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40A72" w14:textId="504C828F" w:rsidR="00C54637" w:rsidRDefault="00C54637" w:rsidP="007B29F8"/>
    <w:p w14:paraId="44816DE3" w14:textId="77777777" w:rsidR="00C54637" w:rsidRDefault="00C54637" w:rsidP="007B29F8"/>
    <w:p w14:paraId="34617954" w14:textId="77777777" w:rsidR="00F01028" w:rsidRDefault="00F01028" w:rsidP="00B95DB9">
      <w:pPr>
        <w:pStyle w:val="strtyt2"/>
        <w:ind w:left="0"/>
        <w:jc w:val="center"/>
        <w:rPr>
          <w:b/>
          <w:sz w:val="40"/>
          <w:szCs w:val="40"/>
        </w:rPr>
      </w:pPr>
    </w:p>
    <w:p w14:paraId="1A7864FC" w14:textId="77777777" w:rsidR="00F01028" w:rsidRDefault="00F01028" w:rsidP="00B95DB9">
      <w:pPr>
        <w:pStyle w:val="strtyt2"/>
        <w:ind w:left="0"/>
        <w:jc w:val="center"/>
        <w:rPr>
          <w:b/>
          <w:sz w:val="40"/>
          <w:szCs w:val="40"/>
        </w:rPr>
      </w:pPr>
    </w:p>
    <w:p w14:paraId="17C6C661" w14:textId="77777777" w:rsidR="00B95DB9" w:rsidRPr="00D81A76" w:rsidRDefault="00B95DB9" w:rsidP="00B95DB9">
      <w:pPr>
        <w:pStyle w:val="strtyt2"/>
        <w:ind w:left="0"/>
        <w:jc w:val="center"/>
        <w:rPr>
          <w:b/>
          <w:sz w:val="40"/>
          <w:szCs w:val="40"/>
        </w:rPr>
      </w:pPr>
      <w:r w:rsidRPr="00D81A76">
        <w:rPr>
          <w:b/>
          <w:sz w:val="40"/>
          <w:szCs w:val="40"/>
        </w:rPr>
        <w:t>SPECYFIKACJA TECHNICZNA WYKONANIA I ODBIORU ROBÓT BUDOWLANYCH</w:t>
      </w:r>
    </w:p>
    <w:p w14:paraId="3FB53EDF" w14:textId="77777777" w:rsidR="00B95DB9" w:rsidRPr="00D81A76" w:rsidRDefault="00B95DB9" w:rsidP="00B95DB9">
      <w:pPr>
        <w:pStyle w:val="strtyt2"/>
        <w:ind w:left="0"/>
        <w:jc w:val="center"/>
        <w:rPr>
          <w:b/>
        </w:rPr>
      </w:pPr>
    </w:p>
    <w:p w14:paraId="2739BD5E" w14:textId="77777777" w:rsidR="00B95DB9" w:rsidRDefault="00B95DB9" w:rsidP="00B95DB9">
      <w:pPr>
        <w:pStyle w:val="strtyt2"/>
        <w:ind w:left="0"/>
        <w:jc w:val="center"/>
        <w:rPr>
          <w:b/>
          <w:sz w:val="28"/>
          <w:szCs w:val="28"/>
        </w:rPr>
      </w:pPr>
    </w:p>
    <w:p w14:paraId="6D227625" w14:textId="77777777" w:rsidR="00F01028" w:rsidRDefault="00F01028" w:rsidP="00B95DB9">
      <w:pPr>
        <w:pStyle w:val="strtyt2"/>
        <w:ind w:left="0"/>
        <w:jc w:val="center"/>
        <w:rPr>
          <w:b/>
          <w:sz w:val="28"/>
          <w:szCs w:val="28"/>
        </w:rPr>
      </w:pPr>
    </w:p>
    <w:p w14:paraId="5E1B4FB8" w14:textId="77777777" w:rsidR="00F01028" w:rsidRDefault="00F01028" w:rsidP="00B95DB9">
      <w:pPr>
        <w:pStyle w:val="strtyt2"/>
        <w:ind w:left="0"/>
        <w:jc w:val="center"/>
        <w:rPr>
          <w:b/>
          <w:sz w:val="28"/>
          <w:szCs w:val="28"/>
        </w:rPr>
      </w:pPr>
    </w:p>
    <w:p w14:paraId="58CE1D6F" w14:textId="77777777" w:rsidR="00B95DB9" w:rsidRDefault="00B95DB9" w:rsidP="00B95DB9">
      <w:pPr>
        <w:pStyle w:val="strtyt2"/>
        <w:ind w:left="0"/>
        <w:jc w:val="center"/>
        <w:rPr>
          <w:b/>
          <w:sz w:val="28"/>
          <w:szCs w:val="28"/>
        </w:rPr>
      </w:pPr>
    </w:p>
    <w:p w14:paraId="764C121F" w14:textId="77777777" w:rsidR="00B95DB9" w:rsidRDefault="00B95DB9" w:rsidP="00B95DB9">
      <w:pPr>
        <w:pStyle w:val="strtyt2"/>
        <w:ind w:left="0"/>
        <w:jc w:val="center"/>
        <w:rPr>
          <w:b/>
          <w:sz w:val="28"/>
          <w:szCs w:val="28"/>
        </w:rPr>
      </w:pPr>
      <w:r w:rsidRPr="00D81A76">
        <w:rPr>
          <w:b/>
          <w:sz w:val="28"/>
          <w:szCs w:val="28"/>
        </w:rPr>
        <w:t>DLA INWESTYCJI:</w:t>
      </w:r>
    </w:p>
    <w:p w14:paraId="5F60378E" w14:textId="77777777" w:rsidR="00FA6026" w:rsidRPr="00D81A76" w:rsidRDefault="00FA6026" w:rsidP="00B95DB9">
      <w:pPr>
        <w:pStyle w:val="strtyt2"/>
        <w:ind w:left="0"/>
        <w:jc w:val="center"/>
        <w:rPr>
          <w:b/>
          <w:sz w:val="28"/>
          <w:szCs w:val="28"/>
        </w:rPr>
      </w:pPr>
    </w:p>
    <w:p w14:paraId="09402C04" w14:textId="7E9EC9AA" w:rsidR="00AE67CE" w:rsidRPr="00FA6026" w:rsidRDefault="00F01028" w:rsidP="00F01028">
      <w:pPr>
        <w:pStyle w:val="strtyt2"/>
        <w:rPr>
          <w:b/>
        </w:rPr>
      </w:pPr>
      <w:r>
        <w:rPr>
          <w:b/>
        </w:rPr>
        <w:t>„</w:t>
      </w:r>
      <w:r w:rsidR="00340686" w:rsidRPr="00532B8B">
        <w:rPr>
          <w:b/>
        </w:rPr>
        <w:t>POPRAWA EFEKTYWNOŚCI ENERGETYCZNEJ</w:t>
      </w:r>
      <w:r w:rsidR="00340686">
        <w:rPr>
          <w:b/>
        </w:rPr>
        <w:t xml:space="preserve"> </w:t>
      </w:r>
      <w:r w:rsidR="00340686" w:rsidRPr="00532B8B">
        <w:rPr>
          <w:b/>
        </w:rPr>
        <w:t xml:space="preserve"> BUDYNKU ADMINISTRACJI ZAKŁADU KARNEGO WE WŁODAWIE</w:t>
      </w:r>
      <w:r w:rsidR="00AE67CE" w:rsidRPr="00FA6026">
        <w:rPr>
          <w:b/>
        </w:rPr>
        <w:t>”</w:t>
      </w:r>
    </w:p>
    <w:p w14:paraId="7DE5385E" w14:textId="77777777" w:rsidR="00B95DB9" w:rsidRDefault="00B95DB9" w:rsidP="00B95DB9">
      <w:pPr>
        <w:pStyle w:val="strtyt2"/>
        <w:ind w:left="0"/>
        <w:jc w:val="center"/>
        <w:rPr>
          <w:b/>
          <w:sz w:val="28"/>
          <w:szCs w:val="28"/>
        </w:rPr>
      </w:pPr>
    </w:p>
    <w:p w14:paraId="5DB060B6" w14:textId="77777777" w:rsidR="00FA6026" w:rsidRPr="00D81A76" w:rsidRDefault="00FA6026" w:rsidP="00B95DB9">
      <w:pPr>
        <w:pStyle w:val="strtyt2"/>
        <w:ind w:left="0"/>
        <w:jc w:val="center"/>
        <w:rPr>
          <w:b/>
          <w:sz w:val="28"/>
          <w:szCs w:val="28"/>
        </w:rPr>
      </w:pPr>
    </w:p>
    <w:p w14:paraId="527B1BFB" w14:textId="77777777" w:rsidR="00FA6026" w:rsidRPr="00D81A76" w:rsidRDefault="00B95DB9" w:rsidP="00FA6026">
      <w:pPr>
        <w:pStyle w:val="strtyt2"/>
        <w:ind w:left="0"/>
        <w:jc w:val="center"/>
        <w:rPr>
          <w:b/>
          <w:sz w:val="28"/>
          <w:szCs w:val="28"/>
        </w:rPr>
      </w:pPr>
      <w:r w:rsidRPr="00D81A76">
        <w:rPr>
          <w:b/>
          <w:sz w:val="28"/>
          <w:szCs w:val="28"/>
        </w:rPr>
        <w:t>W BRANŻY:</w:t>
      </w:r>
    </w:p>
    <w:p w14:paraId="57ED3B4F" w14:textId="77777777" w:rsidR="00B95DB9" w:rsidRPr="00D81A76" w:rsidRDefault="00B95DB9" w:rsidP="00FA6026">
      <w:pPr>
        <w:pStyle w:val="strtyt2"/>
        <w:ind w:left="0"/>
        <w:jc w:val="center"/>
        <w:rPr>
          <w:b/>
          <w:sz w:val="28"/>
          <w:szCs w:val="28"/>
        </w:rPr>
      </w:pPr>
      <w:r w:rsidRPr="00D81A76">
        <w:rPr>
          <w:b/>
          <w:sz w:val="28"/>
          <w:szCs w:val="28"/>
        </w:rPr>
        <w:t>ARCHITEKTURA I KONSTRUKCJA</w:t>
      </w:r>
    </w:p>
    <w:p w14:paraId="43091858" w14:textId="77777777" w:rsidR="00B95DB9" w:rsidRPr="00D81A76" w:rsidRDefault="00B95DB9" w:rsidP="00B95DB9">
      <w:pPr>
        <w:pStyle w:val="strtyt2"/>
        <w:ind w:left="0"/>
        <w:jc w:val="center"/>
        <w:rPr>
          <w:b/>
          <w:sz w:val="28"/>
          <w:szCs w:val="28"/>
        </w:rPr>
      </w:pPr>
    </w:p>
    <w:p w14:paraId="4EF7CF38" w14:textId="77777777" w:rsidR="00B95DB9" w:rsidRPr="00D81A76" w:rsidRDefault="00B95DB9" w:rsidP="00B95DB9">
      <w:pPr>
        <w:pStyle w:val="strtyt2"/>
        <w:ind w:left="0"/>
        <w:jc w:val="center"/>
        <w:rPr>
          <w:b/>
        </w:rPr>
      </w:pPr>
    </w:p>
    <w:p w14:paraId="13D57CBA" w14:textId="77777777" w:rsidR="00FA6026" w:rsidRDefault="00B95DB9" w:rsidP="00FA6026">
      <w:pPr>
        <w:pStyle w:val="strtyt2"/>
        <w:ind w:left="0"/>
        <w:jc w:val="center"/>
        <w:rPr>
          <w:b/>
        </w:rPr>
      </w:pPr>
      <w:r w:rsidRPr="00D81A76">
        <w:rPr>
          <w:b/>
        </w:rPr>
        <w:t>INWESTOR:</w:t>
      </w:r>
    </w:p>
    <w:p w14:paraId="001E95D6" w14:textId="77777777" w:rsidR="00B95DB9" w:rsidRPr="00D81A76" w:rsidRDefault="00FA6026" w:rsidP="00FA6026">
      <w:pPr>
        <w:pStyle w:val="strtyt2"/>
        <w:ind w:left="0"/>
        <w:jc w:val="center"/>
        <w:rPr>
          <w:b/>
        </w:rPr>
      </w:pPr>
      <w:r>
        <w:rPr>
          <w:b/>
        </w:rPr>
        <w:t>ZAKŁAD KARNY W</w:t>
      </w:r>
      <w:r w:rsidR="00F01028">
        <w:rPr>
          <w:b/>
        </w:rPr>
        <w:t>E WŁODAWIE</w:t>
      </w:r>
      <w:r w:rsidR="00CD5284">
        <w:rPr>
          <w:b/>
        </w:rPr>
        <w:t xml:space="preserve"> </w:t>
      </w:r>
    </w:p>
    <w:p w14:paraId="3066D0F1" w14:textId="77777777" w:rsidR="00B95DB9" w:rsidRPr="00D81A76" w:rsidRDefault="00CD5284" w:rsidP="00B95DB9">
      <w:pPr>
        <w:pStyle w:val="strtyt2"/>
        <w:ind w:left="0"/>
        <w:jc w:val="center"/>
        <w:rPr>
          <w:b/>
        </w:rPr>
      </w:pPr>
      <w:r>
        <w:rPr>
          <w:b/>
        </w:rPr>
        <w:t>UL.</w:t>
      </w:r>
      <w:r w:rsidR="00F01028">
        <w:rPr>
          <w:b/>
        </w:rPr>
        <w:t xml:space="preserve"> ŻOŁNIERZY WIN 19</w:t>
      </w:r>
    </w:p>
    <w:p w14:paraId="736A68BE" w14:textId="77777777" w:rsidR="00B95DB9" w:rsidRPr="00D81A76" w:rsidRDefault="00F01028" w:rsidP="00B95DB9">
      <w:pPr>
        <w:pStyle w:val="strtyt2"/>
        <w:ind w:left="0"/>
        <w:jc w:val="center"/>
        <w:rPr>
          <w:b/>
        </w:rPr>
      </w:pPr>
      <w:r>
        <w:rPr>
          <w:b/>
        </w:rPr>
        <w:t>22-2</w:t>
      </w:r>
      <w:r w:rsidR="00FA6026">
        <w:rPr>
          <w:b/>
        </w:rPr>
        <w:t xml:space="preserve">00 </w:t>
      </w:r>
      <w:r>
        <w:rPr>
          <w:b/>
        </w:rPr>
        <w:t>WŁODAWA</w:t>
      </w:r>
    </w:p>
    <w:p w14:paraId="54413C48" w14:textId="77777777" w:rsidR="00B95DB9" w:rsidRPr="00D81A76" w:rsidRDefault="00B95DB9" w:rsidP="00B95DB9">
      <w:pPr>
        <w:pStyle w:val="strtyt2"/>
        <w:ind w:left="0"/>
        <w:jc w:val="center"/>
        <w:rPr>
          <w:b/>
        </w:rPr>
      </w:pPr>
    </w:p>
    <w:p w14:paraId="65B2685A" w14:textId="77777777" w:rsidR="00FA6026" w:rsidRDefault="00FA6026" w:rsidP="00FA6026">
      <w:pPr>
        <w:pStyle w:val="strtyt2"/>
        <w:ind w:left="0"/>
        <w:jc w:val="center"/>
        <w:rPr>
          <w:b/>
        </w:rPr>
      </w:pPr>
      <w:r>
        <w:rPr>
          <w:b/>
        </w:rPr>
        <w:t>OBIEKT</w:t>
      </w:r>
      <w:r w:rsidR="00B95DB9" w:rsidRPr="00D81A76">
        <w:rPr>
          <w:b/>
        </w:rPr>
        <w:t>:</w:t>
      </w:r>
    </w:p>
    <w:p w14:paraId="085A2881" w14:textId="77777777" w:rsidR="00B95DB9" w:rsidRPr="00B95DB9" w:rsidRDefault="00F01028" w:rsidP="00D570D6">
      <w:pPr>
        <w:pStyle w:val="strtyt2"/>
        <w:ind w:left="0"/>
        <w:jc w:val="center"/>
        <w:rPr>
          <w:b/>
        </w:rPr>
      </w:pPr>
      <w:r>
        <w:rPr>
          <w:b/>
        </w:rPr>
        <w:t>BUDYNEK ADMINISTRACJI</w:t>
      </w:r>
    </w:p>
    <w:p w14:paraId="05D08E3F" w14:textId="77777777" w:rsidR="00B95DB9" w:rsidRPr="00D81A76" w:rsidRDefault="00B95DB9" w:rsidP="00B95DB9">
      <w:pPr>
        <w:pStyle w:val="strtyt2"/>
        <w:ind w:left="0"/>
        <w:jc w:val="center"/>
        <w:rPr>
          <w:b/>
        </w:rPr>
      </w:pPr>
    </w:p>
    <w:p w14:paraId="2CEDAEE6" w14:textId="77777777" w:rsidR="00B95DB9" w:rsidRDefault="00B95DB9" w:rsidP="00B95DB9">
      <w:pPr>
        <w:pStyle w:val="strtyt2"/>
        <w:ind w:left="0"/>
        <w:jc w:val="center"/>
        <w:rPr>
          <w:b/>
        </w:rPr>
      </w:pPr>
      <w:r w:rsidRPr="00D81A76">
        <w:rPr>
          <w:b/>
        </w:rPr>
        <w:t>ADRES</w:t>
      </w:r>
      <w:r>
        <w:rPr>
          <w:b/>
        </w:rPr>
        <w:t xml:space="preserve"> </w:t>
      </w:r>
      <w:r w:rsidRPr="00D81A76">
        <w:rPr>
          <w:b/>
        </w:rPr>
        <w:t>INWESTYCJI:</w:t>
      </w:r>
    </w:p>
    <w:p w14:paraId="355B873F" w14:textId="77777777" w:rsidR="00CD5284" w:rsidRDefault="00F01028" w:rsidP="00CD5284">
      <w:pPr>
        <w:pStyle w:val="strtyt2"/>
        <w:ind w:left="0"/>
        <w:jc w:val="center"/>
        <w:rPr>
          <w:b/>
        </w:rPr>
      </w:pPr>
      <w:r>
        <w:rPr>
          <w:b/>
        </w:rPr>
        <w:t>UL. ŻOŁNIERZY WIN 19</w:t>
      </w:r>
    </w:p>
    <w:p w14:paraId="13603FA0" w14:textId="77777777" w:rsidR="00FA6026" w:rsidRDefault="00F01028" w:rsidP="00CD5284">
      <w:pPr>
        <w:pStyle w:val="strtyt2"/>
        <w:ind w:left="0"/>
        <w:jc w:val="center"/>
        <w:rPr>
          <w:b/>
        </w:rPr>
      </w:pPr>
      <w:r>
        <w:rPr>
          <w:b/>
        </w:rPr>
        <w:t>22-2</w:t>
      </w:r>
      <w:r w:rsidR="00FA6026">
        <w:rPr>
          <w:b/>
        </w:rPr>
        <w:t xml:space="preserve">00 </w:t>
      </w:r>
      <w:r>
        <w:rPr>
          <w:b/>
        </w:rPr>
        <w:t>WŁODAWA</w:t>
      </w:r>
    </w:p>
    <w:p w14:paraId="6E759864" w14:textId="77777777" w:rsidR="00FA6026" w:rsidRPr="00CD5284" w:rsidRDefault="00F01028" w:rsidP="00CD5284">
      <w:pPr>
        <w:pStyle w:val="strtyt2"/>
        <w:ind w:left="0"/>
        <w:jc w:val="center"/>
        <w:rPr>
          <w:b/>
        </w:rPr>
      </w:pPr>
      <w:r>
        <w:rPr>
          <w:b/>
        </w:rPr>
        <w:t>DZ. NR EWID. 87</w:t>
      </w:r>
    </w:p>
    <w:p w14:paraId="3064282B" w14:textId="77777777" w:rsidR="00B95DB9" w:rsidRDefault="00B95DB9" w:rsidP="00B95DB9">
      <w:pPr>
        <w:pStyle w:val="strtyt2"/>
        <w:ind w:left="0"/>
        <w:jc w:val="center"/>
        <w:rPr>
          <w:b/>
        </w:rPr>
      </w:pPr>
    </w:p>
    <w:p w14:paraId="0D65CC92" w14:textId="77777777" w:rsidR="00D570D6" w:rsidRPr="00D81A76" w:rsidRDefault="00D570D6" w:rsidP="003A2E0E">
      <w:pPr>
        <w:pStyle w:val="strtyt2"/>
        <w:ind w:left="0"/>
        <w:rPr>
          <w:b/>
        </w:rPr>
      </w:pPr>
    </w:p>
    <w:p w14:paraId="1565B371" w14:textId="77777777" w:rsidR="00B95DB9" w:rsidRDefault="00B95DB9" w:rsidP="00B95DB9">
      <w:pPr>
        <w:rPr>
          <w:rFonts w:ascii="Arial Narrow" w:hAnsi="Arial Narrow" w:cs="Arial"/>
          <w:szCs w:val="22"/>
        </w:rPr>
      </w:pPr>
    </w:p>
    <w:p w14:paraId="79A1A494" w14:textId="77777777" w:rsidR="00A22515" w:rsidRDefault="00A22515" w:rsidP="00B95DB9">
      <w:pPr>
        <w:rPr>
          <w:rFonts w:ascii="Arial Narrow" w:hAnsi="Arial Narrow" w:cs="Arial"/>
          <w:szCs w:val="22"/>
        </w:rPr>
      </w:pPr>
    </w:p>
    <w:p w14:paraId="4933BA40" w14:textId="77777777" w:rsidR="00A22515" w:rsidRPr="008D665D" w:rsidRDefault="00A22515" w:rsidP="00B95DB9">
      <w:pPr>
        <w:rPr>
          <w:rFonts w:ascii="Arial Narrow" w:hAnsi="Arial Narrow" w:cs="Arial"/>
          <w:szCs w:val="22"/>
        </w:rPr>
      </w:pPr>
    </w:p>
    <w:p w14:paraId="607D0616" w14:textId="77777777" w:rsidR="00B95DB9" w:rsidRPr="008D665D" w:rsidRDefault="00B95DB9" w:rsidP="00B95DB9">
      <w:pPr>
        <w:rPr>
          <w:rFonts w:ascii="Arial Narrow" w:hAnsi="Arial Narrow" w:cs="Arial"/>
          <w:szCs w:val="22"/>
        </w:rPr>
      </w:pPr>
    </w:p>
    <w:p w14:paraId="375F55DB" w14:textId="77777777" w:rsidR="00B95DB9" w:rsidRDefault="00B95DB9" w:rsidP="00B95DB9">
      <w:pPr>
        <w:pStyle w:val="Nagwek"/>
        <w:tabs>
          <w:tab w:val="clear" w:pos="4536"/>
          <w:tab w:val="left" w:pos="2268"/>
          <w:tab w:val="left" w:pos="2410"/>
        </w:tabs>
        <w:jc w:val="left"/>
        <w:rPr>
          <w:rFonts w:ascii="Arial Narrow" w:hAnsi="Arial Narrow" w:cs="Arial"/>
          <w:szCs w:val="22"/>
        </w:rPr>
      </w:pPr>
      <w:r w:rsidRPr="008D665D">
        <w:rPr>
          <w:rFonts w:ascii="Arial Narrow" w:hAnsi="Arial Narrow" w:cs="Arial"/>
          <w:szCs w:val="22"/>
        </w:rPr>
        <w:t>OPRACOWAŁ</w:t>
      </w:r>
      <w:r w:rsidR="00FA6026">
        <w:rPr>
          <w:rFonts w:ascii="Arial Narrow" w:hAnsi="Arial Narrow" w:cs="Arial"/>
          <w:szCs w:val="22"/>
        </w:rPr>
        <w:t>A</w:t>
      </w:r>
      <w:r w:rsidRPr="008D665D">
        <w:rPr>
          <w:rFonts w:ascii="Arial Narrow" w:hAnsi="Arial Narrow" w:cs="Arial"/>
          <w:szCs w:val="22"/>
        </w:rPr>
        <w:t>:</w:t>
      </w:r>
      <w:r w:rsidRPr="008D665D">
        <w:rPr>
          <w:rFonts w:ascii="Arial Narrow" w:hAnsi="Arial Narrow" w:cs="Arial"/>
          <w:szCs w:val="22"/>
        </w:rPr>
        <w:tab/>
        <w:t xml:space="preserve">mgr inż. </w:t>
      </w:r>
      <w:r w:rsidR="00FA6026">
        <w:rPr>
          <w:rFonts w:ascii="Arial Narrow" w:hAnsi="Arial Narrow" w:cs="Arial"/>
          <w:szCs w:val="22"/>
        </w:rPr>
        <w:t>arch. Anna Barancewicz</w:t>
      </w:r>
    </w:p>
    <w:p w14:paraId="5F6D808F" w14:textId="77777777" w:rsidR="00B95DB9" w:rsidRPr="008D665D" w:rsidRDefault="00FA6026" w:rsidP="00B95DB9">
      <w:pPr>
        <w:pStyle w:val="Nagwek"/>
        <w:tabs>
          <w:tab w:val="left" w:pos="2268"/>
        </w:tabs>
        <w:rPr>
          <w:rFonts w:ascii="Arial Narrow" w:hAnsi="Arial Narrow"/>
          <w:szCs w:val="22"/>
        </w:rPr>
      </w:pPr>
      <w:r>
        <w:rPr>
          <w:rFonts w:ascii="Arial Narrow" w:hAnsi="Arial Narrow" w:cs="Arial"/>
          <w:szCs w:val="22"/>
        </w:rPr>
        <w:tab/>
        <w:t>nr upr. bud. 88/POOKK/IV/2016</w:t>
      </w:r>
    </w:p>
    <w:p w14:paraId="06E9CB2A" w14:textId="77777777" w:rsidR="00AA1C78" w:rsidRDefault="00AA1C78" w:rsidP="00AA1C78">
      <w:pPr>
        <w:rPr>
          <w:rFonts w:ascii="Century Gothic" w:hAnsi="Century Gothic"/>
        </w:rPr>
      </w:pPr>
      <w:r w:rsidRPr="00334917">
        <w:rPr>
          <w:rFonts w:ascii="Century Gothic" w:hAnsi="Century Gothic"/>
        </w:rPr>
        <w:tab/>
      </w:r>
      <w:r w:rsidRPr="00334917">
        <w:rPr>
          <w:rFonts w:ascii="Century Gothic" w:hAnsi="Century Gothic"/>
        </w:rPr>
        <w:tab/>
      </w:r>
      <w:r w:rsidRPr="00334917">
        <w:rPr>
          <w:rFonts w:ascii="Century Gothic" w:hAnsi="Century Gothic"/>
        </w:rPr>
        <w:tab/>
      </w:r>
      <w:r w:rsidRPr="00334917">
        <w:rPr>
          <w:rFonts w:ascii="Century Gothic" w:hAnsi="Century Gothic"/>
        </w:rPr>
        <w:tab/>
      </w:r>
    </w:p>
    <w:p w14:paraId="5223BC3C" w14:textId="77777777" w:rsidR="00CD5284" w:rsidRDefault="00CD5284" w:rsidP="00AA1C78">
      <w:pPr>
        <w:rPr>
          <w:rFonts w:ascii="Century Gothic" w:hAnsi="Century Gothic"/>
        </w:rPr>
      </w:pPr>
    </w:p>
    <w:p w14:paraId="54BC0BAB" w14:textId="77777777" w:rsidR="00AA1C78" w:rsidRDefault="00AA1C78" w:rsidP="00AC108E">
      <w:pPr>
        <w:pStyle w:val="strtyt2"/>
        <w:ind w:left="0"/>
      </w:pPr>
    </w:p>
    <w:p w14:paraId="4D188C37" w14:textId="77777777" w:rsidR="00AA1C78" w:rsidRPr="00CC430B" w:rsidRDefault="00AA1C78" w:rsidP="00AA1C78">
      <w:pPr>
        <w:framePr w:hSpace="141" w:wrap="around" w:vAnchor="text" w:hAnchor="margin" w:xAlign="center" w:y="-33"/>
        <w:snapToGrid w:val="0"/>
        <w:ind w:right="-108" w:hanging="4"/>
        <w:jc w:val="left"/>
        <w:rPr>
          <w:rFonts w:ascii="Century Gothic" w:hAnsi="Century Gothic" w:cs="Arial"/>
          <w:sz w:val="18"/>
        </w:rPr>
      </w:pPr>
    </w:p>
    <w:p w14:paraId="41C805CD" w14:textId="77777777" w:rsidR="00AA1C78" w:rsidRPr="00334917" w:rsidRDefault="00AA1C78" w:rsidP="00AA1C78">
      <w:pPr>
        <w:rPr>
          <w:rFonts w:ascii="Century Gothic" w:hAnsi="Century Gothic"/>
        </w:rPr>
      </w:pPr>
      <w:r w:rsidRPr="00334917">
        <w:rPr>
          <w:rFonts w:ascii="Century Gothic" w:hAnsi="Century Gothic"/>
        </w:rPr>
        <w:softHyphen/>
      </w:r>
      <w:r w:rsidRPr="00334917">
        <w:rPr>
          <w:rFonts w:ascii="Century Gothic" w:hAnsi="Century Gothic"/>
        </w:rPr>
        <w:softHyphen/>
      </w:r>
      <w:r w:rsidRPr="00334917">
        <w:rPr>
          <w:rFonts w:ascii="Century Gothic" w:hAnsi="Century Gothic"/>
        </w:rPr>
        <w:softHyphen/>
      </w:r>
      <w:r w:rsidRPr="00334917">
        <w:rPr>
          <w:rFonts w:ascii="Century Gothic" w:hAnsi="Century Gothic"/>
        </w:rPr>
        <w:softHyphen/>
      </w:r>
    </w:p>
    <w:p w14:paraId="319371ED" w14:textId="680687C5" w:rsidR="00B95DB9" w:rsidRDefault="00AA1C78" w:rsidP="00AA1C78">
      <w:pPr>
        <w:pStyle w:val="Tabelka"/>
        <w:ind w:left="0"/>
        <w:jc w:val="center"/>
        <w:rPr>
          <w:rFonts w:ascii="Century Gothic" w:hAnsi="Century Gothic"/>
        </w:rPr>
      </w:pPr>
      <w:r w:rsidRPr="00334917">
        <w:rPr>
          <w:rFonts w:ascii="Century Gothic" w:hAnsi="Century Gothic"/>
        </w:rPr>
        <w:t xml:space="preserve">Lublin, </w:t>
      </w:r>
      <w:r w:rsidR="00F01028">
        <w:rPr>
          <w:rFonts w:ascii="Century Gothic" w:hAnsi="Century Gothic"/>
        </w:rPr>
        <w:t>czerwiec 202</w:t>
      </w:r>
      <w:r w:rsidR="00340686">
        <w:rPr>
          <w:rFonts w:ascii="Century Gothic" w:hAnsi="Century Gothic"/>
        </w:rPr>
        <w:t>4</w:t>
      </w:r>
      <w:r>
        <w:rPr>
          <w:rFonts w:ascii="Century Gothic" w:hAnsi="Century Gothic"/>
        </w:rPr>
        <w:t>r.</w:t>
      </w:r>
    </w:p>
    <w:p w14:paraId="00864C85" w14:textId="77777777" w:rsidR="00316A61" w:rsidRPr="009A75C2" w:rsidRDefault="00316A61" w:rsidP="005804B9">
      <w:pPr>
        <w:pStyle w:val="TYT"/>
        <w:jc w:val="center"/>
      </w:pPr>
      <w:r w:rsidRPr="009A75C2">
        <w:lastRenderedPageBreak/>
        <w:t>SPECYFIKACJA TECHNICZNA WYKONANIA I ODBIORU ROBÓT</w:t>
      </w:r>
    </w:p>
    <w:p w14:paraId="3B323F5E" w14:textId="77777777" w:rsidR="00316A61" w:rsidRPr="00F22A0B" w:rsidRDefault="00316A61" w:rsidP="005804B9">
      <w:pPr>
        <w:pStyle w:val="TYT"/>
        <w:jc w:val="center"/>
      </w:pPr>
      <w:r w:rsidRPr="00F22A0B">
        <w:t>ST-0</w:t>
      </w:r>
    </w:p>
    <w:p w14:paraId="11B5C3B5" w14:textId="77777777" w:rsidR="00316A61" w:rsidRPr="009A75C2" w:rsidRDefault="00316A61" w:rsidP="005804B9">
      <w:pPr>
        <w:pStyle w:val="TYT"/>
        <w:jc w:val="center"/>
      </w:pPr>
      <w:r w:rsidRPr="009A75C2">
        <w:t>WYMAGANIA OGÓLNE</w:t>
      </w:r>
    </w:p>
    <w:p w14:paraId="0521AB6F" w14:textId="77777777" w:rsidR="00316A61" w:rsidRDefault="00316A61" w:rsidP="00AB525A">
      <w:pPr>
        <w:pStyle w:val="1Punktowanie"/>
        <w:numPr>
          <w:ilvl w:val="0"/>
          <w:numId w:val="16"/>
        </w:numPr>
        <w:ind w:left="426" w:hanging="426"/>
      </w:pPr>
      <w:r w:rsidRPr="00F26E11">
        <w:t>CZĘŚĆ</w:t>
      </w:r>
      <w:r>
        <w:t xml:space="preserve"> </w:t>
      </w:r>
      <w:r w:rsidRPr="00F26E11">
        <w:t>OGÓLNA</w:t>
      </w:r>
    </w:p>
    <w:p w14:paraId="77BA6908" w14:textId="77777777" w:rsidR="00316A61" w:rsidRDefault="00316A61" w:rsidP="00F22A0B">
      <w:pPr>
        <w:pStyle w:val="11punkt"/>
      </w:pPr>
      <w:r>
        <w:t>Przedmiot Specyfikacji Technicznej</w:t>
      </w:r>
    </w:p>
    <w:p w14:paraId="455C6273" w14:textId="77777777" w:rsidR="00316A61" w:rsidRDefault="00F22A0B" w:rsidP="00F01028">
      <w:r>
        <w:t>Specyfikacja Techniczna ST-0 „</w:t>
      </w:r>
      <w:r w:rsidR="00316A61">
        <w:t>Wymagania Ogólne” odnosi się do wymagań technicznych dotyczących</w:t>
      </w:r>
      <w:r>
        <w:t xml:space="preserve"> </w:t>
      </w:r>
      <w:r w:rsidR="00021BF5">
        <w:t>wykonania i odbioru R</w:t>
      </w:r>
      <w:r w:rsidR="00316A61">
        <w:t xml:space="preserve">obót, które zostaną wykonane w ramach zadania pt. </w:t>
      </w:r>
      <w:r w:rsidR="00CD5284" w:rsidRPr="00A22515">
        <w:t>„</w:t>
      </w:r>
      <w:r w:rsidR="00F01028">
        <w:rPr>
          <w:b/>
        </w:rPr>
        <w:t>PRZEBUDOWA,</w:t>
      </w:r>
      <w:r w:rsidR="00F01028" w:rsidRPr="00FA6026">
        <w:rPr>
          <w:b/>
        </w:rPr>
        <w:t xml:space="preserve"> ROZBUDOWA </w:t>
      </w:r>
      <w:r w:rsidR="00F01028">
        <w:rPr>
          <w:b/>
        </w:rPr>
        <w:t>I NADBUDOWA BUDYNKU ADMINISTRACJI ZAKŁADU KARNEGO WE WŁODAWIE</w:t>
      </w:r>
      <w:r w:rsidR="00CD5284" w:rsidRPr="00A22515">
        <w:rPr>
          <w:szCs w:val="22"/>
        </w:rPr>
        <w:t>”</w:t>
      </w:r>
      <w:r w:rsidR="00D570D6" w:rsidRPr="00A22515">
        <w:rPr>
          <w:szCs w:val="22"/>
        </w:rPr>
        <w:t>.</w:t>
      </w:r>
    </w:p>
    <w:p w14:paraId="0439AA13" w14:textId="77777777" w:rsidR="00316A61" w:rsidRDefault="00316A61" w:rsidP="000636E5">
      <w:pPr>
        <w:pStyle w:val="11punkt"/>
      </w:pPr>
      <w:r>
        <w:t>Zakres stosowania ST</w:t>
      </w:r>
    </w:p>
    <w:p w14:paraId="333E5BA4" w14:textId="77777777" w:rsidR="009D4D9B" w:rsidRDefault="00316A61" w:rsidP="007B29F8">
      <w:r>
        <w:t>Specyfikację Techniczną jako część Dokumentów Przetargowych i Kontraktowych, należy odczytywać</w:t>
      </w:r>
      <w:r w:rsidR="009D4D9B">
        <w:t xml:space="preserve"> </w:t>
      </w:r>
      <w:r>
        <w:t xml:space="preserve">i rozumieć </w:t>
      </w:r>
      <w:r w:rsidR="005804B9">
        <w:t xml:space="preserve">(zgodnie z Rozporządzeniem Ministra Infrastruktury z dnia 2 września 2004r., w sprawie </w:t>
      </w:r>
      <w:r w:rsidR="005804B9" w:rsidRPr="006E0967">
        <w:t xml:space="preserve">szczegółowego zakresu i formy dokumentacji projektowej, specyfikacji technicznych wykonania i odbioru robót budowlanych oraz programu funkcjonalno-użytkowego, Dz. U. </w:t>
      </w:r>
      <w:r w:rsidR="005804B9">
        <w:t xml:space="preserve">z </w:t>
      </w:r>
      <w:r w:rsidR="005804B9" w:rsidRPr="006E0967">
        <w:t>2004</w:t>
      </w:r>
      <w:r w:rsidR="005804B9">
        <w:t>r.</w:t>
      </w:r>
      <w:r w:rsidR="005804B9" w:rsidRPr="006E0967">
        <w:t xml:space="preserve"> nr 202 poz. 2072</w:t>
      </w:r>
      <w:r w:rsidR="005804B9">
        <w:t xml:space="preserve"> z późn. zm.) </w:t>
      </w:r>
      <w:r>
        <w:t>w odniesieniu do zlecenia wykonania Robót opisanych w pkt. 1.3.</w:t>
      </w:r>
      <w:r w:rsidR="009D4D9B">
        <w:t xml:space="preserve"> </w:t>
      </w:r>
    </w:p>
    <w:p w14:paraId="7A4E7A04" w14:textId="77777777" w:rsidR="00316A61" w:rsidRDefault="00316A61" w:rsidP="007B29F8">
      <w:r>
        <w:t>Wymagania Ogólne należy rozumieć i stosować w powiązaniu z niżej wymienionymi Szczegółowymi</w:t>
      </w:r>
      <w:r w:rsidR="00D6213A">
        <w:t xml:space="preserve"> </w:t>
      </w:r>
      <w:r>
        <w:t>Specyfikacjami Technicznymi:</w:t>
      </w:r>
    </w:p>
    <w:p w14:paraId="2FABEAAF" w14:textId="77777777" w:rsidR="00316A61" w:rsidRDefault="00316A61" w:rsidP="007B29F8">
      <w:r>
        <w:t>SST-1 Roboty rozbiórkowe</w:t>
      </w:r>
    </w:p>
    <w:p w14:paraId="7156FF88" w14:textId="77777777" w:rsidR="00316A61" w:rsidRDefault="00316A61" w:rsidP="007B29F8">
      <w:r>
        <w:t>SST-2 Roboty budowlano –wykończeniowe</w:t>
      </w:r>
    </w:p>
    <w:p w14:paraId="3195FAF2" w14:textId="77777777" w:rsidR="00885032" w:rsidRDefault="00885032" w:rsidP="00885032">
      <w:pPr>
        <w:pStyle w:val="1Punktowanie"/>
      </w:pPr>
      <w:r>
        <w:t>Zakres robót</w:t>
      </w:r>
    </w:p>
    <w:p w14:paraId="3851F7C9" w14:textId="77777777" w:rsidR="00340686" w:rsidRDefault="00340686" w:rsidP="00340686">
      <w:pPr>
        <w:pStyle w:val="11punkt"/>
        <w:numPr>
          <w:ilvl w:val="1"/>
          <w:numId w:val="1"/>
        </w:numPr>
        <w:tabs>
          <w:tab w:val="right" w:pos="851"/>
        </w:tabs>
        <w:ind w:left="716"/>
      </w:pPr>
      <w:r>
        <w:t>Roboty rozbiórkowe</w:t>
      </w:r>
    </w:p>
    <w:p w14:paraId="3B9BB595" w14:textId="77777777" w:rsidR="00340686" w:rsidRDefault="00340686" w:rsidP="00340686">
      <w:pPr>
        <w:pStyle w:val="odmylnika"/>
        <w:ind w:left="1211" w:hanging="360"/>
      </w:pPr>
      <w:r>
        <w:t>demontaż istniejących krat okiennych</w:t>
      </w:r>
    </w:p>
    <w:p w14:paraId="5F91ED9E" w14:textId="77777777" w:rsidR="00340686" w:rsidRDefault="00340686" w:rsidP="00340686">
      <w:pPr>
        <w:pStyle w:val="odmylnika"/>
        <w:ind w:left="1211" w:hanging="360"/>
      </w:pPr>
      <w:r>
        <w:t>rozbiórka zadaszenia na słupach stalowych elewacji zachodniej</w:t>
      </w:r>
    </w:p>
    <w:p w14:paraId="7C55B417" w14:textId="77777777" w:rsidR="00340686" w:rsidRDefault="00340686" w:rsidP="00340686">
      <w:pPr>
        <w:pStyle w:val="11punkt"/>
        <w:numPr>
          <w:ilvl w:val="1"/>
          <w:numId w:val="1"/>
        </w:numPr>
        <w:tabs>
          <w:tab w:val="right" w:pos="851"/>
        </w:tabs>
        <w:ind w:left="716"/>
      </w:pPr>
      <w:r>
        <w:t>Roboty budowlane</w:t>
      </w:r>
    </w:p>
    <w:p w14:paraId="7EEAD38F" w14:textId="77777777" w:rsidR="00340686" w:rsidRDefault="00340686" w:rsidP="00340686">
      <w:pPr>
        <w:pStyle w:val="odmylnika"/>
        <w:ind w:left="1211" w:hanging="360"/>
      </w:pPr>
      <w:r>
        <w:t>wykonanie izolacji ścian piwnic poprzez infekcję</w:t>
      </w:r>
    </w:p>
    <w:p w14:paraId="11C302DF" w14:textId="77777777" w:rsidR="00340686" w:rsidRDefault="00340686" w:rsidP="00340686">
      <w:pPr>
        <w:pStyle w:val="odmylnika"/>
        <w:ind w:left="1211" w:hanging="360"/>
      </w:pPr>
      <w:r>
        <w:t xml:space="preserve">wykonaniem izolacji pionowej ścian zewnętrznych ścian fundamentowych do </w:t>
      </w:r>
      <w:proofErr w:type="spellStart"/>
      <w:r>
        <w:t>gł</w:t>
      </w:r>
      <w:proofErr w:type="spellEnd"/>
      <w:r>
        <w:t xml:space="preserve"> 1.2m p.p.t.   </w:t>
      </w:r>
    </w:p>
    <w:p w14:paraId="0151EA79" w14:textId="77777777" w:rsidR="00340686" w:rsidRDefault="00340686" w:rsidP="00340686">
      <w:pPr>
        <w:pStyle w:val="odmylnika"/>
        <w:ind w:left="1211" w:hanging="360"/>
      </w:pPr>
      <w:r>
        <w:t xml:space="preserve">docieplenie ścian fundamentowych do gł. 1.2m p.p.t.  </w:t>
      </w:r>
    </w:p>
    <w:p w14:paraId="3E9CE60B" w14:textId="77777777" w:rsidR="00340686" w:rsidRDefault="00340686" w:rsidP="00340686">
      <w:pPr>
        <w:pStyle w:val="odmylnika"/>
        <w:ind w:left="1211" w:hanging="360"/>
      </w:pPr>
      <w:r>
        <w:t>d</w:t>
      </w:r>
      <w:r w:rsidRPr="00642F20">
        <w:t>ocieplenie ścian zewnętrznych</w:t>
      </w:r>
      <w:r>
        <w:t xml:space="preserve"> </w:t>
      </w:r>
    </w:p>
    <w:p w14:paraId="243215C8" w14:textId="77777777" w:rsidR="00340686" w:rsidRDefault="00340686" w:rsidP="00340686">
      <w:pPr>
        <w:pStyle w:val="odmylnika"/>
        <w:ind w:left="1211" w:hanging="360"/>
      </w:pPr>
      <w:r>
        <w:t>wykonanie daszków systemowych nad wejściami do budynku</w:t>
      </w:r>
    </w:p>
    <w:p w14:paraId="307A5A2C" w14:textId="77777777" w:rsidR="00340686" w:rsidRDefault="00340686" w:rsidP="00340686">
      <w:pPr>
        <w:pStyle w:val="odmylnika"/>
        <w:ind w:left="1211" w:hanging="360"/>
      </w:pPr>
      <w:r>
        <w:t>wykonanie daszków systemowych nad koszami okien piwnicznych</w:t>
      </w:r>
    </w:p>
    <w:p w14:paraId="60E20C85" w14:textId="77777777" w:rsidR="00340686" w:rsidRDefault="00340686" w:rsidP="00340686">
      <w:pPr>
        <w:pStyle w:val="odmylnika"/>
        <w:ind w:left="1211" w:hanging="360"/>
      </w:pPr>
      <w:r>
        <w:t>wykonanie podbitki dachu z blachy</w:t>
      </w:r>
    </w:p>
    <w:p w14:paraId="5B072F8B" w14:textId="77777777" w:rsidR="00340686" w:rsidRDefault="00340686" w:rsidP="00340686">
      <w:pPr>
        <w:pStyle w:val="odmylnika"/>
        <w:ind w:left="1211" w:hanging="360"/>
      </w:pPr>
      <w:r>
        <w:t xml:space="preserve">montaż nowych krat okiennych  </w:t>
      </w:r>
    </w:p>
    <w:p w14:paraId="5338DACE" w14:textId="77777777" w:rsidR="008106D5" w:rsidRDefault="008106D5" w:rsidP="00340686">
      <w:pPr>
        <w:pStyle w:val="1Punktowanie"/>
        <w:rPr>
          <w:spacing w:val="-3"/>
        </w:rPr>
      </w:pPr>
      <w:r>
        <w:t>Kolejność robót jest następująca:</w:t>
      </w:r>
    </w:p>
    <w:p w14:paraId="472EED5F" w14:textId="121CA5C0" w:rsidR="008106D5" w:rsidRDefault="008106D5" w:rsidP="00F01028">
      <w:pPr>
        <w:pStyle w:val="odmylnika"/>
      </w:pPr>
      <w:r>
        <w:t xml:space="preserve">roboty </w:t>
      </w:r>
      <w:r w:rsidR="00340686">
        <w:t>rozbiórkowe</w:t>
      </w:r>
    </w:p>
    <w:p w14:paraId="6E553BDC" w14:textId="6627757E" w:rsidR="008106D5" w:rsidRDefault="008106D5" w:rsidP="00F01028">
      <w:pPr>
        <w:pStyle w:val="odmylnika"/>
      </w:pPr>
      <w:r>
        <w:t xml:space="preserve">roboty </w:t>
      </w:r>
      <w:r w:rsidR="00340686">
        <w:t>budowlane</w:t>
      </w:r>
    </w:p>
    <w:p w14:paraId="60C1405A" w14:textId="77777777" w:rsidR="008106D5" w:rsidRDefault="008106D5" w:rsidP="00F01028">
      <w:pPr>
        <w:pStyle w:val="odmylnika"/>
      </w:pPr>
      <w:r>
        <w:t xml:space="preserve">ostatnim etapem robót są prace na zewnątrz budynku polegające na uporządkowaniu placu budowy </w:t>
      </w:r>
    </w:p>
    <w:p w14:paraId="70CEAA17" w14:textId="77777777" w:rsidR="00A22515" w:rsidRDefault="00A22515" w:rsidP="00F01028">
      <w:pPr>
        <w:pStyle w:val="odmylnika"/>
        <w:numPr>
          <w:ilvl w:val="0"/>
          <w:numId w:val="0"/>
        </w:numPr>
        <w:ind w:left="1495"/>
      </w:pPr>
    </w:p>
    <w:p w14:paraId="436015B0" w14:textId="77777777" w:rsidR="00F26E11" w:rsidRDefault="00F26E11" w:rsidP="00F26E11">
      <w:pPr>
        <w:pStyle w:val="111punkt"/>
      </w:pPr>
      <w:r w:rsidRPr="00F26E11">
        <w:t>Lokalizacja</w:t>
      </w:r>
      <w:r>
        <w:t xml:space="preserve"> robót</w:t>
      </w:r>
    </w:p>
    <w:p w14:paraId="582CD8FA" w14:textId="77777777" w:rsidR="00AA1C78" w:rsidRDefault="00316A61" w:rsidP="00AA1C78">
      <w:r>
        <w:t xml:space="preserve">Przedmiotowe </w:t>
      </w:r>
      <w:r w:rsidR="0072315E">
        <w:t>roboty będą wykonywane w budynku</w:t>
      </w:r>
      <w:r w:rsidR="00AA1C78">
        <w:t xml:space="preserve"> </w:t>
      </w:r>
      <w:r w:rsidR="00F01028">
        <w:t>administracji w Zakładzie Karnym we Włodawie</w:t>
      </w:r>
      <w:r w:rsidR="008106D5">
        <w:t>.</w:t>
      </w:r>
    </w:p>
    <w:p w14:paraId="4B8CD911" w14:textId="77777777" w:rsidR="00316A61" w:rsidRDefault="00316A61" w:rsidP="00AA1C78">
      <w:pPr>
        <w:pStyle w:val="111punkt"/>
      </w:pPr>
      <w:r>
        <w:t>Stan istniejący</w:t>
      </w:r>
    </w:p>
    <w:p w14:paraId="757050BE" w14:textId="77777777" w:rsidR="00986793" w:rsidRDefault="008423EA" w:rsidP="00986793">
      <w:r>
        <w:t xml:space="preserve">Budynek </w:t>
      </w:r>
      <w:r w:rsidR="00F01028">
        <w:t>administracji Zakładu Karnego we Włodawie</w:t>
      </w:r>
      <w:r w:rsidR="00986793">
        <w:t>. Budynek wykonany w technologii tradycyjnej murowanej. Obiekt dwukon</w:t>
      </w:r>
      <w:r w:rsidR="00F01028">
        <w:t xml:space="preserve">dygnacyjnym, częściowo </w:t>
      </w:r>
      <w:r w:rsidR="00986793">
        <w:t xml:space="preserve">podpiwniczony. </w:t>
      </w:r>
    </w:p>
    <w:p w14:paraId="70D6749E" w14:textId="77777777" w:rsidR="00F01028" w:rsidRDefault="00F01028" w:rsidP="00F01028">
      <w:pPr>
        <w:pStyle w:val="odmylnika"/>
      </w:pPr>
      <w:r w:rsidRPr="000D7517">
        <w:t xml:space="preserve">Ściany </w:t>
      </w:r>
      <w:r>
        <w:t xml:space="preserve">zewnętrzne dwuwarstwowe murowane z bloczków </w:t>
      </w:r>
      <w:proofErr w:type="spellStart"/>
      <w:r>
        <w:t>belitowych</w:t>
      </w:r>
      <w:proofErr w:type="spellEnd"/>
      <w:r>
        <w:t xml:space="preserve"> gr. 24cm, warstwy osłonowej z cegły silikatowej gr. 12cm </w:t>
      </w:r>
    </w:p>
    <w:p w14:paraId="6E44CB4E" w14:textId="77777777" w:rsidR="00F01028" w:rsidRDefault="00F01028" w:rsidP="00F01028">
      <w:pPr>
        <w:pStyle w:val="odmylnika"/>
      </w:pPr>
      <w:r>
        <w:t xml:space="preserve">Ściany konstrukcyjne wewnętrzne murowane z bloczków </w:t>
      </w:r>
      <w:proofErr w:type="spellStart"/>
      <w:r>
        <w:t>belitowych</w:t>
      </w:r>
      <w:proofErr w:type="spellEnd"/>
      <w:r>
        <w:t xml:space="preserve"> gr. 24cm. </w:t>
      </w:r>
    </w:p>
    <w:p w14:paraId="60385D8E" w14:textId="77777777" w:rsidR="00F01028" w:rsidRDefault="00F01028" w:rsidP="00F01028">
      <w:pPr>
        <w:pStyle w:val="odmylnika"/>
      </w:pPr>
      <w:r>
        <w:t xml:space="preserve">Strop nad parterem i piętrem typu DZ-3 gr. 23cm. </w:t>
      </w:r>
    </w:p>
    <w:p w14:paraId="6D69F1EA" w14:textId="77777777" w:rsidR="00F01028" w:rsidRDefault="00F01028" w:rsidP="00F01028">
      <w:pPr>
        <w:pStyle w:val="odmylnika"/>
      </w:pPr>
      <w:r>
        <w:t>Nad główną częścią budynku stropodach żelbetowy wentylowany o kącie nachylenia 5º wsparty na ścianach ażurowych z cegły gr. 25cm</w:t>
      </w:r>
    </w:p>
    <w:p w14:paraId="14729C57" w14:textId="77777777" w:rsidR="00F01028" w:rsidRDefault="00F01028" w:rsidP="00F01028">
      <w:pPr>
        <w:pStyle w:val="odmylnika"/>
      </w:pPr>
      <w:r>
        <w:t xml:space="preserve">Kominy murowane z cegły </w:t>
      </w:r>
    </w:p>
    <w:p w14:paraId="0BE472AD" w14:textId="77777777" w:rsidR="00F01028" w:rsidRDefault="00F01028" w:rsidP="00F01028">
      <w:pPr>
        <w:pStyle w:val="odmylnika"/>
      </w:pPr>
      <w:r>
        <w:t>Okna oraz drzwi zewnętrze zabezpieczone kratami.</w:t>
      </w:r>
    </w:p>
    <w:p w14:paraId="56100BBF" w14:textId="77777777" w:rsidR="00F01028" w:rsidRDefault="00F01028" w:rsidP="00F01028">
      <w:r>
        <w:t>Komunikację w budynku zapewnia  klatka schodowa o konstrukcji żelbetowej.</w:t>
      </w:r>
    </w:p>
    <w:p w14:paraId="409F815E" w14:textId="77777777" w:rsidR="00316A61" w:rsidRDefault="00316A61" w:rsidP="00F26E11">
      <w:pPr>
        <w:pStyle w:val="111punkt"/>
      </w:pPr>
      <w:r>
        <w:t>Stan projektowany</w:t>
      </w:r>
    </w:p>
    <w:p w14:paraId="4232CAF7" w14:textId="2813436D" w:rsidR="00BF1B18" w:rsidRPr="006C5BAE" w:rsidRDefault="005B1A4E" w:rsidP="00BF1B18">
      <w:r>
        <w:lastRenderedPageBreak/>
        <w:t xml:space="preserve">Projektowana jest </w:t>
      </w:r>
      <w:r w:rsidR="00340686">
        <w:t xml:space="preserve">termomodernizacja budynku </w:t>
      </w:r>
      <w:r w:rsidR="00F01028">
        <w:t>.</w:t>
      </w:r>
    </w:p>
    <w:p w14:paraId="31A13B13" w14:textId="77777777" w:rsidR="00316A61" w:rsidRDefault="00F26E11" w:rsidP="00F26E11">
      <w:pPr>
        <w:pStyle w:val="111punkt"/>
      </w:pPr>
      <w:r>
        <w:t>Kolejność realizacji</w:t>
      </w:r>
    </w:p>
    <w:p w14:paraId="11641D79" w14:textId="77777777" w:rsidR="00316A61" w:rsidRDefault="00316A61" w:rsidP="00F01028">
      <w:pPr>
        <w:pStyle w:val="odmylnika"/>
      </w:pPr>
      <w:r>
        <w:t>roboty rozbiórkowe</w:t>
      </w:r>
    </w:p>
    <w:p w14:paraId="48CB6F11" w14:textId="5DC52CE7" w:rsidR="00316A61" w:rsidRDefault="00F26E11" w:rsidP="00F01028">
      <w:pPr>
        <w:pStyle w:val="odmylnika"/>
      </w:pPr>
      <w:r>
        <w:t xml:space="preserve">roboty </w:t>
      </w:r>
      <w:r w:rsidR="00340686">
        <w:t>budowlane</w:t>
      </w:r>
    </w:p>
    <w:p w14:paraId="099758C9" w14:textId="77777777" w:rsidR="00316A61" w:rsidRDefault="00316A61" w:rsidP="00F26E11">
      <w:pPr>
        <w:pStyle w:val="11punkt"/>
      </w:pPr>
      <w:r>
        <w:t>Niektóre określenia podstawowe</w:t>
      </w:r>
    </w:p>
    <w:p w14:paraId="0E35D43D" w14:textId="77777777" w:rsidR="00316A61" w:rsidRDefault="00316A61" w:rsidP="007B29F8">
      <w:r>
        <w:t>Użyte w ST wymienione poniżej określenia należy rozumieć w każdym przypadku następująco:</w:t>
      </w:r>
    </w:p>
    <w:p w14:paraId="421BEAFF" w14:textId="77777777" w:rsidR="00E903BE" w:rsidRDefault="00E903BE" w:rsidP="00E903BE">
      <w:pPr>
        <w:pStyle w:val="Akapitzlist"/>
        <w:numPr>
          <w:ilvl w:val="0"/>
          <w:numId w:val="34"/>
        </w:numPr>
      </w:pPr>
      <w:r>
        <w:t>obiekt budowlany:</w:t>
      </w:r>
    </w:p>
    <w:p w14:paraId="44131360" w14:textId="77777777" w:rsidR="00E903BE" w:rsidRPr="00340686" w:rsidRDefault="00E903BE" w:rsidP="00340686">
      <w:pPr>
        <w:pStyle w:val="odmylnika"/>
        <w:ind w:left="993"/>
      </w:pPr>
      <w:r w:rsidRPr="00340686">
        <w:t xml:space="preserve">budynek wraz z instalacjami i urządzeniami technicznymi, </w:t>
      </w:r>
    </w:p>
    <w:p w14:paraId="2ADB2271" w14:textId="77777777" w:rsidR="00E903BE" w:rsidRPr="00340686" w:rsidRDefault="00E903BE" w:rsidP="00340686">
      <w:pPr>
        <w:pStyle w:val="odmylnika"/>
        <w:ind w:left="993"/>
      </w:pPr>
      <w:r w:rsidRPr="00340686">
        <w:t>budowę stanowiąca całość techniczno-użytkowa wraz z instalacjami i urządzeniami,</w:t>
      </w:r>
    </w:p>
    <w:p w14:paraId="33C5175A" w14:textId="77777777" w:rsidR="00E903BE" w:rsidRPr="00340686" w:rsidRDefault="00E903BE" w:rsidP="00340686">
      <w:pPr>
        <w:pStyle w:val="odmylnika"/>
        <w:ind w:left="993"/>
      </w:pPr>
      <w:r w:rsidRPr="00340686">
        <w:t>obiekt małej architektury;</w:t>
      </w:r>
    </w:p>
    <w:p w14:paraId="2B1DAA6B" w14:textId="77777777" w:rsidR="00E903BE" w:rsidRDefault="00E903BE" w:rsidP="00F01028">
      <w:pPr>
        <w:pStyle w:val="odmylnika"/>
        <w:numPr>
          <w:ilvl w:val="0"/>
          <w:numId w:val="34"/>
        </w:numPr>
      </w:pPr>
      <w:r>
        <w:t>budynek - należy przez to rozumie</w:t>
      </w:r>
      <w:r w:rsidRPr="00E903BE">
        <w:rPr>
          <w:rFonts w:ascii="TT28o00" w:hAnsi="TT28o00" w:cs="TT28o00"/>
        </w:rPr>
        <w:t xml:space="preserve">ć </w:t>
      </w:r>
      <w:r>
        <w:t>taki obiekt budowlany, który jest trwale zwi</w:t>
      </w:r>
      <w:r w:rsidRPr="00E903BE">
        <w:rPr>
          <w:rFonts w:ascii="TT28o00" w:hAnsi="TT28o00" w:cs="TT28o00"/>
        </w:rPr>
        <w:t>ą</w:t>
      </w:r>
      <w:r>
        <w:t>zany z gruntem, wydzielony z przestrzeni za pomoc</w:t>
      </w:r>
      <w:r w:rsidRPr="00E903BE">
        <w:rPr>
          <w:rFonts w:ascii="TT28o00" w:hAnsi="TT28o00" w:cs="TT28o00"/>
        </w:rPr>
        <w:t xml:space="preserve">ą </w:t>
      </w:r>
      <w:r>
        <w:t>przegród budowlanych oraz fundamenty i dach.</w:t>
      </w:r>
    </w:p>
    <w:p w14:paraId="2C1F92BB" w14:textId="77777777" w:rsidR="00E903BE" w:rsidRPr="00E903BE" w:rsidRDefault="00E903BE" w:rsidP="00E903BE">
      <w:pPr>
        <w:pStyle w:val="Akapitzlist"/>
        <w:numPr>
          <w:ilvl w:val="0"/>
          <w:numId w:val="34"/>
        </w:numPr>
        <w:autoSpaceDE w:val="0"/>
        <w:autoSpaceDN w:val="0"/>
        <w:adjustRightInd w:val="0"/>
        <w:jc w:val="left"/>
        <w:rPr>
          <w:sz w:val="24"/>
        </w:rPr>
      </w:pPr>
      <w:r>
        <w:t xml:space="preserve">budowla - </w:t>
      </w:r>
      <w:r w:rsidRPr="00E903BE">
        <w:rPr>
          <w:sz w:val="24"/>
        </w:rPr>
        <w:t>należy przez to rozumie</w:t>
      </w:r>
      <w:r w:rsidRPr="00E903BE">
        <w:rPr>
          <w:rFonts w:ascii="TT28o00" w:hAnsi="TT28o00" w:cs="TT28o00"/>
          <w:sz w:val="24"/>
        </w:rPr>
        <w:t xml:space="preserve">ć </w:t>
      </w:r>
      <w:r w:rsidRPr="00E903BE">
        <w:rPr>
          <w:sz w:val="24"/>
        </w:rPr>
        <w:t>każdy obiekt budowlany nie b</w:t>
      </w:r>
      <w:r w:rsidRPr="00E903BE">
        <w:rPr>
          <w:rFonts w:ascii="TT28o00" w:hAnsi="TT28o00" w:cs="TT28o00"/>
          <w:sz w:val="24"/>
        </w:rPr>
        <w:t>ę</w:t>
      </w:r>
      <w:r w:rsidRPr="00E903BE">
        <w:rPr>
          <w:sz w:val="24"/>
        </w:rPr>
        <w:t>d</w:t>
      </w:r>
      <w:r w:rsidRPr="00E903BE">
        <w:rPr>
          <w:rFonts w:ascii="TT28o00" w:hAnsi="TT28o00" w:cs="TT28o00"/>
          <w:sz w:val="24"/>
        </w:rPr>
        <w:t>ą</w:t>
      </w:r>
      <w:r w:rsidRPr="00E903BE">
        <w:rPr>
          <w:sz w:val="24"/>
        </w:rPr>
        <w:t>cy budynkiem lub obiektem</w:t>
      </w:r>
      <w:r>
        <w:rPr>
          <w:sz w:val="24"/>
        </w:rPr>
        <w:t xml:space="preserve"> </w:t>
      </w:r>
      <w:r w:rsidRPr="00E903BE">
        <w:rPr>
          <w:sz w:val="24"/>
        </w:rPr>
        <w:t>małej architektury, jak: lotniska, drogi, linie kolejowe, mosty, estakady, tunele, sieci techniczne, wolno</w:t>
      </w:r>
      <w:r>
        <w:rPr>
          <w:sz w:val="24"/>
        </w:rPr>
        <w:t xml:space="preserve"> </w:t>
      </w:r>
      <w:r w:rsidRPr="00E903BE">
        <w:rPr>
          <w:sz w:val="24"/>
        </w:rPr>
        <w:t>stoj</w:t>
      </w:r>
      <w:r w:rsidRPr="00E903BE">
        <w:rPr>
          <w:rFonts w:ascii="TT28o00" w:hAnsi="TT28o00" w:cs="TT28o00"/>
          <w:sz w:val="24"/>
        </w:rPr>
        <w:t>ą</w:t>
      </w:r>
      <w:r w:rsidRPr="00E903BE">
        <w:rPr>
          <w:sz w:val="24"/>
        </w:rPr>
        <w:t>ce maszty antenowe, wolno stoj</w:t>
      </w:r>
      <w:r w:rsidRPr="00E903BE">
        <w:rPr>
          <w:rFonts w:ascii="TT28o00" w:hAnsi="TT28o00" w:cs="TT28o00"/>
          <w:sz w:val="24"/>
        </w:rPr>
        <w:t>ą</w:t>
      </w:r>
      <w:r w:rsidRPr="00E903BE">
        <w:rPr>
          <w:sz w:val="24"/>
        </w:rPr>
        <w:t>ce trwale zwi</w:t>
      </w:r>
      <w:r w:rsidRPr="00E903BE">
        <w:rPr>
          <w:rFonts w:ascii="TT28o00" w:hAnsi="TT28o00" w:cs="TT28o00"/>
          <w:sz w:val="24"/>
        </w:rPr>
        <w:t>ą</w:t>
      </w:r>
      <w:r w:rsidRPr="00E903BE">
        <w:rPr>
          <w:sz w:val="24"/>
        </w:rPr>
        <w:t>zane z gruntem urz</w:t>
      </w:r>
      <w:r w:rsidRPr="00E903BE">
        <w:rPr>
          <w:rFonts w:ascii="TT28o00" w:hAnsi="TT28o00" w:cs="TT28o00"/>
          <w:sz w:val="24"/>
        </w:rPr>
        <w:t>ą</w:t>
      </w:r>
      <w:r w:rsidRPr="00E903BE">
        <w:rPr>
          <w:sz w:val="24"/>
        </w:rPr>
        <w:t>dzenia reklamowe, budowle</w:t>
      </w:r>
      <w:r>
        <w:rPr>
          <w:sz w:val="24"/>
        </w:rPr>
        <w:t xml:space="preserve"> </w:t>
      </w:r>
      <w:r w:rsidRPr="00E903BE">
        <w:rPr>
          <w:sz w:val="24"/>
        </w:rPr>
        <w:t>ziemne, obronne (fortyfikacje), ochronne, hydrotechniczne, zbiorniki, wolno stoj</w:t>
      </w:r>
      <w:r w:rsidRPr="00E903BE">
        <w:rPr>
          <w:rFonts w:ascii="TT28o00" w:hAnsi="TT28o00" w:cs="TT28o00"/>
          <w:sz w:val="24"/>
        </w:rPr>
        <w:t>ą</w:t>
      </w:r>
      <w:r w:rsidRPr="00E903BE">
        <w:rPr>
          <w:sz w:val="24"/>
        </w:rPr>
        <w:t>ce instalacje</w:t>
      </w:r>
      <w:r>
        <w:rPr>
          <w:sz w:val="24"/>
        </w:rPr>
        <w:t xml:space="preserve"> </w:t>
      </w:r>
      <w:r w:rsidRPr="00E903BE">
        <w:rPr>
          <w:sz w:val="24"/>
        </w:rPr>
        <w:t>przemysłowe lub urz</w:t>
      </w:r>
      <w:r w:rsidRPr="00E903BE">
        <w:rPr>
          <w:rFonts w:ascii="TT28o00" w:hAnsi="TT28o00" w:cs="TT28o00"/>
          <w:sz w:val="24"/>
        </w:rPr>
        <w:t>ą</w:t>
      </w:r>
      <w:r w:rsidRPr="00E903BE">
        <w:rPr>
          <w:sz w:val="24"/>
        </w:rPr>
        <w:t xml:space="preserve">dzenia techniczne, oczyszczalnie </w:t>
      </w:r>
      <w:r w:rsidRPr="00E903BE">
        <w:rPr>
          <w:rFonts w:ascii="TT28o00" w:hAnsi="TT28o00" w:cs="TT28o00"/>
          <w:sz w:val="24"/>
        </w:rPr>
        <w:t>ś</w:t>
      </w:r>
      <w:r w:rsidRPr="00E903BE">
        <w:rPr>
          <w:sz w:val="24"/>
        </w:rPr>
        <w:t>cieków, składowiska odpadów, stacje</w:t>
      </w:r>
      <w:r>
        <w:rPr>
          <w:sz w:val="24"/>
        </w:rPr>
        <w:t xml:space="preserve"> </w:t>
      </w:r>
      <w:r w:rsidRPr="00E903BE">
        <w:rPr>
          <w:sz w:val="24"/>
        </w:rPr>
        <w:t>uzdatniania wody, konstrukcje oporowe, nadziemne i podziemne przej</w:t>
      </w:r>
      <w:r w:rsidRPr="00E903BE">
        <w:rPr>
          <w:rFonts w:ascii="TT28o00" w:hAnsi="TT28o00" w:cs="TT28o00"/>
          <w:sz w:val="24"/>
        </w:rPr>
        <w:t>ś</w:t>
      </w:r>
      <w:r w:rsidRPr="00E903BE">
        <w:rPr>
          <w:sz w:val="24"/>
        </w:rPr>
        <w:t>cia dla pieszych, sieci</w:t>
      </w:r>
      <w:r>
        <w:rPr>
          <w:sz w:val="24"/>
        </w:rPr>
        <w:t xml:space="preserve"> </w:t>
      </w:r>
      <w:r w:rsidRPr="00E903BE">
        <w:rPr>
          <w:sz w:val="24"/>
        </w:rPr>
        <w:t>uzbrojenia terenu, budowle sportowe, cmentarze, pomniki, a tak</w:t>
      </w:r>
      <w:r>
        <w:rPr>
          <w:sz w:val="24"/>
        </w:rPr>
        <w:t>ż</w:t>
      </w:r>
      <w:r w:rsidRPr="00E903BE">
        <w:rPr>
          <w:sz w:val="24"/>
        </w:rPr>
        <w:t>e cz</w:t>
      </w:r>
      <w:r w:rsidRPr="00E903BE">
        <w:rPr>
          <w:rFonts w:ascii="TT28o00" w:hAnsi="TT28o00" w:cs="TT28o00"/>
          <w:sz w:val="24"/>
        </w:rPr>
        <w:t>ęś</w:t>
      </w:r>
      <w:r w:rsidRPr="00E903BE">
        <w:rPr>
          <w:sz w:val="24"/>
        </w:rPr>
        <w:t>ci budowlane urz</w:t>
      </w:r>
      <w:r w:rsidRPr="00E903BE">
        <w:rPr>
          <w:rFonts w:ascii="TT28o00" w:hAnsi="TT28o00" w:cs="TT28o00"/>
          <w:sz w:val="24"/>
        </w:rPr>
        <w:t>ą</w:t>
      </w:r>
      <w:r w:rsidRPr="00E903BE">
        <w:rPr>
          <w:sz w:val="24"/>
        </w:rPr>
        <w:t>dze</w:t>
      </w:r>
      <w:r w:rsidRPr="00E903BE">
        <w:rPr>
          <w:rFonts w:ascii="TT28o00" w:hAnsi="TT28o00" w:cs="TT28o00"/>
          <w:sz w:val="24"/>
        </w:rPr>
        <w:t>ń</w:t>
      </w:r>
      <w:r>
        <w:rPr>
          <w:rFonts w:ascii="TT28o00" w:hAnsi="TT28o00" w:cs="TT28o00"/>
          <w:sz w:val="24"/>
        </w:rPr>
        <w:t xml:space="preserve"> </w:t>
      </w:r>
      <w:r w:rsidRPr="00E903BE">
        <w:rPr>
          <w:sz w:val="24"/>
        </w:rPr>
        <w:t>technicznych (kotłów, pieców przemysłowych i innych urz</w:t>
      </w:r>
      <w:r w:rsidRPr="00E903BE">
        <w:rPr>
          <w:rFonts w:ascii="TT28o00" w:hAnsi="TT28o00" w:cs="TT28o00"/>
          <w:sz w:val="24"/>
        </w:rPr>
        <w:t>ą</w:t>
      </w:r>
      <w:r w:rsidRPr="00E903BE">
        <w:rPr>
          <w:sz w:val="24"/>
        </w:rPr>
        <w:t>dze</w:t>
      </w:r>
      <w:r w:rsidRPr="00E903BE">
        <w:rPr>
          <w:rFonts w:ascii="TT28o00" w:hAnsi="TT28o00" w:cs="TT28o00"/>
          <w:sz w:val="24"/>
        </w:rPr>
        <w:t>ń</w:t>
      </w:r>
      <w:r w:rsidRPr="00E903BE">
        <w:rPr>
          <w:sz w:val="24"/>
        </w:rPr>
        <w:t>) oraz fundamenty pod maszyny i</w:t>
      </w:r>
      <w:r>
        <w:rPr>
          <w:sz w:val="24"/>
        </w:rPr>
        <w:t xml:space="preserve"> </w:t>
      </w:r>
      <w:r w:rsidRPr="00E903BE">
        <w:rPr>
          <w:sz w:val="24"/>
        </w:rPr>
        <w:t>urz</w:t>
      </w:r>
      <w:r w:rsidRPr="00E903BE">
        <w:rPr>
          <w:rFonts w:ascii="TT28o00" w:hAnsi="TT28o00" w:cs="TT28o00"/>
          <w:sz w:val="24"/>
        </w:rPr>
        <w:t>ą</w:t>
      </w:r>
      <w:r w:rsidRPr="00E903BE">
        <w:rPr>
          <w:sz w:val="24"/>
        </w:rPr>
        <w:t>dzenia, jako odr</w:t>
      </w:r>
      <w:r w:rsidRPr="00E903BE">
        <w:rPr>
          <w:rFonts w:ascii="TT28o00" w:hAnsi="TT28o00" w:cs="TT28o00"/>
          <w:sz w:val="24"/>
        </w:rPr>
        <w:t>ę</w:t>
      </w:r>
      <w:r w:rsidRPr="00E903BE">
        <w:rPr>
          <w:sz w:val="24"/>
        </w:rPr>
        <w:t>bne pod wzgl</w:t>
      </w:r>
      <w:r w:rsidRPr="00E903BE">
        <w:rPr>
          <w:rFonts w:ascii="TT28o00" w:hAnsi="TT28o00" w:cs="TT28o00"/>
          <w:sz w:val="24"/>
        </w:rPr>
        <w:t>ę</w:t>
      </w:r>
      <w:r w:rsidRPr="00E903BE">
        <w:rPr>
          <w:sz w:val="24"/>
        </w:rPr>
        <w:t>dem technicznym cz</w:t>
      </w:r>
      <w:r w:rsidRPr="00E903BE">
        <w:rPr>
          <w:rFonts w:ascii="TT28o00" w:hAnsi="TT28o00" w:cs="TT28o00"/>
          <w:sz w:val="24"/>
        </w:rPr>
        <w:t>ęś</w:t>
      </w:r>
      <w:r w:rsidRPr="00E903BE">
        <w:rPr>
          <w:sz w:val="24"/>
        </w:rPr>
        <w:t>ci przedmiotów składaj</w:t>
      </w:r>
      <w:r w:rsidRPr="00E903BE">
        <w:rPr>
          <w:rFonts w:ascii="TT28o00" w:hAnsi="TT28o00" w:cs="TT28o00"/>
          <w:sz w:val="24"/>
        </w:rPr>
        <w:t>ą</w:t>
      </w:r>
      <w:r w:rsidRPr="00E903BE">
        <w:rPr>
          <w:sz w:val="24"/>
        </w:rPr>
        <w:t>cych si</w:t>
      </w:r>
      <w:r w:rsidRPr="00E903BE">
        <w:rPr>
          <w:rFonts w:ascii="TT28o00" w:hAnsi="TT28o00" w:cs="TT28o00"/>
          <w:sz w:val="24"/>
        </w:rPr>
        <w:t xml:space="preserve">ę </w:t>
      </w:r>
      <w:r w:rsidRPr="00E903BE">
        <w:rPr>
          <w:sz w:val="24"/>
        </w:rPr>
        <w:t>na cało</w:t>
      </w:r>
      <w:r w:rsidRPr="00E903BE">
        <w:rPr>
          <w:rFonts w:ascii="TT28o00" w:hAnsi="TT28o00" w:cs="TT28o00"/>
          <w:sz w:val="24"/>
        </w:rPr>
        <w:t>ść</w:t>
      </w:r>
      <w:r>
        <w:rPr>
          <w:rFonts w:ascii="TT28o00" w:hAnsi="TT28o00" w:cs="TT28o00"/>
          <w:sz w:val="24"/>
        </w:rPr>
        <w:t xml:space="preserve"> </w:t>
      </w:r>
      <w:r w:rsidRPr="00E903BE">
        <w:rPr>
          <w:sz w:val="24"/>
        </w:rPr>
        <w:t>użytko</w:t>
      </w:r>
      <w:r w:rsidRPr="00E903BE">
        <w:rPr>
          <w:rFonts w:ascii="TT28o00" w:hAnsi="TT28o00" w:cs="TT28o00"/>
          <w:sz w:val="24"/>
        </w:rPr>
        <w:t>wa</w:t>
      </w:r>
      <w:r w:rsidRPr="00E903BE">
        <w:rPr>
          <w:sz w:val="24"/>
        </w:rPr>
        <w:t>.</w:t>
      </w:r>
    </w:p>
    <w:p w14:paraId="524CCAD4" w14:textId="77777777" w:rsidR="00B44F89" w:rsidRDefault="00B44F89" w:rsidP="00B44F89">
      <w:pPr>
        <w:pStyle w:val="Akapitzlist"/>
        <w:numPr>
          <w:ilvl w:val="0"/>
          <w:numId w:val="37"/>
        </w:numPr>
        <w:autoSpaceDE w:val="0"/>
        <w:autoSpaceDN w:val="0"/>
        <w:adjustRightInd w:val="0"/>
        <w:jc w:val="left"/>
        <w:rPr>
          <w:sz w:val="24"/>
        </w:rPr>
      </w:pPr>
      <w:r w:rsidRPr="00B44F89">
        <w:rPr>
          <w:sz w:val="24"/>
        </w:rPr>
        <w:t>budowa - należy przez to rozumie</w:t>
      </w:r>
      <w:r w:rsidRPr="00B44F89">
        <w:rPr>
          <w:rFonts w:ascii="TT28o00" w:hAnsi="TT28o00" w:cs="TT28o00"/>
          <w:sz w:val="24"/>
        </w:rPr>
        <w:t xml:space="preserve">ć </w:t>
      </w:r>
      <w:r w:rsidRPr="00B44F89">
        <w:rPr>
          <w:sz w:val="24"/>
        </w:rPr>
        <w:t>wykonanie obiektu budowlanego w okre</w:t>
      </w:r>
      <w:r w:rsidRPr="00B44F89">
        <w:rPr>
          <w:rFonts w:ascii="TT28o00" w:hAnsi="TT28o00" w:cs="TT28o00"/>
          <w:sz w:val="24"/>
        </w:rPr>
        <w:t>ś</w:t>
      </w:r>
      <w:r w:rsidRPr="00B44F89">
        <w:rPr>
          <w:sz w:val="24"/>
        </w:rPr>
        <w:t>lonym miejscu, a tak</w:t>
      </w:r>
      <w:r>
        <w:rPr>
          <w:sz w:val="24"/>
        </w:rPr>
        <w:t>ż</w:t>
      </w:r>
      <w:r w:rsidRPr="00B44F89">
        <w:rPr>
          <w:sz w:val="24"/>
        </w:rPr>
        <w:t>e</w:t>
      </w:r>
      <w:r>
        <w:rPr>
          <w:sz w:val="24"/>
        </w:rPr>
        <w:t xml:space="preserve"> </w:t>
      </w:r>
      <w:r w:rsidRPr="00B44F89">
        <w:rPr>
          <w:sz w:val="24"/>
        </w:rPr>
        <w:t>budow</w:t>
      </w:r>
      <w:r w:rsidRPr="00B44F89">
        <w:rPr>
          <w:rFonts w:ascii="TT28o00" w:hAnsi="TT28o00" w:cs="TT28o00"/>
          <w:sz w:val="24"/>
        </w:rPr>
        <w:t>ę</w:t>
      </w:r>
      <w:r w:rsidRPr="00B44F89">
        <w:rPr>
          <w:sz w:val="24"/>
        </w:rPr>
        <w:t>, rozbudow</w:t>
      </w:r>
      <w:r w:rsidRPr="00B44F89">
        <w:rPr>
          <w:rFonts w:ascii="TT28o00" w:hAnsi="TT28o00" w:cs="TT28o00"/>
          <w:sz w:val="24"/>
        </w:rPr>
        <w:t>ę</w:t>
      </w:r>
      <w:r w:rsidRPr="00B44F89">
        <w:rPr>
          <w:sz w:val="24"/>
        </w:rPr>
        <w:t>, nadbudow</w:t>
      </w:r>
      <w:r w:rsidRPr="00B44F89">
        <w:rPr>
          <w:rFonts w:ascii="TT28o00" w:hAnsi="TT28o00" w:cs="TT28o00"/>
          <w:sz w:val="24"/>
        </w:rPr>
        <w:t xml:space="preserve">ę </w:t>
      </w:r>
      <w:r w:rsidRPr="00B44F89">
        <w:rPr>
          <w:sz w:val="24"/>
        </w:rPr>
        <w:t>obiektu budowlanego</w:t>
      </w:r>
    </w:p>
    <w:p w14:paraId="670DF803" w14:textId="77777777" w:rsidR="00B44F89" w:rsidRDefault="00B44F89" w:rsidP="00B44F89">
      <w:pPr>
        <w:pStyle w:val="Akapitzlist"/>
        <w:numPr>
          <w:ilvl w:val="0"/>
          <w:numId w:val="37"/>
        </w:numPr>
        <w:autoSpaceDE w:val="0"/>
        <w:autoSpaceDN w:val="0"/>
        <w:adjustRightInd w:val="0"/>
        <w:jc w:val="left"/>
        <w:rPr>
          <w:sz w:val="24"/>
        </w:rPr>
      </w:pPr>
      <w:r w:rsidRPr="00B44F89">
        <w:rPr>
          <w:sz w:val="24"/>
        </w:rPr>
        <w:t>roboty budowlane - należy przez to rozumie</w:t>
      </w:r>
      <w:r w:rsidRPr="00B44F89">
        <w:rPr>
          <w:rFonts w:ascii="TT28o00" w:hAnsi="TT28o00" w:cs="TT28o00"/>
          <w:sz w:val="24"/>
        </w:rPr>
        <w:t xml:space="preserve">ć </w:t>
      </w:r>
      <w:r w:rsidRPr="00B44F89">
        <w:rPr>
          <w:sz w:val="24"/>
        </w:rPr>
        <w:t>budow</w:t>
      </w:r>
      <w:r w:rsidRPr="00B44F89">
        <w:rPr>
          <w:rFonts w:ascii="TT28o00" w:hAnsi="TT28o00" w:cs="TT28o00"/>
          <w:sz w:val="24"/>
        </w:rPr>
        <w:t>ę</w:t>
      </w:r>
      <w:r w:rsidRPr="00B44F89">
        <w:rPr>
          <w:sz w:val="24"/>
        </w:rPr>
        <w:t>, a tak</w:t>
      </w:r>
      <w:r>
        <w:rPr>
          <w:sz w:val="24"/>
        </w:rPr>
        <w:t>ż</w:t>
      </w:r>
      <w:r w:rsidRPr="00B44F89">
        <w:rPr>
          <w:sz w:val="24"/>
        </w:rPr>
        <w:t>e prace polegaj</w:t>
      </w:r>
      <w:r w:rsidRPr="00B44F89">
        <w:rPr>
          <w:rFonts w:ascii="TT28o00" w:hAnsi="TT28o00" w:cs="TT28o00"/>
          <w:sz w:val="24"/>
        </w:rPr>
        <w:t>ą</w:t>
      </w:r>
      <w:r w:rsidRPr="00B44F89">
        <w:rPr>
          <w:sz w:val="24"/>
        </w:rPr>
        <w:t>ce na przebudowie,</w:t>
      </w:r>
      <w:r>
        <w:rPr>
          <w:sz w:val="24"/>
        </w:rPr>
        <w:t xml:space="preserve"> </w:t>
      </w:r>
      <w:r w:rsidRPr="00B44F89">
        <w:rPr>
          <w:sz w:val="24"/>
        </w:rPr>
        <w:t>montażu, remoncie lub rozbiórce obiektu budowlanego.</w:t>
      </w:r>
    </w:p>
    <w:p w14:paraId="1DF0727E" w14:textId="77777777" w:rsidR="00B44F89" w:rsidRDefault="00B44F89" w:rsidP="00B44F89">
      <w:pPr>
        <w:pStyle w:val="Akapitzlist"/>
        <w:numPr>
          <w:ilvl w:val="0"/>
          <w:numId w:val="37"/>
        </w:numPr>
        <w:autoSpaceDE w:val="0"/>
        <w:autoSpaceDN w:val="0"/>
        <w:adjustRightInd w:val="0"/>
        <w:jc w:val="left"/>
        <w:rPr>
          <w:sz w:val="24"/>
        </w:rPr>
      </w:pPr>
      <w:r w:rsidRPr="00B44F89">
        <w:rPr>
          <w:sz w:val="24"/>
        </w:rPr>
        <w:t>remont - należy przez to rozumie</w:t>
      </w:r>
      <w:r w:rsidRPr="00B44F89">
        <w:rPr>
          <w:rFonts w:ascii="TT28o00" w:hAnsi="TT28o00" w:cs="TT28o00"/>
          <w:sz w:val="24"/>
        </w:rPr>
        <w:t xml:space="preserve">ć </w:t>
      </w:r>
      <w:r w:rsidRPr="00B44F89">
        <w:rPr>
          <w:sz w:val="24"/>
        </w:rPr>
        <w:t>wykonywanie w istniej</w:t>
      </w:r>
      <w:r w:rsidRPr="00B44F89">
        <w:rPr>
          <w:rFonts w:ascii="TT28o00" w:hAnsi="TT28o00" w:cs="TT28o00"/>
          <w:sz w:val="24"/>
        </w:rPr>
        <w:t>ą</w:t>
      </w:r>
      <w:r w:rsidRPr="00B44F89">
        <w:rPr>
          <w:sz w:val="24"/>
        </w:rPr>
        <w:t>cym obiekcie budowlanym robót</w:t>
      </w:r>
      <w:r>
        <w:rPr>
          <w:sz w:val="24"/>
        </w:rPr>
        <w:t xml:space="preserve"> </w:t>
      </w:r>
      <w:r w:rsidRPr="00B44F89">
        <w:rPr>
          <w:sz w:val="24"/>
        </w:rPr>
        <w:t>budowlanych polegaj</w:t>
      </w:r>
      <w:r w:rsidRPr="00B44F89">
        <w:rPr>
          <w:rFonts w:ascii="TT28o00" w:hAnsi="TT28o00" w:cs="TT28o00"/>
          <w:sz w:val="24"/>
        </w:rPr>
        <w:t>ą</w:t>
      </w:r>
      <w:r w:rsidRPr="00B44F89">
        <w:rPr>
          <w:sz w:val="24"/>
        </w:rPr>
        <w:t>cych na odtworzeniu stanu pierwotnego, a nie stanowi</w:t>
      </w:r>
      <w:r w:rsidRPr="00B44F89">
        <w:rPr>
          <w:rFonts w:ascii="TT28o00" w:hAnsi="TT28o00" w:cs="TT28o00"/>
          <w:sz w:val="24"/>
        </w:rPr>
        <w:t>ą</w:t>
      </w:r>
      <w:r w:rsidRPr="00B44F89">
        <w:rPr>
          <w:sz w:val="24"/>
        </w:rPr>
        <w:t>cych bie</w:t>
      </w:r>
      <w:r w:rsidRPr="00B44F89">
        <w:rPr>
          <w:rFonts w:ascii="TT28o00" w:hAnsi="TT28o00" w:cs="TT28o00"/>
          <w:sz w:val="24"/>
        </w:rPr>
        <w:t>ż</w:t>
      </w:r>
      <w:r w:rsidRPr="00B44F89">
        <w:rPr>
          <w:sz w:val="24"/>
        </w:rPr>
        <w:t>ącej</w:t>
      </w:r>
      <w:r>
        <w:rPr>
          <w:sz w:val="24"/>
        </w:rPr>
        <w:t xml:space="preserve"> </w:t>
      </w:r>
      <w:r w:rsidRPr="00B44F89">
        <w:rPr>
          <w:sz w:val="24"/>
        </w:rPr>
        <w:t>konserwacji.</w:t>
      </w:r>
    </w:p>
    <w:p w14:paraId="2C6518BA" w14:textId="77777777" w:rsidR="00B44F89" w:rsidRDefault="00B44F89" w:rsidP="00B44F89">
      <w:pPr>
        <w:pStyle w:val="Akapitzlist"/>
        <w:numPr>
          <w:ilvl w:val="0"/>
          <w:numId w:val="37"/>
        </w:numPr>
        <w:autoSpaceDE w:val="0"/>
        <w:autoSpaceDN w:val="0"/>
        <w:adjustRightInd w:val="0"/>
        <w:jc w:val="left"/>
        <w:rPr>
          <w:sz w:val="24"/>
        </w:rPr>
      </w:pPr>
      <w:r w:rsidRPr="00B44F89">
        <w:rPr>
          <w:sz w:val="24"/>
        </w:rPr>
        <w:t>urządzenia budowlane - należy przez to rozumie</w:t>
      </w:r>
      <w:r w:rsidRPr="00B44F89">
        <w:rPr>
          <w:rFonts w:ascii="TT28o00" w:hAnsi="TT28o00" w:cs="TT28o00"/>
          <w:sz w:val="24"/>
        </w:rPr>
        <w:t xml:space="preserve">ć </w:t>
      </w:r>
      <w:r w:rsidRPr="00B44F89">
        <w:rPr>
          <w:sz w:val="24"/>
        </w:rPr>
        <w:t>urz</w:t>
      </w:r>
      <w:r w:rsidRPr="00B44F89">
        <w:rPr>
          <w:rFonts w:ascii="TT28o00" w:hAnsi="TT28o00" w:cs="TT28o00"/>
          <w:sz w:val="24"/>
        </w:rPr>
        <w:t>ą</w:t>
      </w:r>
      <w:r w:rsidRPr="00B44F89">
        <w:rPr>
          <w:sz w:val="24"/>
        </w:rPr>
        <w:t>dzenia techniczne zwi</w:t>
      </w:r>
      <w:r w:rsidRPr="00B44F89">
        <w:rPr>
          <w:rFonts w:ascii="TT28o00" w:hAnsi="TT28o00" w:cs="TT28o00"/>
          <w:sz w:val="24"/>
        </w:rPr>
        <w:t>ą</w:t>
      </w:r>
      <w:r w:rsidRPr="00B44F89">
        <w:rPr>
          <w:sz w:val="24"/>
        </w:rPr>
        <w:t>zane z obiektem</w:t>
      </w:r>
      <w:r>
        <w:rPr>
          <w:sz w:val="24"/>
        </w:rPr>
        <w:t xml:space="preserve"> </w:t>
      </w:r>
      <w:r w:rsidRPr="00B44F89">
        <w:rPr>
          <w:sz w:val="24"/>
        </w:rPr>
        <w:t>budowlanym zapewniaj</w:t>
      </w:r>
      <w:r w:rsidRPr="00B44F89">
        <w:rPr>
          <w:rFonts w:ascii="TT28o00" w:hAnsi="TT28o00" w:cs="TT28o00"/>
          <w:sz w:val="24"/>
        </w:rPr>
        <w:t>ą</w:t>
      </w:r>
      <w:r w:rsidRPr="00B44F89">
        <w:rPr>
          <w:sz w:val="24"/>
        </w:rPr>
        <w:t>ce możliw</w:t>
      </w:r>
      <w:r w:rsidRPr="00B44F89">
        <w:rPr>
          <w:rFonts w:ascii="TT28o00" w:hAnsi="TT28o00" w:cs="TT28o00"/>
          <w:sz w:val="24"/>
        </w:rPr>
        <w:t xml:space="preserve">ość </w:t>
      </w:r>
      <w:r w:rsidRPr="00B44F89">
        <w:rPr>
          <w:sz w:val="24"/>
        </w:rPr>
        <w:t>ubytkowania obiektu zgodnie z jego przeznaczeniem, jak</w:t>
      </w:r>
      <w:r>
        <w:rPr>
          <w:sz w:val="24"/>
        </w:rPr>
        <w:t xml:space="preserve"> </w:t>
      </w:r>
      <w:r w:rsidRPr="00B44F89">
        <w:rPr>
          <w:sz w:val="24"/>
        </w:rPr>
        <w:t>przył</w:t>
      </w:r>
      <w:r w:rsidRPr="00B44F89">
        <w:rPr>
          <w:rFonts w:ascii="TT28o00" w:hAnsi="TT28o00" w:cs="TT28o00"/>
          <w:sz w:val="24"/>
        </w:rPr>
        <w:t>ą</w:t>
      </w:r>
      <w:r w:rsidRPr="00B44F89">
        <w:rPr>
          <w:sz w:val="24"/>
        </w:rPr>
        <w:t>cza i urz</w:t>
      </w:r>
      <w:r w:rsidRPr="00B44F89">
        <w:rPr>
          <w:rFonts w:ascii="TT28o00" w:hAnsi="TT28o00" w:cs="TT28o00"/>
          <w:sz w:val="24"/>
        </w:rPr>
        <w:t>ą</w:t>
      </w:r>
      <w:r w:rsidRPr="00B44F89">
        <w:rPr>
          <w:sz w:val="24"/>
        </w:rPr>
        <w:t>dzenia instalacyjne, w tym słu</w:t>
      </w:r>
      <w:r w:rsidRPr="00B44F89">
        <w:rPr>
          <w:rFonts w:ascii="TT28o00" w:hAnsi="TT28o00" w:cs="TT28o00"/>
          <w:sz w:val="24"/>
        </w:rPr>
        <w:t>ż</w:t>
      </w:r>
      <w:r w:rsidRPr="00B44F89">
        <w:rPr>
          <w:sz w:val="24"/>
        </w:rPr>
        <w:t xml:space="preserve">ące oczyszczaniu lub gromadzeniu </w:t>
      </w:r>
      <w:r w:rsidRPr="00B44F89">
        <w:rPr>
          <w:rFonts w:ascii="TT28o00" w:hAnsi="TT28o00" w:cs="TT28o00"/>
          <w:sz w:val="24"/>
        </w:rPr>
        <w:t>ś</w:t>
      </w:r>
      <w:r w:rsidRPr="00B44F89">
        <w:rPr>
          <w:sz w:val="24"/>
        </w:rPr>
        <w:t>cieków, a tak</w:t>
      </w:r>
      <w:r>
        <w:rPr>
          <w:sz w:val="24"/>
        </w:rPr>
        <w:t>ż</w:t>
      </w:r>
      <w:r w:rsidRPr="00B44F89">
        <w:rPr>
          <w:sz w:val="24"/>
        </w:rPr>
        <w:t>e</w:t>
      </w:r>
      <w:r>
        <w:rPr>
          <w:sz w:val="24"/>
        </w:rPr>
        <w:t xml:space="preserve"> </w:t>
      </w:r>
      <w:r w:rsidRPr="00B44F89">
        <w:rPr>
          <w:sz w:val="24"/>
        </w:rPr>
        <w:t xml:space="preserve">przejazdy, ogrodzenia, place postojowe i place pod </w:t>
      </w:r>
      <w:r w:rsidRPr="00B44F89">
        <w:rPr>
          <w:rFonts w:ascii="TT28o00" w:hAnsi="TT28o00" w:cs="TT28o00"/>
          <w:sz w:val="24"/>
        </w:rPr>
        <w:t>ś</w:t>
      </w:r>
      <w:r w:rsidRPr="00B44F89">
        <w:rPr>
          <w:sz w:val="24"/>
        </w:rPr>
        <w:t>mietniki.</w:t>
      </w:r>
    </w:p>
    <w:p w14:paraId="3D725FF4" w14:textId="77777777" w:rsidR="00B44F89" w:rsidRDefault="00B44F89" w:rsidP="00B44F89">
      <w:pPr>
        <w:pStyle w:val="Akapitzlist"/>
        <w:numPr>
          <w:ilvl w:val="0"/>
          <w:numId w:val="37"/>
        </w:numPr>
        <w:autoSpaceDE w:val="0"/>
        <w:autoSpaceDN w:val="0"/>
        <w:adjustRightInd w:val="0"/>
        <w:jc w:val="left"/>
        <w:rPr>
          <w:sz w:val="24"/>
        </w:rPr>
      </w:pPr>
      <w:r w:rsidRPr="00B44F89">
        <w:rPr>
          <w:sz w:val="24"/>
        </w:rPr>
        <w:t>teren budowy - należy przez to rozumie</w:t>
      </w:r>
      <w:r w:rsidRPr="00B44F89">
        <w:rPr>
          <w:rFonts w:ascii="TT28o00" w:hAnsi="TT28o00" w:cs="TT28o00"/>
          <w:sz w:val="24"/>
        </w:rPr>
        <w:t xml:space="preserve">ć </w:t>
      </w:r>
      <w:r w:rsidRPr="00B44F89">
        <w:rPr>
          <w:sz w:val="24"/>
        </w:rPr>
        <w:t>przestrze</w:t>
      </w:r>
      <w:r w:rsidRPr="00B44F89">
        <w:rPr>
          <w:rFonts w:ascii="TT28o00" w:hAnsi="TT28o00" w:cs="TT28o00"/>
          <w:sz w:val="24"/>
        </w:rPr>
        <w:t>ń</w:t>
      </w:r>
      <w:r w:rsidRPr="00B44F89">
        <w:rPr>
          <w:sz w:val="24"/>
        </w:rPr>
        <w:t>, w której prowadzone s</w:t>
      </w:r>
      <w:r w:rsidRPr="00B44F89">
        <w:rPr>
          <w:rFonts w:ascii="TT28o00" w:hAnsi="TT28o00" w:cs="TT28o00"/>
          <w:sz w:val="24"/>
        </w:rPr>
        <w:t xml:space="preserve">ą </w:t>
      </w:r>
      <w:r w:rsidRPr="00B44F89">
        <w:rPr>
          <w:sz w:val="24"/>
        </w:rPr>
        <w:t>roboty budowlane wraz</w:t>
      </w:r>
      <w:r>
        <w:rPr>
          <w:sz w:val="24"/>
        </w:rPr>
        <w:t xml:space="preserve"> </w:t>
      </w:r>
      <w:r w:rsidRPr="00B44F89">
        <w:rPr>
          <w:sz w:val="24"/>
        </w:rPr>
        <w:t>z przestrzeni</w:t>
      </w:r>
      <w:r w:rsidRPr="00B44F89">
        <w:rPr>
          <w:rFonts w:ascii="TT28o00" w:hAnsi="TT28o00" w:cs="TT28o00"/>
          <w:sz w:val="24"/>
        </w:rPr>
        <w:t xml:space="preserve">a </w:t>
      </w:r>
      <w:r w:rsidRPr="00B44F89">
        <w:rPr>
          <w:sz w:val="24"/>
        </w:rPr>
        <w:t>zajmowan</w:t>
      </w:r>
      <w:r w:rsidRPr="00B44F89">
        <w:rPr>
          <w:rFonts w:ascii="TT28o00" w:hAnsi="TT28o00" w:cs="TT28o00"/>
          <w:sz w:val="24"/>
        </w:rPr>
        <w:t xml:space="preserve">a </w:t>
      </w:r>
      <w:r w:rsidRPr="00B44F89">
        <w:rPr>
          <w:sz w:val="24"/>
        </w:rPr>
        <w:t>przez urz</w:t>
      </w:r>
      <w:r w:rsidRPr="00B44F89">
        <w:rPr>
          <w:rFonts w:ascii="TT28o00" w:hAnsi="TT28o00" w:cs="TT28o00"/>
          <w:sz w:val="24"/>
        </w:rPr>
        <w:t>ą</w:t>
      </w:r>
      <w:r w:rsidRPr="00B44F89">
        <w:rPr>
          <w:sz w:val="24"/>
        </w:rPr>
        <w:t>dzenia zaplecza budowy.</w:t>
      </w:r>
    </w:p>
    <w:p w14:paraId="67D7D8F2" w14:textId="77777777" w:rsidR="00B44F89" w:rsidRDefault="00B44F89" w:rsidP="00B44F89">
      <w:pPr>
        <w:pStyle w:val="Akapitzlist"/>
        <w:numPr>
          <w:ilvl w:val="0"/>
          <w:numId w:val="37"/>
        </w:numPr>
        <w:autoSpaceDE w:val="0"/>
        <w:autoSpaceDN w:val="0"/>
        <w:adjustRightInd w:val="0"/>
        <w:jc w:val="left"/>
        <w:rPr>
          <w:sz w:val="24"/>
        </w:rPr>
      </w:pPr>
      <w:r w:rsidRPr="00B44F89">
        <w:rPr>
          <w:sz w:val="24"/>
        </w:rPr>
        <w:t>prawo do dysponowania nieruchomością na cele budowlane - należy przez to rozumie</w:t>
      </w:r>
      <w:r w:rsidRPr="00B44F89">
        <w:rPr>
          <w:rFonts w:ascii="TT28o00" w:hAnsi="TT28o00" w:cs="TT28o00"/>
          <w:sz w:val="24"/>
        </w:rPr>
        <w:t xml:space="preserve">ć </w:t>
      </w:r>
      <w:r>
        <w:rPr>
          <w:sz w:val="24"/>
        </w:rPr>
        <w:t xml:space="preserve">tytuł prawny </w:t>
      </w:r>
      <w:r w:rsidRPr="00B44F89">
        <w:rPr>
          <w:sz w:val="24"/>
        </w:rPr>
        <w:t>wynikaj</w:t>
      </w:r>
      <w:r w:rsidRPr="00B44F89">
        <w:rPr>
          <w:rFonts w:ascii="TT28o00" w:hAnsi="TT28o00" w:cs="TT28o00"/>
          <w:sz w:val="24"/>
        </w:rPr>
        <w:t>ą</w:t>
      </w:r>
      <w:r w:rsidRPr="00B44F89">
        <w:rPr>
          <w:sz w:val="24"/>
        </w:rPr>
        <w:t>cy z prawa własno</w:t>
      </w:r>
      <w:r w:rsidRPr="00B44F89">
        <w:rPr>
          <w:rFonts w:ascii="TT28o00" w:hAnsi="TT28o00" w:cs="TT28o00"/>
          <w:sz w:val="24"/>
        </w:rPr>
        <w:t>ś</w:t>
      </w:r>
      <w:r w:rsidRPr="00B44F89">
        <w:rPr>
          <w:sz w:val="24"/>
        </w:rPr>
        <w:t>ci, użytkowania wieczystego, zarz</w:t>
      </w:r>
      <w:r w:rsidRPr="00B44F89">
        <w:rPr>
          <w:rFonts w:ascii="TT28o00" w:hAnsi="TT28o00" w:cs="TT28o00"/>
          <w:sz w:val="24"/>
        </w:rPr>
        <w:t>ą</w:t>
      </w:r>
      <w:r w:rsidRPr="00B44F89">
        <w:rPr>
          <w:sz w:val="24"/>
        </w:rPr>
        <w:t>du, ograniczonego prawa rzeczowego</w:t>
      </w:r>
      <w:r>
        <w:rPr>
          <w:sz w:val="24"/>
        </w:rPr>
        <w:t xml:space="preserve"> </w:t>
      </w:r>
      <w:r w:rsidRPr="00B44F89">
        <w:rPr>
          <w:sz w:val="24"/>
        </w:rPr>
        <w:t>albo stosunku zobowi</w:t>
      </w:r>
      <w:r w:rsidRPr="00B44F89">
        <w:rPr>
          <w:rFonts w:ascii="TT28o00" w:hAnsi="TT28o00" w:cs="TT28o00"/>
          <w:sz w:val="24"/>
        </w:rPr>
        <w:t>ą</w:t>
      </w:r>
      <w:r w:rsidRPr="00B44F89">
        <w:rPr>
          <w:sz w:val="24"/>
        </w:rPr>
        <w:t>zaniowego, przewiduj</w:t>
      </w:r>
      <w:r w:rsidRPr="00B44F89">
        <w:rPr>
          <w:rFonts w:ascii="TT28o00" w:hAnsi="TT28o00" w:cs="TT28o00"/>
          <w:sz w:val="24"/>
        </w:rPr>
        <w:t>ą</w:t>
      </w:r>
      <w:r w:rsidRPr="00B44F89">
        <w:rPr>
          <w:sz w:val="24"/>
        </w:rPr>
        <w:t>cego uprawnienia do wykonywania robót budowlanych</w:t>
      </w:r>
    </w:p>
    <w:p w14:paraId="5EAABCCA" w14:textId="77777777" w:rsidR="00B44F89" w:rsidRDefault="00B44F89" w:rsidP="00B44F89">
      <w:pPr>
        <w:pStyle w:val="Akapitzlist"/>
        <w:numPr>
          <w:ilvl w:val="0"/>
          <w:numId w:val="37"/>
        </w:numPr>
        <w:autoSpaceDE w:val="0"/>
        <w:autoSpaceDN w:val="0"/>
        <w:adjustRightInd w:val="0"/>
        <w:jc w:val="left"/>
        <w:rPr>
          <w:sz w:val="24"/>
        </w:rPr>
      </w:pPr>
      <w:r w:rsidRPr="00B44F89">
        <w:rPr>
          <w:sz w:val="24"/>
        </w:rPr>
        <w:t>pozwolenie na budowę - należy przez to rozumie</w:t>
      </w:r>
      <w:r w:rsidRPr="00B44F89">
        <w:rPr>
          <w:rFonts w:ascii="TT28o00" w:hAnsi="TT28o00" w:cs="TT28o00"/>
          <w:sz w:val="24"/>
        </w:rPr>
        <w:t xml:space="preserve">ć </w:t>
      </w:r>
      <w:r w:rsidRPr="00B44F89">
        <w:rPr>
          <w:sz w:val="24"/>
        </w:rPr>
        <w:t>decyzj</w:t>
      </w:r>
      <w:r w:rsidRPr="00B44F89">
        <w:rPr>
          <w:rFonts w:ascii="TT28o00" w:hAnsi="TT28o00" w:cs="TT28o00"/>
          <w:sz w:val="24"/>
        </w:rPr>
        <w:t xml:space="preserve">e </w:t>
      </w:r>
      <w:r w:rsidRPr="00B44F89">
        <w:rPr>
          <w:sz w:val="24"/>
        </w:rPr>
        <w:t>administracyjn</w:t>
      </w:r>
      <w:r w:rsidRPr="00B44F89">
        <w:rPr>
          <w:rFonts w:ascii="TT28o00" w:hAnsi="TT28o00" w:cs="TT28o00"/>
          <w:sz w:val="24"/>
        </w:rPr>
        <w:t xml:space="preserve">a </w:t>
      </w:r>
      <w:r w:rsidRPr="00B44F89">
        <w:rPr>
          <w:sz w:val="24"/>
        </w:rPr>
        <w:t>zezwalaj</w:t>
      </w:r>
      <w:r w:rsidRPr="00B44F89">
        <w:rPr>
          <w:rFonts w:ascii="TT28o00" w:hAnsi="TT28o00" w:cs="TT28o00"/>
          <w:sz w:val="24"/>
        </w:rPr>
        <w:t>ą</w:t>
      </w:r>
      <w:r w:rsidRPr="00B44F89">
        <w:rPr>
          <w:sz w:val="24"/>
        </w:rPr>
        <w:t>c</w:t>
      </w:r>
      <w:r w:rsidRPr="00B44F89">
        <w:rPr>
          <w:rFonts w:ascii="TT28o00" w:hAnsi="TT28o00" w:cs="TT28o00"/>
          <w:sz w:val="24"/>
        </w:rPr>
        <w:t xml:space="preserve">ą </w:t>
      </w:r>
      <w:r w:rsidRPr="00B44F89">
        <w:rPr>
          <w:sz w:val="24"/>
        </w:rPr>
        <w:t>na</w:t>
      </w:r>
      <w:r>
        <w:rPr>
          <w:sz w:val="24"/>
        </w:rPr>
        <w:t xml:space="preserve"> </w:t>
      </w:r>
      <w:r w:rsidRPr="00B44F89">
        <w:rPr>
          <w:sz w:val="24"/>
        </w:rPr>
        <w:t>rozpocz</w:t>
      </w:r>
      <w:r w:rsidRPr="00B44F89">
        <w:rPr>
          <w:rFonts w:ascii="TT28o00" w:hAnsi="TT28o00" w:cs="TT28o00"/>
          <w:sz w:val="24"/>
        </w:rPr>
        <w:t>ę</w:t>
      </w:r>
      <w:r w:rsidRPr="00B44F89">
        <w:rPr>
          <w:sz w:val="24"/>
        </w:rPr>
        <w:t>cie i prowadzenie budowy lub wykonywanie robót budowlanych innych ni</w:t>
      </w:r>
      <w:r w:rsidRPr="00B44F89">
        <w:rPr>
          <w:rFonts w:ascii="TT28o00" w:hAnsi="TT28o00" w:cs="TT28o00"/>
          <w:sz w:val="24"/>
        </w:rPr>
        <w:t xml:space="preserve"> </w:t>
      </w:r>
      <w:r w:rsidRPr="00B44F89">
        <w:rPr>
          <w:sz w:val="24"/>
        </w:rPr>
        <w:t>budowa obiektu</w:t>
      </w:r>
      <w:r>
        <w:rPr>
          <w:sz w:val="24"/>
        </w:rPr>
        <w:t xml:space="preserve"> </w:t>
      </w:r>
      <w:r w:rsidRPr="00B44F89">
        <w:rPr>
          <w:sz w:val="24"/>
        </w:rPr>
        <w:t>budowlanego.</w:t>
      </w:r>
    </w:p>
    <w:p w14:paraId="57197B68" w14:textId="77777777" w:rsidR="00B44F89" w:rsidRDefault="00B44F89" w:rsidP="00B44F89">
      <w:pPr>
        <w:pStyle w:val="Akapitzlist"/>
        <w:numPr>
          <w:ilvl w:val="0"/>
          <w:numId w:val="37"/>
        </w:numPr>
        <w:autoSpaceDE w:val="0"/>
        <w:autoSpaceDN w:val="0"/>
        <w:adjustRightInd w:val="0"/>
        <w:jc w:val="left"/>
        <w:rPr>
          <w:sz w:val="24"/>
        </w:rPr>
      </w:pPr>
      <w:r w:rsidRPr="00B44F89">
        <w:rPr>
          <w:sz w:val="24"/>
        </w:rPr>
        <w:t>dokumentacja budowy - należy przez to rozumie</w:t>
      </w:r>
      <w:r w:rsidRPr="00B44F89">
        <w:rPr>
          <w:rFonts w:ascii="TT28o00" w:hAnsi="TT28o00" w:cs="TT28o00"/>
          <w:sz w:val="24"/>
        </w:rPr>
        <w:t xml:space="preserve">ć </w:t>
      </w:r>
      <w:r w:rsidRPr="00B44F89">
        <w:rPr>
          <w:sz w:val="24"/>
        </w:rPr>
        <w:t>pozwolenie na budow</w:t>
      </w:r>
      <w:r w:rsidRPr="00B44F89">
        <w:rPr>
          <w:rFonts w:ascii="TT28o00" w:hAnsi="TT28o00" w:cs="TT28o00"/>
          <w:sz w:val="24"/>
        </w:rPr>
        <w:t xml:space="preserve">ę </w:t>
      </w:r>
      <w:r w:rsidRPr="00B44F89">
        <w:rPr>
          <w:sz w:val="24"/>
        </w:rPr>
        <w:t>wraz z zał</w:t>
      </w:r>
      <w:r w:rsidRPr="00B44F89">
        <w:rPr>
          <w:rFonts w:ascii="TT28o00" w:hAnsi="TT28o00" w:cs="TT28o00"/>
          <w:sz w:val="24"/>
        </w:rPr>
        <w:t>ą</w:t>
      </w:r>
      <w:r w:rsidRPr="00B44F89">
        <w:rPr>
          <w:sz w:val="24"/>
        </w:rPr>
        <w:t>czonym</w:t>
      </w:r>
      <w:r>
        <w:rPr>
          <w:sz w:val="24"/>
        </w:rPr>
        <w:t xml:space="preserve"> </w:t>
      </w:r>
      <w:r w:rsidRPr="00B44F89">
        <w:rPr>
          <w:sz w:val="24"/>
        </w:rPr>
        <w:t>projektem budowlanym, dziennik budowy, protokoły odbiorów cz</w:t>
      </w:r>
      <w:r w:rsidRPr="00B44F89">
        <w:rPr>
          <w:rFonts w:ascii="TT28o00" w:hAnsi="TT28o00" w:cs="TT28o00"/>
          <w:sz w:val="24"/>
        </w:rPr>
        <w:t>ęś</w:t>
      </w:r>
      <w:r w:rsidRPr="00B44F89">
        <w:rPr>
          <w:sz w:val="24"/>
        </w:rPr>
        <w:t>ciowych i ko</w:t>
      </w:r>
      <w:r w:rsidRPr="00B44F89">
        <w:rPr>
          <w:rFonts w:ascii="TT28o00" w:hAnsi="TT28o00" w:cs="TT28o00"/>
          <w:sz w:val="24"/>
        </w:rPr>
        <w:t>ń</w:t>
      </w:r>
      <w:r w:rsidRPr="00B44F89">
        <w:rPr>
          <w:sz w:val="24"/>
        </w:rPr>
        <w:t>cowych, w miar</w:t>
      </w:r>
      <w:r w:rsidRPr="00B44F89">
        <w:rPr>
          <w:rFonts w:ascii="TT28o00" w:hAnsi="TT28o00" w:cs="TT28o00"/>
          <w:sz w:val="24"/>
        </w:rPr>
        <w:t>ę</w:t>
      </w:r>
      <w:r>
        <w:rPr>
          <w:rFonts w:ascii="TT28o00" w:hAnsi="TT28o00" w:cs="TT28o00"/>
          <w:sz w:val="24"/>
        </w:rPr>
        <w:t xml:space="preserve"> </w:t>
      </w:r>
      <w:r w:rsidRPr="00B44F89">
        <w:rPr>
          <w:sz w:val="24"/>
        </w:rPr>
        <w:t>potrzeby, rysunki i opisy słu</w:t>
      </w:r>
      <w:r w:rsidRPr="00B44F89">
        <w:rPr>
          <w:rFonts w:ascii="TT28o00" w:hAnsi="TT28o00" w:cs="TT28o00"/>
          <w:sz w:val="24"/>
        </w:rPr>
        <w:t>ż</w:t>
      </w:r>
      <w:r w:rsidRPr="00B44F89">
        <w:rPr>
          <w:sz w:val="24"/>
        </w:rPr>
        <w:t>ące realizacji obiektu, operaty geodezyjne i ksi</w:t>
      </w:r>
      <w:r w:rsidRPr="00B44F89">
        <w:rPr>
          <w:rFonts w:ascii="TT28o00" w:hAnsi="TT28o00" w:cs="TT28o00"/>
          <w:sz w:val="24"/>
        </w:rPr>
        <w:t>ą</w:t>
      </w:r>
      <w:r w:rsidRPr="00B44F89">
        <w:rPr>
          <w:sz w:val="24"/>
        </w:rPr>
        <w:t>ż</w:t>
      </w:r>
      <w:r w:rsidRPr="00B44F89">
        <w:rPr>
          <w:rFonts w:ascii="TT28o00" w:hAnsi="TT28o00" w:cs="TT28o00"/>
          <w:sz w:val="24"/>
        </w:rPr>
        <w:t xml:space="preserve">kę </w:t>
      </w:r>
      <w:r w:rsidRPr="00B44F89">
        <w:rPr>
          <w:sz w:val="24"/>
        </w:rPr>
        <w:t>obmiarów, a w</w:t>
      </w:r>
      <w:r>
        <w:rPr>
          <w:sz w:val="24"/>
        </w:rPr>
        <w:t xml:space="preserve"> </w:t>
      </w:r>
      <w:r w:rsidRPr="00B44F89">
        <w:rPr>
          <w:sz w:val="24"/>
        </w:rPr>
        <w:t>przypadku realizacji obiektów metod</w:t>
      </w:r>
      <w:r w:rsidRPr="00B44F89">
        <w:rPr>
          <w:rFonts w:ascii="TT28o00" w:hAnsi="TT28o00" w:cs="TT28o00"/>
          <w:sz w:val="24"/>
        </w:rPr>
        <w:t xml:space="preserve">a </w:t>
      </w:r>
      <w:r w:rsidRPr="00B44F89">
        <w:rPr>
          <w:sz w:val="24"/>
        </w:rPr>
        <w:t>montażu – tak</w:t>
      </w:r>
      <w:r>
        <w:rPr>
          <w:sz w:val="24"/>
        </w:rPr>
        <w:t>ż</w:t>
      </w:r>
      <w:r w:rsidRPr="00B44F89">
        <w:rPr>
          <w:sz w:val="24"/>
        </w:rPr>
        <w:t>e dziennik montażu.</w:t>
      </w:r>
    </w:p>
    <w:p w14:paraId="07A01F73" w14:textId="77777777" w:rsidR="00B44F89" w:rsidRDefault="00B44F89" w:rsidP="00B44F89">
      <w:pPr>
        <w:pStyle w:val="Akapitzlist"/>
        <w:numPr>
          <w:ilvl w:val="0"/>
          <w:numId w:val="37"/>
        </w:numPr>
        <w:autoSpaceDE w:val="0"/>
        <w:autoSpaceDN w:val="0"/>
        <w:adjustRightInd w:val="0"/>
        <w:jc w:val="left"/>
        <w:rPr>
          <w:sz w:val="24"/>
        </w:rPr>
      </w:pPr>
      <w:r w:rsidRPr="00B44F89">
        <w:rPr>
          <w:sz w:val="24"/>
        </w:rPr>
        <w:t>dokumentacja powykonawcza - należy przez to rozumie</w:t>
      </w:r>
      <w:r w:rsidRPr="00B44F89">
        <w:rPr>
          <w:rFonts w:ascii="TT28o00" w:hAnsi="TT28o00" w:cs="TT28o00"/>
          <w:sz w:val="24"/>
        </w:rPr>
        <w:t xml:space="preserve">ć </w:t>
      </w:r>
      <w:r w:rsidRPr="00B44F89">
        <w:rPr>
          <w:sz w:val="24"/>
        </w:rPr>
        <w:t>dokumentacj</w:t>
      </w:r>
      <w:r w:rsidRPr="00B44F89">
        <w:rPr>
          <w:rFonts w:ascii="TT28o00" w:hAnsi="TT28o00" w:cs="TT28o00"/>
          <w:sz w:val="24"/>
        </w:rPr>
        <w:t xml:space="preserve">e </w:t>
      </w:r>
      <w:r w:rsidRPr="00B44F89">
        <w:rPr>
          <w:sz w:val="24"/>
        </w:rPr>
        <w:t>budowy z naniesionymi zmianami dokonanymi w toku wykonywania robót oraz geodezyjnymi pomiarami powykonawczymi</w:t>
      </w:r>
    </w:p>
    <w:p w14:paraId="24E32A03" w14:textId="77777777" w:rsidR="00B44F89" w:rsidRDefault="00B44F89" w:rsidP="00B44F89">
      <w:pPr>
        <w:pStyle w:val="Akapitzlist"/>
        <w:numPr>
          <w:ilvl w:val="0"/>
          <w:numId w:val="37"/>
        </w:numPr>
        <w:autoSpaceDE w:val="0"/>
        <w:autoSpaceDN w:val="0"/>
        <w:adjustRightInd w:val="0"/>
        <w:jc w:val="left"/>
        <w:rPr>
          <w:sz w:val="24"/>
        </w:rPr>
      </w:pPr>
      <w:r w:rsidRPr="00B44F89">
        <w:rPr>
          <w:sz w:val="24"/>
        </w:rPr>
        <w:lastRenderedPageBreak/>
        <w:t>teren zamknięty - należy przez to rozumie</w:t>
      </w:r>
      <w:r w:rsidRPr="00B44F89">
        <w:rPr>
          <w:rFonts w:ascii="TT28o00" w:hAnsi="TT28o00" w:cs="TT28o00"/>
          <w:sz w:val="24"/>
        </w:rPr>
        <w:t xml:space="preserve">ć </w:t>
      </w:r>
      <w:r w:rsidRPr="00B44F89">
        <w:rPr>
          <w:sz w:val="24"/>
        </w:rPr>
        <w:t>teren zamkni</w:t>
      </w:r>
      <w:r w:rsidRPr="00B44F89">
        <w:rPr>
          <w:rFonts w:ascii="TT28o00" w:hAnsi="TT28o00" w:cs="TT28o00"/>
          <w:sz w:val="24"/>
        </w:rPr>
        <w:t>ę</w:t>
      </w:r>
      <w:r w:rsidRPr="00B44F89">
        <w:rPr>
          <w:sz w:val="24"/>
        </w:rPr>
        <w:t>ty, o którym mowa w przepisach prawa</w:t>
      </w:r>
      <w:r>
        <w:rPr>
          <w:sz w:val="24"/>
        </w:rPr>
        <w:t xml:space="preserve"> </w:t>
      </w:r>
      <w:r w:rsidRPr="00B44F89">
        <w:rPr>
          <w:sz w:val="24"/>
        </w:rPr>
        <w:t>geodezyjnego i kartograficznego:</w:t>
      </w:r>
      <w:r>
        <w:rPr>
          <w:sz w:val="24"/>
        </w:rPr>
        <w:t>’</w:t>
      </w:r>
    </w:p>
    <w:p w14:paraId="39CF8783" w14:textId="77777777" w:rsidR="00B44F89" w:rsidRPr="00B44F89" w:rsidRDefault="00B44F89" w:rsidP="00F01028">
      <w:pPr>
        <w:pStyle w:val="odmylnika"/>
      </w:pPr>
      <w:r>
        <w:t>obronno</w:t>
      </w:r>
      <w:r>
        <w:rPr>
          <w:rFonts w:ascii="TT28o00" w:hAnsi="TT28o00" w:cs="TT28o00"/>
        </w:rPr>
        <w:t>ś</w:t>
      </w:r>
      <w:r>
        <w:t>ci lub bezpiecze</w:t>
      </w:r>
      <w:r>
        <w:rPr>
          <w:rFonts w:ascii="TT28o00" w:hAnsi="TT28o00" w:cs="TT28o00"/>
        </w:rPr>
        <w:t>ń</w:t>
      </w:r>
      <w:r>
        <w:t>stwa pa</w:t>
      </w:r>
      <w:r>
        <w:rPr>
          <w:rFonts w:ascii="TT28o00" w:hAnsi="TT28o00" w:cs="TT28o00"/>
        </w:rPr>
        <w:t>ń</w:t>
      </w:r>
      <w:r>
        <w:t>stwa, b</w:t>
      </w:r>
      <w:r>
        <w:rPr>
          <w:rFonts w:ascii="TT28o00" w:hAnsi="TT28o00" w:cs="TT28o00"/>
        </w:rPr>
        <w:t>ę</w:t>
      </w:r>
      <w:r>
        <w:t>d</w:t>
      </w:r>
      <w:r>
        <w:rPr>
          <w:rFonts w:ascii="TT28o00" w:hAnsi="TT28o00" w:cs="TT28o00"/>
        </w:rPr>
        <w:t>ą</w:t>
      </w:r>
      <w:r>
        <w:t xml:space="preserve">cy w dyspozycji jednostek organizacyjnych </w:t>
      </w:r>
      <w:r w:rsidRPr="00B44F89">
        <w:t>podległych Ministrowi Obrony Narodowej, Ministrowi Spraw Wewn</w:t>
      </w:r>
      <w:r w:rsidRPr="00B44F89">
        <w:rPr>
          <w:rFonts w:ascii="TT28o00" w:hAnsi="TT28o00" w:cs="TT28o00"/>
        </w:rPr>
        <w:t>ę</w:t>
      </w:r>
      <w:r w:rsidRPr="00B44F89">
        <w:t>trznych i Administracji oraz</w:t>
      </w:r>
      <w:r>
        <w:t xml:space="preserve"> </w:t>
      </w:r>
      <w:r w:rsidRPr="00B44F89">
        <w:t>Ministrowi Spraw Zagranicznych</w:t>
      </w:r>
    </w:p>
    <w:p w14:paraId="698E7EEF" w14:textId="77777777" w:rsidR="00B44F89" w:rsidRPr="00B44F89" w:rsidRDefault="00B44F89" w:rsidP="00F01028">
      <w:pPr>
        <w:pStyle w:val="odmylnika"/>
      </w:pPr>
      <w:r>
        <w:t>bezpo</w:t>
      </w:r>
      <w:r>
        <w:rPr>
          <w:rFonts w:ascii="TT28o00" w:hAnsi="TT28o00" w:cs="TT28o00"/>
        </w:rPr>
        <w:t>ś</w:t>
      </w:r>
      <w:r>
        <w:t>redniego wydobywania kopaliny ze złoża, b</w:t>
      </w:r>
      <w:r>
        <w:rPr>
          <w:rFonts w:ascii="TT28o00" w:hAnsi="TT28o00" w:cs="TT28o00"/>
        </w:rPr>
        <w:t>ę</w:t>
      </w:r>
      <w:r>
        <w:t>d</w:t>
      </w:r>
      <w:r>
        <w:rPr>
          <w:rFonts w:ascii="TT28o00" w:hAnsi="TT28o00" w:cs="TT28o00"/>
        </w:rPr>
        <w:t>ą</w:t>
      </w:r>
      <w:r>
        <w:t>cy w dyspozycji zakładu górniczego</w:t>
      </w:r>
    </w:p>
    <w:p w14:paraId="1AA88891" w14:textId="77777777" w:rsidR="00B44F89" w:rsidRPr="00BA73AD" w:rsidRDefault="00BA73AD" w:rsidP="00F01028">
      <w:pPr>
        <w:pStyle w:val="odmylnika"/>
        <w:numPr>
          <w:ilvl w:val="0"/>
          <w:numId w:val="39"/>
        </w:numPr>
      </w:pPr>
      <w:r>
        <w:t xml:space="preserve">aprobata techniczna </w:t>
      </w:r>
      <w:r w:rsidR="00B44F89">
        <w:t xml:space="preserve"> </w:t>
      </w:r>
      <w:r>
        <w:t xml:space="preserve">– </w:t>
      </w:r>
      <w:r w:rsidRPr="00BA73AD">
        <w:t>należy przez to rozumie</w:t>
      </w:r>
      <w:r w:rsidRPr="00BA73AD">
        <w:rPr>
          <w:rFonts w:eastAsia="Arial"/>
        </w:rPr>
        <w:t>ć</w:t>
      </w:r>
      <w:r w:rsidRPr="00BA73AD">
        <w:t xml:space="preserve"> pozytywn</w:t>
      </w:r>
      <w:r w:rsidRPr="00BA73AD">
        <w:rPr>
          <w:rFonts w:eastAsia="Arial"/>
        </w:rPr>
        <w:t>ą</w:t>
      </w:r>
      <w:r w:rsidRPr="00BA73AD">
        <w:t xml:space="preserve"> ocen</w:t>
      </w:r>
      <w:r w:rsidRPr="00BA73AD">
        <w:rPr>
          <w:rFonts w:eastAsia="Arial"/>
        </w:rPr>
        <w:t>ę</w:t>
      </w:r>
      <w:r w:rsidRPr="00BA73AD">
        <w:t xml:space="preserve"> techniczn</w:t>
      </w:r>
      <w:r w:rsidRPr="00BA73AD">
        <w:rPr>
          <w:rFonts w:eastAsia="Arial"/>
        </w:rPr>
        <w:t>ą</w:t>
      </w:r>
      <w:r w:rsidRPr="00BA73AD">
        <w:t xml:space="preserve"> wyrobu, stwierdzaj</w:t>
      </w:r>
      <w:r w:rsidRPr="00BA73AD">
        <w:rPr>
          <w:rFonts w:eastAsia="Arial"/>
        </w:rPr>
        <w:t>ą</w:t>
      </w:r>
      <w:r w:rsidRPr="00BA73AD">
        <w:t>c</w:t>
      </w:r>
      <w:r w:rsidRPr="00BA73AD">
        <w:rPr>
          <w:rFonts w:eastAsia="Arial"/>
        </w:rPr>
        <w:t>ą</w:t>
      </w:r>
      <w:r w:rsidRPr="00BA73AD">
        <w:t xml:space="preserve"> jego przydatno</w:t>
      </w:r>
      <w:r w:rsidRPr="00BA73AD">
        <w:rPr>
          <w:rFonts w:eastAsia="Arial"/>
        </w:rPr>
        <w:t>ść</w:t>
      </w:r>
      <w:r w:rsidRPr="00BA73AD">
        <w:t xml:space="preserve"> do stosowania w budownictwie</w:t>
      </w:r>
    </w:p>
    <w:p w14:paraId="4E8BF22D" w14:textId="77777777" w:rsidR="00BA73AD" w:rsidRPr="00BA73AD" w:rsidRDefault="00BA73AD" w:rsidP="00F01028">
      <w:pPr>
        <w:pStyle w:val="odmylnika"/>
        <w:numPr>
          <w:ilvl w:val="0"/>
          <w:numId w:val="39"/>
        </w:numPr>
      </w:pPr>
      <w:r>
        <w:rPr>
          <w:sz w:val="24"/>
        </w:rPr>
        <w:t xml:space="preserve">właściwy organ - </w:t>
      </w:r>
      <w:r>
        <w:t>należ</w:t>
      </w:r>
      <w:r w:rsidRPr="00566AC0">
        <w:t>y przez to rozumie</w:t>
      </w:r>
      <w:r w:rsidRPr="00566AC0">
        <w:rPr>
          <w:rFonts w:eastAsia="Arial"/>
          <w:b/>
        </w:rPr>
        <w:t>ć</w:t>
      </w:r>
      <w:r w:rsidRPr="00566AC0">
        <w:t xml:space="preserve"> organ nadzoru architektoniczno-budowlanego lub organ specjalistycznego nadzoru budowlanego</w:t>
      </w:r>
    </w:p>
    <w:p w14:paraId="69D67778" w14:textId="77777777" w:rsidR="00BA73AD" w:rsidRPr="00BA73AD" w:rsidRDefault="00BA73AD" w:rsidP="00BA73AD">
      <w:pPr>
        <w:pStyle w:val="Akapitzlist"/>
        <w:numPr>
          <w:ilvl w:val="0"/>
          <w:numId w:val="39"/>
        </w:numPr>
        <w:autoSpaceDE w:val="0"/>
        <w:autoSpaceDN w:val="0"/>
        <w:adjustRightInd w:val="0"/>
        <w:jc w:val="left"/>
        <w:rPr>
          <w:sz w:val="24"/>
        </w:rPr>
      </w:pPr>
      <w:r w:rsidRPr="00BA73AD">
        <w:rPr>
          <w:sz w:val="23"/>
        </w:rPr>
        <w:t xml:space="preserve">wyrób budowlany - </w:t>
      </w:r>
      <w:r w:rsidRPr="00BA73AD">
        <w:rPr>
          <w:sz w:val="24"/>
        </w:rPr>
        <w:t>należy przez to rozumie</w:t>
      </w:r>
      <w:r w:rsidRPr="00BA73AD">
        <w:rPr>
          <w:rFonts w:ascii="TT28o00" w:hAnsi="TT28o00" w:cs="TT28o00"/>
          <w:sz w:val="24"/>
        </w:rPr>
        <w:t xml:space="preserve">ć </w:t>
      </w:r>
      <w:r w:rsidRPr="00BA73AD">
        <w:rPr>
          <w:sz w:val="24"/>
        </w:rPr>
        <w:t>wyrób w rozumieniu przepisów o ocenie zgodno</w:t>
      </w:r>
      <w:r w:rsidRPr="00BA73AD">
        <w:rPr>
          <w:rFonts w:ascii="TT28o00" w:hAnsi="TT28o00" w:cs="TT28o00"/>
          <w:sz w:val="24"/>
        </w:rPr>
        <w:t>ś</w:t>
      </w:r>
      <w:r w:rsidRPr="00BA73AD">
        <w:rPr>
          <w:sz w:val="24"/>
        </w:rPr>
        <w:t>ci, wytworzony w celu wbudowania, wmontowania, zainstalowania w sposób trwały w obiekcie</w:t>
      </w:r>
      <w:r>
        <w:rPr>
          <w:sz w:val="24"/>
        </w:rPr>
        <w:t xml:space="preserve"> </w:t>
      </w:r>
      <w:r w:rsidRPr="00BA73AD">
        <w:rPr>
          <w:sz w:val="24"/>
        </w:rPr>
        <w:t>budowlanym, wprowadzany do obrotu jako wyrób pojedynczy lub jako zestaw wyborów do</w:t>
      </w:r>
      <w:r>
        <w:rPr>
          <w:sz w:val="24"/>
        </w:rPr>
        <w:t xml:space="preserve"> </w:t>
      </w:r>
      <w:r w:rsidRPr="00BA73AD">
        <w:rPr>
          <w:sz w:val="24"/>
        </w:rPr>
        <w:t>stosowania we wzajemnym poł</w:t>
      </w:r>
      <w:r w:rsidRPr="00BA73AD">
        <w:rPr>
          <w:rFonts w:ascii="TT28o00" w:hAnsi="TT28o00" w:cs="TT28o00"/>
          <w:sz w:val="24"/>
        </w:rPr>
        <w:t>ą</w:t>
      </w:r>
      <w:r w:rsidRPr="00BA73AD">
        <w:rPr>
          <w:sz w:val="24"/>
        </w:rPr>
        <w:t>czeniu stanowi</w:t>
      </w:r>
      <w:r w:rsidRPr="00BA73AD">
        <w:rPr>
          <w:rFonts w:ascii="TT28o00" w:hAnsi="TT28o00" w:cs="TT28o00"/>
          <w:sz w:val="24"/>
        </w:rPr>
        <w:t>ą</w:t>
      </w:r>
      <w:r w:rsidRPr="00BA73AD">
        <w:rPr>
          <w:sz w:val="24"/>
        </w:rPr>
        <w:t>cym integraln</w:t>
      </w:r>
      <w:r w:rsidRPr="00BA73AD">
        <w:rPr>
          <w:rFonts w:ascii="TT28o00" w:hAnsi="TT28o00" w:cs="TT28o00"/>
          <w:sz w:val="24"/>
        </w:rPr>
        <w:t xml:space="preserve">a </w:t>
      </w:r>
      <w:r w:rsidRPr="00BA73AD">
        <w:rPr>
          <w:sz w:val="24"/>
        </w:rPr>
        <w:t>cało</w:t>
      </w:r>
      <w:r w:rsidRPr="00BA73AD">
        <w:rPr>
          <w:rFonts w:ascii="TT28o00" w:hAnsi="TT28o00" w:cs="TT28o00"/>
          <w:sz w:val="24"/>
        </w:rPr>
        <w:t xml:space="preserve">ść </w:t>
      </w:r>
      <w:r w:rsidRPr="00BA73AD">
        <w:rPr>
          <w:sz w:val="24"/>
        </w:rPr>
        <w:t>użytko</w:t>
      </w:r>
      <w:r w:rsidRPr="00BA73AD">
        <w:rPr>
          <w:rFonts w:ascii="TT28o00" w:hAnsi="TT28o00" w:cs="TT28o00"/>
          <w:sz w:val="24"/>
        </w:rPr>
        <w:t>w</w:t>
      </w:r>
      <w:r>
        <w:rPr>
          <w:rFonts w:ascii="TT28o00" w:hAnsi="TT28o00" w:cs="TT28o00"/>
          <w:sz w:val="24"/>
        </w:rPr>
        <w:t>ą</w:t>
      </w:r>
    </w:p>
    <w:p w14:paraId="63B22F9A" w14:textId="77777777" w:rsidR="00BA73AD" w:rsidRDefault="00BA73AD" w:rsidP="00BA73AD">
      <w:pPr>
        <w:pStyle w:val="Akapitzlist"/>
        <w:numPr>
          <w:ilvl w:val="0"/>
          <w:numId w:val="39"/>
        </w:numPr>
        <w:autoSpaceDE w:val="0"/>
        <w:autoSpaceDN w:val="0"/>
        <w:adjustRightInd w:val="0"/>
        <w:jc w:val="left"/>
        <w:rPr>
          <w:sz w:val="24"/>
        </w:rPr>
      </w:pPr>
      <w:r w:rsidRPr="00BA73AD">
        <w:rPr>
          <w:rFonts w:ascii="TT28o00" w:hAnsi="TT28o00" w:cs="TT28o00"/>
          <w:sz w:val="24"/>
        </w:rPr>
        <w:t xml:space="preserve">organ samorządu zawodowego - </w:t>
      </w:r>
      <w:r w:rsidRPr="00BA73AD">
        <w:rPr>
          <w:sz w:val="24"/>
        </w:rPr>
        <w:t>należy przez to rozumie</w:t>
      </w:r>
      <w:r w:rsidRPr="00BA73AD">
        <w:rPr>
          <w:rFonts w:ascii="TT28o00" w:hAnsi="TT28o00" w:cs="TT28o00"/>
          <w:sz w:val="24"/>
        </w:rPr>
        <w:t xml:space="preserve">ć </w:t>
      </w:r>
      <w:r w:rsidRPr="00BA73AD">
        <w:rPr>
          <w:sz w:val="24"/>
        </w:rPr>
        <w:t>organy okre</w:t>
      </w:r>
      <w:r w:rsidRPr="00BA73AD">
        <w:rPr>
          <w:rFonts w:ascii="TT28o00" w:hAnsi="TT28o00" w:cs="TT28o00"/>
          <w:sz w:val="24"/>
        </w:rPr>
        <w:t>ś</w:t>
      </w:r>
      <w:r w:rsidRPr="00BA73AD">
        <w:rPr>
          <w:sz w:val="24"/>
        </w:rPr>
        <w:t>lone w ustawie z dnia 15</w:t>
      </w:r>
      <w:r>
        <w:rPr>
          <w:sz w:val="24"/>
        </w:rPr>
        <w:t xml:space="preserve"> </w:t>
      </w:r>
      <w:r w:rsidRPr="00BA73AD">
        <w:rPr>
          <w:sz w:val="24"/>
        </w:rPr>
        <w:t>grudnia 2000 r. o samorz</w:t>
      </w:r>
      <w:r w:rsidRPr="00BA73AD">
        <w:rPr>
          <w:rFonts w:ascii="TT28o00" w:hAnsi="TT28o00" w:cs="TT28o00"/>
          <w:sz w:val="24"/>
        </w:rPr>
        <w:t>ą</w:t>
      </w:r>
      <w:r w:rsidRPr="00BA73AD">
        <w:rPr>
          <w:sz w:val="24"/>
        </w:rPr>
        <w:t>dach zawodowych architektów, inżynierów budownictwa oraz urbanistów</w:t>
      </w:r>
    </w:p>
    <w:p w14:paraId="45D90E32" w14:textId="77777777" w:rsidR="00BA73AD" w:rsidRDefault="00BA73AD" w:rsidP="00BA73AD">
      <w:pPr>
        <w:pStyle w:val="Akapitzlist"/>
        <w:numPr>
          <w:ilvl w:val="0"/>
          <w:numId w:val="39"/>
        </w:numPr>
        <w:autoSpaceDE w:val="0"/>
        <w:autoSpaceDN w:val="0"/>
        <w:adjustRightInd w:val="0"/>
        <w:jc w:val="left"/>
        <w:rPr>
          <w:sz w:val="24"/>
        </w:rPr>
      </w:pPr>
      <w:r w:rsidRPr="00BA73AD">
        <w:rPr>
          <w:sz w:val="24"/>
        </w:rPr>
        <w:t>obszar oddziaływania obiektu - należy przez to rozumie</w:t>
      </w:r>
      <w:r w:rsidRPr="00BA73AD">
        <w:rPr>
          <w:rFonts w:ascii="TT28o00" w:hAnsi="TT28o00" w:cs="TT28o00"/>
          <w:sz w:val="24"/>
        </w:rPr>
        <w:t xml:space="preserve">ć </w:t>
      </w:r>
      <w:r w:rsidRPr="00BA73AD">
        <w:rPr>
          <w:sz w:val="24"/>
        </w:rPr>
        <w:t>teren wyznaczony w otoczeniu</w:t>
      </w:r>
      <w:r>
        <w:rPr>
          <w:sz w:val="24"/>
        </w:rPr>
        <w:t xml:space="preserve"> </w:t>
      </w:r>
      <w:r w:rsidRPr="00BA73AD">
        <w:rPr>
          <w:sz w:val="24"/>
        </w:rPr>
        <w:t>budowlanym na podstawie przepisów odr</w:t>
      </w:r>
      <w:r w:rsidRPr="00BA73AD">
        <w:rPr>
          <w:rFonts w:ascii="TT28o00" w:hAnsi="TT28o00" w:cs="TT28o00"/>
          <w:sz w:val="24"/>
        </w:rPr>
        <w:t>ę</w:t>
      </w:r>
      <w:r w:rsidRPr="00BA73AD">
        <w:rPr>
          <w:sz w:val="24"/>
        </w:rPr>
        <w:t>bnych, wprowadzaj</w:t>
      </w:r>
      <w:r w:rsidRPr="00BA73AD">
        <w:rPr>
          <w:rFonts w:ascii="TT28o00" w:hAnsi="TT28o00" w:cs="TT28o00"/>
          <w:sz w:val="24"/>
        </w:rPr>
        <w:t>ą</w:t>
      </w:r>
      <w:r w:rsidRPr="00BA73AD">
        <w:rPr>
          <w:sz w:val="24"/>
        </w:rPr>
        <w:t>cych zwi</w:t>
      </w:r>
      <w:r w:rsidRPr="00BA73AD">
        <w:rPr>
          <w:rFonts w:ascii="TT28o00" w:hAnsi="TT28o00" w:cs="TT28o00"/>
          <w:sz w:val="24"/>
        </w:rPr>
        <w:t>ą</w:t>
      </w:r>
      <w:r w:rsidRPr="00BA73AD">
        <w:rPr>
          <w:sz w:val="24"/>
        </w:rPr>
        <w:t>zane z tym obiektem</w:t>
      </w:r>
      <w:r>
        <w:rPr>
          <w:sz w:val="24"/>
        </w:rPr>
        <w:t xml:space="preserve"> </w:t>
      </w:r>
      <w:r w:rsidRPr="00BA73AD">
        <w:rPr>
          <w:sz w:val="24"/>
        </w:rPr>
        <w:t>ograniczenia w zagospodarowaniu tego terenu</w:t>
      </w:r>
    </w:p>
    <w:p w14:paraId="3302798B" w14:textId="77777777" w:rsidR="00BA73AD" w:rsidRDefault="00BA73AD" w:rsidP="00BA73AD">
      <w:pPr>
        <w:pStyle w:val="Akapitzlist"/>
        <w:numPr>
          <w:ilvl w:val="0"/>
          <w:numId w:val="39"/>
        </w:numPr>
        <w:autoSpaceDE w:val="0"/>
        <w:autoSpaceDN w:val="0"/>
        <w:adjustRightInd w:val="0"/>
        <w:jc w:val="left"/>
        <w:rPr>
          <w:sz w:val="24"/>
        </w:rPr>
      </w:pPr>
      <w:r w:rsidRPr="00BA73AD">
        <w:rPr>
          <w:sz w:val="24"/>
        </w:rPr>
        <w:t>opłata - należy przez to rozumie</w:t>
      </w:r>
      <w:r w:rsidRPr="00BA73AD">
        <w:rPr>
          <w:rFonts w:ascii="TT28o00" w:hAnsi="TT28o00" w:cs="TT28o00"/>
          <w:sz w:val="24"/>
        </w:rPr>
        <w:t xml:space="preserve">ć </w:t>
      </w:r>
      <w:r w:rsidRPr="00BA73AD">
        <w:rPr>
          <w:sz w:val="24"/>
        </w:rPr>
        <w:t>kwot</w:t>
      </w:r>
      <w:r w:rsidRPr="00BA73AD">
        <w:rPr>
          <w:rFonts w:ascii="TT28o00" w:hAnsi="TT28o00" w:cs="TT28o00"/>
          <w:sz w:val="24"/>
        </w:rPr>
        <w:t xml:space="preserve">ę </w:t>
      </w:r>
      <w:r w:rsidRPr="00BA73AD">
        <w:rPr>
          <w:sz w:val="24"/>
        </w:rPr>
        <w:t>należn</w:t>
      </w:r>
      <w:r w:rsidRPr="00BA73AD">
        <w:rPr>
          <w:rFonts w:ascii="TT28o00" w:hAnsi="TT28o00" w:cs="TT28o00"/>
          <w:sz w:val="24"/>
        </w:rPr>
        <w:t>o</w:t>
      </w:r>
      <w:r w:rsidRPr="00BA73AD">
        <w:rPr>
          <w:sz w:val="24"/>
        </w:rPr>
        <w:t>ści wnoszon</w:t>
      </w:r>
      <w:r w:rsidRPr="00BA73AD">
        <w:rPr>
          <w:rFonts w:ascii="TT28o00" w:hAnsi="TT28o00" w:cs="TT28o00"/>
          <w:sz w:val="24"/>
        </w:rPr>
        <w:t xml:space="preserve">a </w:t>
      </w:r>
      <w:r w:rsidRPr="00BA73AD">
        <w:rPr>
          <w:sz w:val="24"/>
        </w:rPr>
        <w:t>przez zobowi</w:t>
      </w:r>
      <w:r w:rsidRPr="00BA73AD">
        <w:rPr>
          <w:rFonts w:ascii="TT28o00" w:hAnsi="TT28o00" w:cs="TT28o00"/>
          <w:sz w:val="24"/>
        </w:rPr>
        <w:t>ą</w:t>
      </w:r>
      <w:r w:rsidRPr="00BA73AD">
        <w:rPr>
          <w:sz w:val="24"/>
        </w:rPr>
        <w:t>zanego za okre</w:t>
      </w:r>
      <w:r w:rsidRPr="00BA73AD">
        <w:rPr>
          <w:rFonts w:ascii="TT28o00" w:hAnsi="TT28o00" w:cs="TT28o00"/>
          <w:sz w:val="24"/>
        </w:rPr>
        <w:t>ś</w:t>
      </w:r>
      <w:r w:rsidRPr="00BA73AD">
        <w:rPr>
          <w:sz w:val="24"/>
        </w:rPr>
        <w:t>lone</w:t>
      </w:r>
      <w:r>
        <w:rPr>
          <w:sz w:val="24"/>
        </w:rPr>
        <w:t xml:space="preserve"> </w:t>
      </w:r>
      <w:r w:rsidRPr="00BA73AD">
        <w:rPr>
          <w:sz w:val="24"/>
        </w:rPr>
        <w:t>ustaw</w:t>
      </w:r>
      <w:r>
        <w:rPr>
          <w:rFonts w:ascii="TT28o00" w:hAnsi="TT28o00" w:cs="TT28o00"/>
          <w:sz w:val="24"/>
        </w:rPr>
        <w:t>ą</w:t>
      </w:r>
      <w:r w:rsidRPr="00BA73AD">
        <w:rPr>
          <w:rFonts w:ascii="TT28o00" w:hAnsi="TT28o00" w:cs="TT28o00"/>
          <w:sz w:val="24"/>
        </w:rPr>
        <w:t xml:space="preserve"> </w:t>
      </w:r>
      <w:r w:rsidRPr="00BA73AD">
        <w:rPr>
          <w:sz w:val="24"/>
        </w:rPr>
        <w:t>obowi</w:t>
      </w:r>
      <w:r w:rsidRPr="00BA73AD">
        <w:rPr>
          <w:rFonts w:ascii="TT28o00" w:hAnsi="TT28o00" w:cs="TT28o00"/>
          <w:sz w:val="24"/>
        </w:rPr>
        <w:t>ą</w:t>
      </w:r>
      <w:r w:rsidRPr="00BA73AD">
        <w:rPr>
          <w:sz w:val="24"/>
        </w:rPr>
        <w:t>zkowe kontrole dokonywane przez wła</w:t>
      </w:r>
      <w:r w:rsidRPr="00BA73AD">
        <w:rPr>
          <w:rFonts w:ascii="TT28o00" w:hAnsi="TT28o00" w:cs="TT28o00"/>
          <w:sz w:val="24"/>
        </w:rPr>
        <w:t>ś</w:t>
      </w:r>
      <w:r w:rsidRPr="00BA73AD">
        <w:rPr>
          <w:sz w:val="24"/>
        </w:rPr>
        <w:t>ciwy organ</w:t>
      </w:r>
    </w:p>
    <w:p w14:paraId="00FD9A20" w14:textId="77777777" w:rsidR="00BA73AD" w:rsidRDefault="00BA73AD" w:rsidP="00BA73AD">
      <w:pPr>
        <w:pStyle w:val="Akapitzlist"/>
        <w:numPr>
          <w:ilvl w:val="0"/>
          <w:numId w:val="39"/>
        </w:numPr>
        <w:autoSpaceDE w:val="0"/>
        <w:autoSpaceDN w:val="0"/>
        <w:adjustRightInd w:val="0"/>
        <w:jc w:val="left"/>
        <w:rPr>
          <w:sz w:val="24"/>
        </w:rPr>
      </w:pPr>
      <w:r w:rsidRPr="00BA73AD">
        <w:rPr>
          <w:sz w:val="24"/>
        </w:rPr>
        <w:t>droga tymczasowa (montażowa) - należy przez to rozumie</w:t>
      </w:r>
      <w:r w:rsidRPr="00BA73AD">
        <w:rPr>
          <w:rFonts w:ascii="TT28o00" w:hAnsi="TT28o00" w:cs="TT28o00"/>
          <w:sz w:val="24"/>
        </w:rPr>
        <w:t xml:space="preserve">ć </w:t>
      </w:r>
      <w:r w:rsidRPr="00BA73AD">
        <w:rPr>
          <w:sz w:val="24"/>
        </w:rPr>
        <w:t>drog</w:t>
      </w:r>
      <w:r w:rsidRPr="00BA73AD">
        <w:rPr>
          <w:rFonts w:ascii="TT28o00" w:hAnsi="TT28o00" w:cs="TT28o00"/>
          <w:sz w:val="24"/>
        </w:rPr>
        <w:t xml:space="preserve">ę </w:t>
      </w:r>
      <w:r w:rsidRPr="00BA73AD">
        <w:rPr>
          <w:sz w:val="24"/>
        </w:rPr>
        <w:t>specjalnie przygotowan</w:t>
      </w:r>
      <w:r w:rsidRPr="00BA73AD">
        <w:rPr>
          <w:rFonts w:ascii="TT28o00" w:hAnsi="TT28o00" w:cs="TT28o00"/>
          <w:sz w:val="24"/>
        </w:rPr>
        <w:t>a</w:t>
      </w:r>
      <w:r>
        <w:rPr>
          <w:sz w:val="24"/>
        </w:rPr>
        <w:t xml:space="preserve">, </w:t>
      </w:r>
      <w:r w:rsidRPr="00BA73AD">
        <w:rPr>
          <w:sz w:val="24"/>
        </w:rPr>
        <w:t>przeznaczon</w:t>
      </w:r>
      <w:r w:rsidRPr="00BA73AD">
        <w:rPr>
          <w:rFonts w:ascii="TT28o00" w:hAnsi="TT28o00" w:cs="TT28o00"/>
          <w:sz w:val="24"/>
        </w:rPr>
        <w:t xml:space="preserve">a </w:t>
      </w:r>
      <w:r w:rsidRPr="00BA73AD">
        <w:rPr>
          <w:sz w:val="24"/>
        </w:rPr>
        <w:t>do ruchu pojazdów obsługuj</w:t>
      </w:r>
      <w:r w:rsidRPr="00BA73AD">
        <w:rPr>
          <w:rFonts w:ascii="TT28o00" w:hAnsi="TT28o00" w:cs="TT28o00"/>
          <w:sz w:val="24"/>
        </w:rPr>
        <w:t>ą</w:t>
      </w:r>
      <w:r w:rsidRPr="00BA73AD">
        <w:rPr>
          <w:sz w:val="24"/>
        </w:rPr>
        <w:t>cych roboty budowlane na czas ich wykonywania,</w:t>
      </w:r>
      <w:r>
        <w:rPr>
          <w:sz w:val="24"/>
        </w:rPr>
        <w:t xml:space="preserve"> </w:t>
      </w:r>
      <w:r w:rsidRPr="00BA73AD">
        <w:rPr>
          <w:sz w:val="24"/>
        </w:rPr>
        <w:t>przewidzian</w:t>
      </w:r>
      <w:r w:rsidRPr="00BA73AD">
        <w:rPr>
          <w:rFonts w:ascii="TT28o00" w:hAnsi="TT28o00" w:cs="TT28o00"/>
          <w:sz w:val="24"/>
        </w:rPr>
        <w:t xml:space="preserve">a </w:t>
      </w:r>
      <w:r w:rsidRPr="00BA73AD">
        <w:rPr>
          <w:sz w:val="24"/>
        </w:rPr>
        <w:t>do usuni</w:t>
      </w:r>
      <w:r w:rsidRPr="00BA73AD">
        <w:rPr>
          <w:rFonts w:ascii="TT28o00" w:hAnsi="TT28o00" w:cs="TT28o00"/>
          <w:sz w:val="24"/>
        </w:rPr>
        <w:t>ę</w:t>
      </w:r>
      <w:r w:rsidRPr="00BA73AD">
        <w:rPr>
          <w:sz w:val="24"/>
        </w:rPr>
        <w:t>cia po ich zako</w:t>
      </w:r>
      <w:r w:rsidRPr="00BA73AD">
        <w:rPr>
          <w:rFonts w:ascii="TT28o00" w:hAnsi="TT28o00" w:cs="TT28o00"/>
          <w:sz w:val="24"/>
        </w:rPr>
        <w:t>ń</w:t>
      </w:r>
      <w:r w:rsidRPr="00BA73AD">
        <w:rPr>
          <w:sz w:val="24"/>
        </w:rPr>
        <w:t>czeniu</w:t>
      </w:r>
    </w:p>
    <w:p w14:paraId="1C0E5BD3" w14:textId="77777777" w:rsidR="00BA73AD" w:rsidRDefault="00BA73AD" w:rsidP="00BA73AD">
      <w:pPr>
        <w:pStyle w:val="Akapitzlist"/>
        <w:numPr>
          <w:ilvl w:val="0"/>
          <w:numId w:val="39"/>
        </w:numPr>
        <w:autoSpaceDE w:val="0"/>
        <w:autoSpaceDN w:val="0"/>
        <w:adjustRightInd w:val="0"/>
        <w:jc w:val="left"/>
        <w:rPr>
          <w:sz w:val="24"/>
        </w:rPr>
      </w:pPr>
      <w:r w:rsidRPr="00BA73AD">
        <w:rPr>
          <w:sz w:val="24"/>
        </w:rPr>
        <w:t>dziennik budowy - należy przez to rozumie</w:t>
      </w:r>
      <w:r w:rsidRPr="00BA73AD">
        <w:rPr>
          <w:rFonts w:ascii="TT28o00" w:hAnsi="TT28o00" w:cs="TT28o00"/>
          <w:sz w:val="24"/>
        </w:rPr>
        <w:t xml:space="preserve">ć </w:t>
      </w:r>
      <w:r w:rsidRPr="00BA73AD">
        <w:rPr>
          <w:sz w:val="24"/>
        </w:rPr>
        <w:t>dziennik wydany przez wła</w:t>
      </w:r>
      <w:r w:rsidRPr="00BA73AD">
        <w:rPr>
          <w:rFonts w:ascii="TT28o00" w:hAnsi="TT28o00" w:cs="TT28o00"/>
          <w:sz w:val="24"/>
        </w:rPr>
        <w:t>ś</w:t>
      </w:r>
      <w:r w:rsidRPr="00BA73AD">
        <w:rPr>
          <w:sz w:val="24"/>
        </w:rPr>
        <w:t>ciwy</w:t>
      </w:r>
      <w:r>
        <w:rPr>
          <w:sz w:val="24"/>
        </w:rPr>
        <w:t xml:space="preserve"> organ zgodnie z </w:t>
      </w:r>
      <w:r w:rsidRPr="00BA73AD">
        <w:rPr>
          <w:sz w:val="24"/>
        </w:rPr>
        <w:t>obowi</w:t>
      </w:r>
      <w:r w:rsidRPr="00BA73AD">
        <w:rPr>
          <w:rFonts w:ascii="TT28o00" w:hAnsi="TT28o00" w:cs="TT28o00"/>
          <w:sz w:val="24"/>
        </w:rPr>
        <w:t>ą</w:t>
      </w:r>
      <w:r w:rsidRPr="00BA73AD">
        <w:rPr>
          <w:sz w:val="24"/>
        </w:rPr>
        <w:t>zuj</w:t>
      </w:r>
      <w:r w:rsidRPr="00BA73AD">
        <w:rPr>
          <w:rFonts w:ascii="TT28o00" w:hAnsi="TT28o00" w:cs="TT28o00"/>
          <w:sz w:val="24"/>
        </w:rPr>
        <w:t>ą</w:t>
      </w:r>
      <w:r w:rsidRPr="00BA73AD">
        <w:rPr>
          <w:sz w:val="24"/>
        </w:rPr>
        <w:t>cymi przepisami, stanowi</w:t>
      </w:r>
      <w:r w:rsidRPr="00BA73AD">
        <w:rPr>
          <w:rFonts w:ascii="TT28o00" w:hAnsi="TT28o00" w:cs="TT28o00"/>
          <w:sz w:val="24"/>
        </w:rPr>
        <w:t>ą</w:t>
      </w:r>
      <w:r w:rsidRPr="00BA73AD">
        <w:rPr>
          <w:sz w:val="24"/>
        </w:rPr>
        <w:t>cy urz</w:t>
      </w:r>
      <w:r w:rsidRPr="00BA73AD">
        <w:rPr>
          <w:rFonts w:ascii="TT28o00" w:hAnsi="TT28o00" w:cs="TT28o00"/>
          <w:sz w:val="24"/>
        </w:rPr>
        <w:t>ę</w:t>
      </w:r>
      <w:r w:rsidRPr="00BA73AD">
        <w:rPr>
          <w:sz w:val="24"/>
        </w:rPr>
        <w:t>dowy dokument przebiegu robót budowlanych oraz zdarze</w:t>
      </w:r>
      <w:r w:rsidRPr="00BA73AD">
        <w:rPr>
          <w:rFonts w:ascii="TT28o00" w:hAnsi="TT28o00" w:cs="TT28o00"/>
          <w:sz w:val="24"/>
        </w:rPr>
        <w:t xml:space="preserve">ń </w:t>
      </w:r>
      <w:r w:rsidRPr="00BA73AD">
        <w:rPr>
          <w:sz w:val="24"/>
        </w:rPr>
        <w:t>i okoliczno</w:t>
      </w:r>
      <w:r w:rsidRPr="00BA73AD">
        <w:rPr>
          <w:rFonts w:ascii="TT28o00" w:hAnsi="TT28o00" w:cs="TT28o00"/>
          <w:sz w:val="24"/>
        </w:rPr>
        <w:t>ś</w:t>
      </w:r>
      <w:r w:rsidRPr="00BA73AD">
        <w:rPr>
          <w:sz w:val="24"/>
        </w:rPr>
        <w:t>ci zachodz</w:t>
      </w:r>
      <w:r w:rsidRPr="00BA73AD">
        <w:rPr>
          <w:rFonts w:ascii="TT28o00" w:hAnsi="TT28o00" w:cs="TT28o00"/>
          <w:sz w:val="24"/>
        </w:rPr>
        <w:t>ą</w:t>
      </w:r>
      <w:r w:rsidRPr="00BA73AD">
        <w:rPr>
          <w:sz w:val="24"/>
        </w:rPr>
        <w:t>cych w czasie wykonywania robót</w:t>
      </w:r>
    </w:p>
    <w:p w14:paraId="6DE568D8" w14:textId="77777777" w:rsidR="00BA73AD" w:rsidRPr="00BA73AD" w:rsidRDefault="00BA73AD" w:rsidP="00BA73AD">
      <w:pPr>
        <w:pStyle w:val="Akapitzlist"/>
        <w:numPr>
          <w:ilvl w:val="0"/>
          <w:numId w:val="39"/>
        </w:numPr>
        <w:autoSpaceDE w:val="0"/>
        <w:autoSpaceDN w:val="0"/>
        <w:adjustRightInd w:val="0"/>
        <w:jc w:val="left"/>
        <w:rPr>
          <w:sz w:val="24"/>
        </w:rPr>
      </w:pPr>
      <w:r w:rsidRPr="00BA73AD">
        <w:rPr>
          <w:sz w:val="24"/>
        </w:rPr>
        <w:t>kierownik budowy - osoba wyznaczona przez Wykonawc</w:t>
      </w:r>
      <w:r w:rsidRPr="00BA73AD">
        <w:rPr>
          <w:rFonts w:ascii="TT28o00" w:hAnsi="TT28o00" w:cs="TT28o00"/>
          <w:sz w:val="24"/>
        </w:rPr>
        <w:t xml:space="preserve">ę </w:t>
      </w:r>
      <w:r w:rsidRPr="00BA73AD">
        <w:rPr>
          <w:sz w:val="24"/>
        </w:rPr>
        <w:t>robót, upoważniona do kierowania</w:t>
      </w:r>
      <w:r>
        <w:rPr>
          <w:sz w:val="24"/>
        </w:rPr>
        <w:t xml:space="preserve"> </w:t>
      </w:r>
      <w:r w:rsidRPr="00BA73AD">
        <w:rPr>
          <w:sz w:val="24"/>
        </w:rPr>
        <w:t>robotami i do wyst</w:t>
      </w:r>
      <w:r w:rsidRPr="00BA73AD">
        <w:rPr>
          <w:rFonts w:ascii="TT28o00" w:hAnsi="TT28o00" w:cs="TT28o00"/>
          <w:sz w:val="24"/>
        </w:rPr>
        <w:t>ę</w:t>
      </w:r>
      <w:r w:rsidRPr="00BA73AD">
        <w:rPr>
          <w:sz w:val="24"/>
        </w:rPr>
        <w:t>powania w jego imieniu w sprawach realizacji kontraktu, ponosz</w:t>
      </w:r>
      <w:r w:rsidRPr="00BA73AD">
        <w:rPr>
          <w:rFonts w:ascii="TT28o00" w:hAnsi="TT28o00" w:cs="TT28o00"/>
          <w:sz w:val="24"/>
        </w:rPr>
        <w:t>ą</w:t>
      </w:r>
      <w:r w:rsidRPr="00BA73AD">
        <w:rPr>
          <w:sz w:val="24"/>
        </w:rPr>
        <w:t>ca ustawow</w:t>
      </w:r>
      <w:r>
        <w:rPr>
          <w:rFonts w:ascii="TT28o00" w:hAnsi="TT28o00" w:cs="TT28o00"/>
          <w:sz w:val="24"/>
        </w:rPr>
        <w:t xml:space="preserve">ą </w:t>
      </w:r>
      <w:r w:rsidRPr="00BA73AD">
        <w:rPr>
          <w:sz w:val="24"/>
        </w:rPr>
        <w:t>odpowiedzialno</w:t>
      </w:r>
      <w:r w:rsidRPr="00BA73AD">
        <w:rPr>
          <w:rFonts w:ascii="TT28o00" w:hAnsi="TT28o00" w:cs="TT28o00"/>
          <w:sz w:val="24"/>
        </w:rPr>
        <w:t xml:space="preserve">ść </w:t>
      </w:r>
      <w:r w:rsidRPr="00BA73AD">
        <w:rPr>
          <w:sz w:val="24"/>
        </w:rPr>
        <w:t>za prowadzon</w:t>
      </w:r>
      <w:r w:rsidRPr="00BA73AD">
        <w:rPr>
          <w:rFonts w:ascii="TT28o00" w:hAnsi="TT28o00" w:cs="TT28o00"/>
          <w:sz w:val="24"/>
        </w:rPr>
        <w:t xml:space="preserve">a </w:t>
      </w:r>
      <w:r w:rsidRPr="00BA73AD">
        <w:rPr>
          <w:sz w:val="24"/>
        </w:rPr>
        <w:t>budow</w:t>
      </w:r>
      <w:r w:rsidRPr="00BA73AD">
        <w:rPr>
          <w:rFonts w:ascii="TT28o00" w:hAnsi="TT28o00" w:cs="TT28o00"/>
          <w:sz w:val="24"/>
        </w:rPr>
        <w:t>ę</w:t>
      </w:r>
    </w:p>
    <w:p w14:paraId="14F41ED8" w14:textId="77777777" w:rsidR="00BA73AD" w:rsidRDefault="00BA73AD" w:rsidP="00BA73AD">
      <w:pPr>
        <w:pStyle w:val="Akapitzlist"/>
        <w:numPr>
          <w:ilvl w:val="0"/>
          <w:numId w:val="39"/>
        </w:numPr>
        <w:autoSpaceDE w:val="0"/>
        <w:autoSpaceDN w:val="0"/>
        <w:adjustRightInd w:val="0"/>
        <w:jc w:val="left"/>
        <w:rPr>
          <w:sz w:val="24"/>
        </w:rPr>
      </w:pPr>
      <w:r w:rsidRPr="00BA73AD">
        <w:rPr>
          <w:rFonts w:ascii="TT28o00" w:hAnsi="TT28o00" w:cs="TT28o00"/>
          <w:sz w:val="24"/>
        </w:rPr>
        <w:t xml:space="preserve">rejestr obmiarów - </w:t>
      </w:r>
      <w:r w:rsidRPr="00BA73AD">
        <w:rPr>
          <w:sz w:val="24"/>
        </w:rPr>
        <w:t>akceptowan</w:t>
      </w:r>
      <w:r w:rsidRPr="00BA73AD">
        <w:rPr>
          <w:rFonts w:ascii="TT28o00" w:hAnsi="TT28o00" w:cs="TT28o00"/>
          <w:sz w:val="24"/>
        </w:rPr>
        <w:t xml:space="preserve">a </w:t>
      </w:r>
      <w:r w:rsidRPr="00BA73AD">
        <w:rPr>
          <w:sz w:val="24"/>
        </w:rPr>
        <w:t>przez Inspektora nadzoru ksi</w:t>
      </w:r>
      <w:r w:rsidRPr="00BA73AD">
        <w:rPr>
          <w:rFonts w:ascii="TT28o00" w:hAnsi="TT28o00" w:cs="TT28o00"/>
          <w:sz w:val="24"/>
        </w:rPr>
        <w:t>ą</w:t>
      </w:r>
      <w:r w:rsidRPr="00BA73AD">
        <w:rPr>
          <w:sz w:val="24"/>
        </w:rPr>
        <w:t>ż</w:t>
      </w:r>
      <w:r w:rsidRPr="00BA73AD">
        <w:rPr>
          <w:rFonts w:ascii="TT28o00" w:hAnsi="TT28o00" w:cs="TT28o00"/>
          <w:sz w:val="24"/>
        </w:rPr>
        <w:t xml:space="preserve">kę </w:t>
      </w:r>
      <w:r>
        <w:rPr>
          <w:sz w:val="24"/>
        </w:rPr>
        <w:t xml:space="preserve">z </w:t>
      </w:r>
      <w:r w:rsidRPr="00BA73AD">
        <w:rPr>
          <w:sz w:val="24"/>
        </w:rPr>
        <w:t>ponumerowanymi stronami, słu</w:t>
      </w:r>
      <w:r w:rsidRPr="00BA73AD">
        <w:rPr>
          <w:rFonts w:ascii="TT28o00" w:hAnsi="TT28o00" w:cs="TT28o00"/>
          <w:sz w:val="24"/>
        </w:rPr>
        <w:t>ż</w:t>
      </w:r>
      <w:r w:rsidRPr="00BA73AD">
        <w:rPr>
          <w:sz w:val="24"/>
        </w:rPr>
        <w:t>ą</w:t>
      </w:r>
      <w:r w:rsidRPr="00BA73AD">
        <w:rPr>
          <w:rFonts w:ascii="TT28o00" w:hAnsi="TT28o00" w:cs="TT28o00"/>
          <w:sz w:val="24"/>
        </w:rPr>
        <w:t xml:space="preserve">ca </w:t>
      </w:r>
      <w:r w:rsidRPr="00BA73AD">
        <w:rPr>
          <w:sz w:val="24"/>
        </w:rPr>
        <w:t>do wpisywania przez Wykonawc</w:t>
      </w:r>
      <w:r w:rsidRPr="00BA73AD">
        <w:rPr>
          <w:rFonts w:ascii="TT28o00" w:hAnsi="TT28o00" w:cs="TT28o00"/>
          <w:sz w:val="24"/>
        </w:rPr>
        <w:t xml:space="preserve">ę </w:t>
      </w:r>
      <w:r w:rsidRPr="00BA73AD">
        <w:rPr>
          <w:sz w:val="24"/>
        </w:rPr>
        <w:t>obmiaru dokonanych robót w</w:t>
      </w:r>
      <w:r>
        <w:rPr>
          <w:sz w:val="24"/>
        </w:rPr>
        <w:t xml:space="preserve"> </w:t>
      </w:r>
      <w:r w:rsidRPr="00BA73AD">
        <w:rPr>
          <w:sz w:val="24"/>
        </w:rPr>
        <w:t>formie wylicze</w:t>
      </w:r>
      <w:r w:rsidRPr="00BA73AD">
        <w:rPr>
          <w:rFonts w:ascii="TT28o00" w:hAnsi="TT28o00" w:cs="TT28o00"/>
          <w:sz w:val="24"/>
        </w:rPr>
        <w:t>ń</w:t>
      </w:r>
      <w:r w:rsidRPr="00BA73AD">
        <w:rPr>
          <w:sz w:val="24"/>
        </w:rPr>
        <w:t>, szkiców i ewentualnie dodatkowych zał</w:t>
      </w:r>
      <w:r w:rsidRPr="00BA73AD">
        <w:rPr>
          <w:rFonts w:ascii="TT28o00" w:hAnsi="TT28o00" w:cs="TT28o00"/>
          <w:sz w:val="24"/>
        </w:rPr>
        <w:t>ą</w:t>
      </w:r>
      <w:r w:rsidRPr="00BA73AD">
        <w:rPr>
          <w:sz w:val="24"/>
        </w:rPr>
        <w:t>czników. Wpisy w rejestrze obmiarów</w:t>
      </w:r>
      <w:r>
        <w:rPr>
          <w:sz w:val="24"/>
        </w:rPr>
        <w:t xml:space="preserve"> </w:t>
      </w:r>
      <w:r w:rsidRPr="00BA73AD">
        <w:rPr>
          <w:sz w:val="24"/>
        </w:rPr>
        <w:t>podlegaj</w:t>
      </w:r>
      <w:r w:rsidRPr="00BA73AD">
        <w:rPr>
          <w:rFonts w:ascii="TT28o00" w:hAnsi="TT28o00" w:cs="TT28o00"/>
          <w:sz w:val="24"/>
        </w:rPr>
        <w:t xml:space="preserve">ą </w:t>
      </w:r>
      <w:r w:rsidRPr="00BA73AD">
        <w:rPr>
          <w:sz w:val="24"/>
        </w:rPr>
        <w:t>potwierdzeniu przez Inspektora nadzoru budowlanego.</w:t>
      </w:r>
    </w:p>
    <w:p w14:paraId="745003C8" w14:textId="77777777" w:rsidR="00BA73AD" w:rsidRDefault="00BA73AD" w:rsidP="00BA73AD">
      <w:pPr>
        <w:pStyle w:val="Akapitzlist"/>
        <w:numPr>
          <w:ilvl w:val="0"/>
          <w:numId w:val="39"/>
        </w:numPr>
        <w:autoSpaceDE w:val="0"/>
        <w:autoSpaceDN w:val="0"/>
        <w:adjustRightInd w:val="0"/>
        <w:jc w:val="left"/>
        <w:rPr>
          <w:sz w:val="24"/>
        </w:rPr>
      </w:pPr>
      <w:r w:rsidRPr="00BA73AD">
        <w:rPr>
          <w:sz w:val="24"/>
        </w:rPr>
        <w:t>laboratorium - należy przez to rozumie</w:t>
      </w:r>
      <w:r w:rsidRPr="00BA73AD">
        <w:rPr>
          <w:rFonts w:ascii="TT28o00" w:hAnsi="TT28o00" w:cs="TT28o00"/>
          <w:sz w:val="24"/>
        </w:rPr>
        <w:t xml:space="preserve">ć </w:t>
      </w:r>
      <w:r w:rsidRPr="00BA73AD">
        <w:rPr>
          <w:sz w:val="24"/>
        </w:rPr>
        <w:t>laboratorium jednostki naukowej, zamawiaj</w:t>
      </w:r>
      <w:r w:rsidRPr="00BA73AD">
        <w:rPr>
          <w:rFonts w:ascii="TT28o00" w:hAnsi="TT28o00" w:cs="TT28o00"/>
          <w:sz w:val="24"/>
        </w:rPr>
        <w:t>ą</w:t>
      </w:r>
      <w:r w:rsidRPr="00BA73AD">
        <w:rPr>
          <w:sz w:val="24"/>
        </w:rPr>
        <w:t>cego,</w:t>
      </w:r>
      <w:r>
        <w:rPr>
          <w:sz w:val="24"/>
        </w:rPr>
        <w:t xml:space="preserve"> </w:t>
      </w:r>
      <w:r w:rsidRPr="00BA73AD">
        <w:rPr>
          <w:sz w:val="24"/>
        </w:rPr>
        <w:t>wykonawcy lub inne laboratorium badawcze zaakceptowane przez Zamawiaj</w:t>
      </w:r>
      <w:r w:rsidRPr="00BA73AD">
        <w:rPr>
          <w:rFonts w:ascii="TT28o00" w:hAnsi="TT28o00" w:cs="TT28o00"/>
          <w:sz w:val="24"/>
        </w:rPr>
        <w:t>ą</w:t>
      </w:r>
      <w:r w:rsidRPr="00BA73AD">
        <w:rPr>
          <w:sz w:val="24"/>
        </w:rPr>
        <w:t>cego, niezb</w:t>
      </w:r>
      <w:r w:rsidRPr="00BA73AD">
        <w:rPr>
          <w:rFonts w:ascii="TT28o00" w:hAnsi="TT28o00" w:cs="TT28o00"/>
          <w:sz w:val="24"/>
        </w:rPr>
        <w:t>ę</w:t>
      </w:r>
      <w:r w:rsidRPr="00BA73AD">
        <w:rPr>
          <w:sz w:val="24"/>
        </w:rPr>
        <w:t>dne do</w:t>
      </w:r>
      <w:r>
        <w:rPr>
          <w:sz w:val="24"/>
        </w:rPr>
        <w:t xml:space="preserve"> </w:t>
      </w:r>
      <w:r w:rsidRPr="00BA73AD">
        <w:rPr>
          <w:sz w:val="24"/>
        </w:rPr>
        <w:t>przeprowadzania niezb</w:t>
      </w:r>
      <w:r w:rsidRPr="00BA73AD">
        <w:rPr>
          <w:rFonts w:ascii="TT28o00" w:hAnsi="TT28o00" w:cs="TT28o00"/>
          <w:sz w:val="24"/>
        </w:rPr>
        <w:t>ę</w:t>
      </w:r>
      <w:r w:rsidRPr="00BA73AD">
        <w:rPr>
          <w:sz w:val="24"/>
        </w:rPr>
        <w:t>dnych bada</w:t>
      </w:r>
      <w:r w:rsidRPr="00BA73AD">
        <w:rPr>
          <w:rFonts w:ascii="TT28o00" w:hAnsi="TT28o00" w:cs="TT28o00"/>
          <w:sz w:val="24"/>
        </w:rPr>
        <w:t xml:space="preserve">n </w:t>
      </w:r>
      <w:r w:rsidRPr="00BA73AD">
        <w:rPr>
          <w:sz w:val="24"/>
        </w:rPr>
        <w:t>i prób zwi</w:t>
      </w:r>
      <w:r w:rsidRPr="00BA73AD">
        <w:rPr>
          <w:rFonts w:ascii="TT28o00" w:hAnsi="TT28o00" w:cs="TT28o00"/>
          <w:sz w:val="24"/>
        </w:rPr>
        <w:t>ą</w:t>
      </w:r>
      <w:r w:rsidRPr="00BA73AD">
        <w:rPr>
          <w:sz w:val="24"/>
        </w:rPr>
        <w:t>zanych z ocen</w:t>
      </w:r>
      <w:r w:rsidRPr="00BA73AD">
        <w:rPr>
          <w:rFonts w:ascii="TT28o00" w:hAnsi="TT28o00" w:cs="TT28o00"/>
          <w:sz w:val="24"/>
        </w:rPr>
        <w:t xml:space="preserve">a </w:t>
      </w:r>
      <w:r w:rsidRPr="00BA73AD">
        <w:rPr>
          <w:sz w:val="24"/>
        </w:rPr>
        <w:t>jako</w:t>
      </w:r>
      <w:r w:rsidRPr="00BA73AD">
        <w:rPr>
          <w:rFonts w:ascii="TT28o00" w:hAnsi="TT28o00" w:cs="TT28o00"/>
          <w:sz w:val="24"/>
        </w:rPr>
        <w:t>ś</w:t>
      </w:r>
      <w:r w:rsidRPr="00BA73AD">
        <w:rPr>
          <w:sz w:val="24"/>
        </w:rPr>
        <w:t>ci stosowanych wyrobów</w:t>
      </w:r>
      <w:r>
        <w:rPr>
          <w:sz w:val="24"/>
        </w:rPr>
        <w:t xml:space="preserve"> </w:t>
      </w:r>
      <w:r w:rsidRPr="00BA73AD">
        <w:rPr>
          <w:sz w:val="24"/>
        </w:rPr>
        <w:t>budowlanych oraz rodzajów prowadzonych robót</w:t>
      </w:r>
    </w:p>
    <w:p w14:paraId="3CADFC27" w14:textId="77777777" w:rsidR="00BA73AD" w:rsidRDefault="00BA73AD" w:rsidP="00BA73AD">
      <w:pPr>
        <w:pStyle w:val="Akapitzlist"/>
        <w:numPr>
          <w:ilvl w:val="0"/>
          <w:numId w:val="39"/>
        </w:numPr>
        <w:autoSpaceDE w:val="0"/>
        <w:autoSpaceDN w:val="0"/>
        <w:adjustRightInd w:val="0"/>
        <w:jc w:val="left"/>
        <w:rPr>
          <w:sz w:val="24"/>
        </w:rPr>
      </w:pPr>
      <w:r w:rsidRPr="00BA73AD">
        <w:rPr>
          <w:sz w:val="24"/>
        </w:rPr>
        <w:t>materiały - należy przez to rozumie</w:t>
      </w:r>
      <w:r w:rsidRPr="00BA73AD">
        <w:rPr>
          <w:rFonts w:ascii="TT28o00" w:hAnsi="TT28o00" w:cs="TT28o00"/>
          <w:sz w:val="24"/>
        </w:rPr>
        <w:t xml:space="preserve">ć </w:t>
      </w:r>
      <w:r w:rsidRPr="00BA73AD">
        <w:rPr>
          <w:sz w:val="24"/>
        </w:rPr>
        <w:t>wszelkie materiały naturalne i wytwarzane jak równie</w:t>
      </w:r>
      <w:r w:rsidRPr="00BA73AD">
        <w:rPr>
          <w:rFonts w:ascii="TT28o00" w:hAnsi="TT28o00" w:cs="TT28o00"/>
          <w:sz w:val="24"/>
        </w:rPr>
        <w:t xml:space="preserve"> </w:t>
      </w:r>
      <w:r w:rsidRPr="00BA73AD">
        <w:rPr>
          <w:sz w:val="24"/>
        </w:rPr>
        <w:t>ró</w:t>
      </w:r>
      <w:r>
        <w:rPr>
          <w:sz w:val="24"/>
        </w:rPr>
        <w:t>ż</w:t>
      </w:r>
      <w:r w:rsidRPr="00BA73AD">
        <w:rPr>
          <w:sz w:val="24"/>
        </w:rPr>
        <w:t>ne</w:t>
      </w:r>
      <w:r>
        <w:rPr>
          <w:sz w:val="24"/>
        </w:rPr>
        <w:t xml:space="preserve"> </w:t>
      </w:r>
      <w:r w:rsidRPr="00BA73AD">
        <w:rPr>
          <w:sz w:val="24"/>
        </w:rPr>
        <w:t>tworzywa i wyroby niezb</w:t>
      </w:r>
      <w:r w:rsidRPr="00BA73AD">
        <w:rPr>
          <w:rFonts w:ascii="TT28o00" w:hAnsi="TT28o00" w:cs="TT28o00"/>
          <w:sz w:val="24"/>
        </w:rPr>
        <w:t>ę</w:t>
      </w:r>
      <w:r w:rsidRPr="00BA73AD">
        <w:rPr>
          <w:sz w:val="24"/>
        </w:rPr>
        <w:t>dne do wykonania robót, zgodnie z dokumentacj</w:t>
      </w:r>
      <w:r w:rsidRPr="00BA73AD">
        <w:rPr>
          <w:rFonts w:ascii="TT28o00" w:hAnsi="TT28o00" w:cs="TT28o00"/>
          <w:sz w:val="24"/>
        </w:rPr>
        <w:t xml:space="preserve">a </w:t>
      </w:r>
      <w:r w:rsidRPr="00BA73AD">
        <w:rPr>
          <w:sz w:val="24"/>
        </w:rPr>
        <w:t>projektow</w:t>
      </w:r>
      <w:r w:rsidRPr="00BA73AD">
        <w:rPr>
          <w:rFonts w:ascii="TT28o00" w:hAnsi="TT28o00" w:cs="TT28o00"/>
          <w:sz w:val="24"/>
        </w:rPr>
        <w:t xml:space="preserve">a </w:t>
      </w:r>
      <w:r w:rsidRPr="00BA73AD">
        <w:rPr>
          <w:sz w:val="24"/>
        </w:rPr>
        <w:t>i</w:t>
      </w:r>
      <w:r>
        <w:rPr>
          <w:sz w:val="24"/>
        </w:rPr>
        <w:t xml:space="preserve"> </w:t>
      </w:r>
      <w:r w:rsidRPr="00BA73AD">
        <w:rPr>
          <w:sz w:val="24"/>
        </w:rPr>
        <w:t>specyfikacjami technicznymi zaakceptowane przez Inspektora nadzoru</w:t>
      </w:r>
    </w:p>
    <w:p w14:paraId="79AF3E9A" w14:textId="77777777" w:rsidR="00BA73AD" w:rsidRDefault="00BA73AD" w:rsidP="00BA73AD">
      <w:pPr>
        <w:pStyle w:val="Akapitzlist"/>
        <w:numPr>
          <w:ilvl w:val="0"/>
          <w:numId w:val="39"/>
        </w:numPr>
        <w:autoSpaceDE w:val="0"/>
        <w:autoSpaceDN w:val="0"/>
        <w:adjustRightInd w:val="0"/>
        <w:jc w:val="left"/>
        <w:rPr>
          <w:sz w:val="24"/>
        </w:rPr>
      </w:pPr>
      <w:r w:rsidRPr="00BA73AD">
        <w:rPr>
          <w:sz w:val="24"/>
        </w:rPr>
        <w:t>odpowiednia zgodność - należy przez to rozumie</w:t>
      </w:r>
      <w:r w:rsidRPr="00BA73AD">
        <w:rPr>
          <w:rFonts w:ascii="TT28o00" w:hAnsi="TT28o00" w:cs="TT28o00"/>
          <w:sz w:val="24"/>
        </w:rPr>
        <w:t xml:space="preserve">ć </w:t>
      </w:r>
      <w:r w:rsidRPr="00BA73AD">
        <w:rPr>
          <w:sz w:val="24"/>
        </w:rPr>
        <w:t>zgodno</w:t>
      </w:r>
      <w:r w:rsidRPr="00BA73AD">
        <w:rPr>
          <w:rFonts w:ascii="TT28o00" w:hAnsi="TT28o00" w:cs="TT28o00"/>
          <w:sz w:val="24"/>
        </w:rPr>
        <w:t xml:space="preserve">ść </w:t>
      </w:r>
      <w:r w:rsidRPr="00BA73AD">
        <w:rPr>
          <w:sz w:val="24"/>
        </w:rPr>
        <w:t>wykonanych robót dopuszczalnymi</w:t>
      </w:r>
      <w:r>
        <w:rPr>
          <w:sz w:val="24"/>
        </w:rPr>
        <w:t xml:space="preserve"> </w:t>
      </w:r>
      <w:r w:rsidRPr="00BA73AD">
        <w:rPr>
          <w:sz w:val="24"/>
        </w:rPr>
        <w:t>tolerancjami, a je</w:t>
      </w:r>
      <w:r w:rsidRPr="00BA73AD">
        <w:rPr>
          <w:rFonts w:ascii="TT28o00" w:hAnsi="TT28o00" w:cs="TT28o00"/>
          <w:sz w:val="24"/>
        </w:rPr>
        <w:t>ś</w:t>
      </w:r>
      <w:r w:rsidRPr="00BA73AD">
        <w:rPr>
          <w:sz w:val="24"/>
        </w:rPr>
        <w:t>li granice tolerancji nie zostały okre</w:t>
      </w:r>
      <w:r w:rsidRPr="00BA73AD">
        <w:rPr>
          <w:rFonts w:ascii="TT28o00" w:hAnsi="TT28o00" w:cs="TT28o00"/>
          <w:sz w:val="24"/>
        </w:rPr>
        <w:t>ś</w:t>
      </w:r>
      <w:r w:rsidRPr="00BA73AD">
        <w:rPr>
          <w:sz w:val="24"/>
        </w:rPr>
        <w:t>lone – z przeci</w:t>
      </w:r>
      <w:r w:rsidRPr="00BA73AD">
        <w:rPr>
          <w:rFonts w:ascii="TT28o00" w:hAnsi="TT28o00" w:cs="TT28o00"/>
          <w:sz w:val="24"/>
        </w:rPr>
        <w:t>ę</w:t>
      </w:r>
      <w:r w:rsidRPr="00BA73AD">
        <w:rPr>
          <w:sz w:val="24"/>
        </w:rPr>
        <w:t>tnymi tolerancjami</w:t>
      </w:r>
      <w:r>
        <w:rPr>
          <w:sz w:val="24"/>
        </w:rPr>
        <w:t xml:space="preserve"> </w:t>
      </w:r>
      <w:r w:rsidRPr="00BA73AD">
        <w:rPr>
          <w:sz w:val="24"/>
        </w:rPr>
        <w:t>przyjmowanymi zwyczajowo dla danego rodzaju robót budowlanych</w:t>
      </w:r>
    </w:p>
    <w:p w14:paraId="5301A35D" w14:textId="77777777" w:rsidR="00BA73AD" w:rsidRDefault="00BA73AD" w:rsidP="00591E49">
      <w:pPr>
        <w:pStyle w:val="Akapitzlist"/>
        <w:numPr>
          <w:ilvl w:val="0"/>
          <w:numId w:val="39"/>
        </w:numPr>
        <w:autoSpaceDE w:val="0"/>
        <w:autoSpaceDN w:val="0"/>
        <w:adjustRightInd w:val="0"/>
        <w:jc w:val="left"/>
        <w:rPr>
          <w:sz w:val="24"/>
        </w:rPr>
      </w:pPr>
      <w:r w:rsidRPr="00591E49">
        <w:rPr>
          <w:sz w:val="24"/>
        </w:rPr>
        <w:lastRenderedPageBreak/>
        <w:t xml:space="preserve">polecenie Inspektora nadzoru - </w:t>
      </w:r>
      <w:r w:rsidR="00591E49" w:rsidRPr="00591E49">
        <w:rPr>
          <w:sz w:val="24"/>
        </w:rPr>
        <w:t>należy</w:t>
      </w:r>
      <w:r w:rsidRPr="00591E49">
        <w:rPr>
          <w:sz w:val="24"/>
        </w:rPr>
        <w:t xml:space="preserve"> przez to </w:t>
      </w:r>
      <w:r w:rsidR="00591E49" w:rsidRPr="00591E49">
        <w:rPr>
          <w:sz w:val="24"/>
        </w:rPr>
        <w:t>rozumie</w:t>
      </w:r>
      <w:r w:rsidR="00591E49" w:rsidRPr="00591E49">
        <w:rPr>
          <w:rFonts w:ascii="TT28o00" w:hAnsi="TT28o00" w:cs="TT28o00"/>
          <w:sz w:val="24"/>
        </w:rPr>
        <w:t>ć</w:t>
      </w:r>
      <w:r w:rsidRPr="00591E49">
        <w:rPr>
          <w:rFonts w:ascii="TT28o00" w:hAnsi="TT28o00" w:cs="TT28o00"/>
          <w:sz w:val="24"/>
        </w:rPr>
        <w:t xml:space="preserve"> </w:t>
      </w:r>
      <w:r w:rsidRPr="00591E49">
        <w:rPr>
          <w:sz w:val="24"/>
        </w:rPr>
        <w:t>wszelkie polecenia przekazane Wykonawcy</w:t>
      </w:r>
      <w:r w:rsidR="00591E49">
        <w:rPr>
          <w:sz w:val="24"/>
        </w:rPr>
        <w:t xml:space="preserve"> </w:t>
      </w:r>
      <w:r w:rsidRPr="00591E49">
        <w:rPr>
          <w:sz w:val="24"/>
        </w:rPr>
        <w:t xml:space="preserve">przez Inspektora nadzoru w formie pisemnej </w:t>
      </w:r>
      <w:r w:rsidR="00591E49" w:rsidRPr="00591E49">
        <w:rPr>
          <w:sz w:val="24"/>
        </w:rPr>
        <w:t>dotycz</w:t>
      </w:r>
      <w:r w:rsidR="00591E49" w:rsidRPr="00591E49">
        <w:rPr>
          <w:rFonts w:ascii="TT28o00" w:hAnsi="TT28o00" w:cs="TT28o00"/>
          <w:sz w:val="24"/>
        </w:rPr>
        <w:t>ą</w:t>
      </w:r>
      <w:r w:rsidR="00591E49" w:rsidRPr="00591E49">
        <w:rPr>
          <w:sz w:val="24"/>
        </w:rPr>
        <w:t>ce</w:t>
      </w:r>
      <w:r w:rsidRPr="00591E49">
        <w:rPr>
          <w:sz w:val="24"/>
        </w:rPr>
        <w:t xml:space="preserve"> sposobu realizacji robót lub innych spraw</w:t>
      </w:r>
      <w:r w:rsidR="00591E49">
        <w:rPr>
          <w:sz w:val="24"/>
        </w:rPr>
        <w:t xml:space="preserve"> </w:t>
      </w:r>
      <w:r w:rsidR="00591E49" w:rsidRPr="00591E49">
        <w:rPr>
          <w:sz w:val="24"/>
        </w:rPr>
        <w:t>zwi</w:t>
      </w:r>
      <w:r w:rsidR="00591E49" w:rsidRPr="00591E49">
        <w:rPr>
          <w:rFonts w:ascii="TT28o00" w:hAnsi="TT28o00" w:cs="TT28o00"/>
          <w:sz w:val="24"/>
        </w:rPr>
        <w:t>ą</w:t>
      </w:r>
      <w:r w:rsidR="00591E49" w:rsidRPr="00591E49">
        <w:rPr>
          <w:sz w:val="24"/>
        </w:rPr>
        <w:t>zanych</w:t>
      </w:r>
      <w:r w:rsidRPr="00591E49">
        <w:rPr>
          <w:sz w:val="24"/>
        </w:rPr>
        <w:t xml:space="preserve"> z prowadzeniem budowy</w:t>
      </w:r>
    </w:p>
    <w:p w14:paraId="00E505B9" w14:textId="77777777" w:rsidR="00591E49" w:rsidRDefault="00591E49" w:rsidP="00591E49">
      <w:pPr>
        <w:pStyle w:val="Akapitzlist"/>
        <w:numPr>
          <w:ilvl w:val="0"/>
          <w:numId w:val="39"/>
        </w:numPr>
        <w:autoSpaceDE w:val="0"/>
        <w:autoSpaceDN w:val="0"/>
        <w:adjustRightInd w:val="0"/>
        <w:jc w:val="left"/>
        <w:rPr>
          <w:sz w:val="24"/>
        </w:rPr>
      </w:pPr>
      <w:r w:rsidRPr="00591E49">
        <w:rPr>
          <w:sz w:val="24"/>
        </w:rPr>
        <w:t>projektant - nale</w:t>
      </w:r>
      <w:r>
        <w:rPr>
          <w:sz w:val="24"/>
        </w:rPr>
        <w:t>ż</w:t>
      </w:r>
      <w:r w:rsidRPr="00591E49">
        <w:rPr>
          <w:sz w:val="24"/>
        </w:rPr>
        <w:t>y przez to rozumie</w:t>
      </w:r>
      <w:r w:rsidRPr="00591E49">
        <w:rPr>
          <w:rFonts w:ascii="TT28o00" w:hAnsi="TT28o00" w:cs="TT28o00"/>
          <w:sz w:val="24"/>
        </w:rPr>
        <w:t xml:space="preserve">ć </w:t>
      </w:r>
      <w:r w:rsidRPr="00591E49">
        <w:rPr>
          <w:sz w:val="24"/>
        </w:rPr>
        <w:t>uprawnion</w:t>
      </w:r>
      <w:r w:rsidRPr="00591E49">
        <w:rPr>
          <w:rFonts w:ascii="TT28o00" w:hAnsi="TT28o00" w:cs="TT28o00"/>
          <w:sz w:val="24"/>
        </w:rPr>
        <w:t xml:space="preserve">a </w:t>
      </w:r>
      <w:r w:rsidRPr="00591E49">
        <w:rPr>
          <w:sz w:val="24"/>
        </w:rPr>
        <w:t>osob</w:t>
      </w:r>
      <w:r w:rsidRPr="00591E49">
        <w:rPr>
          <w:rFonts w:ascii="TT28o00" w:hAnsi="TT28o00" w:cs="TT28o00"/>
          <w:sz w:val="24"/>
        </w:rPr>
        <w:t xml:space="preserve">ę </w:t>
      </w:r>
      <w:r w:rsidRPr="00591E49">
        <w:rPr>
          <w:sz w:val="24"/>
        </w:rPr>
        <w:t>prawn</w:t>
      </w:r>
      <w:r w:rsidRPr="00591E49">
        <w:rPr>
          <w:rFonts w:ascii="TT28o00" w:hAnsi="TT28o00" w:cs="TT28o00"/>
          <w:sz w:val="24"/>
        </w:rPr>
        <w:t xml:space="preserve">a </w:t>
      </w:r>
      <w:r w:rsidRPr="00591E49">
        <w:rPr>
          <w:sz w:val="24"/>
        </w:rPr>
        <w:t>lub fizyczn</w:t>
      </w:r>
      <w:r w:rsidRPr="00591E49">
        <w:rPr>
          <w:rFonts w:ascii="TT28o00" w:hAnsi="TT28o00" w:cs="TT28o00"/>
          <w:sz w:val="24"/>
        </w:rPr>
        <w:t xml:space="preserve">a </w:t>
      </w:r>
      <w:r w:rsidRPr="00591E49">
        <w:rPr>
          <w:sz w:val="24"/>
        </w:rPr>
        <w:t>b</w:t>
      </w:r>
      <w:r w:rsidRPr="00591E49">
        <w:rPr>
          <w:rFonts w:ascii="TT28o00" w:hAnsi="TT28o00" w:cs="TT28o00"/>
          <w:sz w:val="24"/>
        </w:rPr>
        <w:t>ę</w:t>
      </w:r>
      <w:r w:rsidRPr="00591E49">
        <w:rPr>
          <w:sz w:val="24"/>
        </w:rPr>
        <w:t>d</w:t>
      </w:r>
      <w:r w:rsidRPr="00591E49">
        <w:rPr>
          <w:rFonts w:ascii="TT28o00" w:hAnsi="TT28o00" w:cs="TT28o00"/>
          <w:sz w:val="24"/>
        </w:rPr>
        <w:t>ą</w:t>
      </w:r>
      <w:r w:rsidRPr="00591E49">
        <w:rPr>
          <w:sz w:val="24"/>
        </w:rPr>
        <w:t>c</w:t>
      </w:r>
      <w:r w:rsidRPr="00591E49">
        <w:rPr>
          <w:rFonts w:ascii="TT28o00" w:hAnsi="TT28o00" w:cs="TT28o00"/>
          <w:sz w:val="24"/>
        </w:rPr>
        <w:t xml:space="preserve">a </w:t>
      </w:r>
      <w:r w:rsidRPr="00591E49">
        <w:rPr>
          <w:sz w:val="24"/>
        </w:rPr>
        <w:t>autorem</w:t>
      </w:r>
      <w:r>
        <w:rPr>
          <w:sz w:val="24"/>
        </w:rPr>
        <w:t xml:space="preserve"> </w:t>
      </w:r>
      <w:r w:rsidRPr="00591E49">
        <w:rPr>
          <w:sz w:val="24"/>
        </w:rPr>
        <w:t>dokumentacji projektowej</w:t>
      </w:r>
    </w:p>
    <w:p w14:paraId="6D194300" w14:textId="77777777" w:rsidR="00591E49" w:rsidRDefault="00591E49" w:rsidP="00591E49">
      <w:pPr>
        <w:pStyle w:val="Akapitzlist"/>
        <w:numPr>
          <w:ilvl w:val="0"/>
          <w:numId w:val="39"/>
        </w:numPr>
        <w:autoSpaceDE w:val="0"/>
        <w:autoSpaceDN w:val="0"/>
        <w:adjustRightInd w:val="0"/>
        <w:jc w:val="left"/>
        <w:rPr>
          <w:sz w:val="24"/>
        </w:rPr>
      </w:pPr>
      <w:r w:rsidRPr="00591E49">
        <w:rPr>
          <w:sz w:val="24"/>
        </w:rPr>
        <w:t>rekultywacja - należy przez to rozumie</w:t>
      </w:r>
      <w:r w:rsidRPr="00591E49">
        <w:rPr>
          <w:rFonts w:ascii="TT28o00" w:hAnsi="TT28o00" w:cs="TT28o00"/>
          <w:sz w:val="24"/>
        </w:rPr>
        <w:t xml:space="preserve">ć </w:t>
      </w:r>
      <w:r w:rsidRPr="00591E49">
        <w:rPr>
          <w:sz w:val="24"/>
        </w:rPr>
        <w:t>roboty maj</w:t>
      </w:r>
      <w:r w:rsidRPr="00591E49">
        <w:rPr>
          <w:rFonts w:ascii="TT28o00" w:hAnsi="TT28o00" w:cs="TT28o00"/>
          <w:sz w:val="24"/>
        </w:rPr>
        <w:t>ą</w:t>
      </w:r>
      <w:r w:rsidRPr="00591E49">
        <w:rPr>
          <w:sz w:val="24"/>
        </w:rPr>
        <w:t>ce na celu uporz</w:t>
      </w:r>
      <w:r w:rsidRPr="00591E49">
        <w:rPr>
          <w:rFonts w:ascii="TT28o00" w:hAnsi="TT28o00" w:cs="TT28o00"/>
          <w:sz w:val="24"/>
        </w:rPr>
        <w:t>ą</w:t>
      </w:r>
      <w:r w:rsidRPr="00591E49">
        <w:rPr>
          <w:sz w:val="24"/>
        </w:rPr>
        <w:t>dkowanie i przywrócenie</w:t>
      </w:r>
      <w:r>
        <w:rPr>
          <w:sz w:val="24"/>
        </w:rPr>
        <w:t xml:space="preserve"> </w:t>
      </w:r>
      <w:r w:rsidRPr="00591E49">
        <w:rPr>
          <w:sz w:val="24"/>
        </w:rPr>
        <w:t>pierwotnych funkcji terenu naruszonego w czasie realizacji budowy lub robót budowlanych</w:t>
      </w:r>
    </w:p>
    <w:p w14:paraId="7D2C4B10" w14:textId="77777777" w:rsidR="00591E49" w:rsidRDefault="00591E49" w:rsidP="00591E49">
      <w:pPr>
        <w:pStyle w:val="Akapitzlist"/>
        <w:numPr>
          <w:ilvl w:val="0"/>
          <w:numId w:val="39"/>
        </w:numPr>
        <w:autoSpaceDE w:val="0"/>
        <w:autoSpaceDN w:val="0"/>
        <w:adjustRightInd w:val="0"/>
        <w:jc w:val="left"/>
        <w:rPr>
          <w:sz w:val="24"/>
        </w:rPr>
      </w:pPr>
      <w:r w:rsidRPr="00591E49">
        <w:rPr>
          <w:sz w:val="24"/>
        </w:rPr>
        <w:t>część obiektu lub etap wykonania - należy przez to rozumie</w:t>
      </w:r>
      <w:r w:rsidRPr="00591E49">
        <w:rPr>
          <w:rFonts w:ascii="TT28o00" w:hAnsi="TT28o00" w:cs="TT28o00"/>
          <w:sz w:val="24"/>
        </w:rPr>
        <w:t xml:space="preserve">ć </w:t>
      </w:r>
      <w:r w:rsidRPr="00591E49">
        <w:rPr>
          <w:sz w:val="24"/>
        </w:rPr>
        <w:t>cz</w:t>
      </w:r>
      <w:r w:rsidRPr="00591E49">
        <w:rPr>
          <w:rFonts w:ascii="TT28o00" w:hAnsi="TT28o00" w:cs="TT28o00"/>
          <w:sz w:val="24"/>
        </w:rPr>
        <w:t xml:space="preserve">eść </w:t>
      </w:r>
      <w:r w:rsidRPr="00591E49">
        <w:rPr>
          <w:sz w:val="24"/>
        </w:rPr>
        <w:t>obiektu budowlanego zdoln</w:t>
      </w:r>
      <w:r w:rsidRPr="00591E49">
        <w:rPr>
          <w:rFonts w:ascii="TT28o00" w:hAnsi="TT28o00" w:cs="TT28o00"/>
          <w:sz w:val="24"/>
        </w:rPr>
        <w:t xml:space="preserve">a </w:t>
      </w:r>
      <w:r w:rsidRPr="00591E49">
        <w:rPr>
          <w:sz w:val="24"/>
        </w:rPr>
        <w:t>do</w:t>
      </w:r>
      <w:r>
        <w:rPr>
          <w:sz w:val="24"/>
        </w:rPr>
        <w:t xml:space="preserve"> </w:t>
      </w:r>
      <w:r w:rsidRPr="00591E49">
        <w:rPr>
          <w:sz w:val="24"/>
        </w:rPr>
        <w:t>spełniania przewidywanych funkcji techniczno-ubytkowych i mo</w:t>
      </w:r>
      <w:r>
        <w:rPr>
          <w:sz w:val="24"/>
        </w:rPr>
        <w:t>ż</w:t>
      </w:r>
      <w:r w:rsidRPr="00591E49">
        <w:rPr>
          <w:sz w:val="24"/>
        </w:rPr>
        <w:t>liw</w:t>
      </w:r>
      <w:r>
        <w:rPr>
          <w:rFonts w:ascii="TT28o00" w:hAnsi="TT28o00" w:cs="TT28o00"/>
          <w:sz w:val="24"/>
        </w:rPr>
        <w:t>ą</w:t>
      </w:r>
      <w:r w:rsidRPr="00591E49">
        <w:rPr>
          <w:rFonts w:ascii="TT28o00" w:hAnsi="TT28o00" w:cs="TT28o00"/>
          <w:sz w:val="24"/>
        </w:rPr>
        <w:t xml:space="preserve"> </w:t>
      </w:r>
      <w:r w:rsidRPr="00591E49">
        <w:rPr>
          <w:sz w:val="24"/>
        </w:rPr>
        <w:t>do odebrania i przekazania do</w:t>
      </w:r>
      <w:r>
        <w:rPr>
          <w:sz w:val="24"/>
        </w:rPr>
        <w:t xml:space="preserve"> </w:t>
      </w:r>
      <w:r w:rsidRPr="00591E49">
        <w:rPr>
          <w:sz w:val="24"/>
        </w:rPr>
        <w:t>eksploatacji.</w:t>
      </w:r>
    </w:p>
    <w:p w14:paraId="27489821" w14:textId="77777777" w:rsidR="00591E49" w:rsidRDefault="00591E49" w:rsidP="00591E49">
      <w:pPr>
        <w:pStyle w:val="Akapitzlist"/>
        <w:numPr>
          <w:ilvl w:val="0"/>
          <w:numId w:val="39"/>
        </w:numPr>
        <w:autoSpaceDE w:val="0"/>
        <w:autoSpaceDN w:val="0"/>
        <w:adjustRightInd w:val="0"/>
        <w:jc w:val="left"/>
        <w:rPr>
          <w:sz w:val="24"/>
        </w:rPr>
      </w:pPr>
      <w:r w:rsidRPr="00591E49">
        <w:rPr>
          <w:sz w:val="24"/>
        </w:rPr>
        <w:t>ustalenia techniczne - należy przez to rozumie</w:t>
      </w:r>
      <w:r w:rsidRPr="00591E49">
        <w:rPr>
          <w:rFonts w:ascii="TT28o00" w:hAnsi="TT28o00" w:cs="TT28o00"/>
          <w:sz w:val="24"/>
        </w:rPr>
        <w:t xml:space="preserve">ć </w:t>
      </w:r>
      <w:r w:rsidRPr="00591E49">
        <w:rPr>
          <w:sz w:val="24"/>
        </w:rPr>
        <w:t>ustalenia podane w normach, aprobatach</w:t>
      </w:r>
      <w:r>
        <w:rPr>
          <w:sz w:val="24"/>
        </w:rPr>
        <w:t xml:space="preserve"> </w:t>
      </w:r>
      <w:r w:rsidRPr="00591E49">
        <w:rPr>
          <w:sz w:val="24"/>
        </w:rPr>
        <w:t>technicznych i szczegółowych specyfikacjach technicznych</w:t>
      </w:r>
    </w:p>
    <w:p w14:paraId="2700F272" w14:textId="77777777" w:rsidR="00591E49" w:rsidRDefault="00591E49" w:rsidP="00591E49">
      <w:pPr>
        <w:pStyle w:val="Akapitzlist"/>
        <w:numPr>
          <w:ilvl w:val="0"/>
          <w:numId w:val="39"/>
        </w:numPr>
        <w:autoSpaceDE w:val="0"/>
        <w:autoSpaceDN w:val="0"/>
        <w:adjustRightInd w:val="0"/>
        <w:jc w:val="left"/>
        <w:rPr>
          <w:sz w:val="24"/>
        </w:rPr>
      </w:pPr>
      <w:r w:rsidRPr="00591E49">
        <w:rPr>
          <w:sz w:val="24"/>
        </w:rPr>
        <w:t>grupy, klasy, kategorie robót - należy przez to rozumie</w:t>
      </w:r>
      <w:r w:rsidRPr="00591E49">
        <w:rPr>
          <w:rFonts w:ascii="TT28o00" w:hAnsi="TT28o00" w:cs="TT28o00"/>
          <w:sz w:val="24"/>
        </w:rPr>
        <w:t xml:space="preserve">ć </w:t>
      </w:r>
      <w:r w:rsidRPr="00591E49">
        <w:rPr>
          <w:sz w:val="24"/>
        </w:rPr>
        <w:t>grupy klas, kategorie okre</w:t>
      </w:r>
      <w:r w:rsidRPr="00591E49">
        <w:rPr>
          <w:rFonts w:ascii="TT28o00" w:hAnsi="TT28o00" w:cs="TT28o00"/>
          <w:sz w:val="24"/>
        </w:rPr>
        <w:t>ś</w:t>
      </w:r>
      <w:r w:rsidRPr="00591E49">
        <w:rPr>
          <w:sz w:val="24"/>
        </w:rPr>
        <w:t>lone w</w:t>
      </w:r>
      <w:r>
        <w:rPr>
          <w:sz w:val="24"/>
        </w:rPr>
        <w:t xml:space="preserve"> </w:t>
      </w:r>
      <w:r w:rsidRPr="00591E49">
        <w:rPr>
          <w:sz w:val="24"/>
        </w:rPr>
        <w:t>rozporz</w:t>
      </w:r>
      <w:r w:rsidRPr="00591E49">
        <w:rPr>
          <w:rFonts w:ascii="TT28o00" w:hAnsi="TT28o00" w:cs="TT28o00"/>
          <w:sz w:val="24"/>
        </w:rPr>
        <w:t>ą</w:t>
      </w:r>
      <w:r w:rsidRPr="00591E49">
        <w:rPr>
          <w:sz w:val="24"/>
        </w:rPr>
        <w:t>dzeniu nr 2195/2002 z dnia 5 listopada 2002 r. w sprawie Wspólnego Słownika Zamówie</w:t>
      </w:r>
      <w:r w:rsidRPr="00591E49">
        <w:rPr>
          <w:rFonts w:ascii="TT28o00" w:hAnsi="TT28o00" w:cs="TT28o00"/>
          <w:sz w:val="24"/>
        </w:rPr>
        <w:t>ń</w:t>
      </w:r>
      <w:r>
        <w:rPr>
          <w:rFonts w:ascii="TT28o00" w:hAnsi="TT28o00" w:cs="TT28o00"/>
          <w:sz w:val="24"/>
        </w:rPr>
        <w:t xml:space="preserve"> </w:t>
      </w:r>
      <w:r w:rsidRPr="00591E49">
        <w:rPr>
          <w:sz w:val="24"/>
        </w:rPr>
        <w:t xml:space="preserve">(Dz. Urz. L 340 z 16.12.2002 r., z </w:t>
      </w:r>
      <w:proofErr w:type="spellStart"/>
      <w:r w:rsidRPr="00591E49">
        <w:rPr>
          <w:sz w:val="24"/>
        </w:rPr>
        <w:t>pó</w:t>
      </w:r>
      <w:r w:rsidRPr="00591E49">
        <w:rPr>
          <w:rFonts w:ascii="TT28o00" w:hAnsi="TT28o00" w:cs="TT28o00"/>
          <w:sz w:val="24"/>
        </w:rPr>
        <w:t>z</w:t>
      </w:r>
      <w:r w:rsidRPr="00591E49">
        <w:rPr>
          <w:sz w:val="24"/>
        </w:rPr>
        <w:t>n</w:t>
      </w:r>
      <w:proofErr w:type="spellEnd"/>
      <w:r w:rsidRPr="00591E49">
        <w:rPr>
          <w:sz w:val="24"/>
        </w:rPr>
        <w:t>. zm.)</w:t>
      </w:r>
    </w:p>
    <w:p w14:paraId="6A61CBB0" w14:textId="77777777" w:rsidR="00591E49" w:rsidRPr="00591E49" w:rsidRDefault="00591E49" w:rsidP="00591E49">
      <w:pPr>
        <w:pStyle w:val="Akapitzlist"/>
        <w:numPr>
          <w:ilvl w:val="0"/>
          <w:numId w:val="39"/>
        </w:numPr>
        <w:autoSpaceDE w:val="0"/>
        <w:autoSpaceDN w:val="0"/>
        <w:adjustRightInd w:val="0"/>
        <w:jc w:val="left"/>
        <w:rPr>
          <w:sz w:val="24"/>
        </w:rPr>
      </w:pPr>
      <w:r w:rsidRPr="00591E49">
        <w:rPr>
          <w:sz w:val="24"/>
        </w:rPr>
        <w:t>inspektor nadzoru inwestorskiego - osoba posiadaj</w:t>
      </w:r>
      <w:r w:rsidRPr="00591E49">
        <w:rPr>
          <w:rFonts w:ascii="TT28o00" w:hAnsi="TT28o00" w:cs="TT28o00"/>
          <w:sz w:val="24"/>
        </w:rPr>
        <w:t>ą</w:t>
      </w:r>
      <w:r w:rsidRPr="00591E49">
        <w:rPr>
          <w:sz w:val="24"/>
        </w:rPr>
        <w:t>ca odpowiednie wykształcenie techniczne</w:t>
      </w:r>
      <w:r>
        <w:rPr>
          <w:sz w:val="24"/>
        </w:rPr>
        <w:t xml:space="preserve"> </w:t>
      </w:r>
      <w:r w:rsidRPr="00591E49">
        <w:rPr>
          <w:sz w:val="24"/>
        </w:rPr>
        <w:t>praktyk</w:t>
      </w:r>
      <w:r w:rsidRPr="00591E49">
        <w:rPr>
          <w:rFonts w:ascii="TT28o00" w:hAnsi="TT28o00" w:cs="TT28o00"/>
          <w:sz w:val="24"/>
        </w:rPr>
        <w:t xml:space="preserve">ę </w:t>
      </w:r>
      <w:r w:rsidRPr="00591E49">
        <w:rPr>
          <w:sz w:val="24"/>
        </w:rPr>
        <w:t>zawodow</w:t>
      </w:r>
      <w:r w:rsidRPr="00591E49">
        <w:rPr>
          <w:rFonts w:ascii="TT28o00" w:hAnsi="TT28o00" w:cs="TT28o00"/>
          <w:sz w:val="24"/>
        </w:rPr>
        <w:t xml:space="preserve">a </w:t>
      </w:r>
      <w:r w:rsidRPr="00591E49">
        <w:rPr>
          <w:sz w:val="24"/>
        </w:rPr>
        <w:t>oraz uprawnienia budowlane, wykonuj</w:t>
      </w:r>
      <w:r w:rsidRPr="00591E49">
        <w:rPr>
          <w:rFonts w:ascii="TT28o00" w:hAnsi="TT28o00" w:cs="TT28o00"/>
          <w:sz w:val="24"/>
        </w:rPr>
        <w:t>ą</w:t>
      </w:r>
      <w:r w:rsidRPr="00591E49">
        <w:rPr>
          <w:sz w:val="24"/>
        </w:rPr>
        <w:t>cą samodzielne funkcje techniczne w</w:t>
      </w:r>
      <w:r>
        <w:rPr>
          <w:sz w:val="24"/>
        </w:rPr>
        <w:t xml:space="preserve"> </w:t>
      </w:r>
      <w:r w:rsidRPr="00591E49">
        <w:rPr>
          <w:sz w:val="24"/>
        </w:rPr>
        <w:t>budownictwie, której inwestor powierza nadzór nad budow</w:t>
      </w:r>
      <w:r w:rsidRPr="00591E49">
        <w:rPr>
          <w:rFonts w:ascii="TT28o00" w:hAnsi="TT28o00" w:cs="TT28o00"/>
          <w:sz w:val="24"/>
        </w:rPr>
        <w:t xml:space="preserve">a </w:t>
      </w:r>
      <w:r w:rsidRPr="00591E49">
        <w:rPr>
          <w:sz w:val="24"/>
        </w:rPr>
        <w:t>obiektu budowlanego. Reprezentuje on</w:t>
      </w:r>
      <w:r>
        <w:rPr>
          <w:sz w:val="24"/>
        </w:rPr>
        <w:t xml:space="preserve"> </w:t>
      </w:r>
      <w:r w:rsidRPr="00591E49">
        <w:rPr>
          <w:sz w:val="24"/>
        </w:rPr>
        <w:t>interesy inwestora na budowie i wykonuje bie</w:t>
      </w:r>
      <w:r>
        <w:rPr>
          <w:sz w:val="24"/>
        </w:rPr>
        <w:t>ż</w:t>
      </w:r>
      <w:r>
        <w:rPr>
          <w:rFonts w:ascii="TT28o00" w:hAnsi="TT28o00" w:cs="TT28o00"/>
          <w:sz w:val="24"/>
        </w:rPr>
        <w:t>ą</w:t>
      </w:r>
      <w:r w:rsidRPr="00591E49">
        <w:rPr>
          <w:sz w:val="24"/>
        </w:rPr>
        <w:t>c</w:t>
      </w:r>
      <w:r w:rsidRPr="00591E49">
        <w:rPr>
          <w:rFonts w:ascii="TT28o00" w:hAnsi="TT28o00" w:cs="TT28o00"/>
          <w:sz w:val="24"/>
        </w:rPr>
        <w:t xml:space="preserve">a </w:t>
      </w:r>
      <w:r w:rsidRPr="00591E49">
        <w:rPr>
          <w:sz w:val="24"/>
        </w:rPr>
        <w:t>kontrol</w:t>
      </w:r>
      <w:r w:rsidRPr="00591E49">
        <w:rPr>
          <w:rFonts w:ascii="TT28o00" w:hAnsi="TT28o00" w:cs="TT28o00"/>
          <w:sz w:val="24"/>
        </w:rPr>
        <w:t xml:space="preserve">e </w:t>
      </w:r>
      <w:r w:rsidRPr="00591E49">
        <w:rPr>
          <w:sz w:val="24"/>
        </w:rPr>
        <w:t>jako</w:t>
      </w:r>
      <w:r w:rsidRPr="00591E49">
        <w:rPr>
          <w:rFonts w:ascii="TT28o00" w:hAnsi="TT28o00" w:cs="TT28o00"/>
          <w:sz w:val="24"/>
        </w:rPr>
        <w:t>ś</w:t>
      </w:r>
      <w:r w:rsidRPr="00591E49">
        <w:rPr>
          <w:sz w:val="24"/>
        </w:rPr>
        <w:t>ci i ilo</w:t>
      </w:r>
      <w:r w:rsidRPr="00591E49">
        <w:rPr>
          <w:rFonts w:ascii="TT28o00" w:hAnsi="TT28o00" w:cs="TT28o00"/>
          <w:sz w:val="24"/>
        </w:rPr>
        <w:t>ś</w:t>
      </w:r>
      <w:r w:rsidRPr="00591E49">
        <w:rPr>
          <w:sz w:val="24"/>
        </w:rPr>
        <w:t>ci wykonanych robót, bierze</w:t>
      </w:r>
      <w:r>
        <w:rPr>
          <w:sz w:val="24"/>
        </w:rPr>
        <w:t xml:space="preserve"> </w:t>
      </w:r>
      <w:r w:rsidRPr="00591E49">
        <w:rPr>
          <w:sz w:val="24"/>
        </w:rPr>
        <w:t>udział w sprawdzianach i odbiorach robót zakrywanych oraz i zanikaj</w:t>
      </w:r>
      <w:r w:rsidRPr="00591E49">
        <w:rPr>
          <w:rFonts w:ascii="TT28o00" w:hAnsi="TT28o00" w:cs="TT28o00"/>
          <w:sz w:val="24"/>
        </w:rPr>
        <w:t>ą</w:t>
      </w:r>
      <w:r w:rsidRPr="00591E49">
        <w:rPr>
          <w:sz w:val="24"/>
        </w:rPr>
        <w:t>cych, badaniu i odbiorze</w:t>
      </w:r>
    </w:p>
    <w:p w14:paraId="44D01BB1" w14:textId="77777777" w:rsidR="00591E49" w:rsidRDefault="00591E49" w:rsidP="00591E49">
      <w:pPr>
        <w:pStyle w:val="Akapitzlist"/>
        <w:numPr>
          <w:ilvl w:val="0"/>
          <w:numId w:val="0"/>
        </w:numPr>
        <w:autoSpaceDE w:val="0"/>
        <w:autoSpaceDN w:val="0"/>
        <w:adjustRightInd w:val="0"/>
        <w:ind w:left="720"/>
        <w:jc w:val="left"/>
        <w:rPr>
          <w:sz w:val="24"/>
        </w:rPr>
      </w:pPr>
      <w:r>
        <w:rPr>
          <w:sz w:val="24"/>
        </w:rPr>
        <w:t>instalacji oraz urz</w:t>
      </w:r>
      <w:r>
        <w:rPr>
          <w:rFonts w:ascii="TT28o00" w:hAnsi="TT28o00" w:cs="TT28o00"/>
          <w:sz w:val="24"/>
        </w:rPr>
        <w:t>ą</w:t>
      </w:r>
      <w:r>
        <w:rPr>
          <w:sz w:val="24"/>
        </w:rPr>
        <w:t>dze</w:t>
      </w:r>
      <w:r>
        <w:rPr>
          <w:rFonts w:ascii="TT28o00" w:hAnsi="TT28o00" w:cs="TT28o00"/>
          <w:sz w:val="24"/>
        </w:rPr>
        <w:t xml:space="preserve">ń </w:t>
      </w:r>
      <w:r>
        <w:rPr>
          <w:sz w:val="24"/>
        </w:rPr>
        <w:t>technicznych, jak równie</w:t>
      </w:r>
      <w:r>
        <w:rPr>
          <w:rFonts w:ascii="TT28o00" w:hAnsi="TT28o00" w:cs="TT28o00"/>
          <w:sz w:val="24"/>
        </w:rPr>
        <w:t xml:space="preserve"> </w:t>
      </w:r>
      <w:r>
        <w:rPr>
          <w:sz w:val="24"/>
        </w:rPr>
        <w:t>przy odbiorze gotowego obiektu</w:t>
      </w:r>
    </w:p>
    <w:p w14:paraId="7EC33FB2" w14:textId="77777777" w:rsidR="00591E49" w:rsidRPr="00591E49" w:rsidRDefault="00591E49" w:rsidP="00591E49">
      <w:pPr>
        <w:pStyle w:val="Akapitzlist"/>
        <w:numPr>
          <w:ilvl w:val="0"/>
          <w:numId w:val="39"/>
        </w:numPr>
        <w:autoSpaceDE w:val="0"/>
        <w:autoSpaceDN w:val="0"/>
        <w:adjustRightInd w:val="0"/>
        <w:jc w:val="left"/>
        <w:rPr>
          <w:rFonts w:ascii="TT28o00" w:hAnsi="TT28o00" w:cs="TT28o00"/>
          <w:sz w:val="24"/>
        </w:rPr>
      </w:pPr>
      <w:r w:rsidRPr="00591E49">
        <w:rPr>
          <w:sz w:val="24"/>
        </w:rPr>
        <w:t>instrukcja techniczna obsługi (eksploatacji) - opracowana przez projektanta lub dostawc</w:t>
      </w:r>
      <w:r w:rsidRPr="00591E49">
        <w:rPr>
          <w:rFonts w:ascii="TT28o00" w:hAnsi="TT28o00" w:cs="TT28o00"/>
          <w:sz w:val="24"/>
        </w:rPr>
        <w:t xml:space="preserve">e </w:t>
      </w:r>
      <w:r w:rsidRPr="00591E49">
        <w:rPr>
          <w:sz w:val="24"/>
        </w:rPr>
        <w:t>urz</w:t>
      </w:r>
      <w:r w:rsidRPr="00591E49">
        <w:rPr>
          <w:rFonts w:ascii="TT28o00" w:hAnsi="TT28o00" w:cs="TT28o00"/>
          <w:sz w:val="24"/>
        </w:rPr>
        <w:t>ą</w:t>
      </w:r>
      <w:r w:rsidRPr="00591E49">
        <w:rPr>
          <w:sz w:val="24"/>
        </w:rPr>
        <w:t>dze</w:t>
      </w:r>
      <w:r w:rsidRPr="00591E49">
        <w:rPr>
          <w:rFonts w:ascii="TT28o00" w:hAnsi="TT28o00" w:cs="TT28o00"/>
          <w:sz w:val="24"/>
        </w:rPr>
        <w:t>ń</w:t>
      </w:r>
      <w:r>
        <w:rPr>
          <w:rFonts w:ascii="TT28o00" w:hAnsi="TT28o00" w:cs="TT28o00"/>
          <w:sz w:val="24"/>
        </w:rPr>
        <w:t xml:space="preserve"> </w:t>
      </w:r>
      <w:r w:rsidRPr="00591E49">
        <w:rPr>
          <w:sz w:val="24"/>
        </w:rPr>
        <w:t>technicznych i maszyn, okre</w:t>
      </w:r>
      <w:r w:rsidRPr="00591E49">
        <w:rPr>
          <w:rFonts w:ascii="TT28o00" w:hAnsi="TT28o00" w:cs="TT28o00"/>
          <w:sz w:val="24"/>
        </w:rPr>
        <w:t>ś</w:t>
      </w:r>
      <w:r w:rsidRPr="00591E49">
        <w:rPr>
          <w:sz w:val="24"/>
        </w:rPr>
        <w:t>laj</w:t>
      </w:r>
      <w:r w:rsidRPr="00591E49">
        <w:rPr>
          <w:rFonts w:ascii="TT28o00" w:hAnsi="TT28o00" w:cs="TT28o00"/>
          <w:sz w:val="24"/>
        </w:rPr>
        <w:t>ą</w:t>
      </w:r>
      <w:r w:rsidRPr="00591E49">
        <w:rPr>
          <w:sz w:val="24"/>
        </w:rPr>
        <w:t>ca rodzaje i kolejno</w:t>
      </w:r>
      <w:r w:rsidRPr="00591E49">
        <w:rPr>
          <w:rFonts w:ascii="TT28o00" w:hAnsi="TT28o00" w:cs="TT28o00"/>
          <w:sz w:val="24"/>
        </w:rPr>
        <w:t xml:space="preserve">ść </w:t>
      </w:r>
      <w:r w:rsidRPr="00591E49">
        <w:rPr>
          <w:sz w:val="24"/>
        </w:rPr>
        <w:t>lub współzależn</w:t>
      </w:r>
      <w:r w:rsidRPr="00591E49">
        <w:rPr>
          <w:rFonts w:ascii="TT28o00" w:hAnsi="TT28o00" w:cs="TT28o00"/>
          <w:sz w:val="24"/>
        </w:rPr>
        <w:t xml:space="preserve">ość </w:t>
      </w:r>
      <w:r w:rsidRPr="00591E49">
        <w:rPr>
          <w:sz w:val="24"/>
        </w:rPr>
        <w:t>czynno</w:t>
      </w:r>
      <w:r w:rsidRPr="00591E49">
        <w:rPr>
          <w:rFonts w:ascii="TT28o00" w:hAnsi="TT28o00" w:cs="TT28o00"/>
          <w:sz w:val="24"/>
        </w:rPr>
        <w:t>ś</w:t>
      </w:r>
      <w:r w:rsidRPr="00591E49">
        <w:rPr>
          <w:sz w:val="24"/>
        </w:rPr>
        <w:t>ci obsługi,</w:t>
      </w:r>
      <w:r>
        <w:rPr>
          <w:sz w:val="24"/>
        </w:rPr>
        <w:t xml:space="preserve"> </w:t>
      </w:r>
      <w:r w:rsidRPr="00591E49">
        <w:rPr>
          <w:sz w:val="24"/>
        </w:rPr>
        <w:t>przegl</w:t>
      </w:r>
      <w:r w:rsidRPr="00591E49">
        <w:rPr>
          <w:rFonts w:ascii="TT28o00" w:hAnsi="TT28o00" w:cs="TT28o00"/>
          <w:sz w:val="24"/>
        </w:rPr>
        <w:t>ą</w:t>
      </w:r>
      <w:r w:rsidRPr="00591E49">
        <w:rPr>
          <w:sz w:val="24"/>
        </w:rPr>
        <w:t>dów i zabiegów konserwacyjnych, warunkuj</w:t>
      </w:r>
      <w:r w:rsidRPr="00591E49">
        <w:rPr>
          <w:rFonts w:ascii="TT28o00" w:hAnsi="TT28o00" w:cs="TT28o00"/>
          <w:sz w:val="24"/>
        </w:rPr>
        <w:t>ą</w:t>
      </w:r>
      <w:r w:rsidRPr="00591E49">
        <w:rPr>
          <w:sz w:val="24"/>
        </w:rPr>
        <w:t>cych ich efektywne i bezpieczne użytkowanie.</w:t>
      </w:r>
      <w:r>
        <w:rPr>
          <w:sz w:val="24"/>
        </w:rPr>
        <w:t xml:space="preserve"> </w:t>
      </w:r>
      <w:r w:rsidRPr="00591E49">
        <w:rPr>
          <w:sz w:val="24"/>
        </w:rPr>
        <w:t>Instrukcja techniczna obsługi (eksploatacji) jest równie</w:t>
      </w:r>
      <w:r w:rsidRPr="00591E49">
        <w:rPr>
          <w:rFonts w:ascii="TT28o00" w:hAnsi="TT28o00" w:cs="TT28o00"/>
          <w:sz w:val="24"/>
        </w:rPr>
        <w:t xml:space="preserve"> </w:t>
      </w:r>
      <w:r w:rsidRPr="00591E49">
        <w:rPr>
          <w:sz w:val="24"/>
        </w:rPr>
        <w:t>składnikiem dokumentacji powykonawczej</w:t>
      </w:r>
      <w:r>
        <w:rPr>
          <w:sz w:val="24"/>
        </w:rPr>
        <w:t xml:space="preserve"> obiektu </w:t>
      </w:r>
      <w:r w:rsidRPr="00591E49">
        <w:rPr>
          <w:sz w:val="24"/>
        </w:rPr>
        <w:t>budowlanego</w:t>
      </w:r>
    </w:p>
    <w:p w14:paraId="236F8D2C" w14:textId="77777777" w:rsidR="00591E49" w:rsidRDefault="00591E49" w:rsidP="00591E49">
      <w:pPr>
        <w:pStyle w:val="Akapitzlist"/>
        <w:numPr>
          <w:ilvl w:val="0"/>
          <w:numId w:val="39"/>
        </w:numPr>
        <w:autoSpaceDE w:val="0"/>
        <w:autoSpaceDN w:val="0"/>
        <w:adjustRightInd w:val="0"/>
        <w:jc w:val="left"/>
        <w:rPr>
          <w:sz w:val="24"/>
        </w:rPr>
      </w:pPr>
      <w:r w:rsidRPr="00591E49">
        <w:rPr>
          <w:sz w:val="24"/>
        </w:rPr>
        <w:t>istotne wymagania - oznaczaj</w:t>
      </w:r>
      <w:r w:rsidRPr="00591E49">
        <w:rPr>
          <w:rFonts w:ascii="TT28o00" w:hAnsi="TT28o00" w:cs="TT28o00"/>
          <w:sz w:val="24"/>
        </w:rPr>
        <w:t xml:space="preserve">ą </w:t>
      </w:r>
      <w:r w:rsidRPr="00591E49">
        <w:rPr>
          <w:sz w:val="24"/>
        </w:rPr>
        <w:t>wymagania dotycz</w:t>
      </w:r>
      <w:r w:rsidRPr="00591E49">
        <w:rPr>
          <w:rFonts w:ascii="TT28o00" w:hAnsi="TT28o00" w:cs="TT28o00"/>
          <w:sz w:val="24"/>
        </w:rPr>
        <w:t>ą</w:t>
      </w:r>
      <w:r w:rsidRPr="00591E49">
        <w:rPr>
          <w:sz w:val="24"/>
        </w:rPr>
        <w:t>ce bezpiecze</w:t>
      </w:r>
      <w:r w:rsidRPr="00591E49">
        <w:rPr>
          <w:rFonts w:ascii="TT28o00" w:hAnsi="TT28o00" w:cs="TT28o00"/>
          <w:sz w:val="24"/>
        </w:rPr>
        <w:t>ń</w:t>
      </w:r>
      <w:r w:rsidRPr="00591E49">
        <w:rPr>
          <w:sz w:val="24"/>
        </w:rPr>
        <w:t>stwa, zdrowia i pewnych innych</w:t>
      </w:r>
      <w:r>
        <w:rPr>
          <w:sz w:val="24"/>
        </w:rPr>
        <w:t xml:space="preserve"> </w:t>
      </w:r>
      <w:r w:rsidRPr="00591E49">
        <w:rPr>
          <w:sz w:val="24"/>
        </w:rPr>
        <w:t>aspektów interesu wspólnego, jakie maja spełnia</w:t>
      </w:r>
      <w:r w:rsidRPr="00591E49">
        <w:rPr>
          <w:rFonts w:ascii="TT28o00" w:hAnsi="TT28o00" w:cs="TT28o00"/>
          <w:sz w:val="24"/>
        </w:rPr>
        <w:t xml:space="preserve">ć </w:t>
      </w:r>
      <w:r w:rsidRPr="00591E49">
        <w:rPr>
          <w:sz w:val="24"/>
        </w:rPr>
        <w:t>roboty budowlane</w:t>
      </w:r>
    </w:p>
    <w:p w14:paraId="09878E0E" w14:textId="77777777" w:rsidR="00591E49" w:rsidRDefault="00591E49" w:rsidP="00591E49">
      <w:pPr>
        <w:pStyle w:val="Akapitzlist"/>
        <w:numPr>
          <w:ilvl w:val="0"/>
          <w:numId w:val="39"/>
        </w:numPr>
        <w:autoSpaceDE w:val="0"/>
        <w:autoSpaceDN w:val="0"/>
        <w:adjustRightInd w:val="0"/>
        <w:jc w:val="left"/>
        <w:rPr>
          <w:sz w:val="24"/>
        </w:rPr>
      </w:pPr>
      <w:r w:rsidRPr="00591E49">
        <w:rPr>
          <w:sz w:val="24"/>
        </w:rPr>
        <w:t>normy europejskie - oznaczaj</w:t>
      </w:r>
      <w:r w:rsidRPr="00591E49">
        <w:rPr>
          <w:rFonts w:ascii="TT28o00" w:hAnsi="TT28o00" w:cs="TT28o00"/>
          <w:sz w:val="24"/>
        </w:rPr>
        <w:t xml:space="preserve">ą </w:t>
      </w:r>
      <w:r w:rsidRPr="00591E49">
        <w:rPr>
          <w:sz w:val="24"/>
        </w:rPr>
        <w:t>normy przyj</w:t>
      </w:r>
      <w:r w:rsidRPr="00591E49">
        <w:rPr>
          <w:rFonts w:ascii="TT28o00" w:hAnsi="TT28o00" w:cs="TT28o00"/>
          <w:sz w:val="24"/>
        </w:rPr>
        <w:t>ę</w:t>
      </w:r>
      <w:r w:rsidRPr="00591E49">
        <w:rPr>
          <w:sz w:val="24"/>
        </w:rPr>
        <w:t>te przez Europejski Komitet Standaryzacji (CEN) oraz</w:t>
      </w:r>
      <w:r>
        <w:rPr>
          <w:sz w:val="24"/>
        </w:rPr>
        <w:t xml:space="preserve"> </w:t>
      </w:r>
      <w:r w:rsidRPr="00591E49">
        <w:rPr>
          <w:sz w:val="24"/>
        </w:rPr>
        <w:t>Europejski Komitet Standaryzacji elektrotechnicznej (CENELEC) jako „standardy europejskie (EN)"</w:t>
      </w:r>
      <w:r>
        <w:rPr>
          <w:sz w:val="24"/>
        </w:rPr>
        <w:t xml:space="preserve"> </w:t>
      </w:r>
      <w:r w:rsidRPr="00591E49">
        <w:rPr>
          <w:sz w:val="24"/>
        </w:rPr>
        <w:t xml:space="preserve">lub „dokumenty </w:t>
      </w:r>
      <w:proofErr w:type="spellStart"/>
      <w:r w:rsidRPr="00591E49">
        <w:rPr>
          <w:sz w:val="24"/>
        </w:rPr>
        <w:t>harmonizacyjne</w:t>
      </w:r>
      <w:proofErr w:type="spellEnd"/>
      <w:r w:rsidRPr="00591E49">
        <w:rPr>
          <w:sz w:val="24"/>
        </w:rPr>
        <w:t xml:space="preserve"> (HD)", zgodnie z ogólnymi zasadami działania tych organizacji.</w:t>
      </w:r>
    </w:p>
    <w:p w14:paraId="306163FD" w14:textId="77777777" w:rsidR="00591E49" w:rsidRDefault="00591E49" w:rsidP="00591E49">
      <w:pPr>
        <w:pStyle w:val="Akapitzlist"/>
        <w:numPr>
          <w:ilvl w:val="0"/>
          <w:numId w:val="39"/>
        </w:numPr>
        <w:autoSpaceDE w:val="0"/>
        <w:autoSpaceDN w:val="0"/>
        <w:adjustRightInd w:val="0"/>
        <w:jc w:val="left"/>
        <w:rPr>
          <w:sz w:val="24"/>
        </w:rPr>
      </w:pPr>
      <w:r w:rsidRPr="00591E49">
        <w:rPr>
          <w:sz w:val="24"/>
        </w:rPr>
        <w:t>przedmiar robót - to zestawienie przewidzianych do wykonania robót podstawowych w kolejności technologicznej ich wykonania, ze szczegółowym opisem lub wskazaniem podstaw ustalaj</w:t>
      </w:r>
      <w:r w:rsidRPr="00591E49">
        <w:rPr>
          <w:rFonts w:ascii="TT28o00" w:hAnsi="TT28o00" w:cs="TT28o00"/>
          <w:sz w:val="24"/>
        </w:rPr>
        <w:t>ą</w:t>
      </w:r>
      <w:r w:rsidRPr="00591E49">
        <w:rPr>
          <w:sz w:val="24"/>
        </w:rPr>
        <w:t>cych szczegółowy opis, oraz wskazanie szczegółowych specyfikacji technicznych wykonania i odbioru robót</w:t>
      </w:r>
      <w:r>
        <w:rPr>
          <w:sz w:val="24"/>
        </w:rPr>
        <w:t xml:space="preserve"> </w:t>
      </w:r>
      <w:r w:rsidRPr="00591E49">
        <w:rPr>
          <w:sz w:val="24"/>
        </w:rPr>
        <w:t>budowlanych, z wyliczeniem i zestawieniem ilo</w:t>
      </w:r>
      <w:r w:rsidRPr="00591E49">
        <w:rPr>
          <w:rFonts w:ascii="TT28o00" w:hAnsi="TT28o00" w:cs="TT28o00"/>
          <w:sz w:val="24"/>
        </w:rPr>
        <w:t>ś</w:t>
      </w:r>
      <w:r w:rsidRPr="00591E49">
        <w:rPr>
          <w:sz w:val="24"/>
        </w:rPr>
        <w:t>ci jednostek przedmiarowych robót podstawowych</w:t>
      </w:r>
    </w:p>
    <w:p w14:paraId="23459D87" w14:textId="77777777" w:rsidR="00591E49" w:rsidRDefault="00591E49" w:rsidP="00591E49">
      <w:pPr>
        <w:pStyle w:val="Akapitzlist"/>
        <w:numPr>
          <w:ilvl w:val="0"/>
          <w:numId w:val="39"/>
        </w:numPr>
        <w:autoSpaceDE w:val="0"/>
        <w:autoSpaceDN w:val="0"/>
        <w:adjustRightInd w:val="0"/>
        <w:jc w:val="left"/>
        <w:rPr>
          <w:sz w:val="24"/>
        </w:rPr>
      </w:pPr>
      <w:r w:rsidRPr="00591E49">
        <w:rPr>
          <w:sz w:val="24"/>
        </w:rPr>
        <w:t>robota podstawowa - minimalny zakres prac, które po wykonaniu s</w:t>
      </w:r>
      <w:r w:rsidRPr="00591E49">
        <w:rPr>
          <w:rFonts w:ascii="TT28o00" w:hAnsi="TT28o00" w:cs="TT28o00"/>
          <w:sz w:val="24"/>
        </w:rPr>
        <w:t xml:space="preserve">ą </w:t>
      </w:r>
      <w:r w:rsidRPr="00591E49">
        <w:rPr>
          <w:sz w:val="24"/>
        </w:rPr>
        <w:t>możliwe do odebrania pod</w:t>
      </w:r>
      <w:r>
        <w:rPr>
          <w:sz w:val="24"/>
        </w:rPr>
        <w:t xml:space="preserve"> </w:t>
      </w:r>
      <w:r w:rsidRPr="00591E49">
        <w:rPr>
          <w:sz w:val="24"/>
        </w:rPr>
        <w:t>wzgl</w:t>
      </w:r>
      <w:r w:rsidRPr="00591E49">
        <w:rPr>
          <w:rFonts w:ascii="TT28o00" w:hAnsi="TT28o00" w:cs="TT28o00"/>
          <w:sz w:val="24"/>
        </w:rPr>
        <w:t>ę</w:t>
      </w:r>
      <w:r w:rsidRPr="00591E49">
        <w:rPr>
          <w:sz w:val="24"/>
        </w:rPr>
        <w:t>dem ilo</w:t>
      </w:r>
      <w:r w:rsidRPr="00591E49">
        <w:rPr>
          <w:rFonts w:ascii="TT28o00" w:hAnsi="TT28o00" w:cs="TT28o00"/>
          <w:sz w:val="24"/>
        </w:rPr>
        <w:t>ś</w:t>
      </w:r>
      <w:r>
        <w:rPr>
          <w:sz w:val="24"/>
        </w:rPr>
        <w:t>ci</w:t>
      </w:r>
      <w:r w:rsidRPr="00591E49">
        <w:rPr>
          <w:sz w:val="24"/>
        </w:rPr>
        <w:t xml:space="preserve"> i wymogów jako</w:t>
      </w:r>
      <w:r w:rsidRPr="00591E49">
        <w:rPr>
          <w:rFonts w:ascii="TT28o00" w:hAnsi="TT28o00" w:cs="TT28o00"/>
          <w:sz w:val="24"/>
        </w:rPr>
        <w:t>ś</w:t>
      </w:r>
      <w:r w:rsidRPr="00591E49">
        <w:rPr>
          <w:sz w:val="24"/>
        </w:rPr>
        <w:t>ciowych oraz uwzgl</w:t>
      </w:r>
      <w:r w:rsidRPr="00591E49">
        <w:rPr>
          <w:rFonts w:ascii="TT28o00" w:hAnsi="TT28o00" w:cs="TT28o00"/>
          <w:sz w:val="24"/>
        </w:rPr>
        <w:t>ę</w:t>
      </w:r>
      <w:r w:rsidRPr="00591E49">
        <w:rPr>
          <w:sz w:val="24"/>
        </w:rPr>
        <w:t>dniaj</w:t>
      </w:r>
      <w:r w:rsidRPr="00591E49">
        <w:rPr>
          <w:rFonts w:ascii="TT28o00" w:hAnsi="TT28o00" w:cs="TT28o00"/>
          <w:sz w:val="24"/>
        </w:rPr>
        <w:t xml:space="preserve">ą </w:t>
      </w:r>
      <w:r w:rsidRPr="00591E49">
        <w:rPr>
          <w:sz w:val="24"/>
        </w:rPr>
        <w:t>przyj</w:t>
      </w:r>
      <w:r w:rsidRPr="00591E49">
        <w:rPr>
          <w:rFonts w:ascii="TT28o00" w:hAnsi="TT28o00" w:cs="TT28o00"/>
          <w:sz w:val="24"/>
        </w:rPr>
        <w:t>ę</w:t>
      </w:r>
      <w:r w:rsidRPr="00591E49">
        <w:rPr>
          <w:sz w:val="24"/>
        </w:rPr>
        <w:t>ty stopie</w:t>
      </w:r>
      <w:r w:rsidRPr="00591E49">
        <w:rPr>
          <w:rFonts w:ascii="TT28o00" w:hAnsi="TT28o00" w:cs="TT28o00"/>
          <w:sz w:val="24"/>
        </w:rPr>
        <w:t xml:space="preserve">ń </w:t>
      </w:r>
      <w:r w:rsidRPr="00591E49">
        <w:rPr>
          <w:sz w:val="24"/>
        </w:rPr>
        <w:t>scalenia robót</w:t>
      </w:r>
    </w:p>
    <w:p w14:paraId="40B91BDC" w14:textId="77777777" w:rsidR="00591E49" w:rsidRPr="00591E49" w:rsidRDefault="00591E49" w:rsidP="00591E49">
      <w:pPr>
        <w:pStyle w:val="Akapitzlist"/>
        <w:numPr>
          <w:ilvl w:val="0"/>
          <w:numId w:val="39"/>
        </w:numPr>
        <w:autoSpaceDE w:val="0"/>
        <w:autoSpaceDN w:val="0"/>
        <w:adjustRightInd w:val="0"/>
        <w:jc w:val="left"/>
        <w:rPr>
          <w:sz w:val="24"/>
        </w:rPr>
      </w:pPr>
      <w:r w:rsidRPr="00591E49">
        <w:rPr>
          <w:sz w:val="24"/>
        </w:rPr>
        <w:t>Wspólny Słownik Zamówień - jest systemem klasyfikacji produktów, usług i robót budowlanych,</w:t>
      </w:r>
      <w:r>
        <w:rPr>
          <w:sz w:val="24"/>
        </w:rPr>
        <w:t xml:space="preserve"> </w:t>
      </w:r>
      <w:r w:rsidRPr="00591E49">
        <w:rPr>
          <w:sz w:val="24"/>
        </w:rPr>
        <w:t>stworzonych na potrzeby zamówie</w:t>
      </w:r>
      <w:r w:rsidRPr="00591E49">
        <w:rPr>
          <w:rFonts w:ascii="TT28o00" w:hAnsi="TT28o00" w:cs="TT28o00"/>
          <w:sz w:val="24"/>
        </w:rPr>
        <w:t xml:space="preserve">ń </w:t>
      </w:r>
      <w:r w:rsidRPr="00591E49">
        <w:rPr>
          <w:sz w:val="24"/>
        </w:rPr>
        <w:t>publicznych. Składa si</w:t>
      </w:r>
      <w:r w:rsidRPr="00591E49">
        <w:rPr>
          <w:rFonts w:ascii="TT28o00" w:hAnsi="TT28o00" w:cs="TT28o00"/>
          <w:sz w:val="24"/>
        </w:rPr>
        <w:t xml:space="preserve">ę </w:t>
      </w:r>
      <w:r w:rsidRPr="00591E49">
        <w:rPr>
          <w:sz w:val="24"/>
        </w:rPr>
        <w:t>ze słownika głównego oraz słownika</w:t>
      </w:r>
      <w:r>
        <w:rPr>
          <w:sz w:val="24"/>
        </w:rPr>
        <w:t xml:space="preserve"> </w:t>
      </w:r>
      <w:r w:rsidRPr="00591E49">
        <w:rPr>
          <w:sz w:val="24"/>
        </w:rPr>
        <w:t>uzupełniaj</w:t>
      </w:r>
      <w:r w:rsidRPr="00591E49">
        <w:rPr>
          <w:rFonts w:ascii="TT28o00" w:hAnsi="TT28o00" w:cs="TT28o00"/>
          <w:sz w:val="24"/>
        </w:rPr>
        <w:t>ą</w:t>
      </w:r>
      <w:r w:rsidRPr="00591E49">
        <w:rPr>
          <w:sz w:val="24"/>
        </w:rPr>
        <w:t>cego. Obowi</w:t>
      </w:r>
      <w:r w:rsidRPr="00591E49">
        <w:rPr>
          <w:rFonts w:ascii="TT28o00" w:hAnsi="TT28o00" w:cs="TT28o00"/>
          <w:sz w:val="24"/>
        </w:rPr>
        <w:t>ą</w:t>
      </w:r>
      <w:r w:rsidRPr="00591E49">
        <w:rPr>
          <w:sz w:val="24"/>
        </w:rPr>
        <w:t>zuje we wszystkich krajach Unii Europejskiej. Zgodnie z postanowieniami</w:t>
      </w:r>
      <w:r>
        <w:rPr>
          <w:sz w:val="24"/>
        </w:rPr>
        <w:t xml:space="preserve"> </w:t>
      </w:r>
      <w:r w:rsidRPr="00591E49">
        <w:rPr>
          <w:sz w:val="24"/>
        </w:rPr>
        <w:t>rozporz</w:t>
      </w:r>
      <w:r w:rsidRPr="00591E49">
        <w:rPr>
          <w:rFonts w:ascii="TT28o00" w:hAnsi="TT28o00" w:cs="TT28o00"/>
          <w:sz w:val="24"/>
        </w:rPr>
        <w:t>ą</w:t>
      </w:r>
      <w:r w:rsidRPr="00591E49">
        <w:rPr>
          <w:sz w:val="24"/>
        </w:rPr>
        <w:t>dzenia 2151/2003, stosowanie kodów CPV do okre</w:t>
      </w:r>
      <w:r w:rsidRPr="00591E49">
        <w:rPr>
          <w:rFonts w:ascii="TT28o00" w:hAnsi="TT28o00" w:cs="TT28o00"/>
          <w:sz w:val="24"/>
        </w:rPr>
        <w:t>ś</w:t>
      </w:r>
      <w:r w:rsidRPr="00591E49">
        <w:rPr>
          <w:sz w:val="24"/>
        </w:rPr>
        <w:t>lania przedmiotu zamówienia przez</w:t>
      </w:r>
      <w:r>
        <w:rPr>
          <w:sz w:val="24"/>
        </w:rPr>
        <w:t xml:space="preserve"> </w:t>
      </w:r>
      <w:r w:rsidRPr="00591E49">
        <w:rPr>
          <w:sz w:val="24"/>
        </w:rPr>
        <w:t>zamawiaj</w:t>
      </w:r>
      <w:r w:rsidRPr="00591E49">
        <w:rPr>
          <w:rFonts w:ascii="TT28o00" w:hAnsi="TT28o00" w:cs="TT28o00"/>
          <w:sz w:val="24"/>
        </w:rPr>
        <w:t>ą</w:t>
      </w:r>
      <w:r w:rsidRPr="00591E49">
        <w:rPr>
          <w:sz w:val="24"/>
        </w:rPr>
        <w:t>cych z ówczesnych Pa</w:t>
      </w:r>
      <w:r w:rsidRPr="00591E49">
        <w:rPr>
          <w:rFonts w:ascii="TT28o00" w:hAnsi="TT28o00" w:cs="TT28o00"/>
          <w:sz w:val="24"/>
        </w:rPr>
        <w:t>ń</w:t>
      </w:r>
      <w:r w:rsidRPr="00591E49">
        <w:rPr>
          <w:sz w:val="24"/>
        </w:rPr>
        <w:t>stw Członkowskich UE stało si</w:t>
      </w:r>
      <w:r w:rsidRPr="00591E49">
        <w:rPr>
          <w:rFonts w:ascii="TT28o00" w:hAnsi="TT28o00" w:cs="TT28o00"/>
          <w:sz w:val="24"/>
        </w:rPr>
        <w:t xml:space="preserve">ę </w:t>
      </w:r>
      <w:r w:rsidRPr="00591E49">
        <w:rPr>
          <w:sz w:val="24"/>
        </w:rPr>
        <w:t>obowi</w:t>
      </w:r>
      <w:r w:rsidRPr="00591E49">
        <w:rPr>
          <w:rFonts w:ascii="TT28o00" w:hAnsi="TT28o00" w:cs="TT28o00"/>
          <w:sz w:val="24"/>
        </w:rPr>
        <w:t>ą</w:t>
      </w:r>
      <w:r w:rsidRPr="00591E49">
        <w:rPr>
          <w:sz w:val="24"/>
        </w:rPr>
        <w:t>zkowe z dn. 20.12.2003 r.</w:t>
      </w:r>
    </w:p>
    <w:p w14:paraId="186E9C45" w14:textId="77777777" w:rsidR="00316A61" w:rsidRDefault="00316A61" w:rsidP="00021BF5">
      <w:pPr>
        <w:pStyle w:val="11punkt"/>
      </w:pPr>
      <w:r>
        <w:t xml:space="preserve">Ogólne </w:t>
      </w:r>
      <w:r w:rsidRPr="00021BF5">
        <w:t>wymagania</w:t>
      </w:r>
      <w:r>
        <w:t xml:space="preserve"> dotyczące Robót</w:t>
      </w:r>
    </w:p>
    <w:p w14:paraId="666DB245" w14:textId="77777777" w:rsidR="00316A61" w:rsidRDefault="00316A61" w:rsidP="007B29F8">
      <w:r>
        <w:t>Wykonawca Robót jest odpowiedzialny za jakość ich w</w:t>
      </w:r>
      <w:r w:rsidR="00021BF5">
        <w:t>ykonania oraz za ich zgodność z </w:t>
      </w:r>
      <w:r>
        <w:t>Dokumentacją</w:t>
      </w:r>
      <w:r w:rsidR="00021BF5">
        <w:t xml:space="preserve"> </w:t>
      </w:r>
      <w:r>
        <w:t>Projektową, Specyfikacjami Technic</w:t>
      </w:r>
      <w:r w:rsidR="00CD57CD">
        <w:t>znymi i poleceniami Inspektora N</w:t>
      </w:r>
      <w:r>
        <w:t>adzoru.</w:t>
      </w:r>
    </w:p>
    <w:p w14:paraId="195CEB8B" w14:textId="77777777" w:rsidR="00316A61" w:rsidRDefault="00316A61" w:rsidP="00021BF5">
      <w:pPr>
        <w:pStyle w:val="111punkt"/>
      </w:pPr>
      <w:r>
        <w:lastRenderedPageBreak/>
        <w:t>Przekazanie Terenu Budowy</w:t>
      </w:r>
    </w:p>
    <w:p w14:paraId="1CC4EB3F" w14:textId="77777777" w:rsidR="00316A61" w:rsidRPr="00A22515" w:rsidRDefault="00316A61" w:rsidP="007B29F8">
      <w:r w:rsidRPr="00A22515">
        <w:t>Zamawiający w terminie określonym w Umowie przekazuje Wykonawcy Miejsce Robót wraz ze</w:t>
      </w:r>
      <w:r w:rsidR="00021BF5" w:rsidRPr="00A22515">
        <w:t> </w:t>
      </w:r>
      <w:r w:rsidRPr="00A22515">
        <w:t>wszystkimi wymaganymi uzgodnieniami prawnymi i administracyjnymi, Dziennik Budowy i jeden</w:t>
      </w:r>
      <w:r w:rsidR="00D6213A" w:rsidRPr="00A22515">
        <w:t xml:space="preserve"> </w:t>
      </w:r>
      <w:r w:rsidRPr="00A22515">
        <w:t>egzemplarz Dokumentacji Projektowej oraz jeden komplet ST.</w:t>
      </w:r>
    </w:p>
    <w:p w14:paraId="498188C2" w14:textId="77777777" w:rsidR="00316A61" w:rsidRDefault="00316A61" w:rsidP="007B29F8">
      <w:r>
        <w:t>Wykonawca jest zobowiązany do przestrzegania warunków wydanych przez jednostki uzgadniające,</w:t>
      </w:r>
      <w:r w:rsidR="00D6213A">
        <w:t xml:space="preserve"> </w:t>
      </w:r>
    </w:p>
    <w:p w14:paraId="09684F26" w14:textId="77777777" w:rsidR="00316A61" w:rsidRDefault="00316A61" w:rsidP="007B29F8">
      <w:r>
        <w:t>opiniujące oraz właścicieli terenów, na których prowadzone będą prace.</w:t>
      </w:r>
    </w:p>
    <w:p w14:paraId="01B12206" w14:textId="77777777" w:rsidR="00316A61" w:rsidRDefault="00316A61" w:rsidP="007B29F8">
      <w:r>
        <w:t>Przed rozpoczęciem robót Wykonawca jest zobowiązany do pisemnego powiadomienia wszystkich</w:t>
      </w:r>
      <w:r w:rsidR="00D6213A">
        <w:t xml:space="preserve"> </w:t>
      </w:r>
      <w:r>
        <w:t>zainteresowanych stron (właścicieli lub administratorów terenów, właścicieli urządzeń, inne jednostki</w:t>
      </w:r>
      <w:r w:rsidR="00D6213A">
        <w:t xml:space="preserve"> </w:t>
      </w:r>
      <w:r>
        <w:t>zgodnie z uzgodnieniami dokumentacji projektowej) o t</w:t>
      </w:r>
      <w:r w:rsidR="00021BF5">
        <w:t>erminie rozpoczęcia prac oraz o </w:t>
      </w:r>
      <w:r>
        <w:t>przewidywanym</w:t>
      </w:r>
      <w:r w:rsidR="00021BF5">
        <w:t xml:space="preserve"> </w:t>
      </w:r>
      <w:r>
        <w:t>terminie ich zakończenia.</w:t>
      </w:r>
    </w:p>
    <w:p w14:paraId="03730305" w14:textId="77777777" w:rsidR="00316A61" w:rsidRDefault="00316A61" w:rsidP="007B29F8">
      <w:r>
        <w:t>Koszty związane z nadzorami właścicieli terenów lub urządzeń, wynikające z warunków, na jakich</w:t>
      </w:r>
      <w:r w:rsidR="00D6213A">
        <w:t xml:space="preserve"> </w:t>
      </w:r>
      <w:r>
        <w:t>zostały wydane pozwolenia: na budowę i na jakich uzgodniono dokumentację projektową należy</w:t>
      </w:r>
      <w:r w:rsidR="00D6213A">
        <w:t xml:space="preserve"> </w:t>
      </w:r>
      <w:r>
        <w:t>uwzględnić w ofertowej cenie</w:t>
      </w:r>
      <w:r w:rsidR="00A22515">
        <w:t>.</w:t>
      </w:r>
    </w:p>
    <w:p w14:paraId="6E478B31" w14:textId="77777777" w:rsidR="00A22515" w:rsidRDefault="00A22515" w:rsidP="007B29F8"/>
    <w:p w14:paraId="49B3C65C" w14:textId="77777777" w:rsidR="00316A61" w:rsidRDefault="00316A61" w:rsidP="00021BF5">
      <w:pPr>
        <w:pStyle w:val="111punkt"/>
      </w:pPr>
      <w:r>
        <w:t>Dokumentacja Projektowa</w:t>
      </w:r>
    </w:p>
    <w:p w14:paraId="10CD93D0" w14:textId="77777777" w:rsidR="008D05D5" w:rsidRDefault="00316A61" w:rsidP="008D05D5">
      <w:r>
        <w:t xml:space="preserve">Dokumentacja Projektowa – projekt </w:t>
      </w:r>
      <w:r w:rsidR="00A22515">
        <w:t xml:space="preserve">budowlany i </w:t>
      </w:r>
      <w:r>
        <w:t>wykonawczy będący w p</w:t>
      </w:r>
      <w:r w:rsidR="008D05D5">
        <w:t>osiadaniu Zamawiającego wykonany</w:t>
      </w:r>
      <w:r>
        <w:t xml:space="preserve"> </w:t>
      </w:r>
      <w:r w:rsidR="00A22515">
        <w:t xml:space="preserve">został </w:t>
      </w:r>
      <w:r w:rsidR="008D05D5">
        <w:t>prze</w:t>
      </w:r>
      <w:r w:rsidR="0072315E">
        <w:t>z f</w:t>
      </w:r>
      <w:r w:rsidR="008D05D5">
        <w:t xml:space="preserve">irmę </w:t>
      </w:r>
      <w:r w:rsidR="0072315E">
        <w:t>Paweł Miernicki Usługi Inżynierskie, ul. Mickiewicza 47, 20-433 Lublin</w:t>
      </w:r>
      <w:r w:rsidR="008D05D5">
        <w:t>.</w:t>
      </w:r>
    </w:p>
    <w:p w14:paraId="39AC449E" w14:textId="77777777" w:rsidR="00316A61" w:rsidRDefault="00316A61" w:rsidP="008D05D5">
      <w:pPr>
        <w:pStyle w:val="111punkt"/>
      </w:pPr>
      <w:r>
        <w:t>Zgodność Robót z Dokumentacją Projektową i Specyfikacjami Technicznymi</w:t>
      </w:r>
    </w:p>
    <w:p w14:paraId="20D121C4" w14:textId="77777777" w:rsidR="00316A61" w:rsidRDefault="00316A61" w:rsidP="008D05D5">
      <w:r>
        <w:t>Dokumentacja Projektowa i Specyfikacje Techniczne stanowią część Umowy, a wymagania</w:t>
      </w:r>
      <w:r w:rsidR="008D05D5">
        <w:t xml:space="preserve"> </w:t>
      </w:r>
      <w:r>
        <w:t>wyszczególnione w choćby jednym z nich są obowiązujące dla Wykonawcy tak, jakby zawarte były w</w:t>
      </w:r>
      <w:r w:rsidR="008D05D5">
        <w:t> </w:t>
      </w:r>
      <w:r>
        <w:t>całej dokumentacji.</w:t>
      </w:r>
    </w:p>
    <w:p w14:paraId="120910CE" w14:textId="77777777" w:rsidR="00316A61" w:rsidRDefault="00316A61" w:rsidP="008D05D5">
      <w:r>
        <w:t>Wykonawca nie może wykorzystywać błędów lub opuszczeń w Dokumentacji U</w:t>
      </w:r>
      <w:r w:rsidR="008D05D5">
        <w:t>mownej i </w:t>
      </w:r>
      <w:r>
        <w:t>Projektowej, a</w:t>
      </w:r>
      <w:r w:rsidR="006E551A">
        <w:t xml:space="preserve"> </w:t>
      </w:r>
      <w:r>
        <w:t>o ich wykryciu winien natychmiast powiadomić Zamawiającego i Inspektora Nadzoru, który dokona</w:t>
      </w:r>
      <w:r w:rsidR="008D05D5">
        <w:t xml:space="preserve"> </w:t>
      </w:r>
      <w:r>
        <w:t>odpowiednich zmian, poprawek lub interpretacji tych dokumentów.</w:t>
      </w:r>
    </w:p>
    <w:p w14:paraId="00D675F2" w14:textId="77777777" w:rsidR="00316A61" w:rsidRDefault="00316A61" w:rsidP="008D05D5">
      <w:r>
        <w:t>Dane określone w Dokumentacji Projektowej i w ST będą uważane za wartości docelowe, od których</w:t>
      </w:r>
      <w:r w:rsidR="008D05D5">
        <w:t xml:space="preserve"> </w:t>
      </w:r>
      <w:r>
        <w:t>dopuszczalne są odchylenia w ramach określonego przedziału</w:t>
      </w:r>
      <w:r w:rsidR="008D05D5">
        <w:t xml:space="preserve"> tolerancji. Cechy materiałów i </w:t>
      </w:r>
      <w:r>
        <w:t>elementów</w:t>
      </w:r>
      <w:r w:rsidR="008D05D5">
        <w:t xml:space="preserve"> </w:t>
      </w:r>
      <w:r>
        <w:t>budowli muszą być jednorodne i wykazywać bliską zgodność z okr</w:t>
      </w:r>
      <w:r w:rsidR="008D05D5">
        <w:t xml:space="preserve">eślonymi wymaganiami, a rozrzuty </w:t>
      </w:r>
      <w:r>
        <w:t>tych cech nie mogą przekraczać dopuszczalnego przedziału tolerancji. Wszystkie wykonane Roboty i</w:t>
      </w:r>
      <w:r w:rsidR="008D05D5">
        <w:t xml:space="preserve"> </w:t>
      </w:r>
      <w:r>
        <w:t>dostarczone materiały będą zgodne z Dokumentacją Projektową i ST.</w:t>
      </w:r>
    </w:p>
    <w:p w14:paraId="3E7786DA" w14:textId="77777777" w:rsidR="00316A61" w:rsidRDefault="00316A61" w:rsidP="008D05D5">
      <w:r>
        <w:t xml:space="preserve">W przypadku, gdy materiały lub Roboty nie będą w pełni zgodne z </w:t>
      </w:r>
      <w:r w:rsidR="008D05D5">
        <w:t xml:space="preserve">Dokumentacją Projektową lub ST </w:t>
      </w:r>
      <w:r>
        <w:t>i</w:t>
      </w:r>
      <w:r w:rsidR="008D05D5">
        <w:t> </w:t>
      </w:r>
      <w:r>
        <w:t>wpłynie to na niezadowalającą jakość elementu budowli, zostaną niezwłocznie zastąpione innymi, a</w:t>
      </w:r>
      <w:r w:rsidR="008D05D5">
        <w:t> </w:t>
      </w:r>
      <w:r>
        <w:t>Roboty rozebrane na koszt Wykonawcy.</w:t>
      </w:r>
    </w:p>
    <w:p w14:paraId="0A7D2D0B" w14:textId="77777777" w:rsidR="00316A61" w:rsidRDefault="00316A61" w:rsidP="00021BF5">
      <w:pPr>
        <w:pStyle w:val="111punkt"/>
      </w:pPr>
      <w:r>
        <w:t>Zabezpieczenie Terenu Budowy</w:t>
      </w:r>
    </w:p>
    <w:p w14:paraId="7F35C7BF" w14:textId="77777777" w:rsidR="00316A61" w:rsidRDefault="00316A61" w:rsidP="007B29F8">
      <w:r>
        <w:t>Wykonawca jest zobowiązany do zapewnienia i utrzymania be</w:t>
      </w:r>
      <w:r w:rsidR="008D05D5">
        <w:t>zpieczeństwa na Terenie Robót w </w:t>
      </w:r>
      <w:r>
        <w:t>okresie</w:t>
      </w:r>
      <w:r w:rsidR="008D05D5">
        <w:t xml:space="preserve"> </w:t>
      </w:r>
      <w:r>
        <w:t>trwania realizacji Umowy</w:t>
      </w:r>
      <w:r w:rsidR="008D05D5">
        <w:t>,</w:t>
      </w:r>
      <w:r>
        <w:t xml:space="preserve"> aż do zakończenia</w:t>
      </w:r>
      <w:r w:rsidR="008D05D5">
        <w:t xml:space="preserve"> i odbioru końcowego Robót, a w </w:t>
      </w:r>
      <w:r>
        <w:t>szczególności:</w:t>
      </w:r>
    </w:p>
    <w:p w14:paraId="4D3CF8E6" w14:textId="77777777" w:rsidR="00316A61" w:rsidRDefault="00316A61" w:rsidP="00F01028">
      <w:pPr>
        <w:pStyle w:val="odmylnika"/>
      </w:pPr>
      <w:r>
        <w:t>utrzyma</w:t>
      </w:r>
      <w:r w:rsidR="008D05D5">
        <w:t>nia</w:t>
      </w:r>
      <w:r>
        <w:t xml:space="preserve"> warunk</w:t>
      </w:r>
      <w:r w:rsidR="008D05D5">
        <w:t>ów</w:t>
      </w:r>
      <w:r>
        <w:t xml:space="preserve"> bezpiecznej pracy i pobytu osób wykonujących czynności związane z</w:t>
      </w:r>
      <w:r w:rsidR="008D05D5">
        <w:t> budową i nienaruszalności</w:t>
      </w:r>
      <w:r>
        <w:t xml:space="preserve"> ich mienia służące</w:t>
      </w:r>
      <w:r w:rsidR="008D05D5">
        <w:t>go do pracy, a także zabezpieczenia</w:t>
      </w:r>
      <w:r>
        <w:t xml:space="preserve"> Teren</w:t>
      </w:r>
      <w:r w:rsidR="008D05D5">
        <w:t>u</w:t>
      </w:r>
      <w:r>
        <w:t xml:space="preserve"> Budowy</w:t>
      </w:r>
      <w:r w:rsidR="008D05D5">
        <w:t xml:space="preserve"> </w:t>
      </w:r>
      <w:r>
        <w:t>przed dostępem osób nieupoważnionych. Koszt zabezpieczenia Terenu Budowy należy ująć w</w:t>
      </w:r>
      <w:r w:rsidR="008D05D5">
        <w:t xml:space="preserve"> </w:t>
      </w:r>
      <w:r>
        <w:t>cenie ofertowej ryczałtowej.</w:t>
      </w:r>
    </w:p>
    <w:p w14:paraId="37257BFA" w14:textId="77777777" w:rsidR="00316A61" w:rsidRDefault="008D05D5" w:rsidP="00F01028">
      <w:pPr>
        <w:pStyle w:val="odmylnika"/>
      </w:pPr>
      <w:r>
        <w:t xml:space="preserve">obwieszczenia </w:t>
      </w:r>
      <w:r w:rsidR="00316A61">
        <w:t>fakt</w:t>
      </w:r>
      <w:r>
        <w:t>u</w:t>
      </w:r>
      <w:r w:rsidR="00316A61">
        <w:t xml:space="preserve"> przystąpienia do Robót przed ich rozpoczęciem przez umieszczenie, w</w:t>
      </w:r>
      <w:r>
        <w:t> </w:t>
      </w:r>
      <w:r w:rsidR="00316A61">
        <w:t>miejscach i ilościach określonych przez Inspektora, tablic informacyjnych, których treść będzie</w:t>
      </w:r>
      <w:r>
        <w:t xml:space="preserve"> </w:t>
      </w:r>
      <w:r w:rsidR="00316A61">
        <w:t>zatwierdzona przez Inspektora. Tablice informacyjne będą utrzymywane przez Wykonawcę w</w:t>
      </w:r>
      <w:r>
        <w:t> </w:t>
      </w:r>
      <w:r w:rsidR="00316A61">
        <w:t>dobrym stanie przez cały okres realizacji Robót.</w:t>
      </w:r>
    </w:p>
    <w:p w14:paraId="3411F94B" w14:textId="77777777" w:rsidR="00316A61" w:rsidRDefault="00316A61" w:rsidP="00021BF5">
      <w:pPr>
        <w:pStyle w:val="111punkt"/>
      </w:pPr>
      <w:r>
        <w:t>Ochrona środowiska w czasie wykonywania Robót</w:t>
      </w:r>
    </w:p>
    <w:p w14:paraId="3095730F" w14:textId="77777777" w:rsidR="00316A61" w:rsidRDefault="00316A61" w:rsidP="007B29F8">
      <w:r>
        <w:t>Wykonawca ma obowiązek znać i stosować w czasie prowadzenia Robót wszelkie przepisy dotyczące</w:t>
      </w:r>
      <w:r w:rsidR="00D6213A">
        <w:t xml:space="preserve"> </w:t>
      </w:r>
      <w:r>
        <w:t>ochrony środowiska naturalnego.</w:t>
      </w:r>
    </w:p>
    <w:p w14:paraId="706BE4DB" w14:textId="77777777" w:rsidR="00316A61" w:rsidRDefault="00316A61" w:rsidP="007B29F8">
      <w:r>
        <w:t>W okresie trwania budowy i wykończania Robót Wykonawca będzie:</w:t>
      </w:r>
    </w:p>
    <w:p w14:paraId="7637A0AA" w14:textId="77777777" w:rsidR="00316A61" w:rsidRDefault="00CD57CD" w:rsidP="00F01028">
      <w:pPr>
        <w:pStyle w:val="odmylnika"/>
      </w:pPr>
      <w:r>
        <w:t xml:space="preserve">stosować się do Ustawy z </w:t>
      </w:r>
      <w:r w:rsidR="00500FED">
        <w:t xml:space="preserve">14 grudnia </w:t>
      </w:r>
      <w:r>
        <w:t>2012 r. o odpadach (Dz. U. z 2013r.</w:t>
      </w:r>
      <w:r w:rsidR="00316A61">
        <w:t xml:space="preserve"> poz. </w:t>
      </w:r>
      <w:r>
        <w:t>21</w:t>
      </w:r>
      <w:r w:rsidR="00316A61">
        <w:t xml:space="preserve"> z późn. zm.),</w:t>
      </w:r>
    </w:p>
    <w:p w14:paraId="4F1B8461" w14:textId="77777777" w:rsidR="00316A61" w:rsidRDefault="00316A61" w:rsidP="00F01028">
      <w:pPr>
        <w:pStyle w:val="odmylnika"/>
      </w:pPr>
      <w:r>
        <w:t>podejmować wszelkie uzasadnione kroki mające na celu stosowanie się do przepisów i norm</w:t>
      </w:r>
      <w:r w:rsidR="007F6929">
        <w:t xml:space="preserve"> </w:t>
      </w:r>
      <w:r>
        <w:t>dotyczących ochrony środowiska na terenie i wokół Terenu Budowy oraz będzie unikać</w:t>
      </w:r>
      <w:r w:rsidR="007F6929">
        <w:t xml:space="preserve"> </w:t>
      </w:r>
      <w:r>
        <w:t>uszkodzeń lub uciążliwości dla osób lub własności społecznej i innych, a wynikających ze</w:t>
      </w:r>
      <w:r w:rsidR="007F6929">
        <w:t xml:space="preserve"> </w:t>
      </w:r>
      <w:r>
        <w:t>skażenia, hałasu lub innych przyczyn powstałych w następstwie jego sposobu działania. Stosując</w:t>
      </w:r>
      <w:r w:rsidR="007F6929">
        <w:t xml:space="preserve"> </w:t>
      </w:r>
      <w:r>
        <w:t>się do tych wymagań będzie miał szczególny wzgląd na:</w:t>
      </w:r>
    </w:p>
    <w:p w14:paraId="6DB2695B" w14:textId="77777777" w:rsidR="00316A61" w:rsidRDefault="00316A61" w:rsidP="00F01028">
      <w:pPr>
        <w:pStyle w:val="odmylnika"/>
      </w:pPr>
      <w:r>
        <w:t>lokalizację bazy, magazynów, składowisk, i dróg dojazdowych;</w:t>
      </w:r>
    </w:p>
    <w:p w14:paraId="7080CC61" w14:textId="77777777" w:rsidR="00316A61" w:rsidRDefault="00316A61" w:rsidP="00F01028">
      <w:pPr>
        <w:pStyle w:val="odmylnika"/>
      </w:pPr>
      <w:r>
        <w:t>środki ostrożności i zabezpieczenia przed:</w:t>
      </w:r>
    </w:p>
    <w:p w14:paraId="182D9D0D" w14:textId="77777777" w:rsidR="00316A61" w:rsidRDefault="00316A61" w:rsidP="00F01028">
      <w:pPr>
        <w:pStyle w:val="odmylnika"/>
      </w:pPr>
      <w:r>
        <w:t>zanieczyszczeniem powietrza pyłami i gazami,</w:t>
      </w:r>
    </w:p>
    <w:p w14:paraId="28EEC049" w14:textId="77777777" w:rsidR="00316A61" w:rsidRDefault="00316A61" w:rsidP="00F01028">
      <w:pPr>
        <w:pStyle w:val="odmylnika"/>
      </w:pPr>
      <w:r>
        <w:t>możliwością powstania pożaru.</w:t>
      </w:r>
    </w:p>
    <w:p w14:paraId="6A536BB6" w14:textId="77777777" w:rsidR="00316A61" w:rsidRDefault="00316A61" w:rsidP="00021BF5">
      <w:pPr>
        <w:pStyle w:val="111punkt"/>
      </w:pPr>
      <w:r>
        <w:lastRenderedPageBreak/>
        <w:t>Ochrona przeciwpożarowa</w:t>
      </w:r>
    </w:p>
    <w:p w14:paraId="1D5811FE" w14:textId="77777777" w:rsidR="00316A61" w:rsidRDefault="00316A61" w:rsidP="007B29F8">
      <w:r>
        <w:t>Wykonawca będzie przestrzegać przepisów ochrony przeciwpożarowej.</w:t>
      </w:r>
    </w:p>
    <w:p w14:paraId="56B6EDD3" w14:textId="77777777" w:rsidR="00316A61" w:rsidRDefault="00316A61" w:rsidP="007B29F8">
      <w:r>
        <w:t>Materiały łatwopalne będą składowane w sposób zgodny z odpowiednimi przepisami i zabezpieczone</w:t>
      </w:r>
      <w:r w:rsidR="00D6213A">
        <w:t xml:space="preserve"> </w:t>
      </w:r>
      <w:r>
        <w:t>przed dostępem osób trzecich.</w:t>
      </w:r>
    </w:p>
    <w:p w14:paraId="42CEAC77" w14:textId="77777777" w:rsidR="00316A61" w:rsidRDefault="00316A61" w:rsidP="007B29F8">
      <w:r>
        <w:t>Wykonawca będzie odpowiedzialny za wszelkie straty spowodowane pożarem wywołanym jako rezultat</w:t>
      </w:r>
      <w:r w:rsidR="007F6929">
        <w:t xml:space="preserve"> </w:t>
      </w:r>
      <w:r>
        <w:t>realizacji Robót albo przez personel Wykonawcy.</w:t>
      </w:r>
    </w:p>
    <w:p w14:paraId="0DBB31E4" w14:textId="77777777" w:rsidR="00316A61" w:rsidRDefault="00316A61" w:rsidP="00021BF5">
      <w:pPr>
        <w:pStyle w:val="111punkt"/>
      </w:pPr>
      <w:r>
        <w:t>Ochrona własności publicznej i prywatnej</w:t>
      </w:r>
    </w:p>
    <w:p w14:paraId="6175B771" w14:textId="77777777" w:rsidR="00316A61" w:rsidRDefault="00316A61" w:rsidP="007B29F8">
      <w:r>
        <w:t>Wykonawca odpowiada za ochronę wszelkich instalacji znajdujących się na budynku. Wykonawca</w:t>
      </w:r>
      <w:r w:rsidR="00D6213A">
        <w:t xml:space="preserve"> </w:t>
      </w:r>
      <w:r>
        <w:t>zapewni właściwe zabezpieczenie przed uszkodzeniem tych instalacji i urządzeń w czasie trwania</w:t>
      </w:r>
      <w:r w:rsidR="00D6213A">
        <w:t xml:space="preserve"> </w:t>
      </w:r>
      <w:r>
        <w:t>budowy. O fakcie przypadkowego uszkodzenia tych instalacji Wykonawca bezzwłocznie powiadomi</w:t>
      </w:r>
      <w:r w:rsidR="00D6213A">
        <w:t xml:space="preserve"> </w:t>
      </w:r>
      <w:r>
        <w:t>Inspektora, Zamawiającego oraz właściciela instalacji, jak również będzie z nimi współpracował</w:t>
      </w:r>
      <w:r w:rsidR="00D6213A">
        <w:t xml:space="preserve"> </w:t>
      </w:r>
      <w:r>
        <w:t>dostarczając wszelkiej pomocy potrzebnej przy dokonywaniu napraw.</w:t>
      </w:r>
    </w:p>
    <w:p w14:paraId="7C0B4C0E" w14:textId="77777777" w:rsidR="00316A61" w:rsidRDefault="00316A61" w:rsidP="00021BF5">
      <w:pPr>
        <w:pStyle w:val="111punkt"/>
      </w:pPr>
      <w:r>
        <w:t>Bezpieczeństwo i higiena pracy</w:t>
      </w:r>
    </w:p>
    <w:p w14:paraId="5871A567" w14:textId="77777777" w:rsidR="00316A61" w:rsidRDefault="00316A61" w:rsidP="007B29F8">
      <w:r>
        <w:t>Podczas realizacji Robót Wykonawca będzie przestrzegać przepisów dotyczących bezpieczeństwa i</w:t>
      </w:r>
      <w:r w:rsidR="007F6929">
        <w:t> </w:t>
      </w:r>
      <w:r w:rsidR="00B711F2">
        <w:t>higieny pracy (Plan BI</w:t>
      </w:r>
      <w:r>
        <w:t>OZ). W szczególności Wykonawca ma obowiązek zadbać, aby personel nie</w:t>
      </w:r>
      <w:r w:rsidR="00D6213A">
        <w:t xml:space="preserve"> </w:t>
      </w:r>
      <w:r>
        <w:t>wykonywał pracy w warunkach niebezpiecznych, szkodliwych dla zdrowia oraz nie spełniających</w:t>
      </w:r>
      <w:r w:rsidR="00D6213A">
        <w:t xml:space="preserve"> </w:t>
      </w:r>
      <w:r>
        <w:t>odpowiednich wymagań sanitarnych.</w:t>
      </w:r>
    </w:p>
    <w:p w14:paraId="1AE3450D" w14:textId="77777777" w:rsidR="00316A61" w:rsidRDefault="00316A61" w:rsidP="007B29F8">
      <w:r>
        <w:t>Wykonawca zapewni i będzie utrzymywał wszelkie urządzenia zabezpieczające, socjalne oraz sprzęt i</w:t>
      </w:r>
      <w:r w:rsidR="007F6929">
        <w:t> </w:t>
      </w:r>
      <w:r>
        <w:t>odpowiednią odzież dla ochrony życia i zdrowia osób zatrudnionych na budowie oraz dla zapewnienia</w:t>
      </w:r>
      <w:r w:rsidR="007F6929">
        <w:t xml:space="preserve"> </w:t>
      </w:r>
      <w:r>
        <w:t>bezpieczeństwa publicznego.</w:t>
      </w:r>
    </w:p>
    <w:p w14:paraId="1BDCB507" w14:textId="77777777" w:rsidR="00316A61" w:rsidRDefault="00316A61" w:rsidP="007B29F8">
      <w:r>
        <w:t>W szczególności Wykonawca zobowiązany jest do przestrzegania</w:t>
      </w:r>
      <w:r w:rsidR="007F6929">
        <w:t xml:space="preserve"> przepisów BHP wynikających z </w:t>
      </w:r>
      <w:r>
        <w:t>Rozporządzenia Ministra Infrastruktury z dnia 6 lutego 2003 r. w sprawie bezpieczeństwa i higieny pracy</w:t>
      </w:r>
      <w:r w:rsidR="007F6929">
        <w:t xml:space="preserve"> </w:t>
      </w:r>
      <w:r>
        <w:t>podczas wykonywania robót budowlanych (Dz. U.</w:t>
      </w:r>
      <w:r w:rsidR="00B711F2">
        <w:t xml:space="preserve"> z 2003r.</w:t>
      </w:r>
      <w:r>
        <w:t xml:space="preserve"> </w:t>
      </w:r>
      <w:r w:rsidR="00B711F2">
        <w:t>n</w:t>
      </w:r>
      <w:r>
        <w:t>r 47, poz. 401)</w:t>
      </w:r>
      <w:r w:rsidR="007F6929">
        <w:t>.</w:t>
      </w:r>
    </w:p>
    <w:p w14:paraId="7D1994F2" w14:textId="77777777" w:rsidR="00316A61" w:rsidRDefault="00316A61" w:rsidP="007B29F8">
      <w:r>
        <w:t>Uznaje się, że wszelkie koszty związane z wypełnieniem wymagań określonych powyżej nie podlegają</w:t>
      </w:r>
      <w:r w:rsidR="007F6929">
        <w:t xml:space="preserve"> </w:t>
      </w:r>
      <w:r>
        <w:t>odrębnej zapłacie i są uwzględnione w Cenie Ofertowej Ryczałtowej.</w:t>
      </w:r>
    </w:p>
    <w:p w14:paraId="59740C16" w14:textId="77777777" w:rsidR="00316A61" w:rsidRDefault="00316A61" w:rsidP="00021BF5">
      <w:pPr>
        <w:pStyle w:val="111punkt"/>
      </w:pPr>
      <w:r>
        <w:t>Ochrona i utrzymanie Robót</w:t>
      </w:r>
    </w:p>
    <w:p w14:paraId="540091B7" w14:textId="77777777" w:rsidR="00316A61" w:rsidRDefault="00316A61" w:rsidP="007B29F8">
      <w:r>
        <w:t>Wykonawca będzie odpowiedzialny za ochronę Robót i za wszelkie materiały i urządzenia używane do</w:t>
      </w:r>
      <w:r w:rsidR="007F6929">
        <w:t xml:space="preserve"> </w:t>
      </w:r>
      <w:r>
        <w:t>Robót od daty rozpoczęcia do daty odbioru Robót przez Zamawiającego.</w:t>
      </w:r>
    </w:p>
    <w:p w14:paraId="34E2FEA2" w14:textId="77777777" w:rsidR="00316A61" w:rsidRDefault="00316A61" w:rsidP="007B29F8">
      <w:r>
        <w:t>Wykonawca będzie utrzymywać Roboty do czasu końcowego odbioru. Utrzymanie powinno być</w:t>
      </w:r>
      <w:r w:rsidR="00D6213A">
        <w:t xml:space="preserve"> </w:t>
      </w:r>
      <w:r>
        <w:t>prowadzone w taki sposób, aby przedmiot Robót lub jego elementy były w zadowalającym stanie przez</w:t>
      </w:r>
      <w:r w:rsidR="007F6929">
        <w:t xml:space="preserve"> </w:t>
      </w:r>
      <w:r>
        <w:t>cały czas, do momentu odbioru końcowego.</w:t>
      </w:r>
    </w:p>
    <w:p w14:paraId="034F6EF0" w14:textId="77777777" w:rsidR="00316A61" w:rsidRDefault="00316A61" w:rsidP="007B29F8">
      <w:r>
        <w:t>Jeśli Wykonawca w jakimkolwiek czasie zaniedba utrzymanie, to na polecenie Inspektora powinien</w:t>
      </w:r>
      <w:r w:rsidR="00D6213A">
        <w:t xml:space="preserve"> </w:t>
      </w:r>
      <w:r>
        <w:t>rozpocząć Roboty utrzymaniowe (porządkowe) nie później niż w 24 godziny po otrzymaniu tego</w:t>
      </w:r>
      <w:r w:rsidR="00D6213A">
        <w:t xml:space="preserve"> </w:t>
      </w:r>
      <w:r>
        <w:t>polecenia.</w:t>
      </w:r>
    </w:p>
    <w:p w14:paraId="195F97C0" w14:textId="77777777" w:rsidR="00316A61" w:rsidRDefault="00316A61" w:rsidP="00810B58">
      <w:pPr>
        <w:pStyle w:val="111punkt"/>
        <w:ind w:left="567"/>
      </w:pPr>
      <w:r>
        <w:t>Stosowanie się do prawa i innych przepisów</w:t>
      </w:r>
    </w:p>
    <w:p w14:paraId="034D5AD3" w14:textId="77777777" w:rsidR="00316A61" w:rsidRDefault="00316A61" w:rsidP="007B29F8">
      <w:r>
        <w:t>Wykonawca zobowiązany jest znać wszystkie przepisy, które są w jakikolwiek sposób związane z</w:t>
      </w:r>
      <w:r w:rsidR="007F6929">
        <w:t> </w:t>
      </w:r>
      <w:r>
        <w:t>Robotami i będzie w pełni odpowiedzialny za przestrzeganie tych praw, przepisów i wytycznych podczas</w:t>
      </w:r>
      <w:r w:rsidR="007F6929">
        <w:t xml:space="preserve"> </w:t>
      </w:r>
      <w:r>
        <w:t>prowadzenia Robót.</w:t>
      </w:r>
    </w:p>
    <w:p w14:paraId="49A2125D" w14:textId="77777777" w:rsidR="00316A61" w:rsidRDefault="00316A61" w:rsidP="007B29F8">
      <w:r>
        <w:t>Wykonawca będzie przestrzegać praw patentowych i będzie w pełni odpowiedzialny.</w:t>
      </w:r>
    </w:p>
    <w:p w14:paraId="69A75F17" w14:textId="77777777" w:rsidR="00316A61" w:rsidRDefault="00316A61" w:rsidP="00810B58">
      <w:pPr>
        <w:pStyle w:val="111punkt"/>
        <w:ind w:left="993" w:hanging="709"/>
      </w:pPr>
      <w:r>
        <w:t>Składowanie materiałów z rozbiórek</w:t>
      </w:r>
    </w:p>
    <w:p w14:paraId="54F7D603" w14:textId="77777777" w:rsidR="00316A61" w:rsidRDefault="00316A61" w:rsidP="007B29F8">
      <w:r>
        <w:t>Materiały z rozbiórek i nie nadające się do wbudowania Wykonawca przewiezie na miejsce</w:t>
      </w:r>
      <w:r w:rsidR="007F6929">
        <w:t xml:space="preserve"> </w:t>
      </w:r>
      <w:r>
        <w:t>wskazane przez siebie.</w:t>
      </w:r>
    </w:p>
    <w:p w14:paraId="42DA1711" w14:textId="77777777" w:rsidR="00316A61" w:rsidRDefault="00316A61" w:rsidP="007B29F8">
      <w:r>
        <w:t>Koszty transportu i koszty związane z przyjęciem materiału Wykonawca uwzględni w Cenie Ofertowej</w:t>
      </w:r>
      <w:r w:rsidR="007F6929">
        <w:t xml:space="preserve"> </w:t>
      </w:r>
      <w:r>
        <w:t>Ryczałtowej.</w:t>
      </w:r>
    </w:p>
    <w:p w14:paraId="43B3C92F" w14:textId="77777777" w:rsidR="00DD0EC6" w:rsidRDefault="00DD0EC6" w:rsidP="007B29F8"/>
    <w:p w14:paraId="6339DA07" w14:textId="77777777" w:rsidR="00316A61" w:rsidRDefault="00316A61" w:rsidP="000636E5">
      <w:pPr>
        <w:pStyle w:val="1Punktowanie"/>
      </w:pPr>
      <w:r>
        <w:t>MATERIAŁY</w:t>
      </w:r>
    </w:p>
    <w:p w14:paraId="3D6E2319" w14:textId="77777777" w:rsidR="00316A61" w:rsidRDefault="00316A61" w:rsidP="000636E5">
      <w:pPr>
        <w:pStyle w:val="11punkt"/>
      </w:pPr>
      <w:r>
        <w:t>Wymagania ogólne</w:t>
      </w:r>
    </w:p>
    <w:p w14:paraId="454546C8" w14:textId="77777777" w:rsidR="00500FED" w:rsidRDefault="00500FED" w:rsidP="00500FED">
      <w:r>
        <w:t xml:space="preserve">Wszystkie materiały, których Wykonawca użyje do wbudowania muszą odpowiadać warunkom określonym w art. 10 Ustawy z dnia 7 lipca 1994 r. – Prawo Budowlane  (Dz. U. z 2013r. poz. 1409 </w:t>
      </w:r>
      <w:r w:rsidRPr="00C378DB">
        <w:t>z późn. zm.) i Ustawie z dnia 16 kwietnia 2004 r. o wyrobach budowlanych (Dz. U. z 2014r. poz. 883</w:t>
      </w:r>
      <w:r>
        <w:t xml:space="preserve"> z późn. zm.).</w:t>
      </w:r>
    </w:p>
    <w:p w14:paraId="0DB93230" w14:textId="77777777" w:rsidR="00500FED" w:rsidRDefault="00500FED" w:rsidP="00500FED">
      <w:r>
        <w:t>Wykonawca dla potwierdzenia jakości użytych materiałów dostarczy świadectwa potwierdzające odpowiednią jakość materiałów.</w:t>
      </w:r>
    </w:p>
    <w:p w14:paraId="14C71283" w14:textId="77777777" w:rsidR="00316A61" w:rsidRDefault="00D6213A" w:rsidP="000636E5">
      <w:pPr>
        <w:pStyle w:val="11punkt"/>
      </w:pPr>
      <w:r>
        <w:t>Materiały nie</w:t>
      </w:r>
      <w:r w:rsidR="00316A61">
        <w:t>odpowiadające wymaganiom</w:t>
      </w:r>
    </w:p>
    <w:p w14:paraId="341DF279" w14:textId="77777777" w:rsidR="00316A61" w:rsidRDefault="00316A61" w:rsidP="007B29F8">
      <w:r>
        <w:t>Materiały nie posiadające świadectw potwierdzających ich jakość zostaną przez Wykonawcę wywiezione</w:t>
      </w:r>
      <w:r w:rsidR="001D0248">
        <w:t xml:space="preserve"> </w:t>
      </w:r>
      <w:r>
        <w:t>z Terenu Budowy na jego koszt.</w:t>
      </w:r>
    </w:p>
    <w:p w14:paraId="7BEBDF59" w14:textId="77777777" w:rsidR="00316A61" w:rsidRDefault="00316A61" w:rsidP="007B29F8">
      <w:r>
        <w:lastRenderedPageBreak/>
        <w:t>Każdy rodzaj Robót, w którym zostaną zastosowane materiały nie posiadające świadectw</w:t>
      </w:r>
      <w:r w:rsidR="00D6213A">
        <w:t xml:space="preserve"> </w:t>
      </w:r>
      <w:r>
        <w:t>potwierdzających ich odpowiednią jakość, Wykonawca wykonuje na własne ryzyko, licząc się z ich nie</w:t>
      </w:r>
      <w:r w:rsidR="001D0248">
        <w:t xml:space="preserve"> </w:t>
      </w:r>
      <w:r>
        <w:t>przyjęciem i nie zapłaceniem.</w:t>
      </w:r>
    </w:p>
    <w:p w14:paraId="22E45FE8" w14:textId="77777777" w:rsidR="00316A61" w:rsidRDefault="00316A61" w:rsidP="000636E5">
      <w:pPr>
        <w:pStyle w:val="11punkt"/>
      </w:pPr>
      <w:r>
        <w:t>Przechowywanie i składowanie materiałów</w:t>
      </w:r>
    </w:p>
    <w:p w14:paraId="2E400373" w14:textId="77777777" w:rsidR="00316A61" w:rsidRDefault="00316A61" w:rsidP="007B29F8">
      <w:r>
        <w:t xml:space="preserve">Wykonawca zapewni, aby tymczasowo składowane materiały, do czasu gdy będą one </w:t>
      </w:r>
      <w:r w:rsidR="00D6213A">
        <w:t xml:space="preserve">potrzebne do wykonania </w:t>
      </w:r>
      <w:r>
        <w:t>Robót, były zabezpieczone przed zanieczyszcz</w:t>
      </w:r>
      <w:r w:rsidR="00D6213A">
        <w:t>eniem, zachowały swoją jakość i </w:t>
      </w:r>
      <w:r>
        <w:t>właściwości do Robót i</w:t>
      </w:r>
      <w:r w:rsidR="001D0248">
        <w:t xml:space="preserve"> </w:t>
      </w:r>
      <w:r>
        <w:t>były dostępne do kontroli przez Inspektora.</w:t>
      </w:r>
    </w:p>
    <w:p w14:paraId="68D12725" w14:textId="77777777" w:rsidR="00316A61" w:rsidRDefault="00316A61" w:rsidP="007B29F8">
      <w:r>
        <w:t>Miejsca czasowego składowania będą zlokalizowane w obrębie Terenu Budowy w miejscach</w:t>
      </w:r>
      <w:r w:rsidR="00D6213A">
        <w:t xml:space="preserve"> </w:t>
      </w:r>
      <w:r>
        <w:t>uzgodnionych z Inspektorem lub poza Terenem Budowy w miejscach zorganizowanych przez</w:t>
      </w:r>
      <w:r w:rsidR="00D6213A">
        <w:t> </w:t>
      </w:r>
      <w:r>
        <w:t>Wykonawcę.</w:t>
      </w:r>
    </w:p>
    <w:p w14:paraId="3AD7A483" w14:textId="77777777" w:rsidR="00316A61" w:rsidRDefault="00316A61" w:rsidP="000636E5">
      <w:pPr>
        <w:pStyle w:val="1Punktowanie"/>
      </w:pPr>
      <w:r>
        <w:t>SPRZĘT</w:t>
      </w:r>
    </w:p>
    <w:p w14:paraId="7DCF08E8" w14:textId="77777777" w:rsidR="00316A61" w:rsidRDefault="00316A61" w:rsidP="000636E5">
      <w:pPr>
        <w:pStyle w:val="11punkt"/>
      </w:pPr>
      <w:r>
        <w:t>Wymagania ogólne</w:t>
      </w:r>
    </w:p>
    <w:p w14:paraId="0A95ABE3" w14:textId="77777777" w:rsidR="00316A61" w:rsidRDefault="00316A61" w:rsidP="007B29F8">
      <w:r>
        <w:t>Wykonawca jest zobowiązany do używania jedynie takiego sprzętu, który nie spowoduje niekorzystnego</w:t>
      </w:r>
      <w:r w:rsidR="00D6213A">
        <w:t xml:space="preserve"> </w:t>
      </w:r>
      <w:r>
        <w:t>wpływu na jakość wykonywanych Robot. Sprzęt używany do Robót powinien być uzgodniony i</w:t>
      </w:r>
      <w:r w:rsidR="00D6213A">
        <w:t xml:space="preserve"> </w:t>
      </w:r>
      <w:r>
        <w:t>zaakceptowany przez Inspektora.</w:t>
      </w:r>
    </w:p>
    <w:p w14:paraId="2AEFE3D4" w14:textId="77777777" w:rsidR="00316A61" w:rsidRDefault="00316A61" w:rsidP="007B29F8">
      <w:r>
        <w:t>Liczba i wydajność sprzętu będzie gwarantować przeprowadzenie Robót, zgodnie z zasadami</w:t>
      </w:r>
      <w:r w:rsidR="00D6213A">
        <w:t xml:space="preserve"> </w:t>
      </w:r>
      <w:r>
        <w:t>określonymi w Dokumentacji Projektowej, ST i wskazaniach Inspektora w terminie przewidzianym</w:t>
      </w:r>
      <w:r w:rsidR="00D6213A">
        <w:t xml:space="preserve"> </w:t>
      </w:r>
      <w:r>
        <w:t>Umową.</w:t>
      </w:r>
    </w:p>
    <w:p w14:paraId="500416FA" w14:textId="77777777" w:rsidR="00316A61" w:rsidRDefault="00316A61" w:rsidP="007B29F8">
      <w:r>
        <w:t>Sprzęt będący własnością Wykonawcy lub wynajęty do wykonania Robót ma być utrzymywany w</w:t>
      </w:r>
      <w:r w:rsidR="00D6213A">
        <w:t> </w:t>
      </w:r>
      <w:r>
        <w:t>dobrym stanie i gotowości do pracy. Będzie on zgodny z normami ochrony środowiska i przepisami</w:t>
      </w:r>
      <w:r w:rsidR="00D6213A">
        <w:t xml:space="preserve"> </w:t>
      </w:r>
      <w:r>
        <w:t>dotyczącymi jego użytkowania.</w:t>
      </w:r>
    </w:p>
    <w:p w14:paraId="47F2624A" w14:textId="77777777" w:rsidR="00316A61" w:rsidRDefault="00316A61" w:rsidP="007B29F8">
      <w:r>
        <w:t>Wykonawca dostarczy Inspektorowi kopie dokumentów potwierdzających dopuszczenie sprzętu do</w:t>
      </w:r>
      <w:r w:rsidR="00D6213A">
        <w:t> </w:t>
      </w:r>
      <w:r>
        <w:t>użytkowania, tam gdzie jest to wymagane przepisami.</w:t>
      </w:r>
    </w:p>
    <w:p w14:paraId="38B1992F" w14:textId="77777777" w:rsidR="00605C4D" w:rsidRDefault="00316A61" w:rsidP="007B29F8">
      <w:r>
        <w:t>Jakikolwiek sprzęt, maszyny, urządzenia i narzędzia nie gwarantujące zachowania warunków Umowy,</w:t>
      </w:r>
      <w:r w:rsidR="009809DF">
        <w:t xml:space="preserve"> </w:t>
      </w:r>
      <w:r>
        <w:t>zostaną przez Inspektora zdyskwalifikowane i niedopuszczone do Robót.</w:t>
      </w:r>
    </w:p>
    <w:p w14:paraId="104E73EC" w14:textId="77777777" w:rsidR="00316A61" w:rsidRDefault="00316A61" w:rsidP="000636E5">
      <w:pPr>
        <w:pStyle w:val="1Punktowanie"/>
      </w:pPr>
      <w:r>
        <w:t>TRANSPORT</w:t>
      </w:r>
    </w:p>
    <w:p w14:paraId="2CC1E207" w14:textId="77777777" w:rsidR="00316A61" w:rsidRDefault="00316A61" w:rsidP="000636E5">
      <w:pPr>
        <w:pStyle w:val="11punkt"/>
      </w:pPr>
      <w:r>
        <w:t>Wymagania ogólne</w:t>
      </w:r>
    </w:p>
    <w:p w14:paraId="2508F059" w14:textId="77777777" w:rsidR="00316A61" w:rsidRDefault="00316A61" w:rsidP="007B29F8">
      <w:r>
        <w:t>Wykonawca jest zobowiązany do stosowania jedynie takich środków transportu, które nie wpłyną</w:t>
      </w:r>
      <w:r w:rsidR="009809DF">
        <w:t xml:space="preserve"> </w:t>
      </w:r>
      <w:r>
        <w:t>niekorzystnie na jakość wykonywanych Robót i właściwości przewożonych Materiałów oraz stan dróg.</w:t>
      </w:r>
    </w:p>
    <w:p w14:paraId="62F95CF3" w14:textId="77777777" w:rsidR="00316A61" w:rsidRDefault="00316A61" w:rsidP="007B29F8">
      <w:r>
        <w:t>Liczba środków transportu będzie zapewniać prowadzenie Robót zgodnie z zasadami określonymi w</w:t>
      </w:r>
      <w:r w:rsidR="009809DF">
        <w:t> </w:t>
      </w:r>
      <w:r>
        <w:t>Dokumentacji Projektowej, ST i wskazaniach Inspektora, w terminie przewidzianym Umową.</w:t>
      </w:r>
    </w:p>
    <w:p w14:paraId="136FAF38" w14:textId="77777777" w:rsidR="00316A61" w:rsidRDefault="00316A61" w:rsidP="007B29F8">
      <w:r>
        <w:t>Przy ruchu na drogach publicznych pojazdy będą, spełniać wymagania dotyczące przepisów ruchu</w:t>
      </w:r>
      <w:r w:rsidR="009809DF">
        <w:t xml:space="preserve"> </w:t>
      </w:r>
      <w:r>
        <w:t>drogowego w odniesieniu do dopuszczalnych obciążeń na osie i innych parametrów technicznych.</w:t>
      </w:r>
    </w:p>
    <w:p w14:paraId="3EA1C21F" w14:textId="77777777" w:rsidR="00DD0EC6" w:rsidRDefault="00316A61" w:rsidP="007B29F8">
      <w:r>
        <w:t>Wykonawca będzie usuwać na bieżąco, na własny koszt, wszelkie zanieczyszczenia spowodowane jego</w:t>
      </w:r>
      <w:r w:rsidR="001D0248">
        <w:t xml:space="preserve"> </w:t>
      </w:r>
      <w:r>
        <w:t>pojazdami na drogach lądowych oraz dojazdach do Terenu Budowy.</w:t>
      </w:r>
    </w:p>
    <w:p w14:paraId="5EA103BD" w14:textId="77777777" w:rsidR="00316A61" w:rsidRDefault="00316A61" w:rsidP="000636E5">
      <w:pPr>
        <w:pStyle w:val="1Punktowanie"/>
      </w:pPr>
      <w:r>
        <w:t>WYKONANIE ROBÓT</w:t>
      </w:r>
    </w:p>
    <w:p w14:paraId="621959C0" w14:textId="77777777" w:rsidR="00B711F2" w:rsidRPr="006C5BAE" w:rsidRDefault="00B711F2" w:rsidP="000636E5">
      <w:pPr>
        <w:pStyle w:val="11punkt"/>
      </w:pPr>
      <w:r w:rsidRPr="006C5BAE">
        <w:t>Program prac</w:t>
      </w:r>
    </w:p>
    <w:p w14:paraId="019510C4" w14:textId="77777777" w:rsidR="00B711F2" w:rsidRPr="006C5BAE" w:rsidRDefault="00B711F2" w:rsidP="00B711F2">
      <w:r w:rsidRPr="006C5BAE">
        <w:t>Przed przystąpieniem do wykonywania Robót Wykonawca musi uwzględnić poniższe uwagi:</w:t>
      </w:r>
    </w:p>
    <w:p w14:paraId="4EB0E5E6" w14:textId="77777777" w:rsidR="00B711F2" w:rsidRPr="006C5BAE" w:rsidRDefault="00B711F2" w:rsidP="00F01028">
      <w:pPr>
        <w:pStyle w:val="odmylnika"/>
      </w:pPr>
      <w:r w:rsidRPr="006C5BAE">
        <w:t xml:space="preserve">Wykonawca ma opracować harmonogram robót z </w:t>
      </w:r>
      <w:r w:rsidR="00054010" w:rsidRPr="006C5BAE">
        <w:t>uwzględnieniem</w:t>
      </w:r>
      <w:r w:rsidRPr="006C5BAE">
        <w:t xml:space="preserve"> możliwości ich </w:t>
      </w:r>
      <w:r w:rsidR="00054010" w:rsidRPr="006C5BAE">
        <w:t>nakładania</w:t>
      </w:r>
      <w:r w:rsidRPr="006C5BAE">
        <w:t xml:space="preserve"> się co może prowadzić do utrudnień w wykonywaniu prac budowlano-montażowych</w:t>
      </w:r>
      <w:r w:rsidR="00054010" w:rsidRPr="006C5BAE">
        <w:t>,</w:t>
      </w:r>
    </w:p>
    <w:p w14:paraId="73709952" w14:textId="77777777" w:rsidR="00054010" w:rsidRPr="006C5BAE" w:rsidRDefault="00054010" w:rsidP="00F01028">
      <w:pPr>
        <w:pStyle w:val="odmylnika"/>
      </w:pPr>
      <w:r w:rsidRPr="006C5BAE">
        <w:t>nie może być przerwana dostawa mediów do zasilania istniejących budynków (woda, ścieki, energia elektryczna, instalacje teletechniczne).</w:t>
      </w:r>
    </w:p>
    <w:p w14:paraId="41B6D241" w14:textId="77777777" w:rsidR="00316A61" w:rsidRDefault="00316A61" w:rsidP="000636E5">
      <w:pPr>
        <w:pStyle w:val="11punkt"/>
      </w:pPr>
      <w:r>
        <w:t>Ogólne zasady wykonywania Robót</w:t>
      </w:r>
    </w:p>
    <w:p w14:paraId="1DACDE02" w14:textId="77777777" w:rsidR="00316A61" w:rsidRDefault="00316A61" w:rsidP="007B29F8">
      <w:r>
        <w:t>Wykonawca jest odpowiedzialny za prowadzenie Robot, zgodnie z Umową oraz za jakość</w:t>
      </w:r>
      <w:r w:rsidR="009809DF">
        <w:t xml:space="preserve"> </w:t>
      </w:r>
      <w:r>
        <w:t>zastosowanych materiałów i wykonywanych Robót, za ich zgodność z Dokumentacją Projektową,</w:t>
      </w:r>
      <w:r w:rsidR="009809DF">
        <w:t xml:space="preserve"> </w:t>
      </w:r>
      <w:r>
        <w:t>wymaganiami ST, Programem Zapewnienia Jakości oraz poleceniami Inspektora.</w:t>
      </w:r>
    </w:p>
    <w:p w14:paraId="0BCDB6C4" w14:textId="77777777" w:rsidR="00316A61" w:rsidRDefault="00316A61" w:rsidP="007B29F8">
      <w:r>
        <w:t>Następstwa jakiegokolwiek błędu spowodowanego przez Wykonawcę w prowadzeniu Robót zostaną,</w:t>
      </w:r>
      <w:r w:rsidR="009809DF">
        <w:t xml:space="preserve"> </w:t>
      </w:r>
      <w:r>
        <w:t>jeśli wymagać tego będzie Inspektor, poprawione przez Wykonawcę na własny koszt.</w:t>
      </w:r>
    </w:p>
    <w:p w14:paraId="6DE92DFB" w14:textId="77777777" w:rsidR="00316A61" w:rsidRDefault="00316A61" w:rsidP="007B29F8">
      <w:r>
        <w:t>Polecenia Inspektora będą wykonywane nie później niż w czasie przez niego wyznaczonym, po ich</w:t>
      </w:r>
      <w:r w:rsidR="009809DF">
        <w:t xml:space="preserve"> </w:t>
      </w:r>
      <w:r>
        <w:t>otrzymaniu przez Wykonawcę, pod groźbą zatrzymania Robót. Skutki finansowe z tego tytułu ponosi</w:t>
      </w:r>
      <w:r w:rsidR="008E0872">
        <w:t xml:space="preserve"> </w:t>
      </w:r>
      <w:r>
        <w:t>Wykonawca.</w:t>
      </w:r>
    </w:p>
    <w:p w14:paraId="2595D98A" w14:textId="77777777" w:rsidR="00316A61" w:rsidRDefault="008E0872" w:rsidP="000636E5">
      <w:pPr>
        <w:pStyle w:val="1Punktowanie"/>
      </w:pPr>
      <w:r>
        <w:t>K</w:t>
      </w:r>
      <w:r w:rsidR="00316A61">
        <w:t>ONTROLA JAKOŚCI ROBÓT</w:t>
      </w:r>
    </w:p>
    <w:p w14:paraId="00C75795" w14:textId="77777777" w:rsidR="00316A61" w:rsidRDefault="00316A61" w:rsidP="000636E5">
      <w:pPr>
        <w:pStyle w:val="11punkt"/>
      </w:pPr>
      <w:r>
        <w:t>Program zapewnienia jakości (PZJ)</w:t>
      </w:r>
    </w:p>
    <w:p w14:paraId="7A779770" w14:textId="77777777" w:rsidR="00316A61" w:rsidRDefault="00316A61" w:rsidP="007B29F8">
      <w:r>
        <w:lastRenderedPageBreak/>
        <w:t>Do obowiązków Wykonawcy nie będzie należało opracowanie i przedstawienie do aprobaty Inspektora</w:t>
      </w:r>
      <w:r w:rsidR="001D0248">
        <w:t xml:space="preserve"> </w:t>
      </w:r>
      <w:r>
        <w:t>programu zapewnienia jakości.</w:t>
      </w:r>
    </w:p>
    <w:p w14:paraId="58F99940" w14:textId="77777777" w:rsidR="00316A61" w:rsidRDefault="00316A61" w:rsidP="000636E5">
      <w:pPr>
        <w:pStyle w:val="11punkt"/>
      </w:pPr>
      <w:r>
        <w:t>Zasady kontroli jakości Robót</w:t>
      </w:r>
    </w:p>
    <w:p w14:paraId="7A79117A" w14:textId="77777777" w:rsidR="00316A61" w:rsidRDefault="00316A61" w:rsidP="007B29F8">
      <w:r>
        <w:t>Celem kontroli Robót będzie takie sterowanie ich przygotowaniem i wykonaniem, aby osiągnąć założoną</w:t>
      </w:r>
      <w:r w:rsidR="001D0248">
        <w:t xml:space="preserve"> </w:t>
      </w:r>
      <w:r>
        <w:t>jakość Robót. Wykonawca jest odpowiedzialny za pełną kontrolę Robót i jakości materiałów.</w:t>
      </w:r>
    </w:p>
    <w:p w14:paraId="11A05E5F" w14:textId="77777777" w:rsidR="00316A61" w:rsidRDefault="00316A61" w:rsidP="000636E5">
      <w:pPr>
        <w:pStyle w:val="11punkt"/>
      </w:pPr>
      <w:r>
        <w:t>Badania prowadzone przez Inspektora</w:t>
      </w:r>
    </w:p>
    <w:p w14:paraId="50512F76" w14:textId="77777777" w:rsidR="00316A61" w:rsidRDefault="00316A61" w:rsidP="007B29F8">
      <w:r>
        <w:t>Dla celów kontroli jakości i zatwierdzenia, Inspektor uprawniony jest do dokonywania kontroli,</w:t>
      </w:r>
      <w:r w:rsidR="008E0872">
        <w:t xml:space="preserve"> </w:t>
      </w:r>
      <w:r>
        <w:t>pobierania próbek i badania materiałów stosowanych przez Wykonawcę i zapewniona mu będzie wszelka</w:t>
      </w:r>
      <w:r w:rsidR="008E0872">
        <w:t xml:space="preserve"> </w:t>
      </w:r>
      <w:r>
        <w:t>potrzebna do tego pomoc ze strony Wykonawcy.</w:t>
      </w:r>
    </w:p>
    <w:p w14:paraId="5596B09C" w14:textId="77777777" w:rsidR="00316A61" w:rsidRDefault="00316A61" w:rsidP="000636E5">
      <w:pPr>
        <w:pStyle w:val="11punkt"/>
      </w:pPr>
      <w:r>
        <w:t>Dokumenty budowy</w:t>
      </w:r>
    </w:p>
    <w:p w14:paraId="11023C59" w14:textId="77777777" w:rsidR="00316A61" w:rsidRPr="008E0872" w:rsidRDefault="00316A61" w:rsidP="008E0872">
      <w:pPr>
        <w:pStyle w:val="111punkt"/>
      </w:pPr>
      <w:r w:rsidRPr="008E0872">
        <w:t>Dziennik Budowy</w:t>
      </w:r>
    </w:p>
    <w:p w14:paraId="1DD1D67C" w14:textId="77777777" w:rsidR="00316A61" w:rsidRDefault="00316A61" w:rsidP="007B29F8">
      <w:r>
        <w:t>Dziennik Budowy jest dokumentem dla Zamawiającego i Wykonawcy w okresie od przekazania</w:t>
      </w:r>
      <w:r w:rsidR="008E0872">
        <w:t xml:space="preserve"> </w:t>
      </w:r>
      <w:r>
        <w:t>Wykonawcy Terenu Budowy do końca okresu gwarancyjnego. Odpowiedzialność za prowadzenie</w:t>
      </w:r>
      <w:r w:rsidR="008E0872">
        <w:t xml:space="preserve"> Dziennika Budowy</w:t>
      </w:r>
      <w:r>
        <w:t xml:space="preserve"> spoczywa na Wykonawcy.</w:t>
      </w:r>
    </w:p>
    <w:p w14:paraId="161E16B6" w14:textId="77777777" w:rsidR="00316A61" w:rsidRDefault="00316A61" w:rsidP="007B29F8">
      <w:r>
        <w:t>Zapisy w Dzienniku Budowy będą dokonywane na bieżąco i będą dotyczyć przebiegu Robót, stanu</w:t>
      </w:r>
      <w:r w:rsidR="008E0872">
        <w:t xml:space="preserve"> </w:t>
      </w:r>
      <w:r>
        <w:t>bezpieczeństwa ludzi i mienia oraz technicznej i gospodarczej strony budowy.</w:t>
      </w:r>
    </w:p>
    <w:p w14:paraId="1B59F86B" w14:textId="77777777" w:rsidR="00316A61" w:rsidRDefault="00316A61" w:rsidP="007B29F8">
      <w:r>
        <w:t>Każdy zapis w Dzienniku Budowy będzie opatrzony datą jego dokonania, podpisem osoby, która</w:t>
      </w:r>
      <w:r w:rsidR="008E0872">
        <w:t xml:space="preserve"> </w:t>
      </w:r>
      <w:r>
        <w:t>dokonała zapisu, z podaniem jej imienia i nazwiska oraz stanowiska służbowego. Zapisy będą czytelne,</w:t>
      </w:r>
      <w:r w:rsidR="008E0872">
        <w:t xml:space="preserve"> </w:t>
      </w:r>
      <w:r>
        <w:t>dokonane trwałą techniką, w porządku chronologicznym, bezpośrednio jeden pod drugim, bez przerw.</w:t>
      </w:r>
    </w:p>
    <w:p w14:paraId="659BF277" w14:textId="77777777" w:rsidR="00316A61" w:rsidRDefault="00316A61" w:rsidP="007B29F8">
      <w:r>
        <w:t>Załączone do Dziennika Budowy protokoły i inne dokumenty będą oznaczone kolejnym numerem</w:t>
      </w:r>
      <w:r w:rsidR="008E0872">
        <w:t xml:space="preserve"> załącznika,</w:t>
      </w:r>
      <w:r>
        <w:t xml:space="preserve"> opatr</w:t>
      </w:r>
      <w:r w:rsidR="008E0872">
        <w:t>zone datą i podpisem Wykonawcy oraz</w:t>
      </w:r>
      <w:r>
        <w:t xml:space="preserve"> Inspektora.</w:t>
      </w:r>
    </w:p>
    <w:p w14:paraId="2AB1B804" w14:textId="77777777" w:rsidR="00316A61" w:rsidRDefault="00316A61" w:rsidP="007B29F8">
      <w:r>
        <w:t>Do Dziennika Budowy należy wpisywać w szczególności:</w:t>
      </w:r>
    </w:p>
    <w:p w14:paraId="7EED43CC" w14:textId="77777777" w:rsidR="00316A61" w:rsidRDefault="00316A61" w:rsidP="00F01028">
      <w:pPr>
        <w:pStyle w:val="odmylnika"/>
      </w:pPr>
      <w:r w:rsidRPr="00986793">
        <w:t>datę przekazania Wykonawcy</w:t>
      </w:r>
      <w:r>
        <w:t xml:space="preserve"> Terenu Budowy,</w:t>
      </w:r>
    </w:p>
    <w:p w14:paraId="6F4EDAD9" w14:textId="77777777" w:rsidR="00316A61" w:rsidRDefault="00316A61" w:rsidP="00F01028">
      <w:pPr>
        <w:pStyle w:val="odmylnika"/>
      </w:pPr>
      <w:r>
        <w:t>datę przekazania przez Zamawiającego Dokumentacji Projektowej,</w:t>
      </w:r>
    </w:p>
    <w:p w14:paraId="3F2EACD8" w14:textId="77777777" w:rsidR="00316A61" w:rsidRDefault="00316A61" w:rsidP="00F01028">
      <w:pPr>
        <w:pStyle w:val="odmylnika"/>
      </w:pPr>
      <w:r>
        <w:t>uzgodnienie przez Inspektora programu zapewnienia jakości,</w:t>
      </w:r>
    </w:p>
    <w:p w14:paraId="7CA9B79A" w14:textId="77777777" w:rsidR="00316A61" w:rsidRDefault="00316A61" w:rsidP="00F01028">
      <w:pPr>
        <w:pStyle w:val="odmylnika"/>
      </w:pPr>
      <w:r>
        <w:t>terminy rozpoczęcia i zakończenia poszczególnych elementów Robót</w:t>
      </w:r>
    </w:p>
    <w:p w14:paraId="15F586AF" w14:textId="77777777" w:rsidR="00316A61" w:rsidRDefault="00316A61" w:rsidP="00F01028">
      <w:pPr>
        <w:pStyle w:val="odmylnika"/>
      </w:pPr>
      <w:r>
        <w:t>przebieg Robót, trudności i przeszkody w ich prowadzeniu, okresy i przyczyny przerw w</w:t>
      </w:r>
      <w:r w:rsidR="008E0872">
        <w:t> </w:t>
      </w:r>
      <w:r>
        <w:t>Robotach,</w:t>
      </w:r>
    </w:p>
    <w:p w14:paraId="073CA53E" w14:textId="77777777" w:rsidR="00316A61" w:rsidRDefault="00316A61" w:rsidP="00F01028">
      <w:pPr>
        <w:pStyle w:val="odmylnika"/>
      </w:pPr>
      <w:r>
        <w:t>uwagi i polecenia Inspektora,</w:t>
      </w:r>
    </w:p>
    <w:p w14:paraId="3C9C01CF" w14:textId="77777777" w:rsidR="00316A61" w:rsidRDefault="00316A61" w:rsidP="00F01028">
      <w:pPr>
        <w:pStyle w:val="odmylnika"/>
      </w:pPr>
      <w:r>
        <w:t>daty zarządzenia wstrzymania Robót, z podaniem powodu,</w:t>
      </w:r>
    </w:p>
    <w:p w14:paraId="47FE2436" w14:textId="77777777" w:rsidR="00316A61" w:rsidRDefault="00316A61" w:rsidP="00F01028">
      <w:pPr>
        <w:pStyle w:val="odmylnika"/>
      </w:pPr>
      <w:r>
        <w:t>zgłoszenia i daty odbiorów Robót zanikających, ulegających zakryciu, częściowych i końcowych</w:t>
      </w:r>
      <w:r w:rsidR="008E0872">
        <w:t xml:space="preserve"> </w:t>
      </w:r>
      <w:r>
        <w:t>odbiorów Robót,</w:t>
      </w:r>
    </w:p>
    <w:p w14:paraId="7BC0066D" w14:textId="77777777" w:rsidR="00316A61" w:rsidRDefault="00316A61" w:rsidP="00F01028">
      <w:pPr>
        <w:pStyle w:val="odmylnika"/>
      </w:pPr>
      <w:r>
        <w:t>wyjaśnienia, uwagi i propozycje Wykonawcy,</w:t>
      </w:r>
    </w:p>
    <w:p w14:paraId="10C3897F" w14:textId="77777777" w:rsidR="00316A61" w:rsidRDefault="00316A61" w:rsidP="00F01028">
      <w:pPr>
        <w:pStyle w:val="odmylnika"/>
      </w:pPr>
      <w:r>
        <w:t>dane dotyczące sposobu wykonywania zabezpieczenia Robót</w:t>
      </w:r>
    </w:p>
    <w:p w14:paraId="387E9764" w14:textId="77777777" w:rsidR="00316A61" w:rsidRDefault="00316A61" w:rsidP="00F01028">
      <w:pPr>
        <w:pStyle w:val="odmylnika"/>
      </w:pPr>
      <w:r>
        <w:t>dane dotyczące jakości materiałów,</w:t>
      </w:r>
    </w:p>
    <w:p w14:paraId="6B82B164" w14:textId="77777777" w:rsidR="00316A61" w:rsidRDefault="00316A61" w:rsidP="00F01028">
      <w:pPr>
        <w:pStyle w:val="odmylnika"/>
      </w:pPr>
      <w:r>
        <w:t>inne istotne informacje o przebiegu Robót.</w:t>
      </w:r>
    </w:p>
    <w:p w14:paraId="0FDC2FE9" w14:textId="77777777" w:rsidR="00316A61" w:rsidRDefault="00316A61" w:rsidP="007B29F8">
      <w:r>
        <w:t>Propozycje, uwagi i wyjaśnienia Wykonawcy, wpisane do Dziennika Budowy będą przedłożone</w:t>
      </w:r>
      <w:r w:rsidR="008E0872">
        <w:t xml:space="preserve"> </w:t>
      </w:r>
      <w:r>
        <w:t>Inspektorowi do ustosunkowania się.</w:t>
      </w:r>
    </w:p>
    <w:p w14:paraId="0D26A463" w14:textId="77777777" w:rsidR="00316A61" w:rsidRDefault="00316A61" w:rsidP="007B29F8">
      <w:r>
        <w:t>Decyzje Inspektora wpisane do Dziennika Budowy Wykonawca podpisuje z zaznaczeniem ich przyjęcia</w:t>
      </w:r>
      <w:r w:rsidR="008E0872">
        <w:t xml:space="preserve"> </w:t>
      </w:r>
      <w:r>
        <w:t>lub zajęciem stanowiska.</w:t>
      </w:r>
    </w:p>
    <w:p w14:paraId="1E7D19EC" w14:textId="77777777" w:rsidR="00316A61" w:rsidRDefault="00316A61" w:rsidP="007B29F8">
      <w:r>
        <w:t>Wpis projektanta do Dziennika Budowy obliguje Inspektora do ustosunkowania się. Projektant nie jest</w:t>
      </w:r>
      <w:r w:rsidR="008E0872">
        <w:t xml:space="preserve"> </w:t>
      </w:r>
      <w:r>
        <w:t>jednak stroną Umowy i nie ma uprawnień do wydawania poleceń Wykonawcy Robót.</w:t>
      </w:r>
    </w:p>
    <w:p w14:paraId="40582FCD" w14:textId="77777777" w:rsidR="00316A61" w:rsidRPr="008E0872" w:rsidRDefault="00316A61" w:rsidP="008E0872">
      <w:pPr>
        <w:pStyle w:val="111punkt"/>
      </w:pPr>
      <w:r w:rsidRPr="008E0872">
        <w:t>Pozostałe dokumenty budowy</w:t>
      </w:r>
    </w:p>
    <w:p w14:paraId="122EA6BD" w14:textId="77777777" w:rsidR="00316A61" w:rsidRDefault="00316A61" w:rsidP="007B29F8">
      <w:r>
        <w:t>Do dokumentów budowy zalicza się także:</w:t>
      </w:r>
    </w:p>
    <w:p w14:paraId="22BF5D47" w14:textId="77777777" w:rsidR="00316A61" w:rsidRDefault="00500FED" w:rsidP="00F01028">
      <w:pPr>
        <w:pStyle w:val="odmylnika"/>
      </w:pPr>
      <w:r>
        <w:t>projekt w</w:t>
      </w:r>
      <w:r w:rsidR="00316A61">
        <w:t>ykonawczy,</w:t>
      </w:r>
    </w:p>
    <w:p w14:paraId="226A449C" w14:textId="77777777" w:rsidR="00316A61" w:rsidRDefault="00316A61" w:rsidP="00F01028">
      <w:pPr>
        <w:pStyle w:val="odmylnika"/>
      </w:pPr>
      <w:r>
        <w:t>protokoły przekazania Terenu Budowy,</w:t>
      </w:r>
    </w:p>
    <w:p w14:paraId="61D6EA03" w14:textId="77777777" w:rsidR="00316A61" w:rsidRDefault="00316A61" w:rsidP="00F01028">
      <w:pPr>
        <w:pStyle w:val="odmylnika"/>
      </w:pPr>
      <w:r>
        <w:t>umowy cywilno-prawne z osobami trzecimi i inne umowy cywilno-prawne,</w:t>
      </w:r>
    </w:p>
    <w:p w14:paraId="0CDC7106" w14:textId="77777777" w:rsidR="00316A61" w:rsidRDefault="00316A61" w:rsidP="00F01028">
      <w:pPr>
        <w:pStyle w:val="odmylnika"/>
      </w:pPr>
      <w:r>
        <w:t>protokoły odbioru Robót,</w:t>
      </w:r>
    </w:p>
    <w:p w14:paraId="7FE8B749" w14:textId="77777777" w:rsidR="00316A61" w:rsidRDefault="00316A61" w:rsidP="00F01028">
      <w:pPr>
        <w:pStyle w:val="odmylnika"/>
      </w:pPr>
      <w:r>
        <w:t>protokoły z narad i ustaleń,</w:t>
      </w:r>
    </w:p>
    <w:p w14:paraId="1DCC6FFF" w14:textId="77777777" w:rsidR="00316A61" w:rsidRDefault="00316A61" w:rsidP="00F01028">
      <w:pPr>
        <w:pStyle w:val="odmylnika"/>
      </w:pPr>
      <w:r>
        <w:t>korespondencję na budowie.</w:t>
      </w:r>
    </w:p>
    <w:p w14:paraId="46F14282" w14:textId="77777777" w:rsidR="00316A61" w:rsidRPr="008E0872" w:rsidRDefault="00316A61" w:rsidP="008E0872">
      <w:pPr>
        <w:pStyle w:val="111punkt"/>
      </w:pPr>
      <w:r w:rsidRPr="008E0872">
        <w:t>Przechowywanie dokumentów budowy</w:t>
      </w:r>
    </w:p>
    <w:p w14:paraId="309149E6" w14:textId="77777777" w:rsidR="00316A61" w:rsidRDefault="00316A61" w:rsidP="007B29F8">
      <w:r>
        <w:t>Dokumenty budowy będą przechowywane przez Kierownika Budowy w miejscu odpowiednio</w:t>
      </w:r>
      <w:r w:rsidR="008E0872">
        <w:t xml:space="preserve"> </w:t>
      </w:r>
      <w:r>
        <w:t>zabezpieczonym.</w:t>
      </w:r>
    </w:p>
    <w:p w14:paraId="50CCB9C5" w14:textId="77777777" w:rsidR="00316A61" w:rsidRDefault="00316A61" w:rsidP="007B29F8">
      <w:r>
        <w:t>Zaginięcie któregokolwiek z dokumentów budowy spowoduje jego natychmiastowe odtworzenie w</w:t>
      </w:r>
      <w:r w:rsidR="008E0872">
        <w:t> </w:t>
      </w:r>
      <w:r>
        <w:t>formie przewidzianej prawem.</w:t>
      </w:r>
    </w:p>
    <w:p w14:paraId="58FFA3C4" w14:textId="77777777" w:rsidR="00316A61" w:rsidRDefault="00316A61" w:rsidP="007B29F8">
      <w:r>
        <w:lastRenderedPageBreak/>
        <w:t>Wszelkie dokumenty budowy będą zawsze dostępne dla Inspektora i przedstawiane do wglądu na</w:t>
      </w:r>
      <w:r w:rsidR="008E0872">
        <w:t> </w:t>
      </w:r>
      <w:r>
        <w:t>życzenie Zamawiającego.</w:t>
      </w:r>
    </w:p>
    <w:p w14:paraId="623A70F1" w14:textId="77777777" w:rsidR="00316A61" w:rsidRDefault="00316A61" w:rsidP="000636E5">
      <w:pPr>
        <w:pStyle w:val="1Punktowanie"/>
      </w:pPr>
      <w:r>
        <w:t>OBMIAR ROBÓT</w:t>
      </w:r>
    </w:p>
    <w:p w14:paraId="770BA61D" w14:textId="77777777" w:rsidR="00316A61" w:rsidRDefault="00316A61" w:rsidP="000636E5">
      <w:pPr>
        <w:pStyle w:val="11punkt"/>
      </w:pPr>
      <w:r>
        <w:t>Ogólne zasady obmiaru Robót</w:t>
      </w:r>
    </w:p>
    <w:p w14:paraId="14F09B34" w14:textId="77777777" w:rsidR="00316A61" w:rsidRDefault="00316A61" w:rsidP="007B29F8">
      <w:r>
        <w:t>Obmiar Robót będzie określać faktyczny zakres wykonywanych Robót zgodnie z Dokumentacją</w:t>
      </w:r>
      <w:r w:rsidR="008E0872">
        <w:t xml:space="preserve"> </w:t>
      </w:r>
      <w:r>
        <w:t>Projektową i ST.</w:t>
      </w:r>
    </w:p>
    <w:p w14:paraId="6D7EC652" w14:textId="77777777" w:rsidR="008E0872" w:rsidRDefault="00316A61" w:rsidP="007B29F8">
      <w:r>
        <w:t>Obmiaru Robót dokonuje Wykonawca po pisemnym powiadomieniu Inspektora o zakresie obmierzanych</w:t>
      </w:r>
      <w:r w:rsidR="008E0872">
        <w:t xml:space="preserve"> </w:t>
      </w:r>
      <w:r>
        <w:t>Robót i terminie obmiaru, co najmniej na 3 dni przed tym terminem.</w:t>
      </w:r>
    </w:p>
    <w:p w14:paraId="338B2CFA" w14:textId="77777777" w:rsidR="00316A61" w:rsidRDefault="00316A61" w:rsidP="007B29F8">
      <w:r>
        <w:t>Wyniki obmiaru będą wpisane do protokołu odbioru.</w:t>
      </w:r>
    </w:p>
    <w:p w14:paraId="7D494FF4" w14:textId="77777777" w:rsidR="00316A61" w:rsidRDefault="00316A61" w:rsidP="007B29F8">
      <w:r>
        <w:t>Jakikolwiek błąd lub przeoczenie (opuszczenie) w ilościach podanych w Przedmiarze Robót lub gdzie</w:t>
      </w:r>
      <w:r w:rsidR="008E0872">
        <w:t xml:space="preserve"> </w:t>
      </w:r>
      <w:r>
        <w:t>indziej w Specyfikacjach Technicznych nie zwalnia Wykonawcy od obowiązku ukończenia wszystkich</w:t>
      </w:r>
      <w:r w:rsidR="008E0872">
        <w:t xml:space="preserve"> </w:t>
      </w:r>
      <w:r>
        <w:t>Robót (za wyjątkiem zmiany Wykonawcy Robót). Błędne dane zostaną poprawione wg instrukcji</w:t>
      </w:r>
      <w:r w:rsidR="008E0872">
        <w:t xml:space="preserve"> </w:t>
      </w:r>
      <w:r>
        <w:t>Inspektora na piśmie.</w:t>
      </w:r>
    </w:p>
    <w:p w14:paraId="38EE4B91" w14:textId="77777777" w:rsidR="00316A61" w:rsidRDefault="00316A61" w:rsidP="000636E5">
      <w:pPr>
        <w:pStyle w:val="11punkt"/>
      </w:pPr>
      <w:r>
        <w:t>Czas przeprowadzania obmiaru</w:t>
      </w:r>
    </w:p>
    <w:p w14:paraId="28D5C727" w14:textId="77777777" w:rsidR="00316A61" w:rsidRDefault="00316A61" w:rsidP="007B29F8">
      <w:r>
        <w:t>Obmiary będą przeprowadzane przed częściowym lub końcowym odbiorem Robót</w:t>
      </w:r>
      <w:r w:rsidR="008E0872">
        <w:t>, a także w </w:t>
      </w:r>
      <w:r>
        <w:t>przypadku</w:t>
      </w:r>
      <w:r w:rsidR="008E0872">
        <w:t xml:space="preserve"> </w:t>
      </w:r>
      <w:r>
        <w:t>występowania dłuższej przerwy w Robotach niż 7 dni lub zmiany Wykonawcy Robót.</w:t>
      </w:r>
    </w:p>
    <w:p w14:paraId="2C45F5F7" w14:textId="77777777" w:rsidR="00316A61" w:rsidRDefault="00316A61" w:rsidP="007B29F8">
      <w:r>
        <w:t>Obmiar Robót zanikających przeprowadza się w czasie ich wykonywania.</w:t>
      </w:r>
    </w:p>
    <w:p w14:paraId="12F9D38F" w14:textId="77777777" w:rsidR="00316A61" w:rsidRDefault="00316A61" w:rsidP="007B29F8">
      <w:r>
        <w:t>Obmiar Robót podlegających zakryciu przeprowadza się przed ich zakryciem.</w:t>
      </w:r>
    </w:p>
    <w:p w14:paraId="1535CBBA" w14:textId="77777777" w:rsidR="00316A61" w:rsidRDefault="00316A61" w:rsidP="007B29F8">
      <w:r>
        <w:t>Roboty pomiarowe do obmiaru oraz nieodzowne obliczenia będą wykonywane w sposób zrozumiały i</w:t>
      </w:r>
      <w:r w:rsidR="008E0872">
        <w:t> </w:t>
      </w:r>
      <w:r>
        <w:t>jednoznaczny.</w:t>
      </w:r>
    </w:p>
    <w:p w14:paraId="4BD54994" w14:textId="77777777" w:rsidR="00316A61" w:rsidRDefault="00316A61" w:rsidP="000636E5">
      <w:pPr>
        <w:pStyle w:val="11punkt"/>
      </w:pPr>
      <w:r>
        <w:t>Zasady określania ilości Robót i materiałów</w:t>
      </w:r>
    </w:p>
    <w:p w14:paraId="507496A5" w14:textId="77777777" w:rsidR="00316A61" w:rsidRDefault="00316A61" w:rsidP="007B29F8">
      <w:r>
        <w:t>Wszystkie obmiary będą liczone w jednostkach przyjętych w Przedmiarze Robót.</w:t>
      </w:r>
    </w:p>
    <w:p w14:paraId="23C416A7" w14:textId="77777777" w:rsidR="00316A61" w:rsidRDefault="00316A61" w:rsidP="007B29F8">
      <w:r>
        <w:t>Długości i odległości pomiędzy określonymi punktami skrajnymi będą mierzone poziomo (w rzucie)</w:t>
      </w:r>
      <w:r w:rsidR="008E0872">
        <w:t xml:space="preserve"> </w:t>
      </w:r>
      <w:r>
        <w:t>wzdłuż linii osiowej. Jeżeli szczegółowe specyfikacje techniczne właściwe dla danych robót nie</w:t>
      </w:r>
      <w:r w:rsidR="008E0872">
        <w:t xml:space="preserve"> </w:t>
      </w:r>
      <w:r>
        <w:t>wymagają tego inaczej, to objętości będą wyliczane w m</w:t>
      </w:r>
      <w:r w:rsidRPr="008E0872">
        <w:rPr>
          <w:vertAlign w:val="superscript"/>
        </w:rPr>
        <w:t>3</w:t>
      </w:r>
      <w:r>
        <w:t>, jako długość pomnożona przez średni przekrój.</w:t>
      </w:r>
    </w:p>
    <w:p w14:paraId="34A5CEEC" w14:textId="77777777" w:rsidR="00316A61" w:rsidRDefault="00316A61" w:rsidP="007B29F8">
      <w:r>
        <w:t>Ilości, które mają być mierzone wagowo, będą wyrażone w tonach lub kilogramach.</w:t>
      </w:r>
    </w:p>
    <w:p w14:paraId="58000DCC" w14:textId="77777777" w:rsidR="00316A61" w:rsidRDefault="00316A61" w:rsidP="000636E5">
      <w:pPr>
        <w:pStyle w:val="11punkt"/>
      </w:pPr>
      <w:r>
        <w:t>Urządzenia i sprzęt pomiarowy</w:t>
      </w:r>
    </w:p>
    <w:p w14:paraId="151E31B0" w14:textId="77777777" w:rsidR="00316A61" w:rsidRDefault="00316A61" w:rsidP="007B29F8">
      <w:r>
        <w:t>Wszystkie urządzenia i sprzęt pomiarowy, stosowany w czasie obmiaru Robót będą zaakceptowane przez</w:t>
      </w:r>
      <w:r w:rsidR="008E0872">
        <w:t xml:space="preserve"> </w:t>
      </w:r>
      <w:r>
        <w:t>Inspektora.</w:t>
      </w:r>
    </w:p>
    <w:p w14:paraId="4264F9F7" w14:textId="77777777" w:rsidR="00316A61" w:rsidRDefault="00316A61" w:rsidP="007B29F8">
      <w:r>
        <w:t>Urządzenia i sprzęt pomiarowy zostaną dostarczone przez Wykonawcę. Jeżeli urządzenia te lub sprzęt</w:t>
      </w:r>
      <w:r w:rsidR="008E0872">
        <w:t xml:space="preserve"> </w:t>
      </w:r>
      <w:r>
        <w:t>wymagają badań atestujących, to Wykonawca będzie posiadać ważne świadectwa legalizacji.</w:t>
      </w:r>
    </w:p>
    <w:p w14:paraId="36D64815" w14:textId="77777777" w:rsidR="00316A61" w:rsidRDefault="00316A61" w:rsidP="007B29F8">
      <w:r>
        <w:t>Wszystkie urządzenia pomiarowe będą przez Wykonawcę utrzymywane w dobrym stanie, w całym</w:t>
      </w:r>
      <w:r w:rsidR="00720D65">
        <w:t xml:space="preserve"> </w:t>
      </w:r>
      <w:r>
        <w:t>okresie trwania Robót.</w:t>
      </w:r>
    </w:p>
    <w:p w14:paraId="55980ED1" w14:textId="77777777" w:rsidR="00316A61" w:rsidRDefault="00316A61" w:rsidP="000636E5">
      <w:pPr>
        <w:pStyle w:val="1Punktowanie"/>
      </w:pPr>
      <w:r>
        <w:t>ODBIÓR ROBÓT</w:t>
      </w:r>
    </w:p>
    <w:p w14:paraId="457D42D0" w14:textId="77777777" w:rsidR="00316A61" w:rsidRDefault="00316A61" w:rsidP="000636E5">
      <w:pPr>
        <w:pStyle w:val="11punkt"/>
      </w:pPr>
      <w:r>
        <w:t>Rodzaje odbiorów Robót</w:t>
      </w:r>
    </w:p>
    <w:p w14:paraId="71790C10" w14:textId="77777777" w:rsidR="00316A61" w:rsidRDefault="00316A61" w:rsidP="007B29F8">
      <w:r>
        <w:t>W zależności od ustaleń odpowiednich Specyfikacji Technicznych, Roboty podlegają następującym</w:t>
      </w:r>
      <w:r w:rsidR="00720D65">
        <w:t xml:space="preserve"> </w:t>
      </w:r>
      <w:r>
        <w:t>etapom odbioru, dokonywanym przez Inspektora przy udziale Wykonawcy:</w:t>
      </w:r>
    </w:p>
    <w:p w14:paraId="4BD0AE3C" w14:textId="77777777" w:rsidR="00316A61" w:rsidRDefault="00316A61" w:rsidP="00F01028">
      <w:pPr>
        <w:pStyle w:val="odmylnika"/>
      </w:pPr>
      <w:r>
        <w:t>odbiór Robót zanikających i ulegających zakryciu,</w:t>
      </w:r>
    </w:p>
    <w:p w14:paraId="1FB90758" w14:textId="77777777" w:rsidR="00316A61" w:rsidRDefault="00316A61" w:rsidP="00F01028">
      <w:pPr>
        <w:pStyle w:val="odmylnika"/>
      </w:pPr>
      <w:r>
        <w:t>Przejęcie Końcowe,</w:t>
      </w:r>
    </w:p>
    <w:p w14:paraId="185B82C1" w14:textId="77777777" w:rsidR="00316A61" w:rsidRDefault="00316A61" w:rsidP="00F01028">
      <w:pPr>
        <w:pStyle w:val="odmylnika"/>
      </w:pPr>
      <w:r>
        <w:t>Przejęcie Ostateczne.</w:t>
      </w:r>
    </w:p>
    <w:p w14:paraId="09B3DA0B" w14:textId="77777777" w:rsidR="00316A61" w:rsidRDefault="00316A61" w:rsidP="000636E5">
      <w:pPr>
        <w:pStyle w:val="11punkt"/>
      </w:pPr>
      <w:r>
        <w:t>Odbiór Robót zanikających i ulegających zakryciu</w:t>
      </w:r>
    </w:p>
    <w:p w14:paraId="53C086C0" w14:textId="77777777" w:rsidR="00316A61" w:rsidRDefault="00316A61" w:rsidP="007B29F8">
      <w:r>
        <w:t>Odbiór Robót zanikających i ulegających zakryciu polega na finalnej ocenie ilości i jakości</w:t>
      </w:r>
      <w:r w:rsidR="00720D65">
        <w:t xml:space="preserve"> </w:t>
      </w:r>
      <w:r>
        <w:t>wykonywanych Robót, które w dalszym procesie realizacji ulegną zakryciu.</w:t>
      </w:r>
    </w:p>
    <w:p w14:paraId="1BFE5AC7" w14:textId="77777777" w:rsidR="00316A61" w:rsidRDefault="00316A61" w:rsidP="007B29F8">
      <w:r>
        <w:t>Odbiór Robót zanikających i ulegających zakryciu będzie dokonany w czasie umożliwiającym wykonanie</w:t>
      </w:r>
      <w:r w:rsidR="00720D65">
        <w:t xml:space="preserve"> </w:t>
      </w:r>
      <w:r>
        <w:t>ewentualnych korekt i poprawek bez hamowania ogólnego postępu Robót.</w:t>
      </w:r>
    </w:p>
    <w:p w14:paraId="07ED54C5" w14:textId="77777777" w:rsidR="00316A61" w:rsidRDefault="00316A61" w:rsidP="007B29F8">
      <w:r>
        <w:t>Odbioru Robót dokonuje Inspektor.</w:t>
      </w:r>
    </w:p>
    <w:p w14:paraId="36D9C031" w14:textId="77777777" w:rsidR="00316A61" w:rsidRDefault="00316A61" w:rsidP="007B29F8">
      <w:r>
        <w:t>Gotowość danej części Robót do odbioru zgłasza Wykonawca wpisem do Dziennika Budowy z</w:t>
      </w:r>
      <w:r w:rsidR="00720D65">
        <w:t> </w:t>
      </w:r>
      <w:r>
        <w:t>jednoczesnym powiadomieniem Inspektora. Odbiór będzie przeprowadzony niezwłocznie, nie później</w:t>
      </w:r>
      <w:r w:rsidR="00720D65">
        <w:t xml:space="preserve"> </w:t>
      </w:r>
      <w:r>
        <w:t>jednak niż w ciągu 3 dni od daty zgłoszenia wpisem do Dzi</w:t>
      </w:r>
      <w:r w:rsidR="00720D65">
        <w:t>ennika Budowy i powiadomienia o </w:t>
      </w:r>
      <w:r>
        <w:t>tym</w:t>
      </w:r>
      <w:r w:rsidR="00720D65">
        <w:t xml:space="preserve"> </w:t>
      </w:r>
      <w:r>
        <w:t>fakcie Inspektora.</w:t>
      </w:r>
    </w:p>
    <w:p w14:paraId="5AAEDB3C" w14:textId="77777777" w:rsidR="00316A61" w:rsidRDefault="00316A61" w:rsidP="000636E5">
      <w:pPr>
        <w:pStyle w:val="11punkt"/>
      </w:pPr>
      <w:r>
        <w:t>Przejęcie Końcowe</w:t>
      </w:r>
    </w:p>
    <w:p w14:paraId="011D78EC" w14:textId="77777777" w:rsidR="00316A61" w:rsidRDefault="00316A61" w:rsidP="007B29F8">
      <w:r>
        <w:lastRenderedPageBreak/>
        <w:t>Kiedy całość Robót zostanie zasadniczo ukończona, Wykonawca zawiadamia o tym Inspektora i</w:t>
      </w:r>
      <w:r w:rsidR="00720D65">
        <w:t> </w:t>
      </w:r>
      <w:r>
        <w:t>Zamawiającego. Upoważnia to Zamawiającego do wystawienia Protokołu Odbioru w odniesieniu do</w:t>
      </w:r>
      <w:r w:rsidR="00720D65">
        <w:t> </w:t>
      </w:r>
      <w:r>
        <w:t>Robót, zgodnie z Umową.</w:t>
      </w:r>
    </w:p>
    <w:p w14:paraId="62B4AD54" w14:textId="77777777" w:rsidR="00316A61" w:rsidRDefault="00316A61" w:rsidP="000636E5">
      <w:pPr>
        <w:pStyle w:val="11punkt"/>
      </w:pPr>
      <w:r>
        <w:t>Dokumenty do Przejęcia Końcowego Robót</w:t>
      </w:r>
    </w:p>
    <w:p w14:paraId="486A672D" w14:textId="77777777" w:rsidR="00316A61" w:rsidRDefault="00316A61" w:rsidP="007B29F8">
      <w:r>
        <w:t>Podstawowym dokumentem do dokonania odbioru końcowego Robót jest protokół odbioru końcowego</w:t>
      </w:r>
      <w:r w:rsidR="00720D65">
        <w:t xml:space="preserve"> </w:t>
      </w:r>
      <w:r>
        <w:t>Robót sporządzony wg wzoru ustalonego przez Zamawiającego.</w:t>
      </w:r>
    </w:p>
    <w:p w14:paraId="350511B9" w14:textId="77777777" w:rsidR="00316A61" w:rsidRDefault="00316A61" w:rsidP="007B29F8">
      <w:r>
        <w:t>Do odbioru końcowego Wykonawca jest zobowiązany przygotować następujące dokumenty:</w:t>
      </w:r>
    </w:p>
    <w:p w14:paraId="1E85C106" w14:textId="77777777" w:rsidR="00316A61" w:rsidRDefault="00316A61" w:rsidP="00F01028">
      <w:pPr>
        <w:pStyle w:val="odmylnika"/>
      </w:pPr>
      <w:r>
        <w:t>Dokumentację Projektową z naniesionymi zmianami (jeżeli wystąpiły) i z aktualnymi uzgodnieniami,</w:t>
      </w:r>
    </w:p>
    <w:p w14:paraId="0C4ABC5A" w14:textId="77777777" w:rsidR="00316A61" w:rsidRDefault="00316A61" w:rsidP="00F01028">
      <w:pPr>
        <w:pStyle w:val="odmylnika"/>
      </w:pPr>
      <w:r>
        <w:t>uwagi i zalecenia Inspektora, zwłaszcza przy odbiorze Robót zanika</w:t>
      </w:r>
      <w:r w:rsidR="00720D65">
        <w:t xml:space="preserve">jących i ulegających zakryciu oraz </w:t>
      </w:r>
      <w:r>
        <w:t>udokume</w:t>
      </w:r>
      <w:r w:rsidR="00720D65">
        <w:t>ntowanie wykonania Jego zaleceń,</w:t>
      </w:r>
    </w:p>
    <w:p w14:paraId="2A2892E0" w14:textId="77777777" w:rsidR="00316A61" w:rsidRDefault="00316A61" w:rsidP="00F01028">
      <w:pPr>
        <w:pStyle w:val="odmylnika"/>
      </w:pPr>
      <w:r>
        <w:t>Dziennik Budowy,</w:t>
      </w:r>
    </w:p>
    <w:p w14:paraId="71976E78" w14:textId="77777777" w:rsidR="00316A61" w:rsidRDefault="00316A61" w:rsidP="00F01028">
      <w:pPr>
        <w:pStyle w:val="odmylnika"/>
      </w:pPr>
      <w:r>
        <w:t>Księgi Obmiaru (jeżeli wystąpiła),</w:t>
      </w:r>
    </w:p>
    <w:p w14:paraId="5975DC4A" w14:textId="77777777" w:rsidR="00316A61" w:rsidRDefault="00316A61" w:rsidP="00F01028">
      <w:pPr>
        <w:pStyle w:val="odmylnika"/>
      </w:pPr>
      <w:r>
        <w:t>atesty jakościowe wbudowanych materiałów,</w:t>
      </w:r>
    </w:p>
    <w:p w14:paraId="1990F5E7" w14:textId="77777777" w:rsidR="00316A61" w:rsidRDefault="00316A61" w:rsidP="00F01028">
      <w:pPr>
        <w:pStyle w:val="odmylnika"/>
      </w:pPr>
      <w:r>
        <w:t>inne dokumenty wymagane przez Zamawiającego.</w:t>
      </w:r>
    </w:p>
    <w:p w14:paraId="69364B6C" w14:textId="77777777" w:rsidR="00316A61" w:rsidRDefault="00316A61" w:rsidP="007B29F8">
      <w:r>
        <w:t>W przypadku, gdy według komisji, Roboty pod względem przygotowania dokumentacyjnego nie będą</w:t>
      </w:r>
      <w:r w:rsidR="00720D65">
        <w:t xml:space="preserve"> </w:t>
      </w:r>
      <w:r>
        <w:t>gotowe do odbioru końcowego, komisja w porozumieniu z Wykonawcą wyznaczy ponowny termin</w:t>
      </w:r>
      <w:r w:rsidR="00720D65">
        <w:t xml:space="preserve"> </w:t>
      </w:r>
      <w:r>
        <w:t>odbioru końcowego Robót.</w:t>
      </w:r>
    </w:p>
    <w:p w14:paraId="62F86A64" w14:textId="77777777" w:rsidR="00316A61" w:rsidRDefault="00316A61" w:rsidP="007B29F8">
      <w:r>
        <w:t>Wszystkie zarządzone przez komisję Roboty poprawkowe lub uzupełniające będą zestawione wg wzoru</w:t>
      </w:r>
      <w:r w:rsidR="00720D65">
        <w:t xml:space="preserve"> </w:t>
      </w:r>
      <w:r>
        <w:t>ustalonego przez Zamawiającego. Termin wykonania Robót poprawkowych i Robót uzupełniających</w:t>
      </w:r>
      <w:r w:rsidR="00720D65">
        <w:t xml:space="preserve"> </w:t>
      </w:r>
      <w:r>
        <w:t>wyznaczy komisja.</w:t>
      </w:r>
    </w:p>
    <w:p w14:paraId="6F165757" w14:textId="77777777" w:rsidR="00316A61" w:rsidRDefault="00316A61" w:rsidP="000636E5">
      <w:pPr>
        <w:pStyle w:val="11punkt"/>
      </w:pPr>
      <w:r>
        <w:t>Przejęcie Ostateczne (po okresie gwarancyjnym)</w:t>
      </w:r>
    </w:p>
    <w:p w14:paraId="47219CB7" w14:textId="77777777" w:rsidR="00316A61" w:rsidRDefault="00316A61" w:rsidP="007B29F8">
      <w:r>
        <w:t>Po podpisaniu przez Inspektora protokołu z przeglądu pogwarancyjnego, Wykonawca przedkłada</w:t>
      </w:r>
    </w:p>
    <w:p w14:paraId="6F85F8E9" w14:textId="77777777" w:rsidR="00316A61" w:rsidRDefault="00316A61" w:rsidP="007B29F8">
      <w:r>
        <w:t>Zamawiającemu stwierdzenie o wykonaniu zamówienia zgodnie z Umową, po czym w ustalonym</w:t>
      </w:r>
    </w:p>
    <w:p w14:paraId="01AAFA16" w14:textId="77777777" w:rsidR="00316A61" w:rsidRDefault="00316A61" w:rsidP="007B29F8">
      <w:r>
        <w:t>terminie Zamawiający winien dokonać zwrotu Zabezpieczenia należytego wykonania umowy, zgodnie z</w:t>
      </w:r>
      <w:r w:rsidR="001D0248">
        <w:t xml:space="preserve"> </w:t>
      </w:r>
      <w:r>
        <w:t>warunkami umowy.</w:t>
      </w:r>
    </w:p>
    <w:p w14:paraId="1748BFCA" w14:textId="77777777" w:rsidR="00316A61" w:rsidRDefault="00316A61" w:rsidP="000636E5">
      <w:pPr>
        <w:pStyle w:val="1Punktowanie"/>
      </w:pPr>
      <w:r>
        <w:t>PODSTAWA PŁATNOŚCI</w:t>
      </w:r>
    </w:p>
    <w:p w14:paraId="5CF258CA" w14:textId="77777777" w:rsidR="00316A61" w:rsidRDefault="00316A61" w:rsidP="007B29F8">
      <w:r>
        <w:t>Zgodnie z warunkami umowy z Wykonawcą.</w:t>
      </w:r>
    </w:p>
    <w:p w14:paraId="584514E6" w14:textId="77777777" w:rsidR="00316A61" w:rsidRDefault="00316A61" w:rsidP="000636E5">
      <w:pPr>
        <w:pStyle w:val="1Punktowanie"/>
      </w:pPr>
      <w:r>
        <w:t>PRZEPISY ZWIĄZANE</w:t>
      </w:r>
    </w:p>
    <w:p w14:paraId="6D3F9B63" w14:textId="77777777" w:rsidR="00316A61" w:rsidRDefault="00316A61" w:rsidP="00744C67">
      <w:pPr>
        <w:pStyle w:val="11punkt"/>
      </w:pPr>
      <w:r>
        <w:t>Ustalenia ogólne</w:t>
      </w:r>
    </w:p>
    <w:p w14:paraId="3C390B05" w14:textId="77777777" w:rsidR="00316A61" w:rsidRDefault="00316A61" w:rsidP="007B29F8">
      <w:r>
        <w:t>Specyfikacje Techniczne w różnych miejscach powołują się na Polskie Normy (PN), przepisy branżowe,</w:t>
      </w:r>
      <w:r w:rsidR="00720D65">
        <w:t xml:space="preserve"> </w:t>
      </w:r>
      <w:r>
        <w:t>instrukcje. Należy je traktować jako integralną część i należy je czytać łącznie z Rysunkami i</w:t>
      </w:r>
      <w:r w:rsidR="00720D65">
        <w:t> </w:t>
      </w:r>
      <w:r>
        <w:t>Specyfikacjami, jak gdyby tam one występowały. Rozumie się, iż Wykonawca jest w pełni zaznajomiony</w:t>
      </w:r>
      <w:r w:rsidR="001D0248">
        <w:t xml:space="preserve"> </w:t>
      </w:r>
      <w:r>
        <w:t>z ich zawartością i wymaganiami. Zastosowanie będą miały ostatnie wydania Polskich Norm (datowane</w:t>
      </w:r>
      <w:r w:rsidR="001D0248">
        <w:t xml:space="preserve"> </w:t>
      </w:r>
      <w:r>
        <w:t>nie później niż 30 dni przed datą składania ofert), o ile nie postanowiono inaczej. Roboty będą</w:t>
      </w:r>
      <w:r w:rsidR="001D0248">
        <w:t xml:space="preserve"> </w:t>
      </w:r>
      <w:r>
        <w:t>wykonywane w bezpieczny sposób, ściśle w zg</w:t>
      </w:r>
      <w:r w:rsidR="00720D65">
        <w:t>odzie z Polskimi Normami (PN) i </w:t>
      </w:r>
      <w:r>
        <w:t>przepisami</w:t>
      </w:r>
      <w:r w:rsidR="001D0248">
        <w:t xml:space="preserve"> </w:t>
      </w:r>
      <w:r>
        <w:t>obowiązującymi w Polsce.</w:t>
      </w:r>
    </w:p>
    <w:p w14:paraId="73688193" w14:textId="77777777" w:rsidR="00316A61" w:rsidRDefault="00316A61" w:rsidP="007B29F8">
      <w:r>
        <w:t>Wykonawca jest zobowiązany do przestrzegania innych norm krajowych, które obowiązują w związku z</w:t>
      </w:r>
      <w:r w:rsidR="001D0248">
        <w:t xml:space="preserve"> </w:t>
      </w:r>
      <w:r>
        <w:t>wykonaniem prac objętych Umową i stosowania ich postanowień na równi z wszystkimi innymi</w:t>
      </w:r>
    </w:p>
    <w:p w14:paraId="0B3FDE8A" w14:textId="77777777" w:rsidR="00316A61" w:rsidRDefault="00316A61" w:rsidP="007B29F8">
      <w:r>
        <w:t>wymaganiami, zawartymi w Specyfikacjach Technicznych.</w:t>
      </w:r>
    </w:p>
    <w:p w14:paraId="2C490A9B" w14:textId="77777777" w:rsidR="00316A61" w:rsidRDefault="00316A61" w:rsidP="007B29F8">
      <w:r>
        <w:t>Zakłada się, iż Wykonawca dogłębnie zaznajomił się z treścią i wymaganiami tych norm.</w:t>
      </w:r>
    </w:p>
    <w:p w14:paraId="0928B82D" w14:textId="77777777" w:rsidR="00316A61" w:rsidRDefault="00316A61" w:rsidP="007B29F8">
      <w:r>
        <w:t>Dopuszcza się rozwiązania, które są równoważne do rozwiązań w opisanych normach zgodnie z art. 30 ust. 4</w:t>
      </w:r>
      <w:r w:rsidR="001D0248">
        <w:t xml:space="preserve"> </w:t>
      </w:r>
      <w:r>
        <w:t xml:space="preserve">Prawo </w:t>
      </w:r>
      <w:r w:rsidR="00720D65">
        <w:t>zamówień</w:t>
      </w:r>
      <w:r>
        <w:t xml:space="preserve"> publicznych.</w:t>
      </w:r>
    </w:p>
    <w:p w14:paraId="7A2E3DFB" w14:textId="77777777" w:rsidR="009A75C2" w:rsidRDefault="009A75C2" w:rsidP="007B29F8"/>
    <w:p w14:paraId="5B0CC9C2" w14:textId="77777777" w:rsidR="00720D65" w:rsidRDefault="00720D65" w:rsidP="007B29F8"/>
    <w:p w14:paraId="14A4EFD2" w14:textId="77777777" w:rsidR="008E663E" w:rsidRDefault="00986793">
      <w:pPr>
        <w:jc w:val="left"/>
      </w:pPr>
      <w:r>
        <w:br w:type="page"/>
      </w:r>
    </w:p>
    <w:p w14:paraId="169104B0" w14:textId="77777777" w:rsidR="00302302" w:rsidRDefault="00302302">
      <w:pPr>
        <w:jc w:val="left"/>
      </w:pPr>
    </w:p>
    <w:p w14:paraId="546D8CA8" w14:textId="77777777" w:rsidR="00C95004" w:rsidRDefault="00C95004" w:rsidP="00C95004">
      <w:pPr>
        <w:pStyle w:val="TYT"/>
        <w:jc w:val="center"/>
      </w:pPr>
      <w:r>
        <w:t>SZCZEGÓŁOWA SPECYFIKACJA TECHNICZNA WYKONANIA</w:t>
      </w:r>
    </w:p>
    <w:p w14:paraId="09B9F621" w14:textId="77777777" w:rsidR="00C95004" w:rsidRDefault="00C95004" w:rsidP="00C95004">
      <w:pPr>
        <w:pStyle w:val="TYT"/>
        <w:jc w:val="center"/>
      </w:pPr>
      <w:r>
        <w:t>I ODBIORU ROBÓT BUDOWLANO-WYKOŃCZENIOWYCH</w:t>
      </w:r>
    </w:p>
    <w:p w14:paraId="3E241572" w14:textId="77777777" w:rsidR="00C95004" w:rsidRPr="00B77177" w:rsidRDefault="00C95004" w:rsidP="00C95004">
      <w:pPr>
        <w:pStyle w:val="TYT"/>
        <w:jc w:val="center"/>
      </w:pPr>
      <w:r w:rsidRPr="00B77177">
        <w:t>SST – 1</w:t>
      </w:r>
    </w:p>
    <w:p w14:paraId="09579EDE" w14:textId="77777777" w:rsidR="00C95004" w:rsidRPr="00B77177" w:rsidRDefault="00C95004" w:rsidP="00C95004">
      <w:pPr>
        <w:pStyle w:val="TYT"/>
        <w:jc w:val="center"/>
        <w:rPr>
          <w:u w:val="single"/>
        </w:rPr>
      </w:pPr>
      <w:r>
        <w:rPr>
          <w:u w:val="single"/>
        </w:rPr>
        <w:t>Roboty przygotowawcze</w:t>
      </w:r>
      <w:r>
        <w:rPr>
          <w:u w:val="single"/>
        </w:rPr>
        <w:tab/>
      </w:r>
      <w:r>
        <w:rPr>
          <w:u w:val="single"/>
        </w:rPr>
        <w:tab/>
      </w:r>
      <w:r>
        <w:rPr>
          <w:u w:val="single"/>
        </w:rPr>
        <w:tab/>
      </w:r>
      <w:r>
        <w:rPr>
          <w:u w:val="single"/>
        </w:rPr>
        <w:tab/>
      </w:r>
      <w:r>
        <w:rPr>
          <w:u w:val="single"/>
        </w:rPr>
        <w:tab/>
        <w:t>Kod CPV: 45000000-8</w:t>
      </w:r>
    </w:p>
    <w:p w14:paraId="01766612" w14:textId="77777777" w:rsidR="00C95004" w:rsidRDefault="00C95004" w:rsidP="00AB525A">
      <w:pPr>
        <w:pStyle w:val="1Punktowanie"/>
        <w:numPr>
          <w:ilvl w:val="0"/>
          <w:numId w:val="14"/>
        </w:numPr>
        <w:ind w:left="426" w:hanging="426"/>
      </w:pPr>
      <w:r w:rsidRPr="00720D65">
        <w:t>Wstęp</w:t>
      </w:r>
    </w:p>
    <w:p w14:paraId="36367597" w14:textId="77777777" w:rsidR="00C95004" w:rsidRDefault="00C95004" w:rsidP="00C95004">
      <w:pPr>
        <w:pStyle w:val="11punkt"/>
      </w:pPr>
      <w:r>
        <w:t>Przedmiot SST</w:t>
      </w:r>
    </w:p>
    <w:p w14:paraId="6249EC69" w14:textId="77777777" w:rsidR="00C95004" w:rsidRDefault="00C95004" w:rsidP="00C95004">
      <w:r>
        <w:t>Przedmiotem niniejszej szczegółowej specyfikacji technicznej s</w:t>
      </w:r>
      <w:r>
        <w:rPr>
          <w:rFonts w:ascii="TT6Ao00" w:eastAsia="TT6Ao00" w:cs="TT6Ao00" w:hint="eastAsia"/>
        </w:rPr>
        <w:t>ą</w:t>
      </w:r>
      <w:r>
        <w:rPr>
          <w:rFonts w:ascii="TT6Ao00" w:eastAsia="TT6Ao00" w:cs="TT6Ao00"/>
        </w:rPr>
        <w:t xml:space="preserve"> </w:t>
      </w:r>
      <w:r>
        <w:t>wymagania dotycz</w:t>
      </w:r>
      <w:r>
        <w:rPr>
          <w:rFonts w:ascii="TT6Ao00" w:eastAsia="TT6Ao00" w:cs="TT6Ao00" w:hint="eastAsia"/>
        </w:rPr>
        <w:t>ą</w:t>
      </w:r>
      <w:r>
        <w:t>ce placu budowy zwi</w:t>
      </w:r>
      <w:r>
        <w:rPr>
          <w:rFonts w:ascii="TT6Ao00" w:eastAsia="TT6Ao00" w:cs="TT6Ao00" w:hint="eastAsia"/>
        </w:rPr>
        <w:t>ą</w:t>
      </w:r>
      <w:r w:rsidR="00F01028">
        <w:t xml:space="preserve">zanego z przebudową, </w:t>
      </w:r>
      <w:r w:rsidR="00986793">
        <w:t>rozbudową</w:t>
      </w:r>
      <w:r w:rsidR="00F01028">
        <w:t xml:space="preserve"> i nadbudową</w:t>
      </w:r>
      <w:r w:rsidR="00986793">
        <w:t xml:space="preserve"> budynku </w:t>
      </w:r>
      <w:r w:rsidR="00F01028">
        <w:t>administracji</w:t>
      </w:r>
      <w:r>
        <w:t xml:space="preserve"> </w:t>
      </w:r>
      <w:r w:rsidR="00986793">
        <w:t>w Zakładzie Karnym w</w:t>
      </w:r>
      <w:r w:rsidR="00F01028">
        <w:t>e Włodawie</w:t>
      </w:r>
      <w:r w:rsidR="00986793">
        <w:t>.</w:t>
      </w:r>
    </w:p>
    <w:p w14:paraId="48FF532F" w14:textId="77777777" w:rsidR="00C95004" w:rsidRDefault="00C95004" w:rsidP="00C95004">
      <w:pPr>
        <w:pStyle w:val="11punkt"/>
      </w:pPr>
      <w:r>
        <w:t>Zakres robót objętych SST</w:t>
      </w:r>
    </w:p>
    <w:p w14:paraId="06270027" w14:textId="77777777" w:rsidR="00C95004" w:rsidRDefault="00C95004" w:rsidP="00C95004">
      <w:r>
        <w:t>Roboty, których dotyczy specyfikacja, obejmują wszystkie czynności umożliwiające i mające na celu</w:t>
      </w:r>
    </w:p>
    <w:p w14:paraId="213D95FC" w14:textId="77777777" w:rsidR="00C95004" w:rsidRDefault="00C95004" w:rsidP="00C95004">
      <w:r w:rsidRPr="006C5BAE">
        <w:t>wykonanie następujących prac:</w:t>
      </w:r>
    </w:p>
    <w:p w14:paraId="52AFB8C4" w14:textId="77777777" w:rsidR="00C95004" w:rsidRPr="00C95004" w:rsidRDefault="00C95004" w:rsidP="00F01028">
      <w:pPr>
        <w:pStyle w:val="odmylnika"/>
      </w:pPr>
      <w:r>
        <w:t xml:space="preserve">koordynacja robót budowlanych na placu budowy; </w:t>
      </w:r>
    </w:p>
    <w:p w14:paraId="3A501756" w14:textId="77777777" w:rsidR="00C95004" w:rsidRPr="00C95004" w:rsidRDefault="00C95004" w:rsidP="00F01028">
      <w:pPr>
        <w:pStyle w:val="odmylnika"/>
      </w:pPr>
      <w:r>
        <w:t xml:space="preserve">budynki i obiekty tymczasowe placu budowy; </w:t>
      </w:r>
    </w:p>
    <w:p w14:paraId="2D9C19CE" w14:textId="77777777" w:rsidR="00C95004" w:rsidRPr="00C95004" w:rsidRDefault="00C95004" w:rsidP="00F01028">
      <w:pPr>
        <w:pStyle w:val="odmylnika"/>
      </w:pPr>
      <w:r>
        <w:t>wyposa</w:t>
      </w:r>
      <w:r>
        <w:rPr>
          <w:rFonts w:ascii="TT6Ao00" w:eastAsia="TT6Ao00" w:cs="TT6Ao00" w:hint="eastAsia"/>
        </w:rPr>
        <w:t>ż</w:t>
      </w:r>
      <w:r>
        <w:t xml:space="preserve">enie placu budowy w instalacje; </w:t>
      </w:r>
    </w:p>
    <w:p w14:paraId="5896CC53" w14:textId="77777777" w:rsidR="00C95004" w:rsidRPr="00AA285C" w:rsidRDefault="00C95004" w:rsidP="00F01028">
      <w:pPr>
        <w:pStyle w:val="odmylnika"/>
      </w:pPr>
      <w:r>
        <w:t>składowanie i przechowywanie materiałów, elementów i wyrobów na placu budowy</w:t>
      </w:r>
    </w:p>
    <w:p w14:paraId="2C2979D9" w14:textId="77777777" w:rsidR="00C95004" w:rsidRDefault="00C95004" w:rsidP="00C95004">
      <w:pPr>
        <w:pStyle w:val="11punkt"/>
      </w:pPr>
      <w:r>
        <w:t>Ogólne wymagania dotyczące robót</w:t>
      </w:r>
    </w:p>
    <w:p w14:paraId="4E3450AC" w14:textId="77777777" w:rsidR="00C95004" w:rsidRPr="00C95004" w:rsidRDefault="00C95004" w:rsidP="00C95004">
      <w:pPr>
        <w:autoSpaceDE w:val="0"/>
        <w:autoSpaceDN w:val="0"/>
        <w:adjustRightInd w:val="0"/>
        <w:jc w:val="left"/>
        <w:rPr>
          <w:rFonts w:ascii="TT6Ao00" w:eastAsia="TT6Ao00" w:cs="TT6Ao00"/>
          <w:sz w:val="24"/>
        </w:rPr>
      </w:pPr>
      <w:r>
        <w:rPr>
          <w:sz w:val="24"/>
        </w:rPr>
        <w:t>Wykonawca robót jest odpowiedzialny za jako</w:t>
      </w:r>
      <w:r>
        <w:rPr>
          <w:rFonts w:ascii="TT6Ao00" w:eastAsia="TT6Ao00" w:cs="TT6Ao00" w:hint="eastAsia"/>
          <w:sz w:val="24"/>
        </w:rPr>
        <w:t>ść</w:t>
      </w:r>
      <w:r>
        <w:rPr>
          <w:rFonts w:ascii="TT6Ao00" w:eastAsia="TT6Ao00" w:cs="TT6Ao00"/>
          <w:sz w:val="24"/>
        </w:rPr>
        <w:t xml:space="preserve"> </w:t>
      </w:r>
      <w:r>
        <w:rPr>
          <w:sz w:val="24"/>
        </w:rPr>
        <w:t>wykonania robót ich zgodno</w:t>
      </w:r>
      <w:r>
        <w:rPr>
          <w:rFonts w:ascii="TT6Ao00" w:eastAsia="TT6Ao00" w:cs="TT6Ao00" w:hint="eastAsia"/>
          <w:sz w:val="24"/>
        </w:rPr>
        <w:t>ść</w:t>
      </w:r>
      <w:r>
        <w:rPr>
          <w:rFonts w:ascii="TT6Ao00" w:eastAsia="TT6Ao00" w:cs="TT6Ao00"/>
          <w:sz w:val="24"/>
        </w:rPr>
        <w:t xml:space="preserve"> </w:t>
      </w:r>
      <w:r>
        <w:rPr>
          <w:sz w:val="24"/>
        </w:rPr>
        <w:t>zł dokumentacj</w:t>
      </w:r>
      <w:r>
        <w:rPr>
          <w:rFonts w:ascii="TT6Ao00" w:eastAsia="TT6Ao00" w:cs="TT6Ao00" w:hint="eastAsia"/>
          <w:sz w:val="24"/>
        </w:rPr>
        <w:t>ą</w:t>
      </w:r>
      <w:r>
        <w:rPr>
          <w:rFonts w:ascii="TT6Ao00" w:eastAsia="TT6Ao00" w:cs="TT6Ao00"/>
          <w:sz w:val="24"/>
        </w:rPr>
        <w:t xml:space="preserve"> </w:t>
      </w:r>
      <w:r>
        <w:rPr>
          <w:sz w:val="24"/>
        </w:rPr>
        <w:t>projektow</w:t>
      </w:r>
      <w:r>
        <w:rPr>
          <w:rFonts w:ascii="TT6Ao00" w:eastAsia="TT6Ao00" w:cs="TT6Ao00" w:hint="eastAsia"/>
          <w:sz w:val="24"/>
        </w:rPr>
        <w:t>ą</w:t>
      </w:r>
      <w:r>
        <w:rPr>
          <w:rFonts w:ascii="TT6Ao00" w:eastAsia="TT6Ao00" w:cs="TT6Ao00"/>
          <w:sz w:val="24"/>
        </w:rPr>
        <w:t xml:space="preserve"> </w:t>
      </w:r>
      <w:r>
        <w:t>SST i poleceniami Inspektora Nadzoru.</w:t>
      </w:r>
    </w:p>
    <w:p w14:paraId="4807C454" w14:textId="77777777" w:rsidR="00C95004" w:rsidRDefault="00C95004" w:rsidP="00C95004">
      <w:pPr>
        <w:pStyle w:val="1Punktowanie"/>
      </w:pPr>
      <w:r>
        <w:t>Materiały</w:t>
      </w:r>
    </w:p>
    <w:p w14:paraId="6D03AF4B" w14:textId="77777777" w:rsidR="00C95004" w:rsidRPr="00C95004" w:rsidRDefault="00C95004" w:rsidP="00C95004">
      <w:r>
        <w:t>Tradycyjne materiały stosowane przez wykonawc</w:t>
      </w:r>
      <w:r>
        <w:rPr>
          <w:rFonts w:ascii="TT6Ao00" w:eastAsia="TT6Ao00" w:cs="TT6Ao00" w:hint="eastAsia"/>
        </w:rPr>
        <w:t>ę</w:t>
      </w:r>
      <w:r>
        <w:rPr>
          <w:rFonts w:ascii="TT6Ao00" w:eastAsia="TT6Ao00" w:cs="TT6Ao00"/>
        </w:rPr>
        <w:t xml:space="preserve"> </w:t>
      </w:r>
      <w:r>
        <w:t>robót do przygotowania placu budowy.</w:t>
      </w:r>
    </w:p>
    <w:p w14:paraId="4168B5D9" w14:textId="77777777" w:rsidR="00C95004" w:rsidRDefault="00C95004" w:rsidP="00C95004">
      <w:pPr>
        <w:pStyle w:val="1Punktowanie"/>
      </w:pPr>
      <w:r>
        <w:t>Sprzęt</w:t>
      </w:r>
    </w:p>
    <w:p w14:paraId="69152B5C" w14:textId="77777777" w:rsidR="00C95004" w:rsidRDefault="00C95004" w:rsidP="00C95004">
      <w:r>
        <w:t>Do wykonania robót związanych z rozbiórką, demontażem i usunięciem gruzu może być użyty sprzęt dowolnego typu.</w:t>
      </w:r>
    </w:p>
    <w:p w14:paraId="6C2D46FB" w14:textId="77777777" w:rsidR="00C95004" w:rsidRDefault="00C95004" w:rsidP="00C95004">
      <w:r>
        <w:t>Stosowany sprzęt powinien być sprawny i zaakceptowany przez służby techniczne Inwestora.</w:t>
      </w:r>
    </w:p>
    <w:p w14:paraId="2008EDDE" w14:textId="77777777" w:rsidR="00C95004" w:rsidRDefault="00C95004" w:rsidP="00C95004">
      <w:pPr>
        <w:pStyle w:val="1Punktowanie"/>
      </w:pPr>
      <w:r>
        <w:t>Transport</w:t>
      </w:r>
    </w:p>
    <w:p w14:paraId="119A19AB" w14:textId="77777777" w:rsidR="00C95004" w:rsidRDefault="00C95004" w:rsidP="00C95004">
      <w:r>
        <w:t>Do robót zwi</w:t>
      </w:r>
      <w:r>
        <w:rPr>
          <w:rFonts w:ascii="TT6Ao00" w:eastAsia="TT6Ao00" w:cs="TT6Ao00" w:hint="eastAsia"/>
        </w:rPr>
        <w:t>ą</w:t>
      </w:r>
      <w:r>
        <w:t>zanych z przygotowaniem placu budowy mo</w:t>
      </w:r>
      <w:r>
        <w:rPr>
          <w:rFonts w:ascii="TT6Ao00" w:eastAsia="TT6Ao00" w:cs="TT6Ao00" w:hint="eastAsia"/>
        </w:rPr>
        <w:t>ż</w:t>
      </w:r>
      <w:r>
        <w:t>e by</w:t>
      </w:r>
      <w:r>
        <w:rPr>
          <w:rFonts w:ascii="TT6Ao00" w:eastAsia="TT6Ao00" w:cs="TT6Ao00" w:hint="eastAsia"/>
        </w:rPr>
        <w:t>ć</w:t>
      </w:r>
      <w:r>
        <w:rPr>
          <w:rFonts w:ascii="TT6Ao00" w:eastAsia="TT6Ao00" w:cs="TT6Ao00"/>
        </w:rPr>
        <w:t xml:space="preserve"> </w:t>
      </w:r>
      <w:r>
        <w:t>u</w:t>
      </w:r>
      <w:r>
        <w:rPr>
          <w:rFonts w:ascii="TT6Ao00" w:eastAsia="TT6Ao00" w:cs="TT6Ao00" w:hint="eastAsia"/>
        </w:rPr>
        <w:t>ż</w:t>
      </w:r>
      <w:r>
        <w:t>yty dowolny sprz</w:t>
      </w:r>
      <w:r>
        <w:rPr>
          <w:rFonts w:ascii="TT6Ao00" w:eastAsia="TT6Ao00" w:cs="TT6Ao00" w:hint="eastAsia"/>
        </w:rPr>
        <w:t>ę</w:t>
      </w:r>
      <w:r>
        <w:t>t zwi</w:t>
      </w:r>
      <w:r>
        <w:rPr>
          <w:rFonts w:ascii="TT6Ao00" w:eastAsia="TT6Ao00" w:cs="TT6Ao00" w:hint="eastAsia"/>
        </w:rPr>
        <w:t>ą</w:t>
      </w:r>
      <w:r>
        <w:t>zany z</w:t>
      </w:r>
    </w:p>
    <w:p w14:paraId="5FD77B8D" w14:textId="77777777" w:rsidR="00C95004" w:rsidRDefault="00C95004" w:rsidP="00C95004">
      <w:r>
        <w:t>zakresem tego rodzaju robót..</w:t>
      </w:r>
    </w:p>
    <w:p w14:paraId="68ABC688" w14:textId="77777777" w:rsidR="00C95004" w:rsidRDefault="00C95004" w:rsidP="00C95004">
      <w:pPr>
        <w:pStyle w:val="1Punktowanie"/>
      </w:pPr>
      <w:r>
        <w:t>Wykonanie robót</w:t>
      </w:r>
    </w:p>
    <w:p w14:paraId="20EC4858" w14:textId="77777777" w:rsidR="00C95004" w:rsidRDefault="00C95004" w:rsidP="00C95004">
      <w:pPr>
        <w:pStyle w:val="11punkt"/>
      </w:pPr>
      <w:r>
        <w:t>Koordynacja robót na placu budowy</w:t>
      </w:r>
    </w:p>
    <w:p w14:paraId="23A011E4" w14:textId="77777777" w:rsidR="00C95004" w:rsidRDefault="00C95004" w:rsidP="00C95004">
      <w:r>
        <w:t>Ogólne warunki realizacji obiektów budowlanych</w:t>
      </w:r>
    </w:p>
    <w:p w14:paraId="4EDB1AF7" w14:textId="77777777" w:rsidR="00C95004" w:rsidRDefault="00C95004" w:rsidP="00C95004">
      <w:pPr>
        <w:rPr>
          <w:rFonts w:ascii="TT6Ao00" w:eastAsia="TT6Ao00" w:cs="TT6Ao00"/>
        </w:rPr>
      </w:pPr>
      <w:r>
        <w:t>Koordynacja wykonywania robót budowlano-monta</w:t>
      </w:r>
      <w:r>
        <w:rPr>
          <w:rFonts w:ascii="TT6Ao00" w:eastAsia="TT6Ao00" w:cs="TT6Ao00" w:hint="eastAsia"/>
        </w:rPr>
        <w:t>ż</w:t>
      </w:r>
      <w:r>
        <w:t>owych poszczególnych rodzajów powinna by</w:t>
      </w:r>
      <w:r>
        <w:rPr>
          <w:rFonts w:ascii="TT6Ao00" w:eastAsia="TT6Ao00" w:cs="TT6Ao00" w:hint="eastAsia"/>
        </w:rPr>
        <w:t>ć</w:t>
      </w:r>
    </w:p>
    <w:p w14:paraId="46A645FB" w14:textId="77777777" w:rsidR="00C95004" w:rsidRDefault="00C95004" w:rsidP="00C95004">
      <w:r>
        <w:t>uwzgl</w:t>
      </w:r>
      <w:r>
        <w:rPr>
          <w:rFonts w:ascii="TT6Ao00" w:eastAsia="TT6Ao00" w:cs="TT6Ao00" w:hint="eastAsia"/>
        </w:rPr>
        <w:t>ę</w:t>
      </w:r>
      <w:r>
        <w:t>dniona w projektach organizacji i robót ogólnych oraz w harmonogramach realizacji obiektu</w:t>
      </w:r>
    </w:p>
    <w:p w14:paraId="73D77643" w14:textId="77777777" w:rsidR="00C95004" w:rsidRDefault="00C95004" w:rsidP="00C95004">
      <w:pPr>
        <w:rPr>
          <w:rFonts w:ascii="TT6Ao00" w:eastAsia="TT6Ao00" w:cs="TT6Ao00"/>
        </w:rPr>
      </w:pPr>
      <w:r>
        <w:t>budowlanego oraz w poszczególnych fazach wykonywania robót. Niezale</w:t>
      </w:r>
      <w:r>
        <w:rPr>
          <w:rFonts w:ascii="TT6Ao00" w:eastAsia="TT6Ao00" w:cs="TT6Ao00" w:hint="eastAsia"/>
        </w:rPr>
        <w:t>ż</w:t>
      </w:r>
      <w:r>
        <w:t>nie od przyj</w:t>
      </w:r>
      <w:r>
        <w:rPr>
          <w:rFonts w:ascii="TT6Ao00" w:eastAsia="TT6Ao00" w:cs="TT6Ao00" w:hint="eastAsia"/>
        </w:rPr>
        <w:t>ę</w:t>
      </w:r>
      <w:r>
        <w:t>tych ustale</w:t>
      </w:r>
      <w:r>
        <w:rPr>
          <w:rFonts w:ascii="TT6Ao00" w:eastAsia="TT6Ao00" w:cs="TT6Ao00" w:hint="eastAsia"/>
        </w:rPr>
        <w:t>ń</w:t>
      </w:r>
    </w:p>
    <w:p w14:paraId="2BE0DE81" w14:textId="77777777" w:rsidR="00C95004" w:rsidRDefault="00C95004" w:rsidP="00C95004">
      <w:r>
        <w:t>koordynacyjnych kierownik budowy powinien koordynowa</w:t>
      </w:r>
      <w:r>
        <w:rPr>
          <w:rFonts w:ascii="TT6Ao00" w:eastAsia="TT6Ao00" w:cs="TT6Ao00" w:hint="eastAsia"/>
        </w:rPr>
        <w:t>ć</w:t>
      </w:r>
      <w:r>
        <w:rPr>
          <w:rFonts w:ascii="TT6Ao00" w:eastAsia="TT6Ao00" w:cs="TT6Ao00"/>
        </w:rPr>
        <w:t xml:space="preserve"> </w:t>
      </w:r>
      <w:r>
        <w:t>prace zwi</w:t>
      </w:r>
      <w:r>
        <w:rPr>
          <w:rFonts w:ascii="TT6Ao00" w:eastAsia="TT6Ao00" w:cs="TT6Ao00" w:hint="eastAsia"/>
        </w:rPr>
        <w:t>ą</w:t>
      </w:r>
      <w:r>
        <w:t>zane z bie</w:t>
      </w:r>
      <w:r>
        <w:rPr>
          <w:rFonts w:ascii="TT6Ao00" w:eastAsia="TT6Ao00" w:cs="TT6Ao00" w:hint="eastAsia"/>
        </w:rPr>
        <w:t>żą</w:t>
      </w:r>
      <w:r>
        <w:t>cym przebiegiem robót, inwestora oraz kierowników innych rodzajów robót. Ogólny harmonogram budowy powinien zawiera</w:t>
      </w:r>
      <w:r>
        <w:rPr>
          <w:rFonts w:ascii="TT6Ao00" w:eastAsia="TT6Ao00" w:cs="TT6Ao00" w:hint="eastAsia"/>
        </w:rPr>
        <w:t>ć</w:t>
      </w:r>
      <w:r>
        <w:t xml:space="preserve"> terminy rozpocz</w:t>
      </w:r>
      <w:r>
        <w:rPr>
          <w:rFonts w:ascii="TT6Ao00" w:eastAsia="TT6Ao00" w:cs="TT6Ao00" w:hint="eastAsia"/>
        </w:rPr>
        <w:t>ę</w:t>
      </w:r>
      <w:r>
        <w:t>cia i zako</w:t>
      </w:r>
      <w:r>
        <w:rPr>
          <w:rFonts w:ascii="TT6Ao00" w:eastAsia="TT6Ao00" w:cs="TT6Ao00" w:hint="eastAsia"/>
        </w:rPr>
        <w:t>ń</w:t>
      </w:r>
      <w:r>
        <w:t>czenia poszczególnych rodzajów robót lub ich etapów, tak, aby zapewnił prawidłowy i rytmiczny przebieg wykonywania robót ogólnobudowlanych, a jednocze</w:t>
      </w:r>
      <w:r>
        <w:rPr>
          <w:rFonts w:ascii="TT6Ao00" w:eastAsia="TT6Ao00" w:cs="TT6Ao00" w:hint="eastAsia"/>
        </w:rPr>
        <w:t>ś</w:t>
      </w:r>
      <w:r>
        <w:t>nie umo</w:t>
      </w:r>
      <w:r>
        <w:rPr>
          <w:rFonts w:ascii="TT6Ao00" w:eastAsia="TT6Ao00" w:cs="TT6Ao00" w:hint="eastAsia"/>
        </w:rPr>
        <w:t>ż</w:t>
      </w:r>
      <w:r>
        <w:t>liwiał wykonanie robót specjalistycznych w odpowiednich terminach; ogólny harmonogram budowy powinien by</w:t>
      </w:r>
      <w:r>
        <w:rPr>
          <w:rFonts w:ascii="TT6Ao00" w:eastAsia="TT6Ao00" w:cs="TT6Ao00" w:hint="eastAsia"/>
        </w:rPr>
        <w:t>ć</w:t>
      </w:r>
      <w:r>
        <w:rPr>
          <w:rFonts w:ascii="TT6Ao00" w:eastAsia="TT6Ao00" w:cs="TT6Ao00"/>
        </w:rPr>
        <w:t xml:space="preserve"> </w:t>
      </w:r>
      <w:r>
        <w:t>uzgodniony ze wszystkimi podwykonawcami oraz powinien stanowi</w:t>
      </w:r>
      <w:r>
        <w:rPr>
          <w:rFonts w:ascii="TT6Ao00" w:eastAsia="TT6Ao00" w:cs="TT6Ao00" w:hint="eastAsia"/>
        </w:rPr>
        <w:t>ć</w:t>
      </w:r>
      <w:r>
        <w:rPr>
          <w:rFonts w:ascii="TT6Ao00" w:eastAsia="TT6Ao00" w:cs="TT6Ao00"/>
        </w:rPr>
        <w:t xml:space="preserve"> </w:t>
      </w:r>
      <w:r>
        <w:t>podstaw</w:t>
      </w:r>
      <w:r>
        <w:rPr>
          <w:rFonts w:ascii="TT6Ao00" w:eastAsia="TT6Ao00" w:cs="TT6Ao00" w:hint="eastAsia"/>
        </w:rPr>
        <w:t>ę</w:t>
      </w:r>
      <w:r>
        <w:rPr>
          <w:rFonts w:ascii="TT6Ao00" w:eastAsia="TT6Ao00" w:cs="TT6Ao00"/>
        </w:rPr>
        <w:t xml:space="preserve"> </w:t>
      </w:r>
      <w:r>
        <w:t>do opracowania harmonogramu szczegółowych dla poszczególnych rodzajów robót.</w:t>
      </w:r>
    </w:p>
    <w:p w14:paraId="6CC4BF92" w14:textId="77777777" w:rsidR="00C95004" w:rsidRDefault="00C95004" w:rsidP="00C95004">
      <w:r>
        <w:t>Przygotowanie układu pomiarowego obiektów budowlanych</w:t>
      </w:r>
    </w:p>
    <w:p w14:paraId="52F63388" w14:textId="77777777" w:rsidR="00C95004" w:rsidRDefault="00C95004" w:rsidP="00C95004">
      <w:r>
        <w:t>Przebudowywany jest istniej</w:t>
      </w:r>
      <w:r>
        <w:rPr>
          <w:rFonts w:ascii="TT6Ao00" w:eastAsia="TT6Ao00" w:cs="TT6Ao00" w:hint="eastAsia"/>
        </w:rPr>
        <w:t>ą</w:t>
      </w:r>
      <w:r>
        <w:t>cy budynek koszarowy . w jego istniej</w:t>
      </w:r>
      <w:r>
        <w:rPr>
          <w:rFonts w:ascii="TT6Ao00" w:eastAsia="TT6Ao00" w:cs="TT6Ao00" w:hint="eastAsia"/>
        </w:rPr>
        <w:t>ą</w:t>
      </w:r>
      <w:r>
        <w:t>cym obrysie i w zwi</w:t>
      </w:r>
      <w:r>
        <w:rPr>
          <w:rFonts w:ascii="TT6Ao00" w:eastAsia="TT6Ao00" w:cs="TT6Ao00" w:hint="eastAsia"/>
        </w:rPr>
        <w:t>ą</w:t>
      </w:r>
      <w:r>
        <w:t>zku z tym nie jest wymagane wyznaczenie na gruncie . Pomiarem powykonawczym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obj</w:t>
      </w:r>
      <w:r>
        <w:rPr>
          <w:rFonts w:ascii="TT6Ao00" w:eastAsia="TT6Ao00" w:cs="TT6Ao00" w:hint="eastAsia"/>
        </w:rPr>
        <w:t>ę</w:t>
      </w:r>
      <w:r>
        <w:t>te wszystkie elementy zewn</w:t>
      </w:r>
      <w:r>
        <w:rPr>
          <w:rFonts w:ascii="TT6Ao00" w:eastAsia="TT6Ao00" w:cs="TT6Ao00" w:hint="eastAsia"/>
        </w:rPr>
        <w:t>ę</w:t>
      </w:r>
      <w:r>
        <w:t>trzne nowe i przebudowywane</w:t>
      </w:r>
    </w:p>
    <w:p w14:paraId="4A23CD09" w14:textId="77777777" w:rsidR="00C95004" w:rsidRDefault="00C95004" w:rsidP="00C95004">
      <w:pPr>
        <w:pStyle w:val="11punkt"/>
      </w:pPr>
      <w:r>
        <w:t>Przygotowanie terenu budowy</w:t>
      </w:r>
    </w:p>
    <w:p w14:paraId="5A7DA9EF" w14:textId="77777777" w:rsidR="00C95004" w:rsidRPr="00C95004" w:rsidRDefault="00C95004" w:rsidP="00C95004">
      <w:pPr>
        <w:rPr>
          <w:rFonts w:ascii="TT6Ao00" w:eastAsia="TT6Ao00" w:cs="TT6Ao00"/>
        </w:rPr>
      </w:pPr>
      <w:r>
        <w:t>Przed przyst</w:t>
      </w:r>
      <w:r>
        <w:rPr>
          <w:rFonts w:ascii="TT6Ao00" w:eastAsia="TT6Ao00" w:cs="TT6Ao00" w:hint="eastAsia"/>
        </w:rPr>
        <w:t>ą</w:t>
      </w:r>
      <w:r>
        <w:t>pieniem do wykonania robót budowlanych wykonawca powinien odpowiednio przygotowa</w:t>
      </w:r>
      <w:r>
        <w:rPr>
          <w:rFonts w:ascii="TT6Ao00" w:eastAsia="TT6Ao00" w:cs="TT6Ao00" w:hint="eastAsia"/>
        </w:rPr>
        <w:t>ć</w:t>
      </w:r>
      <w:r>
        <w:rPr>
          <w:rFonts w:ascii="TT6Ao00" w:eastAsia="TT6Ao00" w:cs="TT6Ao00"/>
        </w:rPr>
        <w:t xml:space="preserve"> </w:t>
      </w:r>
      <w:r>
        <w:t>teren, na którym te roboty maj</w:t>
      </w:r>
      <w:r>
        <w:rPr>
          <w:rFonts w:ascii="TT6Ao00" w:eastAsia="TT6Ao00" w:cs="TT6Ao00" w:hint="eastAsia"/>
        </w:rPr>
        <w:t>ą</w:t>
      </w:r>
      <w:r>
        <w:rPr>
          <w:rFonts w:ascii="TT6Ao00" w:eastAsia="TT6Ao00" w:cs="TT6Ao00"/>
        </w:rPr>
        <w:t xml:space="preserve"> </w:t>
      </w:r>
      <w:r>
        <w:t>by</w:t>
      </w:r>
      <w:r>
        <w:rPr>
          <w:rFonts w:ascii="TT6Ao00" w:eastAsia="TT6Ao00" w:cs="TT6Ao00" w:hint="eastAsia"/>
        </w:rPr>
        <w:t>ć</w:t>
      </w:r>
      <w:r>
        <w:rPr>
          <w:rFonts w:ascii="TT6Ao00" w:eastAsia="TT6Ao00" w:cs="TT6Ao00"/>
        </w:rPr>
        <w:t xml:space="preserve"> </w:t>
      </w:r>
      <w:r>
        <w:t>wykonane, a w szczególno</w:t>
      </w:r>
      <w:r>
        <w:rPr>
          <w:rFonts w:ascii="TT6Ao00" w:eastAsia="TT6Ao00" w:cs="TT6Ao00" w:hint="eastAsia"/>
        </w:rPr>
        <w:t>ś</w:t>
      </w:r>
      <w:r>
        <w:t>ci:</w:t>
      </w:r>
    </w:p>
    <w:p w14:paraId="21ED2399" w14:textId="77777777" w:rsidR="00C95004" w:rsidRDefault="00C95004" w:rsidP="00F01028">
      <w:pPr>
        <w:pStyle w:val="odmylnika"/>
      </w:pPr>
      <w:r>
        <w:rPr>
          <w:rFonts w:ascii="Arial" w:hAnsi="Arial" w:cs="Arial"/>
        </w:rPr>
        <w:t xml:space="preserve">- </w:t>
      </w:r>
      <w:r>
        <w:t>ogrodzi</w:t>
      </w:r>
      <w:r>
        <w:rPr>
          <w:rFonts w:ascii="TT6Ao00" w:eastAsia="TT6Ao00" w:cs="TT6Ao00" w:hint="eastAsia"/>
        </w:rPr>
        <w:t>ć</w:t>
      </w:r>
      <w:r>
        <w:rPr>
          <w:rFonts w:ascii="TT6Ao00" w:eastAsia="TT6Ao00" w:cs="TT6Ao00"/>
        </w:rPr>
        <w:t xml:space="preserve"> </w:t>
      </w:r>
      <w:r>
        <w:t>plac budowy, gdy jest to konieczne ze wzgl</w:t>
      </w:r>
      <w:r>
        <w:rPr>
          <w:rFonts w:ascii="TT6Ao00" w:eastAsia="TT6Ao00" w:cs="TT6Ao00" w:hint="eastAsia"/>
        </w:rPr>
        <w:t>ę</w:t>
      </w:r>
      <w:r>
        <w:t>du na ochron</w:t>
      </w:r>
      <w:r>
        <w:rPr>
          <w:rFonts w:ascii="TT6Ao00" w:eastAsia="TT6Ao00" w:cs="TT6Ao00" w:hint="eastAsia"/>
        </w:rPr>
        <w:t>ę</w:t>
      </w:r>
      <w:r>
        <w:rPr>
          <w:rFonts w:ascii="TT6Ao00" w:eastAsia="TT6Ao00" w:cs="TT6Ao00"/>
        </w:rPr>
        <w:t xml:space="preserve"> </w:t>
      </w:r>
      <w:r>
        <w:t>mienia znajduj</w:t>
      </w:r>
      <w:r>
        <w:rPr>
          <w:rFonts w:ascii="TT6Ao00" w:eastAsia="TT6Ao00" w:cs="TT6Ao00" w:hint="eastAsia"/>
        </w:rPr>
        <w:t>ą</w:t>
      </w:r>
      <w:r>
        <w:t>cego si</w:t>
      </w:r>
      <w:r>
        <w:rPr>
          <w:rFonts w:ascii="TT6Ao00" w:eastAsia="TT6Ao00" w:cs="TT6Ao00" w:hint="eastAsia"/>
        </w:rPr>
        <w:t>ę</w:t>
      </w:r>
      <w:r>
        <w:rPr>
          <w:rFonts w:ascii="TT6Ao00" w:eastAsia="TT6Ao00" w:cs="TT6Ao00"/>
        </w:rPr>
        <w:t xml:space="preserve"> </w:t>
      </w:r>
      <w:r>
        <w:t>na placu budowy lub w celu zapobie</w:t>
      </w:r>
      <w:r w:rsidRPr="00C95004">
        <w:rPr>
          <w:rFonts w:ascii="TT6Ao00" w:eastAsia="TT6Ao00" w:cs="TT6Ao00" w:hint="eastAsia"/>
        </w:rPr>
        <w:t>ż</w:t>
      </w:r>
      <w:r>
        <w:t>enia niebezpiecze</w:t>
      </w:r>
      <w:r w:rsidRPr="00C95004">
        <w:rPr>
          <w:rFonts w:ascii="TT6Ao00" w:eastAsia="TT6Ao00" w:cs="TT6Ao00" w:hint="eastAsia"/>
        </w:rPr>
        <w:t>ń</w:t>
      </w:r>
      <w:r>
        <w:t>stwu, jaki mo</w:t>
      </w:r>
      <w:r w:rsidRPr="00C95004">
        <w:rPr>
          <w:rFonts w:ascii="TT6Ao00" w:eastAsia="TT6Ao00" w:cs="TT6Ao00" w:hint="eastAsia"/>
        </w:rPr>
        <w:t>ż</w:t>
      </w:r>
      <w:r>
        <w:t>e zagra</w:t>
      </w:r>
      <w:r w:rsidRPr="00C95004">
        <w:rPr>
          <w:rFonts w:ascii="TT6Ao00" w:eastAsia="TT6Ao00" w:cs="TT6Ao00" w:hint="eastAsia"/>
        </w:rPr>
        <w:t>ż</w:t>
      </w:r>
      <w:r>
        <w:t>a</w:t>
      </w:r>
      <w:r w:rsidRPr="00C95004">
        <w:rPr>
          <w:rFonts w:ascii="TT6Ao00" w:eastAsia="TT6Ao00" w:cs="TT6Ao00" w:hint="eastAsia"/>
        </w:rPr>
        <w:t>ć</w:t>
      </w:r>
      <w:r w:rsidRPr="00C95004">
        <w:rPr>
          <w:rFonts w:ascii="TT6Ao00" w:eastAsia="TT6Ao00" w:cs="TT6Ao00"/>
        </w:rPr>
        <w:t xml:space="preserve"> </w:t>
      </w:r>
      <w:r>
        <w:t>w czasie wykonywania robót osobom maj</w:t>
      </w:r>
      <w:r w:rsidRPr="00C95004">
        <w:rPr>
          <w:rFonts w:ascii="TT6Ao00" w:eastAsia="TT6Ao00" w:cs="TT6Ao00" w:hint="eastAsia"/>
        </w:rPr>
        <w:t>ą</w:t>
      </w:r>
      <w:r>
        <w:t>cym dost</w:t>
      </w:r>
      <w:r w:rsidRPr="00C95004">
        <w:rPr>
          <w:rFonts w:ascii="TT6Ao00" w:eastAsia="TT6Ao00" w:cs="TT6Ao00" w:hint="eastAsia"/>
        </w:rPr>
        <w:t>ę</w:t>
      </w:r>
      <w:r>
        <w:t xml:space="preserve">p do miejsca wykonywania robót; ogrodzenie placu </w:t>
      </w:r>
      <w:r>
        <w:lastRenderedPageBreak/>
        <w:t>budowy powinno by</w:t>
      </w:r>
      <w:r w:rsidRPr="00C95004">
        <w:rPr>
          <w:rFonts w:ascii="TT6Ao00" w:eastAsia="TT6Ao00" w:cs="TT6Ao00" w:hint="eastAsia"/>
        </w:rPr>
        <w:t>ć</w:t>
      </w:r>
      <w:r>
        <w:rPr>
          <w:rFonts w:ascii="TT6Ao00" w:eastAsia="TT6Ao00" w:cs="TT6Ao00"/>
        </w:rPr>
        <w:t xml:space="preserve"> </w:t>
      </w:r>
      <w:r>
        <w:t>tak wykonane aby nie stwarzało zagro</w:t>
      </w:r>
      <w:r w:rsidRPr="00C95004">
        <w:rPr>
          <w:rFonts w:ascii="TT6Ao00" w:eastAsia="TT6Ao00" w:cs="TT6Ao00" w:hint="eastAsia"/>
        </w:rPr>
        <w:t>ż</w:t>
      </w:r>
      <w:r>
        <w:t>enia dla ludzi, a jego wysoko</w:t>
      </w:r>
      <w:r w:rsidRPr="00C95004">
        <w:rPr>
          <w:rFonts w:ascii="TT6Ao00" w:eastAsia="TT6Ao00" w:cs="TT6Ao00" w:hint="eastAsia"/>
        </w:rPr>
        <w:t>ść</w:t>
      </w:r>
      <w:r w:rsidRPr="00C95004">
        <w:rPr>
          <w:rFonts w:ascii="TT6Ao00" w:eastAsia="TT6Ao00" w:cs="TT6Ao00"/>
        </w:rPr>
        <w:t xml:space="preserve"> </w:t>
      </w:r>
      <w:r>
        <w:t>powinna wynosi</w:t>
      </w:r>
      <w:r w:rsidRPr="00C95004">
        <w:rPr>
          <w:rFonts w:ascii="TT6Ao00" w:eastAsia="TT6Ao00" w:cs="TT6Ao00" w:hint="eastAsia"/>
        </w:rPr>
        <w:t>ć</w:t>
      </w:r>
      <w:r w:rsidRPr="00C95004">
        <w:rPr>
          <w:rFonts w:ascii="TT6Ao00" w:eastAsia="TT6Ao00" w:cs="TT6Ao00"/>
        </w:rPr>
        <w:t xml:space="preserve"> </w:t>
      </w:r>
      <w:r>
        <w:t>nie mniej ni</w:t>
      </w:r>
      <w:r w:rsidRPr="00C95004">
        <w:rPr>
          <w:rFonts w:ascii="TT6Ao00" w:eastAsia="TT6Ao00" w:cs="TT6Ao00" w:hint="eastAsia"/>
        </w:rPr>
        <w:t>ż</w:t>
      </w:r>
      <w:r>
        <w:rPr>
          <w:rFonts w:ascii="TT6Ao00" w:eastAsia="TT6Ao00" w:cs="TT6Ao00"/>
        </w:rPr>
        <w:t xml:space="preserve"> </w:t>
      </w:r>
      <w:r>
        <w:t>l,50m;</w:t>
      </w:r>
    </w:p>
    <w:p w14:paraId="217B5C08" w14:textId="77777777" w:rsidR="00C95004" w:rsidRDefault="00C95004" w:rsidP="00F01028">
      <w:pPr>
        <w:pStyle w:val="odmylnika"/>
      </w:pPr>
      <w:r w:rsidRPr="00C95004">
        <w:t>wykona</w:t>
      </w:r>
      <w:r w:rsidRPr="00C95004">
        <w:rPr>
          <w:rFonts w:eastAsia="TT6Ao00" w:hint="eastAsia"/>
        </w:rPr>
        <w:t>ć</w:t>
      </w:r>
      <w:r w:rsidRPr="00C95004">
        <w:rPr>
          <w:rFonts w:eastAsia="TT6Ao00"/>
        </w:rPr>
        <w:t xml:space="preserve"> </w:t>
      </w:r>
      <w:r w:rsidRPr="00C95004">
        <w:t>w ogrodzeniu placu budowy oddzielne wej</w:t>
      </w:r>
      <w:r w:rsidRPr="00C95004">
        <w:rPr>
          <w:rFonts w:eastAsia="TT6Ao00" w:hint="eastAsia"/>
        </w:rPr>
        <w:t>ś</w:t>
      </w:r>
      <w:r w:rsidRPr="00C95004">
        <w:t>cia lub bramy dla ruchu pieszego oraz bramy dla pojazdów drogowych zaopatrzone w urz</w:t>
      </w:r>
      <w:r w:rsidRPr="00C95004">
        <w:rPr>
          <w:rFonts w:eastAsia="TT6Ao00" w:hint="eastAsia"/>
        </w:rPr>
        <w:t>ą</w:t>
      </w:r>
      <w:r w:rsidRPr="00C95004">
        <w:t>dzenia zabezpieczaj</w:t>
      </w:r>
      <w:r w:rsidRPr="00C95004">
        <w:rPr>
          <w:rFonts w:eastAsia="TT6Ao00" w:hint="eastAsia"/>
        </w:rPr>
        <w:t>ą</w:t>
      </w:r>
      <w:r w:rsidRPr="00C95004">
        <w:t>ce przed samoczynnym zamykaniem</w:t>
      </w:r>
      <w:r>
        <w:t xml:space="preserve"> si</w:t>
      </w:r>
      <w:r w:rsidRPr="00C95004">
        <w:rPr>
          <w:rFonts w:ascii="TT6Ao00" w:eastAsia="TT6Ao00" w:cs="TT6Ao00" w:hint="eastAsia"/>
        </w:rPr>
        <w:t>ę</w:t>
      </w:r>
      <w:r>
        <w:t>;</w:t>
      </w:r>
    </w:p>
    <w:p w14:paraId="14866245" w14:textId="77777777" w:rsidR="00C95004" w:rsidRDefault="00C95004" w:rsidP="00F01028">
      <w:pPr>
        <w:pStyle w:val="odmylnika"/>
      </w:pPr>
      <w:r w:rsidRPr="00C95004">
        <w:t>wyrówna</w:t>
      </w:r>
      <w:r w:rsidRPr="00C95004">
        <w:rPr>
          <w:rFonts w:eastAsia="TT6Ao00" w:hint="eastAsia"/>
        </w:rPr>
        <w:t>ć</w:t>
      </w:r>
      <w:r w:rsidRPr="00C95004">
        <w:rPr>
          <w:rFonts w:eastAsia="TT6Ao00"/>
        </w:rPr>
        <w:t xml:space="preserve"> </w:t>
      </w:r>
      <w:r w:rsidRPr="00C95004">
        <w:t>stosownie do potrzeby teren z zasypaniem lub zabezpieczeniem nierówno</w:t>
      </w:r>
      <w:r w:rsidRPr="00C95004">
        <w:rPr>
          <w:rFonts w:eastAsia="TT6Ao00" w:hint="eastAsia"/>
        </w:rPr>
        <w:t>ś</w:t>
      </w:r>
      <w:r w:rsidRPr="00C95004">
        <w:t>ci i wszelkiego rodzaju wykopów oraz zbada</w:t>
      </w:r>
      <w:r w:rsidRPr="00C95004">
        <w:rPr>
          <w:rFonts w:eastAsia="TT6Ao00" w:hint="eastAsia"/>
        </w:rPr>
        <w:t>ć</w:t>
      </w:r>
      <w:r w:rsidRPr="00C95004">
        <w:t>, czy nie s</w:t>
      </w:r>
      <w:r w:rsidRPr="00C95004">
        <w:rPr>
          <w:rFonts w:eastAsia="TT6Ao00" w:hint="eastAsia"/>
        </w:rPr>
        <w:t>ą</w:t>
      </w:r>
      <w:r w:rsidRPr="00C95004">
        <w:rPr>
          <w:rFonts w:eastAsia="TT6Ao00"/>
        </w:rPr>
        <w:t xml:space="preserve"> </w:t>
      </w:r>
      <w:r w:rsidRPr="00C95004">
        <w:t>zało</w:t>
      </w:r>
      <w:r w:rsidRPr="00C95004">
        <w:rPr>
          <w:rFonts w:eastAsia="TT6Ao00" w:hint="eastAsia"/>
        </w:rPr>
        <w:t>ż</w:t>
      </w:r>
      <w:r w:rsidRPr="00C95004">
        <w:t>one w terenie lub nad nim kable, przewody lub inne</w:t>
      </w:r>
      <w:r>
        <w:t xml:space="preserve"> </w:t>
      </w:r>
      <w:r w:rsidRPr="00C95004">
        <w:t>urz</w:t>
      </w:r>
      <w:r w:rsidRPr="00C95004">
        <w:rPr>
          <w:rFonts w:eastAsia="TT6Ao00" w:hint="eastAsia"/>
        </w:rPr>
        <w:t>ą</w:t>
      </w:r>
      <w:r w:rsidRPr="00C95004">
        <w:t>dzenia</w:t>
      </w:r>
      <w:r>
        <w:t>;</w:t>
      </w:r>
    </w:p>
    <w:p w14:paraId="0274AFDC" w14:textId="77777777" w:rsidR="00C95004" w:rsidRDefault="00C95004" w:rsidP="00F01028">
      <w:pPr>
        <w:pStyle w:val="odmylnika"/>
      </w:pPr>
      <w:r w:rsidRPr="00C95004">
        <w:t>w razie stwierdzenia istnienia urz</w:t>
      </w:r>
      <w:r w:rsidRPr="00C95004">
        <w:rPr>
          <w:rFonts w:eastAsia="TT6Ao00" w:hint="eastAsia"/>
        </w:rPr>
        <w:t>ą</w:t>
      </w:r>
      <w:r w:rsidRPr="00C95004">
        <w:t>dze</w:t>
      </w:r>
      <w:r w:rsidRPr="00C95004">
        <w:rPr>
          <w:rFonts w:eastAsia="TT6Ao00" w:hint="eastAsia"/>
        </w:rPr>
        <w:t>ń</w:t>
      </w:r>
      <w:r w:rsidRPr="00C95004">
        <w:t>, o których mowa w p. c) nale</w:t>
      </w:r>
      <w:r w:rsidRPr="00C95004">
        <w:rPr>
          <w:rFonts w:eastAsia="TT6Ao00" w:hint="eastAsia"/>
        </w:rPr>
        <w:t>ż</w:t>
      </w:r>
      <w:r w:rsidRPr="00C95004">
        <w:t>y usun</w:t>
      </w:r>
      <w:r w:rsidRPr="00C95004">
        <w:rPr>
          <w:rFonts w:eastAsia="TT6Ao00" w:hint="eastAsia"/>
        </w:rPr>
        <w:t>ąć</w:t>
      </w:r>
      <w:r w:rsidRPr="00C95004">
        <w:rPr>
          <w:rFonts w:eastAsia="TT6Ao00"/>
        </w:rPr>
        <w:t xml:space="preserve"> </w:t>
      </w:r>
      <w:r w:rsidRPr="00C95004">
        <w:t>je lub zabezpieczy</w:t>
      </w:r>
      <w:r w:rsidRPr="00C95004">
        <w:rPr>
          <w:rFonts w:eastAsia="TT6Ao00" w:hint="eastAsia"/>
        </w:rPr>
        <w:t>ć</w:t>
      </w:r>
      <w:r w:rsidRPr="00C95004">
        <w:t xml:space="preserve"> po porozumieniu si</w:t>
      </w:r>
      <w:r w:rsidRPr="00C95004">
        <w:rPr>
          <w:rFonts w:eastAsia="TT6Ao00" w:hint="eastAsia"/>
        </w:rPr>
        <w:t>ę</w:t>
      </w:r>
      <w:r w:rsidRPr="00C95004">
        <w:rPr>
          <w:rFonts w:eastAsia="TT6Ao00"/>
        </w:rPr>
        <w:t xml:space="preserve"> </w:t>
      </w:r>
      <w:r w:rsidRPr="00C95004">
        <w:t>z organem, do którego kompetencji nale</w:t>
      </w:r>
      <w:r w:rsidRPr="00C95004">
        <w:rPr>
          <w:rFonts w:eastAsia="TT6Ao00" w:hint="eastAsia"/>
        </w:rPr>
        <w:t>ż</w:t>
      </w:r>
      <w:r w:rsidRPr="00C95004">
        <w:t>y utrzymanie urz</w:t>
      </w:r>
      <w:r w:rsidRPr="00C95004">
        <w:rPr>
          <w:rFonts w:eastAsia="TT6Ao00" w:hint="eastAsia"/>
        </w:rPr>
        <w:t>ą</w:t>
      </w:r>
      <w:r w:rsidRPr="00C95004">
        <w:t>dze</w:t>
      </w:r>
      <w:r w:rsidRPr="00C95004">
        <w:rPr>
          <w:rFonts w:eastAsia="TT6Ao00" w:hint="eastAsia"/>
        </w:rPr>
        <w:t>ń</w:t>
      </w:r>
      <w:r w:rsidRPr="00C95004">
        <w:rPr>
          <w:rFonts w:eastAsia="TT6Ao00"/>
        </w:rPr>
        <w:t xml:space="preserve"> </w:t>
      </w:r>
      <w:r w:rsidRPr="00C95004">
        <w:t>lub nadzór nad</w:t>
      </w:r>
      <w:r>
        <w:t xml:space="preserve"> nimi. a ewentualnie i z zainteresowan</w:t>
      </w:r>
      <w:r w:rsidRPr="00C95004">
        <w:rPr>
          <w:rFonts w:ascii="TT6Ao00" w:eastAsia="TT6Ao00" w:cs="TT6Ao00" w:hint="eastAsia"/>
        </w:rPr>
        <w:t>ą</w:t>
      </w:r>
      <w:r w:rsidRPr="00C95004">
        <w:rPr>
          <w:rFonts w:ascii="TT6Ao00" w:eastAsia="TT6Ao00" w:cs="TT6Ao00"/>
        </w:rPr>
        <w:t xml:space="preserve"> </w:t>
      </w:r>
      <w:r>
        <w:t>jednostk</w:t>
      </w:r>
      <w:r w:rsidRPr="00C95004">
        <w:rPr>
          <w:rFonts w:ascii="TT6Ao00" w:eastAsia="TT6Ao00" w:cs="TT6Ao00" w:hint="eastAsia"/>
        </w:rPr>
        <w:t>ą</w:t>
      </w:r>
      <w:r w:rsidRPr="00C95004">
        <w:rPr>
          <w:rFonts w:ascii="TT6Ao00" w:eastAsia="TT6Ao00" w:cs="TT6Ao00"/>
        </w:rPr>
        <w:t xml:space="preserve"> </w:t>
      </w:r>
      <w:r>
        <w:t>b</w:t>
      </w:r>
      <w:r w:rsidRPr="00C95004">
        <w:rPr>
          <w:rFonts w:ascii="TT6Ao00" w:eastAsia="TT6Ao00" w:cs="TT6Ao00" w:hint="eastAsia"/>
        </w:rPr>
        <w:t>ą</w:t>
      </w:r>
      <w:r>
        <w:t>d</w:t>
      </w:r>
      <w:r w:rsidRPr="00C95004">
        <w:rPr>
          <w:rFonts w:ascii="TT6Ao00" w:eastAsia="TT6Ao00" w:cs="TT6Ao00" w:hint="eastAsia"/>
        </w:rPr>
        <w:t>ź</w:t>
      </w:r>
      <w:r w:rsidRPr="00C95004">
        <w:rPr>
          <w:rFonts w:ascii="TT6Ao00" w:eastAsia="TT6Ao00" w:cs="TT6Ao00"/>
        </w:rPr>
        <w:t xml:space="preserve"> </w:t>
      </w:r>
      <w:r>
        <w:t>osob</w:t>
      </w:r>
      <w:r w:rsidRPr="00C95004">
        <w:rPr>
          <w:rFonts w:ascii="TT6Ao00" w:eastAsia="TT6Ao00" w:cs="TT6Ao00" w:hint="eastAsia"/>
        </w:rPr>
        <w:t>ą</w:t>
      </w:r>
      <w:r>
        <w:t>;</w:t>
      </w:r>
    </w:p>
    <w:p w14:paraId="518B46A4" w14:textId="77777777" w:rsidR="00C95004" w:rsidRDefault="00C95004" w:rsidP="00F01028">
      <w:pPr>
        <w:pStyle w:val="odmylnika"/>
      </w:pPr>
      <w:r>
        <w:t>w razie istnienia napowietrznych przewodów pr</w:t>
      </w:r>
      <w:r>
        <w:rPr>
          <w:rFonts w:ascii="TT6Ao00" w:eastAsia="TT6Ao00" w:cs="TT6Ao00" w:hint="eastAsia"/>
        </w:rPr>
        <w:t>ą</w:t>
      </w:r>
      <w:r>
        <w:t>du elektrycznego i niemo</w:t>
      </w:r>
      <w:r>
        <w:rPr>
          <w:rFonts w:ascii="TT6Ao00" w:eastAsia="TT6Ao00" w:cs="TT6Ao00" w:hint="eastAsia"/>
        </w:rPr>
        <w:t>ż</w:t>
      </w:r>
      <w:r>
        <w:t>liwo</w:t>
      </w:r>
      <w:r>
        <w:rPr>
          <w:rFonts w:ascii="TT6Ao00" w:eastAsia="TT6Ao00" w:cs="TT6Ao00" w:hint="eastAsia"/>
        </w:rPr>
        <w:t>ś</w:t>
      </w:r>
      <w:r>
        <w:t>ci ich usuni</w:t>
      </w:r>
      <w:r>
        <w:rPr>
          <w:rFonts w:ascii="TT6Ao00" w:eastAsia="TT6Ao00" w:cs="TT6Ao00" w:hint="eastAsia"/>
        </w:rPr>
        <w:t>ę</w:t>
      </w:r>
      <w:r>
        <w:t>cia,</w:t>
      </w:r>
    </w:p>
    <w:p w14:paraId="6721D280" w14:textId="77777777" w:rsidR="00C95004" w:rsidRDefault="00C95004" w:rsidP="00F01028">
      <w:pPr>
        <w:pStyle w:val="odmylnika"/>
      </w:pPr>
      <w:r>
        <w:t>zabezpieczy</w:t>
      </w:r>
      <w:r>
        <w:rPr>
          <w:rFonts w:ascii="TT6Ao00" w:eastAsia="TT6Ao00" w:cs="TT6Ao00" w:hint="eastAsia"/>
        </w:rPr>
        <w:t>ć</w:t>
      </w:r>
      <w:r>
        <w:rPr>
          <w:rFonts w:ascii="TT6Ao00" w:eastAsia="TT6Ao00" w:cs="TT6Ao00"/>
        </w:rPr>
        <w:t xml:space="preserve"> </w:t>
      </w:r>
      <w:r>
        <w:t>przewody we wła</w:t>
      </w:r>
      <w:r>
        <w:rPr>
          <w:rFonts w:ascii="TT6Ao00" w:eastAsia="TT6Ao00" w:cs="TT6Ao00" w:hint="eastAsia"/>
        </w:rPr>
        <w:t>ś</w:t>
      </w:r>
      <w:r>
        <w:t>ciwy sposób umo</w:t>
      </w:r>
      <w:r>
        <w:rPr>
          <w:rFonts w:ascii="TT6Ao00" w:eastAsia="TT6Ao00" w:cs="TT6Ao00" w:hint="eastAsia"/>
        </w:rPr>
        <w:t>ż</w:t>
      </w:r>
      <w:r>
        <w:t>liwiaj</w:t>
      </w:r>
      <w:r>
        <w:rPr>
          <w:rFonts w:ascii="TT6Ao00" w:eastAsia="TT6Ao00" w:cs="TT6Ao00" w:hint="eastAsia"/>
        </w:rPr>
        <w:t>ą</w:t>
      </w:r>
      <w:r>
        <w:t>cy bezpieczne wykonywanie robót;</w:t>
      </w:r>
    </w:p>
    <w:p w14:paraId="17956FF0" w14:textId="77777777" w:rsidR="00C95004" w:rsidRPr="00B53F54" w:rsidRDefault="00C95004" w:rsidP="00F01028">
      <w:pPr>
        <w:pStyle w:val="odmylnika"/>
        <w:rPr>
          <w:rFonts w:eastAsia="TT6Ao00"/>
        </w:rPr>
      </w:pPr>
      <w:r w:rsidRPr="00B53F54">
        <w:t>sprawdzi</w:t>
      </w:r>
      <w:r w:rsidRPr="00B53F54">
        <w:rPr>
          <w:rFonts w:eastAsia="TT6Ao00" w:hint="eastAsia"/>
        </w:rPr>
        <w:t>ć</w:t>
      </w:r>
      <w:r w:rsidRPr="00B53F54">
        <w:rPr>
          <w:rFonts w:eastAsia="TT6Ao00"/>
        </w:rPr>
        <w:t xml:space="preserve"> </w:t>
      </w:r>
      <w:r w:rsidRPr="00B53F54">
        <w:t>działanie istniej</w:t>
      </w:r>
      <w:r w:rsidRPr="00B53F54">
        <w:rPr>
          <w:rFonts w:eastAsia="TT6Ao00" w:hint="eastAsia"/>
        </w:rPr>
        <w:t>ą</w:t>
      </w:r>
      <w:r w:rsidRPr="00B53F54">
        <w:t>cej instalacji piorunochronnej w porozumieniu z wła</w:t>
      </w:r>
      <w:r w:rsidRPr="00B53F54">
        <w:rPr>
          <w:rFonts w:eastAsia="TT6Ao00" w:hint="eastAsia"/>
        </w:rPr>
        <w:t>ś</w:t>
      </w:r>
      <w:r w:rsidRPr="00B53F54">
        <w:t>ciwymi organami</w:t>
      </w:r>
      <w:r w:rsidR="00B53F54" w:rsidRPr="00B53F54">
        <w:t xml:space="preserve"> stra</w:t>
      </w:r>
      <w:r w:rsidR="00B53F54" w:rsidRPr="00B53F54">
        <w:rPr>
          <w:rFonts w:eastAsia="TT6Ao00" w:hint="eastAsia"/>
        </w:rPr>
        <w:t>ż</w:t>
      </w:r>
      <w:r w:rsidR="00B53F54" w:rsidRPr="00B53F54">
        <w:t>y po</w:t>
      </w:r>
      <w:r w:rsidR="00B53F54" w:rsidRPr="00B53F54">
        <w:rPr>
          <w:rFonts w:eastAsia="TT6Ao00" w:hint="eastAsia"/>
        </w:rPr>
        <w:t>ż</w:t>
      </w:r>
      <w:r w:rsidR="00B53F54" w:rsidRPr="00B53F54">
        <w:t>arnej, stosowanie do zachodz</w:t>
      </w:r>
      <w:r w:rsidR="00B53F54" w:rsidRPr="00B53F54">
        <w:rPr>
          <w:rFonts w:eastAsia="TT6Ao00" w:hint="eastAsia"/>
        </w:rPr>
        <w:t>ą</w:t>
      </w:r>
      <w:r w:rsidR="00B53F54" w:rsidRPr="00B53F54">
        <w:t>cych okoliczno</w:t>
      </w:r>
      <w:r w:rsidR="00B53F54" w:rsidRPr="00B53F54">
        <w:rPr>
          <w:rFonts w:eastAsia="TT6Ao00" w:hint="eastAsia"/>
        </w:rPr>
        <w:t>ś</w:t>
      </w:r>
      <w:r w:rsidR="00B53F54" w:rsidRPr="00B53F54">
        <w:t>ci i potrzeby (co mo</w:t>
      </w:r>
      <w:r w:rsidR="00B53F54" w:rsidRPr="00B53F54">
        <w:rPr>
          <w:rFonts w:eastAsia="TT6Ao00" w:hint="eastAsia"/>
        </w:rPr>
        <w:t>ż</w:t>
      </w:r>
      <w:r w:rsidR="00B53F54" w:rsidRPr="00B53F54">
        <w:t>e wyst</w:t>
      </w:r>
      <w:r w:rsidR="00B53F54" w:rsidRPr="00B53F54">
        <w:rPr>
          <w:rFonts w:eastAsia="TT6Ao00" w:hint="eastAsia"/>
        </w:rPr>
        <w:t>ą</w:t>
      </w:r>
      <w:r w:rsidR="00B53F54" w:rsidRPr="00B53F54">
        <w:t>pi</w:t>
      </w:r>
      <w:r w:rsidR="00B53F54" w:rsidRPr="00B53F54">
        <w:rPr>
          <w:rFonts w:eastAsia="TT6Ao00" w:hint="eastAsia"/>
        </w:rPr>
        <w:t>ć</w:t>
      </w:r>
      <w:r w:rsidR="00B53F54" w:rsidRPr="00B53F54">
        <w:rPr>
          <w:rFonts w:eastAsia="TT6Ao00"/>
        </w:rPr>
        <w:t xml:space="preserve"> </w:t>
      </w:r>
      <w:r w:rsidR="00B53F54" w:rsidRPr="00B53F54">
        <w:t>równie</w:t>
      </w:r>
      <w:r w:rsidR="00B53F54" w:rsidRPr="00B53F54">
        <w:rPr>
          <w:rFonts w:eastAsia="TT6Ao00" w:hint="eastAsia"/>
        </w:rPr>
        <w:t>ż</w:t>
      </w:r>
      <w:r w:rsidR="00B53F54">
        <w:rPr>
          <w:rFonts w:eastAsia="TT6Ao00"/>
        </w:rPr>
        <w:t xml:space="preserve"> </w:t>
      </w:r>
      <w:r w:rsidR="00B53F54" w:rsidRPr="00B53F54">
        <w:t>w trakcie wykonywania robót);</w:t>
      </w:r>
    </w:p>
    <w:p w14:paraId="5AF41231" w14:textId="77777777" w:rsidR="00C95004" w:rsidRPr="00B53F54" w:rsidRDefault="00C95004" w:rsidP="00F01028">
      <w:pPr>
        <w:pStyle w:val="odmylnika"/>
      </w:pPr>
      <w:r w:rsidRPr="00B53F54">
        <w:t>zapewni</w:t>
      </w:r>
      <w:r w:rsidRPr="00B53F54">
        <w:rPr>
          <w:rFonts w:eastAsia="TT6Ao00" w:hint="eastAsia"/>
        </w:rPr>
        <w:t>ć</w:t>
      </w:r>
      <w:r w:rsidRPr="00B53F54">
        <w:rPr>
          <w:rFonts w:eastAsia="TT6Ao00"/>
        </w:rPr>
        <w:t xml:space="preserve"> </w:t>
      </w:r>
      <w:r w:rsidRPr="00B53F54">
        <w:t>korzystanie z wody do robót budowlanych i do u</w:t>
      </w:r>
      <w:r w:rsidRPr="00B53F54">
        <w:rPr>
          <w:rFonts w:eastAsia="TT6Ao00" w:hint="eastAsia"/>
        </w:rPr>
        <w:t>ż</w:t>
      </w:r>
      <w:r w:rsidRPr="00B53F54">
        <w:t>ytku pracowników zatrudnionych przy</w:t>
      </w:r>
      <w:r w:rsidR="00B53F54">
        <w:t xml:space="preserve"> </w:t>
      </w:r>
      <w:r w:rsidRPr="00B53F54">
        <w:t>robotach;</w:t>
      </w:r>
    </w:p>
    <w:p w14:paraId="606AD0FE" w14:textId="77777777" w:rsidR="00C95004" w:rsidRPr="00B53F54" w:rsidRDefault="00C95004" w:rsidP="00F01028">
      <w:pPr>
        <w:pStyle w:val="odmylnika"/>
      </w:pPr>
      <w:r w:rsidRPr="00B53F54">
        <w:t>zapewni</w:t>
      </w:r>
      <w:r w:rsidRPr="00B53F54">
        <w:rPr>
          <w:rFonts w:eastAsia="TT6Ao00" w:hint="eastAsia"/>
        </w:rPr>
        <w:t>ć</w:t>
      </w:r>
      <w:r w:rsidRPr="00B53F54">
        <w:rPr>
          <w:rFonts w:eastAsia="TT6Ao00"/>
        </w:rPr>
        <w:t xml:space="preserve"> </w:t>
      </w:r>
      <w:r w:rsidRPr="00B53F54">
        <w:t>korzystanie z pr</w:t>
      </w:r>
      <w:r w:rsidRPr="00B53F54">
        <w:rPr>
          <w:rFonts w:eastAsia="TT6Ao00" w:hint="eastAsia"/>
        </w:rPr>
        <w:t>ą</w:t>
      </w:r>
      <w:r w:rsidRPr="00B53F54">
        <w:t>du elektrycznego niezb</w:t>
      </w:r>
      <w:r w:rsidRPr="00B53F54">
        <w:rPr>
          <w:rFonts w:eastAsia="TT6Ao00" w:hint="eastAsia"/>
        </w:rPr>
        <w:t>ę</w:t>
      </w:r>
      <w:r w:rsidRPr="00B53F54">
        <w:t>dnego przy wykonywaniu robót budowlanych oraz</w:t>
      </w:r>
      <w:r w:rsidR="00B53F54">
        <w:t xml:space="preserve"> </w:t>
      </w:r>
      <w:r w:rsidRPr="00B53F54">
        <w:t>o</w:t>
      </w:r>
      <w:r w:rsidRPr="00B53F54">
        <w:rPr>
          <w:rFonts w:eastAsia="TT6Ao00" w:hint="eastAsia"/>
        </w:rPr>
        <w:t>ś</w:t>
      </w:r>
      <w:r w:rsidRPr="00B53F54">
        <w:t>wietlenia placu budowy i miejsc pracy;</w:t>
      </w:r>
    </w:p>
    <w:p w14:paraId="7CE08F64" w14:textId="77777777" w:rsidR="00C95004" w:rsidRDefault="00C95004" w:rsidP="00F01028">
      <w:pPr>
        <w:pStyle w:val="odmylnika"/>
      </w:pPr>
      <w:r w:rsidRPr="00B53F54">
        <w:t>przystosowa</w:t>
      </w:r>
      <w:r w:rsidRPr="00B53F54">
        <w:rPr>
          <w:rFonts w:eastAsia="TT6Ao00" w:hint="eastAsia"/>
        </w:rPr>
        <w:t>ć</w:t>
      </w:r>
      <w:r w:rsidRPr="00B53F54">
        <w:rPr>
          <w:rFonts w:eastAsia="TT6Ao00"/>
        </w:rPr>
        <w:t xml:space="preserve"> </w:t>
      </w:r>
      <w:r w:rsidRPr="00B53F54">
        <w:t>cz</w:t>
      </w:r>
      <w:r w:rsidRPr="00B53F54">
        <w:rPr>
          <w:rFonts w:eastAsia="TT6Ao00" w:hint="eastAsia"/>
        </w:rPr>
        <w:t>ęść</w:t>
      </w:r>
      <w:r w:rsidRPr="00B53F54">
        <w:rPr>
          <w:rFonts w:eastAsia="TT6Ao00"/>
        </w:rPr>
        <w:t xml:space="preserve"> </w:t>
      </w:r>
      <w:r w:rsidRPr="00B53F54">
        <w:t>pomieszcze</w:t>
      </w:r>
      <w:r w:rsidRPr="00B53F54">
        <w:rPr>
          <w:rFonts w:eastAsia="TT6Ao00" w:hint="eastAsia"/>
        </w:rPr>
        <w:t>ń</w:t>
      </w:r>
      <w:r w:rsidRPr="00B53F54">
        <w:rPr>
          <w:rFonts w:eastAsia="TT6Ao00"/>
        </w:rPr>
        <w:t xml:space="preserve"> </w:t>
      </w:r>
      <w:r w:rsidRPr="00B53F54">
        <w:t>w budynku istniej</w:t>
      </w:r>
      <w:r w:rsidRPr="00B53F54">
        <w:rPr>
          <w:rFonts w:eastAsia="TT6Ao00" w:hint="eastAsia"/>
        </w:rPr>
        <w:t>ą</w:t>
      </w:r>
      <w:r w:rsidRPr="00B53F54">
        <w:t>cym dla pracowników zatrudnionych na budowie</w:t>
      </w:r>
      <w:r w:rsidR="00B53F54" w:rsidRPr="00B53F54">
        <w:t xml:space="preserve"> oraz na cele składowania materiałów, maszyn i urz</w:t>
      </w:r>
      <w:r w:rsidR="00B53F54" w:rsidRPr="00B53F54">
        <w:rPr>
          <w:rFonts w:eastAsia="TT6Ao00" w:hint="eastAsia"/>
        </w:rPr>
        <w:t>ą</w:t>
      </w:r>
      <w:r w:rsidR="00B53F54" w:rsidRPr="00B53F54">
        <w:t>dze</w:t>
      </w:r>
      <w:r w:rsidR="00B53F54" w:rsidRPr="00B53F54">
        <w:rPr>
          <w:rFonts w:eastAsia="TT6Ao00" w:hint="eastAsia"/>
        </w:rPr>
        <w:t>ń</w:t>
      </w:r>
      <w:r w:rsidR="00B53F54" w:rsidRPr="00B53F54">
        <w:rPr>
          <w:rFonts w:eastAsia="TT6Ao00"/>
        </w:rPr>
        <w:t xml:space="preserve"> </w:t>
      </w:r>
      <w:r w:rsidR="00B53F54" w:rsidRPr="00B53F54">
        <w:t>oraz przygotowa</w:t>
      </w:r>
      <w:r w:rsidR="00B53F54" w:rsidRPr="00B53F54">
        <w:rPr>
          <w:rFonts w:eastAsia="TT6Ao00" w:hint="eastAsia"/>
        </w:rPr>
        <w:t>ć</w:t>
      </w:r>
      <w:r w:rsidR="00B53F54" w:rsidRPr="00B53F54">
        <w:rPr>
          <w:rFonts w:eastAsia="TT6Ao00"/>
        </w:rPr>
        <w:t xml:space="preserve"> </w:t>
      </w:r>
      <w:r w:rsidR="00B53F54" w:rsidRPr="00B53F54">
        <w:t>miejsce do składowania</w:t>
      </w:r>
      <w:r w:rsidR="00B53F54">
        <w:t xml:space="preserve"> </w:t>
      </w:r>
      <w:r>
        <w:t>materiałów i sprz</w:t>
      </w:r>
      <w:r w:rsidRPr="00B53F54">
        <w:rPr>
          <w:rFonts w:ascii="TT6Ao00" w:eastAsia="TT6Ao00" w:cs="TT6Ao00" w:hint="eastAsia"/>
        </w:rPr>
        <w:t>ę</w:t>
      </w:r>
      <w:r>
        <w:t>tu zmechanizowanego lub pomocniczego poza budynkiem .</w:t>
      </w:r>
    </w:p>
    <w:p w14:paraId="4DE9D77A" w14:textId="77777777" w:rsidR="00C95004" w:rsidRDefault="00C95004" w:rsidP="00F01028">
      <w:pPr>
        <w:pStyle w:val="odmylnika"/>
      </w:pPr>
      <w:r>
        <w:t>urz</w:t>
      </w:r>
      <w:r>
        <w:rPr>
          <w:rFonts w:ascii="TT6Ao00" w:eastAsia="TT6Ao00" w:cs="TT6Ao00" w:hint="eastAsia"/>
        </w:rPr>
        <w:t>ą</w:t>
      </w:r>
      <w:r>
        <w:t>dzi</w:t>
      </w:r>
      <w:r>
        <w:rPr>
          <w:rFonts w:ascii="TT6Ao00" w:eastAsia="TT6Ao00" w:cs="TT6Ao00" w:hint="eastAsia"/>
        </w:rPr>
        <w:t>ć</w:t>
      </w:r>
      <w:r>
        <w:rPr>
          <w:rFonts w:ascii="TT6Ao00" w:eastAsia="TT6Ao00" w:cs="TT6Ao00"/>
        </w:rPr>
        <w:t xml:space="preserve"> </w:t>
      </w:r>
      <w:r>
        <w:t>dla pracowników wydzielone pomieszczenia na jadalni</w:t>
      </w:r>
      <w:r>
        <w:rPr>
          <w:rFonts w:ascii="TT6Ao00" w:eastAsia="TT6Ao00" w:cs="TT6Ao00" w:hint="eastAsia"/>
        </w:rPr>
        <w:t>ę</w:t>
      </w:r>
      <w:r>
        <w:t>, szatni</w:t>
      </w:r>
      <w:r>
        <w:rPr>
          <w:rFonts w:ascii="TT6Ao00" w:eastAsia="TT6Ao00" w:cs="TT6Ao00" w:hint="eastAsia"/>
        </w:rPr>
        <w:t>ę</w:t>
      </w:r>
      <w:r>
        <w:t>, do gotowania napojów,</w:t>
      </w:r>
      <w:r w:rsidR="00B53F54">
        <w:t xml:space="preserve"> </w:t>
      </w:r>
      <w:r>
        <w:t>suszenia odzie</w:t>
      </w:r>
      <w:r w:rsidRPr="00B53F54">
        <w:rPr>
          <w:rFonts w:ascii="TT6Ao00" w:eastAsia="TT6Ao00" w:cs="TT6Ao00" w:hint="eastAsia"/>
        </w:rPr>
        <w:t>ż</w:t>
      </w:r>
      <w:r>
        <w:t>y, umywalni</w:t>
      </w:r>
      <w:r w:rsidRPr="00B53F54">
        <w:rPr>
          <w:rFonts w:ascii="TT6Ao00" w:eastAsia="TT6Ao00" w:cs="TT6Ao00" w:hint="eastAsia"/>
        </w:rPr>
        <w:t>ę</w:t>
      </w:r>
      <w:r w:rsidRPr="00B53F54">
        <w:rPr>
          <w:rFonts w:ascii="TT6Ao00" w:eastAsia="TT6Ao00" w:cs="TT6Ao00"/>
        </w:rPr>
        <w:t xml:space="preserve"> </w:t>
      </w:r>
      <w:r>
        <w:t>i ust</w:t>
      </w:r>
      <w:r w:rsidRPr="00B53F54">
        <w:rPr>
          <w:rFonts w:ascii="TT6Ao00" w:eastAsia="TT6Ao00" w:cs="TT6Ao00" w:hint="eastAsia"/>
        </w:rPr>
        <w:t>ę</w:t>
      </w:r>
      <w:r>
        <w:t>py;</w:t>
      </w:r>
    </w:p>
    <w:p w14:paraId="1EFC4FBE" w14:textId="77777777" w:rsidR="00C95004" w:rsidRDefault="00C95004" w:rsidP="00F01028">
      <w:pPr>
        <w:pStyle w:val="odmylnika"/>
      </w:pPr>
      <w:r w:rsidRPr="00B53F54">
        <w:t>przygotowa</w:t>
      </w:r>
      <w:r w:rsidRPr="00B53F54">
        <w:rPr>
          <w:rFonts w:eastAsia="TT6Ao00" w:hint="eastAsia"/>
        </w:rPr>
        <w:t>ć</w:t>
      </w:r>
      <w:r w:rsidRPr="00B53F54">
        <w:rPr>
          <w:rFonts w:eastAsia="TT6Ao00"/>
        </w:rPr>
        <w:t xml:space="preserve"> </w:t>
      </w:r>
      <w:r w:rsidRPr="00B53F54">
        <w:t>składy na materiały, które mog</w:t>
      </w:r>
      <w:r w:rsidRPr="00B53F54">
        <w:rPr>
          <w:rFonts w:eastAsia="TT6Ao00" w:hint="eastAsia"/>
        </w:rPr>
        <w:t>ą</w:t>
      </w:r>
      <w:r w:rsidRPr="00B53F54">
        <w:rPr>
          <w:rFonts w:eastAsia="TT6Ao00"/>
        </w:rPr>
        <w:t xml:space="preserve"> </w:t>
      </w:r>
      <w:r w:rsidRPr="00B53F54">
        <w:t>spowodowa</w:t>
      </w:r>
      <w:r w:rsidRPr="00B53F54">
        <w:rPr>
          <w:rFonts w:eastAsia="TT6Ao00" w:hint="eastAsia"/>
        </w:rPr>
        <w:t>ć</w:t>
      </w:r>
      <w:r w:rsidRPr="00B53F54">
        <w:rPr>
          <w:rFonts w:eastAsia="TT6Ao00"/>
        </w:rPr>
        <w:t xml:space="preserve"> </w:t>
      </w:r>
      <w:r w:rsidRPr="00B53F54">
        <w:t>wybuch (np. materiały p</w:t>
      </w:r>
      <w:r w:rsidRPr="00B53F54">
        <w:rPr>
          <w:rFonts w:eastAsia="TT6Ao00" w:hint="eastAsia"/>
        </w:rPr>
        <w:t>ę</w:t>
      </w:r>
      <w:r w:rsidRPr="00B53F54">
        <w:t>dne,</w:t>
      </w:r>
      <w:r w:rsidR="00B53F54" w:rsidRPr="00B53F54">
        <w:t xml:space="preserve"> rozpuszczalniki, farby, przygotowane przy u</w:t>
      </w:r>
      <w:r w:rsidR="00B53F54" w:rsidRPr="00B53F54">
        <w:rPr>
          <w:rFonts w:eastAsia="TT6Ao00" w:hint="eastAsia"/>
        </w:rPr>
        <w:t>ż</w:t>
      </w:r>
      <w:r w:rsidR="00B53F54" w:rsidRPr="00B53F54">
        <w:t>yciu rozpuszczalników materiały chemiczne, karbid itp.), w miejscach do tego wydzielonych, zgodnie z obowi</w:t>
      </w:r>
      <w:r w:rsidR="00B53F54" w:rsidRPr="00B53F54">
        <w:rPr>
          <w:rFonts w:eastAsia="TT6Ao00" w:hint="eastAsia"/>
        </w:rPr>
        <w:t>ą</w:t>
      </w:r>
      <w:r w:rsidR="00B53F54" w:rsidRPr="00B53F54">
        <w:t>zuj</w:t>
      </w:r>
      <w:r w:rsidR="00B53F54" w:rsidRPr="00B53F54">
        <w:rPr>
          <w:rFonts w:eastAsia="TT6Ao00" w:hint="eastAsia"/>
        </w:rPr>
        <w:t>ą</w:t>
      </w:r>
      <w:r w:rsidR="00B53F54" w:rsidRPr="00B53F54">
        <w:t>cymi w tym zakresie przepisami lub wytycznymi</w:t>
      </w:r>
      <w:r w:rsidR="00B53F54">
        <w:t xml:space="preserve"> </w:t>
      </w:r>
      <w:r>
        <w:t>producenta;</w:t>
      </w:r>
    </w:p>
    <w:p w14:paraId="508BFF7E" w14:textId="77777777" w:rsidR="00C95004" w:rsidRPr="00B53F54" w:rsidRDefault="00C95004" w:rsidP="00F01028">
      <w:pPr>
        <w:pStyle w:val="odmylnika"/>
        <w:rPr>
          <w:rFonts w:ascii="TT6Ao00" w:eastAsia="TT6Ao00" w:cs="TT6Ao00"/>
        </w:rPr>
      </w:pPr>
      <w:r>
        <w:t>usuwa</w:t>
      </w:r>
      <w:r>
        <w:rPr>
          <w:rFonts w:ascii="TT6Ao00" w:eastAsia="TT6Ao00" w:cs="TT6Ao00" w:hint="eastAsia"/>
        </w:rPr>
        <w:t>ć</w:t>
      </w:r>
      <w:r>
        <w:rPr>
          <w:rFonts w:ascii="TT6Ao00" w:eastAsia="TT6Ao00" w:cs="TT6Ao00"/>
        </w:rPr>
        <w:t xml:space="preserve"> </w:t>
      </w:r>
      <w:r>
        <w:t>z placu budowy gruz, zb</w:t>
      </w:r>
      <w:r>
        <w:rPr>
          <w:rFonts w:ascii="TT6Ao00" w:eastAsia="TT6Ao00" w:cs="TT6Ao00" w:hint="eastAsia"/>
        </w:rPr>
        <w:t>ę</w:t>
      </w:r>
      <w:r>
        <w:t>dne materiały, urz</w:t>
      </w:r>
      <w:r>
        <w:rPr>
          <w:rFonts w:ascii="TT6Ao00" w:eastAsia="TT6Ao00" w:cs="TT6Ao00" w:hint="eastAsia"/>
        </w:rPr>
        <w:t>ą</w:t>
      </w:r>
      <w:r>
        <w:t>dzenia i przedmioty mog</w:t>
      </w:r>
      <w:r>
        <w:rPr>
          <w:rFonts w:ascii="TT6Ao00" w:eastAsia="TT6Ao00" w:cs="TT6Ao00" w:hint="eastAsia"/>
        </w:rPr>
        <w:t>ą</w:t>
      </w:r>
      <w:r>
        <w:t>ce stwarza</w:t>
      </w:r>
      <w:r>
        <w:rPr>
          <w:rFonts w:ascii="TT6Ao00" w:eastAsia="TT6Ao00" w:cs="TT6Ao00" w:hint="eastAsia"/>
        </w:rPr>
        <w:t>ć</w:t>
      </w:r>
      <w:r w:rsidR="00B53F54">
        <w:rPr>
          <w:rFonts w:ascii="TT6Ao00" w:eastAsia="TT6Ao00" w:cs="TT6Ao00"/>
        </w:rPr>
        <w:t xml:space="preserve"> </w:t>
      </w:r>
      <w:r>
        <w:t>przeszkody lub utrudnia</w:t>
      </w:r>
      <w:r w:rsidRPr="00B53F54">
        <w:rPr>
          <w:rFonts w:ascii="TT6Ao00" w:eastAsia="TT6Ao00" w:cs="TT6Ao00" w:hint="eastAsia"/>
        </w:rPr>
        <w:t>ć</w:t>
      </w:r>
      <w:r w:rsidRPr="00B53F54">
        <w:rPr>
          <w:rFonts w:ascii="TT6Ao00" w:eastAsia="TT6Ao00" w:cs="TT6Ao00"/>
        </w:rPr>
        <w:t xml:space="preserve"> </w:t>
      </w:r>
      <w:r>
        <w:t>wykonywanie robot.</w:t>
      </w:r>
    </w:p>
    <w:p w14:paraId="25D56BF4" w14:textId="77777777" w:rsidR="00B53F54" w:rsidRDefault="00B53F54" w:rsidP="00B53F54">
      <w:pPr>
        <w:pStyle w:val="11punkt"/>
        <w:rPr>
          <w:rFonts w:eastAsia="TT6Ao00"/>
        </w:rPr>
      </w:pPr>
      <w:r>
        <w:rPr>
          <w:rFonts w:eastAsia="TT6Ao00"/>
        </w:rPr>
        <w:t>Ogrodzenia, drogi, przejścia i parkingi na placu budowy</w:t>
      </w:r>
    </w:p>
    <w:p w14:paraId="079B27B1" w14:textId="77777777" w:rsidR="00B53F54" w:rsidRPr="00B53F54" w:rsidRDefault="00B53F54" w:rsidP="00F01028">
      <w:pPr>
        <w:pStyle w:val="odmylnika"/>
      </w:pPr>
      <w:r w:rsidRPr="00B53F54">
        <w:t>Wykonawca robót budowlanych powinien przed przyst</w:t>
      </w:r>
      <w:r w:rsidRPr="00B53F54">
        <w:rPr>
          <w:rFonts w:eastAsia="TT6Ao00" w:hint="eastAsia"/>
        </w:rPr>
        <w:t>ą</w:t>
      </w:r>
      <w:r w:rsidRPr="00B53F54">
        <w:t>pieniem do wykonywania robót budowlano - monta</w:t>
      </w:r>
      <w:r w:rsidRPr="00B53F54">
        <w:rPr>
          <w:rFonts w:eastAsia="TT6Ao00" w:hint="eastAsia"/>
        </w:rPr>
        <w:t>ż</w:t>
      </w:r>
      <w:r w:rsidRPr="00B53F54">
        <w:t>owych ogrodzi</w:t>
      </w:r>
      <w:r w:rsidRPr="00B53F54">
        <w:rPr>
          <w:rFonts w:eastAsia="TT6Ao00" w:hint="eastAsia"/>
        </w:rPr>
        <w:t>ć</w:t>
      </w:r>
      <w:r w:rsidRPr="00B53F54">
        <w:rPr>
          <w:rFonts w:eastAsia="TT6Ao00"/>
        </w:rPr>
        <w:t xml:space="preserve"> </w:t>
      </w:r>
      <w:r w:rsidRPr="00B53F54">
        <w:t>plac budowy szczelnym ogrodzeniem drewnianym, siatk</w:t>
      </w:r>
      <w:r w:rsidRPr="00B53F54">
        <w:rPr>
          <w:rFonts w:eastAsia="TT6Ao00" w:hint="eastAsia"/>
        </w:rPr>
        <w:t>ą</w:t>
      </w:r>
      <w:r w:rsidRPr="00B53F54">
        <w:t xml:space="preserve"> metalow</w:t>
      </w:r>
      <w:r w:rsidRPr="00B53F54">
        <w:rPr>
          <w:rFonts w:eastAsia="TT6Ao00" w:hint="eastAsia"/>
        </w:rPr>
        <w:t>ą</w:t>
      </w:r>
      <w:r w:rsidRPr="00B53F54">
        <w:rPr>
          <w:rFonts w:eastAsia="TT6Ao00"/>
        </w:rPr>
        <w:t xml:space="preserve"> </w:t>
      </w:r>
      <w:r w:rsidRPr="00B53F54">
        <w:t>umocowan</w:t>
      </w:r>
      <w:r w:rsidRPr="00B53F54">
        <w:rPr>
          <w:rFonts w:eastAsia="TT6Ao00" w:hint="eastAsia"/>
        </w:rPr>
        <w:t>ą</w:t>
      </w:r>
      <w:r w:rsidRPr="00B53F54">
        <w:rPr>
          <w:rFonts w:eastAsia="TT6Ao00"/>
        </w:rPr>
        <w:t xml:space="preserve"> </w:t>
      </w:r>
      <w:r w:rsidRPr="00B53F54">
        <w:t>do wkopanych w grunt słupków lub ogrodzeniem z gotowych prz</w:t>
      </w:r>
      <w:r w:rsidRPr="00B53F54">
        <w:rPr>
          <w:rFonts w:eastAsia="TT6Ao00" w:hint="eastAsia"/>
        </w:rPr>
        <w:t>ę</w:t>
      </w:r>
      <w:r w:rsidRPr="00B53F54">
        <w:t>seł i słupków, wysoko</w:t>
      </w:r>
      <w:r w:rsidRPr="00B53F54">
        <w:rPr>
          <w:rFonts w:eastAsia="TT6Ao00" w:hint="eastAsia"/>
        </w:rPr>
        <w:t>ść</w:t>
      </w:r>
      <w:r w:rsidRPr="00B53F54">
        <w:rPr>
          <w:rFonts w:eastAsia="TT6Ao00"/>
        </w:rPr>
        <w:t xml:space="preserve"> </w:t>
      </w:r>
      <w:r w:rsidRPr="00B53F54">
        <w:t>ogrodzenia nie powinna by</w:t>
      </w:r>
      <w:r w:rsidRPr="00B53F54">
        <w:rPr>
          <w:rFonts w:eastAsia="TT6Ao00" w:hint="eastAsia"/>
        </w:rPr>
        <w:t>ć</w:t>
      </w:r>
      <w:r w:rsidRPr="00B53F54">
        <w:rPr>
          <w:rFonts w:eastAsia="TT6Ao00"/>
        </w:rPr>
        <w:t xml:space="preserve"> </w:t>
      </w:r>
      <w:r w:rsidRPr="00B53F54">
        <w:t>ni</w:t>
      </w:r>
      <w:r w:rsidRPr="00B53F54">
        <w:rPr>
          <w:rFonts w:eastAsia="TT6Ao00" w:hint="eastAsia"/>
        </w:rPr>
        <w:t>ż</w:t>
      </w:r>
      <w:r w:rsidRPr="00B53F54">
        <w:t>sza ni</w:t>
      </w:r>
      <w:r w:rsidRPr="00B53F54">
        <w:rPr>
          <w:rFonts w:eastAsia="TT6Ao00" w:hint="eastAsia"/>
        </w:rPr>
        <w:t>ż</w:t>
      </w:r>
      <w:r w:rsidRPr="00B53F54">
        <w:rPr>
          <w:rFonts w:eastAsia="TT6Ao00"/>
        </w:rPr>
        <w:t xml:space="preserve"> </w:t>
      </w:r>
      <w:r w:rsidRPr="00B53F54">
        <w:t>1,5 m;</w:t>
      </w:r>
    </w:p>
    <w:p w14:paraId="664E5FAE" w14:textId="77777777" w:rsidR="00B53F54" w:rsidRPr="00156502" w:rsidRDefault="00B53F54" w:rsidP="00F01028">
      <w:pPr>
        <w:pStyle w:val="odmylnika"/>
      </w:pPr>
      <w:r w:rsidRPr="00156502">
        <w:t>W przypadku gdy plac budowy jest rozległy i całkowicie jego ogrodzenie jest nieuzasadnione z ekonomicznego punktu widzenia, nale</w:t>
      </w:r>
      <w:r w:rsidRPr="00156502">
        <w:rPr>
          <w:rFonts w:eastAsia="TT6Ao00" w:hint="eastAsia"/>
        </w:rPr>
        <w:t>ż</w:t>
      </w:r>
      <w:r w:rsidRPr="00156502">
        <w:t>y ogrodzi</w:t>
      </w:r>
      <w:r w:rsidRPr="00156502">
        <w:rPr>
          <w:rFonts w:eastAsia="TT6Ao00" w:hint="eastAsia"/>
        </w:rPr>
        <w:t>ć</w:t>
      </w:r>
      <w:r w:rsidRPr="00156502">
        <w:rPr>
          <w:rFonts w:eastAsia="TT6Ao00"/>
        </w:rPr>
        <w:t xml:space="preserve"> </w:t>
      </w:r>
      <w:r w:rsidRPr="00156502">
        <w:t>miejsca składowania materiałów elementów i wyrobów, wykonywania napraw sprz</w:t>
      </w:r>
      <w:r w:rsidRPr="00156502">
        <w:rPr>
          <w:rFonts w:eastAsia="TT6Ao00" w:hint="eastAsia"/>
        </w:rPr>
        <w:t>ę</w:t>
      </w:r>
      <w:r w:rsidRPr="00156502">
        <w:t xml:space="preserve">tu i robót pomocniczych (jak np. przygotowywanie zbrojenia itd.) oraz plac </w:t>
      </w:r>
      <w:proofErr w:type="spellStart"/>
      <w:r w:rsidRPr="00156502">
        <w:t>przyobiektowy</w:t>
      </w:r>
      <w:proofErr w:type="spellEnd"/>
      <w:r w:rsidRPr="00156502">
        <w:t xml:space="preserve"> o powierzchni niezb</w:t>
      </w:r>
      <w:r w:rsidRPr="00156502">
        <w:rPr>
          <w:rFonts w:eastAsia="TT6Ao00" w:hint="eastAsia"/>
        </w:rPr>
        <w:t>ę</w:t>
      </w:r>
      <w:r w:rsidRPr="00156502">
        <w:t>dnej do zachowania bezpiecze</w:t>
      </w:r>
      <w:r w:rsidRPr="00156502">
        <w:rPr>
          <w:rFonts w:eastAsia="TT6Ao00" w:hint="eastAsia"/>
        </w:rPr>
        <w:t>ń</w:t>
      </w:r>
      <w:r w:rsidRPr="00156502">
        <w:t>stwa osób oraz bezpiecze</w:t>
      </w:r>
      <w:r w:rsidRPr="00156502">
        <w:rPr>
          <w:rFonts w:eastAsia="TT6Ao00" w:hint="eastAsia"/>
        </w:rPr>
        <w:t>ń</w:t>
      </w:r>
      <w:r w:rsidRPr="00156502">
        <w:t>stwa mienia i pracy;</w:t>
      </w:r>
    </w:p>
    <w:p w14:paraId="67B980C2" w14:textId="77777777" w:rsidR="00B53F54" w:rsidRPr="00B53F54" w:rsidRDefault="00B53F54" w:rsidP="00F01028">
      <w:pPr>
        <w:pStyle w:val="odmylnika"/>
      </w:pPr>
      <w:r w:rsidRPr="00B53F54">
        <w:t>Zaleca si</w:t>
      </w:r>
      <w:r w:rsidRPr="00B53F54">
        <w:rPr>
          <w:rFonts w:eastAsia="TT6Ao00" w:hint="eastAsia"/>
        </w:rPr>
        <w:t>ę</w:t>
      </w:r>
      <w:r w:rsidRPr="00B53F54">
        <w:rPr>
          <w:rFonts w:eastAsia="TT6Ao00"/>
        </w:rPr>
        <w:t xml:space="preserve"> </w:t>
      </w:r>
      <w:r w:rsidRPr="00B53F54">
        <w:t>wykonywanie ogrodze</w:t>
      </w:r>
      <w:r w:rsidRPr="00B53F54">
        <w:rPr>
          <w:rFonts w:eastAsia="TT6Ao00" w:hint="eastAsia"/>
        </w:rPr>
        <w:t>ń</w:t>
      </w:r>
      <w:r w:rsidRPr="00B53F54">
        <w:rPr>
          <w:rFonts w:eastAsia="TT6Ao00"/>
        </w:rPr>
        <w:t xml:space="preserve"> </w:t>
      </w:r>
      <w:r w:rsidRPr="00B53F54">
        <w:t>z gotowych, inwentaryzowanych elementów drewnianych wykonanych z tarcicy iglastej ogólnego przeznaczenia klasy IV oraz z tarcicy obrzynkowej (obladry) o</w:t>
      </w:r>
      <w:r>
        <w:t xml:space="preserve"> </w:t>
      </w:r>
      <w:r w:rsidRPr="00B53F54">
        <w:rPr>
          <w:sz w:val="24"/>
        </w:rPr>
        <w:t>grubo</w:t>
      </w:r>
      <w:r w:rsidRPr="00B53F54">
        <w:rPr>
          <w:rFonts w:ascii="TT6Ao00" w:eastAsia="TT6Ao00" w:cs="TT6Ao00" w:hint="eastAsia"/>
          <w:sz w:val="24"/>
        </w:rPr>
        <w:t>ś</w:t>
      </w:r>
      <w:r w:rsidRPr="00B53F54">
        <w:rPr>
          <w:sz w:val="24"/>
        </w:rPr>
        <w:t>ci nie wi</w:t>
      </w:r>
      <w:r w:rsidRPr="00B53F54">
        <w:rPr>
          <w:rFonts w:ascii="TT6Ao00" w:eastAsia="TT6Ao00" w:cs="TT6Ao00" w:hint="eastAsia"/>
          <w:sz w:val="24"/>
        </w:rPr>
        <w:t>ę</w:t>
      </w:r>
      <w:r w:rsidRPr="00B53F54">
        <w:rPr>
          <w:sz w:val="24"/>
        </w:rPr>
        <w:t>kszej ni</w:t>
      </w:r>
      <w:r w:rsidRPr="00B53F54">
        <w:rPr>
          <w:rFonts w:ascii="TT6Ao00" w:eastAsia="TT6Ao00" w:cs="TT6Ao00" w:hint="eastAsia"/>
          <w:sz w:val="24"/>
        </w:rPr>
        <w:t>ż</w:t>
      </w:r>
      <w:r w:rsidRPr="00B53F54">
        <w:rPr>
          <w:rFonts w:ascii="TT6Ao00" w:eastAsia="TT6Ao00" w:cs="TT6Ao00"/>
          <w:sz w:val="24"/>
        </w:rPr>
        <w:t xml:space="preserve"> </w:t>
      </w:r>
      <w:r w:rsidRPr="00B53F54">
        <w:rPr>
          <w:sz w:val="24"/>
        </w:rPr>
        <w:t>25 mm;</w:t>
      </w:r>
    </w:p>
    <w:p w14:paraId="528D778E" w14:textId="77777777" w:rsidR="00B53F54" w:rsidRDefault="00B53F54" w:rsidP="00F01028">
      <w:pPr>
        <w:pStyle w:val="odmylnika"/>
      </w:pPr>
      <w:r w:rsidRPr="00B53F54">
        <w:t>W ogrodzeniu placu budowy nale</w:t>
      </w:r>
      <w:r w:rsidRPr="00B53F54">
        <w:rPr>
          <w:rFonts w:eastAsia="TT6Ao00" w:hint="eastAsia"/>
        </w:rPr>
        <w:t>ż</w:t>
      </w:r>
      <w:r w:rsidRPr="00B53F54">
        <w:t>y wykona</w:t>
      </w:r>
      <w:r w:rsidRPr="00B53F54">
        <w:rPr>
          <w:rFonts w:eastAsia="TT6Ao00" w:hint="eastAsia"/>
        </w:rPr>
        <w:t>ć</w:t>
      </w:r>
      <w:r w:rsidRPr="00B53F54">
        <w:rPr>
          <w:rFonts w:eastAsia="TT6Ao00"/>
        </w:rPr>
        <w:t xml:space="preserve"> </w:t>
      </w:r>
      <w:r w:rsidRPr="00B53F54">
        <w:t>oddzielne wej</w:t>
      </w:r>
      <w:r w:rsidRPr="00B53F54">
        <w:rPr>
          <w:rFonts w:eastAsia="TT6Ao00" w:hint="eastAsia"/>
        </w:rPr>
        <w:t>ś</w:t>
      </w:r>
      <w:r w:rsidRPr="00B53F54">
        <w:t>cie dla osób i oddzielne bramy wjazdowe, z urz</w:t>
      </w:r>
      <w:r w:rsidRPr="00B53F54">
        <w:rPr>
          <w:rFonts w:eastAsia="TT6Ao00" w:hint="eastAsia"/>
        </w:rPr>
        <w:t>ą</w:t>
      </w:r>
      <w:r w:rsidRPr="00B53F54">
        <w:t>dzeniem zabezpieczaj</w:t>
      </w:r>
      <w:r w:rsidRPr="00B53F54">
        <w:rPr>
          <w:rFonts w:eastAsia="TT6Ao00" w:hint="eastAsia"/>
        </w:rPr>
        <w:t>ą</w:t>
      </w:r>
      <w:r w:rsidRPr="00B53F54">
        <w:t>cym i bramy przed ich samoczynnym zamykaniem si</w:t>
      </w:r>
      <w:r w:rsidRPr="00B53F54">
        <w:rPr>
          <w:rFonts w:eastAsia="TT6Ao00" w:hint="eastAsia"/>
        </w:rPr>
        <w:t>ę</w:t>
      </w:r>
      <w:r w:rsidRPr="00B53F54">
        <w:t>.</w:t>
      </w:r>
    </w:p>
    <w:p w14:paraId="18305DB4" w14:textId="77777777" w:rsidR="00B53F54" w:rsidRDefault="00B53F54" w:rsidP="00B53F54">
      <w:pPr>
        <w:pStyle w:val="11punkt"/>
      </w:pPr>
      <w:r>
        <w:t>Drogi dojazdowe i na placu budowy</w:t>
      </w:r>
    </w:p>
    <w:p w14:paraId="12877113" w14:textId="77777777" w:rsidR="00B53F54" w:rsidRPr="00B53F54" w:rsidRDefault="00B53F54" w:rsidP="00F01028">
      <w:pPr>
        <w:pStyle w:val="odmylnika"/>
        <w:rPr>
          <w:rFonts w:eastAsia="TT6Ao00"/>
        </w:rPr>
      </w:pPr>
      <w:r w:rsidRPr="00B53F54">
        <w:t>Drogi dojazdowe do placu budowy oraz drogi w obr</w:t>
      </w:r>
      <w:r w:rsidRPr="00B53F54">
        <w:rPr>
          <w:rFonts w:eastAsia="TT6Ao00" w:hint="eastAsia"/>
        </w:rPr>
        <w:t>ę</w:t>
      </w:r>
      <w:r w:rsidRPr="00B53F54">
        <w:t>bie placu budowy powinny mie</w:t>
      </w:r>
      <w:r w:rsidRPr="00B53F54">
        <w:rPr>
          <w:rFonts w:eastAsia="TT6Ao00" w:hint="eastAsia"/>
        </w:rPr>
        <w:t>ć</w:t>
      </w:r>
    </w:p>
    <w:p w14:paraId="71099F98" w14:textId="77777777" w:rsidR="00B53F54" w:rsidRPr="00B53F54" w:rsidRDefault="00B53F54" w:rsidP="00F01028">
      <w:pPr>
        <w:pStyle w:val="odmylnika"/>
      </w:pPr>
      <w:r w:rsidRPr="00B53F54">
        <w:t>utwardzon</w:t>
      </w:r>
      <w:r w:rsidRPr="00B53F54">
        <w:rPr>
          <w:rFonts w:eastAsia="TT6Ao00" w:hint="eastAsia"/>
        </w:rPr>
        <w:t>ą</w:t>
      </w:r>
      <w:r w:rsidRPr="00B53F54">
        <w:rPr>
          <w:rFonts w:eastAsia="TT6Ao00"/>
        </w:rPr>
        <w:t xml:space="preserve"> </w:t>
      </w:r>
      <w:r w:rsidRPr="00B53F54">
        <w:t>nawierzchni</w:t>
      </w:r>
      <w:r w:rsidRPr="00B53F54">
        <w:rPr>
          <w:rFonts w:eastAsia="TT6Ao00" w:hint="eastAsia"/>
        </w:rPr>
        <w:t>ę</w:t>
      </w:r>
      <w:r w:rsidRPr="00B53F54">
        <w:t>, dostosowan</w:t>
      </w:r>
      <w:r w:rsidRPr="00B53F54">
        <w:rPr>
          <w:rFonts w:eastAsia="TT6Ao00" w:hint="eastAsia"/>
        </w:rPr>
        <w:t>ą</w:t>
      </w:r>
      <w:r w:rsidRPr="00B53F54">
        <w:rPr>
          <w:rFonts w:eastAsia="TT6Ao00"/>
        </w:rPr>
        <w:t xml:space="preserve"> </w:t>
      </w:r>
      <w:r w:rsidRPr="00B53F54">
        <w:t xml:space="preserve">do </w:t>
      </w:r>
      <w:r w:rsidRPr="00B53F54">
        <w:rPr>
          <w:rFonts w:eastAsia="TT6Ao00" w:hint="eastAsia"/>
        </w:rPr>
        <w:t>ś</w:t>
      </w:r>
      <w:r w:rsidRPr="00B53F54">
        <w:t>rodków transportowych, przewidywanych obci</w:t>
      </w:r>
      <w:r w:rsidRPr="00B53F54">
        <w:rPr>
          <w:rFonts w:eastAsia="TT6Ao00" w:hint="eastAsia"/>
        </w:rPr>
        <w:t>ąż</w:t>
      </w:r>
      <w:r w:rsidRPr="00B53F54">
        <w:t>e</w:t>
      </w:r>
      <w:r w:rsidRPr="00B53F54">
        <w:rPr>
          <w:rFonts w:eastAsia="TT6Ao00" w:hint="eastAsia"/>
        </w:rPr>
        <w:t>ń</w:t>
      </w:r>
      <w:r w:rsidRPr="00B53F54">
        <w:rPr>
          <w:rFonts w:eastAsia="TT6Ao00"/>
        </w:rPr>
        <w:t xml:space="preserve"> </w:t>
      </w:r>
      <w:r w:rsidRPr="00B53F54">
        <w:t>i intensywno</w:t>
      </w:r>
      <w:r w:rsidRPr="00B53F54">
        <w:rPr>
          <w:rFonts w:eastAsia="TT6Ao00" w:hint="eastAsia"/>
        </w:rPr>
        <w:t>ś</w:t>
      </w:r>
      <w:r w:rsidRPr="00B53F54">
        <w:t>ci ruchu. Spadki podłu</w:t>
      </w:r>
      <w:r w:rsidRPr="00B53F54">
        <w:rPr>
          <w:rFonts w:eastAsia="TT6Ao00" w:hint="eastAsia"/>
        </w:rPr>
        <w:t>ż</w:t>
      </w:r>
      <w:r w:rsidRPr="00B53F54">
        <w:t>ne tego rodzaju dróg nie powinny by</w:t>
      </w:r>
      <w:r w:rsidRPr="00B53F54">
        <w:rPr>
          <w:rFonts w:eastAsia="TT6Ao00" w:hint="eastAsia"/>
        </w:rPr>
        <w:t>ć</w:t>
      </w:r>
      <w:r w:rsidRPr="00B53F54">
        <w:rPr>
          <w:rFonts w:eastAsia="TT6Ao00"/>
        </w:rPr>
        <w:t xml:space="preserve"> </w:t>
      </w:r>
      <w:r w:rsidRPr="00B53F54">
        <w:t>wi</w:t>
      </w:r>
      <w:r w:rsidRPr="00B53F54">
        <w:rPr>
          <w:rFonts w:eastAsia="TT6Ao00" w:hint="eastAsia"/>
        </w:rPr>
        <w:t>ę</w:t>
      </w:r>
      <w:r w:rsidRPr="00B53F54">
        <w:t>ksze ni</w:t>
      </w:r>
      <w:r w:rsidRPr="00B53F54">
        <w:rPr>
          <w:rFonts w:eastAsia="TT6Ao00" w:hint="eastAsia"/>
        </w:rPr>
        <w:t>ż</w:t>
      </w:r>
      <w:r w:rsidRPr="00B53F54">
        <w:rPr>
          <w:rFonts w:eastAsia="TT6Ao00"/>
        </w:rPr>
        <w:t xml:space="preserve"> </w:t>
      </w:r>
      <w:r>
        <w:t>9%;</w:t>
      </w:r>
    </w:p>
    <w:p w14:paraId="193C852E" w14:textId="77777777" w:rsidR="00B53F54" w:rsidRPr="00B53F54" w:rsidRDefault="00B53F54" w:rsidP="00F01028">
      <w:pPr>
        <w:pStyle w:val="odmylnika"/>
      </w:pPr>
      <w:r w:rsidRPr="00B53F54">
        <w:t xml:space="preserve"> Drogi tymczasowe na placu budowy powinny by</w:t>
      </w:r>
      <w:r w:rsidRPr="00B53F54">
        <w:rPr>
          <w:rFonts w:eastAsia="TT6Ao00" w:hint="eastAsia"/>
        </w:rPr>
        <w:t>ć</w:t>
      </w:r>
      <w:r w:rsidRPr="00B53F54">
        <w:rPr>
          <w:rFonts w:eastAsia="TT6Ao00"/>
        </w:rPr>
        <w:t xml:space="preserve"> </w:t>
      </w:r>
      <w:r w:rsidRPr="00B53F54">
        <w:t>wykonane przed rozpocz</w:t>
      </w:r>
      <w:r w:rsidRPr="00B53F54">
        <w:rPr>
          <w:rFonts w:eastAsia="TT6Ao00" w:hint="eastAsia"/>
        </w:rPr>
        <w:t>ę</w:t>
      </w:r>
      <w:r w:rsidRPr="00B53F54">
        <w:t>ciem robót;</w:t>
      </w:r>
    </w:p>
    <w:p w14:paraId="41CDEC09" w14:textId="77777777" w:rsidR="00B53F54" w:rsidRPr="00B53F54" w:rsidRDefault="00B53F54" w:rsidP="00F01028">
      <w:pPr>
        <w:pStyle w:val="odmylnika"/>
      </w:pPr>
      <w:r w:rsidRPr="00B53F54">
        <w:t xml:space="preserve"> Drogi w obr</w:t>
      </w:r>
      <w:r w:rsidRPr="00B53F54">
        <w:rPr>
          <w:rFonts w:eastAsia="TT6Ao00" w:hint="eastAsia"/>
        </w:rPr>
        <w:t>ę</w:t>
      </w:r>
      <w:r w:rsidRPr="00B53F54">
        <w:t>bie placu budowy mog</w:t>
      </w:r>
      <w:r w:rsidRPr="00B53F54">
        <w:rPr>
          <w:rFonts w:eastAsia="TT6Ao00" w:hint="eastAsia"/>
        </w:rPr>
        <w:t>ą</w:t>
      </w:r>
      <w:r w:rsidRPr="00B53F54">
        <w:rPr>
          <w:rFonts w:eastAsia="TT6Ao00"/>
        </w:rPr>
        <w:t xml:space="preserve"> </w:t>
      </w:r>
      <w:r w:rsidRPr="00B53F54">
        <w:t>by</w:t>
      </w:r>
      <w:r w:rsidRPr="00B53F54">
        <w:rPr>
          <w:rFonts w:eastAsia="TT6Ao00" w:hint="eastAsia"/>
        </w:rPr>
        <w:t>ć</w:t>
      </w:r>
      <w:r w:rsidRPr="00B53F54">
        <w:rPr>
          <w:rFonts w:eastAsia="TT6Ao00"/>
        </w:rPr>
        <w:t xml:space="preserve"> </w:t>
      </w:r>
      <w:r w:rsidRPr="00B53F54">
        <w:t>wylewane z nawierzchni trwałej jak np. z</w:t>
      </w:r>
    </w:p>
    <w:p w14:paraId="13E4E333" w14:textId="77777777" w:rsidR="00B53F54" w:rsidRDefault="00B53F54" w:rsidP="00F01028">
      <w:pPr>
        <w:pStyle w:val="odmylnika"/>
      </w:pPr>
      <w:r w:rsidRPr="00B53F54">
        <w:t xml:space="preserve">prefabrykatów </w:t>
      </w:r>
      <w:r w:rsidRPr="00B53F54">
        <w:rPr>
          <w:rFonts w:eastAsia="TT6Ao00" w:hint="eastAsia"/>
        </w:rPr>
        <w:t>ż</w:t>
      </w:r>
      <w:r w:rsidRPr="00B53F54">
        <w:t>elbetowych.</w:t>
      </w:r>
    </w:p>
    <w:p w14:paraId="4EECCB68" w14:textId="77777777" w:rsidR="00B53F54" w:rsidRDefault="00B53F54" w:rsidP="00B53F54">
      <w:pPr>
        <w:pStyle w:val="11punkt"/>
      </w:pPr>
      <w:r>
        <w:t>Budynki i obiekty tymczasowe na placu budowy</w:t>
      </w:r>
    </w:p>
    <w:p w14:paraId="6D44313E" w14:textId="77777777" w:rsidR="00B53F54" w:rsidRPr="00156502" w:rsidRDefault="00B53F54" w:rsidP="00B53F54">
      <w:pPr>
        <w:rPr>
          <w:i/>
        </w:rPr>
      </w:pPr>
      <w:r w:rsidRPr="00156502">
        <w:rPr>
          <w:i/>
        </w:rPr>
        <w:t>Wymagania ogólne</w:t>
      </w:r>
    </w:p>
    <w:p w14:paraId="6C21F6E8" w14:textId="77777777" w:rsidR="00156502" w:rsidRPr="00156502" w:rsidRDefault="00156502" w:rsidP="00AB525A">
      <w:pPr>
        <w:pStyle w:val="Akapitzlist"/>
        <w:numPr>
          <w:ilvl w:val="0"/>
          <w:numId w:val="29"/>
        </w:numPr>
        <w:autoSpaceDE w:val="0"/>
        <w:autoSpaceDN w:val="0"/>
        <w:adjustRightInd w:val="0"/>
        <w:jc w:val="left"/>
        <w:rPr>
          <w:sz w:val="24"/>
        </w:rPr>
      </w:pPr>
      <w:r w:rsidRPr="00156502">
        <w:rPr>
          <w:sz w:val="24"/>
        </w:rPr>
        <w:lastRenderedPageBreak/>
        <w:t>Projektuje si</w:t>
      </w:r>
      <w:r w:rsidRPr="00156502">
        <w:rPr>
          <w:rFonts w:ascii="TT6Ao00" w:eastAsia="TT6Ao00" w:cs="TT6Ao00" w:hint="eastAsia"/>
          <w:sz w:val="24"/>
        </w:rPr>
        <w:t>ę</w:t>
      </w:r>
      <w:r w:rsidRPr="00156502">
        <w:rPr>
          <w:rFonts w:ascii="TT6Ao00" w:eastAsia="TT6Ao00" w:cs="TT6Ao00"/>
          <w:sz w:val="24"/>
        </w:rPr>
        <w:t xml:space="preserve"> </w:t>
      </w:r>
      <w:r w:rsidRPr="00156502">
        <w:rPr>
          <w:sz w:val="24"/>
        </w:rPr>
        <w:t>wykorzysta</w:t>
      </w:r>
      <w:r w:rsidRPr="00156502">
        <w:rPr>
          <w:rFonts w:ascii="TT6Ao00" w:eastAsia="TT6Ao00" w:cs="TT6Ao00" w:hint="eastAsia"/>
          <w:sz w:val="24"/>
        </w:rPr>
        <w:t>ć</w:t>
      </w:r>
      <w:r w:rsidRPr="00156502">
        <w:rPr>
          <w:rFonts w:ascii="TT6Ao00" w:eastAsia="TT6Ao00" w:cs="TT6Ao00"/>
          <w:sz w:val="24"/>
        </w:rPr>
        <w:t xml:space="preserve"> </w:t>
      </w:r>
      <w:r w:rsidRPr="00156502">
        <w:rPr>
          <w:sz w:val="24"/>
        </w:rPr>
        <w:t>cz</w:t>
      </w:r>
      <w:r w:rsidRPr="00156502">
        <w:rPr>
          <w:rFonts w:ascii="TT6Ao00" w:eastAsia="TT6Ao00" w:cs="TT6Ao00" w:hint="eastAsia"/>
          <w:sz w:val="24"/>
        </w:rPr>
        <w:t>ęść</w:t>
      </w:r>
      <w:r w:rsidRPr="00156502">
        <w:rPr>
          <w:rFonts w:ascii="TT6Ao00" w:eastAsia="TT6Ao00" w:cs="TT6Ao00"/>
          <w:sz w:val="24"/>
        </w:rPr>
        <w:t xml:space="preserve"> </w:t>
      </w:r>
      <w:r w:rsidRPr="00156502">
        <w:rPr>
          <w:sz w:val="24"/>
        </w:rPr>
        <w:t>pomieszcze</w:t>
      </w:r>
      <w:r w:rsidRPr="00156502">
        <w:rPr>
          <w:rFonts w:ascii="TT6Ao00" w:eastAsia="TT6Ao00" w:cs="TT6Ao00" w:hint="eastAsia"/>
          <w:sz w:val="24"/>
        </w:rPr>
        <w:t>ń</w:t>
      </w:r>
      <w:r w:rsidRPr="00156502">
        <w:rPr>
          <w:rFonts w:ascii="TT6Ao00" w:eastAsia="TT6Ao00" w:cs="TT6Ao00"/>
          <w:sz w:val="24"/>
        </w:rPr>
        <w:t xml:space="preserve"> </w:t>
      </w:r>
      <w:r w:rsidRPr="00156502">
        <w:rPr>
          <w:sz w:val="24"/>
        </w:rPr>
        <w:t>w istniej</w:t>
      </w:r>
      <w:r w:rsidRPr="00156502">
        <w:rPr>
          <w:rFonts w:ascii="TT6Ao00" w:eastAsia="TT6Ao00" w:cs="TT6Ao00" w:hint="eastAsia"/>
          <w:sz w:val="24"/>
        </w:rPr>
        <w:t>ą</w:t>
      </w:r>
      <w:r w:rsidRPr="00156502">
        <w:rPr>
          <w:sz w:val="24"/>
        </w:rPr>
        <w:t>cym budynku na zaplecze magazynowe budowy</w:t>
      </w:r>
      <w:r>
        <w:rPr>
          <w:sz w:val="24"/>
        </w:rPr>
        <w:t xml:space="preserve"> </w:t>
      </w:r>
      <w:r w:rsidRPr="00156502">
        <w:rPr>
          <w:sz w:val="24"/>
        </w:rPr>
        <w:t>i zaplecze socjalne dla potrzeb budowy .</w:t>
      </w:r>
    </w:p>
    <w:p w14:paraId="6E0A04F6" w14:textId="77777777" w:rsidR="00156502" w:rsidRPr="00156502" w:rsidRDefault="00156502" w:rsidP="00AB525A">
      <w:pPr>
        <w:pStyle w:val="Akapitzlist"/>
        <w:numPr>
          <w:ilvl w:val="0"/>
          <w:numId w:val="29"/>
        </w:numPr>
        <w:autoSpaceDE w:val="0"/>
        <w:autoSpaceDN w:val="0"/>
        <w:adjustRightInd w:val="0"/>
        <w:jc w:val="left"/>
        <w:rPr>
          <w:sz w:val="24"/>
        </w:rPr>
      </w:pPr>
      <w:r w:rsidRPr="00156502">
        <w:rPr>
          <w:sz w:val="24"/>
        </w:rPr>
        <w:t>W zale</w:t>
      </w:r>
      <w:r w:rsidRPr="00156502">
        <w:rPr>
          <w:rFonts w:ascii="TT6Ao00" w:eastAsia="TT6Ao00" w:cs="TT6Ao00" w:hint="eastAsia"/>
          <w:sz w:val="24"/>
        </w:rPr>
        <w:t>ż</w:t>
      </w:r>
      <w:r w:rsidRPr="00156502">
        <w:rPr>
          <w:sz w:val="24"/>
        </w:rPr>
        <w:t>no</w:t>
      </w:r>
      <w:r w:rsidRPr="00156502">
        <w:rPr>
          <w:rFonts w:ascii="TT6Ao00" w:eastAsia="TT6Ao00" w:cs="TT6Ao00" w:hint="eastAsia"/>
          <w:sz w:val="24"/>
        </w:rPr>
        <w:t>ś</w:t>
      </w:r>
      <w:r w:rsidRPr="00156502">
        <w:rPr>
          <w:sz w:val="24"/>
        </w:rPr>
        <w:t>ci od przeznaczenia pomieszcze</w:t>
      </w:r>
      <w:r w:rsidRPr="00156502">
        <w:rPr>
          <w:rFonts w:ascii="TT6Ao00" w:eastAsia="TT6Ao00" w:cs="TT6Ao00" w:hint="eastAsia"/>
          <w:sz w:val="24"/>
        </w:rPr>
        <w:t>ń</w:t>
      </w:r>
      <w:r w:rsidRPr="00156502">
        <w:rPr>
          <w:rFonts w:ascii="TT6Ao00" w:eastAsia="TT6Ao00" w:cs="TT6Ao00"/>
          <w:sz w:val="24"/>
        </w:rPr>
        <w:t xml:space="preserve"> </w:t>
      </w:r>
      <w:r w:rsidRPr="00156502">
        <w:rPr>
          <w:sz w:val="24"/>
        </w:rPr>
        <w:t>ich powierzchnia nie powinna by</w:t>
      </w:r>
      <w:r w:rsidRPr="00156502">
        <w:rPr>
          <w:rFonts w:ascii="TT6Ao00" w:eastAsia="TT6Ao00" w:cs="TT6Ao00" w:hint="eastAsia"/>
          <w:sz w:val="24"/>
        </w:rPr>
        <w:t>ć</w:t>
      </w:r>
      <w:r w:rsidRPr="00156502">
        <w:rPr>
          <w:rFonts w:ascii="TT6Ao00" w:eastAsia="TT6Ao00" w:cs="TT6Ao00"/>
          <w:sz w:val="24"/>
        </w:rPr>
        <w:t xml:space="preserve"> </w:t>
      </w:r>
      <w:r w:rsidRPr="00156502">
        <w:rPr>
          <w:sz w:val="24"/>
        </w:rPr>
        <w:t>mniejsza, ni</w:t>
      </w:r>
      <w:r w:rsidRPr="00156502">
        <w:rPr>
          <w:rFonts w:ascii="TT6Ao00" w:eastAsia="TT6Ao00" w:cs="TT6Ao00" w:hint="eastAsia"/>
          <w:sz w:val="24"/>
        </w:rPr>
        <w:t>ż</w:t>
      </w:r>
      <w:r w:rsidRPr="00156502">
        <w:rPr>
          <w:rFonts w:ascii="TT6Ao00" w:eastAsia="TT6Ao00" w:cs="TT6Ao00"/>
          <w:sz w:val="24"/>
        </w:rPr>
        <w:t xml:space="preserve"> </w:t>
      </w:r>
      <w:r w:rsidRPr="00156502">
        <w:rPr>
          <w:sz w:val="24"/>
        </w:rPr>
        <w:t>to wynika z</w:t>
      </w:r>
      <w:r>
        <w:rPr>
          <w:sz w:val="24"/>
        </w:rPr>
        <w:t xml:space="preserve"> </w:t>
      </w:r>
      <w:r w:rsidRPr="00156502">
        <w:rPr>
          <w:sz w:val="24"/>
        </w:rPr>
        <w:t>liczby pracowników zatrudnionych na danej budowie;</w:t>
      </w:r>
    </w:p>
    <w:p w14:paraId="116D33C0" w14:textId="77777777" w:rsidR="00156502" w:rsidRPr="00156502" w:rsidRDefault="00156502" w:rsidP="00AB525A">
      <w:pPr>
        <w:pStyle w:val="Akapitzlist"/>
        <w:numPr>
          <w:ilvl w:val="0"/>
          <w:numId w:val="29"/>
        </w:numPr>
      </w:pPr>
      <w:r w:rsidRPr="00156502">
        <w:rPr>
          <w:sz w:val="24"/>
        </w:rPr>
        <w:t>Nie projektuje si</w:t>
      </w:r>
      <w:r w:rsidRPr="00156502">
        <w:rPr>
          <w:rFonts w:ascii="TT6Ao00" w:eastAsia="TT6Ao00" w:cs="TT6Ao00" w:hint="eastAsia"/>
          <w:sz w:val="24"/>
        </w:rPr>
        <w:t>ę</w:t>
      </w:r>
      <w:r w:rsidRPr="00156502">
        <w:rPr>
          <w:rFonts w:ascii="TT6Ao00" w:eastAsia="TT6Ao00" w:cs="TT6Ao00"/>
          <w:sz w:val="24"/>
        </w:rPr>
        <w:t xml:space="preserve"> </w:t>
      </w:r>
      <w:r w:rsidRPr="00156502">
        <w:rPr>
          <w:sz w:val="24"/>
        </w:rPr>
        <w:t>budynków tymczasowych.</w:t>
      </w:r>
    </w:p>
    <w:p w14:paraId="25671342" w14:textId="77777777" w:rsidR="00156502" w:rsidRDefault="00156502" w:rsidP="00156502">
      <w:pPr>
        <w:pStyle w:val="Akapitzlist"/>
        <w:numPr>
          <w:ilvl w:val="0"/>
          <w:numId w:val="0"/>
        </w:numPr>
        <w:ind w:left="720"/>
        <w:rPr>
          <w:sz w:val="24"/>
        </w:rPr>
      </w:pPr>
    </w:p>
    <w:p w14:paraId="7E5AA1E4" w14:textId="77777777" w:rsidR="00156502" w:rsidRPr="00156502" w:rsidRDefault="00156502" w:rsidP="00156502">
      <w:pPr>
        <w:rPr>
          <w:i/>
        </w:rPr>
      </w:pPr>
      <w:r w:rsidRPr="00156502">
        <w:rPr>
          <w:i/>
        </w:rPr>
        <w:t>Pomieszczenia biurowe i socjalne</w:t>
      </w:r>
    </w:p>
    <w:p w14:paraId="76019CA3" w14:textId="77777777" w:rsidR="00156502" w:rsidRDefault="00156502" w:rsidP="00156502">
      <w:r>
        <w:t>Powierzchnia poszczególnych pomieszcze</w:t>
      </w:r>
      <w:r>
        <w:rPr>
          <w:rFonts w:ascii="TT6Ao00" w:eastAsia="TT6Ao00" w:cs="TT6Ao00" w:hint="eastAsia"/>
        </w:rPr>
        <w:t>ń</w:t>
      </w:r>
      <w:r>
        <w:rPr>
          <w:rFonts w:ascii="TT6Ao00" w:eastAsia="TT6Ao00" w:cs="TT6Ao00"/>
        </w:rPr>
        <w:t xml:space="preserve"> </w:t>
      </w:r>
      <w:r>
        <w:t>powinna by</w:t>
      </w:r>
      <w:r>
        <w:rPr>
          <w:rFonts w:ascii="TT6Ao00" w:eastAsia="TT6Ao00" w:cs="TT6Ao00" w:hint="eastAsia"/>
        </w:rPr>
        <w:t>ć</w:t>
      </w:r>
      <w:r>
        <w:rPr>
          <w:rFonts w:ascii="TT6Ao00" w:eastAsia="TT6Ao00" w:cs="TT6Ao00"/>
        </w:rPr>
        <w:t xml:space="preserve"> </w:t>
      </w:r>
      <w:r>
        <w:t>dostosowana do liczby personelu budowy / nich korzystaj</w:t>
      </w:r>
      <w:r>
        <w:rPr>
          <w:rFonts w:ascii="TT6Ao00" w:eastAsia="TT6Ao00" w:cs="TT6Ao00" w:hint="eastAsia"/>
        </w:rPr>
        <w:t>ą</w:t>
      </w:r>
      <w:r>
        <w:t>cego, a w szczególno</w:t>
      </w:r>
      <w:r>
        <w:rPr>
          <w:rFonts w:ascii="TT6Ao00" w:eastAsia="TT6Ao00" w:cs="TT6Ao00" w:hint="eastAsia"/>
        </w:rPr>
        <w:t>ś</w:t>
      </w:r>
      <w:r>
        <w:t>ci:</w:t>
      </w:r>
    </w:p>
    <w:p w14:paraId="36E32050" w14:textId="77777777" w:rsidR="00156502" w:rsidRDefault="00156502" w:rsidP="00AB525A">
      <w:pPr>
        <w:pStyle w:val="Akapitzlist"/>
        <w:numPr>
          <w:ilvl w:val="0"/>
          <w:numId w:val="30"/>
        </w:numPr>
      </w:pPr>
      <w:r>
        <w:t>powierzchnia jadalni - powinna wynosi</w:t>
      </w:r>
      <w:r w:rsidRPr="00156502">
        <w:rPr>
          <w:rFonts w:ascii="TT6Ao00" w:eastAsia="TT6Ao00" w:cs="TT6Ao00" w:hint="eastAsia"/>
        </w:rPr>
        <w:t>ć</w:t>
      </w:r>
      <w:r w:rsidRPr="00156502">
        <w:rPr>
          <w:rFonts w:ascii="TT6Ao00" w:eastAsia="TT6Ao00" w:cs="TT6Ao00"/>
        </w:rPr>
        <w:t xml:space="preserve"> </w:t>
      </w:r>
      <w:r>
        <w:t>0,65-0,85 m</w:t>
      </w:r>
      <w:r w:rsidRPr="00156502">
        <w:rPr>
          <w:sz w:val="16"/>
          <w:szCs w:val="16"/>
        </w:rPr>
        <w:t xml:space="preserve">2 </w:t>
      </w:r>
      <w:r>
        <w:t>powierzchni u</w:t>
      </w:r>
      <w:r w:rsidRPr="00156502">
        <w:rPr>
          <w:rFonts w:ascii="TT6Ao00" w:eastAsia="TT6Ao00" w:cs="TT6Ao00" w:hint="eastAsia"/>
        </w:rPr>
        <w:t>ż</w:t>
      </w:r>
      <w:r>
        <w:t xml:space="preserve">ytkowej na l pracownika; </w:t>
      </w:r>
    </w:p>
    <w:p w14:paraId="425B63B8" w14:textId="77777777" w:rsidR="00156502" w:rsidRDefault="00156502" w:rsidP="00156502">
      <w:pPr>
        <w:ind w:left="708"/>
      </w:pPr>
      <w:r>
        <w:t>Projektuje si</w:t>
      </w:r>
      <w:r w:rsidRPr="00156502">
        <w:rPr>
          <w:rFonts w:ascii="TT6Ao00" w:eastAsia="TT6Ao00" w:cs="TT6Ao00" w:hint="eastAsia"/>
        </w:rPr>
        <w:t>ę</w:t>
      </w:r>
      <w:r w:rsidRPr="00156502">
        <w:rPr>
          <w:rFonts w:ascii="TT6Ao00" w:eastAsia="TT6Ao00" w:cs="TT6Ao00"/>
        </w:rPr>
        <w:t xml:space="preserve"> </w:t>
      </w:r>
      <w:r>
        <w:t>wykorzystanie istniej</w:t>
      </w:r>
      <w:r w:rsidRPr="00156502">
        <w:rPr>
          <w:rFonts w:ascii="TT6Ao00" w:eastAsia="TT6Ao00" w:cs="TT6Ao00" w:hint="eastAsia"/>
        </w:rPr>
        <w:t>ą</w:t>
      </w:r>
      <w:r>
        <w:t>cych pomieszcze</w:t>
      </w:r>
      <w:r w:rsidRPr="00156502">
        <w:rPr>
          <w:rFonts w:ascii="TT6Ao00" w:eastAsia="TT6Ao00" w:cs="TT6Ao00" w:hint="eastAsia"/>
        </w:rPr>
        <w:t>ń</w:t>
      </w:r>
      <w:r w:rsidRPr="00156502">
        <w:rPr>
          <w:rFonts w:ascii="TT6Ao00" w:eastAsia="TT6Ao00" w:cs="TT6Ao00"/>
        </w:rPr>
        <w:t xml:space="preserve"> </w:t>
      </w:r>
      <w:r>
        <w:t>sanitarnych . Dla umywalni i natrysków nale</w:t>
      </w:r>
      <w:r w:rsidRPr="00156502">
        <w:rPr>
          <w:rFonts w:ascii="TT6Ao00" w:eastAsia="TT6Ao00" w:cs="TT6Ao00" w:hint="eastAsia"/>
        </w:rPr>
        <w:t>ż</w:t>
      </w:r>
      <w:r>
        <w:t>y zapewni</w:t>
      </w:r>
      <w:r w:rsidRPr="00156502">
        <w:rPr>
          <w:rFonts w:ascii="TT6Ao00" w:eastAsia="TT6Ao00" w:cs="TT6Ao00" w:hint="eastAsia"/>
        </w:rPr>
        <w:t>ć</w:t>
      </w:r>
      <w:r w:rsidRPr="00156502">
        <w:rPr>
          <w:rFonts w:ascii="TT6Ao00" w:eastAsia="TT6Ao00" w:cs="TT6Ao00"/>
        </w:rPr>
        <w:t xml:space="preserve"> </w:t>
      </w:r>
      <w:r>
        <w:t>mo</w:t>
      </w:r>
      <w:r w:rsidRPr="00156502">
        <w:rPr>
          <w:rFonts w:ascii="TT6Ao00" w:eastAsia="TT6Ao00" w:cs="TT6Ao00" w:hint="eastAsia"/>
        </w:rPr>
        <w:t>ż</w:t>
      </w:r>
      <w:r>
        <w:t>liwo</w:t>
      </w:r>
      <w:r w:rsidRPr="00156502">
        <w:rPr>
          <w:rFonts w:ascii="TT6Ao00" w:eastAsia="TT6Ao00" w:cs="TT6Ao00" w:hint="eastAsia"/>
        </w:rPr>
        <w:t>ść</w:t>
      </w:r>
      <w:r w:rsidRPr="00156502">
        <w:rPr>
          <w:rFonts w:ascii="TT6Ao00" w:eastAsia="TT6Ao00" w:cs="TT6Ao00"/>
        </w:rPr>
        <w:t xml:space="preserve"> </w:t>
      </w:r>
      <w:r>
        <w:t xml:space="preserve">podgrzania wody. </w:t>
      </w:r>
    </w:p>
    <w:p w14:paraId="470D6EB2" w14:textId="77777777" w:rsidR="00156502" w:rsidRPr="00156502" w:rsidRDefault="00156502" w:rsidP="00AB525A">
      <w:pPr>
        <w:pStyle w:val="Akapitzlist"/>
        <w:numPr>
          <w:ilvl w:val="0"/>
          <w:numId w:val="30"/>
        </w:numPr>
      </w:pPr>
      <w:r w:rsidRPr="00156502">
        <w:rPr>
          <w:sz w:val="24"/>
        </w:rPr>
        <w:t>szatnia dla robotników (powierzchnia netto na l robotnika):</w:t>
      </w:r>
    </w:p>
    <w:p w14:paraId="695C8F3C" w14:textId="77777777" w:rsidR="00156502" w:rsidRPr="00156502" w:rsidRDefault="00156502" w:rsidP="00F01028">
      <w:pPr>
        <w:pStyle w:val="odmylnika"/>
        <w:rPr>
          <w:sz w:val="16"/>
          <w:szCs w:val="16"/>
        </w:rPr>
      </w:pPr>
      <w:r w:rsidRPr="00156502">
        <w:t>w szatni m</w:t>
      </w:r>
      <w:r w:rsidRPr="00156502">
        <w:rPr>
          <w:rFonts w:ascii="TT6Ao00" w:eastAsia="TT6Ao00" w:cs="TT6Ao00" w:hint="eastAsia"/>
        </w:rPr>
        <w:t>ę</w:t>
      </w:r>
      <w:r w:rsidRPr="00156502">
        <w:t>skiej 0,45 - 0,50 m</w:t>
      </w:r>
      <w:r w:rsidRPr="00156502">
        <w:rPr>
          <w:sz w:val="16"/>
          <w:szCs w:val="16"/>
        </w:rPr>
        <w:t>2;</w:t>
      </w:r>
    </w:p>
    <w:p w14:paraId="1EEFD235" w14:textId="77777777" w:rsidR="00156502" w:rsidRPr="00156502" w:rsidRDefault="00156502" w:rsidP="00F01028">
      <w:pPr>
        <w:pStyle w:val="odmylnika"/>
        <w:rPr>
          <w:sz w:val="16"/>
          <w:szCs w:val="16"/>
        </w:rPr>
      </w:pPr>
      <w:r w:rsidRPr="00156502">
        <w:t>w szatni kobiecej 0,50 - 1,00 m</w:t>
      </w:r>
      <w:r w:rsidRPr="00156502">
        <w:rPr>
          <w:sz w:val="16"/>
          <w:szCs w:val="16"/>
        </w:rPr>
        <w:t>2;</w:t>
      </w:r>
    </w:p>
    <w:p w14:paraId="715FF3D2" w14:textId="77777777" w:rsidR="00156502" w:rsidRPr="00156502" w:rsidRDefault="00156502" w:rsidP="00F01028">
      <w:pPr>
        <w:pStyle w:val="odmylnika"/>
      </w:pPr>
      <w:r w:rsidRPr="00156502">
        <w:t>umywalnie (powierzchnia netto na l robotnika)</w:t>
      </w:r>
    </w:p>
    <w:p w14:paraId="0919C4D1" w14:textId="77777777" w:rsidR="00156502" w:rsidRPr="00156502" w:rsidRDefault="00156502" w:rsidP="00F01028">
      <w:pPr>
        <w:pStyle w:val="odmylnika"/>
        <w:rPr>
          <w:sz w:val="16"/>
          <w:szCs w:val="16"/>
        </w:rPr>
      </w:pPr>
      <w:r w:rsidRPr="00156502">
        <w:t>m</w:t>
      </w:r>
      <w:r w:rsidRPr="00156502">
        <w:rPr>
          <w:rFonts w:ascii="TT6Ao00" w:eastAsia="TT6Ao00" w:cs="TT6Ao00" w:hint="eastAsia"/>
        </w:rPr>
        <w:t>ę</w:t>
      </w:r>
      <w:r w:rsidRPr="00156502">
        <w:t>skie 0,25 - 0,40 m</w:t>
      </w:r>
      <w:r w:rsidRPr="00156502">
        <w:rPr>
          <w:sz w:val="16"/>
          <w:szCs w:val="16"/>
        </w:rPr>
        <w:t>2;</w:t>
      </w:r>
    </w:p>
    <w:p w14:paraId="3CA02D6A" w14:textId="77777777" w:rsidR="00156502" w:rsidRPr="00156502" w:rsidRDefault="00156502" w:rsidP="00F01028">
      <w:pPr>
        <w:pStyle w:val="odmylnika"/>
      </w:pPr>
      <w:r>
        <w:t>kobiece 0,40-1,00 m</w:t>
      </w:r>
      <w:r>
        <w:rPr>
          <w:sz w:val="16"/>
          <w:szCs w:val="16"/>
        </w:rPr>
        <w:t>2;</w:t>
      </w:r>
    </w:p>
    <w:p w14:paraId="67FB0AC8" w14:textId="77777777" w:rsidR="00156502" w:rsidRDefault="00156502" w:rsidP="00F01028">
      <w:pPr>
        <w:pStyle w:val="odmylnika"/>
        <w:numPr>
          <w:ilvl w:val="0"/>
          <w:numId w:val="30"/>
        </w:numPr>
      </w:pPr>
      <w:r>
        <w:t>natryski:</w:t>
      </w:r>
    </w:p>
    <w:p w14:paraId="24D97B3E" w14:textId="77777777" w:rsidR="00156502" w:rsidRDefault="00156502" w:rsidP="00F01028">
      <w:pPr>
        <w:pStyle w:val="odmylnika"/>
      </w:pPr>
      <w:r>
        <w:t>1 natrysk na 25 osób;</w:t>
      </w:r>
    </w:p>
    <w:p w14:paraId="4659B22B" w14:textId="77777777" w:rsidR="00156502" w:rsidRDefault="00156502" w:rsidP="00F01028">
      <w:pPr>
        <w:pStyle w:val="odmylnika"/>
        <w:numPr>
          <w:ilvl w:val="0"/>
          <w:numId w:val="30"/>
        </w:numPr>
      </w:pPr>
      <w:r>
        <w:t>ustępu w budynkach lub pomieszczeniach sanitarnych powinny przypadać</w:t>
      </w:r>
    </w:p>
    <w:p w14:paraId="7A1501BF" w14:textId="77777777" w:rsidR="00156502" w:rsidRDefault="00156502" w:rsidP="00F01028">
      <w:pPr>
        <w:pStyle w:val="odmylnika"/>
      </w:pPr>
      <w:r>
        <w:t>1 oczko na 50 robotników lub 30 robotnic;</w:t>
      </w:r>
    </w:p>
    <w:p w14:paraId="12F0EC55" w14:textId="77777777" w:rsidR="00156502" w:rsidRDefault="00156502" w:rsidP="00F01028">
      <w:pPr>
        <w:pStyle w:val="odmylnika"/>
      </w:pPr>
      <w:r>
        <w:t>1m rynny pisuarowej na 50 robotników;</w:t>
      </w:r>
    </w:p>
    <w:p w14:paraId="3FA73ABE" w14:textId="77777777" w:rsidR="00156502" w:rsidRDefault="00156502" w:rsidP="00156502">
      <w:r>
        <w:t xml:space="preserve">Pomieszczenia </w:t>
      </w:r>
      <w:proofErr w:type="spellStart"/>
      <w:r>
        <w:t>administracyjno</w:t>
      </w:r>
      <w:proofErr w:type="spellEnd"/>
      <w:r>
        <w:t xml:space="preserve"> - jak biuro budowy, powinny spełnia</w:t>
      </w:r>
      <w:r>
        <w:rPr>
          <w:rFonts w:ascii="TT6Ao00" w:eastAsia="TT6Ao00" w:cs="TT6Ao00" w:hint="eastAsia"/>
        </w:rPr>
        <w:t>ć</w:t>
      </w:r>
      <w:r>
        <w:rPr>
          <w:rFonts w:ascii="TT6Ao00" w:eastAsia="TT6Ao00" w:cs="TT6Ao00"/>
        </w:rPr>
        <w:t xml:space="preserve"> </w:t>
      </w:r>
      <w:r>
        <w:t>wymagania wła</w:t>
      </w:r>
      <w:r>
        <w:rPr>
          <w:rFonts w:ascii="TT6Ao00" w:eastAsia="TT6Ao00" w:cs="TT6Ao00" w:hint="eastAsia"/>
        </w:rPr>
        <w:t>ś</w:t>
      </w:r>
      <w:r>
        <w:t>ciwe dla</w:t>
      </w:r>
    </w:p>
    <w:p w14:paraId="0D8557E7" w14:textId="77777777" w:rsidR="00156502" w:rsidRDefault="00156502" w:rsidP="00156502">
      <w:r>
        <w:t>budynków tymczasowych przeznaczonych na stały pobyt ludzi. Na l pracownika umysłowego powinno przypada</w:t>
      </w:r>
      <w:r>
        <w:rPr>
          <w:rFonts w:ascii="TT6Ao00" w:eastAsia="TT6Ao00" w:cs="TT6Ao00" w:hint="eastAsia"/>
        </w:rPr>
        <w:t>ć</w:t>
      </w:r>
      <w:r>
        <w:rPr>
          <w:rFonts w:ascii="TT6Ao00" w:eastAsia="TT6Ao00" w:cs="TT6Ao00"/>
        </w:rPr>
        <w:t xml:space="preserve"> </w:t>
      </w:r>
      <w:r>
        <w:t>5,00 - 5,50 m2 powierzchni u</w:t>
      </w:r>
      <w:r>
        <w:rPr>
          <w:rFonts w:ascii="TT6Ao00" w:eastAsia="TT6Ao00" w:cs="TT6Ao00" w:hint="eastAsia"/>
        </w:rPr>
        <w:t>ż</w:t>
      </w:r>
      <w:r>
        <w:t>ytkowej. Projektuje si</w:t>
      </w:r>
      <w:r>
        <w:rPr>
          <w:rFonts w:ascii="TT6Ao00" w:eastAsia="TT6Ao00" w:cs="TT6Ao00" w:hint="eastAsia"/>
        </w:rPr>
        <w:t>ę</w:t>
      </w:r>
      <w:r>
        <w:rPr>
          <w:rFonts w:ascii="TT6Ao00" w:eastAsia="TT6Ao00" w:cs="TT6Ao00"/>
        </w:rPr>
        <w:t xml:space="preserve"> </w:t>
      </w:r>
      <w:r>
        <w:t>wykorzysta</w:t>
      </w:r>
      <w:r>
        <w:rPr>
          <w:rFonts w:ascii="TT6Ao00" w:eastAsia="TT6Ao00" w:cs="TT6Ao00" w:hint="eastAsia"/>
        </w:rPr>
        <w:t>ć</w:t>
      </w:r>
      <w:r>
        <w:rPr>
          <w:rFonts w:ascii="TT6Ao00" w:eastAsia="TT6Ao00" w:cs="TT6Ao00"/>
        </w:rPr>
        <w:t xml:space="preserve"> </w:t>
      </w:r>
      <w:r>
        <w:t>jedno z pomieszcze</w:t>
      </w:r>
      <w:r>
        <w:rPr>
          <w:rFonts w:ascii="TT6Ao00" w:eastAsia="TT6Ao00" w:cs="TT6Ao00" w:hint="eastAsia"/>
        </w:rPr>
        <w:t>ń</w:t>
      </w:r>
      <w:r>
        <w:rPr>
          <w:rFonts w:ascii="TT6Ao00" w:eastAsia="TT6Ao00" w:cs="TT6Ao00"/>
        </w:rPr>
        <w:t xml:space="preserve"> </w:t>
      </w:r>
      <w:r>
        <w:t>na parterze na dy</w:t>
      </w:r>
      <w:r>
        <w:rPr>
          <w:rFonts w:ascii="TT6Ao00" w:eastAsia="TT6Ao00" w:cs="TT6Ao00" w:hint="eastAsia"/>
        </w:rPr>
        <w:t>ż</w:t>
      </w:r>
      <w:r>
        <w:t>urk</w:t>
      </w:r>
      <w:r>
        <w:rPr>
          <w:rFonts w:ascii="TT6Ao00" w:eastAsia="TT6Ao00" w:cs="TT6Ao00" w:hint="eastAsia"/>
        </w:rPr>
        <w:t>ę</w:t>
      </w:r>
      <w:r>
        <w:rPr>
          <w:rFonts w:ascii="TT6Ao00" w:eastAsia="TT6Ao00" w:cs="TT6Ao00"/>
        </w:rPr>
        <w:t xml:space="preserve"> </w:t>
      </w:r>
      <w:r>
        <w:t>dla ew. nocnego stró</w:t>
      </w:r>
      <w:r>
        <w:rPr>
          <w:rFonts w:ascii="TT6Ao00" w:eastAsia="TT6Ao00" w:cs="TT6Ao00" w:hint="eastAsia"/>
        </w:rPr>
        <w:t>ż</w:t>
      </w:r>
      <w:r>
        <w:t>a.</w:t>
      </w:r>
    </w:p>
    <w:p w14:paraId="4F89FA54" w14:textId="77777777" w:rsidR="00B53F54" w:rsidRDefault="00B53F54" w:rsidP="00B53F54"/>
    <w:p w14:paraId="7B55584E" w14:textId="77777777" w:rsidR="00156502" w:rsidRDefault="00156502" w:rsidP="00B53F54">
      <w:pPr>
        <w:rPr>
          <w:i/>
          <w:iCs/>
          <w:sz w:val="24"/>
        </w:rPr>
      </w:pPr>
      <w:r>
        <w:rPr>
          <w:i/>
          <w:iCs/>
          <w:sz w:val="24"/>
        </w:rPr>
        <w:t>Magazyny</w:t>
      </w:r>
    </w:p>
    <w:p w14:paraId="1429A8D7" w14:textId="77777777" w:rsidR="00156502" w:rsidRDefault="00156502" w:rsidP="00156502">
      <w:r>
        <w:t>Materiały, które mog</w:t>
      </w:r>
      <w:r>
        <w:rPr>
          <w:rFonts w:ascii="TT6Ao00" w:eastAsia="TT6Ao00" w:cs="TT6Ao00" w:hint="eastAsia"/>
        </w:rPr>
        <w:t>ą</w:t>
      </w:r>
      <w:r>
        <w:rPr>
          <w:rFonts w:ascii="TT6Ao00" w:eastAsia="TT6Ao00" w:cs="TT6Ao00"/>
        </w:rPr>
        <w:t xml:space="preserve"> </w:t>
      </w:r>
      <w:r>
        <w:t>spowodowa</w:t>
      </w:r>
      <w:r>
        <w:rPr>
          <w:rFonts w:ascii="TT6Ao00" w:eastAsia="TT6Ao00" w:cs="TT6Ao00" w:hint="eastAsia"/>
        </w:rPr>
        <w:t>ć</w:t>
      </w:r>
      <w:r>
        <w:rPr>
          <w:rFonts w:ascii="TT6Ao00" w:eastAsia="TT6Ao00" w:cs="TT6Ao00"/>
        </w:rPr>
        <w:t xml:space="preserve"> </w:t>
      </w:r>
      <w:r>
        <w:t>wybuch (jak rozpuszczalniki, farby na rozpuszczalnikach,</w:t>
      </w:r>
    </w:p>
    <w:p w14:paraId="1D3F075D" w14:textId="77777777" w:rsidR="00156502" w:rsidRDefault="00156502" w:rsidP="00156502">
      <w:r>
        <w:t>chemikalia, karbid itp.) nale</w:t>
      </w:r>
      <w:r>
        <w:rPr>
          <w:rFonts w:ascii="TT6Ao00" w:eastAsia="TT6Ao00" w:cs="TT6Ao00" w:hint="eastAsia"/>
        </w:rPr>
        <w:t>ż</w:t>
      </w:r>
      <w:r>
        <w:t>y przechowywa</w:t>
      </w:r>
      <w:r>
        <w:rPr>
          <w:rFonts w:ascii="TT6Ao00" w:eastAsia="TT6Ao00" w:cs="TT6Ao00" w:hint="eastAsia"/>
        </w:rPr>
        <w:t>ć</w:t>
      </w:r>
      <w:r>
        <w:rPr>
          <w:rFonts w:ascii="TT6Ao00" w:eastAsia="TT6Ao00" w:cs="TT6Ao00"/>
        </w:rPr>
        <w:t xml:space="preserve"> </w:t>
      </w:r>
      <w:r>
        <w:t xml:space="preserve">w magazynie ,w wentylowanej piwnicy o </w:t>
      </w:r>
      <w:r>
        <w:rPr>
          <w:rFonts w:ascii="TT6Ao00" w:eastAsia="TT6Ao00" w:cs="TT6Ao00" w:hint="eastAsia"/>
        </w:rPr>
        <w:t>ś</w:t>
      </w:r>
      <w:r>
        <w:t>cianach</w:t>
      </w:r>
    </w:p>
    <w:p w14:paraId="160A4AA9" w14:textId="77777777" w:rsidR="00156502" w:rsidRDefault="00156502" w:rsidP="00156502">
      <w:r>
        <w:t>ogniotrwałych, posiadaj</w:t>
      </w:r>
      <w:r>
        <w:rPr>
          <w:rFonts w:ascii="TT6Ao00" w:eastAsia="TT6Ao00" w:cs="TT6Ao00" w:hint="eastAsia"/>
        </w:rPr>
        <w:t>ą</w:t>
      </w:r>
      <w:r>
        <w:t>cej okna.</w:t>
      </w:r>
    </w:p>
    <w:p w14:paraId="23DF0100" w14:textId="77777777" w:rsidR="00156502" w:rsidRDefault="00156502" w:rsidP="00156502">
      <w:r>
        <w:t>Powierzchnia magazynu powinna by</w:t>
      </w:r>
      <w:r>
        <w:rPr>
          <w:rFonts w:ascii="TT6Ao00" w:eastAsia="TT6Ao00" w:cs="TT6Ao00" w:hint="eastAsia"/>
        </w:rPr>
        <w:t>ć</w:t>
      </w:r>
      <w:r>
        <w:rPr>
          <w:rFonts w:ascii="TT6Ao00" w:eastAsia="TT6Ao00" w:cs="TT6Ao00"/>
        </w:rPr>
        <w:t xml:space="preserve"> </w:t>
      </w:r>
      <w:r>
        <w:t>dostosowana do istotnych potrzeb budowy. W jednym</w:t>
      </w:r>
    </w:p>
    <w:p w14:paraId="3D361B0B" w14:textId="77777777" w:rsidR="00156502" w:rsidRDefault="00156502" w:rsidP="00156502">
      <w:r>
        <w:t>pomieszczeniu magazynu mog</w:t>
      </w:r>
      <w:r>
        <w:rPr>
          <w:rFonts w:ascii="TT6Ao00" w:eastAsia="TT6Ao00" w:cs="TT6Ao00" w:hint="eastAsia"/>
        </w:rPr>
        <w:t>ą</w:t>
      </w:r>
      <w:r>
        <w:rPr>
          <w:rFonts w:ascii="TT6Ao00" w:eastAsia="TT6Ao00" w:cs="TT6Ao00"/>
        </w:rPr>
        <w:t xml:space="preserve"> </w:t>
      </w:r>
      <w:r>
        <w:t>by</w:t>
      </w:r>
      <w:r>
        <w:rPr>
          <w:rFonts w:ascii="TT6Ao00" w:eastAsia="TT6Ao00" w:cs="TT6Ao00" w:hint="eastAsia"/>
        </w:rPr>
        <w:t>ć</w:t>
      </w:r>
      <w:r>
        <w:rPr>
          <w:rFonts w:ascii="TT6Ao00" w:eastAsia="TT6Ao00" w:cs="TT6Ao00"/>
        </w:rPr>
        <w:t xml:space="preserve"> </w:t>
      </w:r>
      <w:r>
        <w:t>przechowywane materiały tego samego typu, oznakowane i ustawione na półkach drewnianych w sposób wykluczaj</w:t>
      </w:r>
      <w:r>
        <w:rPr>
          <w:rFonts w:ascii="TT6Ao00" w:eastAsia="TT6Ao00" w:cs="TT6Ao00" w:hint="eastAsia"/>
        </w:rPr>
        <w:t>ą</w:t>
      </w:r>
      <w:r>
        <w:t>cy mo</w:t>
      </w:r>
      <w:r>
        <w:rPr>
          <w:rFonts w:ascii="TT6Ao00" w:eastAsia="TT6Ao00" w:cs="TT6Ao00" w:hint="eastAsia"/>
        </w:rPr>
        <w:t>ż</w:t>
      </w:r>
      <w:r>
        <w:t>liwo</w:t>
      </w:r>
      <w:r>
        <w:rPr>
          <w:rFonts w:ascii="TT6Ao00" w:eastAsia="TT6Ao00" w:cs="TT6Ao00" w:hint="eastAsia"/>
        </w:rPr>
        <w:t>ść</w:t>
      </w:r>
      <w:r>
        <w:rPr>
          <w:rFonts w:ascii="TT6Ao00" w:eastAsia="TT6Ao00" w:cs="TT6Ao00"/>
        </w:rPr>
        <w:t xml:space="preserve"> </w:t>
      </w:r>
      <w:r>
        <w:t>dokonania pomyłek przy ich pobieraniu. Inne obiekty na placu budowy przeznaczone na składowanie materiałów budowlanych, wyrobów lub narz</w:t>
      </w:r>
      <w:r>
        <w:rPr>
          <w:rFonts w:ascii="TT6Ao00" w:eastAsia="TT6Ao00" w:cs="TT6Ao00" w:hint="eastAsia"/>
        </w:rPr>
        <w:t>ę</w:t>
      </w:r>
      <w:r>
        <w:t>dzi powinny by</w:t>
      </w:r>
      <w:r>
        <w:rPr>
          <w:rFonts w:ascii="TT6Ao00" w:eastAsia="TT6Ao00" w:cs="TT6Ao00" w:hint="eastAsia"/>
        </w:rPr>
        <w:t>ć</w:t>
      </w:r>
      <w:r>
        <w:rPr>
          <w:rFonts w:ascii="TT6Ao00" w:eastAsia="TT6Ao00" w:cs="TT6Ao00"/>
        </w:rPr>
        <w:t xml:space="preserve"> </w:t>
      </w:r>
      <w:r>
        <w:t>wykonywane jako rozbieralnie, a ich powierzchnia i wyposa</w:t>
      </w:r>
      <w:r>
        <w:rPr>
          <w:rFonts w:ascii="TT6Ao00" w:eastAsia="TT6Ao00" w:cs="TT6Ao00" w:hint="eastAsia"/>
        </w:rPr>
        <w:t>ż</w:t>
      </w:r>
      <w:r>
        <w:t>enie powinny by</w:t>
      </w:r>
      <w:r>
        <w:rPr>
          <w:rFonts w:ascii="TT6Ao00" w:eastAsia="TT6Ao00" w:cs="TT6Ao00" w:hint="eastAsia"/>
        </w:rPr>
        <w:t>ć</w:t>
      </w:r>
      <w:r>
        <w:t xml:space="preserve"> dostosowane do rodzajów przechowywanych w nich materiałów, rodzaju transportu dostawczego materiałów i wyrobów na plac budowy oraz </w:t>
      </w:r>
      <w:r>
        <w:rPr>
          <w:rFonts w:ascii="TT6Ao00" w:eastAsia="TT6Ao00" w:cs="TT6Ao00" w:hint="eastAsia"/>
        </w:rPr>
        <w:t>ś</w:t>
      </w:r>
      <w:r>
        <w:t>rodków transportowych stosowanych na budowie przy pobieraniu materiałów z magazynu.</w:t>
      </w:r>
    </w:p>
    <w:p w14:paraId="5FB837C1" w14:textId="77777777" w:rsidR="00156502" w:rsidRDefault="00156502" w:rsidP="00156502"/>
    <w:p w14:paraId="393FE13F" w14:textId="77777777" w:rsidR="00156502" w:rsidRDefault="00156502" w:rsidP="00156502">
      <w:pPr>
        <w:rPr>
          <w:i/>
          <w:iCs/>
        </w:rPr>
      </w:pPr>
      <w:r>
        <w:rPr>
          <w:i/>
          <w:iCs/>
        </w:rPr>
        <w:t>Obiekty technologiczne na placu budowy</w:t>
      </w:r>
    </w:p>
    <w:p w14:paraId="62B10A92" w14:textId="77777777" w:rsidR="00156502" w:rsidRDefault="00156502" w:rsidP="00156502">
      <w:r>
        <w:t>Do podstawowych obiektów technologicznych na placu budowy zalicza si</w:t>
      </w:r>
      <w:r>
        <w:rPr>
          <w:rFonts w:ascii="TT6Ao00" w:eastAsia="TT6Ao00" w:cs="TT6Ao00" w:hint="eastAsia"/>
        </w:rPr>
        <w:t>ę</w:t>
      </w:r>
      <w:r>
        <w:t>: wytwórnie betonów,</w:t>
      </w:r>
    </w:p>
    <w:p w14:paraId="3CEF7754" w14:textId="77777777" w:rsidR="00156502" w:rsidRDefault="00156502" w:rsidP="00156502">
      <w:r>
        <w:t>zapraw, ciesielnie, zbrojarnie. Obiekty technologiczne powinny by</w:t>
      </w:r>
      <w:r>
        <w:rPr>
          <w:rFonts w:ascii="TT6Ao00" w:eastAsia="TT6Ao00" w:cs="TT6Ao00" w:hint="eastAsia"/>
        </w:rPr>
        <w:t>ć</w:t>
      </w:r>
      <w:r>
        <w:rPr>
          <w:rFonts w:ascii="TT6Ao00" w:eastAsia="TT6Ao00" w:cs="TT6Ao00"/>
        </w:rPr>
        <w:t xml:space="preserve"> </w:t>
      </w:r>
      <w:r>
        <w:t>wykonane w zasadzie przed rozpocz</w:t>
      </w:r>
      <w:r>
        <w:rPr>
          <w:rFonts w:ascii="TT6Ao00" w:eastAsia="TT6Ao00" w:cs="TT6Ao00" w:hint="eastAsia"/>
        </w:rPr>
        <w:t>ę</w:t>
      </w:r>
      <w:r>
        <w:t>ciem robót zasadniczych, aby mogły by</w:t>
      </w:r>
      <w:r>
        <w:rPr>
          <w:rFonts w:ascii="TT6Ao00" w:eastAsia="TT6Ao00" w:cs="TT6Ao00" w:hint="eastAsia"/>
        </w:rPr>
        <w:t>ć</w:t>
      </w:r>
      <w:r>
        <w:rPr>
          <w:rFonts w:ascii="TT6Ao00" w:eastAsia="TT6Ao00" w:cs="TT6Ao00"/>
        </w:rPr>
        <w:t xml:space="preserve"> </w:t>
      </w:r>
      <w:r>
        <w:t>przez cały czas realizacji inwestycji efektywnie wykorzystywane.</w:t>
      </w:r>
    </w:p>
    <w:p w14:paraId="49C1A7C2" w14:textId="77777777" w:rsidR="00156502" w:rsidRDefault="00156502" w:rsidP="00156502">
      <w:r>
        <w:t>Wielko</w:t>
      </w:r>
      <w:r>
        <w:rPr>
          <w:rFonts w:ascii="TT6Ao00" w:eastAsia="TT6Ao00" w:cs="TT6Ao00" w:hint="eastAsia"/>
        </w:rPr>
        <w:t>ść</w:t>
      </w:r>
      <w:r>
        <w:rPr>
          <w:rFonts w:ascii="TT6Ao00" w:eastAsia="TT6Ao00" w:cs="TT6Ao00"/>
        </w:rPr>
        <w:t xml:space="preserve"> </w:t>
      </w:r>
      <w:r>
        <w:t>danego obiektu technologicznego, mierzon</w:t>
      </w:r>
      <w:r>
        <w:rPr>
          <w:rFonts w:ascii="TT6Ao00" w:eastAsia="TT6Ao00" w:cs="TT6Ao00" w:hint="eastAsia"/>
        </w:rPr>
        <w:t>ą</w:t>
      </w:r>
      <w:r>
        <w:rPr>
          <w:rFonts w:ascii="TT6Ao00" w:eastAsia="TT6Ao00" w:cs="TT6Ao00"/>
        </w:rPr>
        <w:t xml:space="preserve"> </w:t>
      </w:r>
      <w:r>
        <w:t>maksymaln</w:t>
      </w:r>
      <w:r>
        <w:rPr>
          <w:rFonts w:ascii="TT6Ao00" w:eastAsia="TT6Ao00" w:cs="TT6Ao00" w:hint="eastAsia"/>
        </w:rPr>
        <w:t>ą</w:t>
      </w:r>
      <w:r>
        <w:rPr>
          <w:rFonts w:ascii="TT6Ao00" w:eastAsia="TT6Ao00" w:cs="TT6Ao00"/>
        </w:rPr>
        <w:t xml:space="preserve"> </w:t>
      </w:r>
      <w:r>
        <w:t>wydajno</w:t>
      </w:r>
      <w:r>
        <w:rPr>
          <w:rFonts w:ascii="TT6Ao00" w:eastAsia="TT6Ao00" w:cs="TT6Ao00" w:hint="eastAsia"/>
        </w:rPr>
        <w:t>ś</w:t>
      </w:r>
      <w:r>
        <w:t>ci</w:t>
      </w:r>
      <w:r>
        <w:rPr>
          <w:rFonts w:ascii="TT6Ao00" w:eastAsia="TT6Ao00" w:cs="TT6Ao00" w:hint="eastAsia"/>
        </w:rPr>
        <w:t>ą</w:t>
      </w:r>
      <w:r>
        <w:rPr>
          <w:rFonts w:ascii="TT6Ao00" w:eastAsia="TT6Ao00" w:cs="TT6Ao00"/>
        </w:rPr>
        <w:t xml:space="preserve"> </w:t>
      </w:r>
      <w:r>
        <w:t>produkcji lub</w:t>
      </w:r>
    </w:p>
    <w:p w14:paraId="254D99F1" w14:textId="77777777" w:rsidR="00156502" w:rsidRDefault="00156502" w:rsidP="00156502">
      <w:r>
        <w:t>wykonywanych usług, nale</w:t>
      </w:r>
      <w:r>
        <w:rPr>
          <w:rFonts w:ascii="TT6Ao00" w:eastAsia="TT6Ao00" w:cs="TT6Ao00" w:hint="eastAsia"/>
        </w:rPr>
        <w:t>ż</w:t>
      </w:r>
      <w:r>
        <w:t>y zaprojektowa</w:t>
      </w:r>
      <w:r>
        <w:rPr>
          <w:rFonts w:ascii="TT6Ao00" w:eastAsia="TT6Ao00" w:cs="TT6Ao00" w:hint="eastAsia"/>
        </w:rPr>
        <w:t>ć</w:t>
      </w:r>
      <w:r>
        <w:rPr>
          <w:rFonts w:ascii="TT6Ao00" w:eastAsia="TT6Ao00" w:cs="TT6Ao00"/>
        </w:rPr>
        <w:t xml:space="preserve"> </w:t>
      </w:r>
      <w:r>
        <w:t>na podstawie harmonogramu realizacji inwestycji. Powinna ona w zasadzie odpowiada</w:t>
      </w:r>
      <w:r>
        <w:rPr>
          <w:rFonts w:ascii="TT6Ao00" w:eastAsia="TT6Ao00" w:cs="TT6Ao00" w:hint="eastAsia"/>
        </w:rPr>
        <w:t>ć</w:t>
      </w:r>
      <w:r>
        <w:rPr>
          <w:rFonts w:ascii="TT6Ao00" w:eastAsia="TT6Ao00" w:cs="TT6Ao00"/>
        </w:rPr>
        <w:t xml:space="preserve"> </w:t>
      </w:r>
      <w:r>
        <w:t>maksymalnej okresowej wielko</w:t>
      </w:r>
      <w:r>
        <w:rPr>
          <w:rFonts w:ascii="TT6Ao00" w:eastAsia="TT6Ao00" w:cs="TT6Ao00" w:hint="eastAsia"/>
        </w:rPr>
        <w:t>ś</w:t>
      </w:r>
      <w:r>
        <w:t>ci danego rodzaju produkcji czy usług W przypadku gdy wytwarzane produkty mog</w:t>
      </w:r>
      <w:r>
        <w:rPr>
          <w:rFonts w:ascii="TT6Ao00" w:eastAsia="TT6Ao00" w:cs="TT6Ao00" w:hint="eastAsia"/>
        </w:rPr>
        <w:t>ą</w:t>
      </w:r>
      <w:r>
        <w:rPr>
          <w:rFonts w:ascii="TT6Ao00" w:eastAsia="TT6Ao00" w:cs="TT6Ao00"/>
        </w:rPr>
        <w:t xml:space="preserve"> </w:t>
      </w:r>
      <w:r>
        <w:t>by</w:t>
      </w:r>
      <w:r>
        <w:rPr>
          <w:rFonts w:ascii="TT6Ao00" w:eastAsia="TT6Ao00" w:cs="TT6Ao00" w:hint="eastAsia"/>
        </w:rPr>
        <w:t>ć</w:t>
      </w:r>
      <w:r>
        <w:rPr>
          <w:rFonts w:ascii="TT6Ao00" w:eastAsia="TT6Ao00" w:cs="TT6Ao00"/>
        </w:rPr>
        <w:t xml:space="preserve"> </w:t>
      </w:r>
      <w:r>
        <w:t>przez dłu</w:t>
      </w:r>
      <w:r>
        <w:rPr>
          <w:rFonts w:ascii="TT6Ao00" w:eastAsia="TT6Ao00" w:cs="TT6Ao00" w:hint="eastAsia"/>
        </w:rPr>
        <w:t>ż</w:t>
      </w:r>
      <w:r>
        <w:t xml:space="preserve">szy czas przechowywane poza pomieszczeniem ich wytwarzania (np. elementy </w:t>
      </w:r>
      <w:proofErr w:type="spellStart"/>
      <w:r>
        <w:t>deskowa</w:t>
      </w:r>
      <w:r>
        <w:rPr>
          <w:rFonts w:ascii="TT6Ao00" w:eastAsia="TT6Ao00" w:cs="TT6Ao00" w:hint="eastAsia"/>
        </w:rPr>
        <w:t>ń</w:t>
      </w:r>
      <w:proofErr w:type="spellEnd"/>
      <w:r>
        <w:t>, siatki zbrojeniowe), mo</w:t>
      </w:r>
      <w:r>
        <w:rPr>
          <w:rFonts w:ascii="TT6Ao00" w:eastAsia="TT6Ao00" w:cs="TT6Ao00" w:hint="eastAsia"/>
        </w:rPr>
        <w:t>ż</w:t>
      </w:r>
      <w:r>
        <w:t>na projektowa</w:t>
      </w:r>
      <w:r>
        <w:rPr>
          <w:rFonts w:ascii="TT6Ao00" w:eastAsia="TT6Ao00" w:cs="TT6Ao00" w:hint="eastAsia"/>
        </w:rPr>
        <w:t>ć</w:t>
      </w:r>
      <w:r>
        <w:t xml:space="preserve"> wytwórnie o mniejszej powierzchni, ale o takiej wydajno</w:t>
      </w:r>
      <w:r>
        <w:rPr>
          <w:rFonts w:ascii="TT6Ao00" w:eastAsia="TT6Ao00" w:cs="TT6Ao00" w:hint="eastAsia"/>
        </w:rPr>
        <w:t>ś</w:t>
      </w:r>
      <w:r>
        <w:t>ci, aby było zaspokojone bie</w:t>
      </w:r>
      <w:r>
        <w:rPr>
          <w:rFonts w:ascii="TT6Ao00" w:eastAsia="TT6Ao00" w:cs="TT6Ao00" w:hint="eastAsia"/>
        </w:rPr>
        <w:t>żą</w:t>
      </w:r>
      <w:r>
        <w:t>ce zapotrzebowanie i przygotowanie odpowiedniego zapasu na okres szczytowego zapotrzebowania.</w:t>
      </w:r>
    </w:p>
    <w:p w14:paraId="2D176B93" w14:textId="77777777" w:rsidR="00156502" w:rsidRDefault="00156502" w:rsidP="00156502">
      <w:pPr>
        <w:rPr>
          <w:rFonts w:ascii="TT6Ao00" w:eastAsia="TT6Ao00" w:cs="TT6Ao00"/>
        </w:rPr>
      </w:pPr>
      <w:r>
        <w:t>Obiekty technologiczne na placu budowy, a zwłaszcza wytwórnie zapraw i betonów, powinny by</w:t>
      </w:r>
      <w:r>
        <w:rPr>
          <w:rFonts w:ascii="TT6Ao00" w:eastAsia="TT6Ao00" w:cs="TT6Ao00" w:hint="eastAsia"/>
        </w:rPr>
        <w:t>ć</w:t>
      </w:r>
    </w:p>
    <w:p w14:paraId="7686A2A4" w14:textId="77777777" w:rsidR="00156502" w:rsidRDefault="00156502" w:rsidP="00156502">
      <w:r>
        <w:t>zlokalizowane mo</w:t>
      </w:r>
      <w:r>
        <w:rPr>
          <w:rFonts w:ascii="TT6Ao00" w:eastAsia="TT6Ao00" w:cs="TT6Ao00" w:hint="eastAsia"/>
        </w:rPr>
        <w:t>ż</w:t>
      </w:r>
      <w:r>
        <w:t>liwie blisko miejsca zapotrzebowania na ich produkcj</w:t>
      </w:r>
      <w:r>
        <w:rPr>
          <w:rFonts w:ascii="TT6Ao00" w:eastAsia="TT6Ao00" w:cs="TT6Ao00" w:hint="eastAsia"/>
        </w:rPr>
        <w:t>ę</w:t>
      </w:r>
      <w:r>
        <w:t>.</w:t>
      </w:r>
    </w:p>
    <w:p w14:paraId="261A6F48" w14:textId="77777777" w:rsidR="00156502" w:rsidRDefault="00156502" w:rsidP="00156502">
      <w:r>
        <w:t>Ka</w:t>
      </w:r>
      <w:r>
        <w:rPr>
          <w:rFonts w:ascii="TT6Ao00" w:eastAsia="TT6Ao00" w:cs="TT6Ao00" w:hint="eastAsia"/>
        </w:rPr>
        <w:t>ż</w:t>
      </w:r>
      <w:r>
        <w:t>dy obiekt technologiczny powinien mie</w:t>
      </w:r>
      <w:r>
        <w:rPr>
          <w:rFonts w:ascii="TT6Ao00" w:eastAsia="TT6Ao00" w:cs="TT6Ao00" w:hint="eastAsia"/>
        </w:rPr>
        <w:t>ć</w:t>
      </w:r>
      <w:r>
        <w:rPr>
          <w:rFonts w:ascii="TT6Ao00" w:eastAsia="TT6Ao00" w:cs="TT6Ao00"/>
        </w:rPr>
        <w:t xml:space="preserve"> </w:t>
      </w:r>
      <w:r>
        <w:t>zabezpieczon</w:t>
      </w:r>
      <w:r>
        <w:rPr>
          <w:rFonts w:ascii="TT6Ao00" w:eastAsia="TT6Ao00" w:cs="TT6Ao00" w:hint="eastAsia"/>
        </w:rPr>
        <w:t>ą</w:t>
      </w:r>
      <w:r>
        <w:rPr>
          <w:rFonts w:ascii="TT6Ao00" w:eastAsia="TT6Ao00" w:cs="TT6Ao00"/>
        </w:rPr>
        <w:t xml:space="preserve"> </w:t>
      </w:r>
      <w:r>
        <w:t>odpowiedni</w:t>
      </w:r>
      <w:r>
        <w:rPr>
          <w:rFonts w:ascii="TT6Ao00" w:eastAsia="TT6Ao00" w:cs="TT6Ao00" w:hint="eastAsia"/>
        </w:rPr>
        <w:t>ą</w:t>
      </w:r>
      <w:r>
        <w:rPr>
          <w:rFonts w:ascii="TT6Ao00" w:eastAsia="TT6Ao00" w:cs="TT6Ao00"/>
        </w:rPr>
        <w:t xml:space="preserve"> </w:t>
      </w:r>
      <w:r>
        <w:t>powierzchni</w:t>
      </w:r>
      <w:r>
        <w:rPr>
          <w:rFonts w:ascii="TT6Ao00" w:eastAsia="TT6Ao00" w:cs="TT6Ao00" w:hint="eastAsia"/>
        </w:rPr>
        <w:t>ę</w:t>
      </w:r>
      <w:r>
        <w:rPr>
          <w:rFonts w:ascii="TT6Ao00" w:eastAsia="TT6Ao00" w:cs="TT6Ao00"/>
        </w:rPr>
        <w:t xml:space="preserve"> </w:t>
      </w:r>
      <w:r>
        <w:t>składu przy</w:t>
      </w:r>
    </w:p>
    <w:p w14:paraId="5F2BE0D1" w14:textId="77777777" w:rsidR="00156502" w:rsidRDefault="00156502" w:rsidP="00156502">
      <w:r>
        <w:t>obiektowego, co powinno by</w:t>
      </w:r>
      <w:r>
        <w:rPr>
          <w:rFonts w:ascii="TT6Ao00" w:eastAsia="TT6Ao00" w:cs="TT6Ao00" w:hint="eastAsia"/>
        </w:rPr>
        <w:t>ć</w:t>
      </w:r>
      <w:r>
        <w:rPr>
          <w:rFonts w:ascii="TT6Ao00" w:eastAsia="TT6Ao00" w:cs="TT6Ao00"/>
        </w:rPr>
        <w:t xml:space="preserve"> </w:t>
      </w:r>
      <w:r>
        <w:t>uwzgl</w:t>
      </w:r>
      <w:r>
        <w:rPr>
          <w:rFonts w:ascii="TT6Ao00" w:eastAsia="TT6Ao00" w:cs="TT6Ao00" w:hint="eastAsia"/>
        </w:rPr>
        <w:t>ę</w:t>
      </w:r>
      <w:r>
        <w:t>dnione w projekcie technicznym obiektu.</w:t>
      </w:r>
    </w:p>
    <w:p w14:paraId="315C8C97" w14:textId="77777777" w:rsidR="00156502" w:rsidRDefault="00156502" w:rsidP="00156502">
      <w:pPr>
        <w:rPr>
          <w:rFonts w:ascii="TT6Ao00" w:eastAsia="TT6Ao00" w:cs="TT6Ao00"/>
        </w:rPr>
      </w:pPr>
      <w:r>
        <w:lastRenderedPageBreak/>
        <w:t>Ka</w:t>
      </w:r>
      <w:r>
        <w:rPr>
          <w:rFonts w:ascii="TT6Ao00" w:eastAsia="TT6Ao00" w:cs="TT6Ao00" w:hint="eastAsia"/>
        </w:rPr>
        <w:t>ż</w:t>
      </w:r>
      <w:r>
        <w:t>dy obiekt technologiczny znajduj</w:t>
      </w:r>
      <w:r>
        <w:rPr>
          <w:rFonts w:ascii="TT6Ao00" w:eastAsia="TT6Ao00" w:cs="TT6Ao00" w:hint="eastAsia"/>
        </w:rPr>
        <w:t>ą</w:t>
      </w:r>
      <w:r>
        <w:t>cy si</w:t>
      </w:r>
      <w:r>
        <w:rPr>
          <w:rFonts w:ascii="TT6Ao00" w:eastAsia="TT6Ao00" w:cs="TT6Ao00" w:hint="eastAsia"/>
        </w:rPr>
        <w:t>ę</w:t>
      </w:r>
      <w:r>
        <w:rPr>
          <w:rFonts w:ascii="TT6Ao00" w:eastAsia="TT6Ao00" w:cs="TT6Ao00"/>
        </w:rPr>
        <w:t xml:space="preserve"> </w:t>
      </w:r>
      <w:r>
        <w:t>na placu budowy powinien by</w:t>
      </w:r>
      <w:r>
        <w:rPr>
          <w:rFonts w:ascii="TT6Ao00" w:eastAsia="TT6Ao00" w:cs="TT6Ao00" w:hint="eastAsia"/>
        </w:rPr>
        <w:t>ć</w:t>
      </w:r>
      <w:r>
        <w:rPr>
          <w:rFonts w:ascii="TT6Ao00" w:eastAsia="TT6Ao00" w:cs="TT6Ao00"/>
        </w:rPr>
        <w:t xml:space="preserve"> </w:t>
      </w:r>
      <w:r>
        <w:t>wyposa</w:t>
      </w:r>
      <w:r>
        <w:rPr>
          <w:rFonts w:ascii="TT6Ao00" w:eastAsia="TT6Ao00" w:cs="TT6Ao00" w:hint="eastAsia"/>
        </w:rPr>
        <w:t>ż</w:t>
      </w:r>
      <w:r>
        <w:t>ony w energi</w:t>
      </w:r>
      <w:r>
        <w:rPr>
          <w:rFonts w:ascii="TT6Ao00" w:eastAsia="TT6Ao00" w:cs="TT6Ao00" w:hint="eastAsia"/>
        </w:rPr>
        <w:t>ę</w:t>
      </w:r>
    </w:p>
    <w:p w14:paraId="468A4E74" w14:textId="77777777" w:rsidR="00156502" w:rsidRDefault="00156502" w:rsidP="00156502">
      <w:r>
        <w:t>elektryczn</w:t>
      </w:r>
      <w:r>
        <w:rPr>
          <w:rFonts w:ascii="TT6Ao00" w:eastAsia="TT6Ao00" w:cs="TT6Ao00" w:hint="eastAsia"/>
        </w:rPr>
        <w:t>ą</w:t>
      </w:r>
      <w:r>
        <w:t>, wod</w:t>
      </w:r>
      <w:r>
        <w:rPr>
          <w:rFonts w:ascii="TT6Ao00" w:eastAsia="TT6Ao00" w:cs="TT6Ao00" w:hint="eastAsia"/>
        </w:rPr>
        <w:t>ę</w:t>
      </w:r>
      <w:r>
        <w:rPr>
          <w:rFonts w:ascii="TT6Ao00" w:eastAsia="TT6Ao00" w:cs="TT6Ao00"/>
        </w:rPr>
        <w:t xml:space="preserve"> </w:t>
      </w:r>
      <w:r>
        <w:t>oraz maszyny i urz</w:t>
      </w:r>
      <w:r>
        <w:rPr>
          <w:rFonts w:ascii="TT6Ao00" w:eastAsia="TT6Ao00" w:cs="TT6Ao00" w:hint="eastAsia"/>
        </w:rPr>
        <w:t>ą</w:t>
      </w:r>
      <w:r>
        <w:t>dzenia niezb</w:t>
      </w:r>
      <w:r>
        <w:rPr>
          <w:rFonts w:ascii="TT6Ao00" w:eastAsia="TT6Ao00" w:cs="TT6Ao00" w:hint="eastAsia"/>
        </w:rPr>
        <w:t>ę</w:t>
      </w:r>
      <w:r>
        <w:t>dne do wykonywania danego rodzaju produkcji, zgodnie z obowi</w:t>
      </w:r>
      <w:r>
        <w:rPr>
          <w:rFonts w:ascii="TT6Ao00" w:eastAsia="TT6Ao00" w:cs="TT6Ao00" w:hint="eastAsia"/>
        </w:rPr>
        <w:t>ą</w:t>
      </w:r>
      <w:r>
        <w:t>zuj</w:t>
      </w:r>
      <w:r>
        <w:rPr>
          <w:rFonts w:ascii="TT6Ao00" w:eastAsia="TT6Ao00" w:cs="TT6Ao00" w:hint="eastAsia"/>
        </w:rPr>
        <w:t>ą</w:t>
      </w:r>
      <w:r>
        <w:t>cymi przepisami.</w:t>
      </w:r>
    </w:p>
    <w:p w14:paraId="42F08A90" w14:textId="77777777" w:rsidR="00156502" w:rsidRDefault="00156502" w:rsidP="00156502">
      <w:pPr>
        <w:pStyle w:val="11punkt"/>
      </w:pPr>
      <w:r>
        <w:t>Wyposażenie placu budowy w instalacje</w:t>
      </w:r>
    </w:p>
    <w:p w14:paraId="210088A9" w14:textId="77777777" w:rsidR="00156502" w:rsidRDefault="00156502" w:rsidP="00156502">
      <w:pPr>
        <w:rPr>
          <w:i/>
        </w:rPr>
      </w:pPr>
      <w:r>
        <w:rPr>
          <w:i/>
        </w:rPr>
        <w:t>Instalacje elektryczne</w:t>
      </w:r>
    </w:p>
    <w:p w14:paraId="2C8786C6" w14:textId="77777777" w:rsidR="00156502" w:rsidRDefault="00156502" w:rsidP="00156502">
      <w:pPr>
        <w:rPr>
          <w:sz w:val="24"/>
        </w:rPr>
      </w:pPr>
      <w:r>
        <w:rPr>
          <w:sz w:val="24"/>
        </w:rPr>
        <w:t>Zapotrzebowanie budowy na energi</w:t>
      </w:r>
      <w:r>
        <w:rPr>
          <w:rFonts w:ascii="TT6Ao00" w:eastAsia="TT6Ao00" w:cs="TT6Ao00" w:hint="eastAsia"/>
          <w:sz w:val="24"/>
        </w:rPr>
        <w:t>ę</w:t>
      </w:r>
      <w:r>
        <w:rPr>
          <w:rFonts w:ascii="TT6Ao00" w:eastAsia="TT6Ao00" w:cs="TT6Ao00"/>
          <w:sz w:val="24"/>
        </w:rPr>
        <w:t xml:space="preserve"> </w:t>
      </w:r>
      <w:r>
        <w:rPr>
          <w:sz w:val="24"/>
        </w:rPr>
        <w:t>elektryczn</w:t>
      </w:r>
      <w:r>
        <w:rPr>
          <w:rFonts w:ascii="TT6Ao00" w:eastAsia="TT6Ao00" w:cs="TT6Ao00" w:hint="eastAsia"/>
          <w:sz w:val="24"/>
        </w:rPr>
        <w:t>ą</w:t>
      </w:r>
      <w:r>
        <w:rPr>
          <w:rFonts w:ascii="TT6Ao00" w:eastAsia="TT6Ao00" w:cs="TT6Ao00"/>
          <w:sz w:val="24"/>
        </w:rPr>
        <w:t xml:space="preserve"> </w:t>
      </w:r>
      <w:r>
        <w:rPr>
          <w:sz w:val="24"/>
        </w:rPr>
        <w:t>powinno by</w:t>
      </w:r>
      <w:r>
        <w:rPr>
          <w:rFonts w:ascii="TT6Ao00" w:eastAsia="TT6Ao00" w:cs="TT6Ao00" w:hint="eastAsia"/>
          <w:sz w:val="24"/>
        </w:rPr>
        <w:t>ć</w:t>
      </w:r>
      <w:r>
        <w:rPr>
          <w:rFonts w:ascii="TT6Ao00" w:eastAsia="TT6Ao00" w:cs="TT6Ao00"/>
          <w:sz w:val="24"/>
        </w:rPr>
        <w:t xml:space="preserve"> </w:t>
      </w:r>
      <w:r>
        <w:rPr>
          <w:sz w:val="24"/>
        </w:rPr>
        <w:t>dostosowane do:</w:t>
      </w:r>
    </w:p>
    <w:p w14:paraId="664A296D" w14:textId="77777777" w:rsidR="00156502" w:rsidRDefault="00156502" w:rsidP="00F01028">
      <w:pPr>
        <w:pStyle w:val="odmylnika"/>
      </w:pPr>
      <w:r>
        <w:t>wielko</w:t>
      </w:r>
      <w:r>
        <w:rPr>
          <w:rFonts w:ascii="TT6Ao00" w:eastAsia="TT6Ao00" w:hAnsi="Arial" w:cs="TT6Ao00" w:hint="eastAsia"/>
        </w:rPr>
        <w:t>ś</w:t>
      </w:r>
      <w:r>
        <w:t>ci placu budowy;</w:t>
      </w:r>
    </w:p>
    <w:p w14:paraId="46243016" w14:textId="77777777" w:rsidR="00156502" w:rsidRDefault="00156502" w:rsidP="00F01028">
      <w:pPr>
        <w:pStyle w:val="odmylnika"/>
      </w:pPr>
      <w:r>
        <w:rPr>
          <w:rFonts w:ascii="Arial" w:hAnsi="Arial" w:cs="Arial"/>
        </w:rPr>
        <w:t xml:space="preserve"> </w:t>
      </w:r>
      <w:r>
        <w:t>przewidywanych do wykorzystania maszyn i urz</w:t>
      </w:r>
      <w:r>
        <w:rPr>
          <w:rFonts w:ascii="TT6Ao00" w:eastAsia="TT6Ao00" w:hAnsi="Arial" w:cs="TT6Ao00" w:hint="eastAsia"/>
        </w:rPr>
        <w:t>ą</w:t>
      </w:r>
      <w:r>
        <w:t>dze</w:t>
      </w:r>
      <w:r>
        <w:rPr>
          <w:rFonts w:ascii="TT6Ao00" w:eastAsia="TT6Ao00" w:hAnsi="Arial" w:cs="TT6Ao00" w:hint="eastAsia"/>
        </w:rPr>
        <w:t>ń</w:t>
      </w:r>
      <w:r>
        <w:rPr>
          <w:rFonts w:ascii="TT6Ao00" w:eastAsia="TT6Ao00" w:hAnsi="Arial" w:cs="TT6Ao00"/>
        </w:rPr>
        <w:t xml:space="preserve"> </w:t>
      </w:r>
      <w:r>
        <w:t>mechanicznych;</w:t>
      </w:r>
    </w:p>
    <w:p w14:paraId="75558EA3" w14:textId="77777777" w:rsidR="00156502" w:rsidRDefault="00156502" w:rsidP="00F01028">
      <w:pPr>
        <w:pStyle w:val="odmylnika"/>
      </w:pPr>
      <w:r>
        <w:t>sprz</w:t>
      </w:r>
      <w:r>
        <w:rPr>
          <w:rFonts w:ascii="TT6Ao00" w:eastAsia="TT6Ao00" w:hAnsi="Arial" w:cs="TT6Ao00" w:hint="eastAsia"/>
        </w:rPr>
        <w:t>ę</w:t>
      </w:r>
      <w:r>
        <w:t>tu z nap</w:t>
      </w:r>
      <w:r>
        <w:rPr>
          <w:rFonts w:ascii="TT6Ao00" w:eastAsia="TT6Ao00" w:hAnsi="Arial" w:cs="TT6Ao00" w:hint="eastAsia"/>
        </w:rPr>
        <w:t>ę</w:t>
      </w:r>
      <w:r>
        <w:t>dem elektrycznym;</w:t>
      </w:r>
    </w:p>
    <w:p w14:paraId="6E4DEA77" w14:textId="77777777" w:rsidR="00156502" w:rsidRDefault="00156502" w:rsidP="00F01028">
      <w:pPr>
        <w:pStyle w:val="odmylnika"/>
      </w:pPr>
      <w:r>
        <w:t>potrzeb gospodarczych i o</w:t>
      </w:r>
      <w:r>
        <w:rPr>
          <w:rFonts w:ascii="TT6Ao00" w:eastAsia="TT6Ao00" w:hAnsi="Arial" w:cs="TT6Ao00" w:hint="eastAsia"/>
        </w:rPr>
        <w:t>ś</w:t>
      </w:r>
      <w:r>
        <w:t>wietlenia pomieszcze</w:t>
      </w:r>
      <w:r>
        <w:rPr>
          <w:rFonts w:ascii="TT6Ao00" w:eastAsia="TT6Ao00" w:hAnsi="Arial" w:cs="TT6Ao00" w:hint="eastAsia"/>
        </w:rPr>
        <w:t>ń</w:t>
      </w:r>
      <w:r>
        <w:rPr>
          <w:rFonts w:ascii="TT6Ao00" w:eastAsia="TT6Ao00" w:hAnsi="Arial" w:cs="TT6Ao00"/>
        </w:rPr>
        <w:t xml:space="preserve"> </w:t>
      </w:r>
      <w:r>
        <w:t>w obiektach, miejsc pracy i placu budowy, z</w:t>
      </w:r>
    </w:p>
    <w:p w14:paraId="3E28BCC2" w14:textId="77777777" w:rsidR="00156502" w:rsidRPr="00156502" w:rsidRDefault="00156502" w:rsidP="00F01028">
      <w:pPr>
        <w:pStyle w:val="odmylnika"/>
        <w:rPr>
          <w:i/>
        </w:rPr>
      </w:pPr>
      <w:r>
        <w:t>uwzgl</w:t>
      </w:r>
      <w:r>
        <w:rPr>
          <w:rFonts w:ascii="TT6Ao00" w:eastAsia="TT6Ao00" w:hAnsi="Arial" w:cs="TT6Ao00" w:hint="eastAsia"/>
        </w:rPr>
        <w:t>ę</w:t>
      </w:r>
      <w:r>
        <w:t>dnieniem wielozmianowo</w:t>
      </w:r>
      <w:r>
        <w:rPr>
          <w:rFonts w:ascii="TT6Ao00" w:eastAsia="TT6Ao00" w:hAnsi="Arial" w:cs="TT6Ao00" w:hint="eastAsia"/>
        </w:rPr>
        <w:t>ś</w:t>
      </w:r>
      <w:r>
        <w:t>ci pracy załogi;</w:t>
      </w:r>
    </w:p>
    <w:p w14:paraId="3BDE3D1D" w14:textId="77777777" w:rsidR="00156502" w:rsidRDefault="00156502" w:rsidP="00156502">
      <w:r>
        <w:t>Urz</w:t>
      </w:r>
      <w:r>
        <w:rPr>
          <w:rFonts w:ascii="TT6Ao00" w:eastAsia="TT6Ao00" w:cs="TT6Ao00" w:hint="eastAsia"/>
        </w:rPr>
        <w:t>ą</w:t>
      </w:r>
      <w:r>
        <w:t>dzenia elektryczne na placu budowy powinny by</w:t>
      </w:r>
      <w:r>
        <w:rPr>
          <w:rFonts w:ascii="TT6Ao00" w:eastAsia="TT6Ao00" w:cs="TT6Ao00" w:hint="eastAsia"/>
        </w:rPr>
        <w:t>ć</w:t>
      </w:r>
      <w:r>
        <w:rPr>
          <w:rFonts w:ascii="TT6Ao00" w:eastAsia="TT6Ao00" w:cs="TT6Ao00"/>
        </w:rPr>
        <w:t xml:space="preserve"> </w:t>
      </w:r>
      <w:r>
        <w:t>wykonywane w sposób zgodny z aktualnymi</w:t>
      </w:r>
    </w:p>
    <w:p w14:paraId="57DB44D2" w14:textId="77777777" w:rsidR="00156502" w:rsidRDefault="00156502" w:rsidP="00156502">
      <w:r>
        <w:t>przepisami:</w:t>
      </w:r>
    </w:p>
    <w:p w14:paraId="11EC0A7A" w14:textId="77777777" w:rsidR="00156502" w:rsidRPr="00156502" w:rsidRDefault="00156502" w:rsidP="00F01028">
      <w:pPr>
        <w:pStyle w:val="odmylnika"/>
        <w:rPr>
          <w:rFonts w:ascii="TT6Ao00" w:eastAsia="TT6Ao00" w:cs="TT6Ao00"/>
        </w:rPr>
      </w:pPr>
      <w:r>
        <w:t>Prace zwi</w:t>
      </w:r>
      <w:r>
        <w:rPr>
          <w:rFonts w:ascii="TT6Ao00" w:eastAsia="TT6Ao00" w:cs="TT6Ao00" w:hint="eastAsia"/>
        </w:rPr>
        <w:t>ą</w:t>
      </w:r>
      <w:r>
        <w:t>zane z podł</w:t>
      </w:r>
      <w:r>
        <w:rPr>
          <w:rFonts w:ascii="TT6Ao00" w:eastAsia="TT6Ao00" w:cs="TT6Ao00" w:hint="eastAsia"/>
        </w:rPr>
        <w:t>ą</w:t>
      </w:r>
      <w:r>
        <w:t>czeniem, kontrol</w:t>
      </w:r>
      <w:r>
        <w:rPr>
          <w:rFonts w:ascii="TT6Ao00" w:eastAsia="TT6Ao00" w:cs="TT6Ao00" w:hint="eastAsia"/>
        </w:rPr>
        <w:t>ą</w:t>
      </w:r>
      <w:r>
        <w:t>, konserwacj</w:t>
      </w:r>
      <w:r>
        <w:rPr>
          <w:rFonts w:ascii="TT6Ao00" w:eastAsia="TT6Ao00" w:cs="TT6Ao00" w:hint="eastAsia"/>
        </w:rPr>
        <w:t>ą</w:t>
      </w:r>
      <w:r>
        <w:rPr>
          <w:rFonts w:ascii="TT6Ao00" w:eastAsia="TT6Ao00" w:cs="TT6Ao00"/>
        </w:rPr>
        <w:t xml:space="preserve"> </w:t>
      </w:r>
      <w:r>
        <w:t>i napraw</w:t>
      </w:r>
      <w:r>
        <w:rPr>
          <w:rFonts w:ascii="TT6Ao00" w:eastAsia="TT6Ao00" w:cs="TT6Ao00" w:hint="eastAsia"/>
        </w:rPr>
        <w:t>ą</w:t>
      </w:r>
      <w:r>
        <w:rPr>
          <w:rFonts w:ascii="TT6Ao00" w:eastAsia="TT6Ao00" w:cs="TT6Ao00"/>
        </w:rPr>
        <w:t xml:space="preserve"> </w:t>
      </w:r>
      <w:r>
        <w:t>urz</w:t>
      </w:r>
      <w:r>
        <w:rPr>
          <w:rFonts w:ascii="TT6Ao00" w:eastAsia="TT6Ao00" w:cs="TT6Ao00" w:hint="eastAsia"/>
        </w:rPr>
        <w:t>ą</w:t>
      </w:r>
      <w:r>
        <w:t>dze</w:t>
      </w:r>
      <w:r>
        <w:rPr>
          <w:rFonts w:ascii="TT6Ao00" w:eastAsia="TT6Ao00" w:cs="TT6Ao00" w:hint="eastAsia"/>
        </w:rPr>
        <w:t>ń</w:t>
      </w:r>
      <w:r>
        <w:rPr>
          <w:rFonts w:ascii="TT6Ao00" w:eastAsia="TT6Ao00" w:cs="TT6Ao00"/>
        </w:rPr>
        <w:t xml:space="preserve"> </w:t>
      </w:r>
      <w:r>
        <w:t>elektrycznych powinny by</w:t>
      </w:r>
      <w:r>
        <w:rPr>
          <w:rFonts w:ascii="TT6Ao00" w:eastAsia="TT6Ao00" w:cs="TT6Ao00" w:hint="eastAsia"/>
        </w:rPr>
        <w:t>ć</w:t>
      </w:r>
      <w:r>
        <w:rPr>
          <w:rFonts w:ascii="TT6Ao00" w:eastAsia="TT6Ao00" w:cs="TT6Ao00"/>
        </w:rPr>
        <w:t xml:space="preserve"> </w:t>
      </w:r>
      <w:r>
        <w:t>wykonywane przez osoby posiadaj</w:t>
      </w:r>
      <w:r w:rsidRPr="00156502">
        <w:rPr>
          <w:rFonts w:ascii="TT6Ao00" w:eastAsia="TT6Ao00" w:cs="TT6Ao00" w:hint="eastAsia"/>
        </w:rPr>
        <w:t>ą</w:t>
      </w:r>
      <w:r>
        <w:t>ce wymagane przepisami uprawnienia;</w:t>
      </w:r>
    </w:p>
    <w:p w14:paraId="275AAA29" w14:textId="77777777" w:rsidR="00156502" w:rsidRDefault="00156502" w:rsidP="00F01028">
      <w:pPr>
        <w:pStyle w:val="odmylnika"/>
      </w:pPr>
      <w:r>
        <w:t>Przy o</w:t>
      </w:r>
      <w:r>
        <w:rPr>
          <w:rFonts w:ascii="TT6Ao00" w:eastAsia="TT6Ao00" w:cs="TT6Ao00" w:hint="eastAsia"/>
        </w:rPr>
        <w:t>ś</w:t>
      </w:r>
      <w:r>
        <w:t xml:space="preserve">wietlaniu placu budowy i wykonywaniu </w:t>
      </w:r>
      <w:proofErr w:type="spellStart"/>
      <w:r>
        <w:t>oznakowa</w:t>
      </w:r>
      <w:r>
        <w:rPr>
          <w:rFonts w:ascii="TT6Ao00" w:eastAsia="TT6Ao00" w:cs="TT6Ao00" w:hint="eastAsia"/>
        </w:rPr>
        <w:t>ń</w:t>
      </w:r>
      <w:proofErr w:type="spellEnd"/>
      <w:r>
        <w:rPr>
          <w:rFonts w:ascii="TT6Ao00" w:eastAsia="TT6Ao00" w:cs="TT6Ao00"/>
        </w:rPr>
        <w:t xml:space="preserve"> </w:t>
      </w:r>
      <w:r>
        <w:rPr>
          <w:rFonts w:ascii="TT6Ao00" w:eastAsia="TT6Ao00" w:cs="TT6Ao00" w:hint="eastAsia"/>
        </w:rPr>
        <w:t>ś</w:t>
      </w:r>
      <w:r>
        <w:t>wietlnych nale</w:t>
      </w:r>
      <w:r>
        <w:rPr>
          <w:rFonts w:ascii="TT6Ao00" w:eastAsia="TT6Ao00" w:cs="TT6Ao00" w:hint="eastAsia"/>
        </w:rPr>
        <w:t>ż</w:t>
      </w:r>
      <w:r>
        <w:t>y przestrzega</w:t>
      </w:r>
      <w:r>
        <w:rPr>
          <w:rFonts w:ascii="TT6Ao00" w:eastAsia="TT6Ao00" w:cs="TT6Ao00" w:hint="eastAsia"/>
        </w:rPr>
        <w:t>ć</w:t>
      </w:r>
      <w:r>
        <w:rPr>
          <w:rFonts w:ascii="TT6Ao00" w:eastAsia="TT6Ao00" w:cs="TT6Ao00"/>
        </w:rPr>
        <w:t xml:space="preserve"> </w:t>
      </w:r>
      <w:r>
        <w:t>nast</w:t>
      </w:r>
      <w:r>
        <w:rPr>
          <w:rFonts w:ascii="TT6Ao00" w:eastAsia="TT6Ao00" w:cs="TT6Ao00" w:hint="eastAsia"/>
        </w:rPr>
        <w:t>ę</w:t>
      </w:r>
      <w:r>
        <w:t>puj</w:t>
      </w:r>
      <w:r>
        <w:rPr>
          <w:rFonts w:ascii="TT6Ao00" w:eastAsia="TT6Ao00" w:cs="TT6Ao00" w:hint="eastAsia"/>
        </w:rPr>
        <w:t>ą</w:t>
      </w:r>
      <w:r>
        <w:t>cych zasad:</w:t>
      </w:r>
    </w:p>
    <w:p w14:paraId="5C3EB771" w14:textId="77777777" w:rsidR="00156502" w:rsidRDefault="00156502" w:rsidP="00F01028">
      <w:pPr>
        <w:pStyle w:val="odmylnika"/>
      </w:pPr>
      <w:r>
        <w:t>miejsca pracy, drogi na placu budowy oraz doj</w:t>
      </w:r>
      <w:r>
        <w:rPr>
          <w:rFonts w:ascii="TT6Ao00" w:eastAsia="TT6Ao00" w:cs="TT6Ao00" w:hint="eastAsia"/>
        </w:rPr>
        <w:t>ś</w:t>
      </w:r>
      <w:r>
        <w:t>cia i dojazdy powinny by</w:t>
      </w:r>
      <w:r>
        <w:rPr>
          <w:rFonts w:ascii="TT6Ao00" w:eastAsia="TT6Ao00" w:cs="TT6Ao00" w:hint="eastAsia"/>
        </w:rPr>
        <w:t>ć</w:t>
      </w:r>
      <w:r>
        <w:rPr>
          <w:rFonts w:ascii="TT6Ao00" w:eastAsia="TT6Ao00" w:cs="TT6Ao00"/>
        </w:rPr>
        <w:t xml:space="preserve"> </w:t>
      </w:r>
      <w:r>
        <w:t>w trakcie realizacji inwestycji o</w:t>
      </w:r>
      <w:r w:rsidRPr="00156502">
        <w:rPr>
          <w:rFonts w:ascii="TT6Ao00" w:eastAsia="TT6Ao00" w:cs="TT6Ao00" w:hint="eastAsia"/>
        </w:rPr>
        <w:t>ś</w:t>
      </w:r>
      <w:r>
        <w:t>wietlone zgodnie z obowi</w:t>
      </w:r>
      <w:r w:rsidRPr="00156502">
        <w:rPr>
          <w:rFonts w:ascii="TT6Ao00" w:eastAsia="TT6Ao00" w:cs="TT6Ao00" w:hint="eastAsia"/>
        </w:rPr>
        <w:t>ą</w:t>
      </w:r>
      <w:r>
        <w:t>zuj</w:t>
      </w:r>
      <w:r w:rsidRPr="00156502">
        <w:rPr>
          <w:rFonts w:ascii="TT6Ao00" w:eastAsia="TT6Ao00" w:cs="TT6Ao00" w:hint="eastAsia"/>
        </w:rPr>
        <w:t>ą</w:t>
      </w:r>
      <w:r>
        <w:t>cymi w tym zakresie przepisami lub normami;</w:t>
      </w:r>
    </w:p>
    <w:p w14:paraId="6D104E01" w14:textId="77777777" w:rsidR="00156502" w:rsidRDefault="00156502" w:rsidP="00F01028">
      <w:pPr>
        <w:pStyle w:val="odmylnika"/>
      </w:pPr>
      <w:r>
        <w:t xml:space="preserve">punkty </w:t>
      </w:r>
      <w:r>
        <w:rPr>
          <w:rFonts w:ascii="TT6Ao00" w:eastAsia="TT6Ao00" w:cs="TT6Ao00" w:hint="eastAsia"/>
        </w:rPr>
        <w:t>ś</w:t>
      </w:r>
      <w:r>
        <w:t>wietlne powinny by</w:t>
      </w:r>
      <w:r>
        <w:rPr>
          <w:rFonts w:ascii="TT6Ao00" w:eastAsia="TT6Ao00" w:cs="TT6Ao00" w:hint="eastAsia"/>
        </w:rPr>
        <w:t>ć</w:t>
      </w:r>
      <w:r>
        <w:rPr>
          <w:rFonts w:ascii="TT6Ao00" w:eastAsia="TT6Ao00" w:cs="TT6Ao00"/>
        </w:rPr>
        <w:t xml:space="preserve"> </w:t>
      </w:r>
      <w:r>
        <w:t>tak rozmieszczone, aby istniała mo</w:t>
      </w:r>
      <w:r>
        <w:rPr>
          <w:rFonts w:ascii="TT6Ao00" w:eastAsia="TT6Ao00" w:cs="TT6Ao00" w:hint="eastAsia"/>
        </w:rPr>
        <w:t>ż</w:t>
      </w:r>
      <w:r>
        <w:t>liwo</w:t>
      </w:r>
      <w:r>
        <w:rPr>
          <w:rFonts w:ascii="TT6Ao00" w:eastAsia="TT6Ao00" w:cs="TT6Ao00" w:hint="eastAsia"/>
        </w:rPr>
        <w:t>ść</w:t>
      </w:r>
      <w:r>
        <w:rPr>
          <w:rFonts w:ascii="TT6Ao00" w:eastAsia="TT6Ao00" w:cs="TT6Ao00"/>
        </w:rPr>
        <w:t xml:space="preserve"> </w:t>
      </w:r>
      <w:r>
        <w:t>łatwego odczytania tablic i znaków ostrzegawczych oraz znaków sygnalizacyjnych ruchu;</w:t>
      </w:r>
    </w:p>
    <w:p w14:paraId="258D620B" w14:textId="77777777" w:rsidR="00156502" w:rsidRDefault="00156502" w:rsidP="00F01028">
      <w:pPr>
        <w:pStyle w:val="odmylnika"/>
      </w:pPr>
      <w:r>
        <w:rPr>
          <w:rFonts w:ascii="TT6Ao00" w:eastAsia="TT6Ao00" w:cs="TT6Ao00" w:hint="eastAsia"/>
        </w:rPr>
        <w:t>ż</w:t>
      </w:r>
      <w:r>
        <w:t>urawie, maszty i inne wysokie konstrukcje powinny mie</w:t>
      </w:r>
      <w:r>
        <w:rPr>
          <w:rFonts w:ascii="TT6Ao00" w:eastAsia="TT6Ao00" w:cs="TT6Ao00" w:hint="eastAsia"/>
        </w:rPr>
        <w:t>ć</w:t>
      </w:r>
      <w:r>
        <w:rPr>
          <w:rFonts w:ascii="TT6Ao00" w:eastAsia="TT6Ao00" w:cs="TT6Ao00"/>
        </w:rPr>
        <w:t xml:space="preserve"> </w:t>
      </w:r>
      <w:r>
        <w:t>na najwy</w:t>
      </w:r>
      <w:r>
        <w:rPr>
          <w:rFonts w:ascii="TT6Ao00" w:eastAsia="TT6Ao00" w:cs="TT6Ao00" w:hint="eastAsia"/>
        </w:rPr>
        <w:t>ż</w:t>
      </w:r>
      <w:r>
        <w:t>szych punktach o</w:t>
      </w:r>
      <w:r>
        <w:rPr>
          <w:rFonts w:ascii="TT6Ao00" w:eastAsia="TT6Ao00" w:cs="TT6Ao00" w:hint="eastAsia"/>
        </w:rPr>
        <w:t>ś</w:t>
      </w:r>
      <w:r>
        <w:t>wietlenie sygnalizacyjne koloru czerwonego, które nale</w:t>
      </w:r>
      <w:r w:rsidRPr="00156502">
        <w:rPr>
          <w:rFonts w:ascii="TT6Ao00" w:eastAsia="TT6Ao00" w:cs="TT6Ao00" w:hint="eastAsia"/>
        </w:rPr>
        <w:t>ż</w:t>
      </w:r>
      <w:r>
        <w:t>y zapala</w:t>
      </w:r>
      <w:r w:rsidRPr="00156502">
        <w:rPr>
          <w:rFonts w:ascii="TT6Ao00" w:eastAsia="TT6Ao00" w:cs="TT6Ao00" w:hint="eastAsia"/>
        </w:rPr>
        <w:t>ć</w:t>
      </w:r>
      <w:r w:rsidRPr="00156502">
        <w:rPr>
          <w:rFonts w:ascii="TT6Ao00" w:eastAsia="TT6Ao00" w:cs="TT6Ao00"/>
        </w:rPr>
        <w:t xml:space="preserve"> </w:t>
      </w:r>
      <w:r>
        <w:t>o zmroku;</w:t>
      </w:r>
    </w:p>
    <w:p w14:paraId="3BF70634" w14:textId="77777777" w:rsidR="00156502" w:rsidRDefault="00156502" w:rsidP="00156502">
      <w:pPr>
        <w:rPr>
          <w:i/>
        </w:rPr>
      </w:pPr>
      <w:r w:rsidRPr="00156502">
        <w:rPr>
          <w:i/>
        </w:rPr>
        <w:t xml:space="preserve">Instalacje wodociągowe </w:t>
      </w:r>
    </w:p>
    <w:p w14:paraId="0EB5DA4D" w14:textId="77777777" w:rsidR="00156502" w:rsidRPr="00156502" w:rsidRDefault="00156502" w:rsidP="00AB525A">
      <w:pPr>
        <w:pStyle w:val="Akapitzlist"/>
        <w:numPr>
          <w:ilvl w:val="0"/>
          <w:numId w:val="31"/>
        </w:numPr>
        <w:autoSpaceDE w:val="0"/>
        <w:autoSpaceDN w:val="0"/>
        <w:adjustRightInd w:val="0"/>
        <w:jc w:val="left"/>
        <w:rPr>
          <w:rFonts w:eastAsia="TT6Ao00"/>
          <w:sz w:val="24"/>
        </w:rPr>
      </w:pPr>
      <w:r w:rsidRPr="00156502">
        <w:rPr>
          <w:sz w:val="24"/>
        </w:rPr>
        <w:t>Na budowie nale</w:t>
      </w:r>
      <w:r w:rsidRPr="00156502">
        <w:rPr>
          <w:rFonts w:eastAsia="TT6Ao00"/>
          <w:sz w:val="24"/>
        </w:rPr>
        <w:t>ż</w:t>
      </w:r>
      <w:r w:rsidRPr="00156502">
        <w:rPr>
          <w:sz w:val="24"/>
        </w:rPr>
        <w:t>y wykorzysta</w:t>
      </w:r>
      <w:r w:rsidRPr="00156502">
        <w:rPr>
          <w:rFonts w:eastAsia="TT6Ao00"/>
          <w:sz w:val="24"/>
        </w:rPr>
        <w:t xml:space="preserve">ć </w:t>
      </w:r>
      <w:r w:rsidRPr="00156502">
        <w:rPr>
          <w:sz w:val="24"/>
        </w:rPr>
        <w:t>istniej</w:t>
      </w:r>
      <w:r w:rsidRPr="00156502">
        <w:rPr>
          <w:rFonts w:eastAsia="TT6Ao00"/>
          <w:sz w:val="24"/>
        </w:rPr>
        <w:t>ą</w:t>
      </w:r>
      <w:r w:rsidRPr="00156502">
        <w:rPr>
          <w:sz w:val="24"/>
        </w:rPr>
        <w:t>c</w:t>
      </w:r>
      <w:r w:rsidRPr="00156502">
        <w:rPr>
          <w:rFonts w:eastAsia="TT6Ao00"/>
          <w:sz w:val="24"/>
        </w:rPr>
        <w:t xml:space="preserve">ą </w:t>
      </w:r>
      <w:r w:rsidRPr="00156502">
        <w:rPr>
          <w:sz w:val="24"/>
        </w:rPr>
        <w:t>instalacj</w:t>
      </w:r>
      <w:r w:rsidRPr="00156502">
        <w:rPr>
          <w:rFonts w:eastAsia="TT6Ao00"/>
          <w:sz w:val="24"/>
        </w:rPr>
        <w:t xml:space="preserve">ę </w:t>
      </w:r>
      <w:r w:rsidRPr="00156502">
        <w:rPr>
          <w:sz w:val="24"/>
        </w:rPr>
        <w:t>wodoci</w:t>
      </w:r>
      <w:r w:rsidRPr="00156502">
        <w:rPr>
          <w:rFonts w:eastAsia="TT6Ao00"/>
          <w:sz w:val="24"/>
        </w:rPr>
        <w:t>ą</w:t>
      </w:r>
      <w:r w:rsidRPr="00156502">
        <w:rPr>
          <w:sz w:val="24"/>
        </w:rPr>
        <w:t>gow</w:t>
      </w:r>
      <w:r w:rsidRPr="00156502">
        <w:rPr>
          <w:rFonts w:eastAsia="TT6Ao00"/>
          <w:sz w:val="24"/>
        </w:rPr>
        <w:t xml:space="preserve">ą </w:t>
      </w:r>
      <w:r w:rsidRPr="00156502">
        <w:rPr>
          <w:sz w:val="24"/>
        </w:rPr>
        <w:t>poł</w:t>
      </w:r>
      <w:r w:rsidRPr="00156502">
        <w:rPr>
          <w:rFonts w:eastAsia="TT6Ao00"/>
          <w:sz w:val="24"/>
        </w:rPr>
        <w:t>ą</w:t>
      </w:r>
      <w:r w:rsidRPr="00156502">
        <w:rPr>
          <w:sz w:val="24"/>
        </w:rPr>
        <w:t>czon</w:t>
      </w:r>
      <w:r w:rsidRPr="00156502">
        <w:rPr>
          <w:rFonts w:eastAsia="TT6Ao00"/>
          <w:sz w:val="24"/>
        </w:rPr>
        <w:t xml:space="preserve">ą </w:t>
      </w:r>
      <w:r w:rsidRPr="00156502">
        <w:rPr>
          <w:sz w:val="24"/>
        </w:rPr>
        <w:t>z sieci</w:t>
      </w:r>
      <w:r w:rsidRPr="00156502">
        <w:rPr>
          <w:rFonts w:eastAsia="TT6Ao00"/>
          <w:sz w:val="24"/>
        </w:rPr>
        <w:t xml:space="preserve">ą </w:t>
      </w:r>
      <w:r w:rsidRPr="00156502">
        <w:rPr>
          <w:sz w:val="24"/>
        </w:rPr>
        <w:t>miejsk</w:t>
      </w:r>
      <w:r w:rsidRPr="00156502">
        <w:rPr>
          <w:rFonts w:eastAsia="TT6Ao00"/>
          <w:sz w:val="24"/>
        </w:rPr>
        <w:t xml:space="preserve">ą </w:t>
      </w:r>
      <w:r w:rsidRPr="00156502">
        <w:rPr>
          <w:sz w:val="24"/>
        </w:rPr>
        <w:t>zapewniaj</w:t>
      </w:r>
      <w:r w:rsidRPr="00156502">
        <w:rPr>
          <w:rFonts w:eastAsia="TT6Ao00"/>
          <w:sz w:val="24"/>
        </w:rPr>
        <w:t>ą</w:t>
      </w:r>
      <w:r w:rsidRPr="00156502">
        <w:rPr>
          <w:sz w:val="24"/>
        </w:rPr>
        <w:t>c</w:t>
      </w:r>
      <w:r w:rsidRPr="00156502">
        <w:rPr>
          <w:rFonts w:eastAsia="TT6Ao00"/>
          <w:sz w:val="24"/>
        </w:rPr>
        <w:t xml:space="preserve">ą </w:t>
      </w:r>
      <w:r w:rsidRPr="00156502">
        <w:rPr>
          <w:sz w:val="24"/>
        </w:rPr>
        <w:t>zaopatrzenie w wod</w:t>
      </w:r>
      <w:r w:rsidRPr="00156502">
        <w:rPr>
          <w:rFonts w:eastAsia="TT6Ao00"/>
          <w:sz w:val="24"/>
        </w:rPr>
        <w:t xml:space="preserve">ę </w:t>
      </w:r>
      <w:r w:rsidRPr="00156502">
        <w:rPr>
          <w:sz w:val="24"/>
        </w:rPr>
        <w:t>w ilo</w:t>
      </w:r>
      <w:r w:rsidRPr="00156502">
        <w:rPr>
          <w:rFonts w:eastAsia="TT6Ao00"/>
          <w:sz w:val="24"/>
        </w:rPr>
        <w:t>ś</w:t>
      </w:r>
      <w:r w:rsidRPr="00156502">
        <w:rPr>
          <w:sz w:val="24"/>
        </w:rPr>
        <w:t>ci niezb</w:t>
      </w:r>
      <w:r w:rsidRPr="00156502">
        <w:rPr>
          <w:rFonts w:eastAsia="TT6Ao00"/>
          <w:sz w:val="24"/>
        </w:rPr>
        <w:t>ę</w:t>
      </w:r>
      <w:r w:rsidRPr="00156502">
        <w:rPr>
          <w:sz w:val="24"/>
        </w:rPr>
        <w:t>dnej na potrzeby technologiczne, gospodarcze i pitne.</w:t>
      </w:r>
    </w:p>
    <w:p w14:paraId="7184748A" w14:textId="77777777" w:rsidR="00156502" w:rsidRDefault="00156502" w:rsidP="00AB525A">
      <w:pPr>
        <w:pStyle w:val="1Punktowanie"/>
        <w:numPr>
          <w:ilvl w:val="0"/>
          <w:numId w:val="31"/>
        </w:numPr>
        <w:rPr>
          <w:b w:val="0"/>
        </w:rPr>
      </w:pPr>
      <w:r w:rsidRPr="00156502">
        <w:rPr>
          <w:b w:val="0"/>
        </w:rPr>
        <w:t>Je</w:t>
      </w:r>
      <w:r w:rsidRPr="00156502">
        <w:rPr>
          <w:rFonts w:eastAsia="TT6Ao00"/>
          <w:b w:val="0"/>
        </w:rPr>
        <w:t>ż</w:t>
      </w:r>
      <w:r w:rsidRPr="00156502">
        <w:rPr>
          <w:b w:val="0"/>
        </w:rPr>
        <w:t>eli w dokumentacji organizacji placu budowy nie podano innych wymaga</w:t>
      </w:r>
      <w:r w:rsidRPr="00156502">
        <w:rPr>
          <w:rFonts w:eastAsia="TT6Ao00"/>
          <w:b w:val="0"/>
        </w:rPr>
        <w:t xml:space="preserve">ń </w:t>
      </w:r>
      <w:r w:rsidRPr="00156502">
        <w:rPr>
          <w:b w:val="0"/>
        </w:rPr>
        <w:t>albo w przypadku braku takiej dokumentacji zapotrzebowanie na wod</w:t>
      </w:r>
      <w:r w:rsidRPr="00156502">
        <w:rPr>
          <w:rFonts w:eastAsia="TT6Ao00"/>
          <w:b w:val="0"/>
        </w:rPr>
        <w:t xml:space="preserve">ę </w:t>
      </w:r>
      <w:r w:rsidRPr="00156502">
        <w:rPr>
          <w:b w:val="0"/>
        </w:rPr>
        <w:t>na potrzeby budowy nale</w:t>
      </w:r>
      <w:r w:rsidRPr="00156502">
        <w:rPr>
          <w:rFonts w:eastAsia="TT6Ao00"/>
          <w:b w:val="0"/>
        </w:rPr>
        <w:t>ż</w:t>
      </w:r>
      <w:r w:rsidRPr="00156502">
        <w:rPr>
          <w:b w:val="0"/>
        </w:rPr>
        <w:t>y okre</w:t>
      </w:r>
      <w:r w:rsidRPr="00156502">
        <w:rPr>
          <w:rFonts w:eastAsia="TT6Ao00"/>
          <w:b w:val="0"/>
        </w:rPr>
        <w:t>ś</w:t>
      </w:r>
      <w:r w:rsidRPr="00156502">
        <w:rPr>
          <w:b w:val="0"/>
        </w:rPr>
        <w:t>la</w:t>
      </w:r>
      <w:r w:rsidRPr="00156502">
        <w:rPr>
          <w:rFonts w:eastAsia="TT6Ao00"/>
          <w:b w:val="0"/>
        </w:rPr>
        <w:t xml:space="preserve">ć </w:t>
      </w:r>
      <w:r w:rsidRPr="00156502">
        <w:rPr>
          <w:b w:val="0"/>
        </w:rPr>
        <w:t>wg warto</w:t>
      </w:r>
      <w:r w:rsidRPr="00156502">
        <w:rPr>
          <w:rFonts w:eastAsia="TT6Ao00"/>
          <w:b w:val="0"/>
        </w:rPr>
        <w:t>ś</w:t>
      </w:r>
      <w:r w:rsidRPr="00156502">
        <w:rPr>
          <w:b w:val="0"/>
        </w:rPr>
        <w:t>ci podanych w tab. 1.</w:t>
      </w:r>
    </w:p>
    <w:tbl>
      <w:tblPr>
        <w:tblStyle w:val="Tabela-Siatka"/>
        <w:tblW w:w="0" w:type="auto"/>
        <w:tblInd w:w="720" w:type="dxa"/>
        <w:tblLook w:val="04A0" w:firstRow="1" w:lastRow="0" w:firstColumn="1" w:lastColumn="0" w:noHBand="0" w:noVBand="1"/>
      </w:tblPr>
      <w:tblGrid>
        <w:gridCol w:w="2730"/>
        <w:gridCol w:w="2748"/>
        <w:gridCol w:w="2864"/>
      </w:tblGrid>
      <w:tr w:rsidR="00B10970" w14:paraId="24E94E61" w14:textId="77777777" w:rsidTr="00B10970">
        <w:tc>
          <w:tcPr>
            <w:tcW w:w="2790" w:type="dxa"/>
            <w:vMerge w:val="restart"/>
          </w:tcPr>
          <w:p w14:paraId="0177D7A9" w14:textId="77777777" w:rsidR="00B10970" w:rsidRPr="00B10970" w:rsidRDefault="00B10970" w:rsidP="00B10970">
            <w:pPr>
              <w:pStyle w:val="1Punktowanie"/>
              <w:numPr>
                <w:ilvl w:val="0"/>
                <w:numId w:val="0"/>
              </w:numPr>
              <w:rPr>
                <w:b w:val="0"/>
                <w:sz w:val="20"/>
                <w:szCs w:val="20"/>
              </w:rPr>
            </w:pPr>
            <w:r w:rsidRPr="00B10970">
              <w:rPr>
                <w:b w:val="0"/>
                <w:sz w:val="20"/>
                <w:szCs w:val="20"/>
              </w:rPr>
              <w:t>Wyszczególnienie</w:t>
            </w:r>
          </w:p>
        </w:tc>
        <w:tc>
          <w:tcPr>
            <w:tcW w:w="5778" w:type="dxa"/>
            <w:gridSpan w:val="2"/>
          </w:tcPr>
          <w:p w14:paraId="6D9915E1" w14:textId="77777777" w:rsidR="00B10970" w:rsidRPr="00B10970" w:rsidRDefault="00B10970" w:rsidP="00B10970">
            <w:pPr>
              <w:pStyle w:val="1Punktowanie"/>
              <w:numPr>
                <w:ilvl w:val="0"/>
                <w:numId w:val="0"/>
              </w:numPr>
              <w:rPr>
                <w:b w:val="0"/>
                <w:sz w:val="20"/>
                <w:szCs w:val="20"/>
              </w:rPr>
            </w:pPr>
            <w:r w:rsidRPr="00B10970">
              <w:rPr>
                <w:b w:val="0"/>
                <w:sz w:val="20"/>
                <w:szCs w:val="20"/>
              </w:rPr>
              <w:t>Dobowe zapotrzebowanie na wodę na budowie, l/doba</w:t>
            </w:r>
          </w:p>
        </w:tc>
      </w:tr>
      <w:tr w:rsidR="00B10970" w14:paraId="299082BA" w14:textId="77777777" w:rsidTr="00B10970">
        <w:tc>
          <w:tcPr>
            <w:tcW w:w="2790" w:type="dxa"/>
            <w:vMerge/>
          </w:tcPr>
          <w:p w14:paraId="2570A500" w14:textId="77777777" w:rsidR="00B10970" w:rsidRPr="00B10970" w:rsidRDefault="00B10970" w:rsidP="00B10970">
            <w:pPr>
              <w:pStyle w:val="1Punktowanie"/>
              <w:numPr>
                <w:ilvl w:val="0"/>
                <w:numId w:val="0"/>
              </w:numPr>
              <w:rPr>
                <w:b w:val="0"/>
                <w:sz w:val="20"/>
                <w:szCs w:val="20"/>
              </w:rPr>
            </w:pPr>
          </w:p>
        </w:tc>
        <w:tc>
          <w:tcPr>
            <w:tcW w:w="2835" w:type="dxa"/>
          </w:tcPr>
          <w:p w14:paraId="6D76A898" w14:textId="77777777" w:rsidR="00B10970" w:rsidRPr="00B10970" w:rsidRDefault="00B10970" w:rsidP="00B10970">
            <w:pPr>
              <w:pStyle w:val="1Punktowanie"/>
              <w:numPr>
                <w:ilvl w:val="0"/>
                <w:numId w:val="0"/>
              </w:numPr>
              <w:rPr>
                <w:b w:val="0"/>
                <w:sz w:val="20"/>
                <w:szCs w:val="20"/>
              </w:rPr>
            </w:pPr>
            <w:r w:rsidRPr="00B10970">
              <w:rPr>
                <w:b w:val="0"/>
                <w:sz w:val="20"/>
                <w:szCs w:val="20"/>
              </w:rPr>
              <w:t>Na potrzeby gospodarcze i pitne</w:t>
            </w:r>
          </w:p>
        </w:tc>
        <w:tc>
          <w:tcPr>
            <w:tcW w:w="2943" w:type="dxa"/>
          </w:tcPr>
          <w:p w14:paraId="7C2EC6E0" w14:textId="77777777" w:rsidR="00B10970" w:rsidRPr="00B10970" w:rsidRDefault="00B10970" w:rsidP="00B10970">
            <w:pPr>
              <w:pStyle w:val="1Punktowanie"/>
              <w:numPr>
                <w:ilvl w:val="0"/>
                <w:numId w:val="0"/>
              </w:numPr>
              <w:rPr>
                <w:b w:val="0"/>
                <w:sz w:val="20"/>
                <w:szCs w:val="20"/>
              </w:rPr>
            </w:pPr>
            <w:r w:rsidRPr="00B10970">
              <w:rPr>
                <w:b w:val="0"/>
                <w:sz w:val="20"/>
                <w:szCs w:val="20"/>
              </w:rPr>
              <w:t>Na potrzeby produkcyjne</w:t>
            </w:r>
          </w:p>
        </w:tc>
      </w:tr>
      <w:tr w:rsidR="00B10970" w14:paraId="68D0A839" w14:textId="77777777" w:rsidTr="00B10970">
        <w:tc>
          <w:tcPr>
            <w:tcW w:w="2790" w:type="dxa"/>
          </w:tcPr>
          <w:p w14:paraId="27F3DD15" w14:textId="77777777" w:rsidR="00B10970" w:rsidRPr="00B10970" w:rsidRDefault="00B10970" w:rsidP="00B10970">
            <w:pPr>
              <w:pStyle w:val="1Punktowanie"/>
              <w:numPr>
                <w:ilvl w:val="0"/>
                <w:numId w:val="0"/>
              </w:numPr>
              <w:rPr>
                <w:b w:val="0"/>
                <w:sz w:val="20"/>
                <w:szCs w:val="20"/>
              </w:rPr>
            </w:pPr>
            <w:r>
              <w:rPr>
                <w:b w:val="0"/>
                <w:sz w:val="20"/>
                <w:szCs w:val="20"/>
              </w:rPr>
              <w:t>Na jednego pracownika na budowie</w:t>
            </w:r>
          </w:p>
        </w:tc>
        <w:tc>
          <w:tcPr>
            <w:tcW w:w="2835" w:type="dxa"/>
          </w:tcPr>
          <w:p w14:paraId="51753B5B" w14:textId="77777777" w:rsidR="00B10970" w:rsidRPr="00B10970" w:rsidRDefault="00B10970" w:rsidP="00B10970">
            <w:pPr>
              <w:pStyle w:val="1Punktowanie"/>
              <w:numPr>
                <w:ilvl w:val="0"/>
                <w:numId w:val="0"/>
              </w:numPr>
              <w:jc w:val="center"/>
              <w:rPr>
                <w:b w:val="0"/>
                <w:sz w:val="20"/>
                <w:szCs w:val="20"/>
              </w:rPr>
            </w:pPr>
            <w:r>
              <w:rPr>
                <w:b w:val="0"/>
                <w:sz w:val="20"/>
                <w:szCs w:val="20"/>
              </w:rPr>
              <w:t>15</w:t>
            </w:r>
          </w:p>
        </w:tc>
        <w:tc>
          <w:tcPr>
            <w:tcW w:w="2943" w:type="dxa"/>
          </w:tcPr>
          <w:p w14:paraId="1972EBE6" w14:textId="77777777" w:rsidR="00B10970" w:rsidRPr="00B10970" w:rsidRDefault="00B10970" w:rsidP="00B10970">
            <w:pPr>
              <w:pStyle w:val="1Punktowanie"/>
              <w:numPr>
                <w:ilvl w:val="0"/>
                <w:numId w:val="0"/>
              </w:numPr>
              <w:rPr>
                <w:b w:val="0"/>
                <w:sz w:val="20"/>
                <w:szCs w:val="20"/>
              </w:rPr>
            </w:pPr>
          </w:p>
        </w:tc>
      </w:tr>
      <w:tr w:rsidR="00B10970" w14:paraId="0E5140F0" w14:textId="77777777" w:rsidTr="00B10970">
        <w:tc>
          <w:tcPr>
            <w:tcW w:w="2790" w:type="dxa"/>
          </w:tcPr>
          <w:p w14:paraId="27D29276" w14:textId="77777777" w:rsidR="00B10970" w:rsidRDefault="00B10970" w:rsidP="00B10970">
            <w:pPr>
              <w:pStyle w:val="1Punktowanie"/>
              <w:numPr>
                <w:ilvl w:val="0"/>
                <w:numId w:val="0"/>
              </w:numPr>
              <w:rPr>
                <w:b w:val="0"/>
                <w:sz w:val="20"/>
                <w:szCs w:val="20"/>
              </w:rPr>
            </w:pPr>
            <w:r>
              <w:rPr>
                <w:b w:val="0"/>
                <w:sz w:val="20"/>
                <w:szCs w:val="20"/>
              </w:rPr>
              <w:t>Umywalnie – na jednego użytkownika</w:t>
            </w:r>
          </w:p>
        </w:tc>
        <w:tc>
          <w:tcPr>
            <w:tcW w:w="2835" w:type="dxa"/>
          </w:tcPr>
          <w:p w14:paraId="54498717" w14:textId="77777777" w:rsidR="00B10970" w:rsidRDefault="00B10970" w:rsidP="00B10970">
            <w:pPr>
              <w:pStyle w:val="1Punktowanie"/>
              <w:numPr>
                <w:ilvl w:val="0"/>
                <w:numId w:val="0"/>
              </w:numPr>
              <w:jc w:val="center"/>
              <w:rPr>
                <w:b w:val="0"/>
                <w:sz w:val="20"/>
                <w:szCs w:val="20"/>
              </w:rPr>
            </w:pPr>
            <w:r>
              <w:rPr>
                <w:b w:val="0"/>
                <w:sz w:val="20"/>
                <w:szCs w:val="20"/>
              </w:rPr>
              <w:t>10</w:t>
            </w:r>
          </w:p>
        </w:tc>
        <w:tc>
          <w:tcPr>
            <w:tcW w:w="2943" w:type="dxa"/>
          </w:tcPr>
          <w:p w14:paraId="23D06F79" w14:textId="77777777" w:rsidR="00B10970" w:rsidRPr="00B10970" w:rsidRDefault="00B10970" w:rsidP="00B10970">
            <w:pPr>
              <w:pStyle w:val="1Punktowanie"/>
              <w:numPr>
                <w:ilvl w:val="0"/>
                <w:numId w:val="0"/>
              </w:numPr>
              <w:rPr>
                <w:b w:val="0"/>
                <w:sz w:val="20"/>
                <w:szCs w:val="20"/>
              </w:rPr>
            </w:pPr>
          </w:p>
        </w:tc>
      </w:tr>
      <w:tr w:rsidR="00B10970" w14:paraId="1CAE13FC" w14:textId="77777777" w:rsidTr="00B10970">
        <w:tc>
          <w:tcPr>
            <w:tcW w:w="2790" w:type="dxa"/>
          </w:tcPr>
          <w:p w14:paraId="5E34F1B4" w14:textId="77777777" w:rsidR="00B10970" w:rsidRPr="00B10970" w:rsidRDefault="00B10970" w:rsidP="00B10970">
            <w:pPr>
              <w:pStyle w:val="1Punktowanie"/>
              <w:numPr>
                <w:ilvl w:val="0"/>
                <w:numId w:val="0"/>
              </w:numPr>
              <w:rPr>
                <w:b w:val="0"/>
                <w:sz w:val="20"/>
                <w:szCs w:val="20"/>
                <w:vertAlign w:val="superscript"/>
              </w:rPr>
            </w:pPr>
            <w:r>
              <w:rPr>
                <w:b w:val="0"/>
                <w:sz w:val="20"/>
                <w:szCs w:val="20"/>
              </w:rPr>
              <w:t>Utrzymanie czystości, polewanie dróg i dojść, na 1m</w:t>
            </w:r>
            <w:r>
              <w:rPr>
                <w:b w:val="0"/>
                <w:sz w:val="20"/>
                <w:szCs w:val="20"/>
                <w:vertAlign w:val="superscript"/>
              </w:rPr>
              <w:t>2</w:t>
            </w:r>
          </w:p>
        </w:tc>
        <w:tc>
          <w:tcPr>
            <w:tcW w:w="2835" w:type="dxa"/>
          </w:tcPr>
          <w:p w14:paraId="30298146" w14:textId="77777777" w:rsidR="00B10970" w:rsidRDefault="00B10970" w:rsidP="00B10970">
            <w:pPr>
              <w:pStyle w:val="1Punktowanie"/>
              <w:numPr>
                <w:ilvl w:val="0"/>
                <w:numId w:val="0"/>
              </w:numPr>
              <w:jc w:val="center"/>
              <w:rPr>
                <w:b w:val="0"/>
                <w:sz w:val="20"/>
                <w:szCs w:val="20"/>
              </w:rPr>
            </w:pPr>
            <w:r>
              <w:rPr>
                <w:b w:val="0"/>
                <w:sz w:val="20"/>
                <w:szCs w:val="20"/>
              </w:rPr>
              <w:t>3</w:t>
            </w:r>
          </w:p>
        </w:tc>
        <w:tc>
          <w:tcPr>
            <w:tcW w:w="2943" w:type="dxa"/>
          </w:tcPr>
          <w:p w14:paraId="43513013" w14:textId="77777777" w:rsidR="00B10970" w:rsidRPr="00B10970" w:rsidRDefault="00B10970" w:rsidP="00B10970">
            <w:pPr>
              <w:pStyle w:val="1Punktowanie"/>
              <w:numPr>
                <w:ilvl w:val="0"/>
                <w:numId w:val="0"/>
              </w:numPr>
              <w:rPr>
                <w:b w:val="0"/>
                <w:sz w:val="20"/>
                <w:szCs w:val="20"/>
              </w:rPr>
            </w:pPr>
          </w:p>
        </w:tc>
      </w:tr>
      <w:tr w:rsidR="00B10970" w14:paraId="70882A7B" w14:textId="77777777" w:rsidTr="00B10970">
        <w:tc>
          <w:tcPr>
            <w:tcW w:w="2790" w:type="dxa"/>
          </w:tcPr>
          <w:p w14:paraId="5D415E2C" w14:textId="77777777" w:rsidR="00B10970" w:rsidRDefault="00B10970" w:rsidP="00B10970">
            <w:pPr>
              <w:pStyle w:val="1Punktowanie"/>
              <w:numPr>
                <w:ilvl w:val="0"/>
                <w:numId w:val="0"/>
              </w:numPr>
              <w:rPr>
                <w:b w:val="0"/>
                <w:sz w:val="20"/>
                <w:szCs w:val="20"/>
              </w:rPr>
            </w:pPr>
            <w:r>
              <w:rPr>
                <w:b w:val="0"/>
                <w:sz w:val="20"/>
                <w:szCs w:val="20"/>
              </w:rPr>
              <w:t>Węzły betoniarskie, pielęgnacja betonu, przygotowanie zapraw budowlanych i gaszenie wapna</w:t>
            </w:r>
          </w:p>
        </w:tc>
        <w:tc>
          <w:tcPr>
            <w:tcW w:w="2835" w:type="dxa"/>
          </w:tcPr>
          <w:p w14:paraId="2FC69D98" w14:textId="77777777" w:rsidR="00B10970" w:rsidRDefault="00B10970" w:rsidP="00B10970">
            <w:pPr>
              <w:pStyle w:val="1Punktowanie"/>
              <w:numPr>
                <w:ilvl w:val="0"/>
                <w:numId w:val="0"/>
              </w:numPr>
              <w:jc w:val="center"/>
              <w:rPr>
                <w:b w:val="0"/>
                <w:sz w:val="20"/>
                <w:szCs w:val="20"/>
              </w:rPr>
            </w:pPr>
          </w:p>
        </w:tc>
        <w:tc>
          <w:tcPr>
            <w:tcW w:w="2943" w:type="dxa"/>
          </w:tcPr>
          <w:p w14:paraId="7198A15D" w14:textId="77777777" w:rsidR="00B10970" w:rsidRDefault="00B10970" w:rsidP="00B10970">
            <w:pPr>
              <w:pStyle w:val="1Punktowanie"/>
              <w:numPr>
                <w:ilvl w:val="0"/>
                <w:numId w:val="0"/>
              </w:numPr>
              <w:jc w:val="center"/>
              <w:rPr>
                <w:b w:val="0"/>
                <w:sz w:val="20"/>
                <w:szCs w:val="20"/>
              </w:rPr>
            </w:pPr>
            <w:r>
              <w:rPr>
                <w:b w:val="0"/>
                <w:sz w:val="20"/>
                <w:szCs w:val="20"/>
              </w:rPr>
              <w:t>200</w:t>
            </w:r>
          </w:p>
          <w:p w14:paraId="07736220" w14:textId="77777777" w:rsidR="00B10970" w:rsidRPr="00B10970" w:rsidRDefault="00B10970" w:rsidP="00B10970">
            <w:pPr>
              <w:pStyle w:val="1Punktowanie"/>
              <w:numPr>
                <w:ilvl w:val="0"/>
                <w:numId w:val="0"/>
              </w:numPr>
              <w:rPr>
                <w:b w:val="0"/>
                <w:sz w:val="20"/>
                <w:szCs w:val="20"/>
              </w:rPr>
            </w:pPr>
            <w:r>
              <w:rPr>
                <w:b w:val="0"/>
                <w:sz w:val="20"/>
                <w:szCs w:val="20"/>
              </w:rPr>
              <w:t>W zależności od liczby betoniarek i powierzchni betonowanego obiektu oraz ilość wapna przewidzianego do gaszenia zapraw</w:t>
            </w:r>
          </w:p>
        </w:tc>
      </w:tr>
    </w:tbl>
    <w:p w14:paraId="32D2AE1D" w14:textId="77777777" w:rsidR="00B10970" w:rsidRDefault="00B10970" w:rsidP="00B10970">
      <w:pPr>
        <w:pStyle w:val="11punkt"/>
      </w:pPr>
      <w:r>
        <w:t>Składowanie, przechowywanie materiałów, elementów i wyrobów na placu budowy</w:t>
      </w:r>
    </w:p>
    <w:p w14:paraId="576E6B12" w14:textId="77777777" w:rsidR="00B10970" w:rsidRDefault="00B10970" w:rsidP="00AB525A">
      <w:pPr>
        <w:pStyle w:val="11punkt"/>
        <w:numPr>
          <w:ilvl w:val="0"/>
          <w:numId w:val="32"/>
        </w:numPr>
        <w:rPr>
          <w:b w:val="0"/>
        </w:rPr>
      </w:pPr>
      <w:r w:rsidRPr="00B10970">
        <w:rPr>
          <w:b w:val="0"/>
        </w:rPr>
        <w:t xml:space="preserve">Przy rozmieszczeniu </w:t>
      </w:r>
      <w:r>
        <w:rPr>
          <w:b w:val="0"/>
        </w:rPr>
        <w:t>magazynów i składowisk na placu budowy należy kierować się następującymi zasadami:</w:t>
      </w:r>
    </w:p>
    <w:p w14:paraId="420E77E4" w14:textId="77777777" w:rsidR="00B10970" w:rsidRPr="00B10970" w:rsidRDefault="00B10970" w:rsidP="00F01028">
      <w:pPr>
        <w:pStyle w:val="odmylnika"/>
      </w:pPr>
      <w:r w:rsidRPr="00B10970">
        <w:t>materiały, elementy i wyroby nale</w:t>
      </w:r>
      <w:r w:rsidRPr="00B10970">
        <w:rPr>
          <w:rFonts w:ascii="TT6Ao00" w:eastAsia="TT6Ao00" w:cs="TT6Ao00" w:hint="eastAsia"/>
        </w:rPr>
        <w:t>ż</w:t>
      </w:r>
      <w:r w:rsidRPr="00B10970">
        <w:t>y w miar</w:t>
      </w:r>
      <w:r w:rsidRPr="00B10970">
        <w:rPr>
          <w:rFonts w:ascii="TT6Ao00" w:eastAsia="TT6Ao00" w:cs="TT6Ao00" w:hint="eastAsia"/>
        </w:rPr>
        <w:t>ę</w:t>
      </w:r>
      <w:r w:rsidRPr="00B10970">
        <w:rPr>
          <w:rFonts w:ascii="TT6Ao00" w:eastAsia="TT6Ao00" w:cs="TT6Ao00"/>
        </w:rPr>
        <w:t xml:space="preserve"> </w:t>
      </w:r>
      <w:r w:rsidRPr="00B10970">
        <w:t>mo</w:t>
      </w:r>
      <w:r w:rsidRPr="00B10970">
        <w:rPr>
          <w:rFonts w:ascii="TT6Ao00" w:eastAsia="TT6Ao00" w:cs="TT6Ao00" w:hint="eastAsia"/>
        </w:rPr>
        <w:t>ż</w:t>
      </w:r>
      <w:r w:rsidRPr="00B10970">
        <w:t>liwo</w:t>
      </w:r>
      <w:r w:rsidRPr="00B10970">
        <w:rPr>
          <w:rFonts w:ascii="TT6Ao00" w:eastAsia="TT6Ao00" w:cs="TT6Ao00" w:hint="eastAsia"/>
        </w:rPr>
        <w:t>ś</w:t>
      </w:r>
      <w:r w:rsidRPr="00B10970">
        <w:t>ci magazynowa</w:t>
      </w:r>
      <w:r w:rsidRPr="00B10970">
        <w:rPr>
          <w:rFonts w:ascii="TT6Ao00" w:eastAsia="TT6Ao00" w:cs="TT6Ao00" w:hint="eastAsia"/>
        </w:rPr>
        <w:t>ć</w:t>
      </w:r>
      <w:r w:rsidRPr="00B10970">
        <w:rPr>
          <w:rFonts w:ascii="TT6Ao00" w:eastAsia="TT6Ao00" w:cs="TT6Ao00"/>
        </w:rPr>
        <w:t xml:space="preserve"> </w:t>
      </w:r>
      <w:r w:rsidRPr="00B10970">
        <w:t>w bezpo</w:t>
      </w:r>
      <w:r w:rsidRPr="00B10970">
        <w:rPr>
          <w:rFonts w:ascii="TT6Ao00" w:eastAsia="TT6Ao00" w:cs="TT6Ao00" w:hint="eastAsia"/>
        </w:rPr>
        <w:t>ś</w:t>
      </w:r>
      <w:r w:rsidRPr="00B10970">
        <w:t>redniej blisko</w:t>
      </w:r>
      <w:r w:rsidRPr="00B10970">
        <w:rPr>
          <w:rFonts w:ascii="TT6Ao00" w:eastAsia="TT6Ao00" w:cs="TT6Ao00" w:hint="eastAsia"/>
        </w:rPr>
        <w:t>ś</w:t>
      </w:r>
      <w:r w:rsidRPr="00B10970">
        <w:t>ci</w:t>
      </w:r>
      <w:r>
        <w:t xml:space="preserve"> </w:t>
      </w:r>
      <w:r w:rsidRPr="00B10970">
        <w:t>miejsca ich wbudowania;</w:t>
      </w:r>
    </w:p>
    <w:p w14:paraId="401A4450" w14:textId="77777777" w:rsidR="00B10970" w:rsidRPr="00B10970" w:rsidRDefault="00B10970" w:rsidP="00F01028">
      <w:pPr>
        <w:pStyle w:val="odmylnika"/>
      </w:pPr>
      <w:r w:rsidRPr="00B10970">
        <w:t>wyroby przeznaczone do wbudowania w dany obiekt powinny by</w:t>
      </w:r>
      <w:r w:rsidRPr="00B10970">
        <w:rPr>
          <w:rFonts w:eastAsia="TT6Ao00" w:hint="eastAsia"/>
        </w:rPr>
        <w:t>ć</w:t>
      </w:r>
      <w:r w:rsidRPr="00B10970">
        <w:rPr>
          <w:rFonts w:eastAsia="TT6Ao00"/>
        </w:rPr>
        <w:t xml:space="preserve"> </w:t>
      </w:r>
      <w:r w:rsidRPr="00B10970">
        <w:t xml:space="preserve">składowane na placu </w:t>
      </w:r>
      <w:proofErr w:type="spellStart"/>
      <w:r w:rsidRPr="00B10970">
        <w:t>przyobiektowym</w:t>
      </w:r>
      <w:proofErr w:type="spellEnd"/>
      <w:r w:rsidRPr="00B10970">
        <w:t>, je</w:t>
      </w:r>
      <w:r w:rsidRPr="00B10970">
        <w:rPr>
          <w:rFonts w:eastAsia="TT6Ao00" w:hint="eastAsia"/>
        </w:rPr>
        <w:t>ś</w:t>
      </w:r>
      <w:r w:rsidRPr="00B10970">
        <w:t>li nie ulegaj</w:t>
      </w:r>
      <w:r w:rsidRPr="00B10970">
        <w:rPr>
          <w:rFonts w:eastAsia="TT6Ao00" w:hint="eastAsia"/>
        </w:rPr>
        <w:t>ą</w:t>
      </w:r>
      <w:r w:rsidRPr="00B10970">
        <w:rPr>
          <w:rFonts w:eastAsia="TT6Ao00"/>
        </w:rPr>
        <w:t xml:space="preserve"> </w:t>
      </w:r>
      <w:r w:rsidRPr="00B10970">
        <w:t xml:space="preserve">one zmianom pod wpływem warunków atmosferycznych (np. </w:t>
      </w:r>
      <w:r w:rsidRPr="00B10970">
        <w:lastRenderedPageBreak/>
        <w:t>prefabrykaty z betonu) lub w magazynach w zamkni</w:t>
      </w:r>
      <w:r w:rsidRPr="00B10970">
        <w:rPr>
          <w:rFonts w:eastAsia="TT6Ao00" w:hint="eastAsia"/>
        </w:rPr>
        <w:t>ę</w:t>
      </w:r>
      <w:r w:rsidRPr="00B10970">
        <w:t>tych istn. pi</w:t>
      </w:r>
      <w:r>
        <w:t xml:space="preserve">wnicach i otwartych (wiaty – np. </w:t>
      </w:r>
      <w:r w:rsidRPr="00B10970">
        <w:t>stolarka budowlana);</w:t>
      </w:r>
    </w:p>
    <w:p w14:paraId="4ABB8CC6" w14:textId="77777777" w:rsidR="00B10970" w:rsidRPr="00B10970" w:rsidRDefault="00B10970" w:rsidP="00F01028">
      <w:pPr>
        <w:pStyle w:val="odmylnika"/>
        <w:rPr>
          <w:b/>
        </w:rPr>
      </w:pPr>
      <w:r>
        <w:t>powierzchnie placów składowania bez zadaszenia i z zadaszeniem oraz magazynów zamkni</w:t>
      </w:r>
      <w:r>
        <w:rPr>
          <w:rFonts w:ascii="TT6Ao00" w:eastAsia="TT6Ao00" w:cs="TT6Ao00" w:hint="eastAsia"/>
        </w:rPr>
        <w:t>ę</w:t>
      </w:r>
      <w:r>
        <w:t>tych nale</w:t>
      </w:r>
      <w:r>
        <w:rPr>
          <w:rFonts w:ascii="TT6Ao00" w:eastAsia="TT6Ao00" w:cs="TT6Ao00" w:hint="eastAsia"/>
        </w:rPr>
        <w:t>ż</w:t>
      </w:r>
      <w:r>
        <w:t>y obliczać na podstawie wskaźników składowania materiałów;</w:t>
      </w:r>
    </w:p>
    <w:p w14:paraId="18146E5C" w14:textId="77777777" w:rsidR="00B10970" w:rsidRDefault="00B10970" w:rsidP="00AB525A">
      <w:pPr>
        <w:pStyle w:val="Akapitzlist"/>
        <w:numPr>
          <w:ilvl w:val="0"/>
          <w:numId w:val="32"/>
        </w:numPr>
      </w:pPr>
      <w:r>
        <w:t>Dostarczenie materiałów przeznaczonych na plac budowy powinno nast</w:t>
      </w:r>
      <w:r>
        <w:rPr>
          <w:rFonts w:ascii="TT6Ao00" w:eastAsia="TT6Ao00" w:cs="TT6Ao00" w:hint="eastAsia"/>
        </w:rPr>
        <w:t>ą</w:t>
      </w:r>
      <w:r>
        <w:t>pi</w:t>
      </w:r>
      <w:r>
        <w:rPr>
          <w:rFonts w:ascii="TT6Ao00" w:eastAsia="TT6Ao00" w:cs="TT6Ao00" w:hint="eastAsia"/>
        </w:rPr>
        <w:t>ć</w:t>
      </w:r>
      <w:r>
        <w:rPr>
          <w:rFonts w:ascii="TT6Ao00" w:eastAsia="TT6Ao00" w:cs="TT6Ao00"/>
        </w:rPr>
        <w:t xml:space="preserve"> </w:t>
      </w:r>
      <w:r>
        <w:t>dopiero po</w:t>
      </w:r>
    </w:p>
    <w:p w14:paraId="62DA7E82" w14:textId="77777777" w:rsidR="00B10970" w:rsidRDefault="00B10970" w:rsidP="00B10970">
      <w:pPr>
        <w:pStyle w:val="Akapitzlist"/>
        <w:numPr>
          <w:ilvl w:val="0"/>
          <w:numId w:val="0"/>
        </w:numPr>
        <w:ind w:left="1353"/>
      </w:pPr>
      <w:r>
        <w:t>odpowiednim przygotowaniu składowisk na otwartym powietrzu lub zapewnieniu przykrycia dachem, a w razie gdy jest to konieczne ze wzgl</w:t>
      </w:r>
      <w:r w:rsidRPr="00B10970">
        <w:rPr>
          <w:rFonts w:ascii="TT6Ao00" w:eastAsia="TT6Ao00" w:cs="TT6Ao00" w:hint="eastAsia"/>
        </w:rPr>
        <w:t>ę</w:t>
      </w:r>
      <w:r>
        <w:t>du na charakter materiałów, po wykonaniu magazynów zamkni</w:t>
      </w:r>
      <w:r w:rsidRPr="00B10970">
        <w:rPr>
          <w:rFonts w:ascii="TT6Ao00" w:eastAsia="TT6Ao00" w:cs="TT6Ao00" w:hint="eastAsia"/>
        </w:rPr>
        <w:t>ę</w:t>
      </w:r>
      <w:r>
        <w:t>tych, zabezpieczaj</w:t>
      </w:r>
      <w:r w:rsidRPr="00B10970">
        <w:rPr>
          <w:rFonts w:ascii="TT6Ao00" w:eastAsia="TT6Ao00" w:cs="TT6Ao00" w:hint="eastAsia"/>
        </w:rPr>
        <w:t>ą</w:t>
      </w:r>
      <w:r>
        <w:t>cych materiały od bezpo</w:t>
      </w:r>
      <w:r w:rsidRPr="00B10970">
        <w:rPr>
          <w:rFonts w:ascii="TT6Ao00" w:eastAsia="TT6Ao00" w:cs="TT6Ao00" w:hint="eastAsia"/>
        </w:rPr>
        <w:t>ś</w:t>
      </w:r>
      <w:r>
        <w:t>rednich wpływów atmosferycznych i umo</w:t>
      </w:r>
      <w:r w:rsidRPr="00B10970">
        <w:rPr>
          <w:rFonts w:ascii="TT6Ao00" w:eastAsia="TT6Ao00" w:cs="TT6Ao00" w:hint="eastAsia"/>
        </w:rPr>
        <w:t>ż</w:t>
      </w:r>
      <w:r>
        <w:t>liwiaj</w:t>
      </w:r>
      <w:r w:rsidRPr="00B10970">
        <w:rPr>
          <w:rFonts w:ascii="TT6Ao00" w:eastAsia="TT6Ao00" w:cs="TT6Ao00" w:hint="eastAsia"/>
        </w:rPr>
        <w:t>ą</w:t>
      </w:r>
      <w:r>
        <w:t>cych utrzymanie w pomieszczeniach niezb</w:t>
      </w:r>
      <w:r w:rsidRPr="00B10970">
        <w:rPr>
          <w:rFonts w:ascii="TT6Ao00" w:eastAsia="TT6Ao00" w:cs="TT6Ao00" w:hint="eastAsia"/>
        </w:rPr>
        <w:t>ę</w:t>
      </w:r>
      <w:r>
        <w:t>dnej minimalnej temperatury;</w:t>
      </w:r>
    </w:p>
    <w:p w14:paraId="73343F2E" w14:textId="77777777" w:rsidR="00B10970" w:rsidRPr="00B10970" w:rsidRDefault="00B10970" w:rsidP="00B10970">
      <w:pPr>
        <w:ind w:left="1353" w:hanging="360"/>
        <w:rPr>
          <w:rFonts w:ascii="TT6Ao00" w:eastAsia="TT6Ao00" w:cs="TT6Ao00"/>
        </w:rPr>
      </w:pPr>
      <w:r>
        <w:t>c) Składowiska lub magazyny powinny by</w:t>
      </w:r>
      <w:r w:rsidRPr="00B10970">
        <w:rPr>
          <w:rFonts w:ascii="TT6Ao00" w:eastAsia="TT6Ao00" w:cs="TT6Ao00" w:hint="eastAsia"/>
        </w:rPr>
        <w:t>ć</w:t>
      </w:r>
      <w:r w:rsidRPr="00B10970">
        <w:rPr>
          <w:rFonts w:ascii="TT6Ao00" w:eastAsia="TT6Ao00" w:cs="TT6Ao00"/>
        </w:rPr>
        <w:t xml:space="preserve"> </w:t>
      </w:r>
      <w:r>
        <w:t>urz</w:t>
      </w:r>
      <w:r w:rsidRPr="00B10970">
        <w:rPr>
          <w:rFonts w:ascii="TT6Ao00" w:eastAsia="TT6Ao00" w:cs="TT6Ao00" w:hint="eastAsia"/>
        </w:rPr>
        <w:t>ą</w:t>
      </w:r>
      <w:r>
        <w:t>dzane w miejscach nie ulegaj</w:t>
      </w:r>
      <w:r w:rsidRPr="00B10970">
        <w:rPr>
          <w:rFonts w:ascii="TT6Ao00" w:eastAsia="TT6Ao00" w:cs="TT6Ao00" w:hint="eastAsia"/>
        </w:rPr>
        <w:t>ą</w:t>
      </w:r>
      <w:r>
        <w:t>cych zalewaniu przez wod</w:t>
      </w:r>
      <w:r>
        <w:rPr>
          <w:rFonts w:ascii="TT6Ao00" w:eastAsia="TT6Ao00" w:cs="TT6Ao00"/>
        </w:rPr>
        <w:t>ę</w:t>
      </w:r>
      <w:r>
        <w:rPr>
          <w:rFonts w:ascii="TT6Ao00" w:eastAsia="TT6Ao00" w:cs="TT6Ao00"/>
        </w:rPr>
        <w:t xml:space="preserve"> </w:t>
      </w:r>
      <w:r>
        <w:t>oraz w miar</w:t>
      </w:r>
      <w:r w:rsidRPr="00B10970">
        <w:rPr>
          <w:rFonts w:ascii="TT6Ao00" w:eastAsia="TT6Ao00" w:cs="TT6Ao00" w:hint="eastAsia"/>
        </w:rPr>
        <w:t>ę</w:t>
      </w:r>
      <w:r w:rsidRPr="00B10970">
        <w:rPr>
          <w:rFonts w:ascii="TT6Ao00" w:eastAsia="TT6Ao00" w:cs="TT6Ao00"/>
        </w:rPr>
        <w:t xml:space="preserve"> </w:t>
      </w:r>
      <w:r>
        <w:t>mo</w:t>
      </w:r>
      <w:r w:rsidRPr="00B10970">
        <w:rPr>
          <w:rFonts w:ascii="TT6Ao00" w:eastAsia="TT6Ao00" w:cs="TT6Ao00" w:hint="eastAsia"/>
        </w:rPr>
        <w:t>ż</w:t>
      </w:r>
      <w:r>
        <w:t>no</w:t>
      </w:r>
      <w:r w:rsidRPr="00B10970">
        <w:rPr>
          <w:rFonts w:ascii="TT6Ao00" w:eastAsia="TT6Ao00" w:cs="TT6Ao00" w:hint="eastAsia"/>
        </w:rPr>
        <w:t>ś</w:t>
      </w:r>
      <w:r>
        <w:t>ci na gruntach przepuszczalnych;</w:t>
      </w:r>
    </w:p>
    <w:p w14:paraId="3668AE83" w14:textId="77777777" w:rsidR="00B10970" w:rsidRDefault="00B10970" w:rsidP="00B10970">
      <w:pPr>
        <w:ind w:left="1353" w:hanging="360"/>
      </w:pPr>
      <w:r>
        <w:t>d) Podło</w:t>
      </w:r>
      <w:r w:rsidRPr="00B10970">
        <w:rPr>
          <w:rFonts w:ascii="TT6Ao00" w:eastAsia="TT6Ao00" w:cs="TT6Ao00" w:hint="eastAsia"/>
        </w:rPr>
        <w:t>ż</w:t>
      </w:r>
      <w:r>
        <w:t>e, na którym maj</w:t>
      </w:r>
      <w:r w:rsidRPr="00B10970">
        <w:rPr>
          <w:rFonts w:ascii="TT6Ao00" w:eastAsia="TT6Ao00" w:cs="TT6Ao00" w:hint="eastAsia"/>
        </w:rPr>
        <w:t>ą</w:t>
      </w:r>
      <w:r w:rsidRPr="00B10970">
        <w:rPr>
          <w:rFonts w:ascii="TT6Ao00" w:eastAsia="TT6Ao00" w:cs="TT6Ao00"/>
        </w:rPr>
        <w:t xml:space="preserve"> </w:t>
      </w:r>
      <w:r>
        <w:t>by</w:t>
      </w:r>
      <w:r w:rsidRPr="00B10970">
        <w:rPr>
          <w:rFonts w:ascii="TT6Ao00" w:eastAsia="TT6Ao00" w:cs="TT6Ao00" w:hint="eastAsia"/>
        </w:rPr>
        <w:t>ć</w:t>
      </w:r>
      <w:r w:rsidRPr="00B10970">
        <w:rPr>
          <w:rFonts w:ascii="TT6Ao00" w:eastAsia="TT6Ao00" w:cs="TT6Ao00"/>
        </w:rPr>
        <w:t xml:space="preserve"> </w:t>
      </w:r>
      <w:r>
        <w:t>składowane materiały budowlane, powinno by</w:t>
      </w:r>
      <w:r w:rsidRPr="00B10970">
        <w:rPr>
          <w:rFonts w:ascii="TT6Ao00" w:eastAsia="TT6Ao00" w:cs="TT6Ao00" w:hint="eastAsia"/>
        </w:rPr>
        <w:t>ć</w:t>
      </w:r>
      <w:r w:rsidRPr="00B10970">
        <w:rPr>
          <w:rFonts w:ascii="TT6Ao00" w:eastAsia="TT6Ao00" w:cs="TT6Ao00"/>
        </w:rPr>
        <w:t xml:space="preserve"> </w:t>
      </w:r>
      <w:r>
        <w:t>dostosowane do rodzaju materiałów lub wyrobów. Wymagania dotycz</w:t>
      </w:r>
      <w:r w:rsidRPr="00B10970">
        <w:rPr>
          <w:rFonts w:ascii="TT6Ao00" w:eastAsia="TT6Ao00" w:cs="TT6Ao00" w:hint="eastAsia"/>
        </w:rPr>
        <w:t>ą</w:t>
      </w:r>
      <w:r>
        <w:t>ce podło</w:t>
      </w:r>
      <w:r w:rsidRPr="00B10970">
        <w:rPr>
          <w:rFonts w:ascii="TT6Ao00" w:eastAsia="TT6Ao00" w:cs="TT6Ao00" w:hint="eastAsia"/>
        </w:rPr>
        <w:t>ż</w:t>
      </w:r>
      <w:r>
        <w:t>a dla danego materiału okre</w:t>
      </w:r>
      <w:r w:rsidRPr="00B10970">
        <w:rPr>
          <w:rFonts w:ascii="TT6Ao00" w:eastAsia="TT6Ao00" w:cs="TT6Ao00" w:hint="eastAsia"/>
        </w:rPr>
        <w:t>ś</w:t>
      </w:r>
      <w:r>
        <w:t>la, w przypadku braku wymaga</w:t>
      </w:r>
      <w:r w:rsidRPr="00B10970">
        <w:rPr>
          <w:rFonts w:ascii="TT6Ao00" w:eastAsia="TT6Ao00" w:cs="TT6Ao00" w:hint="eastAsia"/>
        </w:rPr>
        <w:t>ń</w:t>
      </w:r>
      <w:r w:rsidRPr="00B10970">
        <w:rPr>
          <w:rFonts w:ascii="TT6Ao00" w:eastAsia="TT6Ao00" w:cs="TT6Ao00"/>
        </w:rPr>
        <w:t xml:space="preserve"> </w:t>
      </w:r>
      <w:r>
        <w:t xml:space="preserve">technicznych w normach lub </w:t>
      </w:r>
      <w:r w:rsidRPr="00B10970">
        <w:rPr>
          <w:rFonts w:ascii="TT6Ao00" w:eastAsia="TT6Ao00" w:cs="TT6Ao00" w:hint="eastAsia"/>
        </w:rPr>
        <w:t>ś</w:t>
      </w:r>
      <w:r>
        <w:t>wiadectwie ITB, kierownik budowy lub robót;</w:t>
      </w:r>
    </w:p>
    <w:p w14:paraId="68FBB985" w14:textId="77777777" w:rsidR="00B10970" w:rsidRDefault="00B10970" w:rsidP="00B10970">
      <w:pPr>
        <w:ind w:left="1353" w:hanging="360"/>
      </w:pPr>
      <w:r>
        <w:t>e) Teren składowiska powinien by</w:t>
      </w:r>
      <w:r w:rsidRPr="00B10970">
        <w:rPr>
          <w:rFonts w:ascii="TT6Ao00" w:eastAsia="TT6Ao00" w:cs="TT6Ao00" w:hint="eastAsia"/>
        </w:rPr>
        <w:t>ć</w:t>
      </w:r>
      <w:r w:rsidRPr="00B10970">
        <w:rPr>
          <w:rFonts w:ascii="TT6Ao00" w:eastAsia="TT6Ao00" w:cs="TT6Ao00"/>
        </w:rPr>
        <w:t xml:space="preserve"> </w:t>
      </w:r>
      <w:r>
        <w:t>o</w:t>
      </w:r>
      <w:r w:rsidRPr="00B10970">
        <w:rPr>
          <w:rFonts w:ascii="TT6Ao00" w:eastAsia="TT6Ao00" w:cs="TT6Ao00" w:hint="eastAsia"/>
        </w:rPr>
        <w:t>ś</w:t>
      </w:r>
      <w:r>
        <w:t>wietlony i stosownie do potrzeby ogrodzony;</w:t>
      </w:r>
    </w:p>
    <w:p w14:paraId="1C090CAB" w14:textId="77777777" w:rsidR="00B10970" w:rsidRDefault="00B10970" w:rsidP="00B10970">
      <w:pPr>
        <w:ind w:left="1353" w:hanging="360"/>
      </w:pPr>
      <w:r>
        <w:t>f) Składowanie materiałów budowlanych powinno odbywa</w:t>
      </w:r>
      <w:r w:rsidRPr="00B10970">
        <w:rPr>
          <w:rFonts w:ascii="TT6Ao00" w:eastAsia="TT6Ao00" w:cs="TT6Ao00" w:hint="eastAsia"/>
        </w:rPr>
        <w:t>ć</w:t>
      </w:r>
      <w:r w:rsidRPr="00B10970">
        <w:rPr>
          <w:rFonts w:ascii="TT6Ao00" w:eastAsia="TT6Ao00" w:cs="TT6Ao00"/>
        </w:rPr>
        <w:t xml:space="preserve"> </w:t>
      </w:r>
      <w:r>
        <w:t>si</w:t>
      </w:r>
      <w:r w:rsidRPr="00B10970">
        <w:rPr>
          <w:rFonts w:ascii="TT6Ao00" w:eastAsia="TT6Ao00" w:cs="TT6Ao00" w:hint="eastAsia"/>
        </w:rPr>
        <w:t>ę</w:t>
      </w:r>
      <w:r w:rsidRPr="00B10970">
        <w:rPr>
          <w:rFonts w:ascii="TT6Ao00" w:eastAsia="TT6Ao00" w:cs="TT6Ao00"/>
        </w:rPr>
        <w:t xml:space="preserve"> </w:t>
      </w:r>
      <w:r>
        <w:t>w sposób zapobiegaj</w:t>
      </w:r>
      <w:r w:rsidRPr="00B10970">
        <w:rPr>
          <w:rFonts w:ascii="TT6Ao00" w:eastAsia="TT6Ao00" w:cs="TT6Ao00" w:hint="eastAsia"/>
        </w:rPr>
        <w:t>ą</w:t>
      </w:r>
      <w:r>
        <w:t>cy ich uszkodzeniu, zniszczeniu lub utracie ich warto</w:t>
      </w:r>
      <w:r w:rsidRPr="00B10970">
        <w:rPr>
          <w:rFonts w:ascii="TT6Ao00" w:eastAsia="TT6Ao00" w:cs="TT6Ao00" w:hint="eastAsia"/>
        </w:rPr>
        <w:t>ś</w:t>
      </w:r>
      <w:r>
        <w:t>ci u</w:t>
      </w:r>
      <w:r w:rsidRPr="00B10970">
        <w:rPr>
          <w:rFonts w:ascii="TT6Ao00" w:eastAsia="TT6Ao00" w:cs="TT6Ao00" w:hint="eastAsia"/>
        </w:rPr>
        <w:t>ż</w:t>
      </w:r>
      <w:r>
        <w:t>ytkowej w okresie składowania. Wszystkie materiały przyjmowane do magazynu powinny by</w:t>
      </w:r>
      <w:r w:rsidRPr="00B10970">
        <w:rPr>
          <w:rFonts w:ascii="TT6Ao00" w:eastAsia="TT6Ao00" w:cs="TT6Ao00" w:hint="eastAsia"/>
        </w:rPr>
        <w:t>ć</w:t>
      </w:r>
      <w:r w:rsidRPr="00B10970">
        <w:rPr>
          <w:rFonts w:ascii="TT6Ao00" w:eastAsia="TT6Ao00" w:cs="TT6Ao00"/>
        </w:rPr>
        <w:t xml:space="preserve"> </w:t>
      </w:r>
      <w:r>
        <w:t>rozmieszczone we wła</w:t>
      </w:r>
      <w:r w:rsidRPr="00B10970">
        <w:rPr>
          <w:rFonts w:ascii="TT6Ao00" w:eastAsia="TT6Ao00" w:cs="TT6Ao00" w:hint="eastAsia"/>
        </w:rPr>
        <w:t>ś</w:t>
      </w:r>
      <w:r>
        <w:t>ciwych działach placu lub magazynu;</w:t>
      </w:r>
    </w:p>
    <w:p w14:paraId="2237BE6F" w14:textId="77777777" w:rsidR="00B10970" w:rsidRPr="00B10970" w:rsidRDefault="00B10970" w:rsidP="00B10970">
      <w:pPr>
        <w:ind w:left="1353" w:hanging="360"/>
        <w:rPr>
          <w:rFonts w:ascii="TT6Ao00" w:eastAsia="TT6Ao00" w:cs="TT6Ao00"/>
        </w:rPr>
      </w:pPr>
      <w:r>
        <w:t>g) Materiały powinny by</w:t>
      </w:r>
      <w:r w:rsidRPr="00B10970">
        <w:rPr>
          <w:rFonts w:ascii="TT6Ao00" w:eastAsia="TT6Ao00" w:cs="TT6Ao00" w:hint="eastAsia"/>
        </w:rPr>
        <w:t>ć</w:t>
      </w:r>
      <w:r w:rsidRPr="00B10970">
        <w:rPr>
          <w:rFonts w:ascii="TT6Ao00" w:eastAsia="TT6Ao00" w:cs="TT6Ao00"/>
        </w:rPr>
        <w:t xml:space="preserve"> </w:t>
      </w:r>
      <w:r>
        <w:t>składowane w sposób zapobiegaj</w:t>
      </w:r>
      <w:r w:rsidRPr="00B10970">
        <w:rPr>
          <w:rFonts w:ascii="TT6Ao00" w:eastAsia="TT6Ao00" w:cs="TT6Ao00" w:hint="eastAsia"/>
        </w:rPr>
        <w:t>ą</w:t>
      </w:r>
      <w:r>
        <w:t>cy ich zawaleniu lub obsuwaniu si</w:t>
      </w:r>
      <w:r w:rsidRPr="00B10970">
        <w:rPr>
          <w:rFonts w:ascii="TT6Ao00" w:eastAsia="TT6Ao00" w:cs="TT6Ao00" w:hint="eastAsia"/>
        </w:rPr>
        <w:t>ę</w:t>
      </w:r>
      <w:r w:rsidRPr="00B10970">
        <w:rPr>
          <w:rFonts w:ascii="TT6Ao00" w:eastAsia="TT6Ao00" w:cs="TT6Ao00"/>
        </w:rPr>
        <w:t xml:space="preserve"> </w:t>
      </w:r>
      <w:r>
        <w:t>stosuje si</w:t>
      </w:r>
      <w:r w:rsidRPr="00B10970">
        <w:rPr>
          <w:rFonts w:ascii="TT6Ao00" w:eastAsia="TT6Ao00" w:cs="TT6Ao00" w:hint="eastAsia"/>
        </w:rPr>
        <w:t>ę</w:t>
      </w:r>
      <w:r>
        <w:rPr>
          <w:rFonts w:ascii="TT6Ao00" w:eastAsia="TT6Ao00" w:cs="TT6Ao00"/>
        </w:rPr>
        <w:t xml:space="preserve"> </w:t>
      </w:r>
      <w:r>
        <w:t>w tym celu wła</w:t>
      </w:r>
      <w:r w:rsidRPr="00B10970">
        <w:rPr>
          <w:rFonts w:ascii="TT6Ao00" w:eastAsia="TT6Ao00" w:cs="TT6Ao00" w:hint="eastAsia"/>
        </w:rPr>
        <w:t>ś</w:t>
      </w:r>
      <w:r>
        <w:t>ciwe wysoko</w:t>
      </w:r>
      <w:r w:rsidRPr="00B10970">
        <w:rPr>
          <w:rFonts w:ascii="TT6Ao00" w:eastAsia="TT6Ao00" w:cs="TT6Ao00" w:hint="eastAsia"/>
        </w:rPr>
        <w:t>ś</w:t>
      </w:r>
      <w:r>
        <w:t>ci słupów, stosów albo pryzm, odpowiednie układanie,</w:t>
      </w:r>
      <w:r>
        <w:rPr>
          <w:rFonts w:ascii="TT6Ao00" w:eastAsia="TT6Ao00" w:cs="TT6Ao00"/>
        </w:rPr>
        <w:t xml:space="preserve"> </w:t>
      </w:r>
      <w:r>
        <w:t xml:space="preserve">wykonanie zagród albo podpór, stosowanie przekładek, półek i tym podobnych </w:t>
      </w:r>
      <w:r w:rsidRPr="00B10970">
        <w:rPr>
          <w:rFonts w:ascii="TT6Ao00" w:eastAsia="TT6Ao00" w:cs="TT6Ao00" w:hint="eastAsia"/>
        </w:rPr>
        <w:t>ś</w:t>
      </w:r>
      <w:r>
        <w:t>rodków;</w:t>
      </w:r>
    </w:p>
    <w:p w14:paraId="4F9178A6" w14:textId="77777777" w:rsidR="00B10970" w:rsidRDefault="00B10970" w:rsidP="00B10970">
      <w:pPr>
        <w:ind w:left="1353" w:hanging="360"/>
      </w:pPr>
      <w:r>
        <w:t>h) Materiały, elementy i wyroby budowlane nale</w:t>
      </w:r>
      <w:r w:rsidRPr="00B10970">
        <w:rPr>
          <w:rFonts w:ascii="TT6Ao00" w:eastAsia="TT6Ao00" w:cs="TT6Ao00" w:hint="eastAsia"/>
        </w:rPr>
        <w:t>ż</w:t>
      </w:r>
      <w:r>
        <w:t>y składowa</w:t>
      </w:r>
      <w:r w:rsidRPr="00B10970">
        <w:rPr>
          <w:rFonts w:ascii="TT6Ao00" w:eastAsia="TT6Ao00" w:cs="TT6Ao00" w:hint="eastAsia"/>
        </w:rPr>
        <w:t>ć</w:t>
      </w:r>
      <w:r w:rsidRPr="00B10970">
        <w:rPr>
          <w:rFonts w:ascii="TT6Ao00" w:eastAsia="TT6Ao00" w:cs="TT6Ao00"/>
        </w:rPr>
        <w:t xml:space="preserve"> </w:t>
      </w:r>
      <w:r>
        <w:t>na placu budowy w sposób</w:t>
      </w:r>
    </w:p>
    <w:p w14:paraId="1ACE475B" w14:textId="77777777" w:rsidR="00B10970" w:rsidRDefault="00B10970" w:rsidP="00B10970">
      <w:pPr>
        <w:pStyle w:val="Akapitzlist"/>
        <w:numPr>
          <w:ilvl w:val="0"/>
          <w:numId w:val="0"/>
        </w:numPr>
        <w:ind w:left="1353"/>
      </w:pPr>
      <w:r>
        <w:t>zabezpieczaj</w:t>
      </w:r>
      <w:r>
        <w:rPr>
          <w:rFonts w:ascii="TT6Ao00" w:eastAsia="TT6Ao00" w:cs="TT6Ao00" w:hint="eastAsia"/>
        </w:rPr>
        <w:t>ą</w:t>
      </w:r>
      <w:r>
        <w:t>cy je przed pogorszeniem si</w:t>
      </w:r>
      <w:r>
        <w:rPr>
          <w:rFonts w:ascii="TT6Ao00" w:eastAsia="TT6Ao00" w:cs="TT6Ao00" w:hint="eastAsia"/>
        </w:rPr>
        <w:t>ę</w:t>
      </w:r>
      <w:r>
        <w:rPr>
          <w:rFonts w:ascii="TT6Ao00" w:eastAsia="TT6Ao00" w:cs="TT6Ao00"/>
        </w:rPr>
        <w:t xml:space="preserve"> </w:t>
      </w:r>
      <w:r>
        <w:t>ich wła</w:t>
      </w:r>
      <w:r>
        <w:rPr>
          <w:rFonts w:ascii="TT6Ao00" w:eastAsia="TT6Ao00" w:cs="TT6Ao00" w:hint="eastAsia"/>
        </w:rPr>
        <w:t>ś</w:t>
      </w:r>
      <w:r>
        <w:t>ciwo</w:t>
      </w:r>
      <w:r>
        <w:rPr>
          <w:rFonts w:ascii="TT6Ao00" w:eastAsia="TT6Ao00" w:cs="TT6Ao00" w:hint="eastAsia"/>
        </w:rPr>
        <w:t>ść</w:t>
      </w:r>
      <w:r>
        <w:rPr>
          <w:rFonts w:ascii="TT6Ao00" w:eastAsia="TT6Ao00" w:cs="TT6Ao00"/>
        </w:rPr>
        <w:t xml:space="preserve"> </w:t>
      </w:r>
      <w:r>
        <w:t>technicznych (jako</w:t>
      </w:r>
      <w:r>
        <w:rPr>
          <w:rFonts w:ascii="TT6Ao00" w:eastAsia="TT6Ao00" w:cs="TT6Ao00" w:hint="eastAsia"/>
        </w:rPr>
        <w:t>ś</w:t>
      </w:r>
      <w:r>
        <w:t>ci), spowodowanym wpływami atmosferycznymi czynnikami fizykochemicznymi lub mechanicznymi (np. zmieszanie, uszkodzenie);</w:t>
      </w:r>
    </w:p>
    <w:p w14:paraId="769439BC" w14:textId="77777777" w:rsidR="00B10970" w:rsidRDefault="00B10970" w:rsidP="00B10970">
      <w:pPr>
        <w:ind w:left="1353" w:hanging="360"/>
      </w:pPr>
      <w:r>
        <w:t>i) Opieranie składowanych materiałów o urz</w:t>
      </w:r>
      <w:r w:rsidRPr="00B10970">
        <w:rPr>
          <w:rFonts w:ascii="TT6Ao00" w:eastAsia="TT6Ao00" w:cs="TT6Ao00" w:hint="eastAsia"/>
        </w:rPr>
        <w:t>ą</w:t>
      </w:r>
      <w:r>
        <w:t>dzenia zwi</w:t>
      </w:r>
      <w:r w:rsidRPr="00B10970">
        <w:rPr>
          <w:rFonts w:ascii="TT6Ao00" w:eastAsia="TT6Ao00" w:cs="TT6Ao00" w:hint="eastAsia"/>
        </w:rPr>
        <w:t>ą</w:t>
      </w:r>
      <w:r>
        <w:t>zane z placem budowy, ogrodzenia albo tymczasowe lub stałe budynki istniej</w:t>
      </w:r>
      <w:r w:rsidRPr="00B10970">
        <w:rPr>
          <w:rFonts w:ascii="TT6Ao00" w:eastAsia="TT6Ao00" w:cs="TT6Ao00" w:hint="eastAsia"/>
        </w:rPr>
        <w:t>ą</w:t>
      </w:r>
      <w:r>
        <w:t>ce na placu budowy jest zabronione;</w:t>
      </w:r>
    </w:p>
    <w:p w14:paraId="2F77CCAC" w14:textId="77777777" w:rsidR="00B10970" w:rsidRDefault="00B10970" w:rsidP="00B10970">
      <w:pPr>
        <w:ind w:left="1353" w:hanging="360"/>
      </w:pPr>
      <w:r>
        <w:t>j) Materiały drobne powinny by</w:t>
      </w:r>
      <w:r w:rsidRPr="00B10970">
        <w:rPr>
          <w:rFonts w:ascii="TT6Ao00" w:eastAsia="TT6Ao00" w:cs="TT6Ao00" w:hint="eastAsia"/>
        </w:rPr>
        <w:t>ć</w:t>
      </w:r>
      <w:r w:rsidRPr="00B10970">
        <w:rPr>
          <w:rFonts w:ascii="TT6Ao00" w:eastAsia="TT6Ao00" w:cs="TT6Ao00"/>
        </w:rPr>
        <w:t xml:space="preserve"> </w:t>
      </w:r>
      <w:r>
        <w:t>uło</w:t>
      </w:r>
      <w:r w:rsidRPr="00B10970">
        <w:rPr>
          <w:rFonts w:ascii="TT6Ao00" w:eastAsia="TT6Ao00" w:cs="TT6Ao00" w:hint="eastAsia"/>
        </w:rPr>
        <w:t>ż</w:t>
      </w:r>
      <w:r>
        <w:t>one w stosy o wysoko</w:t>
      </w:r>
      <w:r w:rsidRPr="00B10970">
        <w:rPr>
          <w:rFonts w:ascii="TT6Ao00" w:eastAsia="TT6Ao00" w:cs="TT6Ao00" w:hint="eastAsia"/>
        </w:rPr>
        <w:t>ś</w:t>
      </w:r>
      <w:r>
        <w:t>ci nie wi</w:t>
      </w:r>
      <w:r w:rsidRPr="00B10970">
        <w:rPr>
          <w:rFonts w:ascii="TT6Ao00" w:eastAsia="TT6Ao00" w:cs="TT6Ao00" w:hint="eastAsia"/>
        </w:rPr>
        <w:t>ę</w:t>
      </w:r>
      <w:r>
        <w:t>kszej ni</w:t>
      </w:r>
      <w:r w:rsidRPr="00B10970">
        <w:rPr>
          <w:rFonts w:ascii="TT6Ao00" w:eastAsia="TT6Ao00" w:cs="TT6Ao00" w:hint="eastAsia"/>
        </w:rPr>
        <w:t>ż</w:t>
      </w:r>
      <w:r w:rsidRPr="00B10970">
        <w:rPr>
          <w:rFonts w:ascii="TT6Ao00" w:eastAsia="TT6Ao00" w:cs="TT6Ao00"/>
        </w:rPr>
        <w:t xml:space="preserve"> </w:t>
      </w:r>
      <w:r>
        <w:t>2,0 m, dostosowane do rodzaju i wytrzymało</w:t>
      </w:r>
      <w:r w:rsidRPr="00B10970">
        <w:rPr>
          <w:rFonts w:ascii="TT6Ao00" w:eastAsia="TT6Ao00" w:cs="TT6Ao00" w:hint="eastAsia"/>
        </w:rPr>
        <w:t>ś</w:t>
      </w:r>
      <w:r>
        <w:t>ci tych materiałów;</w:t>
      </w:r>
    </w:p>
    <w:p w14:paraId="21F3A134" w14:textId="77777777" w:rsidR="00B10970" w:rsidRDefault="00B10970" w:rsidP="00B10970">
      <w:pPr>
        <w:ind w:left="1353" w:hanging="360"/>
      </w:pPr>
      <w:r>
        <w:t>k) Materiały workowate powinny by</w:t>
      </w:r>
      <w:r w:rsidRPr="00B10970">
        <w:rPr>
          <w:rFonts w:ascii="TT6Ao00" w:eastAsia="TT6Ao00" w:cs="TT6Ao00" w:hint="eastAsia"/>
        </w:rPr>
        <w:t>ć</w:t>
      </w:r>
      <w:r w:rsidRPr="00B10970">
        <w:rPr>
          <w:rFonts w:ascii="TT6Ao00" w:eastAsia="TT6Ao00" w:cs="TT6Ao00"/>
        </w:rPr>
        <w:t xml:space="preserve"> </w:t>
      </w:r>
      <w:r>
        <w:t>uło</w:t>
      </w:r>
      <w:r w:rsidRPr="00B10970">
        <w:rPr>
          <w:rFonts w:ascii="TT6Ao00" w:eastAsia="TT6Ao00" w:cs="TT6Ao00" w:hint="eastAsia"/>
        </w:rPr>
        <w:t>ż</w:t>
      </w:r>
      <w:r>
        <w:t>one w stosie krzy</w:t>
      </w:r>
      <w:r w:rsidRPr="00B10970">
        <w:rPr>
          <w:rFonts w:ascii="TT6Ao00" w:eastAsia="TT6Ao00" w:cs="TT6Ao00" w:hint="eastAsia"/>
        </w:rPr>
        <w:t>ż</w:t>
      </w:r>
      <w:r>
        <w:t xml:space="preserve">owo, z tym </w:t>
      </w:r>
      <w:r w:rsidRPr="00B10970">
        <w:rPr>
          <w:rFonts w:ascii="TT6Ao00" w:eastAsia="TT6Ao00" w:cs="TT6Ao00" w:hint="eastAsia"/>
        </w:rPr>
        <w:t>ż</w:t>
      </w:r>
      <w:r>
        <w:t>e liczba warstw w stosie nie powinna by</w:t>
      </w:r>
      <w:r w:rsidRPr="00B10970">
        <w:rPr>
          <w:rFonts w:ascii="TT6Ao00" w:eastAsia="TT6Ao00" w:cs="TT6Ao00" w:hint="eastAsia"/>
        </w:rPr>
        <w:t>ć</w:t>
      </w:r>
      <w:r w:rsidRPr="00B10970">
        <w:rPr>
          <w:rFonts w:ascii="TT6Ao00" w:eastAsia="TT6Ao00" w:cs="TT6Ao00"/>
        </w:rPr>
        <w:t xml:space="preserve"> </w:t>
      </w:r>
      <w:r>
        <w:t>wi</w:t>
      </w:r>
      <w:r w:rsidRPr="00B10970">
        <w:rPr>
          <w:rFonts w:ascii="TT6Ao00" w:eastAsia="TT6Ao00" w:cs="TT6Ao00" w:hint="eastAsia"/>
        </w:rPr>
        <w:t>ę</w:t>
      </w:r>
      <w:r>
        <w:t>ksza ni</w:t>
      </w:r>
      <w:r w:rsidRPr="00B10970">
        <w:rPr>
          <w:rFonts w:ascii="TT6Ao00" w:eastAsia="TT6Ao00" w:cs="TT6Ao00" w:hint="eastAsia"/>
        </w:rPr>
        <w:t>ż</w:t>
      </w:r>
      <w:r w:rsidRPr="00B10970">
        <w:rPr>
          <w:rFonts w:ascii="TT6Ao00" w:eastAsia="TT6Ao00" w:cs="TT6Ao00"/>
        </w:rPr>
        <w:t xml:space="preserve"> </w:t>
      </w:r>
      <w:r>
        <w:t>10;</w:t>
      </w:r>
    </w:p>
    <w:p w14:paraId="1A7BFCA5" w14:textId="77777777" w:rsidR="00B10970" w:rsidRDefault="00B10970" w:rsidP="00B10970">
      <w:pPr>
        <w:ind w:left="1353" w:hanging="360"/>
      </w:pPr>
      <w:r>
        <w:t xml:space="preserve">1) Układanie elementów prefabrykowanych </w:t>
      </w:r>
      <w:r w:rsidRPr="00B10970">
        <w:rPr>
          <w:rFonts w:ascii="TT6Ao00" w:eastAsia="TT6Ao00" w:cs="TT6Ao00" w:hint="eastAsia"/>
        </w:rPr>
        <w:t>ś</w:t>
      </w:r>
      <w:r>
        <w:t>rednio i wielkowymiarowych powinno by</w:t>
      </w:r>
      <w:r w:rsidRPr="00B10970">
        <w:rPr>
          <w:rFonts w:ascii="TT6Ao00" w:eastAsia="TT6Ao00" w:cs="TT6Ao00" w:hint="eastAsia"/>
        </w:rPr>
        <w:t>ć</w:t>
      </w:r>
      <w:r w:rsidRPr="00B10970">
        <w:rPr>
          <w:rFonts w:ascii="TT6Ao00" w:eastAsia="TT6Ao00" w:cs="TT6Ao00"/>
        </w:rPr>
        <w:t xml:space="preserve"> </w:t>
      </w:r>
      <w:r>
        <w:t>dokonywane w sposób okre</w:t>
      </w:r>
      <w:r w:rsidRPr="00B10970">
        <w:rPr>
          <w:rFonts w:ascii="TT6Ao00" w:eastAsia="TT6Ao00" w:cs="TT6Ao00" w:hint="eastAsia"/>
        </w:rPr>
        <w:t>ś</w:t>
      </w:r>
      <w:r>
        <w:t>lony przez producenta;</w:t>
      </w:r>
    </w:p>
    <w:p w14:paraId="2197F4A0" w14:textId="77777777" w:rsidR="00B10970" w:rsidRPr="00B10970" w:rsidRDefault="00B10970" w:rsidP="00B10970">
      <w:pPr>
        <w:ind w:left="1353" w:hanging="360"/>
        <w:rPr>
          <w:rFonts w:ascii="TT6Ao00" w:eastAsia="TT6Ao00" w:cs="TT6Ao00"/>
        </w:rPr>
      </w:pPr>
      <w:r>
        <w:t>m) Urz</w:t>
      </w:r>
      <w:r w:rsidRPr="00B10970">
        <w:rPr>
          <w:rFonts w:ascii="TT6Ao00" w:eastAsia="TT6Ao00" w:cs="TT6Ao00" w:hint="eastAsia"/>
        </w:rPr>
        <w:t>ą</w:t>
      </w:r>
      <w:r>
        <w:t>dzenia zabezpieczaj</w:t>
      </w:r>
      <w:r w:rsidRPr="00B10970">
        <w:rPr>
          <w:rFonts w:ascii="TT6Ao00" w:eastAsia="TT6Ao00" w:cs="TT6Ao00" w:hint="eastAsia"/>
        </w:rPr>
        <w:t>ą</w:t>
      </w:r>
      <w:r>
        <w:t>ce magazyn materiałów budowlanych przed po</w:t>
      </w:r>
      <w:r w:rsidRPr="00B10970">
        <w:rPr>
          <w:rFonts w:ascii="TT6Ao00" w:eastAsia="TT6Ao00" w:cs="TT6Ao00" w:hint="eastAsia"/>
        </w:rPr>
        <w:t>ż</w:t>
      </w:r>
      <w:r>
        <w:t>arem powinny by</w:t>
      </w:r>
      <w:r w:rsidRPr="00B10970">
        <w:rPr>
          <w:rFonts w:ascii="TT6Ao00" w:eastAsia="TT6Ao00" w:cs="TT6Ao00" w:hint="eastAsia"/>
        </w:rPr>
        <w:t>ć</w:t>
      </w:r>
      <w:r>
        <w:rPr>
          <w:rFonts w:ascii="TT6Ao00" w:eastAsia="TT6Ao00" w:cs="TT6Ao00"/>
        </w:rPr>
        <w:t xml:space="preserve"> </w:t>
      </w:r>
      <w:r>
        <w:t>dostosowane do magazynu, rodzaju i ilo</w:t>
      </w:r>
      <w:r w:rsidRPr="00B10970">
        <w:rPr>
          <w:rFonts w:ascii="TT6Ao00" w:eastAsia="TT6Ao00" w:cs="TT6Ao00" w:hint="eastAsia"/>
        </w:rPr>
        <w:t>ś</w:t>
      </w:r>
      <w:r>
        <w:t>ci składowanych materiałów i powinny odpowiada</w:t>
      </w:r>
      <w:r w:rsidRPr="00B10970">
        <w:rPr>
          <w:rFonts w:ascii="TT6Ao00" w:eastAsia="TT6Ao00" w:cs="TT6Ao00" w:hint="eastAsia"/>
        </w:rPr>
        <w:t>ć</w:t>
      </w:r>
      <w:r>
        <w:rPr>
          <w:rFonts w:ascii="TT6Ao00" w:eastAsia="TT6Ao00" w:cs="TT6Ao00"/>
        </w:rPr>
        <w:t xml:space="preserve"> </w:t>
      </w:r>
      <w:r>
        <w:t>wymaganiom przepisów o ochronie przeciwpo</w:t>
      </w:r>
      <w:r w:rsidRPr="00B10970">
        <w:rPr>
          <w:rFonts w:ascii="TT6Ao00" w:eastAsia="TT6Ao00" w:cs="TT6Ao00" w:hint="eastAsia"/>
        </w:rPr>
        <w:t>ż</w:t>
      </w:r>
      <w:r>
        <w:t>arowej;</w:t>
      </w:r>
    </w:p>
    <w:p w14:paraId="5D9057D1" w14:textId="77777777" w:rsidR="00B10970" w:rsidRPr="00B10970" w:rsidRDefault="00B10970" w:rsidP="00B10970">
      <w:pPr>
        <w:ind w:left="1353" w:hanging="360"/>
      </w:pPr>
      <w:r>
        <w:t>n) Urz</w:t>
      </w:r>
      <w:r w:rsidRPr="00B10970">
        <w:rPr>
          <w:rFonts w:ascii="TT6Ao00" w:eastAsia="TT6Ao00" w:cs="TT6Ao00" w:hint="eastAsia"/>
        </w:rPr>
        <w:t>ą</w:t>
      </w:r>
      <w:r>
        <w:t>dzenia zabezpieczaj</w:t>
      </w:r>
      <w:r w:rsidRPr="00B10970">
        <w:rPr>
          <w:rFonts w:ascii="TT6Ao00" w:eastAsia="TT6Ao00" w:cs="TT6Ao00" w:hint="eastAsia"/>
        </w:rPr>
        <w:t>ą</w:t>
      </w:r>
      <w:r>
        <w:t>ce przed kradzie</w:t>
      </w:r>
      <w:r w:rsidRPr="00B10970">
        <w:rPr>
          <w:rFonts w:ascii="TT6Ao00" w:eastAsia="TT6Ao00" w:cs="TT6Ao00" w:hint="eastAsia"/>
        </w:rPr>
        <w:t>żą</w:t>
      </w:r>
      <w:r w:rsidRPr="00B10970">
        <w:rPr>
          <w:rFonts w:ascii="TT6Ao00" w:eastAsia="TT6Ao00" w:cs="TT6Ao00"/>
        </w:rPr>
        <w:t xml:space="preserve"> </w:t>
      </w:r>
      <w:r>
        <w:t>powinny by</w:t>
      </w:r>
      <w:r w:rsidRPr="00B10970">
        <w:rPr>
          <w:rFonts w:ascii="TT6Ao00" w:eastAsia="TT6Ao00" w:cs="TT6Ao00" w:hint="eastAsia"/>
        </w:rPr>
        <w:t>ć</w:t>
      </w:r>
      <w:r w:rsidRPr="00B10970">
        <w:rPr>
          <w:rFonts w:ascii="TT6Ao00" w:eastAsia="TT6Ao00" w:cs="TT6Ao00"/>
        </w:rPr>
        <w:t xml:space="preserve"> </w:t>
      </w:r>
      <w:r>
        <w:t>dostosowane do warunków poło</w:t>
      </w:r>
      <w:r w:rsidRPr="00B10970">
        <w:rPr>
          <w:rFonts w:ascii="TT6Ao00" w:eastAsia="TT6Ao00" w:cs="TT6Ao00" w:hint="eastAsia"/>
        </w:rPr>
        <w:t>ż</w:t>
      </w:r>
      <w:r>
        <w:t>enia magazynu, jego stanu technicznego i innych okoliczności mających wpływ na stopień zagrożenia bezpieczeństwa składowanych materiałów</w:t>
      </w:r>
    </w:p>
    <w:p w14:paraId="0585E7E3" w14:textId="77777777" w:rsidR="00C95004" w:rsidRDefault="00B10970" w:rsidP="00C95004">
      <w:pPr>
        <w:pStyle w:val="1Punktowanie"/>
      </w:pPr>
      <w:r>
        <w:t>Odbiór materiałów</w:t>
      </w:r>
    </w:p>
    <w:p w14:paraId="7D1DA5B6" w14:textId="77777777" w:rsidR="00D816BB" w:rsidRDefault="00D816BB" w:rsidP="00D816BB">
      <w:pPr>
        <w:pStyle w:val="11punkt"/>
      </w:pPr>
      <w:r>
        <w:t>Odbiór materiałów w magazynie</w:t>
      </w:r>
    </w:p>
    <w:p w14:paraId="756B246F" w14:textId="77777777" w:rsidR="00D816BB" w:rsidRDefault="00D816BB" w:rsidP="00F01028">
      <w:pPr>
        <w:pStyle w:val="odmylnika"/>
        <w:numPr>
          <w:ilvl w:val="0"/>
          <w:numId w:val="33"/>
        </w:numPr>
      </w:pPr>
      <w:r>
        <w:t>Materiały dostarczane do magazynu powinny by</w:t>
      </w:r>
      <w:r>
        <w:rPr>
          <w:rFonts w:ascii="TT6Ao00" w:eastAsia="TT6Ao00" w:cs="TT6Ao00" w:hint="eastAsia"/>
        </w:rPr>
        <w:t>ć</w:t>
      </w:r>
      <w:r>
        <w:rPr>
          <w:rFonts w:ascii="TT6Ao00" w:eastAsia="TT6Ao00" w:cs="TT6Ao00"/>
        </w:rPr>
        <w:t xml:space="preserve"> </w:t>
      </w:r>
      <w:r>
        <w:t>odbierane pod wzgl</w:t>
      </w:r>
      <w:r>
        <w:rPr>
          <w:rFonts w:ascii="TT6Ao00" w:eastAsia="TT6Ao00" w:cs="TT6Ao00" w:hint="eastAsia"/>
        </w:rPr>
        <w:t>ę</w:t>
      </w:r>
      <w:r>
        <w:t>dem ilo</w:t>
      </w:r>
      <w:r>
        <w:rPr>
          <w:rFonts w:ascii="TT6Ao00" w:eastAsia="TT6Ao00" w:cs="TT6Ao00" w:hint="eastAsia"/>
        </w:rPr>
        <w:t>ś</w:t>
      </w:r>
      <w:r>
        <w:t>ciowym i jako</w:t>
      </w:r>
      <w:r w:rsidRPr="00D816BB">
        <w:rPr>
          <w:rFonts w:ascii="TT6Ao00" w:eastAsia="TT6Ao00" w:cs="TT6Ao00" w:hint="eastAsia"/>
        </w:rPr>
        <w:t>ś</w:t>
      </w:r>
      <w:r>
        <w:t>ciowym;</w:t>
      </w:r>
    </w:p>
    <w:p w14:paraId="2A61B721" w14:textId="77777777" w:rsidR="00D816BB" w:rsidRDefault="00D816BB" w:rsidP="00F01028">
      <w:pPr>
        <w:pStyle w:val="odmylnika"/>
        <w:numPr>
          <w:ilvl w:val="0"/>
          <w:numId w:val="33"/>
        </w:numPr>
      </w:pPr>
      <w:r>
        <w:t>W zale</w:t>
      </w:r>
      <w:r>
        <w:rPr>
          <w:rFonts w:ascii="TT6Ao00" w:eastAsia="TT6Ao00" w:cs="TT6Ao00" w:hint="eastAsia"/>
        </w:rPr>
        <w:t>ż</w:t>
      </w:r>
      <w:r>
        <w:t>no</w:t>
      </w:r>
      <w:r>
        <w:rPr>
          <w:rFonts w:ascii="TT6Ao00" w:eastAsia="TT6Ao00" w:cs="TT6Ao00" w:hint="eastAsia"/>
        </w:rPr>
        <w:t>ś</w:t>
      </w:r>
      <w:r>
        <w:t>ci od warunków dostawy odbiór materiałów budowlanych mo</w:t>
      </w:r>
      <w:r>
        <w:rPr>
          <w:rFonts w:ascii="TT6Ao00" w:eastAsia="TT6Ao00" w:cs="TT6Ao00" w:hint="eastAsia"/>
        </w:rPr>
        <w:t>ż</w:t>
      </w:r>
      <w:r>
        <w:t>e by</w:t>
      </w:r>
      <w:r>
        <w:rPr>
          <w:rFonts w:ascii="TT6Ao00" w:eastAsia="TT6Ao00" w:cs="TT6Ao00" w:hint="eastAsia"/>
        </w:rPr>
        <w:t>ć</w:t>
      </w:r>
      <w:r>
        <w:rPr>
          <w:rFonts w:ascii="TT6Ao00" w:eastAsia="TT6Ao00" w:cs="TT6Ao00"/>
        </w:rPr>
        <w:t xml:space="preserve"> </w:t>
      </w:r>
      <w:r>
        <w:t>dokonany:</w:t>
      </w:r>
    </w:p>
    <w:p w14:paraId="01BB29C2" w14:textId="77777777" w:rsidR="00D816BB" w:rsidRPr="00D816BB" w:rsidRDefault="00D816BB" w:rsidP="00F01028">
      <w:pPr>
        <w:pStyle w:val="odmylnika"/>
      </w:pPr>
      <w:r w:rsidRPr="00D816BB">
        <w:t>przy dostawach transportem samochodowa - w magazynie własnym odbiorcy;</w:t>
      </w:r>
    </w:p>
    <w:p w14:paraId="043DB6DF" w14:textId="77777777" w:rsidR="00D816BB" w:rsidRPr="00D816BB" w:rsidRDefault="00D816BB" w:rsidP="00F01028">
      <w:pPr>
        <w:pStyle w:val="odmylnika"/>
      </w:pPr>
      <w:r w:rsidRPr="00D816BB">
        <w:t>w magazynie dostawcy (producenta, centrali handlowej);</w:t>
      </w:r>
    </w:p>
    <w:p w14:paraId="4E9D2FC0" w14:textId="77777777" w:rsidR="00D816BB" w:rsidRDefault="00D816BB" w:rsidP="00F01028">
      <w:pPr>
        <w:pStyle w:val="odmylnika"/>
        <w:numPr>
          <w:ilvl w:val="0"/>
          <w:numId w:val="33"/>
        </w:numPr>
      </w:pPr>
      <w:r>
        <w:t>Odbioru materiałów pod wzgl</w:t>
      </w:r>
      <w:r>
        <w:rPr>
          <w:rFonts w:ascii="TT6Ao00" w:eastAsia="TT6Ao00" w:cs="TT6Ao00" w:hint="eastAsia"/>
        </w:rPr>
        <w:t>ę</w:t>
      </w:r>
      <w:r>
        <w:t>dem ilo</w:t>
      </w:r>
      <w:r>
        <w:rPr>
          <w:rFonts w:ascii="TT6Ao00" w:eastAsia="TT6Ao00" w:cs="TT6Ao00" w:hint="eastAsia"/>
        </w:rPr>
        <w:t>ś</w:t>
      </w:r>
      <w:r>
        <w:t>ci powinien dokona</w:t>
      </w:r>
      <w:r>
        <w:rPr>
          <w:rFonts w:ascii="TT6Ao00" w:eastAsia="TT6Ao00" w:cs="TT6Ao00" w:hint="eastAsia"/>
        </w:rPr>
        <w:t>ć</w:t>
      </w:r>
      <w:r>
        <w:rPr>
          <w:rFonts w:ascii="TT6Ao00" w:eastAsia="TT6Ao00" w:cs="TT6Ao00"/>
        </w:rPr>
        <w:t xml:space="preserve"> </w:t>
      </w:r>
      <w:r>
        <w:t>magazynier przez:</w:t>
      </w:r>
    </w:p>
    <w:p w14:paraId="7F3DC60F" w14:textId="77777777" w:rsidR="00D816BB" w:rsidRDefault="00D816BB" w:rsidP="00F01028">
      <w:pPr>
        <w:pStyle w:val="odmylnika"/>
      </w:pPr>
      <w:r>
        <w:t>policzenie, zwa</w:t>
      </w:r>
      <w:r>
        <w:rPr>
          <w:rFonts w:ascii="TT6Ao00" w:eastAsia="TT6Ao00" w:cs="TT6Ao00" w:hint="eastAsia"/>
        </w:rPr>
        <w:t>ż</w:t>
      </w:r>
      <w:r>
        <w:t>enie, lub zmierzenie odbieranej partii materiałów;</w:t>
      </w:r>
    </w:p>
    <w:p w14:paraId="7FE41EE3" w14:textId="77777777" w:rsidR="00D816BB" w:rsidRDefault="00D816BB" w:rsidP="00F01028">
      <w:pPr>
        <w:pStyle w:val="odmylnika"/>
      </w:pPr>
      <w:r>
        <w:t>porównanie stwierdzonych ilo</w:t>
      </w:r>
      <w:r>
        <w:rPr>
          <w:rFonts w:ascii="TT6Ao00" w:eastAsia="TT6Ao00" w:cs="TT6Ao00" w:hint="eastAsia"/>
        </w:rPr>
        <w:t>ś</w:t>
      </w:r>
      <w:r>
        <w:t>ci z tre</w:t>
      </w:r>
      <w:r>
        <w:rPr>
          <w:rFonts w:ascii="TT6Ao00" w:eastAsia="TT6Ao00" w:cs="TT6Ao00" w:hint="eastAsia"/>
        </w:rPr>
        <w:t>ś</w:t>
      </w:r>
      <w:r>
        <w:t>ci</w:t>
      </w:r>
      <w:r>
        <w:rPr>
          <w:rFonts w:ascii="TT6Ao00" w:eastAsia="TT6Ao00" w:cs="TT6Ao00" w:hint="eastAsia"/>
        </w:rPr>
        <w:t>ą</w:t>
      </w:r>
      <w:r>
        <w:rPr>
          <w:rFonts w:ascii="TT6Ao00" w:eastAsia="TT6Ao00" w:cs="TT6Ao00"/>
        </w:rPr>
        <w:t xml:space="preserve"> </w:t>
      </w:r>
      <w:r>
        <w:t>odpowiednich dokumentów</w:t>
      </w:r>
    </w:p>
    <w:p w14:paraId="6D81EAF7" w14:textId="77777777" w:rsidR="00D816BB" w:rsidRDefault="00D816BB" w:rsidP="00F01028">
      <w:pPr>
        <w:pStyle w:val="odmylnika"/>
      </w:pPr>
      <w:r>
        <w:t>sprawdzenie rodzaju i ilo</w:t>
      </w:r>
      <w:r>
        <w:rPr>
          <w:rFonts w:ascii="TT6Ao00" w:eastAsia="TT6Ao00" w:cs="TT6Ao00" w:hint="eastAsia"/>
        </w:rPr>
        <w:t>ś</w:t>
      </w:r>
      <w:r>
        <w:t>ci opakowania materiałów, jego cech i znaków oraz porównanie z danymi zawartymi w dokumentach dostawy;</w:t>
      </w:r>
    </w:p>
    <w:p w14:paraId="2C1FF35A" w14:textId="77777777" w:rsidR="00D816BB" w:rsidRPr="00D816BB" w:rsidRDefault="00D816BB" w:rsidP="00AB525A">
      <w:pPr>
        <w:pStyle w:val="Akapitzlist"/>
        <w:numPr>
          <w:ilvl w:val="0"/>
          <w:numId w:val="33"/>
        </w:numPr>
        <w:rPr>
          <w:rFonts w:ascii="TT6Ao00" w:eastAsia="TT6Ao00" w:cs="TT6Ao00"/>
        </w:rPr>
      </w:pPr>
      <w:r>
        <w:lastRenderedPageBreak/>
        <w:t>Odbioru danego materiału budowlanego pod wzgl</w:t>
      </w:r>
      <w:r>
        <w:rPr>
          <w:rFonts w:ascii="TT6Ao00" w:eastAsia="TT6Ao00" w:cs="TT6Ao00" w:hint="eastAsia"/>
        </w:rPr>
        <w:t>ę</w:t>
      </w:r>
      <w:r>
        <w:t>dem jako</w:t>
      </w:r>
      <w:r>
        <w:rPr>
          <w:rFonts w:ascii="TT6Ao00" w:eastAsia="TT6Ao00" w:cs="TT6Ao00" w:hint="eastAsia"/>
        </w:rPr>
        <w:t>ś</w:t>
      </w:r>
      <w:r>
        <w:t>ciowym powinien, dokonywa</w:t>
      </w:r>
      <w:r>
        <w:rPr>
          <w:rFonts w:ascii="TT6Ao00" w:eastAsia="TT6Ao00" w:cs="TT6Ao00" w:hint="eastAsia"/>
        </w:rPr>
        <w:t>ć</w:t>
      </w:r>
      <w:r>
        <w:rPr>
          <w:rFonts w:ascii="TT6Ao00" w:eastAsia="TT6Ao00" w:cs="TT6Ao00"/>
        </w:rPr>
        <w:t xml:space="preserve"> </w:t>
      </w:r>
      <w:r>
        <w:t>pracownik posiadaj</w:t>
      </w:r>
      <w:r w:rsidRPr="00D816BB">
        <w:rPr>
          <w:rFonts w:ascii="TT6Ao00" w:eastAsia="TT6Ao00" w:cs="TT6Ao00" w:hint="eastAsia"/>
        </w:rPr>
        <w:t>ą</w:t>
      </w:r>
      <w:r>
        <w:t>cy niezb</w:t>
      </w:r>
      <w:r w:rsidRPr="00D816BB">
        <w:rPr>
          <w:rFonts w:ascii="TT6Ao00" w:eastAsia="TT6Ao00" w:cs="TT6Ao00" w:hint="eastAsia"/>
        </w:rPr>
        <w:t>ę</w:t>
      </w:r>
      <w:r>
        <w:t>dne kwalifikacje;</w:t>
      </w:r>
    </w:p>
    <w:p w14:paraId="60C793A4" w14:textId="77777777" w:rsidR="00D816BB" w:rsidRDefault="00D816BB" w:rsidP="00AB525A">
      <w:pPr>
        <w:pStyle w:val="Akapitzlist"/>
        <w:numPr>
          <w:ilvl w:val="0"/>
          <w:numId w:val="33"/>
        </w:numPr>
      </w:pPr>
      <w:r>
        <w:t xml:space="preserve">Na </w:t>
      </w:r>
      <w:r>
        <w:rPr>
          <w:rFonts w:ascii="TT6Ao00" w:eastAsia="TT6Ao00" w:cs="TT6Ao00" w:hint="eastAsia"/>
        </w:rPr>
        <w:t>żą</w:t>
      </w:r>
      <w:r>
        <w:t>danie magazyniera lub innej osoby wykonuj</w:t>
      </w:r>
      <w:r>
        <w:rPr>
          <w:rFonts w:ascii="TT6Ao00" w:eastAsia="TT6Ao00" w:cs="TT6Ao00" w:hint="eastAsia"/>
        </w:rPr>
        <w:t>ą</w:t>
      </w:r>
      <w:r>
        <w:t>cej jednoosobowo czynno</w:t>
      </w:r>
      <w:r>
        <w:rPr>
          <w:rFonts w:ascii="TT6Ao00" w:eastAsia="TT6Ao00" w:cs="TT6Ao00" w:hint="eastAsia"/>
        </w:rPr>
        <w:t>ś</w:t>
      </w:r>
      <w:r>
        <w:t>ci odbiorcze, odbioru mo</w:t>
      </w:r>
      <w:r w:rsidRPr="00D816BB">
        <w:rPr>
          <w:rFonts w:ascii="TT6Ao00" w:eastAsia="TT6Ao00" w:cs="TT6Ao00" w:hint="eastAsia"/>
        </w:rPr>
        <w:t>ż</w:t>
      </w:r>
      <w:r>
        <w:t>e dokonywa</w:t>
      </w:r>
      <w:r w:rsidRPr="00D816BB">
        <w:rPr>
          <w:rFonts w:ascii="TT6Ao00" w:eastAsia="TT6Ao00" w:cs="TT6Ao00" w:hint="eastAsia"/>
        </w:rPr>
        <w:t>ć</w:t>
      </w:r>
      <w:r w:rsidRPr="00D816BB">
        <w:rPr>
          <w:rFonts w:ascii="TT6Ao00" w:eastAsia="TT6Ao00" w:cs="TT6Ao00"/>
        </w:rPr>
        <w:t xml:space="preserve"> </w:t>
      </w:r>
      <w:r>
        <w:t>komisja powołana przez kierownika jednostki organizacyjnej, której dany magazyn podlega. Komisja powinna składa</w:t>
      </w:r>
      <w:r w:rsidRPr="00D816BB">
        <w:rPr>
          <w:rFonts w:ascii="TT6Ao00" w:eastAsia="TT6Ao00" w:cs="TT6Ao00" w:hint="eastAsia"/>
        </w:rPr>
        <w:t>ć</w:t>
      </w:r>
      <w:r w:rsidRPr="00D816BB">
        <w:rPr>
          <w:rFonts w:ascii="TT6Ao00" w:eastAsia="TT6Ao00" w:cs="TT6Ao00"/>
        </w:rPr>
        <w:t xml:space="preserve"> </w:t>
      </w:r>
      <w:r>
        <w:t>si</w:t>
      </w:r>
      <w:r w:rsidRPr="00D816BB">
        <w:rPr>
          <w:rFonts w:ascii="TT6Ao00" w:eastAsia="TT6Ao00" w:cs="TT6Ao00" w:hint="eastAsia"/>
        </w:rPr>
        <w:t>ę</w:t>
      </w:r>
      <w:r w:rsidRPr="00D816BB">
        <w:rPr>
          <w:rFonts w:ascii="TT6Ao00" w:eastAsia="TT6Ao00" w:cs="TT6Ao00"/>
        </w:rPr>
        <w:t xml:space="preserve"> </w:t>
      </w:r>
      <w:r>
        <w:t>co najmniej z trzech osób.</w:t>
      </w:r>
    </w:p>
    <w:p w14:paraId="6377F383" w14:textId="77777777" w:rsidR="00D816BB" w:rsidRDefault="00D816BB" w:rsidP="00AB525A">
      <w:pPr>
        <w:pStyle w:val="Akapitzlist"/>
        <w:numPr>
          <w:ilvl w:val="0"/>
          <w:numId w:val="33"/>
        </w:numPr>
      </w:pPr>
      <w:r>
        <w:t>Odbiór materiałów pod wzgl</w:t>
      </w:r>
      <w:r>
        <w:rPr>
          <w:rFonts w:ascii="TT6Ao00" w:eastAsia="TT6Ao00" w:cs="TT6Ao00" w:hint="eastAsia"/>
        </w:rPr>
        <w:t>ę</w:t>
      </w:r>
      <w:r>
        <w:t>dem jako</w:t>
      </w:r>
      <w:r>
        <w:rPr>
          <w:rFonts w:ascii="TT6Ao00" w:eastAsia="TT6Ao00" w:cs="TT6Ao00" w:hint="eastAsia"/>
        </w:rPr>
        <w:t>ś</w:t>
      </w:r>
      <w:r>
        <w:t>ci powinien polega</w:t>
      </w:r>
      <w:r>
        <w:rPr>
          <w:rFonts w:ascii="TT6Ao00" w:eastAsia="TT6Ao00" w:cs="TT6Ao00" w:hint="eastAsia"/>
        </w:rPr>
        <w:t>ć</w:t>
      </w:r>
      <w:r>
        <w:rPr>
          <w:rFonts w:ascii="TT6Ao00" w:eastAsia="TT6Ao00" w:cs="TT6Ao00"/>
        </w:rPr>
        <w:t xml:space="preserve"> </w:t>
      </w:r>
      <w:r>
        <w:t>na:</w:t>
      </w:r>
    </w:p>
    <w:p w14:paraId="0BC5C8E0" w14:textId="77777777" w:rsidR="00D816BB" w:rsidRPr="00D816BB" w:rsidRDefault="00D816BB" w:rsidP="00F01028">
      <w:pPr>
        <w:pStyle w:val="odmylnika"/>
      </w:pPr>
      <w:r w:rsidRPr="00D816BB">
        <w:t>sprawdzeniu metod</w:t>
      </w:r>
      <w:r w:rsidRPr="00D816BB">
        <w:rPr>
          <w:rFonts w:eastAsia="TT6Ao00" w:hint="eastAsia"/>
        </w:rPr>
        <w:t>ą</w:t>
      </w:r>
      <w:r w:rsidRPr="00D816BB">
        <w:rPr>
          <w:rFonts w:eastAsia="TT6Ao00"/>
        </w:rPr>
        <w:t xml:space="preserve"> </w:t>
      </w:r>
      <w:r w:rsidRPr="00D816BB">
        <w:t>organoleptyczn</w:t>
      </w:r>
      <w:r w:rsidRPr="00D816BB">
        <w:rPr>
          <w:rFonts w:eastAsia="TT6Ao00" w:hint="eastAsia"/>
        </w:rPr>
        <w:t>ą</w:t>
      </w:r>
      <w:r w:rsidRPr="00D816BB">
        <w:rPr>
          <w:rFonts w:eastAsia="TT6Ao00"/>
        </w:rPr>
        <w:t xml:space="preserve"> </w:t>
      </w:r>
      <w:r w:rsidRPr="00D816BB">
        <w:t>charakterystycznych cech odbieranych materiałów wymiarów, jako</w:t>
      </w:r>
      <w:r w:rsidRPr="00D816BB">
        <w:rPr>
          <w:rFonts w:eastAsia="TT6Ao00" w:hint="eastAsia"/>
        </w:rPr>
        <w:t>ś</w:t>
      </w:r>
      <w:r w:rsidRPr="00D816BB">
        <w:t>ci, wygl</w:t>
      </w:r>
      <w:r w:rsidRPr="00D816BB">
        <w:rPr>
          <w:rFonts w:eastAsia="TT6Ao00" w:hint="eastAsia"/>
        </w:rPr>
        <w:t>ą</w:t>
      </w:r>
      <w:r w:rsidRPr="00D816BB">
        <w:t>du zewn</w:t>
      </w:r>
      <w:r w:rsidRPr="00D816BB">
        <w:rPr>
          <w:rFonts w:eastAsia="TT6Ao00" w:hint="eastAsia"/>
        </w:rPr>
        <w:t>ę</w:t>
      </w:r>
      <w:r w:rsidRPr="00D816BB">
        <w:t>trznego M, a w razie potrzeby na pobraniu próbek do przeprowadzania bada</w:t>
      </w:r>
      <w:r w:rsidRPr="00D816BB">
        <w:rPr>
          <w:rFonts w:eastAsia="TT6Ao00" w:hint="eastAsia"/>
        </w:rPr>
        <w:t>ń</w:t>
      </w:r>
      <w:r w:rsidRPr="00D816BB">
        <w:rPr>
          <w:rFonts w:eastAsia="TT6Ao00"/>
        </w:rPr>
        <w:t xml:space="preserve"> </w:t>
      </w:r>
      <w:r w:rsidRPr="00D816BB">
        <w:t>laboratoryjnych i ustalenia tych cech, których nie mo</w:t>
      </w:r>
      <w:r w:rsidRPr="00D816BB">
        <w:rPr>
          <w:rFonts w:eastAsia="TT6Ao00" w:hint="eastAsia"/>
        </w:rPr>
        <w:t>ż</w:t>
      </w:r>
      <w:r w:rsidRPr="00D816BB">
        <w:t>na stwierdzi</w:t>
      </w:r>
      <w:r w:rsidRPr="00D816BB">
        <w:rPr>
          <w:rFonts w:eastAsia="TT6Ao00" w:hint="eastAsia"/>
        </w:rPr>
        <w:t>ć</w:t>
      </w:r>
      <w:r w:rsidRPr="00D816BB">
        <w:rPr>
          <w:rFonts w:eastAsia="TT6Ao00"/>
        </w:rPr>
        <w:t xml:space="preserve"> </w:t>
      </w:r>
      <w:r w:rsidRPr="00D816BB">
        <w:t>organoleptycznie;</w:t>
      </w:r>
    </w:p>
    <w:p w14:paraId="3DB7FC83" w14:textId="77777777" w:rsidR="00D816BB" w:rsidRDefault="00D816BB" w:rsidP="00F01028">
      <w:pPr>
        <w:pStyle w:val="odmylnika"/>
      </w:pPr>
      <w:r>
        <w:t>porównaniu wyników sprawdzenia jw. z warunkami dostawy i okre</w:t>
      </w:r>
      <w:r>
        <w:rPr>
          <w:rFonts w:ascii="TT6Ao00" w:eastAsia="TT6Ao00" w:cs="TT6Ao00" w:hint="eastAsia"/>
        </w:rPr>
        <w:t>ś</w:t>
      </w:r>
      <w:r>
        <w:t>leniu jako</w:t>
      </w:r>
      <w:r>
        <w:rPr>
          <w:rFonts w:ascii="TT6Ao00" w:eastAsia="TT6Ao00" w:cs="TT6Ao00" w:hint="eastAsia"/>
        </w:rPr>
        <w:t>ś</w:t>
      </w:r>
      <w:r>
        <w:t>ci odbieranych materiałów:</w:t>
      </w:r>
    </w:p>
    <w:p w14:paraId="565EFDD6" w14:textId="77777777" w:rsidR="00D816BB" w:rsidRDefault="00D816BB" w:rsidP="00AB525A">
      <w:pPr>
        <w:pStyle w:val="Akapitzlist"/>
        <w:numPr>
          <w:ilvl w:val="0"/>
          <w:numId w:val="33"/>
        </w:numPr>
      </w:pPr>
      <w:r>
        <w:t>Z dokonania odbioru materiałów w magazynie dostawcy nale</w:t>
      </w:r>
      <w:r>
        <w:rPr>
          <w:rFonts w:ascii="TT6Ao00" w:eastAsia="TT6Ao00" w:cs="TT6Ao00" w:hint="eastAsia"/>
        </w:rPr>
        <w:t>ż</w:t>
      </w:r>
      <w:r>
        <w:t>y sporz</w:t>
      </w:r>
      <w:r>
        <w:rPr>
          <w:rFonts w:ascii="TT6Ao00" w:eastAsia="TT6Ao00" w:cs="TT6Ao00" w:hint="eastAsia"/>
        </w:rPr>
        <w:t>ą</w:t>
      </w:r>
      <w:r>
        <w:t>dzi</w:t>
      </w:r>
      <w:r>
        <w:rPr>
          <w:rFonts w:ascii="TT6Ao00" w:eastAsia="TT6Ao00" w:cs="TT6Ao00" w:hint="eastAsia"/>
        </w:rPr>
        <w:t>ć</w:t>
      </w:r>
      <w:r>
        <w:rPr>
          <w:rFonts w:ascii="TT6Ao00" w:eastAsia="TT6Ao00" w:cs="TT6Ao00"/>
        </w:rPr>
        <w:t xml:space="preserve"> </w:t>
      </w:r>
      <w:r>
        <w:t>protokół, w którym powinny by</w:t>
      </w:r>
      <w:r w:rsidRPr="00D816BB">
        <w:rPr>
          <w:rFonts w:ascii="TT6Ao00" w:eastAsia="TT6Ao00" w:cs="TT6Ao00" w:hint="eastAsia"/>
        </w:rPr>
        <w:t>ć</w:t>
      </w:r>
      <w:r w:rsidRPr="00D816BB">
        <w:rPr>
          <w:rFonts w:ascii="TT6Ao00" w:eastAsia="TT6Ao00" w:cs="TT6Ao00"/>
        </w:rPr>
        <w:t xml:space="preserve"> </w:t>
      </w:r>
      <w:r>
        <w:t>ewentualne wady i braki;</w:t>
      </w:r>
    </w:p>
    <w:p w14:paraId="153CE930" w14:textId="77777777" w:rsidR="00D816BB" w:rsidRDefault="00D816BB" w:rsidP="00AB525A">
      <w:pPr>
        <w:pStyle w:val="Akapitzlist"/>
        <w:numPr>
          <w:ilvl w:val="0"/>
          <w:numId w:val="33"/>
        </w:numPr>
      </w:pPr>
      <w:r>
        <w:t>Zakwestionowany pod wzgl</w:t>
      </w:r>
      <w:r>
        <w:rPr>
          <w:rFonts w:ascii="TT6Ao00" w:eastAsia="TT6Ao00" w:cs="TT6Ao00" w:hint="eastAsia"/>
        </w:rPr>
        <w:t>ę</w:t>
      </w:r>
      <w:r>
        <w:t>dem jako</w:t>
      </w:r>
      <w:r>
        <w:rPr>
          <w:rFonts w:ascii="TT6Ao00" w:eastAsia="TT6Ao00" w:cs="TT6Ao00" w:hint="eastAsia"/>
        </w:rPr>
        <w:t>ś</w:t>
      </w:r>
      <w:r>
        <w:t>ci materiał budowlany powinien by</w:t>
      </w:r>
      <w:r>
        <w:rPr>
          <w:rFonts w:ascii="TT6Ao00" w:eastAsia="TT6Ao00" w:cs="TT6Ao00" w:hint="eastAsia"/>
        </w:rPr>
        <w:t>ć</w:t>
      </w:r>
      <w:r>
        <w:rPr>
          <w:rFonts w:ascii="TT6Ao00" w:eastAsia="TT6Ao00" w:cs="TT6Ao00"/>
        </w:rPr>
        <w:t xml:space="preserve"> </w:t>
      </w:r>
      <w:r>
        <w:t>składowany w magazynie oddzielnie jako depozyt i tak oznakowany, aby nie zaistniała mo</w:t>
      </w:r>
      <w:r w:rsidRPr="00D816BB">
        <w:rPr>
          <w:rFonts w:ascii="TT6Ao00" w:eastAsia="TT6Ao00" w:cs="TT6Ao00" w:hint="eastAsia"/>
        </w:rPr>
        <w:t>ż</w:t>
      </w:r>
      <w:r>
        <w:t>liwo</w:t>
      </w:r>
      <w:r w:rsidRPr="00D816BB">
        <w:rPr>
          <w:rFonts w:ascii="TT6Ao00" w:eastAsia="TT6Ao00" w:cs="TT6Ao00" w:hint="eastAsia"/>
        </w:rPr>
        <w:t>ść</w:t>
      </w:r>
      <w:r w:rsidRPr="00D816BB">
        <w:rPr>
          <w:rFonts w:ascii="TT6Ao00" w:eastAsia="TT6Ao00" w:cs="TT6Ao00"/>
        </w:rPr>
        <w:t xml:space="preserve"> </w:t>
      </w:r>
      <w:r>
        <w:t>omyłkowego pobrania go do celów produkcyjnych</w:t>
      </w:r>
    </w:p>
    <w:p w14:paraId="5CCAA63C" w14:textId="77777777" w:rsidR="00C95004" w:rsidRDefault="00C95004" w:rsidP="00F01028">
      <w:pPr>
        <w:pStyle w:val="odmylnika"/>
        <w:numPr>
          <w:ilvl w:val="0"/>
          <w:numId w:val="0"/>
        </w:numPr>
        <w:ind w:left="66"/>
      </w:pPr>
    </w:p>
    <w:p w14:paraId="655836CB" w14:textId="77777777" w:rsidR="00C95004" w:rsidRDefault="00C95004" w:rsidP="00C95004"/>
    <w:p w14:paraId="043AF246" w14:textId="77777777" w:rsidR="00C95004" w:rsidRDefault="00C95004" w:rsidP="00C95004">
      <w:pPr>
        <w:jc w:val="left"/>
      </w:pPr>
      <w:r>
        <w:br w:type="page"/>
      </w:r>
    </w:p>
    <w:p w14:paraId="646D29D0" w14:textId="77777777" w:rsidR="009A48F5" w:rsidRDefault="009A48F5" w:rsidP="007B29F8"/>
    <w:p w14:paraId="4AEA0E38" w14:textId="77777777" w:rsidR="00B77177" w:rsidRDefault="00B77177" w:rsidP="00B77177">
      <w:pPr>
        <w:pStyle w:val="TYT"/>
        <w:jc w:val="center"/>
      </w:pPr>
      <w:r>
        <w:t>SZCZEGÓŁOWA SPECYFIKACJA TECHNICZNA WYKONANIA</w:t>
      </w:r>
    </w:p>
    <w:p w14:paraId="10304546" w14:textId="77777777" w:rsidR="00B77177" w:rsidRDefault="00B77177" w:rsidP="00B77177">
      <w:pPr>
        <w:pStyle w:val="TYT"/>
        <w:jc w:val="center"/>
      </w:pPr>
      <w:r>
        <w:t>I ODBIORU ROBÓT BUDOWLANO-WYKOŃCZENIOWYCH</w:t>
      </w:r>
    </w:p>
    <w:p w14:paraId="26DE5A7C" w14:textId="77777777" w:rsidR="00B77177" w:rsidRPr="00B77177" w:rsidRDefault="00B77177" w:rsidP="00B77177">
      <w:pPr>
        <w:pStyle w:val="TYT"/>
        <w:jc w:val="center"/>
      </w:pPr>
      <w:r w:rsidRPr="00B77177">
        <w:t>SST – 1</w:t>
      </w:r>
    </w:p>
    <w:p w14:paraId="3B420889" w14:textId="77777777" w:rsidR="00B77177" w:rsidRPr="00B77177" w:rsidRDefault="00B77177" w:rsidP="00B77177">
      <w:pPr>
        <w:pStyle w:val="TYT"/>
        <w:jc w:val="center"/>
        <w:rPr>
          <w:u w:val="single"/>
        </w:rPr>
      </w:pPr>
      <w:r w:rsidRPr="00B77177">
        <w:rPr>
          <w:u w:val="single"/>
        </w:rPr>
        <w:t>Roboty w zakresie burzenia</w:t>
      </w:r>
      <w:r w:rsidRPr="00B77177">
        <w:rPr>
          <w:u w:val="single"/>
        </w:rPr>
        <w:tab/>
      </w:r>
      <w:r w:rsidRPr="00B77177">
        <w:rPr>
          <w:u w:val="single"/>
        </w:rPr>
        <w:tab/>
      </w:r>
      <w:r w:rsidRPr="00B77177">
        <w:rPr>
          <w:u w:val="single"/>
        </w:rPr>
        <w:tab/>
      </w:r>
      <w:r w:rsidRPr="00B77177">
        <w:rPr>
          <w:u w:val="single"/>
        </w:rPr>
        <w:tab/>
      </w:r>
      <w:r w:rsidRPr="00B77177">
        <w:rPr>
          <w:u w:val="single"/>
        </w:rPr>
        <w:tab/>
        <w:t>Kod CPV: 45111100-9</w:t>
      </w:r>
    </w:p>
    <w:p w14:paraId="6F4E402A" w14:textId="77777777" w:rsidR="00316A61" w:rsidRDefault="00316A61" w:rsidP="00AB525A">
      <w:pPr>
        <w:pStyle w:val="1Punktowanie"/>
        <w:numPr>
          <w:ilvl w:val="0"/>
          <w:numId w:val="14"/>
        </w:numPr>
        <w:ind w:left="426" w:hanging="426"/>
      </w:pPr>
      <w:r w:rsidRPr="00720D65">
        <w:t>Wstęp</w:t>
      </w:r>
    </w:p>
    <w:p w14:paraId="280087A4" w14:textId="77777777" w:rsidR="00316A61" w:rsidRDefault="00316A61" w:rsidP="00720D65">
      <w:pPr>
        <w:pStyle w:val="11punkt"/>
      </w:pPr>
      <w:r>
        <w:t>Przedmiot SST</w:t>
      </w:r>
    </w:p>
    <w:p w14:paraId="37606623" w14:textId="77777777" w:rsidR="00316A61" w:rsidRDefault="00316A61" w:rsidP="007B29F8">
      <w:r>
        <w:t xml:space="preserve">Przedmiotem niniejszej SST są wymagania dotyczące wykonania i odbioru robót związanych </w:t>
      </w:r>
      <w:r w:rsidRPr="006C5BAE">
        <w:t>z</w:t>
      </w:r>
      <w:r w:rsidR="00720D65" w:rsidRPr="006C5BAE">
        <w:t> </w:t>
      </w:r>
      <w:r w:rsidRPr="006C5BAE">
        <w:t xml:space="preserve">rozbiórką istniejących elementów </w:t>
      </w:r>
      <w:r w:rsidR="00041FC2">
        <w:t>budynku administracji Zakładu Karnego we Włodawie</w:t>
      </w:r>
      <w:r w:rsidR="00986793">
        <w:t>.</w:t>
      </w:r>
    </w:p>
    <w:p w14:paraId="083B121A" w14:textId="77777777" w:rsidR="00316A61" w:rsidRDefault="00316A61" w:rsidP="000636E5">
      <w:pPr>
        <w:pStyle w:val="11punkt"/>
      </w:pPr>
      <w:r>
        <w:t>Zakres stosowania SST</w:t>
      </w:r>
    </w:p>
    <w:p w14:paraId="5D322A90" w14:textId="77777777" w:rsidR="00316A61" w:rsidRDefault="00316A61" w:rsidP="007B29F8">
      <w:r>
        <w:t>Specyfikacja techniczna stosowana jest jako dokument przetargowy i kontraktowy przy zlecaniu</w:t>
      </w:r>
      <w:r w:rsidR="00720D65">
        <w:t xml:space="preserve"> </w:t>
      </w:r>
      <w:r>
        <w:t>i</w:t>
      </w:r>
      <w:r w:rsidR="00720D65">
        <w:t> </w:t>
      </w:r>
      <w:r>
        <w:t>realizacji robót wymienionych w punkcie 1.3.</w:t>
      </w:r>
    </w:p>
    <w:p w14:paraId="6897BC36" w14:textId="77777777" w:rsidR="00316A61" w:rsidRDefault="00316A61" w:rsidP="000636E5">
      <w:pPr>
        <w:pStyle w:val="11punkt"/>
      </w:pPr>
      <w:r>
        <w:t>Zakres robót objętych SST</w:t>
      </w:r>
    </w:p>
    <w:p w14:paraId="201C6505" w14:textId="77777777" w:rsidR="00316A61" w:rsidRDefault="00316A61" w:rsidP="007B29F8">
      <w:r>
        <w:t>Roboty, których dotyczy specyfikacja, obejmują wszystkie czynności umożliwiające i mające na celu</w:t>
      </w:r>
    </w:p>
    <w:p w14:paraId="7C5C3EE3" w14:textId="77777777" w:rsidR="00316A61" w:rsidRDefault="00316A61" w:rsidP="007B29F8">
      <w:r w:rsidRPr="006C5BAE">
        <w:t>wykonanie następujących prac:</w:t>
      </w:r>
    </w:p>
    <w:p w14:paraId="2695CC51" w14:textId="77777777" w:rsidR="00340686" w:rsidRDefault="00340686" w:rsidP="00340686">
      <w:pPr>
        <w:pStyle w:val="odmylnika"/>
        <w:ind w:left="1211" w:hanging="360"/>
      </w:pPr>
      <w:r>
        <w:t>demontaż istniejących krat okiennych</w:t>
      </w:r>
    </w:p>
    <w:p w14:paraId="5BCC14D8" w14:textId="77777777" w:rsidR="00340686" w:rsidRDefault="00340686" w:rsidP="00340686">
      <w:pPr>
        <w:pStyle w:val="odmylnika"/>
        <w:ind w:left="1211" w:hanging="360"/>
      </w:pPr>
      <w:r>
        <w:t>rozbiórka zadaszenia na słupach stalowych elewacji zachodniej</w:t>
      </w:r>
    </w:p>
    <w:p w14:paraId="0B178821" w14:textId="77777777" w:rsidR="00027DC4" w:rsidRDefault="00027DC4" w:rsidP="00F01028">
      <w:pPr>
        <w:pStyle w:val="odmylnika"/>
        <w:numPr>
          <w:ilvl w:val="0"/>
          <w:numId w:val="0"/>
        </w:numPr>
        <w:ind w:left="567"/>
      </w:pPr>
      <w:r>
        <w:t xml:space="preserve"> </w:t>
      </w:r>
    </w:p>
    <w:p w14:paraId="20CE11E3" w14:textId="77777777" w:rsidR="00316A61" w:rsidRDefault="00316A61" w:rsidP="00027DC4">
      <w:r w:rsidRPr="006C5BAE">
        <w:t>Odległość wywozu uzależniona jest od lokalizacji wysypiska, które wyznaczy Wykonawca</w:t>
      </w:r>
      <w:r>
        <w:t xml:space="preserve"> we</w:t>
      </w:r>
      <w:r w:rsidR="00543796">
        <w:t> </w:t>
      </w:r>
      <w:r>
        <w:t>własnym zakresie. Wywóz odpadów należy potwierdzić za okazaniem karty odpadów.</w:t>
      </w:r>
    </w:p>
    <w:p w14:paraId="1C90F846" w14:textId="77777777" w:rsidR="00316A61" w:rsidRDefault="00316A61" w:rsidP="007B29F8">
      <w:r>
        <w:t>Zakres robót obejmuje ponadto przygotowanie i demontaż pomostów roboczych do wykonania robót</w:t>
      </w:r>
      <w:r w:rsidR="00543796">
        <w:t> </w:t>
      </w:r>
      <w:r>
        <w:t>rozbiórkowych.</w:t>
      </w:r>
    </w:p>
    <w:p w14:paraId="009161DC" w14:textId="77777777" w:rsidR="00316A61" w:rsidRDefault="00316A61" w:rsidP="000636E5">
      <w:pPr>
        <w:pStyle w:val="11punkt"/>
      </w:pPr>
      <w:r>
        <w:t>Ogólne wymagania dotyczące robót</w:t>
      </w:r>
    </w:p>
    <w:p w14:paraId="6463F2E3" w14:textId="77777777" w:rsidR="00316A61" w:rsidRDefault="00316A61" w:rsidP="007B29F8">
      <w:r>
        <w:t>Wykonawca robót jest odpowiedzialny za jakość ich wykonania oraz zgodność z dokumentacją</w:t>
      </w:r>
      <w:r w:rsidR="00543796">
        <w:t xml:space="preserve"> </w:t>
      </w:r>
      <w:r>
        <w:t>projektową, ST i poleceniami Inspektora Nadzoru.</w:t>
      </w:r>
    </w:p>
    <w:p w14:paraId="6969D09F" w14:textId="77777777" w:rsidR="00B77177" w:rsidRDefault="00B77177" w:rsidP="00B77177">
      <w:r>
        <w:t>Roboty prowadzić zgodnie z Rozporządzeniem Ministra Infrastruktury z dnia 23 czerwca 2003r. w sprawi</w:t>
      </w:r>
      <w:r w:rsidRPr="00B77177">
        <w:t>e informacji dotyczącej bezpieczeństwa i ochrony zdrowia (Dz.U. z 2003r. nr 120 poz. 1126</w:t>
      </w:r>
      <w:r>
        <w:t>) oraz Rozporządzeniem Ministra Infrastruktury z dnia 26 czerwca 2003r. w sprawie warunków i trybu postępowania dotyczącego rozbiórek (Dz.U. z 2003r. nr 120 poz. 1131).</w:t>
      </w:r>
    </w:p>
    <w:p w14:paraId="1B75471F" w14:textId="77777777" w:rsidR="00316A61" w:rsidRDefault="00316A61" w:rsidP="000636E5">
      <w:pPr>
        <w:pStyle w:val="1Punktowanie"/>
      </w:pPr>
      <w:r>
        <w:t>Materiały</w:t>
      </w:r>
    </w:p>
    <w:p w14:paraId="7D361E30" w14:textId="77777777" w:rsidR="00316A61" w:rsidRDefault="00302302" w:rsidP="00302302">
      <w:pPr>
        <w:pStyle w:val="11punkt"/>
      </w:pPr>
      <w:r>
        <w:t>Materiały pochodzące z rozbiórki</w:t>
      </w:r>
    </w:p>
    <w:p w14:paraId="203124E8" w14:textId="77777777" w:rsidR="00302302" w:rsidRDefault="00302302" w:rsidP="00302302">
      <w:r>
        <w:t xml:space="preserve">Gruz </w:t>
      </w:r>
      <w:r>
        <w:rPr>
          <w:rFonts w:ascii="TT28o00" w:hAnsi="TT28o00" w:cs="TT28o00"/>
        </w:rPr>
        <w:t>ś</w:t>
      </w:r>
      <w:r>
        <w:t>cienny, gruz z posadzek, gruz z konstrukcji i dachu, deski, drewno, szkło, elementy metalowe itp. Wykonawca jest zobowi</w:t>
      </w:r>
      <w:r>
        <w:rPr>
          <w:rFonts w:ascii="TT28o00" w:hAnsi="TT28o00" w:cs="TT28o00"/>
        </w:rPr>
        <w:t>ą</w:t>
      </w:r>
      <w:r>
        <w:t>zany do usuni</w:t>
      </w:r>
      <w:r>
        <w:rPr>
          <w:rFonts w:ascii="TT28o00" w:hAnsi="TT28o00" w:cs="TT28o00"/>
        </w:rPr>
        <w:t>ę</w:t>
      </w:r>
      <w:r>
        <w:t>cia materiałów pochodz</w:t>
      </w:r>
      <w:r>
        <w:rPr>
          <w:rFonts w:ascii="TT28o00" w:hAnsi="TT28o00" w:cs="TT28o00"/>
        </w:rPr>
        <w:t>ą</w:t>
      </w:r>
      <w:r>
        <w:t>cych z rozbiórki z placu budowy na swój koszt.</w:t>
      </w:r>
    </w:p>
    <w:p w14:paraId="1861895D" w14:textId="77777777" w:rsidR="00316A61" w:rsidRDefault="00316A61" w:rsidP="000636E5">
      <w:pPr>
        <w:pStyle w:val="1Punktowanie"/>
      </w:pPr>
      <w:r>
        <w:t>Sprzęt</w:t>
      </w:r>
    </w:p>
    <w:p w14:paraId="70DF6749" w14:textId="77777777" w:rsidR="00302302" w:rsidRDefault="00302302" w:rsidP="00302302">
      <w:pPr>
        <w:autoSpaceDE w:val="0"/>
        <w:autoSpaceDN w:val="0"/>
        <w:adjustRightInd w:val="0"/>
        <w:jc w:val="left"/>
        <w:rPr>
          <w:rFonts w:ascii="TT28o00" w:hAnsi="TT28o00" w:cs="TT28o00"/>
          <w:sz w:val="24"/>
        </w:rPr>
      </w:pPr>
      <w:r>
        <w:rPr>
          <w:sz w:val="24"/>
        </w:rPr>
        <w:t>Ogólne wymagania dotycz</w:t>
      </w:r>
      <w:r>
        <w:rPr>
          <w:rFonts w:ascii="TT28o00" w:hAnsi="TT28o00" w:cs="TT28o00"/>
          <w:sz w:val="24"/>
        </w:rPr>
        <w:t>ą</w:t>
      </w:r>
      <w:r>
        <w:rPr>
          <w:sz w:val="24"/>
        </w:rPr>
        <w:t>ce sprz</w:t>
      </w:r>
      <w:r>
        <w:rPr>
          <w:rFonts w:ascii="TT28o00" w:hAnsi="TT28o00" w:cs="TT28o00"/>
          <w:sz w:val="24"/>
        </w:rPr>
        <w:t>ę</w:t>
      </w:r>
      <w:r>
        <w:rPr>
          <w:sz w:val="24"/>
        </w:rPr>
        <w:t>tu podano w cz</w:t>
      </w:r>
      <w:r>
        <w:rPr>
          <w:rFonts w:ascii="TT28o00" w:hAnsi="TT28o00" w:cs="TT28o00"/>
          <w:sz w:val="24"/>
        </w:rPr>
        <w:t>ęś</w:t>
      </w:r>
      <w:r>
        <w:rPr>
          <w:sz w:val="24"/>
        </w:rPr>
        <w:t xml:space="preserve">ci p.t. Wymagania ogólne niniejszej specyfikacji.  </w:t>
      </w:r>
      <w:r w:rsidRPr="00302302">
        <w:rPr>
          <w:sz w:val="24"/>
        </w:rPr>
        <w:t>Do wykonania robót rozbiórkowych oraz usuni</w:t>
      </w:r>
      <w:r w:rsidRPr="00302302">
        <w:rPr>
          <w:rFonts w:ascii="TT28o00" w:hAnsi="TT28o00" w:cs="TT28o00"/>
          <w:sz w:val="24"/>
        </w:rPr>
        <w:t>ę</w:t>
      </w:r>
      <w:r w:rsidRPr="00302302">
        <w:rPr>
          <w:sz w:val="24"/>
        </w:rPr>
        <w:t xml:space="preserve">cia gruzu należy </w:t>
      </w:r>
      <w:r>
        <w:rPr>
          <w:sz w:val="24"/>
        </w:rPr>
        <w:t>uż</w:t>
      </w:r>
      <w:r w:rsidRPr="00302302">
        <w:rPr>
          <w:sz w:val="24"/>
        </w:rPr>
        <w:t>yw</w:t>
      </w:r>
      <w:r w:rsidRPr="00302302">
        <w:rPr>
          <w:rFonts w:ascii="TT28o00" w:hAnsi="TT28o00" w:cs="TT28o00"/>
          <w:sz w:val="24"/>
        </w:rPr>
        <w:t>ać</w:t>
      </w:r>
      <w:r>
        <w:rPr>
          <w:rFonts w:ascii="TT28o00" w:hAnsi="TT28o00" w:cs="TT28o00"/>
          <w:sz w:val="24"/>
        </w:rPr>
        <w:t>:</w:t>
      </w:r>
    </w:p>
    <w:p w14:paraId="458A45B1" w14:textId="77777777" w:rsidR="00302302" w:rsidRDefault="00302302" w:rsidP="00F01028">
      <w:pPr>
        <w:pStyle w:val="odmylnika"/>
      </w:pPr>
      <w:r>
        <w:t>narz</w:t>
      </w:r>
      <w:r>
        <w:rPr>
          <w:rFonts w:ascii="TT28o00" w:hAnsi="TT28o00" w:cs="TT28o00"/>
        </w:rPr>
        <w:t>ę</w:t>
      </w:r>
      <w:r>
        <w:t>dzia r</w:t>
      </w:r>
      <w:r>
        <w:rPr>
          <w:rFonts w:ascii="TT28o00" w:hAnsi="TT28o00" w:cs="TT28o00"/>
        </w:rPr>
        <w:t>ę</w:t>
      </w:r>
      <w:r>
        <w:t>czne ( łopata, szpadel, kilof, wiadra, piły )</w:t>
      </w:r>
    </w:p>
    <w:p w14:paraId="64A07FF9" w14:textId="77777777" w:rsidR="00302302" w:rsidRDefault="00302302" w:rsidP="00F01028">
      <w:pPr>
        <w:pStyle w:val="odmylnika"/>
      </w:pPr>
      <w:r>
        <w:t>lekkie narz</w:t>
      </w:r>
      <w:r>
        <w:rPr>
          <w:rFonts w:ascii="TT28o00" w:hAnsi="TT28o00" w:cs="TT28o00"/>
        </w:rPr>
        <w:t>ę</w:t>
      </w:r>
      <w:r>
        <w:t>dzia mechaniczne (wiertarki, szlifierki itp.)</w:t>
      </w:r>
    </w:p>
    <w:p w14:paraId="7C5A6A24" w14:textId="77777777" w:rsidR="00302302" w:rsidRPr="00302302" w:rsidRDefault="00302302" w:rsidP="00F01028">
      <w:pPr>
        <w:pStyle w:val="odmylnika"/>
      </w:pPr>
      <w:r w:rsidRPr="00302302">
        <w:t>taczki</w:t>
      </w:r>
    </w:p>
    <w:p w14:paraId="33A6DC7E" w14:textId="77777777" w:rsidR="00302302" w:rsidRDefault="00302302" w:rsidP="00F01028">
      <w:pPr>
        <w:pStyle w:val="odmylnika"/>
      </w:pPr>
      <w:r w:rsidRPr="00302302">
        <w:t>samochody samowyładowcze</w:t>
      </w:r>
    </w:p>
    <w:p w14:paraId="23659987" w14:textId="77777777" w:rsidR="00302302" w:rsidRPr="00302302" w:rsidRDefault="00302302" w:rsidP="00F01028">
      <w:pPr>
        <w:pStyle w:val="odmylnika"/>
      </w:pPr>
      <w:r w:rsidRPr="00302302">
        <w:rPr>
          <w:rFonts w:ascii="TT37o00" w:hAnsi="TT37o00" w:cs="TT37o00"/>
        </w:rPr>
        <w:t xml:space="preserve"> </w:t>
      </w:r>
      <w:r w:rsidRPr="00302302">
        <w:t>wci</w:t>
      </w:r>
      <w:r w:rsidRPr="00302302">
        <w:rPr>
          <w:rFonts w:ascii="TT28o00" w:hAnsi="TT28o00" w:cs="TT28o00"/>
        </w:rPr>
        <w:t>ą</w:t>
      </w:r>
      <w:r w:rsidRPr="00302302">
        <w:t>garki r</w:t>
      </w:r>
      <w:r w:rsidRPr="00302302">
        <w:rPr>
          <w:rFonts w:ascii="TT28o00" w:hAnsi="TT28o00" w:cs="TT28o00"/>
        </w:rPr>
        <w:t>ę</w:t>
      </w:r>
      <w:r w:rsidRPr="00302302">
        <w:t>czne lub elektryczne</w:t>
      </w:r>
    </w:p>
    <w:p w14:paraId="0BBF9C06" w14:textId="77777777" w:rsidR="00302302" w:rsidRPr="00302302" w:rsidRDefault="00302302" w:rsidP="00F01028">
      <w:pPr>
        <w:pStyle w:val="odmylnika"/>
      </w:pPr>
      <w:r>
        <w:t>rusztowania systemowe</w:t>
      </w:r>
    </w:p>
    <w:p w14:paraId="50D14CB3" w14:textId="77777777" w:rsidR="00302302" w:rsidRPr="00302302" w:rsidRDefault="00302302" w:rsidP="00F01028">
      <w:pPr>
        <w:pStyle w:val="odmylnika"/>
      </w:pPr>
      <w:r>
        <w:t>zsypy i rękawy na gruz</w:t>
      </w:r>
    </w:p>
    <w:p w14:paraId="0878438D" w14:textId="77777777" w:rsidR="00302302" w:rsidRDefault="00302302" w:rsidP="00F01028">
      <w:pPr>
        <w:pStyle w:val="odmylnika"/>
      </w:pPr>
      <w:r>
        <w:t>koparki</w:t>
      </w:r>
    </w:p>
    <w:p w14:paraId="08C42782" w14:textId="77777777" w:rsidR="00316A61" w:rsidRDefault="00316A61" w:rsidP="00302302">
      <w:pPr>
        <w:pStyle w:val="1Punktowanie"/>
      </w:pPr>
      <w:r>
        <w:t>Transport</w:t>
      </w:r>
    </w:p>
    <w:p w14:paraId="682C4AF0" w14:textId="77777777" w:rsidR="00C655DC" w:rsidRDefault="00302302" w:rsidP="00C655DC">
      <w:r>
        <w:t xml:space="preserve">Do </w:t>
      </w:r>
      <w:r w:rsidR="00C655DC">
        <w:t>wywożenia</w:t>
      </w:r>
      <w:r>
        <w:t xml:space="preserve"> gruzu stosuje </w:t>
      </w:r>
      <w:r w:rsidR="00C655DC">
        <w:t>si</w:t>
      </w:r>
      <w:r w:rsidR="00C655DC">
        <w:rPr>
          <w:rFonts w:ascii="TT28o00" w:hAnsi="TT28o00" w:cs="TT28o00"/>
        </w:rPr>
        <w:t>ę</w:t>
      </w:r>
      <w:r>
        <w:rPr>
          <w:rFonts w:ascii="TT28o00" w:hAnsi="TT28o00" w:cs="TT28o00"/>
        </w:rPr>
        <w:t xml:space="preserve"> </w:t>
      </w:r>
      <w:r w:rsidR="00C655DC">
        <w:rPr>
          <w:rFonts w:ascii="TT28o00" w:hAnsi="TT28o00" w:cs="TT28o00"/>
        </w:rPr>
        <w:t>ś</w:t>
      </w:r>
      <w:r w:rsidR="00C655DC">
        <w:t>rodki</w:t>
      </w:r>
      <w:r>
        <w:t xml:space="preserve"> transportowe </w:t>
      </w:r>
      <w:r w:rsidR="00C655DC">
        <w:t>używane</w:t>
      </w:r>
      <w:r>
        <w:t xml:space="preserve"> powszechnie przy robotach budowlanych.</w:t>
      </w:r>
      <w:r w:rsidR="00C655DC">
        <w:t xml:space="preserve"> </w:t>
      </w:r>
      <w:r>
        <w:t xml:space="preserve">Transport gruzu i materiałów porozbiórkowych powinien </w:t>
      </w:r>
      <w:r w:rsidR="00C655DC">
        <w:t>by</w:t>
      </w:r>
      <w:r w:rsidR="00C655DC">
        <w:rPr>
          <w:rFonts w:ascii="TT28o00" w:hAnsi="TT28o00" w:cs="TT28o00"/>
        </w:rPr>
        <w:t>ć</w:t>
      </w:r>
      <w:r>
        <w:rPr>
          <w:rFonts w:ascii="TT28o00" w:hAnsi="TT28o00" w:cs="TT28o00"/>
        </w:rPr>
        <w:t xml:space="preserve"> </w:t>
      </w:r>
      <w:r>
        <w:t>tak zorganizowany, aby nie był hamowany</w:t>
      </w:r>
      <w:r w:rsidR="00C655DC">
        <w:t xml:space="preserve"> </w:t>
      </w:r>
      <w:r>
        <w:t xml:space="preserve">dowóz materiałów przeznaczonych na </w:t>
      </w:r>
      <w:r w:rsidR="00C655DC">
        <w:t>budow</w:t>
      </w:r>
      <w:r w:rsidR="00C655DC">
        <w:rPr>
          <w:rFonts w:ascii="TT28o00" w:hAnsi="TT28o00" w:cs="TT28o00"/>
        </w:rPr>
        <w:t>ę</w:t>
      </w:r>
      <w:r>
        <w:t>. Wybór rodzaju transportu materiałów porozbiórkowych</w:t>
      </w:r>
      <w:r w:rsidR="00C655DC">
        <w:t xml:space="preserve"> </w:t>
      </w:r>
      <w:r>
        <w:t xml:space="preserve">powinien </w:t>
      </w:r>
      <w:r w:rsidR="00C655DC">
        <w:t>by</w:t>
      </w:r>
      <w:r w:rsidR="00C655DC">
        <w:rPr>
          <w:rFonts w:ascii="TT28o00" w:hAnsi="TT28o00" w:cs="TT28o00"/>
        </w:rPr>
        <w:t>ć</w:t>
      </w:r>
      <w:r>
        <w:rPr>
          <w:rFonts w:ascii="TT28o00" w:hAnsi="TT28o00" w:cs="TT28o00"/>
        </w:rPr>
        <w:t xml:space="preserve"> </w:t>
      </w:r>
      <w:r>
        <w:t xml:space="preserve">dostosowany do </w:t>
      </w:r>
      <w:r w:rsidR="00C655DC">
        <w:t>obj</w:t>
      </w:r>
      <w:r w:rsidR="00C655DC">
        <w:rPr>
          <w:rFonts w:ascii="TT28o00" w:hAnsi="TT28o00" w:cs="TT28o00"/>
        </w:rPr>
        <w:t>ę</w:t>
      </w:r>
      <w:r w:rsidR="00C655DC">
        <w:t>to</w:t>
      </w:r>
      <w:r w:rsidR="00C655DC">
        <w:rPr>
          <w:rFonts w:ascii="TT28o00" w:hAnsi="TT28o00" w:cs="TT28o00"/>
        </w:rPr>
        <w:t>ś</w:t>
      </w:r>
      <w:r w:rsidR="00C655DC">
        <w:t>ci</w:t>
      </w:r>
      <w:r>
        <w:t xml:space="preserve"> mas gruzu, </w:t>
      </w:r>
      <w:r w:rsidR="00C655DC">
        <w:t>odległo</w:t>
      </w:r>
      <w:r w:rsidR="00C655DC">
        <w:rPr>
          <w:rFonts w:ascii="TT28o00" w:hAnsi="TT28o00" w:cs="TT28o00"/>
        </w:rPr>
        <w:t>ś</w:t>
      </w:r>
      <w:r w:rsidR="00C655DC">
        <w:t>ci</w:t>
      </w:r>
      <w:r>
        <w:t xml:space="preserve"> transportu, </w:t>
      </w:r>
      <w:r w:rsidR="00C655DC">
        <w:t>szybko</w:t>
      </w:r>
      <w:r w:rsidR="00C655DC">
        <w:rPr>
          <w:rFonts w:ascii="TT28o00" w:hAnsi="TT28o00" w:cs="TT28o00"/>
        </w:rPr>
        <w:t>ś</w:t>
      </w:r>
      <w:r w:rsidR="00C655DC">
        <w:t>ci</w:t>
      </w:r>
      <w:r>
        <w:t xml:space="preserve"> i </w:t>
      </w:r>
      <w:r w:rsidR="00C655DC">
        <w:t>pojemno</w:t>
      </w:r>
      <w:r w:rsidR="00C655DC">
        <w:rPr>
          <w:rFonts w:ascii="TT28o00" w:hAnsi="TT28o00" w:cs="TT28o00"/>
        </w:rPr>
        <w:t>ś</w:t>
      </w:r>
      <w:r w:rsidR="00C655DC">
        <w:t xml:space="preserve">ci </w:t>
      </w:r>
      <w:r w:rsidR="00C655DC">
        <w:rPr>
          <w:rFonts w:ascii="TT28o00" w:hAnsi="TT28o00" w:cs="TT28o00"/>
        </w:rPr>
        <w:t>ś</w:t>
      </w:r>
      <w:r w:rsidR="00C655DC">
        <w:t>rodków</w:t>
      </w:r>
      <w:r>
        <w:t xml:space="preserve"> transportowych, ukształtowania terenu, sposobów rozbiórek i </w:t>
      </w:r>
      <w:r w:rsidR="00C655DC">
        <w:t>wydajno</w:t>
      </w:r>
      <w:r w:rsidR="00C655DC">
        <w:rPr>
          <w:rFonts w:ascii="TT28o00" w:hAnsi="TT28o00" w:cs="TT28o00"/>
        </w:rPr>
        <w:t>ś</w:t>
      </w:r>
      <w:r w:rsidR="00C655DC">
        <w:t>ci</w:t>
      </w:r>
      <w:r>
        <w:t xml:space="preserve"> </w:t>
      </w:r>
      <w:r w:rsidR="00C655DC">
        <w:t>urz</w:t>
      </w:r>
      <w:r w:rsidR="00C655DC">
        <w:rPr>
          <w:rFonts w:ascii="TT28o00" w:hAnsi="TT28o00" w:cs="TT28o00"/>
        </w:rPr>
        <w:t>ą</w:t>
      </w:r>
      <w:r w:rsidR="00C655DC">
        <w:t>dze</w:t>
      </w:r>
      <w:r w:rsidR="00C655DC">
        <w:rPr>
          <w:rFonts w:ascii="TT28o00" w:hAnsi="TT28o00" w:cs="TT28o00"/>
        </w:rPr>
        <w:t>ń</w:t>
      </w:r>
      <w:r>
        <w:rPr>
          <w:rFonts w:ascii="TT28o00" w:hAnsi="TT28o00" w:cs="TT28o00"/>
        </w:rPr>
        <w:t xml:space="preserve"> </w:t>
      </w:r>
      <w:r>
        <w:t>stosowanych</w:t>
      </w:r>
      <w:r w:rsidR="00C655DC">
        <w:t xml:space="preserve"> </w:t>
      </w:r>
      <w:r>
        <w:t xml:space="preserve">do robót rozbiórkowych, pory roku oraz </w:t>
      </w:r>
      <w:r w:rsidR="00C655DC">
        <w:t>wyst</w:t>
      </w:r>
      <w:r w:rsidR="00C655DC">
        <w:rPr>
          <w:rFonts w:ascii="TT28o00" w:hAnsi="TT28o00" w:cs="TT28o00"/>
        </w:rPr>
        <w:t>ę</w:t>
      </w:r>
      <w:r w:rsidR="00C655DC">
        <w:t>puj</w:t>
      </w:r>
      <w:r w:rsidR="00C655DC">
        <w:rPr>
          <w:rFonts w:ascii="TT28o00" w:hAnsi="TT28o00" w:cs="TT28o00"/>
        </w:rPr>
        <w:t>ą</w:t>
      </w:r>
      <w:r w:rsidR="00C655DC">
        <w:t>cych</w:t>
      </w:r>
      <w:r>
        <w:t xml:space="preserve"> warunków atmosferycznych i </w:t>
      </w:r>
      <w:r w:rsidR="00C655DC">
        <w:t>przyj</w:t>
      </w:r>
      <w:r w:rsidR="00C655DC">
        <w:rPr>
          <w:rFonts w:ascii="TT28o00" w:hAnsi="TT28o00" w:cs="TT28o00"/>
        </w:rPr>
        <w:t>ę</w:t>
      </w:r>
      <w:r w:rsidR="00C655DC">
        <w:t xml:space="preserve">tej </w:t>
      </w:r>
      <w:r>
        <w:t xml:space="preserve">organizacji robót. </w:t>
      </w:r>
      <w:r w:rsidR="00C655DC">
        <w:rPr>
          <w:rFonts w:ascii="TT28o00" w:hAnsi="TT28o00" w:cs="TT28o00"/>
        </w:rPr>
        <w:t>Ś</w:t>
      </w:r>
      <w:r w:rsidR="00C655DC">
        <w:t>rodki</w:t>
      </w:r>
      <w:r>
        <w:t xml:space="preserve"> transportowe pod załadunek gruzu powinny </w:t>
      </w:r>
      <w:r w:rsidR="00C655DC">
        <w:t>by</w:t>
      </w:r>
      <w:r w:rsidR="00C655DC">
        <w:rPr>
          <w:rFonts w:ascii="TT28o00" w:hAnsi="TT28o00" w:cs="TT28o00"/>
        </w:rPr>
        <w:t>ć</w:t>
      </w:r>
      <w:r>
        <w:rPr>
          <w:rFonts w:ascii="TT28o00" w:hAnsi="TT28o00" w:cs="TT28o00"/>
        </w:rPr>
        <w:t xml:space="preserve"> </w:t>
      </w:r>
      <w:r>
        <w:lastRenderedPageBreak/>
        <w:t xml:space="preserve">ustawione w </w:t>
      </w:r>
      <w:r w:rsidR="00C655DC">
        <w:t>odległo</w:t>
      </w:r>
      <w:r w:rsidR="00C655DC">
        <w:rPr>
          <w:rFonts w:ascii="TT28o00" w:hAnsi="TT28o00" w:cs="TT28o00"/>
        </w:rPr>
        <w:t>ś</w:t>
      </w:r>
      <w:r w:rsidR="00C655DC">
        <w:t xml:space="preserve">ci nie </w:t>
      </w:r>
      <w:r>
        <w:t>mniejszej ni</w:t>
      </w:r>
      <w:r>
        <w:rPr>
          <w:rFonts w:ascii="TT28o00" w:hAnsi="TT28o00" w:cs="TT28o00"/>
        </w:rPr>
        <w:t xml:space="preserve"> </w:t>
      </w:r>
      <w:r>
        <w:t>2,0 m od miejsca składowania materiałów porozbiórkowych. Wykonawca zapewnia wywóz</w:t>
      </w:r>
      <w:r w:rsidR="00C655DC">
        <w:t xml:space="preserve"> </w:t>
      </w:r>
      <w:r>
        <w:t xml:space="preserve">i </w:t>
      </w:r>
      <w:r w:rsidR="00C655DC">
        <w:t>złożenie</w:t>
      </w:r>
      <w:r>
        <w:t xml:space="preserve"> materiałów z rozbiórki w odpowiednim miejscu. Ze </w:t>
      </w:r>
      <w:r w:rsidR="00C655DC">
        <w:t>wzgl</w:t>
      </w:r>
      <w:r w:rsidR="00C655DC">
        <w:rPr>
          <w:rFonts w:ascii="TT28o00" w:hAnsi="TT28o00" w:cs="TT28o00"/>
        </w:rPr>
        <w:t>ę</w:t>
      </w:r>
      <w:r w:rsidR="00C655DC">
        <w:t>du</w:t>
      </w:r>
      <w:r>
        <w:t xml:space="preserve"> na sposób przemieszczania</w:t>
      </w:r>
      <w:r w:rsidR="00C655DC">
        <w:t xml:space="preserve"> </w:t>
      </w:r>
      <w:r w:rsidRPr="00302302">
        <w:t xml:space="preserve">składowanego materiału porozbiórkowego </w:t>
      </w:r>
      <w:r w:rsidR="00C655DC">
        <w:t>moż</w:t>
      </w:r>
      <w:r w:rsidR="00C655DC" w:rsidRPr="00302302">
        <w:t>e</w:t>
      </w:r>
      <w:r w:rsidRPr="00302302">
        <w:t xml:space="preserve"> </w:t>
      </w:r>
      <w:r w:rsidR="00C655DC" w:rsidRPr="00302302">
        <w:t>by</w:t>
      </w:r>
      <w:r w:rsidR="00C655DC" w:rsidRPr="00302302">
        <w:rPr>
          <w:rFonts w:ascii="TT28o00" w:hAnsi="TT28o00" w:cs="TT28o00"/>
        </w:rPr>
        <w:t>ć</w:t>
      </w:r>
      <w:r w:rsidRPr="00302302">
        <w:rPr>
          <w:rFonts w:ascii="TT28o00" w:hAnsi="TT28o00" w:cs="TT28o00"/>
        </w:rPr>
        <w:t xml:space="preserve"> </w:t>
      </w:r>
      <w:r w:rsidRPr="00302302">
        <w:t>stosowany:</w:t>
      </w:r>
    </w:p>
    <w:p w14:paraId="0643D98B" w14:textId="77777777" w:rsidR="00C655DC" w:rsidRDefault="00C655DC" w:rsidP="00F01028">
      <w:pPr>
        <w:pStyle w:val="odmylnika"/>
      </w:pPr>
      <w:r>
        <w:t>transport ręczny,</w:t>
      </w:r>
    </w:p>
    <w:p w14:paraId="73FD62BD" w14:textId="77777777" w:rsidR="00C655DC" w:rsidRDefault="00C655DC" w:rsidP="00F01028">
      <w:pPr>
        <w:pStyle w:val="odmylnika"/>
      </w:pPr>
      <w:r>
        <w:t>transport mechaniczny.</w:t>
      </w:r>
    </w:p>
    <w:p w14:paraId="5AC1E42B" w14:textId="77777777" w:rsidR="00C655DC" w:rsidRDefault="00C655DC" w:rsidP="00C655DC">
      <w:r>
        <w:t>Na placu budowy do robót załadunkowych i przeładunkowych oraz do przemieszczania gruzu na</w:t>
      </w:r>
    </w:p>
    <w:p w14:paraId="5B5B3B08" w14:textId="77777777" w:rsidR="00C655DC" w:rsidRDefault="00C655DC" w:rsidP="00C655DC">
      <w:r>
        <w:t>niewielkie odległo</w:t>
      </w:r>
      <w:r>
        <w:rPr>
          <w:rFonts w:ascii="TT28o00" w:hAnsi="TT28o00" w:cs="TT28o00"/>
        </w:rPr>
        <w:t>ś</w:t>
      </w:r>
      <w:r>
        <w:t>ci mog</w:t>
      </w:r>
      <w:r>
        <w:rPr>
          <w:rFonts w:ascii="TT28o00" w:hAnsi="TT28o00" w:cs="TT28o00"/>
        </w:rPr>
        <w:t xml:space="preserve">ą </w:t>
      </w:r>
      <w:r>
        <w:t>by</w:t>
      </w:r>
      <w:r>
        <w:rPr>
          <w:rFonts w:ascii="TT28o00" w:hAnsi="TT28o00" w:cs="TT28o00"/>
        </w:rPr>
        <w:t xml:space="preserve">ć </w:t>
      </w:r>
      <w:r>
        <w:t>stosowane przeno</w:t>
      </w:r>
      <w:r>
        <w:rPr>
          <w:rFonts w:ascii="TT28o00" w:hAnsi="TT28o00" w:cs="TT28o00"/>
        </w:rPr>
        <w:t>ś</w:t>
      </w:r>
      <w:r>
        <w:t>niki ta</w:t>
      </w:r>
      <w:r>
        <w:rPr>
          <w:rFonts w:ascii="TT28o00" w:hAnsi="TT28o00" w:cs="TT28o00"/>
        </w:rPr>
        <w:t>ś</w:t>
      </w:r>
      <w:r>
        <w:t>mowe, r</w:t>
      </w:r>
      <w:r>
        <w:rPr>
          <w:rFonts w:ascii="TT28o00" w:hAnsi="TT28o00" w:cs="TT28o00"/>
        </w:rPr>
        <w:t>ę</w:t>
      </w:r>
      <w:r>
        <w:t>kawy do zrzucania gruzu z dużych</w:t>
      </w:r>
    </w:p>
    <w:p w14:paraId="55F493F2" w14:textId="77777777" w:rsidR="00C655DC" w:rsidRPr="00C655DC" w:rsidRDefault="00C655DC" w:rsidP="00C655DC">
      <w:r>
        <w:t>wysoko</w:t>
      </w:r>
      <w:r>
        <w:rPr>
          <w:rFonts w:ascii="TT28o00" w:hAnsi="TT28o00" w:cs="TT28o00"/>
        </w:rPr>
        <w:t>ś</w:t>
      </w:r>
      <w:r>
        <w:t>ci i tym podobne urz</w:t>
      </w:r>
      <w:r>
        <w:rPr>
          <w:rFonts w:ascii="TT28o00" w:hAnsi="TT28o00" w:cs="TT28o00"/>
        </w:rPr>
        <w:t>ą</w:t>
      </w:r>
      <w:r>
        <w:t>dzenia. Używane pojazdy poruszaj</w:t>
      </w:r>
      <w:r>
        <w:rPr>
          <w:rFonts w:ascii="TT28o00" w:hAnsi="TT28o00" w:cs="TT28o00"/>
        </w:rPr>
        <w:t>ą</w:t>
      </w:r>
      <w:r>
        <w:t>ce si</w:t>
      </w:r>
      <w:r>
        <w:rPr>
          <w:rFonts w:ascii="TT28o00" w:hAnsi="TT28o00" w:cs="TT28o00"/>
        </w:rPr>
        <w:t xml:space="preserve">ę </w:t>
      </w:r>
      <w:r>
        <w:t>po drogach publicznych powinny spełnia</w:t>
      </w:r>
      <w:r>
        <w:rPr>
          <w:rFonts w:ascii="TT28o00" w:hAnsi="TT28o00" w:cs="TT28o00"/>
        </w:rPr>
        <w:t xml:space="preserve">ć </w:t>
      </w:r>
      <w:r>
        <w:t>wymagania dotycz</w:t>
      </w:r>
      <w:r>
        <w:rPr>
          <w:rFonts w:ascii="TT28o00" w:hAnsi="TT28o00" w:cs="TT28o00"/>
        </w:rPr>
        <w:t>ą</w:t>
      </w:r>
      <w:r>
        <w:t>ce przepisów ruchu drogowego.</w:t>
      </w:r>
    </w:p>
    <w:p w14:paraId="22DC964A" w14:textId="77777777" w:rsidR="002D25C6" w:rsidRDefault="00316A61" w:rsidP="00C655DC">
      <w:pPr>
        <w:pStyle w:val="1Punktowanie"/>
      </w:pPr>
      <w:r>
        <w:t>Wykonanie robót</w:t>
      </w:r>
    </w:p>
    <w:p w14:paraId="037E5387" w14:textId="77777777" w:rsidR="002D25C6" w:rsidRDefault="002D25C6" w:rsidP="002D25C6">
      <w:pPr>
        <w:pStyle w:val="11punkt"/>
      </w:pPr>
      <w:r>
        <w:t>Ogólne zasady wykonania robót</w:t>
      </w:r>
    </w:p>
    <w:p w14:paraId="20570FD4" w14:textId="77777777" w:rsidR="00316A61" w:rsidRDefault="00316A61" w:rsidP="007B29F8">
      <w:r>
        <w:t>Przed przystąpienie</w:t>
      </w:r>
      <w:r w:rsidR="000D529A">
        <w:t>m do robót rozbiórkowych należy</w:t>
      </w:r>
      <w:r>
        <w:t>:</w:t>
      </w:r>
    </w:p>
    <w:p w14:paraId="4706EAD1" w14:textId="77777777" w:rsidR="00316A61" w:rsidRDefault="00316A61" w:rsidP="00F01028">
      <w:pPr>
        <w:pStyle w:val="odmylnika"/>
      </w:pPr>
      <w:r>
        <w:t>teren wykonywanych prac ogrodzić i oznakować zgodnie z wymogami BHP</w:t>
      </w:r>
      <w:r w:rsidR="000D529A">
        <w:t>,</w:t>
      </w:r>
    </w:p>
    <w:p w14:paraId="6F6B339B" w14:textId="77777777" w:rsidR="00316A61" w:rsidRDefault="00316A61" w:rsidP="00F01028">
      <w:pPr>
        <w:pStyle w:val="odmylnika"/>
      </w:pPr>
      <w:r>
        <w:t>odłączyć istniejące zasilanie w energię elektryczną</w:t>
      </w:r>
      <w:r w:rsidR="000D529A">
        <w:t>.</w:t>
      </w:r>
    </w:p>
    <w:p w14:paraId="7EA7BFC9" w14:textId="77777777" w:rsidR="00316A61" w:rsidRDefault="00316A61" w:rsidP="007B29F8">
      <w:r>
        <w:t>Przed wykonaniem wyburzeń przy poszerzeniu istniejącego otworów drzwiowego należy wykonać</w:t>
      </w:r>
      <w:r w:rsidR="00A937D2">
        <w:t xml:space="preserve"> </w:t>
      </w:r>
      <w:r>
        <w:t>nadproże stalowe osadzone w lini</w:t>
      </w:r>
      <w:r w:rsidR="00A937D2">
        <w:t>i istniejącej ścianki działowej</w:t>
      </w:r>
      <w:r>
        <w:t>.</w:t>
      </w:r>
    </w:p>
    <w:p w14:paraId="0475733D" w14:textId="77777777" w:rsidR="005B1A4E" w:rsidRPr="005B1A4E" w:rsidRDefault="005B1A4E" w:rsidP="005B1A4E">
      <w:pPr>
        <w:autoSpaceDE w:val="0"/>
        <w:autoSpaceDN w:val="0"/>
        <w:adjustRightInd w:val="0"/>
        <w:jc w:val="left"/>
        <w:rPr>
          <w:szCs w:val="22"/>
        </w:rPr>
      </w:pPr>
      <w:r w:rsidRPr="005B1A4E">
        <w:rPr>
          <w:szCs w:val="22"/>
        </w:rPr>
        <w:t>Przy rozległych rozbiórkach konstrukcyjnych nale</w:t>
      </w:r>
      <w:r w:rsidRPr="005B1A4E">
        <w:rPr>
          <w:rFonts w:ascii="TT6Ao00" w:eastAsia="TT6Ao00" w:cs="TT6Ao00" w:hint="eastAsia"/>
          <w:szCs w:val="22"/>
        </w:rPr>
        <w:t>ż</w:t>
      </w:r>
      <w:r w:rsidRPr="005B1A4E">
        <w:rPr>
          <w:szCs w:val="22"/>
        </w:rPr>
        <w:t>y bezwzgl</w:t>
      </w:r>
      <w:r w:rsidRPr="005B1A4E">
        <w:rPr>
          <w:rFonts w:ascii="TT6Ao00" w:eastAsia="TT6Ao00" w:cs="TT6Ao00" w:hint="eastAsia"/>
          <w:szCs w:val="22"/>
        </w:rPr>
        <w:t>ę</w:t>
      </w:r>
      <w:r w:rsidRPr="005B1A4E">
        <w:rPr>
          <w:szCs w:val="22"/>
        </w:rPr>
        <w:t>dnie przestrzega</w:t>
      </w:r>
      <w:r w:rsidRPr="005B1A4E">
        <w:rPr>
          <w:rFonts w:ascii="TT6Ao00" w:eastAsia="TT6Ao00" w:cs="TT6Ao00" w:hint="eastAsia"/>
          <w:szCs w:val="22"/>
        </w:rPr>
        <w:t>ć</w:t>
      </w:r>
      <w:r w:rsidRPr="005B1A4E">
        <w:rPr>
          <w:rFonts w:ascii="TT6Ao00" w:eastAsia="TT6Ao00" w:cs="TT6Ao00"/>
          <w:szCs w:val="22"/>
        </w:rPr>
        <w:t xml:space="preserve"> </w:t>
      </w:r>
      <w:r w:rsidRPr="005B1A4E">
        <w:rPr>
          <w:szCs w:val="22"/>
        </w:rPr>
        <w:t>przepisów BHP i</w:t>
      </w:r>
    </w:p>
    <w:p w14:paraId="28D2B052" w14:textId="77777777" w:rsidR="005B1A4E" w:rsidRPr="005B1A4E" w:rsidRDefault="005B1A4E" w:rsidP="005B1A4E">
      <w:pPr>
        <w:autoSpaceDE w:val="0"/>
        <w:autoSpaceDN w:val="0"/>
        <w:adjustRightInd w:val="0"/>
        <w:jc w:val="left"/>
        <w:rPr>
          <w:szCs w:val="22"/>
        </w:rPr>
      </w:pPr>
      <w:r w:rsidRPr="005B1A4E">
        <w:rPr>
          <w:szCs w:val="22"/>
        </w:rPr>
        <w:t>wykona</w:t>
      </w:r>
      <w:r w:rsidRPr="005B1A4E">
        <w:rPr>
          <w:rFonts w:ascii="TT6Ao00" w:eastAsia="TT6Ao00" w:cs="TT6Ao00" w:hint="eastAsia"/>
          <w:szCs w:val="22"/>
        </w:rPr>
        <w:t>ć</w:t>
      </w:r>
      <w:r w:rsidRPr="005B1A4E">
        <w:rPr>
          <w:rFonts w:ascii="TT6Ao00" w:eastAsia="TT6Ao00" w:cs="TT6Ao00"/>
          <w:szCs w:val="22"/>
        </w:rPr>
        <w:t xml:space="preserve"> </w:t>
      </w:r>
      <w:r w:rsidRPr="005B1A4E">
        <w:rPr>
          <w:szCs w:val="22"/>
        </w:rPr>
        <w:t>stosowne zabezpieczenia. Podczas prac rozbiórkowych nale</w:t>
      </w:r>
      <w:r w:rsidRPr="005B1A4E">
        <w:rPr>
          <w:rFonts w:ascii="TT6Ao00" w:eastAsia="TT6Ao00" w:cs="TT6Ao00" w:hint="eastAsia"/>
          <w:szCs w:val="22"/>
        </w:rPr>
        <w:t>ż</w:t>
      </w:r>
      <w:r w:rsidRPr="005B1A4E">
        <w:rPr>
          <w:szCs w:val="22"/>
        </w:rPr>
        <w:t>y obserwowa</w:t>
      </w:r>
      <w:r w:rsidRPr="005B1A4E">
        <w:rPr>
          <w:rFonts w:ascii="TT6Ao00" w:eastAsia="TT6Ao00" w:cs="TT6Ao00" w:hint="eastAsia"/>
          <w:szCs w:val="22"/>
        </w:rPr>
        <w:t>ć</w:t>
      </w:r>
      <w:r w:rsidRPr="005B1A4E">
        <w:rPr>
          <w:rFonts w:ascii="TT6Ao00" w:eastAsia="TT6Ao00" w:cs="TT6Ao00"/>
          <w:szCs w:val="22"/>
        </w:rPr>
        <w:t xml:space="preserve"> </w:t>
      </w:r>
      <w:r w:rsidRPr="005B1A4E">
        <w:rPr>
          <w:szCs w:val="22"/>
        </w:rPr>
        <w:t>zachowanie</w:t>
      </w:r>
    </w:p>
    <w:p w14:paraId="35C3065E" w14:textId="77777777" w:rsidR="005B1A4E" w:rsidRPr="005B1A4E" w:rsidRDefault="005B1A4E" w:rsidP="005B1A4E">
      <w:pPr>
        <w:autoSpaceDE w:val="0"/>
        <w:autoSpaceDN w:val="0"/>
        <w:adjustRightInd w:val="0"/>
        <w:jc w:val="left"/>
        <w:rPr>
          <w:szCs w:val="22"/>
        </w:rPr>
      </w:pPr>
      <w:r w:rsidRPr="005B1A4E">
        <w:rPr>
          <w:szCs w:val="22"/>
        </w:rPr>
        <w:t>konstrukcji (sp</w:t>
      </w:r>
      <w:r w:rsidRPr="005B1A4E">
        <w:rPr>
          <w:rFonts w:ascii="TT6Ao00" w:eastAsia="TT6Ao00" w:cs="TT6Ao00" w:hint="eastAsia"/>
          <w:szCs w:val="22"/>
        </w:rPr>
        <w:t>ę</w:t>
      </w:r>
      <w:r w:rsidRPr="005B1A4E">
        <w:rPr>
          <w:szCs w:val="22"/>
        </w:rPr>
        <w:t>kania, p</w:t>
      </w:r>
      <w:r w:rsidRPr="005B1A4E">
        <w:rPr>
          <w:rFonts w:ascii="TT6Ao00" w:eastAsia="TT6Ao00" w:cs="TT6Ao00" w:hint="eastAsia"/>
          <w:szCs w:val="22"/>
        </w:rPr>
        <w:t>ę</w:t>
      </w:r>
      <w:r w:rsidRPr="005B1A4E">
        <w:rPr>
          <w:szCs w:val="22"/>
        </w:rPr>
        <w:t>kni</w:t>
      </w:r>
      <w:r w:rsidRPr="005B1A4E">
        <w:rPr>
          <w:rFonts w:ascii="TT6Ao00" w:eastAsia="TT6Ao00" w:cs="TT6Ao00" w:hint="eastAsia"/>
          <w:szCs w:val="22"/>
        </w:rPr>
        <w:t>ę</w:t>
      </w:r>
      <w:r w:rsidRPr="005B1A4E">
        <w:rPr>
          <w:szCs w:val="22"/>
        </w:rPr>
        <w:t>cia, rysy itp.) Rozbiórk</w:t>
      </w:r>
      <w:r w:rsidRPr="005B1A4E">
        <w:rPr>
          <w:rFonts w:ascii="TT6Ao00" w:eastAsia="TT6Ao00" w:cs="TT6Ao00" w:hint="eastAsia"/>
          <w:szCs w:val="22"/>
        </w:rPr>
        <w:t>ę</w:t>
      </w:r>
      <w:r w:rsidRPr="005B1A4E">
        <w:rPr>
          <w:rFonts w:ascii="TT6Ao00" w:eastAsia="TT6Ao00" w:cs="TT6Ao00"/>
          <w:szCs w:val="22"/>
        </w:rPr>
        <w:t xml:space="preserve"> </w:t>
      </w:r>
      <w:r w:rsidRPr="005B1A4E">
        <w:rPr>
          <w:szCs w:val="22"/>
        </w:rPr>
        <w:t>budynku nale</w:t>
      </w:r>
      <w:r w:rsidRPr="005B1A4E">
        <w:rPr>
          <w:rFonts w:ascii="TT6Ao00" w:eastAsia="TT6Ao00" w:cs="TT6Ao00" w:hint="eastAsia"/>
          <w:szCs w:val="22"/>
        </w:rPr>
        <w:t>ż</w:t>
      </w:r>
      <w:r w:rsidRPr="005B1A4E">
        <w:rPr>
          <w:szCs w:val="22"/>
        </w:rPr>
        <w:t>y prowadzi</w:t>
      </w:r>
      <w:r w:rsidRPr="005B1A4E">
        <w:rPr>
          <w:rFonts w:ascii="TT6Ao00" w:eastAsia="TT6Ao00" w:cs="TT6Ao00" w:hint="eastAsia"/>
          <w:szCs w:val="22"/>
        </w:rPr>
        <w:t>ć</w:t>
      </w:r>
      <w:r w:rsidRPr="005B1A4E">
        <w:rPr>
          <w:rFonts w:ascii="TT6Ao00" w:eastAsia="TT6Ao00" w:cs="TT6Ao00"/>
          <w:szCs w:val="22"/>
        </w:rPr>
        <w:t xml:space="preserve"> </w:t>
      </w:r>
      <w:r w:rsidRPr="005B1A4E">
        <w:rPr>
          <w:szCs w:val="22"/>
        </w:rPr>
        <w:t>w sposób zapewniaj</w:t>
      </w:r>
      <w:r w:rsidRPr="005B1A4E">
        <w:rPr>
          <w:rFonts w:ascii="TT6Ao00" w:eastAsia="TT6Ao00" w:cs="TT6Ao00" w:hint="eastAsia"/>
          <w:szCs w:val="22"/>
        </w:rPr>
        <w:t>ą</w:t>
      </w:r>
      <w:r w:rsidRPr="005B1A4E">
        <w:rPr>
          <w:szCs w:val="22"/>
        </w:rPr>
        <w:t>cy</w:t>
      </w:r>
      <w:r>
        <w:rPr>
          <w:szCs w:val="22"/>
        </w:rPr>
        <w:t xml:space="preserve"> </w:t>
      </w:r>
      <w:r w:rsidRPr="005B1A4E">
        <w:rPr>
          <w:szCs w:val="22"/>
        </w:rPr>
        <w:t>maksymalne odzyskanie materiałów i elementów (je</w:t>
      </w:r>
      <w:r w:rsidRPr="005B1A4E">
        <w:rPr>
          <w:rFonts w:ascii="TT6Ao00" w:eastAsia="TT6Ao00" w:cs="TT6Ao00" w:hint="eastAsia"/>
          <w:szCs w:val="22"/>
        </w:rPr>
        <w:t>ż</w:t>
      </w:r>
      <w:r w:rsidRPr="005B1A4E">
        <w:rPr>
          <w:szCs w:val="22"/>
        </w:rPr>
        <w:t>eli s</w:t>
      </w:r>
      <w:r w:rsidRPr="005B1A4E">
        <w:rPr>
          <w:rFonts w:ascii="TT6Ao00" w:eastAsia="TT6Ao00" w:cs="TT6Ao00" w:hint="eastAsia"/>
          <w:szCs w:val="22"/>
        </w:rPr>
        <w:t>ą</w:t>
      </w:r>
      <w:r w:rsidRPr="005B1A4E">
        <w:rPr>
          <w:rFonts w:ascii="TT6Ao00" w:eastAsia="TT6Ao00" w:cs="TT6Ao00"/>
          <w:szCs w:val="22"/>
        </w:rPr>
        <w:t xml:space="preserve"> </w:t>
      </w:r>
      <w:r w:rsidRPr="005B1A4E">
        <w:rPr>
          <w:szCs w:val="22"/>
        </w:rPr>
        <w:t>one przewidziane do ponownego</w:t>
      </w:r>
      <w:r>
        <w:rPr>
          <w:szCs w:val="22"/>
        </w:rPr>
        <w:t xml:space="preserve"> </w:t>
      </w:r>
      <w:r w:rsidRPr="005B1A4E">
        <w:rPr>
          <w:szCs w:val="22"/>
        </w:rPr>
        <w:t>wykorzystania zgod</w:t>
      </w:r>
      <w:r w:rsidRPr="005B1A4E">
        <w:rPr>
          <w:rFonts w:ascii="TT6Ao00" w:eastAsia="TT6Ao00" w:cs="TT6Ao00" w:hint="eastAsia"/>
          <w:szCs w:val="22"/>
        </w:rPr>
        <w:t>ę</w:t>
      </w:r>
      <w:r w:rsidRPr="005B1A4E">
        <w:rPr>
          <w:rFonts w:ascii="TT6Ao00" w:eastAsia="TT6Ao00" w:cs="TT6Ao00"/>
          <w:szCs w:val="22"/>
        </w:rPr>
        <w:t xml:space="preserve"> </w:t>
      </w:r>
      <w:r w:rsidRPr="005B1A4E">
        <w:rPr>
          <w:szCs w:val="22"/>
        </w:rPr>
        <w:t>powinien wyda</w:t>
      </w:r>
      <w:r w:rsidRPr="005B1A4E">
        <w:rPr>
          <w:rFonts w:ascii="TT6Ao00" w:eastAsia="TT6Ao00" w:cs="TT6Ao00" w:hint="eastAsia"/>
          <w:szCs w:val="22"/>
        </w:rPr>
        <w:t>ć</w:t>
      </w:r>
      <w:r w:rsidRPr="005B1A4E">
        <w:rPr>
          <w:rFonts w:ascii="TT6Ao00" w:eastAsia="TT6Ao00" w:cs="TT6Ao00"/>
          <w:szCs w:val="22"/>
        </w:rPr>
        <w:t xml:space="preserve"> </w:t>
      </w:r>
      <w:r w:rsidRPr="005B1A4E">
        <w:rPr>
          <w:szCs w:val="22"/>
        </w:rPr>
        <w:t>Inspektor Nadzoru Wykonawcy z odpowiednim wpisem w</w:t>
      </w:r>
      <w:r>
        <w:rPr>
          <w:szCs w:val="22"/>
        </w:rPr>
        <w:t xml:space="preserve"> </w:t>
      </w:r>
      <w:r w:rsidRPr="005B1A4E">
        <w:rPr>
          <w:szCs w:val="22"/>
        </w:rPr>
        <w:t>dziennik budowy) nadaj</w:t>
      </w:r>
      <w:r w:rsidRPr="005B1A4E">
        <w:rPr>
          <w:rFonts w:ascii="TT6Ao00" w:eastAsia="TT6Ao00" w:cs="TT6Ao00" w:hint="eastAsia"/>
          <w:szCs w:val="22"/>
        </w:rPr>
        <w:t>ą</w:t>
      </w:r>
      <w:r w:rsidRPr="005B1A4E">
        <w:rPr>
          <w:szCs w:val="22"/>
        </w:rPr>
        <w:t>cych si</w:t>
      </w:r>
      <w:r w:rsidRPr="005B1A4E">
        <w:rPr>
          <w:rFonts w:ascii="TT6Ao00" w:eastAsia="TT6Ao00" w:cs="TT6Ao00" w:hint="eastAsia"/>
          <w:szCs w:val="22"/>
        </w:rPr>
        <w:t>ę</w:t>
      </w:r>
      <w:r w:rsidRPr="005B1A4E">
        <w:rPr>
          <w:rFonts w:ascii="TT6Ao00" w:eastAsia="TT6Ao00" w:cs="TT6Ao00"/>
          <w:szCs w:val="22"/>
        </w:rPr>
        <w:t xml:space="preserve"> </w:t>
      </w:r>
      <w:r w:rsidRPr="005B1A4E">
        <w:rPr>
          <w:szCs w:val="22"/>
        </w:rPr>
        <w:t>do ponownego u</w:t>
      </w:r>
      <w:r w:rsidRPr="005B1A4E">
        <w:rPr>
          <w:rFonts w:ascii="TT6Ao00" w:eastAsia="TT6Ao00" w:cs="TT6Ao00" w:hint="eastAsia"/>
          <w:szCs w:val="22"/>
        </w:rPr>
        <w:t>ż</w:t>
      </w:r>
      <w:r w:rsidRPr="005B1A4E">
        <w:rPr>
          <w:szCs w:val="22"/>
        </w:rPr>
        <w:t>ycia Wykonawca przedstawi Inspektorowi Nadzoru</w:t>
      </w:r>
      <w:r>
        <w:rPr>
          <w:szCs w:val="22"/>
        </w:rPr>
        <w:t xml:space="preserve"> </w:t>
      </w:r>
      <w:r w:rsidRPr="005B1A4E">
        <w:rPr>
          <w:szCs w:val="22"/>
        </w:rPr>
        <w:t>miejsce wywozu materiałów pochodz</w:t>
      </w:r>
      <w:r w:rsidRPr="005B1A4E">
        <w:rPr>
          <w:rFonts w:ascii="TT6Ao00" w:eastAsia="TT6Ao00" w:cs="TT6Ao00" w:hint="eastAsia"/>
          <w:szCs w:val="22"/>
        </w:rPr>
        <w:t>ą</w:t>
      </w:r>
      <w:r w:rsidRPr="005B1A4E">
        <w:rPr>
          <w:szCs w:val="22"/>
        </w:rPr>
        <w:t>cych z rozbiórki.</w:t>
      </w:r>
    </w:p>
    <w:p w14:paraId="15D8100E" w14:textId="77777777" w:rsidR="00B77177" w:rsidRDefault="00B77177" w:rsidP="00B77177">
      <w:r>
        <w:t>Roboty prowadzić zgodnie z Rozporządzeniem Ministra Infrastruktury z dnia 06 lutego 2003r w sprawie bezpieczeństwa i higieny pracy podczas wykonywania robót budowlanych (Dz.U. z 2003r. nr 47 poz. 401).</w:t>
      </w:r>
    </w:p>
    <w:p w14:paraId="1CEC9CA4" w14:textId="77777777" w:rsidR="002D25C6" w:rsidRDefault="002D25C6" w:rsidP="001D2641">
      <w:pPr>
        <w:pStyle w:val="11punkt"/>
        <w:ind w:left="851" w:hanging="283"/>
      </w:pPr>
      <w:r>
        <w:t>Prace przygotowawcze</w:t>
      </w:r>
    </w:p>
    <w:p w14:paraId="3C41F1DB" w14:textId="77777777" w:rsidR="002D25C6" w:rsidRDefault="002D25C6" w:rsidP="002D25C6">
      <w:r>
        <w:t>Przed przyst</w:t>
      </w:r>
      <w:r>
        <w:rPr>
          <w:rFonts w:ascii="TT6Ao00" w:eastAsia="TT6Ao00" w:cs="TT6Ao00" w:hint="eastAsia"/>
        </w:rPr>
        <w:t>ą</w:t>
      </w:r>
      <w:r>
        <w:t>pieniem do robót nale</w:t>
      </w:r>
      <w:r>
        <w:rPr>
          <w:rFonts w:ascii="TT6Ao00" w:eastAsia="TT6Ao00" w:cs="TT6Ao00" w:hint="eastAsia"/>
        </w:rPr>
        <w:t>ż</w:t>
      </w:r>
      <w:r>
        <w:t>y przeprowadzi</w:t>
      </w:r>
      <w:r>
        <w:rPr>
          <w:rFonts w:ascii="TT6Ao00" w:eastAsia="TT6Ao00" w:cs="TT6Ao00" w:hint="eastAsia"/>
        </w:rPr>
        <w:t>ć</w:t>
      </w:r>
      <w:r>
        <w:rPr>
          <w:rFonts w:ascii="TT6Ao00" w:eastAsia="TT6Ao00" w:cs="TT6Ao00"/>
        </w:rPr>
        <w:t xml:space="preserve"> </w:t>
      </w:r>
      <w:r>
        <w:t>dokładne sprawdzenie konstrukcji i stanu</w:t>
      </w:r>
    </w:p>
    <w:p w14:paraId="48E833D4" w14:textId="77777777" w:rsidR="002D25C6" w:rsidRDefault="002D25C6" w:rsidP="002D25C6">
      <w:r>
        <w:t>technicznego poszczególnych elementów, ustali</w:t>
      </w:r>
      <w:r>
        <w:rPr>
          <w:rFonts w:ascii="TT6Ao00" w:eastAsia="TT6Ao00" w:cs="TT6Ao00" w:hint="eastAsia"/>
        </w:rPr>
        <w:t>ć</w:t>
      </w:r>
      <w:r>
        <w:rPr>
          <w:rFonts w:ascii="TT6Ao00" w:eastAsia="TT6Ao00" w:cs="TT6Ao00"/>
        </w:rPr>
        <w:t xml:space="preserve"> </w:t>
      </w:r>
      <w:r>
        <w:t>organizacj</w:t>
      </w:r>
      <w:r>
        <w:rPr>
          <w:rFonts w:ascii="TT6Ao00" w:eastAsia="TT6Ao00" w:cs="TT6Ao00" w:hint="eastAsia"/>
        </w:rPr>
        <w:t>ę</w:t>
      </w:r>
      <w:r>
        <w:rPr>
          <w:rFonts w:ascii="TT6Ao00" w:eastAsia="TT6Ao00" w:cs="TT6Ao00"/>
        </w:rPr>
        <w:t xml:space="preserve"> </w:t>
      </w:r>
      <w:r>
        <w:t>robót Nale</w:t>
      </w:r>
      <w:r>
        <w:rPr>
          <w:rFonts w:ascii="TT6Ao00" w:eastAsia="TT6Ao00" w:cs="TT6Ao00" w:hint="eastAsia"/>
        </w:rPr>
        <w:t>ż</w:t>
      </w:r>
      <w:r>
        <w:t>y równie</w:t>
      </w:r>
      <w:r>
        <w:rPr>
          <w:rFonts w:ascii="TT6Ao00" w:eastAsia="TT6Ao00" w:cs="TT6Ao00" w:hint="eastAsia"/>
        </w:rPr>
        <w:t>ż</w:t>
      </w:r>
      <w:r>
        <w:rPr>
          <w:rFonts w:ascii="TT6Ao00" w:eastAsia="TT6Ao00" w:cs="TT6Ao00"/>
        </w:rPr>
        <w:t xml:space="preserve"> </w:t>
      </w:r>
      <w:r>
        <w:t>wykona</w:t>
      </w:r>
      <w:r>
        <w:rPr>
          <w:rFonts w:ascii="TT6Ao00" w:eastAsia="TT6Ao00" w:cs="TT6Ao00" w:hint="eastAsia"/>
        </w:rPr>
        <w:t>ć</w:t>
      </w:r>
      <w:r>
        <w:rPr>
          <w:rFonts w:ascii="TT6Ao00" w:eastAsia="TT6Ao00" w:cs="TT6Ao00"/>
        </w:rPr>
        <w:t xml:space="preserve"> </w:t>
      </w:r>
      <w:r>
        <w:t>niezb</w:t>
      </w:r>
      <w:r>
        <w:rPr>
          <w:rFonts w:ascii="TT6Ao00" w:eastAsia="TT6Ao00" w:cs="TT6Ao00" w:hint="eastAsia"/>
        </w:rPr>
        <w:t>ę</w:t>
      </w:r>
      <w:r>
        <w:t>dne elementy zagospodarowania placu budowy:</w:t>
      </w:r>
    </w:p>
    <w:p w14:paraId="0F191A9E" w14:textId="77777777" w:rsidR="002D25C6" w:rsidRDefault="002D25C6" w:rsidP="00F01028">
      <w:pPr>
        <w:pStyle w:val="odmylnika"/>
      </w:pPr>
      <w:r>
        <w:t>Zapewnione dojazdu do budynku,</w:t>
      </w:r>
    </w:p>
    <w:p w14:paraId="511EE7A1" w14:textId="77777777" w:rsidR="002D25C6" w:rsidRDefault="002D25C6" w:rsidP="00F01028">
      <w:pPr>
        <w:pStyle w:val="odmylnika"/>
      </w:pPr>
      <w:r>
        <w:t>Zapewnienie bezpiecze</w:t>
      </w:r>
      <w:r>
        <w:rPr>
          <w:rFonts w:ascii="TT6Ao00" w:eastAsia="TT6Ao00" w:cs="TT6Ao00" w:hint="eastAsia"/>
        </w:rPr>
        <w:t>ń</w:t>
      </w:r>
      <w:r>
        <w:t>stwa osobom postronnym przebywaj</w:t>
      </w:r>
      <w:r>
        <w:rPr>
          <w:rFonts w:ascii="TT6Ao00" w:eastAsia="TT6Ao00" w:cs="TT6Ao00" w:hint="eastAsia"/>
        </w:rPr>
        <w:t>ą</w:t>
      </w:r>
      <w:r>
        <w:t>cym w pobli</w:t>
      </w:r>
      <w:r>
        <w:rPr>
          <w:rFonts w:ascii="TT6Ao00" w:eastAsia="TT6Ao00" w:cs="TT6Ao00" w:hint="eastAsia"/>
        </w:rPr>
        <w:t>ż</w:t>
      </w:r>
      <w:r>
        <w:t>u terenu budowy i</w:t>
      </w:r>
    </w:p>
    <w:p w14:paraId="29A8E93A" w14:textId="77777777" w:rsidR="002D25C6" w:rsidRDefault="002D25C6" w:rsidP="00F01028">
      <w:pPr>
        <w:pStyle w:val="odmylnika"/>
        <w:numPr>
          <w:ilvl w:val="0"/>
          <w:numId w:val="0"/>
        </w:numPr>
        <w:ind w:left="284"/>
      </w:pPr>
      <w:r>
        <w:t>bezpiecze</w:t>
      </w:r>
      <w:r>
        <w:rPr>
          <w:rFonts w:ascii="TT6Ao00" w:eastAsia="TT6Ao00" w:cs="TT6Ao00" w:hint="eastAsia"/>
        </w:rPr>
        <w:t>ń</w:t>
      </w:r>
      <w:r>
        <w:t>stwa u</w:t>
      </w:r>
      <w:r>
        <w:rPr>
          <w:rFonts w:ascii="TT6Ao00" w:eastAsia="TT6Ao00" w:cs="TT6Ao00" w:hint="eastAsia"/>
        </w:rPr>
        <w:t>ż</w:t>
      </w:r>
      <w:r>
        <w:t>ytkowania obiektów s</w:t>
      </w:r>
      <w:r>
        <w:rPr>
          <w:rFonts w:ascii="TT6Ao00" w:eastAsia="TT6Ao00" w:cs="TT6Ao00" w:hint="eastAsia"/>
        </w:rPr>
        <w:t>ą</w:t>
      </w:r>
      <w:r>
        <w:t>siaduj</w:t>
      </w:r>
      <w:r>
        <w:rPr>
          <w:rFonts w:ascii="TT6Ao00" w:eastAsia="TT6Ao00" w:cs="TT6Ao00" w:hint="eastAsia"/>
        </w:rPr>
        <w:t>ą</w:t>
      </w:r>
      <w:r>
        <w:t>cych z remontowanym budynkiem,</w:t>
      </w:r>
    </w:p>
    <w:p w14:paraId="50081276" w14:textId="77777777" w:rsidR="002D25C6" w:rsidRDefault="002D25C6" w:rsidP="00F01028">
      <w:pPr>
        <w:pStyle w:val="odmylnika"/>
      </w:pPr>
      <w:r>
        <w:t>Zabezpieczenie materiałów, maszyn i urz</w:t>
      </w:r>
      <w:r>
        <w:rPr>
          <w:rFonts w:ascii="TT6Ao00" w:eastAsia="TT6Ao00" w:cs="TT6Ao00" w:hint="eastAsia"/>
        </w:rPr>
        <w:t>ą</w:t>
      </w:r>
      <w:r>
        <w:t>dze</w:t>
      </w:r>
      <w:r>
        <w:rPr>
          <w:rFonts w:ascii="TT6Ao00" w:eastAsia="TT6Ao00" w:cs="TT6Ao00" w:hint="eastAsia"/>
        </w:rPr>
        <w:t>ń</w:t>
      </w:r>
      <w:r>
        <w:rPr>
          <w:rFonts w:ascii="TT6Ao00" w:eastAsia="TT6Ao00" w:cs="TT6Ao00"/>
        </w:rPr>
        <w:t xml:space="preserve"> </w:t>
      </w:r>
      <w:r>
        <w:t>wykonawców robót,</w:t>
      </w:r>
    </w:p>
    <w:p w14:paraId="60B92224" w14:textId="77777777" w:rsidR="002D25C6" w:rsidRDefault="002D25C6" w:rsidP="00F01028">
      <w:pPr>
        <w:pStyle w:val="odmylnika"/>
      </w:pPr>
      <w:r>
        <w:t>Składowanie niektórych materiałów,</w:t>
      </w:r>
    </w:p>
    <w:p w14:paraId="395FA0C9" w14:textId="77777777" w:rsidR="002D25C6" w:rsidRDefault="002D25C6" w:rsidP="00F01028">
      <w:pPr>
        <w:pStyle w:val="odmylnika"/>
      </w:pPr>
      <w:r>
        <w:t>Rozmieszczenie obiektów produkcyjnych;</w:t>
      </w:r>
    </w:p>
    <w:p w14:paraId="490338BB" w14:textId="518CC7BB" w:rsidR="00041FC2" w:rsidRDefault="005A3411" w:rsidP="00041FC2">
      <w:pPr>
        <w:pStyle w:val="111punkt"/>
      </w:pPr>
      <w:r>
        <w:t xml:space="preserve">Demontaż krat stalowych </w:t>
      </w:r>
    </w:p>
    <w:p w14:paraId="1BA43946" w14:textId="77777777" w:rsidR="005A3411" w:rsidRDefault="005A3411" w:rsidP="005A3411">
      <w:r>
        <w:t xml:space="preserve">Demontaż starych krat wykonać z usunięciem wszystkich stalowych prętów i mocowań w ościeżach. </w:t>
      </w:r>
    </w:p>
    <w:p w14:paraId="0635F605" w14:textId="77777777" w:rsidR="005A3411" w:rsidRPr="005A3411" w:rsidRDefault="005A3411" w:rsidP="005A3411">
      <w:r>
        <w:t xml:space="preserve">Wykonać naprawę ościeży stosując odpowiednie zaprawy naprawcze. </w:t>
      </w:r>
    </w:p>
    <w:p w14:paraId="213D04C5" w14:textId="4C523605" w:rsidR="000E72CF" w:rsidRDefault="00340686" w:rsidP="000E72CF">
      <w:pPr>
        <w:pStyle w:val="111punkt"/>
      </w:pPr>
      <w:r>
        <w:t xml:space="preserve">Demontaż zadaszenia </w:t>
      </w:r>
    </w:p>
    <w:p w14:paraId="3CECCEE9" w14:textId="77777777" w:rsidR="000E72CF" w:rsidRDefault="000E72CF" w:rsidP="000E72CF">
      <w:r>
        <w:t>Prace rozbiórkowe będą wykonywane w następującej kolejnoś</w:t>
      </w:r>
      <w:r w:rsidRPr="000B534A">
        <w:t>ci:</w:t>
      </w:r>
    </w:p>
    <w:p w14:paraId="6DF18016" w14:textId="77777777" w:rsidR="000E72CF" w:rsidRDefault="000E72CF" w:rsidP="000E72CF">
      <w:pPr>
        <w:pStyle w:val="odmylnika"/>
        <w:ind w:left="1211" w:hanging="360"/>
      </w:pPr>
      <w:r>
        <w:t>r</w:t>
      </w:r>
      <w:r w:rsidRPr="000B534A">
        <w:t>ozbiórka pokrycia dachowego i obróbek blacharskich.</w:t>
      </w:r>
    </w:p>
    <w:p w14:paraId="64CBD077" w14:textId="77777777" w:rsidR="000E72CF" w:rsidRPr="000B534A" w:rsidRDefault="000E72CF" w:rsidP="000E72CF">
      <w:pPr>
        <w:pStyle w:val="odmylnika"/>
        <w:ind w:left="1211" w:hanging="360"/>
      </w:pPr>
      <w:r>
        <w:t>rozbiórkę pokrycia będzie prowadzona</w:t>
      </w:r>
      <w:r w:rsidRPr="000B534A">
        <w:t xml:space="preserve"> od góry kalenicy w kierunku okapu.</w:t>
      </w:r>
    </w:p>
    <w:p w14:paraId="7A094476" w14:textId="77777777" w:rsidR="000E72CF" w:rsidRDefault="000E72CF" w:rsidP="000E72CF">
      <w:pPr>
        <w:pStyle w:val="odmylnika"/>
        <w:ind w:left="1211" w:hanging="360"/>
      </w:pPr>
      <w:r>
        <w:t>rozbiórka dachu</w:t>
      </w:r>
      <w:r w:rsidRPr="000B534A">
        <w:t>.</w:t>
      </w:r>
    </w:p>
    <w:p w14:paraId="5D2E2E94" w14:textId="57E8DE27" w:rsidR="00340686" w:rsidRDefault="00340686" w:rsidP="000E72CF">
      <w:pPr>
        <w:pStyle w:val="odmylnika"/>
        <w:ind w:left="1211" w:hanging="360"/>
      </w:pPr>
      <w:r>
        <w:t>rozbiórka słupów stalowych</w:t>
      </w:r>
    </w:p>
    <w:p w14:paraId="4AC0D93E" w14:textId="107FA795" w:rsidR="00340686" w:rsidRPr="000B534A" w:rsidRDefault="00340686" w:rsidP="000E72CF">
      <w:pPr>
        <w:pStyle w:val="odmylnika"/>
        <w:ind w:left="1211" w:hanging="360"/>
      </w:pPr>
      <w:r>
        <w:t>rozbiórka fundamentów</w:t>
      </w:r>
    </w:p>
    <w:p w14:paraId="32F3D54B" w14:textId="0C4CC68A" w:rsidR="000E72CF" w:rsidRPr="000B534A" w:rsidRDefault="000E72CF" w:rsidP="000E72CF">
      <w:pPr>
        <w:pStyle w:val="odmylnika"/>
        <w:ind w:left="1211" w:hanging="360"/>
      </w:pPr>
      <w:r>
        <w:t>w</w:t>
      </w:r>
      <w:r w:rsidRPr="000B534A">
        <w:t xml:space="preserve"> ko</w:t>
      </w:r>
      <w:r>
        <w:t>ń</w:t>
      </w:r>
      <w:r w:rsidRPr="000B534A">
        <w:t>cowej fazie</w:t>
      </w:r>
      <w:r>
        <w:t xml:space="preserve"> dokonać rozbiórki </w:t>
      </w:r>
      <w:r w:rsidRPr="000B534A">
        <w:t>fundamentów.</w:t>
      </w:r>
    </w:p>
    <w:p w14:paraId="75D40256" w14:textId="77777777" w:rsidR="00316A61" w:rsidRDefault="00316A61" w:rsidP="000636E5">
      <w:pPr>
        <w:pStyle w:val="1Punktowanie"/>
      </w:pPr>
      <w:r>
        <w:t>Kontrola jakości robót</w:t>
      </w:r>
    </w:p>
    <w:p w14:paraId="616A8ADC" w14:textId="77777777" w:rsidR="00316A61" w:rsidRDefault="00316A61" w:rsidP="007B29F8">
      <w:r>
        <w:t>Sprawdzenie jakości robót polega na wizualnej ocenie wykonanych rozbiórek, usunięcia gruzu i stanu</w:t>
      </w:r>
      <w:r w:rsidR="00015F9B">
        <w:t xml:space="preserve"> </w:t>
      </w:r>
      <w:r>
        <w:t>terenu po wykonanych pracach.</w:t>
      </w:r>
    </w:p>
    <w:p w14:paraId="4F5E103C" w14:textId="77777777" w:rsidR="00316A61" w:rsidRDefault="00316A61" w:rsidP="007B29F8">
      <w:r>
        <w:t>Poszczególne etapy wykonania robót powinny być odebrane i zaakceptowane przez nadzór Inwestorski.</w:t>
      </w:r>
    </w:p>
    <w:p w14:paraId="66A1A05E" w14:textId="77777777" w:rsidR="00316A61" w:rsidRDefault="00316A61" w:rsidP="007B29F8">
      <w:r>
        <w:t>Fakt ten powinien znaleźć odzwierciedlenie odpowiednim wpisem do Dziennika Budowy</w:t>
      </w:r>
    </w:p>
    <w:p w14:paraId="6192166E" w14:textId="77777777" w:rsidR="00316A61" w:rsidRDefault="00316A61" w:rsidP="000636E5">
      <w:pPr>
        <w:pStyle w:val="1Punktowanie"/>
      </w:pPr>
      <w:r>
        <w:t>Obmiar robót</w:t>
      </w:r>
    </w:p>
    <w:p w14:paraId="3C736376" w14:textId="77777777" w:rsidR="00316A61" w:rsidRDefault="00015F9B" w:rsidP="007B29F8">
      <w:r>
        <w:t>Jednostkami obmiarowymi są</w:t>
      </w:r>
      <w:r w:rsidR="00316A61">
        <w:t>:</w:t>
      </w:r>
    </w:p>
    <w:p w14:paraId="31BB761E" w14:textId="77777777" w:rsidR="00316A61" w:rsidRDefault="00316A61" w:rsidP="00F01028">
      <w:pPr>
        <w:pStyle w:val="odmylnika"/>
      </w:pPr>
      <w:r>
        <w:t>demontaż ur</w:t>
      </w:r>
      <w:r w:rsidR="00015F9B">
        <w:t>ządzeń</w:t>
      </w:r>
      <w:r w:rsidR="00015F9B">
        <w:tab/>
      </w:r>
      <w:r w:rsidR="00015F9B">
        <w:tab/>
      </w:r>
      <w:r>
        <w:t>- sztuki</w:t>
      </w:r>
    </w:p>
    <w:p w14:paraId="7FAF24FA" w14:textId="77777777" w:rsidR="00316A61" w:rsidRDefault="00316A61" w:rsidP="00F01028">
      <w:pPr>
        <w:pStyle w:val="odmylnika"/>
      </w:pPr>
      <w:r>
        <w:lastRenderedPageBreak/>
        <w:t>rozbiórki obiektów</w:t>
      </w:r>
      <w:r w:rsidR="00015F9B">
        <w:tab/>
      </w:r>
      <w:r w:rsidR="00015F9B">
        <w:tab/>
      </w:r>
      <w:r>
        <w:t>- m</w:t>
      </w:r>
      <w:r w:rsidRPr="00015F9B">
        <w:rPr>
          <w:vertAlign w:val="superscript"/>
        </w:rPr>
        <w:t>3</w:t>
      </w:r>
    </w:p>
    <w:p w14:paraId="7D2A80FB" w14:textId="77777777" w:rsidR="00316A61" w:rsidRDefault="00015F9B" w:rsidP="00F01028">
      <w:pPr>
        <w:pStyle w:val="odmylnika"/>
      </w:pPr>
      <w:r>
        <w:t>rozbiórki nawierzchni</w:t>
      </w:r>
      <w:r>
        <w:tab/>
      </w:r>
      <w:r w:rsidR="00402AA3">
        <w:tab/>
      </w:r>
      <w:r w:rsidR="00316A61">
        <w:t>- m</w:t>
      </w:r>
      <w:r w:rsidR="00316A61" w:rsidRPr="00015F9B">
        <w:rPr>
          <w:vertAlign w:val="superscript"/>
        </w:rPr>
        <w:t>2</w:t>
      </w:r>
    </w:p>
    <w:p w14:paraId="62A30841" w14:textId="77777777" w:rsidR="00316A61" w:rsidRDefault="00316A61" w:rsidP="000636E5">
      <w:pPr>
        <w:pStyle w:val="1Punktowanie"/>
      </w:pPr>
      <w:r>
        <w:t>Odbiór robót</w:t>
      </w:r>
    </w:p>
    <w:p w14:paraId="2380952F" w14:textId="77777777" w:rsidR="00316A61" w:rsidRDefault="00316A61" w:rsidP="007B29F8">
      <w:r>
        <w:t>Poszczególne etapy robót powinny być odebrane i zaakceptowane przez Inspektora Nadzoru.</w:t>
      </w:r>
    </w:p>
    <w:p w14:paraId="16E7F150" w14:textId="77777777" w:rsidR="00316A61" w:rsidRDefault="00316A61" w:rsidP="007B29F8">
      <w:r>
        <w:t>Odbioru robót dokonuje Inspektor Nadzoru, po zgłoszeniu ich przez Wykonawcę robót do odbioru.</w:t>
      </w:r>
    </w:p>
    <w:p w14:paraId="5B21373E" w14:textId="77777777" w:rsidR="00316A61" w:rsidRDefault="00316A61" w:rsidP="007B29F8">
      <w:r>
        <w:t>Odbiór powinien być przeprowadzony w czasie umożliwiającym wykonanie ewentualnych poprawek, bez</w:t>
      </w:r>
      <w:r w:rsidR="00015F9B">
        <w:t xml:space="preserve"> </w:t>
      </w:r>
      <w:r>
        <w:t>hamowania postępu robót.</w:t>
      </w:r>
    </w:p>
    <w:p w14:paraId="245133AC" w14:textId="77777777" w:rsidR="00316A61" w:rsidRDefault="00316A61" w:rsidP="007B29F8">
      <w:r>
        <w:t>Roboty poprawkowe Wykonawca wykona na własny koszt w terminie ustalonym z Inspektorem Nadzoru.</w:t>
      </w:r>
    </w:p>
    <w:p w14:paraId="5A380169" w14:textId="77777777" w:rsidR="00316A61" w:rsidRDefault="00316A61" w:rsidP="000636E5">
      <w:pPr>
        <w:pStyle w:val="1Punktowanie"/>
      </w:pPr>
      <w:r>
        <w:t>Podstawa płatności</w:t>
      </w:r>
    </w:p>
    <w:p w14:paraId="319AEE44" w14:textId="77777777" w:rsidR="000209CF" w:rsidRDefault="000209CF" w:rsidP="000209CF">
      <w:r>
        <w:t>Zgodnie z warunkami umowy z Wykonawcą.</w:t>
      </w:r>
    </w:p>
    <w:p w14:paraId="1FB3675E" w14:textId="77777777" w:rsidR="00316A61" w:rsidRDefault="00316A61" w:rsidP="000636E5">
      <w:pPr>
        <w:pStyle w:val="1Punktowanie"/>
      </w:pPr>
      <w:r>
        <w:t>Przepisy związane</w:t>
      </w:r>
    </w:p>
    <w:p w14:paraId="4091519F" w14:textId="77777777" w:rsidR="00316A61" w:rsidRPr="00C655DC" w:rsidRDefault="00316A61" w:rsidP="00F01028">
      <w:pPr>
        <w:pStyle w:val="odmylnika"/>
      </w:pPr>
      <w:r w:rsidRPr="00C655DC">
        <w:t xml:space="preserve">Warunki techniczne wykonania i odbioru robót budowlano – montażowych - Część I </w:t>
      </w:r>
      <w:r w:rsidR="00B77177" w:rsidRPr="00C655DC">
        <w:t>–</w:t>
      </w:r>
      <w:r w:rsidRPr="00C655DC">
        <w:t xml:space="preserve"> Roboty</w:t>
      </w:r>
      <w:r w:rsidR="00B77177" w:rsidRPr="00C655DC">
        <w:t xml:space="preserve"> </w:t>
      </w:r>
      <w:r w:rsidRPr="00C655DC">
        <w:t>ogólnobudowlane ITB wydanie III.</w:t>
      </w:r>
    </w:p>
    <w:p w14:paraId="21F51DC0" w14:textId="77777777" w:rsidR="002D25C6" w:rsidRPr="00C655DC" w:rsidRDefault="002D25C6" w:rsidP="00F01028">
      <w:pPr>
        <w:pStyle w:val="odmylnika"/>
      </w:pPr>
      <w:r w:rsidRPr="00C655DC">
        <w:t>Ustawa z dnia 7 lipca 1994 r. - Prawo budowlane (Dz. U. z 2002 r. Nr 106 poz. 1126) z pó</w:t>
      </w:r>
      <w:r w:rsidRPr="00C655DC">
        <w:rPr>
          <w:rFonts w:eastAsia="TT6Ao00" w:hint="eastAsia"/>
        </w:rPr>
        <w:t>ź</w:t>
      </w:r>
      <w:r w:rsidRPr="00C655DC">
        <w:t>niejszymi zmianami,</w:t>
      </w:r>
    </w:p>
    <w:p w14:paraId="5383122F" w14:textId="77777777" w:rsidR="002D25C6" w:rsidRPr="00C655DC" w:rsidRDefault="002D25C6" w:rsidP="00F01028">
      <w:pPr>
        <w:pStyle w:val="odmylnika"/>
      </w:pPr>
      <w:r w:rsidRPr="00C655DC">
        <w:t>Rozporz</w:t>
      </w:r>
      <w:r w:rsidRPr="00C655DC">
        <w:rPr>
          <w:rFonts w:eastAsia="TT6Ao00" w:hint="eastAsia"/>
        </w:rPr>
        <w:t>ą</w:t>
      </w:r>
      <w:r w:rsidRPr="00C655DC">
        <w:t>dzenie Ministra Infrastruktury z dnia 26.06.2002 r. w sprawie dziennika rozbiórki tablicy informacyjnej oraz ogłoszenia zawieraj</w:t>
      </w:r>
      <w:r w:rsidRPr="00C655DC">
        <w:rPr>
          <w:rFonts w:eastAsia="TT6Ao00" w:hint="eastAsia"/>
        </w:rPr>
        <w:t>ą</w:t>
      </w:r>
      <w:r w:rsidRPr="00C655DC">
        <w:t>cego dane dotycz</w:t>
      </w:r>
      <w:r w:rsidRPr="00C655DC">
        <w:rPr>
          <w:rFonts w:eastAsia="TT6Ao00" w:hint="eastAsia"/>
        </w:rPr>
        <w:t>ą</w:t>
      </w:r>
      <w:r w:rsidRPr="00C655DC">
        <w:t>ce bez ochrony zdrowia (Dz. U. z 2002 r. Nr 108 poz. 953).</w:t>
      </w:r>
    </w:p>
    <w:p w14:paraId="665D8132" w14:textId="77777777" w:rsidR="00015F9B" w:rsidRPr="00C655DC" w:rsidRDefault="002D25C6" w:rsidP="00F01028">
      <w:pPr>
        <w:pStyle w:val="odmylnika"/>
      </w:pPr>
      <w:r w:rsidRPr="00C655DC">
        <w:t>Rozporz</w:t>
      </w:r>
      <w:r w:rsidRPr="00C655DC">
        <w:rPr>
          <w:rFonts w:eastAsia="TT6Ao00" w:hint="eastAsia"/>
        </w:rPr>
        <w:t>ą</w:t>
      </w:r>
      <w:r w:rsidRPr="00C655DC">
        <w:t>dzenie Ministra Infrastruktury z dnia 6 lutego 2003 r. w sprawie bezpiecze</w:t>
      </w:r>
      <w:r w:rsidRPr="00C655DC">
        <w:rPr>
          <w:rFonts w:eastAsia="TT6Ao00" w:hint="eastAsia"/>
        </w:rPr>
        <w:t>ń</w:t>
      </w:r>
      <w:r w:rsidRPr="00C655DC">
        <w:t>stwa pracy podczas wykonywania robót budowlanych (Dz. U. z 2003 r. Nr 48 poz. 401).9</w:t>
      </w:r>
    </w:p>
    <w:p w14:paraId="2C323920" w14:textId="77777777" w:rsidR="00015F9B" w:rsidRDefault="00015F9B" w:rsidP="00F01028">
      <w:pPr>
        <w:pStyle w:val="odmylnika"/>
        <w:numPr>
          <w:ilvl w:val="0"/>
          <w:numId w:val="0"/>
        </w:numPr>
        <w:ind w:left="66"/>
      </w:pPr>
    </w:p>
    <w:p w14:paraId="1DC651ED" w14:textId="77777777" w:rsidR="00015F9B" w:rsidRDefault="00015F9B" w:rsidP="007B29F8"/>
    <w:p w14:paraId="5C41A7A5" w14:textId="77777777" w:rsidR="009661B8" w:rsidRDefault="009661B8">
      <w:pPr>
        <w:jc w:val="left"/>
      </w:pPr>
      <w:r>
        <w:br w:type="page"/>
      </w:r>
    </w:p>
    <w:p w14:paraId="5DC947C5" w14:textId="77777777" w:rsidR="00E22BC6" w:rsidRDefault="00E22BC6">
      <w:pPr>
        <w:jc w:val="left"/>
      </w:pPr>
    </w:p>
    <w:p w14:paraId="0DD340D0" w14:textId="77777777" w:rsidR="00C54637" w:rsidRDefault="00C54637" w:rsidP="007B29F8"/>
    <w:p w14:paraId="7C6A22C8" w14:textId="77777777" w:rsidR="00B77177" w:rsidRPr="002C19F4" w:rsidRDefault="00B77177" w:rsidP="00B77177">
      <w:pPr>
        <w:pStyle w:val="TYT"/>
        <w:jc w:val="center"/>
      </w:pPr>
      <w:r w:rsidRPr="002C19F4">
        <w:t>SZCZEGÓŁOWA SPECYFIKACJA TECHNICZNA WYKONANIA</w:t>
      </w:r>
    </w:p>
    <w:p w14:paraId="0EC54DD7" w14:textId="77777777" w:rsidR="00B77177" w:rsidRPr="002C19F4" w:rsidRDefault="00B77177" w:rsidP="00B77177">
      <w:pPr>
        <w:pStyle w:val="TYT"/>
        <w:jc w:val="center"/>
      </w:pPr>
      <w:r w:rsidRPr="002C19F4">
        <w:t>I ODBIORU ROBÓT BUDOWLANO-WYKOŃCZENIOWYCH</w:t>
      </w:r>
    </w:p>
    <w:p w14:paraId="4247FC42" w14:textId="77777777" w:rsidR="00B77177" w:rsidRPr="002C19F4" w:rsidRDefault="00B77177" w:rsidP="00B77177">
      <w:pPr>
        <w:jc w:val="center"/>
        <w:rPr>
          <w:b/>
          <w:sz w:val="24"/>
        </w:rPr>
      </w:pPr>
    </w:p>
    <w:p w14:paraId="5EA550EF" w14:textId="77777777" w:rsidR="00B77177" w:rsidRPr="002C19F4" w:rsidRDefault="00B77177" w:rsidP="00B77177">
      <w:pPr>
        <w:jc w:val="center"/>
        <w:rPr>
          <w:b/>
          <w:sz w:val="24"/>
        </w:rPr>
      </w:pPr>
      <w:r w:rsidRPr="002C19F4">
        <w:rPr>
          <w:b/>
          <w:sz w:val="24"/>
        </w:rPr>
        <w:t>SST – 2</w:t>
      </w:r>
    </w:p>
    <w:p w14:paraId="071EBC51" w14:textId="77777777" w:rsidR="00B77177" w:rsidRDefault="00B77177" w:rsidP="00B77177">
      <w:pPr>
        <w:jc w:val="center"/>
        <w:rPr>
          <w:b/>
        </w:rPr>
      </w:pPr>
    </w:p>
    <w:p w14:paraId="412B1A96" w14:textId="77777777" w:rsidR="00B77177" w:rsidRDefault="00B77177" w:rsidP="00B77177">
      <w:pPr>
        <w:jc w:val="center"/>
        <w:rPr>
          <w:b/>
        </w:rPr>
      </w:pPr>
    </w:p>
    <w:p w14:paraId="2DA7B7F2" w14:textId="77777777" w:rsidR="00B77177" w:rsidRDefault="002D25C6" w:rsidP="002D25C6">
      <w:pPr>
        <w:rPr>
          <w:b/>
          <w:u w:val="single"/>
        </w:rPr>
      </w:pPr>
      <w:r>
        <w:rPr>
          <w:b/>
          <w:u w:val="single"/>
        </w:rPr>
        <w:t>SST – 2.1 Roboty w zakresie przygotowania terenu pod budowę i roboty ziemne</w:t>
      </w:r>
      <w:r w:rsidRPr="002C19F4">
        <w:rPr>
          <w:b/>
          <w:u w:val="single"/>
        </w:rPr>
        <w:tab/>
      </w:r>
      <w:r w:rsidRPr="002C19F4">
        <w:rPr>
          <w:b/>
          <w:u w:val="single"/>
        </w:rPr>
        <w:tab/>
      </w:r>
      <w:r w:rsidRPr="00210ACD">
        <w:rPr>
          <w:b/>
        </w:rPr>
        <w:tab/>
      </w:r>
      <w:r w:rsidRPr="00210ACD">
        <w:rPr>
          <w:b/>
        </w:rPr>
        <w:tab/>
      </w:r>
      <w:r w:rsidR="000E7538" w:rsidRPr="00210ACD">
        <w:rPr>
          <w:b/>
        </w:rPr>
        <w:tab/>
      </w:r>
      <w:r w:rsidR="000E7538" w:rsidRPr="00210ACD">
        <w:rPr>
          <w:b/>
        </w:rPr>
        <w:tab/>
      </w:r>
      <w:r w:rsidR="000E7538" w:rsidRPr="00210ACD">
        <w:rPr>
          <w:b/>
        </w:rPr>
        <w:tab/>
      </w:r>
      <w:r w:rsidR="000E7538" w:rsidRPr="00210ACD">
        <w:rPr>
          <w:b/>
        </w:rPr>
        <w:tab/>
      </w:r>
      <w:r w:rsidR="000E7538" w:rsidRPr="00210ACD">
        <w:rPr>
          <w:b/>
        </w:rPr>
        <w:tab/>
      </w:r>
      <w:r w:rsidR="000E7538" w:rsidRPr="00210ACD">
        <w:rPr>
          <w:b/>
        </w:rPr>
        <w:tab/>
      </w:r>
      <w:r w:rsidR="000E7538" w:rsidRPr="00210ACD">
        <w:rPr>
          <w:b/>
        </w:rPr>
        <w:tab/>
      </w:r>
      <w:r w:rsidRPr="002C19F4">
        <w:rPr>
          <w:b/>
          <w:u w:val="single"/>
        </w:rPr>
        <w:t xml:space="preserve"> </w:t>
      </w:r>
      <w:r w:rsidR="000E7538">
        <w:rPr>
          <w:b/>
          <w:u w:val="single"/>
        </w:rPr>
        <w:t>Kod CPV: 4511120</w:t>
      </w:r>
    </w:p>
    <w:p w14:paraId="16489562" w14:textId="77777777" w:rsidR="002D25C6" w:rsidRPr="002C19F4" w:rsidRDefault="002D25C6" w:rsidP="002D25C6">
      <w:pPr>
        <w:rPr>
          <w:b/>
        </w:rPr>
      </w:pPr>
    </w:p>
    <w:p w14:paraId="79979B9A" w14:textId="77777777" w:rsidR="00B77177" w:rsidRPr="002C19F4" w:rsidRDefault="00210ACD" w:rsidP="00B77177">
      <w:pPr>
        <w:rPr>
          <w:b/>
          <w:u w:val="single"/>
        </w:rPr>
      </w:pPr>
      <w:r>
        <w:rPr>
          <w:b/>
          <w:u w:val="single"/>
        </w:rPr>
        <w:t>SST – 2.2</w:t>
      </w:r>
      <w:r w:rsidR="00B77177" w:rsidRPr="002C19F4">
        <w:rPr>
          <w:b/>
          <w:u w:val="single"/>
        </w:rPr>
        <w:t xml:space="preserve"> Roboty betonowe</w:t>
      </w:r>
      <w:r w:rsidR="002C19F4" w:rsidRPr="002C19F4">
        <w:rPr>
          <w:b/>
          <w:u w:val="single"/>
        </w:rPr>
        <w:t xml:space="preserve"> i żelbetowe</w:t>
      </w:r>
      <w:r w:rsidR="002C19F4" w:rsidRPr="002C19F4">
        <w:rPr>
          <w:b/>
          <w:u w:val="single"/>
        </w:rPr>
        <w:tab/>
      </w:r>
      <w:r w:rsidR="002C19F4" w:rsidRPr="002C19F4">
        <w:rPr>
          <w:b/>
          <w:u w:val="single"/>
        </w:rPr>
        <w:tab/>
      </w:r>
      <w:r w:rsidR="002C19F4" w:rsidRPr="002C19F4">
        <w:rPr>
          <w:b/>
          <w:u w:val="single"/>
        </w:rPr>
        <w:tab/>
      </w:r>
      <w:r w:rsidR="002C19F4" w:rsidRPr="002C19F4">
        <w:rPr>
          <w:b/>
          <w:u w:val="single"/>
        </w:rPr>
        <w:tab/>
        <w:t xml:space="preserve"> Kod CPV: 45262300-4</w:t>
      </w:r>
    </w:p>
    <w:p w14:paraId="48395C54" w14:textId="77777777" w:rsidR="00B77177" w:rsidRPr="002C19F4" w:rsidRDefault="00B77177" w:rsidP="00B77177">
      <w:pPr>
        <w:rPr>
          <w:b/>
          <w:u w:val="single"/>
        </w:rPr>
      </w:pPr>
    </w:p>
    <w:p w14:paraId="5B97E63E" w14:textId="77777777" w:rsidR="00B77177" w:rsidRDefault="00210ACD" w:rsidP="00B77177">
      <w:pPr>
        <w:rPr>
          <w:b/>
          <w:u w:val="single"/>
        </w:rPr>
      </w:pPr>
      <w:r>
        <w:rPr>
          <w:b/>
          <w:u w:val="single"/>
        </w:rPr>
        <w:t>SST – 2.3</w:t>
      </w:r>
      <w:r w:rsidR="00B77177" w:rsidRPr="002C19F4">
        <w:rPr>
          <w:b/>
          <w:u w:val="single"/>
        </w:rPr>
        <w:t xml:space="preserve"> Roboty murowe </w:t>
      </w:r>
      <w:r w:rsidR="00B77177" w:rsidRPr="002C19F4">
        <w:rPr>
          <w:b/>
          <w:u w:val="single"/>
        </w:rPr>
        <w:tab/>
      </w:r>
      <w:r w:rsidR="00B77177" w:rsidRPr="002C19F4">
        <w:rPr>
          <w:b/>
          <w:u w:val="single"/>
        </w:rPr>
        <w:tab/>
      </w:r>
      <w:r w:rsidR="00B77177" w:rsidRPr="002C19F4">
        <w:rPr>
          <w:b/>
          <w:u w:val="single"/>
        </w:rPr>
        <w:tab/>
      </w:r>
      <w:r w:rsidR="00B77177" w:rsidRPr="002C19F4">
        <w:rPr>
          <w:b/>
          <w:u w:val="single"/>
        </w:rPr>
        <w:tab/>
      </w:r>
      <w:r w:rsidR="00B77177" w:rsidRPr="002C19F4">
        <w:rPr>
          <w:b/>
          <w:u w:val="single"/>
        </w:rPr>
        <w:tab/>
      </w:r>
      <w:r w:rsidR="00B77177" w:rsidRPr="002C19F4">
        <w:rPr>
          <w:b/>
          <w:u w:val="single"/>
        </w:rPr>
        <w:tab/>
        <w:t xml:space="preserve"> Kod C</w:t>
      </w:r>
      <w:r w:rsidR="002C19F4" w:rsidRPr="002C19F4">
        <w:rPr>
          <w:b/>
          <w:u w:val="single"/>
        </w:rPr>
        <w:t>PV: 45262500-6</w:t>
      </w:r>
    </w:p>
    <w:p w14:paraId="6D68CFA8" w14:textId="77777777" w:rsidR="00210ACD" w:rsidRDefault="00210ACD" w:rsidP="00B77177">
      <w:pPr>
        <w:rPr>
          <w:b/>
          <w:u w:val="single"/>
        </w:rPr>
      </w:pPr>
    </w:p>
    <w:p w14:paraId="68F358E3" w14:textId="77777777" w:rsidR="00210ACD" w:rsidRPr="00210ACD" w:rsidRDefault="00210ACD" w:rsidP="00210ACD">
      <w:pPr>
        <w:rPr>
          <w:b/>
          <w:u w:val="single"/>
        </w:rPr>
      </w:pPr>
      <w:r>
        <w:rPr>
          <w:b/>
          <w:u w:val="single"/>
        </w:rPr>
        <w:t xml:space="preserve">SST – 2.4 </w:t>
      </w:r>
      <w:r w:rsidRPr="00210ACD">
        <w:rPr>
          <w:b/>
          <w:u w:val="single"/>
        </w:rPr>
        <w:t>Wykonywanie pokryć dachowych, obróbki blacharskie, rynny i rury spustowe</w:t>
      </w:r>
      <w:r w:rsidRPr="00210ACD">
        <w:rPr>
          <w:b/>
          <w:u w:val="single"/>
        </w:rPr>
        <w:tab/>
      </w:r>
      <w:r w:rsidRPr="00210ACD">
        <w:rPr>
          <w:b/>
        </w:rPr>
        <w:tab/>
      </w:r>
      <w:r w:rsidRPr="00210ACD">
        <w:rPr>
          <w:b/>
        </w:rPr>
        <w:tab/>
      </w:r>
      <w:r w:rsidRPr="00210ACD">
        <w:rPr>
          <w:b/>
        </w:rPr>
        <w:tab/>
      </w:r>
      <w:r w:rsidRPr="00210ACD">
        <w:rPr>
          <w:b/>
        </w:rPr>
        <w:tab/>
      </w:r>
      <w:r w:rsidRPr="00210ACD">
        <w:rPr>
          <w:b/>
        </w:rPr>
        <w:tab/>
      </w:r>
      <w:r w:rsidRPr="00210ACD">
        <w:rPr>
          <w:b/>
        </w:rPr>
        <w:tab/>
      </w:r>
      <w:r w:rsidRPr="00210ACD">
        <w:rPr>
          <w:b/>
        </w:rPr>
        <w:tab/>
      </w:r>
      <w:r w:rsidRPr="00210ACD">
        <w:rPr>
          <w:b/>
        </w:rPr>
        <w:tab/>
      </w:r>
      <w:r w:rsidRPr="00210ACD">
        <w:rPr>
          <w:b/>
        </w:rPr>
        <w:tab/>
      </w:r>
      <w:r w:rsidRPr="00210ACD">
        <w:rPr>
          <w:b/>
          <w:u w:val="single"/>
        </w:rPr>
        <w:t>Kod CPV 45260000</w:t>
      </w:r>
    </w:p>
    <w:p w14:paraId="5AA5FC37" w14:textId="77777777" w:rsidR="00210ACD" w:rsidRPr="002C19F4" w:rsidRDefault="00210ACD" w:rsidP="00B77177">
      <w:pPr>
        <w:rPr>
          <w:b/>
          <w:u w:val="single"/>
        </w:rPr>
      </w:pPr>
    </w:p>
    <w:p w14:paraId="2CC9BE92" w14:textId="77777777" w:rsidR="00210ACD" w:rsidRDefault="00210ACD" w:rsidP="00210ACD">
      <w:pPr>
        <w:pStyle w:val="TYT"/>
        <w:rPr>
          <w:sz w:val="22"/>
          <w:szCs w:val="22"/>
          <w:u w:val="single"/>
        </w:rPr>
      </w:pPr>
      <w:r>
        <w:rPr>
          <w:sz w:val="22"/>
          <w:szCs w:val="22"/>
          <w:u w:val="single"/>
        </w:rPr>
        <w:t>SST – 2.5 Docieplenie ścian</w:t>
      </w:r>
      <w:r>
        <w:rPr>
          <w:sz w:val="22"/>
          <w:szCs w:val="22"/>
          <w:u w:val="single"/>
        </w:rPr>
        <w:tab/>
      </w:r>
      <w:r>
        <w:rPr>
          <w:sz w:val="22"/>
          <w:szCs w:val="22"/>
          <w:u w:val="single"/>
        </w:rPr>
        <w:tab/>
      </w:r>
      <w:r>
        <w:rPr>
          <w:sz w:val="22"/>
          <w:szCs w:val="22"/>
          <w:u w:val="single"/>
        </w:rPr>
        <w:tab/>
      </w:r>
      <w:r>
        <w:rPr>
          <w:sz w:val="22"/>
          <w:szCs w:val="22"/>
          <w:u w:val="single"/>
        </w:rPr>
        <w:tab/>
      </w:r>
      <w:r w:rsidRPr="001A03CC">
        <w:rPr>
          <w:sz w:val="22"/>
          <w:szCs w:val="22"/>
          <w:u w:val="single"/>
        </w:rPr>
        <w:tab/>
      </w:r>
      <w:r w:rsidRPr="001A03CC">
        <w:rPr>
          <w:sz w:val="22"/>
          <w:szCs w:val="22"/>
          <w:u w:val="single"/>
        </w:rPr>
        <w:tab/>
        <w:t xml:space="preserve">Kod CPV: </w:t>
      </w:r>
      <w:r>
        <w:rPr>
          <w:sz w:val="22"/>
          <w:szCs w:val="22"/>
          <w:u w:val="single"/>
        </w:rPr>
        <w:t>45320000-6</w:t>
      </w:r>
    </w:p>
    <w:p w14:paraId="52A0B2CA" w14:textId="77777777" w:rsidR="00B77177" w:rsidRPr="002C19F4" w:rsidRDefault="00B77177" w:rsidP="00B77177">
      <w:pPr>
        <w:rPr>
          <w:b/>
          <w:u w:val="single"/>
        </w:rPr>
      </w:pPr>
    </w:p>
    <w:p w14:paraId="79F7E1B8" w14:textId="77777777" w:rsidR="00210ACD" w:rsidRPr="002C19F4" w:rsidRDefault="00210ACD" w:rsidP="00210ACD">
      <w:pPr>
        <w:rPr>
          <w:b/>
          <w:u w:val="single"/>
        </w:rPr>
      </w:pPr>
      <w:r w:rsidRPr="002C19F4">
        <w:rPr>
          <w:b/>
          <w:u w:val="single"/>
        </w:rPr>
        <w:t>S</w:t>
      </w:r>
      <w:r>
        <w:rPr>
          <w:b/>
          <w:u w:val="single"/>
        </w:rPr>
        <w:t xml:space="preserve">ST – 2.6 Tynkowanie </w:t>
      </w:r>
      <w:r>
        <w:rPr>
          <w:b/>
          <w:u w:val="single"/>
        </w:rPr>
        <w:tab/>
      </w:r>
      <w:r>
        <w:rPr>
          <w:b/>
          <w:u w:val="single"/>
        </w:rPr>
        <w:tab/>
      </w:r>
      <w:r>
        <w:rPr>
          <w:b/>
          <w:u w:val="single"/>
        </w:rPr>
        <w:tab/>
      </w:r>
      <w:r>
        <w:rPr>
          <w:b/>
          <w:u w:val="single"/>
        </w:rPr>
        <w:tab/>
      </w:r>
      <w:r>
        <w:rPr>
          <w:b/>
          <w:u w:val="single"/>
        </w:rPr>
        <w:tab/>
      </w:r>
      <w:r>
        <w:rPr>
          <w:b/>
          <w:u w:val="single"/>
        </w:rPr>
        <w:tab/>
      </w:r>
      <w:r w:rsidRPr="002C19F4">
        <w:rPr>
          <w:b/>
          <w:u w:val="single"/>
        </w:rPr>
        <w:t>Kod CPV: 45410000-4</w:t>
      </w:r>
    </w:p>
    <w:p w14:paraId="359B5717" w14:textId="77777777" w:rsidR="00B77177" w:rsidRPr="002C19F4" w:rsidRDefault="00B77177" w:rsidP="00B77177">
      <w:pPr>
        <w:rPr>
          <w:b/>
          <w:u w:val="single"/>
        </w:rPr>
      </w:pPr>
    </w:p>
    <w:p w14:paraId="2368E1F4" w14:textId="77777777" w:rsidR="00210ACD" w:rsidRDefault="00210ACD" w:rsidP="00210ACD">
      <w:pPr>
        <w:rPr>
          <w:b/>
          <w:u w:val="single"/>
        </w:rPr>
      </w:pPr>
      <w:r>
        <w:rPr>
          <w:b/>
          <w:u w:val="single"/>
        </w:rPr>
        <w:t xml:space="preserve">SST – 2.7 Roboty malarskie </w:t>
      </w:r>
      <w:r>
        <w:rPr>
          <w:b/>
          <w:u w:val="single"/>
        </w:rPr>
        <w:tab/>
      </w:r>
      <w:r>
        <w:rPr>
          <w:b/>
          <w:u w:val="single"/>
        </w:rPr>
        <w:tab/>
      </w:r>
      <w:r>
        <w:rPr>
          <w:b/>
          <w:u w:val="single"/>
        </w:rPr>
        <w:tab/>
      </w:r>
      <w:r>
        <w:rPr>
          <w:b/>
          <w:u w:val="single"/>
        </w:rPr>
        <w:tab/>
      </w:r>
      <w:r>
        <w:rPr>
          <w:b/>
          <w:u w:val="single"/>
        </w:rPr>
        <w:tab/>
      </w:r>
      <w:r>
        <w:rPr>
          <w:b/>
          <w:u w:val="single"/>
        </w:rPr>
        <w:tab/>
      </w:r>
      <w:r w:rsidRPr="002C19F4">
        <w:rPr>
          <w:b/>
          <w:u w:val="single"/>
        </w:rPr>
        <w:t>Kod CPV: 45442100-8</w:t>
      </w:r>
    </w:p>
    <w:p w14:paraId="09B103E4" w14:textId="77777777" w:rsidR="00210ACD" w:rsidRPr="002C19F4" w:rsidRDefault="00210ACD" w:rsidP="00210ACD">
      <w:pPr>
        <w:rPr>
          <w:b/>
          <w:u w:val="single"/>
        </w:rPr>
      </w:pPr>
    </w:p>
    <w:p w14:paraId="66EF08C8" w14:textId="77777777" w:rsidR="00B77177" w:rsidRDefault="00210ACD" w:rsidP="00B77177">
      <w:pPr>
        <w:rPr>
          <w:b/>
          <w:u w:val="single"/>
        </w:rPr>
      </w:pPr>
      <w:r>
        <w:rPr>
          <w:b/>
          <w:u w:val="single"/>
        </w:rPr>
        <w:t>SST – 2.8</w:t>
      </w:r>
      <w:r w:rsidR="00B77177" w:rsidRPr="002C19F4">
        <w:rPr>
          <w:b/>
          <w:u w:val="single"/>
        </w:rPr>
        <w:t xml:space="preserve"> Roboty w zakresie stolarki budowlanej</w:t>
      </w:r>
      <w:r>
        <w:rPr>
          <w:b/>
          <w:u w:val="single"/>
        </w:rPr>
        <w:tab/>
      </w:r>
      <w:r>
        <w:rPr>
          <w:b/>
          <w:u w:val="single"/>
        </w:rPr>
        <w:tab/>
      </w:r>
      <w:r>
        <w:rPr>
          <w:b/>
          <w:u w:val="single"/>
        </w:rPr>
        <w:tab/>
      </w:r>
      <w:r w:rsidR="00B77177" w:rsidRPr="002C19F4">
        <w:rPr>
          <w:b/>
          <w:u w:val="single"/>
        </w:rPr>
        <w:t>Kod CPV: 45421000-4</w:t>
      </w:r>
    </w:p>
    <w:p w14:paraId="7B30E161" w14:textId="77777777" w:rsidR="00210ACD" w:rsidRDefault="00210ACD" w:rsidP="00210ACD">
      <w:pPr>
        <w:rPr>
          <w:b/>
          <w:u w:val="single"/>
        </w:rPr>
      </w:pPr>
    </w:p>
    <w:p w14:paraId="1D4348B1" w14:textId="77777777" w:rsidR="00B77177" w:rsidRPr="002C19F4" w:rsidRDefault="00210ACD" w:rsidP="00B77177">
      <w:pPr>
        <w:rPr>
          <w:b/>
          <w:u w:val="single"/>
        </w:rPr>
      </w:pPr>
      <w:r>
        <w:rPr>
          <w:b/>
          <w:u w:val="single"/>
        </w:rPr>
        <w:t xml:space="preserve">SST – 2.9 </w:t>
      </w:r>
      <w:r w:rsidRPr="00210ACD">
        <w:rPr>
          <w:b/>
          <w:u w:val="single"/>
        </w:rPr>
        <w:t>Ob</w:t>
      </w:r>
      <w:r>
        <w:rPr>
          <w:b/>
          <w:u w:val="single"/>
        </w:rPr>
        <w:t>licowanie ścian glazurą</w:t>
      </w:r>
      <w:r>
        <w:rPr>
          <w:b/>
          <w:u w:val="single"/>
        </w:rPr>
        <w:tab/>
      </w:r>
      <w:r>
        <w:rPr>
          <w:b/>
          <w:u w:val="single"/>
        </w:rPr>
        <w:tab/>
      </w:r>
      <w:r>
        <w:rPr>
          <w:b/>
          <w:u w:val="single"/>
        </w:rPr>
        <w:tab/>
      </w:r>
      <w:r>
        <w:rPr>
          <w:b/>
          <w:u w:val="single"/>
        </w:rPr>
        <w:tab/>
      </w:r>
      <w:r>
        <w:rPr>
          <w:b/>
          <w:u w:val="single"/>
        </w:rPr>
        <w:tab/>
      </w:r>
      <w:r w:rsidRPr="00210ACD">
        <w:rPr>
          <w:b/>
          <w:u w:val="single"/>
        </w:rPr>
        <w:t>Kod CPV 45430000-0</w:t>
      </w:r>
    </w:p>
    <w:p w14:paraId="39486AEB" w14:textId="77777777" w:rsidR="00B77177" w:rsidRPr="002C19F4" w:rsidRDefault="00B77177" w:rsidP="00B77177">
      <w:pPr>
        <w:rPr>
          <w:b/>
          <w:u w:val="single"/>
        </w:rPr>
      </w:pPr>
    </w:p>
    <w:p w14:paraId="2A3A9130" w14:textId="77777777" w:rsidR="00B77177" w:rsidRPr="002C19F4" w:rsidRDefault="00B77177" w:rsidP="00B77177">
      <w:pPr>
        <w:rPr>
          <w:b/>
          <w:u w:val="single"/>
        </w:rPr>
      </w:pPr>
      <w:r w:rsidRPr="002C19F4">
        <w:rPr>
          <w:b/>
          <w:u w:val="single"/>
        </w:rPr>
        <w:t>SST – 2.</w:t>
      </w:r>
      <w:r w:rsidR="00210ACD">
        <w:rPr>
          <w:b/>
          <w:u w:val="single"/>
        </w:rPr>
        <w:t>10</w:t>
      </w:r>
      <w:r w:rsidRPr="002C19F4">
        <w:rPr>
          <w:b/>
          <w:u w:val="single"/>
        </w:rPr>
        <w:t xml:space="preserve"> Kładzenie i wykładanie podłóg </w:t>
      </w:r>
      <w:r w:rsidRPr="002C19F4">
        <w:rPr>
          <w:b/>
          <w:u w:val="single"/>
        </w:rPr>
        <w:tab/>
      </w:r>
      <w:r w:rsidRPr="002C19F4">
        <w:rPr>
          <w:b/>
          <w:u w:val="single"/>
        </w:rPr>
        <w:tab/>
      </w:r>
      <w:r w:rsidRPr="002C19F4">
        <w:rPr>
          <w:b/>
          <w:u w:val="single"/>
        </w:rPr>
        <w:tab/>
      </w:r>
      <w:r w:rsidRPr="002C19F4">
        <w:rPr>
          <w:b/>
          <w:u w:val="single"/>
        </w:rPr>
        <w:tab/>
        <w:t xml:space="preserve"> Kod CPV: 45432100-5</w:t>
      </w:r>
    </w:p>
    <w:p w14:paraId="23E0B3C8" w14:textId="77777777" w:rsidR="00B77177" w:rsidRPr="002C19F4" w:rsidRDefault="00B77177" w:rsidP="00B77177">
      <w:pPr>
        <w:rPr>
          <w:b/>
          <w:u w:val="single"/>
        </w:rPr>
      </w:pPr>
    </w:p>
    <w:p w14:paraId="7E5DD539" w14:textId="77777777" w:rsidR="00B77177" w:rsidRPr="002C19F4" w:rsidRDefault="00B77177" w:rsidP="00B77177">
      <w:pPr>
        <w:rPr>
          <w:b/>
          <w:u w:val="single"/>
        </w:rPr>
      </w:pPr>
      <w:r w:rsidRPr="002C19F4">
        <w:rPr>
          <w:b/>
          <w:u w:val="single"/>
        </w:rPr>
        <w:t>SST – 2.</w:t>
      </w:r>
      <w:r w:rsidR="00210ACD">
        <w:rPr>
          <w:b/>
          <w:u w:val="single"/>
        </w:rPr>
        <w:t xml:space="preserve">11 Montaż sufitów podwieszanych </w:t>
      </w:r>
      <w:r w:rsidR="00210ACD">
        <w:rPr>
          <w:b/>
          <w:u w:val="single"/>
        </w:rPr>
        <w:tab/>
      </w:r>
      <w:r w:rsidR="00210ACD">
        <w:rPr>
          <w:b/>
          <w:u w:val="single"/>
        </w:rPr>
        <w:tab/>
      </w:r>
      <w:r w:rsidR="00210ACD">
        <w:rPr>
          <w:b/>
          <w:u w:val="single"/>
        </w:rPr>
        <w:tab/>
      </w:r>
      <w:r w:rsidR="00210ACD">
        <w:rPr>
          <w:b/>
          <w:u w:val="single"/>
        </w:rPr>
        <w:tab/>
      </w:r>
      <w:r w:rsidR="002C19F4" w:rsidRPr="002C19F4">
        <w:rPr>
          <w:b/>
          <w:u w:val="single"/>
        </w:rPr>
        <w:t xml:space="preserve"> Kod CPV: 45430000</w:t>
      </w:r>
      <w:r w:rsidRPr="002C19F4">
        <w:rPr>
          <w:b/>
          <w:u w:val="single"/>
        </w:rPr>
        <w:t>-8</w:t>
      </w:r>
    </w:p>
    <w:p w14:paraId="70C9D62D" w14:textId="77777777" w:rsidR="00B77177" w:rsidRPr="001A03CC" w:rsidRDefault="00B77177" w:rsidP="001A03CC">
      <w:pPr>
        <w:jc w:val="left"/>
        <w:rPr>
          <w:b/>
          <w:color w:val="FF0000"/>
          <w:szCs w:val="22"/>
          <w:u w:val="single"/>
        </w:rPr>
      </w:pPr>
    </w:p>
    <w:p w14:paraId="0A2A80E6" w14:textId="77777777" w:rsidR="000055A5" w:rsidRDefault="00210ACD" w:rsidP="001A03CC">
      <w:pPr>
        <w:pStyle w:val="TYT"/>
        <w:rPr>
          <w:sz w:val="22"/>
          <w:szCs w:val="22"/>
          <w:u w:val="single"/>
        </w:rPr>
      </w:pPr>
      <w:r>
        <w:rPr>
          <w:sz w:val="22"/>
          <w:szCs w:val="22"/>
          <w:u w:val="single"/>
        </w:rPr>
        <w:t>SST – 2.12</w:t>
      </w:r>
      <w:r w:rsidR="005E0DFC" w:rsidRPr="001A03CC">
        <w:rPr>
          <w:sz w:val="22"/>
          <w:szCs w:val="22"/>
          <w:u w:val="single"/>
        </w:rPr>
        <w:t xml:space="preserve"> Nawi</w:t>
      </w:r>
      <w:r w:rsidR="008F56B4">
        <w:rPr>
          <w:sz w:val="22"/>
          <w:szCs w:val="22"/>
          <w:u w:val="single"/>
        </w:rPr>
        <w:t>erzchnie z elementów prefabrykowanych</w:t>
      </w:r>
      <w:r w:rsidR="005E0DFC" w:rsidRPr="001A03CC">
        <w:rPr>
          <w:sz w:val="22"/>
          <w:szCs w:val="22"/>
          <w:u w:val="single"/>
        </w:rPr>
        <w:tab/>
      </w:r>
      <w:r w:rsidR="005E0DFC" w:rsidRPr="001A03CC">
        <w:rPr>
          <w:sz w:val="22"/>
          <w:szCs w:val="22"/>
          <w:u w:val="single"/>
        </w:rPr>
        <w:tab/>
        <w:t xml:space="preserve">Kod CPV: </w:t>
      </w:r>
      <w:r w:rsidR="001A03CC" w:rsidRPr="001A03CC">
        <w:rPr>
          <w:sz w:val="22"/>
          <w:szCs w:val="22"/>
          <w:u w:val="single"/>
        </w:rPr>
        <w:t>45233253-7</w:t>
      </w:r>
    </w:p>
    <w:p w14:paraId="1B9FB779" w14:textId="77777777" w:rsidR="000055A5" w:rsidRDefault="000055A5" w:rsidP="001A03CC">
      <w:pPr>
        <w:pStyle w:val="TYT"/>
        <w:rPr>
          <w:sz w:val="22"/>
          <w:szCs w:val="22"/>
          <w:u w:val="single"/>
        </w:rPr>
      </w:pPr>
    </w:p>
    <w:p w14:paraId="594E4E1C" w14:textId="77777777" w:rsidR="001A03CC" w:rsidRPr="001A03CC" w:rsidRDefault="001A03CC" w:rsidP="001A03CC">
      <w:pPr>
        <w:pStyle w:val="TYT"/>
        <w:rPr>
          <w:sz w:val="22"/>
          <w:szCs w:val="22"/>
          <w:u w:val="single"/>
        </w:rPr>
      </w:pPr>
    </w:p>
    <w:p w14:paraId="2C176802" w14:textId="77777777" w:rsidR="005E0DFC" w:rsidRDefault="005E0DFC" w:rsidP="005E0DFC">
      <w:pPr>
        <w:rPr>
          <w:b/>
          <w:u w:val="single"/>
        </w:rPr>
      </w:pPr>
    </w:p>
    <w:p w14:paraId="18FDD46B" w14:textId="77777777" w:rsidR="005E0DFC" w:rsidRPr="002C19F4" w:rsidRDefault="005E0DFC" w:rsidP="005E0DFC">
      <w:pPr>
        <w:rPr>
          <w:b/>
          <w:u w:val="single"/>
        </w:rPr>
      </w:pPr>
    </w:p>
    <w:p w14:paraId="5CCACF7B" w14:textId="77777777" w:rsidR="00B77177" w:rsidRDefault="00B77177" w:rsidP="007B29F8"/>
    <w:p w14:paraId="6B868DE1" w14:textId="77777777" w:rsidR="00B77177" w:rsidRDefault="00B77177" w:rsidP="007B29F8"/>
    <w:p w14:paraId="23FDD5AB" w14:textId="77777777" w:rsidR="00B77177" w:rsidRDefault="00B77177" w:rsidP="007B29F8"/>
    <w:p w14:paraId="5BFACE5F" w14:textId="77777777" w:rsidR="002E6CD5" w:rsidRDefault="002E6CD5" w:rsidP="007B29F8">
      <w:r>
        <w:br w:type="page"/>
      </w:r>
    </w:p>
    <w:p w14:paraId="3FCBF6C4" w14:textId="77777777" w:rsidR="000E7538" w:rsidRPr="00B77177" w:rsidRDefault="000E7538" w:rsidP="000E7538">
      <w:pPr>
        <w:pStyle w:val="TYT"/>
        <w:jc w:val="center"/>
      </w:pPr>
      <w:r w:rsidRPr="00B77177">
        <w:lastRenderedPageBreak/>
        <w:t>SZCZEGÓŁOWA SPECYFIKACJA TECHNICZNA</w:t>
      </w:r>
    </w:p>
    <w:p w14:paraId="0EC69865" w14:textId="77777777" w:rsidR="000E7538" w:rsidRPr="00B77177" w:rsidRDefault="000E7538" w:rsidP="000E7538">
      <w:pPr>
        <w:pStyle w:val="TYT"/>
        <w:jc w:val="center"/>
      </w:pPr>
      <w:r w:rsidRPr="00B77177">
        <w:t>SST – 2.1</w:t>
      </w:r>
    </w:p>
    <w:p w14:paraId="73D11056" w14:textId="77777777" w:rsidR="000E7538" w:rsidRPr="000E7538" w:rsidRDefault="000E7538" w:rsidP="00AB525A">
      <w:pPr>
        <w:pStyle w:val="1Punktowanie"/>
        <w:numPr>
          <w:ilvl w:val="0"/>
          <w:numId w:val="10"/>
        </w:numPr>
        <w:rPr>
          <w:u w:val="single"/>
        </w:rPr>
      </w:pPr>
      <w:r w:rsidRPr="000E7538">
        <w:rPr>
          <w:u w:val="single"/>
        </w:rPr>
        <w:t>SST – 2.1 Roboty w zakresie przygotowania terenu pod budowę i roboty ziemne</w:t>
      </w:r>
      <w:r w:rsidRPr="000E7538">
        <w:rPr>
          <w:u w:val="single"/>
        </w:rPr>
        <w:tab/>
      </w:r>
      <w:r w:rsidRPr="000E7538">
        <w:rPr>
          <w:u w:val="single"/>
        </w:rPr>
        <w:tab/>
      </w:r>
      <w:r w:rsidRPr="000E7538">
        <w:rPr>
          <w:u w:val="single"/>
        </w:rPr>
        <w:tab/>
      </w:r>
      <w:r w:rsidRPr="000E7538">
        <w:rPr>
          <w:u w:val="single"/>
        </w:rPr>
        <w:tab/>
      </w:r>
      <w:r w:rsidRPr="000E7538">
        <w:rPr>
          <w:u w:val="single"/>
        </w:rPr>
        <w:tab/>
      </w:r>
      <w:r w:rsidRPr="000E7538">
        <w:rPr>
          <w:u w:val="single"/>
        </w:rPr>
        <w:tab/>
      </w:r>
      <w:r w:rsidRPr="000E7538">
        <w:rPr>
          <w:u w:val="single"/>
        </w:rPr>
        <w:tab/>
      </w:r>
      <w:r w:rsidRPr="000E7538">
        <w:rPr>
          <w:u w:val="single"/>
        </w:rPr>
        <w:tab/>
      </w:r>
      <w:r w:rsidRPr="000E7538">
        <w:rPr>
          <w:u w:val="single"/>
        </w:rPr>
        <w:tab/>
      </w:r>
      <w:r w:rsidRPr="000E7538">
        <w:rPr>
          <w:u w:val="single"/>
        </w:rPr>
        <w:tab/>
      </w:r>
      <w:r w:rsidRPr="000E7538">
        <w:rPr>
          <w:u w:val="single"/>
        </w:rPr>
        <w:tab/>
        <w:t xml:space="preserve"> Kod CPV: 4511120</w:t>
      </w:r>
    </w:p>
    <w:p w14:paraId="366CB58B" w14:textId="77777777" w:rsidR="000E7538" w:rsidRDefault="000E7538" w:rsidP="00AB525A">
      <w:pPr>
        <w:pStyle w:val="1Punktowanie"/>
        <w:numPr>
          <w:ilvl w:val="0"/>
          <w:numId w:val="10"/>
        </w:numPr>
        <w:ind w:left="426" w:hanging="426"/>
      </w:pPr>
      <w:r>
        <w:t>WSTĘP</w:t>
      </w:r>
    </w:p>
    <w:p w14:paraId="037D6A8B" w14:textId="77777777" w:rsidR="000E7538" w:rsidRDefault="000E7538" w:rsidP="000E7538">
      <w:pPr>
        <w:pStyle w:val="11punkt"/>
      </w:pPr>
      <w:r>
        <w:t>Przedmiot SST</w:t>
      </w:r>
    </w:p>
    <w:p w14:paraId="7D6D1030" w14:textId="77777777" w:rsidR="000E7538" w:rsidRDefault="000E7538" w:rsidP="000E7538">
      <w:r>
        <w:t>Przedmiotem niniejszej Specyfikacji Technicznej są wymagania dotyczące wykonania i odbioru Robót Ziemnych realizowanych w obrębie placu budowy związane z rozbudową</w:t>
      </w:r>
      <w:r w:rsidR="00395E5C">
        <w:t xml:space="preserve"> budynku </w:t>
      </w:r>
      <w:proofErr w:type="spellStart"/>
      <w:r w:rsidR="00395E5C">
        <w:t>adminostracji</w:t>
      </w:r>
      <w:proofErr w:type="spellEnd"/>
      <w:r w:rsidR="00395E5C">
        <w:t xml:space="preserve"> Zakładu Karnego we Włodawie.</w:t>
      </w:r>
    </w:p>
    <w:p w14:paraId="5C12FC65" w14:textId="77777777" w:rsidR="000E7538" w:rsidRDefault="000E7538" w:rsidP="000E7538">
      <w:pPr>
        <w:pStyle w:val="11punkt"/>
      </w:pPr>
      <w:r>
        <w:t>Zakres stosowania ST</w:t>
      </w:r>
    </w:p>
    <w:p w14:paraId="5F698B60" w14:textId="77777777" w:rsidR="000E7538" w:rsidRDefault="000E7538" w:rsidP="000E7538">
      <w:r>
        <w:t>Specyfikacja techniczna jest stosowana jako dokument przetargowy i kontraktowy przy zlecaniu i realizacji robót wymienionych w pkt. 1.3.</w:t>
      </w:r>
    </w:p>
    <w:p w14:paraId="6F14D629" w14:textId="77777777" w:rsidR="000E7538" w:rsidRDefault="000E7538" w:rsidP="000E7538">
      <w:pPr>
        <w:pStyle w:val="11punkt"/>
      </w:pPr>
      <w:r>
        <w:t>Zakres robót objętych ST</w:t>
      </w:r>
    </w:p>
    <w:p w14:paraId="0D68DF81" w14:textId="77777777" w:rsidR="000E7538" w:rsidRDefault="000E7538" w:rsidP="000E7538">
      <w:r>
        <w:t xml:space="preserve">Roboty, których dotyczy specyfikacja, obejmują wszystkie czynności w zakresie robót ziemnych w czasie budowy i obejmują: </w:t>
      </w:r>
    </w:p>
    <w:p w14:paraId="0B530E0A" w14:textId="77777777" w:rsidR="000E7538" w:rsidRDefault="000E7538" w:rsidP="00F01028">
      <w:pPr>
        <w:pStyle w:val="odmylnika"/>
      </w:pPr>
      <w:r>
        <w:t>wykonanie wykopu w gruntach nieskalistych (kat. I-IV) na zewnątrz budynku</w:t>
      </w:r>
    </w:p>
    <w:p w14:paraId="0C4E55A0" w14:textId="77777777" w:rsidR="000E7538" w:rsidRPr="006C5BAE" w:rsidRDefault="000E7538" w:rsidP="00F01028">
      <w:pPr>
        <w:pStyle w:val="odmylnika"/>
      </w:pPr>
      <w:r>
        <w:t xml:space="preserve">pozyskanie gruntu z ukopu lub </w:t>
      </w:r>
      <w:proofErr w:type="spellStart"/>
      <w:r>
        <w:t>dokopu</w:t>
      </w:r>
      <w:proofErr w:type="spellEnd"/>
      <w:r>
        <w:t xml:space="preserve"> </w:t>
      </w:r>
    </w:p>
    <w:p w14:paraId="3437933F" w14:textId="77777777" w:rsidR="000E7538" w:rsidRDefault="000E7538" w:rsidP="000E7538">
      <w:pPr>
        <w:pStyle w:val="11punkt"/>
      </w:pPr>
      <w:r>
        <w:t>Określenia podstawowe</w:t>
      </w:r>
    </w:p>
    <w:p w14:paraId="5318B399" w14:textId="77777777" w:rsidR="000E7538" w:rsidRDefault="000E7538" w:rsidP="000E7538">
      <w:r>
        <w:t>Określenia podane w niniejszej SST są zgodne z obowiązującymi odpowiednimi normami.</w:t>
      </w:r>
    </w:p>
    <w:p w14:paraId="75AEDB02" w14:textId="77777777" w:rsidR="000E7538" w:rsidRDefault="000E7538" w:rsidP="000E7538">
      <w:pPr>
        <w:pStyle w:val="11punkt"/>
      </w:pPr>
      <w:r>
        <w:t>Ogólne wymagania dotyczące robót</w:t>
      </w:r>
    </w:p>
    <w:p w14:paraId="5014C12E" w14:textId="77777777" w:rsidR="000E7538" w:rsidRDefault="000E7538" w:rsidP="000E7538">
      <w:r>
        <w:t>Wykonawca robót jest odpowiedzialny za jakość ich wykonania oraz za zgodność z dokumentacją projektową, SST i poleceniami Inspektora.</w:t>
      </w:r>
    </w:p>
    <w:p w14:paraId="4743D974" w14:textId="77777777" w:rsidR="000E7538" w:rsidRDefault="000E7538" w:rsidP="000E7538">
      <w:pPr>
        <w:pStyle w:val="1Punktowanie"/>
      </w:pPr>
      <w:r>
        <w:t>MATERIAŁY</w:t>
      </w:r>
      <w:r w:rsidR="003F7C44">
        <w:t xml:space="preserve"> (GRUNTY) </w:t>
      </w:r>
    </w:p>
    <w:p w14:paraId="10FA0585" w14:textId="77777777" w:rsidR="000E7538" w:rsidRDefault="003F7C44" w:rsidP="000E7538">
      <w:pPr>
        <w:pStyle w:val="11punkt"/>
      </w:pPr>
      <w:r>
        <w:t>Źródła uzyskania materiałów (gruntu)</w:t>
      </w:r>
    </w:p>
    <w:p w14:paraId="62B272A4" w14:textId="77777777" w:rsidR="003F7C44" w:rsidRPr="003F7C44" w:rsidRDefault="003F7C44" w:rsidP="003F7C44">
      <w:r w:rsidRPr="003F7C44">
        <w:t>Wykonawca przedstawi szczegółowe informacje dotycz</w:t>
      </w:r>
      <w:r w:rsidRPr="003F7C44">
        <w:rPr>
          <w:rFonts w:hint="eastAsia"/>
        </w:rPr>
        <w:t>ą</w:t>
      </w:r>
      <w:r w:rsidRPr="003F7C44">
        <w:t xml:space="preserve">ce proponowanego </w:t>
      </w:r>
      <w:r w:rsidRPr="003F7C44">
        <w:rPr>
          <w:rFonts w:hint="eastAsia"/>
        </w:rPr>
        <w:t>ź</w:t>
      </w:r>
      <w:r w:rsidRPr="003F7C44">
        <w:t>ródła wytwarzania,</w:t>
      </w:r>
    </w:p>
    <w:p w14:paraId="72E4E7AC" w14:textId="77777777" w:rsidR="003F7C44" w:rsidRDefault="003F7C44" w:rsidP="003F7C44">
      <w:pPr>
        <w:autoSpaceDE w:val="0"/>
        <w:autoSpaceDN w:val="0"/>
        <w:adjustRightInd w:val="0"/>
        <w:jc w:val="left"/>
        <w:rPr>
          <w:sz w:val="24"/>
        </w:rPr>
      </w:pPr>
      <w:r w:rsidRPr="003F7C44">
        <w:t xml:space="preserve">zamawiania lub wydobywania materiałów i odpowiednie </w:t>
      </w:r>
      <w:r w:rsidRPr="003F7C44">
        <w:rPr>
          <w:rFonts w:hint="eastAsia"/>
        </w:rPr>
        <w:t>ś</w:t>
      </w:r>
      <w:r w:rsidRPr="003F7C44">
        <w:t>wiadectwa bada</w:t>
      </w:r>
      <w:r w:rsidRPr="003F7C44">
        <w:rPr>
          <w:rFonts w:hint="eastAsia"/>
        </w:rPr>
        <w:t>ń</w:t>
      </w:r>
      <w:r w:rsidRPr="003F7C44">
        <w:t xml:space="preserve"> </w:t>
      </w:r>
      <w:r>
        <w:t xml:space="preserve">laboratoryjnych oraz </w:t>
      </w:r>
      <w:r w:rsidRPr="003F7C44">
        <w:t>próbki</w:t>
      </w:r>
      <w:r>
        <w:t xml:space="preserve"> </w:t>
      </w:r>
      <w:r w:rsidRPr="003F7C44">
        <w:t>do zatwierdzenia przez Inspektora nadzoru.</w:t>
      </w:r>
      <w:r w:rsidRPr="003F7C44">
        <w:rPr>
          <w:sz w:val="24"/>
        </w:rPr>
        <w:t xml:space="preserve"> </w:t>
      </w:r>
      <w:r>
        <w:rPr>
          <w:sz w:val="24"/>
        </w:rPr>
        <w:t>Wykonawca zobowi</w:t>
      </w:r>
      <w:r>
        <w:rPr>
          <w:rFonts w:ascii="TT6Ao00" w:eastAsia="TT6Ao00" w:cs="TT6Ao00" w:hint="eastAsia"/>
          <w:sz w:val="24"/>
        </w:rPr>
        <w:t>ą</w:t>
      </w:r>
      <w:r>
        <w:rPr>
          <w:sz w:val="24"/>
        </w:rPr>
        <w:t>zany jest do prowadzenia bada</w:t>
      </w:r>
      <w:r>
        <w:rPr>
          <w:rFonts w:ascii="TT6Ao00" w:eastAsia="TT6Ao00" w:cs="TT6Ao00" w:hint="eastAsia"/>
          <w:sz w:val="24"/>
        </w:rPr>
        <w:t>ń</w:t>
      </w:r>
      <w:r>
        <w:rPr>
          <w:rFonts w:ascii="TT6Ao00" w:eastAsia="TT6Ao00" w:cs="TT6Ao00"/>
          <w:sz w:val="24"/>
        </w:rPr>
        <w:t xml:space="preserve"> </w:t>
      </w:r>
      <w:r>
        <w:rPr>
          <w:sz w:val="24"/>
        </w:rPr>
        <w:t xml:space="preserve">w celu udokumentowania, </w:t>
      </w:r>
      <w:r>
        <w:rPr>
          <w:rFonts w:ascii="TT6Ao00" w:eastAsia="TT6Ao00" w:cs="TT6Ao00" w:hint="eastAsia"/>
          <w:sz w:val="24"/>
        </w:rPr>
        <w:t>ż</w:t>
      </w:r>
      <w:r>
        <w:rPr>
          <w:sz w:val="24"/>
        </w:rPr>
        <w:t xml:space="preserve">e materiały uzyskane z dopuszczalnego </w:t>
      </w:r>
      <w:r>
        <w:rPr>
          <w:rFonts w:ascii="TT6Ao00" w:eastAsia="TT6Ao00" w:cs="TT6Ao00" w:hint="eastAsia"/>
          <w:sz w:val="24"/>
        </w:rPr>
        <w:t>ź</w:t>
      </w:r>
      <w:r>
        <w:rPr>
          <w:sz w:val="24"/>
        </w:rPr>
        <w:t>ródła w sposób ci</w:t>
      </w:r>
      <w:r>
        <w:rPr>
          <w:rFonts w:ascii="TT6Ao00" w:eastAsia="TT6Ao00" w:cs="TT6Ao00" w:hint="eastAsia"/>
          <w:sz w:val="24"/>
        </w:rPr>
        <w:t>ą</w:t>
      </w:r>
      <w:r>
        <w:rPr>
          <w:sz w:val="24"/>
        </w:rPr>
        <w:t>gły spełniaj</w:t>
      </w:r>
      <w:r>
        <w:rPr>
          <w:rFonts w:ascii="TT6Ao00" w:eastAsia="TT6Ao00" w:cs="TT6Ao00" w:hint="eastAsia"/>
          <w:sz w:val="24"/>
        </w:rPr>
        <w:t>ą</w:t>
      </w:r>
      <w:r>
        <w:rPr>
          <w:rFonts w:ascii="TT6Ao00" w:eastAsia="TT6Ao00" w:cs="TT6Ao00"/>
          <w:sz w:val="24"/>
        </w:rPr>
        <w:t xml:space="preserve"> </w:t>
      </w:r>
      <w:r>
        <w:rPr>
          <w:sz w:val="24"/>
        </w:rPr>
        <w:t>wymagania ST w czasie post</w:t>
      </w:r>
      <w:r>
        <w:rPr>
          <w:rFonts w:ascii="TT6Ao00" w:eastAsia="TT6Ao00" w:cs="TT6Ao00" w:hint="eastAsia"/>
          <w:sz w:val="24"/>
        </w:rPr>
        <w:t>ę</w:t>
      </w:r>
      <w:r>
        <w:rPr>
          <w:sz w:val="24"/>
        </w:rPr>
        <w:t>pu robót.</w:t>
      </w:r>
    </w:p>
    <w:p w14:paraId="5298B97A" w14:textId="77777777" w:rsidR="003F7C44" w:rsidRDefault="003F7C44" w:rsidP="003F7C44">
      <w:pPr>
        <w:pStyle w:val="11punkt"/>
      </w:pPr>
      <w:r>
        <w:t>Pozyskanie materiałów miejscowych</w:t>
      </w:r>
    </w:p>
    <w:p w14:paraId="4810713C" w14:textId="77777777" w:rsidR="003F7C44" w:rsidRDefault="003F7C44" w:rsidP="003F7C44">
      <w:r>
        <w:t>Wykonawca odpowiada za uzyskanie pozwole</w:t>
      </w:r>
      <w:r>
        <w:rPr>
          <w:rFonts w:ascii="TT6Ao00" w:eastAsia="TT6Ao00" w:cs="TT6Ao00" w:hint="eastAsia"/>
        </w:rPr>
        <w:t>ń</w:t>
      </w:r>
      <w:r>
        <w:rPr>
          <w:rFonts w:ascii="TT6Ao00" w:eastAsia="TT6Ao00" w:cs="TT6Ao00"/>
        </w:rPr>
        <w:t xml:space="preserve"> </w:t>
      </w:r>
      <w:r>
        <w:t>od wła</w:t>
      </w:r>
      <w:r>
        <w:rPr>
          <w:rFonts w:ascii="TT6Ao00" w:eastAsia="TT6Ao00" w:cs="TT6Ao00" w:hint="eastAsia"/>
        </w:rPr>
        <w:t>ś</w:t>
      </w:r>
      <w:r>
        <w:t>cicieli i odno</w:t>
      </w:r>
      <w:r>
        <w:rPr>
          <w:rFonts w:ascii="TT6Ao00" w:eastAsia="TT6Ao00" w:cs="TT6Ao00" w:hint="eastAsia"/>
        </w:rPr>
        <w:t>ś</w:t>
      </w:r>
      <w:r>
        <w:t>nych organów władzy na</w:t>
      </w:r>
    </w:p>
    <w:p w14:paraId="39D4E490" w14:textId="77777777" w:rsidR="003F7C44" w:rsidRDefault="003F7C44" w:rsidP="003F7C44">
      <w:r>
        <w:t xml:space="preserve">pozyskanie materiałów z jakichkolwiek </w:t>
      </w:r>
      <w:r>
        <w:rPr>
          <w:rFonts w:ascii="TT6Ao00" w:eastAsia="TT6Ao00" w:cs="TT6Ao00" w:hint="eastAsia"/>
        </w:rPr>
        <w:t>ź</w:t>
      </w:r>
      <w:r>
        <w:t>ródeł miejscowych, wł</w:t>
      </w:r>
      <w:r>
        <w:rPr>
          <w:rFonts w:ascii="TT6Ao00" w:eastAsia="TT6Ao00" w:cs="TT6Ao00" w:hint="eastAsia"/>
        </w:rPr>
        <w:t>ą</w:t>
      </w:r>
      <w:r>
        <w:t>czaj</w:t>
      </w:r>
      <w:r>
        <w:rPr>
          <w:rFonts w:ascii="TT6Ao00" w:eastAsia="TT6Ao00" w:cs="TT6Ao00" w:hint="eastAsia"/>
        </w:rPr>
        <w:t>ą</w:t>
      </w:r>
      <w:r>
        <w:t xml:space="preserve">c w to </w:t>
      </w:r>
      <w:r>
        <w:rPr>
          <w:rFonts w:ascii="TT6Ao00" w:eastAsia="TT6Ao00" w:cs="TT6Ao00" w:hint="eastAsia"/>
        </w:rPr>
        <w:t>ź</w:t>
      </w:r>
      <w:r>
        <w:t>ródła wskazane przez</w:t>
      </w:r>
    </w:p>
    <w:p w14:paraId="37513304" w14:textId="77777777" w:rsidR="003F7C44" w:rsidRDefault="003F7C44" w:rsidP="003F7C44">
      <w:r>
        <w:t>Zamawiaj</w:t>
      </w:r>
      <w:r>
        <w:rPr>
          <w:rFonts w:ascii="TT6Ao00" w:eastAsia="TT6Ao00" w:cs="TT6Ao00" w:hint="eastAsia"/>
        </w:rPr>
        <w:t>ą</w:t>
      </w:r>
      <w:r>
        <w:t>cego i jest zobowi</w:t>
      </w:r>
      <w:r>
        <w:rPr>
          <w:rFonts w:ascii="TT6Ao00" w:eastAsia="TT6Ao00" w:cs="TT6Ao00" w:hint="eastAsia"/>
        </w:rPr>
        <w:t>ą</w:t>
      </w:r>
      <w:r>
        <w:t>zany dostarczy</w:t>
      </w:r>
      <w:r>
        <w:rPr>
          <w:rFonts w:ascii="TT6Ao00" w:eastAsia="TT6Ao00" w:cs="TT6Ao00" w:hint="eastAsia"/>
        </w:rPr>
        <w:t>ć</w:t>
      </w:r>
      <w:r>
        <w:rPr>
          <w:rFonts w:ascii="TT6Ao00" w:eastAsia="TT6Ao00" w:cs="TT6Ao00"/>
        </w:rPr>
        <w:t xml:space="preserve"> </w:t>
      </w:r>
      <w:r>
        <w:t>Inspektorowi nadzoru wymagane dokumenty przed</w:t>
      </w:r>
    </w:p>
    <w:p w14:paraId="411EFDF7" w14:textId="77777777" w:rsidR="003F7C44" w:rsidRDefault="003F7C44" w:rsidP="003F7C44">
      <w:r>
        <w:t>rozpocz</w:t>
      </w:r>
      <w:r>
        <w:rPr>
          <w:rFonts w:ascii="TT6Ao00" w:eastAsia="TT6Ao00" w:cs="TT6Ao00" w:hint="eastAsia"/>
        </w:rPr>
        <w:t>ę</w:t>
      </w:r>
      <w:r>
        <w:t xml:space="preserve">ciem eksploatacji </w:t>
      </w:r>
      <w:r>
        <w:rPr>
          <w:rFonts w:ascii="TT6Ao00" w:eastAsia="TT6Ao00" w:cs="TT6Ao00" w:hint="eastAsia"/>
        </w:rPr>
        <w:t>ź</w:t>
      </w:r>
      <w:r>
        <w:t>ródła.</w:t>
      </w:r>
    </w:p>
    <w:p w14:paraId="5D01BA94" w14:textId="77777777" w:rsidR="003F7C44" w:rsidRDefault="003F7C44" w:rsidP="003F7C44">
      <w:r>
        <w:t>Wykonawca przedstawi dokumentacj</w:t>
      </w:r>
      <w:r>
        <w:rPr>
          <w:rFonts w:ascii="TT6Ao00" w:eastAsia="TT6Ao00" w:cs="TT6Ao00" w:hint="eastAsia"/>
        </w:rPr>
        <w:t>ę</w:t>
      </w:r>
      <w:r>
        <w:rPr>
          <w:rFonts w:ascii="TT6Ao00" w:eastAsia="TT6Ao00" w:cs="TT6Ao00"/>
        </w:rPr>
        <w:t xml:space="preserve"> </w:t>
      </w:r>
      <w:r>
        <w:t>zawieraj</w:t>
      </w:r>
      <w:r>
        <w:rPr>
          <w:rFonts w:ascii="TT6Ao00" w:eastAsia="TT6Ao00" w:cs="TT6Ao00" w:hint="eastAsia"/>
        </w:rPr>
        <w:t>ą</w:t>
      </w:r>
      <w:r>
        <w:t>c</w:t>
      </w:r>
      <w:r>
        <w:rPr>
          <w:rFonts w:ascii="TT6Ao00" w:eastAsia="TT6Ao00" w:cs="TT6Ao00" w:hint="eastAsia"/>
        </w:rPr>
        <w:t>ą</w:t>
      </w:r>
      <w:r>
        <w:rPr>
          <w:rFonts w:ascii="TT6Ao00" w:eastAsia="TT6Ao00" w:cs="TT6Ao00"/>
        </w:rPr>
        <w:t xml:space="preserve"> </w:t>
      </w:r>
      <w:r>
        <w:t>raporty z bada</w:t>
      </w:r>
      <w:r>
        <w:rPr>
          <w:rFonts w:ascii="TT6Ao00" w:eastAsia="TT6Ao00" w:cs="TT6Ao00" w:hint="eastAsia"/>
        </w:rPr>
        <w:t>ń</w:t>
      </w:r>
      <w:r>
        <w:rPr>
          <w:rFonts w:ascii="TT6Ao00" w:eastAsia="TT6Ao00" w:cs="TT6Ao00"/>
        </w:rPr>
        <w:t xml:space="preserve"> </w:t>
      </w:r>
      <w:r>
        <w:t>terenowych i laboratoryjnych oraz proponowan</w:t>
      </w:r>
      <w:r>
        <w:rPr>
          <w:rFonts w:ascii="TT6Ao00" w:eastAsia="TT6Ao00" w:cs="TT6Ao00" w:hint="eastAsia"/>
        </w:rPr>
        <w:t>ą</w:t>
      </w:r>
      <w:r>
        <w:rPr>
          <w:rFonts w:ascii="TT6Ao00" w:eastAsia="TT6Ao00" w:cs="TT6Ao00"/>
        </w:rPr>
        <w:t xml:space="preserve"> </w:t>
      </w:r>
      <w:r>
        <w:t>przez siebie metod</w:t>
      </w:r>
      <w:r>
        <w:rPr>
          <w:rFonts w:ascii="TT6Ao00" w:eastAsia="TT6Ao00" w:cs="TT6Ao00" w:hint="eastAsia"/>
        </w:rPr>
        <w:t>ę</w:t>
      </w:r>
      <w:r>
        <w:rPr>
          <w:rFonts w:ascii="TT6Ao00" w:eastAsia="TT6Ao00" w:cs="TT6Ao00"/>
        </w:rPr>
        <w:t xml:space="preserve"> </w:t>
      </w:r>
      <w:r>
        <w:t>wydobycia i selekcji do zatwierdzenia Inspektorowi nadzoru.</w:t>
      </w:r>
    </w:p>
    <w:p w14:paraId="265FB568" w14:textId="77777777" w:rsidR="003F7C44" w:rsidRDefault="003F7C44" w:rsidP="003F7C44">
      <w:r>
        <w:t>Wykonawca ponosi odpowiedzialno</w:t>
      </w:r>
      <w:r>
        <w:rPr>
          <w:rFonts w:ascii="TT6Ao00" w:eastAsia="TT6Ao00" w:cs="TT6Ao00" w:hint="eastAsia"/>
        </w:rPr>
        <w:t>ść</w:t>
      </w:r>
      <w:r>
        <w:rPr>
          <w:rFonts w:ascii="TT6Ao00" w:eastAsia="TT6Ao00" w:cs="TT6Ao00"/>
        </w:rPr>
        <w:t xml:space="preserve"> </w:t>
      </w:r>
      <w:r>
        <w:t>za spełnienie wymaga</w:t>
      </w:r>
      <w:r>
        <w:rPr>
          <w:rFonts w:ascii="TT6Ao00" w:eastAsia="TT6Ao00" w:cs="TT6Ao00" w:hint="eastAsia"/>
        </w:rPr>
        <w:t>ń</w:t>
      </w:r>
      <w:r>
        <w:rPr>
          <w:rFonts w:ascii="TT6Ao00" w:eastAsia="TT6Ao00" w:cs="TT6Ao00"/>
        </w:rPr>
        <w:t xml:space="preserve"> </w:t>
      </w:r>
      <w:r>
        <w:t>ilo</w:t>
      </w:r>
      <w:r>
        <w:rPr>
          <w:rFonts w:ascii="TT6Ao00" w:eastAsia="TT6Ao00" w:cs="TT6Ao00" w:hint="eastAsia"/>
        </w:rPr>
        <w:t>ś</w:t>
      </w:r>
      <w:r>
        <w:t>ciowych i jako</w:t>
      </w:r>
      <w:r>
        <w:rPr>
          <w:rFonts w:ascii="TT6Ao00" w:eastAsia="TT6Ao00" w:cs="TT6Ao00" w:hint="eastAsia"/>
        </w:rPr>
        <w:t>ś</w:t>
      </w:r>
      <w:r>
        <w:t xml:space="preserve">ciowych materiałów z jakiegokolwiek </w:t>
      </w:r>
      <w:r>
        <w:rPr>
          <w:rFonts w:ascii="TT6Ao00" w:eastAsia="TT6Ao00" w:cs="TT6Ao00" w:hint="eastAsia"/>
        </w:rPr>
        <w:t>ź</w:t>
      </w:r>
      <w:r>
        <w:t>ródła.</w:t>
      </w:r>
    </w:p>
    <w:p w14:paraId="40BF1100" w14:textId="77777777" w:rsidR="003F7C44" w:rsidRDefault="003F7C44" w:rsidP="003F7C44">
      <w:r>
        <w:t>Wykonawca poniesie wszystkie koszty, a w tym: opłaty, wynagrodzenia i jakiekolwiek inne koszty</w:t>
      </w:r>
    </w:p>
    <w:p w14:paraId="7CFC0C01" w14:textId="77777777" w:rsidR="003F7C44" w:rsidRDefault="003F7C44" w:rsidP="003F7C44">
      <w:r>
        <w:t>zwi</w:t>
      </w:r>
      <w:r>
        <w:rPr>
          <w:rFonts w:ascii="TT6Ao00" w:eastAsia="TT6Ao00" w:cs="TT6Ao00" w:hint="eastAsia"/>
        </w:rPr>
        <w:t>ą</w:t>
      </w:r>
      <w:r>
        <w:t xml:space="preserve">zane z dostarczeniem materiałów do robót, chyba </w:t>
      </w:r>
      <w:r>
        <w:rPr>
          <w:rFonts w:ascii="TT6Ao00" w:eastAsia="TT6Ao00" w:cs="TT6Ao00" w:hint="eastAsia"/>
        </w:rPr>
        <w:t>ż</w:t>
      </w:r>
      <w:r>
        <w:t>e postanowienia ogólnych lub szczegółowych</w:t>
      </w:r>
    </w:p>
    <w:p w14:paraId="6C658EDA" w14:textId="77777777" w:rsidR="003F7C44" w:rsidRDefault="003F7C44" w:rsidP="003F7C44">
      <w:r>
        <w:t>warunków umowy stanowi</w:t>
      </w:r>
      <w:r>
        <w:rPr>
          <w:rFonts w:ascii="TT6Ao00" w:eastAsia="TT6Ao00" w:cs="TT6Ao00" w:hint="eastAsia"/>
        </w:rPr>
        <w:t>ą</w:t>
      </w:r>
      <w:r>
        <w:rPr>
          <w:rFonts w:ascii="TT6Ao00" w:eastAsia="TT6Ao00" w:cs="TT6Ao00"/>
        </w:rPr>
        <w:t xml:space="preserve"> </w:t>
      </w:r>
      <w:r>
        <w:t>inaczej.</w:t>
      </w:r>
    </w:p>
    <w:p w14:paraId="0F263137" w14:textId="77777777" w:rsidR="003F7C44" w:rsidRDefault="003F7C44" w:rsidP="003F7C44">
      <w:pPr>
        <w:rPr>
          <w:rFonts w:ascii="TT6Ao00" w:eastAsia="TT6Ao00" w:cs="TT6Ao00"/>
        </w:rPr>
      </w:pPr>
      <w:r>
        <w:t>Humus i nadkład czasowo zdj</w:t>
      </w:r>
      <w:r>
        <w:rPr>
          <w:rFonts w:ascii="TT6Ao00" w:eastAsia="TT6Ao00" w:cs="TT6Ao00" w:hint="eastAsia"/>
        </w:rPr>
        <w:t>ę</w:t>
      </w:r>
      <w:r>
        <w:t xml:space="preserve">te z terenu wykopów, ukopów i miejsc pozyskania piasku i </w:t>
      </w:r>
      <w:r>
        <w:rPr>
          <w:rFonts w:ascii="TT6Ao00" w:eastAsia="TT6Ao00" w:cs="TT6Ao00" w:hint="eastAsia"/>
        </w:rPr>
        <w:t>ż</w:t>
      </w:r>
      <w:r>
        <w:t>wiru b</w:t>
      </w:r>
      <w:r>
        <w:rPr>
          <w:rFonts w:ascii="TT6Ao00" w:eastAsia="TT6Ao00" w:cs="TT6Ao00" w:hint="eastAsia"/>
        </w:rPr>
        <w:t>ę</w:t>
      </w:r>
      <w:r>
        <w:t>d</w:t>
      </w:r>
      <w:r>
        <w:rPr>
          <w:rFonts w:ascii="TT6Ao00" w:eastAsia="TT6Ao00" w:cs="TT6Ao00" w:hint="eastAsia"/>
        </w:rPr>
        <w:t>ą</w:t>
      </w:r>
    </w:p>
    <w:p w14:paraId="473AD3BC" w14:textId="77777777" w:rsidR="003F7C44" w:rsidRDefault="003F7C44" w:rsidP="003F7C44">
      <w:r>
        <w:t>formowane w hałdy i wykorzystywane przy zasypce i rekultywacji terenu po uko</w:t>
      </w:r>
      <w:r>
        <w:rPr>
          <w:rFonts w:ascii="TT6Ao00" w:eastAsia="TT6Ao00" w:cs="TT6Ao00" w:hint="eastAsia"/>
        </w:rPr>
        <w:t>ń</w:t>
      </w:r>
      <w:r>
        <w:t>czeniu robót.</w:t>
      </w:r>
    </w:p>
    <w:p w14:paraId="36D9BB73" w14:textId="77777777" w:rsidR="003F7C44" w:rsidRDefault="003F7C44" w:rsidP="003F7C44">
      <w:r>
        <w:t>Wszystkie odpowiednie materiały pozyskane z wykopów na terenie budowy lub z innych miejsc</w:t>
      </w:r>
    </w:p>
    <w:p w14:paraId="59F8F0AF" w14:textId="77777777" w:rsidR="003F7C44" w:rsidRDefault="003F7C44" w:rsidP="003F7C44">
      <w:r>
        <w:t>wskazanych w dokumentach umowy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wykorzystane do robót lub odwiezione na odkład odpowiednio do wymaga</w:t>
      </w:r>
      <w:r>
        <w:rPr>
          <w:rFonts w:ascii="TT6Ao00" w:eastAsia="TT6Ao00" w:cs="TT6Ao00" w:hint="eastAsia"/>
        </w:rPr>
        <w:t>ń</w:t>
      </w:r>
      <w:r>
        <w:rPr>
          <w:rFonts w:ascii="TT6Ao00" w:eastAsia="TT6Ao00" w:cs="TT6Ao00"/>
        </w:rPr>
        <w:t xml:space="preserve"> </w:t>
      </w:r>
      <w:r>
        <w:t>umowy lub wskaza</w:t>
      </w:r>
      <w:r>
        <w:rPr>
          <w:rFonts w:ascii="TT6Ao00" w:eastAsia="TT6Ao00" w:cs="TT6Ao00" w:hint="eastAsia"/>
        </w:rPr>
        <w:t>ń</w:t>
      </w:r>
      <w:r>
        <w:rPr>
          <w:rFonts w:ascii="TT6Ao00" w:eastAsia="TT6Ao00" w:cs="TT6Ao00"/>
        </w:rPr>
        <w:t xml:space="preserve"> </w:t>
      </w:r>
      <w:r>
        <w:t>Inspektora nadzoru.</w:t>
      </w:r>
    </w:p>
    <w:p w14:paraId="3E365579" w14:textId="77777777" w:rsidR="003F7C44" w:rsidRDefault="003F7C44" w:rsidP="003F7C44">
      <w:pPr>
        <w:rPr>
          <w:rFonts w:ascii="TT6Ao00" w:eastAsia="TT6Ao00" w:cs="TT6Ao00"/>
        </w:rPr>
      </w:pPr>
      <w:r>
        <w:t>Z wyj</w:t>
      </w:r>
      <w:r>
        <w:rPr>
          <w:rFonts w:ascii="TT6Ao00" w:eastAsia="TT6Ao00" w:cs="TT6Ao00" w:hint="eastAsia"/>
        </w:rPr>
        <w:t>ą</w:t>
      </w:r>
      <w:r>
        <w:t>tkiem uzyskania na to pisemnej zgody Inspektora nadzoru Wykonawca nie b</w:t>
      </w:r>
      <w:r>
        <w:rPr>
          <w:rFonts w:ascii="TT6Ao00" w:eastAsia="TT6Ao00" w:cs="TT6Ao00" w:hint="eastAsia"/>
        </w:rPr>
        <w:t>ę</w:t>
      </w:r>
      <w:r>
        <w:t>dzie prowadzi</w:t>
      </w:r>
      <w:r>
        <w:rPr>
          <w:rFonts w:ascii="TT6Ao00" w:eastAsia="TT6Ao00" w:cs="TT6Ao00" w:hint="eastAsia"/>
        </w:rPr>
        <w:t>ć</w:t>
      </w:r>
    </w:p>
    <w:p w14:paraId="4579CC03" w14:textId="77777777" w:rsidR="003F7C44" w:rsidRDefault="003F7C44" w:rsidP="003F7C44">
      <w:r>
        <w:rPr>
          <w:rFonts w:ascii="TT6Ao00" w:eastAsia="TT6Ao00" w:cs="TT6Ao00" w:hint="eastAsia"/>
        </w:rPr>
        <w:t>ż</w:t>
      </w:r>
      <w:r>
        <w:t>adnych wykopów w obr</w:t>
      </w:r>
      <w:r>
        <w:rPr>
          <w:rFonts w:ascii="TT6Ao00" w:eastAsia="TT6Ao00" w:cs="TT6Ao00" w:hint="eastAsia"/>
        </w:rPr>
        <w:t>ę</w:t>
      </w:r>
      <w:r>
        <w:t>bie terenu budowy poza tymi, które zostały wyszczególnione w dokumentach umowy.</w:t>
      </w:r>
    </w:p>
    <w:p w14:paraId="6C946CBF" w14:textId="77777777" w:rsidR="003F7C44" w:rsidRDefault="003F7C44" w:rsidP="003F7C44">
      <w:r>
        <w:t xml:space="preserve">Eksploatacja </w:t>
      </w:r>
      <w:r>
        <w:rPr>
          <w:rFonts w:ascii="TT6Ao00" w:eastAsia="TT6Ao00" w:cs="TT6Ao00" w:hint="eastAsia"/>
        </w:rPr>
        <w:t>ź</w:t>
      </w:r>
      <w:r>
        <w:t>ródeł materiałów b</w:t>
      </w:r>
      <w:r>
        <w:rPr>
          <w:rFonts w:ascii="TT6Ao00" w:eastAsia="TT6Ao00" w:cs="TT6Ao00" w:hint="eastAsia"/>
        </w:rPr>
        <w:t>ę</w:t>
      </w:r>
      <w:r>
        <w:t>dzie zgodna z wszelkimi regulacjami prawnymi obowi</w:t>
      </w:r>
      <w:r>
        <w:rPr>
          <w:rFonts w:ascii="TT6Ao00" w:eastAsia="TT6Ao00" w:cs="TT6Ao00" w:hint="eastAsia"/>
        </w:rPr>
        <w:t>ą</w:t>
      </w:r>
      <w:r>
        <w:t>zuj</w:t>
      </w:r>
      <w:r>
        <w:rPr>
          <w:rFonts w:ascii="TT6Ao00" w:eastAsia="TT6Ao00" w:cs="TT6Ao00" w:hint="eastAsia"/>
        </w:rPr>
        <w:t>ą</w:t>
      </w:r>
      <w:r>
        <w:t>cymi</w:t>
      </w:r>
    </w:p>
    <w:p w14:paraId="151CDD8A" w14:textId="77777777" w:rsidR="003F7C44" w:rsidRDefault="003F7C44" w:rsidP="003F7C44">
      <w:r>
        <w:t>na danym obszarze.</w:t>
      </w:r>
    </w:p>
    <w:p w14:paraId="0F6BBE3E" w14:textId="77777777" w:rsidR="00395E5C" w:rsidRDefault="00395E5C" w:rsidP="003F7C44"/>
    <w:p w14:paraId="336E1276" w14:textId="77777777" w:rsidR="003F7C44" w:rsidRDefault="003F7C44" w:rsidP="003F7C44">
      <w:pPr>
        <w:pStyle w:val="11punkt"/>
      </w:pPr>
      <w:r>
        <w:lastRenderedPageBreak/>
        <w:t>Przechowywanie i składowanie materiałów</w:t>
      </w:r>
    </w:p>
    <w:p w14:paraId="20C70CB7" w14:textId="77777777" w:rsidR="003F7C44" w:rsidRDefault="003F7C44" w:rsidP="003F7C44">
      <w:r>
        <w:t>Wykonawca zapewni, aby tymczasowo składowane materiały, do czasu gdy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one potrzebne do robót, były zabezpieczone przed zanieczyszczeniem, zachowały swoj</w:t>
      </w:r>
      <w:r>
        <w:rPr>
          <w:rFonts w:ascii="TT6Ao00" w:eastAsia="TT6Ao00" w:cs="TT6Ao00" w:hint="eastAsia"/>
        </w:rPr>
        <w:t>ą</w:t>
      </w:r>
      <w:r>
        <w:rPr>
          <w:rFonts w:ascii="TT6Ao00" w:eastAsia="TT6Ao00" w:cs="TT6Ao00"/>
        </w:rPr>
        <w:t xml:space="preserve"> </w:t>
      </w:r>
      <w:r>
        <w:t>jako</w:t>
      </w:r>
      <w:r>
        <w:rPr>
          <w:rFonts w:ascii="TT6Ao00" w:eastAsia="TT6Ao00" w:cs="TT6Ao00" w:hint="eastAsia"/>
        </w:rPr>
        <w:t>ść</w:t>
      </w:r>
      <w:r>
        <w:rPr>
          <w:rFonts w:ascii="TT6Ao00" w:eastAsia="TT6Ao00" w:cs="TT6Ao00"/>
        </w:rPr>
        <w:t xml:space="preserve"> </w:t>
      </w:r>
      <w:r>
        <w:t>i wła</w:t>
      </w:r>
      <w:r>
        <w:rPr>
          <w:rFonts w:ascii="TT6Ao00" w:eastAsia="TT6Ao00" w:cs="TT6Ao00" w:hint="eastAsia"/>
        </w:rPr>
        <w:t>ś</w:t>
      </w:r>
      <w:r>
        <w:t>ciwo</w:t>
      </w:r>
      <w:r>
        <w:rPr>
          <w:rFonts w:ascii="TT6Ao00" w:eastAsia="TT6Ao00" w:cs="TT6Ao00" w:hint="eastAsia"/>
        </w:rPr>
        <w:t>ść</w:t>
      </w:r>
      <w:r>
        <w:rPr>
          <w:rFonts w:ascii="TT6Ao00" w:eastAsia="TT6Ao00" w:cs="TT6Ao00"/>
        </w:rPr>
        <w:t xml:space="preserve"> </w:t>
      </w:r>
      <w:r>
        <w:t>do robót i były dost</w:t>
      </w:r>
      <w:r>
        <w:rPr>
          <w:rFonts w:ascii="TT6Ao00" w:eastAsia="TT6Ao00" w:cs="TT6Ao00" w:hint="eastAsia"/>
        </w:rPr>
        <w:t>ę</w:t>
      </w:r>
      <w:r>
        <w:t>pne do kontroli przez Inspektora nadzoru.</w:t>
      </w:r>
    </w:p>
    <w:p w14:paraId="0F3F85C6" w14:textId="77777777" w:rsidR="003F7C44" w:rsidRDefault="003F7C44" w:rsidP="003F7C44">
      <w:r>
        <w:t>Miejsca czasowego składowania materiałów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zlokalizowane w obr</w:t>
      </w:r>
      <w:r>
        <w:rPr>
          <w:rFonts w:ascii="TT6Ao00" w:eastAsia="TT6Ao00" w:cs="TT6Ao00" w:hint="eastAsia"/>
        </w:rPr>
        <w:t>ę</w:t>
      </w:r>
      <w:r>
        <w:t>bie terenu budowy w miejscach uzgodnionych z Inspektorem nadzoru lub poza terenem budowy w miejscach zorganizowanych przez Wykonawc</w:t>
      </w:r>
      <w:r>
        <w:rPr>
          <w:rFonts w:ascii="TT6Ao00" w:eastAsia="TT6Ao00" w:cs="TT6Ao00" w:hint="eastAsia"/>
        </w:rPr>
        <w:t>ę</w:t>
      </w:r>
      <w:r>
        <w:t>.</w:t>
      </w:r>
    </w:p>
    <w:p w14:paraId="12FBC6BD" w14:textId="77777777" w:rsidR="003F7C44" w:rsidRDefault="003F7C44" w:rsidP="003F7C44">
      <w:pPr>
        <w:pStyle w:val="11punkt"/>
      </w:pPr>
      <w:r>
        <w:t>Zasady wykorzystania gruntów</w:t>
      </w:r>
    </w:p>
    <w:p w14:paraId="6003F0EA" w14:textId="77777777" w:rsidR="003F7C44" w:rsidRDefault="003F7C44" w:rsidP="00F67B2B">
      <w:r>
        <w:t>Grunty uzyskane przy wykonywaniu wykopów powinny by</w:t>
      </w:r>
      <w:r>
        <w:rPr>
          <w:rFonts w:ascii="TT6Ao00" w:eastAsia="TT6Ao00" w:cs="TT6Ao00" w:hint="eastAsia"/>
        </w:rPr>
        <w:t>ć</w:t>
      </w:r>
      <w:r>
        <w:rPr>
          <w:rFonts w:ascii="TT6Ao00" w:eastAsia="TT6Ao00" w:cs="TT6Ao00"/>
        </w:rPr>
        <w:t xml:space="preserve"> </w:t>
      </w:r>
      <w:r>
        <w:t>przez Wykonawc</w:t>
      </w:r>
      <w:r>
        <w:rPr>
          <w:rFonts w:ascii="TT6Ao00" w:eastAsia="TT6Ao00" w:cs="TT6Ao00" w:hint="eastAsia"/>
        </w:rPr>
        <w:t>ę</w:t>
      </w:r>
      <w:r>
        <w:rPr>
          <w:rFonts w:ascii="TT6Ao00" w:eastAsia="TT6Ao00" w:cs="TT6Ao00"/>
        </w:rPr>
        <w:t xml:space="preserve"> </w:t>
      </w:r>
      <w:r>
        <w:t>wykorzystane</w:t>
      </w:r>
    </w:p>
    <w:p w14:paraId="123E19F3" w14:textId="77777777" w:rsidR="003F7C44" w:rsidRDefault="003F7C44" w:rsidP="00F67B2B">
      <w:r>
        <w:t>w maksymalnym stopniu do zasypek. Grunty przydatne do budowy nasypów mog</w:t>
      </w:r>
      <w:r>
        <w:rPr>
          <w:rFonts w:ascii="TT6Ao00" w:eastAsia="TT6Ao00" w:cs="TT6Ao00" w:hint="eastAsia"/>
        </w:rPr>
        <w:t>ą</w:t>
      </w:r>
      <w:r>
        <w:rPr>
          <w:rFonts w:ascii="TT6Ao00" w:eastAsia="TT6Ao00" w:cs="TT6Ao00"/>
        </w:rPr>
        <w:t xml:space="preserve"> </w:t>
      </w:r>
      <w:r>
        <w:t>by</w:t>
      </w:r>
      <w:r>
        <w:rPr>
          <w:rFonts w:ascii="TT6Ao00" w:eastAsia="TT6Ao00" w:cs="TT6Ao00" w:hint="eastAsia"/>
        </w:rPr>
        <w:t>ć</w:t>
      </w:r>
      <w:r>
        <w:rPr>
          <w:rFonts w:ascii="TT6Ao00" w:eastAsia="TT6Ao00" w:cs="TT6Ao00"/>
        </w:rPr>
        <w:t xml:space="preserve"> </w:t>
      </w:r>
      <w:r>
        <w:t>wywiezione poza</w:t>
      </w:r>
      <w:r w:rsidR="00F67B2B">
        <w:t xml:space="preserve"> </w:t>
      </w:r>
      <w:r>
        <w:t>teren budowy tylko wówczas, gdy stanowi</w:t>
      </w:r>
      <w:r>
        <w:rPr>
          <w:rFonts w:ascii="TT6Ao00" w:eastAsia="TT6Ao00" w:cs="TT6Ao00" w:hint="eastAsia"/>
        </w:rPr>
        <w:t>ą</w:t>
      </w:r>
      <w:r>
        <w:rPr>
          <w:rFonts w:ascii="TT6Ao00" w:eastAsia="TT6Ao00" w:cs="TT6Ao00"/>
        </w:rPr>
        <w:t xml:space="preserve"> </w:t>
      </w:r>
      <w:r>
        <w:t>nadmiar obj</w:t>
      </w:r>
      <w:r>
        <w:rPr>
          <w:rFonts w:ascii="TT6Ao00" w:eastAsia="TT6Ao00" w:cs="TT6Ao00" w:hint="eastAsia"/>
        </w:rPr>
        <w:t>ę</w:t>
      </w:r>
      <w:r>
        <w:t>to</w:t>
      </w:r>
      <w:r>
        <w:rPr>
          <w:rFonts w:ascii="TT6Ao00" w:eastAsia="TT6Ao00" w:cs="TT6Ao00" w:hint="eastAsia"/>
        </w:rPr>
        <w:t>ś</w:t>
      </w:r>
      <w:r>
        <w:t>ci robót ziemnych i za zezwoleniem</w:t>
      </w:r>
    </w:p>
    <w:p w14:paraId="73764A0E" w14:textId="77777777" w:rsidR="003F7C44" w:rsidRDefault="003F7C44" w:rsidP="00F67B2B">
      <w:r>
        <w:t>Inspektora nadzoru.</w:t>
      </w:r>
    </w:p>
    <w:p w14:paraId="1C03DF91" w14:textId="77777777" w:rsidR="003F7C44" w:rsidRDefault="003F7C44" w:rsidP="00F67B2B">
      <w:r>
        <w:t>Je</w:t>
      </w:r>
      <w:r>
        <w:rPr>
          <w:rFonts w:ascii="TT6Ao00" w:eastAsia="TT6Ao00" w:cs="TT6Ao00" w:hint="eastAsia"/>
        </w:rPr>
        <w:t>ż</w:t>
      </w:r>
      <w:r>
        <w:t>eli grunty przydatne, uzyskane przy wykonaniu wykopów, nie b</w:t>
      </w:r>
      <w:r>
        <w:rPr>
          <w:rFonts w:ascii="TT6Ao00" w:eastAsia="TT6Ao00" w:cs="TT6Ao00" w:hint="eastAsia"/>
        </w:rPr>
        <w:t>ę</w:t>
      </w:r>
      <w:r>
        <w:t>d</w:t>
      </w:r>
      <w:r>
        <w:rPr>
          <w:rFonts w:ascii="TT6Ao00" w:eastAsia="TT6Ao00" w:cs="TT6Ao00" w:hint="eastAsia"/>
        </w:rPr>
        <w:t>ą</w:t>
      </w:r>
      <w:r>
        <w:t>c nadmiarem obj</w:t>
      </w:r>
      <w:r>
        <w:rPr>
          <w:rFonts w:ascii="TT6Ao00" w:eastAsia="TT6Ao00" w:cs="TT6Ao00" w:hint="eastAsia"/>
        </w:rPr>
        <w:t>ę</w:t>
      </w:r>
      <w:r>
        <w:t>to</w:t>
      </w:r>
      <w:r>
        <w:rPr>
          <w:rFonts w:ascii="TT6Ao00" w:eastAsia="TT6Ao00" w:cs="TT6Ao00" w:hint="eastAsia"/>
        </w:rPr>
        <w:t>ś</w:t>
      </w:r>
      <w:r>
        <w:t>ci robót</w:t>
      </w:r>
    </w:p>
    <w:p w14:paraId="5BA4877B" w14:textId="77777777" w:rsidR="003F7C44" w:rsidRDefault="003F7C44" w:rsidP="00F67B2B">
      <w:r>
        <w:t>ziemnych, zostały za zgod</w:t>
      </w:r>
      <w:r>
        <w:rPr>
          <w:rFonts w:ascii="TT6Ao00" w:eastAsia="TT6Ao00" w:cs="TT6Ao00" w:hint="eastAsia"/>
        </w:rPr>
        <w:t>ą</w:t>
      </w:r>
      <w:r>
        <w:rPr>
          <w:rFonts w:ascii="TT6Ao00" w:eastAsia="TT6Ao00" w:cs="TT6Ao00"/>
        </w:rPr>
        <w:t xml:space="preserve"> </w:t>
      </w:r>
      <w:r>
        <w:t>Inspektora nadzoru wywiezione przez Wykonawc</w:t>
      </w:r>
      <w:r>
        <w:rPr>
          <w:rFonts w:ascii="TT6Ao00" w:eastAsia="TT6Ao00" w:cs="TT6Ao00" w:hint="eastAsia"/>
        </w:rPr>
        <w:t>ę</w:t>
      </w:r>
      <w:r>
        <w:rPr>
          <w:rFonts w:ascii="TT6Ao00" w:eastAsia="TT6Ao00" w:cs="TT6Ao00"/>
        </w:rPr>
        <w:t xml:space="preserve"> </w:t>
      </w:r>
      <w:r>
        <w:t>poza teren budowy</w:t>
      </w:r>
    </w:p>
    <w:p w14:paraId="51EE504D" w14:textId="77777777" w:rsidR="003F7C44" w:rsidRDefault="003F7C44" w:rsidP="00F67B2B">
      <w:pPr>
        <w:rPr>
          <w:sz w:val="24"/>
        </w:rPr>
      </w:pPr>
      <w:r>
        <w:t>z przeznaczeniem innym ni</w:t>
      </w:r>
      <w:r>
        <w:rPr>
          <w:rFonts w:ascii="TT6Ao00" w:eastAsia="TT6Ao00" w:cs="TT6Ao00" w:hint="eastAsia"/>
        </w:rPr>
        <w:t>ż</w:t>
      </w:r>
      <w:r>
        <w:rPr>
          <w:rFonts w:ascii="TT6Ao00" w:eastAsia="TT6Ao00" w:cs="TT6Ao00"/>
        </w:rPr>
        <w:t xml:space="preserve"> </w:t>
      </w:r>
      <w:r>
        <w:t>budowa nasypów lub wykonanie prac obj</w:t>
      </w:r>
      <w:r>
        <w:rPr>
          <w:rFonts w:ascii="TT6Ao00" w:eastAsia="TT6Ao00" w:cs="TT6Ao00" w:hint="eastAsia"/>
        </w:rPr>
        <w:t>ę</w:t>
      </w:r>
      <w:r>
        <w:t>tych kontraktem, Wykonawca jest</w:t>
      </w:r>
      <w:r w:rsidRPr="003F7C44">
        <w:rPr>
          <w:sz w:val="24"/>
        </w:rPr>
        <w:t xml:space="preserve"> </w:t>
      </w:r>
      <w:r>
        <w:rPr>
          <w:sz w:val="24"/>
        </w:rPr>
        <w:t>zobowi</w:t>
      </w:r>
      <w:r>
        <w:rPr>
          <w:rFonts w:ascii="TT6Ao00" w:eastAsia="TT6Ao00" w:cs="TT6Ao00" w:hint="eastAsia"/>
          <w:sz w:val="24"/>
        </w:rPr>
        <w:t>ą</w:t>
      </w:r>
      <w:r>
        <w:rPr>
          <w:sz w:val="24"/>
        </w:rPr>
        <w:t>zany do dostarczenia równowa</w:t>
      </w:r>
      <w:r>
        <w:rPr>
          <w:rFonts w:ascii="TT6Ao00" w:eastAsia="TT6Ao00" w:cs="TT6Ao00" w:hint="eastAsia"/>
          <w:sz w:val="24"/>
        </w:rPr>
        <w:t>ż</w:t>
      </w:r>
      <w:r>
        <w:rPr>
          <w:sz w:val="24"/>
        </w:rPr>
        <w:t>nej obj</w:t>
      </w:r>
      <w:r>
        <w:rPr>
          <w:rFonts w:ascii="TT6Ao00" w:eastAsia="TT6Ao00" w:cs="TT6Ao00" w:hint="eastAsia"/>
          <w:sz w:val="24"/>
        </w:rPr>
        <w:t>ę</w:t>
      </w:r>
      <w:r>
        <w:rPr>
          <w:sz w:val="24"/>
        </w:rPr>
        <w:t>to</w:t>
      </w:r>
      <w:r>
        <w:rPr>
          <w:rFonts w:ascii="TT6Ao00" w:eastAsia="TT6Ao00" w:cs="TT6Ao00" w:hint="eastAsia"/>
          <w:sz w:val="24"/>
        </w:rPr>
        <w:t>ś</w:t>
      </w:r>
      <w:r>
        <w:rPr>
          <w:sz w:val="24"/>
        </w:rPr>
        <w:t xml:space="preserve">ci gruntów przydatnych ze </w:t>
      </w:r>
      <w:r>
        <w:rPr>
          <w:rFonts w:ascii="TT6Ao00" w:eastAsia="TT6Ao00" w:cs="TT6Ao00" w:hint="eastAsia"/>
          <w:sz w:val="24"/>
        </w:rPr>
        <w:t>ź</w:t>
      </w:r>
      <w:r>
        <w:rPr>
          <w:sz w:val="24"/>
        </w:rPr>
        <w:t>ródeł własnych,</w:t>
      </w:r>
      <w:r w:rsidR="00F67B2B">
        <w:rPr>
          <w:sz w:val="24"/>
        </w:rPr>
        <w:t xml:space="preserve"> </w:t>
      </w:r>
      <w:r>
        <w:rPr>
          <w:sz w:val="24"/>
        </w:rPr>
        <w:t>zaakceptowanych przez Inspektora nadzoru.</w:t>
      </w:r>
    </w:p>
    <w:p w14:paraId="3E8B72EA" w14:textId="77777777" w:rsidR="003F7C44" w:rsidRPr="00F67B2B" w:rsidRDefault="003F7C44" w:rsidP="00F67B2B">
      <w:pPr>
        <w:rPr>
          <w:rFonts w:ascii="TT6Ao00" w:eastAsia="TT6Ao00" w:cs="TT6Ao00"/>
          <w:sz w:val="24"/>
        </w:rPr>
      </w:pPr>
      <w:r>
        <w:rPr>
          <w:sz w:val="24"/>
        </w:rPr>
        <w:t>Grunty i materiały nieprzydatne do budowy nasypów, powinny by</w:t>
      </w:r>
      <w:r>
        <w:rPr>
          <w:rFonts w:ascii="TT6Ao00" w:eastAsia="TT6Ao00" w:cs="TT6Ao00" w:hint="eastAsia"/>
          <w:sz w:val="24"/>
        </w:rPr>
        <w:t>ć</w:t>
      </w:r>
      <w:r>
        <w:rPr>
          <w:rFonts w:ascii="TT6Ao00" w:eastAsia="TT6Ao00" w:cs="TT6Ao00"/>
          <w:sz w:val="24"/>
        </w:rPr>
        <w:t xml:space="preserve"> </w:t>
      </w:r>
      <w:r w:rsidR="00F67B2B">
        <w:rPr>
          <w:sz w:val="24"/>
        </w:rPr>
        <w:t xml:space="preserve">wywiezione przez </w:t>
      </w:r>
      <w:r>
        <w:rPr>
          <w:sz w:val="24"/>
        </w:rPr>
        <w:t>Wykonawc</w:t>
      </w:r>
      <w:r>
        <w:rPr>
          <w:rFonts w:ascii="TT6Ao00" w:eastAsia="TT6Ao00" w:cs="TT6Ao00" w:hint="eastAsia"/>
          <w:sz w:val="24"/>
        </w:rPr>
        <w:t>ę</w:t>
      </w:r>
      <w:r w:rsidR="00F67B2B">
        <w:rPr>
          <w:rFonts w:ascii="TT6Ao00" w:eastAsia="TT6Ao00" w:cs="TT6Ao00"/>
          <w:sz w:val="24"/>
        </w:rPr>
        <w:t xml:space="preserve"> </w:t>
      </w:r>
      <w:r>
        <w:rPr>
          <w:sz w:val="24"/>
        </w:rPr>
        <w:t>na odkład.</w:t>
      </w:r>
      <w:r w:rsidR="00F67B2B">
        <w:rPr>
          <w:rFonts w:ascii="TT6Ao00" w:eastAsia="TT6Ao00" w:cs="TT6Ao00"/>
          <w:sz w:val="24"/>
        </w:rPr>
        <w:t xml:space="preserve"> </w:t>
      </w:r>
      <w:r>
        <w:rPr>
          <w:sz w:val="24"/>
        </w:rPr>
        <w:t>Zapewnienie terenów na odkład nale</w:t>
      </w:r>
      <w:r>
        <w:rPr>
          <w:rFonts w:ascii="TT6Ao00" w:eastAsia="TT6Ao00" w:cs="TT6Ao00" w:hint="eastAsia"/>
          <w:sz w:val="24"/>
        </w:rPr>
        <w:t>ż</w:t>
      </w:r>
      <w:r>
        <w:rPr>
          <w:sz w:val="24"/>
        </w:rPr>
        <w:t>y do obowi</w:t>
      </w:r>
      <w:r>
        <w:rPr>
          <w:rFonts w:ascii="TT6Ao00" w:eastAsia="TT6Ao00" w:cs="TT6Ao00" w:hint="eastAsia"/>
          <w:sz w:val="24"/>
        </w:rPr>
        <w:t>ą</w:t>
      </w:r>
      <w:r w:rsidR="00F67B2B">
        <w:rPr>
          <w:sz w:val="24"/>
        </w:rPr>
        <w:t xml:space="preserve">zków </w:t>
      </w:r>
      <w:r>
        <w:rPr>
          <w:sz w:val="24"/>
        </w:rPr>
        <w:t>Zamawiaj</w:t>
      </w:r>
      <w:r>
        <w:rPr>
          <w:rFonts w:ascii="TT6Ao00" w:eastAsia="TT6Ao00" w:cs="TT6Ao00" w:hint="eastAsia"/>
          <w:sz w:val="24"/>
        </w:rPr>
        <w:t>ą</w:t>
      </w:r>
      <w:r>
        <w:rPr>
          <w:sz w:val="24"/>
        </w:rPr>
        <w:t>cego, o ile nie okre</w:t>
      </w:r>
      <w:r>
        <w:rPr>
          <w:rFonts w:ascii="TT6Ao00" w:eastAsia="TT6Ao00" w:cs="TT6Ao00" w:hint="eastAsia"/>
          <w:sz w:val="24"/>
        </w:rPr>
        <w:t>ś</w:t>
      </w:r>
      <w:r>
        <w:rPr>
          <w:sz w:val="24"/>
        </w:rPr>
        <w:t>lono tego inaczej</w:t>
      </w:r>
      <w:r w:rsidR="00F67B2B">
        <w:rPr>
          <w:rFonts w:ascii="TT6Ao00" w:eastAsia="TT6Ao00" w:cs="TT6Ao00"/>
          <w:sz w:val="24"/>
        </w:rPr>
        <w:t xml:space="preserve"> </w:t>
      </w:r>
      <w:r>
        <w:rPr>
          <w:sz w:val="24"/>
        </w:rPr>
        <w:t>w kontrakcie.</w:t>
      </w:r>
    </w:p>
    <w:p w14:paraId="06C445CA" w14:textId="77777777" w:rsidR="003F7C44" w:rsidRDefault="003F7C44" w:rsidP="00F67B2B">
      <w:pPr>
        <w:rPr>
          <w:sz w:val="24"/>
        </w:rPr>
      </w:pPr>
      <w:r>
        <w:rPr>
          <w:sz w:val="24"/>
        </w:rPr>
        <w:t>Inspektor nadzoru mo</w:t>
      </w:r>
      <w:r>
        <w:rPr>
          <w:rFonts w:ascii="TT6Ao00" w:eastAsia="TT6Ao00" w:cs="TT6Ao00" w:hint="eastAsia"/>
          <w:sz w:val="24"/>
        </w:rPr>
        <w:t>ż</w:t>
      </w:r>
      <w:r>
        <w:rPr>
          <w:sz w:val="24"/>
        </w:rPr>
        <w:t>e nakaza</w:t>
      </w:r>
      <w:r>
        <w:rPr>
          <w:rFonts w:ascii="TT6Ao00" w:eastAsia="TT6Ao00" w:cs="TT6Ao00" w:hint="eastAsia"/>
          <w:sz w:val="24"/>
        </w:rPr>
        <w:t>ć</w:t>
      </w:r>
      <w:r>
        <w:rPr>
          <w:rFonts w:ascii="TT6Ao00" w:eastAsia="TT6Ao00" w:cs="TT6Ao00"/>
          <w:sz w:val="24"/>
        </w:rPr>
        <w:t xml:space="preserve"> </w:t>
      </w:r>
      <w:r>
        <w:rPr>
          <w:sz w:val="24"/>
        </w:rPr>
        <w:t>pozostawienie na terenie budowy gruntów, których czasowa</w:t>
      </w:r>
    </w:p>
    <w:p w14:paraId="32B61480" w14:textId="77777777" w:rsidR="003F7C44" w:rsidRPr="003F7C44" w:rsidRDefault="003F7C44" w:rsidP="00F67B2B">
      <w:r>
        <w:rPr>
          <w:sz w:val="24"/>
        </w:rPr>
        <w:t>nieprzydatno</w:t>
      </w:r>
      <w:r>
        <w:rPr>
          <w:rFonts w:ascii="TT6Ao00" w:eastAsia="TT6Ao00" w:cs="TT6Ao00" w:hint="eastAsia"/>
          <w:sz w:val="24"/>
        </w:rPr>
        <w:t>ść</w:t>
      </w:r>
      <w:r>
        <w:rPr>
          <w:rFonts w:ascii="TT6Ao00" w:eastAsia="TT6Ao00" w:cs="TT6Ao00"/>
          <w:sz w:val="24"/>
        </w:rPr>
        <w:t xml:space="preserve"> </w:t>
      </w:r>
      <w:r>
        <w:rPr>
          <w:sz w:val="24"/>
        </w:rPr>
        <w:t>wynika jedynie z powodu zamarzni</w:t>
      </w:r>
      <w:r>
        <w:rPr>
          <w:rFonts w:ascii="TT6Ao00" w:eastAsia="TT6Ao00" w:cs="TT6Ao00" w:hint="eastAsia"/>
          <w:sz w:val="24"/>
        </w:rPr>
        <w:t>ę</w:t>
      </w:r>
      <w:r>
        <w:rPr>
          <w:sz w:val="24"/>
        </w:rPr>
        <w:t>cia lub nadmiernej wilgotno</w:t>
      </w:r>
      <w:r>
        <w:rPr>
          <w:rFonts w:ascii="TT6Ao00" w:eastAsia="TT6Ao00" w:cs="TT6Ao00" w:hint="eastAsia"/>
          <w:sz w:val="24"/>
        </w:rPr>
        <w:t>ś</w:t>
      </w:r>
      <w:r>
        <w:rPr>
          <w:sz w:val="24"/>
        </w:rPr>
        <w:t>ci.</w:t>
      </w:r>
    </w:p>
    <w:p w14:paraId="0E3D3C3C" w14:textId="77777777" w:rsidR="000E7538" w:rsidRDefault="000E7538" w:rsidP="000E7538">
      <w:pPr>
        <w:pStyle w:val="1Punktowanie"/>
      </w:pPr>
      <w:r>
        <w:t>SPRZĘT</w:t>
      </w:r>
    </w:p>
    <w:p w14:paraId="5E3C7315" w14:textId="77777777" w:rsidR="000E7538" w:rsidRDefault="000E7538" w:rsidP="000E7538">
      <w:pPr>
        <w:pStyle w:val="11punkt"/>
      </w:pPr>
      <w:r>
        <w:t>Wymagania ogólne</w:t>
      </w:r>
    </w:p>
    <w:p w14:paraId="5017C9B0" w14:textId="77777777" w:rsidR="00F67B2B" w:rsidRDefault="00F67B2B" w:rsidP="00F67B2B">
      <w:r>
        <w:t>Wykonawca jest zobowi</w:t>
      </w:r>
      <w:r>
        <w:rPr>
          <w:rFonts w:ascii="TT6Ao00" w:eastAsia="TT6Ao00" w:cs="TT6Ao00" w:hint="eastAsia"/>
        </w:rPr>
        <w:t>ą</w:t>
      </w:r>
      <w:r>
        <w:t>zany do u</w:t>
      </w:r>
      <w:r>
        <w:rPr>
          <w:rFonts w:ascii="TT6Ao00" w:eastAsia="TT6Ao00" w:cs="TT6Ao00" w:hint="eastAsia"/>
        </w:rPr>
        <w:t>ż</w:t>
      </w:r>
      <w:r>
        <w:t>ywania jedynie takiego sprz</w:t>
      </w:r>
      <w:r>
        <w:rPr>
          <w:rFonts w:ascii="TT6Ao00" w:eastAsia="TT6Ao00" w:cs="TT6Ao00" w:hint="eastAsia"/>
        </w:rPr>
        <w:t>ę</w:t>
      </w:r>
      <w:r>
        <w:t>tu, który nie spowoduje niekorzystnego wpływu na jako</w:t>
      </w:r>
      <w:r>
        <w:rPr>
          <w:rFonts w:ascii="TT6Ao00" w:eastAsia="TT6Ao00" w:cs="TT6Ao00" w:hint="eastAsia"/>
        </w:rPr>
        <w:t>ść</w:t>
      </w:r>
      <w:r>
        <w:rPr>
          <w:rFonts w:ascii="TT6Ao00" w:eastAsia="TT6Ao00" w:cs="TT6Ao00"/>
        </w:rPr>
        <w:t xml:space="preserve"> </w:t>
      </w:r>
      <w:r>
        <w:t>wykonywanych robót. Sprz</w:t>
      </w:r>
      <w:r>
        <w:rPr>
          <w:rFonts w:ascii="TT6Ao00" w:eastAsia="TT6Ao00" w:cs="TT6Ao00" w:hint="eastAsia"/>
        </w:rPr>
        <w:t>ę</w:t>
      </w:r>
      <w:r>
        <w:t>t u</w:t>
      </w:r>
      <w:r>
        <w:rPr>
          <w:rFonts w:ascii="TT6Ao00" w:eastAsia="TT6Ao00" w:cs="TT6Ao00" w:hint="eastAsia"/>
        </w:rPr>
        <w:t>ż</w:t>
      </w:r>
      <w:r>
        <w:t>ywany do robót powinien by</w:t>
      </w:r>
      <w:r>
        <w:rPr>
          <w:rFonts w:ascii="TT6Ao00" w:eastAsia="TT6Ao00" w:cs="TT6Ao00" w:hint="eastAsia"/>
        </w:rPr>
        <w:t>ć</w:t>
      </w:r>
      <w:r>
        <w:rPr>
          <w:rFonts w:ascii="TT6Ao00" w:eastAsia="TT6Ao00" w:cs="TT6Ao00"/>
        </w:rPr>
        <w:t xml:space="preserve"> </w:t>
      </w:r>
      <w:r>
        <w:t>zgodny z ofert</w:t>
      </w:r>
      <w:r>
        <w:rPr>
          <w:rFonts w:ascii="TT6Ao00" w:eastAsia="TT6Ao00" w:cs="TT6Ao00" w:hint="eastAsia"/>
        </w:rPr>
        <w:t>ą</w:t>
      </w:r>
      <w:r>
        <w:t xml:space="preserve"> Wykonawcy i powinien odpowiada</w:t>
      </w:r>
      <w:r>
        <w:rPr>
          <w:rFonts w:ascii="TT6Ao00" w:eastAsia="TT6Ao00" w:cs="TT6Ao00" w:hint="eastAsia"/>
        </w:rPr>
        <w:t>ć</w:t>
      </w:r>
      <w:r>
        <w:rPr>
          <w:rFonts w:ascii="TT6Ao00" w:eastAsia="TT6Ao00" w:cs="TT6Ao00"/>
        </w:rPr>
        <w:t xml:space="preserve"> </w:t>
      </w:r>
      <w:r>
        <w:t>pod wzgl</w:t>
      </w:r>
      <w:r>
        <w:rPr>
          <w:rFonts w:ascii="TT6Ao00" w:eastAsia="TT6Ao00" w:cs="TT6Ao00" w:hint="eastAsia"/>
        </w:rPr>
        <w:t>ę</w:t>
      </w:r>
      <w:r>
        <w:t>dem typów i ilo</w:t>
      </w:r>
      <w:r>
        <w:rPr>
          <w:rFonts w:ascii="TT6Ao00" w:eastAsia="TT6Ao00" w:cs="TT6Ao00" w:hint="eastAsia"/>
        </w:rPr>
        <w:t>ś</w:t>
      </w:r>
      <w:r>
        <w:t>ci wskazaniom zawartym w ST, PZJ lub projekcie organizacji robót, zaakceptowanym przez Inspektora nadzoru, w przypadku braku ustale</w:t>
      </w:r>
      <w:r>
        <w:rPr>
          <w:rFonts w:ascii="TT6Ao00" w:eastAsia="TT6Ao00" w:cs="TT6Ao00" w:hint="eastAsia"/>
        </w:rPr>
        <w:t>ń</w:t>
      </w:r>
      <w:r>
        <w:rPr>
          <w:rFonts w:ascii="TT6Ao00" w:eastAsia="TT6Ao00" w:cs="TT6Ao00"/>
        </w:rPr>
        <w:t xml:space="preserve"> </w:t>
      </w:r>
      <w:r>
        <w:t>w takich dokumentach sprz</w:t>
      </w:r>
      <w:r>
        <w:rPr>
          <w:rFonts w:ascii="TT6Ao00" w:eastAsia="TT6Ao00" w:cs="TT6Ao00" w:hint="eastAsia"/>
        </w:rPr>
        <w:t>ę</w:t>
      </w:r>
      <w:r>
        <w:t>t powinien by</w:t>
      </w:r>
      <w:r>
        <w:rPr>
          <w:rFonts w:ascii="TT6Ao00" w:eastAsia="TT6Ao00" w:cs="TT6Ao00" w:hint="eastAsia"/>
        </w:rPr>
        <w:t>ć</w:t>
      </w:r>
      <w:r>
        <w:rPr>
          <w:rFonts w:ascii="TT6Ao00" w:eastAsia="TT6Ao00" w:cs="TT6Ao00"/>
        </w:rPr>
        <w:t xml:space="preserve"> </w:t>
      </w:r>
      <w:r>
        <w:t>uzgodniony i zaakceptowany przez Inspektora nadzoru. Liczba i wydajno</w:t>
      </w:r>
      <w:r>
        <w:rPr>
          <w:rFonts w:ascii="TT6Ao00" w:eastAsia="TT6Ao00" w:cs="TT6Ao00" w:hint="eastAsia"/>
        </w:rPr>
        <w:t>ść</w:t>
      </w:r>
      <w:r>
        <w:rPr>
          <w:rFonts w:ascii="TT6Ao00" w:eastAsia="TT6Ao00" w:cs="TT6Ao00"/>
        </w:rPr>
        <w:t xml:space="preserve"> </w:t>
      </w:r>
      <w:r>
        <w:t>sprz</w:t>
      </w:r>
      <w:r>
        <w:rPr>
          <w:rFonts w:ascii="TT6Ao00" w:eastAsia="TT6Ao00" w:cs="TT6Ao00" w:hint="eastAsia"/>
        </w:rPr>
        <w:t>ę</w:t>
      </w:r>
      <w:r>
        <w:t>tu b</w:t>
      </w:r>
      <w:r>
        <w:rPr>
          <w:rFonts w:ascii="TT6Ao00" w:eastAsia="TT6Ao00" w:cs="TT6Ao00" w:hint="eastAsia"/>
        </w:rPr>
        <w:t>ę</w:t>
      </w:r>
      <w:r>
        <w:t>dzie gwarantowa</w:t>
      </w:r>
      <w:r>
        <w:rPr>
          <w:rFonts w:ascii="TT6Ao00" w:eastAsia="TT6Ao00" w:cs="TT6Ao00" w:hint="eastAsia"/>
        </w:rPr>
        <w:t>ć</w:t>
      </w:r>
      <w:r>
        <w:rPr>
          <w:rFonts w:ascii="TT6Ao00" w:eastAsia="TT6Ao00" w:cs="TT6Ao00"/>
        </w:rPr>
        <w:t xml:space="preserve"> </w:t>
      </w:r>
      <w:r>
        <w:t>przeprowadzenie robót, zgodnie z zasadami okre</w:t>
      </w:r>
      <w:r>
        <w:rPr>
          <w:rFonts w:ascii="TT6Ao00" w:eastAsia="TT6Ao00" w:cs="TT6Ao00" w:hint="eastAsia"/>
        </w:rPr>
        <w:t>ś</w:t>
      </w:r>
      <w:r>
        <w:t>lonymi w dokumentacji projektowej, ST i wskazaniach Inspektora nadzoru w terminie przewidzianym umow</w:t>
      </w:r>
      <w:r>
        <w:rPr>
          <w:rFonts w:ascii="TT6Ao00" w:eastAsia="TT6Ao00" w:cs="TT6Ao00" w:hint="eastAsia"/>
        </w:rPr>
        <w:t>ą</w:t>
      </w:r>
      <w:r>
        <w:t>. Sprz</w:t>
      </w:r>
      <w:r>
        <w:rPr>
          <w:rFonts w:ascii="TT6Ao00" w:eastAsia="TT6Ao00" w:cs="TT6Ao00" w:hint="eastAsia"/>
        </w:rPr>
        <w:t>ę</w:t>
      </w:r>
      <w:r>
        <w:t>t b</w:t>
      </w:r>
      <w:r>
        <w:rPr>
          <w:rFonts w:ascii="TT6Ao00" w:eastAsia="TT6Ao00" w:cs="TT6Ao00" w:hint="eastAsia"/>
        </w:rPr>
        <w:t>ę</w:t>
      </w:r>
      <w:r>
        <w:t>d</w:t>
      </w:r>
      <w:r>
        <w:rPr>
          <w:rFonts w:ascii="TT6Ao00" w:eastAsia="TT6Ao00" w:cs="TT6Ao00" w:hint="eastAsia"/>
        </w:rPr>
        <w:t>ą</w:t>
      </w:r>
      <w:r>
        <w:t>cy własno</w:t>
      </w:r>
      <w:r>
        <w:rPr>
          <w:rFonts w:ascii="TT6Ao00" w:eastAsia="TT6Ao00" w:cs="TT6Ao00" w:hint="eastAsia"/>
        </w:rPr>
        <w:t>ś</w:t>
      </w:r>
      <w:r>
        <w:t>ci</w:t>
      </w:r>
      <w:r>
        <w:rPr>
          <w:rFonts w:ascii="TT6Ao00" w:eastAsia="TT6Ao00" w:cs="TT6Ao00" w:hint="eastAsia"/>
        </w:rPr>
        <w:t>ą</w:t>
      </w:r>
      <w:r>
        <w:rPr>
          <w:rFonts w:ascii="TT6Ao00" w:eastAsia="TT6Ao00" w:cs="TT6Ao00"/>
        </w:rPr>
        <w:t xml:space="preserve"> </w:t>
      </w:r>
      <w:r>
        <w:t>Wykonawcy lub wynaj</w:t>
      </w:r>
      <w:r>
        <w:rPr>
          <w:rFonts w:ascii="TT6Ao00" w:eastAsia="TT6Ao00" w:cs="TT6Ao00" w:hint="eastAsia"/>
        </w:rPr>
        <w:t>ę</w:t>
      </w:r>
      <w:r>
        <w:t>ty do wykonania robót ma by</w:t>
      </w:r>
      <w:r>
        <w:rPr>
          <w:rFonts w:ascii="TT6Ao00" w:eastAsia="TT6Ao00" w:cs="TT6Ao00" w:hint="eastAsia"/>
        </w:rPr>
        <w:t>ć</w:t>
      </w:r>
      <w:r>
        <w:rPr>
          <w:rFonts w:ascii="TT6Ao00" w:eastAsia="TT6Ao00" w:cs="TT6Ao00"/>
        </w:rPr>
        <w:t xml:space="preserve"> </w:t>
      </w:r>
      <w:r>
        <w:t>utrzymywany w dobrym stanie i gotowo</w:t>
      </w:r>
      <w:r>
        <w:rPr>
          <w:rFonts w:ascii="TT6Ao00" w:eastAsia="TT6Ao00" w:cs="TT6Ao00" w:hint="eastAsia"/>
        </w:rPr>
        <w:t>ś</w:t>
      </w:r>
      <w:r>
        <w:t>ci do pracy. B</w:t>
      </w:r>
      <w:r>
        <w:rPr>
          <w:rFonts w:ascii="TT6Ao00" w:eastAsia="TT6Ao00" w:cs="TT6Ao00" w:hint="eastAsia"/>
        </w:rPr>
        <w:t>ę</w:t>
      </w:r>
      <w:r>
        <w:t xml:space="preserve">dzie on zgodny z normami ochrony </w:t>
      </w:r>
      <w:r>
        <w:rPr>
          <w:rFonts w:ascii="TT6Ao00" w:eastAsia="TT6Ao00" w:cs="TT6Ao00" w:hint="eastAsia"/>
        </w:rPr>
        <w:t>ś</w:t>
      </w:r>
      <w:r>
        <w:t>rodowiska i przepisami dotycz</w:t>
      </w:r>
      <w:r>
        <w:rPr>
          <w:rFonts w:ascii="TT6Ao00" w:eastAsia="TT6Ao00" w:cs="TT6Ao00" w:hint="eastAsia"/>
        </w:rPr>
        <w:t>ą</w:t>
      </w:r>
      <w:r>
        <w:t>cymi jego u</w:t>
      </w:r>
      <w:r>
        <w:rPr>
          <w:rFonts w:ascii="TT6Ao00" w:eastAsia="TT6Ao00" w:cs="TT6Ao00" w:hint="eastAsia"/>
        </w:rPr>
        <w:t>ż</w:t>
      </w:r>
      <w:r>
        <w:t>ytkowania.</w:t>
      </w:r>
    </w:p>
    <w:p w14:paraId="3BA155B5" w14:textId="77777777" w:rsidR="00F67B2B" w:rsidRDefault="00F67B2B" w:rsidP="00F67B2B">
      <w:r>
        <w:t>Wykonawca dostarczy Inspektorowi nadzoru kopie dokumentów potwierdzaj</w:t>
      </w:r>
      <w:r>
        <w:rPr>
          <w:rFonts w:ascii="TT6Ao00" w:eastAsia="TT6Ao00" w:cs="TT6Ao00" w:hint="eastAsia"/>
        </w:rPr>
        <w:t>ą</w:t>
      </w:r>
      <w:r>
        <w:t>cych dopuszczenie sprz</w:t>
      </w:r>
      <w:r>
        <w:rPr>
          <w:rFonts w:ascii="TT6Ao00" w:eastAsia="TT6Ao00" w:cs="TT6Ao00" w:hint="eastAsia"/>
        </w:rPr>
        <w:t>ę</w:t>
      </w:r>
      <w:r>
        <w:t>tu do u</w:t>
      </w:r>
      <w:r>
        <w:rPr>
          <w:rFonts w:ascii="TT6Ao00" w:eastAsia="TT6Ao00" w:cs="TT6Ao00" w:hint="eastAsia"/>
        </w:rPr>
        <w:t>ż</w:t>
      </w:r>
      <w:r>
        <w:t>ytkowania, tam gdzie jest to wymagane przepisami.</w:t>
      </w:r>
    </w:p>
    <w:p w14:paraId="3761C264" w14:textId="77777777" w:rsidR="00F67B2B" w:rsidRDefault="00F67B2B" w:rsidP="00F67B2B">
      <w:r>
        <w:t>Je</w:t>
      </w:r>
      <w:r>
        <w:rPr>
          <w:rFonts w:ascii="TT6Ao00" w:eastAsia="TT6Ao00" w:cs="TT6Ao00" w:hint="eastAsia"/>
        </w:rPr>
        <w:t>ż</w:t>
      </w:r>
      <w:r>
        <w:t>eli dokumentacja projektowa lub ST przewiduj</w:t>
      </w:r>
      <w:r>
        <w:rPr>
          <w:rFonts w:ascii="TT6Ao00" w:eastAsia="TT6Ao00" w:cs="TT6Ao00" w:hint="eastAsia"/>
        </w:rPr>
        <w:t>ą</w:t>
      </w:r>
      <w:r>
        <w:rPr>
          <w:rFonts w:ascii="TT6Ao00" w:eastAsia="TT6Ao00" w:cs="TT6Ao00"/>
        </w:rPr>
        <w:t xml:space="preserve"> </w:t>
      </w:r>
      <w:r>
        <w:t>mo</w:t>
      </w:r>
      <w:r>
        <w:rPr>
          <w:rFonts w:ascii="TT6Ao00" w:eastAsia="TT6Ao00" w:cs="TT6Ao00" w:hint="eastAsia"/>
        </w:rPr>
        <w:t>ż</w:t>
      </w:r>
      <w:r>
        <w:t>liwo</w:t>
      </w:r>
      <w:r>
        <w:rPr>
          <w:rFonts w:ascii="TT6Ao00" w:eastAsia="TT6Ao00" w:cs="TT6Ao00" w:hint="eastAsia"/>
        </w:rPr>
        <w:t>ść</w:t>
      </w:r>
      <w:r>
        <w:rPr>
          <w:rFonts w:ascii="TT6Ao00" w:eastAsia="TT6Ao00" w:cs="TT6Ao00"/>
        </w:rPr>
        <w:t xml:space="preserve"> </w:t>
      </w:r>
      <w:r>
        <w:t>wariantowego u</w:t>
      </w:r>
      <w:r>
        <w:rPr>
          <w:rFonts w:ascii="TT6Ao00" w:eastAsia="TT6Ao00" w:cs="TT6Ao00" w:hint="eastAsia"/>
        </w:rPr>
        <w:t>ż</w:t>
      </w:r>
      <w:r>
        <w:t>ycia sprz</w:t>
      </w:r>
      <w:r>
        <w:rPr>
          <w:rFonts w:ascii="TT6Ao00" w:eastAsia="TT6Ao00" w:cs="TT6Ao00" w:hint="eastAsia"/>
        </w:rPr>
        <w:t>ę</w:t>
      </w:r>
      <w:r>
        <w:t>tu przy</w:t>
      </w:r>
    </w:p>
    <w:p w14:paraId="3C6B54AA" w14:textId="77777777" w:rsidR="00F67B2B" w:rsidRDefault="00F67B2B" w:rsidP="00F67B2B">
      <w:r>
        <w:t>wykonywanych robotach, Wykonawca powiadomi Inspektora nadzoru o swoim zamiarze wyboru</w:t>
      </w:r>
    </w:p>
    <w:p w14:paraId="7C9BCB88" w14:textId="77777777" w:rsidR="00F67B2B" w:rsidRPr="00F67B2B" w:rsidRDefault="00F67B2B" w:rsidP="00F67B2B">
      <w:pPr>
        <w:rPr>
          <w:rFonts w:ascii="TT6Ao00" w:eastAsia="TT6Ao00" w:cs="TT6Ao00"/>
        </w:rPr>
      </w:pPr>
      <w:r>
        <w:t>i uzyska jego akceptacj</w:t>
      </w:r>
      <w:r>
        <w:rPr>
          <w:rFonts w:ascii="TT6Ao00" w:eastAsia="TT6Ao00" w:cs="TT6Ao00" w:hint="eastAsia"/>
        </w:rPr>
        <w:t>ę</w:t>
      </w:r>
      <w:r>
        <w:rPr>
          <w:rFonts w:ascii="TT6Ao00" w:eastAsia="TT6Ao00" w:cs="TT6Ao00"/>
        </w:rPr>
        <w:t xml:space="preserve"> </w:t>
      </w:r>
      <w:r>
        <w:t>przed u</w:t>
      </w:r>
      <w:r>
        <w:rPr>
          <w:rFonts w:ascii="TT6Ao00" w:eastAsia="TT6Ao00" w:cs="TT6Ao00" w:hint="eastAsia"/>
        </w:rPr>
        <w:t>ż</w:t>
      </w:r>
      <w:r>
        <w:t>yciem sprz</w:t>
      </w:r>
      <w:r>
        <w:rPr>
          <w:rFonts w:ascii="TT6Ao00" w:eastAsia="TT6Ao00" w:cs="TT6Ao00" w:hint="eastAsia"/>
        </w:rPr>
        <w:t>ę</w:t>
      </w:r>
      <w:r>
        <w:t>tu. Wybrany sprz</w:t>
      </w:r>
      <w:r>
        <w:rPr>
          <w:rFonts w:ascii="TT6Ao00" w:eastAsia="TT6Ao00" w:cs="TT6Ao00" w:hint="eastAsia"/>
        </w:rPr>
        <w:t>ę</w:t>
      </w:r>
      <w:r>
        <w:t>t, po akceptacji Inspektora nie mo</w:t>
      </w:r>
      <w:r>
        <w:rPr>
          <w:rFonts w:ascii="TT6Ao00" w:eastAsia="TT6Ao00" w:cs="TT6Ao00" w:hint="eastAsia"/>
        </w:rPr>
        <w:t>ż</w:t>
      </w:r>
      <w:r>
        <w:t>e by</w:t>
      </w:r>
      <w:r>
        <w:rPr>
          <w:rFonts w:ascii="TT6Ao00" w:eastAsia="TT6Ao00" w:cs="TT6Ao00" w:hint="eastAsia"/>
        </w:rPr>
        <w:t>ć</w:t>
      </w:r>
      <w:r>
        <w:rPr>
          <w:rFonts w:ascii="TT6Ao00" w:eastAsia="TT6Ao00" w:cs="TT6Ao00"/>
        </w:rPr>
        <w:t xml:space="preserve"> </w:t>
      </w:r>
      <w:r>
        <w:t>pó</w:t>
      </w:r>
      <w:r>
        <w:rPr>
          <w:rFonts w:ascii="TT6Ao00" w:eastAsia="TT6Ao00" w:cs="TT6Ao00" w:hint="eastAsia"/>
        </w:rPr>
        <w:t>ź</w:t>
      </w:r>
      <w:r>
        <w:t>niej zmieniany bez jego zgody.</w:t>
      </w:r>
    </w:p>
    <w:p w14:paraId="7FDC0F12" w14:textId="77777777" w:rsidR="00F67B2B" w:rsidRDefault="00F67B2B" w:rsidP="00F67B2B">
      <w:r>
        <w:t>Jakikolwiek sprz</w:t>
      </w:r>
      <w:r>
        <w:rPr>
          <w:rFonts w:ascii="TT6Ao00" w:eastAsia="TT6Ao00" w:cs="TT6Ao00" w:hint="eastAsia"/>
        </w:rPr>
        <w:t>ę</w:t>
      </w:r>
      <w:r>
        <w:t>t, maszyny, urz</w:t>
      </w:r>
      <w:r>
        <w:rPr>
          <w:rFonts w:ascii="TT6Ao00" w:eastAsia="TT6Ao00" w:cs="TT6Ao00" w:hint="eastAsia"/>
        </w:rPr>
        <w:t>ą</w:t>
      </w:r>
      <w:r>
        <w:t>dzenia i narz</w:t>
      </w:r>
      <w:r>
        <w:rPr>
          <w:rFonts w:ascii="TT6Ao00" w:eastAsia="TT6Ao00" w:cs="TT6Ao00" w:hint="eastAsia"/>
        </w:rPr>
        <w:t>ę</w:t>
      </w:r>
      <w:r>
        <w:t>dzia nie gwarantuj</w:t>
      </w:r>
      <w:r>
        <w:rPr>
          <w:rFonts w:ascii="TT6Ao00" w:eastAsia="TT6Ao00" w:cs="TT6Ao00" w:hint="eastAsia"/>
        </w:rPr>
        <w:t>ą</w:t>
      </w:r>
      <w:r>
        <w:t>ce zachowania warunków umowy,</w:t>
      </w:r>
    </w:p>
    <w:p w14:paraId="383B30AF" w14:textId="77777777" w:rsidR="00F67B2B" w:rsidRDefault="00F67B2B" w:rsidP="00F67B2B">
      <w:r>
        <w:t>zostan</w:t>
      </w:r>
      <w:r>
        <w:rPr>
          <w:rFonts w:ascii="TT6Ao00" w:eastAsia="TT6Ao00" w:cs="TT6Ao00" w:hint="eastAsia"/>
        </w:rPr>
        <w:t>ą</w:t>
      </w:r>
      <w:r>
        <w:rPr>
          <w:rFonts w:ascii="TT6Ao00" w:eastAsia="TT6Ao00" w:cs="TT6Ao00"/>
        </w:rPr>
        <w:t xml:space="preserve"> </w:t>
      </w:r>
      <w:r>
        <w:t>przez Inspektora nadzoru zdyskwalifikowane i nie dopuszczone do robót.</w:t>
      </w:r>
    </w:p>
    <w:p w14:paraId="51C768E3" w14:textId="77777777" w:rsidR="00F67B2B" w:rsidRDefault="00F67B2B" w:rsidP="00F67B2B">
      <w:pPr>
        <w:pStyle w:val="111punkt"/>
      </w:pPr>
      <w:r>
        <w:t>3.Sprz</w:t>
      </w:r>
      <w:r>
        <w:rPr>
          <w:rFonts w:ascii="TT6Ao00" w:eastAsia="TT6Ao00" w:cs="TT6Ao00" w:hint="eastAsia"/>
        </w:rPr>
        <w:t>ę</w:t>
      </w:r>
      <w:r>
        <w:t>t do robót ziemnych</w:t>
      </w:r>
    </w:p>
    <w:p w14:paraId="6A0FB8F5" w14:textId="77777777" w:rsidR="00F67B2B" w:rsidRDefault="00F67B2B" w:rsidP="00F67B2B">
      <w:r>
        <w:t>Wykonawca przyst</w:t>
      </w:r>
      <w:r>
        <w:rPr>
          <w:rFonts w:ascii="TT6Ao00" w:eastAsia="TT6Ao00" w:cs="TT6Ao00" w:hint="eastAsia"/>
        </w:rPr>
        <w:t>ę</w:t>
      </w:r>
      <w:r>
        <w:t>puj</w:t>
      </w:r>
      <w:r>
        <w:rPr>
          <w:rFonts w:ascii="TT6Ao00" w:eastAsia="TT6Ao00" w:cs="TT6Ao00" w:hint="eastAsia"/>
        </w:rPr>
        <w:t>ą</w:t>
      </w:r>
      <w:r>
        <w:t>cy do wykonania robót ziemnych powinien wykaza</w:t>
      </w:r>
      <w:r>
        <w:rPr>
          <w:rFonts w:ascii="TT6Ao00" w:eastAsia="TT6Ao00" w:cs="TT6Ao00" w:hint="eastAsia"/>
        </w:rPr>
        <w:t>ć</w:t>
      </w:r>
      <w:r>
        <w:rPr>
          <w:rFonts w:ascii="TT6Ao00" w:eastAsia="TT6Ao00" w:cs="TT6Ao00"/>
        </w:rPr>
        <w:t xml:space="preserve"> </w:t>
      </w:r>
      <w:r>
        <w:t>si</w:t>
      </w:r>
      <w:r>
        <w:rPr>
          <w:rFonts w:ascii="TT6Ao00" w:eastAsia="TT6Ao00" w:cs="TT6Ao00" w:hint="eastAsia"/>
        </w:rPr>
        <w:t>ę</w:t>
      </w:r>
      <w:r>
        <w:rPr>
          <w:rFonts w:ascii="TT6Ao00" w:eastAsia="TT6Ao00" w:cs="TT6Ao00"/>
        </w:rPr>
        <w:t xml:space="preserve"> </w:t>
      </w:r>
      <w:r>
        <w:t>mo</w:t>
      </w:r>
      <w:r>
        <w:rPr>
          <w:rFonts w:ascii="TT6Ao00" w:eastAsia="TT6Ao00" w:cs="TT6Ao00" w:hint="eastAsia"/>
        </w:rPr>
        <w:t>ż</w:t>
      </w:r>
      <w:r>
        <w:t>liwo</w:t>
      </w:r>
      <w:r>
        <w:rPr>
          <w:rFonts w:ascii="TT6Ao00" w:eastAsia="TT6Ao00" w:cs="TT6Ao00" w:hint="eastAsia"/>
        </w:rPr>
        <w:t>ś</w:t>
      </w:r>
      <w:r>
        <w:t>ci</w:t>
      </w:r>
      <w:r>
        <w:rPr>
          <w:rFonts w:ascii="TT6Ao00" w:eastAsia="TT6Ao00" w:cs="TT6Ao00" w:hint="eastAsia"/>
        </w:rPr>
        <w:t>ą</w:t>
      </w:r>
      <w:r>
        <w:rPr>
          <w:rFonts w:ascii="TT6Ao00" w:eastAsia="TT6Ao00" w:cs="TT6Ao00"/>
        </w:rPr>
        <w:t xml:space="preserve"> </w:t>
      </w:r>
      <w:r>
        <w:t>korzystania z nast</w:t>
      </w:r>
      <w:r>
        <w:rPr>
          <w:rFonts w:ascii="TT6Ao00" w:eastAsia="TT6Ao00" w:cs="TT6Ao00" w:hint="eastAsia"/>
        </w:rPr>
        <w:t>ę</w:t>
      </w:r>
      <w:r>
        <w:t>puj</w:t>
      </w:r>
      <w:r>
        <w:rPr>
          <w:rFonts w:ascii="TT6Ao00" w:eastAsia="TT6Ao00" w:cs="TT6Ao00" w:hint="eastAsia"/>
        </w:rPr>
        <w:t>ą</w:t>
      </w:r>
      <w:r>
        <w:t>cego sprz</w:t>
      </w:r>
      <w:r>
        <w:rPr>
          <w:rFonts w:ascii="TT6Ao00" w:eastAsia="TT6Ao00" w:cs="TT6Ao00" w:hint="eastAsia"/>
        </w:rPr>
        <w:t>ę</w:t>
      </w:r>
      <w:r>
        <w:t>tu do:</w:t>
      </w:r>
    </w:p>
    <w:p w14:paraId="78378FCD" w14:textId="77777777" w:rsidR="00F67B2B" w:rsidRDefault="00F67B2B" w:rsidP="00F67B2B">
      <w:r>
        <w:t>– odspajania i wydobywania gruntów (narz</w:t>
      </w:r>
      <w:r>
        <w:rPr>
          <w:rFonts w:ascii="TT6Ao00" w:eastAsia="TT6Ao00" w:cs="TT6Ao00" w:hint="eastAsia"/>
        </w:rPr>
        <w:t>ę</w:t>
      </w:r>
      <w:r>
        <w:t>dzia mechaniczne, młoty pneumatyczne, zrywarki, koparki,</w:t>
      </w:r>
    </w:p>
    <w:p w14:paraId="0694B4E5" w14:textId="77777777" w:rsidR="00F67B2B" w:rsidRDefault="00F67B2B" w:rsidP="00F67B2B">
      <w:r>
        <w:t>ładowarki, wiertarki mechaniczne itp.),</w:t>
      </w:r>
    </w:p>
    <w:p w14:paraId="11EC6DC4" w14:textId="77777777" w:rsidR="00F67B2B" w:rsidRDefault="00F67B2B" w:rsidP="00F67B2B">
      <w:r>
        <w:t>– jednoczesnego wydobywania i przemieszczania gruntów (spycharki, zgarniarki, równiarki, urz</w:t>
      </w:r>
      <w:r>
        <w:rPr>
          <w:rFonts w:ascii="TT6Ao00" w:eastAsia="TT6Ao00" w:cs="TT6Ao00" w:hint="eastAsia"/>
        </w:rPr>
        <w:t>ą</w:t>
      </w:r>
      <w:r>
        <w:t>dzenia</w:t>
      </w:r>
    </w:p>
    <w:p w14:paraId="363BB100" w14:textId="77777777" w:rsidR="00F67B2B" w:rsidRDefault="00F67B2B" w:rsidP="00F67B2B">
      <w:r>
        <w:t>do hydromechanizacji itp.),</w:t>
      </w:r>
    </w:p>
    <w:p w14:paraId="2B021AB4" w14:textId="77777777" w:rsidR="00F67B2B" w:rsidRDefault="00F67B2B" w:rsidP="00F67B2B">
      <w:r>
        <w:t>– transportu mas ziemnych (samochody wywrotki, samochody skrzyniowe, ta</w:t>
      </w:r>
      <w:r>
        <w:rPr>
          <w:rFonts w:ascii="TT6Ao00" w:eastAsia="TT6Ao00" w:cs="TT6Ao00" w:hint="eastAsia"/>
        </w:rPr>
        <w:t>ś</w:t>
      </w:r>
      <w:r>
        <w:t>moci</w:t>
      </w:r>
      <w:r>
        <w:rPr>
          <w:rFonts w:ascii="TT6Ao00" w:eastAsia="TT6Ao00" w:cs="TT6Ao00" w:hint="eastAsia"/>
        </w:rPr>
        <w:t>ą</w:t>
      </w:r>
      <w:r>
        <w:t>gi itp.),</w:t>
      </w:r>
    </w:p>
    <w:p w14:paraId="0AC72CBB" w14:textId="77777777" w:rsidR="00F67B2B" w:rsidRPr="00F67B2B" w:rsidRDefault="00F67B2B" w:rsidP="00F01028">
      <w:pPr>
        <w:pStyle w:val="odmylnika"/>
        <w:numPr>
          <w:ilvl w:val="0"/>
          <w:numId w:val="0"/>
        </w:numPr>
      </w:pPr>
      <w:r w:rsidRPr="00F67B2B">
        <w:t>– sprz</w:t>
      </w:r>
      <w:r w:rsidRPr="00F67B2B">
        <w:rPr>
          <w:rFonts w:eastAsia="TT6Ao00" w:hint="eastAsia"/>
        </w:rPr>
        <w:t>ę</w:t>
      </w:r>
      <w:r w:rsidRPr="00F67B2B">
        <w:t>tu zag</w:t>
      </w:r>
      <w:r w:rsidRPr="00F67B2B">
        <w:rPr>
          <w:rFonts w:eastAsia="TT6Ao00" w:hint="eastAsia"/>
        </w:rPr>
        <w:t>ę</w:t>
      </w:r>
      <w:r w:rsidRPr="00F67B2B">
        <w:t>szczaj</w:t>
      </w:r>
      <w:r w:rsidRPr="00F67B2B">
        <w:rPr>
          <w:rFonts w:eastAsia="TT6Ao00" w:hint="eastAsia"/>
        </w:rPr>
        <w:t>ą</w:t>
      </w:r>
      <w:r w:rsidRPr="00F67B2B">
        <w:t>cego (walce, ubijaki, płyty wibracyjne itp.).</w:t>
      </w:r>
    </w:p>
    <w:p w14:paraId="160BC466" w14:textId="77777777" w:rsidR="000E7538" w:rsidRDefault="000E7538" w:rsidP="000E7538">
      <w:pPr>
        <w:pStyle w:val="1Punktowanie"/>
      </w:pPr>
      <w:r>
        <w:t>TRANSPORT</w:t>
      </w:r>
    </w:p>
    <w:p w14:paraId="5C7A34F3" w14:textId="77777777" w:rsidR="000E7538" w:rsidRDefault="000E7538" w:rsidP="000E7538">
      <w:r>
        <w:t>Wykonawca jest zobowiązany do stosowania jedynie takich środków transportu, które nie wpłyną niekorzystnie na jakość wykonywanych robót.</w:t>
      </w:r>
    </w:p>
    <w:p w14:paraId="574E3B72" w14:textId="77777777" w:rsidR="00F67B2B" w:rsidRDefault="00F67B2B" w:rsidP="00F67B2B">
      <w:r>
        <w:t xml:space="preserve">Liczba </w:t>
      </w:r>
      <w:r>
        <w:rPr>
          <w:rFonts w:ascii="TT6Ao00" w:eastAsia="TT6Ao00" w:cs="TT6Ao00" w:hint="eastAsia"/>
        </w:rPr>
        <w:t>ś</w:t>
      </w:r>
      <w:r>
        <w:t>rodków transportu b</w:t>
      </w:r>
      <w:r>
        <w:rPr>
          <w:rFonts w:ascii="TT6Ao00" w:eastAsia="TT6Ao00" w:cs="TT6Ao00" w:hint="eastAsia"/>
        </w:rPr>
        <w:t>ę</w:t>
      </w:r>
      <w:r>
        <w:t>dzie zapewnia</w:t>
      </w:r>
      <w:r>
        <w:rPr>
          <w:rFonts w:ascii="TT6Ao00" w:eastAsia="TT6Ao00" w:cs="TT6Ao00" w:hint="eastAsia"/>
        </w:rPr>
        <w:t>ć</w:t>
      </w:r>
      <w:r>
        <w:rPr>
          <w:rFonts w:ascii="TT6Ao00" w:eastAsia="TT6Ao00" w:cs="TT6Ao00"/>
        </w:rPr>
        <w:t xml:space="preserve"> </w:t>
      </w:r>
      <w:r>
        <w:t>prowadzenie robót zgodnie z zasadami okre</w:t>
      </w:r>
      <w:r>
        <w:rPr>
          <w:rFonts w:ascii="TT6Ao00" w:eastAsia="TT6Ao00" w:cs="TT6Ao00" w:hint="eastAsia"/>
        </w:rPr>
        <w:t>ś</w:t>
      </w:r>
      <w:r>
        <w:t>lonymi</w:t>
      </w:r>
    </w:p>
    <w:p w14:paraId="6F4B7734" w14:textId="77777777" w:rsidR="00F67B2B" w:rsidRDefault="00F67B2B" w:rsidP="00F67B2B">
      <w:r>
        <w:lastRenderedPageBreak/>
        <w:t>w dokumentacji projektowej, ST i wskazaniach Inspektora nadzoru w terminie przewidzianym</w:t>
      </w:r>
    </w:p>
    <w:p w14:paraId="3D28EA38" w14:textId="77777777" w:rsidR="00F67B2B" w:rsidRDefault="00F67B2B" w:rsidP="00F67B2B">
      <w:r>
        <w:t>w umowie.</w:t>
      </w:r>
    </w:p>
    <w:p w14:paraId="65AE4893" w14:textId="77777777" w:rsidR="00F67B2B" w:rsidRDefault="00F67B2B" w:rsidP="00F67B2B">
      <w:r>
        <w:t>Przy ruchu na drogach publicznych pojazdy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spełnia</w:t>
      </w:r>
      <w:r>
        <w:rPr>
          <w:rFonts w:ascii="TT6Ao00" w:eastAsia="TT6Ao00" w:cs="TT6Ao00" w:hint="eastAsia"/>
        </w:rPr>
        <w:t>ć</w:t>
      </w:r>
      <w:r>
        <w:rPr>
          <w:rFonts w:ascii="TT6Ao00" w:eastAsia="TT6Ao00" w:cs="TT6Ao00"/>
        </w:rPr>
        <w:t xml:space="preserve"> </w:t>
      </w:r>
      <w:r>
        <w:t>wymagania dotycz</w:t>
      </w:r>
      <w:r>
        <w:rPr>
          <w:rFonts w:ascii="TT6Ao00" w:eastAsia="TT6Ao00" w:cs="TT6Ao00" w:hint="eastAsia"/>
        </w:rPr>
        <w:t>ą</w:t>
      </w:r>
      <w:r>
        <w:t>ce przepisów ruchu</w:t>
      </w:r>
    </w:p>
    <w:p w14:paraId="6A230E42" w14:textId="77777777" w:rsidR="00F67B2B" w:rsidRDefault="00F67B2B" w:rsidP="00F67B2B">
      <w:r>
        <w:t>drogowego w odniesieniu do dopuszczalnych obci</w:t>
      </w:r>
      <w:r>
        <w:rPr>
          <w:rFonts w:ascii="TT6Ao00" w:eastAsia="TT6Ao00" w:cs="TT6Ao00" w:hint="eastAsia"/>
        </w:rPr>
        <w:t>ąż</w:t>
      </w:r>
      <w:r>
        <w:t>e</w:t>
      </w:r>
      <w:r>
        <w:rPr>
          <w:rFonts w:ascii="TT6Ao00" w:eastAsia="TT6Ao00" w:cs="TT6Ao00" w:hint="eastAsia"/>
        </w:rPr>
        <w:t>ń</w:t>
      </w:r>
      <w:r>
        <w:rPr>
          <w:rFonts w:ascii="TT6Ao00" w:eastAsia="TT6Ao00" w:cs="TT6Ao00"/>
        </w:rPr>
        <w:t xml:space="preserve"> </w:t>
      </w:r>
      <w:r>
        <w:t>na osie i innych parametrów technicznych.</w:t>
      </w:r>
    </w:p>
    <w:p w14:paraId="5DE6F887" w14:textId="77777777" w:rsidR="00F67B2B" w:rsidRDefault="00F67B2B" w:rsidP="00F67B2B">
      <w:r>
        <w:t>warunkom dopuszczalnych obci</w:t>
      </w:r>
      <w:r>
        <w:rPr>
          <w:rFonts w:ascii="TT6Ao00" w:eastAsia="TT6Ao00" w:cs="TT6Ao00" w:hint="eastAsia"/>
        </w:rPr>
        <w:t>ąż</w:t>
      </w:r>
      <w:r>
        <w:t>e</w:t>
      </w:r>
      <w:r>
        <w:rPr>
          <w:rFonts w:ascii="TT6Ao00" w:eastAsia="TT6Ao00" w:cs="TT6Ao00" w:hint="eastAsia"/>
        </w:rPr>
        <w:t>ń</w:t>
      </w:r>
      <w:r>
        <w:rPr>
          <w:rFonts w:ascii="TT6Ao00" w:eastAsia="TT6Ao00" w:cs="TT6Ao00"/>
        </w:rPr>
        <w:t xml:space="preserve"> </w:t>
      </w:r>
      <w:r>
        <w:t>na osie mog</w:t>
      </w:r>
      <w:r>
        <w:rPr>
          <w:rFonts w:ascii="TT6Ao00" w:eastAsia="TT6Ao00" w:cs="TT6Ao00" w:hint="eastAsia"/>
        </w:rPr>
        <w:t>ą</w:t>
      </w:r>
      <w:r>
        <w:rPr>
          <w:rFonts w:ascii="TT6Ao00" w:eastAsia="TT6Ao00" w:cs="TT6Ao00"/>
        </w:rPr>
        <w:t xml:space="preserve"> </w:t>
      </w:r>
      <w:r>
        <w:t>by</w:t>
      </w:r>
      <w:r>
        <w:rPr>
          <w:rFonts w:ascii="TT6Ao00" w:eastAsia="TT6Ao00" w:cs="TT6Ao00" w:hint="eastAsia"/>
        </w:rPr>
        <w:t>ć</w:t>
      </w:r>
      <w:r>
        <w:rPr>
          <w:rFonts w:ascii="TT6Ao00" w:eastAsia="TT6Ao00" w:cs="TT6Ao00"/>
        </w:rPr>
        <w:t xml:space="preserve"> </w:t>
      </w:r>
      <w:r>
        <w:t>dopuszczone przez Inspektora nadzoru pod</w:t>
      </w:r>
    </w:p>
    <w:p w14:paraId="00D94B3B" w14:textId="77777777" w:rsidR="00F67B2B" w:rsidRDefault="00F67B2B" w:rsidP="00F67B2B">
      <w:r>
        <w:t>warunkiem przywrócenia stanu pierwotnego u</w:t>
      </w:r>
      <w:r>
        <w:rPr>
          <w:rFonts w:ascii="TT6Ao00" w:eastAsia="TT6Ao00" w:cs="TT6Ao00" w:hint="eastAsia"/>
        </w:rPr>
        <w:t>ż</w:t>
      </w:r>
      <w:r>
        <w:t>ytkowanych odcinków dróg na koszt Wykonawcy.</w:t>
      </w:r>
    </w:p>
    <w:p w14:paraId="2B27D766" w14:textId="77777777" w:rsidR="00F67B2B" w:rsidRDefault="00F67B2B" w:rsidP="00F67B2B">
      <w:r>
        <w:t>Wykonawca b</w:t>
      </w:r>
      <w:r>
        <w:rPr>
          <w:rFonts w:ascii="TT6Ao00" w:eastAsia="TT6Ao00" w:cs="TT6Ao00" w:hint="eastAsia"/>
        </w:rPr>
        <w:t>ę</w:t>
      </w:r>
      <w:r>
        <w:t>dzie usuwa</w:t>
      </w:r>
      <w:r>
        <w:rPr>
          <w:rFonts w:ascii="TT6Ao00" w:eastAsia="TT6Ao00" w:cs="TT6Ao00" w:hint="eastAsia"/>
        </w:rPr>
        <w:t>ć</w:t>
      </w:r>
      <w:r>
        <w:rPr>
          <w:rFonts w:ascii="TT6Ao00" w:eastAsia="TT6Ao00" w:cs="TT6Ao00"/>
        </w:rPr>
        <w:t xml:space="preserve"> </w:t>
      </w:r>
      <w:r>
        <w:t>na bie</w:t>
      </w:r>
      <w:r>
        <w:rPr>
          <w:rFonts w:ascii="TT6Ao00" w:eastAsia="TT6Ao00" w:cs="TT6Ao00" w:hint="eastAsia"/>
        </w:rPr>
        <w:t>żą</w:t>
      </w:r>
      <w:r>
        <w:t>co, na własny koszt, wszelkie zanieczyszczenia spowodowane jego pojazdami na drogach publicznych oraz dojazdach do terenu budowy.</w:t>
      </w:r>
    </w:p>
    <w:p w14:paraId="327F2A0A" w14:textId="77777777" w:rsidR="00F67B2B" w:rsidRDefault="00F67B2B" w:rsidP="00F67B2B">
      <w:pPr>
        <w:pStyle w:val="11punkt"/>
      </w:pPr>
      <w:r>
        <w:t>Transport gruntów</w:t>
      </w:r>
    </w:p>
    <w:p w14:paraId="537C99A3" w14:textId="77777777" w:rsidR="00F67B2B" w:rsidRDefault="00F67B2B" w:rsidP="00F67B2B">
      <w:r>
        <w:t xml:space="preserve">Wybór </w:t>
      </w:r>
      <w:r>
        <w:rPr>
          <w:rFonts w:ascii="TT6Ao00" w:eastAsia="TT6Ao00" w:cs="TT6Ao00" w:hint="eastAsia"/>
        </w:rPr>
        <w:t>ś</w:t>
      </w:r>
      <w:r>
        <w:t>rodków transportowych oraz metod transportu powinien by</w:t>
      </w:r>
      <w:r>
        <w:rPr>
          <w:rFonts w:ascii="TT6Ao00" w:eastAsia="TT6Ao00" w:cs="TT6Ao00" w:hint="eastAsia"/>
        </w:rPr>
        <w:t>ć</w:t>
      </w:r>
      <w:r>
        <w:rPr>
          <w:rFonts w:ascii="TT6Ao00" w:eastAsia="TT6Ao00" w:cs="TT6Ao00"/>
        </w:rPr>
        <w:t xml:space="preserve"> </w:t>
      </w:r>
      <w:r>
        <w:t>dostosowany do kategorii gruntu (materiału), jego obj</w:t>
      </w:r>
      <w:r>
        <w:rPr>
          <w:rFonts w:ascii="TT6Ao00" w:eastAsia="TT6Ao00" w:cs="TT6Ao00" w:hint="eastAsia"/>
        </w:rPr>
        <w:t>ę</w:t>
      </w:r>
      <w:r>
        <w:t>to</w:t>
      </w:r>
      <w:r>
        <w:rPr>
          <w:rFonts w:ascii="TT6Ao00" w:eastAsia="TT6Ao00" w:cs="TT6Ao00" w:hint="eastAsia"/>
        </w:rPr>
        <w:t>ś</w:t>
      </w:r>
      <w:r>
        <w:t>ci, technologii odspajania i załadunku oraz odległo</w:t>
      </w:r>
      <w:r>
        <w:rPr>
          <w:rFonts w:ascii="TT6Ao00" w:eastAsia="TT6Ao00" w:cs="TT6Ao00" w:hint="eastAsia"/>
        </w:rPr>
        <w:t>ś</w:t>
      </w:r>
      <w:r>
        <w:t>ci transportu. Wydajno</w:t>
      </w:r>
      <w:r>
        <w:rPr>
          <w:rFonts w:ascii="TT6Ao00" w:eastAsia="TT6Ao00" w:cs="TT6Ao00" w:hint="eastAsia"/>
        </w:rPr>
        <w:t>ść</w:t>
      </w:r>
      <w:r>
        <w:t xml:space="preserve"> </w:t>
      </w:r>
      <w:r>
        <w:rPr>
          <w:rFonts w:ascii="TT6Ao00" w:eastAsia="TT6Ao00" w:cs="TT6Ao00" w:hint="eastAsia"/>
        </w:rPr>
        <w:t>ś</w:t>
      </w:r>
      <w:r>
        <w:t>rodków transportowych powinna by</w:t>
      </w:r>
      <w:r>
        <w:rPr>
          <w:rFonts w:ascii="TT6Ao00" w:eastAsia="TT6Ao00" w:cs="TT6Ao00" w:hint="eastAsia"/>
        </w:rPr>
        <w:t>ć</w:t>
      </w:r>
      <w:r>
        <w:rPr>
          <w:rFonts w:ascii="TT6Ao00" w:eastAsia="TT6Ao00" w:cs="TT6Ao00"/>
        </w:rPr>
        <w:t xml:space="preserve"> </w:t>
      </w:r>
      <w:r>
        <w:t>ponadto dostosowana do wydajno</w:t>
      </w:r>
      <w:r>
        <w:rPr>
          <w:rFonts w:ascii="TT6Ao00" w:eastAsia="TT6Ao00" w:cs="TT6Ao00" w:hint="eastAsia"/>
        </w:rPr>
        <w:t>ś</w:t>
      </w:r>
      <w:r>
        <w:t>ci sprz</w:t>
      </w:r>
      <w:r>
        <w:rPr>
          <w:rFonts w:ascii="TT6Ao00" w:eastAsia="TT6Ao00" w:cs="TT6Ao00" w:hint="eastAsia"/>
        </w:rPr>
        <w:t>ę</w:t>
      </w:r>
      <w:r>
        <w:t>tu stosowanego do urabiania i wbudowania gruntu (materiału).</w:t>
      </w:r>
    </w:p>
    <w:p w14:paraId="6E1ED5CB" w14:textId="77777777" w:rsidR="00F67B2B" w:rsidRDefault="00F67B2B" w:rsidP="00F67B2B">
      <w:pPr>
        <w:rPr>
          <w:rFonts w:ascii="TT6Ao00" w:eastAsia="TT6Ao00" w:cs="TT6Ao00"/>
        </w:rPr>
      </w:pPr>
      <w:r>
        <w:t>Zwi</w:t>
      </w:r>
      <w:r>
        <w:rPr>
          <w:rFonts w:ascii="TT6Ao00" w:eastAsia="TT6Ao00" w:cs="TT6Ao00" w:hint="eastAsia"/>
        </w:rPr>
        <w:t>ę</w:t>
      </w:r>
      <w:r>
        <w:t>kszenie odległo</w:t>
      </w:r>
      <w:r>
        <w:rPr>
          <w:rFonts w:ascii="TT6Ao00" w:eastAsia="TT6Ao00" w:cs="TT6Ao00" w:hint="eastAsia"/>
        </w:rPr>
        <w:t>ś</w:t>
      </w:r>
      <w:r>
        <w:t>ci transportu ponad warto</w:t>
      </w:r>
      <w:r>
        <w:rPr>
          <w:rFonts w:ascii="TT6Ao00" w:eastAsia="TT6Ao00" w:cs="TT6Ao00" w:hint="eastAsia"/>
        </w:rPr>
        <w:t>ś</w:t>
      </w:r>
      <w:r>
        <w:t>ci zatwierdzone nie mo</w:t>
      </w:r>
      <w:r>
        <w:rPr>
          <w:rFonts w:ascii="TT6Ao00" w:eastAsia="TT6Ao00" w:cs="TT6Ao00" w:hint="eastAsia"/>
        </w:rPr>
        <w:t>ż</w:t>
      </w:r>
      <w:r>
        <w:t>e by</w:t>
      </w:r>
      <w:r>
        <w:rPr>
          <w:rFonts w:ascii="TT6Ao00" w:eastAsia="TT6Ao00" w:cs="TT6Ao00" w:hint="eastAsia"/>
        </w:rPr>
        <w:t>ć</w:t>
      </w:r>
      <w:r>
        <w:rPr>
          <w:rFonts w:ascii="TT6Ao00" w:eastAsia="TT6Ao00" w:cs="TT6Ao00"/>
        </w:rPr>
        <w:t xml:space="preserve"> </w:t>
      </w:r>
      <w:r>
        <w:t>podstaw</w:t>
      </w:r>
      <w:r>
        <w:rPr>
          <w:rFonts w:ascii="TT6Ao00" w:eastAsia="TT6Ao00" w:cs="TT6Ao00" w:hint="eastAsia"/>
        </w:rPr>
        <w:t>ą</w:t>
      </w:r>
      <w:r>
        <w:rPr>
          <w:rFonts w:ascii="TT6Ao00" w:eastAsia="TT6Ao00" w:cs="TT6Ao00"/>
        </w:rPr>
        <w:t xml:space="preserve"> </w:t>
      </w:r>
      <w:r>
        <w:t>roszcze</w:t>
      </w:r>
      <w:r>
        <w:rPr>
          <w:rFonts w:ascii="TT6Ao00" w:eastAsia="TT6Ao00" w:cs="TT6Ao00" w:hint="eastAsia"/>
        </w:rPr>
        <w:t>ń</w:t>
      </w:r>
    </w:p>
    <w:p w14:paraId="2FFCD185" w14:textId="77777777" w:rsidR="00F67B2B" w:rsidRDefault="00F67B2B" w:rsidP="00F67B2B">
      <w:r>
        <w:t>Wykonawcy, dotycz</w:t>
      </w:r>
      <w:r>
        <w:rPr>
          <w:rFonts w:ascii="TT6Ao00" w:eastAsia="TT6Ao00" w:cs="TT6Ao00" w:hint="eastAsia"/>
        </w:rPr>
        <w:t>ą</w:t>
      </w:r>
      <w:r>
        <w:t>cych dodatkowej zapłaty za transport, o ile zwi</w:t>
      </w:r>
      <w:r>
        <w:rPr>
          <w:rFonts w:ascii="TT6Ao00" w:eastAsia="TT6Ao00" w:cs="TT6Ao00" w:hint="eastAsia"/>
        </w:rPr>
        <w:t>ę</w:t>
      </w:r>
      <w:r>
        <w:t>kszone odległo</w:t>
      </w:r>
      <w:r>
        <w:rPr>
          <w:rFonts w:ascii="TT6Ao00" w:eastAsia="TT6Ao00" w:cs="TT6Ao00" w:hint="eastAsia"/>
        </w:rPr>
        <w:t>ś</w:t>
      </w:r>
      <w:r>
        <w:t>ci nie zostały</w:t>
      </w:r>
    </w:p>
    <w:p w14:paraId="10FEB010" w14:textId="77777777" w:rsidR="00F67B2B" w:rsidRDefault="00F67B2B" w:rsidP="00F67B2B">
      <w:r>
        <w:t>wcze</w:t>
      </w:r>
      <w:r>
        <w:rPr>
          <w:rFonts w:ascii="TT6Ao00" w:eastAsia="TT6Ao00" w:cs="TT6Ao00" w:hint="eastAsia"/>
        </w:rPr>
        <w:t>ś</w:t>
      </w:r>
      <w:r>
        <w:t>niej zaakceptowane na pi</w:t>
      </w:r>
      <w:r>
        <w:rPr>
          <w:rFonts w:ascii="TT6Ao00" w:eastAsia="TT6Ao00" w:cs="TT6Ao00" w:hint="eastAsia"/>
        </w:rPr>
        <w:t>ś</w:t>
      </w:r>
      <w:r>
        <w:t>mie przez Inspektora nadzoru.</w:t>
      </w:r>
    </w:p>
    <w:p w14:paraId="15B51A00" w14:textId="77777777" w:rsidR="000E7538" w:rsidRDefault="000E7538" w:rsidP="000E7538">
      <w:pPr>
        <w:pStyle w:val="1Punktowanie"/>
      </w:pPr>
      <w:r>
        <w:t>Wykonanie robót</w:t>
      </w:r>
    </w:p>
    <w:p w14:paraId="5FB330B7" w14:textId="77777777" w:rsidR="000E7538" w:rsidRPr="00F67B2B" w:rsidRDefault="000E7538" w:rsidP="00F67B2B">
      <w:pPr>
        <w:pStyle w:val="11punkt"/>
      </w:pPr>
      <w:r w:rsidRPr="00F67B2B">
        <w:t>Wymagania ogólne</w:t>
      </w:r>
    </w:p>
    <w:p w14:paraId="7860B797" w14:textId="77777777" w:rsidR="00F67B2B" w:rsidRDefault="00F67B2B" w:rsidP="00F67B2B">
      <w:r>
        <w:t>Wykonawca jest odpowiedzialny za prowadzenie robót zgodnie z umow</w:t>
      </w:r>
      <w:r>
        <w:rPr>
          <w:rFonts w:ascii="TT6Ao00" w:eastAsia="TT6Ao00" w:cs="TT6Ao00" w:hint="eastAsia"/>
        </w:rPr>
        <w:t>ą</w:t>
      </w:r>
      <w:r>
        <w:rPr>
          <w:rFonts w:ascii="TT6Ao00" w:eastAsia="TT6Ao00" w:cs="TT6Ao00"/>
        </w:rPr>
        <w:t xml:space="preserve"> </w:t>
      </w:r>
      <w:r>
        <w:t>oraz za jako</w:t>
      </w:r>
      <w:r>
        <w:rPr>
          <w:rFonts w:ascii="TT6Ao00" w:eastAsia="TT6Ao00" w:cs="TT6Ao00" w:hint="eastAsia"/>
        </w:rPr>
        <w:t>ść</w:t>
      </w:r>
      <w:r>
        <w:rPr>
          <w:rFonts w:ascii="TT6Ao00" w:eastAsia="TT6Ao00" w:cs="TT6Ao00"/>
        </w:rPr>
        <w:t xml:space="preserve"> </w:t>
      </w:r>
      <w:r>
        <w:t>zastosowanych materiałów i wykonywanych robót, za ich zgodno</w:t>
      </w:r>
      <w:r>
        <w:rPr>
          <w:rFonts w:ascii="TT6Ao00" w:eastAsia="TT6Ao00" w:cs="TT6Ao00" w:hint="eastAsia"/>
        </w:rPr>
        <w:t>ść</w:t>
      </w:r>
      <w:r>
        <w:rPr>
          <w:rFonts w:ascii="TT6Ao00" w:eastAsia="TT6Ao00" w:cs="TT6Ao00"/>
        </w:rPr>
        <w:t xml:space="preserve"> </w:t>
      </w:r>
      <w:r>
        <w:t>z dokumentacj</w:t>
      </w:r>
      <w:r>
        <w:rPr>
          <w:rFonts w:ascii="TT6Ao00" w:eastAsia="TT6Ao00" w:cs="TT6Ao00" w:hint="eastAsia"/>
        </w:rPr>
        <w:t>ą</w:t>
      </w:r>
      <w:r>
        <w:rPr>
          <w:rFonts w:ascii="TT6Ao00" w:eastAsia="TT6Ao00" w:cs="TT6Ao00"/>
        </w:rPr>
        <w:t xml:space="preserve"> </w:t>
      </w:r>
      <w:r>
        <w:t>projektow</w:t>
      </w:r>
      <w:r>
        <w:rPr>
          <w:rFonts w:ascii="TT6Ao00" w:eastAsia="TT6Ao00" w:cs="TT6Ao00" w:hint="eastAsia"/>
        </w:rPr>
        <w:t>ą</w:t>
      </w:r>
      <w:r>
        <w:t>, wymaganiami ST, PZJ, projektu organizacji robót oraz poleceniami Inspektora nadzoru.</w:t>
      </w:r>
    </w:p>
    <w:p w14:paraId="31701743" w14:textId="77777777" w:rsidR="00F67B2B" w:rsidRDefault="00F67B2B" w:rsidP="00F67B2B">
      <w:r>
        <w:t>Wykonawca ponosi odpowiedzialno</w:t>
      </w:r>
      <w:r>
        <w:rPr>
          <w:rFonts w:ascii="TT6Ao00" w:eastAsia="TT6Ao00" w:cs="TT6Ao00" w:hint="eastAsia"/>
        </w:rPr>
        <w:t>ść</w:t>
      </w:r>
      <w:r>
        <w:rPr>
          <w:rFonts w:ascii="TT6Ao00" w:eastAsia="TT6Ao00" w:cs="TT6Ao00"/>
        </w:rPr>
        <w:t xml:space="preserve"> </w:t>
      </w:r>
      <w:r>
        <w:t>za dokładne wytyczenie w planie i wyznaczenie wysoko</w:t>
      </w:r>
      <w:r>
        <w:rPr>
          <w:rFonts w:ascii="TT6Ao00" w:eastAsia="TT6Ao00" w:cs="TT6Ao00" w:hint="eastAsia"/>
        </w:rPr>
        <w:t>ś</w:t>
      </w:r>
      <w:r>
        <w:t>ci</w:t>
      </w:r>
    </w:p>
    <w:p w14:paraId="34394579" w14:textId="77777777" w:rsidR="00F67B2B" w:rsidRDefault="00F67B2B" w:rsidP="00F67B2B">
      <w:r>
        <w:t>wszystkich elementów robót zgodnie z wymiarami i rz</w:t>
      </w:r>
      <w:r>
        <w:rPr>
          <w:rFonts w:ascii="TT6Ao00" w:eastAsia="TT6Ao00" w:cs="TT6Ao00" w:hint="eastAsia"/>
        </w:rPr>
        <w:t>ę</w:t>
      </w:r>
      <w:r>
        <w:t>dnymi okre</w:t>
      </w:r>
      <w:r>
        <w:rPr>
          <w:rFonts w:ascii="TT6Ao00" w:eastAsia="TT6Ao00" w:cs="TT6Ao00" w:hint="eastAsia"/>
        </w:rPr>
        <w:t>ś</w:t>
      </w:r>
      <w:r>
        <w:t>lonymi w dokumentacji projektowej lub przekazanymi na pi</w:t>
      </w:r>
      <w:r>
        <w:rPr>
          <w:rFonts w:ascii="TT6Ao00" w:eastAsia="TT6Ao00" w:cs="TT6Ao00" w:hint="eastAsia"/>
        </w:rPr>
        <w:t>ś</w:t>
      </w:r>
      <w:r>
        <w:t>mie przez Inspektora nadzoru. Nast</w:t>
      </w:r>
      <w:r>
        <w:rPr>
          <w:rFonts w:ascii="TT6Ao00" w:eastAsia="TT6Ao00" w:cs="TT6Ao00" w:hint="eastAsia"/>
        </w:rPr>
        <w:t>ę</w:t>
      </w:r>
      <w:r>
        <w:t>pstwa jakiegokolwiek bł</w:t>
      </w:r>
      <w:r>
        <w:rPr>
          <w:rFonts w:ascii="TT6Ao00" w:eastAsia="TT6Ao00" w:cs="TT6Ao00" w:hint="eastAsia"/>
        </w:rPr>
        <w:t>ę</w:t>
      </w:r>
      <w:r>
        <w:t>du</w:t>
      </w:r>
    </w:p>
    <w:p w14:paraId="142B0E86" w14:textId="77777777" w:rsidR="00F67B2B" w:rsidRDefault="00F67B2B" w:rsidP="00F67B2B">
      <w:r>
        <w:t>spowodowanego przez Wykonawc</w:t>
      </w:r>
      <w:r>
        <w:rPr>
          <w:rFonts w:ascii="TT6Ao00" w:eastAsia="TT6Ao00" w:cs="TT6Ao00" w:hint="eastAsia"/>
        </w:rPr>
        <w:t>ę</w:t>
      </w:r>
      <w:r>
        <w:rPr>
          <w:rFonts w:ascii="TT6Ao00" w:eastAsia="TT6Ao00" w:cs="TT6Ao00"/>
        </w:rPr>
        <w:t xml:space="preserve"> </w:t>
      </w:r>
      <w:r>
        <w:t>w wytyczeniu i wyznaczaniu robót zostan</w:t>
      </w:r>
      <w:r>
        <w:rPr>
          <w:rFonts w:ascii="TT6Ao00" w:eastAsia="TT6Ao00" w:cs="TT6Ao00" w:hint="eastAsia"/>
        </w:rPr>
        <w:t>ą</w:t>
      </w:r>
      <w:r>
        <w:t>, je</w:t>
      </w:r>
      <w:r>
        <w:rPr>
          <w:rFonts w:ascii="TT6Ao00" w:eastAsia="TT6Ao00" w:cs="TT6Ao00" w:hint="eastAsia"/>
        </w:rPr>
        <w:t>ś</w:t>
      </w:r>
      <w:r>
        <w:t>li wymaga</w:t>
      </w:r>
      <w:r>
        <w:rPr>
          <w:rFonts w:ascii="TT6Ao00" w:eastAsia="TT6Ao00" w:cs="TT6Ao00" w:hint="eastAsia"/>
        </w:rPr>
        <w:t>ć</w:t>
      </w:r>
      <w:r>
        <w:rPr>
          <w:rFonts w:ascii="TT6Ao00" w:eastAsia="TT6Ao00" w:cs="TT6Ao00"/>
        </w:rPr>
        <w:t xml:space="preserve"> </w:t>
      </w:r>
      <w:r>
        <w:t>tego</w:t>
      </w:r>
    </w:p>
    <w:p w14:paraId="52D8DCCE" w14:textId="77777777" w:rsidR="00F67B2B" w:rsidRDefault="00F67B2B" w:rsidP="00F67B2B">
      <w:r>
        <w:t>b</w:t>
      </w:r>
      <w:r>
        <w:rPr>
          <w:rFonts w:ascii="TT6Ao00" w:eastAsia="TT6Ao00" w:cs="TT6Ao00" w:hint="eastAsia"/>
        </w:rPr>
        <w:t>ę</w:t>
      </w:r>
      <w:r>
        <w:t>dzie Inspektor nadzoru, poprawione przez Wykonawc</w:t>
      </w:r>
      <w:r>
        <w:rPr>
          <w:rFonts w:ascii="TT6Ao00" w:eastAsia="TT6Ao00" w:cs="TT6Ao00" w:hint="eastAsia"/>
        </w:rPr>
        <w:t>ę</w:t>
      </w:r>
      <w:r>
        <w:rPr>
          <w:rFonts w:ascii="TT6Ao00" w:eastAsia="TT6Ao00" w:cs="TT6Ao00"/>
        </w:rPr>
        <w:t xml:space="preserve"> </w:t>
      </w:r>
      <w:r>
        <w:t>na własny koszt.</w:t>
      </w:r>
    </w:p>
    <w:p w14:paraId="649BB887" w14:textId="77777777" w:rsidR="00F67B2B" w:rsidRDefault="00F67B2B" w:rsidP="00F67B2B">
      <w:r>
        <w:t>Sprawdzenie wytyczenia robót lub wyznaczenia wysoko</w:t>
      </w:r>
      <w:r>
        <w:rPr>
          <w:rFonts w:ascii="TT6Ao00" w:eastAsia="TT6Ao00" w:cs="TT6Ao00" w:hint="eastAsia"/>
        </w:rPr>
        <w:t>ś</w:t>
      </w:r>
      <w:r>
        <w:t>ci przez Inspektora nadzoru nie zwalnia</w:t>
      </w:r>
    </w:p>
    <w:p w14:paraId="45031040" w14:textId="77777777" w:rsidR="00F67B2B" w:rsidRDefault="00F67B2B" w:rsidP="00F67B2B">
      <w:r>
        <w:t>Wykonawcy od odpowiedzialno</w:t>
      </w:r>
      <w:r>
        <w:rPr>
          <w:rFonts w:ascii="TT6Ao00" w:eastAsia="TT6Ao00" w:cs="TT6Ao00" w:hint="eastAsia"/>
        </w:rPr>
        <w:t>ś</w:t>
      </w:r>
      <w:r>
        <w:t>ci za ich dokładno</w:t>
      </w:r>
      <w:r>
        <w:rPr>
          <w:rFonts w:ascii="TT6Ao00" w:eastAsia="TT6Ao00" w:cs="TT6Ao00" w:hint="eastAsia"/>
        </w:rPr>
        <w:t>ść</w:t>
      </w:r>
      <w:r>
        <w:t>.</w:t>
      </w:r>
    </w:p>
    <w:p w14:paraId="21932EBC" w14:textId="77777777" w:rsidR="00F67B2B" w:rsidRDefault="00F67B2B" w:rsidP="00F67B2B">
      <w:pPr>
        <w:rPr>
          <w:rFonts w:ascii="TT6Ao00" w:eastAsia="TT6Ao00" w:cs="TT6Ao00"/>
        </w:rPr>
      </w:pPr>
      <w:r>
        <w:t>Decyzje Inspektora nadzoru dotycz</w:t>
      </w:r>
      <w:r>
        <w:rPr>
          <w:rFonts w:ascii="TT6Ao00" w:eastAsia="TT6Ao00" w:cs="TT6Ao00" w:hint="eastAsia"/>
        </w:rPr>
        <w:t>ą</w:t>
      </w:r>
      <w:r>
        <w:t>ce akceptacji lub odrzucenia materiałów i elementów robót b</w:t>
      </w:r>
      <w:r>
        <w:rPr>
          <w:rFonts w:ascii="TT6Ao00" w:eastAsia="TT6Ao00" w:cs="TT6Ao00" w:hint="eastAsia"/>
        </w:rPr>
        <w:t>ę</w:t>
      </w:r>
      <w:r>
        <w:t>d</w:t>
      </w:r>
      <w:r>
        <w:rPr>
          <w:rFonts w:ascii="TT6Ao00" w:eastAsia="TT6Ao00" w:cs="TT6Ao00" w:hint="eastAsia"/>
        </w:rPr>
        <w:t>ą</w:t>
      </w:r>
    </w:p>
    <w:p w14:paraId="2674A0B7" w14:textId="77777777" w:rsidR="00F67B2B" w:rsidRDefault="00F67B2B" w:rsidP="00F67B2B">
      <w:r>
        <w:t>oparte na wymaganiach sformułowanych w dokumentach umowy, dokumentacji projektowej i w ST,</w:t>
      </w:r>
    </w:p>
    <w:p w14:paraId="63464BB8" w14:textId="77777777" w:rsidR="00F67B2B" w:rsidRDefault="00F67B2B" w:rsidP="00F67B2B">
      <w:r>
        <w:t>a tak</w:t>
      </w:r>
      <w:r>
        <w:rPr>
          <w:rFonts w:ascii="TT6Ao00" w:eastAsia="TT6Ao00" w:cs="TT6Ao00" w:hint="eastAsia"/>
        </w:rPr>
        <w:t>ż</w:t>
      </w:r>
      <w:r>
        <w:t>e w normach i wytycznych. Przy podejmowaniu decyzji Inspektor nadzoru uwzgl</w:t>
      </w:r>
      <w:r>
        <w:rPr>
          <w:rFonts w:ascii="TT6Ao00" w:eastAsia="TT6Ao00" w:cs="TT6Ao00" w:hint="eastAsia"/>
        </w:rPr>
        <w:t>ę</w:t>
      </w:r>
      <w:r>
        <w:t>dni wyniki bada</w:t>
      </w:r>
      <w:r>
        <w:rPr>
          <w:rFonts w:ascii="TT6Ao00" w:eastAsia="TT6Ao00" w:cs="TT6Ao00" w:hint="eastAsia"/>
        </w:rPr>
        <w:t>ń</w:t>
      </w:r>
      <w:r>
        <w:rPr>
          <w:rFonts w:ascii="TT6Ao00" w:eastAsia="TT6Ao00" w:cs="TT6Ao00"/>
        </w:rPr>
        <w:t xml:space="preserve"> </w:t>
      </w:r>
      <w:r>
        <w:t>materiałów i robót, rozrzuty normalnie wyst</w:t>
      </w:r>
      <w:r>
        <w:rPr>
          <w:rFonts w:ascii="TT6Ao00" w:eastAsia="TT6Ao00" w:cs="TT6Ao00" w:hint="eastAsia"/>
        </w:rPr>
        <w:t>ę</w:t>
      </w:r>
      <w:r>
        <w:t>puj</w:t>
      </w:r>
      <w:r>
        <w:rPr>
          <w:rFonts w:ascii="TT6Ao00" w:eastAsia="TT6Ao00" w:cs="TT6Ao00" w:hint="eastAsia"/>
        </w:rPr>
        <w:t>ą</w:t>
      </w:r>
      <w:r>
        <w:t>ce przy produkcji i przy badaniach materiałów,</w:t>
      </w:r>
      <w:r>
        <w:rPr>
          <w:rFonts w:ascii="TT6Ao00" w:eastAsia="TT6Ao00" w:cs="TT6Ao00"/>
        </w:rPr>
        <w:t xml:space="preserve"> </w:t>
      </w:r>
      <w:r>
        <w:t>do</w:t>
      </w:r>
      <w:r>
        <w:rPr>
          <w:rFonts w:ascii="TT6Ao00" w:eastAsia="TT6Ao00" w:cs="TT6Ao00" w:hint="eastAsia"/>
        </w:rPr>
        <w:t>ś</w:t>
      </w:r>
      <w:r>
        <w:t>wiadczenia z przeszło</w:t>
      </w:r>
      <w:r>
        <w:rPr>
          <w:rFonts w:ascii="TT6Ao00" w:eastAsia="TT6Ao00" w:cs="TT6Ao00" w:hint="eastAsia"/>
        </w:rPr>
        <w:t>ś</w:t>
      </w:r>
      <w:r>
        <w:t>ci, wyniki bada</w:t>
      </w:r>
      <w:r>
        <w:rPr>
          <w:rFonts w:ascii="TT6Ao00" w:eastAsia="TT6Ao00" w:cs="TT6Ao00" w:hint="eastAsia"/>
        </w:rPr>
        <w:t>ń</w:t>
      </w:r>
      <w:r>
        <w:rPr>
          <w:rFonts w:ascii="TT6Ao00" w:eastAsia="TT6Ao00" w:cs="TT6Ao00"/>
        </w:rPr>
        <w:t xml:space="preserve"> </w:t>
      </w:r>
      <w:r>
        <w:t>naukowych oraz inne czynniki wpływaj</w:t>
      </w:r>
      <w:r>
        <w:rPr>
          <w:rFonts w:ascii="TT6Ao00" w:eastAsia="TT6Ao00" w:cs="TT6Ao00" w:hint="eastAsia"/>
        </w:rPr>
        <w:t>ą</w:t>
      </w:r>
      <w:r>
        <w:t>ce na rozwa</w:t>
      </w:r>
      <w:r>
        <w:rPr>
          <w:rFonts w:ascii="TT6Ao00" w:eastAsia="TT6Ao00" w:cs="TT6Ao00" w:hint="eastAsia"/>
        </w:rPr>
        <w:t>ż</w:t>
      </w:r>
      <w:r>
        <w:t>an</w:t>
      </w:r>
      <w:r>
        <w:rPr>
          <w:rFonts w:ascii="TT6Ao00" w:eastAsia="TT6Ao00" w:cs="TT6Ao00" w:hint="eastAsia"/>
        </w:rPr>
        <w:t>ą</w:t>
      </w:r>
      <w:r>
        <w:rPr>
          <w:rFonts w:ascii="TT6Ao00" w:eastAsia="TT6Ao00" w:cs="TT6Ao00"/>
        </w:rPr>
        <w:t xml:space="preserve"> </w:t>
      </w:r>
      <w:r>
        <w:t>kwesti</w:t>
      </w:r>
      <w:r>
        <w:rPr>
          <w:rFonts w:ascii="TT6Ao00" w:eastAsia="TT6Ao00" w:cs="TT6Ao00" w:hint="eastAsia"/>
        </w:rPr>
        <w:t>ę</w:t>
      </w:r>
      <w:r>
        <w:t>.</w:t>
      </w:r>
      <w:r>
        <w:rPr>
          <w:rFonts w:ascii="TT6Ao00" w:eastAsia="TT6Ao00" w:cs="TT6Ao00"/>
        </w:rPr>
        <w:t xml:space="preserve"> </w:t>
      </w:r>
      <w:r>
        <w:t>Polecenia Inspektora nadzoru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wykonywane nie pó</w:t>
      </w:r>
      <w:r>
        <w:rPr>
          <w:rFonts w:ascii="TT6Ao00" w:eastAsia="TT6Ao00" w:cs="TT6Ao00" w:hint="eastAsia"/>
        </w:rPr>
        <w:t>ź</w:t>
      </w:r>
      <w:r>
        <w:t>niej ni</w:t>
      </w:r>
      <w:r>
        <w:rPr>
          <w:rFonts w:ascii="TT6Ao00" w:eastAsia="TT6Ao00" w:cs="TT6Ao00" w:hint="eastAsia"/>
        </w:rPr>
        <w:t>ż</w:t>
      </w:r>
      <w:r>
        <w:rPr>
          <w:rFonts w:ascii="TT6Ao00" w:eastAsia="TT6Ao00" w:cs="TT6Ao00"/>
        </w:rPr>
        <w:t xml:space="preserve"> </w:t>
      </w:r>
      <w:r>
        <w:t>w czasie przez niego wyznaczonym, po</w:t>
      </w:r>
      <w:r>
        <w:rPr>
          <w:rFonts w:ascii="TT6Ao00" w:eastAsia="TT6Ao00" w:cs="TT6Ao00"/>
        </w:rPr>
        <w:t xml:space="preserve"> </w:t>
      </w:r>
      <w:r>
        <w:t>ich otrzymaniu przez Wykonawc</w:t>
      </w:r>
      <w:r>
        <w:rPr>
          <w:rFonts w:ascii="TT6Ao00" w:eastAsia="TT6Ao00" w:cs="TT6Ao00" w:hint="eastAsia"/>
        </w:rPr>
        <w:t>ę</w:t>
      </w:r>
      <w:r>
        <w:t>, pod gro</w:t>
      </w:r>
      <w:r>
        <w:rPr>
          <w:rFonts w:ascii="TT6Ao00" w:eastAsia="TT6Ao00" w:cs="TT6Ao00" w:hint="eastAsia"/>
        </w:rPr>
        <w:t>ź</w:t>
      </w:r>
      <w:r>
        <w:t>b</w:t>
      </w:r>
      <w:r>
        <w:rPr>
          <w:rFonts w:ascii="TT6Ao00" w:eastAsia="TT6Ao00" w:cs="TT6Ao00" w:hint="eastAsia"/>
        </w:rPr>
        <w:t>ą</w:t>
      </w:r>
      <w:r>
        <w:rPr>
          <w:rFonts w:ascii="TT6Ao00" w:eastAsia="TT6Ao00" w:cs="TT6Ao00"/>
        </w:rPr>
        <w:t xml:space="preserve"> </w:t>
      </w:r>
      <w:r>
        <w:t>zatrzymania robót. Skutki finansowe z tego tytułu ponosi Wykonawca.</w:t>
      </w:r>
    </w:p>
    <w:p w14:paraId="1AD3B760" w14:textId="77777777" w:rsidR="00F67B2B" w:rsidRDefault="00F67B2B" w:rsidP="00F67B2B">
      <w:pPr>
        <w:pStyle w:val="11punkt"/>
        <w:rPr>
          <w:rFonts w:eastAsia="TT6Ao00"/>
        </w:rPr>
      </w:pPr>
      <w:r>
        <w:rPr>
          <w:rFonts w:eastAsia="TT6Ao00"/>
        </w:rPr>
        <w:t>Dokładność wyznaczenia i wykonania wykopu</w:t>
      </w:r>
    </w:p>
    <w:p w14:paraId="472E9612" w14:textId="77777777" w:rsidR="00F67B2B" w:rsidRDefault="00F67B2B" w:rsidP="00F67B2B">
      <w:r>
        <w:t>Kontury robót ziemnych pod fundamenty lub wykopy ulegaj</w:t>
      </w:r>
      <w:r>
        <w:rPr>
          <w:rFonts w:ascii="TT6Ao00" w:eastAsia="TT6Ao00" w:cs="TT6Ao00" w:hint="eastAsia"/>
        </w:rPr>
        <w:t>ą</w:t>
      </w:r>
      <w:r>
        <w:t>ce pó</w:t>
      </w:r>
      <w:r>
        <w:rPr>
          <w:rFonts w:ascii="TT6Ao00" w:eastAsia="TT6Ao00" w:cs="TT6Ao00" w:hint="eastAsia"/>
        </w:rPr>
        <w:t>ź</w:t>
      </w:r>
      <w:r>
        <w:t>niejszemu zasypaniu nale</w:t>
      </w:r>
      <w:r>
        <w:rPr>
          <w:rFonts w:ascii="TT6Ao00" w:eastAsia="TT6Ao00" w:cs="TT6Ao00" w:hint="eastAsia"/>
        </w:rPr>
        <w:t>ż</w:t>
      </w:r>
      <w:r>
        <w:t>y</w:t>
      </w:r>
    </w:p>
    <w:p w14:paraId="61401338" w14:textId="77777777" w:rsidR="00F67B2B" w:rsidRDefault="00F67B2B" w:rsidP="00F67B2B">
      <w:r>
        <w:t>wyznaczy</w:t>
      </w:r>
      <w:r>
        <w:rPr>
          <w:rFonts w:ascii="TT6Ao00" w:eastAsia="TT6Ao00" w:cs="TT6Ao00" w:hint="eastAsia"/>
        </w:rPr>
        <w:t>ć</w:t>
      </w:r>
      <w:r>
        <w:rPr>
          <w:rFonts w:ascii="TT6Ao00" w:eastAsia="TT6Ao00" w:cs="TT6Ao00"/>
        </w:rPr>
        <w:t xml:space="preserve"> </w:t>
      </w:r>
      <w:r>
        <w:t>przed przyst</w:t>
      </w:r>
      <w:r>
        <w:rPr>
          <w:rFonts w:ascii="TT6Ao00" w:eastAsia="TT6Ao00" w:cs="TT6Ao00" w:hint="eastAsia"/>
        </w:rPr>
        <w:t>ą</w:t>
      </w:r>
      <w:r>
        <w:t>pieniem do wykonywania robót ziemnych.</w:t>
      </w:r>
    </w:p>
    <w:p w14:paraId="722E2DA6" w14:textId="77777777" w:rsidR="00F67B2B" w:rsidRDefault="00F67B2B" w:rsidP="00F67B2B">
      <w:r>
        <w:t>Przy wykonywaniu wykopów pod fundamenty budynków zasadnicze linie budynków i kraw</w:t>
      </w:r>
      <w:r>
        <w:rPr>
          <w:rFonts w:ascii="TT6Ao00" w:eastAsia="TT6Ao00" w:cs="TT6Ao00" w:hint="eastAsia"/>
        </w:rPr>
        <w:t>ę</w:t>
      </w:r>
      <w:r>
        <w:t>dzi</w:t>
      </w:r>
    </w:p>
    <w:p w14:paraId="709A1F21" w14:textId="77777777" w:rsidR="00F67B2B" w:rsidRDefault="00F67B2B" w:rsidP="00F67B2B">
      <w:r>
        <w:t>wykopów powinny by</w:t>
      </w:r>
      <w:r>
        <w:rPr>
          <w:rFonts w:ascii="TT6Ao00" w:eastAsia="TT6Ao00" w:cs="TT6Ao00" w:hint="eastAsia"/>
        </w:rPr>
        <w:t>ć</w:t>
      </w:r>
      <w:r>
        <w:rPr>
          <w:rFonts w:ascii="TT6Ao00" w:eastAsia="TT6Ao00" w:cs="TT6Ao00"/>
        </w:rPr>
        <w:t xml:space="preserve"> </w:t>
      </w:r>
      <w:r>
        <w:t>wytyczone na ławach ciesielskich, umocowanych trwale poza obszarem</w:t>
      </w:r>
    </w:p>
    <w:p w14:paraId="63A92F7F" w14:textId="77777777" w:rsidR="00F67B2B" w:rsidRDefault="00F67B2B" w:rsidP="00F67B2B">
      <w:r>
        <w:t>wykonywanych robót ziemnych. Wytyczenie zasadniczych linii na ławach powinno by</w:t>
      </w:r>
      <w:r>
        <w:rPr>
          <w:rFonts w:ascii="TT6Ao00" w:eastAsia="TT6Ao00" w:cs="TT6Ao00" w:hint="eastAsia"/>
        </w:rPr>
        <w:t>ć</w:t>
      </w:r>
      <w:r>
        <w:rPr>
          <w:rFonts w:ascii="TT6Ao00" w:eastAsia="TT6Ao00" w:cs="TT6Ao00"/>
        </w:rPr>
        <w:t xml:space="preserve"> </w:t>
      </w:r>
      <w:r>
        <w:t>sprawdzane</w:t>
      </w:r>
    </w:p>
    <w:p w14:paraId="6C8FF460" w14:textId="77777777" w:rsidR="00F67B2B" w:rsidRDefault="00F67B2B" w:rsidP="00F67B2B">
      <w:r>
        <w:t>przez nadzór techniczny Inwestora i potwierdzone zapisem w dzienniku budowy.</w:t>
      </w:r>
    </w:p>
    <w:p w14:paraId="699EED86" w14:textId="77777777" w:rsidR="00F67B2B" w:rsidRDefault="00F67B2B" w:rsidP="00F67B2B">
      <w:r>
        <w:t>Tyczenie obrysu wykopu powinno by</w:t>
      </w:r>
      <w:r>
        <w:rPr>
          <w:rFonts w:ascii="TT6Ao00" w:eastAsia="TT6Ao00" w:cs="TT6Ao00" w:hint="eastAsia"/>
        </w:rPr>
        <w:t>ć</w:t>
      </w:r>
      <w:r>
        <w:rPr>
          <w:rFonts w:ascii="TT6Ao00" w:eastAsia="TT6Ao00" w:cs="TT6Ao00"/>
        </w:rPr>
        <w:t xml:space="preserve"> </w:t>
      </w:r>
      <w:r>
        <w:t>wykonane z dokładno</w:t>
      </w:r>
      <w:r>
        <w:rPr>
          <w:rFonts w:ascii="TT6Ao00" w:eastAsia="TT6Ao00" w:cs="TT6Ao00" w:hint="eastAsia"/>
        </w:rPr>
        <w:t>ś</w:t>
      </w:r>
      <w:r>
        <w:t>ci</w:t>
      </w:r>
      <w:r>
        <w:rPr>
          <w:rFonts w:ascii="TT6Ao00" w:eastAsia="TT6Ao00" w:cs="TT6Ao00" w:hint="eastAsia"/>
        </w:rPr>
        <w:t>ą</w:t>
      </w:r>
      <w:r>
        <w:rPr>
          <w:rFonts w:ascii="TT6Ao00" w:eastAsia="TT6Ao00" w:cs="TT6Ao00"/>
        </w:rPr>
        <w:t xml:space="preserve"> </w:t>
      </w:r>
      <w:r>
        <w:t>do +/– 5 cm dla wyznaczenia</w:t>
      </w:r>
    </w:p>
    <w:p w14:paraId="110B2831" w14:textId="77777777" w:rsidR="00F67B2B" w:rsidRDefault="00F67B2B" w:rsidP="00F67B2B">
      <w:r>
        <w:t>charakterystycznych punktów załamania.</w:t>
      </w:r>
    </w:p>
    <w:p w14:paraId="74119299" w14:textId="77777777" w:rsidR="00F67B2B" w:rsidRDefault="00F67B2B" w:rsidP="00F67B2B">
      <w:r>
        <w:t>Odchylenie osi wykopu lub nasypu od osi projektowanej nie powinno by</w:t>
      </w:r>
      <w:r>
        <w:rPr>
          <w:rFonts w:ascii="TT6Ao00" w:eastAsia="TT6Ao00" w:cs="TT6Ao00" w:hint="eastAsia"/>
        </w:rPr>
        <w:t>ć</w:t>
      </w:r>
      <w:r>
        <w:rPr>
          <w:rFonts w:ascii="TT6Ao00" w:eastAsia="TT6Ao00" w:cs="TT6Ao00"/>
        </w:rPr>
        <w:t xml:space="preserve"> </w:t>
      </w:r>
      <w:r>
        <w:t>wi</w:t>
      </w:r>
      <w:r>
        <w:rPr>
          <w:rFonts w:ascii="TT6Ao00" w:eastAsia="TT6Ao00" w:cs="TT6Ao00" w:hint="eastAsia"/>
        </w:rPr>
        <w:t>ę</w:t>
      </w:r>
      <w:r>
        <w:t>ksze ni</w:t>
      </w:r>
      <w:r>
        <w:rPr>
          <w:rFonts w:ascii="TT6Ao00" w:eastAsia="TT6Ao00" w:cs="TT6Ao00" w:hint="eastAsia"/>
        </w:rPr>
        <w:t>ż</w:t>
      </w:r>
      <w:r>
        <w:rPr>
          <w:rFonts w:ascii="TT6Ao00" w:eastAsia="TT6Ao00" w:cs="TT6Ao00"/>
        </w:rPr>
        <w:t xml:space="preserve"> </w:t>
      </w:r>
      <w:r>
        <w:t>+/– 10 cm.</w:t>
      </w:r>
    </w:p>
    <w:p w14:paraId="6131FDA1" w14:textId="77777777" w:rsidR="00F67B2B" w:rsidRDefault="00F67B2B" w:rsidP="00F67B2B">
      <w:r>
        <w:t>Ró</w:t>
      </w:r>
      <w:r>
        <w:rPr>
          <w:rFonts w:ascii="TT6Ao00" w:eastAsia="TT6Ao00" w:cs="TT6Ao00" w:hint="eastAsia"/>
        </w:rPr>
        <w:t>ż</w:t>
      </w:r>
      <w:r>
        <w:t>nice w stosunku do projektowanych rz</w:t>
      </w:r>
      <w:r>
        <w:rPr>
          <w:rFonts w:ascii="TT6Ao00" w:eastAsia="TT6Ao00" w:cs="TT6Ao00" w:hint="eastAsia"/>
        </w:rPr>
        <w:t>ę</w:t>
      </w:r>
      <w:r>
        <w:t>dnych robót ziemnych nie mo</w:t>
      </w:r>
      <w:r>
        <w:rPr>
          <w:rFonts w:ascii="TT6Ao00" w:eastAsia="TT6Ao00" w:cs="TT6Ao00" w:hint="eastAsia"/>
        </w:rPr>
        <w:t>ż</w:t>
      </w:r>
      <w:r>
        <w:t>e przekroczy</w:t>
      </w:r>
      <w:r>
        <w:rPr>
          <w:rFonts w:ascii="TT6Ao00" w:eastAsia="TT6Ao00" w:cs="TT6Ao00" w:hint="eastAsia"/>
        </w:rPr>
        <w:t>ć</w:t>
      </w:r>
      <w:r>
        <w:t>+1 cm i –3cm.</w:t>
      </w:r>
    </w:p>
    <w:p w14:paraId="55DBE1AE" w14:textId="77777777" w:rsidR="00F67B2B" w:rsidRDefault="00F67B2B" w:rsidP="00F67B2B">
      <w:r>
        <w:t>Szeroko</w:t>
      </w:r>
      <w:r>
        <w:rPr>
          <w:rFonts w:ascii="TT6Ao00" w:eastAsia="TT6Ao00" w:cs="TT6Ao00" w:hint="eastAsia"/>
        </w:rPr>
        <w:t>ść</w:t>
      </w:r>
      <w:r>
        <w:rPr>
          <w:rFonts w:ascii="TT6Ao00" w:eastAsia="TT6Ao00" w:cs="TT6Ao00"/>
        </w:rPr>
        <w:t xml:space="preserve"> </w:t>
      </w:r>
      <w:r>
        <w:t>wykopu nie mo</w:t>
      </w:r>
      <w:r>
        <w:rPr>
          <w:rFonts w:ascii="TT6Ao00" w:eastAsia="TT6Ao00" w:cs="TT6Ao00" w:hint="eastAsia"/>
        </w:rPr>
        <w:t>ż</w:t>
      </w:r>
      <w:r>
        <w:t>e ró</w:t>
      </w:r>
      <w:r>
        <w:rPr>
          <w:rFonts w:ascii="TT6Ao00" w:eastAsia="TT6Ao00" w:cs="TT6Ao00" w:hint="eastAsia"/>
        </w:rPr>
        <w:t>ż</w:t>
      </w:r>
      <w:r>
        <w:t>ni</w:t>
      </w:r>
      <w:r>
        <w:rPr>
          <w:rFonts w:ascii="TT6Ao00" w:eastAsia="TT6Ao00" w:cs="TT6Ao00" w:hint="eastAsia"/>
        </w:rPr>
        <w:t>ć</w:t>
      </w:r>
      <w:r>
        <w:rPr>
          <w:rFonts w:ascii="TT6Ao00" w:eastAsia="TT6Ao00" w:cs="TT6Ao00"/>
        </w:rPr>
        <w:t xml:space="preserve"> </w:t>
      </w:r>
      <w:r>
        <w:t>si</w:t>
      </w:r>
      <w:r>
        <w:rPr>
          <w:rFonts w:ascii="TT6Ao00" w:eastAsia="TT6Ao00" w:cs="TT6Ao00" w:hint="eastAsia"/>
        </w:rPr>
        <w:t>ę</w:t>
      </w:r>
      <w:r>
        <w:rPr>
          <w:rFonts w:ascii="TT6Ao00" w:eastAsia="TT6Ao00" w:cs="TT6Ao00"/>
        </w:rPr>
        <w:t xml:space="preserve"> </w:t>
      </w:r>
      <w:r>
        <w:t>od szeroko</w:t>
      </w:r>
      <w:r>
        <w:rPr>
          <w:rFonts w:ascii="TT6Ao00" w:eastAsia="TT6Ao00" w:cs="TT6Ao00" w:hint="eastAsia"/>
        </w:rPr>
        <w:t>ś</w:t>
      </w:r>
      <w:r>
        <w:t>ci projektowanej o wi</w:t>
      </w:r>
      <w:r>
        <w:rPr>
          <w:rFonts w:ascii="TT6Ao00" w:eastAsia="TT6Ao00" w:cs="TT6Ao00" w:hint="eastAsia"/>
        </w:rPr>
        <w:t>ę</w:t>
      </w:r>
      <w:r>
        <w:t>cej ni</w:t>
      </w:r>
      <w:r>
        <w:rPr>
          <w:rFonts w:ascii="TT6Ao00" w:eastAsia="TT6Ao00" w:cs="TT6Ao00" w:hint="eastAsia"/>
        </w:rPr>
        <w:t>ż</w:t>
      </w:r>
      <w:r>
        <w:rPr>
          <w:rFonts w:ascii="TT6Ao00" w:eastAsia="TT6Ao00" w:cs="TT6Ao00"/>
        </w:rPr>
        <w:t xml:space="preserve"> </w:t>
      </w:r>
      <w:r>
        <w:t xml:space="preserve">+/– 10 cm, a </w:t>
      </w:r>
      <w:proofErr w:type="spellStart"/>
      <w:r>
        <w:t>kraw</w:t>
      </w:r>
      <w:r>
        <w:rPr>
          <w:rFonts w:ascii="TT6Ao00" w:eastAsia="TT6Ao00" w:cs="TT6Ao00" w:hint="eastAsia"/>
        </w:rPr>
        <w:t>ę</w:t>
      </w:r>
      <w:r>
        <w:t>dziewykopu</w:t>
      </w:r>
      <w:proofErr w:type="spellEnd"/>
      <w:r>
        <w:t xml:space="preserve"> nie powinny mie</w:t>
      </w:r>
      <w:r>
        <w:rPr>
          <w:rFonts w:ascii="TT6Ao00" w:eastAsia="TT6Ao00" w:cs="TT6Ao00" w:hint="eastAsia"/>
        </w:rPr>
        <w:t>ć</w:t>
      </w:r>
      <w:r>
        <w:rPr>
          <w:rFonts w:ascii="TT6Ao00" w:eastAsia="TT6Ao00" w:cs="TT6Ao00"/>
        </w:rPr>
        <w:t xml:space="preserve"> </w:t>
      </w:r>
      <w:r>
        <w:t>wyra</w:t>
      </w:r>
      <w:r>
        <w:rPr>
          <w:rFonts w:ascii="TT6Ao00" w:eastAsia="TT6Ao00" w:cs="TT6Ao00" w:hint="eastAsia"/>
        </w:rPr>
        <w:t>ź</w:t>
      </w:r>
      <w:r>
        <w:t>nych załama</w:t>
      </w:r>
      <w:r>
        <w:rPr>
          <w:rFonts w:ascii="TT6Ao00" w:eastAsia="TT6Ao00" w:cs="TT6Ao00" w:hint="eastAsia"/>
        </w:rPr>
        <w:t>ń</w:t>
      </w:r>
      <w:r>
        <w:rPr>
          <w:rFonts w:ascii="TT6Ao00" w:eastAsia="TT6Ao00" w:cs="TT6Ao00"/>
        </w:rPr>
        <w:t xml:space="preserve"> </w:t>
      </w:r>
      <w:r>
        <w:t>w planie.</w:t>
      </w:r>
    </w:p>
    <w:p w14:paraId="6F6DA208" w14:textId="77777777" w:rsidR="00F67B2B" w:rsidRDefault="00F67B2B" w:rsidP="00F67B2B">
      <w:r>
        <w:t>Pochylenie skarp nie powinno ró</w:t>
      </w:r>
      <w:r>
        <w:rPr>
          <w:rFonts w:ascii="TT6Ao00" w:eastAsia="TT6Ao00" w:cs="TT6Ao00" w:hint="eastAsia"/>
        </w:rPr>
        <w:t>ż</w:t>
      </w:r>
      <w:r>
        <w:t>ni</w:t>
      </w:r>
      <w:r>
        <w:rPr>
          <w:rFonts w:ascii="TT6Ao00" w:eastAsia="TT6Ao00" w:cs="TT6Ao00" w:hint="eastAsia"/>
        </w:rPr>
        <w:t>ć</w:t>
      </w:r>
      <w:r>
        <w:rPr>
          <w:rFonts w:ascii="TT6Ao00" w:eastAsia="TT6Ao00" w:cs="TT6Ao00"/>
        </w:rPr>
        <w:t xml:space="preserve"> </w:t>
      </w:r>
      <w:r>
        <w:t>si</w:t>
      </w:r>
      <w:r>
        <w:rPr>
          <w:rFonts w:ascii="TT6Ao00" w:eastAsia="TT6Ao00" w:cs="TT6Ao00" w:hint="eastAsia"/>
        </w:rPr>
        <w:t>ę</w:t>
      </w:r>
      <w:r>
        <w:rPr>
          <w:rFonts w:ascii="TT6Ao00" w:eastAsia="TT6Ao00" w:cs="TT6Ao00"/>
        </w:rPr>
        <w:t xml:space="preserve"> </w:t>
      </w:r>
      <w:r>
        <w:t>od projektowanego o wi</w:t>
      </w:r>
      <w:r>
        <w:rPr>
          <w:rFonts w:ascii="TT6Ao00" w:eastAsia="TT6Ao00" w:cs="TT6Ao00" w:hint="eastAsia"/>
        </w:rPr>
        <w:t>ę</w:t>
      </w:r>
      <w:r>
        <w:t>cej ni</w:t>
      </w:r>
      <w:r>
        <w:rPr>
          <w:rFonts w:ascii="TT6Ao00" w:eastAsia="TT6Ao00" w:cs="TT6Ao00" w:hint="eastAsia"/>
        </w:rPr>
        <w:t>ż</w:t>
      </w:r>
      <w:r>
        <w:rPr>
          <w:rFonts w:ascii="TT6Ao00" w:eastAsia="TT6Ao00" w:cs="TT6Ao00"/>
        </w:rPr>
        <w:t xml:space="preserve"> </w:t>
      </w:r>
      <w:r>
        <w:t>10% jego warto</w:t>
      </w:r>
      <w:r>
        <w:rPr>
          <w:rFonts w:ascii="TT6Ao00" w:eastAsia="TT6Ao00" w:cs="TT6Ao00" w:hint="eastAsia"/>
        </w:rPr>
        <w:t>ś</w:t>
      </w:r>
      <w:r>
        <w:t>ci wyra</w:t>
      </w:r>
      <w:r>
        <w:rPr>
          <w:rFonts w:ascii="TT6Ao00" w:eastAsia="TT6Ao00" w:cs="TT6Ao00" w:hint="eastAsia"/>
        </w:rPr>
        <w:t>ż</w:t>
      </w:r>
      <w:r>
        <w:t>onej tangensem k</w:t>
      </w:r>
      <w:r>
        <w:rPr>
          <w:rFonts w:ascii="TT6Ao00" w:eastAsia="TT6Ao00" w:cs="TT6Ao00" w:hint="eastAsia"/>
        </w:rPr>
        <w:t>ą</w:t>
      </w:r>
      <w:r>
        <w:t>ta. Maksymalna gł</w:t>
      </w:r>
      <w:r>
        <w:rPr>
          <w:rFonts w:ascii="TT6Ao00" w:eastAsia="TT6Ao00" w:cs="TT6Ao00" w:hint="eastAsia"/>
        </w:rPr>
        <w:t>ę</w:t>
      </w:r>
      <w:r>
        <w:t>boko</w:t>
      </w:r>
      <w:r>
        <w:rPr>
          <w:rFonts w:ascii="TT6Ao00" w:eastAsia="TT6Ao00" w:cs="TT6Ao00" w:hint="eastAsia"/>
        </w:rPr>
        <w:t>ść</w:t>
      </w:r>
      <w:r>
        <w:rPr>
          <w:rFonts w:ascii="TT6Ao00" w:eastAsia="TT6Ao00" w:cs="TT6Ao00"/>
        </w:rPr>
        <w:t xml:space="preserve"> </w:t>
      </w:r>
      <w:r>
        <w:t>nierówno</w:t>
      </w:r>
      <w:r>
        <w:rPr>
          <w:rFonts w:ascii="TT6Ao00" w:eastAsia="TT6Ao00" w:cs="TT6Ao00" w:hint="eastAsia"/>
        </w:rPr>
        <w:t>ś</w:t>
      </w:r>
      <w:r>
        <w:t>ci na powierzchni skarp nie powinna przekracza</w:t>
      </w:r>
      <w:r>
        <w:rPr>
          <w:rFonts w:ascii="TT6Ao00" w:eastAsia="TT6Ao00" w:cs="TT6Ao00" w:hint="eastAsia"/>
        </w:rPr>
        <w:t>ć</w:t>
      </w:r>
      <w:r>
        <w:rPr>
          <w:rFonts w:ascii="TT6Ao00" w:eastAsia="TT6Ao00" w:cs="TT6Ao00"/>
        </w:rPr>
        <w:t xml:space="preserve"> </w:t>
      </w:r>
      <w:r>
        <w:t>10 cm przy pomiarze</w:t>
      </w:r>
    </w:p>
    <w:p w14:paraId="5BEDF43B" w14:textId="77777777" w:rsidR="00E46C9D" w:rsidRDefault="00F67B2B" w:rsidP="00F67B2B">
      <w:r>
        <w:t>łat</w:t>
      </w:r>
      <w:r>
        <w:rPr>
          <w:rFonts w:ascii="TT6Ao00" w:eastAsia="TT6Ao00" w:cs="TT6Ao00" w:hint="eastAsia"/>
        </w:rPr>
        <w:t>ą</w:t>
      </w:r>
      <w:r>
        <w:rPr>
          <w:rFonts w:ascii="TT6Ao00" w:eastAsia="TT6Ao00" w:cs="TT6Ao00"/>
        </w:rPr>
        <w:t xml:space="preserve"> </w:t>
      </w:r>
      <w:r>
        <w:t>3-metrow</w:t>
      </w:r>
      <w:r>
        <w:rPr>
          <w:rFonts w:ascii="TT6Ao00" w:eastAsia="TT6Ao00" w:cs="TT6Ao00" w:hint="eastAsia"/>
        </w:rPr>
        <w:t>ą</w:t>
      </w:r>
      <w:r>
        <w:t>.</w:t>
      </w:r>
    </w:p>
    <w:p w14:paraId="52BF67DB" w14:textId="77777777" w:rsidR="00F67B2B" w:rsidRDefault="00F67B2B" w:rsidP="00F67B2B">
      <w:pPr>
        <w:pStyle w:val="11punkt"/>
        <w:rPr>
          <w:rFonts w:eastAsia="TT6Ao00"/>
        </w:rPr>
      </w:pPr>
      <w:r>
        <w:rPr>
          <w:rFonts w:eastAsia="TT6Ao00"/>
        </w:rPr>
        <w:t>Odwadnianie robót ziemnych</w:t>
      </w:r>
    </w:p>
    <w:p w14:paraId="14001008" w14:textId="77777777" w:rsidR="00F67B2B" w:rsidRDefault="00F67B2B" w:rsidP="00E46C9D">
      <w:r>
        <w:t>Niezale</w:t>
      </w:r>
      <w:r>
        <w:rPr>
          <w:rFonts w:ascii="TT6Ao00" w:eastAsia="TT6Ao00" w:cs="TT6Ao00" w:hint="eastAsia"/>
        </w:rPr>
        <w:t>ż</w:t>
      </w:r>
      <w:r>
        <w:t>nie od budowy urz</w:t>
      </w:r>
      <w:r>
        <w:rPr>
          <w:rFonts w:ascii="TT6Ao00" w:eastAsia="TT6Ao00" w:cs="TT6Ao00" w:hint="eastAsia"/>
        </w:rPr>
        <w:t>ą</w:t>
      </w:r>
      <w:r>
        <w:t>dze</w:t>
      </w:r>
      <w:r>
        <w:rPr>
          <w:rFonts w:ascii="TT6Ao00" w:eastAsia="TT6Ao00" w:cs="TT6Ao00" w:hint="eastAsia"/>
        </w:rPr>
        <w:t>ń</w:t>
      </w:r>
      <w:r>
        <w:t>, stanowi</w:t>
      </w:r>
      <w:r>
        <w:rPr>
          <w:rFonts w:ascii="TT6Ao00" w:eastAsia="TT6Ao00" w:cs="TT6Ao00" w:hint="eastAsia"/>
        </w:rPr>
        <w:t>ą</w:t>
      </w:r>
      <w:r>
        <w:t>cych elementy systemów odwadniaj</w:t>
      </w:r>
      <w:r>
        <w:rPr>
          <w:rFonts w:ascii="TT6Ao00" w:eastAsia="TT6Ao00" w:cs="TT6Ao00" w:hint="eastAsia"/>
        </w:rPr>
        <w:t>ą</w:t>
      </w:r>
      <w:r>
        <w:t>cych, uj</w:t>
      </w:r>
      <w:r>
        <w:rPr>
          <w:rFonts w:ascii="TT6Ao00" w:eastAsia="TT6Ao00" w:cs="TT6Ao00" w:hint="eastAsia"/>
        </w:rPr>
        <w:t>ę</w:t>
      </w:r>
      <w:r>
        <w:t>tych</w:t>
      </w:r>
    </w:p>
    <w:p w14:paraId="6173C3B8" w14:textId="77777777" w:rsidR="00E46C9D" w:rsidRPr="00E46C9D" w:rsidRDefault="00F67B2B" w:rsidP="00E46C9D">
      <w:pPr>
        <w:rPr>
          <w:rFonts w:ascii="TT6Ao00" w:eastAsia="TT6Ao00" w:cs="TT6Ao00"/>
        </w:rPr>
      </w:pPr>
      <w:r>
        <w:lastRenderedPageBreak/>
        <w:t>w dokumentacji projektowej. Wykonawca powinien, o ile wymagaj</w:t>
      </w:r>
      <w:r>
        <w:rPr>
          <w:rFonts w:ascii="TT6Ao00" w:eastAsia="TT6Ao00" w:cs="TT6Ao00" w:hint="eastAsia"/>
        </w:rPr>
        <w:t>ą</w:t>
      </w:r>
      <w:r>
        <w:rPr>
          <w:rFonts w:ascii="TT6Ao00" w:eastAsia="TT6Ao00" w:cs="TT6Ao00"/>
        </w:rPr>
        <w:t xml:space="preserve"> </w:t>
      </w:r>
      <w:r>
        <w:t>tego warunki terenowe, wykona</w:t>
      </w:r>
      <w:r>
        <w:rPr>
          <w:rFonts w:ascii="TT6Ao00" w:eastAsia="TT6Ao00" w:cs="TT6Ao00" w:hint="eastAsia"/>
        </w:rPr>
        <w:t>ć</w:t>
      </w:r>
      <w:r w:rsidR="00E46C9D">
        <w:rPr>
          <w:rFonts w:ascii="TT6Ao00" w:eastAsia="TT6Ao00" w:cs="TT6Ao00"/>
        </w:rPr>
        <w:t xml:space="preserve"> </w:t>
      </w:r>
      <w:r>
        <w:t>urz</w:t>
      </w:r>
      <w:r>
        <w:rPr>
          <w:rFonts w:ascii="TT6Ao00" w:eastAsia="TT6Ao00" w:cs="TT6Ao00" w:hint="eastAsia"/>
        </w:rPr>
        <w:t>ą</w:t>
      </w:r>
      <w:r>
        <w:t>dzenia, które zapewni</w:t>
      </w:r>
      <w:r>
        <w:rPr>
          <w:rFonts w:ascii="TT6Ao00" w:eastAsia="TT6Ao00" w:cs="TT6Ao00" w:hint="eastAsia"/>
        </w:rPr>
        <w:t>ą</w:t>
      </w:r>
      <w:r>
        <w:rPr>
          <w:rFonts w:ascii="TT6Ao00" w:eastAsia="TT6Ao00" w:cs="TT6Ao00"/>
        </w:rPr>
        <w:t xml:space="preserve"> </w:t>
      </w:r>
      <w:r>
        <w:t>odprowadzenie wód gruntowych i opadowych poza obszar robót ziemnych,</w:t>
      </w:r>
      <w:r w:rsidR="00E46C9D">
        <w:rPr>
          <w:rFonts w:ascii="TT6Ao00" w:eastAsia="TT6Ao00" w:cs="TT6Ao00"/>
        </w:rPr>
        <w:t xml:space="preserve"> </w:t>
      </w:r>
      <w:r w:rsidR="00E46C9D">
        <w:t>tak aby zabezpieczy</w:t>
      </w:r>
      <w:r w:rsidR="00E46C9D">
        <w:rPr>
          <w:rFonts w:ascii="TT6Ao00" w:eastAsia="TT6Ao00" w:cs="TT6Ao00" w:hint="eastAsia"/>
        </w:rPr>
        <w:t>ć</w:t>
      </w:r>
      <w:r w:rsidR="00E46C9D">
        <w:rPr>
          <w:rFonts w:ascii="TT6Ao00" w:eastAsia="TT6Ao00" w:cs="TT6Ao00"/>
        </w:rPr>
        <w:t xml:space="preserve"> </w:t>
      </w:r>
      <w:r w:rsidR="00E46C9D">
        <w:t xml:space="preserve">grunty przed </w:t>
      </w:r>
      <w:proofErr w:type="spellStart"/>
      <w:r w:rsidR="00E46C9D">
        <w:t>przewilgoceniem</w:t>
      </w:r>
      <w:proofErr w:type="spellEnd"/>
      <w:r w:rsidR="00E46C9D">
        <w:t xml:space="preserve"> i nawodnieniem. Wykonawca ma obowi</w:t>
      </w:r>
      <w:r w:rsidR="00E46C9D">
        <w:rPr>
          <w:rFonts w:ascii="TT6Ao00" w:eastAsia="TT6Ao00" w:cs="TT6Ao00" w:hint="eastAsia"/>
        </w:rPr>
        <w:t>ą</w:t>
      </w:r>
      <w:r w:rsidR="00E46C9D">
        <w:t>zek takiego</w:t>
      </w:r>
      <w:r w:rsidR="00E46C9D">
        <w:rPr>
          <w:rFonts w:ascii="TT6Ao00" w:eastAsia="TT6Ao00" w:cs="TT6Ao00"/>
        </w:rPr>
        <w:t xml:space="preserve"> </w:t>
      </w:r>
      <w:r w:rsidR="00E46C9D">
        <w:t>wykonywania wykopów i nasypów, aby powierzchniom, gruntu nadawa</w:t>
      </w:r>
      <w:r w:rsidR="00E46C9D">
        <w:rPr>
          <w:rFonts w:ascii="TT6Ao00" w:eastAsia="TT6Ao00" w:cs="TT6Ao00" w:hint="eastAsia"/>
        </w:rPr>
        <w:t>ć</w:t>
      </w:r>
      <w:r w:rsidR="00E46C9D">
        <w:rPr>
          <w:rFonts w:ascii="TT6Ao00" w:eastAsia="TT6Ao00" w:cs="TT6Ao00"/>
        </w:rPr>
        <w:t xml:space="preserve"> </w:t>
      </w:r>
      <w:r w:rsidR="00E46C9D">
        <w:t>w całym okresie trwania robót</w:t>
      </w:r>
      <w:r w:rsidR="00E46C9D">
        <w:rPr>
          <w:rFonts w:ascii="TT6Ao00" w:eastAsia="TT6Ao00" w:cs="TT6Ao00"/>
        </w:rPr>
        <w:t xml:space="preserve"> </w:t>
      </w:r>
      <w:r w:rsidR="00E46C9D">
        <w:t>spadki, zapewniaj</w:t>
      </w:r>
      <w:r w:rsidR="00E46C9D">
        <w:rPr>
          <w:rFonts w:ascii="TT6Ao00" w:eastAsia="TT6Ao00" w:cs="TT6Ao00" w:hint="eastAsia"/>
        </w:rPr>
        <w:t>ą</w:t>
      </w:r>
      <w:r w:rsidR="00E46C9D">
        <w:t>ce prawidłowe odwodnienie.</w:t>
      </w:r>
    </w:p>
    <w:p w14:paraId="31284841" w14:textId="77777777" w:rsidR="00E46C9D" w:rsidRDefault="00E46C9D" w:rsidP="00E46C9D">
      <w:r>
        <w:t>Je</w:t>
      </w:r>
      <w:r>
        <w:rPr>
          <w:rFonts w:ascii="TT6Ao00" w:eastAsia="TT6Ao00" w:cs="TT6Ao00" w:hint="eastAsia"/>
        </w:rPr>
        <w:t>ż</w:t>
      </w:r>
      <w:r>
        <w:t>eli w skutek zaniedbania Wykonawcy, grunty ulegn</w:t>
      </w:r>
      <w:r>
        <w:rPr>
          <w:rFonts w:ascii="TT6Ao00" w:eastAsia="TT6Ao00" w:cs="TT6Ao00" w:hint="eastAsia"/>
        </w:rPr>
        <w:t>ą</w:t>
      </w:r>
      <w:r>
        <w:rPr>
          <w:rFonts w:ascii="TT6Ao00" w:eastAsia="TT6Ao00" w:cs="TT6Ao00"/>
        </w:rPr>
        <w:t xml:space="preserve"> </w:t>
      </w:r>
      <w:r>
        <w:t>nawodnieniu, które spowoduje ich długotrwała nieprzydatno</w:t>
      </w:r>
      <w:r>
        <w:rPr>
          <w:rFonts w:ascii="TT6Ao00" w:eastAsia="TT6Ao00" w:cs="TT6Ao00" w:hint="eastAsia"/>
        </w:rPr>
        <w:t>ść</w:t>
      </w:r>
      <w:r>
        <w:t>, Wykonawca ma obowi</w:t>
      </w:r>
      <w:r>
        <w:rPr>
          <w:rFonts w:ascii="TT6Ao00" w:eastAsia="TT6Ao00" w:cs="TT6Ao00" w:hint="eastAsia"/>
        </w:rPr>
        <w:t>ą</w:t>
      </w:r>
      <w:r>
        <w:t>zek usuni</w:t>
      </w:r>
      <w:r>
        <w:rPr>
          <w:rFonts w:ascii="TT6Ao00" w:eastAsia="TT6Ao00" w:cs="TT6Ao00" w:hint="eastAsia"/>
        </w:rPr>
        <w:t>ę</w:t>
      </w:r>
      <w:r>
        <w:t>cia tych gruntów i zast</w:t>
      </w:r>
      <w:r>
        <w:rPr>
          <w:rFonts w:ascii="TT6Ao00" w:eastAsia="TT6Ao00" w:cs="TT6Ao00" w:hint="eastAsia"/>
        </w:rPr>
        <w:t>ą</w:t>
      </w:r>
      <w:r>
        <w:t>pienia ich gruntami przydatnymi na własny koszt bez jakichkolwiek dodatkowych opłat ze strony Zamawiaj</w:t>
      </w:r>
      <w:r>
        <w:rPr>
          <w:rFonts w:ascii="TT6Ao00" w:eastAsia="TT6Ao00" w:cs="TT6Ao00" w:hint="eastAsia"/>
        </w:rPr>
        <w:t>ą</w:t>
      </w:r>
      <w:r>
        <w:t>cego za te czynno</w:t>
      </w:r>
      <w:r>
        <w:rPr>
          <w:rFonts w:ascii="TT6Ao00" w:eastAsia="TT6Ao00" w:cs="TT6Ao00" w:hint="eastAsia"/>
        </w:rPr>
        <w:t>ś</w:t>
      </w:r>
      <w:r>
        <w:t>ci, jak równie</w:t>
      </w:r>
      <w:r>
        <w:rPr>
          <w:rFonts w:ascii="TT6Ao00" w:eastAsia="TT6Ao00" w:cs="TT6Ao00" w:hint="eastAsia"/>
        </w:rPr>
        <w:t>ż</w:t>
      </w:r>
      <w:r>
        <w:rPr>
          <w:rFonts w:ascii="TT6Ao00" w:eastAsia="TT6Ao00" w:cs="TT6Ao00"/>
        </w:rPr>
        <w:t xml:space="preserve"> </w:t>
      </w:r>
      <w:r>
        <w:t>za dowieziony grunt.</w:t>
      </w:r>
    </w:p>
    <w:p w14:paraId="7168BA5B" w14:textId="77777777" w:rsidR="00E46C9D" w:rsidRDefault="00E46C9D" w:rsidP="00E46C9D">
      <w:pPr>
        <w:rPr>
          <w:rFonts w:ascii="TT6Ao00" w:eastAsia="TT6Ao00" w:cs="TT6Ao00"/>
        </w:rPr>
      </w:pPr>
      <w:r>
        <w:t>Odprowadzenie wód do istniej</w:t>
      </w:r>
      <w:r>
        <w:rPr>
          <w:rFonts w:ascii="TT6Ao00" w:eastAsia="TT6Ao00" w:cs="TT6Ao00" w:hint="eastAsia"/>
        </w:rPr>
        <w:t>ą</w:t>
      </w:r>
      <w:r>
        <w:t>cych zbiorników naturalnych i urz</w:t>
      </w:r>
      <w:r>
        <w:rPr>
          <w:rFonts w:ascii="TT6Ao00" w:eastAsia="TT6Ao00" w:cs="TT6Ao00" w:hint="eastAsia"/>
        </w:rPr>
        <w:t>ą</w:t>
      </w:r>
      <w:r>
        <w:t>dze</w:t>
      </w:r>
      <w:r>
        <w:rPr>
          <w:rFonts w:ascii="TT6Ao00" w:eastAsia="TT6Ao00" w:cs="TT6Ao00" w:hint="eastAsia"/>
        </w:rPr>
        <w:t>ń</w:t>
      </w:r>
      <w:r>
        <w:rPr>
          <w:rFonts w:ascii="TT6Ao00" w:eastAsia="TT6Ao00" w:cs="TT6Ao00"/>
        </w:rPr>
        <w:t xml:space="preserve"> </w:t>
      </w:r>
      <w:r>
        <w:t>odwadniaj</w:t>
      </w:r>
      <w:r>
        <w:rPr>
          <w:rFonts w:ascii="TT6Ao00" w:eastAsia="TT6Ao00" w:cs="TT6Ao00" w:hint="eastAsia"/>
        </w:rPr>
        <w:t>ą</w:t>
      </w:r>
      <w:r>
        <w:t>cych musi by</w:t>
      </w:r>
      <w:r>
        <w:rPr>
          <w:rFonts w:ascii="TT6Ao00" w:eastAsia="TT6Ao00" w:cs="TT6Ao00" w:hint="eastAsia"/>
        </w:rPr>
        <w:t>ć</w:t>
      </w:r>
    </w:p>
    <w:p w14:paraId="59C21F9B" w14:textId="77777777" w:rsidR="00F67B2B" w:rsidRDefault="00E46C9D" w:rsidP="00E46C9D">
      <w:r>
        <w:t>poprzedzone uzgodnieniem z odpowiednimi instytucjami.</w:t>
      </w:r>
    </w:p>
    <w:p w14:paraId="0743628A" w14:textId="77777777" w:rsidR="00E46C9D" w:rsidRDefault="00E46C9D" w:rsidP="00E46C9D">
      <w:pPr>
        <w:pStyle w:val="11punkt"/>
        <w:rPr>
          <w:rFonts w:eastAsia="TT6Ao00"/>
        </w:rPr>
      </w:pPr>
      <w:r>
        <w:rPr>
          <w:rFonts w:eastAsia="TT6Ao00"/>
        </w:rPr>
        <w:t>Odwadnianie wykopów</w:t>
      </w:r>
    </w:p>
    <w:p w14:paraId="3F280AD2" w14:textId="77777777" w:rsidR="00E46C9D" w:rsidRDefault="00E46C9D" w:rsidP="00E46C9D">
      <w:r>
        <w:t>Technologia wykonania wykopu musi umo</w:t>
      </w:r>
      <w:r>
        <w:rPr>
          <w:rFonts w:ascii="TT6Ao00" w:eastAsia="TT6Ao00" w:cs="TT6Ao00" w:hint="eastAsia"/>
        </w:rPr>
        <w:t>ż</w:t>
      </w:r>
      <w:r>
        <w:t>liwia</w:t>
      </w:r>
      <w:r>
        <w:rPr>
          <w:rFonts w:ascii="TT6Ao00" w:eastAsia="TT6Ao00" w:cs="TT6Ao00" w:hint="eastAsia"/>
        </w:rPr>
        <w:t>ć</w:t>
      </w:r>
      <w:r>
        <w:rPr>
          <w:rFonts w:ascii="TT6Ao00" w:eastAsia="TT6Ao00" w:cs="TT6Ao00"/>
        </w:rPr>
        <w:t xml:space="preserve"> </w:t>
      </w:r>
      <w:r>
        <w:t>jego prawidłowe odwodnienie w całym okresie</w:t>
      </w:r>
    </w:p>
    <w:p w14:paraId="7E33E716" w14:textId="77777777" w:rsidR="00E46C9D" w:rsidRDefault="00E46C9D" w:rsidP="00E46C9D">
      <w:r>
        <w:t>trwania robót ziemnych.</w:t>
      </w:r>
    </w:p>
    <w:p w14:paraId="28353E2A" w14:textId="77777777" w:rsidR="00E46C9D" w:rsidRDefault="00E46C9D" w:rsidP="00E46C9D">
      <w:r>
        <w:t>W czasie robót ziemnych nale</w:t>
      </w:r>
      <w:r>
        <w:rPr>
          <w:rFonts w:ascii="TT6Ao00" w:eastAsia="TT6Ao00" w:cs="TT6Ao00" w:hint="eastAsia"/>
        </w:rPr>
        <w:t>ż</w:t>
      </w:r>
      <w:r>
        <w:t>y zachowa</w:t>
      </w:r>
      <w:r>
        <w:rPr>
          <w:rFonts w:ascii="TT6Ao00" w:eastAsia="TT6Ao00" w:cs="TT6Ao00" w:hint="eastAsia"/>
        </w:rPr>
        <w:t>ć</w:t>
      </w:r>
      <w:r>
        <w:rPr>
          <w:rFonts w:ascii="TT6Ao00" w:eastAsia="TT6Ao00" w:cs="TT6Ao00"/>
        </w:rPr>
        <w:t xml:space="preserve"> </w:t>
      </w:r>
      <w:r>
        <w:t>odpowiedni spadek podłu</w:t>
      </w:r>
      <w:r>
        <w:rPr>
          <w:rFonts w:ascii="TT6Ao00" w:eastAsia="TT6Ao00" w:cs="TT6Ao00" w:hint="eastAsia"/>
        </w:rPr>
        <w:t>ż</w:t>
      </w:r>
      <w:r>
        <w:t>ny rowków odwadniaj</w:t>
      </w:r>
      <w:r>
        <w:rPr>
          <w:rFonts w:ascii="TT6Ao00" w:eastAsia="TT6Ao00" w:cs="TT6Ao00" w:hint="eastAsia"/>
        </w:rPr>
        <w:t>ą</w:t>
      </w:r>
      <w:r>
        <w:t>cych,</w:t>
      </w:r>
    </w:p>
    <w:p w14:paraId="1D9E9ED0" w14:textId="77777777" w:rsidR="00F67B2B" w:rsidRDefault="00E46C9D" w:rsidP="00F67B2B">
      <w:r>
        <w:t>umo</w:t>
      </w:r>
      <w:r>
        <w:rPr>
          <w:rFonts w:ascii="TT6Ao00" w:eastAsia="TT6Ao00" w:cs="TT6Ao00" w:hint="eastAsia"/>
        </w:rPr>
        <w:t>ż</w:t>
      </w:r>
      <w:r>
        <w:t>liwiaj</w:t>
      </w:r>
      <w:r>
        <w:rPr>
          <w:rFonts w:ascii="TT6Ao00" w:eastAsia="TT6Ao00" w:cs="TT6Ao00" w:hint="eastAsia"/>
        </w:rPr>
        <w:t>ą</w:t>
      </w:r>
      <w:r>
        <w:t xml:space="preserve">cych szybki odpływ wódz wykopu. </w:t>
      </w:r>
      <w:r>
        <w:rPr>
          <w:rFonts w:ascii="TT6Ao00" w:eastAsia="TT6Ao00" w:cs="TT6Ao00" w:hint="eastAsia"/>
        </w:rPr>
        <w:t>Ź</w:t>
      </w:r>
      <w:r>
        <w:t>ródła wody odsłoni</w:t>
      </w:r>
      <w:r>
        <w:rPr>
          <w:rFonts w:ascii="TT6Ao00" w:eastAsia="TT6Ao00" w:cs="TT6Ao00" w:hint="eastAsia"/>
        </w:rPr>
        <w:t>ę</w:t>
      </w:r>
      <w:r>
        <w:t>te przy wykonywaniu wykopów, nale</w:t>
      </w:r>
      <w:r>
        <w:rPr>
          <w:rFonts w:ascii="TT6Ao00" w:eastAsia="TT6Ao00" w:cs="TT6Ao00" w:hint="eastAsia"/>
        </w:rPr>
        <w:t>ż</w:t>
      </w:r>
      <w:r>
        <w:t>y uj</w:t>
      </w:r>
      <w:r>
        <w:rPr>
          <w:rFonts w:ascii="TT6Ao00" w:eastAsia="TT6Ao00" w:cs="TT6Ao00" w:hint="eastAsia"/>
        </w:rPr>
        <w:t>ąć</w:t>
      </w:r>
      <w:r>
        <w:rPr>
          <w:rFonts w:ascii="TT6Ao00" w:eastAsia="TT6Ao00" w:cs="TT6Ao00"/>
        </w:rPr>
        <w:t xml:space="preserve"> </w:t>
      </w:r>
      <w:r>
        <w:t xml:space="preserve">w rowy i/lub dreny. Wody </w:t>
      </w:r>
      <w:proofErr w:type="spellStart"/>
      <w:r>
        <w:t>opadowei</w:t>
      </w:r>
      <w:proofErr w:type="spellEnd"/>
      <w:r>
        <w:t xml:space="preserve"> gruntowe nale</w:t>
      </w:r>
      <w:r>
        <w:rPr>
          <w:rFonts w:ascii="TT6Ao00" w:eastAsia="TT6Ao00" w:cs="TT6Ao00" w:hint="eastAsia"/>
        </w:rPr>
        <w:t>ż</w:t>
      </w:r>
      <w:r>
        <w:t>y odprowadzi</w:t>
      </w:r>
      <w:r>
        <w:rPr>
          <w:rFonts w:ascii="TT6Ao00" w:eastAsia="TT6Ao00" w:cs="TT6Ao00" w:hint="eastAsia"/>
        </w:rPr>
        <w:t>ć</w:t>
      </w:r>
      <w:r>
        <w:rPr>
          <w:rFonts w:ascii="TT6Ao00" w:eastAsia="TT6Ao00" w:cs="TT6Ao00"/>
        </w:rPr>
        <w:t xml:space="preserve"> </w:t>
      </w:r>
      <w:r>
        <w:t>poza teren pasa robót ziemnych.</w:t>
      </w:r>
    </w:p>
    <w:p w14:paraId="693F44F6" w14:textId="77777777" w:rsidR="000E7538" w:rsidRDefault="000E7538" w:rsidP="000E7538">
      <w:pPr>
        <w:pStyle w:val="1Punktowanie"/>
      </w:pPr>
      <w:r>
        <w:t>KONTROLA JAKOŚCI</w:t>
      </w:r>
    </w:p>
    <w:p w14:paraId="3B45826F" w14:textId="77777777" w:rsidR="000E7538" w:rsidRDefault="000E7538" w:rsidP="000E7538">
      <w:r>
        <w:t>Przedmiotem kontroli będzie sprawdzenie wykonywania Robót w zakresie ich zgodności z Dokumentacją Projektową, Specyfikacją Techniczną i instrukcjami Inspektora.</w:t>
      </w:r>
    </w:p>
    <w:p w14:paraId="74A9B9D5" w14:textId="77777777" w:rsidR="00E46C9D" w:rsidRDefault="00E46C9D" w:rsidP="00E46C9D">
      <w:pPr>
        <w:pStyle w:val="11punkt"/>
      </w:pPr>
      <w:r>
        <w:t>Zasady kontroli i jakości robót</w:t>
      </w:r>
    </w:p>
    <w:p w14:paraId="2E4B1498" w14:textId="77777777" w:rsidR="00E46C9D" w:rsidRDefault="00E46C9D" w:rsidP="00E46C9D">
      <w:r>
        <w:t>Celem kontroli robót b</w:t>
      </w:r>
      <w:r>
        <w:rPr>
          <w:rFonts w:ascii="TT6Ao00" w:eastAsia="TT6Ao00" w:cs="TT6Ao00" w:hint="eastAsia"/>
        </w:rPr>
        <w:t>ę</w:t>
      </w:r>
      <w:r>
        <w:t>dzie takie sterowanie ich przygotowaniem i wykonaniem, aby osi</w:t>
      </w:r>
      <w:r>
        <w:rPr>
          <w:rFonts w:ascii="TT6Ao00" w:eastAsia="TT6Ao00" w:cs="TT6Ao00" w:hint="eastAsia"/>
        </w:rPr>
        <w:t>ą</w:t>
      </w:r>
      <w:r>
        <w:t>gn</w:t>
      </w:r>
      <w:r>
        <w:rPr>
          <w:rFonts w:ascii="TT6Ao00" w:eastAsia="TT6Ao00" w:cs="TT6Ao00" w:hint="eastAsia"/>
        </w:rPr>
        <w:t>ąć</w:t>
      </w:r>
      <w:r>
        <w:rPr>
          <w:rFonts w:ascii="TT6Ao00" w:eastAsia="TT6Ao00" w:cs="TT6Ao00"/>
        </w:rPr>
        <w:t xml:space="preserve"> </w:t>
      </w:r>
      <w:r>
        <w:t>zało</w:t>
      </w:r>
      <w:r>
        <w:rPr>
          <w:rFonts w:ascii="TT6Ao00" w:eastAsia="TT6Ao00" w:cs="TT6Ao00" w:hint="eastAsia"/>
        </w:rPr>
        <w:t>ż</w:t>
      </w:r>
      <w:r>
        <w:t>on</w:t>
      </w:r>
      <w:r>
        <w:rPr>
          <w:rFonts w:ascii="TT6Ao00" w:eastAsia="TT6Ao00" w:cs="TT6Ao00" w:hint="eastAsia"/>
        </w:rPr>
        <w:t>ą</w:t>
      </w:r>
      <w:r>
        <w:rPr>
          <w:rFonts w:ascii="TT6Ao00" w:eastAsia="TT6Ao00" w:cs="TT6Ao00"/>
        </w:rPr>
        <w:t xml:space="preserve"> </w:t>
      </w:r>
      <w:r>
        <w:t>jako</w:t>
      </w:r>
      <w:r>
        <w:rPr>
          <w:rFonts w:ascii="TT6Ao00" w:eastAsia="TT6Ao00" w:cs="TT6Ao00" w:hint="eastAsia"/>
        </w:rPr>
        <w:t>ść</w:t>
      </w:r>
      <w:r>
        <w:rPr>
          <w:rFonts w:ascii="TT6Ao00" w:eastAsia="TT6Ao00" w:cs="TT6Ao00"/>
        </w:rPr>
        <w:t xml:space="preserve"> </w:t>
      </w:r>
      <w:r>
        <w:t>robót.</w:t>
      </w:r>
    </w:p>
    <w:p w14:paraId="1161DA92" w14:textId="77777777" w:rsidR="00E46C9D" w:rsidRDefault="00E46C9D" w:rsidP="00E46C9D">
      <w:r>
        <w:t>Wykonawca jest odpowiedzialny za pełn</w:t>
      </w:r>
      <w:r>
        <w:rPr>
          <w:rFonts w:ascii="TT6Ao00" w:eastAsia="TT6Ao00" w:cs="TT6Ao00" w:hint="eastAsia"/>
        </w:rPr>
        <w:t>ą</w:t>
      </w:r>
      <w:r>
        <w:rPr>
          <w:rFonts w:ascii="TT6Ao00" w:eastAsia="TT6Ao00" w:cs="TT6Ao00"/>
        </w:rPr>
        <w:t xml:space="preserve"> </w:t>
      </w:r>
      <w:r>
        <w:t>kontrol</w:t>
      </w:r>
      <w:r>
        <w:rPr>
          <w:rFonts w:ascii="TT6Ao00" w:eastAsia="TT6Ao00" w:cs="TT6Ao00" w:hint="eastAsia"/>
        </w:rPr>
        <w:t>ę</w:t>
      </w:r>
      <w:r>
        <w:rPr>
          <w:rFonts w:ascii="TT6Ao00" w:eastAsia="TT6Ao00" w:cs="TT6Ao00"/>
        </w:rPr>
        <w:t xml:space="preserve"> </w:t>
      </w:r>
      <w:r>
        <w:t>robót i jako</w:t>
      </w:r>
      <w:r>
        <w:rPr>
          <w:rFonts w:ascii="TT6Ao00" w:eastAsia="TT6Ao00" w:cs="TT6Ao00" w:hint="eastAsia"/>
        </w:rPr>
        <w:t>ś</w:t>
      </w:r>
      <w:r>
        <w:t>ci materiałów. Wykonawca zapewni</w:t>
      </w:r>
    </w:p>
    <w:p w14:paraId="720AD439" w14:textId="77777777" w:rsidR="00E46C9D" w:rsidRDefault="00E46C9D" w:rsidP="00E46C9D">
      <w:r>
        <w:t>odpowiedni system kontroli, wł</w:t>
      </w:r>
      <w:r>
        <w:rPr>
          <w:rFonts w:ascii="TT6Ao00" w:eastAsia="TT6Ao00" w:cs="TT6Ao00" w:hint="eastAsia"/>
        </w:rPr>
        <w:t>ą</w:t>
      </w:r>
      <w:r>
        <w:t>czaj</w:t>
      </w:r>
      <w:r>
        <w:rPr>
          <w:rFonts w:ascii="TT6Ao00" w:eastAsia="TT6Ao00" w:cs="TT6Ao00" w:hint="eastAsia"/>
        </w:rPr>
        <w:t>ą</w:t>
      </w:r>
      <w:r>
        <w:t>c personel, laboratorium, sprz</w:t>
      </w:r>
      <w:r>
        <w:rPr>
          <w:rFonts w:ascii="TT6Ao00" w:eastAsia="TT6Ao00" w:cs="TT6Ao00" w:hint="eastAsia"/>
        </w:rPr>
        <w:t>ę</w:t>
      </w:r>
      <w:r>
        <w:t>t, zaopatrzenie i wszystkie</w:t>
      </w:r>
    </w:p>
    <w:p w14:paraId="247C8FF6" w14:textId="77777777" w:rsidR="00E46C9D" w:rsidRDefault="00E46C9D" w:rsidP="00E46C9D">
      <w:r>
        <w:t>urz</w:t>
      </w:r>
      <w:r>
        <w:rPr>
          <w:rFonts w:ascii="TT6Ao00" w:eastAsia="TT6Ao00" w:cs="TT6Ao00" w:hint="eastAsia"/>
        </w:rPr>
        <w:t>ą</w:t>
      </w:r>
      <w:r>
        <w:t>dzenia niezb</w:t>
      </w:r>
      <w:r>
        <w:rPr>
          <w:rFonts w:ascii="TT6Ao00" w:eastAsia="TT6Ao00" w:cs="TT6Ao00" w:hint="eastAsia"/>
        </w:rPr>
        <w:t>ę</w:t>
      </w:r>
      <w:r>
        <w:t>dne do pobierania próbek i bada</w:t>
      </w:r>
      <w:r>
        <w:rPr>
          <w:rFonts w:ascii="TT6Ao00" w:eastAsia="TT6Ao00" w:cs="TT6Ao00" w:hint="eastAsia"/>
        </w:rPr>
        <w:t>ń</w:t>
      </w:r>
      <w:r>
        <w:rPr>
          <w:rFonts w:ascii="TT6Ao00" w:eastAsia="TT6Ao00" w:cs="TT6Ao00"/>
        </w:rPr>
        <w:t xml:space="preserve"> </w:t>
      </w:r>
      <w:r>
        <w:t>materiałów oraz robót.</w:t>
      </w:r>
    </w:p>
    <w:p w14:paraId="59AB9094" w14:textId="77777777" w:rsidR="00E46C9D" w:rsidRDefault="00E46C9D" w:rsidP="00E46C9D">
      <w:r>
        <w:t>Przed zatwierdzeniem systemu kontroli Inspektor nadzoru mo</w:t>
      </w:r>
      <w:r>
        <w:rPr>
          <w:rFonts w:ascii="TT6Ao00" w:eastAsia="TT6Ao00" w:cs="TT6Ao00" w:hint="eastAsia"/>
        </w:rPr>
        <w:t>ż</w:t>
      </w:r>
      <w:r>
        <w:t>e za</w:t>
      </w:r>
      <w:r>
        <w:rPr>
          <w:rFonts w:ascii="TT6Ao00" w:eastAsia="TT6Ao00" w:cs="TT6Ao00" w:hint="eastAsia"/>
        </w:rPr>
        <w:t>żą</w:t>
      </w:r>
      <w:r>
        <w:t>da</w:t>
      </w:r>
      <w:r>
        <w:rPr>
          <w:rFonts w:ascii="TT6Ao00" w:eastAsia="TT6Ao00" w:cs="TT6Ao00" w:hint="eastAsia"/>
        </w:rPr>
        <w:t>ć</w:t>
      </w:r>
      <w:r>
        <w:rPr>
          <w:rFonts w:ascii="TT6Ao00" w:eastAsia="TT6Ao00" w:cs="TT6Ao00"/>
        </w:rPr>
        <w:t xml:space="preserve"> </w:t>
      </w:r>
      <w:r>
        <w:t>od Wykonawcy</w:t>
      </w:r>
    </w:p>
    <w:p w14:paraId="25D67128" w14:textId="77777777" w:rsidR="00E46C9D" w:rsidRDefault="00E46C9D" w:rsidP="00E46C9D">
      <w:r>
        <w:t>przeprowadzenia bada</w:t>
      </w:r>
      <w:r>
        <w:rPr>
          <w:rFonts w:ascii="TT6Ao00" w:eastAsia="TT6Ao00" w:cs="TT6Ao00" w:hint="eastAsia"/>
        </w:rPr>
        <w:t>ń</w:t>
      </w:r>
      <w:r>
        <w:rPr>
          <w:rFonts w:ascii="TT6Ao00" w:eastAsia="TT6Ao00" w:cs="TT6Ao00"/>
        </w:rPr>
        <w:t xml:space="preserve"> </w:t>
      </w:r>
      <w:r>
        <w:t xml:space="preserve">w celu zademonstrowania, </w:t>
      </w:r>
      <w:r>
        <w:rPr>
          <w:rFonts w:ascii="TT6Ao00" w:eastAsia="TT6Ao00" w:cs="TT6Ao00" w:hint="eastAsia"/>
        </w:rPr>
        <w:t>ż</w:t>
      </w:r>
      <w:r>
        <w:t>e poziom ich wykonania jest zadawalaj</w:t>
      </w:r>
      <w:r>
        <w:rPr>
          <w:rFonts w:ascii="TT6Ao00" w:eastAsia="TT6Ao00" w:cs="TT6Ao00" w:hint="eastAsia"/>
        </w:rPr>
        <w:t>ą</w:t>
      </w:r>
      <w:r>
        <w:t>cy.</w:t>
      </w:r>
    </w:p>
    <w:p w14:paraId="2EBFDAE2" w14:textId="77777777" w:rsidR="00E46C9D" w:rsidRDefault="00E46C9D" w:rsidP="00E46C9D">
      <w:pPr>
        <w:rPr>
          <w:rFonts w:ascii="TT6Ao00" w:eastAsia="TT6Ao00" w:cs="TT6Ao00"/>
        </w:rPr>
      </w:pPr>
      <w:r>
        <w:t>Wykonawca b</w:t>
      </w:r>
      <w:r>
        <w:rPr>
          <w:rFonts w:ascii="TT6Ao00" w:eastAsia="TT6Ao00" w:cs="TT6Ao00" w:hint="eastAsia"/>
        </w:rPr>
        <w:t>ę</w:t>
      </w:r>
      <w:r>
        <w:t>dzie przeprowadza</w:t>
      </w:r>
      <w:r>
        <w:rPr>
          <w:rFonts w:ascii="TT6Ao00" w:eastAsia="TT6Ao00" w:cs="TT6Ao00" w:hint="eastAsia"/>
        </w:rPr>
        <w:t>ć</w:t>
      </w:r>
      <w:r>
        <w:rPr>
          <w:rFonts w:ascii="TT6Ao00" w:eastAsia="TT6Ao00" w:cs="TT6Ao00"/>
        </w:rPr>
        <w:t xml:space="preserve"> </w:t>
      </w:r>
      <w:r>
        <w:t>pomiary i badania materiałów oraz robót z cz</w:t>
      </w:r>
      <w:r>
        <w:rPr>
          <w:rFonts w:ascii="TT6Ao00" w:eastAsia="TT6Ao00" w:cs="TT6Ao00" w:hint="eastAsia"/>
        </w:rPr>
        <w:t>ę</w:t>
      </w:r>
      <w:r>
        <w:t>stotliwo</w:t>
      </w:r>
      <w:r>
        <w:rPr>
          <w:rFonts w:ascii="TT6Ao00" w:eastAsia="TT6Ao00" w:cs="TT6Ao00" w:hint="eastAsia"/>
        </w:rPr>
        <w:t>ś</w:t>
      </w:r>
      <w:r>
        <w:t>ci</w:t>
      </w:r>
      <w:r>
        <w:rPr>
          <w:rFonts w:ascii="TT6Ao00" w:eastAsia="TT6Ao00" w:cs="TT6Ao00" w:hint="eastAsia"/>
        </w:rPr>
        <w:t>ą</w:t>
      </w:r>
    </w:p>
    <w:p w14:paraId="113CD14B" w14:textId="77777777" w:rsidR="00E46C9D" w:rsidRDefault="00E46C9D" w:rsidP="00E46C9D">
      <w:r>
        <w:t>zapewniaj</w:t>
      </w:r>
      <w:r>
        <w:rPr>
          <w:rFonts w:ascii="TT6Ao00" w:eastAsia="TT6Ao00" w:cs="TT6Ao00" w:hint="eastAsia"/>
        </w:rPr>
        <w:t>ą</w:t>
      </w:r>
      <w:r>
        <w:t>c</w:t>
      </w:r>
      <w:r>
        <w:rPr>
          <w:rFonts w:ascii="TT6Ao00" w:eastAsia="TT6Ao00" w:cs="TT6Ao00" w:hint="eastAsia"/>
        </w:rPr>
        <w:t>ą</w:t>
      </w:r>
      <w:r>
        <w:rPr>
          <w:rFonts w:ascii="TT6Ao00" w:eastAsia="TT6Ao00" w:cs="TT6Ao00"/>
        </w:rPr>
        <w:t xml:space="preserve"> </w:t>
      </w:r>
      <w:r>
        <w:t xml:space="preserve">stwierdzenie, </w:t>
      </w:r>
      <w:r>
        <w:rPr>
          <w:rFonts w:ascii="TT6Ao00" w:eastAsia="TT6Ao00" w:cs="TT6Ao00" w:hint="eastAsia"/>
        </w:rPr>
        <w:t>ż</w:t>
      </w:r>
      <w:r>
        <w:t>e roboty wykonano zgodnie z wymaganiami zawartymi w dokumentacji</w:t>
      </w:r>
    </w:p>
    <w:p w14:paraId="6535DEC5" w14:textId="77777777" w:rsidR="00E46C9D" w:rsidRDefault="00E46C9D" w:rsidP="00E46C9D">
      <w:r>
        <w:t>projektowej i ST.</w:t>
      </w:r>
    </w:p>
    <w:p w14:paraId="5EB01211" w14:textId="77777777" w:rsidR="00E46C9D" w:rsidRDefault="00E46C9D" w:rsidP="00E46C9D">
      <w:r>
        <w:t>Minimalne wymagania co do zakresu bada</w:t>
      </w:r>
      <w:r>
        <w:rPr>
          <w:rFonts w:ascii="TT6Ao00" w:eastAsia="TT6Ao00" w:cs="TT6Ao00" w:hint="eastAsia"/>
        </w:rPr>
        <w:t>ń</w:t>
      </w:r>
      <w:r>
        <w:rPr>
          <w:rFonts w:ascii="TT6Ao00" w:eastAsia="TT6Ao00" w:cs="TT6Ao00"/>
        </w:rPr>
        <w:t xml:space="preserve"> </w:t>
      </w:r>
      <w:r>
        <w:t>i ich cz</w:t>
      </w:r>
      <w:r>
        <w:rPr>
          <w:rFonts w:ascii="TT6Ao00" w:eastAsia="TT6Ao00" w:cs="TT6Ao00" w:hint="eastAsia"/>
        </w:rPr>
        <w:t>ę</w:t>
      </w:r>
      <w:r>
        <w:t>stotliwo</w:t>
      </w:r>
      <w:r>
        <w:rPr>
          <w:rFonts w:ascii="TT6Ao00" w:eastAsia="TT6Ao00" w:cs="TT6Ao00" w:hint="eastAsia"/>
        </w:rPr>
        <w:t>ś</w:t>
      </w:r>
      <w:r>
        <w:t>ci s</w:t>
      </w:r>
      <w:r>
        <w:rPr>
          <w:rFonts w:ascii="TT6Ao00" w:eastAsia="TT6Ao00" w:cs="TT6Ao00" w:hint="eastAsia"/>
        </w:rPr>
        <w:t>ą</w:t>
      </w:r>
      <w:r>
        <w:rPr>
          <w:rFonts w:ascii="TT6Ao00" w:eastAsia="TT6Ao00" w:cs="TT6Ao00"/>
        </w:rPr>
        <w:t xml:space="preserve"> </w:t>
      </w:r>
      <w:r>
        <w:t>okre</w:t>
      </w:r>
      <w:r>
        <w:rPr>
          <w:rFonts w:ascii="TT6Ao00" w:eastAsia="TT6Ao00" w:cs="TT6Ao00" w:hint="eastAsia"/>
        </w:rPr>
        <w:t>ś</w:t>
      </w:r>
      <w:r>
        <w:t>lone w ST, normach i</w:t>
      </w:r>
    </w:p>
    <w:p w14:paraId="23B20299" w14:textId="77777777" w:rsidR="00E46C9D" w:rsidRDefault="00E46C9D" w:rsidP="00E46C9D">
      <w:r>
        <w:t>wytycznych. W przypadku, gdy nie zostały one tam okre</w:t>
      </w:r>
      <w:r>
        <w:rPr>
          <w:rFonts w:ascii="TT6Ao00" w:eastAsia="TT6Ao00" w:cs="TT6Ao00" w:hint="eastAsia"/>
        </w:rPr>
        <w:t>ś</w:t>
      </w:r>
      <w:r>
        <w:t>lone, Inspektor nadzoru ustali jaki zakres</w:t>
      </w:r>
    </w:p>
    <w:p w14:paraId="7F1A7B0C" w14:textId="77777777" w:rsidR="00E46C9D" w:rsidRDefault="00E46C9D" w:rsidP="00E46C9D">
      <w:r>
        <w:t>kontroli jest konieczny, aby zapewni</w:t>
      </w:r>
      <w:r>
        <w:rPr>
          <w:rFonts w:ascii="TT6Ao00" w:eastAsia="TT6Ao00" w:cs="TT6Ao00" w:hint="eastAsia"/>
        </w:rPr>
        <w:t>ć</w:t>
      </w:r>
      <w:r>
        <w:rPr>
          <w:rFonts w:ascii="TT6Ao00" w:eastAsia="TT6Ao00" w:cs="TT6Ao00"/>
        </w:rPr>
        <w:t xml:space="preserve"> </w:t>
      </w:r>
      <w:r>
        <w:t>wykonanie robót zgodnie z umow</w:t>
      </w:r>
      <w:r>
        <w:rPr>
          <w:rFonts w:ascii="TT6Ao00" w:eastAsia="TT6Ao00" w:cs="TT6Ao00" w:hint="eastAsia"/>
        </w:rPr>
        <w:t>ą</w:t>
      </w:r>
      <w:r>
        <w:t>.</w:t>
      </w:r>
    </w:p>
    <w:p w14:paraId="35EF88E6" w14:textId="77777777" w:rsidR="00E46C9D" w:rsidRDefault="00E46C9D" w:rsidP="00E46C9D">
      <w:r>
        <w:t xml:space="preserve">Wykonawca dostarczy Inspektorowi nadzoru </w:t>
      </w:r>
      <w:r>
        <w:rPr>
          <w:rFonts w:ascii="TT6Ao00" w:eastAsia="TT6Ao00" w:cs="TT6Ao00" w:hint="eastAsia"/>
        </w:rPr>
        <w:t>ś</w:t>
      </w:r>
      <w:r>
        <w:t xml:space="preserve">wiadectwa, </w:t>
      </w:r>
      <w:r>
        <w:rPr>
          <w:rFonts w:ascii="TT6Ao00" w:eastAsia="TT6Ao00" w:cs="TT6Ao00" w:hint="eastAsia"/>
        </w:rPr>
        <w:t>ż</w:t>
      </w:r>
      <w:r>
        <w:t>e wszystkie stosowane urz</w:t>
      </w:r>
      <w:r>
        <w:rPr>
          <w:rFonts w:ascii="TT6Ao00" w:eastAsia="TT6Ao00" w:cs="TT6Ao00" w:hint="eastAsia"/>
        </w:rPr>
        <w:t>ą</w:t>
      </w:r>
      <w:r>
        <w:t>dzenia i sprz</w:t>
      </w:r>
      <w:r>
        <w:rPr>
          <w:rFonts w:ascii="TT6Ao00" w:eastAsia="TT6Ao00" w:cs="TT6Ao00" w:hint="eastAsia"/>
        </w:rPr>
        <w:t>ę</w:t>
      </w:r>
      <w:r>
        <w:t>t</w:t>
      </w:r>
    </w:p>
    <w:p w14:paraId="4163BE0A" w14:textId="77777777" w:rsidR="00E46C9D" w:rsidRDefault="00E46C9D" w:rsidP="00E46C9D">
      <w:r>
        <w:t>badawczy posiadaj</w:t>
      </w:r>
      <w:r>
        <w:rPr>
          <w:rFonts w:ascii="TT6Ao00" w:eastAsia="TT6Ao00" w:cs="TT6Ao00" w:hint="eastAsia"/>
        </w:rPr>
        <w:t>ą</w:t>
      </w:r>
      <w:r>
        <w:rPr>
          <w:rFonts w:ascii="TT6Ao00" w:eastAsia="TT6Ao00" w:cs="TT6Ao00"/>
        </w:rPr>
        <w:t xml:space="preserve"> </w:t>
      </w:r>
      <w:r>
        <w:t>wa</w:t>
      </w:r>
      <w:r>
        <w:rPr>
          <w:rFonts w:ascii="TT6Ao00" w:eastAsia="TT6Ao00" w:cs="TT6Ao00" w:hint="eastAsia"/>
        </w:rPr>
        <w:t>ż</w:t>
      </w:r>
      <w:r>
        <w:t>n</w:t>
      </w:r>
      <w:r>
        <w:rPr>
          <w:rFonts w:ascii="TT6Ao00" w:eastAsia="TT6Ao00" w:cs="TT6Ao00" w:hint="eastAsia"/>
        </w:rPr>
        <w:t>ą</w:t>
      </w:r>
      <w:r>
        <w:rPr>
          <w:rFonts w:ascii="TT6Ao00" w:eastAsia="TT6Ao00" w:cs="TT6Ao00"/>
        </w:rPr>
        <w:t xml:space="preserve"> </w:t>
      </w:r>
      <w:r>
        <w:t>legalizacj</w:t>
      </w:r>
      <w:r>
        <w:rPr>
          <w:rFonts w:ascii="TT6Ao00" w:eastAsia="TT6Ao00" w:cs="TT6Ao00" w:hint="eastAsia"/>
        </w:rPr>
        <w:t>ę</w:t>
      </w:r>
      <w:r>
        <w:t>, zostały prawidłowo wykalibrowane i odpowiadaj</w:t>
      </w:r>
      <w:r>
        <w:rPr>
          <w:rFonts w:ascii="TT6Ao00" w:eastAsia="TT6Ao00" w:cs="TT6Ao00" w:hint="eastAsia"/>
        </w:rPr>
        <w:t>ą</w:t>
      </w:r>
      <w:r>
        <w:rPr>
          <w:rFonts w:ascii="TT6Ao00" w:eastAsia="TT6Ao00" w:cs="TT6Ao00"/>
        </w:rPr>
        <w:t xml:space="preserve"> </w:t>
      </w:r>
      <w:r>
        <w:t>wymaganiom norm okre</w:t>
      </w:r>
      <w:r>
        <w:rPr>
          <w:rFonts w:ascii="TT6Ao00" w:eastAsia="TT6Ao00" w:cs="TT6Ao00" w:hint="eastAsia"/>
        </w:rPr>
        <w:t>ś</w:t>
      </w:r>
      <w:r>
        <w:t>laj</w:t>
      </w:r>
      <w:r>
        <w:rPr>
          <w:rFonts w:ascii="TT6Ao00" w:eastAsia="TT6Ao00" w:cs="TT6Ao00" w:hint="eastAsia"/>
        </w:rPr>
        <w:t>ą</w:t>
      </w:r>
      <w:r>
        <w:t>cych procedury bada</w:t>
      </w:r>
      <w:r>
        <w:rPr>
          <w:rFonts w:ascii="TT6Ao00" w:eastAsia="TT6Ao00" w:cs="TT6Ao00" w:hint="eastAsia"/>
        </w:rPr>
        <w:t>ń</w:t>
      </w:r>
      <w:r>
        <w:t>.</w:t>
      </w:r>
    </w:p>
    <w:p w14:paraId="2A7E6159" w14:textId="77777777" w:rsidR="00E46C9D" w:rsidRDefault="00E46C9D" w:rsidP="00E46C9D">
      <w:r>
        <w:t>Inspektor nadzoru b</w:t>
      </w:r>
      <w:r>
        <w:rPr>
          <w:rFonts w:ascii="TT6Ao00" w:eastAsia="TT6Ao00" w:cs="TT6Ao00" w:hint="eastAsia"/>
        </w:rPr>
        <w:t>ę</w:t>
      </w:r>
      <w:r>
        <w:t>dzie mie</w:t>
      </w:r>
      <w:r>
        <w:rPr>
          <w:rFonts w:ascii="TT6Ao00" w:eastAsia="TT6Ao00" w:cs="TT6Ao00" w:hint="eastAsia"/>
        </w:rPr>
        <w:t>ć</w:t>
      </w:r>
      <w:r>
        <w:rPr>
          <w:rFonts w:ascii="TT6Ao00" w:eastAsia="TT6Ao00" w:cs="TT6Ao00"/>
        </w:rPr>
        <w:t xml:space="preserve"> </w:t>
      </w:r>
      <w:r>
        <w:t>nieograniczony dost</w:t>
      </w:r>
      <w:r>
        <w:rPr>
          <w:rFonts w:ascii="TT6Ao00" w:eastAsia="TT6Ao00" w:cs="TT6Ao00" w:hint="eastAsia"/>
        </w:rPr>
        <w:t>ę</w:t>
      </w:r>
      <w:r>
        <w:t>p do pomieszcze</w:t>
      </w:r>
      <w:r>
        <w:rPr>
          <w:rFonts w:ascii="TT6Ao00" w:eastAsia="TT6Ao00" w:cs="TT6Ao00" w:hint="eastAsia"/>
        </w:rPr>
        <w:t>ń</w:t>
      </w:r>
      <w:r>
        <w:rPr>
          <w:rFonts w:ascii="TT6Ao00" w:eastAsia="TT6Ao00" w:cs="TT6Ao00"/>
        </w:rPr>
        <w:t xml:space="preserve"> </w:t>
      </w:r>
      <w:r>
        <w:t>laboratoryjnych, w celu ich</w:t>
      </w:r>
    </w:p>
    <w:p w14:paraId="4D695365" w14:textId="77777777" w:rsidR="00E46C9D" w:rsidRDefault="00E46C9D" w:rsidP="00E46C9D">
      <w:r>
        <w:t>inspekcji. Inspektor nadzoru b</w:t>
      </w:r>
      <w:r>
        <w:rPr>
          <w:rFonts w:ascii="TT6Ao00" w:eastAsia="TT6Ao00" w:cs="TT6Ao00" w:hint="eastAsia"/>
        </w:rPr>
        <w:t>ę</w:t>
      </w:r>
      <w:r>
        <w:t>dzie przekazywa</w:t>
      </w:r>
      <w:r>
        <w:rPr>
          <w:rFonts w:ascii="TT6Ao00" w:eastAsia="TT6Ao00" w:cs="TT6Ao00" w:hint="eastAsia"/>
        </w:rPr>
        <w:t>ć</w:t>
      </w:r>
      <w:r>
        <w:rPr>
          <w:rFonts w:ascii="TT6Ao00" w:eastAsia="TT6Ao00" w:cs="TT6Ao00"/>
        </w:rPr>
        <w:t xml:space="preserve"> </w:t>
      </w:r>
      <w:r>
        <w:t>Wykonawcy pisemne informacje o jakichkolwiek</w:t>
      </w:r>
    </w:p>
    <w:p w14:paraId="5CB12F25" w14:textId="77777777" w:rsidR="00E46C9D" w:rsidRDefault="00E46C9D" w:rsidP="00E46C9D">
      <w:r>
        <w:t>niedoci</w:t>
      </w:r>
      <w:r>
        <w:rPr>
          <w:rFonts w:ascii="TT6Ao00" w:eastAsia="TT6Ao00" w:cs="TT6Ao00" w:hint="eastAsia"/>
        </w:rPr>
        <w:t>ą</w:t>
      </w:r>
      <w:r>
        <w:t>gni</w:t>
      </w:r>
      <w:r>
        <w:rPr>
          <w:rFonts w:ascii="TT6Ao00" w:eastAsia="TT6Ao00" w:cs="TT6Ao00" w:hint="eastAsia"/>
        </w:rPr>
        <w:t>ę</w:t>
      </w:r>
      <w:r>
        <w:t>ciach dotycz</w:t>
      </w:r>
      <w:r>
        <w:rPr>
          <w:rFonts w:ascii="TT6Ao00" w:eastAsia="TT6Ao00" w:cs="TT6Ao00" w:hint="eastAsia"/>
        </w:rPr>
        <w:t>ą</w:t>
      </w:r>
      <w:r>
        <w:t>cych urz</w:t>
      </w:r>
      <w:r>
        <w:rPr>
          <w:rFonts w:ascii="TT6Ao00" w:eastAsia="TT6Ao00" w:cs="TT6Ao00" w:hint="eastAsia"/>
        </w:rPr>
        <w:t>ą</w:t>
      </w:r>
      <w:r>
        <w:t>dze</w:t>
      </w:r>
      <w:r>
        <w:rPr>
          <w:rFonts w:ascii="TT6Ao00" w:eastAsia="TT6Ao00" w:cs="TT6Ao00" w:hint="eastAsia"/>
        </w:rPr>
        <w:t>ń</w:t>
      </w:r>
      <w:r>
        <w:rPr>
          <w:rFonts w:ascii="TT6Ao00" w:eastAsia="TT6Ao00" w:cs="TT6Ao00"/>
        </w:rPr>
        <w:t xml:space="preserve"> </w:t>
      </w:r>
      <w:r>
        <w:t>laboratoryjnych, sprz</w:t>
      </w:r>
      <w:r>
        <w:rPr>
          <w:rFonts w:ascii="TT6Ao00" w:eastAsia="TT6Ao00" w:cs="TT6Ao00" w:hint="eastAsia"/>
        </w:rPr>
        <w:t>ę</w:t>
      </w:r>
      <w:r>
        <w:t>tu, zaopatrzenia laboratorium, pracy</w:t>
      </w:r>
    </w:p>
    <w:p w14:paraId="146A7609" w14:textId="77777777" w:rsidR="00E46C9D" w:rsidRDefault="00E46C9D" w:rsidP="00E46C9D">
      <w:r>
        <w:t>personelu lub metod badawczych.</w:t>
      </w:r>
    </w:p>
    <w:p w14:paraId="533EF7B5" w14:textId="77777777" w:rsidR="00E46C9D" w:rsidRDefault="00E46C9D" w:rsidP="00E46C9D">
      <w:r>
        <w:t>Je</w:t>
      </w:r>
      <w:r>
        <w:rPr>
          <w:rFonts w:ascii="TT6Ao00" w:eastAsia="TT6Ao00" w:cs="TT6Ao00" w:hint="eastAsia"/>
        </w:rPr>
        <w:t>ż</w:t>
      </w:r>
      <w:r>
        <w:t>eli niedoci</w:t>
      </w:r>
      <w:r>
        <w:rPr>
          <w:rFonts w:ascii="TT6Ao00" w:eastAsia="TT6Ao00" w:cs="TT6Ao00" w:hint="eastAsia"/>
        </w:rPr>
        <w:t>ą</w:t>
      </w:r>
      <w:r>
        <w:t>gni</w:t>
      </w:r>
      <w:r>
        <w:rPr>
          <w:rFonts w:ascii="TT6Ao00" w:eastAsia="TT6Ao00" w:cs="TT6Ao00" w:hint="eastAsia"/>
        </w:rPr>
        <w:t>ę</w:t>
      </w:r>
      <w:r>
        <w:t>cia te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tak powa</w:t>
      </w:r>
      <w:r>
        <w:rPr>
          <w:rFonts w:ascii="TT6Ao00" w:eastAsia="TT6Ao00" w:cs="TT6Ao00" w:hint="eastAsia"/>
        </w:rPr>
        <w:t>ż</w:t>
      </w:r>
      <w:r>
        <w:t xml:space="preserve">ne, </w:t>
      </w:r>
      <w:r>
        <w:rPr>
          <w:rFonts w:ascii="TT6Ao00" w:eastAsia="TT6Ao00" w:cs="TT6Ao00" w:hint="eastAsia"/>
        </w:rPr>
        <w:t>ż</w:t>
      </w:r>
      <w:r>
        <w:t>e mog</w:t>
      </w:r>
      <w:r>
        <w:rPr>
          <w:rFonts w:ascii="TT6Ao00" w:eastAsia="TT6Ao00" w:cs="TT6Ao00" w:hint="eastAsia"/>
        </w:rPr>
        <w:t>ą</w:t>
      </w:r>
      <w:r>
        <w:rPr>
          <w:rFonts w:ascii="TT6Ao00" w:eastAsia="TT6Ao00" w:cs="TT6Ao00"/>
        </w:rPr>
        <w:t xml:space="preserve"> </w:t>
      </w:r>
      <w:r>
        <w:t>wpłyn</w:t>
      </w:r>
      <w:r>
        <w:rPr>
          <w:rFonts w:ascii="TT6Ao00" w:eastAsia="TT6Ao00" w:cs="TT6Ao00" w:hint="eastAsia"/>
        </w:rPr>
        <w:t>ąć</w:t>
      </w:r>
      <w:r>
        <w:rPr>
          <w:rFonts w:ascii="TT6Ao00" w:eastAsia="TT6Ao00" w:cs="TT6Ao00"/>
        </w:rPr>
        <w:t xml:space="preserve"> </w:t>
      </w:r>
      <w:r>
        <w:t>ujemnie na wyniki bada</w:t>
      </w:r>
      <w:r>
        <w:rPr>
          <w:rFonts w:ascii="TT6Ao00" w:eastAsia="TT6Ao00" w:cs="TT6Ao00" w:hint="eastAsia"/>
        </w:rPr>
        <w:t>ń</w:t>
      </w:r>
      <w:r>
        <w:t>, Inspektor</w:t>
      </w:r>
    </w:p>
    <w:p w14:paraId="31B1BCB0" w14:textId="77777777" w:rsidR="00E46C9D" w:rsidRDefault="00E46C9D" w:rsidP="00E46C9D">
      <w:r>
        <w:t>nadzoru natychmiast wstrzyma u</w:t>
      </w:r>
      <w:r>
        <w:rPr>
          <w:rFonts w:ascii="TT6Ao00" w:eastAsia="TT6Ao00" w:cs="TT6Ao00" w:hint="eastAsia"/>
        </w:rPr>
        <w:t>ż</w:t>
      </w:r>
      <w:r>
        <w:t>ycie do robót badanych materiałów i dopu</w:t>
      </w:r>
      <w:r>
        <w:rPr>
          <w:rFonts w:ascii="TT6Ao00" w:eastAsia="TT6Ao00" w:cs="TT6Ao00" w:hint="eastAsia"/>
        </w:rPr>
        <w:t>ś</w:t>
      </w:r>
      <w:r>
        <w:t>ci je do u</w:t>
      </w:r>
      <w:r>
        <w:rPr>
          <w:rFonts w:ascii="TT6Ao00" w:eastAsia="TT6Ao00" w:cs="TT6Ao00" w:hint="eastAsia"/>
        </w:rPr>
        <w:t>ż</w:t>
      </w:r>
      <w:r>
        <w:t>ytku dopiero</w:t>
      </w:r>
    </w:p>
    <w:p w14:paraId="0AA06EED" w14:textId="77777777" w:rsidR="00E46C9D" w:rsidRDefault="00E46C9D" w:rsidP="00E46C9D">
      <w:r>
        <w:t>wtedy, gdy niedoci</w:t>
      </w:r>
      <w:r>
        <w:rPr>
          <w:rFonts w:ascii="TT6Ao00" w:eastAsia="TT6Ao00" w:cs="TT6Ao00" w:hint="eastAsia"/>
        </w:rPr>
        <w:t>ą</w:t>
      </w:r>
      <w:r>
        <w:t>gni</w:t>
      </w:r>
      <w:r>
        <w:rPr>
          <w:rFonts w:ascii="TT6Ao00" w:eastAsia="TT6Ao00" w:cs="TT6Ao00" w:hint="eastAsia"/>
        </w:rPr>
        <w:t>ę</w:t>
      </w:r>
      <w:r>
        <w:t>cia w pracy laboratorium Wykonawcy zostan</w:t>
      </w:r>
      <w:r>
        <w:rPr>
          <w:rFonts w:ascii="TT6Ao00" w:eastAsia="TT6Ao00" w:cs="TT6Ao00" w:hint="eastAsia"/>
        </w:rPr>
        <w:t>ą</w:t>
      </w:r>
      <w:r>
        <w:rPr>
          <w:rFonts w:ascii="TT6Ao00" w:eastAsia="TT6Ao00" w:cs="TT6Ao00"/>
        </w:rPr>
        <w:t xml:space="preserve"> </w:t>
      </w:r>
      <w:r>
        <w:t>usuni</w:t>
      </w:r>
      <w:r>
        <w:rPr>
          <w:rFonts w:ascii="TT6Ao00" w:eastAsia="TT6Ao00" w:cs="TT6Ao00" w:hint="eastAsia"/>
        </w:rPr>
        <w:t>ę</w:t>
      </w:r>
      <w:r>
        <w:t>te i stwierdzona zostanie odpowiednia jako</w:t>
      </w:r>
      <w:r>
        <w:rPr>
          <w:rFonts w:ascii="TT6Ao00" w:eastAsia="TT6Ao00" w:cs="TT6Ao00" w:hint="eastAsia"/>
        </w:rPr>
        <w:t>ść</w:t>
      </w:r>
      <w:r>
        <w:rPr>
          <w:rFonts w:ascii="TT6Ao00" w:eastAsia="TT6Ao00" w:cs="TT6Ao00"/>
        </w:rPr>
        <w:t xml:space="preserve"> </w:t>
      </w:r>
      <w:r>
        <w:t>tych materiałów. Wszystkie koszty zwi</w:t>
      </w:r>
      <w:r>
        <w:rPr>
          <w:rFonts w:ascii="TT6Ao00" w:eastAsia="TT6Ao00" w:cs="TT6Ao00" w:hint="eastAsia"/>
        </w:rPr>
        <w:t>ą</w:t>
      </w:r>
      <w:r>
        <w:t>zane z organizowaniem i prowadzeniem bada</w:t>
      </w:r>
      <w:r>
        <w:rPr>
          <w:rFonts w:ascii="TT6Ao00" w:eastAsia="TT6Ao00" w:cs="TT6Ao00" w:hint="eastAsia"/>
        </w:rPr>
        <w:t>ń</w:t>
      </w:r>
      <w:r>
        <w:rPr>
          <w:rFonts w:ascii="TT6Ao00" w:eastAsia="TT6Ao00" w:cs="TT6Ao00"/>
        </w:rPr>
        <w:t xml:space="preserve"> </w:t>
      </w:r>
      <w:r>
        <w:t>materiałów ponosi Wykonawca.</w:t>
      </w:r>
    </w:p>
    <w:p w14:paraId="47CC3C69" w14:textId="77777777" w:rsidR="00E46C9D" w:rsidRDefault="00E46C9D" w:rsidP="00E46C9D"/>
    <w:p w14:paraId="01365879" w14:textId="77777777" w:rsidR="00E46C9D" w:rsidRDefault="00E46C9D" w:rsidP="00E46C9D"/>
    <w:p w14:paraId="1CECC2A5" w14:textId="77777777" w:rsidR="00E46C9D" w:rsidRDefault="00E46C9D" w:rsidP="00E46C9D">
      <w:pPr>
        <w:pStyle w:val="11punkt"/>
      </w:pPr>
      <w:r>
        <w:t>Pobieranie próbek</w:t>
      </w:r>
    </w:p>
    <w:p w14:paraId="41F3FF9F" w14:textId="77777777" w:rsidR="00E46C9D" w:rsidRDefault="00E46C9D" w:rsidP="00E46C9D">
      <w:r>
        <w:t>Próbki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pobierane losowo. Zaleca si</w:t>
      </w:r>
      <w:r>
        <w:rPr>
          <w:rFonts w:ascii="TT6Ao00" w:eastAsia="TT6Ao00" w:cs="TT6Ao00" w:hint="eastAsia"/>
        </w:rPr>
        <w:t>ę</w:t>
      </w:r>
      <w:r>
        <w:rPr>
          <w:rFonts w:ascii="TT6Ao00" w:eastAsia="TT6Ao00" w:cs="TT6Ao00"/>
        </w:rPr>
        <w:t xml:space="preserve"> </w:t>
      </w:r>
      <w:r>
        <w:t xml:space="preserve">stosowanie statystycznych metod pobierania próbek, opartych na zasadzie, </w:t>
      </w:r>
      <w:r>
        <w:rPr>
          <w:rFonts w:ascii="TT6Ao00" w:eastAsia="TT6Ao00" w:cs="TT6Ao00" w:hint="eastAsia"/>
        </w:rPr>
        <w:t>ż</w:t>
      </w:r>
      <w:r>
        <w:t>e wszystkie jednostkowe elementy produkcji mog</w:t>
      </w:r>
      <w:r>
        <w:rPr>
          <w:rFonts w:ascii="TT6Ao00" w:eastAsia="TT6Ao00" w:cs="TT6Ao00" w:hint="eastAsia"/>
        </w:rPr>
        <w:t>ą</w:t>
      </w:r>
      <w:r>
        <w:rPr>
          <w:rFonts w:ascii="TT6Ao00" w:eastAsia="TT6Ao00" w:cs="TT6Ao00"/>
        </w:rPr>
        <w:t xml:space="preserve"> </w:t>
      </w:r>
      <w:r>
        <w:t>by</w:t>
      </w:r>
      <w:r>
        <w:rPr>
          <w:rFonts w:ascii="TT6Ao00" w:eastAsia="TT6Ao00" w:cs="TT6Ao00" w:hint="eastAsia"/>
        </w:rPr>
        <w:t>ć</w:t>
      </w:r>
      <w:r>
        <w:rPr>
          <w:rFonts w:ascii="TT6Ao00" w:eastAsia="TT6Ao00" w:cs="TT6Ao00"/>
        </w:rPr>
        <w:t xml:space="preserve"> </w:t>
      </w:r>
      <w:r>
        <w:t>z jednakowym</w:t>
      </w:r>
    </w:p>
    <w:p w14:paraId="48A24746" w14:textId="77777777" w:rsidR="00E46C9D" w:rsidRDefault="00E46C9D" w:rsidP="00E46C9D">
      <w:r>
        <w:t>prawdopodobie</w:t>
      </w:r>
      <w:r>
        <w:rPr>
          <w:rFonts w:ascii="TT6Ao00" w:eastAsia="TT6Ao00" w:cs="TT6Ao00" w:hint="eastAsia"/>
        </w:rPr>
        <w:t>ń</w:t>
      </w:r>
      <w:r>
        <w:t>stwem wytypowane do bada</w:t>
      </w:r>
      <w:r>
        <w:rPr>
          <w:rFonts w:ascii="TT6Ao00" w:eastAsia="TT6Ao00" w:cs="TT6Ao00" w:hint="eastAsia"/>
        </w:rPr>
        <w:t>ń</w:t>
      </w:r>
      <w:r>
        <w:t>.</w:t>
      </w:r>
    </w:p>
    <w:p w14:paraId="149515C2" w14:textId="77777777" w:rsidR="00E46C9D" w:rsidRDefault="00E46C9D" w:rsidP="00E46C9D">
      <w:r>
        <w:t>Inspektor nadzoru b</w:t>
      </w:r>
      <w:r>
        <w:rPr>
          <w:rFonts w:ascii="TT6Ao00" w:eastAsia="TT6Ao00" w:cs="TT6Ao00" w:hint="eastAsia"/>
        </w:rPr>
        <w:t>ę</w:t>
      </w:r>
      <w:r>
        <w:t>dzie mie</w:t>
      </w:r>
      <w:r>
        <w:rPr>
          <w:rFonts w:ascii="TT6Ao00" w:eastAsia="TT6Ao00" w:cs="TT6Ao00" w:hint="eastAsia"/>
        </w:rPr>
        <w:t>ć</w:t>
      </w:r>
      <w:r>
        <w:rPr>
          <w:rFonts w:ascii="TT6Ao00" w:eastAsia="TT6Ao00" w:cs="TT6Ao00"/>
        </w:rPr>
        <w:t xml:space="preserve"> </w:t>
      </w:r>
      <w:r>
        <w:t>zapewnion</w:t>
      </w:r>
      <w:r>
        <w:rPr>
          <w:rFonts w:ascii="TT6Ao00" w:eastAsia="TT6Ao00" w:cs="TT6Ao00" w:hint="eastAsia"/>
        </w:rPr>
        <w:t>ą</w:t>
      </w:r>
      <w:r>
        <w:rPr>
          <w:rFonts w:ascii="TT6Ao00" w:eastAsia="TT6Ao00" w:cs="TT6Ao00"/>
        </w:rPr>
        <w:t xml:space="preserve"> </w:t>
      </w:r>
      <w:r>
        <w:t>mo</w:t>
      </w:r>
      <w:r>
        <w:rPr>
          <w:rFonts w:ascii="TT6Ao00" w:eastAsia="TT6Ao00" w:cs="TT6Ao00" w:hint="eastAsia"/>
        </w:rPr>
        <w:t>ż</w:t>
      </w:r>
      <w:r>
        <w:t>liwo</w:t>
      </w:r>
      <w:r>
        <w:rPr>
          <w:rFonts w:ascii="TT6Ao00" w:eastAsia="TT6Ao00" w:cs="TT6Ao00" w:hint="eastAsia"/>
        </w:rPr>
        <w:t>ść</w:t>
      </w:r>
      <w:r>
        <w:rPr>
          <w:rFonts w:ascii="TT6Ao00" w:eastAsia="TT6Ao00" w:cs="TT6Ao00"/>
        </w:rPr>
        <w:t xml:space="preserve"> </w:t>
      </w:r>
      <w:r>
        <w:t>udziału w pobieraniu próbek. Na zlecenie</w:t>
      </w:r>
    </w:p>
    <w:p w14:paraId="36707856" w14:textId="77777777" w:rsidR="00E46C9D" w:rsidRPr="00E46C9D" w:rsidRDefault="00E46C9D" w:rsidP="00E46C9D">
      <w:pPr>
        <w:rPr>
          <w:rFonts w:ascii="TT6Ao00" w:eastAsia="TT6Ao00" w:cs="TT6Ao00"/>
        </w:rPr>
      </w:pPr>
      <w:r>
        <w:lastRenderedPageBreak/>
        <w:t>Inspektora nadzoru Wykonawca b</w:t>
      </w:r>
      <w:r>
        <w:rPr>
          <w:rFonts w:ascii="TT6Ao00" w:eastAsia="TT6Ao00" w:cs="TT6Ao00" w:hint="eastAsia"/>
        </w:rPr>
        <w:t>ę</w:t>
      </w:r>
      <w:r>
        <w:t>dzie przeprowadza</w:t>
      </w:r>
      <w:r>
        <w:rPr>
          <w:rFonts w:ascii="TT6Ao00" w:eastAsia="TT6Ao00" w:cs="TT6Ao00" w:hint="eastAsia"/>
        </w:rPr>
        <w:t>ć</w:t>
      </w:r>
      <w:r>
        <w:rPr>
          <w:rFonts w:ascii="TT6Ao00" w:eastAsia="TT6Ao00" w:cs="TT6Ao00"/>
        </w:rPr>
        <w:t xml:space="preserve"> </w:t>
      </w:r>
      <w:r>
        <w:t>dodatkowe badania tych materiałów, które budz</w:t>
      </w:r>
      <w:r>
        <w:rPr>
          <w:rFonts w:ascii="TT6Ao00" w:eastAsia="TT6Ao00" w:cs="TT6Ao00" w:hint="eastAsia"/>
        </w:rPr>
        <w:t>ą</w:t>
      </w:r>
      <w:r>
        <w:rPr>
          <w:rFonts w:ascii="TT6Ao00" w:eastAsia="TT6Ao00" w:cs="TT6Ao00"/>
        </w:rPr>
        <w:t xml:space="preserve"> </w:t>
      </w:r>
      <w:r>
        <w:t>w</w:t>
      </w:r>
      <w:r>
        <w:rPr>
          <w:rFonts w:ascii="TT6Ao00" w:eastAsia="TT6Ao00" w:cs="TT6Ao00" w:hint="eastAsia"/>
        </w:rPr>
        <w:t>ą</w:t>
      </w:r>
      <w:r>
        <w:t>tpliwo</w:t>
      </w:r>
      <w:r>
        <w:rPr>
          <w:rFonts w:ascii="TT6Ao00" w:eastAsia="TT6Ao00" w:cs="TT6Ao00" w:hint="eastAsia"/>
        </w:rPr>
        <w:t>ś</w:t>
      </w:r>
      <w:r>
        <w:t>ci co do jako</w:t>
      </w:r>
      <w:r>
        <w:rPr>
          <w:rFonts w:ascii="TT6Ao00" w:eastAsia="TT6Ao00" w:cs="TT6Ao00" w:hint="eastAsia"/>
        </w:rPr>
        <w:t>ś</w:t>
      </w:r>
      <w:r>
        <w:t>ci, o ile kwestionowane materiały nie zostan</w:t>
      </w:r>
      <w:r>
        <w:rPr>
          <w:rFonts w:ascii="TT6Ao00" w:eastAsia="TT6Ao00" w:cs="TT6Ao00" w:hint="eastAsia"/>
        </w:rPr>
        <w:t>ą</w:t>
      </w:r>
      <w:r>
        <w:rPr>
          <w:rFonts w:ascii="TT6Ao00" w:eastAsia="TT6Ao00" w:cs="TT6Ao00"/>
        </w:rPr>
        <w:t xml:space="preserve"> </w:t>
      </w:r>
      <w:r>
        <w:t>przez Wykonawc</w:t>
      </w:r>
      <w:r>
        <w:rPr>
          <w:rFonts w:ascii="TT6Ao00" w:eastAsia="TT6Ao00" w:cs="TT6Ao00" w:hint="eastAsia"/>
        </w:rPr>
        <w:t>ę</w:t>
      </w:r>
      <w:r>
        <w:rPr>
          <w:rFonts w:ascii="TT6Ao00" w:eastAsia="TT6Ao00" w:cs="TT6Ao00"/>
        </w:rPr>
        <w:t xml:space="preserve"> </w:t>
      </w:r>
      <w:r>
        <w:t>usuni</w:t>
      </w:r>
      <w:r>
        <w:rPr>
          <w:rFonts w:ascii="TT6Ao00" w:eastAsia="TT6Ao00" w:cs="TT6Ao00" w:hint="eastAsia"/>
        </w:rPr>
        <w:t>ę</w:t>
      </w:r>
      <w:r>
        <w:t>te lub</w:t>
      </w:r>
      <w:r>
        <w:rPr>
          <w:rFonts w:ascii="TT6Ao00" w:eastAsia="TT6Ao00" w:cs="TT6Ao00"/>
        </w:rPr>
        <w:t xml:space="preserve"> </w:t>
      </w:r>
      <w:r>
        <w:t>ulepszone z własnej woli. Koszty tych dodatkowych bada</w:t>
      </w:r>
      <w:r>
        <w:rPr>
          <w:rFonts w:ascii="TT6Ao00" w:eastAsia="TT6Ao00" w:cs="TT6Ao00" w:hint="eastAsia"/>
        </w:rPr>
        <w:t>ń</w:t>
      </w:r>
      <w:r>
        <w:rPr>
          <w:rFonts w:ascii="TT6Ao00" w:eastAsia="TT6Ao00" w:cs="TT6Ao00"/>
        </w:rPr>
        <w:t xml:space="preserve"> </w:t>
      </w:r>
      <w:r>
        <w:t>pokrywa Wykonawca tylko w przypadku</w:t>
      </w:r>
      <w:r>
        <w:rPr>
          <w:rFonts w:ascii="TT6Ao00" w:eastAsia="TT6Ao00" w:cs="TT6Ao00"/>
        </w:rPr>
        <w:t xml:space="preserve"> </w:t>
      </w:r>
      <w:r>
        <w:t>stwierdzenia usterek; w przeciwnym przypadku koszty te pokrywa Zamawiaj</w:t>
      </w:r>
      <w:r>
        <w:rPr>
          <w:rFonts w:ascii="TT6Ao00" w:eastAsia="TT6Ao00" w:cs="TT6Ao00" w:hint="eastAsia"/>
        </w:rPr>
        <w:t>ą</w:t>
      </w:r>
      <w:r>
        <w:t>cy.</w:t>
      </w:r>
    </w:p>
    <w:p w14:paraId="13C55250" w14:textId="77777777" w:rsidR="00E46C9D" w:rsidRDefault="00E46C9D" w:rsidP="00E46C9D">
      <w:r>
        <w:t>Pojemniki do pobierania próbek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dostarczone przez Wykonawc</w:t>
      </w:r>
      <w:r>
        <w:rPr>
          <w:rFonts w:ascii="TT6Ao00" w:eastAsia="TT6Ao00" w:cs="TT6Ao00" w:hint="eastAsia"/>
        </w:rPr>
        <w:t>ę</w:t>
      </w:r>
      <w:r>
        <w:rPr>
          <w:rFonts w:ascii="TT6Ao00" w:eastAsia="TT6Ao00" w:cs="TT6Ao00"/>
        </w:rPr>
        <w:t xml:space="preserve"> </w:t>
      </w:r>
      <w:r>
        <w:t>i zatwierdzone przez Inspektora</w:t>
      </w:r>
    </w:p>
    <w:p w14:paraId="13F37D17" w14:textId="77777777" w:rsidR="00E46C9D" w:rsidRDefault="00E46C9D" w:rsidP="00E46C9D">
      <w:r>
        <w:t>nadzoru. Próbki dostarczone przez Wykonawc</w:t>
      </w:r>
      <w:r>
        <w:rPr>
          <w:rFonts w:ascii="TT6Ao00" w:eastAsia="TT6Ao00" w:cs="TT6Ao00" w:hint="eastAsia"/>
        </w:rPr>
        <w:t>ę</w:t>
      </w:r>
      <w:r>
        <w:rPr>
          <w:rFonts w:ascii="TT6Ao00" w:eastAsia="TT6Ao00" w:cs="TT6Ao00"/>
        </w:rPr>
        <w:t xml:space="preserve"> </w:t>
      </w:r>
      <w:r>
        <w:t>do bada</w:t>
      </w:r>
      <w:r>
        <w:rPr>
          <w:rFonts w:ascii="TT6Ao00" w:eastAsia="TT6Ao00" w:cs="TT6Ao00" w:hint="eastAsia"/>
        </w:rPr>
        <w:t>ń</w:t>
      </w:r>
      <w:r>
        <w:rPr>
          <w:rFonts w:ascii="TT6Ao00" w:eastAsia="TT6Ao00" w:cs="TT6Ao00"/>
        </w:rPr>
        <w:t xml:space="preserve"> </w:t>
      </w:r>
      <w:r>
        <w:t>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odpowiednio opisane i oznakowane, w sposób zaakceptowany przez Inspektora nadzoru.</w:t>
      </w:r>
    </w:p>
    <w:p w14:paraId="7F128D67" w14:textId="77777777" w:rsidR="00E46C9D" w:rsidRDefault="00E46C9D" w:rsidP="00E46C9D">
      <w:pPr>
        <w:pStyle w:val="11punkt"/>
      </w:pPr>
      <w:r>
        <w:t>Badania i pomiary</w:t>
      </w:r>
    </w:p>
    <w:p w14:paraId="05C7B583" w14:textId="77777777" w:rsidR="00E46C9D" w:rsidRDefault="00E46C9D" w:rsidP="00E46C9D">
      <w:r>
        <w:t>Wszystkie badania i pomiary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przeprowadzone zgodnie z wymaganiami norm. W przypadku, gdy</w:t>
      </w:r>
    </w:p>
    <w:p w14:paraId="598B1743" w14:textId="77777777" w:rsidR="00E46C9D" w:rsidRDefault="00E46C9D" w:rsidP="00E46C9D">
      <w:r>
        <w:t>normy nie obejmuj</w:t>
      </w:r>
      <w:r>
        <w:rPr>
          <w:rFonts w:ascii="TT6Ao00" w:eastAsia="TT6Ao00" w:cs="TT6Ao00" w:hint="eastAsia"/>
        </w:rPr>
        <w:t>ą</w:t>
      </w:r>
      <w:r>
        <w:rPr>
          <w:rFonts w:ascii="TT6Ao00" w:eastAsia="TT6Ao00" w:cs="TT6Ao00"/>
        </w:rPr>
        <w:t xml:space="preserve"> </w:t>
      </w:r>
      <w:r>
        <w:t>jakiegokolwiek badania wymaganego w ST, stosowa</w:t>
      </w:r>
      <w:r>
        <w:rPr>
          <w:rFonts w:ascii="TT6Ao00" w:eastAsia="TT6Ao00" w:cs="TT6Ao00" w:hint="eastAsia"/>
        </w:rPr>
        <w:t>ć</w:t>
      </w:r>
      <w:r>
        <w:rPr>
          <w:rFonts w:ascii="TT6Ao00" w:eastAsia="TT6Ao00" w:cs="TT6Ao00"/>
        </w:rPr>
        <w:t xml:space="preserve"> </w:t>
      </w:r>
      <w:r>
        <w:t>mo</w:t>
      </w:r>
      <w:r>
        <w:rPr>
          <w:rFonts w:ascii="TT6Ao00" w:eastAsia="TT6Ao00" w:cs="TT6Ao00" w:hint="eastAsia"/>
        </w:rPr>
        <w:t>ż</w:t>
      </w:r>
      <w:r>
        <w:t>na wytyczne krajowe,</w:t>
      </w:r>
    </w:p>
    <w:p w14:paraId="480859C7" w14:textId="77777777" w:rsidR="00E46C9D" w:rsidRDefault="00E46C9D" w:rsidP="00E46C9D">
      <w:r>
        <w:t>albo inne procedury, zaakceptowane przez Inspektora nadzoru.</w:t>
      </w:r>
    </w:p>
    <w:p w14:paraId="03690B7A" w14:textId="77777777" w:rsidR="00E46C9D" w:rsidRDefault="00E46C9D" w:rsidP="00E46C9D">
      <w:r>
        <w:t>Przed przyst</w:t>
      </w:r>
      <w:r>
        <w:rPr>
          <w:rFonts w:ascii="TT6Ao00" w:eastAsia="TT6Ao00" w:cs="TT6Ao00" w:hint="eastAsia"/>
        </w:rPr>
        <w:t>ą</w:t>
      </w:r>
      <w:r>
        <w:t>pieniem do pomiarów lub bada</w:t>
      </w:r>
      <w:r>
        <w:rPr>
          <w:rFonts w:ascii="TT6Ao00" w:eastAsia="TT6Ao00" w:cs="TT6Ao00" w:hint="eastAsia"/>
        </w:rPr>
        <w:t>ń</w:t>
      </w:r>
      <w:r>
        <w:t>, Wykonawca powiadomi Inspektora nadzoru o rodzaju,</w:t>
      </w:r>
    </w:p>
    <w:p w14:paraId="6FE9F52D" w14:textId="77777777" w:rsidR="00E46C9D" w:rsidRDefault="00E46C9D" w:rsidP="00E46C9D">
      <w:r>
        <w:t>miejscu i terminie pomiaru lub badania. Po wykonaniu pomiaru lub badania, Wykonawca przedstawi na pi</w:t>
      </w:r>
      <w:r>
        <w:rPr>
          <w:rFonts w:ascii="TT6Ao00" w:eastAsia="TT6Ao00" w:cs="TT6Ao00" w:hint="eastAsia"/>
        </w:rPr>
        <w:t>ś</w:t>
      </w:r>
      <w:r>
        <w:t>mie ich wyniki do akceptacji Inspektora nadzoru.</w:t>
      </w:r>
    </w:p>
    <w:p w14:paraId="7D6F9F7A" w14:textId="77777777" w:rsidR="00E46C9D" w:rsidRDefault="00E46C9D" w:rsidP="00E46C9D">
      <w:pPr>
        <w:pStyle w:val="11punkt"/>
      </w:pPr>
      <w:r>
        <w:t>Raporty z badań</w:t>
      </w:r>
    </w:p>
    <w:p w14:paraId="3E460D52" w14:textId="77777777" w:rsidR="00E46C9D" w:rsidRDefault="00E46C9D" w:rsidP="00E46C9D">
      <w:r>
        <w:t>Wykonawca b</w:t>
      </w:r>
      <w:r>
        <w:rPr>
          <w:rFonts w:ascii="TT6Ao00" w:eastAsia="TT6Ao00" w:cs="TT6Ao00" w:hint="eastAsia"/>
        </w:rPr>
        <w:t>ę</w:t>
      </w:r>
      <w:r>
        <w:t>dzie przekazywa</w:t>
      </w:r>
      <w:r>
        <w:rPr>
          <w:rFonts w:ascii="TT6Ao00" w:eastAsia="TT6Ao00" w:cs="TT6Ao00" w:hint="eastAsia"/>
        </w:rPr>
        <w:t>ć</w:t>
      </w:r>
      <w:r>
        <w:rPr>
          <w:rFonts w:ascii="TT6Ao00" w:eastAsia="TT6Ao00" w:cs="TT6Ao00"/>
        </w:rPr>
        <w:t xml:space="preserve"> </w:t>
      </w:r>
      <w:r>
        <w:t>Inspektorowi nadzoru kopie raportów z wynikami bada</w:t>
      </w:r>
      <w:r>
        <w:rPr>
          <w:rFonts w:ascii="TT6Ao00" w:eastAsia="TT6Ao00" w:cs="TT6Ao00" w:hint="eastAsia"/>
        </w:rPr>
        <w:t>ń</w:t>
      </w:r>
      <w:r>
        <w:rPr>
          <w:rFonts w:ascii="TT6Ao00" w:eastAsia="TT6Ao00" w:cs="TT6Ao00"/>
        </w:rPr>
        <w:t xml:space="preserve"> </w:t>
      </w:r>
      <w:r>
        <w:t>jak</w:t>
      </w:r>
    </w:p>
    <w:p w14:paraId="2079E253" w14:textId="77777777" w:rsidR="00E46C9D" w:rsidRDefault="00E46C9D" w:rsidP="00E46C9D">
      <w:r>
        <w:t>najszybciej, nie pó</w:t>
      </w:r>
      <w:r>
        <w:rPr>
          <w:rFonts w:ascii="TT6Ao00" w:eastAsia="TT6Ao00" w:cs="TT6Ao00" w:hint="eastAsia"/>
        </w:rPr>
        <w:t>ź</w:t>
      </w:r>
      <w:r>
        <w:t>niej jednak ni</w:t>
      </w:r>
      <w:r>
        <w:rPr>
          <w:rFonts w:ascii="TT6Ao00" w:eastAsia="TT6Ao00" w:cs="TT6Ao00" w:hint="eastAsia"/>
        </w:rPr>
        <w:t>ż</w:t>
      </w:r>
      <w:r>
        <w:rPr>
          <w:rFonts w:ascii="TT6Ao00" w:eastAsia="TT6Ao00" w:cs="TT6Ao00"/>
        </w:rPr>
        <w:t xml:space="preserve"> </w:t>
      </w:r>
      <w:r>
        <w:t>w terminie okre</w:t>
      </w:r>
      <w:r>
        <w:rPr>
          <w:rFonts w:ascii="TT6Ao00" w:eastAsia="TT6Ao00" w:cs="TT6Ao00" w:hint="eastAsia"/>
        </w:rPr>
        <w:t>ś</w:t>
      </w:r>
      <w:r>
        <w:t>lonym w programie zapewnienia jako</w:t>
      </w:r>
      <w:r>
        <w:rPr>
          <w:rFonts w:ascii="TT6Ao00" w:eastAsia="TT6Ao00" w:cs="TT6Ao00" w:hint="eastAsia"/>
        </w:rPr>
        <w:t>ś</w:t>
      </w:r>
      <w:r>
        <w:t>ci.</w:t>
      </w:r>
    </w:p>
    <w:p w14:paraId="7EEC5454" w14:textId="77777777" w:rsidR="00E46C9D" w:rsidRDefault="00E46C9D" w:rsidP="00E46C9D">
      <w:r>
        <w:t>Wyniki bada</w:t>
      </w:r>
      <w:r>
        <w:rPr>
          <w:rFonts w:ascii="TT6Ao00" w:eastAsia="TT6Ao00" w:cs="TT6Ao00" w:hint="eastAsia"/>
        </w:rPr>
        <w:t>ń</w:t>
      </w:r>
      <w:r>
        <w:rPr>
          <w:rFonts w:ascii="TT6Ao00" w:eastAsia="TT6Ao00" w:cs="TT6Ao00"/>
        </w:rPr>
        <w:t xml:space="preserve"> </w:t>
      </w:r>
      <w:r>
        <w:t>(kopie)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przekazywane Inspektorowi nadzoru na formularzach według dostarczonego przez niego wzoru lub innych, przez niego zaaprobowanych.</w:t>
      </w:r>
    </w:p>
    <w:p w14:paraId="4B6C13F9" w14:textId="77777777" w:rsidR="00E46C9D" w:rsidRDefault="00E46C9D" w:rsidP="00E46C9D">
      <w:pPr>
        <w:pStyle w:val="11punkt"/>
      </w:pPr>
      <w:r>
        <w:t>Badania prowadzone przez Inspektora</w:t>
      </w:r>
    </w:p>
    <w:p w14:paraId="0C47223C" w14:textId="77777777" w:rsidR="00E46C9D" w:rsidRDefault="00E46C9D" w:rsidP="00E46C9D">
      <w:r>
        <w:t>Dla celów kontroli jako</w:t>
      </w:r>
      <w:r>
        <w:rPr>
          <w:rFonts w:ascii="TT6Ao00" w:eastAsia="TT6Ao00" w:cs="TT6Ao00" w:hint="eastAsia"/>
        </w:rPr>
        <w:t>ś</w:t>
      </w:r>
      <w:r>
        <w:t>ci i zatwierdzenia, Inspektor nadzoru uprawniony jest do dokonywania kontroli,</w:t>
      </w:r>
    </w:p>
    <w:p w14:paraId="1FF9050E" w14:textId="77777777" w:rsidR="00E46C9D" w:rsidRDefault="00E46C9D" w:rsidP="00E46C9D">
      <w:r>
        <w:t xml:space="preserve">pobierania próbek i badania materiałów u </w:t>
      </w:r>
      <w:r>
        <w:rPr>
          <w:rFonts w:ascii="TT6Ao00" w:eastAsia="TT6Ao00" w:cs="TT6Ao00" w:hint="eastAsia"/>
        </w:rPr>
        <w:t>ź</w:t>
      </w:r>
      <w:r>
        <w:t>ródła ich wytwarzania i zapewniona mu b</w:t>
      </w:r>
      <w:r>
        <w:rPr>
          <w:rFonts w:ascii="TT6Ao00" w:eastAsia="TT6Ao00" w:cs="TT6Ao00" w:hint="eastAsia"/>
        </w:rPr>
        <w:t>ę</w:t>
      </w:r>
      <w:r>
        <w:t>dzie wszelka</w:t>
      </w:r>
    </w:p>
    <w:p w14:paraId="2F43B8D6" w14:textId="77777777" w:rsidR="00E46C9D" w:rsidRDefault="00E46C9D" w:rsidP="00E46C9D">
      <w:r>
        <w:t>potrzebna do tego pomoc ze strony Wykonawcy i producenta materiałów.</w:t>
      </w:r>
    </w:p>
    <w:p w14:paraId="5416BFE9" w14:textId="77777777" w:rsidR="00E46C9D" w:rsidRDefault="00E46C9D" w:rsidP="00E46C9D">
      <w:r>
        <w:t>Inspektor nadzoru, po uprzedniej weryfikacji systemu kontroli robót prowadzonego przez Wykonawc</w:t>
      </w:r>
      <w:r>
        <w:rPr>
          <w:rFonts w:ascii="TT6Ao00" w:eastAsia="TT6Ao00" w:cs="TT6Ao00" w:hint="eastAsia"/>
        </w:rPr>
        <w:t>ę</w:t>
      </w:r>
      <w:r>
        <w:t>, b</w:t>
      </w:r>
      <w:r>
        <w:rPr>
          <w:rFonts w:ascii="TT6Ao00" w:eastAsia="TT6Ao00" w:cs="TT6Ao00" w:hint="eastAsia"/>
        </w:rPr>
        <w:t>ę</w:t>
      </w:r>
      <w:r>
        <w:t>dzie ocenia</w:t>
      </w:r>
      <w:r>
        <w:rPr>
          <w:rFonts w:ascii="TT6Ao00" w:eastAsia="TT6Ao00" w:cs="TT6Ao00" w:hint="eastAsia"/>
        </w:rPr>
        <w:t>ć</w:t>
      </w:r>
      <w:r>
        <w:rPr>
          <w:rFonts w:ascii="TT6Ao00" w:eastAsia="TT6Ao00" w:cs="TT6Ao00"/>
        </w:rPr>
        <w:t xml:space="preserve"> </w:t>
      </w:r>
      <w:r>
        <w:t>zgodno</w:t>
      </w:r>
      <w:r>
        <w:rPr>
          <w:rFonts w:ascii="TT6Ao00" w:eastAsia="TT6Ao00" w:cs="TT6Ao00" w:hint="eastAsia"/>
        </w:rPr>
        <w:t>ść</w:t>
      </w:r>
      <w:r>
        <w:rPr>
          <w:rFonts w:ascii="TT6Ao00" w:eastAsia="TT6Ao00" w:cs="TT6Ao00"/>
        </w:rPr>
        <w:t xml:space="preserve"> </w:t>
      </w:r>
      <w:r>
        <w:t>materiałów i robót z wymaganiami ST na podstawie wyników bada</w:t>
      </w:r>
      <w:r>
        <w:rPr>
          <w:rFonts w:ascii="TT6Ao00" w:eastAsia="TT6Ao00" w:cs="TT6Ao00" w:hint="eastAsia"/>
        </w:rPr>
        <w:t>ń</w:t>
      </w:r>
      <w:r>
        <w:t xml:space="preserve"> dostarczonych przez Wykonawc</w:t>
      </w:r>
      <w:r>
        <w:rPr>
          <w:rFonts w:ascii="TT6Ao00" w:eastAsia="TT6Ao00" w:cs="TT6Ao00" w:hint="eastAsia"/>
        </w:rPr>
        <w:t>ę</w:t>
      </w:r>
      <w:r>
        <w:t>. Inspektor nadzoru mo</w:t>
      </w:r>
      <w:r>
        <w:rPr>
          <w:rFonts w:ascii="TT6Ao00" w:eastAsia="TT6Ao00" w:cs="TT6Ao00" w:hint="eastAsia"/>
        </w:rPr>
        <w:t>ż</w:t>
      </w:r>
      <w:r>
        <w:t>e pobiera</w:t>
      </w:r>
      <w:r>
        <w:rPr>
          <w:rFonts w:ascii="TT6Ao00" w:eastAsia="TT6Ao00" w:cs="TT6Ao00" w:hint="eastAsia"/>
        </w:rPr>
        <w:t>ć</w:t>
      </w:r>
      <w:r>
        <w:rPr>
          <w:rFonts w:ascii="TT6Ao00" w:eastAsia="TT6Ao00" w:cs="TT6Ao00"/>
        </w:rPr>
        <w:t xml:space="preserve"> </w:t>
      </w:r>
      <w:r>
        <w:t>próbki materiałów i prowadzi</w:t>
      </w:r>
      <w:r>
        <w:rPr>
          <w:rFonts w:ascii="TT6Ao00" w:eastAsia="TT6Ao00" w:cs="TT6Ao00" w:hint="eastAsia"/>
        </w:rPr>
        <w:t>ć</w:t>
      </w:r>
      <w:r>
        <w:rPr>
          <w:rFonts w:ascii="TT6Ao00" w:eastAsia="TT6Ao00" w:cs="TT6Ao00"/>
        </w:rPr>
        <w:t xml:space="preserve"> </w:t>
      </w:r>
      <w:r>
        <w:t>badania niezale</w:t>
      </w:r>
      <w:r>
        <w:rPr>
          <w:rFonts w:ascii="TT6Ao00" w:eastAsia="TT6Ao00" w:cs="TT6Ao00" w:hint="eastAsia"/>
        </w:rPr>
        <w:t>ż</w:t>
      </w:r>
      <w:r>
        <w:t>nie od Wykonawcy, na swój koszt.</w:t>
      </w:r>
    </w:p>
    <w:p w14:paraId="07CD2324" w14:textId="77777777" w:rsidR="00E46C9D" w:rsidRDefault="00E46C9D" w:rsidP="00E46C9D">
      <w:r>
        <w:t>Je</w:t>
      </w:r>
      <w:r>
        <w:rPr>
          <w:rFonts w:ascii="TT6Ao00" w:eastAsia="TT6Ao00" w:cs="TT6Ao00" w:hint="eastAsia"/>
        </w:rPr>
        <w:t>ż</w:t>
      </w:r>
      <w:r>
        <w:t>eli wyniki tych bada</w:t>
      </w:r>
      <w:r>
        <w:rPr>
          <w:rFonts w:ascii="TT6Ao00" w:eastAsia="TT6Ao00" w:cs="TT6Ao00" w:hint="eastAsia"/>
        </w:rPr>
        <w:t>ń</w:t>
      </w:r>
      <w:r>
        <w:rPr>
          <w:rFonts w:ascii="TT6Ao00" w:eastAsia="TT6Ao00" w:cs="TT6Ao00"/>
        </w:rPr>
        <w:t xml:space="preserve"> </w:t>
      </w:r>
      <w:r>
        <w:t>wyka</w:t>
      </w:r>
      <w:r>
        <w:rPr>
          <w:rFonts w:ascii="TT6Ao00" w:eastAsia="TT6Ao00" w:cs="TT6Ao00" w:hint="eastAsia"/>
        </w:rPr>
        <w:t>żą</w:t>
      </w:r>
      <w:r>
        <w:t xml:space="preserve">, </w:t>
      </w:r>
      <w:r>
        <w:rPr>
          <w:rFonts w:ascii="TT6Ao00" w:eastAsia="TT6Ao00" w:cs="TT6Ao00" w:hint="eastAsia"/>
        </w:rPr>
        <w:t>ż</w:t>
      </w:r>
      <w:r>
        <w:t>e raporty Wykonawcy s</w:t>
      </w:r>
      <w:r>
        <w:rPr>
          <w:rFonts w:ascii="TT6Ao00" w:eastAsia="TT6Ao00" w:cs="TT6Ao00" w:hint="eastAsia"/>
        </w:rPr>
        <w:t>ą</w:t>
      </w:r>
      <w:r>
        <w:rPr>
          <w:rFonts w:ascii="TT6Ao00" w:eastAsia="TT6Ao00" w:cs="TT6Ao00"/>
        </w:rPr>
        <w:t xml:space="preserve"> </w:t>
      </w:r>
      <w:r>
        <w:t>niewiarygodne, to Inspektor nadzoru poleci Wykonawcy lub zleci niezale</w:t>
      </w:r>
      <w:r>
        <w:rPr>
          <w:rFonts w:ascii="TT6Ao00" w:eastAsia="TT6Ao00" w:cs="TT6Ao00" w:hint="eastAsia"/>
        </w:rPr>
        <w:t>ż</w:t>
      </w:r>
      <w:r>
        <w:t>nemu laboratorium przeprowadzenie powtórnych lub dodatkowych bada</w:t>
      </w:r>
      <w:r>
        <w:rPr>
          <w:rFonts w:ascii="TT6Ao00" w:eastAsia="TT6Ao00" w:cs="TT6Ao00" w:hint="eastAsia"/>
        </w:rPr>
        <w:t>ń</w:t>
      </w:r>
      <w:r>
        <w:t>, albo oprze si</w:t>
      </w:r>
      <w:r>
        <w:rPr>
          <w:rFonts w:ascii="TT6Ao00" w:eastAsia="TT6Ao00" w:cs="TT6Ao00" w:hint="eastAsia"/>
        </w:rPr>
        <w:t>ę</w:t>
      </w:r>
      <w:r>
        <w:rPr>
          <w:rFonts w:ascii="TT6Ao00" w:eastAsia="TT6Ao00" w:cs="TT6Ao00"/>
        </w:rPr>
        <w:t xml:space="preserve"> </w:t>
      </w:r>
      <w:r>
        <w:t>wył</w:t>
      </w:r>
      <w:r>
        <w:rPr>
          <w:rFonts w:ascii="TT6Ao00" w:eastAsia="TT6Ao00" w:cs="TT6Ao00" w:hint="eastAsia"/>
        </w:rPr>
        <w:t>ą</w:t>
      </w:r>
      <w:r>
        <w:t>cznie na własnych badaniach przy ocenie zgodno</w:t>
      </w:r>
      <w:r>
        <w:rPr>
          <w:rFonts w:ascii="TT6Ao00" w:eastAsia="TT6Ao00" w:cs="TT6Ao00" w:hint="eastAsia"/>
        </w:rPr>
        <w:t>ś</w:t>
      </w:r>
      <w:r>
        <w:t>ci materiałów i robót z dokumentacj</w:t>
      </w:r>
      <w:r>
        <w:rPr>
          <w:rFonts w:ascii="TT6Ao00" w:eastAsia="TT6Ao00" w:cs="TT6Ao00" w:hint="eastAsia"/>
        </w:rPr>
        <w:t>ą</w:t>
      </w:r>
      <w:r>
        <w:rPr>
          <w:rFonts w:ascii="TT6Ao00" w:eastAsia="TT6Ao00" w:cs="TT6Ao00"/>
        </w:rPr>
        <w:t xml:space="preserve"> </w:t>
      </w:r>
      <w:r>
        <w:t>projektow</w:t>
      </w:r>
      <w:r>
        <w:rPr>
          <w:rFonts w:ascii="TT6Ao00" w:eastAsia="TT6Ao00" w:cs="TT6Ao00" w:hint="eastAsia"/>
        </w:rPr>
        <w:t>ą</w:t>
      </w:r>
      <w:r>
        <w:rPr>
          <w:rFonts w:ascii="TT6Ao00" w:eastAsia="TT6Ao00" w:cs="TT6Ao00"/>
        </w:rPr>
        <w:t xml:space="preserve"> </w:t>
      </w:r>
      <w:r>
        <w:t>i ST. W takim przypadku, całkowite koszty powtórnych lub dodatkowych bada</w:t>
      </w:r>
      <w:r>
        <w:rPr>
          <w:rFonts w:ascii="TT6Ao00" w:eastAsia="TT6Ao00" w:cs="TT6Ao00" w:hint="eastAsia"/>
        </w:rPr>
        <w:t>ń</w:t>
      </w:r>
      <w:r>
        <w:rPr>
          <w:rFonts w:ascii="TT6Ao00" w:eastAsia="TT6Ao00" w:cs="TT6Ao00"/>
        </w:rPr>
        <w:t xml:space="preserve"> </w:t>
      </w:r>
      <w:r>
        <w:t>i pobierania próbek poniesione zostan</w:t>
      </w:r>
      <w:r>
        <w:rPr>
          <w:rFonts w:ascii="TT6Ao00" w:eastAsia="TT6Ao00" w:cs="TT6Ao00" w:hint="eastAsia"/>
        </w:rPr>
        <w:t>ą</w:t>
      </w:r>
      <w:r>
        <w:rPr>
          <w:rFonts w:ascii="TT6Ao00" w:eastAsia="TT6Ao00" w:cs="TT6Ao00"/>
        </w:rPr>
        <w:t xml:space="preserve"> </w:t>
      </w:r>
      <w:r>
        <w:t>przez Wykonawc</w:t>
      </w:r>
      <w:r>
        <w:rPr>
          <w:rFonts w:ascii="TT6Ao00" w:eastAsia="TT6Ao00" w:cs="TT6Ao00" w:hint="eastAsia"/>
        </w:rPr>
        <w:t>ę</w:t>
      </w:r>
      <w:r>
        <w:t>.</w:t>
      </w:r>
    </w:p>
    <w:p w14:paraId="63C9D938" w14:textId="77777777" w:rsidR="00E46C9D" w:rsidRDefault="00E46C9D" w:rsidP="00E46C9D">
      <w:pPr>
        <w:pStyle w:val="11punkt"/>
      </w:pPr>
      <w:r>
        <w:t>Certyfikaty i deklaracje</w:t>
      </w:r>
    </w:p>
    <w:p w14:paraId="519F1B93" w14:textId="77777777" w:rsidR="00E46C9D" w:rsidRDefault="00E46C9D" w:rsidP="00E46C9D">
      <w:r>
        <w:t>Inspektor nadzoru mo</w:t>
      </w:r>
      <w:r>
        <w:rPr>
          <w:rFonts w:ascii="TT6Ao00" w:eastAsia="TT6Ao00" w:cs="TT6Ao00" w:hint="eastAsia"/>
        </w:rPr>
        <w:t>ż</w:t>
      </w:r>
      <w:r>
        <w:t>e dopu</w:t>
      </w:r>
      <w:r>
        <w:rPr>
          <w:rFonts w:ascii="TT6Ao00" w:eastAsia="TT6Ao00" w:cs="TT6Ao00" w:hint="eastAsia"/>
        </w:rPr>
        <w:t>ś</w:t>
      </w:r>
      <w:r>
        <w:t>ci</w:t>
      </w:r>
      <w:r>
        <w:rPr>
          <w:rFonts w:ascii="TT6Ao00" w:eastAsia="TT6Ao00" w:cs="TT6Ao00" w:hint="eastAsia"/>
        </w:rPr>
        <w:t>ć</w:t>
      </w:r>
      <w:r>
        <w:rPr>
          <w:rFonts w:ascii="TT6Ao00" w:eastAsia="TT6Ao00" w:cs="TT6Ao00"/>
        </w:rPr>
        <w:t xml:space="preserve"> </w:t>
      </w:r>
      <w:r>
        <w:t>do u</w:t>
      </w:r>
      <w:r>
        <w:rPr>
          <w:rFonts w:ascii="TT6Ao00" w:eastAsia="TT6Ao00" w:cs="TT6Ao00" w:hint="eastAsia"/>
        </w:rPr>
        <w:t>ż</w:t>
      </w:r>
      <w:r>
        <w:t>ycia tylko te materiały, które posiadaj</w:t>
      </w:r>
      <w:r>
        <w:rPr>
          <w:rFonts w:ascii="TT6Ao00" w:eastAsia="TT6Ao00" w:cs="TT6Ao00" w:hint="eastAsia"/>
        </w:rPr>
        <w:t>ą</w:t>
      </w:r>
      <w:r>
        <w:t>:</w:t>
      </w:r>
    </w:p>
    <w:p w14:paraId="5FF1B543" w14:textId="77777777" w:rsidR="00E46C9D" w:rsidRDefault="00E46C9D" w:rsidP="00AB525A">
      <w:pPr>
        <w:pStyle w:val="Akapitzlist"/>
        <w:numPr>
          <w:ilvl w:val="0"/>
          <w:numId w:val="21"/>
        </w:numPr>
      </w:pPr>
      <w:r>
        <w:t>certyfikat na znak bezpiecze</w:t>
      </w:r>
      <w:r w:rsidRPr="00711E3B">
        <w:rPr>
          <w:rFonts w:ascii="TT6Ao00" w:eastAsia="TT6Ao00" w:cs="TT6Ao00" w:hint="eastAsia"/>
        </w:rPr>
        <w:t>ń</w:t>
      </w:r>
      <w:r>
        <w:t>stwa wykazuj</w:t>
      </w:r>
      <w:r w:rsidRPr="00711E3B">
        <w:rPr>
          <w:rFonts w:ascii="TT6Ao00" w:eastAsia="TT6Ao00" w:cs="TT6Ao00" w:hint="eastAsia"/>
        </w:rPr>
        <w:t>ą</w:t>
      </w:r>
      <w:r>
        <w:t xml:space="preserve">cy, </w:t>
      </w:r>
      <w:r w:rsidRPr="00711E3B">
        <w:rPr>
          <w:rFonts w:ascii="TT6Ao00" w:eastAsia="TT6Ao00" w:cs="TT6Ao00" w:hint="eastAsia"/>
        </w:rPr>
        <w:t>ż</w:t>
      </w:r>
      <w:r>
        <w:t>e zapewniono zgodno</w:t>
      </w:r>
      <w:r w:rsidRPr="00711E3B">
        <w:rPr>
          <w:rFonts w:ascii="TT6Ao00" w:eastAsia="TT6Ao00" w:cs="TT6Ao00" w:hint="eastAsia"/>
        </w:rPr>
        <w:t>ść</w:t>
      </w:r>
      <w:r w:rsidRPr="00711E3B">
        <w:rPr>
          <w:rFonts w:ascii="TT6Ao00" w:eastAsia="TT6Ao00" w:cs="TT6Ao00"/>
        </w:rPr>
        <w:t xml:space="preserve"> </w:t>
      </w:r>
      <w:r>
        <w:t>z kryteriami technicznymi</w:t>
      </w:r>
      <w:r w:rsidR="00711E3B">
        <w:t xml:space="preserve"> </w:t>
      </w:r>
      <w:r>
        <w:t>okre</w:t>
      </w:r>
      <w:r w:rsidRPr="00711E3B">
        <w:rPr>
          <w:rFonts w:ascii="TT6Ao00" w:eastAsia="TT6Ao00" w:cs="TT6Ao00" w:hint="eastAsia"/>
        </w:rPr>
        <w:t>ś</w:t>
      </w:r>
      <w:r>
        <w:t>lonymi na podstawie Polskich Norm, aprobat technicznych oraz wła</w:t>
      </w:r>
      <w:r w:rsidRPr="00711E3B">
        <w:rPr>
          <w:rFonts w:ascii="TT6Ao00" w:eastAsia="TT6Ao00" w:cs="TT6Ao00" w:hint="eastAsia"/>
        </w:rPr>
        <w:t>ś</w:t>
      </w:r>
      <w:r>
        <w:t>ciwych przepisów</w:t>
      </w:r>
      <w:r w:rsidR="00711E3B">
        <w:t xml:space="preserve"> </w:t>
      </w:r>
      <w:r>
        <w:t>i dokumentów technicznych,</w:t>
      </w:r>
    </w:p>
    <w:p w14:paraId="56C3A388" w14:textId="77777777" w:rsidR="00E46C9D" w:rsidRDefault="00E46C9D" w:rsidP="00AB525A">
      <w:pPr>
        <w:pStyle w:val="Akapitzlist"/>
        <w:numPr>
          <w:ilvl w:val="0"/>
          <w:numId w:val="21"/>
        </w:numPr>
      </w:pPr>
      <w:r>
        <w:t>deklaracj</w:t>
      </w:r>
      <w:r w:rsidRPr="00711E3B">
        <w:rPr>
          <w:rFonts w:ascii="TT6Ao00" w:eastAsia="TT6Ao00" w:cs="TT6Ao00" w:hint="eastAsia"/>
        </w:rPr>
        <w:t>ę</w:t>
      </w:r>
      <w:r w:rsidRPr="00711E3B">
        <w:rPr>
          <w:rFonts w:ascii="TT6Ao00" w:eastAsia="TT6Ao00" w:cs="TT6Ao00"/>
        </w:rPr>
        <w:t xml:space="preserve"> </w:t>
      </w:r>
      <w:r>
        <w:t>zgodno</w:t>
      </w:r>
      <w:r w:rsidRPr="00711E3B">
        <w:rPr>
          <w:rFonts w:ascii="TT6Ao00" w:eastAsia="TT6Ao00" w:cs="TT6Ao00" w:hint="eastAsia"/>
        </w:rPr>
        <w:t>ś</w:t>
      </w:r>
      <w:r>
        <w:t>ci lub certyfikat zgodno</w:t>
      </w:r>
      <w:r w:rsidRPr="00711E3B">
        <w:rPr>
          <w:rFonts w:ascii="TT6Ao00" w:eastAsia="TT6Ao00" w:cs="TT6Ao00" w:hint="eastAsia"/>
        </w:rPr>
        <w:t>ś</w:t>
      </w:r>
      <w:r>
        <w:t>ci z:</w:t>
      </w:r>
    </w:p>
    <w:p w14:paraId="2A656A3B" w14:textId="77777777" w:rsidR="00E46C9D" w:rsidRDefault="00E46C9D" w:rsidP="00F01028">
      <w:pPr>
        <w:pStyle w:val="odmylnika"/>
      </w:pPr>
      <w:r>
        <w:t>Polsk</w:t>
      </w:r>
      <w:r>
        <w:rPr>
          <w:rFonts w:ascii="TT6Ao00" w:eastAsia="TT6Ao00" w:cs="TT6Ao00" w:hint="eastAsia"/>
        </w:rPr>
        <w:t>ą</w:t>
      </w:r>
      <w:r>
        <w:rPr>
          <w:rFonts w:ascii="TT6Ao00" w:eastAsia="TT6Ao00" w:cs="TT6Ao00"/>
        </w:rPr>
        <w:t xml:space="preserve"> </w:t>
      </w:r>
      <w:r>
        <w:t>Norm</w:t>
      </w:r>
      <w:r>
        <w:rPr>
          <w:rFonts w:ascii="TT6Ao00" w:eastAsia="TT6Ao00" w:cs="TT6Ao00" w:hint="eastAsia"/>
        </w:rPr>
        <w:t>ą</w:t>
      </w:r>
      <w:r>
        <w:t>,</w:t>
      </w:r>
    </w:p>
    <w:p w14:paraId="0FA91A66" w14:textId="77777777" w:rsidR="00E46C9D" w:rsidRPr="00E46C9D" w:rsidRDefault="00E46C9D" w:rsidP="00F01028">
      <w:pPr>
        <w:pStyle w:val="odmylnika"/>
        <w:rPr>
          <w:rFonts w:ascii="TT6Ao00" w:eastAsia="TT6Ao00" w:cs="TT6Ao00"/>
        </w:rPr>
      </w:pPr>
      <w:r>
        <w:t>aprobat</w:t>
      </w:r>
      <w:r>
        <w:rPr>
          <w:rFonts w:ascii="TT6Ao00" w:eastAsia="TT6Ao00" w:cs="TT6Ao00" w:hint="eastAsia"/>
        </w:rPr>
        <w:t>ą</w:t>
      </w:r>
      <w:r>
        <w:rPr>
          <w:rFonts w:ascii="TT6Ao00" w:eastAsia="TT6Ao00" w:cs="TT6Ao00"/>
        </w:rPr>
        <w:t xml:space="preserve"> </w:t>
      </w:r>
      <w:r>
        <w:t>techniczn</w:t>
      </w:r>
      <w:r>
        <w:rPr>
          <w:rFonts w:ascii="TT6Ao00" w:eastAsia="TT6Ao00" w:cs="TT6Ao00" w:hint="eastAsia"/>
        </w:rPr>
        <w:t>ą</w:t>
      </w:r>
      <w:r>
        <w:t>, w przypadku wyrobów, dla których nie ustanowiono Polskiej Normy, je</w:t>
      </w:r>
      <w:r>
        <w:rPr>
          <w:rFonts w:ascii="TT6Ao00" w:eastAsia="TT6Ao00" w:cs="TT6Ao00" w:hint="eastAsia"/>
        </w:rPr>
        <w:t>ż</w:t>
      </w:r>
      <w:r>
        <w:t>eli nie s</w:t>
      </w:r>
      <w:r>
        <w:rPr>
          <w:rFonts w:ascii="TT6Ao00" w:eastAsia="TT6Ao00" w:cs="TT6Ao00" w:hint="eastAsia"/>
        </w:rPr>
        <w:t>ą</w:t>
      </w:r>
      <w:r w:rsidR="00711E3B">
        <w:rPr>
          <w:rFonts w:ascii="TT6Ao00" w:eastAsia="TT6Ao00" w:cs="TT6Ao00"/>
        </w:rPr>
        <w:t xml:space="preserve"> </w:t>
      </w:r>
      <w:r>
        <w:t>obj</w:t>
      </w:r>
      <w:r>
        <w:rPr>
          <w:rFonts w:ascii="TT6Ao00" w:eastAsia="TT6Ao00" w:cs="TT6Ao00" w:hint="eastAsia"/>
        </w:rPr>
        <w:t>ę</w:t>
      </w:r>
      <w:r>
        <w:t>te certyfikacj</w:t>
      </w:r>
      <w:r>
        <w:rPr>
          <w:rFonts w:ascii="TT6Ao00" w:eastAsia="TT6Ao00" w:cs="TT6Ao00" w:hint="eastAsia"/>
        </w:rPr>
        <w:t>ą</w:t>
      </w:r>
      <w:r>
        <w:rPr>
          <w:rFonts w:ascii="TT6Ao00" w:eastAsia="TT6Ao00" w:cs="TT6Ao00"/>
        </w:rPr>
        <w:t xml:space="preserve"> </w:t>
      </w:r>
      <w:r>
        <w:t>okre</w:t>
      </w:r>
      <w:r>
        <w:rPr>
          <w:rFonts w:ascii="TT6Ao00" w:eastAsia="TT6Ao00" w:cs="TT6Ao00" w:hint="eastAsia"/>
        </w:rPr>
        <w:t>ś</w:t>
      </w:r>
      <w:r>
        <w:t>lon</w:t>
      </w:r>
      <w:r>
        <w:rPr>
          <w:rFonts w:ascii="TT6Ao00" w:eastAsia="TT6Ao00" w:cs="TT6Ao00" w:hint="eastAsia"/>
        </w:rPr>
        <w:t>ą</w:t>
      </w:r>
      <w:r>
        <w:rPr>
          <w:rFonts w:ascii="TT6Ao00" w:eastAsia="TT6Ao00" w:cs="TT6Ao00"/>
        </w:rPr>
        <w:t xml:space="preserve"> </w:t>
      </w:r>
      <w:r>
        <w:t>w pkt. 1, i które spełniaj</w:t>
      </w:r>
      <w:r>
        <w:rPr>
          <w:rFonts w:ascii="TT6Ao00" w:eastAsia="TT6Ao00" w:cs="TT6Ao00" w:hint="eastAsia"/>
        </w:rPr>
        <w:t>ą</w:t>
      </w:r>
      <w:r>
        <w:rPr>
          <w:rFonts w:ascii="TT6Ao00" w:eastAsia="TT6Ao00" w:cs="TT6Ao00"/>
        </w:rPr>
        <w:t xml:space="preserve"> </w:t>
      </w:r>
      <w:r>
        <w:t>wymogi ST.</w:t>
      </w:r>
    </w:p>
    <w:p w14:paraId="65668109" w14:textId="77777777" w:rsidR="00E46C9D" w:rsidRDefault="00E46C9D" w:rsidP="00711E3B">
      <w:r>
        <w:t>W przypadku materiałów, dla których ww. dokumenty s</w:t>
      </w:r>
      <w:r>
        <w:rPr>
          <w:rFonts w:ascii="TT6Ao00" w:eastAsia="TT6Ao00" w:cs="TT6Ao00" w:hint="eastAsia"/>
        </w:rPr>
        <w:t>ą</w:t>
      </w:r>
      <w:r>
        <w:rPr>
          <w:rFonts w:ascii="TT6Ao00" w:eastAsia="TT6Ao00" w:cs="TT6Ao00"/>
        </w:rPr>
        <w:t xml:space="preserve"> </w:t>
      </w:r>
      <w:r>
        <w:t>wymagane przez ST, ka</w:t>
      </w:r>
      <w:r>
        <w:rPr>
          <w:rFonts w:ascii="TT6Ao00" w:eastAsia="TT6Ao00" w:cs="TT6Ao00" w:hint="eastAsia"/>
        </w:rPr>
        <w:t>ż</w:t>
      </w:r>
      <w:r>
        <w:t>da ich partia</w:t>
      </w:r>
    </w:p>
    <w:p w14:paraId="28712923" w14:textId="77777777" w:rsidR="00E46C9D" w:rsidRDefault="00E46C9D" w:rsidP="00711E3B">
      <w:r>
        <w:t>dostarczona do robót b</w:t>
      </w:r>
      <w:r>
        <w:rPr>
          <w:rFonts w:ascii="TT6Ao00" w:eastAsia="TT6Ao00" w:cs="TT6Ao00" w:hint="eastAsia"/>
        </w:rPr>
        <w:t>ę</w:t>
      </w:r>
      <w:r>
        <w:t>dzie posiada</w:t>
      </w:r>
      <w:r>
        <w:rPr>
          <w:rFonts w:ascii="TT6Ao00" w:eastAsia="TT6Ao00" w:cs="TT6Ao00" w:hint="eastAsia"/>
        </w:rPr>
        <w:t>ć</w:t>
      </w:r>
      <w:r>
        <w:rPr>
          <w:rFonts w:ascii="TT6Ao00" w:eastAsia="TT6Ao00" w:cs="TT6Ao00"/>
        </w:rPr>
        <w:t xml:space="preserve"> </w:t>
      </w:r>
      <w:r>
        <w:t>te dokumenty, okre</w:t>
      </w:r>
      <w:r>
        <w:rPr>
          <w:rFonts w:ascii="TT6Ao00" w:eastAsia="TT6Ao00" w:cs="TT6Ao00" w:hint="eastAsia"/>
        </w:rPr>
        <w:t>ś</w:t>
      </w:r>
      <w:r>
        <w:t>laj</w:t>
      </w:r>
      <w:r>
        <w:rPr>
          <w:rFonts w:ascii="TT6Ao00" w:eastAsia="TT6Ao00" w:cs="TT6Ao00" w:hint="eastAsia"/>
        </w:rPr>
        <w:t>ą</w:t>
      </w:r>
      <w:r>
        <w:t>ce w sposób jednoznaczny jej cechy.</w:t>
      </w:r>
    </w:p>
    <w:p w14:paraId="1843E8A7" w14:textId="77777777" w:rsidR="00711E3B" w:rsidRDefault="00711E3B" w:rsidP="00711E3B">
      <w:pPr>
        <w:pStyle w:val="111punkt"/>
      </w:pPr>
      <w:r>
        <w:t xml:space="preserve"> Dziennik budowy</w:t>
      </w:r>
    </w:p>
    <w:p w14:paraId="00410658" w14:textId="77777777" w:rsidR="00711E3B" w:rsidRDefault="00711E3B" w:rsidP="00711E3B">
      <w:r>
        <w:t>Dziennik budowy jest wymaganym dokumentem prawnym obowi</w:t>
      </w:r>
      <w:r>
        <w:rPr>
          <w:rFonts w:ascii="TT6Ao00" w:eastAsia="TT6Ao00" w:cs="TT6Ao00" w:hint="eastAsia"/>
        </w:rPr>
        <w:t>ą</w:t>
      </w:r>
      <w:r>
        <w:t>zuj</w:t>
      </w:r>
      <w:r>
        <w:rPr>
          <w:rFonts w:ascii="TT6Ao00" w:eastAsia="TT6Ao00" w:cs="TT6Ao00" w:hint="eastAsia"/>
        </w:rPr>
        <w:t>ą</w:t>
      </w:r>
      <w:r>
        <w:t>cym Zamawiaj</w:t>
      </w:r>
      <w:r>
        <w:rPr>
          <w:rFonts w:ascii="TT6Ao00" w:eastAsia="TT6Ao00" w:cs="TT6Ao00" w:hint="eastAsia"/>
        </w:rPr>
        <w:t>ą</w:t>
      </w:r>
      <w:r>
        <w:t>cego</w:t>
      </w:r>
    </w:p>
    <w:p w14:paraId="599D0FDF" w14:textId="77777777" w:rsidR="00711E3B" w:rsidRDefault="00711E3B" w:rsidP="00711E3B">
      <w:r>
        <w:t>i Wykonawc</w:t>
      </w:r>
      <w:r>
        <w:rPr>
          <w:rFonts w:ascii="TT6Ao00" w:eastAsia="TT6Ao00" w:cs="TT6Ao00" w:hint="eastAsia"/>
        </w:rPr>
        <w:t>ę</w:t>
      </w:r>
      <w:r>
        <w:rPr>
          <w:rFonts w:ascii="TT6Ao00" w:eastAsia="TT6Ao00" w:cs="TT6Ao00"/>
        </w:rPr>
        <w:t xml:space="preserve"> </w:t>
      </w:r>
      <w:r>
        <w:t>w okresie od przekazania Wykonawcy terenu budowy do ko</w:t>
      </w:r>
      <w:r>
        <w:rPr>
          <w:rFonts w:ascii="TT6Ao00" w:eastAsia="TT6Ao00" w:cs="TT6Ao00" w:hint="eastAsia"/>
        </w:rPr>
        <w:t>ń</w:t>
      </w:r>
      <w:r>
        <w:t>ca okresu gwarancyjnego.</w:t>
      </w:r>
    </w:p>
    <w:p w14:paraId="7976B6CD" w14:textId="77777777" w:rsidR="00711E3B" w:rsidRDefault="00711E3B" w:rsidP="00711E3B">
      <w:r>
        <w:t>Odpowiedzialno</w:t>
      </w:r>
      <w:r>
        <w:rPr>
          <w:rFonts w:ascii="TT6Ao00" w:eastAsia="TT6Ao00" w:cs="TT6Ao00" w:hint="eastAsia"/>
        </w:rPr>
        <w:t>ść</w:t>
      </w:r>
      <w:r>
        <w:rPr>
          <w:rFonts w:ascii="TT6Ao00" w:eastAsia="TT6Ao00" w:cs="TT6Ao00"/>
        </w:rPr>
        <w:t xml:space="preserve"> </w:t>
      </w:r>
      <w:r>
        <w:t>za prowadzenie dziennika budowy zgodnie z obowi</w:t>
      </w:r>
      <w:r>
        <w:rPr>
          <w:rFonts w:ascii="TT6Ao00" w:eastAsia="TT6Ao00" w:cs="TT6Ao00" w:hint="eastAsia"/>
        </w:rPr>
        <w:t>ą</w:t>
      </w:r>
      <w:r>
        <w:t>zuj</w:t>
      </w:r>
      <w:r>
        <w:rPr>
          <w:rFonts w:ascii="TT6Ao00" w:eastAsia="TT6Ao00" w:cs="TT6Ao00" w:hint="eastAsia"/>
        </w:rPr>
        <w:t>ą</w:t>
      </w:r>
      <w:r>
        <w:t>cymi przepisami spoczywa na Wykonawcy.</w:t>
      </w:r>
    </w:p>
    <w:p w14:paraId="5A4FC810" w14:textId="77777777" w:rsidR="00711E3B" w:rsidRDefault="00711E3B" w:rsidP="00711E3B">
      <w:r>
        <w:t>Zapisy w dzienniku budowy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dokonywane na bie</w:t>
      </w:r>
      <w:r>
        <w:rPr>
          <w:rFonts w:ascii="TT6Ao00" w:eastAsia="TT6Ao00" w:cs="TT6Ao00" w:hint="eastAsia"/>
        </w:rPr>
        <w:t>żą</w:t>
      </w:r>
      <w:r>
        <w:t>co i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dotyczy</w:t>
      </w:r>
      <w:r>
        <w:rPr>
          <w:rFonts w:ascii="TT6Ao00" w:eastAsia="TT6Ao00" w:cs="TT6Ao00" w:hint="eastAsia"/>
        </w:rPr>
        <w:t>ć</w:t>
      </w:r>
      <w:r>
        <w:rPr>
          <w:rFonts w:ascii="TT6Ao00" w:eastAsia="TT6Ao00" w:cs="TT6Ao00"/>
        </w:rPr>
        <w:t xml:space="preserve"> </w:t>
      </w:r>
      <w:r>
        <w:t>przebiegu robót, stanu</w:t>
      </w:r>
    </w:p>
    <w:p w14:paraId="41BAF5BD" w14:textId="77777777" w:rsidR="00711E3B" w:rsidRDefault="00711E3B" w:rsidP="00711E3B">
      <w:r>
        <w:t>bezpiecze</w:t>
      </w:r>
      <w:r>
        <w:rPr>
          <w:rFonts w:ascii="TT6Ao00" w:eastAsia="TT6Ao00" w:cs="TT6Ao00" w:hint="eastAsia"/>
        </w:rPr>
        <w:t>ń</w:t>
      </w:r>
      <w:r>
        <w:t>stwa ludzi i mienia oraz technicznej i gospodarczej strony budowy.</w:t>
      </w:r>
    </w:p>
    <w:p w14:paraId="3C722B07" w14:textId="77777777" w:rsidR="00711E3B" w:rsidRDefault="00711E3B" w:rsidP="00711E3B">
      <w:r>
        <w:t>Ka</w:t>
      </w:r>
      <w:r>
        <w:rPr>
          <w:rFonts w:ascii="TT6Ao00" w:eastAsia="TT6Ao00" w:cs="TT6Ao00" w:hint="eastAsia"/>
        </w:rPr>
        <w:t>ż</w:t>
      </w:r>
      <w:r>
        <w:t>dy zapis w dzienniku budowy b</w:t>
      </w:r>
      <w:r>
        <w:rPr>
          <w:rFonts w:ascii="TT6Ao00" w:eastAsia="TT6Ao00" w:cs="TT6Ao00" w:hint="eastAsia"/>
        </w:rPr>
        <w:t>ę</w:t>
      </w:r>
      <w:r>
        <w:t>dzie opatrzony dat</w:t>
      </w:r>
      <w:r>
        <w:rPr>
          <w:rFonts w:ascii="TT6Ao00" w:eastAsia="TT6Ao00" w:cs="TT6Ao00" w:hint="eastAsia"/>
        </w:rPr>
        <w:t>ą</w:t>
      </w:r>
      <w:r>
        <w:rPr>
          <w:rFonts w:ascii="TT6Ao00" w:eastAsia="TT6Ao00" w:cs="TT6Ao00"/>
        </w:rPr>
        <w:t xml:space="preserve"> </w:t>
      </w:r>
      <w:r>
        <w:t>jego dokonania, podpisem osoby, która dokonała zapisu, z podaniem jej imienia i nazwiska oraz stanowiska słu</w:t>
      </w:r>
      <w:r>
        <w:rPr>
          <w:rFonts w:ascii="TT6Ao00" w:eastAsia="TT6Ao00" w:cs="TT6Ao00" w:hint="eastAsia"/>
        </w:rPr>
        <w:t>ż</w:t>
      </w:r>
      <w:r>
        <w:t>bowego. Zapisy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czytelne, dokonane trwał</w:t>
      </w:r>
      <w:r>
        <w:rPr>
          <w:rFonts w:ascii="TT6Ao00" w:eastAsia="TT6Ao00" w:cs="TT6Ao00" w:hint="eastAsia"/>
        </w:rPr>
        <w:t>ą</w:t>
      </w:r>
      <w:r>
        <w:rPr>
          <w:rFonts w:ascii="TT6Ao00" w:eastAsia="TT6Ao00" w:cs="TT6Ao00"/>
        </w:rPr>
        <w:t xml:space="preserve"> </w:t>
      </w:r>
      <w:r>
        <w:t>technik</w:t>
      </w:r>
      <w:r>
        <w:rPr>
          <w:rFonts w:ascii="TT6Ao00" w:eastAsia="TT6Ao00" w:cs="TT6Ao00" w:hint="eastAsia"/>
        </w:rPr>
        <w:t>ą</w:t>
      </w:r>
      <w:r>
        <w:t>, w porz</w:t>
      </w:r>
      <w:r>
        <w:rPr>
          <w:rFonts w:ascii="TT6Ao00" w:eastAsia="TT6Ao00" w:cs="TT6Ao00" w:hint="eastAsia"/>
        </w:rPr>
        <w:t>ą</w:t>
      </w:r>
      <w:r>
        <w:t>dku chronologicznym, bezpo</w:t>
      </w:r>
      <w:r>
        <w:rPr>
          <w:rFonts w:ascii="TT6Ao00" w:eastAsia="TT6Ao00" w:cs="TT6Ao00" w:hint="eastAsia"/>
        </w:rPr>
        <w:t>ś</w:t>
      </w:r>
      <w:r>
        <w:t>rednio jeden pod drugim, bez przerw.</w:t>
      </w:r>
    </w:p>
    <w:p w14:paraId="02E97D72" w14:textId="77777777" w:rsidR="00711E3B" w:rsidRDefault="00711E3B" w:rsidP="00711E3B">
      <w:r>
        <w:t>Zał</w:t>
      </w:r>
      <w:r>
        <w:rPr>
          <w:rFonts w:ascii="TT6Ao00" w:eastAsia="TT6Ao00" w:cs="TT6Ao00" w:hint="eastAsia"/>
        </w:rPr>
        <w:t>ą</w:t>
      </w:r>
      <w:r>
        <w:t>czone do dziennika budowy protokoły i inne dokumenty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oznaczone kolejnym numerem</w:t>
      </w:r>
    </w:p>
    <w:p w14:paraId="527E1FFB" w14:textId="77777777" w:rsidR="00711E3B" w:rsidRDefault="00711E3B" w:rsidP="00711E3B">
      <w:r>
        <w:t>zał</w:t>
      </w:r>
      <w:r>
        <w:rPr>
          <w:rFonts w:ascii="TT6Ao00" w:eastAsia="TT6Ao00" w:cs="TT6Ao00" w:hint="eastAsia"/>
        </w:rPr>
        <w:t>ą</w:t>
      </w:r>
      <w:r>
        <w:t>cznika i opatrzone dat</w:t>
      </w:r>
      <w:r>
        <w:rPr>
          <w:rFonts w:ascii="TT6Ao00" w:eastAsia="TT6Ao00" w:cs="TT6Ao00" w:hint="eastAsia"/>
        </w:rPr>
        <w:t>ą</w:t>
      </w:r>
      <w:r>
        <w:rPr>
          <w:rFonts w:ascii="TT6Ao00" w:eastAsia="TT6Ao00" w:cs="TT6Ao00"/>
        </w:rPr>
        <w:t xml:space="preserve"> </w:t>
      </w:r>
      <w:r>
        <w:t>i podpisem Wykonawcy i Inspektora nadzoru.</w:t>
      </w:r>
    </w:p>
    <w:p w14:paraId="4B9DC869" w14:textId="77777777" w:rsidR="00711E3B" w:rsidRDefault="00711E3B" w:rsidP="00711E3B">
      <w:r>
        <w:lastRenderedPageBreak/>
        <w:t>Do dziennika budowy nale</w:t>
      </w:r>
      <w:r>
        <w:rPr>
          <w:rFonts w:ascii="TT6Ao00" w:eastAsia="TT6Ao00" w:cs="TT6Ao00" w:hint="eastAsia"/>
        </w:rPr>
        <w:t>ż</w:t>
      </w:r>
      <w:r>
        <w:t>y wpisywa</w:t>
      </w:r>
      <w:r>
        <w:rPr>
          <w:rFonts w:ascii="TT6Ao00" w:eastAsia="TT6Ao00" w:cs="TT6Ao00" w:hint="eastAsia"/>
        </w:rPr>
        <w:t>ć</w:t>
      </w:r>
      <w:r>
        <w:rPr>
          <w:rFonts w:ascii="TT6Ao00" w:eastAsia="TT6Ao00" w:cs="TT6Ao00"/>
        </w:rPr>
        <w:t xml:space="preserve"> </w:t>
      </w:r>
      <w:r>
        <w:t>w szczególno</w:t>
      </w:r>
      <w:r>
        <w:rPr>
          <w:rFonts w:ascii="TT6Ao00" w:eastAsia="TT6Ao00" w:cs="TT6Ao00" w:hint="eastAsia"/>
        </w:rPr>
        <w:t>ś</w:t>
      </w:r>
      <w:r>
        <w:t>ci:</w:t>
      </w:r>
    </w:p>
    <w:p w14:paraId="7F1E4805" w14:textId="77777777" w:rsidR="00711E3B" w:rsidRDefault="00711E3B" w:rsidP="00F01028">
      <w:pPr>
        <w:pStyle w:val="odmylnika"/>
      </w:pPr>
      <w:r>
        <w:t>dat</w:t>
      </w:r>
      <w:r>
        <w:rPr>
          <w:rFonts w:ascii="TT6Ao00" w:eastAsia="TT6Ao00" w:cs="TT6Ao00" w:hint="eastAsia"/>
        </w:rPr>
        <w:t>ę</w:t>
      </w:r>
      <w:r>
        <w:rPr>
          <w:rFonts w:ascii="TT6Ao00" w:eastAsia="TT6Ao00" w:cs="TT6Ao00"/>
        </w:rPr>
        <w:t xml:space="preserve"> </w:t>
      </w:r>
      <w:r>
        <w:t>przekazania Wykonawcy terenu budowy,</w:t>
      </w:r>
    </w:p>
    <w:p w14:paraId="47BDECE4" w14:textId="77777777" w:rsidR="00711E3B" w:rsidRDefault="00711E3B" w:rsidP="00F01028">
      <w:pPr>
        <w:pStyle w:val="odmylnika"/>
      </w:pPr>
      <w:r>
        <w:t>dat</w:t>
      </w:r>
      <w:r>
        <w:rPr>
          <w:rFonts w:ascii="TT6Ao00" w:eastAsia="TT6Ao00" w:cs="TT6Ao00" w:hint="eastAsia"/>
        </w:rPr>
        <w:t>ę</w:t>
      </w:r>
      <w:r>
        <w:rPr>
          <w:rFonts w:ascii="TT6Ao00" w:eastAsia="TT6Ao00" w:cs="TT6Ao00"/>
        </w:rPr>
        <w:t xml:space="preserve"> </w:t>
      </w:r>
      <w:r>
        <w:t>przekazania przez Zamawiaj</w:t>
      </w:r>
      <w:r>
        <w:rPr>
          <w:rFonts w:ascii="TT6Ao00" w:eastAsia="TT6Ao00" w:cs="TT6Ao00" w:hint="eastAsia"/>
        </w:rPr>
        <w:t>ą</w:t>
      </w:r>
      <w:r>
        <w:t>cego dokumentacji projektowej,</w:t>
      </w:r>
    </w:p>
    <w:p w14:paraId="5C35B115" w14:textId="77777777" w:rsidR="00711E3B" w:rsidRDefault="00711E3B" w:rsidP="00F01028">
      <w:pPr>
        <w:pStyle w:val="odmylnika"/>
      </w:pPr>
      <w:r>
        <w:t>uzgodnienie przez Inspektora nadzoru programu zapewnienia jako</w:t>
      </w:r>
      <w:r>
        <w:rPr>
          <w:rFonts w:ascii="TT6Ao00" w:eastAsia="TT6Ao00" w:cs="TT6Ao00" w:hint="eastAsia"/>
        </w:rPr>
        <w:t>ś</w:t>
      </w:r>
      <w:r>
        <w:t>ci i harmonogramów robót,</w:t>
      </w:r>
    </w:p>
    <w:p w14:paraId="12D74CB2" w14:textId="77777777" w:rsidR="00711E3B" w:rsidRDefault="00711E3B" w:rsidP="00F01028">
      <w:pPr>
        <w:pStyle w:val="odmylnika"/>
      </w:pPr>
      <w:r>
        <w:t>terminy rozpocz</w:t>
      </w:r>
      <w:r>
        <w:rPr>
          <w:rFonts w:ascii="TT6Ao00" w:eastAsia="TT6Ao00" w:cs="TT6Ao00" w:hint="eastAsia"/>
        </w:rPr>
        <w:t>ę</w:t>
      </w:r>
      <w:r>
        <w:t>cia i zako</w:t>
      </w:r>
      <w:r>
        <w:rPr>
          <w:rFonts w:ascii="TT6Ao00" w:eastAsia="TT6Ao00" w:cs="TT6Ao00" w:hint="eastAsia"/>
        </w:rPr>
        <w:t>ń</w:t>
      </w:r>
      <w:r>
        <w:t>czenia poszczególnych elementów robót,</w:t>
      </w:r>
    </w:p>
    <w:p w14:paraId="68A608E0" w14:textId="77777777" w:rsidR="00711E3B" w:rsidRDefault="00711E3B" w:rsidP="00F01028">
      <w:pPr>
        <w:pStyle w:val="odmylnika"/>
      </w:pPr>
      <w:r>
        <w:t>przebieg robót, trudno</w:t>
      </w:r>
      <w:r>
        <w:rPr>
          <w:rFonts w:ascii="TT6Ao00" w:eastAsia="TT6Ao00" w:cs="TT6Ao00" w:hint="eastAsia"/>
        </w:rPr>
        <w:t>ś</w:t>
      </w:r>
      <w:r>
        <w:t>ci i przeszkody w ich prowadzeniu, okresy i przyczyny przerw w robotach,</w:t>
      </w:r>
    </w:p>
    <w:p w14:paraId="44AF6CC4" w14:textId="77777777" w:rsidR="00711E3B" w:rsidRDefault="00711E3B" w:rsidP="00F01028">
      <w:pPr>
        <w:pStyle w:val="odmylnika"/>
      </w:pPr>
      <w:r>
        <w:t>uwagi i polecenia Inspektora nadzoru,</w:t>
      </w:r>
    </w:p>
    <w:p w14:paraId="18EC6A8E" w14:textId="77777777" w:rsidR="00711E3B" w:rsidRDefault="00711E3B" w:rsidP="00F01028">
      <w:pPr>
        <w:pStyle w:val="odmylnika"/>
      </w:pPr>
      <w:r>
        <w:t>daty zarz</w:t>
      </w:r>
      <w:r>
        <w:rPr>
          <w:rFonts w:ascii="TT6Ao00" w:eastAsia="TT6Ao00" w:cs="TT6Ao00" w:hint="eastAsia"/>
        </w:rPr>
        <w:t>ą</w:t>
      </w:r>
      <w:r>
        <w:t>dzenia wstrzymania robót, z podaniem powodu,</w:t>
      </w:r>
    </w:p>
    <w:p w14:paraId="40C08AC6" w14:textId="77777777" w:rsidR="00711E3B" w:rsidRDefault="00711E3B" w:rsidP="00F01028">
      <w:pPr>
        <w:pStyle w:val="odmylnika"/>
      </w:pPr>
      <w:r>
        <w:t>zgłoszenia i daty odbiorów robót zanikaj</w:t>
      </w:r>
      <w:r>
        <w:rPr>
          <w:rFonts w:ascii="TT6Ao00" w:eastAsia="TT6Ao00" w:cs="TT6Ao00" w:hint="eastAsia"/>
        </w:rPr>
        <w:t>ą</w:t>
      </w:r>
      <w:r>
        <w:t>cych i ulegaj</w:t>
      </w:r>
      <w:r>
        <w:rPr>
          <w:rFonts w:ascii="TT6Ao00" w:eastAsia="TT6Ao00" w:cs="TT6Ao00" w:hint="eastAsia"/>
        </w:rPr>
        <w:t>ą</w:t>
      </w:r>
      <w:r>
        <w:t>cych zakryciu, cz</w:t>
      </w:r>
      <w:r>
        <w:rPr>
          <w:rFonts w:ascii="TT6Ao00" w:eastAsia="TT6Ao00" w:cs="TT6Ao00" w:hint="eastAsia"/>
        </w:rPr>
        <w:t>ęś</w:t>
      </w:r>
      <w:r>
        <w:t>ciowych i ostatecznych</w:t>
      </w:r>
    </w:p>
    <w:p w14:paraId="3598A8D2" w14:textId="77777777" w:rsidR="00711E3B" w:rsidRDefault="00711E3B" w:rsidP="00F01028">
      <w:pPr>
        <w:pStyle w:val="odmylnika"/>
      </w:pPr>
      <w:r>
        <w:t>odbiorów robót,</w:t>
      </w:r>
    </w:p>
    <w:p w14:paraId="3C91406E" w14:textId="77777777" w:rsidR="00711E3B" w:rsidRDefault="00711E3B" w:rsidP="00F01028">
      <w:pPr>
        <w:pStyle w:val="odmylnika"/>
      </w:pPr>
      <w:r>
        <w:t>wyja</w:t>
      </w:r>
      <w:r>
        <w:rPr>
          <w:rFonts w:ascii="TT6Ao00" w:eastAsia="TT6Ao00" w:cs="TT6Ao00" w:hint="eastAsia"/>
        </w:rPr>
        <w:t>ś</w:t>
      </w:r>
      <w:r>
        <w:t>nienia, uwagi i propozycje Wykonawcy,</w:t>
      </w:r>
    </w:p>
    <w:p w14:paraId="2B618205" w14:textId="77777777" w:rsidR="00711E3B" w:rsidRDefault="00711E3B" w:rsidP="00F01028">
      <w:pPr>
        <w:pStyle w:val="odmylnika"/>
      </w:pPr>
      <w:r>
        <w:t>stan pogody i temperatur</w:t>
      </w:r>
      <w:r>
        <w:rPr>
          <w:rFonts w:ascii="TT6Ao00" w:eastAsia="TT6Ao00" w:cs="TT6Ao00" w:hint="eastAsia"/>
        </w:rPr>
        <w:t>ę</w:t>
      </w:r>
      <w:r>
        <w:rPr>
          <w:rFonts w:ascii="TT6Ao00" w:eastAsia="TT6Ao00" w:cs="TT6Ao00"/>
        </w:rPr>
        <w:t xml:space="preserve"> </w:t>
      </w:r>
      <w:r>
        <w:t>powietrza w okresie wykonywania robót podlegaj</w:t>
      </w:r>
      <w:r>
        <w:rPr>
          <w:rFonts w:ascii="TT6Ao00" w:eastAsia="TT6Ao00" w:cs="TT6Ao00" w:hint="eastAsia"/>
        </w:rPr>
        <w:t>ą</w:t>
      </w:r>
      <w:r>
        <w:t>cych ograniczeniom lub wymaganiom w zwi</w:t>
      </w:r>
      <w:r>
        <w:rPr>
          <w:rFonts w:ascii="TT6Ao00" w:eastAsia="TT6Ao00" w:cs="TT6Ao00" w:hint="eastAsia"/>
        </w:rPr>
        <w:t>ą</w:t>
      </w:r>
      <w:r>
        <w:t>zku z warunkami klimatycznymi,</w:t>
      </w:r>
    </w:p>
    <w:p w14:paraId="56C5CD49" w14:textId="77777777" w:rsidR="00711E3B" w:rsidRDefault="00711E3B" w:rsidP="00F01028">
      <w:pPr>
        <w:pStyle w:val="odmylnika"/>
      </w:pPr>
      <w:r>
        <w:t>zgodno</w:t>
      </w:r>
      <w:r>
        <w:rPr>
          <w:rFonts w:ascii="TT6Ao00" w:eastAsia="TT6Ao00" w:cs="TT6Ao00" w:hint="eastAsia"/>
        </w:rPr>
        <w:t>ść</w:t>
      </w:r>
      <w:r>
        <w:rPr>
          <w:rFonts w:ascii="TT6Ao00" w:eastAsia="TT6Ao00" w:cs="TT6Ao00"/>
        </w:rPr>
        <w:t xml:space="preserve"> </w:t>
      </w:r>
      <w:r>
        <w:t>rzeczywistych warunków geotechnicznych z ich opisem w dokumentacji projektowej,</w:t>
      </w:r>
    </w:p>
    <w:p w14:paraId="7D6150B1" w14:textId="77777777" w:rsidR="00711E3B" w:rsidRDefault="00711E3B" w:rsidP="00F01028">
      <w:pPr>
        <w:pStyle w:val="odmylnika"/>
      </w:pPr>
      <w:r>
        <w:t>dane dotycz</w:t>
      </w:r>
      <w:r>
        <w:rPr>
          <w:rFonts w:ascii="TT6Ao00" w:eastAsia="TT6Ao00" w:cs="TT6Ao00" w:hint="eastAsia"/>
        </w:rPr>
        <w:t>ą</w:t>
      </w:r>
      <w:r>
        <w:t>ce czynno</w:t>
      </w:r>
      <w:r>
        <w:rPr>
          <w:rFonts w:ascii="TT6Ao00" w:eastAsia="TT6Ao00" w:cs="TT6Ao00" w:hint="eastAsia"/>
        </w:rPr>
        <w:t>ś</w:t>
      </w:r>
      <w:r>
        <w:t>ci geodezyjnych (pomiarowych) dokonywanych przed i w trakcie wykonywania robót,</w:t>
      </w:r>
    </w:p>
    <w:p w14:paraId="19619B14" w14:textId="77777777" w:rsidR="00711E3B" w:rsidRDefault="00711E3B" w:rsidP="00F01028">
      <w:pPr>
        <w:pStyle w:val="odmylnika"/>
      </w:pPr>
      <w:r>
        <w:t>dane dotycz</w:t>
      </w:r>
      <w:r>
        <w:rPr>
          <w:rFonts w:ascii="TT6Ao00" w:eastAsia="TT6Ao00" w:cs="TT6Ao00" w:hint="eastAsia"/>
        </w:rPr>
        <w:t>ą</w:t>
      </w:r>
      <w:r>
        <w:t>ce sposobu wykonywania zabezpieczenia robót,</w:t>
      </w:r>
    </w:p>
    <w:p w14:paraId="5086FCA5" w14:textId="77777777" w:rsidR="00711E3B" w:rsidRPr="00711E3B" w:rsidRDefault="00711E3B" w:rsidP="00F01028">
      <w:pPr>
        <w:pStyle w:val="odmylnika"/>
        <w:rPr>
          <w:rFonts w:ascii="TT6Ao00" w:eastAsia="TT6Ao00" w:cs="TT6Ao00"/>
        </w:rPr>
      </w:pPr>
      <w:r>
        <w:t>dane dotycz</w:t>
      </w:r>
      <w:r>
        <w:rPr>
          <w:rFonts w:ascii="TT6Ao00" w:eastAsia="TT6Ao00" w:cs="TT6Ao00" w:hint="eastAsia"/>
        </w:rPr>
        <w:t>ą</w:t>
      </w:r>
      <w:r>
        <w:t>ce jako</w:t>
      </w:r>
      <w:r>
        <w:rPr>
          <w:rFonts w:ascii="TT6Ao00" w:eastAsia="TT6Ao00" w:cs="TT6Ao00" w:hint="eastAsia"/>
        </w:rPr>
        <w:t>ś</w:t>
      </w:r>
      <w:r>
        <w:t>ci materiałów, pobierania próbek oraz wyniki przeprowadzonych bada</w:t>
      </w:r>
      <w:r>
        <w:rPr>
          <w:rFonts w:ascii="TT6Ao00" w:eastAsia="TT6Ao00" w:cs="TT6Ao00" w:hint="eastAsia"/>
        </w:rPr>
        <w:t>ń</w:t>
      </w:r>
      <w:r>
        <w:rPr>
          <w:rFonts w:ascii="TT6Ao00" w:eastAsia="TT6Ao00" w:cs="TT6Ao00"/>
        </w:rPr>
        <w:t xml:space="preserve"> </w:t>
      </w:r>
      <w:r>
        <w:t>z podaniem kto je przeprowadzał,</w:t>
      </w:r>
    </w:p>
    <w:p w14:paraId="6597307D" w14:textId="77777777" w:rsidR="00711E3B" w:rsidRDefault="00711E3B" w:rsidP="00F01028">
      <w:pPr>
        <w:pStyle w:val="odmylnika"/>
      </w:pPr>
      <w:r>
        <w:t>wyniki prób poszczególnych elementów budowli z podaniem kto je przeprowadzał,</w:t>
      </w:r>
    </w:p>
    <w:p w14:paraId="742C107C" w14:textId="77777777" w:rsidR="00711E3B" w:rsidRDefault="00711E3B" w:rsidP="00F01028">
      <w:pPr>
        <w:pStyle w:val="odmylnika"/>
      </w:pPr>
      <w:r>
        <w:t>inne istotne informacje o przebiegu robót.</w:t>
      </w:r>
    </w:p>
    <w:p w14:paraId="59816686" w14:textId="77777777" w:rsidR="00711E3B" w:rsidRDefault="00711E3B" w:rsidP="00711E3B">
      <w:pPr>
        <w:autoSpaceDE w:val="0"/>
        <w:autoSpaceDN w:val="0"/>
        <w:adjustRightInd w:val="0"/>
        <w:jc w:val="left"/>
        <w:rPr>
          <w:sz w:val="24"/>
        </w:rPr>
      </w:pPr>
      <w:r>
        <w:rPr>
          <w:sz w:val="24"/>
        </w:rPr>
        <w:t>Propozycje, uwagi i wyja</w:t>
      </w:r>
      <w:r>
        <w:rPr>
          <w:rFonts w:ascii="TT6Ao00" w:eastAsia="TT6Ao00" w:cs="TT6Ao00" w:hint="eastAsia"/>
          <w:sz w:val="24"/>
        </w:rPr>
        <w:t>ś</w:t>
      </w:r>
      <w:r>
        <w:rPr>
          <w:sz w:val="24"/>
        </w:rPr>
        <w:t>nienia Wykonawcy, wpisane do dziennika budowy b</w:t>
      </w:r>
      <w:r>
        <w:rPr>
          <w:rFonts w:ascii="TT6Ao00" w:eastAsia="TT6Ao00" w:cs="TT6Ao00" w:hint="eastAsia"/>
          <w:sz w:val="24"/>
        </w:rPr>
        <w:t>ę</w:t>
      </w:r>
      <w:r>
        <w:rPr>
          <w:sz w:val="24"/>
        </w:rPr>
        <w:t>d</w:t>
      </w:r>
      <w:r>
        <w:rPr>
          <w:rFonts w:ascii="TT6Ao00" w:eastAsia="TT6Ao00" w:cs="TT6Ao00" w:hint="eastAsia"/>
          <w:sz w:val="24"/>
        </w:rPr>
        <w:t>ą</w:t>
      </w:r>
      <w:r>
        <w:rPr>
          <w:rFonts w:ascii="TT6Ao00" w:eastAsia="TT6Ao00" w:cs="TT6Ao00"/>
          <w:sz w:val="24"/>
        </w:rPr>
        <w:t xml:space="preserve"> </w:t>
      </w:r>
      <w:r>
        <w:rPr>
          <w:sz w:val="24"/>
        </w:rPr>
        <w:t>przedło</w:t>
      </w:r>
      <w:r>
        <w:rPr>
          <w:rFonts w:ascii="TT6Ao00" w:eastAsia="TT6Ao00" w:cs="TT6Ao00" w:hint="eastAsia"/>
          <w:sz w:val="24"/>
        </w:rPr>
        <w:t>ż</w:t>
      </w:r>
      <w:r>
        <w:rPr>
          <w:sz w:val="24"/>
        </w:rPr>
        <w:t>one Inspektorowi nadzoru do ustosunkowania si</w:t>
      </w:r>
      <w:r>
        <w:rPr>
          <w:rFonts w:ascii="TT6Ao00" w:eastAsia="TT6Ao00" w:cs="TT6Ao00" w:hint="eastAsia"/>
          <w:sz w:val="24"/>
        </w:rPr>
        <w:t>ę</w:t>
      </w:r>
      <w:r>
        <w:rPr>
          <w:sz w:val="24"/>
        </w:rPr>
        <w:t>.</w:t>
      </w:r>
    </w:p>
    <w:p w14:paraId="5446F7B9" w14:textId="77777777" w:rsidR="00711E3B" w:rsidRDefault="00711E3B" w:rsidP="00711E3B">
      <w:pPr>
        <w:autoSpaceDE w:val="0"/>
        <w:autoSpaceDN w:val="0"/>
        <w:adjustRightInd w:val="0"/>
        <w:jc w:val="left"/>
        <w:rPr>
          <w:sz w:val="24"/>
        </w:rPr>
      </w:pPr>
      <w:r>
        <w:rPr>
          <w:sz w:val="24"/>
        </w:rPr>
        <w:t>Decyzje Inspektora nadzoru wpisane do dziennika budowy Wykonawca podpisuje z zaznaczeniem ich przyj</w:t>
      </w:r>
      <w:r>
        <w:rPr>
          <w:rFonts w:ascii="TT6Ao00" w:eastAsia="TT6Ao00" w:cs="TT6Ao00" w:hint="eastAsia"/>
          <w:sz w:val="24"/>
        </w:rPr>
        <w:t>ę</w:t>
      </w:r>
      <w:r>
        <w:rPr>
          <w:sz w:val="24"/>
        </w:rPr>
        <w:t>cia lub zaj</w:t>
      </w:r>
      <w:r>
        <w:rPr>
          <w:rFonts w:ascii="TT6Ao00" w:eastAsia="TT6Ao00" w:cs="TT6Ao00" w:hint="eastAsia"/>
          <w:sz w:val="24"/>
        </w:rPr>
        <w:t>ę</w:t>
      </w:r>
      <w:r>
        <w:rPr>
          <w:sz w:val="24"/>
        </w:rPr>
        <w:t>ciem stanowiska.</w:t>
      </w:r>
    </w:p>
    <w:p w14:paraId="419A5444" w14:textId="77777777" w:rsidR="00711E3B" w:rsidRDefault="00711E3B" w:rsidP="00711E3B">
      <w:pPr>
        <w:autoSpaceDE w:val="0"/>
        <w:autoSpaceDN w:val="0"/>
        <w:adjustRightInd w:val="0"/>
        <w:jc w:val="left"/>
        <w:rPr>
          <w:sz w:val="24"/>
        </w:rPr>
      </w:pPr>
      <w:r>
        <w:rPr>
          <w:sz w:val="24"/>
        </w:rPr>
        <w:t>Wpis projektanta do dziennika budowy obliguje Inspektora nadzoru do ustosunkowania si</w:t>
      </w:r>
      <w:r>
        <w:rPr>
          <w:rFonts w:ascii="TT6Ao00" w:eastAsia="TT6Ao00" w:cs="TT6Ao00" w:hint="eastAsia"/>
          <w:sz w:val="24"/>
        </w:rPr>
        <w:t>ę</w:t>
      </w:r>
      <w:r>
        <w:rPr>
          <w:sz w:val="24"/>
        </w:rPr>
        <w:t>. Projektant nie jest jednak stron</w:t>
      </w:r>
      <w:r>
        <w:rPr>
          <w:rFonts w:ascii="TT6Ao00" w:eastAsia="TT6Ao00" w:cs="TT6Ao00" w:hint="eastAsia"/>
          <w:sz w:val="24"/>
        </w:rPr>
        <w:t>ą</w:t>
      </w:r>
      <w:r>
        <w:rPr>
          <w:rFonts w:ascii="TT6Ao00" w:eastAsia="TT6Ao00" w:cs="TT6Ao00"/>
          <w:sz w:val="24"/>
        </w:rPr>
        <w:t xml:space="preserve"> </w:t>
      </w:r>
      <w:r>
        <w:rPr>
          <w:sz w:val="24"/>
        </w:rPr>
        <w:t>umowy i nie ma uprawnie</w:t>
      </w:r>
      <w:r>
        <w:rPr>
          <w:rFonts w:ascii="TT6Ao00" w:eastAsia="TT6Ao00" w:cs="TT6Ao00" w:hint="eastAsia"/>
          <w:sz w:val="24"/>
        </w:rPr>
        <w:t>ń</w:t>
      </w:r>
      <w:r>
        <w:rPr>
          <w:rFonts w:ascii="TT6Ao00" w:eastAsia="TT6Ao00" w:cs="TT6Ao00"/>
          <w:sz w:val="24"/>
        </w:rPr>
        <w:t xml:space="preserve"> </w:t>
      </w:r>
      <w:r>
        <w:rPr>
          <w:sz w:val="24"/>
        </w:rPr>
        <w:t>do wydawania polece</w:t>
      </w:r>
      <w:r>
        <w:rPr>
          <w:rFonts w:ascii="TT6Ao00" w:eastAsia="TT6Ao00" w:cs="TT6Ao00" w:hint="eastAsia"/>
          <w:sz w:val="24"/>
        </w:rPr>
        <w:t>ń</w:t>
      </w:r>
      <w:r>
        <w:rPr>
          <w:rFonts w:ascii="TT6Ao00" w:eastAsia="TT6Ao00" w:cs="TT6Ao00"/>
          <w:sz w:val="24"/>
        </w:rPr>
        <w:t xml:space="preserve"> </w:t>
      </w:r>
      <w:r>
        <w:rPr>
          <w:sz w:val="24"/>
        </w:rPr>
        <w:t>Wykonawcy robót.</w:t>
      </w:r>
    </w:p>
    <w:p w14:paraId="589F894C" w14:textId="77777777" w:rsidR="00711E3B" w:rsidRDefault="00711E3B" w:rsidP="00711E3B">
      <w:pPr>
        <w:autoSpaceDE w:val="0"/>
        <w:autoSpaceDN w:val="0"/>
        <w:adjustRightInd w:val="0"/>
        <w:jc w:val="left"/>
        <w:rPr>
          <w:sz w:val="24"/>
        </w:rPr>
      </w:pPr>
      <w:r>
        <w:rPr>
          <w:sz w:val="24"/>
        </w:rPr>
        <w:t>[2] Rejestr obmiarów.</w:t>
      </w:r>
    </w:p>
    <w:p w14:paraId="7B630538" w14:textId="77777777" w:rsidR="00711E3B" w:rsidRDefault="00711E3B" w:rsidP="00711E3B">
      <w:pPr>
        <w:autoSpaceDE w:val="0"/>
        <w:autoSpaceDN w:val="0"/>
        <w:adjustRightInd w:val="0"/>
        <w:jc w:val="left"/>
        <w:rPr>
          <w:sz w:val="24"/>
        </w:rPr>
      </w:pPr>
      <w:r>
        <w:rPr>
          <w:sz w:val="24"/>
        </w:rPr>
        <w:t>Rejestr obmiarów stanowi dokument pozwalaj</w:t>
      </w:r>
      <w:r>
        <w:rPr>
          <w:rFonts w:ascii="TT6Ao00" w:eastAsia="TT6Ao00" w:cs="TT6Ao00" w:hint="eastAsia"/>
          <w:sz w:val="24"/>
        </w:rPr>
        <w:t>ą</w:t>
      </w:r>
      <w:r>
        <w:rPr>
          <w:sz w:val="24"/>
        </w:rPr>
        <w:t>cy na rozliczenie faktycznego post</w:t>
      </w:r>
      <w:r>
        <w:rPr>
          <w:rFonts w:ascii="TT6Ao00" w:eastAsia="TT6Ao00" w:cs="TT6Ao00" w:hint="eastAsia"/>
          <w:sz w:val="24"/>
        </w:rPr>
        <w:t>ę</w:t>
      </w:r>
      <w:r>
        <w:rPr>
          <w:sz w:val="24"/>
        </w:rPr>
        <w:t>pu ka</w:t>
      </w:r>
      <w:r>
        <w:rPr>
          <w:rFonts w:ascii="TT6Ao00" w:eastAsia="TT6Ao00" w:cs="TT6Ao00" w:hint="eastAsia"/>
          <w:sz w:val="24"/>
        </w:rPr>
        <w:t>ż</w:t>
      </w:r>
      <w:r>
        <w:rPr>
          <w:sz w:val="24"/>
        </w:rPr>
        <w:t>dego z elementów robót.</w:t>
      </w:r>
    </w:p>
    <w:p w14:paraId="20CC22AB" w14:textId="77777777" w:rsidR="00711E3B" w:rsidRDefault="00711E3B" w:rsidP="00711E3B">
      <w:pPr>
        <w:autoSpaceDE w:val="0"/>
        <w:autoSpaceDN w:val="0"/>
        <w:adjustRightInd w:val="0"/>
        <w:jc w:val="left"/>
        <w:rPr>
          <w:sz w:val="24"/>
        </w:rPr>
      </w:pPr>
      <w:r>
        <w:rPr>
          <w:sz w:val="24"/>
        </w:rPr>
        <w:t>Obmiary wykonanych robót przeprowadza si</w:t>
      </w:r>
      <w:r>
        <w:rPr>
          <w:rFonts w:ascii="TT6Ao00" w:eastAsia="TT6Ao00" w:cs="TT6Ao00" w:hint="eastAsia"/>
          <w:sz w:val="24"/>
        </w:rPr>
        <w:t>ę</w:t>
      </w:r>
      <w:r>
        <w:rPr>
          <w:rFonts w:ascii="TT6Ao00" w:eastAsia="TT6Ao00" w:cs="TT6Ao00"/>
          <w:sz w:val="24"/>
        </w:rPr>
        <w:t xml:space="preserve"> </w:t>
      </w:r>
      <w:r>
        <w:rPr>
          <w:sz w:val="24"/>
        </w:rPr>
        <w:t>w sposób ci</w:t>
      </w:r>
      <w:r>
        <w:rPr>
          <w:rFonts w:ascii="TT6Ao00" w:eastAsia="TT6Ao00" w:cs="TT6Ao00" w:hint="eastAsia"/>
          <w:sz w:val="24"/>
        </w:rPr>
        <w:t>ą</w:t>
      </w:r>
      <w:r>
        <w:rPr>
          <w:sz w:val="24"/>
        </w:rPr>
        <w:t>gły w jednostkach przyj</w:t>
      </w:r>
      <w:r>
        <w:rPr>
          <w:rFonts w:ascii="TT6Ao00" w:eastAsia="TT6Ao00" w:cs="TT6Ao00" w:hint="eastAsia"/>
          <w:sz w:val="24"/>
        </w:rPr>
        <w:t>ę</w:t>
      </w:r>
      <w:r>
        <w:rPr>
          <w:sz w:val="24"/>
        </w:rPr>
        <w:t>tych w kosztorysie i wpisuje do rejestru obmiarów..</w:t>
      </w:r>
    </w:p>
    <w:p w14:paraId="525AAE32" w14:textId="77777777" w:rsidR="00711E3B" w:rsidRDefault="00711E3B" w:rsidP="00711E3B">
      <w:pPr>
        <w:autoSpaceDE w:val="0"/>
        <w:autoSpaceDN w:val="0"/>
        <w:adjustRightInd w:val="0"/>
        <w:jc w:val="left"/>
        <w:rPr>
          <w:sz w:val="24"/>
        </w:rPr>
      </w:pPr>
      <w:r>
        <w:rPr>
          <w:sz w:val="24"/>
        </w:rPr>
        <w:t>[3] Dokumenty laboratoryjne</w:t>
      </w:r>
    </w:p>
    <w:p w14:paraId="7BD99737" w14:textId="77777777" w:rsidR="00711E3B" w:rsidRDefault="00711E3B" w:rsidP="00711E3B">
      <w:pPr>
        <w:autoSpaceDE w:val="0"/>
        <w:autoSpaceDN w:val="0"/>
        <w:adjustRightInd w:val="0"/>
        <w:jc w:val="left"/>
        <w:rPr>
          <w:sz w:val="24"/>
        </w:rPr>
      </w:pPr>
      <w:r>
        <w:rPr>
          <w:sz w:val="24"/>
        </w:rPr>
        <w:t>Dzienniki laboratoryjne, deklaracje zgodno</w:t>
      </w:r>
      <w:r>
        <w:rPr>
          <w:rFonts w:ascii="TT6Ao00" w:eastAsia="TT6Ao00" w:cs="TT6Ao00" w:hint="eastAsia"/>
          <w:sz w:val="24"/>
        </w:rPr>
        <w:t>ś</w:t>
      </w:r>
      <w:r>
        <w:rPr>
          <w:sz w:val="24"/>
        </w:rPr>
        <w:t>ci lub certyfikaty zgodno</w:t>
      </w:r>
      <w:r>
        <w:rPr>
          <w:rFonts w:ascii="TT6Ao00" w:eastAsia="TT6Ao00" w:cs="TT6Ao00" w:hint="eastAsia"/>
          <w:sz w:val="24"/>
        </w:rPr>
        <w:t>ś</w:t>
      </w:r>
      <w:r>
        <w:rPr>
          <w:sz w:val="24"/>
        </w:rPr>
        <w:t>ci materiałów, orzeczenia o jako</w:t>
      </w:r>
      <w:r>
        <w:rPr>
          <w:rFonts w:ascii="TT6Ao00" w:eastAsia="TT6Ao00" w:cs="TT6Ao00" w:hint="eastAsia"/>
          <w:sz w:val="24"/>
        </w:rPr>
        <w:t>ś</w:t>
      </w:r>
      <w:r>
        <w:rPr>
          <w:sz w:val="24"/>
        </w:rPr>
        <w:t>ci materiałów, recepty robocze i kontrolne wyniki bada</w:t>
      </w:r>
      <w:r>
        <w:rPr>
          <w:rFonts w:ascii="TT6Ao00" w:eastAsia="TT6Ao00" w:cs="TT6Ao00" w:hint="eastAsia"/>
          <w:sz w:val="24"/>
        </w:rPr>
        <w:t>ń</w:t>
      </w:r>
      <w:r>
        <w:rPr>
          <w:rFonts w:ascii="TT6Ao00" w:eastAsia="TT6Ao00" w:cs="TT6Ao00"/>
          <w:sz w:val="24"/>
        </w:rPr>
        <w:t xml:space="preserve"> </w:t>
      </w:r>
      <w:r>
        <w:rPr>
          <w:sz w:val="24"/>
        </w:rPr>
        <w:t>Wykonawcy b</w:t>
      </w:r>
      <w:r>
        <w:rPr>
          <w:rFonts w:ascii="TT6Ao00" w:eastAsia="TT6Ao00" w:cs="TT6Ao00" w:hint="eastAsia"/>
          <w:sz w:val="24"/>
        </w:rPr>
        <w:t>ę</w:t>
      </w:r>
      <w:r>
        <w:rPr>
          <w:sz w:val="24"/>
        </w:rPr>
        <w:t>d</w:t>
      </w:r>
      <w:r>
        <w:rPr>
          <w:rFonts w:ascii="TT6Ao00" w:eastAsia="TT6Ao00" w:cs="TT6Ao00" w:hint="eastAsia"/>
          <w:sz w:val="24"/>
        </w:rPr>
        <w:t>ą</w:t>
      </w:r>
      <w:r>
        <w:rPr>
          <w:rFonts w:ascii="TT6Ao00" w:eastAsia="TT6Ao00" w:cs="TT6Ao00"/>
          <w:sz w:val="24"/>
        </w:rPr>
        <w:t xml:space="preserve"> </w:t>
      </w:r>
      <w:r>
        <w:rPr>
          <w:sz w:val="24"/>
        </w:rPr>
        <w:t>gromadzone w formie uzgodnionej w programie zapewnienia jako</w:t>
      </w:r>
      <w:r>
        <w:rPr>
          <w:rFonts w:ascii="TT6Ao00" w:eastAsia="TT6Ao00" w:cs="TT6Ao00" w:hint="eastAsia"/>
          <w:sz w:val="24"/>
        </w:rPr>
        <w:t>ś</w:t>
      </w:r>
      <w:r>
        <w:rPr>
          <w:sz w:val="24"/>
        </w:rPr>
        <w:t>ci. Dokumenty te stanowi</w:t>
      </w:r>
      <w:r>
        <w:rPr>
          <w:rFonts w:ascii="TT6Ao00" w:eastAsia="TT6Ao00" w:cs="TT6Ao00" w:hint="eastAsia"/>
          <w:sz w:val="24"/>
        </w:rPr>
        <w:t>ą</w:t>
      </w:r>
      <w:r>
        <w:rPr>
          <w:rFonts w:ascii="TT6Ao00" w:eastAsia="TT6Ao00" w:cs="TT6Ao00"/>
          <w:sz w:val="24"/>
        </w:rPr>
        <w:t xml:space="preserve"> </w:t>
      </w:r>
      <w:r>
        <w:rPr>
          <w:sz w:val="24"/>
        </w:rPr>
        <w:t>zał</w:t>
      </w:r>
      <w:r>
        <w:rPr>
          <w:rFonts w:ascii="TT6Ao00" w:eastAsia="TT6Ao00" w:cs="TT6Ao00" w:hint="eastAsia"/>
          <w:sz w:val="24"/>
        </w:rPr>
        <w:t>ą</w:t>
      </w:r>
      <w:r>
        <w:rPr>
          <w:sz w:val="24"/>
        </w:rPr>
        <w:t>czniki do odbioru robót. Winny by</w:t>
      </w:r>
      <w:r>
        <w:rPr>
          <w:rFonts w:ascii="TT6Ao00" w:eastAsia="TT6Ao00" w:cs="TT6Ao00" w:hint="eastAsia"/>
          <w:sz w:val="24"/>
        </w:rPr>
        <w:t>ć</w:t>
      </w:r>
      <w:r>
        <w:rPr>
          <w:rFonts w:ascii="TT6Ao00" w:eastAsia="TT6Ao00" w:cs="TT6Ao00"/>
          <w:sz w:val="24"/>
        </w:rPr>
        <w:t xml:space="preserve"> </w:t>
      </w:r>
      <w:r>
        <w:rPr>
          <w:sz w:val="24"/>
        </w:rPr>
        <w:t>udost</w:t>
      </w:r>
      <w:r>
        <w:rPr>
          <w:rFonts w:ascii="TT6Ao00" w:eastAsia="TT6Ao00" w:cs="TT6Ao00" w:hint="eastAsia"/>
          <w:sz w:val="24"/>
        </w:rPr>
        <w:t>ę</w:t>
      </w:r>
      <w:r>
        <w:rPr>
          <w:sz w:val="24"/>
        </w:rPr>
        <w:t>pnione na ka</w:t>
      </w:r>
      <w:r>
        <w:rPr>
          <w:rFonts w:ascii="TT6Ao00" w:eastAsia="TT6Ao00" w:cs="TT6Ao00" w:hint="eastAsia"/>
          <w:sz w:val="24"/>
        </w:rPr>
        <w:t>ż</w:t>
      </w:r>
      <w:r>
        <w:rPr>
          <w:sz w:val="24"/>
        </w:rPr>
        <w:t xml:space="preserve">de </w:t>
      </w:r>
      <w:r>
        <w:rPr>
          <w:rFonts w:ascii="TT6Ao00" w:eastAsia="TT6Ao00" w:cs="TT6Ao00" w:hint="eastAsia"/>
          <w:sz w:val="24"/>
        </w:rPr>
        <w:t>ż</w:t>
      </w:r>
      <w:r>
        <w:rPr>
          <w:sz w:val="24"/>
        </w:rPr>
        <w:t>yczenie Inspektora nadzoru.</w:t>
      </w:r>
    </w:p>
    <w:p w14:paraId="658B1E20" w14:textId="77777777" w:rsidR="00711E3B" w:rsidRDefault="00711E3B" w:rsidP="00711E3B">
      <w:pPr>
        <w:autoSpaceDE w:val="0"/>
        <w:autoSpaceDN w:val="0"/>
        <w:adjustRightInd w:val="0"/>
        <w:jc w:val="left"/>
        <w:rPr>
          <w:sz w:val="24"/>
        </w:rPr>
      </w:pPr>
      <w:r>
        <w:rPr>
          <w:sz w:val="24"/>
        </w:rPr>
        <w:t>[4] Pozostałe dokumenty budowy</w:t>
      </w:r>
    </w:p>
    <w:p w14:paraId="250FA94A" w14:textId="77777777" w:rsidR="00711E3B" w:rsidRDefault="00711E3B" w:rsidP="00711E3B">
      <w:pPr>
        <w:autoSpaceDE w:val="0"/>
        <w:autoSpaceDN w:val="0"/>
        <w:adjustRightInd w:val="0"/>
        <w:jc w:val="left"/>
        <w:rPr>
          <w:sz w:val="24"/>
        </w:rPr>
      </w:pPr>
      <w:r>
        <w:rPr>
          <w:sz w:val="24"/>
        </w:rPr>
        <w:t>Do dokumentów budowy zalicza si</w:t>
      </w:r>
      <w:r>
        <w:rPr>
          <w:rFonts w:ascii="TT6Ao00" w:eastAsia="TT6Ao00" w:cs="TT6Ao00" w:hint="eastAsia"/>
          <w:sz w:val="24"/>
        </w:rPr>
        <w:t>ę</w:t>
      </w:r>
      <w:r>
        <w:rPr>
          <w:sz w:val="24"/>
        </w:rPr>
        <w:t>, oprócz wymienionych w punktach [1]-[3], nast</w:t>
      </w:r>
      <w:r>
        <w:rPr>
          <w:rFonts w:ascii="TT6Ao00" w:eastAsia="TT6Ao00" w:cs="TT6Ao00" w:hint="eastAsia"/>
          <w:sz w:val="24"/>
        </w:rPr>
        <w:t>ę</w:t>
      </w:r>
      <w:r>
        <w:rPr>
          <w:sz w:val="24"/>
        </w:rPr>
        <w:t>puj</w:t>
      </w:r>
      <w:r>
        <w:rPr>
          <w:rFonts w:ascii="TT6Ao00" w:eastAsia="TT6Ao00" w:cs="TT6Ao00" w:hint="eastAsia"/>
          <w:sz w:val="24"/>
        </w:rPr>
        <w:t>ą</w:t>
      </w:r>
      <w:r>
        <w:rPr>
          <w:sz w:val="24"/>
        </w:rPr>
        <w:t>ce dokumenty:</w:t>
      </w:r>
    </w:p>
    <w:p w14:paraId="64DE326E" w14:textId="77777777" w:rsidR="00711E3B" w:rsidRDefault="00711E3B" w:rsidP="00711E3B">
      <w:pPr>
        <w:autoSpaceDE w:val="0"/>
        <w:autoSpaceDN w:val="0"/>
        <w:adjustRightInd w:val="0"/>
        <w:jc w:val="left"/>
        <w:rPr>
          <w:sz w:val="24"/>
        </w:rPr>
      </w:pPr>
      <w:r>
        <w:rPr>
          <w:sz w:val="24"/>
        </w:rPr>
        <w:t>a) pozwolenie na realizacj</w:t>
      </w:r>
      <w:r>
        <w:rPr>
          <w:rFonts w:ascii="TT6Ao00" w:eastAsia="TT6Ao00" w:cs="TT6Ao00" w:hint="eastAsia"/>
          <w:sz w:val="24"/>
        </w:rPr>
        <w:t>ę</w:t>
      </w:r>
      <w:r>
        <w:rPr>
          <w:rFonts w:ascii="TT6Ao00" w:eastAsia="TT6Ao00" w:cs="TT6Ao00"/>
          <w:sz w:val="24"/>
        </w:rPr>
        <w:t xml:space="preserve"> </w:t>
      </w:r>
      <w:r>
        <w:rPr>
          <w:sz w:val="24"/>
        </w:rPr>
        <w:t>zadania budowlanego,</w:t>
      </w:r>
    </w:p>
    <w:p w14:paraId="3B4188CB" w14:textId="77777777" w:rsidR="00711E3B" w:rsidRDefault="00711E3B" w:rsidP="00711E3B">
      <w:pPr>
        <w:autoSpaceDE w:val="0"/>
        <w:autoSpaceDN w:val="0"/>
        <w:adjustRightInd w:val="0"/>
        <w:jc w:val="left"/>
        <w:rPr>
          <w:sz w:val="24"/>
        </w:rPr>
      </w:pPr>
      <w:r>
        <w:rPr>
          <w:sz w:val="24"/>
        </w:rPr>
        <w:t>b) protokoły przekazania terenu budowy,</w:t>
      </w:r>
    </w:p>
    <w:p w14:paraId="5C299DA0" w14:textId="77777777" w:rsidR="00711E3B" w:rsidRDefault="00711E3B" w:rsidP="00711E3B">
      <w:pPr>
        <w:autoSpaceDE w:val="0"/>
        <w:autoSpaceDN w:val="0"/>
        <w:adjustRightInd w:val="0"/>
        <w:jc w:val="left"/>
        <w:rPr>
          <w:sz w:val="24"/>
        </w:rPr>
      </w:pPr>
      <w:r>
        <w:rPr>
          <w:sz w:val="24"/>
        </w:rPr>
        <w:t>c) umowy cywilnoprawne z osobami trzecimi i inne umowy cywilnoprawne,</w:t>
      </w:r>
    </w:p>
    <w:p w14:paraId="4390E0B6" w14:textId="77777777" w:rsidR="00711E3B" w:rsidRDefault="00711E3B" w:rsidP="00711E3B">
      <w:pPr>
        <w:autoSpaceDE w:val="0"/>
        <w:autoSpaceDN w:val="0"/>
        <w:adjustRightInd w:val="0"/>
        <w:jc w:val="left"/>
        <w:rPr>
          <w:sz w:val="24"/>
        </w:rPr>
      </w:pPr>
      <w:r>
        <w:rPr>
          <w:sz w:val="24"/>
        </w:rPr>
        <w:t>d) protokoły odbioru robót,</w:t>
      </w:r>
    </w:p>
    <w:p w14:paraId="28097AF0" w14:textId="77777777" w:rsidR="00711E3B" w:rsidRDefault="00711E3B" w:rsidP="00711E3B">
      <w:pPr>
        <w:autoSpaceDE w:val="0"/>
        <w:autoSpaceDN w:val="0"/>
        <w:adjustRightInd w:val="0"/>
        <w:jc w:val="left"/>
        <w:rPr>
          <w:sz w:val="24"/>
        </w:rPr>
      </w:pPr>
      <w:r>
        <w:rPr>
          <w:sz w:val="24"/>
        </w:rPr>
        <w:t>e) protokoły z narad i ustale</w:t>
      </w:r>
      <w:r>
        <w:rPr>
          <w:rFonts w:ascii="TT6Ao00" w:eastAsia="TT6Ao00" w:cs="TT6Ao00" w:hint="eastAsia"/>
          <w:sz w:val="24"/>
        </w:rPr>
        <w:t>ń</w:t>
      </w:r>
      <w:r>
        <w:rPr>
          <w:sz w:val="24"/>
        </w:rPr>
        <w:t>,</w:t>
      </w:r>
    </w:p>
    <w:p w14:paraId="0EBE1458" w14:textId="77777777" w:rsidR="00711E3B" w:rsidRDefault="00711E3B" w:rsidP="00711E3B">
      <w:pPr>
        <w:autoSpaceDE w:val="0"/>
        <w:autoSpaceDN w:val="0"/>
        <w:adjustRightInd w:val="0"/>
        <w:jc w:val="left"/>
        <w:rPr>
          <w:sz w:val="24"/>
        </w:rPr>
      </w:pPr>
      <w:r>
        <w:rPr>
          <w:sz w:val="24"/>
        </w:rPr>
        <w:t>f) korespondencj</w:t>
      </w:r>
      <w:r>
        <w:rPr>
          <w:rFonts w:ascii="TT6Ao00" w:eastAsia="TT6Ao00" w:cs="TT6Ao00" w:hint="eastAsia"/>
          <w:sz w:val="24"/>
        </w:rPr>
        <w:t>ę</w:t>
      </w:r>
      <w:r>
        <w:rPr>
          <w:rFonts w:ascii="TT6Ao00" w:eastAsia="TT6Ao00" w:cs="TT6Ao00"/>
          <w:sz w:val="24"/>
        </w:rPr>
        <w:t xml:space="preserve"> </w:t>
      </w:r>
      <w:r>
        <w:rPr>
          <w:sz w:val="24"/>
        </w:rPr>
        <w:t>na budowie.</w:t>
      </w:r>
    </w:p>
    <w:p w14:paraId="2D1F2E90" w14:textId="77777777" w:rsidR="00711E3B" w:rsidRDefault="00711E3B" w:rsidP="00711E3B">
      <w:pPr>
        <w:autoSpaceDE w:val="0"/>
        <w:autoSpaceDN w:val="0"/>
        <w:adjustRightInd w:val="0"/>
        <w:jc w:val="left"/>
        <w:rPr>
          <w:sz w:val="24"/>
        </w:rPr>
      </w:pPr>
      <w:r>
        <w:rPr>
          <w:sz w:val="24"/>
        </w:rPr>
        <w:t>[5] Przechowywanie dokumentów budowy</w:t>
      </w:r>
    </w:p>
    <w:p w14:paraId="204A25CD" w14:textId="77777777" w:rsidR="00711E3B" w:rsidRDefault="00711E3B" w:rsidP="00711E3B">
      <w:pPr>
        <w:autoSpaceDE w:val="0"/>
        <w:autoSpaceDN w:val="0"/>
        <w:adjustRightInd w:val="0"/>
        <w:jc w:val="left"/>
        <w:rPr>
          <w:sz w:val="24"/>
        </w:rPr>
      </w:pPr>
      <w:r>
        <w:rPr>
          <w:sz w:val="24"/>
        </w:rPr>
        <w:t>Dokumenty budowy b</w:t>
      </w:r>
      <w:r>
        <w:rPr>
          <w:rFonts w:ascii="TT6Ao00" w:eastAsia="TT6Ao00" w:cs="TT6Ao00" w:hint="eastAsia"/>
          <w:sz w:val="24"/>
        </w:rPr>
        <w:t>ę</w:t>
      </w:r>
      <w:r>
        <w:rPr>
          <w:sz w:val="24"/>
        </w:rPr>
        <w:t>d</w:t>
      </w:r>
      <w:r>
        <w:rPr>
          <w:rFonts w:ascii="TT6Ao00" w:eastAsia="TT6Ao00" w:cs="TT6Ao00" w:hint="eastAsia"/>
          <w:sz w:val="24"/>
        </w:rPr>
        <w:t>ą</w:t>
      </w:r>
      <w:r>
        <w:rPr>
          <w:rFonts w:ascii="TT6Ao00" w:eastAsia="TT6Ao00" w:cs="TT6Ao00"/>
          <w:sz w:val="24"/>
        </w:rPr>
        <w:t xml:space="preserve"> </w:t>
      </w:r>
      <w:r>
        <w:rPr>
          <w:sz w:val="24"/>
        </w:rPr>
        <w:t>przechowywane na terenie budowy w miejscu odpowiednio zabezpieczonym. Zagini</w:t>
      </w:r>
      <w:r>
        <w:rPr>
          <w:rFonts w:ascii="TT6Ao00" w:eastAsia="TT6Ao00" w:cs="TT6Ao00" w:hint="eastAsia"/>
          <w:sz w:val="24"/>
        </w:rPr>
        <w:t>ę</w:t>
      </w:r>
      <w:r>
        <w:rPr>
          <w:sz w:val="24"/>
        </w:rPr>
        <w:t>cie któregokolwiek z dokumentów budowy spowoduje jego natychmiastowe odtworzenie w formie przewidzianej prawem.</w:t>
      </w:r>
    </w:p>
    <w:p w14:paraId="5798FAFE" w14:textId="77777777" w:rsidR="00711E3B" w:rsidRDefault="00711E3B" w:rsidP="00711E3B">
      <w:pPr>
        <w:autoSpaceDE w:val="0"/>
        <w:autoSpaceDN w:val="0"/>
        <w:adjustRightInd w:val="0"/>
        <w:jc w:val="left"/>
        <w:rPr>
          <w:sz w:val="24"/>
        </w:rPr>
      </w:pPr>
      <w:r>
        <w:rPr>
          <w:sz w:val="24"/>
        </w:rPr>
        <w:t>Wszelkie dokumenty budowy b</w:t>
      </w:r>
      <w:r>
        <w:rPr>
          <w:rFonts w:ascii="TT6Ao00" w:eastAsia="TT6Ao00" w:cs="TT6Ao00" w:hint="eastAsia"/>
          <w:sz w:val="24"/>
        </w:rPr>
        <w:t>ę</w:t>
      </w:r>
      <w:r>
        <w:rPr>
          <w:sz w:val="24"/>
        </w:rPr>
        <w:t>d</w:t>
      </w:r>
      <w:r>
        <w:rPr>
          <w:rFonts w:ascii="TT6Ao00" w:eastAsia="TT6Ao00" w:cs="TT6Ao00" w:hint="eastAsia"/>
          <w:sz w:val="24"/>
        </w:rPr>
        <w:t>ą</w:t>
      </w:r>
      <w:r>
        <w:rPr>
          <w:rFonts w:ascii="TT6Ao00" w:eastAsia="TT6Ao00" w:cs="TT6Ao00"/>
          <w:sz w:val="24"/>
        </w:rPr>
        <w:t xml:space="preserve"> </w:t>
      </w:r>
      <w:r>
        <w:rPr>
          <w:sz w:val="24"/>
        </w:rPr>
        <w:t>zawsze dost</w:t>
      </w:r>
      <w:r>
        <w:rPr>
          <w:rFonts w:ascii="TT6Ao00" w:eastAsia="TT6Ao00" w:cs="TT6Ao00" w:hint="eastAsia"/>
          <w:sz w:val="24"/>
        </w:rPr>
        <w:t>ę</w:t>
      </w:r>
      <w:r>
        <w:rPr>
          <w:sz w:val="24"/>
        </w:rPr>
        <w:t>pne dla Inspektora nadzoru i przedstawiane do wgl</w:t>
      </w:r>
      <w:r>
        <w:rPr>
          <w:rFonts w:ascii="TT6Ao00" w:eastAsia="TT6Ao00" w:cs="TT6Ao00" w:hint="eastAsia"/>
          <w:sz w:val="24"/>
        </w:rPr>
        <w:t>ą</w:t>
      </w:r>
      <w:r>
        <w:rPr>
          <w:sz w:val="24"/>
        </w:rPr>
        <w:t xml:space="preserve">du na </w:t>
      </w:r>
      <w:r>
        <w:rPr>
          <w:rFonts w:ascii="TT6Ao00" w:eastAsia="TT6Ao00" w:cs="TT6Ao00" w:hint="eastAsia"/>
          <w:sz w:val="24"/>
        </w:rPr>
        <w:t>ż</w:t>
      </w:r>
      <w:r>
        <w:rPr>
          <w:sz w:val="24"/>
        </w:rPr>
        <w:t>yczenie Zamawiaj</w:t>
      </w:r>
      <w:r>
        <w:rPr>
          <w:rFonts w:ascii="TT6Ao00" w:eastAsia="TT6Ao00" w:cs="TT6Ao00" w:hint="eastAsia"/>
          <w:sz w:val="24"/>
        </w:rPr>
        <w:t>ą</w:t>
      </w:r>
      <w:r>
        <w:rPr>
          <w:sz w:val="24"/>
        </w:rPr>
        <w:t>cego.</w:t>
      </w:r>
    </w:p>
    <w:p w14:paraId="22E1D417" w14:textId="77777777" w:rsidR="00711E3B" w:rsidRDefault="00711E3B" w:rsidP="00711E3B">
      <w:pPr>
        <w:pStyle w:val="11punkt"/>
      </w:pPr>
      <w:r>
        <w:lastRenderedPageBreak/>
        <w:t>Badania i pomiary w czasie wykonywania robót ziemnych</w:t>
      </w:r>
    </w:p>
    <w:p w14:paraId="4C924CD3" w14:textId="77777777" w:rsidR="00711E3B" w:rsidRDefault="00711E3B" w:rsidP="00711E3B">
      <w:pPr>
        <w:pStyle w:val="111punkt"/>
      </w:pPr>
      <w:r>
        <w:t>Sprawdzenie odwodnienia</w:t>
      </w:r>
    </w:p>
    <w:p w14:paraId="239A05A8" w14:textId="77777777" w:rsidR="00711E3B" w:rsidRDefault="00711E3B" w:rsidP="00711E3B">
      <w:r>
        <w:t>Sprawdzenie odwodnienia wykopu ziemnego polega na kontroli zgodno</w:t>
      </w:r>
      <w:r>
        <w:rPr>
          <w:rFonts w:ascii="TT6Ao00" w:eastAsia="TT6Ao00" w:cs="TT6Ao00" w:hint="eastAsia"/>
        </w:rPr>
        <w:t>ś</w:t>
      </w:r>
      <w:r>
        <w:t>ci z wymaganiami specyfikacji okre</w:t>
      </w:r>
      <w:r>
        <w:rPr>
          <w:rFonts w:ascii="TT6Ao00" w:eastAsia="TT6Ao00" w:cs="TT6Ao00" w:hint="eastAsia"/>
        </w:rPr>
        <w:t>ś</w:t>
      </w:r>
      <w:r>
        <w:t>lonymi w pkt. 5 oraz z dokumentacj</w:t>
      </w:r>
      <w:r>
        <w:rPr>
          <w:rFonts w:ascii="TT6Ao00" w:eastAsia="TT6Ao00" w:cs="TT6Ao00" w:hint="eastAsia"/>
        </w:rPr>
        <w:t>ą</w:t>
      </w:r>
      <w:r>
        <w:rPr>
          <w:rFonts w:ascii="TT6Ao00" w:eastAsia="TT6Ao00" w:cs="TT6Ao00"/>
        </w:rPr>
        <w:t xml:space="preserve"> </w:t>
      </w:r>
      <w:r>
        <w:t>projektow</w:t>
      </w:r>
      <w:r>
        <w:rPr>
          <w:rFonts w:ascii="TT6Ao00" w:eastAsia="TT6Ao00" w:cs="TT6Ao00" w:hint="eastAsia"/>
        </w:rPr>
        <w:t>ą</w:t>
      </w:r>
      <w:r>
        <w:t>.</w:t>
      </w:r>
    </w:p>
    <w:p w14:paraId="66D7D10D" w14:textId="77777777" w:rsidR="00711E3B" w:rsidRDefault="00711E3B" w:rsidP="00711E3B">
      <w:r>
        <w:t>Szczególn</w:t>
      </w:r>
      <w:r>
        <w:rPr>
          <w:rFonts w:ascii="TT6Ao00" w:eastAsia="TT6Ao00" w:cs="TT6Ao00" w:hint="eastAsia"/>
        </w:rPr>
        <w:t>ą</w:t>
      </w:r>
      <w:r>
        <w:rPr>
          <w:rFonts w:ascii="TT6Ao00" w:eastAsia="TT6Ao00" w:cs="TT6Ao00"/>
        </w:rPr>
        <w:t xml:space="preserve"> </w:t>
      </w:r>
      <w:r>
        <w:t>uwag</w:t>
      </w:r>
      <w:r>
        <w:rPr>
          <w:rFonts w:ascii="TT6Ao00" w:eastAsia="TT6Ao00" w:cs="TT6Ao00" w:hint="eastAsia"/>
        </w:rPr>
        <w:t>ę</w:t>
      </w:r>
      <w:r>
        <w:rPr>
          <w:rFonts w:ascii="TT6Ao00" w:eastAsia="TT6Ao00" w:cs="TT6Ao00"/>
        </w:rPr>
        <w:t xml:space="preserve"> </w:t>
      </w:r>
      <w:r>
        <w:t>nale</w:t>
      </w:r>
      <w:r>
        <w:rPr>
          <w:rFonts w:ascii="TT6Ao00" w:eastAsia="TT6Ao00" w:cs="TT6Ao00" w:hint="eastAsia"/>
        </w:rPr>
        <w:t>ż</w:t>
      </w:r>
      <w:r>
        <w:t>y zwróci</w:t>
      </w:r>
      <w:r>
        <w:rPr>
          <w:rFonts w:ascii="TT6Ao00" w:eastAsia="TT6Ao00" w:cs="TT6Ao00" w:hint="eastAsia"/>
        </w:rPr>
        <w:t>ć</w:t>
      </w:r>
      <w:r>
        <w:rPr>
          <w:rFonts w:ascii="TT6Ao00" w:eastAsia="TT6Ao00" w:cs="TT6Ao00"/>
        </w:rPr>
        <w:t xml:space="preserve"> </w:t>
      </w:r>
      <w:r>
        <w:t>na:</w:t>
      </w:r>
    </w:p>
    <w:p w14:paraId="007BC375" w14:textId="77777777" w:rsidR="00711E3B" w:rsidRDefault="00711E3B" w:rsidP="00F01028">
      <w:pPr>
        <w:pStyle w:val="odmylnika"/>
      </w:pPr>
      <w:r>
        <w:t>wła</w:t>
      </w:r>
      <w:r>
        <w:rPr>
          <w:rFonts w:ascii="TT6Ao00" w:eastAsia="TT6Ao00" w:cs="TT6Ao00" w:hint="eastAsia"/>
        </w:rPr>
        <w:t>ś</w:t>
      </w:r>
      <w:r>
        <w:t>ciwe uj</w:t>
      </w:r>
      <w:r>
        <w:rPr>
          <w:rFonts w:ascii="TT6Ao00" w:eastAsia="TT6Ao00" w:cs="TT6Ao00" w:hint="eastAsia"/>
        </w:rPr>
        <w:t>ę</w:t>
      </w:r>
      <w:r>
        <w:t>cie i odprowadzenie wód opadowych,</w:t>
      </w:r>
    </w:p>
    <w:p w14:paraId="270609EA" w14:textId="77777777" w:rsidR="00711E3B" w:rsidRDefault="00711E3B" w:rsidP="00F01028">
      <w:pPr>
        <w:pStyle w:val="odmylnika"/>
      </w:pPr>
      <w:r>
        <w:t>wła</w:t>
      </w:r>
      <w:r>
        <w:rPr>
          <w:rFonts w:ascii="TT6Ao00" w:eastAsia="TT6Ao00" w:cs="TT6Ao00" w:hint="eastAsia"/>
        </w:rPr>
        <w:t>ś</w:t>
      </w:r>
      <w:r>
        <w:t>ciwe uj</w:t>
      </w:r>
      <w:r>
        <w:rPr>
          <w:rFonts w:ascii="TT6Ao00" w:eastAsia="TT6Ao00" w:cs="TT6Ao00" w:hint="eastAsia"/>
        </w:rPr>
        <w:t>ę</w:t>
      </w:r>
      <w:r>
        <w:t>cie i odprowadzenie wysi</w:t>
      </w:r>
      <w:r>
        <w:rPr>
          <w:rFonts w:ascii="TT6Ao00" w:eastAsia="TT6Ao00" w:cs="TT6Ao00" w:hint="eastAsia"/>
        </w:rPr>
        <w:t>ę</w:t>
      </w:r>
      <w:r>
        <w:t>ków wodnych.</w:t>
      </w:r>
    </w:p>
    <w:p w14:paraId="2DB72882" w14:textId="77777777" w:rsidR="00711E3B" w:rsidRDefault="00711E3B" w:rsidP="00711E3B">
      <w:pPr>
        <w:pStyle w:val="111punkt"/>
      </w:pPr>
      <w:r>
        <w:t>Sprawdzenie jako</w:t>
      </w:r>
      <w:r>
        <w:rPr>
          <w:rFonts w:ascii="TT6Ao00" w:eastAsia="TT6Ao00" w:cs="TT6Ao00" w:hint="eastAsia"/>
        </w:rPr>
        <w:t>ś</w:t>
      </w:r>
      <w:r>
        <w:t>ci wykonania robót</w:t>
      </w:r>
    </w:p>
    <w:p w14:paraId="6699C1AD" w14:textId="77777777" w:rsidR="00711E3B" w:rsidRDefault="00711E3B" w:rsidP="00711E3B">
      <w:pPr>
        <w:autoSpaceDE w:val="0"/>
        <w:autoSpaceDN w:val="0"/>
        <w:adjustRightInd w:val="0"/>
        <w:jc w:val="left"/>
        <w:rPr>
          <w:sz w:val="24"/>
        </w:rPr>
      </w:pPr>
      <w:r>
        <w:rPr>
          <w:sz w:val="24"/>
        </w:rPr>
        <w:t>Czynno</w:t>
      </w:r>
      <w:r>
        <w:rPr>
          <w:rFonts w:ascii="TT6Ao00" w:eastAsia="TT6Ao00" w:cs="TT6Ao00" w:hint="eastAsia"/>
          <w:sz w:val="24"/>
        </w:rPr>
        <w:t>ś</w:t>
      </w:r>
      <w:r>
        <w:rPr>
          <w:sz w:val="24"/>
        </w:rPr>
        <w:t>ci wchodz</w:t>
      </w:r>
      <w:r>
        <w:rPr>
          <w:rFonts w:ascii="TT6Ao00" w:eastAsia="TT6Ao00" w:cs="TT6Ao00" w:hint="eastAsia"/>
          <w:sz w:val="24"/>
        </w:rPr>
        <w:t>ą</w:t>
      </w:r>
      <w:r>
        <w:rPr>
          <w:sz w:val="24"/>
        </w:rPr>
        <w:t>ce w zakres sprawdzania jako</w:t>
      </w:r>
      <w:r>
        <w:rPr>
          <w:rFonts w:ascii="TT6Ao00" w:eastAsia="TT6Ao00" w:cs="TT6Ao00" w:hint="eastAsia"/>
          <w:sz w:val="24"/>
        </w:rPr>
        <w:t>ś</w:t>
      </w:r>
      <w:r>
        <w:rPr>
          <w:sz w:val="24"/>
        </w:rPr>
        <w:t>ci wykonania robót okre</w:t>
      </w:r>
      <w:r>
        <w:rPr>
          <w:rFonts w:ascii="TT6Ao00" w:eastAsia="TT6Ao00" w:cs="TT6Ao00" w:hint="eastAsia"/>
          <w:sz w:val="24"/>
        </w:rPr>
        <w:t>ś</w:t>
      </w:r>
      <w:r>
        <w:rPr>
          <w:sz w:val="24"/>
        </w:rPr>
        <w:t>lono w pkt. 6.1.</w:t>
      </w:r>
    </w:p>
    <w:p w14:paraId="33A8061E" w14:textId="77777777" w:rsidR="00711E3B" w:rsidRDefault="00711E3B" w:rsidP="00711E3B">
      <w:pPr>
        <w:pStyle w:val="11punkt"/>
      </w:pPr>
      <w:r>
        <w:t>Badania do odbioru wykopu fundamentowego</w:t>
      </w:r>
    </w:p>
    <w:p w14:paraId="4FFF7D39" w14:textId="77777777" w:rsidR="00711E3B" w:rsidRDefault="00711E3B" w:rsidP="00711E3B">
      <w:pPr>
        <w:pStyle w:val="111punkt"/>
      </w:pPr>
      <w:r>
        <w:t>Cz</w:t>
      </w:r>
      <w:r>
        <w:rPr>
          <w:rFonts w:ascii="TT6Ao00" w:eastAsia="TT6Ao00" w:cs="TT6Ao00" w:hint="eastAsia"/>
        </w:rPr>
        <w:t>ę</w:t>
      </w:r>
      <w:r>
        <w:t>stotliwo</w:t>
      </w:r>
      <w:r>
        <w:rPr>
          <w:rFonts w:ascii="TT6Ao00" w:eastAsia="TT6Ao00" w:cs="TT6Ao00" w:hint="eastAsia"/>
        </w:rPr>
        <w:t>ść</w:t>
      </w:r>
      <w:r>
        <w:rPr>
          <w:rFonts w:ascii="TT6Ao00" w:eastAsia="TT6Ao00" w:cs="TT6Ao00"/>
        </w:rPr>
        <w:t xml:space="preserve"> </w:t>
      </w:r>
      <w:r>
        <w:t>oraz zakres bada</w:t>
      </w:r>
      <w:r>
        <w:rPr>
          <w:rFonts w:ascii="TT6Ao00" w:eastAsia="TT6Ao00" w:cs="TT6Ao00" w:hint="eastAsia"/>
        </w:rPr>
        <w:t>ń</w:t>
      </w:r>
      <w:r>
        <w:rPr>
          <w:rFonts w:ascii="TT6Ao00" w:eastAsia="TT6Ao00" w:cs="TT6Ao00"/>
        </w:rPr>
        <w:t xml:space="preserve"> </w:t>
      </w:r>
      <w:r>
        <w:t>i pomiarów</w:t>
      </w:r>
    </w:p>
    <w:p w14:paraId="1773C2C2" w14:textId="77777777" w:rsidR="00711E3B" w:rsidRDefault="00711E3B" w:rsidP="00711E3B">
      <w:pPr>
        <w:autoSpaceDE w:val="0"/>
        <w:autoSpaceDN w:val="0"/>
        <w:adjustRightInd w:val="0"/>
        <w:jc w:val="left"/>
        <w:rPr>
          <w:sz w:val="24"/>
        </w:rPr>
      </w:pPr>
      <w:r>
        <w:rPr>
          <w:sz w:val="24"/>
        </w:rPr>
        <w:t>Cz</w:t>
      </w:r>
      <w:r>
        <w:rPr>
          <w:rFonts w:ascii="TT6Ao00" w:eastAsia="TT6Ao00" w:cs="TT6Ao00" w:hint="eastAsia"/>
          <w:sz w:val="24"/>
        </w:rPr>
        <w:t>ę</w:t>
      </w:r>
      <w:r>
        <w:rPr>
          <w:sz w:val="24"/>
        </w:rPr>
        <w:t>stotliwo</w:t>
      </w:r>
      <w:r>
        <w:rPr>
          <w:rFonts w:ascii="TT6Ao00" w:eastAsia="TT6Ao00" w:cs="TT6Ao00" w:hint="eastAsia"/>
          <w:sz w:val="24"/>
        </w:rPr>
        <w:t>ść</w:t>
      </w:r>
      <w:r>
        <w:rPr>
          <w:rFonts w:ascii="TT6Ao00" w:eastAsia="TT6Ao00" w:cs="TT6Ao00"/>
          <w:sz w:val="24"/>
        </w:rPr>
        <w:t xml:space="preserve"> </w:t>
      </w:r>
      <w:r>
        <w:rPr>
          <w:sz w:val="24"/>
        </w:rPr>
        <w:t>oraz zakres bada</w:t>
      </w:r>
      <w:r>
        <w:rPr>
          <w:rFonts w:ascii="TT6Ao00" w:eastAsia="TT6Ao00" w:cs="TT6Ao00" w:hint="eastAsia"/>
          <w:sz w:val="24"/>
        </w:rPr>
        <w:t>ń</w:t>
      </w:r>
      <w:r>
        <w:rPr>
          <w:rFonts w:ascii="TT6Ao00" w:eastAsia="TT6Ao00" w:cs="TT6Ao00"/>
          <w:sz w:val="24"/>
        </w:rPr>
        <w:t xml:space="preserve"> </w:t>
      </w:r>
      <w:r>
        <w:rPr>
          <w:sz w:val="24"/>
        </w:rPr>
        <w:t>i pomiarów do odbioru wykopu ziemnego podaje tablica 3.</w:t>
      </w:r>
    </w:p>
    <w:tbl>
      <w:tblPr>
        <w:tblStyle w:val="Tabela-Siatka"/>
        <w:tblW w:w="0" w:type="auto"/>
        <w:tblInd w:w="108" w:type="dxa"/>
        <w:tblLook w:val="04A0" w:firstRow="1" w:lastRow="0" w:firstColumn="1" w:lastColumn="0" w:noHBand="0" w:noVBand="1"/>
      </w:tblPr>
      <w:tblGrid>
        <w:gridCol w:w="461"/>
        <w:gridCol w:w="4360"/>
        <w:gridCol w:w="4133"/>
      </w:tblGrid>
      <w:tr w:rsidR="00711E3B" w14:paraId="3A994CDC" w14:textId="77777777" w:rsidTr="00711E3B">
        <w:tc>
          <w:tcPr>
            <w:tcW w:w="461" w:type="dxa"/>
          </w:tcPr>
          <w:p w14:paraId="4F035827" w14:textId="77777777" w:rsidR="00711E3B" w:rsidRPr="000602F7" w:rsidRDefault="00711E3B" w:rsidP="00711E3B">
            <w:pPr>
              <w:rPr>
                <w:sz w:val="20"/>
                <w:szCs w:val="20"/>
              </w:rPr>
            </w:pPr>
            <w:proofErr w:type="spellStart"/>
            <w:r w:rsidRPr="000602F7">
              <w:rPr>
                <w:sz w:val="20"/>
                <w:szCs w:val="20"/>
              </w:rPr>
              <w:t>Lp</w:t>
            </w:r>
            <w:proofErr w:type="spellEnd"/>
          </w:p>
        </w:tc>
        <w:tc>
          <w:tcPr>
            <w:tcW w:w="4479" w:type="dxa"/>
          </w:tcPr>
          <w:p w14:paraId="4E59BB8A" w14:textId="77777777" w:rsidR="00711E3B" w:rsidRPr="000602F7" w:rsidRDefault="00711E3B" w:rsidP="00711E3B">
            <w:pPr>
              <w:rPr>
                <w:sz w:val="20"/>
                <w:szCs w:val="20"/>
              </w:rPr>
            </w:pPr>
            <w:r w:rsidRPr="000602F7">
              <w:rPr>
                <w:sz w:val="20"/>
                <w:szCs w:val="20"/>
              </w:rPr>
              <w:t>Badana cecha</w:t>
            </w:r>
          </w:p>
        </w:tc>
        <w:tc>
          <w:tcPr>
            <w:tcW w:w="4240" w:type="dxa"/>
          </w:tcPr>
          <w:p w14:paraId="637C8222" w14:textId="77777777" w:rsidR="00711E3B" w:rsidRPr="000602F7" w:rsidRDefault="00711E3B" w:rsidP="00711E3B">
            <w:pPr>
              <w:rPr>
                <w:sz w:val="20"/>
                <w:szCs w:val="20"/>
              </w:rPr>
            </w:pPr>
            <w:r w:rsidRPr="000602F7">
              <w:rPr>
                <w:sz w:val="20"/>
                <w:szCs w:val="20"/>
              </w:rPr>
              <w:t>Minimalna częstotliwość badań i pomiarów</w:t>
            </w:r>
          </w:p>
        </w:tc>
      </w:tr>
      <w:tr w:rsidR="00711E3B" w14:paraId="18B7E696" w14:textId="77777777" w:rsidTr="00711E3B">
        <w:tc>
          <w:tcPr>
            <w:tcW w:w="461" w:type="dxa"/>
          </w:tcPr>
          <w:p w14:paraId="26266D17" w14:textId="77777777" w:rsidR="00711E3B" w:rsidRPr="000602F7" w:rsidRDefault="00711E3B" w:rsidP="00711E3B">
            <w:pPr>
              <w:rPr>
                <w:sz w:val="20"/>
                <w:szCs w:val="20"/>
              </w:rPr>
            </w:pPr>
            <w:r w:rsidRPr="000602F7">
              <w:rPr>
                <w:sz w:val="20"/>
                <w:szCs w:val="20"/>
              </w:rPr>
              <w:t>1.</w:t>
            </w:r>
          </w:p>
        </w:tc>
        <w:tc>
          <w:tcPr>
            <w:tcW w:w="4479" w:type="dxa"/>
          </w:tcPr>
          <w:p w14:paraId="2B33C4AD" w14:textId="77777777" w:rsidR="00711E3B" w:rsidRPr="000602F7" w:rsidRDefault="00711E3B" w:rsidP="00711E3B">
            <w:pPr>
              <w:rPr>
                <w:sz w:val="20"/>
                <w:szCs w:val="20"/>
              </w:rPr>
            </w:pPr>
            <w:r w:rsidRPr="000602F7">
              <w:rPr>
                <w:sz w:val="20"/>
                <w:szCs w:val="20"/>
              </w:rPr>
              <w:t>Pomiar szerokości wykopu ziemnego</w:t>
            </w:r>
          </w:p>
        </w:tc>
        <w:tc>
          <w:tcPr>
            <w:tcW w:w="4240" w:type="dxa"/>
            <w:vMerge w:val="restart"/>
          </w:tcPr>
          <w:p w14:paraId="7C0CF8F6" w14:textId="77777777" w:rsidR="00711E3B" w:rsidRPr="000602F7" w:rsidRDefault="00711E3B" w:rsidP="00711E3B">
            <w:pPr>
              <w:rPr>
                <w:sz w:val="20"/>
                <w:szCs w:val="20"/>
              </w:rPr>
            </w:pPr>
            <w:r w:rsidRPr="000602F7">
              <w:rPr>
                <w:sz w:val="20"/>
                <w:szCs w:val="20"/>
              </w:rPr>
              <w:t>Pomiar taśmą, szablonem, łatą o długości 3m i poziomicą lub niwelatorem, w odstępach co 20m</w:t>
            </w:r>
          </w:p>
        </w:tc>
      </w:tr>
      <w:tr w:rsidR="00711E3B" w14:paraId="5335975F" w14:textId="77777777" w:rsidTr="00711E3B">
        <w:tc>
          <w:tcPr>
            <w:tcW w:w="461" w:type="dxa"/>
          </w:tcPr>
          <w:p w14:paraId="6215CDA6" w14:textId="77777777" w:rsidR="00711E3B" w:rsidRPr="000602F7" w:rsidRDefault="00711E3B" w:rsidP="00711E3B">
            <w:pPr>
              <w:rPr>
                <w:sz w:val="20"/>
                <w:szCs w:val="20"/>
              </w:rPr>
            </w:pPr>
            <w:r w:rsidRPr="000602F7">
              <w:rPr>
                <w:sz w:val="20"/>
                <w:szCs w:val="20"/>
              </w:rPr>
              <w:t>2.</w:t>
            </w:r>
          </w:p>
        </w:tc>
        <w:tc>
          <w:tcPr>
            <w:tcW w:w="4479" w:type="dxa"/>
          </w:tcPr>
          <w:p w14:paraId="797F4C3E" w14:textId="77777777" w:rsidR="00711E3B" w:rsidRPr="000602F7" w:rsidRDefault="00711E3B" w:rsidP="00711E3B">
            <w:pPr>
              <w:rPr>
                <w:sz w:val="20"/>
                <w:szCs w:val="20"/>
              </w:rPr>
            </w:pPr>
            <w:r w:rsidRPr="000602F7">
              <w:rPr>
                <w:sz w:val="20"/>
                <w:szCs w:val="20"/>
              </w:rPr>
              <w:t>Pomiar szerokości dna wykopu</w:t>
            </w:r>
          </w:p>
        </w:tc>
        <w:tc>
          <w:tcPr>
            <w:tcW w:w="4240" w:type="dxa"/>
            <w:vMerge/>
          </w:tcPr>
          <w:p w14:paraId="239CD8CB" w14:textId="77777777" w:rsidR="00711E3B" w:rsidRPr="000602F7" w:rsidRDefault="00711E3B" w:rsidP="00711E3B">
            <w:pPr>
              <w:rPr>
                <w:sz w:val="20"/>
                <w:szCs w:val="20"/>
              </w:rPr>
            </w:pPr>
          </w:p>
        </w:tc>
      </w:tr>
      <w:tr w:rsidR="00711E3B" w14:paraId="07CE61FA" w14:textId="77777777" w:rsidTr="00711E3B">
        <w:tc>
          <w:tcPr>
            <w:tcW w:w="461" w:type="dxa"/>
          </w:tcPr>
          <w:p w14:paraId="49FCF71F" w14:textId="77777777" w:rsidR="00711E3B" w:rsidRPr="000602F7" w:rsidRDefault="00711E3B" w:rsidP="00711E3B">
            <w:pPr>
              <w:rPr>
                <w:sz w:val="20"/>
                <w:szCs w:val="20"/>
              </w:rPr>
            </w:pPr>
            <w:r w:rsidRPr="000602F7">
              <w:rPr>
                <w:sz w:val="20"/>
                <w:szCs w:val="20"/>
              </w:rPr>
              <w:t>3.</w:t>
            </w:r>
          </w:p>
        </w:tc>
        <w:tc>
          <w:tcPr>
            <w:tcW w:w="4479" w:type="dxa"/>
          </w:tcPr>
          <w:p w14:paraId="08A1316A" w14:textId="77777777" w:rsidR="00711E3B" w:rsidRPr="000602F7" w:rsidRDefault="00711E3B" w:rsidP="00711E3B">
            <w:pPr>
              <w:rPr>
                <w:sz w:val="20"/>
                <w:szCs w:val="20"/>
              </w:rPr>
            </w:pPr>
            <w:r w:rsidRPr="000602F7">
              <w:rPr>
                <w:sz w:val="20"/>
                <w:szCs w:val="20"/>
              </w:rPr>
              <w:t>Pomiar rzędnych powierzchni wykopu ziemnego</w:t>
            </w:r>
          </w:p>
        </w:tc>
        <w:tc>
          <w:tcPr>
            <w:tcW w:w="4240" w:type="dxa"/>
            <w:vMerge/>
          </w:tcPr>
          <w:p w14:paraId="2AF1581F" w14:textId="77777777" w:rsidR="00711E3B" w:rsidRPr="000602F7" w:rsidRDefault="00711E3B" w:rsidP="00711E3B">
            <w:pPr>
              <w:rPr>
                <w:sz w:val="20"/>
                <w:szCs w:val="20"/>
              </w:rPr>
            </w:pPr>
          </w:p>
        </w:tc>
      </w:tr>
      <w:tr w:rsidR="00711E3B" w14:paraId="24E1C2DF" w14:textId="77777777" w:rsidTr="00711E3B">
        <w:tc>
          <w:tcPr>
            <w:tcW w:w="461" w:type="dxa"/>
          </w:tcPr>
          <w:p w14:paraId="13915697" w14:textId="77777777" w:rsidR="00711E3B" w:rsidRPr="000602F7" w:rsidRDefault="00711E3B" w:rsidP="00711E3B">
            <w:pPr>
              <w:rPr>
                <w:sz w:val="20"/>
                <w:szCs w:val="20"/>
              </w:rPr>
            </w:pPr>
            <w:r w:rsidRPr="000602F7">
              <w:rPr>
                <w:sz w:val="20"/>
                <w:szCs w:val="20"/>
              </w:rPr>
              <w:t>4.</w:t>
            </w:r>
          </w:p>
        </w:tc>
        <w:tc>
          <w:tcPr>
            <w:tcW w:w="4479" w:type="dxa"/>
          </w:tcPr>
          <w:p w14:paraId="49B39D1F" w14:textId="77777777" w:rsidR="00711E3B" w:rsidRPr="000602F7" w:rsidRDefault="00711E3B" w:rsidP="00711E3B">
            <w:pPr>
              <w:rPr>
                <w:sz w:val="20"/>
                <w:szCs w:val="20"/>
              </w:rPr>
            </w:pPr>
            <w:r w:rsidRPr="000602F7">
              <w:rPr>
                <w:sz w:val="20"/>
                <w:szCs w:val="20"/>
              </w:rPr>
              <w:t>Pomiar pochylenia skarp</w:t>
            </w:r>
          </w:p>
        </w:tc>
        <w:tc>
          <w:tcPr>
            <w:tcW w:w="4240" w:type="dxa"/>
            <w:vMerge/>
          </w:tcPr>
          <w:p w14:paraId="0A9F85EE" w14:textId="77777777" w:rsidR="00711E3B" w:rsidRPr="000602F7" w:rsidRDefault="00711E3B" w:rsidP="00711E3B">
            <w:pPr>
              <w:rPr>
                <w:sz w:val="20"/>
                <w:szCs w:val="20"/>
              </w:rPr>
            </w:pPr>
          </w:p>
        </w:tc>
      </w:tr>
      <w:tr w:rsidR="00711E3B" w14:paraId="431678CA" w14:textId="77777777" w:rsidTr="00711E3B">
        <w:tc>
          <w:tcPr>
            <w:tcW w:w="461" w:type="dxa"/>
          </w:tcPr>
          <w:p w14:paraId="03FD9C76" w14:textId="77777777" w:rsidR="00711E3B" w:rsidRPr="000602F7" w:rsidRDefault="00711E3B" w:rsidP="00711E3B">
            <w:pPr>
              <w:rPr>
                <w:sz w:val="20"/>
                <w:szCs w:val="20"/>
              </w:rPr>
            </w:pPr>
            <w:r w:rsidRPr="000602F7">
              <w:rPr>
                <w:sz w:val="20"/>
                <w:szCs w:val="20"/>
              </w:rPr>
              <w:t>5.</w:t>
            </w:r>
          </w:p>
        </w:tc>
        <w:tc>
          <w:tcPr>
            <w:tcW w:w="4479" w:type="dxa"/>
          </w:tcPr>
          <w:p w14:paraId="33681E3B" w14:textId="77777777" w:rsidR="00711E3B" w:rsidRPr="000602F7" w:rsidRDefault="00711E3B" w:rsidP="00711E3B">
            <w:pPr>
              <w:rPr>
                <w:sz w:val="20"/>
                <w:szCs w:val="20"/>
              </w:rPr>
            </w:pPr>
            <w:r w:rsidRPr="000602F7">
              <w:rPr>
                <w:sz w:val="20"/>
                <w:szCs w:val="20"/>
              </w:rPr>
              <w:t>Pomiar równości powierzchni wykopu</w:t>
            </w:r>
          </w:p>
        </w:tc>
        <w:tc>
          <w:tcPr>
            <w:tcW w:w="4240" w:type="dxa"/>
            <w:vMerge/>
          </w:tcPr>
          <w:p w14:paraId="3C5C7C39" w14:textId="77777777" w:rsidR="00711E3B" w:rsidRPr="000602F7" w:rsidRDefault="00711E3B" w:rsidP="00711E3B">
            <w:pPr>
              <w:rPr>
                <w:sz w:val="20"/>
                <w:szCs w:val="20"/>
              </w:rPr>
            </w:pPr>
          </w:p>
        </w:tc>
      </w:tr>
      <w:tr w:rsidR="00711E3B" w14:paraId="3D8B0F96" w14:textId="77777777" w:rsidTr="00711E3B">
        <w:tc>
          <w:tcPr>
            <w:tcW w:w="461" w:type="dxa"/>
          </w:tcPr>
          <w:p w14:paraId="5024AE4E" w14:textId="77777777" w:rsidR="00711E3B" w:rsidRPr="000602F7" w:rsidRDefault="00711E3B" w:rsidP="00711E3B">
            <w:pPr>
              <w:rPr>
                <w:sz w:val="20"/>
                <w:szCs w:val="20"/>
              </w:rPr>
            </w:pPr>
            <w:r w:rsidRPr="000602F7">
              <w:rPr>
                <w:sz w:val="20"/>
                <w:szCs w:val="20"/>
              </w:rPr>
              <w:t>6.</w:t>
            </w:r>
          </w:p>
        </w:tc>
        <w:tc>
          <w:tcPr>
            <w:tcW w:w="4479" w:type="dxa"/>
          </w:tcPr>
          <w:p w14:paraId="2A3FC6C5" w14:textId="77777777" w:rsidR="00711E3B" w:rsidRPr="000602F7" w:rsidRDefault="00711E3B" w:rsidP="00711E3B">
            <w:pPr>
              <w:rPr>
                <w:sz w:val="20"/>
                <w:szCs w:val="20"/>
              </w:rPr>
            </w:pPr>
            <w:r w:rsidRPr="000602F7">
              <w:rPr>
                <w:sz w:val="20"/>
                <w:szCs w:val="20"/>
              </w:rPr>
              <w:t>Pomiar równości skarp</w:t>
            </w:r>
          </w:p>
        </w:tc>
        <w:tc>
          <w:tcPr>
            <w:tcW w:w="4240" w:type="dxa"/>
            <w:vMerge/>
          </w:tcPr>
          <w:p w14:paraId="6BB944A3" w14:textId="77777777" w:rsidR="00711E3B" w:rsidRPr="000602F7" w:rsidRDefault="00711E3B" w:rsidP="00711E3B">
            <w:pPr>
              <w:rPr>
                <w:sz w:val="20"/>
                <w:szCs w:val="20"/>
              </w:rPr>
            </w:pPr>
          </w:p>
        </w:tc>
      </w:tr>
      <w:tr w:rsidR="00711E3B" w14:paraId="1E00BA70" w14:textId="77777777" w:rsidTr="00711E3B">
        <w:tc>
          <w:tcPr>
            <w:tcW w:w="461" w:type="dxa"/>
          </w:tcPr>
          <w:p w14:paraId="1AE1B666" w14:textId="77777777" w:rsidR="00711E3B" w:rsidRPr="000602F7" w:rsidRDefault="00711E3B" w:rsidP="00711E3B">
            <w:pPr>
              <w:rPr>
                <w:sz w:val="20"/>
                <w:szCs w:val="20"/>
              </w:rPr>
            </w:pPr>
            <w:r w:rsidRPr="000602F7">
              <w:rPr>
                <w:sz w:val="20"/>
                <w:szCs w:val="20"/>
              </w:rPr>
              <w:t>7.</w:t>
            </w:r>
          </w:p>
        </w:tc>
        <w:tc>
          <w:tcPr>
            <w:tcW w:w="4479" w:type="dxa"/>
          </w:tcPr>
          <w:p w14:paraId="601F36C7" w14:textId="77777777" w:rsidR="00711E3B" w:rsidRPr="000602F7" w:rsidRDefault="00711E3B" w:rsidP="00711E3B">
            <w:pPr>
              <w:rPr>
                <w:sz w:val="20"/>
                <w:szCs w:val="20"/>
              </w:rPr>
            </w:pPr>
            <w:r w:rsidRPr="000602F7">
              <w:rPr>
                <w:sz w:val="20"/>
                <w:szCs w:val="20"/>
              </w:rPr>
              <w:t>Pomiar spadu podłużnego powierzchni wykopu</w:t>
            </w:r>
          </w:p>
        </w:tc>
        <w:tc>
          <w:tcPr>
            <w:tcW w:w="4240" w:type="dxa"/>
          </w:tcPr>
          <w:p w14:paraId="28855453" w14:textId="77777777" w:rsidR="00711E3B" w:rsidRPr="000602F7" w:rsidRDefault="000602F7" w:rsidP="00711E3B">
            <w:pPr>
              <w:rPr>
                <w:sz w:val="20"/>
                <w:szCs w:val="20"/>
              </w:rPr>
            </w:pPr>
            <w:r w:rsidRPr="000602F7">
              <w:rPr>
                <w:sz w:val="20"/>
                <w:szCs w:val="20"/>
              </w:rPr>
              <w:t>Pomiar niwelatorem rzędnych w odstępach co 20m oraz w punktach wątpliwych</w:t>
            </w:r>
          </w:p>
        </w:tc>
      </w:tr>
    </w:tbl>
    <w:p w14:paraId="1CFD1CB4" w14:textId="77777777" w:rsidR="00711E3B" w:rsidRPr="00711E3B" w:rsidRDefault="00711E3B" w:rsidP="000602F7">
      <w:pPr>
        <w:pStyle w:val="111punkt"/>
        <w:numPr>
          <w:ilvl w:val="0"/>
          <w:numId w:val="0"/>
        </w:numPr>
      </w:pPr>
    </w:p>
    <w:p w14:paraId="3542D9D7" w14:textId="77777777" w:rsidR="000E7538" w:rsidRDefault="000E7538" w:rsidP="000E7538">
      <w:pPr>
        <w:pStyle w:val="1Punktowanie"/>
      </w:pPr>
      <w:r>
        <w:t>OBMIAR ROBÓT</w:t>
      </w:r>
    </w:p>
    <w:p w14:paraId="60ABECA3" w14:textId="77777777" w:rsidR="000602F7" w:rsidRDefault="000602F7" w:rsidP="000602F7">
      <w:pPr>
        <w:pStyle w:val="11punkt"/>
      </w:pPr>
      <w:r>
        <w:t>Ogólne zasady obmiaru robót.</w:t>
      </w:r>
    </w:p>
    <w:p w14:paraId="3EA219C2" w14:textId="77777777" w:rsidR="000602F7" w:rsidRDefault="000602F7" w:rsidP="000602F7">
      <w:pPr>
        <w:rPr>
          <w:rFonts w:ascii="TT6Ao00" w:eastAsia="TT6Ao00" w:cs="TT6Ao00"/>
        </w:rPr>
      </w:pPr>
      <w:r>
        <w:t>Obmiar robót b</w:t>
      </w:r>
      <w:r>
        <w:rPr>
          <w:rFonts w:ascii="TT6Ao00" w:eastAsia="TT6Ao00" w:cs="TT6Ao00" w:hint="eastAsia"/>
        </w:rPr>
        <w:t>ę</w:t>
      </w:r>
      <w:r>
        <w:t>dzie okre</w:t>
      </w:r>
      <w:r>
        <w:rPr>
          <w:rFonts w:ascii="TT6Ao00" w:eastAsia="TT6Ao00" w:cs="TT6Ao00" w:hint="eastAsia"/>
        </w:rPr>
        <w:t>ś</w:t>
      </w:r>
      <w:r>
        <w:t>la</w:t>
      </w:r>
      <w:r>
        <w:rPr>
          <w:rFonts w:ascii="TT6Ao00" w:eastAsia="TT6Ao00" w:cs="TT6Ao00" w:hint="eastAsia"/>
        </w:rPr>
        <w:t>ć</w:t>
      </w:r>
      <w:r>
        <w:rPr>
          <w:rFonts w:ascii="TT6Ao00" w:eastAsia="TT6Ao00" w:cs="TT6Ao00"/>
        </w:rPr>
        <w:t xml:space="preserve"> </w:t>
      </w:r>
      <w:r>
        <w:t>faktyczny zakres wykonywanych robót, zgodnie z dokumentacj</w:t>
      </w:r>
      <w:r>
        <w:rPr>
          <w:rFonts w:ascii="TT6Ao00" w:eastAsia="TT6Ao00" w:cs="TT6Ao00" w:hint="eastAsia"/>
        </w:rPr>
        <w:t>ą</w:t>
      </w:r>
    </w:p>
    <w:p w14:paraId="6BC2FA92" w14:textId="77777777" w:rsidR="000602F7" w:rsidRDefault="000602F7" w:rsidP="000602F7">
      <w:r>
        <w:t>projektow</w:t>
      </w:r>
      <w:r>
        <w:rPr>
          <w:rFonts w:ascii="TT6Ao00" w:eastAsia="TT6Ao00" w:cs="TT6Ao00" w:hint="eastAsia"/>
        </w:rPr>
        <w:t>ą</w:t>
      </w:r>
      <w:r>
        <w:rPr>
          <w:rFonts w:ascii="TT6Ao00" w:eastAsia="TT6Ao00" w:cs="TT6Ao00"/>
        </w:rPr>
        <w:t xml:space="preserve"> </w:t>
      </w:r>
      <w:r>
        <w:t>i ST, w jednostkach ustalonych w kosztorysie.</w:t>
      </w:r>
    </w:p>
    <w:p w14:paraId="32139DBD" w14:textId="77777777" w:rsidR="000602F7" w:rsidRDefault="000602F7" w:rsidP="000602F7">
      <w:r>
        <w:t>Obmiaru robót dokonuje Wykonawca po pisemnym powiadomieniu Inspektora nadzoru o zakresie</w:t>
      </w:r>
    </w:p>
    <w:p w14:paraId="35972850" w14:textId="77777777" w:rsidR="000602F7" w:rsidRDefault="000602F7" w:rsidP="000602F7">
      <w:r>
        <w:t>obmierzanych robót i terminie obmiaru, co najmniej na 3 dni przed tym terminem.</w:t>
      </w:r>
    </w:p>
    <w:p w14:paraId="02F257F0" w14:textId="77777777" w:rsidR="000602F7" w:rsidRDefault="000602F7" w:rsidP="000602F7">
      <w:r>
        <w:t>Wyniki obmiaru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wpisane do ksi</w:t>
      </w:r>
      <w:r>
        <w:rPr>
          <w:rFonts w:ascii="TT6Ao00" w:eastAsia="TT6Ao00" w:cs="TT6Ao00" w:hint="eastAsia"/>
        </w:rPr>
        <w:t>ąż</w:t>
      </w:r>
      <w:r>
        <w:t>ki obmiarów. Jakikolwiek bł</w:t>
      </w:r>
      <w:r>
        <w:rPr>
          <w:rFonts w:ascii="TT6Ao00" w:eastAsia="TT6Ao00" w:cs="TT6Ao00" w:hint="eastAsia"/>
        </w:rPr>
        <w:t>ą</w:t>
      </w:r>
      <w:r>
        <w:t>d lub przeoczenie (opuszczenie) w ilo</w:t>
      </w:r>
      <w:r>
        <w:rPr>
          <w:rFonts w:ascii="TT6Ao00" w:eastAsia="TT6Ao00" w:cs="TT6Ao00" w:hint="eastAsia"/>
        </w:rPr>
        <w:t>ś</w:t>
      </w:r>
      <w:r>
        <w:t>ci podanych w kosztorysie ofertowym lub gdzie</w:t>
      </w:r>
    </w:p>
    <w:p w14:paraId="2624419E" w14:textId="77777777" w:rsidR="000602F7" w:rsidRDefault="000602F7" w:rsidP="000602F7">
      <w:r>
        <w:t>indziej w ST nie zwalnia Wykonawcy od obowi</w:t>
      </w:r>
      <w:r>
        <w:rPr>
          <w:rFonts w:ascii="TT6Ao00" w:eastAsia="TT6Ao00" w:cs="TT6Ao00" w:hint="eastAsia"/>
        </w:rPr>
        <w:t>ą</w:t>
      </w:r>
      <w:r>
        <w:t>zku uko</w:t>
      </w:r>
      <w:r>
        <w:rPr>
          <w:rFonts w:ascii="TT6Ao00" w:eastAsia="TT6Ao00" w:cs="TT6Ao00" w:hint="eastAsia"/>
        </w:rPr>
        <w:t>ń</w:t>
      </w:r>
      <w:r>
        <w:t>czenia wszystkich robót. Bł</w:t>
      </w:r>
      <w:r>
        <w:rPr>
          <w:rFonts w:ascii="TT6Ao00" w:eastAsia="TT6Ao00" w:cs="TT6Ao00" w:hint="eastAsia"/>
        </w:rPr>
        <w:t>ę</w:t>
      </w:r>
      <w:r>
        <w:t>dne dane zostan</w:t>
      </w:r>
      <w:r>
        <w:rPr>
          <w:rFonts w:ascii="TT6Ao00" w:eastAsia="TT6Ao00" w:cs="TT6Ao00" w:hint="eastAsia"/>
        </w:rPr>
        <w:t>ą</w:t>
      </w:r>
      <w:r>
        <w:rPr>
          <w:rFonts w:ascii="TT6Ao00" w:eastAsia="TT6Ao00" w:cs="TT6Ao00"/>
        </w:rPr>
        <w:t xml:space="preserve"> </w:t>
      </w:r>
      <w:r>
        <w:t>poprawione wg ustale</w:t>
      </w:r>
      <w:r>
        <w:rPr>
          <w:rFonts w:ascii="TT6Ao00" w:eastAsia="TT6Ao00" w:cs="TT6Ao00" w:hint="eastAsia"/>
        </w:rPr>
        <w:t>ń</w:t>
      </w:r>
      <w:r>
        <w:rPr>
          <w:rFonts w:ascii="TT6Ao00" w:eastAsia="TT6Ao00" w:cs="TT6Ao00"/>
        </w:rPr>
        <w:t xml:space="preserve"> </w:t>
      </w:r>
      <w:r>
        <w:t>Inspektora nadzoru na pi</w:t>
      </w:r>
      <w:r>
        <w:rPr>
          <w:rFonts w:ascii="TT6Ao00" w:eastAsia="TT6Ao00" w:cs="TT6Ao00" w:hint="eastAsia"/>
        </w:rPr>
        <w:t>ś</w:t>
      </w:r>
      <w:r>
        <w:t>mie.</w:t>
      </w:r>
    </w:p>
    <w:p w14:paraId="57F6236A" w14:textId="77777777" w:rsidR="000602F7" w:rsidRDefault="000602F7" w:rsidP="000602F7">
      <w:pPr>
        <w:pStyle w:val="11punkt"/>
      </w:pPr>
      <w:r>
        <w:t>Zasady określenia ilości robót</w:t>
      </w:r>
    </w:p>
    <w:p w14:paraId="18B98243" w14:textId="77777777" w:rsidR="000602F7" w:rsidRDefault="000602F7" w:rsidP="000602F7">
      <w:r>
        <w:t>Długo</w:t>
      </w:r>
      <w:r>
        <w:rPr>
          <w:rFonts w:ascii="TT6Ao00" w:eastAsia="TT6Ao00" w:cs="TT6Ao00" w:hint="eastAsia"/>
        </w:rPr>
        <w:t>ś</w:t>
      </w:r>
      <w:r>
        <w:t>ci pomi</w:t>
      </w:r>
      <w:r>
        <w:rPr>
          <w:rFonts w:ascii="TT6Ao00" w:eastAsia="TT6Ao00" w:cs="TT6Ao00" w:hint="eastAsia"/>
        </w:rPr>
        <w:t>ę</w:t>
      </w:r>
      <w:r>
        <w:t>dzy wyszczególnionymi punktami skrajnymi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obmierzone poziomo wzdłu</w:t>
      </w:r>
      <w:r>
        <w:rPr>
          <w:rFonts w:ascii="TT6Ao00" w:eastAsia="TT6Ao00" w:cs="TT6Ao00" w:hint="eastAsia"/>
        </w:rPr>
        <w:t>ż</w:t>
      </w:r>
      <w:r>
        <w:rPr>
          <w:rFonts w:ascii="TT6Ao00" w:eastAsia="TT6Ao00" w:cs="TT6Ao00"/>
        </w:rPr>
        <w:t xml:space="preserve"> </w:t>
      </w:r>
      <w:r>
        <w:t>linii</w:t>
      </w:r>
    </w:p>
    <w:p w14:paraId="1FC6F545" w14:textId="77777777" w:rsidR="000602F7" w:rsidRDefault="000602F7" w:rsidP="000602F7">
      <w:r>
        <w:t>osiowej. Je</w:t>
      </w:r>
      <w:r>
        <w:rPr>
          <w:rFonts w:ascii="TT6Ao00" w:eastAsia="TT6Ao00" w:cs="TT6Ao00" w:hint="eastAsia"/>
        </w:rPr>
        <w:t>ś</w:t>
      </w:r>
      <w:r>
        <w:t>li ST wła</w:t>
      </w:r>
      <w:r>
        <w:rPr>
          <w:rFonts w:ascii="TT6Ao00" w:eastAsia="TT6Ao00" w:cs="TT6Ao00" w:hint="eastAsia"/>
        </w:rPr>
        <w:t>ś</w:t>
      </w:r>
      <w:r>
        <w:t>ciwe dla danych robót nie wymagaj</w:t>
      </w:r>
      <w:r>
        <w:rPr>
          <w:rFonts w:ascii="TT6Ao00" w:eastAsia="TT6Ao00" w:cs="TT6Ao00" w:hint="eastAsia"/>
        </w:rPr>
        <w:t>ą</w:t>
      </w:r>
      <w:r>
        <w:rPr>
          <w:rFonts w:ascii="TT6Ao00" w:eastAsia="TT6Ao00" w:cs="TT6Ao00"/>
        </w:rPr>
        <w:t xml:space="preserve"> </w:t>
      </w:r>
      <w:r>
        <w:t>inaczej, obj</w:t>
      </w:r>
      <w:r>
        <w:rPr>
          <w:rFonts w:ascii="TT6Ao00" w:eastAsia="TT6Ao00" w:cs="TT6Ao00" w:hint="eastAsia"/>
        </w:rPr>
        <w:t>ę</w:t>
      </w:r>
      <w:r>
        <w:t>to</w:t>
      </w:r>
      <w:r>
        <w:rPr>
          <w:rFonts w:ascii="TT6Ao00" w:eastAsia="TT6Ao00" w:cs="TT6Ao00" w:hint="eastAsia"/>
        </w:rPr>
        <w:t>ś</w:t>
      </w:r>
      <w:r>
        <w:t>ci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wyliczone w m3 jako długo</w:t>
      </w:r>
      <w:r>
        <w:rPr>
          <w:rFonts w:ascii="TT6Ao00" w:eastAsia="TT6Ao00" w:cs="TT6Ao00" w:hint="eastAsia"/>
        </w:rPr>
        <w:t>ść</w:t>
      </w:r>
      <w:r>
        <w:t xml:space="preserve"> pomno</w:t>
      </w:r>
      <w:r>
        <w:rPr>
          <w:rFonts w:ascii="TT6Ao00" w:eastAsia="TT6Ao00" w:cs="TT6Ao00" w:hint="eastAsia"/>
        </w:rPr>
        <w:t>ż</w:t>
      </w:r>
      <w:r>
        <w:t xml:space="preserve">ona przez </w:t>
      </w:r>
      <w:r>
        <w:rPr>
          <w:rFonts w:ascii="TT6Ao00" w:eastAsia="TT6Ao00" w:cs="TT6Ao00" w:hint="eastAsia"/>
        </w:rPr>
        <w:t>ś</w:t>
      </w:r>
      <w:r>
        <w:t>redni przekrój wg obj</w:t>
      </w:r>
      <w:r>
        <w:rPr>
          <w:rFonts w:ascii="TT6Ao00" w:eastAsia="TT6Ao00" w:cs="TT6Ao00" w:hint="eastAsia"/>
        </w:rPr>
        <w:t>ę</w:t>
      </w:r>
      <w:r>
        <w:t>to</w:t>
      </w:r>
      <w:r>
        <w:rPr>
          <w:rFonts w:ascii="TT6Ao00" w:eastAsia="TT6Ao00" w:cs="TT6Ao00" w:hint="eastAsia"/>
        </w:rPr>
        <w:t>ś</w:t>
      </w:r>
      <w:r>
        <w:t>ci wykopu w stanie rodzinnym.</w:t>
      </w:r>
    </w:p>
    <w:p w14:paraId="2EBC22FF" w14:textId="77777777" w:rsidR="000602F7" w:rsidRDefault="000602F7" w:rsidP="000602F7">
      <w:r>
        <w:t>W przypadkach technicznie uzasadnionych, gdy ilo</w:t>
      </w:r>
      <w:r>
        <w:rPr>
          <w:rFonts w:ascii="TT6Ao00" w:eastAsia="TT6Ao00" w:cs="TT6Ao00" w:hint="eastAsia"/>
        </w:rPr>
        <w:t>ś</w:t>
      </w:r>
      <w:r>
        <w:t>ci robót ziemnych obliczenie wg obmiaru w wykopie nie jest mo</w:t>
      </w:r>
      <w:r>
        <w:rPr>
          <w:rFonts w:ascii="TT6Ao00" w:eastAsia="TT6Ao00" w:cs="TT6Ao00" w:hint="eastAsia"/>
        </w:rPr>
        <w:t>ż</w:t>
      </w:r>
      <w:r>
        <w:t>liwe, nale</w:t>
      </w:r>
      <w:r>
        <w:rPr>
          <w:rFonts w:ascii="TT6Ao00" w:eastAsia="TT6Ao00" w:cs="TT6Ao00" w:hint="eastAsia"/>
        </w:rPr>
        <w:t>ż</w:t>
      </w:r>
      <w:r>
        <w:t>y jak ilo</w:t>
      </w:r>
      <w:r>
        <w:rPr>
          <w:rFonts w:ascii="TT6Ao00" w:eastAsia="TT6Ao00" w:cs="TT6Ao00" w:hint="eastAsia"/>
        </w:rPr>
        <w:t>ść</w:t>
      </w:r>
      <w:r>
        <w:rPr>
          <w:rFonts w:ascii="TT6Ao00" w:eastAsia="TT6Ao00" w:cs="TT6Ao00"/>
        </w:rPr>
        <w:t xml:space="preserve"> </w:t>
      </w:r>
      <w:r>
        <w:t>oblicza</w:t>
      </w:r>
      <w:r>
        <w:rPr>
          <w:rFonts w:ascii="TT6Ao00" w:eastAsia="TT6Ao00" w:cs="TT6Ao00" w:hint="eastAsia"/>
        </w:rPr>
        <w:t>ć</w:t>
      </w:r>
      <w:r>
        <w:rPr>
          <w:rFonts w:ascii="TT6Ao00" w:eastAsia="TT6Ao00" w:cs="TT6Ao00"/>
        </w:rPr>
        <w:t xml:space="preserve"> </w:t>
      </w:r>
      <w:r>
        <w:t xml:space="preserve">wg obmiaru na </w:t>
      </w:r>
      <w:r>
        <w:rPr>
          <w:rFonts w:ascii="TT6Ao00" w:eastAsia="TT6Ao00" w:cs="TT6Ao00" w:hint="eastAsia"/>
        </w:rPr>
        <w:t>ś</w:t>
      </w:r>
      <w:r>
        <w:t>rodkach transportowych lub nasypie z uwzgl</w:t>
      </w:r>
      <w:r>
        <w:rPr>
          <w:rFonts w:ascii="TT6Ao00" w:eastAsia="TT6Ao00" w:cs="TT6Ao00" w:hint="eastAsia"/>
        </w:rPr>
        <w:t>ę</w:t>
      </w:r>
      <w:r>
        <w:t>dnieniem współczynnika</w:t>
      </w:r>
    </w:p>
    <w:p w14:paraId="02975CB1" w14:textId="77777777" w:rsidR="000602F7" w:rsidRDefault="000602F7" w:rsidP="000602F7">
      <w:r>
        <w:t xml:space="preserve">spulchnienia gruntu, podanym w tablicy nr 1 z tym, </w:t>
      </w:r>
      <w:r>
        <w:rPr>
          <w:rFonts w:ascii="TT6Ao00" w:eastAsia="TT6Ao00" w:cs="TT6Ao00" w:hint="eastAsia"/>
        </w:rPr>
        <w:t>ż</w:t>
      </w:r>
      <w:r>
        <w:t>e dolne warto</w:t>
      </w:r>
      <w:r>
        <w:rPr>
          <w:rFonts w:ascii="TT6Ao00" w:eastAsia="TT6Ao00" w:cs="TT6Ao00" w:hint="eastAsia"/>
        </w:rPr>
        <w:t>ś</w:t>
      </w:r>
      <w:r>
        <w:t>ci stosowa</w:t>
      </w:r>
      <w:r>
        <w:rPr>
          <w:rFonts w:ascii="TT6Ao00" w:eastAsia="TT6Ao00" w:cs="TT6Ao00" w:hint="eastAsia"/>
        </w:rPr>
        <w:t>ć</w:t>
      </w:r>
      <w:r>
        <w:rPr>
          <w:rFonts w:ascii="TT6Ao00" w:eastAsia="TT6Ao00" w:cs="TT6Ao00"/>
        </w:rPr>
        <w:t xml:space="preserve"> </w:t>
      </w:r>
      <w:r>
        <w:t>w nasypach przed ich</w:t>
      </w:r>
    </w:p>
    <w:p w14:paraId="03CBB3CB" w14:textId="77777777" w:rsidR="000602F7" w:rsidRDefault="000602F7" w:rsidP="000602F7">
      <w:r>
        <w:t>zag</w:t>
      </w:r>
      <w:r>
        <w:rPr>
          <w:rFonts w:ascii="TT6Ao00" w:eastAsia="TT6Ao00" w:cs="TT6Ao00" w:hint="eastAsia"/>
        </w:rPr>
        <w:t>ę</w:t>
      </w:r>
      <w:r>
        <w:t>szczeniem, a górne przy obliczaniu obj</w:t>
      </w:r>
      <w:r>
        <w:rPr>
          <w:rFonts w:ascii="TT6Ao00" w:eastAsia="TT6Ao00" w:cs="TT6Ao00" w:hint="eastAsia"/>
        </w:rPr>
        <w:t>ę</w:t>
      </w:r>
      <w:r>
        <w:t>to</w:t>
      </w:r>
      <w:r>
        <w:rPr>
          <w:rFonts w:ascii="TT6Ao00" w:eastAsia="TT6Ao00" w:cs="TT6Ao00" w:hint="eastAsia"/>
        </w:rPr>
        <w:t>ś</w:t>
      </w:r>
      <w:r>
        <w:t>ci na jednostkach transportowych.</w:t>
      </w:r>
    </w:p>
    <w:p w14:paraId="38BD1CC9" w14:textId="77777777" w:rsidR="000602F7" w:rsidRDefault="000602F7" w:rsidP="000602F7">
      <w:r>
        <w:t>Ilo</w:t>
      </w:r>
      <w:r>
        <w:rPr>
          <w:rFonts w:ascii="TT6Ao00" w:eastAsia="TT6Ao00" w:cs="TT6Ao00" w:hint="eastAsia"/>
        </w:rPr>
        <w:t>ś</w:t>
      </w:r>
      <w:r>
        <w:t>ci, które maj</w:t>
      </w:r>
      <w:r>
        <w:rPr>
          <w:rFonts w:ascii="TT6Ao00" w:eastAsia="TT6Ao00" w:cs="TT6Ao00" w:hint="eastAsia"/>
        </w:rPr>
        <w:t>ą</w:t>
      </w:r>
      <w:r>
        <w:rPr>
          <w:rFonts w:ascii="TT6Ao00" w:eastAsia="TT6Ao00" w:cs="TT6Ao00"/>
        </w:rPr>
        <w:t xml:space="preserve"> </w:t>
      </w:r>
      <w:r>
        <w:t>by</w:t>
      </w:r>
      <w:r>
        <w:rPr>
          <w:rFonts w:ascii="TT6Ao00" w:eastAsia="TT6Ao00" w:cs="TT6Ao00" w:hint="eastAsia"/>
        </w:rPr>
        <w:t>ć</w:t>
      </w:r>
      <w:r>
        <w:rPr>
          <w:rFonts w:ascii="TT6Ao00" w:eastAsia="TT6Ao00" w:cs="TT6Ao00"/>
        </w:rPr>
        <w:t xml:space="preserve"> </w:t>
      </w:r>
      <w:r>
        <w:t>obmierzone wagowo,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wa</w:t>
      </w:r>
      <w:r>
        <w:rPr>
          <w:rFonts w:ascii="TT6Ao00" w:eastAsia="TT6Ao00" w:cs="TT6Ao00" w:hint="eastAsia"/>
        </w:rPr>
        <w:t>ż</w:t>
      </w:r>
      <w:r>
        <w:t>one w tonach lub kilogramach, zgodnie</w:t>
      </w:r>
    </w:p>
    <w:p w14:paraId="4A0611AB" w14:textId="77777777" w:rsidR="000602F7" w:rsidRDefault="000602F7" w:rsidP="000602F7">
      <w:r>
        <w:t>z wymaganiami ST.</w:t>
      </w:r>
    </w:p>
    <w:p w14:paraId="65E0A2B0" w14:textId="77777777" w:rsidR="000602F7" w:rsidRDefault="000602F7" w:rsidP="000602F7"/>
    <w:p w14:paraId="75CE2468" w14:textId="77777777" w:rsidR="000602F7" w:rsidRDefault="000602F7" w:rsidP="000602F7">
      <w:pPr>
        <w:pStyle w:val="11punkt"/>
      </w:pPr>
      <w:r>
        <w:t>Urządzenia i sprzęt pomiarowy</w:t>
      </w:r>
    </w:p>
    <w:p w14:paraId="0057AE42" w14:textId="77777777" w:rsidR="000602F7" w:rsidRDefault="000602F7" w:rsidP="000602F7">
      <w:r>
        <w:t>Wszystkie urz</w:t>
      </w:r>
      <w:r>
        <w:rPr>
          <w:rFonts w:ascii="TT6Ao00" w:eastAsia="TT6Ao00" w:cs="TT6Ao00" w:hint="eastAsia"/>
        </w:rPr>
        <w:t>ą</w:t>
      </w:r>
      <w:r>
        <w:t>dzenia i sprz</w:t>
      </w:r>
      <w:r>
        <w:rPr>
          <w:rFonts w:ascii="TT6Ao00" w:eastAsia="TT6Ao00" w:cs="TT6Ao00" w:hint="eastAsia"/>
        </w:rPr>
        <w:t>ę</w:t>
      </w:r>
      <w:r>
        <w:t>t pomiarowy, stosowany w czasie obmiaru robót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zaakceptowane przez Inspektora nadzoru.</w:t>
      </w:r>
    </w:p>
    <w:p w14:paraId="3EC4D2D9" w14:textId="77777777" w:rsidR="000602F7" w:rsidRDefault="000602F7" w:rsidP="000602F7">
      <w:r>
        <w:t>Urz</w:t>
      </w:r>
      <w:r>
        <w:rPr>
          <w:rFonts w:ascii="TT6Ao00" w:eastAsia="TT6Ao00" w:cs="TT6Ao00" w:hint="eastAsia"/>
        </w:rPr>
        <w:t>ą</w:t>
      </w:r>
      <w:r>
        <w:t>dzenia i sprz</w:t>
      </w:r>
      <w:r>
        <w:rPr>
          <w:rFonts w:ascii="TT6Ao00" w:eastAsia="TT6Ao00" w:cs="TT6Ao00" w:hint="eastAsia"/>
        </w:rPr>
        <w:t>ę</w:t>
      </w:r>
      <w:r>
        <w:t>t pomiarowy zostan</w:t>
      </w:r>
      <w:r>
        <w:rPr>
          <w:rFonts w:ascii="TT6Ao00" w:eastAsia="TT6Ao00" w:cs="TT6Ao00" w:hint="eastAsia"/>
        </w:rPr>
        <w:t>ą</w:t>
      </w:r>
      <w:r>
        <w:rPr>
          <w:rFonts w:ascii="TT6Ao00" w:eastAsia="TT6Ao00" w:cs="TT6Ao00"/>
        </w:rPr>
        <w:t xml:space="preserve"> </w:t>
      </w:r>
      <w:r>
        <w:t>dostarczone przez Wykonawc</w:t>
      </w:r>
      <w:r>
        <w:rPr>
          <w:rFonts w:ascii="TT6Ao00" w:eastAsia="TT6Ao00" w:cs="TT6Ao00" w:hint="eastAsia"/>
        </w:rPr>
        <w:t>ę</w:t>
      </w:r>
      <w:r>
        <w:t>. Je</w:t>
      </w:r>
      <w:r>
        <w:rPr>
          <w:rFonts w:ascii="TT6Ao00" w:eastAsia="TT6Ao00" w:cs="TT6Ao00" w:hint="eastAsia"/>
        </w:rPr>
        <w:t>ż</w:t>
      </w:r>
      <w:r>
        <w:t>eli urz</w:t>
      </w:r>
      <w:r>
        <w:rPr>
          <w:rFonts w:ascii="TT6Ao00" w:eastAsia="TT6Ao00" w:cs="TT6Ao00" w:hint="eastAsia"/>
        </w:rPr>
        <w:t>ą</w:t>
      </w:r>
      <w:r>
        <w:t>dzenia te lub sprz</w:t>
      </w:r>
      <w:r>
        <w:rPr>
          <w:rFonts w:ascii="TT6Ao00" w:eastAsia="TT6Ao00" w:cs="TT6Ao00" w:hint="eastAsia"/>
        </w:rPr>
        <w:t>ę</w:t>
      </w:r>
      <w:r>
        <w:t>t</w:t>
      </w:r>
    </w:p>
    <w:p w14:paraId="1FD9A381" w14:textId="77777777" w:rsidR="000602F7" w:rsidRDefault="000602F7" w:rsidP="000602F7">
      <w:r>
        <w:t>wymagaj</w:t>
      </w:r>
      <w:r>
        <w:rPr>
          <w:rFonts w:ascii="TT6Ao00" w:eastAsia="TT6Ao00" w:cs="TT6Ao00" w:hint="eastAsia"/>
        </w:rPr>
        <w:t>ą</w:t>
      </w:r>
      <w:r>
        <w:rPr>
          <w:rFonts w:ascii="TT6Ao00" w:eastAsia="TT6Ao00" w:cs="TT6Ao00"/>
        </w:rPr>
        <w:t xml:space="preserve"> </w:t>
      </w:r>
      <w:r>
        <w:t>bada</w:t>
      </w:r>
      <w:r>
        <w:rPr>
          <w:rFonts w:ascii="TT6Ao00" w:eastAsia="TT6Ao00" w:cs="TT6Ao00" w:hint="eastAsia"/>
        </w:rPr>
        <w:t>ń</w:t>
      </w:r>
      <w:r>
        <w:rPr>
          <w:rFonts w:ascii="TT6Ao00" w:eastAsia="TT6Ao00" w:cs="TT6Ao00"/>
        </w:rPr>
        <w:t xml:space="preserve"> </w:t>
      </w:r>
      <w:r>
        <w:t>atestuj</w:t>
      </w:r>
      <w:r>
        <w:rPr>
          <w:rFonts w:ascii="TT6Ao00" w:eastAsia="TT6Ao00" w:cs="TT6Ao00" w:hint="eastAsia"/>
        </w:rPr>
        <w:t>ą</w:t>
      </w:r>
      <w:r>
        <w:t>cych, to Wykonawca b</w:t>
      </w:r>
      <w:r>
        <w:rPr>
          <w:rFonts w:ascii="TT6Ao00" w:eastAsia="TT6Ao00" w:cs="TT6Ao00" w:hint="eastAsia"/>
        </w:rPr>
        <w:t>ę</w:t>
      </w:r>
      <w:r>
        <w:t>dzie posiada</w:t>
      </w:r>
      <w:r>
        <w:rPr>
          <w:rFonts w:ascii="TT6Ao00" w:eastAsia="TT6Ao00" w:cs="TT6Ao00" w:hint="eastAsia"/>
        </w:rPr>
        <w:t>ć</w:t>
      </w:r>
      <w:r>
        <w:rPr>
          <w:rFonts w:ascii="TT6Ao00" w:eastAsia="TT6Ao00" w:cs="TT6Ao00"/>
        </w:rPr>
        <w:t xml:space="preserve"> </w:t>
      </w:r>
      <w:r>
        <w:t>wa</w:t>
      </w:r>
      <w:r>
        <w:rPr>
          <w:rFonts w:ascii="TT6Ao00" w:eastAsia="TT6Ao00" w:cs="TT6Ao00" w:hint="eastAsia"/>
        </w:rPr>
        <w:t>ż</w:t>
      </w:r>
      <w:r>
        <w:t xml:space="preserve">ne </w:t>
      </w:r>
      <w:r>
        <w:rPr>
          <w:rFonts w:ascii="TT6Ao00" w:eastAsia="TT6Ao00" w:cs="TT6Ao00" w:hint="eastAsia"/>
        </w:rPr>
        <w:t>ś</w:t>
      </w:r>
      <w:r>
        <w:t>wiadectwa legalizacji.</w:t>
      </w:r>
    </w:p>
    <w:p w14:paraId="7B625776" w14:textId="77777777" w:rsidR="000602F7" w:rsidRDefault="000602F7" w:rsidP="000602F7">
      <w:r>
        <w:t>Wszystkie urz</w:t>
      </w:r>
      <w:r>
        <w:rPr>
          <w:rFonts w:ascii="TT6Ao00" w:eastAsia="TT6Ao00" w:cs="TT6Ao00" w:hint="eastAsia"/>
        </w:rPr>
        <w:t>ą</w:t>
      </w:r>
      <w:r>
        <w:t>dzenia pomiarowe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przez Wykonawc</w:t>
      </w:r>
      <w:r>
        <w:rPr>
          <w:rFonts w:ascii="TT6Ao00" w:eastAsia="TT6Ao00" w:cs="TT6Ao00" w:hint="eastAsia"/>
        </w:rPr>
        <w:t>ę</w:t>
      </w:r>
      <w:r>
        <w:rPr>
          <w:rFonts w:ascii="TT6Ao00" w:eastAsia="TT6Ao00" w:cs="TT6Ao00"/>
        </w:rPr>
        <w:t xml:space="preserve"> </w:t>
      </w:r>
      <w:r>
        <w:t>utrzymywane w dobrym stanie, w całym</w:t>
      </w:r>
    </w:p>
    <w:p w14:paraId="06C254A3" w14:textId="77777777" w:rsidR="000602F7" w:rsidRDefault="000602F7" w:rsidP="000602F7">
      <w:pPr>
        <w:pStyle w:val="11punkt"/>
      </w:pPr>
      <w:r>
        <w:t>Czas przeprowadzenia robót</w:t>
      </w:r>
    </w:p>
    <w:p w14:paraId="6835B3F9" w14:textId="77777777" w:rsidR="000602F7" w:rsidRDefault="000602F7" w:rsidP="000602F7">
      <w:r>
        <w:t>Obmiary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przeprowadzone przed cz</w:t>
      </w:r>
      <w:r>
        <w:rPr>
          <w:rFonts w:ascii="TT6Ao00" w:eastAsia="TT6Ao00" w:cs="TT6Ao00" w:hint="eastAsia"/>
        </w:rPr>
        <w:t>ęś</w:t>
      </w:r>
      <w:r>
        <w:t>ciowym lub ostatecznym odbiorem odcinków robót, a tak</w:t>
      </w:r>
      <w:r>
        <w:rPr>
          <w:rFonts w:ascii="TT6Ao00" w:eastAsia="TT6Ao00" w:cs="TT6Ao00" w:hint="eastAsia"/>
        </w:rPr>
        <w:t>ż</w:t>
      </w:r>
      <w:r>
        <w:t>e przypadku wyst</w:t>
      </w:r>
      <w:r>
        <w:rPr>
          <w:rFonts w:ascii="TT6Ao00" w:eastAsia="TT6Ao00" w:cs="TT6Ao00" w:hint="eastAsia"/>
        </w:rPr>
        <w:t>ę</w:t>
      </w:r>
      <w:r>
        <w:t>powania dłu</w:t>
      </w:r>
      <w:r>
        <w:rPr>
          <w:rFonts w:ascii="TT6Ao00" w:eastAsia="TT6Ao00" w:cs="TT6Ao00" w:hint="eastAsia"/>
        </w:rPr>
        <w:t>ż</w:t>
      </w:r>
      <w:r>
        <w:t>szej przerwy w robotach.</w:t>
      </w:r>
    </w:p>
    <w:p w14:paraId="6F465196" w14:textId="77777777" w:rsidR="000602F7" w:rsidRDefault="000602F7" w:rsidP="000602F7">
      <w:r>
        <w:t>Obmiar robót zanikaj</w:t>
      </w:r>
      <w:r>
        <w:rPr>
          <w:rFonts w:ascii="TT6Ao00" w:eastAsia="TT6Ao00" w:cs="TT6Ao00" w:hint="eastAsia"/>
        </w:rPr>
        <w:t>ą</w:t>
      </w:r>
      <w:r>
        <w:t>cych przeprowadza si</w:t>
      </w:r>
      <w:r>
        <w:rPr>
          <w:rFonts w:ascii="TT6Ao00" w:eastAsia="TT6Ao00" w:cs="TT6Ao00" w:hint="eastAsia"/>
        </w:rPr>
        <w:t>ę</w:t>
      </w:r>
      <w:r>
        <w:rPr>
          <w:rFonts w:ascii="TT6Ao00" w:eastAsia="TT6Ao00" w:cs="TT6Ao00"/>
        </w:rPr>
        <w:t xml:space="preserve"> </w:t>
      </w:r>
      <w:r>
        <w:t>w czasie ich wykonywania.</w:t>
      </w:r>
    </w:p>
    <w:p w14:paraId="77B4EA8A" w14:textId="77777777" w:rsidR="000602F7" w:rsidRDefault="000602F7" w:rsidP="000602F7">
      <w:r>
        <w:lastRenderedPageBreak/>
        <w:t>Obmiar robót podlegaj</w:t>
      </w:r>
      <w:r>
        <w:rPr>
          <w:rFonts w:ascii="TT6Ao00" w:eastAsia="TT6Ao00" w:cs="TT6Ao00" w:hint="eastAsia"/>
        </w:rPr>
        <w:t>ą</w:t>
      </w:r>
      <w:r>
        <w:t>cych zakryciu przeprowadza si</w:t>
      </w:r>
      <w:r>
        <w:rPr>
          <w:rFonts w:ascii="TT6Ao00" w:eastAsia="TT6Ao00" w:cs="TT6Ao00" w:hint="eastAsia"/>
        </w:rPr>
        <w:t>ę</w:t>
      </w:r>
      <w:r>
        <w:rPr>
          <w:rFonts w:ascii="TT6Ao00" w:eastAsia="TT6Ao00" w:cs="TT6Ao00"/>
        </w:rPr>
        <w:t xml:space="preserve"> </w:t>
      </w:r>
      <w:r>
        <w:t>przed ich zakryciem.</w:t>
      </w:r>
    </w:p>
    <w:p w14:paraId="7296A47E" w14:textId="77777777" w:rsidR="000602F7" w:rsidRDefault="000602F7" w:rsidP="000602F7">
      <w:r>
        <w:t>Roboty pomiarowe do obmiaru oraz nieodzowne obliczenia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wykonane w sposób zrozumiały</w:t>
      </w:r>
    </w:p>
    <w:p w14:paraId="1831796D" w14:textId="77777777" w:rsidR="000602F7" w:rsidRPr="000602F7" w:rsidRDefault="000602F7" w:rsidP="000602F7">
      <w:r>
        <w:t>i jednoznaczny. Wymiary skomplikowanych powierzchni lub obj</w:t>
      </w:r>
      <w:r>
        <w:rPr>
          <w:rFonts w:ascii="TT6Ao00" w:eastAsia="TT6Ao00" w:cs="TT6Ao00" w:hint="eastAsia"/>
        </w:rPr>
        <w:t>ę</w:t>
      </w:r>
      <w:r>
        <w:t>to</w:t>
      </w:r>
      <w:r>
        <w:rPr>
          <w:rFonts w:ascii="TT6Ao00" w:eastAsia="TT6Ao00" w:cs="TT6Ao00" w:hint="eastAsia"/>
        </w:rPr>
        <w:t>ś</w:t>
      </w:r>
      <w:r>
        <w:t>ci b</w:t>
      </w:r>
      <w:r>
        <w:rPr>
          <w:rFonts w:ascii="TT6Ao00" w:eastAsia="TT6Ao00" w:cs="TT6Ao00" w:hint="eastAsia"/>
        </w:rPr>
        <w:t>ę</w:t>
      </w:r>
      <w:r>
        <w:t>d</w:t>
      </w:r>
      <w:r>
        <w:rPr>
          <w:rFonts w:ascii="TT6Ao00" w:eastAsia="TT6Ao00" w:cs="TT6Ao00" w:hint="eastAsia"/>
        </w:rPr>
        <w:t>ą</w:t>
      </w:r>
      <w:r>
        <w:rPr>
          <w:rFonts w:ascii="TT6Ao00" w:eastAsia="TT6Ao00" w:cs="TT6Ao00"/>
        </w:rPr>
        <w:t xml:space="preserve"> </w:t>
      </w:r>
      <w:r>
        <w:t>uzupełnione odpowiednimi szkicami umieszczonymi w karcie ksi</w:t>
      </w:r>
      <w:r>
        <w:rPr>
          <w:rFonts w:ascii="TT6Ao00" w:eastAsia="TT6Ao00" w:cs="TT6Ao00" w:hint="eastAsia"/>
        </w:rPr>
        <w:t>ąż</w:t>
      </w:r>
      <w:r>
        <w:t>ki obmiarów. W razie braku miejsca, szkice mog</w:t>
      </w:r>
      <w:r>
        <w:rPr>
          <w:rFonts w:ascii="TT6Ao00" w:eastAsia="TT6Ao00" w:cs="TT6Ao00" w:hint="eastAsia"/>
        </w:rPr>
        <w:t>ą</w:t>
      </w:r>
      <w:r>
        <w:rPr>
          <w:rFonts w:ascii="TT6Ao00" w:eastAsia="TT6Ao00" w:cs="TT6Ao00"/>
        </w:rPr>
        <w:t xml:space="preserve"> </w:t>
      </w:r>
      <w:r>
        <w:t>by</w:t>
      </w:r>
      <w:r>
        <w:rPr>
          <w:rFonts w:ascii="TT6Ao00" w:eastAsia="TT6Ao00" w:cs="TT6Ao00" w:hint="eastAsia"/>
        </w:rPr>
        <w:t>ć</w:t>
      </w:r>
      <w:r>
        <w:rPr>
          <w:rFonts w:ascii="TT6Ao00" w:eastAsia="TT6Ao00" w:cs="TT6Ao00"/>
        </w:rPr>
        <w:t xml:space="preserve"> </w:t>
      </w:r>
      <w:r>
        <w:t>doł</w:t>
      </w:r>
      <w:r>
        <w:rPr>
          <w:rFonts w:ascii="TT6Ao00" w:eastAsia="TT6Ao00" w:cs="TT6Ao00" w:hint="eastAsia"/>
        </w:rPr>
        <w:t>ą</w:t>
      </w:r>
      <w:r>
        <w:t>czone w formie oddzielnego zał</w:t>
      </w:r>
      <w:r>
        <w:rPr>
          <w:rFonts w:ascii="TT6Ao00" w:eastAsia="TT6Ao00" w:cs="TT6Ao00" w:hint="eastAsia"/>
        </w:rPr>
        <w:t>ą</w:t>
      </w:r>
      <w:r>
        <w:t>cznika do ksi</w:t>
      </w:r>
      <w:r>
        <w:rPr>
          <w:rFonts w:ascii="TT6Ao00" w:eastAsia="TT6Ao00" w:cs="TT6Ao00" w:hint="eastAsia"/>
        </w:rPr>
        <w:t>ąż</w:t>
      </w:r>
      <w:r>
        <w:t>ki obmiarów, którego wzór zostanie uzgodniony z Inspektorem nadzoru.</w:t>
      </w:r>
    </w:p>
    <w:p w14:paraId="3D0C039E" w14:textId="77777777" w:rsidR="000E7538" w:rsidRDefault="000E7538" w:rsidP="000E7538">
      <w:pPr>
        <w:pStyle w:val="1Punktowanie"/>
      </w:pPr>
      <w:r>
        <w:t>ODBIÓR ROBÓT</w:t>
      </w:r>
    </w:p>
    <w:p w14:paraId="10F3A702" w14:textId="77777777" w:rsidR="000602F7" w:rsidRDefault="000602F7" w:rsidP="000602F7">
      <w:r>
        <w:t>Rodzaje odbiorów robót</w:t>
      </w:r>
    </w:p>
    <w:p w14:paraId="6E5AACB3" w14:textId="77777777" w:rsidR="000602F7" w:rsidRDefault="000602F7" w:rsidP="000602F7">
      <w:r>
        <w:t>W zale</w:t>
      </w:r>
      <w:r>
        <w:rPr>
          <w:rFonts w:ascii="TT6Ao00" w:eastAsia="TT6Ao00" w:cs="TT6Ao00" w:hint="eastAsia"/>
        </w:rPr>
        <w:t>ż</w:t>
      </w:r>
      <w:r>
        <w:t>no</w:t>
      </w:r>
      <w:r>
        <w:rPr>
          <w:rFonts w:ascii="TT6Ao00" w:eastAsia="TT6Ao00" w:cs="TT6Ao00" w:hint="eastAsia"/>
        </w:rPr>
        <w:t>ś</w:t>
      </w:r>
      <w:r>
        <w:t>ci od ustale</w:t>
      </w:r>
      <w:r>
        <w:rPr>
          <w:rFonts w:ascii="TT6Ao00" w:eastAsia="TT6Ao00" w:cs="TT6Ao00" w:hint="eastAsia"/>
        </w:rPr>
        <w:t>ń</w:t>
      </w:r>
      <w:r>
        <w:rPr>
          <w:rFonts w:ascii="TT6Ao00" w:eastAsia="TT6Ao00" w:cs="TT6Ao00"/>
        </w:rPr>
        <w:t xml:space="preserve"> </w:t>
      </w:r>
      <w:r>
        <w:t>odpowiednich ST, roboty podlegaj</w:t>
      </w:r>
      <w:r>
        <w:rPr>
          <w:rFonts w:ascii="TT6Ao00" w:eastAsia="TT6Ao00" w:cs="TT6Ao00" w:hint="eastAsia"/>
        </w:rPr>
        <w:t>ą</w:t>
      </w:r>
      <w:r>
        <w:rPr>
          <w:rFonts w:ascii="TT6Ao00" w:eastAsia="TT6Ao00" w:cs="TT6Ao00"/>
        </w:rPr>
        <w:t xml:space="preserve"> </w:t>
      </w:r>
      <w:r>
        <w:t>nast</w:t>
      </w:r>
      <w:r>
        <w:rPr>
          <w:rFonts w:ascii="TT6Ao00" w:eastAsia="TT6Ao00" w:cs="TT6Ao00" w:hint="eastAsia"/>
        </w:rPr>
        <w:t>ę</w:t>
      </w:r>
      <w:r>
        <w:t>puj</w:t>
      </w:r>
      <w:r>
        <w:rPr>
          <w:rFonts w:ascii="TT6Ao00" w:eastAsia="TT6Ao00" w:cs="TT6Ao00" w:hint="eastAsia"/>
        </w:rPr>
        <w:t>ą</w:t>
      </w:r>
      <w:r>
        <w:t>cym etapom odbioru:</w:t>
      </w:r>
    </w:p>
    <w:p w14:paraId="27A038FA" w14:textId="77777777" w:rsidR="000602F7" w:rsidRDefault="000602F7" w:rsidP="000602F7">
      <w:r>
        <w:t>a) odbiorowi robót zanikaj</w:t>
      </w:r>
      <w:r>
        <w:rPr>
          <w:rFonts w:ascii="TT6Ao00" w:eastAsia="TT6Ao00" w:cs="TT6Ao00" w:hint="eastAsia"/>
        </w:rPr>
        <w:t>ą</w:t>
      </w:r>
      <w:r>
        <w:t>cych i ulegaj</w:t>
      </w:r>
      <w:r>
        <w:rPr>
          <w:rFonts w:ascii="TT6Ao00" w:eastAsia="TT6Ao00" w:cs="TT6Ao00" w:hint="eastAsia"/>
        </w:rPr>
        <w:t>ą</w:t>
      </w:r>
      <w:r>
        <w:t>cych zakryciu,</w:t>
      </w:r>
    </w:p>
    <w:p w14:paraId="48B6A2AA" w14:textId="77777777" w:rsidR="000602F7" w:rsidRDefault="000602F7" w:rsidP="000602F7">
      <w:r>
        <w:t>b) odbiorowi cz</w:t>
      </w:r>
      <w:r>
        <w:rPr>
          <w:rFonts w:ascii="TT6Ao00" w:eastAsia="TT6Ao00" w:cs="TT6Ao00" w:hint="eastAsia"/>
        </w:rPr>
        <w:t>ęś</w:t>
      </w:r>
      <w:r>
        <w:t>ciowemu,</w:t>
      </w:r>
    </w:p>
    <w:p w14:paraId="218B376A" w14:textId="77777777" w:rsidR="000602F7" w:rsidRDefault="000602F7" w:rsidP="000602F7">
      <w:r>
        <w:t>c) odbiorowi ostatecznemu,</w:t>
      </w:r>
    </w:p>
    <w:p w14:paraId="74D9A74F" w14:textId="77777777" w:rsidR="000602F7" w:rsidRDefault="000602F7" w:rsidP="000602F7">
      <w:r>
        <w:t>d) odbiorowi pogwarancyjnemu.</w:t>
      </w:r>
    </w:p>
    <w:p w14:paraId="5CF47EAE" w14:textId="77777777" w:rsidR="000E7538" w:rsidRDefault="000E7538" w:rsidP="000E7538">
      <w:pPr>
        <w:pStyle w:val="11punkt"/>
      </w:pPr>
      <w:r>
        <w:t>Odbiór robót zanikających lub ulegających zakryciu</w:t>
      </w:r>
    </w:p>
    <w:p w14:paraId="2AACB227" w14:textId="77777777" w:rsidR="000E7538" w:rsidRDefault="000E7538" w:rsidP="000E7538">
      <w:r>
        <w:t>Wszystkie ustalenia związane z dokonanym odbiorem robót ulegających zakryciu należy zapisać w Dzienniku Budowy lub protokole podpisanym przez przedstawicieli Inwestora (Inspektora Nadzoru) i Wykonawcy (Kierownika budowy).</w:t>
      </w:r>
    </w:p>
    <w:p w14:paraId="3E3B4CF2" w14:textId="77777777" w:rsidR="000602F7" w:rsidRDefault="000602F7" w:rsidP="000602F7">
      <w:pPr>
        <w:pStyle w:val="11punkt"/>
      </w:pPr>
      <w:r>
        <w:t>Odbiór częściowy</w:t>
      </w:r>
    </w:p>
    <w:p w14:paraId="0403C466" w14:textId="77777777" w:rsidR="000602F7" w:rsidRDefault="000602F7" w:rsidP="000602F7">
      <w:r>
        <w:t>Odbiór cz</w:t>
      </w:r>
      <w:r>
        <w:rPr>
          <w:rFonts w:ascii="TT6Ao00" w:eastAsia="TT6Ao00" w:cs="TT6Ao00" w:hint="eastAsia"/>
        </w:rPr>
        <w:t>ęś</w:t>
      </w:r>
      <w:r>
        <w:t>ciowy polega na ocenie ilo</w:t>
      </w:r>
      <w:r>
        <w:rPr>
          <w:rFonts w:ascii="TT6Ao00" w:eastAsia="TT6Ao00" w:cs="TT6Ao00" w:hint="eastAsia"/>
        </w:rPr>
        <w:t>ś</w:t>
      </w:r>
      <w:r>
        <w:t>ci i jako</w:t>
      </w:r>
      <w:r>
        <w:rPr>
          <w:rFonts w:ascii="TT6Ao00" w:eastAsia="TT6Ao00" w:cs="TT6Ao00" w:hint="eastAsia"/>
        </w:rPr>
        <w:t>ś</w:t>
      </w:r>
      <w:r>
        <w:t>ci wykonanych cz</w:t>
      </w:r>
      <w:r>
        <w:rPr>
          <w:rFonts w:ascii="TT6Ao00" w:eastAsia="TT6Ao00" w:cs="TT6Ao00" w:hint="eastAsia"/>
        </w:rPr>
        <w:t>ęś</w:t>
      </w:r>
      <w:r>
        <w:t>ci robót. Odbioru cz</w:t>
      </w:r>
      <w:r>
        <w:rPr>
          <w:rFonts w:ascii="TT6Ao00" w:eastAsia="TT6Ao00" w:cs="TT6Ao00" w:hint="eastAsia"/>
        </w:rPr>
        <w:t>ęś</w:t>
      </w:r>
      <w:r>
        <w:t>ciowego robót dokonuje si</w:t>
      </w:r>
      <w:r>
        <w:rPr>
          <w:rFonts w:ascii="TT6Ao00" w:eastAsia="TT6Ao00" w:cs="TT6Ao00" w:hint="eastAsia"/>
        </w:rPr>
        <w:t>ę</w:t>
      </w:r>
      <w:r>
        <w:rPr>
          <w:rFonts w:ascii="TT6Ao00" w:eastAsia="TT6Ao00" w:cs="TT6Ao00"/>
        </w:rPr>
        <w:t xml:space="preserve"> </w:t>
      </w:r>
      <w:r>
        <w:t>wg zasad, jak przy odbiorze ostatecznym robót. Odbioru robót dokonuje Inspektor nadzoru.</w:t>
      </w:r>
    </w:p>
    <w:p w14:paraId="1F92206C" w14:textId="77777777" w:rsidR="000602F7" w:rsidRDefault="000602F7" w:rsidP="000602F7">
      <w:pPr>
        <w:pStyle w:val="11punkt"/>
      </w:pPr>
      <w:r>
        <w:t>Odbiór ostateczny robót</w:t>
      </w:r>
    </w:p>
    <w:p w14:paraId="43F29EE2" w14:textId="77777777" w:rsidR="000602F7" w:rsidRDefault="000602F7" w:rsidP="000602F7">
      <w:r>
        <w:t>Odbiór ostateczny polega na finalnej ocenie rzeczywistego wykonania robót w odniesieniu do ich ilo</w:t>
      </w:r>
      <w:r>
        <w:rPr>
          <w:rFonts w:ascii="TT6Ao00" w:eastAsia="TT6Ao00" w:cs="TT6Ao00"/>
        </w:rPr>
        <w:t>ś</w:t>
      </w:r>
      <w:r>
        <w:t>ci, jak</w:t>
      </w:r>
      <w:r>
        <w:rPr>
          <w:rFonts w:ascii="TT6Ao00" w:eastAsia="TT6Ao00" w:cs="TT6Ao00"/>
        </w:rPr>
        <w:t>o</w:t>
      </w:r>
      <w:r>
        <w:t>ści i warto</w:t>
      </w:r>
      <w:r>
        <w:rPr>
          <w:rFonts w:ascii="TT6Ao00" w:eastAsia="TT6Ao00" w:cs="TT6Ao00" w:hint="eastAsia"/>
        </w:rPr>
        <w:t>ś</w:t>
      </w:r>
      <w:r>
        <w:t>ci. Całkowite zako</w:t>
      </w:r>
      <w:r>
        <w:rPr>
          <w:rFonts w:ascii="TT6Ao00" w:eastAsia="TT6Ao00" w:cs="TT6Ao00" w:hint="eastAsia"/>
        </w:rPr>
        <w:t>ń</w:t>
      </w:r>
      <w:r>
        <w:t>czenie robót oraz gotowo</w:t>
      </w:r>
      <w:r>
        <w:rPr>
          <w:rFonts w:ascii="TT6Ao00" w:eastAsia="TT6Ao00" w:cs="TT6Ao00" w:hint="eastAsia"/>
        </w:rPr>
        <w:t>ść</w:t>
      </w:r>
      <w:r>
        <w:rPr>
          <w:rFonts w:ascii="TT6Ao00" w:eastAsia="TT6Ao00" w:cs="TT6Ao00"/>
        </w:rPr>
        <w:t xml:space="preserve"> </w:t>
      </w:r>
      <w:r>
        <w:t>do odbioru ostatecznego b</w:t>
      </w:r>
      <w:r>
        <w:rPr>
          <w:rFonts w:ascii="TT6Ao00" w:eastAsia="TT6Ao00" w:cs="TT6Ao00" w:hint="eastAsia"/>
        </w:rPr>
        <w:t>ę</w:t>
      </w:r>
      <w:r>
        <w:t>dzie stwierdzona przez Wykonawc</w:t>
      </w:r>
      <w:r>
        <w:rPr>
          <w:rFonts w:ascii="TT6Ao00" w:eastAsia="TT6Ao00" w:cs="TT6Ao00" w:hint="eastAsia"/>
        </w:rPr>
        <w:t>ę</w:t>
      </w:r>
      <w:r>
        <w:rPr>
          <w:rFonts w:ascii="TT6Ao00" w:eastAsia="TT6Ao00" w:cs="TT6Ao00"/>
        </w:rPr>
        <w:t xml:space="preserve"> </w:t>
      </w:r>
      <w:r>
        <w:t>wpisem do dziennika budowy z bezzwłocznym powiadomieniem na pi</w:t>
      </w:r>
      <w:r>
        <w:rPr>
          <w:rFonts w:ascii="TT6Ao00" w:eastAsia="TT6Ao00" w:cs="TT6Ao00" w:hint="eastAsia"/>
        </w:rPr>
        <w:t>ś</w:t>
      </w:r>
      <w:r>
        <w:t>mie o tym fakcie Inspektora nadzoru. Odbiór ostateczny robót nast</w:t>
      </w:r>
      <w:r>
        <w:rPr>
          <w:rFonts w:ascii="TT6Ao00" w:eastAsia="TT6Ao00" w:cs="TT6Ao00" w:hint="eastAsia"/>
        </w:rPr>
        <w:t>ą</w:t>
      </w:r>
      <w:r>
        <w:t>pi w terminie ustalonym w dokumentach umowy, licz</w:t>
      </w:r>
      <w:r>
        <w:rPr>
          <w:rFonts w:ascii="TT6Ao00" w:eastAsia="TT6Ao00" w:cs="TT6Ao00" w:hint="eastAsia"/>
        </w:rPr>
        <w:t>ą</w:t>
      </w:r>
      <w:r>
        <w:t>c od dnia</w:t>
      </w:r>
    </w:p>
    <w:p w14:paraId="4DC62129" w14:textId="77777777" w:rsidR="000602F7" w:rsidRDefault="000602F7" w:rsidP="000602F7">
      <w:r>
        <w:t>potwierdzenia przez Inspektora nadzoru zako</w:t>
      </w:r>
      <w:r>
        <w:rPr>
          <w:rFonts w:ascii="TT6Ao00" w:eastAsia="TT6Ao00" w:cs="TT6Ao00" w:hint="eastAsia"/>
        </w:rPr>
        <w:t>ń</w:t>
      </w:r>
      <w:r>
        <w:t>czenia robót i przyj</w:t>
      </w:r>
      <w:r>
        <w:rPr>
          <w:rFonts w:ascii="TT6Ao00" w:eastAsia="TT6Ao00" w:cs="TT6Ao00" w:hint="eastAsia"/>
        </w:rPr>
        <w:t>ę</w:t>
      </w:r>
      <w:r>
        <w:t>cia dokumentów.</w:t>
      </w:r>
    </w:p>
    <w:p w14:paraId="44F312A9" w14:textId="77777777" w:rsidR="000602F7" w:rsidRDefault="000602F7" w:rsidP="000602F7">
      <w:r>
        <w:t>Odbioru ostatecznego robót dokona komisja wyznaczona przez Zamawiaj</w:t>
      </w:r>
      <w:r>
        <w:rPr>
          <w:rFonts w:ascii="TT6Ao00" w:eastAsia="TT6Ao00" w:cs="TT6Ao00" w:hint="eastAsia"/>
        </w:rPr>
        <w:t>ą</w:t>
      </w:r>
      <w:r>
        <w:t>cego w obecno</w:t>
      </w:r>
      <w:r>
        <w:rPr>
          <w:rFonts w:ascii="TT6Ao00" w:eastAsia="TT6Ao00" w:cs="TT6Ao00" w:hint="eastAsia"/>
        </w:rPr>
        <w:t>ś</w:t>
      </w:r>
      <w:r>
        <w:t>ci Inspektora nadzoru i Wykonawcy. Komisja odbieraj</w:t>
      </w:r>
      <w:r>
        <w:rPr>
          <w:rFonts w:ascii="TT6Ao00" w:eastAsia="TT6Ao00" w:cs="TT6Ao00" w:hint="eastAsia"/>
        </w:rPr>
        <w:t>ą</w:t>
      </w:r>
      <w:r>
        <w:t>ca roboty dokona ich oceny jako</w:t>
      </w:r>
      <w:r>
        <w:rPr>
          <w:rFonts w:ascii="TT6Ao00" w:eastAsia="TT6Ao00" w:cs="TT6Ao00" w:hint="eastAsia"/>
        </w:rPr>
        <w:t>ś</w:t>
      </w:r>
      <w:r>
        <w:t>ciowej na podstawie przedło</w:t>
      </w:r>
      <w:r>
        <w:rPr>
          <w:rFonts w:ascii="TT6Ao00" w:eastAsia="TT6Ao00" w:cs="TT6Ao00" w:hint="eastAsia"/>
        </w:rPr>
        <w:t>ż</w:t>
      </w:r>
      <w:r>
        <w:t>onych dokumentów, wyników bada</w:t>
      </w:r>
      <w:r>
        <w:rPr>
          <w:rFonts w:ascii="TT6Ao00" w:eastAsia="TT6Ao00" w:cs="TT6Ao00" w:hint="eastAsia"/>
        </w:rPr>
        <w:t>ń</w:t>
      </w:r>
      <w:r>
        <w:rPr>
          <w:rFonts w:ascii="TT6Ao00" w:eastAsia="TT6Ao00" w:cs="TT6Ao00"/>
        </w:rPr>
        <w:t xml:space="preserve"> </w:t>
      </w:r>
      <w:r>
        <w:t>i pomiarów, ocenie wizualnej oraz zgodno</w:t>
      </w:r>
      <w:r>
        <w:rPr>
          <w:rFonts w:ascii="TT6Ao00" w:eastAsia="TT6Ao00" w:cs="TT6Ao00" w:hint="eastAsia"/>
        </w:rPr>
        <w:t>ś</w:t>
      </w:r>
      <w:r>
        <w:t>ci wykonania robót z dokumentacj</w:t>
      </w:r>
      <w:r>
        <w:rPr>
          <w:rFonts w:ascii="TT6Ao00" w:eastAsia="TT6Ao00" w:cs="TT6Ao00" w:hint="eastAsia"/>
        </w:rPr>
        <w:t>ą</w:t>
      </w:r>
      <w:r>
        <w:rPr>
          <w:rFonts w:ascii="TT6Ao00" w:eastAsia="TT6Ao00" w:cs="TT6Ao00"/>
        </w:rPr>
        <w:t xml:space="preserve"> </w:t>
      </w:r>
      <w:r>
        <w:t>projektow</w:t>
      </w:r>
      <w:r>
        <w:rPr>
          <w:rFonts w:ascii="TT6Ao00" w:eastAsia="TT6Ao00" w:cs="TT6Ao00" w:hint="eastAsia"/>
        </w:rPr>
        <w:t>ą</w:t>
      </w:r>
      <w:r>
        <w:rPr>
          <w:rFonts w:ascii="TT6Ao00" w:eastAsia="TT6Ao00" w:cs="TT6Ao00"/>
        </w:rPr>
        <w:t xml:space="preserve"> </w:t>
      </w:r>
      <w:r>
        <w:t>i ST.</w:t>
      </w:r>
    </w:p>
    <w:p w14:paraId="3C1FC565" w14:textId="77777777" w:rsidR="000602F7" w:rsidRDefault="000602F7" w:rsidP="000602F7">
      <w:r>
        <w:t>W toku odbioru ostatecznego robót, komisja zapozna si</w:t>
      </w:r>
      <w:r>
        <w:rPr>
          <w:rFonts w:ascii="TT6Ao00" w:eastAsia="TT6Ao00" w:cs="TT6Ao00" w:hint="eastAsia"/>
        </w:rPr>
        <w:t>ę</w:t>
      </w:r>
      <w:r>
        <w:rPr>
          <w:rFonts w:ascii="TT6Ao00" w:eastAsia="TT6Ao00" w:cs="TT6Ao00"/>
        </w:rPr>
        <w:t xml:space="preserve"> </w:t>
      </w:r>
      <w:r>
        <w:t>z realizacj</w:t>
      </w:r>
      <w:r>
        <w:rPr>
          <w:rFonts w:ascii="TT6Ao00" w:eastAsia="TT6Ao00" w:cs="TT6Ao00" w:hint="eastAsia"/>
        </w:rPr>
        <w:t>ą</w:t>
      </w:r>
      <w:r>
        <w:rPr>
          <w:rFonts w:ascii="TT6Ao00" w:eastAsia="TT6Ao00" w:cs="TT6Ao00"/>
        </w:rPr>
        <w:t xml:space="preserve"> </w:t>
      </w:r>
      <w:r>
        <w:t>ustale</w:t>
      </w:r>
      <w:r>
        <w:rPr>
          <w:rFonts w:ascii="TT6Ao00" w:eastAsia="TT6Ao00" w:cs="TT6Ao00" w:hint="eastAsia"/>
        </w:rPr>
        <w:t>ń</w:t>
      </w:r>
      <w:r>
        <w:rPr>
          <w:rFonts w:ascii="TT6Ao00" w:eastAsia="TT6Ao00" w:cs="TT6Ao00"/>
        </w:rPr>
        <w:t xml:space="preserve"> </w:t>
      </w:r>
      <w:r>
        <w:t>przyj</w:t>
      </w:r>
      <w:r>
        <w:rPr>
          <w:rFonts w:ascii="TT6Ao00" w:eastAsia="TT6Ao00" w:cs="TT6Ao00" w:hint="eastAsia"/>
        </w:rPr>
        <w:t>ę</w:t>
      </w:r>
      <w:r>
        <w:t>tych w trakcie</w:t>
      </w:r>
    </w:p>
    <w:p w14:paraId="29E49207" w14:textId="77777777" w:rsidR="000602F7" w:rsidRDefault="000602F7" w:rsidP="000602F7">
      <w:r>
        <w:t>odbiorów robót zanikaj</w:t>
      </w:r>
      <w:r>
        <w:rPr>
          <w:rFonts w:ascii="TT6Ao00" w:eastAsia="TT6Ao00" w:cs="TT6Ao00" w:hint="eastAsia"/>
        </w:rPr>
        <w:t>ą</w:t>
      </w:r>
      <w:r>
        <w:t>cych i ulegaj</w:t>
      </w:r>
      <w:r>
        <w:rPr>
          <w:rFonts w:ascii="TT6Ao00" w:eastAsia="TT6Ao00" w:cs="TT6Ao00" w:hint="eastAsia"/>
        </w:rPr>
        <w:t>ą</w:t>
      </w:r>
      <w:r>
        <w:t>cych zakryciu, zwłaszcza w zakresie wykonania robót</w:t>
      </w:r>
    </w:p>
    <w:p w14:paraId="40C2E452" w14:textId="77777777" w:rsidR="000602F7" w:rsidRDefault="000602F7" w:rsidP="000602F7">
      <w:r>
        <w:t>uzupełniaj</w:t>
      </w:r>
      <w:r>
        <w:rPr>
          <w:rFonts w:ascii="TT6Ao00" w:eastAsia="TT6Ao00" w:cs="TT6Ao00" w:hint="eastAsia"/>
        </w:rPr>
        <w:t>ą</w:t>
      </w:r>
      <w:r>
        <w:t>cych i robót poprawkowych.</w:t>
      </w:r>
    </w:p>
    <w:p w14:paraId="0FBDE619" w14:textId="77777777" w:rsidR="000602F7" w:rsidRDefault="000602F7" w:rsidP="000602F7">
      <w:r>
        <w:t>W przypadku stwierdzenia przez komisj</w:t>
      </w:r>
      <w:r>
        <w:rPr>
          <w:rFonts w:ascii="TT6Ao00" w:eastAsia="TT6Ao00" w:cs="TT6Ao00" w:hint="eastAsia"/>
        </w:rPr>
        <w:t>ę</w:t>
      </w:r>
      <w:r>
        <w:t xml:space="preserve">, </w:t>
      </w:r>
      <w:r>
        <w:rPr>
          <w:rFonts w:ascii="TT6Ao00" w:eastAsia="TT6Ao00" w:cs="TT6Ao00" w:hint="eastAsia"/>
        </w:rPr>
        <w:t>ż</w:t>
      </w:r>
      <w:r>
        <w:t>e jako</w:t>
      </w:r>
      <w:r>
        <w:rPr>
          <w:rFonts w:ascii="TT6Ao00" w:eastAsia="TT6Ao00" w:cs="TT6Ao00" w:hint="eastAsia"/>
        </w:rPr>
        <w:t>ść</w:t>
      </w:r>
      <w:r>
        <w:rPr>
          <w:rFonts w:ascii="TT6Ao00" w:eastAsia="TT6Ao00" w:cs="TT6Ao00"/>
        </w:rPr>
        <w:t xml:space="preserve"> </w:t>
      </w:r>
      <w:r>
        <w:t>wykonywanych robót w poszczególnych</w:t>
      </w:r>
    </w:p>
    <w:p w14:paraId="03310B6D" w14:textId="77777777" w:rsidR="000602F7" w:rsidRDefault="000602F7" w:rsidP="000602F7">
      <w:r>
        <w:t>asortymentach nieznacznie odbiega od wymaganej dokumentacj</w:t>
      </w:r>
      <w:r>
        <w:rPr>
          <w:rFonts w:ascii="TT6Ao00" w:eastAsia="TT6Ao00" w:cs="TT6Ao00" w:hint="eastAsia"/>
        </w:rPr>
        <w:t>ą</w:t>
      </w:r>
      <w:r>
        <w:rPr>
          <w:rFonts w:ascii="TT6Ao00" w:eastAsia="TT6Ao00" w:cs="TT6Ao00"/>
        </w:rPr>
        <w:t xml:space="preserve"> </w:t>
      </w:r>
      <w:r>
        <w:t>projektow</w:t>
      </w:r>
      <w:r>
        <w:rPr>
          <w:rFonts w:ascii="TT6Ao00" w:eastAsia="TT6Ao00" w:cs="TT6Ao00" w:hint="eastAsia"/>
        </w:rPr>
        <w:t>ą</w:t>
      </w:r>
      <w:r>
        <w:rPr>
          <w:rFonts w:ascii="TT6Ao00" w:eastAsia="TT6Ao00" w:cs="TT6Ao00"/>
        </w:rPr>
        <w:t xml:space="preserve"> </w:t>
      </w:r>
      <w:r>
        <w:t>i ST z uwzgl</w:t>
      </w:r>
      <w:r>
        <w:rPr>
          <w:rFonts w:ascii="TT6Ao00" w:eastAsia="TT6Ao00" w:cs="TT6Ao00" w:hint="eastAsia"/>
        </w:rPr>
        <w:t>ę</w:t>
      </w:r>
      <w:r>
        <w:t>dnieniem</w:t>
      </w:r>
    </w:p>
    <w:p w14:paraId="0B900CDF" w14:textId="77777777" w:rsidR="000602F7" w:rsidRDefault="000602F7" w:rsidP="000602F7">
      <w:r>
        <w:t>tolerancji i nie ma wi</w:t>
      </w:r>
      <w:r>
        <w:rPr>
          <w:rFonts w:ascii="TT6Ao00" w:eastAsia="TT6Ao00" w:cs="TT6Ao00" w:hint="eastAsia"/>
        </w:rPr>
        <w:t>ę</w:t>
      </w:r>
      <w:r>
        <w:t>kszego wpływu na cechy eksploatacyjne obiektu i bezpiecze</w:t>
      </w:r>
      <w:r>
        <w:rPr>
          <w:rFonts w:ascii="TT6Ao00" w:eastAsia="TT6Ao00" w:cs="TT6Ao00" w:hint="eastAsia"/>
        </w:rPr>
        <w:t>ń</w:t>
      </w:r>
      <w:r>
        <w:t>stwo ruchu, komisja dokona potr</w:t>
      </w:r>
      <w:r>
        <w:rPr>
          <w:rFonts w:ascii="TT6Ao00" w:eastAsia="TT6Ao00" w:cs="TT6Ao00" w:hint="eastAsia"/>
        </w:rPr>
        <w:t>ą</w:t>
      </w:r>
      <w:r>
        <w:t>ce</w:t>
      </w:r>
      <w:r>
        <w:rPr>
          <w:rFonts w:ascii="TT6Ao00" w:eastAsia="TT6Ao00" w:cs="TT6Ao00" w:hint="eastAsia"/>
        </w:rPr>
        <w:t>ń</w:t>
      </w:r>
      <w:r>
        <w:t>, oceniaj</w:t>
      </w:r>
      <w:r>
        <w:rPr>
          <w:rFonts w:ascii="TT6Ao00" w:eastAsia="TT6Ao00" w:cs="TT6Ao00" w:hint="eastAsia"/>
        </w:rPr>
        <w:t>ą</w:t>
      </w:r>
      <w:r>
        <w:t>c pomniejszon</w:t>
      </w:r>
      <w:r>
        <w:rPr>
          <w:rFonts w:ascii="TT6Ao00" w:eastAsia="TT6Ao00" w:cs="TT6Ao00" w:hint="eastAsia"/>
        </w:rPr>
        <w:t>ą</w:t>
      </w:r>
      <w:r>
        <w:rPr>
          <w:rFonts w:ascii="TT6Ao00" w:eastAsia="TT6Ao00" w:cs="TT6Ao00"/>
        </w:rPr>
        <w:t xml:space="preserve"> </w:t>
      </w:r>
      <w:r>
        <w:t>warto</w:t>
      </w:r>
      <w:r>
        <w:rPr>
          <w:rFonts w:ascii="TT6Ao00" w:eastAsia="TT6Ao00" w:cs="TT6Ao00" w:hint="eastAsia"/>
        </w:rPr>
        <w:t>ść</w:t>
      </w:r>
      <w:r>
        <w:rPr>
          <w:rFonts w:ascii="TT6Ao00" w:eastAsia="TT6Ao00" w:cs="TT6Ao00"/>
        </w:rPr>
        <w:t xml:space="preserve"> </w:t>
      </w:r>
      <w:r>
        <w:t>wykonywanych robót w stosunku do wymaga</w:t>
      </w:r>
      <w:r>
        <w:rPr>
          <w:rFonts w:ascii="TT6Ao00" w:eastAsia="TT6Ao00" w:cs="TT6Ao00"/>
        </w:rPr>
        <w:t>ń</w:t>
      </w:r>
      <w:r>
        <w:t xml:space="preserve"> przy</w:t>
      </w:r>
      <w:r>
        <w:rPr>
          <w:rFonts w:ascii="TT6Ao00" w:eastAsia="TT6Ao00" w:cs="TT6Ao00"/>
        </w:rPr>
        <w:t>j</w:t>
      </w:r>
      <w:r>
        <w:t>ętych w dokumentach umowy.</w:t>
      </w:r>
    </w:p>
    <w:p w14:paraId="304A8A4D" w14:textId="77777777" w:rsidR="000602F7" w:rsidRDefault="000602F7" w:rsidP="000602F7">
      <w:pPr>
        <w:autoSpaceDE w:val="0"/>
        <w:autoSpaceDN w:val="0"/>
        <w:adjustRightInd w:val="0"/>
        <w:jc w:val="left"/>
        <w:rPr>
          <w:sz w:val="24"/>
        </w:rPr>
      </w:pPr>
      <w:r>
        <w:rPr>
          <w:sz w:val="24"/>
        </w:rPr>
        <w:t>Podstawowym dokumentem do dokonania odbioru ostatecznego robót jest protokołów odbioru</w:t>
      </w:r>
    </w:p>
    <w:p w14:paraId="36A87ACA" w14:textId="77777777" w:rsidR="000602F7" w:rsidRDefault="000602F7" w:rsidP="000602F7">
      <w:pPr>
        <w:autoSpaceDE w:val="0"/>
        <w:autoSpaceDN w:val="0"/>
        <w:adjustRightInd w:val="0"/>
        <w:jc w:val="left"/>
        <w:rPr>
          <w:sz w:val="24"/>
        </w:rPr>
      </w:pPr>
      <w:r>
        <w:rPr>
          <w:sz w:val="24"/>
        </w:rPr>
        <w:t>ostatecznego robót, sporz</w:t>
      </w:r>
      <w:r>
        <w:rPr>
          <w:rFonts w:ascii="TT6Ao00" w:eastAsia="TT6Ao00" w:cs="TT6Ao00" w:hint="eastAsia"/>
          <w:sz w:val="24"/>
        </w:rPr>
        <w:t>ą</w:t>
      </w:r>
      <w:r>
        <w:rPr>
          <w:sz w:val="24"/>
        </w:rPr>
        <w:t>dzony wg wzoru ustalonego przez Zamawiaj</w:t>
      </w:r>
      <w:r>
        <w:rPr>
          <w:rFonts w:ascii="TT6Ao00" w:eastAsia="TT6Ao00" w:cs="TT6Ao00" w:hint="eastAsia"/>
          <w:sz w:val="24"/>
        </w:rPr>
        <w:t>ą</w:t>
      </w:r>
      <w:r>
        <w:rPr>
          <w:sz w:val="24"/>
        </w:rPr>
        <w:t>cego.</w:t>
      </w:r>
    </w:p>
    <w:p w14:paraId="787B6545" w14:textId="77777777" w:rsidR="000602F7" w:rsidRDefault="000602F7" w:rsidP="000602F7">
      <w:pPr>
        <w:autoSpaceDE w:val="0"/>
        <w:autoSpaceDN w:val="0"/>
        <w:adjustRightInd w:val="0"/>
        <w:jc w:val="left"/>
        <w:rPr>
          <w:sz w:val="24"/>
        </w:rPr>
      </w:pPr>
      <w:r>
        <w:rPr>
          <w:sz w:val="24"/>
        </w:rPr>
        <w:t>Do odbioru ostatecznego Wykonawca jest zobowi</w:t>
      </w:r>
      <w:r>
        <w:rPr>
          <w:rFonts w:ascii="TT6Ao00" w:eastAsia="TT6Ao00" w:cs="TT6Ao00" w:hint="eastAsia"/>
          <w:sz w:val="24"/>
        </w:rPr>
        <w:t>ą</w:t>
      </w:r>
      <w:r>
        <w:rPr>
          <w:sz w:val="24"/>
        </w:rPr>
        <w:t>zany przygotowa</w:t>
      </w:r>
      <w:r>
        <w:rPr>
          <w:rFonts w:ascii="TT6Ao00" w:eastAsia="TT6Ao00" w:cs="TT6Ao00" w:hint="eastAsia"/>
          <w:sz w:val="24"/>
        </w:rPr>
        <w:t>ć</w:t>
      </w:r>
      <w:r>
        <w:rPr>
          <w:rFonts w:ascii="TT6Ao00" w:eastAsia="TT6Ao00" w:cs="TT6Ao00"/>
          <w:sz w:val="24"/>
        </w:rPr>
        <w:t xml:space="preserve"> </w:t>
      </w:r>
      <w:r>
        <w:rPr>
          <w:sz w:val="24"/>
        </w:rPr>
        <w:t>nast</w:t>
      </w:r>
      <w:r>
        <w:rPr>
          <w:rFonts w:ascii="TT6Ao00" w:eastAsia="TT6Ao00" w:cs="TT6Ao00" w:hint="eastAsia"/>
          <w:sz w:val="24"/>
        </w:rPr>
        <w:t>ę</w:t>
      </w:r>
      <w:r>
        <w:rPr>
          <w:sz w:val="24"/>
        </w:rPr>
        <w:t>puj</w:t>
      </w:r>
      <w:r>
        <w:rPr>
          <w:rFonts w:ascii="TT6Ao00" w:eastAsia="TT6Ao00" w:cs="TT6Ao00" w:hint="eastAsia"/>
          <w:sz w:val="24"/>
        </w:rPr>
        <w:t>ą</w:t>
      </w:r>
      <w:r>
        <w:rPr>
          <w:sz w:val="24"/>
        </w:rPr>
        <w:t>ce dokumenty:</w:t>
      </w:r>
    </w:p>
    <w:p w14:paraId="30E8EDF8" w14:textId="77777777" w:rsidR="000602F7" w:rsidRPr="000602F7" w:rsidRDefault="000602F7" w:rsidP="00AB525A">
      <w:pPr>
        <w:pStyle w:val="Akapitzlist"/>
        <w:numPr>
          <w:ilvl w:val="0"/>
          <w:numId w:val="22"/>
        </w:numPr>
        <w:autoSpaceDE w:val="0"/>
        <w:autoSpaceDN w:val="0"/>
        <w:adjustRightInd w:val="0"/>
        <w:jc w:val="left"/>
        <w:rPr>
          <w:sz w:val="24"/>
        </w:rPr>
      </w:pPr>
      <w:r w:rsidRPr="000602F7">
        <w:rPr>
          <w:sz w:val="24"/>
        </w:rPr>
        <w:t>dokumentacj</w:t>
      </w:r>
      <w:r w:rsidRPr="000602F7">
        <w:rPr>
          <w:rFonts w:ascii="TT6Ao00" w:eastAsia="TT6Ao00" w:cs="TT6Ao00" w:hint="eastAsia"/>
          <w:sz w:val="24"/>
        </w:rPr>
        <w:t>ę</w:t>
      </w:r>
      <w:r w:rsidRPr="000602F7">
        <w:rPr>
          <w:rFonts w:ascii="TT6Ao00" w:eastAsia="TT6Ao00" w:cs="TT6Ao00"/>
          <w:sz w:val="24"/>
        </w:rPr>
        <w:t xml:space="preserve"> </w:t>
      </w:r>
      <w:r w:rsidRPr="000602F7">
        <w:rPr>
          <w:sz w:val="24"/>
        </w:rPr>
        <w:t>projektow</w:t>
      </w:r>
      <w:r w:rsidRPr="000602F7">
        <w:rPr>
          <w:rFonts w:ascii="TT6Ao00" w:eastAsia="TT6Ao00" w:cs="TT6Ao00" w:hint="eastAsia"/>
          <w:sz w:val="24"/>
        </w:rPr>
        <w:t>ą</w:t>
      </w:r>
      <w:r w:rsidRPr="000602F7">
        <w:rPr>
          <w:rFonts w:ascii="TT6Ao00" w:eastAsia="TT6Ao00" w:cs="TT6Ao00"/>
          <w:sz w:val="24"/>
        </w:rPr>
        <w:t xml:space="preserve"> </w:t>
      </w:r>
      <w:r w:rsidRPr="000602F7">
        <w:rPr>
          <w:sz w:val="24"/>
        </w:rPr>
        <w:t>z naniesionymi zmianami oraz dodatkow</w:t>
      </w:r>
      <w:r w:rsidRPr="000602F7">
        <w:rPr>
          <w:rFonts w:ascii="TT6Ao00" w:eastAsia="TT6Ao00" w:cs="TT6Ao00" w:hint="eastAsia"/>
          <w:sz w:val="24"/>
        </w:rPr>
        <w:t>ą</w:t>
      </w:r>
      <w:r w:rsidRPr="000602F7">
        <w:rPr>
          <w:sz w:val="24"/>
        </w:rPr>
        <w:t>, je</w:t>
      </w:r>
      <w:r w:rsidRPr="000602F7">
        <w:rPr>
          <w:rFonts w:ascii="TT6Ao00" w:eastAsia="TT6Ao00" w:cs="TT6Ao00" w:hint="eastAsia"/>
          <w:sz w:val="24"/>
        </w:rPr>
        <w:t>ś</w:t>
      </w:r>
      <w:r w:rsidRPr="000602F7">
        <w:rPr>
          <w:sz w:val="24"/>
        </w:rPr>
        <w:t>li została sporz</w:t>
      </w:r>
      <w:r w:rsidRPr="000602F7">
        <w:rPr>
          <w:rFonts w:ascii="TT6Ao00" w:eastAsia="TT6Ao00" w:cs="TT6Ao00" w:hint="eastAsia"/>
          <w:sz w:val="24"/>
        </w:rPr>
        <w:t>ą</w:t>
      </w:r>
      <w:r w:rsidRPr="000602F7">
        <w:rPr>
          <w:sz w:val="24"/>
        </w:rPr>
        <w:t>dzona</w:t>
      </w:r>
      <w:r>
        <w:rPr>
          <w:sz w:val="24"/>
        </w:rPr>
        <w:t xml:space="preserve"> </w:t>
      </w:r>
      <w:r>
        <w:t>w trakcie realizacji umowy,</w:t>
      </w:r>
    </w:p>
    <w:p w14:paraId="72FE1E21" w14:textId="77777777" w:rsidR="000602F7" w:rsidRPr="000602F7" w:rsidRDefault="000602F7" w:rsidP="00AB525A">
      <w:pPr>
        <w:pStyle w:val="Akapitzlist"/>
        <w:numPr>
          <w:ilvl w:val="0"/>
          <w:numId w:val="22"/>
        </w:numPr>
        <w:autoSpaceDE w:val="0"/>
        <w:autoSpaceDN w:val="0"/>
        <w:adjustRightInd w:val="0"/>
        <w:jc w:val="left"/>
        <w:rPr>
          <w:sz w:val="24"/>
        </w:rPr>
      </w:pPr>
      <w:r w:rsidRPr="000602F7">
        <w:rPr>
          <w:sz w:val="24"/>
        </w:rPr>
        <w:t>szczegółowe specyfikacje techniczne (podstawowe z dokumentów umowy i ew. uzupełniaj</w:t>
      </w:r>
      <w:r w:rsidRPr="000602F7">
        <w:rPr>
          <w:rFonts w:ascii="TT6Ao00" w:eastAsia="TT6Ao00" w:cs="TT6Ao00" w:hint="eastAsia"/>
          <w:sz w:val="24"/>
        </w:rPr>
        <w:t>ą</w:t>
      </w:r>
      <w:r w:rsidRPr="000602F7">
        <w:rPr>
          <w:sz w:val="24"/>
        </w:rPr>
        <w:t>ce lub</w:t>
      </w:r>
      <w:r>
        <w:rPr>
          <w:sz w:val="24"/>
        </w:rPr>
        <w:t xml:space="preserve"> </w:t>
      </w:r>
      <w:r>
        <w:t>zamienne),</w:t>
      </w:r>
    </w:p>
    <w:p w14:paraId="19D6CC6E" w14:textId="77777777" w:rsidR="000602F7" w:rsidRPr="000602F7" w:rsidRDefault="000602F7" w:rsidP="00AB525A">
      <w:pPr>
        <w:pStyle w:val="Akapitzlist"/>
        <w:numPr>
          <w:ilvl w:val="0"/>
          <w:numId w:val="22"/>
        </w:numPr>
        <w:autoSpaceDE w:val="0"/>
        <w:autoSpaceDN w:val="0"/>
        <w:adjustRightInd w:val="0"/>
        <w:jc w:val="left"/>
        <w:rPr>
          <w:sz w:val="24"/>
        </w:rPr>
      </w:pPr>
      <w:r w:rsidRPr="000602F7">
        <w:rPr>
          <w:sz w:val="24"/>
        </w:rPr>
        <w:t>recepty i ustalenia technologiczne,</w:t>
      </w:r>
    </w:p>
    <w:p w14:paraId="606D55ED" w14:textId="77777777" w:rsidR="000602F7" w:rsidRPr="000602F7" w:rsidRDefault="000602F7" w:rsidP="00AB525A">
      <w:pPr>
        <w:pStyle w:val="Akapitzlist"/>
        <w:numPr>
          <w:ilvl w:val="0"/>
          <w:numId w:val="22"/>
        </w:numPr>
        <w:autoSpaceDE w:val="0"/>
        <w:autoSpaceDN w:val="0"/>
        <w:adjustRightInd w:val="0"/>
        <w:jc w:val="left"/>
        <w:rPr>
          <w:sz w:val="24"/>
        </w:rPr>
      </w:pPr>
      <w:r w:rsidRPr="000602F7">
        <w:rPr>
          <w:sz w:val="24"/>
        </w:rPr>
        <w:t>dzienniki budowy i ksi</w:t>
      </w:r>
      <w:r w:rsidRPr="000602F7">
        <w:rPr>
          <w:rFonts w:ascii="TT6Ao00" w:eastAsia="TT6Ao00" w:cs="TT6Ao00" w:hint="eastAsia"/>
          <w:sz w:val="24"/>
        </w:rPr>
        <w:t>ąż</w:t>
      </w:r>
      <w:r w:rsidRPr="000602F7">
        <w:rPr>
          <w:sz w:val="24"/>
        </w:rPr>
        <w:t>ki obmiarów (oryginały),</w:t>
      </w:r>
    </w:p>
    <w:p w14:paraId="5D864741" w14:textId="77777777" w:rsidR="000602F7" w:rsidRPr="000602F7" w:rsidRDefault="000602F7" w:rsidP="00AB525A">
      <w:pPr>
        <w:pStyle w:val="Akapitzlist"/>
        <w:numPr>
          <w:ilvl w:val="0"/>
          <w:numId w:val="22"/>
        </w:numPr>
        <w:autoSpaceDE w:val="0"/>
        <w:autoSpaceDN w:val="0"/>
        <w:adjustRightInd w:val="0"/>
        <w:jc w:val="left"/>
        <w:rPr>
          <w:sz w:val="24"/>
        </w:rPr>
      </w:pPr>
      <w:r w:rsidRPr="000602F7">
        <w:rPr>
          <w:sz w:val="24"/>
        </w:rPr>
        <w:t>wyniki pomiarów kontrolnych oraz bada</w:t>
      </w:r>
      <w:r w:rsidRPr="000602F7">
        <w:rPr>
          <w:rFonts w:ascii="TT6Ao00" w:eastAsia="TT6Ao00" w:cs="TT6Ao00" w:hint="eastAsia"/>
          <w:sz w:val="24"/>
        </w:rPr>
        <w:t>ń</w:t>
      </w:r>
      <w:r w:rsidRPr="000602F7">
        <w:rPr>
          <w:rFonts w:ascii="TT6Ao00" w:eastAsia="TT6Ao00" w:cs="TT6Ao00"/>
          <w:sz w:val="24"/>
        </w:rPr>
        <w:t xml:space="preserve"> </w:t>
      </w:r>
      <w:r w:rsidRPr="000602F7">
        <w:rPr>
          <w:sz w:val="24"/>
        </w:rPr>
        <w:t>i oznacze</w:t>
      </w:r>
      <w:r w:rsidRPr="000602F7">
        <w:rPr>
          <w:rFonts w:ascii="TT6Ao00" w:eastAsia="TT6Ao00" w:cs="TT6Ao00" w:hint="eastAsia"/>
          <w:sz w:val="24"/>
        </w:rPr>
        <w:t>ń</w:t>
      </w:r>
      <w:r w:rsidRPr="000602F7">
        <w:rPr>
          <w:rFonts w:ascii="TT6Ao00" w:eastAsia="TT6Ao00" w:cs="TT6Ao00"/>
          <w:sz w:val="24"/>
        </w:rPr>
        <w:t xml:space="preserve"> </w:t>
      </w:r>
      <w:r w:rsidRPr="000602F7">
        <w:rPr>
          <w:sz w:val="24"/>
        </w:rPr>
        <w:t>laboratoryjnych, zgodne z ST i ew. PZJ,</w:t>
      </w:r>
    </w:p>
    <w:p w14:paraId="03686082" w14:textId="77777777" w:rsidR="000602F7" w:rsidRPr="000602F7" w:rsidRDefault="000602F7" w:rsidP="00AB525A">
      <w:pPr>
        <w:pStyle w:val="Akapitzlist"/>
        <w:numPr>
          <w:ilvl w:val="0"/>
          <w:numId w:val="22"/>
        </w:numPr>
        <w:autoSpaceDE w:val="0"/>
        <w:autoSpaceDN w:val="0"/>
        <w:adjustRightInd w:val="0"/>
        <w:jc w:val="left"/>
        <w:rPr>
          <w:sz w:val="24"/>
        </w:rPr>
      </w:pPr>
      <w:r w:rsidRPr="000602F7">
        <w:rPr>
          <w:sz w:val="24"/>
        </w:rPr>
        <w:lastRenderedPageBreak/>
        <w:t>deklaracje zgodno</w:t>
      </w:r>
      <w:r w:rsidRPr="000602F7">
        <w:rPr>
          <w:rFonts w:ascii="TT6Ao00" w:eastAsia="TT6Ao00" w:cs="TT6Ao00" w:hint="eastAsia"/>
          <w:sz w:val="24"/>
        </w:rPr>
        <w:t>ś</w:t>
      </w:r>
      <w:r w:rsidRPr="000602F7">
        <w:rPr>
          <w:sz w:val="24"/>
        </w:rPr>
        <w:t>ci lub certyfikaty zgodno</w:t>
      </w:r>
      <w:r w:rsidRPr="000602F7">
        <w:rPr>
          <w:rFonts w:ascii="TT6Ao00" w:eastAsia="TT6Ao00" w:cs="TT6Ao00" w:hint="eastAsia"/>
          <w:sz w:val="24"/>
        </w:rPr>
        <w:t>ś</w:t>
      </w:r>
      <w:r w:rsidRPr="000602F7">
        <w:rPr>
          <w:sz w:val="24"/>
        </w:rPr>
        <w:t>ci wbudowanych materiałów, zgodnie z ST i ew. PZJ,</w:t>
      </w:r>
    </w:p>
    <w:p w14:paraId="564B112D" w14:textId="77777777" w:rsidR="000602F7" w:rsidRPr="000602F7" w:rsidRDefault="000602F7" w:rsidP="00AB525A">
      <w:pPr>
        <w:pStyle w:val="Akapitzlist"/>
        <w:numPr>
          <w:ilvl w:val="0"/>
          <w:numId w:val="22"/>
        </w:numPr>
        <w:autoSpaceDE w:val="0"/>
        <w:autoSpaceDN w:val="0"/>
        <w:adjustRightInd w:val="0"/>
        <w:jc w:val="left"/>
        <w:rPr>
          <w:sz w:val="24"/>
        </w:rPr>
      </w:pPr>
      <w:r w:rsidRPr="000602F7">
        <w:rPr>
          <w:sz w:val="24"/>
        </w:rPr>
        <w:t>opini</w:t>
      </w:r>
      <w:r w:rsidRPr="000602F7">
        <w:rPr>
          <w:rFonts w:ascii="TT6Ao00" w:eastAsia="TT6Ao00" w:cs="TT6Ao00" w:hint="eastAsia"/>
          <w:sz w:val="24"/>
        </w:rPr>
        <w:t>ę</w:t>
      </w:r>
      <w:r w:rsidRPr="000602F7">
        <w:rPr>
          <w:rFonts w:ascii="TT6Ao00" w:eastAsia="TT6Ao00" w:cs="TT6Ao00"/>
          <w:sz w:val="24"/>
        </w:rPr>
        <w:t xml:space="preserve"> </w:t>
      </w:r>
      <w:r w:rsidRPr="000602F7">
        <w:rPr>
          <w:sz w:val="24"/>
        </w:rPr>
        <w:t>technologiczn</w:t>
      </w:r>
      <w:r w:rsidRPr="000602F7">
        <w:rPr>
          <w:rFonts w:ascii="TT6Ao00" w:eastAsia="TT6Ao00" w:cs="TT6Ao00" w:hint="eastAsia"/>
          <w:sz w:val="24"/>
        </w:rPr>
        <w:t>ą</w:t>
      </w:r>
      <w:r w:rsidRPr="000602F7">
        <w:rPr>
          <w:rFonts w:ascii="TT6Ao00" w:eastAsia="TT6Ao00" w:cs="TT6Ao00"/>
          <w:sz w:val="24"/>
        </w:rPr>
        <w:t xml:space="preserve"> </w:t>
      </w:r>
      <w:r w:rsidRPr="000602F7">
        <w:rPr>
          <w:sz w:val="24"/>
        </w:rPr>
        <w:t>sporz</w:t>
      </w:r>
      <w:r w:rsidRPr="000602F7">
        <w:rPr>
          <w:rFonts w:ascii="TT6Ao00" w:eastAsia="TT6Ao00" w:cs="TT6Ao00" w:hint="eastAsia"/>
          <w:sz w:val="24"/>
        </w:rPr>
        <w:t>ą</w:t>
      </w:r>
      <w:r w:rsidRPr="000602F7">
        <w:rPr>
          <w:sz w:val="24"/>
        </w:rPr>
        <w:t>dzon</w:t>
      </w:r>
      <w:r w:rsidRPr="000602F7">
        <w:rPr>
          <w:rFonts w:ascii="TT6Ao00" w:eastAsia="TT6Ao00" w:cs="TT6Ao00" w:hint="eastAsia"/>
          <w:sz w:val="24"/>
        </w:rPr>
        <w:t>ą</w:t>
      </w:r>
      <w:r w:rsidRPr="000602F7">
        <w:rPr>
          <w:rFonts w:ascii="TT6Ao00" w:eastAsia="TT6Ao00" w:cs="TT6Ao00"/>
          <w:sz w:val="24"/>
        </w:rPr>
        <w:t xml:space="preserve"> </w:t>
      </w:r>
      <w:r w:rsidRPr="000602F7">
        <w:rPr>
          <w:sz w:val="24"/>
        </w:rPr>
        <w:t>na podstawie wszystkich wyników bada</w:t>
      </w:r>
      <w:r w:rsidRPr="000602F7">
        <w:rPr>
          <w:rFonts w:ascii="TT6Ao00" w:eastAsia="TT6Ao00" w:cs="TT6Ao00" w:hint="eastAsia"/>
          <w:sz w:val="24"/>
        </w:rPr>
        <w:t>ń</w:t>
      </w:r>
      <w:r w:rsidRPr="000602F7">
        <w:rPr>
          <w:rFonts w:ascii="TT6Ao00" w:eastAsia="TT6Ao00" w:cs="TT6Ao00"/>
          <w:sz w:val="24"/>
        </w:rPr>
        <w:t xml:space="preserve"> </w:t>
      </w:r>
      <w:r w:rsidRPr="000602F7">
        <w:rPr>
          <w:sz w:val="24"/>
        </w:rPr>
        <w:t>i pomiarów zał</w:t>
      </w:r>
      <w:r w:rsidRPr="000602F7">
        <w:rPr>
          <w:rFonts w:ascii="TT6Ao00" w:eastAsia="TT6Ao00" w:cs="TT6Ao00" w:hint="eastAsia"/>
          <w:sz w:val="24"/>
        </w:rPr>
        <w:t>ą</w:t>
      </w:r>
      <w:r w:rsidRPr="000602F7">
        <w:rPr>
          <w:sz w:val="24"/>
        </w:rPr>
        <w:t>czonych</w:t>
      </w:r>
      <w:r>
        <w:rPr>
          <w:sz w:val="24"/>
        </w:rPr>
        <w:t xml:space="preserve"> </w:t>
      </w:r>
      <w:r>
        <w:t>dokumentów odbioru, wykonanych zgodnie z ST i PZJ,</w:t>
      </w:r>
    </w:p>
    <w:p w14:paraId="18DEBCCC" w14:textId="77777777" w:rsidR="000602F7" w:rsidRPr="000602F7" w:rsidRDefault="000602F7" w:rsidP="00AB525A">
      <w:pPr>
        <w:pStyle w:val="1Punktowanie"/>
        <w:numPr>
          <w:ilvl w:val="0"/>
          <w:numId w:val="22"/>
        </w:numPr>
        <w:rPr>
          <w:b w:val="0"/>
        </w:rPr>
      </w:pPr>
      <w:r w:rsidRPr="000602F7">
        <w:rPr>
          <w:b w:val="0"/>
          <w:sz w:val="24"/>
        </w:rPr>
        <w:t>rysunki (dokumentacje) na wykonanie robót towarzysz</w:t>
      </w:r>
      <w:r w:rsidRPr="000602F7">
        <w:rPr>
          <w:rFonts w:ascii="TT6Ao00" w:eastAsia="TT6Ao00" w:cs="TT6Ao00" w:hint="eastAsia"/>
          <w:b w:val="0"/>
          <w:sz w:val="24"/>
        </w:rPr>
        <w:t>ą</w:t>
      </w:r>
      <w:r w:rsidRPr="000602F7">
        <w:rPr>
          <w:b w:val="0"/>
          <w:sz w:val="24"/>
        </w:rPr>
        <w:t>cych (np. na przeło</w:t>
      </w:r>
      <w:r w:rsidRPr="000602F7">
        <w:rPr>
          <w:rFonts w:ascii="TT6Ao00" w:eastAsia="TT6Ao00" w:cs="TT6Ao00" w:hint="eastAsia"/>
          <w:b w:val="0"/>
          <w:sz w:val="24"/>
        </w:rPr>
        <w:t>ż</w:t>
      </w:r>
      <w:r w:rsidRPr="000602F7">
        <w:rPr>
          <w:b w:val="0"/>
          <w:sz w:val="24"/>
        </w:rPr>
        <w:t>enie linii telefonicznej,</w:t>
      </w:r>
      <w:r w:rsidRPr="000602F7">
        <w:rPr>
          <w:b w:val="0"/>
        </w:rPr>
        <w:t xml:space="preserve"> energetycznej, gazowej, o</w:t>
      </w:r>
      <w:r w:rsidRPr="000602F7">
        <w:rPr>
          <w:rFonts w:ascii="TT6Ao00" w:eastAsia="TT6Ao00" w:cs="TT6Ao00" w:hint="eastAsia"/>
          <w:b w:val="0"/>
        </w:rPr>
        <w:t>ś</w:t>
      </w:r>
      <w:r w:rsidRPr="000602F7">
        <w:rPr>
          <w:b w:val="0"/>
        </w:rPr>
        <w:t>wietlenia itp.) oraz protokoły odbioru i przekazania tych robót wła</w:t>
      </w:r>
      <w:r w:rsidRPr="000602F7">
        <w:rPr>
          <w:rFonts w:ascii="TT6Ao00" w:eastAsia="TT6Ao00" w:cs="TT6Ao00" w:hint="eastAsia"/>
          <w:b w:val="0"/>
        </w:rPr>
        <w:t>ś</w:t>
      </w:r>
      <w:r w:rsidRPr="000602F7">
        <w:rPr>
          <w:b w:val="0"/>
        </w:rPr>
        <w:t>cicielom</w:t>
      </w:r>
      <w:r>
        <w:rPr>
          <w:b w:val="0"/>
        </w:rPr>
        <w:t xml:space="preserve"> urządzeń,</w:t>
      </w:r>
    </w:p>
    <w:p w14:paraId="33FDA298" w14:textId="77777777" w:rsidR="000E7538" w:rsidRDefault="000602F7" w:rsidP="00F01028">
      <w:pPr>
        <w:pStyle w:val="odmylnika"/>
        <w:numPr>
          <w:ilvl w:val="0"/>
          <w:numId w:val="22"/>
        </w:numPr>
      </w:pPr>
      <w:r>
        <w:t>geodezyjn</w:t>
      </w:r>
      <w:r>
        <w:rPr>
          <w:rFonts w:ascii="TT6Ao00" w:eastAsia="TT6Ao00" w:cs="TT6Ao00" w:hint="eastAsia"/>
        </w:rPr>
        <w:t>ą</w:t>
      </w:r>
      <w:r>
        <w:rPr>
          <w:rFonts w:ascii="TT6Ao00" w:eastAsia="TT6Ao00" w:cs="TT6Ao00"/>
        </w:rPr>
        <w:t xml:space="preserve"> </w:t>
      </w:r>
      <w:r>
        <w:t>inwentaryzacj</w:t>
      </w:r>
      <w:r>
        <w:rPr>
          <w:rFonts w:ascii="TT6Ao00" w:eastAsia="TT6Ao00" w:cs="TT6Ao00" w:hint="eastAsia"/>
        </w:rPr>
        <w:t>ę</w:t>
      </w:r>
      <w:r>
        <w:rPr>
          <w:rFonts w:ascii="TT6Ao00" w:eastAsia="TT6Ao00" w:cs="TT6Ao00"/>
        </w:rPr>
        <w:t xml:space="preserve"> </w:t>
      </w:r>
      <w:r>
        <w:t>po wykonawcz</w:t>
      </w:r>
      <w:r>
        <w:rPr>
          <w:rFonts w:ascii="TT6Ao00" w:eastAsia="TT6Ao00" w:cs="TT6Ao00" w:hint="eastAsia"/>
        </w:rPr>
        <w:t>ą</w:t>
      </w:r>
      <w:r>
        <w:rPr>
          <w:rFonts w:ascii="TT6Ao00" w:eastAsia="TT6Ao00" w:cs="TT6Ao00"/>
        </w:rPr>
        <w:t xml:space="preserve"> </w:t>
      </w:r>
      <w:r>
        <w:t>robót i sieci uzbrojenia terenu,</w:t>
      </w:r>
    </w:p>
    <w:p w14:paraId="24537BCF" w14:textId="77777777" w:rsidR="000602F7" w:rsidRDefault="000602F7" w:rsidP="00AB525A">
      <w:pPr>
        <w:pStyle w:val="Akapitzlist"/>
        <w:numPr>
          <w:ilvl w:val="0"/>
          <w:numId w:val="22"/>
        </w:numPr>
        <w:autoSpaceDE w:val="0"/>
        <w:autoSpaceDN w:val="0"/>
        <w:adjustRightInd w:val="0"/>
        <w:jc w:val="left"/>
        <w:rPr>
          <w:sz w:val="24"/>
        </w:rPr>
      </w:pPr>
      <w:r w:rsidRPr="000602F7">
        <w:rPr>
          <w:sz w:val="24"/>
        </w:rPr>
        <w:t>kopi</w:t>
      </w:r>
      <w:r w:rsidRPr="000602F7">
        <w:rPr>
          <w:rFonts w:ascii="TT6Ao00" w:eastAsia="TT6Ao00" w:cs="TT6Ao00" w:hint="eastAsia"/>
          <w:sz w:val="24"/>
        </w:rPr>
        <w:t>ę</w:t>
      </w:r>
      <w:r w:rsidRPr="000602F7">
        <w:rPr>
          <w:rFonts w:ascii="TT6Ao00" w:eastAsia="TT6Ao00" w:cs="TT6Ao00"/>
          <w:sz w:val="24"/>
        </w:rPr>
        <w:t xml:space="preserve"> </w:t>
      </w:r>
      <w:r w:rsidRPr="000602F7">
        <w:rPr>
          <w:sz w:val="24"/>
        </w:rPr>
        <w:t>mapy zasadniczej powstałej w wyniku geodezyjnej inwentaryzacji po wykonawczej.</w:t>
      </w:r>
    </w:p>
    <w:p w14:paraId="31C17ED4" w14:textId="77777777" w:rsidR="009F082F" w:rsidRDefault="009F082F" w:rsidP="009F082F">
      <w:pPr>
        <w:pStyle w:val="11punkt"/>
      </w:pPr>
      <w:r>
        <w:t>Odbiór pogwarancyjny</w:t>
      </w:r>
    </w:p>
    <w:p w14:paraId="672B618E" w14:textId="77777777" w:rsidR="009F082F" w:rsidRDefault="009F082F" w:rsidP="009F082F">
      <w:pPr>
        <w:autoSpaceDE w:val="0"/>
        <w:autoSpaceDN w:val="0"/>
        <w:adjustRightInd w:val="0"/>
        <w:jc w:val="left"/>
        <w:rPr>
          <w:sz w:val="24"/>
        </w:rPr>
      </w:pPr>
      <w:r>
        <w:rPr>
          <w:sz w:val="24"/>
        </w:rPr>
        <w:t>Odbiór pogwarancyjny polega na ocenie wykonanych robót zwi</w:t>
      </w:r>
      <w:r>
        <w:rPr>
          <w:rFonts w:ascii="TT6Ao00" w:eastAsia="TT6Ao00" w:cs="TT6Ao00" w:hint="eastAsia"/>
          <w:sz w:val="24"/>
        </w:rPr>
        <w:t>ą</w:t>
      </w:r>
      <w:r>
        <w:rPr>
          <w:sz w:val="24"/>
        </w:rPr>
        <w:t>zanych z usuni</w:t>
      </w:r>
      <w:r>
        <w:rPr>
          <w:rFonts w:ascii="TT6Ao00" w:eastAsia="TT6Ao00" w:cs="TT6Ao00" w:hint="eastAsia"/>
          <w:sz w:val="24"/>
        </w:rPr>
        <w:t>ę</w:t>
      </w:r>
      <w:r>
        <w:rPr>
          <w:sz w:val="24"/>
        </w:rPr>
        <w:t>ciem wad zaistniałych w okresie gwarancyjnym.</w:t>
      </w:r>
    </w:p>
    <w:p w14:paraId="064A7CED" w14:textId="77777777" w:rsidR="009F082F" w:rsidRPr="009F082F" w:rsidRDefault="009F082F" w:rsidP="009F082F">
      <w:pPr>
        <w:autoSpaceDE w:val="0"/>
        <w:autoSpaceDN w:val="0"/>
        <w:adjustRightInd w:val="0"/>
        <w:jc w:val="left"/>
        <w:rPr>
          <w:sz w:val="24"/>
        </w:rPr>
      </w:pPr>
      <w:r>
        <w:rPr>
          <w:sz w:val="24"/>
        </w:rPr>
        <w:t>Odbiór pogwarancyjny b</w:t>
      </w:r>
      <w:r>
        <w:rPr>
          <w:rFonts w:ascii="TT6Ao00" w:eastAsia="TT6Ao00" w:cs="TT6Ao00" w:hint="eastAsia"/>
          <w:sz w:val="24"/>
        </w:rPr>
        <w:t>ę</w:t>
      </w:r>
      <w:r>
        <w:rPr>
          <w:sz w:val="24"/>
        </w:rPr>
        <w:t>dzie dokonany na podstawie oceny wizualnej obiektu z uwzgl</w:t>
      </w:r>
      <w:r>
        <w:rPr>
          <w:rFonts w:ascii="TT6Ao00" w:eastAsia="TT6Ao00" w:cs="TT6Ao00" w:hint="eastAsia"/>
          <w:sz w:val="24"/>
        </w:rPr>
        <w:t>ę</w:t>
      </w:r>
      <w:r>
        <w:rPr>
          <w:sz w:val="24"/>
        </w:rPr>
        <w:t xml:space="preserve">dnieniem zasad </w:t>
      </w:r>
      <w:r w:rsidRPr="009F082F">
        <w:rPr>
          <w:sz w:val="24"/>
        </w:rPr>
        <w:t>opisanych w punkcie 8.4. „Odbiór ostateczny robót”.</w:t>
      </w:r>
    </w:p>
    <w:p w14:paraId="72A738A2" w14:textId="77777777" w:rsidR="000E7538" w:rsidRDefault="000E7538" w:rsidP="000E7538">
      <w:pPr>
        <w:pStyle w:val="1Punktowanie"/>
      </w:pPr>
      <w:r>
        <w:t>PODSTAWA PŁATNOŚCI</w:t>
      </w:r>
    </w:p>
    <w:p w14:paraId="143482F5" w14:textId="77777777" w:rsidR="000E7538" w:rsidRDefault="000E7538" w:rsidP="000E7538">
      <w:r>
        <w:t>Zgodnie z warunkami umowy z Wykonawcą.</w:t>
      </w:r>
    </w:p>
    <w:p w14:paraId="3D90BE41" w14:textId="77777777" w:rsidR="009F082F" w:rsidRDefault="000E7538" w:rsidP="009F082F">
      <w:pPr>
        <w:pStyle w:val="1Punktowanie"/>
      </w:pPr>
      <w:r>
        <w:t>PRZEPISY ZWIĄZANE</w:t>
      </w:r>
    </w:p>
    <w:p w14:paraId="74DFA7DD" w14:textId="77777777" w:rsidR="009F082F" w:rsidRDefault="009F082F" w:rsidP="009F082F">
      <w:pPr>
        <w:pStyle w:val="11punkt"/>
      </w:pPr>
      <w:r>
        <w:t>Normy</w:t>
      </w:r>
    </w:p>
    <w:p w14:paraId="4337CAD6" w14:textId="77777777" w:rsidR="009F082F" w:rsidRPr="009F082F" w:rsidRDefault="009F082F" w:rsidP="00395E5C">
      <w:pPr>
        <w:pStyle w:val="odmylnika"/>
      </w:pPr>
      <w:r w:rsidRPr="009F082F">
        <w:t>1. PN-B-02480 Grunty budowlane. Okre</w:t>
      </w:r>
      <w:r w:rsidRPr="009F082F">
        <w:rPr>
          <w:rFonts w:ascii="TT6Ao00" w:eastAsia="TT6Ao00" w:cs="TT6Ao00" w:hint="eastAsia"/>
        </w:rPr>
        <w:t>ś</w:t>
      </w:r>
      <w:r w:rsidRPr="009F082F">
        <w:t>lenia. Symbole. Podział i opis gruntów.</w:t>
      </w:r>
    </w:p>
    <w:p w14:paraId="4E6D4FD4" w14:textId="77777777" w:rsidR="009F082F" w:rsidRPr="009F082F" w:rsidRDefault="009F082F" w:rsidP="00395E5C">
      <w:pPr>
        <w:pStyle w:val="odmylnika"/>
      </w:pPr>
      <w:r w:rsidRPr="009F082F">
        <w:t>2. PN-B-04452 Grunty budowlane. Badania polowe.</w:t>
      </w:r>
    </w:p>
    <w:p w14:paraId="529C5AEC" w14:textId="77777777" w:rsidR="009F082F" w:rsidRPr="009F082F" w:rsidRDefault="009F082F" w:rsidP="00395E5C">
      <w:pPr>
        <w:pStyle w:val="odmylnika"/>
      </w:pPr>
      <w:r w:rsidRPr="009F082F">
        <w:t>3. PN-B-04481 Grunty budowlane. Badania próbek gruntów.</w:t>
      </w:r>
    </w:p>
    <w:p w14:paraId="5358E095" w14:textId="77777777" w:rsidR="009F082F" w:rsidRPr="009F082F" w:rsidRDefault="009F082F" w:rsidP="00395E5C">
      <w:pPr>
        <w:pStyle w:val="odmylnika"/>
      </w:pPr>
      <w:r w:rsidRPr="009F082F">
        <w:t>4. PN-B-04493 Grunty budowlane. Oznaczanie kapilarno</w:t>
      </w:r>
      <w:r w:rsidRPr="009F082F">
        <w:rPr>
          <w:rFonts w:ascii="TT6Ao00" w:eastAsia="TT6Ao00" w:cs="TT6Ao00" w:hint="eastAsia"/>
        </w:rPr>
        <w:t>ś</w:t>
      </w:r>
      <w:r w:rsidRPr="009F082F">
        <w:t>ci biernej.</w:t>
      </w:r>
    </w:p>
    <w:p w14:paraId="13AC8D99" w14:textId="77777777" w:rsidR="009F082F" w:rsidRPr="009F082F" w:rsidRDefault="009F082F" w:rsidP="00395E5C">
      <w:pPr>
        <w:pStyle w:val="odmylnika"/>
      </w:pPr>
      <w:r w:rsidRPr="009F082F">
        <w:t>5. BN-77/8931-12 Oznaczanie wska</w:t>
      </w:r>
      <w:r w:rsidRPr="009F082F">
        <w:rPr>
          <w:rFonts w:ascii="TT6Ao00" w:eastAsia="TT6Ao00" w:cs="TT6Ao00" w:hint="eastAsia"/>
        </w:rPr>
        <w:t>ź</w:t>
      </w:r>
      <w:r w:rsidRPr="009F082F">
        <w:t>nika zag</w:t>
      </w:r>
      <w:r w:rsidRPr="009F082F">
        <w:rPr>
          <w:rFonts w:ascii="TT6Ao00" w:eastAsia="TT6Ao00" w:cs="TT6Ao00" w:hint="eastAsia"/>
        </w:rPr>
        <w:t>ę</w:t>
      </w:r>
      <w:r w:rsidRPr="009F082F">
        <w:t>szczenia gruntu.</w:t>
      </w:r>
    </w:p>
    <w:p w14:paraId="5DC0D569" w14:textId="77777777" w:rsidR="009F082F" w:rsidRPr="009F082F" w:rsidRDefault="009F082F" w:rsidP="00395E5C">
      <w:pPr>
        <w:pStyle w:val="odmylnika"/>
      </w:pPr>
      <w:r w:rsidRPr="009F082F">
        <w:t>6. PN-B-06050 Roboty ziemne budowlane. Wymagania w zakresie wykonywania i badania przy odbiorze.</w:t>
      </w:r>
    </w:p>
    <w:p w14:paraId="49C80B24" w14:textId="77777777" w:rsidR="009F082F" w:rsidRDefault="009F082F" w:rsidP="009F082F">
      <w:pPr>
        <w:pStyle w:val="11punkt"/>
      </w:pPr>
      <w:r>
        <w:t>Inne dokumenty</w:t>
      </w:r>
    </w:p>
    <w:p w14:paraId="1A60306F" w14:textId="77777777" w:rsidR="009F082F" w:rsidRPr="009F082F" w:rsidRDefault="009F082F" w:rsidP="00395E5C">
      <w:pPr>
        <w:pStyle w:val="odmylnika"/>
        <w:numPr>
          <w:ilvl w:val="0"/>
          <w:numId w:val="0"/>
        </w:numPr>
        <w:ind w:left="567"/>
      </w:pPr>
      <w:r w:rsidRPr="009F082F">
        <w:t>[1] Ustawa z dnia 7 lipca 1994 r. – Prawo budowlane (Dz. U. z 2002 r. Nr 106 poz. 1126) z pó</w:t>
      </w:r>
      <w:r w:rsidRPr="009F082F">
        <w:rPr>
          <w:rFonts w:ascii="TT6Ao00" w:eastAsia="TT6Ao00" w:cs="TT6Ao00" w:hint="eastAsia"/>
        </w:rPr>
        <w:t>ź</w:t>
      </w:r>
      <w:r w:rsidRPr="009F082F">
        <w:t>niejszymi zmianami (ostatnia zmiana z 2003 r. Dz. U. Nr 80 poz. 718).</w:t>
      </w:r>
    </w:p>
    <w:p w14:paraId="772EC952" w14:textId="77777777" w:rsidR="009F082F" w:rsidRPr="009F082F" w:rsidRDefault="009F082F" w:rsidP="00395E5C">
      <w:pPr>
        <w:pStyle w:val="odmylnika"/>
        <w:numPr>
          <w:ilvl w:val="0"/>
          <w:numId w:val="0"/>
        </w:numPr>
        <w:ind w:left="567"/>
      </w:pPr>
      <w:r w:rsidRPr="009F082F">
        <w:t>[2] Rozporz</w:t>
      </w:r>
      <w:r w:rsidRPr="009F082F">
        <w:rPr>
          <w:rFonts w:ascii="TT6Ao00" w:eastAsia="TT6Ao00" w:cs="TT6Ao00" w:hint="eastAsia"/>
        </w:rPr>
        <w:t>ą</w:t>
      </w:r>
      <w:r w:rsidRPr="009F082F">
        <w:t>dzenie Ministra Infrastruktury z dnia 26.06.2002 r. w sprawie dziennika budowy, monta</w:t>
      </w:r>
      <w:r w:rsidRPr="009F082F">
        <w:rPr>
          <w:rFonts w:ascii="TT6Ao00" w:eastAsia="TT6Ao00" w:cs="TT6Ao00" w:hint="eastAsia"/>
        </w:rPr>
        <w:t>ż</w:t>
      </w:r>
      <w:r w:rsidRPr="009F082F">
        <w:t>u i</w:t>
      </w:r>
    </w:p>
    <w:p w14:paraId="58EE3511" w14:textId="77777777" w:rsidR="009F082F" w:rsidRPr="009F082F" w:rsidRDefault="009F082F" w:rsidP="00395E5C">
      <w:pPr>
        <w:pStyle w:val="odmylnika"/>
        <w:numPr>
          <w:ilvl w:val="0"/>
          <w:numId w:val="0"/>
        </w:numPr>
        <w:ind w:left="567"/>
      </w:pPr>
      <w:r w:rsidRPr="009F082F">
        <w:t>rozbiórki tablicy informacyjnej oraz ogłoszenia zawieraj</w:t>
      </w:r>
      <w:r w:rsidRPr="009F082F">
        <w:rPr>
          <w:rFonts w:ascii="TT6Ao00" w:eastAsia="TT6Ao00" w:cs="TT6Ao00" w:hint="eastAsia"/>
        </w:rPr>
        <w:t>ą</w:t>
      </w:r>
      <w:r w:rsidRPr="009F082F">
        <w:t>cego dane dotycz</w:t>
      </w:r>
      <w:r w:rsidRPr="009F082F">
        <w:rPr>
          <w:rFonts w:ascii="TT6Ao00" w:eastAsia="TT6Ao00" w:cs="TT6Ao00" w:hint="eastAsia"/>
        </w:rPr>
        <w:t>ą</w:t>
      </w:r>
      <w:r w:rsidRPr="009F082F">
        <w:t>ce bezpiecze</w:t>
      </w:r>
      <w:r w:rsidRPr="009F082F">
        <w:rPr>
          <w:rFonts w:ascii="TT6Ao00" w:eastAsia="TT6Ao00" w:cs="TT6Ao00" w:hint="eastAsia"/>
        </w:rPr>
        <w:t>ń</w:t>
      </w:r>
      <w:r w:rsidRPr="009F082F">
        <w:t>stwa pracy i</w:t>
      </w:r>
    </w:p>
    <w:p w14:paraId="4576A4C4" w14:textId="77777777" w:rsidR="009F082F" w:rsidRPr="009F082F" w:rsidRDefault="009F082F" w:rsidP="00395E5C">
      <w:pPr>
        <w:pStyle w:val="odmylnika"/>
        <w:numPr>
          <w:ilvl w:val="0"/>
          <w:numId w:val="0"/>
        </w:numPr>
        <w:ind w:left="567"/>
      </w:pPr>
      <w:r w:rsidRPr="009F082F">
        <w:t>ochrony zdrowia (Dz. U. z 2002 r. Nr 108 poz. 953).</w:t>
      </w:r>
    </w:p>
    <w:p w14:paraId="739BDA00" w14:textId="77777777" w:rsidR="009F082F" w:rsidRDefault="009F082F" w:rsidP="00395E5C">
      <w:pPr>
        <w:pStyle w:val="odmylnika"/>
        <w:numPr>
          <w:ilvl w:val="0"/>
          <w:numId w:val="0"/>
        </w:numPr>
        <w:ind w:left="567"/>
      </w:pPr>
      <w:r w:rsidRPr="009F082F">
        <w:t>[3] Rozporz</w:t>
      </w:r>
      <w:r w:rsidRPr="009F082F">
        <w:rPr>
          <w:rFonts w:ascii="TT6Ao00" w:eastAsia="TT6Ao00" w:cs="TT6Ao00" w:hint="eastAsia"/>
        </w:rPr>
        <w:t>ą</w:t>
      </w:r>
      <w:r w:rsidRPr="009F082F">
        <w:t>dzenie Ministra Infrastruktury z dnia 6 lutego 2003 r. w sprawie bezpiecze</w:t>
      </w:r>
      <w:r w:rsidRPr="009F082F">
        <w:rPr>
          <w:rFonts w:ascii="TT6Ao00" w:eastAsia="TT6Ao00" w:cs="TT6Ao00" w:hint="eastAsia"/>
        </w:rPr>
        <w:t>ń</w:t>
      </w:r>
      <w:r w:rsidRPr="009F082F">
        <w:t>stwa i higieny pracy podczas wykonywania robót budowlanych (Dz. U. z 2003 r. Nr 48 poz. 401).</w:t>
      </w:r>
    </w:p>
    <w:p w14:paraId="3D073A4C" w14:textId="77777777" w:rsidR="00402AA3" w:rsidRDefault="00402AA3">
      <w:pPr>
        <w:jc w:val="left"/>
      </w:pPr>
      <w:r>
        <w:rPr>
          <w:b/>
        </w:rPr>
        <w:br w:type="page"/>
      </w:r>
    </w:p>
    <w:p w14:paraId="6F031E41" w14:textId="36F2B367" w:rsidR="00BE177C" w:rsidRPr="00776701" w:rsidRDefault="00BE177C" w:rsidP="00BE177C">
      <w:pPr>
        <w:pStyle w:val="TYT"/>
        <w:jc w:val="center"/>
      </w:pPr>
      <w:r w:rsidRPr="00776701">
        <w:lastRenderedPageBreak/>
        <w:t>SZCZEGÓŁOWA SPECYFIKACJA TECHNICZNA</w:t>
      </w:r>
    </w:p>
    <w:p w14:paraId="65AC9CEC" w14:textId="77777777" w:rsidR="00BE177C" w:rsidRPr="00776701" w:rsidRDefault="00210ACD" w:rsidP="00BE177C">
      <w:pPr>
        <w:pStyle w:val="TYT"/>
        <w:jc w:val="center"/>
      </w:pPr>
      <w:r>
        <w:t>SST-2.5</w:t>
      </w:r>
    </w:p>
    <w:p w14:paraId="2A0CE692" w14:textId="77777777" w:rsidR="00BE177C" w:rsidRPr="00776701" w:rsidRDefault="00BE177C" w:rsidP="00BE177C">
      <w:pPr>
        <w:pStyle w:val="TYT"/>
        <w:jc w:val="center"/>
        <w:rPr>
          <w:u w:val="single"/>
        </w:rPr>
      </w:pPr>
      <w:r>
        <w:rPr>
          <w:u w:val="single"/>
        </w:rPr>
        <w:t>Docieplenie ścian</w:t>
      </w:r>
      <w:r>
        <w:rPr>
          <w:u w:val="single"/>
        </w:rPr>
        <w:tab/>
      </w:r>
      <w:r>
        <w:rPr>
          <w:u w:val="single"/>
        </w:rPr>
        <w:tab/>
      </w:r>
      <w:r>
        <w:rPr>
          <w:u w:val="single"/>
        </w:rPr>
        <w:tab/>
      </w:r>
      <w:r>
        <w:rPr>
          <w:u w:val="single"/>
        </w:rPr>
        <w:tab/>
      </w:r>
      <w:r>
        <w:rPr>
          <w:u w:val="single"/>
        </w:rPr>
        <w:tab/>
      </w:r>
      <w:r>
        <w:rPr>
          <w:u w:val="single"/>
        </w:rPr>
        <w:tab/>
      </w:r>
      <w:r>
        <w:rPr>
          <w:u w:val="single"/>
        </w:rPr>
        <w:tab/>
        <w:t xml:space="preserve">Kod CPV 45320000-6 </w:t>
      </w:r>
    </w:p>
    <w:p w14:paraId="4BF64AE7" w14:textId="77777777" w:rsidR="00BE177C" w:rsidRDefault="00BE177C" w:rsidP="00AB525A">
      <w:pPr>
        <w:pStyle w:val="1Punktowanie"/>
        <w:numPr>
          <w:ilvl w:val="0"/>
          <w:numId w:val="20"/>
        </w:numPr>
        <w:ind w:left="426" w:hanging="426"/>
      </w:pPr>
      <w:r>
        <w:t>WSTĘP</w:t>
      </w:r>
    </w:p>
    <w:p w14:paraId="42A44DEB" w14:textId="77777777" w:rsidR="00BE177C" w:rsidRDefault="00BE177C" w:rsidP="00BE177C">
      <w:pPr>
        <w:pStyle w:val="11punkt"/>
      </w:pPr>
      <w:r>
        <w:t>Przedmiot SST</w:t>
      </w:r>
    </w:p>
    <w:p w14:paraId="344E0D95" w14:textId="77777777" w:rsidR="00BE177C" w:rsidRDefault="00BE177C" w:rsidP="00BE177C">
      <w:r>
        <w:t xml:space="preserve">Przedmiotem niniejszej Specyfikacji Technicznej są wymagania dotyczące wykonania i odbioru robót polegających na wykonaniu </w:t>
      </w:r>
      <w:proofErr w:type="spellStart"/>
      <w:r>
        <w:t>bezspoinowych</w:t>
      </w:r>
      <w:proofErr w:type="spellEnd"/>
      <w:r>
        <w:t xml:space="preserve"> systemów </w:t>
      </w:r>
      <w:proofErr w:type="spellStart"/>
      <w:r>
        <w:t>ociepleniowych</w:t>
      </w:r>
      <w:proofErr w:type="spellEnd"/>
      <w:r>
        <w:t xml:space="preserve"> (BSO).</w:t>
      </w:r>
    </w:p>
    <w:p w14:paraId="316BE578" w14:textId="77777777" w:rsidR="00BE177C" w:rsidRDefault="00BE177C" w:rsidP="00BE177C">
      <w:pPr>
        <w:pStyle w:val="11punkt"/>
      </w:pPr>
      <w:r>
        <w:t>Zakres stosowania ST</w:t>
      </w:r>
    </w:p>
    <w:p w14:paraId="134F0C5B" w14:textId="77777777" w:rsidR="00BE177C" w:rsidRDefault="00BE177C" w:rsidP="00BE177C">
      <w:r>
        <w:t>Specyfikacja techniczna jest stosowana jako dokument przetargowy i kontraktowy przy zlecaniu i realizacji robót wymienionych w pkt. 1.3.</w:t>
      </w:r>
    </w:p>
    <w:p w14:paraId="5A99B7C7" w14:textId="77777777" w:rsidR="00BE177C" w:rsidRDefault="00BE177C" w:rsidP="00BE177C">
      <w:pPr>
        <w:pStyle w:val="11punkt"/>
      </w:pPr>
      <w:r>
        <w:t>Zakres robót objętych ST</w:t>
      </w:r>
    </w:p>
    <w:p w14:paraId="562C3A63" w14:textId="77777777" w:rsidR="00BE177C" w:rsidRDefault="00BE177C" w:rsidP="00BE177C">
      <w:r>
        <w:t xml:space="preserve">Roboty, których dotyczy specyfikacja, obejmują wszystkie czynności umożliwiające i mające na celu wykonanie </w:t>
      </w:r>
      <w:r w:rsidR="00770E62">
        <w:t xml:space="preserve">ocieplenia ścian </w:t>
      </w:r>
      <w:r w:rsidR="00AA268B">
        <w:t>istniejących i nowoprojektowanych.</w:t>
      </w:r>
    </w:p>
    <w:p w14:paraId="79C8D3C9" w14:textId="77777777" w:rsidR="00BE177C" w:rsidRDefault="00BE177C" w:rsidP="00BE177C">
      <w:pPr>
        <w:pStyle w:val="11punkt"/>
      </w:pPr>
      <w:r>
        <w:t>Określenia podstawowe</w:t>
      </w:r>
    </w:p>
    <w:p w14:paraId="2871AE79" w14:textId="77777777" w:rsidR="00BE177C" w:rsidRDefault="00BE177C" w:rsidP="00BE177C">
      <w:r>
        <w:t>Określenia podane w niniejszej SST są zgodne z obowiązującymi odpowiednimi normami.</w:t>
      </w:r>
    </w:p>
    <w:p w14:paraId="2C3F1387" w14:textId="77777777" w:rsidR="00BE177C" w:rsidRDefault="00BE177C" w:rsidP="00BE177C">
      <w:pPr>
        <w:pStyle w:val="11punkt"/>
      </w:pPr>
      <w:r>
        <w:t>Ogólne wymagania dotyczące robót</w:t>
      </w:r>
    </w:p>
    <w:p w14:paraId="0ADCE508" w14:textId="77777777" w:rsidR="00BE177C" w:rsidRDefault="00BE177C" w:rsidP="00BE177C">
      <w:r>
        <w:t>Wykonawca robót jest odpowiedzialny za jakość ich wykonania oraz za zgodność z dokumentacją projektową, SST i poleceniami Inspektora.</w:t>
      </w:r>
    </w:p>
    <w:p w14:paraId="574B2637" w14:textId="77777777" w:rsidR="00BE177C" w:rsidRDefault="00BE177C" w:rsidP="00BE177C">
      <w:pPr>
        <w:pStyle w:val="1Punktowanie"/>
      </w:pPr>
      <w:r>
        <w:t>MATERIAŁY</w:t>
      </w:r>
    </w:p>
    <w:p w14:paraId="790602AA" w14:textId="77777777" w:rsidR="00BE177C" w:rsidRDefault="00BE177C" w:rsidP="00BE177C">
      <w:r>
        <w:t xml:space="preserve">Wszystkie materiały użyte przy wykonaniu zakresu niniejszej SST powinny być dopuszczone do obrotu i powszechnego lub jednostkowego stosowania w budownictwie. Wyroby budowlane, właściwie oznaczone, powinny posiadać: </w:t>
      </w:r>
    </w:p>
    <w:p w14:paraId="76A1292B" w14:textId="77777777" w:rsidR="00BE177C" w:rsidRDefault="00BE177C" w:rsidP="00F01028">
      <w:pPr>
        <w:pStyle w:val="odmylnika"/>
      </w:pPr>
      <w:r>
        <w:t xml:space="preserve">certyfikat na znak bezpieczeństwa, </w:t>
      </w:r>
    </w:p>
    <w:p w14:paraId="1FB548BD" w14:textId="77777777" w:rsidR="00BE177C" w:rsidRDefault="00BE177C" w:rsidP="00F01028">
      <w:pPr>
        <w:pStyle w:val="odmylnika"/>
      </w:pPr>
      <w:r>
        <w:t xml:space="preserve">certyfikat lub deklarację zgodności z Polską Normą lub z aprobatą techniczną, </w:t>
      </w:r>
    </w:p>
    <w:p w14:paraId="08B446B7" w14:textId="77777777" w:rsidR="00BE177C" w:rsidRDefault="00BE177C" w:rsidP="00F01028">
      <w:pPr>
        <w:pStyle w:val="odmylnika"/>
      </w:pPr>
      <w:r>
        <w:t xml:space="preserve">atest higieniczny do stosowania w obiektach użyteczności publicznej. </w:t>
      </w:r>
    </w:p>
    <w:p w14:paraId="07099BF9" w14:textId="77777777" w:rsidR="00BE177C" w:rsidRDefault="00BE177C" w:rsidP="00BE177C">
      <w:r>
        <w:t>Wszystkie użyte w specyfikacji lub w przedmiarze znaki handlowe, towarowe, przywołania patentów, nazwy modeli, numery katalogowe służą jedynie do określenia cech technicznych i jakościowych materiałów, a nie są wskazaniem na producenta.</w:t>
      </w:r>
    </w:p>
    <w:p w14:paraId="16B1497F" w14:textId="77777777" w:rsidR="00770E62" w:rsidRDefault="00770E62" w:rsidP="00770E62">
      <w:pPr>
        <w:pStyle w:val="11punkt"/>
      </w:pPr>
      <w:r>
        <w:t>Warunki przyjęcia na budowę wyrobów dociepleniowych</w:t>
      </w:r>
    </w:p>
    <w:p w14:paraId="2A5D3CCB" w14:textId="77777777" w:rsidR="00770E62" w:rsidRDefault="00770E62" w:rsidP="00770E62">
      <w:r>
        <w:t xml:space="preserve">Wyroby do systemów </w:t>
      </w:r>
      <w:proofErr w:type="spellStart"/>
      <w:r>
        <w:t>ociepleniowych</w:t>
      </w:r>
      <w:proofErr w:type="spellEnd"/>
      <w:r>
        <w:t xml:space="preserve"> mog</w:t>
      </w:r>
      <w:r>
        <w:rPr>
          <w:rFonts w:ascii="TT6Ao00" w:eastAsia="TT6Ao00" w:cs="TT6Ao00" w:hint="eastAsia"/>
        </w:rPr>
        <w:t>ą</w:t>
      </w:r>
      <w:r>
        <w:rPr>
          <w:rFonts w:ascii="TT6Ao00" w:eastAsia="TT6Ao00" w:cs="TT6Ao00"/>
        </w:rPr>
        <w:t xml:space="preserve"> </w:t>
      </w:r>
      <w:r>
        <w:t>by</w:t>
      </w:r>
      <w:r>
        <w:rPr>
          <w:rFonts w:ascii="TT6Ao00" w:eastAsia="TT6Ao00" w:cs="TT6Ao00" w:hint="eastAsia"/>
        </w:rPr>
        <w:t>ć</w:t>
      </w:r>
      <w:r>
        <w:rPr>
          <w:rFonts w:ascii="TT6Ao00" w:eastAsia="TT6Ao00" w:cs="TT6Ao00"/>
        </w:rPr>
        <w:t xml:space="preserve"> </w:t>
      </w:r>
      <w:r>
        <w:t>przyj</w:t>
      </w:r>
      <w:r>
        <w:rPr>
          <w:rFonts w:ascii="TT6Ao00" w:eastAsia="TT6Ao00" w:cs="TT6Ao00" w:hint="eastAsia"/>
        </w:rPr>
        <w:t>ę</w:t>
      </w:r>
      <w:r>
        <w:t>te na budow</w:t>
      </w:r>
      <w:r>
        <w:rPr>
          <w:rFonts w:ascii="TT6Ao00" w:eastAsia="TT6Ao00" w:cs="TT6Ao00" w:hint="eastAsia"/>
        </w:rPr>
        <w:t>ę</w:t>
      </w:r>
      <w:r>
        <w:t>, je</w:t>
      </w:r>
      <w:r>
        <w:rPr>
          <w:rFonts w:ascii="TT6Ao00" w:eastAsia="TT6Ao00" w:cs="TT6Ao00" w:hint="eastAsia"/>
        </w:rPr>
        <w:t>ś</w:t>
      </w:r>
      <w:r>
        <w:t>li spełniaj</w:t>
      </w:r>
      <w:r>
        <w:rPr>
          <w:rFonts w:ascii="TT6Ao00" w:eastAsia="TT6Ao00" w:cs="TT6Ao00" w:hint="eastAsia"/>
        </w:rPr>
        <w:t>ą</w:t>
      </w:r>
      <w:r>
        <w:rPr>
          <w:rFonts w:ascii="TT6Ao00" w:eastAsia="TT6Ao00" w:cs="TT6Ao00"/>
        </w:rPr>
        <w:t xml:space="preserve"> </w:t>
      </w:r>
      <w:r>
        <w:t>nast</w:t>
      </w:r>
      <w:r>
        <w:rPr>
          <w:rFonts w:ascii="TT6Ao00" w:eastAsia="TT6Ao00" w:cs="TT6Ao00" w:hint="eastAsia"/>
        </w:rPr>
        <w:t>ę</w:t>
      </w:r>
      <w:r>
        <w:t>puj</w:t>
      </w:r>
      <w:r>
        <w:rPr>
          <w:rFonts w:ascii="TT6Ao00" w:eastAsia="TT6Ao00" w:cs="TT6Ao00" w:hint="eastAsia"/>
        </w:rPr>
        <w:t>ą</w:t>
      </w:r>
      <w:r>
        <w:t>ce warunki:</w:t>
      </w:r>
    </w:p>
    <w:p w14:paraId="55F1FF4D" w14:textId="77777777" w:rsidR="00770E62" w:rsidRDefault="00770E62" w:rsidP="00F01028">
      <w:pPr>
        <w:pStyle w:val="odmylnika"/>
        <w:numPr>
          <w:ilvl w:val="0"/>
          <w:numId w:val="0"/>
        </w:numPr>
        <w:ind w:left="1353"/>
      </w:pPr>
      <w:r>
        <w:rPr>
          <w:rFonts w:ascii="Arial" w:hAnsi="Arial" w:cs="Arial"/>
        </w:rPr>
        <w:t xml:space="preserve">- </w:t>
      </w:r>
      <w:r>
        <w:t>s</w:t>
      </w:r>
      <w:r>
        <w:rPr>
          <w:rFonts w:ascii="TT6Ao00" w:eastAsia="TT6Ao00" w:cs="TT6Ao00" w:hint="eastAsia"/>
        </w:rPr>
        <w:t>ą</w:t>
      </w:r>
      <w:r>
        <w:rPr>
          <w:rFonts w:ascii="TT6Ao00" w:eastAsia="TT6Ao00" w:cs="TT6Ao00"/>
        </w:rPr>
        <w:t xml:space="preserve"> </w:t>
      </w:r>
      <w:r>
        <w:t>zgodne z ich wyszczególnieniem i charakterystyk</w:t>
      </w:r>
      <w:r>
        <w:rPr>
          <w:rFonts w:ascii="TT6Ao00" w:eastAsia="TT6Ao00" w:cs="TT6Ao00" w:hint="eastAsia"/>
        </w:rPr>
        <w:t>ą</w:t>
      </w:r>
      <w:r>
        <w:rPr>
          <w:rFonts w:ascii="TT6Ao00" w:eastAsia="TT6Ao00" w:cs="TT6Ao00"/>
        </w:rPr>
        <w:t xml:space="preserve"> </w:t>
      </w:r>
      <w:r>
        <w:t>podan</w:t>
      </w:r>
      <w:r>
        <w:rPr>
          <w:rFonts w:ascii="TT6Ao00" w:eastAsia="TT6Ao00" w:cs="TT6Ao00" w:hint="eastAsia"/>
        </w:rPr>
        <w:t>ą</w:t>
      </w:r>
      <w:r>
        <w:rPr>
          <w:rFonts w:ascii="TT6Ao00" w:eastAsia="TT6Ao00" w:cs="TT6Ao00"/>
        </w:rPr>
        <w:t xml:space="preserve"> </w:t>
      </w:r>
      <w:r>
        <w:t>w dokumentacji projektowej i specyfikacji technicznej (szczegółowej),</w:t>
      </w:r>
    </w:p>
    <w:p w14:paraId="3FDC18B8" w14:textId="77777777" w:rsidR="00770E62" w:rsidRDefault="00770E62" w:rsidP="00F01028">
      <w:pPr>
        <w:pStyle w:val="odmylnika"/>
        <w:numPr>
          <w:ilvl w:val="0"/>
          <w:numId w:val="0"/>
        </w:numPr>
        <w:ind w:left="1353"/>
      </w:pPr>
      <w:r>
        <w:rPr>
          <w:rFonts w:ascii="Arial" w:hAnsi="Arial" w:cs="Arial"/>
        </w:rPr>
        <w:t xml:space="preserve">- </w:t>
      </w:r>
      <w:r>
        <w:t>s</w:t>
      </w:r>
      <w:r>
        <w:rPr>
          <w:rFonts w:ascii="TT6Ao00" w:eastAsia="TT6Ao00" w:cs="TT6Ao00" w:hint="eastAsia"/>
        </w:rPr>
        <w:t>ą</w:t>
      </w:r>
      <w:r>
        <w:rPr>
          <w:rFonts w:ascii="TT6Ao00" w:eastAsia="TT6Ao00" w:cs="TT6Ao00"/>
        </w:rPr>
        <w:t xml:space="preserve"> </w:t>
      </w:r>
      <w:r>
        <w:t>wła</w:t>
      </w:r>
      <w:r>
        <w:rPr>
          <w:rFonts w:ascii="TT6Ao00" w:eastAsia="TT6Ao00" w:cs="TT6Ao00" w:hint="eastAsia"/>
        </w:rPr>
        <w:t>ś</w:t>
      </w:r>
      <w:r>
        <w:t>ciwie oznakowane i opakowane,</w:t>
      </w:r>
    </w:p>
    <w:p w14:paraId="79AD2C52" w14:textId="77777777" w:rsidR="00770E62" w:rsidRDefault="00770E62" w:rsidP="00F01028">
      <w:pPr>
        <w:pStyle w:val="odmylnika"/>
        <w:numPr>
          <w:ilvl w:val="0"/>
          <w:numId w:val="0"/>
        </w:numPr>
        <w:ind w:left="1353"/>
      </w:pPr>
      <w:r>
        <w:rPr>
          <w:rFonts w:ascii="Arial" w:hAnsi="Arial" w:cs="Arial"/>
        </w:rPr>
        <w:t xml:space="preserve">- </w:t>
      </w:r>
      <w:r>
        <w:t>spełniaj</w:t>
      </w:r>
      <w:r>
        <w:rPr>
          <w:rFonts w:ascii="TT6Ao00" w:eastAsia="TT6Ao00" w:cs="TT6Ao00" w:hint="eastAsia"/>
        </w:rPr>
        <w:t>ą</w:t>
      </w:r>
      <w:r>
        <w:rPr>
          <w:rFonts w:ascii="TT6Ao00" w:eastAsia="TT6Ao00" w:cs="TT6Ao00"/>
        </w:rPr>
        <w:t xml:space="preserve"> </w:t>
      </w:r>
      <w:r>
        <w:t>wymagane wła</w:t>
      </w:r>
      <w:r>
        <w:rPr>
          <w:rFonts w:ascii="TT6Ao00" w:eastAsia="TT6Ao00" w:cs="TT6Ao00" w:hint="eastAsia"/>
        </w:rPr>
        <w:t>ś</w:t>
      </w:r>
      <w:r>
        <w:t>ciwo</w:t>
      </w:r>
      <w:r>
        <w:rPr>
          <w:rFonts w:ascii="TT6Ao00" w:eastAsia="TT6Ao00" w:cs="TT6Ao00" w:hint="eastAsia"/>
        </w:rPr>
        <w:t>ś</w:t>
      </w:r>
      <w:r>
        <w:t>ci, wskazane odpowiednimi dokumentami odniesienia,</w:t>
      </w:r>
    </w:p>
    <w:p w14:paraId="038A520F" w14:textId="77777777" w:rsidR="00770E62" w:rsidRPr="00770E62" w:rsidRDefault="00770E62" w:rsidP="00F01028">
      <w:pPr>
        <w:pStyle w:val="odmylnika"/>
      </w:pPr>
      <w:r w:rsidRPr="00770E62">
        <w:t xml:space="preserve">producent dostarczył dokumenty </w:t>
      </w:r>
      <w:r w:rsidRPr="00770E62">
        <w:rPr>
          <w:rFonts w:eastAsia="TT6Ao00" w:hint="eastAsia"/>
        </w:rPr>
        <w:t>ś</w:t>
      </w:r>
      <w:r w:rsidRPr="00770E62">
        <w:t>wiadcz</w:t>
      </w:r>
      <w:r w:rsidRPr="00770E62">
        <w:rPr>
          <w:rFonts w:eastAsia="TT6Ao00" w:hint="eastAsia"/>
        </w:rPr>
        <w:t>ą</w:t>
      </w:r>
      <w:r w:rsidRPr="00770E62">
        <w:t>ce o dopuszczeniu do obrotu i powszechnego lub jednostkowego zastosowania oraz karty katalogowe wyrobów lub firmowe wytyczne stosowania wyrobów.</w:t>
      </w:r>
    </w:p>
    <w:p w14:paraId="6C7ABE1F" w14:textId="77777777" w:rsidR="00770E62" w:rsidRDefault="00770E62" w:rsidP="00770E62">
      <w:r>
        <w:t xml:space="preserve">Niedopuszczalne jest stosowanie do robót </w:t>
      </w:r>
      <w:proofErr w:type="spellStart"/>
      <w:r>
        <w:t>ociepleniowych</w:t>
      </w:r>
      <w:proofErr w:type="spellEnd"/>
      <w:r>
        <w:t xml:space="preserve"> wyrobów nieznanego pochodzenia.</w:t>
      </w:r>
    </w:p>
    <w:p w14:paraId="3BDC9FB3" w14:textId="77777777" w:rsidR="00770E62" w:rsidRDefault="00770E62" w:rsidP="00770E62">
      <w:r>
        <w:t>Przyj</w:t>
      </w:r>
      <w:r>
        <w:rPr>
          <w:rFonts w:ascii="TT6Ao00" w:eastAsia="TT6Ao00" w:cs="TT6Ao00" w:hint="eastAsia"/>
        </w:rPr>
        <w:t>ę</w:t>
      </w:r>
      <w:r>
        <w:t>cie materiałów i wyrobów na budow</w:t>
      </w:r>
      <w:r>
        <w:rPr>
          <w:rFonts w:ascii="TT6Ao00" w:eastAsia="TT6Ao00" w:cs="TT6Ao00" w:hint="eastAsia"/>
        </w:rPr>
        <w:t>ę</w:t>
      </w:r>
      <w:r>
        <w:rPr>
          <w:rFonts w:ascii="TT6Ao00" w:eastAsia="TT6Ao00" w:cs="TT6Ao00"/>
        </w:rPr>
        <w:t xml:space="preserve"> </w:t>
      </w:r>
      <w:r>
        <w:t>powinno by</w:t>
      </w:r>
      <w:r>
        <w:rPr>
          <w:rFonts w:ascii="TT6Ao00" w:eastAsia="TT6Ao00" w:cs="TT6Ao00" w:hint="eastAsia"/>
        </w:rPr>
        <w:t>ć</w:t>
      </w:r>
      <w:r>
        <w:rPr>
          <w:rFonts w:ascii="TT6Ao00" w:eastAsia="TT6Ao00" w:cs="TT6Ao00"/>
        </w:rPr>
        <w:t xml:space="preserve"> </w:t>
      </w:r>
      <w:r>
        <w:t>potwierdzone wpisem do dziennika budowy.</w:t>
      </w:r>
    </w:p>
    <w:p w14:paraId="19E77A5C" w14:textId="77777777" w:rsidR="00770E62" w:rsidRDefault="00770E62" w:rsidP="00770E62">
      <w:pPr>
        <w:pStyle w:val="111punkt"/>
      </w:pPr>
      <w:r>
        <w:t xml:space="preserve">Środek gruntujący </w:t>
      </w:r>
    </w:p>
    <w:p w14:paraId="604DD737" w14:textId="77777777" w:rsidR="00770E62" w:rsidRDefault="00770E62" w:rsidP="00770E62">
      <w:r>
        <w:t>Materiał wodorozcieńczalny (np. dyspersja akrylowa, wodny roztwór szkła wodnego) stosowany, zależnie od rodzaju i stanu podłoża, do jego przygotowania przed klejeniem płyt izolacji termicznej lub na powierzchni warstwy zbrojonej, przed wykonaniem warstwy wykończeniowej.</w:t>
      </w:r>
    </w:p>
    <w:p w14:paraId="254630E0" w14:textId="77777777" w:rsidR="00770E62" w:rsidRDefault="00770E62" w:rsidP="00770E62">
      <w:pPr>
        <w:pStyle w:val="111punkt"/>
      </w:pPr>
      <w:r>
        <w:t xml:space="preserve">Zaprawa (masa) klejąca </w:t>
      </w:r>
    </w:p>
    <w:p w14:paraId="10CDB754" w14:textId="77777777" w:rsidR="00770E62" w:rsidRDefault="00770E62" w:rsidP="00770E62">
      <w:r>
        <w:t xml:space="preserve">Gotowy lub wymagający zarobienia z wodą materiał (na bazie cementu modyfikowany polimerami, polimerowy/akrylowy mieszany z cementem, zbrojony włóknem szklanym) do klejenia płyt izolacji termicznej do podłoża, zróżnicowany zależnie od rodzaju izolacji (styropian, wełna mineralna). Wybór zaprawy ma wpływ na klasyfikację palności wyrobu. W niektórych systemach zaprawa klejąca stosowana jest także do wykonania warstwy zbrojonej. Wymagana konsystencja zaprawy (stożek pomiarowy): 10 ±1 cm. </w:t>
      </w:r>
    </w:p>
    <w:p w14:paraId="3EFEBC9A" w14:textId="77777777" w:rsidR="007F20F5" w:rsidRDefault="00770E62" w:rsidP="007F20F5">
      <w:pPr>
        <w:pStyle w:val="111punkt"/>
      </w:pPr>
      <w:r>
        <w:t>Płyty termoizolacyjne</w:t>
      </w:r>
    </w:p>
    <w:p w14:paraId="4D96246E" w14:textId="77777777" w:rsidR="00770E62" w:rsidRDefault="00E34B9D" w:rsidP="00F01028">
      <w:pPr>
        <w:pStyle w:val="odmylnika"/>
      </w:pPr>
      <w:r>
        <w:t>Wełna mineralna gr. 15</w:t>
      </w:r>
      <w:r w:rsidR="00770E62">
        <w:t>cm</w:t>
      </w:r>
    </w:p>
    <w:p w14:paraId="14006A8D" w14:textId="77777777" w:rsidR="00770E62" w:rsidRDefault="00770E62" w:rsidP="00770E62">
      <w:pPr>
        <w:pStyle w:val="111punkt"/>
      </w:pPr>
      <w:r>
        <w:lastRenderedPageBreak/>
        <w:t>Łączniki mechaniczne</w:t>
      </w:r>
    </w:p>
    <w:p w14:paraId="6F046DD9" w14:textId="77777777" w:rsidR="007F20F5" w:rsidRDefault="007F20F5" w:rsidP="007F20F5">
      <w:pPr>
        <w:pStyle w:val="odmylnika"/>
      </w:pPr>
      <w:r>
        <w:t>Do mocowania profili startowych oraz innych elementów stosować kołki rozporowe z tworzywa z wkrętem ocynkowanym o długości i średnicy dostosowanej do rodzaju podłoża.</w:t>
      </w:r>
    </w:p>
    <w:p w14:paraId="17F71ABE" w14:textId="77777777" w:rsidR="007F20F5" w:rsidRDefault="007F20F5" w:rsidP="007F20F5">
      <w:pPr>
        <w:pStyle w:val="odmylnika"/>
      </w:pPr>
      <w:r>
        <w:t xml:space="preserve"> Do mocowania płyt wełny mineralnej stosować certyfikowane na zgodność z Aprobatami Technicznymi (AT 15-4309/2016) kołki rozporowe do mechanicznego mocowania płyt izolacyjnych z rdzeniem stalowym wbijanym bądź wkręcanym i z talerzykiem o długości dostosowanej do grubości płyt i rodzaju podłoża.</w:t>
      </w:r>
    </w:p>
    <w:p w14:paraId="7DC996B4" w14:textId="77777777" w:rsidR="00770E62" w:rsidRDefault="00770E62" w:rsidP="007F20F5">
      <w:pPr>
        <w:pStyle w:val="111punkt"/>
      </w:pPr>
      <w:r>
        <w:t>Zaprawa zbrojąca</w:t>
      </w:r>
    </w:p>
    <w:p w14:paraId="39A7739F" w14:textId="77777777" w:rsidR="00770E62" w:rsidRDefault="00770E62" w:rsidP="00770E62">
      <w:r>
        <w:t xml:space="preserve">Zaprawa zbrojąca oparta na bazie cementu lub bezcementowa (np. dyspersja akrylowo-kopolimerowa), zawierająca wypełniacze (także włókna) masa, nanoszona na powierzchnię płyt izolacyjnych, w której zatapiana jest siatka zbrojąca. W niektórych systemach tworzy samodzielnie warstwę zbrojoną. </w:t>
      </w:r>
    </w:p>
    <w:p w14:paraId="680B7AE5" w14:textId="77777777" w:rsidR="00770E62" w:rsidRDefault="00770E62" w:rsidP="00770E62">
      <w:pPr>
        <w:pStyle w:val="111punkt"/>
      </w:pPr>
      <w:r>
        <w:t>Siatka zbrojąca</w:t>
      </w:r>
    </w:p>
    <w:p w14:paraId="1B767EC2" w14:textId="77777777" w:rsidR="00770E62" w:rsidRDefault="00770E62" w:rsidP="00770E62">
      <w:r>
        <w:t xml:space="preserve">Siatka z włókna szklanego (impregnowanego </w:t>
      </w:r>
      <w:proofErr w:type="spellStart"/>
      <w:r>
        <w:t>przeciwalkalicznie</w:t>
      </w:r>
      <w:proofErr w:type="spellEnd"/>
      <w:r>
        <w:t>) o gramaturze min. 145 g/m</w:t>
      </w:r>
      <w:r w:rsidRPr="000165FF">
        <w:rPr>
          <w:vertAlign w:val="superscript"/>
        </w:rPr>
        <w:t>2</w:t>
      </w:r>
      <w:r>
        <w:t xml:space="preserve">, wtapiana w zaprawę zbrojącą. </w:t>
      </w:r>
    </w:p>
    <w:p w14:paraId="2BE98A9B" w14:textId="77777777" w:rsidR="00770E62" w:rsidRDefault="00770E62" w:rsidP="00770E62">
      <w:pPr>
        <w:pStyle w:val="111punkt"/>
      </w:pPr>
      <w:r>
        <w:t>Zaprawy (masy) tynkarskie</w:t>
      </w:r>
    </w:p>
    <w:p w14:paraId="397723A4" w14:textId="77777777" w:rsidR="00770E62" w:rsidRDefault="00770E62" w:rsidP="00770E62">
      <w:r>
        <w:t>Zaprawy mineralne – oparte na spoiwach mineralnych (</w:t>
      </w:r>
      <w:proofErr w:type="spellStart"/>
      <w:r>
        <w:t>mineralno</w:t>
      </w:r>
      <w:proofErr w:type="spellEnd"/>
      <w:r>
        <w:t xml:space="preserve"> – polimerowych) suche zaprawy </w:t>
      </w:r>
      <w:r w:rsidRPr="000165FF">
        <w:t>do</w:t>
      </w:r>
      <w:r>
        <w:t> </w:t>
      </w:r>
      <w:r w:rsidRPr="000165FF">
        <w:t>wykonywania</w:t>
      </w:r>
      <w:r>
        <w:t xml:space="preserve"> tynków cienkowarstwowych. Mimo możliwości barwienia, zgodnie z zaleceniami producentów, dla poprawy cech optycznych, nasiąkliwości i odporności na zanieczyszczenia wymagają zwykle malowania farbami elewacyjnymi. </w:t>
      </w:r>
    </w:p>
    <w:p w14:paraId="2A9F216C" w14:textId="77777777" w:rsidR="00770E62" w:rsidRDefault="00770E62" w:rsidP="00770E62">
      <w:r>
        <w:t>Tynk mineralny SPS lub SQS o strukturze baranka i uziarnieniu 2mm. Otwarty na dyfuzję, hydrofobowy, odporny na wpływ niekorzystnych warunków atmosferycznych, odporny na promieniowanie UV.</w:t>
      </w:r>
    </w:p>
    <w:p w14:paraId="35D1F3B8" w14:textId="77777777" w:rsidR="00770E62" w:rsidRDefault="00770E62" w:rsidP="00770E62">
      <w:pPr>
        <w:pStyle w:val="111punkt"/>
      </w:pPr>
      <w:r>
        <w:t>Farby</w:t>
      </w:r>
    </w:p>
    <w:p w14:paraId="527F9842" w14:textId="77777777" w:rsidR="00770E62" w:rsidRDefault="00770E62" w:rsidP="00F01028">
      <w:pPr>
        <w:pStyle w:val="odmylnika"/>
      </w:pPr>
      <w:r>
        <w:t>farby</w:t>
      </w:r>
      <w:r w:rsidRPr="009E2B40">
        <w:t xml:space="preserve"> silikatowymi </w:t>
      </w:r>
      <w:proofErr w:type="spellStart"/>
      <w:r w:rsidRPr="009E2B40">
        <w:t>antyporostow</w:t>
      </w:r>
      <w:r>
        <w:t>e</w:t>
      </w:r>
      <w:proofErr w:type="spellEnd"/>
    </w:p>
    <w:p w14:paraId="04010195" w14:textId="77777777" w:rsidR="00770E62" w:rsidRDefault="00770E62" w:rsidP="00770E62">
      <w:pPr>
        <w:pStyle w:val="111punkt"/>
      </w:pPr>
      <w:r>
        <w:t>Inne</w:t>
      </w:r>
    </w:p>
    <w:p w14:paraId="35A6704B" w14:textId="77777777" w:rsidR="00770E62" w:rsidRDefault="00770E62" w:rsidP="00F01028">
      <w:pPr>
        <w:pStyle w:val="odmylnika"/>
      </w:pPr>
      <w:r>
        <w:t>listwy startowe z aluminium</w:t>
      </w:r>
    </w:p>
    <w:p w14:paraId="4D2ECBCE" w14:textId="77777777" w:rsidR="00770E62" w:rsidRDefault="00770E62" w:rsidP="00F01028">
      <w:pPr>
        <w:pStyle w:val="odmylnika"/>
      </w:pPr>
      <w:r>
        <w:t>narożniki z aluminium</w:t>
      </w:r>
    </w:p>
    <w:p w14:paraId="174D8085" w14:textId="77777777" w:rsidR="00770E62" w:rsidRDefault="00770E62" w:rsidP="00770E62">
      <w:pPr>
        <w:pStyle w:val="11punkt"/>
      </w:pPr>
      <w:r>
        <w:t xml:space="preserve">Warunki przechowywania i składowania wyrobów do robót </w:t>
      </w:r>
      <w:proofErr w:type="spellStart"/>
      <w:r>
        <w:t>ociepleniowych</w:t>
      </w:r>
      <w:proofErr w:type="spellEnd"/>
    </w:p>
    <w:p w14:paraId="13482A43" w14:textId="77777777" w:rsidR="00770E62" w:rsidRDefault="00770E62" w:rsidP="00770E62">
      <w:r>
        <w:t>Wszystkie materiały powinny by</w:t>
      </w:r>
      <w:r>
        <w:rPr>
          <w:rFonts w:ascii="TT6Ao00" w:eastAsia="TT6Ao00" w:cs="TT6Ao00" w:hint="eastAsia"/>
        </w:rPr>
        <w:t>ć</w:t>
      </w:r>
      <w:r>
        <w:rPr>
          <w:rFonts w:ascii="TT6Ao00" w:eastAsia="TT6Ao00" w:cs="TT6Ao00"/>
        </w:rPr>
        <w:t xml:space="preserve"> </w:t>
      </w:r>
      <w:r>
        <w:t>dostarczane w oryginalnych opakowaniach i przechowywane zgonie z instrukcj</w:t>
      </w:r>
      <w:r>
        <w:rPr>
          <w:rFonts w:ascii="TT6Ao00" w:eastAsia="TT6Ao00" w:cs="TT6Ao00" w:hint="eastAsia"/>
        </w:rPr>
        <w:t>ą</w:t>
      </w:r>
      <w:r>
        <w:rPr>
          <w:rFonts w:ascii="TT6Ao00" w:eastAsia="TT6Ao00" w:cs="TT6Ao00"/>
        </w:rPr>
        <w:t xml:space="preserve"> </w:t>
      </w:r>
      <w:r>
        <w:t>producenta oraz odpowiedni</w:t>
      </w:r>
      <w:r>
        <w:rPr>
          <w:rFonts w:ascii="TT6Ao00" w:eastAsia="TT6Ao00" w:cs="TT6Ao00" w:hint="eastAsia"/>
        </w:rPr>
        <w:t>ą</w:t>
      </w:r>
      <w:r>
        <w:rPr>
          <w:rFonts w:ascii="TT6Ao00" w:eastAsia="TT6Ao00" w:cs="TT6Ao00"/>
        </w:rPr>
        <w:t xml:space="preserve"> </w:t>
      </w:r>
      <w:r>
        <w:t>Aprobat</w:t>
      </w:r>
      <w:r>
        <w:rPr>
          <w:rFonts w:ascii="TT6Ao00" w:eastAsia="TT6Ao00" w:cs="TT6Ao00" w:hint="eastAsia"/>
        </w:rPr>
        <w:t>ą</w:t>
      </w:r>
      <w:r>
        <w:rPr>
          <w:rFonts w:ascii="TT6Ao00" w:eastAsia="TT6Ao00" w:cs="TT6Ao00"/>
        </w:rPr>
        <w:t xml:space="preserve"> </w:t>
      </w:r>
      <w:r>
        <w:t>Techniczn</w:t>
      </w:r>
      <w:r>
        <w:rPr>
          <w:rFonts w:ascii="TT6Ao00" w:eastAsia="TT6Ao00" w:cs="TT6Ao00" w:hint="eastAsia"/>
        </w:rPr>
        <w:t>ą</w:t>
      </w:r>
      <w:r>
        <w:rPr>
          <w:rFonts w:ascii="TT6Ao00" w:eastAsia="TT6Ao00" w:cs="TT6Ao00"/>
        </w:rPr>
        <w:t xml:space="preserve"> </w:t>
      </w:r>
      <w:r>
        <w:t>(pkt 4 – Pakowanie, przechowywanie i transport).</w:t>
      </w:r>
    </w:p>
    <w:p w14:paraId="528A0BCE" w14:textId="77777777" w:rsidR="00770E62" w:rsidRDefault="00770E62" w:rsidP="00770E62">
      <w:pPr>
        <w:pStyle w:val="11punkt"/>
      </w:pPr>
      <w:r>
        <w:t>Wymagania dotyczące sprzętu, maszyn i narzędzi</w:t>
      </w:r>
    </w:p>
    <w:p w14:paraId="14F3B1E9" w14:textId="77777777" w:rsidR="00770E62" w:rsidRDefault="00770E62" w:rsidP="00770E62">
      <w:r>
        <w:t>Ogólne wymagania dotycz</w:t>
      </w:r>
      <w:r>
        <w:rPr>
          <w:rFonts w:ascii="TT6Ao00" w:eastAsia="TT6Ao00" w:cs="TT6Ao00" w:hint="eastAsia"/>
        </w:rPr>
        <w:t>ą</w:t>
      </w:r>
      <w:r>
        <w:t>ce sprz</w:t>
      </w:r>
      <w:r>
        <w:rPr>
          <w:rFonts w:ascii="TT6Ao00" w:eastAsia="TT6Ao00" w:cs="TT6Ao00" w:hint="eastAsia"/>
        </w:rPr>
        <w:t>ę</w:t>
      </w:r>
      <w:r>
        <w:t>tu podano w ST „Wymagania ogólne”</w:t>
      </w:r>
    </w:p>
    <w:p w14:paraId="63FCE37A" w14:textId="77777777" w:rsidR="00770E62" w:rsidRDefault="00770E62" w:rsidP="00770E62">
      <w:r>
        <w:t>Sprz</w:t>
      </w:r>
      <w:r>
        <w:rPr>
          <w:rFonts w:ascii="TT6Ao00" w:eastAsia="TT6Ao00" w:cs="TT6Ao00" w:hint="eastAsia"/>
        </w:rPr>
        <w:t>ę</w:t>
      </w:r>
      <w:r>
        <w:t>t do wykonywania BSO; wszystkie typy rusztowa</w:t>
      </w:r>
      <w:r>
        <w:rPr>
          <w:rFonts w:ascii="TT6Ao00" w:eastAsia="TT6Ao00" w:cs="TT6Ao00" w:hint="eastAsia"/>
        </w:rPr>
        <w:t>ć</w:t>
      </w:r>
      <w:r>
        <w:rPr>
          <w:rFonts w:ascii="TT6Ao00" w:eastAsia="TT6Ao00" w:cs="TT6Ao00"/>
        </w:rPr>
        <w:t xml:space="preserve"> </w:t>
      </w:r>
      <w:r>
        <w:t>i urz</w:t>
      </w:r>
      <w:r>
        <w:rPr>
          <w:rFonts w:ascii="TT6Ao00" w:eastAsia="TT6Ao00" w:cs="TT6Ao00" w:hint="eastAsia"/>
        </w:rPr>
        <w:t>ą</w:t>
      </w:r>
      <w:r>
        <w:t>dze</w:t>
      </w:r>
      <w:r>
        <w:rPr>
          <w:rFonts w:ascii="TT6Ao00" w:eastAsia="TT6Ao00" w:cs="TT6Ao00" w:hint="eastAsia"/>
        </w:rPr>
        <w:t>ń</w:t>
      </w:r>
      <w:r>
        <w:rPr>
          <w:rFonts w:ascii="TT6Ao00" w:eastAsia="TT6Ao00" w:cs="TT6Ao00"/>
        </w:rPr>
        <w:t xml:space="preserve"> </w:t>
      </w:r>
      <w:r>
        <w:t>transportu pionowego, stosowanych do robót elewacyjnych, mieszarki mechaniczne, do nakładania mas i zapraw – tradycyjny sprz</w:t>
      </w:r>
      <w:r>
        <w:rPr>
          <w:rFonts w:ascii="TT6Ao00" w:eastAsia="TT6Ao00" w:cs="TT6Ao00" w:hint="eastAsia"/>
        </w:rPr>
        <w:t>ę</w:t>
      </w:r>
      <w:r>
        <w:t>t i narz</w:t>
      </w:r>
      <w:r>
        <w:rPr>
          <w:rFonts w:ascii="TT6Ao00" w:eastAsia="TT6Ao00" w:cs="TT6Ao00" w:hint="eastAsia"/>
        </w:rPr>
        <w:t>ę</w:t>
      </w:r>
      <w:r>
        <w:t>dzia do nakładania r</w:t>
      </w:r>
      <w:r>
        <w:rPr>
          <w:rFonts w:ascii="TT6Ao00" w:eastAsia="TT6Ao00" w:cs="TT6Ao00" w:hint="eastAsia"/>
        </w:rPr>
        <w:t>ę</w:t>
      </w:r>
      <w:r>
        <w:t>cznego oraz do podawania i nakładania mechanicznego, szlifierki r</w:t>
      </w:r>
      <w:r>
        <w:rPr>
          <w:rFonts w:ascii="TT6Ao00" w:eastAsia="TT6Ao00" w:cs="TT6Ao00" w:hint="eastAsia"/>
        </w:rPr>
        <w:t>ę</w:t>
      </w:r>
      <w:r>
        <w:t>czne, piły r</w:t>
      </w:r>
      <w:r>
        <w:rPr>
          <w:rFonts w:ascii="TT6Ao00" w:eastAsia="TT6Ao00" w:cs="TT6Ao00" w:hint="eastAsia"/>
        </w:rPr>
        <w:t>ę</w:t>
      </w:r>
      <w:r>
        <w:t>czne i elektryczne, frezarki, wiertarki zwykłe i udarowe, osprz</w:t>
      </w:r>
      <w:r>
        <w:rPr>
          <w:rFonts w:ascii="TT6Ao00" w:eastAsia="TT6Ao00" w:cs="TT6Ao00" w:hint="eastAsia"/>
        </w:rPr>
        <w:t>ę</w:t>
      </w:r>
      <w:r>
        <w:t>t (nasadki) do kształtowania otworów (zagł</w:t>
      </w:r>
      <w:r>
        <w:rPr>
          <w:rFonts w:ascii="TT6Ao00" w:eastAsia="TT6Ao00" w:cs="TT6Ao00" w:hint="eastAsia"/>
        </w:rPr>
        <w:t>ę</w:t>
      </w:r>
      <w:r>
        <w:t>bianie talerzyków i kr</w:t>
      </w:r>
      <w:r>
        <w:rPr>
          <w:rFonts w:ascii="TT6Ao00" w:eastAsia="TT6Ao00" w:cs="TT6Ao00" w:hint="eastAsia"/>
        </w:rPr>
        <w:t>ąż</w:t>
      </w:r>
      <w:r>
        <w:t>ków termoizolacyjnych), pace stalowe, z tworzywa sztucznego, narz</w:t>
      </w:r>
      <w:r>
        <w:rPr>
          <w:rFonts w:ascii="TT6Ao00" w:eastAsia="TT6Ao00" w:cs="TT6Ao00" w:hint="eastAsia"/>
        </w:rPr>
        <w:t>ę</w:t>
      </w:r>
      <w:r>
        <w:t>dzia do modelowania powierzchni, przyrz</w:t>
      </w:r>
      <w:r>
        <w:rPr>
          <w:rFonts w:ascii="TT6Ao00" w:eastAsia="TT6Ao00" w:cs="TT6Ao00" w:hint="eastAsia"/>
        </w:rPr>
        <w:t>ą</w:t>
      </w:r>
      <w:r>
        <w:t>dy miernicze, poziomnice, łaty, niwelatory, sznury traserskie itp.</w:t>
      </w:r>
    </w:p>
    <w:p w14:paraId="77AFA31F" w14:textId="77777777" w:rsidR="00770E62" w:rsidRDefault="00770E62" w:rsidP="00770E62">
      <w:pPr>
        <w:pStyle w:val="11punkt"/>
      </w:pPr>
      <w:r>
        <w:t>Wymagania dotyczące transportu</w:t>
      </w:r>
    </w:p>
    <w:p w14:paraId="2811DA5E" w14:textId="77777777" w:rsidR="00770E62" w:rsidRDefault="00770E62" w:rsidP="00770E62">
      <w:r>
        <w:t>Ogólne wymagania dotycz</w:t>
      </w:r>
      <w:r>
        <w:rPr>
          <w:rFonts w:ascii="TT6Ao00" w:eastAsia="TT6Ao00" w:cs="TT6Ao00" w:hint="eastAsia"/>
        </w:rPr>
        <w:t>ą</w:t>
      </w:r>
      <w:r>
        <w:t>ce transportu podano w ST „Wymagania ogólne” Transport materiałów</w:t>
      </w:r>
    </w:p>
    <w:p w14:paraId="4FF31699" w14:textId="77777777" w:rsidR="00770E62" w:rsidRDefault="00770E62" w:rsidP="00770E62">
      <w:r>
        <w:t>Materiały wchodz</w:t>
      </w:r>
      <w:r>
        <w:rPr>
          <w:rFonts w:ascii="TT6Ao00" w:eastAsia="TT6Ao00" w:cs="TT6Ao00" w:hint="eastAsia"/>
        </w:rPr>
        <w:t>ą</w:t>
      </w:r>
      <w:r>
        <w:t>ce w skład BSO nale</w:t>
      </w:r>
      <w:r>
        <w:rPr>
          <w:rFonts w:ascii="TT6Ao00" w:eastAsia="TT6Ao00" w:cs="TT6Ao00" w:hint="eastAsia"/>
        </w:rPr>
        <w:t>ż</w:t>
      </w:r>
      <w:r>
        <w:t>y transportowa</w:t>
      </w:r>
      <w:r>
        <w:rPr>
          <w:rFonts w:ascii="TT6Ao00" w:eastAsia="TT6Ao00" w:cs="TT6Ao00" w:hint="eastAsia"/>
        </w:rPr>
        <w:t>ć</w:t>
      </w:r>
      <w:r>
        <w:rPr>
          <w:rFonts w:ascii="TT6Ao00" w:eastAsia="TT6Ao00" w:cs="TT6Ao00"/>
        </w:rPr>
        <w:t xml:space="preserve"> </w:t>
      </w:r>
      <w:r>
        <w:t>zgodnie z wymaganiami producentów</w:t>
      </w:r>
    </w:p>
    <w:p w14:paraId="3BB6CC3D" w14:textId="77777777" w:rsidR="00770E62" w:rsidRDefault="00770E62" w:rsidP="00770E62">
      <w:r>
        <w:t xml:space="preserve">materiałów, aprobaty technicznej (pkt 4 Pakowanie, przechowywanie i transport), zasadami eksploatacji </w:t>
      </w:r>
      <w:r>
        <w:rPr>
          <w:rFonts w:ascii="TT6Ao00" w:eastAsia="TT6Ao00" w:cs="TT6Ao00" w:hint="eastAsia"/>
        </w:rPr>
        <w:t>ś</w:t>
      </w:r>
      <w:r>
        <w:t>rodków transportowych i przepisami ruchu drogowego.</w:t>
      </w:r>
    </w:p>
    <w:p w14:paraId="6EC62623" w14:textId="77777777" w:rsidR="00BE177C" w:rsidRPr="005C5145" w:rsidRDefault="00BE177C" w:rsidP="00BE177C">
      <w:pPr>
        <w:pStyle w:val="1Punktowanie"/>
      </w:pPr>
      <w:r w:rsidRPr="005C5145">
        <w:t>SPRZĘT</w:t>
      </w:r>
    </w:p>
    <w:p w14:paraId="42B1EEB9" w14:textId="77777777" w:rsidR="00BE177C" w:rsidRDefault="00BE177C" w:rsidP="00BE177C">
      <w:r>
        <w:t>Wykonawca winien posiadać kompletny zestaw narzędzi, niezbędnych do prawidłowego i terminowego wykonania prac.</w:t>
      </w:r>
    </w:p>
    <w:p w14:paraId="3F1FF929" w14:textId="77777777" w:rsidR="00BE177C" w:rsidRDefault="00BE177C" w:rsidP="00BE177C">
      <w:r>
        <w:t xml:space="preserve">Do wykonywania robót dociepleniowych należy stosować następujące narzędzia: </w:t>
      </w:r>
    </w:p>
    <w:p w14:paraId="48A67E73" w14:textId="77777777" w:rsidR="00BE177C" w:rsidRDefault="00BE177C" w:rsidP="00F01028">
      <w:pPr>
        <w:pStyle w:val="odmylnika"/>
      </w:pPr>
      <w:r>
        <w:t>szpachle i packi do nakładania mas klejących i tynkarskich,</w:t>
      </w:r>
    </w:p>
    <w:p w14:paraId="364DD27A" w14:textId="77777777" w:rsidR="00BE177C" w:rsidRDefault="00BE177C" w:rsidP="00F01028">
      <w:pPr>
        <w:pStyle w:val="odmylnika"/>
      </w:pPr>
      <w:r>
        <w:t>nożyce krawieckie lub ostrza techniczne do cięcia tkaniny zbrojącej,</w:t>
      </w:r>
    </w:p>
    <w:p w14:paraId="62905DD9" w14:textId="77777777" w:rsidR="00BE177C" w:rsidRDefault="00BE177C" w:rsidP="00F01028">
      <w:pPr>
        <w:pStyle w:val="odmylnika"/>
      </w:pPr>
      <w:r>
        <w:t>łaty do sprawdzania płaskości powierzchni przyklejonych płyt.</w:t>
      </w:r>
    </w:p>
    <w:p w14:paraId="576D2B44" w14:textId="77777777" w:rsidR="00BE177C" w:rsidRDefault="00BE177C" w:rsidP="00BE177C">
      <w:pPr>
        <w:pStyle w:val="1Punktowanie"/>
      </w:pPr>
      <w:r>
        <w:t>TRANSPORT</w:t>
      </w:r>
    </w:p>
    <w:p w14:paraId="1221BCF4" w14:textId="77777777" w:rsidR="00BE177C" w:rsidRDefault="00BE177C" w:rsidP="00BE177C">
      <w:r>
        <w:t>Materiały i elementy mogą być przewożone dowolnymi środkami transportu.</w:t>
      </w:r>
    </w:p>
    <w:p w14:paraId="335A89AC" w14:textId="77777777" w:rsidR="00BE177C" w:rsidRPr="009A48F5" w:rsidRDefault="00BE177C" w:rsidP="00BE177C">
      <w:pPr>
        <w:rPr>
          <w:szCs w:val="22"/>
        </w:rPr>
      </w:pPr>
      <w:r>
        <w:lastRenderedPageBreak/>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i ST w terminie przewidzianym umową. Przy ruchu na drogach publicznych pojazdy będą spełniać wymagania dotyczące przepisów ruchu drogowego w odniesieniu do dopuszczalnych obciążeń na osie i innych parametrów technicznych. Środki transportu nie odpowiadające warunkom umowy na polecenie Inspektora nadzoru będą usunięty z terenu budowy. Wykonawca będzie usuwać na bieżąco, na własny koszt, wszelkie zanieczyszczenia spowodowane</w:t>
      </w:r>
      <w:r>
        <w:rPr>
          <w:szCs w:val="22"/>
        </w:rPr>
        <w:t xml:space="preserve"> jego pojazdami na drogach publicznych oraz dojazdach do terenu budowy.</w:t>
      </w:r>
    </w:p>
    <w:p w14:paraId="33606BB2" w14:textId="77777777" w:rsidR="00507C56" w:rsidRPr="00507C56" w:rsidRDefault="00507C56" w:rsidP="00507C56"/>
    <w:p w14:paraId="151047D6" w14:textId="77777777" w:rsidR="00BE177C" w:rsidRDefault="00BE177C" w:rsidP="00BE177C">
      <w:pPr>
        <w:pStyle w:val="11punkt"/>
      </w:pPr>
      <w:r>
        <w:t xml:space="preserve">Ocena podłoża </w:t>
      </w:r>
    </w:p>
    <w:p w14:paraId="2CA08AC0" w14:textId="77777777" w:rsidR="00BE177C" w:rsidRDefault="00BE177C" w:rsidP="00BE177C">
      <w:r>
        <w:t xml:space="preserve">Wymagana jest kontrola przydatności podłoża pod kątem przyklejania płyt termoizolacyjnych i przyjęcia właściwych kroków zapewniających polepszenie przyczepności masy lub zaprawy klejowej do podłoża. </w:t>
      </w:r>
    </w:p>
    <w:p w14:paraId="25F7AF75" w14:textId="77777777" w:rsidR="00BE177C" w:rsidRDefault="00BE177C" w:rsidP="00BE177C">
      <w:r>
        <w:t>Metody oceny podłoża:</w:t>
      </w:r>
    </w:p>
    <w:p w14:paraId="2A12EED3" w14:textId="77777777" w:rsidR="00BE177C" w:rsidRDefault="00BE177C" w:rsidP="00F01028">
      <w:pPr>
        <w:pStyle w:val="odmylnika"/>
      </w:pPr>
      <w:r>
        <w:t xml:space="preserve">Próba odporności na ścieranie - otwartą dłonią lub przy pomocy czarnej i twardej tkaniny ocenić stopień zakurzenia, </w:t>
      </w:r>
      <w:proofErr w:type="spellStart"/>
      <w:r>
        <w:t>piaszczenia</w:t>
      </w:r>
      <w:proofErr w:type="spellEnd"/>
      <w:r>
        <w:t xml:space="preserve"> lub pozostałości wykwitów na podłożu.</w:t>
      </w:r>
    </w:p>
    <w:p w14:paraId="3360EDE5" w14:textId="77777777" w:rsidR="00BE177C" w:rsidRDefault="00BE177C" w:rsidP="00F01028">
      <w:pPr>
        <w:pStyle w:val="odmylnika"/>
      </w:pPr>
      <w:r>
        <w:t>Próba odporności na skrobanie lub zadrapanie - stosując metodę siatki nacięć lub posługując się twardym i ostrym rylcem ocenić zwartość i nośność podłoża oraz stopień przyczepności istniejących powłok.</w:t>
      </w:r>
    </w:p>
    <w:p w14:paraId="28932A7B" w14:textId="77777777" w:rsidR="00BE177C" w:rsidRDefault="00BE177C" w:rsidP="00F01028">
      <w:pPr>
        <w:pStyle w:val="odmylnika"/>
      </w:pPr>
      <w:r>
        <w:t>Próba zwilżania - szczotką, pędzlem lub przy pomocy spryskiwacza określić stopień chłonności podłoża.</w:t>
      </w:r>
    </w:p>
    <w:p w14:paraId="30D184AE" w14:textId="77777777" w:rsidR="00BE177C" w:rsidRDefault="00BE177C" w:rsidP="00F01028">
      <w:pPr>
        <w:pStyle w:val="odmylnika"/>
      </w:pPr>
      <w:r>
        <w:t xml:space="preserve">Test równości i gładkości - posługując się łatą (zwykle 2 m), pionem i poziomicą określić odchyłki ściany od płaszczyzny i sprawdzić jej odchylenie od pionu, a następnie porównanie otrzymanych wyników z wymaganiami odpowiednich norm (dotyczących np. konstrukcji murowych, tynków zewnętrznych, itp.) </w:t>
      </w:r>
    </w:p>
    <w:p w14:paraId="70DBD270" w14:textId="77777777" w:rsidR="00BE177C" w:rsidRDefault="00BE177C" w:rsidP="00BE177C">
      <w:pPr>
        <w:pStyle w:val="11punkt"/>
      </w:pPr>
      <w:r>
        <w:t xml:space="preserve">Przygotowanie podłoża </w:t>
      </w:r>
    </w:p>
    <w:p w14:paraId="3C24FA9D" w14:textId="77777777" w:rsidR="00BE177C" w:rsidRDefault="007F20F5" w:rsidP="007F20F5">
      <w:r>
        <w:t>Podłoże musi być suche, czyste, wolne od kurzu oraz resztek styropianu lub innych środków antyadhezyjnych. Luźne części oraz pozostałości po wcześniejszych warstwach usunąć. Podłoża jak beton, mur wszelkiego rodzaju, tynki cementowo-wapienne lub cementowe jak również tynki na bazie żywic sztucznych i powłoki malarskie można dopuścić jeżeli posiadają odporność na odrywanie przynajmniej 0,08 N/mm2. Mocno nasiąkliwe podłoża zwilżyć lub zagruntować podkładem.</w:t>
      </w:r>
    </w:p>
    <w:p w14:paraId="71AF3079" w14:textId="77777777" w:rsidR="007F20F5" w:rsidRDefault="007F20F5" w:rsidP="007F20F5">
      <w:pPr>
        <w:pStyle w:val="11punkt"/>
      </w:pPr>
      <w:r>
        <w:t>Montaż profili</w:t>
      </w:r>
    </w:p>
    <w:p w14:paraId="68E3912F" w14:textId="77777777" w:rsidR="00BE177C" w:rsidRDefault="00BE177C" w:rsidP="00BE177C">
      <w:r>
        <w:t xml:space="preserve">Przed montażem listwy cokołowej (startowej) należy wyznaczyć wysokość cokołu zaznaczając go np. przy pomocy barwionego sznura. Listwę mocuje się jako dolne wykończenie ocieplenia. Montażowy łącznik mechaniczny (najlepiej wbijany z tworzywową tuleją rozprężną) należy umieścić w otworze wzdłużnym z jednej strony profilu, dokładnie wypoziomować i zakotwić w ścianie. Należy montować po 3 łączniki na metr bieżący. Wymagane jest zakotwienie listwy cokołowej w skrajnych otworach po obu stronach profilu. Nierówności ścian należy wyrównać przy pomocy podkładek dystansowych z tworzywa. Wzajemne łączenie listew dokonać specjalnymi klipsami montażowymi, co ułatwia sprawne i poziome ustawienie profilu. Również wszystkie widoczne powierzchnie, do których należą ościeża utworzone z nachodzących ze ściany płyt termoizolacyjnych czy też dolne i górne zakończenia systemu, należy w pierwszej kolejności zwieńczyć odpowiednimi listwami i profilami wg systemu, a w przypadku ich braku przykleić pasma z siatki z włókna szklanego, aby uzyskać ciągłą, szczelną i pewnie zamocowaną warstwę zbrojoną systemu. Wszystkie krawędzie i płaszczyzny systemu dociepleniowego muszą być bezwzględnie tak wykonane i obrobione, aby zapewnić ochronę przed otwartym ogniem w przypadku pożaru, pełną szczelność przed zawilgoceniem oraz zniszczeniem przez owady, ptaki lub gryzonie. </w:t>
      </w:r>
    </w:p>
    <w:p w14:paraId="7D45A265" w14:textId="77777777" w:rsidR="00BE177C" w:rsidRDefault="00BE177C" w:rsidP="00BE177C">
      <w:pPr>
        <w:pStyle w:val="11punkt"/>
      </w:pPr>
      <w:r>
        <w:t>Przyklejanie płyt termoizolacyjnych</w:t>
      </w:r>
    </w:p>
    <w:p w14:paraId="7373F33A" w14:textId="77777777" w:rsidR="00BE177C" w:rsidRDefault="00BE177C" w:rsidP="00BE177C">
      <w:r>
        <w:t>Zaprawę wymieszać ręcznie lub za pomocą powszechnie dostępnych urządzeń (betoniarka). W przypadku mieszania ręcznego, zaprawę dokładnie wymieszać przy użyciu wolnoobrotowej wiertarki z mieszadłem śrubowym, aż do uzyskania jednorodnej masy bez grudek. Zaprawa nadaje się do użycia po ok. 5 min. okresie dojrzewania. Bezpośrednio przed nakładaniem jeszcze raz przemieszać. Zużycie wody na worek 25 kg ok. 6,0 litrów, ewentualnie dodać jeszcze trochę wody normowa ilość wody podana jest na opakowaniu). Czas obróbki przy 20°C do 2 godzin.</w:t>
      </w:r>
    </w:p>
    <w:p w14:paraId="4246DFB2" w14:textId="77777777" w:rsidR="00BE177C" w:rsidRDefault="00BE177C" w:rsidP="00BE177C">
      <w:r>
        <w:lastRenderedPageBreak/>
        <w:t xml:space="preserve">W przypadku bardzo równego podłoża masę klejową nakładać na płyty izolacyjne metodą pełno płaszczyznową przy użyciu pacy zębatej 10 x 10 mm. W przypadku gdy podłoże nie jest idealnie równe należy stosować metodę pasmowo-punktową opisaną poniżej. Płytę izolacyjną z wełny mineralnej zaleca się zagruntować wcierając w płytę zaprawę klejową o rzadszej konsystencji niż robocza. Wciera się ją w miejsca na które później nakładamy zaprawę klejową Zaprawę klejową nanosimy na płyty izolacyjne dookoła w postaci wałeczka, w środku płyty nałożyć ją w kilku miejscach (min. 3) . Nałożyć tyle zaprawy klejowej, żeby po przyłożeniu płyty ok. 60% (nie mniej niż 40%) powierzchni płyty zostało pokryte zaprawą klejową. Uwaga: zaprawa klejowa nie może się dostać w szczeliny pomiędzy płytami, ew. należy ją natychmiast usunąć. W przypadku równego podłoża klej można nakładać równomiernie na płyty izolacyjne za pomocą pacy zębatej (zęby 10x10x10mm). Każdą płytę termoizolacyjną z nałożoną zaprawą klejącą przyciskamy do ściany i lekko ją przesuwamy w celu skutecznego rozprowadzenia kleju. Ułożenie najniższego pasa następuje na wypoziomowanej listwie cokołowej. Płyty należy układać od dołu do góry rozmieszczając pasami poziomymi, z przewiązaniem na narożach “na mijankę” (minięcie krawędzi pionowych min. 15 cm). Nie dotyczy to wyklejania ościeży otworów. Płyty należy dociskać równomiernie, np. drewnianą pacą o dużej powierzchni, sprawdzając na bieżąco przy pomocy poziomnicy równość powierzchni. Brzeg płyt musi być całkowicie przyklejony. Prawidłowość mocowania po zaschnięciu kleju można sprawdzić poprzez ucisk naroży – przy prawidłowo zamocowanej płycie nie powinno następować jej ugięcie. Krawędzie płyt dociskać szczelnie do siebie. Po stwardnieniu kleju ewentualne szczeliny wynikające z dopuszczalnych tolerancji płyt termoizolacyjnych większe niż 4 mm należy wypełnić klinami z tej samej izolacji. W celu uniknięcia powstania otwartej spoiny pionowej należy po przyciśnięciu płyty, a przed przyklejeniem kolejnej płyty, usunąć nadmiar wypływającego spod niej kleju. Zabieg taki należy również wykonać na narożnikach zewnętrznych budynku. Klej nie może znaleźć się na bocznych krawędziach płyt. Każdorazowo należy używać pełnych płyt i ich połówek zachowując ich przewiązanie (nie dotyczy krawędzi ościeży). Nie należy używać płyt wyszczerbionych, wgniecionych czy połamanych. Przycinanie płyt wystających poza naroża ścian możliwe jest dopiero po związaniu kleju. Należy zachować przesunięcie styków płyt względem krawędzi ościeży na szerokość min. 10 cm. Niedopuszczalne jest pokrywanie się krawędzi płyt termoizolacyjnych z krawędziami naroży otworów w elewacjach. Płytę termoizolacyjną należy pozostawić lekko wysuniętą poza narożnik, w celu późniejszego, przycięcia jej wzdłuż prowadnicy. Narożnikowe krawędzie płyt termoizolacyjnych, zaleca się przeszlifować płasko, wzdłuż prowadnicy. Mocowanie płyt termoizolacyjnych przy pomocy łączników mechanicznych odbywa się powinno po całkowitym stwardnieniu zaprawy klejącej SKS (ok. 3-4 dni). Dyble należy osadzić opierając talerzyki o powierzchnię ocieplenia i zależnie od rodzaju kołka wbijać lub wkręcać trzpienie do oporu. Prawidłowo osadzone dyble nie wystają żadnym fragmentem więcej niż o 1 mm ponad powierzchnię, a w przypadku ich zagłębienia w ociepleniu, niedopuszczalne jest uszkodzenie struktury wełny mineralnej. Głębokość zakotwienia kołków w warstwie konstrukcyjnej ściany wykonanej z bloczków betonu komórkowego powinna wynosić min. 8 cm. </w:t>
      </w:r>
    </w:p>
    <w:p w14:paraId="34009199" w14:textId="77777777" w:rsidR="00BE177C" w:rsidRDefault="00BE177C" w:rsidP="00BE177C">
      <w:pPr>
        <w:pStyle w:val="11punkt"/>
      </w:pPr>
      <w:r>
        <w:t xml:space="preserve">Wykonanie warstwy zbrojącej </w:t>
      </w:r>
    </w:p>
    <w:p w14:paraId="14DE5D92" w14:textId="77777777" w:rsidR="00BE177C" w:rsidRDefault="00BE177C" w:rsidP="00BE177C">
      <w:r>
        <w:t xml:space="preserve">Warstwę zbrojoną wykonuje się najwcześniej po upływie 24 godzin od montażu płyt termoizolacyjnych. Po tym czasie na płyty termoizolacyjne nakłada się masę klejącą i rozprowadza ją równomiernie pacą ze stali nierdzewnej (np. “zębatą” o wielkości zębów 10-12 mm) tworząc warstwę z materiału klejącego na powierzchni nieco większej od przyciętego pasa siatki zbrojącej. Na tak przygotowanej warstwie natychmiast rozkłada się siatkę zbrojącą i zatapia w niej przy użyciu pacy ze stali nierdzewnej, szpachlując na gładko. Siatka zbrojąca powinna być niewidoczna i całkowicie zatopiona w warstwie materiału klejącego. Warstwa zaprawy klejącej z zatopioną siatką zbrojącą tworzy warstwę zbrojoną. Siatkę zbrojącą należy układać na zakład o szerokości 8-10cm, względnie wyprowadzić poza krawędzie otworów okiennych i drzwiowych. Przy wykańczaniu cokołu z zastosowaniem listwy cokołowej zatopioną siatkę należy ściąć po dolnej krawędzi listwy. Warstwa zbrojona winna być warstwą ciągłą, tzn., że kolejne pasy siatki nie mogą pokrywać się ze spoinami między płytami. Grubość warstwy zbrojonej winna wynosić ok. 5 milimetrów. W części parteru budynku i na cokołach należy stosować 2 warstwy siatki. </w:t>
      </w:r>
    </w:p>
    <w:p w14:paraId="31B86C5A" w14:textId="77777777" w:rsidR="00BE177C" w:rsidRDefault="00BE177C" w:rsidP="00BE177C">
      <w:r>
        <w:t xml:space="preserve">Powyżej i poniżej krawędzi otworów okien i drzwi, w celu zabezpieczenia przed zwiększonymi </w:t>
      </w:r>
      <w:proofErr w:type="spellStart"/>
      <w:r>
        <w:t>naprężeniami</w:t>
      </w:r>
      <w:proofErr w:type="spellEnd"/>
      <w:r>
        <w:t xml:space="preserve">, na warstwę materiału izolacyjnego naklejamy pod kątem 45° paski tkaniny z włókna szklanego, o wymiarach minimum 25 x 35 cm (zbrojenie diagonalne) UWAGA Zbrojenie diagonalne wykonujemy przed wykonywaniem warstwy zbrojonej. </w:t>
      </w:r>
    </w:p>
    <w:p w14:paraId="0B218906" w14:textId="77777777" w:rsidR="00BE177C" w:rsidRDefault="00BE177C" w:rsidP="00BE177C">
      <w:pPr>
        <w:pStyle w:val="11punkt"/>
      </w:pPr>
      <w:r>
        <w:t xml:space="preserve">Tynk strukturalny </w:t>
      </w:r>
    </w:p>
    <w:p w14:paraId="209253DE" w14:textId="77777777" w:rsidR="00BE177C" w:rsidRDefault="00BE177C" w:rsidP="00BE177C">
      <w:r>
        <w:lastRenderedPageBreak/>
        <w:t>Podłoże musi być suche, czyste, bez pyłów, wykwitów i substancji o działaniu antyadhezyjnym. Podłoże pod tynk powinno być równomiernie zwilżone. Wszystkie podłoża mocno lub nierównomiernie nasiąkliwe powinny być pokryte podkładem gruntującym.</w:t>
      </w:r>
    </w:p>
    <w:p w14:paraId="28A83754" w14:textId="77777777" w:rsidR="00BE177C" w:rsidRDefault="00BE177C" w:rsidP="00BE177C">
      <w:pPr>
        <w:pStyle w:val="11punkt"/>
      </w:pPr>
      <w:r>
        <w:t xml:space="preserve">Malowanie </w:t>
      </w:r>
    </w:p>
    <w:p w14:paraId="585F5686" w14:textId="77777777" w:rsidR="00BE177C" w:rsidRDefault="00BE177C" w:rsidP="00BE177C">
      <w:r>
        <w:t xml:space="preserve">Malowanie należy wykonać zgodnie z instrukcją producenta wskazanej przez projektanta farby. Zawartość pojemników rozmieszać i stosownie do porowatości podłoża dodać wody (zgodnie z instrukcją na opakowaniu). Nanosić pędzlem, wałkiem lub agregatem natryskowym do malowania. Po wyschnięciu, ponownie nanieść równomiernie, drugą warstwę farby, rozcieńczonej wodą (zgodnie z instrukcją na opakowaniu). </w:t>
      </w:r>
    </w:p>
    <w:p w14:paraId="5C8737AE" w14:textId="77777777" w:rsidR="00BE177C" w:rsidRDefault="00BE177C" w:rsidP="00BE177C">
      <w:pPr>
        <w:pStyle w:val="1Punktowanie"/>
      </w:pPr>
      <w:r>
        <w:t>KONTROLA JAKOŚCI</w:t>
      </w:r>
    </w:p>
    <w:p w14:paraId="4A7008B8" w14:textId="77777777" w:rsidR="00BE177C" w:rsidRDefault="00BE177C" w:rsidP="00BE177C">
      <w:r>
        <w:t>Wszystkie stosowane materiały muszą odpowiadać wymaganiom dokumentacji projektowej oraz dokumentów odniesienia (aprobat technicznych lub norm) i posiadać deklaracje zgodności wydane przez producenta. Sprawdzeniu podlegają terminy przydatności wydrukowane na opakowaniach, przeterminowane należy zdyskwalifikować.</w:t>
      </w:r>
    </w:p>
    <w:p w14:paraId="470B5402" w14:textId="77777777" w:rsidR="00BE177C" w:rsidRDefault="00BE177C" w:rsidP="00BE177C">
      <w:r>
        <w:t>Kontrola jakości wykonania robót odbywa się na bieżąco po zakończeniu każdego etapu robót dociepleniowych i polega na sprawdzeniu zgodności wykonania robót z dokumentacją projektową i wytycznymi zawartymi w niniejszej specyfikacji oraz poleceniami inspektora nadzoru.</w:t>
      </w:r>
    </w:p>
    <w:p w14:paraId="18A2B06A" w14:textId="77777777" w:rsidR="00BE177C" w:rsidRDefault="00BE177C" w:rsidP="00BE177C">
      <w:r>
        <w:t>Wykończona powierzchnia ocieplenia powinna charakteryzować się jednorodnością i niezmiennością barwy i faktury oraz brakiem miejscowych wypukłości i wklęsłości stwierdzanymi wzrokowo, okiem nieuzbrojonym, przy świetle rozproszonym z odległości &gt; 3 m.</w:t>
      </w:r>
    </w:p>
    <w:p w14:paraId="34568443" w14:textId="77777777" w:rsidR="00BE177C" w:rsidRDefault="00BE177C" w:rsidP="00BE177C">
      <w:r>
        <w:t xml:space="preserve">Kontrola międzyoperacyjna powinna obejmować prawidłowość: </w:t>
      </w:r>
    </w:p>
    <w:p w14:paraId="761CC931" w14:textId="77777777" w:rsidR="00BE177C" w:rsidRDefault="00BE177C" w:rsidP="00F01028">
      <w:pPr>
        <w:pStyle w:val="odmylnika"/>
      </w:pPr>
      <w:r>
        <w:t xml:space="preserve">przygotowania podłoża (oczyszczenie, zmycie, uzupełnienie ubytków, wzmocnienie, wyrównanie – w zakresie koniecznym), </w:t>
      </w:r>
    </w:p>
    <w:p w14:paraId="495F483F" w14:textId="77777777" w:rsidR="00BE177C" w:rsidRDefault="00BE177C" w:rsidP="00F01028">
      <w:pPr>
        <w:pStyle w:val="odmylnika"/>
      </w:pPr>
      <w:r>
        <w:t xml:space="preserve">przyklejenia płyt termoizolacyjnych, </w:t>
      </w:r>
    </w:p>
    <w:p w14:paraId="67638502" w14:textId="77777777" w:rsidR="00BE177C" w:rsidRDefault="00BE177C" w:rsidP="00F01028">
      <w:pPr>
        <w:pStyle w:val="odmylnika"/>
      </w:pPr>
      <w:r>
        <w:t xml:space="preserve">osadzenia łączników mechanicznych, </w:t>
      </w:r>
    </w:p>
    <w:p w14:paraId="6FF27BAF" w14:textId="77777777" w:rsidR="00BE177C" w:rsidRDefault="00BE177C" w:rsidP="00F01028">
      <w:pPr>
        <w:pStyle w:val="odmylnika"/>
      </w:pPr>
      <w:r>
        <w:t xml:space="preserve">wykonania warstwy zbrojonej, </w:t>
      </w:r>
    </w:p>
    <w:p w14:paraId="447FE03C" w14:textId="77777777" w:rsidR="00BE177C" w:rsidRDefault="00BE177C" w:rsidP="00F01028">
      <w:pPr>
        <w:pStyle w:val="odmylnika"/>
      </w:pPr>
      <w:r>
        <w:t xml:space="preserve">wykonania (ewentualnego) gruntowania, </w:t>
      </w:r>
    </w:p>
    <w:p w14:paraId="78CA3AC8" w14:textId="77777777" w:rsidR="00BE177C" w:rsidRDefault="00BE177C" w:rsidP="00F01028">
      <w:pPr>
        <w:pStyle w:val="odmylnika"/>
      </w:pPr>
      <w:r>
        <w:t xml:space="preserve">montażu obróbek blacharskich, </w:t>
      </w:r>
    </w:p>
    <w:p w14:paraId="013DF476" w14:textId="77777777" w:rsidR="00BE177C" w:rsidRDefault="00BE177C" w:rsidP="00F01028">
      <w:pPr>
        <w:pStyle w:val="odmylnika"/>
      </w:pPr>
      <w:r>
        <w:t xml:space="preserve">zamocowania profili, </w:t>
      </w:r>
    </w:p>
    <w:p w14:paraId="40D7F243" w14:textId="77777777" w:rsidR="00BE177C" w:rsidRDefault="00BE177C" w:rsidP="00F01028">
      <w:pPr>
        <w:pStyle w:val="odmylnika"/>
      </w:pPr>
      <w:r>
        <w:t xml:space="preserve">wykonania wyprawy tynkarskiej, </w:t>
      </w:r>
    </w:p>
    <w:p w14:paraId="3775D24D" w14:textId="77777777" w:rsidR="00BE177C" w:rsidRDefault="00BE177C" w:rsidP="00F01028">
      <w:pPr>
        <w:pStyle w:val="odmylnika"/>
      </w:pPr>
      <w:r>
        <w:t>powłoki malarskie.</w:t>
      </w:r>
    </w:p>
    <w:p w14:paraId="3E11B0BC" w14:textId="77777777" w:rsidR="00BE177C" w:rsidRDefault="00BE177C" w:rsidP="00BE177C">
      <w:pPr>
        <w:pStyle w:val="1Punktowanie"/>
      </w:pPr>
      <w:r>
        <w:t>OBMIAR ROBÓT</w:t>
      </w:r>
    </w:p>
    <w:p w14:paraId="47B5F131" w14:textId="77777777" w:rsidR="00BE177C" w:rsidRDefault="00BE177C" w:rsidP="00BE177C">
      <w:r>
        <w:t>Jednostką obmiarową jest m</w:t>
      </w:r>
      <w:r w:rsidRPr="002A4E2D">
        <w:rPr>
          <w:vertAlign w:val="superscript"/>
        </w:rPr>
        <w:t>2</w:t>
      </w:r>
      <w:r>
        <w:t xml:space="preserve"> ściany docieplonej bez potrącenia otworów.</w:t>
      </w:r>
    </w:p>
    <w:p w14:paraId="29F2B6ED" w14:textId="77777777" w:rsidR="00BE177C" w:rsidRDefault="00BE177C" w:rsidP="00BE177C">
      <w:pPr>
        <w:pStyle w:val="1Punktowanie"/>
      </w:pPr>
      <w:r>
        <w:t>ODBIÓR ROBÓT</w:t>
      </w:r>
    </w:p>
    <w:p w14:paraId="5F605892" w14:textId="77777777" w:rsidR="00BE177C" w:rsidRDefault="00BE177C" w:rsidP="00BE177C">
      <w:r>
        <w:t>Podstawę do odbioru robót powinny stanowić następujące dokumenty:</w:t>
      </w:r>
    </w:p>
    <w:p w14:paraId="0E32B4E8" w14:textId="77777777" w:rsidR="00BE177C" w:rsidRDefault="00BE177C" w:rsidP="00F01028">
      <w:pPr>
        <w:pStyle w:val="odmylnika"/>
      </w:pPr>
      <w:r>
        <w:t>dokumentacja techniczna,</w:t>
      </w:r>
    </w:p>
    <w:p w14:paraId="4A52CFEB" w14:textId="77777777" w:rsidR="00BE177C" w:rsidRDefault="00BE177C" w:rsidP="00F01028">
      <w:pPr>
        <w:pStyle w:val="odmylnika"/>
      </w:pPr>
      <w:r>
        <w:t>Dziennik Budowy,</w:t>
      </w:r>
    </w:p>
    <w:p w14:paraId="65FF4794" w14:textId="77777777" w:rsidR="00BE177C" w:rsidRDefault="00BE177C" w:rsidP="00F01028">
      <w:pPr>
        <w:pStyle w:val="odmylnika"/>
      </w:pPr>
      <w:r>
        <w:t>zaświadczenia o jakości materiałów i wyrobów dostarczonych na budowę,</w:t>
      </w:r>
    </w:p>
    <w:p w14:paraId="0D69F779" w14:textId="77777777" w:rsidR="00BE177C" w:rsidRDefault="00BE177C" w:rsidP="00F01028">
      <w:pPr>
        <w:pStyle w:val="odmylnika"/>
      </w:pPr>
      <w:r>
        <w:t>protokoły odbioru poszczególnych etapów robót zanikających,</w:t>
      </w:r>
    </w:p>
    <w:p w14:paraId="3547965A" w14:textId="77777777" w:rsidR="00BE177C" w:rsidRDefault="00BE177C" w:rsidP="00F01028">
      <w:pPr>
        <w:pStyle w:val="odmylnika"/>
      </w:pPr>
      <w:r>
        <w:t>protokoły odbioru materiałów i wyrobów,</w:t>
      </w:r>
    </w:p>
    <w:p w14:paraId="165FD9C8" w14:textId="77777777" w:rsidR="00BE177C" w:rsidRDefault="00BE177C" w:rsidP="00F01028">
      <w:pPr>
        <w:pStyle w:val="odmylnika"/>
      </w:pPr>
      <w:r>
        <w:t>wyniki badań laboratoryjnych, jeśli takie były zlecane przez budowę,</w:t>
      </w:r>
    </w:p>
    <w:p w14:paraId="76329463" w14:textId="77777777" w:rsidR="00BE177C" w:rsidRDefault="00BE177C" w:rsidP="00F01028">
      <w:pPr>
        <w:pStyle w:val="odmylnika"/>
      </w:pPr>
      <w:r>
        <w:t>ekspertyzy techniczne w przypadku, gdy były wykonywane przed odbiorem budynku.</w:t>
      </w:r>
    </w:p>
    <w:p w14:paraId="0D7385CA" w14:textId="77777777" w:rsidR="00BE177C" w:rsidRDefault="00BE177C" w:rsidP="00BE177C">
      <w:pPr>
        <w:pStyle w:val="1Punktowanie"/>
      </w:pPr>
      <w:r>
        <w:t>PODSTAWA PŁATNOŚCI</w:t>
      </w:r>
    </w:p>
    <w:p w14:paraId="23E0588C" w14:textId="77777777" w:rsidR="00BE177C" w:rsidRDefault="00BE177C" w:rsidP="00BE177C">
      <w:r>
        <w:t>Zgodnie z warunkami umowy z Wykonawcą.</w:t>
      </w:r>
    </w:p>
    <w:p w14:paraId="70B1B53E" w14:textId="77777777" w:rsidR="00BE177C" w:rsidRDefault="00BE177C" w:rsidP="00BE177C">
      <w:pPr>
        <w:pStyle w:val="1Punktowanie"/>
      </w:pPr>
      <w:r>
        <w:t>PRZEPISY ZWIĄZANE</w:t>
      </w:r>
    </w:p>
    <w:p w14:paraId="6C83092D" w14:textId="77777777" w:rsidR="00BE177C" w:rsidRDefault="00BE177C" w:rsidP="00BE177C">
      <w:r>
        <w:t xml:space="preserve">PN-EN 1008:2004 Woda zarobowa do betonu </w:t>
      </w:r>
    </w:p>
    <w:p w14:paraId="7A03F4B6" w14:textId="77777777" w:rsidR="00BE177C" w:rsidRDefault="00BE177C" w:rsidP="00BE177C">
      <w:r>
        <w:t xml:space="preserve">PN-EN 13494:2003 Wyroby do izolacji cieplnej w budownictwie - Określanie przyczepności między warstwą zaprawy klejącej i warstwą zbrojoną a materiałem do izolacji cieplnej </w:t>
      </w:r>
    </w:p>
    <w:p w14:paraId="04CFE394" w14:textId="77777777" w:rsidR="00BE177C" w:rsidRDefault="00BE177C" w:rsidP="00BE177C">
      <w:r>
        <w:t xml:space="preserve">PN-EN 13139:2003 Kruszywa do zaprawy </w:t>
      </w:r>
    </w:p>
    <w:p w14:paraId="365A692D" w14:textId="77777777" w:rsidR="00BE177C" w:rsidRDefault="00BE177C" w:rsidP="00BE177C">
      <w:r>
        <w:t xml:space="preserve">PN-EN 12151:2008 Maszyny i zestawy maszyn do wytwarzania mieszanki betonowej i zaprawy - Wymagania bezpieczeństwa. </w:t>
      </w:r>
    </w:p>
    <w:p w14:paraId="4581B6F8" w14:textId="77777777" w:rsidR="00BE177C" w:rsidRDefault="00BE177C" w:rsidP="00BE177C">
      <w:r>
        <w:t xml:space="preserve">PN-EN 998-1:2010 Wymagania dotyczące zapraw do murów - Część 1: Zaprawa tynkarska </w:t>
      </w:r>
    </w:p>
    <w:p w14:paraId="1C5516D9" w14:textId="77777777" w:rsidR="00BE177C" w:rsidRDefault="00BE177C" w:rsidP="00BE177C">
      <w:r>
        <w:t xml:space="preserve">PN-EN 197-1:2012 Cement - Część 1: Skład, wymagania i kryteria zgodności dotyczące cementów powszechnego użytku </w:t>
      </w:r>
    </w:p>
    <w:p w14:paraId="075A32A4" w14:textId="77777777" w:rsidR="00BE177C" w:rsidRDefault="00BE177C" w:rsidP="00BE177C">
      <w:r>
        <w:lastRenderedPageBreak/>
        <w:t xml:space="preserve">PN-EN 197-2:2002 Cement - Część 2: Ocena zgodności </w:t>
      </w:r>
    </w:p>
    <w:p w14:paraId="2A556CB6" w14:textId="77777777" w:rsidR="00BE177C" w:rsidRDefault="00BE177C" w:rsidP="00BE177C">
      <w:r>
        <w:t xml:space="preserve">PN-EN 823:1998 Wyroby do izolacji cieplnej w budownictwie - Określanie grubości </w:t>
      </w:r>
    </w:p>
    <w:p w14:paraId="2A383F43" w14:textId="77777777" w:rsidR="00BE177C" w:rsidRDefault="00BE177C" w:rsidP="00BE177C">
      <w:r>
        <w:t>PN-EN 13162:2009 Wyroby do izolacji cieplnej w budownictwie - Wyroby z wełny mineralnej (MW) produkowane fabrycznie</w:t>
      </w:r>
    </w:p>
    <w:p w14:paraId="4ADFA935" w14:textId="77777777" w:rsidR="00507C56" w:rsidRDefault="00BE177C">
      <w:pPr>
        <w:jc w:val="left"/>
      </w:pPr>
      <w:r>
        <w:br w:type="page"/>
      </w:r>
    </w:p>
    <w:p w14:paraId="016B351E" w14:textId="77777777" w:rsidR="00507C56" w:rsidRDefault="00507C56">
      <w:pPr>
        <w:jc w:val="left"/>
        <w:rPr>
          <w:b/>
          <w:sz w:val="24"/>
        </w:rPr>
      </w:pPr>
    </w:p>
    <w:p w14:paraId="08E171BB" w14:textId="77777777" w:rsidR="00507C56" w:rsidRDefault="00507C56">
      <w:pPr>
        <w:jc w:val="left"/>
        <w:rPr>
          <w:b/>
          <w:sz w:val="24"/>
        </w:rPr>
      </w:pPr>
    </w:p>
    <w:p w14:paraId="62AA71BF" w14:textId="17D94C37" w:rsidR="000A7C09" w:rsidRPr="00210ACD" w:rsidRDefault="000A7C09" w:rsidP="00210ACD">
      <w:pPr>
        <w:jc w:val="left"/>
        <w:rPr>
          <w:b/>
          <w:sz w:val="24"/>
        </w:rPr>
      </w:pPr>
      <w:r>
        <w:tab/>
      </w:r>
      <w:r>
        <w:tab/>
        <w:t>SZCZEGÓŁOWA SPECYFIKACJA TECHNICZNA</w:t>
      </w:r>
    </w:p>
    <w:p w14:paraId="3FDA901E" w14:textId="77777777" w:rsidR="000A7C09" w:rsidRDefault="000A7C09" w:rsidP="000A7C09">
      <w:pPr>
        <w:pStyle w:val="TYT"/>
        <w:jc w:val="center"/>
      </w:pPr>
      <w:r>
        <w:t>SST-2.7</w:t>
      </w:r>
    </w:p>
    <w:p w14:paraId="3ED79FAC" w14:textId="77777777" w:rsidR="000A7C09" w:rsidRPr="00D10676" w:rsidRDefault="000A7C09" w:rsidP="000A7C09">
      <w:pPr>
        <w:pStyle w:val="TYT"/>
        <w:jc w:val="center"/>
        <w:rPr>
          <w:u w:val="single"/>
        </w:rPr>
      </w:pPr>
      <w:r w:rsidRPr="00D10676">
        <w:rPr>
          <w:u w:val="single"/>
        </w:rPr>
        <w:t>Roboty malarskie</w:t>
      </w:r>
      <w:r w:rsidRPr="00D10676">
        <w:rPr>
          <w:u w:val="single"/>
        </w:rPr>
        <w:tab/>
      </w:r>
      <w:r w:rsidRPr="00D10676">
        <w:rPr>
          <w:u w:val="single"/>
        </w:rPr>
        <w:tab/>
      </w:r>
      <w:r w:rsidRPr="00D10676">
        <w:rPr>
          <w:u w:val="single"/>
        </w:rPr>
        <w:tab/>
      </w:r>
      <w:r w:rsidRPr="00D10676">
        <w:rPr>
          <w:u w:val="single"/>
        </w:rPr>
        <w:tab/>
      </w:r>
      <w:r w:rsidRPr="00D10676">
        <w:rPr>
          <w:u w:val="single"/>
        </w:rPr>
        <w:tab/>
      </w:r>
      <w:r w:rsidRPr="00D10676">
        <w:rPr>
          <w:u w:val="single"/>
        </w:rPr>
        <w:tab/>
      </w:r>
      <w:r w:rsidRPr="00D10676">
        <w:rPr>
          <w:u w:val="single"/>
        </w:rPr>
        <w:tab/>
        <w:t xml:space="preserve"> Kod CPV 45442100- 8</w:t>
      </w:r>
    </w:p>
    <w:p w14:paraId="71155BFA" w14:textId="77777777" w:rsidR="000A7C09" w:rsidRDefault="000A7C09" w:rsidP="00AB525A">
      <w:pPr>
        <w:pStyle w:val="1Punktowanie"/>
        <w:numPr>
          <w:ilvl w:val="0"/>
          <w:numId w:val="13"/>
        </w:numPr>
        <w:ind w:left="426" w:hanging="426"/>
      </w:pPr>
      <w:r>
        <w:t>WSTĘP</w:t>
      </w:r>
    </w:p>
    <w:p w14:paraId="5B76857F" w14:textId="77777777" w:rsidR="000A7C09" w:rsidRDefault="000A7C09" w:rsidP="000A7C09">
      <w:pPr>
        <w:pStyle w:val="11punkt"/>
      </w:pPr>
      <w:r>
        <w:t>Przedmiot SST</w:t>
      </w:r>
    </w:p>
    <w:p w14:paraId="6CEC46C1" w14:textId="77777777" w:rsidR="000A7C09" w:rsidRDefault="000A7C09" w:rsidP="000A7C09">
      <w:r>
        <w:t>Przedmiotem niniejszej SST są wymagania dotyczące wykonania i odbioru robót malarskich.</w:t>
      </w:r>
    </w:p>
    <w:p w14:paraId="3F63505A" w14:textId="77777777" w:rsidR="000A7C09" w:rsidRDefault="000A7C09" w:rsidP="000A7C09">
      <w:pPr>
        <w:pStyle w:val="11punkt"/>
      </w:pPr>
      <w:r>
        <w:t>Zakres stosowania SST</w:t>
      </w:r>
    </w:p>
    <w:p w14:paraId="600E5872" w14:textId="77777777" w:rsidR="000A7C09" w:rsidRDefault="000A7C09" w:rsidP="000A7C09">
      <w:r>
        <w:t>Specyfikacja techniczna stosowana jest jako dokument przetargowy i kontraktowy przy zlecaniu i realizacji robót wymienionych w punkcie 1.3.</w:t>
      </w:r>
    </w:p>
    <w:p w14:paraId="2163FFC2" w14:textId="77777777" w:rsidR="000A7C09" w:rsidRDefault="000A7C09" w:rsidP="000A7C09">
      <w:pPr>
        <w:pStyle w:val="11punkt"/>
      </w:pPr>
      <w:r>
        <w:t>1.3. Zakres robót objętych SST</w:t>
      </w:r>
    </w:p>
    <w:p w14:paraId="14577000" w14:textId="77777777" w:rsidR="000A7C09" w:rsidRDefault="000A7C09" w:rsidP="000A7C09">
      <w:r>
        <w:t>Roboty, których dotyczy specyfikacja, obejmują wszystkie czynności umożliwiające i mające na celu wykonanie robót malarskich obiektu wg poniższego:</w:t>
      </w:r>
    </w:p>
    <w:p w14:paraId="79705E27" w14:textId="77777777" w:rsidR="000A7C09" w:rsidRPr="00025090" w:rsidRDefault="000A7C09" w:rsidP="00F01028">
      <w:pPr>
        <w:pStyle w:val="odmylnika"/>
      </w:pPr>
      <w:r w:rsidRPr="00025090">
        <w:t>gruntowanie ścian z nowym tynkiem i ścian z przetartym tynkiem preparatem gruntującym</w:t>
      </w:r>
    </w:p>
    <w:p w14:paraId="66D8FA2C" w14:textId="77777777" w:rsidR="000A7C09" w:rsidRPr="00025090" w:rsidRDefault="000A7C09" w:rsidP="00F01028">
      <w:pPr>
        <w:pStyle w:val="odmylnika"/>
      </w:pPr>
      <w:r w:rsidRPr="00025090">
        <w:t xml:space="preserve">malowanie ścian dwukrotne farbami </w:t>
      </w:r>
      <w:proofErr w:type="spellStart"/>
      <w:r w:rsidR="00025090" w:rsidRPr="00025090">
        <w:t>latekoswymi</w:t>
      </w:r>
      <w:proofErr w:type="spellEnd"/>
    </w:p>
    <w:p w14:paraId="2D025B81" w14:textId="77777777" w:rsidR="000A7C09" w:rsidRPr="00025090" w:rsidRDefault="000A7C09" w:rsidP="00F01028">
      <w:pPr>
        <w:pStyle w:val="odmylnika"/>
      </w:pPr>
      <w:r w:rsidRPr="00025090">
        <w:t>malowanie sufitów i ścian nad okładzinami w kolorze białym</w:t>
      </w:r>
    </w:p>
    <w:p w14:paraId="4E7D1E75" w14:textId="77777777" w:rsidR="000A7C09" w:rsidRDefault="000A7C09" w:rsidP="000A7C09">
      <w:pPr>
        <w:pStyle w:val="11punkt"/>
      </w:pPr>
      <w:r>
        <w:t>Określenia podstawowe</w:t>
      </w:r>
    </w:p>
    <w:p w14:paraId="310649FE" w14:textId="77777777" w:rsidR="000A7C09" w:rsidRDefault="000A7C09" w:rsidP="000A7C09">
      <w:r>
        <w:t>Określenia podane w niniejszej SST są zgodne z obowiązującymi odpowiednimi normami.</w:t>
      </w:r>
    </w:p>
    <w:p w14:paraId="595166CB" w14:textId="77777777" w:rsidR="000A7C09" w:rsidRDefault="000A7C09" w:rsidP="000A7C09">
      <w:pPr>
        <w:pStyle w:val="11punkt"/>
      </w:pPr>
      <w:r>
        <w:t>Ogólne wymagania dotyczące robót</w:t>
      </w:r>
    </w:p>
    <w:p w14:paraId="22E16B90" w14:textId="77777777" w:rsidR="000A7C09" w:rsidRDefault="000A7C09" w:rsidP="000A7C09">
      <w:r>
        <w:t>Wykonawca robót jest odpowiedzialny za jakość ich wykonania oraz za zgodność z dokumentacją projektową, SST i poleceniami Inspektora.</w:t>
      </w:r>
    </w:p>
    <w:p w14:paraId="3CE849C8" w14:textId="77777777" w:rsidR="000A7C09" w:rsidRDefault="000A7C09" w:rsidP="000A7C09">
      <w:pPr>
        <w:pStyle w:val="1Punktowanie"/>
      </w:pPr>
      <w:r>
        <w:t>MATERIAŁY</w:t>
      </w:r>
    </w:p>
    <w:p w14:paraId="366348A9" w14:textId="77777777" w:rsidR="000A7C09" w:rsidRPr="009F0D03" w:rsidRDefault="000A7C09" w:rsidP="000A7C09">
      <w:pPr>
        <w:pStyle w:val="11punkt"/>
      </w:pPr>
      <w:r w:rsidRPr="009F0D03">
        <w:t>Materiały do malowania wn</w:t>
      </w:r>
      <w:r w:rsidRPr="009F0D03">
        <w:rPr>
          <w:rFonts w:ascii="TT6Ao00" w:eastAsia="TT6Ao00" w:cs="TT6Ao00" w:hint="eastAsia"/>
        </w:rPr>
        <w:t>ę</w:t>
      </w:r>
      <w:r w:rsidRPr="009F0D03">
        <w:t>trz obiektów budowlanych</w:t>
      </w:r>
    </w:p>
    <w:p w14:paraId="19E74E6B" w14:textId="77777777" w:rsidR="000A7C09" w:rsidRDefault="000A7C09" w:rsidP="00F01028">
      <w:pPr>
        <w:pStyle w:val="odmylnika"/>
      </w:pPr>
      <w:r>
        <w:t>Do malowania powierzchni wewn</w:t>
      </w:r>
      <w:r>
        <w:rPr>
          <w:rFonts w:ascii="TT6Ao00" w:eastAsia="TT6Ao00" w:cs="TT6Ao00" w:hint="eastAsia"/>
        </w:rPr>
        <w:t>ą</w:t>
      </w:r>
      <w:r>
        <w:t>trz obiektów mo</w:t>
      </w:r>
      <w:r>
        <w:rPr>
          <w:rFonts w:ascii="TT6Ao00" w:eastAsia="TT6Ao00" w:cs="TT6Ao00" w:hint="eastAsia"/>
        </w:rPr>
        <w:t>ż</w:t>
      </w:r>
      <w:r>
        <w:t>na stosowa</w:t>
      </w:r>
      <w:r>
        <w:rPr>
          <w:rFonts w:ascii="TT6Ao00" w:eastAsia="TT6Ao00" w:cs="TT6Ao00" w:hint="eastAsia"/>
        </w:rPr>
        <w:t>ć</w:t>
      </w:r>
      <w:r>
        <w:t>:</w:t>
      </w:r>
    </w:p>
    <w:p w14:paraId="59B81C3C" w14:textId="77777777" w:rsidR="000A7C09" w:rsidRDefault="000A7C09" w:rsidP="00F01028">
      <w:pPr>
        <w:pStyle w:val="odmylnika"/>
        <w:numPr>
          <w:ilvl w:val="0"/>
          <w:numId w:val="24"/>
        </w:numPr>
      </w:pPr>
      <w:r>
        <w:t>farby dyspersyjne odpowiadaj</w:t>
      </w:r>
      <w:r>
        <w:rPr>
          <w:rFonts w:ascii="TT6Ao00" w:eastAsia="TT6Ao00" w:cs="TT6Ao00" w:hint="eastAsia"/>
        </w:rPr>
        <w:t>ą</w:t>
      </w:r>
      <w:r>
        <w:t>ce wymaganiom normy PN-C-81914:2002,</w:t>
      </w:r>
    </w:p>
    <w:p w14:paraId="072020F0" w14:textId="77777777" w:rsidR="000A7C09" w:rsidRDefault="000A7C09" w:rsidP="00F01028">
      <w:pPr>
        <w:pStyle w:val="odmylnika"/>
        <w:numPr>
          <w:ilvl w:val="0"/>
          <w:numId w:val="24"/>
        </w:numPr>
      </w:pPr>
      <w:r>
        <w:t xml:space="preserve">farby olejne, ftalowe, ftalowe modyfikowane i ftalowe </w:t>
      </w:r>
      <w:proofErr w:type="spellStart"/>
      <w:r>
        <w:t>kopolimeryzowane</w:t>
      </w:r>
      <w:proofErr w:type="spellEnd"/>
      <w:r>
        <w:t xml:space="preserve"> styrenowe odpowiadaj</w:t>
      </w:r>
      <w:r>
        <w:rPr>
          <w:rFonts w:ascii="TT6Ao00" w:eastAsia="TT6Ao00" w:cs="TT6Ao00" w:hint="eastAsia"/>
        </w:rPr>
        <w:t>ą</w:t>
      </w:r>
      <w:r>
        <w:t>ce</w:t>
      </w:r>
    </w:p>
    <w:p w14:paraId="769C4351" w14:textId="77777777" w:rsidR="000A7C09" w:rsidRDefault="000A7C09" w:rsidP="00F01028">
      <w:pPr>
        <w:pStyle w:val="odmylnika"/>
        <w:numPr>
          <w:ilvl w:val="0"/>
          <w:numId w:val="24"/>
        </w:numPr>
      </w:pPr>
      <w:r>
        <w:t>wymaganiom normy PN-C-81901:2002,</w:t>
      </w:r>
    </w:p>
    <w:p w14:paraId="63CF7A1A" w14:textId="77777777" w:rsidR="000A7C09" w:rsidRDefault="000A7C09" w:rsidP="00F01028">
      <w:pPr>
        <w:pStyle w:val="odmylnika"/>
        <w:numPr>
          <w:ilvl w:val="0"/>
          <w:numId w:val="24"/>
        </w:numPr>
      </w:pPr>
      <w:r>
        <w:t>emalie olejno-</w:t>
      </w:r>
      <w:r>
        <w:rPr>
          <w:rFonts w:ascii="TT6Ao00" w:eastAsia="TT6Ao00" w:cs="TT6Ao00" w:hint="eastAsia"/>
        </w:rPr>
        <w:t>ż</w:t>
      </w:r>
      <w:r>
        <w:t xml:space="preserve">ywiczne, ftalowe, ftalowe modyfikowane i ftalowe </w:t>
      </w:r>
      <w:proofErr w:type="spellStart"/>
      <w:r>
        <w:t>kopolimeryzowane</w:t>
      </w:r>
      <w:proofErr w:type="spellEnd"/>
      <w:r>
        <w:t xml:space="preserve"> styrenowe</w:t>
      </w:r>
      <w:r w:rsidR="009F0D03">
        <w:t xml:space="preserve"> </w:t>
      </w:r>
      <w:r>
        <w:t>odpowiadaj</w:t>
      </w:r>
      <w:r w:rsidRPr="009F0D03">
        <w:rPr>
          <w:rFonts w:ascii="TT6Ao00" w:eastAsia="TT6Ao00" w:cs="TT6Ao00" w:hint="eastAsia"/>
        </w:rPr>
        <w:t>ą</w:t>
      </w:r>
      <w:r>
        <w:t>ce wymaganiom normy PN-C-81607:1998,</w:t>
      </w:r>
    </w:p>
    <w:p w14:paraId="298C2511" w14:textId="77777777" w:rsidR="000A7C09" w:rsidRDefault="000A7C09" w:rsidP="00F01028">
      <w:pPr>
        <w:pStyle w:val="odmylnika"/>
        <w:numPr>
          <w:ilvl w:val="0"/>
          <w:numId w:val="24"/>
        </w:numPr>
      </w:pPr>
      <w:r>
        <w:t>farby na spoiwach:</w:t>
      </w:r>
    </w:p>
    <w:p w14:paraId="0076CD0E" w14:textId="77777777" w:rsidR="000A7C09" w:rsidRDefault="000A7C09" w:rsidP="00F01028">
      <w:pPr>
        <w:pStyle w:val="odmylnika"/>
      </w:pPr>
      <w:r>
        <w:rPr>
          <w:rFonts w:ascii="TT6Ao00" w:eastAsia="TT6Ao00" w:cs="TT6Ao00" w:hint="eastAsia"/>
        </w:rPr>
        <w:t>ż</w:t>
      </w:r>
      <w:r>
        <w:t>ywicznych rozpuszczalnikowych innych ni</w:t>
      </w:r>
      <w:r>
        <w:rPr>
          <w:rFonts w:ascii="TT6Ao00" w:eastAsia="TT6Ao00" w:cs="TT6Ao00" w:hint="eastAsia"/>
        </w:rPr>
        <w:t>ż</w:t>
      </w:r>
      <w:r>
        <w:rPr>
          <w:rFonts w:ascii="TT6Ao00" w:eastAsia="TT6Ao00" w:cs="TT6Ao00"/>
        </w:rPr>
        <w:t xml:space="preserve"> </w:t>
      </w:r>
      <w:r>
        <w:t>olejne i ftalowe,</w:t>
      </w:r>
    </w:p>
    <w:p w14:paraId="68A53753" w14:textId="77777777" w:rsidR="000A7C09" w:rsidRDefault="000A7C09" w:rsidP="00F01028">
      <w:pPr>
        <w:pStyle w:val="odmylnika"/>
      </w:pPr>
      <w:r>
        <w:rPr>
          <w:rFonts w:ascii="TT6Ao00" w:eastAsia="TT6Ao00" w:cs="TT6Ao00" w:hint="eastAsia"/>
        </w:rPr>
        <w:t>ż</w:t>
      </w:r>
      <w:r>
        <w:t>ywicznych rozcie</w:t>
      </w:r>
      <w:r>
        <w:rPr>
          <w:rFonts w:ascii="TT6Ao00" w:eastAsia="TT6Ao00" w:cs="TT6Ao00" w:hint="eastAsia"/>
        </w:rPr>
        <w:t>ń</w:t>
      </w:r>
      <w:r>
        <w:t>czalnych wod</w:t>
      </w:r>
      <w:r>
        <w:rPr>
          <w:rFonts w:ascii="TT6Ao00" w:eastAsia="TT6Ao00" w:cs="TT6Ao00" w:hint="eastAsia"/>
        </w:rPr>
        <w:t>ą</w:t>
      </w:r>
      <w:r>
        <w:t>,</w:t>
      </w:r>
    </w:p>
    <w:p w14:paraId="25484F8F" w14:textId="77777777" w:rsidR="000A7C09" w:rsidRDefault="000A7C09" w:rsidP="00F01028">
      <w:pPr>
        <w:pStyle w:val="odmylnika"/>
      </w:pPr>
      <w:r>
        <w:t>mineralnych bez lub z dodatkami modyfikuj</w:t>
      </w:r>
      <w:r>
        <w:rPr>
          <w:rFonts w:ascii="TT6Ao00" w:eastAsia="TT6Ao00" w:cs="TT6Ao00" w:hint="eastAsia"/>
        </w:rPr>
        <w:t>ą</w:t>
      </w:r>
      <w:r>
        <w:t>cymi w postaci ciekłej lub suchych mieszanek</w:t>
      </w:r>
      <w:r w:rsidR="009F0D03">
        <w:t xml:space="preserve"> </w:t>
      </w:r>
      <w:r>
        <w:t>do zarobienia wod</w:t>
      </w:r>
      <w:r w:rsidRPr="009F0D03">
        <w:rPr>
          <w:rFonts w:ascii="TT6Ao00" w:eastAsia="TT6Ao00" w:cs="TT6Ao00" w:hint="eastAsia"/>
        </w:rPr>
        <w:t>ą</w:t>
      </w:r>
      <w:r>
        <w:t>,</w:t>
      </w:r>
    </w:p>
    <w:p w14:paraId="6220EF2C" w14:textId="77777777" w:rsidR="000A7C09" w:rsidRDefault="000A7C09" w:rsidP="00F01028">
      <w:pPr>
        <w:pStyle w:val="odmylnika"/>
      </w:pPr>
      <w:r>
        <w:t>mineralno-organicznych jedno- lub kilkuskładnikowe do rozcie</w:t>
      </w:r>
      <w:r>
        <w:rPr>
          <w:rFonts w:ascii="TT6Ao00" w:eastAsia="TT6Ao00" w:cs="TT6Ao00" w:hint="eastAsia"/>
        </w:rPr>
        <w:t>ń</w:t>
      </w:r>
      <w:r>
        <w:t>czania wod</w:t>
      </w:r>
      <w:r>
        <w:rPr>
          <w:rFonts w:ascii="TT6Ao00" w:eastAsia="TT6Ao00" w:cs="TT6Ao00" w:hint="eastAsia"/>
        </w:rPr>
        <w:t>ą</w:t>
      </w:r>
      <w:r>
        <w:t>, które powinny</w:t>
      </w:r>
      <w:r w:rsidR="009F0D03">
        <w:t xml:space="preserve"> </w:t>
      </w:r>
      <w:r>
        <w:t>odpowiada</w:t>
      </w:r>
      <w:r w:rsidRPr="009F0D03">
        <w:rPr>
          <w:rFonts w:ascii="TT6Ao00" w:eastAsia="TT6Ao00" w:cs="TT6Ao00" w:hint="eastAsia"/>
        </w:rPr>
        <w:t>ć</w:t>
      </w:r>
      <w:r w:rsidRPr="009F0D03">
        <w:rPr>
          <w:rFonts w:ascii="TT6Ao00" w:eastAsia="TT6Ao00" w:cs="TT6Ao00"/>
        </w:rPr>
        <w:t xml:space="preserve"> </w:t>
      </w:r>
      <w:r>
        <w:t>wymaganiom aprobat technicznych,</w:t>
      </w:r>
    </w:p>
    <w:p w14:paraId="24845D1A" w14:textId="77777777" w:rsidR="000A7C09" w:rsidRDefault="000A7C09" w:rsidP="00F01028">
      <w:pPr>
        <w:pStyle w:val="odmylnika"/>
        <w:numPr>
          <w:ilvl w:val="0"/>
          <w:numId w:val="25"/>
        </w:numPr>
      </w:pPr>
      <w:r>
        <w:t>lakiery wodorozcie</w:t>
      </w:r>
      <w:r>
        <w:rPr>
          <w:rFonts w:ascii="TT6Ao00" w:eastAsia="TT6Ao00" w:cs="TT6Ao00" w:hint="eastAsia"/>
        </w:rPr>
        <w:t>ń</w:t>
      </w:r>
      <w:r>
        <w:t>czalne odpowiadaj</w:t>
      </w:r>
      <w:r>
        <w:rPr>
          <w:rFonts w:ascii="TT6Ao00" w:eastAsia="TT6Ao00" w:cs="TT6Ao00" w:hint="eastAsia"/>
        </w:rPr>
        <w:t>ą</w:t>
      </w:r>
      <w:r>
        <w:t>ce wymaganiom normy PN-C-81802:2002,</w:t>
      </w:r>
    </w:p>
    <w:p w14:paraId="04F47A6D" w14:textId="77777777" w:rsidR="000A7C09" w:rsidRDefault="000A7C09" w:rsidP="00F01028">
      <w:pPr>
        <w:pStyle w:val="odmylnika"/>
        <w:numPr>
          <w:ilvl w:val="0"/>
          <w:numId w:val="25"/>
        </w:numPr>
      </w:pPr>
      <w:r>
        <w:t xml:space="preserve">lakiery na spoiwach </w:t>
      </w:r>
      <w:r>
        <w:rPr>
          <w:rFonts w:ascii="TT6Ao00" w:eastAsia="TT6Ao00" w:cs="TT6Ao00" w:hint="eastAsia"/>
        </w:rPr>
        <w:t>ż</w:t>
      </w:r>
      <w:r>
        <w:t>ywicznych rozpuszczalnikowych innych ni</w:t>
      </w:r>
      <w:r>
        <w:rPr>
          <w:rFonts w:ascii="TT6Ao00" w:eastAsia="TT6Ao00" w:cs="TT6Ao00" w:hint="eastAsia"/>
        </w:rPr>
        <w:t>ż</w:t>
      </w:r>
      <w:r>
        <w:rPr>
          <w:rFonts w:ascii="TT6Ao00" w:eastAsia="TT6Ao00" w:cs="TT6Ao00"/>
        </w:rPr>
        <w:t xml:space="preserve"> </w:t>
      </w:r>
      <w:r>
        <w:t>olejne i ftalowe, które powinny</w:t>
      </w:r>
      <w:r w:rsidR="009F0D03">
        <w:t xml:space="preserve"> </w:t>
      </w:r>
      <w:r>
        <w:t>odpowiada</w:t>
      </w:r>
      <w:r w:rsidRPr="009F0D03">
        <w:rPr>
          <w:rFonts w:ascii="TT6Ao00" w:eastAsia="TT6Ao00" w:cs="TT6Ao00" w:hint="eastAsia"/>
        </w:rPr>
        <w:t>ć</w:t>
      </w:r>
      <w:r w:rsidRPr="009F0D03">
        <w:rPr>
          <w:rFonts w:ascii="TT6Ao00" w:eastAsia="TT6Ao00" w:cs="TT6Ao00"/>
        </w:rPr>
        <w:t xml:space="preserve"> </w:t>
      </w:r>
      <w:r>
        <w:t>wymaganiom aprobat technicznych,</w:t>
      </w:r>
    </w:p>
    <w:p w14:paraId="3209621E" w14:textId="77777777" w:rsidR="000A7C09" w:rsidRDefault="000A7C09" w:rsidP="00F01028">
      <w:pPr>
        <w:pStyle w:val="odmylnika"/>
        <w:numPr>
          <w:ilvl w:val="0"/>
          <w:numId w:val="25"/>
        </w:numPr>
      </w:pPr>
      <w:r>
        <w:rPr>
          <w:rFonts w:ascii="TT6Ao00" w:eastAsia="TT6Ao00" w:cs="TT6Ao00" w:hint="eastAsia"/>
        </w:rPr>
        <w:t>ś</w:t>
      </w:r>
      <w:r>
        <w:t>rodki gruntuj</w:t>
      </w:r>
      <w:r>
        <w:rPr>
          <w:rFonts w:ascii="TT6Ao00" w:eastAsia="TT6Ao00" w:cs="TT6Ao00" w:hint="eastAsia"/>
        </w:rPr>
        <w:t>ą</w:t>
      </w:r>
      <w:r>
        <w:t>ce, które powinny odpowiada</w:t>
      </w:r>
      <w:r>
        <w:rPr>
          <w:rFonts w:ascii="TT6Ao00" w:eastAsia="TT6Ao00" w:cs="TT6Ao00" w:hint="eastAsia"/>
        </w:rPr>
        <w:t>ć</w:t>
      </w:r>
      <w:r>
        <w:rPr>
          <w:rFonts w:ascii="TT6Ao00" w:eastAsia="TT6Ao00" w:cs="TT6Ao00"/>
        </w:rPr>
        <w:t xml:space="preserve"> </w:t>
      </w:r>
      <w:r>
        <w:t>wymaganiom aprobat technicznych.</w:t>
      </w:r>
    </w:p>
    <w:p w14:paraId="2D05ED6B" w14:textId="77777777" w:rsidR="009F0D03" w:rsidRPr="009F0D03" w:rsidRDefault="009F0D03" w:rsidP="009F0D03">
      <w:pPr>
        <w:pStyle w:val="11punkt"/>
      </w:pPr>
      <w:r w:rsidRPr="009F0D03">
        <w:t>Materiały do malowania zewn</w:t>
      </w:r>
      <w:r w:rsidRPr="009F0D03">
        <w:rPr>
          <w:rFonts w:ascii="TT6Ao00" w:eastAsia="TT6Ao00" w:cs="TT6Ao00" w:hint="eastAsia"/>
        </w:rPr>
        <w:t>ę</w:t>
      </w:r>
      <w:r w:rsidRPr="009F0D03">
        <w:t>trznych powierzchni obiektów budowlanych</w:t>
      </w:r>
    </w:p>
    <w:p w14:paraId="5771F783" w14:textId="77777777" w:rsidR="009F0D03" w:rsidRPr="009F0D03" w:rsidRDefault="009F0D03" w:rsidP="009F0D03">
      <w:pPr>
        <w:pStyle w:val="Akapitzlist"/>
        <w:numPr>
          <w:ilvl w:val="0"/>
          <w:numId w:val="0"/>
        </w:numPr>
        <w:autoSpaceDE w:val="0"/>
        <w:autoSpaceDN w:val="0"/>
        <w:adjustRightInd w:val="0"/>
        <w:ind w:left="1353"/>
        <w:jc w:val="left"/>
        <w:rPr>
          <w:sz w:val="24"/>
        </w:rPr>
      </w:pPr>
      <w:r w:rsidRPr="009F0D03">
        <w:rPr>
          <w:sz w:val="24"/>
        </w:rPr>
        <w:t>Do malowania powierzchni zewn</w:t>
      </w:r>
      <w:r w:rsidRPr="009F0D03">
        <w:rPr>
          <w:rFonts w:ascii="TT6Ao00" w:eastAsia="TT6Ao00" w:cs="TT6Ao00" w:hint="eastAsia"/>
          <w:sz w:val="24"/>
        </w:rPr>
        <w:t>ę</w:t>
      </w:r>
      <w:r w:rsidRPr="009F0D03">
        <w:rPr>
          <w:sz w:val="24"/>
        </w:rPr>
        <w:t>trznych obiektów mo</w:t>
      </w:r>
      <w:r w:rsidRPr="009F0D03">
        <w:rPr>
          <w:rFonts w:ascii="TT6Ao00" w:eastAsia="TT6Ao00" w:cs="TT6Ao00" w:hint="eastAsia"/>
          <w:sz w:val="24"/>
        </w:rPr>
        <w:t>ż</w:t>
      </w:r>
      <w:r w:rsidRPr="009F0D03">
        <w:rPr>
          <w:sz w:val="24"/>
        </w:rPr>
        <w:t>na stosowa</w:t>
      </w:r>
      <w:r w:rsidRPr="009F0D03">
        <w:rPr>
          <w:rFonts w:ascii="TT6Ao00" w:eastAsia="TT6Ao00" w:cs="TT6Ao00" w:hint="eastAsia"/>
          <w:sz w:val="24"/>
        </w:rPr>
        <w:t>ć</w:t>
      </w:r>
      <w:r w:rsidRPr="009F0D03">
        <w:rPr>
          <w:sz w:val="24"/>
        </w:rPr>
        <w:t>:</w:t>
      </w:r>
    </w:p>
    <w:p w14:paraId="4A314E08" w14:textId="77777777" w:rsidR="009F0D03" w:rsidRPr="009F0D03" w:rsidRDefault="009F0D03" w:rsidP="00AB525A">
      <w:pPr>
        <w:pStyle w:val="Akapitzlist"/>
        <w:numPr>
          <w:ilvl w:val="0"/>
          <w:numId w:val="26"/>
        </w:numPr>
        <w:autoSpaceDE w:val="0"/>
        <w:autoSpaceDN w:val="0"/>
        <w:adjustRightInd w:val="0"/>
        <w:jc w:val="left"/>
        <w:rPr>
          <w:sz w:val="24"/>
        </w:rPr>
      </w:pPr>
      <w:r w:rsidRPr="009F0D03">
        <w:rPr>
          <w:sz w:val="24"/>
        </w:rPr>
        <w:t>farby dyspersyjne odpowiadaj</w:t>
      </w:r>
      <w:r w:rsidRPr="009F0D03">
        <w:rPr>
          <w:rFonts w:ascii="TT6Ao00" w:eastAsia="TT6Ao00" w:cs="TT6Ao00" w:hint="eastAsia"/>
          <w:sz w:val="24"/>
        </w:rPr>
        <w:t>ą</w:t>
      </w:r>
      <w:r w:rsidRPr="009F0D03">
        <w:rPr>
          <w:sz w:val="24"/>
        </w:rPr>
        <w:t>ce wymaganiom normy PN-C-81914:2002,</w:t>
      </w:r>
    </w:p>
    <w:p w14:paraId="608B62E5" w14:textId="77777777" w:rsidR="009F0D03" w:rsidRPr="009F0D03" w:rsidRDefault="009F0D03" w:rsidP="00AB525A">
      <w:pPr>
        <w:pStyle w:val="Akapitzlist"/>
        <w:numPr>
          <w:ilvl w:val="0"/>
          <w:numId w:val="26"/>
        </w:numPr>
        <w:autoSpaceDE w:val="0"/>
        <w:autoSpaceDN w:val="0"/>
        <w:adjustRightInd w:val="0"/>
        <w:jc w:val="left"/>
        <w:rPr>
          <w:sz w:val="24"/>
        </w:rPr>
      </w:pPr>
      <w:r>
        <w:rPr>
          <w:rFonts w:ascii="Arial" w:hAnsi="Arial" w:cs="Arial"/>
          <w:sz w:val="24"/>
        </w:rPr>
        <w:t>f</w:t>
      </w:r>
      <w:r w:rsidRPr="009F0D03">
        <w:rPr>
          <w:sz w:val="24"/>
        </w:rPr>
        <w:t xml:space="preserve">arby olejne, ftalowe, ftalowe modyfikowane i ftalowe </w:t>
      </w:r>
      <w:proofErr w:type="spellStart"/>
      <w:r w:rsidRPr="009F0D03">
        <w:rPr>
          <w:sz w:val="24"/>
        </w:rPr>
        <w:t>kopolimeryzowane</w:t>
      </w:r>
      <w:proofErr w:type="spellEnd"/>
      <w:r w:rsidRPr="009F0D03">
        <w:rPr>
          <w:sz w:val="24"/>
        </w:rPr>
        <w:t xml:space="preserve"> styrenowe odpowiadaj</w:t>
      </w:r>
      <w:r w:rsidRPr="009F0D03">
        <w:rPr>
          <w:rFonts w:ascii="TT6Ao00" w:eastAsia="TT6Ao00" w:cs="TT6Ao00" w:hint="eastAsia"/>
          <w:sz w:val="24"/>
        </w:rPr>
        <w:t>ą</w:t>
      </w:r>
      <w:r w:rsidRPr="009F0D03">
        <w:rPr>
          <w:sz w:val="24"/>
        </w:rPr>
        <w:t>ce</w:t>
      </w:r>
      <w:r>
        <w:rPr>
          <w:sz w:val="24"/>
        </w:rPr>
        <w:t xml:space="preserve"> </w:t>
      </w:r>
      <w:r w:rsidRPr="009F0D03">
        <w:rPr>
          <w:sz w:val="24"/>
        </w:rPr>
        <w:t>wymaganiom normy PN-C-81901:2002,</w:t>
      </w:r>
    </w:p>
    <w:p w14:paraId="5E5DCACC" w14:textId="77777777" w:rsidR="009F0D03" w:rsidRPr="009F0D03" w:rsidRDefault="009F0D03" w:rsidP="00AB525A">
      <w:pPr>
        <w:pStyle w:val="Akapitzlist"/>
        <w:numPr>
          <w:ilvl w:val="0"/>
          <w:numId w:val="26"/>
        </w:numPr>
        <w:autoSpaceDE w:val="0"/>
        <w:autoSpaceDN w:val="0"/>
        <w:adjustRightInd w:val="0"/>
        <w:jc w:val="left"/>
        <w:rPr>
          <w:sz w:val="24"/>
        </w:rPr>
      </w:pPr>
      <w:r w:rsidRPr="009F0D03">
        <w:rPr>
          <w:sz w:val="24"/>
        </w:rPr>
        <w:t>emalie olejno-</w:t>
      </w:r>
      <w:r w:rsidRPr="009F0D03">
        <w:rPr>
          <w:rFonts w:ascii="TT6Ao00" w:eastAsia="TT6Ao00" w:cs="TT6Ao00" w:hint="eastAsia"/>
          <w:sz w:val="24"/>
        </w:rPr>
        <w:t>ż</w:t>
      </w:r>
      <w:r w:rsidRPr="009F0D03">
        <w:rPr>
          <w:sz w:val="24"/>
        </w:rPr>
        <w:t xml:space="preserve">ywiczne, ftalowe, ftalowe modyfikowane i ftalowe </w:t>
      </w:r>
      <w:proofErr w:type="spellStart"/>
      <w:r w:rsidRPr="009F0D03">
        <w:rPr>
          <w:sz w:val="24"/>
        </w:rPr>
        <w:t>kopolimeryzowane</w:t>
      </w:r>
      <w:proofErr w:type="spellEnd"/>
      <w:r>
        <w:rPr>
          <w:sz w:val="24"/>
        </w:rPr>
        <w:t xml:space="preserve"> </w:t>
      </w:r>
      <w:r w:rsidRPr="009F0D03">
        <w:rPr>
          <w:sz w:val="24"/>
        </w:rPr>
        <w:t>styrenowe odpowiadaj</w:t>
      </w:r>
      <w:r w:rsidRPr="009F0D03">
        <w:rPr>
          <w:rFonts w:ascii="TT6Ao00" w:eastAsia="TT6Ao00" w:cs="TT6Ao00" w:hint="eastAsia"/>
          <w:sz w:val="24"/>
        </w:rPr>
        <w:t>ą</w:t>
      </w:r>
      <w:r w:rsidRPr="009F0D03">
        <w:rPr>
          <w:sz w:val="24"/>
        </w:rPr>
        <w:t>ce wymaganiom normy PN-C-81607:1998,</w:t>
      </w:r>
    </w:p>
    <w:p w14:paraId="4F39EB9F" w14:textId="77777777" w:rsidR="009F0D03" w:rsidRPr="009F0D03" w:rsidRDefault="009F0D03" w:rsidP="00AB525A">
      <w:pPr>
        <w:pStyle w:val="Akapitzlist"/>
        <w:numPr>
          <w:ilvl w:val="0"/>
          <w:numId w:val="26"/>
        </w:numPr>
        <w:autoSpaceDE w:val="0"/>
        <w:autoSpaceDN w:val="0"/>
        <w:adjustRightInd w:val="0"/>
        <w:jc w:val="left"/>
        <w:rPr>
          <w:sz w:val="24"/>
        </w:rPr>
      </w:pPr>
      <w:r w:rsidRPr="009F0D03">
        <w:rPr>
          <w:rFonts w:ascii="Arial" w:hAnsi="Arial" w:cs="Arial"/>
          <w:sz w:val="24"/>
        </w:rPr>
        <w:t xml:space="preserve"> </w:t>
      </w:r>
      <w:r w:rsidRPr="009F0D03">
        <w:rPr>
          <w:sz w:val="24"/>
        </w:rPr>
        <w:t>farby na spoiwach:</w:t>
      </w:r>
    </w:p>
    <w:p w14:paraId="7C1101BC" w14:textId="77777777" w:rsidR="009F0D03" w:rsidRPr="009F0D03" w:rsidRDefault="009F0D03" w:rsidP="00F01028">
      <w:pPr>
        <w:pStyle w:val="odmylnika"/>
      </w:pPr>
      <w:r w:rsidRPr="009F0D03">
        <w:lastRenderedPageBreak/>
        <w:t xml:space="preserve">rozpuszczalnikowych </w:t>
      </w:r>
      <w:r w:rsidRPr="009F0D03">
        <w:rPr>
          <w:rFonts w:ascii="TT6Ao00" w:eastAsia="TT6Ao00" w:cs="TT6Ao00" w:hint="eastAsia"/>
        </w:rPr>
        <w:t>ż</w:t>
      </w:r>
      <w:r w:rsidRPr="009F0D03">
        <w:t>ywicznych innych ni</w:t>
      </w:r>
      <w:r w:rsidRPr="009F0D03">
        <w:rPr>
          <w:rFonts w:ascii="TT6Ao00" w:eastAsia="TT6Ao00" w:cs="TT6Ao00" w:hint="eastAsia"/>
        </w:rPr>
        <w:t>ż</w:t>
      </w:r>
      <w:r w:rsidRPr="009F0D03">
        <w:rPr>
          <w:rFonts w:ascii="TT6Ao00" w:eastAsia="TT6Ao00" w:cs="TT6Ao00"/>
        </w:rPr>
        <w:t xml:space="preserve"> </w:t>
      </w:r>
      <w:r w:rsidRPr="009F0D03">
        <w:t>olejne i ftalowe,</w:t>
      </w:r>
    </w:p>
    <w:p w14:paraId="337C745F" w14:textId="77777777" w:rsidR="009F0D03" w:rsidRPr="009F0D03" w:rsidRDefault="009F0D03" w:rsidP="00F01028">
      <w:pPr>
        <w:pStyle w:val="odmylnika"/>
      </w:pPr>
      <w:r w:rsidRPr="009F0D03">
        <w:t>mineralnych z dodatkami modyfikuj</w:t>
      </w:r>
      <w:r w:rsidRPr="009F0D03">
        <w:rPr>
          <w:rFonts w:ascii="TT6Ao00" w:eastAsia="TT6Ao00" w:cs="TT6Ao00" w:hint="eastAsia"/>
        </w:rPr>
        <w:t>ą</w:t>
      </w:r>
      <w:r w:rsidRPr="009F0D03">
        <w:t>cymi w postaci suchych mieszanek do zarobienia</w:t>
      </w:r>
    </w:p>
    <w:p w14:paraId="488929B7" w14:textId="77777777" w:rsidR="009F0D03" w:rsidRPr="009F0D03" w:rsidRDefault="009F0D03" w:rsidP="00F01028">
      <w:pPr>
        <w:pStyle w:val="odmylnika"/>
      </w:pPr>
      <w:r w:rsidRPr="009F0D03">
        <w:t>wod</w:t>
      </w:r>
      <w:r w:rsidRPr="009F0D03">
        <w:rPr>
          <w:rFonts w:ascii="TT6Ao00" w:eastAsia="TT6Ao00" w:cs="TT6Ao00" w:hint="eastAsia"/>
        </w:rPr>
        <w:t>ą</w:t>
      </w:r>
      <w:r w:rsidRPr="009F0D03">
        <w:t>,</w:t>
      </w:r>
    </w:p>
    <w:p w14:paraId="51123D14" w14:textId="77777777" w:rsidR="009F0D03" w:rsidRPr="009F0D03" w:rsidRDefault="009F0D03" w:rsidP="00F01028">
      <w:pPr>
        <w:pStyle w:val="odmylnika"/>
      </w:pPr>
      <w:r w:rsidRPr="009F0D03">
        <w:t>mineralno-organicznych jedno- lub kilkuskładnikowe do rozcie</w:t>
      </w:r>
      <w:r w:rsidRPr="009F0D03">
        <w:rPr>
          <w:rFonts w:ascii="TT6Ao00" w:eastAsia="TT6Ao00" w:cs="TT6Ao00" w:hint="eastAsia"/>
        </w:rPr>
        <w:t>ń</w:t>
      </w:r>
      <w:r w:rsidRPr="009F0D03">
        <w:t>czania wod</w:t>
      </w:r>
      <w:r w:rsidRPr="009F0D03">
        <w:rPr>
          <w:rFonts w:ascii="TT6Ao00" w:eastAsia="TT6Ao00" w:cs="TT6Ao00" w:hint="eastAsia"/>
        </w:rPr>
        <w:t>ą</w:t>
      </w:r>
      <w:r w:rsidRPr="009F0D03">
        <w:t>, które powinny</w:t>
      </w:r>
      <w:r>
        <w:t xml:space="preserve"> </w:t>
      </w:r>
      <w:r w:rsidRPr="009F0D03">
        <w:rPr>
          <w:sz w:val="24"/>
        </w:rPr>
        <w:t>odpowiada</w:t>
      </w:r>
      <w:r w:rsidRPr="009F0D03">
        <w:rPr>
          <w:rFonts w:ascii="TT6Ao00" w:eastAsia="TT6Ao00" w:cs="TT6Ao00" w:hint="eastAsia"/>
          <w:sz w:val="24"/>
        </w:rPr>
        <w:t>ć</w:t>
      </w:r>
      <w:r w:rsidRPr="009F0D03">
        <w:rPr>
          <w:rFonts w:ascii="TT6Ao00" w:eastAsia="TT6Ao00" w:cs="TT6Ao00"/>
          <w:sz w:val="24"/>
        </w:rPr>
        <w:t xml:space="preserve"> </w:t>
      </w:r>
      <w:r w:rsidRPr="009F0D03">
        <w:rPr>
          <w:sz w:val="24"/>
        </w:rPr>
        <w:t>wymaganiom normy PN-91/B-10102</w:t>
      </w:r>
    </w:p>
    <w:p w14:paraId="43BDFBD0" w14:textId="77777777" w:rsidR="009F0D03" w:rsidRPr="009F0D03" w:rsidRDefault="009F0D03" w:rsidP="00AB525A">
      <w:pPr>
        <w:pStyle w:val="Akapitzlist"/>
        <w:numPr>
          <w:ilvl w:val="0"/>
          <w:numId w:val="25"/>
        </w:numPr>
        <w:autoSpaceDE w:val="0"/>
        <w:autoSpaceDN w:val="0"/>
        <w:adjustRightInd w:val="0"/>
        <w:jc w:val="left"/>
        <w:rPr>
          <w:sz w:val="24"/>
        </w:rPr>
      </w:pPr>
      <w:r w:rsidRPr="009F0D03">
        <w:rPr>
          <w:sz w:val="24"/>
        </w:rPr>
        <w:t xml:space="preserve">farby i emalie na spoiwie </w:t>
      </w:r>
      <w:r w:rsidRPr="009F0D03">
        <w:rPr>
          <w:rFonts w:ascii="TT6Ao00" w:eastAsia="TT6Ao00" w:cs="TT6Ao00" w:hint="eastAsia"/>
          <w:sz w:val="24"/>
        </w:rPr>
        <w:t>ż</w:t>
      </w:r>
      <w:r w:rsidRPr="009F0D03">
        <w:rPr>
          <w:sz w:val="24"/>
        </w:rPr>
        <w:t>ywicznym rozcie</w:t>
      </w:r>
      <w:r w:rsidRPr="009F0D03">
        <w:rPr>
          <w:rFonts w:ascii="TT6Ao00" w:eastAsia="TT6Ao00" w:cs="TT6Ao00" w:hint="eastAsia"/>
          <w:sz w:val="24"/>
        </w:rPr>
        <w:t>ń</w:t>
      </w:r>
      <w:r w:rsidRPr="009F0D03">
        <w:rPr>
          <w:sz w:val="24"/>
        </w:rPr>
        <w:t>czalne wod</w:t>
      </w:r>
      <w:r w:rsidRPr="009F0D03">
        <w:rPr>
          <w:rFonts w:ascii="TT6Ao00" w:eastAsia="TT6Ao00" w:cs="TT6Ao00" w:hint="eastAsia"/>
          <w:sz w:val="24"/>
        </w:rPr>
        <w:t>ą</w:t>
      </w:r>
      <w:r w:rsidRPr="009F0D03">
        <w:rPr>
          <w:sz w:val="24"/>
        </w:rPr>
        <w:t>, które powinny odpowiada</w:t>
      </w:r>
      <w:r w:rsidRPr="009F0D03">
        <w:rPr>
          <w:rFonts w:ascii="TT6Ao00" w:eastAsia="TT6Ao00" w:cs="TT6Ao00" w:hint="eastAsia"/>
          <w:sz w:val="24"/>
        </w:rPr>
        <w:t>ć</w:t>
      </w:r>
      <w:r w:rsidRPr="009F0D03">
        <w:rPr>
          <w:rFonts w:ascii="TT6Ao00" w:eastAsia="TT6Ao00" w:cs="TT6Ao00"/>
          <w:sz w:val="24"/>
        </w:rPr>
        <w:t xml:space="preserve"> </w:t>
      </w:r>
      <w:r w:rsidRPr="009F0D03">
        <w:rPr>
          <w:sz w:val="24"/>
        </w:rPr>
        <w:t>wymaganiom</w:t>
      </w:r>
      <w:r>
        <w:rPr>
          <w:sz w:val="24"/>
        </w:rPr>
        <w:t xml:space="preserve"> </w:t>
      </w:r>
      <w:r w:rsidRPr="009F0D03">
        <w:rPr>
          <w:sz w:val="24"/>
        </w:rPr>
        <w:t>aprobat technicznych,</w:t>
      </w:r>
    </w:p>
    <w:p w14:paraId="6A722257" w14:textId="77777777" w:rsidR="009F0D03" w:rsidRPr="009F0D03" w:rsidRDefault="009F0D03" w:rsidP="00AB525A">
      <w:pPr>
        <w:pStyle w:val="Akapitzlist"/>
        <w:numPr>
          <w:ilvl w:val="0"/>
          <w:numId w:val="25"/>
        </w:numPr>
        <w:autoSpaceDE w:val="0"/>
        <w:autoSpaceDN w:val="0"/>
        <w:adjustRightInd w:val="0"/>
        <w:jc w:val="left"/>
        <w:rPr>
          <w:sz w:val="24"/>
        </w:rPr>
      </w:pPr>
      <w:r w:rsidRPr="009F0D03">
        <w:rPr>
          <w:sz w:val="24"/>
        </w:rPr>
        <w:t>farby na spoiwach mineralnych z dodatkami modyfikuj</w:t>
      </w:r>
      <w:r w:rsidRPr="009F0D03">
        <w:rPr>
          <w:rFonts w:ascii="TT6Ao00" w:eastAsia="TT6Ao00" w:cs="TT6Ao00" w:hint="eastAsia"/>
          <w:sz w:val="24"/>
        </w:rPr>
        <w:t>ą</w:t>
      </w:r>
      <w:r w:rsidRPr="009F0D03">
        <w:rPr>
          <w:sz w:val="24"/>
        </w:rPr>
        <w:t>cymi w postaci ciekłej, które</w:t>
      </w:r>
      <w:r>
        <w:rPr>
          <w:sz w:val="24"/>
        </w:rPr>
        <w:t xml:space="preserve"> </w:t>
      </w:r>
      <w:r w:rsidRPr="009F0D03">
        <w:rPr>
          <w:sz w:val="24"/>
        </w:rPr>
        <w:t>powinny odpowiada</w:t>
      </w:r>
      <w:r w:rsidRPr="009F0D03">
        <w:rPr>
          <w:rFonts w:ascii="TT6Ao00" w:eastAsia="TT6Ao00" w:cs="TT6Ao00" w:hint="eastAsia"/>
          <w:sz w:val="24"/>
        </w:rPr>
        <w:t>ć</w:t>
      </w:r>
      <w:r w:rsidRPr="009F0D03">
        <w:rPr>
          <w:rFonts w:ascii="TT6Ao00" w:eastAsia="TT6Ao00" w:cs="TT6Ao00"/>
          <w:sz w:val="24"/>
        </w:rPr>
        <w:t xml:space="preserve"> </w:t>
      </w:r>
      <w:r w:rsidRPr="009F0D03">
        <w:rPr>
          <w:sz w:val="24"/>
        </w:rPr>
        <w:t>wymaganiom aprobat technicznych,</w:t>
      </w:r>
    </w:p>
    <w:p w14:paraId="379C6442" w14:textId="77777777" w:rsidR="009F0D03" w:rsidRDefault="009F0D03" w:rsidP="00F01028">
      <w:pPr>
        <w:pStyle w:val="odmylnika"/>
        <w:numPr>
          <w:ilvl w:val="0"/>
          <w:numId w:val="25"/>
        </w:numPr>
      </w:pPr>
      <w:r>
        <w:rPr>
          <w:rFonts w:ascii="TT6Ao00" w:eastAsia="TT6Ao00" w:cs="TT6Ao00" w:hint="eastAsia"/>
        </w:rPr>
        <w:t>ś</w:t>
      </w:r>
      <w:r>
        <w:t>rodki gruntuj</w:t>
      </w:r>
      <w:r>
        <w:rPr>
          <w:rFonts w:ascii="TT6Ao00" w:eastAsia="TT6Ao00" w:cs="TT6Ao00" w:hint="eastAsia"/>
        </w:rPr>
        <w:t>ą</w:t>
      </w:r>
      <w:r>
        <w:t>ce, które powinny odpowiada</w:t>
      </w:r>
      <w:r>
        <w:rPr>
          <w:rFonts w:ascii="TT6Ao00" w:eastAsia="TT6Ao00" w:cs="TT6Ao00" w:hint="eastAsia"/>
        </w:rPr>
        <w:t>ć</w:t>
      </w:r>
      <w:r>
        <w:rPr>
          <w:rFonts w:ascii="TT6Ao00" w:eastAsia="TT6Ao00" w:cs="TT6Ao00"/>
        </w:rPr>
        <w:t xml:space="preserve"> </w:t>
      </w:r>
      <w:r>
        <w:t>wymaganiom aprobat technicznych.</w:t>
      </w:r>
    </w:p>
    <w:p w14:paraId="05BF0D19" w14:textId="77777777" w:rsidR="000A7C09" w:rsidRDefault="000A7C09" w:rsidP="000A7C09">
      <w:pPr>
        <w:pStyle w:val="11punkt"/>
      </w:pPr>
      <w:r>
        <w:t>Woda</w:t>
      </w:r>
    </w:p>
    <w:p w14:paraId="0D6638C0" w14:textId="77777777" w:rsidR="000A7C09" w:rsidRDefault="000A7C09" w:rsidP="000A7C09">
      <w:r>
        <w:t>Stosować można każdą wodę zdatną do picia, oraz wodę z rzeki lub jeziora. Niedozwolone jest użycie wód ściekowych, kanalizacyjnych bagiennych oraz wód zawierających tłuszcze organiczne, oleje i muł wg PN-EN 1008:2004.</w:t>
      </w:r>
    </w:p>
    <w:p w14:paraId="259BC7DD" w14:textId="77777777" w:rsidR="000A7C09" w:rsidRDefault="000A7C09" w:rsidP="000A7C09">
      <w:pPr>
        <w:pStyle w:val="11punkt"/>
      </w:pPr>
      <w:r>
        <w:t>Rozcieńczalniki</w:t>
      </w:r>
    </w:p>
    <w:p w14:paraId="644F1FE8" w14:textId="77777777" w:rsidR="000A7C09" w:rsidRDefault="000A7C09" w:rsidP="000A7C09">
      <w:r>
        <w:t>W zależności od rodzaju farby należy stosować:</w:t>
      </w:r>
    </w:p>
    <w:p w14:paraId="4A87F114" w14:textId="77777777" w:rsidR="000A7C09" w:rsidRPr="003E1118" w:rsidRDefault="000A7C09" w:rsidP="00F01028">
      <w:pPr>
        <w:pStyle w:val="odmylnika"/>
      </w:pPr>
      <w:r w:rsidRPr="003E1118">
        <w:t>wodę – do farb emulsyjnych,</w:t>
      </w:r>
    </w:p>
    <w:p w14:paraId="5C387863" w14:textId="77777777" w:rsidR="000A7C09" w:rsidRDefault="000A7C09" w:rsidP="00F01028">
      <w:pPr>
        <w:pStyle w:val="odmylnika"/>
      </w:pPr>
      <w:r w:rsidRPr="003E1118">
        <w:t>inne rozcieńczalniki przygotowane fabrycznie dla poszczególnych rodzajów farb powinny odpowiadać normom państwowym lub mieć cechy techniczne zgodne z zaświadczeniem o jakości</w:t>
      </w:r>
      <w:r>
        <w:t xml:space="preserve"> wydanym przez producenta oraz z zakresem ich stosowania.</w:t>
      </w:r>
    </w:p>
    <w:p w14:paraId="7D6F4BEC" w14:textId="77777777" w:rsidR="000A7C09" w:rsidRDefault="000A7C09" w:rsidP="000A7C09">
      <w:pPr>
        <w:pStyle w:val="11punkt"/>
      </w:pPr>
      <w:r>
        <w:t>Farby budowlane gotowe</w:t>
      </w:r>
    </w:p>
    <w:p w14:paraId="31C09465" w14:textId="77777777" w:rsidR="000A7C09" w:rsidRDefault="000A7C09" w:rsidP="00F01028">
      <w:pPr>
        <w:pStyle w:val="odmylnika"/>
      </w:pPr>
      <w:r>
        <w:t xml:space="preserve">Farby </w:t>
      </w:r>
      <w:r w:rsidR="00025090">
        <w:t>lateksowe o zwiększonej odporności na zabrudzenia, farba zmywalne, farby posiadające atest do stosowania w obiektach służby zdrowia</w:t>
      </w:r>
    </w:p>
    <w:p w14:paraId="4409C3AD" w14:textId="77777777" w:rsidR="000A7C09" w:rsidRDefault="000A7C09" w:rsidP="000A7C09">
      <w:pPr>
        <w:pStyle w:val="1Punktowanie"/>
      </w:pPr>
      <w:r>
        <w:t>SPRZĘT</w:t>
      </w:r>
    </w:p>
    <w:p w14:paraId="45A4ADA5" w14:textId="77777777" w:rsidR="009F0D03" w:rsidRDefault="009F0D03" w:rsidP="009F0D03">
      <w:pPr>
        <w:autoSpaceDE w:val="0"/>
        <w:autoSpaceDN w:val="0"/>
        <w:adjustRightInd w:val="0"/>
        <w:jc w:val="left"/>
        <w:rPr>
          <w:sz w:val="24"/>
        </w:rPr>
      </w:pPr>
      <w:r>
        <w:rPr>
          <w:sz w:val="24"/>
        </w:rPr>
        <w:t>Do wykonywania robót malarskich nale</w:t>
      </w:r>
      <w:r>
        <w:rPr>
          <w:rFonts w:ascii="TT6Ao00" w:eastAsia="TT6Ao00" w:cs="TT6Ao00" w:hint="eastAsia"/>
          <w:sz w:val="24"/>
        </w:rPr>
        <w:t>ż</w:t>
      </w:r>
      <w:r>
        <w:rPr>
          <w:sz w:val="24"/>
        </w:rPr>
        <w:t>y stosowa</w:t>
      </w:r>
      <w:r>
        <w:rPr>
          <w:rFonts w:ascii="TT6Ao00" w:eastAsia="TT6Ao00" w:cs="TT6Ao00" w:hint="eastAsia"/>
          <w:sz w:val="24"/>
        </w:rPr>
        <w:t>ć</w:t>
      </w:r>
      <w:r>
        <w:rPr>
          <w:sz w:val="24"/>
        </w:rPr>
        <w:t>:</w:t>
      </w:r>
    </w:p>
    <w:p w14:paraId="59A67F10" w14:textId="77777777" w:rsidR="009F0D03" w:rsidRDefault="009F0D03" w:rsidP="00F01028">
      <w:pPr>
        <w:pStyle w:val="odmylnika"/>
      </w:pPr>
      <w:r>
        <w:t>szczotki o sztywnym włosiu lub druciane do czyszczenia podło</w:t>
      </w:r>
      <w:r>
        <w:rPr>
          <w:rFonts w:ascii="TT6Ao00" w:eastAsia="TT6Ao00" w:cs="TT6Ao00" w:hint="eastAsia"/>
        </w:rPr>
        <w:t>ż</w:t>
      </w:r>
      <w:r>
        <w:t>a,</w:t>
      </w:r>
    </w:p>
    <w:p w14:paraId="636566C5" w14:textId="77777777" w:rsidR="009F0D03" w:rsidRDefault="009F0D03" w:rsidP="00F01028">
      <w:pPr>
        <w:pStyle w:val="odmylnika"/>
      </w:pPr>
      <w:r>
        <w:t>szpachle i pace metalowe lub z tworzyw sztucznych,</w:t>
      </w:r>
    </w:p>
    <w:p w14:paraId="44248B3A" w14:textId="77777777" w:rsidR="009F0D03" w:rsidRDefault="009F0D03" w:rsidP="00F01028">
      <w:pPr>
        <w:pStyle w:val="odmylnika"/>
      </w:pPr>
      <w:r>
        <w:t>p</w:t>
      </w:r>
      <w:r>
        <w:rPr>
          <w:rFonts w:ascii="TT6Ao00" w:eastAsia="TT6Ao00" w:cs="TT6Ao00" w:hint="eastAsia"/>
        </w:rPr>
        <w:t>ę</w:t>
      </w:r>
      <w:r>
        <w:t>dzle i wałki,</w:t>
      </w:r>
    </w:p>
    <w:p w14:paraId="48FE0CFB" w14:textId="77777777" w:rsidR="009F0D03" w:rsidRDefault="009F0D03" w:rsidP="00F01028">
      <w:pPr>
        <w:pStyle w:val="odmylnika"/>
      </w:pPr>
      <w:r>
        <w:t>mieszadła nap</w:t>
      </w:r>
      <w:r>
        <w:rPr>
          <w:rFonts w:ascii="TT6Ao00" w:eastAsia="TT6Ao00" w:cs="TT6Ao00" w:hint="eastAsia"/>
        </w:rPr>
        <w:t>ę</w:t>
      </w:r>
      <w:r>
        <w:t>dzane wiertark</w:t>
      </w:r>
      <w:r>
        <w:rPr>
          <w:rFonts w:ascii="TT6Ao00" w:eastAsia="TT6Ao00" w:cs="TT6Ao00" w:hint="eastAsia"/>
        </w:rPr>
        <w:t>ą</w:t>
      </w:r>
      <w:r>
        <w:rPr>
          <w:rFonts w:ascii="TT6Ao00" w:eastAsia="TT6Ao00" w:cs="TT6Ao00"/>
        </w:rPr>
        <w:t xml:space="preserve"> </w:t>
      </w:r>
      <w:r>
        <w:t>elektryczn</w:t>
      </w:r>
      <w:r>
        <w:rPr>
          <w:rFonts w:ascii="TT6Ao00" w:eastAsia="TT6Ao00" w:cs="TT6Ao00" w:hint="eastAsia"/>
        </w:rPr>
        <w:t>ą</w:t>
      </w:r>
      <w:r>
        <w:rPr>
          <w:rFonts w:ascii="TT6Ao00" w:eastAsia="TT6Ao00" w:cs="TT6Ao00"/>
        </w:rPr>
        <w:t xml:space="preserve"> </w:t>
      </w:r>
      <w:r>
        <w:t>oraz pojemniki do przygotowania kompozycji</w:t>
      </w:r>
    </w:p>
    <w:p w14:paraId="5544DC03" w14:textId="77777777" w:rsidR="009F0D03" w:rsidRDefault="009F0D03" w:rsidP="00F01028">
      <w:pPr>
        <w:pStyle w:val="odmylnika"/>
      </w:pPr>
      <w:r>
        <w:t>składników farb,</w:t>
      </w:r>
    </w:p>
    <w:p w14:paraId="4DB94F55" w14:textId="77777777" w:rsidR="009F0D03" w:rsidRDefault="009F0D03" w:rsidP="00F01028">
      <w:pPr>
        <w:pStyle w:val="odmylnika"/>
      </w:pPr>
      <w:r>
        <w:t>agregaty malarskie ze spr</w:t>
      </w:r>
      <w:r>
        <w:rPr>
          <w:rFonts w:ascii="TT6Ao00" w:eastAsia="TT6Ao00" w:cs="TT6Ao00" w:hint="eastAsia"/>
        </w:rPr>
        <w:t>ęż</w:t>
      </w:r>
      <w:r>
        <w:t>arkami,</w:t>
      </w:r>
    </w:p>
    <w:p w14:paraId="59254D77" w14:textId="77777777" w:rsidR="009F0D03" w:rsidRPr="009F0D03" w:rsidRDefault="009F0D03" w:rsidP="00F01028">
      <w:pPr>
        <w:pStyle w:val="odmylnika"/>
      </w:pPr>
      <w:r w:rsidRPr="009F0D03">
        <w:t>drabiny i rusztowania.</w:t>
      </w:r>
    </w:p>
    <w:p w14:paraId="0719A30E" w14:textId="77777777" w:rsidR="000A7C09" w:rsidRDefault="000A7C09" w:rsidP="009F0D03">
      <w:pPr>
        <w:pStyle w:val="1Punktowanie"/>
      </w:pPr>
      <w:r>
        <w:t>TRANSPORT</w:t>
      </w:r>
    </w:p>
    <w:p w14:paraId="7D90F4DF" w14:textId="77777777" w:rsidR="009F0D03" w:rsidRDefault="009F0D03" w:rsidP="009F0D03">
      <w:r>
        <w:t>Transport materiałów do robót malarskich w opakowaniach nie wymaga specjalnych urz</w:t>
      </w:r>
      <w:r>
        <w:rPr>
          <w:rFonts w:ascii="TT6Ao00" w:eastAsia="TT6Ao00" w:cs="TT6Ao00" w:hint="eastAsia"/>
        </w:rPr>
        <w:t>ą</w:t>
      </w:r>
      <w:r>
        <w:t>dze</w:t>
      </w:r>
      <w:r>
        <w:rPr>
          <w:rFonts w:ascii="TT6Ao00" w:eastAsia="TT6Ao00" w:cs="TT6Ao00" w:hint="eastAsia"/>
        </w:rPr>
        <w:t>ń</w:t>
      </w:r>
      <w:r>
        <w:rPr>
          <w:rFonts w:ascii="TT6Ao00" w:eastAsia="TT6Ao00" w:cs="TT6Ao00"/>
        </w:rPr>
        <w:t xml:space="preserve"> </w:t>
      </w:r>
      <w:r>
        <w:t xml:space="preserve">i </w:t>
      </w:r>
      <w:r>
        <w:rPr>
          <w:rFonts w:ascii="TT6Ao00" w:eastAsia="TT6Ao00" w:cs="TT6Ao00" w:hint="eastAsia"/>
        </w:rPr>
        <w:t>ś</w:t>
      </w:r>
      <w:r>
        <w:t>rodków transportu. W czasie transportu nale</w:t>
      </w:r>
      <w:r>
        <w:rPr>
          <w:rFonts w:ascii="TT6Ao00" w:eastAsia="TT6Ao00" w:cs="TT6Ao00" w:hint="eastAsia"/>
        </w:rPr>
        <w:t>ż</w:t>
      </w:r>
      <w:r>
        <w:t>y zabezpieczy</w:t>
      </w:r>
      <w:r>
        <w:rPr>
          <w:rFonts w:ascii="TT6Ao00" w:eastAsia="TT6Ao00" w:cs="TT6Ao00" w:hint="eastAsia"/>
        </w:rPr>
        <w:t>ć</w:t>
      </w:r>
      <w:r>
        <w:rPr>
          <w:rFonts w:ascii="TT6Ao00" w:eastAsia="TT6Ao00" w:cs="TT6Ao00"/>
        </w:rPr>
        <w:t xml:space="preserve"> </w:t>
      </w:r>
      <w:r>
        <w:t>przewo</w:t>
      </w:r>
      <w:r>
        <w:rPr>
          <w:rFonts w:ascii="TT6Ao00" w:eastAsia="TT6Ao00" w:cs="TT6Ao00" w:hint="eastAsia"/>
        </w:rPr>
        <w:t>ż</w:t>
      </w:r>
      <w:r>
        <w:t>one materiały w sposób wykluczaj</w:t>
      </w:r>
      <w:r>
        <w:rPr>
          <w:rFonts w:ascii="TT6Ao00" w:eastAsia="TT6Ao00" w:cs="TT6Ao00"/>
        </w:rPr>
        <w:t>ą</w:t>
      </w:r>
      <w:r>
        <w:t>cy uszkodzenie opakowa</w:t>
      </w:r>
      <w:r>
        <w:rPr>
          <w:rFonts w:ascii="TT6Ao00" w:eastAsia="TT6Ao00" w:cs="TT6Ao00" w:hint="eastAsia"/>
        </w:rPr>
        <w:t>ń</w:t>
      </w:r>
      <w:r>
        <w:t>. W przypadku du</w:t>
      </w:r>
      <w:r>
        <w:rPr>
          <w:rFonts w:ascii="TT6Ao00" w:eastAsia="TT6Ao00" w:cs="TT6Ao00" w:hint="eastAsia"/>
        </w:rPr>
        <w:t>ż</w:t>
      </w:r>
      <w:r>
        <w:t>ych ilo</w:t>
      </w:r>
      <w:r>
        <w:rPr>
          <w:rFonts w:ascii="TT6Ao00" w:eastAsia="TT6Ao00" w:cs="TT6Ao00" w:hint="eastAsia"/>
        </w:rPr>
        <w:t>ś</w:t>
      </w:r>
      <w:r>
        <w:t>ci materiałów zalecane jest przewo</w:t>
      </w:r>
      <w:r>
        <w:rPr>
          <w:rFonts w:ascii="TT6Ao00" w:eastAsia="TT6Ao00" w:cs="TT6Ao00" w:hint="eastAsia"/>
        </w:rPr>
        <w:t>ż</w:t>
      </w:r>
      <w:r>
        <w:t>enie ich na paletach i u</w:t>
      </w:r>
      <w:r>
        <w:rPr>
          <w:rFonts w:ascii="TT6Ao00" w:eastAsia="TT6Ao00" w:cs="TT6Ao00" w:hint="eastAsia"/>
        </w:rPr>
        <w:t>ż</w:t>
      </w:r>
      <w:r>
        <w:t>ycie do załadunku oraz rozładunku urz</w:t>
      </w:r>
      <w:r>
        <w:rPr>
          <w:rFonts w:ascii="TT6Ao00" w:eastAsia="TT6Ao00" w:cs="TT6Ao00" w:hint="eastAsia"/>
        </w:rPr>
        <w:t>ą</w:t>
      </w:r>
      <w:r>
        <w:t>dze</w:t>
      </w:r>
      <w:r>
        <w:rPr>
          <w:rFonts w:ascii="TT6Ao00" w:eastAsia="TT6Ao00" w:cs="TT6Ao00" w:hint="eastAsia"/>
        </w:rPr>
        <w:t>ń</w:t>
      </w:r>
      <w:r>
        <w:rPr>
          <w:rFonts w:ascii="TT6Ao00" w:eastAsia="TT6Ao00" w:cs="TT6Ao00"/>
        </w:rPr>
        <w:t xml:space="preserve"> </w:t>
      </w:r>
      <w:r>
        <w:t>mechanicznych.</w:t>
      </w:r>
    </w:p>
    <w:p w14:paraId="3D0F1655" w14:textId="77777777" w:rsidR="009F0D03" w:rsidRDefault="009F0D03" w:rsidP="009F0D03">
      <w:r>
        <w:t>Do transportu farb i innych materiałów w postaci suchych mieszanek, w opakowaniach papierowych</w:t>
      </w:r>
    </w:p>
    <w:p w14:paraId="06D89685" w14:textId="77777777" w:rsidR="009F0D03" w:rsidRDefault="009F0D03" w:rsidP="009F0D03">
      <w:r>
        <w:t>zaleca si</w:t>
      </w:r>
      <w:r>
        <w:rPr>
          <w:rFonts w:ascii="TT6Ao00" w:eastAsia="TT6Ao00" w:cs="TT6Ao00" w:hint="eastAsia"/>
        </w:rPr>
        <w:t>ę</w:t>
      </w:r>
      <w:r>
        <w:rPr>
          <w:rFonts w:ascii="TT6Ao00" w:eastAsia="TT6Ao00" w:cs="TT6Ao00"/>
        </w:rPr>
        <w:t xml:space="preserve"> </w:t>
      </w:r>
      <w:r>
        <w:t>u</w:t>
      </w:r>
      <w:r>
        <w:rPr>
          <w:rFonts w:ascii="TT6Ao00" w:eastAsia="TT6Ao00" w:cs="TT6Ao00" w:hint="eastAsia"/>
        </w:rPr>
        <w:t>ż</w:t>
      </w:r>
      <w:r>
        <w:t>ywa</w:t>
      </w:r>
      <w:r>
        <w:rPr>
          <w:rFonts w:ascii="TT6Ao00" w:eastAsia="TT6Ao00" w:cs="TT6Ao00" w:hint="eastAsia"/>
        </w:rPr>
        <w:t>ć</w:t>
      </w:r>
      <w:r>
        <w:rPr>
          <w:rFonts w:ascii="TT6Ao00" w:eastAsia="TT6Ao00" w:cs="TT6Ao00"/>
        </w:rPr>
        <w:t xml:space="preserve"> </w:t>
      </w:r>
      <w:r>
        <w:t>samochodów zamkni</w:t>
      </w:r>
      <w:r>
        <w:rPr>
          <w:rFonts w:ascii="TT6Ao00" w:eastAsia="TT6Ao00" w:cs="TT6Ao00" w:hint="eastAsia"/>
        </w:rPr>
        <w:t>ę</w:t>
      </w:r>
      <w:r>
        <w:t>tych. Do przewozu farb w innych opakowaniach mo</w:t>
      </w:r>
      <w:r>
        <w:rPr>
          <w:rFonts w:ascii="TT6Ao00" w:eastAsia="TT6Ao00" w:cs="TT6Ao00" w:hint="eastAsia"/>
        </w:rPr>
        <w:t>ż</w:t>
      </w:r>
      <w:r>
        <w:t>na</w:t>
      </w:r>
    </w:p>
    <w:p w14:paraId="3E13256A" w14:textId="77777777" w:rsidR="009F0D03" w:rsidRDefault="009F0D03" w:rsidP="009F0D03">
      <w:r>
        <w:t>wykorzystywa</w:t>
      </w:r>
      <w:r>
        <w:rPr>
          <w:rFonts w:ascii="TT6Ao00" w:eastAsia="TT6Ao00" w:cs="TT6Ao00" w:hint="eastAsia"/>
        </w:rPr>
        <w:t>ć</w:t>
      </w:r>
      <w:r>
        <w:rPr>
          <w:rFonts w:ascii="TT6Ao00" w:eastAsia="TT6Ao00" w:cs="TT6Ao00"/>
        </w:rPr>
        <w:t xml:space="preserve"> </w:t>
      </w:r>
      <w:r>
        <w:t>samochody pokryte plandekami lub zamkni</w:t>
      </w:r>
      <w:r>
        <w:rPr>
          <w:rFonts w:ascii="TT6Ao00" w:eastAsia="TT6Ao00" w:cs="TT6Ao00" w:hint="eastAsia"/>
        </w:rPr>
        <w:t>ę</w:t>
      </w:r>
      <w:r>
        <w:t>te. Materiały do robót malarskich nale</w:t>
      </w:r>
      <w:r>
        <w:rPr>
          <w:rFonts w:ascii="TT6Ao00" w:eastAsia="TT6Ao00" w:cs="TT6Ao00" w:hint="eastAsia"/>
        </w:rPr>
        <w:t>ż</w:t>
      </w:r>
      <w:r>
        <w:t>y</w:t>
      </w:r>
    </w:p>
    <w:p w14:paraId="7F8F16B7" w14:textId="77777777" w:rsidR="009F0D03" w:rsidRDefault="009F0D03" w:rsidP="009F0D03">
      <w:r>
        <w:t>składowa</w:t>
      </w:r>
      <w:r>
        <w:rPr>
          <w:rFonts w:ascii="TT6Ao00" w:eastAsia="TT6Ao00" w:cs="TT6Ao00" w:hint="eastAsia"/>
        </w:rPr>
        <w:t>ć</w:t>
      </w:r>
      <w:r>
        <w:rPr>
          <w:rFonts w:ascii="TT6Ao00" w:eastAsia="TT6Ao00" w:cs="TT6Ao00"/>
        </w:rPr>
        <w:t xml:space="preserve"> </w:t>
      </w:r>
      <w:r>
        <w:t>na budowie w pomieszczeniach zamkni</w:t>
      </w:r>
      <w:r>
        <w:rPr>
          <w:rFonts w:ascii="TT6Ao00" w:eastAsia="TT6Ao00" w:cs="TT6Ao00" w:hint="eastAsia"/>
        </w:rPr>
        <w:t>ę</w:t>
      </w:r>
      <w:r>
        <w:t>tych, zabezpieczonych przed opadami i</w:t>
      </w:r>
    </w:p>
    <w:p w14:paraId="2F676810" w14:textId="77777777" w:rsidR="009F0D03" w:rsidRPr="009F0D03" w:rsidRDefault="009F0D03" w:rsidP="009F0D03">
      <w:r>
        <w:t>minusowymi temperaturami. Wyroby lakierowe nale</w:t>
      </w:r>
      <w:r>
        <w:rPr>
          <w:rFonts w:ascii="TT6Ao00" w:eastAsia="TT6Ao00" w:cs="TT6Ao00" w:hint="eastAsia"/>
        </w:rPr>
        <w:t>ż</w:t>
      </w:r>
      <w:r>
        <w:t>y pakowa</w:t>
      </w:r>
      <w:r>
        <w:rPr>
          <w:rFonts w:ascii="TT6Ao00" w:eastAsia="TT6Ao00" w:cs="TT6Ao00" w:hint="eastAsia"/>
        </w:rPr>
        <w:t>ć</w:t>
      </w:r>
      <w:r>
        <w:t>, składowa</w:t>
      </w:r>
      <w:r>
        <w:rPr>
          <w:rFonts w:ascii="TT6Ao00" w:eastAsia="TT6Ao00" w:cs="TT6Ao00" w:hint="eastAsia"/>
        </w:rPr>
        <w:t>ć</w:t>
      </w:r>
      <w:r>
        <w:rPr>
          <w:rFonts w:ascii="TT6Ao00" w:eastAsia="TT6Ao00" w:cs="TT6Ao00"/>
        </w:rPr>
        <w:t xml:space="preserve"> </w:t>
      </w:r>
      <w:r>
        <w:t>i transportowa</w:t>
      </w:r>
      <w:r>
        <w:rPr>
          <w:rFonts w:ascii="TT6Ao00" w:eastAsia="TT6Ao00" w:cs="TT6Ao00" w:hint="eastAsia"/>
        </w:rPr>
        <w:t>ć</w:t>
      </w:r>
      <w:r>
        <w:rPr>
          <w:rFonts w:ascii="TT6Ao00" w:eastAsia="TT6Ao00" w:cs="TT6Ao00"/>
        </w:rPr>
        <w:t xml:space="preserve"> </w:t>
      </w:r>
      <w:r>
        <w:t>zgodnie z wymaganiami normy PN-89/C-81400 „Wyroby lakierowe. Pakowanie, przechowywanie i transport”.</w:t>
      </w:r>
    </w:p>
    <w:p w14:paraId="2D0FF1C6" w14:textId="77777777" w:rsidR="000A7C09" w:rsidRDefault="000A7C09" w:rsidP="009F0D03">
      <w:pPr>
        <w:pStyle w:val="1Punktowanie"/>
      </w:pPr>
      <w:r>
        <w:t>WYKONANIE ROBÓT</w:t>
      </w:r>
    </w:p>
    <w:p w14:paraId="57BB091A" w14:textId="77777777" w:rsidR="00BD5CBC" w:rsidRDefault="00BD5CBC" w:rsidP="00BD5CBC">
      <w:pPr>
        <w:pStyle w:val="11punkt"/>
      </w:pPr>
      <w:r>
        <w:t>Warunki przystąpienia do robót malarskich</w:t>
      </w:r>
    </w:p>
    <w:p w14:paraId="3D5911EC" w14:textId="77777777" w:rsidR="00BD5CBC" w:rsidRDefault="00BD5CBC" w:rsidP="00BD5CBC">
      <w:r>
        <w:t>Do wykonywania robót malarskich mo</w:t>
      </w:r>
      <w:r>
        <w:rPr>
          <w:rFonts w:ascii="TT6Ao00" w:eastAsia="TT6Ao00" w:cs="TT6Ao00" w:hint="eastAsia"/>
        </w:rPr>
        <w:t>ż</w:t>
      </w:r>
      <w:r>
        <w:t>na przyst</w:t>
      </w:r>
      <w:r>
        <w:rPr>
          <w:rFonts w:ascii="TT6Ao00" w:eastAsia="TT6Ao00" w:cs="TT6Ao00" w:hint="eastAsia"/>
        </w:rPr>
        <w:t>ą</w:t>
      </w:r>
      <w:r>
        <w:t>pi</w:t>
      </w:r>
      <w:r>
        <w:rPr>
          <w:rFonts w:ascii="TT6Ao00" w:eastAsia="TT6Ao00" w:cs="TT6Ao00" w:hint="eastAsia"/>
        </w:rPr>
        <w:t>ć</w:t>
      </w:r>
      <w:r>
        <w:rPr>
          <w:rFonts w:ascii="TT6Ao00" w:eastAsia="TT6Ao00" w:cs="TT6Ao00"/>
        </w:rPr>
        <w:t xml:space="preserve"> </w:t>
      </w:r>
      <w:r>
        <w:t>po całkowitym zako</w:t>
      </w:r>
      <w:r>
        <w:rPr>
          <w:rFonts w:ascii="TT6Ao00" w:eastAsia="TT6Ao00" w:cs="TT6Ao00" w:hint="eastAsia"/>
        </w:rPr>
        <w:t>ń</w:t>
      </w:r>
      <w:r>
        <w:t>czeniu poprzedzaj</w:t>
      </w:r>
      <w:r>
        <w:rPr>
          <w:rFonts w:ascii="TT6Ao00" w:eastAsia="TT6Ao00" w:cs="TT6Ao00" w:hint="eastAsia"/>
        </w:rPr>
        <w:t>ą</w:t>
      </w:r>
      <w:r>
        <w:t>cych robót budowlanych oraz po przygotowaniu i kontroli podło</w:t>
      </w:r>
      <w:r>
        <w:rPr>
          <w:rFonts w:ascii="TT6Ao00" w:eastAsia="TT6Ao00" w:cs="TT6Ao00" w:hint="eastAsia"/>
        </w:rPr>
        <w:t>ż</w:t>
      </w:r>
      <w:r>
        <w:t>y pod malowanie i kontroli materiałów.</w:t>
      </w:r>
    </w:p>
    <w:p w14:paraId="1D115EA8" w14:textId="77777777" w:rsidR="00BD5CBC" w:rsidRDefault="00BD5CBC" w:rsidP="00BD5CBC">
      <w:r>
        <w:t>Wewn</w:t>
      </w:r>
      <w:r>
        <w:rPr>
          <w:rFonts w:ascii="TT6Ao00" w:eastAsia="TT6Ao00" w:cs="TT6Ao00" w:hint="eastAsia"/>
        </w:rPr>
        <w:t>ą</w:t>
      </w:r>
      <w:r>
        <w:t xml:space="preserve">trz budynku pierwsze malowanie </w:t>
      </w:r>
      <w:r>
        <w:rPr>
          <w:rFonts w:ascii="TT6Ao00" w:eastAsia="TT6Ao00" w:cs="TT6Ao00" w:hint="eastAsia"/>
        </w:rPr>
        <w:t>ś</w:t>
      </w:r>
      <w:r>
        <w:t>cian i sufitów mo</w:t>
      </w:r>
      <w:r>
        <w:rPr>
          <w:rFonts w:ascii="TT6Ao00" w:eastAsia="TT6Ao00" w:cs="TT6Ao00" w:hint="eastAsia"/>
        </w:rPr>
        <w:t>ż</w:t>
      </w:r>
      <w:r>
        <w:t>na wykonywa</w:t>
      </w:r>
      <w:r>
        <w:rPr>
          <w:rFonts w:ascii="TT6Ao00" w:eastAsia="TT6Ao00" w:cs="TT6Ao00" w:hint="eastAsia"/>
        </w:rPr>
        <w:t>ć</w:t>
      </w:r>
      <w:r>
        <w:rPr>
          <w:rFonts w:ascii="TT6Ao00" w:eastAsia="TT6Ao00" w:cs="TT6Ao00"/>
        </w:rPr>
        <w:t xml:space="preserve"> </w:t>
      </w:r>
      <w:r>
        <w:t>po:</w:t>
      </w:r>
    </w:p>
    <w:p w14:paraId="3E69174B" w14:textId="77777777" w:rsidR="00BD5CBC" w:rsidRDefault="00BD5CBC" w:rsidP="00F01028">
      <w:pPr>
        <w:pStyle w:val="odmylnika"/>
        <w:numPr>
          <w:ilvl w:val="0"/>
          <w:numId w:val="0"/>
        </w:numPr>
        <w:ind w:left="993"/>
      </w:pPr>
      <w:r>
        <w:rPr>
          <w:rFonts w:ascii="Arial" w:hAnsi="Arial" w:cs="Arial"/>
        </w:rPr>
        <w:t xml:space="preserve">- </w:t>
      </w:r>
      <w:r>
        <w:t>całkowitym uko</w:t>
      </w:r>
      <w:r>
        <w:rPr>
          <w:rFonts w:ascii="TT6Ao00" w:eastAsia="TT6Ao00" w:cs="TT6Ao00" w:hint="eastAsia"/>
        </w:rPr>
        <w:t>ń</w:t>
      </w:r>
      <w:r>
        <w:t>czeniu robót instalacyjnych, tj. wodoci</w:t>
      </w:r>
      <w:r>
        <w:rPr>
          <w:rFonts w:ascii="TT6Ao00" w:eastAsia="TT6Ao00" w:cs="TT6Ao00" w:hint="eastAsia"/>
        </w:rPr>
        <w:t>ą</w:t>
      </w:r>
      <w:r>
        <w:t>gowych, kanalizacyjnych, centralnego</w:t>
      </w:r>
      <w:r w:rsidRPr="00BD5CBC">
        <w:t xml:space="preserve"> </w:t>
      </w:r>
      <w:r>
        <w:t>ogrzewania, gazowych, elektrycznych, z wyj</w:t>
      </w:r>
      <w:r>
        <w:rPr>
          <w:rFonts w:ascii="TT6Ao00" w:eastAsia="TT6Ao00" w:cs="TT6Ao00" w:hint="eastAsia"/>
        </w:rPr>
        <w:t>ą</w:t>
      </w:r>
      <w:r>
        <w:t>tkiem zało</w:t>
      </w:r>
      <w:r>
        <w:rPr>
          <w:rFonts w:ascii="TT6Ao00" w:eastAsia="TT6Ao00" w:cs="TT6Ao00" w:hint="eastAsia"/>
        </w:rPr>
        <w:t>ż</w:t>
      </w:r>
      <w:r>
        <w:t>enia urz</w:t>
      </w:r>
      <w:r>
        <w:rPr>
          <w:rFonts w:ascii="TT6Ao00" w:eastAsia="TT6Ao00" w:cs="TT6Ao00" w:hint="eastAsia"/>
        </w:rPr>
        <w:t>ą</w:t>
      </w:r>
      <w:r>
        <w:t>dze</w:t>
      </w:r>
      <w:r>
        <w:rPr>
          <w:rFonts w:ascii="TT6Ao00" w:eastAsia="TT6Ao00" w:cs="TT6Ao00" w:hint="eastAsia"/>
        </w:rPr>
        <w:t>ń</w:t>
      </w:r>
      <w:r>
        <w:rPr>
          <w:rFonts w:ascii="TT6Ao00" w:eastAsia="TT6Ao00" w:cs="TT6Ao00"/>
        </w:rPr>
        <w:t xml:space="preserve"> </w:t>
      </w:r>
      <w:r>
        <w:t>sanitarnych ceramicznych i</w:t>
      </w:r>
      <w:r w:rsidRPr="00BD5CBC">
        <w:t xml:space="preserve"> </w:t>
      </w:r>
      <w:r>
        <w:t>metalowych lub z tworzyw sztucznych (biały monta</w:t>
      </w:r>
      <w:r>
        <w:rPr>
          <w:rFonts w:ascii="TT6Ao00" w:eastAsia="TT6Ao00" w:cs="TT6Ao00" w:hint="eastAsia"/>
        </w:rPr>
        <w:t>ż</w:t>
      </w:r>
      <w:r>
        <w:t>) oraz armatury o</w:t>
      </w:r>
      <w:r>
        <w:rPr>
          <w:rFonts w:ascii="TT6Ao00" w:eastAsia="TT6Ao00" w:cs="TT6Ao00" w:hint="eastAsia"/>
        </w:rPr>
        <w:t>ś</w:t>
      </w:r>
      <w:r>
        <w:t>wietleniowej (gniazdka, wył</w:t>
      </w:r>
      <w:r>
        <w:rPr>
          <w:rFonts w:ascii="TT6Ao00" w:eastAsia="TT6Ao00" w:cs="TT6Ao00" w:hint="eastAsia"/>
        </w:rPr>
        <w:t>ą</w:t>
      </w:r>
      <w:r>
        <w:t>czniki itp.),</w:t>
      </w:r>
    </w:p>
    <w:p w14:paraId="60AF5DEE" w14:textId="77777777" w:rsidR="00BD5CBC" w:rsidRDefault="00BD5CBC" w:rsidP="00F01028">
      <w:pPr>
        <w:pStyle w:val="odmylnika"/>
      </w:pPr>
      <w:r>
        <w:t>wykonaniu podło</w:t>
      </w:r>
      <w:r>
        <w:rPr>
          <w:rFonts w:ascii="TT6Ao00" w:eastAsia="TT6Ao00" w:cs="TT6Ao00" w:hint="eastAsia"/>
        </w:rPr>
        <w:t>ż</w:t>
      </w:r>
      <w:r>
        <w:t>y pod wykładziny podłogowe,</w:t>
      </w:r>
    </w:p>
    <w:p w14:paraId="42B34A74" w14:textId="77777777" w:rsidR="00BD5CBC" w:rsidRDefault="00BD5CBC" w:rsidP="00F01028">
      <w:pPr>
        <w:pStyle w:val="odmylnika"/>
      </w:pPr>
      <w:r>
        <w:lastRenderedPageBreak/>
        <w:t>całkowitym dopasowaniu i wyregulowaniu stolarki, lecz przed oszkleniem okien itp., je</w:t>
      </w:r>
      <w:r>
        <w:rPr>
          <w:rFonts w:ascii="TT6Ao00" w:eastAsia="TT6Ao00" w:cs="TT6Ao00" w:hint="eastAsia"/>
        </w:rPr>
        <w:t>ś</w:t>
      </w:r>
      <w:r>
        <w:t>li stolarka nie została wyko</w:t>
      </w:r>
      <w:r w:rsidRPr="00BD5CBC">
        <w:rPr>
          <w:rFonts w:ascii="TT6Ao00" w:eastAsia="TT6Ao00" w:cs="TT6Ao00" w:hint="eastAsia"/>
        </w:rPr>
        <w:t>ń</w:t>
      </w:r>
      <w:r>
        <w:t>czona fabrycznie.</w:t>
      </w:r>
    </w:p>
    <w:p w14:paraId="733C198E" w14:textId="77777777" w:rsidR="00BD5CBC" w:rsidRDefault="00BD5CBC" w:rsidP="00BD5CBC">
      <w:r>
        <w:t>Drugie malowanie mo</w:t>
      </w:r>
      <w:r>
        <w:rPr>
          <w:rFonts w:ascii="TT6Ao00" w:eastAsia="TT6Ao00" w:cs="TT6Ao00" w:hint="eastAsia"/>
        </w:rPr>
        <w:t>ż</w:t>
      </w:r>
      <w:r>
        <w:t>na wykonywa</w:t>
      </w:r>
      <w:r>
        <w:rPr>
          <w:rFonts w:ascii="TT6Ao00" w:eastAsia="TT6Ao00" w:cs="TT6Ao00" w:hint="eastAsia"/>
        </w:rPr>
        <w:t>ć</w:t>
      </w:r>
      <w:r>
        <w:rPr>
          <w:rFonts w:ascii="TT6Ao00" w:eastAsia="TT6Ao00" w:cs="TT6Ao00"/>
        </w:rPr>
        <w:t xml:space="preserve"> </w:t>
      </w:r>
      <w:r>
        <w:t>po:</w:t>
      </w:r>
    </w:p>
    <w:p w14:paraId="63AD5F7C" w14:textId="77777777" w:rsidR="00BD5CBC" w:rsidRDefault="00BD5CBC" w:rsidP="00F01028">
      <w:pPr>
        <w:pStyle w:val="odmylnika"/>
      </w:pPr>
      <w:r>
        <w:t>wykonaniu tzw. białego monta</w:t>
      </w:r>
      <w:r>
        <w:rPr>
          <w:rFonts w:ascii="TT6Ao00" w:eastAsia="TT6Ao00" w:cs="TT6Ao00" w:hint="eastAsia"/>
        </w:rPr>
        <w:t>ż</w:t>
      </w:r>
      <w:r>
        <w:t>u,</w:t>
      </w:r>
    </w:p>
    <w:p w14:paraId="0D34FE7A" w14:textId="77777777" w:rsidR="00BD5CBC" w:rsidRDefault="00BD5CBC" w:rsidP="00F01028">
      <w:pPr>
        <w:pStyle w:val="odmylnika"/>
      </w:pPr>
      <w:r>
        <w:t>uło</w:t>
      </w:r>
      <w:r>
        <w:rPr>
          <w:rFonts w:ascii="TT6Ao00" w:eastAsia="TT6Ao00" w:cs="TT6Ao00" w:hint="eastAsia"/>
        </w:rPr>
        <w:t>ż</w:t>
      </w:r>
      <w:r>
        <w:t>eniu posadzek (z wyj</w:t>
      </w:r>
      <w:r>
        <w:rPr>
          <w:rFonts w:ascii="TT6Ao00" w:eastAsia="TT6Ao00" w:cs="TT6Ao00" w:hint="eastAsia"/>
        </w:rPr>
        <w:t>ą</w:t>
      </w:r>
      <w:r>
        <w:t>tkiem wykładzin dywanowych i wykładzin z tworzyw sztucznych) z przybiciem listew przy</w:t>
      </w:r>
      <w:r w:rsidRPr="00BD5CBC">
        <w:rPr>
          <w:rFonts w:ascii="TT6Ao00" w:eastAsia="TT6Ao00" w:cs="TT6Ao00" w:hint="eastAsia"/>
        </w:rPr>
        <w:t>ś</w:t>
      </w:r>
      <w:r>
        <w:t>ciennych i cokołów,</w:t>
      </w:r>
    </w:p>
    <w:p w14:paraId="45134D69" w14:textId="77777777" w:rsidR="000A7C09" w:rsidRDefault="00BD5CBC" w:rsidP="00F01028">
      <w:pPr>
        <w:pStyle w:val="odmylnika"/>
      </w:pPr>
      <w:r w:rsidRPr="00BD5CBC">
        <w:t>oszkleniu okien, je</w:t>
      </w:r>
      <w:r w:rsidRPr="00BD5CBC">
        <w:rPr>
          <w:rFonts w:eastAsia="TT6Ao00" w:hint="eastAsia"/>
        </w:rPr>
        <w:t>ś</w:t>
      </w:r>
      <w:r w:rsidRPr="00BD5CBC">
        <w:t>li nie było to wykonane fabrycznie</w:t>
      </w:r>
      <w:r>
        <w:t>.</w:t>
      </w:r>
    </w:p>
    <w:p w14:paraId="108D8CBD" w14:textId="77777777" w:rsidR="000A7C09" w:rsidRDefault="000A7C09" w:rsidP="000A7C09">
      <w:pPr>
        <w:pStyle w:val="11punkt"/>
      </w:pPr>
      <w:r>
        <w:t>Przygotowanie podłoży</w:t>
      </w:r>
    </w:p>
    <w:p w14:paraId="215CEF1A" w14:textId="77777777" w:rsidR="00BD5CBC" w:rsidRDefault="00BD5CBC" w:rsidP="00BD5CBC">
      <w:pPr>
        <w:pStyle w:val="111punkt"/>
      </w:pPr>
      <w:r>
        <w:t xml:space="preserve"> Beton</w:t>
      </w:r>
    </w:p>
    <w:p w14:paraId="054D7404" w14:textId="77777777" w:rsidR="00BD5CBC" w:rsidRDefault="00BD5CBC" w:rsidP="00BD5CBC">
      <w:r>
        <w:t>Powierzchnia powinna by</w:t>
      </w:r>
      <w:r>
        <w:rPr>
          <w:rFonts w:ascii="TT6Ao00" w:eastAsia="TT6Ao00" w:cs="TT6Ao00" w:hint="eastAsia"/>
        </w:rPr>
        <w:t>ć</w:t>
      </w:r>
      <w:r>
        <w:rPr>
          <w:rFonts w:ascii="TT6Ao00" w:eastAsia="TT6Ao00" w:cs="TT6Ao00"/>
        </w:rPr>
        <w:t xml:space="preserve"> </w:t>
      </w:r>
      <w:r>
        <w:t>oczyszczona z odstaj</w:t>
      </w:r>
      <w:r>
        <w:rPr>
          <w:rFonts w:ascii="TT6Ao00" w:eastAsia="TT6Ao00" w:cs="TT6Ao00" w:hint="eastAsia"/>
        </w:rPr>
        <w:t>ą</w:t>
      </w:r>
      <w:r>
        <w:t>cych grudek zwi</w:t>
      </w:r>
      <w:r>
        <w:rPr>
          <w:rFonts w:ascii="TT6Ao00" w:eastAsia="TT6Ao00" w:cs="TT6Ao00" w:hint="eastAsia"/>
        </w:rPr>
        <w:t>ą</w:t>
      </w:r>
      <w:r>
        <w:t>zanego betonu. Wystaj</w:t>
      </w:r>
      <w:r>
        <w:rPr>
          <w:rFonts w:ascii="TT6Ao00" w:eastAsia="TT6Ao00" w:cs="TT6Ao00" w:hint="eastAsia"/>
        </w:rPr>
        <w:t>ą</w:t>
      </w:r>
      <w:r>
        <w:t>ce lub</w:t>
      </w:r>
    </w:p>
    <w:p w14:paraId="07688071" w14:textId="77777777" w:rsidR="00BD5CBC" w:rsidRDefault="00BD5CBC" w:rsidP="00BD5CBC">
      <w:r>
        <w:t>widoczne elementy metalowe powinny by</w:t>
      </w:r>
      <w:r>
        <w:rPr>
          <w:rFonts w:ascii="TT6Ao00" w:eastAsia="TT6Ao00" w:cs="TT6Ao00" w:hint="eastAsia"/>
        </w:rPr>
        <w:t>ć</w:t>
      </w:r>
      <w:r>
        <w:rPr>
          <w:rFonts w:ascii="TT6Ao00" w:eastAsia="TT6Ao00" w:cs="TT6Ao00"/>
        </w:rPr>
        <w:t xml:space="preserve"> </w:t>
      </w:r>
      <w:r>
        <w:t>usuni</w:t>
      </w:r>
      <w:r>
        <w:rPr>
          <w:rFonts w:ascii="TT6Ao00" w:eastAsia="TT6Ao00" w:cs="TT6Ao00" w:hint="eastAsia"/>
        </w:rPr>
        <w:t>ę</w:t>
      </w:r>
      <w:r>
        <w:t>te lub zabezpieczone farb</w:t>
      </w:r>
      <w:r>
        <w:rPr>
          <w:rFonts w:ascii="TT6Ao00" w:eastAsia="TT6Ao00" w:cs="TT6Ao00" w:hint="eastAsia"/>
        </w:rPr>
        <w:t>ą</w:t>
      </w:r>
      <w:r>
        <w:rPr>
          <w:rFonts w:ascii="TT6Ao00" w:eastAsia="TT6Ao00" w:cs="TT6Ao00"/>
        </w:rPr>
        <w:t xml:space="preserve"> </w:t>
      </w:r>
      <w:r>
        <w:t>antykorozyjn</w:t>
      </w:r>
      <w:r>
        <w:rPr>
          <w:rFonts w:ascii="TT6Ao00" w:eastAsia="TT6Ao00" w:cs="TT6Ao00" w:hint="eastAsia"/>
        </w:rPr>
        <w:t>ą</w:t>
      </w:r>
      <w:r>
        <w:t>. Uszkodzenia lub rakowate miejsca betonu powinny by</w:t>
      </w:r>
      <w:r>
        <w:rPr>
          <w:rFonts w:ascii="TT6Ao00" w:eastAsia="TT6Ao00" w:cs="TT6Ao00" w:hint="eastAsia"/>
        </w:rPr>
        <w:t>ć</w:t>
      </w:r>
      <w:r>
        <w:rPr>
          <w:rFonts w:ascii="TT6Ao00" w:eastAsia="TT6Ao00" w:cs="TT6Ao00"/>
        </w:rPr>
        <w:t xml:space="preserve"> </w:t>
      </w:r>
      <w:r>
        <w:t>naprawione zapraw</w:t>
      </w:r>
      <w:r>
        <w:rPr>
          <w:rFonts w:ascii="TT6Ao00" w:eastAsia="TT6Ao00" w:cs="TT6Ao00" w:hint="eastAsia"/>
        </w:rPr>
        <w:t>ą</w:t>
      </w:r>
      <w:r>
        <w:rPr>
          <w:rFonts w:ascii="TT6Ao00" w:eastAsia="TT6Ao00" w:cs="TT6Ao00"/>
        </w:rPr>
        <w:t xml:space="preserve"> </w:t>
      </w:r>
      <w:r>
        <w:t>cementow</w:t>
      </w:r>
      <w:r>
        <w:rPr>
          <w:rFonts w:ascii="TT6Ao00" w:eastAsia="TT6Ao00" w:cs="TT6Ao00" w:hint="eastAsia"/>
        </w:rPr>
        <w:t>ą</w:t>
      </w:r>
      <w:r>
        <w:rPr>
          <w:rFonts w:ascii="TT6Ao00" w:eastAsia="TT6Ao00" w:cs="TT6Ao00"/>
        </w:rPr>
        <w:t xml:space="preserve"> </w:t>
      </w:r>
      <w:r>
        <w:t>lub specjalnymi mieszankami, na które wydano aprobaty techniczne.</w:t>
      </w:r>
    </w:p>
    <w:p w14:paraId="4F14315D" w14:textId="77777777" w:rsidR="00BD5CBC" w:rsidRDefault="00BD5CBC" w:rsidP="00BD5CBC">
      <w:r>
        <w:t>Wilgotno</w:t>
      </w:r>
      <w:r>
        <w:rPr>
          <w:rFonts w:ascii="TT6Ao00" w:eastAsia="TT6Ao00" w:cs="TT6Ao00" w:hint="eastAsia"/>
        </w:rPr>
        <w:t>ść</w:t>
      </w:r>
      <w:r>
        <w:rPr>
          <w:rFonts w:ascii="TT6Ao00" w:eastAsia="TT6Ao00" w:cs="TT6Ao00"/>
        </w:rPr>
        <w:t xml:space="preserve"> </w:t>
      </w:r>
      <w:r>
        <w:t>podło</w:t>
      </w:r>
      <w:r>
        <w:rPr>
          <w:rFonts w:ascii="TT6Ao00" w:eastAsia="TT6Ao00" w:cs="TT6Ao00" w:hint="eastAsia"/>
        </w:rPr>
        <w:t>ż</w:t>
      </w:r>
      <w:r>
        <w:t>a betonowego, w zale</w:t>
      </w:r>
      <w:r>
        <w:rPr>
          <w:rFonts w:ascii="TT6Ao00" w:eastAsia="TT6Ao00" w:cs="TT6Ao00" w:hint="eastAsia"/>
        </w:rPr>
        <w:t>ż</w:t>
      </w:r>
      <w:r>
        <w:t>no</w:t>
      </w:r>
      <w:r>
        <w:rPr>
          <w:rFonts w:ascii="TT6Ao00" w:eastAsia="TT6Ao00" w:cs="TT6Ao00" w:hint="eastAsia"/>
        </w:rPr>
        <w:t>ś</w:t>
      </w:r>
      <w:r>
        <w:t>ci od rodzaju farby, któr</w:t>
      </w:r>
      <w:r>
        <w:rPr>
          <w:rFonts w:ascii="TT6Ao00" w:eastAsia="TT6Ao00" w:cs="TT6Ao00" w:hint="eastAsia"/>
        </w:rPr>
        <w:t>ą</w:t>
      </w:r>
      <w:r>
        <w:rPr>
          <w:rFonts w:ascii="TT6Ao00" w:eastAsia="TT6Ao00" w:cs="TT6Ao00"/>
        </w:rPr>
        <w:t xml:space="preserve"> </w:t>
      </w:r>
      <w:r>
        <w:t>wykonywana b</w:t>
      </w:r>
      <w:r>
        <w:rPr>
          <w:rFonts w:ascii="TT6Ao00" w:eastAsia="TT6Ao00" w:cs="TT6Ao00" w:hint="eastAsia"/>
        </w:rPr>
        <w:t>ę</w:t>
      </w:r>
      <w:r>
        <w:t>dzie powłoka</w:t>
      </w:r>
    </w:p>
    <w:p w14:paraId="54B68D1B" w14:textId="77777777" w:rsidR="00BD5CBC" w:rsidRDefault="00BD5CBC" w:rsidP="00BD5CBC">
      <w:pPr>
        <w:rPr>
          <w:rFonts w:ascii="TT6Ao00" w:eastAsia="TT6Ao00" w:cs="TT6Ao00"/>
        </w:rPr>
      </w:pPr>
      <w:r>
        <w:t>malarska, nie mo</w:t>
      </w:r>
      <w:r>
        <w:rPr>
          <w:rFonts w:ascii="TT6Ao00" w:eastAsia="TT6Ao00" w:cs="TT6Ao00" w:hint="eastAsia"/>
        </w:rPr>
        <w:t>ż</w:t>
      </w:r>
      <w:r>
        <w:t>e przekracza</w:t>
      </w:r>
      <w:r>
        <w:rPr>
          <w:rFonts w:ascii="TT6Ao00" w:eastAsia="TT6Ao00" w:cs="TT6Ao00" w:hint="eastAsia"/>
        </w:rPr>
        <w:t>ć</w:t>
      </w:r>
      <w:r>
        <w:rPr>
          <w:rFonts w:ascii="TT6Ao00" w:eastAsia="TT6Ao00" w:cs="TT6Ao00"/>
        </w:rPr>
        <w:t xml:space="preserve"> </w:t>
      </w:r>
      <w:r>
        <w:t>warto</w:t>
      </w:r>
      <w:r>
        <w:rPr>
          <w:rFonts w:ascii="TT6Ao00" w:eastAsia="TT6Ao00" w:cs="TT6Ao00" w:hint="eastAsia"/>
        </w:rPr>
        <w:t>ś</w:t>
      </w:r>
      <w:r>
        <w:t>ci podanych w tablicy 1. Powierzchnia betonu powinna by</w:t>
      </w:r>
      <w:r>
        <w:rPr>
          <w:rFonts w:ascii="TT6Ao00" w:eastAsia="TT6Ao00" w:cs="TT6Ao00" w:hint="eastAsia"/>
        </w:rPr>
        <w:t>ć</w:t>
      </w:r>
    </w:p>
    <w:p w14:paraId="7A503A38" w14:textId="77777777" w:rsidR="00BD5CBC" w:rsidRDefault="00BD5CBC" w:rsidP="00BD5CBC">
      <w:r>
        <w:t>odkurzona i odtłuszczona.</w:t>
      </w:r>
    </w:p>
    <w:p w14:paraId="72D66862" w14:textId="77777777" w:rsidR="00BD5CBC" w:rsidRDefault="00BD5CBC" w:rsidP="00BD5CBC">
      <w:pPr>
        <w:pStyle w:val="111punkt"/>
      </w:pPr>
      <w:r>
        <w:t>Tynki zwykłe</w:t>
      </w:r>
    </w:p>
    <w:p w14:paraId="266F6320" w14:textId="77777777" w:rsidR="00BD5CBC" w:rsidRDefault="00BD5CBC" w:rsidP="00F01028">
      <w:pPr>
        <w:pStyle w:val="odmylnika"/>
      </w:pPr>
      <w:r>
        <w:t>Nowe niemalowane tynki powinny odpowiada</w:t>
      </w:r>
      <w:r>
        <w:rPr>
          <w:rFonts w:ascii="TT6Ao00" w:eastAsia="TT6Ao00" w:cs="TT6Ao00" w:hint="eastAsia"/>
        </w:rPr>
        <w:t>ć</w:t>
      </w:r>
      <w:r>
        <w:rPr>
          <w:rFonts w:ascii="TT6Ao00" w:eastAsia="TT6Ao00" w:cs="TT6Ao00"/>
        </w:rPr>
        <w:t xml:space="preserve"> </w:t>
      </w:r>
      <w:r>
        <w:t>wymaganiom normy PN-70/B-10100. Wszelkie</w:t>
      </w:r>
      <w:r w:rsidRPr="00BD5CBC">
        <w:t xml:space="preserve"> </w:t>
      </w:r>
      <w:r>
        <w:t>uszkodzenia tynków powinny by</w:t>
      </w:r>
      <w:r>
        <w:rPr>
          <w:rFonts w:ascii="TT6Ao00" w:eastAsia="TT6Ao00" w:cs="TT6Ao00" w:hint="eastAsia"/>
        </w:rPr>
        <w:t>ć</w:t>
      </w:r>
      <w:r>
        <w:rPr>
          <w:rFonts w:ascii="TT6Ao00" w:eastAsia="TT6Ao00" w:cs="TT6Ao00"/>
        </w:rPr>
        <w:t xml:space="preserve"> </w:t>
      </w:r>
      <w:r>
        <w:t>usuni</w:t>
      </w:r>
      <w:r>
        <w:rPr>
          <w:rFonts w:ascii="TT6Ao00" w:eastAsia="TT6Ao00" w:cs="TT6Ao00" w:hint="eastAsia"/>
        </w:rPr>
        <w:t>ę</w:t>
      </w:r>
      <w:r>
        <w:t>te przez wypełnienie odpowiedni</w:t>
      </w:r>
      <w:r>
        <w:rPr>
          <w:rFonts w:ascii="TT6Ao00" w:eastAsia="TT6Ao00" w:cs="TT6Ao00" w:hint="eastAsia"/>
        </w:rPr>
        <w:t>ą</w:t>
      </w:r>
      <w:r>
        <w:rPr>
          <w:rFonts w:ascii="TT6Ao00" w:eastAsia="TT6Ao00" w:cs="TT6Ao00"/>
        </w:rPr>
        <w:t xml:space="preserve"> </w:t>
      </w:r>
      <w:r>
        <w:t>zapraw</w:t>
      </w:r>
      <w:r>
        <w:rPr>
          <w:rFonts w:ascii="TT6Ao00" w:eastAsia="TT6Ao00" w:cs="TT6Ao00" w:hint="eastAsia"/>
        </w:rPr>
        <w:t>ą</w:t>
      </w:r>
      <w:r>
        <w:rPr>
          <w:rFonts w:ascii="TT6Ao00" w:eastAsia="TT6Ao00" w:cs="TT6Ao00"/>
        </w:rPr>
        <w:t xml:space="preserve"> </w:t>
      </w:r>
      <w:r>
        <w:t>i zatarte do równej</w:t>
      </w:r>
      <w:r w:rsidRPr="00BD5CBC">
        <w:t xml:space="preserve"> </w:t>
      </w:r>
      <w:r>
        <w:t>powierzchni. Powierzchnia tynków powinna by</w:t>
      </w:r>
      <w:r>
        <w:rPr>
          <w:rFonts w:ascii="TT6Ao00" w:eastAsia="TT6Ao00" w:cs="TT6Ao00" w:hint="eastAsia"/>
        </w:rPr>
        <w:t>ć</w:t>
      </w:r>
      <w:r>
        <w:rPr>
          <w:rFonts w:ascii="TT6Ao00" w:eastAsia="TT6Ao00" w:cs="TT6Ao00"/>
        </w:rPr>
        <w:t xml:space="preserve"> </w:t>
      </w:r>
      <w:r>
        <w:t>pozbawiona zanieczyszcze</w:t>
      </w:r>
      <w:r>
        <w:rPr>
          <w:rFonts w:ascii="TT6Ao00" w:eastAsia="TT6Ao00" w:cs="TT6Ao00" w:hint="eastAsia"/>
        </w:rPr>
        <w:t>ń</w:t>
      </w:r>
      <w:r>
        <w:rPr>
          <w:rFonts w:ascii="TT6Ao00" w:eastAsia="TT6Ao00" w:cs="TT6Ao00"/>
        </w:rPr>
        <w:t xml:space="preserve"> </w:t>
      </w:r>
      <w:r>
        <w:t>(np. kurzu, rdzy, tłuszczu,</w:t>
      </w:r>
      <w:r w:rsidRPr="00BD5CBC">
        <w:t xml:space="preserve"> </w:t>
      </w:r>
      <w:r>
        <w:t>wykwitów solnych).</w:t>
      </w:r>
    </w:p>
    <w:p w14:paraId="1A3A8F47" w14:textId="77777777" w:rsidR="00BD5CBC" w:rsidRDefault="00BD5CBC" w:rsidP="00F01028">
      <w:pPr>
        <w:pStyle w:val="odmylnika"/>
      </w:pPr>
      <w:r w:rsidRPr="00BD5CBC">
        <w:t>Tynki malowane uprzednio farbami powinny by</w:t>
      </w:r>
      <w:r w:rsidRPr="00BD5CBC">
        <w:rPr>
          <w:rFonts w:eastAsia="TT6Ao00" w:hint="eastAsia"/>
        </w:rPr>
        <w:t>ć</w:t>
      </w:r>
      <w:r w:rsidRPr="00BD5CBC">
        <w:rPr>
          <w:rFonts w:eastAsia="TT6Ao00"/>
        </w:rPr>
        <w:t xml:space="preserve"> </w:t>
      </w:r>
      <w:r w:rsidRPr="00BD5CBC">
        <w:t>oczyszczone ze starej farby i wszelkich wykwitów oraz odkurzone i umyte wod</w:t>
      </w:r>
      <w:r w:rsidRPr="00BD5CBC">
        <w:rPr>
          <w:rFonts w:eastAsia="TT6Ao00" w:hint="eastAsia"/>
        </w:rPr>
        <w:t>ą</w:t>
      </w:r>
      <w:r w:rsidRPr="00BD5CBC">
        <w:t>. Po umyciu powierzchnia tynków nie powinna wykazywa</w:t>
      </w:r>
      <w:r w:rsidRPr="00BD5CBC">
        <w:rPr>
          <w:rFonts w:eastAsia="TT6Ao00" w:hint="eastAsia"/>
        </w:rPr>
        <w:t>ć</w:t>
      </w:r>
      <w:r w:rsidRPr="00BD5CBC">
        <w:rPr>
          <w:rFonts w:eastAsia="TT6Ao00"/>
        </w:rPr>
        <w:t xml:space="preserve"> </w:t>
      </w:r>
      <w:r w:rsidRPr="00BD5CBC">
        <w:rPr>
          <w:rFonts w:eastAsia="TT6Ao00" w:hint="eastAsia"/>
        </w:rPr>
        <w:t>ś</w:t>
      </w:r>
      <w:r w:rsidRPr="00BD5CBC">
        <w:t xml:space="preserve">ladów starej </w:t>
      </w:r>
      <w:r>
        <w:t>farby ani pyłu po starej powłoce malarskiej. Uszkodzenia tynków nale</w:t>
      </w:r>
      <w:r>
        <w:rPr>
          <w:rFonts w:ascii="TT6Ao00" w:eastAsia="TT6Ao00" w:cs="TT6Ao00" w:hint="eastAsia"/>
        </w:rPr>
        <w:t>ż</w:t>
      </w:r>
      <w:r>
        <w:t>y naprawi</w:t>
      </w:r>
      <w:r>
        <w:rPr>
          <w:rFonts w:ascii="TT6Ao00" w:eastAsia="TT6Ao00" w:cs="TT6Ao00" w:hint="eastAsia"/>
        </w:rPr>
        <w:t>ć</w:t>
      </w:r>
      <w:r>
        <w:rPr>
          <w:rFonts w:ascii="TT6Ao00" w:eastAsia="TT6Ao00" w:cs="TT6Ao00"/>
        </w:rPr>
        <w:t xml:space="preserve"> </w:t>
      </w:r>
      <w:r>
        <w:t>odpowiedni</w:t>
      </w:r>
      <w:r>
        <w:rPr>
          <w:rFonts w:ascii="TT6Ao00" w:eastAsia="TT6Ao00" w:cs="TT6Ao00" w:hint="eastAsia"/>
        </w:rPr>
        <w:t>ą</w:t>
      </w:r>
      <w:r>
        <w:rPr>
          <w:rFonts w:ascii="TT6Ao00" w:eastAsia="TT6Ao00" w:cs="TT6Ao00"/>
        </w:rPr>
        <w:t xml:space="preserve"> </w:t>
      </w:r>
      <w:r>
        <w:t>zapraw</w:t>
      </w:r>
      <w:r>
        <w:rPr>
          <w:rFonts w:ascii="TT6Ao00" w:eastAsia="TT6Ao00" w:cs="TT6Ao00" w:hint="eastAsia"/>
        </w:rPr>
        <w:t>ą</w:t>
      </w:r>
    </w:p>
    <w:p w14:paraId="539769AA" w14:textId="77777777" w:rsidR="00BD5CBC" w:rsidRDefault="00BD5CBC" w:rsidP="00F01028">
      <w:pPr>
        <w:pStyle w:val="odmylnika"/>
      </w:pPr>
      <w:r>
        <w:t>Wystaj</w:t>
      </w:r>
      <w:r>
        <w:rPr>
          <w:rFonts w:ascii="TT6Ao00" w:eastAsia="TT6Ao00" w:cs="TT6Ao00" w:hint="eastAsia"/>
        </w:rPr>
        <w:t>ą</w:t>
      </w:r>
      <w:r>
        <w:t>ce lub widoczne nieusuwalne elementy metalowe powinny by</w:t>
      </w:r>
      <w:r>
        <w:rPr>
          <w:rFonts w:ascii="TT6Ao00" w:eastAsia="TT6Ao00" w:cs="TT6Ao00" w:hint="eastAsia"/>
        </w:rPr>
        <w:t>ć</w:t>
      </w:r>
      <w:r>
        <w:rPr>
          <w:rFonts w:ascii="TT6Ao00" w:eastAsia="TT6Ao00" w:cs="TT6Ao00"/>
        </w:rPr>
        <w:t xml:space="preserve"> </w:t>
      </w:r>
      <w:r>
        <w:t>zabezpieczone antykorozyjnie.</w:t>
      </w:r>
    </w:p>
    <w:p w14:paraId="72BD748C" w14:textId="77777777" w:rsidR="00BD5CBC" w:rsidRDefault="00BD5CBC" w:rsidP="00BD5CBC">
      <w:pPr>
        <w:pStyle w:val="111punkt"/>
      </w:pPr>
      <w:r>
        <w:t>Podło</w:t>
      </w:r>
      <w:r>
        <w:rPr>
          <w:rFonts w:ascii="TT6Ao00" w:eastAsia="TT6Ao00" w:cs="TT6Ao00" w:hint="eastAsia"/>
        </w:rPr>
        <w:t>ż</w:t>
      </w:r>
      <w:r>
        <w:t xml:space="preserve">a z płyt gipsowo-kartonowych </w:t>
      </w:r>
    </w:p>
    <w:p w14:paraId="692D1E3C" w14:textId="77777777" w:rsidR="00BD5CBC" w:rsidRDefault="00BD5CBC" w:rsidP="00F01028">
      <w:pPr>
        <w:pStyle w:val="odmylnika"/>
      </w:pPr>
      <w:r>
        <w:t>powinny by</w:t>
      </w:r>
      <w:r>
        <w:rPr>
          <w:rFonts w:ascii="TT6Ao00" w:eastAsia="TT6Ao00" w:cs="TT6Ao00" w:hint="eastAsia"/>
        </w:rPr>
        <w:t>ć</w:t>
      </w:r>
      <w:r>
        <w:rPr>
          <w:rFonts w:ascii="TT6Ao00" w:eastAsia="TT6Ao00" w:cs="TT6Ao00"/>
        </w:rPr>
        <w:t xml:space="preserve"> </w:t>
      </w:r>
      <w:r>
        <w:t>odkurzone, bez plam tłuszczu i oczyszczone ze starej farby. Wkr</w:t>
      </w:r>
      <w:r w:rsidRPr="00BD5CBC">
        <w:rPr>
          <w:rFonts w:ascii="TT6Ao00" w:eastAsia="TT6Ao00" w:cs="TT6Ao00" w:hint="eastAsia"/>
        </w:rPr>
        <w:t>ę</w:t>
      </w:r>
      <w:r>
        <w:t>ty mocuj</w:t>
      </w:r>
      <w:r w:rsidRPr="00BD5CBC">
        <w:rPr>
          <w:rFonts w:ascii="TT6Ao00" w:eastAsia="TT6Ao00" w:cs="TT6Ao00" w:hint="eastAsia"/>
        </w:rPr>
        <w:t>ą</w:t>
      </w:r>
      <w:r>
        <w:t>ce oraz styki płyt powinny by</w:t>
      </w:r>
      <w:r w:rsidRPr="00BD5CBC">
        <w:rPr>
          <w:rFonts w:ascii="TT6Ao00" w:eastAsia="TT6Ao00" w:cs="TT6Ao00" w:hint="eastAsia"/>
        </w:rPr>
        <w:t>ć</w:t>
      </w:r>
      <w:r w:rsidRPr="00BD5CBC">
        <w:rPr>
          <w:rFonts w:ascii="TT6Ao00" w:eastAsia="TT6Ao00" w:cs="TT6Ao00"/>
        </w:rPr>
        <w:t xml:space="preserve"> </w:t>
      </w:r>
      <w:r>
        <w:t>zaszpachlowane. Uszkodzone fragmenty płyt powinny by</w:t>
      </w:r>
      <w:r w:rsidRPr="00BD5CBC">
        <w:rPr>
          <w:rFonts w:ascii="TT6Ao00" w:eastAsia="TT6Ao00" w:cs="TT6Ao00" w:hint="eastAsia"/>
        </w:rPr>
        <w:t>ć</w:t>
      </w:r>
      <w:r w:rsidRPr="00BD5CBC">
        <w:rPr>
          <w:rFonts w:ascii="TT6Ao00" w:eastAsia="TT6Ao00" w:cs="TT6Ao00"/>
        </w:rPr>
        <w:t xml:space="preserve"> </w:t>
      </w:r>
      <w:r>
        <w:t>naprawione mas</w:t>
      </w:r>
      <w:r w:rsidRPr="00BD5CBC">
        <w:rPr>
          <w:rFonts w:ascii="TT6Ao00" w:eastAsia="TT6Ao00" w:cs="TT6Ao00" w:hint="eastAsia"/>
        </w:rPr>
        <w:t>ą</w:t>
      </w:r>
      <w:r w:rsidRPr="00BD5CBC">
        <w:rPr>
          <w:rFonts w:ascii="TT6Ao00" w:eastAsia="TT6Ao00" w:cs="TT6Ao00"/>
        </w:rPr>
        <w:t xml:space="preserve"> </w:t>
      </w:r>
      <w:r>
        <w:t>szpachlow</w:t>
      </w:r>
      <w:r w:rsidRPr="00BD5CBC">
        <w:rPr>
          <w:rFonts w:ascii="TT6Ao00" w:eastAsia="TT6Ao00" w:cs="TT6Ao00" w:hint="eastAsia"/>
        </w:rPr>
        <w:t>ą</w:t>
      </w:r>
      <w:r>
        <w:t>, na któr</w:t>
      </w:r>
      <w:r w:rsidRPr="00BD5CBC">
        <w:rPr>
          <w:rFonts w:ascii="TT6Ao00" w:eastAsia="TT6Ao00" w:cs="TT6Ao00" w:hint="eastAsia"/>
        </w:rPr>
        <w:t>ą</w:t>
      </w:r>
      <w:r w:rsidRPr="00BD5CBC">
        <w:rPr>
          <w:rFonts w:ascii="TT6Ao00" w:eastAsia="TT6Ao00" w:cs="TT6Ao00"/>
        </w:rPr>
        <w:t xml:space="preserve"> </w:t>
      </w:r>
      <w:r>
        <w:t>wydana jest aprobata techniczna.</w:t>
      </w:r>
    </w:p>
    <w:p w14:paraId="02EDDBE9" w14:textId="77777777" w:rsidR="00BD5CBC" w:rsidRDefault="00BD5CBC" w:rsidP="00F01028">
      <w:pPr>
        <w:pStyle w:val="odmylnika"/>
        <w:numPr>
          <w:ilvl w:val="0"/>
          <w:numId w:val="0"/>
        </w:numPr>
        <w:ind w:left="1353"/>
      </w:pPr>
    </w:p>
    <w:p w14:paraId="7A1A33A3" w14:textId="77777777" w:rsidR="00BD5CBC" w:rsidRDefault="00BD5CBC" w:rsidP="00BD5CBC">
      <w:pPr>
        <w:pStyle w:val="111punkt"/>
      </w:pPr>
      <w:r>
        <w:t>Podło</w:t>
      </w:r>
      <w:r>
        <w:rPr>
          <w:rFonts w:ascii="TT6Ao00" w:eastAsia="TT6Ao00" w:cs="TT6Ao00" w:hint="eastAsia"/>
        </w:rPr>
        <w:t>ż</w:t>
      </w:r>
      <w:r>
        <w:t xml:space="preserve">a z płyt włóknisto-mineralnych </w:t>
      </w:r>
    </w:p>
    <w:p w14:paraId="5A3BE4AF" w14:textId="77777777" w:rsidR="00BD5CBC" w:rsidRDefault="00BD5CBC" w:rsidP="00F01028">
      <w:pPr>
        <w:pStyle w:val="odmylnika"/>
      </w:pPr>
      <w:r w:rsidRPr="00BD5CBC">
        <w:t>powinny mie</w:t>
      </w:r>
      <w:r w:rsidRPr="00BD5CBC">
        <w:rPr>
          <w:rFonts w:eastAsia="TT6Ao00" w:hint="eastAsia"/>
        </w:rPr>
        <w:t>ć</w:t>
      </w:r>
      <w:r w:rsidRPr="00BD5CBC">
        <w:rPr>
          <w:rFonts w:eastAsia="TT6Ao00"/>
        </w:rPr>
        <w:t xml:space="preserve"> </w:t>
      </w:r>
      <w:r w:rsidRPr="00BD5CBC">
        <w:t>wilgotno</w:t>
      </w:r>
      <w:r w:rsidRPr="00BD5CBC">
        <w:rPr>
          <w:rFonts w:eastAsia="TT6Ao00" w:hint="eastAsia"/>
        </w:rPr>
        <w:t>ść</w:t>
      </w:r>
      <w:r w:rsidRPr="00BD5CBC">
        <w:rPr>
          <w:rFonts w:eastAsia="TT6Ao00"/>
        </w:rPr>
        <w:t xml:space="preserve"> </w:t>
      </w:r>
      <w:r w:rsidRPr="00BD5CBC">
        <w:t>nie wi</w:t>
      </w:r>
      <w:r w:rsidRPr="00BD5CBC">
        <w:rPr>
          <w:rFonts w:eastAsia="TT6Ao00" w:hint="eastAsia"/>
        </w:rPr>
        <w:t>ę</w:t>
      </w:r>
      <w:r w:rsidRPr="00BD5CBC">
        <w:t>ksz</w:t>
      </w:r>
      <w:r w:rsidRPr="00BD5CBC">
        <w:rPr>
          <w:rFonts w:eastAsia="TT6Ao00" w:hint="eastAsia"/>
        </w:rPr>
        <w:t>ą</w:t>
      </w:r>
      <w:r w:rsidRPr="00BD5CBC">
        <w:rPr>
          <w:rFonts w:eastAsia="TT6Ao00"/>
        </w:rPr>
        <w:t xml:space="preserve"> </w:t>
      </w:r>
      <w:r w:rsidRPr="00BD5CBC">
        <w:t>ni</w:t>
      </w:r>
      <w:r w:rsidRPr="00BD5CBC">
        <w:rPr>
          <w:rFonts w:eastAsia="TT6Ao00" w:hint="eastAsia"/>
        </w:rPr>
        <w:t>ż</w:t>
      </w:r>
      <w:r w:rsidRPr="00BD5CBC">
        <w:rPr>
          <w:rFonts w:eastAsia="TT6Ao00"/>
        </w:rPr>
        <w:t xml:space="preserve"> </w:t>
      </w:r>
      <w:r w:rsidRPr="00BD5CBC">
        <w:t>4% oraz powierzchni</w:t>
      </w:r>
      <w:r w:rsidRPr="00BD5CBC">
        <w:rPr>
          <w:rFonts w:eastAsia="TT6Ao00" w:hint="eastAsia"/>
        </w:rPr>
        <w:t>ę</w:t>
      </w:r>
      <w:r w:rsidRPr="00BD5CBC">
        <w:rPr>
          <w:rFonts w:eastAsia="TT6Ao00"/>
        </w:rPr>
        <w:t xml:space="preserve"> </w:t>
      </w:r>
      <w:r w:rsidRPr="00BD5CBC">
        <w:t>dokładnie odkurzon</w:t>
      </w:r>
      <w:r w:rsidRPr="00BD5CBC">
        <w:rPr>
          <w:rFonts w:eastAsia="TT6Ao00" w:hint="eastAsia"/>
        </w:rPr>
        <w:t>ą</w:t>
      </w:r>
      <w:r w:rsidRPr="00BD5CBC">
        <w:t>, bez plam tłuszczu, wykwitów, rdzy i innych zanieczyszcze</w:t>
      </w:r>
      <w:r w:rsidRPr="00BD5CBC">
        <w:rPr>
          <w:rFonts w:eastAsia="TT6Ao00" w:hint="eastAsia"/>
        </w:rPr>
        <w:t>ń</w:t>
      </w:r>
      <w:r w:rsidRPr="00BD5CBC">
        <w:t>. Wkr</w:t>
      </w:r>
      <w:r w:rsidRPr="00BD5CBC">
        <w:rPr>
          <w:rFonts w:eastAsia="TT6Ao00" w:hint="eastAsia"/>
        </w:rPr>
        <w:t>ę</w:t>
      </w:r>
      <w:r w:rsidRPr="00BD5CBC">
        <w:t>ty mocuj</w:t>
      </w:r>
      <w:r w:rsidRPr="00BD5CBC">
        <w:rPr>
          <w:rFonts w:eastAsia="TT6Ao00" w:hint="eastAsia"/>
        </w:rPr>
        <w:t>ą</w:t>
      </w:r>
      <w:r w:rsidRPr="00BD5CBC">
        <w:t>ce nie powinny wystawa</w:t>
      </w:r>
      <w:r w:rsidRPr="00BD5CBC">
        <w:rPr>
          <w:rFonts w:eastAsia="TT6Ao00" w:hint="eastAsia"/>
        </w:rPr>
        <w:t>ć</w:t>
      </w:r>
      <w:r w:rsidRPr="00BD5CBC">
        <w:rPr>
          <w:rFonts w:eastAsia="TT6Ao00"/>
        </w:rPr>
        <w:t xml:space="preserve"> </w:t>
      </w:r>
      <w:r w:rsidRPr="00BD5CBC">
        <w:t>poza lico płyty, a ich główki powinny by</w:t>
      </w:r>
      <w:r w:rsidRPr="00BD5CBC">
        <w:rPr>
          <w:rFonts w:eastAsia="TT6Ao00" w:hint="eastAsia"/>
        </w:rPr>
        <w:t>ć</w:t>
      </w:r>
      <w:r w:rsidRPr="00BD5CBC">
        <w:rPr>
          <w:rFonts w:eastAsia="TT6Ao00"/>
        </w:rPr>
        <w:t xml:space="preserve"> </w:t>
      </w:r>
      <w:r w:rsidRPr="00BD5CBC">
        <w:t>zabezpieczone antykorozyjnie.</w:t>
      </w:r>
    </w:p>
    <w:p w14:paraId="46C0F0B4" w14:textId="77777777" w:rsidR="00BD5CBC" w:rsidRDefault="00BD5CBC" w:rsidP="00BD5CBC">
      <w:pPr>
        <w:pStyle w:val="111punkt"/>
      </w:pPr>
      <w:r>
        <w:t>Elementy metalowe</w:t>
      </w:r>
    </w:p>
    <w:p w14:paraId="72DF0F24" w14:textId="77777777" w:rsidR="00BD5CBC" w:rsidRDefault="00BD5CBC" w:rsidP="00F01028">
      <w:pPr>
        <w:pStyle w:val="odmylnika"/>
      </w:pPr>
      <w:r>
        <w:t xml:space="preserve"> przed malowaniem powinny by</w:t>
      </w:r>
      <w:r>
        <w:rPr>
          <w:rFonts w:ascii="TT6Ao00" w:eastAsia="TT6Ao00" w:cs="TT6Ao00" w:hint="eastAsia"/>
        </w:rPr>
        <w:t>ć</w:t>
      </w:r>
      <w:r>
        <w:rPr>
          <w:rFonts w:ascii="TT6Ao00" w:eastAsia="TT6Ao00" w:cs="TT6Ao00"/>
        </w:rPr>
        <w:t xml:space="preserve"> </w:t>
      </w:r>
      <w:r>
        <w:t>oczyszczone ze zgorzeliny, rdzy, pozostało</w:t>
      </w:r>
      <w:r>
        <w:rPr>
          <w:rFonts w:ascii="TT6Ao00" w:eastAsia="TT6Ao00" w:cs="TT6Ao00" w:hint="eastAsia"/>
        </w:rPr>
        <w:t>ś</w:t>
      </w:r>
      <w:r>
        <w:t>ci</w:t>
      </w:r>
    </w:p>
    <w:p w14:paraId="7254CB8A" w14:textId="77777777" w:rsidR="00BD5CBC" w:rsidRDefault="00BD5CBC" w:rsidP="00F01028">
      <w:pPr>
        <w:pStyle w:val="odmylnika"/>
        <w:numPr>
          <w:ilvl w:val="0"/>
          <w:numId w:val="0"/>
        </w:numPr>
        <w:ind w:left="1353"/>
      </w:pPr>
      <w:r>
        <w:t>zaprawy, gipsu oraz odkurzone i odtłuszczone</w:t>
      </w:r>
    </w:p>
    <w:p w14:paraId="3A1169E4" w14:textId="77777777" w:rsidR="00BD5CBC" w:rsidRDefault="00BD5CBC" w:rsidP="00BD5CBC">
      <w:pPr>
        <w:pStyle w:val="11punkt"/>
      </w:pPr>
      <w:r>
        <w:t>Warunki prowadzenia robót malarskich</w:t>
      </w:r>
    </w:p>
    <w:p w14:paraId="491813F0" w14:textId="77777777" w:rsidR="00BD5CBC" w:rsidRDefault="00BD5CBC" w:rsidP="00BD5CBC">
      <w:r>
        <w:t>Roboty malarskie powinny by</w:t>
      </w:r>
      <w:r>
        <w:rPr>
          <w:rFonts w:ascii="TT6Ao00" w:eastAsia="TT6Ao00" w:cs="TT6Ao00" w:hint="eastAsia"/>
        </w:rPr>
        <w:t>ć</w:t>
      </w:r>
      <w:r>
        <w:rPr>
          <w:rFonts w:ascii="TT6Ao00" w:eastAsia="TT6Ao00" w:cs="TT6Ao00"/>
        </w:rPr>
        <w:t xml:space="preserve"> </w:t>
      </w:r>
      <w:r>
        <w:t>prowadzone:</w:t>
      </w:r>
    </w:p>
    <w:p w14:paraId="3BC1BC4C" w14:textId="77777777" w:rsidR="00BD5CBC" w:rsidRDefault="00BD5CBC" w:rsidP="00F01028">
      <w:pPr>
        <w:pStyle w:val="odmylnika"/>
      </w:pPr>
      <w:r>
        <w:t>przy pogodzie bezwietrznej i bez opadów atmosferycznych (w przypadku robót malarskich zewn</w:t>
      </w:r>
      <w:r w:rsidRPr="00BD5CBC">
        <w:rPr>
          <w:rFonts w:ascii="TT6Ao00" w:eastAsia="TT6Ao00" w:cs="TT6Ao00" w:hint="eastAsia"/>
        </w:rPr>
        <w:t>ę</w:t>
      </w:r>
      <w:r>
        <w:t>trznych),</w:t>
      </w:r>
    </w:p>
    <w:p w14:paraId="12618ED9" w14:textId="77777777" w:rsidR="00BD5CBC" w:rsidRDefault="00BD5CBC" w:rsidP="00F01028">
      <w:pPr>
        <w:pStyle w:val="odmylnika"/>
      </w:pPr>
      <w:r>
        <w:t>w temperaturze nie ni</w:t>
      </w:r>
      <w:r>
        <w:rPr>
          <w:rFonts w:ascii="TT6Ao00" w:eastAsia="TT6Ao00" w:cs="TT6Ao00" w:hint="eastAsia"/>
        </w:rPr>
        <w:t>ż</w:t>
      </w:r>
      <w:r>
        <w:t>szej ni</w:t>
      </w:r>
      <w:r>
        <w:rPr>
          <w:rFonts w:ascii="TT6Ao00" w:eastAsia="TT6Ao00" w:cs="TT6Ao00" w:hint="eastAsia"/>
        </w:rPr>
        <w:t>ż</w:t>
      </w:r>
      <w:r>
        <w:rPr>
          <w:rFonts w:ascii="TT6Ao00" w:eastAsia="TT6Ao00" w:cs="TT6Ao00"/>
        </w:rPr>
        <w:t xml:space="preserve"> </w:t>
      </w:r>
      <w:r>
        <w:t>+5°C, z dodatkowym zastrze</w:t>
      </w:r>
      <w:r>
        <w:rPr>
          <w:rFonts w:ascii="TT6Ao00" w:eastAsia="TT6Ao00" w:cs="TT6Ao00" w:hint="eastAsia"/>
        </w:rPr>
        <w:t>ż</w:t>
      </w:r>
      <w:r>
        <w:t xml:space="preserve">eniem, </w:t>
      </w:r>
      <w:r>
        <w:rPr>
          <w:rFonts w:ascii="TT6Ao00" w:eastAsia="TT6Ao00" w:cs="TT6Ao00" w:hint="eastAsia"/>
        </w:rPr>
        <w:t>ż</w:t>
      </w:r>
      <w:r>
        <w:t>e w ci</w:t>
      </w:r>
      <w:r>
        <w:rPr>
          <w:rFonts w:ascii="TT6Ao00" w:eastAsia="TT6Ao00" w:cs="TT6Ao00" w:hint="eastAsia"/>
        </w:rPr>
        <w:t>ą</w:t>
      </w:r>
      <w:r>
        <w:t>gu doby nie nast</w:t>
      </w:r>
      <w:r>
        <w:rPr>
          <w:rFonts w:ascii="TT6Ao00" w:eastAsia="TT6Ao00" w:cs="TT6Ao00" w:hint="eastAsia"/>
        </w:rPr>
        <w:t>ą</w:t>
      </w:r>
      <w:r>
        <w:t>pi spadek temperatury poni</w:t>
      </w:r>
      <w:r w:rsidRPr="00BD5CBC">
        <w:rPr>
          <w:rFonts w:ascii="TT6Ao00" w:eastAsia="TT6Ao00" w:cs="TT6Ao00" w:hint="eastAsia"/>
        </w:rPr>
        <w:t>ż</w:t>
      </w:r>
      <w:r>
        <w:t>ej 0°C,</w:t>
      </w:r>
    </w:p>
    <w:p w14:paraId="43B1C923" w14:textId="77777777" w:rsidR="00BD5CBC" w:rsidRDefault="00BD5CBC" w:rsidP="00F01028">
      <w:pPr>
        <w:pStyle w:val="odmylnika"/>
      </w:pPr>
      <w:r>
        <w:t>w temperaturze nie wy</w:t>
      </w:r>
      <w:r>
        <w:rPr>
          <w:rFonts w:ascii="TT6Ao00" w:eastAsia="TT6Ao00" w:cs="TT6Ao00" w:hint="eastAsia"/>
        </w:rPr>
        <w:t>ż</w:t>
      </w:r>
      <w:r>
        <w:t>szej ni</w:t>
      </w:r>
      <w:r>
        <w:rPr>
          <w:rFonts w:ascii="TT6Ao00" w:eastAsia="TT6Ao00" w:cs="TT6Ao00" w:hint="eastAsia"/>
        </w:rPr>
        <w:t>ż</w:t>
      </w:r>
      <w:r>
        <w:rPr>
          <w:rFonts w:ascii="TT6Ao00" w:eastAsia="TT6Ao00" w:cs="TT6Ao00"/>
        </w:rPr>
        <w:t xml:space="preserve"> </w:t>
      </w:r>
      <w:r>
        <w:t>25°C, z dodatkowym zastrze</w:t>
      </w:r>
      <w:r>
        <w:rPr>
          <w:rFonts w:ascii="TT6Ao00" w:eastAsia="TT6Ao00" w:cs="TT6Ao00" w:hint="eastAsia"/>
        </w:rPr>
        <w:t>ż</w:t>
      </w:r>
      <w:r>
        <w:t>eniem, by temperatura podło</w:t>
      </w:r>
      <w:r>
        <w:rPr>
          <w:rFonts w:ascii="TT6Ao00" w:eastAsia="TT6Ao00" w:cs="TT6Ao00" w:hint="eastAsia"/>
        </w:rPr>
        <w:t>ż</w:t>
      </w:r>
      <w:r>
        <w:t>a nie przewy</w:t>
      </w:r>
      <w:r w:rsidRPr="00BD5CBC">
        <w:rPr>
          <w:rFonts w:ascii="TT6Ao00" w:eastAsia="TT6Ao00" w:cs="TT6Ao00" w:hint="eastAsia"/>
        </w:rPr>
        <w:t>ż</w:t>
      </w:r>
      <w:r>
        <w:t>szyła 20°C (np. w miejscach bardzo nasłonecznionych).</w:t>
      </w:r>
    </w:p>
    <w:p w14:paraId="167E274C" w14:textId="77777777" w:rsidR="00BD5CBC" w:rsidRDefault="00BD5CBC" w:rsidP="00BD5CBC">
      <w:r>
        <w:t>W przypadku wyst</w:t>
      </w:r>
      <w:r>
        <w:rPr>
          <w:rFonts w:ascii="TT6Ao00" w:eastAsia="TT6Ao00" w:cs="TT6Ao00" w:hint="eastAsia"/>
        </w:rPr>
        <w:t>ą</w:t>
      </w:r>
      <w:r>
        <w:t xml:space="preserve">pienia opadów w trakcie prowadzenia robót malarskich powierzchnie </w:t>
      </w:r>
      <w:r>
        <w:rPr>
          <w:rFonts w:ascii="TT6Ao00" w:eastAsia="TT6Ao00" w:cs="TT6Ao00" w:hint="eastAsia"/>
        </w:rPr>
        <w:t>ś</w:t>
      </w:r>
      <w:r>
        <w:t>wie</w:t>
      </w:r>
      <w:r>
        <w:rPr>
          <w:rFonts w:ascii="TT6Ao00" w:eastAsia="TT6Ao00" w:cs="TT6Ao00" w:hint="eastAsia"/>
        </w:rPr>
        <w:t>ż</w:t>
      </w:r>
      <w:r>
        <w:t>o</w:t>
      </w:r>
    </w:p>
    <w:p w14:paraId="00B65173" w14:textId="77777777" w:rsidR="00BD5CBC" w:rsidRDefault="00BD5CBC" w:rsidP="00BD5CBC">
      <w:pPr>
        <w:rPr>
          <w:rFonts w:ascii="TT6Ao00" w:eastAsia="TT6Ao00" w:cs="TT6Ao00"/>
        </w:rPr>
      </w:pPr>
      <w:r>
        <w:t>pomalowane (nie wyschni</w:t>
      </w:r>
      <w:r>
        <w:rPr>
          <w:rFonts w:ascii="TT6Ao00" w:eastAsia="TT6Ao00" w:cs="TT6Ao00" w:hint="eastAsia"/>
        </w:rPr>
        <w:t>ę</w:t>
      </w:r>
      <w:r>
        <w:t>te) nale</w:t>
      </w:r>
      <w:r>
        <w:rPr>
          <w:rFonts w:ascii="TT6Ao00" w:eastAsia="TT6Ao00" w:cs="TT6Ao00" w:hint="eastAsia"/>
        </w:rPr>
        <w:t>ż</w:t>
      </w:r>
      <w:r>
        <w:t>y osłoni</w:t>
      </w:r>
      <w:r>
        <w:rPr>
          <w:rFonts w:ascii="TT6Ao00" w:eastAsia="TT6Ao00" w:cs="TT6Ao00" w:hint="eastAsia"/>
        </w:rPr>
        <w:t>ć</w:t>
      </w:r>
      <w:r>
        <w:t>. Roboty malarskie mo</w:t>
      </w:r>
      <w:r>
        <w:rPr>
          <w:rFonts w:ascii="TT6Ao00" w:eastAsia="TT6Ao00" w:cs="TT6Ao00" w:hint="eastAsia"/>
        </w:rPr>
        <w:t>ż</w:t>
      </w:r>
      <w:r>
        <w:t>na rozpocz</w:t>
      </w:r>
      <w:r>
        <w:rPr>
          <w:rFonts w:ascii="TT6Ao00" w:eastAsia="TT6Ao00" w:cs="TT6Ao00" w:hint="eastAsia"/>
        </w:rPr>
        <w:t>ąć</w:t>
      </w:r>
      <w:r>
        <w:t>, je</w:t>
      </w:r>
      <w:r>
        <w:rPr>
          <w:rFonts w:ascii="TT6Ao00" w:eastAsia="TT6Ao00" w:cs="TT6Ao00" w:hint="eastAsia"/>
        </w:rPr>
        <w:t>ż</w:t>
      </w:r>
      <w:r>
        <w:t>eli wilgotno</w:t>
      </w:r>
      <w:r>
        <w:rPr>
          <w:rFonts w:ascii="TT6Ao00" w:eastAsia="TT6Ao00" w:cs="TT6Ao00" w:hint="eastAsia"/>
        </w:rPr>
        <w:t>ść</w:t>
      </w:r>
    </w:p>
    <w:p w14:paraId="6D5F5D26" w14:textId="77777777" w:rsidR="00BD5CBC" w:rsidRDefault="00BD5CBC" w:rsidP="00BD5CBC">
      <w:r>
        <w:t>podło</w:t>
      </w:r>
      <w:r>
        <w:rPr>
          <w:rFonts w:ascii="TT6Ao00" w:eastAsia="TT6Ao00" w:cs="TT6Ao00" w:hint="eastAsia"/>
        </w:rPr>
        <w:t>ż</w:t>
      </w:r>
      <w:r>
        <w:t>y przewidzianych pod malowanie nie przekracza odpowiednich warto</w:t>
      </w:r>
      <w:r>
        <w:rPr>
          <w:rFonts w:ascii="TT6Ao00" w:eastAsia="TT6Ao00" w:cs="TT6Ao00" w:hint="eastAsia"/>
        </w:rPr>
        <w:t>ś</w:t>
      </w:r>
      <w:r>
        <w:t>ci podanych w pkt. 5.3.</w:t>
      </w:r>
    </w:p>
    <w:p w14:paraId="7E8579BB" w14:textId="77777777" w:rsidR="00BD5CBC" w:rsidRDefault="00BD5CBC" w:rsidP="00BD5CBC">
      <w:r>
        <w:t>Prace malarskie mo</w:t>
      </w:r>
      <w:r>
        <w:rPr>
          <w:rFonts w:ascii="TT6Ao00" w:eastAsia="TT6Ao00" w:cs="TT6Ao00" w:hint="eastAsia"/>
        </w:rPr>
        <w:t>ż</w:t>
      </w:r>
      <w:r>
        <w:t>na rozpocz</w:t>
      </w:r>
      <w:r>
        <w:rPr>
          <w:rFonts w:ascii="TT6Ao00" w:eastAsia="TT6Ao00" w:cs="TT6Ao00" w:hint="eastAsia"/>
        </w:rPr>
        <w:t>ąć</w:t>
      </w:r>
      <w:r>
        <w:t>, je</w:t>
      </w:r>
      <w:r>
        <w:rPr>
          <w:rFonts w:ascii="TT6Ao00" w:eastAsia="TT6Ao00" w:cs="TT6Ao00" w:hint="eastAsia"/>
        </w:rPr>
        <w:t>ż</w:t>
      </w:r>
      <w:r>
        <w:t>eli wilgotno</w:t>
      </w:r>
      <w:r>
        <w:rPr>
          <w:rFonts w:ascii="TT6Ao00" w:eastAsia="TT6Ao00" w:cs="TT6Ao00" w:hint="eastAsia"/>
        </w:rPr>
        <w:t>ść</w:t>
      </w:r>
      <w:r>
        <w:rPr>
          <w:rFonts w:ascii="TT6Ao00" w:eastAsia="TT6Ao00" w:cs="TT6Ao00"/>
        </w:rPr>
        <w:t xml:space="preserve"> </w:t>
      </w:r>
      <w:r>
        <w:t>podło</w:t>
      </w:r>
      <w:r>
        <w:rPr>
          <w:rFonts w:ascii="TT6Ao00" w:eastAsia="TT6Ao00" w:cs="TT6Ao00" w:hint="eastAsia"/>
        </w:rPr>
        <w:t>ż</w:t>
      </w:r>
      <w:r>
        <w:t>y przewidzianych pod malowanie nie</w:t>
      </w:r>
    </w:p>
    <w:p w14:paraId="619BFB22" w14:textId="77777777" w:rsidR="00BD5CBC" w:rsidRDefault="00BD5CBC" w:rsidP="00BD5CBC">
      <w:r>
        <w:t>przekracza odpowiednich warto</w:t>
      </w:r>
      <w:r>
        <w:rPr>
          <w:rFonts w:ascii="TT6Ao00" w:eastAsia="TT6Ao00" w:cs="TT6Ao00" w:hint="eastAsia"/>
        </w:rPr>
        <w:t>ś</w:t>
      </w:r>
      <w:r>
        <w:t>ci podanych w pkt 5.3. Prace malarskie na elementach metalowych mo</w:t>
      </w:r>
      <w:r>
        <w:rPr>
          <w:rFonts w:ascii="TT6Ao00" w:eastAsia="TT6Ao00" w:cs="TT6Ao00" w:hint="eastAsia"/>
        </w:rPr>
        <w:t>ż</w:t>
      </w:r>
      <w:r>
        <w:t>na prowadzi</w:t>
      </w:r>
      <w:r>
        <w:rPr>
          <w:rFonts w:ascii="TT6Ao00" w:eastAsia="TT6Ao00" w:cs="TT6Ao00" w:hint="eastAsia"/>
        </w:rPr>
        <w:t>ć</w:t>
      </w:r>
      <w:r>
        <w:rPr>
          <w:rFonts w:ascii="TT6Ao00" w:eastAsia="TT6Ao00" w:cs="TT6Ao00"/>
        </w:rPr>
        <w:t xml:space="preserve"> </w:t>
      </w:r>
      <w:r>
        <w:t>przy wilgotno</w:t>
      </w:r>
      <w:r>
        <w:rPr>
          <w:rFonts w:ascii="TT6Ao00" w:eastAsia="TT6Ao00" w:cs="TT6Ao00" w:hint="eastAsia"/>
        </w:rPr>
        <w:t>ś</w:t>
      </w:r>
      <w:r>
        <w:t>ci wzgl</w:t>
      </w:r>
      <w:r>
        <w:rPr>
          <w:rFonts w:ascii="TT6Ao00" w:eastAsia="TT6Ao00" w:cs="TT6Ao00" w:hint="eastAsia"/>
        </w:rPr>
        <w:t>ę</w:t>
      </w:r>
      <w:r>
        <w:t>dnej powietrza nie wi</w:t>
      </w:r>
      <w:r>
        <w:rPr>
          <w:rFonts w:ascii="TT6Ao00" w:eastAsia="TT6Ao00" w:cs="TT6Ao00" w:hint="eastAsia"/>
        </w:rPr>
        <w:t>ę</w:t>
      </w:r>
      <w:r>
        <w:t>kszej ni</w:t>
      </w:r>
      <w:r>
        <w:rPr>
          <w:rFonts w:ascii="TT6Ao00" w:eastAsia="TT6Ao00" w:cs="TT6Ao00" w:hint="eastAsia"/>
        </w:rPr>
        <w:t>ż</w:t>
      </w:r>
      <w:r>
        <w:rPr>
          <w:rFonts w:ascii="TT6Ao00" w:eastAsia="TT6Ao00" w:cs="TT6Ao00"/>
        </w:rPr>
        <w:t xml:space="preserve"> </w:t>
      </w:r>
      <w:r>
        <w:t>80%. Przy wykonywaniu prac malarskich w pomieszczeniach zamkni</w:t>
      </w:r>
      <w:r>
        <w:rPr>
          <w:rFonts w:ascii="TT6Ao00" w:eastAsia="TT6Ao00" w:cs="TT6Ao00" w:hint="eastAsia"/>
        </w:rPr>
        <w:t>ę</w:t>
      </w:r>
      <w:r>
        <w:t>tych nale</w:t>
      </w:r>
      <w:r>
        <w:rPr>
          <w:rFonts w:ascii="TT6Ao00" w:eastAsia="TT6Ao00" w:cs="TT6Ao00" w:hint="eastAsia"/>
        </w:rPr>
        <w:t>ż</w:t>
      </w:r>
      <w:r>
        <w:t>y zapewni</w:t>
      </w:r>
      <w:r>
        <w:rPr>
          <w:rFonts w:ascii="TT6Ao00" w:eastAsia="TT6Ao00" w:cs="TT6Ao00" w:hint="eastAsia"/>
        </w:rPr>
        <w:t>ć</w:t>
      </w:r>
      <w:r>
        <w:rPr>
          <w:rFonts w:ascii="TT6Ao00" w:eastAsia="TT6Ao00" w:cs="TT6Ao00"/>
        </w:rPr>
        <w:t xml:space="preserve"> </w:t>
      </w:r>
      <w:r>
        <w:t>odpowiedni</w:t>
      </w:r>
      <w:r>
        <w:rPr>
          <w:rFonts w:ascii="TT6Ao00" w:eastAsia="TT6Ao00" w:cs="TT6Ao00" w:hint="eastAsia"/>
        </w:rPr>
        <w:t>ą</w:t>
      </w:r>
      <w:r>
        <w:rPr>
          <w:rFonts w:ascii="TT6Ao00" w:eastAsia="TT6Ao00" w:cs="TT6Ao00"/>
        </w:rPr>
        <w:t xml:space="preserve"> </w:t>
      </w:r>
      <w:r>
        <w:t>wentylacj</w:t>
      </w:r>
      <w:r>
        <w:rPr>
          <w:rFonts w:ascii="TT6Ao00" w:eastAsia="TT6Ao00" w:cs="TT6Ao00" w:hint="eastAsia"/>
        </w:rPr>
        <w:t>ę</w:t>
      </w:r>
      <w:r>
        <w:t>.</w:t>
      </w:r>
    </w:p>
    <w:p w14:paraId="37FE3F76" w14:textId="77777777" w:rsidR="00BD5CBC" w:rsidRDefault="00BD5CBC" w:rsidP="00BD5CBC">
      <w:r>
        <w:t>Roboty malarskie farbami, emaliami lub lakierami rozpuszczalnikowymi nale</w:t>
      </w:r>
      <w:r>
        <w:rPr>
          <w:rFonts w:ascii="TT6Ao00" w:eastAsia="TT6Ao00" w:cs="TT6Ao00" w:hint="eastAsia"/>
        </w:rPr>
        <w:t>ż</w:t>
      </w:r>
      <w:r>
        <w:t>y prowadzi</w:t>
      </w:r>
      <w:r>
        <w:rPr>
          <w:rFonts w:ascii="TT6Ao00" w:eastAsia="TT6Ao00" w:cs="TT6Ao00" w:hint="eastAsia"/>
        </w:rPr>
        <w:t>ć</w:t>
      </w:r>
      <w:r>
        <w:rPr>
          <w:rFonts w:ascii="TT6Ao00" w:eastAsia="TT6Ao00" w:cs="TT6Ao00"/>
        </w:rPr>
        <w:t xml:space="preserve"> </w:t>
      </w:r>
      <w:r>
        <w:t>z daleka</w:t>
      </w:r>
    </w:p>
    <w:p w14:paraId="2FD5723A" w14:textId="77777777" w:rsidR="00BD5CBC" w:rsidRDefault="00BD5CBC" w:rsidP="00BD5CBC">
      <w:r>
        <w:t xml:space="preserve">od otwartych </w:t>
      </w:r>
      <w:r>
        <w:rPr>
          <w:rFonts w:ascii="TT6Ao00" w:eastAsia="TT6Ao00" w:cs="TT6Ao00" w:hint="eastAsia"/>
        </w:rPr>
        <w:t>ź</w:t>
      </w:r>
      <w:r>
        <w:t>ródeł ognia, narz</w:t>
      </w:r>
      <w:r>
        <w:rPr>
          <w:rFonts w:ascii="TT6Ao00" w:eastAsia="TT6Ao00" w:cs="TT6Ao00" w:hint="eastAsia"/>
        </w:rPr>
        <w:t>ę</w:t>
      </w:r>
      <w:r>
        <w:t>dzi oraz silników powoduj</w:t>
      </w:r>
      <w:r>
        <w:rPr>
          <w:rFonts w:ascii="TT6Ao00" w:eastAsia="TT6Ao00" w:cs="TT6Ao00" w:hint="eastAsia"/>
        </w:rPr>
        <w:t>ą</w:t>
      </w:r>
      <w:r>
        <w:t>cych iskrzenie i mog</w:t>
      </w:r>
      <w:r>
        <w:rPr>
          <w:rFonts w:ascii="TT6Ao00" w:eastAsia="TT6Ao00" w:cs="TT6Ao00" w:hint="eastAsia"/>
        </w:rPr>
        <w:t>ą</w:t>
      </w:r>
      <w:r>
        <w:t>cych by</w:t>
      </w:r>
      <w:r>
        <w:rPr>
          <w:rFonts w:ascii="TT6Ao00" w:eastAsia="TT6Ao00" w:cs="TT6Ao00" w:hint="eastAsia"/>
        </w:rPr>
        <w:t>ć</w:t>
      </w:r>
      <w:r>
        <w:rPr>
          <w:rFonts w:ascii="TT6Ao00" w:eastAsia="TT6Ao00" w:cs="TT6Ao00"/>
        </w:rPr>
        <w:t xml:space="preserve"> </w:t>
      </w:r>
      <w:r>
        <w:rPr>
          <w:rFonts w:ascii="TT6Ao00" w:eastAsia="TT6Ao00" w:cs="TT6Ao00" w:hint="eastAsia"/>
        </w:rPr>
        <w:t>ź</w:t>
      </w:r>
      <w:r>
        <w:t>ródłem</w:t>
      </w:r>
    </w:p>
    <w:p w14:paraId="2A8BE52D" w14:textId="77777777" w:rsidR="00BD5CBC" w:rsidRDefault="00BD5CBC" w:rsidP="00BD5CBC">
      <w:r>
        <w:lastRenderedPageBreak/>
        <w:t>po</w:t>
      </w:r>
      <w:r>
        <w:rPr>
          <w:rFonts w:ascii="TT6Ao00" w:eastAsia="TT6Ao00" w:cs="TT6Ao00" w:hint="eastAsia"/>
        </w:rPr>
        <w:t>ż</w:t>
      </w:r>
      <w:r>
        <w:t>aru. Elementy, które w czasie robót malarskich mog</w:t>
      </w:r>
      <w:r>
        <w:rPr>
          <w:rFonts w:ascii="TT6Ao00" w:eastAsia="TT6Ao00" w:cs="TT6Ao00" w:hint="eastAsia"/>
        </w:rPr>
        <w:t>ą</w:t>
      </w:r>
      <w:r>
        <w:rPr>
          <w:rFonts w:ascii="TT6Ao00" w:eastAsia="TT6Ao00" w:cs="TT6Ao00"/>
        </w:rPr>
        <w:t xml:space="preserve"> </w:t>
      </w:r>
      <w:r>
        <w:t>ulec uszkodzeniu lub zanieczyszczeniu,</w:t>
      </w:r>
    </w:p>
    <w:p w14:paraId="53E3BB79" w14:textId="77777777" w:rsidR="00BD5CBC" w:rsidRPr="00BD5CBC" w:rsidRDefault="00BD5CBC" w:rsidP="00BD5CBC">
      <w:r>
        <w:t>nale</w:t>
      </w:r>
      <w:r>
        <w:rPr>
          <w:rFonts w:ascii="TT6Ao00" w:eastAsia="TT6Ao00" w:cs="TT6Ao00" w:hint="eastAsia"/>
        </w:rPr>
        <w:t>ż</w:t>
      </w:r>
      <w:r>
        <w:t>y zabezpieczy</w:t>
      </w:r>
      <w:r>
        <w:rPr>
          <w:rFonts w:ascii="TT6Ao00" w:eastAsia="TT6Ao00" w:cs="TT6Ao00" w:hint="eastAsia"/>
        </w:rPr>
        <w:t>ć</w:t>
      </w:r>
      <w:r>
        <w:rPr>
          <w:rFonts w:ascii="TT6Ao00" w:eastAsia="TT6Ao00" w:cs="TT6Ao00"/>
        </w:rPr>
        <w:t xml:space="preserve"> </w:t>
      </w:r>
      <w:r>
        <w:t>i osłoni</w:t>
      </w:r>
      <w:r>
        <w:rPr>
          <w:rFonts w:ascii="TT6Ao00" w:eastAsia="TT6Ao00" w:cs="TT6Ao00" w:hint="eastAsia"/>
        </w:rPr>
        <w:t>ć</w:t>
      </w:r>
      <w:r>
        <w:rPr>
          <w:rFonts w:ascii="TT6Ao00" w:eastAsia="TT6Ao00" w:cs="TT6Ao00"/>
        </w:rPr>
        <w:t xml:space="preserve"> </w:t>
      </w:r>
      <w:r>
        <w:t>przez zabrudzeniem farbami.</w:t>
      </w:r>
    </w:p>
    <w:p w14:paraId="629BFFC6" w14:textId="77777777" w:rsidR="000A7C09" w:rsidRDefault="000A7C09" w:rsidP="000A7C09">
      <w:pPr>
        <w:pStyle w:val="1Punktowanie"/>
      </w:pPr>
      <w:r>
        <w:t>KONTROLA JAKOŚCI</w:t>
      </w:r>
    </w:p>
    <w:p w14:paraId="15B04193" w14:textId="77777777" w:rsidR="000A7C09" w:rsidRDefault="000A7C09" w:rsidP="000A7C09">
      <w:pPr>
        <w:pStyle w:val="11punkt"/>
      </w:pPr>
      <w:r>
        <w:t>Powierzchnia do malowania</w:t>
      </w:r>
    </w:p>
    <w:p w14:paraId="25D0546F" w14:textId="77777777" w:rsidR="000A7C09" w:rsidRDefault="000A7C09" w:rsidP="000A7C09">
      <w:r>
        <w:t>Kontrola stanu technicznego powierzchni przygotowanej do malowania powinna obejmować:</w:t>
      </w:r>
    </w:p>
    <w:p w14:paraId="4443EA5C" w14:textId="77777777" w:rsidR="000A7C09" w:rsidRDefault="000A7C09" w:rsidP="00F01028">
      <w:pPr>
        <w:pStyle w:val="odmylnika"/>
      </w:pPr>
      <w:r>
        <w:t>sprawdzenie wyglądu powierzchni,</w:t>
      </w:r>
    </w:p>
    <w:p w14:paraId="7C82A28F" w14:textId="77777777" w:rsidR="000A7C09" w:rsidRDefault="000A7C09" w:rsidP="00F01028">
      <w:pPr>
        <w:pStyle w:val="odmylnika"/>
      </w:pPr>
      <w:r>
        <w:t>sprawdzenie wsiąkliwości,</w:t>
      </w:r>
    </w:p>
    <w:p w14:paraId="3AA351AB" w14:textId="77777777" w:rsidR="000A7C09" w:rsidRDefault="000A7C09" w:rsidP="00F01028">
      <w:pPr>
        <w:pStyle w:val="odmylnika"/>
      </w:pPr>
      <w:r>
        <w:t>sprawdzenie wyschnięcia podłoża,</w:t>
      </w:r>
    </w:p>
    <w:p w14:paraId="2680E191" w14:textId="77777777" w:rsidR="000A7C09" w:rsidRDefault="000A7C09" w:rsidP="00F01028">
      <w:pPr>
        <w:pStyle w:val="odmylnika"/>
      </w:pPr>
      <w:r>
        <w:t>sprawdzenie czystości,</w:t>
      </w:r>
    </w:p>
    <w:p w14:paraId="395A465A" w14:textId="77777777" w:rsidR="000A7C09" w:rsidRDefault="000A7C09" w:rsidP="000A7C09">
      <w:r>
        <w:t>Sprawdzenie wyglądu powierzchni pod malowanie należy wykonać przez oględziny zewnętrzne.</w:t>
      </w:r>
    </w:p>
    <w:p w14:paraId="5749B9E5" w14:textId="77777777" w:rsidR="000A7C09" w:rsidRDefault="000A7C09" w:rsidP="000A7C09">
      <w:r>
        <w:t>Sprawdzenie wsiąkliwości należy wykonać przez spryskiwanie powierzchni przewidzianej pod malowanie kilkoma kroplami wody. Ciemniejsza plama zwilżonej powierzchni powinna nastąpić nie wcześniej niż po 3 s.</w:t>
      </w:r>
    </w:p>
    <w:p w14:paraId="426D5FCE" w14:textId="77777777" w:rsidR="000A7C09" w:rsidRDefault="000A7C09" w:rsidP="000A7C09">
      <w:pPr>
        <w:pStyle w:val="11punkt"/>
      </w:pPr>
      <w:r>
        <w:t>Roboty malarskie</w:t>
      </w:r>
    </w:p>
    <w:p w14:paraId="790144F7" w14:textId="77777777" w:rsidR="000A7C09" w:rsidRDefault="000A7C09" w:rsidP="000A7C09">
      <w:r>
        <w:t>Badania powłok przy ich odbiorach należy przeprowadzić po zakończeniu ich wykonania:</w:t>
      </w:r>
    </w:p>
    <w:p w14:paraId="40BF9D7C" w14:textId="77777777" w:rsidR="000A7C09" w:rsidRDefault="000A7C09" w:rsidP="00F01028">
      <w:pPr>
        <w:pStyle w:val="odmylnika"/>
      </w:pPr>
      <w:r>
        <w:t>nie wcześniej niż po 7 dniach,</w:t>
      </w:r>
    </w:p>
    <w:p w14:paraId="12096B4D" w14:textId="77777777" w:rsidR="000A7C09" w:rsidRDefault="000A7C09" w:rsidP="000A7C09">
      <w:r>
        <w:t>Badania przeprowadza się przy temperaturze powietrza nie niższej od + 5°C i przy wilgotności powietrza mniejszej od 65%.</w:t>
      </w:r>
    </w:p>
    <w:p w14:paraId="0E6626DE" w14:textId="77777777" w:rsidR="000A7C09" w:rsidRDefault="000A7C09" w:rsidP="000A7C09">
      <w:r>
        <w:t>Badania powinny obejmować:</w:t>
      </w:r>
    </w:p>
    <w:p w14:paraId="7FEDC778" w14:textId="77777777" w:rsidR="000A7C09" w:rsidRPr="00551911" w:rsidRDefault="000A7C09" w:rsidP="00F01028">
      <w:pPr>
        <w:pStyle w:val="odmylnika"/>
      </w:pPr>
      <w:r w:rsidRPr="00551911">
        <w:t>sprawdzenie wyglądu zewnętrznego</w:t>
      </w:r>
      <w:r>
        <w:t>,</w:t>
      </w:r>
    </w:p>
    <w:p w14:paraId="600A48F8" w14:textId="77777777" w:rsidR="000A7C09" w:rsidRPr="00551911" w:rsidRDefault="000A7C09" w:rsidP="00F01028">
      <w:pPr>
        <w:pStyle w:val="odmylnika"/>
      </w:pPr>
      <w:r w:rsidRPr="00551911">
        <w:t>sprawdzenie zgodności barwy ze wzorcem</w:t>
      </w:r>
      <w:r>
        <w:t>,</w:t>
      </w:r>
    </w:p>
    <w:p w14:paraId="059E2E09" w14:textId="77777777" w:rsidR="000A7C09" w:rsidRDefault="000A7C09" w:rsidP="00F01028">
      <w:pPr>
        <w:pStyle w:val="odmylnika"/>
      </w:pPr>
      <w:r w:rsidRPr="00551911">
        <w:t>dla farb olejnych : sprawdzenie powłoki na zarysowanie i uderzenia, sprawdzenie elastyczności i</w:t>
      </w:r>
      <w:r>
        <w:t> twardości oraz przyczepności zgodnie z odpowiednimi normami państwowymi.</w:t>
      </w:r>
    </w:p>
    <w:p w14:paraId="2058BDE1" w14:textId="77777777" w:rsidR="000A7C09" w:rsidRDefault="000A7C09" w:rsidP="000A7C09">
      <w:r>
        <w:t>Jeśli badania dadzą wynik pozytywny, to roboty malarskie należy uznać za wykonane prawidłowo.</w:t>
      </w:r>
    </w:p>
    <w:p w14:paraId="07791378" w14:textId="77777777" w:rsidR="000A7C09" w:rsidRDefault="000A7C09" w:rsidP="000A7C09">
      <w:r>
        <w:t>Gdy którekolwiek z badań dało wynik ujemny, należy usunąć wykonane powłoki częściowo lub</w:t>
      </w:r>
    </w:p>
    <w:p w14:paraId="4AEC94F2" w14:textId="77777777" w:rsidR="000A7C09" w:rsidRDefault="000A7C09" w:rsidP="000A7C09">
      <w:r>
        <w:t>całkowicie i wykonać je powtórnie.</w:t>
      </w:r>
    </w:p>
    <w:p w14:paraId="711AE426" w14:textId="77777777" w:rsidR="000A7C09" w:rsidRDefault="000A7C09" w:rsidP="000A7C09">
      <w:pPr>
        <w:pStyle w:val="1Punktowanie"/>
      </w:pPr>
      <w:r>
        <w:t>OBMIAR ROBÓT</w:t>
      </w:r>
    </w:p>
    <w:p w14:paraId="2FAF76A6" w14:textId="77777777" w:rsidR="000A7C09" w:rsidRDefault="000A7C09" w:rsidP="000A7C09">
      <w:r>
        <w:t>Jednostką obmiarową robót jest m</w:t>
      </w:r>
      <w:r>
        <w:rPr>
          <w:vertAlign w:val="superscript"/>
        </w:rPr>
        <w:t>2</w:t>
      </w:r>
      <w:r>
        <w:t xml:space="preserve"> powierzchni zamalowanej wraz z przygotowaniem do malowania podłoża, przygotowaniem farb, ustawieniem i rozebraniem rusztowań lub drabin malarskich oraz zalecane przez producenta zastosowanych farb uporządkowaniem stanowiska pracy. Ilość robót określa się na podstawie projektu z uwzględnieniem zmian zaaprobowanych przez Inżyniera i sprawdzonych w naturze.</w:t>
      </w:r>
    </w:p>
    <w:p w14:paraId="7967870F" w14:textId="77777777" w:rsidR="000A7C09" w:rsidRDefault="000A7C09" w:rsidP="000A7C09">
      <w:pPr>
        <w:pStyle w:val="1Punktowanie"/>
      </w:pPr>
      <w:r>
        <w:t>ODBIÓR ROBÓT</w:t>
      </w:r>
    </w:p>
    <w:p w14:paraId="13B5329A" w14:textId="77777777" w:rsidR="000A7C09" w:rsidRDefault="000A7C09" w:rsidP="000A7C09">
      <w:r>
        <w:t>Roboty podlegają warunkom odbioru według zasad podanych poniżej.</w:t>
      </w:r>
    </w:p>
    <w:p w14:paraId="29630401" w14:textId="77777777" w:rsidR="000A7C09" w:rsidRDefault="000A7C09" w:rsidP="000A7C09">
      <w:pPr>
        <w:pStyle w:val="11punkt"/>
      </w:pPr>
      <w:r>
        <w:t>Odbiór podłoża</w:t>
      </w:r>
    </w:p>
    <w:p w14:paraId="569D6DD5" w14:textId="77777777" w:rsidR="000A7C09" w:rsidRDefault="000A7C09" w:rsidP="000A7C09">
      <w:r>
        <w:t>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cementowo-wapienną do robót tynkowych lub odpowiednią szpachlówką. Podłoże powinno być przygotowane zgodnie z wymaganiami w pkt. 5.2.</w:t>
      </w:r>
    </w:p>
    <w:p w14:paraId="708B6B8D" w14:textId="77777777" w:rsidR="000A7C09" w:rsidRDefault="000A7C09" w:rsidP="000A7C09">
      <w:r>
        <w:t>Jeżeli odbiór podłoża odbywa się po dłuższym czasie od jego wykonania, należy podło</w:t>
      </w:r>
      <w:r w:rsidR="007B4398">
        <w:t>że przed gruntowaniem oczyścić.</w:t>
      </w:r>
    </w:p>
    <w:p w14:paraId="2FAA04FF" w14:textId="77777777" w:rsidR="000A7C09" w:rsidRDefault="000A7C09" w:rsidP="000A7C09">
      <w:pPr>
        <w:pStyle w:val="11punkt"/>
      </w:pPr>
      <w:r>
        <w:t>Odbiór robót malarskich</w:t>
      </w:r>
    </w:p>
    <w:p w14:paraId="288E7F62" w14:textId="77777777" w:rsidR="000A7C09" w:rsidRDefault="000A7C09" w:rsidP="000A7C09">
      <w:r>
        <w:t>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14:paraId="7DB996C8" w14:textId="77777777" w:rsidR="000A7C09" w:rsidRDefault="000A7C09" w:rsidP="000A7C09">
      <w:r>
        <w:t>Sprawdzenie odporności powłoki na wycieranie polegające na lekkim, kilkakrotnym potarciu jej powierzchni miękką, wełnianą lub bawełnianą szmatką kontrastowego koloru.</w:t>
      </w:r>
    </w:p>
    <w:p w14:paraId="53DA8219" w14:textId="77777777" w:rsidR="000A7C09" w:rsidRDefault="000A7C09" w:rsidP="000A7C09">
      <w:r>
        <w:t>Sprawdzenie odporności powłoki na zarysowanie.</w:t>
      </w:r>
    </w:p>
    <w:p w14:paraId="00BDD446" w14:textId="77777777" w:rsidR="000A7C09" w:rsidRDefault="000A7C09" w:rsidP="000A7C09">
      <w:r>
        <w:t>Sprawdzenie przyczepności powłoki do podłoża polegające na próbie poderwania ostrym narzędziem powłoki od podłoża.</w:t>
      </w:r>
    </w:p>
    <w:p w14:paraId="0D853715" w14:textId="77777777" w:rsidR="000A7C09" w:rsidRDefault="000A7C09" w:rsidP="000A7C09">
      <w:r>
        <w:lastRenderedPageBreak/>
        <w:t>Sprawdzenie odporności powłoki na zmywanie wodą polegające na zwilżaniu badanej powierzchni powłoki przez kilkakrotne potarcie mokrą miękką szczotką lub szmatką.</w:t>
      </w:r>
    </w:p>
    <w:p w14:paraId="4A9ED634" w14:textId="77777777" w:rsidR="000A7C09" w:rsidRDefault="000A7C09" w:rsidP="000A7C09">
      <w:r>
        <w:t>Wyniki odbiorów materiałów i robót powinny być każdorazowo wpisywane do dziennika budowy.</w:t>
      </w:r>
    </w:p>
    <w:p w14:paraId="4A8C695C" w14:textId="77777777" w:rsidR="000A7C09" w:rsidRDefault="000A7C09" w:rsidP="000A7C09">
      <w:pPr>
        <w:pStyle w:val="1Punktowanie"/>
      </w:pPr>
      <w:r>
        <w:t>PODSTAWA PŁATNOŚCI</w:t>
      </w:r>
    </w:p>
    <w:p w14:paraId="07B2D620" w14:textId="77777777" w:rsidR="000A7C09" w:rsidRDefault="000A7C09" w:rsidP="000A7C09">
      <w:r>
        <w:t>Zgodnie z warunkami umowy z Wykonawcą.</w:t>
      </w:r>
    </w:p>
    <w:p w14:paraId="72CD4C15" w14:textId="77777777" w:rsidR="000A7C09" w:rsidRDefault="000A7C09" w:rsidP="000A7C09">
      <w:pPr>
        <w:pStyle w:val="1Punktowanie"/>
      </w:pPr>
      <w:r>
        <w:t>PRZEPISY ZWIĄZANE</w:t>
      </w:r>
    </w:p>
    <w:p w14:paraId="48ECC640" w14:textId="77777777" w:rsidR="000A7C09" w:rsidRDefault="000A7C09" w:rsidP="000A7C09">
      <w:r>
        <w:t>PN-EN 1008:2004 Woda zarobowa do betonu. Specyfikacja i pobieranie próbek.</w:t>
      </w:r>
    </w:p>
    <w:p w14:paraId="3E7E7292" w14:textId="77777777" w:rsidR="000A7C09" w:rsidRDefault="000A7C09" w:rsidP="000A7C09">
      <w:r>
        <w:t>PN-70/B-10100 Roboty tynkowe. Tynki zwykłe. Wymagania i badania przy odbiorze.</w:t>
      </w:r>
    </w:p>
    <w:p w14:paraId="13FE2568" w14:textId="77777777" w:rsidR="000A7C09" w:rsidRDefault="000A7C09" w:rsidP="000A7C09">
      <w:r>
        <w:t>PN-62/C-81502 Szpachlówki i kity szpachlowe. Metody badań.</w:t>
      </w:r>
    </w:p>
    <w:p w14:paraId="17EDBC82" w14:textId="77777777" w:rsidR="000A7C09" w:rsidRDefault="000A7C09" w:rsidP="000A7C09">
      <w:r>
        <w:t>PN-69/B-10280 Roboty malarskie budowlane farbami wodnymi i wodorozcieńczalnymi</w:t>
      </w:r>
    </w:p>
    <w:p w14:paraId="166583C6" w14:textId="77777777" w:rsidR="000A7C09" w:rsidRDefault="000A7C09" w:rsidP="000A7C09">
      <w:r>
        <w:t>farbami emulsyjnymi</w:t>
      </w:r>
    </w:p>
    <w:p w14:paraId="4F7CED6A" w14:textId="77777777" w:rsidR="000A7C09" w:rsidRDefault="000A7C09" w:rsidP="000A7C09">
      <w:r>
        <w:t>Warunki techniczne wykonania i odbioru robót budowlano – montażowych.</w:t>
      </w:r>
    </w:p>
    <w:p w14:paraId="06ACD4FA" w14:textId="77777777" w:rsidR="000A7C09" w:rsidRDefault="000A7C09" w:rsidP="000A7C09">
      <w:r>
        <w:t>Roboty ogólnobudowlane (aktualnie obowiązujące)</w:t>
      </w:r>
    </w:p>
    <w:p w14:paraId="2F7329A7" w14:textId="77777777" w:rsidR="000A7C09" w:rsidRDefault="000A7C09" w:rsidP="000A7C09">
      <w:r>
        <w:t>Przepisy bhp przy robotach dotyczących wykonywania prac malarskich.</w:t>
      </w:r>
    </w:p>
    <w:p w14:paraId="7011B34C" w14:textId="77777777" w:rsidR="000A7C09" w:rsidRDefault="000A7C09" w:rsidP="000A7C09">
      <w:r>
        <w:t>Instrukcje techniczne producenta zastosowanych materiałów.</w:t>
      </w:r>
    </w:p>
    <w:p w14:paraId="72185D52" w14:textId="77777777" w:rsidR="007B4398" w:rsidRDefault="007B4398" w:rsidP="000A7C09"/>
    <w:p w14:paraId="2BC11697" w14:textId="77777777" w:rsidR="00210ACD" w:rsidRDefault="00210ACD">
      <w:pPr>
        <w:jc w:val="left"/>
      </w:pPr>
      <w:r>
        <w:br w:type="page"/>
      </w:r>
    </w:p>
    <w:p w14:paraId="298C65D0" w14:textId="77777777" w:rsidR="007B4398" w:rsidRDefault="007B4398">
      <w:pPr>
        <w:jc w:val="left"/>
      </w:pPr>
    </w:p>
    <w:p w14:paraId="42E93CCF" w14:textId="77777777" w:rsidR="00375FFF" w:rsidRPr="00776701" w:rsidRDefault="00375FFF" w:rsidP="00375FFF">
      <w:pPr>
        <w:pStyle w:val="TYT"/>
        <w:jc w:val="center"/>
      </w:pPr>
      <w:r w:rsidRPr="00776701">
        <w:t>SZCZEGÓŁOWA SPECYFIKACJA TECHNICZNA</w:t>
      </w:r>
    </w:p>
    <w:p w14:paraId="08CE9CF5" w14:textId="77777777" w:rsidR="00375FFF" w:rsidRPr="00776701" w:rsidRDefault="00210ACD" w:rsidP="00375FFF">
      <w:pPr>
        <w:pStyle w:val="TYT"/>
        <w:jc w:val="center"/>
      </w:pPr>
      <w:r>
        <w:t>SST-2.12</w:t>
      </w:r>
    </w:p>
    <w:p w14:paraId="7968089D" w14:textId="77777777" w:rsidR="00375FFF" w:rsidRPr="00776701" w:rsidRDefault="00375FFF" w:rsidP="00375FFF">
      <w:pPr>
        <w:pStyle w:val="TYT"/>
        <w:jc w:val="center"/>
        <w:rPr>
          <w:u w:val="single"/>
        </w:rPr>
      </w:pPr>
      <w:r>
        <w:rPr>
          <w:u w:val="single"/>
        </w:rPr>
        <w:t>Nawierzchnie z elementów prefabrykowanych</w:t>
      </w:r>
      <w:r>
        <w:rPr>
          <w:u w:val="single"/>
        </w:rPr>
        <w:tab/>
      </w:r>
      <w:r>
        <w:rPr>
          <w:u w:val="single"/>
        </w:rPr>
        <w:tab/>
      </w:r>
      <w:r>
        <w:rPr>
          <w:u w:val="single"/>
        </w:rPr>
        <w:tab/>
        <w:t xml:space="preserve">Kod CPV 45233253-7 </w:t>
      </w:r>
    </w:p>
    <w:p w14:paraId="271F7648" w14:textId="77777777" w:rsidR="00375FFF" w:rsidRDefault="00375FFF" w:rsidP="00AB525A">
      <w:pPr>
        <w:pStyle w:val="1Punktowanie"/>
        <w:ind w:left="426" w:hanging="426"/>
      </w:pPr>
      <w:r>
        <w:t>WSTĘP</w:t>
      </w:r>
    </w:p>
    <w:p w14:paraId="7D097CBF" w14:textId="77777777" w:rsidR="00375FFF" w:rsidRDefault="00375FFF" w:rsidP="00375FFF">
      <w:pPr>
        <w:pStyle w:val="11punkt"/>
      </w:pPr>
      <w:r>
        <w:t>Przedmiot SST</w:t>
      </w:r>
    </w:p>
    <w:p w14:paraId="7003AE5C" w14:textId="77777777" w:rsidR="00375FFF" w:rsidRDefault="00375FFF" w:rsidP="00375FFF">
      <w:r>
        <w:t xml:space="preserve">Przedmiotem niniejszej Specyfikacji Technicznej są wymagania dotyczące wykonania i odbioru robót polegających na wykonaniu </w:t>
      </w:r>
      <w:r w:rsidR="002A4E2D">
        <w:t>nawierzchni z elementów prefabrykowanych</w:t>
      </w:r>
      <w:r>
        <w:t>.</w:t>
      </w:r>
    </w:p>
    <w:p w14:paraId="5844ECBE" w14:textId="77777777" w:rsidR="00375FFF" w:rsidRDefault="00375FFF" w:rsidP="00375FFF">
      <w:pPr>
        <w:pStyle w:val="11punkt"/>
      </w:pPr>
      <w:r>
        <w:t>Zakres stosowania ST</w:t>
      </w:r>
    </w:p>
    <w:p w14:paraId="673B0F76" w14:textId="77777777" w:rsidR="00375FFF" w:rsidRDefault="00375FFF" w:rsidP="00375FFF">
      <w:r>
        <w:t>Specyfikacja techniczna jest stosowana jako dokument przetargowy i kontraktowy przy zlecaniu i realizacji robót wymienionych w pkt. 1.3.</w:t>
      </w:r>
    </w:p>
    <w:p w14:paraId="5FCD04EC" w14:textId="77777777" w:rsidR="00375FFF" w:rsidRDefault="00375FFF" w:rsidP="00375FFF">
      <w:pPr>
        <w:pStyle w:val="11punkt"/>
      </w:pPr>
      <w:r>
        <w:t>Zakres robót objętych ST</w:t>
      </w:r>
    </w:p>
    <w:p w14:paraId="5742B084" w14:textId="77777777" w:rsidR="002A4E2D" w:rsidRDefault="00375FFF" w:rsidP="00375FFF">
      <w:r>
        <w:t>Roboty, których dotyczy specyfikacja, obejmują wszystkie czynności umożliwiające i mające na celu wykonanie</w:t>
      </w:r>
      <w:r w:rsidR="002A4E2D">
        <w:t>:</w:t>
      </w:r>
    </w:p>
    <w:p w14:paraId="347AAF8A" w14:textId="77777777" w:rsidR="00D67FDF" w:rsidRDefault="00D67FDF" w:rsidP="00F01028">
      <w:pPr>
        <w:pStyle w:val="odmylnika"/>
      </w:pPr>
      <w:r>
        <w:t>utwardzenie terenu</w:t>
      </w:r>
    </w:p>
    <w:p w14:paraId="61AD1713" w14:textId="77777777" w:rsidR="002A4E2D" w:rsidRDefault="002A4E2D" w:rsidP="00F01028">
      <w:pPr>
        <w:pStyle w:val="odmylnika"/>
      </w:pPr>
      <w:r>
        <w:t>opaski wokół wiatrołapu.</w:t>
      </w:r>
    </w:p>
    <w:p w14:paraId="485B1ADB" w14:textId="77777777" w:rsidR="00375FFF" w:rsidRDefault="00375FFF" w:rsidP="00375FFF">
      <w:pPr>
        <w:pStyle w:val="11punkt"/>
      </w:pPr>
      <w:r>
        <w:t>Określenia podstawowe</w:t>
      </w:r>
    </w:p>
    <w:p w14:paraId="6A220D10" w14:textId="77777777" w:rsidR="00375FFF" w:rsidRDefault="00375FFF" w:rsidP="00375FFF">
      <w:r>
        <w:t>Określenia podane w niniejszej SST są zgodne z obowiązującymi odpowiednimi normami.</w:t>
      </w:r>
    </w:p>
    <w:p w14:paraId="375BFFEC" w14:textId="77777777" w:rsidR="00375FFF" w:rsidRDefault="00375FFF" w:rsidP="00375FFF">
      <w:pPr>
        <w:pStyle w:val="11punkt"/>
      </w:pPr>
      <w:r>
        <w:t>Ogólne wymagania dotyczące robót</w:t>
      </w:r>
    </w:p>
    <w:p w14:paraId="5F75C3CB" w14:textId="77777777" w:rsidR="00375FFF" w:rsidRDefault="00375FFF" w:rsidP="00375FFF">
      <w:r>
        <w:t>Wykonawca robót jest odpowiedzialny za jakość ich wykonania oraz za zgodność z dokumentacją projektową, SST i poleceniami Inspektora.</w:t>
      </w:r>
    </w:p>
    <w:p w14:paraId="43E53264" w14:textId="77777777" w:rsidR="00375FFF" w:rsidRDefault="00375FFF" w:rsidP="00375FFF">
      <w:pPr>
        <w:pStyle w:val="1Punktowanie"/>
      </w:pPr>
      <w:r>
        <w:t>MATERIAŁY</w:t>
      </w:r>
    </w:p>
    <w:p w14:paraId="4ACAF288" w14:textId="77777777" w:rsidR="00375FFF" w:rsidRDefault="00375FFF" w:rsidP="00375FFF">
      <w:r>
        <w:t xml:space="preserve">Wszystkie materiały użyte przy wykonaniu zakresu niniejszej SST powinny być dopuszczone do obrotu i powszechnego lub jednostkowego stosowania w budownictwie. Wyroby budowlane, właściwie oznaczone, powinny posiadać: </w:t>
      </w:r>
    </w:p>
    <w:p w14:paraId="66C71AD4" w14:textId="77777777" w:rsidR="00375FFF" w:rsidRDefault="00375FFF" w:rsidP="00F01028">
      <w:pPr>
        <w:pStyle w:val="odmylnika"/>
      </w:pPr>
      <w:r>
        <w:t xml:space="preserve">certyfikat na znak bezpieczeństwa, </w:t>
      </w:r>
    </w:p>
    <w:p w14:paraId="7F5D2588" w14:textId="77777777" w:rsidR="00375FFF" w:rsidRDefault="00375FFF" w:rsidP="00F01028">
      <w:pPr>
        <w:pStyle w:val="odmylnika"/>
      </w:pPr>
      <w:r>
        <w:t xml:space="preserve">certyfikat lub deklarację zgodności z Polską Normą lub z aprobatą techniczną, </w:t>
      </w:r>
    </w:p>
    <w:p w14:paraId="3375CF8A" w14:textId="77777777" w:rsidR="00375FFF" w:rsidRDefault="00375FFF" w:rsidP="00F01028">
      <w:pPr>
        <w:pStyle w:val="odmylnika"/>
      </w:pPr>
      <w:r>
        <w:t xml:space="preserve">atest higieniczny do stosowania w obiektach użyteczności publicznej. </w:t>
      </w:r>
    </w:p>
    <w:p w14:paraId="49A7A1CC" w14:textId="77777777" w:rsidR="00375FFF" w:rsidRDefault="00375FFF" w:rsidP="00375FFF">
      <w:r>
        <w:t>Wszystkie użyte w specyfikacji lub w przedmiarze znaki handlowe, towarowe, przywołania patentów, nazwy modeli, numery katalogowe służą jedynie do określenia cech technicznych i jakościowych materiałów, a nie są wskazaniem na producenta.</w:t>
      </w:r>
    </w:p>
    <w:p w14:paraId="3EF6DF95" w14:textId="77777777" w:rsidR="006F1205" w:rsidRDefault="008F56B4" w:rsidP="006F1205">
      <w:pPr>
        <w:pStyle w:val="11punkt"/>
      </w:pPr>
      <w:r>
        <w:t>Kostka brukowa</w:t>
      </w:r>
    </w:p>
    <w:p w14:paraId="1FEC341E" w14:textId="77777777" w:rsidR="006F1205" w:rsidRDefault="008F56B4" w:rsidP="00F01028">
      <w:pPr>
        <w:pStyle w:val="odmylnika"/>
      </w:pPr>
      <w:r>
        <w:t xml:space="preserve">gr. </w:t>
      </w:r>
      <w:r w:rsidR="00D67FDF">
        <w:t>8cm</w:t>
      </w:r>
    </w:p>
    <w:p w14:paraId="43982656" w14:textId="77777777" w:rsidR="006F1205" w:rsidRDefault="006F1205" w:rsidP="00F01028">
      <w:pPr>
        <w:pStyle w:val="odmylnika"/>
      </w:pPr>
      <w:r>
        <w:t>odporność na warunki atmosferyczne kl. 3</w:t>
      </w:r>
    </w:p>
    <w:p w14:paraId="3F037700" w14:textId="77777777" w:rsidR="006F1205" w:rsidRDefault="006F1205" w:rsidP="00F01028">
      <w:pPr>
        <w:pStyle w:val="odmylnika"/>
      </w:pPr>
      <w:r>
        <w:t>odporność na ścieranie kl. 4</w:t>
      </w:r>
    </w:p>
    <w:p w14:paraId="02F918F7" w14:textId="77777777" w:rsidR="006F1205" w:rsidRDefault="006F1205" w:rsidP="00F01028">
      <w:pPr>
        <w:pStyle w:val="odmylnika"/>
      </w:pPr>
      <w:r>
        <w:t>nasiąkliwość ≤ 6</w:t>
      </w:r>
    </w:p>
    <w:p w14:paraId="293F66AB" w14:textId="77777777" w:rsidR="006F1205" w:rsidRDefault="006F1205" w:rsidP="00F01028">
      <w:pPr>
        <w:pStyle w:val="odmylnika"/>
      </w:pPr>
      <w:r>
        <w:t>dopuszczalne odchyłki wymiarowe: dł. i szer. ±2mm, gr. ±3mm</w:t>
      </w:r>
    </w:p>
    <w:p w14:paraId="005264AD" w14:textId="77777777" w:rsidR="006F1205" w:rsidRDefault="006F1205" w:rsidP="006F1205">
      <w:pPr>
        <w:pStyle w:val="11punkt"/>
      </w:pPr>
      <w:r>
        <w:t>Materiały na podsypkę i do wypełnienia spoin oraz szczelin w nawierzchni</w:t>
      </w:r>
    </w:p>
    <w:p w14:paraId="73ECEDF4" w14:textId="77777777" w:rsidR="006F1205" w:rsidRDefault="006F1205" w:rsidP="006F1205">
      <w:r>
        <w:t>Należy stosować następujące materiały:</w:t>
      </w:r>
    </w:p>
    <w:p w14:paraId="637190D1" w14:textId="77777777" w:rsidR="006F1205" w:rsidRDefault="006F1205" w:rsidP="00F01028">
      <w:pPr>
        <w:pStyle w:val="odmylnika"/>
      </w:pPr>
      <w:r>
        <w:t>na podsypkę cementowo-piaskową pod nawierzchnię: mieszankę cementu i piasku w stosunku 1:4 z piasku naturalnego spełniającego wymagania dla gatunku 1 wg PN-PE-11113:1996, cementu powszechnego użytku spełniającego wymagania PN-PE-19701:1997 i wody odmiany</w:t>
      </w:r>
      <w:r w:rsidR="002B0B71">
        <w:t xml:space="preserve"> </w:t>
      </w:r>
      <w:r>
        <w:t>1 odpowiadającej wymaganiom PN-PE-32250:1988</w:t>
      </w:r>
      <w:r w:rsidR="009A48F5">
        <w:t>.</w:t>
      </w:r>
    </w:p>
    <w:p w14:paraId="16CD8ECD" w14:textId="77777777" w:rsidR="009A48F5" w:rsidRDefault="009A48F5" w:rsidP="00F01028">
      <w:pPr>
        <w:pStyle w:val="odmylnika"/>
      </w:pPr>
      <w:r>
        <w:t>do wypełniania spoin: piasek naturalny spełniający wymagania PN-PE-11113:1996 i piasek łamany (0,075÷2)mm wg PN-PE-11112:1996</w:t>
      </w:r>
    </w:p>
    <w:p w14:paraId="66EBFF06" w14:textId="77777777" w:rsidR="00375FFF" w:rsidRPr="005C5145" w:rsidRDefault="00375FFF" w:rsidP="00375FFF">
      <w:pPr>
        <w:pStyle w:val="1Punktowanie"/>
      </w:pPr>
      <w:r w:rsidRPr="005C5145">
        <w:t>SPRZĘT</w:t>
      </w:r>
    </w:p>
    <w:p w14:paraId="06A37DFF" w14:textId="77777777" w:rsidR="009A48F5" w:rsidRDefault="009A48F5" w:rsidP="009A48F5">
      <w:r>
        <w:t>Roboty można wykonać przy użyciu dowolnego typu sprzętu.</w:t>
      </w:r>
    </w:p>
    <w:p w14:paraId="492559EE" w14:textId="77777777" w:rsidR="00375FFF" w:rsidRDefault="00375FFF" w:rsidP="00375FFF">
      <w:pPr>
        <w:pStyle w:val="1Punktowanie"/>
      </w:pPr>
      <w:r>
        <w:t>TRANSPORT</w:t>
      </w:r>
    </w:p>
    <w:p w14:paraId="38F7E570" w14:textId="77777777" w:rsidR="00375FFF" w:rsidRDefault="00375FFF" w:rsidP="00375FFF">
      <w:r>
        <w:t>Materiały i elementy mogą być przewożone dowolnymi środkami transportu.</w:t>
      </w:r>
    </w:p>
    <w:p w14:paraId="1929DBB2" w14:textId="77777777" w:rsidR="009A48F5" w:rsidRPr="009A48F5" w:rsidRDefault="009A48F5" w:rsidP="009A48F5">
      <w:pPr>
        <w:rPr>
          <w:szCs w:val="22"/>
        </w:rPr>
      </w:pPr>
      <w:r>
        <w:t xml:space="preserve">Płyty betonowe mogą być przewożone dowolnymi środkami transportu. Płyty powinny być zabezpieczone przed przemieszczaniem się i uszkodzeniami w czasie transportu, a górna warstwa nie </w:t>
      </w:r>
      <w:r w:rsidRPr="009A48F5">
        <w:rPr>
          <w:szCs w:val="22"/>
        </w:rPr>
        <w:t>powinna wystawać poza ściany środka transportowego więcej niż 1/3 wysokości tej warstwy.</w:t>
      </w:r>
    </w:p>
    <w:p w14:paraId="75DE059E" w14:textId="77777777" w:rsidR="009A48F5" w:rsidRPr="009A48F5" w:rsidRDefault="009A48F5" w:rsidP="009A48F5">
      <w:pPr>
        <w:rPr>
          <w:szCs w:val="22"/>
        </w:rPr>
      </w:pPr>
      <w:r w:rsidRPr="009A48F5">
        <w:rPr>
          <w:szCs w:val="22"/>
        </w:rPr>
        <w:lastRenderedPageBreak/>
        <w:t>Piasek mona przewozić dowolnymi środkami transportu w warunkach zabezpieczających go przed zanieczyszczeniem, zawilgoceniem oraz zmieszaniem z innymi rodzajami kruszyw. Podczas transportu piasek powinien być zabezpieczony przed wysypaniem.</w:t>
      </w:r>
    </w:p>
    <w:p w14:paraId="618A62F3" w14:textId="77777777" w:rsidR="009A48F5" w:rsidRPr="009A48F5" w:rsidRDefault="009A48F5" w:rsidP="009A48F5">
      <w:pPr>
        <w:rPr>
          <w:szCs w:val="22"/>
        </w:rPr>
      </w:pPr>
      <w:r w:rsidRPr="009A48F5">
        <w:rPr>
          <w:szCs w:val="22"/>
        </w:rPr>
        <w:t>Tłuczeń można przewozić dowolnymi środkami transportu w warunkach zabezpieczających go przed zanieczyszczeniem, zawilgoceniem oraz zmieszaniem z innymi rodzajami kruszyw. Podczas transportu tłuczeń powinien być zabezpieczony przed wysypaniem.</w:t>
      </w:r>
    </w:p>
    <w:p w14:paraId="1502FB7E" w14:textId="77777777" w:rsidR="00375FFF" w:rsidRDefault="009A48F5" w:rsidP="00375FFF">
      <w:pPr>
        <w:pStyle w:val="1Punktowanie"/>
      </w:pPr>
      <w:r>
        <w:t>WYKONANIE ROBÓT</w:t>
      </w:r>
    </w:p>
    <w:p w14:paraId="2E76C3E0" w14:textId="77777777" w:rsidR="009A48F5" w:rsidRPr="009A48F5" w:rsidRDefault="009A48F5" w:rsidP="009A48F5">
      <w:r w:rsidRPr="009A48F5">
        <w:t>Podsypka pod nawierzchnię powinna być wykonana z piasku odpow</w:t>
      </w:r>
      <w:r>
        <w:t>iadającego wymaganiom punktu 2.3</w:t>
      </w:r>
      <w:r w:rsidRPr="009A48F5">
        <w:t>. niniejszej SST.</w:t>
      </w:r>
    </w:p>
    <w:p w14:paraId="1D453D92" w14:textId="77777777" w:rsidR="009A48F5" w:rsidRPr="009A48F5" w:rsidRDefault="009A48F5" w:rsidP="009A48F5">
      <w:r w:rsidRPr="009A48F5">
        <w:t xml:space="preserve">Grubość podsypki powinna być zgodna z dokumentacją projektową. Jeżeli dokumentacja projektowa lub SST nie stanowi inaczej, to grubość podsypki nie mniejsza niż 10 cm na podłożu z gruntów wątpliwych i 25 cm z gruntów </w:t>
      </w:r>
      <w:proofErr w:type="spellStart"/>
      <w:r w:rsidRPr="009A48F5">
        <w:t>wysadzinowych</w:t>
      </w:r>
      <w:proofErr w:type="spellEnd"/>
      <w:r w:rsidRPr="009A48F5">
        <w:t>.</w:t>
      </w:r>
    </w:p>
    <w:p w14:paraId="0457D1AD" w14:textId="77777777" w:rsidR="009A48F5" w:rsidRPr="009A48F5" w:rsidRDefault="009A48F5" w:rsidP="009A48F5">
      <w:r w:rsidRPr="009A48F5">
        <w:t>Piasek do wykonania podsypki powinien być rozłożony w warstwie o jednakowej grubości przy użyciu równiarki, w sposób zapewniający uzyskanie wymaganych spadków i rzędnych wysokościowych.</w:t>
      </w:r>
    </w:p>
    <w:p w14:paraId="38137FD6" w14:textId="77777777" w:rsidR="009A48F5" w:rsidRPr="009A48F5" w:rsidRDefault="009A48F5" w:rsidP="009A48F5">
      <w:r w:rsidRPr="009A48F5">
        <w:t xml:space="preserve">Zagęszczenie podsypki należy przeprowadzić bezpośrednio po rozłożeniu. Zagęszczenie należy wykonywać przy zachowaniu optymalnej wilgotności zagęszczanego piasku, aż do osiągnięcia wskaźnika zagęszczenia </w:t>
      </w:r>
      <w:proofErr w:type="spellStart"/>
      <w:r w:rsidRPr="009A48F5">
        <w:t>Is</w:t>
      </w:r>
      <w:proofErr w:type="spellEnd"/>
      <w:r w:rsidRPr="009A48F5">
        <w:t xml:space="preserve"> &gt;=1,00.</w:t>
      </w:r>
    </w:p>
    <w:p w14:paraId="5F1C121A" w14:textId="77777777" w:rsidR="009A48F5" w:rsidRPr="009A48F5" w:rsidRDefault="009A48F5" w:rsidP="009A48F5">
      <w:r w:rsidRPr="009A48F5">
        <w:t>Układanie nawierzchni z płyt betonowych na uprzednio przygotowanym podłożu może się odbywać bezpośrednio ze środków transportowych lub z miejsca składowania, za pomocą koparek samojezdnych wyposażonych w chwytak zaciskowy.</w:t>
      </w:r>
    </w:p>
    <w:p w14:paraId="52EF55B9" w14:textId="77777777" w:rsidR="009A48F5" w:rsidRDefault="009A48F5" w:rsidP="009A48F5">
      <w:r w:rsidRPr="009A48F5">
        <w:t xml:space="preserve">Płyty należy układać tak, aby całą swoją powierzchnią przylegały do podłoża (podłoża gruntowego lub podsypki). Powierzchnie płyt nie powinny wystawać lub być zagłębione względem siebie więcej niż 4 mm. </w:t>
      </w:r>
    </w:p>
    <w:p w14:paraId="42B871B9" w14:textId="77777777" w:rsidR="00375FFF" w:rsidRDefault="00375FFF" w:rsidP="00375FFF">
      <w:pPr>
        <w:pStyle w:val="1Punktowanie"/>
      </w:pPr>
      <w:r>
        <w:t>KONTROLA JAKOŚCI</w:t>
      </w:r>
    </w:p>
    <w:p w14:paraId="38EFA60B" w14:textId="77777777" w:rsidR="00375FFF" w:rsidRDefault="00375FFF" w:rsidP="00375FFF">
      <w:r>
        <w:t>Zasady kontroli jakości powinny być zgodne z wymogami norm branżowych oraz zasad sztuki budowlanej. Ogólne wymagania dotyczące wykonania robót, dostawy materiałów, sprzętu i środków transportu podano w ST-0. Wykonawca jest odpowiedzialny za pełną kontrolę jakości robót, materiałów i urządzeń. Wykonawca zapewni odpowiedni system i środki techniczne do kontroli jakości robót na terenie i poza placem budowy. Wszystkie badania i pomiary będą przeprowadzane zgodnie z wymaganiami Norm lub Aprobat Technicznych przez jednostki posiadające odpowiednie uprawnienia.</w:t>
      </w:r>
    </w:p>
    <w:p w14:paraId="5CC1B3AF" w14:textId="77777777" w:rsidR="00375FFF" w:rsidRDefault="00375FFF" w:rsidP="00375FFF">
      <w:r>
        <w:t xml:space="preserve">Ocena jakości powinna obejmować: </w:t>
      </w:r>
    </w:p>
    <w:p w14:paraId="0E17298D" w14:textId="77777777" w:rsidR="00375FFF" w:rsidRDefault="00375FFF" w:rsidP="00F01028">
      <w:pPr>
        <w:pStyle w:val="odmylnika"/>
      </w:pPr>
      <w:r>
        <w:t xml:space="preserve">sprawdzenie zgodności wymiarów, </w:t>
      </w:r>
    </w:p>
    <w:p w14:paraId="29A1CC0F" w14:textId="77777777" w:rsidR="00375FFF" w:rsidRDefault="00375FFF" w:rsidP="00F01028">
      <w:pPr>
        <w:pStyle w:val="odmylnika"/>
      </w:pPr>
      <w:r>
        <w:t xml:space="preserve">sprawdzenie pionów i poziomów płaszczyzn i krawędzi, </w:t>
      </w:r>
    </w:p>
    <w:p w14:paraId="3F1E1A04" w14:textId="77777777" w:rsidR="00375FFF" w:rsidRDefault="00375FFF" w:rsidP="00F01028">
      <w:pPr>
        <w:pStyle w:val="odmylnika"/>
      </w:pPr>
      <w:r>
        <w:t xml:space="preserve">sprawdzenie jakości materiałów i wyrobów, </w:t>
      </w:r>
    </w:p>
    <w:p w14:paraId="00D8D8A2" w14:textId="77777777" w:rsidR="00375FFF" w:rsidRDefault="00375FFF" w:rsidP="00F01028">
      <w:pPr>
        <w:pStyle w:val="odmylnika"/>
      </w:pPr>
      <w:r>
        <w:t>sprawdzenie prawidłowości wykonania z uwzględnieniem szczegółów konstrukcyjnych i połączeń.</w:t>
      </w:r>
    </w:p>
    <w:p w14:paraId="19FB75C7" w14:textId="77777777" w:rsidR="00375FFF" w:rsidRDefault="00375FFF" w:rsidP="00375FFF">
      <w:pPr>
        <w:pStyle w:val="1Punktowanie"/>
      </w:pPr>
      <w:r>
        <w:t>OBMIAR ROBÓT</w:t>
      </w:r>
    </w:p>
    <w:p w14:paraId="5EE20C3D" w14:textId="77777777" w:rsidR="001A03CC" w:rsidRPr="001A03CC" w:rsidRDefault="00375FFF" w:rsidP="001A03CC">
      <w:r>
        <w:t>Jednos</w:t>
      </w:r>
      <w:r w:rsidR="001A03CC">
        <w:t>tką obmiarową jest m</w:t>
      </w:r>
      <w:r w:rsidR="001A03CC">
        <w:rPr>
          <w:vertAlign w:val="superscript"/>
        </w:rPr>
        <w:t>2</w:t>
      </w:r>
      <w:r w:rsidR="001A03CC">
        <w:t xml:space="preserve"> wykonanej nawierzchni.</w:t>
      </w:r>
    </w:p>
    <w:p w14:paraId="20FC674D" w14:textId="77777777" w:rsidR="00375FFF" w:rsidRDefault="00375FFF" w:rsidP="00375FFF">
      <w:pPr>
        <w:pStyle w:val="1Punktowanie"/>
      </w:pPr>
      <w:r>
        <w:t>ODBIÓR ROBÓT</w:t>
      </w:r>
    </w:p>
    <w:p w14:paraId="0E13BCC2" w14:textId="77777777" w:rsidR="00375FFF" w:rsidRDefault="00375FFF" w:rsidP="00375FFF">
      <w:r>
        <w:t>Podstawę do odbioru robót powinny stanowić następujące dokumenty:</w:t>
      </w:r>
    </w:p>
    <w:p w14:paraId="263D1267" w14:textId="77777777" w:rsidR="00375FFF" w:rsidRDefault="00375FFF" w:rsidP="00F01028">
      <w:pPr>
        <w:pStyle w:val="odmylnika"/>
      </w:pPr>
      <w:r>
        <w:t>dokumentacja techniczna,</w:t>
      </w:r>
    </w:p>
    <w:p w14:paraId="0FF7CE8A" w14:textId="77777777" w:rsidR="00375FFF" w:rsidRDefault="00375FFF" w:rsidP="00F01028">
      <w:pPr>
        <w:pStyle w:val="odmylnika"/>
      </w:pPr>
      <w:r>
        <w:t>Dziennik Budowy,</w:t>
      </w:r>
    </w:p>
    <w:p w14:paraId="30BB44CC" w14:textId="77777777" w:rsidR="00375FFF" w:rsidRDefault="00375FFF" w:rsidP="00F01028">
      <w:pPr>
        <w:pStyle w:val="odmylnika"/>
      </w:pPr>
      <w:r>
        <w:t>zaświadczenia o jakości materiałów i wyrobów dostarczonych na budowę,</w:t>
      </w:r>
    </w:p>
    <w:p w14:paraId="1B4B1696" w14:textId="77777777" w:rsidR="00375FFF" w:rsidRDefault="00375FFF" w:rsidP="00F01028">
      <w:pPr>
        <w:pStyle w:val="odmylnika"/>
      </w:pPr>
      <w:r>
        <w:t>protokoły odbioru poszczególnych etapów robót zanikających,</w:t>
      </w:r>
    </w:p>
    <w:p w14:paraId="2AAE2F1E" w14:textId="77777777" w:rsidR="00375FFF" w:rsidRDefault="00375FFF" w:rsidP="00F01028">
      <w:pPr>
        <w:pStyle w:val="odmylnika"/>
      </w:pPr>
      <w:r>
        <w:t>protokoły odbioru materiałów i wyrobów,</w:t>
      </w:r>
    </w:p>
    <w:p w14:paraId="77525555" w14:textId="77777777" w:rsidR="00375FFF" w:rsidRDefault="00375FFF" w:rsidP="00F01028">
      <w:pPr>
        <w:pStyle w:val="odmylnika"/>
      </w:pPr>
      <w:r>
        <w:t>wyniki badań laboratoryjnych, jeśli takie były zlecane przez budowę,</w:t>
      </w:r>
    </w:p>
    <w:p w14:paraId="2CA08A00" w14:textId="77777777" w:rsidR="00375FFF" w:rsidRDefault="00375FFF" w:rsidP="00F01028">
      <w:pPr>
        <w:pStyle w:val="odmylnika"/>
      </w:pPr>
      <w:r>
        <w:t>ekspertyzy techniczne w przypadku, gdy były wykonywane przed odbiorem budynku.</w:t>
      </w:r>
    </w:p>
    <w:p w14:paraId="25DB0009" w14:textId="77777777" w:rsidR="00375FFF" w:rsidRDefault="00375FFF" w:rsidP="00375FFF">
      <w:pPr>
        <w:pStyle w:val="1Punktowanie"/>
      </w:pPr>
      <w:r>
        <w:t>PODSTAWA PŁATNOŚCI</w:t>
      </w:r>
    </w:p>
    <w:p w14:paraId="5D9D3189" w14:textId="77777777" w:rsidR="00375FFF" w:rsidRDefault="00375FFF" w:rsidP="00375FFF">
      <w:r>
        <w:t>Zgodnie z warunkami umowy z Wykonawcą.</w:t>
      </w:r>
    </w:p>
    <w:p w14:paraId="72822D8F" w14:textId="77777777" w:rsidR="00375FFF" w:rsidRDefault="00375FFF" w:rsidP="00375FFF">
      <w:pPr>
        <w:pStyle w:val="1Punktowanie"/>
      </w:pPr>
      <w:r>
        <w:t>PRZEPISY ZWIĄZANE</w:t>
      </w:r>
    </w:p>
    <w:p w14:paraId="071AAA28" w14:textId="77777777" w:rsidR="001A03CC" w:rsidRDefault="001A03CC" w:rsidP="001A03CC">
      <w:r>
        <w:t>PN-B-11113 Kruszywo mineralne. Kruszywo naturalne do nawierzchni drogowych; piasek</w:t>
      </w:r>
    </w:p>
    <w:p w14:paraId="24FE86E4" w14:textId="77777777" w:rsidR="001A03CC" w:rsidRDefault="001A03CC" w:rsidP="001A03CC">
      <w:r>
        <w:t>BN-80/6775-03/01 Prefabrykaty budowlane z betonu. Elementy nawierzchni dróg, ulic, parkingów i torowisk tramwajowych. Wspólne wymagania i badania</w:t>
      </w:r>
    </w:p>
    <w:p w14:paraId="5389A1CF" w14:textId="77777777" w:rsidR="008A7DA2" w:rsidRDefault="008A7DA2">
      <w:pPr>
        <w:jc w:val="left"/>
        <w:rPr>
          <w:b/>
          <w:sz w:val="24"/>
        </w:rPr>
      </w:pPr>
      <w:r>
        <w:br w:type="page"/>
      </w:r>
    </w:p>
    <w:p w14:paraId="621158E4" w14:textId="77777777" w:rsidR="008A7DA2" w:rsidRPr="00B3768A" w:rsidRDefault="008A7DA2" w:rsidP="008A7DA2">
      <w:pPr>
        <w:pStyle w:val="TYT"/>
        <w:jc w:val="center"/>
      </w:pPr>
      <w:r w:rsidRPr="00B3768A">
        <w:lastRenderedPageBreak/>
        <w:t>SZCZEGÓŁOWA SPECYFIKACJA TECHNICZNA</w:t>
      </w:r>
    </w:p>
    <w:p w14:paraId="4E8C02BC" w14:textId="77777777" w:rsidR="008A7DA2" w:rsidRPr="00B3768A" w:rsidRDefault="008A7DA2" w:rsidP="008A7DA2">
      <w:pPr>
        <w:pStyle w:val="TYT"/>
        <w:jc w:val="center"/>
      </w:pPr>
      <w:r w:rsidRPr="00B3768A">
        <w:t>SST-2.13</w:t>
      </w:r>
    </w:p>
    <w:p w14:paraId="6C51D351" w14:textId="77777777" w:rsidR="008A7DA2" w:rsidRPr="00B3768A" w:rsidRDefault="008A7DA2" w:rsidP="008A7DA2">
      <w:pPr>
        <w:pStyle w:val="TYT"/>
        <w:jc w:val="center"/>
        <w:rPr>
          <w:u w:val="single"/>
        </w:rPr>
      </w:pPr>
      <w:r w:rsidRPr="00B3768A">
        <w:rPr>
          <w:u w:val="single"/>
        </w:rPr>
        <w:t>Instalowanie windy</w:t>
      </w:r>
      <w:r w:rsidRPr="00B3768A">
        <w:rPr>
          <w:u w:val="single"/>
        </w:rPr>
        <w:tab/>
      </w:r>
      <w:r w:rsidRPr="00B3768A">
        <w:rPr>
          <w:u w:val="single"/>
        </w:rPr>
        <w:tab/>
      </w:r>
      <w:r w:rsidRPr="00B3768A">
        <w:rPr>
          <w:u w:val="single"/>
        </w:rPr>
        <w:tab/>
        <w:t>Kod CPV 42416100-6</w:t>
      </w:r>
    </w:p>
    <w:p w14:paraId="1A24AF48" w14:textId="77777777" w:rsidR="008A7DA2" w:rsidRDefault="008A7DA2" w:rsidP="001F3B22">
      <w:pPr>
        <w:pStyle w:val="1Punktowanie"/>
        <w:numPr>
          <w:ilvl w:val="0"/>
          <w:numId w:val="44"/>
        </w:numPr>
      </w:pPr>
      <w:r>
        <w:t>WSTĘP</w:t>
      </w:r>
    </w:p>
    <w:p w14:paraId="0C652384" w14:textId="77777777" w:rsidR="008A7DA2" w:rsidRDefault="008A7DA2" w:rsidP="008A7DA2">
      <w:pPr>
        <w:pStyle w:val="11punkt"/>
      </w:pPr>
      <w:r>
        <w:t>Przedmiot SST</w:t>
      </w:r>
    </w:p>
    <w:p w14:paraId="1F1047F0" w14:textId="77777777" w:rsidR="008A7DA2" w:rsidRDefault="008A7DA2" w:rsidP="008A7DA2">
      <w:r>
        <w:t>Przedmiotem niniejszej Specyfikacji Technicznej są wymagania dotyczące wykonania i odbioru robót polegających na montażu windy towarowo-osobowej.</w:t>
      </w:r>
    </w:p>
    <w:p w14:paraId="4EA47284" w14:textId="77777777" w:rsidR="008A7DA2" w:rsidRDefault="008A7DA2" w:rsidP="008A7DA2">
      <w:pPr>
        <w:pStyle w:val="11punkt"/>
      </w:pPr>
      <w:r>
        <w:t>Zakres stosowania ST</w:t>
      </w:r>
    </w:p>
    <w:p w14:paraId="15CA11DD" w14:textId="77777777" w:rsidR="008A7DA2" w:rsidRDefault="008A7DA2" w:rsidP="008A7DA2">
      <w:r>
        <w:t>Specyfikacja techniczna jest stosowana jako dokument przetargowy i kontraktowy przy zlecaniu i realizacji robót wymienionych w pkt. 1.3.</w:t>
      </w:r>
    </w:p>
    <w:p w14:paraId="041C11F2" w14:textId="77777777" w:rsidR="008A7DA2" w:rsidRDefault="008A7DA2" w:rsidP="008A7DA2">
      <w:pPr>
        <w:pStyle w:val="11punkt"/>
      </w:pPr>
      <w:r>
        <w:t>Zakres robót objętych ST</w:t>
      </w:r>
    </w:p>
    <w:p w14:paraId="43E92F68" w14:textId="77777777" w:rsidR="008A7DA2" w:rsidRDefault="00652F80" w:rsidP="00652F80">
      <w:r>
        <w:t xml:space="preserve">Przedmiotem opracowania jest montaż dźwigu towarowo-osobowego o </w:t>
      </w:r>
      <w:r w:rsidR="009B5E7E">
        <w:t xml:space="preserve">napędzie elektrycznym udźwigu 630kg </w:t>
      </w:r>
      <w:r>
        <w:t>do przewożenia osób i towarów w budynku pawilonu B Zakładu Karnego w Chełmie.</w:t>
      </w:r>
    </w:p>
    <w:p w14:paraId="63CC6EFD" w14:textId="77777777" w:rsidR="00652F80" w:rsidRDefault="00652F80" w:rsidP="00652F80">
      <w:r>
        <w:t>1) Zakres robót w części dotyczącej dokumentacji technicznej wykonania i montażu dźwigu obejmuje następujące czynności:</w:t>
      </w:r>
    </w:p>
    <w:p w14:paraId="34CAC151" w14:textId="77777777" w:rsidR="00652F80" w:rsidRDefault="00652F80" w:rsidP="00652F80">
      <w:r>
        <w:t xml:space="preserve"> a) opracowanie dokumentacji technicznej dźwigu wraz z branżami towarzyszącymi zgodnie z wymaganiami Zamawiającego i obowiązującymi przepisami prawa,</w:t>
      </w:r>
    </w:p>
    <w:p w14:paraId="61671F5C" w14:textId="77777777" w:rsidR="00652F80" w:rsidRDefault="00652F80" w:rsidP="00652F80">
      <w:r>
        <w:t xml:space="preserve"> b) uzgodnienie dokumentacji dźwigu z organem właściwej jednostki dozoru technicznego oraz przygotowanie wniosku o wydanie decyzji zezwalającej na eksploatację dźwigu, </w:t>
      </w:r>
    </w:p>
    <w:p w14:paraId="4C2AEB95" w14:textId="77777777" w:rsidR="00652F80" w:rsidRDefault="00652F80" w:rsidP="00652F80">
      <w:r>
        <w:t>c) uzyskanie decyzji zezwalającej na eksploatację.</w:t>
      </w:r>
    </w:p>
    <w:p w14:paraId="259C80D5" w14:textId="77777777" w:rsidR="00652F80" w:rsidRDefault="00652F80" w:rsidP="00652F80"/>
    <w:p w14:paraId="00072CB8" w14:textId="77777777" w:rsidR="00652F80" w:rsidRDefault="00652F80" w:rsidP="00652F80">
      <w:r>
        <w:t xml:space="preserve">2) Przed przystąpieniem do złożenia oferty, jak również realizacji zamówienia Wykonawca zobowiązany jest do sprawdzenia i weryfikacji elementów dźwigu, które zamierza pozostawić, parametrów technicznych oraz wymiarów istniejącego szybu windowego. Zakres robót w części dotyczącej przekazania wymienionych elementów dźwigu Zamawiającemu i włączenia ich do eksploatacji obejmuje następujące czynności: </w:t>
      </w:r>
    </w:p>
    <w:p w14:paraId="2E4B514E" w14:textId="77777777" w:rsidR="00652F80" w:rsidRDefault="00652F80" w:rsidP="00652F80">
      <w:r>
        <w:t>1) udział w badaniu wymienionego dźwigu przeprowadzonym przez UDT oraz doprowadzenie do jego odbioru i do wydania decyzji zezwalającej na eksploatację,</w:t>
      </w:r>
    </w:p>
    <w:p w14:paraId="1A7AFB9A" w14:textId="77777777" w:rsidR="00652F80" w:rsidRDefault="00652F80" w:rsidP="00652F80">
      <w:r>
        <w:t xml:space="preserve"> 2) uzyskanie i przekazanie Zamawiającemu książki rewizyjnej dźwigu, </w:t>
      </w:r>
    </w:p>
    <w:p w14:paraId="7B12F106" w14:textId="77777777" w:rsidR="00652F80" w:rsidRDefault="00652F80" w:rsidP="00652F80">
      <w:r>
        <w:t>3) przeszkolenie pracowników Zamawiającego w zakresie obsługi dźwigu.</w:t>
      </w:r>
    </w:p>
    <w:p w14:paraId="20B56838" w14:textId="77777777" w:rsidR="008A7DA2" w:rsidRDefault="008A7DA2" w:rsidP="008A7DA2">
      <w:pPr>
        <w:pStyle w:val="11punkt"/>
      </w:pPr>
      <w:r>
        <w:t>Określenia podstawowe</w:t>
      </w:r>
    </w:p>
    <w:p w14:paraId="6A6BFBB1" w14:textId="77777777" w:rsidR="008A7DA2" w:rsidRDefault="008A7DA2" w:rsidP="008A7DA2">
      <w:r>
        <w:t>Określenia podane w niniejszej SST są zgodne z obowiązującymi odpowiednimi normami.</w:t>
      </w:r>
    </w:p>
    <w:p w14:paraId="4BA39CDA" w14:textId="77777777" w:rsidR="008A7DA2" w:rsidRDefault="008A7DA2" w:rsidP="008A7DA2">
      <w:pPr>
        <w:pStyle w:val="11punkt"/>
      </w:pPr>
      <w:r>
        <w:t>Ogólne wymagania dotyczące robót</w:t>
      </w:r>
    </w:p>
    <w:p w14:paraId="5EC53215" w14:textId="77777777" w:rsidR="008A7DA2" w:rsidRDefault="008A7DA2" w:rsidP="008A7DA2">
      <w:r>
        <w:t>Wykonawca robót jest odpowiedzialny za jakość ich wykonania oraz za zgodność z dokumentacją projektową, SST i poleceniami Inspektora.</w:t>
      </w:r>
    </w:p>
    <w:p w14:paraId="4E1F3621" w14:textId="77777777" w:rsidR="008A7DA2" w:rsidRDefault="008A7DA2" w:rsidP="008A7DA2">
      <w:pPr>
        <w:pStyle w:val="1Punktowanie"/>
      </w:pPr>
      <w:r>
        <w:t>MATERIAŁY</w:t>
      </w:r>
    </w:p>
    <w:tbl>
      <w:tblPr>
        <w:tblStyle w:val="Tabela-Siatka"/>
        <w:tblW w:w="0" w:type="auto"/>
        <w:jc w:val="center"/>
        <w:tblLook w:val="04A0" w:firstRow="1" w:lastRow="0" w:firstColumn="1" w:lastColumn="0" w:noHBand="0" w:noVBand="1"/>
      </w:tblPr>
      <w:tblGrid>
        <w:gridCol w:w="3070"/>
        <w:gridCol w:w="4071"/>
      </w:tblGrid>
      <w:tr w:rsidR="001F3B22" w14:paraId="42ED9B9D" w14:textId="77777777" w:rsidTr="00D36F6A">
        <w:trPr>
          <w:trHeight w:val="516"/>
          <w:jc w:val="center"/>
        </w:trPr>
        <w:tc>
          <w:tcPr>
            <w:tcW w:w="7141" w:type="dxa"/>
            <w:gridSpan w:val="2"/>
            <w:vAlign w:val="center"/>
          </w:tcPr>
          <w:p w14:paraId="1E6C7C69" w14:textId="77777777" w:rsidR="001F3B22" w:rsidRDefault="001F3B22" w:rsidP="003A2E0E">
            <w:pPr>
              <w:jc w:val="center"/>
            </w:pPr>
            <w:r>
              <w:t>Główne parametry dźwigu osobowego</w:t>
            </w:r>
          </w:p>
        </w:tc>
      </w:tr>
      <w:tr w:rsidR="00D36F6A" w14:paraId="05BBA44A" w14:textId="77777777" w:rsidTr="00D36F6A">
        <w:trPr>
          <w:jc w:val="center"/>
        </w:trPr>
        <w:tc>
          <w:tcPr>
            <w:tcW w:w="3070" w:type="dxa"/>
            <w:vAlign w:val="center"/>
          </w:tcPr>
          <w:p w14:paraId="3077BD36" w14:textId="77777777" w:rsidR="00D36F6A" w:rsidRDefault="00D36F6A" w:rsidP="003A2E0E">
            <w:pPr>
              <w:jc w:val="left"/>
            </w:pPr>
            <w:r>
              <w:t xml:space="preserve">Typ dźwigu </w:t>
            </w:r>
          </w:p>
        </w:tc>
        <w:tc>
          <w:tcPr>
            <w:tcW w:w="4071" w:type="dxa"/>
          </w:tcPr>
          <w:p w14:paraId="7CA29F06" w14:textId="77777777" w:rsidR="00D36F6A" w:rsidRDefault="00D36F6A" w:rsidP="00D36F6A">
            <w:pPr>
              <w:jc w:val="center"/>
            </w:pPr>
            <w:r>
              <w:t>Towarowo osobowy o napędzie elektrycznym bez maszynowni</w:t>
            </w:r>
          </w:p>
        </w:tc>
      </w:tr>
      <w:tr w:rsidR="00D36F6A" w14:paraId="50F3369E" w14:textId="77777777" w:rsidTr="00D36F6A">
        <w:trPr>
          <w:jc w:val="center"/>
        </w:trPr>
        <w:tc>
          <w:tcPr>
            <w:tcW w:w="3070" w:type="dxa"/>
            <w:vAlign w:val="center"/>
          </w:tcPr>
          <w:p w14:paraId="0A9A6F25" w14:textId="77777777" w:rsidR="00D36F6A" w:rsidRDefault="00D36F6A" w:rsidP="003A2E0E">
            <w:pPr>
              <w:jc w:val="left"/>
            </w:pPr>
            <w:r>
              <w:t>Przeznaczenie</w:t>
            </w:r>
          </w:p>
        </w:tc>
        <w:tc>
          <w:tcPr>
            <w:tcW w:w="4071" w:type="dxa"/>
          </w:tcPr>
          <w:p w14:paraId="61A6A41F" w14:textId="77777777" w:rsidR="00D36F6A" w:rsidRDefault="00D36F6A" w:rsidP="003A2E0E">
            <w:pPr>
              <w:jc w:val="center"/>
            </w:pPr>
            <w:r>
              <w:t>Przewóz osób i towarów</w:t>
            </w:r>
          </w:p>
        </w:tc>
      </w:tr>
      <w:tr w:rsidR="00D36F6A" w14:paraId="63936B38" w14:textId="77777777" w:rsidTr="00D36F6A">
        <w:trPr>
          <w:jc w:val="center"/>
        </w:trPr>
        <w:tc>
          <w:tcPr>
            <w:tcW w:w="3070" w:type="dxa"/>
            <w:vAlign w:val="center"/>
          </w:tcPr>
          <w:p w14:paraId="1D8320D2" w14:textId="77777777" w:rsidR="00D36F6A" w:rsidRDefault="00D36F6A" w:rsidP="003A2E0E">
            <w:pPr>
              <w:jc w:val="left"/>
            </w:pPr>
            <w:r>
              <w:t>Udźwig</w:t>
            </w:r>
          </w:p>
        </w:tc>
        <w:tc>
          <w:tcPr>
            <w:tcW w:w="4071" w:type="dxa"/>
          </w:tcPr>
          <w:p w14:paraId="4A8ECE76" w14:textId="77777777" w:rsidR="00D36F6A" w:rsidRDefault="009B5E7E" w:rsidP="003A2E0E">
            <w:pPr>
              <w:jc w:val="center"/>
            </w:pPr>
            <w:r>
              <w:t>63</w:t>
            </w:r>
            <w:r w:rsidR="00D36F6A">
              <w:t>0kg</w:t>
            </w:r>
          </w:p>
        </w:tc>
      </w:tr>
      <w:tr w:rsidR="00D36F6A" w14:paraId="1C02CF00" w14:textId="77777777" w:rsidTr="00D36F6A">
        <w:trPr>
          <w:jc w:val="center"/>
        </w:trPr>
        <w:tc>
          <w:tcPr>
            <w:tcW w:w="3070" w:type="dxa"/>
            <w:vAlign w:val="center"/>
          </w:tcPr>
          <w:p w14:paraId="298521D4" w14:textId="77777777" w:rsidR="00D36F6A" w:rsidRDefault="00D36F6A" w:rsidP="003A2E0E">
            <w:pPr>
              <w:jc w:val="left"/>
            </w:pPr>
            <w:r>
              <w:t>Ilość przystanków</w:t>
            </w:r>
          </w:p>
        </w:tc>
        <w:tc>
          <w:tcPr>
            <w:tcW w:w="4071" w:type="dxa"/>
          </w:tcPr>
          <w:p w14:paraId="736F9DBA" w14:textId="77777777" w:rsidR="00D36F6A" w:rsidRDefault="00D36F6A" w:rsidP="003A2E0E">
            <w:pPr>
              <w:jc w:val="center"/>
            </w:pPr>
            <w:r>
              <w:t>2</w:t>
            </w:r>
          </w:p>
        </w:tc>
      </w:tr>
      <w:tr w:rsidR="00D36F6A" w14:paraId="4B031B9B" w14:textId="77777777" w:rsidTr="00D36F6A">
        <w:trPr>
          <w:jc w:val="center"/>
        </w:trPr>
        <w:tc>
          <w:tcPr>
            <w:tcW w:w="3070" w:type="dxa"/>
            <w:vAlign w:val="center"/>
          </w:tcPr>
          <w:p w14:paraId="32CBF22A" w14:textId="77777777" w:rsidR="00D36F6A" w:rsidRDefault="00D36F6A" w:rsidP="003A2E0E">
            <w:pPr>
              <w:jc w:val="left"/>
            </w:pPr>
            <w:r>
              <w:t>Ilość dojść</w:t>
            </w:r>
          </w:p>
        </w:tc>
        <w:tc>
          <w:tcPr>
            <w:tcW w:w="4071" w:type="dxa"/>
          </w:tcPr>
          <w:p w14:paraId="551613D1" w14:textId="77777777" w:rsidR="00D36F6A" w:rsidRDefault="00D36F6A" w:rsidP="003A2E0E">
            <w:pPr>
              <w:jc w:val="center"/>
            </w:pPr>
            <w:r>
              <w:t>2</w:t>
            </w:r>
          </w:p>
        </w:tc>
      </w:tr>
      <w:tr w:rsidR="00D36F6A" w14:paraId="609EB15A" w14:textId="77777777" w:rsidTr="00D36F6A">
        <w:trPr>
          <w:jc w:val="center"/>
        </w:trPr>
        <w:tc>
          <w:tcPr>
            <w:tcW w:w="3070" w:type="dxa"/>
            <w:vAlign w:val="center"/>
          </w:tcPr>
          <w:p w14:paraId="5146EB9D" w14:textId="77777777" w:rsidR="00D36F6A" w:rsidRDefault="00D36F6A" w:rsidP="003A2E0E">
            <w:pPr>
              <w:jc w:val="left"/>
            </w:pPr>
            <w:r>
              <w:t>Prędkość dźwigu</w:t>
            </w:r>
          </w:p>
        </w:tc>
        <w:tc>
          <w:tcPr>
            <w:tcW w:w="4071" w:type="dxa"/>
          </w:tcPr>
          <w:p w14:paraId="28C9CBDD" w14:textId="77777777" w:rsidR="00D36F6A" w:rsidRDefault="009B5E7E" w:rsidP="003A2E0E">
            <w:pPr>
              <w:jc w:val="center"/>
            </w:pPr>
            <w:r>
              <w:t>1m/s</w:t>
            </w:r>
          </w:p>
        </w:tc>
      </w:tr>
      <w:tr w:rsidR="009B5E7E" w14:paraId="29C3AF9D" w14:textId="77777777" w:rsidTr="00D36F6A">
        <w:trPr>
          <w:jc w:val="center"/>
        </w:trPr>
        <w:tc>
          <w:tcPr>
            <w:tcW w:w="3070" w:type="dxa"/>
            <w:vAlign w:val="center"/>
          </w:tcPr>
          <w:p w14:paraId="4306C241" w14:textId="77777777" w:rsidR="009B5E7E" w:rsidRDefault="009B5E7E" w:rsidP="003A2E0E">
            <w:pPr>
              <w:jc w:val="left"/>
            </w:pPr>
            <w:r>
              <w:t>Wysokość podnoszenia</w:t>
            </w:r>
          </w:p>
        </w:tc>
        <w:tc>
          <w:tcPr>
            <w:tcW w:w="4071" w:type="dxa"/>
          </w:tcPr>
          <w:p w14:paraId="75571B6A" w14:textId="77777777" w:rsidR="009B5E7E" w:rsidRDefault="009B5E7E" w:rsidP="003A2E0E">
            <w:pPr>
              <w:jc w:val="center"/>
            </w:pPr>
            <w:r>
              <w:t>3,48m</w:t>
            </w:r>
          </w:p>
        </w:tc>
      </w:tr>
      <w:tr w:rsidR="00D36F6A" w14:paraId="1CC5885F" w14:textId="77777777" w:rsidTr="00D36F6A">
        <w:trPr>
          <w:jc w:val="center"/>
        </w:trPr>
        <w:tc>
          <w:tcPr>
            <w:tcW w:w="3070" w:type="dxa"/>
            <w:vAlign w:val="center"/>
          </w:tcPr>
          <w:p w14:paraId="5334E87C" w14:textId="77777777" w:rsidR="00D36F6A" w:rsidRDefault="00D36F6A" w:rsidP="003A2E0E">
            <w:pPr>
              <w:jc w:val="left"/>
            </w:pPr>
            <w:r>
              <w:t xml:space="preserve">Wymiar szybu </w:t>
            </w:r>
          </w:p>
        </w:tc>
        <w:tc>
          <w:tcPr>
            <w:tcW w:w="4071" w:type="dxa"/>
          </w:tcPr>
          <w:p w14:paraId="2FC7BDB5" w14:textId="77777777" w:rsidR="00D36F6A" w:rsidRDefault="00D36F6A" w:rsidP="003A2E0E">
            <w:pPr>
              <w:jc w:val="center"/>
            </w:pPr>
            <w:r>
              <w:t>161x210cm</w:t>
            </w:r>
          </w:p>
        </w:tc>
      </w:tr>
      <w:tr w:rsidR="00D36F6A" w14:paraId="6E028199" w14:textId="77777777" w:rsidTr="00D36F6A">
        <w:trPr>
          <w:jc w:val="center"/>
        </w:trPr>
        <w:tc>
          <w:tcPr>
            <w:tcW w:w="3070" w:type="dxa"/>
            <w:vAlign w:val="center"/>
          </w:tcPr>
          <w:p w14:paraId="610D6027" w14:textId="77777777" w:rsidR="00D36F6A" w:rsidRDefault="00D36F6A" w:rsidP="003A2E0E">
            <w:pPr>
              <w:jc w:val="left"/>
            </w:pPr>
            <w:r>
              <w:t>Wysokość nadszybia</w:t>
            </w:r>
          </w:p>
        </w:tc>
        <w:tc>
          <w:tcPr>
            <w:tcW w:w="4071" w:type="dxa"/>
          </w:tcPr>
          <w:p w14:paraId="592EA87C" w14:textId="77777777" w:rsidR="00D36F6A" w:rsidRDefault="009B5E7E" w:rsidP="003A2E0E">
            <w:pPr>
              <w:jc w:val="center"/>
            </w:pPr>
            <w:r>
              <w:t>3,40m</w:t>
            </w:r>
          </w:p>
        </w:tc>
      </w:tr>
      <w:tr w:rsidR="00B3768A" w14:paraId="61D792F9" w14:textId="77777777" w:rsidTr="00D36F6A">
        <w:trPr>
          <w:jc w:val="center"/>
        </w:trPr>
        <w:tc>
          <w:tcPr>
            <w:tcW w:w="3070" w:type="dxa"/>
            <w:vAlign w:val="center"/>
          </w:tcPr>
          <w:p w14:paraId="7132C1A4" w14:textId="77777777" w:rsidR="00B3768A" w:rsidRDefault="00B3768A" w:rsidP="003A2E0E">
            <w:pPr>
              <w:jc w:val="left"/>
            </w:pPr>
            <w:r>
              <w:t>Wysokość podszybia</w:t>
            </w:r>
          </w:p>
        </w:tc>
        <w:tc>
          <w:tcPr>
            <w:tcW w:w="4071" w:type="dxa"/>
          </w:tcPr>
          <w:p w14:paraId="433BA28B" w14:textId="77777777" w:rsidR="00B3768A" w:rsidRDefault="00B3768A" w:rsidP="003A2E0E">
            <w:pPr>
              <w:jc w:val="center"/>
            </w:pPr>
            <w:r>
              <w:t>1,00m</w:t>
            </w:r>
          </w:p>
        </w:tc>
      </w:tr>
      <w:tr w:rsidR="00D36F6A" w14:paraId="5D1C9212" w14:textId="77777777" w:rsidTr="00D36F6A">
        <w:trPr>
          <w:jc w:val="center"/>
        </w:trPr>
        <w:tc>
          <w:tcPr>
            <w:tcW w:w="3070" w:type="dxa"/>
            <w:vAlign w:val="center"/>
          </w:tcPr>
          <w:p w14:paraId="262E4A8D" w14:textId="77777777" w:rsidR="00D36F6A" w:rsidRDefault="00B3768A" w:rsidP="003A2E0E">
            <w:pPr>
              <w:jc w:val="left"/>
            </w:pPr>
            <w:r>
              <w:t xml:space="preserve">Wysokość kabiny </w:t>
            </w:r>
            <w:proofErr w:type="spellStart"/>
            <w:r>
              <w:t>wewnętrz</w:t>
            </w:r>
            <w:proofErr w:type="spellEnd"/>
          </w:p>
        </w:tc>
        <w:tc>
          <w:tcPr>
            <w:tcW w:w="4071" w:type="dxa"/>
          </w:tcPr>
          <w:p w14:paraId="58EED2DF" w14:textId="77777777" w:rsidR="00D36F6A" w:rsidRPr="00B3768A" w:rsidRDefault="00B3768A" w:rsidP="003A2E0E">
            <w:pPr>
              <w:jc w:val="center"/>
            </w:pPr>
            <w:r w:rsidRPr="00B3768A">
              <w:t>2,15m</w:t>
            </w:r>
          </w:p>
        </w:tc>
      </w:tr>
      <w:tr w:rsidR="00B3768A" w14:paraId="7AD5CE93" w14:textId="77777777" w:rsidTr="00D36F6A">
        <w:trPr>
          <w:jc w:val="center"/>
        </w:trPr>
        <w:tc>
          <w:tcPr>
            <w:tcW w:w="3070" w:type="dxa"/>
            <w:vAlign w:val="center"/>
          </w:tcPr>
          <w:p w14:paraId="2C1CAD4F" w14:textId="77777777" w:rsidR="00B3768A" w:rsidRDefault="000D044D" w:rsidP="003A2E0E">
            <w:pPr>
              <w:jc w:val="left"/>
            </w:pPr>
            <w:r>
              <w:t>Wysokoś</w:t>
            </w:r>
            <w:r w:rsidR="00B3768A">
              <w:t xml:space="preserve">ć kabiny do </w:t>
            </w:r>
            <w:proofErr w:type="spellStart"/>
            <w:r w:rsidR="00B3768A">
              <w:t>suf</w:t>
            </w:r>
            <w:proofErr w:type="spellEnd"/>
            <w:r w:rsidR="00B3768A">
              <w:t xml:space="preserve">. </w:t>
            </w:r>
            <w:proofErr w:type="spellStart"/>
            <w:r w:rsidR="00B3768A">
              <w:t>podw</w:t>
            </w:r>
            <w:proofErr w:type="spellEnd"/>
            <w:r w:rsidR="00B3768A">
              <w:t>.</w:t>
            </w:r>
          </w:p>
        </w:tc>
        <w:tc>
          <w:tcPr>
            <w:tcW w:w="4071" w:type="dxa"/>
          </w:tcPr>
          <w:p w14:paraId="63317156" w14:textId="77777777" w:rsidR="00B3768A" w:rsidRPr="00B3768A" w:rsidRDefault="00B3768A" w:rsidP="003A2E0E">
            <w:pPr>
              <w:jc w:val="center"/>
            </w:pPr>
            <w:r w:rsidRPr="00B3768A">
              <w:t>2,10m</w:t>
            </w:r>
          </w:p>
        </w:tc>
      </w:tr>
      <w:tr w:rsidR="00D36F6A" w14:paraId="137221FF" w14:textId="77777777" w:rsidTr="00D36F6A">
        <w:trPr>
          <w:jc w:val="center"/>
        </w:trPr>
        <w:tc>
          <w:tcPr>
            <w:tcW w:w="3070" w:type="dxa"/>
            <w:vAlign w:val="center"/>
          </w:tcPr>
          <w:p w14:paraId="7762D18A" w14:textId="77777777" w:rsidR="00D36F6A" w:rsidRPr="00B3768A" w:rsidRDefault="00D36F6A" w:rsidP="003A2E0E">
            <w:pPr>
              <w:jc w:val="left"/>
            </w:pPr>
            <w:r w:rsidRPr="00B3768A">
              <w:t>Wykończenie paneli</w:t>
            </w:r>
          </w:p>
        </w:tc>
        <w:tc>
          <w:tcPr>
            <w:tcW w:w="4071" w:type="dxa"/>
          </w:tcPr>
          <w:p w14:paraId="250D89F4" w14:textId="77777777" w:rsidR="00D36F6A" w:rsidRPr="00B3768A" w:rsidRDefault="00D36F6A" w:rsidP="003A2E0E">
            <w:pPr>
              <w:jc w:val="center"/>
            </w:pPr>
            <w:r w:rsidRPr="00B3768A">
              <w:t>Stal nierdzewna</w:t>
            </w:r>
          </w:p>
        </w:tc>
      </w:tr>
      <w:tr w:rsidR="00D36F6A" w14:paraId="0138DC82" w14:textId="77777777" w:rsidTr="00D36F6A">
        <w:trPr>
          <w:jc w:val="center"/>
        </w:trPr>
        <w:tc>
          <w:tcPr>
            <w:tcW w:w="3070" w:type="dxa"/>
            <w:vAlign w:val="center"/>
          </w:tcPr>
          <w:p w14:paraId="1C8EEAA3" w14:textId="77777777" w:rsidR="00D36F6A" w:rsidRPr="00B3768A" w:rsidRDefault="00D36F6A" w:rsidP="003A2E0E">
            <w:pPr>
              <w:jc w:val="left"/>
            </w:pPr>
            <w:r w:rsidRPr="00B3768A">
              <w:t>Ściany (lewa, prawa, tylna)</w:t>
            </w:r>
          </w:p>
        </w:tc>
        <w:tc>
          <w:tcPr>
            <w:tcW w:w="4071" w:type="dxa"/>
          </w:tcPr>
          <w:p w14:paraId="31CC2F21" w14:textId="77777777" w:rsidR="00D36F6A" w:rsidRPr="00B3768A" w:rsidRDefault="00D36F6A" w:rsidP="003A2E0E">
            <w:pPr>
              <w:jc w:val="center"/>
            </w:pPr>
            <w:r w:rsidRPr="00B3768A">
              <w:t>Stal nierdzewna</w:t>
            </w:r>
          </w:p>
        </w:tc>
      </w:tr>
      <w:tr w:rsidR="00D36F6A" w14:paraId="7CDD8AFE" w14:textId="77777777" w:rsidTr="00D36F6A">
        <w:trPr>
          <w:jc w:val="center"/>
        </w:trPr>
        <w:tc>
          <w:tcPr>
            <w:tcW w:w="3070" w:type="dxa"/>
            <w:vAlign w:val="center"/>
          </w:tcPr>
          <w:p w14:paraId="7D7020B1" w14:textId="77777777" w:rsidR="00D36F6A" w:rsidRPr="00B3768A" w:rsidRDefault="00D36F6A" w:rsidP="003A2E0E">
            <w:pPr>
              <w:jc w:val="left"/>
            </w:pPr>
            <w:r w:rsidRPr="00B3768A">
              <w:lastRenderedPageBreak/>
              <w:t>Podłoga</w:t>
            </w:r>
          </w:p>
        </w:tc>
        <w:tc>
          <w:tcPr>
            <w:tcW w:w="4071" w:type="dxa"/>
          </w:tcPr>
          <w:p w14:paraId="51A332B8" w14:textId="77777777" w:rsidR="00D36F6A" w:rsidRPr="00B3768A" w:rsidRDefault="00D36F6A" w:rsidP="003A2E0E">
            <w:pPr>
              <w:jc w:val="center"/>
            </w:pPr>
            <w:r w:rsidRPr="00B3768A">
              <w:t>Wykładzina antypoślizgowa o wysokiej trwałości, wymagany test trudnopalności i oceny higienicznej</w:t>
            </w:r>
          </w:p>
        </w:tc>
      </w:tr>
      <w:tr w:rsidR="00D36F6A" w14:paraId="47FBC521" w14:textId="77777777" w:rsidTr="00D36F6A">
        <w:trPr>
          <w:jc w:val="center"/>
        </w:trPr>
        <w:tc>
          <w:tcPr>
            <w:tcW w:w="3070" w:type="dxa"/>
            <w:vAlign w:val="center"/>
          </w:tcPr>
          <w:p w14:paraId="5A2A1D6B" w14:textId="77777777" w:rsidR="00D36F6A" w:rsidRPr="00B3768A" w:rsidRDefault="00D36F6A" w:rsidP="003A2E0E">
            <w:pPr>
              <w:jc w:val="left"/>
            </w:pPr>
            <w:r w:rsidRPr="00B3768A">
              <w:t>Sufit</w:t>
            </w:r>
          </w:p>
        </w:tc>
        <w:tc>
          <w:tcPr>
            <w:tcW w:w="4071" w:type="dxa"/>
          </w:tcPr>
          <w:p w14:paraId="1CB7887C" w14:textId="77777777" w:rsidR="00D36F6A" w:rsidRPr="00B3768A" w:rsidRDefault="00D36F6A" w:rsidP="003A2E0E">
            <w:pPr>
              <w:jc w:val="center"/>
            </w:pPr>
            <w:r w:rsidRPr="00B3768A">
              <w:t>Stal nierdzewna</w:t>
            </w:r>
          </w:p>
        </w:tc>
      </w:tr>
    </w:tbl>
    <w:p w14:paraId="20C652CA" w14:textId="77777777" w:rsidR="001F3B22" w:rsidRDefault="00B3768A" w:rsidP="00F01028">
      <w:pPr>
        <w:pStyle w:val="odmylnika"/>
      </w:pPr>
      <w:r>
        <w:t>Szyb służy wyłączenie do pracy dźwigu</w:t>
      </w:r>
    </w:p>
    <w:p w14:paraId="7362D404" w14:textId="77777777" w:rsidR="00B3768A" w:rsidRPr="00B3768A" w:rsidRDefault="00B3768A" w:rsidP="00B3768A">
      <w:pPr>
        <w:pStyle w:val="Akapitzlist"/>
        <w:rPr>
          <w:rStyle w:val="odmylnikaZnak"/>
        </w:rPr>
      </w:pPr>
      <w:r w:rsidRPr="00B3768A">
        <w:rPr>
          <w:rStyle w:val="odmylnikaZnak"/>
        </w:rPr>
        <w:t>W szybie nie dopuszcza się prowadzenie obcych instalacji elektrycznych oraz hydraulicznych oprócz tych związanych z praca dźwigu</w:t>
      </w:r>
    </w:p>
    <w:p w14:paraId="316C85FB" w14:textId="77777777" w:rsidR="00B3768A" w:rsidRDefault="00B3768A" w:rsidP="00B3768A">
      <w:pPr>
        <w:pStyle w:val="Akapitzlist"/>
      </w:pPr>
      <w:r>
        <w:t>Wewnętrzne powierzchnie ścian z drzwiami powinny być gładkie, nie powinny mieć żadnych uskoków i występów</w:t>
      </w:r>
    </w:p>
    <w:p w14:paraId="2B5CB0A6" w14:textId="77777777" w:rsidR="00B3768A" w:rsidRDefault="00B3768A" w:rsidP="00B3768A">
      <w:pPr>
        <w:pStyle w:val="Akapitzlist"/>
      </w:pPr>
      <w:r>
        <w:t xml:space="preserve">W szybie dźwigu należy zainstalować instalację oświetleniową </w:t>
      </w:r>
      <w:proofErr w:type="spellStart"/>
      <w:r>
        <w:t>zapewniąjącą</w:t>
      </w:r>
      <w:proofErr w:type="spellEnd"/>
      <w:r>
        <w:t>:</w:t>
      </w:r>
    </w:p>
    <w:p w14:paraId="1DF18834" w14:textId="77777777" w:rsidR="00B3768A" w:rsidRDefault="00B3768A" w:rsidP="00B3768A">
      <w:pPr>
        <w:pStyle w:val="Akapitzlist"/>
        <w:numPr>
          <w:ilvl w:val="0"/>
          <w:numId w:val="0"/>
        </w:numPr>
        <w:ind w:left="1353"/>
      </w:pPr>
      <w:r>
        <w:t>a.</w:t>
      </w:r>
      <w:r>
        <w:tab/>
        <w:t xml:space="preserve">w każdym miejscu szybu natężenie światła min. 20 </w:t>
      </w:r>
      <w:proofErr w:type="spellStart"/>
      <w:r>
        <w:t>lux</w:t>
      </w:r>
      <w:proofErr w:type="spellEnd"/>
    </w:p>
    <w:p w14:paraId="5602F9B2" w14:textId="77777777" w:rsidR="00B3768A" w:rsidRDefault="00B3768A" w:rsidP="00B3768A">
      <w:pPr>
        <w:pStyle w:val="Akapitzlist"/>
        <w:numPr>
          <w:ilvl w:val="0"/>
          <w:numId w:val="0"/>
        </w:numPr>
        <w:ind w:left="1353"/>
      </w:pPr>
      <w:r>
        <w:t>b.</w:t>
      </w:r>
      <w:r>
        <w:tab/>
        <w:t>50 lx nad podłogą podszybia</w:t>
      </w:r>
    </w:p>
    <w:p w14:paraId="4B321474" w14:textId="77777777" w:rsidR="00B3768A" w:rsidRDefault="00B3768A" w:rsidP="00B3768A">
      <w:pPr>
        <w:pStyle w:val="Akapitzlist"/>
        <w:numPr>
          <w:ilvl w:val="0"/>
          <w:numId w:val="0"/>
        </w:numPr>
        <w:ind w:left="1353"/>
      </w:pPr>
      <w:r>
        <w:t>c.</w:t>
      </w:r>
      <w:r>
        <w:tab/>
        <w:t>50 lx w odległości 1m nad kabiną (patrz wytyczne elektryczne).</w:t>
      </w:r>
    </w:p>
    <w:p w14:paraId="5B478A78" w14:textId="77777777" w:rsidR="00B3768A" w:rsidRDefault="00B3768A" w:rsidP="00B3768A">
      <w:pPr>
        <w:pStyle w:val="Akapitzlist"/>
      </w:pPr>
      <w:r>
        <w:t xml:space="preserve">Zaleca się wybiałkowanie szybu ze względu na konieczność zapewnienia </w:t>
      </w:r>
      <w:r>
        <w:tab/>
        <w:t xml:space="preserve"> </w:t>
      </w:r>
      <w:proofErr w:type="spellStart"/>
      <w:r>
        <w:t>natężnienia</w:t>
      </w:r>
      <w:proofErr w:type="spellEnd"/>
      <w:r>
        <w:t xml:space="preserve"> oświetlenia. </w:t>
      </w:r>
    </w:p>
    <w:p w14:paraId="6297FFBF" w14:textId="77777777" w:rsidR="00B3768A" w:rsidRDefault="00B3768A" w:rsidP="00B3768A">
      <w:pPr>
        <w:pStyle w:val="Akapitzlist"/>
      </w:pPr>
      <w:r>
        <w:t xml:space="preserve">Natężenie światła na dojściach do szybu min. 50 </w:t>
      </w:r>
      <w:proofErr w:type="spellStart"/>
      <w:r>
        <w:t>lux</w:t>
      </w:r>
      <w:proofErr w:type="spellEnd"/>
      <w:r>
        <w:t xml:space="preserve"> na poziomie podłogi</w:t>
      </w:r>
    </w:p>
    <w:p w14:paraId="7C3B40A3" w14:textId="77777777" w:rsidR="00B3768A" w:rsidRDefault="00B3768A" w:rsidP="00B3768A">
      <w:pPr>
        <w:pStyle w:val="Akapitzlist"/>
      </w:pPr>
      <w:r>
        <w:t>Posadzka podszybia powinna być zabezpieczona przez przesiąkaniem wody</w:t>
      </w:r>
    </w:p>
    <w:p w14:paraId="082BAFE5" w14:textId="77777777" w:rsidR="00B3768A" w:rsidRDefault="00B3768A" w:rsidP="00B3768A">
      <w:pPr>
        <w:pStyle w:val="Akapitzlist"/>
      </w:pPr>
      <w:r>
        <w:t>Odchyłki na ścianie z drzwiami +10 mm.</w:t>
      </w:r>
    </w:p>
    <w:p w14:paraId="0F078F47" w14:textId="77777777" w:rsidR="00B3768A" w:rsidRDefault="00B3768A" w:rsidP="00B3768A">
      <w:pPr>
        <w:pStyle w:val="Akapitzlist"/>
      </w:pPr>
      <w:r>
        <w:t>Odchyłki na pozostałych ścianach +20mm</w:t>
      </w:r>
    </w:p>
    <w:p w14:paraId="30105B47" w14:textId="77777777" w:rsidR="00B3768A" w:rsidRDefault="00B3768A" w:rsidP="00B3768A">
      <w:pPr>
        <w:pStyle w:val="Akapitzlist"/>
      </w:pPr>
      <w:r>
        <w:t>Ściany szybu powinny mieć taką wytrzymałość mechaniczną, aby po przyłożeniu w dowolnych miejscu prostopadle do ściany siły 1000N, rozłożonej równomiernie na powierzchni koła lub kwadratu  o wielkości 30x30cm, nie wykazywały:</w:t>
      </w:r>
      <w:r>
        <w:tab/>
      </w:r>
    </w:p>
    <w:p w14:paraId="7E8A8D61" w14:textId="77777777" w:rsidR="00B3768A" w:rsidRDefault="00B3768A" w:rsidP="00B3768A">
      <w:pPr>
        <w:pStyle w:val="Akapitzlist"/>
      </w:pPr>
      <w:r>
        <w:t>a.</w:t>
      </w:r>
      <w:r>
        <w:tab/>
        <w:t>odkształcenia trwałego większego niż 1mm,</w:t>
      </w:r>
    </w:p>
    <w:p w14:paraId="245EB33B" w14:textId="77777777" w:rsidR="00B3768A" w:rsidRDefault="00B3768A" w:rsidP="00B3768A">
      <w:pPr>
        <w:pStyle w:val="Akapitzlist"/>
      </w:pPr>
      <w:r>
        <w:t>b.</w:t>
      </w:r>
      <w:r>
        <w:tab/>
        <w:t>odkształcenia sprężystego większego niż 15 mm.</w:t>
      </w:r>
    </w:p>
    <w:p w14:paraId="600EB4F9" w14:textId="77777777" w:rsidR="00B3768A" w:rsidRDefault="00B3768A" w:rsidP="00B3768A">
      <w:pPr>
        <w:pStyle w:val="Akapitzlist"/>
      </w:pPr>
      <w:r>
        <w:t xml:space="preserve">Płaskie lub </w:t>
      </w:r>
      <w:proofErr w:type="spellStart"/>
      <w:r>
        <w:t>kształowane</w:t>
      </w:r>
      <w:proofErr w:type="spellEnd"/>
      <w:r>
        <w:t xml:space="preserve"> płyty szklane powinny być wykonane ze szkła warstwowego; płyty i ich mocowanie powinny wytrzymywać nacisk siły 1000N przyłożonej w dowolnym punkcie z jednej lub z drugiej strony na powierzchni koła lub kwadratu o wielkości 30x30cm bez odkształcenia trwałego.</w:t>
      </w:r>
    </w:p>
    <w:p w14:paraId="2F41ACCB" w14:textId="77777777" w:rsidR="00B3768A" w:rsidRDefault="00B3768A" w:rsidP="00B3768A">
      <w:pPr>
        <w:pStyle w:val="Akapitzlist"/>
      </w:pPr>
      <w:r>
        <w:t>Temperatura w szybie +5°C do +40°C</w:t>
      </w:r>
    </w:p>
    <w:p w14:paraId="058EB6A6" w14:textId="77777777" w:rsidR="00B3768A" w:rsidRDefault="00B3768A" w:rsidP="00B3768A">
      <w:pPr>
        <w:pStyle w:val="Akapitzlist"/>
      </w:pPr>
      <w:r>
        <w:t>Wentylacja szybu powinna być wyprowadzona na zewnątrz i zapewniać prawidłowe przewietrzanie szybu z uwzględnieniem specyfiki budynku i dźwigu i powinna być zap</w:t>
      </w:r>
      <w:r w:rsidR="000D044D">
        <w:t>rojektowana przez projektanta budy</w:t>
      </w:r>
      <w:r>
        <w:t>nku. Przez szyb nie mogą być wentylowane pomieszczenia inne niż należące do dźwigu.</w:t>
      </w:r>
    </w:p>
    <w:p w14:paraId="4F01BC0C" w14:textId="77777777" w:rsidR="00B3768A" w:rsidRDefault="00B3768A" w:rsidP="00B3768A">
      <w:pPr>
        <w:pStyle w:val="Akapitzlist"/>
      </w:pPr>
      <w:r>
        <w:t xml:space="preserve">W przypadku wybrania łączności głosowej kabina-maszynownia opartej na systemie </w:t>
      </w:r>
      <w:proofErr w:type="spellStart"/>
      <w:r>
        <w:t>interkomowym</w:t>
      </w:r>
      <w:proofErr w:type="spellEnd"/>
      <w:r>
        <w:t xml:space="preserve"> lub poprzez linię telefoniczną należy doprowadzić do szafy sterowej odpowiednią linię (patrz wytyczne elektryczne)</w:t>
      </w:r>
    </w:p>
    <w:p w14:paraId="1097E59D" w14:textId="77777777" w:rsidR="008A7DA2" w:rsidRPr="000D044D" w:rsidRDefault="008A7DA2" w:rsidP="008A7DA2">
      <w:pPr>
        <w:pStyle w:val="1Punktowanie"/>
      </w:pPr>
      <w:r w:rsidRPr="000D044D">
        <w:t>SPRZĘT</w:t>
      </w:r>
    </w:p>
    <w:p w14:paraId="2E5075ED" w14:textId="77777777" w:rsidR="000D044D" w:rsidRDefault="000D044D" w:rsidP="000D044D">
      <w:r>
        <w:t xml:space="preserve">Ogólne wymagania dotyczące sprzętu podano w specyfikacji technicznej ST-0. Przy wykonywaniu robót będących przedmiotem niniejszej specyfikacji technicznej występuje sprzęt zgodny z wytycznymi dostarczyciela systemu wind. </w:t>
      </w:r>
    </w:p>
    <w:p w14:paraId="5FC8E049" w14:textId="77777777" w:rsidR="008A7DA2" w:rsidRPr="000D044D" w:rsidRDefault="008A7DA2" w:rsidP="008A7DA2">
      <w:pPr>
        <w:pStyle w:val="1Punktowanie"/>
      </w:pPr>
      <w:r w:rsidRPr="000D044D">
        <w:t>TRANSPORT</w:t>
      </w:r>
    </w:p>
    <w:p w14:paraId="38512C88" w14:textId="77777777" w:rsidR="00D4337B" w:rsidRDefault="000D044D" w:rsidP="00D4337B">
      <w:pPr>
        <w:pStyle w:val="1Punktowanie"/>
        <w:numPr>
          <w:ilvl w:val="0"/>
          <w:numId w:val="0"/>
        </w:numPr>
        <w:ind w:left="501"/>
      </w:pPr>
      <w:r>
        <w:t xml:space="preserve">4.1.Ogólne wymagania dotyczące transportu - zgodnie ze specyfikacją techniczną ST-0. </w:t>
      </w:r>
    </w:p>
    <w:p w14:paraId="1D263959" w14:textId="77777777" w:rsidR="00D4337B" w:rsidRDefault="000D044D" w:rsidP="00D4337B">
      <w:pPr>
        <w:pStyle w:val="1Punktowanie"/>
        <w:numPr>
          <w:ilvl w:val="0"/>
          <w:numId w:val="0"/>
        </w:numPr>
        <w:ind w:left="501"/>
      </w:pPr>
      <w:r>
        <w:t xml:space="preserve">4.2.Szczegółowe wymagania dotyczące transportu </w:t>
      </w:r>
    </w:p>
    <w:p w14:paraId="5E72B9F0" w14:textId="77777777" w:rsidR="000D044D" w:rsidRPr="00D4337B" w:rsidRDefault="000D044D" w:rsidP="00D4337B">
      <w:pPr>
        <w:pStyle w:val="1Punktowanie"/>
        <w:numPr>
          <w:ilvl w:val="0"/>
          <w:numId w:val="0"/>
        </w:numPr>
        <w:ind w:left="501"/>
        <w:rPr>
          <w:b w:val="0"/>
        </w:rPr>
      </w:pPr>
      <w:r w:rsidRPr="00D4337B">
        <w:rPr>
          <w:b w:val="0"/>
        </w:rPr>
        <w:t>Do przewozu materiałów należy używać pojazdów samochodowych umożliwiających zabezpieczenie wyrobu przed wpływem warunków atmosferycznych i uszkodzeniem.</w:t>
      </w:r>
    </w:p>
    <w:p w14:paraId="72540546" w14:textId="77777777" w:rsidR="008A7DA2" w:rsidRPr="000D044D" w:rsidRDefault="008A7DA2" w:rsidP="008A7DA2">
      <w:pPr>
        <w:pStyle w:val="1Punktowanie"/>
      </w:pPr>
      <w:r w:rsidRPr="000D044D">
        <w:t>WYKONANIE ROBÓT</w:t>
      </w:r>
    </w:p>
    <w:p w14:paraId="1C5B4D83" w14:textId="77777777" w:rsidR="00D4337B" w:rsidRDefault="00D4337B" w:rsidP="00D4337B">
      <w:pPr>
        <w:pStyle w:val="11punkt"/>
      </w:pPr>
      <w:r>
        <w:t xml:space="preserve">Warunki wykonywania robót </w:t>
      </w:r>
    </w:p>
    <w:p w14:paraId="75B95076" w14:textId="77777777" w:rsidR="00D4337B" w:rsidRDefault="00D4337B" w:rsidP="00D4337B">
      <w:r>
        <w:t>Wymagania dotyczące wykonywania robót podano w specyfikacji technicznej ST-0</w:t>
      </w:r>
    </w:p>
    <w:p w14:paraId="6150AFB5" w14:textId="77777777" w:rsidR="00D4337B" w:rsidRDefault="00D4337B" w:rsidP="00D4337B">
      <w:pPr>
        <w:pStyle w:val="11punkt"/>
      </w:pPr>
      <w:r>
        <w:t xml:space="preserve">Szczegółowe warunki wykonywania robót. </w:t>
      </w:r>
    </w:p>
    <w:p w14:paraId="6F71A1DF" w14:textId="77777777" w:rsidR="00D4337B" w:rsidRDefault="00D4337B" w:rsidP="00D4337B">
      <w:r>
        <w:t>Montaż i dostarczenie widny zgodnie z wytycznymi dostarczyciela systemu windy z koniecznym uzgodnieniem i akceptacją przez Zamawiającego</w:t>
      </w:r>
    </w:p>
    <w:p w14:paraId="755BD029" w14:textId="77777777" w:rsidR="00D4337B" w:rsidRDefault="00D4337B" w:rsidP="00D4337B"/>
    <w:p w14:paraId="5E4DA150" w14:textId="77777777" w:rsidR="00D4337B" w:rsidRDefault="00D4337B" w:rsidP="00D4337B"/>
    <w:p w14:paraId="633273F8" w14:textId="77777777" w:rsidR="00D4337B" w:rsidRDefault="00D4337B" w:rsidP="00D4337B"/>
    <w:p w14:paraId="2197DF3E" w14:textId="77777777" w:rsidR="008A7DA2" w:rsidRPr="00D4337B" w:rsidRDefault="008A7DA2" w:rsidP="008A7DA2">
      <w:pPr>
        <w:pStyle w:val="1Punktowanie"/>
      </w:pPr>
      <w:r w:rsidRPr="00D4337B">
        <w:t>KONTROLA JAKOŚCI</w:t>
      </w:r>
    </w:p>
    <w:p w14:paraId="5A5C0173" w14:textId="77777777" w:rsidR="00D4337B" w:rsidRDefault="00D4337B" w:rsidP="00D4337B">
      <w:r>
        <w:t xml:space="preserve">Ogólne wymagania dotyczące kontroli jakości podano w specyfikacji technicznej ST-0. Kontrola robót obejmuje: </w:t>
      </w:r>
    </w:p>
    <w:p w14:paraId="16B06DE6" w14:textId="77777777" w:rsidR="00D4337B" w:rsidRDefault="00D4337B" w:rsidP="00D4337B">
      <w:r>
        <w:t xml:space="preserve">- sprawdzenie zgodności z dokumentacją </w:t>
      </w:r>
    </w:p>
    <w:p w14:paraId="0974D139" w14:textId="77777777" w:rsidR="00D4337B" w:rsidRDefault="00D4337B" w:rsidP="00D4337B">
      <w:r>
        <w:t xml:space="preserve">- sprawdzenie jakości materiałów </w:t>
      </w:r>
    </w:p>
    <w:p w14:paraId="618B21D1" w14:textId="77777777" w:rsidR="00D4337B" w:rsidRDefault="00D4337B" w:rsidP="00D4337B">
      <w:r>
        <w:t xml:space="preserve">- sprawdzenie pionowania i poziomowania elementów </w:t>
      </w:r>
    </w:p>
    <w:p w14:paraId="319D2BEA" w14:textId="77777777" w:rsidR="00D4337B" w:rsidRDefault="00D4337B" w:rsidP="00D4337B">
      <w:r>
        <w:t xml:space="preserve">- sprawdzenie ilości i jakości zastosowanych elementów mocujących </w:t>
      </w:r>
    </w:p>
    <w:p w14:paraId="75AA7371" w14:textId="77777777" w:rsidR="00D4337B" w:rsidRPr="00D4337B" w:rsidRDefault="00D4337B" w:rsidP="00D4337B">
      <w:pPr>
        <w:rPr>
          <w:color w:val="FF0000"/>
        </w:rPr>
      </w:pPr>
      <w:r>
        <w:t>- sprawdzenie czy w czasie montażu nie wystąpiły uszkodzenia elementów</w:t>
      </w:r>
    </w:p>
    <w:p w14:paraId="271BA22D" w14:textId="77777777" w:rsidR="008A7DA2" w:rsidRPr="00D4337B" w:rsidRDefault="008A7DA2" w:rsidP="008A7DA2">
      <w:pPr>
        <w:pStyle w:val="1Punktowanie"/>
      </w:pPr>
      <w:r w:rsidRPr="00D4337B">
        <w:t>OBMIAR ROBÓT</w:t>
      </w:r>
    </w:p>
    <w:p w14:paraId="6A295004" w14:textId="77777777" w:rsidR="00D4337B" w:rsidRPr="00D4337B" w:rsidRDefault="00D4337B" w:rsidP="00D4337B">
      <w:pPr>
        <w:rPr>
          <w:color w:val="FF0000"/>
        </w:rPr>
      </w:pPr>
      <w:r>
        <w:t>Zgodnie z ST-0</w:t>
      </w:r>
    </w:p>
    <w:p w14:paraId="4DEFA815" w14:textId="77777777" w:rsidR="008A7DA2" w:rsidRDefault="008A7DA2" w:rsidP="008A7DA2">
      <w:pPr>
        <w:pStyle w:val="1Punktowanie"/>
      </w:pPr>
      <w:r w:rsidRPr="00D4337B">
        <w:t>ODBIÓR ROBÓT</w:t>
      </w:r>
    </w:p>
    <w:p w14:paraId="7E10066A" w14:textId="77777777" w:rsidR="00D4337B" w:rsidRDefault="00D4337B" w:rsidP="00D4337B">
      <w:pPr>
        <w:pStyle w:val="11punkt"/>
      </w:pPr>
      <w:r>
        <w:t>Ogólne zasady odbioru robót podano w ST-0 punkt 8.</w:t>
      </w:r>
    </w:p>
    <w:p w14:paraId="47D31A13" w14:textId="77777777" w:rsidR="00D4337B" w:rsidRDefault="00D4337B" w:rsidP="00D4337B">
      <w:pPr>
        <w:pStyle w:val="11punkt"/>
      </w:pPr>
      <w:r>
        <w:t>Szczegółowe zasady odbioru.</w:t>
      </w:r>
    </w:p>
    <w:p w14:paraId="089C37A1" w14:textId="77777777" w:rsidR="00D4337B" w:rsidRPr="00D4337B" w:rsidRDefault="00D4337B" w:rsidP="00D4337B">
      <w:r>
        <w:t>Roboty uznaje się za zgodne z dokumentacją i uzgodnieniami Zamawiającego, jeżeli wszystkie pomiary i badania w punkcie 6 dały pozytywne wyniki. Odbiór powinien być potwierdzony protokołem i winien zawierać - ocenę wyników kontroli, - wykaz wad i usterek ze wskazaniem możliwości ich usunięcia,</w:t>
      </w:r>
    </w:p>
    <w:p w14:paraId="6C0EBE1A" w14:textId="77777777" w:rsidR="008A7DA2" w:rsidRPr="00D4337B" w:rsidRDefault="008A7DA2" w:rsidP="008A7DA2">
      <w:pPr>
        <w:pStyle w:val="1Punktowanie"/>
      </w:pPr>
      <w:r w:rsidRPr="00D4337B">
        <w:t>PODSTAWA PŁATNOŚCI</w:t>
      </w:r>
    </w:p>
    <w:p w14:paraId="0C9FE881" w14:textId="77777777" w:rsidR="00D4337B" w:rsidRPr="00D4337B" w:rsidRDefault="00D4337B" w:rsidP="00D4337B">
      <w:pPr>
        <w:rPr>
          <w:color w:val="FF0000"/>
        </w:rPr>
      </w:pPr>
      <w:r>
        <w:t>Ogólne ustalenia dotyczące sposobu rozliczania robót tymczasowych i towarzyszących oraz podstawy płatności podano w ST-0 , punkt 9.</w:t>
      </w:r>
    </w:p>
    <w:p w14:paraId="6DA7567B" w14:textId="77777777" w:rsidR="008A7DA2" w:rsidRDefault="008A7DA2" w:rsidP="008A7DA2">
      <w:pPr>
        <w:pStyle w:val="TYT"/>
        <w:jc w:val="center"/>
      </w:pPr>
    </w:p>
    <w:p w14:paraId="47ADA0AC" w14:textId="77777777" w:rsidR="008F56B4" w:rsidRDefault="008F56B4" w:rsidP="000055A5">
      <w:pPr>
        <w:pStyle w:val="TYT"/>
        <w:jc w:val="center"/>
      </w:pPr>
    </w:p>
    <w:p w14:paraId="6AF9C737" w14:textId="77777777" w:rsidR="00E8280E" w:rsidRDefault="00E8280E" w:rsidP="002A4E2D"/>
    <w:sectPr w:rsidR="00E8280E" w:rsidSect="00896823">
      <w:footerReference w:type="even" r:id="rId8"/>
      <w:footerReference w:type="default" r:id="rId9"/>
      <w:headerReference w:type="first" r:id="rId10"/>
      <w:footerReference w:type="first" r:id="rId11"/>
      <w:pgSz w:w="11906" w:h="16838"/>
      <w:pgMar w:top="993" w:right="1417" w:bottom="993"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4DDC5C" w14:textId="77777777" w:rsidR="00AC108E" w:rsidRDefault="00AC108E" w:rsidP="007B29F8">
      <w:r>
        <w:separator/>
      </w:r>
    </w:p>
    <w:p w14:paraId="1E0B8513" w14:textId="77777777" w:rsidR="00AC108E" w:rsidRDefault="00AC108E" w:rsidP="007B29F8"/>
  </w:endnote>
  <w:endnote w:type="continuationSeparator" w:id="0">
    <w:p w14:paraId="12413E5A" w14:textId="77777777" w:rsidR="00AC108E" w:rsidRDefault="00AC108E" w:rsidP="007B29F8">
      <w:r>
        <w:continuationSeparator/>
      </w:r>
    </w:p>
    <w:p w14:paraId="6C01C455" w14:textId="77777777" w:rsidR="00AC108E" w:rsidRDefault="00AC108E" w:rsidP="007B29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TT28o00">
    <w:altName w:val="Times New Roman"/>
    <w:panose1 w:val="00000000000000000000"/>
    <w:charset w:val="00"/>
    <w:family w:val="auto"/>
    <w:notTrueType/>
    <w:pitch w:val="default"/>
    <w:sig w:usb0="00000003" w:usb1="00000000" w:usb2="00000000" w:usb3="00000000" w:csb0="00000001" w:csb1="00000000"/>
  </w:font>
  <w:font w:name="TT6Ao00">
    <w:altName w:val="MS Gothic"/>
    <w:panose1 w:val="00000000000000000000"/>
    <w:charset w:val="80"/>
    <w:family w:val="auto"/>
    <w:notTrueType/>
    <w:pitch w:val="default"/>
    <w:sig w:usb0="00000001" w:usb1="08070000" w:usb2="00000010" w:usb3="00000000" w:csb0="00020000" w:csb1="00000000"/>
  </w:font>
  <w:font w:name="TT37o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B3ED5" w14:textId="42DBD900" w:rsidR="00AC108E" w:rsidRDefault="00AC108E" w:rsidP="007B29F8">
    <w:pPr>
      <w:pStyle w:val="Stopka"/>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6E2640A7" w14:textId="77777777" w:rsidR="00AC108E" w:rsidRDefault="00AC108E" w:rsidP="007B29F8">
    <w:pPr>
      <w:pStyle w:val="Stopka"/>
    </w:pPr>
  </w:p>
  <w:p w14:paraId="4C8B2740" w14:textId="77777777" w:rsidR="00AC108E" w:rsidRDefault="00AC108E" w:rsidP="007B29F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9924709"/>
      <w:docPartObj>
        <w:docPartGallery w:val="Page Numbers (Bottom of Page)"/>
        <w:docPartUnique/>
      </w:docPartObj>
    </w:sdtPr>
    <w:sdtEndPr/>
    <w:sdtContent>
      <w:p w14:paraId="667F807B" w14:textId="54525EEA" w:rsidR="00AC108E" w:rsidRDefault="00AC108E">
        <w:pPr>
          <w:pStyle w:val="Stopka"/>
          <w:jc w:val="right"/>
        </w:pPr>
        <w:r>
          <w:fldChar w:fldCharType="begin"/>
        </w:r>
        <w:r>
          <w:instrText>PAGE   \* MERGEFORMAT</w:instrText>
        </w:r>
        <w:r>
          <w:fldChar w:fldCharType="separate"/>
        </w:r>
        <w:r w:rsidR="00931734">
          <w:rPr>
            <w:noProof/>
          </w:rPr>
          <w:t>82</w:t>
        </w:r>
        <w:r>
          <w:fldChar w:fldCharType="end"/>
        </w:r>
      </w:p>
    </w:sdtContent>
  </w:sdt>
  <w:p w14:paraId="008B0A48" w14:textId="77777777" w:rsidR="00AC108E" w:rsidRDefault="00AC108E" w:rsidP="007B29F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0499782"/>
      <w:docPartObj>
        <w:docPartGallery w:val="Page Numbers (Bottom of Page)"/>
        <w:docPartUnique/>
      </w:docPartObj>
    </w:sdtPr>
    <w:sdtEndPr/>
    <w:sdtContent>
      <w:p w14:paraId="05A9B2C5" w14:textId="52B9F95A" w:rsidR="00AC108E" w:rsidRDefault="00AC108E">
        <w:pPr>
          <w:pStyle w:val="Stopka"/>
          <w:jc w:val="right"/>
        </w:pPr>
        <w:r>
          <w:fldChar w:fldCharType="begin"/>
        </w:r>
        <w:r>
          <w:instrText>PAGE   \* MERGEFORMAT</w:instrText>
        </w:r>
        <w:r>
          <w:fldChar w:fldCharType="separate"/>
        </w:r>
        <w:r w:rsidR="00931734">
          <w:rPr>
            <w:noProof/>
          </w:rPr>
          <w:t>79</w:t>
        </w:r>
        <w:r>
          <w:fldChar w:fldCharType="end"/>
        </w:r>
      </w:p>
    </w:sdtContent>
  </w:sdt>
  <w:p w14:paraId="75E073C2" w14:textId="77777777" w:rsidR="00AC108E" w:rsidRDefault="00AC10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5C75EE" w14:textId="77777777" w:rsidR="00AC108E" w:rsidRDefault="00AC108E" w:rsidP="007B29F8">
      <w:r>
        <w:separator/>
      </w:r>
    </w:p>
    <w:p w14:paraId="7524E321" w14:textId="77777777" w:rsidR="00AC108E" w:rsidRDefault="00AC108E" w:rsidP="007B29F8"/>
  </w:footnote>
  <w:footnote w:type="continuationSeparator" w:id="0">
    <w:p w14:paraId="2CD5F157" w14:textId="77777777" w:rsidR="00AC108E" w:rsidRDefault="00AC108E" w:rsidP="007B29F8">
      <w:r>
        <w:continuationSeparator/>
      </w:r>
    </w:p>
    <w:p w14:paraId="26986163" w14:textId="77777777" w:rsidR="00AC108E" w:rsidRDefault="00AC108E" w:rsidP="007B29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8E24E" w14:textId="77777777" w:rsidR="00AC108E" w:rsidRDefault="00AC108E" w:rsidP="007B29F8">
    <w:pPr>
      <w:pStyle w:val="LOGO"/>
    </w:pPr>
  </w:p>
  <w:p w14:paraId="390EB15D" w14:textId="77777777" w:rsidR="00AC108E" w:rsidRDefault="00AC108E" w:rsidP="007B29F8">
    <w:pPr>
      <w:pStyle w:val="LOG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08C5F0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9D31992"/>
    <w:multiLevelType w:val="hybridMultilevel"/>
    <w:tmpl w:val="7410F9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4A77C1"/>
    <w:multiLevelType w:val="hybridMultilevel"/>
    <w:tmpl w:val="428EB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E71A1B"/>
    <w:multiLevelType w:val="hybridMultilevel"/>
    <w:tmpl w:val="CE5403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A26569F"/>
    <w:multiLevelType w:val="hybridMultilevel"/>
    <w:tmpl w:val="CE203A6C"/>
    <w:lvl w:ilvl="0" w:tplc="04150001">
      <w:start w:val="1"/>
      <w:numFmt w:val="bullet"/>
      <w:lvlText w:val=""/>
      <w:lvlJc w:val="left"/>
      <w:pPr>
        <w:ind w:left="2073" w:hanging="360"/>
      </w:pPr>
      <w:rPr>
        <w:rFonts w:ascii="Symbol" w:hAnsi="Symbol" w:hint="default"/>
      </w:rPr>
    </w:lvl>
    <w:lvl w:ilvl="1" w:tplc="04150003" w:tentative="1">
      <w:start w:val="1"/>
      <w:numFmt w:val="bullet"/>
      <w:lvlText w:val="o"/>
      <w:lvlJc w:val="left"/>
      <w:pPr>
        <w:ind w:left="2793" w:hanging="360"/>
      </w:pPr>
      <w:rPr>
        <w:rFonts w:ascii="Courier New" w:hAnsi="Courier New" w:cs="Courier New" w:hint="default"/>
      </w:rPr>
    </w:lvl>
    <w:lvl w:ilvl="2" w:tplc="04150005" w:tentative="1">
      <w:start w:val="1"/>
      <w:numFmt w:val="bullet"/>
      <w:lvlText w:val=""/>
      <w:lvlJc w:val="left"/>
      <w:pPr>
        <w:ind w:left="3513" w:hanging="360"/>
      </w:pPr>
      <w:rPr>
        <w:rFonts w:ascii="Wingdings" w:hAnsi="Wingdings" w:hint="default"/>
      </w:rPr>
    </w:lvl>
    <w:lvl w:ilvl="3" w:tplc="04150001" w:tentative="1">
      <w:start w:val="1"/>
      <w:numFmt w:val="bullet"/>
      <w:lvlText w:val=""/>
      <w:lvlJc w:val="left"/>
      <w:pPr>
        <w:ind w:left="4233" w:hanging="360"/>
      </w:pPr>
      <w:rPr>
        <w:rFonts w:ascii="Symbol" w:hAnsi="Symbol" w:hint="default"/>
      </w:rPr>
    </w:lvl>
    <w:lvl w:ilvl="4" w:tplc="04150003" w:tentative="1">
      <w:start w:val="1"/>
      <w:numFmt w:val="bullet"/>
      <w:lvlText w:val="o"/>
      <w:lvlJc w:val="left"/>
      <w:pPr>
        <w:ind w:left="4953" w:hanging="360"/>
      </w:pPr>
      <w:rPr>
        <w:rFonts w:ascii="Courier New" w:hAnsi="Courier New" w:cs="Courier New" w:hint="default"/>
      </w:rPr>
    </w:lvl>
    <w:lvl w:ilvl="5" w:tplc="04150005" w:tentative="1">
      <w:start w:val="1"/>
      <w:numFmt w:val="bullet"/>
      <w:lvlText w:val=""/>
      <w:lvlJc w:val="left"/>
      <w:pPr>
        <w:ind w:left="5673" w:hanging="360"/>
      </w:pPr>
      <w:rPr>
        <w:rFonts w:ascii="Wingdings" w:hAnsi="Wingdings" w:hint="default"/>
      </w:rPr>
    </w:lvl>
    <w:lvl w:ilvl="6" w:tplc="04150001" w:tentative="1">
      <w:start w:val="1"/>
      <w:numFmt w:val="bullet"/>
      <w:lvlText w:val=""/>
      <w:lvlJc w:val="left"/>
      <w:pPr>
        <w:ind w:left="6393" w:hanging="360"/>
      </w:pPr>
      <w:rPr>
        <w:rFonts w:ascii="Symbol" w:hAnsi="Symbol" w:hint="default"/>
      </w:rPr>
    </w:lvl>
    <w:lvl w:ilvl="7" w:tplc="04150003" w:tentative="1">
      <w:start w:val="1"/>
      <w:numFmt w:val="bullet"/>
      <w:lvlText w:val="o"/>
      <w:lvlJc w:val="left"/>
      <w:pPr>
        <w:ind w:left="7113" w:hanging="360"/>
      </w:pPr>
      <w:rPr>
        <w:rFonts w:ascii="Courier New" w:hAnsi="Courier New" w:cs="Courier New" w:hint="default"/>
      </w:rPr>
    </w:lvl>
    <w:lvl w:ilvl="8" w:tplc="04150005" w:tentative="1">
      <w:start w:val="1"/>
      <w:numFmt w:val="bullet"/>
      <w:lvlText w:val=""/>
      <w:lvlJc w:val="left"/>
      <w:pPr>
        <w:ind w:left="7833" w:hanging="360"/>
      </w:pPr>
      <w:rPr>
        <w:rFonts w:ascii="Wingdings" w:hAnsi="Wingdings" w:hint="default"/>
      </w:rPr>
    </w:lvl>
  </w:abstractNum>
  <w:abstractNum w:abstractNumId="6" w15:restartNumberingAfterBreak="0">
    <w:nsid w:val="1F7222C0"/>
    <w:multiLevelType w:val="hybridMultilevel"/>
    <w:tmpl w:val="E6D622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8869D3"/>
    <w:multiLevelType w:val="hybridMultilevel"/>
    <w:tmpl w:val="7AA0AB74"/>
    <w:lvl w:ilvl="0" w:tplc="0E8A42DC">
      <w:start w:val="1"/>
      <w:numFmt w:val="upperRoman"/>
      <w:pStyle w:val="PunktRzymskie"/>
      <w:lvlText w:val="%1."/>
      <w:lvlJc w:val="righ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98877AC"/>
    <w:multiLevelType w:val="hybridMultilevel"/>
    <w:tmpl w:val="AF96BE1A"/>
    <w:lvl w:ilvl="0" w:tplc="6C3A47A2">
      <w:start w:val="1"/>
      <w:numFmt w:val="decimal"/>
      <w:pStyle w:val="1xxxx"/>
      <w:lvlText w:val="%1."/>
      <w:lvlJc w:val="left"/>
      <w:pPr>
        <w:ind w:left="1287"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2BAB6E15"/>
    <w:multiLevelType w:val="hybridMultilevel"/>
    <w:tmpl w:val="D1A8C0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4F5FB6"/>
    <w:multiLevelType w:val="hybridMultilevel"/>
    <w:tmpl w:val="94F4B96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0CB27C8"/>
    <w:multiLevelType w:val="hybridMultilevel"/>
    <w:tmpl w:val="AC4EA1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1B6540"/>
    <w:multiLevelType w:val="hybridMultilevel"/>
    <w:tmpl w:val="17C67D90"/>
    <w:lvl w:ilvl="0" w:tplc="04150001">
      <w:start w:val="1"/>
      <w:numFmt w:val="bullet"/>
      <w:lvlText w:val=""/>
      <w:lvlJc w:val="left"/>
      <w:pPr>
        <w:ind w:left="2073" w:hanging="360"/>
      </w:pPr>
      <w:rPr>
        <w:rFonts w:ascii="Symbol" w:hAnsi="Symbol" w:hint="default"/>
      </w:rPr>
    </w:lvl>
    <w:lvl w:ilvl="1" w:tplc="04150003" w:tentative="1">
      <w:start w:val="1"/>
      <w:numFmt w:val="bullet"/>
      <w:lvlText w:val="o"/>
      <w:lvlJc w:val="left"/>
      <w:pPr>
        <w:ind w:left="2793" w:hanging="360"/>
      </w:pPr>
      <w:rPr>
        <w:rFonts w:ascii="Courier New" w:hAnsi="Courier New" w:cs="Courier New" w:hint="default"/>
      </w:rPr>
    </w:lvl>
    <w:lvl w:ilvl="2" w:tplc="04150005" w:tentative="1">
      <w:start w:val="1"/>
      <w:numFmt w:val="bullet"/>
      <w:lvlText w:val=""/>
      <w:lvlJc w:val="left"/>
      <w:pPr>
        <w:ind w:left="3513" w:hanging="360"/>
      </w:pPr>
      <w:rPr>
        <w:rFonts w:ascii="Wingdings" w:hAnsi="Wingdings" w:hint="default"/>
      </w:rPr>
    </w:lvl>
    <w:lvl w:ilvl="3" w:tplc="04150001" w:tentative="1">
      <w:start w:val="1"/>
      <w:numFmt w:val="bullet"/>
      <w:lvlText w:val=""/>
      <w:lvlJc w:val="left"/>
      <w:pPr>
        <w:ind w:left="4233" w:hanging="360"/>
      </w:pPr>
      <w:rPr>
        <w:rFonts w:ascii="Symbol" w:hAnsi="Symbol" w:hint="default"/>
      </w:rPr>
    </w:lvl>
    <w:lvl w:ilvl="4" w:tplc="04150003" w:tentative="1">
      <w:start w:val="1"/>
      <w:numFmt w:val="bullet"/>
      <w:lvlText w:val="o"/>
      <w:lvlJc w:val="left"/>
      <w:pPr>
        <w:ind w:left="4953" w:hanging="360"/>
      </w:pPr>
      <w:rPr>
        <w:rFonts w:ascii="Courier New" w:hAnsi="Courier New" w:cs="Courier New" w:hint="default"/>
      </w:rPr>
    </w:lvl>
    <w:lvl w:ilvl="5" w:tplc="04150005" w:tentative="1">
      <w:start w:val="1"/>
      <w:numFmt w:val="bullet"/>
      <w:lvlText w:val=""/>
      <w:lvlJc w:val="left"/>
      <w:pPr>
        <w:ind w:left="5673" w:hanging="360"/>
      </w:pPr>
      <w:rPr>
        <w:rFonts w:ascii="Wingdings" w:hAnsi="Wingdings" w:hint="default"/>
      </w:rPr>
    </w:lvl>
    <w:lvl w:ilvl="6" w:tplc="04150001" w:tentative="1">
      <w:start w:val="1"/>
      <w:numFmt w:val="bullet"/>
      <w:lvlText w:val=""/>
      <w:lvlJc w:val="left"/>
      <w:pPr>
        <w:ind w:left="6393" w:hanging="360"/>
      </w:pPr>
      <w:rPr>
        <w:rFonts w:ascii="Symbol" w:hAnsi="Symbol" w:hint="default"/>
      </w:rPr>
    </w:lvl>
    <w:lvl w:ilvl="7" w:tplc="04150003" w:tentative="1">
      <w:start w:val="1"/>
      <w:numFmt w:val="bullet"/>
      <w:lvlText w:val="o"/>
      <w:lvlJc w:val="left"/>
      <w:pPr>
        <w:ind w:left="7113" w:hanging="360"/>
      </w:pPr>
      <w:rPr>
        <w:rFonts w:ascii="Courier New" w:hAnsi="Courier New" w:cs="Courier New" w:hint="default"/>
      </w:rPr>
    </w:lvl>
    <w:lvl w:ilvl="8" w:tplc="04150005" w:tentative="1">
      <w:start w:val="1"/>
      <w:numFmt w:val="bullet"/>
      <w:lvlText w:val=""/>
      <w:lvlJc w:val="left"/>
      <w:pPr>
        <w:ind w:left="7833" w:hanging="360"/>
      </w:pPr>
      <w:rPr>
        <w:rFonts w:ascii="Wingdings" w:hAnsi="Wingdings" w:hint="default"/>
      </w:rPr>
    </w:lvl>
  </w:abstractNum>
  <w:abstractNum w:abstractNumId="13" w15:restartNumberingAfterBreak="0">
    <w:nsid w:val="34D8139A"/>
    <w:multiLevelType w:val="hybridMultilevel"/>
    <w:tmpl w:val="3B80157C"/>
    <w:lvl w:ilvl="0" w:tplc="04150001">
      <w:start w:val="1"/>
      <w:numFmt w:val="bullet"/>
      <w:lvlText w:val=""/>
      <w:lvlJc w:val="left"/>
      <w:pPr>
        <w:ind w:left="1353" w:hanging="360"/>
      </w:pPr>
      <w:rPr>
        <w:rFonts w:ascii="Symbol" w:hAnsi="Symbol" w:hint="default"/>
        <w:color w:val="auto"/>
      </w:rPr>
    </w:lvl>
    <w:lvl w:ilvl="1" w:tplc="B99C4566">
      <w:start w:val="1"/>
      <w:numFmt w:val="bullet"/>
      <w:lvlText w:val="o"/>
      <w:lvlJc w:val="left"/>
      <w:pPr>
        <w:ind w:left="2148" w:hanging="360"/>
      </w:pPr>
      <w:rPr>
        <w:rFonts w:ascii="Courier New" w:hAnsi="Courier New" w:cs="Courier New" w:hint="default"/>
      </w:rPr>
    </w:lvl>
    <w:lvl w:ilvl="2" w:tplc="C5FCFC52">
      <w:start w:val="1"/>
      <w:numFmt w:val="bullet"/>
      <w:lvlText w:val=""/>
      <w:lvlJc w:val="left"/>
      <w:pPr>
        <w:ind w:left="2868" w:hanging="360"/>
      </w:pPr>
      <w:rPr>
        <w:rFonts w:ascii="Wingdings" w:hAnsi="Wingdings" w:hint="default"/>
      </w:rPr>
    </w:lvl>
    <w:lvl w:ilvl="3" w:tplc="7AF8FF74" w:tentative="1">
      <w:start w:val="1"/>
      <w:numFmt w:val="bullet"/>
      <w:lvlText w:val=""/>
      <w:lvlJc w:val="left"/>
      <w:pPr>
        <w:ind w:left="3588" w:hanging="360"/>
      </w:pPr>
      <w:rPr>
        <w:rFonts w:ascii="Symbol" w:hAnsi="Symbol" w:hint="default"/>
      </w:rPr>
    </w:lvl>
    <w:lvl w:ilvl="4" w:tplc="CED0B832" w:tentative="1">
      <w:start w:val="1"/>
      <w:numFmt w:val="bullet"/>
      <w:lvlText w:val="o"/>
      <w:lvlJc w:val="left"/>
      <w:pPr>
        <w:ind w:left="4308" w:hanging="360"/>
      </w:pPr>
      <w:rPr>
        <w:rFonts w:ascii="Courier New" w:hAnsi="Courier New" w:cs="Courier New" w:hint="default"/>
      </w:rPr>
    </w:lvl>
    <w:lvl w:ilvl="5" w:tplc="C7664D28" w:tentative="1">
      <w:start w:val="1"/>
      <w:numFmt w:val="bullet"/>
      <w:lvlText w:val=""/>
      <w:lvlJc w:val="left"/>
      <w:pPr>
        <w:ind w:left="5028" w:hanging="360"/>
      </w:pPr>
      <w:rPr>
        <w:rFonts w:ascii="Wingdings" w:hAnsi="Wingdings" w:hint="default"/>
      </w:rPr>
    </w:lvl>
    <w:lvl w:ilvl="6" w:tplc="65D067C8" w:tentative="1">
      <w:start w:val="1"/>
      <w:numFmt w:val="bullet"/>
      <w:lvlText w:val=""/>
      <w:lvlJc w:val="left"/>
      <w:pPr>
        <w:ind w:left="5748" w:hanging="360"/>
      </w:pPr>
      <w:rPr>
        <w:rFonts w:ascii="Symbol" w:hAnsi="Symbol" w:hint="default"/>
      </w:rPr>
    </w:lvl>
    <w:lvl w:ilvl="7" w:tplc="E1ECB24C" w:tentative="1">
      <w:start w:val="1"/>
      <w:numFmt w:val="bullet"/>
      <w:lvlText w:val="o"/>
      <w:lvlJc w:val="left"/>
      <w:pPr>
        <w:ind w:left="6468" w:hanging="360"/>
      </w:pPr>
      <w:rPr>
        <w:rFonts w:ascii="Courier New" w:hAnsi="Courier New" w:cs="Courier New" w:hint="default"/>
      </w:rPr>
    </w:lvl>
    <w:lvl w:ilvl="8" w:tplc="9278790E" w:tentative="1">
      <w:start w:val="1"/>
      <w:numFmt w:val="bullet"/>
      <w:lvlText w:val=""/>
      <w:lvlJc w:val="left"/>
      <w:pPr>
        <w:ind w:left="7188" w:hanging="360"/>
      </w:pPr>
      <w:rPr>
        <w:rFonts w:ascii="Wingdings" w:hAnsi="Wingdings" w:hint="default"/>
      </w:rPr>
    </w:lvl>
  </w:abstractNum>
  <w:abstractNum w:abstractNumId="14" w15:restartNumberingAfterBreak="0">
    <w:nsid w:val="36470943"/>
    <w:multiLevelType w:val="hybridMultilevel"/>
    <w:tmpl w:val="0E5084AE"/>
    <w:lvl w:ilvl="0" w:tplc="04150001">
      <w:start w:val="1"/>
      <w:numFmt w:val="bullet"/>
      <w:lvlText w:val=""/>
      <w:lvlJc w:val="left"/>
      <w:pPr>
        <w:ind w:left="1353" w:hanging="360"/>
      </w:pPr>
      <w:rPr>
        <w:rFonts w:ascii="Symbol" w:hAnsi="Symbol" w:hint="default"/>
        <w:color w:val="auto"/>
      </w:rPr>
    </w:lvl>
    <w:lvl w:ilvl="1" w:tplc="B99C4566">
      <w:start w:val="1"/>
      <w:numFmt w:val="bullet"/>
      <w:lvlText w:val="o"/>
      <w:lvlJc w:val="left"/>
      <w:pPr>
        <w:ind w:left="2148" w:hanging="360"/>
      </w:pPr>
      <w:rPr>
        <w:rFonts w:ascii="Courier New" w:hAnsi="Courier New" w:cs="Courier New" w:hint="default"/>
      </w:rPr>
    </w:lvl>
    <w:lvl w:ilvl="2" w:tplc="C5FCFC52">
      <w:start w:val="1"/>
      <w:numFmt w:val="bullet"/>
      <w:lvlText w:val=""/>
      <w:lvlJc w:val="left"/>
      <w:pPr>
        <w:ind w:left="2868" w:hanging="360"/>
      </w:pPr>
      <w:rPr>
        <w:rFonts w:ascii="Wingdings" w:hAnsi="Wingdings" w:hint="default"/>
      </w:rPr>
    </w:lvl>
    <w:lvl w:ilvl="3" w:tplc="7AF8FF74" w:tentative="1">
      <w:start w:val="1"/>
      <w:numFmt w:val="bullet"/>
      <w:lvlText w:val=""/>
      <w:lvlJc w:val="left"/>
      <w:pPr>
        <w:ind w:left="3588" w:hanging="360"/>
      </w:pPr>
      <w:rPr>
        <w:rFonts w:ascii="Symbol" w:hAnsi="Symbol" w:hint="default"/>
      </w:rPr>
    </w:lvl>
    <w:lvl w:ilvl="4" w:tplc="CED0B832" w:tentative="1">
      <w:start w:val="1"/>
      <w:numFmt w:val="bullet"/>
      <w:lvlText w:val="o"/>
      <w:lvlJc w:val="left"/>
      <w:pPr>
        <w:ind w:left="4308" w:hanging="360"/>
      </w:pPr>
      <w:rPr>
        <w:rFonts w:ascii="Courier New" w:hAnsi="Courier New" w:cs="Courier New" w:hint="default"/>
      </w:rPr>
    </w:lvl>
    <w:lvl w:ilvl="5" w:tplc="C7664D28" w:tentative="1">
      <w:start w:val="1"/>
      <w:numFmt w:val="bullet"/>
      <w:lvlText w:val=""/>
      <w:lvlJc w:val="left"/>
      <w:pPr>
        <w:ind w:left="5028" w:hanging="360"/>
      </w:pPr>
      <w:rPr>
        <w:rFonts w:ascii="Wingdings" w:hAnsi="Wingdings" w:hint="default"/>
      </w:rPr>
    </w:lvl>
    <w:lvl w:ilvl="6" w:tplc="65D067C8" w:tentative="1">
      <w:start w:val="1"/>
      <w:numFmt w:val="bullet"/>
      <w:lvlText w:val=""/>
      <w:lvlJc w:val="left"/>
      <w:pPr>
        <w:ind w:left="5748" w:hanging="360"/>
      </w:pPr>
      <w:rPr>
        <w:rFonts w:ascii="Symbol" w:hAnsi="Symbol" w:hint="default"/>
      </w:rPr>
    </w:lvl>
    <w:lvl w:ilvl="7" w:tplc="E1ECB24C" w:tentative="1">
      <w:start w:val="1"/>
      <w:numFmt w:val="bullet"/>
      <w:lvlText w:val="o"/>
      <w:lvlJc w:val="left"/>
      <w:pPr>
        <w:ind w:left="6468" w:hanging="360"/>
      </w:pPr>
      <w:rPr>
        <w:rFonts w:ascii="Courier New" w:hAnsi="Courier New" w:cs="Courier New" w:hint="default"/>
      </w:rPr>
    </w:lvl>
    <w:lvl w:ilvl="8" w:tplc="9278790E" w:tentative="1">
      <w:start w:val="1"/>
      <w:numFmt w:val="bullet"/>
      <w:lvlText w:val=""/>
      <w:lvlJc w:val="left"/>
      <w:pPr>
        <w:ind w:left="7188" w:hanging="360"/>
      </w:pPr>
      <w:rPr>
        <w:rFonts w:ascii="Wingdings" w:hAnsi="Wingdings" w:hint="default"/>
      </w:rPr>
    </w:lvl>
  </w:abstractNum>
  <w:abstractNum w:abstractNumId="15" w15:restartNumberingAfterBreak="0">
    <w:nsid w:val="38C06FBD"/>
    <w:multiLevelType w:val="hybridMultilevel"/>
    <w:tmpl w:val="FE6AD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DD26BAA"/>
    <w:multiLevelType w:val="hybridMultilevel"/>
    <w:tmpl w:val="CF3CE6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33141D"/>
    <w:multiLevelType w:val="hybridMultilevel"/>
    <w:tmpl w:val="54D601FA"/>
    <w:lvl w:ilvl="0" w:tplc="3AD8FA3E">
      <w:start w:val="1"/>
      <w:numFmt w:val="decimal"/>
      <w:pStyle w:val="Tytu"/>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5B9D65BD"/>
    <w:multiLevelType w:val="hybridMultilevel"/>
    <w:tmpl w:val="B58A2172"/>
    <w:lvl w:ilvl="0" w:tplc="320C843E">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9" w15:restartNumberingAfterBreak="0">
    <w:nsid w:val="5D4567E2"/>
    <w:multiLevelType w:val="multilevel"/>
    <w:tmpl w:val="B44EAC60"/>
    <w:lvl w:ilvl="0">
      <w:start w:val="1"/>
      <w:numFmt w:val="decimal"/>
      <w:pStyle w:val="1Punktowanie"/>
      <w:lvlText w:val="%1."/>
      <w:lvlJc w:val="left"/>
      <w:pPr>
        <w:ind w:left="501"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11punkt"/>
      <w:lvlText w:val="%1.%2."/>
      <w:lvlJc w:val="left"/>
      <w:pPr>
        <w:ind w:left="858" w:hanging="432"/>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11punkt"/>
      <w:lvlText w:val="%1.%2.%3."/>
      <w:lvlJc w:val="left"/>
      <w:pPr>
        <w:ind w:left="788"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F3C3F6E"/>
    <w:multiLevelType w:val="hybridMultilevel"/>
    <w:tmpl w:val="FB7694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F7C6A63"/>
    <w:multiLevelType w:val="hybridMultilevel"/>
    <w:tmpl w:val="36E0C01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641A0D96"/>
    <w:multiLevelType w:val="hybridMultilevel"/>
    <w:tmpl w:val="CA70A406"/>
    <w:lvl w:ilvl="0" w:tplc="F7424644">
      <w:start w:val="1"/>
      <w:numFmt w:val="bullet"/>
      <w:pStyle w:val="111Punktowanie"/>
      <w:lvlText w:val=""/>
      <w:lvlJc w:val="left"/>
      <w:pPr>
        <w:ind w:left="1288" w:hanging="360"/>
      </w:pPr>
      <w:rPr>
        <w:rFonts w:ascii="Symbol" w:hAnsi="Symbol" w:hint="default"/>
      </w:rPr>
    </w:lvl>
    <w:lvl w:ilvl="1" w:tplc="04150003">
      <w:start w:val="1"/>
      <w:numFmt w:val="bullet"/>
      <w:lvlText w:val="o"/>
      <w:lvlJc w:val="left"/>
      <w:pPr>
        <w:ind w:left="2008" w:hanging="360"/>
      </w:pPr>
      <w:rPr>
        <w:rFonts w:ascii="Courier New" w:hAnsi="Courier New" w:cs="Courier New" w:hint="default"/>
      </w:rPr>
    </w:lvl>
    <w:lvl w:ilvl="2" w:tplc="04150005">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23" w15:restartNumberingAfterBreak="0">
    <w:nsid w:val="660E6552"/>
    <w:multiLevelType w:val="hybridMultilevel"/>
    <w:tmpl w:val="CC185A7E"/>
    <w:lvl w:ilvl="0" w:tplc="D738FF38">
      <w:start w:val="1"/>
      <w:numFmt w:val="lowerLetter"/>
      <w:lvlText w:val="%1)"/>
      <w:lvlJc w:val="left"/>
      <w:pPr>
        <w:ind w:left="1353" w:hanging="360"/>
      </w:pPr>
      <w:rPr>
        <w:rFonts w:hint="default"/>
        <w:color w:val="auto"/>
      </w:rPr>
    </w:lvl>
    <w:lvl w:ilvl="1" w:tplc="B99C4566">
      <w:start w:val="1"/>
      <w:numFmt w:val="bullet"/>
      <w:lvlText w:val="o"/>
      <w:lvlJc w:val="left"/>
      <w:pPr>
        <w:ind w:left="2148" w:hanging="360"/>
      </w:pPr>
      <w:rPr>
        <w:rFonts w:ascii="Courier New" w:hAnsi="Courier New" w:cs="Courier New" w:hint="default"/>
      </w:rPr>
    </w:lvl>
    <w:lvl w:ilvl="2" w:tplc="C5FCFC52">
      <w:start w:val="1"/>
      <w:numFmt w:val="bullet"/>
      <w:lvlText w:val=""/>
      <w:lvlJc w:val="left"/>
      <w:pPr>
        <w:ind w:left="2868" w:hanging="360"/>
      </w:pPr>
      <w:rPr>
        <w:rFonts w:ascii="Wingdings" w:hAnsi="Wingdings" w:hint="default"/>
      </w:rPr>
    </w:lvl>
    <w:lvl w:ilvl="3" w:tplc="7AF8FF74" w:tentative="1">
      <w:start w:val="1"/>
      <w:numFmt w:val="bullet"/>
      <w:lvlText w:val=""/>
      <w:lvlJc w:val="left"/>
      <w:pPr>
        <w:ind w:left="3588" w:hanging="360"/>
      </w:pPr>
      <w:rPr>
        <w:rFonts w:ascii="Symbol" w:hAnsi="Symbol" w:hint="default"/>
      </w:rPr>
    </w:lvl>
    <w:lvl w:ilvl="4" w:tplc="CED0B832" w:tentative="1">
      <w:start w:val="1"/>
      <w:numFmt w:val="bullet"/>
      <w:lvlText w:val="o"/>
      <w:lvlJc w:val="left"/>
      <w:pPr>
        <w:ind w:left="4308" w:hanging="360"/>
      </w:pPr>
      <w:rPr>
        <w:rFonts w:ascii="Courier New" w:hAnsi="Courier New" w:cs="Courier New" w:hint="default"/>
      </w:rPr>
    </w:lvl>
    <w:lvl w:ilvl="5" w:tplc="C7664D28" w:tentative="1">
      <w:start w:val="1"/>
      <w:numFmt w:val="bullet"/>
      <w:lvlText w:val=""/>
      <w:lvlJc w:val="left"/>
      <w:pPr>
        <w:ind w:left="5028" w:hanging="360"/>
      </w:pPr>
      <w:rPr>
        <w:rFonts w:ascii="Wingdings" w:hAnsi="Wingdings" w:hint="default"/>
      </w:rPr>
    </w:lvl>
    <w:lvl w:ilvl="6" w:tplc="65D067C8" w:tentative="1">
      <w:start w:val="1"/>
      <w:numFmt w:val="bullet"/>
      <w:lvlText w:val=""/>
      <w:lvlJc w:val="left"/>
      <w:pPr>
        <w:ind w:left="5748" w:hanging="360"/>
      </w:pPr>
      <w:rPr>
        <w:rFonts w:ascii="Symbol" w:hAnsi="Symbol" w:hint="default"/>
      </w:rPr>
    </w:lvl>
    <w:lvl w:ilvl="7" w:tplc="E1ECB24C" w:tentative="1">
      <w:start w:val="1"/>
      <w:numFmt w:val="bullet"/>
      <w:lvlText w:val="o"/>
      <w:lvlJc w:val="left"/>
      <w:pPr>
        <w:ind w:left="6468" w:hanging="360"/>
      </w:pPr>
      <w:rPr>
        <w:rFonts w:ascii="Courier New" w:hAnsi="Courier New" w:cs="Courier New" w:hint="default"/>
      </w:rPr>
    </w:lvl>
    <w:lvl w:ilvl="8" w:tplc="9278790E" w:tentative="1">
      <w:start w:val="1"/>
      <w:numFmt w:val="bullet"/>
      <w:lvlText w:val=""/>
      <w:lvlJc w:val="left"/>
      <w:pPr>
        <w:ind w:left="7188" w:hanging="360"/>
      </w:pPr>
      <w:rPr>
        <w:rFonts w:ascii="Wingdings" w:hAnsi="Wingdings" w:hint="default"/>
      </w:rPr>
    </w:lvl>
  </w:abstractNum>
  <w:abstractNum w:abstractNumId="24" w15:restartNumberingAfterBreak="0">
    <w:nsid w:val="697D32F0"/>
    <w:multiLevelType w:val="hybridMultilevel"/>
    <w:tmpl w:val="94ECBA80"/>
    <w:lvl w:ilvl="0" w:tplc="7438E9F2">
      <w:numFmt w:val="bullet"/>
      <w:pStyle w:val="-xxxx"/>
      <w:lvlText w:val="-"/>
      <w:lvlJc w:val="left"/>
      <w:pPr>
        <w:ind w:left="1287" w:hanging="360"/>
      </w:pPr>
      <w:rPr>
        <w:rFonts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740A6EE1"/>
    <w:multiLevelType w:val="hybridMultilevel"/>
    <w:tmpl w:val="ECE484CE"/>
    <w:lvl w:ilvl="0" w:tplc="04150001">
      <w:start w:val="1"/>
      <w:numFmt w:val="bullet"/>
      <w:lvlText w:val=""/>
      <w:lvlJc w:val="left"/>
      <w:pPr>
        <w:ind w:left="1353" w:hanging="360"/>
      </w:pPr>
      <w:rPr>
        <w:rFonts w:ascii="Symbol" w:hAnsi="Symbol" w:hint="default"/>
        <w:color w:val="auto"/>
      </w:rPr>
    </w:lvl>
    <w:lvl w:ilvl="1" w:tplc="B99C4566">
      <w:start w:val="1"/>
      <w:numFmt w:val="bullet"/>
      <w:lvlText w:val="o"/>
      <w:lvlJc w:val="left"/>
      <w:pPr>
        <w:ind w:left="2148" w:hanging="360"/>
      </w:pPr>
      <w:rPr>
        <w:rFonts w:ascii="Courier New" w:hAnsi="Courier New" w:cs="Courier New" w:hint="default"/>
      </w:rPr>
    </w:lvl>
    <w:lvl w:ilvl="2" w:tplc="C5FCFC52">
      <w:start w:val="1"/>
      <w:numFmt w:val="bullet"/>
      <w:lvlText w:val=""/>
      <w:lvlJc w:val="left"/>
      <w:pPr>
        <w:ind w:left="2868" w:hanging="360"/>
      </w:pPr>
      <w:rPr>
        <w:rFonts w:ascii="Wingdings" w:hAnsi="Wingdings" w:hint="default"/>
      </w:rPr>
    </w:lvl>
    <w:lvl w:ilvl="3" w:tplc="7AF8FF74" w:tentative="1">
      <w:start w:val="1"/>
      <w:numFmt w:val="bullet"/>
      <w:lvlText w:val=""/>
      <w:lvlJc w:val="left"/>
      <w:pPr>
        <w:ind w:left="3588" w:hanging="360"/>
      </w:pPr>
      <w:rPr>
        <w:rFonts w:ascii="Symbol" w:hAnsi="Symbol" w:hint="default"/>
      </w:rPr>
    </w:lvl>
    <w:lvl w:ilvl="4" w:tplc="CED0B832" w:tentative="1">
      <w:start w:val="1"/>
      <w:numFmt w:val="bullet"/>
      <w:lvlText w:val="o"/>
      <w:lvlJc w:val="left"/>
      <w:pPr>
        <w:ind w:left="4308" w:hanging="360"/>
      </w:pPr>
      <w:rPr>
        <w:rFonts w:ascii="Courier New" w:hAnsi="Courier New" w:cs="Courier New" w:hint="default"/>
      </w:rPr>
    </w:lvl>
    <w:lvl w:ilvl="5" w:tplc="C7664D28" w:tentative="1">
      <w:start w:val="1"/>
      <w:numFmt w:val="bullet"/>
      <w:lvlText w:val=""/>
      <w:lvlJc w:val="left"/>
      <w:pPr>
        <w:ind w:left="5028" w:hanging="360"/>
      </w:pPr>
      <w:rPr>
        <w:rFonts w:ascii="Wingdings" w:hAnsi="Wingdings" w:hint="default"/>
      </w:rPr>
    </w:lvl>
    <w:lvl w:ilvl="6" w:tplc="65D067C8" w:tentative="1">
      <w:start w:val="1"/>
      <w:numFmt w:val="bullet"/>
      <w:lvlText w:val=""/>
      <w:lvlJc w:val="left"/>
      <w:pPr>
        <w:ind w:left="5748" w:hanging="360"/>
      </w:pPr>
      <w:rPr>
        <w:rFonts w:ascii="Symbol" w:hAnsi="Symbol" w:hint="default"/>
      </w:rPr>
    </w:lvl>
    <w:lvl w:ilvl="7" w:tplc="E1ECB24C" w:tentative="1">
      <w:start w:val="1"/>
      <w:numFmt w:val="bullet"/>
      <w:lvlText w:val="o"/>
      <w:lvlJc w:val="left"/>
      <w:pPr>
        <w:ind w:left="6468" w:hanging="360"/>
      </w:pPr>
      <w:rPr>
        <w:rFonts w:ascii="Courier New" w:hAnsi="Courier New" w:cs="Courier New" w:hint="default"/>
      </w:rPr>
    </w:lvl>
    <w:lvl w:ilvl="8" w:tplc="9278790E" w:tentative="1">
      <w:start w:val="1"/>
      <w:numFmt w:val="bullet"/>
      <w:lvlText w:val=""/>
      <w:lvlJc w:val="left"/>
      <w:pPr>
        <w:ind w:left="7188" w:hanging="360"/>
      </w:pPr>
      <w:rPr>
        <w:rFonts w:ascii="Wingdings" w:hAnsi="Wingdings" w:hint="default"/>
      </w:rPr>
    </w:lvl>
  </w:abstractNum>
  <w:abstractNum w:abstractNumId="26" w15:restartNumberingAfterBreak="0">
    <w:nsid w:val="76D757DB"/>
    <w:multiLevelType w:val="hybridMultilevel"/>
    <w:tmpl w:val="2D2C5648"/>
    <w:lvl w:ilvl="0" w:tplc="9A08A2C8">
      <w:start w:val="486"/>
      <w:numFmt w:val="bullet"/>
      <w:pStyle w:val="Akapitzlist"/>
      <w:lvlText w:val="-"/>
      <w:lvlJc w:val="left"/>
      <w:pPr>
        <w:ind w:left="1353" w:hanging="360"/>
      </w:pPr>
      <w:rPr>
        <w:rFonts w:ascii="Times New Roman" w:eastAsia="Times New Roman" w:hAnsi="Times New Roman" w:cs="Times New Roman" w:hint="default"/>
        <w:color w:val="auto"/>
      </w:rPr>
    </w:lvl>
    <w:lvl w:ilvl="1" w:tplc="B99C4566">
      <w:start w:val="1"/>
      <w:numFmt w:val="bullet"/>
      <w:lvlText w:val="o"/>
      <w:lvlJc w:val="left"/>
      <w:pPr>
        <w:ind w:left="2148" w:hanging="360"/>
      </w:pPr>
      <w:rPr>
        <w:rFonts w:ascii="Courier New" w:hAnsi="Courier New" w:cs="Courier New" w:hint="default"/>
      </w:rPr>
    </w:lvl>
    <w:lvl w:ilvl="2" w:tplc="C5FCFC52">
      <w:start w:val="1"/>
      <w:numFmt w:val="bullet"/>
      <w:lvlText w:val=""/>
      <w:lvlJc w:val="left"/>
      <w:pPr>
        <w:ind w:left="2868" w:hanging="360"/>
      </w:pPr>
      <w:rPr>
        <w:rFonts w:ascii="Wingdings" w:hAnsi="Wingdings" w:hint="default"/>
      </w:rPr>
    </w:lvl>
    <w:lvl w:ilvl="3" w:tplc="7AF8FF74" w:tentative="1">
      <w:start w:val="1"/>
      <w:numFmt w:val="bullet"/>
      <w:lvlText w:val=""/>
      <w:lvlJc w:val="left"/>
      <w:pPr>
        <w:ind w:left="3588" w:hanging="360"/>
      </w:pPr>
      <w:rPr>
        <w:rFonts w:ascii="Symbol" w:hAnsi="Symbol" w:hint="default"/>
      </w:rPr>
    </w:lvl>
    <w:lvl w:ilvl="4" w:tplc="CED0B832" w:tentative="1">
      <w:start w:val="1"/>
      <w:numFmt w:val="bullet"/>
      <w:lvlText w:val="o"/>
      <w:lvlJc w:val="left"/>
      <w:pPr>
        <w:ind w:left="4308" w:hanging="360"/>
      </w:pPr>
      <w:rPr>
        <w:rFonts w:ascii="Courier New" w:hAnsi="Courier New" w:cs="Courier New" w:hint="default"/>
      </w:rPr>
    </w:lvl>
    <w:lvl w:ilvl="5" w:tplc="C7664D28" w:tentative="1">
      <w:start w:val="1"/>
      <w:numFmt w:val="bullet"/>
      <w:lvlText w:val=""/>
      <w:lvlJc w:val="left"/>
      <w:pPr>
        <w:ind w:left="5028" w:hanging="360"/>
      </w:pPr>
      <w:rPr>
        <w:rFonts w:ascii="Wingdings" w:hAnsi="Wingdings" w:hint="default"/>
      </w:rPr>
    </w:lvl>
    <w:lvl w:ilvl="6" w:tplc="65D067C8" w:tentative="1">
      <w:start w:val="1"/>
      <w:numFmt w:val="bullet"/>
      <w:lvlText w:val=""/>
      <w:lvlJc w:val="left"/>
      <w:pPr>
        <w:ind w:left="5748" w:hanging="360"/>
      </w:pPr>
      <w:rPr>
        <w:rFonts w:ascii="Symbol" w:hAnsi="Symbol" w:hint="default"/>
      </w:rPr>
    </w:lvl>
    <w:lvl w:ilvl="7" w:tplc="E1ECB24C" w:tentative="1">
      <w:start w:val="1"/>
      <w:numFmt w:val="bullet"/>
      <w:lvlText w:val="o"/>
      <w:lvlJc w:val="left"/>
      <w:pPr>
        <w:ind w:left="6468" w:hanging="360"/>
      </w:pPr>
      <w:rPr>
        <w:rFonts w:ascii="Courier New" w:hAnsi="Courier New" w:cs="Courier New" w:hint="default"/>
      </w:rPr>
    </w:lvl>
    <w:lvl w:ilvl="8" w:tplc="9278790E" w:tentative="1">
      <w:start w:val="1"/>
      <w:numFmt w:val="bullet"/>
      <w:lvlText w:val=""/>
      <w:lvlJc w:val="left"/>
      <w:pPr>
        <w:ind w:left="7188" w:hanging="360"/>
      </w:pPr>
      <w:rPr>
        <w:rFonts w:ascii="Wingdings" w:hAnsi="Wingdings" w:hint="default"/>
      </w:rPr>
    </w:lvl>
  </w:abstractNum>
  <w:abstractNum w:abstractNumId="27" w15:restartNumberingAfterBreak="0">
    <w:nsid w:val="7B05517F"/>
    <w:multiLevelType w:val="hybridMultilevel"/>
    <w:tmpl w:val="4BD80B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99342706">
    <w:abstractNumId w:val="19"/>
  </w:num>
  <w:num w:numId="2" w16cid:durableId="548155215">
    <w:abstractNumId w:val="26"/>
  </w:num>
  <w:num w:numId="3" w16cid:durableId="1592934297">
    <w:abstractNumId w:val="7"/>
  </w:num>
  <w:num w:numId="4" w16cid:durableId="1326201057">
    <w:abstractNumId w:val="22"/>
  </w:num>
  <w:num w:numId="5" w16cid:durableId="624387627">
    <w:abstractNumId w:val="17"/>
  </w:num>
  <w:num w:numId="6" w16cid:durableId="1450389818">
    <w:abstractNumId w:val="24"/>
  </w:num>
  <w:num w:numId="7" w16cid:durableId="1544638784">
    <w:abstractNumId w:val="8"/>
  </w:num>
  <w:num w:numId="8" w16cid:durableId="11202230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85422800">
    <w:abstractNumId w:val="0"/>
  </w:num>
  <w:num w:numId="10" w16cid:durableId="9552573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084968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89836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856886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405998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093892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311235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324537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114656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9781546">
    <w:abstractNumId w:val="19"/>
  </w:num>
  <w:num w:numId="20" w16cid:durableId="7731365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7262630">
    <w:abstractNumId w:val="10"/>
  </w:num>
  <w:num w:numId="22" w16cid:durableId="1394082292">
    <w:abstractNumId w:val="20"/>
  </w:num>
  <w:num w:numId="23" w16cid:durableId="1831948444">
    <w:abstractNumId w:val="21"/>
  </w:num>
  <w:num w:numId="24" w16cid:durableId="1757045628">
    <w:abstractNumId w:val="13"/>
  </w:num>
  <w:num w:numId="25" w16cid:durableId="254901421">
    <w:abstractNumId w:val="25"/>
  </w:num>
  <w:num w:numId="26" w16cid:durableId="1813405404">
    <w:abstractNumId w:val="14"/>
  </w:num>
  <w:num w:numId="27" w16cid:durableId="1165708164">
    <w:abstractNumId w:val="6"/>
  </w:num>
  <w:num w:numId="28" w16cid:durableId="874198537">
    <w:abstractNumId w:val="9"/>
  </w:num>
  <w:num w:numId="29" w16cid:durableId="1706951939">
    <w:abstractNumId w:val="11"/>
  </w:num>
  <w:num w:numId="30" w16cid:durableId="1918200801">
    <w:abstractNumId w:val="16"/>
  </w:num>
  <w:num w:numId="31" w16cid:durableId="2136563552">
    <w:abstractNumId w:val="2"/>
  </w:num>
  <w:num w:numId="32" w16cid:durableId="1835342228">
    <w:abstractNumId w:val="18"/>
  </w:num>
  <w:num w:numId="33" w16cid:durableId="995305461">
    <w:abstractNumId w:val="23"/>
  </w:num>
  <w:num w:numId="34" w16cid:durableId="1114862021">
    <w:abstractNumId w:val="3"/>
  </w:num>
  <w:num w:numId="35" w16cid:durableId="2087914167">
    <w:abstractNumId w:val="12"/>
  </w:num>
  <w:num w:numId="36" w16cid:durableId="1366713527">
    <w:abstractNumId w:val="15"/>
  </w:num>
  <w:num w:numId="37" w16cid:durableId="1228690257">
    <w:abstractNumId w:val="27"/>
  </w:num>
  <w:num w:numId="38" w16cid:durableId="1168860232">
    <w:abstractNumId w:val="5"/>
  </w:num>
  <w:num w:numId="39" w16cid:durableId="43792073">
    <w:abstractNumId w:val="4"/>
  </w:num>
  <w:num w:numId="40" w16cid:durableId="26535620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9263139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39998237">
    <w:abstractNumId w:val="26"/>
  </w:num>
  <w:num w:numId="43" w16cid:durableId="814417007">
    <w:abstractNumId w:val="22"/>
  </w:num>
  <w:num w:numId="44" w16cid:durableId="13983567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64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173"/>
    <w:rsid w:val="00001367"/>
    <w:rsid w:val="000014F6"/>
    <w:rsid w:val="00001B59"/>
    <w:rsid w:val="0000248F"/>
    <w:rsid w:val="0000267F"/>
    <w:rsid w:val="00002AE1"/>
    <w:rsid w:val="00004133"/>
    <w:rsid w:val="00004BC1"/>
    <w:rsid w:val="000055A5"/>
    <w:rsid w:val="00005944"/>
    <w:rsid w:val="0000631F"/>
    <w:rsid w:val="00011DAE"/>
    <w:rsid w:val="00013202"/>
    <w:rsid w:val="00013852"/>
    <w:rsid w:val="00013C45"/>
    <w:rsid w:val="0001445E"/>
    <w:rsid w:val="00014C2E"/>
    <w:rsid w:val="00015F9B"/>
    <w:rsid w:val="000165FF"/>
    <w:rsid w:val="00017F48"/>
    <w:rsid w:val="000209CF"/>
    <w:rsid w:val="000218C6"/>
    <w:rsid w:val="00021BF5"/>
    <w:rsid w:val="00021F8B"/>
    <w:rsid w:val="00022309"/>
    <w:rsid w:val="000228BB"/>
    <w:rsid w:val="00023D8A"/>
    <w:rsid w:val="000244E0"/>
    <w:rsid w:val="00025090"/>
    <w:rsid w:val="00025248"/>
    <w:rsid w:val="0002648B"/>
    <w:rsid w:val="00027DC4"/>
    <w:rsid w:val="000306D0"/>
    <w:rsid w:val="0003150A"/>
    <w:rsid w:val="0003191F"/>
    <w:rsid w:val="00031B6C"/>
    <w:rsid w:val="00031D45"/>
    <w:rsid w:val="0003216E"/>
    <w:rsid w:val="000342DE"/>
    <w:rsid w:val="000346AF"/>
    <w:rsid w:val="00034CC4"/>
    <w:rsid w:val="0003687E"/>
    <w:rsid w:val="00036A79"/>
    <w:rsid w:val="00036D67"/>
    <w:rsid w:val="0004160E"/>
    <w:rsid w:val="00041FC2"/>
    <w:rsid w:val="000423CB"/>
    <w:rsid w:val="00044A81"/>
    <w:rsid w:val="00044A8D"/>
    <w:rsid w:val="00046438"/>
    <w:rsid w:val="000466A5"/>
    <w:rsid w:val="00047E63"/>
    <w:rsid w:val="00050DB5"/>
    <w:rsid w:val="00051350"/>
    <w:rsid w:val="000514CB"/>
    <w:rsid w:val="000533C9"/>
    <w:rsid w:val="000539D4"/>
    <w:rsid w:val="00054010"/>
    <w:rsid w:val="00055B9C"/>
    <w:rsid w:val="00055D07"/>
    <w:rsid w:val="00055E18"/>
    <w:rsid w:val="000579A2"/>
    <w:rsid w:val="0006020E"/>
    <w:rsid w:val="000602A7"/>
    <w:rsid w:val="000602F7"/>
    <w:rsid w:val="000636E5"/>
    <w:rsid w:val="00064676"/>
    <w:rsid w:val="00064CA3"/>
    <w:rsid w:val="00065D96"/>
    <w:rsid w:val="000678C4"/>
    <w:rsid w:val="000704AD"/>
    <w:rsid w:val="00070531"/>
    <w:rsid w:val="00070CBF"/>
    <w:rsid w:val="000716FF"/>
    <w:rsid w:val="00072A3E"/>
    <w:rsid w:val="00072CB4"/>
    <w:rsid w:val="0007344F"/>
    <w:rsid w:val="00075D83"/>
    <w:rsid w:val="00076409"/>
    <w:rsid w:val="000765ED"/>
    <w:rsid w:val="0007662B"/>
    <w:rsid w:val="00077ED6"/>
    <w:rsid w:val="00081249"/>
    <w:rsid w:val="00081673"/>
    <w:rsid w:val="00083277"/>
    <w:rsid w:val="00086820"/>
    <w:rsid w:val="00091BBD"/>
    <w:rsid w:val="000925E2"/>
    <w:rsid w:val="00092A0C"/>
    <w:rsid w:val="000938CD"/>
    <w:rsid w:val="00093F58"/>
    <w:rsid w:val="00094ADA"/>
    <w:rsid w:val="00094DBE"/>
    <w:rsid w:val="000955F0"/>
    <w:rsid w:val="000957C7"/>
    <w:rsid w:val="00096DF0"/>
    <w:rsid w:val="000A0C92"/>
    <w:rsid w:val="000A30E1"/>
    <w:rsid w:val="000A3CAB"/>
    <w:rsid w:val="000A424C"/>
    <w:rsid w:val="000A51F3"/>
    <w:rsid w:val="000A54E8"/>
    <w:rsid w:val="000A6022"/>
    <w:rsid w:val="000A6AFE"/>
    <w:rsid w:val="000A6EFE"/>
    <w:rsid w:val="000A7C09"/>
    <w:rsid w:val="000A7D1E"/>
    <w:rsid w:val="000B2472"/>
    <w:rsid w:val="000B2BA5"/>
    <w:rsid w:val="000B3833"/>
    <w:rsid w:val="000B6D30"/>
    <w:rsid w:val="000B7099"/>
    <w:rsid w:val="000B795F"/>
    <w:rsid w:val="000C1059"/>
    <w:rsid w:val="000C200C"/>
    <w:rsid w:val="000C2746"/>
    <w:rsid w:val="000C3006"/>
    <w:rsid w:val="000C3573"/>
    <w:rsid w:val="000C3768"/>
    <w:rsid w:val="000C41D0"/>
    <w:rsid w:val="000C4288"/>
    <w:rsid w:val="000C4823"/>
    <w:rsid w:val="000C4C13"/>
    <w:rsid w:val="000C5283"/>
    <w:rsid w:val="000C5839"/>
    <w:rsid w:val="000C5D75"/>
    <w:rsid w:val="000C7B6C"/>
    <w:rsid w:val="000C7E85"/>
    <w:rsid w:val="000D044D"/>
    <w:rsid w:val="000D33BC"/>
    <w:rsid w:val="000D3632"/>
    <w:rsid w:val="000D3883"/>
    <w:rsid w:val="000D3973"/>
    <w:rsid w:val="000D399C"/>
    <w:rsid w:val="000D49A2"/>
    <w:rsid w:val="000D529A"/>
    <w:rsid w:val="000D6194"/>
    <w:rsid w:val="000D6278"/>
    <w:rsid w:val="000D6C37"/>
    <w:rsid w:val="000D7683"/>
    <w:rsid w:val="000D7940"/>
    <w:rsid w:val="000E1970"/>
    <w:rsid w:val="000E1B80"/>
    <w:rsid w:val="000E1F3D"/>
    <w:rsid w:val="000E23A5"/>
    <w:rsid w:val="000E2C4A"/>
    <w:rsid w:val="000E39FD"/>
    <w:rsid w:val="000E4D41"/>
    <w:rsid w:val="000E5596"/>
    <w:rsid w:val="000E6BB0"/>
    <w:rsid w:val="000E72CF"/>
    <w:rsid w:val="000E7538"/>
    <w:rsid w:val="000E7E91"/>
    <w:rsid w:val="000E7EAB"/>
    <w:rsid w:val="000F16B5"/>
    <w:rsid w:val="000F2051"/>
    <w:rsid w:val="000F4692"/>
    <w:rsid w:val="000F6883"/>
    <w:rsid w:val="000F6884"/>
    <w:rsid w:val="000F74C9"/>
    <w:rsid w:val="000F7E95"/>
    <w:rsid w:val="00100FC6"/>
    <w:rsid w:val="0010164C"/>
    <w:rsid w:val="0010178A"/>
    <w:rsid w:val="0010277C"/>
    <w:rsid w:val="0010378D"/>
    <w:rsid w:val="001060A3"/>
    <w:rsid w:val="00106853"/>
    <w:rsid w:val="00106BC8"/>
    <w:rsid w:val="001073BE"/>
    <w:rsid w:val="00107619"/>
    <w:rsid w:val="00107EEB"/>
    <w:rsid w:val="00110F83"/>
    <w:rsid w:val="001119AB"/>
    <w:rsid w:val="00112FBB"/>
    <w:rsid w:val="00114AB3"/>
    <w:rsid w:val="00115B27"/>
    <w:rsid w:val="00115BD1"/>
    <w:rsid w:val="00116157"/>
    <w:rsid w:val="00117F9E"/>
    <w:rsid w:val="001218AC"/>
    <w:rsid w:val="00121C20"/>
    <w:rsid w:val="001220CC"/>
    <w:rsid w:val="001224AE"/>
    <w:rsid w:val="00123722"/>
    <w:rsid w:val="00123FFC"/>
    <w:rsid w:val="00125554"/>
    <w:rsid w:val="00125C56"/>
    <w:rsid w:val="00127803"/>
    <w:rsid w:val="001279DF"/>
    <w:rsid w:val="00127A68"/>
    <w:rsid w:val="00127E2F"/>
    <w:rsid w:val="00131503"/>
    <w:rsid w:val="001342B9"/>
    <w:rsid w:val="00134706"/>
    <w:rsid w:val="001347AE"/>
    <w:rsid w:val="0013613F"/>
    <w:rsid w:val="001371FC"/>
    <w:rsid w:val="00140991"/>
    <w:rsid w:val="00141AD7"/>
    <w:rsid w:val="001425FF"/>
    <w:rsid w:val="001435EA"/>
    <w:rsid w:val="00144240"/>
    <w:rsid w:val="0014558B"/>
    <w:rsid w:val="00146A02"/>
    <w:rsid w:val="001517C1"/>
    <w:rsid w:val="00152902"/>
    <w:rsid w:val="00152C9B"/>
    <w:rsid w:val="001530FC"/>
    <w:rsid w:val="00153422"/>
    <w:rsid w:val="00153DF2"/>
    <w:rsid w:val="00154229"/>
    <w:rsid w:val="001544F4"/>
    <w:rsid w:val="00154A3E"/>
    <w:rsid w:val="00154D77"/>
    <w:rsid w:val="00156249"/>
    <w:rsid w:val="00156502"/>
    <w:rsid w:val="00156BA4"/>
    <w:rsid w:val="00157E14"/>
    <w:rsid w:val="00160D10"/>
    <w:rsid w:val="00161D8D"/>
    <w:rsid w:val="00161DC9"/>
    <w:rsid w:val="00164E27"/>
    <w:rsid w:val="001672D0"/>
    <w:rsid w:val="00167382"/>
    <w:rsid w:val="001704AD"/>
    <w:rsid w:val="00170B69"/>
    <w:rsid w:val="00170E30"/>
    <w:rsid w:val="001712A6"/>
    <w:rsid w:val="00172DE7"/>
    <w:rsid w:val="00173EA8"/>
    <w:rsid w:val="001740D6"/>
    <w:rsid w:val="0017466C"/>
    <w:rsid w:val="00174B5D"/>
    <w:rsid w:val="00174D9E"/>
    <w:rsid w:val="00175DCF"/>
    <w:rsid w:val="00176724"/>
    <w:rsid w:val="00176ABE"/>
    <w:rsid w:val="00176D60"/>
    <w:rsid w:val="0017755D"/>
    <w:rsid w:val="0018320B"/>
    <w:rsid w:val="00184325"/>
    <w:rsid w:val="00185724"/>
    <w:rsid w:val="00185EBD"/>
    <w:rsid w:val="0018671D"/>
    <w:rsid w:val="0019069E"/>
    <w:rsid w:val="0019155A"/>
    <w:rsid w:val="0019164D"/>
    <w:rsid w:val="00191D59"/>
    <w:rsid w:val="0019376F"/>
    <w:rsid w:val="001942B8"/>
    <w:rsid w:val="00194DCC"/>
    <w:rsid w:val="00195101"/>
    <w:rsid w:val="00195D8C"/>
    <w:rsid w:val="00196180"/>
    <w:rsid w:val="0019661D"/>
    <w:rsid w:val="00197363"/>
    <w:rsid w:val="001A03CC"/>
    <w:rsid w:val="001A069C"/>
    <w:rsid w:val="001A09BC"/>
    <w:rsid w:val="001A0BC8"/>
    <w:rsid w:val="001A1748"/>
    <w:rsid w:val="001A1D50"/>
    <w:rsid w:val="001A3F78"/>
    <w:rsid w:val="001A4013"/>
    <w:rsid w:val="001A42B1"/>
    <w:rsid w:val="001A4D27"/>
    <w:rsid w:val="001A517C"/>
    <w:rsid w:val="001A5A62"/>
    <w:rsid w:val="001A5AED"/>
    <w:rsid w:val="001A5DB8"/>
    <w:rsid w:val="001A60C4"/>
    <w:rsid w:val="001A6ACF"/>
    <w:rsid w:val="001A6C05"/>
    <w:rsid w:val="001B1AB2"/>
    <w:rsid w:val="001B232B"/>
    <w:rsid w:val="001B3D4E"/>
    <w:rsid w:val="001B3EAB"/>
    <w:rsid w:val="001B7B4D"/>
    <w:rsid w:val="001C0799"/>
    <w:rsid w:val="001C0B72"/>
    <w:rsid w:val="001C0C03"/>
    <w:rsid w:val="001C1124"/>
    <w:rsid w:val="001C24A9"/>
    <w:rsid w:val="001C3D4E"/>
    <w:rsid w:val="001C4250"/>
    <w:rsid w:val="001C5AD0"/>
    <w:rsid w:val="001C694B"/>
    <w:rsid w:val="001C6CA0"/>
    <w:rsid w:val="001D0248"/>
    <w:rsid w:val="001D0DAC"/>
    <w:rsid w:val="001D2641"/>
    <w:rsid w:val="001D3610"/>
    <w:rsid w:val="001D3898"/>
    <w:rsid w:val="001D4659"/>
    <w:rsid w:val="001D575E"/>
    <w:rsid w:val="001D5BE3"/>
    <w:rsid w:val="001D61AF"/>
    <w:rsid w:val="001D67AB"/>
    <w:rsid w:val="001D70C6"/>
    <w:rsid w:val="001D7540"/>
    <w:rsid w:val="001D7643"/>
    <w:rsid w:val="001E0CE4"/>
    <w:rsid w:val="001E0D6F"/>
    <w:rsid w:val="001E1B22"/>
    <w:rsid w:val="001E2569"/>
    <w:rsid w:val="001E25A6"/>
    <w:rsid w:val="001E37AC"/>
    <w:rsid w:val="001E417F"/>
    <w:rsid w:val="001E4793"/>
    <w:rsid w:val="001E4F28"/>
    <w:rsid w:val="001E55B1"/>
    <w:rsid w:val="001E58DC"/>
    <w:rsid w:val="001E648C"/>
    <w:rsid w:val="001F25EB"/>
    <w:rsid w:val="001F3308"/>
    <w:rsid w:val="001F3B22"/>
    <w:rsid w:val="001F3E2E"/>
    <w:rsid w:val="001F4B1B"/>
    <w:rsid w:val="001F513B"/>
    <w:rsid w:val="001F544C"/>
    <w:rsid w:val="001F548B"/>
    <w:rsid w:val="0020091B"/>
    <w:rsid w:val="00200AD2"/>
    <w:rsid w:val="0020117D"/>
    <w:rsid w:val="002019C4"/>
    <w:rsid w:val="00201A44"/>
    <w:rsid w:val="0020314C"/>
    <w:rsid w:val="00203288"/>
    <w:rsid w:val="00203AD4"/>
    <w:rsid w:val="002046A3"/>
    <w:rsid w:val="00204801"/>
    <w:rsid w:val="00205485"/>
    <w:rsid w:val="00205AD9"/>
    <w:rsid w:val="00205E7C"/>
    <w:rsid w:val="00206096"/>
    <w:rsid w:val="0020750E"/>
    <w:rsid w:val="002103CF"/>
    <w:rsid w:val="00210ACD"/>
    <w:rsid w:val="00210E8E"/>
    <w:rsid w:val="00211BD0"/>
    <w:rsid w:val="00211DB7"/>
    <w:rsid w:val="00215AE4"/>
    <w:rsid w:val="00217955"/>
    <w:rsid w:val="002202D3"/>
    <w:rsid w:val="0022250B"/>
    <w:rsid w:val="002229D3"/>
    <w:rsid w:val="00222CC2"/>
    <w:rsid w:val="00223DF1"/>
    <w:rsid w:val="00225B5C"/>
    <w:rsid w:val="00225B6D"/>
    <w:rsid w:val="002274C9"/>
    <w:rsid w:val="00230060"/>
    <w:rsid w:val="00231E9E"/>
    <w:rsid w:val="00231FCA"/>
    <w:rsid w:val="002328A2"/>
    <w:rsid w:val="00233D9A"/>
    <w:rsid w:val="00234B91"/>
    <w:rsid w:val="00234F9C"/>
    <w:rsid w:val="00235886"/>
    <w:rsid w:val="00236B30"/>
    <w:rsid w:val="00236E65"/>
    <w:rsid w:val="00236FD5"/>
    <w:rsid w:val="002377DE"/>
    <w:rsid w:val="0024001C"/>
    <w:rsid w:val="002410FC"/>
    <w:rsid w:val="00241D2C"/>
    <w:rsid w:val="00241D7C"/>
    <w:rsid w:val="0024247E"/>
    <w:rsid w:val="002428B2"/>
    <w:rsid w:val="002436D1"/>
    <w:rsid w:val="00243A9E"/>
    <w:rsid w:val="0024455F"/>
    <w:rsid w:val="002445E1"/>
    <w:rsid w:val="00244907"/>
    <w:rsid w:val="002477A9"/>
    <w:rsid w:val="00247CF9"/>
    <w:rsid w:val="002522AC"/>
    <w:rsid w:val="002523A9"/>
    <w:rsid w:val="0025281B"/>
    <w:rsid w:val="0025408C"/>
    <w:rsid w:val="0025425D"/>
    <w:rsid w:val="002545BA"/>
    <w:rsid w:val="00254E6A"/>
    <w:rsid w:val="00255279"/>
    <w:rsid w:val="002563B0"/>
    <w:rsid w:val="00257F48"/>
    <w:rsid w:val="00261BED"/>
    <w:rsid w:val="00261D8E"/>
    <w:rsid w:val="00263888"/>
    <w:rsid w:val="00263C89"/>
    <w:rsid w:val="00265E7A"/>
    <w:rsid w:val="00265EB1"/>
    <w:rsid w:val="002663B6"/>
    <w:rsid w:val="002669E3"/>
    <w:rsid w:val="002720D9"/>
    <w:rsid w:val="00272562"/>
    <w:rsid w:val="002725A2"/>
    <w:rsid w:val="0027299F"/>
    <w:rsid w:val="00272CC5"/>
    <w:rsid w:val="00276607"/>
    <w:rsid w:val="00280616"/>
    <w:rsid w:val="002824C9"/>
    <w:rsid w:val="00283866"/>
    <w:rsid w:val="00284046"/>
    <w:rsid w:val="002851AD"/>
    <w:rsid w:val="00290C1F"/>
    <w:rsid w:val="00291B90"/>
    <w:rsid w:val="002928E7"/>
    <w:rsid w:val="0029354C"/>
    <w:rsid w:val="002939C8"/>
    <w:rsid w:val="00293D6B"/>
    <w:rsid w:val="00294E01"/>
    <w:rsid w:val="002952EC"/>
    <w:rsid w:val="00297879"/>
    <w:rsid w:val="002A12A1"/>
    <w:rsid w:val="002A1450"/>
    <w:rsid w:val="002A369E"/>
    <w:rsid w:val="002A3A81"/>
    <w:rsid w:val="002A4219"/>
    <w:rsid w:val="002A4E2D"/>
    <w:rsid w:val="002A4E52"/>
    <w:rsid w:val="002A6BB2"/>
    <w:rsid w:val="002A7E1C"/>
    <w:rsid w:val="002B0B71"/>
    <w:rsid w:val="002B140D"/>
    <w:rsid w:val="002B2970"/>
    <w:rsid w:val="002B2E99"/>
    <w:rsid w:val="002B2F72"/>
    <w:rsid w:val="002B42CB"/>
    <w:rsid w:val="002B6923"/>
    <w:rsid w:val="002B7504"/>
    <w:rsid w:val="002B7740"/>
    <w:rsid w:val="002C0013"/>
    <w:rsid w:val="002C19F4"/>
    <w:rsid w:val="002C1B0B"/>
    <w:rsid w:val="002C2FA6"/>
    <w:rsid w:val="002C3717"/>
    <w:rsid w:val="002C7BBE"/>
    <w:rsid w:val="002D0158"/>
    <w:rsid w:val="002D1B75"/>
    <w:rsid w:val="002D1FBC"/>
    <w:rsid w:val="002D25C6"/>
    <w:rsid w:val="002D609E"/>
    <w:rsid w:val="002E1FFD"/>
    <w:rsid w:val="002E48F7"/>
    <w:rsid w:val="002E5D08"/>
    <w:rsid w:val="002E6B9F"/>
    <w:rsid w:val="002E6CD5"/>
    <w:rsid w:val="002E6F73"/>
    <w:rsid w:val="002F1319"/>
    <w:rsid w:val="002F4560"/>
    <w:rsid w:val="002F4B93"/>
    <w:rsid w:val="002F5196"/>
    <w:rsid w:val="002F51B5"/>
    <w:rsid w:val="002F596F"/>
    <w:rsid w:val="002F674B"/>
    <w:rsid w:val="002F7AE7"/>
    <w:rsid w:val="002F7B41"/>
    <w:rsid w:val="00300115"/>
    <w:rsid w:val="00301D0C"/>
    <w:rsid w:val="00301F0B"/>
    <w:rsid w:val="00302290"/>
    <w:rsid w:val="00302302"/>
    <w:rsid w:val="00302B3C"/>
    <w:rsid w:val="00305657"/>
    <w:rsid w:val="003067EA"/>
    <w:rsid w:val="00307B17"/>
    <w:rsid w:val="0031146A"/>
    <w:rsid w:val="00311513"/>
    <w:rsid w:val="00313D29"/>
    <w:rsid w:val="003148A1"/>
    <w:rsid w:val="00315C65"/>
    <w:rsid w:val="00315D46"/>
    <w:rsid w:val="00315EA1"/>
    <w:rsid w:val="00316A61"/>
    <w:rsid w:val="00316C33"/>
    <w:rsid w:val="003176D9"/>
    <w:rsid w:val="00320B78"/>
    <w:rsid w:val="00321AC0"/>
    <w:rsid w:val="0032259E"/>
    <w:rsid w:val="003233A4"/>
    <w:rsid w:val="00324007"/>
    <w:rsid w:val="003246A1"/>
    <w:rsid w:val="003262C6"/>
    <w:rsid w:val="00326B46"/>
    <w:rsid w:val="00327FD7"/>
    <w:rsid w:val="003308E6"/>
    <w:rsid w:val="003318D6"/>
    <w:rsid w:val="00331A96"/>
    <w:rsid w:val="003320F8"/>
    <w:rsid w:val="00332D60"/>
    <w:rsid w:val="003330A7"/>
    <w:rsid w:val="00336A6A"/>
    <w:rsid w:val="003377FA"/>
    <w:rsid w:val="00340552"/>
    <w:rsid w:val="00340686"/>
    <w:rsid w:val="003419D6"/>
    <w:rsid w:val="00342202"/>
    <w:rsid w:val="00342EA0"/>
    <w:rsid w:val="00343861"/>
    <w:rsid w:val="0034439D"/>
    <w:rsid w:val="00346784"/>
    <w:rsid w:val="00346C82"/>
    <w:rsid w:val="003474A5"/>
    <w:rsid w:val="003474F5"/>
    <w:rsid w:val="00350F44"/>
    <w:rsid w:val="00353910"/>
    <w:rsid w:val="0035409E"/>
    <w:rsid w:val="00354498"/>
    <w:rsid w:val="00355107"/>
    <w:rsid w:val="0035536F"/>
    <w:rsid w:val="003553C9"/>
    <w:rsid w:val="00355757"/>
    <w:rsid w:val="00355788"/>
    <w:rsid w:val="0035601B"/>
    <w:rsid w:val="0035654C"/>
    <w:rsid w:val="003574B6"/>
    <w:rsid w:val="00360E48"/>
    <w:rsid w:val="0036110C"/>
    <w:rsid w:val="003615E0"/>
    <w:rsid w:val="00362766"/>
    <w:rsid w:val="003644E3"/>
    <w:rsid w:val="003652B6"/>
    <w:rsid w:val="00366C7E"/>
    <w:rsid w:val="0037138D"/>
    <w:rsid w:val="003715B7"/>
    <w:rsid w:val="0037177E"/>
    <w:rsid w:val="003720F9"/>
    <w:rsid w:val="0037297F"/>
    <w:rsid w:val="00373A62"/>
    <w:rsid w:val="00375C6A"/>
    <w:rsid w:val="00375FFF"/>
    <w:rsid w:val="003812CD"/>
    <w:rsid w:val="003831B7"/>
    <w:rsid w:val="00383595"/>
    <w:rsid w:val="0038382D"/>
    <w:rsid w:val="00384BFD"/>
    <w:rsid w:val="00385BAC"/>
    <w:rsid w:val="00386474"/>
    <w:rsid w:val="00386829"/>
    <w:rsid w:val="00387437"/>
    <w:rsid w:val="0038767D"/>
    <w:rsid w:val="003916AB"/>
    <w:rsid w:val="0039203F"/>
    <w:rsid w:val="003920E7"/>
    <w:rsid w:val="00392443"/>
    <w:rsid w:val="00392551"/>
    <w:rsid w:val="003934A6"/>
    <w:rsid w:val="0039484E"/>
    <w:rsid w:val="003952A2"/>
    <w:rsid w:val="00395644"/>
    <w:rsid w:val="00395E5C"/>
    <w:rsid w:val="003A1898"/>
    <w:rsid w:val="003A19CC"/>
    <w:rsid w:val="003A2668"/>
    <w:rsid w:val="003A2E0E"/>
    <w:rsid w:val="003A2EAA"/>
    <w:rsid w:val="003A554E"/>
    <w:rsid w:val="003A5A88"/>
    <w:rsid w:val="003A69F3"/>
    <w:rsid w:val="003A7B89"/>
    <w:rsid w:val="003B1758"/>
    <w:rsid w:val="003B1A38"/>
    <w:rsid w:val="003B1A92"/>
    <w:rsid w:val="003B3ABD"/>
    <w:rsid w:val="003B7C79"/>
    <w:rsid w:val="003C0768"/>
    <w:rsid w:val="003C1066"/>
    <w:rsid w:val="003C1C4C"/>
    <w:rsid w:val="003C1EA8"/>
    <w:rsid w:val="003C3517"/>
    <w:rsid w:val="003C406D"/>
    <w:rsid w:val="003C6116"/>
    <w:rsid w:val="003C63B1"/>
    <w:rsid w:val="003C7799"/>
    <w:rsid w:val="003D079B"/>
    <w:rsid w:val="003D0A20"/>
    <w:rsid w:val="003D2708"/>
    <w:rsid w:val="003D332C"/>
    <w:rsid w:val="003D48D0"/>
    <w:rsid w:val="003D6860"/>
    <w:rsid w:val="003D6B20"/>
    <w:rsid w:val="003D703B"/>
    <w:rsid w:val="003D7BB4"/>
    <w:rsid w:val="003E1118"/>
    <w:rsid w:val="003E21B1"/>
    <w:rsid w:val="003E2298"/>
    <w:rsid w:val="003E308A"/>
    <w:rsid w:val="003E3160"/>
    <w:rsid w:val="003E342E"/>
    <w:rsid w:val="003E36B9"/>
    <w:rsid w:val="003E394B"/>
    <w:rsid w:val="003E396D"/>
    <w:rsid w:val="003E481D"/>
    <w:rsid w:val="003E68B8"/>
    <w:rsid w:val="003E6CA1"/>
    <w:rsid w:val="003F0886"/>
    <w:rsid w:val="003F1CC4"/>
    <w:rsid w:val="003F3D81"/>
    <w:rsid w:val="003F455C"/>
    <w:rsid w:val="003F52B9"/>
    <w:rsid w:val="003F7360"/>
    <w:rsid w:val="003F7A24"/>
    <w:rsid w:val="003F7C44"/>
    <w:rsid w:val="003F7E72"/>
    <w:rsid w:val="00400DCB"/>
    <w:rsid w:val="004024F8"/>
    <w:rsid w:val="004028A3"/>
    <w:rsid w:val="00402A9B"/>
    <w:rsid w:val="00402AA3"/>
    <w:rsid w:val="0040356F"/>
    <w:rsid w:val="00403CC5"/>
    <w:rsid w:val="00404829"/>
    <w:rsid w:val="004057FF"/>
    <w:rsid w:val="0040779F"/>
    <w:rsid w:val="00407AC0"/>
    <w:rsid w:val="00407C47"/>
    <w:rsid w:val="004106FA"/>
    <w:rsid w:val="00411F41"/>
    <w:rsid w:val="00412047"/>
    <w:rsid w:val="004124C6"/>
    <w:rsid w:val="0041270D"/>
    <w:rsid w:val="0041371C"/>
    <w:rsid w:val="00413D84"/>
    <w:rsid w:val="0041441C"/>
    <w:rsid w:val="00415540"/>
    <w:rsid w:val="00415C9B"/>
    <w:rsid w:val="00416384"/>
    <w:rsid w:val="004165BC"/>
    <w:rsid w:val="00416CD3"/>
    <w:rsid w:val="0041729C"/>
    <w:rsid w:val="00417F34"/>
    <w:rsid w:val="004202BC"/>
    <w:rsid w:val="00421256"/>
    <w:rsid w:val="004215D6"/>
    <w:rsid w:val="004216D9"/>
    <w:rsid w:val="00421853"/>
    <w:rsid w:val="00421DA1"/>
    <w:rsid w:val="004238D9"/>
    <w:rsid w:val="00425A68"/>
    <w:rsid w:val="0042691A"/>
    <w:rsid w:val="00427084"/>
    <w:rsid w:val="00427173"/>
    <w:rsid w:val="00430889"/>
    <w:rsid w:val="00430E6E"/>
    <w:rsid w:val="00433684"/>
    <w:rsid w:val="00434912"/>
    <w:rsid w:val="00435F57"/>
    <w:rsid w:val="004409A1"/>
    <w:rsid w:val="00440BC0"/>
    <w:rsid w:val="00442161"/>
    <w:rsid w:val="004426F3"/>
    <w:rsid w:val="00442DBD"/>
    <w:rsid w:val="0044311B"/>
    <w:rsid w:val="00444914"/>
    <w:rsid w:val="004463BE"/>
    <w:rsid w:val="0044676A"/>
    <w:rsid w:val="004475B9"/>
    <w:rsid w:val="0045074A"/>
    <w:rsid w:val="00451B86"/>
    <w:rsid w:val="00451C14"/>
    <w:rsid w:val="00452455"/>
    <w:rsid w:val="00452C3F"/>
    <w:rsid w:val="00453081"/>
    <w:rsid w:val="00454B5E"/>
    <w:rsid w:val="00455159"/>
    <w:rsid w:val="00456284"/>
    <w:rsid w:val="0045644D"/>
    <w:rsid w:val="00456C74"/>
    <w:rsid w:val="00463574"/>
    <w:rsid w:val="00463D8A"/>
    <w:rsid w:val="00464265"/>
    <w:rsid w:val="00465F30"/>
    <w:rsid w:val="00466253"/>
    <w:rsid w:val="00467ADD"/>
    <w:rsid w:val="00470B4F"/>
    <w:rsid w:val="00470CA1"/>
    <w:rsid w:val="004727F4"/>
    <w:rsid w:val="0047314C"/>
    <w:rsid w:val="00473C24"/>
    <w:rsid w:val="004746F5"/>
    <w:rsid w:val="00474D2E"/>
    <w:rsid w:val="0047508F"/>
    <w:rsid w:val="004768B3"/>
    <w:rsid w:val="00476D52"/>
    <w:rsid w:val="004772F4"/>
    <w:rsid w:val="004805F5"/>
    <w:rsid w:val="004849A8"/>
    <w:rsid w:val="00485114"/>
    <w:rsid w:val="00485593"/>
    <w:rsid w:val="004861CE"/>
    <w:rsid w:val="00486B25"/>
    <w:rsid w:val="00487612"/>
    <w:rsid w:val="004903CC"/>
    <w:rsid w:val="00490D50"/>
    <w:rsid w:val="00490D55"/>
    <w:rsid w:val="004919D9"/>
    <w:rsid w:val="004936C5"/>
    <w:rsid w:val="004946B9"/>
    <w:rsid w:val="00494837"/>
    <w:rsid w:val="00495906"/>
    <w:rsid w:val="0049625C"/>
    <w:rsid w:val="00496A60"/>
    <w:rsid w:val="004A0B0D"/>
    <w:rsid w:val="004A1AB7"/>
    <w:rsid w:val="004A1DD4"/>
    <w:rsid w:val="004A2E75"/>
    <w:rsid w:val="004A42E5"/>
    <w:rsid w:val="004A448A"/>
    <w:rsid w:val="004A4542"/>
    <w:rsid w:val="004A4A44"/>
    <w:rsid w:val="004A6DD9"/>
    <w:rsid w:val="004A6F51"/>
    <w:rsid w:val="004A7680"/>
    <w:rsid w:val="004A7851"/>
    <w:rsid w:val="004B1C94"/>
    <w:rsid w:val="004B4918"/>
    <w:rsid w:val="004B4CCF"/>
    <w:rsid w:val="004B50A0"/>
    <w:rsid w:val="004B5C57"/>
    <w:rsid w:val="004B5DA0"/>
    <w:rsid w:val="004C0972"/>
    <w:rsid w:val="004C0C05"/>
    <w:rsid w:val="004C27CB"/>
    <w:rsid w:val="004C2BC6"/>
    <w:rsid w:val="004C40EA"/>
    <w:rsid w:val="004C539B"/>
    <w:rsid w:val="004C58B0"/>
    <w:rsid w:val="004C76B8"/>
    <w:rsid w:val="004D18C0"/>
    <w:rsid w:val="004D227B"/>
    <w:rsid w:val="004D5810"/>
    <w:rsid w:val="004D604D"/>
    <w:rsid w:val="004E0C25"/>
    <w:rsid w:val="004E0EEC"/>
    <w:rsid w:val="004E1273"/>
    <w:rsid w:val="004E1A2A"/>
    <w:rsid w:val="004E3F46"/>
    <w:rsid w:val="004E4C1D"/>
    <w:rsid w:val="004E4DFF"/>
    <w:rsid w:val="004E5670"/>
    <w:rsid w:val="004E6379"/>
    <w:rsid w:val="004F0AE2"/>
    <w:rsid w:val="004F0EE3"/>
    <w:rsid w:val="004F100A"/>
    <w:rsid w:val="004F3893"/>
    <w:rsid w:val="004F4106"/>
    <w:rsid w:val="004F5797"/>
    <w:rsid w:val="004F5AB5"/>
    <w:rsid w:val="00500CC6"/>
    <w:rsid w:val="00500FED"/>
    <w:rsid w:val="00502F16"/>
    <w:rsid w:val="00505D7E"/>
    <w:rsid w:val="0050637A"/>
    <w:rsid w:val="00507C56"/>
    <w:rsid w:val="00510943"/>
    <w:rsid w:val="00510B93"/>
    <w:rsid w:val="00510E8C"/>
    <w:rsid w:val="00512D37"/>
    <w:rsid w:val="00513CF5"/>
    <w:rsid w:val="00514858"/>
    <w:rsid w:val="00514A38"/>
    <w:rsid w:val="005160CF"/>
    <w:rsid w:val="00517E58"/>
    <w:rsid w:val="00520848"/>
    <w:rsid w:val="00521988"/>
    <w:rsid w:val="00523857"/>
    <w:rsid w:val="00524FE8"/>
    <w:rsid w:val="0052677C"/>
    <w:rsid w:val="005272FE"/>
    <w:rsid w:val="00532357"/>
    <w:rsid w:val="00532420"/>
    <w:rsid w:val="00532A22"/>
    <w:rsid w:val="00533480"/>
    <w:rsid w:val="005347B0"/>
    <w:rsid w:val="00534B2F"/>
    <w:rsid w:val="00535620"/>
    <w:rsid w:val="00537173"/>
    <w:rsid w:val="00537820"/>
    <w:rsid w:val="00540B5E"/>
    <w:rsid w:val="00540D99"/>
    <w:rsid w:val="0054162B"/>
    <w:rsid w:val="00543796"/>
    <w:rsid w:val="00546BC1"/>
    <w:rsid w:val="00547019"/>
    <w:rsid w:val="00550029"/>
    <w:rsid w:val="0055003F"/>
    <w:rsid w:val="00550463"/>
    <w:rsid w:val="00551911"/>
    <w:rsid w:val="00551F6E"/>
    <w:rsid w:val="00553C3A"/>
    <w:rsid w:val="0055512A"/>
    <w:rsid w:val="0056162C"/>
    <w:rsid w:val="00561AED"/>
    <w:rsid w:val="00562BE7"/>
    <w:rsid w:val="00564191"/>
    <w:rsid w:val="00564379"/>
    <w:rsid w:val="0056511F"/>
    <w:rsid w:val="005700C4"/>
    <w:rsid w:val="0057010C"/>
    <w:rsid w:val="00571216"/>
    <w:rsid w:val="00571D3A"/>
    <w:rsid w:val="005730DE"/>
    <w:rsid w:val="00573990"/>
    <w:rsid w:val="00575402"/>
    <w:rsid w:val="00575490"/>
    <w:rsid w:val="00575623"/>
    <w:rsid w:val="00577410"/>
    <w:rsid w:val="005804B9"/>
    <w:rsid w:val="00580B84"/>
    <w:rsid w:val="00581D35"/>
    <w:rsid w:val="005837AD"/>
    <w:rsid w:val="00583B88"/>
    <w:rsid w:val="005843B1"/>
    <w:rsid w:val="00584A23"/>
    <w:rsid w:val="00585040"/>
    <w:rsid w:val="0058512A"/>
    <w:rsid w:val="005853D5"/>
    <w:rsid w:val="00585524"/>
    <w:rsid w:val="00585602"/>
    <w:rsid w:val="005875FE"/>
    <w:rsid w:val="00587BEA"/>
    <w:rsid w:val="00590051"/>
    <w:rsid w:val="00590AA9"/>
    <w:rsid w:val="00591E49"/>
    <w:rsid w:val="00592BAD"/>
    <w:rsid w:val="00593BB4"/>
    <w:rsid w:val="00593E82"/>
    <w:rsid w:val="00594064"/>
    <w:rsid w:val="00596721"/>
    <w:rsid w:val="00596A11"/>
    <w:rsid w:val="005A07F9"/>
    <w:rsid w:val="005A168E"/>
    <w:rsid w:val="005A27BD"/>
    <w:rsid w:val="005A2F8E"/>
    <w:rsid w:val="005A3036"/>
    <w:rsid w:val="005A3411"/>
    <w:rsid w:val="005A3772"/>
    <w:rsid w:val="005A4143"/>
    <w:rsid w:val="005B04AC"/>
    <w:rsid w:val="005B1A4E"/>
    <w:rsid w:val="005B2795"/>
    <w:rsid w:val="005B2FEB"/>
    <w:rsid w:val="005B41B0"/>
    <w:rsid w:val="005B4865"/>
    <w:rsid w:val="005B48D4"/>
    <w:rsid w:val="005B4D9A"/>
    <w:rsid w:val="005B4F15"/>
    <w:rsid w:val="005B5845"/>
    <w:rsid w:val="005B5865"/>
    <w:rsid w:val="005B79E6"/>
    <w:rsid w:val="005C0258"/>
    <w:rsid w:val="005C0589"/>
    <w:rsid w:val="005C1CDF"/>
    <w:rsid w:val="005C212F"/>
    <w:rsid w:val="005C23AD"/>
    <w:rsid w:val="005C27E8"/>
    <w:rsid w:val="005C304F"/>
    <w:rsid w:val="005C44A4"/>
    <w:rsid w:val="005C5145"/>
    <w:rsid w:val="005C5FEC"/>
    <w:rsid w:val="005C6294"/>
    <w:rsid w:val="005C659C"/>
    <w:rsid w:val="005C7D27"/>
    <w:rsid w:val="005D04EE"/>
    <w:rsid w:val="005D0EBE"/>
    <w:rsid w:val="005D45ED"/>
    <w:rsid w:val="005D46FF"/>
    <w:rsid w:val="005D6A4B"/>
    <w:rsid w:val="005D71BC"/>
    <w:rsid w:val="005D7E22"/>
    <w:rsid w:val="005E0B95"/>
    <w:rsid w:val="005E0DFC"/>
    <w:rsid w:val="005E13DC"/>
    <w:rsid w:val="005E255C"/>
    <w:rsid w:val="005E29AD"/>
    <w:rsid w:val="005E32DC"/>
    <w:rsid w:val="005E447A"/>
    <w:rsid w:val="005E66AA"/>
    <w:rsid w:val="005E6CCD"/>
    <w:rsid w:val="005E707D"/>
    <w:rsid w:val="005F00FC"/>
    <w:rsid w:val="005F207E"/>
    <w:rsid w:val="005F2834"/>
    <w:rsid w:val="005F3685"/>
    <w:rsid w:val="005F43ED"/>
    <w:rsid w:val="005F4CD7"/>
    <w:rsid w:val="005F6359"/>
    <w:rsid w:val="005F6BF8"/>
    <w:rsid w:val="005F7578"/>
    <w:rsid w:val="005F79D3"/>
    <w:rsid w:val="005F7CAF"/>
    <w:rsid w:val="00600A0E"/>
    <w:rsid w:val="006018B2"/>
    <w:rsid w:val="00605978"/>
    <w:rsid w:val="00605BD6"/>
    <w:rsid w:val="00605C32"/>
    <w:rsid w:val="00605C4D"/>
    <w:rsid w:val="00605E25"/>
    <w:rsid w:val="00606BC4"/>
    <w:rsid w:val="0060738F"/>
    <w:rsid w:val="00611279"/>
    <w:rsid w:val="006129B8"/>
    <w:rsid w:val="00612BCA"/>
    <w:rsid w:val="00613F02"/>
    <w:rsid w:val="006147F9"/>
    <w:rsid w:val="006149B6"/>
    <w:rsid w:val="006152B9"/>
    <w:rsid w:val="006153E8"/>
    <w:rsid w:val="006161BE"/>
    <w:rsid w:val="006166FF"/>
    <w:rsid w:val="00617738"/>
    <w:rsid w:val="00620B1C"/>
    <w:rsid w:val="00620F28"/>
    <w:rsid w:val="00621D42"/>
    <w:rsid w:val="0062383D"/>
    <w:rsid w:val="00623B85"/>
    <w:rsid w:val="006251D9"/>
    <w:rsid w:val="0062593B"/>
    <w:rsid w:val="006267ED"/>
    <w:rsid w:val="00627B77"/>
    <w:rsid w:val="00630282"/>
    <w:rsid w:val="00630881"/>
    <w:rsid w:val="0063223E"/>
    <w:rsid w:val="006326E8"/>
    <w:rsid w:val="0063426F"/>
    <w:rsid w:val="00634AAE"/>
    <w:rsid w:val="00635203"/>
    <w:rsid w:val="00635359"/>
    <w:rsid w:val="006365E6"/>
    <w:rsid w:val="00636B29"/>
    <w:rsid w:val="00636CE3"/>
    <w:rsid w:val="00637123"/>
    <w:rsid w:val="0063752C"/>
    <w:rsid w:val="00637E2E"/>
    <w:rsid w:val="006420F4"/>
    <w:rsid w:val="00642107"/>
    <w:rsid w:val="00645228"/>
    <w:rsid w:val="00645895"/>
    <w:rsid w:val="006472A2"/>
    <w:rsid w:val="00650456"/>
    <w:rsid w:val="00650606"/>
    <w:rsid w:val="00650B4A"/>
    <w:rsid w:val="00651F2E"/>
    <w:rsid w:val="00652F80"/>
    <w:rsid w:val="00654DF9"/>
    <w:rsid w:val="00655CAE"/>
    <w:rsid w:val="0065754E"/>
    <w:rsid w:val="00657EFB"/>
    <w:rsid w:val="006615A1"/>
    <w:rsid w:val="0066232B"/>
    <w:rsid w:val="00662451"/>
    <w:rsid w:val="006630AA"/>
    <w:rsid w:val="0066458B"/>
    <w:rsid w:val="006654C2"/>
    <w:rsid w:val="006674C7"/>
    <w:rsid w:val="00667775"/>
    <w:rsid w:val="006708C4"/>
    <w:rsid w:val="00671CF7"/>
    <w:rsid w:val="00673372"/>
    <w:rsid w:val="0067462C"/>
    <w:rsid w:val="006746F0"/>
    <w:rsid w:val="006747E9"/>
    <w:rsid w:val="0067496E"/>
    <w:rsid w:val="006765A4"/>
    <w:rsid w:val="00676C51"/>
    <w:rsid w:val="00680905"/>
    <w:rsid w:val="0068136F"/>
    <w:rsid w:val="00681AA6"/>
    <w:rsid w:val="00682474"/>
    <w:rsid w:val="00683917"/>
    <w:rsid w:val="00684647"/>
    <w:rsid w:val="00684B64"/>
    <w:rsid w:val="00687254"/>
    <w:rsid w:val="0068734B"/>
    <w:rsid w:val="00690F23"/>
    <w:rsid w:val="0069186C"/>
    <w:rsid w:val="006918CD"/>
    <w:rsid w:val="00692F2A"/>
    <w:rsid w:val="0069409F"/>
    <w:rsid w:val="00694C56"/>
    <w:rsid w:val="0069692E"/>
    <w:rsid w:val="00697F02"/>
    <w:rsid w:val="006A05D4"/>
    <w:rsid w:val="006A43AA"/>
    <w:rsid w:val="006A45EF"/>
    <w:rsid w:val="006A593A"/>
    <w:rsid w:val="006B08D4"/>
    <w:rsid w:val="006B1EC3"/>
    <w:rsid w:val="006B292C"/>
    <w:rsid w:val="006B392B"/>
    <w:rsid w:val="006B3E17"/>
    <w:rsid w:val="006B4039"/>
    <w:rsid w:val="006B4601"/>
    <w:rsid w:val="006B5147"/>
    <w:rsid w:val="006B5C8E"/>
    <w:rsid w:val="006B7CBB"/>
    <w:rsid w:val="006B7FA6"/>
    <w:rsid w:val="006C0085"/>
    <w:rsid w:val="006C0A7C"/>
    <w:rsid w:val="006C2A30"/>
    <w:rsid w:val="006C2F08"/>
    <w:rsid w:val="006C4BBB"/>
    <w:rsid w:val="006C5452"/>
    <w:rsid w:val="006C5BAE"/>
    <w:rsid w:val="006C6040"/>
    <w:rsid w:val="006C6D8B"/>
    <w:rsid w:val="006D0DDE"/>
    <w:rsid w:val="006D1766"/>
    <w:rsid w:val="006D26F1"/>
    <w:rsid w:val="006D3769"/>
    <w:rsid w:val="006D4363"/>
    <w:rsid w:val="006D5996"/>
    <w:rsid w:val="006D5A9F"/>
    <w:rsid w:val="006D7414"/>
    <w:rsid w:val="006D7A2D"/>
    <w:rsid w:val="006E006E"/>
    <w:rsid w:val="006E1E24"/>
    <w:rsid w:val="006E4713"/>
    <w:rsid w:val="006E551A"/>
    <w:rsid w:val="006E563A"/>
    <w:rsid w:val="006E58E5"/>
    <w:rsid w:val="006E5C42"/>
    <w:rsid w:val="006E5FB7"/>
    <w:rsid w:val="006E7F22"/>
    <w:rsid w:val="006F0EE2"/>
    <w:rsid w:val="006F1205"/>
    <w:rsid w:val="006F1AF9"/>
    <w:rsid w:val="006F377A"/>
    <w:rsid w:val="006F39B5"/>
    <w:rsid w:val="006F409A"/>
    <w:rsid w:val="006F6C56"/>
    <w:rsid w:val="006F71D2"/>
    <w:rsid w:val="006F7246"/>
    <w:rsid w:val="00700333"/>
    <w:rsid w:val="007007F0"/>
    <w:rsid w:val="00700DAD"/>
    <w:rsid w:val="007016C9"/>
    <w:rsid w:val="00702B83"/>
    <w:rsid w:val="00702C59"/>
    <w:rsid w:val="007045B4"/>
    <w:rsid w:val="0071031A"/>
    <w:rsid w:val="007117D7"/>
    <w:rsid w:val="00711E3B"/>
    <w:rsid w:val="00714067"/>
    <w:rsid w:val="007140F8"/>
    <w:rsid w:val="00717728"/>
    <w:rsid w:val="00717C1A"/>
    <w:rsid w:val="007206E8"/>
    <w:rsid w:val="00720D65"/>
    <w:rsid w:val="00721D40"/>
    <w:rsid w:val="0072251D"/>
    <w:rsid w:val="00722B85"/>
    <w:rsid w:val="0072315E"/>
    <w:rsid w:val="00726A92"/>
    <w:rsid w:val="00726D28"/>
    <w:rsid w:val="007312A5"/>
    <w:rsid w:val="00731661"/>
    <w:rsid w:val="007325C0"/>
    <w:rsid w:val="00732A89"/>
    <w:rsid w:val="00732AB3"/>
    <w:rsid w:val="00733F08"/>
    <w:rsid w:val="00737141"/>
    <w:rsid w:val="007374AE"/>
    <w:rsid w:val="0074064B"/>
    <w:rsid w:val="007406AF"/>
    <w:rsid w:val="00740F40"/>
    <w:rsid w:val="00740F7B"/>
    <w:rsid w:val="00742992"/>
    <w:rsid w:val="007429DB"/>
    <w:rsid w:val="00742A0D"/>
    <w:rsid w:val="00742A49"/>
    <w:rsid w:val="00743722"/>
    <w:rsid w:val="00743A5F"/>
    <w:rsid w:val="00744C67"/>
    <w:rsid w:val="00745AF7"/>
    <w:rsid w:val="00746775"/>
    <w:rsid w:val="007467D3"/>
    <w:rsid w:val="00746D4B"/>
    <w:rsid w:val="0074729D"/>
    <w:rsid w:val="00752250"/>
    <w:rsid w:val="00752A37"/>
    <w:rsid w:val="00754394"/>
    <w:rsid w:val="00754517"/>
    <w:rsid w:val="007603E0"/>
    <w:rsid w:val="007609C4"/>
    <w:rsid w:val="00760B51"/>
    <w:rsid w:val="007616B5"/>
    <w:rsid w:val="007627D3"/>
    <w:rsid w:val="0076398D"/>
    <w:rsid w:val="00763D58"/>
    <w:rsid w:val="00763DEF"/>
    <w:rsid w:val="007646D1"/>
    <w:rsid w:val="00764FD2"/>
    <w:rsid w:val="007659F0"/>
    <w:rsid w:val="00765A25"/>
    <w:rsid w:val="00767637"/>
    <w:rsid w:val="0076785D"/>
    <w:rsid w:val="00767A54"/>
    <w:rsid w:val="00770174"/>
    <w:rsid w:val="00770E62"/>
    <w:rsid w:val="00771E99"/>
    <w:rsid w:val="00771FCF"/>
    <w:rsid w:val="00772212"/>
    <w:rsid w:val="0077235E"/>
    <w:rsid w:val="00772A37"/>
    <w:rsid w:val="00772FB9"/>
    <w:rsid w:val="00773513"/>
    <w:rsid w:val="0077666E"/>
    <w:rsid w:val="00776701"/>
    <w:rsid w:val="00776D69"/>
    <w:rsid w:val="007773CD"/>
    <w:rsid w:val="007775EE"/>
    <w:rsid w:val="00780056"/>
    <w:rsid w:val="00780CDE"/>
    <w:rsid w:val="00780D70"/>
    <w:rsid w:val="00781723"/>
    <w:rsid w:val="0078421C"/>
    <w:rsid w:val="0078453F"/>
    <w:rsid w:val="00785E52"/>
    <w:rsid w:val="007873A9"/>
    <w:rsid w:val="0079016B"/>
    <w:rsid w:val="0079457D"/>
    <w:rsid w:val="00794A38"/>
    <w:rsid w:val="007A05A4"/>
    <w:rsid w:val="007A1AF5"/>
    <w:rsid w:val="007A20EC"/>
    <w:rsid w:val="007A2551"/>
    <w:rsid w:val="007A6233"/>
    <w:rsid w:val="007A6D0E"/>
    <w:rsid w:val="007A75DE"/>
    <w:rsid w:val="007A7D30"/>
    <w:rsid w:val="007B0D4E"/>
    <w:rsid w:val="007B20B3"/>
    <w:rsid w:val="007B29F8"/>
    <w:rsid w:val="007B3219"/>
    <w:rsid w:val="007B4398"/>
    <w:rsid w:val="007B4BAF"/>
    <w:rsid w:val="007B5052"/>
    <w:rsid w:val="007B62FD"/>
    <w:rsid w:val="007B6C38"/>
    <w:rsid w:val="007C0820"/>
    <w:rsid w:val="007C09C6"/>
    <w:rsid w:val="007C5E49"/>
    <w:rsid w:val="007D295B"/>
    <w:rsid w:val="007D3437"/>
    <w:rsid w:val="007D4C25"/>
    <w:rsid w:val="007D6BA9"/>
    <w:rsid w:val="007D7EF9"/>
    <w:rsid w:val="007D7FBF"/>
    <w:rsid w:val="007E1580"/>
    <w:rsid w:val="007E2698"/>
    <w:rsid w:val="007E5AF2"/>
    <w:rsid w:val="007E77D0"/>
    <w:rsid w:val="007E78BA"/>
    <w:rsid w:val="007F099A"/>
    <w:rsid w:val="007F0F6F"/>
    <w:rsid w:val="007F20F5"/>
    <w:rsid w:val="007F32E1"/>
    <w:rsid w:val="007F57AD"/>
    <w:rsid w:val="007F5FC0"/>
    <w:rsid w:val="007F6929"/>
    <w:rsid w:val="007F6FC5"/>
    <w:rsid w:val="007F7117"/>
    <w:rsid w:val="007F7602"/>
    <w:rsid w:val="00800478"/>
    <w:rsid w:val="008016DD"/>
    <w:rsid w:val="0080407D"/>
    <w:rsid w:val="00804B00"/>
    <w:rsid w:val="008050DB"/>
    <w:rsid w:val="00805FD1"/>
    <w:rsid w:val="00806A29"/>
    <w:rsid w:val="008106D5"/>
    <w:rsid w:val="00810B58"/>
    <w:rsid w:val="008111DC"/>
    <w:rsid w:val="00811950"/>
    <w:rsid w:val="00811D43"/>
    <w:rsid w:val="00812B49"/>
    <w:rsid w:val="00812B76"/>
    <w:rsid w:val="0081322D"/>
    <w:rsid w:val="008142A9"/>
    <w:rsid w:val="008153DA"/>
    <w:rsid w:val="008158C2"/>
    <w:rsid w:val="00816748"/>
    <w:rsid w:val="00816B71"/>
    <w:rsid w:val="00817090"/>
    <w:rsid w:val="008175EA"/>
    <w:rsid w:val="00817D9F"/>
    <w:rsid w:val="00820722"/>
    <w:rsid w:val="00820F33"/>
    <w:rsid w:val="00821A27"/>
    <w:rsid w:val="00821B8B"/>
    <w:rsid w:val="008222AE"/>
    <w:rsid w:val="00823EAD"/>
    <w:rsid w:val="008240FF"/>
    <w:rsid w:val="008241F3"/>
    <w:rsid w:val="008255A1"/>
    <w:rsid w:val="00827410"/>
    <w:rsid w:val="00830390"/>
    <w:rsid w:val="00831936"/>
    <w:rsid w:val="00831A88"/>
    <w:rsid w:val="00834A7D"/>
    <w:rsid w:val="00834AA9"/>
    <w:rsid w:val="00834D0A"/>
    <w:rsid w:val="00836B2E"/>
    <w:rsid w:val="0083742E"/>
    <w:rsid w:val="00837A9A"/>
    <w:rsid w:val="008400C5"/>
    <w:rsid w:val="008408AE"/>
    <w:rsid w:val="008423EA"/>
    <w:rsid w:val="00842770"/>
    <w:rsid w:val="008446D7"/>
    <w:rsid w:val="00845263"/>
    <w:rsid w:val="00847028"/>
    <w:rsid w:val="00847619"/>
    <w:rsid w:val="00847C42"/>
    <w:rsid w:val="00851348"/>
    <w:rsid w:val="008523C7"/>
    <w:rsid w:val="008529C6"/>
    <w:rsid w:val="00853A4E"/>
    <w:rsid w:val="00853C25"/>
    <w:rsid w:val="008542B9"/>
    <w:rsid w:val="0085582F"/>
    <w:rsid w:val="00856A61"/>
    <w:rsid w:val="00860FA1"/>
    <w:rsid w:val="00862688"/>
    <w:rsid w:val="00863166"/>
    <w:rsid w:val="0086343E"/>
    <w:rsid w:val="00863A4B"/>
    <w:rsid w:val="00866434"/>
    <w:rsid w:val="00866607"/>
    <w:rsid w:val="00866AA0"/>
    <w:rsid w:val="00866C6D"/>
    <w:rsid w:val="00867221"/>
    <w:rsid w:val="00871F97"/>
    <w:rsid w:val="0087279C"/>
    <w:rsid w:val="00872909"/>
    <w:rsid w:val="0087430F"/>
    <w:rsid w:val="00874AA4"/>
    <w:rsid w:val="008757D0"/>
    <w:rsid w:val="00877620"/>
    <w:rsid w:val="008805C7"/>
    <w:rsid w:val="00880BC8"/>
    <w:rsid w:val="00881CF2"/>
    <w:rsid w:val="00882ABF"/>
    <w:rsid w:val="00882BE8"/>
    <w:rsid w:val="008832B5"/>
    <w:rsid w:val="0088481C"/>
    <w:rsid w:val="00885032"/>
    <w:rsid w:val="008853A7"/>
    <w:rsid w:val="008860A3"/>
    <w:rsid w:val="00886F8B"/>
    <w:rsid w:val="0089084E"/>
    <w:rsid w:val="00891B8B"/>
    <w:rsid w:val="00893758"/>
    <w:rsid w:val="00893A9E"/>
    <w:rsid w:val="00893CE4"/>
    <w:rsid w:val="008944C1"/>
    <w:rsid w:val="00895DBD"/>
    <w:rsid w:val="00896153"/>
    <w:rsid w:val="008961D2"/>
    <w:rsid w:val="00896823"/>
    <w:rsid w:val="00896D74"/>
    <w:rsid w:val="00897979"/>
    <w:rsid w:val="00897D10"/>
    <w:rsid w:val="008A0984"/>
    <w:rsid w:val="008A17F4"/>
    <w:rsid w:val="008A2469"/>
    <w:rsid w:val="008A25A8"/>
    <w:rsid w:val="008A325B"/>
    <w:rsid w:val="008A4606"/>
    <w:rsid w:val="008A50F7"/>
    <w:rsid w:val="008A5191"/>
    <w:rsid w:val="008A6C2C"/>
    <w:rsid w:val="008A741D"/>
    <w:rsid w:val="008A7BEB"/>
    <w:rsid w:val="008A7DA2"/>
    <w:rsid w:val="008B10FC"/>
    <w:rsid w:val="008B35EF"/>
    <w:rsid w:val="008B3651"/>
    <w:rsid w:val="008B40A7"/>
    <w:rsid w:val="008B4D71"/>
    <w:rsid w:val="008B4DDC"/>
    <w:rsid w:val="008B635F"/>
    <w:rsid w:val="008B6FA5"/>
    <w:rsid w:val="008B72CC"/>
    <w:rsid w:val="008C01D2"/>
    <w:rsid w:val="008C1902"/>
    <w:rsid w:val="008C4C63"/>
    <w:rsid w:val="008C51C7"/>
    <w:rsid w:val="008C5E1A"/>
    <w:rsid w:val="008C67AC"/>
    <w:rsid w:val="008C6A8A"/>
    <w:rsid w:val="008C7341"/>
    <w:rsid w:val="008D05D5"/>
    <w:rsid w:val="008D1134"/>
    <w:rsid w:val="008D14A3"/>
    <w:rsid w:val="008D20DF"/>
    <w:rsid w:val="008D39A3"/>
    <w:rsid w:val="008D4F10"/>
    <w:rsid w:val="008D62B8"/>
    <w:rsid w:val="008D65B2"/>
    <w:rsid w:val="008E0872"/>
    <w:rsid w:val="008E0FE4"/>
    <w:rsid w:val="008E1D4B"/>
    <w:rsid w:val="008E3A3F"/>
    <w:rsid w:val="008E48A1"/>
    <w:rsid w:val="008E4F60"/>
    <w:rsid w:val="008E6125"/>
    <w:rsid w:val="008E663E"/>
    <w:rsid w:val="008E699B"/>
    <w:rsid w:val="008E726A"/>
    <w:rsid w:val="008E783F"/>
    <w:rsid w:val="008F00B3"/>
    <w:rsid w:val="008F01DE"/>
    <w:rsid w:val="008F1BDC"/>
    <w:rsid w:val="008F3B92"/>
    <w:rsid w:val="008F56B4"/>
    <w:rsid w:val="008F5700"/>
    <w:rsid w:val="008F6EE3"/>
    <w:rsid w:val="008F7FA5"/>
    <w:rsid w:val="009003B6"/>
    <w:rsid w:val="009012EE"/>
    <w:rsid w:val="00901A12"/>
    <w:rsid w:val="00902D57"/>
    <w:rsid w:val="00902E8C"/>
    <w:rsid w:val="00903E31"/>
    <w:rsid w:val="00904166"/>
    <w:rsid w:val="00904702"/>
    <w:rsid w:val="009067C1"/>
    <w:rsid w:val="009073CF"/>
    <w:rsid w:val="00907A6C"/>
    <w:rsid w:val="00910852"/>
    <w:rsid w:val="00911F30"/>
    <w:rsid w:val="009124FA"/>
    <w:rsid w:val="0091461C"/>
    <w:rsid w:val="00914C74"/>
    <w:rsid w:val="00914EB7"/>
    <w:rsid w:val="00915341"/>
    <w:rsid w:val="00915AE6"/>
    <w:rsid w:val="00915BD2"/>
    <w:rsid w:val="0091687B"/>
    <w:rsid w:val="00917742"/>
    <w:rsid w:val="009179A7"/>
    <w:rsid w:val="00921C3A"/>
    <w:rsid w:val="00922457"/>
    <w:rsid w:val="0092345C"/>
    <w:rsid w:val="009247E6"/>
    <w:rsid w:val="009253BF"/>
    <w:rsid w:val="00927DBA"/>
    <w:rsid w:val="00927F19"/>
    <w:rsid w:val="0093016B"/>
    <w:rsid w:val="00930462"/>
    <w:rsid w:val="00930C75"/>
    <w:rsid w:val="00931734"/>
    <w:rsid w:val="00931A33"/>
    <w:rsid w:val="0093478E"/>
    <w:rsid w:val="009357E8"/>
    <w:rsid w:val="0093687F"/>
    <w:rsid w:val="0093706B"/>
    <w:rsid w:val="0093774E"/>
    <w:rsid w:val="00937891"/>
    <w:rsid w:val="00940FE8"/>
    <w:rsid w:val="00941358"/>
    <w:rsid w:val="00941654"/>
    <w:rsid w:val="009424A9"/>
    <w:rsid w:val="009426C3"/>
    <w:rsid w:val="009428B7"/>
    <w:rsid w:val="00942DCB"/>
    <w:rsid w:val="0094368C"/>
    <w:rsid w:val="009443F9"/>
    <w:rsid w:val="00944F8C"/>
    <w:rsid w:val="00945016"/>
    <w:rsid w:val="009455E8"/>
    <w:rsid w:val="00945DEE"/>
    <w:rsid w:val="009464B3"/>
    <w:rsid w:val="00946C68"/>
    <w:rsid w:val="00947320"/>
    <w:rsid w:val="009517FA"/>
    <w:rsid w:val="00951EDA"/>
    <w:rsid w:val="00952191"/>
    <w:rsid w:val="00952344"/>
    <w:rsid w:val="00952E28"/>
    <w:rsid w:val="00954548"/>
    <w:rsid w:val="00954AC7"/>
    <w:rsid w:val="00956335"/>
    <w:rsid w:val="00956711"/>
    <w:rsid w:val="00957298"/>
    <w:rsid w:val="0096020D"/>
    <w:rsid w:val="00961EE6"/>
    <w:rsid w:val="00963C12"/>
    <w:rsid w:val="00964199"/>
    <w:rsid w:val="009661B8"/>
    <w:rsid w:val="00966BAF"/>
    <w:rsid w:val="009673C5"/>
    <w:rsid w:val="00970833"/>
    <w:rsid w:val="00970C3C"/>
    <w:rsid w:val="0097226E"/>
    <w:rsid w:val="00973547"/>
    <w:rsid w:val="00977ABA"/>
    <w:rsid w:val="00977CC7"/>
    <w:rsid w:val="009809DF"/>
    <w:rsid w:val="00981C2D"/>
    <w:rsid w:val="00983BB6"/>
    <w:rsid w:val="009843CD"/>
    <w:rsid w:val="00985DF9"/>
    <w:rsid w:val="00986793"/>
    <w:rsid w:val="009867BC"/>
    <w:rsid w:val="00986DD6"/>
    <w:rsid w:val="0099027F"/>
    <w:rsid w:val="009902C2"/>
    <w:rsid w:val="009904DA"/>
    <w:rsid w:val="00990C7E"/>
    <w:rsid w:val="009912EA"/>
    <w:rsid w:val="00993D83"/>
    <w:rsid w:val="009944ED"/>
    <w:rsid w:val="00995480"/>
    <w:rsid w:val="00995BBE"/>
    <w:rsid w:val="00997701"/>
    <w:rsid w:val="00997797"/>
    <w:rsid w:val="009A48F5"/>
    <w:rsid w:val="009A5368"/>
    <w:rsid w:val="009A71A3"/>
    <w:rsid w:val="009A74E8"/>
    <w:rsid w:val="009A75C2"/>
    <w:rsid w:val="009B07A3"/>
    <w:rsid w:val="009B1004"/>
    <w:rsid w:val="009B23F6"/>
    <w:rsid w:val="009B51B9"/>
    <w:rsid w:val="009B54B1"/>
    <w:rsid w:val="009B5E7E"/>
    <w:rsid w:val="009B6BAD"/>
    <w:rsid w:val="009B735A"/>
    <w:rsid w:val="009B75EB"/>
    <w:rsid w:val="009B765A"/>
    <w:rsid w:val="009C01BC"/>
    <w:rsid w:val="009C0FCF"/>
    <w:rsid w:val="009C272B"/>
    <w:rsid w:val="009C2FB8"/>
    <w:rsid w:val="009C4556"/>
    <w:rsid w:val="009C59C4"/>
    <w:rsid w:val="009C751E"/>
    <w:rsid w:val="009D04CD"/>
    <w:rsid w:val="009D1425"/>
    <w:rsid w:val="009D1D66"/>
    <w:rsid w:val="009D49CE"/>
    <w:rsid w:val="009D4D9B"/>
    <w:rsid w:val="009D67B6"/>
    <w:rsid w:val="009D6B76"/>
    <w:rsid w:val="009D73E4"/>
    <w:rsid w:val="009D7770"/>
    <w:rsid w:val="009E09C5"/>
    <w:rsid w:val="009E14BD"/>
    <w:rsid w:val="009E445E"/>
    <w:rsid w:val="009E51B7"/>
    <w:rsid w:val="009E5736"/>
    <w:rsid w:val="009E58EA"/>
    <w:rsid w:val="009E6440"/>
    <w:rsid w:val="009E665A"/>
    <w:rsid w:val="009E6CDE"/>
    <w:rsid w:val="009E710D"/>
    <w:rsid w:val="009E71CD"/>
    <w:rsid w:val="009F008C"/>
    <w:rsid w:val="009F082F"/>
    <w:rsid w:val="009F0D03"/>
    <w:rsid w:val="009F3338"/>
    <w:rsid w:val="009F5202"/>
    <w:rsid w:val="009F5495"/>
    <w:rsid w:val="009F5C73"/>
    <w:rsid w:val="009F60C2"/>
    <w:rsid w:val="00A004CC"/>
    <w:rsid w:val="00A00E56"/>
    <w:rsid w:val="00A012B5"/>
    <w:rsid w:val="00A01833"/>
    <w:rsid w:val="00A01BF0"/>
    <w:rsid w:val="00A0219E"/>
    <w:rsid w:val="00A02344"/>
    <w:rsid w:val="00A03C7B"/>
    <w:rsid w:val="00A03CC3"/>
    <w:rsid w:val="00A04238"/>
    <w:rsid w:val="00A04978"/>
    <w:rsid w:val="00A05D4A"/>
    <w:rsid w:val="00A06481"/>
    <w:rsid w:val="00A1161A"/>
    <w:rsid w:val="00A11C36"/>
    <w:rsid w:val="00A12398"/>
    <w:rsid w:val="00A125A6"/>
    <w:rsid w:val="00A1282F"/>
    <w:rsid w:val="00A12D9A"/>
    <w:rsid w:val="00A17082"/>
    <w:rsid w:val="00A20711"/>
    <w:rsid w:val="00A22001"/>
    <w:rsid w:val="00A22515"/>
    <w:rsid w:val="00A25801"/>
    <w:rsid w:val="00A25DAA"/>
    <w:rsid w:val="00A27439"/>
    <w:rsid w:val="00A27A5A"/>
    <w:rsid w:val="00A32B65"/>
    <w:rsid w:val="00A341B4"/>
    <w:rsid w:val="00A34311"/>
    <w:rsid w:val="00A34556"/>
    <w:rsid w:val="00A34C42"/>
    <w:rsid w:val="00A34E7F"/>
    <w:rsid w:val="00A3521B"/>
    <w:rsid w:val="00A35C8E"/>
    <w:rsid w:val="00A41100"/>
    <w:rsid w:val="00A50241"/>
    <w:rsid w:val="00A51D9E"/>
    <w:rsid w:val="00A52145"/>
    <w:rsid w:val="00A54449"/>
    <w:rsid w:val="00A54D60"/>
    <w:rsid w:val="00A56655"/>
    <w:rsid w:val="00A60036"/>
    <w:rsid w:val="00A60D65"/>
    <w:rsid w:val="00A61151"/>
    <w:rsid w:val="00A631F4"/>
    <w:rsid w:val="00A63760"/>
    <w:rsid w:val="00A63A52"/>
    <w:rsid w:val="00A6756E"/>
    <w:rsid w:val="00A678B3"/>
    <w:rsid w:val="00A678D7"/>
    <w:rsid w:val="00A71483"/>
    <w:rsid w:val="00A71D0E"/>
    <w:rsid w:val="00A7225B"/>
    <w:rsid w:val="00A72686"/>
    <w:rsid w:val="00A72F9F"/>
    <w:rsid w:val="00A734A5"/>
    <w:rsid w:val="00A73863"/>
    <w:rsid w:val="00A743C7"/>
    <w:rsid w:val="00A74735"/>
    <w:rsid w:val="00A74A08"/>
    <w:rsid w:val="00A753A5"/>
    <w:rsid w:val="00A75CCC"/>
    <w:rsid w:val="00A77EBD"/>
    <w:rsid w:val="00A801E5"/>
    <w:rsid w:val="00A802A7"/>
    <w:rsid w:val="00A804E0"/>
    <w:rsid w:val="00A8162F"/>
    <w:rsid w:val="00A81821"/>
    <w:rsid w:val="00A82393"/>
    <w:rsid w:val="00A82AEE"/>
    <w:rsid w:val="00A82D47"/>
    <w:rsid w:val="00A83027"/>
    <w:rsid w:val="00A84273"/>
    <w:rsid w:val="00A84686"/>
    <w:rsid w:val="00A84900"/>
    <w:rsid w:val="00A84FD7"/>
    <w:rsid w:val="00A85034"/>
    <w:rsid w:val="00A87541"/>
    <w:rsid w:val="00A91237"/>
    <w:rsid w:val="00A91F23"/>
    <w:rsid w:val="00A937D2"/>
    <w:rsid w:val="00A94240"/>
    <w:rsid w:val="00A95D1E"/>
    <w:rsid w:val="00A96F5D"/>
    <w:rsid w:val="00A970BD"/>
    <w:rsid w:val="00A97318"/>
    <w:rsid w:val="00A97ECB"/>
    <w:rsid w:val="00AA0FC4"/>
    <w:rsid w:val="00AA1C78"/>
    <w:rsid w:val="00AA1E52"/>
    <w:rsid w:val="00AA268B"/>
    <w:rsid w:val="00AA285C"/>
    <w:rsid w:val="00AA288D"/>
    <w:rsid w:val="00AA385E"/>
    <w:rsid w:val="00AA398F"/>
    <w:rsid w:val="00AA3E33"/>
    <w:rsid w:val="00AA5661"/>
    <w:rsid w:val="00AA5CA1"/>
    <w:rsid w:val="00AA65FB"/>
    <w:rsid w:val="00AB07AA"/>
    <w:rsid w:val="00AB2635"/>
    <w:rsid w:val="00AB525A"/>
    <w:rsid w:val="00AB5627"/>
    <w:rsid w:val="00AB5C3A"/>
    <w:rsid w:val="00AB6A01"/>
    <w:rsid w:val="00AB6E64"/>
    <w:rsid w:val="00AB6ECA"/>
    <w:rsid w:val="00AC01DE"/>
    <w:rsid w:val="00AC035B"/>
    <w:rsid w:val="00AC0DC4"/>
    <w:rsid w:val="00AC108E"/>
    <w:rsid w:val="00AC1E66"/>
    <w:rsid w:val="00AC2C7B"/>
    <w:rsid w:val="00AC47E2"/>
    <w:rsid w:val="00AC5070"/>
    <w:rsid w:val="00AC6963"/>
    <w:rsid w:val="00AD1540"/>
    <w:rsid w:val="00AD37C5"/>
    <w:rsid w:val="00AD38B7"/>
    <w:rsid w:val="00AD4323"/>
    <w:rsid w:val="00AD4390"/>
    <w:rsid w:val="00AD4FC2"/>
    <w:rsid w:val="00AD5195"/>
    <w:rsid w:val="00AD617E"/>
    <w:rsid w:val="00AD6A4A"/>
    <w:rsid w:val="00AD78AB"/>
    <w:rsid w:val="00AE1442"/>
    <w:rsid w:val="00AE17FE"/>
    <w:rsid w:val="00AE1C26"/>
    <w:rsid w:val="00AE1E59"/>
    <w:rsid w:val="00AE4BD2"/>
    <w:rsid w:val="00AE4C02"/>
    <w:rsid w:val="00AE5A72"/>
    <w:rsid w:val="00AE5E33"/>
    <w:rsid w:val="00AE6094"/>
    <w:rsid w:val="00AE6570"/>
    <w:rsid w:val="00AE67CE"/>
    <w:rsid w:val="00AE7521"/>
    <w:rsid w:val="00AF1A75"/>
    <w:rsid w:val="00AF3348"/>
    <w:rsid w:val="00AF37A0"/>
    <w:rsid w:val="00AF3C6E"/>
    <w:rsid w:val="00AF4A75"/>
    <w:rsid w:val="00AF4C70"/>
    <w:rsid w:val="00AF5D46"/>
    <w:rsid w:val="00AF5FAF"/>
    <w:rsid w:val="00AF6EBD"/>
    <w:rsid w:val="00B006AA"/>
    <w:rsid w:val="00B006C3"/>
    <w:rsid w:val="00B00D91"/>
    <w:rsid w:val="00B06D25"/>
    <w:rsid w:val="00B06EEE"/>
    <w:rsid w:val="00B07210"/>
    <w:rsid w:val="00B10970"/>
    <w:rsid w:val="00B10DC4"/>
    <w:rsid w:val="00B11AAA"/>
    <w:rsid w:val="00B12AD4"/>
    <w:rsid w:val="00B12ADA"/>
    <w:rsid w:val="00B15157"/>
    <w:rsid w:val="00B163A5"/>
    <w:rsid w:val="00B17B4D"/>
    <w:rsid w:val="00B20210"/>
    <w:rsid w:val="00B20DCC"/>
    <w:rsid w:val="00B20E65"/>
    <w:rsid w:val="00B214DC"/>
    <w:rsid w:val="00B217CE"/>
    <w:rsid w:val="00B221BF"/>
    <w:rsid w:val="00B22F00"/>
    <w:rsid w:val="00B234B7"/>
    <w:rsid w:val="00B23EC6"/>
    <w:rsid w:val="00B24709"/>
    <w:rsid w:val="00B25308"/>
    <w:rsid w:val="00B25879"/>
    <w:rsid w:val="00B258A9"/>
    <w:rsid w:val="00B25FB9"/>
    <w:rsid w:val="00B26B20"/>
    <w:rsid w:val="00B27CC1"/>
    <w:rsid w:val="00B3061B"/>
    <w:rsid w:val="00B306DC"/>
    <w:rsid w:val="00B309F1"/>
    <w:rsid w:val="00B31103"/>
    <w:rsid w:val="00B32E4C"/>
    <w:rsid w:val="00B337A2"/>
    <w:rsid w:val="00B34840"/>
    <w:rsid w:val="00B34A3B"/>
    <w:rsid w:val="00B36948"/>
    <w:rsid w:val="00B36D49"/>
    <w:rsid w:val="00B3768A"/>
    <w:rsid w:val="00B37738"/>
    <w:rsid w:val="00B41C00"/>
    <w:rsid w:val="00B41F28"/>
    <w:rsid w:val="00B44F89"/>
    <w:rsid w:val="00B46E07"/>
    <w:rsid w:val="00B47012"/>
    <w:rsid w:val="00B47708"/>
    <w:rsid w:val="00B52070"/>
    <w:rsid w:val="00B5263C"/>
    <w:rsid w:val="00B52845"/>
    <w:rsid w:val="00B52B47"/>
    <w:rsid w:val="00B533B6"/>
    <w:rsid w:val="00B53705"/>
    <w:rsid w:val="00B53F54"/>
    <w:rsid w:val="00B566D5"/>
    <w:rsid w:val="00B56B5D"/>
    <w:rsid w:val="00B5723A"/>
    <w:rsid w:val="00B57E5B"/>
    <w:rsid w:val="00B6095A"/>
    <w:rsid w:val="00B61D4C"/>
    <w:rsid w:val="00B62BBD"/>
    <w:rsid w:val="00B645A9"/>
    <w:rsid w:val="00B64986"/>
    <w:rsid w:val="00B65AF3"/>
    <w:rsid w:val="00B66652"/>
    <w:rsid w:val="00B66AF3"/>
    <w:rsid w:val="00B66BA5"/>
    <w:rsid w:val="00B66D3B"/>
    <w:rsid w:val="00B67085"/>
    <w:rsid w:val="00B670E6"/>
    <w:rsid w:val="00B674F6"/>
    <w:rsid w:val="00B67BE4"/>
    <w:rsid w:val="00B705D8"/>
    <w:rsid w:val="00B70DFC"/>
    <w:rsid w:val="00B711F2"/>
    <w:rsid w:val="00B734E8"/>
    <w:rsid w:val="00B735BD"/>
    <w:rsid w:val="00B7403C"/>
    <w:rsid w:val="00B74BB0"/>
    <w:rsid w:val="00B76DD0"/>
    <w:rsid w:val="00B77177"/>
    <w:rsid w:val="00B80BCE"/>
    <w:rsid w:val="00B819FD"/>
    <w:rsid w:val="00B81A0D"/>
    <w:rsid w:val="00B822DB"/>
    <w:rsid w:val="00B8250A"/>
    <w:rsid w:val="00B83478"/>
    <w:rsid w:val="00B83F44"/>
    <w:rsid w:val="00B857A9"/>
    <w:rsid w:val="00B869C9"/>
    <w:rsid w:val="00B916C7"/>
    <w:rsid w:val="00B922F0"/>
    <w:rsid w:val="00B9230C"/>
    <w:rsid w:val="00B9353C"/>
    <w:rsid w:val="00B9359B"/>
    <w:rsid w:val="00B9500D"/>
    <w:rsid w:val="00B95DB9"/>
    <w:rsid w:val="00B970C4"/>
    <w:rsid w:val="00B974E1"/>
    <w:rsid w:val="00B97802"/>
    <w:rsid w:val="00BA04CD"/>
    <w:rsid w:val="00BA0D37"/>
    <w:rsid w:val="00BA4103"/>
    <w:rsid w:val="00BA4577"/>
    <w:rsid w:val="00BA45B9"/>
    <w:rsid w:val="00BA4F1C"/>
    <w:rsid w:val="00BA548D"/>
    <w:rsid w:val="00BA58E2"/>
    <w:rsid w:val="00BA7377"/>
    <w:rsid w:val="00BA73AD"/>
    <w:rsid w:val="00BA7CC7"/>
    <w:rsid w:val="00BB0D48"/>
    <w:rsid w:val="00BB1B08"/>
    <w:rsid w:val="00BB24B2"/>
    <w:rsid w:val="00BB33DE"/>
    <w:rsid w:val="00BB3C72"/>
    <w:rsid w:val="00BB3F08"/>
    <w:rsid w:val="00BB4366"/>
    <w:rsid w:val="00BB468A"/>
    <w:rsid w:val="00BB4F39"/>
    <w:rsid w:val="00BB550B"/>
    <w:rsid w:val="00BB594E"/>
    <w:rsid w:val="00BB61E3"/>
    <w:rsid w:val="00BB6614"/>
    <w:rsid w:val="00BB6D4C"/>
    <w:rsid w:val="00BB732A"/>
    <w:rsid w:val="00BC1B70"/>
    <w:rsid w:val="00BC275A"/>
    <w:rsid w:val="00BC295E"/>
    <w:rsid w:val="00BC3321"/>
    <w:rsid w:val="00BC67E2"/>
    <w:rsid w:val="00BC70D2"/>
    <w:rsid w:val="00BC7147"/>
    <w:rsid w:val="00BC7DBC"/>
    <w:rsid w:val="00BD2083"/>
    <w:rsid w:val="00BD2712"/>
    <w:rsid w:val="00BD38DB"/>
    <w:rsid w:val="00BD3E28"/>
    <w:rsid w:val="00BD4330"/>
    <w:rsid w:val="00BD5CBC"/>
    <w:rsid w:val="00BE0950"/>
    <w:rsid w:val="00BE0DD2"/>
    <w:rsid w:val="00BE177C"/>
    <w:rsid w:val="00BE1D03"/>
    <w:rsid w:val="00BE1F55"/>
    <w:rsid w:val="00BE21B8"/>
    <w:rsid w:val="00BE281D"/>
    <w:rsid w:val="00BE302B"/>
    <w:rsid w:val="00BE3E87"/>
    <w:rsid w:val="00BE4F56"/>
    <w:rsid w:val="00BE5177"/>
    <w:rsid w:val="00BE5A0C"/>
    <w:rsid w:val="00BE6862"/>
    <w:rsid w:val="00BE799E"/>
    <w:rsid w:val="00BF043B"/>
    <w:rsid w:val="00BF102E"/>
    <w:rsid w:val="00BF1A40"/>
    <w:rsid w:val="00BF1B18"/>
    <w:rsid w:val="00BF20F9"/>
    <w:rsid w:val="00BF3881"/>
    <w:rsid w:val="00BF3BD9"/>
    <w:rsid w:val="00BF47EF"/>
    <w:rsid w:val="00BF4988"/>
    <w:rsid w:val="00BF57C1"/>
    <w:rsid w:val="00BF5A7C"/>
    <w:rsid w:val="00BF5C8E"/>
    <w:rsid w:val="00BF6966"/>
    <w:rsid w:val="00BF6CD6"/>
    <w:rsid w:val="00BF7AED"/>
    <w:rsid w:val="00C00684"/>
    <w:rsid w:val="00C00889"/>
    <w:rsid w:val="00C008CB"/>
    <w:rsid w:val="00C0195A"/>
    <w:rsid w:val="00C01F95"/>
    <w:rsid w:val="00C03A77"/>
    <w:rsid w:val="00C04CB0"/>
    <w:rsid w:val="00C04FFB"/>
    <w:rsid w:val="00C05707"/>
    <w:rsid w:val="00C059C3"/>
    <w:rsid w:val="00C0635B"/>
    <w:rsid w:val="00C07B65"/>
    <w:rsid w:val="00C1159C"/>
    <w:rsid w:val="00C11B5B"/>
    <w:rsid w:val="00C1212F"/>
    <w:rsid w:val="00C126DB"/>
    <w:rsid w:val="00C15371"/>
    <w:rsid w:val="00C1593B"/>
    <w:rsid w:val="00C15CE5"/>
    <w:rsid w:val="00C1690F"/>
    <w:rsid w:val="00C171CE"/>
    <w:rsid w:val="00C17B71"/>
    <w:rsid w:val="00C21244"/>
    <w:rsid w:val="00C2277B"/>
    <w:rsid w:val="00C22F37"/>
    <w:rsid w:val="00C24274"/>
    <w:rsid w:val="00C249AF"/>
    <w:rsid w:val="00C2571A"/>
    <w:rsid w:val="00C25A13"/>
    <w:rsid w:val="00C26C34"/>
    <w:rsid w:val="00C304FB"/>
    <w:rsid w:val="00C31537"/>
    <w:rsid w:val="00C32FEE"/>
    <w:rsid w:val="00C34469"/>
    <w:rsid w:val="00C348EE"/>
    <w:rsid w:val="00C35C0B"/>
    <w:rsid w:val="00C3655E"/>
    <w:rsid w:val="00C37530"/>
    <w:rsid w:val="00C40BB8"/>
    <w:rsid w:val="00C40E1B"/>
    <w:rsid w:val="00C4272D"/>
    <w:rsid w:val="00C42A23"/>
    <w:rsid w:val="00C43D29"/>
    <w:rsid w:val="00C4450C"/>
    <w:rsid w:val="00C44BFF"/>
    <w:rsid w:val="00C44DCD"/>
    <w:rsid w:val="00C47AC4"/>
    <w:rsid w:val="00C507DF"/>
    <w:rsid w:val="00C50F56"/>
    <w:rsid w:val="00C52371"/>
    <w:rsid w:val="00C52FB2"/>
    <w:rsid w:val="00C54637"/>
    <w:rsid w:val="00C57537"/>
    <w:rsid w:val="00C57964"/>
    <w:rsid w:val="00C602CD"/>
    <w:rsid w:val="00C609C7"/>
    <w:rsid w:val="00C60CB7"/>
    <w:rsid w:val="00C61573"/>
    <w:rsid w:val="00C6176F"/>
    <w:rsid w:val="00C6247B"/>
    <w:rsid w:val="00C635F6"/>
    <w:rsid w:val="00C646EE"/>
    <w:rsid w:val="00C6501D"/>
    <w:rsid w:val="00C655DC"/>
    <w:rsid w:val="00C67F36"/>
    <w:rsid w:val="00C70D69"/>
    <w:rsid w:val="00C72DAE"/>
    <w:rsid w:val="00C72F3E"/>
    <w:rsid w:val="00C735AA"/>
    <w:rsid w:val="00C74DC5"/>
    <w:rsid w:val="00C7520B"/>
    <w:rsid w:val="00C7522E"/>
    <w:rsid w:val="00C76F63"/>
    <w:rsid w:val="00C803E0"/>
    <w:rsid w:val="00C803E9"/>
    <w:rsid w:val="00C8066C"/>
    <w:rsid w:val="00C81313"/>
    <w:rsid w:val="00C82635"/>
    <w:rsid w:val="00C831A3"/>
    <w:rsid w:val="00C84129"/>
    <w:rsid w:val="00C858ED"/>
    <w:rsid w:val="00C86749"/>
    <w:rsid w:val="00C873B2"/>
    <w:rsid w:val="00C87B43"/>
    <w:rsid w:val="00C87F93"/>
    <w:rsid w:val="00C90D7C"/>
    <w:rsid w:val="00C91032"/>
    <w:rsid w:val="00C9268F"/>
    <w:rsid w:val="00C926BE"/>
    <w:rsid w:val="00C92AA9"/>
    <w:rsid w:val="00C93EBD"/>
    <w:rsid w:val="00C94163"/>
    <w:rsid w:val="00C94D0C"/>
    <w:rsid w:val="00C95004"/>
    <w:rsid w:val="00C96852"/>
    <w:rsid w:val="00C96BD1"/>
    <w:rsid w:val="00CA0B04"/>
    <w:rsid w:val="00CA26DC"/>
    <w:rsid w:val="00CA3CE3"/>
    <w:rsid w:val="00CA4C3C"/>
    <w:rsid w:val="00CA4EF5"/>
    <w:rsid w:val="00CA55E0"/>
    <w:rsid w:val="00CA58ED"/>
    <w:rsid w:val="00CA69C6"/>
    <w:rsid w:val="00CA6A5B"/>
    <w:rsid w:val="00CA6AD3"/>
    <w:rsid w:val="00CA6EDB"/>
    <w:rsid w:val="00CB0008"/>
    <w:rsid w:val="00CB2A54"/>
    <w:rsid w:val="00CB3B67"/>
    <w:rsid w:val="00CB41BF"/>
    <w:rsid w:val="00CB4687"/>
    <w:rsid w:val="00CB4EF8"/>
    <w:rsid w:val="00CC04C4"/>
    <w:rsid w:val="00CC07DB"/>
    <w:rsid w:val="00CC0BB6"/>
    <w:rsid w:val="00CC12BA"/>
    <w:rsid w:val="00CC2441"/>
    <w:rsid w:val="00CC2E15"/>
    <w:rsid w:val="00CC30FA"/>
    <w:rsid w:val="00CC33BF"/>
    <w:rsid w:val="00CC39D1"/>
    <w:rsid w:val="00CC3A42"/>
    <w:rsid w:val="00CC3B40"/>
    <w:rsid w:val="00CC3D41"/>
    <w:rsid w:val="00CD078E"/>
    <w:rsid w:val="00CD15DA"/>
    <w:rsid w:val="00CD166D"/>
    <w:rsid w:val="00CD1EE1"/>
    <w:rsid w:val="00CD24EB"/>
    <w:rsid w:val="00CD5284"/>
    <w:rsid w:val="00CD57CD"/>
    <w:rsid w:val="00CD6CAB"/>
    <w:rsid w:val="00CD72C9"/>
    <w:rsid w:val="00CD7501"/>
    <w:rsid w:val="00CD7B10"/>
    <w:rsid w:val="00CE0236"/>
    <w:rsid w:val="00CE0957"/>
    <w:rsid w:val="00CE3CBE"/>
    <w:rsid w:val="00CE4FC4"/>
    <w:rsid w:val="00CE5DAB"/>
    <w:rsid w:val="00CE602C"/>
    <w:rsid w:val="00CE6905"/>
    <w:rsid w:val="00CE6B99"/>
    <w:rsid w:val="00CE6DA8"/>
    <w:rsid w:val="00CE72D7"/>
    <w:rsid w:val="00CE7D03"/>
    <w:rsid w:val="00CF150C"/>
    <w:rsid w:val="00CF770F"/>
    <w:rsid w:val="00D0179B"/>
    <w:rsid w:val="00D07AF9"/>
    <w:rsid w:val="00D10676"/>
    <w:rsid w:val="00D108F0"/>
    <w:rsid w:val="00D10DAA"/>
    <w:rsid w:val="00D13082"/>
    <w:rsid w:val="00D141A2"/>
    <w:rsid w:val="00D1483C"/>
    <w:rsid w:val="00D15035"/>
    <w:rsid w:val="00D15667"/>
    <w:rsid w:val="00D15DD2"/>
    <w:rsid w:val="00D1675C"/>
    <w:rsid w:val="00D16B86"/>
    <w:rsid w:val="00D17CE3"/>
    <w:rsid w:val="00D205AC"/>
    <w:rsid w:val="00D2102F"/>
    <w:rsid w:val="00D211EC"/>
    <w:rsid w:val="00D21B3D"/>
    <w:rsid w:val="00D23207"/>
    <w:rsid w:val="00D253BC"/>
    <w:rsid w:val="00D26BC0"/>
    <w:rsid w:val="00D277F6"/>
    <w:rsid w:val="00D30CDD"/>
    <w:rsid w:val="00D310B4"/>
    <w:rsid w:val="00D322EA"/>
    <w:rsid w:val="00D32BAA"/>
    <w:rsid w:val="00D32FD4"/>
    <w:rsid w:val="00D340D5"/>
    <w:rsid w:val="00D34FFF"/>
    <w:rsid w:val="00D35367"/>
    <w:rsid w:val="00D3600B"/>
    <w:rsid w:val="00D360FC"/>
    <w:rsid w:val="00D36576"/>
    <w:rsid w:val="00D36F6A"/>
    <w:rsid w:val="00D37C04"/>
    <w:rsid w:val="00D37E85"/>
    <w:rsid w:val="00D40014"/>
    <w:rsid w:val="00D400EA"/>
    <w:rsid w:val="00D40797"/>
    <w:rsid w:val="00D410E4"/>
    <w:rsid w:val="00D411AE"/>
    <w:rsid w:val="00D422A3"/>
    <w:rsid w:val="00D426AC"/>
    <w:rsid w:val="00D4286C"/>
    <w:rsid w:val="00D429B0"/>
    <w:rsid w:val="00D4337B"/>
    <w:rsid w:val="00D43CF4"/>
    <w:rsid w:val="00D44641"/>
    <w:rsid w:val="00D447FE"/>
    <w:rsid w:val="00D44CD8"/>
    <w:rsid w:val="00D47E8C"/>
    <w:rsid w:val="00D501B9"/>
    <w:rsid w:val="00D51F5E"/>
    <w:rsid w:val="00D529C0"/>
    <w:rsid w:val="00D53473"/>
    <w:rsid w:val="00D53C27"/>
    <w:rsid w:val="00D546B9"/>
    <w:rsid w:val="00D56CB8"/>
    <w:rsid w:val="00D570D6"/>
    <w:rsid w:val="00D60163"/>
    <w:rsid w:val="00D6111F"/>
    <w:rsid w:val="00D6213A"/>
    <w:rsid w:val="00D635A4"/>
    <w:rsid w:val="00D65083"/>
    <w:rsid w:val="00D658E0"/>
    <w:rsid w:val="00D661E5"/>
    <w:rsid w:val="00D66C21"/>
    <w:rsid w:val="00D6757D"/>
    <w:rsid w:val="00D67FDF"/>
    <w:rsid w:val="00D7061A"/>
    <w:rsid w:val="00D70A1C"/>
    <w:rsid w:val="00D70B12"/>
    <w:rsid w:val="00D70E68"/>
    <w:rsid w:val="00D718C6"/>
    <w:rsid w:val="00D73262"/>
    <w:rsid w:val="00D751BF"/>
    <w:rsid w:val="00D757B1"/>
    <w:rsid w:val="00D761FF"/>
    <w:rsid w:val="00D76243"/>
    <w:rsid w:val="00D764D2"/>
    <w:rsid w:val="00D816BB"/>
    <w:rsid w:val="00D82701"/>
    <w:rsid w:val="00D82BA2"/>
    <w:rsid w:val="00D82EA2"/>
    <w:rsid w:val="00D8487C"/>
    <w:rsid w:val="00D85736"/>
    <w:rsid w:val="00D86D7D"/>
    <w:rsid w:val="00D872B5"/>
    <w:rsid w:val="00D87D9A"/>
    <w:rsid w:val="00D90092"/>
    <w:rsid w:val="00D90296"/>
    <w:rsid w:val="00D90F88"/>
    <w:rsid w:val="00D91D6F"/>
    <w:rsid w:val="00D91EF4"/>
    <w:rsid w:val="00D9226C"/>
    <w:rsid w:val="00D923DD"/>
    <w:rsid w:val="00D933CD"/>
    <w:rsid w:val="00D93460"/>
    <w:rsid w:val="00D938E8"/>
    <w:rsid w:val="00D9494E"/>
    <w:rsid w:val="00D9669F"/>
    <w:rsid w:val="00D968C9"/>
    <w:rsid w:val="00D96FE0"/>
    <w:rsid w:val="00D97541"/>
    <w:rsid w:val="00DA079C"/>
    <w:rsid w:val="00DA0A5A"/>
    <w:rsid w:val="00DA2007"/>
    <w:rsid w:val="00DA2686"/>
    <w:rsid w:val="00DA2B76"/>
    <w:rsid w:val="00DA2F6F"/>
    <w:rsid w:val="00DA30B7"/>
    <w:rsid w:val="00DA34AD"/>
    <w:rsid w:val="00DA4862"/>
    <w:rsid w:val="00DA4BE7"/>
    <w:rsid w:val="00DA5348"/>
    <w:rsid w:val="00DA601D"/>
    <w:rsid w:val="00DA6204"/>
    <w:rsid w:val="00DA6225"/>
    <w:rsid w:val="00DA6B33"/>
    <w:rsid w:val="00DA6D33"/>
    <w:rsid w:val="00DA7274"/>
    <w:rsid w:val="00DA797A"/>
    <w:rsid w:val="00DB04D5"/>
    <w:rsid w:val="00DB0C56"/>
    <w:rsid w:val="00DB1FC0"/>
    <w:rsid w:val="00DB2468"/>
    <w:rsid w:val="00DB2956"/>
    <w:rsid w:val="00DB3392"/>
    <w:rsid w:val="00DB3A3B"/>
    <w:rsid w:val="00DB3D38"/>
    <w:rsid w:val="00DB45B8"/>
    <w:rsid w:val="00DB5394"/>
    <w:rsid w:val="00DB65D0"/>
    <w:rsid w:val="00DB6F08"/>
    <w:rsid w:val="00DB7CCC"/>
    <w:rsid w:val="00DC021A"/>
    <w:rsid w:val="00DC09A9"/>
    <w:rsid w:val="00DC0C91"/>
    <w:rsid w:val="00DC2381"/>
    <w:rsid w:val="00DC2F0F"/>
    <w:rsid w:val="00DC5EBD"/>
    <w:rsid w:val="00DC79CB"/>
    <w:rsid w:val="00DD0165"/>
    <w:rsid w:val="00DD0854"/>
    <w:rsid w:val="00DD0EB8"/>
    <w:rsid w:val="00DD0EC6"/>
    <w:rsid w:val="00DD17A7"/>
    <w:rsid w:val="00DD22C6"/>
    <w:rsid w:val="00DD2E1F"/>
    <w:rsid w:val="00DD3DD9"/>
    <w:rsid w:val="00DD41CB"/>
    <w:rsid w:val="00DD49ED"/>
    <w:rsid w:val="00DD54E0"/>
    <w:rsid w:val="00DD6579"/>
    <w:rsid w:val="00DD78E3"/>
    <w:rsid w:val="00DD7A62"/>
    <w:rsid w:val="00DE0619"/>
    <w:rsid w:val="00DE24CC"/>
    <w:rsid w:val="00DE2687"/>
    <w:rsid w:val="00DE3FE1"/>
    <w:rsid w:val="00DE4AAF"/>
    <w:rsid w:val="00DE6E62"/>
    <w:rsid w:val="00DE73F7"/>
    <w:rsid w:val="00DE742B"/>
    <w:rsid w:val="00DF112F"/>
    <w:rsid w:val="00DF128B"/>
    <w:rsid w:val="00DF1A17"/>
    <w:rsid w:val="00DF1A40"/>
    <w:rsid w:val="00DF3503"/>
    <w:rsid w:val="00DF50C2"/>
    <w:rsid w:val="00DF5D68"/>
    <w:rsid w:val="00DF60A5"/>
    <w:rsid w:val="00DF6FFF"/>
    <w:rsid w:val="00E01234"/>
    <w:rsid w:val="00E016F0"/>
    <w:rsid w:val="00E022B6"/>
    <w:rsid w:val="00E0362D"/>
    <w:rsid w:val="00E03EBE"/>
    <w:rsid w:val="00E04587"/>
    <w:rsid w:val="00E0519A"/>
    <w:rsid w:val="00E0625E"/>
    <w:rsid w:val="00E069C2"/>
    <w:rsid w:val="00E06AAC"/>
    <w:rsid w:val="00E07116"/>
    <w:rsid w:val="00E07F2E"/>
    <w:rsid w:val="00E11574"/>
    <w:rsid w:val="00E13536"/>
    <w:rsid w:val="00E16509"/>
    <w:rsid w:val="00E16B34"/>
    <w:rsid w:val="00E17169"/>
    <w:rsid w:val="00E17F8C"/>
    <w:rsid w:val="00E21F1F"/>
    <w:rsid w:val="00E22BC6"/>
    <w:rsid w:val="00E2368B"/>
    <w:rsid w:val="00E23A8A"/>
    <w:rsid w:val="00E259A3"/>
    <w:rsid w:val="00E25B2C"/>
    <w:rsid w:val="00E26754"/>
    <w:rsid w:val="00E273EC"/>
    <w:rsid w:val="00E30EA8"/>
    <w:rsid w:val="00E324B3"/>
    <w:rsid w:val="00E32AB4"/>
    <w:rsid w:val="00E34B9D"/>
    <w:rsid w:val="00E35479"/>
    <w:rsid w:val="00E35E0A"/>
    <w:rsid w:val="00E35FE0"/>
    <w:rsid w:val="00E36C22"/>
    <w:rsid w:val="00E37423"/>
    <w:rsid w:val="00E442CA"/>
    <w:rsid w:val="00E44BE0"/>
    <w:rsid w:val="00E4519D"/>
    <w:rsid w:val="00E4520C"/>
    <w:rsid w:val="00E46A7C"/>
    <w:rsid w:val="00E46C9D"/>
    <w:rsid w:val="00E472E3"/>
    <w:rsid w:val="00E479B2"/>
    <w:rsid w:val="00E51AD3"/>
    <w:rsid w:val="00E51CAD"/>
    <w:rsid w:val="00E51D66"/>
    <w:rsid w:val="00E540FA"/>
    <w:rsid w:val="00E55E27"/>
    <w:rsid w:val="00E55EAC"/>
    <w:rsid w:val="00E55FE4"/>
    <w:rsid w:val="00E61211"/>
    <w:rsid w:val="00E61477"/>
    <w:rsid w:val="00E62712"/>
    <w:rsid w:val="00E6401F"/>
    <w:rsid w:val="00E642A1"/>
    <w:rsid w:val="00E64D99"/>
    <w:rsid w:val="00E6536E"/>
    <w:rsid w:val="00E6578E"/>
    <w:rsid w:val="00E6618D"/>
    <w:rsid w:val="00E67A78"/>
    <w:rsid w:val="00E70086"/>
    <w:rsid w:val="00E706C7"/>
    <w:rsid w:val="00E7078C"/>
    <w:rsid w:val="00E728FE"/>
    <w:rsid w:val="00E73C33"/>
    <w:rsid w:val="00E7523E"/>
    <w:rsid w:val="00E758CD"/>
    <w:rsid w:val="00E75CBA"/>
    <w:rsid w:val="00E768B9"/>
    <w:rsid w:val="00E779C2"/>
    <w:rsid w:val="00E81091"/>
    <w:rsid w:val="00E815C1"/>
    <w:rsid w:val="00E81645"/>
    <w:rsid w:val="00E822FF"/>
    <w:rsid w:val="00E824EA"/>
    <w:rsid w:val="00E8280E"/>
    <w:rsid w:val="00E82BC8"/>
    <w:rsid w:val="00E85FE2"/>
    <w:rsid w:val="00E903BE"/>
    <w:rsid w:val="00E907D5"/>
    <w:rsid w:val="00E92C3C"/>
    <w:rsid w:val="00E9542D"/>
    <w:rsid w:val="00E95B3C"/>
    <w:rsid w:val="00E96131"/>
    <w:rsid w:val="00E965FF"/>
    <w:rsid w:val="00E96644"/>
    <w:rsid w:val="00E96994"/>
    <w:rsid w:val="00E970AC"/>
    <w:rsid w:val="00EA032C"/>
    <w:rsid w:val="00EA05A0"/>
    <w:rsid w:val="00EA0B9A"/>
    <w:rsid w:val="00EA195D"/>
    <w:rsid w:val="00EA1D1E"/>
    <w:rsid w:val="00EA22D1"/>
    <w:rsid w:val="00EA2F94"/>
    <w:rsid w:val="00EA4376"/>
    <w:rsid w:val="00EA4C5B"/>
    <w:rsid w:val="00EA5AD6"/>
    <w:rsid w:val="00EA7FFA"/>
    <w:rsid w:val="00EB079A"/>
    <w:rsid w:val="00EB07F7"/>
    <w:rsid w:val="00EB0E83"/>
    <w:rsid w:val="00EB216D"/>
    <w:rsid w:val="00EB378E"/>
    <w:rsid w:val="00EB4834"/>
    <w:rsid w:val="00EB794F"/>
    <w:rsid w:val="00EC0D17"/>
    <w:rsid w:val="00EC1154"/>
    <w:rsid w:val="00EC1D93"/>
    <w:rsid w:val="00EC4EC9"/>
    <w:rsid w:val="00EC512A"/>
    <w:rsid w:val="00EC6B5E"/>
    <w:rsid w:val="00EC6CB7"/>
    <w:rsid w:val="00ED059A"/>
    <w:rsid w:val="00ED2A6E"/>
    <w:rsid w:val="00ED3146"/>
    <w:rsid w:val="00ED3B70"/>
    <w:rsid w:val="00ED4461"/>
    <w:rsid w:val="00ED4AD4"/>
    <w:rsid w:val="00ED4BBB"/>
    <w:rsid w:val="00ED7256"/>
    <w:rsid w:val="00ED7426"/>
    <w:rsid w:val="00EE15AE"/>
    <w:rsid w:val="00EE26D5"/>
    <w:rsid w:val="00EE4B2E"/>
    <w:rsid w:val="00EE565B"/>
    <w:rsid w:val="00EE5872"/>
    <w:rsid w:val="00EE5E93"/>
    <w:rsid w:val="00EE64AC"/>
    <w:rsid w:val="00EE696D"/>
    <w:rsid w:val="00EE7744"/>
    <w:rsid w:val="00EE7943"/>
    <w:rsid w:val="00EF0537"/>
    <w:rsid w:val="00EF1C6C"/>
    <w:rsid w:val="00EF1F5D"/>
    <w:rsid w:val="00EF26F4"/>
    <w:rsid w:val="00EF2F5B"/>
    <w:rsid w:val="00EF4AC1"/>
    <w:rsid w:val="00EF4B57"/>
    <w:rsid w:val="00EF4D1E"/>
    <w:rsid w:val="00EF4ED7"/>
    <w:rsid w:val="00EF567B"/>
    <w:rsid w:val="00EF63EB"/>
    <w:rsid w:val="00EF690D"/>
    <w:rsid w:val="00EF6C06"/>
    <w:rsid w:val="00EF78E9"/>
    <w:rsid w:val="00EF7FD8"/>
    <w:rsid w:val="00F01028"/>
    <w:rsid w:val="00F0104A"/>
    <w:rsid w:val="00F015F8"/>
    <w:rsid w:val="00F047E6"/>
    <w:rsid w:val="00F04D1D"/>
    <w:rsid w:val="00F05493"/>
    <w:rsid w:val="00F07F30"/>
    <w:rsid w:val="00F102C1"/>
    <w:rsid w:val="00F12D85"/>
    <w:rsid w:val="00F13298"/>
    <w:rsid w:val="00F13B27"/>
    <w:rsid w:val="00F1444F"/>
    <w:rsid w:val="00F14680"/>
    <w:rsid w:val="00F15E46"/>
    <w:rsid w:val="00F15EE1"/>
    <w:rsid w:val="00F15F44"/>
    <w:rsid w:val="00F16198"/>
    <w:rsid w:val="00F16676"/>
    <w:rsid w:val="00F16A21"/>
    <w:rsid w:val="00F17780"/>
    <w:rsid w:val="00F20097"/>
    <w:rsid w:val="00F20B8C"/>
    <w:rsid w:val="00F224AF"/>
    <w:rsid w:val="00F22A0B"/>
    <w:rsid w:val="00F23070"/>
    <w:rsid w:val="00F2394C"/>
    <w:rsid w:val="00F23C7E"/>
    <w:rsid w:val="00F23F84"/>
    <w:rsid w:val="00F24618"/>
    <w:rsid w:val="00F24B2F"/>
    <w:rsid w:val="00F26E11"/>
    <w:rsid w:val="00F26E93"/>
    <w:rsid w:val="00F27438"/>
    <w:rsid w:val="00F27F9A"/>
    <w:rsid w:val="00F31778"/>
    <w:rsid w:val="00F3202E"/>
    <w:rsid w:val="00F33F06"/>
    <w:rsid w:val="00F3471E"/>
    <w:rsid w:val="00F36FA5"/>
    <w:rsid w:val="00F37B50"/>
    <w:rsid w:val="00F412E4"/>
    <w:rsid w:val="00F42725"/>
    <w:rsid w:val="00F4297B"/>
    <w:rsid w:val="00F437F7"/>
    <w:rsid w:val="00F43C0C"/>
    <w:rsid w:val="00F43DB9"/>
    <w:rsid w:val="00F444B0"/>
    <w:rsid w:val="00F45A2E"/>
    <w:rsid w:val="00F46983"/>
    <w:rsid w:val="00F510CB"/>
    <w:rsid w:val="00F54C02"/>
    <w:rsid w:val="00F54F0C"/>
    <w:rsid w:val="00F556CD"/>
    <w:rsid w:val="00F55D6E"/>
    <w:rsid w:val="00F55D84"/>
    <w:rsid w:val="00F6095A"/>
    <w:rsid w:val="00F610C9"/>
    <w:rsid w:val="00F62B29"/>
    <w:rsid w:val="00F62E54"/>
    <w:rsid w:val="00F62E97"/>
    <w:rsid w:val="00F64856"/>
    <w:rsid w:val="00F652F0"/>
    <w:rsid w:val="00F67B19"/>
    <w:rsid w:val="00F67B2B"/>
    <w:rsid w:val="00F7048A"/>
    <w:rsid w:val="00F706F2"/>
    <w:rsid w:val="00F72B9A"/>
    <w:rsid w:val="00F72DDD"/>
    <w:rsid w:val="00F73B2D"/>
    <w:rsid w:val="00F74A02"/>
    <w:rsid w:val="00F7570A"/>
    <w:rsid w:val="00F80891"/>
    <w:rsid w:val="00F80B12"/>
    <w:rsid w:val="00F8183E"/>
    <w:rsid w:val="00F818E3"/>
    <w:rsid w:val="00F81A8E"/>
    <w:rsid w:val="00F83E37"/>
    <w:rsid w:val="00F8434B"/>
    <w:rsid w:val="00F86312"/>
    <w:rsid w:val="00F87486"/>
    <w:rsid w:val="00F90D73"/>
    <w:rsid w:val="00F923B3"/>
    <w:rsid w:val="00F92766"/>
    <w:rsid w:val="00F927CE"/>
    <w:rsid w:val="00F9527D"/>
    <w:rsid w:val="00F95FE2"/>
    <w:rsid w:val="00F96BB4"/>
    <w:rsid w:val="00F96F10"/>
    <w:rsid w:val="00F96FE6"/>
    <w:rsid w:val="00F970A8"/>
    <w:rsid w:val="00F97548"/>
    <w:rsid w:val="00F97BBC"/>
    <w:rsid w:val="00FA08C8"/>
    <w:rsid w:val="00FA0C87"/>
    <w:rsid w:val="00FA3E77"/>
    <w:rsid w:val="00FA41CD"/>
    <w:rsid w:val="00FA57B8"/>
    <w:rsid w:val="00FA5D65"/>
    <w:rsid w:val="00FA6026"/>
    <w:rsid w:val="00FA7D77"/>
    <w:rsid w:val="00FB15B0"/>
    <w:rsid w:val="00FB25C1"/>
    <w:rsid w:val="00FB298A"/>
    <w:rsid w:val="00FB2B75"/>
    <w:rsid w:val="00FB465B"/>
    <w:rsid w:val="00FB5357"/>
    <w:rsid w:val="00FB6186"/>
    <w:rsid w:val="00FB7FE7"/>
    <w:rsid w:val="00FC0028"/>
    <w:rsid w:val="00FC0E77"/>
    <w:rsid w:val="00FC1977"/>
    <w:rsid w:val="00FC1B4E"/>
    <w:rsid w:val="00FC2625"/>
    <w:rsid w:val="00FC705C"/>
    <w:rsid w:val="00FD01A0"/>
    <w:rsid w:val="00FD085B"/>
    <w:rsid w:val="00FD2681"/>
    <w:rsid w:val="00FD298D"/>
    <w:rsid w:val="00FD3432"/>
    <w:rsid w:val="00FD345B"/>
    <w:rsid w:val="00FD3941"/>
    <w:rsid w:val="00FD4AE5"/>
    <w:rsid w:val="00FD5F3E"/>
    <w:rsid w:val="00FD7E39"/>
    <w:rsid w:val="00FE0309"/>
    <w:rsid w:val="00FE3204"/>
    <w:rsid w:val="00FE4269"/>
    <w:rsid w:val="00FE7E34"/>
    <w:rsid w:val="00FE7F6E"/>
    <w:rsid w:val="00FF0EB7"/>
    <w:rsid w:val="00FF1E9C"/>
    <w:rsid w:val="00FF2B85"/>
    <w:rsid w:val="00FF3962"/>
    <w:rsid w:val="00FF4289"/>
    <w:rsid w:val="00FF51F3"/>
    <w:rsid w:val="00FF6416"/>
    <w:rsid w:val="00FF66FD"/>
    <w:rsid w:val="00FF6D23"/>
    <w:rsid w:val="00FF73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4193"/>
    <o:shapelayout v:ext="edit">
      <o:idmap v:ext="edit" data="1"/>
    </o:shapelayout>
  </w:shapeDefaults>
  <w:decimalSymbol w:val=","/>
  <w:listSeparator w:val=";"/>
  <w14:docId w14:val="7F56D394"/>
  <w15:docId w15:val="{0895B752-C245-4C34-891D-007C97AD5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B29F8"/>
    <w:pPr>
      <w:jc w:val="both"/>
    </w:pPr>
    <w:rPr>
      <w:sz w:val="22"/>
      <w:szCs w:val="24"/>
    </w:rPr>
  </w:style>
  <w:style w:type="paragraph" w:styleId="Nagwek1">
    <w:name w:val="heading 1"/>
    <w:basedOn w:val="Normalny"/>
    <w:next w:val="Normalny"/>
    <w:link w:val="Nagwek1Znak"/>
    <w:rsid w:val="00EF1C6C"/>
    <w:pPr>
      <w:keepNext/>
      <w:jc w:val="center"/>
      <w:outlineLvl w:val="0"/>
    </w:pPr>
    <w:rPr>
      <w:b/>
      <w:bCs/>
      <w:kern w:val="32"/>
      <w:sz w:val="32"/>
      <w:szCs w:val="32"/>
    </w:rPr>
  </w:style>
  <w:style w:type="paragraph" w:styleId="Nagwek2">
    <w:name w:val="heading 2"/>
    <w:basedOn w:val="Normalny"/>
    <w:next w:val="Normalny"/>
    <w:link w:val="Nagwek2Znak"/>
    <w:semiHidden/>
    <w:unhideWhenUsed/>
    <w:qFormat/>
    <w:rsid w:val="00FE3204"/>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27173"/>
    <w:pPr>
      <w:tabs>
        <w:tab w:val="center" w:pos="4536"/>
        <w:tab w:val="right" w:pos="9072"/>
      </w:tabs>
    </w:pPr>
  </w:style>
  <w:style w:type="paragraph" w:styleId="Stopka">
    <w:name w:val="footer"/>
    <w:basedOn w:val="Normalny"/>
    <w:link w:val="StopkaZnak"/>
    <w:uiPriority w:val="99"/>
    <w:rsid w:val="00427173"/>
    <w:pPr>
      <w:tabs>
        <w:tab w:val="center" w:pos="4536"/>
        <w:tab w:val="right" w:pos="9072"/>
      </w:tabs>
    </w:pPr>
  </w:style>
  <w:style w:type="character" w:styleId="Numerstrony">
    <w:name w:val="page number"/>
    <w:basedOn w:val="Domylnaczcionkaakapitu"/>
    <w:rsid w:val="00427173"/>
  </w:style>
  <w:style w:type="paragraph" w:styleId="Mapadokumentu">
    <w:name w:val="Document Map"/>
    <w:basedOn w:val="Normalny"/>
    <w:link w:val="MapadokumentuZnak"/>
    <w:rsid w:val="00F556CD"/>
    <w:rPr>
      <w:rFonts w:ascii="Tahoma" w:hAnsi="Tahoma" w:cs="Tahoma"/>
      <w:sz w:val="16"/>
      <w:szCs w:val="16"/>
    </w:rPr>
  </w:style>
  <w:style w:type="character" w:customStyle="1" w:styleId="MapadokumentuZnak">
    <w:name w:val="Mapa dokumentu Znak"/>
    <w:basedOn w:val="Domylnaczcionkaakapitu"/>
    <w:link w:val="Mapadokumentu"/>
    <w:rsid w:val="00F556CD"/>
    <w:rPr>
      <w:rFonts w:ascii="Tahoma" w:hAnsi="Tahoma" w:cs="Tahoma"/>
      <w:sz w:val="16"/>
      <w:szCs w:val="16"/>
    </w:rPr>
  </w:style>
  <w:style w:type="character" w:customStyle="1" w:styleId="Nagwek1Znak">
    <w:name w:val="Nagłówek 1 Znak"/>
    <w:basedOn w:val="Domylnaczcionkaakapitu"/>
    <w:link w:val="Nagwek1"/>
    <w:rsid w:val="00EF1C6C"/>
    <w:rPr>
      <w:b/>
      <w:bCs/>
      <w:kern w:val="32"/>
      <w:sz w:val="32"/>
      <w:szCs w:val="32"/>
    </w:rPr>
  </w:style>
  <w:style w:type="paragraph" w:styleId="Nagwekspisutreci">
    <w:name w:val="TOC Heading"/>
    <w:basedOn w:val="Nagwek1"/>
    <w:next w:val="Normalny"/>
    <w:uiPriority w:val="39"/>
    <w:unhideWhenUsed/>
    <w:rsid w:val="00F556CD"/>
    <w:pPr>
      <w:keepLines/>
      <w:spacing w:before="480" w:line="276" w:lineRule="auto"/>
      <w:outlineLvl w:val="9"/>
    </w:pPr>
    <w:rPr>
      <w:color w:val="365F91"/>
      <w:kern w:val="0"/>
      <w:sz w:val="28"/>
      <w:szCs w:val="28"/>
      <w:lang w:eastAsia="en-US"/>
    </w:rPr>
  </w:style>
  <w:style w:type="paragraph" w:styleId="Spistreci2">
    <w:name w:val="toc 2"/>
    <w:basedOn w:val="Normalny"/>
    <w:next w:val="Normalny"/>
    <w:autoRedefine/>
    <w:uiPriority w:val="39"/>
    <w:unhideWhenUsed/>
    <w:rsid w:val="00A84686"/>
    <w:pPr>
      <w:tabs>
        <w:tab w:val="right" w:leader="dot" w:pos="9072"/>
      </w:tabs>
      <w:spacing w:after="100" w:line="276" w:lineRule="auto"/>
    </w:pPr>
    <w:rPr>
      <w:rFonts w:ascii="Calibri" w:hAnsi="Calibri"/>
      <w:szCs w:val="22"/>
      <w:lang w:eastAsia="en-US"/>
    </w:rPr>
  </w:style>
  <w:style w:type="paragraph" w:styleId="Spistreci1">
    <w:name w:val="toc 1"/>
    <w:basedOn w:val="Normalny"/>
    <w:next w:val="Normalny"/>
    <w:autoRedefine/>
    <w:uiPriority w:val="39"/>
    <w:unhideWhenUsed/>
    <w:rsid w:val="00173EA8"/>
    <w:pPr>
      <w:tabs>
        <w:tab w:val="right" w:leader="dot" w:pos="9062"/>
      </w:tabs>
      <w:spacing w:after="100" w:line="276" w:lineRule="auto"/>
      <w:ind w:left="426"/>
    </w:pPr>
    <w:rPr>
      <w:rFonts w:ascii="Calibri" w:hAnsi="Calibri"/>
      <w:szCs w:val="22"/>
      <w:lang w:eastAsia="en-US"/>
    </w:rPr>
  </w:style>
  <w:style w:type="paragraph" w:styleId="Spistreci3">
    <w:name w:val="toc 3"/>
    <w:basedOn w:val="Normalny"/>
    <w:next w:val="Normalny"/>
    <w:autoRedefine/>
    <w:uiPriority w:val="39"/>
    <w:unhideWhenUsed/>
    <w:rsid w:val="00F556CD"/>
    <w:pPr>
      <w:spacing w:after="100" w:line="276" w:lineRule="auto"/>
      <w:ind w:left="216"/>
    </w:pPr>
    <w:rPr>
      <w:rFonts w:ascii="Calibri" w:hAnsi="Calibri"/>
      <w:szCs w:val="22"/>
      <w:lang w:eastAsia="en-US"/>
    </w:rPr>
  </w:style>
  <w:style w:type="paragraph" w:styleId="Tekstdymka">
    <w:name w:val="Balloon Text"/>
    <w:basedOn w:val="Normalny"/>
    <w:link w:val="TekstdymkaZnak"/>
    <w:rsid w:val="00F556CD"/>
    <w:rPr>
      <w:rFonts w:ascii="Tahoma" w:hAnsi="Tahoma" w:cs="Tahoma"/>
      <w:sz w:val="16"/>
      <w:szCs w:val="16"/>
    </w:rPr>
  </w:style>
  <w:style w:type="character" w:customStyle="1" w:styleId="TekstdymkaZnak">
    <w:name w:val="Tekst dymka Znak"/>
    <w:basedOn w:val="Domylnaczcionkaakapitu"/>
    <w:link w:val="Tekstdymka"/>
    <w:rsid w:val="00F556CD"/>
    <w:rPr>
      <w:rFonts w:ascii="Tahoma" w:hAnsi="Tahoma" w:cs="Tahoma"/>
      <w:sz w:val="16"/>
      <w:szCs w:val="16"/>
    </w:rPr>
  </w:style>
  <w:style w:type="character" w:styleId="Hipercze">
    <w:name w:val="Hyperlink"/>
    <w:basedOn w:val="Domylnaczcionkaakapitu"/>
    <w:uiPriority w:val="99"/>
    <w:unhideWhenUsed/>
    <w:rsid w:val="00FE3204"/>
    <w:rPr>
      <w:color w:val="0000FF"/>
      <w:u w:val="single"/>
    </w:rPr>
  </w:style>
  <w:style w:type="paragraph" w:styleId="Spistreci7">
    <w:name w:val="toc 7"/>
    <w:basedOn w:val="Normalny"/>
    <w:next w:val="Normalny"/>
    <w:autoRedefine/>
    <w:rsid w:val="00FE3204"/>
    <w:pPr>
      <w:ind w:left="1440"/>
    </w:pPr>
  </w:style>
  <w:style w:type="character" w:customStyle="1" w:styleId="Nagwek2Znak">
    <w:name w:val="Nagłówek 2 Znak"/>
    <w:basedOn w:val="Domylnaczcionkaakapitu"/>
    <w:link w:val="Nagwek2"/>
    <w:semiHidden/>
    <w:rsid w:val="00FE3204"/>
    <w:rPr>
      <w:rFonts w:ascii="Cambria" w:eastAsia="Times New Roman" w:hAnsi="Cambria" w:cs="Times New Roman"/>
      <w:b/>
      <w:bCs/>
      <w:i/>
      <w:iCs/>
      <w:sz w:val="28"/>
      <w:szCs w:val="28"/>
    </w:rPr>
  </w:style>
  <w:style w:type="paragraph" w:styleId="Tekstprzypisukocowego">
    <w:name w:val="endnote text"/>
    <w:basedOn w:val="Normalny"/>
    <w:link w:val="TekstprzypisukocowegoZnak"/>
    <w:rsid w:val="00524FE8"/>
    <w:rPr>
      <w:sz w:val="20"/>
      <w:szCs w:val="20"/>
    </w:rPr>
  </w:style>
  <w:style w:type="character" w:customStyle="1" w:styleId="TekstprzypisukocowegoZnak">
    <w:name w:val="Tekst przypisu końcowego Znak"/>
    <w:basedOn w:val="Domylnaczcionkaakapitu"/>
    <w:link w:val="Tekstprzypisukocowego"/>
    <w:rsid w:val="00524FE8"/>
  </w:style>
  <w:style w:type="character" w:styleId="Odwoanieprzypisukocowego">
    <w:name w:val="endnote reference"/>
    <w:basedOn w:val="Domylnaczcionkaakapitu"/>
    <w:rsid w:val="00524FE8"/>
    <w:rPr>
      <w:vertAlign w:val="superscript"/>
    </w:rPr>
  </w:style>
  <w:style w:type="paragraph" w:styleId="Akapitzlist">
    <w:name w:val="List Paragraph"/>
    <w:basedOn w:val="Normalny"/>
    <w:link w:val="AkapitzlistZnak"/>
    <w:uiPriority w:val="34"/>
    <w:qFormat/>
    <w:rsid w:val="004A6DD9"/>
    <w:pPr>
      <w:numPr>
        <w:numId w:val="2"/>
      </w:numPr>
    </w:pPr>
  </w:style>
  <w:style w:type="paragraph" w:styleId="Tekstpodstawowy">
    <w:name w:val="Body Text"/>
    <w:basedOn w:val="Normalny"/>
    <w:link w:val="TekstpodstawowyZnak"/>
    <w:rsid w:val="00022309"/>
    <w:pPr>
      <w:widowControl w:val="0"/>
      <w:suppressAutoHyphens/>
      <w:spacing w:after="120"/>
    </w:pPr>
    <w:rPr>
      <w:rFonts w:eastAsia="Lucida Sans Unicode"/>
      <w:kern w:val="1"/>
    </w:rPr>
  </w:style>
  <w:style w:type="character" w:customStyle="1" w:styleId="TekstpodstawowyZnak">
    <w:name w:val="Tekst podstawowy Znak"/>
    <w:basedOn w:val="Domylnaczcionkaakapitu"/>
    <w:link w:val="Tekstpodstawowy"/>
    <w:rsid w:val="00022309"/>
    <w:rPr>
      <w:rFonts w:eastAsia="Lucida Sans Unicode"/>
      <w:kern w:val="1"/>
      <w:sz w:val="24"/>
      <w:szCs w:val="24"/>
    </w:rPr>
  </w:style>
  <w:style w:type="paragraph" w:customStyle="1" w:styleId="nagwek0">
    <w:name w:val="nagłówek"/>
    <w:basedOn w:val="Akapitzlist"/>
    <w:link w:val="nagwekZnak1"/>
    <w:rsid w:val="008C7341"/>
    <w:pPr>
      <w:numPr>
        <w:numId w:val="0"/>
      </w:numPr>
      <w:tabs>
        <w:tab w:val="left" w:pos="1000"/>
      </w:tabs>
      <w:jc w:val="center"/>
    </w:pPr>
    <w:rPr>
      <w:rFonts w:cs="Tahoma"/>
      <w:b/>
      <w:bCs/>
      <w:sz w:val="44"/>
      <w:szCs w:val="28"/>
    </w:rPr>
  </w:style>
  <w:style w:type="paragraph" w:customStyle="1" w:styleId="podstawowy">
    <w:name w:val="podstawowy"/>
    <w:basedOn w:val="nagwek0"/>
    <w:link w:val="podstawowyZnak"/>
    <w:rsid w:val="00EF4B57"/>
    <w:pPr>
      <w:ind w:left="360"/>
    </w:pPr>
    <w:rPr>
      <w:rFonts w:ascii="Calibri" w:hAnsi="Calibri"/>
      <w:b w:val="0"/>
      <w:sz w:val="24"/>
    </w:rPr>
  </w:style>
  <w:style w:type="character" w:customStyle="1" w:styleId="AkapitzlistZnak">
    <w:name w:val="Akapit z listą Znak"/>
    <w:basedOn w:val="Domylnaczcionkaakapitu"/>
    <w:link w:val="Akapitzlist"/>
    <w:rsid w:val="004A6DD9"/>
    <w:rPr>
      <w:sz w:val="22"/>
      <w:szCs w:val="24"/>
    </w:rPr>
  </w:style>
  <w:style w:type="character" w:customStyle="1" w:styleId="nagwekZnak0">
    <w:name w:val="nagłówek Znak"/>
    <w:basedOn w:val="AkapitzlistZnak"/>
    <w:rsid w:val="00944F8C"/>
    <w:rPr>
      <w:sz w:val="22"/>
      <w:szCs w:val="24"/>
    </w:rPr>
  </w:style>
  <w:style w:type="character" w:customStyle="1" w:styleId="nagwekZnak1">
    <w:name w:val="nagłówek Znak1"/>
    <w:basedOn w:val="AkapitzlistZnak"/>
    <w:link w:val="nagwek0"/>
    <w:rsid w:val="00EF1C6C"/>
    <w:rPr>
      <w:rFonts w:cs="Tahoma"/>
      <w:b/>
      <w:bCs/>
      <w:sz w:val="44"/>
      <w:szCs w:val="28"/>
    </w:rPr>
  </w:style>
  <w:style w:type="character" w:customStyle="1" w:styleId="podstawowyZnak">
    <w:name w:val="podstawowy Znak"/>
    <w:basedOn w:val="nagwekZnak1"/>
    <w:link w:val="podstawowy"/>
    <w:rsid w:val="00EF4B57"/>
    <w:rPr>
      <w:rFonts w:cs="Tahoma"/>
      <w:b/>
      <w:bCs/>
      <w:sz w:val="44"/>
      <w:szCs w:val="28"/>
    </w:rPr>
  </w:style>
  <w:style w:type="paragraph" w:customStyle="1" w:styleId="11punktowanie">
    <w:name w:val="1.1 punktowanie"/>
    <w:basedOn w:val="Akapitzlist"/>
    <w:link w:val="11punktowanieZnak"/>
    <w:rsid w:val="005B79E6"/>
    <w:pPr>
      <w:numPr>
        <w:numId w:val="0"/>
      </w:numPr>
      <w:tabs>
        <w:tab w:val="left" w:pos="993"/>
      </w:tabs>
    </w:pPr>
    <w:rPr>
      <w:b/>
      <w:szCs w:val="22"/>
    </w:rPr>
  </w:style>
  <w:style w:type="paragraph" w:customStyle="1" w:styleId="1Punktowanie">
    <w:name w:val="1. Punktowanie"/>
    <w:basedOn w:val="Akapitzlist"/>
    <w:link w:val="1PunktowanieZnak"/>
    <w:qFormat/>
    <w:rsid w:val="000636E5"/>
    <w:pPr>
      <w:numPr>
        <w:numId w:val="19"/>
      </w:numPr>
      <w:spacing w:before="120"/>
    </w:pPr>
    <w:rPr>
      <w:b/>
    </w:rPr>
  </w:style>
  <w:style w:type="character" w:customStyle="1" w:styleId="11punktowanieZnak">
    <w:name w:val="1.1 punktowanie Znak"/>
    <w:basedOn w:val="AkapitzlistZnak"/>
    <w:link w:val="11punktowanie"/>
    <w:rsid w:val="005B79E6"/>
    <w:rPr>
      <w:b/>
      <w:sz w:val="22"/>
      <w:szCs w:val="22"/>
    </w:rPr>
  </w:style>
  <w:style w:type="paragraph" w:customStyle="1" w:styleId="Punktowanie">
    <w:name w:val="Punktowanie"/>
    <w:basedOn w:val="11punktowanie"/>
    <w:link w:val="PunktowanieZnak"/>
    <w:rsid w:val="009E445E"/>
    <w:pPr>
      <w:tabs>
        <w:tab w:val="clear" w:pos="993"/>
      </w:tabs>
      <w:ind w:left="851" w:hanging="567"/>
    </w:pPr>
  </w:style>
  <w:style w:type="character" w:customStyle="1" w:styleId="1PunktowanieZnak">
    <w:name w:val="1. Punktowanie Znak"/>
    <w:basedOn w:val="AkapitzlistZnak"/>
    <w:link w:val="1Punktowanie"/>
    <w:rsid w:val="000636E5"/>
    <w:rPr>
      <w:b/>
      <w:sz w:val="22"/>
      <w:szCs w:val="24"/>
    </w:rPr>
  </w:style>
  <w:style w:type="character" w:customStyle="1" w:styleId="PunktowanieZnak">
    <w:name w:val="Punktowanie Znak"/>
    <w:basedOn w:val="11punktowanieZnak"/>
    <w:link w:val="Punktowanie"/>
    <w:rsid w:val="009E445E"/>
    <w:rPr>
      <w:b/>
      <w:sz w:val="22"/>
      <w:szCs w:val="22"/>
    </w:rPr>
  </w:style>
  <w:style w:type="paragraph" w:customStyle="1" w:styleId="Tabelki">
    <w:name w:val="Tabelki"/>
    <w:basedOn w:val="Normalny"/>
    <w:link w:val="TabelkiZnak"/>
    <w:rsid w:val="00FE7E34"/>
    <w:pPr>
      <w:framePr w:hSpace="141" w:wrap="around" w:vAnchor="text" w:hAnchor="margin" w:y="-38"/>
      <w:ind w:left="33"/>
    </w:pPr>
    <w:rPr>
      <w:sz w:val="20"/>
      <w:szCs w:val="20"/>
    </w:rPr>
  </w:style>
  <w:style w:type="paragraph" w:customStyle="1" w:styleId="Nagwekgrny">
    <w:name w:val="Nagłówek górny"/>
    <w:basedOn w:val="Normalny"/>
    <w:link w:val="NagwekgrnyZnak"/>
    <w:rsid w:val="00D65083"/>
    <w:pPr>
      <w:jc w:val="center"/>
    </w:pPr>
    <w:rPr>
      <w:u w:val="single"/>
    </w:rPr>
  </w:style>
  <w:style w:type="character" w:customStyle="1" w:styleId="TabelkiZnak">
    <w:name w:val="Tabelki Znak"/>
    <w:basedOn w:val="Domylnaczcionkaakapitu"/>
    <w:link w:val="Tabelki"/>
    <w:rsid w:val="00FE7E34"/>
  </w:style>
  <w:style w:type="character" w:customStyle="1" w:styleId="NagwekgrnyZnak">
    <w:name w:val="Nagłówek górny Znak"/>
    <w:basedOn w:val="Domylnaczcionkaakapitu"/>
    <w:link w:val="Nagwekgrny"/>
    <w:rsid w:val="00D65083"/>
    <w:rPr>
      <w:sz w:val="22"/>
      <w:szCs w:val="24"/>
      <w:u w:val="single"/>
    </w:rPr>
  </w:style>
  <w:style w:type="character" w:styleId="Pogrubienie">
    <w:name w:val="Strong"/>
    <w:basedOn w:val="Domylnaczcionkaakapitu"/>
    <w:uiPriority w:val="22"/>
    <w:qFormat/>
    <w:rsid w:val="00D51F5E"/>
    <w:rPr>
      <w:b/>
      <w:bCs/>
    </w:rPr>
  </w:style>
  <w:style w:type="paragraph" w:styleId="NormalnyWeb">
    <w:name w:val="Normal (Web)"/>
    <w:basedOn w:val="Normalny"/>
    <w:uiPriority w:val="99"/>
    <w:unhideWhenUsed/>
    <w:rsid w:val="00D51F5E"/>
    <w:pPr>
      <w:spacing w:line="360" w:lineRule="auto"/>
    </w:pPr>
    <w:rPr>
      <w:sz w:val="24"/>
    </w:rPr>
  </w:style>
  <w:style w:type="paragraph" w:customStyle="1" w:styleId="111Punktowanie">
    <w:name w:val="1.1.1 Punktowanie"/>
    <w:basedOn w:val="11punktowanie"/>
    <w:link w:val="111PunktowanieZnak"/>
    <w:qFormat/>
    <w:rsid w:val="006E551A"/>
    <w:pPr>
      <w:numPr>
        <w:numId w:val="4"/>
      </w:numPr>
      <w:tabs>
        <w:tab w:val="clear" w:pos="993"/>
        <w:tab w:val="left" w:pos="0"/>
      </w:tabs>
      <w:ind w:left="142" w:hanging="142"/>
      <w:jc w:val="left"/>
    </w:pPr>
  </w:style>
  <w:style w:type="paragraph" w:styleId="Bezodstpw">
    <w:name w:val="No Spacing"/>
    <w:uiPriority w:val="1"/>
    <w:rsid w:val="00FE7E34"/>
    <w:rPr>
      <w:rFonts w:ascii="Calibri" w:eastAsia="Calibri" w:hAnsi="Calibri"/>
      <w:sz w:val="22"/>
      <w:szCs w:val="22"/>
      <w:lang w:eastAsia="en-US"/>
    </w:rPr>
  </w:style>
  <w:style w:type="character" w:customStyle="1" w:styleId="111PunktowanieZnak">
    <w:name w:val="1.1.1 Punktowanie Znak"/>
    <w:basedOn w:val="11punktowanieZnak"/>
    <w:link w:val="111Punktowanie"/>
    <w:rsid w:val="006E551A"/>
    <w:rPr>
      <w:b/>
      <w:sz w:val="22"/>
      <w:szCs w:val="22"/>
    </w:rPr>
  </w:style>
  <w:style w:type="paragraph" w:customStyle="1" w:styleId="LOGO">
    <w:name w:val="LOGO"/>
    <w:basedOn w:val="Normalny"/>
    <w:link w:val="LOGOZnak"/>
    <w:qFormat/>
    <w:rsid w:val="005F4CD7"/>
    <w:pPr>
      <w:tabs>
        <w:tab w:val="left" w:pos="7230"/>
      </w:tabs>
    </w:pPr>
    <w:rPr>
      <w:rFonts w:ascii="Century Gothic" w:hAnsi="Century Gothic" w:cs="Arial"/>
      <w:sz w:val="18"/>
    </w:rPr>
  </w:style>
  <w:style w:type="character" w:customStyle="1" w:styleId="LOGOZnak">
    <w:name w:val="LOGO Znak"/>
    <w:basedOn w:val="Domylnaczcionkaakapitu"/>
    <w:link w:val="LOGO"/>
    <w:rsid w:val="005F4CD7"/>
    <w:rPr>
      <w:rFonts w:ascii="Century Gothic" w:hAnsi="Century Gothic" w:cs="Arial"/>
      <w:sz w:val="18"/>
      <w:szCs w:val="24"/>
    </w:rPr>
  </w:style>
  <w:style w:type="paragraph" w:customStyle="1" w:styleId="PunktRzymskie">
    <w:name w:val="Punkt. Rzymskie"/>
    <w:basedOn w:val="Akapitzlist"/>
    <w:link w:val="PunktRzymskieZnak"/>
    <w:qFormat/>
    <w:rsid w:val="0065754E"/>
    <w:pPr>
      <w:numPr>
        <w:numId w:val="3"/>
      </w:numPr>
      <w:ind w:left="426"/>
    </w:pPr>
    <w:rPr>
      <w:b/>
    </w:rPr>
  </w:style>
  <w:style w:type="character" w:customStyle="1" w:styleId="PunktRzymskieZnak">
    <w:name w:val="Punkt. Rzymskie Znak"/>
    <w:basedOn w:val="AkapitzlistZnak"/>
    <w:link w:val="PunktRzymskie"/>
    <w:rsid w:val="0065754E"/>
    <w:rPr>
      <w:b/>
      <w:sz w:val="22"/>
      <w:szCs w:val="24"/>
    </w:rPr>
  </w:style>
  <w:style w:type="paragraph" w:customStyle="1" w:styleId="odmylnika">
    <w:name w:val="od myślnika"/>
    <w:basedOn w:val="Akapitzlist"/>
    <w:link w:val="odmylnikaZnak"/>
    <w:qFormat/>
    <w:rsid w:val="00F01028"/>
    <w:pPr>
      <w:ind w:left="567" w:hanging="283"/>
    </w:pPr>
  </w:style>
  <w:style w:type="character" w:customStyle="1" w:styleId="odmylnikaZnak">
    <w:name w:val="od myślnika Znak"/>
    <w:basedOn w:val="AkapitzlistZnak"/>
    <w:link w:val="odmylnika"/>
    <w:rsid w:val="00F01028"/>
    <w:rPr>
      <w:sz w:val="22"/>
      <w:szCs w:val="24"/>
    </w:rPr>
  </w:style>
  <w:style w:type="table" w:styleId="Tabela-Siatka">
    <w:name w:val="Table Grid"/>
    <w:basedOn w:val="Standardowy"/>
    <w:rsid w:val="00FB15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rtyt2">
    <w:name w:val="str. tyt 2"/>
    <w:basedOn w:val="Normalny"/>
    <w:link w:val="strtyt2Znak"/>
    <w:qFormat/>
    <w:rsid w:val="00E2368B"/>
    <w:pPr>
      <w:ind w:left="709"/>
    </w:pPr>
    <w:rPr>
      <w:rFonts w:ascii="Century Gothic" w:hAnsi="Century Gothic"/>
      <w:sz w:val="24"/>
    </w:rPr>
  </w:style>
  <w:style w:type="character" w:customStyle="1" w:styleId="StopkaZnak">
    <w:name w:val="Stopka Znak"/>
    <w:basedOn w:val="Domylnaczcionkaakapitu"/>
    <w:link w:val="Stopka"/>
    <w:uiPriority w:val="99"/>
    <w:rsid w:val="00896823"/>
    <w:rPr>
      <w:sz w:val="22"/>
      <w:szCs w:val="24"/>
    </w:rPr>
  </w:style>
  <w:style w:type="character" w:customStyle="1" w:styleId="strtyt2Znak">
    <w:name w:val="str. tyt 2 Znak"/>
    <w:basedOn w:val="Domylnaczcionkaakapitu"/>
    <w:link w:val="strtyt2"/>
    <w:rsid w:val="00E2368B"/>
    <w:rPr>
      <w:rFonts w:ascii="Century Gothic" w:hAnsi="Century Gothic"/>
      <w:sz w:val="24"/>
      <w:szCs w:val="24"/>
    </w:rPr>
  </w:style>
  <w:style w:type="paragraph" w:styleId="Tekstpodstawowy2">
    <w:name w:val="Body Text 2"/>
    <w:basedOn w:val="Normalny"/>
    <w:link w:val="Tekstpodstawowy2Znak"/>
    <w:rsid w:val="0065754E"/>
    <w:pPr>
      <w:spacing w:after="120" w:line="480" w:lineRule="auto"/>
    </w:pPr>
  </w:style>
  <w:style w:type="character" w:customStyle="1" w:styleId="Tekstpodstawowy2Znak">
    <w:name w:val="Tekst podstawowy 2 Znak"/>
    <w:basedOn w:val="Domylnaczcionkaakapitu"/>
    <w:link w:val="Tekstpodstawowy2"/>
    <w:rsid w:val="0065754E"/>
    <w:rPr>
      <w:sz w:val="22"/>
      <w:szCs w:val="24"/>
    </w:rPr>
  </w:style>
  <w:style w:type="character" w:customStyle="1" w:styleId="tresc">
    <w:name w:val="tresc"/>
    <w:basedOn w:val="Domylnaczcionkaakapitu"/>
    <w:rsid w:val="0065754E"/>
  </w:style>
  <w:style w:type="character" w:customStyle="1" w:styleId="dzu">
    <w:name w:val="dzu"/>
    <w:basedOn w:val="Domylnaczcionkaakapitu"/>
    <w:rsid w:val="0065754E"/>
  </w:style>
  <w:style w:type="paragraph" w:styleId="Tekstpodstawowywcity">
    <w:name w:val="Body Text Indent"/>
    <w:basedOn w:val="Normalny"/>
    <w:link w:val="TekstpodstawowywcityZnak"/>
    <w:rsid w:val="0065754E"/>
    <w:pPr>
      <w:spacing w:after="120"/>
      <w:ind w:left="283" w:firstLine="567"/>
    </w:pPr>
    <w:rPr>
      <w:sz w:val="24"/>
    </w:rPr>
  </w:style>
  <w:style w:type="character" w:customStyle="1" w:styleId="TekstpodstawowywcityZnak">
    <w:name w:val="Tekst podstawowy wcięty Znak"/>
    <w:basedOn w:val="Domylnaczcionkaakapitu"/>
    <w:link w:val="Tekstpodstawowywcity"/>
    <w:rsid w:val="0065754E"/>
    <w:rPr>
      <w:sz w:val="24"/>
      <w:szCs w:val="24"/>
    </w:rPr>
  </w:style>
  <w:style w:type="paragraph" w:styleId="Tytu">
    <w:name w:val="Title"/>
    <w:basedOn w:val="Normalny"/>
    <w:next w:val="Normalny"/>
    <w:link w:val="TytuZnak"/>
    <w:qFormat/>
    <w:rsid w:val="0065754E"/>
    <w:pPr>
      <w:numPr>
        <w:numId w:val="5"/>
      </w:numPr>
      <w:spacing w:before="240" w:after="60"/>
      <w:outlineLvl w:val="0"/>
    </w:pPr>
    <w:rPr>
      <w:rFonts w:ascii="Cambria" w:hAnsi="Cambria"/>
      <w:b/>
      <w:bCs/>
      <w:kern w:val="28"/>
      <w:sz w:val="28"/>
      <w:szCs w:val="32"/>
    </w:rPr>
  </w:style>
  <w:style w:type="character" w:customStyle="1" w:styleId="TytuZnak">
    <w:name w:val="Tytuł Znak"/>
    <w:basedOn w:val="Domylnaczcionkaakapitu"/>
    <w:link w:val="Tytu"/>
    <w:rsid w:val="0065754E"/>
    <w:rPr>
      <w:rFonts w:ascii="Cambria" w:hAnsi="Cambria"/>
      <w:b/>
      <w:bCs/>
      <w:kern w:val="28"/>
      <w:sz w:val="28"/>
      <w:szCs w:val="32"/>
    </w:rPr>
  </w:style>
  <w:style w:type="paragraph" w:customStyle="1" w:styleId="-xxxx">
    <w:name w:val="- xxxx"/>
    <w:basedOn w:val="Normalny"/>
    <w:link w:val="-xxxxZnak"/>
    <w:rsid w:val="00205E7C"/>
    <w:pPr>
      <w:numPr>
        <w:numId w:val="6"/>
      </w:numPr>
      <w:ind w:left="709"/>
    </w:pPr>
    <w:rPr>
      <w:bCs/>
    </w:rPr>
  </w:style>
  <w:style w:type="paragraph" w:customStyle="1" w:styleId="1xxxx">
    <w:name w:val="1. xxxx"/>
    <w:basedOn w:val="Normalny"/>
    <w:link w:val="1xxxxZnak"/>
    <w:rsid w:val="0065754E"/>
    <w:pPr>
      <w:numPr>
        <w:numId w:val="7"/>
      </w:numPr>
      <w:ind w:left="993" w:hanging="426"/>
    </w:pPr>
    <w:rPr>
      <w:sz w:val="24"/>
    </w:rPr>
  </w:style>
  <w:style w:type="character" w:customStyle="1" w:styleId="-xxxxZnak">
    <w:name w:val="- xxxx Znak"/>
    <w:basedOn w:val="Domylnaczcionkaakapitu"/>
    <w:link w:val="-xxxx"/>
    <w:rsid w:val="00205E7C"/>
    <w:rPr>
      <w:bCs/>
      <w:sz w:val="22"/>
      <w:szCs w:val="24"/>
    </w:rPr>
  </w:style>
  <w:style w:type="paragraph" w:styleId="Podtytu">
    <w:name w:val="Subtitle"/>
    <w:basedOn w:val="Normalny"/>
    <w:next w:val="Normalny"/>
    <w:link w:val="PodtytuZnak"/>
    <w:rsid w:val="00A84686"/>
    <w:pPr>
      <w:spacing w:after="60"/>
      <w:ind w:left="360"/>
      <w:outlineLvl w:val="1"/>
    </w:pPr>
    <w:rPr>
      <w:b/>
      <w:szCs w:val="28"/>
    </w:rPr>
  </w:style>
  <w:style w:type="character" w:customStyle="1" w:styleId="PodtytuZnak">
    <w:name w:val="Podtytuł Znak"/>
    <w:basedOn w:val="Domylnaczcionkaakapitu"/>
    <w:link w:val="Podtytu"/>
    <w:rsid w:val="00A84686"/>
    <w:rPr>
      <w:b/>
      <w:sz w:val="22"/>
      <w:szCs w:val="28"/>
    </w:rPr>
  </w:style>
  <w:style w:type="character" w:customStyle="1" w:styleId="1xxxxZnak">
    <w:name w:val="1. xxxx Znak"/>
    <w:basedOn w:val="Domylnaczcionkaakapitu"/>
    <w:link w:val="1xxxx"/>
    <w:rsid w:val="0065754E"/>
    <w:rPr>
      <w:sz w:val="24"/>
      <w:szCs w:val="24"/>
    </w:rPr>
  </w:style>
  <w:style w:type="paragraph" w:styleId="Tekstprzypisudolnego">
    <w:name w:val="footnote text"/>
    <w:basedOn w:val="Normalny"/>
    <w:link w:val="TekstprzypisudolnegoZnak"/>
    <w:rsid w:val="00F54F0C"/>
    <w:rPr>
      <w:sz w:val="20"/>
      <w:szCs w:val="20"/>
    </w:rPr>
  </w:style>
  <w:style w:type="character" w:customStyle="1" w:styleId="TekstprzypisudolnegoZnak">
    <w:name w:val="Tekst przypisu dolnego Znak"/>
    <w:basedOn w:val="Domylnaczcionkaakapitu"/>
    <w:link w:val="Tekstprzypisudolnego"/>
    <w:rsid w:val="00F54F0C"/>
  </w:style>
  <w:style w:type="character" w:styleId="Odwoanieprzypisudolnego">
    <w:name w:val="footnote reference"/>
    <w:basedOn w:val="Domylnaczcionkaakapitu"/>
    <w:rsid w:val="00F54F0C"/>
    <w:rPr>
      <w:vertAlign w:val="superscript"/>
    </w:rPr>
  </w:style>
  <w:style w:type="paragraph" w:styleId="Legenda">
    <w:name w:val="caption"/>
    <w:basedOn w:val="Normalny"/>
    <w:next w:val="Normalny"/>
    <w:unhideWhenUsed/>
    <w:rsid w:val="006A43AA"/>
    <w:pPr>
      <w:spacing w:after="200"/>
    </w:pPr>
    <w:rPr>
      <w:b/>
      <w:bCs/>
      <w:sz w:val="18"/>
      <w:szCs w:val="18"/>
    </w:rPr>
  </w:style>
  <w:style w:type="character" w:customStyle="1" w:styleId="NagwekZnak">
    <w:name w:val="Nagłówek Znak"/>
    <w:basedOn w:val="Domylnaczcionkaakapitu"/>
    <w:link w:val="Nagwek"/>
    <w:uiPriority w:val="99"/>
    <w:rsid w:val="00173EA8"/>
    <w:rPr>
      <w:sz w:val="22"/>
      <w:szCs w:val="24"/>
    </w:rPr>
  </w:style>
  <w:style w:type="paragraph" w:styleId="HTML-wstpniesformatowany">
    <w:name w:val="HTML Preformatted"/>
    <w:basedOn w:val="Normalny"/>
    <w:link w:val="HTML-wstpniesformatowanyZnak"/>
    <w:uiPriority w:val="99"/>
    <w:unhideWhenUsed/>
    <w:rsid w:val="00A85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A85034"/>
    <w:rPr>
      <w:rFonts w:ascii="Courier New" w:hAnsi="Courier New" w:cs="Courier New"/>
    </w:rPr>
  </w:style>
  <w:style w:type="paragraph" w:customStyle="1" w:styleId="tytoprac">
    <w:name w:val="tyt oprac"/>
    <w:basedOn w:val="Normalny"/>
    <w:link w:val="tytopracZnak"/>
    <w:qFormat/>
    <w:rsid w:val="009A75C2"/>
    <w:pPr>
      <w:jc w:val="center"/>
    </w:pPr>
    <w:rPr>
      <w:rFonts w:ascii="Century Gothic" w:hAnsi="Century Gothic"/>
      <w:b/>
      <w:sz w:val="24"/>
    </w:rPr>
  </w:style>
  <w:style w:type="character" w:styleId="Odwoaniedokomentarza">
    <w:name w:val="annotation reference"/>
    <w:basedOn w:val="Domylnaczcionkaakapitu"/>
    <w:rsid w:val="005C659C"/>
    <w:rPr>
      <w:sz w:val="16"/>
      <w:szCs w:val="16"/>
    </w:rPr>
  </w:style>
  <w:style w:type="character" w:customStyle="1" w:styleId="tytopracZnak">
    <w:name w:val="tyt oprac Znak"/>
    <w:basedOn w:val="Domylnaczcionkaakapitu"/>
    <w:link w:val="tytoprac"/>
    <w:rsid w:val="009A75C2"/>
    <w:rPr>
      <w:rFonts w:ascii="Century Gothic" w:hAnsi="Century Gothic"/>
      <w:b/>
      <w:sz w:val="24"/>
      <w:szCs w:val="24"/>
    </w:rPr>
  </w:style>
  <w:style w:type="paragraph" w:styleId="Tekstkomentarza">
    <w:name w:val="annotation text"/>
    <w:basedOn w:val="Normalny"/>
    <w:link w:val="TekstkomentarzaZnak"/>
    <w:rsid w:val="005C659C"/>
    <w:rPr>
      <w:sz w:val="20"/>
      <w:szCs w:val="20"/>
    </w:rPr>
  </w:style>
  <w:style w:type="character" w:customStyle="1" w:styleId="TekstkomentarzaZnak">
    <w:name w:val="Tekst komentarza Znak"/>
    <w:basedOn w:val="Domylnaczcionkaakapitu"/>
    <w:link w:val="Tekstkomentarza"/>
    <w:rsid w:val="005C659C"/>
  </w:style>
  <w:style w:type="paragraph" w:styleId="Tematkomentarza">
    <w:name w:val="annotation subject"/>
    <w:basedOn w:val="Tekstkomentarza"/>
    <w:next w:val="Tekstkomentarza"/>
    <w:link w:val="TematkomentarzaZnak"/>
    <w:rsid w:val="005C659C"/>
    <w:rPr>
      <w:b/>
      <w:bCs/>
    </w:rPr>
  </w:style>
  <w:style w:type="character" w:customStyle="1" w:styleId="TematkomentarzaZnak">
    <w:name w:val="Temat komentarza Znak"/>
    <w:basedOn w:val="TekstkomentarzaZnak"/>
    <w:link w:val="Tematkomentarza"/>
    <w:rsid w:val="005C659C"/>
    <w:rPr>
      <w:b/>
      <w:bCs/>
    </w:rPr>
  </w:style>
  <w:style w:type="paragraph" w:customStyle="1" w:styleId="nagwekopisu">
    <w:name w:val="nagółwek opisu"/>
    <w:basedOn w:val="Normalny"/>
    <w:link w:val="nagwekopisuZnak"/>
    <w:qFormat/>
    <w:rsid w:val="000A51F3"/>
    <w:pPr>
      <w:jc w:val="center"/>
    </w:pPr>
    <w:rPr>
      <w:b/>
      <w:u w:val="single"/>
    </w:rPr>
  </w:style>
  <w:style w:type="character" w:customStyle="1" w:styleId="nagwekopisuZnak">
    <w:name w:val="nagółwek opisu Znak"/>
    <w:basedOn w:val="Domylnaczcionkaakapitu"/>
    <w:link w:val="nagwekopisu"/>
    <w:rsid w:val="000A51F3"/>
    <w:rPr>
      <w:b/>
      <w:sz w:val="22"/>
      <w:szCs w:val="24"/>
      <w:u w:val="single"/>
    </w:rPr>
  </w:style>
  <w:style w:type="paragraph" w:customStyle="1" w:styleId="11punkt">
    <w:name w:val="1.1 punkt."/>
    <w:basedOn w:val="1Punktowanie"/>
    <w:link w:val="11punktZnak"/>
    <w:qFormat/>
    <w:rsid w:val="000636E5"/>
    <w:pPr>
      <w:numPr>
        <w:ilvl w:val="1"/>
      </w:numPr>
      <w:ind w:left="1000"/>
    </w:pPr>
  </w:style>
  <w:style w:type="paragraph" w:customStyle="1" w:styleId="tabelki0">
    <w:name w:val="tabelki"/>
    <w:basedOn w:val="Normalny"/>
    <w:link w:val="tabelkiZnak0"/>
    <w:qFormat/>
    <w:rsid w:val="00C15CE5"/>
    <w:pPr>
      <w:framePr w:hSpace="141" w:wrap="around" w:vAnchor="text" w:hAnchor="margin" w:x="-164" w:y="-42"/>
    </w:pPr>
    <w:rPr>
      <w:rFonts w:ascii="Century Gothic" w:hAnsi="Century Gothic"/>
      <w:sz w:val="16"/>
    </w:rPr>
  </w:style>
  <w:style w:type="character" w:customStyle="1" w:styleId="11punktZnak">
    <w:name w:val="1.1 punkt. Znak"/>
    <w:basedOn w:val="1PunktowanieZnak"/>
    <w:link w:val="11punkt"/>
    <w:rsid w:val="000636E5"/>
    <w:rPr>
      <w:b/>
      <w:sz w:val="22"/>
      <w:szCs w:val="24"/>
    </w:rPr>
  </w:style>
  <w:style w:type="character" w:customStyle="1" w:styleId="tabelkiZnak0">
    <w:name w:val="tabelki Znak"/>
    <w:basedOn w:val="Domylnaczcionkaakapitu"/>
    <w:link w:val="tabelki0"/>
    <w:rsid w:val="00C15CE5"/>
    <w:rPr>
      <w:rFonts w:ascii="Century Gothic" w:hAnsi="Century Gothic"/>
      <w:sz w:val="16"/>
      <w:szCs w:val="24"/>
    </w:rPr>
  </w:style>
  <w:style w:type="paragraph" w:customStyle="1" w:styleId="tytopr">
    <w:name w:val="tyt. opr."/>
    <w:basedOn w:val="Normalny"/>
    <w:link w:val="tytoprZnak"/>
    <w:qFormat/>
    <w:rsid w:val="00D322EA"/>
    <w:pPr>
      <w:jc w:val="center"/>
    </w:pPr>
    <w:rPr>
      <w:rFonts w:ascii="Century Gothic" w:hAnsi="Century Gothic"/>
      <w:b/>
      <w:sz w:val="32"/>
      <w:u w:val="single"/>
    </w:rPr>
  </w:style>
  <w:style w:type="character" w:customStyle="1" w:styleId="tytoprZnak">
    <w:name w:val="tyt. opr. Znak"/>
    <w:basedOn w:val="Domylnaczcionkaakapitu"/>
    <w:link w:val="tytopr"/>
    <w:rsid w:val="00D322EA"/>
    <w:rPr>
      <w:rFonts w:ascii="Century Gothic" w:hAnsi="Century Gothic"/>
      <w:b/>
      <w:sz w:val="32"/>
      <w:szCs w:val="24"/>
      <w:u w:val="single"/>
    </w:rPr>
  </w:style>
  <w:style w:type="character" w:customStyle="1" w:styleId="apple-style-span">
    <w:name w:val="apple-style-span"/>
    <w:basedOn w:val="Domylnaczcionkaakapitu"/>
    <w:rsid w:val="00360E48"/>
  </w:style>
  <w:style w:type="paragraph" w:styleId="Listapunktowana">
    <w:name w:val="List Bullet"/>
    <w:basedOn w:val="Normalny"/>
    <w:rsid w:val="002B2E99"/>
    <w:pPr>
      <w:numPr>
        <w:numId w:val="9"/>
      </w:numPr>
      <w:contextualSpacing/>
    </w:pPr>
  </w:style>
  <w:style w:type="character" w:styleId="Uwydatnienie">
    <w:name w:val="Emphasis"/>
    <w:basedOn w:val="Domylnaczcionkaakapitu"/>
    <w:uiPriority w:val="20"/>
    <w:rsid w:val="00B670E6"/>
    <w:rPr>
      <w:i/>
      <w:iCs/>
    </w:rPr>
  </w:style>
  <w:style w:type="paragraph" w:customStyle="1" w:styleId="strtyt3">
    <w:name w:val="str tyt. 3"/>
    <w:basedOn w:val="strtyt2"/>
    <w:link w:val="strtyt3Znak"/>
    <w:qFormat/>
    <w:rsid w:val="00FD4AE5"/>
    <w:pPr>
      <w:jc w:val="left"/>
    </w:pPr>
  </w:style>
  <w:style w:type="character" w:customStyle="1" w:styleId="strtyt3Znak">
    <w:name w:val="str tyt. 3 Znak"/>
    <w:basedOn w:val="strtyt2Znak"/>
    <w:link w:val="strtyt3"/>
    <w:rsid w:val="00FD4AE5"/>
    <w:rPr>
      <w:rFonts w:ascii="Century Gothic" w:hAnsi="Century Gothic"/>
      <w:sz w:val="24"/>
      <w:szCs w:val="24"/>
    </w:rPr>
  </w:style>
  <w:style w:type="character" w:customStyle="1" w:styleId="11punktowanieZnakZnak">
    <w:name w:val="1.1 punktowanie Znak Znak"/>
    <w:basedOn w:val="AkapitzlistZnak"/>
    <w:rsid w:val="000A6EFE"/>
    <w:rPr>
      <w:b/>
      <w:sz w:val="22"/>
      <w:szCs w:val="22"/>
    </w:rPr>
  </w:style>
  <w:style w:type="character" w:customStyle="1" w:styleId="1PunktowanieZnakZnak">
    <w:name w:val="1. Punktowanie Znak Znak"/>
    <w:basedOn w:val="AkapitzlistZnak"/>
    <w:rsid w:val="000A6EFE"/>
    <w:rPr>
      <w:b/>
      <w:sz w:val="22"/>
      <w:szCs w:val="24"/>
    </w:rPr>
  </w:style>
  <w:style w:type="character" w:customStyle="1" w:styleId="odmylnikaZnakZnak">
    <w:name w:val="od myślnika Znak Znak"/>
    <w:basedOn w:val="AkapitzlistZnak"/>
    <w:rsid w:val="000A6EFE"/>
    <w:rPr>
      <w:sz w:val="22"/>
      <w:szCs w:val="24"/>
    </w:rPr>
  </w:style>
  <w:style w:type="paragraph" w:styleId="Tekstpodstawowywcity2">
    <w:name w:val="Body Text Indent 2"/>
    <w:basedOn w:val="Normalny"/>
    <w:link w:val="Tekstpodstawowywcity2Znak"/>
    <w:rsid w:val="00153DF2"/>
    <w:pPr>
      <w:spacing w:after="120" w:line="480" w:lineRule="auto"/>
      <w:ind w:left="283"/>
    </w:pPr>
  </w:style>
  <w:style w:type="character" w:customStyle="1" w:styleId="Tekstpodstawowywcity2Znak">
    <w:name w:val="Tekst podstawowy wcięty 2 Znak"/>
    <w:basedOn w:val="Domylnaczcionkaakapitu"/>
    <w:link w:val="Tekstpodstawowywcity2"/>
    <w:rsid w:val="00153DF2"/>
    <w:rPr>
      <w:sz w:val="22"/>
      <w:szCs w:val="24"/>
    </w:rPr>
  </w:style>
  <w:style w:type="table" w:styleId="Tabela-Elegancki">
    <w:name w:val="Table Elegant"/>
    <w:basedOn w:val="Standardowy"/>
    <w:rsid w:val="00106853"/>
    <w:pPr>
      <w:ind w:left="851"/>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andard">
    <w:name w:val="Standard"/>
    <w:rsid w:val="004238D9"/>
    <w:pPr>
      <w:widowControl w:val="0"/>
      <w:suppressAutoHyphens/>
      <w:autoSpaceDN w:val="0"/>
      <w:textAlignment w:val="baseline"/>
    </w:pPr>
    <w:rPr>
      <w:rFonts w:eastAsia="Arial Unicode MS" w:cs="Tahoma"/>
      <w:kern w:val="3"/>
      <w:sz w:val="24"/>
      <w:szCs w:val="24"/>
    </w:rPr>
  </w:style>
  <w:style w:type="paragraph" w:customStyle="1" w:styleId="Tabelka">
    <w:name w:val="Tabelka"/>
    <w:basedOn w:val="Normalny"/>
    <w:link w:val="TabelkaZnak"/>
    <w:qFormat/>
    <w:rsid w:val="00C54637"/>
    <w:pPr>
      <w:ind w:left="18"/>
    </w:pPr>
    <w:rPr>
      <w:rFonts w:asciiTheme="minorHAnsi" w:hAnsiTheme="minorHAnsi"/>
    </w:rPr>
  </w:style>
  <w:style w:type="character" w:customStyle="1" w:styleId="TabelkaZnak">
    <w:name w:val="Tabelka Znak"/>
    <w:basedOn w:val="Domylnaczcionkaakapitu"/>
    <w:link w:val="Tabelka"/>
    <w:rsid w:val="00C54637"/>
    <w:rPr>
      <w:rFonts w:asciiTheme="minorHAnsi" w:hAnsiTheme="minorHAnsi"/>
      <w:sz w:val="22"/>
      <w:szCs w:val="24"/>
    </w:rPr>
  </w:style>
  <w:style w:type="paragraph" w:customStyle="1" w:styleId="TYT">
    <w:name w:val="TYT"/>
    <w:basedOn w:val="Normalny"/>
    <w:link w:val="TYTZnak"/>
    <w:qFormat/>
    <w:rsid w:val="00411F41"/>
    <w:pPr>
      <w:jc w:val="left"/>
    </w:pPr>
    <w:rPr>
      <w:b/>
      <w:sz w:val="24"/>
    </w:rPr>
  </w:style>
  <w:style w:type="character" w:customStyle="1" w:styleId="TYTZnak">
    <w:name w:val="TYT Znak"/>
    <w:basedOn w:val="Domylnaczcionkaakapitu"/>
    <w:link w:val="TYT"/>
    <w:rsid w:val="00411F41"/>
    <w:rPr>
      <w:b/>
      <w:sz w:val="24"/>
      <w:szCs w:val="24"/>
    </w:rPr>
  </w:style>
  <w:style w:type="paragraph" w:customStyle="1" w:styleId="111punkt">
    <w:name w:val="1.1.1. punkt"/>
    <w:basedOn w:val="111Punktowanie"/>
    <w:next w:val="Normalny"/>
    <w:qFormat/>
    <w:rsid w:val="00CD57CD"/>
    <w:pPr>
      <w:numPr>
        <w:ilvl w:val="2"/>
        <w:numId w:val="19"/>
      </w:numPr>
      <w:spacing w:before="20"/>
      <w:outlineLvl w:val="2"/>
    </w:pPr>
  </w:style>
  <w:style w:type="character" w:customStyle="1" w:styleId="st">
    <w:name w:val="st"/>
    <w:basedOn w:val="Domylnaczcionkaakapitu"/>
    <w:rsid w:val="002E6CD5"/>
  </w:style>
  <w:style w:type="character" w:customStyle="1" w:styleId="apple-converted-space">
    <w:name w:val="apple-converted-space"/>
    <w:basedOn w:val="Domylnaczcionkaakapitu"/>
    <w:rsid w:val="002F5196"/>
  </w:style>
  <w:style w:type="character" w:styleId="Tekstzastpczy">
    <w:name w:val="Placeholder Text"/>
    <w:basedOn w:val="Domylnaczcionkaakapitu"/>
    <w:uiPriority w:val="99"/>
    <w:semiHidden/>
    <w:rsid w:val="008F01DE"/>
    <w:rPr>
      <w:color w:val="808080"/>
    </w:rPr>
  </w:style>
  <w:style w:type="paragraph" w:customStyle="1" w:styleId="m2763990213836008429msolistparagraph">
    <w:name w:val="m_2763990213836008429msolistparagraph"/>
    <w:basedOn w:val="Normalny"/>
    <w:rsid w:val="00F43C0C"/>
    <w:pPr>
      <w:spacing w:before="100" w:beforeAutospacing="1" w:after="100" w:afterAutospacing="1"/>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265607">
      <w:bodyDiv w:val="1"/>
      <w:marLeft w:val="0"/>
      <w:marRight w:val="0"/>
      <w:marTop w:val="0"/>
      <w:marBottom w:val="0"/>
      <w:divBdr>
        <w:top w:val="none" w:sz="0" w:space="0" w:color="auto"/>
        <w:left w:val="none" w:sz="0" w:space="0" w:color="auto"/>
        <w:bottom w:val="none" w:sz="0" w:space="0" w:color="auto"/>
        <w:right w:val="none" w:sz="0" w:space="0" w:color="auto"/>
      </w:divBdr>
    </w:div>
    <w:div w:id="153954828">
      <w:bodyDiv w:val="1"/>
      <w:marLeft w:val="0"/>
      <w:marRight w:val="0"/>
      <w:marTop w:val="0"/>
      <w:marBottom w:val="0"/>
      <w:divBdr>
        <w:top w:val="none" w:sz="0" w:space="0" w:color="auto"/>
        <w:left w:val="none" w:sz="0" w:space="0" w:color="auto"/>
        <w:bottom w:val="none" w:sz="0" w:space="0" w:color="auto"/>
        <w:right w:val="none" w:sz="0" w:space="0" w:color="auto"/>
      </w:divBdr>
    </w:div>
    <w:div w:id="158036674">
      <w:bodyDiv w:val="1"/>
      <w:marLeft w:val="0"/>
      <w:marRight w:val="0"/>
      <w:marTop w:val="0"/>
      <w:marBottom w:val="0"/>
      <w:divBdr>
        <w:top w:val="none" w:sz="0" w:space="0" w:color="auto"/>
        <w:left w:val="none" w:sz="0" w:space="0" w:color="auto"/>
        <w:bottom w:val="none" w:sz="0" w:space="0" w:color="auto"/>
        <w:right w:val="none" w:sz="0" w:space="0" w:color="auto"/>
      </w:divBdr>
      <w:divsChild>
        <w:div w:id="1446384475">
          <w:marLeft w:val="0"/>
          <w:marRight w:val="0"/>
          <w:marTop w:val="0"/>
          <w:marBottom w:val="0"/>
          <w:divBdr>
            <w:top w:val="none" w:sz="0" w:space="0" w:color="auto"/>
            <w:left w:val="none" w:sz="0" w:space="0" w:color="auto"/>
            <w:bottom w:val="none" w:sz="0" w:space="0" w:color="auto"/>
            <w:right w:val="none" w:sz="0" w:space="0" w:color="auto"/>
          </w:divBdr>
        </w:div>
        <w:div w:id="270432036">
          <w:marLeft w:val="0"/>
          <w:marRight w:val="0"/>
          <w:marTop w:val="0"/>
          <w:marBottom w:val="0"/>
          <w:divBdr>
            <w:top w:val="none" w:sz="0" w:space="0" w:color="auto"/>
            <w:left w:val="none" w:sz="0" w:space="0" w:color="auto"/>
            <w:bottom w:val="none" w:sz="0" w:space="0" w:color="auto"/>
            <w:right w:val="none" w:sz="0" w:space="0" w:color="auto"/>
          </w:divBdr>
        </w:div>
        <w:div w:id="1164586685">
          <w:marLeft w:val="0"/>
          <w:marRight w:val="0"/>
          <w:marTop w:val="0"/>
          <w:marBottom w:val="0"/>
          <w:divBdr>
            <w:top w:val="none" w:sz="0" w:space="0" w:color="auto"/>
            <w:left w:val="none" w:sz="0" w:space="0" w:color="auto"/>
            <w:bottom w:val="none" w:sz="0" w:space="0" w:color="auto"/>
            <w:right w:val="none" w:sz="0" w:space="0" w:color="auto"/>
          </w:divBdr>
        </w:div>
        <w:div w:id="676152889">
          <w:marLeft w:val="0"/>
          <w:marRight w:val="0"/>
          <w:marTop w:val="0"/>
          <w:marBottom w:val="0"/>
          <w:divBdr>
            <w:top w:val="none" w:sz="0" w:space="0" w:color="auto"/>
            <w:left w:val="none" w:sz="0" w:space="0" w:color="auto"/>
            <w:bottom w:val="none" w:sz="0" w:space="0" w:color="auto"/>
            <w:right w:val="none" w:sz="0" w:space="0" w:color="auto"/>
          </w:divBdr>
        </w:div>
        <w:div w:id="369844275">
          <w:marLeft w:val="0"/>
          <w:marRight w:val="0"/>
          <w:marTop w:val="0"/>
          <w:marBottom w:val="0"/>
          <w:divBdr>
            <w:top w:val="none" w:sz="0" w:space="0" w:color="auto"/>
            <w:left w:val="none" w:sz="0" w:space="0" w:color="auto"/>
            <w:bottom w:val="none" w:sz="0" w:space="0" w:color="auto"/>
            <w:right w:val="none" w:sz="0" w:space="0" w:color="auto"/>
          </w:divBdr>
        </w:div>
        <w:div w:id="394014648">
          <w:marLeft w:val="0"/>
          <w:marRight w:val="0"/>
          <w:marTop w:val="0"/>
          <w:marBottom w:val="0"/>
          <w:divBdr>
            <w:top w:val="none" w:sz="0" w:space="0" w:color="auto"/>
            <w:left w:val="none" w:sz="0" w:space="0" w:color="auto"/>
            <w:bottom w:val="none" w:sz="0" w:space="0" w:color="auto"/>
            <w:right w:val="none" w:sz="0" w:space="0" w:color="auto"/>
          </w:divBdr>
        </w:div>
        <w:div w:id="1315601351">
          <w:marLeft w:val="0"/>
          <w:marRight w:val="0"/>
          <w:marTop w:val="0"/>
          <w:marBottom w:val="0"/>
          <w:divBdr>
            <w:top w:val="none" w:sz="0" w:space="0" w:color="auto"/>
            <w:left w:val="none" w:sz="0" w:space="0" w:color="auto"/>
            <w:bottom w:val="none" w:sz="0" w:space="0" w:color="auto"/>
            <w:right w:val="none" w:sz="0" w:space="0" w:color="auto"/>
          </w:divBdr>
        </w:div>
        <w:div w:id="481045073">
          <w:marLeft w:val="0"/>
          <w:marRight w:val="0"/>
          <w:marTop w:val="0"/>
          <w:marBottom w:val="0"/>
          <w:divBdr>
            <w:top w:val="none" w:sz="0" w:space="0" w:color="auto"/>
            <w:left w:val="none" w:sz="0" w:space="0" w:color="auto"/>
            <w:bottom w:val="none" w:sz="0" w:space="0" w:color="auto"/>
            <w:right w:val="none" w:sz="0" w:space="0" w:color="auto"/>
          </w:divBdr>
        </w:div>
        <w:div w:id="2129657974">
          <w:marLeft w:val="0"/>
          <w:marRight w:val="0"/>
          <w:marTop w:val="0"/>
          <w:marBottom w:val="0"/>
          <w:divBdr>
            <w:top w:val="none" w:sz="0" w:space="0" w:color="auto"/>
            <w:left w:val="none" w:sz="0" w:space="0" w:color="auto"/>
            <w:bottom w:val="none" w:sz="0" w:space="0" w:color="auto"/>
            <w:right w:val="none" w:sz="0" w:space="0" w:color="auto"/>
          </w:divBdr>
        </w:div>
        <w:div w:id="1221019845">
          <w:marLeft w:val="0"/>
          <w:marRight w:val="0"/>
          <w:marTop w:val="0"/>
          <w:marBottom w:val="0"/>
          <w:divBdr>
            <w:top w:val="none" w:sz="0" w:space="0" w:color="auto"/>
            <w:left w:val="none" w:sz="0" w:space="0" w:color="auto"/>
            <w:bottom w:val="none" w:sz="0" w:space="0" w:color="auto"/>
            <w:right w:val="none" w:sz="0" w:space="0" w:color="auto"/>
          </w:divBdr>
        </w:div>
        <w:div w:id="1243877768">
          <w:marLeft w:val="0"/>
          <w:marRight w:val="0"/>
          <w:marTop w:val="0"/>
          <w:marBottom w:val="0"/>
          <w:divBdr>
            <w:top w:val="none" w:sz="0" w:space="0" w:color="auto"/>
            <w:left w:val="none" w:sz="0" w:space="0" w:color="auto"/>
            <w:bottom w:val="none" w:sz="0" w:space="0" w:color="auto"/>
            <w:right w:val="none" w:sz="0" w:space="0" w:color="auto"/>
          </w:divBdr>
        </w:div>
        <w:div w:id="513420763">
          <w:marLeft w:val="0"/>
          <w:marRight w:val="0"/>
          <w:marTop w:val="0"/>
          <w:marBottom w:val="0"/>
          <w:divBdr>
            <w:top w:val="none" w:sz="0" w:space="0" w:color="auto"/>
            <w:left w:val="none" w:sz="0" w:space="0" w:color="auto"/>
            <w:bottom w:val="none" w:sz="0" w:space="0" w:color="auto"/>
            <w:right w:val="none" w:sz="0" w:space="0" w:color="auto"/>
          </w:divBdr>
        </w:div>
        <w:div w:id="1271013476">
          <w:marLeft w:val="0"/>
          <w:marRight w:val="0"/>
          <w:marTop w:val="0"/>
          <w:marBottom w:val="0"/>
          <w:divBdr>
            <w:top w:val="none" w:sz="0" w:space="0" w:color="auto"/>
            <w:left w:val="none" w:sz="0" w:space="0" w:color="auto"/>
            <w:bottom w:val="none" w:sz="0" w:space="0" w:color="auto"/>
            <w:right w:val="none" w:sz="0" w:space="0" w:color="auto"/>
          </w:divBdr>
        </w:div>
        <w:div w:id="567377615">
          <w:marLeft w:val="0"/>
          <w:marRight w:val="0"/>
          <w:marTop w:val="0"/>
          <w:marBottom w:val="0"/>
          <w:divBdr>
            <w:top w:val="none" w:sz="0" w:space="0" w:color="auto"/>
            <w:left w:val="none" w:sz="0" w:space="0" w:color="auto"/>
            <w:bottom w:val="none" w:sz="0" w:space="0" w:color="auto"/>
            <w:right w:val="none" w:sz="0" w:space="0" w:color="auto"/>
          </w:divBdr>
        </w:div>
        <w:div w:id="79447362">
          <w:marLeft w:val="0"/>
          <w:marRight w:val="0"/>
          <w:marTop w:val="0"/>
          <w:marBottom w:val="0"/>
          <w:divBdr>
            <w:top w:val="none" w:sz="0" w:space="0" w:color="auto"/>
            <w:left w:val="none" w:sz="0" w:space="0" w:color="auto"/>
            <w:bottom w:val="none" w:sz="0" w:space="0" w:color="auto"/>
            <w:right w:val="none" w:sz="0" w:space="0" w:color="auto"/>
          </w:divBdr>
        </w:div>
        <w:div w:id="188181098">
          <w:marLeft w:val="0"/>
          <w:marRight w:val="0"/>
          <w:marTop w:val="0"/>
          <w:marBottom w:val="0"/>
          <w:divBdr>
            <w:top w:val="none" w:sz="0" w:space="0" w:color="auto"/>
            <w:left w:val="none" w:sz="0" w:space="0" w:color="auto"/>
            <w:bottom w:val="none" w:sz="0" w:space="0" w:color="auto"/>
            <w:right w:val="none" w:sz="0" w:space="0" w:color="auto"/>
          </w:divBdr>
        </w:div>
        <w:div w:id="209463492">
          <w:marLeft w:val="0"/>
          <w:marRight w:val="0"/>
          <w:marTop w:val="0"/>
          <w:marBottom w:val="0"/>
          <w:divBdr>
            <w:top w:val="none" w:sz="0" w:space="0" w:color="auto"/>
            <w:left w:val="none" w:sz="0" w:space="0" w:color="auto"/>
            <w:bottom w:val="none" w:sz="0" w:space="0" w:color="auto"/>
            <w:right w:val="none" w:sz="0" w:space="0" w:color="auto"/>
          </w:divBdr>
        </w:div>
        <w:div w:id="2107729749">
          <w:marLeft w:val="0"/>
          <w:marRight w:val="0"/>
          <w:marTop w:val="0"/>
          <w:marBottom w:val="0"/>
          <w:divBdr>
            <w:top w:val="none" w:sz="0" w:space="0" w:color="auto"/>
            <w:left w:val="none" w:sz="0" w:space="0" w:color="auto"/>
            <w:bottom w:val="none" w:sz="0" w:space="0" w:color="auto"/>
            <w:right w:val="none" w:sz="0" w:space="0" w:color="auto"/>
          </w:divBdr>
        </w:div>
        <w:div w:id="1001393235">
          <w:marLeft w:val="0"/>
          <w:marRight w:val="0"/>
          <w:marTop w:val="0"/>
          <w:marBottom w:val="0"/>
          <w:divBdr>
            <w:top w:val="none" w:sz="0" w:space="0" w:color="auto"/>
            <w:left w:val="none" w:sz="0" w:space="0" w:color="auto"/>
            <w:bottom w:val="none" w:sz="0" w:space="0" w:color="auto"/>
            <w:right w:val="none" w:sz="0" w:space="0" w:color="auto"/>
          </w:divBdr>
        </w:div>
        <w:div w:id="1289552479">
          <w:marLeft w:val="0"/>
          <w:marRight w:val="0"/>
          <w:marTop w:val="0"/>
          <w:marBottom w:val="0"/>
          <w:divBdr>
            <w:top w:val="none" w:sz="0" w:space="0" w:color="auto"/>
            <w:left w:val="none" w:sz="0" w:space="0" w:color="auto"/>
            <w:bottom w:val="none" w:sz="0" w:space="0" w:color="auto"/>
            <w:right w:val="none" w:sz="0" w:space="0" w:color="auto"/>
          </w:divBdr>
        </w:div>
        <w:div w:id="277370716">
          <w:marLeft w:val="0"/>
          <w:marRight w:val="0"/>
          <w:marTop w:val="0"/>
          <w:marBottom w:val="0"/>
          <w:divBdr>
            <w:top w:val="none" w:sz="0" w:space="0" w:color="auto"/>
            <w:left w:val="none" w:sz="0" w:space="0" w:color="auto"/>
            <w:bottom w:val="none" w:sz="0" w:space="0" w:color="auto"/>
            <w:right w:val="none" w:sz="0" w:space="0" w:color="auto"/>
          </w:divBdr>
        </w:div>
        <w:div w:id="335502148">
          <w:marLeft w:val="0"/>
          <w:marRight w:val="0"/>
          <w:marTop w:val="0"/>
          <w:marBottom w:val="0"/>
          <w:divBdr>
            <w:top w:val="none" w:sz="0" w:space="0" w:color="auto"/>
            <w:left w:val="none" w:sz="0" w:space="0" w:color="auto"/>
            <w:bottom w:val="none" w:sz="0" w:space="0" w:color="auto"/>
            <w:right w:val="none" w:sz="0" w:space="0" w:color="auto"/>
          </w:divBdr>
        </w:div>
        <w:div w:id="1395658256">
          <w:marLeft w:val="0"/>
          <w:marRight w:val="0"/>
          <w:marTop w:val="0"/>
          <w:marBottom w:val="0"/>
          <w:divBdr>
            <w:top w:val="none" w:sz="0" w:space="0" w:color="auto"/>
            <w:left w:val="none" w:sz="0" w:space="0" w:color="auto"/>
            <w:bottom w:val="none" w:sz="0" w:space="0" w:color="auto"/>
            <w:right w:val="none" w:sz="0" w:space="0" w:color="auto"/>
          </w:divBdr>
        </w:div>
        <w:div w:id="90900031">
          <w:marLeft w:val="0"/>
          <w:marRight w:val="0"/>
          <w:marTop w:val="0"/>
          <w:marBottom w:val="0"/>
          <w:divBdr>
            <w:top w:val="none" w:sz="0" w:space="0" w:color="auto"/>
            <w:left w:val="none" w:sz="0" w:space="0" w:color="auto"/>
            <w:bottom w:val="none" w:sz="0" w:space="0" w:color="auto"/>
            <w:right w:val="none" w:sz="0" w:space="0" w:color="auto"/>
          </w:divBdr>
        </w:div>
        <w:div w:id="813375503">
          <w:marLeft w:val="0"/>
          <w:marRight w:val="0"/>
          <w:marTop w:val="0"/>
          <w:marBottom w:val="0"/>
          <w:divBdr>
            <w:top w:val="none" w:sz="0" w:space="0" w:color="auto"/>
            <w:left w:val="none" w:sz="0" w:space="0" w:color="auto"/>
            <w:bottom w:val="none" w:sz="0" w:space="0" w:color="auto"/>
            <w:right w:val="none" w:sz="0" w:space="0" w:color="auto"/>
          </w:divBdr>
        </w:div>
        <w:div w:id="1989704619">
          <w:marLeft w:val="0"/>
          <w:marRight w:val="0"/>
          <w:marTop w:val="0"/>
          <w:marBottom w:val="0"/>
          <w:divBdr>
            <w:top w:val="none" w:sz="0" w:space="0" w:color="auto"/>
            <w:left w:val="none" w:sz="0" w:space="0" w:color="auto"/>
            <w:bottom w:val="none" w:sz="0" w:space="0" w:color="auto"/>
            <w:right w:val="none" w:sz="0" w:space="0" w:color="auto"/>
          </w:divBdr>
        </w:div>
        <w:div w:id="1820341864">
          <w:marLeft w:val="0"/>
          <w:marRight w:val="0"/>
          <w:marTop w:val="0"/>
          <w:marBottom w:val="0"/>
          <w:divBdr>
            <w:top w:val="none" w:sz="0" w:space="0" w:color="auto"/>
            <w:left w:val="none" w:sz="0" w:space="0" w:color="auto"/>
            <w:bottom w:val="none" w:sz="0" w:space="0" w:color="auto"/>
            <w:right w:val="none" w:sz="0" w:space="0" w:color="auto"/>
          </w:divBdr>
        </w:div>
        <w:div w:id="982733124">
          <w:marLeft w:val="0"/>
          <w:marRight w:val="0"/>
          <w:marTop w:val="0"/>
          <w:marBottom w:val="0"/>
          <w:divBdr>
            <w:top w:val="none" w:sz="0" w:space="0" w:color="auto"/>
            <w:left w:val="none" w:sz="0" w:space="0" w:color="auto"/>
            <w:bottom w:val="none" w:sz="0" w:space="0" w:color="auto"/>
            <w:right w:val="none" w:sz="0" w:space="0" w:color="auto"/>
          </w:divBdr>
        </w:div>
        <w:div w:id="1002510624">
          <w:marLeft w:val="0"/>
          <w:marRight w:val="0"/>
          <w:marTop w:val="0"/>
          <w:marBottom w:val="0"/>
          <w:divBdr>
            <w:top w:val="none" w:sz="0" w:space="0" w:color="auto"/>
            <w:left w:val="none" w:sz="0" w:space="0" w:color="auto"/>
            <w:bottom w:val="none" w:sz="0" w:space="0" w:color="auto"/>
            <w:right w:val="none" w:sz="0" w:space="0" w:color="auto"/>
          </w:divBdr>
        </w:div>
        <w:div w:id="2059158628">
          <w:marLeft w:val="0"/>
          <w:marRight w:val="0"/>
          <w:marTop w:val="0"/>
          <w:marBottom w:val="0"/>
          <w:divBdr>
            <w:top w:val="none" w:sz="0" w:space="0" w:color="auto"/>
            <w:left w:val="none" w:sz="0" w:space="0" w:color="auto"/>
            <w:bottom w:val="none" w:sz="0" w:space="0" w:color="auto"/>
            <w:right w:val="none" w:sz="0" w:space="0" w:color="auto"/>
          </w:divBdr>
        </w:div>
        <w:div w:id="1194611902">
          <w:marLeft w:val="0"/>
          <w:marRight w:val="0"/>
          <w:marTop w:val="0"/>
          <w:marBottom w:val="0"/>
          <w:divBdr>
            <w:top w:val="none" w:sz="0" w:space="0" w:color="auto"/>
            <w:left w:val="none" w:sz="0" w:space="0" w:color="auto"/>
            <w:bottom w:val="none" w:sz="0" w:space="0" w:color="auto"/>
            <w:right w:val="none" w:sz="0" w:space="0" w:color="auto"/>
          </w:divBdr>
        </w:div>
        <w:div w:id="462575586">
          <w:marLeft w:val="0"/>
          <w:marRight w:val="0"/>
          <w:marTop w:val="0"/>
          <w:marBottom w:val="0"/>
          <w:divBdr>
            <w:top w:val="none" w:sz="0" w:space="0" w:color="auto"/>
            <w:left w:val="none" w:sz="0" w:space="0" w:color="auto"/>
            <w:bottom w:val="none" w:sz="0" w:space="0" w:color="auto"/>
            <w:right w:val="none" w:sz="0" w:space="0" w:color="auto"/>
          </w:divBdr>
        </w:div>
        <w:div w:id="351953407">
          <w:marLeft w:val="0"/>
          <w:marRight w:val="0"/>
          <w:marTop w:val="0"/>
          <w:marBottom w:val="0"/>
          <w:divBdr>
            <w:top w:val="none" w:sz="0" w:space="0" w:color="auto"/>
            <w:left w:val="none" w:sz="0" w:space="0" w:color="auto"/>
            <w:bottom w:val="none" w:sz="0" w:space="0" w:color="auto"/>
            <w:right w:val="none" w:sz="0" w:space="0" w:color="auto"/>
          </w:divBdr>
        </w:div>
        <w:div w:id="492451668">
          <w:marLeft w:val="0"/>
          <w:marRight w:val="0"/>
          <w:marTop w:val="0"/>
          <w:marBottom w:val="0"/>
          <w:divBdr>
            <w:top w:val="none" w:sz="0" w:space="0" w:color="auto"/>
            <w:left w:val="none" w:sz="0" w:space="0" w:color="auto"/>
            <w:bottom w:val="none" w:sz="0" w:space="0" w:color="auto"/>
            <w:right w:val="none" w:sz="0" w:space="0" w:color="auto"/>
          </w:divBdr>
        </w:div>
        <w:div w:id="400519665">
          <w:marLeft w:val="0"/>
          <w:marRight w:val="0"/>
          <w:marTop w:val="0"/>
          <w:marBottom w:val="0"/>
          <w:divBdr>
            <w:top w:val="none" w:sz="0" w:space="0" w:color="auto"/>
            <w:left w:val="none" w:sz="0" w:space="0" w:color="auto"/>
            <w:bottom w:val="none" w:sz="0" w:space="0" w:color="auto"/>
            <w:right w:val="none" w:sz="0" w:space="0" w:color="auto"/>
          </w:divBdr>
        </w:div>
        <w:div w:id="1281375419">
          <w:marLeft w:val="0"/>
          <w:marRight w:val="0"/>
          <w:marTop w:val="0"/>
          <w:marBottom w:val="0"/>
          <w:divBdr>
            <w:top w:val="none" w:sz="0" w:space="0" w:color="auto"/>
            <w:left w:val="none" w:sz="0" w:space="0" w:color="auto"/>
            <w:bottom w:val="none" w:sz="0" w:space="0" w:color="auto"/>
            <w:right w:val="none" w:sz="0" w:space="0" w:color="auto"/>
          </w:divBdr>
        </w:div>
        <w:div w:id="1777825979">
          <w:marLeft w:val="0"/>
          <w:marRight w:val="0"/>
          <w:marTop w:val="0"/>
          <w:marBottom w:val="0"/>
          <w:divBdr>
            <w:top w:val="none" w:sz="0" w:space="0" w:color="auto"/>
            <w:left w:val="none" w:sz="0" w:space="0" w:color="auto"/>
            <w:bottom w:val="none" w:sz="0" w:space="0" w:color="auto"/>
            <w:right w:val="none" w:sz="0" w:space="0" w:color="auto"/>
          </w:divBdr>
        </w:div>
        <w:div w:id="1149057432">
          <w:marLeft w:val="0"/>
          <w:marRight w:val="0"/>
          <w:marTop w:val="0"/>
          <w:marBottom w:val="0"/>
          <w:divBdr>
            <w:top w:val="none" w:sz="0" w:space="0" w:color="auto"/>
            <w:left w:val="none" w:sz="0" w:space="0" w:color="auto"/>
            <w:bottom w:val="none" w:sz="0" w:space="0" w:color="auto"/>
            <w:right w:val="none" w:sz="0" w:space="0" w:color="auto"/>
          </w:divBdr>
        </w:div>
        <w:div w:id="430056167">
          <w:marLeft w:val="0"/>
          <w:marRight w:val="0"/>
          <w:marTop w:val="0"/>
          <w:marBottom w:val="0"/>
          <w:divBdr>
            <w:top w:val="none" w:sz="0" w:space="0" w:color="auto"/>
            <w:left w:val="none" w:sz="0" w:space="0" w:color="auto"/>
            <w:bottom w:val="none" w:sz="0" w:space="0" w:color="auto"/>
            <w:right w:val="none" w:sz="0" w:space="0" w:color="auto"/>
          </w:divBdr>
        </w:div>
        <w:div w:id="16539886">
          <w:marLeft w:val="0"/>
          <w:marRight w:val="0"/>
          <w:marTop w:val="0"/>
          <w:marBottom w:val="0"/>
          <w:divBdr>
            <w:top w:val="none" w:sz="0" w:space="0" w:color="auto"/>
            <w:left w:val="none" w:sz="0" w:space="0" w:color="auto"/>
            <w:bottom w:val="none" w:sz="0" w:space="0" w:color="auto"/>
            <w:right w:val="none" w:sz="0" w:space="0" w:color="auto"/>
          </w:divBdr>
        </w:div>
        <w:div w:id="542712250">
          <w:marLeft w:val="0"/>
          <w:marRight w:val="0"/>
          <w:marTop w:val="0"/>
          <w:marBottom w:val="0"/>
          <w:divBdr>
            <w:top w:val="none" w:sz="0" w:space="0" w:color="auto"/>
            <w:left w:val="none" w:sz="0" w:space="0" w:color="auto"/>
            <w:bottom w:val="none" w:sz="0" w:space="0" w:color="auto"/>
            <w:right w:val="none" w:sz="0" w:space="0" w:color="auto"/>
          </w:divBdr>
        </w:div>
        <w:div w:id="1564869229">
          <w:marLeft w:val="0"/>
          <w:marRight w:val="0"/>
          <w:marTop w:val="0"/>
          <w:marBottom w:val="0"/>
          <w:divBdr>
            <w:top w:val="none" w:sz="0" w:space="0" w:color="auto"/>
            <w:left w:val="none" w:sz="0" w:space="0" w:color="auto"/>
            <w:bottom w:val="none" w:sz="0" w:space="0" w:color="auto"/>
            <w:right w:val="none" w:sz="0" w:space="0" w:color="auto"/>
          </w:divBdr>
        </w:div>
        <w:div w:id="534731133">
          <w:marLeft w:val="0"/>
          <w:marRight w:val="0"/>
          <w:marTop w:val="0"/>
          <w:marBottom w:val="0"/>
          <w:divBdr>
            <w:top w:val="none" w:sz="0" w:space="0" w:color="auto"/>
            <w:left w:val="none" w:sz="0" w:space="0" w:color="auto"/>
            <w:bottom w:val="none" w:sz="0" w:space="0" w:color="auto"/>
            <w:right w:val="none" w:sz="0" w:space="0" w:color="auto"/>
          </w:divBdr>
        </w:div>
        <w:div w:id="983243420">
          <w:marLeft w:val="0"/>
          <w:marRight w:val="0"/>
          <w:marTop w:val="0"/>
          <w:marBottom w:val="0"/>
          <w:divBdr>
            <w:top w:val="none" w:sz="0" w:space="0" w:color="auto"/>
            <w:left w:val="none" w:sz="0" w:space="0" w:color="auto"/>
            <w:bottom w:val="none" w:sz="0" w:space="0" w:color="auto"/>
            <w:right w:val="none" w:sz="0" w:space="0" w:color="auto"/>
          </w:divBdr>
        </w:div>
        <w:div w:id="1517888894">
          <w:marLeft w:val="0"/>
          <w:marRight w:val="0"/>
          <w:marTop w:val="0"/>
          <w:marBottom w:val="0"/>
          <w:divBdr>
            <w:top w:val="none" w:sz="0" w:space="0" w:color="auto"/>
            <w:left w:val="none" w:sz="0" w:space="0" w:color="auto"/>
            <w:bottom w:val="none" w:sz="0" w:space="0" w:color="auto"/>
            <w:right w:val="none" w:sz="0" w:space="0" w:color="auto"/>
          </w:divBdr>
        </w:div>
        <w:div w:id="1515264270">
          <w:marLeft w:val="0"/>
          <w:marRight w:val="0"/>
          <w:marTop w:val="0"/>
          <w:marBottom w:val="0"/>
          <w:divBdr>
            <w:top w:val="none" w:sz="0" w:space="0" w:color="auto"/>
            <w:left w:val="none" w:sz="0" w:space="0" w:color="auto"/>
            <w:bottom w:val="none" w:sz="0" w:space="0" w:color="auto"/>
            <w:right w:val="none" w:sz="0" w:space="0" w:color="auto"/>
          </w:divBdr>
        </w:div>
        <w:div w:id="1087265390">
          <w:marLeft w:val="0"/>
          <w:marRight w:val="0"/>
          <w:marTop w:val="0"/>
          <w:marBottom w:val="0"/>
          <w:divBdr>
            <w:top w:val="none" w:sz="0" w:space="0" w:color="auto"/>
            <w:left w:val="none" w:sz="0" w:space="0" w:color="auto"/>
            <w:bottom w:val="none" w:sz="0" w:space="0" w:color="auto"/>
            <w:right w:val="none" w:sz="0" w:space="0" w:color="auto"/>
          </w:divBdr>
        </w:div>
        <w:div w:id="1110200242">
          <w:marLeft w:val="0"/>
          <w:marRight w:val="0"/>
          <w:marTop w:val="0"/>
          <w:marBottom w:val="0"/>
          <w:divBdr>
            <w:top w:val="none" w:sz="0" w:space="0" w:color="auto"/>
            <w:left w:val="none" w:sz="0" w:space="0" w:color="auto"/>
            <w:bottom w:val="none" w:sz="0" w:space="0" w:color="auto"/>
            <w:right w:val="none" w:sz="0" w:space="0" w:color="auto"/>
          </w:divBdr>
        </w:div>
        <w:div w:id="5448288">
          <w:marLeft w:val="0"/>
          <w:marRight w:val="0"/>
          <w:marTop w:val="0"/>
          <w:marBottom w:val="0"/>
          <w:divBdr>
            <w:top w:val="none" w:sz="0" w:space="0" w:color="auto"/>
            <w:left w:val="none" w:sz="0" w:space="0" w:color="auto"/>
            <w:bottom w:val="none" w:sz="0" w:space="0" w:color="auto"/>
            <w:right w:val="none" w:sz="0" w:space="0" w:color="auto"/>
          </w:divBdr>
        </w:div>
        <w:div w:id="1260217804">
          <w:marLeft w:val="0"/>
          <w:marRight w:val="0"/>
          <w:marTop w:val="0"/>
          <w:marBottom w:val="0"/>
          <w:divBdr>
            <w:top w:val="none" w:sz="0" w:space="0" w:color="auto"/>
            <w:left w:val="none" w:sz="0" w:space="0" w:color="auto"/>
            <w:bottom w:val="none" w:sz="0" w:space="0" w:color="auto"/>
            <w:right w:val="none" w:sz="0" w:space="0" w:color="auto"/>
          </w:divBdr>
        </w:div>
        <w:div w:id="1582716519">
          <w:marLeft w:val="0"/>
          <w:marRight w:val="0"/>
          <w:marTop w:val="0"/>
          <w:marBottom w:val="0"/>
          <w:divBdr>
            <w:top w:val="none" w:sz="0" w:space="0" w:color="auto"/>
            <w:left w:val="none" w:sz="0" w:space="0" w:color="auto"/>
            <w:bottom w:val="none" w:sz="0" w:space="0" w:color="auto"/>
            <w:right w:val="none" w:sz="0" w:space="0" w:color="auto"/>
          </w:divBdr>
        </w:div>
        <w:div w:id="1095829072">
          <w:marLeft w:val="0"/>
          <w:marRight w:val="0"/>
          <w:marTop w:val="0"/>
          <w:marBottom w:val="0"/>
          <w:divBdr>
            <w:top w:val="none" w:sz="0" w:space="0" w:color="auto"/>
            <w:left w:val="none" w:sz="0" w:space="0" w:color="auto"/>
            <w:bottom w:val="none" w:sz="0" w:space="0" w:color="auto"/>
            <w:right w:val="none" w:sz="0" w:space="0" w:color="auto"/>
          </w:divBdr>
        </w:div>
        <w:div w:id="1084953070">
          <w:marLeft w:val="0"/>
          <w:marRight w:val="0"/>
          <w:marTop w:val="0"/>
          <w:marBottom w:val="0"/>
          <w:divBdr>
            <w:top w:val="none" w:sz="0" w:space="0" w:color="auto"/>
            <w:left w:val="none" w:sz="0" w:space="0" w:color="auto"/>
            <w:bottom w:val="none" w:sz="0" w:space="0" w:color="auto"/>
            <w:right w:val="none" w:sz="0" w:space="0" w:color="auto"/>
          </w:divBdr>
        </w:div>
        <w:div w:id="1439446208">
          <w:marLeft w:val="0"/>
          <w:marRight w:val="0"/>
          <w:marTop w:val="0"/>
          <w:marBottom w:val="0"/>
          <w:divBdr>
            <w:top w:val="none" w:sz="0" w:space="0" w:color="auto"/>
            <w:left w:val="none" w:sz="0" w:space="0" w:color="auto"/>
            <w:bottom w:val="none" w:sz="0" w:space="0" w:color="auto"/>
            <w:right w:val="none" w:sz="0" w:space="0" w:color="auto"/>
          </w:divBdr>
        </w:div>
        <w:div w:id="1182086464">
          <w:marLeft w:val="0"/>
          <w:marRight w:val="0"/>
          <w:marTop w:val="0"/>
          <w:marBottom w:val="0"/>
          <w:divBdr>
            <w:top w:val="none" w:sz="0" w:space="0" w:color="auto"/>
            <w:left w:val="none" w:sz="0" w:space="0" w:color="auto"/>
            <w:bottom w:val="none" w:sz="0" w:space="0" w:color="auto"/>
            <w:right w:val="none" w:sz="0" w:space="0" w:color="auto"/>
          </w:divBdr>
        </w:div>
        <w:div w:id="2133816961">
          <w:marLeft w:val="0"/>
          <w:marRight w:val="0"/>
          <w:marTop w:val="0"/>
          <w:marBottom w:val="0"/>
          <w:divBdr>
            <w:top w:val="none" w:sz="0" w:space="0" w:color="auto"/>
            <w:left w:val="none" w:sz="0" w:space="0" w:color="auto"/>
            <w:bottom w:val="none" w:sz="0" w:space="0" w:color="auto"/>
            <w:right w:val="none" w:sz="0" w:space="0" w:color="auto"/>
          </w:divBdr>
        </w:div>
        <w:div w:id="1286884957">
          <w:marLeft w:val="0"/>
          <w:marRight w:val="0"/>
          <w:marTop w:val="0"/>
          <w:marBottom w:val="0"/>
          <w:divBdr>
            <w:top w:val="none" w:sz="0" w:space="0" w:color="auto"/>
            <w:left w:val="none" w:sz="0" w:space="0" w:color="auto"/>
            <w:bottom w:val="none" w:sz="0" w:space="0" w:color="auto"/>
            <w:right w:val="none" w:sz="0" w:space="0" w:color="auto"/>
          </w:divBdr>
        </w:div>
        <w:div w:id="1512329326">
          <w:marLeft w:val="0"/>
          <w:marRight w:val="0"/>
          <w:marTop w:val="0"/>
          <w:marBottom w:val="0"/>
          <w:divBdr>
            <w:top w:val="none" w:sz="0" w:space="0" w:color="auto"/>
            <w:left w:val="none" w:sz="0" w:space="0" w:color="auto"/>
            <w:bottom w:val="none" w:sz="0" w:space="0" w:color="auto"/>
            <w:right w:val="none" w:sz="0" w:space="0" w:color="auto"/>
          </w:divBdr>
        </w:div>
        <w:div w:id="802885554">
          <w:marLeft w:val="0"/>
          <w:marRight w:val="0"/>
          <w:marTop w:val="0"/>
          <w:marBottom w:val="0"/>
          <w:divBdr>
            <w:top w:val="none" w:sz="0" w:space="0" w:color="auto"/>
            <w:left w:val="none" w:sz="0" w:space="0" w:color="auto"/>
            <w:bottom w:val="none" w:sz="0" w:space="0" w:color="auto"/>
            <w:right w:val="none" w:sz="0" w:space="0" w:color="auto"/>
          </w:divBdr>
        </w:div>
        <w:div w:id="734551624">
          <w:marLeft w:val="0"/>
          <w:marRight w:val="0"/>
          <w:marTop w:val="0"/>
          <w:marBottom w:val="0"/>
          <w:divBdr>
            <w:top w:val="none" w:sz="0" w:space="0" w:color="auto"/>
            <w:left w:val="none" w:sz="0" w:space="0" w:color="auto"/>
            <w:bottom w:val="none" w:sz="0" w:space="0" w:color="auto"/>
            <w:right w:val="none" w:sz="0" w:space="0" w:color="auto"/>
          </w:divBdr>
        </w:div>
        <w:div w:id="353699269">
          <w:marLeft w:val="0"/>
          <w:marRight w:val="0"/>
          <w:marTop w:val="0"/>
          <w:marBottom w:val="0"/>
          <w:divBdr>
            <w:top w:val="none" w:sz="0" w:space="0" w:color="auto"/>
            <w:left w:val="none" w:sz="0" w:space="0" w:color="auto"/>
            <w:bottom w:val="none" w:sz="0" w:space="0" w:color="auto"/>
            <w:right w:val="none" w:sz="0" w:space="0" w:color="auto"/>
          </w:divBdr>
        </w:div>
        <w:div w:id="1615282744">
          <w:marLeft w:val="0"/>
          <w:marRight w:val="0"/>
          <w:marTop w:val="0"/>
          <w:marBottom w:val="0"/>
          <w:divBdr>
            <w:top w:val="none" w:sz="0" w:space="0" w:color="auto"/>
            <w:left w:val="none" w:sz="0" w:space="0" w:color="auto"/>
            <w:bottom w:val="none" w:sz="0" w:space="0" w:color="auto"/>
            <w:right w:val="none" w:sz="0" w:space="0" w:color="auto"/>
          </w:divBdr>
        </w:div>
        <w:div w:id="107698224">
          <w:marLeft w:val="0"/>
          <w:marRight w:val="0"/>
          <w:marTop w:val="0"/>
          <w:marBottom w:val="0"/>
          <w:divBdr>
            <w:top w:val="none" w:sz="0" w:space="0" w:color="auto"/>
            <w:left w:val="none" w:sz="0" w:space="0" w:color="auto"/>
            <w:bottom w:val="none" w:sz="0" w:space="0" w:color="auto"/>
            <w:right w:val="none" w:sz="0" w:space="0" w:color="auto"/>
          </w:divBdr>
        </w:div>
        <w:div w:id="1301884906">
          <w:marLeft w:val="0"/>
          <w:marRight w:val="0"/>
          <w:marTop w:val="0"/>
          <w:marBottom w:val="0"/>
          <w:divBdr>
            <w:top w:val="none" w:sz="0" w:space="0" w:color="auto"/>
            <w:left w:val="none" w:sz="0" w:space="0" w:color="auto"/>
            <w:bottom w:val="none" w:sz="0" w:space="0" w:color="auto"/>
            <w:right w:val="none" w:sz="0" w:space="0" w:color="auto"/>
          </w:divBdr>
        </w:div>
        <w:div w:id="822741568">
          <w:marLeft w:val="0"/>
          <w:marRight w:val="0"/>
          <w:marTop w:val="0"/>
          <w:marBottom w:val="0"/>
          <w:divBdr>
            <w:top w:val="none" w:sz="0" w:space="0" w:color="auto"/>
            <w:left w:val="none" w:sz="0" w:space="0" w:color="auto"/>
            <w:bottom w:val="none" w:sz="0" w:space="0" w:color="auto"/>
            <w:right w:val="none" w:sz="0" w:space="0" w:color="auto"/>
          </w:divBdr>
        </w:div>
        <w:div w:id="1111781281">
          <w:marLeft w:val="0"/>
          <w:marRight w:val="0"/>
          <w:marTop w:val="0"/>
          <w:marBottom w:val="0"/>
          <w:divBdr>
            <w:top w:val="none" w:sz="0" w:space="0" w:color="auto"/>
            <w:left w:val="none" w:sz="0" w:space="0" w:color="auto"/>
            <w:bottom w:val="none" w:sz="0" w:space="0" w:color="auto"/>
            <w:right w:val="none" w:sz="0" w:space="0" w:color="auto"/>
          </w:divBdr>
        </w:div>
        <w:div w:id="420444142">
          <w:marLeft w:val="0"/>
          <w:marRight w:val="0"/>
          <w:marTop w:val="0"/>
          <w:marBottom w:val="0"/>
          <w:divBdr>
            <w:top w:val="none" w:sz="0" w:space="0" w:color="auto"/>
            <w:left w:val="none" w:sz="0" w:space="0" w:color="auto"/>
            <w:bottom w:val="none" w:sz="0" w:space="0" w:color="auto"/>
            <w:right w:val="none" w:sz="0" w:space="0" w:color="auto"/>
          </w:divBdr>
        </w:div>
        <w:div w:id="332415637">
          <w:marLeft w:val="0"/>
          <w:marRight w:val="0"/>
          <w:marTop w:val="0"/>
          <w:marBottom w:val="0"/>
          <w:divBdr>
            <w:top w:val="none" w:sz="0" w:space="0" w:color="auto"/>
            <w:left w:val="none" w:sz="0" w:space="0" w:color="auto"/>
            <w:bottom w:val="none" w:sz="0" w:space="0" w:color="auto"/>
            <w:right w:val="none" w:sz="0" w:space="0" w:color="auto"/>
          </w:divBdr>
        </w:div>
        <w:div w:id="1540777177">
          <w:marLeft w:val="0"/>
          <w:marRight w:val="0"/>
          <w:marTop w:val="0"/>
          <w:marBottom w:val="0"/>
          <w:divBdr>
            <w:top w:val="none" w:sz="0" w:space="0" w:color="auto"/>
            <w:left w:val="none" w:sz="0" w:space="0" w:color="auto"/>
            <w:bottom w:val="none" w:sz="0" w:space="0" w:color="auto"/>
            <w:right w:val="none" w:sz="0" w:space="0" w:color="auto"/>
          </w:divBdr>
        </w:div>
        <w:div w:id="48190051">
          <w:marLeft w:val="0"/>
          <w:marRight w:val="0"/>
          <w:marTop w:val="0"/>
          <w:marBottom w:val="0"/>
          <w:divBdr>
            <w:top w:val="none" w:sz="0" w:space="0" w:color="auto"/>
            <w:left w:val="none" w:sz="0" w:space="0" w:color="auto"/>
            <w:bottom w:val="none" w:sz="0" w:space="0" w:color="auto"/>
            <w:right w:val="none" w:sz="0" w:space="0" w:color="auto"/>
          </w:divBdr>
        </w:div>
        <w:div w:id="1324318259">
          <w:marLeft w:val="0"/>
          <w:marRight w:val="0"/>
          <w:marTop w:val="0"/>
          <w:marBottom w:val="0"/>
          <w:divBdr>
            <w:top w:val="none" w:sz="0" w:space="0" w:color="auto"/>
            <w:left w:val="none" w:sz="0" w:space="0" w:color="auto"/>
            <w:bottom w:val="none" w:sz="0" w:space="0" w:color="auto"/>
            <w:right w:val="none" w:sz="0" w:space="0" w:color="auto"/>
          </w:divBdr>
        </w:div>
        <w:div w:id="263192751">
          <w:marLeft w:val="0"/>
          <w:marRight w:val="0"/>
          <w:marTop w:val="0"/>
          <w:marBottom w:val="0"/>
          <w:divBdr>
            <w:top w:val="none" w:sz="0" w:space="0" w:color="auto"/>
            <w:left w:val="none" w:sz="0" w:space="0" w:color="auto"/>
            <w:bottom w:val="none" w:sz="0" w:space="0" w:color="auto"/>
            <w:right w:val="none" w:sz="0" w:space="0" w:color="auto"/>
          </w:divBdr>
        </w:div>
        <w:div w:id="1352947880">
          <w:marLeft w:val="0"/>
          <w:marRight w:val="0"/>
          <w:marTop w:val="0"/>
          <w:marBottom w:val="0"/>
          <w:divBdr>
            <w:top w:val="none" w:sz="0" w:space="0" w:color="auto"/>
            <w:left w:val="none" w:sz="0" w:space="0" w:color="auto"/>
            <w:bottom w:val="none" w:sz="0" w:space="0" w:color="auto"/>
            <w:right w:val="none" w:sz="0" w:space="0" w:color="auto"/>
          </w:divBdr>
        </w:div>
        <w:div w:id="1127897881">
          <w:marLeft w:val="0"/>
          <w:marRight w:val="0"/>
          <w:marTop w:val="0"/>
          <w:marBottom w:val="0"/>
          <w:divBdr>
            <w:top w:val="none" w:sz="0" w:space="0" w:color="auto"/>
            <w:left w:val="none" w:sz="0" w:space="0" w:color="auto"/>
            <w:bottom w:val="none" w:sz="0" w:space="0" w:color="auto"/>
            <w:right w:val="none" w:sz="0" w:space="0" w:color="auto"/>
          </w:divBdr>
        </w:div>
        <w:div w:id="2032878831">
          <w:marLeft w:val="0"/>
          <w:marRight w:val="0"/>
          <w:marTop w:val="0"/>
          <w:marBottom w:val="0"/>
          <w:divBdr>
            <w:top w:val="none" w:sz="0" w:space="0" w:color="auto"/>
            <w:left w:val="none" w:sz="0" w:space="0" w:color="auto"/>
            <w:bottom w:val="none" w:sz="0" w:space="0" w:color="auto"/>
            <w:right w:val="none" w:sz="0" w:space="0" w:color="auto"/>
          </w:divBdr>
        </w:div>
        <w:div w:id="454912627">
          <w:marLeft w:val="0"/>
          <w:marRight w:val="0"/>
          <w:marTop w:val="0"/>
          <w:marBottom w:val="0"/>
          <w:divBdr>
            <w:top w:val="none" w:sz="0" w:space="0" w:color="auto"/>
            <w:left w:val="none" w:sz="0" w:space="0" w:color="auto"/>
            <w:bottom w:val="none" w:sz="0" w:space="0" w:color="auto"/>
            <w:right w:val="none" w:sz="0" w:space="0" w:color="auto"/>
          </w:divBdr>
        </w:div>
        <w:div w:id="2010013087">
          <w:marLeft w:val="0"/>
          <w:marRight w:val="0"/>
          <w:marTop w:val="0"/>
          <w:marBottom w:val="0"/>
          <w:divBdr>
            <w:top w:val="none" w:sz="0" w:space="0" w:color="auto"/>
            <w:left w:val="none" w:sz="0" w:space="0" w:color="auto"/>
            <w:bottom w:val="none" w:sz="0" w:space="0" w:color="auto"/>
            <w:right w:val="none" w:sz="0" w:space="0" w:color="auto"/>
          </w:divBdr>
        </w:div>
        <w:div w:id="1185628604">
          <w:marLeft w:val="0"/>
          <w:marRight w:val="0"/>
          <w:marTop w:val="0"/>
          <w:marBottom w:val="0"/>
          <w:divBdr>
            <w:top w:val="none" w:sz="0" w:space="0" w:color="auto"/>
            <w:left w:val="none" w:sz="0" w:space="0" w:color="auto"/>
            <w:bottom w:val="none" w:sz="0" w:space="0" w:color="auto"/>
            <w:right w:val="none" w:sz="0" w:space="0" w:color="auto"/>
          </w:divBdr>
        </w:div>
        <w:div w:id="1714116594">
          <w:marLeft w:val="0"/>
          <w:marRight w:val="0"/>
          <w:marTop w:val="0"/>
          <w:marBottom w:val="0"/>
          <w:divBdr>
            <w:top w:val="none" w:sz="0" w:space="0" w:color="auto"/>
            <w:left w:val="none" w:sz="0" w:space="0" w:color="auto"/>
            <w:bottom w:val="none" w:sz="0" w:space="0" w:color="auto"/>
            <w:right w:val="none" w:sz="0" w:space="0" w:color="auto"/>
          </w:divBdr>
        </w:div>
        <w:div w:id="1912471704">
          <w:marLeft w:val="0"/>
          <w:marRight w:val="0"/>
          <w:marTop w:val="0"/>
          <w:marBottom w:val="0"/>
          <w:divBdr>
            <w:top w:val="none" w:sz="0" w:space="0" w:color="auto"/>
            <w:left w:val="none" w:sz="0" w:space="0" w:color="auto"/>
            <w:bottom w:val="none" w:sz="0" w:space="0" w:color="auto"/>
            <w:right w:val="none" w:sz="0" w:space="0" w:color="auto"/>
          </w:divBdr>
        </w:div>
        <w:div w:id="1080951305">
          <w:marLeft w:val="0"/>
          <w:marRight w:val="0"/>
          <w:marTop w:val="0"/>
          <w:marBottom w:val="0"/>
          <w:divBdr>
            <w:top w:val="none" w:sz="0" w:space="0" w:color="auto"/>
            <w:left w:val="none" w:sz="0" w:space="0" w:color="auto"/>
            <w:bottom w:val="none" w:sz="0" w:space="0" w:color="auto"/>
            <w:right w:val="none" w:sz="0" w:space="0" w:color="auto"/>
          </w:divBdr>
        </w:div>
        <w:div w:id="439030989">
          <w:marLeft w:val="0"/>
          <w:marRight w:val="0"/>
          <w:marTop w:val="0"/>
          <w:marBottom w:val="0"/>
          <w:divBdr>
            <w:top w:val="none" w:sz="0" w:space="0" w:color="auto"/>
            <w:left w:val="none" w:sz="0" w:space="0" w:color="auto"/>
            <w:bottom w:val="none" w:sz="0" w:space="0" w:color="auto"/>
            <w:right w:val="none" w:sz="0" w:space="0" w:color="auto"/>
          </w:divBdr>
        </w:div>
        <w:div w:id="492530345">
          <w:marLeft w:val="0"/>
          <w:marRight w:val="0"/>
          <w:marTop w:val="0"/>
          <w:marBottom w:val="0"/>
          <w:divBdr>
            <w:top w:val="none" w:sz="0" w:space="0" w:color="auto"/>
            <w:left w:val="none" w:sz="0" w:space="0" w:color="auto"/>
            <w:bottom w:val="none" w:sz="0" w:space="0" w:color="auto"/>
            <w:right w:val="none" w:sz="0" w:space="0" w:color="auto"/>
          </w:divBdr>
        </w:div>
        <w:div w:id="126703409">
          <w:marLeft w:val="0"/>
          <w:marRight w:val="0"/>
          <w:marTop w:val="0"/>
          <w:marBottom w:val="0"/>
          <w:divBdr>
            <w:top w:val="none" w:sz="0" w:space="0" w:color="auto"/>
            <w:left w:val="none" w:sz="0" w:space="0" w:color="auto"/>
            <w:bottom w:val="none" w:sz="0" w:space="0" w:color="auto"/>
            <w:right w:val="none" w:sz="0" w:space="0" w:color="auto"/>
          </w:divBdr>
        </w:div>
      </w:divsChild>
    </w:div>
    <w:div w:id="262230408">
      <w:bodyDiv w:val="1"/>
      <w:marLeft w:val="0"/>
      <w:marRight w:val="0"/>
      <w:marTop w:val="0"/>
      <w:marBottom w:val="0"/>
      <w:divBdr>
        <w:top w:val="none" w:sz="0" w:space="0" w:color="auto"/>
        <w:left w:val="none" w:sz="0" w:space="0" w:color="auto"/>
        <w:bottom w:val="none" w:sz="0" w:space="0" w:color="auto"/>
        <w:right w:val="none" w:sz="0" w:space="0" w:color="auto"/>
      </w:divBdr>
    </w:div>
    <w:div w:id="421727671">
      <w:bodyDiv w:val="1"/>
      <w:marLeft w:val="0"/>
      <w:marRight w:val="0"/>
      <w:marTop w:val="0"/>
      <w:marBottom w:val="0"/>
      <w:divBdr>
        <w:top w:val="none" w:sz="0" w:space="0" w:color="auto"/>
        <w:left w:val="none" w:sz="0" w:space="0" w:color="auto"/>
        <w:bottom w:val="none" w:sz="0" w:space="0" w:color="auto"/>
        <w:right w:val="none" w:sz="0" w:space="0" w:color="auto"/>
      </w:divBdr>
    </w:div>
    <w:div w:id="535891320">
      <w:bodyDiv w:val="1"/>
      <w:marLeft w:val="0"/>
      <w:marRight w:val="0"/>
      <w:marTop w:val="0"/>
      <w:marBottom w:val="0"/>
      <w:divBdr>
        <w:top w:val="none" w:sz="0" w:space="0" w:color="auto"/>
        <w:left w:val="none" w:sz="0" w:space="0" w:color="auto"/>
        <w:bottom w:val="none" w:sz="0" w:space="0" w:color="auto"/>
        <w:right w:val="none" w:sz="0" w:space="0" w:color="auto"/>
      </w:divBdr>
    </w:div>
    <w:div w:id="622346319">
      <w:bodyDiv w:val="1"/>
      <w:marLeft w:val="0"/>
      <w:marRight w:val="0"/>
      <w:marTop w:val="0"/>
      <w:marBottom w:val="0"/>
      <w:divBdr>
        <w:top w:val="none" w:sz="0" w:space="0" w:color="auto"/>
        <w:left w:val="none" w:sz="0" w:space="0" w:color="auto"/>
        <w:bottom w:val="none" w:sz="0" w:space="0" w:color="auto"/>
        <w:right w:val="none" w:sz="0" w:space="0" w:color="auto"/>
      </w:divBdr>
    </w:div>
    <w:div w:id="723679533">
      <w:bodyDiv w:val="1"/>
      <w:marLeft w:val="0"/>
      <w:marRight w:val="0"/>
      <w:marTop w:val="0"/>
      <w:marBottom w:val="0"/>
      <w:divBdr>
        <w:top w:val="none" w:sz="0" w:space="0" w:color="auto"/>
        <w:left w:val="none" w:sz="0" w:space="0" w:color="auto"/>
        <w:bottom w:val="none" w:sz="0" w:space="0" w:color="auto"/>
        <w:right w:val="none" w:sz="0" w:space="0" w:color="auto"/>
      </w:divBdr>
      <w:divsChild>
        <w:div w:id="9767130">
          <w:marLeft w:val="0"/>
          <w:marRight w:val="0"/>
          <w:marTop w:val="0"/>
          <w:marBottom w:val="0"/>
          <w:divBdr>
            <w:top w:val="none" w:sz="0" w:space="0" w:color="auto"/>
            <w:left w:val="none" w:sz="0" w:space="0" w:color="auto"/>
            <w:bottom w:val="none" w:sz="0" w:space="0" w:color="auto"/>
            <w:right w:val="none" w:sz="0" w:space="0" w:color="auto"/>
          </w:divBdr>
        </w:div>
        <w:div w:id="734082029">
          <w:marLeft w:val="0"/>
          <w:marRight w:val="0"/>
          <w:marTop w:val="0"/>
          <w:marBottom w:val="0"/>
          <w:divBdr>
            <w:top w:val="none" w:sz="0" w:space="0" w:color="auto"/>
            <w:left w:val="none" w:sz="0" w:space="0" w:color="auto"/>
            <w:bottom w:val="none" w:sz="0" w:space="0" w:color="auto"/>
            <w:right w:val="none" w:sz="0" w:space="0" w:color="auto"/>
          </w:divBdr>
        </w:div>
        <w:div w:id="783958821">
          <w:marLeft w:val="0"/>
          <w:marRight w:val="0"/>
          <w:marTop w:val="0"/>
          <w:marBottom w:val="0"/>
          <w:divBdr>
            <w:top w:val="none" w:sz="0" w:space="0" w:color="auto"/>
            <w:left w:val="none" w:sz="0" w:space="0" w:color="auto"/>
            <w:bottom w:val="none" w:sz="0" w:space="0" w:color="auto"/>
            <w:right w:val="none" w:sz="0" w:space="0" w:color="auto"/>
          </w:divBdr>
        </w:div>
        <w:div w:id="154999631">
          <w:marLeft w:val="0"/>
          <w:marRight w:val="0"/>
          <w:marTop w:val="0"/>
          <w:marBottom w:val="0"/>
          <w:divBdr>
            <w:top w:val="none" w:sz="0" w:space="0" w:color="auto"/>
            <w:left w:val="none" w:sz="0" w:space="0" w:color="auto"/>
            <w:bottom w:val="none" w:sz="0" w:space="0" w:color="auto"/>
            <w:right w:val="none" w:sz="0" w:space="0" w:color="auto"/>
          </w:divBdr>
        </w:div>
        <w:div w:id="808589675">
          <w:marLeft w:val="0"/>
          <w:marRight w:val="0"/>
          <w:marTop w:val="0"/>
          <w:marBottom w:val="0"/>
          <w:divBdr>
            <w:top w:val="none" w:sz="0" w:space="0" w:color="auto"/>
            <w:left w:val="none" w:sz="0" w:space="0" w:color="auto"/>
            <w:bottom w:val="none" w:sz="0" w:space="0" w:color="auto"/>
            <w:right w:val="none" w:sz="0" w:space="0" w:color="auto"/>
          </w:divBdr>
        </w:div>
        <w:div w:id="731074860">
          <w:marLeft w:val="0"/>
          <w:marRight w:val="0"/>
          <w:marTop w:val="0"/>
          <w:marBottom w:val="0"/>
          <w:divBdr>
            <w:top w:val="none" w:sz="0" w:space="0" w:color="auto"/>
            <w:left w:val="none" w:sz="0" w:space="0" w:color="auto"/>
            <w:bottom w:val="none" w:sz="0" w:space="0" w:color="auto"/>
            <w:right w:val="none" w:sz="0" w:space="0" w:color="auto"/>
          </w:divBdr>
        </w:div>
        <w:div w:id="783039228">
          <w:marLeft w:val="0"/>
          <w:marRight w:val="0"/>
          <w:marTop w:val="0"/>
          <w:marBottom w:val="0"/>
          <w:divBdr>
            <w:top w:val="none" w:sz="0" w:space="0" w:color="auto"/>
            <w:left w:val="none" w:sz="0" w:space="0" w:color="auto"/>
            <w:bottom w:val="none" w:sz="0" w:space="0" w:color="auto"/>
            <w:right w:val="none" w:sz="0" w:space="0" w:color="auto"/>
          </w:divBdr>
        </w:div>
        <w:div w:id="2026469112">
          <w:marLeft w:val="0"/>
          <w:marRight w:val="0"/>
          <w:marTop w:val="0"/>
          <w:marBottom w:val="0"/>
          <w:divBdr>
            <w:top w:val="none" w:sz="0" w:space="0" w:color="auto"/>
            <w:left w:val="none" w:sz="0" w:space="0" w:color="auto"/>
            <w:bottom w:val="none" w:sz="0" w:space="0" w:color="auto"/>
            <w:right w:val="none" w:sz="0" w:space="0" w:color="auto"/>
          </w:divBdr>
        </w:div>
        <w:div w:id="922030197">
          <w:marLeft w:val="0"/>
          <w:marRight w:val="0"/>
          <w:marTop w:val="0"/>
          <w:marBottom w:val="0"/>
          <w:divBdr>
            <w:top w:val="none" w:sz="0" w:space="0" w:color="auto"/>
            <w:left w:val="none" w:sz="0" w:space="0" w:color="auto"/>
            <w:bottom w:val="none" w:sz="0" w:space="0" w:color="auto"/>
            <w:right w:val="none" w:sz="0" w:space="0" w:color="auto"/>
          </w:divBdr>
        </w:div>
        <w:div w:id="1878852550">
          <w:marLeft w:val="0"/>
          <w:marRight w:val="0"/>
          <w:marTop w:val="0"/>
          <w:marBottom w:val="0"/>
          <w:divBdr>
            <w:top w:val="none" w:sz="0" w:space="0" w:color="auto"/>
            <w:left w:val="none" w:sz="0" w:space="0" w:color="auto"/>
            <w:bottom w:val="none" w:sz="0" w:space="0" w:color="auto"/>
            <w:right w:val="none" w:sz="0" w:space="0" w:color="auto"/>
          </w:divBdr>
        </w:div>
        <w:div w:id="1319572991">
          <w:marLeft w:val="0"/>
          <w:marRight w:val="0"/>
          <w:marTop w:val="0"/>
          <w:marBottom w:val="0"/>
          <w:divBdr>
            <w:top w:val="none" w:sz="0" w:space="0" w:color="auto"/>
            <w:left w:val="none" w:sz="0" w:space="0" w:color="auto"/>
            <w:bottom w:val="none" w:sz="0" w:space="0" w:color="auto"/>
            <w:right w:val="none" w:sz="0" w:space="0" w:color="auto"/>
          </w:divBdr>
        </w:div>
        <w:div w:id="1799447323">
          <w:marLeft w:val="0"/>
          <w:marRight w:val="0"/>
          <w:marTop w:val="0"/>
          <w:marBottom w:val="0"/>
          <w:divBdr>
            <w:top w:val="none" w:sz="0" w:space="0" w:color="auto"/>
            <w:left w:val="none" w:sz="0" w:space="0" w:color="auto"/>
            <w:bottom w:val="none" w:sz="0" w:space="0" w:color="auto"/>
            <w:right w:val="none" w:sz="0" w:space="0" w:color="auto"/>
          </w:divBdr>
        </w:div>
        <w:div w:id="969089870">
          <w:marLeft w:val="0"/>
          <w:marRight w:val="0"/>
          <w:marTop w:val="0"/>
          <w:marBottom w:val="0"/>
          <w:divBdr>
            <w:top w:val="none" w:sz="0" w:space="0" w:color="auto"/>
            <w:left w:val="none" w:sz="0" w:space="0" w:color="auto"/>
            <w:bottom w:val="none" w:sz="0" w:space="0" w:color="auto"/>
            <w:right w:val="none" w:sz="0" w:space="0" w:color="auto"/>
          </w:divBdr>
        </w:div>
        <w:div w:id="2116632421">
          <w:marLeft w:val="0"/>
          <w:marRight w:val="0"/>
          <w:marTop w:val="0"/>
          <w:marBottom w:val="0"/>
          <w:divBdr>
            <w:top w:val="none" w:sz="0" w:space="0" w:color="auto"/>
            <w:left w:val="none" w:sz="0" w:space="0" w:color="auto"/>
            <w:bottom w:val="none" w:sz="0" w:space="0" w:color="auto"/>
            <w:right w:val="none" w:sz="0" w:space="0" w:color="auto"/>
          </w:divBdr>
        </w:div>
        <w:div w:id="263002445">
          <w:marLeft w:val="0"/>
          <w:marRight w:val="0"/>
          <w:marTop w:val="0"/>
          <w:marBottom w:val="0"/>
          <w:divBdr>
            <w:top w:val="none" w:sz="0" w:space="0" w:color="auto"/>
            <w:left w:val="none" w:sz="0" w:space="0" w:color="auto"/>
            <w:bottom w:val="none" w:sz="0" w:space="0" w:color="auto"/>
            <w:right w:val="none" w:sz="0" w:space="0" w:color="auto"/>
          </w:divBdr>
        </w:div>
        <w:div w:id="888879785">
          <w:marLeft w:val="0"/>
          <w:marRight w:val="0"/>
          <w:marTop w:val="0"/>
          <w:marBottom w:val="0"/>
          <w:divBdr>
            <w:top w:val="none" w:sz="0" w:space="0" w:color="auto"/>
            <w:left w:val="none" w:sz="0" w:space="0" w:color="auto"/>
            <w:bottom w:val="none" w:sz="0" w:space="0" w:color="auto"/>
            <w:right w:val="none" w:sz="0" w:space="0" w:color="auto"/>
          </w:divBdr>
        </w:div>
        <w:div w:id="9963226">
          <w:marLeft w:val="0"/>
          <w:marRight w:val="0"/>
          <w:marTop w:val="0"/>
          <w:marBottom w:val="0"/>
          <w:divBdr>
            <w:top w:val="none" w:sz="0" w:space="0" w:color="auto"/>
            <w:left w:val="none" w:sz="0" w:space="0" w:color="auto"/>
            <w:bottom w:val="none" w:sz="0" w:space="0" w:color="auto"/>
            <w:right w:val="none" w:sz="0" w:space="0" w:color="auto"/>
          </w:divBdr>
        </w:div>
        <w:div w:id="1711609395">
          <w:marLeft w:val="0"/>
          <w:marRight w:val="0"/>
          <w:marTop w:val="0"/>
          <w:marBottom w:val="0"/>
          <w:divBdr>
            <w:top w:val="none" w:sz="0" w:space="0" w:color="auto"/>
            <w:left w:val="none" w:sz="0" w:space="0" w:color="auto"/>
            <w:bottom w:val="none" w:sz="0" w:space="0" w:color="auto"/>
            <w:right w:val="none" w:sz="0" w:space="0" w:color="auto"/>
          </w:divBdr>
        </w:div>
        <w:div w:id="835653617">
          <w:marLeft w:val="0"/>
          <w:marRight w:val="0"/>
          <w:marTop w:val="0"/>
          <w:marBottom w:val="0"/>
          <w:divBdr>
            <w:top w:val="none" w:sz="0" w:space="0" w:color="auto"/>
            <w:left w:val="none" w:sz="0" w:space="0" w:color="auto"/>
            <w:bottom w:val="none" w:sz="0" w:space="0" w:color="auto"/>
            <w:right w:val="none" w:sz="0" w:space="0" w:color="auto"/>
          </w:divBdr>
        </w:div>
        <w:div w:id="555162013">
          <w:marLeft w:val="0"/>
          <w:marRight w:val="0"/>
          <w:marTop w:val="0"/>
          <w:marBottom w:val="0"/>
          <w:divBdr>
            <w:top w:val="none" w:sz="0" w:space="0" w:color="auto"/>
            <w:left w:val="none" w:sz="0" w:space="0" w:color="auto"/>
            <w:bottom w:val="none" w:sz="0" w:space="0" w:color="auto"/>
            <w:right w:val="none" w:sz="0" w:space="0" w:color="auto"/>
          </w:divBdr>
        </w:div>
        <w:div w:id="655259757">
          <w:marLeft w:val="0"/>
          <w:marRight w:val="0"/>
          <w:marTop w:val="0"/>
          <w:marBottom w:val="0"/>
          <w:divBdr>
            <w:top w:val="none" w:sz="0" w:space="0" w:color="auto"/>
            <w:left w:val="none" w:sz="0" w:space="0" w:color="auto"/>
            <w:bottom w:val="none" w:sz="0" w:space="0" w:color="auto"/>
            <w:right w:val="none" w:sz="0" w:space="0" w:color="auto"/>
          </w:divBdr>
        </w:div>
        <w:div w:id="601914648">
          <w:marLeft w:val="0"/>
          <w:marRight w:val="0"/>
          <w:marTop w:val="0"/>
          <w:marBottom w:val="0"/>
          <w:divBdr>
            <w:top w:val="none" w:sz="0" w:space="0" w:color="auto"/>
            <w:left w:val="none" w:sz="0" w:space="0" w:color="auto"/>
            <w:bottom w:val="none" w:sz="0" w:space="0" w:color="auto"/>
            <w:right w:val="none" w:sz="0" w:space="0" w:color="auto"/>
          </w:divBdr>
        </w:div>
        <w:div w:id="978801686">
          <w:marLeft w:val="0"/>
          <w:marRight w:val="0"/>
          <w:marTop w:val="0"/>
          <w:marBottom w:val="0"/>
          <w:divBdr>
            <w:top w:val="none" w:sz="0" w:space="0" w:color="auto"/>
            <w:left w:val="none" w:sz="0" w:space="0" w:color="auto"/>
            <w:bottom w:val="none" w:sz="0" w:space="0" w:color="auto"/>
            <w:right w:val="none" w:sz="0" w:space="0" w:color="auto"/>
          </w:divBdr>
        </w:div>
        <w:div w:id="1879006692">
          <w:marLeft w:val="0"/>
          <w:marRight w:val="0"/>
          <w:marTop w:val="0"/>
          <w:marBottom w:val="0"/>
          <w:divBdr>
            <w:top w:val="none" w:sz="0" w:space="0" w:color="auto"/>
            <w:left w:val="none" w:sz="0" w:space="0" w:color="auto"/>
            <w:bottom w:val="none" w:sz="0" w:space="0" w:color="auto"/>
            <w:right w:val="none" w:sz="0" w:space="0" w:color="auto"/>
          </w:divBdr>
        </w:div>
        <w:div w:id="154497934">
          <w:marLeft w:val="0"/>
          <w:marRight w:val="0"/>
          <w:marTop w:val="0"/>
          <w:marBottom w:val="0"/>
          <w:divBdr>
            <w:top w:val="none" w:sz="0" w:space="0" w:color="auto"/>
            <w:left w:val="none" w:sz="0" w:space="0" w:color="auto"/>
            <w:bottom w:val="none" w:sz="0" w:space="0" w:color="auto"/>
            <w:right w:val="none" w:sz="0" w:space="0" w:color="auto"/>
          </w:divBdr>
        </w:div>
        <w:div w:id="838236334">
          <w:marLeft w:val="0"/>
          <w:marRight w:val="0"/>
          <w:marTop w:val="0"/>
          <w:marBottom w:val="0"/>
          <w:divBdr>
            <w:top w:val="none" w:sz="0" w:space="0" w:color="auto"/>
            <w:left w:val="none" w:sz="0" w:space="0" w:color="auto"/>
            <w:bottom w:val="none" w:sz="0" w:space="0" w:color="auto"/>
            <w:right w:val="none" w:sz="0" w:space="0" w:color="auto"/>
          </w:divBdr>
        </w:div>
        <w:div w:id="1153596453">
          <w:marLeft w:val="0"/>
          <w:marRight w:val="0"/>
          <w:marTop w:val="0"/>
          <w:marBottom w:val="0"/>
          <w:divBdr>
            <w:top w:val="none" w:sz="0" w:space="0" w:color="auto"/>
            <w:left w:val="none" w:sz="0" w:space="0" w:color="auto"/>
            <w:bottom w:val="none" w:sz="0" w:space="0" w:color="auto"/>
            <w:right w:val="none" w:sz="0" w:space="0" w:color="auto"/>
          </w:divBdr>
        </w:div>
        <w:div w:id="1360935149">
          <w:marLeft w:val="0"/>
          <w:marRight w:val="0"/>
          <w:marTop w:val="0"/>
          <w:marBottom w:val="0"/>
          <w:divBdr>
            <w:top w:val="none" w:sz="0" w:space="0" w:color="auto"/>
            <w:left w:val="none" w:sz="0" w:space="0" w:color="auto"/>
            <w:bottom w:val="none" w:sz="0" w:space="0" w:color="auto"/>
            <w:right w:val="none" w:sz="0" w:space="0" w:color="auto"/>
          </w:divBdr>
        </w:div>
        <w:div w:id="2118675148">
          <w:marLeft w:val="0"/>
          <w:marRight w:val="0"/>
          <w:marTop w:val="0"/>
          <w:marBottom w:val="0"/>
          <w:divBdr>
            <w:top w:val="none" w:sz="0" w:space="0" w:color="auto"/>
            <w:left w:val="none" w:sz="0" w:space="0" w:color="auto"/>
            <w:bottom w:val="none" w:sz="0" w:space="0" w:color="auto"/>
            <w:right w:val="none" w:sz="0" w:space="0" w:color="auto"/>
          </w:divBdr>
        </w:div>
        <w:div w:id="1086878727">
          <w:marLeft w:val="0"/>
          <w:marRight w:val="0"/>
          <w:marTop w:val="0"/>
          <w:marBottom w:val="0"/>
          <w:divBdr>
            <w:top w:val="none" w:sz="0" w:space="0" w:color="auto"/>
            <w:left w:val="none" w:sz="0" w:space="0" w:color="auto"/>
            <w:bottom w:val="none" w:sz="0" w:space="0" w:color="auto"/>
            <w:right w:val="none" w:sz="0" w:space="0" w:color="auto"/>
          </w:divBdr>
        </w:div>
        <w:div w:id="1393189868">
          <w:marLeft w:val="0"/>
          <w:marRight w:val="0"/>
          <w:marTop w:val="0"/>
          <w:marBottom w:val="0"/>
          <w:divBdr>
            <w:top w:val="none" w:sz="0" w:space="0" w:color="auto"/>
            <w:left w:val="none" w:sz="0" w:space="0" w:color="auto"/>
            <w:bottom w:val="none" w:sz="0" w:space="0" w:color="auto"/>
            <w:right w:val="none" w:sz="0" w:space="0" w:color="auto"/>
          </w:divBdr>
        </w:div>
        <w:div w:id="17781699">
          <w:marLeft w:val="0"/>
          <w:marRight w:val="0"/>
          <w:marTop w:val="0"/>
          <w:marBottom w:val="0"/>
          <w:divBdr>
            <w:top w:val="none" w:sz="0" w:space="0" w:color="auto"/>
            <w:left w:val="none" w:sz="0" w:space="0" w:color="auto"/>
            <w:bottom w:val="none" w:sz="0" w:space="0" w:color="auto"/>
            <w:right w:val="none" w:sz="0" w:space="0" w:color="auto"/>
          </w:divBdr>
        </w:div>
        <w:div w:id="1974866656">
          <w:marLeft w:val="0"/>
          <w:marRight w:val="0"/>
          <w:marTop w:val="0"/>
          <w:marBottom w:val="0"/>
          <w:divBdr>
            <w:top w:val="none" w:sz="0" w:space="0" w:color="auto"/>
            <w:left w:val="none" w:sz="0" w:space="0" w:color="auto"/>
            <w:bottom w:val="none" w:sz="0" w:space="0" w:color="auto"/>
            <w:right w:val="none" w:sz="0" w:space="0" w:color="auto"/>
          </w:divBdr>
        </w:div>
        <w:div w:id="759301792">
          <w:marLeft w:val="0"/>
          <w:marRight w:val="0"/>
          <w:marTop w:val="0"/>
          <w:marBottom w:val="0"/>
          <w:divBdr>
            <w:top w:val="none" w:sz="0" w:space="0" w:color="auto"/>
            <w:left w:val="none" w:sz="0" w:space="0" w:color="auto"/>
            <w:bottom w:val="none" w:sz="0" w:space="0" w:color="auto"/>
            <w:right w:val="none" w:sz="0" w:space="0" w:color="auto"/>
          </w:divBdr>
        </w:div>
        <w:div w:id="597642376">
          <w:marLeft w:val="0"/>
          <w:marRight w:val="0"/>
          <w:marTop w:val="0"/>
          <w:marBottom w:val="0"/>
          <w:divBdr>
            <w:top w:val="none" w:sz="0" w:space="0" w:color="auto"/>
            <w:left w:val="none" w:sz="0" w:space="0" w:color="auto"/>
            <w:bottom w:val="none" w:sz="0" w:space="0" w:color="auto"/>
            <w:right w:val="none" w:sz="0" w:space="0" w:color="auto"/>
          </w:divBdr>
        </w:div>
        <w:div w:id="385225418">
          <w:marLeft w:val="0"/>
          <w:marRight w:val="0"/>
          <w:marTop w:val="0"/>
          <w:marBottom w:val="0"/>
          <w:divBdr>
            <w:top w:val="none" w:sz="0" w:space="0" w:color="auto"/>
            <w:left w:val="none" w:sz="0" w:space="0" w:color="auto"/>
            <w:bottom w:val="none" w:sz="0" w:space="0" w:color="auto"/>
            <w:right w:val="none" w:sz="0" w:space="0" w:color="auto"/>
          </w:divBdr>
        </w:div>
        <w:div w:id="1555656272">
          <w:marLeft w:val="0"/>
          <w:marRight w:val="0"/>
          <w:marTop w:val="0"/>
          <w:marBottom w:val="0"/>
          <w:divBdr>
            <w:top w:val="none" w:sz="0" w:space="0" w:color="auto"/>
            <w:left w:val="none" w:sz="0" w:space="0" w:color="auto"/>
            <w:bottom w:val="none" w:sz="0" w:space="0" w:color="auto"/>
            <w:right w:val="none" w:sz="0" w:space="0" w:color="auto"/>
          </w:divBdr>
        </w:div>
        <w:div w:id="741559015">
          <w:marLeft w:val="0"/>
          <w:marRight w:val="0"/>
          <w:marTop w:val="0"/>
          <w:marBottom w:val="0"/>
          <w:divBdr>
            <w:top w:val="none" w:sz="0" w:space="0" w:color="auto"/>
            <w:left w:val="none" w:sz="0" w:space="0" w:color="auto"/>
            <w:bottom w:val="none" w:sz="0" w:space="0" w:color="auto"/>
            <w:right w:val="none" w:sz="0" w:space="0" w:color="auto"/>
          </w:divBdr>
        </w:div>
        <w:div w:id="489638233">
          <w:marLeft w:val="0"/>
          <w:marRight w:val="0"/>
          <w:marTop w:val="0"/>
          <w:marBottom w:val="0"/>
          <w:divBdr>
            <w:top w:val="none" w:sz="0" w:space="0" w:color="auto"/>
            <w:left w:val="none" w:sz="0" w:space="0" w:color="auto"/>
            <w:bottom w:val="none" w:sz="0" w:space="0" w:color="auto"/>
            <w:right w:val="none" w:sz="0" w:space="0" w:color="auto"/>
          </w:divBdr>
        </w:div>
        <w:div w:id="1772897042">
          <w:marLeft w:val="0"/>
          <w:marRight w:val="0"/>
          <w:marTop w:val="0"/>
          <w:marBottom w:val="0"/>
          <w:divBdr>
            <w:top w:val="none" w:sz="0" w:space="0" w:color="auto"/>
            <w:left w:val="none" w:sz="0" w:space="0" w:color="auto"/>
            <w:bottom w:val="none" w:sz="0" w:space="0" w:color="auto"/>
            <w:right w:val="none" w:sz="0" w:space="0" w:color="auto"/>
          </w:divBdr>
        </w:div>
        <w:div w:id="551502851">
          <w:marLeft w:val="0"/>
          <w:marRight w:val="0"/>
          <w:marTop w:val="0"/>
          <w:marBottom w:val="0"/>
          <w:divBdr>
            <w:top w:val="none" w:sz="0" w:space="0" w:color="auto"/>
            <w:left w:val="none" w:sz="0" w:space="0" w:color="auto"/>
            <w:bottom w:val="none" w:sz="0" w:space="0" w:color="auto"/>
            <w:right w:val="none" w:sz="0" w:space="0" w:color="auto"/>
          </w:divBdr>
        </w:div>
        <w:div w:id="973145149">
          <w:marLeft w:val="0"/>
          <w:marRight w:val="0"/>
          <w:marTop w:val="0"/>
          <w:marBottom w:val="0"/>
          <w:divBdr>
            <w:top w:val="none" w:sz="0" w:space="0" w:color="auto"/>
            <w:left w:val="none" w:sz="0" w:space="0" w:color="auto"/>
            <w:bottom w:val="none" w:sz="0" w:space="0" w:color="auto"/>
            <w:right w:val="none" w:sz="0" w:space="0" w:color="auto"/>
          </w:divBdr>
        </w:div>
      </w:divsChild>
    </w:div>
    <w:div w:id="742991310">
      <w:bodyDiv w:val="1"/>
      <w:marLeft w:val="0"/>
      <w:marRight w:val="0"/>
      <w:marTop w:val="0"/>
      <w:marBottom w:val="0"/>
      <w:divBdr>
        <w:top w:val="none" w:sz="0" w:space="0" w:color="auto"/>
        <w:left w:val="none" w:sz="0" w:space="0" w:color="auto"/>
        <w:bottom w:val="none" w:sz="0" w:space="0" w:color="auto"/>
        <w:right w:val="none" w:sz="0" w:space="0" w:color="auto"/>
      </w:divBdr>
    </w:div>
    <w:div w:id="879315742">
      <w:bodyDiv w:val="1"/>
      <w:marLeft w:val="0"/>
      <w:marRight w:val="0"/>
      <w:marTop w:val="0"/>
      <w:marBottom w:val="0"/>
      <w:divBdr>
        <w:top w:val="none" w:sz="0" w:space="0" w:color="auto"/>
        <w:left w:val="none" w:sz="0" w:space="0" w:color="auto"/>
        <w:bottom w:val="none" w:sz="0" w:space="0" w:color="auto"/>
        <w:right w:val="none" w:sz="0" w:space="0" w:color="auto"/>
      </w:divBdr>
    </w:div>
    <w:div w:id="899292081">
      <w:bodyDiv w:val="1"/>
      <w:marLeft w:val="0"/>
      <w:marRight w:val="0"/>
      <w:marTop w:val="0"/>
      <w:marBottom w:val="0"/>
      <w:divBdr>
        <w:top w:val="none" w:sz="0" w:space="0" w:color="auto"/>
        <w:left w:val="none" w:sz="0" w:space="0" w:color="auto"/>
        <w:bottom w:val="none" w:sz="0" w:space="0" w:color="auto"/>
        <w:right w:val="none" w:sz="0" w:space="0" w:color="auto"/>
      </w:divBdr>
      <w:divsChild>
        <w:div w:id="1781947838">
          <w:marLeft w:val="0"/>
          <w:marRight w:val="0"/>
          <w:marTop w:val="0"/>
          <w:marBottom w:val="0"/>
          <w:divBdr>
            <w:top w:val="none" w:sz="0" w:space="0" w:color="auto"/>
            <w:left w:val="none" w:sz="0" w:space="0" w:color="auto"/>
            <w:bottom w:val="none" w:sz="0" w:space="0" w:color="auto"/>
            <w:right w:val="none" w:sz="0" w:space="0" w:color="auto"/>
          </w:divBdr>
        </w:div>
        <w:div w:id="1609312171">
          <w:marLeft w:val="0"/>
          <w:marRight w:val="0"/>
          <w:marTop w:val="0"/>
          <w:marBottom w:val="0"/>
          <w:divBdr>
            <w:top w:val="none" w:sz="0" w:space="0" w:color="auto"/>
            <w:left w:val="none" w:sz="0" w:space="0" w:color="auto"/>
            <w:bottom w:val="none" w:sz="0" w:space="0" w:color="auto"/>
            <w:right w:val="none" w:sz="0" w:space="0" w:color="auto"/>
          </w:divBdr>
        </w:div>
        <w:div w:id="1400708842">
          <w:marLeft w:val="0"/>
          <w:marRight w:val="0"/>
          <w:marTop w:val="0"/>
          <w:marBottom w:val="0"/>
          <w:divBdr>
            <w:top w:val="none" w:sz="0" w:space="0" w:color="auto"/>
            <w:left w:val="none" w:sz="0" w:space="0" w:color="auto"/>
            <w:bottom w:val="none" w:sz="0" w:space="0" w:color="auto"/>
            <w:right w:val="none" w:sz="0" w:space="0" w:color="auto"/>
          </w:divBdr>
        </w:div>
        <w:div w:id="2076120881">
          <w:marLeft w:val="0"/>
          <w:marRight w:val="0"/>
          <w:marTop w:val="0"/>
          <w:marBottom w:val="0"/>
          <w:divBdr>
            <w:top w:val="none" w:sz="0" w:space="0" w:color="auto"/>
            <w:left w:val="none" w:sz="0" w:space="0" w:color="auto"/>
            <w:bottom w:val="none" w:sz="0" w:space="0" w:color="auto"/>
            <w:right w:val="none" w:sz="0" w:space="0" w:color="auto"/>
          </w:divBdr>
        </w:div>
        <w:div w:id="1347705654">
          <w:marLeft w:val="0"/>
          <w:marRight w:val="0"/>
          <w:marTop w:val="0"/>
          <w:marBottom w:val="0"/>
          <w:divBdr>
            <w:top w:val="none" w:sz="0" w:space="0" w:color="auto"/>
            <w:left w:val="none" w:sz="0" w:space="0" w:color="auto"/>
            <w:bottom w:val="none" w:sz="0" w:space="0" w:color="auto"/>
            <w:right w:val="none" w:sz="0" w:space="0" w:color="auto"/>
          </w:divBdr>
        </w:div>
        <w:div w:id="1377126316">
          <w:marLeft w:val="0"/>
          <w:marRight w:val="0"/>
          <w:marTop w:val="0"/>
          <w:marBottom w:val="0"/>
          <w:divBdr>
            <w:top w:val="none" w:sz="0" w:space="0" w:color="auto"/>
            <w:left w:val="none" w:sz="0" w:space="0" w:color="auto"/>
            <w:bottom w:val="none" w:sz="0" w:space="0" w:color="auto"/>
            <w:right w:val="none" w:sz="0" w:space="0" w:color="auto"/>
          </w:divBdr>
        </w:div>
      </w:divsChild>
    </w:div>
    <w:div w:id="976186630">
      <w:bodyDiv w:val="1"/>
      <w:marLeft w:val="0"/>
      <w:marRight w:val="0"/>
      <w:marTop w:val="0"/>
      <w:marBottom w:val="0"/>
      <w:divBdr>
        <w:top w:val="none" w:sz="0" w:space="0" w:color="auto"/>
        <w:left w:val="none" w:sz="0" w:space="0" w:color="auto"/>
        <w:bottom w:val="none" w:sz="0" w:space="0" w:color="auto"/>
        <w:right w:val="none" w:sz="0" w:space="0" w:color="auto"/>
      </w:divBdr>
    </w:div>
    <w:div w:id="1108503526">
      <w:bodyDiv w:val="1"/>
      <w:marLeft w:val="0"/>
      <w:marRight w:val="0"/>
      <w:marTop w:val="0"/>
      <w:marBottom w:val="0"/>
      <w:divBdr>
        <w:top w:val="none" w:sz="0" w:space="0" w:color="auto"/>
        <w:left w:val="none" w:sz="0" w:space="0" w:color="auto"/>
        <w:bottom w:val="none" w:sz="0" w:space="0" w:color="auto"/>
        <w:right w:val="none" w:sz="0" w:space="0" w:color="auto"/>
      </w:divBdr>
      <w:divsChild>
        <w:div w:id="294335533">
          <w:marLeft w:val="0"/>
          <w:marRight w:val="0"/>
          <w:marTop w:val="0"/>
          <w:marBottom w:val="0"/>
          <w:divBdr>
            <w:top w:val="none" w:sz="0" w:space="0" w:color="auto"/>
            <w:left w:val="none" w:sz="0" w:space="0" w:color="auto"/>
            <w:bottom w:val="none" w:sz="0" w:space="0" w:color="auto"/>
            <w:right w:val="none" w:sz="0" w:space="0" w:color="auto"/>
          </w:divBdr>
        </w:div>
        <w:div w:id="854660095">
          <w:marLeft w:val="0"/>
          <w:marRight w:val="0"/>
          <w:marTop w:val="0"/>
          <w:marBottom w:val="0"/>
          <w:divBdr>
            <w:top w:val="none" w:sz="0" w:space="0" w:color="auto"/>
            <w:left w:val="none" w:sz="0" w:space="0" w:color="auto"/>
            <w:bottom w:val="none" w:sz="0" w:space="0" w:color="auto"/>
            <w:right w:val="none" w:sz="0" w:space="0" w:color="auto"/>
          </w:divBdr>
        </w:div>
        <w:div w:id="471606985">
          <w:marLeft w:val="0"/>
          <w:marRight w:val="0"/>
          <w:marTop w:val="0"/>
          <w:marBottom w:val="0"/>
          <w:divBdr>
            <w:top w:val="none" w:sz="0" w:space="0" w:color="auto"/>
            <w:left w:val="none" w:sz="0" w:space="0" w:color="auto"/>
            <w:bottom w:val="none" w:sz="0" w:space="0" w:color="auto"/>
            <w:right w:val="none" w:sz="0" w:space="0" w:color="auto"/>
          </w:divBdr>
        </w:div>
        <w:div w:id="180245043">
          <w:marLeft w:val="0"/>
          <w:marRight w:val="0"/>
          <w:marTop w:val="0"/>
          <w:marBottom w:val="0"/>
          <w:divBdr>
            <w:top w:val="none" w:sz="0" w:space="0" w:color="auto"/>
            <w:left w:val="none" w:sz="0" w:space="0" w:color="auto"/>
            <w:bottom w:val="none" w:sz="0" w:space="0" w:color="auto"/>
            <w:right w:val="none" w:sz="0" w:space="0" w:color="auto"/>
          </w:divBdr>
        </w:div>
        <w:div w:id="573659613">
          <w:marLeft w:val="0"/>
          <w:marRight w:val="0"/>
          <w:marTop w:val="0"/>
          <w:marBottom w:val="0"/>
          <w:divBdr>
            <w:top w:val="none" w:sz="0" w:space="0" w:color="auto"/>
            <w:left w:val="none" w:sz="0" w:space="0" w:color="auto"/>
            <w:bottom w:val="none" w:sz="0" w:space="0" w:color="auto"/>
            <w:right w:val="none" w:sz="0" w:space="0" w:color="auto"/>
          </w:divBdr>
        </w:div>
        <w:div w:id="340861259">
          <w:marLeft w:val="0"/>
          <w:marRight w:val="0"/>
          <w:marTop w:val="0"/>
          <w:marBottom w:val="0"/>
          <w:divBdr>
            <w:top w:val="none" w:sz="0" w:space="0" w:color="auto"/>
            <w:left w:val="none" w:sz="0" w:space="0" w:color="auto"/>
            <w:bottom w:val="none" w:sz="0" w:space="0" w:color="auto"/>
            <w:right w:val="none" w:sz="0" w:space="0" w:color="auto"/>
          </w:divBdr>
        </w:div>
        <w:div w:id="1496997099">
          <w:marLeft w:val="0"/>
          <w:marRight w:val="0"/>
          <w:marTop w:val="0"/>
          <w:marBottom w:val="0"/>
          <w:divBdr>
            <w:top w:val="none" w:sz="0" w:space="0" w:color="auto"/>
            <w:left w:val="none" w:sz="0" w:space="0" w:color="auto"/>
            <w:bottom w:val="none" w:sz="0" w:space="0" w:color="auto"/>
            <w:right w:val="none" w:sz="0" w:space="0" w:color="auto"/>
          </w:divBdr>
        </w:div>
        <w:div w:id="1495295701">
          <w:marLeft w:val="0"/>
          <w:marRight w:val="0"/>
          <w:marTop w:val="0"/>
          <w:marBottom w:val="0"/>
          <w:divBdr>
            <w:top w:val="none" w:sz="0" w:space="0" w:color="auto"/>
            <w:left w:val="none" w:sz="0" w:space="0" w:color="auto"/>
            <w:bottom w:val="none" w:sz="0" w:space="0" w:color="auto"/>
            <w:right w:val="none" w:sz="0" w:space="0" w:color="auto"/>
          </w:divBdr>
        </w:div>
        <w:div w:id="756053256">
          <w:marLeft w:val="0"/>
          <w:marRight w:val="0"/>
          <w:marTop w:val="0"/>
          <w:marBottom w:val="0"/>
          <w:divBdr>
            <w:top w:val="none" w:sz="0" w:space="0" w:color="auto"/>
            <w:left w:val="none" w:sz="0" w:space="0" w:color="auto"/>
            <w:bottom w:val="none" w:sz="0" w:space="0" w:color="auto"/>
            <w:right w:val="none" w:sz="0" w:space="0" w:color="auto"/>
          </w:divBdr>
        </w:div>
        <w:div w:id="1896774624">
          <w:marLeft w:val="0"/>
          <w:marRight w:val="0"/>
          <w:marTop w:val="0"/>
          <w:marBottom w:val="0"/>
          <w:divBdr>
            <w:top w:val="none" w:sz="0" w:space="0" w:color="auto"/>
            <w:left w:val="none" w:sz="0" w:space="0" w:color="auto"/>
            <w:bottom w:val="none" w:sz="0" w:space="0" w:color="auto"/>
            <w:right w:val="none" w:sz="0" w:space="0" w:color="auto"/>
          </w:divBdr>
        </w:div>
        <w:div w:id="1618829419">
          <w:marLeft w:val="0"/>
          <w:marRight w:val="0"/>
          <w:marTop w:val="0"/>
          <w:marBottom w:val="0"/>
          <w:divBdr>
            <w:top w:val="none" w:sz="0" w:space="0" w:color="auto"/>
            <w:left w:val="none" w:sz="0" w:space="0" w:color="auto"/>
            <w:bottom w:val="none" w:sz="0" w:space="0" w:color="auto"/>
            <w:right w:val="none" w:sz="0" w:space="0" w:color="auto"/>
          </w:divBdr>
        </w:div>
        <w:div w:id="2107383178">
          <w:marLeft w:val="0"/>
          <w:marRight w:val="0"/>
          <w:marTop w:val="0"/>
          <w:marBottom w:val="0"/>
          <w:divBdr>
            <w:top w:val="none" w:sz="0" w:space="0" w:color="auto"/>
            <w:left w:val="none" w:sz="0" w:space="0" w:color="auto"/>
            <w:bottom w:val="none" w:sz="0" w:space="0" w:color="auto"/>
            <w:right w:val="none" w:sz="0" w:space="0" w:color="auto"/>
          </w:divBdr>
        </w:div>
        <w:div w:id="986283640">
          <w:marLeft w:val="0"/>
          <w:marRight w:val="0"/>
          <w:marTop w:val="0"/>
          <w:marBottom w:val="0"/>
          <w:divBdr>
            <w:top w:val="none" w:sz="0" w:space="0" w:color="auto"/>
            <w:left w:val="none" w:sz="0" w:space="0" w:color="auto"/>
            <w:bottom w:val="none" w:sz="0" w:space="0" w:color="auto"/>
            <w:right w:val="none" w:sz="0" w:space="0" w:color="auto"/>
          </w:divBdr>
        </w:div>
        <w:div w:id="2073774472">
          <w:marLeft w:val="0"/>
          <w:marRight w:val="0"/>
          <w:marTop w:val="0"/>
          <w:marBottom w:val="0"/>
          <w:divBdr>
            <w:top w:val="none" w:sz="0" w:space="0" w:color="auto"/>
            <w:left w:val="none" w:sz="0" w:space="0" w:color="auto"/>
            <w:bottom w:val="none" w:sz="0" w:space="0" w:color="auto"/>
            <w:right w:val="none" w:sz="0" w:space="0" w:color="auto"/>
          </w:divBdr>
        </w:div>
        <w:div w:id="2018843154">
          <w:marLeft w:val="0"/>
          <w:marRight w:val="0"/>
          <w:marTop w:val="0"/>
          <w:marBottom w:val="0"/>
          <w:divBdr>
            <w:top w:val="none" w:sz="0" w:space="0" w:color="auto"/>
            <w:left w:val="none" w:sz="0" w:space="0" w:color="auto"/>
            <w:bottom w:val="none" w:sz="0" w:space="0" w:color="auto"/>
            <w:right w:val="none" w:sz="0" w:space="0" w:color="auto"/>
          </w:divBdr>
        </w:div>
        <w:div w:id="1158158032">
          <w:marLeft w:val="0"/>
          <w:marRight w:val="0"/>
          <w:marTop w:val="0"/>
          <w:marBottom w:val="0"/>
          <w:divBdr>
            <w:top w:val="none" w:sz="0" w:space="0" w:color="auto"/>
            <w:left w:val="none" w:sz="0" w:space="0" w:color="auto"/>
            <w:bottom w:val="none" w:sz="0" w:space="0" w:color="auto"/>
            <w:right w:val="none" w:sz="0" w:space="0" w:color="auto"/>
          </w:divBdr>
        </w:div>
        <w:div w:id="1014957581">
          <w:marLeft w:val="0"/>
          <w:marRight w:val="0"/>
          <w:marTop w:val="0"/>
          <w:marBottom w:val="0"/>
          <w:divBdr>
            <w:top w:val="none" w:sz="0" w:space="0" w:color="auto"/>
            <w:left w:val="none" w:sz="0" w:space="0" w:color="auto"/>
            <w:bottom w:val="none" w:sz="0" w:space="0" w:color="auto"/>
            <w:right w:val="none" w:sz="0" w:space="0" w:color="auto"/>
          </w:divBdr>
        </w:div>
        <w:div w:id="972249538">
          <w:marLeft w:val="0"/>
          <w:marRight w:val="0"/>
          <w:marTop w:val="0"/>
          <w:marBottom w:val="0"/>
          <w:divBdr>
            <w:top w:val="none" w:sz="0" w:space="0" w:color="auto"/>
            <w:left w:val="none" w:sz="0" w:space="0" w:color="auto"/>
            <w:bottom w:val="none" w:sz="0" w:space="0" w:color="auto"/>
            <w:right w:val="none" w:sz="0" w:space="0" w:color="auto"/>
          </w:divBdr>
        </w:div>
        <w:div w:id="2021589355">
          <w:marLeft w:val="0"/>
          <w:marRight w:val="0"/>
          <w:marTop w:val="0"/>
          <w:marBottom w:val="0"/>
          <w:divBdr>
            <w:top w:val="none" w:sz="0" w:space="0" w:color="auto"/>
            <w:left w:val="none" w:sz="0" w:space="0" w:color="auto"/>
            <w:bottom w:val="none" w:sz="0" w:space="0" w:color="auto"/>
            <w:right w:val="none" w:sz="0" w:space="0" w:color="auto"/>
          </w:divBdr>
        </w:div>
        <w:div w:id="1557398369">
          <w:marLeft w:val="0"/>
          <w:marRight w:val="0"/>
          <w:marTop w:val="0"/>
          <w:marBottom w:val="0"/>
          <w:divBdr>
            <w:top w:val="none" w:sz="0" w:space="0" w:color="auto"/>
            <w:left w:val="none" w:sz="0" w:space="0" w:color="auto"/>
            <w:bottom w:val="none" w:sz="0" w:space="0" w:color="auto"/>
            <w:right w:val="none" w:sz="0" w:space="0" w:color="auto"/>
          </w:divBdr>
        </w:div>
        <w:div w:id="557782726">
          <w:marLeft w:val="0"/>
          <w:marRight w:val="0"/>
          <w:marTop w:val="0"/>
          <w:marBottom w:val="0"/>
          <w:divBdr>
            <w:top w:val="none" w:sz="0" w:space="0" w:color="auto"/>
            <w:left w:val="none" w:sz="0" w:space="0" w:color="auto"/>
            <w:bottom w:val="none" w:sz="0" w:space="0" w:color="auto"/>
            <w:right w:val="none" w:sz="0" w:space="0" w:color="auto"/>
          </w:divBdr>
        </w:div>
        <w:div w:id="1045374286">
          <w:marLeft w:val="0"/>
          <w:marRight w:val="0"/>
          <w:marTop w:val="0"/>
          <w:marBottom w:val="0"/>
          <w:divBdr>
            <w:top w:val="none" w:sz="0" w:space="0" w:color="auto"/>
            <w:left w:val="none" w:sz="0" w:space="0" w:color="auto"/>
            <w:bottom w:val="none" w:sz="0" w:space="0" w:color="auto"/>
            <w:right w:val="none" w:sz="0" w:space="0" w:color="auto"/>
          </w:divBdr>
        </w:div>
        <w:div w:id="973407811">
          <w:marLeft w:val="0"/>
          <w:marRight w:val="0"/>
          <w:marTop w:val="0"/>
          <w:marBottom w:val="0"/>
          <w:divBdr>
            <w:top w:val="none" w:sz="0" w:space="0" w:color="auto"/>
            <w:left w:val="none" w:sz="0" w:space="0" w:color="auto"/>
            <w:bottom w:val="none" w:sz="0" w:space="0" w:color="auto"/>
            <w:right w:val="none" w:sz="0" w:space="0" w:color="auto"/>
          </w:divBdr>
        </w:div>
      </w:divsChild>
    </w:div>
    <w:div w:id="1141508024">
      <w:bodyDiv w:val="1"/>
      <w:marLeft w:val="0"/>
      <w:marRight w:val="0"/>
      <w:marTop w:val="0"/>
      <w:marBottom w:val="0"/>
      <w:divBdr>
        <w:top w:val="none" w:sz="0" w:space="0" w:color="auto"/>
        <w:left w:val="none" w:sz="0" w:space="0" w:color="auto"/>
        <w:bottom w:val="none" w:sz="0" w:space="0" w:color="auto"/>
        <w:right w:val="none" w:sz="0" w:space="0" w:color="auto"/>
      </w:divBdr>
      <w:divsChild>
        <w:div w:id="942151025">
          <w:marLeft w:val="0"/>
          <w:marRight w:val="0"/>
          <w:marTop w:val="0"/>
          <w:marBottom w:val="0"/>
          <w:divBdr>
            <w:top w:val="none" w:sz="0" w:space="0" w:color="auto"/>
            <w:left w:val="none" w:sz="0" w:space="0" w:color="auto"/>
            <w:bottom w:val="none" w:sz="0" w:space="0" w:color="auto"/>
            <w:right w:val="none" w:sz="0" w:space="0" w:color="auto"/>
          </w:divBdr>
        </w:div>
        <w:div w:id="625042946">
          <w:marLeft w:val="0"/>
          <w:marRight w:val="0"/>
          <w:marTop w:val="0"/>
          <w:marBottom w:val="0"/>
          <w:divBdr>
            <w:top w:val="none" w:sz="0" w:space="0" w:color="auto"/>
            <w:left w:val="none" w:sz="0" w:space="0" w:color="auto"/>
            <w:bottom w:val="none" w:sz="0" w:space="0" w:color="auto"/>
            <w:right w:val="none" w:sz="0" w:space="0" w:color="auto"/>
          </w:divBdr>
        </w:div>
        <w:div w:id="7145011">
          <w:marLeft w:val="0"/>
          <w:marRight w:val="0"/>
          <w:marTop w:val="0"/>
          <w:marBottom w:val="0"/>
          <w:divBdr>
            <w:top w:val="none" w:sz="0" w:space="0" w:color="auto"/>
            <w:left w:val="none" w:sz="0" w:space="0" w:color="auto"/>
            <w:bottom w:val="none" w:sz="0" w:space="0" w:color="auto"/>
            <w:right w:val="none" w:sz="0" w:space="0" w:color="auto"/>
          </w:divBdr>
        </w:div>
        <w:div w:id="1487669503">
          <w:marLeft w:val="0"/>
          <w:marRight w:val="0"/>
          <w:marTop w:val="0"/>
          <w:marBottom w:val="0"/>
          <w:divBdr>
            <w:top w:val="none" w:sz="0" w:space="0" w:color="auto"/>
            <w:left w:val="none" w:sz="0" w:space="0" w:color="auto"/>
            <w:bottom w:val="none" w:sz="0" w:space="0" w:color="auto"/>
            <w:right w:val="none" w:sz="0" w:space="0" w:color="auto"/>
          </w:divBdr>
        </w:div>
        <w:div w:id="758259919">
          <w:marLeft w:val="0"/>
          <w:marRight w:val="0"/>
          <w:marTop w:val="0"/>
          <w:marBottom w:val="0"/>
          <w:divBdr>
            <w:top w:val="none" w:sz="0" w:space="0" w:color="auto"/>
            <w:left w:val="none" w:sz="0" w:space="0" w:color="auto"/>
            <w:bottom w:val="none" w:sz="0" w:space="0" w:color="auto"/>
            <w:right w:val="none" w:sz="0" w:space="0" w:color="auto"/>
          </w:divBdr>
        </w:div>
        <w:div w:id="997225865">
          <w:marLeft w:val="0"/>
          <w:marRight w:val="0"/>
          <w:marTop w:val="0"/>
          <w:marBottom w:val="0"/>
          <w:divBdr>
            <w:top w:val="none" w:sz="0" w:space="0" w:color="auto"/>
            <w:left w:val="none" w:sz="0" w:space="0" w:color="auto"/>
            <w:bottom w:val="none" w:sz="0" w:space="0" w:color="auto"/>
            <w:right w:val="none" w:sz="0" w:space="0" w:color="auto"/>
          </w:divBdr>
        </w:div>
        <w:div w:id="1146976178">
          <w:marLeft w:val="0"/>
          <w:marRight w:val="0"/>
          <w:marTop w:val="0"/>
          <w:marBottom w:val="0"/>
          <w:divBdr>
            <w:top w:val="none" w:sz="0" w:space="0" w:color="auto"/>
            <w:left w:val="none" w:sz="0" w:space="0" w:color="auto"/>
            <w:bottom w:val="none" w:sz="0" w:space="0" w:color="auto"/>
            <w:right w:val="none" w:sz="0" w:space="0" w:color="auto"/>
          </w:divBdr>
        </w:div>
        <w:div w:id="633289897">
          <w:marLeft w:val="0"/>
          <w:marRight w:val="0"/>
          <w:marTop w:val="0"/>
          <w:marBottom w:val="0"/>
          <w:divBdr>
            <w:top w:val="none" w:sz="0" w:space="0" w:color="auto"/>
            <w:left w:val="none" w:sz="0" w:space="0" w:color="auto"/>
            <w:bottom w:val="none" w:sz="0" w:space="0" w:color="auto"/>
            <w:right w:val="none" w:sz="0" w:space="0" w:color="auto"/>
          </w:divBdr>
        </w:div>
        <w:div w:id="811674961">
          <w:marLeft w:val="0"/>
          <w:marRight w:val="0"/>
          <w:marTop w:val="0"/>
          <w:marBottom w:val="0"/>
          <w:divBdr>
            <w:top w:val="none" w:sz="0" w:space="0" w:color="auto"/>
            <w:left w:val="none" w:sz="0" w:space="0" w:color="auto"/>
            <w:bottom w:val="none" w:sz="0" w:space="0" w:color="auto"/>
            <w:right w:val="none" w:sz="0" w:space="0" w:color="auto"/>
          </w:divBdr>
        </w:div>
        <w:div w:id="73281429">
          <w:marLeft w:val="0"/>
          <w:marRight w:val="0"/>
          <w:marTop w:val="0"/>
          <w:marBottom w:val="0"/>
          <w:divBdr>
            <w:top w:val="none" w:sz="0" w:space="0" w:color="auto"/>
            <w:left w:val="none" w:sz="0" w:space="0" w:color="auto"/>
            <w:bottom w:val="none" w:sz="0" w:space="0" w:color="auto"/>
            <w:right w:val="none" w:sz="0" w:space="0" w:color="auto"/>
          </w:divBdr>
        </w:div>
        <w:div w:id="1920021107">
          <w:marLeft w:val="0"/>
          <w:marRight w:val="0"/>
          <w:marTop w:val="0"/>
          <w:marBottom w:val="0"/>
          <w:divBdr>
            <w:top w:val="none" w:sz="0" w:space="0" w:color="auto"/>
            <w:left w:val="none" w:sz="0" w:space="0" w:color="auto"/>
            <w:bottom w:val="none" w:sz="0" w:space="0" w:color="auto"/>
            <w:right w:val="none" w:sz="0" w:space="0" w:color="auto"/>
          </w:divBdr>
        </w:div>
        <w:div w:id="1818917281">
          <w:marLeft w:val="0"/>
          <w:marRight w:val="0"/>
          <w:marTop w:val="0"/>
          <w:marBottom w:val="0"/>
          <w:divBdr>
            <w:top w:val="none" w:sz="0" w:space="0" w:color="auto"/>
            <w:left w:val="none" w:sz="0" w:space="0" w:color="auto"/>
            <w:bottom w:val="none" w:sz="0" w:space="0" w:color="auto"/>
            <w:right w:val="none" w:sz="0" w:space="0" w:color="auto"/>
          </w:divBdr>
        </w:div>
        <w:div w:id="834802627">
          <w:marLeft w:val="0"/>
          <w:marRight w:val="0"/>
          <w:marTop w:val="0"/>
          <w:marBottom w:val="0"/>
          <w:divBdr>
            <w:top w:val="none" w:sz="0" w:space="0" w:color="auto"/>
            <w:left w:val="none" w:sz="0" w:space="0" w:color="auto"/>
            <w:bottom w:val="none" w:sz="0" w:space="0" w:color="auto"/>
            <w:right w:val="none" w:sz="0" w:space="0" w:color="auto"/>
          </w:divBdr>
        </w:div>
        <w:div w:id="966936180">
          <w:marLeft w:val="0"/>
          <w:marRight w:val="0"/>
          <w:marTop w:val="0"/>
          <w:marBottom w:val="0"/>
          <w:divBdr>
            <w:top w:val="none" w:sz="0" w:space="0" w:color="auto"/>
            <w:left w:val="none" w:sz="0" w:space="0" w:color="auto"/>
            <w:bottom w:val="none" w:sz="0" w:space="0" w:color="auto"/>
            <w:right w:val="none" w:sz="0" w:space="0" w:color="auto"/>
          </w:divBdr>
        </w:div>
        <w:div w:id="2035767885">
          <w:marLeft w:val="0"/>
          <w:marRight w:val="0"/>
          <w:marTop w:val="0"/>
          <w:marBottom w:val="0"/>
          <w:divBdr>
            <w:top w:val="none" w:sz="0" w:space="0" w:color="auto"/>
            <w:left w:val="none" w:sz="0" w:space="0" w:color="auto"/>
            <w:bottom w:val="none" w:sz="0" w:space="0" w:color="auto"/>
            <w:right w:val="none" w:sz="0" w:space="0" w:color="auto"/>
          </w:divBdr>
        </w:div>
        <w:div w:id="1475679815">
          <w:marLeft w:val="0"/>
          <w:marRight w:val="0"/>
          <w:marTop w:val="0"/>
          <w:marBottom w:val="0"/>
          <w:divBdr>
            <w:top w:val="none" w:sz="0" w:space="0" w:color="auto"/>
            <w:left w:val="none" w:sz="0" w:space="0" w:color="auto"/>
            <w:bottom w:val="none" w:sz="0" w:space="0" w:color="auto"/>
            <w:right w:val="none" w:sz="0" w:space="0" w:color="auto"/>
          </w:divBdr>
        </w:div>
        <w:div w:id="856889262">
          <w:marLeft w:val="0"/>
          <w:marRight w:val="0"/>
          <w:marTop w:val="0"/>
          <w:marBottom w:val="0"/>
          <w:divBdr>
            <w:top w:val="none" w:sz="0" w:space="0" w:color="auto"/>
            <w:left w:val="none" w:sz="0" w:space="0" w:color="auto"/>
            <w:bottom w:val="none" w:sz="0" w:space="0" w:color="auto"/>
            <w:right w:val="none" w:sz="0" w:space="0" w:color="auto"/>
          </w:divBdr>
        </w:div>
        <w:div w:id="1842507667">
          <w:marLeft w:val="0"/>
          <w:marRight w:val="0"/>
          <w:marTop w:val="0"/>
          <w:marBottom w:val="0"/>
          <w:divBdr>
            <w:top w:val="none" w:sz="0" w:space="0" w:color="auto"/>
            <w:left w:val="none" w:sz="0" w:space="0" w:color="auto"/>
            <w:bottom w:val="none" w:sz="0" w:space="0" w:color="auto"/>
            <w:right w:val="none" w:sz="0" w:space="0" w:color="auto"/>
          </w:divBdr>
        </w:div>
        <w:div w:id="276789885">
          <w:marLeft w:val="0"/>
          <w:marRight w:val="0"/>
          <w:marTop w:val="0"/>
          <w:marBottom w:val="0"/>
          <w:divBdr>
            <w:top w:val="none" w:sz="0" w:space="0" w:color="auto"/>
            <w:left w:val="none" w:sz="0" w:space="0" w:color="auto"/>
            <w:bottom w:val="none" w:sz="0" w:space="0" w:color="auto"/>
            <w:right w:val="none" w:sz="0" w:space="0" w:color="auto"/>
          </w:divBdr>
        </w:div>
      </w:divsChild>
    </w:div>
    <w:div w:id="1235362113">
      <w:bodyDiv w:val="1"/>
      <w:marLeft w:val="0"/>
      <w:marRight w:val="0"/>
      <w:marTop w:val="0"/>
      <w:marBottom w:val="0"/>
      <w:divBdr>
        <w:top w:val="none" w:sz="0" w:space="0" w:color="auto"/>
        <w:left w:val="none" w:sz="0" w:space="0" w:color="auto"/>
        <w:bottom w:val="none" w:sz="0" w:space="0" w:color="auto"/>
        <w:right w:val="none" w:sz="0" w:space="0" w:color="auto"/>
      </w:divBdr>
    </w:div>
    <w:div w:id="1243878818">
      <w:bodyDiv w:val="1"/>
      <w:marLeft w:val="0"/>
      <w:marRight w:val="0"/>
      <w:marTop w:val="0"/>
      <w:marBottom w:val="0"/>
      <w:divBdr>
        <w:top w:val="none" w:sz="0" w:space="0" w:color="auto"/>
        <w:left w:val="none" w:sz="0" w:space="0" w:color="auto"/>
        <w:bottom w:val="none" w:sz="0" w:space="0" w:color="auto"/>
        <w:right w:val="none" w:sz="0" w:space="0" w:color="auto"/>
      </w:divBdr>
      <w:divsChild>
        <w:div w:id="2101175327">
          <w:marLeft w:val="0"/>
          <w:marRight w:val="0"/>
          <w:marTop w:val="0"/>
          <w:marBottom w:val="0"/>
          <w:divBdr>
            <w:top w:val="none" w:sz="0" w:space="0" w:color="auto"/>
            <w:left w:val="none" w:sz="0" w:space="0" w:color="auto"/>
            <w:bottom w:val="none" w:sz="0" w:space="0" w:color="auto"/>
            <w:right w:val="none" w:sz="0" w:space="0" w:color="auto"/>
          </w:divBdr>
        </w:div>
        <w:div w:id="584344838">
          <w:marLeft w:val="0"/>
          <w:marRight w:val="0"/>
          <w:marTop w:val="0"/>
          <w:marBottom w:val="0"/>
          <w:divBdr>
            <w:top w:val="none" w:sz="0" w:space="0" w:color="auto"/>
            <w:left w:val="none" w:sz="0" w:space="0" w:color="auto"/>
            <w:bottom w:val="none" w:sz="0" w:space="0" w:color="auto"/>
            <w:right w:val="none" w:sz="0" w:space="0" w:color="auto"/>
          </w:divBdr>
        </w:div>
        <w:div w:id="927419559">
          <w:marLeft w:val="0"/>
          <w:marRight w:val="0"/>
          <w:marTop w:val="0"/>
          <w:marBottom w:val="0"/>
          <w:divBdr>
            <w:top w:val="none" w:sz="0" w:space="0" w:color="auto"/>
            <w:left w:val="none" w:sz="0" w:space="0" w:color="auto"/>
            <w:bottom w:val="none" w:sz="0" w:space="0" w:color="auto"/>
            <w:right w:val="none" w:sz="0" w:space="0" w:color="auto"/>
          </w:divBdr>
        </w:div>
        <w:div w:id="894316746">
          <w:marLeft w:val="0"/>
          <w:marRight w:val="0"/>
          <w:marTop w:val="0"/>
          <w:marBottom w:val="0"/>
          <w:divBdr>
            <w:top w:val="none" w:sz="0" w:space="0" w:color="auto"/>
            <w:left w:val="none" w:sz="0" w:space="0" w:color="auto"/>
            <w:bottom w:val="none" w:sz="0" w:space="0" w:color="auto"/>
            <w:right w:val="none" w:sz="0" w:space="0" w:color="auto"/>
          </w:divBdr>
        </w:div>
        <w:div w:id="1039864285">
          <w:marLeft w:val="0"/>
          <w:marRight w:val="0"/>
          <w:marTop w:val="0"/>
          <w:marBottom w:val="0"/>
          <w:divBdr>
            <w:top w:val="none" w:sz="0" w:space="0" w:color="auto"/>
            <w:left w:val="none" w:sz="0" w:space="0" w:color="auto"/>
            <w:bottom w:val="none" w:sz="0" w:space="0" w:color="auto"/>
            <w:right w:val="none" w:sz="0" w:space="0" w:color="auto"/>
          </w:divBdr>
        </w:div>
        <w:div w:id="1412393212">
          <w:marLeft w:val="0"/>
          <w:marRight w:val="0"/>
          <w:marTop w:val="0"/>
          <w:marBottom w:val="0"/>
          <w:divBdr>
            <w:top w:val="none" w:sz="0" w:space="0" w:color="auto"/>
            <w:left w:val="none" w:sz="0" w:space="0" w:color="auto"/>
            <w:bottom w:val="none" w:sz="0" w:space="0" w:color="auto"/>
            <w:right w:val="none" w:sz="0" w:space="0" w:color="auto"/>
          </w:divBdr>
        </w:div>
        <w:div w:id="1120497081">
          <w:marLeft w:val="0"/>
          <w:marRight w:val="0"/>
          <w:marTop w:val="0"/>
          <w:marBottom w:val="0"/>
          <w:divBdr>
            <w:top w:val="none" w:sz="0" w:space="0" w:color="auto"/>
            <w:left w:val="none" w:sz="0" w:space="0" w:color="auto"/>
            <w:bottom w:val="none" w:sz="0" w:space="0" w:color="auto"/>
            <w:right w:val="none" w:sz="0" w:space="0" w:color="auto"/>
          </w:divBdr>
        </w:div>
        <w:div w:id="1985356752">
          <w:marLeft w:val="0"/>
          <w:marRight w:val="0"/>
          <w:marTop w:val="0"/>
          <w:marBottom w:val="0"/>
          <w:divBdr>
            <w:top w:val="none" w:sz="0" w:space="0" w:color="auto"/>
            <w:left w:val="none" w:sz="0" w:space="0" w:color="auto"/>
            <w:bottom w:val="none" w:sz="0" w:space="0" w:color="auto"/>
            <w:right w:val="none" w:sz="0" w:space="0" w:color="auto"/>
          </w:divBdr>
        </w:div>
        <w:div w:id="2063826834">
          <w:marLeft w:val="0"/>
          <w:marRight w:val="0"/>
          <w:marTop w:val="0"/>
          <w:marBottom w:val="0"/>
          <w:divBdr>
            <w:top w:val="none" w:sz="0" w:space="0" w:color="auto"/>
            <w:left w:val="none" w:sz="0" w:space="0" w:color="auto"/>
            <w:bottom w:val="none" w:sz="0" w:space="0" w:color="auto"/>
            <w:right w:val="none" w:sz="0" w:space="0" w:color="auto"/>
          </w:divBdr>
        </w:div>
        <w:div w:id="1092360070">
          <w:marLeft w:val="0"/>
          <w:marRight w:val="0"/>
          <w:marTop w:val="0"/>
          <w:marBottom w:val="0"/>
          <w:divBdr>
            <w:top w:val="none" w:sz="0" w:space="0" w:color="auto"/>
            <w:left w:val="none" w:sz="0" w:space="0" w:color="auto"/>
            <w:bottom w:val="none" w:sz="0" w:space="0" w:color="auto"/>
            <w:right w:val="none" w:sz="0" w:space="0" w:color="auto"/>
          </w:divBdr>
        </w:div>
        <w:div w:id="1929653718">
          <w:marLeft w:val="0"/>
          <w:marRight w:val="0"/>
          <w:marTop w:val="0"/>
          <w:marBottom w:val="0"/>
          <w:divBdr>
            <w:top w:val="none" w:sz="0" w:space="0" w:color="auto"/>
            <w:left w:val="none" w:sz="0" w:space="0" w:color="auto"/>
            <w:bottom w:val="none" w:sz="0" w:space="0" w:color="auto"/>
            <w:right w:val="none" w:sz="0" w:space="0" w:color="auto"/>
          </w:divBdr>
        </w:div>
        <w:div w:id="1917015075">
          <w:marLeft w:val="0"/>
          <w:marRight w:val="0"/>
          <w:marTop w:val="0"/>
          <w:marBottom w:val="0"/>
          <w:divBdr>
            <w:top w:val="none" w:sz="0" w:space="0" w:color="auto"/>
            <w:left w:val="none" w:sz="0" w:space="0" w:color="auto"/>
            <w:bottom w:val="none" w:sz="0" w:space="0" w:color="auto"/>
            <w:right w:val="none" w:sz="0" w:space="0" w:color="auto"/>
          </w:divBdr>
        </w:div>
        <w:div w:id="1409960493">
          <w:marLeft w:val="0"/>
          <w:marRight w:val="0"/>
          <w:marTop w:val="0"/>
          <w:marBottom w:val="0"/>
          <w:divBdr>
            <w:top w:val="none" w:sz="0" w:space="0" w:color="auto"/>
            <w:left w:val="none" w:sz="0" w:space="0" w:color="auto"/>
            <w:bottom w:val="none" w:sz="0" w:space="0" w:color="auto"/>
            <w:right w:val="none" w:sz="0" w:space="0" w:color="auto"/>
          </w:divBdr>
        </w:div>
      </w:divsChild>
    </w:div>
    <w:div w:id="1255940778">
      <w:bodyDiv w:val="1"/>
      <w:marLeft w:val="0"/>
      <w:marRight w:val="0"/>
      <w:marTop w:val="0"/>
      <w:marBottom w:val="0"/>
      <w:divBdr>
        <w:top w:val="none" w:sz="0" w:space="0" w:color="auto"/>
        <w:left w:val="none" w:sz="0" w:space="0" w:color="auto"/>
        <w:bottom w:val="none" w:sz="0" w:space="0" w:color="auto"/>
        <w:right w:val="none" w:sz="0" w:space="0" w:color="auto"/>
      </w:divBdr>
    </w:div>
    <w:div w:id="1271661648">
      <w:bodyDiv w:val="1"/>
      <w:marLeft w:val="0"/>
      <w:marRight w:val="0"/>
      <w:marTop w:val="0"/>
      <w:marBottom w:val="0"/>
      <w:divBdr>
        <w:top w:val="none" w:sz="0" w:space="0" w:color="auto"/>
        <w:left w:val="none" w:sz="0" w:space="0" w:color="auto"/>
        <w:bottom w:val="none" w:sz="0" w:space="0" w:color="auto"/>
        <w:right w:val="none" w:sz="0" w:space="0" w:color="auto"/>
      </w:divBdr>
      <w:divsChild>
        <w:div w:id="352457307">
          <w:marLeft w:val="0"/>
          <w:marRight w:val="0"/>
          <w:marTop w:val="0"/>
          <w:marBottom w:val="0"/>
          <w:divBdr>
            <w:top w:val="none" w:sz="0" w:space="0" w:color="auto"/>
            <w:left w:val="none" w:sz="0" w:space="0" w:color="auto"/>
            <w:bottom w:val="none" w:sz="0" w:space="0" w:color="auto"/>
            <w:right w:val="none" w:sz="0" w:space="0" w:color="auto"/>
          </w:divBdr>
        </w:div>
        <w:div w:id="1237518777">
          <w:marLeft w:val="0"/>
          <w:marRight w:val="0"/>
          <w:marTop w:val="0"/>
          <w:marBottom w:val="0"/>
          <w:divBdr>
            <w:top w:val="none" w:sz="0" w:space="0" w:color="auto"/>
            <w:left w:val="none" w:sz="0" w:space="0" w:color="auto"/>
            <w:bottom w:val="none" w:sz="0" w:space="0" w:color="auto"/>
            <w:right w:val="none" w:sz="0" w:space="0" w:color="auto"/>
          </w:divBdr>
        </w:div>
        <w:div w:id="2133478456">
          <w:marLeft w:val="0"/>
          <w:marRight w:val="0"/>
          <w:marTop w:val="0"/>
          <w:marBottom w:val="0"/>
          <w:divBdr>
            <w:top w:val="none" w:sz="0" w:space="0" w:color="auto"/>
            <w:left w:val="none" w:sz="0" w:space="0" w:color="auto"/>
            <w:bottom w:val="none" w:sz="0" w:space="0" w:color="auto"/>
            <w:right w:val="none" w:sz="0" w:space="0" w:color="auto"/>
          </w:divBdr>
        </w:div>
        <w:div w:id="460417255">
          <w:marLeft w:val="0"/>
          <w:marRight w:val="0"/>
          <w:marTop w:val="0"/>
          <w:marBottom w:val="0"/>
          <w:divBdr>
            <w:top w:val="none" w:sz="0" w:space="0" w:color="auto"/>
            <w:left w:val="none" w:sz="0" w:space="0" w:color="auto"/>
            <w:bottom w:val="none" w:sz="0" w:space="0" w:color="auto"/>
            <w:right w:val="none" w:sz="0" w:space="0" w:color="auto"/>
          </w:divBdr>
        </w:div>
        <w:div w:id="460271296">
          <w:marLeft w:val="0"/>
          <w:marRight w:val="0"/>
          <w:marTop w:val="0"/>
          <w:marBottom w:val="0"/>
          <w:divBdr>
            <w:top w:val="none" w:sz="0" w:space="0" w:color="auto"/>
            <w:left w:val="none" w:sz="0" w:space="0" w:color="auto"/>
            <w:bottom w:val="none" w:sz="0" w:space="0" w:color="auto"/>
            <w:right w:val="none" w:sz="0" w:space="0" w:color="auto"/>
          </w:divBdr>
        </w:div>
        <w:div w:id="188221438">
          <w:marLeft w:val="0"/>
          <w:marRight w:val="0"/>
          <w:marTop w:val="0"/>
          <w:marBottom w:val="0"/>
          <w:divBdr>
            <w:top w:val="none" w:sz="0" w:space="0" w:color="auto"/>
            <w:left w:val="none" w:sz="0" w:space="0" w:color="auto"/>
            <w:bottom w:val="none" w:sz="0" w:space="0" w:color="auto"/>
            <w:right w:val="none" w:sz="0" w:space="0" w:color="auto"/>
          </w:divBdr>
        </w:div>
        <w:div w:id="755131080">
          <w:marLeft w:val="0"/>
          <w:marRight w:val="0"/>
          <w:marTop w:val="0"/>
          <w:marBottom w:val="0"/>
          <w:divBdr>
            <w:top w:val="none" w:sz="0" w:space="0" w:color="auto"/>
            <w:left w:val="none" w:sz="0" w:space="0" w:color="auto"/>
            <w:bottom w:val="none" w:sz="0" w:space="0" w:color="auto"/>
            <w:right w:val="none" w:sz="0" w:space="0" w:color="auto"/>
          </w:divBdr>
        </w:div>
        <w:div w:id="980379491">
          <w:marLeft w:val="0"/>
          <w:marRight w:val="0"/>
          <w:marTop w:val="0"/>
          <w:marBottom w:val="0"/>
          <w:divBdr>
            <w:top w:val="none" w:sz="0" w:space="0" w:color="auto"/>
            <w:left w:val="none" w:sz="0" w:space="0" w:color="auto"/>
            <w:bottom w:val="none" w:sz="0" w:space="0" w:color="auto"/>
            <w:right w:val="none" w:sz="0" w:space="0" w:color="auto"/>
          </w:divBdr>
        </w:div>
        <w:div w:id="2019773655">
          <w:marLeft w:val="0"/>
          <w:marRight w:val="0"/>
          <w:marTop w:val="0"/>
          <w:marBottom w:val="0"/>
          <w:divBdr>
            <w:top w:val="none" w:sz="0" w:space="0" w:color="auto"/>
            <w:left w:val="none" w:sz="0" w:space="0" w:color="auto"/>
            <w:bottom w:val="none" w:sz="0" w:space="0" w:color="auto"/>
            <w:right w:val="none" w:sz="0" w:space="0" w:color="auto"/>
          </w:divBdr>
        </w:div>
        <w:div w:id="1805269935">
          <w:marLeft w:val="0"/>
          <w:marRight w:val="0"/>
          <w:marTop w:val="0"/>
          <w:marBottom w:val="0"/>
          <w:divBdr>
            <w:top w:val="none" w:sz="0" w:space="0" w:color="auto"/>
            <w:left w:val="none" w:sz="0" w:space="0" w:color="auto"/>
            <w:bottom w:val="none" w:sz="0" w:space="0" w:color="auto"/>
            <w:right w:val="none" w:sz="0" w:space="0" w:color="auto"/>
          </w:divBdr>
        </w:div>
      </w:divsChild>
    </w:div>
    <w:div w:id="1381393980">
      <w:bodyDiv w:val="1"/>
      <w:marLeft w:val="0"/>
      <w:marRight w:val="0"/>
      <w:marTop w:val="0"/>
      <w:marBottom w:val="0"/>
      <w:divBdr>
        <w:top w:val="none" w:sz="0" w:space="0" w:color="auto"/>
        <w:left w:val="none" w:sz="0" w:space="0" w:color="auto"/>
        <w:bottom w:val="none" w:sz="0" w:space="0" w:color="auto"/>
        <w:right w:val="none" w:sz="0" w:space="0" w:color="auto"/>
      </w:divBdr>
      <w:divsChild>
        <w:div w:id="478114935">
          <w:marLeft w:val="0"/>
          <w:marRight w:val="0"/>
          <w:marTop w:val="0"/>
          <w:marBottom w:val="0"/>
          <w:divBdr>
            <w:top w:val="none" w:sz="0" w:space="0" w:color="auto"/>
            <w:left w:val="none" w:sz="0" w:space="0" w:color="auto"/>
            <w:bottom w:val="none" w:sz="0" w:space="0" w:color="auto"/>
            <w:right w:val="none" w:sz="0" w:space="0" w:color="auto"/>
          </w:divBdr>
        </w:div>
        <w:div w:id="453719757">
          <w:marLeft w:val="0"/>
          <w:marRight w:val="0"/>
          <w:marTop w:val="0"/>
          <w:marBottom w:val="0"/>
          <w:divBdr>
            <w:top w:val="none" w:sz="0" w:space="0" w:color="auto"/>
            <w:left w:val="none" w:sz="0" w:space="0" w:color="auto"/>
            <w:bottom w:val="none" w:sz="0" w:space="0" w:color="auto"/>
            <w:right w:val="none" w:sz="0" w:space="0" w:color="auto"/>
          </w:divBdr>
        </w:div>
        <w:div w:id="2015063436">
          <w:marLeft w:val="0"/>
          <w:marRight w:val="0"/>
          <w:marTop w:val="0"/>
          <w:marBottom w:val="0"/>
          <w:divBdr>
            <w:top w:val="none" w:sz="0" w:space="0" w:color="auto"/>
            <w:left w:val="none" w:sz="0" w:space="0" w:color="auto"/>
            <w:bottom w:val="none" w:sz="0" w:space="0" w:color="auto"/>
            <w:right w:val="none" w:sz="0" w:space="0" w:color="auto"/>
          </w:divBdr>
        </w:div>
        <w:div w:id="1002706650">
          <w:marLeft w:val="0"/>
          <w:marRight w:val="0"/>
          <w:marTop w:val="0"/>
          <w:marBottom w:val="0"/>
          <w:divBdr>
            <w:top w:val="none" w:sz="0" w:space="0" w:color="auto"/>
            <w:left w:val="none" w:sz="0" w:space="0" w:color="auto"/>
            <w:bottom w:val="none" w:sz="0" w:space="0" w:color="auto"/>
            <w:right w:val="none" w:sz="0" w:space="0" w:color="auto"/>
          </w:divBdr>
        </w:div>
        <w:div w:id="1184248351">
          <w:marLeft w:val="0"/>
          <w:marRight w:val="0"/>
          <w:marTop w:val="0"/>
          <w:marBottom w:val="0"/>
          <w:divBdr>
            <w:top w:val="none" w:sz="0" w:space="0" w:color="auto"/>
            <w:left w:val="none" w:sz="0" w:space="0" w:color="auto"/>
            <w:bottom w:val="none" w:sz="0" w:space="0" w:color="auto"/>
            <w:right w:val="none" w:sz="0" w:space="0" w:color="auto"/>
          </w:divBdr>
        </w:div>
        <w:div w:id="1475374425">
          <w:marLeft w:val="0"/>
          <w:marRight w:val="0"/>
          <w:marTop w:val="0"/>
          <w:marBottom w:val="0"/>
          <w:divBdr>
            <w:top w:val="none" w:sz="0" w:space="0" w:color="auto"/>
            <w:left w:val="none" w:sz="0" w:space="0" w:color="auto"/>
            <w:bottom w:val="none" w:sz="0" w:space="0" w:color="auto"/>
            <w:right w:val="none" w:sz="0" w:space="0" w:color="auto"/>
          </w:divBdr>
        </w:div>
        <w:div w:id="454446118">
          <w:marLeft w:val="0"/>
          <w:marRight w:val="0"/>
          <w:marTop w:val="0"/>
          <w:marBottom w:val="0"/>
          <w:divBdr>
            <w:top w:val="none" w:sz="0" w:space="0" w:color="auto"/>
            <w:left w:val="none" w:sz="0" w:space="0" w:color="auto"/>
            <w:bottom w:val="none" w:sz="0" w:space="0" w:color="auto"/>
            <w:right w:val="none" w:sz="0" w:space="0" w:color="auto"/>
          </w:divBdr>
        </w:div>
        <w:div w:id="1525751212">
          <w:marLeft w:val="0"/>
          <w:marRight w:val="0"/>
          <w:marTop w:val="0"/>
          <w:marBottom w:val="0"/>
          <w:divBdr>
            <w:top w:val="none" w:sz="0" w:space="0" w:color="auto"/>
            <w:left w:val="none" w:sz="0" w:space="0" w:color="auto"/>
            <w:bottom w:val="none" w:sz="0" w:space="0" w:color="auto"/>
            <w:right w:val="none" w:sz="0" w:space="0" w:color="auto"/>
          </w:divBdr>
        </w:div>
        <w:div w:id="1424032727">
          <w:marLeft w:val="0"/>
          <w:marRight w:val="0"/>
          <w:marTop w:val="0"/>
          <w:marBottom w:val="0"/>
          <w:divBdr>
            <w:top w:val="none" w:sz="0" w:space="0" w:color="auto"/>
            <w:left w:val="none" w:sz="0" w:space="0" w:color="auto"/>
            <w:bottom w:val="none" w:sz="0" w:space="0" w:color="auto"/>
            <w:right w:val="none" w:sz="0" w:space="0" w:color="auto"/>
          </w:divBdr>
        </w:div>
      </w:divsChild>
    </w:div>
    <w:div w:id="1387410653">
      <w:bodyDiv w:val="1"/>
      <w:marLeft w:val="0"/>
      <w:marRight w:val="0"/>
      <w:marTop w:val="0"/>
      <w:marBottom w:val="0"/>
      <w:divBdr>
        <w:top w:val="none" w:sz="0" w:space="0" w:color="auto"/>
        <w:left w:val="none" w:sz="0" w:space="0" w:color="auto"/>
        <w:bottom w:val="none" w:sz="0" w:space="0" w:color="auto"/>
        <w:right w:val="none" w:sz="0" w:space="0" w:color="auto"/>
      </w:divBdr>
    </w:div>
    <w:div w:id="1440754089">
      <w:bodyDiv w:val="1"/>
      <w:marLeft w:val="0"/>
      <w:marRight w:val="0"/>
      <w:marTop w:val="0"/>
      <w:marBottom w:val="0"/>
      <w:divBdr>
        <w:top w:val="none" w:sz="0" w:space="0" w:color="auto"/>
        <w:left w:val="none" w:sz="0" w:space="0" w:color="auto"/>
        <w:bottom w:val="none" w:sz="0" w:space="0" w:color="auto"/>
        <w:right w:val="none" w:sz="0" w:space="0" w:color="auto"/>
      </w:divBdr>
      <w:divsChild>
        <w:div w:id="326398586">
          <w:marLeft w:val="0"/>
          <w:marRight w:val="0"/>
          <w:marTop w:val="0"/>
          <w:marBottom w:val="0"/>
          <w:divBdr>
            <w:top w:val="none" w:sz="0" w:space="0" w:color="auto"/>
            <w:left w:val="none" w:sz="0" w:space="0" w:color="auto"/>
            <w:bottom w:val="none" w:sz="0" w:space="0" w:color="auto"/>
            <w:right w:val="none" w:sz="0" w:space="0" w:color="auto"/>
          </w:divBdr>
        </w:div>
        <w:div w:id="1438788631">
          <w:marLeft w:val="0"/>
          <w:marRight w:val="0"/>
          <w:marTop w:val="0"/>
          <w:marBottom w:val="0"/>
          <w:divBdr>
            <w:top w:val="none" w:sz="0" w:space="0" w:color="auto"/>
            <w:left w:val="none" w:sz="0" w:space="0" w:color="auto"/>
            <w:bottom w:val="none" w:sz="0" w:space="0" w:color="auto"/>
            <w:right w:val="none" w:sz="0" w:space="0" w:color="auto"/>
          </w:divBdr>
        </w:div>
        <w:div w:id="2109889469">
          <w:marLeft w:val="0"/>
          <w:marRight w:val="0"/>
          <w:marTop w:val="0"/>
          <w:marBottom w:val="0"/>
          <w:divBdr>
            <w:top w:val="none" w:sz="0" w:space="0" w:color="auto"/>
            <w:left w:val="none" w:sz="0" w:space="0" w:color="auto"/>
            <w:bottom w:val="none" w:sz="0" w:space="0" w:color="auto"/>
            <w:right w:val="none" w:sz="0" w:space="0" w:color="auto"/>
          </w:divBdr>
        </w:div>
        <w:div w:id="2119324993">
          <w:marLeft w:val="0"/>
          <w:marRight w:val="0"/>
          <w:marTop w:val="0"/>
          <w:marBottom w:val="0"/>
          <w:divBdr>
            <w:top w:val="none" w:sz="0" w:space="0" w:color="auto"/>
            <w:left w:val="none" w:sz="0" w:space="0" w:color="auto"/>
            <w:bottom w:val="none" w:sz="0" w:space="0" w:color="auto"/>
            <w:right w:val="none" w:sz="0" w:space="0" w:color="auto"/>
          </w:divBdr>
        </w:div>
        <w:div w:id="867374993">
          <w:marLeft w:val="0"/>
          <w:marRight w:val="0"/>
          <w:marTop w:val="0"/>
          <w:marBottom w:val="0"/>
          <w:divBdr>
            <w:top w:val="none" w:sz="0" w:space="0" w:color="auto"/>
            <w:left w:val="none" w:sz="0" w:space="0" w:color="auto"/>
            <w:bottom w:val="none" w:sz="0" w:space="0" w:color="auto"/>
            <w:right w:val="none" w:sz="0" w:space="0" w:color="auto"/>
          </w:divBdr>
        </w:div>
        <w:div w:id="596138634">
          <w:marLeft w:val="0"/>
          <w:marRight w:val="0"/>
          <w:marTop w:val="0"/>
          <w:marBottom w:val="0"/>
          <w:divBdr>
            <w:top w:val="none" w:sz="0" w:space="0" w:color="auto"/>
            <w:left w:val="none" w:sz="0" w:space="0" w:color="auto"/>
            <w:bottom w:val="none" w:sz="0" w:space="0" w:color="auto"/>
            <w:right w:val="none" w:sz="0" w:space="0" w:color="auto"/>
          </w:divBdr>
        </w:div>
        <w:div w:id="2077390623">
          <w:marLeft w:val="0"/>
          <w:marRight w:val="0"/>
          <w:marTop w:val="0"/>
          <w:marBottom w:val="0"/>
          <w:divBdr>
            <w:top w:val="none" w:sz="0" w:space="0" w:color="auto"/>
            <w:left w:val="none" w:sz="0" w:space="0" w:color="auto"/>
            <w:bottom w:val="none" w:sz="0" w:space="0" w:color="auto"/>
            <w:right w:val="none" w:sz="0" w:space="0" w:color="auto"/>
          </w:divBdr>
        </w:div>
        <w:div w:id="179393181">
          <w:marLeft w:val="0"/>
          <w:marRight w:val="0"/>
          <w:marTop w:val="0"/>
          <w:marBottom w:val="0"/>
          <w:divBdr>
            <w:top w:val="none" w:sz="0" w:space="0" w:color="auto"/>
            <w:left w:val="none" w:sz="0" w:space="0" w:color="auto"/>
            <w:bottom w:val="none" w:sz="0" w:space="0" w:color="auto"/>
            <w:right w:val="none" w:sz="0" w:space="0" w:color="auto"/>
          </w:divBdr>
        </w:div>
        <w:div w:id="1609312686">
          <w:marLeft w:val="0"/>
          <w:marRight w:val="0"/>
          <w:marTop w:val="0"/>
          <w:marBottom w:val="0"/>
          <w:divBdr>
            <w:top w:val="none" w:sz="0" w:space="0" w:color="auto"/>
            <w:left w:val="none" w:sz="0" w:space="0" w:color="auto"/>
            <w:bottom w:val="none" w:sz="0" w:space="0" w:color="auto"/>
            <w:right w:val="none" w:sz="0" w:space="0" w:color="auto"/>
          </w:divBdr>
        </w:div>
        <w:div w:id="2098936733">
          <w:marLeft w:val="0"/>
          <w:marRight w:val="0"/>
          <w:marTop w:val="0"/>
          <w:marBottom w:val="0"/>
          <w:divBdr>
            <w:top w:val="none" w:sz="0" w:space="0" w:color="auto"/>
            <w:left w:val="none" w:sz="0" w:space="0" w:color="auto"/>
            <w:bottom w:val="none" w:sz="0" w:space="0" w:color="auto"/>
            <w:right w:val="none" w:sz="0" w:space="0" w:color="auto"/>
          </w:divBdr>
        </w:div>
        <w:div w:id="521363850">
          <w:marLeft w:val="0"/>
          <w:marRight w:val="0"/>
          <w:marTop w:val="0"/>
          <w:marBottom w:val="0"/>
          <w:divBdr>
            <w:top w:val="none" w:sz="0" w:space="0" w:color="auto"/>
            <w:left w:val="none" w:sz="0" w:space="0" w:color="auto"/>
            <w:bottom w:val="none" w:sz="0" w:space="0" w:color="auto"/>
            <w:right w:val="none" w:sz="0" w:space="0" w:color="auto"/>
          </w:divBdr>
        </w:div>
        <w:div w:id="366099787">
          <w:marLeft w:val="0"/>
          <w:marRight w:val="0"/>
          <w:marTop w:val="0"/>
          <w:marBottom w:val="0"/>
          <w:divBdr>
            <w:top w:val="none" w:sz="0" w:space="0" w:color="auto"/>
            <w:left w:val="none" w:sz="0" w:space="0" w:color="auto"/>
            <w:bottom w:val="none" w:sz="0" w:space="0" w:color="auto"/>
            <w:right w:val="none" w:sz="0" w:space="0" w:color="auto"/>
          </w:divBdr>
        </w:div>
        <w:div w:id="215287888">
          <w:marLeft w:val="0"/>
          <w:marRight w:val="0"/>
          <w:marTop w:val="0"/>
          <w:marBottom w:val="0"/>
          <w:divBdr>
            <w:top w:val="none" w:sz="0" w:space="0" w:color="auto"/>
            <w:left w:val="none" w:sz="0" w:space="0" w:color="auto"/>
            <w:bottom w:val="none" w:sz="0" w:space="0" w:color="auto"/>
            <w:right w:val="none" w:sz="0" w:space="0" w:color="auto"/>
          </w:divBdr>
        </w:div>
        <w:div w:id="30422327">
          <w:marLeft w:val="0"/>
          <w:marRight w:val="0"/>
          <w:marTop w:val="0"/>
          <w:marBottom w:val="0"/>
          <w:divBdr>
            <w:top w:val="none" w:sz="0" w:space="0" w:color="auto"/>
            <w:left w:val="none" w:sz="0" w:space="0" w:color="auto"/>
            <w:bottom w:val="none" w:sz="0" w:space="0" w:color="auto"/>
            <w:right w:val="none" w:sz="0" w:space="0" w:color="auto"/>
          </w:divBdr>
        </w:div>
        <w:div w:id="284166907">
          <w:marLeft w:val="0"/>
          <w:marRight w:val="0"/>
          <w:marTop w:val="0"/>
          <w:marBottom w:val="0"/>
          <w:divBdr>
            <w:top w:val="none" w:sz="0" w:space="0" w:color="auto"/>
            <w:left w:val="none" w:sz="0" w:space="0" w:color="auto"/>
            <w:bottom w:val="none" w:sz="0" w:space="0" w:color="auto"/>
            <w:right w:val="none" w:sz="0" w:space="0" w:color="auto"/>
          </w:divBdr>
        </w:div>
        <w:div w:id="1183592134">
          <w:marLeft w:val="0"/>
          <w:marRight w:val="0"/>
          <w:marTop w:val="0"/>
          <w:marBottom w:val="0"/>
          <w:divBdr>
            <w:top w:val="none" w:sz="0" w:space="0" w:color="auto"/>
            <w:left w:val="none" w:sz="0" w:space="0" w:color="auto"/>
            <w:bottom w:val="none" w:sz="0" w:space="0" w:color="auto"/>
            <w:right w:val="none" w:sz="0" w:space="0" w:color="auto"/>
          </w:divBdr>
        </w:div>
        <w:div w:id="2145540836">
          <w:marLeft w:val="0"/>
          <w:marRight w:val="0"/>
          <w:marTop w:val="0"/>
          <w:marBottom w:val="0"/>
          <w:divBdr>
            <w:top w:val="none" w:sz="0" w:space="0" w:color="auto"/>
            <w:left w:val="none" w:sz="0" w:space="0" w:color="auto"/>
            <w:bottom w:val="none" w:sz="0" w:space="0" w:color="auto"/>
            <w:right w:val="none" w:sz="0" w:space="0" w:color="auto"/>
          </w:divBdr>
        </w:div>
        <w:div w:id="185949676">
          <w:marLeft w:val="0"/>
          <w:marRight w:val="0"/>
          <w:marTop w:val="0"/>
          <w:marBottom w:val="0"/>
          <w:divBdr>
            <w:top w:val="none" w:sz="0" w:space="0" w:color="auto"/>
            <w:left w:val="none" w:sz="0" w:space="0" w:color="auto"/>
            <w:bottom w:val="none" w:sz="0" w:space="0" w:color="auto"/>
            <w:right w:val="none" w:sz="0" w:space="0" w:color="auto"/>
          </w:divBdr>
        </w:div>
        <w:div w:id="1109591618">
          <w:marLeft w:val="0"/>
          <w:marRight w:val="0"/>
          <w:marTop w:val="0"/>
          <w:marBottom w:val="0"/>
          <w:divBdr>
            <w:top w:val="none" w:sz="0" w:space="0" w:color="auto"/>
            <w:left w:val="none" w:sz="0" w:space="0" w:color="auto"/>
            <w:bottom w:val="none" w:sz="0" w:space="0" w:color="auto"/>
            <w:right w:val="none" w:sz="0" w:space="0" w:color="auto"/>
          </w:divBdr>
        </w:div>
        <w:div w:id="434710878">
          <w:marLeft w:val="0"/>
          <w:marRight w:val="0"/>
          <w:marTop w:val="0"/>
          <w:marBottom w:val="0"/>
          <w:divBdr>
            <w:top w:val="none" w:sz="0" w:space="0" w:color="auto"/>
            <w:left w:val="none" w:sz="0" w:space="0" w:color="auto"/>
            <w:bottom w:val="none" w:sz="0" w:space="0" w:color="auto"/>
            <w:right w:val="none" w:sz="0" w:space="0" w:color="auto"/>
          </w:divBdr>
        </w:div>
        <w:div w:id="516500011">
          <w:marLeft w:val="0"/>
          <w:marRight w:val="0"/>
          <w:marTop w:val="0"/>
          <w:marBottom w:val="0"/>
          <w:divBdr>
            <w:top w:val="none" w:sz="0" w:space="0" w:color="auto"/>
            <w:left w:val="none" w:sz="0" w:space="0" w:color="auto"/>
            <w:bottom w:val="none" w:sz="0" w:space="0" w:color="auto"/>
            <w:right w:val="none" w:sz="0" w:space="0" w:color="auto"/>
          </w:divBdr>
        </w:div>
        <w:div w:id="947195968">
          <w:marLeft w:val="0"/>
          <w:marRight w:val="0"/>
          <w:marTop w:val="0"/>
          <w:marBottom w:val="0"/>
          <w:divBdr>
            <w:top w:val="none" w:sz="0" w:space="0" w:color="auto"/>
            <w:left w:val="none" w:sz="0" w:space="0" w:color="auto"/>
            <w:bottom w:val="none" w:sz="0" w:space="0" w:color="auto"/>
            <w:right w:val="none" w:sz="0" w:space="0" w:color="auto"/>
          </w:divBdr>
        </w:div>
        <w:div w:id="1650088965">
          <w:marLeft w:val="0"/>
          <w:marRight w:val="0"/>
          <w:marTop w:val="0"/>
          <w:marBottom w:val="0"/>
          <w:divBdr>
            <w:top w:val="none" w:sz="0" w:space="0" w:color="auto"/>
            <w:left w:val="none" w:sz="0" w:space="0" w:color="auto"/>
            <w:bottom w:val="none" w:sz="0" w:space="0" w:color="auto"/>
            <w:right w:val="none" w:sz="0" w:space="0" w:color="auto"/>
          </w:divBdr>
        </w:div>
        <w:div w:id="1270428127">
          <w:marLeft w:val="0"/>
          <w:marRight w:val="0"/>
          <w:marTop w:val="0"/>
          <w:marBottom w:val="0"/>
          <w:divBdr>
            <w:top w:val="none" w:sz="0" w:space="0" w:color="auto"/>
            <w:left w:val="none" w:sz="0" w:space="0" w:color="auto"/>
            <w:bottom w:val="none" w:sz="0" w:space="0" w:color="auto"/>
            <w:right w:val="none" w:sz="0" w:space="0" w:color="auto"/>
          </w:divBdr>
        </w:div>
      </w:divsChild>
    </w:div>
    <w:div w:id="1620650042">
      <w:bodyDiv w:val="1"/>
      <w:marLeft w:val="0"/>
      <w:marRight w:val="0"/>
      <w:marTop w:val="0"/>
      <w:marBottom w:val="0"/>
      <w:divBdr>
        <w:top w:val="none" w:sz="0" w:space="0" w:color="auto"/>
        <w:left w:val="none" w:sz="0" w:space="0" w:color="auto"/>
        <w:bottom w:val="none" w:sz="0" w:space="0" w:color="auto"/>
        <w:right w:val="none" w:sz="0" w:space="0" w:color="auto"/>
      </w:divBdr>
      <w:divsChild>
        <w:div w:id="1901016203">
          <w:marLeft w:val="0"/>
          <w:marRight w:val="0"/>
          <w:marTop w:val="0"/>
          <w:marBottom w:val="0"/>
          <w:divBdr>
            <w:top w:val="none" w:sz="0" w:space="0" w:color="auto"/>
            <w:left w:val="none" w:sz="0" w:space="0" w:color="auto"/>
            <w:bottom w:val="none" w:sz="0" w:space="0" w:color="auto"/>
            <w:right w:val="none" w:sz="0" w:space="0" w:color="auto"/>
          </w:divBdr>
        </w:div>
        <w:div w:id="1501698024">
          <w:marLeft w:val="0"/>
          <w:marRight w:val="0"/>
          <w:marTop w:val="0"/>
          <w:marBottom w:val="0"/>
          <w:divBdr>
            <w:top w:val="none" w:sz="0" w:space="0" w:color="auto"/>
            <w:left w:val="none" w:sz="0" w:space="0" w:color="auto"/>
            <w:bottom w:val="none" w:sz="0" w:space="0" w:color="auto"/>
            <w:right w:val="none" w:sz="0" w:space="0" w:color="auto"/>
          </w:divBdr>
        </w:div>
        <w:div w:id="808790583">
          <w:marLeft w:val="0"/>
          <w:marRight w:val="0"/>
          <w:marTop w:val="0"/>
          <w:marBottom w:val="0"/>
          <w:divBdr>
            <w:top w:val="none" w:sz="0" w:space="0" w:color="auto"/>
            <w:left w:val="none" w:sz="0" w:space="0" w:color="auto"/>
            <w:bottom w:val="none" w:sz="0" w:space="0" w:color="auto"/>
            <w:right w:val="none" w:sz="0" w:space="0" w:color="auto"/>
          </w:divBdr>
        </w:div>
        <w:div w:id="503135542">
          <w:marLeft w:val="0"/>
          <w:marRight w:val="0"/>
          <w:marTop w:val="0"/>
          <w:marBottom w:val="0"/>
          <w:divBdr>
            <w:top w:val="none" w:sz="0" w:space="0" w:color="auto"/>
            <w:left w:val="none" w:sz="0" w:space="0" w:color="auto"/>
            <w:bottom w:val="none" w:sz="0" w:space="0" w:color="auto"/>
            <w:right w:val="none" w:sz="0" w:space="0" w:color="auto"/>
          </w:divBdr>
        </w:div>
        <w:div w:id="1800803008">
          <w:marLeft w:val="0"/>
          <w:marRight w:val="0"/>
          <w:marTop w:val="0"/>
          <w:marBottom w:val="0"/>
          <w:divBdr>
            <w:top w:val="none" w:sz="0" w:space="0" w:color="auto"/>
            <w:left w:val="none" w:sz="0" w:space="0" w:color="auto"/>
            <w:bottom w:val="none" w:sz="0" w:space="0" w:color="auto"/>
            <w:right w:val="none" w:sz="0" w:space="0" w:color="auto"/>
          </w:divBdr>
        </w:div>
        <w:div w:id="1463960841">
          <w:marLeft w:val="0"/>
          <w:marRight w:val="0"/>
          <w:marTop w:val="0"/>
          <w:marBottom w:val="0"/>
          <w:divBdr>
            <w:top w:val="none" w:sz="0" w:space="0" w:color="auto"/>
            <w:left w:val="none" w:sz="0" w:space="0" w:color="auto"/>
            <w:bottom w:val="none" w:sz="0" w:space="0" w:color="auto"/>
            <w:right w:val="none" w:sz="0" w:space="0" w:color="auto"/>
          </w:divBdr>
        </w:div>
        <w:div w:id="2128887414">
          <w:marLeft w:val="0"/>
          <w:marRight w:val="0"/>
          <w:marTop w:val="0"/>
          <w:marBottom w:val="0"/>
          <w:divBdr>
            <w:top w:val="none" w:sz="0" w:space="0" w:color="auto"/>
            <w:left w:val="none" w:sz="0" w:space="0" w:color="auto"/>
            <w:bottom w:val="none" w:sz="0" w:space="0" w:color="auto"/>
            <w:right w:val="none" w:sz="0" w:space="0" w:color="auto"/>
          </w:divBdr>
        </w:div>
        <w:div w:id="1389301371">
          <w:marLeft w:val="0"/>
          <w:marRight w:val="0"/>
          <w:marTop w:val="0"/>
          <w:marBottom w:val="0"/>
          <w:divBdr>
            <w:top w:val="none" w:sz="0" w:space="0" w:color="auto"/>
            <w:left w:val="none" w:sz="0" w:space="0" w:color="auto"/>
            <w:bottom w:val="none" w:sz="0" w:space="0" w:color="auto"/>
            <w:right w:val="none" w:sz="0" w:space="0" w:color="auto"/>
          </w:divBdr>
        </w:div>
        <w:div w:id="47383623">
          <w:marLeft w:val="0"/>
          <w:marRight w:val="0"/>
          <w:marTop w:val="0"/>
          <w:marBottom w:val="0"/>
          <w:divBdr>
            <w:top w:val="none" w:sz="0" w:space="0" w:color="auto"/>
            <w:left w:val="none" w:sz="0" w:space="0" w:color="auto"/>
            <w:bottom w:val="none" w:sz="0" w:space="0" w:color="auto"/>
            <w:right w:val="none" w:sz="0" w:space="0" w:color="auto"/>
          </w:divBdr>
        </w:div>
        <w:div w:id="343672212">
          <w:marLeft w:val="0"/>
          <w:marRight w:val="0"/>
          <w:marTop w:val="0"/>
          <w:marBottom w:val="0"/>
          <w:divBdr>
            <w:top w:val="none" w:sz="0" w:space="0" w:color="auto"/>
            <w:left w:val="none" w:sz="0" w:space="0" w:color="auto"/>
            <w:bottom w:val="none" w:sz="0" w:space="0" w:color="auto"/>
            <w:right w:val="none" w:sz="0" w:space="0" w:color="auto"/>
          </w:divBdr>
        </w:div>
        <w:div w:id="16009757">
          <w:marLeft w:val="0"/>
          <w:marRight w:val="0"/>
          <w:marTop w:val="0"/>
          <w:marBottom w:val="0"/>
          <w:divBdr>
            <w:top w:val="none" w:sz="0" w:space="0" w:color="auto"/>
            <w:left w:val="none" w:sz="0" w:space="0" w:color="auto"/>
            <w:bottom w:val="none" w:sz="0" w:space="0" w:color="auto"/>
            <w:right w:val="none" w:sz="0" w:space="0" w:color="auto"/>
          </w:divBdr>
        </w:div>
        <w:div w:id="1446726681">
          <w:marLeft w:val="0"/>
          <w:marRight w:val="0"/>
          <w:marTop w:val="0"/>
          <w:marBottom w:val="0"/>
          <w:divBdr>
            <w:top w:val="none" w:sz="0" w:space="0" w:color="auto"/>
            <w:left w:val="none" w:sz="0" w:space="0" w:color="auto"/>
            <w:bottom w:val="none" w:sz="0" w:space="0" w:color="auto"/>
            <w:right w:val="none" w:sz="0" w:space="0" w:color="auto"/>
          </w:divBdr>
        </w:div>
        <w:div w:id="1781601547">
          <w:marLeft w:val="0"/>
          <w:marRight w:val="0"/>
          <w:marTop w:val="0"/>
          <w:marBottom w:val="0"/>
          <w:divBdr>
            <w:top w:val="none" w:sz="0" w:space="0" w:color="auto"/>
            <w:left w:val="none" w:sz="0" w:space="0" w:color="auto"/>
            <w:bottom w:val="none" w:sz="0" w:space="0" w:color="auto"/>
            <w:right w:val="none" w:sz="0" w:space="0" w:color="auto"/>
          </w:divBdr>
        </w:div>
        <w:div w:id="1585187256">
          <w:marLeft w:val="0"/>
          <w:marRight w:val="0"/>
          <w:marTop w:val="0"/>
          <w:marBottom w:val="0"/>
          <w:divBdr>
            <w:top w:val="none" w:sz="0" w:space="0" w:color="auto"/>
            <w:left w:val="none" w:sz="0" w:space="0" w:color="auto"/>
            <w:bottom w:val="none" w:sz="0" w:space="0" w:color="auto"/>
            <w:right w:val="none" w:sz="0" w:space="0" w:color="auto"/>
          </w:divBdr>
        </w:div>
      </w:divsChild>
    </w:div>
    <w:div w:id="1644197883">
      <w:bodyDiv w:val="1"/>
      <w:marLeft w:val="0"/>
      <w:marRight w:val="0"/>
      <w:marTop w:val="0"/>
      <w:marBottom w:val="0"/>
      <w:divBdr>
        <w:top w:val="none" w:sz="0" w:space="0" w:color="auto"/>
        <w:left w:val="none" w:sz="0" w:space="0" w:color="auto"/>
        <w:bottom w:val="none" w:sz="0" w:space="0" w:color="auto"/>
        <w:right w:val="none" w:sz="0" w:space="0" w:color="auto"/>
      </w:divBdr>
      <w:divsChild>
        <w:div w:id="1319306498">
          <w:marLeft w:val="0"/>
          <w:marRight w:val="0"/>
          <w:marTop w:val="0"/>
          <w:marBottom w:val="0"/>
          <w:divBdr>
            <w:top w:val="none" w:sz="0" w:space="0" w:color="auto"/>
            <w:left w:val="none" w:sz="0" w:space="0" w:color="auto"/>
            <w:bottom w:val="none" w:sz="0" w:space="0" w:color="auto"/>
            <w:right w:val="none" w:sz="0" w:space="0" w:color="auto"/>
          </w:divBdr>
        </w:div>
        <w:div w:id="711655744">
          <w:marLeft w:val="0"/>
          <w:marRight w:val="0"/>
          <w:marTop w:val="0"/>
          <w:marBottom w:val="0"/>
          <w:divBdr>
            <w:top w:val="none" w:sz="0" w:space="0" w:color="auto"/>
            <w:left w:val="none" w:sz="0" w:space="0" w:color="auto"/>
            <w:bottom w:val="none" w:sz="0" w:space="0" w:color="auto"/>
            <w:right w:val="none" w:sz="0" w:space="0" w:color="auto"/>
          </w:divBdr>
        </w:div>
        <w:div w:id="1852067039">
          <w:marLeft w:val="0"/>
          <w:marRight w:val="0"/>
          <w:marTop w:val="0"/>
          <w:marBottom w:val="0"/>
          <w:divBdr>
            <w:top w:val="none" w:sz="0" w:space="0" w:color="auto"/>
            <w:left w:val="none" w:sz="0" w:space="0" w:color="auto"/>
            <w:bottom w:val="none" w:sz="0" w:space="0" w:color="auto"/>
            <w:right w:val="none" w:sz="0" w:space="0" w:color="auto"/>
          </w:divBdr>
        </w:div>
        <w:div w:id="582299325">
          <w:marLeft w:val="0"/>
          <w:marRight w:val="0"/>
          <w:marTop w:val="0"/>
          <w:marBottom w:val="0"/>
          <w:divBdr>
            <w:top w:val="none" w:sz="0" w:space="0" w:color="auto"/>
            <w:left w:val="none" w:sz="0" w:space="0" w:color="auto"/>
            <w:bottom w:val="none" w:sz="0" w:space="0" w:color="auto"/>
            <w:right w:val="none" w:sz="0" w:space="0" w:color="auto"/>
          </w:divBdr>
        </w:div>
        <w:div w:id="539170596">
          <w:marLeft w:val="0"/>
          <w:marRight w:val="0"/>
          <w:marTop w:val="0"/>
          <w:marBottom w:val="0"/>
          <w:divBdr>
            <w:top w:val="none" w:sz="0" w:space="0" w:color="auto"/>
            <w:left w:val="none" w:sz="0" w:space="0" w:color="auto"/>
            <w:bottom w:val="none" w:sz="0" w:space="0" w:color="auto"/>
            <w:right w:val="none" w:sz="0" w:space="0" w:color="auto"/>
          </w:divBdr>
        </w:div>
        <w:div w:id="1256598912">
          <w:marLeft w:val="0"/>
          <w:marRight w:val="0"/>
          <w:marTop w:val="0"/>
          <w:marBottom w:val="0"/>
          <w:divBdr>
            <w:top w:val="none" w:sz="0" w:space="0" w:color="auto"/>
            <w:left w:val="none" w:sz="0" w:space="0" w:color="auto"/>
            <w:bottom w:val="none" w:sz="0" w:space="0" w:color="auto"/>
            <w:right w:val="none" w:sz="0" w:space="0" w:color="auto"/>
          </w:divBdr>
        </w:div>
        <w:div w:id="781463972">
          <w:marLeft w:val="0"/>
          <w:marRight w:val="0"/>
          <w:marTop w:val="0"/>
          <w:marBottom w:val="0"/>
          <w:divBdr>
            <w:top w:val="none" w:sz="0" w:space="0" w:color="auto"/>
            <w:left w:val="none" w:sz="0" w:space="0" w:color="auto"/>
            <w:bottom w:val="none" w:sz="0" w:space="0" w:color="auto"/>
            <w:right w:val="none" w:sz="0" w:space="0" w:color="auto"/>
          </w:divBdr>
        </w:div>
        <w:div w:id="1743722507">
          <w:marLeft w:val="0"/>
          <w:marRight w:val="0"/>
          <w:marTop w:val="0"/>
          <w:marBottom w:val="0"/>
          <w:divBdr>
            <w:top w:val="none" w:sz="0" w:space="0" w:color="auto"/>
            <w:left w:val="none" w:sz="0" w:space="0" w:color="auto"/>
            <w:bottom w:val="none" w:sz="0" w:space="0" w:color="auto"/>
            <w:right w:val="none" w:sz="0" w:space="0" w:color="auto"/>
          </w:divBdr>
        </w:div>
      </w:divsChild>
    </w:div>
    <w:div w:id="1668559848">
      <w:bodyDiv w:val="1"/>
      <w:marLeft w:val="0"/>
      <w:marRight w:val="0"/>
      <w:marTop w:val="0"/>
      <w:marBottom w:val="0"/>
      <w:divBdr>
        <w:top w:val="none" w:sz="0" w:space="0" w:color="auto"/>
        <w:left w:val="none" w:sz="0" w:space="0" w:color="auto"/>
        <w:bottom w:val="none" w:sz="0" w:space="0" w:color="auto"/>
        <w:right w:val="none" w:sz="0" w:space="0" w:color="auto"/>
      </w:divBdr>
    </w:div>
    <w:div w:id="1699695214">
      <w:bodyDiv w:val="1"/>
      <w:marLeft w:val="0"/>
      <w:marRight w:val="0"/>
      <w:marTop w:val="0"/>
      <w:marBottom w:val="0"/>
      <w:divBdr>
        <w:top w:val="none" w:sz="0" w:space="0" w:color="auto"/>
        <w:left w:val="none" w:sz="0" w:space="0" w:color="auto"/>
        <w:bottom w:val="none" w:sz="0" w:space="0" w:color="auto"/>
        <w:right w:val="none" w:sz="0" w:space="0" w:color="auto"/>
      </w:divBdr>
    </w:div>
    <w:div w:id="1735349816">
      <w:bodyDiv w:val="1"/>
      <w:marLeft w:val="0"/>
      <w:marRight w:val="0"/>
      <w:marTop w:val="0"/>
      <w:marBottom w:val="0"/>
      <w:divBdr>
        <w:top w:val="none" w:sz="0" w:space="0" w:color="auto"/>
        <w:left w:val="none" w:sz="0" w:space="0" w:color="auto"/>
        <w:bottom w:val="none" w:sz="0" w:space="0" w:color="auto"/>
        <w:right w:val="none" w:sz="0" w:space="0" w:color="auto"/>
      </w:divBdr>
      <w:divsChild>
        <w:div w:id="2022315412">
          <w:marLeft w:val="0"/>
          <w:marRight w:val="0"/>
          <w:marTop w:val="0"/>
          <w:marBottom w:val="0"/>
          <w:divBdr>
            <w:top w:val="none" w:sz="0" w:space="0" w:color="auto"/>
            <w:left w:val="none" w:sz="0" w:space="0" w:color="auto"/>
            <w:bottom w:val="none" w:sz="0" w:space="0" w:color="auto"/>
            <w:right w:val="none" w:sz="0" w:space="0" w:color="auto"/>
          </w:divBdr>
        </w:div>
      </w:divsChild>
    </w:div>
    <w:div w:id="1762875133">
      <w:bodyDiv w:val="1"/>
      <w:marLeft w:val="0"/>
      <w:marRight w:val="0"/>
      <w:marTop w:val="0"/>
      <w:marBottom w:val="0"/>
      <w:divBdr>
        <w:top w:val="none" w:sz="0" w:space="0" w:color="auto"/>
        <w:left w:val="none" w:sz="0" w:space="0" w:color="auto"/>
        <w:bottom w:val="none" w:sz="0" w:space="0" w:color="auto"/>
        <w:right w:val="none" w:sz="0" w:space="0" w:color="auto"/>
      </w:divBdr>
    </w:div>
    <w:div w:id="1771587946">
      <w:bodyDiv w:val="1"/>
      <w:marLeft w:val="0"/>
      <w:marRight w:val="0"/>
      <w:marTop w:val="0"/>
      <w:marBottom w:val="0"/>
      <w:divBdr>
        <w:top w:val="none" w:sz="0" w:space="0" w:color="auto"/>
        <w:left w:val="none" w:sz="0" w:space="0" w:color="auto"/>
        <w:bottom w:val="none" w:sz="0" w:space="0" w:color="auto"/>
        <w:right w:val="none" w:sz="0" w:space="0" w:color="auto"/>
      </w:divBdr>
    </w:div>
    <w:div w:id="1817410637">
      <w:bodyDiv w:val="1"/>
      <w:marLeft w:val="0"/>
      <w:marRight w:val="0"/>
      <w:marTop w:val="0"/>
      <w:marBottom w:val="0"/>
      <w:divBdr>
        <w:top w:val="none" w:sz="0" w:space="0" w:color="auto"/>
        <w:left w:val="none" w:sz="0" w:space="0" w:color="auto"/>
        <w:bottom w:val="none" w:sz="0" w:space="0" w:color="auto"/>
        <w:right w:val="none" w:sz="0" w:space="0" w:color="auto"/>
      </w:divBdr>
      <w:divsChild>
        <w:div w:id="802120310">
          <w:marLeft w:val="0"/>
          <w:marRight w:val="0"/>
          <w:marTop w:val="0"/>
          <w:marBottom w:val="0"/>
          <w:divBdr>
            <w:top w:val="none" w:sz="0" w:space="0" w:color="auto"/>
            <w:left w:val="none" w:sz="0" w:space="0" w:color="auto"/>
            <w:bottom w:val="none" w:sz="0" w:space="0" w:color="auto"/>
            <w:right w:val="none" w:sz="0" w:space="0" w:color="auto"/>
          </w:divBdr>
        </w:div>
        <w:div w:id="2082019039">
          <w:marLeft w:val="0"/>
          <w:marRight w:val="0"/>
          <w:marTop w:val="0"/>
          <w:marBottom w:val="0"/>
          <w:divBdr>
            <w:top w:val="none" w:sz="0" w:space="0" w:color="auto"/>
            <w:left w:val="none" w:sz="0" w:space="0" w:color="auto"/>
            <w:bottom w:val="none" w:sz="0" w:space="0" w:color="auto"/>
            <w:right w:val="none" w:sz="0" w:space="0" w:color="auto"/>
          </w:divBdr>
        </w:div>
        <w:div w:id="2060549801">
          <w:marLeft w:val="0"/>
          <w:marRight w:val="0"/>
          <w:marTop w:val="0"/>
          <w:marBottom w:val="0"/>
          <w:divBdr>
            <w:top w:val="none" w:sz="0" w:space="0" w:color="auto"/>
            <w:left w:val="none" w:sz="0" w:space="0" w:color="auto"/>
            <w:bottom w:val="none" w:sz="0" w:space="0" w:color="auto"/>
            <w:right w:val="none" w:sz="0" w:space="0" w:color="auto"/>
          </w:divBdr>
        </w:div>
        <w:div w:id="994799297">
          <w:marLeft w:val="0"/>
          <w:marRight w:val="0"/>
          <w:marTop w:val="0"/>
          <w:marBottom w:val="0"/>
          <w:divBdr>
            <w:top w:val="none" w:sz="0" w:space="0" w:color="auto"/>
            <w:left w:val="none" w:sz="0" w:space="0" w:color="auto"/>
            <w:bottom w:val="none" w:sz="0" w:space="0" w:color="auto"/>
            <w:right w:val="none" w:sz="0" w:space="0" w:color="auto"/>
          </w:divBdr>
        </w:div>
        <w:div w:id="382405567">
          <w:marLeft w:val="0"/>
          <w:marRight w:val="0"/>
          <w:marTop w:val="0"/>
          <w:marBottom w:val="0"/>
          <w:divBdr>
            <w:top w:val="none" w:sz="0" w:space="0" w:color="auto"/>
            <w:left w:val="none" w:sz="0" w:space="0" w:color="auto"/>
            <w:bottom w:val="none" w:sz="0" w:space="0" w:color="auto"/>
            <w:right w:val="none" w:sz="0" w:space="0" w:color="auto"/>
          </w:divBdr>
        </w:div>
        <w:div w:id="751588539">
          <w:marLeft w:val="0"/>
          <w:marRight w:val="0"/>
          <w:marTop w:val="0"/>
          <w:marBottom w:val="0"/>
          <w:divBdr>
            <w:top w:val="none" w:sz="0" w:space="0" w:color="auto"/>
            <w:left w:val="none" w:sz="0" w:space="0" w:color="auto"/>
            <w:bottom w:val="none" w:sz="0" w:space="0" w:color="auto"/>
            <w:right w:val="none" w:sz="0" w:space="0" w:color="auto"/>
          </w:divBdr>
        </w:div>
        <w:div w:id="683825570">
          <w:marLeft w:val="0"/>
          <w:marRight w:val="0"/>
          <w:marTop w:val="0"/>
          <w:marBottom w:val="0"/>
          <w:divBdr>
            <w:top w:val="none" w:sz="0" w:space="0" w:color="auto"/>
            <w:left w:val="none" w:sz="0" w:space="0" w:color="auto"/>
            <w:bottom w:val="none" w:sz="0" w:space="0" w:color="auto"/>
            <w:right w:val="none" w:sz="0" w:space="0" w:color="auto"/>
          </w:divBdr>
        </w:div>
        <w:div w:id="1276254953">
          <w:marLeft w:val="0"/>
          <w:marRight w:val="0"/>
          <w:marTop w:val="0"/>
          <w:marBottom w:val="0"/>
          <w:divBdr>
            <w:top w:val="none" w:sz="0" w:space="0" w:color="auto"/>
            <w:left w:val="none" w:sz="0" w:space="0" w:color="auto"/>
            <w:bottom w:val="none" w:sz="0" w:space="0" w:color="auto"/>
            <w:right w:val="none" w:sz="0" w:space="0" w:color="auto"/>
          </w:divBdr>
        </w:div>
        <w:div w:id="1911767176">
          <w:marLeft w:val="0"/>
          <w:marRight w:val="0"/>
          <w:marTop w:val="0"/>
          <w:marBottom w:val="0"/>
          <w:divBdr>
            <w:top w:val="none" w:sz="0" w:space="0" w:color="auto"/>
            <w:left w:val="none" w:sz="0" w:space="0" w:color="auto"/>
            <w:bottom w:val="none" w:sz="0" w:space="0" w:color="auto"/>
            <w:right w:val="none" w:sz="0" w:space="0" w:color="auto"/>
          </w:divBdr>
        </w:div>
        <w:div w:id="916599262">
          <w:marLeft w:val="0"/>
          <w:marRight w:val="0"/>
          <w:marTop w:val="0"/>
          <w:marBottom w:val="0"/>
          <w:divBdr>
            <w:top w:val="none" w:sz="0" w:space="0" w:color="auto"/>
            <w:left w:val="none" w:sz="0" w:space="0" w:color="auto"/>
            <w:bottom w:val="none" w:sz="0" w:space="0" w:color="auto"/>
            <w:right w:val="none" w:sz="0" w:space="0" w:color="auto"/>
          </w:divBdr>
        </w:div>
        <w:div w:id="636640471">
          <w:marLeft w:val="0"/>
          <w:marRight w:val="0"/>
          <w:marTop w:val="0"/>
          <w:marBottom w:val="0"/>
          <w:divBdr>
            <w:top w:val="none" w:sz="0" w:space="0" w:color="auto"/>
            <w:left w:val="none" w:sz="0" w:space="0" w:color="auto"/>
            <w:bottom w:val="none" w:sz="0" w:space="0" w:color="auto"/>
            <w:right w:val="none" w:sz="0" w:space="0" w:color="auto"/>
          </w:divBdr>
        </w:div>
        <w:div w:id="1078555672">
          <w:marLeft w:val="0"/>
          <w:marRight w:val="0"/>
          <w:marTop w:val="0"/>
          <w:marBottom w:val="0"/>
          <w:divBdr>
            <w:top w:val="none" w:sz="0" w:space="0" w:color="auto"/>
            <w:left w:val="none" w:sz="0" w:space="0" w:color="auto"/>
            <w:bottom w:val="none" w:sz="0" w:space="0" w:color="auto"/>
            <w:right w:val="none" w:sz="0" w:space="0" w:color="auto"/>
          </w:divBdr>
        </w:div>
        <w:div w:id="1779448340">
          <w:marLeft w:val="0"/>
          <w:marRight w:val="0"/>
          <w:marTop w:val="0"/>
          <w:marBottom w:val="0"/>
          <w:divBdr>
            <w:top w:val="none" w:sz="0" w:space="0" w:color="auto"/>
            <w:left w:val="none" w:sz="0" w:space="0" w:color="auto"/>
            <w:bottom w:val="none" w:sz="0" w:space="0" w:color="auto"/>
            <w:right w:val="none" w:sz="0" w:space="0" w:color="auto"/>
          </w:divBdr>
        </w:div>
        <w:div w:id="449328139">
          <w:marLeft w:val="0"/>
          <w:marRight w:val="0"/>
          <w:marTop w:val="0"/>
          <w:marBottom w:val="0"/>
          <w:divBdr>
            <w:top w:val="none" w:sz="0" w:space="0" w:color="auto"/>
            <w:left w:val="none" w:sz="0" w:space="0" w:color="auto"/>
            <w:bottom w:val="none" w:sz="0" w:space="0" w:color="auto"/>
            <w:right w:val="none" w:sz="0" w:space="0" w:color="auto"/>
          </w:divBdr>
        </w:div>
        <w:div w:id="554701418">
          <w:marLeft w:val="0"/>
          <w:marRight w:val="0"/>
          <w:marTop w:val="0"/>
          <w:marBottom w:val="0"/>
          <w:divBdr>
            <w:top w:val="none" w:sz="0" w:space="0" w:color="auto"/>
            <w:left w:val="none" w:sz="0" w:space="0" w:color="auto"/>
            <w:bottom w:val="none" w:sz="0" w:space="0" w:color="auto"/>
            <w:right w:val="none" w:sz="0" w:space="0" w:color="auto"/>
          </w:divBdr>
        </w:div>
        <w:div w:id="1842086405">
          <w:marLeft w:val="0"/>
          <w:marRight w:val="0"/>
          <w:marTop w:val="0"/>
          <w:marBottom w:val="0"/>
          <w:divBdr>
            <w:top w:val="none" w:sz="0" w:space="0" w:color="auto"/>
            <w:left w:val="none" w:sz="0" w:space="0" w:color="auto"/>
            <w:bottom w:val="none" w:sz="0" w:space="0" w:color="auto"/>
            <w:right w:val="none" w:sz="0" w:space="0" w:color="auto"/>
          </w:divBdr>
        </w:div>
        <w:div w:id="178785635">
          <w:marLeft w:val="0"/>
          <w:marRight w:val="0"/>
          <w:marTop w:val="0"/>
          <w:marBottom w:val="0"/>
          <w:divBdr>
            <w:top w:val="none" w:sz="0" w:space="0" w:color="auto"/>
            <w:left w:val="none" w:sz="0" w:space="0" w:color="auto"/>
            <w:bottom w:val="none" w:sz="0" w:space="0" w:color="auto"/>
            <w:right w:val="none" w:sz="0" w:space="0" w:color="auto"/>
          </w:divBdr>
        </w:div>
        <w:div w:id="239141641">
          <w:marLeft w:val="0"/>
          <w:marRight w:val="0"/>
          <w:marTop w:val="0"/>
          <w:marBottom w:val="0"/>
          <w:divBdr>
            <w:top w:val="none" w:sz="0" w:space="0" w:color="auto"/>
            <w:left w:val="none" w:sz="0" w:space="0" w:color="auto"/>
            <w:bottom w:val="none" w:sz="0" w:space="0" w:color="auto"/>
            <w:right w:val="none" w:sz="0" w:space="0" w:color="auto"/>
          </w:divBdr>
        </w:div>
        <w:div w:id="100302512">
          <w:marLeft w:val="0"/>
          <w:marRight w:val="0"/>
          <w:marTop w:val="0"/>
          <w:marBottom w:val="0"/>
          <w:divBdr>
            <w:top w:val="none" w:sz="0" w:space="0" w:color="auto"/>
            <w:left w:val="none" w:sz="0" w:space="0" w:color="auto"/>
            <w:bottom w:val="none" w:sz="0" w:space="0" w:color="auto"/>
            <w:right w:val="none" w:sz="0" w:space="0" w:color="auto"/>
          </w:divBdr>
        </w:div>
        <w:div w:id="1306163388">
          <w:marLeft w:val="0"/>
          <w:marRight w:val="0"/>
          <w:marTop w:val="0"/>
          <w:marBottom w:val="0"/>
          <w:divBdr>
            <w:top w:val="none" w:sz="0" w:space="0" w:color="auto"/>
            <w:left w:val="none" w:sz="0" w:space="0" w:color="auto"/>
            <w:bottom w:val="none" w:sz="0" w:space="0" w:color="auto"/>
            <w:right w:val="none" w:sz="0" w:space="0" w:color="auto"/>
          </w:divBdr>
        </w:div>
        <w:div w:id="2019191258">
          <w:marLeft w:val="0"/>
          <w:marRight w:val="0"/>
          <w:marTop w:val="0"/>
          <w:marBottom w:val="0"/>
          <w:divBdr>
            <w:top w:val="none" w:sz="0" w:space="0" w:color="auto"/>
            <w:left w:val="none" w:sz="0" w:space="0" w:color="auto"/>
            <w:bottom w:val="none" w:sz="0" w:space="0" w:color="auto"/>
            <w:right w:val="none" w:sz="0" w:space="0" w:color="auto"/>
          </w:divBdr>
        </w:div>
      </w:divsChild>
    </w:div>
    <w:div w:id="1839686643">
      <w:bodyDiv w:val="1"/>
      <w:marLeft w:val="0"/>
      <w:marRight w:val="0"/>
      <w:marTop w:val="0"/>
      <w:marBottom w:val="0"/>
      <w:divBdr>
        <w:top w:val="none" w:sz="0" w:space="0" w:color="auto"/>
        <w:left w:val="none" w:sz="0" w:space="0" w:color="auto"/>
        <w:bottom w:val="none" w:sz="0" w:space="0" w:color="auto"/>
        <w:right w:val="none" w:sz="0" w:space="0" w:color="auto"/>
      </w:divBdr>
    </w:div>
    <w:div w:id="1881701738">
      <w:bodyDiv w:val="1"/>
      <w:marLeft w:val="0"/>
      <w:marRight w:val="0"/>
      <w:marTop w:val="0"/>
      <w:marBottom w:val="0"/>
      <w:divBdr>
        <w:top w:val="none" w:sz="0" w:space="0" w:color="auto"/>
        <w:left w:val="none" w:sz="0" w:space="0" w:color="auto"/>
        <w:bottom w:val="none" w:sz="0" w:space="0" w:color="auto"/>
        <w:right w:val="none" w:sz="0" w:space="0" w:color="auto"/>
      </w:divBdr>
      <w:divsChild>
        <w:div w:id="105273472">
          <w:marLeft w:val="0"/>
          <w:marRight w:val="0"/>
          <w:marTop w:val="0"/>
          <w:marBottom w:val="0"/>
          <w:divBdr>
            <w:top w:val="none" w:sz="0" w:space="0" w:color="auto"/>
            <w:left w:val="none" w:sz="0" w:space="0" w:color="auto"/>
            <w:bottom w:val="none" w:sz="0" w:space="0" w:color="auto"/>
            <w:right w:val="none" w:sz="0" w:space="0" w:color="auto"/>
          </w:divBdr>
        </w:div>
        <w:div w:id="1102188166">
          <w:marLeft w:val="0"/>
          <w:marRight w:val="0"/>
          <w:marTop w:val="0"/>
          <w:marBottom w:val="0"/>
          <w:divBdr>
            <w:top w:val="none" w:sz="0" w:space="0" w:color="auto"/>
            <w:left w:val="none" w:sz="0" w:space="0" w:color="auto"/>
            <w:bottom w:val="none" w:sz="0" w:space="0" w:color="auto"/>
            <w:right w:val="none" w:sz="0" w:space="0" w:color="auto"/>
          </w:divBdr>
        </w:div>
        <w:div w:id="1166700297">
          <w:marLeft w:val="0"/>
          <w:marRight w:val="0"/>
          <w:marTop w:val="0"/>
          <w:marBottom w:val="0"/>
          <w:divBdr>
            <w:top w:val="none" w:sz="0" w:space="0" w:color="auto"/>
            <w:left w:val="none" w:sz="0" w:space="0" w:color="auto"/>
            <w:bottom w:val="none" w:sz="0" w:space="0" w:color="auto"/>
            <w:right w:val="none" w:sz="0" w:space="0" w:color="auto"/>
          </w:divBdr>
        </w:div>
        <w:div w:id="1276016616">
          <w:marLeft w:val="0"/>
          <w:marRight w:val="0"/>
          <w:marTop w:val="0"/>
          <w:marBottom w:val="0"/>
          <w:divBdr>
            <w:top w:val="none" w:sz="0" w:space="0" w:color="auto"/>
            <w:left w:val="none" w:sz="0" w:space="0" w:color="auto"/>
            <w:bottom w:val="none" w:sz="0" w:space="0" w:color="auto"/>
            <w:right w:val="none" w:sz="0" w:space="0" w:color="auto"/>
          </w:divBdr>
        </w:div>
        <w:div w:id="791094679">
          <w:marLeft w:val="0"/>
          <w:marRight w:val="0"/>
          <w:marTop w:val="0"/>
          <w:marBottom w:val="0"/>
          <w:divBdr>
            <w:top w:val="none" w:sz="0" w:space="0" w:color="auto"/>
            <w:left w:val="none" w:sz="0" w:space="0" w:color="auto"/>
            <w:bottom w:val="none" w:sz="0" w:space="0" w:color="auto"/>
            <w:right w:val="none" w:sz="0" w:space="0" w:color="auto"/>
          </w:divBdr>
        </w:div>
        <w:div w:id="606693524">
          <w:marLeft w:val="0"/>
          <w:marRight w:val="0"/>
          <w:marTop w:val="0"/>
          <w:marBottom w:val="0"/>
          <w:divBdr>
            <w:top w:val="none" w:sz="0" w:space="0" w:color="auto"/>
            <w:left w:val="none" w:sz="0" w:space="0" w:color="auto"/>
            <w:bottom w:val="none" w:sz="0" w:space="0" w:color="auto"/>
            <w:right w:val="none" w:sz="0" w:space="0" w:color="auto"/>
          </w:divBdr>
        </w:div>
        <w:div w:id="805321497">
          <w:marLeft w:val="0"/>
          <w:marRight w:val="0"/>
          <w:marTop w:val="0"/>
          <w:marBottom w:val="0"/>
          <w:divBdr>
            <w:top w:val="none" w:sz="0" w:space="0" w:color="auto"/>
            <w:left w:val="none" w:sz="0" w:space="0" w:color="auto"/>
            <w:bottom w:val="none" w:sz="0" w:space="0" w:color="auto"/>
            <w:right w:val="none" w:sz="0" w:space="0" w:color="auto"/>
          </w:divBdr>
        </w:div>
        <w:div w:id="1359235192">
          <w:marLeft w:val="0"/>
          <w:marRight w:val="0"/>
          <w:marTop w:val="0"/>
          <w:marBottom w:val="0"/>
          <w:divBdr>
            <w:top w:val="none" w:sz="0" w:space="0" w:color="auto"/>
            <w:left w:val="none" w:sz="0" w:space="0" w:color="auto"/>
            <w:bottom w:val="none" w:sz="0" w:space="0" w:color="auto"/>
            <w:right w:val="none" w:sz="0" w:space="0" w:color="auto"/>
          </w:divBdr>
        </w:div>
        <w:div w:id="1003512613">
          <w:marLeft w:val="0"/>
          <w:marRight w:val="0"/>
          <w:marTop w:val="0"/>
          <w:marBottom w:val="0"/>
          <w:divBdr>
            <w:top w:val="none" w:sz="0" w:space="0" w:color="auto"/>
            <w:left w:val="none" w:sz="0" w:space="0" w:color="auto"/>
            <w:bottom w:val="none" w:sz="0" w:space="0" w:color="auto"/>
            <w:right w:val="none" w:sz="0" w:space="0" w:color="auto"/>
          </w:divBdr>
        </w:div>
        <w:div w:id="357049385">
          <w:marLeft w:val="0"/>
          <w:marRight w:val="0"/>
          <w:marTop w:val="0"/>
          <w:marBottom w:val="0"/>
          <w:divBdr>
            <w:top w:val="none" w:sz="0" w:space="0" w:color="auto"/>
            <w:left w:val="none" w:sz="0" w:space="0" w:color="auto"/>
            <w:bottom w:val="none" w:sz="0" w:space="0" w:color="auto"/>
            <w:right w:val="none" w:sz="0" w:space="0" w:color="auto"/>
          </w:divBdr>
        </w:div>
        <w:div w:id="1364793791">
          <w:marLeft w:val="0"/>
          <w:marRight w:val="0"/>
          <w:marTop w:val="0"/>
          <w:marBottom w:val="0"/>
          <w:divBdr>
            <w:top w:val="none" w:sz="0" w:space="0" w:color="auto"/>
            <w:left w:val="none" w:sz="0" w:space="0" w:color="auto"/>
            <w:bottom w:val="none" w:sz="0" w:space="0" w:color="auto"/>
            <w:right w:val="none" w:sz="0" w:space="0" w:color="auto"/>
          </w:divBdr>
        </w:div>
        <w:div w:id="1399592700">
          <w:marLeft w:val="0"/>
          <w:marRight w:val="0"/>
          <w:marTop w:val="0"/>
          <w:marBottom w:val="0"/>
          <w:divBdr>
            <w:top w:val="none" w:sz="0" w:space="0" w:color="auto"/>
            <w:left w:val="none" w:sz="0" w:space="0" w:color="auto"/>
            <w:bottom w:val="none" w:sz="0" w:space="0" w:color="auto"/>
            <w:right w:val="none" w:sz="0" w:space="0" w:color="auto"/>
          </w:divBdr>
        </w:div>
        <w:div w:id="1248807306">
          <w:marLeft w:val="0"/>
          <w:marRight w:val="0"/>
          <w:marTop w:val="0"/>
          <w:marBottom w:val="0"/>
          <w:divBdr>
            <w:top w:val="none" w:sz="0" w:space="0" w:color="auto"/>
            <w:left w:val="none" w:sz="0" w:space="0" w:color="auto"/>
            <w:bottom w:val="none" w:sz="0" w:space="0" w:color="auto"/>
            <w:right w:val="none" w:sz="0" w:space="0" w:color="auto"/>
          </w:divBdr>
        </w:div>
        <w:div w:id="1613515040">
          <w:marLeft w:val="0"/>
          <w:marRight w:val="0"/>
          <w:marTop w:val="0"/>
          <w:marBottom w:val="0"/>
          <w:divBdr>
            <w:top w:val="none" w:sz="0" w:space="0" w:color="auto"/>
            <w:left w:val="none" w:sz="0" w:space="0" w:color="auto"/>
            <w:bottom w:val="none" w:sz="0" w:space="0" w:color="auto"/>
            <w:right w:val="none" w:sz="0" w:space="0" w:color="auto"/>
          </w:divBdr>
        </w:div>
        <w:div w:id="1546407216">
          <w:marLeft w:val="0"/>
          <w:marRight w:val="0"/>
          <w:marTop w:val="0"/>
          <w:marBottom w:val="0"/>
          <w:divBdr>
            <w:top w:val="none" w:sz="0" w:space="0" w:color="auto"/>
            <w:left w:val="none" w:sz="0" w:space="0" w:color="auto"/>
            <w:bottom w:val="none" w:sz="0" w:space="0" w:color="auto"/>
            <w:right w:val="none" w:sz="0" w:space="0" w:color="auto"/>
          </w:divBdr>
        </w:div>
        <w:div w:id="1414737485">
          <w:marLeft w:val="0"/>
          <w:marRight w:val="0"/>
          <w:marTop w:val="0"/>
          <w:marBottom w:val="0"/>
          <w:divBdr>
            <w:top w:val="none" w:sz="0" w:space="0" w:color="auto"/>
            <w:left w:val="none" w:sz="0" w:space="0" w:color="auto"/>
            <w:bottom w:val="none" w:sz="0" w:space="0" w:color="auto"/>
            <w:right w:val="none" w:sz="0" w:space="0" w:color="auto"/>
          </w:divBdr>
        </w:div>
        <w:div w:id="1532571237">
          <w:marLeft w:val="0"/>
          <w:marRight w:val="0"/>
          <w:marTop w:val="0"/>
          <w:marBottom w:val="0"/>
          <w:divBdr>
            <w:top w:val="none" w:sz="0" w:space="0" w:color="auto"/>
            <w:left w:val="none" w:sz="0" w:space="0" w:color="auto"/>
            <w:bottom w:val="none" w:sz="0" w:space="0" w:color="auto"/>
            <w:right w:val="none" w:sz="0" w:space="0" w:color="auto"/>
          </w:divBdr>
        </w:div>
        <w:div w:id="2044792394">
          <w:marLeft w:val="0"/>
          <w:marRight w:val="0"/>
          <w:marTop w:val="0"/>
          <w:marBottom w:val="0"/>
          <w:divBdr>
            <w:top w:val="none" w:sz="0" w:space="0" w:color="auto"/>
            <w:left w:val="none" w:sz="0" w:space="0" w:color="auto"/>
            <w:bottom w:val="none" w:sz="0" w:space="0" w:color="auto"/>
            <w:right w:val="none" w:sz="0" w:space="0" w:color="auto"/>
          </w:divBdr>
        </w:div>
        <w:div w:id="902646481">
          <w:marLeft w:val="0"/>
          <w:marRight w:val="0"/>
          <w:marTop w:val="0"/>
          <w:marBottom w:val="0"/>
          <w:divBdr>
            <w:top w:val="none" w:sz="0" w:space="0" w:color="auto"/>
            <w:left w:val="none" w:sz="0" w:space="0" w:color="auto"/>
            <w:bottom w:val="none" w:sz="0" w:space="0" w:color="auto"/>
            <w:right w:val="none" w:sz="0" w:space="0" w:color="auto"/>
          </w:divBdr>
        </w:div>
        <w:div w:id="1640570543">
          <w:marLeft w:val="0"/>
          <w:marRight w:val="0"/>
          <w:marTop w:val="0"/>
          <w:marBottom w:val="0"/>
          <w:divBdr>
            <w:top w:val="none" w:sz="0" w:space="0" w:color="auto"/>
            <w:left w:val="none" w:sz="0" w:space="0" w:color="auto"/>
            <w:bottom w:val="none" w:sz="0" w:space="0" w:color="auto"/>
            <w:right w:val="none" w:sz="0" w:space="0" w:color="auto"/>
          </w:divBdr>
        </w:div>
        <w:div w:id="1088573854">
          <w:marLeft w:val="0"/>
          <w:marRight w:val="0"/>
          <w:marTop w:val="0"/>
          <w:marBottom w:val="0"/>
          <w:divBdr>
            <w:top w:val="none" w:sz="0" w:space="0" w:color="auto"/>
            <w:left w:val="none" w:sz="0" w:space="0" w:color="auto"/>
            <w:bottom w:val="none" w:sz="0" w:space="0" w:color="auto"/>
            <w:right w:val="none" w:sz="0" w:space="0" w:color="auto"/>
          </w:divBdr>
        </w:div>
        <w:div w:id="1036808486">
          <w:marLeft w:val="0"/>
          <w:marRight w:val="0"/>
          <w:marTop w:val="0"/>
          <w:marBottom w:val="0"/>
          <w:divBdr>
            <w:top w:val="none" w:sz="0" w:space="0" w:color="auto"/>
            <w:left w:val="none" w:sz="0" w:space="0" w:color="auto"/>
            <w:bottom w:val="none" w:sz="0" w:space="0" w:color="auto"/>
            <w:right w:val="none" w:sz="0" w:space="0" w:color="auto"/>
          </w:divBdr>
        </w:div>
        <w:div w:id="1794902393">
          <w:marLeft w:val="0"/>
          <w:marRight w:val="0"/>
          <w:marTop w:val="0"/>
          <w:marBottom w:val="0"/>
          <w:divBdr>
            <w:top w:val="none" w:sz="0" w:space="0" w:color="auto"/>
            <w:left w:val="none" w:sz="0" w:space="0" w:color="auto"/>
            <w:bottom w:val="none" w:sz="0" w:space="0" w:color="auto"/>
            <w:right w:val="none" w:sz="0" w:space="0" w:color="auto"/>
          </w:divBdr>
        </w:div>
      </w:divsChild>
    </w:div>
    <w:div w:id="1882398026">
      <w:bodyDiv w:val="1"/>
      <w:marLeft w:val="0"/>
      <w:marRight w:val="0"/>
      <w:marTop w:val="0"/>
      <w:marBottom w:val="0"/>
      <w:divBdr>
        <w:top w:val="none" w:sz="0" w:space="0" w:color="auto"/>
        <w:left w:val="none" w:sz="0" w:space="0" w:color="auto"/>
        <w:bottom w:val="none" w:sz="0" w:space="0" w:color="auto"/>
        <w:right w:val="none" w:sz="0" w:space="0" w:color="auto"/>
      </w:divBdr>
    </w:div>
    <w:div w:id="1919364457">
      <w:bodyDiv w:val="1"/>
      <w:marLeft w:val="0"/>
      <w:marRight w:val="0"/>
      <w:marTop w:val="0"/>
      <w:marBottom w:val="0"/>
      <w:divBdr>
        <w:top w:val="none" w:sz="0" w:space="0" w:color="auto"/>
        <w:left w:val="none" w:sz="0" w:space="0" w:color="auto"/>
        <w:bottom w:val="none" w:sz="0" w:space="0" w:color="auto"/>
        <w:right w:val="none" w:sz="0" w:space="0" w:color="auto"/>
      </w:divBdr>
    </w:div>
    <w:div w:id="1957833693">
      <w:bodyDiv w:val="1"/>
      <w:marLeft w:val="0"/>
      <w:marRight w:val="0"/>
      <w:marTop w:val="0"/>
      <w:marBottom w:val="0"/>
      <w:divBdr>
        <w:top w:val="none" w:sz="0" w:space="0" w:color="auto"/>
        <w:left w:val="none" w:sz="0" w:space="0" w:color="auto"/>
        <w:bottom w:val="none" w:sz="0" w:space="0" w:color="auto"/>
        <w:right w:val="none" w:sz="0" w:space="0" w:color="auto"/>
      </w:divBdr>
      <w:divsChild>
        <w:div w:id="528760177">
          <w:marLeft w:val="0"/>
          <w:marRight w:val="0"/>
          <w:marTop w:val="0"/>
          <w:marBottom w:val="0"/>
          <w:divBdr>
            <w:top w:val="none" w:sz="0" w:space="0" w:color="auto"/>
            <w:left w:val="none" w:sz="0" w:space="0" w:color="auto"/>
            <w:bottom w:val="none" w:sz="0" w:space="0" w:color="auto"/>
            <w:right w:val="none" w:sz="0" w:space="0" w:color="auto"/>
          </w:divBdr>
        </w:div>
        <w:div w:id="776023966">
          <w:marLeft w:val="0"/>
          <w:marRight w:val="0"/>
          <w:marTop w:val="0"/>
          <w:marBottom w:val="0"/>
          <w:divBdr>
            <w:top w:val="none" w:sz="0" w:space="0" w:color="auto"/>
            <w:left w:val="none" w:sz="0" w:space="0" w:color="auto"/>
            <w:bottom w:val="none" w:sz="0" w:space="0" w:color="auto"/>
            <w:right w:val="none" w:sz="0" w:space="0" w:color="auto"/>
          </w:divBdr>
        </w:div>
        <w:div w:id="1351106696">
          <w:marLeft w:val="0"/>
          <w:marRight w:val="0"/>
          <w:marTop w:val="0"/>
          <w:marBottom w:val="0"/>
          <w:divBdr>
            <w:top w:val="none" w:sz="0" w:space="0" w:color="auto"/>
            <w:left w:val="none" w:sz="0" w:space="0" w:color="auto"/>
            <w:bottom w:val="none" w:sz="0" w:space="0" w:color="auto"/>
            <w:right w:val="none" w:sz="0" w:space="0" w:color="auto"/>
          </w:divBdr>
        </w:div>
        <w:div w:id="886800146">
          <w:marLeft w:val="0"/>
          <w:marRight w:val="0"/>
          <w:marTop w:val="0"/>
          <w:marBottom w:val="0"/>
          <w:divBdr>
            <w:top w:val="none" w:sz="0" w:space="0" w:color="auto"/>
            <w:left w:val="none" w:sz="0" w:space="0" w:color="auto"/>
            <w:bottom w:val="none" w:sz="0" w:space="0" w:color="auto"/>
            <w:right w:val="none" w:sz="0" w:space="0" w:color="auto"/>
          </w:divBdr>
        </w:div>
        <w:div w:id="21052020">
          <w:marLeft w:val="0"/>
          <w:marRight w:val="0"/>
          <w:marTop w:val="0"/>
          <w:marBottom w:val="0"/>
          <w:divBdr>
            <w:top w:val="none" w:sz="0" w:space="0" w:color="auto"/>
            <w:left w:val="none" w:sz="0" w:space="0" w:color="auto"/>
            <w:bottom w:val="none" w:sz="0" w:space="0" w:color="auto"/>
            <w:right w:val="none" w:sz="0" w:space="0" w:color="auto"/>
          </w:divBdr>
        </w:div>
        <w:div w:id="368409649">
          <w:marLeft w:val="0"/>
          <w:marRight w:val="0"/>
          <w:marTop w:val="0"/>
          <w:marBottom w:val="0"/>
          <w:divBdr>
            <w:top w:val="none" w:sz="0" w:space="0" w:color="auto"/>
            <w:left w:val="none" w:sz="0" w:space="0" w:color="auto"/>
            <w:bottom w:val="none" w:sz="0" w:space="0" w:color="auto"/>
            <w:right w:val="none" w:sz="0" w:space="0" w:color="auto"/>
          </w:divBdr>
        </w:div>
        <w:div w:id="268853024">
          <w:marLeft w:val="0"/>
          <w:marRight w:val="0"/>
          <w:marTop w:val="0"/>
          <w:marBottom w:val="0"/>
          <w:divBdr>
            <w:top w:val="none" w:sz="0" w:space="0" w:color="auto"/>
            <w:left w:val="none" w:sz="0" w:space="0" w:color="auto"/>
            <w:bottom w:val="none" w:sz="0" w:space="0" w:color="auto"/>
            <w:right w:val="none" w:sz="0" w:space="0" w:color="auto"/>
          </w:divBdr>
        </w:div>
        <w:div w:id="1941907840">
          <w:marLeft w:val="0"/>
          <w:marRight w:val="0"/>
          <w:marTop w:val="0"/>
          <w:marBottom w:val="0"/>
          <w:divBdr>
            <w:top w:val="none" w:sz="0" w:space="0" w:color="auto"/>
            <w:left w:val="none" w:sz="0" w:space="0" w:color="auto"/>
            <w:bottom w:val="none" w:sz="0" w:space="0" w:color="auto"/>
            <w:right w:val="none" w:sz="0" w:space="0" w:color="auto"/>
          </w:divBdr>
        </w:div>
        <w:div w:id="825704530">
          <w:marLeft w:val="0"/>
          <w:marRight w:val="0"/>
          <w:marTop w:val="0"/>
          <w:marBottom w:val="0"/>
          <w:divBdr>
            <w:top w:val="none" w:sz="0" w:space="0" w:color="auto"/>
            <w:left w:val="none" w:sz="0" w:space="0" w:color="auto"/>
            <w:bottom w:val="none" w:sz="0" w:space="0" w:color="auto"/>
            <w:right w:val="none" w:sz="0" w:space="0" w:color="auto"/>
          </w:divBdr>
        </w:div>
        <w:div w:id="490147192">
          <w:marLeft w:val="0"/>
          <w:marRight w:val="0"/>
          <w:marTop w:val="0"/>
          <w:marBottom w:val="0"/>
          <w:divBdr>
            <w:top w:val="none" w:sz="0" w:space="0" w:color="auto"/>
            <w:left w:val="none" w:sz="0" w:space="0" w:color="auto"/>
            <w:bottom w:val="none" w:sz="0" w:space="0" w:color="auto"/>
            <w:right w:val="none" w:sz="0" w:space="0" w:color="auto"/>
          </w:divBdr>
        </w:div>
        <w:div w:id="1369260583">
          <w:marLeft w:val="0"/>
          <w:marRight w:val="0"/>
          <w:marTop w:val="0"/>
          <w:marBottom w:val="0"/>
          <w:divBdr>
            <w:top w:val="none" w:sz="0" w:space="0" w:color="auto"/>
            <w:left w:val="none" w:sz="0" w:space="0" w:color="auto"/>
            <w:bottom w:val="none" w:sz="0" w:space="0" w:color="auto"/>
            <w:right w:val="none" w:sz="0" w:space="0" w:color="auto"/>
          </w:divBdr>
        </w:div>
        <w:div w:id="2098554513">
          <w:marLeft w:val="0"/>
          <w:marRight w:val="0"/>
          <w:marTop w:val="0"/>
          <w:marBottom w:val="0"/>
          <w:divBdr>
            <w:top w:val="none" w:sz="0" w:space="0" w:color="auto"/>
            <w:left w:val="none" w:sz="0" w:space="0" w:color="auto"/>
            <w:bottom w:val="none" w:sz="0" w:space="0" w:color="auto"/>
            <w:right w:val="none" w:sz="0" w:space="0" w:color="auto"/>
          </w:divBdr>
        </w:div>
        <w:div w:id="1902518873">
          <w:marLeft w:val="0"/>
          <w:marRight w:val="0"/>
          <w:marTop w:val="0"/>
          <w:marBottom w:val="0"/>
          <w:divBdr>
            <w:top w:val="none" w:sz="0" w:space="0" w:color="auto"/>
            <w:left w:val="none" w:sz="0" w:space="0" w:color="auto"/>
            <w:bottom w:val="none" w:sz="0" w:space="0" w:color="auto"/>
            <w:right w:val="none" w:sz="0" w:space="0" w:color="auto"/>
          </w:divBdr>
        </w:div>
        <w:div w:id="1209221617">
          <w:marLeft w:val="0"/>
          <w:marRight w:val="0"/>
          <w:marTop w:val="0"/>
          <w:marBottom w:val="0"/>
          <w:divBdr>
            <w:top w:val="none" w:sz="0" w:space="0" w:color="auto"/>
            <w:left w:val="none" w:sz="0" w:space="0" w:color="auto"/>
            <w:bottom w:val="none" w:sz="0" w:space="0" w:color="auto"/>
            <w:right w:val="none" w:sz="0" w:space="0" w:color="auto"/>
          </w:divBdr>
        </w:div>
        <w:div w:id="1321425279">
          <w:marLeft w:val="0"/>
          <w:marRight w:val="0"/>
          <w:marTop w:val="0"/>
          <w:marBottom w:val="0"/>
          <w:divBdr>
            <w:top w:val="none" w:sz="0" w:space="0" w:color="auto"/>
            <w:left w:val="none" w:sz="0" w:space="0" w:color="auto"/>
            <w:bottom w:val="none" w:sz="0" w:space="0" w:color="auto"/>
            <w:right w:val="none" w:sz="0" w:space="0" w:color="auto"/>
          </w:divBdr>
        </w:div>
        <w:div w:id="151335944">
          <w:marLeft w:val="0"/>
          <w:marRight w:val="0"/>
          <w:marTop w:val="0"/>
          <w:marBottom w:val="0"/>
          <w:divBdr>
            <w:top w:val="none" w:sz="0" w:space="0" w:color="auto"/>
            <w:left w:val="none" w:sz="0" w:space="0" w:color="auto"/>
            <w:bottom w:val="none" w:sz="0" w:space="0" w:color="auto"/>
            <w:right w:val="none" w:sz="0" w:space="0" w:color="auto"/>
          </w:divBdr>
        </w:div>
        <w:div w:id="768476715">
          <w:marLeft w:val="0"/>
          <w:marRight w:val="0"/>
          <w:marTop w:val="0"/>
          <w:marBottom w:val="0"/>
          <w:divBdr>
            <w:top w:val="none" w:sz="0" w:space="0" w:color="auto"/>
            <w:left w:val="none" w:sz="0" w:space="0" w:color="auto"/>
            <w:bottom w:val="none" w:sz="0" w:space="0" w:color="auto"/>
            <w:right w:val="none" w:sz="0" w:space="0" w:color="auto"/>
          </w:divBdr>
        </w:div>
        <w:div w:id="526603412">
          <w:marLeft w:val="0"/>
          <w:marRight w:val="0"/>
          <w:marTop w:val="0"/>
          <w:marBottom w:val="0"/>
          <w:divBdr>
            <w:top w:val="none" w:sz="0" w:space="0" w:color="auto"/>
            <w:left w:val="none" w:sz="0" w:space="0" w:color="auto"/>
            <w:bottom w:val="none" w:sz="0" w:space="0" w:color="auto"/>
            <w:right w:val="none" w:sz="0" w:space="0" w:color="auto"/>
          </w:divBdr>
        </w:div>
        <w:div w:id="1433623645">
          <w:marLeft w:val="0"/>
          <w:marRight w:val="0"/>
          <w:marTop w:val="0"/>
          <w:marBottom w:val="0"/>
          <w:divBdr>
            <w:top w:val="none" w:sz="0" w:space="0" w:color="auto"/>
            <w:left w:val="none" w:sz="0" w:space="0" w:color="auto"/>
            <w:bottom w:val="none" w:sz="0" w:space="0" w:color="auto"/>
            <w:right w:val="none" w:sz="0" w:space="0" w:color="auto"/>
          </w:divBdr>
        </w:div>
        <w:div w:id="19667740">
          <w:marLeft w:val="0"/>
          <w:marRight w:val="0"/>
          <w:marTop w:val="0"/>
          <w:marBottom w:val="0"/>
          <w:divBdr>
            <w:top w:val="none" w:sz="0" w:space="0" w:color="auto"/>
            <w:left w:val="none" w:sz="0" w:space="0" w:color="auto"/>
            <w:bottom w:val="none" w:sz="0" w:space="0" w:color="auto"/>
            <w:right w:val="none" w:sz="0" w:space="0" w:color="auto"/>
          </w:divBdr>
        </w:div>
        <w:div w:id="236087914">
          <w:marLeft w:val="0"/>
          <w:marRight w:val="0"/>
          <w:marTop w:val="0"/>
          <w:marBottom w:val="0"/>
          <w:divBdr>
            <w:top w:val="none" w:sz="0" w:space="0" w:color="auto"/>
            <w:left w:val="none" w:sz="0" w:space="0" w:color="auto"/>
            <w:bottom w:val="none" w:sz="0" w:space="0" w:color="auto"/>
            <w:right w:val="none" w:sz="0" w:space="0" w:color="auto"/>
          </w:divBdr>
        </w:div>
        <w:div w:id="2063944376">
          <w:marLeft w:val="0"/>
          <w:marRight w:val="0"/>
          <w:marTop w:val="0"/>
          <w:marBottom w:val="0"/>
          <w:divBdr>
            <w:top w:val="none" w:sz="0" w:space="0" w:color="auto"/>
            <w:left w:val="none" w:sz="0" w:space="0" w:color="auto"/>
            <w:bottom w:val="none" w:sz="0" w:space="0" w:color="auto"/>
            <w:right w:val="none" w:sz="0" w:space="0" w:color="auto"/>
          </w:divBdr>
        </w:div>
        <w:div w:id="501090982">
          <w:marLeft w:val="0"/>
          <w:marRight w:val="0"/>
          <w:marTop w:val="0"/>
          <w:marBottom w:val="0"/>
          <w:divBdr>
            <w:top w:val="none" w:sz="0" w:space="0" w:color="auto"/>
            <w:left w:val="none" w:sz="0" w:space="0" w:color="auto"/>
            <w:bottom w:val="none" w:sz="0" w:space="0" w:color="auto"/>
            <w:right w:val="none" w:sz="0" w:space="0" w:color="auto"/>
          </w:divBdr>
        </w:div>
        <w:div w:id="2125296635">
          <w:marLeft w:val="0"/>
          <w:marRight w:val="0"/>
          <w:marTop w:val="0"/>
          <w:marBottom w:val="0"/>
          <w:divBdr>
            <w:top w:val="none" w:sz="0" w:space="0" w:color="auto"/>
            <w:left w:val="none" w:sz="0" w:space="0" w:color="auto"/>
            <w:bottom w:val="none" w:sz="0" w:space="0" w:color="auto"/>
            <w:right w:val="none" w:sz="0" w:space="0" w:color="auto"/>
          </w:divBdr>
        </w:div>
        <w:div w:id="384060254">
          <w:marLeft w:val="0"/>
          <w:marRight w:val="0"/>
          <w:marTop w:val="0"/>
          <w:marBottom w:val="0"/>
          <w:divBdr>
            <w:top w:val="none" w:sz="0" w:space="0" w:color="auto"/>
            <w:left w:val="none" w:sz="0" w:space="0" w:color="auto"/>
            <w:bottom w:val="none" w:sz="0" w:space="0" w:color="auto"/>
            <w:right w:val="none" w:sz="0" w:space="0" w:color="auto"/>
          </w:divBdr>
        </w:div>
        <w:div w:id="1977953157">
          <w:marLeft w:val="0"/>
          <w:marRight w:val="0"/>
          <w:marTop w:val="0"/>
          <w:marBottom w:val="0"/>
          <w:divBdr>
            <w:top w:val="none" w:sz="0" w:space="0" w:color="auto"/>
            <w:left w:val="none" w:sz="0" w:space="0" w:color="auto"/>
            <w:bottom w:val="none" w:sz="0" w:space="0" w:color="auto"/>
            <w:right w:val="none" w:sz="0" w:space="0" w:color="auto"/>
          </w:divBdr>
        </w:div>
        <w:div w:id="635260443">
          <w:marLeft w:val="0"/>
          <w:marRight w:val="0"/>
          <w:marTop w:val="0"/>
          <w:marBottom w:val="0"/>
          <w:divBdr>
            <w:top w:val="none" w:sz="0" w:space="0" w:color="auto"/>
            <w:left w:val="none" w:sz="0" w:space="0" w:color="auto"/>
            <w:bottom w:val="none" w:sz="0" w:space="0" w:color="auto"/>
            <w:right w:val="none" w:sz="0" w:space="0" w:color="auto"/>
          </w:divBdr>
        </w:div>
        <w:div w:id="1848013130">
          <w:marLeft w:val="0"/>
          <w:marRight w:val="0"/>
          <w:marTop w:val="0"/>
          <w:marBottom w:val="0"/>
          <w:divBdr>
            <w:top w:val="none" w:sz="0" w:space="0" w:color="auto"/>
            <w:left w:val="none" w:sz="0" w:space="0" w:color="auto"/>
            <w:bottom w:val="none" w:sz="0" w:space="0" w:color="auto"/>
            <w:right w:val="none" w:sz="0" w:space="0" w:color="auto"/>
          </w:divBdr>
        </w:div>
        <w:div w:id="1456174355">
          <w:marLeft w:val="0"/>
          <w:marRight w:val="0"/>
          <w:marTop w:val="0"/>
          <w:marBottom w:val="0"/>
          <w:divBdr>
            <w:top w:val="none" w:sz="0" w:space="0" w:color="auto"/>
            <w:left w:val="none" w:sz="0" w:space="0" w:color="auto"/>
            <w:bottom w:val="none" w:sz="0" w:space="0" w:color="auto"/>
            <w:right w:val="none" w:sz="0" w:space="0" w:color="auto"/>
          </w:divBdr>
        </w:div>
        <w:div w:id="176123426">
          <w:marLeft w:val="0"/>
          <w:marRight w:val="0"/>
          <w:marTop w:val="0"/>
          <w:marBottom w:val="0"/>
          <w:divBdr>
            <w:top w:val="none" w:sz="0" w:space="0" w:color="auto"/>
            <w:left w:val="none" w:sz="0" w:space="0" w:color="auto"/>
            <w:bottom w:val="none" w:sz="0" w:space="0" w:color="auto"/>
            <w:right w:val="none" w:sz="0" w:space="0" w:color="auto"/>
          </w:divBdr>
        </w:div>
        <w:div w:id="1037007761">
          <w:marLeft w:val="0"/>
          <w:marRight w:val="0"/>
          <w:marTop w:val="0"/>
          <w:marBottom w:val="0"/>
          <w:divBdr>
            <w:top w:val="none" w:sz="0" w:space="0" w:color="auto"/>
            <w:left w:val="none" w:sz="0" w:space="0" w:color="auto"/>
            <w:bottom w:val="none" w:sz="0" w:space="0" w:color="auto"/>
            <w:right w:val="none" w:sz="0" w:space="0" w:color="auto"/>
          </w:divBdr>
        </w:div>
        <w:div w:id="642464682">
          <w:marLeft w:val="0"/>
          <w:marRight w:val="0"/>
          <w:marTop w:val="0"/>
          <w:marBottom w:val="0"/>
          <w:divBdr>
            <w:top w:val="none" w:sz="0" w:space="0" w:color="auto"/>
            <w:left w:val="none" w:sz="0" w:space="0" w:color="auto"/>
            <w:bottom w:val="none" w:sz="0" w:space="0" w:color="auto"/>
            <w:right w:val="none" w:sz="0" w:space="0" w:color="auto"/>
          </w:divBdr>
        </w:div>
        <w:div w:id="2082212286">
          <w:marLeft w:val="0"/>
          <w:marRight w:val="0"/>
          <w:marTop w:val="0"/>
          <w:marBottom w:val="0"/>
          <w:divBdr>
            <w:top w:val="none" w:sz="0" w:space="0" w:color="auto"/>
            <w:left w:val="none" w:sz="0" w:space="0" w:color="auto"/>
            <w:bottom w:val="none" w:sz="0" w:space="0" w:color="auto"/>
            <w:right w:val="none" w:sz="0" w:space="0" w:color="auto"/>
          </w:divBdr>
        </w:div>
        <w:div w:id="1167286186">
          <w:marLeft w:val="0"/>
          <w:marRight w:val="0"/>
          <w:marTop w:val="0"/>
          <w:marBottom w:val="0"/>
          <w:divBdr>
            <w:top w:val="none" w:sz="0" w:space="0" w:color="auto"/>
            <w:left w:val="none" w:sz="0" w:space="0" w:color="auto"/>
            <w:bottom w:val="none" w:sz="0" w:space="0" w:color="auto"/>
            <w:right w:val="none" w:sz="0" w:space="0" w:color="auto"/>
          </w:divBdr>
        </w:div>
        <w:div w:id="748431148">
          <w:marLeft w:val="0"/>
          <w:marRight w:val="0"/>
          <w:marTop w:val="0"/>
          <w:marBottom w:val="0"/>
          <w:divBdr>
            <w:top w:val="none" w:sz="0" w:space="0" w:color="auto"/>
            <w:left w:val="none" w:sz="0" w:space="0" w:color="auto"/>
            <w:bottom w:val="none" w:sz="0" w:space="0" w:color="auto"/>
            <w:right w:val="none" w:sz="0" w:space="0" w:color="auto"/>
          </w:divBdr>
        </w:div>
        <w:div w:id="1611738335">
          <w:marLeft w:val="0"/>
          <w:marRight w:val="0"/>
          <w:marTop w:val="0"/>
          <w:marBottom w:val="0"/>
          <w:divBdr>
            <w:top w:val="none" w:sz="0" w:space="0" w:color="auto"/>
            <w:left w:val="none" w:sz="0" w:space="0" w:color="auto"/>
            <w:bottom w:val="none" w:sz="0" w:space="0" w:color="auto"/>
            <w:right w:val="none" w:sz="0" w:space="0" w:color="auto"/>
          </w:divBdr>
        </w:div>
      </w:divsChild>
    </w:div>
    <w:div w:id="1984577376">
      <w:bodyDiv w:val="1"/>
      <w:marLeft w:val="0"/>
      <w:marRight w:val="0"/>
      <w:marTop w:val="0"/>
      <w:marBottom w:val="0"/>
      <w:divBdr>
        <w:top w:val="none" w:sz="0" w:space="0" w:color="auto"/>
        <w:left w:val="none" w:sz="0" w:space="0" w:color="auto"/>
        <w:bottom w:val="none" w:sz="0" w:space="0" w:color="auto"/>
        <w:right w:val="none" w:sz="0" w:space="0" w:color="auto"/>
      </w:divBdr>
      <w:divsChild>
        <w:div w:id="1224215555">
          <w:marLeft w:val="0"/>
          <w:marRight w:val="0"/>
          <w:marTop w:val="0"/>
          <w:marBottom w:val="0"/>
          <w:divBdr>
            <w:top w:val="none" w:sz="0" w:space="0" w:color="auto"/>
            <w:left w:val="none" w:sz="0" w:space="0" w:color="auto"/>
            <w:bottom w:val="none" w:sz="0" w:space="0" w:color="auto"/>
            <w:right w:val="none" w:sz="0" w:space="0" w:color="auto"/>
          </w:divBdr>
        </w:div>
        <w:div w:id="1392191295">
          <w:marLeft w:val="0"/>
          <w:marRight w:val="0"/>
          <w:marTop w:val="0"/>
          <w:marBottom w:val="0"/>
          <w:divBdr>
            <w:top w:val="none" w:sz="0" w:space="0" w:color="auto"/>
            <w:left w:val="none" w:sz="0" w:space="0" w:color="auto"/>
            <w:bottom w:val="none" w:sz="0" w:space="0" w:color="auto"/>
            <w:right w:val="none" w:sz="0" w:space="0" w:color="auto"/>
          </w:divBdr>
        </w:div>
        <w:div w:id="679694681">
          <w:marLeft w:val="0"/>
          <w:marRight w:val="0"/>
          <w:marTop w:val="0"/>
          <w:marBottom w:val="0"/>
          <w:divBdr>
            <w:top w:val="none" w:sz="0" w:space="0" w:color="auto"/>
            <w:left w:val="none" w:sz="0" w:space="0" w:color="auto"/>
            <w:bottom w:val="none" w:sz="0" w:space="0" w:color="auto"/>
            <w:right w:val="none" w:sz="0" w:space="0" w:color="auto"/>
          </w:divBdr>
        </w:div>
        <w:div w:id="1674722656">
          <w:marLeft w:val="0"/>
          <w:marRight w:val="0"/>
          <w:marTop w:val="0"/>
          <w:marBottom w:val="0"/>
          <w:divBdr>
            <w:top w:val="none" w:sz="0" w:space="0" w:color="auto"/>
            <w:left w:val="none" w:sz="0" w:space="0" w:color="auto"/>
            <w:bottom w:val="none" w:sz="0" w:space="0" w:color="auto"/>
            <w:right w:val="none" w:sz="0" w:space="0" w:color="auto"/>
          </w:divBdr>
        </w:div>
        <w:div w:id="319236999">
          <w:marLeft w:val="0"/>
          <w:marRight w:val="0"/>
          <w:marTop w:val="0"/>
          <w:marBottom w:val="0"/>
          <w:divBdr>
            <w:top w:val="none" w:sz="0" w:space="0" w:color="auto"/>
            <w:left w:val="none" w:sz="0" w:space="0" w:color="auto"/>
            <w:bottom w:val="none" w:sz="0" w:space="0" w:color="auto"/>
            <w:right w:val="none" w:sz="0" w:space="0" w:color="auto"/>
          </w:divBdr>
        </w:div>
      </w:divsChild>
    </w:div>
    <w:div w:id="2046521438">
      <w:bodyDiv w:val="1"/>
      <w:marLeft w:val="0"/>
      <w:marRight w:val="0"/>
      <w:marTop w:val="0"/>
      <w:marBottom w:val="0"/>
      <w:divBdr>
        <w:top w:val="none" w:sz="0" w:space="0" w:color="auto"/>
        <w:left w:val="none" w:sz="0" w:space="0" w:color="auto"/>
        <w:bottom w:val="none" w:sz="0" w:space="0" w:color="auto"/>
        <w:right w:val="none" w:sz="0" w:space="0" w:color="auto"/>
      </w:divBdr>
    </w:div>
    <w:div w:id="2046589219">
      <w:bodyDiv w:val="1"/>
      <w:marLeft w:val="0"/>
      <w:marRight w:val="0"/>
      <w:marTop w:val="0"/>
      <w:marBottom w:val="0"/>
      <w:divBdr>
        <w:top w:val="none" w:sz="0" w:space="0" w:color="auto"/>
        <w:left w:val="none" w:sz="0" w:space="0" w:color="auto"/>
        <w:bottom w:val="none" w:sz="0" w:space="0" w:color="auto"/>
        <w:right w:val="none" w:sz="0" w:space="0" w:color="auto"/>
      </w:divBdr>
    </w:div>
    <w:div w:id="2062825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2ED8D-C02B-4A22-9F9C-BBA6D5854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46</Pages>
  <Words>17953</Words>
  <Characters>118819</Characters>
  <Application>Microsoft Office Word</Application>
  <DocSecurity>0</DocSecurity>
  <Lines>990</Lines>
  <Paragraphs>272</Paragraphs>
  <ScaleCrop>false</ScaleCrop>
  <HeadingPairs>
    <vt:vector size="2" baseType="variant">
      <vt:variant>
        <vt:lpstr>Tytuł</vt:lpstr>
      </vt:variant>
      <vt:variant>
        <vt:i4>1</vt:i4>
      </vt:variant>
    </vt:vector>
  </HeadingPairs>
  <TitlesOfParts>
    <vt:vector size="1" baseType="lpstr">
      <vt:lpstr>POLICJA</vt:lpstr>
    </vt:vector>
  </TitlesOfParts>
  <Company>Hewlett-Packard Company</Company>
  <LinksUpToDate>false</LinksUpToDate>
  <CharactersWithSpaces>136500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POLICJA</dc:title>
  <dc:creator>Paweł Miernicki</dc:creator>
  <cp:keywords>Opis Techniczny</cp:keywords>
  <cp:lastModifiedBy>Paweł Miernicki</cp:lastModifiedBy>
  <cp:revision>7</cp:revision>
  <cp:lastPrinted>2022-01-03T13:04:00Z</cp:lastPrinted>
  <dcterms:created xsi:type="dcterms:W3CDTF">2022-07-11T07:30:00Z</dcterms:created>
  <dcterms:modified xsi:type="dcterms:W3CDTF">2024-06-27T16:08:00Z</dcterms:modified>
</cp:coreProperties>
</file>