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0B60FC" w14:textId="38A2742C" w:rsidR="00694D64" w:rsidRDefault="00694D64" w:rsidP="00694D64">
      <w:pPr>
        <w:autoSpaceDE w:val="0"/>
        <w:autoSpaceDN w:val="0"/>
        <w:adjustRightInd w:val="0"/>
        <w:spacing w:line="360" w:lineRule="auto"/>
        <w:ind w:right="-432"/>
        <w:jc w:val="center"/>
        <w:rPr>
          <w:rFonts w:ascii="Times" w:hAnsi="Times" w:cs="Times"/>
          <w:bCs/>
        </w:rPr>
      </w:pPr>
      <w:r>
        <w:rPr>
          <w:rFonts w:ascii="Times" w:hAnsi="Times" w:cs="Times"/>
          <w:bCs/>
        </w:rPr>
        <w:t>Specyfikacja Warunków Zamówienia</w:t>
      </w:r>
    </w:p>
    <w:p w14:paraId="15949404" w14:textId="0E5C354A" w:rsidR="00694D64" w:rsidRDefault="00694D64" w:rsidP="00694D64">
      <w:pPr>
        <w:autoSpaceDE w:val="0"/>
        <w:autoSpaceDN w:val="0"/>
        <w:adjustRightInd w:val="0"/>
        <w:spacing w:before="480" w:after="480" w:line="360" w:lineRule="auto"/>
        <w:ind w:right="-432"/>
        <w:jc w:val="center"/>
        <w:rPr>
          <w:rFonts w:ascii="Times" w:hAnsi="Times" w:cs="Times"/>
          <w:bCs/>
        </w:rPr>
      </w:pPr>
      <w:r>
        <w:rPr>
          <w:rFonts w:ascii="Times" w:hAnsi="Times" w:cs="Times"/>
          <w:bCs/>
        </w:rPr>
        <w:t>ZAMAWIAJĄCY:</w:t>
      </w:r>
    </w:p>
    <w:p w14:paraId="247A691A" w14:textId="77777777" w:rsidR="00694D64" w:rsidRPr="004C6A16" w:rsidRDefault="00694D64" w:rsidP="00694D64">
      <w:pPr>
        <w:autoSpaceDE w:val="0"/>
        <w:autoSpaceDN w:val="0"/>
        <w:adjustRightInd w:val="0"/>
        <w:spacing w:before="480" w:after="480" w:line="360" w:lineRule="auto"/>
        <w:ind w:right="-432"/>
        <w:jc w:val="center"/>
        <w:rPr>
          <w:rFonts w:ascii="Times New Roman" w:hAnsi="Times New Roman"/>
          <w:color w:val="000000"/>
          <w:sz w:val="32"/>
          <w:szCs w:val="32"/>
        </w:rPr>
      </w:pPr>
      <w:r w:rsidRPr="004C6A16">
        <w:rPr>
          <w:rFonts w:ascii="Times New Roman" w:hAnsi="Times New Roman"/>
          <w:color w:val="000000"/>
          <w:sz w:val="32"/>
          <w:szCs w:val="32"/>
        </w:rPr>
        <w:t xml:space="preserve">Gmina Repki </w:t>
      </w:r>
    </w:p>
    <w:p w14:paraId="7AEDE174" w14:textId="2DECC6A5" w:rsidR="00694D64" w:rsidRPr="00137184" w:rsidRDefault="00694D64" w:rsidP="00694D64">
      <w:pPr>
        <w:autoSpaceDE w:val="0"/>
        <w:autoSpaceDN w:val="0"/>
        <w:adjustRightInd w:val="0"/>
        <w:spacing w:before="480" w:after="480" w:line="360" w:lineRule="auto"/>
        <w:ind w:right="-432"/>
        <w:jc w:val="center"/>
        <w:rPr>
          <w:rFonts w:ascii="Times New Roman" w:hAnsi="Times New Roman"/>
          <w:b w:val="0"/>
        </w:rPr>
      </w:pPr>
      <w:r w:rsidRPr="00137184">
        <w:rPr>
          <w:rFonts w:ascii="Times New Roman" w:hAnsi="Times New Roman"/>
          <w:b w:val="0"/>
        </w:rPr>
        <w:t xml:space="preserve">Zaprasza do złożenia oferty w postępowaniu o udzielenie zamówienia publicznego prowadzonego w trybie </w:t>
      </w:r>
      <w:r w:rsidR="006C4BF4">
        <w:rPr>
          <w:rFonts w:ascii="Times New Roman" w:hAnsi="Times New Roman"/>
          <w:b w:val="0"/>
        </w:rPr>
        <w:t xml:space="preserve">podstawowym bez negocjacji </w:t>
      </w:r>
      <w:r w:rsidRPr="00137184">
        <w:rPr>
          <w:rFonts w:ascii="Times New Roman" w:hAnsi="Times New Roman"/>
          <w:b w:val="0"/>
        </w:rPr>
        <w:t xml:space="preserve"> na dostawy o wartości zamówienia </w:t>
      </w:r>
      <w:r w:rsidR="00D31304">
        <w:rPr>
          <w:rFonts w:ascii="Times New Roman" w:hAnsi="Times New Roman"/>
          <w:b w:val="0"/>
        </w:rPr>
        <w:t xml:space="preserve">nie </w:t>
      </w:r>
      <w:r w:rsidRPr="00137184">
        <w:rPr>
          <w:rFonts w:ascii="Times New Roman" w:hAnsi="Times New Roman"/>
          <w:b w:val="0"/>
        </w:rPr>
        <w:t>przekraczającej prog</w:t>
      </w:r>
      <w:r w:rsidR="00D31304">
        <w:rPr>
          <w:rFonts w:ascii="Times New Roman" w:hAnsi="Times New Roman"/>
          <w:b w:val="0"/>
        </w:rPr>
        <w:t>ów</w:t>
      </w:r>
      <w:r w:rsidRPr="00137184">
        <w:rPr>
          <w:rFonts w:ascii="Times New Roman" w:hAnsi="Times New Roman"/>
          <w:b w:val="0"/>
        </w:rPr>
        <w:t xml:space="preserve"> unijn</w:t>
      </w:r>
      <w:r w:rsidR="00D31304">
        <w:rPr>
          <w:rFonts w:ascii="Times New Roman" w:hAnsi="Times New Roman"/>
          <w:b w:val="0"/>
        </w:rPr>
        <w:t>ych</w:t>
      </w:r>
      <w:r w:rsidRPr="00137184">
        <w:rPr>
          <w:rFonts w:ascii="Times New Roman" w:hAnsi="Times New Roman"/>
          <w:b w:val="0"/>
        </w:rPr>
        <w:t xml:space="preserve">, o jakich stanowi art. 3 ustawy z 11.09.2019 r. - Prawo zamówień publicznych </w:t>
      </w:r>
      <w:r w:rsidRPr="007F4A1D">
        <w:rPr>
          <w:rFonts w:ascii="Times New Roman" w:hAnsi="Times New Roman"/>
          <w:b w:val="0"/>
        </w:rPr>
        <w:t>(</w:t>
      </w:r>
      <w:r w:rsidR="007F4A1D" w:rsidRPr="007F4A1D">
        <w:rPr>
          <w:rFonts w:ascii="Times New Roman" w:hAnsi="Times New Roman"/>
          <w:b w:val="0"/>
        </w:rPr>
        <w:t>Dz.U. z 20</w:t>
      </w:r>
      <w:r w:rsidR="00FC6201">
        <w:rPr>
          <w:rFonts w:ascii="Times New Roman" w:hAnsi="Times New Roman"/>
          <w:b w:val="0"/>
        </w:rPr>
        <w:t>2</w:t>
      </w:r>
      <w:r w:rsidR="00B16E57">
        <w:rPr>
          <w:rFonts w:ascii="Times New Roman" w:hAnsi="Times New Roman"/>
          <w:b w:val="0"/>
        </w:rPr>
        <w:t>3</w:t>
      </w:r>
      <w:r w:rsidR="007F4A1D" w:rsidRPr="007F4A1D">
        <w:rPr>
          <w:rFonts w:ascii="Times New Roman" w:hAnsi="Times New Roman"/>
          <w:b w:val="0"/>
        </w:rPr>
        <w:t xml:space="preserve"> r. poz. </w:t>
      </w:r>
      <w:r w:rsidR="00FC6201">
        <w:rPr>
          <w:rFonts w:ascii="Times New Roman" w:hAnsi="Times New Roman"/>
          <w:b w:val="0"/>
        </w:rPr>
        <w:t>1</w:t>
      </w:r>
      <w:r w:rsidR="00B16E57">
        <w:rPr>
          <w:rFonts w:ascii="Times New Roman" w:hAnsi="Times New Roman"/>
          <w:b w:val="0"/>
        </w:rPr>
        <w:t>605</w:t>
      </w:r>
      <w:r w:rsidR="007F4A1D" w:rsidRPr="007F4A1D">
        <w:rPr>
          <w:rFonts w:ascii="Times New Roman" w:hAnsi="Times New Roman"/>
          <w:b w:val="0"/>
        </w:rPr>
        <w:t>)</w:t>
      </w:r>
      <w:r w:rsidR="007F4A1D">
        <w:rPr>
          <w:rFonts w:ascii="Times New Roman" w:hAnsi="Times New Roman"/>
          <w:b w:val="0"/>
        </w:rPr>
        <w:t xml:space="preserve"> </w:t>
      </w:r>
      <w:r w:rsidRPr="00137184">
        <w:rPr>
          <w:rFonts w:ascii="Times New Roman" w:hAnsi="Times New Roman"/>
          <w:b w:val="0"/>
        </w:rPr>
        <w:t>- dalej p.z.p. pn.</w:t>
      </w:r>
    </w:p>
    <w:p w14:paraId="53E7DE16" w14:textId="38F0BCCC" w:rsidR="00F072C1" w:rsidRDefault="00F072C1" w:rsidP="00FC6201">
      <w:pPr>
        <w:tabs>
          <w:tab w:val="center" w:pos="4536"/>
          <w:tab w:val="left" w:pos="6945"/>
        </w:tabs>
        <w:spacing w:before="40" w:line="360" w:lineRule="auto"/>
        <w:jc w:val="center"/>
        <w:rPr>
          <w:rFonts w:ascii="Times New Roman" w:hAnsi="Times New Roman"/>
          <w:b w:val="0"/>
          <w:color w:val="000000"/>
          <w:sz w:val="26"/>
          <w:szCs w:val="26"/>
        </w:rPr>
      </w:pPr>
    </w:p>
    <w:p w14:paraId="0CBF959C" w14:textId="77777777" w:rsidR="00FC6201" w:rsidRPr="00F86101" w:rsidRDefault="00FC6201" w:rsidP="00FC6201">
      <w:pPr>
        <w:pStyle w:val="Zwykytekst"/>
        <w:jc w:val="center"/>
        <w:rPr>
          <w:rFonts w:ascii="Cambria" w:hAnsi="Cambria"/>
          <w:b/>
          <w:bCs/>
          <w:sz w:val="32"/>
          <w:szCs w:val="32"/>
          <w:u w:val="single"/>
        </w:rPr>
      </w:pPr>
      <w:r w:rsidRPr="00F86101">
        <w:rPr>
          <w:rFonts w:ascii="Cambria" w:hAnsi="Cambria"/>
          <w:b/>
          <w:bCs/>
          <w:sz w:val="32"/>
          <w:szCs w:val="32"/>
          <w:u w:val="single"/>
        </w:rPr>
        <w:t>Dostawa oleju opałowego lekkiego</w:t>
      </w:r>
    </w:p>
    <w:p w14:paraId="0687ADE9" w14:textId="1E278848" w:rsidR="00FC6201" w:rsidRDefault="00FC6201" w:rsidP="00FC6201">
      <w:pPr>
        <w:tabs>
          <w:tab w:val="center" w:pos="4536"/>
          <w:tab w:val="left" w:pos="6945"/>
        </w:tabs>
        <w:spacing w:before="40" w:line="360" w:lineRule="auto"/>
        <w:jc w:val="center"/>
        <w:rPr>
          <w:rFonts w:ascii="Times New Roman" w:hAnsi="Times New Roman"/>
          <w:b w:val="0"/>
          <w:color w:val="000000"/>
          <w:sz w:val="26"/>
          <w:szCs w:val="26"/>
        </w:rPr>
      </w:pPr>
    </w:p>
    <w:p w14:paraId="6DA3F451" w14:textId="77777777" w:rsidR="00FC6201" w:rsidRPr="00FC6201" w:rsidRDefault="00FC6201" w:rsidP="00FC6201">
      <w:pPr>
        <w:tabs>
          <w:tab w:val="center" w:pos="4536"/>
          <w:tab w:val="left" w:pos="6945"/>
        </w:tabs>
        <w:spacing w:before="40" w:line="360" w:lineRule="auto"/>
        <w:jc w:val="center"/>
        <w:rPr>
          <w:rFonts w:ascii="Times New Roman" w:hAnsi="Times New Roman"/>
          <w:b w:val="0"/>
          <w:color w:val="000000"/>
          <w:sz w:val="26"/>
          <w:szCs w:val="26"/>
        </w:rPr>
      </w:pPr>
    </w:p>
    <w:p w14:paraId="408C9378" w14:textId="77777777" w:rsidR="00137184" w:rsidRPr="00137184" w:rsidRDefault="00137184" w:rsidP="00694D64">
      <w:pPr>
        <w:autoSpaceDE w:val="0"/>
        <w:autoSpaceDN w:val="0"/>
        <w:adjustRightInd w:val="0"/>
        <w:spacing w:line="360" w:lineRule="auto"/>
        <w:ind w:right="-432"/>
        <w:rPr>
          <w:rFonts w:ascii="Times New Roman" w:hAnsi="Times New Roman"/>
          <w:b w:val="0"/>
        </w:rPr>
      </w:pPr>
    </w:p>
    <w:p w14:paraId="07126B71" w14:textId="7CAA32F9" w:rsidR="00B91D35" w:rsidRDefault="00B16E57" w:rsidP="00B91D35">
      <w:pPr>
        <w:pStyle w:val="Style1"/>
        <w:spacing w:line="276" w:lineRule="auto"/>
        <w:ind w:firstLine="708"/>
        <w:jc w:val="both"/>
        <w:rPr>
          <w:b/>
          <w:color w:val="000000"/>
        </w:rPr>
      </w:pPr>
      <w:r w:rsidRPr="00B16E57">
        <w:rPr>
          <w:b/>
          <w:color w:val="000000"/>
        </w:rPr>
        <w:t xml:space="preserve">Przedmiotowe postępowanie prowadzone jest przy użyciu środków komunikacji elektronicznej. Składanie ofert następuje za pośrednictwem użyciu Platformy e-Zamówienia, która jest dostępna pod adresem </w:t>
      </w:r>
      <w:hyperlink r:id="rId8" w:history="1">
        <w:r w:rsidR="00B91D35" w:rsidRPr="00B16E57">
          <w:rPr>
            <w:rStyle w:val="Hipercze"/>
            <w:b/>
          </w:rPr>
          <w:t>https://ezamowienia.gov.pl</w:t>
        </w:r>
      </w:hyperlink>
      <w:r w:rsidRPr="00B16E57">
        <w:rPr>
          <w:b/>
          <w:color w:val="000000"/>
        </w:rPr>
        <w:t>.</w:t>
      </w:r>
    </w:p>
    <w:p w14:paraId="4C351443" w14:textId="50BE48ED" w:rsidR="00137184" w:rsidRPr="00B16E57" w:rsidRDefault="007F4A1D" w:rsidP="00B91D35">
      <w:pPr>
        <w:pStyle w:val="Style1"/>
        <w:spacing w:line="276" w:lineRule="auto"/>
        <w:ind w:firstLine="708"/>
        <w:jc w:val="both"/>
        <w:rPr>
          <w:b/>
          <w:color w:val="000000"/>
        </w:rPr>
      </w:pPr>
      <w:r>
        <w:rPr>
          <w:color w:val="000000"/>
        </w:rPr>
        <w:br/>
      </w:r>
      <w:r>
        <w:rPr>
          <w:color w:val="000000"/>
        </w:rPr>
        <w:br/>
      </w:r>
      <w:r>
        <w:rPr>
          <w:color w:val="000000"/>
        </w:rPr>
        <w:br/>
      </w:r>
      <w:r>
        <w:rPr>
          <w:color w:val="000000"/>
        </w:rPr>
        <w:br/>
      </w:r>
      <w:r>
        <w:rPr>
          <w:color w:val="000000"/>
        </w:rPr>
        <w:br/>
      </w:r>
      <w:r w:rsidR="00137184" w:rsidRPr="0099215A">
        <w:rPr>
          <w:color w:val="000000"/>
        </w:rPr>
        <w:t>Znak sprawy In.G.Km.271.</w:t>
      </w:r>
      <w:r w:rsidR="00736C83">
        <w:rPr>
          <w:color w:val="000000"/>
        </w:rPr>
        <w:t>1</w:t>
      </w:r>
      <w:r w:rsidR="002E7FAA">
        <w:rPr>
          <w:color w:val="000000"/>
        </w:rPr>
        <w:t>8</w:t>
      </w:r>
      <w:r w:rsidR="00B16E57">
        <w:rPr>
          <w:color w:val="000000"/>
        </w:rPr>
        <w:t>.1</w:t>
      </w:r>
      <w:r w:rsidR="00137184" w:rsidRPr="0099215A">
        <w:rPr>
          <w:color w:val="000000"/>
        </w:rPr>
        <w:t>.202</w:t>
      </w:r>
      <w:r w:rsidR="002E7FAA">
        <w:rPr>
          <w:color w:val="000000"/>
        </w:rPr>
        <w:t>4</w:t>
      </w:r>
    </w:p>
    <w:p w14:paraId="2F7962A5" w14:textId="2B573E5C" w:rsidR="00694D64" w:rsidRDefault="00694D64" w:rsidP="00694D64">
      <w:pPr>
        <w:autoSpaceDE w:val="0"/>
        <w:autoSpaceDN w:val="0"/>
        <w:adjustRightInd w:val="0"/>
        <w:spacing w:line="360" w:lineRule="auto"/>
        <w:ind w:right="-432"/>
        <w:rPr>
          <w:rFonts w:ascii="Times" w:hAnsi="Times" w:cs="Times"/>
          <w:b w:val="0"/>
        </w:rPr>
      </w:pPr>
    </w:p>
    <w:p w14:paraId="6F298D82" w14:textId="77777777" w:rsidR="00137184" w:rsidRDefault="00137184" w:rsidP="00694D64">
      <w:pPr>
        <w:autoSpaceDE w:val="0"/>
        <w:autoSpaceDN w:val="0"/>
        <w:adjustRightInd w:val="0"/>
        <w:spacing w:before="480" w:after="480" w:line="360" w:lineRule="auto"/>
        <w:ind w:right="-432"/>
        <w:jc w:val="center"/>
        <w:rPr>
          <w:rFonts w:ascii="Times" w:hAnsi="Times" w:cs="Times"/>
          <w:bCs/>
        </w:rPr>
      </w:pPr>
    </w:p>
    <w:p w14:paraId="4A7896B4" w14:textId="11E61A28" w:rsidR="00694D64" w:rsidRDefault="006C4BF4" w:rsidP="006C4BF4">
      <w:pPr>
        <w:autoSpaceDE w:val="0"/>
        <w:autoSpaceDN w:val="0"/>
        <w:adjustRightInd w:val="0"/>
        <w:spacing w:before="480" w:after="480" w:line="360" w:lineRule="auto"/>
        <w:ind w:right="-432"/>
        <w:rPr>
          <w:rFonts w:ascii="Times" w:hAnsi="Times" w:cs="Times"/>
          <w:b w:val="0"/>
        </w:rPr>
      </w:pPr>
      <w:r>
        <w:rPr>
          <w:rFonts w:ascii="Times" w:hAnsi="Times" w:cs="Times"/>
          <w:bCs/>
        </w:rPr>
        <w:t xml:space="preserve">                                                              </w:t>
      </w:r>
      <w:r w:rsidR="007F4A1D">
        <w:rPr>
          <w:rFonts w:ascii="Times" w:hAnsi="Times" w:cs="Times"/>
          <w:bCs/>
        </w:rPr>
        <w:t>Repki</w:t>
      </w:r>
      <w:r w:rsidR="00755CC5">
        <w:rPr>
          <w:rFonts w:ascii="Times" w:hAnsi="Times" w:cs="Times"/>
          <w:bCs/>
        </w:rPr>
        <w:t xml:space="preserve"> </w:t>
      </w:r>
      <w:r w:rsidR="002E7FAA">
        <w:rPr>
          <w:rFonts w:ascii="Times" w:hAnsi="Times" w:cs="Times"/>
          <w:bCs/>
        </w:rPr>
        <w:t>09</w:t>
      </w:r>
      <w:r w:rsidR="00957134">
        <w:rPr>
          <w:rFonts w:ascii="Times" w:hAnsi="Times" w:cs="Times"/>
          <w:bCs/>
        </w:rPr>
        <w:t>.</w:t>
      </w:r>
      <w:r w:rsidR="00755CC5">
        <w:rPr>
          <w:rFonts w:ascii="Times" w:hAnsi="Times" w:cs="Times"/>
          <w:bCs/>
        </w:rPr>
        <w:t>0</w:t>
      </w:r>
      <w:r w:rsidR="002E7FAA">
        <w:rPr>
          <w:rFonts w:ascii="Times" w:hAnsi="Times" w:cs="Times"/>
          <w:bCs/>
        </w:rPr>
        <w:t>8</w:t>
      </w:r>
      <w:r w:rsidR="00694D64">
        <w:rPr>
          <w:rFonts w:ascii="Times" w:hAnsi="Times" w:cs="Times"/>
          <w:bCs/>
        </w:rPr>
        <w:t>.202</w:t>
      </w:r>
      <w:r w:rsidR="002E7FAA">
        <w:rPr>
          <w:rFonts w:ascii="Times" w:hAnsi="Times" w:cs="Times"/>
          <w:bCs/>
        </w:rPr>
        <w:t>4</w:t>
      </w:r>
      <w:r w:rsidR="00D31304">
        <w:rPr>
          <w:rFonts w:ascii="Times" w:hAnsi="Times" w:cs="Times"/>
          <w:bCs/>
        </w:rPr>
        <w:t>r.</w:t>
      </w:r>
      <w:r w:rsidR="00694D64">
        <w:rPr>
          <w:rFonts w:ascii="Times" w:hAnsi="Times" w:cs="Times"/>
          <w:b w:val="0"/>
        </w:rPr>
        <w:br w:type="page"/>
      </w:r>
      <w:r w:rsidR="00694D64">
        <w:rPr>
          <w:rFonts w:ascii="Times" w:hAnsi="Times" w:cs="Times"/>
          <w:bCs/>
        </w:rPr>
        <w:lastRenderedPageBreak/>
        <w:t>I.</w:t>
      </w:r>
      <w:r w:rsidR="00694D64">
        <w:rPr>
          <w:rFonts w:ascii="Times" w:hAnsi="Times" w:cs="Times"/>
          <w:bCs/>
        </w:rPr>
        <w:tab/>
        <w:t>NAZWA ORAZ ADRES ZAMAWIAJĄCEGO</w:t>
      </w:r>
    </w:p>
    <w:p w14:paraId="09BFEC56" w14:textId="16F1EB6F" w:rsidR="00137184" w:rsidRPr="00137184" w:rsidRDefault="00137184" w:rsidP="00137184">
      <w:pPr>
        <w:suppressAutoHyphens/>
        <w:spacing w:line="360" w:lineRule="auto"/>
        <w:jc w:val="both"/>
        <w:rPr>
          <w:rFonts w:ascii="Times New Roman" w:hAnsi="Times New Roman"/>
          <w:b w:val="0"/>
          <w:bCs/>
          <w:color w:val="000000"/>
        </w:rPr>
      </w:pPr>
      <w:r>
        <w:rPr>
          <w:color w:val="000000"/>
        </w:rPr>
        <w:t xml:space="preserve">     </w:t>
      </w:r>
      <w:r w:rsidRPr="00137184">
        <w:rPr>
          <w:rFonts w:ascii="Times New Roman" w:hAnsi="Times New Roman"/>
          <w:b w:val="0"/>
          <w:bCs/>
          <w:color w:val="000000"/>
        </w:rPr>
        <w:t>Gmina Repki ul. Parkowa 7; 08-307 Repki</w:t>
      </w:r>
    </w:p>
    <w:p w14:paraId="22DA4C34" w14:textId="12DF7C84" w:rsidR="00137184" w:rsidRPr="00465978" w:rsidRDefault="00137184" w:rsidP="00137184">
      <w:pPr>
        <w:spacing w:line="360" w:lineRule="auto"/>
        <w:jc w:val="both"/>
        <w:rPr>
          <w:rFonts w:ascii="Times New Roman" w:hAnsi="Times New Roman"/>
          <w:b w:val="0"/>
          <w:bCs/>
          <w:color w:val="000000"/>
        </w:rPr>
      </w:pPr>
      <w:r w:rsidRPr="00137184">
        <w:rPr>
          <w:rFonts w:ascii="Times New Roman" w:hAnsi="Times New Roman"/>
          <w:b w:val="0"/>
          <w:bCs/>
          <w:color w:val="000000"/>
        </w:rPr>
        <w:t xml:space="preserve">       </w:t>
      </w:r>
      <w:r w:rsidRPr="00465978">
        <w:rPr>
          <w:rFonts w:ascii="Times New Roman" w:hAnsi="Times New Roman"/>
          <w:b w:val="0"/>
          <w:bCs/>
          <w:color w:val="000000"/>
        </w:rPr>
        <w:t xml:space="preserve">tel. 257875023 </w:t>
      </w:r>
    </w:p>
    <w:p w14:paraId="2BAA19C5" w14:textId="1C2D00CA" w:rsidR="00137184" w:rsidRPr="00465978" w:rsidRDefault="00137184" w:rsidP="00137184">
      <w:pPr>
        <w:spacing w:line="360" w:lineRule="auto"/>
        <w:rPr>
          <w:rFonts w:ascii="Times New Roman" w:hAnsi="Times New Roman"/>
          <w:b w:val="0"/>
          <w:bCs/>
          <w:color w:val="000000"/>
        </w:rPr>
      </w:pPr>
      <w:r w:rsidRPr="00465978">
        <w:rPr>
          <w:rFonts w:ascii="Times New Roman" w:hAnsi="Times New Roman"/>
          <w:b w:val="0"/>
          <w:bCs/>
          <w:color w:val="000000"/>
        </w:rPr>
        <w:t xml:space="preserve">       adres internetowy: </w:t>
      </w:r>
      <w:hyperlink r:id="rId9" w:history="1">
        <w:r w:rsidR="00755CC5" w:rsidRPr="00465978">
          <w:rPr>
            <w:rStyle w:val="Hipercze"/>
            <w:rFonts w:ascii="Times New Roman" w:hAnsi="Times New Roman"/>
            <w:b w:val="0"/>
            <w:bCs/>
            <w:color w:val="000000" w:themeColor="text1"/>
          </w:rPr>
          <w:t>https://repki.bip.net.pl/</w:t>
        </w:r>
      </w:hyperlink>
      <w:r w:rsidR="00755CC5" w:rsidRPr="00465978">
        <w:rPr>
          <w:rFonts w:ascii="Times New Roman" w:hAnsi="Times New Roman"/>
          <w:b w:val="0"/>
          <w:bCs/>
          <w:color w:val="000000" w:themeColor="text1"/>
        </w:rPr>
        <w:t xml:space="preserve"> </w:t>
      </w:r>
    </w:p>
    <w:p w14:paraId="37AB5ADB" w14:textId="77777777" w:rsidR="00137184" w:rsidRPr="00465978" w:rsidRDefault="00137184" w:rsidP="00137184">
      <w:pPr>
        <w:spacing w:line="360" w:lineRule="auto"/>
        <w:rPr>
          <w:rFonts w:ascii="Times New Roman" w:hAnsi="Times New Roman"/>
          <w:b w:val="0"/>
          <w:bCs/>
          <w:color w:val="000000"/>
        </w:rPr>
      </w:pPr>
      <w:r w:rsidRPr="00465978">
        <w:rPr>
          <w:rFonts w:ascii="Times New Roman" w:hAnsi="Times New Roman"/>
          <w:b w:val="0"/>
          <w:bCs/>
          <w:color w:val="000000"/>
        </w:rPr>
        <w:t xml:space="preserve">       e-mail: </w:t>
      </w:r>
      <w:hyperlink r:id="rId10" w:history="1">
        <w:r w:rsidRPr="00465978">
          <w:rPr>
            <w:rStyle w:val="Hipercze"/>
            <w:rFonts w:ascii="Times New Roman" w:hAnsi="Times New Roman"/>
            <w:b w:val="0"/>
            <w:bCs/>
            <w:color w:val="000000"/>
          </w:rPr>
          <w:t>gminarepki@list.pl</w:t>
        </w:r>
      </w:hyperlink>
    </w:p>
    <w:p w14:paraId="5B16B248" w14:textId="77777777" w:rsidR="00694D64" w:rsidRPr="00465978" w:rsidRDefault="00694D64" w:rsidP="00694D64">
      <w:pPr>
        <w:autoSpaceDE w:val="0"/>
        <w:autoSpaceDN w:val="0"/>
        <w:adjustRightInd w:val="0"/>
        <w:spacing w:line="360" w:lineRule="auto"/>
        <w:ind w:left="284" w:right="-432"/>
        <w:rPr>
          <w:rFonts w:ascii="Times" w:hAnsi="Times" w:cs="Times"/>
          <w:b w:val="0"/>
        </w:rPr>
      </w:pPr>
    </w:p>
    <w:p w14:paraId="10C25BA3" w14:textId="6BE31BAB" w:rsidR="00694D64" w:rsidRPr="00137184" w:rsidRDefault="00694D64" w:rsidP="00694D64">
      <w:pPr>
        <w:autoSpaceDE w:val="0"/>
        <w:autoSpaceDN w:val="0"/>
        <w:adjustRightInd w:val="0"/>
        <w:spacing w:line="360" w:lineRule="auto"/>
        <w:ind w:left="284" w:right="-432"/>
        <w:jc w:val="both"/>
        <w:rPr>
          <w:rFonts w:ascii="Times New Roman" w:hAnsi="Times New Roman"/>
          <w:b w:val="0"/>
        </w:rPr>
      </w:pPr>
    </w:p>
    <w:p w14:paraId="02A9709A" w14:textId="77777777" w:rsidR="00B91D35" w:rsidRPr="00B91D35" w:rsidRDefault="00B91D35" w:rsidP="00B91D35">
      <w:pPr>
        <w:autoSpaceDE w:val="0"/>
        <w:autoSpaceDN w:val="0"/>
        <w:adjustRightInd w:val="0"/>
        <w:spacing w:line="360" w:lineRule="auto"/>
        <w:ind w:left="284" w:right="-432"/>
        <w:jc w:val="both"/>
        <w:rPr>
          <w:rFonts w:ascii="Times" w:hAnsi="Times" w:cs="Times"/>
        </w:rPr>
      </w:pPr>
      <w:r w:rsidRPr="00B91D35">
        <w:rPr>
          <w:rFonts w:ascii="Times" w:hAnsi="Times" w:cs="Times"/>
        </w:rPr>
        <w:t xml:space="preserve">Przedmiotowe postępowanie prowadzone jest przy użyciu środków komunikacji elektronicznej. Składanie ofert następuje za pośrednictwem użyciu Platformy e-Zamówienia, która jest dostępna pod adresem </w:t>
      </w:r>
      <w:hyperlink r:id="rId11" w:history="1">
        <w:r w:rsidRPr="00B91D35">
          <w:rPr>
            <w:rStyle w:val="Hipercze"/>
            <w:rFonts w:ascii="Times" w:hAnsi="Times" w:cs="Times"/>
          </w:rPr>
          <w:t>https://ezamowienia.gov.pl</w:t>
        </w:r>
      </w:hyperlink>
      <w:r w:rsidRPr="00B91D35">
        <w:rPr>
          <w:rFonts w:ascii="Times" w:hAnsi="Times" w:cs="Times"/>
        </w:rPr>
        <w:t>.</w:t>
      </w:r>
    </w:p>
    <w:p w14:paraId="0C55FE7D" w14:textId="77777777" w:rsidR="00694D64" w:rsidRDefault="00694D64" w:rsidP="00694D64">
      <w:pPr>
        <w:autoSpaceDE w:val="0"/>
        <w:autoSpaceDN w:val="0"/>
        <w:adjustRightInd w:val="0"/>
        <w:spacing w:line="360" w:lineRule="auto"/>
        <w:ind w:left="284" w:right="-432"/>
        <w:rPr>
          <w:rFonts w:ascii="Times" w:hAnsi="Times" w:cs="Times"/>
          <w:b w:val="0"/>
        </w:rPr>
      </w:pPr>
    </w:p>
    <w:p w14:paraId="5A10B20A" w14:textId="77777777" w:rsidR="00694D64" w:rsidRDefault="00694D64" w:rsidP="00031869">
      <w:pPr>
        <w:autoSpaceDE w:val="0"/>
        <w:autoSpaceDN w:val="0"/>
        <w:adjustRightInd w:val="0"/>
        <w:spacing w:before="360" w:after="40" w:line="360" w:lineRule="auto"/>
        <w:ind w:left="284" w:right="-432" w:hanging="284"/>
        <w:jc w:val="both"/>
        <w:rPr>
          <w:rFonts w:ascii="Times" w:hAnsi="Times" w:cs="Times"/>
          <w:bCs/>
        </w:rPr>
      </w:pPr>
      <w:r>
        <w:rPr>
          <w:rFonts w:ascii="Times" w:hAnsi="Times" w:cs="Times"/>
          <w:bCs/>
        </w:rPr>
        <w:t>II.</w:t>
      </w:r>
      <w:r>
        <w:rPr>
          <w:rFonts w:ascii="Times" w:hAnsi="Times" w:cs="Times"/>
          <w:bCs/>
        </w:rPr>
        <w:tab/>
        <w:t>OCHRONA DANYCH OSOBOWYCH</w:t>
      </w:r>
    </w:p>
    <w:p w14:paraId="4D8AFF0D" w14:textId="77777777" w:rsidR="00694D64" w:rsidRDefault="00694D64" w:rsidP="00694D64">
      <w:pPr>
        <w:autoSpaceDE w:val="0"/>
        <w:autoSpaceDN w:val="0"/>
        <w:adjustRightInd w:val="0"/>
        <w:spacing w:line="360" w:lineRule="auto"/>
        <w:ind w:left="284" w:right="-432"/>
        <w:jc w:val="both"/>
        <w:rPr>
          <w:rFonts w:ascii="Times" w:hAnsi="Times" w:cs="Times"/>
          <w:b w:val="0"/>
        </w:rPr>
      </w:pPr>
    </w:p>
    <w:p w14:paraId="68677242"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3973454" w14:textId="1F6B7A20"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administratorem Pani/Pana danych osobowych </w:t>
      </w:r>
      <w:r w:rsidR="00137184">
        <w:rPr>
          <w:rFonts w:ascii="Times" w:hAnsi="Times" w:cs="Times"/>
          <w:b w:val="0"/>
        </w:rPr>
        <w:t>jest Wójt Gminy Repki</w:t>
      </w:r>
    </w:p>
    <w:p w14:paraId="3ABF5900" w14:textId="5BEC2998"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administrator wyznaczył Inspektora Danych Osobowych, z którym można się kontaktować pod adresem e-mail: </w:t>
      </w:r>
      <w:r w:rsidR="00137184" w:rsidRPr="00137184">
        <w:rPr>
          <w:rFonts w:ascii="Times" w:hAnsi="Times" w:cs="Times"/>
          <w:b w:val="0"/>
        </w:rPr>
        <w:t>inspektor.rodo@naticom.pl</w:t>
      </w:r>
    </w:p>
    <w:p w14:paraId="600B8EEC" w14:textId="5D1064FC" w:rsidR="006C4BF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3)</w:t>
      </w:r>
      <w:r>
        <w:rPr>
          <w:rFonts w:ascii="Times" w:hAnsi="Times" w:cs="Times"/>
          <w:bCs/>
        </w:rPr>
        <w:tab/>
      </w:r>
      <w:r>
        <w:rPr>
          <w:rFonts w:ascii="Times" w:hAnsi="Times" w:cs="Times"/>
          <w:b w:val="0"/>
        </w:rPr>
        <w:t xml:space="preserve">Pani/Pana dane osobowe przetwarzane będą na podstawie art. 6 ust. 1 lit. c RODO w celu związanym z przedmiotowym postępowaniem o udzielenie zamówienia publicznego, prowadzonym w trybie </w:t>
      </w:r>
      <w:r w:rsidR="006C4BF4">
        <w:rPr>
          <w:rFonts w:ascii="Times" w:hAnsi="Times" w:cs="Times"/>
          <w:b w:val="0"/>
        </w:rPr>
        <w:t xml:space="preserve">podstawowym bez negocjacji </w:t>
      </w:r>
    </w:p>
    <w:p w14:paraId="23479C8C"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4)</w:t>
      </w:r>
      <w:r>
        <w:rPr>
          <w:rFonts w:ascii="Times" w:hAnsi="Times" w:cs="Times"/>
          <w:bCs/>
        </w:rPr>
        <w:tab/>
      </w:r>
      <w:r>
        <w:rPr>
          <w:rFonts w:ascii="Times" w:hAnsi="Times" w:cs="Times"/>
          <w:b w:val="0"/>
        </w:rPr>
        <w:t>odbiorcami Pani/Pana danych osobowych będą osoby lub podmioty, którym udostępniona zostanie dokumentacja postępowania w oparciu o art. 74 p.z.p.</w:t>
      </w:r>
    </w:p>
    <w:p w14:paraId="0D4D65F4"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5)</w:t>
      </w:r>
      <w:r>
        <w:rPr>
          <w:rFonts w:ascii="Times" w:hAnsi="Times" w:cs="Times"/>
          <w:bCs/>
        </w:rPr>
        <w:tab/>
      </w:r>
      <w:r>
        <w:rPr>
          <w:rFonts w:ascii="Times" w:hAnsi="Times" w:cs="Times"/>
          <w:b w:val="0"/>
        </w:rPr>
        <w:t>Pani/Pana dane osobowe będą przechowywane, zgodnie z art. 78 ust. 1 p.z.p. przez okres 4 lat od dnia zakończenia postępowania o udzielenie zamówienia, a jeżeli czas trwania umowy przekracza 4 lata, okres przechowywania obejmuje cały czas trwania umowy;</w:t>
      </w:r>
    </w:p>
    <w:p w14:paraId="6D4CF2DE"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lastRenderedPageBreak/>
        <w:t>6)</w:t>
      </w:r>
      <w:r>
        <w:rPr>
          <w:rFonts w:ascii="Times" w:hAnsi="Times" w:cs="Times"/>
          <w:bCs/>
        </w:rPr>
        <w:tab/>
      </w:r>
      <w:r>
        <w:rPr>
          <w:rFonts w:ascii="Times" w:hAnsi="Times" w:cs="Times"/>
          <w:b w:val="0"/>
        </w:rPr>
        <w:t>obowiązek podania przez Panią/Pana danych osobowych bezpośrednio Pani/Pana dotyczących jest wymogiem ustawowym określonym w przepisach p.z.p., związanym z udziałem w postępowaniu o udzielenie zamówienia publicznego.</w:t>
      </w:r>
    </w:p>
    <w:p w14:paraId="3C0E1573"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7)</w:t>
      </w:r>
      <w:r>
        <w:rPr>
          <w:rFonts w:ascii="Times" w:hAnsi="Times" w:cs="Times"/>
          <w:bCs/>
        </w:rPr>
        <w:tab/>
      </w:r>
      <w:r>
        <w:rPr>
          <w:rFonts w:ascii="Times" w:hAnsi="Times" w:cs="Times"/>
          <w:b w:val="0"/>
        </w:rPr>
        <w:t>w odniesieniu do Pani/Pana danych osobowych decyzje nie będą podejmowane w sposób zautomatyzowany, stosownie do art. 22 RODO.</w:t>
      </w:r>
    </w:p>
    <w:p w14:paraId="0359BEB6"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8)</w:t>
      </w:r>
      <w:r>
        <w:rPr>
          <w:rFonts w:ascii="Times" w:hAnsi="Times" w:cs="Times"/>
          <w:bCs/>
        </w:rPr>
        <w:tab/>
      </w:r>
      <w:r>
        <w:rPr>
          <w:rFonts w:ascii="Times" w:hAnsi="Times" w:cs="Times"/>
          <w:b w:val="0"/>
        </w:rPr>
        <w:t>posiada Pani/Pan:</w:t>
      </w:r>
    </w:p>
    <w:p w14:paraId="24F60F1B"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a)</w:t>
      </w:r>
      <w:r>
        <w:rPr>
          <w:rFonts w:ascii="Times" w:hAnsi="Times" w:cs="Times"/>
          <w:bCs/>
        </w:rPr>
        <w:tab/>
      </w:r>
      <w:r>
        <w:rPr>
          <w:rFonts w:ascii="Times" w:hAnsi="Times" w:cs="Times"/>
          <w:b w:val="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EAE4120"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b)</w:t>
      </w:r>
      <w:r>
        <w:rPr>
          <w:rFonts w:ascii="Times" w:hAnsi="Times" w:cs="Times"/>
          <w:bCs/>
        </w:rPr>
        <w:tab/>
      </w:r>
      <w:r>
        <w:rPr>
          <w:rFonts w:ascii="Times" w:hAnsi="Times" w:cs="Times"/>
          <w:b w:val="0"/>
        </w:rPr>
        <w:t>na podstawie art. 16 RODO prawo do sprostowania Pani/Pana danych osobowych (</w:t>
      </w:r>
      <w:r>
        <w:rPr>
          <w:rFonts w:ascii="Times" w:hAnsi="Times" w:cs="Times"/>
          <w:b w:val="0"/>
          <w:i/>
          <w:iCs/>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Times" w:hAnsi="Times" w:cs="Times"/>
          <w:b w:val="0"/>
        </w:rPr>
        <w:t>);</w:t>
      </w:r>
    </w:p>
    <w:p w14:paraId="4E051296"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c)</w:t>
      </w:r>
      <w:r>
        <w:rPr>
          <w:rFonts w:ascii="Times" w:hAnsi="Times" w:cs="Times"/>
          <w:bCs/>
        </w:rPr>
        <w:tab/>
      </w:r>
      <w:r>
        <w:rPr>
          <w:rFonts w:ascii="Times" w:hAnsi="Times" w:cs="Times"/>
          <w:b w:val="0"/>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Times" w:hAnsi="Times" w:cs="Times"/>
          <w:b w:val="0"/>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Times" w:hAnsi="Times" w:cs="Times"/>
          <w:b w:val="0"/>
        </w:rPr>
        <w:t>);</w:t>
      </w:r>
    </w:p>
    <w:p w14:paraId="33A6D38B"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d)</w:t>
      </w:r>
      <w:r>
        <w:rPr>
          <w:rFonts w:ascii="Times" w:hAnsi="Times" w:cs="Times"/>
          <w:bCs/>
        </w:rPr>
        <w:tab/>
      </w:r>
      <w:r>
        <w:rPr>
          <w:rFonts w:ascii="Times" w:hAnsi="Times" w:cs="Times"/>
          <w:b w:val="0"/>
        </w:rPr>
        <w:t xml:space="preserve">prawo do wniesienia skargi do Prezesa Urzędu Ochrony Danych Osobowych, gdy uzna Pani/Pan, że przetwarzanie danych osobowych Pani/Pana dotyczących narusza przepisy RODO; </w:t>
      </w:r>
      <w:r>
        <w:rPr>
          <w:rFonts w:ascii="Times" w:hAnsi="Times" w:cs="Times"/>
          <w:b w:val="0"/>
          <w:i/>
          <w:iCs/>
        </w:rPr>
        <w:t xml:space="preserve"> </w:t>
      </w:r>
    </w:p>
    <w:p w14:paraId="220E472D"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9)</w:t>
      </w:r>
      <w:r>
        <w:rPr>
          <w:rFonts w:ascii="Times" w:hAnsi="Times" w:cs="Times"/>
          <w:bCs/>
        </w:rPr>
        <w:tab/>
      </w:r>
      <w:r>
        <w:rPr>
          <w:rFonts w:ascii="Times" w:hAnsi="Times" w:cs="Times"/>
          <w:b w:val="0"/>
        </w:rPr>
        <w:t>nie przysługuje Pani/Panu:</w:t>
      </w:r>
    </w:p>
    <w:p w14:paraId="18CD4E5C"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a)</w:t>
      </w:r>
      <w:r>
        <w:rPr>
          <w:rFonts w:ascii="Times" w:hAnsi="Times" w:cs="Times"/>
          <w:bCs/>
        </w:rPr>
        <w:tab/>
      </w:r>
      <w:r>
        <w:rPr>
          <w:rFonts w:ascii="Times" w:hAnsi="Times" w:cs="Times"/>
          <w:b w:val="0"/>
        </w:rPr>
        <w:t>w związku z art. 17 ust. 3 lit. b, d lub e RODO prawo do usunięcia danych osobowych;</w:t>
      </w:r>
    </w:p>
    <w:p w14:paraId="1743DE11"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b)</w:t>
      </w:r>
      <w:r>
        <w:rPr>
          <w:rFonts w:ascii="Times" w:hAnsi="Times" w:cs="Times"/>
          <w:bCs/>
        </w:rPr>
        <w:tab/>
      </w:r>
      <w:r>
        <w:rPr>
          <w:rFonts w:ascii="Times" w:hAnsi="Times" w:cs="Times"/>
          <w:b w:val="0"/>
        </w:rPr>
        <w:t>prawo do przenoszenia danych osobowych, o którym mowa w art. 20 RODO;</w:t>
      </w:r>
    </w:p>
    <w:p w14:paraId="21AADFF6"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lastRenderedPageBreak/>
        <w:t>c)</w:t>
      </w:r>
      <w:r>
        <w:rPr>
          <w:rFonts w:ascii="Times" w:hAnsi="Times" w:cs="Times"/>
          <w:bCs/>
        </w:rPr>
        <w:tab/>
      </w:r>
      <w:r>
        <w:rPr>
          <w:rFonts w:ascii="Times" w:hAnsi="Times" w:cs="Times"/>
          <w:b w:val="0"/>
        </w:rPr>
        <w:t xml:space="preserve">na podstawie art. 21 RODO prawo sprzeciwu, wobec przetwarzania danych osobowych, gdyż podstawą prawną przetwarzania Pani/Pana danych osobowych jest art. 6 ust. 1 lit. c RODO; </w:t>
      </w:r>
    </w:p>
    <w:p w14:paraId="335E932B"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Cs/>
        </w:rPr>
        <w:t>10)</w:t>
      </w:r>
      <w:r>
        <w:rPr>
          <w:rFonts w:ascii="Times" w:hAnsi="Times" w:cs="Times"/>
          <w:bCs/>
        </w:rPr>
        <w:tab/>
      </w:r>
      <w:r>
        <w:rPr>
          <w:rFonts w:ascii="Times" w:hAnsi="Times" w:cs="Times"/>
          <w:b w:val="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E40B84E" w14:textId="77777777" w:rsidR="00694D64" w:rsidRDefault="00694D64" w:rsidP="00694D64">
      <w:pPr>
        <w:autoSpaceDE w:val="0"/>
        <w:autoSpaceDN w:val="0"/>
        <w:adjustRightInd w:val="0"/>
        <w:spacing w:line="360" w:lineRule="auto"/>
        <w:ind w:left="284" w:right="-432"/>
        <w:rPr>
          <w:rFonts w:ascii="Times" w:hAnsi="Times" w:cs="Times"/>
          <w:b w:val="0"/>
        </w:rPr>
      </w:pPr>
    </w:p>
    <w:p w14:paraId="23EB6074" w14:textId="77777777"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III.</w:t>
      </w:r>
      <w:r>
        <w:rPr>
          <w:rFonts w:ascii="Times" w:hAnsi="Times" w:cs="Times"/>
          <w:bCs/>
        </w:rPr>
        <w:tab/>
        <w:t>TRYB UDZIELENIA ZAMÓWIENIA</w:t>
      </w:r>
    </w:p>
    <w:p w14:paraId="17E00CFF" w14:textId="3A1A1DAD"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Niniejsze postępowanie prowadzone jest w trybie</w:t>
      </w:r>
      <w:r w:rsidR="00CB0E95">
        <w:rPr>
          <w:rFonts w:ascii="Times" w:hAnsi="Times" w:cs="Times"/>
          <w:b w:val="0"/>
        </w:rPr>
        <w:t xml:space="preserve"> </w:t>
      </w:r>
      <w:r w:rsidR="00D31304">
        <w:rPr>
          <w:rFonts w:ascii="Times" w:hAnsi="Times" w:cs="Times"/>
          <w:b w:val="0"/>
        </w:rPr>
        <w:t>podstawowym bez negocjacji</w:t>
      </w:r>
      <w:r>
        <w:rPr>
          <w:rFonts w:ascii="Times" w:hAnsi="Times" w:cs="Times"/>
          <w:b w:val="0"/>
        </w:rPr>
        <w:t xml:space="preserve"> </w:t>
      </w:r>
      <w:r w:rsidR="00CB0E95">
        <w:rPr>
          <w:rFonts w:ascii="Times" w:hAnsi="Times" w:cs="Times"/>
          <w:b w:val="0"/>
        </w:rPr>
        <w:t>n</w:t>
      </w:r>
      <w:r>
        <w:rPr>
          <w:rFonts w:ascii="Times" w:hAnsi="Times" w:cs="Times"/>
          <w:b w:val="0"/>
        </w:rPr>
        <w:t xml:space="preserve">a podstawie ustawy z dnia 11.09.2019 r. Prawo zamówień publicznych </w:t>
      </w:r>
      <w:r w:rsidR="007F4A1D" w:rsidRPr="007F4A1D">
        <w:rPr>
          <w:rFonts w:ascii="Times New Roman" w:hAnsi="Times New Roman"/>
          <w:b w:val="0"/>
          <w:bCs/>
        </w:rPr>
        <w:t>(Dz.U. z 20</w:t>
      </w:r>
      <w:r w:rsidR="00FC6201">
        <w:rPr>
          <w:rFonts w:ascii="Times New Roman" w:hAnsi="Times New Roman"/>
          <w:b w:val="0"/>
          <w:bCs/>
        </w:rPr>
        <w:t>2</w:t>
      </w:r>
      <w:r w:rsidR="00B91D35">
        <w:rPr>
          <w:rFonts w:ascii="Times New Roman" w:hAnsi="Times New Roman"/>
          <w:b w:val="0"/>
          <w:bCs/>
        </w:rPr>
        <w:t>3</w:t>
      </w:r>
      <w:r w:rsidR="007F4A1D" w:rsidRPr="007F4A1D">
        <w:rPr>
          <w:rFonts w:ascii="Times New Roman" w:hAnsi="Times New Roman"/>
          <w:b w:val="0"/>
          <w:bCs/>
        </w:rPr>
        <w:t xml:space="preserve"> r. poz</w:t>
      </w:r>
      <w:r w:rsidR="00FC6201">
        <w:rPr>
          <w:rFonts w:ascii="Times New Roman" w:hAnsi="Times New Roman"/>
          <w:b w:val="0"/>
          <w:bCs/>
        </w:rPr>
        <w:t xml:space="preserve"> </w:t>
      </w:r>
      <w:r w:rsidR="00B91D35">
        <w:rPr>
          <w:rFonts w:ascii="Times New Roman" w:hAnsi="Times New Roman"/>
          <w:b w:val="0"/>
          <w:bCs/>
        </w:rPr>
        <w:t>1605</w:t>
      </w:r>
      <w:r w:rsidR="007F4A1D" w:rsidRPr="007F4A1D">
        <w:rPr>
          <w:rFonts w:ascii="Times New Roman" w:hAnsi="Times New Roman"/>
          <w:b w:val="0"/>
          <w:bCs/>
        </w:rPr>
        <w:t>)</w:t>
      </w:r>
      <w:r w:rsidR="007F4A1D">
        <w:rPr>
          <w:rFonts w:ascii="Times New Roman" w:hAnsi="Times New Roman"/>
          <w:b w:val="0"/>
          <w:bCs/>
        </w:rPr>
        <w:t xml:space="preserve"> </w:t>
      </w:r>
      <w:r>
        <w:rPr>
          <w:rFonts w:ascii="Times" w:hAnsi="Times" w:cs="Times"/>
          <w:b w:val="0"/>
        </w:rPr>
        <w:t>zwanej dalej "ustawą p.z.p. lub p.z.p." oraz niniejszej Specyfikacji Warunków Zamówienia, zwaną dalej "SWZ".</w:t>
      </w:r>
    </w:p>
    <w:p w14:paraId="095F57B9" w14:textId="1DD0A75A"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Szacunkowa wartość zamówienia </w:t>
      </w:r>
      <w:r w:rsidR="00D31304">
        <w:rPr>
          <w:rFonts w:ascii="Times" w:hAnsi="Times" w:cs="Times"/>
          <w:b w:val="0"/>
        </w:rPr>
        <w:t xml:space="preserve">nie </w:t>
      </w:r>
      <w:r>
        <w:rPr>
          <w:rFonts w:ascii="Times" w:hAnsi="Times" w:cs="Times"/>
          <w:b w:val="0"/>
        </w:rPr>
        <w:t>przekracza kwot</w:t>
      </w:r>
      <w:r w:rsidR="00D31304">
        <w:rPr>
          <w:rFonts w:ascii="Times" w:hAnsi="Times" w:cs="Times"/>
          <w:b w:val="0"/>
        </w:rPr>
        <w:t>y</w:t>
      </w:r>
      <w:r>
        <w:rPr>
          <w:rFonts w:ascii="Times" w:hAnsi="Times" w:cs="Times"/>
          <w:b w:val="0"/>
        </w:rPr>
        <w:t xml:space="preserve"> określon</w:t>
      </w:r>
      <w:r w:rsidR="00D31304">
        <w:rPr>
          <w:rFonts w:ascii="Times" w:hAnsi="Times" w:cs="Times"/>
          <w:b w:val="0"/>
        </w:rPr>
        <w:t>ej</w:t>
      </w:r>
      <w:r>
        <w:rPr>
          <w:rFonts w:ascii="Times" w:hAnsi="Times" w:cs="Times"/>
          <w:b w:val="0"/>
        </w:rPr>
        <w:t xml:space="preserve"> w obwieszczeniu Prezesa Urzędu Zamówień Publicznych wydanym na podstawie art. 3 ust. 2 p.z.p.</w:t>
      </w:r>
    </w:p>
    <w:p w14:paraId="20C4E1D2" w14:textId="2CA4C34F"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Zamawiający nie przewiduje aukcji elektronicznej.</w:t>
      </w:r>
    </w:p>
    <w:p w14:paraId="3C17EB17" w14:textId="49AAA088" w:rsidR="00694D64" w:rsidRDefault="00D3130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sidR="00694D64">
        <w:rPr>
          <w:rFonts w:ascii="Times" w:hAnsi="Times" w:cs="Times"/>
          <w:bCs/>
        </w:rPr>
        <w:t>.</w:t>
      </w:r>
      <w:r w:rsidR="00694D64">
        <w:rPr>
          <w:rFonts w:ascii="Times" w:hAnsi="Times" w:cs="Times"/>
          <w:bCs/>
        </w:rPr>
        <w:tab/>
      </w:r>
      <w:r w:rsidR="00694D64">
        <w:rPr>
          <w:rFonts w:ascii="Times" w:hAnsi="Times" w:cs="Times"/>
          <w:b w:val="0"/>
        </w:rPr>
        <w:t>Zamawiający nie prowadzi postępowania w celu zawarcia umowy ramowej.</w:t>
      </w:r>
    </w:p>
    <w:p w14:paraId="2B8F3FB4" w14:textId="14360F3C" w:rsid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5</w:t>
      </w:r>
      <w:r w:rsidR="00137184" w:rsidRPr="00137184">
        <w:rPr>
          <w:rFonts w:ascii="Times" w:hAnsi="Times" w:cs="Times"/>
          <w:b w:val="0"/>
        </w:rPr>
        <w:t>.</w:t>
      </w:r>
      <w:r w:rsidR="00137184" w:rsidRPr="00137184">
        <w:rPr>
          <w:b w:val="0"/>
        </w:rPr>
        <w:t xml:space="preserve"> </w:t>
      </w:r>
      <w:r w:rsidR="00137184" w:rsidRPr="00137184">
        <w:rPr>
          <w:rFonts w:ascii="Times" w:hAnsi="Times" w:cs="Times"/>
          <w:b w:val="0"/>
        </w:rPr>
        <w:t>Zamawiający nie przewiduje złożenia oferty w postaci katalogów elektronicznych.</w:t>
      </w:r>
    </w:p>
    <w:p w14:paraId="0A16071B" w14:textId="2313DF7C" w:rsidR="00137184" w:rsidRP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6</w:t>
      </w:r>
      <w:r w:rsidR="00137184">
        <w:rPr>
          <w:rFonts w:ascii="Times" w:hAnsi="Times" w:cs="Times"/>
          <w:b w:val="0"/>
        </w:rPr>
        <w:t xml:space="preserve">. </w:t>
      </w:r>
      <w:r w:rsidR="00137184" w:rsidRPr="00137184">
        <w:rPr>
          <w:rFonts w:ascii="Times" w:hAnsi="Times" w:cs="Times"/>
          <w:b w:val="0"/>
        </w:rPr>
        <w:t xml:space="preserve">Zamawiający nie zastrzega możliwości ubiegania się o udzielenie zamówienia wyłącznie przez wykonawców, o których mowa w art. 94 p.z.p. </w:t>
      </w:r>
    </w:p>
    <w:p w14:paraId="1CDE6FF0" w14:textId="77777777" w:rsidR="009A198D"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7</w:t>
      </w:r>
      <w:r w:rsidR="00137184">
        <w:rPr>
          <w:rFonts w:ascii="Times" w:hAnsi="Times" w:cs="Times"/>
          <w:b w:val="0"/>
        </w:rPr>
        <w:t>.W</w:t>
      </w:r>
      <w:r w:rsidR="00137184" w:rsidRPr="00137184">
        <w:rPr>
          <w:rFonts w:ascii="Times" w:hAnsi="Times" w:cs="Times"/>
          <w:b w:val="0"/>
        </w:rPr>
        <w:t>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w:t>
      </w:r>
      <w:r w:rsidR="009A198D">
        <w:rPr>
          <w:rFonts w:ascii="Times" w:hAnsi="Times" w:cs="Times"/>
          <w:b w:val="0"/>
        </w:rPr>
        <w:t>20. 1320)</w:t>
      </w:r>
      <w:r w:rsidR="00137184" w:rsidRPr="00137184">
        <w:rPr>
          <w:rFonts w:ascii="Times" w:hAnsi="Times" w:cs="Times"/>
          <w:b w:val="0"/>
        </w:rPr>
        <w:t xml:space="preserve"> obejmują następujące rodzaje czynności</w:t>
      </w:r>
      <w:r>
        <w:rPr>
          <w:rFonts w:ascii="Times" w:hAnsi="Times" w:cs="Times"/>
          <w:b w:val="0"/>
        </w:rPr>
        <w:t xml:space="preserve"> </w:t>
      </w:r>
    </w:p>
    <w:p w14:paraId="0A1B5753" w14:textId="32AD4B3D" w:rsidR="00137184" w:rsidRDefault="009A198D"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a) czynności związane z</w:t>
      </w:r>
      <w:r w:rsidR="00D31304">
        <w:rPr>
          <w:rFonts w:ascii="Times" w:hAnsi="Times" w:cs="Times"/>
          <w:b w:val="0"/>
        </w:rPr>
        <w:t xml:space="preserve"> </w:t>
      </w:r>
      <w:r>
        <w:rPr>
          <w:rFonts w:ascii="Times" w:hAnsi="Times" w:cs="Times"/>
          <w:b w:val="0"/>
        </w:rPr>
        <w:t xml:space="preserve">montażem opraw oświetleniowych </w:t>
      </w:r>
    </w:p>
    <w:p w14:paraId="096A2508" w14:textId="561A5C89" w:rsidR="00137184" w:rsidRP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8</w:t>
      </w:r>
      <w:r w:rsidR="00137184" w:rsidRPr="00137184">
        <w:rPr>
          <w:rFonts w:ascii="Times" w:hAnsi="Times" w:cs="Times"/>
          <w:b w:val="0"/>
        </w:rPr>
        <w:t xml:space="preserve">.Szczegółowe wymagania dotyczące realizacji oraz egzekwowania wymogu zatrudnienia na podstawie stosunku pracy zostały określone we wzorze umowy stanowiącymi odpowiednio Załącznik nr </w:t>
      </w:r>
      <w:r w:rsidR="006C4BF4">
        <w:rPr>
          <w:rFonts w:ascii="Times" w:hAnsi="Times" w:cs="Times"/>
          <w:b w:val="0"/>
        </w:rPr>
        <w:t>5</w:t>
      </w:r>
      <w:r w:rsidR="00137184" w:rsidRPr="00137184">
        <w:rPr>
          <w:rFonts w:ascii="Times" w:hAnsi="Times" w:cs="Times"/>
          <w:b w:val="0"/>
        </w:rPr>
        <w:t xml:space="preserve"> do SWZ. </w:t>
      </w:r>
    </w:p>
    <w:p w14:paraId="14348448" w14:textId="11ECB1F4" w:rsid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9</w:t>
      </w:r>
      <w:r w:rsidR="00137184" w:rsidRPr="00137184">
        <w:rPr>
          <w:rFonts w:ascii="Times" w:hAnsi="Times" w:cs="Times"/>
          <w:b w:val="0"/>
        </w:rPr>
        <w:t>.Zamawiający nie określa dodatkowych wymagań związanych z zatrudnianiem osób, o których mowa w art. 96 ust. 2 pkt 2 p.z.p.</w:t>
      </w:r>
    </w:p>
    <w:p w14:paraId="6F5AC6CC" w14:textId="63C2290C" w:rsidR="00CE6B3E" w:rsidRDefault="00CE6B3E" w:rsidP="00137184">
      <w:pPr>
        <w:autoSpaceDE w:val="0"/>
        <w:autoSpaceDN w:val="0"/>
        <w:adjustRightInd w:val="0"/>
        <w:spacing w:line="360" w:lineRule="auto"/>
        <w:ind w:left="284" w:right="-432" w:hanging="284"/>
        <w:jc w:val="both"/>
        <w:rPr>
          <w:rFonts w:ascii="Times" w:hAnsi="Times" w:cs="Times"/>
          <w:b w:val="0"/>
        </w:rPr>
      </w:pPr>
    </w:p>
    <w:p w14:paraId="38F9323C" w14:textId="36904B9C" w:rsidR="003F5A37" w:rsidRPr="00137184" w:rsidRDefault="003F5A37" w:rsidP="00E4029A">
      <w:pPr>
        <w:pStyle w:val="Jasnasiatkaakcent31"/>
        <w:spacing w:line="360" w:lineRule="auto"/>
        <w:ind w:left="0"/>
        <w:jc w:val="both"/>
        <w:rPr>
          <w:rFonts w:ascii="Times" w:hAnsi="Times" w:cs="Times"/>
          <w:b/>
        </w:rPr>
      </w:pPr>
    </w:p>
    <w:p w14:paraId="57E1C8A2" w14:textId="77777777" w:rsidR="009A198D" w:rsidRDefault="00694D64" w:rsidP="009A198D">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IV.</w:t>
      </w:r>
      <w:r>
        <w:rPr>
          <w:rFonts w:ascii="Times" w:hAnsi="Times" w:cs="Times"/>
          <w:bCs/>
        </w:rPr>
        <w:tab/>
        <w:t>OPIS PRZEDMIOTU ZAMÓWIENI</w:t>
      </w:r>
    </w:p>
    <w:p w14:paraId="443F1B9C" w14:textId="34467FAE" w:rsidR="00FC6201" w:rsidRPr="00FC6201" w:rsidRDefault="00FC6201" w:rsidP="00FC6201">
      <w:pPr>
        <w:autoSpaceDE w:val="0"/>
        <w:autoSpaceDN w:val="0"/>
        <w:adjustRightInd w:val="0"/>
        <w:spacing w:line="360" w:lineRule="auto"/>
        <w:ind w:right="-432"/>
        <w:jc w:val="both"/>
        <w:rPr>
          <w:rFonts w:ascii="Times New Roman" w:hAnsi="Times New Roman"/>
          <w:bCs/>
        </w:rPr>
      </w:pPr>
      <w:r>
        <w:rPr>
          <w:rFonts w:ascii="Times New Roman" w:hAnsi="Times New Roman"/>
          <w:b w:val="0"/>
          <w:bCs/>
        </w:rPr>
        <w:t xml:space="preserve">1. </w:t>
      </w:r>
      <w:r w:rsidRPr="00FC6201">
        <w:rPr>
          <w:rFonts w:ascii="Times New Roman" w:hAnsi="Times New Roman"/>
          <w:b w:val="0"/>
          <w:bCs/>
        </w:rPr>
        <w:t>Przedmiotem zamówienia jest sukcesywna dostawa oleju opałowego lekkiego w 202</w:t>
      </w:r>
      <w:r w:rsidR="002E7FAA">
        <w:rPr>
          <w:rFonts w:ascii="Times New Roman" w:hAnsi="Times New Roman"/>
          <w:b w:val="0"/>
          <w:bCs/>
        </w:rPr>
        <w:t>4</w:t>
      </w:r>
      <w:r w:rsidRPr="00FC6201">
        <w:rPr>
          <w:rFonts w:ascii="Times New Roman" w:hAnsi="Times New Roman"/>
          <w:b w:val="0"/>
          <w:bCs/>
        </w:rPr>
        <w:t>/202</w:t>
      </w:r>
      <w:r w:rsidR="002E7FAA">
        <w:rPr>
          <w:rFonts w:ascii="Times New Roman" w:hAnsi="Times New Roman"/>
          <w:b w:val="0"/>
          <w:bCs/>
        </w:rPr>
        <w:t>5</w:t>
      </w:r>
      <w:r w:rsidRPr="00FC6201">
        <w:rPr>
          <w:rFonts w:ascii="Times New Roman" w:hAnsi="Times New Roman"/>
          <w:b w:val="0"/>
          <w:bCs/>
        </w:rPr>
        <w:t xml:space="preserve"> w łącznej ilości ok</w:t>
      </w:r>
      <w:r w:rsidRPr="00A77F51">
        <w:rPr>
          <w:rFonts w:ascii="Times New Roman" w:hAnsi="Times New Roman"/>
          <w:b w:val="0"/>
          <w:bCs/>
        </w:rPr>
        <w:t xml:space="preserve">. </w:t>
      </w:r>
      <w:r w:rsidR="002E7FAA">
        <w:rPr>
          <w:rFonts w:ascii="Times New Roman" w:hAnsi="Times New Roman"/>
          <w:b w:val="0"/>
          <w:bCs/>
        </w:rPr>
        <w:t>50</w:t>
      </w:r>
      <w:r w:rsidRPr="00A77F51">
        <w:rPr>
          <w:rFonts w:ascii="Times New Roman" w:hAnsi="Times New Roman"/>
          <w:b w:val="0"/>
          <w:bCs/>
        </w:rPr>
        <w:t> 000 l</w:t>
      </w:r>
      <w:r w:rsidRPr="00FC6201">
        <w:rPr>
          <w:rFonts w:ascii="Times New Roman" w:hAnsi="Times New Roman"/>
          <w:b w:val="0"/>
          <w:bCs/>
        </w:rPr>
        <w:t xml:space="preserve"> z przeznaczeniem na potrzeby Gminy Repki ( Budynek </w:t>
      </w:r>
      <w:r>
        <w:rPr>
          <w:rFonts w:ascii="Times New Roman" w:hAnsi="Times New Roman"/>
          <w:b w:val="0"/>
          <w:bCs/>
        </w:rPr>
        <w:t>ul. Szkolna 3</w:t>
      </w:r>
      <w:r w:rsidRPr="00FC6201">
        <w:rPr>
          <w:rFonts w:ascii="Times New Roman" w:hAnsi="Times New Roman"/>
          <w:b w:val="0"/>
          <w:bCs/>
        </w:rPr>
        <w:t xml:space="preserve">) oraz </w:t>
      </w:r>
      <w:r w:rsidRPr="00FC6201">
        <w:rPr>
          <w:rFonts w:ascii="Times New Roman" w:hAnsi="Times New Roman"/>
          <w:b w:val="0"/>
        </w:rPr>
        <w:t xml:space="preserve"> </w:t>
      </w:r>
      <w:r w:rsidRPr="00FC6201">
        <w:rPr>
          <w:rFonts w:ascii="Times New Roman" w:hAnsi="Times New Roman"/>
          <w:b w:val="0"/>
          <w:bCs/>
        </w:rPr>
        <w:t xml:space="preserve">potrzeby jednostek organizacyjnych (Zespół Szkół w Skrzeszewie, Publiczna Szkoła Podstawowa w Wyrozębach- Podawcach ), o parametrach nie gorszych niż: </w:t>
      </w:r>
    </w:p>
    <w:p w14:paraId="44130F6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6F909CE3" w14:textId="77777777" w:rsidR="00FC6201" w:rsidRPr="00FC6201" w:rsidRDefault="00FC6201" w:rsidP="00FC6201">
      <w:pPr>
        <w:autoSpaceDE w:val="0"/>
        <w:autoSpaceDN w:val="0"/>
        <w:adjustRightInd w:val="0"/>
        <w:spacing w:line="360" w:lineRule="auto"/>
        <w:ind w:right="-432"/>
        <w:jc w:val="both"/>
        <w:rPr>
          <w:rFonts w:ascii="Times New Roman" w:hAnsi="Times New Roman"/>
          <w:bCs/>
        </w:rPr>
      </w:pPr>
    </w:p>
    <w:p w14:paraId="19DFB23E" w14:textId="77777777" w:rsidR="00FC6201" w:rsidRPr="00FC6201" w:rsidRDefault="00FC6201" w:rsidP="00957134">
      <w:pPr>
        <w:autoSpaceDE w:val="0"/>
        <w:autoSpaceDN w:val="0"/>
        <w:adjustRightInd w:val="0"/>
        <w:spacing w:line="360" w:lineRule="auto"/>
        <w:ind w:right="-432"/>
        <w:jc w:val="both"/>
        <w:rPr>
          <w:rFonts w:ascii="Times New Roman" w:hAnsi="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980"/>
        <w:gridCol w:w="1594"/>
      </w:tblGrid>
      <w:tr w:rsidR="00FC6201" w:rsidRPr="00FC6201" w14:paraId="06D0744C" w14:textId="77777777" w:rsidTr="001350AA">
        <w:tc>
          <w:tcPr>
            <w:tcW w:w="5688" w:type="dxa"/>
          </w:tcPr>
          <w:p w14:paraId="35C5BF14"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Właściwość</w:t>
            </w:r>
          </w:p>
        </w:tc>
        <w:tc>
          <w:tcPr>
            <w:tcW w:w="1980" w:type="dxa"/>
          </w:tcPr>
          <w:p w14:paraId="7E4031D6"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Jednostka miar</w:t>
            </w:r>
          </w:p>
        </w:tc>
        <w:tc>
          <w:tcPr>
            <w:tcW w:w="1542" w:type="dxa"/>
          </w:tcPr>
          <w:p w14:paraId="7FC4DB32"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Parametry minimalne:</w:t>
            </w:r>
          </w:p>
          <w:p w14:paraId="3E1A0221"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p>
        </w:tc>
      </w:tr>
      <w:tr w:rsidR="00FC6201" w:rsidRPr="00FC6201" w14:paraId="6B4E6229" w14:textId="77777777" w:rsidTr="001350AA">
        <w:tc>
          <w:tcPr>
            <w:tcW w:w="5688" w:type="dxa"/>
          </w:tcPr>
          <w:p w14:paraId="060A45F4"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Wartość opałowa, min.</w:t>
            </w:r>
          </w:p>
          <w:p w14:paraId="532A59E9"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1AC8294C"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MJ/kg</w:t>
            </w:r>
          </w:p>
        </w:tc>
        <w:tc>
          <w:tcPr>
            <w:tcW w:w="1542" w:type="dxa"/>
          </w:tcPr>
          <w:p w14:paraId="0BE5006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42,0</w:t>
            </w:r>
          </w:p>
        </w:tc>
      </w:tr>
      <w:tr w:rsidR="00FC6201" w:rsidRPr="00FC6201" w14:paraId="476F5F8E" w14:textId="77777777" w:rsidTr="001350AA">
        <w:tc>
          <w:tcPr>
            <w:tcW w:w="5688" w:type="dxa"/>
          </w:tcPr>
          <w:p w14:paraId="3918B5C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Temperatura płynięcia, max.</w:t>
            </w:r>
          </w:p>
          <w:p w14:paraId="040383D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15E6A1E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°C</w:t>
            </w:r>
          </w:p>
        </w:tc>
        <w:tc>
          <w:tcPr>
            <w:tcW w:w="1542" w:type="dxa"/>
          </w:tcPr>
          <w:p w14:paraId="4BDF0FD6"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-20</w:t>
            </w:r>
          </w:p>
        </w:tc>
      </w:tr>
      <w:tr w:rsidR="00FC6201" w:rsidRPr="00FC6201" w14:paraId="146356BC" w14:textId="77777777" w:rsidTr="001350AA">
        <w:tc>
          <w:tcPr>
            <w:tcW w:w="5688" w:type="dxa"/>
          </w:tcPr>
          <w:p w14:paraId="16B1AA1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Temperatura zapłonu, min.</w:t>
            </w:r>
          </w:p>
          <w:p w14:paraId="38D83171"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58ED8F25"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°C</w:t>
            </w:r>
          </w:p>
        </w:tc>
        <w:tc>
          <w:tcPr>
            <w:tcW w:w="1542" w:type="dxa"/>
          </w:tcPr>
          <w:p w14:paraId="2C996924"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56</w:t>
            </w:r>
          </w:p>
        </w:tc>
      </w:tr>
      <w:tr w:rsidR="00FC6201" w:rsidRPr="00FC6201" w14:paraId="092C0A1C" w14:textId="77777777" w:rsidTr="001350AA">
        <w:tc>
          <w:tcPr>
            <w:tcW w:w="5688" w:type="dxa"/>
          </w:tcPr>
          <w:p w14:paraId="420316C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Gęstość w temperaturze 15°C, max.</w:t>
            </w:r>
          </w:p>
          <w:p w14:paraId="0B8EB2A2"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7C67A380"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kg/m³</w:t>
            </w:r>
          </w:p>
        </w:tc>
        <w:tc>
          <w:tcPr>
            <w:tcW w:w="1542" w:type="dxa"/>
          </w:tcPr>
          <w:p w14:paraId="2EF85D9D"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860</w:t>
            </w:r>
          </w:p>
        </w:tc>
      </w:tr>
      <w:tr w:rsidR="00FC6201" w:rsidRPr="00FC6201" w14:paraId="2526D2F1" w14:textId="77777777" w:rsidTr="001350AA">
        <w:tc>
          <w:tcPr>
            <w:tcW w:w="5688" w:type="dxa"/>
          </w:tcPr>
          <w:p w14:paraId="798C7EE1"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Lepkość kinetyczna w 20°C, max.</w:t>
            </w:r>
          </w:p>
          <w:p w14:paraId="1DEC6C1C"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11FC3715"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mm²/s</w:t>
            </w:r>
          </w:p>
        </w:tc>
        <w:tc>
          <w:tcPr>
            <w:tcW w:w="1542" w:type="dxa"/>
          </w:tcPr>
          <w:p w14:paraId="13D9C9F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6,00</w:t>
            </w:r>
          </w:p>
        </w:tc>
      </w:tr>
      <w:tr w:rsidR="00FC6201" w:rsidRPr="00FC6201" w14:paraId="66845A07" w14:textId="77777777" w:rsidTr="001350AA">
        <w:tc>
          <w:tcPr>
            <w:tcW w:w="5688" w:type="dxa"/>
          </w:tcPr>
          <w:p w14:paraId="5D772DD5"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Zawartość siarki, max.</w:t>
            </w:r>
          </w:p>
          <w:p w14:paraId="40262CC1"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p>
        </w:tc>
        <w:tc>
          <w:tcPr>
            <w:tcW w:w="1980" w:type="dxa"/>
          </w:tcPr>
          <w:p w14:paraId="138FC2EE"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i/>
              </w:rPr>
            </w:pPr>
            <w:r w:rsidRPr="00FC6201">
              <w:rPr>
                <w:rFonts w:ascii="Times New Roman" w:hAnsi="Times New Roman"/>
                <w:b w:val="0"/>
                <w:bCs/>
                <w:i/>
              </w:rPr>
              <w:t>% (m/m)</w:t>
            </w:r>
          </w:p>
        </w:tc>
        <w:tc>
          <w:tcPr>
            <w:tcW w:w="1542" w:type="dxa"/>
          </w:tcPr>
          <w:p w14:paraId="0D35DDA2"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0,10</w:t>
            </w:r>
          </w:p>
        </w:tc>
      </w:tr>
    </w:tbl>
    <w:p w14:paraId="7E7EB800"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0275E8DC" w14:textId="77777777" w:rsid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549465DE" w14:textId="77777777" w:rsid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258DE4EF" w14:textId="49A08256" w:rsid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2DB4F0C0" w14:textId="77777777" w:rsidR="006E42D3" w:rsidRDefault="006E42D3" w:rsidP="00FC6201">
      <w:pPr>
        <w:autoSpaceDE w:val="0"/>
        <w:autoSpaceDN w:val="0"/>
        <w:adjustRightInd w:val="0"/>
        <w:spacing w:line="360" w:lineRule="auto"/>
        <w:ind w:left="284" w:right="-432" w:hanging="284"/>
        <w:jc w:val="both"/>
        <w:rPr>
          <w:rFonts w:ascii="Times New Roman" w:hAnsi="Times New Roman"/>
          <w:bCs/>
        </w:rPr>
      </w:pPr>
    </w:p>
    <w:p w14:paraId="46D9A70A" w14:textId="77777777" w:rsidR="00B91D35" w:rsidRDefault="00B91D35" w:rsidP="00FC6201">
      <w:pPr>
        <w:autoSpaceDE w:val="0"/>
        <w:autoSpaceDN w:val="0"/>
        <w:adjustRightInd w:val="0"/>
        <w:spacing w:line="360" w:lineRule="auto"/>
        <w:ind w:left="284" w:right="-432" w:hanging="284"/>
        <w:jc w:val="both"/>
        <w:rPr>
          <w:rFonts w:ascii="Times New Roman" w:hAnsi="Times New Roman"/>
          <w:bCs/>
        </w:rPr>
      </w:pPr>
    </w:p>
    <w:p w14:paraId="5E65C2B2" w14:textId="5C14D074"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r w:rsidRPr="00FC6201">
        <w:rPr>
          <w:rFonts w:ascii="Times New Roman" w:hAnsi="Times New Roman"/>
          <w:bCs/>
        </w:rPr>
        <w:lastRenderedPageBreak/>
        <w:t>Szacunkowe ilości oleju dla poszczególnych jednostek :</w:t>
      </w:r>
    </w:p>
    <w:p w14:paraId="00EB19AF"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3DA555B7" w14:textId="3750F4FD"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r w:rsidRPr="00FC6201">
        <w:rPr>
          <w:rFonts w:ascii="Times New Roman" w:hAnsi="Times New Roman"/>
          <w:bCs/>
        </w:rPr>
        <w:t xml:space="preserve">Zespół Szkół w Skrzeszewie – </w:t>
      </w:r>
      <w:r w:rsidR="00736C83">
        <w:rPr>
          <w:rFonts w:ascii="Times New Roman" w:hAnsi="Times New Roman"/>
          <w:bCs/>
        </w:rPr>
        <w:t>2</w:t>
      </w:r>
      <w:r w:rsidR="002E7FAA">
        <w:rPr>
          <w:rFonts w:ascii="Times New Roman" w:hAnsi="Times New Roman"/>
          <w:bCs/>
        </w:rPr>
        <w:t>0</w:t>
      </w:r>
      <w:r w:rsidRPr="00FC6201">
        <w:rPr>
          <w:rFonts w:ascii="Times New Roman" w:hAnsi="Times New Roman"/>
          <w:bCs/>
        </w:rPr>
        <w:t xml:space="preserve"> 000 litrów</w:t>
      </w:r>
    </w:p>
    <w:p w14:paraId="0AD61737" w14:textId="40604F0A"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r w:rsidRPr="00FC6201">
        <w:rPr>
          <w:rFonts w:ascii="Times New Roman" w:hAnsi="Times New Roman"/>
          <w:bCs/>
        </w:rPr>
        <w:t>Publiczna Szkoła Podstawowa w Wyrozębach- Podawcach- 2</w:t>
      </w:r>
      <w:r w:rsidR="002E7FAA">
        <w:rPr>
          <w:rFonts w:ascii="Times New Roman" w:hAnsi="Times New Roman"/>
          <w:bCs/>
        </w:rPr>
        <w:t>0</w:t>
      </w:r>
      <w:r w:rsidRPr="00FC6201">
        <w:rPr>
          <w:rFonts w:ascii="Times New Roman" w:hAnsi="Times New Roman"/>
          <w:bCs/>
        </w:rPr>
        <w:t xml:space="preserve"> 000 litrów</w:t>
      </w:r>
    </w:p>
    <w:p w14:paraId="52454244" w14:textId="27C42C66"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r w:rsidRPr="00FC6201">
        <w:rPr>
          <w:rFonts w:ascii="Times New Roman" w:hAnsi="Times New Roman"/>
          <w:bCs/>
        </w:rPr>
        <w:t xml:space="preserve">Budynek </w:t>
      </w:r>
      <w:r>
        <w:rPr>
          <w:rFonts w:ascii="Times New Roman" w:hAnsi="Times New Roman"/>
          <w:bCs/>
        </w:rPr>
        <w:t xml:space="preserve">ul. Szkolna 3 </w:t>
      </w:r>
      <w:r w:rsidRPr="00FC6201">
        <w:rPr>
          <w:rFonts w:ascii="Times New Roman" w:hAnsi="Times New Roman"/>
          <w:bCs/>
        </w:rPr>
        <w:t xml:space="preserve"> w Repkach- 1</w:t>
      </w:r>
      <w:r w:rsidR="002E7FAA">
        <w:rPr>
          <w:rFonts w:ascii="Times New Roman" w:hAnsi="Times New Roman"/>
          <w:bCs/>
        </w:rPr>
        <w:t>0</w:t>
      </w:r>
      <w:r w:rsidRPr="00FC6201">
        <w:rPr>
          <w:rFonts w:ascii="Times New Roman" w:hAnsi="Times New Roman"/>
          <w:bCs/>
        </w:rPr>
        <w:t> 000 litrów</w:t>
      </w:r>
    </w:p>
    <w:p w14:paraId="5692B49B"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Cs/>
        </w:rPr>
      </w:pPr>
    </w:p>
    <w:p w14:paraId="68586308" w14:textId="77777777" w:rsidR="00FC6201" w:rsidRPr="00FC6201" w:rsidRDefault="00FC6201" w:rsidP="00FC6201">
      <w:pPr>
        <w:autoSpaceDE w:val="0"/>
        <w:autoSpaceDN w:val="0"/>
        <w:adjustRightInd w:val="0"/>
        <w:spacing w:line="360" w:lineRule="auto"/>
        <w:ind w:right="-432"/>
        <w:jc w:val="both"/>
        <w:rPr>
          <w:rFonts w:ascii="Times New Roman" w:hAnsi="Times New Roman"/>
          <w:bCs/>
        </w:rPr>
      </w:pPr>
    </w:p>
    <w:p w14:paraId="21DC1E0C" w14:textId="1A7CA4B2" w:rsidR="00FC6201" w:rsidRPr="00FC6201" w:rsidRDefault="00FC6201" w:rsidP="00FC6201">
      <w:pPr>
        <w:autoSpaceDE w:val="0"/>
        <w:autoSpaceDN w:val="0"/>
        <w:adjustRightInd w:val="0"/>
        <w:spacing w:line="360" w:lineRule="auto"/>
        <w:ind w:right="-432"/>
        <w:jc w:val="both"/>
        <w:rPr>
          <w:rFonts w:ascii="Times New Roman" w:hAnsi="Times New Roman"/>
          <w:b w:val="0"/>
          <w:bCs/>
        </w:rPr>
      </w:pPr>
      <w:r>
        <w:rPr>
          <w:rFonts w:ascii="Times New Roman" w:hAnsi="Times New Roman"/>
          <w:b w:val="0"/>
          <w:bCs/>
        </w:rPr>
        <w:t xml:space="preserve">2. </w:t>
      </w:r>
      <w:r w:rsidRPr="00FC6201">
        <w:rPr>
          <w:rFonts w:ascii="Times New Roman" w:hAnsi="Times New Roman"/>
          <w:b w:val="0"/>
          <w:bCs/>
        </w:rPr>
        <w:t xml:space="preserve">Dostawa oleju opałowego odbywać się będzie do w/w miejsc , w terminie 48 godzin od złożenia zamówienia telefonicznego. Dostawca świadczyć będzie usługi własnym specjalistycznym transportem , którego koszt wliczony jest w cenę oleju opałowego. Przedmiot zamówienia jest określony kalkulacyjnymi wielkościami, które nie mogą stanowić podstawy do roszczeń ze strony wykonawcy w przypadku mniejszego zrealizowania dostaw przez Zamawiającego. </w:t>
      </w:r>
    </w:p>
    <w:p w14:paraId="14797AAB" w14:textId="2ADBABD7" w:rsidR="00FC6201" w:rsidRPr="00FC6201" w:rsidRDefault="00FC6201" w:rsidP="00FC6201">
      <w:pPr>
        <w:autoSpaceDE w:val="0"/>
        <w:autoSpaceDN w:val="0"/>
        <w:adjustRightInd w:val="0"/>
        <w:spacing w:line="360" w:lineRule="auto"/>
        <w:ind w:right="-432"/>
        <w:jc w:val="both"/>
        <w:rPr>
          <w:rFonts w:ascii="Times New Roman" w:hAnsi="Times New Roman"/>
          <w:b w:val="0"/>
          <w:bCs/>
        </w:rPr>
      </w:pPr>
      <w:r>
        <w:rPr>
          <w:rFonts w:ascii="Times New Roman" w:hAnsi="Times New Roman"/>
          <w:b w:val="0"/>
          <w:bCs/>
        </w:rPr>
        <w:t xml:space="preserve">3. </w:t>
      </w:r>
      <w:r w:rsidRPr="00FC6201">
        <w:rPr>
          <w:rFonts w:ascii="Times New Roman" w:hAnsi="Times New Roman"/>
          <w:b w:val="0"/>
          <w:bCs/>
        </w:rPr>
        <w:t xml:space="preserve">Faktury VAT wystawiane będą na  Gminę Repki z wyszczególnianiem odbiorcy oleju i płatnika  którym będą  poszczególne jednostki: </w:t>
      </w:r>
    </w:p>
    <w:p w14:paraId="1363B077" w14:textId="438634CB"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a)</w:t>
      </w:r>
      <w:r w:rsidRPr="00FC6201">
        <w:rPr>
          <w:rFonts w:ascii="Times New Roman" w:hAnsi="Times New Roman"/>
          <w:b w:val="0"/>
          <w:bCs/>
        </w:rPr>
        <w:tab/>
        <w:t xml:space="preserve">Gmina Repki; ul. Parkowa 7; 08-307 Repki (Budynek </w:t>
      </w:r>
      <w:r w:rsidR="006E42D3">
        <w:rPr>
          <w:rFonts w:ascii="Times New Roman" w:hAnsi="Times New Roman"/>
          <w:b w:val="0"/>
          <w:bCs/>
        </w:rPr>
        <w:t>przy ul. Szkolna 3</w:t>
      </w:r>
      <w:r w:rsidRPr="00FC6201">
        <w:rPr>
          <w:rFonts w:ascii="Times New Roman" w:hAnsi="Times New Roman"/>
          <w:b w:val="0"/>
          <w:bCs/>
        </w:rPr>
        <w:t>)</w:t>
      </w:r>
    </w:p>
    <w:p w14:paraId="205C8127"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c)</w:t>
      </w:r>
      <w:r w:rsidRPr="00FC6201">
        <w:rPr>
          <w:rFonts w:ascii="Times New Roman" w:hAnsi="Times New Roman"/>
          <w:b w:val="0"/>
          <w:bCs/>
        </w:rPr>
        <w:tab/>
        <w:t>Zespół Szkół w Skrzeszewie, Skrzeszew 98; 08-307 Repki</w:t>
      </w:r>
    </w:p>
    <w:p w14:paraId="17D36D24" w14:textId="7777777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d)</w:t>
      </w:r>
      <w:r w:rsidRPr="00FC6201">
        <w:rPr>
          <w:rFonts w:ascii="Times New Roman" w:hAnsi="Times New Roman"/>
          <w:b w:val="0"/>
          <w:bCs/>
        </w:rPr>
        <w:tab/>
        <w:t>Publiczna Szkoła Podstawowa w Wyrozębach- Podawcach;  Wyrozęby-Podawce 1;  08-307 Repki</w:t>
      </w:r>
    </w:p>
    <w:p w14:paraId="250ECBDB" w14:textId="0FDD9E7C"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 xml:space="preserve">4. Olej opałowy musi posiadać świadectwo jakości i parametry nie gorsze niż określone </w:t>
      </w:r>
      <w:r w:rsidRPr="00FC6201">
        <w:rPr>
          <w:rFonts w:ascii="Times New Roman" w:hAnsi="Times New Roman"/>
          <w:b w:val="0"/>
          <w:bCs/>
        </w:rPr>
        <w:br/>
        <w:t>w pk2. 1.1.</w:t>
      </w:r>
    </w:p>
    <w:p w14:paraId="43AF58DD" w14:textId="0F453750"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5 Przedmiot zamówienia obejmuje również transport asortymentu do miejsca przeznaczenia oraz wyładunek.</w:t>
      </w:r>
    </w:p>
    <w:p w14:paraId="38F0FAFD" w14:textId="3C048C20"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6. Dostawy oleju opałowego realizowane będą sukcesywnie, zgodnie z aktualnym zapotrzebowaniem Zamawiającego zgłoszonym telefonicznie.</w:t>
      </w:r>
    </w:p>
    <w:p w14:paraId="0FD99A8C" w14:textId="7E440047" w:rsidR="00FC6201" w:rsidRPr="00FC6201" w:rsidRDefault="00FC6201" w:rsidP="00FC6201">
      <w:pPr>
        <w:autoSpaceDE w:val="0"/>
        <w:autoSpaceDN w:val="0"/>
        <w:adjustRightInd w:val="0"/>
        <w:spacing w:line="360" w:lineRule="auto"/>
        <w:ind w:left="284" w:right="-432" w:hanging="284"/>
        <w:jc w:val="both"/>
        <w:rPr>
          <w:rFonts w:ascii="Times New Roman" w:hAnsi="Times New Roman"/>
          <w:b w:val="0"/>
          <w:bCs/>
        </w:rPr>
      </w:pPr>
      <w:r w:rsidRPr="00FC6201">
        <w:rPr>
          <w:rFonts w:ascii="Times New Roman" w:hAnsi="Times New Roman"/>
          <w:b w:val="0"/>
          <w:bCs/>
        </w:rPr>
        <w:t>7. W przypadku przyjmowania oleju w warunkach rzeczywistych i kontrolowania jego ilości na podstawie wskazań przepływomierza Zamawiający ma prawo żądać okazania świadectwa legalizacji licznika autocysterny o numerze zgodnym z numerem seryjnym licznika zainstalowanego na autocysternie, z której będzie dokonywany rozładunek oleju opałowego.</w:t>
      </w:r>
    </w:p>
    <w:p w14:paraId="53943021" w14:textId="54858963" w:rsidR="007F4A1D" w:rsidRDefault="007F4A1D" w:rsidP="00D31304">
      <w:pPr>
        <w:autoSpaceDE w:val="0"/>
        <w:autoSpaceDN w:val="0"/>
        <w:adjustRightInd w:val="0"/>
        <w:spacing w:line="360" w:lineRule="auto"/>
        <w:ind w:left="284" w:right="-432" w:hanging="284"/>
        <w:jc w:val="both"/>
        <w:rPr>
          <w:rFonts w:ascii="Times New Roman" w:hAnsi="Times New Roman"/>
          <w:b w:val="0"/>
        </w:rPr>
      </w:pPr>
    </w:p>
    <w:p w14:paraId="12BA7766" w14:textId="77777777" w:rsidR="00A77F51" w:rsidRDefault="00A77F51" w:rsidP="00D31304">
      <w:pPr>
        <w:autoSpaceDE w:val="0"/>
        <w:autoSpaceDN w:val="0"/>
        <w:adjustRightInd w:val="0"/>
        <w:spacing w:line="360" w:lineRule="auto"/>
        <w:ind w:left="284" w:right="-432" w:hanging="284"/>
        <w:jc w:val="both"/>
        <w:rPr>
          <w:rFonts w:ascii="Times New Roman" w:hAnsi="Times New Roman"/>
          <w:b w:val="0"/>
        </w:rPr>
      </w:pPr>
    </w:p>
    <w:p w14:paraId="41B71C6F" w14:textId="77777777" w:rsidR="00A77F51" w:rsidRDefault="00A77F51" w:rsidP="00D31304">
      <w:pPr>
        <w:autoSpaceDE w:val="0"/>
        <w:autoSpaceDN w:val="0"/>
        <w:adjustRightInd w:val="0"/>
        <w:spacing w:line="360" w:lineRule="auto"/>
        <w:ind w:left="284" w:right="-432" w:hanging="284"/>
        <w:jc w:val="both"/>
        <w:rPr>
          <w:rFonts w:ascii="Times New Roman" w:hAnsi="Times New Roman"/>
          <w:b w:val="0"/>
        </w:rPr>
      </w:pPr>
    </w:p>
    <w:p w14:paraId="47D6F3F4" w14:textId="77777777" w:rsidR="002E7FAA" w:rsidRPr="003F5A37" w:rsidRDefault="002E7FAA" w:rsidP="00D31304">
      <w:pPr>
        <w:autoSpaceDE w:val="0"/>
        <w:autoSpaceDN w:val="0"/>
        <w:adjustRightInd w:val="0"/>
        <w:spacing w:line="360" w:lineRule="auto"/>
        <w:ind w:left="284" w:right="-432" w:hanging="284"/>
        <w:jc w:val="both"/>
        <w:rPr>
          <w:rFonts w:ascii="Times New Roman" w:hAnsi="Times New Roman"/>
          <w:b w:val="0"/>
        </w:rPr>
      </w:pPr>
    </w:p>
    <w:p w14:paraId="767A4726" w14:textId="4302F52A" w:rsidR="00694D64" w:rsidRDefault="00A70E02" w:rsidP="00694D64">
      <w:pPr>
        <w:autoSpaceDE w:val="0"/>
        <w:autoSpaceDN w:val="0"/>
        <w:adjustRightInd w:val="0"/>
        <w:spacing w:line="360" w:lineRule="auto"/>
        <w:ind w:left="284" w:right="-432" w:hanging="284"/>
        <w:jc w:val="both"/>
        <w:rPr>
          <w:rFonts w:ascii="Times" w:hAnsi="Times" w:cs="Times"/>
          <w:b w:val="0"/>
        </w:rPr>
      </w:pPr>
      <w:r w:rsidRPr="00A70E02">
        <w:rPr>
          <w:rFonts w:ascii="Times" w:hAnsi="Times" w:cs="Times"/>
          <w:b w:val="0"/>
        </w:rPr>
        <w:lastRenderedPageBreak/>
        <w:t>4</w:t>
      </w:r>
      <w:r w:rsidR="00694D64" w:rsidRPr="00A70E02">
        <w:rPr>
          <w:rFonts w:ascii="Times" w:hAnsi="Times" w:cs="Times"/>
          <w:b w:val="0"/>
        </w:rPr>
        <w:t>.</w:t>
      </w:r>
      <w:r w:rsidR="00694D64" w:rsidRPr="00A70E02">
        <w:rPr>
          <w:rFonts w:ascii="Times" w:hAnsi="Times" w:cs="Times"/>
          <w:b w:val="0"/>
        </w:rPr>
        <w:tab/>
      </w:r>
      <w:r w:rsidR="00694D64">
        <w:rPr>
          <w:rFonts w:ascii="Times" w:hAnsi="Times" w:cs="Times"/>
          <w:b w:val="0"/>
        </w:rPr>
        <w:t xml:space="preserve">Wspólny Słownik Zamówień CPV: </w:t>
      </w:r>
    </w:p>
    <w:p w14:paraId="3EF4B165" w14:textId="77777777" w:rsidR="00FC6201" w:rsidRPr="00FC6201" w:rsidRDefault="00FC6201" w:rsidP="00FC6201">
      <w:pPr>
        <w:spacing w:line="360" w:lineRule="auto"/>
        <w:rPr>
          <w:rFonts w:ascii="Times New Roman" w:hAnsi="Times New Roman"/>
          <w:bCs/>
          <w:color w:val="000000"/>
        </w:rPr>
      </w:pPr>
      <w:r w:rsidRPr="00FC6201">
        <w:rPr>
          <w:rFonts w:ascii="Times New Roman" w:hAnsi="Times New Roman"/>
          <w:bCs/>
          <w:color w:val="000000"/>
        </w:rPr>
        <w:t>09.13.51.00-5 Olej opałowy</w:t>
      </w:r>
    </w:p>
    <w:p w14:paraId="730715E7" w14:textId="77777777" w:rsidR="009A198D" w:rsidRDefault="009A198D" w:rsidP="00D31304">
      <w:pPr>
        <w:spacing w:line="360" w:lineRule="auto"/>
        <w:rPr>
          <w:rFonts w:ascii="Times New Roman" w:hAnsi="Times New Roman"/>
          <w:b w:val="0"/>
          <w:bCs/>
          <w:color w:val="000000"/>
        </w:rPr>
      </w:pPr>
    </w:p>
    <w:p w14:paraId="7C9F483F" w14:textId="1E5EE4B8" w:rsidR="00694D64" w:rsidRDefault="00A70E02" w:rsidP="007F4A1D">
      <w:pPr>
        <w:autoSpaceDE w:val="0"/>
        <w:autoSpaceDN w:val="0"/>
        <w:adjustRightInd w:val="0"/>
        <w:spacing w:line="360" w:lineRule="auto"/>
        <w:ind w:left="284" w:right="-432" w:hanging="284"/>
        <w:jc w:val="both"/>
        <w:rPr>
          <w:rFonts w:ascii="Times" w:hAnsi="Times" w:cs="Times"/>
          <w:b w:val="0"/>
        </w:rPr>
      </w:pPr>
      <w:r w:rsidRPr="00A70E02">
        <w:rPr>
          <w:rFonts w:ascii="Times" w:hAnsi="Times" w:cs="Times"/>
          <w:b w:val="0"/>
        </w:rPr>
        <w:t>5</w:t>
      </w:r>
      <w:r w:rsidR="00694D64" w:rsidRPr="00A70E02">
        <w:rPr>
          <w:rFonts w:ascii="Times" w:hAnsi="Times" w:cs="Times"/>
          <w:b w:val="0"/>
        </w:rPr>
        <w:t>.</w:t>
      </w:r>
      <w:r w:rsidR="00694D64">
        <w:rPr>
          <w:rFonts w:ascii="Times" w:hAnsi="Times" w:cs="Times"/>
          <w:bCs/>
        </w:rPr>
        <w:tab/>
      </w:r>
      <w:r w:rsidR="003F5A37" w:rsidRPr="003F5A37">
        <w:rPr>
          <w:rFonts w:ascii="Times" w:hAnsi="Times" w:cs="Times"/>
          <w:b w:val="0"/>
        </w:rPr>
        <w:t>Zamawiający nie dopuszcza składania ofert częściowych. Podział zamówienia na części spowodowałaby trudności organizacyjne, techniczne a także problemy związane z udzieleniem gwarancji na całość zadania</w:t>
      </w:r>
      <w:r w:rsidR="00694D64">
        <w:rPr>
          <w:rFonts w:ascii="Times" w:hAnsi="Times" w:cs="Times"/>
          <w:b w:val="0"/>
        </w:rPr>
        <w:t>.</w:t>
      </w:r>
    </w:p>
    <w:p w14:paraId="6F23C550" w14:textId="042B6836" w:rsidR="00694D64" w:rsidRDefault="00A70E02" w:rsidP="007F4A1D">
      <w:pPr>
        <w:autoSpaceDE w:val="0"/>
        <w:autoSpaceDN w:val="0"/>
        <w:adjustRightInd w:val="0"/>
        <w:spacing w:line="360" w:lineRule="auto"/>
        <w:ind w:left="284" w:right="-432" w:hanging="284"/>
        <w:jc w:val="both"/>
        <w:rPr>
          <w:rFonts w:ascii="Times" w:hAnsi="Times" w:cs="Times"/>
          <w:b w:val="0"/>
        </w:rPr>
      </w:pPr>
      <w:r w:rsidRPr="00A70E02">
        <w:rPr>
          <w:rFonts w:ascii="Times" w:hAnsi="Times" w:cs="Times"/>
          <w:b w:val="0"/>
        </w:rPr>
        <w:t>6</w:t>
      </w:r>
      <w:r w:rsidR="00694D64" w:rsidRPr="00A70E02">
        <w:rPr>
          <w:rFonts w:ascii="Times" w:hAnsi="Times" w:cs="Times"/>
          <w:b w:val="0"/>
        </w:rPr>
        <w:t>.</w:t>
      </w:r>
      <w:r w:rsidR="00694D64">
        <w:rPr>
          <w:rFonts w:ascii="Times" w:hAnsi="Times" w:cs="Times"/>
          <w:bCs/>
        </w:rPr>
        <w:tab/>
      </w:r>
      <w:r w:rsidR="00694D64">
        <w:rPr>
          <w:rFonts w:ascii="Times" w:hAnsi="Times" w:cs="Times"/>
          <w:b w:val="0"/>
        </w:rPr>
        <w:t xml:space="preserve">Zamawiający nie przewiduje udzielania zamówień, o których mowa w art. 214 ust. 1 pkt </w:t>
      </w:r>
      <w:r w:rsidR="00D31304">
        <w:rPr>
          <w:rFonts w:ascii="Times" w:hAnsi="Times" w:cs="Times"/>
          <w:b w:val="0"/>
        </w:rPr>
        <w:t xml:space="preserve">7 i </w:t>
      </w:r>
      <w:r w:rsidR="00694D64">
        <w:rPr>
          <w:rFonts w:ascii="Times" w:hAnsi="Times" w:cs="Times"/>
          <w:b w:val="0"/>
        </w:rPr>
        <w:t xml:space="preserve">8 p.z.p. </w:t>
      </w:r>
    </w:p>
    <w:p w14:paraId="0D438E4E" w14:textId="017DF405" w:rsidR="009A198D" w:rsidRDefault="009A198D" w:rsidP="00FC6201">
      <w:pPr>
        <w:autoSpaceDE w:val="0"/>
        <w:autoSpaceDN w:val="0"/>
        <w:adjustRightInd w:val="0"/>
        <w:spacing w:line="360" w:lineRule="auto"/>
        <w:ind w:right="-432"/>
        <w:jc w:val="both"/>
        <w:rPr>
          <w:rFonts w:ascii="Times" w:hAnsi="Times" w:cs="Times"/>
          <w:bCs/>
        </w:rPr>
      </w:pPr>
    </w:p>
    <w:p w14:paraId="58071B69" w14:textId="77777777" w:rsidR="005D62FF" w:rsidRDefault="005D62FF" w:rsidP="00D31304">
      <w:pPr>
        <w:autoSpaceDE w:val="0"/>
        <w:autoSpaceDN w:val="0"/>
        <w:adjustRightInd w:val="0"/>
        <w:spacing w:line="360" w:lineRule="auto"/>
        <w:ind w:left="284" w:right="-432" w:hanging="284"/>
        <w:jc w:val="both"/>
        <w:rPr>
          <w:rFonts w:ascii="Times" w:hAnsi="Times" w:cs="Times"/>
          <w:bCs/>
        </w:rPr>
      </w:pPr>
    </w:p>
    <w:p w14:paraId="1874436A" w14:textId="67359289" w:rsidR="00552AF3" w:rsidRDefault="00552AF3" w:rsidP="00D31304">
      <w:pPr>
        <w:autoSpaceDE w:val="0"/>
        <w:autoSpaceDN w:val="0"/>
        <w:adjustRightInd w:val="0"/>
        <w:spacing w:line="360" w:lineRule="auto"/>
        <w:ind w:left="284" w:right="-432" w:hanging="284"/>
        <w:jc w:val="both"/>
        <w:rPr>
          <w:rFonts w:ascii="Times" w:hAnsi="Times" w:cs="Times"/>
          <w:b w:val="0"/>
        </w:rPr>
      </w:pPr>
      <w:r>
        <w:rPr>
          <w:rFonts w:ascii="Times" w:hAnsi="Times" w:cs="Times"/>
          <w:bCs/>
        </w:rPr>
        <w:t>V.</w:t>
      </w:r>
      <w:r>
        <w:rPr>
          <w:rFonts w:ascii="Times" w:hAnsi="Times" w:cs="Times"/>
          <w:bCs/>
        </w:rPr>
        <w:tab/>
        <w:t>WIZJA LOKALNA</w:t>
      </w:r>
    </w:p>
    <w:p w14:paraId="36726731" w14:textId="6CC6A49F" w:rsidR="00552AF3" w:rsidRPr="00AA6E9B" w:rsidRDefault="00552AF3" w:rsidP="00552AF3">
      <w:pPr>
        <w:pStyle w:val="arimr"/>
        <w:widowControl/>
        <w:suppressAutoHyphens/>
        <w:snapToGrid/>
        <w:spacing w:before="240" w:after="40"/>
        <w:jc w:val="both"/>
        <w:rPr>
          <w:szCs w:val="24"/>
          <w:lang w:val="pl-PL"/>
        </w:rPr>
      </w:pPr>
      <w:r w:rsidRPr="00AA6E9B">
        <w:rPr>
          <w:szCs w:val="24"/>
          <w:lang w:val="pl-PL"/>
        </w:rPr>
        <w:t>1.Zamawiający informuje, że złożenie oferty</w:t>
      </w:r>
      <w:r w:rsidR="006B71B3">
        <w:rPr>
          <w:szCs w:val="24"/>
          <w:lang w:val="pl-PL"/>
        </w:rPr>
        <w:t xml:space="preserve"> nie</w:t>
      </w:r>
      <w:r w:rsidRPr="00AA6E9B">
        <w:rPr>
          <w:szCs w:val="24"/>
          <w:lang w:val="pl-PL"/>
        </w:rPr>
        <w:t xml:space="preserve"> musi być poprzedzone odbyciem wizji lokalnej. </w:t>
      </w:r>
    </w:p>
    <w:p w14:paraId="7D37ECEC" w14:textId="55FB6E00" w:rsidR="00552AF3" w:rsidRPr="00AA6E9B" w:rsidRDefault="00552AF3" w:rsidP="006B71B3">
      <w:pPr>
        <w:pStyle w:val="arimr"/>
        <w:widowControl/>
        <w:suppressAutoHyphens/>
        <w:snapToGrid/>
        <w:spacing w:before="40" w:after="40"/>
        <w:jc w:val="both"/>
        <w:rPr>
          <w:szCs w:val="24"/>
          <w:lang w:val="pl-PL"/>
        </w:rPr>
      </w:pPr>
    </w:p>
    <w:p w14:paraId="6E325F29" w14:textId="32B9F15F"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V</w:t>
      </w:r>
      <w:r w:rsidR="00552AF3">
        <w:rPr>
          <w:rFonts w:ascii="Times" w:hAnsi="Times" w:cs="Times"/>
          <w:bCs/>
        </w:rPr>
        <w:t>I</w:t>
      </w:r>
      <w:r>
        <w:rPr>
          <w:rFonts w:ascii="Times" w:hAnsi="Times" w:cs="Times"/>
          <w:bCs/>
        </w:rPr>
        <w:t>.</w:t>
      </w:r>
      <w:r>
        <w:rPr>
          <w:rFonts w:ascii="Times" w:hAnsi="Times" w:cs="Times"/>
          <w:bCs/>
        </w:rPr>
        <w:tab/>
        <w:t>PODWYKONAWSTWO</w:t>
      </w:r>
    </w:p>
    <w:p w14:paraId="1D7992F8"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Wykonawca może powierzyć wykonanie części zamówienia podwykonawcy (podwykonawcom). </w:t>
      </w:r>
    </w:p>
    <w:p w14:paraId="5C07FD4C"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Zamawiający nie zastrzega obowiązku osobistego wykonania przez Wykonawcę kluczowych części zamówienia. </w:t>
      </w:r>
    </w:p>
    <w:p w14:paraId="398D3835"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9B21CCC" w14:textId="3B0DE7B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Powierzenie części zamówienia podwykonawcom nie zwalnia </w:t>
      </w:r>
      <w:r w:rsidR="007F4A1D">
        <w:rPr>
          <w:rFonts w:ascii="Times" w:hAnsi="Times" w:cs="Times"/>
          <w:b w:val="0"/>
        </w:rPr>
        <w:t>Wykonawcy z</w:t>
      </w:r>
      <w:r>
        <w:rPr>
          <w:rFonts w:ascii="Times" w:hAnsi="Times" w:cs="Times"/>
          <w:b w:val="0"/>
        </w:rPr>
        <w:t xml:space="preserve"> odpowiedzialności za należyte wykonanie zamówienia.</w:t>
      </w:r>
    </w:p>
    <w:p w14:paraId="4107AC41" w14:textId="226D9185"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VI</w:t>
      </w:r>
      <w:r w:rsidR="00552AF3">
        <w:rPr>
          <w:rFonts w:ascii="Times" w:hAnsi="Times" w:cs="Times"/>
          <w:bCs/>
        </w:rPr>
        <w:t>I</w:t>
      </w:r>
      <w:r>
        <w:rPr>
          <w:rFonts w:ascii="Times" w:hAnsi="Times" w:cs="Times"/>
          <w:bCs/>
        </w:rPr>
        <w:t>.</w:t>
      </w:r>
      <w:r>
        <w:rPr>
          <w:rFonts w:ascii="Times" w:hAnsi="Times" w:cs="Times"/>
          <w:bCs/>
        </w:rPr>
        <w:tab/>
        <w:t>TERMIN WYKONANIA ZAMÓWIENIA</w:t>
      </w:r>
    </w:p>
    <w:p w14:paraId="5E68140D"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Umowa w sprawie realizacji zamówienia zostanie zawarta na czas oznaczony.</w:t>
      </w:r>
    </w:p>
    <w:p w14:paraId="59D619C7" w14:textId="13B7BFDA" w:rsidR="00694D64" w:rsidRPr="00EA5902" w:rsidRDefault="00694D64" w:rsidP="00694D64">
      <w:pPr>
        <w:autoSpaceDE w:val="0"/>
        <w:autoSpaceDN w:val="0"/>
        <w:adjustRightInd w:val="0"/>
        <w:spacing w:line="360" w:lineRule="auto"/>
        <w:ind w:left="284" w:right="-432" w:hanging="284"/>
        <w:jc w:val="both"/>
        <w:rPr>
          <w:rFonts w:ascii="Times" w:hAnsi="Times" w:cs="Times"/>
          <w:bCs/>
        </w:rPr>
      </w:pPr>
      <w:r>
        <w:rPr>
          <w:rFonts w:ascii="Times" w:hAnsi="Times" w:cs="Times"/>
          <w:bCs/>
        </w:rPr>
        <w:t>2.</w:t>
      </w:r>
      <w:r>
        <w:rPr>
          <w:rFonts w:ascii="Times" w:hAnsi="Times" w:cs="Times"/>
          <w:bCs/>
        </w:rPr>
        <w:tab/>
      </w:r>
      <w:r>
        <w:rPr>
          <w:rFonts w:ascii="Times" w:hAnsi="Times" w:cs="Times"/>
          <w:b w:val="0"/>
        </w:rPr>
        <w:t>Termin realizacji zamówienia:</w:t>
      </w:r>
      <w:r w:rsidR="00FC6201">
        <w:rPr>
          <w:rFonts w:ascii="Times" w:hAnsi="Times" w:cs="Times"/>
          <w:b w:val="0"/>
        </w:rPr>
        <w:t xml:space="preserve"> </w:t>
      </w:r>
      <w:r w:rsidR="00FC6201" w:rsidRPr="00EA5902">
        <w:rPr>
          <w:rFonts w:ascii="Times" w:hAnsi="Times" w:cs="Times"/>
          <w:bCs/>
        </w:rPr>
        <w:t xml:space="preserve">od dnia podpisania umowy do </w:t>
      </w:r>
      <w:r w:rsidRPr="00EA5902">
        <w:rPr>
          <w:rFonts w:ascii="Times" w:hAnsi="Times" w:cs="Times"/>
          <w:bCs/>
        </w:rPr>
        <w:t xml:space="preserve"> </w:t>
      </w:r>
      <w:r w:rsidR="0089793E" w:rsidRPr="00EA5902">
        <w:rPr>
          <w:rFonts w:ascii="Times" w:hAnsi="Times" w:cs="Times"/>
          <w:bCs/>
        </w:rPr>
        <w:t>3</w:t>
      </w:r>
      <w:r w:rsidR="00FC6201" w:rsidRPr="00EA5902">
        <w:rPr>
          <w:rFonts w:ascii="Times" w:hAnsi="Times" w:cs="Times"/>
          <w:bCs/>
        </w:rPr>
        <w:t>1</w:t>
      </w:r>
      <w:r w:rsidR="0089793E" w:rsidRPr="00EA5902">
        <w:rPr>
          <w:rFonts w:ascii="Times" w:hAnsi="Times" w:cs="Times"/>
          <w:bCs/>
        </w:rPr>
        <w:t>.</w:t>
      </w:r>
      <w:r w:rsidR="00FC6201" w:rsidRPr="00EA5902">
        <w:rPr>
          <w:rFonts w:ascii="Times" w:hAnsi="Times" w:cs="Times"/>
          <w:bCs/>
        </w:rPr>
        <w:t>05</w:t>
      </w:r>
      <w:r w:rsidR="0089793E" w:rsidRPr="00EA5902">
        <w:rPr>
          <w:rFonts w:ascii="Times" w:hAnsi="Times" w:cs="Times"/>
          <w:bCs/>
        </w:rPr>
        <w:t>.202</w:t>
      </w:r>
      <w:r w:rsidR="002E7FAA">
        <w:rPr>
          <w:rFonts w:ascii="Times" w:hAnsi="Times" w:cs="Times"/>
          <w:bCs/>
        </w:rPr>
        <w:t>5</w:t>
      </w:r>
      <w:r w:rsidRPr="00EA5902">
        <w:rPr>
          <w:rFonts w:ascii="Times" w:hAnsi="Times" w:cs="Times"/>
          <w:bCs/>
        </w:rPr>
        <w:t xml:space="preserve">. </w:t>
      </w:r>
    </w:p>
    <w:p w14:paraId="639BBD54" w14:textId="77777777" w:rsidR="00957134" w:rsidRDefault="00957134" w:rsidP="00EA5902">
      <w:pPr>
        <w:autoSpaceDE w:val="0"/>
        <w:autoSpaceDN w:val="0"/>
        <w:adjustRightInd w:val="0"/>
        <w:spacing w:before="360" w:after="40" w:line="360" w:lineRule="auto"/>
        <w:ind w:right="-432"/>
        <w:jc w:val="both"/>
        <w:rPr>
          <w:rFonts w:ascii="Times" w:hAnsi="Times" w:cs="Times"/>
          <w:bCs/>
        </w:rPr>
      </w:pPr>
    </w:p>
    <w:p w14:paraId="70212330" w14:textId="77777777" w:rsidR="00957134" w:rsidRDefault="00957134" w:rsidP="00EA5902">
      <w:pPr>
        <w:autoSpaceDE w:val="0"/>
        <w:autoSpaceDN w:val="0"/>
        <w:adjustRightInd w:val="0"/>
        <w:spacing w:before="360" w:after="40" w:line="360" w:lineRule="auto"/>
        <w:ind w:right="-432"/>
        <w:jc w:val="both"/>
        <w:rPr>
          <w:rFonts w:ascii="Times" w:hAnsi="Times" w:cs="Times"/>
          <w:bCs/>
        </w:rPr>
      </w:pPr>
    </w:p>
    <w:p w14:paraId="05A7C615" w14:textId="68BB2FAE" w:rsidR="00694D64" w:rsidRDefault="00694D64" w:rsidP="00EA5902">
      <w:pPr>
        <w:autoSpaceDE w:val="0"/>
        <w:autoSpaceDN w:val="0"/>
        <w:adjustRightInd w:val="0"/>
        <w:spacing w:before="360" w:after="40" w:line="360" w:lineRule="auto"/>
        <w:ind w:right="-432"/>
        <w:jc w:val="both"/>
        <w:rPr>
          <w:rFonts w:ascii="Times" w:hAnsi="Times" w:cs="Times"/>
          <w:bCs/>
        </w:rPr>
      </w:pPr>
      <w:r>
        <w:rPr>
          <w:rFonts w:ascii="Times" w:hAnsi="Times" w:cs="Times"/>
          <w:bCs/>
        </w:rPr>
        <w:lastRenderedPageBreak/>
        <w:t>VI</w:t>
      </w:r>
      <w:r w:rsidR="00552AF3">
        <w:rPr>
          <w:rFonts w:ascii="Times" w:hAnsi="Times" w:cs="Times"/>
          <w:bCs/>
        </w:rPr>
        <w:t>I</w:t>
      </w:r>
      <w:r>
        <w:rPr>
          <w:rFonts w:ascii="Times" w:hAnsi="Times" w:cs="Times"/>
          <w:bCs/>
        </w:rPr>
        <w:t>I.</w:t>
      </w:r>
      <w:r>
        <w:rPr>
          <w:rFonts w:ascii="Times" w:hAnsi="Times" w:cs="Times"/>
          <w:bCs/>
        </w:rPr>
        <w:tab/>
        <w:t>WARUNKI UDZIAŁU W POSTĘPOWANIU</w:t>
      </w:r>
    </w:p>
    <w:p w14:paraId="1066BE7E" w14:textId="24ED279D" w:rsidR="00694D64" w:rsidRDefault="00694D64" w:rsidP="00694D64">
      <w:pPr>
        <w:autoSpaceDE w:val="0"/>
        <w:autoSpaceDN w:val="0"/>
        <w:adjustRightInd w:val="0"/>
        <w:spacing w:line="360" w:lineRule="auto"/>
        <w:ind w:left="284" w:right="-41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O udzielenie zamówienia mogą ubiegać się Wykonawcy, którzy nie podlegają wykluczeniu, na zasadach określonych w Rozdziale I</w:t>
      </w:r>
      <w:r w:rsidR="004C6A16">
        <w:rPr>
          <w:rFonts w:ascii="Times" w:hAnsi="Times" w:cs="Times"/>
          <w:b w:val="0"/>
        </w:rPr>
        <w:t>X</w:t>
      </w:r>
      <w:r>
        <w:rPr>
          <w:rFonts w:ascii="Times" w:hAnsi="Times" w:cs="Times"/>
          <w:b w:val="0"/>
        </w:rPr>
        <w:t xml:space="preserve"> SWZ, oraz spełniają określone przez Zamawiającego warunki</w:t>
      </w:r>
      <w:r>
        <w:rPr>
          <w:rFonts w:ascii="Times" w:hAnsi="Times" w:cs="Times"/>
          <w:bCs/>
        </w:rPr>
        <w:t xml:space="preserve"> </w:t>
      </w:r>
      <w:r>
        <w:rPr>
          <w:rFonts w:ascii="Times" w:hAnsi="Times" w:cs="Times"/>
          <w:b w:val="0"/>
        </w:rPr>
        <w:t>udziału w postępowaniu.</w:t>
      </w:r>
    </w:p>
    <w:p w14:paraId="50A6975A" w14:textId="6FF9176A" w:rsidR="00694D64" w:rsidRDefault="00694D64" w:rsidP="00694D64">
      <w:pPr>
        <w:autoSpaceDE w:val="0"/>
        <w:autoSpaceDN w:val="0"/>
        <w:adjustRightInd w:val="0"/>
        <w:spacing w:line="360" w:lineRule="auto"/>
        <w:ind w:left="284" w:right="-41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O udzielenie zamówienia mogą ubiegać się Wykonawcy, którzy spełniają warunki dotyczące:</w:t>
      </w:r>
    </w:p>
    <w:p w14:paraId="22093EA6" w14:textId="77777777" w:rsidR="00694D64" w:rsidRDefault="00694D64" w:rsidP="00694D64">
      <w:pPr>
        <w:autoSpaceDE w:val="0"/>
        <w:autoSpaceDN w:val="0"/>
        <w:adjustRightInd w:val="0"/>
        <w:spacing w:line="360" w:lineRule="auto"/>
        <w:ind w:left="709" w:right="-412" w:hanging="425"/>
        <w:jc w:val="both"/>
        <w:rPr>
          <w:rFonts w:ascii="Times" w:hAnsi="Times" w:cs="Times"/>
          <w:b w:val="0"/>
        </w:rPr>
      </w:pPr>
      <w:r>
        <w:rPr>
          <w:rFonts w:ascii="Times" w:hAnsi="Times" w:cs="Times"/>
          <w:bCs/>
        </w:rPr>
        <w:t>1)</w:t>
      </w:r>
      <w:r>
        <w:rPr>
          <w:rFonts w:ascii="Times" w:hAnsi="Times" w:cs="Times"/>
          <w:bCs/>
        </w:rPr>
        <w:tab/>
        <w:t>zdolności do występowania w obrocie gospodarczym:</w:t>
      </w:r>
    </w:p>
    <w:p w14:paraId="57B52FCF" w14:textId="03300C99" w:rsidR="00694D64" w:rsidRDefault="00694D64" w:rsidP="00694D64">
      <w:pPr>
        <w:autoSpaceDE w:val="0"/>
        <w:autoSpaceDN w:val="0"/>
        <w:adjustRightInd w:val="0"/>
        <w:spacing w:line="360" w:lineRule="auto"/>
        <w:ind w:left="709" w:right="-412"/>
        <w:jc w:val="both"/>
        <w:rPr>
          <w:rFonts w:ascii="Times" w:hAnsi="Times" w:cs="Times"/>
          <w:b w:val="0"/>
        </w:rPr>
      </w:pPr>
      <w:r>
        <w:rPr>
          <w:rFonts w:ascii="Times" w:hAnsi="Times" w:cs="Times"/>
          <w:b w:val="0"/>
        </w:rPr>
        <w:t>Zamawiający nie stawia warunku w powyższym zakresie.</w:t>
      </w:r>
    </w:p>
    <w:p w14:paraId="65600500" w14:textId="77777777" w:rsidR="00EA5902" w:rsidRDefault="00EA5902" w:rsidP="00694D64">
      <w:pPr>
        <w:autoSpaceDE w:val="0"/>
        <w:autoSpaceDN w:val="0"/>
        <w:adjustRightInd w:val="0"/>
        <w:spacing w:line="360" w:lineRule="auto"/>
        <w:ind w:left="709" w:right="-412"/>
        <w:jc w:val="both"/>
        <w:rPr>
          <w:rFonts w:ascii="Times" w:hAnsi="Times" w:cs="Times"/>
          <w:b w:val="0"/>
        </w:rPr>
      </w:pPr>
    </w:p>
    <w:p w14:paraId="5CF7F94E" w14:textId="282C3784" w:rsidR="00694D64" w:rsidRDefault="00694D64" w:rsidP="00694D64">
      <w:pPr>
        <w:autoSpaceDE w:val="0"/>
        <w:autoSpaceDN w:val="0"/>
        <w:adjustRightInd w:val="0"/>
        <w:spacing w:line="360" w:lineRule="auto"/>
        <w:ind w:left="709" w:right="-412" w:hanging="425"/>
        <w:jc w:val="both"/>
        <w:rPr>
          <w:rFonts w:ascii="Times" w:hAnsi="Times" w:cs="Times"/>
          <w:bCs/>
        </w:rPr>
      </w:pPr>
      <w:r>
        <w:rPr>
          <w:rFonts w:ascii="Times" w:hAnsi="Times" w:cs="Times"/>
          <w:bCs/>
        </w:rPr>
        <w:t>2)</w:t>
      </w:r>
      <w:r>
        <w:rPr>
          <w:rFonts w:ascii="Times" w:hAnsi="Times" w:cs="Times"/>
          <w:bCs/>
        </w:rPr>
        <w:tab/>
        <w:t>uprawnień do prowadzenia określonej działalności gospodarczej lub zawodowej, o ile wynika to z odrębnych przepisów:</w:t>
      </w:r>
    </w:p>
    <w:p w14:paraId="435A8869" w14:textId="77777777" w:rsidR="00EA5902" w:rsidRDefault="00EA5902" w:rsidP="00694D64">
      <w:pPr>
        <w:autoSpaceDE w:val="0"/>
        <w:autoSpaceDN w:val="0"/>
        <w:adjustRightInd w:val="0"/>
        <w:spacing w:line="360" w:lineRule="auto"/>
        <w:ind w:left="709" w:right="-412" w:hanging="425"/>
        <w:jc w:val="both"/>
        <w:rPr>
          <w:rFonts w:ascii="Times" w:hAnsi="Times" w:cs="Times"/>
          <w:bCs/>
        </w:rPr>
      </w:pPr>
    </w:p>
    <w:p w14:paraId="2A539AA9" w14:textId="5F9DD2FC" w:rsidR="00EA5902" w:rsidRPr="00E904AD" w:rsidRDefault="00EA5902" w:rsidP="00E904AD">
      <w:pPr>
        <w:autoSpaceDE w:val="0"/>
        <w:autoSpaceDN w:val="0"/>
        <w:adjustRightInd w:val="0"/>
        <w:spacing w:line="360" w:lineRule="auto"/>
        <w:ind w:left="284" w:right="-412"/>
        <w:jc w:val="both"/>
        <w:rPr>
          <w:rFonts w:ascii="Times" w:hAnsi="Times" w:cs="Times"/>
          <w:b w:val="0"/>
        </w:rPr>
      </w:pPr>
      <w:r w:rsidRPr="00EA5902">
        <w:rPr>
          <w:rFonts w:ascii="Times" w:hAnsi="Times" w:cs="Times"/>
          <w:b w:val="0"/>
        </w:rPr>
        <w:t xml:space="preserve">Zamawiający uzna warunek za spełniony, jeżeli Wykonawca posiada dokumenty potwierdzające posiadanie kompetencji lub uprawnień w szczególności koncesji, zezwolenia, licencji lub dokumentu potwierdzającego, że wykonawca jest wpisany do jednego z rejestrów zawodowych lub handlowych, prowadzonych w państwie członkowskim Unii Europejskiej, w którym wykonawca </w:t>
      </w:r>
      <w:r w:rsidRPr="00EA5902">
        <w:rPr>
          <w:rFonts w:ascii="Times" w:hAnsi="Times" w:cs="Times"/>
          <w:bCs/>
        </w:rPr>
        <w:t>posiada aktualną koncesję na obrót paliwami ciekłymi</w:t>
      </w:r>
    </w:p>
    <w:p w14:paraId="2D6BAE49" w14:textId="77777777" w:rsidR="00EA5902" w:rsidRDefault="00EA5902" w:rsidP="00694D64">
      <w:pPr>
        <w:autoSpaceDE w:val="0"/>
        <w:autoSpaceDN w:val="0"/>
        <w:adjustRightInd w:val="0"/>
        <w:spacing w:line="360" w:lineRule="auto"/>
        <w:ind w:left="709" w:right="-412" w:hanging="425"/>
        <w:jc w:val="both"/>
        <w:rPr>
          <w:rFonts w:ascii="Times" w:hAnsi="Times" w:cs="Times"/>
          <w:b w:val="0"/>
        </w:rPr>
      </w:pPr>
    </w:p>
    <w:p w14:paraId="7257181E" w14:textId="2FACAC6B" w:rsidR="00694D64" w:rsidRDefault="00694D64" w:rsidP="00694D64">
      <w:pPr>
        <w:autoSpaceDE w:val="0"/>
        <w:autoSpaceDN w:val="0"/>
        <w:adjustRightInd w:val="0"/>
        <w:spacing w:line="360" w:lineRule="auto"/>
        <w:ind w:left="709" w:right="-412" w:hanging="425"/>
        <w:jc w:val="both"/>
        <w:rPr>
          <w:rFonts w:ascii="Times" w:hAnsi="Times" w:cs="Times"/>
          <w:bCs/>
        </w:rPr>
      </w:pPr>
      <w:r>
        <w:rPr>
          <w:rFonts w:ascii="Times" w:hAnsi="Times" w:cs="Times"/>
          <w:bCs/>
        </w:rPr>
        <w:t>3)</w:t>
      </w:r>
      <w:r>
        <w:rPr>
          <w:rFonts w:ascii="Times" w:hAnsi="Times" w:cs="Times"/>
          <w:bCs/>
        </w:rPr>
        <w:tab/>
        <w:t>sytuacji ekonomicznej lub finansowej:</w:t>
      </w:r>
    </w:p>
    <w:p w14:paraId="0E5F4011" w14:textId="77777777" w:rsidR="00EA5902" w:rsidRDefault="00EA5902" w:rsidP="00694D64">
      <w:pPr>
        <w:autoSpaceDE w:val="0"/>
        <w:autoSpaceDN w:val="0"/>
        <w:adjustRightInd w:val="0"/>
        <w:spacing w:line="360" w:lineRule="auto"/>
        <w:ind w:left="709" w:right="-412" w:hanging="425"/>
        <w:jc w:val="both"/>
        <w:rPr>
          <w:rFonts w:ascii="Times" w:hAnsi="Times" w:cs="Times"/>
          <w:b w:val="0"/>
        </w:rPr>
      </w:pPr>
    </w:p>
    <w:p w14:paraId="6C3B01DE" w14:textId="3655A3D7" w:rsidR="002A0BA2" w:rsidRPr="002A0BA2" w:rsidRDefault="002A0BA2" w:rsidP="00EA5902">
      <w:pPr>
        <w:autoSpaceDE w:val="0"/>
        <w:autoSpaceDN w:val="0"/>
        <w:adjustRightInd w:val="0"/>
        <w:spacing w:line="360" w:lineRule="auto"/>
        <w:ind w:left="284" w:right="-409"/>
        <w:jc w:val="both"/>
        <w:rPr>
          <w:rFonts w:ascii="Times" w:hAnsi="Times" w:cs="Times"/>
          <w:b w:val="0"/>
        </w:rPr>
      </w:pPr>
      <w:r w:rsidRPr="002A0BA2">
        <w:rPr>
          <w:rFonts w:ascii="Times" w:hAnsi="Times" w:cs="Times"/>
          <w:b w:val="0"/>
        </w:rPr>
        <w:t xml:space="preserve">Zamawiający uzna ww. warunek za spełniony, jeżeli Wykonawca wykaże, że jest ubezpieczony od odpowiedzialności cywilnej w zakresie prowadzonej działalności związanej z przedmiotem zamówienia na sumę gwarancyjną nie mniejszą niż </w:t>
      </w:r>
      <w:r w:rsidR="00EA5902">
        <w:rPr>
          <w:rFonts w:ascii="Times" w:hAnsi="Times" w:cs="Times"/>
          <w:b w:val="0"/>
        </w:rPr>
        <w:t>1</w:t>
      </w:r>
      <w:r w:rsidRPr="002A0BA2">
        <w:rPr>
          <w:rFonts w:ascii="Times" w:hAnsi="Times" w:cs="Times"/>
          <w:b w:val="0"/>
        </w:rPr>
        <w:t>00 000 złotych;</w:t>
      </w:r>
    </w:p>
    <w:p w14:paraId="2B6A67A3" w14:textId="6C6CFA64" w:rsidR="002A0BA2" w:rsidRDefault="002A0BA2" w:rsidP="002A0BA2">
      <w:pPr>
        <w:autoSpaceDE w:val="0"/>
        <w:autoSpaceDN w:val="0"/>
        <w:adjustRightInd w:val="0"/>
        <w:spacing w:line="360" w:lineRule="auto"/>
        <w:ind w:left="709" w:right="-409" w:hanging="425"/>
        <w:jc w:val="both"/>
        <w:rPr>
          <w:rFonts w:ascii="Times" w:hAnsi="Times" w:cs="Times"/>
          <w:b w:val="0"/>
        </w:rPr>
      </w:pPr>
    </w:p>
    <w:p w14:paraId="025489BC" w14:textId="643A4B5F" w:rsidR="00694D64" w:rsidRDefault="00694D64" w:rsidP="002A0BA2">
      <w:pPr>
        <w:autoSpaceDE w:val="0"/>
        <w:autoSpaceDN w:val="0"/>
        <w:adjustRightInd w:val="0"/>
        <w:spacing w:line="360" w:lineRule="auto"/>
        <w:ind w:left="709" w:right="-409" w:hanging="425"/>
        <w:jc w:val="both"/>
        <w:rPr>
          <w:rFonts w:ascii="Times" w:hAnsi="Times" w:cs="Times"/>
          <w:b w:val="0"/>
        </w:rPr>
      </w:pPr>
      <w:r>
        <w:rPr>
          <w:rFonts w:ascii="Times" w:hAnsi="Times" w:cs="Times"/>
          <w:bCs/>
        </w:rPr>
        <w:t>4)</w:t>
      </w:r>
      <w:r>
        <w:rPr>
          <w:rFonts w:ascii="Times" w:hAnsi="Times" w:cs="Times"/>
          <w:bCs/>
        </w:rPr>
        <w:tab/>
        <w:t>zdolności technicznej lub zawodowej:</w:t>
      </w:r>
    </w:p>
    <w:p w14:paraId="2F79BE54" w14:textId="77777777" w:rsidR="002A0BA2" w:rsidRPr="002A0BA2" w:rsidRDefault="002A0BA2" w:rsidP="002A0BA2">
      <w:pPr>
        <w:autoSpaceDE w:val="0"/>
        <w:autoSpaceDN w:val="0"/>
        <w:adjustRightInd w:val="0"/>
        <w:spacing w:line="360" w:lineRule="auto"/>
        <w:ind w:right="-412"/>
        <w:jc w:val="both"/>
        <w:rPr>
          <w:rFonts w:ascii="Times" w:hAnsi="Times" w:cs="Times"/>
          <w:b w:val="0"/>
        </w:rPr>
      </w:pPr>
      <w:r w:rsidRPr="002A0BA2">
        <w:rPr>
          <w:rFonts w:ascii="Times" w:hAnsi="Times" w:cs="Times"/>
          <w:b w:val="0"/>
        </w:rPr>
        <w:t>Zamawiający uzna ww. warunek za spełniony, jeżeli Wykonawca wykaże, że:</w:t>
      </w:r>
    </w:p>
    <w:p w14:paraId="0F0C5B76" w14:textId="77777777" w:rsidR="00EA5902" w:rsidRDefault="00EA5902" w:rsidP="00EA5902">
      <w:pPr>
        <w:tabs>
          <w:tab w:val="left" w:pos="284"/>
        </w:tabs>
        <w:autoSpaceDE w:val="0"/>
        <w:autoSpaceDN w:val="0"/>
        <w:adjustRightInd w:val="0"/>
        <w:spacing w:line="360" w:lineRule="auto"/>
        <w:ind w:right="-412"/>
        <w:jc w:val="both"/>
        <w:rPr>
          <w:rFonts w:ascii="Times" w:hAnsi="Times" w:cs="Times"/>
          <w:b w:val="0"/>
        </w:rPr>
      </w:pPr>
    </w:p>
    <w:p w14:paraId="3E00CEAC" w14:textId="5355B39E" w:rsidR="00EA5902" w:rsidRPr="00EA5902" w:rsidRDefault="00EA5902" w:rsidP="00EA5902">
      <w:pPr>
        <w:tabs>
          <w:tab w:val="left" w:pos="284"/>
        </w:tabs>
        <w:autoSpaceDE w:val="0"/>
        <w:autoSpaceDN w:val="0"/>
        <w:adjustRightInd w:val="0"/>
        <w:spacing w:line="360" w:lineRule="auto"/>
        <w:ind w:right="-412"/>
        <w:jc w:val="both"/>
        <w:rPr>
          <w:rFonts w:ascii="Times" w:hAnsi="Times" w:cs="Times"/>
          <w:bCs/>
        </w:rPr>
      </w:pPr>
      <w:r w:rsidRPr="00EA5902">
        <w:rPr>
          <w:rFonts w:ascii="Times" w:hAnsi="Times" w:cs="Times"/>
          <w:bCs/>
        </w:rPr>
        <w:t xml:space="preserve">W celu potwierdzenia spełniania przez Wykonawcę warunków udziału w postępowaniu dotyczących zdolności technicznej lub zawodowej zamawiający żąda , aby wykonawca wykazał, że w okresie ostatnich 3 lat przed upływem terminu składania ofert, a jeżeli okres prowadzenia działalności jest krótszy - w tym okresie wykonał w sposób należyty przynajmniej dwie dostawy oleju opałowego o ilości nie mniejszej niż </w:t>
      </w:r>
      <w:r w:rsidR="00EA18AC">
        <w:rPr>
          <w:rFonts w:ascii="Times" w:hAnsi="Times" w:cs="Times"/>
          <w:bCs/>
        </w:rPr>
        <w:t>4</w:t>
      </w:r>
      <w:r w:rsidRPr="00EA5902">
        <w:rPr>
          <w:rFonts w:ascii="Times" w:hAnsi="Times" w:cs="Times"/>
          <w:bCs/>
        </w:rPr>
        <w:t>0 000 litów (każde z zamówień)</w:t>
      </w:r>
    </w:p>
    <w:p w14:paraId="7F0A1E29" w14:textId="717875FE" w:rsidR="002A0BA2" w:rsidRPr="00E5504D" w:rsidRDefault="002A0BA2" w:rsidP="004F5D20">
      <w:pPr>
        <w:tabs>
          <w:tab w:val="left" w:pos="284"/>
        </w:tabs>
        <w:autoSpaceDE w:val="0"/>
        <w:autoSpaceDN w:val="0"/>
        <w:adjustRightInd w:val="0"/>
        <w:spacing w:line="360" w:lineRule="auto"/>
        <w:ind w:right="-412"/>
        <w:jc w:val="both"/>
        <w:rPr>
          <w:rFonts w:ascii="Times" w:hAnsi="Times" w:cs="Times"/>
          <w:b w:val="0"/>
        </w:rPr>
      </w:pPr>
    </w:p>
    <w:p w14:paraId="11350AF8" w14:textId="19D17D69" w:rsidR="00694D64" w:rsidRDefault="00694D64" w:rsidP="004F5D20">
      <w:pPr>
        <w:tabs>
          <w:tab w:val="left" w:pos="284"/>
        </w:tabs>
        <w:autoSpaceDE w:val="0"/>
        <w:autoSpaceDN w:val="0"/>
        <w:adjustRightInd w:val="0"/>
        <w:spacing w:line="360" w:lineRule="auto"/>
        <w:ind w:right="-432"/>
        <w:jc w:val="both"/>
        <w:rPr>
          <w:rFonts w:ascii="Times" w:hAnsi="Times" w:cs="Times"/>
          <w:b w:val="0"/>
        </w:rPr>
      </w:pPr>
      <w:r w:rsidRPr="00E5504D">
        <w:rPr>
          <w:rFonts w:ascii="Times" w:hAnsi="Times" w:cs="Times"/>
          <w:bCs/>
        </w:rPr>
        <w:t>3.</w:t>
      </w:r>
      <w:r w:rsidRPr="00E5504D">
        <w:rPr>
          <w:rFonts w:ascii="Times" w:hAnsi="Times" w:cs="Times"/>
          <w:bCs/>
        </w:rPr>
        <w:tab/>
      </w:r>
      <w:r w:rsidRPr="00E5504D">
        <w:rPr>
          <w:rFonts w:ascii="Times" w:hAnsi="Times" w:cs="Times"/>
          <w:b w:val="0"/>
        </w:rPr>
        <w:t>Zamawiający, w stosunku do Wykonawców wspólnie ubiegających się o udzielenie zamówienia, w odniesieniu do warunku dotyczącego zdolności technicznej lub</w:t>
      </w:r>
      <w:r>
        <w:rPr>
          <w:rFonts w:ascii="Times" w:hAnsi="Times" w:cs="Times"/>
          <w:b w:val="0"/>
        </w:rPr>
        <w:t xml:space="preserve"> zawodowej dopuszcza łączne spełnianie warunku przez Wykonawców.</w:t>
      </w:r>
    </w:p>
    <w:p w14:paraId="3AF2984C" w14:textId="458156A7" w:rsidR="00694D64" w:rsidRDefault="00694D64" w:rsidP="004C6A16">
      <w:pPr>
        <w:tabs>
          <w:tab w:val="left" w:pos="284"/>
        </w:tabs>
        <w:autoSpaceDE w:val="0"/>
        <w:autoSpaceDN w:val="0"/>
        <w:adjustRightInd w:val="0"/>
        <w:spacing w:line="360" w:lineRule="auto"/>
        <w:ind w:right="-432"/>
        <w:jc w:val="both"/>
        <w:rPr>
          <w:rFonts w:ascii="Times" w:hAnsi="Times" w:cs="Times"/>
          <w:b w:val="0"/>
        </w:rPr>
      </w:pPr>
      <w:r>
        <w:rPr>
          <w:rFonts w:ascii="Times" w:hAnsi="Times" w:cs="Times"/>
          <w:bCs/>
        </w:rPr>
        <w:t>4.</w:t>
      </w:r>
      <w:r>
        <w:rPr>
          <w:rFonts w:ascii="Times" w:hAnsi="Times" w:cs="Times"/>
          <w:bCs/>
        </w:rPr>
        <w:tab/>
      </w:r>
      <w:r>
        <w:rPr>
          <w:rFonts w:ascii="Times" w:hAnsi="Times" w:cs="Times"/>
          <w:b w:val="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DE61B23" w14:textId="77777777" w:rsidR="00C779DD" w:rsidRDefault="00C779DD" w:rsidP="004C6A16">
      <w:pPr>
        <w:tabs>
          <w:tab w:val="left" w:pos="284"/>
        </w:tabs>
        <w:autoSpaceDE w:val="0"/>
        <w:autoSpaceDN w:val="0"/>
        <w:adjustRightInd w:val="0"/>
        <w:spacing w:line="360" w:lineRule="auto"/>
        <w:ind w:right="-432"/>
        <w:jc w:val="both"/>
        <w:rPr>
          <w:rFonts w:ascii="Times" w:hAnsi="Times" w:cs="Times"/>
          <w:b w:val="0"/>
        </w:rPr>
      </w:pPr>
    </w:p>
    <w:p w14:paraId="07C96B0A" w14:textId="3CBC6302" w:rsidR="00694D64" w:rsidRDefault="004C6A16"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IX</w:t>
      </w:r>
      <w:r w:rsidR="00694D64">
        <w:rPr>
          <w:rFonts w:ascii="Times" w:hAnsi="Times" w:cs="Times"/>
          <w:bCs/>
        </w:rPr>
        <w:t>.</w:t>
      </w:r>
      <w:r w:rsidR="00694D64">
        <w:rPr>
          <w:rFonts w:ascii="Times" w:hAnsi="Times" w:cs="Times"/>
          <w:bCs/>
        </w:rPr>
        <w:tab/>
        <w:t>PODSTAWY WYKLUCZENIA Z POSTĘPOWANIA</w:t>
      </w:r>
    </w:p>
    <w:p w14:paraId="551C006D"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Z postępowania o udzielenie zamówienia wyklucza się Wykonawców, w stosunku do których zachodzi którakolwiek z okoliczności wskazanych:</w:t>
      </w:r>
    </w:p>
    <w:p w14:paraId="2E492C5E"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w art. 108 ust. 1 p.z.p.;</w:t>
      </w:r>
    </w:p>
    <w:p w14:paraId="4837D2A9" w14:textId="48BB7A64"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w art. 109 ust. 1 pkt. </w:t>
      </w:r>
      <w:r w:rsidR="00A6398B">
        <w:rPr>
          <w:rFonts w:ascii="Times" w:hAnsi="Times" w:cs="Times"/>
          <w:b w:val="0"/>
        </w:rPr>
        <w:t>1,</w:t>
      </w:r>
      <w:r>
        <w:rPr>
          <w:rFonts w:ascii="Times" w:hAnsi="Times" w:cs="Times"/>
          <w:b w:val="0"/>
        </w:rPr>
        <w:t>4</w:t>
      </w:r>
      <w:r w:rsidR="00FD6096">
        <w:rPr>
          <w:rFonts w:ascii="Times" w:hAnsi="Times" w:cs="Times"/>
          <w:b w:val="0"/>
        </w:rPr>
        <w:t xml:space="preserve"> tj.</w:t>
      </w:r>
    </w:p>
    <w:p w14:paraId="1A0E7D9F" w14:textId="64EE8FD2" w:rsidR="00A6398B" w:rsidRPr="00A6398B" w:rsidRDefault="00694D64" w:rsidP="00A6398B">
      <w:pPr>
        <w:autoSpaceDE w:val="0"/>
        <w:autoSpaceDN w:val="0"/>
        <w:adjustRightInd w:val="0"/>
        <w:spacing w:before="60" w:after="60" w:line="360" w:lineRule="auto"/>
        <w:ind w:left="1134" w:right="-432" w:hanging="425"/>
        <w:jc w:val="both"/>
        <w:rPr>
          <w:rFonts w:ascii="Times" w:hAnsi="Times" w:cs="Times"/>
          <w:b w:val="0"/>
        </w:rPr>
      </w:pPr>
      <w:r>
        <w:rPr>
          <w:rFonts w:ascii="Times" w:hAnsi="Times" w:cs="Times"/>
          <w:bCs/>
        </w:rPr>
        <w:t>a)</w:t>
      </w:r>
      <w:r>
        <w:rPr>
          <w:rFonts w:ascii="Times" w:hAnsi="Times" w:cs="Times"/>
          <w:bCs/>
        </w:rPr>
        <w:tab/>
      </w:r>
      <w:r w:rsidR="00A6398B" w:rsidRPr="00A6398B">
        <w:rPr>
          <w:rFonts w:ascii="Times" w:hAnsi="Times" w:cs="Times"/>
          <w:b w:val="0"/>
        </w:rPr>
        <w:t>który naruszył obowiązki dotyczące płatności podatków, opłat lub składek na ubezpieczenia społeczne lub zdrowotne, z wyjątkiem przypadku, o którym mowa w art. 108 ust. 1 pkt 3,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p>
    <w:p w14:paraId="609459D8" w14:textId="7AA42837" w:rsidR="00A6398B" w:rsidRDefault="00A6398B" w:rsidP="00A6398B">
      <w:pPr>
        <w:autoSpaceDE w:val="0"/>
        <w:autoSpaceDN w:val="0"/>
        <w:adjustRightInd w:val="0"/>
        <w:spacing w:before="60" w:after="60" w:line="360" w:lineRule="auto"/>
        <w:ind w:left="1134" w:right="-432" w:hanging="425"/>
        <w:jc w:val="both"/>
        <w:rPr>
          <w:rFonts w:ascii="Times" w:hAnsi="Times" w:cs="Times"/>
          <w:b w:val="0"/>
        </w:rPr>
      </w:pPr>
      <w:r w:rsidRPr="00A6398B">
        <w:rPr>
          <w:rFonts w:ascii="Times" w:hAnsi="Times" w:cs="Times"/>
          <w:b w:val="0"/>
        </w:rPr>
        <w:t>b)</w:t>
      </w:r>
      <w:r w:rsidRPr="00A6398B">
        <w:rPr>
          <w:rFonts w:ascii="Times" w:hAnsi="Times" w:cs="Times"/>
          <w:b w:val="0"/>
        </w:rPr>
        <w:tab/>
        <w:t xml:space="preserve">w </w:t>
      </w:r>
      <w:r w:rsidR="00FD6096" w:rsidRPr="00A6398B">
        <w:rPr>
          <w:rFonts w:ascii="Times" w:hAnsi="Times" w:cs="Times"/>
          <w:b w:val="0"/>
        </w:rPr>
        <w:t>stosunku,</w:t>
      </w:r>
      <w:r w:rsidRPr="00A6398B">
        <w:rPr>
          <w:rFonts w:ascii="Times" w:hAnsi="Times" w:cs="Times"/>
          <w:b w:val="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BB26888" w14:textId="4DD7884A" w:rsidR="00694D64" w:rsidRDefault="00694D64" w:rsidP="00A6398B">
      <w:pPr>
        <w:tabs>
          <w:tab w:val="left" w:pos="284"/>
        </w:tabs>
        <w:autoSpaceDE w:val="0"/>
        <w:autoSpaceDN w:val="0"/>
        <w:adjustRightInd w:val="0"/>
        <w:spacing w:before="60" w:after="60" w:line="360" w:lineRule="auto"/>
        <w:ind w:right="-432"/>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Wykluczenie Wykonawcy następuje zgodnie z art. 111 p.z.p. </w:t>
      </w:r>
    </w:p>
    <w:p w14:paraId="5F6DB60A" w14:textId="6613C55D" w:rsidR="00694D64" w:rsidRDefault="00694D64" w:rsidP="00FD6096">
      <w:pPr>
        <w:autoSpaceDE w:val="0"/>
        <w:autoSpaceDN w:val="0"/>
        <w:adjustRightInd w:val="0"/>
        <w:spacing w:line="360" w:lineRule="auto"/>
        <w:ind w:right="-432"/>
        <w:jc w:val="both"/>
        <w:rPr>
          <w:rFonts w:ascii="Times" w:hAnsi="Times" w:cs="Times"/>
          <w:bCs/>
        </w:rPr>
      </w:pPr>
    </w:p>
    <w:p w14:paraId="1F8766EA" w14:textId="2883E897" w:rsidR="00EA5902" w:rsidRDefault="00EA5902" w:rsidP="00FD6096">
      <w:pPr>
        <w:autoSpaceDE w:val="0"/>
        <w:autoSpaceDN w:val="0"/>
        <w:adjustRightInd w:val="0"/>
        <w:spacing w:line="360" w:lineRule="auto"/>
        <w:ind w:right="-432"/>
        <w:jc w:val="both"/>
        <w:rPr>
          <w:rFonts w:ascii="Times" w:hAnsi="Times" w:cs="Times"/>
          <w:bCs/>
        </w:rPr>
      </w:pPr>
    </w:p>
    <w:p w14:paraId="677EAA91" w14:textId="77777777" w:rsidR="00EA5902" w:rsidRDefault="00EA5902" w:rsidP="00FD6096">
      <w:pPr>
        <w:autoSpaceDE w:val="0"/>
        <w:autoSpaceDN w:val="0"/>
        <w:adjustRightInd w:val="0"/>
        <w:spacing w:line="360" w:lineRule="auto"/>
        <w:ind w:right="-432"/>
        <w:jc w:val="both"/>
        <w:rPr>
          <w:rFonts w:ascii="Times" w:hAnsi="Times" w:cs="Times"/>
          <w:bCs/>
        </w:rPr>
      </w:pPr>
    </w:p>
    <w:p w14:paraId="0EED8F14" w14:textId="222F1494"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lastRenderedPageBreak/>
        <w:t>X.</w:t>
      </w:r>
      <w:r>
        <w:rPr>
          <w:rFonts w:ascii="Times" w:hAnsi="Times" w:cs="Times"/>
          <w:bCs/>
        </w:rPr>
        <w:tab/>
        <w:t>OŚWIADCZENIA I DOKUMENTY, JAKIE ZOBOWIĄZANI SĄ DOSTARCZYĆ WYKONAWCY W CELU WYKAZANIA BRAKU PODSTAW WYKLUCZENIA ORAZ POTWIERDZENIA SPEŁNIANIA WARUNKÓW UDZIAŁU W POSTĘPOWANIU</w:t>
      </w:r>
    </w:p>
    <w:p w14:paraId="2673A93A" w14:textId="77777777" w:rsidR="00C779DD" w:rsidRPr="00C779DD" w:rsidRDefault="00C779DD" w:rsidP="00C779DD">
      <w:pPr>
        <w:pStyle w:val="Akapitzlist"/>
        <w:numPr>
          <w:ilvl w:val="0"/>
          <w:numId w:val="28"/>
        </w:numPr>
        <w:spacing w:before="240"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Do oferty Wykonawca zobowiązany jest dołączyć aktualne na dzień składania ofert oświadczenie o spełnianiu warunków udziału w postępowaniu oraz o braku podstaw do wykluczenia z postępowania – zgodnie z Załącznikiem nr 2 do SWZ;</w:t>
      </w:r>
    </w:p>
    <w:p w14:paraId="3E2FE891" w14:textId="1F88CAA9" w:rsidR="00C779DD" w:rsidRPr="00C779DD" w:rsidRDefault="00C779DD" w:rsidP="00C779DD">
      <w:pPr>
        <w:pStyle w:val="Akapitzlist"/>
        <w:numPr>
          <w:ilvl w:val="0"/>
          <w:numId w:val="28"/>
        </w:numPr>
        <w:spacing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Informacje zawarte w oświadczeniu, o którym mowa w pkt 1 stanowią wstępne potwierdzenie, że Wykonawca nie podlega wykluczeniu oraz spełnia warunki udziału w postępowaniu.</w:t>
      </w:r>
    </w:p>
    <w:p w14:paraId="4EF9DBFD" w14:textId="5DD380FF" w:rsidR="00C779DD" w:rsidRPr="00C779DD" w:rsidRDefault="00C779DD" w:rsidP="00C779DD">
      <w:pPr>
        <w:pStyle w:val="Akapitzlist"/>
        <w:numPr>
          <w:ilvl w:val="0"/>
          <w:numId w:val="28"/>
        </w:numPr>
        <w:spacing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2796687" w14:textId="16089B0B" w:rsidR="00C779DD" w:rsidRPr="00C779DD" w:rsidRDefault="00C779DD" w:rsidP="00C779DD">
      <w:pPr>
        <w:pStyle w:val="Akapitzlist"/>
        <w:numPr>
          <w:ilvl w:val="0"/>
          <w:numId w:val="28"/>
        </w:numPr>
        <w:spacing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Podmiotowe środki dowodowe wymagane od wykonawcy obejmują:</w:t>
      </w:r>
    </w:p>
    <w:p w14:paraId="665F3F47" w14:textId="74A1FCD9" w:rsidR="00C779DD" w:rsidRPr="00C779DD" w:rsidRDefault="00C779DD" w:rsidP="00C779DD">
      <w:pPr>
        <w:pStyle w:val="Style13"/>
        <w:numPr>
          <w:ilvl w:val="0"/>
          <w:numId w:val="6"/>
        </w:numPr>
        <w:tabs>
          <w:tab w:val="left" w:pos="284"/>
        </w:tabs>
        <w:spacing w:before="115" w:line="360" w:lineRule="auto"/>
        <w:ind w:left="284" w:hanging="284"/>
        <w:rPr>
          <w:bCs/>
          <w:color w:val="000000"/>
        </w:rPr>
      </w:pPr>
      <w:r w:rsidRPr="00C779DD">
        <w:rPr>
          <w:rStyle w:val="FontStyle35"/>
          <w:b w:val="0"/>
          <w:sz w:val="24"/>
          <w:szCs w:val="24"/>
        </w:rPr>
        <w:t xml:space="preserve">oświadczenie wykonawcy, </w:t>
      </w:r>
      <w:r w:rsidRPr="00C779DD">
        <w:rPr>
          <w:rStyle w:val="FontStyle37"/>
          <w:bCs/>
          <w:sz w:val="24"/>
          <w:szCs w:val="24"/>
        </w:rPr>
        <w:t xml:space="preserve">w zakresie art. 108 ust. 1 pkt 5 p.z.p., o braku przynależności do tej samej grupy kapitałowej, w rozumieniu ustawy z dnia 16.02.2007 r. o ochronie konkurencji i konsumentów (Dz. U. z 2019 r. poz. 369), z innym wykonawcą, który złożył odrębną ofertę, , albo oświadczenia o przynależności do tej samej grupy kapitałowej wraz z dokumentami lub informacjami potwierdzającymi przygotowanie oferty, niezależnie od innego wykonawcy należącego do tej samej grupy kapitałowej </w:t>
      </w:r>
    </w:p>
    <w:p w14:paraId="6F0B78C2" w14:textId="7F121029" w:rsidR="00C779DD" w:rsidRPr="00C779DD" w:rsidRDefault="00C779DD" w:rsidP="00C779DD">
      <w:pPr>
        <w:numPr>
          <w:ilvl w:val="0"/>
          <w:numId w:val="6"/>
        </w:numPr>
        <w:spacing w:before="26" w:line="360" w:lineRule="auto"/>
        <w:ind w:left="357" w:hanging="357"/>
        <w:jc w:val="both"/>
        <w:rPr>
          <w:rFonts w:ascii="Times New Roman" w:hAnsi="Times New Roman"/>
          <w:b w:val="0"/>
          <w:bCs/>
          <w:color w:val="000000"/>
        </w:rPr>
      </w:pPr>
      <w:r w:rsidRPr="00C779DD">
        <w:rPr>
          <w:rFonts w:ascii="Times New Roman" w:hAnsi="Times New Roman"/>
          <w:b w:val="0"/>
          <w:bCs/>
          <w:color w:val="000000"/>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26248EE2" w14:textId="7302FC10" w:rsidR="00C779DD" w:rsidRPr="00C779DD" w:rsidRDefault="00C779DD" w:rsidP="00C779DD">
      <w:pPr>
        <w:numPr>
          <w:ilvl w:val="0"/>
          <w:numId w:val="6"/>
        </w:numPr>
        <w:spacing w:before="26" w:line="360" w:lineRule="auto"/>
        <w:ind w:left="357" w:hanging="357"/>
        <w:jc w:val="both"/>
        <w:rPr>
          <w:rFonts w:ascii="Times New Roman" w:hAnsi="Times New Roman"/>
          <w:b w:val="0"/>
          <w:bCs/>
          <w:color w:val="000000"/>
        </w:rPr>
      </w:pPr>
      <w:r w:rsidRPr="00C779DD">
        <w:rPr>
          <w:rFonts w:ascii="Times New Roman" w:hAnsi="Times New Roman"/>
          <w:b w:val="0"/>
          <w:bCs/>
          <w:color w:val="000000"/>
        </w:rPr>
        <w:t xml:space="preserve"> 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w:t>
      </w:r>
      <w:r w:rsidRPr="00C779DD">
        <w:rPr>
          <w:rFonts w:ascii="Times New Roman" w:hAnsi="Times New Roman"/>
          <w:b w:val="0"/>
          <w:bCs/>
          <w:color w:val="000000"/>
        </w:rPr>
        <w:lastRenderedPageBreak/>
        <w:t>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638A36DC" w14:textId="77777777" w:rsidR="00C779DD" w:rsidRPr="00C779DD" w:rsidRDefault="00C779DD" w:rsidP="00C779DD">
      <w:pPr>
        <w:pStyle w:val="Style13"/>
        <w:numPr>
          <w:ilvl w:val="0"/>
          <w:numId w:val="6"/>
        </w:numPr>
        <w:tabs>
          <w:tab w:val="left" w:pos="567"/>
        </w:tabs>
        <w:spacing w:before="120" w:line="360" w:lineRule="auto"/>
        <w:ind w:left="284" w:firstLine="0"/>
        <w:rPr>
          <w:rStyle w:val="FontStyle27"/>
          <w:rFonts w:ascii="Times New Roman" w:hAnsi="Times New Roman" w:cs="Times New Roman"/>
          <w:bCs/>
          <w:sz w:val="24"/>
          <w:szCs w:val="24"/>
        </w:rPr>
      </w:pPr>
      <w:r w:rsidRPr="00C779DD">
        <w:rPr>
          <w:bCs/>
          <w:color w:val="000000"/>
        </w:rPr>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867900E" w14:textId="4E4BE676" w:rsidR="00C779DD" w:rsidRPr="00C779DD" w:rsidRDefault="0019657A" w:rsidP="00C779DD">
      <w:pPr>
        <w:pStyle w:val="Style13"/>
        <w:numPr>
          <w:ilvl w:val="0"/>
          <w:numId w:val="6"/>
        </w:numPr>
        <w:tabs>
          <w:tab w:val="left" w:pos="426"/>
        </w:tabs>
        <w:spacing w:before="115" w:line="360" w:lineRule="auto"/>
        <w:ind w:left="284" w:firstLine="0"/>
        <w:rPr>
          <w:bCs/>
          <w:color w:val="000000"/>
        </w:rPr>
      </w:pPr>
      <w:r>
        <w:rPr>
          <w:rFonts w:ascii="Times" w:hAnsi="Times" w:cs="Times"/>
          <w:bCs/>
        </w:rPr>
        <w:t>w</w:t>
      </w:r>
      <w:r w:rsidRPr="00AF7918">
        <w:rPr>
          <w:rFonts w:ascii="Times" w:hAnsi="Times" w:cs="Times"/>
          <w:bCs/>
        </w:rPr>
        <w:t>ykaz</w:t>
      </w:r>
      <w:r>
        <w:rPr>
          <w:rFonts w:ascii="Times" w:hAnsi="Times" w:cs="Times"/>
          <w:bCs/>
        </w:rPr>
        <w:t>u</w:t>
      </w:r>
      <w:r w:rsidRPr="00AF7918">
        <w:rPr>
          <w:rFonts w:ascii="Times" w:hAnsi="Times" w:cs="Times"/>
          <w:bCs/>
        </w:rPr>
        <w:t xml:space="preserve"> dostaw wykonanych w okresie ostatnich 3 lat, </w:t>
      </w:r>
      <w:r w:rsidRPr="00AF7918">
        <w:rPr>
          <w:rFonts w:ascii="Times" w:hAnsi="Times" w:cs="Times"/>
        </w:rPr>
        <w:t>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w:t>
      </w:r>
      <w:r w:rsidRPr="00AF7918">
        <w:rPr>
          <w:rFonts w:ascii="Times" w:hAnsi="Times" w:cs="Times"/>
          <w:bCs/>
        </w:rPr>
        <w:t xml:space="preserve"> </w:t>
      </w:r>
      <w:r w:rsidRPr="00AF7918">
        <w:rPr>
          <w:rFonts w:ascii="Times" w:hAnsi="Times" w:cs="Times"/>
        </w:rPr>
        <w:t xml:space="preserve">wzór wykazu dostaw stanowi </w:t>
      </w:r>
      <w:r w:rsidRPr="00AF7918">
        <w:rPr>
          <w:rFonts w:ascii="Times" w:hAnsi="Times" w:cs="Times"/>
          <w:bCs/>
        </w:rPr>
        <w:t xml:space="preserve">Załącznik nr </w:t>
      </w:r>
      <w:r>
        <w:rPr>
          <w:rFonts w:ascii="Times" w:hAnsi="Times" w:cs="Times"/>
          <w:bCs/>
        </w:rPr>
        <w:t>3</w:t>
      </w:r>
      <w:r w:rsidRPr="00AF7918">
        <w:rPr>
          <w:rFonts w:ascii="Times" w:hAnsi="Times" w:cs="Times"/>
          <w:bCs/>
        </w:rPr>
        <w:t xml:space="preserve"> do SWZ</w:t>
      </w:r>
      <w:r w:rsidRPr="00AF7918">
        <w:rPr>
          <w:rFonts w:ascii="Times" w:hAnsi="Times" w:cs="Times"/>
        </w:rPr>
        <w:t>;</w:t>
      </w:r>
      <w:r>
        <w:rPr>
          <w:rFonts w:ascii="Times" w:hAnsi="Times" w:cs="Times"/>
        </w:rPr>
        <w:t xml:space="preserve"> </w:t>
      </w:r>
    </w:p>
    <w:p w14:paraId="5EB6C9CD" w14:textId="281806AB" w:rsidR="00C779DD" w:rsidRPr="00C779DD" w:rsidRDefault="00C779DD" w:rsidP="00C779DD">
      <w:pPr>
        <w:pStyle w:val="Style13"/>
        <w:numPr>
          <w:ilvl w:val="0"/>
          <w:numId w:val="6"/>
        </w:numPr>
        <w:tabs>
          <w:tab w:val="left" w:pos="426"/>
        </w:tabs>
        <w:spacing w:before="115" w:line="360" w:lineRule="auto"/>
        <w:ind w:left="426" w:hanging="426"/>
        <w:rPr>
          <w:rStyle w:val="FontStyle25"/>
          <w:bCs/>
          <w:sz w:val="24"/>
          <w:szCs w:val="24"/>
        </w:rPr>
      </w:pPr>
      <w:r w:rsidRPr="00C779DD">
        <w:rPr>
          <w:rStyle w:val="FontStyle25"/>
          <w:bCs/>
          <w:sz w:val="24"/>
          <w:szCs w:val="24"/>
        </w:rPr>
        <w:t xml:space="preserve">dokumentów potwierdzających, że Wykonawca jest ubezpieczony od </w:t>
      </w:r>
      <w:r w:rsidRPr="00C779DD">
        <w:rPr>
          <w:rStyle w:val="FontStyle25"/>
          <w:bCs/>
          <w:sz w:val="24"/>
          <w:szCs w:val="24"/>
        </w:rPr>
        <w:br/>
        <w:t xml:space="preserve"> odpowiedzialności cywilnej w zakresie prowadzonej działal</w:t>
      </w:r>
      <w:r w:rsidRPr="00C779DD">
        <w:rPr>
          <w:rStyle w:val="FontStyle25"/>
          <w:bCs/>
          <w:sz w:val="24"/>
          <w:szCs w:val="24"/>
        </w:rPr>
        <w:softHyphen/>
        <w:t xml:space="preserve">ności związanej z </w:t>
      </w:r>
      <w:r w:rsidRPr="00C779DD">
        <w:rPr>
          <w:rStyle w:val="FontStyle25"/>
          <w:bCs/>
          <w:sz w:val="24"/>
          <w:szCs w:val="24"/>
        </w:rPr>
        <w:br/>
        <w:t xml:space="preserve"> przedmiotem zamówienia na sumę </w:t>
      </w:r>
      <w:r w:rsidR="00EA5902">
        <w:rPr>
          <w:rStyle w:val="FontStyle25"/>
          <w:bCs/>
          <w:sz w:val="24"/>
          <w:szCs w:val="24"/>
        </w:rPr>
        <w:t>1</w:t>
      </w:r>
      <w:r w:rsidRPr="00C779DD">
        <w:rPr>
          <w:rStyle w:val="FontStyle25"/>
          <w:bCs/>
          <w:sz w:val="24"/>
          <w:szCs w:val="24"/>
        </w:rPr>
        <w:t>00 000 złotych;</w:t>
      </w:r>
    </w:p>
    <w:p w14:paraId="38E64535" w14:textId="5BDA432A" w:rsidR="00C779DD" w:rsidRDefault="00C779DD" w:rsidP="00C779DD">
      <w:pPr>
        <w:pStyle w:val="Style13"/>
        <w:numPr>
          <w:ilvl w:val="0"/>
          <w:numId w:val="6"/>
        </w:numPr>
        <w:tabs>
          <w:tab w:val="left" w:pos="426"/>
        </w:tabs>
        <w:spacing w:before="115" w:line="360" w:lineRule="auto"/>
        <w:ind w:left="426" w:hanging="426"/>
        <w:rPr>
          <w:bCs/>
          <w:color w:val="000000"/>
        </w:rPr>
      </w:pPr>
      <w:r w:rsidRPr="00C779DD">
        <w:rPr>
          <w:bCs/>
          <w:color w:val="000000"/>
        </w:rPr>
        <w:t xml:space="preserve">Oświadczenie wykonawcy o aktualności informacji zawartych w oświadczeniu, o którym mowa w art. 125 ust. 1 p.z.p. w zakresie odnoszącym się do podstaw wykluczenia wskazanych w art. 108 ust. 1 pkt 3-6 p.z.p. oraz w zakresie podstaw wykluczenia wskazanych w art. 109 ust. 1 pkt 1 p.z.p.  - wzór oświadczenia stanowi (Załącznik nr </w:t>
      </w:r>
      <w:r w:rsidR="00EA5902">
        <w:rPr>
          <w:bCs/>
          <w:color w:val="000000"/>
        </w:rPr>
        <w:t>4</w:t>
      </w:r>
      <w:r w:rsidRPr="00C779DD">
        <w:rPr>
          <w:bCs/>
          <w:color w:val="000000"/>
        </w:rPr>
        <w:t xml:space="preserve"> do SWZ.)</w:t>
      </w:r>
    </w:p>
    <w:p w14:paraId="44B3F76C" w14:textId="58245908" w:rsidR="00E904AD" w:rsidRPr="00957134" w:rsidRDefault="00E904AD" w:rsidP="00E904AD">
      <w:pPr>
        <w:pStyle w:val="Style13"/>
        <w:numPr>
          <w:ilvl w:val="0"/>
          <w:numId w:val="6"/>
        </w:numPr>
        <w:tabs>
          <w:tab w:val="left" w:pos="426"/>
        </w:tabs>
        <w:spacing w:before="115" w:line="360" w:lineRule="auto"/>
        <w:rPr>
          <w:bCs/>
          <w:color w:val="000000"/>
        </w:rPr>
      </w:pPr>
      <w:r w:rsidRPr="00957134">
        <w:rPr>
          <w:bCs/>
          <w:color w:val="000000"/>
        </w:rPr>
        <w:t>dokumenty potwierdzające posiadanie kompetencji lub uprawnień w szczególności koncesji, zezwolenia, licencji lub dokumentu potwierdzającego, że wykonawca jest wpisany do jednego z rejestrów zawodowych lub handlowych, prowadzonych w państwie członkowskim Unii Europejskiej, w którym wykonawca posiada aktualną koncesję na obrót paliwami ciekłymi</w:t>
      </w:r>
    </w:p>
    <w:p w14:paraId="74F9E4DB" w14:textId="735563C6" w:rsidR="00C779DD" w:rsidRPr="00C779DD" w:rsidRDefault="00C779DD" w:rsidP="00C779DD">
      <w:pPr>
        <w:pStyle w:val="Akapitzlist"/>
        <w:spacing w:line="360" w:lineRule="auto"/>
        <w:ind w:left="0"/>
        <w:jc w:val="both"/>
        <w:rPr>
          <w:rFonts w:ascii="Times New Roman" w:hAnsi="Times New Roman"/>
          <w:b w:val="0"/>
          <w:bCs/>
          <w:color w:val="000000"/>
        </w:rPr>
      </w:pPr>
      <w:r w:rsidRPr="00C779DD">
        <w:rPr>
          <w:rFonts w:ascii="Times New Roman" w:hAnsi="Times New Roman"/>
          <w:b w:val="0"/>
          <w:bCs/>
          <w:color w:val="000000"/>
        </w:rPr>
        <w:t>5.Jeżeli Wykonawca ma siedzibę lub miejsce zamieszkania poza terytorium Rzeczypospolitej Polskiej, zamiast:</w:t>
      </w:r>
    </w:p>
    <w:p w14:paraId="31CDA743" w14:textId="05D991E2" w:rsidR="00C779DD" w:rsidRPr="00C779DD" w:rsidRDefault="00C779DD" w:rsidP="00C779DD">
      <w:pPr>
        <w:spacing w:before="26" w:line="360" w:lineRule="auto"/>
        <w:jc w:val="both"/>
        <w:rPr>
          <w:rFonts w:ascii="Times New Roman" w:hAnsi="Times New Roman"/>
          <w:b w:val="0"/>
          <w:bCs/>
          <w:color w:val="000000"/>
        </w:rPr>
      </w:pPr>
      <w:r w:rsidRPr="00C779DD">
        <w:rPr>
          <w:rFonts w:ascii="Times New Roman" w:hAnsi="Times New Roman"/>
          <w:b w:val="0"/>
          <w:bCs/>
          <w:color w:val="000000"/>
        </w:rPr>
        <w:lastRenderedPageBreak/>
        <w:t>1) zaświadczenia właściwego naczelnika urzędu skarbowego, o którym mowa w  ust. 4 pkt 2, zaświadczenia albo innego dokumentu potwierdzającego, że wykonawca nie zalega z 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w:t>
      </w:r>
    </w:p>
    <w:p w14:paraId="39967900" w14:textId="77777777" w:rsidR="00C779DD" w:rsidRPr="00C779DD" w:rsidRDefault="00C779DD" w:rsidP="00C779DD">
      <w:pPr>
        <w:spacing w:line="360" w:lineRule="auto"/>
        <w:jc w:val="both"/>
        <w:rPr>
          <w:rFonts w:ascii="Times New Roman" w:hAnsi="Times New Roman"/>
          <w:b w:val="0"/>
          <w:bCs/>
          <w:color w:val="000000"/>
        </w:rPr>
      </w:pPr>
      <w:r w:rsidRPr="00C779DD">
        <w:rPr>
          <w:rFonts w:ascii="Times New Roman" w:hAnsi="Times New Roman"/>
          <w:b w:val="0"/>
          <w:bCs/>
          <w:color w:val="000000"/>
        </w:rPr>
        <w:t>a) nie naruszył obowiązków dotyczących płatności podatków, opłat lub składek na ubezpieczenie społeczne lub zdrowotne,</w:t>
      </w:r>
    </w:p>
    <w:p w14:paraId="5CACCFA9" w14:textId="77777777" w:rsidR="00C779DD" w:rsidRPr="00C779DD" w:rsidRDefault="00C779DD" w:rsidP="00C779DD">
      <w:pPr>
        <w:spacing w:line="360" w:lineRule="auto"/>
        <w:jc w:val="both"/>
        <w:rPr>
          <w:rFonts w:ascii="Times New Roman" w:hAnsi="Times New Roman"/>
          <w:b w:val="0"/>
          <w:bCs/>
          <w:color w:val="000000"/>
        </w:rPr>
      </w:pPr>
      <w:r w:rsidRPr="00C779DD">
        <w:rPr>
          <w:rFonts w:ascii="Times New Roman" w:hAnsi="Times New Roman"/>
          <w:b w:val="0"/>
          <w:bCs/>
          <w:color w:val="000000"/>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CA77E5A" w14:textId="77777777" w:rsidR="00C779DD" w:rsidRPr="00C779DD" w:rsidRDefault="00C779DD" w:rsidP="00C779DD">
      <w:pPr>
        <w:spacing w:before="26" w:line="360" w:lineRule="auto"/>
        <w:jc w:val="both"/>
        <w:rPr>
          <w:rFonts w:ascii="Times New Roman" w:hAnsi="Times New Roman"/>
          <w:b w:val="0"/>
          <w:bCs/>
          <w:color w:val="000000"/>
        </w:rPr>
      </w:pPr>
      <w:r w:rsidRPr="00C779DD">
        <w:rPr>
          <w:rFonts w:ascii="Times New Roman" w:hAnsi="Times New Roman"/>
          <w:b w:val="0"/>
          <w:bCs/>
          <w:color w:val="000000"/>
        </w:rPr>
        <w:t>6.Dokumenty, o których mowa w ust. 5 pkt.1 powinny być wystawione nie wcześniej niż 3 miesiące przed ich złożeniem.</w:t>
      </w:r>
    </w:p>
    <w:p w14:paraId="70A73B7A" w14:textId="77777777" w:rsidR="00C779DD" w:rsidRPr="00C779DD" w:rsidRDefault="00C779DD" w:rsidP="00C779DD">
      <w:pPr>
        <w:spacing w:before="26" w:line="360" w:lineRule="auto"/>
        <w:jc w:val="both"/>
        <w:rPr>
          <w:rFonts w:ascii="Times New Roman" w:hAnsi="Times New Roman"/>
          <w:b w:val="0"/>
          <w:bCs/>
          <w:color w:val="000000"/>
        </w:rPr>
      </w:pPr>
      <w:r w:rsidRPr="00C779DD">
        <w:rPr>
          <w:rFonts w:ascii="Times New Roman" w:hAnsi="Times New Roman"/>
          <w:b w:val="0"/>
          <w:bCs/>
          <w:color w:val="000000"/>
        </w:rPr>
        <w:t>7.  Jeżeli w kraju, w którym wykonawca ma siedzibę lub miejsce zamieszkania, nie wydaje się dokumentów, o których mowa w ust. 5 pkt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w:t>
      </w:r>
    </w:p>
    <w:p w14:paraId="5AA1B007" w14:textId="77777777" w:rsidR="00C779DD" w:rsidRPr="00C779DD" w:rsidRDefault="00C779DD" w:rsidP="00C779DD">
      <w:pPr>
        <w:pStyle w:val="Akapitzlist"/>
        <w:spacing w:line="360" w:lineRule="auto"/>
        <w:ind w:left="0"/>
        <w:jc w:val="both"/>
        <w:rPr>
          <w:rFonts w:ascii="Times New Roman" w:hAnsi="Times New Roman"/>
          <w:b w:val="0"/>
          <w:bCs/>
          <w:color w:val="000000"/>
        </w:rPr>
      </w:pPr>
      <w:r w:rsidRPr="00C779DD">
        <w:rPr>
          <w:rFonts w:ascii="Times New Roman" w:hAnsi="Times New Roman"/>
          <w:b w:val="0"/>
          <w:bCs/>
          <w:color w:val="000000"/>
        </w:rPr>
        <w:t>8.Zamawiający nie wzywa do złożenia podmiotowych środków dowodowych, jeżeli:</w:t>
      </w:r>
    </w:p>
    <w:p w14:paraId="07EAEE5D" w14:textId="77777777" w:rsidR="00C779DD" w:rsidRPr="00C779DD" w:rsidRDefault="00C779DD" w:rsidP="00C779DD">
      <w:pPr>
        <w:pStyle w:val="Akapitzlist"/>
        <w:spacing w:line="360" w:lineRule="auto"/>
        <w:ind w:left="882" w:hanging="434"/>
        <w:jc w:val="both"/>
        <w:rPr>
          <w:rFonts w:ascii="Times New Roman" w:hAnsi="Times New Roman"/>
          <w:b w:val="0"/>
          <w:bCs/>
          <w:color w:val="000000"/>
        </w:rPr>
      </w:pPr>
      <w:r w:rsidRPr="00C779DD">
        <w:rPr>
          <w:rFonts w:ascii="Times New Roman" w:hAnsi="Times New Roman"/>
          <w:b w:val="0"/>
          <w:bCs/>
          <w:color w:val="000000"/>
        </w:rPr>
        <w:t>1)</w:t>
      </w:r>
      <w:r w:rsidRPr="00C779DD">
        <w:rPr>
          <w:rFonts w:ascii="Times New Roman" w:hAnsi="Times New Roman"/>
          <w:b w:val="0"/>
          <w:bCs/>
          <w:color w:val="000000"/>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5AC715E3" w14:textId="77777777" w:rsidR="00C779DD" w:rsidRPr="00C779DD" w:rsidRDefault="00C779DD" w:rsidP="00C779DD">
      <w:pPr>
        <w:pStyle w:val="Akapitzlist"/>
        <w:spacing w:line="360" w:lineRule="auto"/>
        <w:ind w:left="882" w:hanging="434"/>
        <w:jc w:val="both"/>
        <w:rPr>
          <w:rFonts w:ascii="Times New Roman" w:hAnsi="Times New Roman"/>
          <w:b w:val="0"/>
          <w:bCs/>
          <w:color w:val="000000"/>
        </w:rPr>
      </w:pPr>
      <w:r w:rsidRPr="00C779DD">
        <w:rPr>
          <w:rFonts w:ascii="Times New Roman" w:hAnsi="Times New Roman"/>
          <w:b w:val="0"/>
          <w:bCs/>
          <w:color w:val="000000"/>
        </w:rPr>
        <w:lastRenderedPageBreak/>
        <w:t>2)</w:t>
      </w:r>
      <w:r w:rsidRPr="00C779DD">
        <w:rPr>
          <w:rFonts w:ascii="Times New Roman" w:hAnsi="Times New Roman"/>
          <w:b w:val="0"/>
          <w:bCs/>
          <w:color w:val="000000"/>
        </w:rPr>
        <w:tab/>
        <w:t>podmiotowym środkiem dowodowym jest oświadczenie, którego treść odpowiada zakresowi oświadczenia, o którym mowa w art. 125 ust. 1.</w:t>
      </w:r>
    </w:p>
    <w:p w14:paraId="229F96D5" w14:textId="77777777" w:rsidR="00C779DD" w:rsidRPr="00C779DD" w:rsidRDefault="00C779DD" w:rsidP="00C779DD">
      <w:pPr>
        <w:spacing w:line="360" w:lineRule="auto"/>
        <w:ind w:left="434" w:hanging="434"/>
        <w:jc w:val="both"/>
        <w:rPr>
          <w:rFonts w:ascii="Times New Roman" w:hAnsi="Times New Roman"/>
          <w:b w:val="0"/>
          <w:bCs/>
          <w:color w:val="000000"/>
        </w:rPr>
      </w:pPr>
      <w:r w:rsidRPr="00C779DD">
        <w:rPr>
          <w:rFonts w:ascii="Times New Roman" w:hAnsi="Times New Roman"/>
          <w:b w:val="0"/>
          <w:bCs/>
          <w:color w:val="000000"/>
        </w:rPr>
        <w:t>9.</w:t>
      </w:r>
      <w:r w:rsidRPr="00C779DD">
        <w:rPr>
          <w:rFonts w:ascii="Times New Roman" w:hAnsi="Times New Roman"/>
          <w:b w:val="0"/>
          <w:bCs/>
          <w:color w:val="000000"/>
        </w:rPr>
        <w:tab/>
        <w:t>Wykonawca nie jest zobowiązany do złożenia podmiotowych środków dowodowych, które zamawiający posiada, jeżeli wykonawca wskaże te środki oraz potwierdzi ich prawidłowość i aktualność.</w:t>
      </w:r>
    </w:p>
    <w:p w14:paraId="5F6A3C66" w14:textId="27495419" w:rsidR="00C779DD" w:rsidRPr="00C779DD" w:rsidRDefault="00C779DD" w:rsidP="00C779DD">
      <w:pPr>
        <w:spacing w:line="360" w:lineRule="auto"/>
        <w:ind w:left="434" w:hanging="434"/>
        <w:jc w:val="both"/>
        <w:rPr>
          <w:rFonts w:ascii="Times New Roman" w:hAnsi="Times New Roman"/>
          <w:b w:val="0"/>
          <w:bCs/>
          <w:color w:val="000000"/>
        </w:rPr>
      </w:pPr>
      <w:r w:rsidRPr="00C779DD">
        <w:rPr>
          <w:rFonts w:ascii="Times New Roman" w:hAnsi="Times New Roman"/>
          <w:b w:val="0"/>
          <w:bCs/>
          <w:color w:val="000000"/>
        </w:rPr>
        <w:t>10.</w:t>
      </w:r>
      <w:r w:rsidRPr="00C779DD">
        <w:rPr>
          <w:rFonts w:ascii="Times New Roman" w:hAnsi="Times New Roman"/>
          <w:b w:val="0"/>
          <w:bCs/>
          <w:color w:val="000000"/>
        </w:rPr>
        <w:tab/>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C779DD">
        <w:rPr>
          <w:rFonts w:ascii="Times New Roman" w:hAnsi="Times New Roman"/>
          <w:b w:val="0"/>
          <w:bCs/>
          <w:caps/>
          <w:color w:val="000000"/>
        </w:rPr>
        <w:t xml:space="preserve"> </w:t>
      </w:r>
      <w:r w:rsidRPr="00C779DD">
        <w:rPr>
          <w:rFonts w:ascii="Times New Roman" w:hAnsi="Times New Roman"/>
          <w:b w:val="0"/>
          <w:bCs/>
          <w:color w:val="000000"/>
        </w:rPr>
        <w:t>grudnia     2020 r. w sprawie sposobu sporządzania i przekazywania informacji oraz wymagań technicznych dla dokumentów elektronicznych oraz środków komunikacji elektronicznej w postępowaniu o udzielenie zamówienia publicznego lub konkursie.</w:t>
      </w:r>
    </w:p>
    <w:p w14:paraId="4F4B12AE" w14:textId="32EEC448" w:rsidR="00694D64" w:rsidRDefault="00694D64" w:rsidP="00C779DD">
      <w:pPr>
        <w:autoSpaceDE w:val="0"/>
        <w:autoSpaceDN w:val="0"/>
        <w:adjustRightInd w:val="0"/>
        <w:spacing w:line="360" w:lineRule="auto"/>
        <w:ind w:left="284" w:right="-432" w:hanging="284"/>
        <w:jc w:val="both"/>
        <w:rPr>
          <w:rFonts w:ascii="Times New Roman" w:hAnsi="Times New Roman"/>
          <w:b w:val="0"/>
        </w:rPr>
      </w:pPr>
    </w:p>
    <w:p w14:paraId="39579DEB" w14:textId="7BC17CC9"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Pr>
          <w:rFonts w:ascii="Times" w:hAnsi="Times" w:cs="Times"/>
          <w:b w:val="0"/>
        </w:rPr>
        <w:t xml:space="preserve">11.  </w:t>
      </w:r>
      <w:r w:rsidRPr="008422E6">
        <w:rPr>
          <w:rFonts w:ascii="Times" w:hAnsi="Times" w:cs="Times"/>
          <w:bCs/>
        </w:rPr>
        <w:t xml:space="preserve">Zgodnie z wejściem Ustawy z dnia 13 kwietnia 2022 r. o szczególnych rozwiązaniach w zakresie przeciwdziałania wspieraniu agresji na Ukrainę oraz służących ochronie bezpieczeństwa narodowego, zwana dalej „ustawą”, która  została w dniu 15 kwietnia 2022 r. ogłoszona w Dzienniku Ustaw pod poz. 835 dokonuje się zmian w Specyfikacji Warunków Zamówienia w zakresie podstaw do wykluczenia </w:t>
      </w:r>
    </w:p>
    <w:p w14:paraId="71520CB8"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p>
    <w:p w14:paraId="73BEF291"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p>
    <w:p w14:paraId="7F6C8B19"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xml:space="preserve">Na podstawie art. 7 ust. 1 ustawy z postępowania o udzielenie zamówienia publicznego lub konkursu prowadzonego na podstawie ustawy Pzp wyklucza się: </w:t>
      </w:r>
    </w:p>
    <w:p w14:paraId="022149FA"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21FB417"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xml:space="preserve"> - wykonawcę oraz uczestnika konkursu, którego beneficjentem rzeczywistym w rozumieniu ustawy z dnia 1 marca 2018 r. o przeciwdziałaniu praniu pieniędzy oraz finansowaniu terroryzmu (Dz. U. z 2022 r. poz. 593 i 655) jest osoba wymieniona w wykazach określonych w rozporządzeniu </w:t>
      </w:r>
      <w:r w:rsidRPr="008422E6">
        <w:rPr>
          <w:rFonts w:ascii="Times" w:hAnsi="Times" w:cs="Times"/>
          <w:bCs/>
        </w:rPr>
        <w:lastRenderedPageBreak/>
        <w:t>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4CC002" w14:textId="77777777" w:rsidR="00736C83" w:rsidRPr="008422E6" w:rsidRDefault="00736C83" w:rsidP="00736C83">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xml:space="preserve">    -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ECC57E" w14:textId="72612340" w:rsidR="00736C83" w:rsidRDefault="00736C83" w:rsidP="00C779DD">
      <w:pPr>
        <w:autoSpaceDE w:val="0"/>
        <w:autoSpaceDN w:val="0"/>
        <w:adjustRightInd w:val="0"/>
        <w:spacing w:line="360" w:lineRule="auto"/>
        <w:ind w:left="284" w:right="-432" w:hanging="284"/>
        <w:jc w:val="both"/>
        <w:rPr>
          <w:rFonts w:ascii="Times New Roman" w:hAnsi="Times New Roman"/>
          <w:b w:val="0"/>
        </w:rPr>
      </w:pPr>
    </w:p>
    <w:p w14:paraId="13923C19" w14:textId="6C1849A5" w:rsidR="00736C83" w:rsidRDefault="00736C83" w:rsidP="00C779DD">
      <w:pPr>
        <w:autoSpaceDE w:val="0"/>
        <w:autoSpaceDN w:val="0"/>
        <w:adjustRightInd w:val="0"/>
        <w:spacing w:line="360" w:lineRule="auto"/>
        <w:ind w:left="284" w:right="-432" w:hanging="284"/>
        <w:jc w:val="both"/>
        <w:rPr>
          <w:rFonts w:ascii="Times New Roman" w:hAnsi="Times New Roman"/>
          <w:b w:val="0"/>
        </w:rPr>
      </w:pPr>
    </w:p>
    <w:p w14:paraId="7ACE327A" w14:textId="77777777" w:rsidR="00736C83" w:rsidRDefault="00736C83" w:rsidP="00C779DD">
      <w:pPr>
        <w:autoSpaceDE w:val="0"/>
        <w:autoSpaceDN w:val="0"/>
        <w:adjustRightInd w:val="0"/>
        <w:spacing w:line="360" w:lineRule="auto"/>
        <w:ind w:left="284" w:right="-432" w:hanging="284"/>
        <w:jc w:val="both"/>
        <w:rPr>
          <w:rFonts w:ascii="Times New Roman" w:hAnsi="Times New Roman"/>
          <w:b w:val="0"/>
        </w:rPr>
      </w:pPr>
    </w:p>
    <w:p w14:paraId="5CFAAF9E" w14:textId="033524DF"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X</w:t>
      </w:r>
      <w:r w:rsidR="004C6A16">
        <w:rPr>
          <w:rFonts w:ascii="Times" w:hAnsi="Times" w:cs="Times"/>
          <w:bCs/>
        </w:rPr>
        <w:t>I</w:t>
      </w:r>
      <w:r>
        <w:rPr>
          <w:rFonts w:ascii="Times" w:hAnsi="Times" w:cs="Times"/>
          <w:bCs/>
        </w:rPr>
        <w:t>.</w:t>
      </w:r>
      <w:r>
        <w:rPr>
          <w:rFonts w:ascii="Times" w:hAnsi="Times" w:cs="Times"/>
          <w:bCs/>
        </w:rPr>
        <w:tab/>
        <w:t>POLEGANIE NA ZASOBACH INNYCH PODMIOTÓW</w:t>
      </w:r>
    </w:p>
    <w:p w14:paraId="3F547200" w14:textId="77777777" w:rsidR="00C779DD" w:rsidRPr="00EA5902" w:rsidRDefault="00C779DD" w:rsidP="00C779DD">
      <w:pPr>
        <w:pStyle w:val="Teksttreci40"/>
        <w:numPr>
          <w:ilvl w:val="3"/>
          <w:numId w:val="29"/>
        </w:numPr>
        <w:shd w:val="clear" w:color="auto" w:fill="auto"/>
        <w:tabs>
          <w:tab w:val="clear" w:pos="1009"/>
        </w:tabs>
        <w:spacing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Wykonawca może w celu potwierdzenia spełniania warunków udziału w polegać na zdolnościach technicznych lub zawodowych podmiotów udostępniających zasoby, niezależnie od charakteru prawnego łączących go z nimi stosunków prawnych.</w:t>
      </w:r>
    </w:p>
    <w:p w14:paraId="25A6518E" w14:textId="6E001BB7"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 odniesieniu do warunków dotyczących doświadczenia, wykonawcy mogą polegać na zdolnościach podmiotów udostępniających zasoby, jeśli podmioty te wykonają świadczenie do realizacji którego te zdolności są wymagane.</w:t>
      </w:r>
    </w:p>
    <w:p w14:paraId="7893691C" w14:textId="15342788"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A343DAC" w14:textId="0CDD3D30"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12EDBE8" w14:textId="1E81176E"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lastRenderedPageBreak/>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DB726C1" w14:textId="596CAB41" w:rsidR="00C779DD" w:rsidRPr="00EA590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567AED" w14:textId="38F2C3B7" w:rsidR="00C779DD" w:rsidRPr="00EA5902" w:rsidRDefault="00C779DD" w:rsidP="00C779DD">
      <w:pPr>
        <w:pStyle w:val="Teksttreci0"/>
        <w:numPr>
          <w:ilvl w:val="3"/>
          <w:numId w:val="29"/>
        </w:numPr>
        <w:tabs>
          <w:tab w:val="clear" w:pos="1009"/>
        </w:tabs>
        <w:spacing w:line="360" w:lineRule="auto"/>
        <w:ind w:left="426" w:hanging="426"/>
        <w:jc w:val="both"/>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w:t>
      </w:r>
    </w:p>
    <w:p w14:paraId="7EB6B481" w14:textId="2AD4DFC2" w:rsidR="00C779DD" w:rsidRPr="00EA5902" w:rsidRDefault="00C779DD" w:rsidP="00C779DD">
      <w:pPr>
        <w:pStyle w:val="Teksttreci0"/>
        <w:numPr>
          <w:ilvl w:val="3"/>
          <w:numId w:val="29"/>
        </w:numPr>
        <w:tabs>
          <w:tab w:val="clear" w:pos="1009"/>
        </w:tabs>
        <w:spacing w:line="360" w:lineRule="auto"/>
        <w:ind w:left="426" w:hanging="426"/>
        <w:jc w:val="both"/>
        <w:rPr>
          <w:rFonts w:ascii="Times New Roman" w:hAnsi="Times New Roman" w:cs="Times New Roman"/>
          <w:b w:val="0"/>
          <w:bCs/>
          <w:color w:val="000000"/>
          <w:sz w:val="24"/>
          <w:szCs w:val="24"/>
        </w:rPr>
      </w:pPr>
      <w:r w:rsidRPr="00EA5902">
        <w:rPr>
          <w:rFonts w:ascii="Times New Roman" w:hAnsi="Times New Roman" w:cs="Times New Roman"/>
          <w:b w:val="0"/>
          <w:bCs/>
          <w:color w:val="000000"/>
          <w:sz w:val="24"/>
          <w:szCs w:val="24"/>
        </w:rPr>
        <w:t>Wykonawca, w przypadku polegania na zdolnościach lub sytuacji podmiotów udostępniających zasoby przedkłada także  podmiotowe środki dowodowe które służą potwierdzenie braku podstaw do wykluczenia podmiotów udostępniających zasoby o których mowa w Rozdziale X pkt. ust.4 pkt 2,3,4,10.</w:t>
      </w:r>
    </w:p>
    <w:p w14:paraId="052FE5EE" w14:textId="29BFD4D3" w:rsidR="00035B32" w:rsidRDefault="00035B32" w:rsidP="00C779DD">
      <w:pPr>
        <w:autoSpaceDE w:val="0"/>
        <w:autoSpaceDN w:val="0"/>
        <w:adjustRightInd w:val="0"/>
        <w:spacing w:line="360" w:lineRule="auto"/>
        <w:ind w:left="284" w:right="-432" w:hanging="284"/>
        <w:jc w:val="both"/>
        <w:rPr>
          <w:rFonts w:ascii="Times" w:hAnsi="Times" w:cs="Times"/>
          <w:b w:val="0"/>
          <w:sz w:val="22"/>
          <w:szCs w:val="22"/>
        </w:rPr>
      </w:pPr>
    </w:p>
    <w:p w14:paraId="75BD6204" w14:textId="77777777" w:rsidR="00035B32" w:rsidRPr="006C49BC" w:rsidRDefault="00035B32" w:rsidP="00957134">
      <w:pPr>
        <w:autoSpaceDE w:val="0"/>
        <w:autoSpaceDN w:val="0"/>
        <w:adjustRightInd w:val="0"/>
        <w:spacing w:line="360" w:lineRule="auto"/>
        <w:ind w:right="-412"/>
        <w:jc w:val="both"/>
        <w:rPr>
          <w:rFonts w:ascii="Times" w:hAnsi="Times" w:cs="Times"/>
          <w:b w:val="0"/>
          <w:bCs/>
        </w:rPr>
      </w:pPr>
    </w:p>
    <w:p w14:paraId="0A9183FA" w14:textId="28D42DD8"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I</w:t>
      </w:r>
      <w:r>
        <w:rPr>
          <w:rFonts w:ascii="Times" w:hAnsi="Times" w:cs="Times"/>
          <w:bCs/>
        </w:rPr>
        <w:t>.</w:t>
      </w:r>
      <w:r>
        <w:rPr>
          <w:rFonts w:ascii="Times" w:hAnsi="Times" w:cs="Times"/>
          <w:bCs/>
        </w:rPr>
        <w:tab/>
        <w:t>INFORMACJA DLA WYKONAWCÓW WSPÓLNIE UBIEGAJĄCYCH SIĘ O UDZIELENIE ZAMÓWIENIA (SPÓŁKI CYWILNE/ KONSORCJA)</w:t>
      </w:r>
    </w:p>
    <w:p w14:paraId="5C8C0745" w14:textId="49A1D314" w:rsidR="00C779DD" w:rsidRPr="009470CC" w:rsidRDefault="00C779DD" w:rsidP="00C779DD">
      <w:pPr>
        <w:pStyle w:val="Akapitzlist"/>
        <w:numPr>
          <w:ilvl w:val="0"/>
          <w:numId w:val="30"/>
        </w:numPr>
        <w:tabs>
          <w:tab w:val="clear" w:pos="1009"/>
        </w:tabs>
        <w:spacing w:before="240" w:line="360" w:lineRule="auto"/>
        <w:ind w:left="426" w:hanging="426"/>
        <w:jc w:val="both"/>
        <w:rPr>
          <w:rFonts w:ascii="Times New Roman" w:hAnsi="Times New Roman"/>
          <w:b w:val="0"/>
          <w:color w:val="000000"/>
        </w:rPr>
      </w:pPr>
      <w:r w:rsidRPr="009470CC">
        <w:rPr>
          <w:rFonts w:ascii="Times New Roman" w:hAnsi="Times New Roman"/>
          <w:b w:val="0"/>
          <w:color w:val="00000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2FFDC21" w14:textId="7946CEC5" w:rsidR="00C779DD" w:rsidRPr="009470CC" w:rsidRDefault="00C779DD" w:rsidP="00C779DD">
      <w:pPr>
        <w:pStyle w:val="Akapitzlist"/>
        <w:numPr>
          <w:ilvl w:val="0"/>
          <w:numId w:val="30"/>
        </w:numPr>
        <w:tabs>
          <w:tab w:val="clear" w:pos="1009"/>
        </w:tabs>
        <w:spacing w:line="360" w:lineRule="auto"/>
        <w:ind w:left="426" w:hanging="426"/>
        <w:jc w:val="both"/>
        <w:rPr>
          <w:rFonts w:ascii="Times New Roman" w:hAnsi="Times New Roman"/>
          <w:b w:val="0"/>
          <w:color w:val="000000"/>
        </w:rPr>
      </w:pPr>
      <w:r w:rsidRPr="009470CC">
        <w:rPr>
          <w:rFonts w:ascii="Times New Roman" w:hAnsi="Times New Roman"/>
          <w:b w:val="0"/>
          <w:color w:val="00000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t>
      </w:r>
      <w:r w:rsidRPr="009470CC">
        <w:rPr>
          <w:rFonts w:ascii="Times New Roman" w:hAnsi="Times New Roman"/>
          <w:b w:val="0"/>
          <w:color w:val="000000"/>
        </w:rPr>
        <w:lastRenderedPageBreak/>
        <w:t>w zakresie, w jakim każdy z wykonawców wykazuje spełnianie warunków udziału w postępowaniu.</w:t>
      </w:r>
    </w:p>
    <w:p w14:paraId="2CAC8D58" w14:textId="2C774E95" w:rsidR="00C779DD" w:rsidRPr="009470CC" w:rsidRDefault="00C779DD" w:rsidP="00C779DD">
      <w:pPr>
        <w:pStyle w:val="Akapitzlist"/>
        <w:numPr>
          <w:ilvl w:val="0"/>
          <w:numId w:val="30"/>
        </w:numPr>
        <w:tabs>
          <w:tab w:val="clear" w:pos="1009"/>
        </w:tabs>
        <w:spacing w:line="360" w:lineRule="auto"/>
        <w:ind w:left="426" w:hanging="426"/>
        <w:jc w:val="both"/>
        <w:rPr>
          <w:rFonts w:ascii="Times New Roman" w:hAnsi="Times New Roman"/>
          <w:b w:val="0"/>
          <w:color w:val="000000"/>
        </w:rPr>
      </w:pPr>
      <w:r w:rsidRPr="009470CC">
        <w:rPr>
          <w:rFonts w:ascii="Times New Roman" w:hAnsi="Times New Roman"/>
          <w:b w:val="0"/>
          <w:color w:val="000000"/>
        </w:rPr>
        <w:t>Wykonawcy wspólnie ubiegający się o udzielenie zamówienia dołączają do oferty oświadczenie, z którego wynika, które roboty budowlane wykonają poszczególni wykonawcy.</w:t>
      </w:r>
    </w:p>
    <w:p w14:paraId="72B73B04" w14:textId="780E7D12" w:rsidR="00C779DD" w:rsidRPr="009470CC" w:rsidRDefault="00C779DD" w:rsidP="00C779DD">
      <w:pPr>
        <w:pStyle w:val="Akapitzlist"/>
        <w:numPr>
          <w:ilvl w:val="0"/>
          <w:numId w:val="30"/>
        </w:numPr>
        <w:tabs>
          <w:tab w:val="clear" w:pos="1009"/>
        </w:tabs>
        <w:spacing w:line="360" w:lineRule="auto"/>
        <w:ind w:left="426" w:hanging="426"/>
        <w:jc w:val="both"/>
        <w:rPr>
          <w:rFonts w:ascii="Times New Roman" w:hAnsi="Times New Roman"/>
          <w:b w:val="0"/>
          <w:color w:val="000000"/>
        </w:rPr>
      </w:pPr>
      <w:r w:rsidRPr="009470CC">
        <w:rPr>
          <w:rFonts w:ascii="Times New Roman" w:hAnsi="Times New Roman"/>
          <w:b w:val="0"/>
          <w:color w:val="000000"/>
        </w:rPr>
        <w:t>Oświadczenia i dokumenty potwierdzające brak podstaw do wykluczenia z postępowania składa każdy z Wykonawców wspólnie ubiegających się o zamówienie.</w:t>
      </w:r>
    </w:p>
    <w:p w14:paraId="1FD5DB1E" w14:textId="6E7C9A8B" w:rsidR="00694D64" w:rsidRPr="009470CC" w:rsidRDefault="00694D64" w:rsidP="00C779DD">
      <w:pPr>
        <w:autoSpaceDE w:val="0"/>
        <w:autoSpaceDN w:val="0"/>
        <w:adjustRightInd w:val="0"/>
        <w:spacing w:line="360" w:lineRule="auto"/>
        <w:ind w:left="284" w:right="-432" w:hanging="284"/>
        <w:jc w:val="both"/>
        <w:rPr>
          <w:rFonts w:ascii="Times" w:hAnsi="Times" w:cs="Times"/>
          <w:b w:val="0"/>
          <w:sz w:val="22"/>
          <w:szCs w:val="22"/>
        </w:rPr>
      </w:pPr>
    </w:p>
    <w:p w14:paraId="6A43DAD9" w14:textId="6EEF7F1A"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I</w:t>
      </w:r>
      <w:r>
        <w:rPr>
          <w:rFonts w:ascii="Times" w:hAnsi="Times" w:cs="Times"/>
          <w:bCs/>
        </w:rPr>
        <w:t>I.</w:t>
      </w:r>
      <w:r>
        <w:rPr>
          <w:rFonts w:ascii="Times" w:hAnsi="Times" w:cs="Times"/>
          <w:bCs/>
        </w:rPr>
        <w:tab/>
        <w:t>SPOSÓB KOMUNIKACJI ORAZ WYJAŚNIENIA TREŚCI SWZ</w:t>
      </w:r>
    </w:p>
    <w:p w14:paraId="1C84DAA5"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 Środki komunikacji elektronicznej, przy użyciu których Zamawiający będzie</w:t>
      </w:r>
      <w:r w:rsidRPr="00A77F51">
        <w:rPr>
          <w:rFonts w:ascii="Times New Roman" w:eastAsia="Times New Roman" w:hAnsi="Times New Roman"/>
          <w:b w:val="0"/>
          <w:lang w:eastAsia="pl-PL"/>
        </w:rPr>
        <w:br/>
        <w:t>komunikował się z wykonawcami oraz wymagania techniczne dla dokumentów</w:t>
      </w:r>
      <w:r w:rsidRPr="00A77F51">
        <w:rPr>
          <w:rFonts w:ascii="Times New Roman" w:eastAsia="Times New Roman" w:hAnsi="Times New Roman"/>
          <w:b w:val="0"/>
          <w:lang w:eastAsia="pl-PL"/>
        </w:rPr>
        <w:br/>
        <w:t>elektronicznych oraz środków komunikacji elektronicznej</w:t>
      </w:r>
    </w:p>
    <w:p w14:paraId="2FC4A82F"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 W postępowaniu o udzielenie zamówienia publicznego komunikacja między</w:t>
      </w:r>
      <w:r w:rsidRPr="00A77F51">
        <w:rPr>
          <w:rFonts w:ascii="Times New Roman" w:eastAsia="Times New Roman" w:hAnsi="Times New Roman"/>
          <w:b w:val="0"/>
          <w:lang w:eastAsia="pl-PL"/>
        </w:rPr>
        <w:br/>
        <w:t>Zamawiającym a wykonawcami odbywa się przy użyciu Platformy e-Zamówienia,</w:t>
      </w:r>
      <w:r w:rsidRPr="00A77F51">
        <w:rPr>
          <w:rFonts w:ascii="Times New Roman" w:eastAsia="Times New Roman" w:hAnsi="Times New Roman"/>
          <w:b w:val="0"/>
          <w:lang w:eastAsia="pl-PL"/>
        </w:rPr>
        <w:br/>
        <w:t xml:space="preserve">która jest dostępna pod adresem </w:t>
      </w:r>
      <w:hyperlink r:id="rId12" w:history="1">
        <w:r w:rsidRPr="00A77F51">
          <w:rPr>
            <w:rFonts w:ascii="Times New Roman" w:eastAsia="Times New Roman" w:hAnsi="Times New Roman"/>
            <w:b w:val="0"/>
            <w:color w:val="FF0000"/>
            <w:u w:val="single" w:color="FF0000"/>
            <w:lang w:eastAsia="pl-PL"/>
          </w:rPr>
          <w:t>https://ezamowienia.gov.pl</w:t>
        </w:r>
      </w:hyperlink>
      <w:r w:rsidRPr="00A77F51">
        <w:rPr>
          <w:rFonts w:ascii="Times New Roman" w:eastAsia="Times New Roman" w:hAnsi="Times New Roman"/>
          <w:b w:val="0"/>
          <w:lang w:eastAsia="pl-PL"/>
        </w:rPr>
        <w:t xml:space="preserve"> lub emeil</w:t>
      </w:r>
    </w:p>
    <w:p w14:paraId="2674EE6A"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3. Korzystanie z Platformy e-Zamówienia jest bezpłatne.</w:t>
      </w:r>
    </w:p>
    <w:p w14:paraId="6EEB1C17" w14:textId="77777777" w:rsidR="00A77F51" w:rsidRPr="00A77F51" w:rsidRDefault="00A77F51" w:rsidP="00A77F51">
      <w:pPr>
        <w:spacing w:line="360" w:lineRule="auto"/>
        <w:rPr>
          <w:rFonts w:ascii="Times New Roman" w:eastAsia="Times New Roman" w:hAnsi="Times New Roman"/>
          <w:b w:val="0"/>
          <w:lang w:eastAsia="pl-PL"/>
        </w:rPr>
      </w:pPr>
      <w:r w:rsidRPr="00A77F51">
        <w:rPr>
          <w:rFonts w:ascii="Times New Roman" w:eastAsia="Times New Roman" w:hAnsi="Times New Roman"/>
          <w:b w:val="0"/>
          <w:lang w:eastAsia="pl-PL"/>
        </w:rPr>
        <w:t>4.Zamawiający wyznacza następujące osoby do kontaktu z wykonawcami:</w:t>
      </w:r>
      <w:r w:rsidRPr="00A77F51">
        <w:rPr>
          <w:rFonts w:ascii="Times New Roman" w:eastAsia="Times New Roman" w:hAnsi="Times New Roman"/>
          <w:b w:val="0"/>
          <w:lang w:eastAsia="pl-PL"/>
        </w:rPr>
        <w:br/>
        <w:t>Pani/Pan Andrzej Skorupka</w:t>
      </w:r>
      <w:r w:rsidRPr="00A77F51">
        <w:rPr>
          <w:rFonts w:ascii="Times New Roman" w:eastAsia="Times New Roman" w:hAnsi="Times New Roman"/>
          <w:b w:val="0"/>
          <w:lang w:eastAsia="pl-PL"/>
        </w:rPr>
        <w:br/>
        <w:t>tel. 514 858 443</w:t>
      </w:r>
      <w:r w:rsidRPr="00A77F51">
        <w:rPr>
          <w:rFonts w:ascii="Times New Roman" w:eastAsia="Times New Roman" w:hAnsi="Times New Roman"/>
          <w:b w:val="0"/>
          <w:lang w:eastAsia="pl-PL"/>
        </w:rPr>
        <w:br/>
        <w:t>e-mail: a.skorupka@repki.pl</w:t>
      </w:r>
      <w:r w:rsidRPr="00A77F51">
        <w:rPr>
          <w:rFonts w:ascii="Times New Roman" w:eastAsia="Times New Roman" w:hAnsi="Times New Roman"/>
          <w:b w:val="0"/>
          <w:lang w:eastAsia="pl-PL"/>
        </w:rPr>
        <w:br/>
        <w:t xml:space="preserve">4. Adres strony internetowej prowadzonego postępowania </w:t>
      </w:r>
      <w:hyperlink r:id="rId13" w:history="1">
        <w:r w:rsidRPr="00A77F51">
          <w:rPr>
            <w:rFonts w:ascii="Times New Roman" w:eastAsia="Times New Roman" w:hAnsi="Times New Roman"/>
            <w:b w:val="0"/>
            <w:color w:val="FF0000"/>
            <w:u w:val="single" w:color="FF0000"/>
            <w:lang w:eastAsia="pl-PL"/>
          </w:rPr>
          <w:t>https://ezamowienia.gov.pl</w:t>
        </w:r>
      </w:hyperlink>
    </w:p>
    <w:p w14:paraId="4CA1986A"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5.Postępowanie można wyszukać również ze strony głównej Platformy e-Zamówienia</w:t>
      </w:r>
      <w:r w:rsidRPr="00A77F51">
        <w:rPr>
          <w:rFonts w:ascii="Times New Roman" w:eastAsia="Times New Roman" w:hAnsi="Times New Roman"/>
          <w:b w:val="0"/>
          <w:lang w:eastAsia="pl-PL"/>
        </w:rPr>
        <w:br/>
        <w:t>(przycisk „Przeglądaj postępowania/konkursy”).</w:t>
      </w:r>
    </w:p>
    <w:p w14:paraId="6E60F04C"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6. Wykonawca zamierzający wziąć udział w postępowaniu o udzielenie zamówienia</w:t>
      </w:r>
      <w:r w:rsidRPr="00A77F51">
        <w:rPr>
          <w:rFonts w:ascii="Times New Roman" w:eastAsia="Times New Roman" w:hAnsi="Times New Roman"/>
          <w:b w:val="0"/>
          <w:lang w:eastAsia="pl-PL"/>
        </w:rPr>
        <w:br/>
        <w:t>publicznego musi posiadać konto podmiotu „Wykonawca” na Platformie</w:t>
      </w:r>
      <w:r w:rsidRPr="00A77F51">
        <w:rPr>
          <w:rFonts w:ascii="Times New Roman" w:eastAsia="Times New Roman" w:hAnsi="Times New Roman"/>
          <w:b w:val="0"/>
          <w:lang w:eastAsia="pl-PL"/>
        </w:rPr>
        <w:br/>
        <w:t>e-Zamówienia. Szczegółowe informacje na temat zakładania kont podmiotów</w:t>
      </w:r>
      <w:r w:rsidRPr="00A77F51">
        <w:rPr>
          <w:rFonts w:ascii="Times New Roman" w:eastAsia="Times New Roman" w:hAnsi="Times New Roman"/>
          <w:b w:val="0"/>
          <w:lang w:eastAsia="pl-PL"/>
        </w:rPr>
        <w:br/>
        <w:t>oraz zasady i warunki korzystania z Platformy e-Zamówienia określa Regulamin</w:t>
      </w:r>
      <w:r w:rsidRPr="00A77F51">
        <w:rPr>
          <w:rFonts w:ascii="Times New Roman" w:eastAsia="Times New Roman" w:hAnsi="Times New Roman"/>
          <w:b w:val="0"/>
          <w:lang w:eastAsia="pl-PL"/>
        </w:rPr>
        <w:br/>
        <w:t>Platformy e-Zamówienia, dostępny na stronie internetowej</w:t>
      </w:r>
      <w:r w:rsidRPr="00A77F51">
        <w:rPr>
          <w:rFonts w:ascii="Times New Roman" w:eastAsia="Times New Roman" w:hAnsi="Times New Roman"/>
          <w:b w:val="0"/>
          <w:lang w:eastAsia="pl-PL"/>
        </w:rPr>
        <w:br/>
        <w:t>https://ezamowienia.gov.pl oraz informacje zamieszczone w zakładce „Centrum</w:t>
      </w:r>
      <w:r w:rsidRPr="00A77F51">
        <w:rPr>
          <w:rFonts w:ascii="Times New Roman" w:eastAsia="Times New Roman" w:hAnsi="Times New Roman"/>
          <w:b w:val="0"/>
          <w:lang w:eastAsia="pl-PL"/>
        </w:rPr>
        <w:br/>
        <w:t>Pomocy”.</w:t>
      </w:r>
    </w:p>
    <w:p w14:paraId="17EF92FE"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lastRenderedPageBreak/>
        <w:t>7.Przeglądanie i pobieranie publicznej treści dokumentacji postępowania nie wymaga</w:t>
      </w:r>
      <w:r w:rsidRPr="00A77F51">
        <w:rPr>
          <w:rFonts w:ascii="Times New Roman" w:eastAsia="Times New Roman" w:hAnsi="Times New Roman"/>
          <w:b w:val="0"/>
          <w:lang w:eastAsia="pl-PL"/>
        </w:rPr>
        <w:br/>
        <w:t>posiadania konta na Platformie e-Zamówienia ani logowania.</w:t>
      </w:r>
    </w:p>
    <w:p w14:paraId="5CE6C5A8"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8. Sposób sporządzenia dokumentów elektronicznych lub dokumentów elektronicznych</w:t>
      </w:r>
      <w:r w:rsidRPr="00A77F51">
        <w:rPr>
          <w:rFonts w:ascii="Times New Roman" w:eastAsia="Times New Roman" w:hAnsi="Times New Roman"/>
          <w:b w:val="0"/>
          <w:lang w:eastAsia="pl-PL"/>
        </w:rPr>
        <w:br/>
        <w:t>będących kopią elektroniczną treści zapisanej w postaci papierowej (cyfrowe</w:t>
      </w:r>
      <w:r w:rsidRPr="00A77F51">
        <w:rPr>
          <w:rFonts w:ascii="Times New Roman" w:eastAsia="Times New Roman" w:hAnsi="Times New Roman"/>
          <w:b w:val="0"/>
          <w:lang w:eastAsia="pl-PL"/>
        </w:rPr>
        <w:br/>
        <w:t>odwzorowania) musi być zgodny z wymaganiami określonymi w rozporządzeniu</w:t>
      </w:r>
      <w:r w:rsidRPr="00A77F51">
        <w:rPr>
          <w:rFonts w:ascii="Times New Roman" w:eastAsia="Times New Roman" w:hAnsi="Times New Roman"/>
          <w:b w:val="0"/>
          <w:lang w:eastAsia="pl-PL"/>
        </w:rPr>
        <w:br/>
        <w:t>Prezesa Rady Ministrów w sprawie wymagań dla dokumentów elektronicznych.</w:t>
      </w:r>
    </w:p>
    <w:p w14:paraId="1C399E64"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9. Dokumenty elektroniczne1, o których mowa w § 2 ust. 1 rozporządzenia Prezesa Rady</w:t>
      </w:r>
      <w:r w:rsidRPr="00A77F51">
        <w:rPr>
          <w:rFonts w:ascii="Times New Roman" w:eastAsia="Times New Roman" w:hAnsi="Times New Roman"/>
          <w:b w:val="0"/>
          <w:lang w:eastAsia="pl-PL"/>
        </w:rPr>
        <w:br/>
        <w:t>Ministrów w sprawie wymagań dla dokumentów elektronicznych, sporządza się</w:t>
      </w:r>
      <w:r w:rsidRPr="00A77F51">
        <w:rPr>
          <w:rFonts w:ascii="Times New Roman" w:eastAsia="Times New Roman" w:hAnsi="Times New Roman"/>
          <w:b w:val="0"/>
          <w:lang w:eastAsia="pl-PL"/>
        </w:rPr>
        <w:br/>
        <w:t>w postaci elektronicznej, w formatach danych określonych w przepisach</w:t>
      </w:r>
      <w:r w:rsidRPr="00A77F51">
        <w:rPr>
          <w:rFonts w:ascii="Times New Roman" w:eastAsia="Times New Roman" w:hAnsi="Times New Roman"/>
          <w:b w:val="0"/>
          <w:lang w:eastAsia="pl-PL"/>
        </w:rPr>
        <w:br/>
        <w:t>rozporządzenia Rady Ministrów w sprawie Krajowych Ram Interoperacyjności,</w:t>
      </w:r>
      <w:r w:rsidRPr="00A77F51">
        <w:rPr>
          <w:rFonts w:ascii="Times New Roman" w:eastAsia="Times New Roman" w:hAnsi="Times New Roman"/>
          <w:b w:val="0"/>
          <w:lang w:eastAsia="pl-PL"/>
        </w:rPr>
        <w:br/>
        <w:t>z uwzględnieniem rodzaju przekazywanych danych i przekazuje się jako załączniki. W przypadku formatów, o których mowa w art. 66 ust. 1 ustawy Pzp, ww. regulacje</w:t>
      </w:r>
      <w:r w:rsidRPr="00A77F51">
        <w:rPr>
          <w:rFonts w:ascii="Times New Roman" w:eastAsia="Times New Roman" w:hAnsi="Times New Roman"/>
          <w:b w:val="0"/>
          <w:lang w:eastAsia="pl-PL"/>
        </w:rPr>
        <w:br/>
        <w:t>nie będą miały bezpośredniego zastosowania.</w:t>
      </w:r>
    </w:p>
    <w:p w14:paraId="697E2C6E"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10.Informacje, oświadczenia lub dokumenty , inne niż wymienione w § 2 ust. 1</w:t>
      </w:r>
      <w:r w:rsidRPr="00A77F51">
        <w:rPr>
          <w:rFonts w:ascii="Times New Roman" w:eastAsia="Times New Roman" w:hAnsi="Times New Roman"/>
          <w:b w:val="0"/>
          <w:lang w:eastAsia="pl-PL"/>
        </w:rPr>
        <w:br/>
        <w:t>rozporządzenia Prezesa Rady Ministrów w sprawie wymagań dla dokumentów</w:t>
      </w:r>
      <w:r w:rsidRPr="00A77F51">
        <w:rPr>
          <w:rFonts w:ascii="Times New Roman" w:eastAsia="Times New Roman" w:hAnsi="Times New Roman"/>
          <w:b w:val="0"/>
          <w:lang w:eastAsia="pl-PL"/>
        </w:rPr>
        <w:br/>
        <w:t>elektronicznych, przekazywane w postępowaniu sporządza się w postaci</w:t>
      </w:r>
      <w:r w:rsidRPr="00A77F51">
        <w:rPr>
          <w:rFonts w:ascii="Times New Roman" w:eastAsia="Times New Roman" w:hAnsi="Times New Roman"/>
          <w:b w:val="0"/>
          <w:lang w:eastAsia="pl-PL"/>
        </w:rPr>
        <w:br/>
        <w:t>elektronicznej:</w:t>
      </w:r>
      <w:r w:rsidRPr="00A77F51">
        <w:rPr>
          <w:rFonts w:ascii="Times New Roman" w:eastAsia="Times New Roman" w:hAnsi="Times New Roman"/>
          <w:b w:val="0"/>
          <w:lang w:eastAsia="pl-PL"/>
        </w:rPr>
        <w:br/>
        <w:t>a. w formatach danych określonych w przepisach rozporządzenia Rady Ministrów</w:t>
      </w:r>
      <w:r w:rsidRPr="00A77F51">
        <w:rPr>
          <w:rFonts w:ascii="Times New Roman" w:eastAsia="Times New Roman" w:hAnsi="Times New Roman"/>
          <w:b w:val="0"/>
          <w:lang w:eastAsia="pl-PL"/>
        </w:rPr>
        <w:br/>
        <w:t>w sprawie Krajowych Ram Interoperacyjności (i przekazuje się jako załącznik), lub</w:t>
      </w:r>
      <w:r w:rsidRPr="00A77F51">
        <w:rPr>
          <w:rFonts w:ascii="Times New Roman" w:eastAsia="Times New Roman" w:hAnsi="Times New Roman"/>
          <w:b w:val="0"/>
          <w:lang w:eastAsia="pl-PL"/>
        </w:rPr>
        <w:br/>
        <w:t>b. jako tekst wpisany bezpośrednio do wiadomości przekazywanej przy użyciu</w:t>
      </w:r>
      <w:r w:rsidRPr="00A77F51">
        <w:rPr>
          <w:rFonts w:ascii="Times New Roman" w:eastAsia="Times New Roman" w:hAnsi="Times New Roman"/>
          <w:b w:val="0"/>
          <w:lang w:eastAsia="pl-PL"/>
        </w:rPr>
        <w:br/>
        <w:t>środków komunikacji elektronicznej (np. w treści wiadomości e-mail lub w treści</w:t>
      </w:r>
      <w:r w:rsidRPr="00A77F51">
        <w:rPr>
          <w:rFonts w:ascii="Times New Roman" w:eastAsia="Times New Roman" w:hAnsi="Times New Roman"/>
          <w:b w:val="0"/>
          <w:lang w:eastAsia="pl-PL"/>
        </w:rPr>
        <w:br/>
        <w:t>„Formularza do komunikacji”).</w:t>
      </w:r>
    </w:p>
    <w:p w14:paraId="287B6A74"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11. Jeżeli dokumenty elektroniczne, przekazywane przy użyciu środków komunikacji</w:t>
      </w:r>
      <w:r w:rsidRPr="00A77F51">
        <w:rPr>
          <w:rFonts w:ascii="Times New Roman" w:eastAsia="Times New Roman" w:hAnsi="Times New Roman"/>
          <w:b w:val="0"/>
          <w:lang w:eastAsia="pl-PL"/>
        </w:rPr>
        <w:br/>
        <w:t>elektronicznej, zawierają informacje stanowiące tajemnicę przedsiębiorstwa</w:t>
      </w:r>
      <w:r w:rsidRPr="00A77F51">
        <w:rPr>
          <w:rFonts w:ascii="Times New Roman" w:eastAsia="Times New Roman" w:hAnsi="Times New Roman"/>
          <w:b w:val="0"/>
          <w:lang w:eastAsia="pl-PL"/>
        </w:rPr>
        <w:br/>
        <w:t>w rozumieniu przepisów ustawy z dnia 16 kwietnia 1993 r. o zwalczaniu nieuczciwej</w:t>
      </w:r>
      <w:r w:rsidRPr="00A77F51">
        <w:rPr>
          <w:rFonts w:ascii="Times New Roman" w:eastAsia="Times New Roman" w:hAnsi="Times New Roman"/>
          <w:b w:val="0"/>
          <w:lang w:eastAsia="pl-PL"/>
        </w:rPr>
        <w:br/>
        <w:t>konkurencji (Dz. U. z 2020 r. poz. 1913 oraz z 2021 r. poz. 1655) wykonawca, w celu</w:t>
      </w:r>
      <w:r w:rsidRPr="00A77F51">
        <w:rPr>
          <w:rFonts w:ascii="Times New Roman" w:eastAsia="Times New Roman" w:hAnsi="Times New Roman"/>
          <w:b w:val="0"/>
          <w:lang w:eastAsia="pl-PL"/>
        </w:rPr>
        <w:br/>
        <w:t>utrzymania w poufności tych informacji, przekazuje je w wydzielonym i odpowiednio</w:t>
      </w:r>
      <w:r w:rsidRPr="00A77F51">
        <w:rPr>
          <w:rFonts w:ascii="Times New Roman" w:eastAsia="Times New Roman" w:hAnsi="Times New Roman"/>
          <w:b w:val="0"/>
          <w:lang w:eastAsia="pl-PL"/>
        </w:rPr>
        <w:br/>
        <w:t>oznaczonym pliku, wraz z jednoczesnym zaznaczeniem w nazwie pliku „Dokument</w:t>
      </w:r>
      <w:r w:rsidRPr="00A77F51">
        <w:rPr>
          <w:rFonts w:ascii="Times New Roman" w:eastAsia="Times New Roman" w:hAnsi="Times New Roman"/>
          <w:b w:val="0"/>
          <w:lang w:eastAsia="pl-PL"/>
        </w:rPr>
        <w:br/>
        <w:t>stanowiący tajemnicę przedsiębiorstwa”.</w:t>
      </w:r>
    </w:p>
    <w:p w14:paraId="21AFAC99"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13. Komunikacja w postępowaniu, z wyłączeniem składania ofert/wniosków</w:t>
      </w:r>
      <w:r w:rsidRPr="00A77F51">
        <w:rPr>
          <w:rFonts w:ascii="Times New Roman" w:eastAsia="Times New Roman" w:hAnsi="Times New Roman"/>
          <w:b w:val="0"/>
          <w:lang w:eastAsia="pl-PL"/>
        </w:rPr>
        <w:br/>
        <w:t>o dopuszczenie do udziału w postępowaniu, odbywa się drogą elektroniczną</w:t>
      </w:r>
      <w:r w:rsidRPr="00A77F51">
        <w:rPr>
          <w:rFonts w:ascii="Times New Roman" w:eastAsia="Times New Roman" w:hAnsi="Times New Roman"/>
          <w:b w:val="0"/>
          <w:lang w:eastAsia="pl-PL"/>
        </w:rPr>
        <w:br/>
      </w:r>
      <w:r w:rsidRPr="00A77F51">
        <w:rPr>
          <w:rFonts w:ascii="Times New Roman" w:eastAsia="Times New Roman" w:hAnsi="Times New Roman"/>
          <w:b w:val="0"/>
          <w:lang w:eastAsia="pl-PL"/>
        </w:rPr>
        <w:lastRenderedPageBreak/>
        <w:t>za pośrednictwem formularzy do komunikacji dostępnych w zakładce „Formularze”</w:t>
      </w:r>
      <w:r w:rsidRPr="00A77F51">
        <w:rPr>
          <w:rFonts w:ascii="Times New Roman" w:eastAsia="Times New Roman" w:hAnsi="Times New Roman"/>
          <w:b w:val="0"/>
          <w:lang w:eastAsia="pl-PL"/>
        </w:rPr>
        <w:br/>
        <w:t>(„Formularze do komunikacji”). Za pośrednictwem „Formularzy do komunikacji”</w:t>
      </w:r>
      <w:r w:rsidRPr="00A77F51">
        <w:rPr>
          <w:rFonts w:ascii="Times New Roman" w:eastAsia="Times New Roman" w:hAnsi="Times New Roman"/>
          <w:b w:val="0"/>
          <w:lang w:eastAsia="pl-PL"/>
        </w:rPr>
        <w:br/>
        <w:t>odbywa się w szczególności przekazywanie wezwań i zawiadomień, zadawanie pytań</w:t>
      </w:r>
      <w:r w:rsidRPr="00A77F51">
        <w:rPr>
          <w:rFonts w:ascii="Times New Roman" w:eastAsia="Times New Roman" w:hAnsi="Times New Roman"/>
          <w:b w:val="0"/>
          <w:lang w:eastAsia="pl-PL"/>
        </w:rPr>
        <w:br/>
        <w:t>i udzielanie odpowiedzi. Formularze do komunikacji umożliwiają również dołączenie</w:t>
      </w:r>
      <w:r w:rsidRPr="00A77F51">
        <w:rPr>
          <w:rFonts w:ascii="Times New Roman" w:eastAsia="Times New Roman" w:hAnsi="Times New Roman"/>
          <w:b w:val="0"/>
          <w:lang w:eastAsia="pl-PL"/>
        </w:rPr>
        <w:br/>
        <w:t>załącznika do przesyłanej wiadomości (przycisk „dodaj załącznik”).</w:t>
      </w:r>
      <w:r w:rsidRPr="00A77F51">
        <w:rPr>
          <w:rFonts w:ascii="Times New Roman" w:eastAsia="Times New Roman" w:hAnsi="Times New Roman"/>
          <w:b w:val="0"/>
          <w:lang w:eastAsia="pl-PL"/>
        </w:rPr>
        <w:br/>
        <w:t>W przypadku załączników, które są zgodnie z ustawą Pzp lub rozporządzeniem Prezesa</w:t>
      </w:r>
      <w:r w:rsidRPr="00A77F51">
        <w:rPr>
          <w:rFonts w:ascii="Times New Roman" w:eastAsia="Times New Roman" w:hAnsi="Times New Roman"/>
          <w:b w:val="0"/>
          <w:lang w:eastAsia="pl-PL"/>
        </w:rPr>
        <w:br/>
        <w:t>Rady Ministrów w sprawie wymagań dla dokumentów elektronicznych opatrzone</w:t>
      </w:r>
      <w:r w:rsidRPr="00A77F51">
        <w:rPr>
          <w:rFonts w:ascii="Times New Roman" w:eastAsia="Times New Roman" w:hAnsi="Times New Roman"/>
          <w:b w:val="0"/>
          <w:lang w:eastAsia="pl-PL"/>
        </w:rPr>
        <w:br/>
        <w:t>kwalifikowanym podpisem elektronicznym, podpisem zaufanym3 lub podpisem</w:t>
      </w:r>
      <w:r w:rsidRPr="00A77F51">
        <w:rPr>
          <w:rFonts w:ascii="Times New Roman" w:eastAsia="Times New Roman" w:hAnsi="Times New Roman"/>
          <w:b w:val="0"/>
          <w:lang w:eastAsia="pl-PL"/>
        </w:rPr>
        <w:br/>
        <w:t>osobistym, mogą być opatrzone, zgodnie z wyborem wykonawcy/wykonawcy</w:t>
      </w:r>
      <w:r w:rsidRPr="00A77F51">
        <w:rPr>
          <w:rFonts w:ascii="Times New Roman" w:eastAsia="Times New Roman" w:hAnsi="Times New Roman"/>
          <w:b w:val="0"/>
          <w:lang w:eastAsia="pl-PL"/>
        </w:rPr>
        <w:br/>
        <w:t>wspólnie ubiegającego się o udzielenie zamówienia/podmiotu udostępniającego</w:t>
      </w:r>
      <w:r w:rsidRPr="00A77F51">
        <w:rPr>
          <w:rFonts w:ascii="Times New Roman" w:eastAsia="Times New Roman" w:hAnsi="Times New Roman"/>
          <w:b w:val="0"/>
          <w:lang w:eastAsia="pl-PL"/>
        </w:rPr>
        <w:br/>
        <w:t>zasoby, podpisem zewnętrznym lub wewnętrznym. W zależności od rodzaju podpisu i</w:t>
      </w:r>
      <w:r w:rsidRPr="00A77F51">
        <w:rPr>
          <w:rFonts w:ascii="Times New Roman" w:eastAsia="Times New Roman" w:hAnsi="Times New Roman"/>
          <w:b w:val="0"/>
          <w:lang w:eastAsia="pl-PL"/>
        </w:rPr>
        <w:br/>
        <w:t>jego typu (zewnętrzny, wewnętrzny) dodaje się do przesyłanej wiadomości uprzednio</w:t>
      </w:r>
      <w:r w:rsidRPr="00A77F51">
        <w:rPr>
          <w:rFonts w:ascii="Times New Roman" w:eastAsia="Times New Roman" w:hAnsi="Times New Roman"/>
          <w:b w:val="0"/>
          <w:lang w:eastAsia="pl-PL"/>
        </w:rPr>
        <w:br/>
        <w:t>podpisane dokumenty wraz z wygenerowanym plikiem podpisu (typ zewnętrzny) lub</w:t>
      </w:r>
      <w:r w:rsidRPr="00A77F51">
        <w:rPr>
          <w:rFonts w:ascii="Times New Roman" w:eastAsia="Times New Roman" w:hAnsi="Times New Roman"/>
          <w:b w:val="0"/>
          <w:lang w:eastAsia="pl-PL"/>
        </w:rPr>
        <w:br/>
        <w:t>dokument z wszytym podpisem (typ wewnętrzny).</w:t>
      </w:r>
    </w:p>
    <w:p w14:paraId="6B7D35DB"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13. Możliwość korzystania w postępowaniu z „Formularzy do komunikacji” w pełnym</w:t>
      </w:r>
      <w:r w:rsidRPr="00A77F51">
        <w:rPr>
          <w:rFonts w:ascii="Times New Roman" w:eastAsia="Times New Roman" w:hAnsi="Times New Roman"/>
          <w:b w:val="0"/>
          <w:lang w:eastAsia="pl-PL"/>
        </w:rPr>
        <w:br/>
        <w:t>zakresie wymaga posiadania konta „Wykonawcy” na Platformie e-Zamówienia</w:t>
      </w:r>
      <w:r w:rsidRPr="00A77F51">
        <w:rPr>
          <w:rFonts w:ascii="Times New Roman" w:eastAsia="Times New Roman" w:hAnsi="Times New Roman"/>
          <w:b w:val="0"/>
          <w:lang w:eastAsia="pl-PL"/>
        </w:rPr>
        <w:br/>
        <w:t>14.Wykaz poszczególnych informacji, dokumentów i oświadczeń składanych w postępowaniu oraz ich forma, sposób sporządzania i przekazywania zostały określone przez Zamawiającego w SWZ</w:t>
      </w:r>
    </w:p>
    <w:p w14:paraId="3D880F51"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15. Opatrzenie podpisem zaufanym dopuszczalne jest w postępowaniach o udzielenie zamówienia o wartości mniejszej niż progi unijne.</w:t>
      </w:r>
    </w:p>
    <w:p w14:paraId="27C05A8A"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16. Opatrzenie podpisem osobistym dopuszczalne jest w postępowaniach o udzielenie zamówienia o wartości mniejszej niż progi unijne.</w:t>
      </w:r>
    </w:p>
    <w:p w14:paraId="195E17E2"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17.Do korzystania z „Formularzy do komunikacji” służących do zadawania pytań dotyczących treści dokumentów zamówienia wystarczające jest posiadanie tzw. konta uproszczonego na Platformiee-Zamówienia.</w:t>
      </w:r>
      <w:r w:rsidRPr="00A77F51">
        <w:rPr>
          <w:rFonts w:ascii="Times New Roman" w:eastAsia="Times New Roman" w:hAnsi="Times New Roman"/>
          <w:b w:val="0"/>
          <w:lang w:eastAsia="pl-PL"/>
        </w:rPr>
        <w:br/>
        <w:t>18. Wszystkie wysłane i odebrane w postępowaniu przez wykonawcę wiadomości</w:t>
      </w:r>
      <w:r w:rsidRPr="00A77F51">
        <w:rPr>
          <w:rFonts w:ascii="Times New Roman" w:eastAsia="Times New Roman" w:hAnsi="Times New Roman"/>
          <w:b w:val="0"/>
          <w:lang w:eastAsia="pl-PL"/>
        </w:rPr>
        <w:br/>
        <w:t>widoczne są po zalogowaniu w podglądzie postępowania w zakładce „Komunikacja”.</w:t>
      </w:r>
      <w:r w:rsidRPr="00A77F51">
        <w:rPr>
          <w:rFonts w:ascii="Times New Roman" w:eastAsia="Times New Roman" w:hAnsi="Times New Roman"/>
          <w:b w:val="0"/>
          <w:lang w:eastAsia="pl-PL"/>
        </w:rPr>
        <w:br/>
        <w:t>19. Maksymalny rozmiar plików przesyłanych za pośrednictwem „Formularzy</w:t>
      </w:r>
      <w:r w:rsidRPr="00A77F51">
        <w:rPr>
          <w:rFonts w:ascii="Times New Roman" w:eastAsia="Times New Roman" w:hAnsi="Times New Roman"/>
          <w:b w:val="0"/>
          <w:lang w:eastAsia="pl-PL"/>
        </w:rPr>
        <w:br/>
        <w:t>do komunikacji” wynosi 150 MB (wielkość ta dotyczy plików przesyłanych</w:t>
      </w:r>
      <w:r w:rsidRPr="00A77F51">
        <w:rPr>
          <w:rFonts w:ascii="Times New Roman" w:eastAsia="Times New Roman" w:hAnsi="Times New Roman"/>
          <w:b w:val="0"/>
          <w:lang w:eastAsia="pl-PL"/>
        </w:rPr>
        <w:br/>
        <w:t>jako załączniki do jednego formularza).</w:t>
      </w:r>
    </w:p>
    <w:p w14:paraId="49C6F1F9"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lastRenderedPageBreak/>
        <w:t>20. Minimalne wymagania techniczne dotyczące sprzętu używanego w celu korzystania</w:t>
      </w:r>
      <w:r w:rsidRPr="00A77F51">
        <w:rPr>
          <w:rFonts w:ascii="Times New Roman" w:eastAsia="Times New Roman" w:hAnsi="Times New Roman"/>
          <w:b w:val="0"/>
          <w:lang w:eastAsia="pl-PL"/>
        </w:rPr>
        <w:br/>
        <w:t>z usług Platformy e-Zamówienia oraz informacje dotyczące specyfikacji połączenia</w:t>
      </w:r>
      <w:r w:rsidRPr="00A77F51">
        <w:rPr>
          <w:rFonts w:ascii="Times New Roman" w:eastAsia="Times New Roman" w:hAnsi="Times New Roman"/>
          <w:b w:val="0"/>
          <w:lang w:eastAsia="pl-PL"/>
        </w:rPr>
        <w:br/>
        <w:t>określa Regulamin Platformy e-Zamówienia.</w:t>
      </w:r>
    </w:p>
    <w:p w14:paraId="703DB220"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21. W przypadku problemów technicznych i awarii związanych z funkcjonowaniem</w:t>
      </w:r>
      <w:r w:rsidRPr="00A77F51">
        <w:rPr>
          <w:rFonts w:ascii="Times New Roman" w:eastAsia="Times New Roman" w:hAnsi="Times New Roman"/>
          <w:b w:val="0"/>
          <w:lang w:eastAsia="pl-PL"/>
        </w:rPr>
        <w:br/>
        <w:t>Platformy e-Zamówienia użytkownicy mogą skorzystać ze wsparcia technicznego</w:t>
      </w:r>
      <w:r w:rsidRPr="00A77F51">
        <w:rPr>
          <w:rFonts w:ascii="Times New Roman" w:eastAsia="Times New Roman" w:hAnsi="Times New Roman"/>
          <w:b w:val="0"/>
          <w:lang w:eastAsia="pl-PL"/>
        </w:rPr>
        <w:br/>
        <w:t>dostępnego poprzez formularz udostępniony na stronie internetowej</w:t>
      </w:r>
      <w:r w:rsidRPr="00A77F51">
        <w:rPr>
          <w:rFonts w:ascii="Times New Roman" w:eastAsia="Times New Roman" w:hAnsi="Times New Roman"/>
          <w:b w:val="0"/>
          <w:lang w:eastAsia="pl-PL"/>
        </w:rPr>
        <w:br/>
        <w:t>https://ezamowienia.gov.pl w zakładce „Zgłoś problem”.</w:t>
      </w:r>
    </w:p>
    <w:p w14:paraId="09E75935"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22.W szczególnie uzasadnionych przypadkach uniemożliwiających komunikację</w:t>
      </w:r>
      <w:r w:rsidRPr="00A77F51">
        <w:rPr>
          <w:rFonts w:ascii="Times New Roman" w:eastAsia="Times New Roman" w:hAnsi="Times New Roman"/>
          <w:b w:val="0"/>
          <w:lang w:eastAsia="pl-PL"/>
        </w:rPr>
        <w:br/>
        <w:t>wykonawcy i Zamawiającego za pośrednictwem Platformy e-Zamówienia,</w:t>
      </w:r>
      <w:r w:rsidRPr="00A77F51">
        <w:rPr>
          <w:rFonts w:ascii="Times New Roman" w:eastAsia="Times New Roman" w:hAnsi="Times New Roman"/>
          <w:b w:val="0"/>
          <w:lang w:eastAsia="pl-PL"/>
        </w:rPr>
        <w:br/>
        <w:t>Zamawiający dopuszcza komunikację za pomocą poczty elektronicznej na adres</w:t>
      </w:r>
      <w:r w:rsidRPr="00A77F51">
        <w:rPr>
          <w:rFonts w:ascii="Times New Roman" w:eastAsia="Times New Roman" w:hAnsi="Times New Roman"/>
          <w:b w:val="0"/>
          <w:lang w:eastAsia="pl-PL"/>
        </w:rPr>
        <w:br/>
        <w:t>e-mail:.przetargi@repki.pl lub a.skorupka@repki.pl (nie dotyczy składania ofert/wniosków</w:t>
      </w:r>
      <w:r w:rsidRPr="00A77F51">
        <w:rPr>
          <w:rFonts w:ascii="Times New Roman" w:eastAsia="Times New Roman" w:hAnsi="Times New Roman"/>
          <w:b w:val="0"/>
          <w:lang w:eastAsia="pl-PL"/>
        </w:rPr>
        <w:br/>
        <w:t>o dopuszczenie do udziału w postępowaniu)</w:t>
      </w:r>
    </w:p>
    <w:p w14:paraId="0B56092B"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23.</w:t>
      </w:r>
      <w:r w:rsidRPr="00A77F51">
        <w:rPr>
          <w:rFonts w:ascii="Times" w:eastAsia="Calibri" w:hAnsi="Times" w:cs="Times"/>
          <w:b w:val="0"/>
          <w:color w:val="000000"/>
        </w:rPr>
        <w:t xml:space="preserve">W korespondencji kierowanej do Zamawiającego Wykonawcy powinni posługiwać się numerem przedmiotowego postępowania. </w:t>
      </w:r>
    </w:p>
    <w:p w14:paraId="7EAA71F6"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24.</w:t>
      </w:r>
      <w:r w:rsidRPr="00A77F51">
        <w:rPr>
          <w:rFonts w:ascii="Times" w:eastAsia="Calibri" w:hAnsi="Times" w:cs="Times"/>
          <w:b w:val="0"/>
          <w:color w:val="000000"/>
        </w:rPr>
        <w:t xml:space="preserve">Wykonawca może zwrócić się do zamawiającego z wnioskiem o </w:t>
      </w:r>
      <w:r w:rsidRPr="00A77F51">
        <w:rPr>
          <w:rFonts w:ascii="Times" w:eastAsia="Calibri" w:hAnsi="Times" w:cs="Times"/>
          <w:b w:val="0"/>
        </w:rPr>
        <w:t>wyjaśnienie treści SWZ.</w:t>
      </w:r>
    </w:p>
    <w:p w14:paraId="6BE2E52C"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 xml:space="preserve">25. </w:t>
      </w:r>
      <w:r w:rsidRPr="00A77F51">
        <w:rPr>
          <w:rFonts w:ascii="Times" w:eastAsia="Calibri" w:hAnsi="Times" w:cs="Times"/>
          <w:b w:val="0"/>
          <w:bCs/>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7A7EBE18"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 xml:space="preserve">26. </w:t>
      </w:r>
      <w:r w:rsidRPr="00A77F51">
        <w:rPr>
          <w:rFonts w:ascii="Times" w:eastAsia="Calibri" w:hAnsi="Times" w:cs="Times"/>
          <w:b w:val="0"/>
        </w:rPr>
        <w:t>Jeżeli zamawiający nie udzieli wyjaśnień w terminie, o którym mowa w ust. 25,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25, zamawiający nie ma obowiązku udzielania wyjaśnień SWZ oraz obowiązku przedłużenia terminu składania ofert.</w:t>
      </w:r>
    </w:p>
    <w:p w14:paraId="6B4F9B52"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lastRenderedPageBreak/>
        <w:t xml:space="preserve">27. </w:t>
      </w:r>
      <w:r w:rsidRPr="00A77F51">
        <w:rPr>
          <w:rFonts w:ascii="Times" w:eastAsia="Calibri" w:hAnsi="Times" w:cs="Times"/>
          <w:b w:val="0"/>
        </w:rPr>
        <w:t>Przedłużenie terminu składania ofert, o których mowa w ust. 26, nie wpływa na bieg terminu składania wniosku o wyjaśnienie treści SWZ.</w:t>
      </w:r>
    </w:p>
    <w:p w14:paraId="68069BB0" w14:textId="77777777" w:rsidR="00A77F51" w:rsidRPr="00A77F51" w:rsidRDefault="00A77F51" w:rsidP="00A77F51">
      <w:pPr>
        <w:spacing w:line="360" w:lineRule="auto"/>
        <w:jc w:val="both"/>
        <w:rPr>
          <w:rFonts w:ascii="Times New Roman" w:eastAsia="Times New Roman" w:hAnsi="Times New Roman"/>
          <w:b w:val="0"/>
          <w:lang w:eastAsia="pl-PL"/>
        </w:rPr>
      </w:pPr>
      <w:r w:rsidRPr="00A77F51">
        <w:rPr>
          <w:rFonts w:ascii="Times New Roman" w:eastAsia="Times New Roman" w:hAnsi="Times New Roman"/>
          <w:b w:val="0"/>
          <w:lang w:eastAsia="pl-PL"/>
        </w:rPr>
        <w:t>28.</w:t>
      </w:r>
      <w:r w:rsidRPr="00A77F51">
        <w:rPr>
          <w:rFonts w:ascii="Times" w:eastAsia="Calibri" w:hAnsi="Times" w:cs="Times"/>
          <w:b w:val="0"/>
        </w:rPr>
        <w:t>Skróty użyte w SWZ oznaczają:</w:t>
      </w:r>
    </w:p>
    <w:p w14:paraId="608F955D" w14:textId="77777777" w:rsidR="00A77F51" w:rsidRPr="00A77F51" w:rsidRDefault="00A77F51" w:rsidP="00A77F51">
      <w:pPr>
        <w:autoSpaceDE w:val="0"/>
        <w:autoSpaceDN w:val="0"/>
        <w:adjustRightInd w:val="0"/>
        <w:spacing w:before="360" w:after="40" w:line="360" w:lineRule="auto"/>
        <w:ind w:left="568" w:right="-432" w:hanging="142"/>
        <w:jc w:val="both"/>
        <w:rPr>
          <w:rFonts w:ascii="Times" w:eastAsia="Calibri" w:hAnsi="Times" w:cs="Times"/>
          <w:b w:val="0"/>
        </w:rPr>
      </w:pPr>
      <w:r w:rsidRPr="00A77F51">
        <w:rPr>
          <w:rFonts w:ascii="Times" w:eastAsia="Calibri" w:hAnsi="Times" w:cs="Times"/>
          <w:b w:val="0"/>
        </w:rPr>
        <w:t>a)</w:t>
      </w:r>
      <w:r w:rsidRPr="00A77F51">
        <w:rPr>
          <w:rFonts w:ascii="Times" w:eastAsia="Calibri" w:hAnsi="Times" w:cs="Times"/>
          <w:b w:val="0"/>
        </w:rPr>
        <w:tab/>
        <w:t xml:space="preserve"> 1. – ustęp</w:t>
      </w:r>
    </w:p>
    <w:p w14:paraId="7F61F63C" w14:textId="77777777" w:rsidR="00A77F51" w:rsidRPr="00A77F51" w:rsidRDefault="00A77F51" w:rsidP="00A77F51">
      <w:pPr>
        <w:autoSpaceDE w:val="0"/>
        <w:autoSpaceDN w:val="0"/>
        <w:adjustRightInd w:val="0"/>
        <w:spacing w:before="360" w:after="40" w:line="360" w:lineRule="auto"/>
        <w:ind w:left="568" w:right="-432" w:hanging="142"/>
        <w:jc w:val="both"/>
        <w:rPr>
          <w:rFonts w:ascii="Times" w:eastAsia="Calibri" w:hAnsi="Times" w:cs="Times"/>
          <w:b w:val="0"/>
        </w:rPr>
      </w:pPr>
      <w:r w:rsidRPr="00A77F51">
        <w:rPr>
          <w:rFonts w:ascii="Times" w:eastAsia="Calibri" w:hAnsi="Times" w:cs="Times"/>
          <w:b w:val="0"/>
        </w:rPr>
        <w:t>b)</w:t>
      </w:r>
      <w:r w:rsidRPr="00A77F51">
        <w:rPr>
          <w:rFonts w:ascii="Times" w:eastAsia="Calibri" w:hAnsi="Times" w:cs="Times"/>
          <w:b w:val="0"/>
        </w:rPr>
        <w:tab/>
        <w:t>1) - punkt</w:t>
      </w:r>
    </w:p>
    <w:p w14:paraId="6C3059C0" w14:textId="77777777" w:rsidR="00A77F51" w:rsidRPr="00A77F51" w:rsidRDefault="00A77F51" w:rsidP="00A77F51">
      <w:pPr>
        <w:autoSpaceDE w:val="0"/>
        <w:autoSpaceDN w:val="0"/>
        <w:adjustRightInd w:val="0"/>
        <w:spacing w:before="360" w:after="40" w:line="360" w:lineRule="auto"/>
        <w:ind w:left="568" w:right="-432" w:hanging="142"/>
        <w:jc w:val="both"/>
        <w:rPr>
          <w:rFonts w:ascii="Times" w:eastAsia="Calibri" w:hAnsi="Times" w:cs="Times"/>
          <w:b w:val="0"/>
        </w:rPr>
      </w:pPr>
      <w:r w:rsidRPr="00A77F51">
        <w:rPr>
          <w:rFonts w:ascii="Times" w:eastAsia="Calibri" w:hAnsi="Times" w:cs="Times"/>
          <w:b w:val="0"/>
        </w:rPr>
        <w:t>c)</w:t>
      </w:r>
      <w:r w:rsidRPr="00A77F51">
        <w:rPr>
          <w:rFonts w:ascii="Times" w:eastAsia="Calibri" w:hAnsi="Times" w:cs="Times"/>
          <w:b w:val="0"/>
        </w:rPr>
        <w:tab/>
        <w:t xml:space="preserve"> I- rozdział   </w:t>
      </w:r>
    </w:p>
    <w:p w14:paraId="3B787809" w14:textId="77777777" w:rsidR="00A77F51" w:rsidRDefault="00A77F51" w:rsidP="00694D64">
      <w:pPr>
        <w:autoSpaceDE w:val="0"/>
        <w:autoSpaceDN w:val="0"/>
        <w:adjustRightInd w:val="0"/>
        <w:spacing w:before="360" w:after="40" w:line="360" w:lineRule="auto"/>
        <w:ind w:left="568" w:right="-432" w:hanging="568"/>
        <w:jc w:val="both"/>
        <w:rPr>
          <w:rFonts w:ascii="Times" w:hAnsi="Times" w:cs="Times"/>
          <w:bCs/>
        </w:rPr>
      </w:pPr>
    </w:p>
    <w:p w14:paraId="361935E9" w14:textId="77777777" w:rsidR="00A77F51" w:rsidRDefault="00A77F51" w:rsidP="00694D64">
      <w:pPr>
        <w:autoSpaceDE w:val="0"/>
        <w:autoSpaceDN w:val="0"/>
        <w:adjustRightInd w:val="0"/>
        <w:spacing w:before="360" w:after="40" w:line="360" w:lineRule="auto"/>
        <w:ind w:left="568" w:right="-432" w:hanging="568"/>
        <w:jc w:val="both"/>
        <w:rPr>
          <w:rFonts w:ascii="Times" w:hAnsi="Times" w:cs="Times"/>
          <w:bCs/>
        </w:rPr>
      </w:pPr>
    </w:p>
    <w:p w14:paraId="4D5DA47F" w14:textId="3F84651F"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V</w:t>
      </w:r>
      <w:r>
        <w:rPr>
          <w:rFonts w:ascii="Times" w:hAnsi="Times" w:cs="Times"/>
          <w:bCs/>
        </w:rPr>
        <w:t>.</w:t>
      </w:r>
      <w:r>
        <w:rPr>
          <w:rFonts w:ascii="Times" w:hAnsi="Times" w:cs="Times"/>
          <w:bCs/>
        </w:rPr>
        <w:tab/>
        <w:t>OPIS SPOSOBU PRZYGOTOWANIA OFERT ORAZ WYMAGANIA FORMALNE DOTYCZĄCE SKŁADANYCH OŚWIADCZEŃ I DOKUMENTÓW</w:t>
      </w:r>
    </w:p>
    <w:p w14:paraId="0837E5F2" w14:textId="77777777" w:rsidR="00A77F51" w:rsidRPr="00A77F51" w:rsidRDefault="00A77F51" w:rsidP="00A77F51">
      <w:pPr>
        <w:spacing w:before="240" w:line="360" w:lineRule="auto"/>
        <w:contextualSpacing/>
        <w:jc w:val="both"/>
        <w:rPr>
          <w:rFonts w:ascii="Times New Roman" w:eastAsia="Verdana" w:hAnsi="Times New Roman"/>
          <w:b w:val="0"/>
          <w:bCs/>
          <w:color w:val="000000"/>
          <w:sz w:val="32"/>
          <w:szCs w:val="32"/>
          <w:lang w:eastAsia="pl-PL"/>
        </w:rPr>
      </w:pPr>
      <w:r w:rsidRPr="00A77F51">
        <w:rPr>
          <w:rFonts w:ascii="Times New Roman" w:eastAsia="Verdana" w:hAnsi="Times New Roman"/>
          <w:b w:val="0"/>
          <w:color w:val="000000"/>
          <w:sz w:val="26"/>
          <w:szCs w:val="26"/>
          <w:lang w:eastAsia="pl-PL"/>
        </w:rPr>
        <w:t>1.</w:t>
      </w:r>
      <w:r w:rsidRPr="00A77F51">
        <w:rPr>
          <w:rFonts w:ascii="Times New Roman" w:eastAsia="Verdana" w:hAnsi="Times New Roman"/>
          <w:b w:val="0"/>
          <w:bCs/>
          <w:color w:val="000000"/>
          <w:lang w:eastAsia="pl-PL"/>
        </w:rPr>
        <w:t>Wykonawca może złożyć tylko jedną ofertę.</w:t>
      </w:r>
    </w:p>
    <w:p w14:paraId="637D1FFF" w14:textId="77777777" w:rsidR="00A77F51" w:rsidRPr="00A77F51" w:rsidRDefault="00A77F51" w:rsidP="00A77F51">
      <w:pPr>
        <w:spacing w:line="360" w:lineRule="auto"/>
        <w:jc w:val="both"/>
        <w:rPr>
          <w:rFonts w:ascii="Times New Roman" w:eastAsia="Verdana" w:hAnsi="Times New Roman"/>
          <w:b w:val="0"/>
          <w:color w:val="000000"/>
        </w:rPr>
      </w:pPr>
      <w:r w:rsidRPr="00A77F51">
        <w:rPr>
          <w:rFonts w:ascii="Times New Roman" w:eastAsia="Verdana" w:hAnsi="Times New Roman"/>
          <w:b w:val="0"/>
          <w:color w:val="000000"/>
        </w:rPr>
        <w:t>2.Treść oferty musi odpowiadać treści SWZ.</w:t>
      </w:r>
    </w:p>
    <w:p w14:paraId="5241647C" w14:textId="77777777" w:rsidR="00A77F51" w:rsidRPr="00A77F51" w:rsidRDefault="00A77F51" w:rsidP="00A77F51">
      <w:pPr>
        <w:spacing w:line="360" w:lineRule="auto"/>
        <w:ind w:right="20"/>
        <w:jc w:val="both"/>
        <w:rPr>
          <w:rFonts w:ascii="Times New Roman" w:eastAsia="Verdana" w:hAnsi="Times New Roman"/>
          <w:b w:val="0"/>
          <w:color w:val="000000"/>
        </w:rPr>
      </w:pPr>
      <w:r w:rsidRPr="00A77F51">
        <w:rPr>
          <w:rFonts w:ascii="Times New Roman" w:eastAsia="Verdana" w:hAnsi="Times New Roman"/>
          <w:b w:val="0"/>
          <w:color w:val="000000"/>
        </w:rPr>
        <w:t>3.Ofertę składa się na Formularzu Ofertowym – zgodnie z Załącznikiem nr 1 do SWZ. Wraz z ofertą Wykonawca jest zobowiązany złożyć:</w:t>
      </w:r>
    </w:p>
    <w:p w14:paraId="31B8C3A3"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oświadczenia, o których mowa w Rozdziale X ust. 1 SWZ;</w:t>
      </w:r>
    </w:p>
    <w:p w14:paraId="18360ED9"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zobowiązanie innego podmiotu, o którym mowa w Rozdziale XI ust. 3 SWZ (jeżeli dotyczy);</w:t>
      </w:r>
    </w:p>
    <w:p w14:paraId="6CE44B02"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dowód wniesienia wadium;</w:t>
      </w:r>
    </w:p>
    <w:p w14:paraId="0D1E8411"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 xml:space="preserve">dokumenty, z których wynika prawo do podpisania oferty; odpowiednie pełnomocnictwa (jeżeli dotyczy). </w:t>
      </w:r>
    </w:p>
    <w:p w14:paraId="66BD28DC" w14:textId="77777777" w:rsidR="00A77F51" w:rsidRPr="00A77F51" w:rsidRDefault="00A77F51" w:rsidP="00A77F51">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A77F51">
        <w:rPr>
          <w:rFonts w:ascii="Times New Roman" w:eastAsia="Verdana" w:hAnsi="Times New Roman"/>
          <w:b w:val="0"/>
          <w:bCs/>
          <w:color w:val="000000"/>
          <w:sz w:val="22"/>
          <w:szCs w:val="22"/>
          <w:lang w:eastAsia="pl-PL"/>
        </w:rPr>
        <w:t xml:space="preserve">Kosztorys ofertowy </w:t>
      </w:r>
    </w:p>
    <w:p w14:paraId="01D571F8" w14:textId="77777777" w:rsidR="00A77F51" w:rsidRPr="00A77F51" w:rsidRDefault="00A77F51" w:rsidP="00A77F51">
      <w:pPr>
        <w:numPr>
          <w:ilvl w:val="0"/>
          <w:numId w:val="31"/>
        </w:numPr>
        <w:tabs>
          <w:tab w:val="num" w:pos="284"/>
        </w:tabs>
        <w:spacing w:line="360" w:lineRule="auto"/>
        <w:ind w:left="284" w:right="23" w:hanging="142"/>
        <w:jc w:val="both"/>
        <w:rPr>
          <w:rFonts w:ascii="Times New Roman" w:eastAsia="Verdana" w:hAnsi="Times New Roman"/>
          <w:b w:val="0"/>
          <w:color w:val="000000"/>
        </w:rPr>
      </w:pPr>
      <w:r w:rsidRPr="00A77F51">
        <w:rPr>
          <w:rFonts w:ascii="Times New Roman" w:eastAsia="Verdana" w:hAnsi="Times New Roman"/>
          <w:b w:val="0"/>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t>
      </w:r>
      <w:r w:rsidRPr="00A77F51">
        <w:rPr>
          <w:rFonts w:ascii="Times New Roman" w:eastAsia="Verdana" w:hAnsi="Times New Roman"/>
          <w:b w:val="0"/>
          <w:color w:val="000000"/>
        </w:rPr>
        <w:lastRenderedPageBreak/>
        <w:t xml:space="preserve">wykonawcy odpisu lub informacji z Krajowego Rejestru Sądowego, Centralnej Ewidencji i Informacji o Działalności Gospodarczej lub innego właściwego rejestru. </w:t>
      </w:r>
    </w:p>
    <w:p w14:paraId="7481D5BD"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Verdana" w:hAnsi="Times New Roman"/>
          <w:b w:val="0"/>
          <w:color w:val="000000"/>
        </w:rPr>
        <w:t>Oferta oraz pozostałe oświadczenia i dokumenty, dla których Zamawiający określił wzory w formie formularzy zamieszczonych w załącznikach do SWZ, powinny być sporządzone zgodnie z tymi wzorami, co do treści oraz opisu kolumn i wierszy.</w:t>
      </w:r>
    </w:p>
    <w:p w14:paraId="33F198AB"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Wykonawca przygotowuje ofertę przy pomocy interaktywnego „Formularza ofertowego” udostępnionego przez Zamawiającego na Platformie e-Zamówienia zamieszczonego w podglądzie postępowania w zakładce „Informacje podstawowe lub formularza udostępnionego przez Zamawiającego w wersji </w:t>
      </w:r>
      <w:r w:rsidRPr="00A77F51">
        <w:rPr>
          <w:rFonts w:ascii="Times New Roman" w:eastAsia="Times New Roman" w:hAnsi="Times New Roman"/>
          <w:b w:val="0"/>
          <w:lang w:eastAsia="pl-PL"/>
        </w:rPr>
        <w:br/>
        <w:t>edytowalnej ”.</w:t>
      </w:r>
      <w:r w:rsidRPr="00A77F51">
        <w:rPr>
          <w:rFonts w:ascii="Times New Roman" w:eastAsia="Times New Roman" w:hAnsi="Times New Roman"/>
          <w:b w:val="0"/>
          <w:lang w:eastAsia="pl-PL"/>
        </w:rPr>
        <w:br/>
        <w:t>2. Zalogowany wykonawca używając przycisku „Wypełnij” widocznego pod</w:t>
      </w:r>
      <w:r w:rsidRPr="00A77F51">
        <w:rPr>
          <w:rFonts w:ascii="Times New Roman" w:eastAsia="Times New Roman" w:hAnsi="Times New Roman"/>
          <w:b w:val="0"/>
          <w:lang w:eastAsia="pl-PL"/>
        </w:rPr>
        <w:br/>
        <w:t>„Formularzem ofertowym” zobowiązany jest do zweryfikowania poprawności danych</w:t>
      </w:r>
      <w:r w:rsidRPr="00A77F51">
        <w:rPr>
          <w:rFonts w:ascii="Times New Roman" w:eastAsia="Times New Roman" w:hAnsi="Times New Roman"/>
          <w:b w:val="0"/>
          <w:lang w:eastAsia="pl-PL"/>
        </w:rPr>
        <w:br/>
        <w:t>automatycznie pobranych przez system z jego konta i uzupełnienia pozostałych</w:t>
      </w:r>
      <w:r w:rsidRPr="00A77F51">
        <w:rPr>
          <w:rFonts w:ascii="Times New Roman" w:eastAsia="Times New Roman" w:hAnsi="Times New Roman"/>
          <w:b w:val="0"/>
          <w:lang w:eastAsia="pl-PL"/>
        </w:rPr>
        <w:br/>
        <w:t>informacji dotyczących wykonawcy/wykonawców wspólnie ubiegających się</w:t>
      </w:r>
      <w:r w:rsidRPr="00A77F51">
        <w:rPr>
          <w:rFonts w:ascii="Times New Roman" w:eastAsia="Times New Roman" w:hAnsi="Times New Roman"/>
          <w:b w:val="0"/>
          <w:lang w:eastAsia="pl-PL"/>
        </w:rPr>
        <w:br/>
        <w:t>o udzielenie zamówienia.</w:t>
      </w:r>
    </w:p>
    <w:p w14:paraId="567A9CFB"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Następnie wykonawca powinien pobrać „Formularz ofertowy”, zapisać go na dysku</w:t>
      </w:r>
      <w:r w:rsidRPr="00A77F51">
        <w:rPr>
          <w:rFonts w:ascii="Times New Roman" w:eastAsia="Times New Roman" w:hAnsi="Times New Roman"/>
          <w:b w:val="0"/>
          <w:lang w:eastAsia="pl-PL"/>
        </w:rPr>
        <w:br/>
        <w:t>komputera użytkownika, uzupełnić pozostałymi danymi wymaganymi</w:t>
      </w:r>
      <w:r w:rsidRPr="00A77F51">
        <w:rPr>
          <w:rFonts w:ascii="Times New Roman" w:eastAsia="Times New Roman" w:hAnsi="Times New Roman"/>
          <w:b w:val="0"/>
          <w:lang w:eastAsia="pl-PL"/>
        </w:rPr>
        <w:br/>
        <w:t>przez Zamawiającego i ponownie zapisać na dysku komputera użytkownika</w:t>
      </w:r>
      <w:r w:rsidRPr="00A77F51">
        <w:rPr>
          <w:rFonts w:ascii="Times New Roman" w:eastAsia="Times New Roman" w:hAnsi="Times New Roman"/>
          <w:b w:val="0"/>
          <w:lang w:eastAsia="pl-PL"/>
        </w:rPr>
        <w:br/>
        <w:t>oraz podpisać odpowiednim rodzajem podpisu elektronicznego, zgodnie z pkt 7.</w:t>
      </w:r>
      <w:r w:rsidRPr="00A77F51">
        <w:rPr>
          <w:rFonts w:ascii="Times New Roman" w:eastAsia="Times New Roman" w:hAnsi="Times New Roman"/>
          <w:b w:val="0"/>
          <w:lang w:eastAsia="pl-PL"/>
        </w:rPr>
        <w:br/>
        <w:t xml:space="preserve">Uwaga! Nie należy zmieniać nazwy pliku nadanej przez Platformę </w:t>
      </w:r>
      <w:bookmarkStart w:id="0" w:name="_Hlk127180669"/>
      <w:r w:rsidRPr="00A77F51">
        <w:rPr>
          <w:rFonts w:ascii="Times New Roman" w:eastAsia="Times New Roman" w:hAnsi="Times New Roman"/>
          <w:b w:val="0"/>
          <w:lang w:eastAsia="pl-PL"/>
        </w:rPr>
        <w:t>e-Zamówienia.</w:t>
      </w:r>
      <w:r w:rsidRPr="00A77F51">
        <w:rPr>
          <w:rFonts w:ascii="Times New Roman" w:eastAsia="Times New Roman" w:hAnsi="Times New Roman"/>
          <w:b w:val="0"/>
          <w:lang w:eastAsia="pl-PL"/>
        </w:rPr>
        <w:br/>
      </w:r>
      <w:bookmarkEnd w:id="0"/>
      <w:r w:rsidRPr="00A77F51">
        <w:rPr>
          <w:rFonts w:ascii="Times New Roman" w:eastAsia="Times New Roman" w:hAnsi="Times New Roman"/>
          <w:b w:val="0"/>
          <w:lang w:eastAsia="pl-PL"/>
        </w:rPr>
        <w:t>Zapisany „Formularz ofertowy” należy zawsze otwierać w programie Adobe Acrobat</w:t>
      </w:r>
      <w:r w:rsidRPr="00A77F51">
        <w:rPr>
          <w:rFonts w:ascii="Times New Roman" w:eastAsia="Times New Roman" w:hAnsi="Times New Roman"/>
          <w:b w:val="0"/>
          <w:lang w:eastAsia="pl-PL"/>
        </w:rPr>
        <w:br/>
        <w:t>Reader DC.</w:t>
      </w:r>
    </w:p>
    <w:p w14:paraId="38E52040"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Wykonawca składa ofertę za pośrednictwem zakładki „Oferty/wnioski”, widocznej</w:t>
      </w:r>
      <w:r w:rsidRPr="00A77F51">
        <w:rPr>
          <w:rFonts w:ascii="Times New Roman" w:eastAsia="Times New Roman" w:hAnsi="Times New Roman"/>
          <w:b w:val="0"/>
          <w:lang w:eastAsia="pl-PL"/>
        </w:rPr>
        <w:br/>
        <w:t>w podglądzie postępowania po zalogowaniu się na konto Wykonawcy. Po wybraniu Dotyczy w szczególności SWZ. przycisku „Złóż ofertę” system prezentuje okno składania oferty umożliwiające przekazanie dokumentów elektronicznych, w którym znajdują się dwa pola drag&amp;drop („przeciągnij” i „upuść”) służące do dodawania plików.</w:t>
      </w:r>
    </w:p>
    <w:p w14:paraId="491313A3"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Wykonawca dodaje wybrany z dysku i uprzednio podpisany „Formularz oferty”</w:t>
      </w:r>
      <w:r w:rsidRPr="00A77F51">
        <w:rPr>
          <w:rFonts w:ascii="Times New Roman" w:eastAsia="Times New Roman" w:hAnsi="Times New Roman"/>
          <w:b w:val="0"/>
          <w:lang w:eastAsia="pl-PL"/>
        </w:rPr>
        <w:br/>
        <w:t>w pierwszym polu („Wypełniony formularz oferty”). W kolejnym polu („Załączniki</w:t>
      </w:r>
      <w:r w:rsidRPr="00A77F51">
        <w:rPr>
          <w:rFonts w:ascii="Times New Roman" w:eastAsia="Times New Roman" w:hAnsi="Times New Roman"/>
          <w:b w:val="0"/>
          <w:lang w:eastAsia="pl-PL"/>
        </w:rPr>
        <w:br/>
        <w:t>i inne dokumenty przedstawione w ofercie przez Wykonawcę”) wykonawca dodaje</w:t>
      </w:r>
      <w:r w:rsidRPr="00A77F51">
        <w:rPr>
          <w:rFonts w:ascii="Times New Roman" w:eastAsia="Times New Roman" w:hAnsi="Times New Roman"/>
          <w:b w:val="0"/>
          <w:lang w:eastAsia="pl-PL"/>
        </w:rPr>
        <w:br/>
        <w:t>pozostałe pliki stanowiące ofertę lub składane wraz z ofertą6.</w:t>
      </w:r>
    </w:p>
    <w:p w14:paraId="7BE52CA0"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lastRenderedPageBreak/>
        <w:t xml:space="preserve"> Jeżeli wraz z ofertą składane są dokumenty zawierające tajemnicę przedsiębiorstwa</w:t>
      </w:r>
      <w:r w:rsidRPr="00A77F51">
        <w:rPr>
          <w:rFonts w:ascii="Times New Roman" w:eastAsia="Times New Roman" w:hAnsi="Times New Roman"/>
          <w:b w:val="0"/>
          <w:lang w:eastAsia="pl-PL"/>
        </w:rPr>
        <w:br/>
        <w:t>wykonawca, w celu utrzymania w poufności tych informacji, przekazuje</w:t>
      </w:r>
      <w:r w:rsidRPr="00A77F51">
        <w:rPr>
          <w:rFonts w:ascii="Times New Roman" w:eastAsia="Times New Roman" w:hAnsi="Times New Roman"/>
          <w:b w:val="0"/>
          <w:lang w:eastAsia="pl-PL"/>
        </w:rPr>
        <w:br/>
        <w:t>je w wydzielonym i odpowiednio oznaczonym pliku, wraz z jednoczesnym</w:t>
      </w:r>
      <w:r w:rsidRPr="00A77F51">
        <w:rPr>
          <w:rFonts w:ascii="Times New Roman" w:eastAsia="Times New Roman" w:hAnsi="Times New Roman"/>
          <w:b w:val="0"/>
          <w:lang w:eastAsia="pl-PL"/>
        </w:rPr>
        <w:br/>
        <w:t>zaznaczeniem w nazwie pliku „Dokument stanowiący tajemnicę przedsiębiorstwa”.</w:t>
      </w:r>
      <w:r w:rsidRPr="00A77F51">
        <w:rPr>
          <w:rFonts w:ascii="Times New Roman" w:eastAsia="Times New Roman" w:hAnsi="Times New Roman"/>
          <w:b w:val="0"/>
          <w:lang w:eastAsia="pl-PL"/>
        </w:rPr>
        <w:br/>
        <w:t>Zarówno załącznik stanowiący tajemnicę przedsiębiorstwa jak i uzasadnienie</w:t>
      </w:r>
      <w:r w:rsidRPr="00A77F51">
        <w:rPr>
          <w:rFonts w:ascii="Times New Roman" w:eastAsia="Times New Roman" w:hAnsi="Times New Roman"/>
          <w:b w:val="0"/>
          <w:lang w:eastAsia="pl-PL"/>
        </w:rPr>
        <w:br/>
        <w:t>zastrzeżenia tajemnicy przedsiębiorstwa należy dodać w polu „Załączniki i inne</w:t>
      </w:r>
      <w:r w:rsidRPr="00A77F51">
        <w:rPr>
          <w:rFonts w:ascii="Times New Roman" w:eastAsia="Times New Roman" w:hAnsi="Times New Roman"/>
          <w:b w:val="0"/>
          <w:lang w:eastAsia="pl-PL"/>
        </w:rPr>
        <w:br/>
        <w:t>dokumenty przedstawione w ofercie przez Wykonawcę”.</w:t>
      </w:r>
    </w:p>
    <w:p w14:paraId="21EE0338"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Formularz ofertowy podpisuje się kwalifikowanym podpisem elektronicznym,</w:t>
      </w:r>
      <w:r w:rsidRPr="00A77F51">
        <w:rPr>
          <w:rFonts w:ascii="Times New Roman" w:eastAsia="Times New Roman" w:hAnsi="Times New Roman"/>
          <w:b w:val="0"/>
          <w:lang w:eastAsia="pl-PL"/>
        </w:rPr>
        <w:br/>
        <w:t>podpisem zaufanym7 lub podpisem osobistym8. Rekomendowanym wariantem</w:t>
      </w:r>
      <w:r w:rsidRPr="00A77F51">
        <w:rPr>
          <w:rFonts w:ascii="Times New Roman" w:eastAsia="Times New Roman" w:hAnsi="Times New Roman"/>
          <w:b w:val="0"/>
          <w:lang w:eastAsia="pl-PL"/>
        </w:rPr>
        <w:br/>
        <w:t>podpisu jest typ wewnętrzny. Podpis formularza ofertowego wariantem podpisu w</w:t>
      </w:r>
      <w:r w:rsidRPr="00A77F51">
        <w:rPr>
          <w:rFonts w:ascii="Times New Roman" w:eastAsia="Times New Roman" w:hAnsi="Times New Roman"/>
          <w:b w:val="0"/>
          <w:lang w:eastAsia="pl-PL"/>
        </w:rPr>
        <w:br/>
        <w:t>typie zewnętrznym również jest możliwy, tylko w tym przypadku, powstały oddzielny</w:t>
      </w:r>
      <w:r w:rsidRPr="00A77F51">
        <w:rPr>
          <w:rFonts w:ascii="Times New Roman" w:eastAsia="Times New Roman" w:hAnsi="Times New Roman"/>
          <w:b w:val="0"/>
          <w:lang w:eastAsia="pl-PL"/>
        </w:rPr>
        <w:br/>
        <w:t>plik podpisu dla tego formularza należy załączyć w polu „Załączniki i inne dokumenty</w:t>
      </w:r>
      <w:r w:rsidRPr="00A77F51">
        <w:rPr>
          <w:rFonts w:ascii="Times New Roman" w:eastAsia="Times New Roman" w:hAnsi="Times New Roman"/>
          <w:b w:val="0"/>
          <w:lang w:eastAsia="pl-PL"/>
        </w:rPr>
        <w:br/>
        <w:t>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zaufanym9 lub podpisem osobistym10, mogą być zgodnie z wyborem wykonawcy/wykonawcy wspólnie ubiegającego się o udzielenie</w:t>
      </w:r>
      <w:r w:rsidRPr="00A77F51">
        <w:rPr>
          <w:rFonts w:ascii="Times New Roman" w:eastAsia="Times New Roman" w:hAnsi="Times New Roman"/>
          <w:b w:val="0"/>
          <w:lang w:eastAsia="pl-PL"/>
        </w:rPr>
        <w:br/>
        <w:t>zamówienia/podmiotu udostępniającego zasoby opatrzone podpisem typu</w:t>
      </w:r>
      <w:r w:rsidRPr="00A77F51">
        <w:rPr>
          <w:rFonts w:ascii="Times New Roman" w:eastAsia="Times New Roman" w:hAnsi="Times New Roman"/>
          <w:b w:val="0"/>
          <w:lang w:eastAsia="pl-PL"/>
        </w:rPr>
        <w:br/>
        <w:t>zewnętrznego lub wewnętrznego. W zależności od rodzaju podpisu i jego typu</w:t>
      </w:r>
      <w:r w:rsidRPr="00A77F51">
        <w:rPr>
          <w:rFonts w:ascii="Times New Roman" w:eastAsia="Times New Roman" w:hAnsi="Times New Roman"/>
          <w:b w:val="0"/>
          <w:lang w:eastAsia="pl-PL"/>
        </w:rPr>
        <w:br/>
        <w:t>(zewnętrzny, wewnętrzny) w polu „Załączniki i inne dokumenty przedstawione w</w:t>
      </w:r>
      <w:r w:rsidRPr="00A77F51">
        <w:rPr>
          <w:rFonts w:ascii="Times New Roman" w:eastAsia="Times New Roman" w:hAnsi="Times New Roman"/>
          <w:b w:val="0"/>
          <w:lang w:eastAsia="pl-PL"/>
        </w:rPr>
        <w:br/>
        <w:t>ofercie przez Wykonawcę” dodaje się uprzednio podpisane dokumenty wraz z</w:t>
      </w:r>
      <w:r w:rsidRPr="00A77F51">
        <w:rPr>
          <w:rFonts w:ascii="Times New Roman" w:eastAsia="Times New Roman" w:hAnsi="Times New Roman"/>
          <w:b w:val="0"/>
          <w:lang w:eastAsia="pl-PL"/>
        </w:rPr>
        <w:br/>
        <w:t>wygenerowanym plikiem podpisu (typ zewnętrzny) lub dokument z wszytym podpisem</w:t>
      </w:r>
      <w:r w:rsidRPr="00A77F51">
        <w:rPr>
          <w:rFonts w:ascii="Times New Roman" w:eastAsia="Times New Roman" w:hAnsi="Times New Roman"/>
          <w:b w:val="0"/>
          <w:lang w:eastAsia="pl-PL"/>
        </w:rPr>
        <w:br/>
        <w:t>(typ wewnętrzny).W przypadku przekazywania dokumentu elektronicznego w formacie poddającym dane kompresji, opatrzenie pliku zawierającego skompresowane dokumenty Wykaz poszczególnych dokumentów i oświadczeń składanych wraz z ofertą, ich forma, sposób sporządzania i przekazywania zostały określone przez Zamawiającego</w:t>
      </w:r>
    </w:p>
    <w:p w14:paraId="42FE3005"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Opatrzenie podpisem zaufanym dopuszczalne jest w postępowaniach o udzielenie zamówienia o wartości mniejszej niż progi unijne.</w:t>
      </w:r>
    </w:p>
    <w:p w14:paraId="2C84FDE5"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Opatrzenie podpisem osobistym dopuszczalne jest w postępowaniach o udzielenie zamówienia o wartości mniejszej niż progi unijne.</w:t>
      </w:r>
    </w:p>
    <w:p w14:paraId="050CF803"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lastRenderedPageBreak/>
        <w:t xml:space="preserve"> Opatrzenie podpisem zaufanym dopuszczalne jest w postępowaniach o udzielenie zamówienia o wartości mniejszej niż progi unijne.</w:t>
      </w:r>
    </w:p>
    <w:p w14:paraId="5D9338F2"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 xml:space="preserve"> Opatrzenie podpisem osobistym dopuszczalne jest w postępowaniach o udzielenie zamówienia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w:t>
      </w:r>
    </w:p>
    <w:p w14:paraId="73FC7C0B"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Wykonawca może przed upływem terminu składania ofert wycofać ofertę.</w:t>
      </w:r>
      <w:r w:rsidRPr="00A77F51">
        <w:rPr>
          <w:rFonts w:ascii="Times New Roman" w:eastAsia="Times New Roman" w:hAnsi="Times New Roman"/>
          <w:b w:val="0"/>
          <w:lang w:eastAsia="pl-PL"/>
        </w:rPr>
        <w:br/>
        <w:t>Wykonawca wycofuje ofertę w zakładce „Oferty/wnioski” używając przycisku „Wycofaj ofertę”.</w:t>
      </w:r>
    </w:p>
    <w:p w14:paraId="382FB3EC" w14:textId="77777777" w:rsidR="00A77F51" w:rsidRPr="00A77F51" w:rsidRDefault="00A77F51" w:rsidP="00A77F51">
      <w:pPr>
        <w:numPr>
          <w:ilvl w:val="0"/>
          <w:numId w:val="31"/>
        </w:numPr>
        <w:spacing w:line="360" w:lineRule="auto"/>
        <w:ind w:left="426" w:right="23" w:hanging="440"/>
        <w:jc w:val="both"/>
        <w:rPr>
          <w:rFonts w:ascii="Times New Roman" w:eastAsia="Verdana" w:hAnsi="Times New Roman"/>
          <w:b w:val="0"/>
          <w:color w:val="000000"/>
        </w:rPr>
      </w:pPr>
      <w:r w:rsidRPr="00A77F51">
        <w:rPr>
          <w:rFonts w:ascii="Times New Roman" w:eastAsia="Times New Roman" w:hAnsi="Times New Roman"/>
          <w:b w:val="0"/>
          <w:lang w:eastAsia="pl-PL"/>
        </w:rPr>
        <w:t>Maksymalny łączny rozmiar plików stanowiących ofertę lub składanych wraz z ofertą o 250 MB</w:t>
      </w:r>
    </w:p>
    <w:p w14:paraId="2F380DA7" w14:textId="77777777" w:rsidR="004E4613" w:rsidRDefault="004E4613" w:rsidP="00C779DD">
      <w:pPr>
        <w:autoSpaceDE w:val="0"/>
        <w:autoSpaceDN w:val="0"/>
        <w:adjustRightInd w:val="0"/>
        <w:spacing w:line="360" w:lineRule="auto"/>
        <w:ind w:left="284" w:right="-432" w:hanging="295"/>
        <w:jc w:val="both"/>
        <w:rPr>
          <w:rFonts w:ascii="Times" w:hAnsi="Times" w:cs="Times"/>
          <w:bCs/>
        </w:rPr>
      </w:pPr>
    </w:p>
    <w:p w14:paraId="2E59CBD7" w14:textId="27A7B137"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w:t>
      </w:r>
      <w:r>
        <w:rPr>
          <w:rFonts w:ascii="Times" w:hAnsi="Times" w:cs="Times"/>
          <w:bCs/>
        </w:rPr>
        <w:tab/>
        <w:t>OPIS SPOSOBU OBLICZENIA CENY OFERTY</w:t>
      </w:r>
    </w:p>
    <w:p w14:paraId="0CBF8F55" w14:textId="2CA7EE3F"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1.  Przed obliczeniem ceny oferty Wykonawca powinien dokładnie i szczegółowo zapoznać się ze specyfikacją istotnych warunków zamówienia.</w:t>
      </w:r>
    </w:p>
    <w:p w14:paraId="2BEA562B" w14:textId="25E2A0A9"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2. Wykonawca uwzględniając wszystkie wymogi, o których mowa w niniejszej SIWZ powinien w cenie ofertowej ująć wszelkie koszty związane z wykonywaniem przedmiotu zamówienia, niezbędne dla prawidłowego i pełnego wykonania przedmiotu zamówienia.</w:t>
      </w:r>
    </w:p>
    <w:p w14:paraId="57F8827E" w14:textId="419C0B70"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3. Dla ważnego złożenia oferty należy wypełnić i podpisać formularz oferty oraz dołączyć wymagane oświadczenia i dokumenty określone SWZ</w:t>
      </w:r>
    </w:p>
    <w:p w14:paraId="73B2F190" w14:textId="0E45A2F3"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 xml:space="preserve">4. W pkt 1 formularza oferty : </w:t>
      </w:r>
    </w:p>
    <w:p w14:paraId="32EA20B1"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1)</w:t>
      </w:r>
      <w:r w:rsidRPr="00232834">
        <w:rPr>
          <w:rFonts w:ascii="Times" w:hAnsi="Times" w:cs="Times"/>
          <w:b w:val="0"/>
        </w:rPr>
        <w:tab/>
        <w:t>w kolumnie „Nazwa i Producent oleju opałowego” należy wpisać nazwę lub symbol oleju pod którą występuje on w sprzedaży oraz określić jego Producenta ;</w:t>
      </w:r>
    </w:p>
    <w:p w14:paraId="5AF4F80C" w14:textId="75C0E0AC"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lastRenderedPageBreak/>
        <w:t>2)</w:t>
      </w:r>
      <w:r w:rsidRPr="00232834">
        <w:rPr>
          <w:rFonts w:ascii="Times" w:hAnsi="Times" w:cs="Times"/>
          <w:b w:val="0"/>
        </w:rPr>
        <w:tab/>
        <w:t xml:space="preserve">w kolumnie „Cena hurtowa netto w złotych 1 litr oleju” należy podać cenę hurtową w złotych polskich 1 litra  oleju opałowego określoną przez producenta oleju wg stanu na dzień </w:t>
      </w:r>
      <w:r w:rsidR="0085113F">
        <w:rPr>
          <w:rFonts w:ascii="Times" w:hAnsi="Times" w:cs="Times"/>
          <w:b w:val="0"/>
        </w:rPr>
        <w:t>20</w:t>
      </w:r>
      <w:r w:rsidRPr="00E904AD">
        <w:rPr>
          <w:rFonts w:ascii="Times" w:hAnsi="Times" w:cs="Times"/>
          <w:u w:val="single"/>
        </w:rPr>
        <w:t>.0</w:t>
      </w:r>
      <w:r w:rsidR="0085113F">
        <w:rPr>
          <w:rFonts w:ascii="Times" w:hAnsi="Times" w:cs="Times"/>
          <w:u w:val="single"/>
        </w:rPr>
        <w:t>8</w:t>
      </w:r>
      <w:r w:rsidRPr="00E904AD">
        <w:rPr>
          <w:rFonts w:ascii="Times" w:hAnsi="Times" w:cs="Times"/>
          <w:u w:val="single"/>
        </w:rPr>
        <w:t>.202</w:t>
      </w:r>
      <w:r w:rsidR="0085113F">
        <w:rPr>
          <w:rFonts w:ascii="Times" w:hAnsi="Times" w:cs="Times"/>
          <w:u w:val="single"/>
        </w:rPr>
        <w:t>4</w:t>
      </w:r>
      <w:r w:rsidRPr="00232834">
        <w:rPr>
          <w:rFonts w:ascii="Times" w:hAnsi="Times" w:cs="Times"/>
          <w:b w:val="0"/>
        </w:rPr>
        <w:t xml:space="preserve"> r. w ogólnodostępnych źródłach informacji ( np. na stronie internetowej producenta oleju). Cena hurtowa powinna zawierać podatek akcyzowy. </w:t>
      </w:r>
    </w:p>
    <w:p w14:paraId="02DCC4B9"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3)</w:t>
      </w:r>
      <w:r w:rsidRPr="00232834">
        <w:rPr>
          <w:rFonts w:ascii="Times" w:hAnsi="Times" w:cs="Times"/>
          <w:b w:val="0"/>
        </w:rPr>
        <w:tab/>
        <w:t xml:space="preserve">w kolumnie „Cena hurtowa brutto w złotych 1 litr oleju” należy podać kwotę wynikającą z  powiększenia ceny hurtowej netto o należny podatek VAT. </w:t>
      </w:r>
    </w:p>
    <w:p w14:paraId="6A7390F2"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4)</w:t>
      </w:r>
      <w:r w:rsidRPr="00232834">
        <w:rPr>
          <w:rFonts w:ascii="Times" w:hAnsi="Times" w:cs="Times"/>
          <w:b w:val="0"/>
        </w:rPr>
        <w:tab/>
        <w:t xml:space="preserve">w kolumnie „Wysokość marży w % ” należy określić wysokość marży w procentach o jaką powiększona będzie cena hurtowa brutto 1 litra oleju opałowego. Wysokość marży  nie może ulec zmianie przez cały czas trwania umowy. </w:t>
      </w:r>
    </w:p>
    <w:p w14:paraId="6E8C8668"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5)</w:t>
      </w:r>
      <w:r w:rsidRPr="00232834">
        <w:rPr>
          <w:rFonts w:ascii="Times" w:hAnsi="Times" w:cs="Times"/>
          <w:b w:val="0"/>
        </w:rPr>
        <w:tab/>
        <w:t>w kolumnie „Wysokość upustu w %” należy określić wysokość upustu w procentach o jaki pomniejszana będzie cena hurtowa brutto 1 litra oleju opałowego. Wysokość upustu  nie może ulec zmianie przez cały czas trwania umowy.</w:t>
      </w:r>
    </w:p>
    <w:p w14:paraId="200D233E"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6)</w:t>
      </w:r>
      <w:r w:rsidRPr="00232834">
        <w:rPr>
          <w:rFonts w:ascii="Times" w:hAnsi="Times" w:cs="Times"/>
          <w:b w:val="0"/>
        </w:rPr>
        <w:tab/>
        <w:t>Wykonawca, w zależności od oferowanych warunków wypełnia kolumnę „Wysokość marży w % ” lub  „Wysokość upustu w %” , przekreślając odpowiednio pozostałą kolumnę. Tak więc Wykonawca, który cenę hurtową brutto będzie powiększał o swoją marżę, wpisze odpowiednią wartość wyrażoną w % do kolumny „Wysokość marży w % ” i przekreśli kolumnę  „Wysokość upustu w %”. Wykonawca, który cenę hurtową brutto będzie pomniejszał o upust, wpisze odpowiednią wartość wyrażoną w procentach do kolumny „Wysokość upustu w %” i przekreśli kolumnę „Wysokość marży w % ”. Wykonawca , który zaoferuje dostarczanie 1 l oleju opałowego za cenę hurtową brutto, czyli nie będzie jej powiększał o marżę lub pomniejszał o upust, wpisze w każdej z kolumn wartość „0”.</w:t>
      </w:r>
    </w:p>
    <w:p w14:paraId="330DC4E3" w14:textId="77777777"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7)</w:t>
      </w:r>
      <w:r w:rsidRPr="00232834">
        <w:rPr>
          <w:rFonts w:ascii="Times" w:hAnsi="Times" w:cs="Times"/>
          <w:b w:val="0"/>
        </w:rPr>
        <w:tab/>
        <w:t>w kolumnie „Cena brutto w zł za 1 litr oleju opałowego ” należy wpisać kwotę, którą stanowi cena hurtowa brutto w zł za 1 l oleju opałowego odpowiednio  powiększona o określoną przez Wykonawcę marżę lub pomniejszona o zaoferowany upust. Określona w ofercie cena zawiera wszystkie podatki i koszty związane z realizacją zamówienia. Cenę brutto za 1 litr oleju należy powtórzyć słownie. Cena określona w kolumnie „Cena brutto w zł  za 1 litr oleju opałowego ” stanowi cenę oferty. Ze względu na częste zmiany cen  oleju opałowego i tym samym brak możliwości ustalenia stałej ceny, cena określona w kolumnie „Cena brutto w zł za 1 litr oleju opałowego ” służy jedynie do porównania ofert.</w:t>
      </w:r>
    </w:p>
    <w:p w14:paraId="3246F742" w14:textId="6AA45AD2" w:rsidR="00232834"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 xml:space="preserve">5. Jeżeli złożono ofertę, której wybór prowadziłby do powstania obowiązku podatkowego zamawiającego zgodnie z przepisami o podatku od towarów i usług w zakresie dotyczącym </w:t>
      </w:r>
      <w:r w:rsidRPr="00232834">
        <w:rPr>
          <w:rFonts w:ascii="Times" w:hAnsi="Times" w:cs="Times"/>
          <w:b w:val="0"/>
        </w:rPr>
        <w:lastRenderedPageBreak/>
        <w:t>wewnątrz wspólnotowego nabycia towarów, zamawiający w celu oceny takiej oferty dolicza do przedstawionej w niej ceny podatek od towarów i usług, który miałby obowiązek wpłacić</w:t>
      </w:r>
    </w:p>
    <w:p w14:paraId="60D69779" w14:textId="67885AB1" w:rsidR="00317969" w:rsidRPr="00232834" w:rsidRDefault="00232834" w:rsidP="00232834">
      <w:pPr>
        <w:autoSpaceDE w:val="0"/>
        <w:autoSpaceDN w:val="0"/>
        <w:adjustRightInd w:val="0"/>
        <w:spacing w:line="360" w:lineRule="auto"/>
        <w:ind w:left="284" w:right="-432" w:hanging="284"/>
        <w:jc w:val="both"/>
        <w:rPr>
          <w:rFonts w:ascii="Times" w:hAnsi="Times" w:cs="Times"/>
          <w:b w:val="0"/>
        </w:rPr>
      </w:pPr>
      <w:r w:rsidRPr="00232834">
        <w:rPr>
          <w:rFonts w:ascii="Times" w:hAnsi="Times" w:cs="Times"/>
          <w:b w:val="0"/>
        </w:rPr>
        <w:t>zgodnie z obowiązującymi przepisami.</w:t>
      </w:r>
    </w:p>
    <w:p w14:paraId="4D245FC6" w14:textId="274D5BB2" w:rsidR="00FD6096" w:rsidRDefault="00FD6096" w:rsidP="00317969">
      <w:pPr>
        <w:autoSpaceDE w:val="0"/>
        <w:autoSpaceDN w:val="0"/>
        <w:adjustRightInd w:val="0"/>
        <w:spacing w:line="360" w:lineRule="auto"/>
        <w:ind w:left="284" w:right="-432" w:hanging="284"/>
        <w:jc w:val="both"/>
        <w:rPr>
          <w:rFonts w:ascii="Times" w:hAnsi="Times" w:cs="Times"/>
          <w:b w:val="0"/>
        </w:rPr>
      </w:pPr>
    </w:p>
    <w:p w14:paraId="5DC3883D" w14:textId="314E7E6D" w:rsidR="006E42D3" w:rsidRDefault="006E42D3" w:rsidP="00317969">
      <w:pPr>
        <w:autoSpaceDE w:val="0"/>
        <w:autoSpaceDN w:val="0"/>
        <w:adjustRightInd w:val="0"/>
        <w:spacing w:line="360" w:lineRule="auto"/>
        <w:ind w:left="284" w:right="-432" w:hanging="284"/>
        <w:jc w:val="both"/>
        <w:rPr>
          <w:rFonts w:ascii="Times" w:hAnsi="Times" w:cs="Times"/>
          <w:b w:val="0"/>
        </w:rPr>
      </w:pPr>
    </w:p>
    <w:p w14:paraId="2B54F583" w14:textId="755B7B3A" w:rsidR="006E42D3" w:rsidRDefault="006E42D3" w:rsidP="00317969">
      <w:pPr>
        <w:autoSpaceDE w:val="0"/>
        <w:autoSpaceDN w:val="0"/>
        <w:adjustRightInd w:val="0"/>
        <w:spacing w:line="360" w:lineRule="auto"/>
        <w:ind w:left="284" w:right="-432" w:hanging="284"/>
        <w:jc w:val="both"/>
        <w:rPr>
          <w:rFonts w:ascii="Times" w:hAnsi="Times" w:cs="Times"/>
          <w:b w:val="0"/>
        </w:rPr>
      </w:pPr>
    </w:p>
    <w:p w14:paraId="51935BB4" w14:textId="77777777" w:rsidR="006E42D3" w:rsidRPr="00232834" w:rsidRDefault="006E42D3" w:rsidP="00317969">
      <w:pPr>
        <w:autoSpaceDE w:val="0"/>
        <w:autoSpaceDN w:val="0"/>
        <w:adjustRightInd w:val="0"/>
        <w:spacing w:line="360" w:lineRule="auto"/>
        <w:ind w:left="284" w:right="-432" w:hanging="284"/>
        <w:jc w:val="both"/>
        <w:rPr>
          <w:rFonts w:ascii="Times" w:hAnsi="Times" w:cs="Times"/>
          <w:b w:val="0"/>
        </w:rPr>
      </w:pPr>
    </w:p>
    <w:p w14:paraId="7AA31F3F" w14:textId="1DD08980" w:rsidR="00694D64" w:rsidRDefault="00694D64" w:rsidP="00317969">
      <w:pPr>
        <w:autoSpaceDE w:val="0"/>
        <w:autoSpaceDN w:val="0"/>
        <w:adjustRightInd w:val="0"/>
        <w:spacing w:line="360" w:lineRule="auto"/>
        <w:ind w:left="284" w:right="-432" w:hanging="284"/>
        <w:jc w:val="both"/>
        <w:rPr>
          <w:rFonts w:ascii="Times" w:hAnsi="Times" w:cs="Times"/>
          <w:bCs/>
        </w:rPr>
      </w:pPr>
      <w:r>
        <w:rPr>
          <w:rFonts w:ascii="Times" w:hAnsi="Times" w:cs="Times"/>
          <w:bCs/>
        </w:rPr>
        <w:t>XV</w:t>
      </w:r>
      <w:r w:rsidR="004220AA">
        <w:rPr>
          <w:rFonts w:ascii="Times" w:hAnsi="Times" w:cs="Times"/>
          <w:bCs/>
        </w:rPr>
        <w:t>I</w:t>
      </w:r>
      <w:r>
        <w:rPr>
          <w:rFonts w:ascii="Times" w:hAnsi="Times" w:cs="Times"/>
          <w:bCs/>
        </w:rPr>
        <w:t>.</w:t>
      </w:r>
      <w:r>
        <w:rPr>
          <w:rFonts w:ascii="Times" w:hAnsi="Times" w:cs="Times"/>
          <w:bCs/>
        </w:rPr>
        <w:tab/>
        <w:t>WYMAGANIA DOTYCZĄCE WADIUM</w:t>
      </w:r>
    </w:p>
    <w:p w14:paraId="2092309E" w14:textId="34B4B58A" w:rsidR="00736C83" w:rsidRDefault="009470CC" w:rsidP="00A77F51">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 xml:space="preserve">Zamawiający nie wymaga wniesienia wadium. </w:t>
      </w:r>
    </w:p>
    <w:p w14:paraId="4F5F9507" w14:textId="1CDA2B59"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XVI</w:t>
      </w:r>
      <w:r w:rsidR="004220AA">
        <w:rPr>
          <w:rFonts w:ascii="Times" w:hAnsi="Times" w:cs="Times"/>
          <w:bCs/>
        </w:rPr>
        <w:t>I</w:t>
      </w:r>
      <w:r>
        <w:rPr>
          <w:rFonts w:ascii="Times" w:hAnsi="Times" w:cs="Times"/>
          <w:bCs/>
        </w:rPr>
        <w:t>.</w:t>
      </w:r>
      <w:r>
        <w:rPr>
          <w:rFonts w:ascii="Times" w:hAnsi="Times" w:cs="Times"/>
          <w:bCs/>
        </w:rPr>
        <w:tab/>
        <w:t>TERMIN ZWIĄZANIA OFERTĄ</w:t>
      </w:r>
    </w:p>
    <w:p w14:paraId="20E4FBB2" w14:textId="37118822" w:rsidR="00694D64" w:rsidRPr="00834978" w:rsidRDefault="00694D64" w:rsidP="00694D64">
      <w:pPr>
        <w:autoSpaceDE w:val="0"/>
        <w:autoSpaceDN w:val="0"/>
        <w:adjustRightInd w:val="0"/>
        <w:spacing w:line="360" w:lineRule="auto"/>
        <w:ind w:left="284" w:right="-432" w:hanging="284"/>
        <w:jc w:val="both"/>
        <w:rPr>
          <w:rFonts w:ascii="Times" w:hAnsi="Times" w:cs="Times"/>
          <w:b w:val="0"/>
          <w:color w:val="FF0000"/>
        </w:rPr>
      </w:pPr>
      <w:r>
        <w:rPr>
          <w:rFonts w:ascii="Times" w:hAnsi="Times" w:cs="Times"/>
          <w:bCs/>
        </w:rPr>
        <w:t>1.</w:t>
      </w:r>
      <w:r>
        <w:rPr>
          <w:rFonts w:ascii="Times" w:hAnsi="Times" w:cs="Times"/>
          <w:bCs/>
        </w:rPr>
        <w:tab/>
      </w:r>
      <w:r w:rsidRPr="0008462F">
        <w:rPr>
          <w:rFonts w:ascii="Times" w:hAnsi="Times" w:cs="Times"/>
          <w:b w:val="0"/>
          <w:color w:val="000000" w:themeColor="text1"/>
        </w:rPr>
        <w:t xml:space="preserve">Wykonawca będzie związany ofertą od dnia upływu terminu składania ofert, przy czym pierwszym dniem terminu związania ofertą jest dzień, w którym upływa termin składania ofert, przez okres </w:t>
      </w:r>
      <w:r w:rsidR="00883EA1" w:rsidRPr="0008462F">
        <w:rPr>
          <w:rFonts w:ascii="Times" w:hAnsi="Times" w:cs="Times"/>
          <w:bCs/>
          <w:color w:val="000000" w:themeColor="text1"/>
        </w:rPr>
        <w:t>3</w:t>
      </w:r>
      <w:r w:rsidRPr="0008462F">
        <w:rPr>
          <w:rFonts w:ascii="Times" w:hAnsi="Times" w:cs="Times"/>
          <w:bCs/>
          <w:color w:val="000000" w:themeColor="text1"/>
        </w:rPr>
        <w:t>0 dni</w:t>
      </w:r>
    </w:p>
    <w:p w14:paraId="0B98A074"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79502BDF"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Przedłużenie terminu</w:t>
      </w:r>
      <w:r>
        <w:rPr>
          <w:rFonts w:ascii="Times" w:hAnsi="Times" w:cs="Times"/>
          <w:b w:val="0"/>
          <w:i/>
          <w:iCs/>
        </w:rPr>
        <w:t xml:space="preserve"> </w:t>
      </w:r>
      <w:r>
        <w:rPr>
          <w:rFonts w:ascii="Times" w:hAnsi="Times" w:cs="Times"/>
          <w:b w:val="0"/>
        </w:rPr>
        <w:t>związania ofertą, o którym mowa w ust. 2, wymaga złożenia przez Wykonawcę pisemnego oświadczenia o wyrażeniu zgody na przedłużenie terminu związania ofertą.</w:t>
      </w:r>
    </w:p>
    <w:p w14:paraId="13B010E3" w14:textId="32B7AD23"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B79DFA5" w14:textId="1D85A52B" w:rsidR="003B1D64" w:rsidRDefault="003B1D64" w:rsidP="00694D64">
      <w:pPr>
        <w:autoSpaceDE w:val="0"/>
        <w:autoSpaceDN w:val="0"/>
        <w:adjustRightInd w:val="0"/>
        <w:spacing w:line="360" w:lineRule="auto"/>
        <w:ind w:left="284" w:right="-432" w:hanging="284"/>
        <w:jc w:val="both"/>
        <w:rPr>
          <w:rFonts w:ascii="Times" w:hAnsi="Times" w:cs="Times"/>
          <w:b w:val="0"/>
        </w:rPr>
      </w:pPr>
    </w:p>
    <w:p w14:paraId="2B1E2F80" w14:textId="77777777" w:rsidR="003B1D64" w:rsidRDefault="003B1D64" w:rsidP="00694D64">
      <w:pPr>
        <w:autoSpaceDE w:val="0"/>
        <w:autoSpaceDN w:val="0"/>
        <w:adjustRightInd w:val="0"/>
        <w:spacing w:line="360" w:lineRule="auto"/>
        <w:ind w:left="284" w:right="-432" w:hanging="284"/>
        <w:jc w:val="both"/>
        <w:rPr>
          <w:rFonts w:ascii="Times" w:hAnsi="Times" w:cs="Times"/>
          <w:b w:val="0"/>
        </w:rPr>
      </w:pPr>
    </w:p>
    <w:p w14:paraId="64848624" w14:textId="47D3C20F"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XVI</w:t>
      </w:r>
      <w:r w:rsidR="004220AA">
        <w:rPr>
          <w:rFonts w:ascii="Times" w:hAnsi="Times" w:cs="Times"/>
          <w:bCs/>
        </w:rPr>
        <w:t>I</w:t>
      </w:r>
      <w:r>
        <w:rPr>
          <w:rFonts w:ascii="Times" w:hAnsi="Times" w:cs="Times"/>
          <w:bCs/>
        </w:rPr>
        <w:t>I.</w:t>
      </w:r>
      <w:r>
        <w:rPr>
          <w:rFonts w:ascii="Times" w:hAnsi="Times" w:cs="Times"/>
          <w:bCs/>
        </w:rPr>
        <w:tab/>
        <w:t>MIEJSCE I TERMIN SKŁADANIA I OTWARCIA OFERT</w:t>
      </w:r>
    </w:p>
    <w:p w14:paraId="4B1AFD53" w14:textId="5F561012" w:rsidR="00694D64" w:rsidRDefault="00694D64" w:rsidP="00694D64">
      <w:pPr>
        <w:autoSpaceDE w:val="0"/>
        <w:autoSpaceDN w:val="0"/>
        <w:adjustRightInd w:val="0"/>
        <w:spacing w:line="360" w:lineRule="auto"/>
        <w:ind w:left="284" w:right="-432" w:hanging="284"/>
        <w:jc w:val="both"/>
        <w:rPr>
          <w:rFonts w:ascii="Times" w:hAnsi="Times" w:cs="Times"/>
          <w:b w:val="0"/>
          <w:strike/>
        </w:rPr>
      </w:pPr>
      <w:r>
        <w:rPr>
          <w:rFonts w:ascii="Times" w:hAnsi="Times" w:cs="Times"/>
          <w:bCs/>
        </w:rPr>
        <w:t>1.</w:t>
      </w:r>
      <w:r>
        <w:rPr>
          <w:rFonts w:ascii="Times" w:hAnsi="Times" w:cs="Times"/>
          <w:bCs/>
        </w:rPr>
        <w:tab/>
      </w:r>
      <w:r>
        <w:rPr>
          <w:rFonts w:ascii="Times" w:hAnsi="Times" w:cs="Times"/>
          <w:b w:val="0"/>
        </w:rPr>
        <w:t xml:space="preserve">Ofertę należy złożyć poprzez </w:t>
      </w:r>
      <w:r w:rsidR="00A77F51">
        <w:rPr>
          <w:rFonts w:ascii="Times" w:hAnsi="Times" w:cs="Times"/>
          <w:b w:val="0"/>
        </w:rPr>
        <w:t xml:space="preserve">e- zamówienia </w:t>
      </w:r>
      <w:r>
        <w:rPr>
          <w:rFonts w:ascii="Times" w:hAnsi="Times" w:cs="Times"/>
          <w:b w:val="0"/>
        </w:rPr>
        <w:t xml:space="preserve"> </w:t>
      </w:r>
      <w:r>
        <w:rPr>
          <w:rFonts w:ascii="Times" w:hAnsi="Times" w:cs="Times"/>
          <w:bCs/>
        </w:rPr>
        <w:t xml:space="preserve">do dnia </w:t>
      </w:r>
      <w:r w:rsidR="00736C83">
        <w:rPr>
          <w:rFonts w:ascii="Times" w:hAnsi="Times" w:cs="Times"/>
          <w:bCs/>
        </w:rPr>
        <w:t>2</w:t>
      </w:r>
      <w:r w:rsidR="002E7FAA">
        <w:rPr>
          <w:rFonts w:ascii="Times" w:hAnsi="Times" w:cs="Times"/>
          <w:bCs/>
        </w:rPr>
        <w:t>8</w:t>
      </w:r>
      <w:r w:rsidR="00E26272">
        <w:rPr>
          <w:rFonts w:ascii="Times" w:hAnsi="Times" w:cs="Times"/>
          <w:bCs/>
        </w:rPr>
        <w:t>.</w:t>
      </w:r>
      <w:r w:rsidR="003B1D64">
        <w:rPr>
          <w:rFonts w:ascii="Times" w:hAnsi="Times" w:cs="Times"/>
          <w:bCs/>
        </w:rPr>
        <w:t>0</w:t>
      </w:r>
      <w:r w:rsidR="002E7FAA">
        <w:rPr>
          <w:rFonts w:ascii="Times" w:hAnsi="Times" w:cs="Times"/>
          <w:bCs/>
        </w:rPr>
        <w:t>8</w:t>
      </w:r>
      <w:r w:rsidR="003B1D64">
        <w:rPr>
          <w:rFonts w:ascii="Times" w:hAnsi="Times" w:cs="Times"/>
          <w:bCs/>
        </w:rPr>
        <w:t>.</w:t>
      </w:r>
      <w:r>
        <w:rPr>
          <w:rFonts w:ascii="Times" w:hAnsi="Times" w:cs="Times"/>
          <w:bCs/>
        </w:rPr>
        <w:t>202</w:t>
      </w:r>
      <w:r w:rsidR="002E7FAA">
        <w:rPr>
          <w:rFonts w:ascii="Times" w:hAnsi="Times" w:cs="Times"/>
          <w:bCs/>
        </w:rPr>
        <w:t>4</w:t>
      </w:r>
      <w:r>
        <w:rPr>
          <w:rFonts w:ascii="Times" w:hAnsi="Times" w:cs="Times"/>
          <w:bCs/>
        </w:rPr>
        <w:t xml:space="preserve"> r. do godziny </w:t>
      </w:r>
      <w:r w:rsidR="003B1D64">
        <w:rPr>
          <w:rFonts w:ascii="Times" w:hAnsi="Times" w:cs="Times"/>
          <w:bCs/>
        </w:rPr>
        <w:t>09</w:t>
      </w:r>
      <w:r>
        <w:rPr>
          <w:rFonts w:ascii="Times" w:hAnsi="Times" w:cs="Times"/>
          <w:bCs/>
        </w:rPr>
        <w:t>:00</w:t>
      </w:r>
      <w:r>
        <w:rPr>
          <w:rFonts w:ascii="Times" w:hAnsi="Times" w:cs="Times"/>
          <w:b w:val="0"/>
        </w:rPr>
        <w:t>.</w:t>
      </w:r>
    </w:p>
    <w:p w14:paraId="657548B8" w14:textId="277028E7" w:rsidR="00694D64" w:rsidRDefault="00694D64" w:rsidP="00694D64">
      <w:pPr>
        <w:autoSpaceDE w:val="0"/>
        <w:autoSpaceDN w:val="0"/>
        <w:adjustRightInd w:val="0"/>
        <w:spacing w:line="360" w:lineRule="auto"/>
        <w:ind w:left="284" w:right="-432" w:hanging="284"/>
        <w:jc w:val="both"/>
        <w:rPr>
          <w:rFonts w:ascii="Times" w:hAnsi="Times" w:cs="Times"/>
          <w:b w:val="0"/>
          <w:strike/>
        </w:rPr>
      </w:pPr>
      <w:r>
        <w:rPr>
          <w:rFonts w:ascii="Times" w:hAnsi="Times" w:cs="Times"/>
          <w:bCs/>
        </w:rPr>
        <w:t>2.</w:t>
      </w:r>
      <w:r>
        <w:rPr>
          <w:rFonts w:ascii="Times" w:hAnsi="Times" w:cs="Times"/>
          <w:bCs/>
        </w:rPr>
        <w:tab/>
      </w:r>
      <w:r>
        <w:rPr>
          <w:rFonts w:ascii="Times" w:hAnsi="Times" w:cs="Times"/>
          <w:b w:val="0"/>
        </w:rPr>
        <w:t xml:space="preserve">O terminie złożenia oferty decyduje czas pełnego przeprocesowania transakcji na </w:t>
      </w:r>
      <w:r w:rsidR="00A77F51">
        <w:rPr>
          <w:rFonts w:ascii="Times" w:hAnsi="Times" w:cs="Times"/>
          <w:b w:val="0"/>
        </w:rPr>
        <w:t xml:space="preserve">portalu </w:t>
      </w:r>
      <w:r w:rsidR="00A77F51">
        <w:rPr>
          <w:rFonts w:ascii="Times" w:hAnsi="Times" w:cs="Times"/>
          <w:b w:val="0"/>
        </w:rPr>
        <w:br/>
        <w:t>e-zamówienia</w:t>
      </w:r>
    </w:p>
    <w:p w14:paraId="5F73A670" w14:textId="0B6F17D9" w:rsidR="00694D64" w:rsidRDefault="00694D64" w:rsidP="00694D64">
      <w:pPr>
        <w:autoSpaceDE w:val="0"/>
        <w:autoSpaceDN w:val="0"/>
        <w:adjustRightInd w:val="0"/>
        <w:spacing w:line="360" w:lineRule="auto"/>
        <w:ind w:left="284" w:right="-432" w:hanging="284"/>
        <w:jc w:val="both"/>
        <w:rPr>
          <w:rFonts w:ascii="Times" w:hAnsi="Times" w:cs="Times"/>
          <w:bCs/>
        </w:rPr>
      </w:pPr>
      <w:r>
        <w:rPr>
          <w:rFonts w:ascii="Times" w:hAnsi="Times" w:cs="Times"/>
          <w:bCs/>
        </w:rPr>
        <w:lastRenderedPageBreak/>
        <w:t>3.</w:t>
      </w:r>
      <w:r>
        <w:rPr>
          <w:rFonts w:ascii="Times" w:hAnsi="Times" w:cs="Times"/>
          <w:bCs/>
        </w:rPr>
        <w:tab/>
      </w:r>
      <w:r>
        <w:rPr>
          <w:rFonts w:ascii="Times" w:hAnsi="Times" w:cs="Times"/>
          <w:b w:val="0"/>
        </w:rPr>
        <w:t xml:space="preserve">Otwarcie ofert nastąpi w dniu </w:t>
      </w:r>
      <w:r w:rsidR="00887479">
        <w:rPr>
          <w:rFonts w:ascii="Times" w:hAnsi="Times" w:cs="Times"/>
        </w:rPr>
        <w:t>2</w:t>
      </w:r>
      <w:r w:rsidR="002E7FAA">
        <w:rPr>
          <w:rFonts w:ascii="Times" w:hAnsi="Times" w:cs="Times"/>
        </w:rPr>
        <w:t>8</w:t>
      </w:r>
      <w:r w:rsidR="00E26272">
        <w:rPr>
          <w:rFonts w:ascii="Times" w:hAnsi="Times" w:cs="Times"/>
          <w:bCs/>
        </w:rPr>
        <w:t>.</w:t>
      </w:r>
      <w:r w:rsidR="003B1D64">
        <w:rPr>
          <w:rFonts w:ascii="Times" w:hAnsi="Times" w:cs="Times"/>
          <w:bCs/>
        </w:rPr>
        <w:t>0</w:t>
      </w:r>
      <w:r w:rsidR="002E7FAA">
        <w:rPr>
          <w:rFonts w:ascii="Times" w:hAnsi="Times" w:cs="Times"/>
          <w:bCs/>
        </w:rPr>
        <w:t>8</w:t>
      </w:r>
      <w:r w:rsidR="003B1D64">
        <w:rPr>
          <w:rFonts w:ascii="Times" w:hAnsi="Times" w:cs="Times"/>
          <w:bCs/>
        </w:rPr>
        <w:t>.202</w:t>
      </w:r>
      <w:r w:rsidR="002E7FAA">
        <w:rPr>
          <w:rFonts w:ascii="Times" w:hAnsi="Times" w:cs="Times"/>
          <w:bCs/>
        </w:rPr>
        <w:t>4</w:t>
      </w:r>
      <w:r w:rsidR="003B1D64">
        <w:rPr>
          <w:rFonts w:ascii="Times" w:hAnsi="Times" w:cs="Times"/>
          <w:bCs/>
        </w:rPr>
        <w:t xml:space="preserve"> r</w:t>
      </w:r>
      <w:r>
        <w:rPr>
          <w:rFonts w:ascii="Times" w:hAnsi="Times" w:cs="Times"/>
          <w:bCs/>
        </w:rPr>
        <w:t xml:space="preserve">. o godzinie </w:t>
      </w:r>
      <w:r w:rsidR="003B1D64">
        <w:rPr>
          <w:rFonts w:ascii="Times" w:hAnsi="Times" w:cs="Times"/>
          <w:bCs/>
        </w:rPr>
        <w:t>10.00</w:t>
      </w:r>
    </w:p>
    <w:p w14:paraId="72C51098" w14:textId="1A19323D"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Otwarcie ofert nastąpi przy użyciu systemu teleinformatycznego </w:t>
      </w:r>
      <w:r w:rsidR="00A77F51">
        <w:rPr>
          <w:rFonts w:ascii="Times" w:hAnsi="Times" w:cs="Times"/>
          <w:b w:val="0"/>
        </w:rPr>
        <w:t>–</w:t>
      </w:r>
      <w:r>
        <w:rPr>
          <w:rFonts w:ascii="Times" w:hAnsi="Times" w:cs="Times"/>
          <w:b w:val="0"/>
        </w:rPr>
        <w:t xml:space="preserve"> </w:t>
      </w:r>
      <w:r w:rsidR="00A77F51">
        <w:rPr>
          <w:rFonts w:ascii="Times" w:hAnsi="Times" w:cs="Times"/>
          <w:b w:val="0"/>
        </w:rPr>
        <w:t>e-zamówienia</w:t>
      </w:r>
      <w:r>
        <w:rPr>
          <w:rFonts w:ascii="Times" w:hAnsi="Times" w:cs="Times"/>
          <w:b w:val="0"/>
        </w:rPr>
        <w:t xml:space="preserve"> W przypadku awarii tego systemu, która spowoduje brak możliwości otwarcia ofert w terminie określonym przez Zamawiającego, otwarcie ofert nastąpi niezwłocznie po usunięciu awarii.</w:t>
      </w:r>
    </w:p>
    <w:p w14:paraId="0D1A855E"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Pr>
          <w:rFonts w:ascii="Times" w:hAnsi="Times" w:cs="Times"/>
          <w:bCs/>
        </w:rPr>
        <w:tab/>
      </w:r>
      <w:r>
        <w:rPr>
          <w:rFonts w:ascii="Times" w:hAnsi="Times" w:cs="Times"/>
          <w:b w:val="0"/>
        </w:rPr>
        <w:t>Zamawiający, najpóźniej przed otwarciem ofert, udostępni na stronie internetowej prowadzonego postępowania informację o kwocie, jaką zamierza przeznaczyć na sfinansowanie zamówienia.</w:t>
      </w:r>
    </w:p>
    <w:p w14:paraId="4D7B1B39" w14:textId="3C20709F"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6.</w:t>
      </w:r>
      <w:r>
        <w:rPr>
          <w:rFonts w:ascii="Times" w:hAnsi="Times" w:cs="Times"/>
          <w:bCs/>
        </w:rPr>
        <w:tab/>
      </w:r>
      <w:r>
        <w:rPr>
          <w:rFonts w:ascii="Times" w:hAnsi="Times" w:cs="Times"/>
          <w:b w:val="0"/>
        </w:rPr>
        <w:t xml:space="preserve">Zamawiający, niezwłocznie po otwarciu ofert, udostępni na </w:t>
      </w:r>
      <w:r w:rsidR="004220AA">
        <w:rPr>
          <w:rFonts w:ascii="Times" w:hAnsi="Times" w:cs="Times"/>
          <w:b w:val="0"/>
        </w:rPr>
        <w:t>stronie internetowej prowadzonego postępowania</w:t>
      </w:r>
      <w:r>
        <w:rPr>
          <w:rFonts w:ascii="Times" w:hAnsi="Times" w:cs="Times"/>
          <w:b w:val="0"/>
        </w:rPr>
        <w:t xml:space="preserve"> informacje o:</w:t>
      </w:r>
    </w:p>
    <w:p w14:paraId="06D03CC4" w14:textId="77777777" w:rsidR="00694D64" w:rsidRDefault="00694D64" w:rsidP="00694D64">
      <w:pPr>
        <w:autoSpaceDE w:val="0"/>
        <w:autoSpaceDN w:val="0"/>
        <w:adjustRightInd w:val="0"/>
        <w:spacing w:line="360" w:lineRule="auto"/>
        <w:ind w:left="568"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nazwach albo imionach i nazwiskach oraz siedzibach lub miejscach prowadzonej działalności gospodarczej albo miejscach zamieszkania Wykonawców, których oferty zostały otwarte;</w:t>
      </w:r>
    </w:p>
    <w:p w14:paraId="080C14A9" w14:textId="5AE6B97C" w:rsidR="009470CC" w:rsidRDefault="00694D64" w:rsidP="00232834">
      <w:pPr>
        <w:autoSpaceDE w:val="0"/>
        <w:autoSpaceDN w:val="0"/>
        <w:adjustRightInd w:val="0"/>
        <w:spacing w:line="360" w:lineRule="auto"/>
        <w:ind w:left="568" w:right="-432" w:hanging="284"/>
        <w:rPr>
          <w:rFonts w:ascii="Times" w:hAnsi="Times" w:cs="Times"/>
          <w:b w:val="0"/>
        </w:rPr>
      </w:pPr>
      <w:r>
        <w:rPr>
          <w:rFonts w:ascii="Times" w:hAnsi="Times" w:cs="Times"/>
          <w:bCs/>
        </w:rPr>
        <w:t>2)</w:t>
      </w:r>
      <w:r>
        <w:rPr>
          <w:rFonts w:ascii="Times" w:hAnsi="Times" w:cs="Times"/>
          <w:bCs/>
        </w:rPr>
        <w:tab/>
      </w:r>
      <w:r>
        <w:rPr>
          <w:rFonts w:ascii="Times" w:hAnsi="Times" w:cs="Times"/>
          <w:b w:val="0"/>
        </w:rPr>
        <w:t>cenach lub kosztach zawartych w ofertach.</w:t>
      </w:r>
      <w:r w:rsidR="00834978">
        <w:rPr>
          <w:rFonts w:ascii="Times" w:hAnsi="Times" w:cs="Times"/>
          <w:b w:val="0"/>
        </w:rPr>
        <w:br/>
      </w:r>
    </w:p>
    <w:p w14:paraId="435BF31E" w14:textId="77777777" w:rsidR="009470CC" w:rsidRDefault="009470CC" w:rsidP="00694D64">
      <w:pPr>
        <w:autoSpaceDE w:val="0"/>
        <w:autoSpaceDN w:val="0"/>
        <w:adjustRightInd w:val="0"/>
        <w:spacing w:line="360" w:lineRule="auto"/>
        <w:ind w:left="568" w:right="-432" w:hanging="284"/>
        <w:jc w:val="both"/>
        <w:rPr>
          <w:rFonts w:ascii="Times" w:hAnsi="Times" w:cs="Times"/>
          <w:b w:val="0"/>
        </w:rPr>
      </w:pPr>
    </w:p>
    <w:p w14:paraId="12A4425A" w14:textId="73ED549A" w:rsidR="00694D64" w:rsidRDefault="00694D64" w:rsidP="009470CC">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w:t>
      </w:r>
      <w:r w:rsidR="004220AA">
        <w:rPr>
          <w:rFonts w:ascii="Times" w:hAnsi="Times" w:cs="Times"/>
          <w:bCs/>
        </w:rPr>
        <w:t>IX</w:t>
      </w:r>
      <w:r>
        <w:rPr>
          <w:rFonts w:ascii="Times" w:hAnsi="Times" w:cs="Times"/>
          <w:bCs/>
        </w:rPr>
        <w:t>.</w:t>
      </w:r>
      <w:r>
        <w:rPr>
          <w:rFonts w:ascii="Times" w:hAnsi="Times" w:cs="Times"/>
          <w:bCs/>
        </w:rPr>
        <w:tab/>
        <w:t>OPIS KRYTERIÓW, KTÓRYMI ZAMAWIAJĄCY BĘDZIE SIĘ KIEROWAŁ PRZY WYBORZE OFERTY, WRAZ Z PODANIEM WAG TYCH KRYTERIÓW I SPOSOBU OCENY OFERT</w:t>
      </w:r>
    </w:p>
    <w:p w14:paraId="1328BDF7" w14:textId="77777777" w:rsidR="004220AA" w:rsidRDefault="004220AA" w:rsidP="004220AA">
      <w:pPr>
        <w:autoSpaceDE w:val="0"/>
        <w:autoSpaceDN w:val="0"/>
        <w:adjustRightInd w:val="0"/>
        <w:spacing w:line="360" w:lineRule="auto"/>
        <w:ind w:left="284" w:right="-432" w:hanging="284"/>
        <w:rPr>
          <w:rFonts w:ascii="Times" w:hAnsi="Times" w:cs="Times"/>
          <w:bCs/>
        </w:rPr>
      </w:pPr>
    </w:p>
    <w:p w14:paraId="5F2F725F" w14:textId="1157DBD9" w:rsidR="004220AA" w:rsidRPr="004220AA" w:rsidRDefault="004220AA" w:rsidP="004220AA">
      <w:pPr>
        <w:autoSpaceDE w:val="0"/>
        <w:autoSpaceDN w:val="0"/>
        <w:adjustRightInd w:val="0"/>
        <w:spacing w:line="360" w:lineRule="auto"/>
        <w:ind w:right="-432"/>
        <w:rPr>
          <w:rFonts w:ascii="Times" w:hAnsi="Times" w:cs="Times"/>
          <w:b w:val="0"/>
        </w:rPr>
      </w:pPr>
      <w:r>
        <w:rPr>
          <w:rFonts w:ascii="Times New Roman" w:hAnsi="Times New Roman"/>
          <w:b w:val="0"/>
        </w:rPr>
        <w:t>1.</w:t>
      </w:r>
      <w:r w:rsidRPr="004220AA">
        <w:rPr>
          <w:rFonts w:ascii="Times" w:hAnsi="Times" w:cs="Times"/>
          <w:b w:val="0"/>
        </w:rPr>
        <w:t>Zamawiający dokona oceny ofert, które nie zostały odrzucone, na podstawie następujących kryteriów oceny ofert:</w:t>
      </w:r>
    </w:p>
    <w:p w14:paraId="04E6CC75"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253E634C"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Lp.</w:t>
      </w:r>
      <w:r w:rsidRPr="004220AA">
        <w:rPr>
          <w:rFonts w:ascii="Times" w:hAnsi="Times" w:cs="Times"/>
          <w:b w:val="0"/>
        </w:rPr>
        <w:tab/>
        <w:t>Nazwa kryterium</w:t>
      </w:r>
      <w:r w:rsidRPr="004220AA">
        <w:rPr>
          <w:rFonts w:ascii="Times" w:hAnsi="Times" w:cs="Times"/>
          <w:b w:val="0"/>
        </w:rPr>
        <w:tab/>
        <w:t>Znaczenie kryterium</w:t>
      </w:r>
    </w:p>
    <w:p w14:paraId="65741653"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1</w:t>
      </w:r>
      <w:r w:rsidRPr="004220AA">
        <w:rPr>
          <w:rFonts w:ascii="Times" w:hAnsi="Times" w:cs="Times"/>
          <w:b w:val="0"/>
        </w:rPr>
        <w:tab/>
        <w:t>Cena</w:t>
      </w:r>
      <w:r w:rsidRPr="004220AA">
        <w:rPr>
          <w:rFonts w:ascii="Times" w:hAnsi="Times" w:cs="Times"/>
          <w:b w:val="0"/>
        </w:rPr>
        <w:tab/>
        <w:t>60%</w:t>
      </w:r>
    </w:p>
    <w:p w14:paraId="31896570" w14:textId="3686B1AF"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2</w:t>
      </w:r>
      <w:r w:rsidRPr="004220AA">
        <w:rPr>
          <w:rFonts w:ascii="Times" w:hAnsi="Times" w:cs="Times"/>
          <w:b w:val="0"/>
        </w:rPr>
        <w:tab/>
        <w:t xml:space="preserve">Termin </w:t>
      </w:r>
      <w:r w:rsidR="009470CC">
        <w:rPr>
          <w:rFonts w:ascii="Times" w:hAnsi="Times" w:cs="Times"/>
          <w:b w:val="0"/>
        </w:rPr>
        <w:t xml:space="preserve">płatności faktury </w:t>
      </w:r>
      <w:r w:rsidRPr="004220AA">
        <w:rPr>
          <w:rFonts w:ascii="Times" w:hAnsi="Times" w:cs="Times"/>
          <w:b w:val="0"/>
        </w:rPr>
        <w:t>40%</w:t>
      </w:r>
    </w:p>
    <w:p w14:paraId="7F055A1E"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5C9B3366" w14:textId="5AB773B4" w:rsidR="004220AA" w:rsidRPr="004220AA" w:rsidRDefault="004220AA" w:rsidP="004220AA">
      <w:pPr>
        <w:autoSpaceDE w:val="0"/>
        <w:autoSpaceDN w:val="0"/>
        <w:adjustRightInd w:val="0"/>
        <w:spacing w:line="360" w:lineRule="auto"/>
        <w:ind w:right="-432"/>
        <w:rPr>
          <w:rFonts w:ascii="Times" w:hAnsi="Times" w:cs="Times"/>
          <w:b w:val="0"/>
        </w:rPr>
      </w:pPr>
      <w:r>
        <w:rPr>
          <w:rFonts w:ascii="Times" w:hAnsi="Times" w:cs="Times"/>
          <w:b w:val="0"/>
        </w:rPr>
        <w:t>2.</w:t>
      </w:r>
      <w:r w:rsidRPr="004220AA">
        <w:rPr>
          <w:rFonts w:ascii="Times" w:hAnsi="Times" w:cs="Times"/>
          <w:b w:val="0"/>
        </w:rPr>
        <w:t xml:space="preserve">Zostanie wybrana oferta, która przedstawia najkorzystniejszy bilans ceny </w:t>
      </w:r>
      <w:r>
        <w:rPr>
          <w:rFonts w:ascii="Times" w:hAnsi="Times" w:cs="Times"/>
          <w:b w:val="0"/>
        </w:rPr>
        <w:t xml:space="preserve"> </w:t>
      </w:r>
      <w:r w:rsidRPr="004220AA">
        <w:rPr>
          <w:rFonts w:ascii="Times" w:hAnsi="Times" w:cs="Times"/>
          <w:b w:val="0"/>
        </w:rPr>
        <w:t>i pozostałych kryteriów oceny ofert w oparciu o następujący algorytm:</w:t>
      </w:r>
    </w:p>
    <w:p w14:paraId="490FA6D2" w14:textId="10F6BD91"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O = C + </w:t>
      </w:r>
      <w:r w:rsidR="009470CC">
        <w:rPr>
          <w:rFonts w:ascii="Times" w:hAnsi="Times" w:cs="Times"/>
          <w:b w:val="0"/>
        </w:rPr>
        <w:t>T</w:t>
      </w:r>
    </w:p>
    <w:p w14:paraId="787FAD2A"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55230D28"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gdzie:</w:t>
      </w:r>
    </w:p>
    <w:p w14:paraId="3CBC9CC3"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O = suma punktów jaką Wykonawca uzyskał za oba kryteria oceny ofert</w:t>
      </w:r>
    </w:p>
    <w:p w14:paraId="2AD6A787"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lastRenderedPageBreak/>
        <w:t>C = ilość punktów jaką Wykonawca uzyskał w kryterium cena</w:t>
      </w:r>
    </w:p>
    <w:p w14:paraId="07E5B2D9" w14:textId="5D737905" w:rsidR="004220AA" w:rsidRPr="004220AA" w:rsidRDefault="009470CC" w:rsidP="004220AA">
      <w:pPr>
        <w:autoSpaceDE w:val="0"/>
        <w:autoSpaceDN w:val="0"/>
        <w:adjustRightInd w:val="0"/>
        <w:spacing w:line="360" w:lineRule="auto"/>
        <w:ind w:left="284" w:right="-432" w:hanging="284"/>
        <w:rPr>
          <w:rFonts w:ascii="Times" w:hAnsi="Times" w:cs="Times"/>
          <w:b w:val="0"/>
        </w:rPr>
      </w:pPr>
      <w:r>
        <w:rPr>
          <w:rFonts w:ascii="Times" w:hAnsi="Times" w:cs="Times"/>
          <w:b w:val="0"/>
        </w:rPr>
        <w:t>T</w:t>
      </w:r>
      <w:r w:rsidR="004220AA" w:rsidRPr="004220AA">
        <w:rPr>
          <w:rFonts w:ascii="Times" w:hAnsi="Times" w:cs="Times"/>
          <w:b w:val="0"/>
        </w:rPr>
        <w:t xml:space="preserve"> = ilość punktów jaką Wykonawca uzyskał w kryterium termin</w:t>
      </w:r>
      <w:r>
        <w:rPr>
          <w:rFonts w:ascii="Times" w:hAnsi="Times" w:cs="Times"/>
          <w:b w:val="0"/>
        </w:rPr>
        <w:t xml:space="preserve"> płatności faktury</w:t>
      </w:r>
      <w:r w:rsidR="004220AA" w:rsidRPr="004220AA">
        <w:rPr>
          <w:rFonts w:ascii="Times" w:hAnsi="Times" w:cs="Times"/>
          <w:b w:val="0"/>
        </w:rPr>
        <w:t xml:space="preserve">      </w:t>
      </w:r>
    </w:p>
    <w:p w14:paraId="120AE947"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47A41658"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Maksymalnie Wykonawca może otrzymać łącznie  w obu kryteriach 100 pkt </w:t>
      </w:r>
    </w:p>
    <w:p w14:paraId="7CFA07BB"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1F078201"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Kryterium I – cena</w:t>
      </w:r>
    </w:p>
    <w:p w14:paraId="7E131795"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3D7CAA50"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              C min.</w:t>
      </w:r>
    </w:p>
    <w:p w14:paraId="729E8A36" w14:textId="77777777" w:rsidR="004220AA" w:rsidRPr="004220AA" w:rsidRDefault="004220AA" w:rsidP="004220AA">
      <w:pPr>
        <w:autoSpaceDE w:val="0"/>
        <w:autoSpaceDN w:val="0"/>
        <w:adjustRightInd w:val="0"/>
        <w:spacing w:line="360" w:lineRule="auto"/>
        <w:ind w:left="284" w:right="-432" w:hanging="284"/>
        <w:rPr>
          <w:rFonts w:ascii="Times" w:hAnsi="Times" w:cs="Times"/>
          <w:b w:val="0"/>
          <w:lang w:val="en-US"/>
        </w:rPr>
      </w:pPr>
      <w:r w:rsidRPr="004220AA">
        <w:rPr>
          <w:rFonts w:ascii="Times" w:hAnsi="Times" w:cs="Times"/>
          <w:b w:val="0"/>
          <w:lang w:val="en-US"/>
        </w:rPr>
        <w:t>C = ------------------ x 60 pkt</w:t>
      </w:r>
    </w:p>
    <w:p w14:paraId="472940F0" w14:textId="77777777" w:rsidR="004220AA" w:rsidRPr="004220AA" w:rsidRDefault="004220AA" w:rsidP="004220AA">
      <w:pPr>
        <w:autoSpaceDE w:val="0"/>
        <w:autoSpaceDN w:val="0"/>
        <w:adjustRightInd w:val="0"/>
        <w:spacing w:line="360" w:lineRule="auto"/>
        <w:ind w:left="284" w:right="-432" w:hanging="284"/>
        <w:rPr>
          <w:rFonts w:ascii="Times" w:hAnsi="Times" w:cs="Times"/>
          <w:b w:val="0"/>
          <w:lang w:val="en-US"/>
        </w:rPr>
      </w:pPr>
      <w:r w:rsidRPr="004220AA">
        <w:rPr>
          <w:rFonts w:ascii="Times" w:hAnsi="Times" w:cs="Times"/>
          <w:b w:val="0"/>
          <w:lang w:val="en-US"/>
        </w:rPr>
        <w:t xml:space="preserve">               C bad</w:t>
      </w:r>
    </w:p>
    <w:p w14:paraId="14AD12D4" w14:textId="77777777" w:rsidR="004220AA" w:rsidRPr="004220AA" w:rsidRDefault="004220AA" w:rsidP="004220AA">
      <w:pPr>
        <w:autoSpaceDE w:val="0"/>
        <w:autoSpaceDN w:val="0"/>
        <w:adjustRightInd w:val="0"/>
        <w:spacing w:line="360" w:lineRule="auto"/>
        <w:ind w:left="284" w:right="-432" w:hanging="284"/>
        <w:rPr>
          <w:rFonts w:ascii="Times" w:hAnsi="Times" w:cs="Times"/>
          <w:b w:val="0"/>
          <w:lang w:val="en-US"/>
        </w:rPr>
      </w:pPr>
    </w:p>
    <w:p w14:paraId="4EB8081C"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lang w:val="en-US"/>
        </w:rPr>
        <w:t xml:space="preserve">C min.  </w:t>
      </w:r>
      <w:r w:rsidRPr="004220AA">
        <w:rPr>
          <w:rFonts w:ascii="Times" w:hAnsi="Times" w:cs="Times"/>
          <w:b w:val="0"/>
        </w:rPr>
        <w:t>– cena brutto oferty najtańszej</w:t>
      </w:r>
    </w:p>
    <w:p w14:paraId="051C03C0"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C bad.  – cena brutto oferty badanej</w:t>
      </w:r>
    </w:p>
    <w:p w14:paraId="1EC88D9B"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0EED3746" w14:textId="24DA38A0"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Kryterium II – termin </w:t>
      </w:r>
      <w:r w:rsidR="009470CC" w:rsidRPr="004220AA">
        <w:rPr>
          <w:rFonts w:ascii="Times" w:hAnsi="Times" w:cs="Times"/>
          <w:b w:val="0"/>
        </w:rPr>
        <w:t>p</w:t>
      </w:r>
      <w:r w:rsidR="009470CC">
        <w:rPr>
          <w:rFonts w:ascii="Times" w:hAnsi="Times" w:cs="Times"/>
          <w:b w:val="0"/>
        </w:rPr>
        <w:t>łatności faktury</w:t>
      </w:r>
    </w:p>
    <w:p w14:paraId="3BF92F51" w14:textId="3E70DC64" w:rsidR="009470CC" w:rsidRPr="009470CC" w:rsidRDefault="009470CC" w:rsidP="009470CC">
      <w:pPr>
        <w:autoSpaceDE w:val="0"/>
        <w:autoSpaceDN w:val="0"/>
        <w:adjustRightInd w:val="0"/>
        <w:spacing w:line="360" w:lineRule="auto"/>
        <w:ind w:left="284" w:right="-432" w:hanging="284"/>
        <w:rPr>
          <w:rFonts w:ascii="Times" w:hAnsi="Times" w:cs="Times"/>
          <w:b w:val="0"/>
        </w:rPr>
      </w:pPr>
    </w:p>
    <w:p w14:paraId="6198FF8E"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p>
    <w:p w14:paraId="4590CF37" w14:textId="0378E203" w:rsidR="009470CC" w:rsidRPr="009470CC" w:rsidRDefault="009470CC" w:rsidP="00A77F51">
      <w:pPr>
        <w:autoSpaceDE w:val="0"/>
        <w:autoSpaceDN w:val="0"/>
        <w:adjustRightInd w:val="0"/>
        <w:spacing w:line="360" w:lineRule="auto"/>
        <w:ind w:right="-432"/>
        <w:rPr>
          <w:rFonts w:ascii="Times" w:hAnsi="Times" w:cs="Times"/>
          <w:b w:val="0"/>
        </w:rPr>
      </w:pPr>
      <w:r w:rsidRPr="009470CC">
        <w:rPr>
          <w:rFonts w:ascii="Times" w:hAnsi="Times" w:cs="Times"/>
          <w:b w:val="0"/>
        </w:rPr>
        <w:t xml:space="preserve">Punkty za kryterium </w:t>
      </w:r>
      <w:r w:rsidRPr="009470CC">
        <w:rPr>
          <w:rFonts w:ascii="Times" w:hAnsi="Times" w:cs="Times"/>
          <w:bCs/>
          <w:iCs/>
        </w:rPr>
        <w:t xml:space="preserve">termin płatności faktury </w:t>
      </w:r>
      <w:r w:rsidRPr="009470CC">
        <w:rPr>
          <w:rFonts w:ascii="Times" w:hAnsi="Times" w:cs="Times"/>
          <w:b w:val="0"/>
        </w:rPr>
        <w:t>zostaną przyznane Wykonawcy na podstawie</w:t>
      </w:r>
      <w:r w:rsidR="00A77F51">
        <w:rPr>
          <w:rFonts w:ascii="Times" w:hAnsi="Times" w:cs="Times"/>
          <w:b w:val="0"/>
        </w:rPr>
        <w:t xml:space="preserve"> </w:t>
      </w:r>
      <w:r w:rsidRPr="009470CC">
        <w:rPr>
          <w:rFonts w:ascii="Times" w:hAnsi="Times" w:cs="Times"/>
          <w:b w:val="0"/>
        </w:rPr>
        <w:t>oświadczenia dotyczącego terminu płatności faktury zawartego w formularzu oferty. Komisja dokona oceny poszczególnych ofert w kryterium gwarancja stosując poniższe zasady:</w:t>
      </w:r>
    </w:p>
    <w:p w14:paraId="5F6A48A5"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r w:rsidRPr="009470CC">
        <w:rPr>
          <w:rFonts w:ascii="Times" w:hAnsi="Times" w:cs="Times"/>
          <w:b w:val="0"/>
        </w:rPr>
        <w:t xml:space="preserve">Termin płatności </w:t>
      </w:r>
      <w:r w:rsidRPr="009470CC">
        <w:rPr>
          <w:rFonts w:ascii="Times" w:hAnsi="Times" w:cs="Times"/>
        </w:rPr>
        <w:t>A -</w:t>
      </w:r>
      <w:r w:rsidRPr="009470CC">
        <w:rPr>
          <w:rFonts w:ascii="Times" w:hAnsi="Times" w:cs="Times"/>
          <w:b w:val="0"/>
        </w:rPr>
        <w:t xml:space="preserve"> 14 dni – 20 pkt </w:t>
      </w:r>
    </w:p>
    <w:p w14:paraId="0B71CFB7"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r w:rsidRPr="009470CC">
        <w:rPr>
          <w:rFonts w:ascii="Times" w:hAnsi="Times" w:cs="Times"/>
          <w:b w:val="0"/>
        </w:rPr>
        <w:t xml:space="preserve">Termin płatności </w:t>
      </w:r>
      <w:r w:rsidRPr="009470CC">
        <w:rPr>
          <w:rFonts w:ascii="Times" w:hAnsi="Times" w:cs="Times"/>
        </w:rPr>
        <w:t xml:space="preserve">B - </w:t>
      </w:r>
      <w:r w:rsidRPr="009470CC">
        <w:rPr>
          <w:rFonts w:ascii="Times" w:hAnsi="Times" w:cs="Times"/>
          <w:b w:val="0"/>
        </w:rPr>
        <w:t>30 dni – 40 pkt</w:t>
      </w:r>
    </w:p>
    <w:p w14:paraId="283A56EE"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p>
    <w:p w14:paraId="6125ABD2" w14:textId="77777777" w:rsidR="009470CC" w:rsidRPr="009470CC" w:rsidRDefault="009470CC" w:rsidP="009470CC">
      <w:pPr>
        <w:autoSpaceDE w:val="0"/>
        <w:autoSpaceDN w:val="0"/>
        <w:adjustRightInd w:val="0"/>
        <w:spacing w:line="360" w:lineRule="auto"/>
        <w:ind w:left="284" w:right="-432" w:hanging="284"/>
        <w:rPr>
          <w:rFonts w:ascii="Times" w:hAnsi="Times" w:cs="Times"/>
          <w:b w:val="0"/>
        </w:rPr>
      </w:pPr>
      <w:r w:rsidRPr="009470CC">
        <w:rPr>
          <w:rFonts w:ascii="Times" w:hAnsi="Times" w:cs="Times"/>
          <w:b w:val="0"/>
        </w:rPr>
        <w:t>Jeśli Wykonawca nie wskaże w formularzu oferty żadnej z opcji (A lub B) jego oferta zostanie odrzucona jako niezgodna z SWZ.</w:t>
      </w:r>
    </w:p>
    <w:p w14:paraId="3D6E223D"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27C3471A" w14:textId="77777777" w:rsidR="004220AA" w:rsidRDefault="004220AA" w:rsidP="004220AA">
      <w:pPr>
        <w:autoSpaceDE w:val="0"/>
        <w:autoSpaceDN w:val="0"/>
        <w:adjustRightInd w:val="0"/>
        <w:spacing w:line="360" w:lineRule="auto"/>
        <w:ind w:left="284" w:right="-432" w:hanging="284"/>
        <w:rPr>
          <w:rFonts w:ascii="Times" w:hAnsi="Times" w:cs="Times"/>
          <w:b w:val="0"/>
        </w:rPr>
      </w:pPr>
    </w:p>
    <w:p w14:paraId="0652D482" w14:textId="77777777" w:rsidR="00E904AD" w:rsidRDefault="00E904AD" w:rsidP="004220AA">
      <w:pPr>
        <w:autoSpaceDE w:val="0"/>
        <w:autoSpaceDN w:val="0"/>
        <w:adjustRightInd w:val="0"/>
        <w:spacing w:line="360" w:lineRule="auto"/>
        <w:ind w:left="284" w:right="-432" w:hanging="284"/>
        <w:rPr>
          <w:rFonts w:ascii="Times" w:hAnsi="Times" w:cs="Times"/>
          <w:b w:val="0"/>
        </w:rPr>
      </w:pPr>
    </w:p>
    <w:p w14:paraId="2629D7C5" w14:textId="66CA1123" w:rsidR="00694D64" w:rsidRDefault="00694D64" w:rsidP="004220AA">
      <w:pPr>
        <w:autoSpaceDE w:val="0"/>
        <w:autoSpaceDN w:val="0"/>
        <w:adjustRightInd w:val="0"/>
        <w:spacing w:line="360" w:lineRule="auto"/>
        <w:ind w:left="284" w:right="-432" w:hanging="284"/>
        <w:rPr>
          <w:rFonts w:ascii="Times" w:hAnsi="Times" w:cs="Times"/>
          <w:bCs/>
        </w:rPr>
      </w:pPr>
      <w:r>
        <w:rPr>
          <w:rFonts w:ascii="Times" w:hAnsi="Times" w:cs="Times"/>
          <w:bCs/>
        </w:rPr>
        <w:t>XX.</w:t>
      </w:r>
      <w:r>
        <w:rPr>
          <w:rFonts w:ascii="Times" w:hAnsi="Times" w:cs="Times"/>
          <w:bCs/>
        </w:rPr>
        <w:tab/>
        <w:t>INFORMACJE O FORMALNOŚCIACH, JAKIE MUSZĄ ZOSTAĆ DOPEŁNIONE PO WYBORZE OFERTY W CELU ZAWARCIA UMOWY W SPRAWIE ZAMÓWIENIA PUBLICZNEGO</w:t>
      </w:r>
    </w:p>
    <w:p w14:paraId="34E766D8" w14:textId="11CEEAE0" w:rsidR="00883EA1" w:rsidRPr="00883EA1" w:rsidRDefault="00694D64" w:rsidP="00883EA1">
      <w:pPr>
        <w:numPr>
          <w:ilvl w:val="0"/>
          <w:numId w:val="13"/>
        </w:numPr>
        <w:tabs>
          <w:tab w:val="clear" w:pos="1800"/>
        </w:tabs>
        <w:spacing w:before="240" w:line="360" w:lineRule="auto"/>
        <w:ind w:left="462" w:hanging="426"/>
        <w:jc w:val="both"/>
        <w:rPr>
          <w:rFonts w:ascii="Times New Roman" w:hAnsi="Times New Roman"/>
          <w:b w:val="0"/>
          <w:bCs/>
          <w:color w:val="000000"/>
        </w:rPr>
      </w:pPr>
      <w:r>
        <w:rPr>
          <w:rFonts w:ascii="Times" w:hAnsi="Times" w:cs="Times"/>
          <w:bCs/>
        </w:rPr>
        <w:lastRenderedPageBreak/>
        <w:tab/>
      </w:r>
      <w:r w:rsidR="00717BD3">
        <w:rPr>
          <w:rFonts w:ascii="Times" w:hAnsi="Times" w:cs="Times"/>
          <w:b w:val="0"/>
        </w:rPr>
        <w:t>Zamawiający zawrze</w:t>
      </w:r>
      <w:r>
        <w:rPr>
          <w:rFonts w:ascii="Times" w:hAnsi="Times" w:cs="Times"/>
          <w:b w:val="0"/>
        </w:rPr>
        <w:t xml:space="preserve"> umowę w sprawie zamówienia publicznego z Wykonawcą, którego oferta zostanie uznana za najkorzystniejszą, w </w:t>
      </w:r>
      <w:r w:rsidR="00883EA1">
        <w:rPr>
          <w:rFonts w:ascii="Times" w:hAnsi="Times" w:cs="Times"/>
          <w:b w:val="0"/>
        </w:rPr>
        <w:t xml:space="preserve">terminie nie  krótszym niż 5 dni </w:t>
      </w:r>
      <w:r>
        <w:rPr>
          <w:rFonts w:ascii="Times" w:hAnsi="Times" w:cs="Times"/>
          <w:b w:val="0"/>
        </w:rPr>
        <w:t xml:space="preserve"> </w:t>
      </w:r>
      <w:r w:rsidR="00883EA1" w:rsidRPr="00883EA1">
        <w:rPr>
          <w:rFonts w:ascii="Times New Roman" w:hAnsi="Times New Roman"/>
          <w:b w:val="0"/>
          <w:bCs/>
          <w:color w:val="000000"/>
        </w:rPr>
        <w:t>od dnia przesłania zawiadomienia o wyborze najkorzystniejszej oferty.</w:t>
      </w:r>
    </w:p>
    <w:p w14:paraId="044CFAB2"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Wykonawca będzie zobowiązany do podpisania umowy w miejscu i terminie wskazanym przez Zamawiającego.</w:t>
      </w:r>
    </w:p>
    <w:p w14:paraId="183A22A2"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094F5B86" w14:textId="3B0D3205"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F50D1FA" w14:textId="77777777" w:rsidR="00717BD3" w:rsidRDefault="00717BD3" w:rsidP="00717BD3">
      <w:pPr>
        <w:autoSpaceDE w:val="0"/>
        <w:autoSpaceDN w:val="0"/>
        <w:adjustRightInd w:val="0"/>
        <w:spacing w:line="360" w:lineRule="auto"/>
        <w:ind w:left="142" w:right="-432" w:hanging="142"/>
        <w:jc w:val="both"/>
        <w:rPr>
          <w:rFonts w:ascii="Times New Roman" w:hAnsi="Times New Roman"/>
          <w:b w:val="0"/>
          <w:bCs/>
        </w:rPr>
      </w:pPr>
      <w:r w:rsidRPr="00717BD3">
        <w:rPr>
          <w:rFonts w:ascii="Times New Roman" w:hAnsi="Times New Roman"/>
        </w:rPr>
        <w:t>5.</w:t>
      </w:r>
      <w:r w:rsidRPr="00717BD3">
        <w:rPr>
          <w:rFonts w:ascii="Times New Roman" w:hAnsi="Times New Roman"/>
          <w:b w:val="0"/>
          <w:bCs/>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245F0548" w14:textId="54CCAFEA" w:rsidR="00717BD3" w:rsidRDefault="00717BD3" w:rsidP="00717BD3">
      <w:pPr>
        <w:autoSpaceDE w:val="0"/>
        <w:autoSpaceDN w:val="0"/>
        <w:adjustRightInd w:val="0"/>
        <w:spacing w:line="360" w:lineRule="auto"/>
        <w:ind w:left="142" w:right="-432" w:hanging="142"/>
        <w:jc w:val="both"/>
        <w:rPr>
          <w:rFonts w:ascii="Times New Roman" w:hAnsi="Times New Roman"/>
          <w:b w:val="0"/>
          <w:bCs/>
        </w:rPr>
      </w:pPr>
    </w:p>
    <w:p w14:paraId="4B857EE5" w14:textId="77777777" w:rsidR="00FD6096" w:rsidRPr="00717BD3" w:rsidRDefault="00FD6096" w:rsidP="00717BD3">
      <w:pPr>
        <w:autoSpaceDE w:val="0"/>
        <w:autoSpaceDN w:val="0"/>
        <w:adjustRightInd w:val="0"/>
        <w:spacing w:line="360" w:lineRule="auto"/>
        <w:ind w:left="142" w:right="-432" w:hanging="142"/>
        <w:jc w:val="both"/>
        <w:rPr>
          <w:rFonts w:ascii="Times New Roman" w:hAnsi="Times New Roman"/>
          <w:b w:val="0"/>
          <w:bCs/>
        </w:rPr>
      </w:pPr>
    </w:p>
    <w:p w14:paraId="4476DFC6" w14:textId="1F31D9D9"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w:t>
      </w:r>
      <w:r w:rsidR="00717BD3">
        <w:rPr>
          <w:rFonts w:ascii="Times" w:hAnsi="Times" w:cs="Times"/>
          <w:bCs/>
        </w:rPr>
        <w:t>I</w:t>
      </w:r>
      <w:r>
        <w:rPr>
          <w:rFonts w:ascii="Times" w:hAnsi="Times" w:cs="Times"/>
          <w:bCs/>
        </w:rPr>
        <w:t>.</w:t>
      </w:r>
      <w:r>
        <w:rPr>
          <w:rFonts w:ascii="Times" w:hAnsi="Times" w:cs="Times"/>
          <w:bCs/>
        </w:rPr>
        <w:tab/>
        <w:t>WYMAGANIA DOTYCZĄCE ZABEZPIECZENIA NALEŻYTEGO WYKONANIA UMOWY</w:t>
      </w:r>
    </w:p>
    <w:p w14:paraId="0C77619E" w14:textId="00F2ADA1" w:rsidR="00031869" w:rsidRDefault="00717BD3" w:rsidP="009470CC">
      <w:pPr>
        <w:pStyle w:val="Style13"/>
        <w:tabs>
          <w:tab w:val="left" w:pos="696"/>
        </w:tabs>
        <w:spacing w:line="360" w:lineRule="auto"/>
        <w:ind w:firstLine="0"/>
        <w:rPr>
          <w:b/>
          <w:bCs/>
          <w:color w:val="000000"/>
        </w:rPr>
      </w:pPr>
      <w:r w:rsidRPr="00717BD3">
        <w:rPr>
          <w:rStyle w:val="FontStyle27"/>
          <w:rFonts w:ascii="Times New Roman" w:hAnsi="Times New Roman" w:cs="Times New Roman"/>
          <w:sz w:val="24"/>
          <w:szCs w:val="24"/>
        </w:rPr>
        <w:t>Zamawiający</w:t>
      </w:r>
      <w:r w:rsidR="009470CC">
        <w:rPr>
          <w:rStyle w:val="FontStyle27"/>
          <w:rFonts w:ascii="Times New Roman" w:hAnsi="Times New Roman" w:cs="Times New Roman"/>
          <w:sz w:val="24"/>
          <w:szCs w:val="24"/>
        </w:rPr>
        <w:t xml:space="preserve"> nie </w:t>
      </w:r>
      <w:r w:rsidRPr="00717BD3">
        <w:rPr>
          <w:rStyle w:val="FontStyle27"/>
          <w:rFonts w:ascii="Times New Roman" w:hAnsi="Times New Roman" w:cs="Times New Roman"/>
          <w:sz w:val="24"/>
          <w:szCs w:val="24"/>
        </w:rPr>
        <w:t xml:space="preserve"> wymaga wniesienia zabezpieczenia należytego wykonania umowy </w:t>
      </w:r>
    </w:p>
    <w:p w14:paraId="1B816575" w14:textId="2753D1F9" w:rsidR="00883EA1" w:rsidRDefault="00883EA1" w:rsidP="00717BD3">
      <w:pPr>
        <w:spacing w:before="26" w:line="360" w:lineRule="auto"/>
        <w:jc w:val="both"/>
        <w:rPr>
          <w:rFonts w:ascii="Times New Roman" w:hAnsi="Times New Roman"/>
          <w:b w:val="0"/>
          <w:bCs/>
          <w:color w:val="000000"/>
        </w:rPr>
      </w:pPr>
    </w:p>
    <w:p w14:paraId="2C7594B5" w14:textId="1A0C6296" w:rsidR="00694D64" w:rsidRPr="006C4BF4" w:rsidRDefault="00694D64" w:rsidP="00694D64">
      <w:pPr>
        <w:autoSpaceDE w:val="0"/>
        <w:autoSpaceDN w:val="0"/>
        <w:adjustRightInd w:val="0"/>
        <w:spacing w:before="360" w:after="40" w:line="360" w:lineRule="auto"/>
        <w:ind w:left="852" w:right="-432" w:hanging="852"/>
        <w:jc w:val="both"/>
        <w:rPr>
          <w:rFonts w:ascii="Times" w:hAnsi="Times" w:cs="Times"/>
          <w:bCs/>
          <w:color w:val="000000" w:themeColor="text1"/>
        </w:rPr>
      </w:pPr>
      <w:r>
        <w:rPr>
          <w:rFonts w:ascii="Times" w:hAnsi="Times" w:cs="Times"/>
          <w:bCs/>
        </w:rPr>
        <w:t>XX</w:t>
      </w:r>
      <w:r w:rsidR="00717BD3">
        <w:rPr>
          <w:rFonts w:ascii="Times" w:hAnsi="Times" w:cs="Times"/>
          <w:bCs/>
        </w:rPr>
        <w:t>I</w:t>
      </w:r>
      <w:r>
        <w:rPr>
          <w:rFonts w:ascii="Times" w:hAnsi="Times" w:cs="Times"/>
          <w:bCs/>
        </w:rPr>
        <w:t>I.</w:t>
      </w:r>
      <w:r>
        <w:rPr>
          <w:rFonts w:ascii="Times" w:hAnsi="Times" w:cs="Times"/>
          <w:bCs/>
        </w:rPr>
        <w:tab/>
        <w:t xml:space="preserve">INFORMACJE O TREŚCI ZAWIERANEJ UMOWY ORAZ MOŻLIWOŚCI JEJ </w:t>
      </w:r>
      <w:r w:rsidRPr="006C4BF4">
        <w:rPr>
          <w:rFonts w:ascii="Times" w:hAnsi="Times" w:cs="Times"/>
          <w:bCs/>
          <w:color w:val="000000" w:themeColor="text1"/>
        </w:rPr>
        <w:t>ZMIANY</w:t>
      </w:r>
    </w:p>
    <w:p w14:paraId="35D6B6B3" w14:textId="42CDA247" w:rsidR="00694D64" w:rsidRPr="006C4BF4" w:rsidRDefault="00694D64"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1.</w:t>
      </w:r>
      <w:r w:rsidRPr="006C4BF4">
        <w:rPr>
          <w:rFonts w:ascii="Times" w:hAnsi="Times" w:cs="Times"/>
          <w:bCs/>
          <w:color w:val="000000" w:themeColor="text1"/>
        </w:rPr>
        <w:tab/>
      </w:r>
      <w:r w:rsidRPr="006C4BF4">
        <w:rPr>
          <w:rFonts w:ascii="Times" w:hAnsi="Times" w:cs="Times"/>
          <w:b w:val="0"/>
          <w:color w:val="000000" w:themeColor="text1"/>
        </w:rPr>
        <w:t xml:space="preserve">Wybrany Wykonawca jest zobowiązany do zawarcia umowy w sprawie zamówienia publicznego na warunkach określonych we Wzorze Umowy, stanowiącym </w:t>
      </w:r>
      <w:r w:rsidRPr="006C4BF4">
        <w:rPr>
          <w:rFonts w:ascii="Times" w:hAnsi="Times" w:cs="Times"/>
          <w:bCs/>
          <w:color w:val="000000" w:themeColor="text1"/>
        </w:rPr>
        <w:t xml:space="preserve">Załącznik nr </w:t>
      </w:r>
      <w:r w:rsidR="006C4BF4" w:rsidRPr="006C4BF4">
        <w:rPr>
          <w:rFonts w:ascii="Times" w:hAnsi="Times" w:cs="Times"/>
          <w:bCs/>
          <w:color w:val="000000" w:themeColor="text1"/>
        </w:rPr>
        <w:t>5</w:t>
      </w:r>
      <w:r w:rsidRPr="006C4BF4">
        <w:rPr>
          <w:rFonts w:ascii="Times" w:hAnsi="Times" w:cs="Times"/>
          <w:bCs/>
          <w:color w:val="000000" w:themeColor="text1"/>
        </w:rPr>
        <w:t xml:space="preserve"> do SWZ</w:t>
      </w:r>
      <w:r w:rsidRPr="006C4BF4">
        <w:rPr>
          <w:rFonts w:ascii="Times" w:hAnsi="Times" w:cs="Times"/>
          <w:b w:val="0"/>
          <w:color w:val="000000" w:themeColor="text1"/>
        </w:rPr>
        <w:t>.</w:t>
      </w:r>
    </w:p>
    <w:p w14:paraId="092BCDCB" w14:textId="77777777" w:rsidR="00694D64" w:rsidRPr="006C4BF4" w:rsidRDefault="00694D64"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2.</w:t>
      </w:r>
      <w:r w:rsidRPr="006C4BF4">
        <w:rPr>
          <w:rFonts w:ascii="Times" w:hAnsi="Times" w:cs="Times"/>
          <w:bCs/>
          <w:color w:val="000000" w:themeColor="text1"/>
        </w:rPr>
        <w:tab/>
      </w:r>
      <w:r w:rsidRPr="006C4BF4">
        <w:rPr>
          <w:rFonts w:ascii="Times" w:hAnsi="Times" w:cs="Times"/>
          <w:b w:val="0"/>
          <w:color w:val="000000" w:themeColor="text1"/>
        </w:rPr>
        <w:t>Zakres świadczenia Wykonawcy wynikający z umowy jest tożsamy z jego zobowiązaniem zawartym w ofercie.</w:t>
      </w:r>
    </w:p>
    <w:p w14:paraId="70829346" w14:textId="682ED5C1" w:rsidR="00694D64" w:rsidRPr="006C4BF4" w:rsidRDefault="00694D64"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lastRenderedPageBreak/>
        <w:t>3.</w:t>
      </w:r>
      <w:r w:rsidRPr="006C4BF4">
        <w:rPr>
          <w:rFonts w:ascii="Times" w:hAnsi="Times" w:cs="Times"/>
          <w:bCs/>
          <w:color w:val="000000" w:themeColor="text1"/>
        </w:rPr>
        <w:tab/>
      </w:r>
      <w:r w:rsidRPr="006C4BF4">
        <w:rPr>
          <w:rFonts w:ascii="Times" w:hAnsi="Times" w:cs="Times"/>
          <w:b w:val="0"/>
          <w:color w:val="000000" w:themeColor="text1"/>
        </w:rPr>
        <w:t>Zmiana umowy podlega unieważnieniu, jeżeli została dokonana z naruszeniem art. 454 i art. 455 p.z.p.</w:t>
      </w:r>
    </w:p>
    <w:p w14:paraId="67CB2EF8" w14:textId="35DD3E71" w:rsidR="00717BD3" w:rsidRPr="006C4BF4" w:rsidRDefault="00717BD3"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4.</w:t>
      </w:r>
      <w:r w:rsidRPr="006C4BF4">
        <w:rPr>
          <w:rFonts w:ascii="Times" w:hAnsi="Times" w:cs="Times"/>
          <w:b w:val="0"/>
          <w:color w:val="000000" w:themeColor="text1"/>
        </w:rPr>
        <w:t xml:space="preserve">Dopuszczalne zmiany umowy określa </w:t>
      </w:r>
      <w:r w:rsidRPr="006C4BF4">
        <w:rPr>
          <w:rFonts w:ascii="Times" w:hAnsi="Times" w:cs="Times"/>
          <w:bCs/>
          <w:color w:val="000000" w:themeColor="text1"/>
        </w:rPr>
        <w:t>z</w:t>
      </w:r>
      <w:r w:rsidR="00FD6096" w:rsidRPr="006C4BF4">
        <w:rPr>
          <w:rFonts w:ascii="Times" w:hAnsi="Times" w:cs="Times"/>
          <w:bCs/>
          <w:color w:val="000000" w:themeColor="text1"/>
        </w:rPr>
        <w:t>a</w:t>
      </w:r>
      <w:r w:rsidRPr="006C4BF4">
        <w:rPr>
          <w:rFonts w:ascii="Times" w:hAnsi="Times" w:cs="Times"/>
          <w:bCs/>
          <w:color w:val="000000" w:themeColor="text1"/>
        </w:rPr>
        <w:t xml:space="preserve">łącznik nr </w:t>
      </w:r>
      <w:r w:rsidR="006C4BF4" w:rsidRPr="006C4BF4">
        <w:rPr>
          <w:rFonts w:ascii="Times" w:hAnsi="Times" w:cs="Times"/>
          <w:bCs/>
          <w:color w:val="000000" w:themeColor="text1"/>
        </w:rPr>
        <w:t>5</w:t>
      </w:r>
      <w:r w:rsidRPr="006C4BF4">
        <w:rPr>
          <w:rFonts w:ascii="Times" w:hAnsi="Times" w:cs="Times"/>
          <w:bCs/>
          <w:color w:val="000000" w:themeColor="text1"/>
        </w:rPr>
        <w:t xml:space="preserve"> do SWZ.</w:t>
      </w:r>
    </w:p>
    <w:p w14:paraId="5C58DCEA" w14:textId="4CAEEC36" w:rsidR="00694D64" w:rsidRDefault="00717BD3"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sidR="00694D64">
        <w:rPr>
          <w:rFonts w:ascii="Times" w:hAnsi="Times" w:cs="Times"/>
          <w:bCs/>
        </w:rPr>
        <w:t>.</w:t>
      </w:r>
      <w:r w:rsidR="00694D64">
        <w:rPr>
          <w:rFonts w:ascii="Times" w:hAnsi="Times" w:cs="Times"/>
          <w:bCs/>
        </w:rPr>
        <w:tab/>
      </w:r>
      <w:r w:rsidR="00694D64">
        <w:rPr>
          <w:rFonts w:ascii="Times" w:hAnsi="Times" w:cs="Times"/>
          <w:b w:val="0"/>
        </w:rPr>
        <w:t>Zamawiający przewiduje możliwość zmiany zawartej umowy w stosunku do treści wybranej oferty w zakresie wskazanym we Wzorze Umowy. Zmiana umowy wymaga dla swej ważności, pod rygorem nieważności, zachowania formy pisemnej.</w:t>
      </w:r>
    </w:p>
    <w:p w14:paraId="581FD9D8" w14:textId="053F8129"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w:t>
      </w:r>
      <w:r w:rsidR="00031869">
        <w:rPr>
          <w:rFonts w:ascii="Times" w:hAnsi="Times" w:cs="Times"/>
          <w:bCs/>
        </w:rPr>
        <w:t>I</w:t>
      </w:r>
      <w:r>
        <w:rPr>
          <w:rFonts w:ascii="Times" w:hAnsi="Times" w:cs="Times"/>
          <w:bCs/>
        </w:rPr>
        <w:t>II.</w:t>
      </w:r>
      <w:r>
        <w:rPr>
          <w:rFonts w:ascii="Times" w:hAnsi="Times" w:cs="Times"/>
          <w:bCs/>
        </w:rPr>
        <w:tab/>
        <w:t>POUCZENIE O ŚRODKACH OCHRONY PRAWNEJ</w:t>
      </w:r>
    </w:p>
    <w:p w14:paraId="58F50F54" w14:textId="17320641"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4C59FDE1" w14:textId="752699FE"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336D7DF3"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Odwołanie przysługuje na:</w:t>
      </w:r>
    </w:p>
    <w:p w14:paraId="0A85AB9F"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1)</w:t>
      </w:r>
      <w:r>
        <w:rPr>
          <w:rFonts w:ascii="Times" w:hAnsi="Times" w:cs="Times"/>
          <w:b w:val="0"/>
        </w:rPr>
        <w:tab/>
        <w:t>niezgodną z przepisami ustawy czynność Zamawiającego, podjętą w postępowaniu o udzielenie zamówienia, w tym na projektowane postanowienie umowy;</w:t>
      </w:r>
    </w:p>
    <w:p w14:paraId="4515AC28"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2)</w:t>
      </w:r>
      <w:r>
        <w:rPr>
          <w:rFonts w:ascii="Times" w:hAnsi="Times" w:cs="Times"/>
          <w:b w:val="0"/>
        </w:rPr>
        <w:tab/>
        <w:t>zaniechanie czynności w postępowaniu o udzielenie zamówienia do której zamawiający był obowiązany na podstawie ustawy;</w:t>
      </w:r>
    </w:p>
    <w:p w14:paraId="6B7A599D"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 w:val="0"/>
        </w:rPr>
        <w:tab/>
      </w:r>
      <w:r>
        <w:rPr>
          <w:rFonts w:ascii="Times" w:hAnsi="Times" w:cs="Times"/>
          <w:b w:val="0"/>
        </w:rPr>
        <w:tab/>
        <w:t>Odwołanie wnosi się do Prezesa Izby. Odwołujący przekazuje kopię odwołania zamawiającemu przed upływem terminu do wniesienia odwołania w taki sposób, aby mógł on zapoznać się z jego treścią przed upływem tego terminu.</w:t>
      </w:r>
    </w:p>
    <w:p w14:paraId="4FCCC921"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Pr>
          <w:rFonts w:ascii="Times" w:hAnsi="Times" w:cs="Times"/>
          <w:b w:val="0"/>
        </w:rPr>
        <w:tab/>
      </w:r>
      <w:r>
        <w:rPr>
          <w:rFonts w:ascii="Times" w:hAnsi="Times" w:cs="Times"/>
          <w:b w:val="0"/>
        </w:rPr>
        <w:tab/>
        <w:t>Odwołanie wobec treści ogłoszenia lub treści SWZ wnosi się w terminie 10 dni od dnia publikacji ogłoszenia w Dzienniku Urzędowym Unii Europejskiej lub zamieszczenia dokumentów zamówienia na stronie internetowej.</w:t>
      </w:r>
    </w:p>
    <w:p w14:paraId="7E4CE2CE"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6.</w:t>
      </w:r>
      <w:r>
        <w:rPr>
          <w:rFonts w:ascii="Times" w:hAnsi="Times" w:cs="Times"/>
          <w:b w:val="0"/>
        </w:rPr>
        <w:tab/>
        <w:t>Odwołanie wnosi się w terminie:</w:t>
      </w:r>
    </w:p>
    <w:p w14:paraId="66A607A6"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1)</w:t>
      </w:r>
      <w:r>
        <w:rPr>
          <w:rFonts w:ascii="Times" w:hAnsi="Times" w:cs="Times"/>
          <w:b w:val="0"/>
        </w:rPr>
        <w:tab/>
        <w:t>10 dni od dnia przekazania informacji o czynności zamawiającego stanowiącej podstawę jego wniesienia, jeżeli informacja została przekazana przy użyciu środków komunikacji elektronicznej,</w:t>
      </w:r>
    </w:p>
    <w:p w14:paraId="0A804D3D"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2)</w:t>
      </w:r>
      <w:r>
        <w:rPr>
          <w:rFonts w:ascii="Times" w:hAnsi="Times" w:cs="Times"/>
          <w:b w:val="0"/>
        </w:rPr>
        <w:tab/>
        <w:t>15 dni od dnia przekazania informacji o czynności zamawiającego stanowiącej podstawę jego wniesienia, jeżeli informacja została przekazana w sposób inny niż określony w pkt 1).</w:t>
      </w:r>
    </w:p>
    <w:p w14:paraId="1DF91988" w14:textId="77777777" w:rsidR="00717BD3" w:rsidRDefault="00694D64" w:rsidP="00717BD3">
      <w:pPr>
        <w:autoSpaceDE w:val="0"/>
        <w:autoSpaceDN w:val="0"/>
        <w:adjustRightInd w:val="0"/>
        <w:spacing w:line="360" w:lineRule="auto"/>
        <w:ind w:left="284" w:right="-432" w:hanging="284"/>
        <w:jc w:val="both"/>
        <w:rPr>
          <w:rFonts w:ascii="Times" w:hAnsi="Times" w:cs="Times"/>
          <w:b w:val="0"/>
        </w:rPr>
      </w:pPr>
      <w:r>
        <w:rPr>
          <w:rFonts w:ascii="Times" w:hAnsi="Times" w:cs="Times"/>
          <w:bCs/>
        </w:rPr>
        <w:lastRenderedPageBreak/>
        <w:t>7.</w:t>
      </w:r>
      <w:r>
        <w:rPr>
          <w:rFonts w:ascii="Times" w:hAnsi="Times" w:cs="Times"/>
          <w:bCs/>
        </w:rPr>
        <w:tab/>
      </w:r>
      <w:r>
        <w:rPr>
          <w:rFonts w:ascii="Times" w:hAnsi="Times" w:cs="Times"/>
          <w:b w:val="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1CE6D41E" w14:textId="53040BDF" w:rsidR="00694D64" w:rsidRDefault="00717BD3" w:rsidP="00717BD3">
      <w:pPr>
        <w:autoSpaceDE w:val="0"/>
        <w:autoSpaceDN w:val="0"/>
        <w:adjustRightInd w:val="0"/>
        <w:spacing w:line="360" w:lineRule="auto"/>
        <w:ind w:left="284" w:right="-432" w:hanging="284"/>
        <w:jc w:val="both"/>
        <w:rPr>
          <w:rFonts w:ascii="Times" w:hAnsi="Times" w:cs="Times"/>
          <w:b w:val="0"/>
        </w:rPr>
      </w:pPr>
      <w:r>
        <w:rPr>
          <w:rFonts w:ascii="Times" w:hAnsi="Times" w:cs="Times"/>
          <w:bCs/>
        </w:rPr>
        <w:t>8.</w:t>
      </w:r>
      <w:r>
        <w:rPr>
          <w:rFonts w:ascii="Times" w:hAnsi="Times" w:cs="Times"/>
          <w:b w:val="0"/>
        </w:rPr>
        <w:t xml:space="preserve">  </w:t>
      </w:r>
      <w:r w:rsidR="00694D64">
        <w:rPr>
          <w:rFonts w:ascii="Times" w:hAnsi="Times" w:cs="Times"/>
          <w:b w:val="0"/>
        </w:rPr>
        <w:t>Na orzeczenie Izby oraz postanowienie Prezesa Izby, o którym mowa w art. 519 ust. 1 ustawy p.z.p., stronom oraz uczestnikom postępowania odwoławczego przysługuje skarga do sądu.</w:t>
      </w:r>
    </w:p>
    <w:p w14:paraId="5E64534C" w14:textId="417B6E49" w:rsidR="00694D64" w:rsidRDefault="00717BD3"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9</w:t>
      </w:r>
      <w:r w:rsidR="00694D64">
        <w:rPr>
          <w:rFonts w:ascii="Times" w:hAnsi="Times" w:cs="Times"/>
          <w:bCs/>
        </w:rPr>
        <w:t>.</w:t>
      </w:r>
      <w:r w:rsidR="00694D64">
        <w:rPr>
          <w:rFonts w:ascii="Times" w:hAnsi="Times" w:cs="Times"/>
          <w:b w:val="0"/>
        </w:rPr>
        <w:t>W postępowaniu toczącym się wskutek wniesienia skargi stosuje się odpowiednio przepisy ustawy z dnia 17.11.1964 r. - Kodeks postępowania cywilnego o apelacji, jeżeli przepisy niniejszego rozdziału nie stanowią inaczej.</w:t>
      </w:r>
    </w:p>
    <w:p w14:paraId="49DC60A0" w14:textId="1ABF7C3E" w:rsidR="00694D64" w:rsidRDefault="00717BD3" w:rsidP="00694D64">
      <w:pPr>
        <w:autoSpaceDE w:val="0"/>
        <w:autoSpaceDN w:val="0"/>
        <w:adjustRightInd w:val="0"/>
        <w:spacing w:line="360" w:lineRule="auto"/>
        <w:ind w:left="284" w:right="-432" w:hanging="284"/>
        <w:jc w:val="both"/>
        <w:rPr>
          <w:rFonts w:ascii="Times" w:hAnsi="Times" w:cs="Times"/>
          <w:b w:val="0"/>
        </w:rPr>
      </w:pPr>
      <w:r w:rsidRPr="00717BD3">
        <w:rPr>
          <w:rFonts w:ascii="Times" w:hAnsi="Times" w:cs="Times"/>
          <w:bCs/>
        </w:rPr>
        <w:t>10.</w:t>
      </w:r>
      <w:r w:rsidR="00694D64">
        <w:rPr>
          <w:rFonts w:ascii="Times" w:hAnsi="Times" w:cs="Times"/>
          <w:b w:val="0"/>
        </w:rPr>
        <w:t>Skargę wnosi się do Sądu Okręgowego w Warszawie - sądu zamówień publicznych, zwanego dalej "sądem zamówień publicznych".</w:t>
      </w:r>
    </w:p>
    <w:p w14:paraId="2673C80C" w14:textId="0D8E791C"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sidR="00717BD3">
        <w:rPr>
          <w:rFonts w:ascii="Times" w:hAnsi="Times" w:cs="Times"/>
          <w:bCs/>
        </w:rPr>
        <w:t>1</w:t>
      </w:r>
      <w:r>
        <w:rPr>
          <w:rFonts w:ascii="Times" w:hAnsi="Times" w:cs="Times"/>
          <w:bCs/>
        </w:rPr>
        <w:t>.</w:t>
      </w:r>
      <w:r>
        <w:rPr>
          <w:rFonts w:ascii="Times" w:hAnsi="Times" w:cs="Times"/>
          <w:b w:val="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42CE39BE" w14:textId="3A1F8F49"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sidR="00717BD3">
        <w:rPr>
          <w:rFonts w:ascii="Times" w:hAnsi="Times" w:cs="Times"/>
          <w:bCs/>
        </w:rPr>
        <w:t>2</w:t>
      </w:r>
      <w:r>
        <w:rPr>
          <w:rFonts w:ascii="Times" w:hAnsi="Times" w:cs="Times"/>
          <w:bCs/>
        </w:rPr>
        <w:t>.</w:t>
      </w:r>
      <w:r>
        <w:rPr>
          <w:rFonts w:ascii="Times" w:hAnsi="Times" w:cs="Times"/>
          <w:b w:val="0"/>
        </w:rPr>
        <w:t>Prezes Izby przekazuje skargę wraz z aktami postępowania odwoławczego do sądu zamówień publicznych w terminie 7 dni od dnia jej otrzymania.</w:t>
      </w:r>
    </w:p>
    <w:p w14:paraId="7C8A0F80" w14:textId="456B2D5D"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XXI</w:t>
      </w:r>
      <w:r w:rsidR="00031869">
        <w:rPr>
          <w:rFonts w:ascii="Times" w:hAnsi="Times" w:cs="Times"/>
          <w:bCs/>
        </w:rPr>
        <w:t>V</w:t>
      </w:r>
      <w:r>
        <w:rPr>
          <w:rFonts w:ascii="Times" w:hAnsi="Times" w:cs="Times"/>
          <w:bCs/>
        </w:rPr>
        <w:t>.</w:t>
      </w:r>
      <w:r>
        <w:rPr>
          <w:rFonts w:ascii="Times" w:hAnsi="Times" w:cs="Times"/>
          <w:bCs/>
        </w:rPr>
        <w:tab/>
        <w:t>WYKAZ ZAŁĄCZNIKÓW DO SWZ</w:t>
      </w:r>
    </w:p>
    <w:p w14:paraId="5781ADC4" w14:textId="67C8AC0C" w:rsidR="00694D64" w:rsidRDefault="00694D64" w:rsidP="00694D64">
      <w:pPr>
        <w:autoSpaceDE w:val="0"/>
        <w:autoSpaceDN w:val="0"/>
        <w:adjustRightInd w:val="0"/>
        <w:spacing w:line="360" w:lineRule="auto"/>
        <w:ind w:left="426" w:right="-432" w:hanging="426"/>
        <w:rPr>
          <w:rFonts w:ascii="Times" w:hAnsi="Times" w:cs="Times"/>
          <w:b w:val="0"/>
        </w:rPr>
      </w:pPr>
      <w:r>
        <w:rPr>
          <w:rFonts w:ascii="Times" w:hAnsi="Times" w:cs="Times"/>
          <w:b w:val="0"/>
        </w:rPr>
        <w:t>Załącznik nr 1 - Formularz ofertowy</w:t>
      </w:r>
    </w:p>
    <w:p w14:paraId="4C7B32ED" w14:textId="0047DD23" w:rsidR="00883EA1" w:rsidRPr="007D131F" w:rsidRDefault="00694D64" w:rsidP="00883EA1">
      <w:pPr>
        <w:spacing w:line="360" w:lineRule="auto"/>
        <w:rPr>
          <w:i/>
          <w:iCs/>
          <w:color w:val="000000"/>
          <w:sz w:val="26"/>
          <w:szCs w:val="26"/>
        </w:rPr>
      </w:pPr>
      <w:r>
        <w:rPr>
          <w:rFonts w:ascii="Times" w:hAnsi="Times" w:cs="Times"/>
          <w:b w:val="0"/>
        </w:rPr>
        <w:t xml:space="preserve">Załącznik nr 2 </w:t>
      </w:r>
      <w:r w:rsidR="00883EA1">
        <w:rPr>
          <w:rFonts w:ascii="Times" w:hAnsi="Times" w:cs="Times"/>
          <w:b w:val="0"/>
        </w:rPr>
        <w:t>–</w:t>
      </w:r>
      <w:r w:rsidR="00883EA1" w:rsidRPr="00883EA1">
        <w:rPr>
          <w:rFonts w:ascii="Times New Roman" w:hAnsi="Times New Roman"/>
          <w:b w:val="0"/>
          <w:bCs/>
          <w:color w:val="000000"/>
        </w:rPr>
        <w:t>Oświadczenie o braku podstaw do wykluczenia i o spełnianiu warunków udziału w postępowaniu</w:t>
      </w:r>
    </w:p>
    <w:p w14:paraId="54E0310F" w14:textId="02504179" w:rsidR="00694D64" w:rsidRDefault="00694D64" w:rsidP="00694D64">
      <w:pPr>
        <w:autoSpaceDE w:val="0"/>
        <w:autoSpaceDN w:val="0"/>
        <w:adjustRightInd w:val="0"/>
        <w:spacing w:line="360" w:lineRule="auto"/>
        <w:ind w:left="426" w:right="-432" w:hanging="426"/>
        <w:rPr>
          <w:rFonts w:ascii="Times" w:hAnsi="Times" w:cs="Times"/>
          <w:b w:val="0"/>
        </w:rPr>
      </w:pPr>
      <w:r>
        <w:rPr>
          <w:rFonts w:ascii="Times" w:hAnsi="Times" w:cs="Times"/>
          <w:b w:val="0"/>
        </w:rPr>
        <w:t xml:space="preserve">Załącznik nr </w:t>
      </w:r>
      <w:r w:rsidR="00883EA1">
        <w:rPr>
          <w:rFonts w:ascii="Times" w:hAnsi="Times" w:cs="Times"/>
          <w:b w:val="0"/>
        </w:rPr>
        <w:t>3</w:t>
      </w:r>
      <w:r>
        <w:rPr>
          <w:rFonts w:ascii="Times" w:hAnsi="Times" w:cs="Times"/>
          <w:b w:val="0"/>
        </w:rPr>
        <w:t xml:space="preserve"> - Wykaz </w:t>
      </w:r>
      <w:r w:rsidR="0019657A">
        <w:rPr>
          <w:rFonts w:ascii="Times" w:hAnsi="Times" w:cs="Times"/>
          <w:b w:val="0"/>
        </w:rPr>
        <w:t xml:space="preserve">dostaw </w:t>
      </w:r>
    </w:p>
    <w:p w14:paraId="7A090094" w14:textId="7B06FB2A" w:rsidR="00717BD3" w:rsidRDefault="00717BD3" w:rsidP="00694D64">
      <w:pPr>
        <w:autoSpaceDE w:val="0"/>
        <w:autoSpaceDN w:val="0"/>
        <w:adjustRightInd w:val="0"/>
        <w:spacing w:line="360" w:lineRule="auto"/>
        <w:ind w:left="426" w:right="-432" w:hanging="426"/>
        <w:rPr>
          <w:rFonts w:ascii="Times" w:hAnsi="Times" w:cs="Times"/>
          <w:b w:val="0"/>
        </w:rPr>
      </w:pPr>
      <w:r>
        <w:rPr>
          <w:rFonts w:ascii="Times" w:hAnsi="Times" w:cs="Times"/>
          <w:b w:val="0"/>
        </w:rPr>
        <w:t xml:space="preserve">Załącznik nr </w:t>
      </w:r>
      <w:r w:rsidR="00883EA1">
        <w:rPr>
          <w:rFonts w:ascii="Times" w:hAnsi="Times" w:cs="Times"/>
          <w:b w:val="0"/>
        </w:rPr>
        <w:t>4</w:t>
      </w:r>
      <w:r>
        <w:rPr>
          <w:rFonts w:ascii="Times" w:hAnsi="Times" w:cs="Times"/>
          <w:b w:val="0"/>
        </w:rPr>
        <w:t xml:space="preserve"> - </w:t>
      </w:r>
      <w:r w:rsidR="00232834" w:rsidRPr="00BB6440">
        <w:rPr>
          <w:rFonts w:ascii="Times" w:hAnsi="Times" w:cs="Times"/>
          <w:b w:val="0"/>
        </w:rPr>
        <w:t>Oświadczenie wykonawcy</w:t>
      </w:r>
      <w:r w:rsidR="00232834">
        <w:rPr>
          <w:rFonts w:ascii="Times" w:hAnsi="Times" w:cs="Times"/>
          <w:bCs/>
        </w:rPr>
        <w:t xml:space="preserve"> </w:t>
      </w:r>
      <w:r w:rsidR="00232834">
        <w:rPr>
          <w:rFonts w:ascii="Times" w:hAnsi="Times" w:cs="Times"/>
          <w:b w:val="0"/>
        </w:rPr>
        <w:t>o aktualności informacji</w:t>
      </w:r>
    </w:p>
    <w:p w14:paraId="656EEBB0" w14:textId="66A7B0A0" w:rsidR="00694D64" w:rsidRDefault="00694D64" w:rsidP="00694D64">
      <w:pPr>
        <w:autoSpaceDE w:val="0"/>
        <w:autoSpaceDN w:val="0"/>
        <w:adjustRightInd w:val="0"/>
        <w:spacing w:line="360" w:lineRule="auto"/>
        <w:ind w:left="426" w:right="-432" w:hanging="426"/>
        <w:rPr>
          <w:rFonts w:ascii="Times" w:hAnsi="Times" w:cs="Times"/>
          <w:b w:val="0"/>
        </w:rPr>
      </w:pPr>
      <w:r>
        <w:rPr>
          <w:rFonts w:ascii="Times" w:hAnsi="Times" w:cs="Times"/>
          <w:b w:val="0"/>
        </w:rPr>
        <w:t xml:space="preserve">Załącznik nr </w:t>
      </w:r>
      <w:r w:rsidR="00883EA1">
        <w:rPr>
          <w:rFonts w:ascii="Times" w:hAnsi="Times" w:cs="Times"/>
          <w:b w:val="0"/>
        </w:rPr>
        <w:t>5</w:t>
      </w:r>
      <w:r>
        <w:rPr>
          <w:rFonts w:ascii="Times" w:hAnsi="Times" w:cs="Times"/>
          <w:b w:val="0"/>
        </w:rPr>
        <w:t xml:space="preserve"> - Wzór Umowy</w:t>
      </w:r>
    </w:p>
    <w:p w14:paraId="267DABAA" w14:textId="53716E29" w:rsidR="00883EA1" w:rsidRDefault="00883EA1" w:rsidP="00883EA1">
      <w:pPr>
        <w:autoSpaceDE w:val="0"/>
        <w:autoSpaceDN w:val="0"/>
        <w:adjustRightInd w:val="0"/>
        <w:spacing w:line="360" w:lineRule="auto"/>
        <w:ind w:left="1418" w:right="-432" w:hanging="1418"/>
        <w:rPr>
          <w:rFonts w:ascii="Times" w:hAnsi="Times" w:cs="Times"/>
          <w:b w:val="0"/>
        </w:rPr>
      </w:pPr>
      <w:r>
        <w:rPr>
          <w:rFonts w:ascii="Times" w:hAnsi="Times" w:cs="Times"/>
          <w:b w:val="0"/>
        </w:rPr>
        <w:t xml:space="preserve">Załącznik nr </w:t>
      </w:r>
      <w:r w:rsidR="00232834">
        <w:rPr>
          <w:rFonts w:ascii="Times" w:hAnsi="Times" w:cs="Times"/>
          <w:b w:val="0"/>
        </w:rPr>
        <w:t>6</w:t>
      </w:r>
      <w:r>
        <w:rPr>
          <w:rFonts w:ascii="Times" w:hAnsi="Times" w:cs="Times"/>
          <w:b w:val="0"/>
        </w:rPr>
        <w:t xml:space="preserve"> - Oświadczenie dotyczące przynależności lub braku przynależności do tej samej grupy kapitałowej</w:t>
      </w:r>
    </w:p>
    <w:p w14:paraId="30B0963C" w14:textId="424FE7BE" w:rsidR="00C00E8A" w:rsidRDefault="00C00E8A" w:rsidP="001C4F29">
      <w:pPr>
        <w:spacing w:line="276" w:lineRule="auto"/>
        <w:jc w:val="both"/>
        <w:rPr>
          <w:rFonts w:ascii="Times New Roman" w:hAnsi="Times New Roman"/>
          <w:b w:val="0"/>
          <w:color w:val="000000"/>
        </w:rPr>
      </w:pPr>
    </w:p>
    <w:p w14:paraId="0E7A2EE1" w14:textId="006532D4" w:rsidR="00957134" w:rsidRDefault="00957134" w:rsidP="001C4F29">
      <w:pPr>
        <w:spacing w:line="276" w:lineRule="auto"/>
        <w:jc w:val="both"/>
        <w:rPr>
          <w:rFonts w:ascii="Times New Roman" w:hAnsi="Times New Roman"/>
          <w:b w:val="0"/>
          <w:color w:val="000000"/>
        </w:rPr>
      </w:pPr>
    </w:p>
    <w:p w14:paraId="455B8E43" w14:textId="646D705D" w:rsidR="00957134" w:rsidRDefault="00957134" w:rsidP="001C4F29">
      <w:pPr>
        <w:spacing w:line="276" w:lineRule="auto"/>
        <w:jc w:val="both"/>
        <w:rPr>
          <w:rFonts w:ascii="Times New Roman" w:hAnsi="Times New Roman"/>
          <w:b w:val="0"/>
          <w:color w:val="000000"/>
        </w:rPr>
      </w:pPr>
    </w:p>
    <w:p w14:paraId="557C87B6" w14:textId="256F287C" w:rsidR="00957134" w:rsidRDefault="00957134" w:rsidP="001C4F29">
      <w:pPr>
        <w:spacing w:line="276" w:lineRule="auto"/>
        <w:jc w:val="both"/>
        <w:rPr>
          <w:rFonts w:ascii="Times New Roman" w:hAnsi="Times New Roman"/>
          <w:b w:val="0"/>
          <w:color w:val="000000"/>
        </w:rPr>
      </w:pPr>
    </w:p>
    <w:p w14:paraId="3470EEF2" w14:textId="6B8B81D8" w:rsidR="00957134" w:rsidRDefault="00957134" w:rsidP="001C4F29">
      <w:pPr>
        <w:spacing w:line="276" w:lineRule="auto"/>
        <w:jc w:val="both"/>
        <w:rPr>
          <w:rFonts w:ascii="Times New Roman" w:hAnsi="Times New Roman"/>
          <w:b w:val="0"/>
          <w:color w:val="000000"/>
        </w:rPr>
      </w:pPr>
    </w:p>
    <w:p w14:paraId="35B08E4D" w14:textId="77777777" w:rsidR="0008151E" w:rsidRDefault="0008151E" w:rsidP="00E904AD">
      <w:pPr>
        <w:spacing w:line="276" w:lineRule="auto"/>
        <w:jc w:val="both"/>
        <w:rPr>
          <w:rFonts w:ascii="Times New Roman" w:hAnsi="Times New Roman"/>
          <w:b w:val="0"/>
          <w:color w:val="000000"/>
        </w:rPr>
      </w:pPr>
    </w:p>
    <w:p w14:paraId="254B5AC8" w14:textId="77777777" w:rsidR="0008151E" w:rsidRDefault="0008151E" w:rsidP="00553A06">
      <w:pPr>
        <w:spacing w:line="276" w:lineRule="auto"/>
        <w:jc w:val="both"/>
        <w:rPr>
          <w:rFonts w:ascii="Times New Roman" w:hAnsi="Times New Roman"/>
          <w:b w:val="0"/>
          <w:color w:val="000000"/>
        </w:rPr>
      </w:pPr>
    </w:p>
    <w:p w14:paraId="769F7D32" w14:textId="503D35D5" w:rsidR="00893756" w:rsidRPr="00893756" w:rsidRDefault="00893756" w:rsidP="0008151E">
      <w:pPr>
        <w:spacing w:line="276" w:lineRule="auto"/>
        <w:ind w:left="5387" w:firstLine="720"/>
        <w:jc w:val="both"/>
        <w:rPr>
          <w:rFonts w:ascii="Times New Roman" w:hAnsi="Times New Roman"/>
          <w:b w:val="0"/>
          <w:color w:val="000000"/>
        </w:rPr>
      </w:pPr>
      <w:r w:rsidRPr="00893756">
        <w:rPr>
          <w:rFonts w:ascii="Times New Roman" w:hAnsi="Times New Roman"/>
          <w:b w:val="0"/>
          <w:color w:val="000000"/>
        </w:rPr>
        <w:t>Załącznik nr 1</w:t>
      </w:r>
      <w:r w:rsidR="00371E65">
        <w:rPr>
          <w:rFonts w:ascii="Times New Roman" w:hAnsi="Times New Roman"/>
          <w:b w:val="0"/>
          <w:color w:val="000000"/>
        </w:rPr>
        <w:t xml:space="preserve"> do SWZ</w:t>
      </w:r>
    </w:p>
    <w:p w14:paraId="5F92CDE4" w14:textId="77777777" w:rsidR="00893756" w:rsidRPr="00893756" w:rsidRDefault="00893756" w:rsidP="00893756">
      <w:pPr>
        <w:spacing w:line="276" w:lineRule="auto"/>
        <w:jc w:val="both"/>
        <w:rPr>
          <w:rFonts w:ascii="Times New Roman" w:hAnsi="Times New Roman"/>
          <w:b w:val="0"/>
          <w:color w:val="000000"/>
        </w:rPr>
      </w:pPr>
    </w:p>
    <w:p w14:paraId="1DF17EDE" w14:textId="1155D75A" w:rsidR="00893756" w:rsidRPr="00893756" w:rsidRDefault="00893756" w:rsidP="00893756">
      <w:pPr>
        <w:spacing w:line="276" w:lineRule="auto"/>
        <w:jc w:val="both"/>
        <w:rPr>
          <w:rFonts w:ascii="Times New Roman" w:hAnsi="Times New Roman"/>
          <w:b w:val="0"/>
          <w:color w:val="000000"/>
        </w:rPr>
      </w:pPr>
    </w:p>
    <w:p w14:paraId="3E021034" w14:textId="77777777" w:rsidR="00893756" w:rsidRPr="00893756" w:rsidRDefault="00893756" w:rsidP="00893756">
      <w:pPr>
        <w:spacing w:line="276" w:lineRule="auto"/>
        <w:ind w:left="-180"/>
        <w:jc w:val="both"/>
        <w:rPr>
          <w:rFonts w:ascii="Times New Roman" w:hAnsi="Times New Roman"/>
          <w:b w:val="0"/>
          <w:color w:val="000000"/>
          <w:sz w:val="28"/>
        </w:rPr>
      </w:pPr>
      <w:r w:rsidRPr="00893756">
        <w:rPr>
          <w:rFonts w:ascii="Times New Roman" w:hAnsi="Times New Roman"/>
          <w:b w:val="0"/>
          <w:color w:val="000000"/>
        </w:rPr>
        <w:tab/>
      </w:r>
      <w:r w:rsidRPr="00893756">
        <w:rPr>
          <w:rFonts w:ascii="Times New Roman" w:hAnsi="Times New Roman"/>
          <w:b w:val="0"/>
          <w:color w:val="000000"/>
        </w:rPr>
        <w:tab/>
      </w:r>
    </w:p>
    <w:p w14:paraId="703471BB" w14:textId="77777777" w:rsidR="00893756" w:rsidRPr="00893756" w:rsidRDefault="00893756" w:rsidP="00893756">
      <w:pPr>
        <w:spacing w:line="276" w:lineRule="auto"/>
        <w:ind w:left="-180"/>
        <w:jc w:val="center"/>
        <w:rPr>
          <w:rFonts w:ascii="Times New Roman" w:hAnsi="Times New Roman"/>
          <w:b w:val="0"/>
          <w:color w:val="000000"/>
          <w:sz w:val="28"/>
        </w:rPr>
      </w:pPr>
      <w:r w:rsidRPr="00893756">
        <w:rPr>
          <w:rFonts w:ascii="Times New Roman" w:hAnsi="Times New Roman"/>
          <w:b w:val="0"/>
          <w:color w:val="000000"/>
          <w:sz w:val="28"/>
        </w:rPr>
        <w:t>OFERTA</w:t>
      </w:r>
    </w:p>
    <w:p w14:paraId="26FC00C8" w14:textId="77777777" w:rsidR="00893756" w:rsidRPr="00893756" w:rsidRDefault="00893756" w:rsidP="00893756">
      <w:pPr>
        <w:spacing w:line="276" w:lineRule="auto"/>
        <w:jc w:val="both"/>
        <w:rPr>
          <w:rFonts w:ascii="Times New Roman" w:hAnsi="Times New Roman"/>
          <w:b w:val="0"/>
          <w:color w:val="000000"/>
          <w:sz w:val="28"/>
        </w:rPr>
      </w:pPr>
    </w:p>
    <w:p w14:paraId="45618657" w14:textId="1353241B" w:rsidR="00553A06" w:rsidRPr="00553A06" w:rsidRDefault="00893756" w:rsidP="00553A06">
      <w:pPr>
        <w:spacing w:line="360" w:lineRule="auto"/>
        <w:jc w:val="both"/>
        <w:rPr>
          <w:rFonts w:ascii="Times New Roman" w:hAnsi="Times New Roman"/>
          <w:b w:val="0"/>
          <w:color w:val="000000"/>
        </w:rPr>
      </w:pPr>
      <w:r w:rsidRPr="00893756">
        <w:rPr>
          <w:rFonts w:ascii="Times New Roman" w:hAnsi="Times New Roman"/>
          <w:b w:val="0"/>
          <w:color w:val="000000"/>
        </w:rPr>
        <w:t xml:space="preserve">Składając ofertę w postępowaniu w sprawie udzielenia zamówienia publicznego prowadzonym </w:t>
      </w:r>
      <w:r w:rsidRPr="00893756">
        <w:rPr>
          <w:rFonts w:ascii="Times New Roman" w:hAnsi="Times New Roman"/>
          <w:b w:val="0"/>
          <w:color w:val="000000"/>
        </w:rPr>
        <w:br/>
        <w:t xml:space="preserve">w trybie </w:t>
      </w:r>
      <w:r w:rsidR="006C4BF4">
        <w:rPr>
          <w:rFonts w:ascii="Times New Roman" w:hAnsi="Times New Roman"/>
          <w:b w:val="0"/>
          <w:color w:val="000000"/>
        </w:rPr>
        <w:t>podstawowym bez negocjacji</w:t>
      </w:r>
      <w:r w:rsidRPr="00893756">
        <w:rPr>
          <w:rFonts w:ascii="Times New Roman" w:hAnsi="Times New Roman"/>
          <w:b w:val="0"/>
          <w:color w:val="000000"/>
        </w:rPr>
        <w:t xml:space="preserve"> </w:t>
      </w:r>
      <w:r w:rsidR="00FD6096" w:rsidRPr="00893756">
        <w:rPr>
          <w:rFonts w:ascii="Times New Roman" w:hAnsi="Times New Roman"/>
          <w:b w:val="0"/>
          <w:color w:val="000000"/>
        </w:rPr>
        <w:t>pn</w:t>
      </w:r>
      <w:r w:rsidR="00E904AD">
        <w:rPr>
          <w:rFonts w:ascii="Times New Roman" w:hAnsi="Times New Roman"/>
          <w:b w:val="0"/>
          <w:color w:val="000000"/>
        </w:rPr>
        <w:t xml:space="preserve"> </w:t>
      </w:r>
      <w:bookmarkStart w:id="1" w:name="_Hlk81549085"/>
      <w:r w:rsidR="00E904AD" w:rsidRPr="00E904AD">
        <w:rPr>
          <w:rFonts w:ascii="Times New Roman" w:hAnsi="Times New Roman"/>
          <w:bCs/>
          <w:color w:val="000000"/>
          <w:u w:val="single"/>
        </w:rPr>
        <w:t>Dostawa oleju opałowego lekkiego</w:t>
      </w:r>
      <w:r w:rsidR="00E904AD">
        <w:rPr>
          <w:rFonts w:ascii="Times New Roman" w:hAnsi="Times New Roman"/>
          <w:b w:val="0"/>
          <w:color w:val="000000"/>
        </w:rPr>
        <w:t xml:space="preserve"> </w:t>
      </w:r>
      <w:bookmarkEnd w:id="1"/>
      <w:r w:rsidRPr="00893756">
        <w:rPr>
          <w:rFonts w:ascii="Times New Roman" w:hAnsi="Times New Roman"/>
          <w:b w:val="0"/>
          <w:color w:val="000000"/>
        </w:rPr>
        <w:t>oferujemy wykonanie niniejszego zamówienia zgodnie z wymaganiami zawartymi w SWZ, na warunkach określonych w istotnych postanowieniach umowy</w:t>
      </w:r>
      <w:r w:rsidR="00553A06" w:rsidRPr="00553A06">
        <w:rPr>
          <w:rFonts w:ascii="Times New Roman" w:hAnsi="Times New Roman"/>
          <w:b w:val="0"/>
          <w:color w:val="000000"/>
        </w:rPr>
        <w:t xml:space="preserve"> na warunkach </w:t>
      </w:r>
      <w:r w:rsidR="00553A06" w:rsidRPr="00553A06">
        <w:rPr>
          <w:rFonts w:ascii="Times New Roman" w:hAnsi="Times New Roman"/>
          <w:b w:val="0"/>
          <w:bCs/>
          <w:color w:val="000000"/>
        </w:rPr>
        <w:t>we wskazany poniżej sposób:</w:t>
      </w:r>
    </w:p>
    <w:p w14:paraId="496B95CA" w14:textId="77777777" w:rsidR="00553A06" w:rsidRPr="00553A06" w:rsidRDefault="00553A06" w:rsidP="00553A06">
      <w:pPr>
        <w:spacing w:line="360" w:lineRule="auto"/>
        <w:jc w:val="both"/>
        <w:rPr>
          <w:rFonts w:ascii="Times New Roman" w:hAnsi="Times New Roman"/>
          <w:b w:val="0"/>
          <w:bCs/>
          <w:color w:val="000000"/>
        </w:rPr>
      </w:pPr>
    </w:p>
    <w:tbl>
      <w:tblPr>
        <w:tblW w:w="9900" w:type="dxa"/>
        <w:tblInd w:w="-290" w:type="dxa"/>
        <w:tblLayout w:type="fixed"/>
        <w:tblCellMar>
          <w:left w:w="70" w:type="dxa"/>
          <w:right w:w="70" w:type="dxa"/>
        </w:tblCellMar>
        <w:tblLook w:val="0000" w:firstRow="0" w:lastRow="0" w:firstColumn="0" w:lastColumn="0" w:noHBand="0" w:noVBand="0"/>
      </w:tblPr>
      <w:tblGrid>
        <w:gridCol w:w="1560"/>
        <w:gridCol w:w="1845"/>
        <w:gridCol w:w="1800"/>
        <w:gridCol w:w="1350"/>
        <w:gridCol w:w="1530"/>
        <w:gridCol w:w="1815"/>
      </w:tblGrid>
      <w:tr w:rsidR="00553A06" w:rsidRPr="00553A06" w14:paraId="7B4B6FEF" w14:textId="77777777" w:rsidTr="001350AA">
        <w:trPr>
          <w:cantSplit/>
          <w:trHeight w:val="519"/>
        </w:trPr>
        <w:tc>
          <w:tcPr>
            <w:tcW w:w="1560" w:type="dxa"/>
            <w:tcBorders>
              <w:top w:val="double" w:sz="1" w:space="0" w:color="000000"/>
              <w:left w:val="double" w:sz="1" w:space="0" w:color="000000"/>
              <w:bottom w:val="single" w:sz="1" w:space="0" w:color="000000"/>
            </w:tcBorders>
          </w:tcPr>
          <w:p w14:paraId="3F5E4C96"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Nazwa i Producent oleju opałowego</w:t>
            </w:r>
          </w:p>
          <w:p w14:paraId="1FACE70B" w14:textId="77777777" w:rsidR="00553A06" w:rsidRPr="00553A06" w:rsidRDefault="00553A06" w:rsidP="00553A06">
            <w:pPr>
              <w:spacing w:line="360" w:lineRule="auto"/>
              <w:jc w:val="both"/>
              <w:rPr>
                <w:rFonts w:ascii="Times New Roman" w:hAnsi="Times New Roman"/>
                <w:b w:val="0"/>
                <w:bCs/>
                <w:color w:val="000000"/>
              </w:rPr>
            </w:pPr>
          </w:p>
        </w:tc>
        <w:tc>
          <w:tcPr>
            <w:tcW w:w="1845" w:type="dxa"/>
            <w:tcBorders>
              <w:top w:val="double" w:sz="1" w:space="0" w:color="000000"/>
              <w:left w:val="single" w:sz="1" w:space="0" w:color="000000"/>
              <w:bottom w:val="single" w:sz="1" w:space="0" w:color="000000"/>
            </w:tcBorders>
          </w:tcPr>
          <w:p w14:paraId="47284E96"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 xml:space="preserve">Cena hurtowa netto w zł </w:t>
            </w:r>
            <w:smartTag w:uri="urn:schemas-microsoft-com:office:smarttags" w:element="metricconverter">
              <w:smartTagPr>
                <w:attr w:name="ProductID" w:val="1ﾠlitra"/>
              </w:smartTagPr>
              <w:r w:rsidRPr="00553A06">
                <w:rPr>
                  <w:rFonts w:ascii="Times New Roman" w:hAnsi="Times New Roman"/>
                  <w:b w:val="0"/>
                  <w:bCs/>
                  <w:color w:val="000000"/>
                </w:rPr>
                <w:t>1 litra</w:t>
              </w:r>
            </w:smartTag>
            <w:r w:rsidRPr="00553A06">
              <w:rPr>
                <w:rFonts w:ascii="Times New Roman" w:hAnsi="Times New Roman"/>
                <w:b w:val="0"/>
                <w:bCs/>
                <w:color w:val="000000"/>
              </w:rPr>
              <w:t xml:space="preserve"> oleju opałowego</w:t>
            </w:r>
          </w:p>
          <w:p w14:paraId="705BB62B" w14:textId="26C8885F"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 xml:space="preserve">Z dnia </w:t>
            </w:r>
            <w:r w:rsidR="002E7FAA">
              <w:rPr>
                <w:rFonts w:ascii="Times New Roman" w:hAnsi="Times New Roman"/>
                <w:b w:val="0"/>
                <w:bCs/>
                <w:color w:val="000000"/>
              </w:rPr>
              <w:t>20</w:t>
            </w:r>
            <w:r w:rsidRPr="00553A06">
              <w:rPr>
                <w:rFonts w:ascii="Times New Roman" w:hAnsi="Times New Roman"/>
                <w:b w:val="0"/>
                <w:bCs/>
                <w:color w:val="000000"/>
              </w:rPr>
              <w:t>.0</w:t>
            </w:r>
            <w:r w:rsidR="002E7FAA">
              <w:rPr>
                <w:rFonts w:ascii="Times New Roman" w:hAnsi="Times New Roman"/>
                <w:b w:val="0"/>
                <w:bCs/>
                <w:color w:val="000000"/>
              </w:rPr>
              <w:t>8</w:t>
            </w:r>
            <w:r w:rsidRPr="00553A06">
              <w:rPr>
                <w:rFonts w:ascii="Times New Roman" w:hAnsi="Times New Roman"/>
                <w:b w:val="0"/>
                <w:bCs/>
                <w:color w:val="000000"/>
              </w:rPr>
              <w:t>.202</w:t>
            </w:r>
            <w:r w:rsidR="002E7FAA">
              <w:rPr>
                <w:rFonts w:ascii="Times New Roman" w:hAnsi="Times New Roman"/>
                <w:b w:val="0"/>
                <w:bCs/>
                <w:color w:val="000000"/>
              </w:rPr>
              <w:t>4</w:t>
            </w:r>
            <w:r w:rsidRPr="00553A06">
              <w:rPr>
                <w:rFonts w:ascii="Times New Roman" w:hAnsi="Times New Roman"/>
                <w:b w:val="0"/>
                <w:bCs/>
                <w:color w:val="000000"/>
              </w:rPr>
              <w:t xml:space="preserve"> r.</w:t>
            </w:r>
          </w:p>
        </w:tc>
        <w:tc>
          <w:tcPr>
            <w:tcW w:w="1800" w:type="dxa"/>
            <w:tcBorders>
              <w:top w:val="double" w:sz="1" w:space="0" w:color="000000"/>
              <w:left w:val="single" w:sz="1" w:space="0" w:color="000000"/>
              <w:bottom w:val="single" w:sz="1" w:space="0" w:color="000000"/>
            </w:tcBorders>
          </w:tcPr>
          <w:p w14:paraId="09687C1F"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 xml:space="preserve">Cena hurtowa brutto w zł </w:t>
            </w:r>
            <w:smartTag w:uri="urn:schemas-microsoft-com:office:smarttags" w:element="metricconverter">
              <w:smartTagPr>
                <w:attr w:name="ProductID" w:val="1ﾠlitra"/>
              </w:smartTagPr>
              <w:r w:rsidRPr="00553A06">
                <w:rPr>
                  <w:rFonts w:ascii="Times New Roman" w:hAnsi="Times New Roman"/>
                  <w:b w:val="0"/>
                  <w:bCs/>
                  <w:color w:val="000000"/>
                </w:rPr>
                <w:t>1 litra</w:t>
              </w:r>
            </w:smartTag>
            <w:r w:rsidRPr="00553A06">
              <w:rPr>
                <w:rFonts w:ascii="Times New Roman" w:hAnsi="Times New Roman"/>
                <w:b w:val="0"/>
                <w:bCs/>
                <w:color w:val="000000"/>
              </w:rPr>
              <w:t xml:space="preserve"> oleju opałowego</w:t>
            </w:r>
          </w:p>
          <w:p w14:paraId="086E6557" w14:textId="77777777" w:rsidR="00553A06" w:rsidRPr="00553A06" w:rsidRDefault="00553A06" w:rsidP="00553A06">
            <w:pPr>
              <w:spacing w:line="360" w:lineRule="auto"/>
              <w:jc w:val="both"/>
              <w:rPr>
                <w:rFonts w:ascii="Times New Roman" w:hAnsi="Times New Roman"/>
                <w:b w:val="0"/>
                <w:bCs/>
                <w:color w:val="000000"/>
              </w:rPr>
            </w:pPr>
          </w:p>
        </w:tc>
        <w:tc>
          <w:tcPr>
            <w:tcW w:w="1350" w:type="dxa"/>
            <w:tcBorders>
              <w:top w:val="double" w:sz="1" w:space="0" w:color="000000"/>
              <w:left w:val="single" w:sz="1" w:space="0" w:color="000000"/>
              <w:bottom w:val="single" w:sz="1" w:space="0" w:color="000000"/>
            </w:tcBorders>
          </w:tcPr>
          <w:p w14:paraId="0E32774D"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Wysokość marży w % *</w:t>
            </w:r>
          </w:p>
        </w:tc>
        <w:tc>
          <w:tcPr>
            <w:tcW w:w="1530" w:type="dxa"/>
            <w:tcBorders>
              <w:top w:val="double" w:sz="1" w:space="0" w:color="000000"/>
              <w:left w:val="single" w:sz="1" w:space="0" w:color="000000"/>
              <w:bottom w:val="single" w:sz="1" w:space="0" w:color="000000"/>
            </w:tcBorders>
          </w:tcPr>
          <w:p w14:paraId="41177D65"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Wysokość upustu w %*</w:t>
            </w:r>
          </w:p>
        </w:tc>
        <w:tc>
          <w:tcPr>
            <w:tcW w:w="1815" w:type="dxa"/>
            <w:tcBorders>
              <w:top w:val="double" w:sz="1" w:space="0" w:color="000000"/>
              <w:left w:val="single" w:sz="1" w:space="0" w:color="000000"/>
              <w:bottom w:val="single" w:sz="1" w:space="0" w:color="000000"/>
              <w:right w:val="double" w:sz="1" w:space="0" w:color="000000"/>
            </w:tcBorders>
          </w:tcPr>
          <w:p w14:paraId="3D325CEA"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Cena brutto w zł</w:t>
            </w:r>
          </w:p>
          <w:p w14:paraId="502352F3"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 xml:space="preserve">za </w:t>
            </w:r>
            <w:smartTag w:uri="urn:schemas-microsoft-com:office:smarttags" w:element="metricconverter">
              <w:smartTagPr>
                <w:attr w:name="ProductID" w:val="1 litr"/>
              </w:smartTagPr>
              <w:r w:rsidRPr="00553A06">
                <w:rPr>
                  <w:rFonts w:ascii="Times New Roman" w:hAnsi="Times New Roman"/>
                  <w:b w:val="0"/>
                  <w:bCs/>
                  <w:color w:val="000000"/>
                </w:rPr>
                <w:t>1 litr</w:t>
              </w:r>
            </w:smartTag>
          </w:p>
          <w:p w14:paraId="76321B3A"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bCs/>
                <w:color w:val="000000"/>
              </w:rPr>
              <w:t>oleju opałowego</w:t>
            </w:r>
          </w:p>
        </w:tc>
      </w:tr>
      <w:tr w:rsidR="00553A06" w:rsidRPr="00553A06" w14:paraId="5DE7FA03" w14:textId="77777777" w:rsidTr="001350AA">
        <w:trPr>
          <w:cantSplit/>
          <w:trHeight w:val="647"/>
        </w:trPr>
        <w:tc>
          <w:tcPr>
            <w:tcW w:w="1560" w:type="dxa"/>
            <w:tcBorders>
              <w:top w:val="double" w:sz="1" w:space="0" w:color="000000"/>
              <w:left w:val="single" w:sz="1" w:space="0" w:color="000000"/>
              <w:bottom w:val="single" w:sz="1" w:space="0" w:color="000000"/>
            </w:tcBorders>
            <w:vAlign w:val="center"/>
          </w:tcPr>
          <w:p w14:paraId="18122B5F" w14:textId="77777777" w:rsidR="00553A06" w:rsidRPr="00553A06" w:rsidRDefault="00553A06" w:rsidP="00553A06">
            <w:pPr>
              <w:spacing w:line="360" w:lineRule="auto"/>
              <w:jc w:val="both"/>
              <w:rPr>
                <w:rFonts w:ascii="Times New Roman" w:hAnsi="Times New Roman"/>
                <w:b w:val="0"/>
                <w:bCs/>
                <w:color w:val="000000"/>
              </w:rPr>
            </w:pPr>
          </w:p>
          <w:p w14:paraId="0C16A59F" w14:textId="77777777" w:rsidR="00553A06" w:rsidRPr="00553A06" w:rsidRDefault="00553A06" w:rsidP="00553A06">
            <w:pPr>
              <w:spacing w:line="360" w:lineRule="auto"/>
              <w:jc w:val="both"/>
              <w:rPr>
                <w:rFonts w:ascii="Times New Roman" w:hAnsi="Times New Roman"/>
                <w:b w:val="0"/>
                <w:bCs/>
                <w:color w:val="000000"/>
              </w:rPr>
            </w:pPr>
          </w:p>
          <w:p w14:paraId="5BDC6A86" w14:textId="77777777" w:rsidR="00553A06" w:rsidRPr="00553A06" w:rsidRDefault="00553A06" w:rsidP="00553A06">
            <w:pPr>
              <w:spacing w:line="360" w:lineRule="auto"/>
              <w:jc w:val="both"/>
              <w:rPr>
                <w:rFonts w:ascii="Times New Roman" w:hAnsi="Times New Roman"/>
                <w:b w:val="0"/>
                <w:bCs/>
                <w:color w:val="000000"/>
              </w:rPr>
            </w:pPr>
          </w:p>
        </w:tc>
        <w:tc>
          <w:tcPr>
            <w:tcW w:w="1845" w:type="dxa"/>
            <w:tcBorders>
              <w:top w:val="double" w:sz="1" w:space="0" w:color="000000"/>
              <w:left w:val="single" w:sz="1" w:space="0" w:color="000000"/>
              <w:bottom w:val="single" w:sz="1" w:space="0" w:color="000000"/>
            </w:tcBorders>
            <w:vAlign w:val="center"/>
          </w:tcPr>
          <w:p w14:paraId="31EF8580" w14:textId="77777777" w:rsidR="00553A06" w:rsidRPr="00553A06" w:rsidRDefault="00553A06" w:rsidP="00553A06">
            <w:pPr>
              <w:spacing w:line="360" w:lineRule="auto"/>
              <w:jc w:val="both"/>
              <w:rPr>
                <w:rFonts w:ascii="Times New Roman" w:hAnsi="Times New Roman"/>
                <w:b w:val="0"/>
                <w:bCs/>
                <w:color w:val="000000"/>
              </w:rPr>
            </w:pPr>
          </w:p>
        </w:tc>
        <w:tc>
          <w:tcPr>
            <w:tcW w:w="1800" w:type="dxa"/>
            <w:tcBorders>
              <w:top w:val="double" w:sz="1" w:space="0" w:color="000000"/>
              <w:left w:val="single" w:sz="1" w:space="0" w:color="000000"/>
              <w:bottom w:val="single" w:sz="1" w:space="0" w:color="000000"/>
            </w:tcBorders>
            <w:vAlign w:val="center"/>
          </w:tcPr>
          <w:p w14:paraId="4CE14BC7" w14:textId="77777777" w:rsidR="00553A06" w:rsidRPr="00553A06" w:rsidRDefault="00553A06" w:rsidP="00553A06">
            <w:pPr>
              <w:spacing w:line="360" w:lineRule="auto"/>
              <w:jc w:val="both"/>
              <w:rPr>
                <w:rFonts w:ascii="Times New Roman" w:hAnsi="Times New Roman"/>
                <w:b w:val="0"/>
                <w:bCs/>
                <w:color w:val="000000"/>
              </w:rPr>
            </w:pPr>
          </w:p>
        </w:tc>
        <w:tc>
          <w:tcPr>
            <w:tcW w:w="1350" w:type="dxa"/>
            <w:tcBorders>
              <w:top w:val="double" w:sz="1" w:space="0" w:color="000000"/>
              <w:left w:val="single" w:sz="1" w:space="0" w:color="000000"/>
              <w:bottom w:val="single" w:sz="1" w:space="0" w:color="000000"/>
            </w:tcBorders>
            <w:vAlign w:val="center"/>
          </w:tcPr>
          <w:p w14:paraId="7A24E7AF" w14:textId="77777777" w:rsidR="00553A06" w:rsidRPr="00553A06" w:rsidRDefault="00553A06" w:rsidP="00553A06">
            <w:pPr>
              <w:spacing w:line="360" w:lineRule="auto"/>
              <w:jc w:val="both"/>
              <w:rPr>
                <w:rFonts w:ascii="Times New Roman" w:hAnsi="Times New Roman"/>
                <w:b w:val="0"/>
                <w:bCs/>
                <w:color w:val="000000"/>
              </w:rPr>
            </w:pPr>
          </w:p>
        </w:tc>
        <w:tc>
          <w:tcPr>
            <w:tcW w:w="1530" w:type="dxa"/>
            <w:tcBorders>
              <w:top w:val="double" w:sz="1" w:space="0" w:color="000000"/>
              <w:left w:val="single" w:sz="1" w:space="0" w:color="000000"/>
              <w:bottom w:val="single" w:sz="1" w:space="0" w:color="000000"/>
            </w:tcBorders>
            <w:vAlign w:val="center"/>
          </w:tcPr>
          <w:p w14:paraId="74D90EF8" w14:textId="77777777" w:rsidR="00553A06" w:rsidRPr="00553A06" w:rsidRDefault="00553A06" w:rsidP="00553A06">
            <w:pPr>
              <w:spacing w:line="360" w:lineRule="auto"/>
              <w:jc w:val="both"/>
              <w:rPr>
                <w:rFonts w:ascii="Times New Roman" w:hAnsi="Times New Roman"/>
                <w:b w:val="0"/>
                <w:bCs/>
                <w:color w:val="000000"/>
              </w:rPr>
            </w:pPr>
          </w:p>
        </w:tc>
        <w:tc>
          <w:tcPr>
            <w:tcW w:w="1815" w:type="dxa"/>
            <w:tcBorders>
              <w:top w:val="double" w:sz="1" w:space="0" w:color="000000"/>
              <w:left w:val="single" w:sz="1" w:space="0" w:color="000000"/>
              <w:bottom w:val="single" w:sz="1" w:space="0" w:color="000000"/>
              <w:right w:val="single" w:sz="1" w:space="0" w:color="000000"/>
            </w:tcBorders>
            <w:vAlign w:val="center"/>
          </w:tcPr>
          <w:p w14:paraId="46203D99" w14:textId="77777777" w:rsidR="00553A06" w:rsidRPr="00553A06" w:rsidRDefault="00553A06" w:rsidP="00553A06">
            <w:pPr>
              <w:spacing w:line="360" w:lineRule="auto"/>
              <w:jc w:val="both"/>
              <w:rPr>
                <w:rFonts w:ascii="Times New Roman" w:hAnsi="Times New Roman"/>
                <w:b w:val="0"/>
                <w:bCs/>
                <w:color w:val="000000"/>
              </w:rPr>
            </w:pPr>
          </w:p>
        </w:tc>
      </w:tr>
    </w:tbl>
    <w:p w14:paraId="276F205B" w14:textId="77777777" w:rsidR="00553A06" w:rsidRPr="00553A06" w:rsidRDefault="00553A06" w:rsidP="00553A06">
      <w:pPr>
        <w:spacing w:line="360" w:lineRule="auto"/>
        <w:jc w:val="both"/>
        <w:rPr>
          <w:rFonts w:ascii="Times New Roman" w:hAnsi="Times New Roman"/>
          <w:b w:val="0"/>
          <w:bCs/>
          <w:color w:val="000000"/>
        </w:rPr>
      </w:pPr>
      <w:r w:rsidRPr="00553A06">
        <w:rPr>
          <w:rFonts w:ascii="Times New Roman" w:hAnsi="Times New Roman"/>
          <w:b w:val="0"/>
          <w:i/>
          <w:iCs/>
          <w:color w:val="000000"/>
        </w:rPr>
        <w:t>*niepotrzebne skreślić , wypełnić zgodnie z oferowanymi warunkami .</w:t>
      </w:r>
    </w:p>
    <w:p w14:paraId="6D38FFAC" w14:textId="77777777" w:rsidR="00553A06" w:rsidRPr="00553A06" w:rsidRDefault="00553A06" w:rsidP="00553A06">
      <w:pPr>
        <w:spacing w:line="360" w:lineRule="auto"/>
        <w:jc w:val="both"/>
        <w:rPr>
          <w:rFonts w:ascii="Times New Roman" w:hAnsi="Times New Roman"/>
          <w:bCs/>
          <w:color w:val="000000"/>
          <w:u w:val="single"/>
        </w:rPr>
      </w:pPr>
      <w:r w:rsidRPr="00553A06">
        <w:rPr>
          <w:rFonts w:ascii="Times New Roman" w:hAnsi="Times New Roman"/>
          <w:bCs/>
          <w:color w:val="000000"/>
          <w:u w:val="single"/>
        </w:rPr>
        <w:t>Wstępna wartość zamówienia:</w:t>
      </w:r>
      <w:r w:rsidRPr="00553A06">
        <w:rPr>
          <w:rFonts w:ascii="Times New Roman" w:hAnsi="Times New Roman"/>
          <w:bCs/>
          <w:color w:val="000000"/>
        </w:rPr>
        <w:t>**</w:t>
      </w:r>
    </w:p>
    <w:p w14:paraId="3EB567AA" w14:textId="77777777" w:rsidR="00553A06" w:rsidRPr="00553A06" w:rsidRDefault="00553A06" w:rsidP="00553A06">
      <w:pPr>
        <w:spacing w:line="360" w:lineRule="auto"/>
        <w:jc w:val="both"/>
        <w:rPr>
          <w:rFonts w:ascii="Times New Roman" w:hAnsi="Times New Roman"/>
          <w:b w:val="0"/>
          <w:bCs/>
          <w:color w:val="000000"/>
        </w:rPr>
      </w:pPr>
    </w:p>
    <w:p w14:paraId="5056BA1A" w14:textId="1C90DFA9" w:rsidR="00553A06" w:rsidRPr="00553A06" w:rsidRDefault="00A77F51" w:rsidP="00553A06">
      <w:pPr>
        <w:spacing w:line="360" w:lineRule="auto"/>
        <w:jc w:val="both"/>
        <w:rPr>
          <w:rFonts w:ascii="Times New Roman" w:hAnsi="Times New Roman"/>
          <w:bCs/>
          <w:color w:val="000000"/>
        </w:rPr>
      </w:pPr>
      <w:r>
        <w:rPr>
          <w:rFonts w:ascii="Times New Roman" w:hAnsi="Times New Roman"/>
          <w:bCs/>
          <w:color w:val="000000"/>
        </w:rPr>
        <w:t>67</w:t>
      </w:r>
      <w:r w:rsidR="00553A06" w:rsidRPr="00553A06">
        <w:rPr>
          <w:rFonts w:ascii="Times New Roman" w:hAnsi="Times New Roman"/>
          <w:bCs/>
          <w:color w:val="000000"/>
        </w:rPr>
        <w:t> 000 litrów x</w:t>
      </w:r>
      <w:r w:rsidR="00553A06">
        <w:rPr>
          <w:rFonts w:ascii="Times New Roman" w:hAnsi="Times New Roman"/>
          <w:bCs/>
          <w:color w:val="000000"/>
        </w:rPr>
        <w:t xml:space="preserve"> </w:t>
      </w:r>
      <w:r w:rsidR="00553A06" w:rsidRPr="00553A06">
        <w:rPr>
          <w:rFonts w:ascii="Times New Roman" w:hAnsi="Times New Roman"/>
          <w:bCs/>
          <w:color w:val="000000"/>
        </w:rPr>
        <w:t>……………….. ( cena brutto ) =  ………………………………………...**</w:t>
      </w:r>
    </w:p>
    <w:p w14:paraId="2A2E4D04" w14:textId="01F805B6" w:rsidR="00553A06" w:rsidRPr="00553A06" w:rsidRDefault="00553A06" w:rsidP="00553A06">
      <w:pPr>
        <w:spacing w:line="360" w:lineRule="auto"/>
        <w:jc w:val="both"/>
        <w:rPr>
          <w:rFonts w:ascii="Times New Roman" w:hAnsi="Times New Roman"/>
          <w:bCs/>
          <w:color w:val="000000"/>
        </w:rPr>
      </w:pPr>
      <w:r w:rsidRPr="00553A06">
        <w:rPr>
          <w:rFonts w:ascii="Times New Roman" w:hAnsi="Times New Roman"/>
          <w:bCs/>
          <w:color w:val="000000"/>
        </w:rPr>
        <w:t>Słownie:……………………………………………………………………………………………</w:t>
      </w:r>
    </w:p>
    <w:p w14:paraId="4D4D5690" w14:textId="77777777" w:rsidR="00553A06" w:rsidRPr="00553A06" w:rsidRDefault="00553A06" w:rsidP="00553A06">
      <w:pPr>
        <w:spacing w:line="360" w:lineRule="auto"/>
        <w:jc w:val="both"/>
        <w:rPr>
          <w:rFonts w:ascii="Times New Roman" w:hAnsi="Times New Roman"/>
          <w:b w:val="0"/>
          <w:color w:val="000000"/>
        </w:rPr>
      </w:pPr>
      <w:r w:rsidRPr="00553A06">
        <w:rPr>
          <w:rFonts w:ascii="Times New Roman" w:hAnsi="Times New Roman"/>
          <w:b w:val="0"/>
          <w:color w:val="000000"/>
        </w:rPr>
        <w:t>** podlega ocenie w kryterium: cena.</w:t>
      </w:r>
    </w:p>
    <w:p w14:paraId="61FB16AD" w14:textId="77777777" w:rsidR="00553A06" w:rsidRPr="00553A06" w:rsidRDefault="00553A06" w:rsidP="00553A06">
      <w:pPr>
        <w:spacing w:line="360" w:lineRule="auto"/>
        <w:jc w:val="both"/>
        <w:rPr>
          <w:rFonts w:ascii="Times New Roman" w:hAnsi="Times New Roman"/>
          <w:color w:val="000000"/>
        </w:rPr>
      </w:pPr>
      <w:r w:rsidRPr="00553A06">
        <w:rPr>
          <w:rFonts w:ascii="Times New Roman" w:hAnsi="Times New Roman"/>
          <w:color w:val="000000"/>
        </w:rPr>
        <w:t xml:space="preserve">Termin płatności faktury:                              </w:t>
      </w:r>
    </w:p>
    <w:p w14:paraId="07C2FE79" w14:textId="77777777" w:rsidR="00553A06" w:rsidRPr="00553A06" w:rsidRDefault="00553A06" w:rsidP="00553A06">
      <w:pPr>
        <w:spacing w:line="360" w:lineRule="auto"/>
        <w:jc w:val="both"/>
        <w:rPr>
          <w:rFonts w:ascii="Times New Roman" w:hAnsi="Times New Roman"/>
          <w:b w:val="0"/>
          <w:color w:val="000000"/>
        </w:rPr>
      </w:pPr>
    </w:p>
    <w:p w14:paraId="5EA91643" w14:textId="77777777" w:rsidR="00553A06" w:rsidRPr="00553A06" w:rsidRDefault="00553A06" w:rsidP="00553A06">
      <w:pPr>
        <w:spacing w:line="360" w:lineRule="auto"/>
        <w:jc w:val="both"/>
        <w:rPr>
          <w:rFonts w:ascii="Times New Roman" w:hAnsi="Times New Roman"/>
          <w:b w:val="0"/>
          <w:color w:val="000000"/>
        </w:rPr>
      </w:pPr>
      <w:r w:rsidRPr="00553A06">
        <w:rPr>
          <w:rFonts w:ascii="Times New Roman" w:hAnsi="Times New Roman"/>
          <w:b w:val="0"/>
          <w:noProof/>
          <w:color w:val="000000"/>
        </w:rPr>
        <mc:AlternateContent>
          <mc:Choice Requires="wps">
            <w:drawing>
              <wp:anchor distT="0" distB="0" distL="114300" distR="114300" simplePos="0" relativeHeight="251658240" behindDoc="0" locked="0" layoutInCell="1" allowOverlap="1" wp14:anchorId="00F4B619" wp14:editId="46FA8552">
                <wp:simplePos x="0" y="0"/>
                <wp:positionH relativeFrom="column">
                  <wp:posOffset>2209165</wp:posOffset>
                </wp:positionH>
                <wp:positionV relativeFrom="paragraph">
                  <wp:posOffset>29210</wp:posOffset>
                </wp:positionV>
                <wp:extent cx="1699260" cy="617220"/>
                <wp:effectExtent l="13335" t="5715" r="11430" b="571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9260" cy="617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C9BF8" id="Prostokąt 1" o:spid="_x0000_s1026" style="position:absolute;margin-left:173.95pt;margin-top:2.3pt;width:133.8pt;height:4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"/>
            </w:pict>
          </mc:Fallback>
        </mc:AlternateContent>
      </w:r>
    </w:p>
    <w:p w14:paraId="17C7EBEC" w14:textId="77777777" w:rsidR="00553A06" w:rsidRPr="00553A06" w:rsidRDefault="00553A06" w:rsidP="00553A06">
      <w:pPr>
        <w:spacing w:line="360" w:lineRule="auto"/>
        <w:jc w:val="both"/>
        <w:rPr>
          <w:rFonts w:ascii="Times New Roman" w:hAnsi="Times New Roman"/>
          <w:b w:val="0"/>
          <w:color w:val="000000"/>
        </w:rPr>
      </w:pPr>
    </w:p>
    <w:p w14:paraId="39D4DEC7" w14:textId="77777777" w:rsidR="00553A06" w:rsidRPr="00553A06" w:rsidRDefault="00553A06" w:rsidP="00553A06">
      <w:pPr>
        <w:spacing w:line="360" w:lineRule="auto"/>
        <w:jc w:val="both"/>
        <w:rPr>
          <w:rFonts w:ascii="Times New Roman" w:hAnsi="Times New Roman"/>
          <w:b w:val="0"/>
          <w:color w:val="000000"/>
        </w:rPr>
      </w:pPr>
    </w:p>
    <w:p w14:paraId="367350EF" w14:textId="54C41079" w:rsidR="00553A06" w:rsidRPr="00553A06" w:rsidRDefault="00553A06" w:rsidP="00553A06">
      <w:pPr>
        <w:spacing w:line="360" w:lineRule="auto"/>
        <w:jc w:val="both"/>
        <w:rPr>
          <w:rFonts w:ascii="Times New Roman" w:hAnsi="Times New Roman"/>
          <w:b w:val="0"/>
          <w:i/>
          <w:color w:val="000000"/>
        </w:rPr>
      </w:pPr>
      <w:r w:rsidRPr="00553A06">
        <w:rPr>
          <w:rFonts w:ascii="Times New Roman" w:hAnsi="Times New Roman"/>
          <w:b w:val="0"/>
          <w:i/>
          <w:color w:val="000000"/>
        </w:rPr>
        <w:t xml:space="preserve">                                                                         ( 14 lub 30 dni)</w:t>
      </w:r>
    </w:p>
    <w:p w14:paraId="0FDD6B23" w14:textId="77777777" w:rsidR="00E904AD" w:rsidRPr="00893756" w:rsidRDefault="00E904AD" w:rsidP="00E904AD">
      <w:pPr>
        <w:spacing w:line="360" w:lineRule="auto"/>
        <w:jc w:val="both"/>
        <w:rPr>
          <w:color w:val="000000"/>
        </w:rPr>
      </w:pPr>
    </w:p>
    <w:p w14:paraId="0FE34C9F" w14:textId="72A7E50D" w:rsidR="00893756" w:rsidRPr="00893756" w:rsidRDefault="00893756" w:rsidP="00893756">
      <w:pPr>
        <w:tabs>
          <w:tab w:val="left" w:pos="1437"/>
        </w:tabs>
        <w:spacing w:line="276" w:lineRule="auto"/>
        <w:jc w:val="both"/>
        <w:rPr>
          <w:rFonts w:ascii="Times New Roman" w:hAnsi="Times New Roman"/>
          <w:b w:val="0"/>
          <w:color w:val="000000"/>
        </w:rPr>
      </w:pPr>
    </w:p>
    <w:p w14:paraId="1DFF1A06" w14:textId="77777777" w:rsidR="00893756" w:rsidRPr="00893756" w:rsidRDefault="00893756" w:rsidP="00893756">
      <w:pPr>
        <w:tabs>
          <w:tab w:val="left" w:pos="1437"/>
        </w:tabs>
        <w:spacing w:line="276" w:lineRule="auto"/>
        <w:jc w:val="both"/>
        <w:rPr>
          <w:rFonts w:ascii="Times New Roman" w:hAnsi="Times New Roman"/>
          <w:b w:val="0"/>
          <w:color w:val="000000"/>
        </w:rPr>
      </w:pPr>
      <w:r w:rsidRPr="00893756">
        <w:rPr>
          <w:rFonts w:ascii="Times New Roman" w:hAnsi="Times New Roman"/>
          <w:b w:val="0"/>
          <w:color w:val="000000"/>
        </w:rPr>
        <w:t>Oświadczam, że jestem/nie jestem małym /średnim przedsiębiorcą.</w:t>
      </w:r>
    </w:p>
    <w:p w14:paraId="3FD96038" w14:textId="5A952FBB" w:rsidR="00893756" w:rsidRDefault="00893756" w:rsidP="00E904AD">
      <w:pPr>
        <w:jc w:val="both"/>
        <w:rPr>
          <w:rFonts w:ascii="Times New Roman" w:hAnsi="Times New Roman"/>
          <w:b w:val="0"/>
          <w:bCs/>
          <w:szCs w:val="22"/>
        </w:rPr>
      </w:pPr>
      <w:r w:rsidRPr="00893756">
        <w:rPr>
          <w:rFonts w:ascii="Times New Roman" w:hAnsi="Times New Roman"/>
          <w:b w:val="0"/>
          <w:color w:val="000000"/>
        </w:rPr>
        <w:t>Oświadczam, że wypełniłem obowiązki informacyjne przewidziane w art. 13 lub art. 14 RODO</w:t>
      </w:r>
      <w:r w:rsidRPr="00893756">
        <w:rPr>
          <w:rFonts w:ascii="Times New Roman" w:hAnsi="Times New Roman"/>
          <w:b w:val="0"/>
          <w:color w:val="000000"/>
          <w:vertAlign w:val="superscript"/>
        </w:rPr>
        <w:t> </w:t>
      </w:r>
      <w:r w:rsidRPr="00893756">
        <w:rPr>
          <w:rFonts w:ascii="Times New Roman" w:hAnsi="Times New Roman"/>
          <w:b w:val="0"/>
          <w:color w:val="000000"/>
        </w:rPr>
        <w:t xml:space="preserve">wobec osób fizycznych, od których dane osobowe bezpośrednio lub pośrednio pozyskałem w celu ubiegania się o udzielenie zamówienia publicznego w niniejszym postępowaniu. pn. </w:t>
      </w:r>
      <w:r w:rsidR="00553A06" w:rsidRPr="00553A06">
        <w:rPr>
          <w:rFonts w:ascii="Times New Roman" w:hAnsi="Times New Roman"/>
          <w:bCs/>
          <w:color w:val="000000"/>
          <w:u w:val="single"/>
        </w:rPr>
        <w:t>Dostawa oleju opałowego lekkiego</w:t>
      </w:r>
    </w:p>
    <w:p w14:paraId="254D37E6" w14:textId="77777777" w:rsidR="00E904AD" w:rsidRPr="00893756" w:rsidRDefault="00E904AD" w:rsidP="00E904AD">
      <w:pPr>
        <w:jc w:val="both"/>
        <w:rPr>
          <w:rFonts w:ascii="Times New Roman" w:hAnsi="Times New Roman"/>
          <w:b w:val="0"/>
          <w:color w:val="000000"/>
        </w:rPr>
      </w:pPr>
    </w:p>
    <w:p w14:paraId="114D0ADB" w14:textId="77777777" w:rsidR="00893756" w:rsidRPr="00893756" w:rsidRDefault="00893756" w:rsidP="00893756">
      <w:pPr>
        <w:tabs>
          <w:tab w:val="left" w:pos="1437"/>
        </w:tabs>
        <w:spacing w:line="276" w:lineRule="auto"/>
        <w:jc w:val="both"/>
        <w:rPr>
          <w:rFonts w:ascii="Times New Roman" w:hAnsi="Times New Roman"/>
          <w:b w:val="0"/>
          <w:color w:val="000000"/>
        </w:rPr>
      </w:pPr>
    </w:p>
    <w:p w14:paraId="53A6241C" w14:textId="77777777" w:rsidR="00893756" w:rsidRPr="00893756" w:rsidRDefault="00893756" w:rsidP="00893756">
      <w:pPr>
        <w:pStyle w:val="Lista"/>
        <w:numPr>
          <w:ilvl w:val="1"/>
          <w:numId w:val="20"/>
        </w:numPr>
        <w:tabs>
          <w:tab w:val="clear" w:pos="710"/>
          <w:tab w:val="num" w:pos="284"/>
        </w:tabs>
        <w:spacing w:line="276" w:lineRule="auto"/>
        <w:ind w:left="426" w:hanging="426"/>
        <w:jc w:val="both"/>
        <w:rPr>
          <w:color w:val="000000"/>
          <w:sz w:val="24"/>
          <w:szCs w:val="24"/>
        </w:rPr>
      </w:pPr>
      <w:r w:rsidRPr="00893756">
        <w:rPr>
          <w:color w:val="000000"/>
          <w:sz w:val="24"/>
          <w:szCs w:val="24"/>
        </w:rPr>
        <w:t>Oświadczamy, że:</w:t>
      </w:r>
    </w:p>
    <w:p w14:paraId="27C43AFD" w14:textId="25072237" w:rsidR="00893756" w:rsidRPr="00893756" w:rsidRDefault="00893756" w:rsidP="00893756">
      <w:pPr>
        <w:pStyle w:val="Styl"/>
        <w:numPr>
          <w:ilvl w:val="1"/>
          <w:numId w:val="19"/>
        </w:numPr>
        <w:tabs>
          <w:tab w:val="left" w:pos="567"/>
        </w:tabs>
        <w:spacing w:line="276" w:lineRule="auto"/>
        <w:ind w:left="851" w:right="-8" w:hanging="567"/>
        <w:jc w:val="both"/>
        <w:rPr>
          <w:rFonts w:ascii="Times New Roman" w:hAnsi="Times New Roman" w:cs="Times New Roman"/>
          <w:color w:val="000000"/>
        </w:rPr>
      </w:pPr>
      <w:r w:rsidRPr="00893756">
        <w:rPr>
          <w:rFonts w:ascii="Times New Roman" w:hAnsi="Times New Roman" w:cs="Times New Roman"/>
          <w:color w:val="000000"/>
        </w:rPr>
        <w:t>Zobowiązujemy się wyk</w:t>
      </w:r>
      <w:r w:rsidR="00E904AD">
        <w:rPr>
          <w:rFonts w:ascii="Times New Roman" w:hAnsi="Times New Roman" w:cs="Times New Roman"/>
          <w:color w:val="000000"/>
        </w:rPr>
        <w:t>onać zamówienie w terminie do 31</w:t>
      </w:r>
      <w:r w:rsidRPr="00893756">
        <w:rPr>
          <w:rFonts w:ascii="Times New Roman" w:hAnsi="Times New Roman" w:cs="Times New Roman"/>
          <w:color w:val="000000"/>
        </w:rPr>
        <w:t>.</w:t>
      </w:r>
      <w:r w:rsidR="00E904AD">
        <w:rPr>
          <w:rFonts w:ascii="Times New Roman" w:hAnsi="Times New Roman" w:cs="Times New Roman"/>
          <w:color w:val="000000"/>
        </w:rPr>
        <w:t>05.202</w:t>
      </w:r>
      <w:r w:rsidR="002E7FAA">
        <w:rPr>
          <w:rFonts w:ascii="Times New Roman" w:hAnsi="Times New Roman" w:cs="Times New Roman"/>
          <w:color w:val="000000"/>
        </w:rPr>
        <w:t>5</w:t>
      </w:r>
      <w:r w:rsidRPr="00893756">
        <w:rPr>
          <w:rFonts w:ascii="Times New Roman" w:hAnsi="Times New Roman" w:cs="Times New Roman"/>
          <w:color w:val="000000"/>
        </w:rPr>
        <w:t>r.</w:t>
      </w:r>
    </w:p>
    <w:p w14:paraId="2E17B635" w14:textId="77777777" w:rsidR="00893756" w:rsidRPr="00893756" w:rsidRDefault="00893756" w:rsidP="00893756">
      <w:pPr>
        <w:numPr>
          <w:ilvl w:val="1"/>
          <w:numId w:val="19"/>
        </w:numPr>
        <w:tabs>
          <w:tab w:val="left" w:pos="567"/>
          <w:tab w:val="left" w:pos="900"/>
        </w:tabs>
        <w:spacing w:line="276" w:lineRule="auto"/>
        <w:ind w:left="900" w:hanging="616"/>
        <w:jc w:val="both"/>
        <w:rPr>
          <w:rFonts w:ascii="Times New Roman" w:hAnsi="Times New Roman"/>
          <w:b w:val="0"/>
          <w:color w:val="000000"/>
        </w:rPr>
      </w:pPr>
      <w:r w:rsidRPr="00893756">
        <w:rPr>
          <w:rFonts w:ascii="Times New Roman" w:hAnsi="Times New Roman"/>
          <w:b w:val="0"/>
          <w:color w:val="000000"/>
        </w:rPr>
        <w:t>akceptujemy warunki płatności;</w:t>
      </w:r>
    </w:p>
    <w:p w14:paraId="5EB5CEDE" w14:textId="293ABB65"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 xml:space="preserve">zapoznaliśmy się z warunkami podanymi przez Zamawiającego w SWZ </w:t>
      </w:r>
      <w:r w:rsidRPr="00893756">
        <w:rPr>
          <w:rFonts w:ascii="Times New Roman" w:hAnsi="Times New Roman"/>
          <w:b w:val="0"/>
          <w:color w:val="000000"/>
        </w:rPr>
        <w:br/>
        <w:t>i załączonej dokumentacji i nie wnosimy do nich żadnych zastrzeżeń,</w:t>
      </w:r>
    </w:p>
    <w:p w14:paraId="7FCDFCA7" w14:textId="77777777"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uzyskaliśmy wszelkie niezbędne informacje do przygotowania oferty i wykonania zamówienia.</w:t>
      </w:r>
    </w:p>
    <w:p w14:paraId="1C6282FD" w14:textId="77777777"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akceptujemy warunki umowy oraz termin realizacji przedmiotu zamówienia podany przez Zamawiającego,</w:t>
      </w:r>
    </w:p>
    <w:p w14:paraId="0A47E22E" w14:textId="352D619C"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 xml:space="preserve">uważamy się za związanych niniejszą ofertą przez </w:t>
      </w:r>
      <w:r w:rsidR="00883EA1">
        <w:rPr>
          <w:rFonts w:ascii="Times New Roman" w:hAnsi="Times New Roman"/>
          <w:b w:val="0"/>
          <w:color w:val="000000"/>
        </w:rPr>
        <w:t>3</w:t>
      </w:r>
      <w:r w:rsidRPr="00893756">
        <w:rPr>
          <w:rFonts w:ascii="Times New Roman" w:hAnsi="Times New Roman"/>
          <w:b w:val="0"/>
          <w:color w:val="000000"/>
        </w:rPr>
        <w:t>0 dni od dnia upływu terminu składania ofert,</w:t>
      </w:r>
    </w:p>
    <w:p w14:paraId="02BCB005" w14:textId="77777777" w:rsidR="00893756" w:rsidRPr="00893756" w:rsidRDefault="00893756" w:rsidP="00893756">
      <w:pPr>
        <w:numPr>
          <w:ilvl w:val="1"/>
          <w:numId w:val="19"/>
        </w:numPr>
        <w:tabs>
          <w:tab w:val="left" w:pos="567"/>
          <w:tab w:val="left" w:pos="900"/>
        </w:tabs>
        <w:spacing w:line="276" w:lineRule="auto"/>
        <w:ind w:left="900" w:hanging="616"/>
        <w:jc w:val="both"/>
        <w:rPr>
          <w:rFonts w:ascii="Times New Roman" w:hAnsi="Times New Roman"/>
          <w:b w:val="0"/>
          <w:color w:val="000000"/>
        </w:rPr>
      </w:pPr>
      <w:r w:rsidRPr="00893756">
        <w:rPr>
          <w:rFonts w:ascii="Times New Roman" w:hAnsi="Times New Roman"/>
          <w:b w:val="0"/>
          <w:color w:val="000000"/>
        </w:rPr>
        <w:t>podwykonawcom zamierzamy powierzyć wykonanie następujących części zamówienia:</w:t>
      </w:r>
    </w:p>
    <w:p w14:paraId="1BB950DD" w14:textId="77777777" w:rsidR="00893756" w:rsidRPr="00893756" w:rsidRDefault="00893756" w:rsidP="00893756">
      <w:pPr>
        <w:numPr>
          <w:ilvl w:val="0"/>
          <w:numId w:val="15"/>
        </w:numPr>
        <w:tabs>
          <w:tab w:val="left" w:pos="567"/>
        </w:tabs>
        <w:spacing w:line="276" w:lineRule="auto"/>
        <w:ind w:hanging="567"/>
        <w:jc w:val="both"/>
        <w:rPr>
          <w:rFonts w:ascii="Times New Roman" w:hAnsi="Times New Roman"/>
          <w:b w:val="0"/>
          <w:color w:val="000000"/>
        </w:rPr>
      </w:pPr>
      <w:r w:rsidRPr="00893756">
        <w:rPr>
          <w:rFonts w:ascii="Times New Roman" w:hAnsi="Times New Roman"/>
          <w:b w:val="0"/>
          <w:color w:val="000000"/>
        </w:rPr>
        <w:t>………………………………………………..…………………………………………...</w:t>
      </w:r>
    </w:p>
    <w:p w14:paraId="2F5FE5BC" w14:textId="77777777" w:rsidR="00893756" w:rsidRPr="00893756" w:rsidRDefault="00893756" w:rsidP="00893756">
      <w:pPr>
        <w:numPr>
          <w:ilvl w:val="0"/>
          <w:numId w:val="15"/>
        </w:numPr>
        <w:tabs>
          <w:tab w:val="left" w:pos="567"/>
        </w:tabs>
        <w:spacing w:line="276" w:lineRule="auto"/>
        <w:ind w:hanging="567"/>
        <w:jc w:val="both"/>
        <w:rPr>
          <w:rFonts w:ascii="Times New Roman" w:hAnsi="Times New Roman"/>
          <w:b w:val="0"/>
          <w:color w:val="000000"/>
        </w:rPr>
      </w:pPr>
      <w:r w:rsidRPr="00893756">
        <w:rPr>
          <w:rFonts w:ascii="Times New Roman" w:hAnsi="Times New Roman"/>
          <w:b w:val="0"/>
          <w:color w:val="000000"/>
        </w:rPr>
        <w:t>………………………………………………………..……………………………….…..</w:t>
      </w:r>
    </w:p>
    <w:p w14:paraId="0CFD37AA" w14:textId="77777777" w:rsidR="00893756" w:rsidRPr="00893756" w:rsidRDefault="00893756" w:rsidP="00893756">
      <w:pPr>
        <w:tabs>
          <w:tab w:val="left" w:pos="180"/>
          <w:tab w:val="left" w:pos="567"/>
        </w:tabs>
        <w:spacing w:line="276" w:lineRule="auto"/>
        <w:ind w:firstLine="284"/>
        <w:jc w:val="both"/>
        <w:rPr>
          <w:rFonts w:ascii="Times New Roman" w:hAnsi="Times New Roman"/>
          <w:b w:val="0"/>
          <w:color w:val="000000"/>
        </w:rPr>
      </w:pPr>
      <w:r w:rsidRPr="00893756">
        <w:rPr>
          <w:rFonts w:ascii="Times New Roman" w:hAnsi="Times New Roman"/>
          <w:b w:val="0"/>
          <w:color w:val="000000"/>
          <w:szCs w:val="22"/>
        </w:rPr>
        <w:t>8) Nazwy i adresy podwykonawców…………………………………………………………</w:t>
      </w:r>
    </w:p>
    <w:p w14:paraId="694D2A7B" w14:textId="77777777" w:rsidR="00893756" w:rsidRPr="00893756" w:rsidRDefault="00893756" w:rsidP="00893756">
      <w:pPr>
        <w:pStyle w:val="Lista"/>
        <w:numPr>
          <w:ilvl w:val="0"/>
          <w:numId w:val="16"/>
        </w:numPr>
        <w:tabs>
          <w:tab w:val="clear" w:pos="720"/>
          <w:tab w:val="left" w:pos="142"/>
          <w:tab w:val="num" w:pos="284"/>
        </w:tabs>
        <w:spacing w:line="276" w:lineRule="auto"/>
        <w:ind w:left="284" w:hanging="284"/>
        <w:jc w:val="both"/>
        <w:rPr>
          <w:color w:val="000000"/>
          <w:sz w:val="24"/>
          <w:szCs w:val="24"/>
        </w:rPr>
      </w:pPr>
      <w:r w:rsidRPr="00893756">
        <w:rPr>
          <w:color w:val="000000"/>
          <w:sz w:val="24"/>
          <w:szCs w:val="24"/>
        </w:rPr>
        <w:t xml:space="preserve">W przypadku udzielenia nam zamówienia zobowiązujemy się do zawarcia umowy </w:t>
      </w:r>
      <w:r w:rsidRPr="00893756">
        <w:rPr>
          <w:color w:val="000000"/>
          <w:sz w:val="24"/>
          <w:szCs w:val="24"/>
        </w:rPr>
        <w:br/>
        <w:t>w miejscu i terminie wskazanym przez Zamawiającego;</w:t>
      </w:r>
    </w:p>
    <w:p w14:paraId="50639397" w14:textId="77777777" w:rsidR="00893756" w:rsidRPr="00893756" w:rsidRDefault="00893756" w:rsidP="00893756">
      <w:pPr>
        <w:pStyle w:val="Lista"/>
        <w:numPr>
          <w:ilvl w:val="0"/>
          <w:numId w:val="16"/>
        </w:numPr>
        <w:tabs>
          <w:tab w:val="left" w:pos="284"/>
        </w:tabs>
        <w:spacing w:line="276" w:lineRule="auto"/>
        <w:ind w:hanging="1440"/>
        <w:jc w:val="both"/>
        <w:rPr>
          <w:color w:val="000000"/>
          <w:sz w:val="24"/>
          <w:szCs w:val="24"/>
        </w:rPr>
      </w:pPr>
      <w:r w:rsidRPr="00893756">
        <w:rPr>
          <w:color w:val="000000"/>
          <w:sz w:val="24"/>
          <w:szCs w:val="24"/>
        </w:rPr>
        <w:t xml:space="preserve">Oferta została złożona na …………………….. stronach </w:t>
      </w:r>
    </w:p>
    <w:p w14:paraId="1721D8B5" w14:textId="77777777" w:rsidR="00893756" w:rsidRPr="00893756" w:rsidRDefault="00893756" w:rsidP="00893756">
      <w:pPr>
        <w:pStyle w:val="Lista"/>
        <w:numPr>
          <w:ilvl w:val="0"/>
          <w:numId w:val="16"/>
        </w:numPr>
        <w:tabs>
          <w:tab w:val="left" w:pos="284"/>
        </w:tabs>
        <w:spacing w:line="276" w:lineRule="auto"/>
        <w:ind w:left="426" w:hanging="426"/>
        <w:jc w:val="both"/>
        <w:rPr>
          <w:color w:val="000000"/>
          <w:sz w:val="24"/>
          <w:szCs w:val="24"/>
        </w:rPr>
      </w:pPr>
      <w:r w:rsidRPr="00893756">
        <w:rPr>
          <w:color w:val="000000"/>
          <w:sz w:val="24"/>
          <w:szCs w:val="24"/>
        </w:rPr>
        <w:t>Do oferty dołączono następujące dokumenty:</w:t>
      </w:r>
    </w:p>
    <w:p w14:paraId="08834ADC"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2FDB88C1"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141A1BBF"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48A73ABD"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52854205" w14:textId="77777777" w:rsidR="00893756" w:rsidRPr="00893756" w:rsidRDefault="00893756" w:rsidP="00893756">
      <w:pPr>
        <w:pStyle w:val="Lista"/>
        <w:spacing w:line="276" w:lineRule="auto"/>
        <w:ind w:left="426" w:firstLine="0"/>
        <w:jc w:val="both"/>
        <w:rPr>
          <w:color w:val="000000"/>
        </w:rPr>
      </w:pPr>
      <w:r w:rsidRPr="00893756">
        <w:rPr>
          <w:color w:val="000000"/>
          <w:sz w:val="24"/>
          <w:szCs w:val="24"/>
        </w:rPr>
        <w:t xml:space="preserve">       </w:t>
      </w:r>
    </w:p>
    <w:p w14:paraId="5D42A018" w14:textId="77777777" w:rsidR="00893756" w:rsidRPr="00893756" w:rsidRDefault="00893756" w:rsidP="00893756">
      <w:pPr>
        <w:spacing w:line="276" w:lineRule="auto"/>
        <w:jc w:val="both"/>
        <w:rPr>
          <w:rFonts w:ascii="Times New Roman" w:hAnsi="Times New Roman"/>
          <w:b w:val="0"/>
          <w:color w:val="000000"/>
        </w:rPr>
      </w:pPr>
    </w:p>
    <w:p w14:paraId="6004903C" w14:textId="77777777" w:rsidR="00893756" w:rsidRPr="00893756" w:rsidRDefault="00893756" w:rsidP="00893756">
      <w:pPr>
        <w:spacing w:line="276" w:lineRule="auto"/>
        <w:jc w:val="both"/>
        <w:rPr>
          <w:rFonts w:ascii="Times New Roman" w:hAnsi="Times New Roman"/>
          <w:b w:val="0"/>
          <w:color w:val="000000"/>
        </w:rPr>
      </w:pPr>
      <w:r w:rsidRPr="00893756">
        <w:rPr>
          <w:rFonts w:ascii="Times New Roman" w:hAnsi="Times New Roman"/>
          <w:b w:val="0"/>
          <w:color w:val="000000"/>
        </w:rPr>
        <w:t>Nazwa i adres WYKONAWCY :</w:t>
      </w:r>
    </w:p>
    <w:p w14:paraId="2A1E2DA2"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w:t>
      </w:r>
    </w:p>
    <w:p w14:paraId="62C95F8A"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 xml:space="preserve">NIP .......................................................   </w:t>
      </w:r>
    </w:p>
    <w:p w14:paraId="62631A1B"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REGON ..................................................................</w:t>
      </w:r>
    </w:p>
    <w:p w14:paraId="0EED6A02" w14:textId="77777777" w:rsidR="00893756" w:rsidRPr="00893756" w:rsidRDefault="00893756" w:rsidP="00893756">
      <w:pPr>
        <w:spacing w:line="276" w:lineRule="auto"/>
        <w:jc w:val="both"/>
        <w:rPr>
          <w:rFonts w:ascii="Times New Roman" w:hAnsi="Times New Roman"/>
          <w:b w:val="0"/>
          <w:color w:val="000000"/>
        </w:rPr>
      </w:pPr>
      <w:r w:rsidRPr="00893756">
        <w:rPr>
          <w:rFonts w:ascii="Times New Roman" w:hAnsi="Times New Roman"/>
          <w:b w:val="0"/>
          <w:color w:val="000000"/>
        </w:rPr>
        <w:t>Adres, na który Zamawiający powinien przesyłać ewentualną korespondencję:</w:t>
      </w:r>
    </w:p>
    <w:p w14:paraId="45088D4B"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w:t>
      </w:r>
    </w:p>
    <w:p w14:paraId="7421436B" w14:textId="77777777" w:rsidR="00893756" w:rsidRPr="00893756" w:rsidRDefault="00893756" w:rsidP="00893756">
      <w:pPr>
        <w:spacing w:line="276" w:lineRule="auto"/>
        <w:jc w:val="both"/>
        <w:rPr>
          <w:rFonts w:ascii="Times New Roman" w:hAnsi="Times New Roman"/>
          <w:b w:val="0"/>
          <w:color w:val="000000"/>
        </w:rPr>
      </w:pPr>
      <w:r w:rsidRPr="00893756">
        <w:rPr>
          <w:rFonts w:ascii="Times New Roman" w:hAnsi="Times New Roman"/>
          <w:b w:val="0"/>
          <w:color w:val="000000"/>
        </w:rPr>
        <w:lastRenderedPageBreak/>
        <w:t xml:space="preserve">Osoba wyznaczona do kontaktów z Zamawiającym: </w:t>
      </w:r>
    </w:p>
    <w:p w14:paraId="3B246385"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 xml:space="preserve">.............................................................................................................................................. </w:t>
      </w:r>
    </w:p>
    <w:p w14:paraId="7E0AC4B2"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numer telefonu: (**) ……………………………</w:t>
      </w:r>
    </w:p>
    <w:p w14:paraId="7E28E9A1" w14:textId="77777777" w:rsidR="00893756" w:rsidRPr="00893756" w:rsidRDefault="00893756" w:rsidP="00893756">
      <w:pPr>
        <w:pStyle w:val="pkt"/>
        <w:tabs>
          <w:tab w:val="left" w:pos="2127"/>
          <w:tab w:val="left" w:leader="dot" w:pos="8460"/>
        </w:tabs>
        <w:spacing w:before="0" w:after="0" w:line="276" w:lineRule="auto"/>
        <w:ind w:left="0" w:firstLine="0"/>
        <w:rPr>
          <w:rFonts w:ascii="Times New Roman" w:hAnsi="Times New Roman"/>
          <w:color w:val="000000"/>
        </w:rPr>
      </w:pPr>
      <w:r w:rsidRPr="00893756">
        <w:rPr>
          <w:rFonts w:ascii="Times New Roman" w:hAnsi="Times New Roman"/>
          <w:color w:val="000000"/>
          <w:sz w:val="24"/>
          <w:szCs w:val="24"/>
        </w:rPr>
        <w:t>Numer faksu: (**) …………………………….</w:t>
      </w:r>
    </w:p>
    <w:p w14:paraId="0297C731" w14:textId="77777777" w:rsidR="00893756" w:rsidRPr="00893756" w:rsidRDefault="00893756" w:rsidP="00893756">
      <w:pPr>
        <w:spacing w:line="276" w:lineRule="auto"/>
        <w:ind w:right="-993"/>
        <w:jc w:val="both"/>
        <w:rPr>
          <w:rFonts w:ascii="Times New Roman" w:hAnsi="Times New Roman"/>
          <w:b w:val="0"/>
          <w:color w:val="000000"/>
        </w:rPr>
      </w:pPr>
      <w:r w:rsidRPr="00893756">
        <w:rPr>
          <w:rFonts w:ascii="Times New Roman" w:hAnsi="Times New Roman"/>
          <w:b w:val="0"/>
          <w:color w:val="000000"/>
        </w:rPr>
        <w:t>e-mail    ...................................................................................................................</w:t>
      </w:r>
    </w:p>
    <w:p w14:paraId="13C16677" w14:textId="77777777" w:rsidR="00893756" w:rsidRPr="00893756" w:rsidRDefault="00893756" w:rsidP="00893756">
      <w:pPr>
        <w:spacing w:line="276" w:lineRule="auto"/>
        <w:ind w:right="-993"/>
        <w:jc w:val="both"/>
        <w:rPr>
          <w:rFonts w:ascii="Times New Roman" w:hAnsi="Times New Roman"/>
          <w:b w:val="0"/>
          <w:color w:val="000000"/>
        </w:rPr>
      </w:pPr>
      <w:r w:rsidRPr="00893756">
        <w:rPr>
          <w:rFonts w:ascii="Times New Roman" w:hAnsi="Times New Roman"/>
          <w:b w:val="0"/>
          <w:color w:val="000000"/>
        </w:rPr>
        <w:t>............................, dn. _ _ . _ _ . _ _ _ _</w:t>
      </w:r>
      <w:r w:rsidRPr="00893756">
        <w:rPr>
          <w:rFonts w:ascii="Times New Roman" w:hAnsi="Times New Roman"/>
          <w:b w:val="0"/>
          <w:color w:val="000000"/>
        </w:rPr>
        <w:tab/>
        <w:t xml:space="preserve">r.               </w:t>
      </w:r>
    </w:p>
    <w:p w14:paraId="7D849788" w14:textId="77777777" w:rsidR="00893756" w:rsidRPr="00893756" w:rsidRDefault="00893756" w:rsidP="00893756">
      <w:pPr>
        <w:spacing w:line="276" w:lineRule="auto"/>
        <w:ind w:right="-993"/>
        <w:jc w:val="both"/>
        <w:rPr>
          <w:rFonts w:ascii="Times New Roman" w:hAnsi="Times New Roman"/>
          <w:b w:val="0"/>
          <w:color w:val="000000"/>
        </w:rPr>
      </w:pPr>
    </w:p>
    <w:p w14:paraId="62B62501" w14:textId="77777777" w:rsidR="00893756" w:rsidRPr="00893756" w:rsidRDefault="00893756" w:rsidP="00893756">
      <w:pPr>
        <w:spacing w:line="276" w:lineRule="auto"/>
        <w:ind w:left="4678" w:right="-993" w:firstLine="720"/>
        <w:jc w:val="both"/>
        <w:rPr>
          <w:rFonts w:ascii="Times New Roman" w:hAnsi="Times New Roman"/>
          <w:b w:val="0"/>
          <w:i/>
          <w:color w:val="000000"/>
        </w:rPr>
      </w:pPr>
      <w:r w:rsidRPr="00893756">
        <w:rPr>
          <w:rFonts w:ascii="Times New Roman" w:hAnsi="Times New Roman"/>
          <w:b w:val="0"/>
          <w:color w:val="000000"/>
        </w:rPr>
        <w:t xml:space="preserve"> ..........................................................</w:t>
      </w:r>
    </w:p>
    <w:p w14:paraId="00B68716" w14:textId="29067DF5" w:rsidR="00893756" w:rsidRPr="00893756" w:rsidRDefault="00893756" w:rsidP="00893756">
      <w:pPr>
        <w:ind w:left="5398" w:right="68"/>
        <w:jc w:val="both"/>
        <w:rPr>
          <w:rFonts w:ascii="Times New Roman" w:hAnsi="Times New Roman"/>
          <w:b w:val="0"/>
          <w:i/>
          <w:color w:val="000000"/>
          <w:sz w:val="16"/>
          <w:szCs w:val="16"/>
        </w:rPr>
      </w:pPr>
      <w:r w:rsidRPr="00893756">
        <w:rPr>
          <w:rFonts w:ascii="Times New Roman" w:hAnsi="Times New Roman"/>
          <w:b w:val="0"/>
          <w:i/>
          <w:color w:val="000000"/>
          <w:sz w:val="16"/>
          <w:szCs w:val="16"/>
        </w:rPr>
        <w:t xml:space="preserve">Podpis osób uprawnionych do składania świadczeń woli imieniu Wykonawcy </w:t>
      </w:r>
    </w:p>
    <w:p w14:paraId="20D33449" w14:textId="77777777" w:rsidR="00031869" w:rsidRDefault="00031869" w:rsidP="00893756">
      <w:pPr>
        <w:pStyle w:val="NormalnyWeb"/>
        <w:spacing w:before="0" w:after="0" w:line="276" w:lineRule="auto"/>
        <w:jc w:val="right"/>
        <w:rPr>
          <w:color w:val="000000"/>
          <w:spacing w:val="4"/>
          <w:sz w:val="22"/>
        </w:rPr>
      </w:pPr>
    </w:p>
    <w:p w14:paraId="744FD203" w14:textId="77777777" w:rsidR="00031869" w:rsidRDefault="00031869" w:rsidP="00893756">
      <w:pPr>
        <w:pStyle w:val="NormalnyWeb"/>
        <w:spacing w:before="0" w:after="0" w:line="276" w:lineRule="auto"/>
        <w:jc w:val="right"/>
        <w:rPr>
          <w:color w:val="000000"/>
          <w:spacing w:val="4"/>
          <w:sz w:val="22"/>
        </w:rPr>
      </w:pPr>
    </w:p>
    <w:p w14:paraId="5C443DAF" w14:textId="77777777" w:rsidR="00031869" w:rsidRDefault="00031869" w:rsidP="00893756">
      <w:pPr>
        <w:pStyle w:val="NormalnyWeb"/>
        <w:spacing w:before="0" w:after="0" w:line="276" w:lineRule="auto"/>
        <w:jc w:val="right"/>
        <w:rPr>
          <w:color w:val="000000"/>
          <w:spacing w:val="4"/>
          <w:sz w:val="22"/>
        </w:rPr>
      </w:pPr>
    </w:p>
    <w:p w14:paraId="589959AB" w14:textId="77777777" w:rsidR="00C00E8A" w:rsidRDefault="00C00E8A" w:rsidP="00893756">
      <w:pPr>
        <w:pStyle w:val="NormalnyWeb"/>
        <w:spacing w:before="0" w:after="0" w:line="276" w:lineRule="auto"/>
        <w:jc w:val="right"/>
        <w:rPr>
          <w:color w:val="000000"/>
          <w:spacing w:val="4"/>
          <w:sz w:val="22"/>
        </w:rPr>
      </w:pPr>
    </w:p>
    <w:p w14:paraId="1F30C386" w14:textId="77777777" w:rsidR="00403659" w:rsidRDefault="00403659" w:rsidP="006E6676">
      <w:pPr>
        <w:spacing w:line="276" w:lineRule="auto"/>
        <w:ind w:left="6480"/>
        <w:rPr>
          <w:rFonts w:ascii="Times New Roman" w:hAnsi="Times New Roman"/>
          <w:b w:val="0"/>
          <w:iCs/>
          <w:color w:val="000000"/>
        </w:rPr>
      </w:pPr>
    </w:p>
    <w:p w14:paraId="50559766" w14:textId="77777777" w:rsidR="00403659" w:rsidRDefault="00403659" w:rsidP="006E6676">
      <w:pPr>
        <w:spacing w:line="276" w:lineRule="auto"/>
        <w:ind w:left="6480"/>
        <w:rPr>
          <w:rFonts w:ascii="Times New Roman" w:hAnsi="Times New Roman"/>
          <w:b w:val="0"/>
          <w:iCs/>
          <w:color w:val="000000"/>
        </w:rPr>
      </w:pPr>
    </w:p>
    <w:p w14:paraId="0D83F2FB" w14:textId="77777777" w:rsidR="00403659" w:rsidRDefault="00403659" w:rsidP="006E6676">
      <w:pPr>
        <w:spacing w:line="276" w:lineRule="auto"/>
        <w:ind w:left="6480"/>
        <w:rPr>
          <w:rFonts w:ascii="Times New Roman" w:hAnsi="Times New Roman"/>
          <w:b w:val="0"/>
          <w:iCs/>
          <w:color w:val="000000"/>
        </w:rPr>
      </w:pPr>
    </w:p>
    <w:p w14:paraId="07FABDCC" w14:textId="77777777" w:rsidR="00403659" w:rsidRDefault="00403659" w:rsidP="006E6676">
      <w:pPr>
        <w:spacing w:line="276" w:lineRule="auto"/>
        <w:ind w:left="6480"/>
        <w:rPr>
          <w:rFonts w:ascii="Times New Roman" w:hAnsi="Times New Roman"/>
          <w:b w:val="0"/>
          <w:iCs/>
          <w:color w:val="000000"/>
        </w:rPr>
      </w:pPr>
    </w:p>
    <w:p w14:paraId="480E1E5B" w14:textId="77777777" w:rsidR="00403659" w:rsidRDefault="00403659" w:rsidP="006E6676">
      <w:pPr>
        <w:spacing w:line="276" w:lineRule="auto"/>
        <w:ind w:left="6480"/>
        <w:rPr>
          <w:rFonts w:ascii="Times New Roman" w:hAnsi="Times New Roman"/>
          <w:b w:val="0"/>
          <w:iCs/>
          <w:color w:val="000000"/>
        </w:rPr>
      </w:pPr>
    </w:p>
    <w:p w14:paraId="45C7C854" w14:textId="77777777" w:rsidR="00403659" w:rsidRDefault="00403659" w:rsidP="006E6676">
      <w:pPr>
        <w:spacing w:line="276" w:lineRule="auto"/>
        <w:ind w:left="6480"/>
        <w:rPr>
          <w:rFonts w:ascii="Times New Roman" w:hAnsi="Times New Roman"/>
          <w:b w:val="0"/>
          <w:iCs/>
          <w:color w:val="000000"/>
        </w:rPr>
      </w:pPr>
    </w:p>
    <w:p w14:paraId="38710445" w14:textId="0B482B2B" w:rsidR="00403659" w:rsidRDefault="00403659" w:rsidP="006E6676">
      <w:pPr>
        <w:spacing w:line="276" w:lineRule="auto"/>
        <w:ind w:left="6480"/>
        <w:rPr>
          <w:rFonts w:ascii="Times New Roman" w:hAnsi="Times New Roman"/>
          <w:b w:val="0"/>
          <w:iCs/>
          <w:color w:val="000000"/>
        </w:rPr>
      </w:pPr>
    </w:p>
    <w:p w14:paraId="6AACBFE6" w14:textId="004ACC00" w:rsidR="00553A06" w:rsidRDefault="00553A06" w:rsidP="006E6676">
      <w:pPr>
        <w:spacing w:line="276" w:lineRule="auto"/>
        <w:ind w:left="6480"/>
        <w:rPr>
          <w:rFonts w:ascii="Times New Roman" w:hAnsi="Times New Roman"/>
          <w:b w:val="0"/>
          <w:iCs/>
          <w:color w:val="000000"/>
        </w:rPr>
      </w:pPr>
    </w:p>
    <w:p w14:paraId="5080CFA0" w14:textId="78AA0CBB" w:rsidR="00553A06" w:rsidRDefault="00553A06" w:rsidP="006E6676">
      <w:pPr>
        <w:spacing w:line="276" w:lineRule="auto"/>
        <w:ind w:left="6480"/>
        <w:rPr>
          <w:rFonts w:ascii="Times New Roman" w:hAnsi="Times New Roman"/>
          <w:b w:val="0"/>
          <w:iCs/>
          <w:color w:val="000000"/>
        </w:rPr>
      </w:pPr>
    </w:p>
    <w:p w14:paraId="2EB767D5" w14:textId="4D1720A2" w:rsidR="00553A06" w:rsidRDefault="00553A06" w:rsidP="006E6676">
      <w:pPr>
        <w:spacing w:line="276" w:lineRule="auto"/>
        <w:ind w:left="6480"/>
        <w:rPr>
          <w:rFonts w:ascii="Times New Roman" w:hAnsi="Times New Roman"/>
          <w:b w:val="0"/>
          <w:iCs/>
          <w:color w:val="000000"/>
        </w:rPr>
      </w:pPr>
    </w:p>
    <w:p w14:paraId="0B4BC0EB" w14:textId="7434B795" w:rsidR="00553A06" w:rsidRDefault="00553A06" w:rsidP="006E6676">
      <w:pPr>
        <w:spacing w:line="276" w:lineRule="auto"/>
        <w:ind w:left="6480"/>
        <w:rPr>
          <w:rFonts w:ascii="Times New Roman" w:hAnsi="Times New Roman"/>
          <w:b w:val="0"/>
          <w:iCs/>
          <w:color w:val="000000"/>
        </w:rPr>
      </w:pPr>
    </w:p>
    <w:p w14:paraId="2573C285" w14:textId="64FA37AA" w:rsidR="00553A06" w:rsidRDefault="00553A06" w:rsidP="006E6676">
      <w:pPr>
        <w:spacing w:line="276" w:lineRule="auto"/>
        <w:ind w:left="6480"/>
        <w:rPr>
          <w:rFonts w:ascii="Times New Roman" w:hAnsi="Times New Roman"/>
          <w:b w:val="0"/>
          <w:iCs/>
          <w:color w:val="000000"/>
        </w:rPr>
      </w:pPr>
    </w:p>
    <w:p w14:paraId="6E365C4E" w14:textId="36801D97" w:rsidR="00553A06" w:rsidRDefault="00553A06" w:rsidP="006E6676">
      <w:pPr>
        <w:spacing w:line="276" w:lineRule="auto"/>
        <w:ind w:left="6480"/>
        <w:rPr>
          <w:rFonts w:ascii="Times New Roman" w:hAnsi="Times New Roman"/>
          <w:b w:val="0"/>
          <w:iCs/>
          <w:color w:val="000000"/>
        </w:rPr>
      </w:pPr>
    </w:p>
    <w:p w14:paraId="6BFBEA11" w14:textId="3A4F8191" w:rsidR="00553A06" w:rsidRDefault="00553A06" w:rsidP="006E6676">
      <w:pPr>
        <w:spacing w:line="276" w:lineRule="auto"/>
        <w:ind w:left="6480"/>
        <w:rPr>
          <w:rFonts w:ascii="Times New Roman" w:hAnsi="Times New Roman"/>
          <w:b w:val="0"/>
          <w:iCs/>
          <w:color w:val="000000"/>
        </w:rPr>
      </w:pPr>
    </w:p>
    <w:p w14:paraId="172A6707" w14:textId="50BF38BB" w:rsidR="00553A06" w:rsidRDefault="00553A06" w:rsidP="006E6676">
      <w:pPr>
        <w:spacing w:line="276" w:lineRule="auto"/>
        <w:ind w:left="6480"/>
        <w:rPr>
          <w:rFonts w:ascii="Times New Roman" w:hAnsi="Times New Roman"/>
          <w:b w:val="0"/>
          <w:iCs/>
          <w:color w:val="000000"/>
        </w:rPr>
      </w:pPr>
    </w:p>
    <w:p w14:paraId="52F038D2" w14:textId="64C0B6CA" w:rsidR="00553A06" w:rsidRDefault="00553A06" w:rsidP="006E6676">
      <w:pPr>
        <w:spacing w:line="276" w:lineRule="auto"/>
        <w:ind w:left="6480"/>
        <w:rPr>
          <w:rFonts w:ascii="Times New Roman" w:hAnsi="Times New Roman"/>
          <w:b w:val="0"/>
          <w:iCs/>
          <w:color w:val="000000"/>
        </w:rPr>
      </w:pPr>
    </w:p>
    <w:p w14:paraId="50314FCE" w14:textId="0ECF654F" w:rsidR="00553A06" w:rsidRDefault="00553A06" w:rsidP="006E6676">
      <w:pPr>
        <w:spacing w:line="276" w:lineRule="auto"/>
        <w:ind w:left="6480"/>
        <w:rPr>
          <w:rFonts w:ascii="Times New Roman" w:hAnsi="Times New Roman"/>
          <w:b w:val="0"/>
          <w:iCs/>
          <w:color w:val="000000"/>
        </w:rPr>
      </w:pPr>
    </w:p>
    <w:p w14:paraId="456E4883" w14:textId="32E0A800" w:rsidR="00553A06" w:rsidRDefault="00553A06" w:rsidP="006E6676">
      <w:pPr>
        <w:spacing w:line="276" w:lineRule="auto"/>
        <w:ind w:left="6480"/>
        <w:rPr>
          <w:rFonts w:ascii="Times New Roman" w:hAnsi="Times New Roman"/>
          <w:b w:val="0"/>
          <w:iCs/>
          <w:color w:val="000000"/>
        </w:rPr>
      </w:pPr>
    </w:p>
    <w:p w14:paraId="6F99DCBE" w14:textId="7CB64F91" w:rsidR="00553A06" w:rsidRDefault="00553A06" w:rsidP="006E6676">
      <w:pPr>
        <w:spacing w:line="276" w:lineRule="auto"/>
        <w:ind w:left="6480"/>
        <w:rPr>
          <w:rFonts w:ascii="Times New Roman" w:hAnsi="Times New Roman"/>
          <w:b w:val="0"/>
          <w:iCs/>
          <w:color w:val="000000"/>
        </w:rPr>
      </w:pPr>
    </w:p>
    <w:p w14:paraId="79177944" w14:textId="14940ED5" w:rsidR="00553A06" w:rsidRDefault="00553A06" w:rsidP="006E6676">
      <w:pPr>
        <w:spacing w:line="276" w:lineRule="auto"/>
        <w:ind w:left="6480"/>
        <w:rPr>
          <w:rFonts w:ascii="Times New Roman" w:hAnsi="Times New Roman"/>
          <w:b w:val="0"/>
          <w:iCs/>
          <w:color w:val="000000"/>
        </w:rPr>
      </w:pPr>
    </w:p>
    <w:p w14:paraId="0F09AEDD" w14:textId="01861195" w:rsidR="00553A06" w:rsidRDefault="00553A06" w:rsidP="006E6676">
      <w:pPr>
        <w:spacing w:line="276" w:lineRule="auto"/>
        <w:ind w:left="6480"/>
        <w:rPr>
          <w:rFonts w:ascii="Times New Roman" w:hAnsi="Times New Roman"/>
          <w:b w:val="0"/>
          <w:iCs/>
          <w:color w:val="000000"/>
        </w:rPr>
      </w:pPr>
    </w:p>
    <w:p w14:paraId="0F5D2493" w14:textId="0350CBA9" w:rsidR="00553A06" w:rsidRDefault="00553A06" w:rsidP="006E6676">
      <w:pPr>
        <w:spacing w:line="276" w:lineRule="auto"/>
        <w:ind w:left="6480"/>
        <w:rPr>
          <w:rFonts w:ascii="Times New Roman" w:hAnsi="Times New Roman"/>
          <w:b w:val="0"/>
          <w:iCs/>
          <w:color w:val="000000"/>
        </w:rPr>
      </w:pPr>
    </w:p>
    <w:p w14:paraId="4DA1D079" w14:textId="53C78B63" w:rsidR="00553A06" w:rsidRDefault="00553A06" w:rsidP="006E6676">
      <w:pPr>
        <w:spacing w:line="276" w:lineRule="auto"/>
        <w:ind w:left="6480"/>
        <w:rPr>
          <w:rFonts w:ascii="Times New Roman" w:hAnsi="Times New Roman"/>
          <w:b w:val="0"/>
          <w:iCs/>
          <w:color w:val="000000"/>
        </w:rPr>
      </w:pPr>
    </w:p>
    <w:p w14:paraId="293B2A76" w14:textId="5DD8AE02" w:rsidR="00553A06" w:rsidRDefault="00553A06" w:rsidP="006E6676">
      <w:pPr>
        <w:spacing w:line="276" w:lineRule="auto"/>
        <w:ind w:left="6480"/>
        <w:rPr>
          <w:rFonts w:ascii="Times New Roman" w:hAnsi="Times New Roman"/>
          <w:b w:val="0"/>
          <w:iCs/>
          <w:color w:val="000000"/>
        </w:rPr>
      </w:pPr>
    </w:p>
    <w:p w14:paraId="5C9864F5" w14:textId="5D65E9DD" w:rsidR="00553A06" w:rsidRDefault="00553A06" w:rsidP="006E6676">
      <w:pPr>
        <w:spacing w:line="276" w:lineRule="auto"/>
        <w:ind w:left="6480"/>
        <w:rPr>
          <w:rFonts w:ascii="Times New Roman" w:hAnsi="Times New Roman"/>
          <w:b w:val="0"/>
          <w:iCs/>
          <w:color w:val="000000"/>
        </w:rPr>
      </w:pPr>
    </w:p>
    <w:p w14:paraId="29C99B7A" w14:textId="77777777" w:rsidR="00553A06" w:rsidRDefault="00553A06" w:rsidP="006E6676">
      <w:pPr>
        <w:spacing w:line="276" w:lineRule="auto"/>
        <w:ind w:left="6480"/>
        <w:rPr>
          <w:rFonts w:ascii="Times New Roman" w:hAnsi="Times New Roman"/>
          <w:b w:val="0"/>
          <w:iCs/>
          <w:color w:val="000000"/>
        </w:rPr>
      </w:pPr>
    </w:p>
    <w:p w14:paraId="1DC5C87A" w14:textId="77777777" w:rsidR="00403659" w:rsidRDefault="00403659" w:rsidP="006E6676">
      <w:pPr>
        <w:spacing w:line="276" w:lineRule="auto"/>
        <w:ind w:left="6480"/>
        <w:rPr>
          <w:rFonts w:ascii="Times New Roman" w:hAnsi="Times New Roman"/>
          <w:b w:val="0"/>
          <w:iCs/>
          <w:color w:val="000000"/>
        </w:rPr>
      </w:pPr>
    </w:p>
    <w:p w14:paraId="2D94C448" w14:textId="77777777" w:rsidR="00403659" w:rsidRDefault="00403659" w:rsidP="006E6676">
      <w:pPr>
        <w:spacing w:line="276" w:lineRule="auto"/>
        <w:ind w:left="6480"/>
        <w:rPr>
          <w:rFonts w:ascii="Times New Roman" w:hAnsi="Times New Roman"/>
          <w:b w:val="0"/>
          <w:iCs/>
          <w:color w:val="000000"/>
        </w:rPr>
      </w:pPr>
    </w:p>
    <w:p w14:paraId="4B7251DE" w14:textId="77777777" w:rsidR="00403659" w:rsidRDefault="00403659" w:rsidP="006E6676">
      <w:pPr>
        <w:spacing w:line="276" w:lineRule="auto"/>
        <w:ind w:left="6480"/>
        <w:rPr>
          <w:rFonts w:ascii="Times New Roman" w:hAnsi="Times New Roman"/>
          <w:b w:val="0"/>
          <w:iCs/>
          <w:color w:val="000000"/>
        </w:rPr>
      </w:pPr>
    </w:p>
    <w:p w14:paraId="20174B20" w14:textId="3F3ABD05" w:rsidR="006E6676" w:rsidRPr="006E6676" w:rsidRDefault="006E6676" w:rsidP="006E6676">
      <w:pPr>
        <w:spacing w:line="276" w:lineRule="auto"/>
        <w:ind w:left="6480"/>
        <w:rPr>
          <w:rFonts w:ascii="Times New Roman" w:hAnsi="Times New Roman"/>
          <w:b w:val="0"/>
          <w:iCs/>
          <w:color w:val="000000"/>
        </w:rPr>
      </w:pPr>
      <w:r w:rsidRPr="006E6676">
        <w:rPr>
          <w:rFonts w:ascii="Times New Roman" w:hAnsi="Times New Roman"/>
          <w:b w:val="0"/>
          <w:iCs/>
          <w:color w:val="000000"/>
        </w:rPr>
        <w:t xml:space="preserve">Załącznik nr 2 do SWZ </w:t>
      </w:r>
    </w:p>
    <w:p w14:paraId="38A9BE67" w14:textId="77777777" w:rsidR="006E6676" w:rsidRPr="006E6676" w:rsidRDefault="006E6676" w:rsidP="006E6676">
      <w:pPr>
        <w:spacing w:line="276" w:lineRule="auto"/>
        <w:jc w:val="center"/>
        <w:rPr>
          <w:rFonts w:ascii="Times New Roman" w:hAnsi="Times New Roman"/>
          <w:iCs/>
          <w:color w:val="000000"/>
        </w:rPr>
      </w:pPr>
    </w:p>
    <w:p w14:paraId="48379BAA" w14:textId="77777777" w:rsidR="006E6676" w:rsidRPr="006E6676" w:rsidRDefault="006E6676" w:rsidP="006E6676">
      <w:pPr>
        <w:spacing w:after="120" w:line="276" w:lineRule="auto"/>
        <w:jc w:val="center"/>
        <w:rPr>
          <w:rFonts w:ascii="Times New Roman" w:hAnsi="Times New Roman"/>
          <w:b w:val="0"/>
          <w:color w:val="000000"/>
          <w:u w:val="single"/>
        </w:rPr>
      </w:pPr>
      <w:r w:rsidRPr="006E6676">
        <w:rPr>
          <w:rFonts w:ascii="Times New Roman" w:hAnsi="Times New Roman"/>
          <w:b w:val="0"/>
          <w:color w:val="000000"/>
          <w:u w:val="single"/>
        </w:rPr>
        <w:t xml:space="preserve">Oświadczenie wykonawcy </w:t>
      </w:r>
    </w:p>
    <w:p w14:paraId="185BB4F5" w14:textId="77777777" w:rsidR="006E6676" w:rsidRPr="006E6676" w:rsidRDefault="006E6676" w:rsidP="006E6676">
      <w:pPr>
        <w:spacing w:line="276" w:lineRule="auto"/>
        <w:jc w:val="center"/>
        <w:rPr>
          <w:rFonts w:ascii="Times New Roman" w:hAnsi="Times New Roman"/>
          <w:bCs/>
          <w:color w:val="000000"/>
        </w:rPr>
      </w:pPr>
      <w:r w:rsidRPr="006E6676">
        <w:rPr>
          <w:rFonts w:ascii="Times New Roman" w:hAnsi="Times New Roman"/>
          <w:bCs/>
          <w:color w:val="000000"/>
        </w:rPr>
        <w:t xml:space="preserve">składane na podstawie art. 125 ust. 1 ustawy z dnia 11 września 2019r. </w:t>
      </w:r>
    </w:p>
    <w:p w14:paraId="1139D992" w14:textId="77777777" w:rsidR="006E6676" w:rsidRPr="006E6676" w:rsidRDefault="006E6676" w:rsidP="006E6676">
      <w:pPr>
        <w:spacing w:line="276" w:lineRule="auto"/>
        <w:jc w:val="center"/>
        <w:rPr>
          <w:rFonts w:ascii="Times New Roman" w:hAnsi="Times New Roman"/>
          <w:bCs/>
          <w:color w:val="000000"/>
        </w:rPr>
      </w:pPr>
      <w:r w:rsidRPr="006E6676">
        <w:rPr>
          <w:rFonts w:ascii="Times New Roman" w:hAnsi="Times New Roman"/>
          <w:bCs/>
          <w:color w:val="000000"/>
        </w:rPr>
        <w:t>Prawo zamówień publicznych (dalej jako: ustawa Pzp),  o braku podstaw do wykluczenia i o spełnianiu warunków udziału w postępowaniu</w:t>
      </w:r>
      <w:r w:rsidRPr="006E6676">
        <w:rPr>
          <w:rFonts w:ascii="Times New Roman" w:hAnsi="Times New Roman"/>
          <w:bCs/>
          <w:color w:val="000000"/>
          <w:u w:val="single"/>
        </w:rPr>
        <w:br/>
      </w:r>
    </w:p>
    <w:p w14:paraId="735C8336" w14:textId="3050ED4C" w:rsidR="006E6676" w:rsidRPr="00E904AD" w:rsidRDefault="006E6676" w:rsidP="00403659">
      <w:pPr>
        <w:jc w:val="both"/>
        <w:rPr>
          <w:rFonts w:ascii="Times New Roman" w:hAnsi="Times New Roman"/>
          <w:bCs/>
          <w:color w:val="000000"/>
          <w:u w:val="single"/>
        </w:rPr>
      </w:pPr>
      <w:r w:rsidRPr="006E6676">
        <w:rPr>
          <w:rFonts w:ascii="Times New Roman" w:hAnsi="Times New Roman"/>
          <w:b w:val="0"/>
          <w:bCs/>
          <w:color w:val="000000"/>
        </w:rPr>
        <w:t xml:space="preserve">Na potrzeby postępowania o udzielenie zamówienia publicznego pn.: </w:t>
      </w:r>
      <w:r w:rsidR="00E904AD" w:rsidRPr="00E904AD">
        <w:rPr>
          <w:rFonts w:ascii="Times New Roman" w:hAnsi="Times New Roman"/>
          <w:bCs/>
          <w:color w:val="000000"/>
          <w:u w:val="single"/>
        </w:rPr>
        <w:t>Dostawa oleju opałowego lekkiego</w:t>
      </w:r>
      <w:r w:rsidR="00E904AD">
        <w:rPr>
          <w:rFonts w:ascii="Times New Roman" w:hAnsi="Times New Roman"/>
          <w:bCs/>
          <w:color w:val="000000"/>
          <w:u w:val="single"/>
        </w:rPr>
        <w:t xml:space="preserve"> </w:t>
      </w:r>
      <w:r w:rsidRPr="006E6676">
        <w:rPr>
          <w:rFonts w:ascii="Times New Roman" w:hAnsi="Times New Roman"/>
          <w:b w:val="0"/>
          <w:bCs/>
          <w:color w:val="000000"/>
        </w:rPr>
        <w:t>przez Gminę Repki oświadczam, co następuje:</w:t>
      </w:r>
    </w:p>
    <w:p w14:paraId="3F22B244" w14:textId="77777777" w:rsidR="006E6676" w:rsidRPr="006E6676" w:rsidRDefault="006E6676" w:rsidP="006E6676">
      <w:pPr>
        <w:spacing w:line="276" w:lineRule="auto"/>
        <w:ind w:firstLine="709"/>
        <w:jc w:val="both"/>
        <w:rPr>
          <w:rFonts w:ascii="Times New Roman" w:hAnsi="Times New Roman"/>
          <w:color w:val="000000"/>
        </w:rPr>
      </w:pPr>
    </w:p>
    <w:p w14:paraId="311DBA17" w14:textId="77777777" w:rsidR="006E6676" w:rsidRPr="006E6676" w:rsidRDefault="006E6676" w:rsidP="006E6676">
      <w:pPr>
        <w:shd w:val="clear" w:color="auto" w:fill="BFBFBF"/>
        <w:spacing w:line="276" w:lineRule="auto"/>
        <w:jc w:val="both"/>
        <w:rPr>
          <w:rFonts w:ascii="Times New Roman" w:hAnsi="Times New Roman"/>
          <w:b w:val="0"/>
          <w:color w:val="000000"/>
        </w:rPr>
      </w:pPr>
      <w:r w:rsidRPr="006E6676">
        <w:rPr>
          <w:rFonts w:ascii="Times New Roman" w:hAnsi="Times New Roman"/>
          <w:b w:val="0"/>
          <w:color w:val="000000"/>
        </w:rPr>
        <w:t>INFORMACJA DOTYCZĄCA WYKONAWCY:</w:t>
      </w:r>
    </w:p>
    <w:p w14:paraId="5C78C099" w14:textId="77777777" w:rsidR="006E6676" w:rsidRPr="006E6676" w:rsidRDefault="006E6676" w:rsidP="006E6676">
      <w:pPr>
        <w:spacing w:line="276" w:lineRule="auto"/>
        <w:jc w:val="both"/>
        <w:rPr>
          <w:rFonts w:ascii="Times New Roman" w:hAnsi="Times New Roman"/>
          <w:color w:val="000000"/>
        </w:rPr>
      </w:pPr>
    </w:p>
    <w:p w14:paraId="1F8188EC"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Oświadczam, że spełniam warunki udziału w postępowaniu określone przez Zamawiającego w Rozdziale VIII ust.2. SWZ</w:t>
      </w:r>
    </w:p>
    <w:p w14:paraId="476E8952" w14:textId="77777777" w:rsidR="006E6676" w:rsidRPr="006E6676" w:rsidRDefault="006E6676" w:rsidP="006E6676">
      <w:pPr>
        <w:spacing w:line="276" w:lineRule="auto"/>
        <w:jc w:val="both"/>
        <w:rPr>
          <w:rFonts w:ascii="Times New Roman" w:hAnsi="Times New Roman"/>
          <w:b w:val="0"/>
          <w:bCs/>
          <w:color w:val="000000"/>
        </w:rPr>
      </w:pPr>
    </w:p>
    <w:p w14:paraId="47941FBA" w14:textId="77777777" w:rsidR="006E6676" w:rsidRPr="006E6676" w:rsidRDefault="006E6676" w:rsidP="006E6676">
      <w:pPr>
        <w:spacing w:line="276" w:lineRule="auto"/>
        <w:jc w:val="both"/>
        <w:rPr>
          <w:rFonts w:ascii="Times New Roman" w:hAnsi="Times New Roman"/>
          <w:b w:val="0"/>
          <w:bCs/>
          <w:i/>
          <w:color w:val="000000"/>
        </w:rPr>
      </w:pPr>
    </w:p>
    <w:p w14:paraId="1892034E" w14:textId="77777777" w:rsidR="006E6676" w:rsidRPr="006E6676" w:rsidRDefault="006E6676" w:rsidP="006E6676">
      <w:pPr>
        <w:shd w:val="clear" w:color="auto" w:fill="BFBFBF"/>
        <w:spacing w:line="276" w:lineRule="auto"/>
        <w:jc w:val="both"/>
        <w:rPr>
          <w:rFonts w:ascii="Times New Roman" w:hAnsi="Times New Roman"/>
          <w:b w:val="0"/>
          <w:bCs/>
          <w:color w:val="000000"/>
        </w:rPr>
      </w:pPr>
      <w:r w:rsidRPr="006E6676">
        <w:rPr>
          <w:rFonts w:ascii="Times New Roman" w:hAnsi="Times New Roman"/>
          <w:b w:val="0"/>
          <w:bCs/>
          <w:color w:val="000000"/>
        </w:rPr>
        <w:t xml:space="preserve">INFORMACJA W ZWIĄZKU Z POLEGANIEM NA ZASOBACH INNYCH PODMIOTÓW: </w:t>
      </w:r>
    </w:p>
    <w:p w14:paraId="34958DEB" w14:textId="77777777" w:rsidR="006E6676" w:rsidRPr="006E6676" w:rsidRDefault="006E6676" w:rsidP="006E6676">
      <w:pPr>
        <w:spacing w:line="276" w:lineRule="auto"/>
        <w:jc w:val="both"/>
        <w:rPr>
          <w:rFonts w:ascii="Times New Roman" w:hAnsi="Times New Roman"/>
          <w:b w:val="0"/>
          <w:bCs/>
          <w:color w:val="000000"/>
        </w:rPr>
      </w:pPr>
    </w:p>
    <w:p w14:paraId="68724E41"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Oświadczam, że w celu wykazania spełniania warunków udziału </w:t>
      </w:r>
      <w:r w:rsidRPr="006E6676">
        <w:rPr>
          <w:rFonts w:ascii="Times New Roman" w:hAnsi="Times New Roman"/>
          <w:b w:val="0"/>
          <w:bCs/>
          <w:color w:val="000000"/>
        </w:rPr>
        <w:br/>
        <w:t>w postępowaniu, określonych przez zamawiającego w Rozdziale VIII ust.2</w:t>
      </w:r>
      <w:r w:rsidRPr="006E6676">
        <w:rPr>
          <w:rFonts w:ascii="Times New Roman" w:hAnsi="Times New Roman"/>
          <w:b w:val="0"/>
          <w:bCs/>
          <w:color w:val="000000"/>
        </w:rPr>
        <w:br/>
        <w:t>i polegam na zasobach następującego/ych podmiotu/ów: ………………………………………………………………………………………………..</w:t>
      </w:r>
    </w:p>
    <w:p w14:paraId="0431044F"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 </w:t>
      </w:r>
      <w:r w:rsidRPr="006E6676">
        <w:rPr>
          <w:rFonts w:ascii="Times New Roman" w:hAnsi="Times New Roman"/>
          <w:b w:val="0"/>
          <w:bCs/>
          <w:color w:val="000000"/>
        </w:rPr>
        <w:br/>
        <w:t xml:space="preserve">w następującym zakresie: </w:t>
      </w:r>
    </w:p>
    <w:p w14:paraId="677F055E" w14:textId="77777777" w:rsidR="006E6676" w:rsidRPr="006E6676" w:rsidRDefault="006E6676" w:rsidP="006E6676">
      <w:pPr>
        <w:spacing w:line="276" w:lineRule="auto"/>
        <w:jc w:val="both"/>
        <w:rPr>
          <w:rFonts w:ascii="Times New Roman" w:hAnsi="Times New Roman"/>
          <w:b w:val="0"/>
          <w:bCs/>
          <w:i/>
          <w:color w:val="000000"/>
        </w:rPr>
      </w:pPr>
      <w:r w:rsidRPr="006E6676">
        <w:rPr>
          <w:rFonts w:ascii="Times New Roman" w:hAnsi="Times New Roman"/>
          <w:b w:val="0"/>
          <w:bCs/>
          <w:color w:val="000000"/>
        </w:rPr>
        <w:t xml:space="preserve">………………………………………………………………………………………………………………… </w:t>
      </w:r>
      <w:r w:rsidRPr="006E6676">
        <w:rPr>
          <w:rFonts w:ascii="Times New Roman" w:hAnsi="Times New Roman"/>
          <w:b w:val="0"/>
          <w:bCs/>
          <w:i/>
          <w:color w:val="000000"/>
        </w:rPr>
        <w:t xml:space="preserve">(wskazać podmiot i określić odpowiedni zakres dla wskazanego podmiotu). </w:t>
      </w:r>
    </w:p>
    <w:p w14:paraId="0EFDC99C" w14:textId="77777777" w:rsidR="006E6676" w:rsidRPr="006E6676" w:rsidRDefault="006E6676" w:rsidP="006E6676">
      <w:pPr>
        <w:spacing w:line="276" w:lineRule="auto"/>
        <w:jc w:val="both"/>
        <w:rPr>
          <w:rFonts w:ascii="Times New Roman" w:hAnsi="Times New Roman"/>
          <w:b w:val="0"/>
          <w:bCs/>
          <w:color w:val="000000"/>
        </w:rPr>
      </w:pPr>
    </w:p>
    <w:p w14:paraId="06E77979" w14:textId="77777777" w:rsidR="006E6676" w:rsidRPr="006E6676" w:rsidRDefault="006E6676" w:rsidP="006E6676">
      <w:pPr>
        <w:spacing w:line="276" w:lineRule="auto"/>
        <w:jc w:val="right"/>
        <w:rPr>
          <w:rFonts w:ascii="Times New Roman" w:hAnsi="Times New Roman"/>
          <w:b w:val="0"/>
          <w:bCs/>
          <w:iCs/>
          <w:color w:val="000000"/>
        </w:rPr>
      </w:pPr>
    </w:p>
    <w:p w14:paraId="792BC2B6" w14:textId="77777777" w:rsidR="006E6676" w:rsidRPr="006E6676" w:rsidRDefault="006E6676" w:rsidP="006E6676">
      <w:pPr>
        <w:shd w:val="clear" w:color="auto" w:fill="BFBFBF"/>
        <w:spacing w:line="276" w:lineRule="auto"/>
        <w:rPr>
          <w:rFonts w:ascii="Times New Roman" w:hAnsi="Times New Roman"/>
          <w:b w:val="0"/>
          <w:bCs/>
          <w:color w:val="000000"/>
        </w:rPr>
      </w:pPr>
      <w:r w:rsidRPr="006E6676">
        <w:rPr>
          <w:rFonts w:ascii="Times New Roman" w:hAnsi="Times New Roman"/>
          <w:b w:val="0"/>
          <w:bCs/>
          <w:color w:val="000000"/>
        </w:rPr>
        <w:t>OŚWIADCZENIA DOTYCZĄCE WYKONAWCY:</w:t>
      </w:r>
    </w:p>
    <w:p w14:paraId="1ED9C352" w14:textId="77777777" w:rsidR="006E6676" w:rsidRPr="006E6676" w:rsidRDefault="006E6676" w:rsidP="006E6676">
      <w:pPr>
        <w:pStyle w:val="Kolorowalistaakcent11"/>
        <w:spacing w:after="0"/>
        <w:jc w:val="both"/>
        <w:rPr>
          <w:rFonts w:ascii="Times New Roman" w:hAnsi="Times New Roman"/>
          <w:bCs/>
          <w:color w:val="000000"/>
          <w:sz w:val="24"/>
          <w:szCs w:val="24"/>
        </w:rPr>
      </w:pPr>
    </w:p>
    <w:p w14:paraId="2326D65D" w14:textId="77777777" w:rsidR="006E6676" w:rsidRPr="006E6676" w:rsidRDefault="006E6676" w:rsidP="006E6676">
      <w:pPr>
        <w:pStyle w:val="Teksttreci0"/>
        <w:shd w:val="clear" w:color="auto" w:fill="auto"/>
        <w:spacing w:line="360" w:lineRule="auto"/>
        <w:ind w:firstLine="0"/>
        <w:jc w:val="both"/>
        <w:rPr>
          <w:rFonts w:ascii="Times New Roman" w:hAnsi="Times New Roman" w:cs="Times New Roman"/>
          <w:b w:val="0"/>
          <w:bCs/>
          <w:color w:val="000000"/>
          <w:sz w:val="24"/>
          <w:szCs w:val="24"/>
        </w:rPr>
      </w:pPr>
      <w:r w:rsidRPr="006E6676">
        <w:rPr>
          <w:rFonts w:ascii="Times New Roman" w:hAnsi="Times New Roman" w:cs="Times New Roman"/>
          <w:b w:val="0"/>
          <w:bCs/>
          <w:color w:val="000000"/>
          <w:sz w:val="24"/>
          <w:szCs w:val="24"/>
        </w:rPr>
        <w:t>Oświadczam, że nie podlegam wykluczeniu z postępowania na podstawie art. 108 ust. 1 oraz w art. 109 ust 1 pkt 1,4 ustawy Prawo zamówień publicznych</w:t>
      </w:r>
    </w:p>
    <w:p w14:paraId="23FA82C2" w14:textId="77777777" w:rsidR="006E6676" w:rsidRPr="006E6676" w:rsidRDefault="006E6676" w:rsidP="006E6676">
      <w:pPr>
        <w:pStyle w:val="Kolorowalistaakcent11"/>
        <w:tabs>
          <w:tab w:val="left" w:pos="284"/>
        </w:tabs>
        <w:spacing w:after="0"/>
        <w:jc w:val="both"/>
        <w:rPr>
          <w:rFonts w:ascii="Times New Roman" w:hAnsi="Times New Roman"/>
          <w:bCs/>
          <w:color w:val="000000"/>
          <w:sz w:val="24"/>
          <w:szCs w:val="24"/>
        </w:rPr>
      </w:pPr>
    </w:p>
    <w:p w14:paraId="5C76FF34" w14:textId="77777777" w:rsidR="006E6676" w:rsidRPr="006E6676" w:rsidRDefault="006E6676" w:rsidP="006E6676">
      <w:pPr>
        <w:pStyle w:val="Kolorowalistaakcent11"/>
        <w:tabs>
          <w:tab w:val="left" w:pos="284"/>
        </w:tabs>
        <w:spacing w:after="0"/>
        <w:jc w:val="both"/>
        <w:rPr>
          <w:rFonts w:ascii="Times New Roman" w:hAnsi="Times New Roman"/>
          <w:bCs/>
          <w:color w:val="000000"/>
          <w:sz w:val="24"/>
          <w:szCs w:val="24"/>
        </w:rPr>
      </w:pPr>
    </w:p>
    <w:p w14:paraId="14AE0737"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Oświadczam, że zachodzą w stosunku do mnie podstawy wykluczenia z postępowania na podstawie art. …………. ustawy Pzp </w:t>
      </w:r>
      <w:r w:rsidRPr="006E6676">
        <w:rPr>
          <w:rFonts w:ascii="Times New Roman" w:hAnsi="Times New Roman"/>
          <w:b w:val="0"/>
          <w:bCs/>
          <w:i/>
          <w:color w:val="000000"/>
        </w:rPr>
        <w:t xml:space="preserve">(podać mającą zastosowanie podstawę wykluczenia spośród wymienionych w art. 108 </w:t>
      </w:r>
      <w:r w:rsidRPr="006E6676">
        <w:rPr>
          <w:rFonts w:ascii="Times New Roman" w:hAnsi="Times New Roman"/>
          <w:b w:val="0"/>
          <w:bCs/>
          <w:color w:val="000000"/>
        </w:rPr>
        <w:t>ust. 1 pkt 1, 2, 5 i 6</w:t>
      </w:r>
      <w:r w:rsidRPr="006E6676">
        <w:rPr>
          <w:rFonts w:ascii="Times New Roman" w:hAnsi="Times New Roman"/>
          <w:b w:val="0"/>
          <w:bCs/>
          <w:i/>
          <w:color w:val="000000"/>
        </w:rPr>
        <w:t xml:space="preserve"> ustawy Pzp).</w:t>
      </w:r>
      <w:r w:rsidRPr="006E6676">
        <w:rPr>
          <w:rFonts w:ascii="Times New Roman" w:hAnsi="Times New Roman"/>
          <w:b w:val="0"/>
          <w:bCs/>
          <w:color w:val="000000"/>
        </w:rPr>
        <w:t xml:space="preserve"> Jednocześnie oświadczam, że w związku </w:t>
      </w:r>
      <w:r w:rsidRPr="006E6676">
        <w:rPr>
          <w:rFonts w:ascii="Times New Roman" w:hAnsi="Times New Roman"/>
          <w:b w:val="0"/>
          <w:bCs/>
          <w:color w:val="000000"/>
        </w:rPr>
        <w:lastRenderedPageBreak/>
        <w:t>z ww. okolicznością, na podstawie art. 110 ust.2. ustawy Prawo zamówień publicznych podjąłem następujące środki naprawcze:</w:t>
      </w:r>
    </w:p>
    <w:p w14:paraId="73577CD4"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w:t>
      </w:r>
    </w:p>
    <w:p w14:paraId="7E5CC587" w14:textId="77777777" w:rsidR="006E6676" w:rsidRPr="006E6676" w:rsidRDefault="006E6676" w:rsidP="006E6676">
      <w:pPr>
        <w:spacing w:line="276" w:lineRule="auto"/>
        <w:jc w:val="both"/>
        <w:rPr>
          <w:rFonts w:ascii="Times New Roman" w:hAnsi="Times New Roman"/>
          <w:b w:val="0"/>
          <w:bCs/>
          <w:color w:val="000000"/>
        </w:rPr>
      </w:pPr>
    </w:p>
    <w:p w14:paraId="4E617BD3" w14:textId="77777777" w:rsidR="006E6676" w:rsidRPr="006E6676" w:rsidRDefault="006E6676" w:rsidP="006E6676">
      <w:pPr>
        <w:spacing w:line="276" w:lineRule="auto"/>
        <w:ind w:left="5664" w:firstLine="708"/>
        <w:jc w:val="both"/>
        <w:rPr>
          <w:rFonts w:ascii="Times New Roman" w:hAnsi="Times New Roman"/>
          <w:b w:val="0"/>
          <w:bCs/>
          <w:i/>
          <w:color w:val="000000"/>
          <w:vertAlign w:val="superscript"/>
        </w:rPr>
      </w:pPr>
    </w:p>
    <w:p w14:paraId="0CD821F3" w14:textId="77777777" w:rsidR="006E6676" w:rsidRPr="006E6676" w:rsidRDefault="006E6676" w:rsidP="006E6676">
      <w:pPr>
        <w:spacing w:line="276" w:lineRule="auto"/>
        <w:jc w:val="both"/>
        <w:rPr>
          <w:rFonts w:ascii="Times New Roman" w:hAnsi="Times New Roman"/>
          <w:b w:val="0"/>
          <w:bCs/>
          <w:i/>
          <w:color w:val="000000"/>
        </w:rPr>
      </w:pPr>
    </w:p>
    <w:p w14:paraId="5A9B2804" w14:textId="77777777" w:rsidR="006E6676" w:rsidRPr="006E6676" w:rsidRDefault="006E6676" w:rsidP="006E6676">
      <w:pPr>
        <w:shd w:val="clear" w:color="auto" w:fill="BFBFBF"/>
        <w:spacing w:line="276" w:lineRule="auto"/>
        <w:jc w:val="both"/>
        <w:rPr>
          <w:rFonts w:ascii="Times New Roman" w:hAnsi="Times New Roman"/>
          <w:b w:val="0"/>
          <w:bCs/>
          <w:color w:val="000000"/>
        </w:rPr>
      </w:pPr>
      <w:r w:rsidRPr="006E6676">
        <w:rPr>
          <w:rFonts w:ascii="Times New Roman" w:hAnsi="Times New Roman"/>
          <w:b w:val="0"/>
          <w:bCs/>
          <w:color w:val="000000"/>
        </w:rPr>
        <w:t>OŚWIADCZENIE DOTYCZĄCE PODANYCH INFORMACJI:</w:t>
      </w:r>
    </w:p>
    <w:p w14:paraId="0D5AF8E6" w14:textId="77777777" w:rsidR="006E6676" w:rsidRPr="006E6676" w:rsidRDefault="006E6676" w:rsidP="006E6676">
      <w:pPr>
        <w:spacing w:line="276" w:lineRule="auto"/>
        <w:jc w:val="both"/>
        <w:rPr>
          <w:rFonts w:ascii="Times New Roman" w:hAnsi="Times New Roman"/>
          <w:b w:val="0"/>
          <w:bCs/>
          <w:color w:val="000000"/>
        </w:rPr>
      </w:pPr>
    </w:p>
    <w:p w14:paraId="760B420E"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Oświadczam, że wszystkie informacje podane w powyższych oświadczeniach są aktualne </w:t>
      </w:r>
      <w:r w:rsidRPr="006E6676">
        <w:rPr>
          <w:rFonts w:ascii="Times New Roman" w:hAnsi="Times New Roman"/>
          <w:b w:val="0"/>
          <w:bCs/>
          <w:color w:val="000000"/>
        </w:rPr>
        <w:br/>
        <w:t>i zgodne z prawdą oraz zostały przedstawione z pełną świadomością konsekwencji wprowadzenia zamawiającego w błąd przy przedstawianiu informacji.</w:t>
      </w:r>
    </w:p>
    <w:p w14:paraId="28F1FD43" w14:textId="77777777" w:rsidR="006E6676" w:rsidRPr="006E6676" w:rsidRDefault="006E6676" w:rsidP="006E6676">
      <w:pPr>
        <w:spacing w:line="276" w:lineRule="auto"/>
        <w:jc w:val="both"/>
        <w:rPr>
          <w:rFonts w:ascii="Times New Roman" w:hAnsi="Times New Roman"/>
          <w:b w:val="0"/>
          <w:bCs/>
          <w:color w:val="000000"/>
        </w:rPr>
      </w:pPr>
    </w:p>
    <w:p w14:paraId="668DB5A6" w14:textId="77777777" w:rsidR="006E6676" w:rsidRPr="006E6676" w:rsidRDefault="006E6676" w:rsidP="006E6676">
      <w:pPr>
        <w:spacing w:line="276" w:lineRule="auto"/>
        <w:jc w:val="both"/>
        <w:rPr>
          <w:rFonts w:ascii="Times New Roman" w:hAnsi="Times New Roman"/>
          <w:b w:val="0"/>
          <w:bCs/>
          <w:color w:val="000000"/>
        </w:rPr>
      </w:pPr>
    </w:p>
    <w:p w14:paraId="657E97FD"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 </w:t>
      </w:r>
      <w:r w:rsidRPr="006E6676">
        <w:rPr>
          <w:rFonts w:ascii="Times New Roman" w:hAnsi="Times New Roman"/>
          <w:b w:val="0"/>
          <w:bCs/>
          <w:i/>
          <w:color w:val="000000"/>
          <w:vertAlign w:val="subscript"/>
        </w:rPr>
        <w:t>(miejscowość),</w:t>
      </w:r>
      <w:r w:rsidRPr="006E6676">
        <w:rPr>
          <w:rFonts w:ascii="Times New Roman" w:hAnsi="Times New Roman"/>
          <w:b w:val="0"/>
          <w:bCs/>
          <w:i/>
          <w:color w:val="000000"/>
        </w:rPr>
        <w:t xml:space="preserve"> </w:t>
      </w:r>
      <w:r w:rsidRPr="006E6676">
        <w:rPr>
          <w:rFonts w:ascii="Times New Roman" w:hAnsi="Times New Roman"/>
          <w:b w:val="0"/>
          <w:bCs/>
          <w:color w:val="000000"/>
        </w:rPr>
        <w:t>dnia …………… r.                  ….……………………………</w:t>
      </w:r>
    </w:p>
    <w:p w14:paraId="4499BA53" w14:textId="77777777" w:rsidR="006E6676" w:rsidRPr="006E6676" w:rsidRDefault="006E6676" w:rsidP="006E6676">
      <w:pPr>
        <w:rPr>
          <w:rFonts w:ascii="Times New Roman" w:hAnsi="Times New Roman"/>
          <w:b w:val="0"/>
          <w:bCs/>
          <w:color w:val="000000"/>
        </w:rPr>
      </w:pPr>
      <w:r w:rsidRPr="006E6676">
        <w:rPr>
          <w:rFonts w:ascii="Times New Roman" w:hAnsi="Times New Roman"/>
          <w:b w:val="0"/>
          <w:bCs/>
          <w:i/>
          <w:color w:val="000000"/>
        </w:rPr>
        <w:t>(Podpis osób uprawnionych do reprezentowania Wykonawcy</w:t>
      </w:r>
    </w:p>
    <w:p w14:paraId="3AD983C2" w14:textId="77777777" w:rsidR="00031869" w:rsidRDefault="00031869" w:rsidP="00893756">
      <w:pPr>
        <w:pStyle w:val="NormalnyWeb"/>
        <w:spacing w:before="0" w:after="0" w:line="276" w:lineRule="auto"/>
        <w:jc w:val="right"/>
        <w:rPr>
          <w:color w:val="000000"/>
          <w:spacing w:val="4"/>
          <w:sz w:val="22"/>
        </w:rPr>
      </w:pPr>
    </w:p>
    <w:p w14:paraId="42578018" w14:textId="77777777" w:rsidR="006E6676" w:rsidRDefault="006E6676" w:rsidP="00893756">
      <w:pPr>
        <w:pStyle w:val="NormalnyWeb"/>
        <w:spacing w:before="0" w:after="0" w:line="276" w:lineRule="auto"/>
        <w:jc w:val="right"/>
        <w:rPr>
          <w:color w:val="000000"/>
          <w:spacing w:val="4"/>
          <w:sz w:val="22"/>
        </w:rPr>
      </w:pPr>
    </w:p>
    <w:p w14:paraId="105B0219" w14:textId="77777777" w:rsidR="006E6676" w:rsidRDefault="006E6676" w:rsidP="00893756">
      <w:pPr>
        <w:pStyle w:val="NormalnyWeb"/>
        <w:spacing w:before="0" w:after="0" w:line="276" w:lineRule="auto"/>
        <w:jc w:val="right"/>
        <w:rPr>
          <w:color w:val="000000"/>
          <w:spacing w:val="4"/>
          <w:sz w:val="22"/>
        </w:rPr>
      </w:pPr>
    </w:p>
    <w:p w14:paraId="685AAB95" w14:textId="77777777" w:rsidR="006E6676" w:rsidRDefault="006E6676" w:rsidP="00893756">
      <w:pPr>
        <w:pStyle w:val="NormalnyWeb"/>
        <w:spacing w:before="0" w:after="0" w:line="276" w:lineRule="auto"/>
        <w:jc w:val="right"/>
        <w:rPr>
          <w:color w:val="000000"/>
          <w:spacing w:val="4"/>
          <w:sz w:val="22"/>
        </w:rPr>
      </w:pPr>
    </w:p>
    <w:p w14:paraId="27EDAB8A" w14:textId="77777777" w:rsidR="006E6676" w:rsidRDefault="006E6676" w:rsidP="00893756">
      <w:pPr>
        <w:pStyle w:val="NormalnyWeb"/>
        <w:spacing w:before="0" w:after="0" w:line="276" w:lineRule="auto"/>
        <w:jc w:val="right"/>
        <w:rPr>
          <w:color w:val="000000"/>
          <w:spacing w:val="4"/>
          <w:sz w:val="22"/>
        </w:rPr>
      </w:pPr>
    </w:p>
    <w:p w14:paraId="51F4A1CA" w14:textId="77777777" w:rsidR="006E6676" w:rsidRDefault="006E6676" w:rsidP="00893756">
      <w:pPr>
        <w:pStyle w:val="NormalnyWeb"/>
        <w:spacing w:before="0" w:after="0" w:line="276" w:lineRule="auto"/>
        <w:jc w:val="right"/>
        <w:rPr>
          <w:color w:val="000000"/>
          <w:spacing w:val="4"/>
          <w:sz w:val="22"/>
        </w:rPr>
      </w:pPr>
    </w:p>
    <w:p w14:paraId="6487260E" w14:textId="77777777" w:rsidR="006E6676" w:rsidRDefault="006E6676" w:rsidP="00893756">
      <w:pPr>
        <w:pStyle w:val="NormalnyWeb"/>
        <w:spacing w:before="0" w:after="0" w:line="276" w:lineRule="auto"/>
        <w:jc w:val="right"/>
        <w:rPr>
          <w:color w:val="000000"/>
          <w:spacing w:val="4"/>
          <w:sz w:val="22"/>
        </w:rPr>
      </w:pPr>
    </w:p>
    <w:p w14:paraId="3AFF245E" w14:textId="77777777" w:rsidR="006E6676" w:rsidRDefault="006E6676" w:rsidP="00893756">
      <w:pPr>
        <w:pStyle w:val="NormalnyWeb"/>
        <w:spacing w:before="0" w:after="0" w:line="276" w:lineRule="auto"/>
        <w:jc w:val="right"/>
        <w:rPr>
          <w:color w:val="000000"/>
          <w:spacing w:val="4"/>
          <w:sz w:val="22"/>
        </w:rPr>
      </w:pPr>
    </w:p>
    <w:p w14:paraId="7F17D5AF" w14:textId="77777777" w:rsidR="006E6676" w:rsidRDefault="006E6676" w:rsidP="00893756">
      <w:pPr>
        <w:pStyle w:val="NormalnyWeb"/>
        <w:spacing w:before="0" w:after="0" w:line="276" w:lineRule="auto"/>
        <w:jc w:val="right"/>
        <w:rPr>
          <w:color w:val="000000"/>
          <w:spacing w:val="4"/>
          <w:sz w:val="22"/>
        </w:rPr>
      </w:pPr>
    </w:p>
    <w:p w14:paraId="155972C1" w14:textId="77777777" w:rsidR="006E6676" w:rsidRDefault="006E6676" w:rsidP="00893756">
      <w:pPr>
        <w:pStyle w:val="NormalnyWeb"/>
        <w:spacing w:before="0" w:after="0" w:line="276" w:lineRule="auto"/>
        <w:jc w:val="right"/>
        <w:rPr>
          <w:color w:val="000000"/>
          <w:spacing w:val="4"/>
          <w:sz w:val="22"/>
        </w:rPr>
      </w:pPr>
    </w:p>
    <w:p w14:paraId="015A965E" w14:textId="77777777" w:rsidR="006E6676" w:rsidRDefault="006E6676" w:rsidP="00893756">
      <w:pPr>
        <w:pStyle w:val="NormalnyWeb"/>
        <w:spacing w:before="0" w:after="0" w:line="276" w:lineRule="auto"/>
        <w:jc w:val="right"/>
        <w:rPr>
          <w:color w:val="000000"/>
          <w:spacing w:val="4"/>
          <w:sz w:val="22"/>
        </w:rPr>
      </w:pPr>
    </w:p>
    <w:p w14:paraId="48B33560" w14:textId="77777777" w:rsidR="006E6676" w:rsidRDefault="006E6676" w:rsidP="00893756">
      <w:pPr>
        <w:pStyle w:val="NormalnyWeb"/>
        <w:spacing w:before="0" w:after="0" w:line="276" w:lineRule="auto"/>
        <w:jc w:val="right"/>
        <w:rPr>
          <w:color w:val="000000"/>
          <w:spacing w:val="4"/>
          <w:sz w:val="22"/>
        </w:rPr>
      </w:pPr>
    </w:p>
    <w:p w14:paraId="6D675010" w14:textId="77777777" w:rsidR="006E6676" w:rsidRDefault="006E6676" w:rsidP="00893756">
      <w:pPr>
        <w:pStyle w:val="NormalnyWeb"/>
        <w:spacing w:before="0" w:after="0" w:line="276" w:lineRule="auto"/>
        <w:jc w:val="right"/>
        <w:rPr>
          <w:color w:val="000000"/>
          <w:spacing w:val="4"/>
          <w:sz w:val="22"/>
        </w:rPr>
      </w:pPr>
    </w:p>
    <w:p w14:paraId="1536865C" w14:textId="77777777" w:rsidR="006E6676" w:rsidRDefault="006E6676" w:rsidP="00893756">
      <w:pPr>
        <w:pStyle w:val="NormalnyWeb"/>
        <w:spacing w:before="0" w:after="0" w:line="276" w:lineRule="auto"/>
        <w:jc w:val="right"/>
        <w:rPr>
          <w:color w:val="000000"/>
          <w:spacing w:val="4"/>
          <w:sz w:val="22"/>
        </w:rPr>
      </w:pPr>
    </w:p>
    <w:p w14:paraId="43D6F808" w14:textId="77777777" w:rsidR="006E6676" w:rsidRDefault="006E6676" w:rsidP="00893756">
      <w:pPr>
        <w:pStyle w:val="NormalnyWeb"/>
        <w:spacing w:before="0" w:after="0" w:line="276" w:lineRule="auto"/>
        <w:jc w:val="right"/>
        <w:rPr>
          <w:color w:val="000000"/>
          <w:spacing w:val="4"/>
          <w:sz w:val="22"/>
        </w:rPr>
      </w:pPr>
    </w:p>
    <w:p w14:paraId="03C1BE06" w14:textId="77777777" w:rsidR="006E6676" w:rsidRDefault="006E6676" w:rsidP="00893756">
      <w:pPr>
        <w:pStyle w:val="NormalnyWeb"/>
        <w:spacing w:before="0" w:after="0" w:line="276" w:lineRule="auto"/>
        <w:jc w:val="right"/>
        <w:rPr>
          <w:color w:val="000000"/>
          <w:spacing w:val="4"/>
          <w:sz w:val="22"/>
        </w:rPr>
      </w:pPr>
    </w:p>
    <w:p w14:paraId="3095B433" w14:textId="77777777" w:rsidR="006E6676" w:rsidRDefault="006E6676" w:rsidP="00893756">
      <w:pPr>
        <w:pStyle w:val="NormalnyWeb"/>
        <w:spacing w:before="0" w:after="0" w:line="276" w:lineRule="auto"/>
        <w:jc w:val="right"/>
        <w:rPr>
          <w:color w:val="000000"/>
          <w:spacing w:val="4"/>
          <w:sz w:val="22"/>
        </w:rPr>
      </w:pPr>
    </w:p>
    <w:p w14:paraId="6FF1CCE2" w14:textId="77777777" w:rsidR="006E6676" w:rsidRDefault="006E6676" w:rsidP="00893756">
      <w:pPr>
        <w:pStyle w:val="NormalnyWeb"/>
        <w:spacing w:before="0" w:after="0" w:line="276" w:lineRule="auto"/>
        <w:jc w:val="right"/>
        <w:rPr>
          <w:color w:val="000000"/>
          <w:spacing w:val="4"/>
          <w:sz w:val="22"/>
        </w:rPr>
      </w:pPr>
    </w:p>
    <w:p w14:paraId="0B29A3DD" w14:textId="77777777" w:rsidR="006E6676" w:rsidRDefault="006E6676" w:rsidP="00893756">
      <w:pPr>
        <w:pStyle w:val="NormalnyWeb"/>
        <w:spacing w:before="0" w:after="0" w:line="276" w:lineRule="auto"/>
        <w:jc w:val="right"/>
        <w:rPr>
          <w:color w:val="000000"/>
          <w:spacing w:val="4"/>
          <w:sz w:val="22"/>
        </w:rPr>
      </w:pPr>
    </w:p>
    <w:p w14:paraId="67724046" w14:textId="0E11DA0E" w:rsidR="006E6676" w:rsidRDefault="006E6676" w:rsidP="00893756">
      <w:pPr>
        <w:pStyle w:val="NormalnyWeb"/>
        <w:spacing w:before="0" w:after="0" w:line="276" w:lineRule="auto"/>
        <w:jc w:val="right"/>
        <w:rPr>
          <w:color w:val="000000"/>
          <w:spacing w:val="4"/>
          <w:sz w:val="22"/>
        </w:rPr>
      </w:pPr>
    </w:p>
    <w:p w14:paraId="5DE6F1E6" w14:textId="7FDAE1D6" w:rsidR="00C00E8A" w:rsidRDefault="00C00E8A" w:rsidP="00893756">
      <w:pPr>
        <w:pStyle w:val="NormalnyWeb"/>
        <w:spacing w:before="0" w:after="0" w:line="276" w:lineRule="auto"/>
        <w:jc w:val="right"/>
        <w:rPr>
          <w:color w:val="000000"/>
          <w:spacing w:val="4"/>
          <w:sz w:val="22"/>
        </w:rPr>
      </w:pPr>
    </w:p>
    <w:p w14:paraId="0B16D46B" w14:textId="05DFC226" w:rsidR="00C00E8A" w:rsidRDefault="00C00E8A" w:rsidP="00893756">
      <w:pPr>
        <w:pStyle w:val="NormalnyWeb"/>
        <w:spacing w:before="0" w:after="0" w:line="276" w:lineRule="auto"/>
        <w:jc w:val="right"/>
        <w:rPr>
          <w:color w:val="000000"/>
          <w:spacing w:val="4"/>
          <w:sz w:val="22"/>
        </w:rPr>
      </w:pPr>
    </w:p>
    <w:p w14:paraId="7427E4E6" w14:textId="39853521" w:rsidR="00C00E8A" w:rsidRDefault="00C00E8A" w:rsidP="00893756">
      <w:pPr>
        <w:pStyle w:val="NormalnyWeb"/>
        <w:spacing w:before="0" w:after="0" w:line="276" w:lineRule="auto"/>
        <w:jc w:val="right"/>
        <w:rPr>
          <w:color w:val="000000"/>
          <w:spacing w:val="4"/>
          <w:sz w:val="22"/>
        </w:rPr>
      </w:pPr>
    </w:p>
    <w:p w14:paraId="46540A48" w14:textId="211B3716" w:rsidR="00C00E8A" w:rsidRDefault="00C00E8A" w:rsidP="00893756">
      <w:pPr>
        <w:pStyle w:val="NormalnyWeb"/>
        <w:spacing w:before="0" w:after="0" w:line="276" w:lineRule="auto"/>
        <w:jc w:val="right"/>
        <w:rPr>
          <w:color w:val="000000"/>
          <w:spacing w:val="4"/>
          <w:sz w:val="22"/>
        </w:rPr>
      </w:pPr>
    </w:p>
    <w:p w14:paraId="2C1D130C" w14:textId="77777777" w:rsidR="00C00E8A" w:rsidRDefault="00C00E8A" w:rsidP="00893756">
      <w:pPr>
        <w:pStyle w:val="NormalnyWeb"/>
        <w:spacing w:before="0" w:after="0" w:line="276" w:lineRule="auto"/>
        <w:jc w:val="right"/>
        <w:rPr>
          <w:color w:val="000000"/>
          <w:spacing w:val="4"/>
          <w:sz w:val="22"/>
        </w:rPr>
      </w:pPr>
    </w:p>
    <w:p w14:paraId="3B287C1C" w14:textId="77777777" w:rsidR="00893756" w:rsidRPr="00893756" w:rsidRDefault="00893756" w:rsidP="00893756">
      <w:pPr>
        <w:spacing w:line="276" w:lineRule="auto"/>
        <w:jc w:val="right"/>
        <w:rPr>
          <w:rFonts w:ascii="Times New Roman" w:hAnsi="Times New Roman"/>
          <w:b w:val="0"/>
          <w:color w:val="000000"/>
        </w:rPr>
      </w:pPr>
    </w:p>
    <w:p w14:paraId="3D301F57" w14:textId="77777777" w:rsidR="006E6676" w:rsidRDefault="006E6676" w:rsidP="00893756">
      <w:pPr>
        <w:spacing w:line="276" w:lineRule="auto"/>
        <w:jc w:val="right"/>
        <w:rPr>
          <w:rFonts w:ascii="Times New Roman" w:hAnsi="Times New Roman"/>
          <w:b w:val="0"/>
          <w:color w:val="000000"/>
        </w:rPr>
      </w:pPr>
    </w:p>
    <w:p w14:paraId="750213C5" w14:textId="7E4A306D" w:rsidR="00893756" w:rsidRPr="00893756" w:rsidRDefault="00893756" w:rsidP="00893756">
      <w:pPr>
        <w:spacing w:line="276" w:lineRule="auto"/>
        <w:jc w:val="right"/>
        <w:rPr>
          <w:rFonts w:ascii="Times New Roman" w:hAnsi="Times New Roman"/>
          <w:b w:val="0"/>
          <w:i/>
          <w:iCs/>
          <w:color w:val="000000"/>
        </w:rPr>
      </w:pPr>
      <w:r w:rsidRPr="00893756">
        <w:rPr>
          <w:rFonts w:ascii="Times New Roman" w:hAnsi="Times New Roman"/>
          <w:b w:val="0"/>
          <w:color w:val="000000"/>
        </w:rPr>
        <w:lastRenderedPageBreak/>
        <w:t xml:space="preserve">Załącznik nr </w:t>
      </w:r>
      <w:r w:rsidR="006E6676">
        <w:rPr>
          <w:rFonts w:ascii="Times New Roman" w:hAnsi="Times New Roman"/>
          <w:b w:val="0"/>
          <w:color w:val="000000"/>
        </w:rPr>
        <w:t>3</w:t>
      </w:r>
      <w:r w:rsidRPr="00893756">
        <w:rPr>
          <w:rFonts w:ascii="Times New Roman" w:hAnsi="Times New Roman"/>
          <w:b w:val="0"/>
          <w:color w:val="000000"/>
        </w:rPr>
        <w:t xml:space="preserve"> </w:t>
      </w:r>
      <w:r w:rsidR="00371E65">
        <w:rPr>
          <w:rFonts w:ascii="Times New Roman" w:hAnsi="Times New Roman"/>
          <w:b w:val="0"/>
          <w:color w:val="000000"/>
        </w:rPr>
        <w:t>do SWZ</w:t>
      </w:r>
    </w:p>
    <w:p w14:paraId="66164FA4" w14:textId="77777777" w:rsidR="00893756" w:rsidRPr="00893756" w:rsidRDefault="00893756" w:rsidP="00893756">
      <w:pPr>
        <w:spacing w:line="276" w:lineRule="auto"/>
        <w:jc w:val="both"/>
        <w:rPr>
          <w:rFonts w:ascii="Times New Roman" w:hAnsi="Times New Roman"/>
          <w:b w:val="0"/>
          <w:color w:val="000000"/>
        </w:rPr>
      </w:pPr>
    </w:p>
    <w:p w14:paraId="00FA3135" w14:textId="77777777" w:rsidR="00893756" w:rsidRPr="00893756" w:rsidRDefault="00893756" w:rsidP="00893756">
      <w:pPr>
        <w:spacing w:line="276" w:lineRule="auto"/>
        <w:jc w:val="both"/>
        <w:rPr>
          <w:rFonts w:ascii="Times New Roman" w:hAnsi="Times New Roman"/>
          <w:b w:val="0"/>
          <w:color w:val="000000"/>
        </w:rPr>
      </w:pPr>
    </w:p>
    <w:p w14:paraId="193E5D94" w14:textId="77777777" w:rsidR="00893756" w:rsidRPr="00893756" w:rsidRDefault="00893756" w:rsidP="00893756">
      <w:pPr>
        <w:spacing w:line="276" w:lineRule="auto"/>
        <w:jc w:val="both"/>
        <w:rPr>
          <w:rFonts w:ascii="Times New Roman" w:hAnsi="Times New Roman"/>
          <w:b w:val="0"/>
          <w:color w:val="000000"/>
        </w:rPr>
      </w:pPr>
    </w:p>
    <w:p w14:paraId="0898A766" w14:textId="77777777" w:rsidR="00893756" w:rsidRPr="00893756" w:rsidRDefault="00893756" w:rsidP="00893756">
      <w:pPr>
        <w:pStyle w:val="Tekstpodstawowy21"/>
        <w:spacing w:after="0" w:line="276" w:lineRule="auto"/>
        <w:jc w:val="both"/>
        <w:rPr>
          <w:rStyle w:val="FontStyle25"/>
          <w:sz w:val="28"/>
        </w:rPr>
      </w:pPr>
      <w:r w:rsidRPr="00893756">
        <w:rPr>
          <w:color w:val="000000"/>
        </w:rPr>
        <w:tab/>
      </w:r>
      <w:r w:rsidRPr="00893756">
        <w:rPr>
          <w:color w:val="000000"/>
        </w:rPr>
        <w:tab/>
      </w:r>
      <w:r w:rsidRPr="00893756">
        <w:rPr>
          <w:color w:val="000000"/>
        </w:rPr>
        <w:tab/>
      </w:r>
      <w:r w:rsidRPr="00893756">
        <w:rPr>
          <w:color w:val="000000"/>
        </w:rPr>
        <w:tab/>
      </w:r>
      <w:r w:rsidRPr="00893756">
        <w:rPr>
          <w:color w:val="000000"/>
        </w:rPr>
        <w:tab/>
      </w:r>
      <w:r w:rsidRPr="00893756">
        <w:rPr>
          <w:color w:val="000000"/>
        </w:rPr>
        <w:tab/>
      </w:r>
      <w:r w:rsidRPr="00893756">
        <w:rPr>
          <w:color w:val="000000"/>
        </w:rPr>
        <w:tab/>
      </w:r>
    </w:p>
    <w:p w14:paraId="635AAE9C" w14:textId="7A710AB6" w:rsidR="00893756" w:rsidRPr="00151023" w:rsidRDefault="00893756" w:rsidP="00893756">
      <w:pPr>
        <w:spacing w:line="276" w:lineRule="auto"/>
        <w:jc w:val="center"/>
        <w:rPr>
          <w:rFonts w:ascii="Times New Roman" w:hAnsi="Times New Roman"/>
          <w:bCs/>
          <w:color w:val="000000"/>
        </w:rPr>
      </w:pPr>
      <w:r w:rsidRPr="00151023">
        <w:rPr>
          <w:rStyle w:val="FontStyle25"/>
          <w:bCs/>
          <w:sz w:val="28"/>
        </w:rPr>
        <w:t xml:space="preserve">Wykaz </w:t>
      </w:r>
      <w:r w:rsidR="00403659">
        <w:rPr>
          <w:rStyle w:val="FontStyle25"/>
          <w:bCs/>
          <w:sz w:val="28"/>
        </w:rPr>
        <w:t>dostaw</w:t>
      </w:r>
    </w:p>
    <w:p w14:paraId="28E981DC" w14:textId="77777777" w:rsidR="00893756" w:rsidRPr="00893756" w:rsidRDefault="00893756" w:rsidP="00893756">
      <w:pPr>
        <w:spacing w:line="276" w:lineRule="auto"/>
        <w:jc w:val="both"/>
        <w:rPr>
          <w:rFonts w:ascii="Times New Roman" w:hAnsi="Times New Roman"/>
          <w:b w:val="0"/>
          <w:color w:val="000000"/>
        </w:rPr>
      </w:pPr>
    </w:p>
    <w:tbl>
      <w:tblPr>
        <w:tblW w:w="8931" w:type="dxa"/>
        <w:tblInd w:w="108" w:type="dxa"/>
        <w:tblLayout w:type="fixed"/>
        <w:tblLook w:val="0000" w:firstRow="0" w:lastRow="0" w:firstColumn="0" w:lastColumn="0" w:noHBand="0" w:noVBand="0"/>
      </w:tblPr>
      <w:tblGrid>
        <w:gridCol w:w="426"/>
        <w:gridCol w:w="2000"/>
        <w:gridCol w:w="1543"/>
        <w:gridCol w:w="1560"/>
        <w:gridCol w:w="1559"/>
        <w:gridCol w:w="1843"/>
      </w:tblGrid>
      <w:tr w:rsidR="00893756" w:rsidRPr="00893756" w14:paraId="433F50C2" w14:textId="77777777" w:rsidTr="00FD6096">
        <w:trPr>
          <w:cantSplit/>
          <w:trHeight w:val="617"/>
          <w:tblHeader/>
        </w:trPr>
        <w:tc>
          <w:tcPr>
            <w:tcW w:w="426" w:type="dxa"/>
            <w:vMerge w:val="restart"/>
            <w:tcBorders>
              <w:top w:val="single" w:sz="4" w:space="0" w:color="000000"/>
              <w:left w:val="single" w:sz="4" w:space="0" w:color="000000"/>
              <w:bottom w:val="single" w:sz="6" w:space="0" w:color="000000"/>
            </w:tcBorders>
            <w:shd w:val="clear" w:color="auto" w:fill="auto"/>
            <w:vAlign w:val="center"/>
          </w:tcPr>
          <w:p w14:paraId="2127955D" w14:textId="77777777" w:rsidR="00893756" w:rsidRPr="00893756" w:rsidRDefault="00893756" w:rsidP="00FD6096">
            <w:pPr>
              <w:snapToGrid w:val="0"/>
              <w:spacing w:line="276" w:lineRule="auto"/>
              <w:jc w:val="both"/>
              <w:rPr>
                <w:rFonts w:ascii="Times New Roman" w:hAnsi="Times New Roman"/>
                <w:b w:val="0"/>
                <w:i/>
                <w:color w:val="000000"/>
                <w:sz w:val="16"/>
                <w:szCs w:val="16"/>
              </w:rPr>
            </w:pPr>
          </w:p>
          <w:p w14:paraId="0699CC5B" w14:textId="77777777" w:rsidR="00893756" w:rsidRPr="00893756" w:rsidRDefault="00893756" w:rsidP="00FD6096">
            <w:pPr>
              <w:spacing w:line="276" w:lineRule="auto"/>
              <w:jc w:val="both"/>
              <w:rPr>
                <w:rFonts w:ascii="Times New Roman" w:hAnsi="Times New Roman"/>
                <w:b w:val="0"/>
                <w:color w:val="000000"/>
              </w:rPr>
            </w:pPr>
            <w:r w:rsidRPr="00893756">
              <w:rPr>
                <w:rFonts w:ascii="Times New Roman" w:hAnsi="Times New Roman"/>
                <w:b w:val="0"/>
                <w:i/>
                <w:color w:val="000000"/>
                <w:sz w:val="16"/>
                <w:szCs w:val="16"/>
              </w:rPr>
              <w:t>Lp.</w:t>
            </w:r>
          </w:p>
        </w:tc>
        <w:tc>
          <w:tcPr>
            <w:tcW w:w="2000" w:type="dxa"/>
            <w:vMerge w:val="restart"/>
            <w:tcBorders>
              <w:top w:val="single" w:sz="4" w:space="0" w:color="000000"/>
              <w:left w:val="single" w:sz="6" w:space="0" w:color="000000"/>
              <w:bottom w:val="single" w:sz="4" w:space="0" w:color="000000"/>
            </w:tcBorders>
            <w:shd w:val="clear" w:color="auto" w:fill="auto"/>
            <w:vAlign w:val="center"/>
          </w:tcPr>
          <w:p w14:paraId="5541820B"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Opis</w:t>
            </w:r>
          </w:p>
          <w:p w14:paraId="4D26C8AC"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przedmiotu zamówienia</w:t>
            </w:r>
          </w:p>
          <w:p w14:paraId="63ED3ECE"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(z uwzględnieniem wykazania realizacji określonego zakresu)</w:t>
            </w:r>
          </w:p>
        </w:tc>
        <w:tc>
          <w:tcPr>
            <w:tcW w:w="1543" w:type="dxa"/>
            <w:vMerge w:val="restart"/>
            <w:tcBorders>
              <w:top w:val="single" w:sz="4" w:space="0" w:color="000000"/>
              <w:left w:val="single" w:sz="6" w:space="0" w:color="000000"/>
              <w:bottom w:val="single" w:sz="4" w:space="0" w:color="000000"/>
            </w:tcBorders>
            <w:shd w:val="clear" w:color="auto" w:fill="auto"/>
            <w:vAlign w:val="center"/>
          </w:tcPr>
          <w:p w14:paraId="1F8F5A40"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Całkowita</w:t>
            </w:r>
          </w:p>
          <w:p w14:paraId="598614ED"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wartość brutto</w:t>
            </w:r>
          </w:p>
          <w:p w14:paraId="07DDB379" w14:textId="77777777" w:rsidR="00893756" w:rsidRPr="00893756" w:rsidRDefault="00893756" w:rsidP="00FD6096">
            <w:pPr>
              <w:spacing w:line="276" w:lineRule="auto"/>
              <w:jc w:val="center"/>
              <w:rPr>
                <w:rFonts w:ascii="Times New Roman" w:hAnsi="Times New Roman"/>
                <w:b w:val="0"/>
                <w:i/>
                <w:color w:val="000000"/>
                <w:sz w:val="16"/>
                <w:szCs w:val="16"/>
              </w:rPr>
            </w:pPr>
          </w:p>
          <w:p w14:paraId="5F3AE798"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w PLN</w:t>
            </w:r>
          </w:p>
        </w:tc>
        <w:tc>
          <w:tcPr>
            <w:tcW w:w="3119" w:type="dxa"/>
            <w:gridSpan w:val="2"/>
            <w:tcBorders>
              <w:top w:val="single" w:sz="4" w:space="0" w:color="000000"/>
              <w:left w:val="single" w:sz="6" w:space="0" w:color="000000"/>
              <w:bottom w:val="single" w:sz="4" w:space="0" w:color="000000"/>
            </w:tcBorders>
            <w:shd w:val="clear" w:color="auto" w:fill="auto"/>
            <w:vAlign w:val="center"/>
          </w:tcPr>
          <w:p w14:paraId="71D3ACB9"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Termin realizacji</w:t>
            </w:r>
          </w:p>
        </w:tc>
        <w:tc>
          <w:tcPr>
            <w:tcW w:w="1843" w:type="dxa"/>
            <w:tcBorders>
              <w:top w:val="single" w:sz="4" w:space="0" w:color="000000"/>
              <w:left w:val="single" w:sz="6" w:space="0" w:color="000000"/>
              <w:bottom w:val="single" w:sz="4" w:space="0" w:color="000000"/>
              <w:right w:val="single" w:sz="4" w:space="0" w:color="000000"/>
            </w:tcBorders>
            <w:shd w:val="clear" w:color="auto" w:fill="auto"/>
            <w:vAlign w:val="center"/>
          </w:tcPr>
          <w:p w14:paraId="609634BC" w14:textId="77777777" w:rsidR="00893756" w:rsidRPr="00893756" w:rsidRDefault="00893756" w:rsidP="00FD6096">
            <w:pPr>
              <w:snapToGrid w:val="0"/>
              <w:spacing w:line="276" w:lineRule="auto"/>
              <w:jc w:val="center"/>
              <w:rPr>
                <w:rFonts w:ascii="Times New Roman" w:hAnsi="Times New Roman"/>
                <w:b w:val="0"/>
                <w:i/>
                <w:color w:val="000000"/>
                <w:sz w:val="16"/>
                <w:szCs w:val="16"/>
              </w:rPr>
            </w:pPr>
          </w:p>
          <w:p w14:paraId="7D71F020" w14:textId="77777777" w:rsidR="00893756" w:rsidRPr="00893756" w:rsidRDefault="00893756" w:rsidP="00FD6096">
            <w:pPr>
              <w:pStyle w:val="Tekstprzypisudolnego"/>
              <w:suppressAutoHyphens/>
              <w:spacing w:line="276" w:lineRule="auto"/>
              <w:jc w:val="center"/>
              <w:rPr>
                <w:color w:val="000000"/>
                <w:lang w:eastAsia="zh-CN"/>
              </w:rPr>
            </w:pPr>
            <w:r w:rsidRPr="00893756">
              <w:rPr>
                <w:i/>
                <w:color w:val="000000"/>
                <w:sz w:val="16"/>
                <w:szCs w:val="16"/>
                <w:lang w:val="pl-PL"/>
              </w:rPr>
              <w:t>Nazwa Odbiorcy</w:t>
            </w:r>
          </w:p>
          <w:p w14:paraId="1716080B" w14:textId="77777777" w:rsidR="00893756" w:rsidRPr="00893756" w:rsidRDefault="00893756" w:rsidP="00FD6096">
            <w:pPr>
              <w:spacing w:line="276" w:lineRule="auto"/>
              <w:jc w:val="center"/>
              <w:rPr>
                <w:rFonts w:ascii="Times New Roman" w:hAnsi="Times New Roman"/>
                <w:b w:val="0"/>
                <w:color w:val="000000"/>
              </w:rPr>
            </w:pPr>
          </w:p>
        </w:tc>
      </w:tr>
      <w:tr w:rsidR="00893756" w:rsidRPr="00893756" w14:paraId="33BC82B2" w14:textId="77777777" w:rsidTr="00FD6096">
        <w:trPr>
          <w:cantSplit/>
          <w:trHeight w:val="422"/>
          <w:tblHeader/>
        </w:trPr>
        <w:tc>
          <w:tcPr>
            <w:tcW w:w="426" w:type="dxa"/>
            <w:vMerge/>
            <w:tcBorders>
              <w:top w:val="single" w:sz="6" w:space="0" w:color="000000"/>
              <w:left w:val="single" w:sz="4" w:space="0" w:color="000000"/>
              <w:bottom w:val="single" w:sz="6" w:space="0" w:color="000000"/>
            </w:tcBorders>
            <w:shd w:val="clear" w:color="auto" w:fill="auto"/>
            <w:vAlign w:val="center"/>
          </w:tcPr>
          <w:p w14:paraId="6F09F63E" w14:textId="77777777" w:rsidR="00893756" w:rsidRPr="00893756" w:rsidRDefault="00893756" w:rsidP="00FD6096">
            <w:pPr>
              <w:snapToGrid w:val="0"/>
              <w:spacing w:line="276" w:lineRule="auto"/>
              <w:jc w:val="both"/>
              <w:rPr>
                <w:rFonts w:ascii="Times New Roman" w:hAnsi="Times New Roman"/>
                <w:b w:val="0"/>
                <w:color w:val="000000"/>
              </w:rPr>
            </w:pPr>
          </w:p>
        </w:tc>
        <w:tc>
          <w:tcPr>
            <w:tcW w:w="2000" w:type="dxa"/>
            <w:vMerge/>
            <w:tcBorders>
              <w:left w:val="single" w:sz="6" w:space="0" w:color="000000"/>
              <w:bottom w:val="single" w:sz="6" w:space="0" w:color="000000"/>
            </w:tcBorders>
            <w:shd w:val="clear" w:color="auto" w:fill="auto"/>
            <w:vAlign w:val="center"/>
          </w:tcPr>
          <w:p w14:paraId="6C38AB92"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vMerge/>
            <w:tcBorders>
              <w:left w:val="single" w:sz="6" w:space="0" w:color="000000"/>
              <w:bottom w:val="single" w:sz="6" w:space="0" w:color="000000"/>
            </w:tcBorders>
            <w:shd w:val="clear" w:color="auto" w:fill="auto"/>
            <w:vAlign w:val="center"/>
          </w:tcPr>
          <w:p w14:paraId="551AF467" w14:textId="77777777" w:rsidR="00893756" w:rsidRPr="00893756" w:rsidRDefault="00893756" w:rsidP="00FD6096">
            <w:pPr>
              <w:snapToGrid w:val="0"/>
              <w:spacing w:line="276" w:lineRule="auto"/>
              <w:jc w:val="center"/>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vAlign w:val="center"/>
          </w:tcPr>
          <w:p w14:paraId="061EF0B5"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Data</w:t>
            </w:r>
          </w:p>
          <w:p w14:paraId="6C0508B2"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rozpoczęcia</w:t>
            </w:r>
          </w:p>
        </w:tc>
        <w:tc>
          <w:tcPr>
            <w:tcW w:w="1559" w:type="dxa"/>
            <w:tcBorders>
              <w:left w:val="single" w:sz="6" w:space="0" w:color="000000"/>
              <w:bottom w:val="single" w:sz="6" w:space="0" w:color="000000"/>
            </w:tcBorders>
            <w:shd w:val="clear" w:color="auto" w:fill="auto"/>
            <w:vAlign w:val="center"/>
          </w:tcPr>
          <w:p w14:paraId="182B96AB"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Data</w:t>
            </w:r>
          </w:p>
          <w:p w14:paraId="5B3FD74A"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zakończenia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B33226D" w14:textId="77777777" w:rsidR="00893756" w:rsidRPr="00893756" w:rsidRDefault="00893756" w:rsidP="00FD6096">
            <w:pPr>
              <w:snapToGrid w:val="0"/>
              <w:spacing w:line="276" w:lineRule="auto"/>
              <w:jc w:val="center"/>
              <w:rPr>
                <w:rFonts w:ascii="Times New Roman" w:hAnsi="Times New Roman"/>
                <w:b w:val="0"/>
                <w:color w:val="000000"/>
              </w:rPr>
            </w:pPr>
          </w:p>
        </w:tc>
      </w:tr>
      <w:tr w:rsidR="00893756" w:rsidRPr="00893756" w14:paraId="0EC0B0D0" w14:textId="77777777" w:rsidTr="00FD6096">
        <w:trPr>
          <w:trHeight w:val="677"/>
        </w:trPr>
        <w:tc>
          <w:tcPr>
            <w:tcW w:w="426" w:type="dxa"/>
            <w:tcBorders>
              <w:top w:val="single" w:sz="6" w:space="0" w:color="000000"/>
              <w:left w:val="single" w:sz="6" w:space="0" w:color="000000"/>
              <w:bottom w:val="single" w:sz="6" w:space="0" w:color="000000"/>
            </w:tcBorders>
            <w:shd w:val="clear" w:color="auto" w:fill="auto"/>
          </w:tcPr>
          <w:p w14:paraId="61EEAAFF" w14:textId="77777777" w:rsidR="00893756" w:rsidRPr="00893756" w:rsidRDefault="00893756" w:rsidP="00893756">
            <w:pPr>
              <w:numPr>
                <w:ilvl w:val="0"/>
                <w:numId w:val="17"/>
              </w:numPr>
              <w:snapToGrid w:val="0"/>
              <w:spacing w:line="276" w:lineRule="auto"/>
              <w:ind w:left="0"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1C22EBA7"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02B7388B"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4A00DBED"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1E01EC1E"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ACBFD49" w14:textId="77777777" w:rsidR="00893756" w:rsidRPr="00893756" w:rsidRDefault="00893756" w:rsidP="00FD6096">
            <w:pPr>
              <w:snapToGrid w:val="0"/>
              <w:spacing w:line="276" w:lineRule="auto"/>
              <w:jc w:val="both"/>
              <w:rPr>
                <w:rFonts w:ascii="Times New Roman" w:hAnsi="Times New Roman"/>
                <w:b w:val="0"/>
                <w:color w:val="000000"/>
              </w:rPr>
            </w:pPr>
          </w:p>
        </w:tc>
      </w:tr>
      <w:tr w:rsidR="00893756" w:rsidRPr="00893756" w14:paraId="79035090" w14:textId="77777777" w:rsidTr="00FD6096">
        <w:trPr>
          <w:trHeight w:val="541"/>
        </w:trPr>
        <w:tc>
          <w:tcPr>
            <w:tcW w:w="426" w:type="dxa"/>
            <w:tcBorders>
              <w:top w:val="single" w:sz="6" w:space="0" w:color="000000"/>
              <w:left w:val="single" w:sz="6" w:space="0" w:color="000000"/>
              <w:bottom w:val="single" w:sz="6" w:space="0" w:color="000000"/>
            </w:tcBorders>
            <w:shd w:val="clear" w:color="auto" w:fill="auto"/>
          </w:tcPr>
          <w:p w14:paraId="114BE67E" w14:textId="77777777" w:rsidR="00893756" w:rsidRPr="00893756" w:rsidRDefault="00893756" w:rsidP="00893756">
            <w:pPr>
              <w:numPr>
                <w:ilvl w:val="0"/>
                <w:numId w:val="17"/>
              </w:numPr>
              <w:snapToGrid w:val="0"/>
              <w:spacing w:line="276" w:lineRule="auto"/>
              <w:ind w:left="0" w:right="-288"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27D63BD4"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60C1F580"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0BF42644"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306CAE5C"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5469C6FA" w14:textId="77777777" w:rsidR="00893756" w:rsidRPr="00893756" w:rsidRDefault="00893756" w:rsidP="00FD6096">
            <w:pPr>
              <w:snapToGrid w:val="0"/>
              <w:spacing w:line="276" w:lineRule="auto"/>
              <w:jc w:val="both"/>
              <w:rPr>
                <w:rFonts w:ascii="Times New Roman" w:hAnsi="Times New Roman"/>
                <w:b w:val="0"/>
                <w:color w:val="000000"/>
              </w:rPr>
            </w:pPr>
          </w:p>
        </w:tc>
      </w:tr>
      <w:tr w:rsidR="00893756" w:rsidRPr="00893756" w14:paraId="09132BCD" w14:textId="77777777" w:rsidTr="00FD6096">
        <w:trPr>
          <w:trHeight w:val="541"/>
        </w:trPr>
        <w:tc>
          <w:tcPr>
            <w:tcW w:w="426" w:type="dxa"/>
            <w:tcBorders>
              <w:top w:val="single" w:sz="6" w:space="0" w:color="000000"/>
              <w:left w:val="single" w:sz="6" w:space="0" w:color="000000"/>
              <w:bottom w:val="single" w:sz="6" w:space="0" w:color="000000"/>
            </w:tcBorders>
            <w:shd w:val="clear" w:color="auto" w:fill="auto"/>
          </w:tcPr>
          <w:p w14:paraId="0F36AC29" w14:textId="77777777" w:rsidR="00893756" w:rsidRPr="00893756" w:rsidRDefault="00893756" w:rsidP="00893756">
            <w:pPr>
              <w:numPr>
                <w:ilvl w:val="0"/>
                <w:numId w:val="17"/>
              </w:numPr>
              <w:snapToGrid w:val="0"/>
              <w:spacing w:line="276" w:lineRule="auto"/>
              <w:ind w:left="0"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3F776082"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61BE3D3B"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5A3FF0C0"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6203DA4D"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48DAB309" w14:textId="77777777" w:rsidR="00893756" w:rsidRPr="00893756" w:rsidRDefault="00893756" w:rsidP="00FD6096">
            <w:pPr>
              <w:snapToGrid w:val="0"/>
              <w:spacing w:line="276" w:lineRule="auto"/>
              <w:jc w:val="both"/>
              <w:rPr>
                <w:rFonts w:ascii="Times New Roman" w:hAnsi="Times New Roman"/>
                <w:b w:val="0"/>
                <w:color w:val="000000"/>
              </w:rPr>
            </w:pPr>
          </w:p>
        </w:tc>
      </w:tr>
      <w:tr w:rsidR="00893756" w:rsidRPr="00893756" w14:paraId="10C0918B" w14:textId="77777777" w:rsidTr="00FD6096">
        <w:trPr>
          <w:trHeight w:val="541"/>
        </w:trPr>
        <w:tc>
          <w:tcPr>
            <w:tcW w:w="426" w:type="dxa"/>
            <w:tcBorders>
              <w:top w:val="single" w:sz="6" w:space="0" w:color="000000"/>
              <w:left w:val="single" w:sz="6" w:space="0" w:color="000000"/>
              <w:bottom w:val="single" w:sz="6" w:space="0" w:color="000000"/>
            </w:tcBorders>
            <w:shd w:val="clear" w:color="auto" w:fill="auto"/>
          </w:tcPr>
          <w:p w14:paraId="3F840E8C" w14:textId="77777777" w:rsidR="00893756" w:rsidRPr="00893756" w:rsidRDefault="00893756" w:rsidP="00893756">
            <w:pPr>
              <w:numPr>
                <w:ilvl w:val="0"/>
                <w:numId w:val="17"/>
              </w:numPr>
              <w:snapToGrid w:val="0"/>
              <w:spacing w:line="276" w:lineRule="auto"/>
              <w:ind w:left="0" w:right="-288"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482ED7BE"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4817676B"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44E75414"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799165CB"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59FB177A" w14:textId="77777777" w:rsidR="00893756" w:rsidRPr="00893756" w:rsidRDefault="00893756" w:rsidP="00FD6096">
            <w:pPr>
              <w:snapToGrid w:val="0"/>
              <w:spacing w:line="276" w:lineRule="auto"/>
              <w:jc w:val="both"/>
              <w:rPr>
                <w:rFonts w:ascii="Times New Roman" w:hAnsi="Times New Roman"/>
                <w:b w:val="0"/>
                <w:color w:val="000000"/>
              </w:rPr>
            </w:pPr>
          </w:p>
        </w:tc>
      </w:tr>
    </w:tbl>
    <w:p w14:paraId="469C3C64" w14:textId="77777777" w:rsidR="00893756" w:rsidRPr="00893756" w:rsidRDefault="00893756" w:rsidP="00893756">
      <w:pPr>
        <w:spacing w:line="276" w:lineRule="auto"/>
        <w:jc w:val="both"/>
        <w:rPr>
          <w:rFonts w:ascii="Times New Roman" w:hAnsi="Times New Roman"/>
          <w:b w:val="0"/>
          <w:color w:val="000000"/>
        </w:rPr>
      </w:pPr>
    </w:p>
    <w:p w14:paraId="72C59953" w14:textId="32951121" w:rsidR="00893756" w:rsidRPr="00893756" w:rsidRDefault="00893756" w:rsidP="00893756">
      <w:pPr>
        <w:tabs>
          <w:tab w:val="left" w:pos="360"/>
        </w:tabs>
        <w:spacing w:line="276" w:lineRule="auto"/>
        <w:jc w:val="both"/>
        <w:rPr>
          <w:rFonts w:ascii="Times New Roman" w:hAnsi="Times New Roman"/>
          <w:b w:val="0"/>
          <w:color w:val="000000"/>
          <w:szCs w:val="22"/>
        </w:rPr>
      </w:pPr>
      <w:r w:rsidRPr="00893756">
        <w:rPr>
          <w:rFonts w:ascii="Times New Roman" w:hAnsi="Times New Roman"/>
          <w:b w:val="0"/>
          <w:color w:val="000000"/>
          <w:szCs w:val="22"/>
        </w:rPr>
        <w:t xml:space="preserve">Do niniejszego wykazu należy dołączyć dokumenty potwierdzające, że wyżej wymienione </w:t>
      </w:r>
      <w:r w:rsidR="006E6676">
        <w:rPr>
          <w:rFonts w:ascii="Times New Roman" w:hAnsi="Times New Roman"/>
          <w:b w:val="0"/>
          <w:color w:val="000000"/>
          <w:szCs w:val="22"/>
        </w:rPr>
        <w:t>roboty</w:t>
      </w:r>
      <w:r w:rsidRPr="00893756">
        <w:rPr>
          <w:rFonts w:ascii="Times New Roman" w:hAnsi="Times New Roman"/>
          <w:b w:val="0"/>
          <w:color w:val="000000"/>
          <w:szCs w:val="22"/>
        </w:rPr>
        <w:t xml:space="preserve"> zostały wykonane prawidłowo (referencje itp.)</w:t>
      </w:r>
    </w:p>
    <w:p w14:paraId="2197EC8E" w14:textId="77777777" w:rsidR="00893756" w:rsidRPr="00893756" w:rsidRDefault="00893756" w:rsidP="00893756">
      <w:pPr>
        <w:spacing w:line="276" w:lineRule="auto"/>
        <w:ind w:right="-993"/>
        <w:jc w:val="both"/>
        <w:rPr>
          <w:rFonts w:ascii="Times New Roman" w:hAnsi="Times New Roman"/>
          <w:b w:val="0"/>
          <w:color w:val="000000"/>
          <w:szCs w:val="22"/>
        </w:rPr>
      </w:pPr>
    </w:p>
    <w:p w14:paraId="5C5AD089" w14:textId="77777777" w:rsidR="00893756" w:rsidRPr="00893756" w:rsidRDefault="00893756" w:rsidP="00893756">
      <w:pPr>
        <w:spacing w:line="276" w:lineRule="auto"/>
        <w:ind w:right="-993"/>
        <w:jc w:val="both"/>
        <w:rPr>
          <w:rFonts w:ascii="Times New Roman" w:hAnsi="Times New Roman"/>
          <w:b w:val="0"/>
          <w:color w:val="000000"/>
          <w:szCs w:val="22"/>
        </w:rPr>
      </w:pPr>
    </w:p>
    <w:p w14:paraId="22FF0684" w14:textId="77777777" w:rsidR="00893756" w:rsidRPr="00893756" w:rsidRDefault="00893756" w:rsidP="00893756">
      <w:pPr>
        <w:spacing w:line="276" w:lineRule="auto"/>
        <w:ind w:right="-993"/>
        <w:jc w:val="both"/>
        <w:rPr>
          <w:rFonts w:ascii="Times New Roman" w:hAnsi="Times New Roman"/>
          <w:b w:val="0"/>
          <w:color w:val="000000"/>
          <w:szCs w:val="22"/>
        </w:rPr>
      </w:pPr>
    </w:p>
    <w:p w14:paraId="2CA9BB43" w14:textId="77777777" w:rsidR="00893756" w:rsidRPr="00893756" w:rsidRDefault="00893756" w:rsidP="00893756">
      <w:pPr>
        <w:spacing w:line="276" w:lineRule="auto"/>
        <w:ind w:right="-993"/>
        <w:jc w:val="both"/>
        <w:rPr>
          <w:rFonts w:ascii="Times New Roman" w:hAnsi="Times New Roman"/>
          <w:b w:val="0"/>
          <w:color w:val="000000"/>
        </w:rPr>
      </w:pPr>
    </w:p>
    <w:p w14:paraId="0681D3DB" w14:textId="77777777" w:rsidR="00893756" w:rsidRPr="00893756" w:rsidRDefault="00893756" w:rsidP="00893756">
      <w:pPr>
        <w:spacing w:line="276" w:lineRule="auto"/>
        <w:ind w:right="-993"/>
        <w:jc w:val="both"/>
        <w:rPr>
          <w:rFonts w:ascii="Times New Roman" w:hAnsi="Times New Roman"/>
          <w:b w:val="0"/>
          <w:color w:val="000000"/>
        </w:rPr>
      </w:pPr>
    </w:p>
    <w:p w14:paraId="3DA93C38" w14:textId="77777777" w:rsidR="00893756" w:rsidRPr="00893756" w:rsidRDefault="00893756" w:rsidP="00893756">
      <w:pPr>
        <w:spacing w:line="276" w:lineRule="auto"/>
        <w:ind w:left="4536" w:right="-993" w:hanging="4536"/>
        <w:jc w:val="both"/>
        <w:rPr>
          <w:rFonts w:ascii="Times New Roman" w:hAnsi="Times New Roman"/>
          <w:b w:val="0"/>
          <w:color w:val="000000"/>
          <w:sz w:val="22"/>
          <w:szCs w:val="22"/>
          <w:vertAlign w:val="superscript"/>
        </w:rPr>
      </w:pPr>
      <w:r w:rsidRPr="00893756">
        <w:rPr>
          <w:rFonts w:ascii="Times New Roman" w:hAnsi="Times New Roman"/>
          <w:b w:val="0"/>
          <w:color w:val="000000"/>
          <w:sz w:val="22"/>
          <w:szCs w:val="22"/>
        </w:rPr>
        <w:t xml:space="preserve">................................., dn. _ _ . _ _ . _ _ _ _ </w:t>
      </w:r>
      <w:r w:rsidRPr="00893756">
        <w:rPr>
          <w:rFonts w:ascii="Times New Roman" w:hAnsi="Times New Roman"/>
          <w:b w:val="0"/>
          <w:color w:val="000000"/>
          <w:sz w:val="22"/>
          <w:szCs w:val="22"/>
        </w:rPr>
        <w:tab/>
        <w:t xml:space="preserve">                                                                 .............................................................................</w:t>
      </w:r>
    </w:p>
    <w:p w14:paraId="20780B02" w14:textId="1BBEF861" w:rsidR="00893756" w:rsidRPr="00893756" w:rsidRDefault="00893756" w:rsidP="00893756">
      <w:pPr>
        <w:ind w:left="5398" w:right="68"/>
        <w:jc w:val="both"/>
        <w:rPr>
          <w:rFonts w:ascii="Times New Roman" w:hAnsi="Times New Roman"/>
          <w:b w:val="0"/>
          <w:i/>
          <w:color w:val="000000"/>
          <w:sz w:val="16"/>
          <w:szCs w:val="16"/>
        </w:rPr>
      </w:pPr>
      <w:r w:rsidRPr="00893756">
        <w:rPr>
          <w:rFonts w:ascii="Times New Roman" w:hAnsi="Times New Roman"/>
          <w:b w:val="0"/>
          <w:color w:val="000000"/>
          <w:sz w:val="16"/>
          <w:szCs w:val="16"/>
        </w:rPr>
        <w:t xml:space="preserve">Podpis osób uprawnionych do składania oświadczeń woli w imieniu Wykonawcy </w:t>
      </w:r>
    </w:p>
    <w:p w14:paraId="384B1D53" w14:textId="77777777" w:rsidR="00893756" w:rsidRPr="00893756" w:rsidRDefault="00893756" w:rsidP="00893756">
      <w:pPr>
        <w:spacing w:line="276" w:lineRule="auto"/>
        <w:jc w:val="both"/>
        <w:rPr>
          <w:rFonts w:ascii="Times New Roman" w:hAnsi="Times New Roman"/>
          <w:b w:val="0"/>
          <w:i/>
          <w:color w:val="000000"/>
          <w:sz w:val="22"/>
          <w:szCs w:val="22"/>
          <w:vertAlign w:val="superscript"/>
        </w:rPr>
      </w:pPr>
    </w:p>
    <w:p w14:paraId="34B0CB93" w14:textId="77777777" w:rsidR="00893756" w:rsidRPr="00893756" w:rsidRDefault="00893756" w:rsidP="00893756">
      <w:pPr>
        <w:spacing w:line="276" w:lineRule="auto"/>
        <w:jc w:val="both"/>
        <w:rPr>
          <w:rFonts w:ascii="Times New Roman" w:hAnsi="Times New Roman"/>
          <w:b w:val="0"/>
          <w:i/>
          <w:color w:val="000000"/>
          <w:sz w:val="22"/>
          <w:szCs w:val="22"/>
          <w:vertAlign w:val="superscript"/>
        </w:rPr>
      </w:pPr>
    </w:p>
    <w:p w14:paraId="7D7E98BF" w14:textId="77777777" w:rsidR="00893756" w:rsidRPr="00893756" w:rsidRDefault="00893756" w:rsidP="00893756">
      <w:pPr>
        <w:spacing w:line="276" w:lineRule="auto"/>
        <w:jc w:val="both"/>
        <w:rPr>
          <w:rFonts w:ascii="Times New Roman" w:hAnsi="Times New Roman"/>
          <w:b w:val="0"/>
          <w:i/>
          <w:color w:val="000000"/>
          <w:sz w:val="22"/>
          <w:szCs w:val="22"/>
          <w:vertAlign w:val="superscript"/>
        </w:rPr>
      </w:pPr>
    </w:p>
    <w:p w14:paraId="7CB6C920" w14:textId="77777777" w:rsidR="00893756" w:rsidRPr="00893756" w:rsidRDefault="00893756" w:rsidP="00893756">
      <w:pPr>
        <w:spacing w:line="276" w:lineRule="auto"/>
        <w:jc w:val="right"/>
        <w:rPr>
          <w:rFonts w:ascii="Times New Roman" w:hAnsi="Times New Roman"/>
          <w:b w:val="0"/>
          <w:color w:val="000000"/>
        </w:rPr>
      </w:pPr>
    </w:p>
    <w:p w14:paraId="0B4EC6A4" w14:textId="77777777" w:rsidR="00893756" w:rsidRPr="00893756" w:rsidRDefault="00893756" w:rsidP="00893756">
      <w:pPr>
        <w:spacing w:line="276" w:lineRule="auto"/>
        <w:jc w:val="right"/>
        <w:rPr>
          <w:rFonts w:ascii="Times New Roman" w:hAnsi="Times New Roman"/>
          <w:b w:val="0"/>
          <w:color w:val="000000"/>
        </w:rPr>
      </w:pPr>
    </w:p>
    <w:p w14:paraId="62D1535B" w14:textId="77777777" w:rsidR="006E6676" w:rsidRDefault="006E6676" w:rsidP="00893756">
      <w:pPr>
        <w:spacing w:line="276" w:lineRule="auto"/>
        <w:jc w:val="right"/>
        <w:rPr>
          <w:rFonts w:ascii="Times New Roman" w:hAnsi="Times New Roman"/>
          <w:b w:val="0"/>
          <w:color w:val="000000"/>
        </w:rPr>
      </w:pPr>
    </w:p>
    <w:p w14:paraId="750D4437" w14:textId="727074D8" w:rsidR="006E6676" w:rsidRDefault="006E6676" w:rsidP="00893756">
      <w:pPr>
        <w:spacing w:line="276" w:lineRule="auto"/>
        <w:jc w:val="right"/>
        <w:rPr>
          <w:rFonts w:ascii="Times New Roman" w:hAnsi="Times New Roman"/>
          <w:b w:val="0"/>
          <w:color w:val="000000"/>
        </w:rPr>
      </w:pPr>
    </w:p>
    <w:p w14:paraId="5F3F793B" w14:textId="211AA287" w:rsidR="00C00E8A" w:rsidRDefault="00C00E8A" w:rsidP="00893756">
      <w:pPr>
        <w:spacing w:line="276" w:lineRule="auto"/>
        <w:jc w:val="right"/>
        <w:rPr>
          <w:rFonts w:ascii="Times New Roman" w:hAnsi="Times New Roman"/>
          <w:b w:val="0"/>
          <w:color w:val="000000"/>
        </w:rPr>
      </w:pPr>
    </w:p>
    <w:p w14:paraId="15D9E392" w14:textId="62FC194D" w:rsidR="00C00E8A" w:rsidRDefault="00C00E8A" w:rsidP="00893756">
      <w:pPr>
        <w:spacing w:line="276" w:lineRule="auto"/>
        <w:jc w:val="right"/>
        <w:rPr>
          <w:rFonts w:ascii="Times New Roman" w:hAnsi="Times New Roman"/>
          <w:b w:val="0"/>
          <w:color w:val="000000"/>
        </w:rPr>
      </w:pPr>
    </w:p>
    <w:p w14:paraId="7C6380D3" w14:textId="77777777" w:rsidR="00C00E8A" w:rsidRDefault="00C00E8A" w:rsidP="00893756">
      <w:pPr>
        <w:spacing w:line="276" w:lineRule="auto"/>
        <w:jc w:val="right"/>
        <w:rPr>
          <w:rFonts w:ascii="Times New Roman" w:hAnsi="Times New Roman"/>
          <w:b w:val="0"/>
          <w:color w:val="000000"/>
        </w:rPr>
      </w:pPr>
    </w:p>
    <w:p w14:paraId="08727D41" w14:textId="77777777" w:rsidR="006E6676" w:rsidRDefault="006E6676" w:rsidP="00893756">
      <w:pPr>
        <w:spacing w:line="276" w:lineRule="auto"/>
        <w:jc w:val="right"/>
        <w:rPr>
          <w:rFonts w:ascii="Times New Roman" w:hAnsi="Times New Roman"/>
          <w:b w:val="0"/>
          <w:color w:val="000000"/>
        </w:rPr>
      </w:pPr>
    </w:p>
    <w:p w14:paraId="53D63291" w14:textId="77777777" w:rsidR="00FB7306" w:rsidRDefault="00FB7306" w:rsidP="00BB6440">
      <w:pPr>
        <w:autoSpaceDE w:val="0"/>
        <w:autoSpaceDN w:val="0"/>
        <w:adjustRightInd w:val="0"/>
        <w:spacing w:after="40" w:line="360" w:lineRule="auto"/>
        <w:ind w:left="709" w:right="-432" w:hanging="709"/>
        <w:jc w:val="right"/>
        <w:rPr>
          <w:rFonts w:ascii="Times" w:hAnsi="Times" w:cs="Times"/>
          <w:b w:val="0"/>
        </w:rPr>
      </w:pPr>
    </w:p>
    <w:p w14:paraId="0880EEF3" w14:textId="342270C4" w:rsidR="006E6676" w:rsidRPr="00893756" w:rsidRDefault="006E6676" w:rsidP="006E6676">
      <w:pPr>
        <w:pStyle w:val="NormalnyWeb"/>
        <w:spacing w:before="0" w:after="0" w:line="276" w:lineRule="auto"/>
        <w:jc w:val="right"/>
        <w:rPr>
          <w:color w:val="000000"/>
          <w:spacing w:val="4"/>
          <w:sz w:val="20"/>
        </w:rPr>
      </w:pPr>
      <w:r w:rsidRPr="00893756">
        <w:rPr>
          <w:color w:val="000000"/>
          <w:spacing w:val="4"/>
          <w:sz w:val="22"/>
        </w:rPr>
        <w:t xml:space="preserve">Załącznik nr </w:t>
      </w:r>
      <w:r w:rsidR="00957134">
        <w:rPr>
          <w:color w:val="000000"/>
          <w:spacing w:val="4"/>
          <w:sz w:val="22"/>
        </w:rPr>
        <w:t>6</w:t>
      </w:r>
      <w:r w:rsidRPr="00893756">
        <w:rPr>
          <w:color w:val="000000"/>
          <w:spacing w:val="4"/>
          <w:sz w:val="22"/>
        </w:rPr>
        <w:t xml:space="preserve"> do SWZ</w:t>
      </w:r>
    </w:p>
    <w:p w14:paraId="555B8358" w14:textId="77777777" w:rsidR="006E6676" w:rsidRPr="00893756" w:rsidRDefault="006E6676" w:rsidP="006E6676">
      <w:pPr>
        <w:spacing w:line="276" w:lineRule="auto"/>
        <w:jc w:val="both"/>
        <w:rPr>
          <w:rFonts w:ascii="Times New Roman" w:hAnsi="Times New Roman"/>
          <w:b w:val="0"/>
          <w:color w:val="000000"/>
          <w:spacing w:val="4"/>
          <w:sz w:val="20"/>
        </w:rPr>
      </w:pPr>
    </w:p>
    <w:p w14:paraId="32CAA11C" w14:textId="77777777" w:rsidR="006E6676" w:rsidRPr="00893756" w:rsidRDefault="006E6676" w:rsidP="006E6676">
      <w:pPr>
        <w:pStyle w:val="Tekstprzypisudolnego"/>
        <w:spacing w:line="276" w:lineRule="auto"/>
        <w:jc w:val="both"/>
        <w:rPr>
          <w:color w:val="000000"/>
          <w:spacing w:val="4"/>
        </w:rPr>
      </w:pPr>
    </w:p>
    <w:p w14:paraId="2293765B" w14:textId="77777777" w:rsidR="006E6676" w:rsidRPr="00893756" w:rsidRDefault="006E6676" w:rsidP="006E6676">
      <w:pPr>
        <w:pStyle w:val="Tekstprzypisudolnego"/>
        <w:spacing w:line="276" w:lineRule="auto"/>
        <w:jc w:val="both"/>
        <w:rPr>
          <w:color w:val="000000"/>
          <w:spacing w:val="4"/>
        </w:rPr>
      </w:pPr>
    </w:p>
    <w:p w14:paraId="0E3049F8" w14:textId="77777777" w:rsidR="006E6676" w:rsidRPr="00893756" w:rsidRDefault="006E6676" w:rsidP="006E6676">
      <w:pPr>
        <w:pStyle w:val="Tekstprzypisudolnego"/>
        <w:spacing w:line="276" w:lineRule="auto"/>
        <w:jc w:val="center"/>
        <w:rPr>
          <w:color w:val="000000"/>
          <w:spacing w:val="4"/>
          <w:sz w:val="24"/>
        </w:rPr>
      </w:pPr>
      <w:r w:rsidRPr="00893756">
        <w:rPr>
          <w:color w:val="000000"/>
          <w:spacing w:val="4"/>
          <w:sz w:val="24"/>
        </w:rPr>
        <w:t>OŚWIADCZENIE WYKONAWCY</w:t>
      </w:r>
    </w:p>
    <w:p w14:paraId="6D925874" w14:textId="77777777" w:rsidR="006E6676" w:rsidRPr="00893756" w:rsidRDefault="006E6676" w:rsidP="006E6676">
      <w:pPr>
        <w:spacing w:line="276" w:lineRule="auto"/>
        <w:jc w:val="both"/>
        <w:rPr>
          <w:rFonts w:ascii="Times New Roman" w:hAnsi="Times New Roman"/>
          <w:b w:val="0"/>
          <w:color w:val="000000"/>
          <w:spacing w:val="4"/>
        </w:rPr>
      </w:pPr>
    </w:p>
    <w:p w14:paraId="22583E2C" w14:textId="77777777" w:rsidR="006E6676" w:rsidRPr="00893756" w:rsidRDefault="006E6676" w:rsidP="006E6676">
      <w:pPr>
        <w:spacing w:line="276" w:lineRule="auto"/>
        <w:jc w:val="both"/>
        <w:rPr>
          <w:rFonts w:ascii="Times New Roman" w:hAnsi="Times New Roman"/>
          <w:b w:val="0"/>
          <w:color w:val="000000"/>
          <w:spacing w:val="4"/>
        </w:rPr>
      </w:pPr>
    </w:p>
    <w:p w14:paraId="2E55E458" w14:textId="77777777" w:rsidR="006E6676" w:rsidRPr="00893756" w:rsidRDefault="006E6676" w:rsidP="006E6676">
      <w:pPr>
        <w:spacing w:line="276" w:lineRule="auto"/>
        <w:jc w:val="both"/>
        <w:rPr>
          <w:rFonts w:ascii="Times New Roman" w:hAnsi="Times New Roman"/>
          <w:b w:val="0"/>
          <w:color w:val="000000"/>
          <w:spacing w:val="4"/>
        </w:rPr>
      </w:pPr>
    </w:p>
    <w:p w14:paraId="3025CCF3"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My niżej podpisani:</w:t>
      </w:r>
    </w:p>
    <w:p w14:paraId="35345CF8"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w:t>
      </w:r>
    </w:p>
    <w:p w14:paraId="34DF7601"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 xml:space="preserve">działając w imieniu i na rzecz: </w:t>
      </w:r>
    </w:p>
    <w:p w14:paraId="7BBECB04"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w:t>
      </w:r>
    </w:p>
    <w:p w14:paraId="617F63AB"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w:t>
      </w:r>
    </w:p>
    <w:p w14:paraId="1DD2AD1B" w14:textId="77777777" w:rsidR="00E904AD" w:rsidRPr="00E904AD" w:rsidRDefault="006E6676" w:rsidP="00E904AD">
      <w:pPr>
        <w:jc w:val="both"/>
        <w:rPr>
          <w:rFonts w:ascii="Times New Roman" w:hAnsi="Times New Roman"/>
          <w:bCs/>
          <w:color w:val="000000"/>
          <w:spacing w:val="4"/>
          <w:u w:val="single"/>
        </w:rPr>
      </w:pPr>
      <w:r w:rsidRPr="00893756">
        <w:rPr>
          <w:rFonts w:ascii="Times New Roman" w:hAnsi="Times New Roman"/>
          <w:b w:val="0"/>
          <w:color w:val="000000"/>
          <w:spacing w:val="4"/>
        </w:rPr>
        <w:t xml:space="preserve">ubiegając się o udzielenie zamówienia publicznego pn: </w:t>
      </w:r>
      <w:r w:rsidR="00E904AD" w:rsidRPr="00E904AD">
        <w:rPr>
          <w:rFonts w:ascii="Times New Roman" w:hAnsi="Times New Roman"/>
          <w:bCs/>
          <w:color w:val="000000"/>
          <w:spacing w:val="4"/>
          <w:u w:val="single"/>
        </w:rPr>
        <w:t>Dostawa oleju opałowego lekkiego</w:t>
      </w:r>
    </w:p>
    <w:p w14:paraId="6F1F83D7" w14:textId="2BAC4883" w:rsidR="006E6676" w:rsidRPr="00403659" w:rsidRDefault="006E6676" w:rsidP="00403659">
      <w:pPr>
        <w:jc w:val="both"/>
        <w:rPr>
          <w:b w:val="0"/>
          <w:bCs/>
          <w:sz w:val="22"/>
          <w:szCs w:val="22"/>
        </w:rPr>
      </w:pPr>
      <w:r w:rsidRPr="00893756">
        <w:rPr>
          <w:rFonts w:ascii="Times New Roman" w:hAnsi="Times New Roman"/>
          <w:b w:val="0"/>
          <w:color w:val="000000"/>
        </w:rPr>
        <w:t>prowadzonego przez Gminę Repki oświadczamy, co następuje:</w:t>
      </w:r>
    </w:p>
    <w:p w14:paraId="2711BE73" w14:textId="77777777" w:rsidR="006E6676" w:rsidRPr="00893756" w:rsidRDefault="006E6676" w:rsidP="006E6676">
      <w:pPr>
        <w:spacing w:line="276" w:lineRule="auto"/>
        <w:jc w:val="both"/>
        <w:rPr>
          <w:rFonts w:ascii="Times New Roman" w:hAnsi="Times New Roman"/>
          <w:b w:val="0"/>
          <w:color w:val="000000"/>
          <w:spacing w:val="4"/>
        </w:rPr>
      </w:pPr>
    </w:p>
    <w:p w14:paraId="6EC4189E" w14:textId="5A51F728" w:rsidR="006E6676" w:rsidRPr="00893756" w:rsidRDefault="006E6676" w:rsidP="006E6676">
      <w:pPr>
        <w:autoSpaceDN w:val="0"/>
        <w:adjustRightInd w:val="0"/>
        <w:spacing w:line="276" w:lineRule="auto"/>
        <w:jc w:val="both"/>
        <w:rPr>
          <w:rFonts w:ascii="Times New Roman" w:hAnsi="Times New Roman"/>
          <w:b w:val="0"/>
          <w:bCs/>
          <w:color w:val="000000"/>
        </w:rPr>
      </w:pPr>
      <w:r>
        <w:rPr>
          <w:rFonts w:ascii="Times New Roman" w:hAnsi="Times New Roman"/>
          <w:b w:val="0"/>
          <w:bCs/>
          <w:color w:val="000000"/>
          <w:spacing w:val="4"/>
        </w:rPr>
        <w:t>-</w:t>
      </w:r>
      <w:r w:rsidRPr="00893756">
        <w:rPr>
          <w:rFonts w:ascii="Times New Roman" w:hAnsi="Times New Roman"/>
          <w:b w:val="0"/>
          <w:bCs/>
          <w:color w:val="000000"/>
          <w:spacing w:val="4"/>
        </w:rPr>
        <w:t>oświadczamy, że nie należymy do grupy kapitałowej</w:t>
      </w:r>
      <w:r w:rsidRPr="00893756">
        <w:rPr>
          <w:rFonts w:ascii="Times New Roman" w:hAnsi="Times New Roman"/>
          <w:b w:val="0"/>
          <w:bCs/>
          <w:color w:val="000000"/>
        </w:rPr>
        <w:t xml:space="preserve">, o której mowa w art. 108 ust. 1 pkt 5 ustawy Prawo Zamówień Publicznych tj. w rozumieniu ustawy z dnia 16 lutego 2007 r. o ochronie konkurencji i konsumentów </w:t>
      </w:r>
      <w:r w:rsidR="00403659" w:rsidRPr="00403659">
        <w:rPr>
          <w:rStyle w:val="FontStyle37"/>
          <w:b w:val="0"/>
          <w:bCs/>
          <w:sz w:val="24"/>
          <w:szCs w:val="24"/>
        </w:rPr>
        <w:t>(Dz. U. z 2021 r. poz. 275),</w:t>
      </w:r>
    </w:p>
    <w:p w14:paraId="73F1533E" w14:textId="6F51C500" w:rsidR="006E6676" w:rsidRPr="00893756" w:rsidRDefault="006E6676" w:rsidP="006E6676">
      <w:pPr>
        <w:autoSpaceDN w:val="0"/>
        <w:adjustRightInd w:val="0"/>
        <w:spacing w:line="276" w:lineRule="auto"/>
        <w:jc w:val="both"/>
        <w:rPr>
          <w:rFonts w:ascii="Times New Roman" w:hAnsi="Times New Roman"/>
          <w:b w:val="0"/>
          <w:bCs/>
          <w:color w:val="000000"/>
        </w:rPr>
      </w:pPr>
      <w:r>
        <w:rPr>
          <w:rFonts w:ascii="Times New Roman" w:hAnsi="Times New Roman"/>
          <w:b w:val="0"/>
          <w:bCs/>
          <w:color w:val="000000"/>
        </w:rPr>
        <w:t>-</w:t>
      </w:r>
      <w:r w:rsidRPr="00893756">
        <w:rPr>
          <w:rFonts w:ascii="Times New Roman" w:hAnsi="Times New Roman"/>
          <w:b w:val="0"/>
          <w:bCs/>
          <w:color w:val="000000"/>
        </w:rPr>
        <w:t xml:space="preserve">oświadczamy, że należymy do tej samej </w:t>
      </w:r>
      <w:r w:rsidRPr="00893756">
        <w:rPr>
          <w:rFonts w:ascii="Times New Roman" w:hAnsi="Times New Roman"/>
          <w:b w:val="0"/>
          <w:bCs/>
          <w:color w:val="000000"/>
          <w:spacing w:val="4"/>
        </w:rPr>
        <w:t>grupy kapitałowej</w:t>
      </w:r>
      <w:r w:rsidRPr="00893756">
        <w:rPr>
          <w:rFonts w:ascii="Times New Roman" w:hAnsi="Times New Roman"/>
          <w:b w:val="0"/>
          <w:bCs/>
          <w:color w:val="000000"/>
        </w:rPr>
        <w:t xml:space="preserve">, o której mowa w art. 108 ust. 1 pkt 5 ustawy Prawo Zamówień Publicznych, tj. w rozumieniu ustawy z dnia 16 lutego 2007 r. o ochronie konkurencji i konsumentów </w:t>
      </w:r>
      <w:r w:rsidR="00403659" w:rsidRPr="00403659">
        <w:rPr>
          <w:rStyle w:val="FontStyle37"/>
          <w:b w:val="0"/>
          <w:bCs/>
          <w:sz w:val="24"/>
          <w:szCs w:val="24"/>
        </w:rPr>
        <w:t>(Dz. U. z 2021 r. poz. 275),</w:t>
      </w:r>
      <w:r w:rsidR="00403659">
        <w:rPr>
          <w:rStyle w:val="FontStyle37"/>
          <w:b w:val="0"/>
          <w:bCs/>
          <w:sz w:val="24"/>
          <w:szCs w:val="24"/>
        </w:rPr>
        <w:t xml:space="preserve"> </w:t>
      </w:r>
      <w:r w:rsidRPr="00893756">
        <w:rPr>
          <w:rFonts w:ascii="Times New Roman" w:hAnsi="Times New Roman"/>
          <w:b w:val="0"/>
          <w:bCs/>
          <w:color w:val="000000"/>
        </w:rPr>
        <w:t>co podmioty wymienione poniżej (należy podać nazwy i adresy siedzib)*:</w:t>
      </w:r>
    </w:p>
    <w:p w14:paraId="0C135675" w14:textId="77777777" w:rsidR="006E6676" w:rsidRPr="00893756" w:rsidRDefault="006E6676" w:rsidP="006E6676">
      <w:pPr>
        <w:spacing w:line="276" w:lineRule="auto"/>
        <w:ind w:left="20"/>
        <w:jc w:val="both"/>
        <w:rPr>
          <w:rFonts w:ascii="Times New Roman" w:hAnsi="Times New Roman"/>
          <w:b w:val="0"/>
          <w:color w:val="000000"/>
        </w:rPr>
      </w:pPr>
    </w:p>
    <w:tbl>
      <w:tblPr>
        <w:tblW w:w="0" w:type="auto"/>
        <w:tblInd w:w="108" w:type="dxa"/>
        <w:tblLayout w:type="fixed"/>
        <w:tblLook w:val="0000" w:firstRow="0" w:lastRow="0" w:firstColumn="0" w:lastColumn="0" w:noHBand="0" w:noVBand="0"/>
      </w:tblPr>
      <w:tblGrid>
        <w:gridCol w:w="655"/>
        <w:gridCol w:w="4395"/>
        <w:gridCol w:w="4052"/>
      </w:tblGrid>
      <w:tr w:rsidR="006E6676" w:rsidRPr="00893756" w14:paraId="69D0136F" w14:textId="77777777" w:rsidTr="004E4613">
        <w:tc>
          <w:tcPr>
            <w:tcW w:w="655" w:type="dxa"/>
            <w:tcBorders>
              <w:top w:val="single" w:sz="4" w:space="0" w:color="000000"/>
              <w:left w:val="single" w:sz="4" w:space="0" w:color="000000"/>
              <w:bottom w:val="single" w:sz="4" w:space="0" w:color="000000"/>
            </w:tcBorders>
            <w:shd w:val="clear" w:color="auto" w:fill="auto"/>
          </w:tcPr>
          <w:p w14:paraId="5CE86D64"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Lp.</w:t>
            </w:r>
          </w:p>
        </w:tc>
        <w:tc>
          <w:tcPr>
            <w:tcW w:w="4395" w:type="dxa"/>
            <w:tcBorders>
              <w:top w:val="single" w:sz="4" w:space="0" w:color="000000"/>
              <w:left w:val="single" w:sz="4" w:space="0" w:color="000000"/>
              <w:bottom w:val="single" w:sz="4" w:space="0" w:color="000000"/>
            </w:tcBorders>
            <w:shd w:val="clear" w:color="auto" w:fill="auto"/>
          </w:tcPr>
          <w:p w14:paraId="5BB97995"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Nazwa (firma)</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757A2450"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Adres siedziby</w:t>
            </w:r>
          </w:p>
        </w:tc>
      </w:tr>
      <w:tr w:rsidR="006E6676" w:rsidRPr="00893756" w14:paraId="24E2E8A8" w14:textId="77777777" w:rsidTr="004E4613">
        <w:tc>
          <w:tcPr>
            <w:tcW w:w="655" w:type="dxa"/>
            <w:tcBorders>
              <w:top w:val="single" w:sz="4" w:space="0" w:color="000000"/>
              <w:left w:val="single" w:sz="4" w:space="0" w:color="000000"/>
              <w:bottom w:val="single" w:sz="4" w:space="0" w:color="000000"/>
            </w:tcBorders>
            <w:shd w:val="clear" w:color="auto" w:fill="auto"/>
          </w:tcPr>
          <w:p w14:paraId="6E868B9F"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1</w:t>
            </w:r>
          </w:p>
        </w:tc>
        <w:tc>
          <w:tcPr>
            <w:tcW w:w="4395" w:type="dxa"/>
            <w:tcBorders>
              <w:top w:val="single" w:sz="4" w:space="0" w:color="000000"/>
              <w:left w:val="single" w:sz="4" w:space="0" w:color="000000"/>
              <w:bottom w:val="single" w:sz="4" w:space="0" w:color="000000"/>
            </w:tcBorders>
            <w:shd w:val="clear" w:color="auto" w:fill="auto"/>
          </w:tcPr>
          <w:p w14:paraId="3AA74E18" w14:textId="77777777" w:rsidR="006E6676" w:rsidRPr="00893756" w:rsidRDefault="006E6676" w:rsidP="004E4613">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3F6BC7F5" w14:textId="77777777" w:rsidR="006E6676" w:rsidRPr="00893756" w:rsidRDefault="006E6676" w:rsidP="004E4613">
            <w:pPr>
              <w:snapToGrid w:val="0"/>
              <w:spacing w:line="276" w:lineRule="auto"/>
              <w:jc w:val="both"/>
              <w:rPr>
                <w:rFonts w:ascii="Times New Roman" w:hAnsi="Times New Roman"/>
                <w:b w:val="0"/>
                <w:color w:val="000000"/>
              </w:rPr>
            </w:pPr>
          </w:p>
        </w:tc>
      </w:tr>
      <w:tr w:rsidR="006E6676" w:rsidRPr="00893756" w14:paraId="186D8E24" w14:textId="77777777" w:rsidTr="004E4613">
        <w:tc>
          <w:tcPr>
            <w:tcW w:w="655" w:type="dxa"/>
            <w:tcBorders>
              <w:top w:val="single" w:sz="4" w:space="0" w:color="000000"/>
              <w:left w:val="single" w:sz="4" w:space="0" w:color="000000"/>
              <w:bottom w:val="single" w:sz="4" w:space="0" w:color="000000"/>
            </w:tcBorders>
            <w:shd w:val="clear" w:color="auto" w:fill="auto"/>
          </w:tcPr>
          <w:p w14:paraId="30044907"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2</w:t>
            </w:r>
          </w:p>
        </w:tc>
        <w:tc>
          <w:tcPr>
            <w:tcW w:w="4395" w:type="dxa"/>
            <w:tcBorders>
              <w:top w:val="single" w:sz="4" w:space="0" w:color="000000"/>
              <w:left w:val="single" w:sz="4" w:space="0" w:color="000000"/>
              <w:bottom w:val="single" w:sz="4" w:space="0" w:color="000000"/>
            </w:tcBorders>
            <w:shd w:val="clear" w:color="auto" w:fill="auto"/>
          </w:tcPr>
          <w:p w14:paraId="2F725CC6" w14:textId="77777777" w:rsidR="006E6676" w:rsidRPr="00893756" w:rsidRDefault="006E6676" w:rsidP="004E4613">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515DD97E" w14:textId="77777777" w:rsidR="006E6676" w:rsidRPr="00893756" w:rsidRDefault="006E6676" w:rsidP="004E4613">
            <w:pPr>
              <w:snapToGrid w:val="0"/>
              <w:spacing w:line="276" w:lineRule="auto"/>
              <w:jc w:val="both"/>
              <w:rPr>
                <w:rFonts w:ascii="Times New Roman" w:hAnsi="Times New Roman"/>
                <w:b w:val="0"/>
                <w:color w:val="000000"/>
              </w:rPr>
            </w:pPr>
          </w:p>
        </w:tc>
      </w:tr>
      <w:tr w:rsidR="006E6676" w:rsidRPr="00893756" w14:paraId="665AC6B2" w14:textId="77777777" w:rsidTr="004E4613">
        <w:tc>
          <w:tcPr>
            <w:tcW w:w="655" w:type="dxa"/>
            <w:tcBorders>
              <w:top w:val="single" w:sz="4" w:space="0" w:color="000000"/>
              <w:left w:val="single" w:sz="4" w:space="0" w:color="000000"/>
              <w:bottom w:val="single" w:sz="4" w:space="0" w:color="000000"/>
            </w:tcBorders>
            <w:shd w:val="clear" w:color="auto" w:fill="auto"/>
          </w:tcPr>
          <w:p w14:paraId="3DF2CCFA"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3</w:t>
            </w:r>
          </w:p>
        </w:tc>
        <w:tc>
          <w:tcPr>
            <w:tcW w:w="4395" w:type="dxa"/>
            <w:tcBorders>
              <w:top w:val="single" w:sz="4" w:space="0" w:color="000000"/>
              <w:left w:val="single" w:sz="4" w:space="0" w:color="000000"/>
              <w:bottom w:val="single" w:sz="4" w:space="0" w:color="000000"/>
            </w:tcBorders>
            <w:shd w:val="clear" w:color="auto" w:fill="auto"/>
          </w:tcPr>
          <w:p w14:paraId="26AE5AC1" w14:textId="77777777" w:rsidR="006E6676" w:rsidRPr="00893756" w:rsidRDefault="006E6676" w:rsidP="004E4613">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09DC5FFB" w14:textId="77777777" w:rsidR="006E6676" w:rsidRPr="00893756" w:rsidRDefault="006E6676" w:rsidP="004E4613">
            <w:pPr>
              <w:snapToGrid w:val="0"/>
              <w:spacing w:line="276" w:lineRule="auto"/>
              <w:jc w:val="both"/>
              <w:rPr>
                <w:rFonts w:ascii="Times New Roman" w:hAnsi="Times New Roman"/>
                <w:b w:val="0"/>
                <w:color w:val="000000"/>
              </w:rPr>
            </w:pPr>
          </w:p>
        </w:tc>
      </w:tr>
      <w:tr w:rsidR="006E6676" w:rsidRPr="00893756" w14:paraId="62928FE8" w14:textId="77777777" w:rsidTr="004E4613">
        <w:tc>
          <w:tcPr>
            <w:tcW w:w="655" w:type="dxa"/>
            <w:tcBorders>
              <w:top w:val="single" w:sz="4" w:space="0" w:color="000000"/>
              <w:left w:val="single" w:sz="4" w:space="0" w:color="000000"/>
              <w:bottom w:val="single" w:sz="4" w:space="0" w:color="000000"/>
            </w:tcBorders>
            <w:shd w:val="clear" w:color="auto" w:fill="auto"/>
          </w:tcPr>
          <w:p w14:paraId="43858271" w14:textId="77777777" w:rsidR="006E6676" w:rsidRPr="00893756" w:rsidRDefault="006E6676" w:rsidP="004E4613">
            <w:pPr>
              <w:spacing w:line="276" w:lineRule="auto"/>
              <w:jc w:val="both"/>
              <w:rPr>
                <w:rFonts w:ascii="Times New Roman" w:hAnsi="Times New Roman"/>
                <w:b w:val="0"/>
                <w:color w:val="000000"/>
              </w:rPr>
            </w:pPr>
            <w:r w:rsidRPr="00893756">
              <w:rPr>
                <w:rFonts w:ascii="Times New Roman" w:hAnsi="Times New Roman"/>
                <w:b w:val="0"/>
                <w:color w:val="000000"/>
                <w:spacing w:val="4"/>
              </w:rPr>
              <w:t>4</w:t>
            </w:r>
          </w:p>
        </w:tc>
        <w:tc>
          <w:tcPr>
            <w:tcW w:w="4395" w:type="dxa"/>
            <w:tcBorders>
              <w:top w:val="single" w:sz="4" w:space="0" w:color="000000"/>
              <w:left w:val="single" w:sz="4" w:space="0" w:color="000000"/>
              <w:bottom w:val="single" w:sz="4" w:space="0" w:color="000000"/>
            </w:tcBorders>
            <w:shd w:val="clear" w:color="auto" w:fill="auto"/>
          </w:tcPr>
          <w:p w14:paraId="73E9F27A" w14:textId="77777777" w:rsidR="006E6676" w:rsidRPr="00893756" w:rsidRDefault="006E6676" w:rsidP="004E4613">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710832D2" w14:textId="77777777" w:rsidR="006E6676" w:rsidRPr="00893756" w:rsidRDefault="006E6676" w:rsidP="004E4613">
            <w:pPr>
              <w:snapToGrid w:val="0"/>
              <w:spacing w:line="276" w:lineRule="auto"/>
              <w:jc w:val="both"/>
              <w:rPr>
                <w:rFonts w:ascii="Times New Roman" w:hAnsi="Times New Roman"/>
                <w:b w:val="0"/>
                <w:color w:val="000000"/>
              </w:rPr>
            </w:pPr>
          </w:p>
        </w:tc>
      </w:tr>
    </w:tbl>
    <w:p w14:paraId="2BA7AD98" w14:textId="77777777" w:rsidR="006E6676" w:rsidRPr="00893756" w:rsidRDefault="006E6676" w:rsidP="006E6676">
      <w:pPr>
        <w:spacing w:line="276" w:lineRule="auto"/>
        <w:ind w:left="20"/>
        <w:jc w:val="both"/>
        <w:rPr>
          <w:rFonts w:ascii="Times New Roman" w:hAnsi="Times New Roman"/>
          <w:b w:val="0"/>
          <w:color w:val="000000"/>
          <w:spacing w:val="4"/>
        </w:rPr>
      </w:pPr>
    </w:p>
    <w:p w14:paraId="5ABB72CA" w14:textId="77777777" w:rsidR="006E6676" w:rsidRPr="00893756" w:rsidRDefault="006E6676" w:rsidP="006E6676">
      <w:pPr>
        <w:spacing w:line="276" w:lineRule="auto"/>
        <w:ind w:left="20"/>
        <w:jc w:val="both"/>
        <w:rPr>
          <w:rFonts w:ascii="Times New Roman" w:hAnsi="Times New Roman"/>
          <w:b w:val="0"/>
          <w:color w:val="000000"/>
          <w:spacing w:val="4"/>
          <w:sz w:val="20"/>
        </w:rPr>
      </w:pPr>
    </w:p>
    <w:p w14:paraId="642F8FAA" w14:textId="77777777" w:rsidR="006E6676" w:rsidRPr="00893756" w:rsidRDefault="006E6676" w:rsidP="006E6676">
      <w:pPr>
        <w:pStyle w:val="Tekstpodstawowy31"/>
        <w:spacing w:after="0" w:line="276" w:lineRule="auto"/>
        <w:ind w:left="4956"/>
        <w:jc w:val="both"/>
        <w:rPr>
          <w:color w:val="000000"/>
          <w:spacing w:val="4"/>
          <w:sz w:val="20"/>
        </w:rPr>
      </w:pPr>
      <w:r w:rsidRPr="00893756">
        <w:rPr>
          <w:color w:val="000000"/>
          <w:spacing w:val="4"/>
          <w:sz w:val="20"/>
        </w:rPr>
        <w:t>........................</w:t>
      </w:r>
      <w:r w:rsidRPr="00893756">
        <w:rPr>
          <w:color w:val="000000"/>
          <w:spacing w:val="4"/>
          <w:sz w:val="20"/>
          <w:lang w:val="pl-PL"/>
        </w:rPr>
        <w:t>........</w:t>
      </w:r>
      <w:r w:rsidRPr="00893756">
        <w:rPr>
          <w:color w:val="000000"/>
          <w:spacing w:val="4"/>
          <w:sz w:val="20"/>
        </w:rPr>
        <w:t>.....................................</w:t>
      </w:r>
    </w:p>
    <w:p w14:paraId="0FA75643" w14:textId="77777777" w:rsidR="006E6676" w:rsidRPr="00893756" w:rsidRDefault="006E6676" w:rsidP="006E6676">
      <w:pPr>
        <w:pStyle w:val="Tekstpodstawowy31"/>
        <w:spacing w:after="0"/>
        <w:ind w:left="4956"/>
        <w:rPr>
          <w:color w:val="000000"/>
          <w:spacing w:val="4"/>
          <w:sz w:val="18"/>
          <w:szCs w:val="18"/>
        </w:rPr>
      </w:pPr>
      <w:r w:rsidRPr="00893756">
        <w:rPr>
          <w:color w:val="000000"/>
          <w:spacing w:val="4"/>
          <w:sz w:val="18"/>
          <w:szCs w:val="18"/>
          <w:lang w:val="pl-PL"/>
        </w:rPr>
        <w:t xml:space="preserve">             </w:t>
      </w:r>
      <w:r w:rsidRPr="00893756">
        <w:rPr>
          <w:color w:val="000000"/>
          <w:spacing w:val="4"/>
          <w:sz w:val="18"/>
          <w:szCs w:val="18"/>
        </w:rPr>
        <w:t xml:space="preserve">podpis osoby upoważnionej </w:t>
      </w:r>
      <w:r w:rsidRPr="00893756">
        <w:rPr>
          <w:color w:val="000000"/>
          <w:spacing w:val="4"/>
          <w:sz w:val="18"/>
          <w:szCs w:val="18"/>
          <w:lang w:val="pl-PL"/>
        </w:rPr>
        <w:br/>
        <w:t xml:space="preserve">       </w:t>
      </w:r>
      <w:r w:rsidRPr="00893756">
        <w:rPr>
          <w:color w:val="000000"/>
          <w:spacing w:val="4"/>
          <w:sz w:val="18"/>
          <w:szCs w:val="18"/>
        </w:rPr>
        <w:t>do</w:t>
      </w:r>
      <w:r w:rsidRPr="00893756">
        <w:rPr>
          <w:color w:val="000000"/>
          <w:spacing w:val="4"/>
          <w:sz w:val="18"/>
          <w:szCs w:val="18"/>
          <w:lang w:val="pl-PL"/>
        </w:rPr>
        <w:t xml:space="preserve"> </w:t>
      </w:r>
      <w:r w:rsidRPr="00893756">
        <w:rPr>
          <w:color w:val="000000"/>
          <w:spacing w:val="4"/>
          <w:sz w:val="18"/>
          <w:szCs w:val="18"/>
        </w:rPr>
        <w:t>reprezento</w:t>
      </w:r>
      <w:r w:rsidRPr="00893756">
        <w:rPr>
          <w:color w:val="000000"/>
          <w:spacing w:val="4"/>
          <w:sz w:val="18"/>
          <w:szCs w:val="18"/>
          <w:lang w:val="pl-PL"/>
        </w:rPr>
        <w:t xml:space="preserve">wania </w:t>
      </w:r>
      <w:r w:rsidRPr="00893756">
        <w:rPr>
          <w:color w:val="000000"/>
          <w:spacing w:val="4"/>
          <w:sz w:val="18"/>
          <w:szCs w:val="18"/>
        </w:rPr>
        <w:t>Wykonawcy</w:t>
      </w:r>
    </w:p>
    <w:p w14:paraId="21A4F23A" w14:textId="77777777" w:rsidR="006E6676" w:rsidRPr="00893756" w:rsidRDefault="006E6676" w:rsidP="006E6676">
      <w:pPr>
        <w:spacing w:line="276" w:lineRule="auto"/>
        <w:jc w:val="right"/>
        <w:rPr>
          <w:rFonts w:ascii="Times New Roman" w:hAnsi="Times New Roman"/>
          <w:b w:val="0"/>
          <w:color w:val="000000"/>
        </w:rPr>
      </w:pPr>
    </w:p>
    <w:p w14:paraId="3D41BF82" w14:textId="77777777" w:rsidR="006E6676" w:rsidRDefault="006E6676" w:rsidP="00BB6440">
      <w:pPr>
        <w:autoSpaceDE w:val="0"/>
        <w:autoSpaceDN w:val="0"/>
        <w:adjustRightInd w:val="0"/>
        <w:spacing w:after="40" w:line="360" w:lineRule="auto"/>
        <w:ind w:left="709" w:right="-432" w:hanging="709"/>
        <w:jc w:val="right"/>
        <w:rPr>
          <w:rFonts w:ascii="Times" w:hAnsi="Times" w:cs="Times"/>
          <w:b w:val="0"/>
        </w:rPr>
      </w:pPr>
    </w:p>
    <w:p w14:paraId="682A9D88" w14:textId="5F49F607" w:rsidR="006E6676" w:rsidRDefault="006E6676" w:rsidP="00BB6440">
      <w:pPr>
        <w:autoSpaceDE w:val="0"/>
        <w:autoSpaceDN w:val="0"/>
        <w:adjustRightInd w:val="0"/>
        <w:spacing w:after="40" w:line="360" w:lineRule="auto"/>
        <w:ind w:left="709" w:right="-432" w:hanging="709"/>
        <w:jc w:val="right"/>
        <w:rPr>
          <w:rFonts w:ascii="Times" w:hAnsi="Times" w:cs="Times"/>
          <w:b w:val="0"/>
        </w:rPr>
      </w:pPr>
    </w:p>
    <w:p w14:paraId="337061C1" w14:textId="79630293" w:rsidR="00C00E8A" w:rsidRDefault="00C00E8A" w:rsidP="00BB6440">
      <w:pPr>
        <w:autoSpaceDE w:val="0"/>
        <w:autoSpaceDN w:val="0"/>
        <w:adjustRightInd w:val="0"/>
        <w:spacing w:after="40" w:line="360" w:lineRule="auto"/>
        <w:ind w:left="709" w:right="-432" w:hanging="709"/>
        <w:jc w:val="right"/>
        <w:rPr>
          <w:rFonts w:ascii="Times" w:hAnsi="Times" w:cs="Times"/>
          <w:b w:val="0"/>
        </w:rPr>
      </w:pPr>
    </w:p>
    <w:p w14:paraId="731D2087" w14:textId="77777777" w:rsidR="00E904AD" w:rsidRDefault="00E904AD" w:rsidP="00BB6440">
      <w:pPr>
        <w:autoSpaceDE w:val="0"/>
        <w:autoSpaceDN w:val="0"/>
        <w:adjustRightInd w:val="0"/>
        <w:spacing w:after="40" w:line="360" w:lineRule="auto"/>
        <w:ind w:left="709" w:right="-432" w:hanging="709"/>
        <w:jc w:val="right"/>
        <w:rPr>
          <w:rFonts w:ascii="Times" w:hAnsi="Times" w:cs="Times"/>
          <w:b w:val="0"/>
        </w:rPr>
      </w:pPr>
    </w:p>
    <w:p w14:paraId="6666BCF5" w14:textId="77777777" w:rsidR="00C00E8A" w:rsidRDefault="00C00E8A" w:rsidP="00BB6440">
      <w:pPr>
        <w:autoSpaceDE w:val="0"/>
        <w:autoSpaceDN w:val="0"/>
        <w:adjustRightInd w:val="0"/>
        <w:spacing w:after="40" w:line="360" w:lineRule="auto"/>
        <w:ind w:left="709" w:right="-432" w:hanging="709"/>
        <w:jc w:val="right"/>
        <w:rPr>
          <w:rFonts w:ascii="Times" w:hAnsi="Times" w:cs="Times"/>
          <w:b w:val="0"/>
        </w:rPr>
      </w:pPr>
    </w:p>
    <w:p w14:paraId="763E96D8" w14:textId="440E2727" w:rsidR="00BB6440" w:rsidRDefault="00BB6440" w:rsidP="00BB6440">
      <w:pPr>
        <w:autoSpaceDE w:val="0"/>
        <w:autoSpaceDN w:val="0"/>
        <w:adjustRightInd w:val="0"/>
        <w:spacing w:after="40" w:line="360" w:lineRule="auto"/>
        <w:ind w:left="709" w:right="-432" w:hanging="709"/>
        <w:jc w:val="right"/>
        <w:rPr>
          <w:rFonts w:ascii="Times" w:hAnsi="Times" w:cs="Times"/>
          <w:bCs/>
        </w:rPr>
      </w:pPr>
      <w:r w:rsidRPr="00BB6440">
        <w:rPr>
          <w:rFonts w:ascii="Times" w:hAnsi="Times" w:cs="Times"/>
          <w:b w:val="0"/>
        </w:rPr>
        <w:t xml:space="preserve">Załącznik nr </w:t>
      </w:r>
      <w:r w:rsidR="00957134">
        <w:rPr>
          <w:rFonts w:ascii="Times" w:hAnsi="Times" w:cs="Times"/>
          <w:b w:val="0"/>
        </w:rPr>
        <w:t>4</w:t>
      </w:r>
      <w:r w:rsidRPr="00BB6440">
        <w:rPr>
          <w:rFonts w:ascii="Times" w:hAnsi="Times" w:cs="Times"/>
          <w:b w:val="0"/>
        </w:rPr>
        <w:t xml:space="preserve"> </w:t>
      </w:r>
      <w:r w:rsidR="006170B5">
        <w:rPr>
          <w:rFonts w:ascii="Times" w:hAnsi="Times" w:cs="Times"/>
          <w:b w:val="0"/>
        </w:rPr>
        <w:t>do SWZ</w:t>
      </w:r>
    </w:p>
    <w:p w14:paraId="4364347E" w14:textId="1E937835" w:rsidR="00BB6440" w:rsidRDefault="00BB6440">
      <w:pPr>
        <w:rPr>
          <w:rFonts w:ascii="Times New Roman" w:hAnsi="Times New Roman"/>
          <w:b w:val="0"/>
        </w:rPr>
      </w:pPr>
    </w:p>
    <w:p w14:paraId="41162623" w14:textId="77777777" w:rsidR="006170B5" w:rsidRDefault="006170B5" w:rsidP="00BB6440">
      <w:pPr>
        <w:pStyle w:val="Tekstprzypisudolnego"/>
        <w:spacing w:line="276" w:lineRule="auto"/>
        <w:jc w:val="center"/>
        <w:rPr>
          <w:color w:val="000000"/>
          <w:spacing w:val="4"/>
          <w:sz w:val="24"/>
        </w:rPr>
      </w:pPr>
    </w:p>
    <w:p w14:paraId="6C975FB3" w14:textId="77777777" w:rsidR="006170B5" w:rsidRDefault="006170B5" w:rsidP="00BB6440">
      <w:pPr>
        <w:pStyle w:val="Tekstprzypisudolnego"/>
        <w:spacing w:line="276" w:lineRule="auto"/>
        <w:jc w:val="center"/>
        <w:rPr>
          <w:color w:val="000000"/>
          <w:spacing w:val="4"/>
          <w:sz w:val="24"/>
        </w:rPr>
      </w:pPr>
    </w:p>
    <w:p w14:paraId="2E439691" w14:textId="09C1D865" w:rsidR="00BB6440" w:rsidRPr="006170B5" w:rsidRDefault="00BB6440" w:rsidP="00BB6440">
      <w:pPr>
        <w:pStyle w:val="Tekstprzypisudolnego"/>
        <w:spacing w:line="276" w:lineRule="auto"/>
        <w:jc w:val="center"/>
        <w:rPr>
          <w:b/>
          <w:bCs/>
          <w:color w:val="000000"/>
          <w:spacing w:val="4"/>
          <w:sz w:val="24"/>
        </w:rPr>
      </w:pPr>
      <w:r w:rsidRPr="006170B5">
        <w:rPr>
          <w:b/>
          <w:bCs/>
          <w:color w:val="000000"/>
          <w:spacing w:val="4"/>
          <w:sz w:val="24"/>
        </w:rPr>
        <w:t>OŚWIADCZENIE WYKONAWCY</w:t>
      </w:r>
    </w:p>
    <w:p w14:paraId="71F3FE48" w14:textId="77777777" w:rsidR="00BB6440" w:rsidRPr="00893756" w:rsidRDefault="00BB6440" w:rsidP="00BB6440">
      <w:pPr>
        <w:spacing w:line="276" w:lineRule="auto"/>
        <w:jc w:val="both"/>
        <w:rPr>
          <w:rFonts w:ascii="Times New Roman" w:hAnsi="Times New Roman"/>
          <w:b w:val="0"/>
          <w:color w:val="000000"/>
          <w:spacing w:val="4"/>
        </w:rPr>
      </w:pPr>
    </w:p>
    <w:p w14:paraId="386F068B" w14:textId="77777777" w:rsidR="00BB6440" w:rsidRPr="00893756" w:rsidRDefault="00BB6440" w:rsidP="00BB6440">
      <w:pPr>
        <w:spacing w:line="276" w:lineRule="auto"/>
        <w:jc w:val="both"/>
        <w:rPr>
          <w:rFonts w:ascii="Times New Roman" w:hAnsi="Times New Roman"/>
          <w:b w:val="0"/>
          <w:color w:val="000000"/>
          <w:spacing w:val="4"/>
        </w:rPr>
      </w:pPr>
    </w:p>
    <w:p w14:paraId="165ADC0A" w14:textId="77777777" w:rsidR="00BB6440" w:rsidRPr="00893756" w:rsidRDefault="00BB6440" w:rsidP="00BB6440">
      <w:pPr>
        <w:spacing w:line="276" w:lineRule="auto"/>
        <w:jc w:val="both"/>
        <w:rPr>
          <w:rFonts w:ascii="Times New Roman" w:hAnsi="Times New Roman"/>
          <w:b w:val="0"/>
          <w:color w:val="000000"/>
          <w:spacing w:val="4"/>
        </w:rPr>
      </w:pPr>
    </w:p>
    <w:p w14:paraId="36B8216F"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My niżej podpisani:</w:t>
      </w:r>
    </w:p>
    <w:p w14:paraId="50E762D5"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w:t>
      </w:r>
    </w:p>
    <w:p w14:paraId="57C77878"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 xml:space="preserve">działając w imieniu i na rzecz: </w:t>
      </w:r>
    </w:p>
    <w:p w14:paraId="1A656D6F"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w:t>
      </w:r>
    </w:p>
    <w:p w14:paraId="40240CFF"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w:t>
      </w:r>
    </w:p>
    <w:p w14:paraId="5F806FE1" w14:textId="5D50F908" w:rsidR="00E904AD" w:rsidRPr="00E904AD" w:rsidRDefault="00BB6440" w:rsidP="00E904AD">
      <w:pPr>
        <w:jc w:val="both"/>
        <w:rPr>
          <w:rFonts w:ascii="Times New Roman" w:hAnsi="Times New Roman"/>
          <w:bCs/>
          <w:color w:val="000000"/>
          <w:spacing w:val="4"/>
          <w:u w:val="single"/>
        </w:rPr>
      </w:pPr>
      <w:r w:rsidRPr="00BB6440">
        <w:rPr>
          <w:rFonts w:ascii="Times New Roman" w:hAnsi="Times New Roman"/>
          <w:b w:val="0"/>
          <w:color w:val="000000"/>
          <w:spacing w:val="4"/>
        </w:rPr>
        <w:t>ubiegając się o udzielenie zamówienia publicznego pn</w:t>
      </w:r>
      <w:r>
        <w:rPr>
          <w:rFonts w:ascii="Times New Roman" w:hAnsi="Times New Roman"/>
          <w:b w:val="0"/>
          <w:color w:val="000000"/>
          <w:spacing w:val="4"/>
        </w:rPr>
        <w:t>.</w:t>
      </w:r>
      <w:r w:rsidR="00E904AD" w:rsidRPr="00E904AD">
        <w:rPr>
          <w:rFonts w:ascii="Cambria" w:hAnsi="Cambria"/>
          <w:b w:val="0"/>
          <w:bCs/>
          <w:sz w:val="32"/>
          <w:szCs w:val="32"/>
          <w:u w:val="single"/>
        </w:rPr>
        <w:t xml:space="preserve"> </w:t>
      </w:r>
      <w:r w:rsidR="00E904AD" w:rsidRPr="00E904AD">
        <w:rPr>
          <w:rFonts w:ascii="Times New Roman" w:hAnsi="Times New Roman"/>
          <w:bCs/>
          <w:color w:val="000000"/>
          <w:spacing w:val="4"/>
          <w:u w:val="single"/>
        </w:rPr>
        <w:t>Dostawa oleju opałowego lekkiego</w:t>
      </w:r>
    </w:p>
    <w:p w14:paraId="1A77596F" w14:textId="3F75BE8C" w:rsidR="00BB6440" w:rsidRPr="00403659" w:rsidRDefault="00BB6440" w:rsidP="006E6676">
      <w:pPr>
        <w:jc w:val="both"/>
        <w:rPr>
          <w:b w:val="0"/>
          <w:bCs/>
          <w:sz w:val="22"/>
          <w:szCs w:val="22"/>
        </w:rPr>
      </w:pPr>
      <w:r>
        <w:rPr>
          <w:rFonts w:ascii="Times New Roman" w:hAnsi="Times New Roman"/>
          <w:b w:val="0"/>
          <w:color w:val="000000"/>
          <w:spacing w:val="4"/>
        </w:rPr>
        <w:t xml:space="preserve"> </w:t>
      </w:r>
      <w:r w:rsidRPr="00BB6440">
        <w:rPr>
          <w:rFonts w:ascii="Times New Roman" w:hAnsi="Times New Roman"/>
          <w:b w:val="0"/>
          <w:color w:val="000000"/>
        </w:rPr>
        <w:t>prowadzonego przez Gminę Repki oświadczamy</w:t>
      </w:r>
    </w:p>
    <w:p w14:paraId="1A992F1F" w14:textId="01B17D6D" w:rsidR="00BB6440" w:rsidRPr="00BB6440" w:rsidRDefault="00BB6440" w:rsidP="00BB6440">
      <w:pPr>
        <w:spacing w:line="360" w:lineRule="auto"/>
        <w:jc w:val="both"/>
        <w:rPr>
          <w:rFonts w:ascii="Times New Roman" w:hAnsi="Times New Roman"/>
          <w:b w:val="0"/>
        </w:rPr>
      </w:pPr>
    </w:p>
    <w:p w14:paraId="112564D0" w14:textId="04132B93" w:rsidR="00BB6440" w:rsidRDefault="00BB6440" w:rsidP="00BB6440">
      <w:pPr>
        <w:spacing w:line="360" w:lineRule="auto"/>
        <w:jc w:val="both"/>
        <w:rPr>
          <w:rFonts w:ascii="Times New Roman" w:hAnsi="Times New Roman"/>
          <w:b w:val="0"/>
        </w:rPr>
      </w:pPr>
      <w:r w:rsidRPr="00630E26">
        <w:rPr>
          <w:rFonts w:ascii="Times New Roman" w:hAnsi="Times New Roman"/>
          <w:b w:val="0"/>
        </w:rPr>
        <w:t>że informacje</w:t>
      </w:r>
      <w:r w:rsidRPr="00BB6440">
        <w:rPr>
          <w:rFonts w:ascii="Times New Roman" w:hAnsi="Times New Roman"/>
          <w:bCs/>
        </w:rPr>
        <w:t xml:space="preserve"> </w:t>
      </w:r>
      <w:r w:rsidRPr="00BB6440">
        <w:rPr>
          <w:rFonts w:ascii="Times New Roman" w:hAnsi="Times New Roman"/>
          <w:b w:val="0"/>
        </w:rPr>
        <w:t xml:space="preserve">zawarte w oświadczeniu, o którym mowa w art. 125 ust. 1 p.z.p. w zakresie odnoszącym się do podstaw wykluczenia wskazanych w art. 108 ust. 1 pkt 3-6 p.z.p. oraz w zakresie podstaw wykluczenia wskazanych w art. 109 ust. 1 pkt </w:t>
      </w:r>
      <w:r w:rsidR="00C611BE">
        <w:rPr>
          <w:rFonts w:ascii="Times New Roman" w:hAnsi="Times New Roman"/>
          <w:b w:val="0"/>
        </w:rPr>
        <w:t>1</w:t>
      </w:r>
      <w:r w:rsidRPr="00BB6440">
        <w:rPr>
          <w:rFonts w:ascii="Times New Roman" w:hAnsi="Times New Roman"/>
          <w:b w:val="0"/>
        </w:rPr>
        <w:t xml:space="preserve"> p.z.p. są aktualne</w:t>
      </w:r>
      <w:r>
        <w:rPr>
          <w:rFonts w:ascii="Times New Roman" w:hAnsi="Times New Roman"/>
          <w:b w:val="0"/>
        </w:rPr>
        <w:t>.</w:t>
      </w:r>
    </w:p>
    <w:p w14:paraId="46ED3602" w14:textId="153DD5E1" w:rsidR="00BB6440" w:rsidRDefault="00BB6440" w:rsidP="00BB6440">
      <w:pPr>
        <w:spacing w:line="360" w:lineRule="auto"/>
        <w:jc w:val="both"/>
        <w:rPr>
          <w:rFonts w:ascii="Times New Roman" w:hAnsi="Times New Roman"/>
          <w:b w:val="0"/>
        </w:rPr>
      </w:pPr>
    </w:p>
    <w:p w14:paraId="0042C27A" w14:textId="1C2B7C78" w:rsidR="00BB6440" w:rsidRDefault="00BB6440" w:rsidP="00BB6440">
      <w:pPr>
        <w:spacing w:line="360" w:lineRule="auto"/>
        <w:jc w:val="both"/>
        <w:rPr>
          <w:rFonts w:ascii="Times New Roman" w:hAnsi="Times New Roman"/>
          <w:b w:val="0"/>
        </w:rPr>
      </w:pPr>
    </w:p>
    <w:p w14:paraId="4B52B946" w14:textId="3F9A84B4" w:rsidR="00BB6440" w:rsidRDefault="00BB6440" w:rsidP="00BB6440">
      <w:pPr>
        <w:spacing w:line="360" w:lineRule="auto"/>
        <w:jc w:val="both"/>
        <w:rPr>
          <w:rFonts w:ascii="Times New Roman" w:hAnsi="Times New Roman"/>
          <w:b w:val="0"/>
        </w:rPr>
      </w:pPr>
    </w:p>
    <w:p w14:paraId="25E1B1CD" w14:textId="5E6ED917" w:rsidR="00BB6440" w:rsidRDefault="00BB6440" w:rsidP="00BB6440">
      <w:pPr>
        <w:spacing w:line="360" w:lineRule="auto"/>
        <w:jc w:val="both"/>
        <w:rPr>
          <w:rFonts w:ascii="Times New Roman" w:hAnsi="Times New Roman"/>
          <w:b w:val="0"/>
        </w:rPr>
      </w:pPr>
    </w:p>
    <w:p w14:paraId="5D8B3C78" w14:textId="1D98D2B7" w:rsidR="00BB6440" w:rsidRDefault="00BB6440" w:rsidP="00BB6440">
      <w:pPr>
        <w:spacing w:line="360" w:lineRule="auto"/>
        <w:jc w:val="both"/>
        <w:rPr>
          <w:rFonts w:ascii="Times New Roman" w:hAnsi="Times New Roman"/>
          <w:b w:val="0"/>
        </w:rPr>
      </w:pPr>
      <w:r>
        <w:rPr>
          <w:rFonts w:ascii="Times New Roman" w:hAnsi="Times New Roman"/>
          <w:b w:val="0"/>
        </w:rPr>
        <w:t>………………………………….</w:t>
      </w:r>
    </w:p>
    <w:p w14:paraId="0AD87773" w14:textId="1BA1A10E" w:rsidR="00BB6440" w:rsidRPr="00BB6440" w:rsidRDefault="00BB6440" w:rsidP="00BB6440">
      <w:pPr>
        <w:spacing w:line="360" w:lineRule="auto"/>
        <w:jc w:val="both"/>
        <w:rPr>
          <w:rFonts w:ascii="Times New Roman" w:hAnsi="Times New Roman"/>
          <w:b w:val="0"/>
        </w:rPr>
      </w:pPr>
      <w:r>
        <w:rPr>
          <w:rFonts w:ascii="Times New Roman" w:hAnsi="Times New Roman"/>
          <w:b w:val="0"/>
        </w:rPr>
        <w:t xml:space="preserve">Data podpis </w:t>
      </w:r>
    </w:p>
    <w:sectPr w:rsidR="00BB6440" w:rsidRPr="00BB6440" w:rsidSect="00D62A8C">
      <w:footerReference w:type="even" r:id="rId14"/>
      <w:footerReference w:type="default" r:id="rId15"/>
      <w:pgSz w:w="12240" w:h="15840"/>
      <w:pgMar w:top="1417" w:right="1417" w:bottom="1417" w:left="1417" w:header="708" w:footer="708" w:gutter="0"/>
      <w:pgBorders w:offsetFrom="page">
        <w:top w:val="single" w:sz="12" w:space="24" w:color="4472C4" w:themeColor="accent1"/>
        <w:left w:val="single" w:sz="12" w:space="24" w:color="4472C4" w:themeColor="accent1"/>
        <w:bottom w:val="single" w:sz="12" w:space="24" w:color="4472C4" w:themeColor="accent1"/>
        <w:right w:val="single" w:sz="12" w:space="24" w:color="4472C4" w:themeColor="accent1"/>
      </w:pgBorders>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340C0" w14:textId="77777777" w:rsidR="00424A5E" w:rsidRDefault="00424A5E" w:rsidP="00031869">
      <w:r>
        <w:separator/>
      </w:r>
    </w:p>
  </w:endnote>
  <w:endnote w:type="continuationSeparator" w:id="0">
    <w:p w14:paraId="5C1CDC2E" w14:textId="77777777" w:rsidR="00424A5E" w:rsidRDefault="00424A5E" w:rsidP="00031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48359812"/>
      <w:docPartObj>
        <w:docPartGallery w:val="Page Numbers (Bottom of Page)"/>
        <w:docPartUnique/>
      </w:docPartObj>
    </w:sdtPr>
    <w:sdtContent>
      <w:p w14:paraId="7C2D4AAB" w14:textId="58FB7CEF" w:rsidR="004E4613" w:rsidRDefault="004E4613"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F34EB23" w14:textId="77777777" w:rsidR="004E4613" w:rsidRDefault="004E46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951599602"/>
      <w:docPartObj>
        <w:docPartGallery w:val="Page Numbers (Bottom of Page)"/>
        <w:docPartUnique/>
      </w:docPartObj>
    </w:sdtPr>
    <w:sdtContent>
      <w:p w14:paraId="43E94B64" w14:textId="0A8B24AA" w:rsidR="004E4613" w:rsidRDefault="004E4613"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E904AD">
          <w:rPr>
            <w:rStyle w:val="Numerstrony"/>
            <w:noProof/>
          </w:rPr>
          <w:t>34</w:t>
        </w:r>
        <w:r>
          <w:rPr>
            <w:rStyle w:val="Numerstrony"/>
          </w:rPr>
          <w:fldChar w:fldCharType="end"/>
        </w:r>
      </w:p>
    </w:sdtContent>
  </w:sdt>
  <w:p w14:paraId="0E8CA02B" w14:textId="77777777" w:rsidR="004E4613" w:rsidRDefault="004E46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A6968" w14:textId="77777777" w:rsidR="00424A5E" w:rsidRDefault="00424A5E" w:rsidP="00031869">
      <w:r>
        <w:separator/>
      </w:r>
    </w:p>
  </w:footnote>
  <w:footnote w:type="continuationSeparator" w:id="0">
    <w:p w14:paraId="096479FE" w14:textId="77777777" w:rsidR="00424A5E" w:rsidRDefault="00424A5E" w:rsidP="00031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1504" w:hanging="360"/>
      </w:pPr>
      <w:rPr>
        <w:rFonts w:ascii="Symbol" w:hAnsi="Symbol" w:cs="Symbol" w:hint="default"/>
        <w:color w:val="000000"/>
      </w:rPr>
    </w:lvl>
  </w:abstractNum>
  <w:abstractNum w:abstractNumId="2" w15:restartNumberingAfterBreak="0">
    <w:nsid w:val="00000006"/>
    <w:multiLevelType w:val="singleLevel"/>
    <w:tmpl w:val="00000006"/>
    <w:name w:val="WW8Num6"/>
    <w:lvl w:ilvl="0">
      <w:start w:val="1"/>
      <w:numFmt w:val="lowerLetter"/>
      <w:lvlText w:val="%1)"/>
      <w:lvlJc w:val="left"/>
      <w:pPr>
        <w:tabs>
          <w:tab w:val="num" w:pos="61"/>
        </w:tabs>
        <w:ind w:left="928" w:hanging="360"/>
      </w:pPr>
      <w:rPr>
        <w:rFonts w:cs="Times New Roman" w:hint="default"/>
      </w:rPr>
    </w:lvl>
  </w:abstractNum>
  <w:abstractNum w:abstractNumId="3"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5"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2F"/>
    <w:multiLevelType w:val="multilevel"/>
    <w:tmpl w:val="41D863BC"/>
    <w:lvl w:ilvl="0">
      <w:start w:val="1"/>
      <w:numFmt w:val="decimal"/>
      <w:lvlText w:val="%1."/>
      <w:lvlJc w:val="left"/>
      <w:pPr>
        <w:tabs>
          <w:tab w:val="num" w:pos="720"/>
        </w:tabs>
        <w:ind w:left="720" w:hanging="360"/>
      </w:pPr>
      <w:rPr>
        <w:lang w:val="x-none"/>
      </w:r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8" w15:restartNumberingAfterBreak="0">
    <w:nsid w:val="00000034"/>
    <w:multiLevelType w:val="singleLevel"/>
    <w:tmpl w:val="00000034"/>
    <w:name w:val="WW8Num52"/>
    <w:lvl w:ilvl="0">
      <w:start w:val="1"/>
      <w:numFmt w:val="decimal"/>
      <w:lvlText w:val="%1)"/>
      <w:lvlJc w:val="right"/>
      <w:pPr>
        <w:tabs>
          <w:tab w:val="num" w:pos="0"/>
        </w:tabs>
        <w:ind w:left="720" w:hanging="360"/>
      </w:pPr>
      <w:rPr>
        <w:rFonts w:cs="Times New Roman" w:hint="default"/>
        <w:lang w:val="pl-PL"/>
      </w:rPr>
    </w:lvl>
  </w:abstractNum>
  <w:abstractNum w:abstractNumId="9" w15:restartNumberingAfterBreak="0">
    <w:nsid w:val="0000003E"/>
    <w:multiLevelType w:val="singleLevel"/>
    <w:tmpl w:val="4AC49E78"/>
    <w:lvl w:ilvl="0">
      <w:start w:val="1"/>
      <w:numFmt w:val="decimal"/>
      <w:lvlText w:val="%1)"/>
      <w:lvlJc w:val="left"/>
      <w:pPr>
        <w:ind w:left="1070" w:hanging="360"/>
      </w:pPr>
      <w:rPr>
        <w:rFonts w:hint="default"/>
        <w:color w:val="000000"/>
        <w:sz w:val="24"/>
        <w:szCs w:val="24"/>
      </w:rPr>
    </w:lvl>
  </w:abstractNum>
  <w:abstractNum w:abstractNumId="10"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1" w15:restartNumberingAfterBreak="0">
    <w:nsid w:val="08DB7C69"/>
    <w:multiLevelType w:val="hybridMultilevel"/>
    <w:tmpl w:val="0A56DE66"/>
    <w:name w:val="WW8Num672"/>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F14DA"/>
    <w:multiLevelType w:val="hybridMultilevel"/>
    <w:tmpl w:val="3BD02074"/>
    <w:lvl w:ilvl="0" w:tplc="89A623A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55318D"/>
    <w:multiLevelType w:val="hybridMultilevel"/>
    <w:tmpl w:val="1A6A9DEA"/>
    <w:lvl w:ilvl="0" w:tplc="7CDA1352">
      <w:start w:val="1"/>
      <w:numFmt w:val="decimal"/>
      <w:lvlText w:val="%1."/>
      <w:lvlJc w:val="left"/>
      <w:pPr>
        <w:tabs>
          <w:tab w:val="num" w:pos="1009"/>
        </w:tabs>
        <w:ind w:left="1009" w:hanging="453"/>
      </w:pPr>
      <w:rPr>
        <w:rFonts w:hint="default"/>
        <w:b/>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609CE"/>
    <w:multiLevelType w:val="hybridMultilevel"/>
    <w:tmpl w:val="76B0D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1D4B8F"/>
    <w:multiLevelType w:val="hybridMultilevel"/>
    <w:tmpl w:val="7416EC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12509B2"/>
    <w:multiLevelType w:val="multilevel"/>
    <w:tmpl w:val="4CDCE896"/>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200" w:hanging="1440"/>
      </w:pPr>
      <w:rPr>
        <w:rFonts w:hint="default"/>
        <w:b w:val="0"/>
      </w:rPr>
    </w:lvl>
  </w:abstractNum>
  <w:abstractNum w:abstractNumId="20" w15:restartNumberingAfterBreak="0">
    <w:nsid w:val="43CC222A"/>
    <w:multiLevelType w:val="hybridMultilevel"/>
    <w:tmpl w:val="5972C130"/>
    <w:lvl w:ilvl="0" w:tplc="FE3E4DD8">
      <w:start w:val="1"/>
      <w:numFmt w:val="decimal"/>
      <w:lvlText w:val="%1."/>
      <w:lvlJc w:val="left"/>
      <w:pPr>
        <w:tabs>
          <w:tab w:val="num" w:pos="720"/>
        </w:tabs>
        <w:ind w:left="720" w:hanging="360"/>
      </w:pPr>
      <w:rPr>
        <w:rFonts w:ascii="Times New Roman" w:hAnsi="Times New Roman" w:cs="Times New Roman" w:hint="default"/>
        <w:b w:val="0"/>
        <w:i w:val="0"/>
        <w:sz w:val="24"/>
      </w:rPr>
    </w:lvl>
    <w:lvl w:ilvl="1" w:tplc="528896F8">
      <w:start w:val="1"/>
      <w:numFmt w:val="decimal"/>
      <w:lvlText w:val="%2)"/>
      <w:lvlJc w:val="left"/>
      <w:pPr>
        <w:tabs>
          <w:tab w:val="num" w:pos="1440"/>
        </w:tabs>
        <w:ind w:left="1440" w:hanging="360"/>
      </w:pPr>
      <w:rPr>
        <w:i w:val="0"/>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78F7FAC"/>
    <w:multiLevelType w:val="multilevel"/>
    <w:tmpl w:val="144047F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271054"/>
    <w:multiLevelType w:val="hybridMultilevel"/>
    <w:tmpl w:val="F7EA61AE"/>
    <w:lvl w:ilvl="0" w:tplc="38D6EDC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2BD524A"/>
    <w:multiLevelType w:val="hybridMultilevel"/>
    <w:tmpl w:val="1E224FC6"/>
    <w:lvl w:ilvl="0" w:tplc="C8C60B7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D30CD1"/>
    <w:multiLevelType w:val="hybridMultilevel"/>
    <w:tmpl w:val="E7CC1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716239"/>
    <w:multiLevelType w:val="multilevel"/>
    <w:tmpl w:val="615680FC"/>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EA3EDB"/>
    <w:multiLevelType w:val="multilevel"/>
    <w:tmpl w:val="E9B68D4C"/>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27" w15:restartNumberingAfterBreak="0">
    <w:nsid w:val="640606A8"/>
    <w:multiLevelType w:val="multilevel"/>
    <w:tmpl w:val="01FC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7D2374C"/>
    <w:multiLevelType w:val="hybridMultilevel"/>
    <w:tmpl w:val="98A0BAF8"/>
    <w:lvl w:ilvl="0" w:tplc="55923408">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29" w15:restartNumberingAfterBreak="0">
    <w:nsid w:val="6B8C1F0E"/>
    <w:multiLevelType w:val="hybridMultilevel"/>
    <w:tmpl w:val="918C4A74"/>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080431"/>
    <w:multiLevelType w:val="multilevel"/>
    <w:tmpl w:val="1856FAEA"/>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DAF73D7"/>
    <w:multiLevelType w:val="hybridMultilevel"/>
    <w:tmpl w:val="DAE4ED24"/>
    <w:lvl w:ilvl="0" w:tplc="3E1894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0234561">
    <w:abstractNumId w:val="0"/>
  </w:num>
  <w:num w:numId="2" w16cid:durableId="1203637709">
    <w:abstractNumId w:val="11"/>
  </w:num>
  <w:num w:numId="3" w16cid:durableId="1598249967">
    <w:abstractNumId w:val="16"/>
  </w:num>
  <w:num w:numId="4" w16cid:durableId="1359968450">
    <w:abstractNumId w:val="29"/>
  </w:num>
  <w:num w:numId="5" w16cid:durableId="774207403">
    <w:abstractNumId w:val="24"/>
  </w:num>
  <w:num w:numId="6" w16cid:durableId="106586202">
    <w:abstractNumId w:val="9"/>
  </w:num>
  <w:num w:numId="7" w16cid:durableId="2051226628">
    <w:abstractNumId w:val="32"/>
  </w:num>
  <w:num w:numId="8" w16cid:durableId="547189236">
    <w:abstractNumId w:val="12"/>
  </w:num>
  <w:num w:numId="9" w16cid:durableId="2144344568">
    <w:abstractNumId w:val="1"/>
  </w:num>
  <w:num w:numId="10" w16cid:durableId="1581520194">
    <w:abstractNumId w:val="8"/>
  </w:num>
  <w:num w:numId="11" w16cid:durableId="1802922816">
    <w:abstractNumId w:val="30"/>
  </w:num>
  <w:num w:numId="12" w16cid:durableId="1727146658">
    <w:abstractNumId w:val="25"/>
  </w:num>
  <w:num w:numId="13" w16cid:durableId="589436336">
    <w:abstractNumId w:val="14"/>
  </w:num>
  <w:num w:numId="14" w16cid:durableId="1776945892">
    <w:abstractNumId w:val="23"/>
  </w:num>
  <w:num w:numId="15" w16cid:durableId="422460310">
    <w:abstractNumId w:val="2"/>
  </w:num>
  <w:num w:numId="16" w16cid:durableId="1130593831">
    <w:abstractNumId w:val="3"/>
  </w:num>
  <w:num w:numId="17" w16cid:durableId="201674295">
    <w:abstractNumId w:val="4"/>
  </w:num>
  <w:num w:numId="18" w16cid:durableId="593899613">
    <w:abstractNumId w:val="5"/>
  </w:num>
  <w:num w:numId="19" w16cid:durableId="1584486684">
    <w:abstractNumId w:val="6"/>
  </w:num>
  <w:num w:numId="20" w16cid:durableId="841159733">
    <w:abstractNumId w:val="7"/>
  </w:num>
  <w:num w:numId="21" w16cid:durableId="71515995">
    <w:abstractNumId w:val="10"/>
  </w:num>
  <w:num w:numId="22" w16cid:durableId="667446089">
    <w:abstractNumId w:val="17"/>
  </w:num>
  <w:num w:numId="23" w16cid:durableId="1277560087">
    <w:abstractNumId w:val="28"/>
  </w:num>
  <w:num w:numId="24" w16cid:durableId="661198654">
    <w:abstractNumId w:val="20"/>
  </w:num>
  <w:num w:numId="25" w16cid:durableId="1541551636">
    <w:abstractNumId w:val="21"/>
  </w:num>
  <w:num w:numId="26" w16cid:durableId="1697808194">
    <w:abstractNumId w:val="27"/>
  </w:num>
  <w:num w:numId="27" w16cid:durableId="1670407370">
    <w:abstractNumId w:val="22"/>
  </w:num>
  <w:num w:numId="28" w16cid:durableId="491024330">
    <w:abstractNumId w:val="18"/>
  </w:num>
  <w:num w:numId="29" w16cid:durableId="765030819">
    <w:abstractNumId w:val="15"/>
  </w:num>
  <w:num w:numId="30" w16cid:durableId="1794127053">
    <w:abstractNumId w:val="31"/>
  </w:num>
  <w:num w:numId="31" w16cid:durableId="5451229">
    <w:abstractNumId w:val="26"/>
  </w:num>
  <w:num w:numId="32" w16cid:durableId="401026564">
    <w:abstractNumId w:val="13"/>
  </w:num>
  <w:num w:numId="33" w16cid:durableId="1703902051">
    <w:abstractNumId w:val="19"/>
  </w:num>
  <w:num w:numId="34" w16cid:durableId="20349897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D64"/>
    <w:rsid w:val="000179C7"/>
    <w:rsid w:val="0002699D"/>
    <w:rsid w:val="00031115"/>
    <w:rsid w:val="00031869"/>
    <w:rsid w:val="00035B32"/>
    <w:rsid w:val="00052972"/>
    <w:rsid w:val="0008151E"/>
    <w:rsid w:val="0008462F"/>
    <w:rsid w:val="000E0374"/>
    <w:rsid w:val="000E1015"/>
    <w:rsid w:val="000E66B1"/>
    <w:rsid w:val="000F5A93"/>
    <w:rsid w:val="00113C7B"/>
    <w:rsid w:val="001214B2"/>
    <w:rsid w:val="00136770"/>
    <w:rsid w:val="00137184"/>
    <w:rsid w:val="00151023"/>
    <w:rsid w:val="00154C16"/>
    <w:rsid w:val="0017203F"/>
    <w:rsid w:val="0019657A"/>
    <w:rsid w:val="001A2593"/>
    <w:rsid w:val="001C4F29"/>
    <w:rsid w:val="00232834"/>
    <w:rsid w:val="00252ED7"/>
    <w:rsid w:val="002A0BA2"/>
    <w:rsid w:val="002A7506"/>
    <w:rsid w:val="002B77A7"/>
    <w:rsid w:val="002D22B7"/>
    <w:rsid w:val="002E7FAA"/>
    <w:rsid w:val="00312563"/>
    <w:rsid w:val="00314942"/>
    <w:rsid w:val="00317969"/>
    <w:rsid w:val="003518C7"/>
    <w:rsid w:val="0036110B"/>
    <w:rsid w:val="00371E65"/>
    <w:rsid w:val="0038421D"/>
    <w:rsid w:val="003B1D64"/>
    <w:rsid w:val="003B702D"/>
    <w:rsid w:val="003E5C61"/>
    <w:rsid w:val="003F5A37"/>
    <w:rsid w:val="00403659"/>
    <w:rsid w:val="004220AA"/>
    <w:rsid w:val="00424A5E"/>
    <w:rsid w:val="00465978"/>
    <w:rsid w:val="00476E21"/>
    <w:rsid w:val="00492C01"/>
    <w:rsid w:val="004C6A16"/>
    <w:rsid w:val="004D3865"/>
    <w:rsid w:val="004D62C7"/>
    <w:rsid w:val="004E4613"/>
    <w:rsid w:val="004F5D20"/>
    <w:rsid w:val="004F70AA"/>
    <w:rsid w:val="004F7FEC"/>
    <w:rsid w:val="00552AF3"/>
    <w:rsid w:val="00553A06"/>
    <w:rsid w:val="00565BFA"/>
    <w:rsid w:val="00566FAB"/>
    <w:rsid w:val="005702B1"/>
    <w:rsid w:val="005B1E04"/>
    <w:rsid w:val="005C591F"/>
    <w:rsid w:val="005C69D2"/>
    <w:rsid w:val="005D62FF"/>
    <w:rsid w:val="006170B5"/>
    <w:rsid w:val="00630E26"/>
    <w:rsid w:val="00686695"/>
    <w:rsid w:val="006910F8"/>
    <w:rsid w:val="00694D64"/>
    <w:rsid w:val="006972B0"/>
    <w:rsid w:val="006B3C18"/>
    <w:rsid w:val="006B71B3"/>
    <w:rsid w:val="006C49BC"/>
    <w:rsid w:val="006C4BF4"/>
    <w:rsid w:val="006E42D3"/>
    <w:rsid w:val="006E6676"/>
    <w:rsid w:val="00717BD3"/>
    <w:rsid w:val="00736C83"/>
    <w:rsid w:val="007501D3"/>
    <w:rsid w:val="00755CC5"/>
    <w:rsid w:val="007706EE"/>
    <w:rsid w:val="007954EB"/>
    <w:rsid w:val="007A3DA1"/>
    <w:rsid w:val="007C4647"/>
    <w:rsid w:val="007D3AD1"/>
    <w:rsid w:val="007F4A1D"/>
    <w:rsid w:val="008325A4"/>
    <w:rsid w:val="00834978"/>
    <w:rsid w:val="0085113F"/>
    <w:rsid w:val="008649CC"/>
    <w:rsid w:val="0087787F"/>
    <w:rsid w:val="00883EA1"/>
    <w:rsid w:val="00887479"/>
    <w:rsid w:val="00893756"/>
    <w:rsid w:val="0089793E"/>
    <w:rsid w:val="00944CFD"/>
    <w:rsid w:val="009470CC"/>
    <w:rsid w:val="00950185"/>
    <w:rsid w:val="00957134"/>
    <w:rsid w:val="00976AE6"/>
    <w:rsid w:val="0099026A"/>
    <w:rsid w:val="009A198D"/>
    <w:rsid w:val="009D030D"/>
    <w:rsid w:val="00A04BB3"/>
    <w:rsid w:val="00A2412A"/>
    <w:rsid w:val="00A62C3E"/>
    <w:rsid w:val="00A6398B"/>
    <w:rsid w:val="00A70E02"/>
    <w:rsid w:val="00A77F51"/>
    <w:rsid w:val="00A946D6"/>
    <w:rsid w:val="00AA0675"/>
    <w:rsid w:val="00AA0BB6"/>
    <w:rsid w:val="00AA6E9B"/>
    <w:rsid w:val="00AF7918"/>
    <w:rsid w:val="00B16E57"/>
    <w:rsid w:val="00B2515E"/>
    <w:rsid w:val="00B2677F"/>
    <w:rsid w:val="00B91D35"/>
    <w:rsid w:val="00BA469B"/>
    <w:rsid w:val="00BB5097"/>
    <w:rsid w:val="00BB6440"/>
    <w:rsid w:val="00C00E8A"/>
    <w:rsid w:val="00C53F78"/>
    <w:rsid w:val="00C611BE"/>
    <w:rsid w:val="00C66738"/>
    <w:rsid w:val="00C779DD"/>
    <w:rsid w:val="00CA3F44"/>
    <w:rsid w:val="00CB0E95"/>
    <w:rsid w:val="00CC701C"/>
    <w:rsid w:val="00CD0F5B"/>
    <w:rsid w:val="00CE6B3E"/>
    <w:rsid w:val="00D31304"/>
    <w:rsid w:val="00D34D30"/>
    <w:rsid w:val="00D41560"/>
    <w:rsid w:val="00D62A8C"/>
    <w:rsid w:val="00D63721"/>
    <w:rsid w:val="00D70844"/>
    <w:rsid w:val="00D73C96"/>
    <w:rsid w:val="00DA4502"/>
    <w:rsid w:val="00DC307A"/>
    <w:rsid w:val="00DE4B35"/>
    <w:rsid w:val="00DF1F5F"/>
    <w:rsid w:val="00E01286"/>
    <w:rsid w:val="00E13C10"/>
    <w:rsid w:val="00E26272"/>
    <w:rsid w:val="00E4029A"/>
    <w:rsid w:val="00E5504D"/>
    <w:rsid w:val="00E675CD"/>
    <w:rsid w:val="00E904AD"/>
    <w:rsid w:val="00EA18AC"/>
    <w:rsid w:val="00EA33CD"/>
    <w:rsid w:val="00EA5902"/>
    <w:rsid w:val="00ED2BC4"/>
    <w:rsid w:val="00ED51A7"/>
    <w:rsid w:val="00EF46A3"/>
    <w:rsid w:val="00F072C1"/>
    <w:rsid w:val="00F256BD"/>
    <w:rsid w:val="00F76377"/>
    <w:rsid w:val="00FB7306"/>
    <w:rsid w:val="00FC6201"/>
    <w:rsid w:val="00FD6096"/>
    <w:rsid w:val="00FD70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298DB75"/>
  <w15:docId w15:val="{EFCE7F19-1131-4C86-8955-C49E5F2E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imes New Roman"/>
        <w:b/>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137184"/>
    <w:rPr>
      <w:color w:val="FF0000"/>
      <w:u w:val="single" w:color="FF0000"/>
    </w:rPr>
  </w:style>
  <w:style w:type="character" w:customStyle="1" w:styleId="FontStyle19">
    <w:name w:val="Font Style19"/>
    <w:uiPriority w:val="99"/>
    <w:rsid w:val="00137184"/>
    <w:rPr>
      <w:rFonts w:ascii="Arial" w:hAnsi="Arial" w:cs="Arial"/>
      <w:color w:val="000000"/>
      <w:sz w:val="18"/>
      <w:szCs w:val="18"/>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
    <w:basedOn w:val="Normalny"/>
    <w:link w:val="AkapitzlistZnak"/>
    <w:uiPriority w:val="34"/>
    <w:qFormat/>
    <w:rsid w:val="00137184"/>
    <w:pPr>
      <w:ind w:left="720"/>
      <w:contextualSpacing/>
    </w:pPr>
  </w:style>
  <w:style w:type="paragraph" w:customStyle="1" w:styleId="Style1">
    <w:name w:val="Style1"/>
    <w:basedOn w:val="Normalny"/>
    <w:rsid w:val="00137184"/>
    <w:rPr>
      <w:rFonts w:ascii="Times New Roman" w:eastAsia="Times New Roman" w:hAnsi="Times New Roman"/>
      <w:b w:val="0"/>
      <w:lang w:eastAsia="pl-PL"/>
    </w:rPr>
  </w:style>
  <w:style w:type="paragraph" w:customStyle="1" w:styleId="Jasnasiatkaakcent31">
    <w:name w:val="Jasna siatka — akcent 31"/>
    <w:basedOn w:val="Normalny"/>
    <w:rsid w:val="003F5A37"/>
    <w:pPr>
      <w:ind w:left="720"/>
      <w:contextualSpacing/>
    </w:pPr>
    <w:rPr>
      <w:rFonts w:ascii="Arial" w:eastAsia="Times New Roman" w:hAnsi="Arial"/>
      <w:b w:val="0"/>
      <w:sz w:val="20"/>
      <w:szCs w:val="20"/>
      <w:lang w:eastAsia="pl-PL"/>
    </w:rPr>
  </w:style>
  <w:style w:type="paragraph" w:styleId="NormalnyWeb">
    <w:name w:val="Normal (Web)"/>
    <w:basedOn w:val="Normalny"/>
    <w:uiPriority w:val="99"/>
    <w:rsid w:val="003F5A37"/>
    <w:pPr>
      <w:spacing w:before="100" w:after="100"/>
    </w:pPr>
    <w:rPr>
      <w:rFonts w:ascii="Times New Roman" w:eastAsia="Times New Roman" w:hAnsi="Times New Roman"/>
      <w:b w:val="0"/>
      <w:szCs w:val="20"/>
      <w:lang w:eastAsia="pl-PL"/>
    </w:rPr>
  </w:style>
  <w:style w:type="character" w:customStyle="1" w:styleId="FontStyle27">
    <w:name w:val="Font Style27"/>
    <w:rsid w:val="0089793E"/>
    <w:rPr>
      <w:rFonts w:ascii="Arial Unicode MS" w:eastAsia="Arial Unicode MS" w:hAnsi="Arial Unicode MS" w:cs="Arial Unicode MS"/>
      <w:color w:val="000000"/>
      <w:sz w:val="18"/>
      <w:szCs w:val="18"/>
    </w:rPr>
  </w:style>
  <w:style w:type="paragraph" w:customStyle="1" w:styleId="Style11">
    <w:name w:val="Style11"/>
    <w:basedOn w:val="Normalny"/>
    <w:uiPriority w:val="99"/>
    <w:rsid w:val="0089793E"/>
    <w:pPr>
      <w:spacing w:line="230" w:lineRule="exact"/>
      <w:ind w:hanging="442"/>
      <w:jc w:val="both"/>
    </w:pPr>
    <w:rPr>
      <w:rFonts w:ascii="Times New Roman" w:eastAsia="Times New Roman" w:hAnsi="Times New Roman"/>
      <w:b w:val="0"/>
      <w:lang w:eastAsia="pl-PL"/>
    </w:rPr>
  </w:style>
  <w:style w:type="paragraph" w:customStyle="1" w:styleId="Style13">
    <w:name w:val="Style13"/>
    <w:basedOn w:val="Normalny"/>
    <w:uiPriority w:val="99"/>
    <w:rsid w:val="00A6398B"/>
    <w:pPr>
      <w:spacing w:line="228" w:lineRule="exact"/>
      <w:ind w:hanging="336"/>
      <w:jc w:val="both"/>
    </w:pPr>
    <w:rPr>
      <w:rFonts w:ascii="Times New Roman" w:eastAsia="Times New Roman" w:hAnsi="Times New Roman"/>
      <w:b w:val="0"/>
      <w:lang w:eastAsia="pl-PL"/>
    </w:rPr>
  </w:style>
  <w:style w:type="character" w:customStyle="1" w:styleId="FontStyle25">
    <w:name w:val="Font Style25"/>
    <w:uiPriority w:val="99"/>
    <w:rsid w:val="00A6398B"/>
    <w:rPr>
      <w:rFonts w:ascii="Times New Roman" w:hAnsi="Times New Roman" w:cs="Times New Roman"/>
      <w:color w:val="000000"/>
      <w:sz w:val="18"/>
      <w:szCs w:val="18"/>
    </w:rPr>
  </w:style>
  <w:style w:type="character" w:customStyle="1" w:styleId="Nierozpoznanawzmianka1">
    <w:name w:val="Nierozpoznana wzmianka1"/>
    <w:basedOn w:val="Domylnaczcionkaakapitu"/>
    <w:uiPriority w:val="99"/>
    <w:semiHidden/>
    <w:unhideWhenUsed/>
    <w:rsid w:val="006C49BC"/>
    <w:rPr>
      <w:color w:val="605E5C"/>
      <w:shd w:val="clear" w:color="auto" w:fill="E1DFDD"/>
    </w:rPr>
  </w:style>
  <w:style w:type="paragraph" w:customStyle="1" w:styleId="arimr">
    <w:name w:val="arimr"/>
    <w:basedOn w:val="Normalny"/>
    <w:rsid w:val="00552AF3"/>
    <w:pPr>
      <w:widowControl w:val="0"/>
      <w:snapToGrid w:val="0"/>
      <w:spacing w:line="360" w:lineRule="auto"/>
    </w:pPr>
    <w:rPr>
      <w:rFonts w:ascii="Times New Roman" w:eastAsia="Times New Roman" w:hAnsi="Times New Roman"/>
      <w:b w:val="0"/>
      <w:szCs w:val="20"/>
      <w:lang w:val="en-US" w:eastAsia="pl-PL"/>
    </w:rPr>
  </w:style>
  <w:style w:type="character" w:customStyle="1" w:styleId="FontStyle28">
    <w:name w:val="Font Style28"/>
    <w:rsid w:val="00D63721"/>
    <w:rPr>
      <w:rFonts w:ascii="Arial Unicode MS" w:eastAsia="Arial Unicode MS" w:hAnsi="Arial Unicode MS" w:cs="Arial Unicode MS"/>
      <w:b/>
      <w:bCs/>
      <w:color w:val="000000"/>
      <w:sz w:val="18"/>
      <w:szCs w:val="18"/>
    </w:rPr>
  </w:style>
  <w:style w:type="paragraph" w:customStyle="1" w:styleId="Default">
    <w:name w:val="Default"/>
    <w:rsid w:val="00D63721"/>
    <w:pPr>
      <w:suppressAutoHyphens/>
      <w:autoSpaceDE w:val="0"/>
    </w:pPr>
    <w:rPr>
      <w:rFonts w:ascii="Times New Roman" w:eastAsia="Times New Roman" w:hAnsi="Times New Roman"/>
      <w:b w:val="0"/>
      <w:color w:val="000000"/>
      <w:lang w:val="en-US" w:eastAsia="zh-CN"/>
    </w:rPr>
  </w:style>
  <w:style w:type="character" w:customStyle="1" w:styleId="WW8Num16z2">
    <w:name w:val="WW8Num16z2"/>
    <w:rsid w:val="00717BD3"/>
    <w:rPr>
      <w:rFonts w:cs="Times New Roman"/>
      <w:b w:val="0"/>
    </w:rPr>
  </w:style>
  <w:style w:type="character" w:customStyle="1" w:styleId="FontStyle56">
    <w:name w:val="Font Style56"/>
    <w:rsid w:val="00717BD3"/>
  </w:style>
  <w:style w:type="paragraph" w:customStyle="1" w:styleId="Style21">
    <w:name w:val="Style21"/>
    <w:basedOn w:val="Normalny"/>
    <w:uiPriority w:val="99"/>
    <w:rsid w:val="00717BD3"/>
    <w:pPr>
      <w:spacing w:line="229" w:lineRule="exact"/>
      <w:ind w:hanging="720"/>
      <w:jc w:val="both"/>
    </w:pPr>
    <w:rPr>
      <w:rFonts w:ascii="Times New Roman" w:eastAsia="Times New Roman" w:hAnsi="Times New Roman"/>
      <w:b w:val="0"/>
      <w:lang w:eastAsia="pl-PL"/>
    </w:rPr>
  </w:style>
  <w:style w:type="paragraph" w:styleId="Lista">
    <w:name w:val="List"/>
    <w:basedOn w:val="Normalny"/>
    <w:rsid w:val="00893756"/>
    <w:pPr>
      <w:ind w:left="283" w:hanging="283"/>
    </w:pPr>
    <w:rPr>
      <w:rFonts w:ascii="Times New Roman" w:eastAsia="Times New Roman" w:hAnsi="Times New Roman"/>
      <w:b w:val="0"/>
      <w:sz w:val="20"/>
      <w:szCs w:val="20"/>
      <w:lang w:eastAsia="pl-PL"/>
    </w:rPr>
  </w:style>
  <w:style w:type="paragraph" w:styleId="Stopka">
    <w:name w:val="footer"/>
    <w:basedOn w:val="Normalny"/>
    <w:link w:val="StopkaZnak"/>
    <w:uiPriority w:val="99"/>
    <w:rsid w:val="00893756"/>
    <w:pPr>
      <w:tabs>
        <w:tab w:val="center" w:pos="4536"/>
        <w:tab w:val="right" w:pos="9072"/>
      </w:tabs>
    </w:pPr>
    <w:rPr>
      <w:rFonts w:ascii="Times New Roman" w:eastAsia="Times New Roman" w:hAnsi="Times New Roman"/>
      <w:b w:val="0"/>
      <w:lang w:val="x-none" w:eastAsia="pl-PL"/>
    </w:rPr>
  </w:style>
  <w:style w:type="character" w:customStyle="1" w:styleId="StopkaZnak">
    <w:name w:val="Stopka Znak"/>
    <w:basedOn w:val="Domylnaczcionkaakapitu"/>
    <w:link w:val="Stopka"/>
    <w:uiPriority w:val="99"/>
    <w:rsid w:val="00893756"/>
    <w:rPr>
      <w:rFonts w:ascii="Times New Roman" w:eastAsia="Times New Roman" w:hAnsi="Times New Roman"/>
      <w:b w:val="0"/>
      <w:lang w:val="x-none" w:eastAsia="pl-PL"/>
    </w:rPr>
  </w:style>
  <w:style w:type="paragraph" w:customStyle="1" w:styleId="pkt">
    <w:name w:val="pkt"/>
    <w:basedOn w:val="Normalny"/>
    <w:rsid w:val="00893756"/>
    <w:pPr>
      <w:spacing w:before="60" w:after="60" w:line="360" w:lineRule="auto"/>
      <w:ind w:left="851" w:hanging="295"/>
      <w:jc w:val="both"/>
    </w:pPr>
    <w:rPr>
      <w:rFonts w:ascii="Univers-PL" w:eastAsia="Times New Roman" w:hAnsi="Univers-PL"/>
      <w:b w:val="0"/>
      <w:sz w:val="19"/>
      <w:szCs w:val="19"/>
      <w:lang w:eastAsia="pl-PL"/>
    </w:rPr>
  </w:style>
  <w:style w:type="paragraph" w:customStyle="1" w:styleId="Tekstpodstawowy21">
    <w:name w:val="Tekst podstawowy 21"/>
    <w:basedOn w:val="Normalny"/>
    <w:rsid w:val="00893756"/>
    <w:pPr>
      <w:spacing w:after="120" w:line="480" w:lineRule="auto"/>
    </w:pPr>
    <w:rPr>
      <w:rFonts w:ascii="Times New Roman" w:eastAsia="Times New Roman" w:hAnsi="Times New Roman"/>
      <w:b w:val="0"/>
      <w:lang w:val="x-none" w:eastAsia="pl-PL"/>
    </w:rPr>
  </w:style>
  <w:style w:type="paragraph" w:styleId="Tekstprzypisudolnego">
    <w:name w:val="footnote text"/>
    <w:basedOn w:val="Normalny"/>
    <w:link w:val="TekstprzypisudolnegoZnak"/>
    <w:rsid w:val="00893756"/>
    <w:rPr>
      <w:rFonts w:ascii="Times New Roman" w:eastAsia="Times New Roman" w:hAnsi="Times New Roman"/>
      <w:b w:val="0"/>
      <w:sz w:val="20"/>
      <w:szCs w:val="20"/>
      <w:lang w:val="x-none" w:eastAsia="pl-PL"/>
    </w:rPr>
  </w:style>
  <w:style w:type="character" w:customStyle="1" w:styleId="TekstprzypisudolnegoZnak">
    <w:name w:val="Tekst przypisu dolnego Znak"/>
    <w:basedOn w:val="Domylnaczcionkaakapitu"/>
    <w:link w:val="Tekstprzypisudolnego"/>
    <w:rsid w:val="00893756"/>
    <w:rPr>
      <w:rFonts w:ascii="Times New Roman" w:eastAsia="Times New Roman" w:hAnsi="Times New Roman"/>
      <w:b w:val="0"/>
      <w:sz w:val="20"/>
      <w:szCs w:val="20"/>
      <w:lang w:val="x-none" w:eastAsia="pl-PL"/>
    </w:rPr>
  </w:style>
  <w:style w:type="paragraph" w:customStyle="1" w:styleId="Styl">
    <w:name w:val="Styl"/>
    <w:rsid w:val="00893756"/>
    <w:pPr>
      <w:widowControl w:val="0"/>
      <w:suppressAutoHyphens/>
      <w:autoSpaceDE w:val="0"/>
    </w:pPr>
    <w:rPr>
      <w:rFonts w:ascii="Arial" w:eastAsia="MS Mincho" w:hAnsi="Arial" w:cs="Arial"/>
      <w:b w:val="0"/>
      <w:lang w:eastAsia="zh-CN"/>
    </w:rPr>
  </w:style>
  <w:style w:type="paragraph" w:customStyle="1" w:styleId="Tekstpodstawowy31">
    <w:name w:val="Tekst podstawowy 31"/>
    <w:basedOn w:val="Normalny"/>
    <w:rsid w:val="00893756"/>
    <w:pPr>
      <w:spacing w:after="120"/>
    </w:pPr>
    <w:rPr>
      <w:rFonts w:ascii="Times New Roman" w:eastAsia="Times New Roman" w:hAnsi="Times New Roman"/>
      <w:b w:val="0"/>
      <w:sz w:val="16"/>
      <w:szCs w:val="16"/>
      <w:lang w:val="x-none" w:eastAsia="pl-PL"/>
    </w:rPr>
  </w:style>
  <w:style w:type="paragraph" w:styleId="Nagwek">
    <w:name w:val="header"/>
    <w:basedOn w:val="Normalny"/>
    <w:link w:val="NagwekZnak"/>
    <w:uiPriority w:val="99"/>
    <w:unhideWhenUsed/>
    <w:rsid w:val="00031869"/>
    <w:pPr>
      <w:tabs>
        <w:tab w:val="center" w:pos="4536"/>
        <w:tab w:val="right" w:pos="9072"/>
      </w:tabs>
    </w:pPr>
  </w:style>
  <w:style w:type="character" w:customStyle="1" w:styleId="NagwekZnak">
    <w:name w:val="Nagłówek Znak"/>
    <w:basedOn w:val="Domylnaczcionkaakapitu"/>
    <w:link w:val="Nagwek"/>
    <w:uiPriority w:val="99"/>
    <w:rsid w:val="00031869"/>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99"/>
    <w:qFormat/>
    <w:locked/>
    <w:rsid w:val="00C66738"/>
  </w:style>
  <w:style w:type="paragraph" w:customStyle="1" w:styleId="Style9">
    <w:name w:val="Style9"/>
    <w:basedOn w:val="Normalny"/>
    <w:uiPriority w:val="99"/>
    <w:rsid w:val="00E4029A"/>
    <w:pPr>
      <w:spacing w:line="221" w:lineRule="exact"/>
    </w:pPr>
    <w:rPr>
      <w:rFonts w:ascii="Times New Roman" w:eastAsia="Times New Roman" w:hAnsi="Times New Roman"/>
      <w:b w:val="0"/>
      <w:lang w:eastAsia="pl-PL"/>
    </w:rPr>
  </w:style>
  <w:style w:type="character" w:styleId="Numerstrony">
    <w:name w:val="page number"/>
    <w:basedOn w:val="Domylnaczcionkaakapitu"/>
    <w:uiPriority w:val="99"/>
    <w:semiHidden/>
    <w:unhideWhenUsed/>
    <w:rsid w:val="00154C16"/>
  </w:style>
  <w:style w:type="paragraph" w:styleId="Tekstdymka">
    <w:name w:val="Balloon Text"/>
    <w:basedOn w:val="Normalny"/>
    <w:link w:val="TekstdymkaZnak"/>
    <w:uiPriority w:val="99"/>
    <w:semiHidden/>
    <w:unhideWhenUsed/>
    <w:rsid w:val="00B2515E"/>
    <w:rPr>
      <w:rFonts w:ascii="Tahoma" w:hAnsi="Tahoma" w:cs="Tahoma"/>
      <w:sz w:val="16"/>
      <w:szCs w:val="16"/>
    </w:rPr>
  </w:style>
  <w:style w:type="character" w:customStyle="1" w:styleId="TekstdymkaZnak">
    <w:name w:val="Tekst dymka Znak"/>
    <w:basedOn w:val="Domylnaczcionkaakapitu"/>
    <w:link w:val="Tekstdymka"/>
    <w:uiPriority w:val="99"/>
    <w:semiHidden/>
    <w:rsid w:val="00B2515E"/>
    <w:rPr>
      <w:rFonts w:ascii="Tahoma" w:hAnsi="Tahoma" w:cs="Tahoma"/>
      <w:sz w:val="16"/>
      <w:szCs w:val="16"/>
    </w:rPr>
  </w:style>
  <w:style w:type="character" w:customStyle="1" w:styleId="FontStyle35">
    <w:name w:val="Font Style35"/>
    <w:uiPriority w:val="99"/>
    <w:rsid w:val="00C779DD"/>
    <w:rPr>
      <w:rFonts w:ascii="Times New Roman" w:hAnsi="Times New Roman" w:cs="Times New Roman"/>
      <w:b w:val="0"/>
      <w:bCs/>
      <w:color w:val="000000"/>
      <w:sz w:val="22"/>
      <w:szCs w:val="22"/>
    </w:rPr>
  </w:style>
  <w:style w:type="character" w:customStyle="1" w:styleId="FontStyle37">
    <w:name w:val="Font Style37"/>
    <w:uiPriority w:val="99"/>
    <w:rsid w:val="00C779DD"/>
    <w:rPr>
      <w:rFonts w:ascii="Times New Roman" w:hAnsi="Times New Roman" w:cs="Times New Roman"/>
      <w:color w:val="000000"/>
      <w:sz w:val="22"/>
      <w:szCs w:val="22"/>
    </w:rPr>
  </w:style>
  <w:style w:type="character" w:customStyle="1" w:styleId="Teksttreci">
    <w:name w:val="Tekst treści_"/>
    <w:link w:val="Teksttreci0"/>
    <w:rsid w:val="00C779DD"/>
    <w:rPr>
      <w:rFonts w:eastAsia="Verdana" w:cs="Verdana"/>
      <w:sz w:val="19"/>
      <w:szCs w:val="19"/>
      <w:shd w:val="clear" w:color="auto" w:fill="FFFFFF"/>
    </w:rPr>
  </w:style>
  <w:style w:type="paragraph" w:customStyle="1" w:styleId="Teksttreci0">
    <w:name w:val="Tekst treści"/>
    <w:basedOn w:val="Normalny"/>
    <w:link w:val="Teksttreci"/>
    <w:rsid w:val="00C779DD"/>
    <w:pPr>
      <w:shd w:val="clear" w:color="auto" w:fill="FFFFFF"/>
      <w:spacing w:line="0" w:lineRule="atLeast"/>
      <w:ind w:hanging="1700"/>
    </w:pPr>
    <w:rPr>
      <w:rFonts w:eastAsia="Verdana" w:cs="Verdana"/>
      <w:sz w:val="19"/>
      <w:szCs w:val="19"/>
    </w:rPr>
  </w:style>
  <w:style w:type="character" w:customStyle="1" w:styleId="Teksttreci4">
    <w:name w:val="Tekst treści (4)_"/>
    <w:link w:val="Teksttreci40"/>
    <w:rsid w:val="00C779DD"/>
    <w:rPr>
      <w:rFonts w:eastAsia="Verdana" w:cs="Verdana"/>
      <w:sz w:val="19"/>
      <w:szCs w:val="19"/>
      <w:shd w:val="clear" w:color="auto" w:fill="FFFFFF"/>
    </w:rPr>
  </w:style>
  <w:style w:type="paragraph" w:customStyle="1" w:styleId="Teksttreci40">
    <w:name w:val="Tekst treści (4)"/>
    <w:basedOn w:val="Normalny"/>
    <w:link w:val="Teksttreci4"/>
    <w:rsid w:val="00C779DD"/>
    <w:pPr>
      <w:shd w:val="clear" w:color="auto" w:fill="FFFFFF"/>
      <w:spacing w:before="240" w:after="240" w:line="0" w:lineRule="atLeast"/>
      <w:ind w:hanging="1420"/>
      <w:jc w:val="both"/>
    </w:pPr>
    <w:rPr>
      <w:rFonts w:eastAsia="Verdana" w:cs="Verdana"/>
      <w:sz w:val="19"/>
      <w:szCs w:val="19"/>
    </w:rPr>
  </w:style>
  <w:style w:type="character" w:customStyle="1" w:styleId="FontStyle16">
    <w:name w:val="Font Style16"/>
    <w:uiPriority w:val="99"/>
    <w:rsid w:val="00C779DD"/>
    <w:rPr>
      <w:rFonts w:ascii="Arial" w:hAnsi="Arial" w:cs="Arial"/>
      <w:b w:val="0"/>
      <w:bCs/>
      <w:i/>
      <w:iCs/>
      <w:color w:val="000000"/>
      <w:sz w:val="18"/>
      <w:szCs w:val="18"/>
    </w:rPr>
  </w:style>
  <w:style w:type="paragraph" w:customStyle="1" w:styleId="Kolorowalistaakcent11">
    <w:name w:val="Kolorowa lista — akcent 11"/>
    <w:basedOn w:val="Normalny"/>
    <w:uiPriority w:val="34"/>
    <w:qFormat/>
    <w:rsid w:val="006E6676"/>
    <w:pPr>
      <w:spacing w:after="200" w:line="276" w:lineRule="auto"/>
      <w:ind w:left="720"/>
      <w:contextualSpacing/>
    </w:pPr>
    <w:rPr>
      <w:rFonts w:ascii="Calibri" w:eastAsia="Calibri" w:hAnsi="Calibri"/>
      <w:b w:val="0"/>
      <w:sz w:val="22"/>
      <w:szCs w:val="22"/>
    </w:rPr>
  </w:style>
  <w:style w:type="paragraph" w:styleId="Zwykytekst">
    <w:name w:val="Plain Text"/>
    <w:basedOn w:val="Normalny"/>
    <w:link w:val="ZwykytekstZnak"/>
    <w:rsid w:val="00FC6201"/>
    <w:rPr>
      <w:rFonts w:ascii="Courier New" w:eastAsia="Times New Roman" w:hAnsi="Courier New" w:cs="Courier New"/>
      <w:b w:val="0"/>
      <w:sz w:val="20"/>
      <w:szCs w:val="20"/>
      <w:lang w:eastAsia="pl-PL"/>
    </w:rPr>
  </w:style>
  <w:style w:type="character" w:customStyle="1" w:styleId="ZwykytekstZnak">
    <w:name w:val="Zwykły tekst Znak"/>
    <w:basedOn w:val="Domylnaczcionkaakapitu"/>
    <w:link w:val="Zwykytekst"/>
    <w:rsid w:val="00FC6201"/>
    <w:rPr>
      <w:rFonts w:ascii="Courier New" w:eastAsia="Times New Roman" w:hAnsi="Courier New" w:cs="Courier New"/>
      <w:b w:val="0"/>
      <w:sz w:val="20"/>
      <w:szCs w:val="20"/>
      <w:lang w:eastAsia="pl-PL"/>
    </w:rPr>
  </w:style>
  <w:style w:type="character" w:styleId="Nierozpoznanawzmianka">
    <w:name w:val="Unresolved Mention"/>
    <w:basedOn w:val="Domylnaczcionkaakapitu"/>
    <w:uiPriority w:val="99"/>
    <w:semiHidden/>
    <w:unhideWhenUsed/>
    <w:rsid w:val="00B91D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minarepki@list.pl" TargetMode="External"/><Relationship Id="rId4" Type="http://schemas.openxmlformats.org/officeDocument/2006/relationships/settings" Target="settings.xml"/><Relationship Id="rId9" Type="http://schemas.openxmlformats.org/officeDocument/2006/relationships/hyperlink" Target="https://repki.bip.net.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F0807-1198-4406-BE6A-AFBD5D9AE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38</Pages>
  <Words>9178</Words>
  <Characters>55074</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Melon</dc:creator>
  <cp:lastModifiedBy>Andrzej Skorupka</cp:lastModifiedBy>
  <cp:revision>6</cp:revision>
  <dcterms:created xsi:type="dcterms:W3CDTF">2023-09-13T06:46:00Z</dcterms:created>
  <dcterms:modified xsi:type="dcterms:W3CDTF">2024-08-08T13:17:00Z</dcterms:modified>
</cp:coreProperties>
</file>