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633" w:rsidRPr="00026612" w:rsidRDefault="00A74633" w:rsidP="00011188">
      <w:pPr>
        <w:pStyle w:val="Default"/>
        <w:rPr>
          <w:rFonts w:ascii="Arial Narrow" w:hAnsi="Arial Narrow"/>
        </w:rPr>
      </w:pPr>
    </w:p>
    <w:p w:rsidR="00A74633" w:rsidRPr="006D3F41" w:rsidRDefault="00A74633" w:rsidP="00A74633">
      <w:pPr>
        <w:pStyle w:val="Default"/>
        <w:jc w:val="right"/>
        <w:rPr>
          <w:b/>
          <w:bCs/>
        </w:rPr>
      </w:pPr>
      <w:r w:rsidRPr="006D3F41">
        <w:t xml:space="preserve"> </w:t>
      </w:r>
      <w:r w:rsidRPr="006D3F41">
        <w:rPr>
          <w:b/>
          <w:bCs/>
        </w:rPr>
        <w:t xml:space="preserve">Załącznik nr </w:t>
      </w:r>
      <w:r w:rsidR="00111D13" w:rsidRPr="006D3F41">
        <w:rPr>
          <w:b/>
          <w:bCs/>
          <w:color w:val="000000" w:themeColor="text1"/>
        </w:rPr>
        <w:t>5</w:t>
      </w:r>
      <w:r w:rsidRPr="006D3F41">
        <w:rPr>
          <w:b/>
          <w:bCs/>
          <w:color w:val="000000" w:themeColor="text1"/>
        </w:rPr>
        <w:t xml:space="preserve"> </w:t>
      </w:r>
      <w:r w:rsidRPr="006D3F41">
        <w:rPr>
          <w:b/>
          <w:bCs/>
        </w:rPr>
        <w:t xml:space="preserve"> do SWZ </w:t>
      </w:r>
      <w:r w:rsidR="00466B7D">
        <w:rPr>
          <w:b/>
          <w:bCs/>
        </w:rPr>
        <w:t xml:space="preserve"> RNZ.271.2.8</w:t>
      </w:r>
      <w:r w:rsidR="00B15CD0" w:rsidRPr="006D3F41">
        <w:rPr>
          <w:b/>
          <w:bCs/>
        </w:rPr>
        <w:t>.2024</w:t>
      </w:r>
    </w:p>
    <w:p w:rsidR="00D17826" w:rsidRPr="00011188" w:rsidRDefault="00011188" w:rsidP="00011188">
      <w:pPr>
        <w:ind w:left="6521"/>
        <w:rPr>
          <w:rFonts w:ascii="Arial Narrow" w:eastAsia="Times New Roman" w:hAnsi="Arial Narrow" w:cs="Arial"/>
          <w:color w:val="FF0000"/>
          <w:sz w:val="24"/>
          <w:szCs w:val="24"/>
          <w:lang w:eastAsia="pl-PL"/>
        </w:rPr>
      </w:pPr>
      <w:r w:rsidRPr="00011188">
        <w:rPr>
          <w:rFonts w:ascii="Arial Narrow" w:eastAsia="Times New Roman" w:hAnsi="Arial Narrow" w:cs="Arial"/>
          <w:color w:val="FF0000"/>
          <w:sz w:val="24"/>
          <w:szCs w:val="24"/>
          <w:lang w:eastAsia="pl-PL"/>
        </w:rPr>
        <w:t>(jeżeli dotyczy)</w:t>
      </w:r>
    </w:p>
    <w:p w:rsidR="00DA2E17" w:rsidRPr="00011188" w:rsidRDefault="00A74633" w:rsidP="00A74633">
      <w:pPr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r w:rsidRPr="00011188">
        <w:rPr>
          <w:rFonts w:ascii="Verdana" w:eastAsia="Times New Roman" w:hAnsi="Verdana" w:cs="Arial"/>
          <w:color w:val="000000" w:themeColor="text1"/>
          <w:sz w:val="24"/>
          <w:szCs w:val="24"/>
          <w:lang w:eastAsia="pl-PL"/>
        </w:rPr>
        <w:t xml:space="preserve"> </w:t>
      </w:r>
      <w:r w:rsidR="00011188" w:rsidRPr="00011188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Wykonawca:</w:t>
      </w:r>
    </w:p>
    <w:p w:rsidR="00011188" w:rsidRP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………………………………………………...</w:t>
      </w:r>
    </w:p>
    <w:p w:rsidR="00011188" w:rsidRP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………………………………………………...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…………………………………………………</w:t>
      </w:r>
    </w:p>
    <w:p w:rsidR="00011188" w:rsidRP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(pełna nazwa/firma, adres, w zależności od podmiotu: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NIP/PESEL, KRS/</w:t>
      </w:r>
      <w:proofErr w:type="spellStart"/>
      <w:r w:rsidRPr="00011188"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CEiDG</w:t>
      </w:r>
      <w:proofErr w:type="spellEnd"/>
      <w:r w:rsidRPr="00011188"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)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reprezentowany przez: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…………………………………………………………………….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…………………………………………………………………….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 xml:space="preserve">(imię, nazwisko, stanowisko/podstawa do reprezentacji) 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</w:p>
    <w:p w:rsidR="00011188" w:rsidRPr="0070617A" w:rsidRDefault="00011188" w:rsidP="0070617A">
      <w:pPr>
        <w:spacing w:after="0" w:line="360" w:lineRule="auto"/>
        <w:jc w:val="center"/>
        <w:rPr>
          <w:rFonts w:ascii="Arial Narrow" w:eastAsia="Times New Roman" w:hAnsi="Arial Narrow" w:cs="Arial"/>
          <w:b/>
          <w:color w:val="000000" w:themeColor="text1"/>
          <w:sz w:val="24"/>
          <w:szCs w:val="24"/>
          <w:u w:val="single"/>
          <w:lang w:eastAsia="pl-PL"/>
        </w:rPr>
      </w:pPr>
      <w:r w:rsidRPr="0070617A">
        <w:rPr>
          <w:rFonts w:ascii="Arial Narrow" w:eastAsia="Times New Roman" w:hAnsi="Arial Narrow" w:cs="Arial"/>
          <w:b/>
          <w:color w:val="000000" w:themeColor="text1"/>
          <w:sz w:val="24"/>
          <w:szCs w:val="24"/>
          <w:u w:val="single"/>
          <w:lang w:eastAsia="pl-PL"/>
        </w:rPr>
        <w:t xml:space="preserve">OŚWIADCZENIE WYKONAWCÓW </w:t>
      </w:r>
    </w:p>
    <w:p w:rsidR="00011188" w:rsidRPr="0070617A" w:rsidRDefault="00011188" w:rsidP="0070617A">
      <w:pPr>
        <w:spacing w:after="0" w:line="360" w:lineRule="auto"/>
        <w:jc w:val="center"/>
        <w:rPr>
          <w:rFonts w:ascii="Arial Narrow" w:eastAsia="Times New Roman" w:hAnsi="Arial Narrow" w:cs="Arial"/>
          <w:b/>
          <w:color w:val="000000" w:themeColor="text1"/>
          <w:sz w:val="24"/>
          <w:szCs w:val="24"/>
          <w:u w:val="single"/>
          <w:lang w:eastAsia="pl-PL"/>
        </w:rPr>
      </w:pPr>
      <w:r w:rsidRPr="0070617A">
        <w:rPr>
          <w:rFonts w:ascii="Arial Narrow" w:eastAsia="Times New Roman" w:hAnsi="Arial Narrow" w:cs="Arial"/>
          <w:b/>
          <w:color w:val="000000" w:themeColor="text1"/>
          <w:sz w:val="24"/>
          <w:szCs w:val="24"/>
          <w:u w:val="single"/>
          <w:lang w:eastAsia="pl-PL"/>
        </w:rPr>
        <w:t>WSPÓLNIE UBIEGAJĄCYCH SIĘ O UDZIELENIE ZAMÓWIENIA</w:t>
      </w:r>
    </w:p>
    <w:p w:rsidR="00011188" w:rsidRDefault="00011188" w:rsidP="00011188">
      <w:pPr>
        <w:spacing w:after="0"/>
        <w:jc w:val="center"/>
        <w:rPr>
          <w:rFonts w:ascii="Arial Narrow" w:eastAsia="Times New Roman" w:hAnsi="Arial Narrow" w:cs="Arial"/>
          <w:b/>
          <w:color w:val="000000" w:themeColor="text1"/>
          <w:u w:val="single"/>
          <w:lang w:eastAsia="pl-PL"/>
        </w:rPr>
      </w:pPr>
    </w:p>
    <w:p w:rsidR="00011188" w:rsidRPr="00B81626" w:rsidRDefault="00011188" w:rsidP="00B81626">
      <w:pPr>
        <w:widowControl w:val="0"/>
        <w:tabs>
          <w:tab w:val="left" w:pos="8460"/>
          <w:tab w:val="left" w:pos="8910"/>
        </w:tabs>
        <w:jc w:val="center"/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lang w:eastAsia="pl-PL"/>
        </w:rPr>
        <w:t xml:space="preserve">W </w:t>
      </w:r>
      <w:r>
        <w:rPr>
          <w:rFonts w:ascii="Arial Narrow" w:eastAsia="Times New Roman" w:hAnsi="Arial Narrow" w:cs="Arial"/>
          <w:color w:val="000000" w:themeColor="text1"/>
          <w:lang w:eastAsia="pl-PL"/>
        </w:rPr>
        <w:t xml:space="preserve">związku z ubieganiem się o udzielenie zamówienia publicznego </w:t>
      </w:r>
      <w:proofErr w:type="spellStart"/>
      <w:r>
        <w:rPr>
          <w:rFonts w:ascii="Arial Narrow" w:eastAsia="Times New Roman" w:hAnsi="Arial Narrow" w:cs="Arial"/>
          <w:color w:val="000000" w:themeColor="text1"/>
          <w:lang w:eastAsia="pl-PL"/>
        </w:rPr>
        <w:t>pn</w:t>
      </w:r>
      <w:proofErr w:type="spellEnd"/>
      <w:r>
        <w:rPr>
          <w:rFonts w:ascii="Arial Narrow" w:eastAsia="Times New Roman" w:hAnsi="Arial Narrow" w:cs="Arial"/>
          <w:color w:val="000000" w:themeColor="text1"/>
          <w:lang w:eastAsia="pl-PL"/>
        </w:rPr>
        <w:t xml:space="preserve">: </w:t>
      </w:r>
      <w:r w:rsidR="00D56C74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„</w:t>
      </w:r>
      <w:r w:rsidR="00B81626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 xml:space="preserve">Modernizacja bloku </w:t>
      </w:r>
      <w:r w:rsidR="00B81626" w:rsidRPr="00B81626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>sportowego w Z</w:t>
      </w:r>
      <w:r w:rsidR="00B81626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 xml:space="preserve">espole </w:t>
      </w:r>
      <w:proofErr w:type="spellStart"/>
      <w:r w:rsidR="00B81626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>Szkolno</w:t>
      </w:r>
      <w:proofErr w:type="spellEnd"/>
      <w:r w:rsidR="00B81626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 xml:space="preserve"> - Przedszkolnym </w:t>
      </w:r>
      <w:r w:rsidR="00B81626" w:rsidRPr="00B81626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>w Tykocinie polegającym n</w:t>
      </w:r>
      <w:r w:rsidR="00B81626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 xml:space="preserve">a zakupie i montażu wykładziny </w:t>
      </w:r>
      <w:r w:rsidR="00B81626" w:rsidRPr="00B81626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>oraz cyklinowanie podłogi”</w:t>
      </w:r>
      <w:bookmarkStart w:id="0" w:name="_GoBack"/>
      <w:bookmarkEnd w:id="0"/>
      <w:r w:rsidR="00D56C74" w:rsidRPr="008E32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,</w:t>
      </w:r>
      <w:r w:rsidR="00D56C74" w:rsidRPr="00035EAD">
        <w:rPr>
          <w:rFonts w:ascii="Arial" w:eastAsia="Times New Roman" w:hAnsi="Arial" w:cs="Arial"/>
          <w:bCs/>
          <w:color w:val="833C0B"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Arial"/>
          <w:color w:val="000000" w:themeColor="text1"/>
          <w:lang w:eastAsia="pl-PL"/>
        </w:rPr>
        <w:t>niniejszym oświadczam, że poszczególni Wykonawcy wspólnie ubiegający się</w:t>
      </w:r>
      <w:r w:rsidR="00FD7EA4">
        <w:rPr>
          <w:rFonts w:ascii="Arial Narrow" w:eastAsia="Times New Roman" w:hAnsi="Arial Narrow" w:cs="Arial"/>
          <w:color w:val="000000" w:themeColor="text1"/>
          <w:lang w:eastAsia="pl-PL"/>
        </w:rPr>
        <w:t xml:space="preserve"> </w:t>
      </w:r>
      <w:r w:rsidR="00EB526B">
        <w:rPr>
          <w:rFonts w:ascii="Arial Narrow" w:eastAsia="Times New Roman" w:hAnsi="Arial Narrow" w:cs="Arial"/>
          <w:color w:val="000000" w:themeColor="text1"/>
          <w:lang w:eastAsia="pl-PL"/>
        </w:rPr>
        <w:br/>
      </w:r>
      <w:r>
        <w:rPr>
          <w:rFonts w:ascii="Arial Narrow" w:eastAsia="Times New Roman" w:hAnsi="Arial Narrow" w:cs="Arial"/>
          <w:color w:val="000000" w:themeColor="text1"/>
          <w:lang w:eastAsia="pl-PL"/>
        </w:rPr>
        <w:t>o udzielenie zamówie</w:t>
      </w:r>
      <w:r w:rsidR="00FD7EA4">
        <w:rPr>
          <w:rFonts w:ascii="Arial Narrow" w:eastAsia="Times New Roman" w:hAnsi="Arial Narrow" w:cs="Arial"/>
          <w:color w:val="000000" w:themeColor="text1"/>
          <w:lang w:eastAsia="pl-PL"/>
        </w:rPr>
        <w:t>nia wykonają następujące roboty budowlane</w:t>
      </w:r>
      <w:r>
        <w:rPr>
          <w:rFonts w:ascii="Arial Narrow" w:eastAsia="Times New Roman" w:hAnsi="Arial Narrow" w:cs="Arial"/>
          <w:color w:val="000000" w:themeColor="text1"/>
          <w:lang w:eastAsia="pl-PL"/>
        </w:rPr>
        <w:t xml:space="preserve">: </w:t>
      </w:r>
    </w:p>
    <w:p w:rsidR="0070617A" w:rsidRPr="0070617A" w:rsidRDefault="0070617A" w:rsidP="00706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0617A" w:rsidRPr="0070617A" w:rsidTr="00EE26FA">
        <w:trPr>
          <w:trHeight w:val="734"/>
          <w:jc w:val="center"/>
        </w:trPr>
        <w:tc>
          <w:tcPr>
            <w:tcW w:w="576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28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70617A" w:rsidRPr="0070617A" w:rsidRDefault="00FD7EA4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Wskazanie robót</w:t>
            </w:r>
            <w:r w:rsidR="0070617A"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 które będą wykonane przez wykonawcę</w:t>
            </w:r>
          </w:p>
        </w:tc>
      </w:tr>
      <w:tr w:rsidR="0070617A" w:rsidRPr="0070617A" w:rsidTr="00EE26FA">
        <w:trPr>
          <w:trHeight w:val="409"/>
          <w:jc w:val="center"/>
        </w:trPr>
        <w:tc>
          <w:tcPr>
            <w:tcW w:w="576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428" w:type="dxa"/>
            <w:vAlign w:val="center"/>
          </w:tcPr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Pr="0070617A" w:rsidRDefault="0070617A" w:rsidP="0070617A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67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</w:tr>
      <w:tr w:rsidR="0070617A" w:rsidRPr="0070617A" w:rsidTr="00EE26FA">
        <w:trPr>
          <w:trHeight w:val="400"/>
          <w:jc w:val="center"/>
        </w:trPr>
        <w:tc>
          <w:tcPr>
            <w:tcW w:w="576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428" w:type="dxa"/>
            <w:vAlign w:val="center"/>
          </w:tcPr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Pr="0070617A" w:rsidRDefault="0070617A" w:rsidP="0070617A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67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70617A" w:rsidRPr="0070617A" w:rsidRDefault="0070617A" w:rsidP="0070617A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0617A">
        <w:rPr>
          <w:rFonts w:ascii="Arial" w:eastAsia="Times New Roman" w:hAnsi="Arial" w:cs="Arial"/>
          <w:sz w:val="20"/>
          <w:szCs w:val="20"/>
          <w:lang w:eastAsia="pl-PL"/>
        </w:rPr>
        <w:t xml:space="preserve">(należy wypełnić tylko w przypadku </w:t>
      </w:r>
      <w:r w:rsidRPr="0070617A">
        <w:rPr>
          <w:rFonts w:ascii="Arial" w:eastAsia="Times New Roman" w:hAnsi="Arial" w:cs="Arial"/>
          <w:sz w:val="20"/>
          <w:szCs w:val="20"/>
          <w:u w:val="single"/>
          <w:lang w:eastAsia="pl-PL"/>
        </w:rPr>
        <w:t>wspólnego ubiegania się wykonawców o udzielenie zamówienia</w:t>
      </w:r>
      <w:r w:rsidRPr="0070617A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0617A" w:rsidRDefault="0070617A" w:rsidP="00011188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</w:p>
    <w:p w:rsidR="00011188" w:rsidRDefault="0070617A" w:rsidP="00011188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  <w:r w:rsidRPr="0070617A">
        <w:rPr>
          <w:rFonts w:ascii="Arial" w:eastAsia="Times New Roman" w:hAnsi="Arial" w:cs="Arial"/>
          <w:color w:val="000000" w:themeColor="text1"/>
          <w:lang w:eastAsia="pl-PL"/>
        </w:rPr>
        <w:t>Uwaga: Należy dostosować iloś</w:t>
      </w:r>
      <w:r>
        <w:rPr>
          <w:rFonts w:ascii="Arial" w:eastAsia="Times New Roman" w:hAnsi="Arial" w:cs="Arial"/>
          <w:color w:val="000000" w:themeColor="text1"/>
          <w:lang w:eastAsia="pl-PL"/>
        </w:rPr>
        <w:t>ć</w:t>
      </w:r>
      <w:r w:rsidRPr="0070617A">
        <w:rPr>
          <w:rFonts w:ascii="Arial" w:eastAsia="Times New Roman" w:hAnsi="Arial" w:cs="Arial"/>
          <w:color w:val="000000" w:themeColor="text1"/>
          <w:lang w:eastAsia="pl-PL"/>
        </w:rPr>
        <w:t xml:space="preserve"> wierszy do ilości Wykonawców wspólnie ubiegających się o udzielenie zamówienia.</w:t>
      </w: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544"/>
      </w:tblGrid>
      <w:tr w:rsidR="0070617A" w:rsidRPr="0070617A" w:rsidTr="00EE26FA">
        <w:trPr>
          <w:jc w:val="center"/>
        </w:trPr>
        <w:tc>
          <w:tcPr>
            <w:tcW w:w="3544" w:type="dxa"/>
          </w:tcPr>
          <w:p w:rsidR="0070617A" w:rsidRPr="0070617A" w:rsidRDefault="0070617A" w:rsidP="0070617A">
            <w:pPr>
              <w:ind w:right="54"/>
              <w:jc w:val="both"/>
              <w:rPr>
                <w:rFonts w:ascii="Verdana" w:hAnsi="Verdana" w:cs="Arial"/>
                <w:color w:val="000000" w:themeColor="text1"/>
                <w:sz w:val="24"/>
                <w:szCs w:val="24"/>
              </w:rPr>
            </w:pPr>
          </w:p>
          <w:p w:rsidR="0070617A" w:rsidRDefault="0070617A" w:rsidP="0070617A">
            <w:pPr>
              <w:ind w:right="54"/>
              <w:jc w:val="both"/>
              <w:rPr>
                <w:rFonts w:ascii="Verdana" w:hAnsi="Verdana" w:cs="Arial"/>
                <w:color w:val="000000" w:themeColor="text1"/>
                <w:sz w:val="24"/>
                <w:szCs w:val="24"/>
              </w:rPr>
            </w:pPr>
          </w:p>
          <w:p w:rsidR="0070617A" w:rsidRPr="0070617A" w:rsidRDefault="0070617A" w:rsidP="0070617A">
            <w:pPr>
              <w:ind w:right="54"/>
              <w:jc w:val="both"/>
              <w:rPr>
                <w:rFonts w:ascii="Verdana" w:hAnsi="Verdana" w:cs="Arial"/>
                <w:color w:val="000000" w:themeColor="text1"/>
                <w:sz w:val="24"/>
                <w:szCs w:val="24"/>
              </w:rPr>
            </w:pPr>
          </w:p>
        </w:tc>
      </w:tr>
    </w:tbl>
    <w:p w:rsidR="0070617A" w:rsidRPr="0070617A" w:rsidRDefault="0070617A" w:rsidP="006D3F41">
      <w:pPr>
        <w:spacing w:after="0"/>
        <w:ind w:right="54"/>
        <w:jc w:val="center"/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</w:pPr>
      <w:r w:rsidRPr="0070617A"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  <w:t>NALEŻY PODPISAĆ KWALIFIKOWANYM PODPISEM ELEKTRONICZNYM</w:t>
      </w:r>
      <w:r w:rsidRPr="0070617A"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  <w:br/>
        <w:t>LUB PODPISEM ZAUFANYM LUB PODPISEM OSOBISTYM</w:t>
      </w:r>
    </w:p>
    <w:p w:rsidR="0070617A" w:rsidRPr="0070617A" w:rsidRDefault="0070617A" w:rsidP="006D3F41">
      <w:pPr>
        <w:spacing w:after="0"/>
        <w:ind w:right="54"/>
        <w:jc w:val="center"/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</w:pPr>
      <w:r w:rsidRPr="0070617A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przez osobę lub osoby umocowane do złożenia</w:t>
      </w:r>
    </w:p>
    <w:p w:rsidR="0070617A" w:rsidRPr="0070617A" w:rsidRDefault="0070617A" w:rsidP="006D3F41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70617A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podpisu w imieniu Wykonawcy</w:t>
      </w:r>
    </w:p>
    <w:p w:rsidR="0070617A" w:rsidRPr="0070617A" w:rsidRDefault="0070617A" w:rsidP="0070617A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0617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Niniejsze oświadczenie składają </w:t>
      </w:r>
      <w:r w:rsidRPr="0070617A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  <w:lang w:eastAsia="pl-PL"/>
        </w:rPr>
        <w:t>wraz z ofertą</w:t>
      </w:r>
      <w:r w:rsidRPr="0070617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Wykonawcy </w:t>
      </w:r>
      <w:r w:rsidRPr="0070617A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  <w:lang w:eastAsia="pl-PL"/>
        </w:rPr>
        <w:t>wspólnie ubiegający się</w:t>
      </w:r>
      <w:r w:rsidRPr="0070617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 udzielenie zamówienia publicznego.</w:t>
      </w:r>
    </w:p>
    <w:sectPr w:rsidR="0070617A" w:rsidRPr="007061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79C" w:rsidRDefault="00E6379C" w:rsidP="004E3343">
      <w:pPr>
        <w:spacing w:after="0" w:line="240" w:lineRule="auto"/>
      </w:pPr>
      <w:r>
        <w:separator/>
      </w:r>
    </w:p>
  </w:endnote>
  <w:endnote w:type="continuationSeparator" w:id="0">
    <w:p w:rsidR="00E6379C" w:rsidRDefault="00E6379C" w:rsidP="004E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43" w:rsidRDefault="004E33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57315413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4E3343" w:rsidRPr="004E3343" w:rsidRDefault="004E3343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4E3343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Pr="004E3343">
          <w:rPr>
            <w:rFonts w:ascii="Arial Narrow" w:eastAsiaTheme="minorEastAsia" w:hAnsi="Arial Narrow" w:cs="Times New Roman"/>
            <w:sz w:val="20"/>
            <w:szCs w:val="20"/>
          </w:rPr>
          <w:fldChar w:fldCharType="begin"/>
        </w:r>
        <w:r w:rsidRPr="004E3343">
          <w:rPr>
            <w:rFonts w:ascii="Arial Narrow" w:hAnsi="Arial Narrow"/>
            <w:sz w:val="20"/>
            <w:szCs w:val="20"/>
          </w:rPr>
          <w:instrText>PAGE    \* MERGEFORMAT</w:instrText>
        </w:r>
        <w:r w:rsidRPr="004E3343">
          <w:rPr>
            <w:rFonts w:ascii="Arial Narrow" w:eastAsiaTheme="minorEastAsia" w:hAnsi="Arial Narrow" w:cs="Times New Roman"/>
            <w:sz w:val="20"/>
            <w:szCs w:val="20"/>
          </w:rPr>
          <w:fldChar w:fldCharType="separate"/>
        </w:r>
        <w:r w:rsidR="006D189A" w:rsidRPr="006D189A">
          <w:rPr>
            <w:rFonts w:ascii="Arial Narrow" w:eastAsiaTheme="majorEastAsia" w:hAnsi="Arial Narrow" w:cstheme="majorBidi"/>
            <w:noProof/>
            <w:sz w:val="20"/>
            <w:szCs w:val="20"/>
          </w:rPr>
          <w:t>1</w:t>
        </w:r>
        <w:r w:rsidRPr="004E3343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  <w:r w:rsidRPr="004E3343">
          <w:rPr>
            <w:rFonts w:ascii="Arial Narrow" w:eastAsiaTheme="majorEastAsia" w:hAnsi="Arial Narrow" w:cstheme="majorBidi"/>
            <w:sz w:val="20"/>
            <w:szCs w:val="20"/>
          </w:rPr>
          <w:t>/3</w:t>
        </w:r>
      </w:p>
    </w:sdtContent>
  </w:sdt>
  <w:p w:rsidR="004E3343" w:rsidRDefault="004E334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43" w:rsidRDefault="004E33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79C" w:rsidRDefault="00E6379C" w:rsidP="004E3343">
      <w:pPr>
        <w:spacing w:after="0" w:line="240" w:lineRule="auto"/>
      </w:pPr>
      <w:r>
        <w:separator/>
      </w:r>
    </w:p>
  </w:footnote>
  <w:footnote w:type="continuationSeparator" w:id="0">
    <w:p w:rsidR="00E6379C" w:rsidRDefault="00E6379C" w:rsidP="004E3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43" w:rsidRDefault="004E33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C2A" w:rsidRPr="00792C2A" w:rsidRDefault="009643B2" w:rsidP="00792C2A">
    <w:pPr>
      <w:tabs>
        <w:tab w:val="right" w:pos="9072"/>
      </w:tabs>
      <w:suppressAutoHyphens/>
      <w:spacing w:line="360" w:lineRule="auto"/>
      <w:ind w:left="2948"/>
      <w:jc w:val="center"/>
      <w:rPr>
        <w:rFonts w:ascii="Calibri" w:eastAsia="Calibri" w:hAnsi="Calibri" w:cs="Calibri"/>
        <w:lang w:eastAsia="zh-CN"/>
      </w:rPr>
    </w:pPr>
    <w:r w:rsidRPr="00792C2A">
      <w:rPr>
        <w:rFonts w:ascii="Calibri" w:eastAsia="Calibri" w:hAnsi="Calibri" w:cs="Calibri"/>
        <w:noProof/>
        <w:lang w:eastAsia="pl-PL"/>
      </w:rPr>
      <w:drawing>
        <wp:anchor distT="0" distB="0" distL="0" distR="0" simplePos="0" relativeHeight="251660288" behindDoc="0" locked="0" layoutInCell="1" allowOverlap="1" wp14:anchorId="7238CF54" wp14:editId="0876C634">
          <wp:simplePos x="0" y="0"/>
          <wp:positionH relativeFrom="column">
            <wp:posOffset>3319780</wp:posOffset>
          </wp:positionH>
          <wp:positionV relativeFrom="paragraph">
            <wp:posOffset>-335280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C2A" w:rsidRPr="00792C2A"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59264" behindDoc="0" locked="0" layoutInCell="1" allowOverlap="1" wp14:anchorId="5588F32E" wp14:editId="01E61178">
          <wp:simplePos x="0" y="0"/>
          <wp:positionH relativeFrom="column">
            <wp:posOffset>871855</wp:posOffset>
          </wp:positionH>
          <wp:positionV relativeFrom="paragraph">
            <wp:posOffset>-335280</wp:posOffset>
          </wp:positionV>
          <wp:extent cx="1362075" cy="8763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C2A" w:rsidRPr="00792C2A">
      <w:rPr>
        <w:rFonts w:ascii="Tahoma" w:eastAsia="Calibri" w:hAnsi="Tahoma" w:cs="Tahoma"/>
        <w:color w:val="50200C"/>
        <w:sz w:val="24"/>
        <w:lang w:eastAsia="zh-CN"/>
      </w:rPr>
      <w:t xml:space="preserve">                </w:t>
    </w:r>
  </w:p>
  <w:p w:rsidR="004E3343" w:rsidRPr="00DB2359" w:rsidRDefault="004E3343" w:rsidP="00792C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43" w:rsidRDefault="004E33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E577E"/>
    <w:multiLevelType w:val="hybridMultilevel"/>
    <w:tmpl w:val="64CC44D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449AC"/>
    <w:multiLevelType w:val="hybridMultilevel"/>
    <w:tmpl w:val="8046A5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52785738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9736C"/>
    <w:multiLevelType w:val="hybridMultilevel"/>
    <w:tmpl w:val="958E0950"/>
    <w:lvl w:ilvl="0" w:tplc="2F10F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78B1"/>
    <w:multiLevelType w:val="hybridMultilevel"/>
    <w:tmpl w:val="F8CC3E8A"/>
    <w:lvl w:ilvl="0" w:tplc="8EDAEA1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32D47EA"/>
    <w:multiLevelType w:val="multilevel"/>
    <w:tmpl w:val="22C2E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85"/>
    <w:rsid w:val="00011188"/>
    <w:rsid w:val="00026612"/>
    <w:rsid w:val="00041384"/>
    <w:rsid w:val="00081D0E"/>
    <w:rsid w:val="000E1C62"/>
    <w:rsid w:val="000F4327"/>
    <w:rsid w:val="00111D13"/>
    <w:rsid w:val="001204A5"/>
    <w:rsid w:val="0017404F"/>
    <w:rsid w:val="001B30A7"/>
    <w:rsid w:val="001C3BA1"/>
    <w:rsid w:val="001F47C1"/>
    <w:rsid w:val="00220380"/>
    <w:rsid w:val="00225345"/>
    <w:rsid w:val="003371E1"/>
    <w:rsid w:val="0044787D"/>
    <w:rsid w:val="00466B7D"/>
    <w:rsid w:val="004B3122"/>
    <w:rsid w:val="004E3343"/>
    <w:rsid w:val="0050131E"/>
    <w:rsid w:val="005F01B0"/>
    <w:rsid w:val="006847F8"/>
    <w:rsid w:val="006C58C7"/>
    <w:rsid w:val="006D189A"/>
    <w:rsid w:val="006D3F41"/>
    <w:rsid w:val="006E59C9"/>
    <w:rsid w:val="007036BF"/>
    <w:rsid w:val="0070617A"/>
    <w:rsid w:val="00781B21"/>
    <w:rsid w:val="00787A0B"/>
    <w:rsid w:val="00792C2A"/>
    <w:rsid w:val="007F5912"/>
    <w:rsid w:val="00874A54"/>
    <w:rsid w:val="008B1706"/>
    <w:rsid w:val="009643B2"/>
    <w:rsid w:val="00A74633"/>
    <w:rsid w:val="00A903E9"/>
    <w:rsid w:val="00B054F5"/>
    <w:rsid w:val="00B15CD0"/>
    <w:rsid w:val="00B336B1"/>
    <w:rsid w:val="00B34BE6"/>
    <w:rsid w:val="00B81626"/>
    <w:rsid w:val="00C10A74"/>
    <w:rsid w:val="00C46B87"/>
    <w:rsid w:val="00C96170"/>
    <w:rsid w:val="00CB5B85"/>
    <w:rsid w:val="00CD6282"/>
    <w:rsid w:val="00D17826"/>
    <w:rsid w:val="00D56C74"/>
    <w:rsid w:val="00D854AF"/>
    <w:rsid w:val="00DA2E17"/>
    <w:rsid w:val="00DA6147"/>
    <w:rsid w:val="00DA6408"/>
    <w:rsid w:val="00DB2359"/>
    <w:rsid w:val="00DD75C0"/>
    <w:rsid w:val="00E15EBF"/>
    <w:rsid w:val="00E3349B"/>
    <w:rsid w:val="00E42931"/>
    <w:rsid w:val="00E6379C"/>
    <w:rsid w:val="00E73EE0"/>
    <w:rsid w:val="00EA1489"/>
    <w:rsid w:val="00EB526B"/>
    <w:rsid w:val="00FB4DA9"/>
    <w:rsid w:val="00FB5787"/>
    <w:rsid w:val="00FD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FF6A09-58AA-4E0D-97C9-33D82620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6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3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343"/>
  </w:style>
  <w:style w:type="paragraph" w:styleId="Stopka">
    <w:name w:val="footer"/>
    <w:basedOn w:val="Normalny"/>
    <w:link w:val="StopkaZnak"/>
    <w:uiPriority w:val="99"/>
    <w:unhideWhenUsed/>
    <w:rsid w:val="004E3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343"/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2253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2253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A2E17"/>
  </w:style>
  <w:style w:type="paragraph" w:styleId="Tekstdymka">
    <w:name w:val="Balloon Text"/>
    <w:basedOn w:val="Normalny"/>
    <w:link w:val="TekstdymkaZnak"/>
    <w:uiPriority w:val="99"/>
    <w:semiHidden/>
    <w:unhideWhenUsed/>
    <w:rsid w:val="00D8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4A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95278-4D1A-4763-82FE-0892FF08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36</cp:revision>
  <cp:lastPrinted>2024-08-07T10:45:00Z</cp:lastPrinted>
  <dcterms:created xsi:type="dcterms:W3CDTF">2022-09-28T06:47:00Z</dcterms:created>
  <dcterms:modified xsi:type="dcterms:W3CDTF">2024-08-07T10:45:00Z</dcterms:modified>
</cp:coreProperties>
</file>