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FEACC" w14:textId="77777777" w:rsidR="00455E88" w:rsidRPr="00455E88" w:rsidRDefault="00455E88" w:rsidP="00455E88">
      <w:pPr>
        <w:keepNext/>
        <w:widowControl w:val="0"/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Załącznik nr 9a do </w:t>
      </w:r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SWZ</w:t>
      </w: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(składają wszyscy Wykonawcy)</w:t>
      </w:r>
    </w:p>
    <w:p w14:paraId="759F86AC" w14:textId="77777777" w:rsidR="00455E88" w:rsidRPr="00455E88" w:rsidRDefault="00455E88" w:rsidP="00455E88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Oświadczenie Wykonawcy </w:t>
      </w:r>
    </w:p>
    <w:p w14:paraId="03FE6A5A" w14:textId="77777777" w:rsidR="00455E88" w:rsidRPr="00455E88" w:rsidRDefault="00455E88" w:rsidP="00455E88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 aktualności informacji zawartych w oświadczeniu, o którym mowa w art. 125 ust. 1 </w:t>
      </w:r>
    </w:p>
    <w:p w14:paraId="5242A788" w14:textId="77777777" w:rsidR="00455E88" w:rsidRPr="00455E88" w:rsidRDefault="00455E88" w:rsidP="00455E88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ustawy z dnia 11 września 2019 r. Prawo zamówień publicznych </w:t>
      </w: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br/>
      </w:r>
      <w:r w:rsidRPr="00455E88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  <w:t>DOTYCZĄCE PRZESŁANEK WYKLUCZENIA Z POSTĘPOWANIA</w:t>
      </w:r>
    </w:p>
    <w:p w14:paraId="6221E605" w14:textId="77777777" w:rsidR="00455E88" w:rsidRPr="00455E88" w:rsidRDefault="00455E88" w:rsidP="00455E88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70B4F279" w14:textId="77777777" w:rsidR="00455E88" w:rsidRPr="00455E88" w:rsidRDefault="00455E88" w:rsidP="00455E88">
      <w:pPr>
        <w:keepNext/>
        <w:widowControl w:val="0"/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76F7C46F" w14:textId="77777777" w:rsidR="00455E88" w:rsidRPr="00455E88" w:rsidRDefault="00455E88" w:rsidP="00455E88">
      <w:pPr>
        <w:spacing w:after="0"/>
        <w:ind w:left="284"/>
        <w:contextualSpacing/>
        <w:rPr>
          <w:rFonts w:ascii="Arial" w:hAnsi="Arial" w:cs="Arial"/>
          <w:spacing w:val="-6"/>
          <w:sz w:val="22"/>
          <w:szCs w:val="22"/>
        </w:rPr>
      </w:pPr>
      <w:r w:rsidRPr="00455E88">
        <w:rPr>
          <w:rFonts w:ascii="Arial" w:hAnsi="Arial" w:cs="Arial"/>
          <w:sz w:val="22"/>
          <w:szCs w:val="22"/>
        </w:rPr>
        <w:t>Centrum</w:t>
      </w:r>
      <w:r w:rsidRPr="00455E88">
        <w:rPr>
          <w:rFonts w:ascii="Arial" w:hAnsi="Arial" w:cs="Arial"/>
          <w:spacing w:val="-8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Rehabilitacyjno-Opiekuńcze</w:t>
      </w:r>
      <w:r w:rsidRPr="00455E88">
        <w:rPr>
          <w:rFonts w:ascii="Arial" w:hAnsi="Arial" w:cs="Arial"/>
          <w:spacing w:val="-6"/>
          <w:sz w:val="22"/>
          <w:szCs w:val="22"/>
        </w:rPr>
        <w:t xml:space="preserve"> </w:t>
      </w:r>
    </w:p>
    <w:p w14:paraId="1A37C632" w14:textId="77777777" w:rsidR="00455E88" w:rsidRPr="00455E88" w:rsidRDefault="00455E88" w:rsidP="00455E88">
      <w:pPr>
        <w:spacing w:after="0"/>
        <w:ind w:left="284"/>
        <w:contextualSpacing/>
        <w:rPr>
          <w:rFonts w:ascii="Arial" w:hAnsi="Arial" w:cs="Arial"/>
          <w:spacing w:val="-4"/>
          <w:sz w:val="22"/>
          <w:szCs w:val="22"/>
        </w:rPr>
      </w:pPr>
      <w:r w:rsidRPr="00455E88">
        <w:rPr>
          <w:rFonts w:ascii="Arial" w:hAnsi="Arial" w:cs="Arial"/>
          <w:sz w:val="22"/>
          <w:szCs w:val="22"/>
        </w:rPr>
        <w:t>Dom</w:t>
      </w:r>
      <w:r w:rsidRPr="00455E88">
        <w:rPr>
          <w:rFonts w:ascii="Arial" w:hAnsi="Arial" w:cs="Arial"/>
          <w:spacing w:val="-7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Pomocy</w:t>
      </w:r>
      <w:r w:rsidRPr="00455E88">
        <w:rPr>
          <w:rFonts w:ascii="Arial" w:hAnsi="Arial" w:cs="Arial"/>
          <w:spacing w:val="-6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Społecznej</w:t>
      </w:r>
      <w:r w:rsidRPr="00455E88">
        <w:rPr>
          <w:rFonts w:ascii="Arial" w:hAnsi="Arial" w:cs="Arial"/>
          <w:spacing w:val="-6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w</w:t>
      </w:r>
      <w:r w:rsidRPr="00455E88">
        <w:rPr>
          <w:rFonts w:ascii="Arial" w:hAnsi="Arial" w:cs="Arial"/>
          <w:spacing w:val="-8"/>
          <w:sz w:val="22"/>
          <w:szCs w:val="22"/>
        </w:rPr>
        <w:t xml:space="preserve"> </w:t>
      </w:r>
      <w:r w:rsidRPr="00455E88">
        <w:rPr>
          <w:rFonts w:ascii="Arial" w:hAnsi="Arial" w:cs="Arial"/>
          <w:sz w:val="22"/>
          <w:szCs w:val="22"/>
        </w:rPr>
        <w:t>Łodzi</w:t>
      </w:r>
      <w:r w:rsidRPr="00455E88">
        <w:rPr>
          <w:rFonts w:ascii="Arial" w:hAnsi="Arial" w:cs="Arial"/>
          <w:sz w:val="22"/>
          <w:szCs w:val="22"/>
        </w:rPr>
        <w:br/>
        <w:t>ul. Przybyszewskiego 255/267, 92-338</w:t>
      </w:r>
      <w:r w:rsidRPr="00455E88">
        <w:rPr>
          <w:rFonts w:ascii="Arial" w:hAnsi="Arial" w:cs="Arial"/>
          <w:spacing w:val="-7"/>
          <w:sz w:val="22"/>
          <w:szCs w:val="22"/>
        </w:rPr>
        <w:t xml:space="preserve"> </w:t>
      </w:r>
      <w:r w:rsidRPr="00455E88">
        <w:rPr>
          <w:rFonts w:ascii="Arial" w:hAnsi="Arial" w:cs="Arial"/>
          <w:spacing w:val="-4"/>
          <w:sz w:val="22"/>
          <w:szCs w:val="22"/>
        </w:rPr>
        <w:t>Łódź</w:t>
      </w:r>
    </w:p>
    <w:p w14:paraId="36559C36" w14:textId="77777777" w:rsidR="00455E88" w:rsidRPr="00455E88" w:rsidRDefault="00455E88" w:rsidP="00455E88">
      <w:pPr>
        <w:spacing w:after="0"/>
        <w:ind w:left="284"/>
        <w:contextualSpacing/>
        <w:rPr>
          <w:rFonts w:ascii="Arial" w:hAnsi="Arial" w:cs="Arial"/>
          <w:spacing w:val="-4"/>
          <w:sz w:val="22"/>
          <w:szCs w:val="22"/>
        </w:rPr>
      </w:pPr>
    </w:p>
    <w:p w14:paraId="6CC00238" w14:textId="77777777" w:rsidR="00455E88" w:rsidRPr="00455E88" w:rsidRDefault="00455E88" w:rsidP="00455E88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357"/>
        <w:jc w:val="both"/>
        <w:rPr>
          <w:rFonts w:ascii="Arial" w:eastAsia="Calibri" w:hAnsi="Arial" w:cs="Arial"/>
          <w:b/>
          <w:kern w:val="0"/>
          <w:sz w:val="22"/>
          <w:szCs w:val="22"/>
          <w:lang w:eastAsia="pl-PL"/>
          <w14:ligatures w14:val="none"/>
        </w:rPr>
      </w:pPr>
      <w:r w:rsidRPr="00455E88">
        <w:rPr>
          <w:rFonts w:ascii="Arial" w:eastAsia="Calibri" w:hAnsi="Arial" w:cs="Arial"/>
          <w:b/>
          <w:kern w:val="0"/>
          <w:sz w:val="22"/>
          <w:szCs w:val="22"/>
          <w:lang w:eastAsia="pl-PL"/>
          <w14:ligatures w14:val="none"/>
        </w:rPr>
        <w:t>WYKONAWCA:</w:t>
      </w:r>
    </w:p>
    <w:p w14:paraId="1D221B07" w14:textId="77777777" w:rsidR="00455E88" w:rsidRPr="00455E88" w:rsidRDefault="00455E88" w:rsidP="00455E88">
      <w:pPr>
        <w:keepNext/>
        <w:widowControl w:val="0"/>
        <w:spacing w:after="0" w:line="240" w:lineRule="auto"/>
        <w:ind w:left="357"/>
        <w:jc w:val="both"/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455E88"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455E88" w:rsidRPr="00455E88" w14:paraId="68C2C402" w14:textId="77777777" w:rsidTr="001D190B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073989C" w14:textId="77777777" w:rsidR="00455E88" w:rsidRPr="00455E88" w:rsidRDefault="00455E88" w:rsidP="00455E88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DB273F0" w14:textId="77777777" w:rsidR="00455E88" w:rsidRPr="00455E88" w:rsidRDefault="00455E88" w:rsidP="00455E88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2167ACE" w14:textId="77777777" w:rsidR="00455E88" w:rsidRPr="00455E88" w:rsidRDefault="00455E88" w:rsidP="00455E88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Adres(y) </w:t>
            </w:r>
            <w:r w:rsidRPr="00455E88">
              <w:rPr>
                <w:rFonts w:ascii="Arial" w:eastAsia="Times New Roman" w:hAnsi="Arial" w:cs="Arial"/>
                <w:b/>
                <w:cap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</w:t>
            </w:r>
            <w:r w:rsidRPr="00455E88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37208A7" w14:textId="77777777" w:rsidR="00455E88" w:rsidRPr="00455E88" w:rsidRDefault="00455E88" w:rsidP="00455E88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NIP</w:t>
            </w:r>
          </w:p>
        </w:tc>
      </w:tr>
      <w:tr w:rsidR="00455E88" w:rsidRPr="00455E88" w14:paraId="37535EF8" w14:textId="77777777" w:rsidTr="001D190B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12E67CA9" w14:textId="77777777" w:rsidR="00455E88" w:rsidRPr="00455E88" w:rsidRDefault="00455E88" w:rsidP="00455E88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2F492381" w14:textId="77777777" w:rsidR="00455E88" w:rsidRPr="00455E88" w:rsidRDefault="00455E88" w:rsidP="00455E88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3E3E9FA" w14:textId="77777777" w:rsidR="00455E88" w:rsidRPr="00455E88" w:rsidRDefault="00455E88" w:rsidP="00455E88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7993D4B0" w14:textId="77777777" w:rsidR="00455E88" w:rsidRPr="00455E88" w:rsidRDefault="00455E88" w:rsidP="00455E88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2E0EEC60" w14:textId="77777777" w:rsidR="00455E88" w:rsidRDefault="00455E88" w:rsidP="00455E88">
      <w:pPr>
        <w:keepNext/>
        <w:spacing w:after="0" w:line="240" w:lineRule="auto"/>
        <w:ind w:firstLine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309E64FA" w14:textId="45522C72" w:rsidR="00455E88" w:rsidRPr="00455E88" w:rsidRDefault="00455E88" w:rsidP="008B1A38">
      <w:pPr>
        <w:keepNext/>
        <w:spacing w:after="0" w:line="240" w:lineRule="auto"/>
        <w:ind w:firstLine="426"/>
        <w:jc w:val="both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Przystępując do postępowania o udzielenie zamówienia publicznego, pn.</w:t>
      </w:r>
      <w:r w:rsidRPr="00455E88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="00745BA0" w:rsidRPr="00745BA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CZĘŚĆ II –  ROBOTY BUDOWLANE POLEGAJĄCE NA DOSTOSOWANIU POMIESZCZEŃ NA POTRZEBY OSÓB NIEPEŁNOSPRAWNYCH W BUDYNKU CRO DPS W ŁODZI, UL. PRZYBYSZEWSKIEGO 255/267</w:t>
      </w:r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–</w:t>
      </w:r>
      <w:r w:rsidRPr="00455E8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oświadczam/my, że informacje zawarte w oświadczeniu, o którym mowa w art. 125 ust. 1 ustawy </w:t>
      </w:r>
      <w:proofErr w:type="spellStart"/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455E8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zakresie podstaw wykluczenia z postępowania wskazanych przez Zamawiającego</w:t>
      </w:r>
      <w:r w:rsidR="008B1A38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 xml:space="preserve"> </w:t>
      </w:r>
      <w:r w:rsidRPr="00455E88">
        <w:rPr>
          <w:rFonts w:ascii="Arial" w:eastAsia="Times New Roman" w:hAnsi="Arial" w:cs="Arial"/>
          <w:b/>
          <w:iCs/>
          <w:kern w:val="0"/>
          <w:sz w:val="22"/>
          <w:szCs w:val="22"/>
          <w:lang w:eastAsia="x-none"/>
          <w14:ligatures w14:val="none"/>
        </w:rPr>
        <w:t>są nadal aktualne</w:t>
      </w:r>
      <w:r w:rsidR="0057436B">
        <w:rPr>
          <w:rFonts w:ascii="Arial" w:eastAsia="Times New Roman" w:hAnsi="Arial" w:cs="Arial"/>
          <w:b/>
          <w:iCs/>
          <w:kern w:val="0"/>
          <w:sz w:val="22"/>
          <w:szCs w:val="22"/>
          <w:lang w:eastAsia="x-none"/>
          <w14:ligatures w14:val="none"/>
        </w:rPr>
        <w:t>, tj. nie podlegam wykluczeniu z przedmiotowego postępowania</w:t>
      </w:r>
      <w:r w:rsidRPr="00455E88">
        <w:rPr>
          <w:rFonts w:ascii="Arial" w:eastAsia="Times New Roman" w:hAnsi="Arial" w:cs="Arial"/>
          <w:b/>
          <w:iCs/>
          <w:kern w:val="0"/>
          <w:sz w:val="22"/>
          <w:szCs w:val="22"/>
          <w:lang w:eastAsia="x-none"/>
          <w14:ligatures w14:val="none"/>
        </w:rPr>
        <w:t>.</w:t>
      </w:r>
    </w:p>
    <w:p w14:paraId="479488F0" w14:textId="77777777" w:rsidR="00455E88" w:rsidRPr="00455E88" w:rsidRDefault="00455E88" w:rsidP="00455E88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0"/>
          <w:sz w:val="22"/>
          <w:szCs w:val="22"/>
          <w:lang w:eastAsia="x-none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455E88" w:rsidRPr="00455E88" w14:paraId="3BB78FE1" w14:textId="77777777" w:rsidTr="001D190B">
        <w:trPr>
          <w:jc w:val="center"/>
        </w:trPr>
        <w:tc>
          <w:tcPr>
            <w:tcW w:w="1814" w:type="pct"/>
            <w:vAlign w:val="center"/>
          </w:tcPr>
          <w:p w14:paraId="285628EB" w14:textId="77777777" w:rsidR="00455E88" w:rsidRPr="00455E88" w:rsidRDefault="00455E88" w:rsidP="00455E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186" w:type="pct"/>
            <w:vAlign w:val="center"/>
          </w:tcPr>
          <w:p w14:paraId="0C6C8F06" w14:textId="77777777" w:rsidR="00455E88" w:rsidRPr="00455E88" w:rsidRDefault="00455E88" w:rsidP="00455E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……………………………………..</w:t>
            </w:r>
          </w:p>
        </w:tc>
      </w:tr>
      <w:tr w:rsidR="00455E88" w:rsidRPr="00455E88" w14:paraId="5CF4A962" w14:textId="77777777" w:rsidTr="001D190B">
        <w:trPr>
          <w:trHeight w:val="855"/>
          <w:jc w:val="center"/>
        </w:trPr>
        <w:tc>
          <w:tcPr>
            <w:tcW w:w="1814" w:type="pct"/>
            <w:vAlign w:val="center"/>
          </w:tcPr>
          <w:p w14:paraId="0C177525" w14:textId="77777777" w:rsidR="00455E88" w:rsidRPr="00455E88" w:rsidRDefault="00455E88" w:rsidP="00455E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AF5CE13" w14:textId="77777777" w:rsidR="00455E88" w:rsidRPr="00455E88" w:rsidRDefault="00455E88" w:rsidP="00455E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Podpis(y) osoby(osób) upoważnionej(</w:t>
            </w:r>
            <w:proofErr w:type="spellStart"/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ych</w:t>
            </w:r>
            <w:proofErr w:type="spellEnd"/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) do podpisania niniejszej oferty w imieniu Wykonawcy(ów). </w:t>
            </w:r>
          </w:p>
          <w:p w14:paraId="42EFB39A" w14:textId="77777777" w:rsidR="00455E88" w:rsidRPr="00455E88" w:rsidRDefault="00455E88" w:rsidP="00455E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5E8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Oferta w postaci elektronicznej winna być podpisana w formie kwalifikowanego podpisu elektronicznego lub w postaci podpisu zaufanego lub w postaci podpisu osobistego.</w:t>
            </w:r>
          </w:p>
          <w:p w14:paraId="00C9E8CD" w14:textId="77777777" w:rsidR="00455E88" w:rsidRPr="00455E88" w:rsidRDefault="00455E88" w:rsidP="00455E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5FC09CA7" w14:textId="77777777" w:rsidR="00D3040C" w:rsidRPr="00455E88" w:rsidRDefault="00D3040C">
      <w:pPr>
        <w:rPr>
          <w:rFonts w:ascii="Arial" w:hAnsi="Arial" w:cs="Arial"/>
          <w:sz w:val="22"/>
          <w:szCs w:val="22"/>
        </w:rPr>
      </w:pPr>
    </w:p>
    <w:sectPr w:rsidR="00D3040C" w:rsidRPr="00455E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0490B" w14:textId="77777777" w:rsidR="00455E88" w:rsidRDefault="00455E88" w:rsidP="00455E88">
      <w:pPr>
        <w:spacing w:after="0" w:line="240" w:lineRule="auto"/>
      </w:pPr>
      <w:r>
        <w:separator/>
      </w:r>
    </w:p>
  </w:endnote>
  <w:endnote w:type="continuationSeparator" w:id="0">
    <w:p w14:paraId="4224A27D" w14:textId="77777777" w:rsidR="00455E88" w:rsidRDefault="00455E88" w:rsidP="0045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8E016" w14:textId="77777777" w:rsidR="00455E88" w:rsidRDefault="00455E88" w:rsidP="00455E88">
      <w:pPr>
        <w:spacing w:after="0" w:line="240" w:lineRule="auto"/>
      </w:pPr>
      <w:r>
        <w:separator/>
      </w:r>
    </w:p>
  </w:footnote>
  <w:footnote w:type="continuationSeparator" w:id="0">
    <w:p w14:paraId="62335F9E" w14:textId="77777777" w:rsidR="00455E88" w:rsidRDefault="00455E88" w:rsidP="00455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B6762" w14:textId="5F11F72A" w:rsidR="00455E88" w:rsidRPr="008B41D6" w:rsidRDefault="00455E88" w:rsidP="00455E88">
    <w:pPr>
      <w:pStyle w:val="Nagwek"/>
      <w:jc w:val="right"/>
      <w:rPr>
        <w:sz w:val="20"/>
        <w:szCs w:val="20"/>
      </w:rPr>
    </w:pPr>
    <w:r w:rsidRPr="008B41D6">
      <w:rPr>
        <w:sz w:val="20"/>
        <w:szCs w:val="20"/>
      </w:rPr>
      <w:t>Sprawa nr.: ZP/</w:t>
    </w:r>
    <w:r w:rsidR="00745BA0">
      <w:rPr>
        <w:sz w:val="20"/>
        <w:szCs w:val="20"/>
      </w:rPr>
      <w:t>5</w:t>
    </w:r>
    <w:r w:rsidRPr="008B41D6">
      <w:rPr>
        <w:sz w:val="20"/>
        <w:szCs w:val="20"/>
      </w:rPr>
      <w:t>/CRO/2024/RB</w:t>
    </w:r>
  </w:p>
  <w:p w14:paraId="4E721BCC" w14:textId="77777777" w:rsidR="00455E88" w:rsidRDefault="00455E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0A36FF1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786" w:hanging="360"/>
      </w:pPr>
      <w:rPr>
        <w:rFonts w:asciiTheme="minorHAnsi" w:eastAsia="Calibri" w:hAnsiTheme="minorHAnsi" w:cstheme="minorHAnsi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5B80395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4675496">
    <w:abstractNumId w:val="0"/>
  </w:num>
  <w:num w:numId="2" w16cid:durableId="1475177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0C"/>
    <w:rsid w:val="003C28CB"/>
    <w:rsid w:val="00455E88"/>
    <w:rsid w:val="0057436B"/>
    <w:rsid w:val="00745BA0"/>
    <w:rsid w:val="008B1A38"/>
    <w:rsid w:val="00B5484D"/>
    <w:rsid w:val="00D3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C033"/>
  <w15:chartTrackingRefBased/>
  <w15:docId w15:val="{9C8555D0-2768-44D4-9629-AF4549CD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304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04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04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04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04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04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04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04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04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04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04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04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040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040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04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04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04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04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04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04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04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04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04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04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04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040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04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040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040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5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E88"/>
  </w:style>
  <w:style w:type="paragraph" w:styleId="Stopka">
    <w:name w:val="footer"/>
    <w:basedOn w:val="Normalny"/>
    <w:link w:val="StopkaZnak"/>
    <w:uiPriority w:val="99"/>
    <w:unhideWhenUsed/>
    <w:rsid w:val="00455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Parka</dc:creator>
  <cp:keywords/>
  <dc:description/>
  <cp:lastModifiedBy>Piotr Rybak</cp:lastModifiedBy>
  <cp:revision>3</cp:revision>
  <dcterms:created xsi:type="dcterms:W3CDTF">2024-07-07T17:10:00Z</dcterms:created>
  <dcterms:modified xsi:type="dcterms:W3CDTF">2024-08-05T10:23:00Z</dcterms:modified>
</cp:coreProperties>
</file>