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A4A9D" w14:textId="75F7DEB4" w:rsidR="004D243A" w:rsidRPr="00D77BB0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77BB0">
        <w:rPr>
          <w:rFonts w:ascii="Arial" w:hAnsi="Arial" w:cs="Arial"/>
          <w:b/>
          <w:bCs/>
          <w:sz w:val="24"/>
          <w:szCs w:val="24"/>
        </w:rPr>
        <w:t>ZP.271.2.</w:t>
      </w:r>
      <w:r w:rsidR="00D77BB0" w:rsidRPr="00D77BB0">
        <w:rPr>
          <w:rFonts w:ascii="Arial" w:hAnsi="Arial" w:cs="Arial"/>
          <w:b/>
          <w:bCs/>
          <w:sz w:val="24"/>
          <w:szCs w:val="24"/>
        </w:rPr>
        <w:t>2</w:t>
      </w:r>
      <w:r w:rsidR="00E23D5A">
        <w:rPr>
          <w:rFonts w:ascii="Arial" w:hAnsi="Arial" w:cs="Arial"/>
          <w:b/>
          <w:bCs/>
          <w:sz w:val="24"/>
          <w:szCs w:val="24"/>
        </w:rPr>
        <w:t>2</w:t>
      </w:r>
      <w:r w:rsidRPr="00D77BB0">
        <w:rPr>
          <w:rFonts w:ascii="Arial" w:hAnsi="Arial" w:cs="Arial"/>
          <w:b/>
          <w:bCs/>
          <w:sz w:val="24"/>
          <w:szCs w:val="24"/>
        </w:rPr>
        <w:t>.202</w:t>
      </w:r>
      <w:r w:rsidR="005870F1" w:rsidRPr="00D77BB0">
        <w:rPr>
          <w:rFonts w:ascii="Arial" w:hAnsi="Arial" w:cs="Arial"/>
          <w:b/>
          <w:bCs/>
          <w:sz w:val="24"/>
          <w:szCs w:val="24"/>
        </w:rPr>
        <w:t>4</w:t>
      </w:r>
    </w:p>
    <w:p w14:paraId="4E0E6E6F" w14:textId="3B08DBFA" w:rsidR="009E459D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77BB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D77BB0">
        <w:rPr>
          <w:rFonts w:ascii="Arial" w:hAnsi="Arial" w:cs="Arial"/>
          <w:b/>
          <w:bCs/>
          <w:sz w:val="24"/>
          <w:szCs w:val="24"/>
        </w:rPr>
        <w:t xml:space="preserve"> </w:t>
      </w:r>
      <w:r w:rsidR="00E23D5A" w:rsidRPr="00E23D5A">
        <w:rPr>
          <w:rFonts w:ascii="Arial" w:hAnsi="Arial" w:cs="Arial"/>
          <w:b/>
          <w:bCs/>
          <w:sz w:val="24"/>
          <w:szCs w:val="24"/>
        </w:rPr>
        <w:t>„Przebudowa drogi gminnej nr 117109E z Kurowa w stronę Kopydłowa”</w:t>
      </w:r>
    </w:p>
    <w:p w14:paraId="1F2BC873" w14:textId="77777777" w:rsidR="004D243A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E07229B" w14:textId="77777777" w:rsidR="00A20E67" w:rsidRDefault="00A20E67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6F7EBE2B" w:rsidR="002F1202" w:rsidRPr="00C17A09" w:rsidRDefault="002F1202" w:rsidP="00F81876">
      <w:pPr>
        <w:spacing w:before="120"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</w:t>
      </w:r>
      <w:r w:rsidRPr="005647C7">
        <w:rPr>
          <w:rFonts w:ascii="Arial" w:hAnsi="Arial" w:cs="Arial"/>
          <w:sz w:val="24"/>
          <w:szCs w:val="24"/>
        </w:rPr>
        <w:t>zadanie pn</w:t>
      </w:r>
      <w:r w:rsidRPr="005647C7">
        <w:rPr>
          <w:rFonts w:ascii="Arial" w:hAnsi="Arial" w:cs="Arial"/>
          <w:b/>
          <w:sz w:val="24"/>
          <w:szCs w:val="24"/>
        </w:rPr>
        <w:t>.</w:t>
      </w:r>
      <w:r w:rsidR="00D56A04" w:rsidRPr="00564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23D5A" w:rsidRPr="00E23D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„Przebudowa drogi gminnej nr 117109E z Kurowa w stronę Kopydłowa”</w:t>
      </w:r>
      <w:r w:rsidR="00E23D5A">
        <w:rPr>
          <w:rFonts w:ascii="Arial" w:hAnsi="Arial" w:cs="Arial"/>
          <w:b/>
          <w:bCs/>
          <w:sz w:val="24"/>
          <w:szCs w:val="24"/>
        </w:rPr>
        <w:t xml:space="preserve"> </w:t>
      </w:r>
      <w:r w:rsidRPr="005647C7">
        <w:rPr>
          <w:rFonts w:ascii="Arial" w:hAnsi="Arial" w:cs="Arial"/>
          <w:sz w:val="24"/>
          <w:szCs w:val="24"/>
        </w:rPr>
        <w:t>wyszczególnione poniżej roboty budowlane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17611E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="00CA7F91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716EC843" w14:textId="77777777" w:rsidR="00A20E67" w:rsidRPr="002F1202" w:rsidRDefault="00A20E67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9B109" w14:textId="77777777" w:rsidR="00265D5F" w:rsidRDefault="00265D5F" w:rsidP="002F7BAF">
      <w:pPr>
        <w:spacing w:after="0" w:line="240" w:lineRule="auto"/>
      </w:pPr>
      <w:r>
        <w:separator/>
      </w:r>
    </w:p>
  </w:endnote>
  <w:endnote w:type="continuationSeparator" w:id="0">
    <w:p w14:paraId="7CBEFA03" w14:textId="77777777" w:rsidR="00265D5F" w:rsidRDefault="00265D5F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809147"/>
      <w:docPartObj>
        <w:docPartGallery w:val="Page Numbers (Bottom of Page)"/>
        <w:docPartUnique/>
      </w:docPartObj>
    </w:sdtPr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0F1">
          <w:rPr>
            <w:noProof/>
          </w:rPr>
          <w:t>1</w:t>
        </w:r>
        <w:r>
          <w:fldChar w:fldCharType="end"/>
        </w:r>
      </w:p>
    </w:sdtContent>
  </w:sdt>
  <w:p w14:paraId="32CD0119" w14:textId="77777777" w:rsidR="00A020DD" w:rsidRDefault="00A02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AB7B1" w14:textId="77777777" w:rsidR="00265D5F" w:rsidRDefault="00265D5F" w:rsidP="002F7BAF">
      <w:pPr>
        <w:spacing w:after="0" w:line="240" w:lineRule="auto"/>
      </w:pPr>
      <w:r>
        <w:separator/>
      </w:r>
    </w:p>
  </w:footnote>
  <w:footnote w:type="continuationSeparator" w:id="0">
    <w:p w14:paraId="6EDEFB9A" w14:textId="77777777" w:rsidR="00265D5F" w:rsidRDefault="00265D5F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516335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0A45D4"/>
    <w:rsid w:val="000A6530"/>
    <w:rsid w:val="000D5C5E"/>
    <w:rsid w:val="000F0417"/>
    <w:rsid w:val="001004AC"/>
    <w:rsid w:val="0014795A"/>
    <w:rsid w:val="0015217B"/>
    <w:rsid w:val="00191A6D"/>
    <w:rsid w:val="001C0147"/>
    <w:rsid w:val="001E30E2"/>
    <w:rsid w:val="001F0893"/>
    <w:rsid w:val="00265D5F"/>
    <w:rsid w:val="002F1202"/>
    <w:rsid w:val="002F7BAF"/>
    <w:rsid w:val="0036582D"/>
    <w:rsid w:val="0036643C"/>
    <w:rsid w:val="003719CC"/>
    <w:rsid w:val="003E3F62"/>
    <w:rsid w:val="003E76EE"/>
    <w:rsid w:val="00400EB6"/>
    <w:rsid w:val="00414FF9"/>
    <w:rsid w:val="00420FAA"/>
    <w:rsid w:val="004776DE"/>
    <w:rsid w:val="004B7FDA"/>
    <w:rsid w:val="004C52D5"/>
    <w:rsid w:val="004D243A"/>
    <w:rsid w:val="004D26D9"/>
    <w:rsid w:val="005301B0"/>
    <w:rsid w:val="005647C7"/>
    <w:rsid w:val="005870F1"/>
    <w:rsid w:val="005B178F"/>
    <w:rsid w:val="005D0EA2"/>
    <w:rsid w:val="00640601"/>
    <w:rsid w:val="0065190D"/>
    <w:rsid w:val="006707D1"/>
    <w:rsid w:val="006760EE"/>
    <w:rsid w:val="006C5CFF"/>
    <w:rsid w:val="006F311C"/>
    <w:rsid w:val="00717F99"/>
    <w:rsid w:val="007945CD"/>
    <w:rsid w:val="0079791E"/>
    <w:rsid w:val="007A7F18"/>
    <w:rsid w:val="007D0506"/>
    <w:rsid w:val="007D7B02"/>
    <w:rsid w:val="00804804"/>
    <w:rsid w:val="0091507E"/>
    <w:rsid w:val="00936C53"/>
    <w:rsid w:val="0094518C"/>
    <w:rsid w:val="009D2F01"/>
    <w:rsid w:val="009E459D"/>
    <w:rsid w:val="009F0C00"/>
    <w:rsid w:val="00A020DD"/>
    <w:rsid w:val="00A20E67"/>
    <w:rsid w:val="00A23232"/>
    <w:rsid w:val="00A874EA"/>
    <w:rsid w:val="00AC0D71"/>
    <w:rsid w:val="00AC18C0"/>
    <w:rsid w:val="00AD0662"/>
    <w:rsid w:val="00B02829"/>
    <w:rsid w:val="00B27715"/>
    <w:rsid w:val="00B33ED1"/>
    <w:rsid w:val="00B36779"/>
    <w:rsid w:val="00B44203"/>
    <w:rsid w:val="00B636D9"/>
    <w:rsid w:val="00BA1363"/>
    <w:rsid w:val="00C17A09"/>
    <w:rsid w:val="00CA7F91"/>
    <w:rsid w:val="00CB2701"/>
    <w:rsid w:val="00D3139A"/>
    <w:rsid w:val="00D56A04"/>
    <w:rsid w:val="00D77BB0"/>
    <w:rsid w:val="00E23D5A"/>
    <w:rsid w:val="00E5534D"/>
    <w:rsid w:val="00F06948"/>
    <w:rsid w:val="00F45E1A"/>
    <w:rsid w:val="00F54128"/>
    <w:rsid w:val="00F5651E"/>
    <w:rsid w:val="00F81876"/>
    <w:rsid w:val="00F867E1"/>
    <w:rsid w:val="00FA303F"/>
    <w:rsid w:val="00FD6B4E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7389B"/>
  <w15:docId w15:val="{A5098E9B-7871-4665-859F-3899EFC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45</cp:revision>
  <dcterms:created xsi:type="dcterms:W3CDTF">2021-10-28T07:29:00Z</dcterms:created>
  <dcterms:modified xsi:type="dcterms:W3CDTF">2024-07-30T06:18:00Z</dcterms:modified>
</cp:coreProperties>
</file>