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254E" w14:textId="033700C5" w:rsidR="00D938BD" w:rsidRPr="00274F3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8036F"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4BC716B5" w14:textId="77777777" w:rsidR="00EF759E" w:rsidRPr="00274F33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67BEFB79" w14:textId="2FBF0708" w:rsidR="00D938BD" w:rsidRPr="00274F33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274F33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bookmarkEnd w:id="1"/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406B8C4A" w14:textId="77777777" w:rsidR="00D938BD" w:rsidRPr="00274F33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77777777" w:rsidR="00D938BD" w:rsidRPr="00274F33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2D776A43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  <w:r w:rsidRPr="00274F33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274F3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274F33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539E2B92" w:rsidR="00D938BD" w:rsidRPr="00274F3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274F33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274F33">
        <w:rPr>
          <w:rFonts w:ascii="Calibri Light" w:hAnsi="Calibri Light" w:cs="Calibri Light"/>
          <w:b/>
          <w:lang w:eastAsia="pl-PL"/>
        </w:rPr>
        <w:t xml:space="preserve">na podst. </w:t>
      </w:r>
      <w:r w:rsidRPr="00274F33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274F33">
        <w:rPr>
          <w:rFonts w:ascii="Calibri Light" w:hAnsi="Calibri Light" w:cs="Calibri Light"/>
          <w:b/>
          <w:lang w:eastAsia="pl-PL"/>
        </w:rPr>
        <w:t>117</w:t>
      </w:r>
      <w:r w:rsidR="005C3D00" w:rsidRPr="00274F33">
        <w:rPr>
          <w:rFonts w:ascii="Calibri Light" w:hAnsi="Calibri Light" w:cs="Calibri Light"/>
          <w:b/>
          <w:lang w:eastAsia="pl-PL"/>
        </w:rPr>
        <w:t xml:space="preserve"> </w:t>
      </w:r>
      <w:r w:rsidRPr="00274F33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274F33">
        <w:rPr>
          <w:rFonts w:ascii="Calibri Light" w:hAnsi="Calibri Light" w:cs="Calibri Light"/>
          <w:b/>
          <w:lang w:eastAsia="pl-PL"/>
        </w:rPr>
        <w:t>4</w:t>
      </w:r>
      <w:r w:rsidRPr="00274F3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274F33">
        <w:rPr>
          <w:rFonts w:ascii="Calibri Light" w:hAnsi="Calibri Light" w:cs="Calibri Light"/>
          <w:b/>
          <w:lang w:eastAsia="pl-PL"/>
        </w:rPr>
        <w:t>z dnia 11 września 2019 r. - Prawo zamówień publicznych</w:t>
      </w:r>
      <w:r w:rsidR="002D7513">
        <w:rPr>
          <w:rFonts w:ascii="Calibri Light" w:hAnsi="Calibri Light" w:cs="Calibri Light"/>
          <w:b/>
          <w:lang w:eastAsia="pl-PL"/>
        </w:rPr>
        <w:br/>
      </w:r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(t.j. Dz. U. 202</w:t>
      </w:r>
      <w:r w:rsidR="00112D2E">
        <w:rPr>
          <w:rFonts w:ascii="Calibri Light" w:hAnsi="Calibri Light" w:cs="Calibri Light"/>
          <w:b/>
          <w:bCs/>
          <w:iCs/>
          <w:sz w:val="22"/>
          <w:szCs w:val="18"/>
        </w:rPr>
        <w:t>3</w:t>
      </w:r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 r. poz. 1</w:t>
      </w:r>
      <w:r w:rsidR="00112D2E">
        <w:rPr>
          <w:rFonts w:ascii="Calibri Light" w:hAnsi="Calibri Light" w:cs="Calibri Light"/>
          <w:b/>
          <w:bCs/>
          <w:iCs/>
          <w:sz w:val="22"/>
          <w:szCs w:val="18"/>
        </w:rPr>
        <w:t>605</w:t>
      </w:r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 z późń. zm.)</w:t>
      </w:r>
      <w:r w:rsidR="009B6F7E" w:rsidRPr="00274F33">
        <w:rPr>
          <w:rFonts w:ascii="Calibri Light" w:hAnsi="Calibri Light" w:cs="Calibri Light"/>
          <w:b/>
          <w:lang w:eastAsia="pl-PL"/>
        </w:rPr>
        <w:t xml:space="preserve"> - </w:t>
      </w:r>
      <w:r w:rsidRPr="00274F3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274F33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274F33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46B5C682" w14:textId="073D3CFB" w:rsidR="0048036F" w:rsidRPr="00274F33" w:rsidRDefault="00D938BD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USŁUG </w:t>
      </w:r>
    </w:p>
    <w:p w14:paraId="468D48D6" w14:textId="77777777" w:rsidR="0048036F" w:rsidRPr="00274F33" w:rsidRDefault="0048036F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274F33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64491757" w:rsidR="00274F33" w:rsidRPr="00510446" w:rsidRDefault="00D938BD" w:rsidP="00C637EA">
      <w:pPr>
        <w:suppressAutoHyphens w:val="0"/>
        <w:spacing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8866AF" w:rsidRPr="000428F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Opracowanie dokumentacji projektowej budowy mostu w ciągu drogi powiatowej nr 1537 K Gołkowice Górne - Łazy Brzyńskie (nr zamówienia: PZD-ZAM.261.57.2024.WZ)</w:t>
      </w:r>
      <w:r w:rsidRPr="00984A42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 prowadzonego przez</w:t>
      </w:r>
      <w:r w:rsidR="00745953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Nowosądecki </w:t>
      </w:r>
      <w:r w:rsidR="00C72706" w:rsidRPr="00C72706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–</w:t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 xml:space="preserve"> Powiatowy Zarząd Dróg w Nowym Sączu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Pr="00510446">
        <w:rPr>
          <w:rFonts w:ascii="Calibri Light" w:hAnsi="Calibri Light" w:cs="Calibri Light"/>
          <w:sz w:val="22"/>
          <w:szCs w:val="22"/>
          <w:lang w:eastAsia="pl-PL"/>
        </w:rPr>
        <w:t xml:space="preserve">oświadczam, </w:t>
      </w:r>
      <w:r w:rsidR="00274F33" w:rsidRPr="00510446">
        <w:rPr>
          <w:rFonts w:ascii="Calibri Light" w:hAnsi="Calibri Light" w:cs="Calibri Light"/>
          <w:iCs/>
          <w:sz w:val="22"/>
          <w:szCs w:val="22"/>
        </w:rPr>
        <w:t>że poszczególni wykonawcy, wspólnie ubiegający się o udzielenie zamówienia wykonają następujące usługi:</w:t>
      </w:r>
    </w:p>
    <w:p w14:paraId="2FCFF127" w14:textId="77777777" w:rsidR="00274F33" w:rsidRPr="00274F33" w:rsidRDefault="00274F33" w:rsidP="00274F33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274F33" w14:paraId="35B5F997" w14:textId="77777777" w:rsidTr="00984A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228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B28C" w14:textId="77777777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50FF" w14:textId="41808CEE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Zakres usług</w:t>
            </w:r>
            <w:r w:rsidRPr="00274F33">
              <w:rPr>
                <w:rStyle w:val="Odwoa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274F33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274F33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274F33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sectPr w:rsidR="00274F33" w:rsidRPr="00274F33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872FD" w14:textId="77777777" w:rsidR="00275A53" w:rsidRDefault="00275A53" w:rsidP="00D770B2">
      <w:r>
        <w:separator/>
      </w:r>
    </w:p>
  </w:endnote>
  <w:endnote w:type="continuationSeparator" w:id="0">
    <w:p w14:paraId="4C13DDA1" w14:textId="77777777" w:rsidR="00275A53" w:rsidRDefault="00275A5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64729" w14:textId="77777777" w:rsidR="00026062" w:rsidRDefault="000260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13178" w14:textId="77777777" w:rsidR="00026062" w:rsidRDefault="000260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9BFE5" w14:textId="77777777" w:rsidR="00275A53" w:rsidRDefault="00275A53" w:rsidP="00D770B2">
      <w:r>
        <w:separator/>
      </w:r>
    </w:p>
  </w:footnote>
  <w:footnote w:type="continuationSeparator" w:id="0">
    <w:p w14:paraId="5A2A4190" w14:textId="77777777" w:rsidR="00275A53" w:rsidRDefault="00275A53" w:rsidP="00D770B2">
      <w:r>
        <w:continuationSeparator/>
      </w:r>
    </w:p>
  </w:footnote>
  <w:footnote w:id="1">
    <w:p w14:paraId="101593F5" w14:textId="344BCC4F" w:rsidR="00274F33" w:rsidRDefault="00274F33" w:rsidP="00274F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4F33">
        <w:rPr>
          <w:rFonts w:ascii="Calibri Light" w:hAnsi="Calibri Light" w:cs="Calibri Light"/>
          <w:sz w:val="16"/>
          <w:szCs w:val="16"/>
        </w:rPr>
        <w:t>W odniesieniu do warunków dotyczących wykształcenia</w:t>
      </w:r>
      <w:r w:rsidR="00E864C1">
        <w:rPr>
          <w:rFonts w:ascii="Calibri Light" w:hAnsi="Calibri Light" w:cs="Calibri Light"/>
          <w:sz w:val="16"/>
          <w:szCs w:val="16"/>
        </w:rPr>
        <w:t xml:space="preserve"> lub </w:t>
      </w:r>
      <w:r w:rsidRPr="00274F33">
        <w:rPr>
          <w:rFonts w:ascii="Calibri Light" w:hAnsi="Calibri Light" w:cs="Calibri Light"/>
          <w:sz w:val="16"/>
          <w:szCs w:val="16"/>
        </w:rPr>
        <w:t>kwalifikacji zawodowych</w:t>
      </w:r>
      <w:r w:rsidR="00E864C1">
        <w:rPr>
          <w:rFonts w:ascii="Calibri Light" w:hAnsi="Calibri Light" w:cs="Calibri Light"/>
          <w:sz w:val="16"/>
          <w:szCs w:val="16"/>
        </w:rPr>
        <w:t xml:space="preserve">, </w:t>
      </w:r>
      <w:r w:rsidRPr="00274F33">
        <w:rPr>
          <w:rFonts w:ascii="Calibri Light" w:hAnsi="Calibri Light" w:cs="Calibri Light"/>
          <w:sz w:val="16"/>
          <w:szCs w:val="16"/>
        </w:rPr>
        <w:t>wykonawcy wspólnie ubiegający się o udzielenie zamówienia mogą polegać na zdolnościach tych z wykonawców, którzy wykonają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41A5D" w14:textId="77777777" w:rsidR="00026062" w:rsidRDefault="000260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00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09"/>
      <w:gridCol w:w="7670"/>
    </w:tblGrid>
    <w:tr w:rsidR="00026062" w14:paraId="2B6AD226" w14:textId="77777777" w:rsidTr="00026062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A7F3F3E" w14:textId="77777777" w:rsidR="00026062" w:rsidRDefault="00026062" w:rsidP="00026062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PZD-ZAM.261.57.2024.WZ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EAA0412" w14:textId="77777777" w:rsidR="00026062" w:rsidRDefault="00026062" w:rsidP="00026062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bookmarkStart w:id="26" w:name="_Hlk171415490"/>
          <w:r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Opracowanie dokumentacji projektowej budowy mostu w ciągu drogi powiatowej nr 1537 K Gołkowice Górne - Łazy Brzyńskie</w:t>
          </w:r>
          <w:bookmarkEnd w:id="26"/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tbl>
  <w:p w14:paraId="293E330D" w14:textId="77777777" w:rsidR="00E42347" w:rsidRPr="00026062" w:rsidRDefault="00E42347" w:rsidP="000260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A687A" w14:textId="77777777" w:rsidR="00026062" w:rsidRDefault="000260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75150763">
    <w:abstractNumId w:val="0"/>
  </w:num>
  <w:num w:numId="2" w16cid:durableId="631402169">
    <w:abstractNumId w:val="9"/>
  </w:num>
  <w:num w:numId="3" w16cid:durableId="222837807">
    <w:abstractNumId w:val="15"/>
  </w:num>
  <w:num w:numId="4" w16cid:durableId="755858825">
    <w:abstractNumId w:val="38"/>
  </w:num>
  <w:num w:numId="5" w16cid:durableId="826899099">
    <w:abstractNumId w:val="22"/>
  </w:num>
  <w:num w:numId="6" w16cid:durableId="1195197862">
    <w:abstractNumId w:val="17"/>
  </w:num>
  <w:num w:numId="7" w16cid:durableId="1369406708">
    <w:abstractNumId w:val="19"/>
  </w:num>
  <w:num w:numId="8" w16cid:durableId="682704704">
    <w:abstractNumId w:val="7"/>
  </w:num>
  <w:num w:numId="9" w16cid:durableId="1706439110">
    <w:abstractNumId w:val="14"/>
  </w:num>
  <w:num w:numId="10" w16cid:durableId="516620716">
    <w:abstractNumId w:val="36"/>
  </w:num>
  <w:num w:numId="11" w16cid:durableId="942148455">
    <w:abstractNumId w:val="12"/>
  </w:num>
  <w:num w:numId="12" w16cid:durableId="1040856172">
    <w:abstractNumId w:val="21"/>
  </w:num>
  <w:num w:numId="13" w16cid:durableId="569996756">
    <w:abstractNumId w:val="18"/>
  </w:num>
  <w:num w:numId="14" w16cid:durableId="2022660654">
    <w:abstractNumId w:val="32"/>
  </w:num>
  <w:num w:numId="15" w16cid:durableId="1090351326">
    <w:abstractNumId w:val="27"/>
  </w:num>
  <w:num w:numId="16" w16cid:durableId="2056153789">
    <w:abstractNumId w:val="29"/>
  </w:num>
  <w:num w:numId="17" w16cid:durableId="1756630263">
    <w:abstractNumId w:val="28"/>
  </w:num>
  <w:num w:numId="18" w16cid:durableId="1142117465">
    <w:abstractNumId w:val="41"/>
  </w:num>
  <w:num w:numId="19" w16cid:durableId="1381324439">
    <w:abstractNumId w:val="34"/>
  </w:num>
  <w:num w:numId="20" w16cid:durableId="529562675">
    <w:abstractNumId w:val="2"/>
  </w:num>
  <w:num w:numId="21" w16cid:durableId="1310330434">
    <w:abstractNumId w:val="37"/>
  </w:num>
  <w:num w:numId="22" w16cid:durableId="107933118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00566062">
    <w:abstractNumId w:val="3"/>
  </w:num>
  <w:num w:numId="24" w16cid:durableId="868227623">
    <w:abstractNumId w:val="1"/>
  </w:num>
  <w:num w:numId="25" w16cid:durableId="1373727644">
    <w:abstractNumId w:val="30"/>
  </w:num>
  <w:num w:numId="26" w16cid:durableId="1204437513">
    <w:abstractNumId w:val="25"/>
  </w:num>
  <w:num w:numId="27" w16cid:durableId="35859790">
    <w:abstractNumId w:val="6"/>
  </w:num>
  <w:num w:numId="28" w16cid:durableId="644971494">
    <w:abstractNumId w:val="16"/>
  </w:num>
  <w:num w:numId="29" w16cid:durableId="88232714">
    <w:abstractNumId w:val="35"/>
  </w:num>
  <w:num w:numId="30" w16cid:durableId="2143946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7441708">
    <w:abstractNumId w:val="33"/>
  </w:num>
  <w:num w:numId="32" w16cid:durableId="1689866200">
    <w:abstractNumId w:val="26"/>
  </w:num>
  <w:num w:numId="33" w16cid:durableId="1540167391">
    <w:abstractNumId w:val="11"/>
  </w:num>
  <w:num w:numId="34" w16cid:durableId="7515856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79023">
    <w:abstractNumId w:val="23"/>
  </w:num>
  <w:num w:numId="36" w16cid:durableId="133452582">
    <w:abstractNumId w:val="5"/>
  </w:num>
  <w:num w:numId="37" w16cid:durableId="33041689">
    <w:abstractNumId w:val="13"/>
  </w:num>
  <w:num w:numId="38" w16cid:durableId="2097243879">
    <w:abstractNumId w:val="4"/>
  </w:num>
  <w:num w:numId="39" w16cid:durableId="142221781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2446"/>
    <w:rsid w:val="000135E2"/>
    <w:rsid w:val="00013903"/>
    <w:rsid w:val="000172B7"/>
    <w:rsid w:val="00026062"/>
    <w:rsid w:val="00026A90"/>
    <w:rsid w:val="00033146"/>
    <w:rsid w:val="000352F6"/>
    <w:rsid w:val="000357AB"/>
    <w:rsid w:val="000506C2"/>
    <w:rsid w:val="000540AF"/>
    <w:rsid w:val="00057410"/>
    <w:rsid w:val="0006015D"/>
    <w:rsid w:val="000646D9"/>
    <w:rsid w:val="000729FF"/>
    <w:rsid w:val="00073C54"/>
    <w:rsid w:val="0007580F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2D2E"/>
    <w:rsid w:val="0011340C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5A5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7513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861FC"/>
    <w:rsid w:val="003A7870"/>
    <w:rsid w:val="003A7EB1"/>
    <w:rsid w:val="003B169F"/>
    <w:rsid w:val="003B2266"/>
    <w:rsid w:val="003B6FD1"/>
    <w:rsid w:val="003C1CD1"/>
    <w:rsid w:val="003C3278"/>
    <w:rsid w:val="003C3DEC"/>
    <w:rsid w:val="003C5A95"/>
    <w:rsid w:val="003C5CA0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57CE0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99E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3F8E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56D2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45953"/>
    <w:rsid w:val="0074791A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1FA"/>
    <w:rsid w:val="00833804"/>
    <w:rsid w:val="00834AC4"/>
    <w:rsid w:val="00834B41"/>
    <w:rsid w:val="00843277"/>
    <w:rsid w:val="008457F2"/>
    <w:rsid w:val="00846CB9"/>
    <w:rsid w:val="00847D92"/>
    <w:rsid w:val="00854980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866AF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0FE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A70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A42"/>
    <w:rsid w:val="00984C3A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271C9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667BC"/>
    <w:rsid w:val="00B71D18"/>
    <w:rsid w:val="00B72709"/>
    <w:rsid w:val="00B85B92"/>
    <w:rsid w:val="00B9436C"/>
    <w:rsid w:val="00B956A6"/>
    <w:rsid w:val="00BA1A12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15E3F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467"/>
    <w:rsid w:val="00C53D81"/>
    <w:rsid w:val="00C53F03"/>
    <w:rsid w:val="00C6277A"/>
    <w:rsid w:val="00C63737"/>
    <w:rsid w:val="00C637EA"/>
    <w:rsid w:val="00C65D7F"/>
    <w:rsid w:val="00C7072B"/>
    <w:rsid w:val="00C72706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1A44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64C1"/>
    <w:rsid w:val="00E87B08"/>
    <w:rsid w:val="00E914EB"/>
    <w:rsid w:val="00E9462A"/>
    <w:rsid w:val="00EB20B4"/>
    <w:rsid w:val="00EB4031"/>
    <w:rsid w:val="00EC0131"/>
    <w:rsid w:val="00EC2760"/>
    <w:rsid w:val="00EC3795"/>
    <w:rsid w:val="00EC3E5F"/>
    <w:rsid w:val="00ED205D"/>
    <w:rsid w:val="00ED2FD7"/>
    <w:rsid w:val="00ED4556"/>
    <w:rsid w:val="00ED4B5F"/>
    <w:rsid w:val="00EE1986"/>
    <w:rsid w:val="00EE66F7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37"/>
    <w:rsid w:val="00F30E8D"/>
    <w:rsid w:val="00F31D83"/>
    <w:rsid w:val="00F4739E"/>
    <w:rsid w:val="00F4742A"/>
    <w:rsid w:val="00F6027E"/>
    <w:rsid w:val="00F6281E"/>
    <w:rsid w:val="00F62F26"/>
    <w:rsid w:val="00F6496D"/>
    <w:rsid w:val="00F673E6"/>
    <w:rsid w:val="00F724D0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E7CE7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/>
  <cp:lastModifiedBy>Wojciech Błażusiak</cp:lastModifiedBy>
  <cp:revision>33</cp:revision>
  <cp:lastPrinted>2017-09-08T16:17:00Z</cp:lastPrinted>
  <dcterms:created xsi:type="dcterms:W3CDTF">2021-04-21T17:12:00Z</dcterms:created>
  <dcterms:modified xsi:type="dcterms:W3CDTF">2024-07-24T17:32:00Z</dcterms:modified>
</cp:coreProperties>
</file>