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/>
      </w:pPr>
      <w:r>
        <w:rPr>
          <w:bCs/>
          <w:iCs/>
          <w:sz w:val="22"/>
          <w:szCs w:val="22"/>
        </w:rPr>
        <w:t>ZP.271.2.1</w:t>
      </w:r>
      <w:r>
        <w:rPr>
          <w:bCs/>
          <w:iCs/>
          <w:sz w:val="22"/>
          <w:szCs w:val="22"/>
        </w:rPr>
        <w:t>6</w:t>
      </w:r>
      <w:r>
        <w:rPr>
          <w:bCs/>
          <w:iCs/>
          <w:sz w:val="22"/>
          <w:szCs w:val="22"/>
        </w:rPr>
        <w:t xml:space="preserve">.2024 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Remont i częściowa przebudowa budynku użyteczności publicznej w Wielkim Rychnowie w ramach zadania pn. „Dostosowanie lokalu na prowadzenie zadań z zakresu profilaktyki zdrowotnej w Wielkim Rychnowie”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>
        <w:bCs/>
        <w:iCs/>
        <w:sz w:val="18"/>
        <w:szCs w:val="18"/>
      </w:rPr>
      <w:t>ZP.271.2.1</w:t>
    </w:r>
    <w:r>
      <w:rPr>
        <w:bCs/>
        <w:iCs/>
        <w:sz w:val="18"/>
        <w:szCs w:val="18"/>
      </w:rPr>
      <w:t>6</w:t>
    </w:r>
    <w:r>
      <w:rPr>
        <w:bCs/>
        <w:iCs/>
        <w:sz w:val="18"/>
        <w:szCs w:val="18"/>
      </w:rPr>
      <w:t xml:space="preserve">.2024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Remont i częściowa przebudowa budynku użyteczności publicznej w Wielkim Rychnowie w ramach zadania pn. „Dostosowanie lokalu na prowadzenie zadań z zakresu profilaktyki zdrowotnej w Wielkim Rychnowie”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1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" w:cstheme="minorBidi"/>
      <w:b/>
      <w:bCs/>
      <w:color w:val="auto"/>
      <w:kern w:val="0"/>
      <w:sz w:val="20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LibreOffice/7.5.1.2$Windows_X86_64 LibreOffice_project/fcbaee479e84c6cd81291587d2ee68cba099e129</Application>
  <AppVersion>15.0000</AppVersion>
  <Pages>1</Pages>
  <Words>155</Words>
  <Characters>1050</Characters>
  <CharactersWithSpaces>1289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dc:description/>
  <dc:language>pl-PL</dc:language>
  <cp:lastModifiedBy/>
  <cp:lastPrinted>2024-07-16T11:42:33Z</cp:lastPrinted>
  <dcterms:modified xsi:type="dcterms:W3CDTF">2024-07-16T11:42:35Z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