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7660B4" w14:textId="77777777" w:rsidR="00EC596D" w:rsidRPr="00915D8A" w:rsidRDefault="00EC596D" w:rsidP="00EC596D">
      <w:pPr>
        <w:spacing w:line="276" w:lineRule="auto"/>
        <w:jc w:val="right"/>
        <w:rPr>
          <w:b/>
          <w:sz w:val="22"/>
          <w:szCs w:val="22"/>
        </w:rPr>
      </w:pPr>
      <w:bookmarkStart w:id="0" w:name="_Hlk4076405"/>
      <w:bookmarkStart w:id="1" w:name="_Hlk11677193"/>
      <w:r w:rsidRPr="00915D8A">
        <w:rPr>
          <w:b/>
          <w:sz w:val="22"/>
          <w:szCs w:val="22"/>
        </w:rPr>
        <w:t>Załącznik nr 3 do SWZ</w:t>
      </w:r>
    </w:p>
    <w:p w14:paraId="356882E7" w14:textId="77777777" w:rsidR="00EC596D" w:rsidRPr="00915D8A" w:rsidRDefault="00EC596D" w:rsidP="00EC596D">
      <w:pPr>
        <w:spacing w:line="276" w:lineRule="auto"/>
        <w:jc w:val="both"/>
        <w:rPr>
          <w:b/>
          <w:sz w:val="22"/>
          <w:szCs w:val="22"/>
        </w:rPr>
      </w:pPr>
    </w:p>
    <w:p w14:paraId="0572A387" w14:textId="77777777" w:rsidR="00EC596D" w:rsidRPr="00915D8A" w:rsidRDefault="00EC596D" w:rsidP="00EC596D">
      <w:pPr>
        <w:spacing w:line="276" w:lineRule="auto"/>
        <w:ind w:left="4536"/>
        <w:jc w:val="both"/>
        <w:rPr>
          <w:sz w:val="22"/>
          <w:szCs w:val="22"/>
        </w:rPr>
      </w:pPr>
      <w:r w:rsidRPr="00915D8A">
        <w:rPr>
          <w:noProof/>
          <w:sz w:val="22"/>
          <w:szCs w:val="22"/>
        </w:rPr>
        <mc:AlternateContent>
          <mc:Choice Requires="wps">
            <w:drawing>
              <wp:anchor distT="0" distB="0" distL="114300" distR="114300" simplePos="0" relativeHeight="251659264" behindDoc="0" locked="0" layoutInCell="1" allowOverlap="1" wp14:anchorId="74981279" wp14:editId="090993A9">
                <wp:simplePos x="0" y="0"/>
                <wp:positionH relativeFrom="column">
                  <wp:posOffset>0</wp:posOffset>
                </wp:positionH>
                <wp:positionV relativeFrom="paragraph">
                  <wp:posOffset>-7620</wp:posOffset>
                </wp:positionV>
                <wp:extent cx="2651760" cy="1263650"/>
                <wp:effectExtent l="5080" t="13970" r="10160" b="825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1760" cy="1263650"/>
                        </a:xfrm>
                        <a:prstGeom prst="rect">
                          <a:avLst/>
                        </a:prstGeom>
                        <a:solidFill>
                          <a:srgbClr val="FFFFFF"/>
                        </a:solidFill>
                        <a:ln w="9525">
                          <a:solidFill>
                            <a:srgbClr val="000000"/>
                          </a:solidFill>
                          <a:miter lim="800000"/>
                          <a:headEnd/>
                          <a:tailEnd/>
                        </a:ln>
                      </wps:spPr>
                      <wps:txbx>
                        <w:txbxContent>
                          <w:p w14:paraId="480EB71F" w14:textId="77777777" w:rsidR="00EC596D" w:rsidRDefault="00EC596D" w:rsidP="00EC596D"/>
                          <w:p w14:paraId="77940902" w14:textId="77777777" w:rsidR="00EC596D" w:rsidRDefault="00EC596D" w:rsidP="00EC596D"/>
                          <w:p w14:paraId="052A8F63" w14:textId="77777777" w:rsidR="00EC596D" w:rsidRDefault="00EC596D" w:rsidP="00EC596D"/>
                          <w:p w14:paraId="4CCB6D9B" w14:textId="77777777" w:rsidR="00EC596D" w:rsidRDefault="00EC596D" w:rsidP="00EC596D"/>
                          <w:p w14:paraId="3338A655" w14:textId="77777777" w:rsidR="00EC596D" w:rsidRDefault="00EC596D" w:rsidP="00EC596D">
                            <w:pPr>
                              <w:jc w:val="center"/>
                              <w:rPr>
                                <w:sz w:val="16"/>
                              </w:rPr>
                            </w:pPr>
                          </w:p>
                          <w:p w14:paraId="1F51C83F" w14:textId="77777777" w:rsidR="00EC596D" w:rsidRDefault="00EC596D" w:rsidP="00EC596D">
                            <w:pPr>
                              <w:jc w:val="center"/>
                              <w:rPr>
                                <w:sz w:val="16"/>
                              </w:rPr>
                            </w:pPr>
                          </w:p>
                          <w:p w14:paraId="1F7BE9A9" w14:textId="77777777" w:rsidR="00EC596D" w:rsidRDefault="00EC596D" w:rsidP="00EC596D">
                            <w:pPr>
                              <w:jc w:val="center"/>
                              <w:rPr>
                                <w:sz w:val="16"/>
                              </w:rPr>
                            </w:pPr>
                          </w:p>
                          <w:p w14:paraId="6FBFCAE3" w14:textId="77777777" w:rsidR="00EC596D" w:rsidRDefault="00EC596D" w:rsidP="00EC596D">
                            <w:pPr>
                              <w:jc w:val="center"/>
                              <w:rPr>
                                <w:rFonts w:ascii="Tahoma" w:hAnsi="Tahoma" w:cs="Tahoma"/>
                                <w:sz w:val="16"/>
                              </w:rPr>
                            </w:pPr>
                            <w:r>
                              <w:rPr>
                                <w:rFonts w:ascii="Tahoma" w:hAnsi="Tahoma" w:cs="Tahoma"/>
                                <w:sz w:val="16"/>
                              </w:rPr>
                              <w:t>Nazwa i adres Wykonawcy / pieczęć firmowa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981279" id="_x0000_t202" coordsize="21600,21600" o:spt="202" path="m,l,21600r21600,l21600,xe">
                <v:stroke joinstyle="miter"/>
                <v:path gradientshapeok="t" o:connecttype="rect"/>
              </v:shapetype>
              <v:shape id="Pole tekstowe 2" o:spid="_x0000_s1026" type="#_x0000_t202" style="position:absolute;left:0;text-align:left;margin-left:0;margin-top:-.6pt;width:208.8pt;height: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">
                <v:textbox>
                  <w:txbxContent>
                    <w:p w14:paraId="480EB71F" w14:textId="77777777" w:rsidR="00EC596D" w:rsidRDefault="00EC596D" w:rsidP="00EC596D"/>
                    <w:p w14:paraId="77940902" w14:textId="77777777" w:rsidR="00EC596D" w:rsidRDefault="00EC596D" w:rsidP="00EC596D"/>
                    <w:p w14:paraId="052A8F63" w14:textId="77777777" w:rsidR="00EC596D" w:rsidRDefault="00EC596D" w:rsidP="00EC596D"/>
                    <w:p w14:paraId="4CCB6D9B" w14:textId="77777777" w:rsidR="00EC596D" w:rsidRDefault="00EC596D" w:rsidP="00EC596D"/>
                    <w:p w14:paraId="3338A655" w14:textId="77777777" w:rsidR="00EC596D" w:rsidRDefault="00EC596D" w:rsidP="00EC596D">
                      <w:pPr>
                        <w:jc w:val="center"/>
                        <w:rPr>
                          <w:sz w:val="16"/>
                        </w:rPr>
                      </w:pPr>
                    </w:p>
                    <w:p w14:paraId="1F51C83F" w14:textId="77777777" w:rsidR="00EC596D" w:rsidRDefault="00EC596D" w:rsidP="00EC596D">
                      <w:pPr>
                        <w:jc w:val="center"/>
                        <w:rPr>
                          <w:sz w:val="16"/>
                        </w:rPr>
                      </w:pPr>
                    </w:p>
                    <w:p w14:paraId="1F7BE9A9" w14:textId="77777777" w:rsidR="00EC596D" w:rsidRDefault="00EC596D" w:rsidP="00EC596D">
                      <w:pPr>
                        <w:jc w:val="center"/>
                        <w:rPr>
                          <w:sz w:val="16"/>
                        </w:rPr>
                      </w:pPr>
                    </w:p>
                    <w:p w14:paraId="6FBFCAE3" w14:textId="77777777" w:rsidR="00EC596D" w:rsidRDefault="00EC596D" w:rsidP="00EC596D">
                      <w:pPr>
                        <w:jc w:val="center"/>
                        <w:rPr>
                          <w:rFonts w:ascii="Tahoma" w:hAnsi="Tahoma" w:cs="Tahoma"/>
                          <w:sz w:val="16"/>
                        </w:rPr>
                      </w:pPr>
                      <w:r>
                        <w:rPr>
                          <w:rFonts w:ascii="Tahoma" w:hAnsi="Tahoma" w:cs="Tahoma"/>
                          <w:sz w:val="16"/>
                        </w:rPr>
                        <w:t>Nazwa i adres Wykonawcy / pieczęć firmowa</w:t>
                      </w:r>
                    </w:p>
                  </w:txbxContent>
                </v:textbox>
              </v:shape>
            </w:pict>
          </mc:Fallback>
        </mc:AlternateContent>
      </w:r>
      <w:r w:rsidRPr="00915D8A">
        <w:rPr>
          <w:sz w:val="22"/>
          <w:szCs w:val="22"/>
        </w:rPr>
        <w:t>Adres do korespondencji, nr telefonu:</w:t>
      </w:r>
    </w:p>
    <w:p w14:paraId="19F81530" w14:textId="77777777" w:rsidR="00EC596D" w:rsidRPr="00915D8A" w:rsidRDefault="00EC596D" w:rsidP="00EC596D">
      <w:pPr>
        <w:spacing w:line="276" w:lineRule="auto"/>
        <w:ind w:left="4536"/>
        <w:jc w:val="both"/>
        <w:rPr>
          <w:sz w:val="22"/>
          <w:szCs w:val="22"/>
        </w:rPr>
      </w:pPr>
      <w:r w:rsidRPr="00915D8A">
        <w:rPr>
          <w:sz w:val="22"/>
          <w:szCs w:val="22"/>
        </w:rPr>
        <w:t>..................................................................................</w:t>
      </w:r>
    </w:p>
    <w:p w14:paraId="5D518D2E" w14:textId="77777777" w:rsidR="00EC596D" w:rsidRPr="00915D8A" w:rsidRDefault="00EC596D" w:rsidP="00EC596D">
      <w:pPr>
        <w:spacing w:line="276" w:lineRule="auto"/>
        <w:ind w:left="4536"/>
        <w:jc w:val="both"/>
        <w:rPr>
          <w:sz w:val="22"/>
          <w:szCs w:val="22"/>
        </w:rPr>
      </w:pPr>
      <w:r w:rsidRPr="00915D8A">
        <w:rPr>
          <w:sz w:val="22"/>
          <w:szCs w:val="22"/>
        </w:rPr>
        <w:t>....................................................................................................................................................................</w:t>
      </w:r>
    </w:p>
    <w:p w14:paraId="1CA20723" w14:textId="77777777" w:rsidR="00EC596D" w:rsidRPr="00915D8A" w:rsidRDefault="00EC596D" w:rsidP="00EC596D">
      <w:pPr>
        <w:spacing w:line="276" w:lineRule="auto"/>
        <w:ind w:left="4536"/>
        <w:jc w:val="both"/>
        <w:rPr>
          <w:sz w:val="22"/>
          <w:szCs w:val="22"/>
        </w:rPr>
      </w:pPr>
      <w:proofErr w:type="spellStart"/>
      <w:r w:rsidRPr="00915D8A">
        <w:rPr>
          <w:sz w:val="22"/>
          <w:szCs w:val="22"/>
        </w:rPr>
        <w:t>tel</w:t>
      </w:r>
      <w:proofErr w:type="spellEnd"/>
      <w:r w:rsidRPr="00915D8A">
        <w:rPr>
          <w:sz w:val="22"/>
          <w:szCs w:val="22"/>
        </w:rPr>
        <w:t xml:space="preserve"> </w:t>
      </w:r>
      <w:r>
        <w:rPr>
          <w:sz w:val="22"/>
          <w:szCs w:val="22"/>
        </w:rPr>
        <w:t>…………..….</w:t>
      </w:r>
    </w:p>
    <w:p w14:paraId="0EF892FF" w14:textId="77777777" w:rsidR="00EC596D" w:rsidRPr="00915D8A" w:rsidRDefault="00EC596D" w:rsidP="00EC596D">
      <w:pPr>
        <w:spacing w:line="276" w:lineRule="auto"/>
        <w:ind w:left="4536"/>
        <w:jc w:val="both"/>
        <w:rPr>
          <w:sz w:val="22"/>
          <w:szCs w:val="22"/>
        </w:rPr>
      </w:pPr>
      <w:r w:rsidRPr="00915D8A">
        <w:rPr>
          <w:sz w:val="22"/>
          <w:szCs w:val="22"/>
        </w:rPr>
        <w:t>e-mail …………………………………………...</w:t>
      </w:r>
    </w:p>
    <w:p w14:paraId="712C0CD6" w14:textId="77777777" w:rsidR="00EC596D" w:rsidRPr="00915D8A" w:rsidRDefault="00EC596D" w:rsidP="00EC596D">
      <w:pPr>
        <w:pStyle w:val="Nagwek6"/>
        <w:spacing w:line="276" w:lineRule="auto"/>
        <w:rPr>
          <w:sz w:val="22"/>
          <w:szCs w:val="22"/>
        </w:rPr>
      </w:pPr>
    </w:p>
    <w:p w14:paraId="41F56388" w14:textId="77777777" w:rsidR="00EC596D" w:rsidRPr="00915D8A" w:rsidRDefault="00EC596D" w:rsidP="00EC596D">
      <w:pPr>
        <w:pStyle w:val="Nagwek6"/>
        <w:spacing w:line="276" w:lineRule="auto"/>
        <w:jc w:val="center"/>
        <w:rPr>
          <w:sz w:val="22"/>
          <w:szCs w:val="22"/>
        </w:rPr>
      </w:pPr>
      <w:r w:rsidRPr="00915D8A">
        <w:rPr>
          <w:sz w:val="22"/>
          <w:szCs w:val="22"/>
        </w:rPr>
        <w:t>O</w:t>
      </w:r>
      <w:r>
        <w:rPr>
          <w:sz w:val="22"/>
          <w:szCs w:val="22"/>
        </w:rPr>
        <w:t xml:space="preserve"> </w:t>
      </w:r>
      <w:r w:rsidRPr="00915D8A">
        <w:rPr>
          <w:sz w:val="22"/>
          <w:szCs w:val="22"/>
        </w:rPr>
        <w:t>F</w:t>
      </w:r>
      <w:r>
        <w:rPr>
          <w:sz w:val="22"/>
          <w:szCs w:val="22"/>
        </w:rPr>
        <w:t xml:space="preserve"> </w:t>
      </w:r>
      <w:r w:rsidRPr="00915D8A">
        <w:rPr>
          <w:sz w:val="22"/>
          <w:szCs w:val="22"/>
        </w:rPr>
        <w:t>E</w:t>
      </w:r>
      <w:r>
        <w:rPr>
          <w:sz w:val="22"/>
          <w:szCs w:val="22"/>
        </w:rPr>
        <w:t xml:space="preserve"> </w:t>
      </w:r>
      <w:r w:rsidRPr="00915D8A">
        <w:rPr>
          <w:sz w:val="22"/>
          <w:szCs w:val="22"/>
        </w:rPr>
        <w:t>R</w:t>
      </w:r>
      <w:r>
        <w:rPr>
          <w:sz w:val="22"/>
          <w:szCs w:val="22"/>
        </w:rPr>
        <w:t xml:space="preserve"> </w:t>
      </w:r>
      <w:r w:rsidRPr="00915D8A">
        <w:rPr>
          <w:sz w:val="22"/>
          <w:szCs w:val="22"/>
        </w:rPr>
        <w:t>T</w:t>
      </w:r>
      <w:r>
        <w:rPr>
          <w:sz w:val="22"/>
          <w:szCs w:val="22"/>
        </w:rPr>
        <w:t xml:space="preserve"> </w:t>
      </w:r>
      <w:r w:rsidRPr="00915D8A">
        <w:rPr>
          <w:sz w:val="22"/>
          <w:szCs w:val="22"/>
        </w:rPr>
        <w:t>A</w:t>
      </w:r>
    </w:p>
    <w:p w14:paraId="7DF8208F" w14:textId="77777777" w:rsidR="00EC596D" w:rsidRPr="00915D8A" w:rsidRDefault="00EC596D" w:rsidP="00EC596D">
      <w:pPr>
        <w:spacing w:line="276" w:lineRule="auto"/>
        <w:jc w:val="both"/>
        <w:rPr>
          <w:sz w:val="22"/>
          <w:szCs w:val="22"/>
        </w:rPr>
      </w:pPr>
    </w:p>
    <w:p w14:paraId="33060B15" w14:textId="77777777" w:rsidR="00EC596D" w:rsidRPr="00A33121" w:rsidRDefault="00EC596D" w:rsidP="00EC596D">
      <w:pPr>
        <w:autoSpaceDE w:val="0"/>
        <w:autoSpaceDN w:val="0"/>
        <w:adjustRightInd w:val="0"/>
        <w:spacing w:line="276" w:lineRule="auto"/>
        <w:ind w:left="142" w:hanging="142"/>
        <w:jc w:val="both"/>
        <w:rPr>
          <w:bCs/>
          <w:snapToGrid w:val="0"/>
          <w:sz w:val="22"/>
          <w:szCs w:val="22"/>
        </w:rPr>
      </w:pPr>
      <w:r w:rsidRPr="00EB74FB">
        <w:rPr>
          <w:b/>
          <w:bCs/>
          <w:sz w:val="22"/>
          <w:szCs w:val="22"/>
        </w:rPr>
        <w:t>I.</w:t>
      </w:r>
      <w:r w:rsidRPr="00915D8A">
        <w:rPr>
          <w:sz w:val="22"/>
          <w:szCs w:val="22"/>
        </w:rPr>
        <w:t xml:space="preserve"> </w:t>
      </w:r>
      <w:r w:rsidRPr="00A33121">
        <w:rPr>
          <w:sz w:val="22"/>
          <w:szCs w:val="22"/>
        </w:rPr>
        <w:t>Nawiązując do postępowania na realizację zadania pn</w:t>
      </w:r>
      <w:r w:rsidRPr="00A33121">
        <w:rPr>
          <w:b/>
          <w:bCs/>
          <w:i/>
          <w:iCs/>
          <w:sz w:val="22"/>
          <w:szCs w:val="22"/>
        </w:rPr>
        <w:t xml:space="preserve">. </w:t>
      </w:r>
      <w:r w:rsidRPr="00A33121">
        <w:rPr>
          <w:b/>
          <w:bCs/>
          <w:sz w:val="22"/>
          <w:szCs w:val="22"/>
        </w:rPr>
        <w:t xml:space="preserve">"Sukcesywna dostawa oleju opałowego lekkiego do celów grzewczych dla obiektu Archiwum Państwowego we Wrocławiu Oddział </w:t>
      </w:r>
      <w:r>
        <w:rPr>
          <w:b/>
          <w:bCs/>
          <w:sz w:val="22"/>
          <w:szCs w:val="22"/>
        </w:rPr>
        <w:t xml:space="preserve">                   </w:t>
      </w:r>
      <w:r w:rsidRPr="00A33121">
        <w:rPr>
          <w:b/>
          <w:bCs/>
          <w:sz w:val="22"/>
          <w:szCs w:val="22"/>
        </w:rPr>
        <w:t>w  Kamieńcu Ząbkowickim”</w:t>
      </w:r>
      <w:r w:rsidRPr="00A33121">
        <w:rPr>
          <w:bCs/>
          <w:sz w:val="22"/>
          <w:szCs w:val="22"/>
        </w:rPr>
        <w:t xml:space="preserve"> </w:t>
      </w:r>
      <w:r w:rsidRPr="00A33121">
        <w:rPr>
          <w:bCs/>
          <w:snapToGrid w:val="0"/>
          <w:sz w:val="22"/>
          <w:szCs w:val="22"/>
        </w:rPr>
        <w:t xml:space="preserve">znak postępowania DAG.261.2.2024, w którym Zamawiającym jest Archiwum Państwowe we </w:t>
      </w:r>
      <w:r w:rsidRPr="0009505D">
        <w:rPr>
          <w:bCs/>
          <w:snapToGrid w:val="0"/>
          <w:sz w:val="22"/>
          <w:szCs w:val="22"/>
        </w:rPr>
        <w:t>Wrocławiu, oferuję realizację całości zamówienia, zgodnie z opisem przedmiotu zamówienia zawartym w SWZ wraz z załącznikami stanowiącymi jej integralną część za następującą cenę całkowitą za 102 000 litrów oleju opałowego lekkiego:</w:t>
      </w:r>
      <w:r w:rsidRPr="00A33121">
        <w:rPr>
          <w:bCs/>
          <w:snapToGrid w:val="0"/>
          <w:sz w:val="22"/>
          <w:szCs w:val="22"/>
        </w:rPr>
        <w:t xml:space="preserve"> </w:t>
      </w:r>
    </w:p>
    <w:p w14:paraId="09E3E54C" w14:textId="77777777" w:rsidR="00EC596D" w:rsidRPr="00A33121" w:rsidRDefault="00EC596D" w:rsidP="00EC596D">
      <w:pPr>
        <w:autoSpaceDE w:val="0"/>
        <w:autoSpaceDN w:val="0"/>
        <w:adjustRightInd w:val="0"/>
        <w:spacing w:line="276" w:lineRule="auto"/>
        <w:ind w:left="720"/>
        <w:jc w:val="both"/>
        <w:rPr>
          <w:bCs/>
          <w:snapToGrid w:val="0"/>
          <w:sz w:val="22"/>
          <w:szCs w:val="22"/>
        </w:rPr>
      </w:pPr>
    </w:p>
    <w:p w14:paraId="06E03EB9" w14:textId="77777777" w:rsidR="00EC596D" w:rsidRPr="00A33121" w:rsidRDefault="00EC596D" w:rsidP="00EC596D">
      <w:pPr>
        <w:pStyle w:val="Akapitzlist"/>
        <w:keepNext/>
        <w:widowControl w:val="0"/>
        <w:numPr>
          <w:ilvl w:val="0"/>
          <w:numId w:val="3"/>
        </w:numPr>
        <w:snapToGrid w:val="0"/>
        <w:spacing w:line="276" w:lineRule="auto"/>
        <w:contextualSpacing w:val="0"/>
        <w:jc w:val="both"/>
        <w:outlineLvl w:val="1"/>
        <w:rPr>
          <w:bCs/>
          <w:snapToGrid w:val="0"/>
        </w:rPr>
      </w:pPr>
      <w:r w:rsidRPr="00A33121">
        <w:rPr>
          <w:bCs/>
          <w:snapToGrid w:val="0"/>
        </w:rPr>
        <w:t>Cena netto ……………………………… (słownie: ……………..);</w:t>
      </w:r>
    </w:p>
    <w:p w14:paraId="63D2F5D4" w14:textId="77777777" w:rsidR="00EC596D" w:rsidRPr="00A33121" w:rsidRDefault="00EC596D" w:rsidP="00EC596D">
      <w:pPr>
        <w:pStyle w:val="Akapitzlist"/>
        <w:keepNext/>
        <w:widowControl w:val="0"/>
        <w:numPr>
          <w:ilvl w:val="0"/>
          <w:numId w:val="3"/>
        </w:numPr>
        <w:snapToGrid w:val="0"/>
        <w:spacing w:line="276" w:lineRule="auto"/>
        <w:contextualSpacing w:val="0"/>
        <w:jc w:val="both"/>
        <w:outlineLvl w:val="1"/>
        <w:rPr>
          <w:bCs/>
          <w:snapToGrid w:val="0"/>
        </w:rPr>
      </w:pPr>
      <w:r w:rsidRPr="00A33121">
        <w:rPr>
          <w:bCs/>
          <w:snapToGrid w:val="0"/>
        </w:rPr>
        <w:t>Stawka podatku VAT…</w:t>
      </w:r>
      <w:r>
        <w:rPr>
          <w:bCs/>
          <w:snapToGrid w:val="0"/>
        </w:rPr>
        <w:t>…</w:t>
      </w:r>
      <w:r w:rsidRPr="00A33121">
        <w:rPr>
          <w:bCs/>
          <w:snapToGrid w:val="0"/>
        </w:rPr>
        <w:t xml:space="preserve"> %, co stanowi kwotę …………….. (słownie: ……………..);</w:t>
      </w:r>
    </w:p>
    <w:p w14:paraId="2F2DAFD1" w14:textId="77777777" w:rsidR="00EC596D" w:rsidRPr="00A33121" w:rsidRDefault="00EC596D" w:rsidP="00EC596D">
      <w:pPr>
        <w:pStyle w:val="Akapitzlist"/>
        <w:keepNext/>
        <w:widowControl w:val="0"/>
        <w:numPr>
          <w:ilvl w:val="0"/>
          <w:numId w:val="3"/>
        </w:numPr>
        <w:snapToGrid w:val="0"/>
        <w:spacing w:line="276" w:lineRule="auto"/>
        <w:contextualSpacing w:val="0"/>
        <w:jc w:val="both"/>
        <w:outlineLvl w:val="1"/>
        <w:rPr>
          <w:bCs/>
          <w:snapToGrid w:val="0"/>
        </w:rPr>
      </w:pPr>
      <w:r w:rsidRPr="00A33121">
        <w:rPr>
          <w:bCs/>
          <w:snapToGrid w:val="0"/>
        </w:rPr>
        <w:t xml:space="preserve">Cena brutto……………… (słownie: ………………….), </w:t>
      </w:r>
    </w:p>
    <w:p w14:paraId="06BEAAB0" w14:textId="77777777" w:rsidR="00EC596D" w:rsidRPr="00A33121" w:rsidRDefault="00EC596D" w:rsidP="00EC596D">
      <w:pPr>
        <w:pStyle w:val="Akapitzlist"/>
        <w:keepNext/>
        <w:widowControl w:val="0"/>
        <w:snapToGrid w:val="0"/>
        <w:spacing w:line="276" w:lineRule="auto"/>
        <w:jc w:val="both"/>
        <w:outlineLvl w:val="1"/>
        <w:rPr>
          <w:bCs/>
          <w:snapToGrid w:val="0"/>
        </w:rPr>
      </w:pPr>
    </w:p>
    <w:p w14:paraId="5BA6D988" w14:textId="77777777" w:rsidR="00EC596D" w:rsidRPr="00A33121" w:rsidRDefault="00EC596D" w:rsidP="00EC596D">
      <w:pPr>
        <w:pStyle w:val="Akapitzlist"/>
        <w:keepNext/>
        <w:widowControl w:val="0"/>
        <w:snapToGrid w:val="0"/>
        <w:spacing w:line="276" w:lineRule="auto"/>
        <w:jc w:val="both"/>
        <w:outlineLvl w:val="1"/>
        <w:rPr>
          <w:bCs/>
          <w:snapToGrid w:val="0"/>
        </w:rPr>
      </w:pPr>
      <w:r w:rsidRPr="00A33121">
        <w:rPr>
          <w:bCs/>
          <w:snapToGrid w:val="0"/>
        </w:rPr>
        <w:t>W tym za 1 litr oleju opałowego lekkiego oferuję cenę ………. zł. brutto.</w:t>
      </w:r>
    </w:p>
    <w:p w14:paraId="2AF42E11" w14:textId="77777777" w:rsidR="00EC596D" w:rsidRPr="00A33121" w:rsidRDefault="00EC596D" w:rsidP="00EC596D">
      <w:pPr>
        <w:keepNext/>
        <w:widowControl w:val="0"/>
        <w:snapToGrid w:val="0"/>
        <w:spacing w:line="276" w:lineRule="auto"/>
        <w:jc w:val="both"/>
        <w:outlineLvl w:val="1"/>
        <w:rPr>
          <w:bCs/>
          <w:snapToGrid w:val="0"/>
          <w:sz w:val="22"/>
          <w:szCs w:val="22"/>
        </w:rPr>
      </w:pPr>
    </w:p>
    <w:p w14:paraId="74981F15" w14:textId="77777777" w:rsidR="00EC596D" w:rsidRPr="00A33121" w:rsidRDefault="00EC596D" w:rsidP="00EC596D">
      <w:pPr>
        <w:spacing w:line="276" w:lineRule="auto"/>
        <w:jc w:val="both"/>
        <w:rPr>
          <w:b/>
          <w:snapToGrid w:val="0"/>
          <w:sz w:val="22"/>
          <w:szCs w:val="22"/>
        </w:rPr>
      </w:pPr>
      <w:r w:rsidRPr="00A33121">
        <w:rPr>
          <w:b/>
          <w:snapToGrid w:val="0"/>
          <w:sz w:val="22"/>
          <w:szCs w:val="22"/>
        </w:rPr>
        <w:t xml:space="preserve">II. </w:t>
      </w:r>
      <w:r w:rsidRPr="00A33121">
        <w:rPr>
          <w:bCs/>
          <w:snapToGrid w:val="0"/>
          <w:sz w:val="22"/>
          <w:szCs w:val="22"/>
        </w:rPr>
        <w:t xml:space="preserve">W ramach realizacji przedmiotu zamówienia oferuję </w:t>
      </w:r>
      <w:r w:rsidRPr="00A33121">
        <w:rPr>
          <w:bCs/>
          <w:sz w:val="22"/>
          <w:szCs w:val="22"/>
        </w:rPr>
        <w:t>s</w:t>
      </w:r>
      <w:r w:rsidRPr="00A33121">
        <w:rPr>
          <w:sz w:val="22"/>
          <w:szCs w:val="22"/>
        </w:rPr>
        <w:t xml:space="preserve">tały w okresie obowiązywania Umowy upust/rabat udzielony na litrze oleju opałowego, który wyrażony w procentach (%) </w:t>
      </w:r>
      <w:r w:rsidRPr="00A33121">
        <w:rPr>
          <w:b/>
          <w:bCs/>
          <w:sz w:val="22"/>
          <w:szCs w:val="22"/>
          <w:bdr w:val="single" w:sz="4" w:space="0" w:color="auto"/>
        </w:rPr>
        <w:t>wynosi … %</w:t>
      </w:r>
      <w:r w:rsidRPr="00A33121">
        <w:rPr>
          <w:b/>
          <w:bCs/>
          <w:sz w:val="22"/>
          <w:szCs w:val="22"/>
        </w:rPr>
        <w:t xml:space="preserve">                       </w:t>
      </w:r>
      <w:r w:rsidRPr="00A33121">
        <w:rPr>
          <w:sz w:val="22"/>
          <w:szCs w:val="22"/>
        </w:rPr>
        <w:t>od</w:t>
      </w:r>
      <w:r w:rsidRPr="00A33121">
        <w:rPr>
          <w:b/>
          <w:bCs/>
          <w:sz w:val="22"/>
          <w:szCs w:val="22"/>
        </w:rPr>
        <w:t xml:space="preserve"> </w:t>
      </w:r>
      <w:r w:rsidRPr="00A33121">
        <w:rPr>
          <w:color w:val="000000" w:themeColor="text1"/>
          <w:sz w:val="22"/>
          <w:szCs w:val="22"/>
        </w:rPr>
        <w:t xml:space="preserve">ceny litra oleju opałowego oferowanego przez producenta </w:t>
      </w:r>
      <w:r w:rsidRPr="00A33121">
        <w:rPr>
          <w:snapToGrid w:val="0"/>
          <w:sz w:val="22"/>
          <w:szCs w:val="22"/>
        </w:rPr>
        <w:t xml:space="preserve">Polski Koncern Naftowy  ORLEN S.A publikowanej na stronie internetowej </w:t>
      </w:r>
      <w:hyperlink r:id="rId5" w:history="1">
        <w:r w:rsidRPr="00A33121">
          <w:rPr>
            <w:rStyle w:val="Hipercze"/>
            <w:snapToGrid w:val="0"/>
            <w:sz w:val="22"/>
            <w:szCs w:val="22"/>
          </w:rPr>
          <w:t>www.orlen.pl</w:t>
        </w:r>
      </w:hyperlink>
      <w:r w:rsidRPr="00A33121">
        <w:rPr>
          <w:snapToGrid w:val="0"/>
          <w:sz w:val="22"/>
          <w:szCs w:val="22"/>
        </w:rPr>
        <w:t>, który to opust/rabat, będzie niezmienny i będzie obowiązywał w całym okresie trwania umowy.</w:t>
      </w:r>
    </w:p>
    <w:p w14:paraId="0AED71D4" w14:textId="77777777" w:rsidR="00EC596D" w:rsidRPr="00A33121" w:rsidRDefault="00EC596D" w:rsidP="00EC596D">
      <w:pPr>
        <w:widowControl w:val="0"/>
        <w:spacing w:line="276" w:lineRule="auto"/>
        <w:jc w:val="both"/>
        <w:rPr>
          <w:color w:val="000000" w:themeColor="text1"/>
          <w:sz w:val="22"/>
          <w:szCs w:val="22"/>
        </w:rPr>
      </w:pPr>
      <w:r w:rsidRPr="00A33121">
        <w:rPr>
          <w:b/>
          <w:bCs/>
          <w:color w:val="000000" w:themeColor="text1"/>
          <w:sz w:val="22"/>
          <w:szCs w:val="22"/>
        </w:rPr>
        <w:t xml:space="preserve">III. </w:t>
      </w:r>
      <w:r w:rsidRPr="00A33121">
        <w:rPr>
          <w:color w:val="000000" w:themeColor="text1"/>
          <w:sz w:val="22"/>
          <w:szCs w:val="22"/>
        </w:rPr>
        <w:t>Przedmiotem oferty jest</w:t>
      </w:r>
      <w:r w:rsidRPr="00A33121">
        <w:rPr>
          <w:sz w:val="22"/>
          <w:szCs w:val="22"/>
        </w:rPr>
        <w:t xml:space="preserve"> </w:t>
      </w:r>
      <w:r w:rsidRPr="00A33121">
        <w:rPr>
          <w:color w:val="000000" w:themeColor="text1"/>
          <w:sz w:val="22"/>
          <w:szCs w:val="22"/>
        </w:rPr>
        <w:t xml:space="preserve">olej opałowy o nazwie handlowej </w:t>
      </w:r>
      <w:r w:rsidRPr="00A33121">
        <w:rPr>
          <w:color w:val="000000" w:themeColor="text1"/>
          <w:sz w:val="22"/>
          <w:szCs w:val="22"/>
          <w:bdr w:val="single" w:sz="4" w:space="0" w:color="auto"/>
        </w:rPr>
        <w:t>……………………..</w:t>
      </w:r>
      <w:r>
        <w:rPr>
          <w:color w:val="000000" w:themeColor="text1"/>
          <w:sz w:val="22"/>
          <w:szCs w:val="22"/>
          <w:bdr w:val="single" w:sz="4" w:space="0" w:color="auto"/>
        </w:rPr>
        <w:t>*</w:t>
      </w:r>
      <w:r w:rsidRPr="00A33121">
        <w:rPr>
          <w:color w:val="000000" w:themeColor="text1"/>
          <w:sz w:val="22"/>
          <w:szCs w:val="22"/>
          <w:bdr w:val="single" w:sz="4" w:space="0" w:color="auto"/>
        </w:rPr>
        <w:t xml:space="preserve"> </w:t>
      </w:r>
      <w:r w:rsidRPr="00A33121">
        <w:rPr>
          <w:color w:val="000000" w:themeColor="text1"/>
          <w:sz w:val="22"/>
          <w:szCs w:val="22"/>
        </w:rPr>
        <w:t>będący paliwem ciekłym, należący do grupy olejów napędowych grzewczych, w skrócie ONG, przeznaczony do kotłów centralnego ogrzewania, o parametrach zgodnych z Polską Normą PN-C-96024  „Przetwory naftowe. Oleje opałowe” oraz spełniający wymagania Rozporządzenia Ministra Energii z dnia 1 grudnia 2016 r. w sprawie wymagań jakościowych dotyczących zawartości siarki dla olejów oraz rodzajów instalacji i warunków, w których będą stosowane ciężkie oleje opałowe (Dz.U. z 2016 r. poz. 2008) i wymagania Rozporządzenia Ministra Finansów z dnia 28 listopada 2022 r. w sprawie znakowania i barwienia wyrobów energetycznych (Dz.U. poz. 2633).</w:t>
      </w:r>
    </w:p>
    <w:p w14:paraId="5234759B" w14:textId="77777777" w:rsidR="00EC596D" w:rsidRDefault="00EC596D" w:rsidP="00EC596D">
      <w:pPr>
        <w:widowControl w:val="0"/>
        <w:spacing w:line="276" w:lineRule="auto"/>
        <w:jc w:val="both"/>
        <w:rPr>
          <w:sz w:val="20"/>
          <w:szCs w:val="20"/>
        </w:rPr>
      </w:pPr>
    </w:p>
    <w:p w14:paraId="41909FDD" w14:textId="77777777" w:rsidR="00EC596D" w:rsidRDefault="00EC596D" w:rsidP="00EC596D">
      <w:pPr>
        <w:widowControl w:val="0"/>
        <w:spacing w:line="276" w:lineRule="auto"/>
        <w:jc w:val="both"/>
        <w:rPr>
          <w:sz w:val="20"/>
          <w:szCs w:val="20"/>
        </w:rPr>
      </w:pPr>
    </w:p>
    <w:p w14:paraId="6451B1FB" w14:textId="77777777" w:rsidR="00EC596D" w:rsidRPr="00187857" w:rsidRDefault="00EC596D" w:rsidP="00EC596D">
      <w:pPr>
        <w:widowControl w:val="0"/>
        <w:spacing w:line="276" w:lineRule="auto"/>
        <w:jc w:val="both"/>
        <w:rPr>
          <w:sz w:val="20"/>
          <w:szCs w:val="20"/>
          <w:u w:val="single"/>
        </w:rPr>
      </w:pPr>
      <w:r w:rsidRPr="00034E40">
        <w:rPr>
          <w:sz w:val="28"/>
          <w:szCs w:val="28"/>
          <w:u w:val="single"/>
        </w:rPr>
        <w:t>*</w:t>
      </w:r>
      <w:r w:rsidRPr="00187857">
        <w:rPr>
          <w:sz w:val="20"/>
          <w:szCs w:val="20"/>
          <w:u w:val="single"/>
        </w:rPr>
        <w:t xml:space="preserve">Należy podać nazwę handlową oferowanego oleju opałowego. W przypadku braku wskazania w treści oferty nazwy handlowej oferowanego oleju opałowego przyjmuje się, że przedmiotem oferty jest olej opałowy </w:t>
      </w:r>
      <w:proofErr w:type="spellStart"/>
      <w:r w:rsidRPr="00187857">
        <w:rPr>
          <w:sz w:val="20"/>
          <w:szCs w:val="20"/>
          <w:u w:val="single"/>
        </w:rPr>
        <w:t>Ekoterm</w:t>
      </w:r>
      <w:proofErr w:type="spellEnd"/>
      <w:r w:rsidRPr="00187857">
        <w:rPr>
          <w:sz w:val="20"/>
          <w:szCs w:val="20"/>
          <w:u w:val="single"/>
        </w:rPr>
        <w:t xml:space="preserve"> Plus, RED 01.</w:t>
      </w:r>
    </w:p>
    <w:p w14:paraId="2D25DC13" w14:textId="77777777" w:rsidR="00EC596D" w:rsidRPr="00187857" w:rsidRDefault="00EC596D" w:rsidP="00EC596D">
      <w:pPr>
        <w:widowControl w:val="0"/>
        <w:spacing w:line="276" w:lineRule="auto"/>
        <w:jc w:val="both"/>
        <w:rPr>
          <w:sz w:val="20"/>
          <w:szCs w:val="20"/>
        </w:rPr>
      </w:pPr>
    </w:p>
    <w:p w14:paraId="2078A257" w14:textId="77777777" w:rsidR="00EC596D" w:rsidRDefault="00EC596D" w:rsidP="00EC596D">
      <w:pPr>
        <w:widowControl w:val="0"/>
        <w:spacing w:line="276" w:lineRule="auto"/>
        <w:jc w:val="both"/>
        <w:rPr>
          <w:sz w:val="20"/>
          <w:szCs w:val="20"/>
        </w:rPr>
      </w:pPr>
    </w:p>
    <w:p w14:paraId="4EF8AA7D" w14:textId="77777777" w:rsidR="00EC596D" w:rsidRDefault="00EC596D" w:rsidP="00EC596D">
      <w:pPr>
        <w:widowControl w:val="0"/>
        <w:spacing w:line="276" w:lineRule="auto"/>
        <w:jc w:val="both"/>
        <w:rPr>
          <w:sz w:val="20"/>
          <w:szCs w:val="20"/>
        </w:rPr>
      </w:pPr>
    </w:p>
    <w:p w14:paraId="34B150CE" w14:textId="77777777" w:rsidR="00EC596D" w:rsidRDefault="00EC596D" w:rsidP="00EC596D">
      <w:pPr>
        <w:widowControl w:val="0"/>
        <w:spacing w:line="276" w:lineRule="auto"/>
        <w:jc w:val="both"/>
        <w:rPr>
          <w:sz w:val="20"/>
          <w:szCs w:val="20"/>
        </w:rPr>
      </w:pPr>
    </w:p>
    <w:p w14:paraId="1175CF0C" w14:textId="77777777" w:rsidR="00EC596D" w:rsidRDefault="00EC596D" w:rsidP="00EC596D">
      <w:pPr>
        <w:widowControl w:val="0"/>
        <w:spacing w:line="276" w:lineRule="auto"/>
        <w:jc w:val="both"/>
        <w:rPr>
          <w:sz w:val="20"/>
          <w:szCs w:val="20"/>
        </w:rPr>
      </w:pPr>
    </w:p>
    <w:p w14:paraId="6F94BB86" w14:textId="77777777" w:rsidR="00EC596D" w:rsidRDefault="00EC596D" w:rsidP="00EC596D">
      <w:pPr>
        <w:widowControl w:val="0"/>
        <w:spacing w:line="276" w:lineRule="auto"/>
        <w:jc w:val="both"/>
        <w:rPr>
          <w:sz w:val="20"/>
          <w:szCs w:val="20"/>
        </w:rPr>
      </w:pPr>
    </w:p>
    <w:p w14:paraId="37EAFE6A" w14:textId="77777777" w:rsidR="00EC596D" w:rsidRPr="00C565E2" w:rsidRDefault="00EC596D" w:rsidP="00EC596D">
      <w:pPr>
        <w:widowControl w:val="0"/>
        <w:spacing w:line="276" w:lineRule="auto"/>
        <w:jc w:val="both"/>
        <w:rPr>
          <w:sz w:val="20"/>
          <w:szCs w:val="20"/>
        </w:rPr>
      </w:pPr>
    </w:p>
    <w:p w14:paraId="4D2EF05D" w14:textId="77777777" w:rsidR="00EC596D" w:rsidRPr="0063375C" w:rsidRDefault="00EC596D" w:rsidP="00EC596D">
      <w:pPr>
        <w:pStyle w:val="Akapitzlist"/>
        <w:numPr>
          <w:ilvl w:val="0"/>
          <w:numId w:val="2"/>
        </w:numPr>
        <w:spacing w:line="276" w:lineRule="auto"/>
        <w:contextualSpacing w:val="0"/>
        <w:jc w:val="both"/>
        <w:rPr>
          <w:b/>
        </w:rPr>
      </w:pPr>
      <w:r w:rsidRPr="0063375C">
        <w:rPr>
          <w:b/>
        </w:rPr>
        <w:t>Oświadczam, że:</w:t>
      </w:r>
    </w:p>
    <w:p w14:paraId="1CC8010B" w14:textId="77777777" w:rsidR="00EC596D" w:rsidRPr="0063375C" w:rsidRDefault="00EC596D" w:rsidP="00EC596D">
      <w:pPr>
        <w:pStyle w:val="Akapitzlist"/>
        <w:spacing w:line="276" w:lineRule="auto"/>
        <w:jc w:val="both"/>
        <w:rPr>
          <w:b/>
          <w:sz w:val="20"/>
          <w:szCs w:val="20"/>
        </w:rPr>
      </w:pPr>
    </w:p>
    <w:p w14:paraId="3FDCD3FE" w14:textId="77777777" w:rsidR="00EC596D" w:rsidRPr="00C565E2" w:rsidRDefault="00EC596D" w:rsidP="00EC596D">
      <w:pPr>
        <w:pStyle w:val="Tekstpodstawowy3"/>
        <w:numPr>
          <w:ilvl w:val="3"/>
          <w:numId w:val="1"/>
        </w:numPr>
        <w:tabs>
          <w:tab w:val="clear" w:pos="502"/>
          <w:tab w:val="left" w:pos="360"/>
        </w:tabs>
        <w:snapToGrid/>
        <w:spacing w:line="276" w:lineRule="auto"/>
        <w:ind w:left="709"/>
        <w:jc w:val="both"/>
        <w:rPr>
          <w:rFonts w:ascii="Times New Roman" w:hAnsi="Times New Roman"/>
          <w:bCs/>
          <w:sz w:val="20"/>
        </w:rPr>
      </w:pPr>
      <w:r w:rsidRPr="00C565E2">
        <w:rPr>
          <w:rFonts w:ascii="Times New Roman" w:hAnsi="Times New Roman"/>
          <w:bCs/>
          <w:sz w:val="20"/>
        </w:rPr>
        <w:t>przedmiot zamówienia wykonam w terminie określonym przez Zamawiającego w SWZ.</w:t>
      </w:r>
    </w:p>
    <w:p w14:paraId="15BD9EAD" w14:textId="77777777" w:rsidR="00EC596D" w:rsidRPr="00C565E2" w:rsidRDefault="00EC596D" w:rsidP="00EC596D">
      <w:pPr>
        <w:pStyle w:val="Tekstpodstawowy3"/>
        <w:numPr>
          <w:ilvl w:val="3"/>
          <w:numId w:val="1"/>
        </w:numPr>
        <w:tabs>
          <w:tab w:val="clear" w:pos="502"/>
          <w:tab w:val="left" w:pos="360"/>
        </w:tabs>
        <w:snapToGrid/>
        <w:spacing w:line="276" w:lineRule="auto"/>
        <w:ind w:left="709"/>
        <w:jc w:val="both"/>
        <w:rPr>
          <w:rFonts w:ascii="Times New Roman" w:hAnsi="Times New Roman"/>
          <w:bCs/>
          <w:sz w:val="20"/>
        </w:rPr>
      </w:pPr>
      <w:r w:rsidRPr="00C565E2">
        <w:rPr>
          <w:rFonts w:ascii="Times New Roman" w:hAnsi="Times New Roman"/>
          <w:bCs/>
          <w:sz w:val="20"/>
        </w:rPr>
        <w:t xml:space="preserve">akceptuję projektowane postanowienia umowy stanowiące Załącznik nr 2 do SWZ, w tym warunki i termin płatności w nim określone, zapoznałem się z treścią SWZ, nie wnoszę do niej zastrzeżeń, </w:t>
      </w:r>
      <w:r>
        <w:rPr>
          <w:rFonts w:ascii="Times New Roman" w:hAnsi="Times New Roman"/>
          <w:bCs/>
          <w:sz w:val="20"/>
        </w:rPr>
        <w:t xml:space="preserve"> </w:t>
      </w:r>
      <w:r w:rsidRPr="00C565E2">
        <w:rPr>
          <w:rFonts w:ascii="Times New Roman" w:hAnsi="Times New Roman"/>
          <w:bCs/>
          <w:sz w:val="20"/>
        </w:rPr>
        <w:t>w pełni akceptuję jej warunki oraz zdobyłem konieczne informacje do przygotowania oferty.</w:t>
      </w:r>
    </w:p>
    <w:p w14:paraId="267D1FCD" w14:textId="77777777" w:rsidR="00EC596D" w:rsidRPr="00C565E2" w:rsidRDefault="00EC596D" w:rsidP="00EC596D">
      <w:pPr>
        <w:pStyle w:val="Tekstpodstawowy3"/>
        <w:numPr>
          <w:ilvl w:val="3"/>
          <w:numId w:val="1"/>
        </w:numPr>
        <w:tabs>
          <w:tab w:val="clear" w:pos="502"/>
          <w:tab w:val="left" w:pos="360"/>
        </w:tabs>
        <w:snapToGrid/>
        <w:spacing w:line="276" w:lineRule="auto"/>
        <w:ind w:left="709"/>
        <w:jc w:val="both"/>
        <w:rPr>
          <w:rFonts w:ascii="Times New Roman" w:hAnsi="Times New Roman"/>
          <w:bCs/>
          <w:sz w:val="20"/>
        </w:rPr>
      </w:pPr>
      <w:r w:rsidRPr="00C565E2">
        <w:rPr>
          <w:rFonts w:ascii="Times New Roman" w:hAnsi="Times New Roman"/>
          <w:bCs/>
          <w:sz w:val="20"/>
        </w:rPr>
        <w:t>jestem/nie jestem</w:t>
      </w:r>
      <w:r w:rsidRPr="003C1BCF">
        <w:rPr>
          <w:rFonts w:ascii="Times New Roman" w:hAnsi="Times New Roman"/>
          <w:bCs/>
          <w:szCs w:val="24"/>
          <w:vertAlign w:val="superscript"/>
        </w:rPr>
        <w:t>**</w:t>
      </w:r>
      <w:r w:rsidRPr="00C565E2">
        <w:rPr>
          <w:rFonts w:ascii="Times New Roman" w:hAnsi="Times New Roman"/>
          <w:bCs/>
          <w:sz w:val="20"/>
        </w:rPr>
        <w:t xml:space="preserve"> płatnikiem podatku VAT od towarów i usług; numer NIP:.............................................</w:t>
      </w:r>
    </w:p>
    <w:p w14:paraId="2939C3DB" w14:textId="77777777" w:rsidR="00EC596D" w:rsidRPr="00C565E2" w:rsidRDefault="00EC596D" w:rsidP="00EC596D">
      <w:pPr>
        <w:pStyle w:val="Tekstpodstawowy3"/>
        <w:numPr>
          <w:ilvl w:val="3"/>
          <w:numId w:val="1"/>
        </w:numPr>
        <w:tabs>
          <w:tab w:val="clear" w:pos="502"/>
          <w:tab w:val="left" w:pos="360"/>
        </w:tabs>
        <w:snapToGrid/>
        <w:spacing w:line="276" w:lineRule="auto"/>
        <w:ind w:left="709"/>
        <w:jc w:val="both"/>
        <w:rPr>
          <w:rFonts w:ascii="Times New Roman" w:hAnsi="Times New Roman"/>
          <w:bCs/>
          <w:sz w:val="20"/>
        </w:rPr>
      </w:pPr>
      <w:r w:rsidRPr="00C565E2">
        <w:rPr>
          <w:rFonts w:ascii="Times New Roman" w:hAnsi="Times New Roman"/>
          <w:bCs/>
          <w:sz w:val="20"/>
        </w:rPr>
        <w:t>jestem/nie jestem</w:t>
      </w:r>
      <w:r w:rsidRPr="003C1BCF">
        <w:rPr>
          <w:rFonts w:ascii="Times New Roman" w:hAnsi="Times New Roman"/>
          <w:bCs/>
          <w:szCs w:val="24"/>
          <w:vertAlign w:val="superscript"/>
        </w:rPr>
        <w:t>**</w:t>
      </w:r>
      <w:r>
        <w:rPr>
          <w:rFonts w:ascii="Times New Roman" w:hAnsi="Times New Roman"/>
          <w:bCs/>
          <w:szCs w:val="24"/>
          <w:vertAlign w:val="superscript"/>
        </w:rPr>
        <w:t xml:space="preserve"> </w:t>
      </w:r>
      <w:r w:rsidRPr="00C565E2">
        <w:rPr>
          <w:rFonts w:ascii="Times New Roman" w:hAnsi="Times New Roman"/>
          <w:bCs/>
          <w:sz w:val="20"/>
        </w:rPr>
        <w:t>zarejestrowany w Krajowym Rejestrze Urzędowym Podmiotów Gospodarczych; numer identyfikacji REGON ...........................................................</w:t>
      </w:r>
    </w:p>
    <w:p w14:paraId="281B6DDE" w14:textId="77777777" w:rsidR="00EC596D" w:rsidRPr="00C565E2" w:rsidRDefault="00EC596D" w:rsidP="00EC596D">
      <w:pPr>
        <w:pStyle w:val="Tekstpodstawowy3"/>
        <w:numPr>
          <w:ilvl w:val="3"/>
          <w:numId w:val="1"/>
        </w:numPr>
        <w:tabs>
          <w:tab w:val="clear" w:pos="502"/>
          <w:tab w:val="left" w:pos="360"/>
        </w:tabs>
        <w:snapToGrid/>
        <w:spacing w:line="276" w:lineRule="auto"/>
        <w:ind w:left="709"/>
        <w:jc w:val="both"/>
        <w:rPr>
          <w:rFonts w:ascii="Times New Roman" w:hAnsi="Times New Roman"/>
          <w:bCs/>
          <w:sz w:val="20"/>
        </w:rPr>
      </w:pPr>
      <w:r w:rsidRPr="00C565E2">
        <w:rPr>
          <w:rFonts w:ascii="Times New Roman" w:hAnsi="Times New Roman"/>
          <w:bCs/>
          <w:sz w:val="20"/>
        </w:rPr>
        <w:t>zobowiązuję się, w przypadku wybrania mojej oferty, do zawarcia umowy, zgodnie z projektowanymi postanowieniami umowy stanowiącymi Załącznik nr 2 do SWZ, w wyznaczonym przez Zamawiającego miejscu i terminie.</w:t>
      </w:r>
    </w:p>
    <w:p w14:paraId="3F52B82A" w14:textId="77777777" w:rsidR="00EC596D" w:rsidRPr="00245B40" w:rsidRDefault="00EC596D" w:rsidP="00EC596D">
      <w:pPr>
        <w:pStyle w:val="Tekstpodstawowy3"/>
        <w:numPr>
          <w:ilvl w:val="3"/>
          <w:numId w:val="1"/>
        </w:numPr>
        <w:tabs>
          <w:tab w:val="clear" w:pos="502"/>
        </w:tabs>
        <w:snapToGrid/>
        <w:spacing w:line="276" w:lineRule="auto"/>
        <w:ind w:left="709"/>
        <w:jc w:val="both"/>
        <w:rPr>
          <w:rFonts w:ascii="Times New Roman" w:hAnsi="Times New Roman"/>
          <w:bCs/>
          <w:sz w:val="20"/>
        </w:rPr>
      </w:pPr>
      <w:r w:rsidRPr="00245B40">
        <w:rPr>
          <w:rFonts w:ascii="Times New Roman" w:hAnsi="Times New Roman"/>
          <w:bCs/>
          <w:sz w:val="20"/>
        </w:rPr>
        <w:t>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14:paraId="636FE6EB" w14:textId="77777777" w:rsidR="00EC596D" w:rsidRPr="00C565E2" w:rsidRDefault="00EC596D" w:rsidP="00EC596D">
      <w:pPr>
        <w:pStyle w:val="Tekstpodstawowy3"/>
        <w:numPr>
          <w:ilvl w:val="3"/>
          <w:numId w:val="1"/>
        </w:numPr>
        <w:tabs>
          <w:tab w:val="clear" w:pos="502"/>
          <w:tab w:val="left" w:pos="284"/>
          <w:tab w:val="left" w:pos="360"/>
        </w:tabs>
        <w:snapToGrid/>
        <w:spacing w:line="276" w:lineRule="auto"/>
        <w:ind w:left="709"/>
        <w:jc w:val="both"/>
        <w:rPr>
          <w:rFonts w:ascii="Times New Roman" w:hAnsi="Times New Roman"/>
          <w:bCs/>
          <w:sz w:val="20"/>
        </w:rPr>
      </w:pPr>
      <w:r w:rsidRPr="00C565E2">
        <w:rPr>
          <w:rFonts w:ascii="Times New Roman" w:hAnsi="Times New Roman"/>
          <w:bCs/>
          <w:sz w:val="20"/>
        </w:rPr>
        <w:t>Jestem/nie jestem mikro/małym lub średnim przedsiębiorcą*</w:t>
      </w:r>
      <w:r>
        <w:rPr>
          <w:rFonts w:ascii="Times New Roman" w:hAnsi="Times New Roman"/>
          <w:bCs/>
          <w:sz w:val="20"/>
        </w:rPr>
        <w:t>*</w:t>
      </w:r>
    </w:p>
    <w:p w14:paraId="56FAA009" w14:textId="77777777" w:rsidR="00EC596D" w:rsidRDefault="00EC596D" w:rsidP="00EC596D">
      <w:pPr>
        <w:pStyle w:val="Tekstpodstawowy3"/>
        <w:numPr>
          <w:ilvl w:val="3"/>
          <w:numId w:val="1"/>
        </w:numPr>
        <w:tabs>
          <w:tab w:val="clear" w:pos="502"/>
        </w:tabs>
        <w:snapToGrid/>
        <w:spacing w:line="276" w:lineRule="auto"/>
        <w:ind w:left="709"/>
        <w:jc w:val="both"/>
        <w:rPr>
          <w:rFonts w:ascii="Times New Roman" w:hAnsi="Times New Roman"/>
          <w:bCs/>
          <w:sz w:val="20"/>
        </w:rPr>
      </w:pPr>
      <w:r w:rsidRPr="00C565E2">
        <w:rPr>
          <w:rFonts w:ascii="Times New Roman" w:hAnsi="Times New Roman"/>
          <w:bCs/>
          <w:sz w:val="20"/>
        </w:rPr>
        <w:t>wykonam przedmiot zamówienia siłami własnymi / część prac zamierzam powierzyć podwykonawcom**</w:t>
      </w:r>
      <w:r>
        <w:rPr>
          <w:rFonts w:ascii="Times New Roman" w:hAnsi="Times New Roman"/>
          <w:bCs/>
          <w:sz w:val="20"/>
        </w:rPr>
        <w:t>*</w:t>
      </w:r>
      <w:r w:rsidRPr="00C565E2">
        <w:rPr>
          <w:rFonts w:ascii="Times New Roman" w:hAnsi="Times New Roman"/>
          <w:bCs/>
          <w:sz w:val="20"/>
        </w:rPr>
        <w:t xml:space="preserve"> ………………………, w tym zakres prac powierzonych podwykonawcom to***: .....................................................................................................</w:t>
      </w:r>
    </w:p>
    <w:p w14:paraId="67DA4ADD" w14:textId="77777777" w:rsidR="00EC596D" w:rsidRPr="0068564D" w:rsidRDefault="00EC596D" w:rsidP="00EC596D">
      <w:pPr>
        <w:pStyle w:val="Nagwek"/>
        <w:numPr>
          <w:ilvl w:val="3"/>
          <w:numId w:val="1"/>
        </w:numPr>
        <w:tabs>
          <w:tab w:val="left" w:pos="708"/>
        </w:tabs>
        <w:suppressAutoHyphens/>
        <w:spacing w:after="80"/>
        <w:ind w:hanging="76"/>
        <w:jc w:val="both"/>
        <w:rPr>
          <w:rFonts w:ascii="Times New Roman" w:hAnsi="Times New Roman" w:cs="Times New Roman"/>
          <w:b/>
          <w:sz w:val="20"/>
          <w:szCs w:val="20"/>
        </w:rPr>
      </w:pPr>
      <w:r w:rsidRPr="0068564D">
        <w:rPr>
          <w:rFonts w:ascii="Times New Roman" w:hAnsi="Times New Roman" w:cs="Times New Roman"/>
          <w:b/>
          <w:sz w:val="20"/>
          <w:szCs w:val="20"/>
        </w:rPr>
        <w:t xml:space="preserve">Oświadczam/-y zgodnie z art. 225 ust. 2 ustawy </w:t>
      </w:r>
      <w:proofErr w:type="spellStart"/>
      <w:r w:rsidRPr="0068564D">
        <w:rPr>
          <w:rFonts w:ascii="Times New Roman" w:hAnsi="Times New Roman" w:cs="Times New Roman"/>
          <w:b/>
          <w:sz w:val="20"/>
          <w:szCs w:val="20"/>
        </w:rPr>
        <w:t>Pzp</w:t>
      </w:r>
      <w:proofErr w:type="spellEnd"/>
      <w:r w:rsidRPr="0068564D">
        <w:rPr>
          <w:rFonts w:ascii="Times New Roman" w:hAnsi="Times New Roman" w:cs="Times New Roman"/>
          <w:b/>
          <w:sz w:val="20"/>
          <w:szCs w:val="20"/>
        </w:rPr>
        <w:t>, że złożona oferta</w:t>
      </w:r>
      <w:r w:rsidRPr="0068564D">
        <w:rPr>
          <w:rFonts w:ascii="Times New Roman" w:hAnsi="Times New Roman" w:cs="Times New Roman"/>
          <w:sz w:val="20"/>
          <w:szCs w:val="20"/>
        </w:rPr>
        <w:t>:</w:t>
      </w:r>
    </w:p>
    <w:p w14:paraId="3C76F912" w14:textId="77777777" w:rsidR="00EC596D" w:rsidRPr="0068564D" w:rsidRDefault="00EC596D" w:rsidP="00EC596D">
      <w:pPr>
        <w:pStyle w:val="Nagwek"/>
        <w:tabs>
          <w:tab w:val="left" w:pos="708"/>
        </w:tabs>
        <w:suppressAutoHyphens/>
        <w:spacing w:after="80"/>
        <w:ind w:left="426"/>
        <w:jc w:val="both"/>
        <w:rPr>
          <w:rFonts w:ascii="Times New Roman" w:hAnsi="Times New Roman" w:cs="Times New Roman"/>
          <w:sz w:val="20"/>
          <w:szCs w:val="20"/>
        </w:rPr>
      </w:pPr>
      <w:r w:rsidRPr="0068564D">
        <w:rPr>
          <w:rFonts w:ascii="Times New Roman" w:hAnsi="Times New Roman" w:cs="Times New Roman"/>
          <w:sz w:val="20"/>
          <w:szCs w:val="20"/>
          <w:shd w:val="clear" w:color="auto" w:fill="BFBFBF" w:themeFill="background1" w:themeFillShade="BF"/>
        </w:rPr>
        <w:t>[…]</w:t>
      </w:r>
      <w:r w:rsidRPr="0068564D">
        <w:rPr>
          <w:rFonts w:ascii="Times New Roman" w:hAnsi="Times New Roman" w:cs="Times New Roman"/>
          <w:sz w:val="20"/>
          <w:szCs w:val="20"/>
          <w:shd w:val="clear" w:color="auto" w:fill="FFFFFF" w:themeFill="background1"/>
        </w:rPr>
        <w:t xml:space="preserve"> </w:t>
      </w:r>
      <w:r w:rsidRPr="0068564D">
        <w:rPr>
          <w:rFonts w:ascii="Times New Roman" w:hAnsi="Times New Roman" w:cs="Times New Roman"/>
          <w:sz w:val="20"/>
          <w:szCs w:val="20"/>
        </w:rPr>
        <w:t xml:space="preserve">nie prowadzi do powstania u Zamawiającego obowiązku podatkowego zgodnie z ustawą z dnia 11 marca  2004 r. o podatku od towarów i  usług </w:t>
      </w:r>
    </w:p>
    <w:p w14:paraId="3B3DF9E3" w14:textId="77777777" w:rsidR="00EC596D" w:rsidRPr="0068564D" w:rsidRDefault="00EC596D" w:rsidP="00EC596D">
      <w:pPr>
        <w:pStyle w:val="Nagwek"/>
        <w:tabs>
          <w:tab w:val="left" w:pos="708"/>
        </w:tabs>
        <w:suppressAutoHyphens/>
        <w:spacing w:after="80"/>
        <w:ind w:left="426"/>
        <w:jc w:val="both"/>
        <w:rPr>
          <w:rFonts w:ascii="Times New Roman" w:hAnsi="Times New Roman" w:cs="Times New Roman"/>
          <w:sz w:val="20"/>
          <w:szCs w:val="20"/>
        </w:rPr>
      </w:pPr>
      <w:r w:rsidRPr="0068564D">
        <w:rPr>
          <w:rFonts w:ascii="Times New Roman" w:hAnsi="Times New Roman" w:cs="Times New Roman"/>
          <w:sz w:val="20"/>
          <w:szCs w:val="20"/>
          <w:shd w:val="clear" w:color="auto" w:fill="BFBFBF" w:themeFill="background1" w:themeFillShade="BF"/>
        </w:rPr>
        <w:t>[…]</w:t>
      </w:r>
      <w:r w:rsidRPr="0068564D">
        <w:rPr>
          <w:rFonts w:ascii="Times New Roman" w:hAnsi="Times New Roman" w:cs="Times New Roman"/>
          <w:sz w:val="20"/>
          <w:szCs w:val="20"/>
          <w:shd w:val="clear" w:color="auto" w:fill="FFFFFF" w:themeFill="background1"/>
        </w:rPr>
        <w:t xml:space="preserve"> </w:t>
      </w:r>
      <w:r w:rsidRPr="0068564D">
        <w:rPr>
          <w:rFonts w:ascii="Times New Roman" w:hAnsi="Times New Roman" w:cs="Times New Roman"/>
          <w:sz w:val="20"/>
          <w:szCs w:val="20"/>
        </w:rPr>
        <w:t xml:space="preserve"> prowadzi do powstania u Zamawiającego obowiązku podatkowego zgodnie z ww. ustawą, jednocześnie wskazując nazwę (rodzaj) towaru lub usługi, których dostawa lub świadczenie będzie prowadzić do jego powstania, oraz wskazując ich wartość bez kwoty podatku. Zamawiający dla celów zastosowania kryterium ceny lub kosztu dolicza do przedstawionej w tej ofercie ceny kwotę podatku od towarów i  usług, którą miałby obowiązek rozliczyć.</w:t>
      </w:r>
    </w:p>
    <w:p w14:paraId="53A844D8" w14:textId="77777777" w:rsidR="00EC596D" w:rsidRPr="0068564D" w:rsidRDefault="00EC596D" w:rsidP="00EC596D">
      <w:pPr>
        <w:ind w:left="284"/>
        <w:rPr>
          <w:sz w:val="20"/>
          <w:szCs w:val="20"/>
        </w:rPr>
      </w:pPr>
      <w:r w:rsidRPr="0068564D">
        <w:rPr>
          <w:sz w:val="20"/>
          <w:szCs w:val="20"/>
        </w:rPr>
        <w:t>Powstanie obowiązku podatkowego u Zamawiającego może wynikać w szczególności z takich okoliczności jak:</w:t>
      </w:r>
    </w:p>
    <w:p w14:paraId="7965E1F7" w14:textId="77777777" w:rsidR="00EC596D" w:rsidRPr="0068564D" w:rsidRDefault="00EC596D" w:rsidP="00EC596D">
      <w:pPr>
        <w:pStyle w:val="Akapitzlist"/>
        <w:numPr>
          <w:ilvl w:val="0"/>
          <w:numId w:val="4"/>
        </w:numPr>
        <w:ind w:hanging="436"/>
        <w:rPr>
          <w:sz w:val="20"/>
          <w:szCs w:val="20"/>
        </w:rPr>
      </w:pPr>
      <w:r w:rsidRPr="0068564D">
        <w:rPr>
          <w:sz w:val="20"/>
          <w:szCs w:val="20"/>
        </w:rPr>
        <w:t>wewnątrzwspólnotowe nabycie towarów;</w:t>
      </w:r>
    </w:p>
    <w:p w14:paraId="549AB638" w14:textId="77777777" w:rsidR="00EC596D" w:rsidRPr="0068564D" w:rsidRDefault="00EC596D" w:rsidP="00EC596D">
      <w:pPr>
        <w:pStyle w:val="Akapitzlist"/>
        <w:numPr>
          <w:ilvl w:val="0"/>
          <w:numId w:val="4"/>
        </w:numPr>
        <w:ind w:hanging="436"/>
        <w:rPr>
          <w:sz w:val="20"/>
          <w:szCs w:val="20"/>
        </w:rPr>
      </w:pPr>
      <w:r w:rsidRPr="0068564D">
        <w:rPr>
          <w:sz w:val="20"/>
          <w:szCs w:val="20"/>
        </w:rPr>
        <w:t>import usług lub towarów.</w:t>
      </w:r>
    </w:p>
    <w:p w14:paraId="4E4D54FD" w14:textId="77777777" w:rsidR="00EC596D" w:rsidRPr="0068564D" w:rsidRDefault="00EC596D" w:rsidP="00EC596D">
      <w:pPr>
        <w:tabs>
          <w:tab w:val="left" w:pos="708"/>
        </w:tabs>
        <w:suppressAutoHyphens/>
        <w:ind w:left="450"/>
        <w:jc w:val="both"/>
        <w:rPr>
          <w:sz w:val="20"/>
          <w:szCs w:val="20"/>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402"/>
        <w:gridCol w:w="3543"/>
        <w:gridCol w:w="1701"/>
      </w:tblGrid>
      <w:tr w:rsidR="00EC596D" w:rsidRPr="0068564D" w14:paraId="1B45B980" w14:textId="77777777" w:rsidTr="00BA389B">
        <w:tc>
          <w:tcPr>
            <w:tcW w:w="709" w:type="dxa"/>
            <w:tcBorders>
              <w:top w:val="single" w:sz="4" w:space="0" w:color="auto"/>
              <w:left w:val="single" w:sz="4" w:space="0" w:color="auto"/>
              <w:bottom w:val="single" w:sz="4" w:space="0" w:color="auto"/>
              <w:right w:val="single" w:sz="4" w:space="0" w:color="auto"/>
            </w:tcBorders>
            <w:shd w:val="clear" w:color="auto" w:fill="F2F2F2"/>
            <w:hideMark/>
          </w:tcPr>
          <w:p w14:paraId="07C2552A" w14:textId="77777777" w:rsidR="00EC596D" w:rsidRPr="0068564D" w:rsidRDefault="00EC596D" w:rsidP="00BA389B">
            <w:pPr>
              <w:spacing w:before="60" w:after="60"/>
              <w:jc w:val="center"/>
              <w:rPr>
                <w:sz w:val="20"/>
                <w:szCs w:val="20"/>
                <w:lang w:val="en-US" w:eastAsia="en-US" w:bidi="en-US"/>
              </w:rPr>
            </w:pPr>
            <w:proofErr w:type="spellStart"/>
            <w:r w:rsidRPr="0068564D">
              <w:rPr>
                <w:sz w:val="20"/>
                <w:szCs w:val="20"/>
                <w:lang w:val="en-US" w:eastAsia="en-US" w:bidi="en-US"/>
              </w:rPr>
              <w:t>Lp</w:t>
            </w:r>
            <w:proofErr w:type="spellEnd"/>
            <w:r w:rsidRPr="0068564D">
              <w:rPr>
                <w:sz w:val="20"/>
                <w:szCs w:val="20"/>
                <w:lang w:val="en-US" w:eastAsia="en-US" w:bidi="en-US"/>
              </w:rPr>
              <w:t>.</w:t>
            </w:r>
          </w:p>
        </w:tc>
        <w:tc>
          <w:tcPr>
            <w:tcW w:w="3402" w:type="dxa"/>
            <w:tcBorders>
              <w:top w:val="single" w:sz="4" w:space="0" w:color="auto"/>
              <w:left w:val="single" w:sz="4" w:space="0" w:color="auto"/>
              <w:bottom w:val="single" w:sz="4" w:space="0" w:color="auto"/>
              <w:right w:val="single" w:sz="4" w:space="0" w:color="auto"/>
            </w:tcBorders>
            <w:shd w:val="clear" w:color="auto" w:fill="F2F2F2"/>
            <w:hideMark/>
          </w:tcPr>
          <w:p w14:paraId="4549EB46" w14:textId="77777777" w:rsidR="00EC596D" w:rsidRPr="0068564D" w:rsidRDefault="00EC596D" w:rsidP="00BA389B">
            <w:pPr>
              <w:spacing w:before="60" w:after="60"/>
              <w:jc w:val="center"/>
              <w:rPr>
                <w:sz w:val="20"/>
                <w:szCs w:val="20"/>
                <w:lang w:eastAsia="en-US" w:bidi="en-US"/>
              </w:rPr>
            </w:pPr>
            <w:r w:rsidRPr="0068564D">
              <w:rPr>
                <w:sz w:val="20"/>
                <w:szCs w:val="20"/>
                <w:lang w:eastAsia="en-US" w:bidi="en-US"/>
              </w:rPr>
              <w:t xml:space="preserve">Nazwa (rodzaj) </w:t>
            </w:r>
            <w:r>
              <w:rPr>
                <w:sz w:val="20"/>
                <w:szCs w:val="20"/>
                <w:lang w:eastAsia="en-US" w:bidi="en-US"/>
              </w:rPr>
              <w:t>usługi / towaru</w:t>
            </w:r>
          </w:p>
        </w:tc>
        <w:tc>
          <w:tcPr>
            <w:tcW w:w="3543" w:type="dxa"/>
            <w:tcBorders>
              <w:top w:val="single" w:sz="4" w:space="0" w:color="auto"/>
              <w:left w:val="single" w:sz="4" w:space="0" w:color="auto"/>
              <w:bottom w:val="single" w:sz="4" w:space="0" w:color="auto"/>
              <w:right w:val="single" w:sz="4" w:space="0" w:color="auto"/>
            </w:tcBorders>
            <w:shd w:val="clear" w:color="auto" w:fill="F2F2F2"/>
            <w:hideMark/>
          </w:tcPr>
          <w:p w14:paraId="3FD3AD0E" w14:textId="77777777" w:rsidR="00EC596D" w:rsidRPr="0068564D" w:rsidRDefault="00EC596D" w:rsidP="00BA389B">
            <w:pPr>
              <w:spacing w:before="60" w:after="60"/>
              <w:jc w:val="center"/>
              <w:rPr>
                <w:sz w:val="20"/>
                <w:szCs w:val="20"/>
                <w:lang w:eastAsia="en-US" w:bidi="en-US"/>
              </w:rPr>
            </w:pPr>
            <w:r w:rsidRPr="0068564D">
              <w:rPr>
                <w:sz w:val="20"/>
                <w:szCs w:val="20"/>
                <w:lang w:eastAsia="en-US" w:bidi="en-US"/>
              </w:rPr>
              <w:t>Wartość bez kwoty podatku</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36A2B6A5" w14:textId="77777777" w:rsidR="00EC596D" w:rsidRPr="0068564D" w:rsidRDefault="00EC596D" w:rsidP="00BA389B">
            <w:pPr>
              <w:spacing w:before="60" w:after="60"/>
              <w:jc w:val="center"/>
              <w:rPr>
                <w:sz w:val="20"/>
                <w:szCs w:val="20"/>
                <w:lang w:eastAsia="en-US" w:bidi="en-US"/>
              </w:rPr>
            </w:pPr>
            <w:r w:rsidRPr="0068564D">
              <w:rPr>
                <w:sz w:val="20"/>
                <w:szCs w:val="20"/>
                <w:lang w:eastAsia="en-US" w:bidi="en-US"/>
              </w:rPr>
              <w:t>Stawka podatku VAT</w:t>
            </w:r>
          </w:p>
        </w:tc>
      </w:tr>
      <w:tr w:rsidR="00EC596D" w:rsidRPr="0068564D" w14:paraId="0A855687" w14:textId="77777777" w:rsidTr="00BA389B">
        <w:tc>
          <w:tcPr>
            <w:tcW w:w="709" w:type="dxa"/>
            <w:tcBorders>
              <w:top w:val="single" w:sz="4" w:space="0" w:color="auto"/>
              <w:left w:val="single" w:sz="4" w:space="0" w:color="auto"/>
              <w:bottom w:val="single" w:sz="4" w:space="0" w:color="auto"/>
              <w:right w:val="single" w:sz="4" w:space="0" w:color="auto"/>
            </w:tcBorders>
          </w:tcPr>
          <w:p w14:paraId="5CEA2A02" w14:textId="77777777" w:rsidR="00EC596D" w:rsidRPr="0068564D" w:rsidRDefault="00EC596D" w:rsidP="00BA389B">
            <w:pPr>
              <w:rPr>
                <w:sz w:val="20"/>
                <w:szCs w:val="20"/>
                <w:lang w:val="en-US" w:eastAsia="en-US" w:bidi="en-US"/>
              </w:rPr>
            </w:pPr>
          </w:p>
        </w:tc>
        <w:tc>
          <w:tcPr>
            <w:tcW w:w="3402" w:type="dxa"/>
            <w:tcBorders>
              <w:top w:val="single" w:sz="4" w:space="0" w:color="auto"/>
              <w:left w:val="single" w:sz="4" w:space="0" w:color="auto"/>
              <w:bottom w:val="single" w:sz="4" w:space="0" w:color="auto"/>
              <w:right w:val="single" w:sz="4" w:space="0" w:color="auto"/>
            </w:tcBorders>
          </w:tcPr>
          <w:p w14:paraId="1E5A65A5" w14:textId="77777777" w:rsidR="00EC596D" w:rsidRPr="0068564D" w:rsidRDefault="00EC596D" w:rsidP="00BA389B">
            <w:pPr>
              <w:rPr>
                <w:sz w:val="20"/>
                <w:szCs w:val="20"/>
                <w:lang w:val="en-US" w:eastAsia="en-US" w:bidi="en-US"/>
              </w:rPr>
            </w:pPr>
          </w:p>
        </w:tc>
        <w:tc>
          <w:tcPr>
            <w:tcW w:w="3543" w:type="dxa"/>
            <w:tcBorders>
              <w:top w:val="single" w:sz="4" w:space="0" w:color="auto"/>
              <w:left w:val="single" w:sz="4" w:space="0" w:color="auto"/>
              <w:bottom w:val="single" w:sz="4" w:space="0" w:color="auto"/>
              <w:right w:val="single" w:sz="4" w:space="0" w:color="auto"/>
            </w:tcBorders>
          </w:tcPr>
          <w:p w14:paraId="0CFA3965" w14:textId="77777777" w:rsidR="00EC596D" w:rsidRPr="0068564D" w:rsidRDefault="00EC596D" w:rsidP="00BA389B">
            <w:pPr>
              <w:rPr>
                <w:sz w:val="20"/>
                <w:szCs w:val="20"/>
                <w:lang w:val="en-US" w:eastAsia="en-US" w:bidi="en-US"/>
              </w:rPr>
            </w:pPr>
          </w:p>
        </w:tc>
        <w:tc>
          <w:tcPr>
            <w:tcW w:w="1701" w:type="dxa"/>
            <w:tcBorders>
              <w:top w:val="single" w:sz="4" w:space="0" w:color="auto"/>
              <w:left w:val="single" w:sz="4" w:space="0" w:color="auto"/>
              <w:bottom w:val="single" w:sz="4" w:space="0" w:color="auto"/>
              <w:right w:val="single" w:sz="4" w:space="0" w:color="auto"/>
            </w:tcBorders>
          </w:tcPr>
          <w:p w14:paraId="767891FC" w14:textId="77777777" w:rsidR="00EC596D" w:rsidRPr="0068564D" w:rsidRDefault="00EC596D" w:rsidP="00BA389B">
            <w:pPr>
              <w:rPr>
                <w:sz w:val="20"/>
                <w:szCs w:val="20"/>
                <w:lang w:val="en-US" w:eastAsia="en-US" w:bidi="en-US"/>
              </w:rPr>
            </w:pPr>
          </w:p>
        </w:tc>
      </w:tr>
    </w:tbl>
    <w:p w14:paraId="385534C3" w14:textId="77777777" w:rsidR="00EC596D" w:rsidRPr="0068564D" w:rsidRDefault="00EC596D" w:rsidP="00EC596D">
      <w:pPr>
        <w:pStyle w:val="Tekstpodstawowy3"/>
        <w:tabs>
          <w:tab w:val="left" w:pos="284"/>
          <w:tab w:val="left" w:pos="360"/>
        </w:tabs>
        <w:snapToGrid/>
        <w:spacing w:line="276" w:lineRule="auto"/>
        <w:jc w:val="both"/>
        <w:rPr>
          <w:rFonts w:ascii="Times New Roman" w:hAnsi="Times New Roman"/>
          <w:bCs/>
          <w:sz w:val="20"/>
        </w:rPr>
      </w:pPr>
    </w:p>
    <w:p w14:paraId="37D5EDC3" w14:textId="77777777" w:rsidR="00EC596D" w:rsidRPr="00EB6723" w:rsidRDefault="00EC596D" w:rsidP="00EC596D">
      <w:pPr>
        <w:tabs>
          <w:tab w:val="left" w:pos="567"/>
        </w:tabs>
        <w:autoSpaceDE w:val="0"/>
        <w:autoSpaceDN w:val="0"/>
        <w:adjustRightInd w:val="0"/>
        <w:spacing w:line="276" w:lineRule="auto"/>
        <w:jc w:val="both"/>
        <w:rPr>
          <w:sz w:val="20"/>
          <w:szCs w:val="20"/>
          <w:u w:val="single"/>
        </w:rPr>
      </w:pPr>
    </w:p>
    <w:p w14:paraId="250F3246" w14:textId="77777777" w:rsidR="00EC596D" w:rsidRPr="00EB6723" w:rsidRDefault="00EC596D" w:rsidP="00EC596D">
      <w:pPr>
        <w:tabs>
          <w:tab w:val="left" w:pos="567"/>
        </w:tabs>
        <w:autoSpaceDE w:val="0"/>
        <w:autoSpaceDN w:val="0"/>
        <w:adjustRightInd w:val="0"/>
        <w:spacing w:line="276" w:lineRule="auto"/>
        <w:jc w:val="both"/>
        <w:rPr>
          <w:sz w:val="20"/>
          <w:szCs w:val="20"/>
          <w:u w:val="single"/>
        </w:rPr>
      </w:pPr>
      <w:r w:rsidRPr="00EB6723">
        <w:rPr>
          <w:sz w:val="20"/>
          <w:szCs w:val="20"/>
          <w:u w:val="single"/>
        </w:rPr>
        <w:t>UWAGA: Zgodnie z ustawą z dnia 6 marca 2018r. Prawo przedsiębiorców (Dz.U. 2023, poz. 221) za:</w:t>
      </w:r>
    </w:p>
    <w:p w14:paraId="53087880" w14:textId="77777777" w:rsidR="00EC596D" w:rsidRPr="001D09D1" w:rsidRDefault="00EC596D" w:rsidP="00EC596D">
      <w:pPr>
        <w:tabs>
          <w:tab w:val="left" w:pos="567"/>
        </w:tabs>
        <w:autoSpaceDE w:val="0"/>
        <w:autoSpaceDN w:val="0"/>
        <w:adjustRightInd w:val="0"/>
        <w:spacing w:line="276" w:lineRule="auto"/>
        <w:ind w:left="567" w:hanging="425"/>
        <w:jc w:val="both"/>
        <w:rPr>
          <w:sz w:val="20"/>
          <w:szCs w:val="20"/>
          <w:u w:val="single"/>
        </w:rPr>
      </w:pPr>
    </w:p>
    <w:p w14:paraId="0703B4E0" w14:textId="77777777" w:rsidR="00EC596D" w:rsidRPr="006C3730" w:rsidRDefault="00EC596D" w:rsidP="00EC596D">
      <w:pPr>
        <w:tabs>
          <w:tab w:val="left" w:pos="567"/>
        </w:tabs>
        <w:autoSpaceDE w:val="0"/>
        <w:autoSpaceDN w:val="0"/>
        <w:adjustRightInd w:val="0"/>
        <w:spacing w:line="276" w:lineRule="auto"/>
        <w:ind w:left="567" w:hanging="141"/>
        <w:jc w:val="both"/>
        <w:rPr>
          <w:sz w:val="20"/>
          <w:szCs w:val="20"/>
        </w:rPr>
      </w:pPr>
      <w:r w:rsidRPr="006C3730">
        <w:rPr>
          <w:sz w:val="20"/>
          <w:szCs w:val="20"/>
        </w:rPr>
        <w:t xml:space="preserve">1) </w:t>
      </w:r>
      <w:proofErr w:type="spellStart"/>
      <w:r w:rsidRPr="006C3730">
        <w:rPr>
          <w:sz w:val="20"/>
          <w:szCs w:val="20"/>
        </w:rPr>
        <w:t>Mikroprzedsiębiorcę</w:t>
      </w:r>
      <w:proofErr w:type="spellEnd"/>
      <w:r w:rsidRPr="006C3730">
        <w:rPr>
          <w:sz w:val="20"/>
          <w:szCs w:val="20"/>
        </w:rPr>
        <w:t xml:space="preserve"> uważa się : przedsiębiorcę, który w co najmniej jednym z dwóch ostatnich lat obrotowych: zatrudniał średniorocznie mniej niż 10 pracowników oraz osiągnął roczny obrót netto ze sprzedaży towarów, wyrobów i usług oraz operacji finansowych nieprzekraczający równowartości w złotych 2 mln euro lub sumy aktywów tego bilansu sporządzonego na koniec jednego z tych lat nie przekroczyły równowartości w złotych 2 mln euro,</w:t>
      </w:r>
    </w:p>
    <w:p w14:paraId="343E97D8" w14:textId="77777777" w:rsidR="00EC596D" w:rsidRPr="006C3730" w:rsidRDefault="00EC596D" w:rsidP="00EC596D">
      <w:pPr>
        <w:tabs>
          <w:tab w:val="left" w:pos="567"/>
        </w:tabs>
        <w:autoSpaceDE w:val="0"/>
        <w:autoSpaceDN w:val="0"/>
        <w:adjustRightInd w:val="0"/>
        <w:spacing w:line="276" w:lineRule="auto"/>
        <w:ind w:left="567" w:hanging="141"/>
        <w:jc w:val="both"/>
        <w:rPr>
          <w:sz w:val="20"/>
          <w:szCs w:val="20"/>
        </w:rPr>
      </w:pPr>
      <w:r w:rsidRPr="006C3730">
        <w:rPr>
          <w:sz w:val="20"/>
          <w:szCs w:val="20"/>
        </w:rPr>
        <w:t>2) Małego przedsiębiorcę uważa się: przedsiębiorcę, który w co najmniej jednym z dwóch ostatnich lat obrotowych: zatrudniał średniorocznie mniej niż 50 pracowników oraz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p>
    <w:p w14:paraId="60540239" w14:textId="77777777" w:rsidR="00EC596D" w:rsidRPr="006C3730" w:rsidRDefault="00EC596D" w:rsidP="00EC596D">
      <w:pPr>
        <w:tabs>
          <w:tab w:val="left" w:pos="567"/>
        </w:tabs>
        <w:autoSpaceDE w:val="0"/>
        <w:autoSpaceDN w:val="0"/>
        <w:adjustRightInd w:val="0"/>
        <w:spacing w:line="276" w:lineRule="auto"/>
        <w:ind w:left="567" w:hanging="141"/>
        <w:jc w:val="both"/>
        <w:rPr>
          <w:sz w:val="20"/>
          <w:szCs w:val="20"/>
        </w:rPr>
      </w:pPr>
      <w:r w:rsidRPr="006C3730">
        <w:rPr>
          <w:sz w:val="20"/>
          <w:szCs w:val="20"/>
        </w:rPr>
        <w:t>3) Średniego przedsiębiorcę uważa się: przedsiębiorcę, który w co najmniej jednym z dwóch ostatnich lat obrotowych: zatrudniał średniorocznie mniej niż 250 pracowników oraz 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w:t>
      </w:r>
    </w:p>
    <w:p w14:paraId="11E62CDC" w14:textId="77777777" w:rsidR="00EC596D" w:rsidRPr="006C3730" w:rsidRDefault="00EC596D" w:rsidP="00EC596D">
      <w:pPr>
        <w:tabs>
          <w:tab w:val="left" w:pos="567"/>
        </w:tabs>
        <w:autoSpaceDE w:val="0"/>
        <w:autoSpaceDN w:val="0"/>
        <w:adjustRightInd w:val="0"/>
        <w:spacing w:line="276" w:lineRule="auto"/>
        <w:ind w:left="567" w:hanging="141"/>
        <w:jc w:val="both"/>
        <w:rPr>
          <w:sz w:val="20"/>
          <w:szCs w:val="20"/>
        </w:rPr>
      </w:pPr>
    </w:p>
    <w:p w14:paraId="4653B9D4" w14:textId="77777777" w:rsidR="00EC596D" w:rsidRPr="006C3730" w:rsidRDefault="00EC596D" w:rsidP="00EC596D">
      <w:pPr>
        <w:pStyle w:val="Akapitzlist"/>
        <w:numPr>
          <w:ilvl w:val="3"/>
          <w:numId w:val="1"/>
        </w:numPr>
        <w:tabs>
          <w:tab w:val="left" w:pos="567"/>
        </w:tabs>
        <w:autoSpaceDE w:val="0"/>
        <w:autoSpaceDN w:val="0"/>
        <w:adjustRightInd w:val="0"/>
        <w:spacing w:line="276" w:lineRule="auto"/>
        <w:contextualSpacing w:val="0"/>
        <w:jc w:val="both"/>
        <w:rPr>
          <w:b/>
          <w:caps/>
          <w:sz w:val="20"/>
          <w:szCs w:val="20"/>
          <w:lang w:eastAsia="en-GB"/>
        </w:rPr>
      </w:pPr>
      <w:r w:rsidRPr="006C3730">
        <w:rPr>
          <w:sz w:val="20"/>
          <w:szCs w:val="20"/>
          <w:lang w:eastAsia="x-none"/>
        </w:rPr>
        <w:t>Oświadczam, że wypełniłem obowiązki informacyjne przewidziane w art. 13 lub art. 14 RODO</w:t>
      </w:r>
      <w:r w:rsidRPr="00A36B85">
        <w:rPr>
          <w:vertAlign w:val="superscript"/>
          <w:lang w:eastAsia="x-none"/>
        </w:rPr>
        <w:t>****</w:t>
      </w:r>
      <w:r w:rsidRPr="006C3730">
        <w:rPr>
          <w:sz w:val="20"/>
          <w:szCs w:val="20"/>
          <w:vertAlign w:val="superscript"/>
          <w:lang w:eastAsia="x-none"/>
        </w:rPr>
        <w:t xml:space="preserve"> </w:t>
      </w:r>
      <w:r w:rsidRPr="006C3730">
        <w:rPr>
          <w:sz w:val="20"/>
          <w:szCs w:val="20"/>
          <w:lang w:eastAsia="x-none"/>
        </w:rPr>
        <w:t>wobec osób fizycznych, od których dane osobowe bezpośrednio lub pośrednio pozyskałem w celu ubiegania się o udzielenie zamówienia publicznego w niniejszym postępowaniu</w:t>
      </w:r>
      <w:r>
        <w:rPr>
          <w:sz w:val="20"/>
          <w:szCs w:val="20"/>
          <w:lang w:eastAsia="x-none"/>
        </w:rPr>
        <w:t xml:space="preserve"> *****</w:t>
      </w:r>
    </w:p>
    <w:p w14:paraId="150CE5EA" w14:textId="77777777" w:rsidR="00EC596D" w:rsidRPr="006C3730" w:rsidRDefault="00EC596D" w:rsidP="00EC596D">
      <w:pPr>
        <w:spacing w:line="276" w:lineRule="auto"/>
        <w:ind w:left="340"/>
        <w:jc w:val="center"/>
        <w:rPr>
          <w:b/>
          <w:bCs/>
          <w:sz w:val="20"/>
          <w:szCs w:val="20"/>
        </w:rPr>
      </w:pPr>
    </w:p>
    <w:bookmarkEnd w:id="0"/>
    <w:bookmarkEnd w:id="1"/>
    <w:p w14:paraId="2ADD0B11" w14:textId="77777777" w:rsidR="00EC596D" w:rsidRPr="006C3730" w:rsidRDefault="00EC596D" w:rsidP="00EC596D">
      <w:pPr>
        <w:pStyle w:val="Tekstpodstawowy"/>
        <w:numPr>
          <w:ilvl w:val="3"/>
          <w:numId w:val="1"/>
        </w:numPr>
        <w:suppressAutoHyphens/>
        <w:jc w:val="left"/>
        <w:rPr>
          <w:b/>
          <w:sz w:val="20"/>
          <w:u w:val="single"/>
          <w:lang w:val="pl-PL"/>
        </w:rPr>
      </w:pPr>
      <w:r w:rsidRPr="006C3730">
        <w:rPr>
          <w:b/>
          <w:sz w:val="20"/>
          <w:u w:val="single"/>
          <w:lang w:val="pl-PL"/>
        </w:rPr>
        <w:t>Załącznikami do niniejszej Oferty są:</w:t>
      </w:r>
    </w:p>
    <w:p w14:paraId="7CFE4278" w14:textId="77777777" w:rsidR="00EC596D" w:rsidRPr="006C3730" w:rsidRDefault="00EC596D" w:rsidP="00EC596D">
      <w:pPr>
        <w:pStyle w:val="Tekstpodstawowy"/>
        <w:suppressAutoHyphens/>
        <w:rPr>
          <w:sz w:val="20"/>
          <w:lang w:val="pl-PL"/>
        </w:rPr>
      </w:pPr>
    </w:p>
    <w:p w14:paraId="4148F7BF" w14:textId="77777777" w:rsidR="00EC596D" w:rsidRPr="006C3730" w:rsidRDefault="00EC596D" w:rsidP="00EC596D">
      <w:pPr>
        <w:numPr>
          <w:ilvl w:val="0"/>
          <w:numId w:val="5"/>
        </w:numPr>
        <w:suppressAutoHyphens/>
        <w:ind w:firstLine="86"/>
        <w:jc w:val="both"/>
        <w:rPr>
          <w:sz w:val="20"/>
          <w:szCs w:val="20"/>
        </w:rPr>
      </w:pPr>
      <w:r w:rsidRPr="006C3730">
        <w:rPr>
          <w:sz w:val="20"/>
          <w:szCs w:val="20"/>
        </w:rPr>
        <w:t xml:space="preserve">  …………………………………………………………………………..…………..;</w:t>
      </w:r>
    </w:p>
    <w:p w14:paraId="2755217F" w14:textId="77777777" w:rsidR="00EC596D" w:rsidRPr="006C3730" w:rsidRDefault="00EC596D" w:rsidP="00EC596D">
      <w:pPr>
        <w:suppressAutoHyphens/>
        <w:ind w:left="426"/>
        <w:jc w:val="both"/>
        <w:rPr>
          <w:sz w:val="20"/>
          <w:szCs w:val="20"/>
        </w:rPr>
      </w:pPr>
      <w:r w:rsidRPr="006C3730">
        <w:rPr>
          <w:sz w:val="20"/>
          <w:szCs w:val="20"/>
        </w:rPr>
        <w:t xml:space="preserve">                </w:t>
      </w:r>
    </w:p>
    <w:p w14:paraId="07F2C714" w14:textId="77777777" w:rsidR="00EC596D" w:rsidRPr="006C3730" w:rsidRDefault="00EC596D" w:rsidP="00EC596D">
      <w:pPr>
        <w:numPr>
          <w:ilvl w:val="0"/>
          <w:numId w:val="5"/>
        </w:numPr>
        <w:suppressAutoHyphens/>
        <w:ind w:left="851" w:hanging="425"/>
        <w:jc w:val="both"/>
        <w:rPr>
          <w:sz w:val="20"/>
          <w:szCs w:val="20"/>
        </w:rPr>
      </w:pPr>
      <w:r w:rsidRPr="006C3730">
        <w:rPr>
          <w:sz w:val="20"/>
          <w:szCs w:val="20"/>
        </w:rPr>
        <w:t>……………………………………………………………………………………..</w:t>
      </w:r>
      <w:r w:rsidRPr="006C3730">
        <w:rPr>
          <w:bCs/>
          <w:sz w:val="20"/>
          <w:szCs w:val="20"/>
        </w:rPr>
        <w:t xml:space="preserve">; </w:t>
      </w:r>
    </w:p>
    <w:p w14:paraId="07CBF7C0" w14:textId="77777777" w:rsidR="00EC596D" w:rsidRPr="006C3730" w:rsidRDefault="00EC596D" w:rsidP="00EC596D">
      <w:pPr>
        <w:suppressAutoHyphens/>
        <w:rPr>
          <w:sz w:val="20"/>
          <w:szCs w:val="20"/>
        </w:rPr>
      </w:pPr>
      <w:r w:rsidRPr="006C3730">
        <w:rPr>
          <w:sz w:val="20"/>
          <w:szCs w:val="20"/>
        </w:rPr>
        <w:t xml:space="preserve">                            </w:t>
      </w:r>
    </w:p>
    <w:p w14:paraId="36EC3E0B" w14:textId="77777777" w:rsidR="00EC596D" w:rsidRPr="006C3730" w:rsidRDefault="00EC596D" w:rsidP="00EC596D">
      <w:pPr>
        <w:numPr>
          <w:ilvl w:val="0"/>
          <w:numId w:val="5"/>
        </w:numPr>
        <w:suppressAutoHyphens/>
        <w:ind w:left="851" w:hanging="425"/>
        <w:jc w:val="both"/>
        <w:rPr>
          <w:sz w:val="20"/>
          <w:szCs w:val="20"/>
        </w:rPr>
      </w:pPr>
      <w:r w:rsidRPr="006C3730">
        <w:rPr>
          <w:sz w:val="20"/>
          <w:szCs w:val="20"/>
        </w:rPr>
        <w:t>……………………………………………………………………………….…….;</w:t>
      </w:r>
    </w:p>
    <w:p w14:paraId="2014F5CE" w14:textId="77777777" w:rsidR="00EC596D" w:rsidRPr="006C3730" w:rsidRDefault="00EC596D" w:rsidP="00EC596D">
      <w:pPr>
        <w:pStyle w:val="Akapitzlist"/>
        <w:suppressAutoHyphens/>
        <w:ind w:left="2464" w:firstLine="368"/>
        <w:rPr>
          <w:sz w:val="20"/>
          <w:szCs w:val="20"/>
        </w:rPr>
      </w:pPr>
    </w:p>
    <w:p w14:paraId="5F269017" w14:textId="77777777" w:rsidR="00EC596D" w:rsidRPr="006C3730" w:rsidRDefault="00EC596D" w:rsidP="00EC596D">
      <w:pPr>
        <w:numPr>
          <w:ilvl w:val="0"/>
          <w:numId w:val="5"/>
        </w:numPr>
        <w:suppressAutoHyphens/>
        <w:ind w:left="851" w:hanging="425"/>
        <w:jc w:val="both"/>
        <w:rPr>
          <w:sz w:val="20"/>
          <w:szCs w:val="20"/>
        </w:rPr>
      </w:pPr>
      <w:r w:rsidRPr="006C3730">
        <w:rPr>
          <w:sz w:val="20"/>
          <w:szCs w:val="20"/>
        </w:rPr>
        <w:t>……………………………………………………………………………………..</w:t>
      </w:r>
      <w:r w:rsidRPr="006C3730">
        <w:rPr>
          <w:bCs/>
          <w:sz w:val="20"/>
          <w:szCs w:val="20"/>
        </w:rPr>
        <w:t>;</w:t>
      </w:r>
    </w:p>
    <w:p w14:paraId="65729B4B" w14:textId="77777777" w:rsidR="00EC596D" w:rsidRDefault="00EC596D" w:rsidP="00EC596D">
      <w:pPr>
        <w:suppressAutoHyphens/>
        <w:jc w:val="both"/>
        <w:rPr>
          <w:sz w:val="22"/>
          <w:szCs w:val="22"/>
        </w:rPr>
      </w:pPr>
    </w:p>
    <w:p w14:paraId="78BC7D62" w14:textId="77777777" w:rsidR="00EC596D" w:rsidRPr="00655FE6" w:rsidRDefault="00EC596D" w:rsidP="00EC596D">
      <w:pPr>
        <w:spacing w:line="276" w:lineRule="auto"/>
        <w:ind w:left="360"/>
        <w:jc w:val="both"/>
        <w:rPr>
          <w:sz w:val="22"/>
          <w:szCs w:val="22"/>
        </w:rPr>
      </w:pPr>
    </w:p>
    <w:p w14:paraId="72232371" w14:textId="77777777" w:rsidR="00EC596D" w:rsidRPr="00A36B85" w:rsidRDefault="00EC596D" w:rsidP="00EC596D">
      <w:pPr>
        <w:spacing w:line="276" w:lineRule="auto"/>
        <w:jc w:val="both"/>
        <w:rPr>
          <w:sz w:val="20"/>
          <w:szCs w:val="20"/>
        </w:rPr>
      </w:pPr>
      <w:r w:rsidRPr="00A36B85">
        <w:t>**</w:t>
      </w:r>
      <w:r w:rsidRPr="00A36B85">
        <w:rPr>
          <w:sz w:val="20"/>
          <w:szCs w:val="20"/>
        </w:rPr>
        <w:t xml:space="preserve"> </w:t>
      </w:r>
      <w:r>
        <w:rPr>
          <w:sz w:val="20"/>
          <w:szCs w:val="20"/>
        </w:rPr>
        <w:tab/>
      </w:r>
      <w:r w:rsidRPr="00A36B85">
        <w:rPr>
          <w:sz w:val="20"/>
          <w:szCs w:val="20"/>
        </w:rPr>
        <w:t>niepotrzebne skreślić</w:t>
      </w:r>
    </w:p>
    <w:p w14:paraId="49139638" w14:textId="77777777" w:rsidR="00EC596D" w:rsidRPr="00A36B85" w:rsidRDefault="00EC596D" w:rsidP="00EC596D">
      <w:pPr>
        <w:spacing w:line="276" w:lineRule="auto"/>
        <w:jc w:val="both"/>
        <w:rPr>
          <w:sz w:val="20"/>
          <w:szCs w:val="20"/>
        </w:rPr>
      </w:pPr>
      <w:r w:rsidRPr="00A36B85">
        <w:t>***</w:t>
      </w:r>
      <w:r>
        <w:tab/>
      </w:r>
      <w:r w:rsidRPr="00A36B85">
        <w:rPr>
          <w:sz w:val="20"/>
          <w:szCs w:val="20"/>
        </w:rPr>
        <w:t>należy wypełnić, jeśli dotyczy</w:t>
      </w:r>
    </w:p>
    <w:p w14:paraId="0F76B90A" w14:textId="77777777" w:rsidR="00EC596D" w:rsidRPr="00A36B85" w:rsidRDefault="00EC596D" w:rsidP="00EC596D">
      <w:pPr>
        <w:suppressAutoHyphens/>
        <w:ind w:left="708" w:hanging="708"/>
        <w:jc w:val="both"/>
        <w:rPr>
          <w:sz w:val="20"/>
          <w:szCs w:val="20"/>
        </w:rPr>
      </w:pPr>
      <w:r w:rsidRPr="00A36B85">
        <w:rPr>
          <w:rFonts w:eastAsia="Calibri"/>
          <w:lang w:eastAsia="en-US"/>
        </w:rPr>
        <w:t>****</w:t>
      </w:r>
      <w:r w:rsidRPr="00A36B85">
        <w:rPr>
          <w:rFonts w:eastAsia="Calibri"/>
          <w:sz w:val="20"/>
          <w:szCs w:val="20"/>
          <w:lang w:eastAsia="en-US"/>
        </w:rPr>
        <w:t xml:space="preserve"> </w:t>
      </w:r>
      <w:r>
        <w:rPr>
          <w:rFonts w:eastAsia="Calibri"/>
          <w:sz w:val="20"/>
          <w:szCs w:val="20"/>
          <w:lang w:eastAsia="en-US"/>
        </w:rPr>
        <w:tab/>
      </w:r>
      <w:r w:rsidRPr="00A36B85">
        <w:rPr>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58A56E2D" w14:textId="77777777" w:rsidR="00EC596D" w:rsidRPr="00A36B85" w:rsidRDefault="00EC596D" w:rsidP="00EC596D">
      <w:pPr>
        <w:suppressAutoHyphens/>
        <w:ind w:left="709" w:hanging="709"/>
        <w:jc w:val="both"/>
        <w:rPr>
          <w:sz w:val="20"/>
          <w:szCs w:val="20"/>
        </w:rPr>
      </w:pPr>
      <w:r w:rsidRPr="00A36B85">
        <w:t xml:space="preserve">***** </w:t>
      </w:r>
      <w:r w:rsidRPr="00A36B85">
        <w:rPr>
          <w:rFonts w:eastAsia="Calibri"/>
          <w:color w:val="000000"/>
          <w:sz w:val="20"/>
          <w:szCs w:val="20"/>
        </w:rPr>
        <w:t xml:space="preserve">w przypadku gdy wykonawca </w:t>
      </w:r>
      <w:r w:rsidRPr="00A36B85">
        <w:rPr>
          <w:rFonts w:eastAsia="Calibri"/>
          <w:sz w:val="20"/>
          <w:szCs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D80A15E" w14:textId="77777777" w:rsidR="00EC596D" w:rsidRDefault="00EC596D" w:rsidP="00EC596D">
      <w:pPr>
        <w:pStyle w:val="Stopka"/>
        <w:rPr>
          <w:rFonts w:ascii="Arial" w:hAnsi="Arial" w:cs="Arial"/>
          <w:i/>
          <w:iCs/>
          <w:sz w:val="16"/>
          <w:szCs w:val="16"/>
        </w:rPr>
      </w:pPr>
    </w:p>
    <w:p w14:paraId="2ABB7801" w14:textId="77777777" w:rsidR="00EC596D" w:rsidRPr="0069741B" w:rsidRDefault="00EC596D" w:rsidP="00EC596D">
      <w:pPr>
        <w:pStyle w:val="Stopka"/>
        <w:jc w:val="right"/>
        <w:rPr>
          <w:i/>
          <w:iCs/>
          <w:sz w:val="18"/>
          <w:szCs w:val="18"/>
        </w:rPr>
      </w:pPr>
      <w:r w:rsidRPr="0069741B">
        <w:rPr>
          <w:i/>
          <w:iCs/>
          <w:sz w:val="18"/>
          <w:szCs w:val="18"/>
        </w:rPr>
        <w:t xml:space="preserve">Formularz ofertowy należy opatrzyć </w:t>
      </w:r>
    </w:p>
    <w:p w14:paraId="74F78491" w14:textId="77777777" w:rsidR="00EC596D" w:rsidRPr="0069741B" w:rsidRDefault="00EC596D" w:rsidP="00EC596D">
      <w:pPr>
        <w:pStyle w:val="Stopka"/>
        <w:jc w:val="right"/>
        <w:rPr>
          <w:i/>
          <w:iCs/>
          <w:color w:val="FF0000"/>
          <w:sz w:val="18"/>
          <w:szCs w:val="18"/>
        </w:rPr>
      </w:pPr>
      <w:r w:rsidRPr="0069741B">
        <w:rPr>
          <w:i/>
          <w:iCs/>
          <w:color w:val="FF0000"/>
          <w:sz w:val="18"/>
          <w:szCs w:val="18"/>
        </w:rPr>
        <w:t>kwalifikowanym podpisem elektronicznym</w:t>
      </w:r>
    </w:p>
    <w:p w14:paraId="56A5B672" w14:textId="77777777" w:rsidR="00EC596D" w:rsidRPr="0069741B" w:rsidRDefault="00EC596D" w:rsidP="00EC596D">
      <w:pPr>
        <w:pStyle w:val="Stopka"/>
        <w:jc w:val="right"/>
        <w:rPr>
          <w:i/>
          <w:iCs/>
          <w:color w:val="FF0000"/>
          <w:sz w:val="18"/>
          <w:szCs w:val="18"/>
        </w:rPr>
      </w:pPr>
      <w:r w:rsidRPr="0069741B">
        <w:rPr>
          <w:i/>
          <w:iCs/>
          <w:color w:val="FF0000"/>
          <w:sz w:val="18"/>
          <w:szCs w:val="18"/>
        </w:rPr>
        <w:t xml:space="preserve"> lub podpisem osobistym lub podpisem zaufanym</w:t>
      </w:r>
    </w:p>
    <w:p w14:paraId="2E55125A" w14:textId="77777777" w:rsidR="00EC596D" w:rsidRPr="0069741B" w:rsidRDefault="00EC596D" w:rsidP="00EC596D">
      <w:pPr>
        <w:pStyle w:val="Stopka"/>
        <w:jc w:val="right"/>
        <w:rPr>
          <w:i/>
          <w:iCs/>
          <w:sz w:val="18"/>
          <w:szCs w:val="18"/>
        </w:rPr>
      </w:pPr>
      <w:r w:rsidRPr="0069741B">
        <w:rPr>
          <w:i/>
          <w:iCs/>
          <w:sz w:val="18"/>
          <w:szCs w:val="18"/>
        </w:rPr>
        <w:t>przez osobę/-y uprawnionej/-</w:t>
      </w:r>
      <w:proofErr w:type="spellStart"/>
      <w:r w:rsidRPr="0069741B">
        <w:rPr>
          <w:i/>
          <w:iCs/>
          <w:sz w:val="18"/>
          <w:szCs w:val="18"/>
        </w:rPr>
        <w:t>ych</w:t>
      </w:r>
      <w:proofErr w:type="spellEnd"/>
      <w:r w:rsidRPr="0069741B">
        <w:rPr>
          <w:i/>
          <w:iCs/>
          <w:sz w:val="18"/>
          <w:szCs w:val="18"/>
        </w:rPr>
        <w:t xml:space="preserve"> do </w:t>
      </w:r>
    </w:p>
    <w:p w14:paraId="10ADBF7F" w14:textId="77777777" w:rsidR="00EC596D" w:rsidRPr="0069741B" w:rsidRDefault="00EC596D" w:rsidP="00EC596D">
      <w:pPr>
        <w:pStyle w:val="Stopka"/>
        <w:jc w:val="right"/>
        <w:rPr>
          <w:i/>
          <w:iCs/>
          <w:sz w:val="18"/>
          <w:szCs w:val="18"/>
        </w:rPr>
      </w:pPr>
      <w:r w:rsidRPr="0069741B">
        <w:rPr>
          <w:i/>
          <w:iCs/>
          <w:sz w:val="18"/>
          <w:szCs w:val="18"/>
        </w:rPr>
        <w:t>reprezentowania Wykonawcy lub pełnomocnika</w:t>
      </w:r>
    </w:p>
    <w:p w14:paraId="3EED826F" w14:textId="77777777" w:rsidR="00EC596D" w:rsidRDefault="00EC596D"/>
    <w:sectPr w:rsidR="00EC59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ttawa">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F58CE"/>
    <w:multiLevelType w:val="multilevel"/>
    <w:tmpl w:val="5E6E1978"/>
    <w:lvl w:ilvl="0">
      <w:start w:val="1"/>
      <w:numFmt w:val="decimal"/>
      <w:lvlText w:val="%1)"/>
      <w:lvlJc w:val="left"/>
      <w:pPr>
        <w:tabs>
          <w:tab w:val="num" w:pos="786"/>
        </w:tabs>
        <w:ind w:left="786" w:hanging="360"/>
      </w:pPr>
      <w:rPr>
        <w:rFonts w:ascii="Arial" w:eastAsia="Times New Roman" w:hAnsi="Arial" w:cs="Arial" w:hint="default"/>
        <w:sz w:val="16"/>
        <w:szCs w:val="16"/>
      </w:rPr>
    </w:lvl>
    <w:lvl w:ilvl="1">
      <w:start w:val="1"/>
      <w:numFmt w:val="bullet"/>
      <w:lvlText w:val="o"/>
      <w:lvlJc w:val="left"/>
      <w:pPr>
        <w:tabs>
          <w:tab w:val="num" w:pos="1648"/>
        </w:tabs>
        <w:ind w:left="1648" w:hanging="360"/>
      </w:pPr>
      <w:rPr>
        <w:rFonts w:ascii="Courier New" w:hAnsi="Courier New" w:cs="Times New Roman" w:hint="default"/>
        <w:sz w:val="20"/>
      </w:rPr>
    </w:lvl>
    <w:lvl w:ilvl="2">
      <w:start w:val="1"/>
      <w:numFmt w:val="bullet"/>
      <w:lvlText w:val=""/>
      <w:lvlJc w:val="left"/>
      <w:pPr>
        <w:tabs>
          <w:tab w:val="num" w:pos="2368"/>
        </w:tabs>
        <w:ind w:left="2368" w:hanging="360"/>
      </w:pPr>
      <w:rPr>
        <w:rFonts w:ascii="Wingdings" w:hAnsi="Wingdings" w:hint="default"/>
        <w:sz w:val="20"/>
      </w:rPr>
    </w:lvl>
    <w:lvl w:ilvl="3">
      <w:start w:val="1"/>
      <w:numFmt w:val="bullet"/>
      <w:lvlText w:val=""/>
      <w:lvlJc w:val="left"/>
      <w:pPr>
        <w:tabs>
          <w:tab w:val="num" w:pos="3088"/>
        </w:tabs>
        <w:ind w:left="3088" w:hanging="360"/>
      </w:pPr>
      <w:rPr>
        <w:rFonts w:ascii="Wingdings" w:hAnsi="Wingdings" w:hint="default"/>
        <w:sz w:val="20"/>
      </w:rPr>
    </w:lvl>
    <w:lvl w:ilvl="4">
      <w:start w:val="1"/>
      <w:numFmt w:val="bullet"/>
      <w:lvlText w:val=""/>
      <w:lvlJc w:val="left"/>
      <w:pPr>
        <w:tabs>
          <w:tab w:val="num" w:pos="3808"/>
        </w:tabs>
        <w:ind w:left="3808" w:hanging="360"/>
      </w:pPr>
      <w:rPr>
        <w:rFonts w:ascii="Wingdings" w:hAnsi="Wingdings" w:hint="default"/>
        <w:sz w:val="20"/>
      </w:rPr>
    </w:lvl>
    <w:lvl w:ilvl="5">
      <w:start w:val="1"/>
      <w:numFmt w:val="bullet"/>
      <w:lvlText w:val=""/>
      <w:lvlJc w:val="left"/>
      <w:pPr>
        <w:tabs>
          <w:tab w:val="num" w:pos="4528"/>
        </w:tabs>
        <w:ind w:left="4528" w:hanging="360"/>
      </w:pPr>
      <w:rPr>
        <w:rFonts w:ascii="Wingdings" w:hAnsi="Wingdings" w:hint="default"/>
        <w:sz w:val="20"/>
      </w:rPr>
    </w:lvl>
    <w:lvl w:ilvl="6">
      <w:start w:val="1"/>
      <w:numFmt w:val="bullet"/>
      <w:lvlText w:val=""/>
      <w:lvlJc w:val="left"/>
      <w:pPr>
        <w:tabs>
          <w:tab w:val="num" w:pos="5248"/>
        </w:tabs>
        <w:ind w:left="5248" w:hanging="360"/>
      </w:pPr>
      <w:rPr>
        <w:rFonts w:ascii="Wingdings" w:hAnsi="Wingdings" w:hint="default"/>
        <w:sz w:val="20"/>
      </w:rPr>
    </w:lvl>
    <w:lvl w:ilvl="7">
      <w:start w:val="1"/>
      <w:numFmt w:val="bullet"/>
      <w:lvlText w:val=""/>
      <w:lvlJc w:val="left"/>
      <w:pPr>
        <w:tabs>
          <w:tab w:val="num" w:pos="5968"/>
        </w:tabs>
        <w:ind w:left="5968" w:hanging="360"/>
      </w:pPr>
      <w:rPr>
        <w:rFonts w:ascii="Wingdings" w:hAnsi="Wingdings" w:hint="default"/>
        <w:sz w:val="20"/>
      </w:rPr>
    </w:lvl>
    <w:lvl w:ilvl="8">
      <w:start w:val="1"/>
      <w:numFmt w:val="bullet"/>
      <w:lvlText w:val=""/>
      <w:lvlJc w:val="left"/>
      <w:pPr>
        <w:tabs>
          <w:tab w:val="num" w:pos="6688"/>
        </w:tabs>
        <w:ind w:left="6688" w:hanging="360"/>
      </w:pPr>
      <w:rPr>
        <w:rFonts w:ascii="Wingdings" w:hAnsi="Wingdings" w:hint="default"/>
        <w:sz w:val="20"/>
      </w:rPr>
    </w:lvl>
  </w:abstractNum>
  <w:abstractNum w:abstractNumId="1" w15:restartNumberingAfterBreak="0">
    <w:nsid w:val="0E3F264F"/>
    <w:multiLevelType w:val="hybridMultilevel"/>
    <w:tmpl w:val="644AE798"/>
    <w:lvl w:ilvl="0" w:tplc="538A50AE">
      <w:start w:val="1"/>
      <w:numFmt w:val="upperRoman"/>
      <w:lvlText w:val="%1."/>
      <w:lvlJc w:val="left"/>
      <w:pPr>
        <w:ind w:left="720" w:hanging="720"/>
      </w:pPr>
      <w:rPr>
        <w:rFonts w:ascii="Times New Roman" w:hAnsi="Times New Roman" w:cs="Times New Roman" w:hint="default"/>
        <w:b/>
        <w:bCs/>
      </w:r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2" w15:restartNumberingAfterBreak="0">
    <w:nsid w:val="2A332927"/>
    <w:multiLevelType w:val="multilevel"/>
    <w:tmpl w:val="D38ACB3A"/>
    <w:lvl w:ilvl="0">
      <w:start w:val="1"/>
      <w:numFmt w:val="decimal"/>
      <w:lvlText w:val="%1)"/>
      <w:lvlJc w:val="left"/>
      <w:pPr>
        <w:tabs>
          <w:tab w:val="num" w:pos="360"/>
        </w:tabs>
        <w:ind w:left="340" w:hanging="340"/>
      </w:pPr>
      <w:rPr>
        <w:rFonts w:ascii="Times New Roman" w:eastAsia="Times New Roman" w:hAnsi="Times New Roman" w:cs="Times New Roman" w:hint="default"/>
        <w:b w:val="0"/>
        <w:i w:val="0"/>
        <w:strike w:val="0"/>
      </w:rPr>
    </w:lvl>
    <w:lvl w:ilvl="1">
      <w:start w:val="1"/>
      <w:numFmt w:val="decimal"/>
      <w:lvlText w:val="%1.%2."/>
      <w:lvlJc w:val="left"/>
      <w:pPr>
        <w:tabs>
          <w:tab w:val="num" w:pos="1200"/>
        </w:tabs>
        <w:ind w:left="1200" w:hanging="72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520"/>
        </w:tabs>
        <w:ind w:left="2520" w:hanging="108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840"/>
        </w:tabs>
        <w:ind w:left="3840" w:hanging="144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5160"/>
        </w:tabs>
        <w:ind w:left="5160" w:hanging="1800"/>
      </w:pPr>
      <w:rPr>
        <w:rFonts w:hint="default"/>
      </w:rPr>
    </w:lvl>
    <w:lvl w:ilvl="8">
      <w:start w:val="1"/>
      <w:numFmt w:val="decimal"/>
      <w:lvlText w:val="%1.%2.%3.%4.%5.%6.%7.%8.%9."/>
      <w:lvlJc w:val="left"/>
      <w:pPr>
        <w:tabs>
          <w:tab w:val="num" w:pos="5640"/>
        </w:tabs>
        <w:ind w:left="5640" w:hanging="1800"/>
      </w:pPr>
      <w:rPr>
        <w:rFonts w:hint="default"/>
      </w:rPr>
    </w:lvl>
  </w:abstractNum>
  <w:abstractNum w:abstractNumId="3" w15:restartNumberingAfterBreak="0">
    <w:nsid w:val="4004198F"/>
    <w:multiLevelType w:val="hybridMultilevel"/>
    <w:tmpl w:val="969431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656771E"/>
    <w:multiLevelType w:val="hybridMultilevel"/>
    <w:tmpl w:val="F9828CF6"/>
    <w:lvl w:ilvl="0" w:tplc="FFFFFFFF">
      <w:start w:val="1"/>
      <w:numFmt w:val="decimal"/>
      <w:lvlText w:val="%1."/>
      <w:lvlJc w:val="left"/>
      <w:pPr>
        <w:tabs>
          <w:tab w:val="num" w:pos="360"/>
        </w:tabs>
        <w:ind w:left="340" w:hanging="340"/>
      </w:pPr>
    </w:lvl>
    <w:lvl w:ilvl="1" w:tplc="FFFFFFFF">
      <w:start w:val="1"/>
      <w:numFmt w:val="lowerLetter"/>
      <w:lvlText w:val="%2)"/>
      <w:lvlJc w:val="left"/>
      <w:pPr>
        <w:tabs>
          <w:tab w:val="num" w:pos="1440"/>
        </w:tabs>
        <w:ind w:left="1440" w:hanging="360"/>
      </w:pPr>
      <w:rPr>
        <w:rFonts w:ascii="Times New Roman" w:eastAsia="Times New Roman" w:hAnsi="Times New Roman" w:cs="Times New Roman"/>
      </w:rPr>
    </w:lvl>
    <w:lvl w:ilvl="2" w:tplc="FFFFFFFF">
      <w:start w:val="1"/>
      <w:numFmt w:val="lowerRoman"/>
      <w:lvlText w:val="%3."/>
      <w:lvlJc w:val="right"/>
      <w:pPr>
        <w:tabs>
          <w:tab w:val="num" w:pos="2160"/>
        </w:tabs>
        <w:ind w:left="2160" w:hanging="180"/>
      </w:pPr>
    </w:lvl>
    <w:lvl w:ilvl="3" w:tplc="5EBCC872">
      <w:start w:val="1"/>
      <w:numFmt w:val="lowerLetter"/>
      <w:lvlText w:val="%4)"/>
      <w:lvlJc w:val="left"/>
      <w:pPr>
        <w:tabs>
          <w:tab w:val="num" w:pos="502"/>
        </w:tabs>
        <w:ind w:left="502" w:hanging="360"/>
      </w:pPr>
      <w:rPr>
        <w:rFonts w:ascii="Times New Roman" w:eastAsia="Times New Roman" w:hAnsi="Times New Roman" w:cs="Times New Roman"/>
        <w:b w:val="0"/>
        <w:caps w:val="0"/>
        <w:sz w:val="20"/>
        <w:szCs w:val="20"/>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16cid:durableId="2303120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5824266">
    <w:abstractNumId w:val="1"/>
  </w:num>
  <w:num w:numId="3" w16cid:durableId="1305740462">
    <w:abstractNumId w:val="3"/>
  </w:num>
  <w:num w:numId="4" w16cid:durableId="38826595">
    <w:abstractNumId w:val="0"/>
    <w:lvlOverride w:ilvl="0">
      <w:startOverride w:val="1"/>
    </w:lvlOverride>
    <w:lvlOverride w:ilvl="1"/>
    <w:lvlOverride w:ilvl="2"/>
    <w:lvlOverride w:ilvl="3"/>
    <w:lvlOverride w:ilvl="4"/>
    <w:lvlOverride w:ilvl="5"/>
    <w:lvlOverride w:ilvl="6"/>
    <w:lvlOverride w:ilvl="7"/>
    <w:lvlOverride w:ilvl="8"/>
  </w:num>
  <w:num w:numId="5" w16cid:durableId="16511342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96D"/>
    <w:rsid w:val="004A766B"/>
    <w:rsid w:val="00EC59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C5017"/>
  <w15:chartTrackingRefBased/>
  <w15:docId w15:val="{324E1F3A-CC8C-4CBE-9610-FD570DF54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596D"/>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EC596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C596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C596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C596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C596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EC596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C596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C596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C596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C596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C596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C596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C596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C596D"/>
    <w:rPr>
      <w:rFonts w:eastAsiaTheme="majorEastAsia" w:cstheme="majorBidi"/>
      <w:color w:val="0F4761" w:themeColor="accent1" w:themeShade="BF"/>
    </w:rPr>
  </w:style>
  <w:style w:type="character" w:customStyle="1" w:styleId="Nagwek6Znak">
    <w:name w:val="Nagłówek 6 Znak"/>
    <w:basedOn w:val="Domylnaczcionkaakapitu"/>
    <w:link w:val="Nagwek6"/>
    <w:rsid w:val="00EC596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C596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C596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C596D"/>
    <w:rPr>
      <w:rFonts w:eastAsiaTheme="majorEastAsia" w:cstheme="majorBidi"/>
      <w:color w:val="272727" w:themeColor="text1" w:themeTint="D8"/>
    </w:rPr>
  </w:style>
  <w:style w:type="paragraph" w:styleId="Tytu">
    <w:name w:val="Title"/>
    <w:basedOn w:val="Normalny"/>
    <w:next w:val="Normalny"/>
    <w:link w:val="TytuZnak"/>
    <w:uiPriority w:val="10"/>
    <w:qFormat/>
    <w:rsid w:val="00EC596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C596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C596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C596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C596D"/>
    <w:pPr>
      <w:spacing w:before="160"/>
      <w:jc w:val="center"/>
    </w:pPr>
    <w:rPr>
      <w:i/>
      <w:iCs/>
      <w:color w:val="404040" w:themeColor="text1" w:themeTint="BF"/>
    </w:rPr>
  </w:style>
  <w:style w:type="character" w:customStyle="1" w:styleId="CytatZnak">
    <w:name w:val="Cytat Znak"/>
    <w:basedOn w:val="Domylnaczcionkaakapitu"/>
    <w:link w:val="Cytat"/>
    <w:uiPriority w:val="29"/>
    <w:rsid w:val="00EC596D"/>
    <w:rPr>
      <w:i/>
      <w:iCs/>
      <w:color w:val="404040" w:themeColor="text1" w:themeTint="BF"/>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99"/>
    <w:qFormat/>
    <w:rsid w:val="00EC596D"/>
    <w:pPr>
      <w:ind w:left="720"/>
      <w:contextualSpacing/>
    </w:pPr>
  </w:style>
  <w:style w:type="character" w:styleId="Wyrnienieintensywne">
    <w:name w:val="Intense Emphasis"/>
    <w:basedOn w:val="Domylnaczcionkaakapitu"/>
    <w:uiPriority w:val="21"/>
    <w:qFormat/>
    <w:rsid w:val="00EC596D"/>
    <w:rPr>
      <w:i/>
      <w:iCs/>
      <w:color w:val="0F4761" w:themeColor="accent1" w:themeShade="BF"/>
    </w:rPr>
  </w:style>
  <w:style w:type="paragraph" w:styleId="Cytatintensywny">
    <w:name w:val="Intense Quote"/>
    <w:basedOn w:val="Normalny"/>
    <w:next w:val="Normalny"/>
    <w:link w:val="CytatintensywnyZnak"/>
    <w:uiPriority w:val="30"/>
    <w:qFormat/>
    <w:rsid w:val="00EC596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C596D"/>
    <w:rPr>
      <w:i/>
      <w:iCs/>
      <w:color w:val="0F4761" w:themeColor="accent1" w:themeShade="BF"/>
    </w:rPr>
  </w:style>
  <w:style w:type="character" w:styleId="Odwoanieintensywne">
    <w:name w:val="Intense Reference"/>
    <w:basedOn w:val="Domylnaczcionkaakapitu"/>
    <w:uiPriority w:val="32"/>
    <w:qFormat/>
    <w:rsid w:val="00EC596D"/>
    <w:rPr>
      <w:b/>
      <w:bCs/>
      <w:smallCaps/>
      <w:color w:val="0F4761" w:themeColor="accent1" w:themeShade="BF"/>
      <w:spacing w:val="5"/>
    </w:rPr>
  </w:style>
  <w:style w:type="character" w:styleId="Hipercze">
    <w:name w:val="Hyperlink"/>
    <w:unhideWhenUsed/>
    <w:rsid w:val="00EC596D"/>
    <w:rPr>
      <w:color w:val="0000FF"/>
      <w:u w:val="single"/>
    </w:rPr>
  </w:style>
  <w:style w:type="character" w:customStyle="1" w:styleId="NagwekZnak">
    <w:name w:val="Nagłówek Znak"/>
    <w:aliases w:val="Nagłówek Znak2 Znak1,Nagłówek Znak1 Znak Znak1,Nagłówek strony Znak Znak Znak1,Nagłówek Znak Znak Znak Znak1,Nagłówek Znak Znak1 Znak1"/>
    <w:basedOn w:val="Domylnaczcionkaakapitu"/>
    <w:link w:val="Nagwek"/>
    <w:uiPriority w:val="99"/>
    <w:locked/>
    <w:rsid w:val="00EC596D"/>
  </w:style>
  <w:style w:type="paragraph" w:styleId="Nagwek">
    <w:name w:val="header"/>
    <w:aliases w:val="Nagłówek Znak2,Nagłówek Znak1 Znak,Nagłówek strony Znak Znak,Nagłówek Znak Znak Znak,Nagłówek Znak Znak1"/>
    <w:basedOn w:val="Normalny"/>
    <w:link w:val="NagwekZnak"/>
    <w:uiPriority w:val="99"/>
    <w:unhideWhenUsed/>
    <w:rsid w:val="00EC596D"/>
    <w:pPr>
      <w:tabs>
        <w:tab w:val="center" w:pos="4536"/>
        <w:tab w:val="right" w:pos="9072"/>
      </w:tabs>
    </w:pPr>
    <w:rPr>
      <w:rFonts w:asciiTheme="minorHAnsi" w:eastAsiaTheme="minorHAnsi" w:hAnsiTheme="minorHAnsi" w:cstheme="minorBidi"/>
      <w:kern w:val="2"/>
      <w:lang w:eastAsia="en-US"/>
      <w14:ligatures w14:val="standardContextual"/>
    </w:rPr>
  </w:style>
  <w:style w:type="character" w:customStyle="1" w:styleId="NagwekZnak1">
    <w:name w:val="Nagłówek Znak1"/>
    <w:basedOn w:val="Domylnaczcionkaakapitu"/>
    <w:uiPriority w:val="99"/>
    <w:semiHidden/>
    <w:rsid w:val="00EC596D"/>
    <w:rPr>
      <w:rFonts w:ascii="Times New Roman" w:eastAsia="Times New Roman" w:hAnsi="Times New Roman" w:cs="Times New Roman"/>
      <w:kern w:val="0"/>
      <w:lang w:eastAsia="pl-PL"/>
      <w14:ligatures w14:val="none"/>
    </w:rPr>
  </w:style>
  <w:style w:type="paragraph" w:styleId="Stopka">
    <w:name w:val="footer"/>
    <w:basedOn w:val="Normalny"/>
    <w:link w:val="StopkaZnak"/>
    <w:uiPriority w:val="99"/>
    <w:unhideWhenUsed/>
    <w:rsid w:val="00EC596D"/>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EC596D"/>
    <w:rPr>
      <w:rFonts w:ascii="Times New Roman" w:eastAsia="Times New Roman" w:hAnsi="Times New Roman" w:cs="Times New Roman"/>
      <w:kern w:val="0"/>
      <w:lang w:val="x-none" w:eastAsia="x-none"/>
      <w14:ligatures w14:val="none"/>
    </w:rPr>
  </w:style>
  <w:style w:type="paragraph" w:styleId="Tekstpodstawowy">
    <w:name w:val="Body Text"/>
    <w:basedOn w:val="Normalny"/>
    <w:link w:val="TekstpodstawowyZnak"/>
    <w:uiPriority w:val="99"/>
    <w:semiHidden/>
    <w:unhideWhenUsed/>
    <w:rsid w:val="00EC596D"/>
    <w:pPr>
      <w:widowControl w:val="0"/>
      <w:snapToGrid w:val="0"/>
      <w:jc w:val="center"/>
    </w:pPr>
    <w:rPr>
      <w:szCs w:val="20"/>
      <w:lang w:val="x-none" w:eastAsia="x-none"/>
    </w:rPr>
  </w:style>
  <w:style w:type="character" w:customStyle="1" w:styleId="TekstpodstawowyZnak">
    <w:name w:val="Tekst podstawowy Znak"/>
    <w:basedOn w:val="Domylnaczcionkaakapitu"/>
    <w:link w:val="Tekstpodstawowy"/>
    <w:uiPriority w:val="99"/>
    <w:semiHidden/>
    <w:rsid w:val="00EC596D"/>
    <w:rPr>
      <w:rFonts w:ascii="Times New Roman" w:eastAsia="Times New Roman" w:hAnsi="Times New Roman" w:cs="Times New Roman"/>
      <w:kern w:val="0"/>
      <w:szCs w:val="20"/>
      <w:lang w:val="x-none" w:eastAsia="x-none"/>
      <w14:ligatures w14:val="none"/>
    </w:rPr>
  </w:style>
  <w:style w:type="paragraph" w:styleId="Tekstpodstawowy3">
    <w:name w:val="Body Text 3"/>
    <w:basedOn w:val="Normalny"/>
    <w:link w:val="Tekstpodstawowy3Znak"/>
    <w:uiPriority w:val="99"/>
    <w:unhideWhenUsed/>
    <w:rsid w:val="00EC596D"/>
    <w:pPr>
      <w:widowControl w:val="0"/>
      <w:snapToGrid w:val="0"/>
    </w:pPr>
    <w:rPr>
      <w:rFonts w:ascii="Ottawa" w:hAnsi="Ottawa"/>
      <w:b/>
      <w:szCs w:val="20"/>
    </w:rPr>
  </w:style>
  <w:style w:type="character" w:customStyle="1" w:styleId="Tekstpodstawowy3Znak">
    <w:name w:val="Tekst podstawowy 3 Znak"/>
    <w:basedOn w:val="Domylnaczcionkaakapitu"/>
    <w:link w:val="Tekstpodstawowy3"/>
    <w:uiPriority w:val="99"/>
    <w:rsid w:val="00EC596D"/>
    <w:rPr>
      <w:rFonts w:ascii="Ottawa" w:eastAsia="Times New Roman" w:hAnsi="Ottawa" w:cs="Times New Roman"/>
      <w:b/>
      <w:kern w:val="0"/>
      <w:szCs w:val="20"/>
      <w:lang w:eastAsia="pl-PL"/>
      <w14:ligatures w14:val="none"/>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99"/>
    <w:qFormat/>
    <w:locked/>
    <w:rsid w:val="00EC5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rle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1113</Words>
  <Characters>6682</Characters>
  <Application>Microsoft Office Word</Application>
  <DocSecurity>0</DocSecurity>
  <Lines>55</Lines>
  <Paragraphs>15</Paragraphs>
  <ScaleCrop>false</ScaleCrop>
  <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Dzieciątkowski</dc:creator>
  <cp:keywords/>
  <dc:description/>
  <cp:lastModifiedBy>Tomasz Dzieciątkowski</cp:lastModifiedBy>
  <cp:revision>1</cp:revision>
  <dcterms:created xsi:type="dcterms:W3CDTF">2024-07-10T09:36:00Z</dcterms:created>
  <dcterms:modified xsi:type="dcterms:W3CDTF">2024-07-10T09:37:00Z</dcterms:modified>
</cp:coreProperties>
</file>