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2EA1B" w14:textId="77777777" w:rsidR="00574A48" w:rsidRDefault="00574A48" w:rsidP="00574A48">
      <w:pPr>
        <w:ind w:left="708" w:firstLine="708"/>
        <w:jc w:val="right"/>
      </w:pPr>
      <w:bookmarkStart w:id="0" w:name="_Hlk166748379"/>
      <w:r>
        <w:rPr>
          <w:rFonts w:ascii="Arial Narrow" w:hAnsi="Arial Narrow" w:cs="Arial"/>
          <w:sz w:val="20"/>
          <w:szCs w:val="20"/>
          <w:u w:val="single"/>
        </w:rPr>
        <w:t>Z</w:t>
      </w:r>
      <w:r>
        <w:rPr>
          <w:rFonts w:ascii="Arial Narrow" w:hAnsi="Arial Narrow"/>
          <w:sz w:val="20"/>
          <w:szCs w:val="20"/>
          <w:u w:val="single"/>
        </w:rPr>
        <w:t>ałącznik nr 6 do SWZ</w:t>
      </w:r>
      <w:r>
        <w:rPr>
          <w:rFonts w:ascii="Arial Narrow" w:hAnsi="Arial Narrow" w:cs="Arial"/>
          <w:sz w:val="24"/>
          <w:szCs w:val="24"/>
        </w:rPr>
        <w:tab/>
      </w:r>
    </w:p>
    <w:p w14:paraId="7A7BF522" w14:textId="77777777" w:rsidR="00574A48" w:rsidRDefault="00574A48" w:rsidP="00574A48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007805C7" w14:textId="77777777" w:rsidR="00574A48" w:rsidRDefault="00574A48" w:rsidP="00574A48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782507A" w14:textId="77777777" w:rsidR="00574A48" w:rsidRDefault="00574A48" w:rsidP="00574A48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D562019" w14:textId="77777777" w:rsidR="00574A48" w:rsidRDefault="00574A48" w:rsidP="00574A48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6C1A6B3C" w14:textId="77777777" w:rsidR="00574A48" w:rsidRDefault="00574A48" w:rsidP="00574A48">
      <w:pPr>
        <w:widowControl w:val="0"/>
        <w:spacing w:after="0" w:line="240" w:lineRule="auto"/>
        <w:jc w:val="both"/>
      </w:pPr>
      <w:r>
        <w:rPr>
          <w:rFonts w:ascii="Arial Narrow" w:hAnsi="Arial Narrow"/>
          <w:b/>
        </w:rPr>
        <w:t xml:space="preserve">Dotyczy: </w:t>
      </w:r>
    </w:p>
    <w:p w14:paraId="4C90C0AD" w14:textId="77777777" w:rsidR="00574A48" w:rsidRDefault="00574A48" w:rsidP="00574A48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bookmarkStart w:id="1" w:name="_Hlk171166742"/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bookmarkEnd w:id="1"/>
    <w:p w14:paraId="683C8BA1" w14:textId="77777777" w:rsidR="00574A48" w:rsidRDefault="00574A48" w:rsidP="00574A48">
      <w:pPr>
        <w:widowControl w:val="0"/>
        <w:spacing w:after="0" w:line="240" w:lineRule="auto"/>
        <w:jc w:val="both"/>
      </w:pPr>
    </w:p>
    <w:p w14:paraId="75C59712" w14:textId="77777777" w:rsidR="00574A48" w:rsidRDefault="00574A48" w:rsidP="00574A48">
      <w:pPr>
        <w:widowControl w:val="0"/>
        <w:spacing w:after="0" w:line="240" w:lineRule="auto"/>
        <w:jc w:val="center"/>
      </w:pPr>
      <w:r>
        <w:rPr>
          <w:rFonts w:ascii="Arial Narrow" w:hAnsi="Arial Narrow"/>
          <w:b/>
          <w:i/>
          <w:kern w:val="3"/>
          <w:sz w:val="24"/>
          <w:szCs w:val="24"/>
        </w:rPr>
        <w:t>WYKAZ OSÓB</w:t>
      </w:r>
    </w:p>
    <w:p w14:paraId="384189D9" w14:textId="77777777" w:rsidR="00574A48" w:rsidRDefault="00574A48" w:rsidP="00574A48">
      <w:pPr>
        <w:tabs>
          <w:tab w:val="left" w:pos="0"/>
        </w:tabs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którymi  dysponuje lub dysponować będzie Wykonawca i które będą uczestniczyć w wykonywaniu zamówienia zgodnie z wymaganiami Rozdziału VII pkt. 1.4.b  SWZ</w:t>
      </w:r>
    </w:p>
    <w:p w14:paraId="45520A7F" w14:textId="77777777" w:rsidR="00574A48" w:rsidRDefault="00574A48" w:rsidP="00574A48">
      <w:pPr>
        <w:tabs>
          <w:tab w:val="left" w:pos="0"/>
        </w:tabs>
        <w:spacing w:after="0" w:line="240" w:lineRule="auto"/>
        <w:jc w:val="center"/>
        <w:rPr>
          <w:rFonts w:ascii="Arial Narrow" w:hAnsi="Arial Narrow"/>
          <w:sz w:val="20"/>
          <w:szCs w:val="20"/>
        </w:rPr>
      </w:pPr>
    </w:p>
    <w:tbl>
      <w:tblPr>
        <w:tblW w:w="1030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2288"/>
        <w:gridCol w:w="4009"/>
        <w:gridCol w:w="3511"/>
      </w:tblGrid>
      <w:tr w:rsidR="00574A48" w14:paraId="68F9E876" w14:textId="77777777" w:rsidTr="00EA682A">
        <w:trPr>
          <w:trHeight w:val="1258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97A9B" w14:textId="77777777" w:rsidR="00574A48" w:rsidRDefault="00574A48" w:rsidP="00EA682A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24918FA9" w14:textId="77777777" w:rsidR="00574A48" w:rsidRDefault="00574A48" w:rsidP="00EA682A">
            <w:r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109E7" w14:textId="77777777" w:rsidR="00574A48" w:rsidRDefault="00574A48" w:rsidP="00EA682A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D25D601" w14:textId="77777777" w:rsidR="00574A48" w:rsidRDefault="00574A48" w:rsidP="00EA682A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 xml:space="preserve">Imiona i nazwiska osób, którymi dysponuje Wykonawca </w:t>
            </w:r>
          </w:p>
          <w:p w14:paraId="2F8FE491" w14:textId="77777777" w:rsidR="00574A48" w:rsidRDefault="00574A48" w:rsidP="00EA682A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własne Wykonawcy/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0606C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6BFEF98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Informacja na temat kwalifikacji zawodowych i wykształcenia.</w:t>
            </w:r>
          </w:p>
          <w:p w14:paraId="4C576453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FB09047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Numer uprawnień data ich wydania, szczegółowy zakres uprawnień, nazwa organu, który je wydał</w:t>
            </w:r>
          </w:p>
          <w:p w14:paraId="439BE29D" w14:textId="77777777" w:rsidR="00574A48" w:rsidRDefault="00574A48" w:rsidP="00EA682A">
            <w:pPr>
              <w:spacing w:after="0" w:line="240" w:lineRule="auto"/>
              <w:jc w:val="center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16D50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24DB6C75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10CD">
              <w:rPr>
                <w:rFonts w:ascii="Arial Narrow" w:hAnsi="Arial Narrow"/>
                <w:sz w:val="18"/>
                <w:szCs w:val="18"/>
              </w:rPr>
              <w:t>Informacje na temat doświadczenia zawodowego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konkretne inwestycje z terminem realizacji</w:t>
            </w:r>
          </w:p>
          <w:p w14:paraId="10DC888B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76EED45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(</w:t>
            </w:r>
            <w:r w:rsidRPr="00BC7914">
              <w:rPr>
                <w:rFonts w:ascii="Arial Narrow" w:hAnsi="Arial Narrow"/>
                <w:i/>
                <w:iCs/>
                <w:sz w:val="18"/>
                <w:szCs w:val="18"/>
              </w:rPr>
              <w:t>Wskazanie inwestycji odbywających się w tym samym okresie nie powoduje dublowania miesięcy podczas zliczania wymaganego okresu doświadczenia przez Zamawiającego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)</w:t>
            </w:r>
          </w:p>
          <w:p w14:paraId="759179C8" w14:textId="77777777" w:rsidR="00574A48" w:rsidRPr="00BC7914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  <w:tr w:rsidR="00574A48" w14:paraId="22F62A71" w14:textId="77777777" w:rsidTr="00EA682A">
        <w:trPr>
          <w:trHeight w:val="537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7EBFB" w14:textId="77777777" w:rsidR="00574A48" w:rsidRDefault="00574A48" w:rsidP="00EA682A">
            <w:r>
              <w:rPr>
                <w:rFonts w:ascii="Arial Narrow" w:hAnsi="Arial Narrow"/>
                <w:sz w:val="18"/>
                <w:szCs w:val="18"/>
              </w:rPr>
              <w:t>1.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4D25B" w14:textId="77777777" w:rsidR="00574A48" w:rsidRDefault="00574A48" w:rsidP="00EA682A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>Kierownik budowy</w:t>
            </w:r>
          </w:p>
          <w:p w14:paraId="02069C31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2C0F1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8D0BFC9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A5186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5 lat</w:t>
            </w:r>
          </w:p>
        </w:tc>
      </w:tr>
      <w:tr w:rsidR="00574A48" w14:paraId="7A23216C" w14:textId="77777777" w:rsidTr="00EA682A">
        <w:trPr>
          <w:trHeight w:val="439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703B2" w14:textId="77777777" w:rsidR="00574A48" w:rsidRDefault="00574A48" w:rsidP="00EA682A">
            <w:r>
              <w:rPr>
                <w:rFonts w:ascii="Arial Narrow" w:hAnsi="Arial Narrow"/>
                <w:sz w:val="18"/>
                <w:szCs w:val="18"/>
              </w:rPr>
              <w:t>2.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5AAEA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elektrycznych/teletechnicznych</w:t>
            </w:r>
          </w:p>
          <w:p w14:paraId="36DAB863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07E96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2652B6A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5E3F6323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0CB298E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5FF62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3 lata</w:t>
            </w:r>
          </w:p>
        </w:tc>
      </w:tr>
      <w:tr w:rsidR="00574A48" w14:paraId="0BAEDB5E" w14:textId="77777777" w:rsidTr="00EA682A">
        <w:trPr>
          <w:trHeight w:val="439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C62FBC" w14:textId="77777777" w:rsidR="00574A48" w:rsidRPr="000710CD" w:rsidRDefault="00574A48" w:rsidP="00574A4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210BF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sanitarnych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933DF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C77CC99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1AF0FA94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29C9AFF2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FA8E3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3 lata</w:t>
            </w:r>
          </w:p>
        </w:tc>
      </w:tr>
      <w:tr w:rsidR="00574A48" w14:paraId="7AF0D54A" w14:textId="77777777" w:rsidTr="00EA682A">
        <w:trPr>
          <w:trHeight w:val="439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62E4" w14:textId="77777777" w:rsidR="00574A48" w:rsidRPr="000710CD" w:rsidRDefault="00574A48" w:rsidP="00574A4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89215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drogowych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48ED85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1CCE282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2C1A4AE0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7B74F51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A9C09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1 rok</w:t>
            </w:r>
          </w:p>
        </w:tc>
      </w:tr>
      <w:tr w:rsidR="00574A48" w14:paraId="6BF6AE0B" w14:textId="77777777" w:rsidTr="00EA682A">
        <w:trPr>
          <w:trHeight w:val="376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377CA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5873642" w14:textId="77777777" w:rsidR="00574A48" w:rsidRDefault="00574A48" w:rsidP="00EA682A">
            <w:r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94C74" w14:textId="77777777" w:rsidR="00574A48" w:rsidRDefault="00574A48" w:rsidP="00EA682A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436ED1D" w14:textId="77777777" w:rsidR="00574A48" w:rsidRDefault="00574A48" w:rsidP="00EA682A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Imiona i nazwiska osób, którymi będzie dysponować Wykonawca</w:t>
            </w:r>
          </w:p>
          <w:p w14:paraId="4A332576" w14:textId="77777777" w:rsidR="00574A48" w:rsidRDefault="00574A48" w:rsidP="00EA682A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innego podmiotu/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0F4FD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1C334E93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Informacja na temat kwalifikacji zawodowych i wykształcenia.</w:t>
            </w:r>
          </w:p>
          <w:p w14:paraId="775A2DDF" w14:textId="77777777" w:rsidR="00574A48" w:rsidRDefault="00574A48" w:rsidP="00EA682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99EC75C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Numer uprawnień data ich wydania, szczegółowy zakres uprawnień, nazwa organu, który je wydał</w:t>
            </w:r>
          </w:p>
          <w:p w14:paraId="3B52FE4C" w14:textId="77777777" w:rsidR="00574A48" w:rsidRDefault="00574A48" w:rsidP="00EA682A">
            <w:pPr>
              <w:spacing w:after="0" w:line="240" w:lineRule="auto"/>
              <w:jc w:val="center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27655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5B29B14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10CD">
              <w:rPr>
                <w:rFonts w:ascii="Arial Narrow" w:hAnsi="Arial Narrow"/>
                <w:sz w:val="18"/>
                <w:szCs w:val="18"/>
              </w:rPr>
              <w:t>Informacje na temat doświadczenia zawodowego</w:t>
            </w:r>
            <w:r>
              <w:rPr>
                <w:rFonts w:ascii="Arial Narrow" w:hAnsi="Arial Narrow"/>
                <w:sz w:val="18"/>
                <w:szCs w:val="18"/>
              </w:rPr>
              <w:t xml:space="preserve"> konkretne inwestycje z terminem realizacji</w:t>
            </w:r>
          </w:p>
          <w:p w14:paraId="0FF44661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14:paraId="293CB13C" w14:textId="77777777" w:rsidR="00574A48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(</w:t>
            </w:r>
            <w:r w:rsidRPr="00BC7914">
              <w:rPr>
                <w:rFonts w:ascii="Arial Narrow" w:hAnsi="Arial Narrow"/>
                <w:i/>
                <w:iCs/>
                <w:sz w:val="18"/>
                <w:szCs w:val="18"/>
              </w:rPr>
              <w:t>Wskazanie inwestycji odbywających się w tym samym okresie nie powoduje dublowania miesięcy podczas zliczania wymaganego okresu doświadczenia przez Zamawiającego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)</w:t>
            </w:r>
          </w:p>
          <w:p w14:paraId="186814E7" w14:textId="77777777" w:rsidR="00574A48" w:rsidRPr="00BC7914" w:rsidRDefault="00574A48" w:rsidP="00EA682A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  <w:tr w:rsidR="00574A48" w14:paraId="615AC97F" w14:textId="77777777" w:rsidTr="00EA682A">
        <w:trPr>
          <w:trHeight w:val="768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FCAD0" w14:textId="77777777" w:rsidR="00574A48" w:rsidRDefault="00574A48" w:rsidP="00EA682A">
            <w:r>
              <w:rPr>
                <w:rFonts w:ascii="Arial Narrow" w:hAnsi="Arial Narrow"/>
                <w:sz w:val="18"/>
                <w:szCs w:val="18"/>
              </w:rPr>
              <w:t>1.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48047" w14:textId="77777777" w:rsidR="00574A48" w:rsidRDefault="00574A48" w:rsidP="00EA682A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 xml:space="preserve">Kierownik budowy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A013B" w14:textId="77777777" w:rsidR="00574A48" w:rsidRDefault="00574A48" w:rsidP="00EA682A">
            <w:pPr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4DDFB51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F25D3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5 lat</w:t>
            </w:r>
          </w:p>
        </w:tc>
      </w:tr>
      <w:tr w:rsidR="00574A48" w14:paraId="7CDC5400" w14:textId="77777777" w:rsidTr="00EA682A">
        <w:trPr>
          <w:trHeight w:val="941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0EFAA" w14:textId="77777777" w:rsidR="00574A48" w:rsidRDefault="00574A48" w:rsidP="00EA682A">
            <w:r>
              <w:rPr>
                <w:rFonts w:ascii="Arial Narrow" w:hAnsi="Arial Narrow"/>
                <w:sz w:val="18"/>
                <w:szCs w:val="18"/>
              </w:rPr>
              <w:t>2.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7477E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elektrycznych/teletechnicznych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E74A2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5FFD25BE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DE163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3 lata</w:t>
            </w:r>
          </w:p>
        </w:tc>
      </w:tr>
      <w:tr w:rsidR="00574A48" w14:paraId="7E6BC5E2" w14:textId="77777777" w:rsidTr="00EA682A">
        <w:trPr>
          <w:trHeight w:val="941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F7751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3.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126E2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sanitarnych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D7862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FF7A1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3 lata</w:t>
            </w:r>
          </w:p>
        </w:tc>
      </w:tr>
      <w:tr w:rsidR="00574A48" w14:paraId="16E8964D" w14:textId="77777777" w:rsidTr="00EA682A">
        <w:trPr>
          <w:trHeight w:val="941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36C9C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A59BD" w14:textId="77777777" w:rsidR="00574A48" w:rsidRDefault="00574A48" w:rsidP="00EA682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drogowych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182ED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87AB8" w14:textId="77777777" w:rsidR="00574A48" w:rsidRDefault="00574A48" w:rsidP="00EA682A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1 rok</w:t>
            </w:r>
          </w:p>
        </w:tc>
      </w:tr>
    </w:tbl>
    <w:p w14:paraId="73DAB6F3" w14:textId="77777777" w:rsidR="00574A48" w:rsidRDefault="00574A48" w:rsidP="00574A48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8A98436" w14:textId="77777777" w:rsidR="00574A48" w:rsidRDefault="00574A48" w:rsidP="00574A48">
      <w:pPr>
        <w:spacing w:before="120"/>
        <w:rPr>
          <w:rFonts w:ascii="Arial Narrow" w:hAnsi="Arial Narrow"/>
          <w:color w:val="FF0000"/>
          <w:sz w:val="24"/>
          <w:szCs w:val="24"/>
        </w:rPr>
      </w:pPr>
    </w:p>
    <w:p w14:paraId="0A41CFE1" w14:textId="77777777" w:rsidR="00574A48" w:rsidRDefault="00574A48" w:rsidP="00574A48">
      <w:pPr>
        <w:spacing w:before="120"/>
        <w:rPr>
          <w:rFonts w:ascii="Arial Narrow" w:hAnsi="Arial Narrow"/>
          <w:color w:val="FF0000"/>
          <w:sz w:val="24"/>
          <w:szCs w:val="24"/>
        </w:rPr>
      </w:pPr>
    </w:p>
    <w:bookmarkEnd w:id="0"/>
    <w:p w14:paraId="19D0B06D" w14:textId="77777777" w:rsidR="00574A48" w:rsidRDefault="00574A48" w:rsidP="00574A48">
      <w:pPr>
        <w:spacing w:before="120"/>
        <w:rPr>
          <w:rFonts w:ascii="Arial Narrow" w:hAnsi="Arial Narrow"/>
          <w:color w:val="FF0000"/>
          <w:sz w:val="24"/>
          <w:szCs w:val="24"/>
        </w:rPr>
      </w:pPr>
    </w:p>
    <w:p w14:paraId="760CF639" w14:textId="77777777" w:rsidR="00574A48" w:rsidRDefault="00574A48" w:rsidP="00574A48">
      <w:pPr>
        <w:spacing w:before="120"/>
        <w:rPr>
          <w:rFonts w:ascii="Arial Narrow" w:hAnsi="Arial Narrow"/>
          <w:color w:val="FF0000"/>
          <w:sz w:val="24"/>
          <w:szCs w:val="24"/>
        </w:rPr>
      </w:pPr>
    </w:p>
    <w:p w14:paraId="6A4EE47C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6FA06BF2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785A0943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31225457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0D0A50F8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5FD0F8E2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6EE8D82E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75BA53FE" w14:textId="77777777" w:rsidR="00574A48" w:rsidRDefault="00574A48" w:rsidP="00574A48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  <w:u w:val="single"/>
        </w:rPr>
      </w:pPr>
    </w:p>
    <w:p w14:paraId="7FDDA5E9" w14:textId="77777777" w:rsidR="002124CE" w:rsidRDefault="002124CE"/>
    <w:sectPr w:rsidR="002124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22C85" w14:textId="77777777" w:rsidR="00574A48" w:rsidRDefault="00574A48" w:rsidP="00574A48">
      <w:pPr>
        <w:spacing w:after="0" w:line="240" w:lineRule="auto"/>
      </w:pPr>
      <w:r>
        <w:separator/>
      </w:r>
    </w:p>
  </w:endnote>
  <w:endnote w:type="continuationSeparator" w:id="0">
    <w:p w14:paraId="7AA0495C" w14:textId="77777777" w:rsidR="00574A48" w:rsidRDefault="00574A48" w:rsidP="0057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4566476"/>
      <w:docPartObj>
        <w:docPartGallery w:val="Page Numbers (Bottom of Page)"/>
        <w:docPartUnique/>
      </w:docPartObj>
    </w:sdtPr>
    <w:sdtContent>
      <w:p w14:paraId="342AD570" w14:textId="51285640" w:rsidR="00574A48" w:rsidRDefault="00574A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0FCA3" w14:textId="77777777" w:rsidR="00574A48" w:rsidRDefault="00574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42614" w14:textId="77777777" w:rsidR="00574A48" w:rsidRDefault="00574A48" w:rsidP="00574A48">
      <w:pPr>
        <w:spacing w:after="0" w:line="240" w:lineRule="auto"/>
      </w:pPr>
      <w:r>
        <w:separator/>
      </w:r>
    </w:p>
  </w:footnote>
  <w:footnote w:type="continuationSeparator" w:id="0">
    <w:p w14:paraId="58307384" w14:textId="77777777" w:rsidR="00574A48" w:rsidRDefault="00574A48" w:rsidP="00574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0052C"/>
    <w:multiLevelType w:val="multilevel"/>
    <w:tmpl w:val="82F0919C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03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39D8291D-23F8-4537-891A-6B3F9B2AD471}"/>
  </w:docVars>
  <w:rsids>
    <w:rsidRoot w:val="00574A48"/>
    <w:rsid w:val="002124CE"/>
    <w:rsid w:val="00574A48"/>
    <w:rsid w:val="006500CC"/>
    <w:rsid w:val="00852A59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C6C0"/>
  <w15:chartTrackingRefBased/>
  <w15:docId w15:val="{64004818-5008-42EA-B398-484DE45A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A4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74A48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4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A48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4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A48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9D8291D-23F8-4537-891A-6B3F9B2AD47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2</cp:revision>
  <dcterms:created xsi:type="dcterms:W3CDTF">2024-07-10T09:55:00Z</dcterms:created>
  <dcterms:modified xsi:type="dcterms:W3CDTF">2024-07-10T10:02:00Z</dcterms:modified>
</cp:coreProperties>
</file>