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C609A" w14:textId="77777777" w:rsidR="003732E2" w:rsidRPr="00021442" w:rsidRDefault="003732E2" w:rsidP="0000398A">
      <w:pPr>
        <w:spacing w:after="0"/>
        <w:rPr>
          <w:rFonts w:asciiTheme="minorHAnsi" w:hAnsiTheme="minorHAnsi" w:cstheme="minorHAnsi"/>
          <w:b/>
          <w:sz w:val="24"/>
          <w:szCs w:val="24"/>
        </w:rPr>
      </w:pPr>
    </w:p>
    <w:p w14:paraId="2822E3E4" w14:textId="77777777" w:rsidR="008B4D52" w:rsidRPr="00021442" w:rsidRDefault="003732E2" w:rsidP="0000398A">
      <w:pPr>
        <w:spacing w:after="0"/>
        <w:rPr>
          <w:rFonts w:asciiTheme="minorHAnsi" w:hAnsiTheme="minorHAnsi" w:cstheme="minorHAnsi"/>
          <w:b/>
          <w:sz w:val="24"/>
          <w:szCs w:val="24"/>
        </w:rPr>
      </w:pPr>
      <w:r w:rsidRPr="00021442">
        <w:rPr>
          <w:rFonts w:asciiTheme="minorHAnsi" w:hAnsiTheme="minorHAnsi" w:cstheme="minorHAnsi"/>
          <w:b/>
          <w:sz w:val="24"/>
          <w:szCs w:val="24"/>
        </w:rPr>
        <w:t>- Wzór umowy -</w:t>
      </w:r>
    </w:p>
    <w:p w14:paraId="5D8D638A" w14:textId="77777777" w:rsidR="003732E2" w:rsidRPr="00021442" w:rsidRDefault="003732E2" w:rsidP="0000398A">
      <w:pPr>
        <w:spacing w:after="0"/>
        <w:rPr>
          <w:rFonts w:asciiTheme="minorHAnsi" w:hAnsiTheme="minorHAnsi" w:cstheme="minorHAnsi"/>
          <w:b/>
          <w:sz w:val="24"/>
          <w:szCs w:val="24"/>
        </w:rPr>
      </w:pPr>
    </w:p>
    <w:p w14:paraId="14308A70" w14:textId="0D73216B" w:rsidR="00CF1016" w:rsidRPr="00021442" w:rsidRDefault="00D04701" w:rsidP="00D04701">
      <w:pPr>
        <w:tabs>
          <w:tab w:val="left" w:pos="7884"/>
        </w:tabs>
        <w:spacing w:after="0"/>
        <w:rPr>
          <w:rFonts w:asciiTheme="minorHAnsi" w:hAnsiTheme="minorHAnsi" w:cstheme="minorHAnsi"/>
          <w:b/>
          <w:sz w:val="24"/>
          <w:szCs w:val="24"/>
        </w:rPr>
      </w:pPr>
      <w:r w:rsidRPr="00021442">
        <w:rPr>
          <w:rFonts w:asciiTheme="minorHAnsi" w:hAnsiTheme="minorHAnsi" w:cstheme="minorHAnsi"/>
          <w:b/>
          <w:sz w:val="24"/>
          <w:szCs w:val="24"/>
        </w:rPr>
        <w:tab/>
      </w:r>
    </w:p>
    <w:p w14:paraId="253BB458" w14:textId="1BBDE290" w:rsidR="008B4D52" w:rsidRPr="00021442" w:rsidRDefault="008B4D52" w:rsidP="0000398A">
      <w:pPr>
        <w:spacing w:after="0" w:line="240" w:lineRule="auto"/>
        <w:rPr>
          <w:rFonts w:asciiTheme="minorHAnsi" w:hAnsiTheme="minorHAnsi" w:cstheme="minorHAnsi"/>
          <w:sz w:val="24"/>
          <w:szCs w:val="24"/>
        </w:rPr>
      </w:pPr>
      <w:r w:rsidRPr="00021442">
        <w:rPr>
          <w:rFonts w:asciiTheme="minorHAnsi" w:hAnsiTheme="minorHAnsi" w:cstheme="minorHAnsi"/>
          <w:sz w:val="24"/>
          <w:szCs w:val="24"/>
        </w:rPr>
        <w:t xml:space="preserve">zawarta w dniu </w:t>
      </w:r>
      <w:r w:rsidR="008B37F4" w:rsidRPr="00021442">
        <w:rPr>
          <w:rFonts w:asciiTheme="minorHAnsi" w:hAnsiTheme="minorHAnsi" w:cstheme="minorHAnsi"/>
          <w:b/>
          <w:sz w:val="24"/>
          <w:szCs w:val="24"/>
        </w:rPr>
        <w:t>…………………………….</w:t>
      </w:r>
      <w:r w:rsidR="00BD566A" w:rsidRPr="00021442">
        <w:rPr>
          <w:rFonts w:asciiTheme="minorHAnsi" w:hAnsiTheme="minorHAnsi" w:cstheme="minorHAnsi"/>
          <w:b/>
          <w:sz w:val="24"/>
          <w:szCs w:val="24"/>
        </w:rPr>
        <w:t xml:space="preserve"> 20</w:t>
      </w:r>
      <w:r w:rsidR="008B37F4" w:rsidRPr="00021442">
        <w:rPr>
          <w:rFonts w:asciiTheme="minorHAnsi" w:hAnsiTheme="minorHAnsi" w:cstheme="minorHAnsi"/>
          <w:b/>
          <w:sz w:val="24"/>
          <w:szCs w:val="24"/>
        </w:rPr>
        <w:t>2</w:t>
      </w:r>
      <w:r w:rsidR="006F23E2" w:rsidRPr="00021442">
        <w:rPr>
          <w:rFonts w:asciiTheme="minorHAnsi" w:hAnsiTheme="minorHAnsi" w:cstheme="minorHAnsi"/>
          <w:b/>
          <w:sz w:val="24"/>
          <w:szCs w:val="24"/>
        </w:rPr>
        <w:t>4</w:t>
      </w:r>
      <w:r w:rsidR="008B37F4" w:rsidRPr="00021442">
        <w:rPr>
          <w:rFonts w:asciiTheme="minorHAnsi" w:hAnsiTheme="minorHAnsi" w:cstheme="minorHAnsi"/>
          <w:b/>
          <w:sz w:val="24"/>
          <w:szCs w:val="24"/>
        </w:rPr>
        <w:t xml:space="preserve"> </w:t>
      </w:r>
      <w:r w:rsidR="00BD566A" w:rsidRPr="00021442">
        <w:rPr>
          <w:rFonts w:asciiTheme="minorHAnsi" w:hAnsiTheme="minorHAnsi" w:cstheme="minorHAnsi"/>
          <w:b/>
          <w:sz w:val="24"/>
          <w:szCs w:val="24"/>
        </w:rPr>
        <w:t>r.</w:t>
      </w:r>
      <w:r w:rsidRPr="00021442">
        <w:rPr>
          <w:rFonts w:asciiTheme="minorHAnsi" w:hAnsiTheme="minorHAnsi" w:cstheme="minorHAnsi"/>
          <w:sz w:val="24"/>
          <w:szCs w:val="24"/>
        </w:rPr>
        <w:t xml:space="preserve"> w </w:t>
      </w:r>
      <w:r w:rsidR="00B00865" w:rsidRPr="00021442">
        <w:rPr>
          <w:rFonts w:asciiTheme="minorHAnsi" w:hAnsiTheme="minorHAnsi" w:cstheme="minorHAnsi"/>
          <w:sz w:val="24"/>
          <w:szCs w:val="24"/>
        </w:rPr>
        <w:t>Jabłonnie-Majątek</w:t>
      </w:r>
      <w:r w:rsidR="00EE1812" w:rsidRPr="00021442">
        <w:rPr>
          <w:rFonts w:asciiTheme="minorHAnsi" w:hAnsiTheme="minorHAnsi" w:cstheme="minorHAnsi"/>
          <w:sz w:val="24"/>
          <w:szCs w:val="24"/>
        </w:rPr>
        <w:t xml:space="preserve"> </w:t>
      </w:r>
      <w:r w:rsidRPr="00021442">
        <w:rPr>
          <w:rFonts w:asciiTheme="minorHAnsi" w:hAnsiTheme="minorHAnsi" w:cstheme="minorHAnsi"/>
          <w:sz w:val="24"/>
          <w:szCs w:val="24"/>
        </w:rPr>
        <w:t xml:space="preserve">pomiędzy: </w:t>
      </w:r>
    </w:p>
    <w:p w14:paraId="7E825CA5" w14:textId="77777777" w:rsidR="008B4D52" w:rsidRPr="00021442" w:rsidRDefault="008B4D52" w:rsidP="0000398A">
      <w:pPr>
        <w:spacing w:after="0" w:line="240" w:lineRule="auto"/>
        <w:rPr>
          <w:rFonts w:asciiTheme="minorHAnsi" w:hAnsiTheme="minorHAnsi" w:cstheme="minorHAnsi"/>
          <w:sz w:val="24"/>
          <w:szCs w:val="24"/>
        </w:rPr>
      </w:pPr>
      <w:r w:rsidRPr="00021442">
        <w:rPr>
          <w:rFonts w:asciiTheme="minorHAnsi" w:hAnsiTheme="minorHAnsi" w:cstheme="minorHAnsi"/>
          <w:b/>
          <w:sz w:val="24"/>
          <w:szCs w:val="24"/>
        </w:rPr>
        <w:t xml:space="preserve">Gminą </w:t>
      </w:r>
      <w:r w:rsidR="00B00865" w:rsidRPr="00021442">
        <w:rPr>
          <w:rFonts w:asciiTheme="minorHAnsi" w:hAnsiTheme="minorHAnsi" w:cstheme="minorHAnsi"/>
          <w:b/>
          <w:sz w:val="24"/>
          <w:szCs w:val="24"/>
        </w:rPr>
        <w:t xml:space="preserve">Jabłonna </w:t>
      </w:r>
      <w:r w:rsidRPr="00021442">
        <w:rPr>
          <w:rFonts w:asciiTheme="minorHAnsi" w:hAnsiTheme="minorHAnsi" w:cstheme="minorHAnsi"/>
          <w:sz w:val="24"/>
          <w:szCs w:val="24"/>
        </w:rPr>
        <w:t xml:space="preserve">z siedzibą w </w:t>
      </w:r>
      <w:r w:rsidR="00B00865" w:rsidRPr="00021442">
        <w:rPr>
          <w:rFonts w:asciiTheme="minorHAnsi" w:hAnsiTheme="minorHAnsi" w:cstheme="minorHAnsi"/>
          <w:sz w:val="24"/>
          <w:szCs w:val="24"/>
        </w:rPr>
        <w:t xml:space="preserve">Jabłonnie-Majątek 22, 23-114 </w:t>
      </w:r>
      <w:proofErr w:type="spellStart"/>
      <w:r w:rsidR="00B00865" w:rsidRPr="00021442">
        <w:rPr>
          <w:rFonts w:asciiTheme="minorHAnsi" w:hAnsiTheme="minorHAnsi" w:cstheme="minorHAnsi"/>
          <w:sz w:val="24"/>
          <w:szCs w:val="24"/>
        </w:rPr>
        <w:t>Jabłonna-Majątek</w:t>
      </w:r>
      <w:proofErr w:type="spellEnd"/>
    </w:p>
    <w:p w14:paraId="6A292D7C" w14:textId="77777777" w:rsidR="008B4D52" w:rsidRPr="00021442" w:rsidRDefault="008B4D52" w:rsidP="0000398A">
      <w:pPr>
        <w:spacing w:after="0" w:line="240" w:lineRule="auto"/>
        <w:rPr>
          <w:rFonts w:asciiTheme="minorHAnsi" w:hAnsiTheme="minorHAnsi" w:cstheme="minorHAnsi"/>
          <w:sz w:val="24"/>
          <w:szCs w:val="24"/>
        </w:rPr>
      </w:pPr>
      <w:r w:rsidRPr="00021442">
        <w:rPr>
          <w:rFonts w:asciiTheme="minorHAnsi" w:hAnsiTheme="minorHAnsi" w:cstheme="minorHAnsi"/>
          <w:sz w:val="24"/>
          <w:szCs w:val="24"/>
        </w:rPr>
        <w:t xml:space="preserve">NIP: </w:t>
      </w:r>
      <w:r w:rsidR="00B00865" w:rsidRPr="00021442">
        <w:rPr>
          <w:rFonts w:asciiTheme="minorHAnsi" w:hAnsiTheme="minorHAnsi" w:cstheme="minorHAnsi"/>
          <w:sz w:val="24"/>
          <w:szCs w:val="24"/>
        </w:rPr>
        <w:t>7132892826</w:t>
      </w:r>
      <w:r w:rsidRPr="00021442">
        <w:rPr>
          <w:rFonts w:asciiTheme="minorHAnsi" w:hAnsiTheme="minorHAnsi" w:cstheme="minorHAnsi"/>
          <w:sz w:val="24"/>
          <w:szCs w:val="24"/>
        </w:rPr>
        <w:t xml:space="preserve">, REGON: </w:t>
      </w:r>
      <w:r w:rsidR="00B00865" w:rsidRPr="00021442">
        <w:rPr>
          <w:rFonts w:asciiTheme="minorHAnsi" w:hAnsiTheme="minorHAnsi" w:cstheme="minorHAnsi"/>
          <w:sz w:val="24"/>
          <w:szCs w:val="24"/>
        </w:rPr>
        <w:t>431019773</w:t>
      </w:r>
    </w:p>
    <w:p w14:paraId="48C2DE84" w14:textId="77777777" w:rsidR="008B4D52" w:rsidRPr="00021442" w:rsidRDefault="008B4D52" w:rsidP="0000398A">
      <w:pPr>
        <w:tabs>
          <w:tab w:val="center" w:pos="4536"/>
        </w:tabs>
        <w:spacing w:after="0" w:line="240" w:lineRule="auto"/>
        <w:rPr>
          <w:rFonts w:asciiTheme="minorHAnsi" w:hAnsiTheme="minorHAnsi" w:cstheme="minorHAnsi"/>
          <w:sz w:val="24"/>
          <w:szCs w:val="24"/>
        </w:rPr>
      </w:pPr>
      <w:r w:rsidRPr="00021442">
        <w:rPr>
          <w:rFonts w:asciiTheme="minorHAnsi" w:hAnsiTheme="minorHAnsi" w:cstheme="minorHAnsi"/>
          <w:sz w:val="24"/>
          <w:szCs w:val="24"/>
        </w:rPr>
        <w:t xml:space="preserve">reprezentowaną przez: </w:t>
      </w:r>
      <w:r w:rsidR="00D91AF1" w:rsidRPr="00021442">
        <w:rPr>
          <w:rFonts w:asciiTheme="minorHAnsi" w:hAnsiTheme="minorHAnsi" w:cstheme="minorHAnsi"/>
          <w:sz w:val="24"/>
          <w:szCs w:val="24"/>
        </w:rPr>
        <w:tab/>
      </w:r>
    </w:p>
    <w:p w14:paraId="76DF3A14" w14:textId="77777777" w:rsidR="008B4D52" w:rsidRPr="00021442" w:rsidRDefault="008B37F4" w:rsidP="0000398A">
      <w:pPr>
        <w:spacing w:after="0" w:line="240" w:lineRule="auto"/>
        <w:rPr>
          <w:rFonts w:asciiTheme="minorHAnsi" w:hAnsiTheme="minorHAnsi" w:cstheme="minorHAnsi"/>
          <w:sz w:val="24"/>
          <w:szCs w:val="24"/>
        </w:rPr>
      </w:pPr>
      <w:r w:rsidRPr="00021442">
        <w:rPr>
          <w:rFonts w:asciiTheme="minorHAnsi" w:hAnsiTheme="minorHAnsi" w:cstheme="minorHAnsi"/>
          <w:sz w:val="24"/>
          <w:szCs w:val="24"/>
        </w:rPr>
        <w:t>Magdalenę Sałek-</w:t>
      </w:r>
      <w:proofErr w:type="spellStart"/>
      <w:r w:rsidRPr="00021442">
        <w:rPr>
          <w:rFonts w:asciiTheme="minorHAnsi" w:hAnsiTheme="minorHAnsi" w:cstheme="minorHAnsi"/>
          <w:sz w:val="24"/>
          <w:szCs w:val="24"/>
        </w:rPr>
        <w:t>Lewczyk</w:t>
      </w:r>
      <w:proofErr w:type="spellEnd"/>
      <w:r w:rsidRPr="00021442">
        <w:rPr>
          <w:rFonts w:asciiTheme="minorHAnsi" w:hAnsiTheme="minorHAnsi" w:cstheme="minorHAnsi"/>
          <w:sz w:val="24"/>
          <w:szCs w:val="24"/>
        </w:rPr>
        <w:t xml:space="preserve"> </w:t>
      </w:r>
      <w:r w:rsidR="008B4D52" w:rsidRPr="00021442">
        <w:rPr>
          <w:rFonts w:asciiTheme="minorHAnsi" w:hAnsiTheme="minorHAnsi" w:cstheme="minorHAnsi"/>
          <w:sz w:val="24"/>
          <w:szCs w:val="24"/>
        </w:rPr>
        <w:t xml:space="preserve">– Wójta Gminy </w:t>
      </w:r>
    </w:p>
    <w:p w14:paraId="6CC40015" w14:textId="77777777" w:rsidR="008B4D52" w:rsidRPr="00021442" w:rsidRDefault="008B4D52" w:rsidP="0000398A">
      <w:pPr>
        <w:spacing w:after="0" w:line="240" w:lineRule="auto"/>
        <w:rPr>
          <w:rFonts w:asciiTheme="minorHAnsi" w:hAnsiTheme="minorHAnsi" w:cstheme="minorHAnsi"/>
          <w:sz w:val="24"/>
          <w:szCs w:val="24"/>
        </w:rPr>
      </w:pPr>
      <w:r w:rsidRPr="00021442">
        <w:rPr>
          <w:rFonts w:asciiTheme="minorHAnsi" w:hAnsiTheme="minorHAnsi" w:cstheme="minorHAnsi"/>
          <w:sz w:val="24"/>
          <w:szCs w:val="24"/>
        </w:rPr>
        <w:t xml:space="preserve">przy kontrasygnacie Skarbnika Gminy </w:t>
      </w:r>
      <w:r w:rsidR="00B00865" w:rsidRPr="00021442">
        <w:rPr>
          <w:rFonts w:asciiTheme="minorHAnsi" w:hAnsiTheme="minorHAnsi" w:cstheme="minorHAnsi"/>
          <w:sz w:val="24"/>
          <w:szCs w:val="24"/>
        </w:rPr>
        <w:t>–Jolanty Góra</w:t>
      </w:r>
    </w:p>
    <w:p w14:paraId="36441858" w14:textId="77777777" w:rsidR="008B4D52" w:rsidRPr="00021442" w:rsidRDefault="008B4D52" w:rsidP="0000398A">
      <w:pPr>
        <w:spacing w:after="0" w:line="240" w:lineRule="auto"/>
        <w:rPr>
          <w:rFonts w:asciiTheme="minorHAnsi" w:hAnsiTheme="minorHAnsi" w:cstheme="minorHAnsi"/>
          <w:sz w:val="24"/>
          <w:szCs w:val="24"/>
        </w:rPr>
      </w:pPr>
      <w:r w:rsidRPr="00021442">
        <w:rPr>
          <w:rFonts w:asciiTheme="minorHAnsi" w:hAnsiTheme="minorHAnsi" w:cstheme="minorHAnsi"/>
          <w:sz w:val="24"/>
          <w:szCs w:val="24"/>
        </w:rPr>
        <w:t xml:space="preserve">zwanym w dalszej części umowy </w:t>
      </w:r>
      <w:r w:rsidRPr="00021442">
        <w:rPr>
          <w:rFonts w:asciiTheme="minorHAnsi" w:hAnsiTheme="minorHAnsi" w:cstheme="minorHAnsi"/>
          <w:b/>
          <w:sz w:val="24"/>
          <w:szCs w:val="24"/>
        </w:rPr>
        <w:t>„Zamawiającym”</w:t>
      </w:r>
    </w:p>
    <w:p w14:paraId="6D66C567" w14:textId="77777777" w:rsidR="008B4D52" w:rsidRPr="00021442" w:rsidRDefault="008B4D52" w:rsidP="0000398A">
      <w:pPr>
        <w:autoSpaceDE w:val="0"/>
        <w:autoSpaceDN w:val="0"/>
        <w:spacing w:after="0" w:line="240" w:lineRule="auto"/>
        <w:rPr>
          <w:rFonts w:asciiTheme="minorHAnsi" w:hAnsiTheme="minorHAnsi" w:cstheme="minorHAnsi"/>
          <w:sz w:val="24"/>
          <w:szCs w:val="24"/>
        </w:rPr>
      </w:pPr>
      <w:r w:rsidRPr="00021442">
        <w:rPr>
          <w:rFonts w:asciiTheme="minorHAnsi" w:hAnsiTheme="minorHAnsi" w:cstheme="minorHAnsi"/>
          <w:sz w:val="24"/>
          <w:szCs w:val="24"/>
        </w:rPr>
        <w:t>a:</w:t>
      </w:r>
    </w:p>
    <w:p w14:paraId="1AAFEDAB" w14:textId="77777777" w:rsidR="009833E5" w:rsidRPr="00021442" w:rsidRDefault="009833E5" w:rsidP="0000398A">
      <w:pPr>
        <w:autoSpaceDE w:val="0"/>
        <w:autoSpaceDN w:val="0"/>
        <w:spacing w:after="0" w:line="240" w:lineRule="auto"/>
        <w:rPr>
          <w:rFonts w:asciiTheme="minorHAnsi" w:hAnsiTheme="minorHAnsi" w:cstheme="minorHAnsi"/>
          <w:sz w:val="24"/>
          <w:szCs w:val="24"/>
        </w:rPr>
      </w:pPr>
      <w:r w:rsidRPr="00021442">
        <w:rPr>
          <w:rFonts w:asciiTheme="minorHAnsi" w:hAnsiTheme="minorHAnsi" w:cstheme="minorHAnsi"/>
          <w:sz w:val="24"/>
          <w:szCs w:val="24"/>
        </w:rPr>
        <w:t>....................................... (firma/nazwa Wykonawcy), z siedzibą w .................................. przy</w:t>
      </w:r>
    </w:p>
    <w:p w14:paraId="6A3D664D" w14:textId="77777777" w:rsidR="009833E5" w:rsidRPr="00021442" w:rsidRDefault="009833E5" w:rsidP="0000398A">
      <w:pPr>
        <w:autoSpaceDE w:val="0"/>
        <w:autoSpaceDN w:val="0"/>
        <w:spacing w:after="0" w:line="240" w:lineRule="auto"/>
        <w:rPr>
          <w:rFonts w:asciiTheme="minorHAnsi" w:hAnsiTheme="minorHAnsi" w:cstheme="minorHAnsi"/>
          <w:sz w:val="24"/>
          <w:szCs w:val="24"/>
        </w:rPr>
      </w:pPr>
      <w:r w:rsidRPr="00021442">
        <w:rPr>
          <w:rFonts w:asciiTheme="minorHAnsi" w:hAnsiTheme="minorHAnsi" w:cstheme="minorHAnsi"/>
          <w:sz w:val="24"/>
          <w:szCs w:val="24"/>
        </w:rPr>
        <w:t>ul. ......................; wpisaną do Rejestru Przedsiębiorców Krajowego Rejestru Sądowego</w:t>
      </w:r>
    </w:p>
    <w:p w14:paraId="508A861E" w14:textId="77777777" w:rsidR="009833E5" w:rsidRPr="00021442" w:rsidRDefault="009833E5" w:rsidP="0000398A">
      <w:pPr>
        <w:autoSpaceDE w:val="0"/>
        <w:autoSpaceDN w:val="0"/>
        <w:spacing w:after="0" w:line="240" w:lineRule="auto"/>
        <w:rPr>
          <w:rFonts w:asciiTheme="minorHAnsi" w:hAnsiTheme="minorHAnsi" w:cstheme="minorHAnsi"/>
          <w:sz w:val="24"/>
          <w:szCs w:val="24"/>
        </w:rPr>
      </w:pPr>
      <w:r w:rsidRPr="00021442">
        <w:rPr>
          <w:rFonts w:asciiTheme="minorHAnsi" w:hAnsiTheme="minorHAnsi" w:cstheme="minorHAnsi"/>
          <w:sz w:val="24"/>
          <w:szCs w:val="24"/>
        </w:rPr>
        <w:t>prowadzonego przez Sąd Rejonowy …….................. pod numerem ……………........, posiadający</w:t>
      </w:r>
    </w:p>
    <w:p w14:paraId="6D48072F" w14:textId="77777777" w:rsidR="009833E5" w:rsidRPr="00021442" w:rsidRDefault="009833E5" w:rsidP="0000398A">
      <w:pPr>
        <w:autoSpaceDE w:val="0"/>
        <w:autoSpaceDN w:val="0"/>
        <w:spacing w:after="0" w:line="240" w:lineRule="auto"/>
        <w:rPr>
          <w:rFonts w:asciiTheme="minorHAnsi" w:hAnsiTheme="minorHAnsi" w:cstheme="minorHAnsi"/>
          <w:sz w:val="24"/>
          <w:szCs w:val="24"/>
        </w:rPr>
      </w:pPr>
      <w:r w:rsidRPr="00021442">
        <w:rPr>
          <w:rFonts w:asciiTheme="minorHAnsi" w:hAnsiTheme="minorHAnsi" w:cstheme="minorHAnsi"/>
          <w:sz w:val="24"/>
          <w:szCs w:val="24"/>
        </w:rPr>
        <w:t>REGON…………….… i nadany NIP .........................., zwaną dalej „Wykonawcą”,</w:t>
      </w:r>
    </w:p>
    <w:p w14:paraId="7F48918D" w14:textId="77777777" w:rsidR="009833E5" w:rsidRPr="00021442" w:rsidRDefault="009833E5" w:rsidP="0000398A">
      <w:pPr>
        <w:autoSpaceDE w:val="0"/>
        <w:autoSpaceDN w:val="0"/>
        <w:spacing w:after="0" w:line="240" w:lineRule="auto"/>
        <w:rPr>
          <w:rFonts w:asciiTheme="minorHAnsi" w:hAnsiTheme="minorHAnsi" w:cstheme="minorHAnsi"/>
          <w:sz w:val="24"/>
          <w:szCs w:val="24"/>
        </w:rPr>
      </w:pPr>
      <w:r w:rsidRPr="00021442">
        <w:rPr>
          <w:rFonts w:asciiTheme="minorHAnsi" w:hAnsiTheme="minorHAnsi" w:cstheme="minorHAnsi"/>
          <w:sz w:val="24"/>
          <w:szCs w:val="24"/>
        </w:rPr>
        <w:t>reprezentowaną zgodnie z odpisem z rejestru (lub na podstawie udzielonego</w:t>
      </w:r>
    </w:p>
    <w:p w14:paraId="1E04DB9D" w14:textId="77777777" w:rsidR="009833E5" w:rsidRPr="00021442" w:rsidRDefault="009833E5" w:rsidP="0000398A">
      <w:pPr>
        <w:autoSpaceDE w:val="0"/>
        <w:autoSpaceDN w:val="0"/>
        <w:spacing w:after="0" w:line="240" w:lineRule="auto"/>
        <w:rPr>
          <w:rFonts w:asciiTheme="minorHAnsi" w:hAnsiTheme="minorHAnsi" w:cstheme="minorHAnsi"/>
          <w:sz w:val="24"/>
          <w:szCs w:val="24"/>
        </w:rPr>
      </w:pPr>
      <w:r w:rsidRPr="00021442">
        <w:rPr>
          <w:rFonts w:asciiTheme="minorHAnsi" w:hAnsiTheme="minorHAnsi" w:cstheme="minorHAnsi"/>
          <w:sz w:val="24"/>
          <w:szCs w:val="24"/>
        </w:rPr>
        <w:t>pełnomocnictwa), reprezentowany/</w:t>
      </w:r>
      <w:proofErr w:type="spellStart"/>
      <w:r w:rsidRPr="00021442">
        <w:rPr>
          <w:rFonts w:asciiTheme="minorHAnsi" w:hAnsiTheme="minorHAnsi" w:cstheme="minorHAnsi"/>
          <w:sz w:val="24"/>
          <w:szCs w:val="24"/>
        </w:rPr>
        <w:t>ną</w:t>
      </w:r>
      <w:proofErr w:type="spellEnd"/>
      <w:r w:rsidRPr="00021442">
        <w:rPr>
          <w:rFonts w:asciiTheme="minorHAnsi" w:hAnsiTheme="minorHAnsi" w:cstheme="minorHAnsi"/>
          <w:sz w:val="24"/>
          <w:szCs w:val="24"/>
        </w:rPr>
        <w:t xml:space="preserve"> przez:</w:t>
      </w:r>
    </w:p>
    <w:p w14:paraId="3B69E695" w14:textId="77777777" w:rsidR="009833E5" w:rsidRPr="00021442" w:rsidRDefault="009833E5" w:rsidP="0000398A">
      <w:pPr>
        <w:autoSpaceDE w:val="0"/>
        <w:autoSpaceDN w:val="0"/>
        <w:spacing w:after="0" w:line="240" w:lineRule="auto"/>
        <w:rPr>
          <w:rFonts w:asciiTheme="minorHAnsi" w:hAnsiTheme="minorHAnsi" w:cstheme="minorHAnsi"/>
          <w:sz w:val="24"/>
          <w:szCs w:val="24"/>
        </w:rPr>
      </w:pPr>
      <w:r w:rsidRPr="00021442">
        <w:rPr>
          <w:rFonts w:asciiTheme="minorHAnsi" w:hAnsiTheme="minorHAnsi" w:cstheme="minorHAnsi"/>
          <w:sz w:val="24"/>
          <w:szCs w:val="24"/>
        </w:rPr>
        <w:t>...................................... - ...................................................</w:t>
      </w:r>
    </w:p>
    <w:p w14:paraId="68BFC615" w14:textId="77777777" w:rsidR="009833E5" w:rsidRPr="00021442" w:rsidRDefault="009833E5" w:rsidP="0000398A">
      <w:pPr>
        <w:autoSpaceDE w:val="0"/>
        <w:autoSpaceDN w:val="0"/>
        <w:spacing w:after="0" w:line="240" w:lineRule="auto"/>
        <w:rPr>
          <w:rFonts w:asciiTheme="minorHAnsi" w:hAnsiTheme="minorHAnsi" w:cstheme="minorHAnsi"/>
          <w:sz w:val="24"/>
          <w:szCs w:val="24"/>
        </w:rPr>
      </w:pPr>
      <w:r w:rsidRPr="00021442">
        <w:rPr>
          <w:rFonts w:asciiTheme="minorHAnsi" w:hAnsiTheme="minorHAnsi" w:cstheme="minorHAnsi"/>
          <w:sz w:val="24"/>
          <w:szCs w:val="24"/>
        </w:rPr>
        <w:t>albo......................................................................... (imię i nazwisko), zamieszkałą/</w:t>
      </w:r>
      <w:proofErr w:type="spellStart"/>
      <w:r w:rsidRPr="00021442">
        <w:rPr>
          <w:rFonts w:asciiTheme="minorHAnsi" w:hAnsiTheme="minorHAnsi" w:cstheme="minorHAnsi"/>
          <w:sz w:val="24"/>
          <w:szCs w:val="24"/>
        </w:rPr>
        <w:t>ym</w:t>
      </w:r>
      <w:proofErr w:type="spellEnd"/>
    </w:p>
    <w:p w14:paraId="201EF94F" w14:textId="77777777" w:rsidR="009833E5" w:rsidRPr="00021442" w:rsidRDefault="009833E5" w:rsidP="0000398A">
      <w:pPr>
        <w:autoSpaceDE w:val="0"/>
        <w:autoSpaceDN w:val="0"/>
        <w:spacing w:after="0" w:line="240" w:lineRule="auto"/>
        <w:rPr>
          <w:rFonts w:asciiTheme="minorHAnsi" w:hAnsiTheme="minorHAnsi" w:cstheme="minorHAnsi"/>
          <w:sz w:val="24"/>
          <w:szCs w:val="24"/>
        </w:rPr>
      </w:pPr>
      <w:r w:rsidRPr="00021442">
        <w:rPr>
          <w:rFonts w:asciiTheme="minorHAnsi" w:hAnsiTheme="minorHAnsi" w:cstheme="minorHAnsi"/>
          <w:sz w:val="24"/>
          <w:szCs w:val="24"/>
        </w:rPr>
        <w:t>w ...........</w:t>
      </w:r>
      <w:r w:rsidR="006A40F7" w:rsidRPr="00021442">
        <w:rPr>
          <w:rFonts w:asciiTheme="minorHAnsi" w:hAnsiTheme="minorHAnsi" w:cstheme="minorHAnsi"/>
          <w:sz w:val="24"/>
          <w:szCs w:val="24"/>
        </w:rPr>
        <w:t xml:space="preserve">.............................. </w:t>
      </w:r>
      <w:r w:rsidRPr="00021442">
        <w:rPr>
          <w:rFonts w:asciiTheme="minorHAnsi" w:hAnsiTheme="minorHAnsi" w:cstheme="minorHAnsi"/>
          <w:sz w:val="24"/>
          <w:szCs w:val="24"/>
        </w:rPr>
        <w:t>przy ul. ......................................., legitymującą/</w:t>
      </w:r>
      <w:proofErr w:type="spellStart"/>
      <w:r w:rsidRPr="00021442">
        <w:rPr>
          <w:rFonts w:asciiTheme="minorHAnsi" w:hAnsiTheme="minorHAnsi" w:cstheme="minorHAnsi"/>
          <w:sz w:val="24"/>
          <w:szCs w:val="24"/>
        </w:rPr>
        <w:t>ym</w:t>
      </w:r>
      <w:proofErr w:type="spellEnd"/>
      <w:r w:rsidRPr="00021442">
        <w:rPr>
          <w:rFonts w:asciiTheme="minorHAnsi" w:hAnsiTheme="minorHAnsi" w:cstheme="minorHAnsi"/>
          <w:sz w:val="24"/>
          <w:szCs w:val="24"/>
        </w:rPr>
        <w:t xml:space="preserve"> się dowodem osobistym seria ...................... nr ............................ prowadzącym działalność gospodarczą pod nazwą ….. zgodnie z wydrukiem z Centralnej Ewidencji i Informacji o Działalności Gospodarczej z dnia …………………. r. stanowiącym załącznik nr 2 do umowy, posiadający REGON ………………………… i nadany NIP............................................... zwanym dalej </w:t>
      </w:r>
      <w:r w:rsidRPr="00021442">
        <w:rPr>
          <w:rFonts w:asciiTheme="minorHAnsi" w:hAnsiTheme="minorHAnsi" w:cstheme="minorHAnsi"/>
          <w:b/>
          <w:sz w:val="24"/>
          <w:szCs w:val="24"/>
        </w:rPr>
        <w:t>„Wykonawcą”</w:t>
      </w:r>
      <w:r w:rsidRPr="00021442">
        <w:rPr>
          <w:rFonts w:asciiTheme="minorHAnsi" w:hAnsiTheme="minorHAnsi" w:cstheme="minorHAnsi"/>
          <w:sz w:val="24"/>
          <w:szCs w:val="24"/>
        </w:rPr>
        <w:t>,</w:t>
      </w:r>
    </w:p>
    <w:p w14:paraId="5F4F11D5" w14:textId="77777777" w:rsidR="008B4D52" w:rsidRPr="00021442" w:rsidRDefault="009833E5" w:rsidP="0000398A">
      <w:pPr>
        <w:autoSpaceDE w:val="0"/>
        <w:autoSpaceDN w:val="0"/>
        <w:spacing w:after="0" w:line="240" w:lineRule="auto"/>
        <w:rPr>
          <w:rFonts w:asciiTheme="minorHAnsi" w:hAnsiTheme="minorHAnsi" w:cstheme="minorHAnsi"/>
          <w:sz w:val="24"/>
          <w:szCs w:val="24"/>
        </w:rPr>
      </w:pPr>
      <w:r w:rsidRPr="00021442">
        <w:rPr>
          <w:rFonts w:asciiTheme="minorHAnsi" w:hAnsiTheme="minorHAnsi" w:cstheme="minorHAnsi"/>
          <w:sz w:val="24"/>
          <w:szCs w:val="24"/>
        </w:rPr>
        <w:t xml:space="preserve">zaś wspólnie zwanymi dalej </w:t>
      </w:r>
      <w:r w:rsidRPr="00021442">
        <w:rPr>
          <w:rFonts w:asciiTheme="minorHAnsi" w:hAnsiTheme="minorHAnsi" w:cstheme="minorHAnsi"/>
          <w:b/>
          <w:sz w:val="24"/>
          <w:szCs w:val="24"/>
        </w:rPr>
        <w:t>„Stronami”,</w:t>
      </w:r>
      <w:r w:rsidRPr="00021442">
        <w:rPr>
          <w:rFonts w:asciiTheme="minorHAnsi" w:hAnsiTheme="minorHAnsi" w:cstheme="minorHAnsi"/>
          <w:sz w:val="24"/>
          <w:szCs w:val="24"/>
        </w:rPr>
        <w:t xml:space="preserve"> o następującej treści:</w:t>
      </w:r>
      <w:r w:rsidR="008B4D52" w:rsidRPr="00021442">
        <w:rPr>
          <w:rFonts w:asciiTheme="minorHAnsi" w:hAnsiTheme="minorHAnsi" w:cstheme="minorHAnsi"/>
          <w:sz w:val="24"/>
          <w:szCs w:val="24"/>
        </w:rPr>
        <w:t>:</w:t>
      </w:r>
    </w:p>
    <w:p w14:paraId="776BF2D0" w14:textId="77777777" w:rsidR="008B4D52" w:rsidRPr="00021442" w:rsidRDefault="008B4D52" w:rsidP="0000398A">
      <w:pPr>
        <w:pStyle w:val="Tekstpodstawowywcity"/>
        <w:spacing w:after="0"/>
        <w:ind w:left="567" w:right="284" w:hanging="567"/>
        <w:rPr>
          <w:rFonts w:cstheme="minorHAnsi"/>
          <w:b/>
          <w:sz w:val="24"/>
          <w:szCs w:val="24"/>
        </w:rPr>
      </w:pPr>
    </w:p>
    <w:p w14:paraId="034F1EFC" w14:textId="77777777" w:rsidR="008B4D52" w:rsidRPr="00021442" w:rsidRDefault="008B4D52" w:rsidP="0000398A">
      <w:pPr>
        <w:pStyle w:val="Tekstpodstawowywcity"/>
        <w:spacing w:after="0"/>
        <w:ind w:left="567" w:right="284" w:hanging="567"/>
        <w:rPr>
          <w:rFonts w:cstheme="minorHAnsi"/>
          <w:b/>
          <w:sz w:val="24"/>
          <w:szCs w:val="24"/>
        </w:rPr>
      </w:pPr>
      <w:r w:rsidRPr="00021442">
        <w:rPr>
          <w:rFonts w:cstheme="minorHAnsi"/>
          <w:b/>
          <w:sz w:val="24"/>
          <w:szCs w:val="24"/>
        </w:rPr>
        <w:t>§ 1</w:t>
      </w:r>
    </w:p>
    <w:p w14:paraId="0D64621F" w14:textId="320D664B" w:rsidR="00EE1812" w:rsidRPr="00021442" w:rsidRDefault="00EE1812" w:rsidP="0038179E">
      <w:pPr>
        <w:pStyle w:val="Akapitzlist"/>
        <w:numPr>
          <w:ilvl w:val="0"/>
          <w:numId w:val="11"/>
        </w:numPr>
        <w:rPr>
          <w:rFonts w:asciiTheme="minorHAnsi" w:eastAsia="Times New Roman" w:hAnsiTheme="minorHAnsi" w:cstheme="minorHAnsi"/>
          <w:b/>
          <w:bCs/>
          <w:color w:val="auto"/>
          <w:sz w:val="24"/>
          <w:szCs w:val="24"/>
          <w:bdr w:val="none" w:sz="0" w:space="0" w:color="auto"/>
          <w:lang w:eastAsia="en-US"/>
        </w:rPr>
      </w:pPr>
      <w:r w:rsidRPr="00021442">
        <w:rPr>
          <w:rFonts w:asciiTheme="minorHAnsi" w:hAnsiTheme="minorHAnsi" w:cstheme="minorHAnsi"/>
          <w:sz w:val="24"/>
          <w:szCs w:val="24"/>
          <w:bdr w:val="none" w:sz="0" w:space="0" w:color="auto" w:frame="1"/>
        </w:rPr>
        <w:t xml:space="preserve">Zamawiający powierza, a Wykonawca zobowiązuje się do wykonania robót budowlanych, polegających na wykonaniu zadania pn.: </w:t>
      </w:r>
      <w:r w:rsidR="0038179E" w:rsidRPr="00021442">
        <w:rPr>
          <w:rFonts w:asciiTheme="minorHAnsi" w:eastAsia="Times New Roman" w:hAnsiTheme="minorHAnsi" w:cstheme="minorHAnsi"/>
          <w:b/>
          <w:bCs/>
          <w:color w:val="auto"/>
          <w:sz w:val="24"/>
          <w:szCs w:val="24"/>
          <w:bdr w:val="none" w:sz="0" w:space="0" w:color="auto"/>
          <w:lang w:eastAsia="en-US"/>
        </w:rPr>
        <w:t xml:space="preserve">Przebudowa dróg gminnych w miejscowościach </w:t>
      </w:r>
      <w:proofErr w:type="spellStart"/>
      <w:r w:rsidR="0038179E" w:rsidRPr="00021442">
        <w:rPr>
          <w:rFonts w:asciiTheme="minorHAnsi" w:eastAsia="Times New Roman" w:hAnsiTheme="minorHAnsi" w:cstheme="minorHAnsi"/>
          <w:b/>
          <w:bCs/>
          <w:color w:val="auto"/>
          <w:sz w:val="24"/>
          <w:szCs w:val="24"/>
          <w:bdr w:val="none" w:sz="0" w:space="0" w:color="auto"/>
          <w:lang w:eastAsia="en-US"/>
        </w:rPr>
        <w:t>Jabłonna-Majątek</w:t>
      </w:r>
      <w:proofErr w:type="spellEnd"/>
      <w:r w:rsidR="0038179E" w:rsidRPr="00021442">
        <w:rPr>
          <w:rFonts w:asciiTheme="minorHAnsi" w:eastAsia="Times New Roman" w:hAnsiTheme="minorHAnsi" w:cstheme="minorHAnsi"/>
          <w:b/>
          <w:bCs/>
          <w:color w:val="auto"/>
          <w:sz w:val="24"/>
          <w:szCs w:val="24"/>
          <w:bdr w:val="none" w:sz="0" w:space="0" w:color="auto"/>
          <w:lang w:eastAsia="en-US"/>
        </w:rPr>
        <w:t>, Jabłonna Pierwsza, Skrzynice Pierwsze i Skrzynice Drugie - gmina Jabłonn</w:t>
      </w:r>
      <w:r w:rsidR="0038179E" w:rsidRPr="00021442">
        <w:rPr>
          <w:rFonts w:asciiTheme="minorHAnsi" w:eastAsia="Times New Roman" w:hAnsiTheme="minorHAnsi" w:cstheme="minorHAnsi"/>
          <w:b/>
          <w:bCs/>
          <w:color w:val="auto"/>
          <w:sz w:val="24"/>
          <w:szCs w:val="24"/>
          <w:bdr w:val="none" w:sz="0" w:space="0" w:color="auto"/>
          <w:lang w:eastAsia="en-US"/>
        </w:rPr>
        <w:t>a</w:t>
      </w:r>
      <w:r w:rsidR="00106E36" w:rsidRPr="00021442">
        <w:rPr>
          <w:rFonts w:asciiTheme="minorHAnsi" w:hAnsiTheme="minorHAnsi" w:cstheme="minorHAnsi"/>
          <w:b/>
          <w:sz w:val="24"/>
          <w:szCs w:val="24"/>
        </w:rPr>
        <w:t>”</w:t>
      </w:r>
      <w:r w:rsidRPr="00021442">
        <w:rPr>
          <w:rFonts w:asciiTheme="minorHAnsi" w:hAnsiTheme="minorHAnsi" w:cstheme="minorHAnsi"/>
          <w:b/>
          <w:sz w:val="24"/>
          <w:szCs w:val="24"/>
          <w:bdr w:val="none" w:sz="0" w:space="0" w:color="auto" w:frame="1"/>
        </w:rPr>
        <w:t xml:space="preserve"> </w:t>
      </w:r>
      <w:r w:rsidRPr="00021442">
        <w:rPr>
          <w:rFonts w:asciiTheme="minorHAnsi" w:hAnsiTheme="minorHAnsi" w:cstheme="minorHAnsi"/>
          <w:sz w:val="24"/>
          <w:szCs w:val="24"/>
          <w:bdr w:val="none" w:sz="0" w:space="0" w:color="auto" w:frame="1"/>
        </w:rPr>
        <w:t>zwanych dalej „robotami”, zgodnie z zakresem określonym w dokumentacji projektowej, SIWZ  oraz ofercie Wykonawcy.</w:t>
      </w:r>
    </w:p>
    <w:p w14:paraId="5F14F80F" w14:textId="00D429D5" w:rsidR="00EE1812" w:rsidRPr="00021442" w:rsidRDefault="00EE1812" w:rsidP="0000398A">
      <w:pPr>
        <w:pStyle w:val="NormalnyWeb"/>
        <w:numPr>
          <w:ilvl w:val="0"/>
          <w:numId w:val="11"/>
        </w:numPr>
        <w:spacing w:before="0" w:beforeAutospacing="0" w:after="0" w:afterAutospacing="0"/>
        <w:ind w:left="284"/>
        <w:rPr>
          <w:rFonts w:asciiTheme="minorHAnsi" w:hAnsiTheme="minorHAnsi" w:cstheme="minorHAnsi"/>
        </w:rPr>
      </w:pPr>
      <w:r w:rsidRPr="00021442">
        <w:rPr>
          <w:rFonts w:asciiTheme="minorHAnsi" w:eastAsia="Calibri" w:hAnsiTheme="minorHAnsi" w:cstheme="minorHAnsi"/>
          <w:color w:val="000000"/>
          <w:bdr w:val="none" w:sz="0" w:space="0" w:color="auto" w:frame="1"/>
        </w:rPr>
        <w:t xml:space="preserve">Podstawę zawarcia Umowy stanowi wynik postępowania o udzielenie zamówienia publicznego przeprowadzonego w trybie </w:t>
      </w:r>
      <w:r w:rsidR="007319D7" w:rsidRPr="00021442">
        <w:rPr>
          <w:rFonts w:asciiTheme="minorHAnsi" w:eastAsia="Calibri" w:hAnsiTheme="minorHAnsi" w:cstheme="minorHAnsi"/>
          <w:color w:val="000000"/>
          <w:bdr w:val="none" w:sz="0" w:space="0" w:color="auto" w:frame="1"/>
        </w:rPr>
        <w:t>podstawowym bez negocjacji, zgodnie z ustawą  z dnia 11 września 2019r. Prawo zamówień publicznych</w:t>
      </w:r>
      <w:r w:rsidRPr="00021442">
        <w:rPr>
          <w:rFonts w:asciiTheme="minorHAnsi" w:eastAsia="Calibri" w:hAnsiTheme="minorHAnsi" w:cstheme="minorHAnsi"/>
          <w:color w:val="000000"/>
          <w:bdr w:val="none" w:sz="0" w:space="0" w:color="auto" w:frame="1"/>
        </w:rPr>
        <w:t>, zwanej dalej „</w:t>
      </w:r>
      <w:proofErr w:type="spellStart"/>
      <w:r w:rsidRPr="00021442">
        <w:rPr>
          <w:rFonts w:asciiTheme="minorHAnsi" w:eastAsia="Calibri" w:hAnsiTheme="minorHAnsi" w:cstheme="minorHAnsi"/>
          <w:color w:val="000000"/>
          <w:bdr w:val="none" w:sz="0" w:space="0" w:color="auto" w:frame="1"/>
        </w:rPr>
        <w:t>Pzp</w:t>
      </w:r>
      <w:proofErr w:type="spellEnd"/>
      <w:r w:rsidRPr="00021442">
        <w:rPr>
          <w:rFonts w:asciiTheme="minorHAnsi" w:eastAsia="Calibri" w:hAnsiTheme="minorHAnsi" w:cstheme="minorHAnsi"/>
          <w:color w:val="000000"/>
          <w:bdr w:val="none" w:sz="0" w:space="0" w:color="auto" w:frame="1"/>
        </w:rPr>
        <w:t>” .</w:t>
      </w:r>
    </w:p>
    <w:p w14:paraId="427D3C27" w14:textId="77777777" w:rsidR="008B4D52" w:rsidRPr="00021442" w:rsidRDefault="008B4D52" w:rsidP="0000398A">
      <w:pPr>
        <w:pStyle w:val="Akapitzlist"/>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284" w:right="-120" w:hanging="284"/>
        <w:contextualSpacing/>
        <w:textAlignment w:val="baseline"/>
        <w:rPr>
          <w:rFonts w:asciiTheme="minorHAnsi" w:hAnsiTheme="minorHAnsi" w:cstheme="minorHAnsi"/>
          <w:sz w:val="24"/>
          <w:szCs w:val="24"/>
        </w:rPr>
      </w:pPr>
      <w:r w:rsidRPr="00021442">
        <w:rPr>
          <w:rFonts w:asciiTheme="minorHAnsi" w:hAnsiTheme="minorHAnsi" w:cstheme="minorHAnsi"/>
          <w:sz w:val="24"/>
          <w:szCs w:val="24"/>
        </w:rPr>
        <w:t>Integralnymi składnikami Umowy są następujące dokumenty:</w:t>
      </w:r>
    </w:p>
    <w:p w14:paraId="597982CD" w14:textId="77777777" w:rsidR="008B4D52" w:rsidRPr="00021442" w:rsidRDefault="008B4D52" w:rsidP="0000398A">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clear" w:pos="780"/>
        </w:tabs>
        <w:spacing w:after="0"/>
        <w:ind w:left="567" w:hanging="283"/>
        <w:rPr>
          <w:rFonts w:asciiTheme="minorHAnsi" w:hAnsiTheme="minorHAnsi" w:cstheme="minorHAnsi"/>
          <w:sz w:val="24"/>
          <w:szCs w:val="24"/>
        </w:rPr>
      </w:pPr>
      <w:r w:rsidRPr="00021442">
        <w:rPr>
          <w:rFonts w:asciiTheme="minorHAnsi" w:hAnsiTheme="minorHAnsi" w:cstheme="minorHAnsi"/>
          <w:sz w:val="24"/>
          <w:szCs w:val="24"/>
        </w:rPr>
        <w:t xml:space="preserve">Oferta Wykonawcy wraz z załącznikami; </w:t>
      </w:r>
    </w:p>
    <w:p w14:paraId="259BDC20" w14:textId="37355A4A" w:rsidR="008B4D52" w:rsidRPr="00021442" w:rsidRDefault="008B4D52" w:rsidP="0000398A">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clear" w:pos="780"/>
          <w:tab w:val="num" w:pos="142"/>
        </w:tabs>
        <w:spacing w:after="0"/>
        <w:ind w:left="567" w:hanging="283"/>
        <w:rPr>
          <w:rFonts w:asciiTheme="minorHAnsi" w:hAnsiTheme="minorHAnsi" w:cstheme="minorHAnsi"/>
          <w:sz w:val="24"/>
          <w:szCs w:val="24"/>
        </w:rPr>
      </w:pPr>
      <w:r w:rsidRPr="00021442">
        <w:rPr>
          <w:rFonts w:asciiTheme="minorHAnsi" w:hAnsiTheme="minorHAnsi" w:cstheme="minorHAnsi"/>
          <w:sz w:val="24"/>
          <w:szCs w:val="24"/>
        </w:rPr>
        <w:lastRenderedPageBreak/>
        <w:t>Specyfikacja Warunków Zamówienia (SWZ);</w:t>
      </w:r>
    </w:p>
    <w:p w14:paraId="67586F72" w14:textId="77777777" w:rsidR="008B4D52" w:rsidRPr="00021442" w:rsidRDefault="008B4D52" w:rsidP="0000398A">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clear" w:pos="780"/>
          <w:tab w:val="num" w:pos="142"/>
        </w:tabs>
        <w:spacing w:after="0"/>
        <w:ind w:left="567" w:hanging="283"/>
        <w:rPr>
          <w:rFonts w:asciiTheme="minorHAnsi" w:hAnsiTheme="minorHAnsi" w:cstheme="minorHAnsi"/>
          <w:sz w:val="24"/>
          <w:szCs w:val="24"/>
        </w:rPr>
      </w:pPr>
      <w:r w:rsidRPr="00021442">
        <w:rPr>
          <w:rFonts w:asciiTheme="minorHAnsi" w:hAnsiTheme="minorHAnsi" w:cstheme="minorHAnsi"/>
          <w:sz w:val="24"/>
          <w:szCs w:val="24"/>
        </w:rPr>
        <w:t>Gwarancja jak</w:t>
      </w:r>
      <w:r w:rsidR="00ED048F" w:rsidRPr="00021442">
        <w:rPr>
          <w:rFonts w:asciiTheme="minorHAnsi" w:hAnsiTheme="minorHAnsi" w:cstheme="minorHAnsi"/>
          <w:sz w:val="24"/>
          <w:szCs w:val="24"/>
        </w:rPr>
        <w:t>ości – załącznik nr 1 do umowy;</w:t>
      </w:r>
    </w:p>
    <w:p w14:paraId="46B84E9E" w14:textId="77777777" w:rsidR="008B4D52" w:rsidRPr="00021442" w:rsidRDefault="009F5EE5" w:rsidP="0000398A">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clear" w:pos="780"/>
          <w:tab w:val="num" w:pos="142"/>
        </w:tabs>
        <w:spacing w:after="0"/>
        <w:ind w:left="567" w:hanging="283"/>
        <w:rPr>
          <w:rFonts w:asciiTheme="minorHAnsi" w:hAnsiTheme="minorHAnsi" w:cstheme="minorHAnsi"/>
          <w:sz w:val="24"/>
          <w:szCs w:val="24"/>
        </w:rPr>
      </w:pPr>
      <w:r w:rsidRPr="00021442">
        <w:rPr>
          <w:rFonts w:asciiTheme="minorHAnsi" w:hAnsiTheme="minorHAnsi" w:cstheme="minorHAnsi"/>
          <w:sz w:val="24"/>
          <w:szCs w:val="24"/>
        </w:rPr>
        <w:t>Wydruk z KRS/</w:t>
      </w:r>
      <w:proofErr w:type="spellStart"/>
      <w:r w:rsidRPr="00021442">
        <w:rPr>
          <w:rFonts w:asciiTheme="minorHAnsi" w:hAnsiTheme="minorHAnsi" w:cstheme="minorHAnsi"/>
          <w:sz w:val="24"/>
          <w:szCs w:val="24"/>
        </w:rPr>
        <w:t>CE</w:t>
      </w:r>
      <w:r w:rsidR="008B4D52" w:rsidRPr="00021442">
        <w:rPr>
          <w:rFonts w:asciiTheme="minorHAnsi" w:hAnsiTheme="minorHAnsi" w:cstheme="minorHAnsi"/>
          <w:sz w:val="24"/>
          <w:szCs w:val="24"/>
        </w:rPr>
        <w:t>iDG</w:t>
      </w:r>
      <w:proofErr w:type="spellEnd"/>
      <w:r w:rsidR="008B4D52" w:rsidRPr="00021442">
        <w:rPr>
          <w:rFonts w:asciiTheme="minorHAnsi" w:hAnsiTheme="minorHAnsi" w:cstheme="minorHAnsi"/>
          <w:sz w:val="24"/>
          <w:szCs w:val="24"/>
        </w:rPr>
        <w:t xml:space="preserve"> -  załącznik nr 2 do umowy</w:t>
      </w:r>
      <w:r w:rsidR="00ED048F" w:rsidRPr="00021442">
        <w:rPr>
          <w:rFonts w:asciiTheme="minorHAnsi" w:hAnsiTheme="minorHAnsi" w:cstheme="minorHAnsi"/>
          <w:sz w:val="24"/>
          <w:szCs w:val="24"/>
        </w:rPr>
        <w:t>;</w:t>
      </w:r>
    </w:p>
    <w:p w14:paraId="27ACD3F3" w14:textId="77777777" w:rsidR="008B4D52" w:rsidRPr="00021442" w:rsidRDefault="00E865AF" w:rsidP="0000398A">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clear" w:pos="780"/>
          <w:tab w:val="num" w:pos="142"/>
        </w:tabs>
        <w:spacing w:after="0"/>
        <w:ind w:left="567" w:hanging="283"/>
        <w:rPr>
          <w:rFonts w:asciiTheme="minorHAnsi" w:hAnsiTheme="minorHAnsi" w:cstheme="minorHAnsi"/>
          <w:sz w:val="24"/>
          <w:szCs w:val="24"/>
        </w:rPr>
      </w:pPr>
      <w:r w:rsidRPr="00021442">
        <w:rPr>
          <w:rFonts w:asciiTheme="minorHAnsi" w:hAnsiTheme="minorHAnsi" w:cstheme="minorHAnsi"/>
          <w:sz w:val="24"/>
          <w:szCs w:val="24"/>
        </w:rPr>
        <w:t>Kosztorys wykonania robót</w:t>
      </w:r>
      <w:r w:rsidR="00ED048F" w:rsidRPr="00021442">
        <w:rPr>
          <w:rFonts w:asciiTheme="minorHAnsi" w:hAnsiTheme="minorHAnsi" w:cstheme="minorHAnsi"/>
          <w:sz w:val="24"/>
          <w:szCs w:val="24"/>
        </w:rPr>
        <w:t>.</w:t>
      </w:r>
    </w:p>
    <w:p w14:paraId="2C4BCEDF" w14:textId="77777777" w:rsidR="00E865AF" w:rsidRPr="00021442" w:rsidRDefault="00E865AF" w:rsidP="0000398A">
      <w:pPr>
        <w:pBdr>
          <w:top w:val="none" w:sz="0" w:space="0" w:color="auto"/>
          <w:left w:val="none" w:sz="0" w:space="0" w:color="auto"/>
          <w:bottom w:val="none" w:sz="0" w:space="0" w:color="auto"/>
          <w:right w:val="none" w:sz="0" w:space="0" w:color="auto"/>
          <w:between w:val="none" w:sz="0" w:space="0" w:color="auto"/>
          <w:bar w:val="none" w:sz="0" w:color="auto"/>
        </w:pBdr>
        <w:spacing w:after="0"/>
        <w:ind w:left="567"/>
        <w:rPr>
          <w:rFonts w:asciiTheme="minorHAnsi" w:hAnsiTheme="minorHAnsi" w:cstheme="minorHAnsi"/>
          <w:sz w:val="24"/>
          <w:szCs w:val="24"/>
        </w:rPr>
      </w:pPr>
    </w:p>
    <w:p w14:paraId="734C0053" w14:textId="77777777" w:rsidR="008B4D52" w:rsidRPr="00021442" w:rsidRDefault="008B4D52" w:rsidP="0000398A">
      <w:pPr>
        <w:pStyle w:val="Tekstpodstawowywcity"/>
        <w:spacing w:after="0"/>
        <w:ind w:left="567" w:hanging="567"/>
        <w:rPr>
          <w:rFonts w:cstheme="minorHAnsi"/>
          <w:b/>
          <w:sz w:val="24"/>
          <w:szCs w:val="24"/>
        </w:rPr>
      </w:pPr>
      <w:r w:rsidRPr="00021442">
        <w:rPr>
          <w:rFonts w:cstheme="minorHAnsi"/>
          <w:b/>
          <w:sz w:val="24"/>
          <w:szCs w:val="24"/>
        </w:rPr>
        <w:t>§ 2</w:t>
      </w:r>
    </w:p>
    <w:p w14:paraId="45B55CA6" w14:textId="77777777" w:rsidR="008B4D52" w:rsidRPr="00021442" w:rsidRDefault="008B4D52" w:rsidP="0000398A">
      <w:pPr>
        <w:pStyle w:val="Akapitzlist"/>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500"/>
          <w:tab w:val="left" w:pos="-284"/>
        </w:tabs>
        <w:spacing w:after="0"/>
        <w:ind w:left="284" w:hanging="284"/>
        <w:contextualSpacing/>
        <w:rPr>
          <w:rFonts w:asciiTheme="minorHAnsi" w:hAnsiTheme="minorHAnsi" w:cstheme="minorHAnsi"/>
          <w:sz w:val="24"/>
          <w:szCs w:val="24"/>
        </w:rPr>
      </w:pPr>
      <w:r w:rsidRPr="00021442">
        <w:rPr>
          <w:rFonts w:asciiTheme="minorHAnsi" w:hAnsiTheme="minorHAnsi" w:cstheme="minorHAnsi"/>
          <w:sz w:val="24"/>
          <w:szCs w:val="24"/>
        </w:rPr>
        <w:t>Roboty wykonane zostaną z materiałów dostarczonych przez Wykonawcę.</w:t>
      </w:r>
    </w:p>
    <w:p w14:paraId="59B026BE" w14:textId="77777777" w:rsidR="0056429D" w:rsidRPr="00021442" w:rsidRDefault="008B4D52" w:rsidP="0000398A">
      <w:pPr>
        <w:pStyle w:val="Akapitzlist"/>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500"/>
          <w:tab w:val="left" w:pos="-284"/>
        </w:tabs>
        <w:spacing w:after="0"/>
        <w:ind w:left="284" w:hanging="284"/>
        <w:contextualSpacing/>
        <w:rPr>
          <w:rFonts w:asciiTheme="minorHAnsi" w:hAnsiTheme="minorHAnsi" w:cstheme="minorHAnsi"/>
          <w:sz w:val="24"/>
          <w:szCs w:val="24"/>
        </w:rPr>
      </w:pPr>
      <w:r w:rsidRPr="00021442">
        <w:rPr>
          <w:rFonts w:asciiTheme="minorHAnsi" w:hAnsiTheme="minorHAnsi" w:cstheme="minorHAnsi"/>
          <w:sz w:val="24"/>
          <w:szCs w:val="24"/>
        </w:rPr>
        <w:t>Wykonawca zobowiązuje się wykonać przedmiot umowy zgodnie z obowiązującymi przepisami i normami, z wykorzystaniem maszyn, urządzeń i materiałów będących w jego dyspozycji, pod nadzorem osoby uprawnionej do ich wykorzystania.</w:t>
      </w:r>
    </w:p>
    <w:p w14:paraId="55CB2A14" w14:textId="77777777" w:rsidR="008B4D52" w:rsidRPr="00021442" w:rsidRDefault="008B4D52" w:rsidP="0000398A">
      <w:pPr>
        <w:pStyle w:val="Akapitzlist"/>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500"/>
          <w:tab w:val="left" w:pos="-284"/>
        </w:tabs>
        <w:spacing w:after="0"/>
        <w:ind w:left="284" w:hanging="284"/>
        <w:contextualSpacing/>
        <w:rPr>
          <w:rFonts w:asciiTheme="minorHAnsi" w:hAnsiTheme="minorHAnsi" w:cstheme="minorHAnsi"/>
          <w:sz w:val="24"/>
          <w:szCs w:val="24"/>
        </w:rPr>
      </w:pPr>
      <w:r w:rsidRPr="00021442">
        <w:rPr>
          <w:rFonts w:asciiTheme="minorHAnsi" w:hAnsiTheme="minorHAnsi" w:cstheme="minorHAnsi"/>
          <w:spacing w:val="-4"/>
          <w:sz w:val="24"/>
          <w:szCs w:val="24"/>
        </w:rPr>
        <w:t xml:space="preserve">Materiały i urządzenia , o których mowa w ust. l, powinny odpowiadać co do jakości wymogom wyrobów dopuszczonych do obrotu stosowania w budownictwie, określonych w </w:t>
      </w:r>
      <w:r w:rsidRPr="00021442">
        <w:rPr>
          <w:rFonts w:asciiTheme="minorHAnsi" w:hAnsiTheme="minorHAnsi" w:cstheme="minorHAnsi"/>
          <w:sz w:val="24"/>
          <w:szCs w:val="24"/>
        </w:rPr>
        <w:t>ustawie z dnia 7 li</w:t>
      </w:r>
      <w:r w:rsidR="008167DF" w:rsidRPr="00021442">
        <w:rPr>
          <w:rFonts w:asciiTheme="minorHAnsi" w:hAnsiTheme="minorHAnsi" w:cstheme="minorHAnsi"/>
          <w:sz w:val="24"/>
          <w:szCs w:val="24"/>
        </w:rPr>
        <w:t>pca 1994r. Prawo budowlane (</w:t>
      </w:r>
      <w:r w:rsidRPr="00021442">
        <w:rPr>
          <w:rFonts w:asciiTheme="minorHAnsi" w:hAnsiTheme="minorHAnsi" w:cstheme="minorHAnsi"/>
          <w:sz w:val="24"/>
          <w:szCs w:val="24"/>
        </w:rPr>
        <w:t>Dz. U. z 20</w:t>
      </w:r>
      <w:r w:rsidR="00193AAD" w:rsidRPr="00021442">
        <w:rPr>
          <w:rFonts w:asciiTheme="minorHAnsi" w:hAnsiTheme="minorHAnsi" w:cstheme="minorHAnsi"/>
          <w:sz w:val="24"/>
          <w:szCs w:val="24"/>
        </w:rPr>
        <w:t>20</w:t>
      </w:r>
      <w:r w:rsidR="000973E1" w:rsidRPr="00021442">
        <w:rPr>
          <w:rFonts w:asciiTheme="minorHAnsi" w:hAnsiTheme="minorHAnsi" w:cstheme="minorHAnsi"/>
          <w:sz w:val="24"/>
          <w:szCs w:val="24"/>
        </w:rPr>
        <w:t xml:space="preserve"> r. poz. </w:t>
      </w:r>
      <w:r w:rsidR="00A55445" w:rsidRPr="00021442">
        <w:rPr>
          <w:rFonts w:asciiTheme="minorHAnsi" w:hAnsiTheme="minorHAnsi" w:cstheme="minorHAnsi"/>
          <w:sz w:val="24"/>
          <w:szCs w:val="24"/>
        </w:rPr>
        <w:t>1</w:t>
      </w:r>
      <w:r w:rsidR="00193AAD" w:rsidRPr="00021442">
        <w:rPr>
          <w:rFonts w:asciiTheme="minorHAnsi" w:hAnsiTheme="minorHAnsi" w:cstheme="minorHAnsi"/>
          <w:sz w:val="24"/>
          <w:szCs w:val="24"/>
        </w:rPr>
        <w:t>333</w:t>
      </w:r>
      <w:r w:rsidR="00DB0348" w:rsidRPr="00021442">
        <w:rPr>
          <w:rFonts w:asciiTheme="minorHAnsi" w:hAnsiTheme="minorHAnsi" w:cstheme="minorHAnsi"/>
          <w:sz w:val="24"/>
          <w:szCs w:val="24"/>
        </w:rPr>
        <w:t xml:space="preserve"> z </w:t>
      </w:r>
      <w:proofErr w:type="spellStart"/>
      <w:r w:rsidR="00DB0348" w:rsidRPr="00021442">
        <w:rPr>
          <w:rFonts w:asciiTheme="minorHAnsi" w:hAnsiTheme="minorHAnsi" w:cstheme="minorHAnsi"/>
          <w:sz w:val="24"/>
          <w:szCs w:val="24"/>
        </w:rPr>
        <w:t>późn</w:t>
      </w:r>
      <w:proofErr w:type="spellEnd"/>
      <w:r w:rsidR="00DB0348" w:rsidRPr="00021442">
        <w:rPr>
          <w:rFonts w:asciiTheme="minorHAnsi" w:hAnsiTheme="minorHAnsi" w:cstheme="minorHAnsi"/>
          <w:sz w:val="24"/>
          <w:szCs w:val="24"/>
        </w:rPr>
        <w:t>. zm.</w:t>
      </w:r>
      <w:r w:rsidR="008167DF" w:rsidRPr="00021442">
        <w:rPr>
          <w:rFonts w:asciiTheme="minorHAnsi" w:hAnsiTheme="minorHAnsi" w:cstheme="minorHAnsi"/>
          <w:sz w:val="24"/>
          <w:szCs w:val="24"/>
        </w:rPr>
        <w:t>)</w:t>
      </w:r>
      <w:r w:rsidRPr="00021442">
        <w:rPr>
          <w:rFonts w:asciiTheme="minorHAnsi" w:hAnsiTheme="minorHAnsi" w:cstheme="minorHAnsi"/>
          <w:sz w:val="24"/>
          <w:szCs w:val="24"/>
        </w:rPr>
        <w:t xml:space="preserve">, </w:t>
      </w:r>
      <w:r w:rsidRPr="00021442">
        <w:rPr>
          <w:rFonts w:asciiTheme="minorHAnsi" w:hAnsiTheme="minorHAnsi" w:cstheme="minorHAnsi"/>
          <w:spacing w:val="-4"/>
          <w:sz w:val="24"/>
          <w:szCs w:val="24"/>
        </w:rPr>
        <w:t>ustawie z dnia 16 kwietnia 2004 r. o wy</w:t>
      </w:r>
      <w:r w:rsidR="00CF1016" w:rsidRPr="00021442">
        <w:rPr>
          <w:rFonts w:asciiTheme="minorHAnsi" w:hAnsiTheme="minorHAnsi" w:cstheme="minorHAnsi"/>
          <w:spacing w:val="-4"/>
          <w:sz w:val="24"/>
          <w:szCs w:val="24"/>
        </w:rPr>
        <w:t>robach budowlanych (Dz. U. z 20</w:t>
      </w:r>
      <w:r w:rsidR="00E07CBC" w:rsidRPr="00021442">
        <w:rPr>
          <w:rFonts w:asciiTheme="minorHAnsi" w:hAnsiTheme="minorHAnsi" w:cstheme="minorHAnsi"/>
          <w:spacing w:val="-4"/>
          <w:sz w:val="24"/>
          <w:szCs w:val="24"/>
        </w:rPr>
        <w:t>20</w:t>
      </w:r>
      <w:r w:rsidR="008167DF" w:rsidRPr="00021442">
        <w:rPr>
          <w:rFonts w:asciiTheme="minorHAnsi" w:hAnsiTheme="minorHAnsi" w:cstheme="minorHAnsi"/>
          <w:spacing w:val="-4"/>
          <w:sz w:val="24"/>
          <w:szCs w:val="24"/>
        </w:rPr>
        <w:t xml:space="preserve"> r. poz. </w:t>
      </w:r>
      <w:r w:rsidR="00A55445" w:rsidRPr="00021442">
        <w:rPr>
          <w:rFonts w:asciiTheme="minorHAnsi" w:hAnsiTheme="minorHAnsi" w:cstheme="minorHAnsi"/>
          <w:spacing w:val="-4"/>
          <w:sz w:val="24"/>
          <w:szCs w:val="24"/>
        </w:rPr>
        <w:t>2</w:t>
      </w:r>
      <w:r w:rsidR="00E07CBC" w:rsidRPr="00021442">
        <w:rPr>
          <w:rFonts w:asciiTheme="minorHAnsi" w:hAnsiTheme="minorHAnsi" w:cstheme="minorHAnsi"/>
          <w:spacing w:val="-4"/>
          <w:sz w:val="24"/>
          <w:szCs w:val="24"/>
        </w:rPr>
        <w:t>15</w:t>
      </w:r>
      <w:r w:rsidRPr="00021442">
        <w:rPr>
          <w:rFonts w:asciiTheme="minorHAnsi" w:hAnsiTheme="minorHAnsi" w:cstheme="minorHAnsi"/>
          <w:spacing w:val="-4"/>
          <w:sz w:val="24"/>
          <w:szCs w:val="24"/>
        </w:rPr>
        <w:t>) oraz przepisach wykonawczych do tych ustaw</w:t>
      </w:r>
      <w:r w:rsidR="005D21E9" w:rsidRPr="00021442">
        <w:rPr>
          <w:rFonts w:asciiTheme="minorHAnsi" w:hAnsiTheme="minorHAnsi" w:cstheme="minorHAnsi"/>
          <w:spacing w:val="-4"/>
          <w:sz w:val="24"/>
          <w:szCs w:val="24"/>
        </w:rPr>
        <w:t>, a </w:t>
      </w:r>
      <w:r w:rsidR="0056429D" w:rsidRPr="00021442">
        <w:rPr>
          <w:rFonts w:asciiTheme="minorHAnsi" w:hAnsiTheme="minorHAnsi" w:cstheme="minorHAnsi"/>
          <w:spacing w:val="-4"/>
          <w:sz w:val="24"/>
          <w:szCs w:val="24"/>
        </w:rPr>
        <w:t>także</w:t>
      </w:r>
      <w:r w:rsidR="00EE1812" w:rsidRPr="00021442">
        <w:rPr>
          <w:rFonts w:asciiTheme="minorHAnsi" w:hAnsiTheme="minorHAnsi" w:cstheme="minorHAnsi"/>
          <w:spacing w:val="-4"/>
          <w:sz w:val="24"/>
          <w:szCs w:val="24"/>
        </w:rPr>
        <w:t xml:space="preserve"> </w:t>
      </w:r>
      <w:r w:rsidRPr="00021442">
        <w:rPr>
          <w:rFonts w:asciiTheme="minorHAnsi" w:hAnsiTheme="minorHAnsi" w:cstheme="minorHAnsi"/>
          <w:sz w:val="24"/>
          <w:szCs w:val="24"/>
        </w:rPr>
        <w:t xml:space="preserve">Specyfikacjach Technicznych </w:t>
      </w:r>
      <w:r w:rsidR="0056429D" w:rsidRPr="00021442">
        <w:rPr>
          <w:rFonts w:asciiTheme="minorHAnsi" w:hAnsiTheme="minorHAnsi" w:cstheme="minorHAnsi"/>
          <w:sz w:val="24"/>
          <w:szCs w:val="24"/>
        </w:rPr>
        <w:t>W</w:t>
      </w:r>
      <w:r w:rsidRPr="00021442">
        <w:rPr>
          <w:rFonts w:asciiTheme="minorHAnsi" w:hAnsiTheme="minorHAnsi" w:cstheme="minorHAnsi"/>
          <w:sz w:val="24"/>
          <w:szCs w:val="24"/>
        </w:rPr>
        <w:t xml:space="preserve">ykonania i </w:t>
      </w:r>
      <w:r w:rsidR="0056429D" w:rsidRPr="00021442">
        <w:rPr>
          <w:rFonts w:asciiTheme="minorHAnsi" w:hAnsiTheme="minorHAnsi" w:cstheme="minorHAnsi"/>
          <w:sz w:val="24"/>
          <w:szCs w:val="24"/>
        </w:rPr>
        <w:t>O</w:t>
      </w:r>
      <w:r w:rsidRPr="00021442">
        <w:rPr>
          <w:rFonts w:asciiTheme="minorHAnsi" w:hAnsiTheme="minorHAnsi" w:cstheme="minorHAnsi"/>
          <w:sz w:val="24"/>
          <w:szCs w:val="24"/>
        </w:rPr>
        <w:t xml:space="preserve">dbioru </w:t>
      </w:r>
      <w:r w:rsidR="0056429D" w:rsidRPr="00021442">
        <w:rPr>
          <w:rFonts w:asciiTheme="minorHAnsi" w:hAnsiTheme="minorHAnsi" w:cstheme="minorHAnsi"/>
          <w:sz w:val="24"/>
          <w:szCs w:val="24"/>
        </w:rPr>
        <w:t>R</w:t>
      </w:r>
      <w:r w:rsidRPr="00021442">
        <w:rPr>
          <w:rFonts w:asciiTheme="minorHAnsi" w:hAnsiTheme="minorHAnsi" w:cstheme="minorHAnsi"/>
          <w:sz w:val="24"/>
          <w:szCs w:val="24"/>
        </w:rPr>
        <w:t xml:space="preserve">obót </w:t>
      </w:r>
      <w:r w:rsidR="0056429D" w:rsidRPr="00021442">
        <w:rPr>
          <w:rFonts w:asciiTheme="minorHAnsi" w:hAnsiTheme="minorHAnsi" w:cstheme="minorHAnsi"/>
          <w:sz w:val="24"/>
          <w:szCs w:val="24"/>
        </w:rPr>
        <w:t>B</w:t>
      </w:r>
      <w:r w:rsidRPr="00021442">
        <w:rPr>
          <w:rFonts w:asciiTheme="minorHAnsi" w:hAnsiTheme="minorHAnsi" w:cstheme="minorHAnsi"/>
          <w:sz w:val="24"/>
          <w:szCs w:val="24"/>
        </w:rPr>
        <w:t xml:space="preserve">udowlanych </w:t>
      </w:r>
      <w:proofErr w:type="spellStart"/>
      <w:r w:rsidRPr="00021442">
        <w:rPr>
          <w:rFonts w:asciiTheme="minorHAnsi" w:hAnsiTheme="minorHAnsi" w:cstheme="minorHAnsi"/>
          <w:sz w:val="24"/>
          <w:szCs w:val="24"/>
        </w:rPr>
        <w:t>STWiORB</w:t>
      </w:r>
      <w:proofErr w:type="spellEnd"/>
      <w:r w:rsidRPr="00021442">
        <w:rPr>
          <w:rFonts w:asciiTheme="minorHAnsi" w:hAnsiTheme="minorHAnsi" w:cstheme="minorHAnsi"/>
          <w:sz w:val="24"/>
          <w:szCs w:val="24"/>
        </w:rPr>
        <w:t>.</w:t>
      </w:r>
    </w:p>
    <w:p w14:paraId="6E1A200C" w14:textId="77777777" w:rsidR="008B4D52" w:rsidRPr="00021442" w:rsidRDefault="008B4D52" w:rsidP="0000398A">
      <w:pPr>
        <w:pStyle w:val="Akapitzlist"/>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500"/>
          <w:tab w:val="left" w:pos="-284"/>
          <w:tab w:val="num" w:pos="284"/>
        </w:tabs>
        <w:spacing w:after="0"/>
        <w:ind w:left="284" w:hanging="284"/>
        <w:contextualSpacing/>
        <w:rPr>
          <w:rFonts w:asciiTheme="minorHAnsi" w:hAnsiTheme="minorHAnsi" w:cstheme="minorHAnsi"/>
          <w:sz w:val="24"/>
          <w:szCs w:val="24"/>
        </w:rPr>
      </w:pPr>
      <w:r w:rsidRPr="00021442">
        <w:rPr>
          <w:rFonts w:asciiTheme="minorHAnsi" w:hAnsiTheme="minorHAnsi" w:cstheme="minorHAnsi"/>
          <w:sz w:val="24"/>
          <w:szCs w:val="24"/>
        </w:rPr>
        <w:t xml:space="preserve">Na każde żądanie Zamawiającego (Inspektora nadzoru), Wykonawca obowiązany jest okazać w stosunku do wskazanych materiałów dane potwierdzające spełnienie </w:t>
      </w:r>
      <w:r w:rsidR="004071AF" w:rsidRPr="00021442">
        <w:rPr>
          <w:rFonts w:asciiTheme="minorHAnsi" w:hAnsiTheme="minorHAnsi" w:cstheme="minorHAnsi"/>
          <w:sz w:val="24"/>
          <w:szCs w:val="24"/>
        </w:rPr>
        <w:t>wymagań, o których mowa w ust. 3</w:t>
      </w:r>
      <w:r w:rsidRPr="00021442">
        <w:rPr>
          <w:rFonts w:asciiTheme="minorHAnsi" w:hAnsiTheme="minorHAnsi" w:cstheme="minorHAnsi"/>
          <w:sz w:val="24"/>
          <w:szCs w:val="24"/>
        </w:rPr>
        <w:t xml:space="preserve">. </w:t>
      </w:r>
    </w:p>
    <w:p w14:paraId="7B4C63F1" w14:textId="77777777" w:rsidR="008B4D52" w:rsidRPr="00021442" w:rsidRDefault="008B4D52" w:rsidP="0000398A">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284"/>
          <w:tab w:val="num" w:pos="0"/>
        </w:tabs>
        <w:spacing w:after="0"/>
        <w:ind w:left="284" w:hanging="284"/>
        <w:rPr>
          <w:rFonts w:asciiTheme="minorHAnsi" w:hAnsiTheme="minorHAnsi" w:cstheme="minorHAnsi"/>
          <w:sz w:val="24"/>
          <w:szCs w:val="24"/>
        </w:rPr>
      </w:pPr>
      <w:r w:rsidRPr="00021442">
        <w:rPr>
          <w:rFonts w:asciiTheme="minorHAnsi" w:hAnsiTheme="minorHAnsi" w:cstheme="minorHAnsi"/>
          <w:sz w:val="24"/>
          <w:szCs w:val="24"/>
        </w:rPr>
        <w:t>Materiały pochodzące z rozbiórki, nienadające się do ponownego wbudowania, stanowią własność Wykonawcy i powinny być usunięte z terenu rozbiórki na składowisko Wykonawcy albo na wysypisko odpadów przy zastosowaniu przepisów ustawy z dnia 14 grudnia 2012 r. o odpadach (</w:t>
      </w:r>
      <w:proofErr w:type="spellStart"/>
      <w:r w:rsidR="00A55445" w:rsidRPr="00021442">
        <w:rPr>
          <w:rFonts w:asciiTheme="minorHAnsi" w:hAnsiTheme="minorHAnsi" w:cstheme="minorHAnsi"/>
          <w:sz w:val="24"/>
          <w:szCs w:val="24"/>
        </w:rPr>
        <w:t>t.j</w:t>
      </w:r>
      <w:proofErr w:type="spellEnd"/>
      <w:r w:rsidR="00A55445" w:rsidRPr="00021442">
        <w:rPr>
          <w:rFonts w:asciiTheme="minorHAnsi" w:hAnsiTheme="minorHAnsi" w:cstheme="minorHAnsi"/>
          <w:sz w:val="24"/>
          <w:szCs w:val="24"/>
        </w:rPr>
        <w:t>. Dz. U. z 20</w:t>
      </w:r>
      <w:r w:rsidR="00DB0348" w:rsidRPr="00021442">
        <w:rPr>
          <w:rFonts w:asciiTheme="minorHAnsi" w:hAnsiTheme="minorHAnsi" w:cstheme="minorHAnsi"/>
          <w:sz w:val="24"/>
          <w:szCs w:val="24"/>
        </w:rPr>
        <w:t>20</w:t>
      </w:r>
      <w:r w:rsidR="000973E1" w:rsidRPr="00021442">
        <w:rPr>
          <w:rFonts w:asciiTheme="minorHAnsi" w:hAnsiTheme="minorHAnsi" w:cstheme="minorHAnsi"/>
          <w:sz w:val="24"/>
          <w:szCs w:val="24"/>
        </w:rPr>
        <w:t xml:space="preserve"> r. poz. </w:t>
      </w:r>
      <w:r w:rsidR="00A55445" w:rsidRPr="00021442">
        <w:rPr>
          <w:rFonts w:asciiTheme="minorHAnsi" w:hAnsiTheme="minorHAnsi" w:cstheme="minorHAnsi"/>
          <w:sz w:val="24"/>
          <w:szCs w:val="24"/>
        </w:rPr>
        <w:t>7</w:t>
      </w:r>
      <w:r w:rsidR="00DB0348" w:rsidRPr="00021442">
        <w:rPr>
          <w:rFonts w:asciiTheme="minorHAnsi" w:hAnsiTheme="minorHAnsi" w:cstheme="minorHAnsi"/>
          <w:sz w:val="24"/>
          <w:szCs w:val="24"/>
        </w:rPr>
        <w:t>97</w:t>
      </w:r>
      <w:r w:rsidR="00A55445" w:rsidRPr="00021442">
        <w:rPr>
          <w:rFonts w:asciiTheme="minorHAnsi" w:hAnsiTheme="minorHAnsi" w:cstheme="minorHAnsi"/>
          <w:sz w:val="24"/>
          <w:szCs w:val="24"/>
        </w:rPr>
        <w:br/>
      </w:r>
      <w:r w:rsidR="0056429D" w:rsidRPr="00021442">
        <w:rPr>
          <w:rFonts w:asciiTheme="minorHAnsi" w:hAnsiTheme="minorHAnsi" w:cstheme="minorHAnsi"/>
          <w:sz w:val="24"/>
          <w:szCs w:val="24"/>
        </w:rPr>
        <w:t xml:space="preserve">z </w:t>
      </w:r>
      <w:proofErr w:type="spellStart"/>
      <w:r w:rsidR="0056429D" w:rsidRPr="00021442">
        <w:rPr>
          <w:rFonts w:asciiTheme="minorHAnsi" w:hAnsiTheme="minorHAnsi" w:cstheme="minorHAnsi"/>
          <w:sz w:val="24"/>
          <w:szCs w:val="24"/>
        </w:rPr>
        <w:t>późn</w:t>
      </w:r>
      <w:proofErr w:type="spellEnd"/>
      <w:r w:rsidR="0056429D" w:rsidRPr="00021442">
        <w:rPr>
          <w:rFonts w:asciiTheme="minorHAnsi" w:hAnsiTheme="minorHAnsi" w:cstheme="minorHAnsi"/>
          <w:sz w:val="24"/>
          <w:szCs w:val="24"/>
        </w:rPr>
        <w:t>. zm.</w:t>
      </w:r>
      <w:r w:rsidRPr="00021442">
        <w:rPr>
          <w:rFonts w:asciiTheme="minorHAnsi" w:hAnsiTheme="minorHAnsi" w:cstheme="minorHAnsi"/>
          <w:sz w:val="24"/>
          <w:szCs w:val="24"/>
        </w:rPr>
        <w:t>).</w:t>
      </w:r>
    </w:p>
    <w:p w14:paraId="56CA8895" w14:textId="0ED378E1" w:rsidR="008B4D52" w:rsidRPr="00021442" w:rsidRDefault="008B4D52" w:rsidP="0000398A">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284"/>
          <w:tab w:val="num" w:pos="0"/>
        </w:tabs>
        <w:spacing w:after="0"/>
        <w:ind w:left="284" w:hanging="284"/>
        <w:rPr>
          <w:rFonts w:asciiTheme="minorHAnsi" w:hAnsiTheme="minorHAnsi" w:cstheme="minorHAnsi"/>
          <w:b/>
          <w:sz w:val="24"/>
          <w:szCs w:val="24"/>
        </w:rPr>
      </w:pPr>
      <w:r w:rsidRPr="00021442">
        <w:rPr>
          <w:rFonts w:asciiTheme="minorHAnsi" w:hAnsiTheme="minorHAnsi" w:cstheme="minorHAnsi"/>
          <w:spacing w:val="4"/>
          <w:sz w:val="24"/>
          <w:szCs w:val="24"/>
        </w:rPr>
        <w:t>Materiały z rozbiórki nadające się do p</w:t>
      </w:r>
      <w:r w:rsidRPr="00021442">
        <w:rPr>
          <w:rFonts w:asciiTheme="minorHAnsi" w:hAnsiTheme="minorHAnsi" w:cstheme="minorHAnsi"/>
          <w:sz w:val="24"/>
          <w:szCs w:val="24"/>
        </w:rPr>
        <w:t>onownego wbudowania powinny być przewiezione na miejsce wskazane przez Inspektora nadzoru (Przedstawiciela Zamawiającego).</w:t>
      </w:r>
    </w:p>
    <w:p w14:paraId="61D11B90" w14:textId="3949F8D2" w:rsidR="00E26DD8" w:rsidRPr="00021442" w:rsidRDefault="00E26DD8" w:rsidP="0000398A">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284"/>
          <w:tab w:val="num" w:pos="0"/>
        </w:tabs>
        <w:spacing w:after="0"/>
        <w:ind w:left="284" w:hanging="284"/>
        <w:rPr>
          <w:rFonts w:asciiTheme="minorHAnsi" w:hAnsiTheme="minorHAnsi" w:cstheme="minorHAnsi"/>
          <w:b/>
          <w:sz w:val="24"/>
          <w:szCs w:val="24"/>
        </w:rPr>
      </w:pPr>
      <w:r w:rsidRPr="00021442">
        <w:rPr>
          <w:rFonts w:asciiTheme="minorHAnsi" w:hAnsiTheme="minorHAnsi" w:cstheme="minorHAnsi"/>
          <w:sz w:val="24"/>
          <w:szCs w:val="24"/>
        </w:rPr>
        <w:t>Przewiduje się możliwość rezygnacji z wykonywania części robót przewidzianych w dokumentacji projektowej w sytuacji, gdy ich wykonanie będzie zbędne do prawidłowego, tj. zgodnego z zasadami wiedzy technicznej i obowiązującymi na dzień odbioru robót przepisami wykonania przedmiotu umowy lub wystąpią okoliczności których nie dało się przewidzieć na etapie zawierania umowy. Przy czym w przypadku rezygnacji z wykonywania części robót przewidzianych w dokumentacji projektowej  Zamawiający wskazuje, że minimalna wartość robót do wykonania wyniesie 30%.</w:t>
      </w:r>
    </w:p>
    <w:p w14:paraId="2E833128" w14:textId="77777777" w:rsidR="00E26DD8" w:rsidRPr="00021442" w:rsidRDefault="00E26DD8" w:rsidP="0000398A">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500"/>
          <w:tab w:val="num" w:pos="284"/>
          <w:tab w:val="left" w:pos="851"/>
        </w:tabs>
        <w:overflowPunct w:val="0"/>
        <w:autoSpaceDE w:val="0"/>
        <w:autoSpaceDN w:val="0"/>
        <w:adjustRightInd w:val="0"/>
        <w:spacing w:after="0" w:line="240" w:lineRule="auto"/>
        <w:ind w:left="284" w:hanging="284"/>
        <w:textAlignment w:val="baseline"/>
        <w:rPr>
          <w:rFonts w:asciiTheme="minorHAnsi" w:hAnsiTheme="minorHAnsi" w:cstheme="minorHAnsi"/>
          <w:bCs/>
          <w:sz w:val="24"/>
          <w:szCs w:val="24"/>
        </w:rPr>
      </w:pPr>
      <w:r w:rsidRPr="00021442">
        <w:rPr>
          <w:rFonts w:asciiTheme="minorHAnsi" w:hAnsiTheme="minorHAnsi" w:cstheme="minorHAnsi"/>
          <w:bCs/>
          <w:sz w:val="24"/>
          <w:szCs w:val="24"/>
        </w:rPr>
        <w:t xml:space="preserve">Wykonawca oświadcza, że posiada niezbędną wiedzę oraz doświadczenie w zakresie niezbędnym do wykonania przedmiotu zamówieni zgodnie z minimalnymi wymaganiami </w:t>
      </w:r>
      <w:r w:rsidRPr="00021442">
        <w:rPr>
          <w:rFonts w:asciiTheme="minorHAnsi" w:hAnsiTheme="minorHAnsi" w:cstheme="minorHAnsi"/>
          <w:bCs/>
          <w:sz w:val="24"/>
          <w:szCs w:val="24"/>
        </w:rPr>
        <w:lastRenderedPageBreak/>
        <w:t>służącymi zapewnieniu dostępności osobom ze szczególnymi potrzebami w tym osobom niepełnosprawnym.</w:t>
      </w:r>
    </w:p>
    <w:p w14:paraId="65DB70CC" w14:textId="5EA96FE0" w:rsidR="00E26DD8" w:rsidRPr="00021442" w:rsidRDefault="00E26DD8" w:rsidP="0000398A">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500"/>
          <w:tab w:val="num" w:pos="284"/>
          <w:tab w:val="left" w:pos="851"/>
        </w:tabs>
        <w:overflowPunct w:val="0"/>
        <w:autoSpaceDE w:val="0"/>
        <w:autoSpaceDN w:val="0"/>
        <w:adjustRightInd w:val="0"/>
        <w:spacing w:after="0" w:line="240" w:lineRule="auto"/>
        <w:ind w:left="284" w:hanging="284"/>
        <w:textAlignment w:val="baseline"/>
        <w:rPr>
          <w:rFonts w:asciiTheme="minorHAnsi" w:hAnsiTheme="minorHAnsi" w:cstheme="minorHAnsi"/>
          <w:bCs/>
          <w:sz w:val="24"/>
          <w:szCs w:val="24"/>
        </w:rPr>
      </w:pPr>
      <w:r w:rsidRPr="00021442">
        <w:rPr>
          <w:rFonts w:asciiTheme="minorHAnsi" w:hAnsiTheme="minorHAnsi" w:cstheme="minorHAnsi"/>
          <w:bCs/>
          <w:sz w:val="24"/>
          <w:szCs w:val="24"/>
        </w:rPr>
        <w:t xml:space="preserve">Wykonawca zobowiązuje się wykonać przedmiot zamówienia zgodnie ze wszystkimi wytycznymi dotyczącymi zapewnienia dostępności osobom ze szczególnymi potrzebami. </w:t>
      </w:r>
    </w:p>
    <w:p w14:paraId="2535BBBE" w14:textId="79F24FA2" w:rsidR="006F23E2" w:rsidRPr="00021442" w:rsidRDefault="006F23E2" w:rsidP="0000398A">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500"/>
          <w:tab w:val="num" w:pos="284"/>
          <w:tab w:val="left" w:pos="851"/>
        </w:tabs>
        <w:overflowPunct w:val="0"/>
        <w:autoSpaceDE w:val="0"/>
        <w:autoSpaceDN w:val="0"/>
        <w:adjustRightInd w:val="0"/>
        <w:spacing w:after="0" w:line="240" w:lineRule="auto"/>
        <w:ind w:left="284" w:hanging="284"/>
        <w:textAlignment w:val="baseline"/>
        <w:rPr>
          <w:rFonts w:asciiTheme="minorHAnsi" w:hAnsiTheme="minorHAnsi" w:cstheme="minorHAnsi"/>
          <w:bCs/>
          <w:sz w:val="24"/>
          <w:szCs w:val="24"/>
        </w:rPr>
      </w:pPr>
      <w:r w:rsidRPr="00021442">
        <w:rPr>
          <w:rFonts w:asciiTheme="minorHAnsi" w:hAnsiTheme="minorHAnsi" w:cstheme="minorHAnsi"/>
          <w:sz w:val="24"/>
          <w:szCs w:val="24"/>
        </w:rPr>
        <w:t>Wykonawca inwestycji w okresie zimowym jest zobowiązany do utrzymania ruchu publicznego na obszarze objętym inwestycją wraz z zimowym utrzymaniem w standardzie określonym przez Wójta Gminy Jabłonn</w:t>
      </w:r>
      <w:r w:rsidRPr="00021442">
        <w:rPr>
          <w:rFonts w:asciiTheme="minorHAnsi" w:hAnsiTheme="minorHAnsi" w:cstheme="minorHAnsi"/>
          <w:sz w:val="24"/>
          <w:szCs w:val="24"/>
        </w:rPr>
        <w:t>a.</w:t>
      </w:r>
    </w:p>
    <w:p w14:paraId="7A6D4383" w14:textId="77777777" w:rsidR="00E26DD8" w:rsidRPr="00021442" w:rsidRDefault="00E26DD8" w:rsidP="0000398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284"/>
        </w:tabs>
        <w:spacing w:after="0"/>
        <w:ind w:left="567"/>
        <w:rPr>
          <w:rFonts w:asciiTheme="minorHAnsi" w:hAnsiTheme="minorHAnsi" w:cstheme="minorHAnsi"/>
          <w:b/>
          <w:sz w:val="24"/>
          <w:szCs w:val="24"/>
        </w:rPr>
      </w:pPr>
    </w:p>
    <w:p w14:paraId="32E6B2F7" w14:textId="77777777" w:rsidR="008B4D52" w:rsidRPr="00021442" w:rsidRDefault="008B4D52" w:rsidP="0000398A">
      <w:pPr>
        <w:pStyle w:val="Tekstpodstawowywcity"/>
        <w:spacing w:after="0"/>
        <w:ind w:left="567" w:hanging="567"/>
        <w:rPr>
          <w:rFonts w:cstheme="minorHAnsi"/>
          <w:b/>
          <w:sz w:val="24"/>
          <w:szCs w:val="24"/>
        </w:rPr>
      </w:pPr>
      <w:r w:rsidRPr="00021442">
        <w:rPr>
          <w:rFonts w:cstheme="minorHAnsi"/>
          <w:b/>
          <w:sz w:val="24"/>
          <w:szCs w:val="24"/>
        </w:rPr>
        <w:t>§ 3</w:t>
      </w:r>
    </w:p>
    <w:p w14:paraId="576C8AB7" w14:textId="77777777" w:rsidR="008B4D52" w:rsidRPr="00021442" w:rsidRDefault="008B4D52" w:rsidP="0000398A">
      <w:pPr>
        <w:pStyle w:val="Tekstpodstawowywcity"/>
        <w:numPr>
          <w:ilvl w:val="0"/>
          <w:numId w:val="10"/>
        </w:numPr>
        <w:spacing w:after="0"/>
        <w:ind w:left="284" w:hanging="284"/>
        <w:rPr>
          <w:rFonts w:cstheme="minorHAnsi"/>
          <w:sz w:val="24"/>
          <w:szCs w:val="24"/>
        </w:rPr>
      </w:pPr>
      <w:r w:rsidRPr="00021442">
        <w:rPr>
          <w:rFonts w:cstheme="minorHAnsi"/>
          <w:sz w:val="24"/>
          <w:szCs w:val="24"/>
        </w:rPr>
        <w:t>Zamawiający wyznaczy Inspektora nadzoru zwanego dalej „Inspektorem”.</w:t>
      </w:r>
    </w:p>
    <w:p w14:paraId="7A127847" w14:textId="77777777" w:rsidR="008B4D52" w:rsidRPr="00021442" w:rsidRDefault="008B4D52" w:rsidP="0000398A">
      <w:pPr>
        <w:pStyle w:val="Tekstpodstawowywcity"/>
        <w:numPr>
          <w:ilvl w:val="0"/>
          <w:numId w:val="10"/>
        </w:numPr>
        <w:spacing w:after="0"/>
        <w:ind w:left="284" w:hanging="284"/>
        <w:rPr>
          <w:rFonts w:cstheme="minorHAnsi"/>
          <w:sz w:val="24"/>
          <w:szCs w:val="24"/>
        </w:rPr>
      </w:pPr>
      <w:r w:rsidRPr="00021442">
        <w:rPr>
          <w:rFonts w:cstheme="minorHAnsi"/>
          <w:sz w:val="24"/>
          <w:szCs w:val="24"/>
        </w:rPr>
        <w:t>Inspektor działa w imieniu Zamawiającego w zakresie przekazanych uprawnień i obowiązków dotyczących sprawowania kontroli zgodności realizacji robót budowlanych ze specyfikacjami technicznymi, przepisami, zasadami wiedzy technicznej oraz postanowieniami warunków Umowy.</w:t>
      </w:r>
    </w:p>
    <w:p w14:paraId="319D27EA" w14:textId="77777777" w:rsidR="008B4D52" w:rsidRPr="00021442" w:rsidRDefault="008B4D52" w:rsidP="0000398A">
      <w:pPr>
        <w:pStyle w:val="Tekstpodstawowywcity"/>
        <w:numPr>
          <w:ilvl w:val="0"/>
          <w:numId w:val="10"/>
        </w:numPr>
        <w:spacing w:after="0"/>
        <w:ind w:left="284" w:hanging="284"/>
        <w:rPr>
          <w:rFonts w:cstheme="minorHAnsi"/>
          <w:sz w:val="24"/>
          <w:szCs w:val="24"/>
        </w:rPr>
      </w:pPr>
      <w:r w:rsidRPr="00021442">
        <w:rPr>
          <w:rFonts w:cstheme="minorHAnsi"/>
          <w:sz w:val="24"/>
          <w:szCs w:val="24"/>
        </w:rPr>
        <w:t xml:space="preserve">Inspektor działa w granicach umocowania określonego w ustawie </w:t>
      </w:r>
      <w:r w:rsidRPr="00021442">
        <w:rPr>
          <w:rFonts w:cstheme="minorHAnsi"/>
          <w:i/>
          <w:sz w:val="24"/>
          <w:szCs w:val="24"/>
        </w:rPr>
        <w:t>Prawo budowlane.</w:t>
      </w:r>
    </w:p>
    <w:p w14:paraId="75111A0A" w14:textId="77777777" w:rsidR="008B4D52" w:rsidRPr="00021442" w:rsidRDefault="008B4D52" w:rsidP="0000398A">
      <w:pPr>
        <w:pStyle w:val="Tekstpodstawowywcity"/>
        <w:numPr>
          <w:ilvl w:val="0"/>
          <w:numId w:val="10"/>
        </w:numPr>
        <w:spacing w:after="0"/>
        <w:ind w:left="284" w:hanging="284"/>
        <w:rPr>
          <w:rFonts w:cstheme="minorHAnsi"/>
          <w:sz w:val="24"/>
          <w:szCs w:val="24"/>
        </w:rPr>
      </w:pPr>
      <w:r w:rsidRPr="00021442">
        <w:rPr>
          <w:rFonts w:cstheme="minorHAnsi"/>
          <w:sz w:val="24"/>
          <w:szCs w:val="24"/>
        </w:rPr>
        <w:t>Zamawiający zastrzega sobie prawo zmiany osoby wskazanej w ust. 1. O dokonaniu zmiany Zamawiający powiadomi na piśmie wykonawcę na 3 dni przed dokonaniem zmiany. Zmiana ta nie wymaga aneksu do Umowy.</w:t>
      </w:r>
    </w:p>
    <w:p w14:paraId="2C20F043" w14:textId="77777777" w:rsidR="008B4D52" w:rsidRPr="00021442" w:rsidRDefault="008B4D52" w:rsidP="0000398A">
      <w:pPr>
        <w:pStyle w:val="Tekstpodstawowywcity"/>
        <w:numPr>
          <w:ilvl w:val="0"/>
          <w:numId w:val="10"/>
        </w:numPr>
        <w:spacing w:after="0"/>
        <w:ind w:left="284" w:hanging="284"/>
        <w:rPr>
          <w:rFonts w:cstheme="minorHAnsi"/>
          <w:sz w:val="24"/>
          <w:szCs w:val="24"/>
        </w:rPr>
      </w:pPr>
      <w:r w:rsidRPr="00021442">
        <w:rPr>
          <w:rFonts w:cstheme="minorHAnsi"/>
          <w:sz w:val="24"/>
          <w:szCs w:val="24"/>
        </w:rPr>
        <w:t>Zamawiający przekaże teren budowy w ciągu 7 dni od daty podpisania Umowy, po przedłożeniu przez W</w:t>
      </w:r>
      <w:r w:rsidR="00EE1812" w:rsidRPr="00021442">
        <w:rPr>
          <w:rFonts w:cstheme="minorHAnsi"/>
          <w:sz w:val="24"/>
          <w:szCs w:val="24"/>
        </w:rPr>
        <w:t xml:space="preserve">ykonawcę i zaakceptowaniu przez </w:t>
      </w:r>
      <w:r w:rsidRPr="00021442">
        <w:rPr>
          <w:rFonts w:cstheme="minorHAnsi"/>
          <w:sz w:val="24"/>
          <w:szCs w:val="24"/>
        </w:rPr>
        <w:t>Zamawiającego/Inspektora nadzoru</w:t>
      </w:r>
      <w:r w:rsidR="00EE1812" w:rsidRPr="00021442">
        <w:rPr>
          <w:rFonts w:cstheme="minorHAnsi"/>
          <w:sz w:val="24"/>
          <w:szCs w:val="24"/>
        </w:rPr>
        <w:t xml:space="preserve"> </w:t>
      </w:r>
      <w:r w:rsidRPr="00021442">
        <w:rPr>
          <w:rFonts w:cstheme="minorHAnsi"/>
          <w:sz w:val="24"/>
          <w:szCs w:val="24"/>
        </w:rPr>
        <w:t xml:space="preserve">kopii uprawnień budowlanych i dokumentów potwierdzających przynależność do Polskiej </w:t>
      </w:r>
      <w:r w:rsidR="003732E2" w:rsidRPr="00021442">
        <w:rPr>
          <w:rFonts w:cstheme="minorHAnsi"/>
          <w:sz w:val="24"/>
          <w:szCs w:val="24"/>
        </w:rPr>
        <w:t>Izby Inżynierów budownictwa dla </w:t>
      </w:r>
      <w:r w:rsidRPr="00021442">
        <w:rPr>
          <w:rFonts w:cstheme="minorHAnsi"/>
          <w:sz w:val="24"/>
          <w:szCs w:val="24"/>
        </w:rPr>
        <w:t>Kierowników robót w dniu podpisania umowy.</w:t>
      </w:r>
    </w:p>
    <w:p w14:paraId="06AE1349" w14:textId="77777777" w:rsidR="008B4D52" w:rsidRPr="00021442" w:rsidRDefault="004071AF" w:rsidP="0000398A">
      <w:pPr>
        <w:pStyle w:val="Tekstpodstawowywcity"/>
        <w:numPr>
          <w:ilvl w:val="0"/>
          <w:numId w:val="10"/>
        </w:numPr>
        <w:spacing w:after="0"/>
        <w:ind w:left="284" w:hanging="284"/>
        <w:rPr>
          <w:rFonts w:cstheme="minorHAnsi"/>
          <w:sz w:val="24"/>
          <w:szCs w:val="24"/>
        </w:rPr>
      </w:pPr>
      <w:r w:rsidRPr="00021442">
        <w:rPr>
          <w:rFonts w:cstheme="minorHAnsi"/>
          <w:sz w:val="24"/>
          <w:szCs w:val="24"/>
        </w:rPr>
        <w:t>Nie</w:t>
      </w:r>
      <w:r w:rsidR="008B4D52" w:rsidRPr="00021442">
        <w:rPr>
          <w:rFonts w:cstheme="minorHAnsi"/>
          <w:sz w:val="24"/>
          <w:szCs w:val="24"/>
        </w:rPr>
        <w:t>przedłożenie dokumentów wymienionych w ust. 5 niniejszego paragrafu, w terminie wskazanym powyżej, skutkować będzie opóźnieniem w przekazaniu terenu budowy i będzie traktowane, jako p</w:t>
      </w:r>
      <w:r w:rsidR="003732E2" w:rsidRPr="00021442">
        <w:rPr>
          <w:rFonts w:cstheme="minorHAnsi"/>
          <w:sz w:val="24"/>
          <w:szCs w:val="24"/>
        </w:rPr>
        <w:t>owstałe z przyczyn zależnych od </w:t>
      </w:r>
      <w:r w:rsidR="008B4D52" w:rsidRPr="00021442">
        <w:rPr>
          <w:rFonts w:cstheme="minorHAnsi"/>
          <w:sz w:val="24"/>
          <w:szCs w:val="24"/>
        </w:rPr>
        <w:t>Wykonawcy i nie może stanowić podstawy do zmiany terminu zakończenia robót.</w:t>
      </w:r>
    </w:p>
    <w:p w14:paraId="5F267BEF" w14:textId="77777777" w:rsidR="005D21E9" w:rsidRPr="00021442" w:rsidRDefault="005D21E9" w:rsidP="0000398A">
      <w:pPr>
        <w:tabs>
          <w:tab w:val="num" w:pos="142"/>
          <w:tab w:val="left" w:pos="284"/>
        </w:tabs>
        <w:spacing w:after="0"/>
        <w:ind w:left="567" w:hanging="567"/>
        <w:rPr>
          <w:rFonts w:asciiTheme="minorHAnsi" w:hAnsiTheme="minorHAnsi" w:cstheme="minorHAnsi"/>
          <w:b/>
          <w:sz w:val="24"/>
          <w:szCs w:val="24"/>
        </w:rPr>
      </w:pPr>
    </w:p>
    <w:p w14:paraId="626D644D" w14:textId="77777777" w:rsidR="008B4D52" w:rsidRPr="00021442" w:rsidRDefault="008B4D52" w:rsidP="0000398A">
      <w:pPr>
        <w:spacing w:after="0"/>
        <w:rPr>
          <w:rFonts w:asciiTheme="minorHAnsi" w:hAnsiTheme="minorHAnsi" w:cstheme="minorHAnsi"/>
          <w:b/>
          <w:sz w:val="24"/>
          <w:szCs w:val="24"/>
        </w:rPr>
      </w:pPr>
      <w:r w:rsidRPr="00021442">
        <w:rPr>
          <w:rFonts w:asciiTheme="minorHAnsi" w:hAnsiTheme="minorHAnsi" w:cstheme="minorHAnsi"/>
          <w:b/>
          <w:sz w:val="24"/>
          <w:szCs w:val="24"/>
        </w:rPr>
        <w:t>§ 4</w:t>
      </w:r>
    </w:p>
    <w:p w14:paraId="56B14346" w14:textId="75D02E16" w:rsidR="00FA1E52" w:rsidRPr="00021442" w:rsidRDefault="008B4D52" w:rsidP="0000398A">
      <w:pPr>
        <w:pStyle w:val="Akapitzlist"/>
        <w:numPr>
          <w:ilvl w:val="0"/>
          <w:numId w:val="31"/>
        </w:numPr>
        <w:spacing w:after="0" w:line="240" w:lineRule="auto"/>
        <w:rPr>
          <w:rFonts w:asciiTheme="minorHAnsi" w:hAnsiTheme="minorHAnsi" w:cstheme="minorHAnsi"/>
          <w:b/>
          <w:sz w:val="24"/>
          <w:szCs w:val="24"/>
        </w:rPr>
      </w:pPr>
      <w:r w:rsidRPr="00021442">
        <w:rPr>
          <w:rFonts w:asciiTheme="minorHAnsi" w:hAnsiTheme="minorHAnsi" w:cstheme="minorHAnsi"/>
          <w:sz w:val="24"/>
          <w:szCs w:val="24"/>
        </w:rPr>
        <w:t>Termin wykonania przedmiotu umowy</w:t>
      </w:r>
      <w:r w:rsidR="00FC3D37" w:rsidRPr="00021442">
        <w:rPr>
          <w:rFonts w:asciiTheme="minorHAnsi" w:hAnsiTheme="minorHAnsi" w:cstheme="minorHAnsi"/>
          <w:sz w:val="24"/>
          <w:szCs w:val="24"/>
        </w:rPr>
        <w:t>:</w:t>
      </w:r>
      <w:r w:rsidR="002D6B0A" w:rsidRPr="00021442">
        <w:rPr>
          <w:rFonts w:asciiTheme="minorHAnsi" w:hAnsiTheme="minorHAnsi" w:cstheme="minorHAnsi"/>
          <w:b/>
          <w:sz w:val="24"/>
          <w:szCs w:val="24"/>
        </w:rPr>
        <w:t xml:space="preserve"> </w:t>
      </w:r>
      <w:r w:rsidR="008B0B16" w:rsidRPr="00021442">
        <w:rPr>
          <w:rFonts w:asciiTheme="minorHAnsi" w:hAnsiTheme="minorHAnsi" w:cstheme="minorHAnsi"/>
          <w:b/>
          <w:sz w:val="24"/>
          <w:szCs w:val="24"/>
        </w:rPr>
        <w:t>1</w:t>
      </w:r>
      <w:r w:rsidR="0000398A" w:rsidRPr="00021442">
        <w:rPr>
          <w:rFonts w:asciiTheme="minorHAnsi" w:hAnsiTheme="minorHAnsi" w:cstheme="minorHAnsi"/>
          <w:b/>
          <w:sz w:val="24"/>
          <w:szCs w:val="24"/>
        </w:rPr>
        <w:t xml:space="preserve">3 </w:t>
      </w:r>
      <w:r w:rsidR="008B0B16" w:rsidRPr="00021442">
        <w:rPr>
          <w:rFonts w:asciiTheme="minorHAnsi" w:hAnsiTheme="minorHAnsi" w:cstheme="minorHAnsi"/>
          <w:b/>
          <w:sz w:val="24"/>
          <w:szCs w:val="24"/>
        </w:rPr>
        <w:t>miesięcy od dnia zawarcia umowy</w:t>
      </w:r>
    </w:p>
    <w:p w14:paraId="68ABE43D" w14:textId="77777777" w:rsidR="0000398A" w:rsidRPr="00021442" w:rsidRDefault="0000398A" w:rsidP="0000398A">
      <w:pPr>
        <w:pStyle w:val="Akapitzlist"/>
        <w:numPr>
          <w:ilvl w:val="0"/>
          <w:numId w:val="31"/>
        </w:numPr>
        <w:spacing w:after="0" w:line="240" w:lineRule="auto"/>
        <w:ind w:left="0" w:firstLine="0"/>
        <w:rPr>
          <w:rFonts w:asciiTheme="minorHAnsi" w:hAnsiTheme="minorHAnsi" w:cstheme="minorHAnsi"/>
          <w:color w:val="auto"/>
          <w:sz w:val="24"/>
          <w:szCs w:val="24"/>
        </w:rPr>
      </w:pPr>
      <w:r w:rsidRPr="00021442">
        <w:rPr>
          <w:rFonts w:asciiTheme="minorHAnsi" w:hAnsiTheme="minorHAnsi" w:cstheme="minorHAnsi"/>
          <w:color w:val="auto"/>
          <w:sz w:val="24"/>
          <w:szCs w:val="24"/>
          <w:u w:color="C9211E"/>
        </w:rPr>
        <w:t xml:space="preserve">Przedmiot Umowy wykonywany będzie w </w:t>
      </w:r>
      <w:proofErr w:type="spellStart"/>
      <w:r w:rsidRPr="00021442">
        <w:rPr>
          <w:rFonts w:asciiTheme="minorHAnsi" w:hAnsiTheme="minorHAnsi" w:cstheme="minorHAnsi"/>
          <w:color w:val="auto"/>
          <w:sz w:val="24"/>
          <w:szCs w:val="24"/>
          <w:u w:color="C9211E"/>
        </w:rPr>
        <w:t>dw</w:t>
      </w:r>
      <w:proofErr w:type="spellEnd"/>
      <w:r w:rsidRPr="00021442">
        <w:rPr>
          <w:rFonts w:asciiTheme="minorHAnsi" w:hAnsiTheme="minorHAnsi" w:cstheme="minorHAnsi"/>
          <w:color w:val="auto"/>
          <w:sz w:val="24"/>
          <w:szCs w:val="24"/>
          <w:u w:color="C9211E"/>
          <w:lang w:val="es-ES_tradnl"/>
        </w:rPr>
        <w:t>ó</w:t>
      </w:r>
      <w:proofErr w:type="spellStart"/>
      <w:r w:rsidRPr="00021442">
        <w:rPr>
          <w:rFonts w:asciiTheme="minorHAnsi" w:hAnsiTheme="minorHAnsi" w:cstheme="minorHAnsi"/>
          <w:color w:val="auto"/>
          <w:sz w:val="24"/>
          <w:szCs w:val="24"/>
          <w:u w:color="C9211E"/>
        </w:rPr>
        <w:t>ch</w:t>
      </w:r>
      <w:proofErr w:type="spellEnd"/>
      <w:r w:rsidRPr="00021442">
        <w:rPr>
          <w:rFonts w:asciiTheme="minorHAnsi" w:hAnsiTheme="minorHAnsi" w:cstheme="minorHAnsi"/>
          <w:color w:val="auto"/>
          <w:sz w:val="24"/>
          <w:szCs w:val="24"/>
          <w:u w:color="C9211E"/>
        </w:rPr>
        <w:t xml:space="preserve"> etapach:</w:t>
      </w:r>
    </w:p>
    <w:p w14:paraId="255FD4C6" w14:textId="45A55653" w:rsidR="0000398A" w:rsidRPr="00021442" w:rsidRDefault="0000398A" w:rsidP="0000398A">
      <w:pPr>
        <w:pStyle w:val="Akapitzlist"/>
        <w:spacing w:after="0" w:line="240" w:lineRule="auto"/>
        <w:ind w:left="0" w:firstLine="708"/>
        <w:rPr>
          <w:rFonts w:asciiTheme="minorHAnsi" w:hAnsiTheme="minorHAnsi" w:cstheme="minorHAnsi"/>
          <w:color w:val="auto"/>
          <w:sz w:val="24"/>
          <w:szCs w:val="24"/>
          <w:u w:color="C9211E"/>
        </w:rPr>
      </w:pPr>
      <w:r w:rsidRPr="00021442">
        <w:rPr>
          <w:rFonts w:asciiTheme="minorHAnsi" w:hAnsiTheme="minorHAnsi" w:cstheme="minorHAnsi"/>
          <w:color w:val="auto"/>
          <w:sz w:val="24"/>
          <w:szCs w:val="24"/>
          <w:u w:color="C9211E"/>
        </w:rPr>
        <w:t>I etap-  50% wartości  rob</w:t>
      </w:r>
      <w:r w:rsidRPr="00021442">
        <w:rPr>
          <w:rFonts w:asciiTheme="minorHAnsi" w:hAnsiTheme="minorHAnsi" w:cstheme="minorHAnsi"/>
          <w:color w:val="auto"/>
          <w:sz w:val="24"/>
          <w:szCs w:val="24"/>
          <w:u w:color="C9211E"/>
          <w:lang w:val="es-ES_tradnl"/>
        </w:rPr>
        <w:t>ó</w:t>
      </w:r>
      <w:r w:rsidRPr="00021442">
        <w:rPr>
          <w:rFonts w:asciiTheme="minorHAnsi" w:hAnsiTheme="minorHAnsi" w:cstheme="minorHAnsi"/>
          <w:color w:val="auto"/>
          <w:sz w:val="24"/>
          <w:szCs w:val="24"/>
          <w:u w:color="C9211E"/>
        </w:rPr>
        <w:t>t</w:t>
      </w:r>
      <w:r w:rsidR="0038179E" w:rsidRPr="00021442">
        <w:rPr>
          <w:rFonts w:asciiTheme="minorHAnsi" w:hAnsiTheme="minorHAnsi" w:cstheme="minorHAnsi"/>
          <w:color w:val="auto"/>
          <w:sz w:val="24"/>
          <w:szCs w:val="24"/>
          <w:u w:color="C9211E"/>
        </w:rPr>
        <w:t xml:space="preserve"> – wykonanie do dnia 16 maja 2025r.</w:t>
      </w:r>
    </w:p>
    <w:p w14:paraId="687276E2" w14:textId="77777777" w:rsidR="0000398A" w:rsidRPr="00021442" w:rsidRDefault="0000398A" w:rsidP="0000398A">
      <w:pPr>
        <w:pStyle w:val="Akapitzlist"/>
        <w:spacing w:after="0" w:line="240" w:lineRule="auto"/>
        <w:ind w:left="0" w:firstLine="708"/>
        <w:rPr>
          <w:rFonts w:asciiTheme="minorHAnsi" w:hAnsiTheme="minorHAnsi" w:cstheme="minorHAnsi"/>
          <w:sz w:val="24"/>
          <w:szCs w:val="24"/>
          <w:u w:color="C9211E"/>
        </w:rPr>
      </w:pPr>
      <w:r w:rsidRPr="00021442">
        <w:rPr>
          <w:rFonts w:asciiTheme="minorHAnsi" w:hAnsiTheme="minorHAnsi" w:cstheme="minorHAnsi"/>
          <w:sz w:val="24"/>
          <w:szCs w:val="24"/>
          <w:u w:color="C9211E"/>
        </w:rPr>
        <w:t>II etap- pozostałe do wykonania roboty.</w:t>
      </w:r>
    </w:p>
    <w:p w14:paraId="58C069E9" w14:textId="77777777" w:rsidR="0000398A" w:rsidRPr="00021442" w:rsidRDefault="0000398A" w:rsidP="0000398A">
      <w:pPr>
        <w:spacing w:after="0" w:line="240" w:lineRule="auto"/>
        <w:ind w:left="4"/>
        <w:rPr>
          <w:rFonts w:asciiTheme="minorHAnsi" w:hAnsiTheme="minorHAnsi" w:cstheme="minorHAnsi"/>
          <w:sz w:val="24"/>
          <w:szCs w:val="24"/>
        </w:rPr>
      </w:pPr>
    </w:p>
    <w:p w14:paraId="19ADCE11" w14:textId="696EBA8E" w:rsidR="002C6AD2" w:rsidRPr="00021442" w:rsidRDefault="002C6AD2" w:rsidP="0000398A">
      <w:pPr>
        <w:pStyle w:val="Akapitzlist"/>
        <w:spacing w:after="0"/>
        <w:ind w:left="284"/>
        <w:rPr>
          <w:rFonts w:asciiTheme="minorHAnsi" w:hAnsiTheme="minorHAnsi" w:cstheme="minorHAnsi"/>
          <w:sz w:val="24"/>
          <w:szCs w:val="24"/>
        </w:rPr>
      </w:pPr>
    </w:p>
    <w:p w14:paraId="3BC731D3" w14:textId="77777777" w:rsidR="008B4D52" w:rsidRPr="00021442" w:rsidRDefault="008B4D52" w:rsidP="0000398A">
      <w:pPr>
        <w:pStyle w:val="Tekstpodstawowywcity"/>
        <w:spacing w:after="0"/>
        <w:ind w:left="567" w:right="281" w:hanging="567"/>
        <w:rPr>
          <w:rFonts w:cstheme="minorHAnsi"/>
          <w:b/>
          <w:sz w:val="24"/>
          <w:szCs w:val="24"/>
        </w:rPr>
      </w:pPr>
    </w:p>
    <w:p w14:paraId="63CF48B6" w14:textId="77777777" w:rsidR="008B4D52" w:rsidRPr="00021442" w:rsidRDefault="008B4D52" w:rsidP="0000398A">
      <w:pPr>
        <w:pStyle w:val="Tekstpodstawowywcity"/>
        <w:spacing w:after="0"/>
        <w:ind w:left="0"/>
        <w:rPr>
          <w:rFonts w:cstheme="minorHAnsi"/>
          <w:b/>
          <w:sz w:val="24"/>
          <w:szCs w:val="24"/>
        </w:rPr>
      </w:pPr>
      <w:r w:rsidRPr="00021442">
        <w:rPr>
          <w:rFonts w:cstheme="minorHAnsi"/>
          <w:b/>
          <w:sz w:val="24"/>
          <w:szCs w:val="24"/>
        </w:rPr>
        <w:t>§ 5</w:t>
      </w:r>
    </w:p>
    <w:p w14:paraId="22255EE3" w14:textId="77777777" w:rsidR="008B4D52" w:rsidRPr="00021442" w:rsidRDefault="008B4D52" w:rsidP="0000398A">
      <w:pPr>
        <w:pStyle w:val="Tekstpodstawowywcity"/>
        <w:numPr>
          <w:ilvl w:val="0"/>
          <w:numId w:val="13"/>
        </w:numPr>
        <w:tabs>
          <w:tab w:val="clear" w:pos="1500"/>
          <w:tab w:val="num" w:pos="284"/>
        </w:tabs>
        <w:spacing w:after="0"/>
        <w:ind w:left="284" w:right="281" w:hanging="284"/>
        <w:rPr>
          <w:rFonts w:cstheme="minorHAnsi"/>
          <w:sz w:val="24"/>
          <w:szCs w:val="24"/>
        </w:rPr>
      </w:pPr>
      <w:r w:rsidRPr="00021442">
        <w:rPr>
          <w:rFonts w:cstheme="minorHAnsi"/>
          <w:color w:val="000000"/>
          <w:sz w:val="24"/>
          <w:szCs w:val="24"/>
        </w:rPr>
        <w:t>Z</w:t>
      </w:r>
      <w:r w:rsidRPr="00021442">
        <w:rPr>
          <w:rFonts w:cstheme="minorHAnsi"/>
          <w:sz w:val="24"/>
          <w:szCs w:val="24"/>
        </w:rPr>
        <w:t>a wykonanie całości przedmiotu zamówienia określonego w § 1 ust. 1 strony ustalają wartość umowną w formie wynagrodzenia ryczałtowego</w:t>
      </w:r>
      <w:r w:rsidRPr="00021442">
        <w:rPr>
          <w:rFonts w:cstheme="minorHAnsi"/>
          <w:color w:val="000000"/>
          <w:sz w:val="24"/>
          <w:szCs w:val="24"/>
        </w:rPr>
        <w:t xml:space="preserve">, </w:t>
      </w:r>
      <w:r w:rsidRPr="00021442">
        <w:rPr>
          <w:rFonts w:cstheme="minorHAnsi"/>
          <w:sz w:val="24"/>
          <w:szCs w:val="24"/>
        </w:rPr>
        <w:t xml:space="preserve">zgodnie z ofertą Wykonawcy, </w:t>
      </w:r>
      <w:r w:rsidRPr="00021442">
        <w:rPr>
          <w:rFonts w:cstheme="minorHAnsi"/>
          <w:sz w:val="24"/>
          <w:szCs w:val="24"/>
        </w:rPr>
        <w:lastRenderedPageBreak/>
        <w:t>na kwotę brutto</w:t>
      </w:r>
      <w:r w:rsidRPr="00021442">
        <w:rPr>
          <w:rFonts w:cstheme="minorHAnsi"/>
          <w:color w:val="000000"/>
          <w:sz w:val="24"/>
          <w:szCs w:val="24"/>
        </w:rPr>
        <w:t xml:space="preserve">: </w:t>
      </w:r>
      <w:r w:rsidR="00C77184" w:rsidRPr="00021442">
        <w:rPr>
          <w:rFonts w:cstheme="minorHAnsi"/>
          <w:sz w:val="24"/>
          <w:szCs w:val="24"/>
        </w:rPr>
        <w:t>………………………..</w:t>
      </w:r>
      <w:r w:rsidRPr="00021442">
        <w:rPr>
          <w:rFonts w:cstheme="minorHAnsi"/>
          <w:sz w:val="24"/>
          <w:szCs w:val="24"/>
        </w:rPr>
        <w:t xml:space="preserve"> zł </w:t>
      </w:r>
      <w:r w:rsidRPr="00021442">
        <w:rPr>
          <w:rFonts w:cstheme="minorHAnsi"/>
          <w:i/>
          <w:sz w:val="24"/>
          <w:szCs w:val="24"/>
        </w:rPr>
        <w:t xml:space="preserve">(słownie złotych: </w:t>
      </w:r>
      <w:r w:rsidR="00C77184" w:rsidRPr="00021442">
        <w:rPr>
          <w:rFonts w:cstheme="minorHAnsi"/>
          <w:i/>
          <w:sz w:val="24"/>
          <w:szCs w:val="24"/>
        </w:rPr>
        <w:t>………………………..</w:t>
      </w:r>
      <w:r w:rsidRPr="00021442">
        <w:rPr>
          <w:rFonts w:cstheme="minorHAnsi"/>
          <w:i/>
          <w:sz w:val="24"/>
          <w:szCs w:val="24"/>
        </w:rPr>
        <w:t>)</w:t>
      </w:r>
      <w:r w:rsidRPr="00021442">
        <w:rPr>
          <w:rFonts w:cstheme="minorHAnsi"/>
          <w:sz w:val="24"/>
          <w:szCs w:val="24"/>
        </w:rPr>
        <w:t xml:space="preserve">, zwaną dalej „wartością umowną”. W powyższej kwocie mieści się podatek VAT w wysokości: 23%. </w:t>
      </w:r>
    </w:p>
    <w:p w14:paraId="0EB5EC1B" w14:textId="77777777" w:rsidR="008B4D52" w:rsidRPr="00021442" w:rsidRDefault="008B4D52" w:rsidP="0000398A">
      <w:pPr>
        <w:pStyle w:val="Tekstpodstawowywcity"/>
        <w:numPr>
          <w:ilvl w:val="0"/>
          <w:numId w:val="13"/>
        </w:numPr>
        <w:tabs>
          <w:tab w:val="clear" w:pos="1500"/>
          <w:tab w:val="num" w:pos="284"/>
        </w:tabs>
        <w:spacing w:after="0"/>
        <w:ind w:left="284" w:right="281" w:hanging="284"/>
        <w:rPr>
          <w:rFonts w:cstheme="minorHAnsi"/>
          <w:sz w:val="24"/>
          <w:szCs w:val="24"/>
        </w:rPr>
      </w:pPr>
      <w:r w:rsidRPr="00021442">
        <w:rPr>
          <w:rFonts w:cstheme="minorHAnsi"/>
          <w:color w:val="000000"/>
          <w:sz w:val="24"/>
          <w:szCs w:val="24"/>
        </w:rPr>
        <w:t xml:space="preserve">Wartość umowna, o której mowa w ust. 1 obejmuje również:  </w:t>
      </w:r>
    </w:p>
    <w:p w14:paraId="742F7FC7" w14:textId="77777777" w:rsidR="008B4D52" w:rsidRPr="00021442" w:rsidRDefault="008B4D52" w:rsidP="0000398A">
      <w:pPr>
        <w:pStyle w:val="Akapitzlist"/>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567" w:right="284" w:hanging="283"/>
        <w:contextualSpacing/>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wszelkie koszty robót przygotowawczych i porządkowych, </w:t>
      </w:r>
    </w:p>
    <w:p w14:paraId="5D45E96E" w14:textId="77777777" w:rsidR="008B4D52" w:rsidRPr="00021442" w:rsidRDefault="008B4D52" w:rsidP="0000398A">
      <w:pPr>
        <w:pStyle w:val="Akapitzlist"/>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567" w:right="284" w:hanging="283"/>
        <w:contextualSpacing/>
        <w:textAlignment w:val="baseline"/>
        <w:rPr>
          <w:rFonts w:asciiTheme="minorHAnsi" w:hAnsiTheme="minorHAnsi" w:cstheme="minorHAnsi"/>
          <w:sz w:val="24"/>
          <w:szCs w:val="24"/>
        </w:rPr>
      </w:pPr>
      <w:r w:rsidRPr="00021442">
        <w:rPr>
          <w:rFonts w:asciiTheme="minorHAnsi" w:hAnsiTheme="minorHAnsi" w:cstheme="minorHAnsi"/>
          <w:sz w:val="24"/>
          <w:szCs w:val="24"/>
        </w:rPr>
        <w:t>wszelkie koszty utrzymania zaplecza budowy oraz obsługi geodezyjnej,</w:t>
      </w:r>
    </w:p>
    <w:p w14:paraId="5E190FC7" w14:textId="77777777" w:rsidR="008B4D52" w:rsidRPr="00021442" w:rsidRDefault="008B4D52" w:rsidP="0000398A">
      <w:pPr>
        <w:pStyle w:val="Akapitzlist"/>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567" w:right="284" w:hanging="283"/>
        <w:contextualSpacing/>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koszty związane z odbiorami wykonanych robót, </w:t>
      </w:r>
    </w:p>
    <w:p w14:paraId="027F37F0" w14:textId="77777777" w:rsidR="00062488" w:rsidRPr="00021442" w:rsidRDefault="008B4D52" w:rsidP="0000398A">
      <w:pPr>
        <w:pStyle w:val="Akapitzlist"/>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567" w:right="284" w:hanging="283"/>
        <w:contextualSpacing/>
        <w:textAlignment w:val="baseline"/>
        <w:rPr>
          <w:rFonts w:asciiTheme="minorHAnsi" w:hAnsiTheme="minorHAnsi" w:cstheme="minorHAnsi"/>
          <w:spacing w:val="-7"/>
          <w:sz w:val="24"/>
          <w:szCs w:val="24"/>
        </w:rPr>
      </w:pPr>
      <w:r w:rsidRPr="00021442">
        <w:rPr>
          <w:rFonts w:asciiTheme="minorHAnsi" w:hAnsiTheme="minorHAnsi" w:cstheme="minorHAnsi"/>
          <w:sz w:val="24"/>
          <w:szCs w:val="24"/>
        </w:rPr>
        <w:t xml:space="preserve">wszelkie inne koszty wynikające z </w:t>
      </w:r>
      <w:r w:rsidR="00B13AFC" w:rsidRPr="00021442">
        <w:rPr>
          <w:rFonts w:asciiTheme="minorHAnsi" w:hAnsiTheme="minorHAnsi" w:cstheme="minorHAnsi"/>
          <w:sz w:val="24"/>
          <w:szCs w:val="24"/>
        </w:rPr>
        <w:t xml:space="preserve">niniejszej </w:t>
      </w:r>
      <w:r w:rsidRPr="00021442">
        <w:rPr>
          <w:rFonts w:asciiTheme="minorHAnsi" w:hAnsiTheme="minorHAnsi" w:cstheme="minorHAnsi"/>
          <w:sz w:val="24"/>
          <w:szCs w:val="24"/>
        </w:rPr>
        <w:t>Umowy.</w:t>
      </w:r>
    </w:p>
    <w:p w14:paraId="6591A237" w14:textId="77777777" w:rsidR="008B4D52" w:rsidRPr="00021442" w:rsidRDefault="008B4D52" w:rsidP="0000398A">
      <w:pPr>
        <w:pStyle w:val="Tekstpodstawowywcity"/>
        <w:spacing w:after="0"/>
        <w:ind w:left="567" w:hanging="567"/>
        <w:rPr>
          <w:rFonts w:eastAsia="Calibri" w:cstheme="minorHAnsi"/>
          <w:color w:val="000000"/>
          <w:spacing w:val="-7"/>
          <w:sz w:val="24"/>
          <w:szCs w:val="24"/>
        </w:rPr>
      </w:pPr>
    </w:p>
    <w:p w14:paraId="1F090262" w14:textId="77777777" w:rsidR="008B4D52" w:rsidRPr="00021442" w:rsidRDefault="008B4D52" w:rsidP="0000398A">
      <w:pPr>
        <w:pStyle w:val="Tekstpodstawowywcity"/>
        <w:spacing w:after="0"/>
        <w:ind w:left="0"/>
        <w:rPr>
          <w:rFonts w:cstheme="minorHAnsi"/>
          <w:b/>
          <w:sz w:val="24"/>
          <w:szCs w:val="24"/>
        </w:rPr>
      </w:pPr>
      <w:r w:rsidRPr="00021442">
        <w:rPr>
          <w:rFonts w:cstheme="minorHAnsi"/>
          <w:b/>
          <w:sz w:val="24"/>
          <w:szCs w:val="24"/>
        </w:rPr>
        <w:t>§ 6</w:t>
      </w:r>
    </w:p>
    <w:p w14:paraId="43E94273" w14:textId="77777777" w:rsidR="0000398A" w:rsidRPr="00021442" w:rsidRDefault="0000398A" w:rsidP="0000398A">
      <w:pPr>
        <w:numPr>
          <w:ilvl w:val="4"/>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3600"/>
          <w:tab w:val="num" w:pos="-687"/>
        </w:tabs>
        <w:overflowPunct w:val="0"/>
        <w:autoSpaceDE w:val="0"/>
        <w:autoSpaceDN w:val="0"/>
        <w:adjustRightInd w:val="0"/>
        <w:spacing w:after="0" w:line="240" w:lineRule="auto"/>
        <w:ind w:left="374" w:hanging="374"/>
        <w:textAlignment w:val="baseline"/>
        <w:rPr>
          <w:rFonts w:asciiTheme="minorHAnsi" w:hAnsiTheme="minorHAnsi" w:cstheme="minorHAnsi"/>
          <w:color w:val="auto"/>
          <w:sz w:val="24"/>
          <w:szCs w:val="24"/>
        </w:rPr>
      </w:pPr>
      <w:r w:rsidRPr="00021442">
        <w:rPr>
          <w:rFonts w:asciiTheme="minorHAnsi" w:hAnsiTheme="minorHAnsi" w:cstheme="minorHAnsi"/>
          <w:sz w:val="24"/>
          <w:szCs w:val="24"/>
        </w:rPr>
        <w:t xml:space="preserve">Rozliczenie za wykonanie przedmiotu Umowy </w:t>
      </w:r>
      <w:r w:rsidRPr="00021442">
        <w:rPr>
          <w:rFonts w:asciiTheme="minorHAnsi" w:hAnsiTheme="minorHAnsi" w:cstheme="minorHAnsi"/>
          <w:color w:val="auto"/>
          <w:sz w:val="24"/>
          <w:szCs w:val="24"/>
        </w:rPr>
        <w:t>określonego w §1 ust.1 Umowy odbywać się będzie na podstawie dwóch faktur: faktury częściowej i faktury końcowej, z zastrzeżeniem zapisów § 6 ust.  2-6 umowy.</w:t>
      </w:r>
    </w:p>
    <w:p w14:paraId="66A711F0" w14:textId="77777777" w:rsidR="0000398A" w:rsidRPr="00021442" w:rsidRDefault="0000398A" w:rsidP="0000398A">
      <w:pPr>
        <w:numPr>
          <w:ilvl w:val="4"/>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3600"/>
          <w:tab w:val="num" w:pos="-687"/>
        </w:tabs>
        <w:overflowPunct w:val="0"/>
        <w:autoSpaceDE w:val="0"/>
        <w:autoSpaceDN w:val="0"/>
        <w:adjustRightInd w:val="0"/>
        <w:spacing w:after="0" w:line="240" w:lineRule="auto"/>
        <w:ind w:left="374" w:hanging="374"/>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Podstawę do wystawienia faktury częściowej będzie stanowić protokół odbioru zakończonych elementów robót (protokół częściowy) , podpisany przez Inspektorów Nadzoru Zamawiającego i Kierownika Budowy. Protokół częściowy zostanie podpisany po wykonaniu przez Wykonawcę I etapu robót budowlanych </w:t>
      </w:r>
    </w:p>
    <w:p w14:paraId="32680E10" w14:textId="77777777" w:rsidR="0000398A" w:rsidRPr="00021442" w:rsidRDefault="0000398A" w:rsidP="0000398A">
      <w:pPr>
        <w:numPr>
          <w:ilvl w:val="4"/>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3600"/>
          <w:tab w:val="num" w:pos="-687"/>
        </w:tabs>
        <w:overflowPunct w:val="0"/>
        <w:autoSpaceDE w:val="0"/>
        <w:autoSpaceDN w:val="0"/>
        <w:adjustRightInd w:val="0"/>
        <w:spacing w:after="0" w:line="240" w:lineRule="auto"/>
        <w:ind w:left="374" w:hanging="374"/>
        <w:textAlignment w:val="baseline"/>
        <w:rPr>
          <w:rFonts w:asciiTheme="minorHAnsi" w:hAnsiTheme="minorHAnsi" w:cstheme="minorHAnsi"/>
          <w:sz w:val="24"/>
          <w:szCs w:val="24"/>
        </w:rPr>
      </w:pPr>
      <w:r w:rsidRPr="00021442">
        <w:rPr>
          <w:rFonts w:asciiTheme="minorHAnsi" w:hAnsiTheme="minorHAnsi" w:cstheme="minorHAnsi"/>
          <w:sz w:val="24"/>
          <w:szCs w:val="24"/>
        </w:rPr>
        <w:t>Rozliczenie częściowe nie prowadzi do wygaśnięcia w tej części wzajemnych zobowiązań. Końcowe rozliczenie robót budowlanych może obejmować już odebrane  i rozliczone prace, a Zamawiający może przy tym korygować swoje stanowisko co do już dokonanych rozliczeń częściowych.</w:t>
      </w:r>
    </w:p>
    <w:p w14:paraId="5CF0488A" w14:textId="77777777" w:rsidR="0000398A" w:rsidRPr="00021442" w:rsidRDefault="0000398A" w:rsidP="0000398A">
      <w:pPr>
        <w:numPr>
          <w:ilvl w:val="4"/>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3600"/>
          <w:tab w:val="num" w:pos="-187"/>
        </w:tabs>
        <w:overflowPunct w:val="0"/>
        <w:autoSpaceDE w:val="0"/>
        <w:autoSpaceDN w:val="0"/>
        <w:adjustRightInd w:val="0"/>
        <w:spacing w:after="0" w:line="240" w:lineRule="auto"/>
        <w:ind w:left="374" w:hanging="374"/>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Podstawę do wystawienia faktury końcowej oraz ustalenia biegu gwarancji i terminu zwrotu zabezpieczenia należytego wykonania umowy będzie stanowić  bezusterkowy protokół odbioru końcowego przedmiotu Umowy podpisany przez członków Komisji odbiorowej. Protokół odbioru końcowego zostanie podpisany po wykonaniu przez Wykonawcę II etapu robót budowlanych. </w:t>
      </w:r>
    </w:p>
    <w:p w14:paraId="091BAFFA" w14:textId="07EBB804" w:rsidR="0000398A" w:rsidRPr="00021442" w:rsidRDefault="0000398A" w:rsidP="0000398A">
      <w:pPr>
        <w:numPr>
          <w:ilvl w:val="4"/>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3600"/>
          <w:tab w:val="num" w:pos="-187"/>
        </w:tabs>
        <w:overflowPunct w:val="0"/>
        <w:autoSpaceDE w:val="0"/>
        <w:autoSpaceDN w:val="0"/>
        <w:adjustRightInd w:val="0"/>
        <w:spacing w:after="0" w:line="240" w:lineRule="auto"/>
        <w:ind w:left="374" w:hanging="374"/>
        <w:textAlignment w:val="baseline"/>
        <w:rPr>
          <w:rFonts w:asciiTheme="minorHAnsi" w:hAnsiTheme="minorHAnsi" w:cstheme="minorHAnsi"/>
          <w:sz w:val="24"/>
          <w:szCs w:val="24"/>
        </w:rPr>
      </w:pPr>
      <w:r w:rsidRPr="00021442">
        <w:rPr>
          <w:rFonts w:asciiTheme="minorHAnsi" w:hAnsiTheme="minorHAnsi" w:cstheme="minorHAnsi"/>
          <w:sz w:val="24"/>
          <w:szCs w:val="24"/>
        </w:rPr>
        <w:t>Wykonawca wystawi fakturę częściową za wykonane i odebrane protokołem odbioru częściowego roboty</w:t>
      </w:r>
      <w:r w:rsidR="0038179E" w:rsidRPr="00021442">
        <w:rPr>
          <w:rFonts w:asciiTheme="minorHAnsi" w:hAnsiTheme="minorHAnsi" w:cstheme="minorHAnsi"/>
          <w:sz w:val="24"/>
          <w:szCs w:val="24"/>
        </w:rPr>
        <w:t>, tj. minimum 50% zakresu rzeczowo-finansowego</w:t>
      </w:r>
      <w:r w:rsidRPr="00021442">
        <w:rPr>
          <w:rFonts w:asciiTheme="minorHAnsi" w:hAnsiTheme="minorHAnsi" w:cstheme="minorHAnsi"/>
          <w:sz w:val="24"/>
          <w:szCs w:val="24"/>
        </w:rPr>
        <w:t>, w wysokości 50% wynagrodzenia określonego w §5 ust. 1 umowy.</w:t>
      </w:r>
      <w:r w:rsidR="0038179E" w:rsidRPr="00021442">
        <w:rPr>
          <w:rFonts w:asciiTheme="minorHAnsi" w:hAnsiTheme="minorHAnsi" w:cstheme="minorHAnsi"/>
          <w:sz w:val="24"/>
          <w:szCs w:val="24"/>
        </w:rPr>
        <w:t xml:space="preserve"> Faktura częściowa </w:t>
      </w:r>
      <w:r w:rsidR="00021442" w:rsidRPr="00021442">
        <w:rPr>
          <w:rFonts w:asciiTheme="minorHAnsi" w:hAnsiTheme="minorHAnsi" w:cstheme="minorHAnsi"/>
          <w:sz w:val="24"/>
          <w:szCs w:val="24"/>
        </w:rPr>
        <w:t>zostanie wystawiona przez Wykonawcę nie wcześniej nić 16 maja 2025r.</w:t>
      </w:r>
    </w:p>
    <w:p w14:paraId="063AB522" w14:textId="6BA55305" w:rsidR="0000398A" w:rsidRPr="00021442" w:rsidRDefault="0000398A" w:rsidP="0000398A">
      <w:pPr>
        <w:numPr>
          <w:ilvl w:val="4"/>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3600"/>
          <w:tab w:val="num" w:pos="-187"/>
        </w:tabs>
        <w:overflowPunct w:val="0"/>
        <w:autoSpaceDE w:val="0"/>
        <w:autoSpaceDN w:val="0"/>
        <w:adjustRightInd w:val="0"/>
        <w:spacing w:after="0" w:line="240" w:lineRule="auto"/>
        <w:ind w:left="374" w:hanging="374"/>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Pozostała kwota wynagrodzenia za wykonanie umowy płatna będzie na podstawie faktury końcowej wystawionej na podstawie protokołu końcowego odbioru przedmiotu umowy. Z zastrzeżeniem, że faktura końcowa nie może zostać wystawiona wcześniej niż po upływie 12 miesięcy od dnia podpisania umowy. </w:t>
      </w:r>
    </w:p>
    <w:p w14:paraId="15438C61" w14:textId="1B9B363D" w:rsidR="0000398A" w:rsidRPr="00021442" w:rsidRDefault="0000398A" w:rsidP="0000398A">
      <w:pPr>
        <w:numPr>
          <w:ilvl w:val="4"/>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3600"/>
          <w:tab w:val="num" w:pos="-187"/>
        </w:tabs>
        <w:overflowPunct w:val="0"/>
        <w:autoSpaceDE w:val="0"/>
        <w:autoSpaceDN w:val="0"/>
        <w:adjustRightInd w:val="0"/>
        <w:spacing w:after="0" w:line="240" w:lineRule="auto"/>
        <w:ind w:left="374" w:hanging="374"/>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Wykonawca </w:t>
      </w:r>
      <w:r w:rsidRPr="00021442">
        <w:rPr>
          <w:rFonts w:asciiTheme="minorHAnsi" w:hAnsiTheme="minorHAnsi" w:cstheme="minorHAnsi"/>
          <w:sz w:val="24"/>
          <w:szCs w:val="24"/>
          <w:u w:color="99403D"/>
        </w:rPr>
        <w:t>zapewnia finansowanie przedmiotowej inwestycji w części niepokrytej udziałem własnym Zamawiającego, na czas poprzedzający wypłatę/y z</w:t>
      </w:r>
      <w:r w:rsidRPr="00021442">
        <w:rPr>
          <w:rFonts w:asciiTheme="minorHAnsi" w:hAnsiTheme="minorHAnsi" w:cstheme="minorHAnsi"/>
          <w:sz w:val="24"/>
          <w:szCs w:val="24"/>
          <w:u w:color="C00000"/>
        </w:rPr>
        <w:t xml:space="preserve"> Programu Rządowy Fundusz Polski Ład: Program Inwestycji Strategicznych</w:t>
      </w:r>
      <w:r w:rsidRPr="00021442">
        <w:rPr>
          <w:rFonts w:asciiTheme="minorHAnsi" w:hAnsiTheme="minorHAnsi" w:cstheme="minorHAnsi"/>
          <w:sz w:val="24"/>
          <w:szCs w:val="24"/>
          <w:u w:color="99403D"/>
        </w:rPr>
        <w:t xml:space="preserve"> , z jednoczesnym zastrzeżeniem, że zapłata wynagrodzenia Wykonawcy w całości nastąpi po </w:t>
      </w:r>
      <w:r w:rsidR="00021442" w:rsidRPr="00021442">
        <w:rPr>
          <w:rFonts w:asciiTheme="minorHAnsi" w:hAnsiTheme="minorHAnsi" w:cstheme="minorHAnsi"/>
          <w:sz w:val="24"/>
          <w:szCs w:val="24"/>
          <w:u w:color="99403D"/>
        </w:rPr>
        <w:t xml:space="preserve">odbiorze końcowym </w:t>
      </w:r>
      <w:r w:rsidRPr="00021442">
        <w:rPr>
          <w:rFonts w:asciiTheme="minorHAnsi" w:hAnsiTheme="minorHAnsi" w:cstheme="minorHAnsi"/>
          <w:sz w:val="24"/>
          <w:szCs w:val="24"/>
          <w:u w:color="99403D"/>
        </w:rPr>
        <w:t>Inwestycji przez Zamawiającego.</w:t>
      </w:r>
    </w:p>
    <w:p w14:paraId="5B6D3376" w14:textId="77777777" w:rsidR="0000398A" w:rsidRPr="00021442" w:rsidRDefault="0000398A" w:rsidP="0000398A">
      <w:pPr>
        <w:numPr>
          <w:ilvl w:val="4"/>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3600"/>
          <w:tab w:val="num" w:pos="-187"/>
        </w:tabs>
        <w:overflowPunct w:val="0"/>
        <w:autoSpaceDE w:val="0"/>
        <w:autoSpaceDN w:val="0"/>
        <w:adjustRightInd w:val="0"/>
        <w:spacing w:after="0" w:line="240" w:lineRule="auto"/>
        <w:ind w:left="374" w:hanging="374"/>
        <w:textAlignment w:val="baseline"/>
        <w:rPr>
          <w:rFonts w:asciiTheme="minorHAnsi" w:hAnsiTheme="minorHAnsi" w:cstheme="minorHAnsi"/>
          <w:sz w:val="24"/>
          <w:szCs w:val="24"/>
        </w:rPr>
      </w:pPr>
      <w:r w:rsidRPr="00021442">
        <w:rPr>
          <w:rFonts w:asciiTheme="minorHAnsi" w:hAnsiTheme="minorHAnsi" w:cstheme="minorHAnsi"/>
          <w:sz w:val="24"/>
          <w:szCs w:val="24"/>
        </w:rPr>
        <w:t>Zapłata wynagrodzenia nastąpi na podstawie polecenia przelewu na rachunek bankowy Wykonawcy, w terminie do 30 dni od daty doręczenia Zamawiającemu:</w:t>
      </w:r>
    </w:p>
    <w:p w14:paraId="075C27FD" w14:textId="77777777" w:rsidR="0000398A" w:rsidRPr="00021442" w:rsidRDefault="0000398A" w:rsidP="0000398A">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0" w:line="240" w:lineRule="auto"/>
        <w:textAlignment w:val="baseline"/>
        <w:rPr>
          <w:rFonts w:asciiTheme="minorHAnsi" w:hAnsiTheme="minorHAnsi" w:cstheme="minorHAnsi"/>
          <w:sz w:val="24"/>
          <w:szCs w:val="24"/>
          <w:lang w:eastAsia="ar-SA"/>
        </w:rPr>
      </w:pPr>
      <w:r w:rsidRPr="00021442">
        <w:rPr>
          <w:rFonts w:asciiTheme="minorHAnsi" w:hAnsiTheme="minorHAnsi" w:cstheme="minorHAnsi"/>
          <w:sz w:val="24"/>
          <w:szCs w:val="24"/>
          <w:lang w:eastAsia="ar-SA"/>
        </w:rPr>
        <w:lastRenderedPageBreak/>
        <w:t>prawidłowo wystawionej przez Wykonawcę faktury z oryginałami dokumentów stanowiących podstawę jej wystawienia oraz,</w:t>
      </w:r>
    </w:p>
    <w:p w14:paraId="7576BA85" w14:textId="77777777" w:rsidR="0000398A" w:rsidRPr="00021442" w:rsidRDefault="0000398A" w:rsidP="0000398A">
      <w:pPr>
        <w:numPr>
          <w:ilvl w:val="4"/>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3600"/>
          <w:tab w:val="num" w:pos="-187"/>
        </w:tabs>
        <w:overflowPunct w:val="0"/>
        <w:autoSpaceDE w:val="0"/>
        <w:autoSpaceDN w:val="0"/>
        <w:adjustRightInd w:val="0"/>
        <w:spacing w:after="0" w:line="240" w:lineRule="auto"/>
        <w:ind w:left="374" w:hanging="374"/>
        <w:textAlignment w:val="baseline"/>
        <w:rPr>
          <w:rFonts w:asciiTheme="minorHAnsi" w:hAnsiTheme="minorHAnsi" w:cstheme="minorHAnsi"/>
          <w:sz w:val="24"/>
          <w:szCs w:val="24"/>
        </w:rPr>
      </w:pPr>
      <w:r w:rsidRPr="00021442">
        <w:rPr>
          <w:rFonts w:asciiTheme="minorHAnsi" w:hAnsiTheme="minorHAnsi" w:cstheme="minorHAnsi"/>
          <w:sz w:val="24"/>
          <w:szCs w:val="24"/>
        </w:rPr>
        <w:t>Za dzień zapłaty wynagrodzenia uważany będzie dzień obciążenia rachunku bankowego Zamawiającego.</w:t>
      </w:r>
    </w:p>
    <w:p w14:paraId="66DE878F" w14:textId="77777777" w:rsidR="0000398A" w:rsidRPr="00021442" w:rsidRDefault="0000398A" w:rsidP="0000398A">
      <w:pPr>
        <w:numPr>
          <w:ilvl w:val="4"/>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3600"/>
          <w:tab w:val="num" w:pos="-187"/>
        </w:tabs>
        <w:overflowPunct w:val="0"/>
        <w:autoSpaceDE w:val="0"/>
        <w:autoSpaceDN w:val="0"/>
        <w:adjustRightInd w:val="0"/>
        <w:spacing w:after="0" w:line="240" w:lineRule="auto"/>
        <w:ind w:left="374" w:hanging="374"/>
        <w:textAlignment w:val="baseline"/>
        <w:rPr>
          <w:rFonts w:asciiTheme="minorHAnsi" w:hAnsiTheme="minorHAnsi" w:cstheme="minorHAnsi"/>
          <w:sz w:val="24"/>
          <w:szCs w:val="24"/>
        </w:rPr>
      </w:pPr>
      <w:r w:rsidRPr="00021442">
        <w:rPr>
          <w:rFonts w:asciiTheme="minorHAnsi" w:hAnsiTheme="minorHAnsi" w:cstheme="minorHAnsi"/>
          <w:sz w:val="24"/>
          <w:szCs w:val="24"/>
        </w:rPr>
        <w:t>Zamawiający oświadcza, że posiada NIP 713-289-28-26.</w:t>
      </w:r>
    </w:p>
    <w:p w14:paraId="020373E9" w14:textId="77777777" w:rsidR="0000398A" w:rsidRPr="00021442" w:rsidRDefault="0000398A" w:rsidP="0000398A">
      <w:pPr>
        <w:numPr>
          <w:ilvl w:val="4"/>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3600"/>
          <w:tab w:val="num" w:pos="-187"/>
        </w:tabs>
        <w:overflowPunct w:val="0"/>
        <w:autoSpaceDE w:val="0"/>
        <w:autoSpaceDN w:val="0"/>
        <w:adjustRightInd w:val="0"/>
        <w:spacing w:after="0" w:line="240" w:lineRule="auto"/>
        <w:ind w:left="374" w:hanging="374"/>
        <w:textAlignment w:val="baseline"/>
        <w:rPr>
          <w:rFonts w:asciiTheme="minorHAnsi" w:hAnsiTheme="minorHAnsi" w:cstheme="minorHAnsi"/>
          <w:sz w:val="24"/>
          <w:szCs w:val="24"/>
        </w:rPr>
      </w:pPr>
      <w:r w:rsidRPr="00021442">
        <w:rPr>
          <w:rFonts w:asciiTheme="minorHAnsi" w:hAnsiTheme="minorHAnsi" w:cstheme="minorHAnsi"/>
          <w:sz w:val="24"/>
          <w:szCs w:val="24"/>
        </w:rPr>
        <w:t>W przypadku nie dotrzymania terminu płatności Wykonawca będzie miał prawo naliczyć odsetki za opóźnienia w zapłacie należności w wysokości ustawowej obowiązującej w okresie rozliczeniowym</w:t>
      </w:r>
      <w:r w:rsidRPr="00021442">
        <w:rPr>
          <w:rFonts w:asciiTheme="minorHAnsi" w:hAnsiTheme="minorHAnsi" w:cstheme="minorHAnsi"/>
          <w:color w:val="auto"/>
          <w:sz w:val="24"/>
          <w:szCs w:val="24"/>
        </w:rPr>
        <w:t>, z tym zastrzeżeniem, że termin płatności końcowej faktury VAT będzie uzależniony od wypłaty Zamawiającemu transzy przez Bank Gospodarstwa Krajowego. Opóźnienie z powodu wypłaty transzy nie będzie skutkować naliczeniem odsetek ustawowych za opóźnienie.</w:t>
      </w:r>
    </w:p>
    <w:p w14:paraId="598267E4" w14:textId="77777777" w:rsidR="0000398A" w:rsidRPr="00021442" w:rsidRDefault="0000398A" w:rsidP="0000398A">
      <w:pPr>
        <w:numPr>
          <w:ilvl w:val="4"/>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3600"/>
          <w:tab w:val="num" w:pos="-187"/>
        </w:tabs>
        <w:overflowPunct w:val="0"/>
        <w:autoSpaceDE w:val="0"/>
        <w:autoSpaceDN w:val="0"/>
        <w:adjustRightInd w:val="0"/>
        <w:spacing w:after="0" w:line="240" w:lineRule="auto"/>
        <w:ind w:left="374" w:hanging="374"/>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Strony oświadczają, że są płatnikami podatku VAT i są uprawnione do otrzymywania </w:t>
      </w:r>
      <w:r w:rsidRPr="00021442">
        <w:rPr>
          <w:rFonts w:asciiTheme="minorHAnsi" w:hAnsiTheme="minorHAnsi" w:cstheme="minorHAnsi"/>
          <w:sz w:val="24"/>
          <w:szCs w:val="24"/>
        </w:rPr>
        <w:br/>
        <w:t>i wystawiania faktur VAT.</w:t>
      </w:r>
    </w:p>
    <w:p w14:paraId="7AD88326" w14:textId="77777777" w:rsidR="0000398A" w:rsidRPr="00021442" w:rsidRDefault="0000398A" w:rsidP="0000398A">
      <w:pPr>
        <w:numPr>
          <w:ilvl w:val="4"/>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3600"/>
          <w:tab w:val="num" w:pos="-187"/>
        </w:tabs>
        <w:overflowPunct w:val="0"/>
        <w:autoSpaceDE w:val="0"/>
        <w:autoSpaceDN w:val="0"/>
        <w:adjustRightInd w:val="0"/>
        <w:spacing w:after="0" w:line="240" w:lineRule="auto"/>
        <w:ind w:left="374" w:hanging="374"/>
        <w:textAlignment w:val="baseline"/>
        <w:rPr>
          <w:rFonts w:asciiTheme="minorHAnsi" w:hAnsiTheme="minorHAnsi" w:cstheme="minorHAnsi"/>
          <w:sz w:val="24"/>
          <w:szCs w:val="24"/>
        </w:rPr>
      </w:pPr>
      <w:r w:rsidRPr="00021442">
        <w:rPr>
          <w:rFonts w:asciiTheme="minorHAnsi" w:hAnsiTheme="minorHAnsi" w:cstheme="minorHAnsi"/>
          <w:sz w:val="24"/>
          <w:szCs w:val="24"/>
        </w:rPr>
        <w:t>Wykonawca ponadto oświadcza, że rachunek bankowy, który wskazany będzie we wszystkich fakturach wystawianych do przedmiotowej umowy jest rachunkiem, dla którego zgodnie z Rozdziałem 3a ustawy z dnia 29 sierpnia 1997 r. - Prawo Bankowe, prowadzony jest rachunek VAT.</w:t>
      </w:r>
    </w:p>
    <w:p w14:paraId="5F2C3A2B" w14:textId="77777777" w:rsidR="0000398A" w:rsidRPr="00021442" w:rsidRDefault="0000398A" w:rsidP="0000398A">
      <w:pPr>
        <w:numPr>
          <w:ilvl w:val="4"/>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3600"/>
          <w:tab w:val="num" w:pos="-187"/>
        </w:tabs>
        <w:overflowPunct w:val="0"/>
        <w:autoSpaceDE w:val="0"/>
        <w:autoSpaceDN w:val="0"/>
        <w:adjustRightInd w:val="0"/>
        <w:spacing w:after="0" w:line="240" w:lineRule="auto"/>
        <w:ind w:left="374" w:hanging="374"/>
        <w:textAlignment w:val="baseline"/>
        <w:rPr>
          <w:rFonts w:asciiTheme="minorHAnsi" w:hAnsiTheme="minorHAnsi" w:cstheme="minorHAnsi"/>
          <w:sz w:val="24"/>
          <w:szCs w:val="24"/>
        </w:rPr>
      </w:pPr>
      <w:r w:rsidRPr="00021442">
        <w:rPr>
          <w:rFonts w:asciiTheme="minorHAnsi" w:hAnsiTheme="minorHAnsi" w:cstheme="minorHAnsi"/>
          <w:sz w:val="24"/>
          <w:szCs w:val="24"/>
        </w:rPr>
        <w:t>Wykonawca oświadcza, że  rachunek bankowy, który wskazany będzie we wszystkich fakturach wystawianych do przedmiotowej umowy znajduje się w Wykazie podatników VAT ustawy  z dnia 11 marca 2004 r. o podatku od towarów i usług prowadzonym przez Szefa Krajowej Administracji Skarbowej  tzw. „Białej liście podatników”. W przypadku, gdy wskazany rachunek bankowy nie znajduje się na w/w liście, Zamawiający ma prawo wstrzymania się z zapłatą do czasu jego umieszczenia na tej liście.</w:t>
      </w:r>
    </w:p>
    <w:p w14:paraId="3EC07D15" w14:textId="77777777" w:rsidR="0000398A" w:rsidRPr="00021442" w:rsidRDefault="0000398A" w:rsidP="0000398A">
      <w:pPr>
        <w:numPr>
          <w:ilvl w:val="4"/>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3600"/>
          <w:tab w:val="num" w:pos="-187"/>
        </w:tabs>
        <w:overflowPunct w:val="0"/>
        <w:autoSpaceDE w:val="0"/>
        <w:autoSpaceDN w:val="0"/>
        <w:adjustRightInd w:val="0"/>
        <w:spacing w:after="0" w:line="240" w:lineRule="auto"/>
        <w:ind w:left="374" w:hanging="374"/>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Należność z tytułu wykonania przedmiotowej umowy zostanie zrealizowana z zastosowaniem mechanizmu podzielonej płatności tzw. </w:t>
      </w:r>
      <w:proofErr w:type="spellStart"/>
      <w:r w:rsidRPr="00021442">
        <w:rPr>
          <w:rFonts w:asciiTheme="minorHAnsi" w:hAnsiTheme="minorHAnsi" w:cstheme="minorHAnsi"/>
          <w:sz w:val="24"/>
          <w:szCs w:val="24"/>
        </w:rPr>
        <w:t>split</w:t>
      </w:r>
      <w:proofErr w:type="spellEnd"/>
      <w:r w:rsidRPr="00021442">
        <w:rPr>
          <w:rFonts w:asciiTheme="minorHAnsi" w:hAnsiTheme="minorHAnsi" w:cstheme="minorHAnsi"/>
          <w:sz w:val="24"/>
          <w:szCs w:val="24"/>
        </w:rPr>
        <w:t xml:space="preserve"> </w:t>
      </w:r>
      <w:proofErr w:type="spellStart"/>
      <w:r w:rsidRPr="00021442">
        <w:rPr>
          <w:rFonts w:asciiTheme="minorHAnsi" w:hAnsiTheme="minorHAnsi" w:cstheme="minorHAnsi"/>
          <w:sz w:val="24"/>
          <w:szCs w:val="24"/>
        </w:rPr>
        <w:t>payment</w:t>
      </w:r>
      <w:proofErr w:type="spellEnd"/>
      <w:r w:rsidRPr="00021442">
        <w:rPr>
          <w:rFonts w:asciiTheme="minorHAnsi" w:hAnsiTheme="minorHAnsi" w:cstheme="minorHAnsi"/>
          <w:sz w:val="24"/>
          <w:szCs w:val="24"/>
        </w:rPr>
        <w:t xml:space="preserve">, zgodnie z art. 108 a ust. 1a ustawy z dnia 11 marca 2004 r. o podatku od towarów i usług </w:t>
      </w:r>
    </w:p>
    <w:p w14:paraId="798B52F6" w14:textId="77777777" w:rsidR="0000398A" w:rsidRPr="00021442" w:rsidRDefault="0000398A" w:rsidP="0000398A">
      <w:pPr>
        <w:numPr>
          <w:ilvl w:val="4"/>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3600"/>
          <w:tab w:val="num" w:pos="-187"/>
        </w:tabs>
        <w:overflowPunct w:val="0"/>
        <w:autoSpaceDE w:val="0"/>
        <w:autoSpaceDN w:val="0"/>
        <w:adjustRightInd w:val="0"/>
        <w:spacing w:after="0" w:line="240" w:lineRule="auto"/>
        <w:ind w:left="374" w:hanging="374"/>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Wykonawca nie może zbywać na rzecz osób trzecich wierzytelności powstałych w wyniku realizacji niniejszej umowy bez pisemnej zgody Zamawiającego. </w:t>
      </w:r>
    </w:p>
    <w:p w14:paraId="542941D6" w14:textId="4019763D" w:rsidR="00FA1E52" w:rsidRPr="00021442" w:rsidRDefault="00A565A0"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b/>
          <w:bCs/>
          <w:color w:val="auto"/>
          <w:sz w:val="24"/>
          <w:szCs w:val="24"/>
          <w:bdr w:val="none" w:sz="0" w:space="0" w:color="auto"/>
          <w:lang w:eastAsia="en-US"/>
        </w:rPr>
        <w:t xml:space="preserve"> 10. </w:t>
      </w:r>
      <w:r w:rsidR="00F110E4" w:rsidRPr="00021442">
        <w:rPr>
          <w:rFonts w:asciiTheme="minorHAnsi" w:eastAsiaTheme="minorHAnsi" w:hAnsiTheme="minorHAnsi" w:cstheme="minorHAnsi"/>
          <w:color w:val="auto"/>
          <w:sz w:val="24"/>
          <w:szCs w:val="24"/>
          <w:bdr w:val="none" w:sz="0" w:space="0" w:color="auto"/>
          <w:lang w:eastAsia="en-US"/>
        </w:rPr>
        <w:t xml:space="preserve"> </w:t>
      </w:r>
      <w:r w:rsidR="00FA1E52" w:rsidRPr="00021442">
        <w:rPr>
          <w:rFonts w:asciiTheme="minorHAnsi" w:eastAsiaTheme="minorHAnsi" w:hAnsiTheme="minorHAnsi" w:cstheme="minorHAnsi"/>
          <w:color w:val="auto"/>
          <w:sz w:val="24"/>
          <w:szCs w:val="24"/>
          <w:bdr w:val="none" w:sz="0" w:space="0" w:color="auto"/>
          <w:lang w:eastAsia="en-US"/>
        </w:rPr>
        <w:t>Strony przewidują zmianę umowy w zakresie wynagrodzenia w przypadku zmiany:</w:t>
      </w:r>
    </w:p>
    <w:p w14:paraId="448E36CE" w14:textId="20FACEF2" w:rsidR="00FA1E52" w:rsidRPr="00021442" w:rsidRDefault="00FA1E52"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color w:val="auto"/>
          <w:sz w:val="24"/>
          <w:szCs w:val="24"/>
          <w:bdr w:val="none" w:sz="0" w:space="0" w:color="auto"/>
          <w:lang w:eastAsia="en-US"/>
        </w:rPr>
        <w:t>1) stawki podatku od towarów i usług VAT oraz podatku akcyzowego. Stawka</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i kwota podatku oraz wynagrodzenie brutto ulegną zmianie odpowiednio do</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przepisów prawa wprowadzających zmianę stawki podatku, co oznacza, że</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Zamawiający dopuszcza możliwość zmniejszenia i zwiększenia wynagrodzenia</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 xml:space="preserve">brutto o kwotę równą różnicy wynikającej ze zmienionej stawki podatku </w:t>
      </w:r>
      <w:r w:rsidR="00A565A0" w:rsidRPr="00021442">
        <w:rPr>
          <w:rFonts w:asciiTheme="minorHAnsi" w:eastAsiaTheme="minorHAnsi" w:hAnsiTheme="minorHAnsi" w:cstheme="minorHAnsi"/>
          <w:color w:val="auto"/>
          <w:sz w:val="24"/>
          <w:szCs w:val="24"/>
          <w:bdr w:val="none" w:sz="0" w:space="0" w:color="auto"/>
          <w:lang w:eastAsia="en-US"/>
        </w:rPr>
        <w:t>–</w:t>
      </w:r>
      <w:r w:rsidRPr="00021442">
        <w:rPr>
          <w:rFonts w:asciiTheme="minorHAnsi" w:eastAsiaTheme="minorHAnsi" w:hAnsiTheme="minorHAnsi" w:cstheme="minorHAnsi"/>
          <w:color w:val="auto"/>
          <w:sz w:val="24"/>
          <w:szCs w:val="24"/>
          <w:bdr w:val="none" w:sz="0" w:space="0" w:color="auto"/>
          <w:lang w:eastAsia="en-US"/>
        </w:rPr>
        <w:t xml:space="preserve"> dotyczy</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to części wynagrodzenia za roboty, których w dniu zmiany stawki podatku jeszcze</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nie wykonano;</w:t>
      </w:r>
    </w:p>
    <w:p w14:paraId="4E37BE88" w14:textId="7E1C2411" w:rsidR="00FA1E52" w:rsidRPr="00021442" w:rsidRDefault="00FA1E52"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color w:val="auto"/>
          <w:sz w:val="24"/>
          <w:szCs w:val="24"/>
          <w:bdr w:val="none" w:sz="0" w:space="0" w:color="auto"/>
          <w:lang w:eastAsia="en-US"/>
        </w:rPr>
        <w:t>2) zmiany wysokości minimalnego wynagrodzenia za pracę albo minimalnej stawki</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godzinowej ustalonego na podstawie art. 2 ust. 3-5 ustawy z dnia 10 października</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2002 r. o minimalnym wynagrodzeniu za pracę. Wynagrodzenie może ulec zmianie</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odpowiednio do zmiany wysokości kosztów pracy ponoszonych przez Wykonawcę</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w związku z realizacją przedmiotowego zamówienia, o ile zmiana kosztów pracy</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wynika ze zmiany przepisów prawa dot. wysokości minimalnego wynagrodzenia za</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 xml:space="preserve">pracę albo minimalnej stawki </w:t>
      </w:r>
      <w:r w:rsidRPr="00021442">
        <w:rPr>
          <w:rFonts w:asciiTheme="minorHAnsi" w:eastAsiaTheme="minorHAnsi" w:hAnsiTheme="minorHAnsi" w:cstheme="minorHAnsi"/>
          <w:color w:val="auto"/>
          <w:sz w:val="24"/>
          <w:szCs w:val="24"/>
          <w:bdr w:val="none" w:sz="0" w:space="0" w:color="auto"/>
          <w:lang w:eastAsia="en-US"/>
        </w:rPr>
        <w:lastRenderedPageBreak/>
        <w:t>godzinowej i ma wpływ na koszt wykonywania</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zamówienia przez Wykonawcę. Wprowadzenie przedmiotowych zmian</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wynagrodzenia możliwe będzie, jeżeli Wykonawca:</w:t>
      </w:r>
    </w:p>
    <w:p w14:paraId="3B5338C3" w14:textId="672F6439" w:rsidR="00FA1E52" w:rsidRPr="00021442" w:rsidRDefault="00FA1E52"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color w:val="auto"/>
          <w:sz w:val="24"/>
          <w:szCs w:val="24"/>
          <w:bdr w:val="none" w:sz="0" w:space="0" w:color="auto"/>
          <w:lang w:eastAsia="en-US"/>
        </w:rPr>
        <w:t>a) udowodni, że zmiana w/w przepisów będzie miała wpływ na koszty</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wykonania zamówienia przez Wykonawcę,</w:t>
      </w:r>
    </w:p>
    <w:p w14:paraId="564B4ED5" w14:textId="0FB481B6" w:rsidR="00FA1E52" w:rsidRPr="00021442" w:rsidRDefault="00FA1E52"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color w:val="auto"/>
          <w:sz w:val="24"/>
          <w:szCs w:val="24"/>
          <w:bdr w:val="none" w:sz="0" w:space="0" w:color="auto"/>
          <w:lang w:eastAsia="en-US"/>
        </w:rPr>
        <w:t>b) wykaże, jaką część wynagrodzenia stanowią koszty pracy ponoszone przez</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Wykonawcę w trakcie realizacji zamówienia oraz jak zmiana przepisów</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wpłynie na wysokość tych kosztów.</w:t>
      </w:r>
    </w:p>
    <w:p w14:paraId="2BE7E206" w14:textId="3FF6E6FC" w:rsidR="00FA1E52" w:rsidRPr="00021442" w:rsidRDefault="00FA1E52"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color w:val="auto"/>
          <w:sz w:val="24"/>
          <w:szCs w:val="24"/>
          <w:bdr w:val="none" w:sz="0" w:space="0" w:color="auto"/>
          <w:lang w:eastAsia="en-US"/>
        </w:rPr>
        <w:t>Zamawiający zastrzega sobie prawo do wniesienia zastrzeżeń dotyczących</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wysokości kosztów pracy przedstawionych przez Wykonawcę.</w:t>
      </w:r>
    </w:p>
    <w:p w14:paraId="2D6576C7" w14:textId="2142DC95" w:rsidR="00F110E4" w:rsidRPr="00021442" w:rsidRDefault="00FA1E52"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color w:val="auto"/>
          <w:sz w:val="24"/>
          <w:szCs w:val="24"/>
          <w:bdr w:val="none" w:sz="0" w:space="0" w:color="auto"/>
          <w:lang w:eastAsia="en-US"/>
        </w:rPr>
        <w:t>3) zmiany zasad podlegania ubezpieczeniom społecznym lub ubezpieczeniu</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zdrowotnemu lub wysokości stawki składki na ubezpieczenia społeczne lub</w:t>
      </w:r>
      <w:r w:rsidR="00F110E4" w:rsidRPr="00021442">
        <w:rPr>
          <w:rFonts w:asciiTheme="minorHAnsi" w:eastAsiaTheme="minorHAnsi" w:hAnsiTheme="minorHAnsi" w:cstheme="minorHAnsi"/>
          <w:color w:val="auto"/>
          <w:sz w:val="24"/>
          <w:szCs w:val="24"/>
          <w:bdr w:val="none" w:sz="0" w:space="0" w:color="auto"/>
          <w:lang w:eastAsia="en-US"/>
        </w:rPr>
        <w:t xml:space="preserve"> zdrowotne. Wynagrodzenie może ulec zmianie odpowiednio do zmiany wysokości</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00F110E4" w:rsidRPr="00021442">
        <w:rPr>
          <w:rFonts w:asciiTheme="minorHAnsi" w:eastAsiaTheme="minorHAnsi" w:hAnsiTheme="minorHAnsi" w:cstheme="minorHAnsi"/>
          <w:color w:val="auto"/>
          <w:sz w:val="24"/>
          <w:szCs w:val="24"/>
          <w:bdr w:val="none" w:sz="0" w:space="0" w:color="auto"/>
          <w:lang w:eastAsia="en-US"/>
        </w:rPr>
        <w:t>kosztów ponoszonych przez Wykonawcę w związku z realizacją przedmiotowego</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00F110E4" w:rsidRPr="00021442">
        <w:rPr>
          <w:rFonts w:asciiTheme="minorHAnsi" w:eastAsiaTheme="minorHAnsi" w:hAnsiTheme="minorHAnsi" w:cstheme="minorHAnsi"/>
          <w:color w:val="auto"/>
          <w:sz w:val="24"/>
          <w:szCs w:val="24"/>
          <w:bdr w:val="none" w:sz="0" w:space="0" w:color="auto"/>
          <w:lang w:eastAsia="en-US"/>
        </w:rPr>
        <w:t>zamówienia, o ile zmiana tych kosztów wynika ze zmiany przepisów prawa dot.</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00F110E4" w:rsidRPr="00021442">
        <w:rPr>
          <w:rFonts w:asciiTheme="minorHAnsi" w:eastAsiaTheme="minorHAnsi" w:hAnsiTheme="minorHAnsi" w:cstheme="minorHAnsi"/>
          <w:color w:val="auto"/>
          <w:sz w:val="24"/>
          <w:szCs w:val="24"/>
          <w:bdr w:val="none" w:sz="0" w:space="0" w:color="auto"/>
          <w:lang w:eastAsia="en-US"/>
        </w:rPr>
        <w:t>zasad podlegania ubezpieczeniom społecznym lub ubezpieczeniu zdrowotnemu lub</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00F110E4" w:rsidRPr="00021442">
        <w:rPr>
          <w:rFonts w:asciiTheme="minorHAnsi" w:eastAsiaTheme="minorHAnsi" w:hAnsiTheme="minorHAnsi" w:cstheme="minorHAnsi"/>
          <w:color w:val="auto"/>
          <w:sz w:val="24"/>
          <w:szCs w:val="24"/>
          <w:bdr w:val="none" w:sz="0" w:space="0" w:color="auto"/>
          <w:lang w:eastAsia="en-US"/>
        </w:rPr>
        <w:t>wysokości stawki składki na ubezpieczenia społeczne lub zdrowotne i ma wpływ na</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00F110E4" w:rsidRPr="00021442">
        <w:rPr>
          <w:rFonts w:asciiTheme="minorHAnsi" w:eastAsiaTheme="minorHAnsi" w:hAnsiTheme="minorHAnsi" w:cstheme="minorHAnsi"/>
          <w:color w:val="auto"/>
          <w:sz w:val="24"/>
          <w:szCs w:val="24"/>
          <w:bdr w:val="none" w:sz="0" w:space="0" w:color="auto"/>
          <w:lang w:eastAsia="en-US"/>
        </w:rPr>
        <w:t>koszt wykonywania zamówienia przez Wykonawcę. Wprowadzenie</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00F110E4" w:rsidRPr="00021442">
        <w:rPr>
          <w:rFonts w:asciiTheme="minorHAnsi" w:eastAsiaTheme="minorHAnsi" w:hAnsiTheme="minorHAnsi" w:cstheme="minorHAnsi"/>
          <w:color w:val="auto"/>
          <w:sz w:val="24"/>
          <w:szCs w:val="24"/>
          <w:bdr w:val="none" w:sz="0" w:space="0" w:color="auto"/>
          <w:lang w:eastAsia="en-US"/>
        </w:rPr>
        <w:t>przedmiotowych zmian wynagrodzenia możliwe będzie, jeżeli Wykonawca:</w:t>
      </w:r>
    </w:p>
    <w:p w14:paraId="64F096E3" w14:textId="4B6A2999" w:rsidR="00F110E4" w:rsidRPr="00021442" w:rsidRDefault="00F110E4"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color w:val="auto"/>
          <w:sz w:val="24"/>
          <w:szCs w:val="24"/>
          <w:bdr w:val="none" w:sz="0" w:space="0" w:color="auto"/>
          <w:lang w:eastAsia="en-US"/>
        </w:rPr>
        <w:t>a) udowodni, że zmiana w/w przepisów będzie miała wpływ na koszty</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wykonania zamówienia przez Wykonawcę,</w:t>
      </w:r>
    </w:p>
    <w:p w14:paraId="4F7C1776" w14:textId="1AD4F1A4" w:rsidR="00F110E4" w:rsidRPr="00021442" w:rsidRDefault="00F110E4"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color w:val="auto"/>
          <w:sz w:val="24"/>
          <w:szCs w:val="24"/>
          <w:bdr w:val="none" w:sz="0" w:space="0" w:color="auto"/>
          <w:lang w:eastAsia="en-US"/>
        </w:rPr>
        <w:t>b) wykaże, jaką część wynagrodzenia stanowią koszty pracy ponoszone przez</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Wykonawcę w trakcie realizacji zamówienia oraz jak zmiana przepisów</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wpłynie na wysokość tych kosztów.</w:t>
      </w:r>
    </w:p>
    <w:p w14:paraId="0D05DCAE" w14:textId="2BB7B37E" w:rsidR="00F110E4" w:rsidRPr="00021442" w:rsidRDefault="00F110E4"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color w:val="auto"/>
          <w:sz w:val="24"/>
          <w:szCs w:val="24"/>
          <w:bdr w:val="none" w:sz="0" w:space="0" w:color="auto"/>
          <w:lang w:eastAsia="en-US"/>
        </w:rPr>
        <w:t>4) zmiany zasad gromadzenia i wysokości wpłat do pracowniczych planów</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kapitałowych, o których mowa w ustawie z dnia 4 października 2018 r. o</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pracowniczych planach kapitałowych. Wynagrodzenie może ulec zmianie</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odpowiednio do zmiany wysokości kosztów ponoszonych przez Wykonawcę w</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związku z realizacją przedmiotowego zamówienia, o ile zmiana tych kosztów</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wynika ze zmiany przepisów prawa dot. zasad gromadzenia i wysokości wpłat do</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pracowniczych planów kapitałowych i ma wpływ na koszt wykonywania</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zamówienia przez Wykonawcę. Wprowadzenie przedmiotowych zmian</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wynagrodzenia możliwe będzie, jeżeli Wykonawca:</w:t>
      </w:r>
    </w:p>
    <w:p w14:paraId="6F5B2255" w14:textId="287FAD5A" w:rsidR="00F110E4" w:rsidRPr="00021442" w:rsidRDefault="00F110E4"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color w:val="auto"/>
          <w:sz w:val="24"/>
          <w:szCs w:val="24"/>
          <w:bdr w:val="none" w:sz="0" w:space="0" w:color="auto"/>
          <w:lang w:eastAsia="en-US"/>
        </w:rPr>
        <w:t>a) udowodni, że zmiana w/w przepisów będzie miała wpływ na koszty</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wykonania zamówienia przez Wykonawcę,</w:t>
      </w:r>
    </w:p>
    <w:p w14:paraId="539950C2" w14:textId="6C5095B3" w:rsidR="00F110E4" w:rsidRPr="00021442" w:rsidRDefault="00F110E4"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color w:val="auto"/>
          <w:sz w:val="24"/>
          <w:szCs w:val="24"/>
          <w:bdr w:val="none" w:sz="0" w:space="0" w:color="auto"/>
          <w:lang w:eastAsia="en-US"/>
        </w:rPr>
        <w:t>b) wykaże, jaką część wynagrodzenia stanowią koszty pracy ponoszone przez</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Wykonawcę w trakcie realizacji zamówienia oraz jak zmiana przepisów</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wpłynie na wysokość tych kosztów.</w:t>
      </w:r>
    </w:p>
    <w:p w14:paraId="3BBC041C" w14:textId="77777777" w:rsidR="00F110E4" w:rsidRPr="00021442" w:rsidRDefault="00F110E4"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color w:val="auto"/>
          <w:sz w:val="24"/>
          <w:szCs w:val="24"/>
          <w:bdr w:val="none" w:sz="0" w:space="0" w:color="auto"/>
          <w:lang w:eastAsia="en-US"/>
        </w:rPr>
        <w:t>Zamawiający zastrzega sobie prawo do wniesienia zastrzeżeń dotyczących wysokości</w:t>
      </w:r>
    </w:p>
    <w:p w14:paraId="36F673A6" w14:textId="77777777" w:rsidR="00F110E4" w:rsidRPr="00021442" w:rsidRDefault="00F110E4"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color w:val="auto"/>
          <w:sz w:val="24"/>
          <w:szCs w:val="24"/>
          <w:bdr w:val="none" w:sz="0" w:space="0" w:color="auto"/>
          <w:lang w:eastAsia="en-US"/>
        </w:rPr>
        <w:t>kosztów pracy przedstawionych przez Wykonawcę.</w:t>
      </w:r>
    </w:p>
    <w:p w14:paraId="77BC0644" w14:textId="02CE5B2E" w:rsidR="00F110E4" w:rsidRPr="00021442" w:rsidRDefault="00A565A0"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b/>
          <w:bCs/>
          <w:color w:val="auto"/>
          <w:sz w:val="24"/>
          <w:szCs w:val="24"/>
          <w:bdr w:val="none" w:sz="0" w:space="0" w:color="auto"/>
          <w:lang w:eastAsia="en-US"/>
        </w:rPr>
        <w:t xml:space="preserve">11. </w:t>
      </w:r>
      <w:r w:rsidR="00F110E4" w:rsidRPr="00021442">
        <w:rPr>
          <w:rFonts w:asciiTheme="minorHAnsi" w:eastAsiaTheme="minorHAnsi" w:hAnsiTheme="minorHAnsi" w:cstheme="minorHAnsi"/>
          <w:color w:val="auto"/>
          <w:sz w:val="24"/>
          <w:szCs w:val="24"/>
          <w:bdr w:val="none" w:sz="0" w:space="0" w:color="auto"/>
          <w:lang w:eastAsia="en-US"/>
        </w:rPr>
        <w:t>. Zmiany wysokości wynagrodzenia obowiązywać będzie od dnia wejścia w życie zmian o</w:t>
      </w:r>
      <w:r w:rsidRPr="00021442">
        <w:rPr>
          <w:rFonts w:asciiTheme="minorHAnsi" w:eastAsiaTheme="minorHAnsi" w:hAnsiTheme="minorHAnsi" w:cstheme="minorHAnsi"/>
          <w:color w:val="auto"/>
          <w:sz w:val="24"/>
          <w:szCs w:val="24"/>
          <w:bdr w:val="none" w:sz="0" w:space="0" w:color="auto"/>
          <w:lang w:eastAsia="en-US"/>
        </w:rPr>
        <w:t xml:space="preserve"> </w:t>
      </w:r>
      <w:r w:rsidR="00F110E4" w:rsidRPr="00021442">
        <w:rPr>
          <w:rFonts w:asciiTheme="minorHAnsi" w:eastAsiaTheme="minorHAnsi" w:hAnsiTheme="minorHAnsi" w:cstheme="minorHAnsi"/>
          <w:color w:val="auto"/>
          <w:sz w:val="24"/>
          <w:szCs w:val="24"/>
          <w:bdr w:val="none" w:sz="0" w:space="0" w:color="auto"/>
          <w:lang w:eastAsia="en-US"/>
        </w:rPr>
        <w:t>których mowa w ust. 1.</w:t>
      </w:r>
    </w:p>
    <w:p w14:paraId="31493657" w14:textId="5F65017D" w:rsidR="00F110E4" w:rsidRPr="00021442" w:rsidRDefault="00A565A0"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b/>
          <w:bCs/>
          <w:color w:val="auto"/>
          <w:sz w:val="24"/>
          <w:szCs w:val="24"/>
          <w:bdr w:val="none" w:sz="0" w:space="0" w:color="auto"/>
          <w:lang w:eastAsia="en-US"/>
        </w:rPr>
        <w:t>12.</w:t>
      </w:r>
      <w:r w:rsidR="00F110E4" w:rsidRPr="00021442">
        <w:rPr>
          <w:rFonts w:asciiTheme="minorHAnsi" w:eastAsiaTheme="minorHAnsi" w:hAnsiTheme="minorHAnsi" w:cstheme="minorHAnsi"/>
          <w:color w:val="auto"/>
          <w:sz w:val="24"/>
          <w:szCs w:val="24"/>
          <w:bdr w:val="none" w:sz="0" w:space="0" w:color="auto"/>
          <w:lang w:eastAsia="en-US"/>
        </w:rPr>
        <w:t>. W wypadku zmiany, o której mowa w ust. 1 pkt 1) część wynagrodzenia brutto</w:t>
      </w:r>
      <w:r w:rsidRPr="00021442">
        <w:rPr>
          <w:rFonts w:asciiTheme="minorHAnsi" w:eastAsiaTheme="minorHAnsi" w:hAnsiTheme="minorHAnsi" w:cstheme="minorHAnsi"/>
          <w:color w:val="auto"/>
          <w:sz w:val="24"/>
          <w:szCs w:val="24"/>
          <w:bdr w:val="none" w:sz="0" w:space="0" w:color="auto"/>
          <w:lang w:eastAsia="en-US"/>
        </w:rPr>
        <w:t xml:space="preserve"> </w:t>
      </w:r>
      <w:r w:rsidR="00F110E4" w:rsidRPr="00021442">
        <w:rPr>
          <w:rFonts w:asciiTheme="minorHAnsi" w:eastAsiaTheme="minorHAnsi" w:hAnsiTheme="minorHAnsi" w:cstheme="minorHAnsi"/>
          <w:color w:val="auto"/>
          <w:sz w:val="24"/>
          <w:szCs w:val="24"/>
          <w:bdr w:val="none" w:sz="0" w:space="0" w:color="auto"/>
          <w:lang w:eastAsia="en-US"/>
        </w:rPr>
        <w:t>Wykonawcy, o którym mowa w § 6 ust. 1 umowy, płatna po zaistnieniu ww. okoliczności,</w:t>
      </w:r>
    </w:p>
    <w:p w14:paraId="60B66C17" w14:textId="77777777" w:rsidR="00F110E4" w:rsidRPr="00021442" w:rsidRDefault="00F110E4"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color w:val="auto"/>
          <w:sz w:val="24"/>
          <w:szCs w:val="24"/>
          <w:bdr w:val="none" w:sz="0" w:space="0" w:color="auto"/>
          <w:lang w:eastAsia="en-US"/>
        </w:rPr>
        <w:t>ulegnie zmianie o wartość różnicy pomiędzy nową wartością podatku od towarów i usług</w:t>
      </w:r>
    </w:p>
    <w:p w14:paraId="515D9FF2" w14:textId="77777777" w:rsidR="00F110E4" w:rsidRPr="00021442" w:rsidRDefault="00F110E4"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color w:val="auto"/>
          <w:sz w:val="24"/>
          <w:szCs w:val="24"/>
          <w:bdr w:val="none" w:sz="0" w:space="0" w:color="auto"/>
          <w:lang w:eastAsia="en-US"/>
        </w:rPr>
        <w:t>(ustaloną w oparciu o stawkę podatku od towarów i usług po zmianie), a dotychczasową</w:t>
      </w:r>
    </w:p>
    <w:p w14:paraId="33E74D7E" w14:textId="46984675" w:rsidR="00F110E4" w:rsidRPr="00021442" w:rsidRDefault="00F110E4"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color w:val="auto"/>
          <w:sz w:val="24"/>
          <w:szCs w:val="24"/>
          <w:bdr w:val="none" w:sz="0" w:space="0" w:color="auto"/>
          <w:lang w:eastAsia="en-US"/>
        </w:rPr>
        <w:t>wartością podatku od towarów i usług (ustaloną w oparciu o stawkę podatku od towarów</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i</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usług przed zmianą). W takiej sytuacji wynagrodzenie brutto będzie obejmowało stawkę i</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lastRenderedPageBreak/>
        <w:t>wartość obowiązującą w dniu wystawienia faktury. Wynagrodzenie netto Wykonawcy nie</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ulegnie zmianie.</w:t>
      </w:r>
    </w:p>
    <w:p w14:paraId="023A1952" w14:textId="2CC953F7" w:rsidR="00FA1E52" w:rsidRPr="00021442" w:rsidRDefault="00A565A0"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b/>
          <w:bCs/>
          <w:color w:val="auto"/>
          <w:sz w:val="24"/>
          <w:szCs w:val="24"/>
          <w:bdr w:val="none" w:sz="0" w:space="0" w:color="auto"/>
          <w:lang w:eastAsia="en-US"/>
        </w:rPr>
        <w:t>13.</w:t>
      </w:r>
      <w:r w:rsidR="00F110E4" w:rsidRPr="00021442">
        <w:rPr>
          <w:rFonts w:asciiTheme="minorHAnsi" w:eastAsiaTheme="minorHAnsi" w:hAnsiTheme="minorHAnsi" w:cstheme="minorHAnsi"/>
          <w:color w:val="auto"/>
          <w:sz w:val="24"/>
          <w:szCs w:val="24"/>
          <w:bdr w:val="none" w:sz="0" w:space="0" w:color="auto"/>
          <w:lang w:eastAsia="en-US"/>
        </w:rPr>
        <w:t>. W przypadku zmiany, o której mowa w ust. 1 pkt 2) wynagrodzenie Wykonawcy ulegnie</w:t>
      </w:r>
      <w:r w:rsidRPr="00021442">
        <w:rPr>
          <w:rFonts w:asciiTheme="minorHAnsi" w:eastAsiaTheme="minorHAnsi" w:hAnsiTheme="minorHAnsi" w:cstheme="minorHAnsi"/>
          <w:color w:val="auto"/>
          <w:sz w:val="24"/>
          <w:szCs w:val="24"/>
          <w:bdr w:val="none" w:sz="0" w:space="0" w:color="auto"/>
          <w:lang w:eastAsia="en-US"/>
        </w:rPr>
        <w:t xml:space="preserve"> </w:t>
      </w:r>
      <w:r w:rsidR="00F110E4" w:rsidRPr="00021442">
        <w:rPr>
          <w:rFonts w:asciiTheme="minorHAnsi" w:eastAsiaTheme="minorHAnsi" w:hAnsiTheme="minorHAnsi" w:cstheme="minorHAnsi"/>
          <w:color w:val="auto"/>
          <w:sz w:val="24"/>
          <w:szCs w:val="24"/>
          <w:bdr w:val="none" w:sz="0" w:space="0" w:color="auto"/>
          <w:lang w:eastAsia="en-US"/>
        </w:rPr>
        <w:t>zmianie o wartość wzrostu całkowitego kosztu Wykonawcy wynikającą ze zwiększenia</w:t>
      </w:r>
      <w:r w:rsidRPr="00021442">
        <w:rPr>
          <w:rFonts w:asciiTheme="minorHAnsi" w:eastAsiaTheme="minorHAnsi" w:hAnsiTheme="minorHAnsi" w:cstheme="minorHAnsi"/>
          <w:color w:val="auto"/>
          <w:sz w:val="24"/>
          <w:szCs w:val="24"/>
          <w:bdr w:val="none" w:sz="0" w:space="0" w:color="auto"/>
          <w:lang w:eastAsia="en-US"/>
        </w:rPr>
        <w:t xml:space="preserve"> </w:t>
      </w:r>
      <w:r w:rsidR="00F110E4" w:rsidRPr="00021442">
        <w:rPr>
          <w:rFonts w:asciiTheme="minorHAnsi" w:eastAsiaTheme="minorHAnsi" w:hAnsiTheme="minorHAnsi" w:cstheme="minorHAnsi"/>
          <w:color w:val="auto"/>
          <w:sz w:val="24"/>
          <w:szCs w:val="24"/>
          <w:bdr w:val="none" w:sz="0" w:space="0" w:color="auto"/>
          <w:lang w:eastAsia="en-US"/>
        </w:rPr>
        <w:t>wynagrodzeń osób bezpośrednio wykonujących zamówienie do wysokości zmienionego</w:t>
      </w:r>
      <w:r w:rsidRPr="00021442">
        <w:rPr>
          <w:rFonts w:asciiTheme="minorHAnsi" w:eastAsiaTheme="minorHAnsi" w:hAnsiTheme="minorHAnsi" w:cstheme="minorHAnsi"/>
          <w:color w:val="auto"/>
          <w:sz w:val="24"/>
          <w:szCs w:val="24"/>
          <w:bdr w:val="none" w:sz="0" w:space="0" w:color="auto"/>
          <w:lang w:eastAsia="en-US"/>
        </w:rPr>
        <w:t xml:space="preserve"> </w:t>
      </w:r>
      <w:r w:rsidR="00F110E4" w:rsidRPr="00021442">
        <w:rPr>
          <w:rFonts w:asciiTheme="minorHAnsi" w:eastAsiaTheme="minorHAnsi" w:hAnsiTheme="minorHAnsi" w:cstheme="minorHAnsi"/>
          <w:color w:val="auto"/>
          <w:sz w:val="24"/>
          <w:szCs w:val="24"/>
          <w:bdr w:val="none" w:sz="0" w:space="0" w:color="auto"/>
          <w:lang w:eastAsia="en-US"/>
        </w:rPr>
        <w:t>minimalnego wynagrodzenia, z uwzględnieniem wszystkich obciążeń publicznoprawnych od kwoty wzrostu minimalnego wynagrodzenia albo minimalnej stawki godzinowej.</w:t>
      </w:r>
    </w:p>
    <w:p w14:paraId="2EFAA755" w14:textId="5CAED8D1" w:rsidR="00F110E4" w:rsidRPr="00021442" w:rsidRDefault="00A565A0"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b/>
          <w:bCs/>
          <w:color w:val="auto"/>
          <w:sz w:val="24"/>
          <w:szCs w:val="24"/>
          <w:bdr w:val="none" w:sz="0" w:space="0" w:color="auto"/>
          <w:lang w:eastAsia="en-US"/>
        </w:rPr>
        <w:t>14</w:t>
      </w:r>
      <w:r w:rsidR="00F110E4" w:rsidRPr="00021442">
        <w:rPr>
          <w:rFonts w:asciiTheme="minorHAnsi" w:eastAsiaTheme="minorHAnsi" w:hAnsiTheme="minorHAnsi" w:cstheme="minorHAnsi"/>
          <w:color w:val="auto"/>
          <w:sz w:val="24"/>
          <w:szCs w:val="24"/>
          <w:bdr w:val="none" w:sz="0" w:space="0" w:color="auto"/>
          <w:lang w:eastAsia="en-US"/>
        </w:rPr>
        <w:t>. W przypadku zmiany, o której mowa w ust. 1 pkt 3) wynagrodzenie Wykonawcy ulegnie</w:t>
      </w:r>
      <w:r w:rsidRPr="00021442">
        <w:rPr>
          <w:rFonts w:asciiTheme="minorHAnsi" w:eastAsiaTheme="minorHAnsi" w:hAnsiTheme="minorHAnsi" w:cstheme="minorHAnsi"/>
          <w:color w:val="auto"/>
          <w:sz w:val="24"/>
          <w:szCs w:val="24"/>
          <w:bdr w:val="none" w:sz="0" w:space="0" w:color="auto"/>
          <w:lang w:eastAsia="en-US"/>
        </w:rPr>
        <w:t xml:space="preserve"> </w:t>
      </w:r>
      <w:r w:rsidR="00F110E4" w:rsidRPr="00021442">
        <w:rPr>
          <w:rFonts w:asciiTheme="minorHAnsi" w:eastAsiaTheme="minorHAnsi" w:hAnsiTheme="minorHAnsi" w:cstheme="minorHAnsi"/>
          <w:color w:val="auto"/>
          <w:sz w:val="24"/>
          <w:szCs w:val="24"/>
          <w:bdr w:val="none" w:sz="0" w:space="0" w:color="auto"/>
          <w:lang w:eastAsia="en-US"/>
        </w:rPr>
        <w:t>zmianie o wartość wzrostu całkowitego kosztu Wykonawcy, jaką będzie on zobowiązany</w:t>
      </w:r>
      <w:r w:rsidRPr="00021442">
        <w:rPr>
          <w:rFonts w:asciiTheme="minorHAnsi" w:eastAsiaTheme="minorHAnsi" w:hAnsiTheme="minorHAnsi" w:cstheme="minorHAnsi"/>
          <w:color w:val="auto"/>
          <w:sz w:val="24"/>
          <w:szCs w:val="24"/>
          <w:bdr w:val="none" w:sz="0" w:space="0" w:color="auto"/>
          <w:lang w:eastAsia="en-US"/>
        </w:rPr>
        <w:t xml:space="preserve"> </w:t>
      </w:r>
      <w:r w:rsidR="00F110E4" w:rsidRPr="00021442">
        <w:rPr>
          <w:rFonts w:asciiTheme="minorHAnsi" w:eastAsiaTheme="minorHAnsi" w:hAnsiTheme="minorHAnsi" w:cstheme="minorHAnsi"/>
          <w:color w:val="auto"/>
          <w:sz w:val="24"/>
          <w:szCs w:val="24"/>
          <w:bdr w:val="none" w:sz="0" w:space="0" w:color="auto"/>
          <w:lang w:eastAsia="en-US"/>
        </w:rPr>
        <w:t>dodatkowo ponieść w celu uwzględnienia tej zmiany, przy zachowaniu dotychczasowej</w:t>
      </w:r>
      <w:r w:rsidRPr="00021442">
        <w:rPr>
          <w:rFonts w:asciiTheme="minorHAnsi" w:eastAsiaTheme="minorHAnsi" w:hAnsiTheme="minorHAnsi" w:cstheme="minorHAnsi"/>
          <w:color w:val="auto"/>
          <w:sz w:val="24"/>
          <w:szCs w:val="24"/>
          <w:bdr w:val="none" w:sz="0" w:space="0" w:color="auto"/>
          <w:lang w:eastAsia="en-US"/>
        </w:rPr>
        <w:t xml:space="preserve"> </w:t>
      </w:r>
      <w:r w:rsidR="00F110E4" w:rsidRPr="00021442">
        <w:rPr>
          <w:rFonts w:asciiTheme="minorHAnsi" w:eastAsiaTheme="minorHAnsi" w:hAnsiTheme="minorHAnsi" w:cstheme="minorHAnsi"/>
          <w:color w:val="auto"/>
          <w:sz w:val="24"/>
          <w:szCs w:val="24"/>
          <w:bdr w:val="none" w:sz="0" w:space="0" w:color="auto"/>
          <w:lang w:eastAsia="en-US"/>
        </w:rPr>
        <w:t>kwoty netto wynagrodzenia osób bezpośrednio wykonujących zamówienie na rzecz</w:t>
      </w:r>
      <w:r w:rsidRPr="00021442">
        <w:rPr>
          <w:rFonts w:asciiTheme="minorHAnsi" w:eastAsiaTheme="minorHAnsi" w:hAnsiTheme="minorHAnsi" w:cstheme="minorHAnsi"/>
          <w:color w:val="auto"/>
          <w:sz w:val="24"/>
          <w:szCs w:val="24"/>
          <w:bdr w:val="none" w:sz="0" w:space="0" w:color="auto"/>
          <w:lang w:eastAsia="en-US"/>
        </w:rPr>
        <w:t xml:space="preserve"> </w:t>
      </w:r>
      <w:r w:rsidR="00F110E4" w:rsidRPr="00021442">
        <w:rPr>
          <w:rFonts w:asciiTheme="minorHAnsi" w:eastAsiaTheme="minorHAnsi" w:hAnsiTheme="minorHAnsi" w:cstheme="minorHAnsi"/>
          <w:color w:val="auto"/>
          <w:sz w:val="24"/>
          <w:szCs w:val="24"/>
          <w:bdr w:val="none" w:sz="0" w:space="0" w:color="auto"/>
          <w:lang w:eastAsia="en-US"/>
        </w:rPr>
        <w:t>Zamawiającego.</w:t>
      </w:r>
    </w:p>
    <w:p w14:paraId="09B8FA2A" w14:textId="0D26330F" w:rsidR="00F110E4" w:rsidRPr="00021442" w:rsidRDefault="00A565A0"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b/>
          <w:bCs/>
          <w:color w:val="auto"/>
          <w:sz w:val="24"/>
          <w:szCs w:val="24"/>
          <w:bdr w:val="none" w:sz="0" w:space="0" w:color="auto"/>
          <w:lang w:eastAsia="en-US"/>
        </w:rPr>
        <w:t>15</w:t>
      </w:r>
      <w:r w:rsidR="00F110E4" w:rsidRPr="00021442">
        <w:rPr>
          <w:rFonts w:asciiTheme="minorHAnsi" w:eastAsiaTheme="minorHAnsi" w:hAnsiTheme="minorHAnsi" w:cstheme="minorHAnsi"/>
          <w:color w:val="auto"/>
          <w:sz w:val="24"/>
          <w:szCs w:val="24"/>
          <w:bdr w:val="none" w:sz="0" w:space="0" w:color="auto"/>
          <w:lang w:eastAsia="en-US"/>
        </w:rPr>
        <w:t>. W przypadku zmiany, o której mowa w ust. 1 pkt 4) wynagrodzenie Wykonawcy ulegnie</w:t>
      </w:r>
      <w:r w:rsidRPr="00021442">
        <w:rPr>
          <w:rFonts w:asciiTheme="minorHAnsi" w:eastAsiaTheme="minorHAnsi" w:hAnsiTheme="minorHAnsi" w:cstheme="minorHAnsi"/>
          <w:color w:val="auto"/>
          <w:sz w:val="24"/>
          <w:szCs w:val="24"/>
          <w:bdr w:val="none" w:sz="0" w:space="0" w:color="auto"/>
          <w:lang w:eastAsia="en-US"/>
        </w:rPr>
        <w:t xml:space="preserve"> </w:t>
      </w:r>
      <w:r w:rsidR="00F110E4" w:rsidRPr="00021442">
        <w:rPr>
          <w:rFonts w:asciiTheme="minorHAnsi" w:eastAsiaTheme="minorHAnsi" w:hAnsiTheme="minorHAnsi" w:cstheme="minorHAnsi"/>
          <w:color w:val="auto"/>
          <w:sz w:val="24"/>
          <w:szCs w:val="24"/>
          <w:bdr w:val="none" w:sz="0" w:space="0" w:color="auto"/>
          <w:lang w:eastAsia="en-US"/>
        </w:rPr>
        <w:t>zmianie o wartość wzrostu całkowitego kosztu Wykonawcy, jaką będzie on zobowiązany dodatkowo ponieść w celu uwzględnienia tej zmiany.</w:t>
      </w:r>
    </w:p>
    <w:p w14:paraId="1861D9CD" w14:textId="32663A68" w:rsidR="00F110E4" w:rsidRPr="00021442" w:rsidRDefault="00A565A0"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b/>
          <w:bCs/>
          <w:color w:val="auto"/>
          <w:sz w:val="24"/>
          <w:szCs w:val="24"/>
          <w:bdr w:val="none" w:sz="0" w:space="0" w:color="auto"/>
          <w:lang w:eastAsia="en-US"/>
        </w:rPr>
        <w:t>16</w:t>
      </w:r>
      <w:r w:rsidR="00F110E4" w:rsidRPr="00021442">
        <w:rPr>
          <w:rFonts w:asciiTheme="minorHAnsi" w:eastAsiaTheme="minorHAnsi" w:hAnsiTheme="minorHAnsi" w:cstheme="minorHAnsi"/>
          <w:color w:val="auto"/>
          <w:sz w:val="24"/>
          <w:szCs w:val="24"/>
          <w:bdr w:val="none" w:sz="0" w:space="0" w:color="auto"/>
          <w:lang w:eastAsia="en-US"/>
        </w:rPr>
        <w:t>. Warunkiem dokonania waloryzacji będzie skierowanie do Zamawiającego pisemnego</w:t>
      </w:r>
    </w:p>
    <w:p w14:paraId="75DEB682" w14:textId="505E941F" w:rsidR="00F110E4" w:rsidRPr="00021442" w:rsidRDefault="00F110E4"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color w:val="auto"/>
          <w:sz w:val="24"/>
          <w:szCs w:val="24"/>
          <w:bdr w:val="none" w:sz="0" w:space="0" w:color="auto"/>
          <w:lang w:eastAsia="en-US"/>
        </w:rPr>
        <w:t>wniosku Wykonawcy o zmianę wynagrodzenia, w którym Wykonawca wykaże bezpośredni</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wpływ tych zmian na koszt wykonania przedmiotu umowy przedkładając Zamawiającemu</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stosowne wyliczenie uwzględniające m. innymi ilość pracowników zatrudnionych przy</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realizacji zamówienia, ilość przepracowanych przez tych pracowników roboczogodzin,</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rodzajów posiadanych prze nich umów i czasu ich trwania.</w:t>
      </w:r>
    </w:p>
    <w:p w14:paraId="7C0C9DB2" w14:textId="393A4BD3" w:rsidR="00F110E4" w:rsidRPr="00021442" w:rsidRDefault="00A565A0"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b/>
          <w:bCs/>
          <w:color w:val="auto"/>
          <w:sz w:val="24"/>
          <w:szCs w:val="24"/>
          <w:bdr w:val="none" w:sz="0" w:space="0" w:color="auto"/>
          <w:lang w:eastAsia="en-US"/>
        </w:rPr>
        <w:t>17</w:t>
      </w:r>
      <w:r w:rsidR="00F110E4" w:rsidRPr="00021442">
        <w:rPr>
          <w:rFonts w:asciiTheme="minorHAnsi" w:eastAsiaTheme="minorHAnsi" w:hAnsiTheme="minorHAnsi" w:cstheme="minorHAnsi"/>
          <w:color w:val="auto"/>
          <w:sz w:val="24"/>
          <w:szCs w:val="24"/>
          <w:bdr w:val="none" w:sz="0" w:space="0" w:color="auto"/>
          <w:lang w:eastAsia="en-US"/>
        </w:rPr>
        <w:t>. Waloryzacja wynagrodzenia, w przypadkach o których mowa w ust. 1 pkt 1-4 zostanie</w:t>
      </w:r>
    </w:p>
    <w:p w14:paraId="35BECE16" w14:textId="654471AA" w:rsidR="00F110E4" w:rsidRPr="00021442" w:rsidRDefault="00F110E4"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color w:val="auto"/>
          <w:sz w:val="24"/>
          <w:szCs w:val="24"/>
          <w:bdr w:val="none" w:sz="0" w:space="0" w:color="auto"/>
          <w:lang w:eastAsia="en-US"/>
        </w:rPr>
        <w:t>dokonana gdy Zamawiający uzna, że Wykonawca wykazał że zmiany te będą miały wpływ na</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koszty wykonania zamówienia przez Wykonawcę.</w:t>
      </w:r>
    </w:p>
    <w:p w14:paraId="152F316E" w14:textId="7D6C4F9E" w:rsidR="00F110E4" w:rsidRPr="00021442" w:rsidRDefault="00A565A0"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b/>
          <w:bCs/>
          <w:color w:val="auto"/>
          <w:sz w:val="24"/>
          <w:szCs w:val="24"/>
          <w:bdr w:val="none" w:sz="0" w:space="0" w:color="auto"/>
          <w:lang w:eastAsia="en-US"/>
        </w:rPr>
        <w:t>18</w:t>
      </w:r>
      <w:r w:rsidR="00F110E4" w:rsidRPr="00021442">
        <w:rPr>
          <w:rFonts w:asciiTheme="minorHAnsi" w:eastAsiaTheme="minorHAnsi" w:hAnsiTheme="minorHAnsi" w:cstheme="minorHAnsi"/>
          <w:color w:val="auto"/>
          <w:sz w:val="24"/>
          <w:szCs w:val="24"/>
          <w:bdr w:val="none" w:sz="0" w:space="0" w:color="auto"/>
          <w:lang w:eastAsia="en-US"/>
        </w:rPr>
        <w:t>. Zmiany, o których mowa w ust. 1 mogą być dokonane tylko, jeżeli jest to niezbędne dla</w:t>
      </w:r>
      <w:r w:rsidRPr="00021442">
        <w:rPr>
          <w:rFonts w:asciiTheme="minorHAnsi" w:eastAsiaTheme="minorHAnsi" w:hAnsiTheme="minorHAnsi" w:cstheme="minorHAnsi"/>
          <w:color w:val="auto"/>
          <w:sz w:val="24"/>
          <w:szCs w:val="24"/>
          <w:bdr w:val="none" w:sz="0" w:space="0" w:color="auto"/>
          <w:lang w:eastAsia="en-US"/>
        </w:rPr>
        <w:t xml:space="preserve"> </w:t>
      </w:r>
      <w:r w:rsidR="00F110E4" w:rsidRPr="00021442">
        <w:rPr>
          <w:rFonts w:asciiTheme="minorHAnsi" w:eastAsiaTheme="minorHAnsi" w:hAnsiTheme="minorHAnsi" w:cstheme="minorHAnsi"/>
          <w:color w:val="auto"/>
          <w:sz w:val="24"/>
          <w:szCs w:val="24"/>
          <w:bdr w:val="none" w:sz="0" w:space="0" w:color="auto"/>
          <w:lang w:eastAsia="en-US"/>
        </w:rPr>
        <w:t>prawidłowego wykonania umowy lub umowy o dofinansowanie projektu.</w:t>
      </w:r>
    </w:p>
    <w:p w14:paraId="21D40DC6" w14:textId="4AE94109" w:rsidR="00F110E4" w:rsidRPr="00021442" w:rsidRDefault="00A565A0"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b/>
          <w:bCs/>
          <w:color w:val="auto"/>
          <w:sz w:val="24"/>
          <w:szCs w:val="24"/>
          <w:bdr w:val="none" w:sz="0" w:space="0" w:color="auto"/>
          <w:lang w:eastAsia="en-US"/>
        </w:rPr>
        <w:t>19</w:t>
      </w:r>
      <w:r w:rsidR="00F110E4" w:rsidRPr="00021442">
        <w:rPr>
          <w:rFonts w:asciiTheme="minorHAnsi" w:eastAsiaTheme="minorHAnsi" w:hAnsiTheme="minorHAnsi" w:cstheme="minorHAnsi"/>
          <w:color w:val="auto"/>
          <w:sz w:val="24"/>
          <w:szCs w:val="24"/>
          <w:bdr w:val="none" w:sz="0" w:space="0" w:color="auto"/>
          <w:lang w:eastAsia="en-US"/>
        </w:rPr>
        <w:t>. Wszystkie powyższe postanowienia stanowią katalog zmian, na które Zamawiający może</w:t>
      </w:r>
      <w:r w:rsidRPr="00021442">
        <w:rPr>
          <w:rFonts w:asciiTheme="minorHAnsi" w:eastAsiaTheme="minorHAnsi" w:hAnsiTheme="minorHAnsi" w:cstheme="minorHAnsi"/>
          <w:color w:val="auto"/>
          <w:sz w:val="24"/>
          <w:szCs w:val="24"/>
          <w:bdr w:val="none" w:sz="0" w:space="0" w:color="auto"/>
          <w:lang w:eastAsia="en-US"/>
        </w:rPr>
        <w:t xml:space="preserve"> </w:t>
      </w:r>
      <w:r w:rsidR="00F110E4" w:rsidRPr="00021442">
        <w:rPr>
          <w:rFonts w:asciiTheme="minorHAnsi" w:eastAsiaTheme="minorHAnsi" w:hAnsiTheme="minorHAnsi" w:cstheme="minorHAnsi"/>
          <w:color w:val="auto"/>
          <w:sz w:val="24"/>
          <w:szCs w:val="24"/>
          <w:bdr w:val="none" w:sz="0" w:space="0" w:color="auto"/>
          <w:lang w:eastAsia="en-US"/>
        </w:rPr>
        <w:t>wyrazić zgodę. Nie stanowią one jednak zobowiązania do wyrażenia takiej zgody.</w:t>
      </w:r>
    </w:p>
    <w:p w14:paraId="09F39D03" w14:textId="61DB31F6" w:rsidR="00F110E4" w:rsidRPr="00021442" w:rsidRDefault="00F110E4"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p>
    <w:p w14:paraId="31189B36" w14:textId="75CD8258" w:rsidR="00F110E4" w:rsidRPr="00021442" w:rsidRDefault="00F110E4"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b/>
          <w:bCs/>
          <w:color w:val="auto"/>
          <w:sz w:val="24"/>
          <w:szCs w:val="24"/>
          <w:bdr w:val="none" w:sz="0" w:space="0" w:color="auto"/>
          <w:lang w:eastAsia="en-US"/>
        </w:rPr>
      </w:pPr>
      <w:r w:rsidRPr="00021442">
        <w:rPr>
          <w:rFonts w:asciiTheme="minorHAnsi" w:eastAsiaTheme="minorHAnsi" w:hAnsiTheme="minorHAnsi" w:cstheme="minorHAnsi"/>
          <w:b/>
          <w:bCs/>
          <w:color w:val="auto"/>
          <w:sz w:val="24"/>
          <w:szCs w:val="24"/>
          <w:bdr w:val="none" w:sz="0" w:space="0" w:color="auto"/>
          <w:lang w:eastAsia="en-US"/>
        </w:rPr>
        <w:t>§ 6a</w:t>
      </w:r>
    </w:p>
    <w:p w14:paraId="680E70D6" w14:textId="0972195E" w:rsidR="00F110E4" w:rsidRPr="00021442" w:rsidRDefault="00F110E4"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b/>
          <w:bCs/>
          <w:color w:val="auto"/>
          <w:sz w:val="24"/>
          <w:szCs w:val="24"/>
          <w:bdr w:val="none" w:sz="0" w:space="0" w:color="auto"/>
          <w:lang w:eastAsia="en-US"/>
        </w:rPr>
      </w:pPr>
      <w:r w:rsidRPr="00021442">
        <w:rPr>
          <w:rFonts w:asciiTheme="minorHAnsi" w:eastAsiaTheme="minorHAnsi" w:hAnsiTheme="minorHAnsi" w:cstheme="minorHAnsi"/>
          <w:b/>
          <w:bCs/>
          <w:color w:val="auto"/>
          <w:sz w:val="24"/>
          <w:szCs w:val="24"/>
          <w:bdr w:val="none" w:sz="0" w:space="0" w:color="auto"/>
          <w:lang w:eastAsia="en-US"/>
        </w:rPr>
        <w:t>Klauzula waloryzacyjna</w:t>
      </w:r>
    </w:p>
    <w:p w14:paraId="538277AB" w14:textId="06429B73" w:rsidR="00F110E4" w:rsidRPr="00021442" w:rsidRDefault="00F110E4"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color w:val="auto"/>
          <w:sz w:val="24"/>
          <w:szCs w:val="24"/>
          <w:bdr w:val="none" w:sz="0" w:space="0" w:color="auto"/>
          <w:lang w:eastAsia="en-US"/>
        </w:rPr>
      </w:pPr>
      <w:r w:rsidRPr="00021442">
        <w:rPr>
          <w:rFonts w:asciiTheme="minorHAnsi" w:eastAsiaTheme="minorHAnsi" w:hAnsiTheme="minorHAnsi" w:cstheme="minorHAnsi"/>
          <w:color w:val="auto"/>
          <w:sz w:val="24"/>
          <w:szCs w:val="24"/>
          <w:bdr w:val="none" w:sz="0" w:space="0" w:color="auto"/>
          <w:lang w:eastAsia="en-US"/>
        </w:rPr>
        <w:t>1. Strony przewidują możliwość zmiany wynagrodzenia Wykonawcy zgodnie z poniższymi</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zasadami, w przypadku zmiany ceny materiałów lub kosztów związanych z realizacją</w:t>
      </w:r>
      <w:r w:rsidR="00A565A0" w:rsidRPr="00021442">
        <w:rPr>
          <w:rFonts w:asciiTheme="minorHAnsi" w:eastAsiaTheme="minorHAnsi" w:hAnsiTheme="minorHAnsi" w:cstheme="minorHAnsi"/>
          <w:color w:val="auto"/>
          <w:sz w:val="24"/>
          <w:szCs w:val="24"/>
          <w:bdr w:val="none" w:sz="0" w:space="0" w:color="auto"/>
          <w:lang w:eastAsia="en-US"/>
        </w:rPr>
        <w:t xml:space="preserve"> </w:t>
      </w:r>
      <w:r w:rsidRPr="00021442">
        <w:rPr>
          <w:rFonts w:asciiTheme="minorHAnsi" w:eastAsiaTheme="minorHAnsi" w:hAnsiTheme="minorHAnsi" w:cstheme="minorHAnsi"/>
          <w:color w:val="auto"/>
          <w:sz w:val="24"/>
          <w:szCs w:val="24"/>
          <w:bdr w:val="none" w:sz="0" w:space="0" w:color="auto"/>
          <w:lang w:eastAsia="en-US"/>
        </w:rPr>
        <w:t>zamówienia:</w:t>
      </w:r>
    </w:p>
    <w:p w14:paraId="79F8AEF4" w14:textId="21FFC891" w:rsidR="008D0795" w:rsidRPr="00021442" w:rsidRDefault="00F110E4" w:rsidP="0000398A">
      <w:pPr>
        <w:pStyle w:val="Default"/>
        <w:rPr>
          <w:rFonts w:asciiTheme="minorHAnsi" w:hAnsiTheme="minorHAnsi" w:cstheme="minorHAnsi"/>
        </w:rPr>
      </w:pPr>
      <w:r w:rsidRPr="00021442">
        <w:rPr>
          <w:rFonts w:asciiTheme="minorHAnsi" w:hAnsiTheme="minorHAnsi" w:cstheme="minorHAnsi"/>
          <w:color w:val="auto"/>
        </w:rPr>
        <w:t xml:space="preserve">1) </w:t>
      </w:r>
      <w:r w:rsidR="008D0795" w:rsidRPr="00021442">
        <w:rPr>
          <w:rFonts w:asciiTheme="minorHAnsi" w:hAnsiTheme="minorHAnsi" w:cstheme="minorHAnsi"/>
        </w:rPr>
        <w:t xml:space="preserve"> wyliczenie wysokości zmiany wynagrodzenia odbywać się będzie w oparciu o kwartalny wskaźnik cen produkcji budowlano-montażowej liczony do poprzedniego kwartału publikowany przez Prezesa GUS, </w:t>
      </w:r>
      <w:r w:rsidR="008D0795" w:rsidRPr="00021442">
        <w:rPr>
          <w:rFonts w:asciiTheme="minorHAnsi" w:hAnsiTheme="minorHAnsi" w:cstheme="minorHAnsi"/>
          <w:color w:val="212121"/>
        </w:rPr>
        <w:t xml:space="preserve">zwany dalej wskaźnikiem GUS </w:t>
      </w:r>
    </w:p>
    <w:p w14:paraId="54C4E892" w14:textId="23ED062E" w:rsidR="008D0795" w:rsidRPr="00021442" w:rsidRDefault="00F110E4" w:rsidP="0000398A">
      <w:pPr>
        <w:pStyle w:val="Default"/>
        <w:rPr>
          <w:rFonts w:asciiTheme="minorHAnsi" w:hAnsiTheme="minorHAnsi" w:cstheme="minorHAnsi"/>
        </w:rPr>
      </w:pPr>
      <w:r w:rsidRPr="00021442">
        <w:rPr>
          <w:rFonts w:asciiTheme="minorHAnsi" w:hAnsiTheme="minorHAnsi" w:cstheme="minorHAnsi"/>
          <w:color w:val="auto"/>
        </w:rPr>
        <w:t xml:space="preserve">2) </w:t>
      </w:r>
      <w:r w:rsidR="008D0795" w:rsidRPr="00021442">
        <w:rPr>
          <w:rFonts w:asciiTheme="minorHAnsi" w:hAnsiTheme="minorHAnsi" w:cstheme="minorHAnsi"/>
        </w:rPr>
        <w:t xml:space="preserve"> w sytuacji, gdy ostatni opublikowany wskaźnik GUS przed podpisaniem protokołu odbioru końcowego, o którym mowa w § 6 ust. 1 pkt 2) zmieni się (narastająco) w stosunku do ostatniego opublikowanego wskaźnika GUS przed podpisaniem umowy o poziom przekraczający 10%, Strony mogą złożyć wniosek o dokonanie odpowiedniej zmiany </w:t>
      </w:r>
      <w:r w:rsidR="008D0795" w:rsidRPr="00021442">
        <w:rPr>
          <w:rFonts w:asciiTheme="minorHAnsi" w:hAnsiTheme="minorHAnsi" w:cstheme="minorHAnsi"/>
        </w:rPr>
        <w:lastRenderedPageBreak/>
        <w:t xml:space="preserve">wynagrodzenia </w:t>
      </w:r>
      <w:r w:rsidR="008D0795" w:rsidRPr="00021442">
        <w:rPr>
          <w:rFonts w:asciiTheme="minorHAnsi" w:hAnsiTheme="minorHAnsi" w:cstheme="minorHAnsi"/>
          <w:b/>
          <w:bCs/>
        </w:rPr>
        <w:t xml:space="preserve">w zakresie robót odebranych protokołem podpisanym po publikacji wskaźnika, o którym mowa powyżej. </w:t>
      </w:r>
    </w:p>
    <w:p w14:paraId="211B1BAE" w14:textId="77777777" w:rsidR="008D0795" w:rsidRPr="00021442" w:rsidRDefault="008D0795" w:rsidP="0000398A">
      <w:pPr>
        <w:pStyle w:val="Default"/>
        <w:rPr>
          <w:rFonts w:asciiTheme="minorHAnsi" w:hAnsiTheme="minorHAnsi" w:cstheme="minorHAnsi"/>
        </w:rPr>
      </w:pPr>
      <w:r w:rsidRPr="00021442">
        <w:rPr>
          <w:rFonts w:asciiTheme="minorHAnsi" w:hAnsiTheme="minorHAnsi" w:cstheme="minorHAnsi"/>
        </w:rPr>
        <w:t xml:space="preserve">3) Strona po spełnieniu przesłanek wskazanych w pkt 1-2 może złożyć wniosek o zmianę wynagrodzenia w wysokości wynikającej z wyliczenia: </w:t>
      </w:r>
    </w:p>
    <w:p w14:paraId="6513D657" w14:textId="77777777" w:rsidR="008D0795" w:rsidRPr="00021442" w:rsidRDefault="008D0795" w:rsidP="0000398A">
      <w:pPr>
        <w:pStyle w:val="Default"/>
        <w:rPr>
          <w:rFonts w:asciiTheme="minorHAnsi" w:hAnsiTheme="minorHAnsi" w:cstheme="minorHAnsi"/>
        </w:rPr>
      </w:pPr>
    </w:p>
    <w:p w14:paraId="090471B0" w14:textId="0A8A1BFF" w:rsidR="008D0795" w:rsidRPr="00021442" w:rsidRDefault="008D0795"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hAnsiTheme="minorHAnsi" w:cstheme="minorHAnsi"/>
          <w:sz w:val="24"/>
          <w:szCs w:val="24"/>
        </w:rPr>
      </w:pPr>
      <w:r w:rsidRPr="00021442">
        <w:rPr>
          <w:rFonts w:asciiTheme="minorHAnsi" w:hAnsiTheme="minorHAnsi" w:cstheme="minorHAnsi"/>
          <w:sz w:val="24"/>
          <w:szCs w:val="24"/>
        </w:rPr>
        <w:t xml:space="preserve">A x (B% - 10%) = C, </w:t>
      </w:r>
    </w:p>
    <w:p w14:paraId="6F60BBCF" w14:textId="6D11DA8D" w:rsidR="008D0795" w:rsidRPr="00021442" w:rsidRDefault="008D0795"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hAnsiTheme="minorHAnsi" w:cstheme="minorHAnsi"/>
          <w:sz w:val="24"/>
          <w:szCs w:val="24"/>
        </w:rPr>
      </w:pPr>
    </w:p>
    <w:p w14:paraId="0BADD1FC" w14:textId="77777777" w:rsidR="008D0795" w:rsidRPr="00021442" w:rsidRDefault="008D0795" w:rsidP="0000398A">
      <w:pPr>
        <w:pStyle w:val="Default"/>
        <w:rPr>
          <w:rFonts w:asciiTheme="minorHAnsi" w:hAnsiTheme="minorHAnsi" w:cstheme="minorHAnsi"/>
        </w:rPr>
      </w:pPr>
      <w:r w:rsidRPr="00021442">
        <w:rPr>
          <w:rFonts w:asciiTheme="minorHAnsi" w:hAnsiTheme="minorHAnsi" w:cstheme="minorHAnsi"/>
        </w:rPr>
        <w:t xml:space="preserve">gdzie: </w:t>
      </w:r>
    </w:p>
    <w:p w14:paraId="265D5C02" w14:textId="77777777" w:rsidR="008D0795" w:rsidRPr="00021442" w:rsidRDefault="008D0795" w:rsidP="0000398A">
      <w:pPr>
        <w:pStyle w:val="Default"/>
        <w:rPr>
          <w:rFonts w:asciiTheme="minorHAnsi" w:hAnsiTheme="minorHAnsi" w:cstheme="minorHAnsi"/>
        </w:rPr>
      </w:pPr>
      <w:r w:rsidRPr="00021442">
        <w:rPr>
          <w:rFonts w:asciiTheme="minorHAnsi" w:hAnsiTheme="minorHAnsi" w:cstheme="minorHAnsi"/>
        </w:rPr>
        <w:t xml:space="preserve">A – wartość prac objętych protokołem odbioru końcowego podpisanym po publikacji wskaźnika, który zmieni się (narastająco) w stosunku do ostatniego opublikowanego przed podpisaniem umowy wskaźnika GUS o poziom przekraczający 10% </w:t>
      </w:r>
    </w:p>
    <w:p w14:paraId="669F79B0" w14:textId="77777777" w:rsidR="008D0795" w:rsidRPr="00021442" w:rsidRDefault="008D0795" w:rsidP="0000398A">
      <w:pPr>
        <w:pStyle w:val="Default"/>
        <w:rPr>
          <w:rFonts w:asciiTheme="minorHAnsi" w:hAnsiTheme="minorHAnsi" w:cstheme="minorHAnsi"/>
        </w:rPr>
      </w:pPr>
      <w:r w:rsidRPr="00021442">
        <w:rPr>
          <w:rFonts w:asciiTheme="minorHAnsi" w:hAnsiTheme="minorHAnsi" w:cstheme="minorHAnsi"/>
        </w:rPr>
        <w:t xml:space="preserve">B – suma wartości opublikowanych wskaźników GUS w okresie od dnia zawarcia umowy do dnia podpisania protokołu odbioru końcowego o którym mowa w § 6 ust. 1 pkt 2, </w:t>
      </w:r>
    </w:p>
    <w:p w14:paraId="60FA31DB" w14:textId="6AE9F520" w:rsidR="008D0795" w:rsidRPr="00021442" w:rsidRDefault="008D0795"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hAnsiTheme="minorHAnsi" w:cstheme="minorHAnsi"/>
          <w:sz w:val="24"/>
          <w:szCs w:val="24"/>
        </w:rPr>
      </w:pPr>
      <w:r w:rsidRPr="00021442">
        <w:rPr>
          <w:rFonts w:asciiTheme="minorHAnsi" w:hAnsiTheme="minorHAnsi" w:cstheme="minorHAnsi"/>
          <w:sz w:val="24"/>
          <w:szCs w:val="24"/>
        </w:rPr>
        <w:t>C – wartość zmiany.</w:t>
      </w:r>
    </w:p>
    <w:p w14:paraId="3435DD1F" w14:textId="77777777" w:rsidR="008D0795" w:rsidRPr="00021442" w:rsidRDefault="008D0795" w:rsidP="0000398A">
      <w:pPr>
        <w:pStyle w:val="Default"/>
        <w:rPr>
          <w:rFonts w:asciiTheme="minorHAnsi" w:hAnsiTheme="minorHAnsi" w:cstheme="minorHAnsi"/>
        </w:rPr>
      </w:pPr>
    </w:p>
    <w:p w14:paraId="2C58143D" w14:textId="77777777" w:rsidR="008D0795" w:rsidRPr="00021442" w:rsidRDefault="008D0795" w:rsidP="0000398A">
      <w:pPr>
        <w:pStyle w:val="Default"/>
        <w:spacing w:after="53"/>
        <w:rPr>
          <w:rFonts w:asciiTheme="minorHAnsi" w:hAnsiTheme="minorHAnsi" w:cstheme="minorHAnsi"/>
        </w:rPr>
      </w:pPr>
      <w:r w:rsidRPr="00021442">
        <w:rPr>
          <w:rFonts w:asciiTheme="minorHAnsi" w:hAnsiTheme="minorHAnsi" w:cstheme="minorHAnsi"/>
        </w:rPr>
        <w:t xml:space="preserve">4) Strona składając wniosek o zmianę powinna przedstawić w szczególności: </w:t>
      </w:r>
    </w:p>
    <w:p w14:paraId="1170BAC4" w14:textId="592CDDC8" w:rsidR="008D0795" w:rsidRPr="00021442" w:rsidRDefault="008D0795" w:rsidP="0000398A">
      <w:pPr>
        <w:pStyle w:val="Default"/>
        <w:spacing w:after="53"/>
        <w:ind w:firstLine="360"/>
        <w:rPr>
          <w:rFonts w:asciiTheme="minorHAnsi" w:hAnsiTheme="minorHAnsi" w:cstheme="minorHAnsi"/>
        </w:rPr>
      </w:pPr>
      <w:r w:rsidRPr="00021442">
        <w:rPr>
          <w:rFonts w:asciiTheme="minorHAnsi" w:hAnsiTheme="minorHAnsi" w:cstheme="minorHAnsi"/>
        </w:rPr>
        <w:t xml:space="preserve">a) wyliczenie wnioskowanej kwoty zmiany wynagrodzenia; </w:t>
      </w:r>
    </w:p>
    <w:p w14:paraId="29453892" w14:textId="77777777" w:rsidR="008D0795" w:rsidRPr="00021442" w:rsidRDefault="008D0795" w:rsidP="0000398A">
      <w:pPr>
        <w:pStyle w:val="Default"/>
        <w:spacing w:after="53"/>
        <w:ind w:firstLine="360"/>
        <w:rPr>
          <w:rFonts w:asciiTheme="minorHAnsi" w:hAnsiTheme="minorHAnsi" w:cstheme="minorHAnsi"/>
        </w:rPr>
      </w:pPr>
    </w:p>
    <w:p w14:paraId="2CB9B623" w14:textId="77777777" w:rsidR="008D0795" w:rsidRPr="00021442" w:rsidRDefault="008D0795" w:rsidP="0000398A">
      <w:pPr>
        <w:pStyle w:val="Default"/>
        <w:ind w:left="360"/>
        <w:rPr>
          <w:rFonts w:asciiTheme="minorHAnsi" w:hAnsiTheme="minorHAnsi" w:cstheme="minorHAnsi"/>
        </w:rPr>
      </w:pPr>
      <w:r w:rsidRPr="00021442">
        <w:rPr>
          <w:rFonts w:asciiTheme="minorHAnsi" w:hAnsiTheme="minorHAnsi" w:cstheme="minorHAnsi"/>
        </w:rPr>
        <w:t xml:space="preserve">b) dowody na to, że wzrost kosztów materiałów lub usług miał wpływ na koszt realizacji zamówienia, </w:t>
      </w:r>
    </w:p>
    <w:p w14:paraId="6B8D3ABF" w14:textId="77777777" w:rsidR="008D0795" w:rsidRPr="00021442" w:rsidRDefault="008D0795" w:rsidP="0000398A">
      <w:pPr>
        <w:pStyle w:val="Default"/>
        <w:numPr>
          <w:ilvl w:val="2"/>
          <w:numId w:val="41"/>
        </w:numPr>
        <w:ind w:left="360"/>
        <w:rPr>
          <w:rFonts w:asciiTheme="minorHAnsi" w:hAnsiTheme="minorHAnsi" w:cstheme="minorHAnsi"/>
        </w:rPr>
      </w:pPr>
    </w:p>
    <w:p w14:paraId="2413B004" w14:textId="77777777" w:rsidR="008D0795" w:rsidRPr="00021442" w:rsidRDefault="008D0795" w:rsidP="0000398A">
      <w:pPr>
        <w:pStyle w:val="Default"/>
        <w:numPr>
          <w:ilvl w:val="2"/>
          <w:numId w:val="41"/>
        </w:numPr>
        <w:rPr>
          <w:rFonts w:asciiTheme="minorHAnsi" w:hAnsiTheme="minorHAnsi" w:cstheme="minorHAnsi"/>
        </w:rPr>
      </w:pPr>
      <w:r w:rsidRPr="00021442">
        <w:rPr>
          <w:rFonts w:asciiTheme="minorHAnsi" w:hAnsiTheme="minorHAnsi" w:cstheme="minorHAnsi"/>
        </w:rPr>
        <w:t xml:space="preserve">5) łączna wartość zmian wysokości wynagrodzenia Wykonawcy, dokonanych na podstawie postanowień niniejszego ustępu nie może być wyższa niż 5 % w stosunku do pierwotnej wartości umowy, </w:t>
      </w:r>
    </w:p>
    <w:p w14:paraId="22546265" w14:textId="77777777" w:rsidR="008D0795" w:rsidRPr="00021442" w:rsidRDefault="008D0795" w:rsidP="0000398A">
      <w:pPr>
        <w:pStyle w:val="Default"/>
        <w:numPr>
          <w:ilvl w:val="2"/>
          <w:numId w:val="41"/>
        </w:numPr>
        <w:rPr>
          <w:rFonts w:asciiTheme="minorHAnsi" w:hAnsiTheme="minorHAnsi" w:cstheme="minorHAnsi"/>
        </w:rPr>
      </w:pPr>
      <w:r w:rsidRPr="00021442">
        <w:rPr>
          <w:rFonts w:asciiTheme="minorHAnsi" w:hAnsiTheme="minorHAnsi" w:cstheme="minorHAnsi"/>
        </w:rPr>
        <w:t xml:space="preserve">6) zmiana wynagrodzenia w oparciu o niniejszy ustęp wymaga zgodnej woli obu Stron wyrażonej aneksem do umowy. </w:t>
      </w:r>
    </w:p>
    <w:p w14:paraId="1A4F8779" w14:textId="77777777" w:rsidR="008D0795" w:rsidRPr="00021442" w:rsidRDefault="008D0795" w:rsidP="0000398A">
      <w:pPr>
        <w:pStyle w:val="Default"/>
        <w:numPr>
          <w:ilvl w:val="2"/>
          <w:numId w:val="41"/>
        </w:numPr>
        <w:rPr>
          <w:rFonts w:asciiTheme="minorHAnsi" w:hAnsiTheme="minorHAnsi" w:cstheme="minorHAnsi"/>
        </w:rPr>
      </w:pPr>
    </w:p>
    <w:p w14:paraId="4146EFB4" w14:textId="69B24410" w:rsidR="00F110E4" w:rsidRPr="00021442" w:rsidRDefault="00F110E4" w:rsidP="0000398A">
      <w:pPr>
        <w:pStyle w:val="Default"/>
        <w:numPr>
          <w:ilvl w:val="2"/>
          <w:numId w:val="41"/>
        </w:numPr>
        <w:rPr>
          <w:rFonts w:asciiTheme="minorHAnsi" w:hAnsiTheme="minorHAnsi" w:cstheme="minorHAnsi"/>
          <w:color w:val="auto"/>
        </w:rPr>
      </w:pPr>
      <w:r w:rsidRPr="00021442">
        <w:rPr>
          <w:rFonts w:asciiTheme="minorHAnsi" w:hAnsiTheme="minorHAnsi" w:cstheme="minorHAnsi"/>
          <w:color w:val="auto"/>
        </w:rPr>
        <w:t>2. W przypadku dokonania zmiany niniejszej umowy na podstawie ust. 1 niniejszego</w:t>
      </w:r>
      <w:r w:rsidR="00A565A0" w:rsidRPr="00021442">
        <w:rPr>
          <w:rFonts w:asciiTheme="minorHAnsi" w:hAnsiTheme="minorHAnsi" w:cstheme="minorHAnsi"/>
          <w:color w:val="auto"/>
        </w:rPr>
        <w:t xml:space="preserve"> </w:t>
      </w:r>
      <w:r w:rsidRPr="00021442">
        <w:rPr>
          <w:rFonts w:asciiTheme="minorHAnsi" w:hAnsiTheme="minorHAnsi" w:cstheme="minorHAnsi"/>
          <w:color w:val="auto"/>
        </w:rPr>
        <w:t>paragrafu Wykonawca zobowiązany jest, w terminie 5 dni, do zmiany wynagrodzenia</w:t>
      </w:r>
      <w:r w:rsidR="00A565A0" w:rsidRPr="00021442">
        <w:rPr>
          <w:rFonts w:asciiTheme="minorHAnsi" w:hAnsiTheme="minorHAnsi" w:cstheme="minorHAnsi"/>
          <w:color w:val="auto"/>
        </w:rPr>
        <w:t xml:space="preserve"> </w:t>
      </w:r>
      <w:r w:rsidRPr="00021442">
        <w:rPr>
          <w:rFonts w:asciiTheme="minorHAnsi" w:hAnsiTheme="minorHAnsi" w:cstheme="minorHAnsi"/>
          <w:color w:val="auto"/>
        </w:rPr>
        <w:t>przysługującego podwykonawcy, z którym zawarł umowę na roboty budowlane lub</w:t>
      </w:r>
      <w:r w:rsidR="00A565A0" w:rsidRPr="00021442">
        <w:rPr>
          <w:rFonts w:asciiTheme="minorHAnsi" w:hAnsiTheme="minorHAnsi" w:cstheme="minorHAnsi"/>
          <w:color w:val="auto"/>
        </w:rPr>
        <w:t xml:space="preserve"> </w:t>
      </w:r>
      <w:r w:rsidRPr="00021442">
        <w:rPr>
          <w:rFonts w:asciiTheme="minorHAnsi" w:hAnsiTheme="minorHAnsi" w:cstheme="minorHAnsi"/>
          <w:color w:val="auto"/>
        </w:rPr>
        <w:t xml:space="preserve">usługi obowiązującą przez okres przekraczający </w:t>
      </w:r>
      <w:r w:rsidR="00D66257" w:rsidRPr="00021442">
        <w:rPr>
          <w:rFonts w:asciiTheme="minorHAnsi" w:hAnsiTheme="minorHAnsi" w:cstheme="minorHAnsi"/>
          <w:color w:val="auto"/>
        </w:rPr>
        <w:t>6</w:t>
      </w:r>
      <w:r w:rsidRPr="00021442">
        <w:rPr>
          <w:rFonts w:asciiTheme="minorHAnsi" w:hAnsiTheme="minorHAnsi" w:cstheme="minorHAnsi"/>
          <w:color w:val="auto"/>
        </w:rPr>
        <w:t xml:space="preserve"> miesięcy, w zakresie</w:t>
      </w:r>
      <w:r w:rsidR="00A565A0" w:rsidRPr="00021442">
        <w:rPr>
          <w:rFonts w:asciiTheme="minorHAnsi" w:hAnsiTheme="minorHAnsi" w:cstheme="minorHAnsi"/>
          <w:color w:val="auto"/>
        </w:rPr>
        <w:t xml:space="preserve"> </w:t>
      </w:r>
      <w:r w:rsidRPr="00021442">
        <w:rPr>
          <w:rFonts w:asciiTheme="minorHAnsi" w:hAnsiTheme="minorHAnsi" w:cstheme="minorHAnsi"/>
          <w:color w:val="auto"/>
        </w:rPr>
        <w:t>odpowiadającym zmianom cen materiałów lub kosztów dotyczących zobowiązania</w:t>
      </w:r>
    </w:p>
    <w:p w14:paraId="0FC32708" w14:textId="59669824" w:rsidR="00F110E4" w:rsidRPr="00021442" w:rsidRDefault="00F110E4" w:rsidP="0000398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heme="minorHAnsi" w:eastAsiaTheme="minorHAnsi" w:hAnsiTheme="minorHAnsi" w:cstheme="minorHAnsi"/>
          <w:b/>
          <w:bCs/>
          <w:color w:val="auto"/>
          <w:sz w:val="24"/>
          <w:szCs w:val="24"/>
          <w:bdr w:val="none" w:sz="0" w:space="0" w:color="auto"/>
          <w:lang w:eastAsia="en-US"/>
        </w:rPr>
      </w:pPr>
      <w:r w:rsidRPr="00021442">
        <w:rPr>
          <w:rFonts w:asciiTheme="minorHAnsi" w:eastAsiaTheme="minorHAnsi" w:hAnsiTheme="minorHAnsi" w:cstheme="minorHAnsi"/>
          <w:color w:val="auto"/>
          <w:sz w:val="24"/>
          <w:szCs w:val="24"/>
          <w:bdr w:val="none" w:sz="0" w:space="0" w:color="auto"/>
          <w:lang w:eastAsia="en-US"/>
        </w:rPr>
        <w:t>podwykonawcy.</w:t>
      </w:r>
    </w:p>
    <w:p w14:paraId="14796CB5" w14:textId="77777777" w:rsidR="00FF66A3" w:rsidRPr="00021442" w:rsidRDefault="00FF66A3" w:rsidP="0000398A">
      <w:pPr>
        <w:pStyle w:val="Tekstpodstawowywcity"/>
        <w:spacing w:after="0"/>
        <w:ind w:left="567" w:right="281" w:hanging="567"/>
        <w:rPr>
          <w:rFonts w:cstheme="minorHAnsi"/>
          <w:b/>
          <w:sz w:val="24"/>
          <w:szCs w:val="24"/>
        </w:rPr>
      </w:pPr>
    </w:p>
    <w:p w14:paraId="114C1839" w14:textId="77777777" w:rsidR="008B4D52" w:rsidRPr="00021442" w:rsidRDefault="008B4D52" w:rsidP="0000398A">
      <w:pPr>
        <w:pStyle w:val="Tekstpodstawowywcity"/>
        <w:spacing w:after="0"/>
        <w:ind w:left="567" w:hanging="567"/>
        <w:rPr>
          <w:rFonts w:cstheme="minorHAnsi"/>
          <w:b/>
          <w:sz w:val="24"/>
          <w:szCs w:val="24"/>
        </w:rPr>
      </w:pPr>
      <w:r w:rsidRPr="00021442">
        <w:rPr>
          <w:rFonts w:cstheme="minorHAnsi"/>
          <w:b/>
          <w:sz w:val="24"/>
          <w:szCs w:val="24"/>
        </w:rPr>
        <w:t>§ 7</w:t>
      </w:r>
    </w:p>
    <w:p w14:paraId="1F71D646" w14:textId="54FFC988" w:rsidR="00E26DD8" w:rsidRPr="00021442" w:rsidRDefault="00E26DD8" w:rsidP="0000398A">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 w:val="num" w:pos="284"/>
        </w:tabs>
        <w:overflowPunct w:val="0"/>
        <w:autoSpaceDE w:val="0"/>
        <w:autoSpaceDN w:val="0"/>
        <w:adjustRightInd w:val="0"/>
        <w:spacing w:after="0" w:line="240" w:lineRule="auto"/>
        <w:ind w:left="284" w:hanging="284"/>
        <w:textAlignment w:val="baseline"/>
        <w:rPr>
          <w:rFonts w:asciiTheme="minorHAnsi" w:hAnsiTheme="minorHAnsi" w:cstheme="minorHAnsi"/>
          <w:bCs/>
          <w:sz w:val="24"/>
          <w:szCs w:val="24"/>
        </w:rPr>
      </w:pPr>
      <w:r w:rsidRPr="00021442">
        <w:rPr>
          <w:rFonts w:asciiTheme="minorHAnsi" w:hAnsiTheme="minorHAnsi" w:cstheme="minorHAnsi"/>
          <w:bCs/>
          <w:sz w:val="24"/>
          <w:szCs w:val="24"/>
        </w:rPr>
        <w:t xml:space="preserve">Wykonawca oświadcza, że wykona przedmiot umowy własnymi siłami bez udziału Podwykonawców/z udziałem Podwykonawców*. W przypadku gdy </w:t>
      </w:r>
      <w:r w:rsidRPr="00021442">
        <w:rPr>
          <w:rFonts w:asciiTheme="minorHAnsi" w:hAnsiTheme="minorHAnsi" w:cstheme="minorHAnsi"/>
          <w:sz w:val="24"/>
          <w:szCs w:val="24"/>
        </w:rPr>
        <w:t xml:space="preserve">Wykonawca zamierza korzystać z usług Podwykonawców przedstawia Zamawiającemu w formie tabeli informację o Podwykonawcach i zakres prac, które zamierza im powierzyć w toku wykonywania robót wraz z wartością powierzonych Podwykonawcom robót. Jeżeli więcej </w:t>
      </w:r>
      <w:r w:rsidRPr="00021442">
        <w:rPr>
          <w:rFonts w:asciiTheme="minorHAnsi" w:hAnsiTheme="minorHAnsi" w:cstheme="minorHAnsi"/>
          <w:sz w:val="24"/>
          <w:szCs w:val="24"/>
        </w:rPr>
        <w:lastRenderedPageBreak/>
        <w:t>niż jeden Podwykonawca wykonywać będzie dany rodzaj robót konieczne jest dostateczne wyodrębnienie prac powierzonych poszczególnym Podwykonawcom.</w:t>
      </w:r>
    </w:p>
    <w:p w14:paraId="6D35F01A" w14:textId="73E35BD1" w:rsidR="00E26DD8" w:rsidRPr="00021442" w:rsidRDefault="00E26DD8" w:rsidP="0000398A">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 w:val="num" w:pos="284"/>
        </w:tabs>
        <w:overflowPunct w:val="0"/>
        <w:autoSpaceDE w:val="0"/>
        <w:autoSpaceDN w:val="0"/>
        <w:adjustRightInd w:val="0"/>
        <w:spacing w:after="0" w:line="240" w:lineRule="auto"/>
        <w:ind w:left="284" w:hanging="284"/>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Określa się następujące uprawnienia i obowiązki Zamawiającego w stosunku do Wykonawcy w zależności od rodzaju prac powierzonych podwykonawcom z uwzględnieniem </w:t>
      </w:r>
      <w:r w:rsidRPr="00021442">
        <w:rPr>
          <w:rFonts w:asciiTheme="minorHAnsi" w:hAnsiTheme="minorHAnsi" w:cstheme="minorHAnsi"/>
          <w:bCs/>
          <w:sz w:val="24"/>
          <w:szCs w:val="24"/>
        </w:rPr>
        <w:sym w:font="System" w:char="00A7"/>
      </w:r>
      <w:r w:rsidRPr="00021442">
        <w:rPr>
          <w:rFonts w:asciiTheme="minorHAnsi" w:hAnsiTheme="minorHAnsi" w:cstheme="minorHAnsi"/>
          <w:bCs/>
          <w:sz w:val="24"/>
          <w:szCs w:val="24"/>
        </w:rPr>
        <w:t xml:space="preserve"> 647</w:t>
      </w:r>
      <w:r w:rsidRPr="00021442">
        <w:rPr>
          <w:rFonts w:asciiTheme="minorHAnsi" w:hAnsiTheme="minorHAnsi" w:cstheme="minorHAnsi"/>
          <w:bCs/>
          <w:sz w:val="24"/>
          <w:szCs w:val="24"/>
          <w:vertAlign w:val="superscript"/>
        </w:rPr>
        <w:t>1</w:t>
      </w:r>
      <w:r w:rsidRPr="00021442">
        <w:rPr>
          <w:rFonts w:asciiTheme="minorHAnsi" w:hAnsiTheme="minorHAnsi" w:cstheme="minorHAnsi"/>
          <w:bCs/>
          <w:sz w:val="24"/>
          <w:szCs w:val="24"/>
        </w:rPr>
        <w:t xml:space="preserve"> ustawy Kodeks Cywilny, w szczególności:</w:t>
      </w:r>
    </w:p>
    <w:p w14:paraId="494909E2" w14:textId="77777777" w:rsidR="00E26DD8" w:rsidRPr="00021442" w:rsidRDefault="00E26DD8" w:rsidP="0000398A">
      <w:pPr>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 w:val="num" w:pos="851"/>
        </w:tabs>
        <w:overflowPunct w:val="0"/>
        <w:autoSpaceDE w:val="0"/>
        <w:autoSpaceDN w:val="0"/>
        <w:adjustRightInd w:val="0"/>
        <w:spacing w:after="0" w:line="240" w:lineRule="auto"/>
        <w:ind w:left="851" w:hanging="567"/>
        <w:textAlignment w:val="baseline"/>
        <w:rPr>
          <w:rFonts w:asciiTheme="minorHAnsi" w:hAnsiTheme="minorHAnsi" w:cstheme="minorHAnsi"/>
          <w:sz w:val="24"/>
          <w:szCs w:val="24"/>
        </w:rPr>
      </w:pPr>
      <w:r w:rsidRPr="00021442">
        <w:rPr>
          <w:rFonts w:asciiTheme="minorHAnsi" w:hAnsiTheme="minorHAnsi" w:cstheme="minorHAnsi"/>
          <w:sz w:val="24"/>
          <w:szCs w:val="24"/>
        </w:rPr>
        <w:t>Zamawiający może wyrazić zgodę na wprowadzenie Podwykonawcy lub dalszego Podwykonawcy, zmiany wartości lub zakresu robót wykonywanych przez Podwykonawcę, po zaakceptowaniu przez Zamawiającego projektu Umowy Wykonawcy z Podwykonawcą lub z dalszym Podwykonawcą wraz z częścią dokumentacji dotyczącej wykonania robót w tym kosztorysu wykonania robót określonych w niniejszej umowie.</w:t>
      </w:r>
    </w:p>
    <w:p w14:paraId="120D076F" w14:textId="77777777" w:rsidR="00E26DD8" w:rsidRPr="00021442" w:rsidRDefault="00E26DD8" w:rsidP="0000398A">
      <w:pPr>
        <w:numPr>
          <w:ilvl w:val="2"/>
          <w:numId w:val="33"/>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textAlignment w:val="baseline"/>
        <w:rPr>
          <w:rFonts w:asciiTheme="minorHAnsi" w:hAnsiTheme="minorHAnsi" w:cstheme="minorHAnsi"/>
          <w:bCs/>
          <w:sz w:val="24"/>
          <w:szCs w:val="24"/>
        </w:rPr>
      </w:pPr>
      <w:r w:rsidRPr="00021442">
        <w:rPr>
          <w:rFonts w:asciiTheme="minorHAnsi" w:hAnsiTheme="minorHAnsi" w:cstheme="minorHAnsi"/>
          <w:bCs/>
          <w:sz w:val="24"/>
          <w:szCs w:val="24"/>
        </w:rPr>
        <w:t>wartość danego elementu w  kosztorysie</w:t>
      </w:r>
      <w:r w:rsidRPr="00021442">
        <w:rPr>
          <w:rFonts w:asciiTheme="minorHAnsi" w:hAnsiTheme="minorHAnsi" w:cstheme="minorHAnsi"/>
          <w:sz w:val="24"/>
          <w:szCs w:val="24"/>
        </w:rPr>
        <w:t xml:space="preserve"> </w:t>
      </w:r>
      <w:r w:rsidRPr="00021442">
        <w:rPr>
          <w:rFonts w:asciiTheme="minorHAnsi" w:hAnsiTheme="minorHAnsi" w:cstheme="minorHAnsi"/>
          <w:bCs/>
          <w:sz w:val="24"/>
          <w:szCs w:val="24"/>
        </w:rPr>
        <w:t>Podwykonawcy w żadnym przypadku nie może przewyższać wartości odpowiedniego elementu kosztorysu inwestycji.</w:t>
      </w:r>
    </w:p>
    <w:p w14:paraId="18E2E91F" w14:textId="77777777" w:rsidR="00E26DD8" w:rsidRPr="00021442" w:rsidRDefault="00E26DD8" w:rsidP="0000398A">
      <w:pPr>
        <w:numPr>
          <w:ilvl w:val="2"/>
          <w:numId w:val="33"/>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textAlignment w:val="baseline"/>
        <w:rPr>
          <w:rFonts w:asciiTheme="minorHAnsi" w:hAnsiTheme="minorHAnsi" w:cstheme="minorHAnsi"/>
          <w:bCs/>
          <w:sz w:val="24"/>
          <w:szCs w:val="24"/>
        </w:rPr>
      </w:pPr>
      <w:r w:rsidRPr="00021442">
        <w:rPr>
          <w:rFonts w:asciiTheme="minorHAnsi" w:hAnsiTheme="minorHAnsi" w:cstheme="minorHAnsi"/>
          <w:bCs/>
          <w:sz w:val="24"/>
          <w:szCs w:val="24"/>
        </w:rPr>
        <w:t>termin wykonania powierzonego zakresu robót Podwykonawcy musi być skorelowany z  kompleksową realizacją  inwestycji tak aby termin jej zakończenia był niezagrożony</w:t>
      </w:r>
    </w:p>
    <w:p w14:paraId="5415FBCA" w14:textId="77777777" w:rsidR="00E26DD8" w:rsidRPr="00021442" w:rsidRDefault="00E26DD8" w:rsidP="0000398A">
      <w:pPr>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 w:val="num" w:pos="851"/>
        </w:tabs>
        <w:overflowPunct w:val="0"/>
        <w:autoSpaceDE w:val="0"/>
        <w:autoSpaceDN w:val="0"/>
        <w:adjustRightInd w:val="0"/>
        <w:spacing w:after="0" w:line="240" w:lineRule="auto"/>
        <w:ind w:left="851" w:hanging="567"/>
        <w:textAlignment w:val="baseline"/>
        <w:rPr>
          <w:rFonts w:asciiTheme="minorHAnsi" w:hAnsiTheme="minorHAnsi" w:cstheme="minorHAnsi"/>
          <w:sz w:val="24"/>
          <w:szCs w:val="24"/>
        </w:rPr>
      </w:pPr>
      <w:r w:rsidRPr="00021442">
        <w:rPr>
          <w:rFonts w:asciiTheme="minorHAnsi" w:hAnsiTheme="minorHAnsi" w:cstheme="minorHAnsi"/>
          <w:sz w:val="24"/>
          <w:szCs w:val="24"/>
        </w:rPr>
        <w:t>Wprowadzenie przez podwykonawcę dalszego podwykonawcy wymaga zgody Zamawiającego i Wykonawcy.</w:t>
      </w:r>
    </w:p>
    <w:p w14:paraId="6A6950B1" w14:textId="77777777" w:rsidR="00E26DD8" w:rsidRPr="00021442" w:rsidRDefault="00E26DD8" w:rsidP="0000398A">
      <w:pPr>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 w:val="num" w:pos="851"/>
        </w:tabs>
        <w:overflowPunct w:val="0"/>
        <w:autoSpaceDE w:val="0"/>
        <w:autoSpaceDN w:val="0"/>
        <w:adjustRightInd w:val="0"/>
        <w:spacing w:after="0" w:line="240" w:lineRule="auto"/>
        <w:ind w:left="851" w:hanging="567"/>
        <w:textAlignment w:val="baseline"/>
        <w:rPr>
          <w:rFonts w:asciiTheme="minorHAnsi" w:hAnsiTheme="minorHAnsi" w:cstheme="minorHAnsi"/>
          <w:sz w:val="24"/>
          <w:szCs w:val="24"/>
        </w:rPr>
      </w:pPr>
      <w:bookmarkStart w:id="0" w:name="_Hlk33094191"/>
      <w:r w:rsidRPr="00021442">
        <w:rPr>
          <w:rFonts w:asciiTheme="minorHAnsi" w:hAnsiTheme="minorHAnsi" w:cstheme="minorHAnsi"/>
          <w:sz w:val="24"/>
          <w:szCs w:val="24"/>
        </w:rPr>
        <w:t xml:space="preserve">Jeżeli Zamawiający w terminie do 7 dni od przekazania mu projektu umowy Wykonawcy z Podwykonawcą lub z dalszym Podwykonawcą nie zgłosił na piśmie sprzeciwu lub zastrzeżeń, uważa się, że wyraził zgodę na zawarcie umowy. </w:t>
      </w:r>
    </w:p>
    <w:bookmarkEnd w:id="0"/>
    <w:p w14:paraId="4974BF44" w14:textId="48592464" w:rsidR="00E26DD8" w:rsidRPr="00021442" w:rsidRDefault="00E26DD8" w:rsidP="0000398A">
      <w:pPr>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 w:val="num" w:pos="851"/>
        </w:tabs>
        <w:overflowPunct w:val="0"/>
        <w:autoSpaceDE w:val="0"/>
        <w:autoSpaceDN w:val="0"/>
        <w:adjustRightInd w:val="0"/>
        <w:spacing w:after="0" w:line="240" w:lineRule="auto"/>
        <w:ind w:left="851" w:hanging="567"/>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Zamawiający nie wyrazi zgody na zawarcie umowy z Podwykonawcą, w której stawki będą wyższe niż stawki wynikające z umowy Zamawiającego z Wykonawcą bądź termin zapłaty wynagrodzenia podwykonawcy lub dalszemu podwykonawcy przewidziany w umowie będzie dłuższy niż  30 dni od daty doręczenia Wykonawcy, Podwykonawcy lub dalszemu Podwykonawcy faktury lub rachunku, potwierdzającego wykonanie zleconej Podwykonawcy lub dalszemu Podwykonawcy roboty budowlanej. </w:t>
      </w:r>
    </w:p>
    <w:p w14:paraId="51DDB305" w14:textId="77777777" w:rsidR="00E26DD8" w:rsidRPr="00021442" w:rsidRDefault="00E26DD8" w:rsidP="0000398A">
      <w:pPr>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 w:val="num" w:pos="851"/>
        </w:tabs>
        <w:overflowPunct w:val="0"/>
        <w:autoSpaceDE w:val="0"/>
        <w:autoSpaceDN w:val="0"/>
        <w:adjustRightInd w:val="0"/>
        <w:spacing w:after="0" w:line="240" w:lineRule="auto"/>
        <w:ind w:left="851" w:hanging="567"/>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Umowa podwykonawstwa winna być zawarta w formie pisemnej pod rygorem nieważności, a po spełnieniu procedury wyżej wymienionej, o powyższym fakcie Wykonawca jest zobowiązany powiadomić Zamawiającego na piśmie. </w:t>
      </w:r>
    </w:p>
    <w:p w14:paraId="4129A168" w14:textId="77777777" w:rsidR="00E26DD8" w:rsidRPr="00021442" w:rsidRDefault="00E26DD8" w:rsidP="0000398A">
      <w:pPr>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 w:val="num" w:pos="851"/>
        </w:tabs>
        <w:overflowPunct w:val="0"/>
        <w:autoSpaceDE w:val="0"/>
        <w:autoSpaceDN w:val="0"/>
        <w:adjustRightInd w:val="0"/>
        <w:spacing w:after="0" w:line="240" w:lineRule="auto"/>
        <w:ind w:left="851" w:hanging="567"/>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Zawarcie umowy z Podwykonawcą lub dalszym Podwykonawcą wymaga przedłożenia poświadczonej za zgodność z oryginałem kopii zawartej umowy podwykonawczej Zamawiającemu w terminie 7 dni od jej zawarcia, nie później jednak niż na 3 dni przed wprowadzeniem Podwykonawcy na plac budowy, pod rygorem zapłaty kary umownej. Jeżeli Zamawiający w terminie do 7 dni od przekazania mu kopii umowy Wykonawcy z Podwykonawcą lub z dalszym Podwykonawcą nie zgłosił na piśmie sprzeciwu, uważa się, że wyraził zgodę na zawarcie umowy. </w:t>
      </w:r>
    </w:p>
    <w:p w14:paraId="7521DD68" w14:textId="0D773CF7" w:rsidR="00E26DD8" w:rsidRPr="00021442" w:rsidRDefault="00E26DD8" w:rsidP="0000398A">
      <w:pPr>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 w:val="num" w:pos="851"/>
        </w:tabs>
        <w:overflowPunct w:val="0"/>
        <w:autoSpaceDE w:val="0"/>
        <w:autoSpaceDN w:val="0"/>
        <w:adjustRightInd w:val="0"/>
        <w:spacing w:after="0" w:line="240" w:lineRule="auto"/>
        <w:ind w:left="851" w:hanging="567"/>
        <w:textAlignment w:val="baseline"/>
        <w:rPr>
          <w:rFonts w:asciiTheme="minorHAnsi" w:hAnsiTheme="minorHAnsi" w:cstheme="minorHAnsi"/>
          <w:sz w:val="24"/>
          <w:szCs w:val="24"/>
        </w:rPr>
      </w:pPr>
      <w:r w:rsidRPr="00021442">
        <w:rPr>
          <w:rFonts w:asciiTheme="minorHAnsi" w:hAnsiTheme="minorHAnsi" w:cstheme="minorHAnsi"/>
          <w:sz w:val="24"/>
          <w:szCs w:val="24"/>
        </w:rPr>
        <w:t>Aktualizacja wykazu Podwykonawców nie wymaga sporządzenia aneksu.</w:t>
      </w:r>
    </w:p>
    <w:p w14:paraId="2F37DBB0" w14:textId="77777777" w:rsidR="00E26DD8" w:rsidRPr="00021442" w:rsidRDefault="00E26DD8" w:rsidP="0000398A">
      <w:pPr>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 w:val="num" w:pos="851"/>
        </w:tabs>
        <w:overflowPunct w:val="0"/>
        <w:autoSpaceDE w:val="0"/>
        <w:autoSpaceDN w:val="0"/>
        <w:adjustRightInd w:val="0"/>
        <w:spacing w:after="0" w:line="240" w:lineRule="auto"/>
        <w:ind w:left="851" w:hanging="567"/>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Termin zapłaty wynagrodzenia dla Podwykonawcy lub dalszego Podwykonawcy, przewidziany   w umowie o podwykonawstwo, nie może być dłuższy niż 30 dni od </w:t>
      </w:r>
      <w:r w:rsidRPr="00021442">
        <w:rPr>
          <w:rFonts w:asciiTheme="minorHAnsi" w:hAnsiTheme="minorHAnsi" w:cstheme="minorHAnsi"/>
          <w:sz w:val="24"/>
          <w:szCs w:val="24"/>
        </w:rPr>
        <w:lastRenderedPageBreak/>
        <w:t>dnia doręczenia Wykonawcy, Podwykonawcy lub dalszemu Podwykonawcy faktury lub rachunku, potwierdzających wykonanie zleconej Podwykonawcy lub dalszemu Podwykonawcy roboty budowlanej, dostawy lub usługi,</w:t>
      </w:r>
    </w:p>
    <w:p w14:paraId="0CF3C0FD" w14:textId="77777777" w:rsidR="00E26DD8" w:rsidRPr="00021442" w:rsidRDefault="00E26DD8" w:rsidP="0000398A">
      <w:pPr>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 w:val="num" w:pos="851"/>
        </w:tabs>
        <w:overflowPunct w:val="0"/>
        <w:autoSpaceDE w:val="0"/>
        <w:autoSpaceDN w:val="0"/>
        <w:adjustRightInd w:val="0"/>
        <w:spacing w:after="0" w:line="240" w:lineRule="auto"/>
        <w:ind w:left="851" w:hanging="567"/>
        <w:textAlignment w:val="baseline"/>
        <w:rPr>
          <w:rFonts w:asciiTheme="minorHAnsi" w:hAnsiTheme="minorHAnsi" w:cstheme="minorHAnsi"/>
          <w:sz w:val="24"/>
          <w:szCs w:val="24"/>
        </w:rPr>
      </w:pPr>
      <w:r w:rsidRPr="00021442">
        <w:rPr>
          <w:rFonts w:asciiTheme="minorHAnsi" w:hAnsiTheme="minorHAnsi" w:cstheme="minorHAnsi"/>
          <w:sz w:val="24"/>
          <w:szCs w:val="24"/>
        </w:rPr>
        <w:t>W przypadku podzlecenia przez Wykonawcę prac obejmujących przedmiot zamówienia  Podwykonawcy, termin wynagrodzenia płatnego przez Wykonawcę za wykonane prace  Podwykonawcy powinien być ustalony w taki sposób, aby przypadał wcześniej niż termin zapłaty  wynagrodzenia należnego Wykonawcy przez Zamawiającego (za okres zlecony Podwykonawcy).</w:t>
      </w:r>
    </w:p>
    <w:p w14:paraId="7E3F5969" w14:textId="77777777" w:rsidR="00E26DD8" w:rsidRPr="00021442" w:rsidRDefault="00E26DD8" w:rsidP="0000398A">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num" w:pos="284"/>
        </w:tabs>
        <w:overflowPunct w:val="0"/>
        <w:spacing w:after="0" w:line="240" w:lineRule="auto"/>
        <w:ind w:left="284" w:hanging="284"/>
        <w:textAlignment w:val="baseline"/>
        <w:rPr>
          <w:rFonts w:asciiTheme="minorHAnsi" w:hAnsiTheme="minorHAnsi" w:cstheme="minorHAnsi"/>
          <w:sz w:val="24"/>
          <w:szCs w:val="24"/>
        </w:rPr>
      </w:pPr>
      <w:r w:rsidRPr="00021442">
        <w:rPr>
          <w:rFonts w:asciiTheme="minorHAnsi" w:hAnsiTheme="minorHAnsi" w:cstheme="minorHAnsi"/>
          <w:sz w:val="24"/>
          <w:szCs w:val="24"/>
        </w:rPr>
        <w:t>W przypadku powierzenia przez Wykonawcę prac Podwykonawcy w zakresie robót objętych umową, podstawą dokonania zapłaty przez Zamawiającego jest dołączenie do każdej faktury obejmującej roboty zlecone Podwykonawcy kserokopii protokołu odbioru robót wykonanych przez Podwykonawcę, wykazu robót zrealizowanych przez poszczególnych Podwykonawców oraz wykonanych siłami własnymi Wykonawcy, dowodu uregulowania należności Podwykonawcy, tj. kserokopii faktur wystawionych przez Podwykonawcę wraz z dowodem ich zapłaty lub złożenie przez Wykonawcę dyspozycji bezpośredniego uregulowania przez Zamawiającego  należności na rzecz Podwykonawcy kwoty wynikającej z faktury lub oryginału oświadczenia Podwykonawców o uregulowaniu ich należności wynikających z załączonych faktur .</w:t>
      </w:r>
    </w:p>
    <w:p w14:paraId="5F56177D" w14:textId="77777777" w:rsidR="00E26DD8" w:rsidRPr="00021442" w:rsidRDefault="00E26DD8" w:rsidP="0000398A">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num" w:pos="284"/>
        </w:tabs>
        <w:overflowPunct w:val="0"/>
        <w:spacing w:after="0" w:line="240" w:lineRule="auto"/>
        <w:ind w:left="284" w:hanging="284"/>
        <w:textAlignment w:val="baseline"/>
        <w:rPr>
          <w:rFonts w:asciiTheme="minorHAnsi" w:hAnsiTheme="minorHAnsi" w:cstheme="minorHAnsi"/>
          <w:sz w:val="24"/>
          <w:szCs w:val="24"/>
        </w:rPr>
      </w:pPr>
      <w:r w:rsidRPr="00021442">
        <w:rPr>
          <w:rFonts w:asciiTheme="minorHAnsi" w:hAnsiTheme="minorHAnsi" w:cstheme="minorHAnsi"/>
          <w:sz w:val="24"/>
          <w:szCs w:val="24"/>
        </w:rPr>
        <w:t>Przed dokonaniem bezpośredniej zapłaty wymagalnego wynagrodzenia (wyłącznie należne wynagrodzenie bez odsetek) przysługującego Podwykonawcy lub dalszemu Podwykonawcy w przypadku uchylania się od obowiązku zapłaty odpowiednio przez Wykonawcę, Podwykonawcę lub dalszego Podwykonawcę, Zamawiający umożliwia Wykonawcy zgłoszenie pisemnych uwag dotyczących zasadności bezpośredniej zapłaty wynagrodzenia podwykonawcy lub dalszemu podwykonawcy. Zamawiający wyznacza termin 7 dni na zgłaszanie uwag od czasu uzyskania przez Wykonawcę informacji o żądaniu przez podwykonawcę lub dalszego podwykonawcę bezpośredniej zapłaty.</w:t>
      </w:r>
    </w:p>
    <w:p w14:paraId="04D00A7A" w14:textId="77777777" w:rsidR="00E26DD8" w:rsidRPr="00021442" w:rsidRDefault="00E26DD8" w:rsidP="0000398A">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num" w:pos="284"/>
        </w:tabs>
        <w:overflowPunct w:val="0"/>
        <w:spacing w:after="0" w:line="240" w:lineRule="auto"/>
        <w:ind w:left="284" w:hanging="284"/>
        <w:textAlignment w:val="baseline"/>
        <w:rPr>
          <w:rFonts w:asciiTheme="minorHAnsi" w:hAnsiTheme="minorHAnsi" w:cstheme="minorHAnsi"/>
          <w:sz w:val="24"/>
          <w:szCs w:val="24"/>
        </w:rPr>
      </w:pPr>
      <w:r w:rsidRPr="00021442">
        <w:rPr>
          <w:rFonts w:asciiTheme="minorHAnsi" w:hAnsiTheme="minorHAnsi" w:cstheme="minorHAnsi"/>
          <w:sz w:val="24"/>
          <w:szCs w:val="24"/>
        </w:rPr>
        <w:t>W przypadku zgłoszenia uwag, o których mowa w ust. 4, w terminie tam określonym Zamawiający może:</w:t>
      </w:r>
    </w:p>
    <w:p w14:paraId="3C2EABA9" w14:textId="77777777" w:rsidR="00E26DD8" w:rsidRPr="00021442" w:rsidRDefault="00E26DD8" w:rsidP="0000398A">
      <w:pPr>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overflowPunct w:val="0"/>
        <w:spacing w:after="0" w:line="240" w:lineRule="auto"/>
        <w:ind w:left="851" w:hanging="567"/>
        <w:textAlignment w:val="baseline"/>
        <w:rPr>
          <w:rFonts w:asciiTheme="minorHAnsi" w:hAnsiTheme="minorHAnsi" w:cstheme="minorHAnsi"/>
          <w:sz w:val="24"/>
          <w:szCs w:val="24"/>
        </w:rPr>
      </w:pPr>
      <w:r w:rsidRPr="00021442">
        <w:rPr>
          <w:rFonts w:asciiTheme="minorHAnsi" w:hAnsiTheme="minorHAnsi" w:cstheme="minorHAnsi"/>
          <w:sz w:val="24"/>
          <w:szCs w:val="24"/>
        </w:rPr>
        <w:t>Nie dokonać bezpośredniej zapłaty wynagrodzenia Podwykonawcy lub dalszemu Podwykonawcy, jeżeli Wykonawca wykaże niezasadność takiej zapłaty;</w:t>
      </w:r>
    </w:p>
    <w:p w14:paraId="657C34DB" w14:textId="77777777" w:rsidR="00E26DD8" w:rsidRPr="00021442" w:rsidRDefault="00E26DD8" w:rsidP="0000398A">
      <w:pPr>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overflowPunct w:val="0"/>
        <w:spacing w:after="0" w:line="240" w:lineRule="auto"/>
        <w:ind w:left="851" w:hanging="567"/>
        <w:textAlignment w:val="baseline"/>
        <w:rPr>
          <w:rFonts w:asciiTheme="minorHAnsi" w:hAnsiTheme="minorHAnsi" w:cstheme="minorHAnsi"/>
          <w:sz w:val="24"/>
          <w:szCs w:val="24"/>
        </w:rPr>
      </w:pPr>
      <w:r w:rsidRPr="00021442">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690493D1" w14:textId="77777777" w:rsidR="00E26DD8" w:rsidRPr="00021442" w:rsidRDefault="00E26DD8" w:rsidP="0000398A">
      <w:pPr>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overflowPunct w:val="0"/>
        <w:spacing w:after="0" w:line="240" w:lineRule="auto"/>
        <w:ind w:left="851" w:hanging="567"/>
        <w:textAlignment w:val="baseline"/>
        <w:rPr>
          <w:rFonts w:asciiTheme="minorHAnsi" w:hAnsiTheme="minorHAnsi" w:cstheme="minorHAnsi"/>
          <w:sz w:val="24"/>
          <w:szCs w:val="24"/>
        </w:rPr>
      </w:pPr>
      <w:r w:rsidRPr="00021442">
        <w:rPr>
          <w:rFonts w:asciiTheme="minorHAnsi" w:hAnsiTheme="minorHAnsi" w:cstheme="minorHAnsi"/>
          <w:sz w:val="24"/>
          <w:szCs w:val="24"/>
        </w:rPr>
        <w:t>Dokonać bezpośredniej zapłaty wynagrodzenia Podwykonawcy lub dalszemu Podwykonawcy, jeżeli Podwykonawca lub dalszy Podwykonawca wykaże zasadność tej zapłaty.</w:t>
      </w:r>
    </w:p>
    <w:p w14:paraId="6FA7A618" w14:textId="77777777" w:rsidR="00E26DD8" w:rsidRPr="00021442" w:rsidRDefault="00E26DD8" w:rsidP="0000398A">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num" w:pos="284"/>
        </w:tabs>
        <w:overflowPunct w:val="0"/>
        <w:spacing w:after="0" w:line="240" w:lineRule="auto"/>
        <w:ind w:left="284" w:hanging="284"/>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W przypadku uregulowania należności Podwykonawców bezpośrednio przez Zamawiającego przysługuje mu prawo rozliczenia należności w całości z wynagrodzeniem należnym Wykonawcy i zwalnia go to w całości  z obowiązku zapłaty tej części wynagrodzenia Wykonawcy. </w:t>
      </w:r>
    </w:p>
    <w:p w14:paraId="0D9BD983" w14:textId="77777777" w:rsidR="00E26DD8" w:rsidRPr="00021442" w:rsidRDefault="00E26DD8" w:rsidP="0000398A">
      <w:pPr>
        <w:tabs>
          <w:tab w:val="num" w:pos="851"/>
        </w:tabs>
        <w:spacing w:line="240" w:lineRule="auto"/>
        <w:ind w:left="851" w:hanging="567"/>
        <w:rPr>
          <w:rFonts w:asciiTheme="minorHAnsi" w:hAnsiTheme="minorHAnsi" w:cstheme="minorHAnsi"/>
          <w:color w:val="FF00FF"/>
          <w:sz w:val="24"/>
          <w:szCs w:val="24"/>
        </w:rPr>
      </w:pPr>
      <w:r w:rsidRPr="00021442">
        <w:rPr>
          <w:rFonts w:asciiTheme="minorHAnsi" w:hAnsiTheme="minorHAnsi" w:cstheme="minorHAnsi"/>
          <w:sz w:val="24"/>
          <w:szCs w:val="24"/>
        </w:rPr>
        <w:lastRenderedPageBreak/>
        <w:t xml:space="preserve">6.1. </w:t>
      </w:r>
      <w:r w:rsidRPr="00021442">
        <w:rPr>
          <w:rFonts w:asciiTheme="minorHAnsi" w:hAnsiTheme="minorHAnsi" w:cstheme="minorHAnsi"/>
          <w:sz w:val="24"/>
          <w:szCs w:val="24"/>
        </w:rPr>
        <w:tab/>
        <w:t>Zamawiający dopuszcza wystawianie oddzielnych faktur obejmujących roboty  wykonywane przez poszczególnych Podwykonawców.</w:t>
      </w:r>
    </w:p>
    <w:p w14:paraId="2EF4348F" w14:textId="77777777" w:rsidR="00E26DD8" w:rsidRPr="00021442" w:rsidRDefault="00E26DD8" w:rsidP="0000398A">
      <w:pPr>
        <w:tabs>
          <w:tab w:val="num" w:pos="851"/>
        </w:tabs>
        <w:spacing w:line="240" w:lineRule="auto"/>
        <w:ind w:left="851" w:hanging="567"/>
        <w:rPr>
          <w:rFonts w:asciiTheme="minorHAnsi" w:hAnsiTheme="minorHAnsi" w:cstheme="minorHAnsi"/>
          <w:sz w:val="24"/>
          <w:szCs w:val="24"/>
        </w:rPr>
      </w:pPr>
      <w:r w:rsidRPr="00021442">
        <w:rPr>
          <w:rFonts w:asciiTheme="minorHAnsi" w:hAnsiTheme="minorHAnsi" w:cstheme="minorHAnsi"/>
          <w:sz w:val="24"/>
          <w:szCs w:val="24"/>
        </w:rPr>
        <w:t xml:space="preserve">6.2. </w:t>
      </w:r>
      <w:r w:rsidRPr="00021442">
        <w:rPr>
          <w:rFonts w:asciiTheme="minorHAnsi" w:hAnsiTheme="minorHAnsi" w:cstheme="minorHAnsi"/>
          <w:sz w:val="24"/>
          <w:szCs w:val="24"/>
        </w:rPr>
        <w:tab/>
        <w:t xml:space="preserve">W przypadku braku dołączenia do faktury dokumentów, o których mowa w niniejszym paragrafie dla części robót  realizowanych przez podwykonawcę, Zamawiający uprawniony jest do wstrzymania wypłaty Wykonawcy wynagrodzenia (z faktury, dla której brak jest wymaganych dokumentów do czasu prawidłowego doręczenia dokumentów do Kancelarii Ogólnej Zamawiającego). </w:t>
      </w:r>
    </w:p>
    <w:p w14:paraId="69910DBD" w14:textId="77777777" w:rsidR="00E26DD8" w:rsidRPr="00021442" w:rsidRDefault="00E26DD8" w:rsidP="0000398A">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overflowPunct w:val="0"/>
        <w:spacing w:after="0" w:line="240" w:lineRule="auto"/>
        <w:ind w:left="360" w:hanging="360"/>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Wykonawca ponosi wobec Zamawiającego pełną odpowiedzialność za działania bądź zaniechania działań Podwykonawców, jak za własne działania bądź zaniechania. </w:t>
      </w:r>
    </w:p>
    <w:p w14:paraId="7CC909E9" w14:textId="77777777" w:rsidR="00E26DD8" w:rsidRPr="00021442" w:rsidRDefault="00E26DD8" w:rsidP="0000398A">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overflowPunct w:val="0"/>
        <w:spacing w:after="0" w:line="240" w:lineRule="auto"/>
        <w:ind w:left="360" w:hanging="360"/>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Wykonawca pełni we własnym zakresie funkcję koordynatora w stosunku do swoich Podwykonawców. </w:t>
      </w:r>
    </w:p>
    <w:p w14:paraId="478E3252" w14:textId="77777777" w:rsidR="00E26DD8" w:rsidRPr="00021442" w:rsidRDefault="00E26DD8" w:rsidP="0000398A">
      <w:pPr>
        <w:tabs>
          <w:tab w:val="left" w:pos="360"/>
        </w:tabs>
        <w:spacing w:line="240" w:lineRule="auto"/>
        <w:rPr>
          <w:rFonts w:asciiTheme="minorHAnsi" w:hAnsiTheme="minorHAnsi" w:cstheme="minorHAnsi"/>
          <w:sz w:val="24"/>
          <w:szCs w:val="24"/>
        </w:rPr>
      </w:pPr>
    </w:p>
    <w:p w14:paraId="4628741B" w14:textId="77777777" w:rsidR="008B4D52" w:rsidRPr="00021442" w:rsidRDefault="008B4D52" w:rsidP="0000398A">
      <w:pPr>
        <w:pStyle w:val="Tekstpodstawowywcity"/>
        <w:spacing w:after="0"/>
        <w:ind w:left="567" w:right="281" w:hanging="567"/>
        <w:rPr>
          <w:rFonts w:cstheme="minorHAnsi"/>
          <w:b/>
          <w:sz w:val="24"/>
          <w:szCs w:val="24"/>
        </w:rPr>
      </w:pPr>
    </w:p>
    <w:p w14:paraId="18FB1C3C" w14:textId="77777777" w:rsidR="008B4D52" w:rsidRPr="00021442" w:rsidRDefault="008B4D52" w:rsidP="0000398A">
      <w:pPr>
        <w:pStyle w:val="Tekstpodstawowywcity"/>
        <w:spacing w:after="0"/>
        <w:ind w:left="567" w:hanging="567"/>
        <w:rPr>
          <w:rFonts w:cstheme="minorHAnsi"/>
          <w:b/>
          <w:sz w:val="24"/>
          <w:szCs w:val="24"/>
        </w:rPr>
      </w:pPr>
      <w:r w:rsidRPr="00021442">
        <w:rPr>
          <w:rFonts w:cstheme="minorHAnsi"/>
          <w:b/>
          <w:sz w:val="24"/>
          <w:szCs w:val="24"/>
        </w:rPr>
        <w:t>§ 8</w:t>
      </w:r>
    </w:p>
    <w:p w14:paraId="7476D6E7" w14:textId="77777777" w:rsidR="008B4D52" w:rsidRPr="00021442" w:rsidRDefault="008B4D52" w:rsidP="0000398A">
      <w:pPr>
        <w:pStyle w:val="Akapitzlist"/>
        <w:numPr>
          <w:ilvl w:val="1"/>
          <w:numId w:val="16"/>
        </w:numPr>
        <w:shd w:val="clear" w:color="auto" w:fill="FFFFFF"/>
        <w:spacing w:after="0"/>
        <w:ind w:left="567" w:right="281"/>
        <w:rPr>
          <w:rFonts w:asciiTheme="minorHAnsi" w:hAnsiTheme="minorHAnsi" w:cstheme="minorHAnsi"/>
          <w:sz w:val="24"/>
          <w:szCs w:val="24"/>
        </w:rPr>
      </w:pPr>
      <w:r w:rsidRPr="00021442">
        <w:rPr>
          <w:rFonts w:asciiTheme="minorHAnsi" w:hAnsiTheme="minorHAnsi" w:cstheme="minorHAnsi"/>
          <w:sz w:val="24"/>
          <w:szCs w:val="24"/>
        </w:rPr>
        <w:t>Do obowiązków Wykonawcy należy w szczególności:</w:t>
      </w:r>
    </w:p>
    <w:p w14:paraId="0E1F4319" w14:textId="77777777" w:rsidR="008B4D52" w:rsidRPr="00021442" w:rsidRDefault="008B4D52" w:rsidP="0000398A">
      <w:pPr>
        <w:pStyle w:val="Akapitzlis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722"/>
        </w:tabs>
        <w:spacing w:after="0"/>
        <w:ind w:right="281"/>
        <w:rPr>
          <w:rFonts w:asciiTheme="minorHAnsi" w:hAnsiTheme="minorHAnsi" w:cstheme="minorHAnsi"/>
          <w:sz w:val="24"/>
          <w:szCs w:val="24"/>
        </w:rPr>
      </w:pPr>
      <w:r w:rsidRPr="00021442">
        <w:rPr>
          <w:rFonts w:asciiTheme="minorHAnsi" w:hAnsiTheme="minorHAnsi" w:cstheme="minorHAnsi"/>
          <w:sz w:val="24"/>
          <w:szCs w:val="24"/>
        </w:rPr>
        <w:t xml:space="preserve">wykonanie czynności wymienionych w art. 22 ustawy </w:t>
      </w:r>
      <w:r w:rsidRPr="00021442">
        <w:rPr>
          <w:rFonts w:asciiTheme="minorHAnsi" w:hAnsiTheme="minorHAnsi" w:cstheme="minorHAnsi"/>
          <w:i/>
          <w:sz w:val="24"/>
          <w:szCs w:val="24"/>
        </w:rPr>
        <w:t>Prawo budowlane</w:t>
      </w:r>
      <w:r w:rsidRPr="00021442">
        <w:rPr>
          <w:rFonts w:asciiTheme="minorHAnsi" w:hAnsiTheme="minorHAnsi" w:cstheme="minorHAnsi"/>
          <w:sz w:val="24"/>
          <w:szCs w:val="24"/>
        </w:rPr>
        <w:t>,</w:t>
      </w:r>
    </w:p>
    <w:p w14:paraId="605DCE34" w14:textId="77777777" w:rsidR="008B4D52" w:rsidRPr="00021442" w:rsidRDefault="008B4D52" w:rsidP="0000398A">
      <w:pPr>
        <w:pStyle w:val="Akapitzlis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722"/>
        </w:tabs>
        <w:spacing w:after="0"/>
        <w:ind w:right="281"/>
        <w:rPr>
          <w:rFonts w:asciiTheme="minorHAnsi" w:hAnsiTheme="minorHAnsi" w:cstheme="minorHAnsi"/>
          <w:sz w:val="24"/>
          <w:szCs w:val="24"/>
        </w:rPr>
      </w:pPr>
      <w:r w:rsidRPr="00021442">
        <w:rPr>
          <w:rFonts w:asciiTheme="minorHAnsi" w:hAnsiTheme="minorHAnsi" w:cstheme="minorHAnsi"/>
          <w:sz w:val="24"/>
          <w:szCs w:val="24"/>
        </w:rPr>
        <w:t xml:space="preserve">przestrzeganie ogólnych wymagań dotyczących robót w zakresie określonym </w:t>
      </w:r>
      <w:r w:rsidRPr="00021442">
        <w:rPr>
          <w:rFonts w:asciiTheme="minorHAnsi" w:hAnsiTheme="minorHAnsi" w:cstheme="minorHAnsi"/>
          <w:sz w:val="24"/>
          <w:szCs w:val="24"/>
        </w:rPr>
        <w:br/>
        <w:t xml:space="preserve">w </w:t>
      </w:r>
      <w:proofErr w:type="spellStart"/>
      <w:r w:rsidRPr="00021442">
        <w:rPr>
          <w:rFonts w:asciiTheme="minorHAnsi" w:hAnsiTheme="minorHAnsi" w:cstheme="minorHAnsi"/>
          <w:sz w:val="24"/>
          <w:szCs w:val="24"/>
        </w:rPr>
        <w:t>STWiORB</w:t>
      </w:r>
      <w:proofErr w:type="spellEnd"/>
      <w:r w:rsidRPr="00021442">
        <w:rPr>
          <w:rFonts w:asciiTheme="minorHAnsi" w:hAnsiTheme="minorHAnsi" w:cstheme="minorHAnsi"/>
          <w:sz w:val="24"/>
          <w:szCs w:val="24"/>
        </w:rPr>
        <w:t>,</w:t>
      </w:r>
    </w:p>
    <w:p w14:paraId="09BC7C9B" w14:textId="77777777" w:rsidR="008B4D52" w:rsidRPr="00021442" w:rsidRDefault="008B4D52" w:rsidP="0000398A">
      <w:pPr>
        <w:pStyle w:val="Akapitzlis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722"/>
        </w:tabs>
        <w:spacing w:after="0"/>
        <w:ind w:right="281"/>
        <w:rPr>
          <w:rFonts w:asciiTheme="minorHAnsi" w:hAnsiTheme="minorHAnsi" w:cstheme="minorHAnsi"/>
          <w:sz w:val="24"/>
          <w:szCs w:val="24"/>
        </w:rPr>
      </w:pPr>
      <w:r w:rsidRPr="00021442">
        <w:rPr>
          <w:rFonts w:asciiTheme="minorHAnsi" w:hAnsiTheme="minorHAnsi" w:cstheme="minorHAnsi"/>
          <w:sz w:val="24"/>
          <w:szCs w:val="24"/>
        </w:rPr>
        <w:t xml:space="preserve">wykonanie przedmiotu Umowy z uwzględnieniem wymagań określonych </w:t>
      </w:r>
      <w:r w:rsidRPr="00021442">
        <w:rPr>
          <w:rFonts w:asciiTheme="minorHAnsi" w:hAnsiTheme="minorHAnsi" w:cstheme="minorHAnsi"/>
          <w:sz w:val="24"/>
          <w:szCs w:val="24"/>
        </w:rPr>
        <w:br/>
        <w:t xml:space="preserve">w </w:t>
      </w:r>
      <w:proofErr w:type="spellStart"/>
      <w:r w:rsidRPr="00021442">
        <w:rPr>
          <w:rFonts w:asciiTheme="minorHAnsi" w:hAnsiTheme="minorHAnsi" w:cstheme="minorHAnsi"/>
          <w:sz w:val="24"/>
          <w:szCs w:val="24"/>
        </w:rPr>
        <w:t>STWiORB</w:t>
      </w:r>
      <w:proofErr w:type="spellEnd"/>
      <w:r w:rsidRPr="00021442">
        <w:rPr>
          <w:rFonts w:asciiTheme="minorHAnsi" w:hAnsiTheme="minorHAnsi" w:cstheme="minorHAnsi"/>
          <w:sz w:val="24"/>
          <w:szCs w:val="24"/>
        </w:rPr>
        <w:t>,</w:t>
      </w:r>
    </w:p>
    <w:p w14:paraId="1F050660" w14:textId="77777777" w:rsidR="008B4D52" w:rsidRPr="00021442" w:rsidRDefault="008B4D52" w:rsidP="0000398A">
      <w:pPr>
        <w:pStyle w:val="Akapitzlis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722"/>
        </w:tabs>
        <w:spacing w:after="0"/>
        <w:ind w:right="281"/>
        <w:rPr>
          <w:rFonts w:asciiTheme="minorHAnsi" w:hAnsiTheme="minorHAnsi" w:cstheme="minorHAnsi"/>
          <w:sz w:val="24"/>
          <w:szCs w:val="24"/>
        </w:rPr>
      </w:pPr>
      <w:r w:rsidRPr="00021442">
        <w:rPr>
          <w:rFonts w:asciiTheme="minorHAnsi" w:hAnsiTheme="minorHAnsi" w:cstheme="minorHAnsi"/>
          <w:sz w:val="24"/>
          <w:szCs w:val="24"/>
        </w:rPr>
        <w:t xml:space="preserve">przedłożenie Inspektorowi nadzoru aprobat technicznych lub aktualnych świadectw dopuszczenia na materiały przeznaczone do wykonania robót zgodnie ze </w:t>
      </w:r>
      <w:proofErr w:type="spellStart"/>
      <w:r w:rsidRPr="00021442">
        <w:rPr>
          <w:rFonts w:asciiTheme="minorHAnsi" w:hAnsiTheme="minorHAnsi" w:cstheme="minorHAnsi"/>
          <w:sz w:val="24"/>
          <w:szCs w:val="24"/>
        </w:rPr>
        <w:t>STWiORB</w:t>
      </w:r>
      <w:proofErr w:type="spellEnd"/>
      <w:r w:rsidRPr="00021442">
        <w:rPr>
          <w:rFonts w:asciiTheme="minorHAnsi" w:hAnsiTheme="minorHAnsi" w:cstheme="minorHAnsi"/>
          <w:sz w:val="24"/>
          <w:szCs w:val="24"/>
        </w:rPr>
        <w:t>,</w:t>
      </w:r>
    </w:p>
    <w:p w14:paraId="1ED24FF8" w14:textId="77777777" w:rsidR="008B4D52" w:rsidRPr="00021442" w:rsidRDefault="008B4D52" w:rsidP="0000398A">
      <w:pPr>
        <w:pStyle w:val="Akapitzlis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722"/>
        </w:tabs>
        <w:spacing w:after="0"/>
        <w:ind w:right="281"/>
        <w:rPr>
          <w:rFonts w:asciiTheme="minorHAnsi" w:hAnsiTheme="minorHAnsi" w:cstheme="minorHAnsi"/>
          <w:sz w:val="24"/>
          <w:szCs w:val="24"/>
        </w:rPr>
      </w:pPr>
      <w:r w:rsidRPr="00021442">
        <w:rPr>
          <w:rFonts w:asciiTheme="minorHAnsi" w:hAnsiTheme="minorHAnsi" w:cstheme="minorHAnsi"/>
          <w:sz w:val="24"/>
          <w:szCs w:val="24"/>
        </w:rPr>
        <w:t xml:space="preserve">kontrola jakości materiałów i robót zgodnie z postanowieniami </w:t>
      </w:r>
      <w:proofErr w:type="spellStart"/>
      <w:r w:rsidRPr="00021442">
        <w:rPr>
          <w:rFonts w:asciiTheme="minorHAnsi" w:hAnsiTheme="minorHAnsi" w:cstheme="minorHAnsi"/>
          <w:sz w:val="24"/>
          <w:szCs w:val="24"/>
        </w:rPr>
        <w:t>STWiORB</w:t>
      </w:r>
      <w:proofErr w:type="spellEnd"/>
      <w:r w:rsidRPr="00021442">
        <w:rPr>
          <w:rFonts w:asciiTheme="minorHAnsi" w:hAnsiTheme="minorHAnsi" w:cstheme="minorHAnsi"/>
          <w:sz w:val="24"/>
          <w:szCs w:val="24"/>
        </w:rPr>
        <w:t>,</w:t>
      </w:r>
    </w:p>
    <w:p w14:paraId="05528E53" w14:textId="77777777" w:rsidR="008B4D52" w:rsidRPr="00021442" w:rsidRDefault="008B4D52" w:rsidP="0000398A">
      <w:pPr>
        <w:pStyle w:val="Akapitzlis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722"/>
        </w:tabs>
        <w:spacing w:after="0"/>
        <w:ind w:right="281"/>
        <w:rPr>
          <w:rFonts w:asciiTheme="minorHAnsi" w:hAnsiTheme="minorHAnsi" w:cstheme="minorHAnsi"/>
          <w:sz w:val="24"/>
          <w:szCs w:val="24"/>
        </w:rPr>
      </w:pPr>
      <w:r w:rsidRPr="00021442">
        <w:rPr>
          <w:rFonts w:asciiTheme="minorHAnsi" w:hAnsiTheme="minorHAnsi" w:cstheme="minorHAnsi"/>
          <w:sz w:val="24"/>
          <w:szCs w:val="24"/>
        </w:rPr>
        <w:t xml:space="preserve">skompletowanie i przedstawienie Zamawiającemu dokumentów pozwalających na ocenę prawidłowego wykonania przedmiotu odbioru częściowego i odbioru ostatecznego robót w zakresie określonym postanowieniami </w:t>
      </w:r>
      <w:proofErr w:type="spellStart"/>
      <w:r w:rsidRPr="00021442">
        <w:rPr>
          <w:rFonts w:asciiTheme="minorHAnsi" w:hAnsiTheme="minorHAnsi" w:cstheme="minorHAnsi"/>
          <w:sz w:val="24"/>
          <w:szCs w:val="24"/>
        </w:rPr>
        <w:t>STWiORB</w:t>
      </w:r>
      <w:proofErr w:type="spellEnd"/>
      <w:r w:rsidRPr="00021442">
        <w:rPr>
          <w:rFonts w:asciiTheme="minorHAnsi" w:hAnsiTheme="minorHAnsi" w:cstheme="minorHAnsi"/>
          <w:sz w:val="24"/>
          <w:szCs w:val="24"/>
        </w:rPr>
        <w:t>,</w:t>
      </w:r>
    </w:p>
    <w:p w14:paraId="4B2AC697" w14:textId="77777777" w:rsidR="008B4D52" w:rsidRPr="00021442" w:rsidRDefault="008B4D52" w:rsidP="0000398A">
      <w:pPr>
        <w:pStyle w:val="Akapitzlis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722"/>
        </w:tabs>
        <w:spacing w:after="0"/>
        <w:ind w:right="281"/>
        <w:rPr>
          <w:rFonts w:asciiTheme="minorHAnsi" w:hAnsiTheme="minorHAnsi" w:cstheme="minorHAnsi"/>
          <w:sz w:val="24"/>
          <w:szCs w:val="24"/>
        </w:rPr>
      </w:pPr>
      <w:r w:rsidRPr="00021442">
        <w:rPr>
          <w:rFonts w:asciiTheme="minorHAnsi" w:hAnsiTheme="minorHAnsi" w:cstheme="minorHAnsi"/>
          <w:sz w:val="24"/>
          <w:szCs w:val="24"/>
        </w:rPr>
        <w:t>utrzymanie ładu i porządku na terenie budowy, a po zakończeniu robót usunięcie poza teren budowy wszelkich urządzeń tymczasowego zaplecza, oraz pozostawienie całego terenu budowy i robót czystego i nadającego się do użytkowania,</w:t>
      </w:r>
    </w:p>
    <w:p w14:paraId="431170C9" w14:textId="77777777" w:rsidR="008B4D52" w:rsidRPr="00021442" w:rsidRDefault="008B4D52" w:rsidP="0000398A">
      <w:pPr>
        <w:pStyle w:val="Akapitzlis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722"/>
        </w:tabs>
        <w:spacing w:after="0"/>
        <w:ind w:right="281"/>
        <w:rPr>
          <w:rFonts w:asciiTheme="minorHAnsi" w:hAnsiTheme="minorHAnsi" w:cstheme="minorHAnsi"/>
          <w:sz w:val="24"/>
          <w:szCs w:val="24"/>
        </w:rPr>
      </w:pPr>
      <w:r w:rsidRPr="00021442">
        <w:rPr>
          <w:rFonts w:asciiTheme="minorHAnsi" w:hAnsiTheme="minorHAnsi" w:cstheme="minorHAnsi"/>
          <w:sz w:val="24"/>
          <w:szCs w:val="24"/>
        </w:rPr>
        <w:t xml:space="preserve">informowanie Zamawiającego (Inspektora) o terminie zakrycia robót ulegających zakryciu, oraz terminie odbioru robót zanikających w terminach i w zakresie określonym w </w:t>
      </w:r>
      <w:proofErr w:type="spellStart"/>
      <w:r w:rsidRPr="00021442">
        <w:rPr>
          <w:rFonts w:asciiTheme="minorHAnsi" w:hAnsiTheme="minorHAnsi" w:cstheme="minorHAnsi"/>
          <w:sz w:val="24"/>
          <w:szCs w:val="24"/>
        </w:rPr>
        <w:t>STWiORB</w:t>
      </w:r>
      <w:proofErr w:type="spellEnd"/>
      <w:r w:rsidRPr="00021442">
        <w:rPr>
          <w:rFonts w:asciiTheme="minorHAnsi" w:hAnsiTheme="minorHAnsi" w:cstheme="minorHAnsi"/>
          <w:sz w:val="24"/>
          <w:szCs w:val="24"/>
        </w:rPr>
        <w:t>,</w:t>
      </w:r>
    </w:p>
    <w:p w14:paraId="0F20B85F" w14:textId="77777777" w:rsidR="008B4D52" w:rsidRPr="00021442" w:rsidRDefault="008B4D52" w:rsidP="0000398A">
      <w:pPr>
        <w:pStyle w:val="Akapitzlis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722"/>
        </w:tabs>
        <w:spacing w:after="0"/>
        <w:ind w:right="281"/>
        <w:rPr>
          <w:rFonts w:asciiTheme="minorHAnsi" w:hAnsiTheme="minorHAnsi" w:cstheme="minorHAnsi"/>
          <w:sz w:val="24"/>
          <w:szCs w:val="24"/>
        </w:rPr>
      </w:pPr>
      <w:r w:rsidRPr="00021442">
        <w:rPr>
          <w:rFonts w:asciiTheme="minorHAnsi" w:hAnsiTheme="minorHAnsi" w:cstheme="minorHAnsi"/>
          <w:sz w:val="24"/>
          <w:szCs w:val="24"/>
        </w:rPr>
        <w:t>informowanie Zamawiającego (Inspektora) o problemach lub okolicznościach mogących wpłynąć na jakość robót lub termin zakończenia robót,</w:t>
      </w:r>
    </w:p>
    <w:p w14:paraId="754DD6D2" w14:textId="77777777" w:rsidR="008B4D52" w:rsidRPr="00021442" w:rsidRDefault="008B4D52" w:rsidP="0000398A">
      <w:pPr>
        <w:pStyle w:val="Akapitzlist"/>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722"/>
        </w:tabs>
        <w:spacing w:after="0"/>
        <w:ind w:right="281"/>
        <w:rPr>
          <w:rFonts w:asciiTheme="minorHAnsi" w:hAnsiTheme="minorHAnsi" w:cstheme="minorHAnsi"/>
          <w:sz w:val="24"/>
          <w:szCs w:val="24"/>
        </w:rPr>
      </w:pPr>
      <w:r w:rsidRPr="00021442">
        <w:rPr>
          <w:rFonts w:asciiTheme="minorHAnsi" w:hAnsiTheme="minorHAnsi" w:cstheme="minorHAnsi"/>
          <w:sz w:val="24"/>
          <w:szCs w:val="24"/>
        </w:rPr>
        <w:lastRenderedPageBreak/>
        <w:t>niezwłoczne informowanie Zamawiającego (Inspektora) o zaistniałych na terenie budowy kontrolach i wypadkach.</w:t>
      </w:r>
    </w:p>
    <w:p w14:paraId="46372CFA" w14:textId="77777777" w:rsidR="003B0BA1" w:rsidRPr="00021442" w:rsidRDefault="003B0BA1" w:rsidP="0000398A">
      <w:pPr>
        <w:shd w:val="clear" w:color="auto" w:fill="FFFFFF"/>
        <w:spacing w:after="0"/>
        <w:ind w:left="567" w:right="281" w:hanging="567"/>
        <w:rPr>
          <w:rFonts w:asciiTheme="minorHAnsi" w:hAnsiTheme="minorHAnsi" w:cstheme="minorHAnsi"/>
          <w:b/>
          <w:sz w:val="24"/>
          <w:szCs w:val="24"/>
        </w:rPr>
      </w:pPr>
    </w:p>
    <w:p w14:paraId="4DC541DF" w14:textId="77777777" w:rsidR="008B4D52" w:rsidRPr="00021442" w:rsidRDefault="008B4D52" w:rsidP="0000398A">
      <w:pPr>
        <w:shd w:val="clear" w:color="auto" w:fill="FFFFFF"/>
        <w:spacing w:after="0"/>
        <w:ind w:left="567" w:hanging="567"/>
        <w:rPr>
          <w:rFonts w:asciiTheme="minorHAnsi" w:hAnsiTheme="minorHAnsi" w:cstheme="minorHAnsi"/>
          <w:b/>
          <w:sz w:val="24"/>
          <w:szCs w:val="24"/>
        </w:rPr>
      </w:pPr>
      <w:r w:rsidRPr="00021442">
        <w:rPr>
          <w:rFonts w:asciiTheme="minorHAnsi" w:hAnsiTheme="minorHAnsi" w:cstheme="minorHAnsi"/>
          <w:b/>
          <w:sz w:val="24"/>
          <w:szCs w:val="24"/>
        </w:rPr>
        <w:t>§ 9</w:t>
      </w:r>
    </w:p>
    <w:p w14:paraId="237CD3B1" w14:textId="77777777" w:rsidR="00BE1A88" w:rsidRPr="00021442" w:rsidRDefault="00BE1A88" w:rsidP="0000398A">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ind w:left="284" w:hanging="284"/>
        <w:rPr>
          <w:rFonts w:asciiTheme="minorHAnsi" w:hAnsiTheme="minorHAnsi" w:cstheme="minorHAnsi"/>
          <w:sz w:val="24"/>
          <w:szCs w:val="24"/>
        </w:rPr>
      </w:pPr>
      <w:r w:rsidRPr="00021442">
        <w:rPr>
          <w:rFonts w:asciiTheme="minorHAnsi" w:hAnsiTheme="minorHAnsi" w:cstheme="minorHAnsi"/>
          <w:sz w:val="24"/>
          <w:szCs w:val="24"/>
        </w:rPr>
        <w:t>Wykonawca ustanawia:</w:t>
      </w:r>
    </w:p>
    <w:p w14:paraId="06D1F250" w14:textId="77777777" w:rsidR="00BE1A88" w:rsidRPr="00021442" w:rsidRDefault="00BE1A88" w:rsidP="0000398A">
      <w:pPr>
        <w:spacing w:after="0"/>
        <w:ind w:left="284"/>
        <w:rPr>
          <w:rFonts w:asciiTheme="minorHAnsi" w:hAnsiTheme="minorHAnsi" w:cstheme="minorHAnsi"/>
          <w:sz w:val="24"/>
          <w:szCs w:val="24"/>
        </w:rPr>
      </w:pPr>
      <w:r w:rsidRPr="00021442">
        <w:rPr>
          <w:rFonts w:asciiTheme="minorHAnsi" w:hAnsiTheme="minorHAnsi" w:cstheme="minorHAnsi"/>
          <w:sz w:val="24"/>
          <w:szCs w:val="24"/>
        </w:rPr>
        <w:t xml:space="preserve">kierownika budowy w osobie: p. </w:t>
      </w:r>
      <w:r w:rsidR="0068004D" w:rsidRPr="00021442">
        <w:rPr>
          <w:rFonts w:asciiTheme="minorHAnsi" w:hAnsiTheme="minorHAnsi" w:cstheme="minorHAnsi"/>
          <w:sz w:val="24"/>
          <w:szCs w:val="24"/>
        </w:rPr>
        <w:t>………………………….</w:t>
      </w:r>
    </w:p>
    <w:p w14:paraId="3F49A5B4" w14:textId="77777777" w:rsidR="00BE1A88" w:rsidRPr="00021442" w:rsidRDefault="00BE1A88" w:rsidP="0000398A">
      <w:pPr>
        <w:pStyle w:val="Akapitzlist"/>
        <w:numPr>
          <w:ilvl w:val="0"/>
          <w:numId w:val="17"/>
        </w:numPr>
        <w:spacing w:after="0"/>
        <w:ind w:left="284" w:hanging="284"/>
        <w:rPr>
          <w:rFonts w:asciiTheme="minorHAnsi" w:hAnsiTheme="minorHAnsi" w:cstheme="minorHAnsi"/>
          <w:sz w:val="24"/>
          <w:szCs w:val="24"/>
        </w:rPr>
      </w:pPr>
      <w:r w:rsidRPr="00021442">
        <w:rPr>
          <w:rFonts w:asciiTheme="minorHAnsi" w:hAnsiTheme="minorHAnsi" w:cstheme="minorHAnsi"/>
          <w:sz w:val="24"/>
          <w:szCs w:val="24"/>
        </w:rPr>
        <w:t xml:space="preserve">Osoba wskazana w ust. 1 działać będzie w granicach umocowania określonego </w:t>
      </w:r>
      <w:r w:rsidRPr="00021442">
        <w:rPr>
          <w:rFonts w:asciiTheme="minorHAnsi" w:hAnsiTheme="minorHAnsi" w:cstheme="minorHAnsi"/>
          <w:sz w:val="24"/>
          <w:szCs w:val="24"/>
        </w:rPr>
        <w:br/>
        <w:t xml:space="preserve">w ustawie </w:t>
      </w:r>
      <w:r w:rsidRPr="00021442">
        <w:rPr>
          <w:rFonts w:asciiTheme="minorHAnsi" w:hAnsiTheme="minorHAnsi" w:cstheme="minorHAnsi"/>
          <w:i/>
          <w:sz w:val="24"/>
          <w:szCs w:val="24"/>
        </w:rPr>
        <w:t>Prawo budowlane</w:t>
      </w:r>
      <w:r w:rsidRPr="00021442">
        <w:rPr>
          <w:rFonts w:asciiTheme="minorHAnsi" w:hAnsiTheme="minorHAnsi" w:cstheme="minorHAnsi"/>
          <w:sz w:val="24"/>
          <w:szCs w:val="24"/>
        </w:rPr>
        <w:t>.</w:t>
      </w:r>
    </w:p>
    <w:p w14:paraId="0766BE8A" w14:textId="77777777" w:rsidR="008B4D52" w:rsidRPr="00021442" w:rsidRDefault="008B4D52" w:rsidP="0000398A">
      <w:pPr>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9356"/>
        </w:tabs>
        <w:autoSpaceDE w:val="0"/>
        <w:autoSpaceDN w:val="0"/>
        <w:spacing w:after="0" w:line="240" w:lineRule="auto"/>
        <w:ind w:left="284" w:hanging="284"/>
        <w:rPr>
          <w:rFonts w:asciiTheme="minorHAnsi" w:eastAsia="Arial Unicode MS" w:hAnsiTheme="minorHAnsi" w:cstheme="minorHAnsi"/>
          <w:sz w:val="24"/>
          <w:szCs w:val="24"/>
        </w:rPr>
      </w:pPr>
      <w:r w:rsidRPr="00021442">
        <w:rPr>
          <w:rFonts w:asciiTheme="minorHAnsi" w:eastAsia="Arial Unicode MS" w:hAnsiTheme="minorHAnsi" w:cstheme="minorHAnsi"/>
          <w:sz w:val="24"/>
          <w:szCs w:val="24"/>
        </w:rPr>
        <w:t xml:space="preserve">Do podstawowych obowiązków i czynności Kierownika budowy zgodnie </w:t>
      </w:r>
      <w:r w:rsidRPr="00021442">
        <w:rPr>
          <w:rFonts w:asciiTheme="minorHAnsi" w:eastAsia="Arial Unicode MS" w:hAnsiTheme="minorHAnsi" w:cstheme="minorHAnsi"/>
          <w:sz w:val="24"/>
          <w:szCs w:val="24"/>
        </w:rPr>
        <w:br/>
        <w:t>z obowiązującym Prawem budowlanym należy:</w:t>
      </w:r>
    </w:p>
    <w:p w14:paraId="0BA866F0" w14:textId="77777777" w:rsidR="008B4D52" w:rsidRPr="00021442" w:rsidRDefault="008B4D52" w:rsidP="0000398A">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567" w:hanging="283"/>
        <w:rPr>
          <w:rFonts w:asciiTheme="minorHAnsi" w:eastAsia="Arial Unicode MS" w:hAnsiTheme="minorHAnsi" w:cstheme="minorHAnsi"/>
          <w:sz w:val="24"/>
          <w:szCs w:val="24"/>
        </w:rPr>
      </w:pPr>
      <w:r w:rsidRPr="00021442">
        <w:rPr>
          <w:rFonts w:asciiTheme="minorHAnsi" w:eastAsia="Arial Unicode MS" w:hAnsiTheme="minorHAnsi" w:cstheme="minorHAnsi"/>
          <w:sz w:val="24"/>
          <w:szCs w:val="24"/>
        </w:rPr>
        <w:t xml:space="preserve">sporządzenie przed rozpoczęciem budowy, planu bezpieczeństwa </w:t>
      </w:r>
      <w:r w:rsidRPr="00021442">
        <w:rPr>
          <w:rFonts w:asciiTheme="minorHAnsi" w:eastAsia="Arial Unicode MS" w:hAnsiTheme="minorHAnsi" w:cstheme="minorHAnsi"/>
          <w:sz w:val="24"/>
          <w:szCs w:val="24"/>
        </w:rPr>
        <w:br/>
        <w:t>i ochrony zdrowia;</w:t>
      </w:r>
    </w:p>
    <w:p w14:paraId="5681BE82" w14:textId="77777777" w:rsidR="008B4D52" w:rsidRPr="00021442" w:rsidRDefault="008B4D52" w:rsidP="0000398A">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567" w:hanging="283"/>
        <w:rPr>
          <w:rFonts w:asciiTheme="minorHAnsi" w:eastAsia="Arial Unicode MS" w:hAnsiTheme="minorHAnsi" w:cstheme="minorHAnsi"/>
          <w:sz w:val="24"/>
          <w:szCs w:val="24"/>
        </w:rPr>
      </w:pPr>
      <w:r w:rsidRPr="00021442">
        <w:rPr>
          <w:rFonts w:asciiTheme="minorHAnsi" w:eastAsia="Arial Unicode MS" w:hAnsiTheme="minorHAnsi" w:cstheme="minorHAnsi"/>
          <w:sz w:val="24"/>
          <w:szCs w:val="24"/>
        </w:rPr>
        <w:t>protok</w:t>
      </w:r>
      <w:r w:rsidR="008A43EB" w:rsidRPr="00021442">
        <w:rPr>
          <w:rFonts w:asciiTheme="minorHAnsi" w:eastAsia="Arial Unicode MS" w:hAnsiTheme="minorHAnsi" w:cstheme="minorHAnsi"/>
          <w:sz w:val="24"/>
          <w:szCs w:val="24"/>
        </w:rPr>
        <w:t>olarne przejęcie od inwestora (Z</w:t>
      </w:r>
      <w:r w:rsidRPr="00021442">
        <w:rPr>
          <w:rFonts w:asciiTheme="minorHAnsi" w:eastAsia="Arial Unicode MS" w:hAnsiTheme="minorHAnsi" w:cstheme="minorHAnsi"/>
          <w:sz w:val="24"/>
          <w:szCs w:val="24"/>
        </w:rPr>
        <w:t>amawiającego) i odpowiednie zabezpieczenie terenu budowy wraz ze znajdującymi się na nim obiektami budowlanymi, urządzeniami technicznymi i stałymi punktami osnowy geodezyjnej oraz podlegającymi ochronie elementami środowiska przyrodniczego i kulturowego;</w:t>
      </w:r>
    </w:p>
    <w:p w14:paraId="4A765958" w14:textId="77777777" w:rsidR="008B4D52" w:rsidRPr="00021442" w:rsidRDefault="008B4D52" w:rsidP="0000398A">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567" w:hanging="283"/>
        <w:rPr>
          <w:rFonts w:asciiTheme="minorHAnsi" w:eastAsia="Arial Unicode MS" w:hAnsiTheme="minorHAnsi" w:cstheme="minorHAnsi"/>
          <w:sz w:val="24"/>
          <w:szCs w:val="24"/>
        </w:rPr>
      </w:pPr>
      <w:r w:rsidRPr="00021442">
        <w:rPr>
          <w:rFonts w:asciiTheme="minorHAnsi" w:eastAsia="Arial Unicode MS" w:hAnsiTheme="minorHAnsi" w:cstheme="minorHAnsi"/>
          <w:sz w:val="24"/>
          <w:szCs w:val="24"/>
        </w:rPr>
        <w:t>prowadzenie dokumentacji budowy;</w:t>
      </w:r>
    </w:p>
    <w:p w14:paraId="394E4FD3" w14:textId="77777777" w:rsidR="008B4D52" w:rsidRPr="00021442" w:rsidRDefault="008B4D52" w:rsidP="0000398A">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567" w:hanging="283"/>
        <w:rPr>
          <w:rFonts w:asciiTheme="minorHAnsi" w:eastAsia="Arial Unicode MS" w:hAnsiTheme="minorHAnsi" w:cstheme="minorHAnsi"/>
          <w:sz w:val="24"/>
          <w:szCs w:val="24"/>
        </w:rPr>
      </w:pPr>
      <w:r w:rsidRPr="00021442">
        <w:rPr>
          <w:rFonts w:asciiTheme="minorHAnsi" w:eastAsia="Arial Unicode MS" w:hAnsiTheme="minorHAnsi" w:cstheme="minorHAnsi"/>
          <w:sz w:val="24"/>
          <w:szCs w:val="24"/>
        </w:rPr>
        <w:t xml:space="preserve">zapewnienie geodezyjnego wytyczenia obiektu oraz zorganizowanie budowy i kierowanie budową obiektu budowlanego w sposób zgodny z </w:t>
      </w:r>
      <w:r w:rsidR="00ED048F" w:rsidRPr="00021442">
        <w:rPr>
          <w:rFonts w:asciiTheme="minorHAnsi" w:eastAsia="Arial Unicode MS" w:hAnsiTheme="minorHAnsi" w:cstheme="minorHAnsi"/>
          <w:sz w:val="24"/>
          <w:szCs w:val="24"/>
        </w:rPr>
        <w:t>dokumentacją projektową</w:t>
      </w:r>
      <w:r w:rsidRPr="00021442">
        <w:rPr>
          <w:rFonts w:asciiTheme="minorHAnsi" w:eastAsia="Arial Unicode MS" w:hAnsiTheme="minorHAnsi" w:cstheme="minorHAnsi"/>
          <w:sz w:val="24"/>
          <w:szCs w:val="24"/>
        </w:rPr>
        <w:t xml:space="preserve"> lub pozwoleniem na budowę, przepisami, w tym techniczno-budowlanymi, oraz przepisami bezpieczeństwa i higieny pracy;</w:t>
      </w:r>
    </w:p>
    <w:p w14:paraId="0C5916BD" w14:textId="77777777" w:rsidR="008B4D52" w:rsidRPr="00021442" w:rsidRDefault="008B4D52" w:rsidP="0000398A">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567" w:hanging="283"/>
        <w:rPr>
          <w:rFonts w:asciiTheme="minorHAnsi" w:eastAsia="Arial Unicode MS" w:hAnsiTheme="minorHAnsi" w:cstheme="minorHAnsi"/>
          <w:sz w:val="24"/>
          <w:szCs w:val="24"/>
        </w:rPr>
      </w:pPr>
      <w:r w:rsidRPr="00021442">
        <w:rPr>
          <w:rFonts w:asciiTheme="minorHAnsi" w:eastAsia="Arial Unicode MS" w:hAnsiTheme="minorHAnsi" w:cstheme="minorHAnsi"/>
          <w:sz w:val="24"/>
          <w:szCs w:val="24"/>
        </w:rPr>
        <w:t>koordynowanie realizacji zadań zapobiegających zagrożeniom bezpieczeństwa i ochrony zdrowia:</w:t>
      </w:r>
    </w:p>
    <w:p w14:paraId="50CA1645" w14:textId="77777777" w:rsidR="008B4D52" w:rsidRPr="00021442" w:rsidRDefault="008B4D52" w:rsidP="0000398A">
      <w:pPr>
        <w:pStyle w:val="Akapitzlist"/>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709" w:hanging="284"/>
        <w:rPr>
          <w:rFonts w:asciiTheme="minorHAnsi" w:eastAsia="Arial Unicode MS" w:hAnsiTheme="minorHAnsi" w:cstheme="minorHAnsi"/>
          <w:sz w:val="24"/>
          <w:szCs w:val="24"/>
        </w:rPr>
      </w:pPr>
      <w:r w:rsidRPr="00021442">
        <w:rPr>
          <w:rFonts w:asciiTheme="minorHAnsi" w:eastAsia="Arial Unicode MS" w:hAnsiTheme="minorHAnsi" w:cstheme="minorHAnsi"/>
          <w:sz w:val="24"/>
          <w:szCs w:val="24"/>
        </w:rPr>
        <w:t>przy opracowywaniu technicznych lub organizacyjnych założeń planowanych robót budowlanych lub ich poszczególnych etapów, które mają być prowadzone jednocześnie lub kolejno,</w:t>
      </w:r>
    </w:p>
    <w:p w14:paraId="73C52516" w14:textId="77777777" w:rsidR="008B4D52" w:rsidRPr="00021442" w:rsidRDefault="008B4D52" w:rsidP="0000398A">
      <w:pPr>
        <w:pStyle w:val="Akapitzlist"/>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709" w:hanging="284"/>
        <w:rPr>
          <w:rFonts w:asciiTheme="minorHAnsi" w:eastAsia="Arial Unicode MS" w:hAnsiTheme="minorHAnsi" w:cstheme="minorHAnsi"/>
          <w:sz w:val="24"/>
          <w:szCs w:val="24"/>
        </w:rPr>
      </w:pPr>
      <w:r w:rsidRPr="00021442">
        <w:rPr>
          <w:rFonts w:asciiTheme="minorHAnsi" w:eastAsia="Arial Unicode MS" w:hAnsiTheme="minorHAnsi" w:cstheme="minorHAnsi"/>
          <w:sz w:val="24"/>
          <w:szCs w:val="24"/>
        </w:rPr>
        <w:t>przy planowaniu czasu wymaganego do zakończenia robót budowlanych lub ich poszczególnych etapów;</w:t>
      </w:r>
    </w:p>
    <w:p w14:paraId="6D2CBCE4" w14:textId="77777777" w:rsidR="008B4D52" w:rsidRPr="00021442" w:rsidRDefault="008B4D52" w:rsidP="0000398A">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567" w:hanging="283"/>
        <w:rPr>
          <w:rFonts w:asciiTheme="minorHAnsi" w:eastAsia="Arial Unicode MS" w:hAnsiTheme="minorHAnsi" w:cstheme="minorHAnsi"/>
          <w:sz w:val="24"/>
          <w:szCs w:val="24"/>
        </w:rPr>
      </w:pPr>
      <w:r w:rsidRPr="00021442">
        <w:rPr>
          <w:rFonts w:asciiTheme="minorHAnsi" w:eastAsia="Arial Unicode MS" w:hAnsiTheme="minorHAnsi" w:cstheme="minorHAnsi"/>
          <w:sz w:val="24"/>
          <w:szCs w:val="24"/>
        </w:rPr>
        <w:t>koordynowanie działań zapewniających przestrzeganie podczas wykonywania robót budowlanych zasad bezpieczeństwa i ochrony zdrowia zawartych w przepisach, o których mowa w art. 21a ust. 3 ustawy prawo budowlane, oraz w planie bezpieczeństwa i ochrony zdrowia;</w:t>
      </w:r>
    </w:p>
    <w:p w14:paraId="6857796D" w14:textId="77777777" w:rsidR="008B4D52" w:rsidRPr="00021442" w:rsidRDefault="008B4D52" w:rsidP="0000398A">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567" w:hanging="283"/>
        <w:rPr>
          <w:rFonts w:asciiTheme="minorHAnsi" w:eastAsia="Arial Unicode MS" w:hAnsiTheme="minorHAnsi" w:cstheme="minorHAnsi"/>
          <w:sz w:val="24"/>
          <w:szCs w:val="24"/>
        </w:rPr>
      </w:pPr>
      <w:r w:rsidRPr="00021442">
        <w:rPr>
          <w:rFonts w:asciiTheme="minorHAnsi" w:eastAsia="Arial Unicode MS" w:hAnsiTheme="minorHAnsi" w:cstheme="minorHAnsi"/>
          <w:sz w:val="24"/>
          <w:szCs w:val="24"/>
        </w:rPr>
        <w:t>wprowadzanie niezbędnych zmian w informacji, o której mowa w art. 20 ust. 1 pkt 1b ustawy prawo budowlane, oraz w planie bezpieczeństwa i ochrony zdrowia, wynikających z postępu wykonywanych robót budowlanych;</w:t>
      </w:r>
    </w:p>
    <w:p w14:paraId="7EDA3B83" w14:textId="77777777" w:rsidR="008B4D52" w:rsidRPr="00021442" w:rsidRDefault="008B4D52" w:rsidP="0000398A">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567" w:hanging="283"/>
        <w:rPr>
          <w:rFonts w:asciiTheme="minorHAnsi" w:eastAsia="Arial Unicode MS" w:hAnsiTheme="minorHAnsi" w:cstheme="minorHAnsi"/>
          <w:sz w:val="24"/>
          <w:szCs w:val="24"/>
        </w:rPr>
      </w:pPr>
      <w:r w:rsidRPr="00021442">
        <w:rPr>
          <w:rFonts w:asciiTheme="minorHAnsi" w:eastAsia="Arial Unicode MS" w:hAnsiTheme="minorHAnsi" w:cstheme="minorHAnsi"/>
          <w:sz w:val="24"/>
          <w:szCs w:val="24"/>
        </w:rPr>
        <w:t>podejmowanie niezbędnych działań uniemożliwiających wstęp na budowę osobom nieupoważnionym;</w:t>
      </w:r>
    </w:p>
    <w:p w14:paraId="152A0688" w14:textId="77777777" w:rsidR="008B4D52" w:rsidRPr="00021442" w:rsidRDefault="008B4D52" w:rsidP="0000398A">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567" w:hanging="283"/>
        <w:rPr>
          <w:rFonts w:asciiTheme="minorHAnsi" w:eastAsia="Arial Unicode MS" w:hAnsiTheme="minorHAnsi" w:cstheme="minorHAnsi"/>
          <w:sz w:val="24"/>
          <w:szCs w:val="24"/>
        </w:rPr>
      </w:pPr>
      <w:r w:rsidRPr="00021442">
        <w:rPr>
          <w:rFonts w:asciiTheme="minorHAnsi" w:eastAsia="Arial Unicode MS" w:hAnsiTheme="minorHAnsi" w:cstheme="minorHAnsi"/>
          <w:sz w:val="24"/>
          <w:szCs w:val="24"/>
        </w:rPr>
        <w:t>zapewnienie przy wykonywaniu robót budowlanych stosowania wyrobów, zgodnie z art. 10 ustawy prawo budowlane;</w:t>
      </w:r>
    </w:p>
    <w:p w14:paraId="08493F4A" w14:textId="77777777" w:rsidR="008B4D52" w:rsidRPr="00021442" w:rsidRDefault="008B4D52" w:rsidP="0000398A">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567" w:hanging="283"/>
        <w:rPr>
          <w:rFonts w:asciiTheme="minorHAnsi" w:eastAsia="Arial Unicode MS" w:hAnsiTheme="minorHAnsi" w:cstheme="minorHAnsi"/>
          <w:sz w:val="24"/>
          <w:szCs w:val="24"/>
        </w:rPr>
      </w:pPr>
      <w:r w:rsidRPr="00021442">
        <w:rPr>
          <w:rFonts w:asciiTheme="minorHAnsi" w:eastAsia="Arial Unicode MS" w:hAnsiTheme="minorHAnsi" w:cstheme="minorHAnsi"/>
          <w:sz w:val="24"/>
          <w:szCs w:val="24"/>
        </w:rPr>
        <w:lastRenderedPageBreak/>
        <w:t>wstrzymanie robót budowlanych w przypadku stwierdzenia możliwości powstania zagrożenia oraz bezzwłoczne zawiadomienie o tym właściwego organu;</w:t>
      </w:r>
    </w:p>
    <w:p w14:paraId="7D0DAFFA" w14:textId="77777777" w:rsidR="008B4D52" w:rsidRPr="00021442" w:rsidRDefault="008B4D52" w:rsidP="0000398A">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567" w:hanging="283"/>
        <w:rPr>
          <w:rFonts w:asciiTheme="minorHAnsi" w:eastAsia="Arial Unicode MS" w:hAnsiTheme="minorHAnsi" w:cstheme="minorHAnsi"/>
          <w:sz w:val="24"/>
          <w:szCs w:val="24"/>
        </w:rPr>
      </w:pPr>
      <w:r w:rsidRPr="00021442">
        <w:rPr>
          <w:rFonts w:asciiTheme="minorHAnsi" w:eastAsia="Arial Unicode MS" w:hAnsiTheme="minorHAnsi" w:cstheme="minorHAnsi"/>
          <w:sz w:val="24"/>
          <w:szCs w:val="24"/>
        </w:rPr>
        <w:t>zawiadomienie inwestora o wpisie do dziennika budowy dotyczącym wstrzymania robót budowlanych;</w:t>
      </w:r>
    </w:p>
    <w:p w14:paraId="11250F92" w14:textId="77777777" w:rsidR="008B4D52" w:rsidRPr="00021442" w:rsidRDefault="008B4D52" w:rsidP="0000398A">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567" w:hanging="283"/>
        <w:rPr>
          <w:rFonts w:asciiTheme="minorHAnsi" w:eastAsia="Arial Unicode MS" w:hAnsiTheme="minorHAnsi" w:cstheme="minorHAnsi"/>
          <w:sz w:val="24"/>
          <w:szCs w:val="24"/>
        </w:rPr>
      </w:pPr>
      <w:r w:rsidRPr="00021442">
        <w:rPr>
          <w:rFonts w:asciiTheme="minorHAnsi" w:eastAsia="Arial Unicode MS" w:hAnsiTheme="minorHAnsi" w:cstheme="minorHAnsi"/>
          <w:sz w:val="24"/>
          <w:szCs w:val="24"/>
        </w:rPr>
        <w:t>realizacja zaleceń wpisanych do dziennika budowy;</w:t>
      </w:r>
    </w:p>
    <w:p w14:paraId="55D3105B" w14:textId="77777777" w:rsidR="008B4D52" w:rsidRPr="00021442" w:rsidRDefault="008B4D52" w:rsidP="0000398A">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567" w:hanging="283"/>
        <w:rPr>
          <w:rFonts w:asciiTheme="minorHAnsi" w:eastAsia="Arial Unicode MS" w:hAnsiTheme="minorHAnsi" w:cstheme="minorHAnsi"/>
          <w:sz w:val="24"/>
          <w:szCs w:val="24"/>
        </w:rPr>
      </w:pPr>
      <w:r w:rsidRPr="00021442">
        <w:rPr>
          <w:rFonts w:asciiTheme="minorHAnsi" w:eastAsia="Arial Unicode MS" w:hAnsiTheme="minorHAnsi" w:cstheme="minorHAnsi"/>
          <w:sz w:val="24"/>
          <w:szCs w:val="24"/>
        </w:rPr>
        <w:t>zgłaszanie inwestorowi (zamawiającemu) do sprawdzenia lub odbioru wykonanych robót ulegających zakryciu bądź zanikających oraz zapewnienie dokonania wymaganych przepisami lub ustalonych w umowie prób i sprawdzeń instalacji, urządzeń technicznych i przewodów kominowych przed zgłoszeniem obiektu budowlanego do odbioru;</w:t>
      </w:r>
    </w:p>
    <w:p w14:paraId="1D27555E" w14:textId="77777777" w:rsidR="008B4D52" w:rsidRPr="00021442" w:rsidRDefault="008B4D52" w:rsidP="0000398A">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567" w:hanging="283"/>
        <w:rPr>
          <w:rFonts w:asciiTheme="minorHAnsi" w:eastAsia="Arial Unicode MS" w:hAnsiTheme="minorHAnsi" w:cstheme="minorHAnsi"/>
          <w:sz w:val="24"/>
          <w:szCs w:val="24"/>
        </w:rPr>
      </w:pPr>
      <w:r w:rsidRPr="00021442">
        <w:rPr>
          <w:rFonts w:asciiTheme="minorHAnsi" w:eastAsia="Arial Unicode MS" w:hAnsiTheme="minorHAnsi" w:cstheme="minorHAnsi"/>
          <w:sz w:val="24"/>
          <w:szCs w:val="24"/>
        </w:rPr>
        <w:t xml:space="preserve">przygotowanie dokumentacji powykonawczej obiektu budowlanego w tym obsługi geodezyjnej podczas prowadzenia robót i sporządzenia powykonawczej inwentaryzacji geodezyjnej przez upoważnioną jednostkę geodezyjną zgodnie z §19, §20 i § 21 Rozporządzenia Ministra Gospodarki Przestrzennej </w:t>
      </w:r>
      <w:r w:rsidR="000E47C8" w:rsidRPr="00021442">
        <w:rPr>
          <w:rFonts w:asciiTheme="minorHAnsi" w:eastAsia="Arial Unicode MS" w:hAnsiTheme="minorHAnsi" w:cstheme="minorHAnsi"/>
          <w:sz w:val="24"/>
          <w:szCs w:val="24"/>
        </w:rPr>
        <w:br/>
      </w:r>
      <w:r w:rsidRPr="00021442">
        <w:rPr>
          <w:rFonts w:asciiTheme="minorHAnsi" w:eastAsia="Arial Unicode MS" w:hAnsiTheme="minorHAnsi" w:cstheme="minorHAnsi"/>
          <w:sz w:val="24"/>
          <w:szCs w:val="24"/>
        </w:rPr>
        <w:t xml:space="preserve">i Budownictwa z dnia 21 lutego 1995 r. w sprawie rodzaju i zakresu opracowań geodezyjno-kartograficznych oraz czynności geodezyjnych obowiązujących </w:t>
      </w:r>
      <w:r w:rsidR="000E47C8" w:rsidRPr="00021442">
        <w:rPr>
          <w:rFonts w:asciiTheme="minorHAnsi" w:eastAsia="Arial Unicode MS" w:hAnsiTheme="minorHAnsi" w:cstheme="minorHAnsi"/>
          <w:sz w:val="24"/>
          <w:szCs w:val="24"/>
        </w:rPr>
        <w:br/>
      </w:r>
      <w:r w:rsidRPr="00021442">
        <w:rPr>
          <w:rFonts w:asciiTheme="minorHAnsi" w:eastAsia="Arial Unicode MS" w:hAnsiTheme="minorHAnsi" w:cstheme="minorHAnsi"/>
          <w:sz w:val="24"/>
          <w:szCs w:val="24"/>
        </w:rPr>
        <w:t xml:space="preserve">w budownictwie (Dz. U. Nr 25 z 1995 r. poz. 133). Dokumentacja geodezyjno-kartograficzna sporządzona w wyniku geodezyjnej inwentaryzacji powykonawczej musi zawierać dane umożliwiające wniesienie zmian na mapę zasadniczą, do ewidencji gruntów i budynków (wykaz zmian gruntowych) oraz do ewidencji sieci uzbrojenia terenu. Wykonawca zobowiązany jest dostarczyć dokumentację geodezyjno-powykonawczą również w wersji elektronicznej w formacie </w:t>
      </w:r>
      <w:proofErr w:type="spellStart"/>
      <w:r w:rsidRPr="00021442">
        <w:rPr>
          <w:rFonts w:asciiTheme="minorHAnsi" w:eastAsia="Arial Unicode MS" w:hAnsiTheme="minorHAnsi" w:cstheme="minorHAnsi"/>
          <w:sz w:val="24"/>
          <w:szCs w:val="24"/>
        </w:rPr>
        <w:t>dxf</w:t>
      </w:r>
      <w:proofErr w:type="spellEnd"/>
      <w:r w:rsidRPr="00021442">
        <w:rPr>
          <w:rFonts w:asciiTheme="minorHAnsi" w:eastAsia="Arial Unicode MS" w:hAnsiTheme="minorHAnsi" w:cstheme="minorHAnsi"/>
          <w:sz w:val="24"/>
          <w:szCs w:val="24"/>
        </w:rPr>
        <w:t xml:space="preserve"> i PDF.</w:t>
      </w:r>
    </w:p>
    <w:p w14:paraId="0902B69E" w14:textId="77777777" w:rsidR="008B4D52" w:rsidRPr="00021442" w:rsidRDefault="008B4D52" w:rsidP="0000398A">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567" w:hanging="283"/>
        <w:rPr>
          <w:rFonts w:asciiTheme="minorHAnsi" w:eastAsia="Arial Unicode MS" w:hAnsiTheme="minorHAnsi" w:cstheme="minorHAnsi"/>
          <w:sz w:val="24"/>
          <w:szCs w:val="24"/>
        </w:rPr>
      </w:pPr>
      <w:r w:rsidRPr="00021442">
        <w:rPr>
          <w:rFonts w:asciiTheme="minorHAnsi" w:eastAsia="Arial Unicode MS" w:hAnsiTheme="minorHAnsi" w:cstheme="minorHAnsi"/>
          <w:sz w:val="24"/>
          <w:szCs w:val="24"/>
        </w:rPr>
        <w:t>zgłoszenie obiektu budowlanego do odbioru odpowiednim wpisem do dziennika budowy oraz uczestniczenie w czynnościach odbioru i zapewnienie usunięcia stwierdzonych wad, a także przekazanie inwestorowi oświadczenia, o którym mowa w art. 57 ust. 1 pkt 2 ustawy prawo budowlane.</w:t>
      </w:r>
    </w:p>
    <w:p w14:paraId="4824791B" w14:textId="77777777" w:rsidR="008B4D52" w:rsidRPr="00021442" w:rsidRDefault="008B4D52" w:rsidP="0000398A">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567" w:hanging="283"/>
        <w:rPr>
          <w:rFonts w:asciiTheme="minorHAnsi" w:eastAsia="Arial Unicode MS" w:hAnsiTheme="minorHAnsi" w:cstheme="minorHAnsi"/>
          <w:sz w:val="24"/>
          <w:szCs w:val="24"/>
        </w:rPr>
      </w:pPr>
      <w:r w:rsidRPr="00021442">
        <w:rPr>
          <w:rFonts w:asciiTheme="minorHAnsi" w:eastAsia="Arial Unicode MS" w:hAnsiTheme="minorHAnsi" w:cstheme="minorHAnsi"/>
          <w:sz w:val="24"/>
          <w:szCs w:val="24"/>
        </w:rPr>
        <w:t>występowania do inwestora o zmiany w rozwiązaniach projektowych, jeżeli są one uzasadnione koniecznością zwiększenia bezpieczeństwa realizacji robót budowlanych lub usprawnienia procesu budowy;</w:t>
      </w:r>
    </w:p>
    <w:p w14:paraId="6F783BDA" w14:textId="77777777" w:rsidR="006F23E2" w:rsidRPr="00021442" w:rsidRDefault="008B4D52" w:rsidP="006F23E2">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567" w:hanging="283"/>
        <w:rPr>
          <w:rFonts w:asciiTheme="minorHAnsi" w:eastAsia="Arial Unicode MS" w:hAnsiTheme="minorHAnsi" w:cstheme="minorHAnsi"/>
          <w:sz w:val="24"/>
          <w:szCs w:val="24"/>
        </w:rPr>
      </w:pPr>
      <w:r w:rsidRPr="00021442">
        <w:rPr>
          <w:rFonts w:asciiTheme="minorHAnsi" w:eastAsia="Arial Unicode MS" w:hAnsiTheme="minorHAnsi" w:cstheme="minorHAnsi"/>
          <w:sz w:val="24"/>
          <w:szCs w:val="24"/>
        </w:rPr>
        <w:t>ustosunkowania się w dzienniku budowy do zaleceń w nim zawartych.</w:t>
      </w:r>
    </w:p>
    <w:p w14:paraId="128BF5DF" w14:textId="63164363" w:rsidR="006F23E2" w:rsidRPr="00021442" w:rsidRDefault="006F23E2" w:rsidP="006F23E2">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567" w:hanging="283"/>
        <w:rPr>
          <w:rFonts w:asciiTheme="minorHAnsi" w:eastAsia="Arial Unicode MS" w:hAnsiTheme="minorHAnsi" w:cstheme="minorHAnsi"/>
          <w:sz w:val="24"/>
          <w:szCs w:val="24"/>
        </w:rPr>
      </w:pPr>
      <w:r w:rsidRPr="00021442">
        <w:rPr>
          <w:rFonts w:asciiTheme="minorHAnsi" w:eastAsia="Arial Unicode MS" w:hAnsiTheme="minorHAnsi" w:cstheme="minorHAnsi"/>
          <w:sz w:val="24"/>
          <w:szCs w:val="24"/>
        </w:rPr>
        <w:t xml:space="preserve">Kierownik </w:t>
      </w:r>
      <w:r w:rsidRPr="00021442">
        <w:rPr>
          <w:rFonts w:asciiTheme="minorHAnsi" w:eastAsia="Times New Roman" w:hAnsiTheme="minorHAnsi" w:cstheme="minorHAnsi"/>
          <w:color w:val="auto"/>
          <w:sz w:val="24"/>
          <w:szCs w:val="24"/>
          <w:bdr w:val="none" w:sz="0" w:space="0" w:color="auto"/>
        </w:rPr>
        <w:t>budowy zobowiązany jest do obecności na budowie co najmniej 2 razy w tygodniu.</w:t>
      </w:r>
      <w:r w:rsidRPr="00021442">
        <w:rPr>
          <w:rFonts w:asciiTheme="minorHAnsi" w:eastAsia="Times New Roman" w:hAnsiTheme="minorHAnsi" w:cstheme="minorHAnsi"/>
          <w:color w:val="auto"/>
          <w:sz w:val="24"/>
          <w:szCs w:val="24"/>
          <w:bdr w:val="none" w:sz="0" w:space="0" w:color="auto"/>
        </w:rPr>
        <w:t xml:space="preserve"> </w:t>
      </w:r>
      <w:r w:rsidRPr="00021442">
        <w:rPr>
          <w:rFonts w:asciiTheme="minorHAnsi" w:eastAsia="Times New Roman" w:hAnsiTheme="minorHAnsi" w:cstheme="minorHAnsi"/>
          <w:color w:val="auto"/>
          <w:sz w:val="24"/>
          <w:szCs w:val="24"/>
          <w:bdr w:val="none" w:sz="0" w:space="0" w:color="auto"/>
        </w:rPr>
        <w:t>W przypadku przerwania prac w okresie zimowym, tj. od 16 grudnia do 15 marca obowiązek ten nie jest wymagany.</w:t>
      </w:r>
    </w:p>
    <w:p w14:paraId="4A19B12B" w14:textId="77777777" w:rsidR="00643FDA" w:rsidRPr="00021442" w:rsidRDefault="00643FDA" w:rsidP="0000398A">
      <w:pPr>
        <w:pStyle w:val="Tekstpodstawowywcity"/>
        <w:spacing w:after="0"/>
        <w:ind w:left="567" w:right="281" w:hanging="567"/>
        <w:rPr>
          <w:rFonts w:cstheme="minorHAnsi"/>
          <w:b/>
          <w:sz w:val="24"/>
          <w:szCs w:val="24"/>
        </w:rPr>
      </w:pPr>
    </w:p>
    <w:p w14:paraId="56AE965C" w14:textId="77777777" w:rsidR="008B4D52" w:rsidRPr="00021442" w:rsidRDefault="008B4D52" w:rsidP="0000398A">
      <w:pPr>
        <w:pStyle w:val="Tekstpodstawowywcity"/>
        <w:spacing w:after="0"/>
        <w:ind w:left="567" w:hanging="567"/>
        <w:rPr>
          <w:rFonts w:cstheme="minorHAnsi"/>
          <w:b/>
          <w:sz w:val="24"/>
          <w:szCs w:val="24"/>
        </w:rPr>
      </w:pPr>
      <w:r w:rsidRPr="00021442">
        <w:rPr>
          <w:rFonts w:cstheme="minorHAnsi"/>
          <w:b/>
          <w:sz w:val="24"/>
          <w:szCs w:val="24"/>
        </w:rPr>
        <w:t>§ 1</w:t>
      </w:r>
      <w:r w:rsidR="00BE1A88" w:rsidRPr="00021442">
        <w:rPr>
          <w:rFonts w:cstheme="minorHAnsi"/>
          <w:b/>
          <w:sz w:val="24"/>
          <w:szCs w:val="24"/>
        </w:rPr>
        <w:t>0</w:t>
      </w:r>
    </w:p>
    <w:p w14:paraId="02CB3C2A" w14:textId="77777777" w:rsidR="008B4D52" w:rsidRPr="00021442" w:rsidRDefault="008B4D52" w:rsidP="0000398A">
      <w:pPr>
        <w:shd w:val="clear" w:color="auto" w:fill="FFFFFF"/>
        <w:spacing w:after="0"/>
        <w:rPr>
          <w:rFonts w:asciiTheme="minorHAnsi" w:hAnsiTheme="minorHAnsi" w:cstheme="minorHAnsi"/>
          <w:sz w:val="24"/>
          <w:szCs w:val="24"/>
        </w:rPr>
      </w:pPr>
      <w:r w:rsidRPr="00021442">
        <w:rPr>
          <w:rFonts w:asciiTheme="minorHAnsi" w:hAnsiTheme="minorHAnsi" w:cstheme="minorHAnsi"/>
          <w:sz w:val="24"/>
          <w:szCs w:val="24"/>
        </w:rPr>
        <w:t xml:space="preserve">Wykonawca zobowiązuje się do umożliwienia wstępu na teren budowy pracownikom organów nadzoru budowlanego, do których należy wykonywanie zadań określonych ustawą </w:t>
      </w:r>
      <w:r w:rsidRPr="00021442">
        <w:rPr>
          <w:rFonts w:asciiTheme="minorHAnsi" w:hAnsiTheme="minorHAnsi" w:cstheme="minorHAnsi"/>
          <w:i/>
          <w:sz w:val="24"/>
          <w:szCs w:val="24"/>
        </w:rPr>
        <w:t>Prawo budowlane</w:t>
      </w:r>
      <w:r w:rsidRPr="00021442">
        <w:rPr>
          <w:rFonts w:asciiTheme="minorHAnsi" w:hAnsiTheme="minorHAnsi" w:cstheme="minorHAnsi"/>
          <w:sz w:val="24"/>
          <w:szCs w:val="24"/>
        </w:rPr>
        <w:t xml:space="preserve"> oraz udostępnienia im danych i informacji wymaganych tą ustawą oraz innym pracownikom, których Zamawiający wskaże w okresie realizacji przedmiotu Umowy.</w:t>
      </w:r>
    </w:p>
    <w:p w14:paraId="49CFCA95" w14:textId="326A75A5" w:rsidR="008A43EB" w:rsidRPr="00021442" w:rsidRDefault="008A43EB" w:rsidP="0000398A">
      <w:pPr>
        <w:pStyle w:val="Tekstpodstawowywcity"/>
        <w:spacing w:after="0"/>
        <w:ind w:left="567" w:hanging="567"/>
        <w:rPr>
          <w:rFonts w:cstheme="minorHAnsi"/>
          <w:b/>
          <w:sz w:val="24"/>
          <w:szCs w:val="24"/>
        </w:rPr>
      </w:pPr>
    </w:p>
    <w:p w14:paraId="39301156" w14:textId="0415D448" w:rsidR="00E26DD8" w:rsidRPr="00021442" w:rsidRDefault="00E26DD8" w:rsidP="0000398A">
      <w:pPr>
        <w:pStyle w:val="Tekstpodstawowywcity"/>
        <w:spacing w:after="0"/>
        <w:ind w:left="567" w:hanging="567"/>
        <w:rPr>
          <w:rFonts w:cstheme="minorHAnsi"/>
          <w:b/>
          <w:sz w:val="24"/>
          <w:szCs w:val="24"/>
        </w:rPr>
      </w:pPr>
    </w:p>
    <w:p w14:paraId="547D7EEF" w14:textId="6D7B7A2D" w:rsidR="00E26DD8" w:rsidRPr="00021442" w:rsidRDefault="00E26DD8" w:rsidP="0000398A">
      <w:pPr>
        <w:pStyle w:val="Tekstpodstawowywcity"/>
        <w:spacing w:after="0"/>
        <w:ind w:left="567" w:hanging="567"/>
        <w:rPr>
          <w:rFonts w:cstheme="minorHAnsi"/>
          <w:b/>
          <w:sz w:val="24"/>
          <w:szCs w:val="24"/>
        </w:rPr>
      </w:pPr>
    </w:p>
    <w:p w14:paraId="350B0B02" w14:textId="77777777" w:rsidR="00E26DD8" w:rsidRPr="00021442" w:rsidRDefault="00E26DD8" w:rsidP="0000398A">
      <w:pPr>
        <w:pStyle w:val="Tekstpodstawowywcity"/>
        <w:spacing w:after="0"/>
        <w:ind w:left="567" w:hanging="567"/>
        <w:rPr>
          <w:rFonts w:cstheme="minorHAnsi"/>
          <w:b/>
          <w:sz w:val="24"/>
          <w:szCs w:val="24"/>
        </w:rPr>
      </w:pPr>
    </w:p>
    <w:p w14:paraId="439BA03B" w14:textId="77777777" w:rsidR="008B4D52" w:rsidRPr="00021442" w:rsidRDefault="008B4D52" w:rsidP="0000398A">
      <w:pPr>
        <w:pStyle w:val="Tekstpodstawowywcity"/>
        <w:spacing w:after="0"/>
        <w:ind w:left="567" w:hanging="567"/>
        <w:rPr>
          <w:rFonts w:cstheme="minorHAnsi"/>
          <w:b/>
          <w:sz w:val="24"/>
          <w:szCs w:val="24"/>
        </w:rPr>
      </w:pPr>
      <w:r w:rsidRPr="00021442">
        <w:rPr>
          <w:rFonts w:cstheme="minorHAnsi"/>
          <w:b/>
          <w:sz w:val="24"/>
          <w:szCs w:val="24"/>
        </w:rPr>
        <w:t>§ 1</w:t>
      </w:r>
      <w:r w:rsidR="00BE1A88" w:rsidRPr="00021442">
        <w:rPr>
          <w:rFonts w:cstheme="minorHAnsi"/>
          <w:b/>
          <w:sz w:val="24"/>
          <w:szCs w:val="24"/>
        </w:rPr>
        <w:t>1</w:t>
      </w:r>
    </w:p>
    <w:p w14:paraId="59AD9825" w14:textId="77777777" w:rsidR="00E26DD8" w:rsidRPr="00021442" w:rsidRDefault="00E26DD8" w:rsidP="0000398A">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450"/>
        </w:tabs>
        <w:overflowPunct w:val="0"/>
        <w:autoSpaceDE w:val="0"/>
        <w:autoSpaceDN w:val="0"/>
        <w:adjustRightInd w:val="0"/>
        <w:spacing w:after="0" w:line="240" w:lineRule="auto"/>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Wykonawca wnosi nie później niż w dniu podpisania umowy zabezpieczenie należytego wykonania umowy  w wysokości 5% ceny ofertowej brutto, tj. ……………………. zł (słownie: ………………..………. złotych). </w:t>
      </w:r>
    </w:p>
    <w:p w14:paraId="73B29CE7" w14:textId="77777777" w:rsidR="00E26DD8" w:rsidRPr="00021442" w:rsidRDefault="00E26DD8" w:rsidP="0000398A">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450"/>
        </w:tabs>
        <w:overflowPunct w:val="0"/>
        <w:autoSpaceDE w:val="0"/>
        <w:autoSpaceDN w:val="0"/>
        <w:adjustRightInd w:val="0"/>
        <w:spacing w:after="0" w:line="240" w:lineRule="auto"/>
        <w:textAlignment w:val="baseline"/>
        <w:rPr>
          <w:rFonts w:asciiTheme="minorHAnsi" w:hAnsiTheme="minorHAnsi" w:cstheme="minorHAnsi"/>
          <w:sz w:val="24"/>
          <w:szCs w:val="24"/>
        </w:rPr>
      </w:pPr>
      <w:r w:rsidRPr="00021442">
        <w:rPr>
          <w:rFonts w:asciiTheme="minorHAnsi" w:hAnsiTheme="minorHAnsi" w:cstheme="minorHAnsi"/>
          <w:sz w:val="24"/>
          <w:szCs w:val="24"/>
        </w:rPr>
        <w:t>Zamawiający oświadcza, że Wykonawca w dniu podpisania umowy wniósł zabezpieczenie  należytego wykonania umowy o którym mowa wyżej w formie:………………………………………………..</w:t>
      </w:r>
    </w:p>
    <w:p w14:paraId="263A457A" w14:textId="77777777" w:rsidR="00E26DD8" w:rsidRPr="00021442" w:rsidRDefault="00E26DD8" w:rsidP="0000398A">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450"/>
        </w:tabs>
        <w:overflowPunct w:val="0"/>
        <w:autoSpaceDE w:val="0"/>
        <w:autoSpaceDN w:val="0"/>
        <w:adjustRightInd w:val="0"/>
        <w:spacing w:after="0" w:line="240" w:lineRule="auto"/>
        <w:textAlignment w:val="baseline"/>
        <w:rPr>
          <w:rFonts w:asciiTheme="minorHAnsi" w:hAnsiTheme="minorHAnsi" w:cstheme="minorHAnsi"/>
          <w:sz w:val="24"/>
          <w:szCs w:val="24"/>
        </w:rPr>
      </w:pPr>
      <w:r w:rsidRPr="00021442">
        <w:rPr>
          <w:rFonts w:asciiTheme="minorHAnsi" w:hAnsiTheme="minorHAnsi" w:cstheme="minorHAnsi"/>
          <w:sz w:val="24"/>
          <w:szCs w:val="24"/>
        </w:rPr>
        <w:t>Koszt uzyskania zabezpieczenia należytego wykonania umowy obciąża Wykonawcę.</w:t>
      </w:r>
    </w:p>
    <w:p w14:paraId="24882107" w14:textId="77777777" w:rsidR="00E26DD8" w:rsidRPr="00021442" w:rsidRDefault="00E26DD8" w:rsidP="0000398A">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overflowPunct w:val="0"/>
        <w:spacing w:after="0" w:line="240" w:lineRule="auto"/>
        <w:textAlignment w:val="baseline"/>
        <w:rPr>
          <w:rFonts w:asciiTheme="minorHAnsi" w:hAnsiTheme="minorHAnsi" w:cstheme="minorHAnsi"/>
          <w:sz w:val="24"/>
          <w:szCs w:val="24"/>
        </w:rPr>
      </w:pPr>
      <w:r w:rsidRPr="00021442">
        <w:rPr>
          <w:rFonts w:asciiTheme="minorHAnsi" w:hAnsiTheme="minorHAnsi" w:cstheme="minorHAnsi"/>
          <w:sz w:val="24"/>
          <w:szCs w:val="24"/>
        </w:rPr>
        <w:t>Zabezpieczenie służyć będzie do pokrycia roszczeń z tytułu niewykonania lub nienależytego wykonania umowy</w:t>
      </w:r>
      <w:r w:rsidRPr="00021442">
        <w:rPr>
          <w:rFonts w:asciiTheme="minorHAnsi" w:hAnsiTheme="minorHAnsi" w:cstheme="minorHAnsi"/>
          <w:color w:val="FF0000"/>
          <w:sz w:val="24"/>
          <w:szCs w:val="24"/>
        </w:rPr>
        <w:t xml:space="preserve"> </w:t>
      </w:r>
      <w:r w:rsidRPr="00021442">
        <w:rPr>
          <w:rFonts w:asciiTheme="minorHAnsi" w:hAnsiTheme="minorHAnsi" w:cstheme="minorHAnsi"/>
          <w:sz w:val="24"/>
          <w:szCs w:val="24"/>
        </w:rPr>
        <w:t xml:space="preserve">oraz nie usunięcia wad przedmiotu umowy, w tym roszczeń o zapłatę kar umownych. </w:t>
      </w:r>
    </w:p>
    <w:p w14:paraId="1567DCDE" w14:textId="77777777" w:rsidR="00E26DD8" w:rsidRPr="00021442" w:rsidRDefault="00E26DD8" w:rsidP="0000398A">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overflowPunct w:val="0"/>
        <w:spacing w:after="0" w:line="240" w:lineRule="auto"/>
        <w:textAlignment w:val="baseline"/>
        <w:rPr>
          <w:rFonts w:asciiTheme="minorHAnsi" w:hAnsiTheme="minorHAnsi" w:cstheme="minorHAnsi"/>
          <w:sz w:val="24"/>
          <w:szCs w:val="24"/>
        </w:rPr>
      </w:pPr>
      <w:r w:rsidRPr="00021442">
        <w:rPr>
          <w:rFonts w:asciiTheme="minorHAnsi" w:hAnsiTheme="minorHAnsi" w:cstheme="minorHAnsi"/>
          <w:sz w:val="24"/>
          <w:szCs w:val="24"/>
        </w:rPr>
        <w:t>Zabezpieczenie ma w istocie zapewnić, że Wykonawca gwarantuje jakość robót przewidzianych do wykonania w ramach umowy oraz zobowiązuje się usunąć wszelkie wady lub szkody, które ujawnią się w okresie rękojmi, a które to wady lub szkody Zamawiający uzna jako wynikłe z działania lub zaniedbania Wykonawcy zgodnie z warunkami umowy.</w:t>
      </w:r>
    </w:p>
    <w:p w14:paraId="4C90E386" w14:textId="613254CB" w:rsidR="00E26DD8" w:rsidRPr="00021442" w:rsidRDefault="00E26DD8" w:rsidP="0000398A">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overflowPunct w:val="0"/>
        <w:spacing w:after="0" w:line="240" w:lineRule="auto"/>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Wykonawca w trakcie realizacji umowy może dokonać zmiany formy zabezpieczenia na jedną z form przewidzianych w art. 450 ust. 1 ustawy </w:t>
      </w:r>
      <w:proofErr w:type="spellStart"/>
      <w:r w:rsidRPr="00021442">
        <w:rPr>
          <w:rFonts w:asciiTheme="minorHAnsi" w:hAnsiTheme="minorHAnsi" w:cstheme="minorHAnsi"/>
          <w:sz w:val="24"/>
          <w:szCs w:val="24"/>
        </w:rPr>
        <w:t>Pzp</w:t>
      </w:r>
      <w:proofErr w:type="spellEnd"/>
      <w:r w:rsidRPr="00021442">
        <w:rPr>
          <w:rFonts w:asciiTheme="minorHAnsi" w:hAnsiTheme="minorHAnsi" w:cstheme="minorHAnsi"/>
          <w:sz w:val="24"/>
          <w:szCs w:val="24"/>
        </w:rPr>
        <w:t xml:space="preserve"> z zachowaniem ciągłości zabezpieczenia </w:t>
      </w:r>
      <w:r w:rsidRPr="00021442">
        <w:rPr>
          <w:rFonts w:asciiTheme="minorHAnsi" w:hAnsiTheme="minorHAnsi" w:cstheme="minorHAnsi"/>
          <w:sz w:val="24"/>
          <w:szCs w:val="24"/>
        </w:rPr>
        <w:br/>
        <w:t xml:space="preserve">i bez zmniejszenia jego wysokości. </w:t>
      </w:r>
    </w:p>
    <w:p w14:paraId="6D757254" w14:textId="77777777" w:rsidR="00E26DD8" w:rsidRPr="00021442" w:rsidRDefault="00E26DD8" w:rsidP="0000398A">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overflowPunct w:val="0"/>
        <w:spacing w:after="0" w:line="240" w:lineRule="auto"/>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Zabezpieczenie wnoszone </w:t>
      </w:r>
      <w:r w:rsidRPr="00021442">
        <w:rPr>
          <w:rFonts w:asciiTheme="minorHAnsi" w:hAnsiTheme="minorHAnsi" w:cstheme="minorHAnsi"/>
          <w:sz w:val="24"/>
          <w:szCs w:val="24"/>
          <w:lang w:eastAsia="en-US"/>
        </w:rPr>
        <w:t>w formie poręczenia lub gwarancji</w:t>
      </w:r>
      <w:r w:rsidRPr="00021442">
        <w:rPr>
          <w:rFonts w:asciiTheme="minorHAnsi" w:hAnsiTheme="minorHAnsi" w:cstheme="minorHAnsi"/>
          <w:sz w:val="24"/>
          <w:szCs w:val="24"/>
        </w:rPr>
        <w:t xml:space="preserve"> winno zawierać:</w:t>
      </w:r>
    </w:p>
    <w:p w14:paraId="4DAFFADF" w14:textId="77777777" w:rsidR="00E26DD8" w:rsidRPr="00021442" w:rsidRDefault="00E26DD8" w:rsidP="0000398A">
      <w:pPr>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num" w:pos="2880"/>
        </w:tabs>
        <w:overflowPunct w:val="0"/>
        <w:spacing w:after="0" w:line="240" w:lineRule="auto"/>
        <w:ind w:left="720" w:hanging="380"/>
        <w:textAlignment w:val="baseline"/>
        <w:rPr>
          <w:rFonts w:asciiTheme="minorHAnsi" w:hAnsiTheme="minorHAnsi" w:cstheme="minorHAnsi"/>
          <w:sz w:val="24"/>
          <w:szCs w:val="24"/>
        </w:rPr>
      </w:pPr>
      <w:r w:rsidRPr="00021442">
        <w:rPr>
          <w:rFonts w:asciiTheme="minorHAnsi" w:hAnsiTheme="minorHAnsi" w:cstheme="minorHAnsi"/>
          <w:sz w:val="24"/>
          <w:szCs w:val="24"/>
        </w:rPr>
        <w:t>oświadczenie poręczyciela lub gwaranta, występującego jako główny dłużnik Zamawiającego</w:t>
      </w:r>
      <w:r w:rsidRPr="00021442">
        <w:rPr>
          <w:rFonts w:asciiTheme="minorHAnsi" w:hAnsiTheme="minorHAnsi" w:cstheme="minorHAnsi"/>
          <w:i/>
          <w:sz w:val="24"/>
          <w:szCs w:val="24"/>
        </w:rPr>
        <w:t xml:space="preserve"> </w:t>
      </w:r>
      <w:r w:rsidRPr="00021442">
        <w:rPr>
          <w:rFonts w:asciiTheme="minorHAnsi" w:hAnsiTheme="minorHAnsi" w:cstheme="minorHAnsi"/>
          <w:sz w:val="24"/>
          <w:szCs w:val="24"/>
        </w:rPr>
        <w:t>w imieniu Wykonawcy, o zapłacie kwoty poręczonej lub gwarantowanej, stanowiącej zabezpieczenie wykonania, bezspornie (nieodwołalnie i bezwarunkowo) po otrzymaniu pierwszego wezwania na piśmie od Zamawiającego.</w:t>
      </w:r>
    </w:p>
    <w:p w14:paraId="73382EAD" w14:textId="77777777" w:rsidR="00E26DD8" w:rsidRPr="00021442" w:rsidRDefault="00E26DD8" w:rsidP="0000398A">
      <w:pPr>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num" w:pos="2880"/>
        </w:tabs>
        <w:overflowPunct w:val="0"/>
        <w:spacing w:after="0" w:line="240" w:lineRule="auto"/>
        <w:ind w:left="720" w:hanging="380"/>
        <w:textAlignment w:val="baseline"/>
        <w:rPr>
          <w:rFonts w:asciiTheme="minorHAnsi" w:hAnsiTheme="minorHAnsi" w:cstheme="minorHAnsi"/>
          <w:sz w:val="24"/>
          <w:szCs w:val="24"/>
        </w:rPr>
      </w:pPr>
      <w:r w:rsidRPr="00021442">
        <w:rPr>
          <w:rFonts w:asciiTheme="minorHAnsi" w:hAnsiTheme="minorHAnsi" w:cstheme="minorHAnsi"/>
          <w:sz w:val="24"/>
          <w:szCs w:val="24"/>
        </w:rPr>
        <w:t>postanowienie, iż żadna zmiana czy uzupełnienie lub inna modyfikacja warunków umowy, które mogą zostać przeprowadzone na podstawie tej umowy lub dokumentów przetargowych nie uwalniają poręczyciela lub gwaranta od odpowiedzialności wynikającej z niniejszej gwarancji,</w:t>
      </w:r>
    </w:p>
    <w:p w14:paraId="4D6391BE" w14:textId="77777777" w:rsidR="00E26DD8" w:rsidRPr="00021442" w:rsidRDefault="00E26DD8" w:rsidP="0000398A">
      <w:pPr>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num" w:pos="2880"/>
        </w:tabs>
        <w:overflowPunct w:val="0"/>
        <w:spacing w:after="0" w:line="240" w:lineRule="auto"/>
        <w:ind w:left="720" w:hanging="380"/>
        <w:textAlignment w:val="baseline"/>
        <w:rPr>
          <w:rFonts w:asciiTheme="minorHAnsi" w:hAnsiTheme="minorHAnsi" w:cstheme="minorHAnsi"/>
          <w:sz w:val="24"/>
          <w:szCs w:val="24"/>
        </w:rPr>
      </w:pPr>
      <w:r w:rsidRPr="00021442">
        <w:rPr>
          <w:rFonts w:asciiTheme="minorHAnsi" w:hAnsiTheme="minorHAnsi" w:cstheme="minorHAnsi"/>
          <w:sz w:val="24"/>
          <w:szCs w:val="24"/>
        </w:rPr>
        <w:t>oświadczenie, że poręczyciel lub gwarant zrzeka się obowiązku notyfikacji o takiej zmianie uzupełnieniu czy modyfikacji</w:t>
      </w:r>
    </w:p>
    <w:p w14:paraId="7FDAF944" w14:textId="77777777" w:rsidR="00E26DD8" w:rsidRPr="00021442" w:rsidRDefault="00E26DD8" w:rsidP="0000398A">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450"/>
          <w:tab w:val="left" w:pos="720"/>
        </w:tabs>
        <w:overflowPunct w:val="0"/>
        <w:autoSpaceDE w:val="0"/>
        <w:autoSpaceDN w:val="0"/>
        <w:adjustRightInd w:val="0"/>
        <w:spacing w:after="0" w:line="240" w:lineRule="auto"/>
        <w:textAlignment w:val="baseline"/>
        <w:rPr>
          <w:rFonts w:asciiTheme="minorHAnsi" w:hAnsiTheme="minorHAnsi" w:cstheme="minorHAnsi"/>
          <w:bCs/>
          <w:sz w:val="24"/>
          <w:szCs w:val="24"/>
        </w:rPr>
      </w:pPr>
      <w:r w:rsidRPr="00021442">
        <w:rPr>
          <w:rFonts w:asciiTheme="minorHAnsi" w:hAnsiTheme="minorHAnsi" w:cstheme="minorHAnsi"/>
          <w:bCs/>
          <w:sz w:val="24"/>
          <w:szCs w:val="24"/>
        </w:rPr>
        <w:t>Zabezpieczenie zostanie zwrócone Wykonawcy po należytym i zgodnym z umową wykonaniu przedmiotu umowy w następujący sposób:</w:t>
      </w:r>
    </w:p>
    <w:p w14:paraId="0E999E57" w14:textId="77777777" w:rsidR="00E26DD8" w:rsidRPr="00021442" w:rsidRDefault="00E26DD8" w:rsidP="0000398A">
      <w:pPr>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overflowPunct w:val="0"/>
        <w:autoSpaceDE w:val="0"/>
        <w:autoSpaceDN w:val="0"/>
        <w:adjustRightInd w:val="0"/>
        <w:spacing w:after="0" w:line="240" w:lineRule="auto"/>
        <w:ind w:left="720" w:hanging="380"/>
        <w:textAlignment w:val="baseline"/>
        <w:rPr>
          <w:rFonts w:asciiTheme="minorHAnsi" w:hAnsiTheme="minorHAnsi" w:cstheme="minorHAnsi"/>
          <w:sz w:val="24"/>
          <w:szCs w:val="24"/>
        </w:rPr>
      </w:pPr>
      <w:r w:rsidRPr="00021442">
        <w:rPr>
          <w:rFonts w:asciiTheme="minorHAnsi" w:hAnsiTheme="minorHAnsi" w:cstheme="minorHAnsi"/>
          <w:sz w:val="24"/>
          <w:szCs w:val="24"/>
        </w:rPr>
        <w:t>70% zabezpieczenia po odbiorze przedmiotu umowy potwierdzonym  bezusterkowym protokołem odbioru końcowego w ciągu 30 dni.</w:t>
      </w:r>
    </w:p>
    <w:p w14:paraId="365C342A" w14:textId="77777777" w:rsidR="00E26DD8" w:rsidRPr="00021442" w:rsidRDefault="00E26DD8" w:rsidP="0000398A">
      <w:pPr>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overflowPunct w:val="0"/>
        <w:autoSpaceDE w:val="0"/>
        <w:autoSpaceDN w:val="0"/>
        <w:adjustRightInd w:val="0"/>
        <w:spacing w:after="0" w:line="240" w:lineRule="auto"/>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30% zabezpieczenia nie później niż w 15 dniu po upływie okresu rękojmi za wady. </w:t>
      </w:r>
    </w:p>
    <w:p w14:paraId="563B5A94" w14:textId="0BA8290C" w:rsidR="008B4D52" w:rsidRPr="00021442" w:rsidRDefault="00E26DD8" w:rsidP="0000398A">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overflowPunct w:val="0"/>
        <w:spacing w:after="0" w:line="240" w:lineRule="auto"/>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Zamawiający wyznacza Referat Księgowości Budżetu i Podatków jako referat odpowiedzialny za zwrot zabezpieczenia należytego wykonania umowy Wykonawcy. </w:t>
      </w:r>
      <w:r w:rsidRPr="00021442">
        <w:rPr>
          <w:rFonts w:asciiTheme="minorHAnsi" w:hAnsiTheme="minorHAnsi" w:cstheme="minorHAnsi"/>
          <w:sz w:val="24"/>
          <w:szCs w:val="24"/>
        </w:rPr>
        <w:lastRenderedPageBreak/>
        <w:t xml:space="preserve">Zwrot zabezpieczenia należytego wykonania umowy nastąpi na wniosek Referatu Infrastruktury, Rolnictwa i Ochrony Środowiska.  </w:t>
      </w:r>
    </w:p>
    <w:p w14:paraId="3E0EB542" w14:textId="77777777" w:rsidR="008B4D52" w:rsidRPr="00021442" w:rsidRDefault="008B4D52" w:rsidP="0000398A">
      <w:pPr>
        <w:pStyle w:val="Nagwek"/>
        <w:tabs>
          <w:tab w:val="clear" w:pos="4536"/>
          <w:tab w:val="clear" w:pos="9072"/>
          <w:tab w:val="num" w:pos="284"/>
        </w:tabs>
        <w:spacing w:line="276" w:lineRule="auto"/>
        <w:ind w:left="567" w:right="-141" w:hanging="567"/>
        <w:rPr>
          <w:rFonts w:asciiTheme="minorHAnsi" w:hAnsiTheme="minorHAnsi" w:cstheme="minorHAnsi"/>
          <w:spacing w:val="-2"/>
          <w:sz w:val="24"/>
          <w:szCs w:val="24"/>
        </w:rPr>
      </w:pPr>
    </w:p>
    <w:p w14:paraId="554C887B" w14:textId="77777777" w:rsidR="008B4D52" w:rsidRPr="00021442" w:rsidRDefault="008B4D52" w:rsidP="0000398A">
      <w:pPr>
        <w:pStyle w:val="Tekstpodstawowywcity"/>
        <w:spacing w:after="0"/>
        <w:ind w:left="567" w:hanging="567"/>
        <w:rPr>
          <w:rFonts w:cstheme="minorHAnsi"/>
          <w:b/>
          <w:sz w:val="24"/>
          <w:szCs w:val="24"/>
        </w:rPr>
      </w:pPr>
      <w:r w:rsidRPr="00021442">
        <w:rPr>
          <w:rFonts w:cstheme="minorHAnsi"/>
          <w:b/>
          <w:sz w:val="24"/>
          <w:szCs w:val="24"/>
        </w:rPr>
        <w:t>§ 1</w:t>
      </w:r>
      <w:r w:rsidR="00BE1A88" w:rsidRPr="00021442">
        <w:rPr>
          <w:rFonts w:cstheme="minorHAnsi"/>
          <w:b/>
          <w:sz w:val="24"/>
          <w:szCs w:val="24"/>
        </w:rPr>
        <w:t>2</w:t>
      </w:r>
    </w:p>
    <w:p w14:paraId="741CB8E9" w14:textId="77777777" w:rsidR="008B4D52" w:rsidRPr="00021442" w:rsidRDefault="008B4D52" w:rsidP="0000398A">
      <w:pPr>
        <w:pStyle w:val="Akapitzlis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contextualSpacing/>
        <w:rPr>
          <w:rFonts w:asciiTheme="minorHAnsi" w:hAnsiTheme="minorHAnsi" w:cstheme="minorHAnsi"/>
          <w:b/>
          <w:sz w:val="24"/>
          <w:szCs w:val="24"/>
        </w:rPr>
      </w:pPr>
      <w:r w:rsidRPr="00021442">
        <w:rPr>
          <w:rFonts w:asciiTheme="minorHAnsi" w:hAnsiTheme="minorHAnsi" w:cstheme="minorHAnsi"/>
          <w:sz w:val="24"/>
          <w:szCs w:val="24"/>
        </w:rPr>
        <w:t xml:space="preserve">Strony zgodnie postanawiają, że będą stosowane następujące rodzaje odbiorów robót: </w:t>
      </w:r>
    </w:p>
    <w:p w14:paraId="3F7667FD" w14:textId="77777777" w:rsidR="008B4D52" w:rsidRPr="00021442" w:rsidRDefault="008B4D52" w:rsidP="0000398A">
      <w:pPr>
        <w:pStyle w:val="Akapitzlist"/>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rPr>
          <w:rFonts w:asciiTheme="minorHAnsi" w:hAnsiTheme="minorHAnsi" w:cstheme="minorHAnsi"/>
          <w:b/>
          <w:sz w:val="24"/>
          <w:szCs w:val="24"/>
        </w:rPr>
      </w:pPr>
      <w:r w:rsidRPr="00021442">
        <w:rPr>
          <w:rFonts w:asciiTheme="minorHAnsi" w:hAnsiTheme="minorHAnsi" w:cstheme="minorHAnsi"/>
          <w:sz w:val="24"/>
          <w:szCs w:val="24"/>
        </w:rPr>
        <w:t>Odbiór końcowy robót,</w:t>
      </w:r>
    </w:p>
    <w:p w14:paraId="3C8034AB" w14:textId="77777777" w:rsidR="008B4D52" w:rsidRPr="00021442" w:rsidRDefault="008B4D52" w:rsidP="0000398A">
      <w:pPr>
        <w:pStyle w:val="Akapitzlist"/>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rPr>
          <w:rFonts w:asciiTheme="minorHAnsi" w:hAnsiTheme="minorHAnsi" w:cstheme="minorHAnsi"/>
          <w:b/>
          <w:sz w:val="24"/>
          <w:szCs w:val="24"/>
        </w:rPr>
      </w:pPr>
      <w:r w:rsidRPr="00021442">
        <w:rPr>
          <w:rFonts w:asciiTheme="minorHAnsi" w:hAnsiTheme="minorHAnsi" w:cstheme="minorHAnsi"/>
          <w:sz w:val="24"/>
          <w:szCs w:val="24"/>
        </w:rPr>
        <w:t>Odbiór ostateczny/pogwarancyjny.</w:t>
      </w:r>
    </w:p>
    <w:p w14:paraId="1D716335" w14:textId="073202E4" w:rsidR="008D1886" w:rsidRPr="00021442" w:rsidRDefault="008B4D52" w:rsidP="0000398A">
      <w:pPr>
        <w:pStyle w:val="Akapitzlis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contextualSpacing/>
        <w:rPr>
          <w:rFonts w:asciiTheme="minorHAnsi" w:hAnsiTheme="minorHAnsi" w:cstheme="minorHAnsi"/>
          <w:sz w:val="24"/>
          <w:szCs w:val="24"/>
        </w:rPr>
      </w:pPr>
      <w:r w:rsidRPr="00021442">
        <w:rPr>
          <w:rFonts w:asciiTheme="minorHAnsi" w:hAnsiTheme="minorHAnsi" w:cstheme="minorHAnsi"/>
          <w:sz w:val="24"/>
          <w:szCs w:val="24"/>
        </w:rPr>
        <w:t>Wykonawca zgłosi Zamawiającemu gotowość do odbioru końcowego, pisemnie bezpośr</w:t>
      </w:r>
      <w:r w:rsidR="00800615" w:rsidRPr="00021442">
        <w:rPr>
          <w:rFonts w:asciiTheme="minorHAnsi" w:hAnsiTheme="minorHAnsi" w:cstheme="minorHAnsi"/>
          <w:sz w:val="24"/>
          <w:szCs w:val="24"/>
        </w:rPr>
        <w:t>ednio w siedzibie Zamawiającego. Zgłoszenie odbioru końcowego powinno nastąpić</w:t>
      </w:r>
      <w:r w:rsidRPr="00021442">
        <w:rPr>
          <w:rFonts w:asciiTheme="minorHAnsi" w:hAnsiTheme="minorHAnsi" w:cstheme="minorHAnsi"/>
          <w:sz w:val="24"/>
          <w:szCs w:val="24"/>
        </w:rPr>
        <w:t xml:space="preserve"> nie później niż w terminie końcowym w</w:t>
      </w:r>
      <w:r w:rsidR="00CE0D8F" w:rsidRPr="00021442">
        <w:rPr>
          <w:rFonts w:asciiTheme="minorHAnsi" w:hAnsiTheme="minorHAnsi" w:cstheme="minorHAnsi"/>
          <w:sz w:val="24"/>
          <w:szCs w:val="24"/>
        </w:rPr>
        <w:t>ykonania umowy, określonym w § 4</w:t>
      </w:r>
      <w:r w:rsidRPr="00021442">
        <w:rPr>
          <w:rFonts w:asciiTheme="minorHAnsi" w:hAnsiTheme="minorHAnsi" w:cstheme="minorHAnsi"/>
          <w:sz w:val="24"/>
          <w:szCs w:val="24"/>
        </w:rPr>
        <w:t xml:space="preserve">. </w:t>
      </w:r>
    </w:p>
    <w:p w14:paraId="21F7AEFD" w14:textId="77777777" w:rsidR="008B4D52" w:rsidRPr="00021442" w:rsidRDefault="008B4D52" w:rsidP="0000398A">
      <w:pPr>
        <w:pStyle w:val="Akapitzlis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contextualSpacing/>
        <w:rPr>
          <w:rFonts w:asciiTheme="minorHAnsi" w:hAnsiTheme="minorHAnsi" w:cstheme="minorHAnsi"/>
          <w:sz w:val="24"/>
          <w:szCs w:val="24"/>
        </w:rPr>
      </w:pPr>
      <w:r w:rsidRPr="00021442">
        <w:rPr>
          <w:rFonts w:asciiTheme="minorHAnsi" w:hAnsiTheme="minorHAnsi" w:cstheme="minorHAnsi"/>
          <w:sz w:val="24"/>
          <w:szCs w:val="24"/>
        </w:rPr>
        <w:t>Wraz ze zgłoszeniem do odbioru końcowego Wykonawca przekaże Zamawiającemu następujące dokumenty:</w:t>
      </w:r>
    </w:p>
    <w:p w14:paraId="3600E55F" w14:textId="77777777" w:rsidR="008B4D52" w:rsidRPr="00021442" w:rsidRDefault="008B4D52" w:rsidP="0000398A">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rPr>
          <w:rFonts w:asciiTheme="minorHAnsi" w:hAnsiTheme="minorHAnsi" w:cstheme="minorHAnsi"/>
          <w:sz w:val="24"/>
          <w:szCs w:val="24"/>
        </w:rPr>
      </w:pPr>
      <w:r w:rsidRPr="00021442">
        <w:rPr>
          <w:rFonts w:asciiTheme="minorHAnsi" w:hAnsiTheme="minorHAnsi" w:cstheme="minorHAnsi"/>
          <w:sz w:val="24"/>
          <w:szCs w:val="24"/>
        </w:rPr>
        <w:t>wymagane dokumenty, protokoły i zaświadczenia z przeprowadzonych prób i sprawdzeń, instrukcje użytkowania, dokumenty gwarancyjne i inne dokumenty wymagane stosownymi przepisami,</w:t>
      </w:r>
    </w:p>
    <w:p w14:paraId="5B6C2F99" w14:textId="77777777" w:rsidR="008B4D52" w:rsidRPr="00021442" w:rsidRDefault="008B4D52" w:rsidP="0000398A">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rPr>
          <w:rFonts w:asciiTheme="minorHAnsi" w:hAnsiTheme="minorHAnsi" w:cstheme="minorHAnsi"/>
          <w:sz w:val="24"/>
          <w:szCs w:val="24"/>
        </w:rPr>
      </w:pPr>
      <w:r w:rsidRPr="00021442">
        <w:rPr>
          <w:rFonts w:asciiTheme="minorHAnsi" w:hAnsiTheme="minorHAnsi" w:cstheme="minorHAnsi"/>
          <w:sz w:val="24"/>
          <w:szCs w:val="24"/>
        </w:rPr>
        <w:t>oświadczenie Kierownika robót o zgodności wykonania robót z obowiązującymi przepisami i normami,</w:t>
      </w:r>
    </w:p>
    <w:p w14:paraId="606AE25D" w14:textId="77777777" w:rsidR="008B4D52" w:rsidRPr="00021442" w:rsidRDefault="008B4D52" w:rsidP="0000398A">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rPr>
          <w:rFonts w:asciiTheme="minorHAnsi" w:hAnsiTheme="minorHAnsi" w:cstheme="minorHAnsi"/>
          <w:sz w:val="24"/>
          <w:szCs w:val="24"/>
        </w:rPr>
      </w:pPr>
      <w:r w:rsidRPr="00021442">
        <w:rPr>
          <w:rFonts w:asciiTheme="minorHAnsi" w:hAnsiTheme="minorHAnsi" w:cstheme="minorHAnsi"/>
          <w:sz w:val="24"/>
          <w:szCs w:val="24"/>
        </w:rPr>
        <w:t>dokumenty (atesty, certyfikaty), potwierdzające, że wbudowane wyroby budowlane są zgodne z art. 10 ustawy prawo budowlane (opisane i ostemplowane przez Kierownika robót),</w:t>
      </w:r>
    </w:p>
    <w:p w14:paraId="7F7AE532" w14:textId="77777777" w:rsidR="008B4D52" w:rsidRPr="00021442" w:rsidRDefault="008B4D52" w:rsidP="0000398A">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contextualSpacing/>
        <w:rPr>
          <w:rFonts w:asciiTheme="minorHAnsi" w:hAnsiTheme="minorHAnsi" w:cstheme="minorHAnsi"/>
          <w:sz w:val="24"/>
          <w:szCs w:val="24"/>
        </w:rPr>
      </w:pPr>
      <w:r w:rsidRPr="00021442">
        <w:rPr>
          <w:rFonts w:asciiTheme="minorHAnsi" w:hAnsiTheme="minorHAnsi" w:cstheme="minorHAnsi"/>
          <w:sz w:val="24"/>
          <w:szCs w:val="24"/>
        </w:rPr>
        <w:t>pozostałe dokumenty w szczególności autoryzacje i deklaracje zgodności producenta, potwierdzające należyte wykonanie przedmiotu zamówienia.</w:t>
      </w:r>
    </w:p>
    <w:p w14:paraId="28B7A015" w14:textId="77777777" w:rsidR="008B4D52" w:rsidRPr="00021442" w:rsidRDefault="008B4D52" w:rsidP="0000398A">
      <w:pPr>
        <w:pStyle w:val="Akapitzlis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contextualSpacing/>
        <w:rPr>
          <w:rFonts w:asciiTheme="minorHAnsi" w:hAnsiTheme="minorHAnsi" w:cstheme="minorHAnsi"/>
          <w:sz w:val="24"/>
          <w:szCs w:val="24"/>
        </w:rPr>
      </w:pPr>
      <w:r w:rsidRPr="00021442">
        <w:rPr>
          <w:rFonts w:asciiTheme="minorHAnsi" w:hAnsiTheme="minorHAnsi" w:cstheme="minorHAnsi"/>
          <w:sz w:val="24"/>
          <w:szCs w:val="24"/>
        </w:rPr>
        <w:t>Zamawiający wyznaczy i rozpocznie czynności odbior</w:t>
      </w:r>
      <w:r w:rsidR="001909F7" w:rsidRPr="00021442">
        <w:rPr>
          <w:rFonts w:asciiTheme="minorHAnsi" w:hAnsiTheme="minorHAnsi" w:cstheme="minorHAnsi"/>
          <w:sz w:val="24"/>
          <w:szCs w:val="24"/>
        </w:rPr>
        <w:t xml:space="preserve">u częściowego </w:t>
      </w:r>
      <w:r w:rsidR="00F60B14" w:rsidRPr="00021442">
        <w:rPr>
          <w:rFonts w:asciiTheme="minorHAnsi" w:hAnsiTheme="minorHAnsi" w:cstheme="minorHAnsi"/>
          <w:sz w:val="24"/>
          <w:szCs w:val="24"/>
        </w:rPr>
        <w:t>lub</w:t>
      </w:r>
      <w:r w:rsidR="00B904E7" w:rsidRPr="00021442">
        <w:rPr>
          <w:rFonts w:asciiTheme="minorHAnsi" w:hAnsiTheme="minorHAnsi" w:cstheme="minorHAnsi"/>
          <w:sz w:val="24"/>
          <w:szCs w:val="24"/>
        </w:rPr>
        <w:t xml:space="preserve"> </w:t>
      </w:r>
      <w:r w:rsidR="001909F7" w:rsidRPr="00021442">
        <w:rPr>
          <w:rFonts w:asciiTheme="minorHAnsi" w:hAnsiTheme="minorHAnsi" w:cstheme="minorHAnsi"/>
          <w:sz w:val="24"/>
          <w:szCs w:val="24"/>
        </w:rPr>
        <w:t>końcowego w </w:t>
      </w:r>
      <w:r w:rsidRPr="00021442">
        <w:rPr>
          <w:rFonts w:asciiTheme="minorHAnsi" w:hAnsiTheme="minorHAnsi" w:cstheme="minorHAnsi"/>
          <w:sz w:val="24"/>
          <w:szCs w:val="24"/>
        </w:rPr>
        <w:t xml:space="preserve">terminie do 7 dni roboczych od daty zawiadomienia go o osiągnięciu gotowości do odbioru </w:t>
      </w:r>
      <w:r w:rsidR="001909F7" w:rsidRPr="00021442">
        <w:rPr>
          <w:rFonts w:asciiTheme="minorHAnsi" w:hAnsiTheme="minorHAnsi" w:cstheme="minorHAnsi"/>
          <w:sz w:val="24"/>
          <w:szCs w:val="24"/>
        </w:rPr>
        <w:t xml:space="preserve">częściowego lub </w:t>
      </w:r>
      <w:r w:rsidRPr="00021442">
        <w:rPr>
          <w:rFonts w:asciiTheme="minorHAnsi" w:hAnsiTheme="minorHAnsi" w:cstheme="minorHAnsi"/>
          <w:sz w:val="24"/>
          <w:szCs w:val="24"/>
        </w:rPr>
        <w:t xml:space="preserve">końcowego. </w:t>
      </w:r>
    </w:p>
    <w:p w14:paraId="27851548" w14:textId="77777777" w:rsidR="008B4D52" w:rsidRPr="00021442" w:rsidRDefault="008B4D52" w:rsidP="0000398A">
      <w:pPr>
        <w:pStyle w:val="Akapitzlis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contextualSpacing/>
        <w:rPr>
          <w:rFonts w:asciiTheme="minorHAnsi" w:hAnsiTheme="minorHAnsi" w:cstheme="minorHAnsi"/>
          <w:sz w:val="24"/>
          <w:szCs w:val="24"/>
        </w:rPr>
      </w:pPr>
      <w:r w:rsidRPr="00021442">
        <w:rPr>
          <w:rFonts w:asciiTheme="minorHAnsi" w:hAnsiTheme="minorHAnsi" w:cstheme="minorHAnsi"/>
          <w:sz w:val="24"/>
          <w:szCs w:val="24"/>
        </w:rPr>
        <w:t xml:space="preserve">Zamawiający zobowiązany jest do dokonania lub odmowy dokonania odbioru </w:t>
      </w:r>
      <w:r w:rsidR="00800615" w:rsidRPr="00021442">
        <w:rPr>
          <w:rFonts w:asciiTheme="minorHAnsi" w:hAnsiTheme="minorHAnsi" w:cstheme="minorHAnsi"/>
          <w:sz w:val="24"/>
          <w:szCs w:val="24"/>
        </w:rPr>
        <w:t xml:space="preserve">częściowego lub </w:t>
      </w:r>
      <w:r w:rsidRPr="00021442">
        <w:rPr>
          <w:rFonts w:asciiTheme="minorHAnsi" w:hAnsiTheme="minorHAnsi" w:cstheme="minorHAnsi"/>
          <w:sz w:val="24"/>
          <w:szCs w:val="24"/>
        </w:rPr>
        <w:t xml:space="preserve">końcowego w terminie 10 dni </w:t>
      </w:r>
      <w:r w:rsidR="00CE0D8F" w:rsidRPr="00021442">
        <w:rPr>
          <w:rFonts w:asciiTheme="minorHAnsi" w:hAnsiTheme="minorHAnsi" w:cstheme="minorHAnsi"/>
          <w:sz w:val="24"/>
          <w:szCs w:val="24"/>
        </w:rPr>
        <w:t xml:space="preserve">roboczych </w:t>
      </w:r>
      <w:r w:rsidRPr="00021442">
        <w:rPr>
          <w:rFonts w:asciiTheme="minorHAnsi" w:hAnsiTheme="minorHAnsi" w:cstheme="minorHAnsi"/>
          <w:sz w:val="24"/>
          <w:szCs w:val="24"/>
        </w:rPr>
        <w:t>od dnia rozpoczęcia tego odbioru.</w:t>
      </w:r>
    </w:p>
    <w:p w14:paraId="378E21DB" w14:textId="77777777" w:rsidR="008B4D52" w:rsidRPr="00021442" w:rsidRDefault="008B4D52" w:rsidP="0000398A">
      <w:pPr>
        <w:pStyle w:val="Akapitzlis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contextualSpacing/>
        <w:rPr>
          <w:rFonts w:asciiTheme="minorHAnsi" w:hAnsiTheme="minorHAnsi" w:cstheme="minorHAnsi"/>
          <w:sz w:val="24"/>
          <w:szCs w:val="24"/>
        </w:rPr>
      </w:pPr>
      <w:r w:rsidRPr="00021442">
        <w:rPr>
          <w:rFonts w:asciiTheme="minorHAnsi" w:hAnsiTheme="minorHAnsi" w:cstheme="minorHAnsi"/>
          <w:sz w:val="24"/>
          <w:szCs w:val="24"/>
        </w:rPr>
        <w:t>Za datę wykonania przez Wykonawcę zobowiązania wynikającego z niniejszej Umowy, uznaje się datę odbioru, stwierdzoną w protokole odbioru końcowego.</w:t>
      </w:r>
    </w:p>
    <w:p w14:paraId="62B598F6" w14:textId="77777777" w:rsidR="008B4D52" w:rsidRPr="00021442" w:rsidRDefault="008B4D52" w:rsidP="0000398A">
      <w:pPr>
        <w:pStyle w:val="Akapitzlis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contextualSpacing/>
        <w:rPr>
          <w:rFonts w:asciiTheme="minorHAnsi" w:hAnsiTheme="minorHAnsi" w:cstheme="minorHAnsi"/>
          <w:sz w:val="24"/>
          <w:szCs w:val="24"/>
        </w:rPr>
      </w:pPr>
      <w:r w:rsidRPr="00021442">
        <w:rPr>
          <w:rFonts w:asciiTheme="minorHAnsi" w:hAnsiTheme="minorHAnsi" w:cstheme="minorHAnsi"/>
          <w:sz w:val="24"/>
          <w:szCs w:val="24"/>
        </w:rPr>
        <w:t>W przypadku stwierdzenia w trakcie odbior</w:t>
      </w:r>
      <w:r w:rsidR="00F60B14" w:rsidRPr="00021442">
        <w:rPr>
          <w:rFonts w:asciiTheme="minorHAnsi" w:hAnsiTheme="minorHAnsi" w:cstheme="minorHAnsi"/>
          <w:sz w:val="24"/>
          <w:szCs w:val="24"/>
        </w:rPr>
        <w:t>ów</w:t>
      </w:r>
      <w:r w:rsidRPr="00021442">
        <w:rPr>
          <w:rFonts w:asciiTheme="minorHAnsi" w:hAnsiTheme="minorHAnsi" w:cstheme="minorHAnsi"/>
          <w:sz w:val="24"/>
          <w:szCs w:val="24"/>
        </w:rPr>
        <w:t xml:space="preserve"> wad lub usterek, Zamawiający może odmówić odbioru do czasu ich usunięcia</w:t>
      </w:r>
      <w:r w:rsidR="008070EA" w:rsidRPr="00021442">
        <w:rPr>
          <w:rFonts w:asciiTheme="minorHAnsi" w:hAnsiTheme="minorHAnsi" w:cstheme="minorHAnsi"/>
          <w:sz w:val="24"/>
          <w:szCs w:val="24"/>
        </w:rPr>
        <w:t>,</w:t>
      </w:r>
      <w:r w:rsidRPr="00021442">
        <w:rPr>
          <w:rFonts w:asciiTheme="minorHAnsi" w:hAnsiTheme="minorHAnsi" w:cstheme="minorHAnsi"/>
          <w:sz w:val="24"/>
          <w:szCs w:val="24"/>
        </w:rPr>
        <w:t xml:space="preserve"> a Wykonawca usunie je na własny koszt w terminie wyznaczonym przez Zamawiającego.</w:t>
      </w:r>
    </w:p>
    <w:p w14:paraId="6BB9FD5E" w14:textId="77777777" w:rsidR="008B4D52" w:rsidRPr="00021442" w:rsidRDefault="008B4D52" w:rsidP="0000398A">
      <w:pPr>
        <w:pStyle w:val="Akapitzlis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contextualSpacing/>
        <w:rPr>
          <w:rFonts w:asciiTheme="minorHAnsi" w:hAnsiTheme="minorHAnsi" w:cstheme="minorHAnsi"/>
          <w:sz w:val="24"/>
          <w:szCs w:val="24"/>
        </w:rPr>
      </w:pPr>
      <w:r w:rsidRPr="00021442">
        <w:rPr>
          <w:rFonts w:asciiTheme="minorHAnsi" w:hAnsiTheme="minorHAnsi" w:cstheme="minorHAnsi"/>
          <w:sz w:val="24"/>
          <w:szCs w:val="24"/>
        </w:rPr>
        <w:t>W razie nie usunięcia w ustalonym terminie przez Wykonawcę wad i usterek stwierdzonych przy odbiorze końcowym, w okresie gwarancji oraz przy przeglądzie gwarancyjnym, Zamawiający jest upoważniony do ich usunięcia na koszt Wykonawcy.</w:t>
      </w:r>
    </w:p>
    <w:p w14:paraId="5939DD7B" w14:textId="77777777" w:rsidR="008B4D52" w:rsidRPr="00021442" w:rsidRDefault="008B4D52" w:rsidP="0000398A">
      <w:pPr>
        <w:pStyle w:val="Akapitzlis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contextualSpacing/>
        <w:rPr>
          <w:rFonts w:asciiTheme="minorHAnsi" w:hAnsiTheme="minorHAnsi" w:cstheme="minorHAnsi"/>
          <w:sz w:val="24"/>
          <w:szCs w:val="24"/>
        </w:rPr>
      </w:pPr>
      <w:r w:rsidRPr="00021442">
        <w:rPr>
          <w:rFonts w:asciiTheme="minorHAnsi" w:hAnsiTheme="minorHAnsi" w:cstheme="minorHAnsi"/>
          <w:sz w:val="24"/>
          <w:szCs w:val="24"/>
        </w:rPr>
        <w:t xml:space="preserve">Zamawiający zastrzega podczas odbiorów prawo do zlecenia wykonania badań w sytuacji zastosowania materiałów lub wykonanych prac montażowo-instalacyjnych, co do których zachodzi podejrzenie, że nie spełniają wymogów jakościowych. W sytuacji potwierdzenia podejrzeń Zamawiającego koszty tych badań obciążają Wykonawcę. </w:t>
      </w:r>
    </w:p>
    <w:p w14:paraId="1BF2ABE6" w14:textId="77777777" w:rsidR="008B4D52" w:rsidRPr="00021442" w:rsidRDefault="008B4D52" w:rsidP="0000398A">
      <w:pPr>
        <w:pStyle w:val="Akapitzlis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contextualSpacing/>
        <w:rPr>
          <w:rFonts w:asciiTheme="minorHAnsi" w:hAnsiTheme="minorHAnsi" w:cstheme="minorHAnsi"/>
          <w:sz w:val="24"/>
          <w:szCs w:val="24"/>
        </w:rPr>
      </w:pPr>
      <w:r w:rsidRPr="00021442">
        <w:rPr>
          <w:rFonts w:asciiTheme="minorHAnsi" w:hAnsiTheme="minorHAnsi" w:cstheme="minorHAnsi"/>
          <w:sz w:val="24"/>
          <w:szCs w:val="24"/>
        </w:rPr>
        <w:lastRenderedPageBreak/>
        <w:t xml:space="preserve">Obiór ostateczny/pogwarancyjny polega na ocenie wykonanych robót związanych z usunięciem wad zaistniałych w okresie </w:t>
      </w:r>
      <w:r w:rsidR="008070EA" w:rsidRPr="00021442">
        <w:rPr>
          <w:rFonts w:asciiTheme="minorHAnsi" w:hAnsiTheme="minorHAnsi" w:cstheme="minorHAnsi"/>
          <w:sz w:val="24"/>
          <w:szCs w:val="24"/>
        </w:rPr>
        <w:t>rękojmi</w:t>
      </w:r>
      <w:r w:rsidR="0049221E" w:rsidRPr="00021442">
        <w:rPr>
          <w:rFonts w:asciiTheme="minorHAnsi" w:hAnsiTheme="minorHAnsi" w:cstheme="minorHAnsi"/>
          <w:sz w:val="24"/>
          <w:szCs w:val="24"/>
        </w:rPr>
        <w:t xml:space="preserve"> oraz </w:t>
      </w:r>
      <w:r w:rsidRPr="00021442">
        <w:rPr>
          <w:rFonts w:asciiTheme="minorHAnsi" w:hAnsiTheme="minorHAnsi" w:cstheme="minorHAnsi"/>
          <w:sz w:val="24"/>
          <w:szCs w:val="24"/>
        </w:rPr>
        <w:t xml:space="preserve">będzie polegał na ocenie wizualnej obiektu z uwzględnieniem zasad obowiązujących przy odbiorze końcowym. </w:t>
      </w:r>
    </w:p>
    <w:p w14:paraId="47B965D4" w14:textId="77777777" w:rsidR="008B4D52" w:rsidRPr="00021442" w:rsidRDefault="008B4D52" w:rsidP="0000398A">
      <w:pPr>
        <w:pStyle w:val="Akapitzlis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contextualSpacing/>
        <w:rPr>
          <w:rFonts w:asciiTheme="minorHAnsi" w:hAnsiTheme="minorHAnsi" w:cstheme="minorHAnsi"/>
          <w:sz w:val="24"/>
          <w:szCs w:val="24"/>
        </w:rPr>
      </w:pPr>
      <w:r w:rsidRPr="00021442">
        <w:rPr>
          <w:rFonts w:asciiTheme="minorHAnsi" w:hAnsiTheme="minorHAnsi" w:cstheme="minorHAnsi"/>
          <w:sz w:val="24"/>
          <w:szCs w:val="24"/>
        </w:rPr>
        <w:t>Wykonawca zobowi</w:t>
      </w:r>
      <w:r w:rsidRPr="00021442">
        <w:rPr>
          <w:rFonts w:asciiTheme="minorHAnsi" w:eastAsia="CourierNew" w:hAnsiTheme="minorHAnsi" w:cstheme="minorHAnsi"/>
          <w:sz w:val="24"/>
          <w:szCs w:val="24"/>
        </w:rPr>
        <w:t>ą</w:t>
      </w:r>
      <w:r w:rsidRPr="00021442">
        <w:rPr>
          <w:rFonts w:asciiTheme="minorHAnsi" w:hAnsiTheme="minorHAnsi" w:cstheme="minorHAnsi"/>
          <w:sz w:val="24"/>
          <w:szCs w:val="24"/>
        </w:rPr>
        <w:t>zany jest zawiadomi</w:t>
      </w:r>
      <w:r w:rsidRPr="00021442">
        <w:rPr>
          <w:rFonts w:asciiTheme="minorHAnsi" w:eastAsia="CourierNew" w:hAnsiTheme="minorHAnsi" w:cstheme="minorHAnsi"/>
          <w:sz w:val="24"/>
          <w:szCs w:val="24"/>
        </w:rPr>
        <w:t xml:space="preserve">ć </w:t>
      </w:r>
      <w:r w:rsidRPr="00021442">
        <w:rPr>
          <w:rFonts w:asciiTheme="minorHAnsi" w:hAnsiTheme="minorHAnsi" w:cstheme="minorHAnsi"/>
          <w:sz w:val="24"/>
          <w:szCs w:val="24"/>
        </w:rPr>
        <w:t>o terminie odbioru podwykonawców, przy pomocy których wykonał przedmiot zamówienia.</w:t>
      </w:r>
    </w:p>
    <w:p w14:paraId="2E845699" w14:textId="77777777" w:rsidR="008B4D52" w:rsidRPr="00021442" w:rsidRDefault="008B4D52" w:rsidP="0000398A">
      <w:pPr>
        <w:pStyle w:val="Akapitzlis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contextualSpacing/>
        <w:rPr>
          <w:rFonts w:asciiTheme="minorHAnsi" w:hAnsiTheme="minorHAnsi" w:cstheme="minorHAnsi"/>
          <w:sz w:val="24"/>
          <w:szCs w:val="24"/>
        </w:rPr>
      </w:pPr>
      <w:r w:rsidRPr="00021442">
        <w:rPr>
          <w:rFonts w:asciiTheme="minorHAnsi" w:hAnsiTheme="minorHAnsi" w:cstheme="minorHAnsi"/>
          <w:sz w:val="24"/>
          <w:szCs w:val="24"/>
        </w:rPr>
        <w:t>Z c</w:t>
      </w:r>
      <w:r w:rsidR="008070EA" w:rsidRPr="00021442">
        <w:rPr>
          <w:rFonts w:asciiTheme="minorHAnsi" w:hAnsiTheme="minorHAnsi" w:cstheme="minorHAnsi"/>
          <w:sz w:val="24"/>
          <w:szCs w:val="24"/>
        </w:rPr>
        <w:t xml:space="preserve">zynności odbioru ostatecznego/pogwarancyjnego, przeglądu </w:t>
      </w:r>
      <w:r w:rsidRPr="00021442">
        <w:rPr>
          <w:rFonts w:asciiTheme="minorHAnsi" w:hAnsiTheme="minorHAnsi" w:cstheme="minorHAnsi"/>
          <w:sz w:val="24"/>
          <w:szCs w:val="24"/>
        </w:rPr>
        <w:t>przed upływem okresu rękojmi będzie spisany protokół zawierający wszelkie ustalenia dokonane w toku odbioru oraz terminy wyznaczone na usunięcie stwierdzonych w trakcie odbioru wad.</w:t>
      </w:r>
    </w:p>
    <w:p w14:paraId="25FB0A98" w14:textId="77777777" w:rsidR="008B4D52" w:rsidRPr="00021442" w:rsidRDefault="008B4D52" w:rsidP="0000398A">
      <w:pPr>
        <w:pStyle w:val="Akapitzlist"/>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contextualSpacing/>
        <w:rPr>
          <w:rFonts w:asciiTheme="minorHAnsi" w:hAnsiTheme="minorHAnsi" w:cstheme="minorHAnsi"/>
          <w:sz w:val="24"/>
          <w:szCs w:val="24"/>
        </w:rPr>
      </w:pPr>
      <w:r w:rsidRPr="00021442">
        <w:rPr>
          <w:rFonts w:asciiTheme="minorHAnsi" w:hAnsiTheme="minorHAnsi" w:cstheme="minorHAnsi"/>
          <w:sz w:val="24"/>
          <w:szCs w:val="24"/>
        </w:rPr>
        <w:t>Po protokolarnym potwierdzeniu usunięcia wad stwierdzonych przy odbiorze ostatecznym i po upływie okresu rękojmi rozpoczynają swój bieg terminy na zwrot (zwolnienie) zab</w:t>
      </w:r>
      <w:r w:rsidR="0049221E" w:rsidRPr="00021442">
        <w:rPr>
          <w:rFonts w:asciiTheme="minorHAnsi" w:hAnsiTheme="minorHAnsi" w:cstheme="minorHAnsi"/>
          <w:sz w:val="24"/>
          <w:szCs w:val="24"/>
        </w:rPr>
        <w:t>ezpieczenia, o którym mowa w §11</w:t>
      </w:r>
      <w:r w:rsidRPr="00021442">
        <w:rPr>
          <w:rFonts w:asciiTheme="minorHAnsi" w:hAnsiTheme="minorHAnsi" w:cstheme="minorHAnsi"/>
          <w:sz w:val="24"/>
          <w:szCs w:val="24"/>
        </w:rPr>
        <w:t>.</w:t>
      </w:r>
    </w:p>
    <w:p w14:paraId="2AD228FC" w14:textId="77777777" w:rsidR="000973E1" w:rsidRPr="00021442" w:rsidRDefault="000973E1" w:rsidP="0000398A">
      <w:pPr>
        <w:pStyle w:val="Tekstpodstawowywcity"/>
        <w:spacing w:after="0"/>
        <w:ind w:left="567" w:right="284" w:hanging="567"/>
        <w:rPr>
          <w:rFonts w:cstheme="minorHAnsi"/>
          <w:b/>
          <w:sz w:val="24"/>
          <w:szCs w:val="24"/>
        </w:rPr>
      </w:pPr>
    </w:p>
    <w:p w14:paraId="5B7B1520" w14:textId="77777777" w:rsidR="008B4D52" w:rsidRPr="00021442" w:rsidRDefault="008B4D52" w:rsidP="0000398A">
      <w:pPr>
        <w:pStyle w:val="Tekstpodstawowywcity"/>
        <w:spacing w:after="0"/>
        <w:ind w:left="567" w:hanging="567"/>
        <w:rPr>
          <w:rFonts w:cstheme="minorHAnsi"/>
          <w:b/>
          <w:sz w:val="24"/>
          <w:szCs w:val="24"/>
        </w:rPr>
      </w:pPr>
      <w:r w:rsidRPr="00021442">
        <w:rPr>
          <w:rFonts w:cstheme="minorHAnsi"/>
          <w:b/>
          <w:sz w:val="24"/>
          <w:szCs w:val="24"/>
        </w:rPr>
        <w:t>§ 1</w:t>
      </w:r>
      <w:r w:rsidR="00BE1A88" w:rsidRPr="00021442">
        <w:rPr>
          <w:rFonts w:cstheme="minorHAnsi"/>
          <w:b/>
          <w:sz w:val="24"/>
          <w:szCs w:val="24"/>
        </w:rPr>
        <w:t>3</w:t>
      </w:r>
    </w:p>
    <w:p w14:paraId="1BE654B4" w14:textId="77777777" w:rsidR="008B4D52" w:rsidRPr="00021442" w:rsidRDefault="008B4D52" w:rsidP="0000398A">
      <w:pPr>
        <w:shd w:val="clear" w:color="auto" w:fill="FFFFFF"/>
        <w:tabs>
          <w:tab w:val="left" w:pos="142"/>
          <w:tab w:val="left" w:pos="284"/>
        </w:tabs>
        <w:spacing w:after="0"/>
        <w:rPr>
          <w:rFonts w:asciiTheme="minorHAnsi" w:hAnsiTheme="minorHAnsi" w:cstheme="minorHAnsi"/>
          <w:sz w:val="24"/>
          <w:szCs w:val="24"/>
        </w:rPr>
      </w:pPr>
      <w:r w:rsidRPr="00021442">
        <w:rPr>
          <w:rFonts w:asciiTheme="minorHAnsi" w:hAnsiTheme="minorHAnsi" w:cstheme="minorHAnsi"/>
          <w:sz w:val="24"/>
          <w:szCs w:val="24"/>
        </w:rPr>
        <w:t>Wykonawca udziela Zamawiającemu gwarancji na wykonane roboty na okres:</w:t>
      </w:r>
      <w:r w:rsidR="00BD566A" w:rsidRPr="00021442">
        <w:rPr>
          <w:rFonts w:asciiTheme="minorHAnsi" w:hAnsiTheme="minorHAnsi" w:cstheme="minorHAnsi"/>
          <w:b/>
          <w:sz w:val="24"/>
          <w:szCs w:val="24"/>
        </w:rPr>
        <w:t xml:space="preserve"> </w:t>
      </w:r>
      <w:r w:rsidR="00B904E7" w:rsidRPr="00021442">
        <w:rPr>
          <w:rFonts w:asciiTheme="minorHAnsi" w:hAnsiTheme="minorHAnsi" w:cstheme="minorHAnsi"/>
          <w:b/>
          <w:sz w:val="24"/>
          <w:szCs w:val="24"/>
        </w:rPr>
        <w:t xml:space="preserve">… </w:t>
      </w:r>
      <w:r w:rsidR="00274C34" w:rsidRPr="00021442">
        <w:rPr>
          <w:rFonts w:asciiTheme="minorHAnsi" w:hAnsiTheme="minorHAnsi" w:cstheme="minorHAnsi"/>
          <w:b/>
          <w:sz w:val="24"/>
          <w:szCs w:val="24"/>
        </w:rPr>
        <w:t>m</w:t>
      </w:r>
      <w:r w:rsidRPr="00021442">
        <w:rPr>
          <w:rFonts w:asciiTheme="minorHAnsi" w:hAnsiTheme="minorHAnsi" w:cstheme="minorHAnsi"/>
          <w:b/>
          <w:sz w:val="24"/>
          <w:szCs w:val="24"/>
        </w:rPr>
        <w:t>iesięcy</w:t>
      </w:r>
      <w:r w:rsidR="00B904E7" w:rsidRPr="00021442">
        <w:rPr>
          <w:rFonts w:asciiTheme="minorHAnsi" w:hAnsiTheme="minorHAnsi" w:cstheme="minorHAnsi"/>
          <w:b/>
          <w:sz w:val="24"/>
          <w:szCs w:val="24"/>
        </w:rPr>
        <w:t xml:space="preserve"> </w:t>
      </w:r>
      <w:r w:rsidR="002A7481" w:rsidRPr="00021442">
        <w:rPr>
          <w:rFonts w:asciiTheme="minorHAnsi" w:hAnsiTheme="minorHAnsi" w:cstheme="minorHAnsi"/>
          <w:sz w:val="24"/>
          <w:szCs w:val="24"/>
        </w:rPr>
        <w:t>od daty podpisania przez Zamawiającego i Wykonawcę protokołu</w:t>
      </w:r>
      <w:r w:rsidR="00FC4490" w:rsidRPr="00021442">
        <w:rPr>
          <w:rFonts w:asciiTheme="minorHAnsi" w:hAnsiTheme="minorHAnsi" w:cstheme="minorHAnsi"/>
          <w:sz w:val="24"/>
          <w:szCs w:val="24"/>
        </w:rPr>
        <w:t xml:space="preserve"> odbioru końcowego (bez uwag)</w:t>
      </w:r>
      <w:r w:rsidRPr="00021442">
        <w:rPr>
          <w:rFonts w:asciiTheme="minorHAnsi" w:hAnsiTheme="minorHAnsi" w:cstheme="minorHAnsi"/>
          <w:sz w:val="24"/>
          <w:szCs w:val="24"/>
        </w:rPr>
        <w:t xml:space="preserve">, na zasadach określonych w dokumencie </w:t>
      </w:r>
      <w:r w:rsidRPr="00021442">
        <w:rPr>
          <w:rFonts w:asciiTheme="minorHAnsi" w:hAnsiTheme="minorHAnsi" w:cstheme="minorHAnsi"/>
          <w:b/>
          <w:sz w:val="24"/>
          <w:szCs w:val="24"/>
        </w:rPr>
        <w:t>„GWARANCJA JAKOŚCI</w:t>
      </w:r>
      <w:r w:rsidRPr="00021442">
        <w:rPr>
          <w:rFonts w:asciiTheme="minorHAnsi" w:hAnsiTheme="minorHAnsi" w:cstheme="minorHAnsi"/>
          <w:sz w:val="24"/>
          <w:szCs w:val="24"/>
        </w:rPr>
        <w:t>” (załącznik nr 1 do umowy), stanowiąca integralną część umowy.</w:t>
      </w:r>
    </w:p>
    <w:p w14:paraId="6E4C3C54" w14:textId="77777777" w:rsidR="008B4D52" w:rsidRPr="00021442" w:rsidRDefault="008B4D52" w:rsidP="0000398A">
      <w:pPr>
        <w:shd w:val="clear" w:color="auto" w:fill="FFFFFF"/>
        <w:tabs>
          <w:tab w:val="left" w:pos="142"/>
          <w:tab w:val="left" w:pos="284"/>
        </w:tabs>
        <w:spacing w:after="0"/>
        <w:ind w:left="567" w:hanging="567"/>
        <w:rPr>
          <w:rFonts w:asciiTheme="minorHAnsi" w:hAnsiTheme="minorHAnsi" w:cstheme="minorHAnsi"/>
          <w:b/>
          <w:sz w:val="24"/>
          <w:szCs w:val="24"/>
        </w:rPr>
      </w:pPr>
    </w:p>
    <w:p w14:paraId="7DB35288" w14:textId="77777777" w:rsidR="008B4D52" w:rsidRPr="00021442" w:rsidRDefault="008B4D52" w:rsidP="0000398A">
      <w:pPr>
        <w:shd w:val="clear" w:color="auto" w:fill="FFFFFF"/>
        <w:tabs>
          <w:tab w:val="left" w:pos="142"/>
          <w:tab w:val="left" w:pos="284"/>
        </w:tabs>
        <w:spacing w:after="0"/>
        <w:ind w:left="567" w:hanging="567"/>
        <w:rPr>
          <w:rFonts w:asciiTheme="minorHAnsi" w:hAnsiTheme="minorHAnsi" w:cstheme="minorHAnsi"/>
          <w:b/>
          <w:sz w:val="24"/>
          <w:szCs w:val="24"/>
        </w:rPr>
      </w:pPr>
      <w:r w:rsidRPr="00021442">
        <w:rPr>
          <w:rFonts w:asciiTheme="minorHAnsi" w:hAnsiTheme="minorHAnsi" w:cstheme="minorHAnsi"/>
          <w:b/>
          <w:sz w:val="24"/>
          <w:szCs w:val="24"/>
        </w:rPr>
        <w:t>§ 1</w:t>
      </w:r>
      <w:r w:rsidR="00BE1A88" w:rsidRPr="00021442">
        <w:rPr>
          <w:rFonts w:asciiTheme="minorHAnsi" w:hAnsiTheme="minorHAnsi" w:cstheme="minorHAnsi"/>
          <w:b/>
          <w:sz w:val="24"/>
          <w:szCs w:val="24"/>
        </w:rPr>
        <w:t>4</w:t>
      </w:r>
    </w:p>
    <w:p w14:paraId="63721A86" w14:textId="77777777" w:rsidR="008B4D52" w:rsidRPr="00021442" w:rsidRDefault="008B4D52" w:rsidP="0000398A">
      <w:pPr>
        <w:pStyle w:val="Zwykytekst"/>
        <w:numPr>
          <w:ilvl w:val="0"/>
          <w:numId w:val="18"/>
        </w:numPr>
        <w:spacing w:line="276" w:lineRule="auto"/>
        <w:ind w:left="284" w:right="-1" w:hanging="284"/>
        <w:rPr>
          <w:rFonts w:asciiTheme="minorHAnsi" w:hAnsiTheme="minorHAnsi" w:cstheme="minorHAnsi"/>
          <w:sz w:val="24"/>
          <w:szCs w:val="24"/>
        </w:rPr>
      </w:pPr>
      <w:r w:rsidRPr="00021442">
        <w:rPr>
          <w:rFonts w:asciiTheme="minorHAnsi" w:hAnsiTheme="minorHAnsi" w:cstheme="minorHAnsi"/>
          <w:sz w:val="24"/>
          <w:szCs w:val="24"/>
        </w:rPr>
        <w:t>Z tytułu niewykonania bądź nienależytego wykonania przedmiotu umowy Wykonawca zapłaci Zamawiającemu kary umowne z tytułu:</w:t>
      </w:r>
    </w:p>
    <w:p w14:paraId="2B706EE8" w14:textId="77777777" w:rsidR="008B4D52" w:rsidRPr="00021442" w:rsidRDefault="008B4D52" w:rsidP="0000398A">
      <w:pPr>
        <w:pStyle w:val="Zwykytekst"/>
        <w:numPr>
          <w:ilvl w:val="0"/>
          <w:numId w:val="5"/>
        </w:numPr>
        <w:tabs>
          <w:tab w:val="clear" w:pos="360"/>
          <w:tab w:val="left" w:pos="9498"/>
        </w:tabs>
        <w:spacing w:line="276" w:lineRule="auto"/>
        <w:ind w:left="709" w:hanging="425"/>
        <w:rPr>
          <w:rFonts w:asciiTheme="minorHAnsi" w:hAnsiTheme="minorHAnsi" w:cstheme="minorHAnsi"/>
          <w:sz w:val="24"/>
          <w:szCs w:val="24"/>
        </w:rPr>
      </w:pPr>
      <w:r w:rsidRPr="00021442">
        <w:rPr>
          <w:rFonts w:asciiTheme="minorHAnsi" w:hAnsiTheme="minorHAnsi" w:cstheme="minorHAnsi"/>
          <w:sz w:val="24"/>
          <w:szCs w:val="24"/>
        </w:rPr>
        <w:t xml:space="preserve">za niewykonanie przedmiotu Umowy w terminie określonym w § 4– w wysokości </w:t>
      </w:r>
      <w:r w:rsidR="00E96C1A" w:rsidRPr="00021442">
        <w:rPr>
          <w:rFonts w:asciiTheme="minorHAnsi" w:hAnsiTheme="minorHAnsi" w:cstheme="minorHAnsi"/>
          <w:sz w:val="24"/>
          <w:szCs w:val="24"/>
        </w:rPr>
        <w:t>0,20</w:t>
      </w:r>
      <w:r w:rsidRPr="00021442">
        <w:rPr>
          <w:rFonts w:asciiTheme="minorHAnsi" w:hAnsiTheme="minorHAnsi" w:cstheme="minorHAnsi"/>
          <w:sz w:val="24"/>
          <w:szCs w:val="24"/>
        </w:rPr>
        <w:t xml:space="preserve"> % wartości umownej brutto, o której mowa w § 5 ust. 1 za każdy dzień </w:t>
      </w:r>
      <w:r w:rsidR="001010AF" w:rsidRPr="00021442">
        <w:rPr>
          <w:rFonts w:asciiTheme="minorHAnsi" w:hAnsiTheme="minorHAnsi" w:cstheme="minorHAnsi"/>
          <w:sz w:val="24"/>
          <w:szCs w:val="24"/>
        </w:rPr>
        <w:t>zwłoki</w:t>
      </w:r>
      <w:r w:rsidRPr="00021442">
        <w:rPr>
          <w:rFonts w:asciiTheme="minorHAnsi" w:hAnsiTheme="minorHAnsi" w:cstheme="minorHAnsi"/>
          <w:sz w:val="24"/>
          <w:szCs w:val="24"/>
        </w:rPr>
        <w:t>;</w:t>
      </w:r>
    </w:p>
    <w:p w14:paraId="135B8729" w14:textId="77777777" w:rsidR="008B4D52" w:rsidRPr="00021442" w:rsidRDefault="008B4D52" w:rsidP="0000398A">
      <w:pPr>
        <w:pStyle w:val="Zwykytekst"/>
        <w:numPr>
          <w:ilvl w:val="0"/>
          <w:numId w:val="5"/>
        </w:numPr>
        <w:tabs>
          <w:tab w:val="clear" w:pos="360"/>
        </w:tabs>
        <w:spacing w:line="276" w:lineRule="auto"/>
        <w:ind w:left="709" w:hanging="425"/>
        <w:rPr>
          <w:rFonts w:asciiTheme="minorHAnsi" w:hAnsiTheme="minorHAnsi" w:cstheme="minorHAnsi"/>
          <w:sz w:val="24"/>
          <w:szCs w:val="24"/>
        </w:rPr>
      </w:pPr>
      <w:r w:rsidRPr="00021442">
        <w:rPr>
          <w:rFonts w:asciiTheme="minorHAnsi" w:hAnsiTheme="minorHAnsi" w:cstheme="minorHAnsi"/>
          <w:sz w:val="24"/>
          <w:szCs w:val="24"/>
        </w:rPr>
        <w:t xml:space="preserve">za </w:t>
      </w:r>
      <w:r w:rsidR="00071CB0" w:rsidRPr="00021442">
        <w:rPr>
          <w:rFonts w:asciiTheme="minorHAnsi" w:hAnsiTheme="minorHAnsi" w:cstheme="minorHAnsi"/>
          <w:sz w:val="24"/>
          <w:szCs w:val="24"/>
        </w:rPr>
        <w:t>zwłokę</w:t>
      </w:r>
      <w:r w:rsidRPr="00021442">
        <w:rPr>
          <w:rFonts w:asciiTheme="minorHAnsi" w:hAnsiTheme="minorHAnsi" w:cstheme="minorHAnsi"/>
          <w:sz w:val="24"/>
          <w:szCs w:val="24"/>
        </w:rPr>
        <w:t xml:space="preserve"> w usunięciu wad stwierdzonych przy odbiorze </w:t>
      </w:r>
      <w:r w:rsidR="00943CF5" w:rsidRPr="00021442">
        <w:rPr>
          <w:rFonts w:asciiTheme="minorHAnsi" w:hAnsiTheme="minorHAnsi" w:cstheme="minorHAnsi"/>
          <w:sz w:val="24"/>
          <w:szCs w:val="24"/>
        </w:rPr>
        <w:t xml:space="preserve">końcowym lub ostatecznym </w:t>
      </w:r>
      <w:r w:rsidRPr="00021442">
        <w:rPr>
          <w:rFonts w:asciiTheme="minorHAnsi" w:hAnsiTheme="minorHAnsi" w:cstheme="minorHAnsi"/>
          <w:sz w:val="24"/>
          <w:szCs w:val="24"/>
        </w:rPr>
        <w:t>- w wysokości 0,</w:t>
      </w:r>
      <w:r w:rsidR="00E96C1A" w:rsidRPr="00021442">
        <w:rPr>
          <w:rFonts w:asciiTheme="minorHAnsi" w:hAnsiTheme="minorHAnsi" w:cstheme="minorHAnsi"/>
          <w:sz w:val="24"/>
          <w:szCs w:val="24"/>
        </w:rPr>
        <w:t>20</w:t>
      </w:r>
      <w:r w:rsidRPr="00021442">
        <w:rPr>
          <w:rFonts w:asciiTheme="minorHAnsi" w:hAnsiTheme="minorHAnsi" w:cstheme="minorHAnsi"/>
          <w:sz w:val="24"/>
          <w:szCs w:val="24"/>
        </w:rPr>
        <w:t xml:space="preserve"> % wartości um</w:t>
      </w:r>
      <w:r w:rsidR="00943CF5" w:rsidRPr="00021442">
        <w:rPr>
          <w:rFonts w:asciiTheme="minorHAnsi" w:hAnsiTheme="minorHAnsi" w:cstheme="minorHAnsi"/>
          <w:sz w:val="24"/>
          <w:szCs w:val="24"/>
        </w:rPr>
        <w:t>ownej brutto, o której mowa w § </w:t>
      </w:r>
      <w:r w:rsidRPr="00021442">
        <w:rPr>
          <w:rFonts w:asciiTheme="minorHAnsi" w:hAnsiTheme="minorHAnsi" w:cstheme="minorHAnsi"/>
          <w:sz w:val="24"/>
          <w:szCs w:val="24"/>
        </w:rPr>
        <w:t xml:space="preserve">5 ust. 1 za każdy dzień </w:t>
      </w:r>
      <w:r w:rsidR="002E3FAB" w:rsidRPr="00021442">
        <w:rPr>
          <w:rFonts w:asciiTheme="minorHAnsi" w:hAnsiTheme="minorHAnsi" w:cstheme="minorHAnsi"/>
          <w:sz w:val="24"/>
          <w:szCs w:val="24"/>
        </w:rPr>
        <w:t>zwłoki</w:t>
      </w:r>
      <w:r w:rsidRPr="00021442">
        <w:rPr>
          <w:rFonts w:asciiTheme="minorHAnsi" w:hAnsiTheme="minorHAnsi" w:cstheme="minorHAnsi"/>
          <w:sz w:val="24"/>
          <w:szCs w:val="24"/>
        </w:rPr>
        <w:t xml:space="preserve">, liczony od upływu terminu na usunięcie wad wyznaczanego przez Zamawiającego lub określonego w załączniku do umowy „Gwarancja jakości”; </w:t>
      </w:r>
    </w:p>
    <w:p w14:paraId="395CF14F" w14:textId="77777777" w:rsidR="008B4D52" w:rsidRPr="00021442" w:rsidRDefault="008B4D52" w:rsidP="0000398A">
      <w:pPr>
        <w:pStyle w:val="Zwykytekst"/>
        <w:numPr>
          <w:ilvl w:val="0"/>
          <w:numId w:val="5"/>
        </w:numPr>
        <w:tabs>
          <w:tab w:val="clear" w:pos="360"/>
        </w:tabs>
        <w:spacing w:line="276" w:lineRule="auto"/>
        <w:ind w:left="709" w:hanging="425"/>
        <w:rPr>
          <w:rFonts w:asciiTheme="minorHAnsi" w:hAnsiTheme="minorHAnsi" w:cstheme="minorHAnsi"/>
          <w:sz w:val="24"/>
          <w:szCs w:val="24"/>
        </w:rPr>
      </w:pPr>
      <w:r w:rsidRPr="00021442">
        <w:rPr>
          <w:rFonts w:asciiTheme="minorHAnsi" w:hAnsiTheme="minorHAnsi" w:cstheme="minorHAnsi"/>
          <w:sz w:val="24"/>
          <w:szCs w:val="24"/>
        </w:rPr>
        <w:t>za spowodowanie przerwy w realizacji robót z przyczyn zależnych od Wykonawcy, dłuższej niż 7 dni - w wysokości 0,25 % wartości umownej brutto, o której mowa w § 5 ust. 1 za każdy dzień przerwy;</w:t>
      </w:r>
    </w:p>
    <w:p w14:paraId="3DA22D21" w14:textId="77777777" w:rsidR="008B4D52" w:rsidRPr="00021442" w:rsidRDefault="008B4D52" w:rsidP="0000398A">
      <w:pPr>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num" w:pos="709"/>
        </w:tabs>
        <w:autoSpaceDE w:val="0"/>
        <w:autoSpaceDN w:val="0"/>
        <w:adjustRightInd w:val="0"/>
        <w:spacing w:after="0"/>
        <w:ind w:left="709" w:hanging="425"/>
        <w:rPr>
          <w:rFonts w:asciiTheme="minorHAnsi" w:hAnsiTheme="minorHAnsi" w:cstheme="minorHAnsi"/>
          <w:sz w:val="24"/>
          <w:szCs w:val="24"/>
        </w:rPr>
      </w:pPr>
      <w:r w:rsidRPr="00021442">
        <w:rPr>
          <w:rFonts w:asciiTheme="minorHAnsi" w:hAnsiTheme="minorHAnsi" w:cstheme="minorHAnsi"/>
          <w:spacing w:val="5"/>
          <w:sz w:val="24"/>
          <w:szCs w:val="24"/>
        </w:rPr>
        <w:t>za</w:t>
      </w:r>
      <w:r w:rsidR="00E2070A" w:rsidRPr="00021442">
        <w:rPr>
          <w:rFonts w:asciiTheme="minorHAnsi" w:hAnsiTheme="minorHAnsi" w:cstheme="minorHAnsi"/>
          <w:spacing w:val="5"/>
          <w:sz w:val="24"/>
          <w:szCs w:val="24"/>
        </w:rPr>
        <w:t xml:space="preserve"> </w:t>
      </w:r>
      <w:r w:rsidRPr="00021442">
        <w:rPr>
          <w:rFonts w:asciiTheme="minorHAnsi" w:hAnsiTheme="minorHAnsi" w:cstheme="minorHAnsi"/>
          <w:sz w:val="24"/>
          <w:szCs w:val="24"/>
        </w:rPr>
        <w:t xml:space="preserve">brak zapłaty lub nieterminową zapłatę wynagrodzenia należnego podwykonawcom lub dalszym podwykonawcom – zostanie naliczona kara umowna w wysokości 3% wartości nieuregulowanego wynagrodzenia </w:t>
      </w:r>
      <w:r w:rsidRPr="00021442">
        <w:rPr>
          <w:rFonts w:asciiTheme="minorHAnsi" w:hAnsiTheme="minorHAnsi" w:cstheme="minorHAnsi"/>
          <w:sz w:val="24"/>
          <w:szCs w:val="24"/>
        </w:rPr>
        <w:br/>
        <w:t>w przypadku braku zapłaty i 0,5 % wartości nieuregulowanego wynagrodzenia za każdy dzień opóźnienia w dokonaniu zapłaty.</w:t>
      </w:r>
    </w:p>
    <w:p w14:paraId="11AA2521" w14:textId="77777777" w:rsidR="008B4D52" w:rsidRPr="00021442" w:rsidRDefault="00E2070A" w:rsidP="0000398A">
      <w:pPr>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autoSpaceDE w:val="0"/>
        <w:autoSpaceDN w:val="0"/>
        <w:adjustRightInd w:val="0"/>
        <w:spacing w:after="0"/>
        <w:ind w:left="709" w:hanging="425"/>
        <w:rPr>
          <w:rFonts w:asciiTheme="minorHAnsi" w:hAnsiTheme="minorHAnsi" w:cstheme="minorHAnsi"/>
          <w:sz w:val="24"/>
          <w:szCs w:val="24"/>
        </w:rPr>
      </w:pPr>
      <w:r w:rsidRPr="00021442">
        <w:rPr>
          <w:rFonts w:asciiTheme="minorHAnsi" w:hAnsiTheme="minorHAnsi" w:cstheme="minorHAnsi"/>
          <w:spacing w:val="4"/>
          <w:sz w:val="24"/>
          <w:szCs w:val="24"/>
        </w:rPr>
        <w:t>Z</w:t>
      </w:r>
      <w:r w:rsidR="008B4D52" w:rsidRPr="00021442">
        <w:rPr>
          <w:rFonts w:asciiTheme="minorHAnsi" w:hAnsiTheme="minorHAnsi" w:cstheme="minorHAnsi"/>
          <w:spacing w:val="4"/>
          <w:sz w:val="24"/>
          <w:szCs w:val="24"/>
        </w:rPr>
        <w:t>a</w:t>
      </w:r>
      <w:r w:rsidRPr="00021442">
        <w:rPr>
          <w:rFonts w:asciiTheme="minorHAnsi" w:hAnsiTheme="minorHAnsi" w:cstheme="minorHAnsi"/>
          <w:spacing w:val="4"/>
          <w:sz w:val="24"/>
          <w:szCs w:val="24"/>
        </w:rPr>
        <w:t xml:space="preserve"> </w:t>
      </w:r>
      <w:r w:rsidR="008B4D52" w:rsidRPr="00021442">
        <w:rPr>
          <w:rFonts w:asciiTheme="minorHAnsi" w:hAnsiTheme="minorHAnsi" w:cstheme="minorHAnsi"/>
          <w:sz w:val="24"/>
          <w:szCs w:val="24"/>
        </w:rPr>
        <w:t xml:space="preserve">nieprzedłożenie do zaakceptowania projektu umowy o podwykonawstwo, której przedmiotem są roboty budowlane, lub projektu jej zmiany – w wysokości 0,25 % </w:t>
      </w:r>
      <w:r w:rsidR="008B4D52" w:rsidRPr="00021442">
        <w:rPr>
          <w:rFonts w:asciiTheme="minorHAnsi" w:hAnsiTheme="minorHAnsi" w:cstheme="minorHAnsi"/>
          <w:spacing w:val="4"/>
          <w:sz w:val="24"/>
          <w:szCs w:val="24"/>
        </w:rPr>
        <w:t xml:space="preserve">wynagrodzenia umownego o którym mowa w § 5 ust. 1 za każdy dzień  </w:t>
      </w:r>
      <w:r w:rsidR="00D13684" w:rsidRPr="00021442">
        <w:rPr>
          <w:rFonts w:asciiTheme="minorHAnsi" w:hAnsiTheme="minorHAnsi" w:cstheme="minorHAnsi"/>
          <w:spacing w:val="4"/>
          <w:sz w:val="24"/>
          <w:szCs w:val="24"/>
        </w:rPr>
        <w:t>zwłoki</w:t>
      </w:r>
      <w:r w:rsidR="008B4D52" w:rsidRPr="00021442">
        <w:rPr>
          <w:rFonts w:asciiTheme="minorHAnsi" w:hAnsiTheme="minorHAnsi" w:cstheme="minorHAnsi"/>
          <w:spacing w:val="4"/>
          <w:sz w:val="24"/>
          <w:szCs w:val="24"/>
        </w:rPr>
        <w:t>.</w:t>
      </w:r>
    </w:p>
    <w:p w14:paraId="475F2A2C" w14:textId="77777777" w:rsidR="008B4D52" w:rsidRPr="00021442" w:rsidRDefault="00E2070A" w:rsidP="0000398A">
      <w:pPr>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autoSpaceDE w:val="0"/>
        <w:autoSpaceDN w:val="0"/>
        <w:adjustRightInd w:val="0"/>
        <w:spacing w:after="0"/>
        <w:ind w:left="709" w:hanging="425"/>
        <w:rPr>
          <w:rFonts w:asciiTheme="minorHAnsi" w:hAnsiTheme="minorHAnsi" w:cstheme="minorHAnsi"/>
          <w:sz w:val="24"/>
          <w:szCs w:val="24"/>
        </w:rPr>
      </w:pPr>
      <w:r w:rsidRPr="00021442">
        <w:rPr>
          <w:rFonts w:asciiTheme="minorHAnsi" w:hAnsiTheme="minorHAnsi" w:cstheme="minorHAnsi"/>
          <w:sz w:val="24"/>
          <w:szCs w:val="24"/>
        </w:rPr>
        <w:lastRenderedPageBreak/>
        <w:t>Z</w:t>
      </w:r>
      <w:r w:rsidR="008B4D52" w:rsidRPr="00021442">
        <w:rPr>
          <w:rFonts w:asciiTheme="minorHAnsi" w:hAnsiTheme="minorHAnsi" w:cstheme="minorHAnsi"/>
          <w:sz w:val="24"/>
          <w:szCs w:val="24"/>
        </w:rPr>
        <w:t>a</w:t>
      </w:r>
      <w:r w:rsidRPr="00021442">
        <w:rPr>
          <w:rFonts w:asciiTheme="minorHAnsi" w:hAnsiTheme="minorHAnsi" w:cstheme="minorHAnsi"/>
          <w:sz w:val="24"/>
          <w:szCs w:val="24"/>
        </w:rPr>
        <w:t xml:space="preserve"> </w:t>
      </w:r>
      <w:r w:rsidR="008B4D52" w:rsidRPr="00021442">
        <w:rPr>
          <w:rFonts w:asciiTheme="minorHAnsi" w:hAnsiTheme="minorHAnsi" w:cstheme="minorHAnsi"/>
          <w:sz w:val="24"/>
          <w:szCs w:val="24"/>
        </w:rPr>
        <w:t>nieprzedłożenie poświadczonej za zgodność z oryginałem kopii umowy o podwykonawstwo lub jej zmiany – w wysokości 0,2</w:t>
      </w:r>
      <w:r w:rsidR="00E96C1A" w:rsidRPr="00021442">
        <w:rPr>
          <w:rFonts w:asciiTheme="minorHAnsi" w:hAnsiTheme="minorHAnsi" w:cstheme="minorHAnsi"/>
          <w:sz w:val="24"/>
          <w:szCs w:val="24"/>
        </w:rPr>
        <w:t>0</w:t>
      </w:r>
      <w:r w:rsidR="008B4D52" w:rsidRPr="00021442">
        <w:rPr>
          <w:rFonts w:asciiTheme="minorHAnsi" w:hAnsiTheme="minorHAnsi" w:cstheme="minorHAnsi"/>
          <w:sz w:val="24"/>
          <w:szCs w:val="24"/>
        </w:rPr>
        <w:t xml:space="preserve"> % </w:t>
      </w:r>
      <w:r w:rsidR="008B4D52" w:rsidRPr="00021442">
        <w:rPr>
          <w:rFonts w:asciiTheme="minorHAnsi" w:hAnsiTheme="minorHAnsi" w:cstheme="minorHAnsi"/>
          <w:spacing w:val="4"/>
          <w:sz w:val="24"/>
          <w:szCs w:val="24"/>
        </w:rPr>
        <w:t xml:space="preserve">wynagrodzenia umownego o którym mowa w § 5 ust. 1 za każdy dzień  </w:t>
      </w:r>
      <w:r w:rsidR="0088668B" w:rsidRPr="00021442">
        <w:rPr>
          <w:rFonts w:asciiTheme="minorHAnsi" w:hAnsiTheme="minorHAnsi" w:cstheme="minorHAnsi"/>
          <w:spacing w:val="4"/>
          <w:sz w:val="24"/>
          <w:szCs w:val="24"/>
        </w:rPr>
        <w:t>zwłoki</w:t>
      </w:r>
      <w:r w:rsidR="008B4D52" w:rsidRPr="00021442">
        <w:rPr>
          <w:rFonts w:asciiTheme="minorHAnsi" w:hAnsiTheme="minorHAnsi" w:cstheme="minorHAnsi"/>
          <w:spacing w:val="4"/>
          <w:sz w:val="24"/>
          <w:szCs w:val="24"/>
        </w:rPr>
        <w:t>.</w:t>
      </w:r>
    </w:p>
    <w:p w14:paraId="28E1A2E4" w14:textId="77777777" w:rsidR="008B4D52" w:rsidRPr="00021442" w:rsidRDefault="00E2070A" w:rsidP="0000398A">
      <w:pPr>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autoSpaceDE w:val="0"/>
        <w:autoSpaceDN w:val="0"/>
        <w:adjustRightInd w:val="0"/>
        <w:spacing w:after="0"/>
        <w:ind w:left="709" w:hanging="425"/>
        <w:rPr>
          <w:rFonts w:asciiTheme="minorHAnsi" w:hAnsiTheme="minorHAnsi" w:cstheme="minorHAnsi"/>
          <w:sz w:val="24"/>
          <w:szCs w:val="24"/>
        </w:rPr>
      </w:pPr>
      <w:r w:rsidRPr="00021442">
        <w:rPr>
          <w:rFonts w:asciiTheme="minorHAnsi" w:hAnsiTheme="minorHAnsi" w:cstheme="minorHAnsi"/>
          <w:sz w:val="24"/>
          <w:szCs w:val="24"/>
        </w:rPr>
        <w:t>Z</w:t>
      </w:r>
      <w:r w:rsidR="008B4D52" w:rsidRPr="00021442">
        <w:rPr>
          <w:rFonts w:asciiTheme="minorHAnsi" w:hAnsiTheme="minorHAnsi" w:cstheme="minorHAnsi"/>
          <w:sz w:val="24"/>
          <w:szCs w:val="24"/>
        </w:rPr>
        <w:t>a</w:t>
      </w:r>
      <w:r w:rsidRPr="00021442">
        <w:rPr>
          <w:rFonts w:asciiTheme="minorHAnsi" w:hAnsiTheme="minorHAnsi" w:cstheme="minorHAnsi"/>
          <w:sz w:val="24"/>
          <w:szCs w:val="24"/>
        </w:rPr>
        <w:t xml:space="preserve"> </w:t>
      </w:r>
      <w:r w:rsidR="008B4D52" w:rsidRPr="00021442">
        <w:rPr>
          <w:rFonts w:asciiTheme="minorHAnsi" w:hAnsiTheme="minorHAnsi" w:cstheme="minorHAnsi"/>
          <w:sz w:val="24"/>
          <w:szCs w:val="24"/>
        </w:rPr>
        <w:t>brak zmiany umowy o podwykonawstwo w zakresie terminu zapłaty – w wysokości 0,2</w:t>
      </w:r>
      <w:r w:rsidR="00E96C1A" w:rsidRPr="00021442">
        <w:rPr>
          <w:rFonts w:asciiTheme="minorHAnsi" w:hAnsiTheme="minorHAnsi" w:cstheme="minorHAnsi"/>
          <w:sz w:val="24"/>
          <w:szCs w:val="24"/>
        </w:rPr>
        <w:t>0</w:t>
      </w:r>
      <w:r w:rsidR="008B4D52" w:rsidRPr="00021442">
        <w:rPr>
          <w:rFonts w:asciiTheme="minorHAnsi" w:hAnsiTheme="minorHAnsi" w:cstheme="minorHAnsi"/>
          <w:sz w:val="24"/>
          <w:szCs w:val="24"/>
        </w:rPr>
        <w:t xml:space="preserve"> %  w</w:t>
      </w:r>
      <w:r w:rsidR="008B4D52" w:rsidRPr="00021442">
        <w:rPr>
          <w:rFonts w:asciiTheme="minorHAnsi" w:hAnsiTheme="minorHAnsi" w:cstheme="minorHAnsi"/>
          <w:spacing w:val="4"/>
          <w:sz w:val="24"/>
          <w:szCs w:val="24"/>
        </w:rPr>
        <w:t>ynagrodzenia umowneg</w:t>
      </w:r>
      <w:r w:rsidR="000F4254" w:rsidRPr="00021442">
        <w:rPr>
          <w:rFonts w:asciiTheme="minorHAnsi" w:hAnsiTheme="minorHAnsi" w:cstheme="minorHAnsi"/>
          <w:spacing w:val="4"/>
          <w:sz w:val="24"/>
          <w:szCs w:val="24"/>
        </w:rPr>
        <w:t>o o którym mowa w § 5 ust. 1 za </w:t>
      </w:r>
      <w:r w:rsidR="008B4D52" w:rsidRPr="00021442">
        <w:rPr>
          <w:rFonts w:asciiTheme="minorHAnsi" w:hAnsiTheme="minorHAnsi" w:cstheme="minorHAnsi"/>
          <w:spacing w:val="4"/>
          <w:sz w:val="24"/>
          <w:szCs w:val="24"/>
        </w:rPr>
        <w:t xml:space="preserve">każdy dzień  </w:t>
      </w:r>
      <w:r w:rsidR="0088668B" w:rsidRPr="00021442">
        <w:rPr>
          <w:rFonts w:asciiTheme="minorHAnsi" w:hAnsiTheme="minorHAnsi" w:cstheme="minorHAnsi"/>
          <w:spacing w:val="4"/>
          <w:sz w:val="24"/>
          <w:szCs w:val="24"/>
        </w:rPr>
        <w:t>zwłoki</w:t>
      </w:r>
      <w:r w:rsidR="008B4D52" w:rsidRPr="00021442">
        <w:rPr>
          <w:rFonts w:asciiTheme="minorHAnsi" w:hAnsiTheme="minorHAnsi" w:cstheme="minorHAnsi"/>
          <w:spacing w:val="4"/>
          <w:sz w:val="24"/>
          <w:szCs w:val="24"/>
        </w:rPr>
        <w:t>.</w:t>
      </w:r>
    </w:p>
    <w:p w14:paraId="7332D48D" w14:textId="77777777" w:rsidR="008B4D52" w:rsidRPr="00021442" w:rsidRDefault="008B4D52" w:rsidP="0000398A">
      <w:pPr>
        <w:pStyle w:val="Zwykytekst"/>
        <w:numPr>
          <w:ilvl w:val="0"/>
          <w:numId w:val="5"/>
        </w:numPr>
        <w:tabs>
          <w:tab w:val="clear" w:pos="360"/>
        </w:tabs>
        <w:spacing w:line="276" w:lineRule="auto"/>
        <w:ind w:left="709" w:hanging="425"/>
        <w:rPr>
          <w:rFonts w:asciiTheme="minorHAnsi" w:hAnsiTheme="minorHAnsi" w:cstheme="minorHAnsi"/>
          <w:sz w:val="24"/>
          <w:szCs w:val="24"/>
        </w:rPr>
      </w:pPr>
      <w:r w:rsidRPr="00021442">
        <w:rPr>
          <w:rFonts w:asciiTheme="minorHAnsi" w:hAnsiTheme="minorHAnsi" w:cstheme="minorHAnsi"/>
          <w:sz w:val="24"/>
          <w:szCs w:val="24"/>
        </w:rPr>
        <w:t xml:space="preserve">z tytułu odstąpienia przez Zamawiającego od Umowy z przyczyn leżących po stronie Wykonawcy – w wysokości 10 % wartości umownej brutto, o której mowa w § 5 ust. 1; </w:t>
      </w:r>
    </w:p>
    <w:p w14:paraId="00110942" w14:textId="0EB3B975" w:rsidR="008B4D52" w:rsidRPr="00021442" w:rsidRDefault="008B4D52" w:rsidP="0000398A">
      <w:pPr>
        <w:pStyle w:val="Zwykytekst"/>
        <w:numPr>
          <w:ilvl w:val="0"/>
          <w:numId w:val="5"/>
        </w:numPr>
        <w:tabs>
          <w:tab w:val="clear" w:pos="360"/>
          <w:tab w:val="left" w:pos="9498"/>
        </w:tabs>
        <w:spacing w:line="276" w:lineRule="auto"/>
        <w:ind w:left="709" w:right="-142" w:hanging="425"/>
        <w:rPr>
          <w:rFonts w:asciiTheme="minorHAnsi" w:hAnsiTheme="minorHAnsi" w:cstheme="minorHAnsi"/>
          <w:sz w:val="24"/>
          <w:szCs w:val="24"/>
        </w:rPr>
      </w:pPr>
      <w:r w:rsidRPr="00021442">
        <w:rPr>
          <w:rFonts w:asciiTheme="minorHAnsi" w:hAnsiTheme="minorHAnsi" w:cstheme="minorHAnsi"/>
          <w:sz w:val="24"/>
          <w:szCs w:val="24"/>
        </w:rPr>
        <w:t>jeżeli czynności zastrzeżone dla kierownika budowy lub kierowników robót będzie wykonywała inna osoba niż zaakceptowana przez Zamawiającego - w wysokości 5% wartości umownej brutto o której mowa w § 5 ust. 1.</w:t>
      </w:r>
    </w:p>
    <w:p w14:paraId="1FDE7002" w14:textId="68241F74" w:rsidR="00705C50" w:rsidRPr="00021442" w:rsidRDefault="00705C50" w:rsidP="0000398A">
      <w:pPr>
        <w:pStyle w:val="Zwykytekst"/>
        <w:numPr>
          <w:ilvl w:val="0"/>
          <w:numId w:val="5"/>
        </w:numPr>
        <w:tabs>
          <w:tab w:val="clear" w:pos="360"/>
          <w:tab w:val="left" w:pos="9498"/>
        </w:tabs>
        <w:spacing w:line="276" w:lineRule="auto"/>
        <w:ind w:left="709" w:right="-142" w:hanging="425"/>
        <w:rPr>
          <w:rFonts w:asciiTheme="minorHAnsi" w:hAnsiTheme="minorHAnsi" w:cstheme="minorHAnsi"/>
          <w:sz w:val="24"/>
          <w:szCs w:val="24"/>
        </w:rPr>
      </w:pPr>
      <w:r w:rsidRPr="00021442">
        <w:rPr>
          <w:rFonts w:asciiTheme="minorHAnsi" w:hAnsiTheme="minorHAnsi" w:cstheme="minorHAnsi"/>
          <w:sz w:val="24"/>
          <w:szCs w:val="24"/>
        </w:rPr>
        <w:t>W każdym przypadku braku zapłaty lub nieterminowej zapłaty wynagrodzenia należnego podwykonawcom z tytułu zmiany wysokości wynagrodzenia, o której mowa w § 6a ust. 2 umowy – wysokości 0,05% wartości brutto tej umowy, za każdy dzień zwłoki od upływu terminu, w którym zapłata powinna najpóźniej zostać dokonana.</w:t>
      </w:r>
    </w:p>
    <w:p w14:paraId="4CD793F6" w14:textId="645CB67E" w:rsidR="006F23E2" w:rsidRPr="00021442" w:rsidRDefault="006F23E2" w:rsidP="0000398A">
      <w:pPr>
        <w:pStyle w:val="Zwykytekst"/>
        <w:numPr>
          <w:ilvl w:val="0"/>
          <w:numId w:val="5"/>
        </w:numPr>
        <w:tabs>
          <w:tab w:val="clear" w:pos="360"/>
          <w:tab w:val="left" w:pos="9498"/>
        </w:tabs>
        <w:spacing w:line="276" w:lineRule="auto"/>
        <w:ind w:left="709" w:right="-142" w:hanging="425"/>
        <w:rPr>
          <w:rFonts w:asciiTheme="minorHAnsi" w:hAnsiTheme="minorHAnsi" w:cstheme="minorHAnsi"/>
          <w:sz w:val="24"/>
          <w:szCs w:val="24"/>
        </w:rPr>
      </w:pPr>
      <w:r w:rsidRPr="00021442">
        <w:rPr>
          <w:rFonts w:asciiTheme="minorHAnsi" w:hAnsiTheme="minorHAnsi" w:cstheme="minorHAnsi"/>
          <w:sz w:val="24"/>
          <w:szCs w:val="24"/>
        </w:rPr>
        <w:t xml:space="preserve"> W każdym przypadku naruszenia obowiązku z </w:t>
      </w:r>
      <w:r w:rsidRPr="00021442">
        <w:rPr>
          <w:rFonts w:asciiTheme="minorHAnsi" w:hAnsiTheme="minorHAnsi" w:cstheme="minorHAnsi"/>
          <w:sz w:val="24"/>
          <w:szCs w:val="24"/>
        </w:rPr>
        <w:t xml:space="preserve"> § </w:t>
      </w:r>
      <w:r w:rsidRPr="00021442">
        <w:rPr>
          <w:rFonts w:asciiTheme="minorHAnsi" w:hAnsiTheme="minorHAnsi" w:cstheme="minorHAnsi"/>
          <w:sz w:val="24"/>
          <w:szCs w:val="24"/>
        </w:rPr>
        <w:t xml:space="preserve"> 9 ust. 3 pkt r umowy w wysokości 1000 zł za każdy stwierdzony przypadek naruszenia.</w:t>
      </w:r>
    </w:p>
    <w:p w14:paraId="289CC8F9" w14:textId="77777777" w:rsidR="008B4D52" w:rsidRPr="00021442" w:rsidRDefault="008B4D52" w:rsidP="0000398A">
      <w:pPr>
        <w:pStyle w:val="Zwykytekst"/>
        <w:numPr>
          <w:ilvl w:val="0"/>
          <w:numId w:val="18"/>
        </w:numPr>
        <w:spacing w:line="276" w:lineRule="auto"/>
        <w:ind w:left="284" w:hanging="284"/>
        <w:rPr>
          <w:rFonts w:asciiTheme="minorHAnsi" w:hAnsiTheme="minorHAnsi" w:cstheme="minorHAnsi"/>
          <w:sz w:val="24"/>
          <w:szCs w:val="24"/>
        </w:rPr>
      </w:pPr>
      <w:r w:rsidRPr="00021442">
        <w:rPr>
          <w:rFonts w:asciiTheme="minorHAnsi" w:hAnsiTheme="minorHAnsi" w:cstheme="minorHAnsi"/>
          <w:sz w:val="24"/>
          <w:szCs w:val="24"/>
        </w:rPr>
        <w:t>Zamawiający płaci Wykonawcy kary umowne z tytułu odstąpienia od Umowy z przyczyn leżących po stronie Zamawiając</w:t>
      </w:r>
      <w:r w:rsidR="0049221E" w:rsidRPr="00021442">
        <w:rPr>
          <w:rFonts w:asciiTheme="minorHAnsi" w:hAnsiTheme="minorHAnsi" w:cstheme="minorHAnsi"/>
          <w:sz w:val="24"/>
          <w:szCs w:val="24"/>
        </w:rPr>
        <w:t>ego, innych niż określone w § 15</w:t>
      </w:r>
      <w:r w:rsidR="000F4254" w:rsidRPr="00021442">
        <w:rPr>
          <w:rFonts w:asciiTheme="minorHAnsi" w:hAnsiTheme="minorHAnsi" w:cstheme="minorHAnsi"/>
          <w:sz w:val="24"/>
          <w:szCs w:val="24"/>
        </w:rPr>
        <w:t xml:space="preserve"> w </w:t>
      </w:r>
      <w:r w:rsidRPr="00021442">
        <w:rPr>
          <w:rFonts w:asciiTheme="minorHAnsi" w:hAnsiTheme="minorHAnsi" w:cstheme="minorHAnsi"/>
          <w:sz w:val="24"/>
          <w:szCs w:val="24"/>
        </w:rPr>
        <w:t xml:space="preserve">wysokości 10 % wartości umownej brutto o której mowa w § 5 ust. 1. </w:t>
      </w:r>
    </w:p>
    <w:p w14:paraId="21D6C171" w14:textId="77777777" w:rsidR="008B4D52" w:rsidRPr="00021442" w:rsidRDefault="008B4D52" w:rsidP="0000398A">
      <w:pPr>
        <w:pStyle w:val="Zwykytekst"/>
        <w:numPr>
          <w:ilvl w:val="0"/>
          <w:numId w:val="18"/>
        </w:numPr>
        <w:spacing w:line="276" w:lineRule="auto"/>
        <w:ind w:left="284" w:hanging="284"/>
        <w:rPr>
          <w:rFonts w:asciiTheme="minorHAnsi" w:hAnsiTheme="minorHAnsi" w:cstheme="minorHAnsi"/>
          <w:sz w:val="24"/>
          <w:szCs w:val="24"/>
        </w:rPr>
      </w:pPr>
      <w:r w:rsidRPr="00021442">
        <w:rPr>
          <w:rFonts w:asciiTheme="minorHAnsi" w:hAnsiTheme="minorHAnsi" w:cstheme="minorHAnsi"/>
          <w:sz w:val="24"/>
          <w:szCs w:val="24"/>
        </w:rPr>
        <w:t>Zamawiający zastrzega sobie prawo do odszkodowania uzupełniającego przenoszącego wysokość kar umownych do wysokości rzeczywiście poniesionej szkody.</w:t>
      </w:r>
    </w:p>
    <w:p w14:paraId="46C7CA04" w14:textId="77777777" w:rsidR="000C108A" w:rsidRPr="00021442" w:rsidRDefault="000C108A" w:rsidP="0000398A">
      <w:pPr>
        <w:pStyle w:val="Zwykytekst"/>
        <w:spacing w:line="276" w:lineRule="auto"/>
        <w:ind w:left="284" w:hanging="284"/>
        <w:rPr>
          <w:rFonts w:asciiTheme="minorHAnsi" w:hAnsiTheme="minorHAnsi" w:cstheme="minorHAnsi"/>
          <w:sz w:val="24"/>
          <w:szCs w:val="24"/>
        </w:rPr>
      </w:pPr>
      <w:r w:rsidRPr="00021442">
        <w:rPr>
          <w:rFonts w:asciiTheme="minorHAnsi" w:hAnsiTheme="minorHAnsi" w:cstheme="minorHAnsi"/>
          <w:b/>
          <w:sz w:val="24"/>
          <w:szCs w:val="24"/>
        </w:rPr>
        <w:t>3</w:t>
      </w:r>
      <w:r w:rsidRPr="00021442">
        <w:rPr>
          <w:rFonts w:asciiTheme="minorHAnsi" w:hAnsiTheme="minorHAnsi" w:cstheme="minorHAnsi"/>
          <w:b/>
          <w:sz w:val="24"/>
          <w:szCs w:val="24"/>
          <w:vertAlign w:val="superscript"/>
        </w:rPr>
        <w:t>1</w:t>
      </w:r>
      <w:r w:rsidRPr="00021442">
        <w:rPr>
          <w:rFonts w:asciiTheme="minorHAnsi" w:hAnsiTheme="minorHAnsi" w:cstheme="minorHAnsi"/>
          <w:b/>
          <w:sz w:val="24"/>
          <w:szCs w:val="24"/>
        </w:rPr>
        <w:t>.</w:t>
      </w:r>
      <w:r w:rsidRPr="00021442">
        <w:rPr>
          <w:rFonts w:asciiTheme="minorHAnsi" w:hAnsiTheme="minorHAnsi" w:cstheme="minorHAnsi"/>
          <w:sz w:val="24"/>
          <w:szCs w:val="24"/>
        </w:rPr>
        <w:t>Jeżeli kara umowna nie pokrywa poniesionej szkody Wykonawca może dochodzić odszkodowania uzupełniającego do wysokości poniesionej szkody.</w:t>
      </w:r>
    </w:p>
    <w:p w14:paraId="799DDD9B" w14:textId="008E717A" w:rsidR="003D0A66" w:rsidRPr="00021442" w:rsidRDefault="003D0A66" w:rsidP="0000398A">
      <w:pPr>
        <w:pStyle w:val="Zwykytekst"/>
        <w:numPr>
          <w:ilvl w:val="0"/>
          <w:numId w:val="18"/>
        </w:numPr>
        <w:spacing w:line="276" w:lineRule="auto"/>
        <w:ind w:left="284" w:hanging="284"/>
        <w:rPr>
          <w:rFonts w:asciiTheme="minorHAnsi" w:hAnsiTheme="minorHAnsi" w:cstheme="minorHAnsi"/>
          <w:sz w:val="24"/>
          <w:szCs w:val="24"/>
        </w:rPr>
      </w:pPr>
      <w:r w:rsidRPr="00021442">
        <w:rPr>
          <w:rFonts w:asciiTheme="minorHAnsi" w:hAnsiTheme="minorHAnsi" w:cstheme="minorHAnsi"/>
          <w:sz w:val="24"/>
          <w:szCs w:val="24"/>
        </w:rPr>
        <w:t xml:space="preserve">Wykonawca oświadcza, że </w:t>
      </w:r>
      <w:r w:rsidR="00514543" w:rsidRPr="00021442">
        <w:rPr>
          <w:rFonts w:asciiTheme="minorHAnsi" w:hAnsiTheme="minorHAnsi" w:cstheme="minorHAnsi"/>
          <w:sz w:val="24"/>
          <w:szCs w:val="24"/>
        </w:rPr>
        <w:t>wyraża zgodę na potrącanie przez Zamawiającego wierzytelności z tytułu kar umownych z wynagrodzenia Wykonawcy.</w:t>
      </w:r>
    </w:p>
    <w:p w14:paraId="73A404E6" w14:textId="4A10FDE0" w:rsidR="00C320C8" w:rsidRPr="00021442" w:rsidRDefault="00C320C8" w:rsidP="0000398A">
      <w:pPr>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textAlignment w:val="baseline"/>
        <w:rPr>
          <w:rFonts w:asciiTheme="minorHAnsi" w:hAnsiTheme="minorHAnsi" w:cstheme="minorHAnsi"/>
          <w:sz w:val="24"/>
          <w:szCs w:val="24"/>
        </w:rPr>
      </w:pPr>
      <w:r w:rsidRPr="00021442">
        <w:rPr>
          <w:rFonts w:asciiTheme="minorHAnsi" w:hAnsiTheme="minorHAnsi" w:cstheme="minorHAnsi"/>
          <w:sz w:val="24"/>
          <w:szCs w:val="24"/>
        </w:rPr>
        <w:t>Strony ustalają, że maksymalna wysokość kar umownych jaką Zamawiający może obciążyć Wykonawcę z tytułów, o których mowa w niniejszym paragrafie nie może przekroczyć 30 % wynagrodzenia brutto  określonego w § 5 ust. 1 umowy.</w:t>
      </w:r>
    </w:p>
    <w:p w14:paraId="384B8190" w14:textId="77777777" w:rsidR="008B4D52" w:rsidRPr="00021442" w:rsidRDefault="008B4D52" w:rsidP="0000398A">
      <w:pPr>
        <w:pStyle w:val="Tekstpodstawowywcity"/>
        <w:spacing w:after="0"/>
        <w:ind w:left="567" w:right="284" w:hanging="567"/>
        <w:rPr>
          <w:rFonts w:cstheme="minorHAnsi"/>
          <w:b/>
          <w:sz w:val="24"/>
          <w:szCs w:val="24"/>
        </w:rPr>
      </w:pPr>
    </w:p>
    <w:p w14:paraId="43B64DB3" w14:textId="77777777" w:rsidR="008B4D52" w:rsidRPr="00021442" w:rsidRDefault="008B4D52" w:rsidP="0000398A">
      <w:pPr>
        <w:pStyle w:val="Tekstpodstawowywcity"/>
        <w:spacing w:after="0"/>
        <w:ind w:left="567" w:hanging="567"/>
        <w:rPr>
          <w:rFonts w:cstheme="minorHAnsi"/>
          <w:b/>
          <w:sz w:val="24"/>
          <w:szCs w:val="24"/>
        </w:rPr>
      </w:pPr>
      <w:r w:rsidRPr="00021442">
        <w:rPr>
          <w:rFonts w:cstheme="minorHAnsi"/>
          <w:b/>
          <w:sz w:val="24"/>
          <w:szCs w:val="24"/>
        </w:rPr>
        <w:t>§ 1</w:t>
      </w:r>
      <w:r w:rsidR="00BE1A88" w:rsidRPr="00021442">
        <w:rPr>
          <w:rFonts w:cstheme="minorHAnsi"/>
          <w:b/>
          <w:sz w:val="24"/>
          <w:szCs w:val="24"/>
        </w:rPr>
        <w:t>5</w:t>
      </w:r>
    </w:p>
    <w:p w14:paraId="43CFA471" w14:textId="77777777" w:rsidR="008B4D52" w:rsidRPr="00021442" w:rsidRDefault="008B4D52" w:rsidP="0000398A">
      <w:pPr>
        <w:pStyle w:val="Akapitzlist"/>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142"/>
          <w:tab w:val="left" w:pos="284"/>
        </w:tabs>
        <w:spacing w:after="0"/>
        <w:ind w:right="284" w:hanging="720"/>
        <w:contextualSpacing/>
        <w:rPr>
          <w:rFonts w:asciiTheme="minorHAnsi" w:hAnsiTheme="minorHAnsi" w:cstheme="minorHAnsi"/>
          <w:sz w:val="24"/>
          <w:szCs w:val="24"/>
        </w:rPr>
      </w:pPr>
      <w:r w:rsidRPr="00021442">
        <w:rPr>
          <w:rFonts w:asciiTheme="minorHAnsi" w:hAnsiTheme="minorHAnsi" w:cstheme="minorHAnsi"/>
          <w:sz w:val="24"/>
          <w:szCs w:val="24"/>
        </w:rPr>
        <w:t>Zamawiającemu przysługuje prawo do odstąpienia od Umowy, jeżeli:</w:t>
      </w:r>
    </w:p>
    <w:p w14:paraId="0FE469C8" w14:textId="77777777" w:rsidR="008B4D52" w:rsidRPr="00021442" w:rsidRDefault="008B4D52" w:rsidP="0000398A">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 w:val="left" w:leader="dot" w:pos="5982"/>
        </w:tabs>
        <w:spacing w:after="0"/>
        <w:ind w:left="567" w:hanging="283"/>
        <w:rPr>
          <w:rFonts w:asciiTheme="minorHAnsi" w:hAnsiTheme="minorHAnsi" w:cstheme="minorHAnsi"/>
          <w:spacing w:val="-2"/>
          <w:sz w:val="24"/>
          <w:szCs w:val="24"/>
        </w:rPr>
      </w:pPr>
      <w:r w:rsidRPr="00021442">
        <w:rPr>
          <w:rFonts w:asciiTheme="minorHAnsi" w:hAnsiTheme="minorHAnsi" w:cstheme="minorHAnsi"/>
          <w:spacing w:val="-2"/>
          <w:sz w:val="24"/>
          <w:szCs w:val="24"/>
        </w:rPr>
        <w:t>Wykonawca nie rozpoczął robót w terminie 14 dni od daty przekazania terenu budowy;</w:t>
      </w:r>
    </w:p>
    <w:p w14:paraId="48BAD241" w14:textId="77777777" w:rsidR="008B4D52" w:rsidRPr="00021442" w:rsidRDefault="008B4D52" w:rsidP="0000398A">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 w:val="left" w:leader="dot" w:pos="5982"/>
        </w:tabs>
        <w:spacing w:after="0"/>
        <w:ind w:left="567" w:hanging="283"/>
        <w:rPr>
          <w:rFonts w:asciiTheme="minorHAnsi" w:hAnsiTheme="minorHAnsi" w:cstheme="minorHAnsi"/>
          <w:sz w:val="24"/>
          <w:szCs w:val="24"/>
        </w:rPr>
      </w:pPr>
      <w:r w:rsidRPr="00021442">
        <w:rPr>
          <w:rFonts w:asciiTheme="minorHAnsi" w:hAnsiTheme="minorHAnsi" w:cstheme="minorHAnsi"/>
          <w:sz w:val="24"/>
          <w:szCs w:val="24"/>
        </w:rPr>
        <w:t>Wykonawca przerwał z przyczyn leżących po stronie Wykonawcy realizację przedmiotu Umowy i przerwa ta trwa dłużej niż 7 dni;</w:t>
      </w:r>
    </w:p>
    <w:p w14:paraId="4220F515" w14:textId="77777777" w:rsidR="008B4D52" w:rsidRPr="00021442" w:rsidRDefault="008B4D52" w:rsidP="0000398A">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 w:val="left" w:leader="dot" w:pos="5982"/>
        </w:tabs>
        <w:spacing w:after="0"/>
        <w:ind w:left="567" w:hanging="283"/>
        <w:rPr>
          <w:rFonts w:asciiTheme="minorHAnsi" w:hAnsiTheme="minorHAnsi" w:cstheme="minorHAnsi"/>
          <w:sz w:val="24"/>
          <w:szCs w:val="24"/>
        </w:rPr>
      </w:pPr>
      <w:r w:rsidRPr="00021442">
        <w:rPr>
          <w:rFonts w:asciiTheme="minorHAnsi" w:hAnsiTheme="minorHAnsi" w:cstheme="minorHAnsi"/>
          <w:sz w:val="24"/>
          <w:szCs w:val="24"/>
        </w:rPr>
        <w:lastRenderedPageBreak/>
        <w:t>Wykonawca skierował, bez akceptacji Zamawiającego, do kierowania robotami inne osoby niż wskazane w ofercie Wykonawcy;</w:t>
      </w:r>
    </w:p>
    <w:p w14:paraId="05670EEF" w14:textId="77777777" w:rsidR="008B4D52" w:rsidRPr="00021442" w:rsidRDefault="008B4D52" w:rsidP="0000398A">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 w:val="left" w:leader="dot" w:pos="5982"/>
        </w:tabs>
        <w:spacing w:after="0"/>
        <w:ind w:left="567" w:hanging="283"/>
        <w:rPr>
          <w:rFonts w:asciiTheme="minorHAnsi" w:hAnsiTheme="minorHAnsi" w:cstheme="minorHAnsi"/>
          <w:sz w:val="24"/>
          <w:szCs w:val="24"/>
        </w:rPr>
      </w:pPr>
      <w:r w:rsidRPr="00021442">
        <w:rPr>
          <w:rFonts w:asciiTheme="minorHAnsi" w:hAnsiTheme="minorHAnsi" w:cstheme="minorHAnsi"/>
          <w:sz w:val="24"/>
          <w:szCs w:val="24"/>
        </w:rPr>
        <w:t>Czynności objęte Umową wykonuje bez zgody Zamawiającego podmiot inny niż wskazany w ofercie Wykonawcy lub w Umowie;</w:t>
      </w:r>
    </w:p>
    <w:p w14:paraId="5DB4944E" w14:textId="77777777" w:rsidR="008B4D52" w:rsidRPr="00021442" w:rsidRDefault="008B4D52" w:rsidP="0000398A">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 w:val="left" w:leader="dot" w:pos="5982"/>
        </w:tabs>
        <w:spacing w:after="0"/>
        <w:ind w:left="567" w:hanging="283"/>
        <w:rPr>
          <w:rFonts w:asciiTheme="minorHAnsi" w:hAnsiTheme="minorHAnsi" w:cstheme="minorHAnsi"/>
          <w:sz w:val="24"/>
          <w:szCs w:val="24"/>
        </w:rPr>
      </w:pPr>
      <w:r w:rsidRPr="00021442">
        <w:rPr>
          <w:rFonts w:asciiTheme="minorHAnsi" w:hAnsiTheme="minorHAnsi" w:cstheme="minorHAnsi"/>
          <w:sz w:val="24"/>
          <w:szCs w:val="24"/>
        </w:rPr>
        <w:t xml:space="preserve">Wykonawca zatrudnił bez uzyskania zgody Zamawiającego, do realizacji przedmiotu umowy podwykonawcę; </w:t>
      </w:r>
    </w:p>
    <w:p w14:paraId="73AA57FD" w14:textId="77777777" w:rsidR="008B4D52" w:rsidRPr="00021442" w:rsidRDefault="008B4D52" w:rsidP="0000398A">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 w:val="left" w:leader="dot" w:pos="5982"/>
        </w:tabs>
        <w:spacing w:after="0"/>
        <w:ind w:left="567" w:hanging="283"/>
        <w:rPr>
          <w:rFonts w:asciiTheme="minorHAnsi" w:hAnsiTheme="minorHAnsi" w:cstheme="minorHAnsi"/>
          <w:sz w:val="24"/>
          <w:szCs w:val="24"/>
        </w:rPr>
      </w:pPr>
      <w:r w:rsidRPr="00021442">
        <w:rPr>
          <w:rFonts w:asciiTheme="minorHAnsi" w:hAnsiTheme="minorHAnsi" w:cstheme="minorHAnsi"/>
          <w:sz w:val="24"/>
          <w:szCs w:val="24"/>
        </w:rPr>
        <w:t xml:space="preserve">Wykonawca realizuje roboty przewidziane Umową w sposób niezgodny z dokumentacją projektową, </w:t>
      </w:r>
      <w:proofErr w:type="spellStart"/>
      <w:r w:rsidRPr="00021442">
        <w:rPr>
          <w:rFonts w:asciiTheme="minorHAnsi" w:hAnsiTheme="minorHAnsi" w:cstheme="minorHAnsi"/>
          <w:sz w:val="24"/>
          <w:szCs w:val="24"/>
        </w:rPr>
        <w:t>STWiORB</w:t>
      </w:r>
      <w:proofErr w:type="spellEnd"/>
      <w:r w:rsidRPr="00021442">
        <w:rPr>
          <w:rFonts w:asciiTheme="minorHAnsi" w:hAnsiTheme="minorHAnsi" w:cstheme="minorHAnsi"/>
          <w:sz w:val="24"/>
          <w:szCs w:val="24"/>
        </w:rPr>
        <w:t>, wskazaniami Zamawiającego lub niniejszą Umową;</w:t>
      </w:r>
    </w:p>
    <w:p w14:paraId="68FE7513" w14:textId="77777777" w:rsidR="008B4D52" w:rsidRPr="00021442" w:rsidRDefault="008B4D52" w:rsidP="0000398A">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 w:val="left" w:leader="dot" w:pos="5982"/>
        </w:tabs>
        <w:spacing w:after="0"/>
        <w:ind w:left="567" w:hanging="283"/>
        <w:rPr>
          <w:rFonts w:asciiTheme="minorHAnsi" w:hAnsiTheme="minorHAnsi" w:cstheme="minorHAnsi"/>
          <w:sz w:val="24"/>
          <w:szCs w:val="24"/>
        </w:rPr>
      </w:pPr>
      <w:r w:rsidRPr="00021442">
        <w:rPr>
          <w:rFonts w:asciiTheme="minorHAnsi" w:hAnsiTheme="minorHAnsi" w:cstheme="minorHAnsi"/>
          <w:sz w:val="24"/>
          <w:szCs w:val="24"/>
        </w:rPr>
        <w:t>W wyniku wszczętego postępowania egzekucyjnego nastąpi zajęcie majątku Wykonawcy lub jego znacznej części;</w:t>
      </w:r>
    </w:p>
    <w:p w14:paraId="04DE56F6" w14:textId="77777777" w:rsidR="008B4D52" w:rsidRPr="00021442" w:rsidRDefault="008B4D52" w:rsidP="0000398A">
      <w:pPr>
        <w:pStyle w:val="Akapitzlist"/>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 w:val="num" w:pos="284"/>
          <w:tab w:val="left" w:pos="9356"/>
        </w:tabs>
        <w:spacing w:after="0"/>
        <w:ind w:left="284" w:hanging="284"/>
        <w:contextualSpacing/>
        <w:rPr>
          <w:rFonts w:asciiTheme="minorHAnsi" w:hAnsiTheme="minorHAnsi" w:cstheme="minorHAnsi"/>
          <w:sz w:val="24"/>
          <w:szCs w:val="24"/>
        </w:rPr>
      </w:pPr>
      <w:r w:rsidRPr="00021442">
        <w:rPr>
          <w:rFonts w:asciiTheme="minorHAnsi" w:hAnsiTheme="minorHAnsi" w:cstheme="minorHAnsi"/>
          <w:sz w:val="24"/>
          <w:szCs w:val="24"/>
        </w:rPr>
        <w:t xml:space="preserve">Wykonawcy przysługuje prawo odstąpienia od Umowy w szczególności, jeżeli Zamawiający zawiadomi Wykonawcę, iż wobec zaistnienia uprzednio nieprzewidzianych okoliczności nie będzie mógł spełnić swoich zobowiązań umownych wobec Wykonawcy. </w:t>
      </w:r>
    </w:p>
    <w:p w14:paraId="60BAD4E9" w14:textId="77777777" w:rsidR="008B4D52" w:rsidRPr="00021442" w:rsidRDefault="008B4D52" w:rsidP="0000398A">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 w:val="num" w:pos="284"/>
        </w:tabs>
        <w:spacing w:after="0"/>
        <w:ind w:left="284" w:hanging="284"/>
        <w:rPr>
          <w:rFonts w:asciiTheme="minorHAnsi" w:hAnsiTheme="minorHAnsi" w:cstheme="minorHAnsi"/>
          <w:sz w:val="24"/>
          <w:szCs w:val="24"/>
        </w:rPr>
      </w:pPr>
      <w:r w:rsidRPr="00021442">
        <w:rPr>
          <w:rFonts w:asciiTheme="minorHAnsi" w:hAnsiTheme="minorHAnsi" w:cstheme="minorHAnsi"/>
          <w:sz w:val="24"/>
          <w:szCs w:val="24"/>
        </w:rPr>
        <w:t>Odstąpienie od Umowy przez którąkolwiek ze Stron powinno nastąpić w formie pisemnej w ciągu 30 dni od daty powzięcia wiadomości o zaistnieniu okoliczności określonych odpowiednio w ust. 1 lub 2 i musi zawierać uzasadnienie.</w:t>
      </w:r>
    </w:p>
    <w:p w14:paraId="7A86DBA9" w14:textId="77777777" w:rsidR="008B4D52" w:rsidRPr="00021442" w:rsidRDefault="008B4D52" w:rsidP="0000398A">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 w:val="num" w:pos="284"/>
        </w:tabs>
        <w:spacing w:after="0"/>
        <w:ind w:left="284" w:hanging="284"/>
        <w:rPr>
          <w:rFonts w:asciiTheme="minorHAnsi" w:hAnsiTheme="minorHAnsi" w:cstheme="minorHAnsi"/>
          <w:sz w:val="24"/>
          <w:szCs w:val="24"/>
        </w:rPr>
      </w:pPr>
      <w:r w:rsidRPr="00021442">
        <w:rPr>
          <w:rFonts w:asciiTheme="minorHAnsi" w:hAnsiTheme="minorHAnsi" w:cstheme="minorHAnsi"/>
          <w:sz w:val="24"/>
          <w:szCs w:val="24"/>
        </w:rPr>
        <w:t>W przypadku odstąpienia od Umowy Wykonawcę oraz Zamawiającego obciążają następujące obowiązki szczegółowe:</w:t>
      </w:r>
    </w:p>
    <w:p w14:paraId="22A5ED9D" w14:textId="77777777" w:rsidR="008B4D52" w:rsidRPr="00021442" w:rsidRDefault="008B4D52" w:rsidP="0000398A">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pacing w:after="0"/>
        <w:ind w:left="709" w:hanging="425"/>
        <w:rPr>
          <w:rFonts w:asciiTheme="minorHAnsi" w:hAnsiTheme="minorHAnsi" w:cstheme="minorHAnsi"/>
          <w:sz w:val="24"/>
          <w:szCs w:val="24"/>
        </w:rPr>
      </w:pPr>
      <w:r w:rsidRPr="00021442">
        <w:rPr>
          <w:rFonts w:asciiTheme="minorHAnsi" w:hAnsiTheme="minorHAnsi" w:cstheme="minorHAnsi"/>
          <w:sz w:val="24"/>
          <w:szCs w:val="24"/>
        </w:rPr>
        <w:t>Wykonawca zabezpieczy przerwane roboty w zakresie obustronnie uzgodnionym na koszt strony, z której to winy nastąpiło odstąpienie od umowy lub przerwanie robót;</w:t>
      </w:r>
    </w:p>
    <w:p w14:paraId="52996664" w14:textId="77777777" w:rsidR="008B4D52" w:rsidRPr="00021442" w:rsidRDefault="008B4D52" w:rsidP="0000398A">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pacing w:after="0"/>
        <w:ind w:left="709" w:hanging="425"/>
        <w:rPr>
          <w:rFonts w:asciiTheme="minorHAnsi" w:hAnsiTheme="minorHAnsi" w:cstheme="minorHAnsi"/>
          <w:sz w:val="24"/>
          <w:szCs w:val="24"/>
        </w:rPr>
      </w:pPr>
      <w:r w:rsidRPr="00021442">
        <w:rPr>
          <w:rFonts w:asciiTheme="minorHAnsi" w:hAnsiTheme="minorHAnsi" w:cstheme="minorHAnsi"/>
          <w:sz w:val="24"/>
          <w:szCs w:val="24"/>
        </w:rPr>
        <w:t>Wykonawca sporządzi wykaz tych materiałów, konstrukcji lub urządzeń, które nie mogą być przez niego wykorzystane do realizacji innych robót nie objętych mniejszą umową, jeżeli odstąpienie od umowy nastąpiło z przyczyn niezależnych od niego;</w:t>
      </w:r>
    </w:p>
    <w:p w14:paraId="61F9F9AB" w14:textId="77777777" w:rsidR="008B4D52" w:rsidRPr="00021442" w:rsidRDefault="008B4D52" w:rsidP="0000398A">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pacing w:after="0"/>
        <w:ind w:left="709" w:hanging="425"/>
        <w:rPr>
          <w:rFonts w:asciiTheme="minorHAnsi" w:hAnsiTheme="minorHAnsi" w:cstheme="minorHAnsi"/>
          <w:sz w:val="24"/>
          <w:szCs w:val="24"/>
        </w:rPr>
      </w:pPr>
      <w:r w:rsidRPr="00021442">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14:paraId="4DEC122D" w14:textId="77777777" w:rsidR="008B4D52" w:rsidRPr="00021442" w:rsidRDefault="008B4D52" w:rsidP="0000398A">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pacing w:after="0"/>
        <w:ind w:left="709" w:hanging="425"/>
        <w:rPr>
          <w:rFonts w:asciiTheme="minorHAnsi" w:hAnsiTheme="minorHAnsi" w:cstheme="minorHAnsi"/>
          <w:sz w:val="24"/>
          <w:szCs w:val="24"/>
        </w:rPr>
      </w:pPr>
      <w:r w:rsidRPr="00021442">
        <w:rPr>
          <w:rFonts w:asciiTheme="minorHAnsi" w:hAnsiTheme="minorHAnsi" w:cstheme="minorHAnsi"/>
          <w:sz w:val="24"/>
          <w:szCs w:val="24"/>
        </w:rPr>
        <w:t>w terminie 7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74822841" w14:textId="77777777" w:rsidR="008B4D52" w:rsidRPr="00021442" w:rsidRDefault="008B4D52" w:rsidP="0000398A">
      <w:pPr>
        <w:numPr>
          <w:ilvl w:val="1"/>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pacing w:after="0"/>
        <w:ind w:left="709" w:hanging="425"/>
        <w:rPr>
          <w:rFonts w:asciiTheme="minorHAnsi" w:hAnsiTheme="minorHAnsi" w:cstheme="minorHAnsi"/>
          <w:sz w:val="24"/>
          <w:szCs w:val="24"/>
        </w:rPr>
      </w:pPr>
      <w:r w:rsidRPr="00021442">
        <w:rPr>
          <w:rFonts w:asciiTheme="minorHAnsi" w:hAnsiTheme="minorHAnsi" w:cstheme="minorHAnsi"/>
          <w:sz w:val="24"/>
          <w:szCs w:val="24"/>
        </w:rPr>
        <w:t>Wykonawca niezwłocznie, nie później jednak niż w terminie 7 dni, usunie z terenu budowy urządzenia zaplecza przez niego dostarczone.</w:t>
      </w:r>
    </w:p>
    <w:p w14:paraId="404F32A2" w14:textId="77777777" w:rsidR="008B4D52" w:rsidRPr="00021442" w:rsidRDefault="008B4D52" w:rsidP="0000398A">
      <w:pPr>
        <w:pStyle w:val="Akapitzlist"/>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298"/>
          <w:tab w:val="num" w:pos="284"/>
        </w:tabs>
        <w:spacing w:after="0"/>
        <w:ind w:left="284" w:hanging="284"/>
        <w:contextualSpacing/>
        <w:rPr>
          <w:rFonts w:asciiTheme="minorHAnsi" w:hAnsiTheme="minorHAnsi" w:cstheme="minorHAnsi"/>
          <w:sz w:val="24"/>
          <w:szCs w:val="24"/>
        </w:rPr>
      </w:pPr>
      <w:r w:rsidRPr="00021442">
        <w:rPr>
          <w:rFonts w:asciiTheme="minorHAnsi" w:hAnsiTheme="minorHAnsi" w:cstheme="minorHAnsi"/>
          <w:sz w:val="24"/>
          <w:szCs w:val="24"/>
        </w:rPr>
        <w:t>Zamawiający w razie odstąpienia od Umowy z przyczyn, za które Wykonawca nie odpowiada, obowiązany jest do:</w:t>
      </w:r>
    </w:p>
    <w:p w14:paraId="395655C8" w14:textId="77777777" w:rsidR="008B4D52" w:rsidRPr="00021442" w:rsidRDefault="008B4D52" w:rsidP="0000398A">
      <w:pPr>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pacing w:after="0"/>
        <w:ind w:left="709" w:hanging="425"/>
        <w:rPr>
          <w:rFonts w:asciiTheme="minorHAnsi" w:hAnsiTheme="minorHAnsi" w:cstheme="minorHAnsi"/>
          <w:b/>
          <w:sz w:val="24"/>
          <w:szCs w:val="24"/>
        </w:rPr>
      </w:pPr>
      <w:r w:rsidRPr="00021442">
        <w:rPr>
          <w:rFonts w:asciiTheme="minorHAnsi" w:hAnsiTheme="minorHAnsi" w:cstheme="minorHAnsi"/>
          <w:sz w:val="24"/>
          <w:szCs w:val="24"/>
        </w:rPr>
        <w:lastRenderedPageBreak/>
        <w:t xml:space="preserve">dokonania odbioru robót przerwanych, w terminie 14 dni od daty przerwania oraz do zapłaty wynagrodzenia za roboty, które zostały wykonane do dnia odstąpienia, </w:t>
      </w:r>
      <w:r w:rsidRPr="00021442">
        <w:rPr>
          <w:rFonts w:asciiTheme="minorHAnsi" w:hAnsiTheme="minorHAnsi" w:cstheme="minorHAnsi"/>
          <w:b/>
          <w:sz w:val="24"/>
          <w:szCs w:val="24"/>
        </w:rPr>
        <w:t>w terminie 30 dni od dnia doręczenia Zamawiającemu faktury;</w:t>
      </w:r>
    </w:p>
    <w:p w14:paraId="4025A6D5" w14:textId="77777777" w:rsidR="008B4D52" w:rsidRPr="00021442" w:rsidRDefault="008B4D52" w:rsidP="0000398A">
      <w:pPr>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pacing w:after="0"/>
        <w:ind w:left="709" w:hanging="425"/>
        <w:rPr>
          <w:rFonts w:asciiTheme="minorHAnsi" w:hAnsiTheme="minorHAnsi" w:cstheme="minorHAnsi"/>
          <w:sz w:val="24"/>
          <w:szCs w:val="24"/>
        </w:rPr>
      </w:pPr>
      <w:r w:rsidRPr="00021442">
        <w:rPr>
          <w:rFonts w:asciiTheme="minorHAnsi" w:hAnsiTheme="minorHAnsi" w:cstheme="minorHAnsi"/>
          <w:sz w:val="24"/>
          <w:szCs w:val="24"/>
        </w:rPr>
        <w:t>odkupienia materiałów, konstrukcji lub urządzeń zakupionych przez Wykonawcę do wykonania przedmiotu Umowy, określonych w ust. 4 pkt 2), w terminie 30 dni od daty ich rozliczenia, wg cen za które zostały nabyte;</w:t>
      </w:r>
    </w:p>
    <w:p w14:paraId="7F7E16A9" w14:textId="77777777" w:rsidR="008B4D52" w:rsidRPr="00021442" w:rsidRDefault="008B4D52" w:rsidP="0000398A">
      <w:pPr>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1440"/>
        </w:tabs>
        <w:spacing w:after="0"/>
        <w:ind w:left="709" w:hanging="425"/>
        <w:rPr>
          <w:rFonts w:asciiTheme="minorHAnsi" w:hAnsiTheme="minorHAnsi" w:cstheme="minorHAnsi"/>
          <w:sz w:val="24"/>
          <w:szCs w:val="24"/>
        </w:rPr>
      </w:pPr>
      <w:r w:rsidRPr="00021442">
        <w:rPr>
          <w:rFonts w:asciiTheme="minorHAnsi" w:hAnsiTheme="minorHAnsi" w:cstheme="minorHAnsi"/>
          <w:sz w:val="24"/>
          <w:szCs w:val="24"/>
        </w:rPr>
        <w:t>przejęcia od Wykonawcy terenu budowy pod swój dozór w terminie 14 dni od daty odstąpienia od Umowy.</w:t>
      </w:r>
    </w:p>
    <w:p w14:paraId="23385712" w14:textId="77777777" w:rsidR="008B4D52" w:rsidRPr="00021442" w:rsidRDefault="008B4D52" w:rsidP="0000398A">
      <w:pPr>
        <w:pStyle w:val="Tekstpodstawowywcity"/>
        <w:spacing w:after="0"/>
        <w:ind w:left="567" w:right="281" w:hanging="567"/>
        <w:rPr>
          <w:rFonts w:cstheme="minorHAnsi"/>
          <w:b/>
          <w:sz w:val="24"/>
          <w:szCs w:val="24"/>
        </w:rPr>
      </w:pPr>
    </w:p>
    <w:p w14:paraId="437102D0" w14:textId="77777777" w:rsidR="008B4D52" w:rsidRPr="00021442" w:rsidRDefault="008B4D52" w:rsidP="0000398A">
      <w:pPr>
        <w:pStyle w:val="Tekstpodstawowywcity"/>
        <w:spacing w:after="0"/>
        <w:ind w:left="567" w:hanging="567"/>
        <w:rPr>
          <w:rFonts w:cstheme="minorHAnsi"/>
          <w:b/>
          <w:sz w:val="24"/>
          <w:szCs w:val="24"/>
        </w:rPr>
      </w:pPr>
      <w:r w:rsidRPr="00021442">
        <w:rPr>
          <w:rFonts w:cstheme="minorHAnsi"/>
          <w:b/>
          <w:sz w:val="24"/>
          <w:szCs w:val="24"/>
        </w:rPr>
        <w:t>§ 1</w:t>
      </w:r>
      <w:r w:rsidR="00BE1A88" w:rsidRPr="00021442">
        <w:rPr>
          <w:rFonts w:cstheme="minorHAnsi"/>
          <w:b/>
          <w:sz w:val="24"/>
          <w:szCs w:val="24"/>
        </w:rPr>
        <w:t>6</w:t>
      </w:r>
    </w:p>
    <w:p w14:paraId="6185C505" w14:textId="77777777" w:rsidR="008B4D52" w:rsidRPr="00021442" w:rsidRDefault="008B4D52" w:rsidP="0000398A">
      <w:pPr>
        <w:pStyle w:val="Akapitzlist"/>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ind w:left="284" w:hanging="284"/>
        <w:contextualSpacing/>
        <w:textAlignment w:val="baseline"/>
        <w:rPr>
          <w:rFonts w:asciiTheme="minorHAnsi" w:hAnsiTheme="minorHAnsi" w:cstheme="minorHAnsi"/>
          <w:sz w:val="24"/>
          <w:szCs w:val="24"/>
        </w:rPr>
      </w:pPr>
      <w:r w:rsidRPr="00021442">
        <w:rPr>
          <w:rFonts w:asciiTheme="minorHAnsi" w:hAnsiTheme="minorHAnsi" w:cstheme="minorHAnsi"/>
          <w:b/>
          <w:bCs/>
          <w:sz w:val="24"/>
          <w:szCs w:val="24"/>
        </w:rPr>
        <w:t>Wykonawca zobowi</w:t>
      </w:r>
      <w:r w:rsidRPr="00021442">
        <w:rPr>
          <w:rFonts w:asciiTheme="minorHAnsi" w:eastAsia="timesnewroman" w:hAnsiTheme="minorHAnsi" w:cstheme="minorHAnsi"/>
          <w:b/>
          <w:sz w:val="24"/>
          <w:szCs w:val="24"/>
        </w:rPr>
        <w:t>ą</w:t>
      </w:r>
      <w:r w:rsidRPr="00021442">
        <w:rPr>
          <w:rFonts w:asciiTheme="minorHAnsi" w:hAnsiTheme="minorHAnsi" w:cstheme="minorHAnsi"/>
          <w:b/>
          <w:bCs/>
          <w:sz w:val="24"/>
          <w:szCs w:val="24"/>
        </w:rPr>
        <w:t>zany jest posiada</w:t>
      </w:r>
      <w:r w:rsidRPr="00021442">
        <w:rPr>
          <w:rFonts w:asciiTheme="minorHAnsi" w:eastAsia="timesnewroman" w:hAnsiTheme="minorHAnsi" w:cstheme="minorHAnsi"/>
          <w:b/>
          <w:sz w:val="24"/>
          <w:szCs w:val="24"/>
        </w:rPr>
        <w:t xml:space="preserve">ć </w:t>
      </w:r>
      <w:r w:rsidRPr="00021442">
        <w:rPr>
          <w:rFonts w:asciiTheme="minorHAnsi" w:hAnsiTheme="minorHAnsi" w:cstheme="minorHAnsi"/>
          <w:b/>
          <w:bCs/>
          <w:sz w:val="24"/>
          <w:szCs w:val="24"/>
        </w:rPr>
        <w:t>opłacon</w:t>
      </w:r>
      <w:r w:rsidRPr="00021442">
        <w:rPr>
          <w:rFonts w:asciiTheme="minorHAnsi" w:eastAsia="timesnewroman" w:hAnsiTheme="minorHAnsi" w:cstheme="minorHAnsi"/>
          <w:b/>
          <w:sz w:val="24"/>
          <w:szCs w:val="24"/>
        </w:rPr>
        <w:t xml:space="preserve">ą </w:t>
      </w:r>
      <w:r w:rsidRPr="00021442">
        <w:rPr>
          <w:rFonts w:asciiTheme="minorHAnsi" w:hAnsiTheme="minorHAnsi" w:cstheme="minorHAnsi"/>
          <w:b/>
          <w:bCs/>
          <w:sz w:val="24"/>
          <w:szCs w:val="24"/>
        </w:rPr>
        <w:t>polis</w:t>
      </w:r>
      <w:r w:rsidRPr="00021442">
        <w:rPr>
          <w:rFonts w:asciiTheme="minorHAnsi" w:eastAsia="timesnewroman" w:hAnsiTheme="minorHAnsi" w:cstheme="minorHAnsi"/>
          <w:b/>
          <w:sz w:val="24"/>
          <w:szCs w:val="24"/>
        </w:rPr>
        <w:t>ę</w:t>
      </w:r>
      <w:r w:rsidRPr="00021442">
        <w:rPr>
          <w:rFonts w:asciiTheme="minorHAnsi" w:hAnsiTheme="minorHAnsi" w:cstheme="minorHAnsi"/>
          <w:sz w:val="24"/>
          <w:szCs w:val="24"/>
        </w:rPr>
        <w:t>, a w przypadku jej braku inny dokument potwierdzaj</w:t>
      </w:r>
      <w:r w:rsidRPr="00021442">
        <w:rPr>
          <w:rFonts w:asciiTheme="minorHAnsi" w:eastAsia="timesnewroman" w:hAnsiTheme="minorHAnsi" w:cstheme="minorHAnsi"/>
          <w:sz w:val="24"/>
          <w:szCs w:val="24"/>
        </w:rPr>
        <w:t>ą</w:t>
      </w:r>
      <w:r w:rsidRPr="00021442">
        <w:rPr>
          <w:rFonts w:asciiTheme="minorHAnsi" w:hAnsiTheme="minorHAnsi" w:cstheme="minorHAnsi"/>
          <w:sz w:val="24"/>
          <w:szCs w:val="24"/>
        </w:rPr>
        <w:t>cy, że Wykonawca jest ubezpieczony od odpowiedzialno</w:t>
      </w:r>
      <w:r w:rsidRPr="00021442">
        <w:rPr>
          <w:rFonts w:asciiTheme="minorHAnsi" w:eastAsia="timesnewroman" w:hAnsiTheme="minorHAnsi" w:cstheme="minorHAnsi"/>
          <w:sz w:val="24"/>
          <w:szCs w:val="24"/>
        </w:rPr>
        <w:t>ś</w:t>
      </w:r>
      <w:r w:rsidRPr="00021442">
        <w:rPr>
          <w:rFonts w:asciiTheme="minorHAnsi" w:hAnsiTheme="minorHAnsi" w:cstheme="minorHAnsi"/>
          <w:sz w:val="24"/>
          <w:szCs w:val="24"/>
        </w:rPr>
        <w:t>ci cywilnej w zakresie  prowadzonej działalno</w:t>
      </w:r>
      <w:r w:rsidRPr="00021442">
        <w:rPr>
          <w:rFonts w:asciiTheme="minorHAnsi" w:eastAsia="timesnewroman" w:hAnsiTheme="minorHAnsi" w:cstheme="minorHAnsi"/>
          <w:sz w:val="24"/>
          <w:szCs w:val="24"/>
        </w:rPr>
        <w:t>ś</w:t>
      </w:r>
      <w:r w:rsidRPr="00021442">
        <w:rPr>
          <w:rFonts w:asciiTheme="minorHAnsi" w:hAnsiTheme="minorHAnsi" w:cstheme="minorHAnsi"/>
          <w:sz w:val="24"/>
          <w:szCs w:val="24"/>
        </w:rPr>
        <w:t>ci zwi</w:t>
      </w:r>
      <w:r w:rsidRPr="00021442">
        <w:rPr>
          <w:rFonts w:asciiTheme="minorHAnsi" w:eastAsia="timesnewroman" w:hAnsiTheme="minorHAnsi" w:cstheme="minorHAnsi"/>
          <w:sz w:val="24"/>
          <w:szCs w:val="24"/>
        </w:rPr>
        <w:t>ą</w:t>
      </w:r>
      <w:r w:rsidRPr="00021442">
        <w:rPr>
          <w:rFonts w:asciiTheme="minorHAnsi" w:hAnsiTheme="minorHAnsi" w:cstheme="minorHAnsi"/>
          <w:sz w:val="24"/>
          <w:szCs w:val="24"/>
        </w:rPr>
        <w:t>zanej z przedmiotem zamówienia (opłacona składka na czas realizacji zamówienia).</w:t>
      </w:r>
    </w:p>
    <w:p w14:paraId="63E43A63" w14:textId="77777777" w:rsidR="008B4D52" w:rsidRPr="00021442" w:rsidRDefault="008B4D52" w:rsidP="0000398A">
      <w:pPr>
        <w:pStyle w:val="Akapitzlist"/>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ind w:left="284" w:hanging="284"/>
        <w:contextualSpacing/>
        <w:textAlignment w:val="baseline"/>
        <w:rPr>
          <w:rFonts w:asciiTheme="minorHAnsi" w:hAnsiTheme="minorHAnsi" w:cstheme="minorHAnsi"/>
          <w:sz w:val="24"/>
          <w:szCs w:val="24"/>
        </w:rPr>
      </w:pPr>
      <w:r w:rsidRPr="00021442">
        <w:rPr>
          <w:rFonts w:asciiTheme="minorHAnsi" w:hAnsiTheme="minorHAnsi" w:cstheme="minorHAnsi"/>
          <w:sz w:val="24"/>
          <w:szCs w:val="24"/>
        </w:rPr>
        <w:t>Wykonawca od dnia przej</w:t>
      </w:r>
      <w:r w:rsidRPr="00021442">
        <w:rPr>
          <w:rFonts w:asciiTheme="minorHAnsi" w:eastAsia="timesnewroman" w:hAnsiTheme="minorHAnsi" w:cstheme="minorHAnsi"/>
          <w:sz w:val="24"/>
          <w:szCs w:val="24"/>
        </w:rPr>
        <w:t>ę</w:t>
      </w:r>
      <w:r w:rsidRPr="00021442">
        <w:rPr>
          <w:rFonts w:asciiTheme="minorHAnsi" w:hAnsiTheme="minorHAnsi" w:cstheme="minorHAnsi"/>
          <w:sz w:val="24"/>
          <w:szCs w:val="24"/>
        </w:rPr>
        <w:t>cia terenu budowy, do chwili oddania obiektu ponosi odpowiedzialno</w:t>
      </w:r>
      <w:r w:rsidRPr="00021442">
        <w:rPr>
          <w:rFonts w:asciiTheme="minorHAnsi" w:eastAsia="timesnewroman" w:hAnsiTheme="minorHAnsi" w:cstheme="minorHAnsi"/>
          <w:sz w:val="24"/>
          <w:szCs w:val="24"/>
        </w:rPr>
        <w:t xml:space="preserve">ść </w:t>
      </w:r>
      <w:r w:rsidRPr="00021442">
        <w:rPr>
          <w:rFonts w:asciiTheme="minorHAnsi" w:hAnsiTheme="minorHAnsi" w:cstheme="minorHAnsi"/>
          <w:sz w:val="24"/>
          <w:szCs w:val="24"/>
        </w:rPr>
        <w:t>na zasadach ogólnych za szkody wynikłe na tym terenie.</w:t>
      </w:r>
    </w:p>
    <w:p w14:paraId="45A0E58B" w14:textId="77777777" w:rsidR="008B4D52" w:rsidRPr="00021442" w:rsidRDefault="008B4D52" w:rsidP="0000398A">
      <w:pPr>
        <w:pStyle w:val="Akapitzlist"/>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ind w:left="284" w:hanging="284"/>
        <w:contextualSpacing/>
        <w:textAlignment w:val="baseline"/>
        <w:rPr>
          <w:rFonts w:asciiTheme="minorHAnsi" w:hAnsiTheme="minorHAnsi" w:cstheme="minorHAnsi"/>
          <w:sz w:val="24"/>
          <w:szCs w:val="24"/>
        </w:rPr>
      </w:pPr>
      <w:r w:rsidRPr="00021442">
        <w:rPr>
          <w:rFonts w:asciiTheme="minorHAnsi" w:hAnsiTheme="minorHAnsi" w:cstheme="minorHAnsi"/>
          <w:sz w:val="24"/>
          <w:szCs w:val="24"/>
        </w:rPr>
        <w:t>Wykonawca w okresie wykonywania przedmiotu Umowy ponosi w stosunku do osób trzecich pełn</w:t>
      </w:r>
      <w:r w:rsidRPr="00021442">
        <w:rPr>
          <w:rFonts w:asciiTheme="minorHAnsi" w:eastAsia="timesnewroman" w:hAnsiTheme="minorHAnsi" w:cstheme="minorHAnsi"/>
          <w:sz w:val="24"/>
          <w:szCs w:val="24"/>
        </w:rPr>
        <w:t xml:space="preserve">ą </w:t>
      </w:r>
      <w:r w:rsidRPr="00021442">
        <w:rPr>
          <w:rFonts w:asciiTheme="minorHAnsi" w:hAnsiTheme="minorHAnsi" w:cstheme="minorHAnsi"/>
          <w:sz w:val="24"/>
          <w:szCs w:val="24"/>
        </w:rPr>
        <w:t>odpowiedzialno</w:t>
      </w:r>
      <w:r w:rsidRPr="00021442">
        <w:rPr>
          <w:rFonts w:asciiTheme="minorHAnsi" w:eastAsia="timesnewroman" w:hAnsiTheme="minorHAnsi" w:cstheme="minorHAnsi"/>
          <w:sz w:val="24"/>
          <w:szCs w:val="24"/>
        </w:rPr>
        <w:t xml:space="preserve">ść </w:t>
      </w:r>
      <w:r w:rsidRPr="00021442">
        <w:rPr>
          <w:rFonts w:asciiTheme="minorHAnsi" w:hAnsiTheme="minorHAnsi" w:cstheme="minorHAnsi"/>
          <w:sz w:val="24"/>
          <w:szCs w:val="24"/>
        </w:rPr>
        <w:t>za wszelkie szkody wyrz</w:t>
      </w:r>
      <w:r w:rsidRPr="00021442">
        <w:rPr>
          <w:rFonts w:asciiTheme="minorHAnsi" w:eastAsia="timesnewroman" w:hAnsiTheme="minorHAnsi" w:cstheme="minorHAnsi"/>
          <w:sz w:val="24"/>
          <w:szCs w:val="24"/>
        </w:rPr>
        <w:t>ą</w:t>
      </w:r>
      <w:r w:rsidRPr="00021442">
        <w:rPr>
          <w:rFonts w:asciiTheme="minorHAnsi" w:hAnsiTheme="minorHAnsi" w:cstheme="minorHAnsi"/>
          <w:sz w:val="24"/>
          <w:szCs w:val="24"/>
        </w:rPr>
        <w:t>dzone tym osobom w zwi</w:t>
      </w:r>
      <w:r w:rsidRPr="00021442">
        <w:rPr>
          <w:rFonts w:asciiTheme="minorHAnsi" w:eastAsia="timesnewroman" w:hAnsiTheme="minorHAnsi" w:cstheme="minorHAnsi"/>
          <w:sz w:val="24"/>
          <w:szCs w:val="24"/>
        </w:rPr>
        <w:t>ą</w:t>
      </w:r>
      <w:r w:rsidRPr="00021442">
        <w:rPr>
          <w:rFonts w:asciiTheme="minorHAnsi" w:hAnsiTheme="minorHAnsi" w:cstheme="minorHAnsi"/>
          <w:sz w:val="24"/>
          <w:szCs w:val="24"/>
        </w:rPr>
        <w:t>zku z wykonywaniem przedmiotu umowy. W przypadku wyst</w:t>
      </w:r>
      <w:r w:rsidRPr="00021442">
        <w:rPr>
          <w:rFonts w:asciiTheme="minorHAnsi" w:eastAsia="timesnewroman" w:hAnsiTheme="minorHAnsi" w:cstheme="minorHAnsi"/>
          <w:sz w:val="24"/>
          <w:szCs w:val="24"/>
        </w:rPr>
        <w:t>ą</w:t>
      </w:r>
      <w:r w:rsidRPr="00021442">
        <w:rPr>
          <w:rFonts w:asciiTheme="minorHAnsi" w:hAnsiTheme="minorHAnsi" w:cstheme="minorHAnsi"/>
          <w:sz w:val="24"/>
          <w:szCs w:val="24"/>
        </w:rPr>
        <w:t>pienia osób trzecich z roszczeniami bezpo</w:t>
      </w:r>
      <w:r w:rsidRPr="00021442">
        <w:rPr>
          <w:rFonts w:asciiTheme="minorHAnsi" w:eastAsia="timesnewroman" w:hAnsiTheme="minorHAnsi" w:cstheme="minorHAnsi"/>
          <w:sz w:val="24"/>
          <w:szCs w:val="24"/>
        </w:rPr>
        <w:t>ś</w:t>
      </w:r>
      <w:r w:rsidRPr="00021442">
        <w:rPr>
          <w:rFonts w:asciiTheme="minorHAnsi" w:hAnsiTheme="minorHAnsi" w:cstheme="minorHAnsi"/>
          <w:sz w:val="24"/>
          <w:szCs w:val="24"/>
        </w:rPr>
        <w:t>rednio do Zamawiaj</w:t>
      </w:r>
      <w:r w:rsidRPr="00021442">
        <w:rPr>
          <w:rFonts w:asciiTheme="minorHAnsi" w:eastAsia="timesnewroman" w:hAnsiTheme="minorHAnsi" w:cstheme="minorHAnsi"/>
          <w:sz w:val="24"/>
          <w:szCs w:val="24"/>
        </w:rPr>
        <w:t>ą</w:t>
      </w:r>
      <w:r w:rsidRPr="00021442">
        <w:rPr>
          <w:rFonts w:asciiTheme="minorHAnsi" w:hAnsiTheme="minorHAnsi" w:cstheme="minorHAnsi"/>
          <w:sz w:val="24"/>
          <w:szCs w:val="24"/>
        </w:rPr>
        <w:t xml:space="preserve">cego, </w:t>
      </w:r>
      <w:r w:rsidRPr="00021442">
        <w:rPr>
          <w:rFonts w:asciiTheme="minorHAnsi" w:hAnsiTheme="minorHAnsi" w:cstheme="minorHAnsi"/>
          <w:b/>
          <w:bCs/>
          <w:sz w:val="24"/>
          <w:szCs w:val="24"/>
        </w:rPr>
        <w:t>Wykonawca zobowi</w:t>
      </w:r>
      <w:r w:rsidRPr="00021442">
        <w:rPr>
          <w:rFonts w:asciiTheme="minorHAnsi" w:eastAsia="timesnewroman" w:hAnsiTheme="minorHAnsi" w:cstheme="minorHAnsi"/>
          <w:b/>
          <w:sz w:val="24"/>
          <w:szCs w:val="24"/>
        </w:rPr>
        <w:t>ą</w:t>
      </w:r>
      <w:r w:rsidRPr="00021442">
        <w:rPr>
          <w:rFonts w:asciiTheme="minorHAnsi" w:hAnsiTheme="minorHAnsi" w:cstheme="minorHAnsi"/>
          <w:b/>
          <w:bCs/>
          <w:sz w:val="24"/>
          <w:szCs w:val="24"/>
        </w:rPr>
        <w:t xml:space="preserve">zuje </w:t>
      </w:r>
      <w:r w:rsidRPr="00021442">
        <w:rPr>
          <w:rFonts w:asciiTheme="minorHAnsi" w:hAnsiTheme="minorHAnsi" w:cstheme="minorHAnsi"/>
          <w:sz w:val="24"/>
          <w:szCs w:val="24"/>
        </w:rPr>
        <w:t>si</w:t>
      </w:r>
      <w:r w:rsidRPr="00021442">
        <w:rPr>
          <w:rFonts w:asciiTheme="minorHAnsi" w:eastAsia="timesnewroman" w:hAnsiTheme="minorHAnsi" w:cstheme="minorHAnsi"/>
          <w:sz w:val="24"/>
          <w:szCs w:val="24"/>
        </w:rPr>
        <w:t xml:space="preserve">ę </w:t>
      </w:r>
      <w:r w:rsidRPr="00021442">
        <w:rPr>
          <w:rFonts w:asciiTheme="minorHAnsi" w:hAnsiTheme="minorHAnsi" w:cstheme="minorHAnsi"/>
          <w:sz w:val="24"/>
          <w:szCs w:val="24"/>
        </w:rPr>
        <w:t>w terminie 14 dni od otrzymania wezwania od Zamawiaj</w:t>
      </w:r>
      <w:r w:rsidRPr="00021442">
        <w:rPr>
          <w:rFonts w:asciiTheme="minorHAnsi" w:eastAsia="timesnewroman" w:hAnsiTheme="minorHAnsi" w:cstheme="minorHAnsi"/>
          <w:sz w:val="24"/>
          <w:szCs w:val="24"/>
        </w:rPr>
        <w:t>ą</w:t>
      </w:r>
      <w:r w:rsidRPr="00021442">
        <w:rPr>
          <w:rFonts w:asciiTheme="minorHAnsi" w:hAnsiTheme="minorHAnsi" w:cstheme="minorHAnsi"/>
          <w:sz w:val="24"/>
          <w:szCs w:val="24"/>
        </w:rPr>
        <w:t>cego, do zwrotu Zamawiaj</w:t>
      </w:r>
      <w:r w:rsidRPr="00021442">
        <w:rPr>
          <w:rFonts w:asciiTheme="minorHAnsi" w:eastAsia="timesnewroman" w:hAnsiTheme="minorHAnsi" w:cstheme="minorHAnsi"/>
          <w:sz w:val="24"/>
          <w:szCs w:val="24"/>
        </w:rPr>
        <w:t>ą</w:t>
      </w:r>
      <w:r w:rsidRPr="00021442">
        <w:rPr>
          <w:rFonts w:asciiTheme="minorHAnsi" w:hAnsiTheme="minorHAnsi" w:cstheme="minorHAnsi"/>
          <w:sz w:val="24"/>
          <w:szCs w:val="24"/>
        </w:rPr>
        <w:t>cemu, wszelkich kosztów przez niego poniesionych, w tym kwoty zas</w:t>
      </w:r>
      <w:r w:rsidRPr="00021442">
        <w:rPr>
          <w:rFonts w:asciiTheme="minorHAnsi" w:eastAsia="timesnewroman" w:hAnsiTheme="minorHAnsi" w:cstheme="minorHAnsi"/>
          <w:sz w:val="24"/>
          <w:szCs w:val="24"/>
        </w:rPr>
        <w:t>ą</w:t>
      </w:r>
      <w:r w:rsidRPr="00021442">
        <w:rPr>
          <w:rFonts w:asciiTheme="minorHAnsi" w:hAnsiTheme="minorHAnsi" w:cstheme="minorHAnsi"/>
          <w:sz w:val="24"/>
          <w:szCs w:val="24"/>
        </w:rPr>
        <w:t>dzone prawomocnymi wyrokami ł</w:t>
      </w:r>
      <w:r w:rsidRPr="00021442">
        <w:rPr>
          <w:rFonts w:asciiTheme="minorHAnsi" w:eastAsia="timesnewroman" w:hAnsiTheme="minorHAnsi" w:cstheme="minorHAnsi"/>
          <w:sz w:val="24"/>
          <w:szCs w:val="24"/>
        </w:rPr>
        <w:t>ą</w:t>
      </w:r>
      <w:r w:rsidRPr="00021442">
        <w:rPr>
          <w:rFonts w:asciiTheme="minorHAnsi" w:hAnsiTheme="minorHAnsi" w:cstheme="minorHAnsi"/>
          <w:sz w:val="24"/>
          <w:szCs w:val="24"/>
        </w:rPr>
        <w:t>cznie z kosztami zast</w:t>
      </w:r>
      <w:r w:rsidRPr="00021442">
        <w:rPr>
          <w:rFonts w:asciiTheme="minorHAnsi" w:eastAsia="timesnewroman" w:hAnsiTheme="minorHAnsi" w:cstheme="minorHAnsi"/>
          <w:sz w:val="24"/>
          <w:szCs w:val="24"/>
        </w:rPr>
        <w:t>ę</w:t>
      </w:r>
      <w:r w:rsidRPr="00021442">
        <w:rPr>
          <w:rFonts w:asciiTheme="minorHAnsi" w:hAnsiTheme="minorHAnsi" w:cstheme="minorHAnsi"/>
          <w:sz w:val="24"/>
          <w:szCs w:val="24"/>
        </w:rPr>
        <w:t>pstwa procesowego.</w:t>
      </w:r>
    </w:p>
    <w:p w14:paraId="4892EFD2" w14:textId="77777777" w:rsidR="008B4D52" w:rsidRPr="00021442" w:rsidRDefault="008B4D52" w:rsidP="0000398A">
      <w:pPr>
        <w:pStyle w:val="Akapitzlist"/>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ind w:left="284" w:hanging="284"/>
        <w:contextualSpacing/>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Wykonawca jest odpowiedzialny za bezpieczeństwo wszelkich działań na terenie budowy. </w:t>
      </w:r>
    </w:p>
    <w:p w14:paraId="48071B76" w14:textId="77777777" w:rsidR="008B4D52" w:rsidRPr="00021442" w:rsidRDefault="008B4D52" w:rsidP="0000398A">
      <w:pPr>
        <w:pStyle w:val="Akapitzlist"/>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ind w:left="284" w:hanging="284"/>
        <w:contextualSpacing/>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Jeżeli Wykonawca wykonuje roboty bez zamykania ruchu, ma on obowiązek zapewnić bezpieczeństwo ruchu na terenie budowy. </w:t>
      </w:r>
    </w:p>
    <w:p w14:paraId="53B56558" w14:textId="77777777" w:rsidR="008B4D52" w:rsidRPr="00021442" w:rsidRDefault="008B4D52" w:rsidP="0000398A">
      <w:pPr>
        <w:pStyle w:val="Akapitzlist"/>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ind w:left="284" w:hanging="284"/>
        <w:contextualSpacing/>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 </w:t>
      </w:r>
    </w:p>
    <w:p w14:paraId="70FDB4E3" w14:textId="77777777" w:rsidR="008B4D52" w:rsidRPr="00021442" w:rsidRDefault="008B4D52" w:rsidP="0000398A">
      <w:pPr>
        <w:pStyle w:val="Akapitzlist"/>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after="0"/>
        <w:ind w:left="284" w:hanging="284"/>
        <w:contextualSpacing/>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Podczas całego okresu robót Wykonawca zapewni na swój własny koszt, dostęp do terenów położonych w pobliżu terenu budowy. </w:t>
      </w:r>
    </w:p>
    <w:p w14:paraId="50115316" w14:textId="77777777" w:rsidR="008B4D52" w:rsidRPr="00021442" w:rsidRDefault="008B4D52" w:rsidP="0000398A">
      <w:pPr>
        <w:pStyle w:val="Tekstpodstawowywcity"/>
        <w:spacing w:after="0"/>
        <w:ind w:left="567" w:right="281" w:hanging="567"/>
        <w:rPr>
          <w:rFonts w:cstheme="minorHAnsi"/>
          <w:b/>
          <w:sz w:val="24"/>
          <w:szCs w:val="24"/>
        </w:rPr>
      </w:pPr>
    </w:p>
    <w:p w14:paraId="43AD5F1D" w14:textId="77777777" w:rsidR="008B4D52" w:rsidRPr="00021442" w:rsidRDefault="00BE1A88" w:rsidP="0000398A">
      <w:pPr>
        <w:pStyle w:val="Tekstpodstawowywcity"/>
        <w:spacing w:after="0"/>
        <w:ind w:left="0"/>
        <w:rPr>
          <w:rFonts w:cstheme="minorHAnsi"/>
          <w:b/>
          <w:sz w:val="24"/>
          <w:szCs w:val="24"/>
        </w:rPr>
      </w:pPr>
      <w:r w:rsidRPr="00021442">
        <w:rPr>
          <w:rFonts w:cstheme="minorHAnsi"/>
          <w:b/>
          <w:sz w:val="24"/>
          <w:szCs w:val="24"/>
        </w:rPr>
        <w:t>§ 17</w:t>
      </w:r>
    </w:p>
    <w:p w14:paraId="6D26B97E" w14:textId="77777777" w:rsidR="008B4D52" w:rsidRPr="00021442" w:rsidRDefault="008B4D52" w:rsidP="0000398A">
      <w:pPr>
        <w:pStyle w:val="Akapitzlist"/>
        <w:widowControl w:val="0"/>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284" w:hanging="284"/>
        <w:contextualSpacing/>
        <w:textAlignment w:val="baseline"/>
        <w:rPr>
          <w:rFonts w:asciiTheme="minorHAnsi" w:eastAsia="Cambria" w:hAnsiTheme="minorHAnsi" w:cstheme="minorHAnsi"/>
          <w:sz w:val="24"/>
          <w:szCs w:val="24"/>
        </w:rPr>
      </w:pPr>
      <w:r w:rsidRPr="00021442">
        <w:rPr>
          <w:rFonts w:asciiTheme="minorHAnsi" w:eastAsia="Cambria" w:hAnsiTheme="minorHAnsi" w:cstheme="minorHAnsi"/>
          <w:sz w:val="24"/>
          <w:szCs w:val="24"/>
        </w:rPr>
        <w:t>Zamawiający określa obowiązek zatrudnienia na podstawie umowy o pracę wszystkich osób wykonujących następujące czynności w zakresie realizacji przedmiotu zamówienia</w:t>
      </w:r>
    </w:p>
    <w:p w14:paraId="1F23BEA5" w14:textId="77777777" w:rsidR="00021442" w:rsidRPr="00021442" w:rsidRDefault="008B4D52" w:rsidP="0000398A">
      <w:pPr>
        <w:pStyle w:val="Akapitzlist"/>
        <w:widowControl w:val="0"/>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709" w:hanging="425"/>
        <w:contextualSpacing/>
        <w:textAlignment w:val="baseline"/>
        <w:rPr>
          <w:rFonts w:asciiTheme="minorHAnsi" w:eastAsia="Cambria" w:hAnsiTheme="minorHAnsi" w:cstheme="minorHAnsi"/>
          <w:sz w:val="24"/>
          <w:szCs w:val="24"/>
        </w:rPr>
      </w:pPr>
      <w:r w:rsidRPr="00021442">
        <w:rPr>
          <w:rFonts w:asciiTheme="minorHAnsi" w:eastAsia="Cambria" w:hAnsiTheme="minorHAnsi" w:cstheme="minorHAnsi"/>
          <w:b/>
          <w:sz w:val="24"/>
          <w:szCs w:val="24"/>
        </w:rPr>
        <w:lastRenderedPageBreak/>
        <w:t xml:space="preserve">wykonywanie prac objętych </w:t>
      </w:r>
      <w:r w:rsidR="00402EFC" w:rsidRPr="00021442">
        <w:rPr>
          <w:rFonts w:asciiTheme="minorHAnsi" w:eastAsia="Cambria" w:hAnsiTheme="minorHAnsi" w:cstheme="minorHAnsi"/>
          <w:b/>
          <w:sz w:val="24"/>
          <w:szCs w:val="24"/>
        </w:rPr>
        <w:t>zakresem zamówienia wskazanym w</w:t>
      </w:r>
      <w:r w:rsidRPr="00021442">
        <w:rPr>
          <w:rFonts w:asciiTheme="minorHAnsi" w:eastAsia="Cambria" w:hAnsiTheme="minorHAnsi" w:cstheme="minorHAnsi"/>
          <w:b/>
          <w:sz w:val="24"/>
          <w:szCs w:val="24"/>
        </w:rPr>
        <w:t xml:space="preserve"> SWZ</w:t>
      </w:r>
      <w:r w:rsidR="001B1FF6" w:rsidRPr="00021442">
        <w:rPr>
          <w:rFonts w:asciiTheme="minorHAnsi" w:eastAsia="Cambria" w:hAnsiTheme="minorHAnsi" w:cstheme="minorHAnsi"/>
          <w:b/>
          <w:sz w:val="24"/>
          <w:szCs w:val="24"/>
        </w:rPr>
        <w:t xml:space="preserve"> </w:t>
      </w:r>
    </w:p>
    <w:p w14:paraId="01A70E70" w14:textId="31AE08D2" w:rsidR="008B4D52" w:rsidRPr="00021442" w:rsidRDefault="00021442" w:rsidP="0000398A">
      <w:pPr>
        <w:pStyle w:val="Akapitzlist"/>
        <w:widowControl w:val="0"/>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709" w:hanging="425"/>
        <w:contextualSpacing/>
        <w:textAlignment w:val="baseline"/>
        <w:rPr>
          <w:rFonts w:asciiTheme="minorHAnsi" w:eastAsia="Cambria" w:hAnsiTheme="minorHAnsi" w:cstheme="minorHAnsi"/>
          <w:sz w:val="24"/>
          <w:szCs w:val="24"/>
        </w:rPr>
      </w:pPr>
      <w:r>
        <w:rPr>
          <w:rFonts w:asciiTheme="minorHAnsi" w:eastAsia="Cambria" w:hAnsiTheme="minorHAnsi" w:cstheme="minorHAnsi"/>
          <w:b/>
          <w:sz w:val="24"/>
          <w:szCs w:val="24"/>
        </w:rPr>
        <w:t>kierownik budowy</w:t>
      </w:r>
      <w:r w:rsidR="001B1FF6" w:rsidRPr="00021442">
        <w:rPr>
          <w:rFonts w:asciiTheme="minorHAnsi" w:eastAsia="Cambria" w:hAnsiTheme="minorHAnsi" w:cstheme="minorHAnsi"/>
          <w:b/>
          <w:sz w:val="24"/>
          <w:szCs w:val="24"/>
        </w:rPr>
        <w:t xml:space="preserve"> </w:t>
      </w:r>
    </w:p>
    <w:p w14:paraId="00E19550" w14:textId="77777777" w:rsidR="008B4D52" w:rsidRPr="00021442" w:rsidRDefault="008B4D52" w:rsidP="0000398A">
      <w:pPr>
        <w:pStyle w:val="Akapitzlist"/>
        <w:widowControl w:val="0"/>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284" w:hanging="284"/>
        <w:contextualSpacing/>
        <w:textAlignment w:val="baseline"/>
        <w:rPr>
          <w:rFonts w:asciiTheme="minorHAnsi" w:eastAsia="Cambria" w:hAnsiTheme="minorHAnsi" w:cstheme="minorHAnsi"/>
          <w:sz w:val="24"/>
          <w:szCs w:val="24"/>
        </w:rPr>
      </w:pPr>
      <w:r w:rsidRPr="00021442">
        <w:rPr>
          <w:rFonts w:asciiTheme="minorHAnsi" w:eastAsia="Cambria" w:hAnsiTheme="minorHAnsi" w:cstheme="minorHAnsi"/>
          <w:sz w:val="24"/>
          <w:szCs w:val="24"/>
        </w:rPr>
        <w:t xml:space="preserve">Obowiązek ten dotyczy także podwykonawców - wykonawca jest zobowiązany zawrzeć w każdej umowie o podwykonawstwo stosowne zapisy zobowiązujące podwykonawców do zatrudnienia na umowę o prace wszystkich osób wykonujących wskazane wyżej czynności. </w:t>
      </w:r>
    </w:p>
    <w:p w14:paraId="6929E17F" w14:textId="77777777" w:rsidR="008B4D52" w:rsidRPr="00021442" w:rsidRDefault="008B4D52" w:rsidP="0000398A">
      <w:pPr>
        <w:pStyle w:val="Akapitzlist"/>
        <w:widowControl w:val="0"/>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284" w:hanging="284"/>
        <w:contextualSpacing/>
        <w:textAlignment w:val="baseline"/>
        <w:rPr>
          <w:rFonts w:asciiTheme="minorHAnsi" w:eastAsia="Cambria" w:hAnsiTheme="minorHAnsi" w:cstheme="minorHAnsi"/>
          <w:sz w:val="24"/>
          <w:szCs w:val="24"/>
        </w:rPr>
      </w:pPr>
      <w:r w:rsidRPr="00021442">
        <w:rPr>
          <w:rFonts w:asciiTheme="minorHAnsi" w:eastAsia="Cambria" w:hAnsiTheme="minorHAnsi" w:cstheme="minorHAnsi"/>
          <w:sz w:val="24"/>
          <w:szCs w:val="24"/>
        </w:rPr>
        <w:t>Wykonawca składa wykaz osób oddelegowanych do realizacji zamówienia wraz z oświadczeniem o tym, że są zatrudnieni na podstawie umowy o pracę przed przystąpieniem do wykonywania robót. Zamawiający nie przekaże wykonawcy placu budowy do momentu otrzymania wykazu, o którym mowa w zdaniu poprzedzającym. Wynikłe z tego opóźnienie w realizacji przedmiotu zamówienia będzie traktowane, jako opóźnienie z winy wykonawcy.</w:t>
      </w:r>
    </w:p>
    <w:p w14:paraId="06BCBCC3" w14:textId="77777777" w:rsidR="008B4D52" w:rsidRPr="00021442" w:rsidRDefault="008B4D52" w:rsidP="0000398A">
      <w:pPr>
        <w:pStyle w:val="Akapitzlist"/>
        <w:widowControl w:val="0"/>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284" w:hanging="284"/>
        <w:contextualSpacing/>
        <w:textAlignment w:val="baseline"/>
        <w:rPr>
          <w:rFonts w:asciiTheme="minorHAnsi" w:eastAsia="Cambria" w:hAnsiTheme="minorHAnsi" w:cstheme="minorHAnsi"/>
          <w:sz w:val="24"/>
          <w:szCs w:val="24"/>
        </w:rPr>
      </w:pPr>
      <w:r w:rsidRPr="00021442">
        <w:rPr>
          <w:rFonts w:asciiTheme="minorHAnsi" w:eastAsia="Cambria" w:hAnsiTheme="minorHAnsi" w:cstheme="minorHAnsi"/>
          <w:sz w:val="24"/>
          <w:szCs w:val="24"/>
        </w:rPr>
        <w:t xml:space="preserve">Każdorazowa zmiana wykazu osób, o którym mowa w ust. 3 nie wymaga aneksu do umowy (wykonawca przedstawia korektę listy osób oddelegowanych do wykonywania zamówienia do wiadomości zamawiającego).  </w:t>
      </w:r>
    </w:p>
    <w:p w14:paraId="11A2341F" w14:textId="77777777" w:rsidR="008B4D52" w:rsidRPr="00021442" w:rsidRDefault="008B4D52" w:rsidP="0000398A">
      <w:pPr>
        <w:pStyle w:val="Akapitzlist"/>
        <w:widowControl w:val="0"/>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284" w:hanging="284"/>
        <w:contextualSpacing/>
        <w:textAlignment w:val="baseline"/>
        <w:rPr>
          <w:rFonts w:asciiTheme="minorHAnsi" w:eastAsia="Cambria" w:hAnsiTheme="minorHAnsi" w:cstheme="minorHAnsi"/>
          <w:sz w:val="24"/>
          <w:szCs w:val="24"/>
        </w:rPr>
      </w:pPr>
      <w:r w:rsidRPr="00021442">
        <w:rPr>
          <w:rFonts w:asciiTheme="minorHAnsi" w:eastAsia="Cambria" w:hAnsiTheme="minorHAnsi" w:cstheme="minorHAnsi"/>
          <w:sz w:val="24"/>
          <w:szCs w:val="24"/>
        </w:rPr>
        <w:t>Zamawiający zastrzega sobie prawo przeprowadzenia kontroli na miejscu wykonywania zamówienia w celu zweryfikowania, czy osoby wykonujące czynności przy realizacji zamówienia są osobami wskazanymi przez wykonawcę w wykazie o którym mowa w ust. 3. Osoby oddelegowane przez wykonawcę są zobowiązane podać imię i nazwisko podczas kontroli przeprowadzanej przez zamawiającego. W razie odmowy podania danych umożliwiających identyfikację osób wykonujących prace na placu budowy zamawiający wzywa kierownika budowy do wydania zakazu wykonywania przez te osoby prac do momentu wyjaśnienia podstawy ich zatrudnienia oraz wzywa wykonawcę do złożenia pisemnego oświadczenia wskazującego dane osób, które odmówiły podania imienia i nazwiska podczas kontroli zamawiającego.</w:t>
      </w:r>
    </w:p>
    <w:p w14:paraId="16B65458" w14:textId="77777777" w:rsidR="008B4D52" w:rsidRPr="00021442" w:rsidRDefault="008B4D52" w:rsidP="0000398A">
      <w:pPr>
        <w:pStyle w:val="Akapitzlist"/>
        <w:widowControl w:val="0"/>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284" w:hanging="284"/>
        <w:contextualSpacing/>
        <w:textAlignment w:val="baseline"/>
        <w:rPr>
          <w:rFonts w:asciiTheme="minorHAnsi" w:eastAsia="Cambria" w:hAnsiTheme="minorHAnsi" w:cstheme="minorHAnsi"/>
          <w:sz w:val="24"/>
          <w:szCs w:val="24"/>
        </w:rPr>
      </w:pPr>
      <w:r w:rsidRPr="00021442">
        <w:rPr>
          <w:rFonts w:asciiTheme="minorHAnsi" w:eastAsia="Cambria" w:hAnsiTheme="minorHAnsi" w:cstheme="minorHAnsi"/>
          <w:sz w:val="24"/>
          <w:szCs w:val="24"/>
        </w:rPr>
        <w:t>Wykonawca jest zobow</w:t>
      </w:r>
      <w:r w:rsidR="0049221E" w:rsidRPr="00021442">
        <w:rPr>
          <w:rFonts w:asciiTheme="minorHAnsi" w:eastAsia="Cambria" w:hAnsiTheme="minorHAnsi" w:cstheme="minorHAnsi"/>
          <w:sz w:val="24"/>
          <w:szCs w:val="24"/>
        </w:rPr>
        <w:t>iązany nie później niż w ciągu 7</w:t>
      </w:r>
      <w:r w:rsidRPr="00021442">
        <w:rPr>
          <w:rFonts w:asciiTheme="minorHAnsi" w:eastAsia="Cambria" w:hAnsiTheme="minorHAnsi" w:cstheme="minorHAnsi"/>
          <w:sz w:val="24"/>
          <w:szCs w:val="24"/>
        </w:rPr>
        <w:t xml:space="preserve"> dni od dnia wezwania przez zamawiającego przedstawić dowody zatrudnienia na umowę o prace osób wskazanych w wykazie, o kt</w:t>
      </w:r>
      <w:r w:rsidR="0049221E" w:rsidRPr="00021442">
        <w:rPr>
          <w:rFonts w:asciiTheme="minorHAnsi" w:eastAsia="Cambria" w:hAnsiTheme="minorHAnsi" w:cstheme="minorHAnsi"/>
          <w:sz w:val="24"/>
          <w:szCs w:val="24"/>
        </w:rPr>
        <w:t>órym mowa w ustępie 3 – jeżeli Z</w:t>
      </w:r>
      <w:r w:rsidRPr="00021442">
        <w:rPr>
          <w:rFonts w:asciiTheme="minorHAnsi" w:eastAsia="Cambria" w:hAnsiTheme="minorHAnsi" w:cstheme="minorHAnsi"/>
          <w:sz w:val="24"/>
          <w:szCs w:val="24"/>
        </w:rPr>
        <w:t>amawiający o to </w:t>
      </w:r>
      <w:r w:rsidR="0049221E" w:rsidRPr="00021442">
        <w:rPr>
          <w:rFonts w:asciiTheme="minorHAnsi" w:eastAsia="Cambria" w:hAnsiTheme="minorHAnsi" w:cstheme="minorHAnsi"/>
          <w:sz w:val="24"/>
          <w:szCs w:val="24"/>
        </w:rPr>
        <w:t>wystąpi – zawierające informacje, w tym dane osobowe niezbędne do weryfikacji zatrudnienia na podstawie umowy o pracę, w szczególności imię i nazwisko zatrudnionego pracownika, datę zawarcia umowy o pracę oraz zakres obowiązków pracownika, tj.: w szczególności:</w:t>
      </w:r>
    </w:p>
    <w:p w14:paraId="6BCE6798" w14:textId="77777777" w:rsidR="0049221E" w:rsidRPr="00021442" w:rsidRDefault="0049221E" w:rsidP="0000398A">
      <w:pPr>
        <w:pStyle w:val="Akapitzlist"/>
        <w:widowControl w:val="0"/>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567" w:hanging="283"/>
        <w:contextualSpacing/>
        <w:textAlignment w:val="baseline"/>
        <w:rPr>
          <w:rFonts w:asciiTheme="minorHAnsi" w:eastAsia="Cambria" w:hAnsiTheme="minorHAnsi" w:cstheme="minorHAnsi"/>
          <w:sz w:val="24"/>
          <w:szCs w:val="24"/>
        </w:rPr>
      </w:pPr>
      <w:r w:rsidRPr="00021442">
        <w:rPr>
          <w:rFonts w:asciiTheme="minorHAnsi" w:eastAsia="Cambria" w:hAnsiTheme="minorHAnsi" w:cstheme="minorHAnsi"/>
          <w:sz w:val="24"/>
          <w:szCs w:val="24"/>
        </w:rPr>
        <w:t>poświadczone za zgodność z oryginałem kopie umów o pracę osób wykonujących w trakcie realizacji zamówienia czynności, których dotyczy oświadczenie, o którym mowa w ust. 3 wraz z dokumentem regulującym zakres obowiązków, jeżeli został sporządzony,</w:t>
      </w:r>
    </w:p>
    <w:p w14:paraId="686911D3" w14:textId="77777777" w:rsidR="0049221E" w:rsidRPr="00021442" w:rsidRDefault="009374A4" w:rsidP="0000398A">
      <w:pPr>
        <w:pStyle w:val="Akapitzlist"/>
        <w:widowControl w:val="0"/>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567" w:hanging="283"/>
        <w:contextualSpacing/>
        <w:textAlignment w:val="baseline"/>
        <w:rPr>
          <w:rFonts w:asciiTheme="minorHAnsi" w:eastAsia="Cambria" w:hAnsiTheme="minorHAnsi" w:cstheme="minorHAnsi"/>
          <w:sz w:val="24"/>
          <w:szCs w:val="24"/>
        </w:rPr>
      </w:pPr>
      <w:r w:rsidRPr="00021442">
        <w:rPr>
          <w:rFonts w:asciiTheme="minorHAnsi" w:eastAsia="Cambria" w:hAnsiTheme="minorHAnsi" w:cstheme="minorHAnsi"/>
          <w:sz w:val="24"/>
          <w:szCs w:val="24"/>
        </w:rPr>
        <w:t>zaświadczenia</w:t>
      </w:r>
      <w:r w:rsidR="0049221E" w:rsidRPr="00021442">
        <w:rPr>
          <w:rFonts w:asciiTheme="minorHAnsi" w:eastAsia="Cambria" w:hAnsiTheme="minorHAnsi" w:cstheme="minorHAnsi"/>
          <w:sz w:val="24"/>
          <w:szCs w:val="24"/>
        </w:rPr>
        <w:t xml:space="preserve"> właściwego </w:t>
      </w:r>
      <w:r w:rsidRPr="00021442">
        <w:rPr>
          <w:rFonts w:asciiTheme="minorHAnsi" w:eastAsia="Cambria" w:hAnsiTheme="minorHAnsi" w:cstheme="minorHAnsi"/>
          <w:sz w:val="24"/>
          <w:szCs w:val="24"/>
        </w:rPr>
        <w:t xml:space="preserve">oddziału ZUS potwierdzające opłacanie przez Wykonawcę </w:t>
      </w:r>
      <w:r w:rsidRPr="00021442">
        <w:rPr>
          <w:rFonts w:asciiTheme="minorHAnsi" w:eastAsia="Cambria" w:hAnsiTheme="minorHAnsi" w:cstheme="minorHAnsi"/>
          <w:sz w:val="24"/>
          <w:szCs w:val="24"/>
        </w:rPr>
        <w:lastRenderedPageBreak/>
        <w:t>składek na ubezpieczenie społeczne i zdrowotne z tytułu zatrudnienia na podstawie umów o pracę za ostatni okres rozliczeniowy,</w:t>
      </w:r>
    </w:p>
    <w:p w14:paraId="21DDC32A" w14:textId="77777777" w:rsidR="009374A4" w:rsidRPr="00021442" w:rsidRDefault="009374A4" w:rsidP="0000398A">
      <w:pPr>
        <w:pStyle w:val="Akapitzlist"/>
        <w:widowControl w:val="0"/>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567" w:hanging="283"/>
        <w:contextualSpacing/>
        <w:textAlignment w:val="baseline"/>
        <w:rPr>
          <w:rFonts w:asciiTheme="minorHAnsi" w:eastAsia="Cambria" w:hAnsiTheme="minorHAnsi" w:cstheme="minorHAnsi"/>
          <w:sz w:val="24"/>
          <w:szCs w:val="24"/>
        </w:rPr>
      </w:pPr>
      <w:r w:rsidRPr="00021442">
        <w:rPr>
          <w:rFonts w:asciiTheme="minorHAnsi" w:eastAsia="Cambria" w:hAnsiTheme="minorHAnsi" w:cstheme="minorHAnsi"/>
          <w:sz w:val="24"/>
          <w:szCs w:val="24"/>
        </w:rPr>
        <w:t>poświadczone za zgodność z oryginałem kopie dowodu potwierdzającego zgłoszenie pracownika przez pracodawcę do ubezpieczeń.</w:t>
      </w:r>
    </w:p>
    <w:p w14:paraId="5394F13B" w14:textId="77777777" w:rsidR="008B4D52" w:rsidRPr="00021442" w:rsidRDefault="008B4D52" w:rsidP="0000398A">
      <w:pPr>
        <w:pStyle w:val="Akapitzlist"/>
        <w:widowControl w:val="0"/>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284" w:hanging="284"/>
        <w:contextualSpacing/>
        <w:textAlignment w:val="baseline"/>
        <w:rPr>
          <w:rFonts w:asciiTheme="minorHAnsi" w:eastAsia="Cambria" w:hAnsiTheme="minorHAnsi" w:cstheme="minorHAnsi"/>
          <w:sz w:val="24"/>
          <w:szCs w:val="24"/>
        </w:rPr>
      </w:pPr>
      <w:r w:rsidRPr="00021442">
        <w:rPr>
          <w:rFonts w:asciiTheme="minorHAnsi" w:eastAsia="Cambria" w:hAnsiTheme="minorHAnsi" w:cstheme="minorHAnsi"/>
          <w:sz w:val="24"/>
          <w:szCs w:val="24"/>
        </w:rPr>
        <w:t>Wykonawca zapłaci zamawiającemu kary umowne z tytułu:</w:t>
      </w:r>
    </w:p>
    <w:p w14:paraId="13F74F82" w14:textId="77777777" w:rsidR="008B4D52" w:rsidRPr="00021442" w:rsidRDefault="008B4D52" w:rsidP="0000398A">
      <w:pPr>
        <w:pStyle w:val="Akapitzlist"/>
        <w:widowControl w:val="0"/>
        <w:numPr>
          <w:ilvl w:val="2"/>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567" w:hanging="283"/>
        <w:contextualSpacing/>
        <w:textAlignment w:val="baseline"/>
        <w:rPr>
          <w:rFonts w:asciiTheme="minorHAnsi" w:eastAsia="Cambria" w:hAnsiTheme="minorHAnsi" w:cstheme="minorHAnsi"/>
          <w:sz w:val="24"/>
          <w:szCs w:val="24"/>
        </w:rPr>
      </w:pPr>
      <w:r w:rsidRPr="00021442">
        <w:rPr>
          <w:rFonts w:asciiTheme="minorHAnsi" w:eastAsia="Cambria" w:hAnsiTheme="minorHAnsi" w:cstheme="minorHAnsi"/>
          <w:sz w:val="24"/>
          <w:szCs w:val="24"/>
        </w:rPr>
        <w:t>oddelegowania do wykonywania prac wskazanych w ust. 1 osób nie zatrudnionych na podstawie umowy o pracę – w wysokości 5000,00 zł za każdy stwierdzony przypadek (kara może być nakładana wielokrotnie wobec ten samej osoby, jeżeli zamawiający podczas kontroli stwierdzi, że nie jest ona zatrudniona na umowę o pracę);</w:t>
      </w:r>
    </w:p>
    <w:p w14:paraId="11B1F75C" w14:textId="77777777" w:rsidR="008B4D52" w:rsidRPr="00021442" w:rsidRDefault="008B4D52" w:rsidP="0000398A">
      <w:pPr>
        <w:pStyle w:val="Akapitzlist"/>
        <w:widowControl w:val="0"/>
        <w:numPr>
          <w:ilvl w:val="2"/>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567" w:hanging="283"/>
        <w:contextualSpacing/>
        <w:textAlignment w:val="baseline"/>
        <w:rPr>
          <w:rFonts w:asciiTheme="minorHAnsi" w:eastAsia="Cambria" w:hAnsiTheme="minorHAnsi" w:cstheme="minorHAnsi"/>
          <w:sz w:val="24"/>
          <w:szCs w:val="24"/>
        </w:rPr>
      </w:pPr>
      <w:r w:rsidRPr="00021442">
        <w:rPr>
          <w:rFonts w:asciiTheme="minorHAnsi" w:eastAsia="Cambria" w:hAnsiTheme="minorHAnsi" w:cstheme="minorHAnsi"/>
          <w:sz w:val="24"/>
          <w:szCs w:val="24"/>
        </w:rPr>
        <w:t>oddelegowania do wykonywania prac wskazanych w ust. 1 osób niewskazanych w wykazie o którym mowa w ust. 3 – w wysokości 5000,00 zł za każdy stwierdzony przypadek (kara może być nakładana wielokrotnie wobec ten samej osoby, jeżeli zamawiający podczas kontroli stwierdzi, że nie jest ona wskazana w wykazie o którym mowa w ust. 3) – dotyczy to także osób zatrudnionych przez podwykonawców;</w:t>
      </w:r>
    </w:p>
    <w:p w14:paraId="736B42AF" w14:textId="77777777" w:rsidR="008B4D52" w:rsidRPr="00021442" w:rsidRDefault="008B4D52" w:rsidP="0000398A">
      <w:pPr>
        <w:pStyle w:val="Akapitzlist"/>
        <w:widowControl w:val="0"/>
        <w:numPr>
          <w:ilvl w:val="2"/>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567" w:hanging="283"/>
        <w:contextualSpacing/>
        <w:textAlignment w:val="baseline"/>
        <w:rPr>
          <w:rFonts w:asciiTheme="minorHAnsi" w:eastAsia="Cambria" w:hAnsiTheme="minorHAnsi" w:cstheme="minorHAnsi"/>
          <w:sz w:val="24"/>
          <w:szCs w:val="24"/>
        </w:rPr>
      </w:pPr>
      <w:r w:rsidRPr="00021442">
        <w:rPr>
          <w:rFonts w:asciiTheme="minorHAnsi" w:eastAsia="Cambria" w:hAnsiTheme="minorHAnsi" w:cstheme="minorHAnsi"/>
          <w:sz w:val="24"/>
          <w:szCs w:val="24"/>
        </w:rPr>
        <w:t xml:space="preserve">odmowy podania danych umożliwiających identyfikację wykonujących czynności wskazane w ust. 1 na zasadach określonych w ust. 5 – w wysokości 1000,00 zł za każdy stwierdzony przypadek (kara może być nakładana wielokrotnie wobec ten samej osoby w przypadku niewskazania jej danych przez wykonawcę w drodze oświadczenia o którym mowa  w ust. 5). </w:t>
      </w:r>
    </w:p>
    <w:p w14:paraId="74EA319A" w14:textId="77777777" w:rsidR="003831AF" w:rsidRPr="00021442" w:rsidRDefault="003831AF" w:rsidP="0000398A">
      <w:pPr>
        <w:pStyle w:val="Akapitzlist"/>
        <w:widowControl w:val="0"/>
        <w:numPr>
          <w:ilvl w:val="2"/>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adjustRightInd w:val="0"/>
        <w:spacing w:after="0"/>
        <w:ind w:left="567" w:hanging="283"/>
        <w:contextualSpacing/>
        <w:textAlignment w:val="baseline"/>
        <w:rPr>
          <w:rFonts w:asciiTheme="minorHAnsi" w:eastAsia="Cambria" w:hAnsiTheme="minorHAnsi" w:cstheme="minorHAnsi"/>
          <w:sz w:val="24"/>
          <w:szCs w:val="24"/>
        </w:rPr>
      </w:pPr>
      <w:r w:rsidRPr="00021442">
        <w:rPr>
          <w:rFonts w:asciiTheme="minorHAnsi" w:eastAsia="Cambria" w:hAnsiTheme="minorHAnsi" w:cstheme="minorHAnsi"/>
          <w:sz w:val="24"/>
          <w:szCs w:val="24"/>
        </w:rPr>
        <w:t>nieprzedłożenia przez Wykonawcę dokument</w:t>
      </w:r>
      <w:r w:rsidR="003C03EF" w:rsidRPr="00021442">
        <w:rPr>
          <w:rFonts w:asciiTheme="minorHAnsi" w:eastAsia="Cambria" w:hAnsiTheme="minorHAnsi" w:cstheme="minorHAnsi"/>
          <w:sz w:val="24"/>
          <w:szCs w:val="24"/>
        </w:rPr>
        <w:t>ów, o których mowa w ust. 6 –w </w:t>
      </w:r>
      <w:r w:rsidRPr="00021442">
        <w:rPr>
          <w:rFonts w:asciiTheme="minorHAnsi" w:eastAsia="Cambria" w:hAnsiTheme="minorHAnsi" w:cstheme="minorHAnsi"/>
          <w:sz w:val="24"/>
          <w:szCs w:val="24"/>
        </w:rPr>
        <w:t>wysokości 1000,00 zł za każde takie zdarzenie.</w:t>
      </w:r>
    </w:p>
    <w:p w14:paraId="577DCEDD" w14:textId="77777777" w:rsidR="008B4D52" w:rsidRPr="00021442" w:rsidRDefault="008B4D52" w:rsidP="0000398A">
      <w:pPr>
        <w:pStyle w:val="Akapitzlist"/>
        <w:spacing w:after="0"/>
        <w:ind w:left="567" w:hanging="567"/>
        <w:rPr>
          <w:rFonts w:asciiTheme="minorHAnsi" w:eastAsia="Cambria" w:hAnsiTheme="minorHAnsi" w:cstheme="minorHAnsi"/>
          <w:sz w:val="24"/>
          <w:szCs w:val="24"/>
        </w:rPr>
      </w:pPr>
    </w:p>
    <w:p w14:paraId="1075E01C" w14:textId="77777777" w:rsidR="008732AD" w:rsidRPr="00021442" w:rsidRDefault="008732AD" w:rsidP="0000398A">
      <w:pPr>
        <w:pStyle w:val="Tekstpodstawowywcity"/>
        <w:spacing w:after="0"/>
        <w:ind w:left="567" w:hanging="567"/>
        <w:rPr>
          <w:rFonts w:cstheme="minorHAnsi"/>
          <w:b/>
          <w:sz w:val="24"/>
          <w:szCs w:val="24"/>
        </w:rPr>
      </w:pPr>
      <w:r w:rsidRPr="00021442">
        <w:rPr>
          <w:rFonts w:cstheme="minorHAnsi"/>
          <w:b/>
          <w:sz w:val="24"/>
          <w:szCs w:val="24"/>
        </w:rPr>
        <w:t>§ 1</w:t>
      </w:r>
      <w:r w:rsidR="00BE1A88" w:rsidRPr="00021442">
        <w:rPr>
          <w:rFonts w:cstheme="minorHAnsi"/>
          <w:b/>
          <w:sz w:val="24"/>
          <w:szCs w:val="24"/>
        </w:rPr>
        <w:t>8</w:t>
      </w:r>
    </w:p>
    <w:p w14:paraId="7DCA5F06" w14:textId="77777777" w:rsidR="00C320C8" w:rsidRPr="00021442" w:rsidRDefault="00C320C8" w:rsidP="0000398A">
      <w:pPr>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num" w:pos="426"/>
        </w:tabs>
        <w:overflowPunct w:val="0"/>
        <w:autoSpaceDE w:val="0"/>
        <w:autoSpaceDN w:val="0"/>
        <w:adjustRightInd w:val="0"/>
        <w:spacing w:after="0" w:line="240" w:lineRule="auto"/>
        <w:ind w:left="426" w:hanging="426"/>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Zmiany postanowień niniejszej umowy zostaną wyrażone w formie pisemnego aneksu </w:t>
      </w:r>
      <w:r w:rsidRPr="00021442">
        <w:rPr>
          <w:rFonts w:asciiTheme="minorHAnsi" w:hAnsiTheme="minorHAnsi" w:cstheme="minorHAnsi"/>
          <w:sz w:val="24"/>
          <w:szCs w:val="24"/>
        </w:rPr>
        <w:br/>
        <w:t>pod rygorem nieważności i mogą nastąpić wyłącznie w następujących sytuacjach:</w:t>
      </w:r>
    </w:p>
    <w:p w14:paraId="57AC6ACE" w14:textId="77777777" w:rsidR="00C320C8" w:rsidRPr="00021442" w:rsidRDefault="00C320C8" w:rsidP="0000398A">
      <w:pPr>
        <w:tabs>
          <w:tab w:val="left" w:pos="851"/>
          <w:tab w:val="left" w:pos="993"/>
        </w:tabs>
        <w:overflowPunct w:val="0"/>
        <w:spacing w:line="240" w:lineRule="auto"/>
        <w:ind w:left="900" w:hanging="540"/>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1.1. </w:t>
      </w:r>
      <w:r w:rsidRPr="00021442">
        <w:rPr>
          <w:rFonts w:asciiTheme="minorHAnsi" w:hAnsiTheme="minorHAnsi" w:cstheme="minorHAnsi"/>
          <w:sz w:val="24"/>
          <w:szCs w:val="24"/>
        </w:rPr>
        <w:tab/>
        <w:t>Dopuszcza się zmianę terminu wykonania umowy, który może ulec zmianie w przypadkach:</w:t>
      </w:r>
    </w:p>
    <w:p w14:paraId="0C8A43F8" w14:textId="77777777" w:rsidR="00C320C8" w:rsidRPr="00021442" w:rsidRDefault="00C320C8" w:rsidP="0000398A">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993"/>
        </w:tabs>
        <w:overflowPunct w:val="0"/>
        <w:autoSpaceDE w:val="0"/>
        <w:autoSpaceDN w:val="0"/>
        <w:adjustRightInd w:val="0"/>
        <w:spacing w:after="0" w:line="240" w:lineRule="auto"/>
        <w:textAlignment w:val="baseline"/>
        <w:rPr>
          <w:rFonts w:asciiTheme="minorHAnsi" w:hAnsiTheme="minorHAnsi" w:cstheme="minorHAnsi"/>
          <w:sz w:val="24"/>
          <w:szCs w:val="24"/>
        </w:rPr>
      </w:pPr>
      <w:r w:rsidRPr="00021442">
        <w:rPr>
          <w:rFonts w:asciiTheme="minorHAnsi" w:hAnsiTheme="minorHAnsi" w:cstheme="minorHAnsi"/>
          <w:sz w:val="24"/>
          <w:szCs w:val="24"/>
        </w:rPr>
        <w:t>działania siły wyższej – termin wykonania przedmiotu umowy może wówczas zostać przedłużony o czas trwania okoliczności;</w:t>
      </w:r>
    </w:p>
    <w:p w14:paraId="2F5E407C" w14:textId="77777777" w:rsidR="00C320C8" w:rsidRPr="00021442" w:rsidRDefault="00C320C8" w:rsidP="0000398A">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993"/>
        </w:tabs>
        <w:overflowPunct w:val="0"/>
        <w:autoSpaceDE w:val="0"/>
        <w:autoSpaceDN w:val="0"/>
        <w:adjustRightInd w:val="0"/>
        <w:spacing w:after="0" w:line="240" w:lineRule="auto"/>
        <w:textAlignment w:val="baseline"/>
        <w:rPr>
          <w:rFonts w:asciiTheme="minorHAnsi" w:hAnsiTheme="minorHAnsi" w:cstheme="minorHAnsi"/>
          <w:sz w:val="24"/>
          <w:szCs w:val="24"/>
        </w:rPr>
      </w:pPr>
      <w:r w:rsidRPr="00021442">
        <w:rPr>
          <w:rFonts w:asciiTheme="minorHAnsi" w:hAnsiTheme="minorHAnsi" w:cstheme="minorHAnsi"/>
          <w:sz w:val="24"/>
          <w:szCs w:val="24"/>
        </w:rPr>
        <w:t>udokumentowania niezależnej od Zamawiającego i Wykonawcy przewlekłości postępowania o uzyskanie od instytucji i urzędów dokumentów (np. pozwoleń, decyzji, uzgodnień) niezbędnych do realizacji umowy – termin wykonania przedmiotu umowy może wówczas zostać przedłużony o czas trwania okoliczności;</w:t>
      </w:r>
    </w:p>
    <w:p w14:paraId="4DDCA226" w14:textId="77777777" w:rsidR="00C320C8" w:rsidRPr="00021442" w:rsidRDefault="00C320C8" w:rsidP="0000398A">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993"/>
        </w:tabs>
        <w:overflowPunct w:val="0"/>
        <w:autoSpaceDE w:val="0"/>
        <w:autoSpaceDN w:val="0"/>
        <w:adjustRightInd w:val="0"/>
        <w:spacing w:after="0" w:line="240" w:lineRule="auto"/>
        <w:textAlignment w:val="baseline"/>
        <w:rPr>
          <w:rFonts w:asciiTheme="minorHAnsi" w:hAnsiTheme="minorHAnsi" w:cstheme="minorHAnsi"/>
          <w:sz w:val="24"/>
          <w:szCs w:val="24"/>
        </w:rPr>
      </w:pPr>
      <w:r w:rsidRPr="00021442">
        <w:rPr>
          <w:rFonts w:asciiTheme="minorHAnsi" w:hAnsiTheme="minorHAnsi" w:cstheme="minorHAnsi"/>
          <w:sz w:val="24"/>
          <w:szCs w:val="24"/>
        </w:rPr>
        <w:t>konieczności dokonania zmiany w dokumentacji projektowej, w tym wstąpienia istotnego błędu w dokumentacji projektowej – termin umowny może zostać wydłużony o czas niezbędny na usunięcie wad w projekcie lub dokonania zmian w dokumentacji projektowej;</w:t>
      </w:r>
    </w:p>
    <w:p w14:paraId="24456220" w14:textId="77777777" w:rsidR="00C320C8" w:rsidRPr="00021442" w:rsidRDefault="00C320C8" w:rsidP="0000398A">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993"/>
        </w:tabs>
        <w:overflowPunct w:val="0"/>
        <w:autoSpaceDE w:val="0"/>
        <w:autoSpaceDN w:val="0"/>
        <w:adjustRightInd w:val="0"/>
        <w:spacing w:after="0" w:line="240" w:lineRule="auto"/>
        <w:textAlignment w:val="baseline"/>
        <w:rPr>
          <w:rFonts w:asciiTheme="minorHAnsi" w:hAnsiTheme="minorHAnsi" w:cstheme="minorHAnsi"/>
          <w:sz w:val="24"/>
          <w:szCs w:val="24"/>
        </w:rPr>
      </w:pPr>
      <w:r w:rsidRPr="00021442">
        <w:rPr>
          <w:rFonts w:asciiTheme="minorHAnsi" w:hAnsiTheme="minorHAnsi" w:cstheme="minorHAnsi"/>
          <w:sz w:val="24"/>
          <w:szCs w:val="24"/>
        </w:rPr>
        <w:lastRenderedPageBreak/>
        <w:t>wystąpienia konieczności wykonania prac zamiennych, dodatkowych lub zaniechanych mających wpływ na prawidłowe wykonanie przedmiotu umowy – termin wykonania przedmiotu umowy może wówczas zostać przedłużony o czas trwania okoliczności;</w:t>
      </w:r>
    </w:p>
    <w:p w14:paraId="14D222B2" w14:textId="77777777" w:rsidR="00C320C8" w:rsidRPr="00021442" w:rsidRDefault="00C320C8" w:rsidP="0000398A">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993"/>
        </w:tabs>
        <w:overflowPunct w:val="0"/>
        <w:autoSpaceDE w:val="0"/>
        <w:autoSpaceDN w:val="0"/>
        <w:adjustRightInd w:val="0"/>
        <w:spacing w:after="0" w:line="240" w:lineRule="auto"/>
        <w:textAlignment w:val="baseline"/>
        <w:rPr>
          <w:rFonts w:asciiTheme="minorHAnsi" w:hAnsiTheme="minorHAnsi" w:cstheme="minorHAnsi"/>
          <w:sz w:val="24"/>
          <w:szCs w:val="24"/>
        </w:rPr>
      </w:pPr>
      <w:r w:rsidRPr="00021442">
        <w:rPr>
          <w:rFonts w:asciiTheme="minorHAnsi" w:hAnsiTheme="minorHAnsi" w:cstheme="minorHAnsi"/>
          <w:sz w:val="24"/>
          <w:szCs w:val="24"/>
        </w:rPr>
        <w:t>wystąpienia przestojów i opóźnień zawinionych przez Zamawiającego lub osoby trzecie – termin wykonania przedmiotu umowy może wówczas zostać przedłużony o czas trwania okoliczności;</w:t>
      </w:r>
    </w:p>
    <w:p w14:paraId="5C89BB90" w14:textId="77777777" w:rsidR="00C320C8" w:rsidRPr="00021442" w:rsidRDefault="00C320C8" w:rsidP="0000398A">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993"/>
        </w:tabs>
        <w:overflowPunct w:val="0"/>
        <w:autoSpaceDE w:val="0"/>
        <w:autoSpaceDN w:val="0"/>
        <w:adjustRightInd w:val="0"/>
        <w:spacing w:after="0" w:line="240" w:lineRule="auto"/>
        <w:textAlignment w:val="baseline"/>
        <w:rPr>
          <w:rFonts w:asciiTheme="minorHAnsi" w:hAnsiTheme="minorHAnsi" w:cstheme="minorHAnsi"/>
          <w:sz w:val="24"/>
          <w:szCs w:val="24"/>
        </w:rPr>
      </w:pPr>
      <w:r w:rsidRPr="00021442">
        <w:rPr>
          <w:rFonts w:asciiTheme="minorHAnsi" w:hAnsiTheme="minorHAnsi" w:cstheme="minorHAnsi"/>
          <w:sz w:val="24"/>
          <w:szCs w:val="24"/>
        </w:rPr>
        <w:t>wystąpienia przeszkód w gruncie takie jak niezinwentaryzowane sieci, przeszkody geologiczne – termin wykonania przedmiotu umowy może wówczas zostać przedłużony o czas trwania okoliczności;</w:t>
      </w:r>
    </w:p>
    <w:p w14:paraId="2AED664B" w14:textId="77777777" w:rsidR="00C320C8" w:rsidRPr="00021442" w:rsidRDefault="00C320C8" w:rsidP="0000398A">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993"/>
        </w:tabs>
        <w:overflowPunct w:val="0"/>
        <w:autoSpaceDE w:val="0"/>
        <w:autoSpaceDN w:val="0"/>
        <w:adjustRightInd w:val="0"/>
        <w:spacing w:after="0" w:line="240" w:lineRule="auto"/>
        <w:textAlignment w:val="baseline"/>
        <w:rPr>
          <w:rFonts w:asciiTheme="minorHAnsi" w:hAnsiTheme="minorHAnsi" w:cstheme="minorHAnsi"/>
          <w:sz w:val="24"/>
          <w:szCs w:val="24"/>
        </w:rPr>
      </w:pPr>
      <w:r w:rsidRPr="00021442">
        <w:rPr>
          <w:rFonts w:asciiTheme="minorHAnsi" w:hAnsiTheme="minorHAnsi" w:cstheme="minorHAnsi"/>
          <w:sz w:val="24"/>
          <w:szCs w:val="24"/>
        </w:rPr>
        <w:t>braku dostępu Wykonawcy do całego terenu budowy - termin wykonania przedmiotu umowy może wówczas zostać przedłużony o czas trwania okoliczności,</w:t>
      </w:r>
    </w:p>
    <w:p w14:paraId="707A230F" w14:textId="77777777" w:rsidR="00C320C8" w:rsidRPr="00021442" w:rsidRDefault="00C320C8" w:rsidP="0000398A">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993"/>
        </w:tabs>
        <w:overflowPunct w:val="0"/>
        <w:autoSpaceDE w:val="0"/>
        <w:autoSpaceDN w:val="0"/>
        <w:adjustRightInd w:val="0"/>
        <w:spacing w:after="0" w:line="240" w:lineRule="auto"/>
        <w:textAlignment w:val="baseline"/>
        <w:rPr>
          <w:rFonts w:asciiTheme="minorHAnsi" w:hAnsiTheme="minorHAnsi" w:cstheme="minorHAnsi"/>
          <w:sz w:val="24"/>
          <w:szCs w:val="24"/>
        </w:rPr>
      </w:pPr>
      <w:r w:rsidRPr="00021442">
        <w:rPr>
          <w:rFonts w:asciiTheme="minorHAnsi" w:hAnsiTheme="minorHAnsi" w:cstheme="minorHAnsi"/>
          <w:sz w:val="24"/>
          <w:szCs w:val="24"/>
        </w:rPr>
        <w:t>wystąpienia opóźnień w dostawach materiałów budowlanych niezależnych od Wykonawcy o czas trwania okoliczności.</w:t>
      </w:r>
    </w:p>
    <w:p w14:paraId="189FF229" w14:textId="77777777" w:rsidR="00C320C8" w:rsidRPr="00021442" w:rsidRDefault="00C320C8" w:rsidP="0000398A">
      <w:pPr>
        <w:tabs>
          <w:tab w:val="left" w:pos="851"/>
          <w:tab w:val="left" w:pos="993"/>
        </w:tabs>
        <w:overflowPunct w:val="0"/>
        <w:spacing w:after="0" w:line="240" w:lineRule="auto"/>
        <w:ind w:left="900" w:hanging="540"/>
        <w:textAlignment w:val="baseline"/>
        <w:rPr>
          <w:rFonts w:asciiTheme="minorHAnsi" w:hAnsiTheme="minorHAnsi" w:cstheme="minorHAnsi"/>
          <w:sz w:val="24"/>
          <w:szCs w:val="24"/>
        </w:rPr>
      </w:pPr>
      <w:r w:rsidRPr="00021442">
        <w:rPr>
          <w:rFonts w:asciiTheme="minorHAnsi" w:hAnsiTheme="minorHAnsi" w:cstheme="minorHAnsi"/>
          <w:sz w:val="24"/>
          <w:szCs w:val="24"/>
        </w:rPr>
        <w:t>1.2.  W zakresie zmiany kierownika budowy, przedstawionego w ofercie - jedynie za uprzednią pisemną zgodą Zamawiającego, akceptując nowego kierownika budowy, w przypadkach określonych umową.</w:t>
      </w:r>
    </w:p>
    <w:p w14:paraId="4B19BE2D" w14:textId="77777777" w:rsidR="00C320C8" w:rsidRPr="00021442" w:rsidRDefault="00C320C8" w:rsidP="0000398A">
      <w:pPr>
        <w:tabs>
          <w:tab w:val="left" w:pos="993"/>
        </w:tabs>
        <w:overflowPunct w:val="0"/>
        <w:spacing w:after="0" w:line="240" w:lineRule="auto"/>
        <w:ind w:left="993" w:hanging="567"/>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1.3. </w:t>
      </w:r>
      <w:r w:rsidRPr="00021442">
        <w:rPr>
          <w:rFonts w:asciiTheme="minorHAnsi" w:hAnsiTheme="minorHAnsi" w:cstheme="minorHAnsi"/>
          <w:sz w:val="24"/>
          <w:szCs w:val="24"/>
        </w:rPr>
        <w:tab/>
        <w:t xml:space="preserve">W zakresie zmiany formy zabezpieczenia umowy.  </w:t>
      </w:r>
    </w:p>
    <w:p w14:paraId="35A18F6D" w14:textId="77777777" w:rsidR="00C320C8" w:rsidRPr="00021442" w:rsidRDefault="00C320C8" w:rsidP="0000398A">
      <w:pPr>
        <w:tabs>
          <w:tab w:val="left" w:pos="993"/>
        </w:tabs>
        <w:overflowPunct w:val="0"/>
        <w:spacing w:after="0" w:line="240" w:lineRule="auto"/>
        <w:ind w:left="993" w:hanging="567"/>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1.4. </w:t>
      </w:r>
      <w:r w:rsidRPr="00021442">
        <w:rPr>
          <w:rFonts w:asciiTheme="minorHAnsi" w:hAnsiTheme="minorHAnsi" w:cstheme="minorHAnsi"/>
          <w:sz w:val="24"/>
          <w:szCs w:val="24"/>
        </w:rPr>
        <w:tab/>
        <w:t>Zmiany obowiązujących przepisów, jeżeli konieczne będzie dostosowanie treści umowy do aktualnego stanu prawnego;</w:t>
      </w:r>
    </w:p>
    <w:p w14:paraId="12082297" w14:textId="35373A62" w:rsidR="00C320C8" w:rsidRPr="00021442" w:rsidRDefault="00C320C8" w:rsidP="0000398A">
      <w:pPr>
        <w:tabs>
          <w:tab w:val="left" w:pos="993"/>
        </w:tabs>
        <w:spacing w:after="0" w:line="240" w:lineRule="auto"/>
        <w:ind w:left="993" w:hanging="633"/>
        <w:textAlignment w:val="baseline"/>
        <w:rPr>
          <w:rFonts w:asciiTheme="minorHAnsi" w:hAnsiTheme="minorHAnsi" w:cstheme="minorHAnsi"/>
          <w:strike/>
          <w:sz w:val="24"/>
          <w:szCs w:val="24"/>
        </w:rPr>
      </w:pPr>
      <w:r w:rsidRPr="00021442">
        <w:rPr>
          <w:rFonts w:asciiTheme="minorHAnsi" w:hAnsiTheme="minorHAnsi" w:cstheme="minorHAnsi"/>
          <w:sz w:val="24"/>
          <w:szCs w:val="24"/>
        </w:rPr>
        <w:t xml:space="preserve">1.5. </w:t>
      </w:r>
      <w:r w:rsidRPr="00021442">
        <w:rPr>
          <w:rFonts w:asciiTheme="minorHAnsi" w:hAnsiTheme="minorHAnsi" w:cstheme="minorHAnsi"/>
          <w:sz w:val="24"/>
          <w:szCs w:val="24"/>
        </w:rPr>
        <w:tab/>
        <w:t>Konieczności zmniejszenia zakresu robót objętych umową w przypadku wystąpienia robót zaniechanych</w:t>
      </w:r>
      <w:r w:rsidR="0000398A" w:rsidRPr="00021442">
        <w:rPr>
          <w:rFonts w:asciiTheme="minorHAnsi" w:hAnsiTheme="minorHAnsi" w:cstheme="minorHAnsi"/>
          <w:sz w:val="24"/>
          <w:szCs w:val="24"/>
        </w:rPr>
        <w:t>. W takim wypadku Wykonawca otrzyma wynagrodzenie jedynie za faktycznie wykonany zakres robót, a pomniejszenie wynagrodzenia wykonawcy nastąpi w oparciu o ceny jednostkowe z kosztorysu ofertowego złożonego w najpóźniej w dniu podpisania umowy.</w:t>
      </w:r>
    </w:p>
    <w:p w14:paraId="5D23B419" w14:textId="77777777" w:rsidR="00C320C8" w:rsidRPr="00021442" w:rsidRDefault="00C320C8" w:rsidP="0000398A">
      <w:pPr>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tabs>
          <w:tab w:val="num" w:pos="993"/>
          <w:tab w:val="left" w:pos="1560"/>
        </w:tabs>
        <w:overflowPunct w:val="0"/>
        <w:autoSpaceDN w:val="0"/>
        <w:spacing w:after="0" w:line="240" w:lineRule="auto"/>
        <w:textAlignment w:val="baseline"/>
        <w:rPr>
          <w:rFonts w:asciiTheme="minorHAnsi" w:hAnsiTheme="minorHAnsi" w:cstheme="minorHAnsi"/>
          <w:sz w:val="24"/>
          <w:szCs w:val="24"/>
        </w:rPr>
      </w:pPr>
      <w:r w:rsidRPr="00021442">
        <w:rPr>
          <w:rFonts w:asciiTheme="minorHAnsi" w:hAnsiTheme="minorHAnsi" w:cstheme="minorHAnsi"/>
          <w:sz w:val="24"/>
          <w:szCs w:val="24"/>
        </w:rPr>
        <w:t>Zaistnienia okoliczności (technicznych, gospodarczych itp.), których nie można było przewidzieć w chwili zawarcia umowy;</w:t>
      </w:r>
    </w:p>
    <w:p w14:paraId="3DC11A98" w14:textId="77777777" w:rsidR="00C320C8" w:rsidRPr="00021442" w:rsidRDefault="00C320C8" w:rsidP="0000398A">
      <w:pPr>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tabs>
          <w:tab w:val="num" w:pos="993"/>
        </w:tabs>
        <w:overflowPunct w:val="0"/>
        <w:autoSpaceDN w:val="0"/>
        <w:spacing w:after="0" w:line="240" w:lineRule="auto"/>
        <w:ind w:left="993" w:hanging="633"/>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Zmiany albo rezygnacji z podwykonawcy będącego podmiotem, na którego zasoby Wykonawca powoływał się, na zasadach określonych w art. 118 ust. 1 ustawy </w:t>
      </w:r>
      <w:proofErr w:type="spellStart"/>
      <w:r w:rsidRPr="00021442">
        <w:rPr>
          <w:rFonts w:asciiTheme="minorHAnsi" w:hAnsiTheme="minorHAnsi" w:cstheme="minorHAnsi"/>
          <w:sz w:val="24"/>
          <w:szCs w:val="24"/>
        </w:rPr>
        <w:t>Pzp</w:t>
      </w:r>
      <w:proofErr w:type="spellEnd"/>
      <w:r w:rsidRPr="00021442">
        <w:rPr>
          <w:rFonts w:asciiTheme="minorHAnsi" w:hAnsiTheme="minorHAnsi" w:cstheme="minorHAnsi"/>
          <w:sz w:val="24"/>
          <w:szCs w:val="24"/>
        </w:rPr>
        <w:t>,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p>
    <w:p w14:paraId="34260832" w14:textId="77777777" w:rsidR="00C320C8" w:rsidRPr="00021442" w:rsidRDefault="00C320C8" w:rsidP="0000398A">
      <w:pPr>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tabs>
          <w:tab w:val="num" w:pos="993"/>
        </w:tabs>
        <w:overflowPunct w:val="0"/>
        <w:autoSpaceDN w:val="0"/>
        <w:spacing w:after="0" w:line="240" w:lineRule="auto"/>
        <w:ind w:left="993" w:hanging="633"/>
        <w:textAlignment w:val="baseline"/>
        <w:rPr>
          <w:rFonts w:asciiTheme="minorHAnsi" w:hAnsiTheme="minorHAnsi" w:cstheme="minorHAnsi"/>
          <w:sz w:val="24"/>
          <w:szCs w:val="24"/>
        </w:rPr>
      </w:pPr>
      <w:r w:rsidRPr="00021442">
        <w:rPr>
          <w:rFonts w:asciiTheme="minorHAnsi" w:hAnsiTheme="minorHAnsi" w:cstheme="minorHAnsi"/>
          <w:sz w:val="24"/>
          <w:szCs w:val="24"/>
        </w:rPr>
        <w:t>W zakresie zmiany ustawowej wysokości podatku od towarów i usług VAT: jeżeli w trakcie realizacji przedmiotu umowy nastąpi zmiana stawki podatku VAT dla robót objętych przedmiotem zamówienia. Strony dokonają odpowiedniej zmiany wynagrodzenia umownego – dotyczy to części wynagrodzenia za roboty, których w dniu zmiany stawki podatku VAT jeszcze nie wykonano.</w:t>
      </w:r>
    </w:p>
    <w:p w14:paraId="32152AE0" w14:textId="77777777" w:rsidR="00C320C8" w:rsidRPr="00021442" w:rsidRDefault="00C320C8" w:rsidP="0000398A">
      <w:pPr>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tabs>
          <w:tab w:val="num" w:pos="993"/>
        </w:tabs>
        <w:overflowPunct w:val="0"/>
        <w:autoSpaceDN w:val="0"/>
        <w:spacing w:after="0" w:line="240" w:lineRule="auto"/>
        <w:ind w:left="993" w:hanging="633"/>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Zmiana wysokości minimalnego wynagrodzenia za pracę ustalona na podstawie art. 2 ust. 3-5 ustawy z dnia 10.10.2002 r. o minimalnym wynagrodzeniu za pracę, w trakcie obowiązywania umowy – jeżeli zmiany te będą miały wpływ na koszty </w:t>
      </w:r>
      <w:r w:rsidRPr="00021442">
        <w:rPr>
          <w:rFonts w:asciiTheme="minorHAnsi" w:hAnsiTheme="minorHAnsi" w:cstheme="minorHAnsi"/>
          <w:sz w:val="24"/>
          <w:szCs w:val="24"/>
        </w:rPr>
        <w:lastRenderedPageBreak/>
        <w:t>wykonania przez Wykonawcę zamówienia publicznego, każda ze Stron umowy, w terminie do 30 dni licząc od dnia wejścia w życie przepisów dokonujących tych zmian, może zwrócić się do drugiej Strony o przedstawienie argumentów w sprawie odpowiedniej zmiany wynagrodzenia;</w:t>
      </w:r>
    </w:p>
    <w:p w14:paraId="711A9C81" w14:textId="77777777" w:rsidR="00C320C8" w:rsidRPr="00021442" w:rsidRDefault="00C320C8" w:rsidP="0000398A">
      <w:pPr>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tabs>
          <w:tab w:val="num" w:pos="993"/>
        </w:tabs>
        <w:overflowPunct w:val="0"/>
        <w:autoSpaceDN w:val="0"/>
        <w:spacing w:after="0" w:line="240" w:lineRule="auto"/>
        <w:ind w:left="993" w:hanging="633"/>
        <w:textAlignment w:val="baseline"/>
        <w:rPr>
          <w:rFonts w:asciiTheme="minorHAnsi" w:hAnsiTheme="minorHAnsi" w:cstheme="minorHAnsi"/>
          <w:sz w:val="24"/>
          <w:szCs w:val="24"/>
        </w:rPr>
      </w:pPr>
      <w:r w:rsidRPr="00021442">
        <w:rPr>
          <w:rFonts w:asciiTheme="minorHAnsi" w:hAnsiTheme="minorHAnsi" w:cstheme="minorHAnsi"/>
          <w:sz w:val="24"/>
          <w:szCs w:val="24"/>
        </w:rPr>
        <w:t>Zmiana zasad podlegania ubezpieczeniom społecznym lub ubezpieczaniu zdrowotnemu lub wysokość stawki składki na ubezpieczenia społeczne lub zdrowotne, w trakcie obowiązywania umowy  – jeżeli zmiany te będą miały wpływ na koszty wykonania przez Wykonawcę zamówienia publicznego, każda ze Stron umowy, w terminie do 30 dni licząc od dnia wejścia w życie przepisów dokonujących tych zmian, może zwrócić się do drugiej Strony o przedstawienie argumentów w sprawie odpowiedniej zmiany wynagrodzenia;</w:t>
      </w:r>
    </w:p>
    <w:p w14:paraId="24F2E57E" w14:textId="77777777" w:rsidR="00C320C8" w:rsidRPr="00021442" w:rsidRDefault="00C320C8" w:rsidP="0000398A">
      <w:pPr>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tabs>
          <w:tab w:val="num" w:pos="993"/>
        </w:tabs>
        <w:overflowPunct w:val="0"/>
        <w:autoSpaceDN w:val="0"/>
        <w:spacing w:after="0" w:line="240" w:lineRule="auto"/>
        <w:ind w:left="993" w:hanging="633"/>
        <w:textAlignment w:val="baseline"/>
        <w:rPr>
          <w:rFonts w:asciiTheme="minorHAnsi" w:hAnsiTheme="minorHAnsi" w:cstheme="minorHAnsi"/>
          <w:sz w:val="24"/>
          <w:szCs w:val="24"/>
        </w:rPr>
      </w:pPr>
      <w:r w:rsidRPr="00021442">
        <w:rPr>
          <w:rFonts w:asciiTheme="minorHAnsi" w:hAnsiTheme="minorHAnsi" w:cstheme="minorHAnsi"/>
          <w:sz w:val="24"/>
          <w:szCs w:val="24"/>
        </w:rPr>
        <w:t>Dopuszczalne będą inne zmiany umowy, o ile nie będą one istotne w stosunku do treści oferty.</w:t>
      </w:r>
    </w:p>
    <w:p w14:paraId="40AD48C1" w14:textId="4175B806" w:rsidR="008B4D52" w:rsidRPr="00021442" w:rsidRDefault="00C320C8" w:rsidP="0000398A">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N w:val="0"/>
        <w:spacing w:after="0" w:line="240" w:lineRule="auto"/>
        <w:ind w:left="357" w:hanging="357"/>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Inicjatorem zmian może być Zamawiający lub Wykonawca poprzez pisemne wystąpienie </w:t>
      </w:r>
      <w:r w:rsidRPr="00021442">
        <w:rPr>
          <w:rFonts w:asciiTheme="minorHAnsi" w:hAnsiTheme="minorHAnsi" w:cstheme="minorHAnsi"/>
          <w:sz w:val="24"/>
          <w:szCs w:val="24"/>
        </w:rPr>
        <w:br/>
        <w:t>w okresie obowiązywania umowy zawierające opis proponowanych zmian, ich uzasadnienie oraz termin wprowadzenia.</w:t>
      </w:r>
    </w:p>
    <w:p w14:paraId="52CCE0D7" w14:textId="77777777" w:rsidR="008732AD" w:rsidRPr="00021442" w:rsidRDefault="008732AD" w:rsidP="0000398A">
      <w:pPr>
        <w:pStyle w:val="Tekstpodstawowywcity"/>
        <w:spacing w:after="0"/>
        <w:ind w:left="567" w:right="281" w:hanging="567"/>
        <w:rPr>
          <w:rFonts w:cstheme="minorHAnsi"/>
          <w:b/>
          <w:sz w:val="24"/>
          <w:szCs w:val="24"/>
        </w:rPr>
      </w:pPr>
    </w:p>
    <w:p w14:paraId="18DA71F2" w14:textId="77777777" w:rsidR="008B4D52" w:rsidRPr="00021442" w:rsidRDefault="008B4D52" w:rsidP="0000398A">
      <w:pPr>
        <w:pStyle w:val="Tekstpodstawowywcity"/>
        <w:spacing w:after="0"/>
        <w:ind w:left="567" w:hanging="567"/>
        <w:rPr>
          <w:rFonts w:cstheme="minorHAnsi"/>
          <w:b/>
          <w:sz w:val="24"/>
          <w:szCs w:val="24"/>
        </w:rPr>
      </w:pPr>
      <w:r w:rsidRPr="00021442">
        <w:rPr>
          <w:rFonts w:cstheme="minorHAnsi"/>
          <w:b/>
          <w:sz w:val="24"/>
          <w:szCs w:val="24"/>
        </w:rPr>
        <w:t xml:space="preserve">§ </w:t>
      </w:r>
      <w:r w:rsidR="00BE1A88" w:rsidRPr="00021442">
        <w:rPr>
          <w:rFonts w:cstheme="minorHAnsi"/>
          <w:b/>
          <w:sz w:val="24"/>
          <w:szCs w:val="24"/>
        </w:rPr>
        <w:t>19</w:t>
      </w:r>
    </w:p>
    <w:p w14:paraId="4685BACD" w14:textId="77777777" w:rsidR="0000398A" w:rsidRPr="00021442" w:rsidRDefault="0000398A" w:rsidP="0000398A">
      <w:pPr>
        <w:numPr>
          <w:ilvl w:val="6"/>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5040"/>
          <w:tab w:val="left" w:pos="284"/>
        </w:tabs>
        <w:overflowPunct w:val="0"/>
        <w:autoSpaceDE w:val="0"/>
        <w:autoSpaceDN w:val="0"/>
        <w:adjustRightInd w:val="0"/>
        <w:spacing w:after="0" w:line="240" w:lineRule="auto"/>
        <w:ind w:left="284" w:hanging="284"/>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Strony zobowiązują się do poddania ewentualnych sporów, mogących wyniknąć z tytułu niniejszej umowy o roszczenie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135C26A3" w14:textId="77777777" w:rsidR="0000398A" w:rsidRPr="00021442" w:rsidRDefault="0000398A" w:rsidP="0000398A">
      <w:pPr>
        <w:numPr>
          <w:ilvl w:val="6"/>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5040"/>
          <w:tab w:val="left" w:pos="284"/>
        </w:tabs>
        <w:overflowPunct w:val="0"/>
        <w:autoSpaceDE w:val="0"/>
        <w:autoSpaceDN w:val="0"/>
        <w:adjustRightInd w:val="0"/>
        <w:spacing w:after="0" w:line="240" w:lineRule="auto"/>
        <w:ind w:left="284" w:hanging="284"/>
        <w:textAlignment w:val="baseline"/>
        <w:rPr>
          <w:rFonts w:asciiTheme="minorHAnsi" w:hAnsiTheme="minorHAnsi" w:cstheme="minorHAnsi"/>
          <w:sz w:val="24"/>
          <w:szCs w:val="24"/>
        </w:rPr>
      </w:pPr>
      <w:r w:rsidRPr="00021442">
        <w:rPr>
          <w:rFonts w:asciiTheme="minorHAnsi" w:hAnsiTheme="minorHAnsi" w:cstheme="minorHAnsi"/>
          <w:sz w:val="24"/>
          <w:szCs w:val="24"/>
        </w:rPr>
        <w:t xml:space="preserve">Jeśli spór nie zostanie rozwiązany w terminie uzgodnionym pisemnie przez strony, każda ze stron może poddać spór pod rozstrzygnięcie sądu właściwego miejscowo dla siedziby Zamawiającego. </w:t>
      </w:r>
    </w:p>
    <w:p w14:paraId="5142FEB9" w14:textId="77777777" w:rsidR="0000398A" w:rsidRPr="00021442" w:rsidRDefault="0000398A" w:rsidP="0000398A">
      <w:pPr>
        <w:numPr>
          <w:ilvl w:val="6"/>
          <w:numId w:val="44"/>
        </w:numPr>
        <w:pBdr>
          <w:top w:val="none" w:sz="0" w:space="0" w:color="auto"/>
          <w:left w:val="none" w:sz="0" w:space="0" w:color="auto"/>
          <w:bottom w:val="none" w:sz="0" w:space="0" w:color="auto"/>
          <w:right w:val="none" w:sz="0" w:space="0" w:color="auto"/>
          <w:between w:val="none" w:sz="0" w:space="0" w:color="auto"/>
          <w:bar w:val="none" w:sz="0" w:color="auto"/>
        </w:pBdr>
        <w:tabs>
          <w:tab w:val="clear" w:pos="5040"/>
          <w:tab w:val="left" w:pos="284"/>
        </w:tabs>
        <w:overflowPunct w:val="0"/>
        <w:autoSpaceDE w:val="0"/>
        <w:autoSpaceDN w:val="0"/>
        <w:adjustRightInd w:val="0"/>
        <w:spacing w:after="0" w:line="240" w:lineRule="auto"/>
        <w:ind w:left="284" w:hanging="284"/>
        <w:textAlignment w:val="baseline"/>
        <w:rPr>
          <w:rFonts w:asciiTheme="minorHAnsi" w:hAnsiTheme="minorHAnsi" w:cstheme="minorHAnsi"/>
          <w:sz w:val="24"/>
          <w:szCs w:val="24"/>
        </w:rPr>
      </w:pPr>
      <w:r w:rsidRPr="00021442">
        <w:rPr>
          <w:rFonts w:asciiTheme="minorHAnsi" w:hAnsiTheme="minorHAnsi" w:cstheme="minorHAnsi"/>
          <w:sz w:val="24"/>
          <w:szCs w:val="24"/>
        </w:rPr>
        <w:t>W sprawach nie uregulowanych w niniejszej umowie mają zastosowanie przepisy odpowiednio Ustawy Prawo zamówień publicznych, Kodeksu Cywilnego i Prawa Budowlanego oraz w sprawach procesowych przepisy Kodeksu Postępowania Cywilnego.</w:t>
      </w:r>
    </w:p>
    <w:p w14:paraId="3B3CB5BC" w14:textId="77777777" w:rsidR="0000398A" w:rsidRPr="00021442" w:rsidRDefault="0000398A" w:rsidP="0000398A">
      <w:pPr>
        <w:pStyle w:val="Tekstpodstawowywcity"/>
        <w:tabs>
          <w:tab w:val="left" w:pos="-142"/>
        </w:tabs>
        <w:spacing w:after="0"/>
        <w:ind w:left="567" w:hanging="567"/>
        <w:rPr>
          <w:rFonts w:cstheme="minorHAnsi"/>
          <w:sz w:val="24"/>
          <w:szCs w:val="24"/>
        </w:rPr>
      </w:pPr>
    </w:p>
    <w:p w14:paraId="2FC12A0C" w14:textId="32CE9BD3" w:rsidR="008B4D52" w:rsidRPr="00021442" w:rsidRDefault="008B4D52" w:rsidP="0000398A">
      <w:pPr>
        <w:pStyle w:val="Tekstpodstawowywcity"/>
        <w:tabs>
          <w:tab w:val="left" w:pos="-142"/>
        </w:tabs>
        <w:spacing w:after="0"/>
        <w:ind w:left="567" w:hanging="567"/>
        <w:rPr>
          <w:rFonts w:cstheme="minorHAnsi"/>
          <w:b/>
          <w:sz w:val="24"/>
          <w:szCs w:val="24"/>
        </w:rPr>
      </w:pPr>
      <w:r w:rsidRPr="00021442">
        <w:rPr>
          <w:rFonts w:cstheme="minorHAnsi"/>
          <w:b/>
          <w:sz w:val="24"/>
          <w:szCs w:val="24"/>
        </w:rPr>
        <w:t>§ 2</w:t>
      </w:r>
      <w:r w:rsidR="00BE1A88" w:rsidRPr="00021442">
        <w:rPr>
          <w:rFonts w:cstheme="minorHAnsi"/>
          <w:b/>
          <w:sz w:val="24"/>
          <w:szCs w:val="24"/>
        </w:rPr>
        <w:t>0</w:t>
      </w:r>
    </w:p>
    <w:p w14:paraId="2076C8E1" w14:textId="77777777" w:rsidR="008B4D52" w:rsidRPr="00021442" w:rsidRDefault="008B4D52" w:rsidP="0000398A">
      <w:pPr>
        <w:spacing w:after="0"/>
        <w:rPr>
          <w:rFonts w:asciiTheme="minorHAnsi" w:hAnsiTheme="minorHAnsi" w:cstheme="minorHAnsi"/>
          <w:sz w:val="24"/>
          <w:szCs w:val="24"/>
        </w:rPr>
      </w:pPr>
      <w:r w:rsidRPr="00021442">
        <w:rPr>
          <w:rFonts w:asciiTheme="minorHAnsi" w:hAnsiTheme="minorHAnsi" w:cstheme="minorHAnsi"/>
          <w:sz w:val="24"/>
          <w:szCs w:val="24"/>
        </w:rPr>
        <w:t xml:space="preserve">Umowę niniejszą sporządzono w </w:t>
      </w:r>
      <w:r w:rsidR="00765164" w:rsidRPr="00021442">
        <w:rPr>
          <w:rFonts w:asciiTheme="minorHAnsi" w:hAnsiTheme="minorHAnsi" w:cstheme="minorHAnsi"/>
          <w:sz w:val="24"/>
          <w:szCs w:val="24"/>
        </w:rPr>
        <w:t>czterech</w:t>
      </w:r>
      <w:r w:rsidRPr="00021442">
        <w:rPr>
          <w:rFonts w:asciiTheme="minorHAnsi" w:hAnsiTheme="minorHAnsi" w:cstheme="minorHAnsi"/>
          <w:sz w:val="24"/>
          <w:szCs w:val="24"/>
        </w:rPr>
        <w:t xml:space="preserve"> jednobrzmiących egzemplarzach, </w:t>
      </w:r>
      <w:r w:rsidR="00765164" w:rsidRPr="00021442">
        <w:rPr>
          <w:rFonts w:asciiTheme="minorHAnsi" w:hAnsiTheme="minorHAnsi" w:cstheme="minorHAnsi"/>
          <w:sz w:val="24"/>
          <w:szCs w:val="24"/>
        </w:rPr>
        <w:t>3</w:t>
      </w:r>
      <w:r w:rsidRPr="00021442">
        <w:rPr>
          <w:rFonts w:asciiTheme="minorHAnsi" w:hAnsiTheme="minorHAnsi" w:cstheme="minorHAnsi"/>
          <w:sz w:val="24"/>
          <w:szCs w:val="24"/>
        </w:rPr>
        <w:t xml:space="preserve"> dla Zamawiającego oraz 1 dla Wykonawcy.</w:t>
      </w:r>
    </w:p>
    <w:p w14:paraId="08053443" w14:textId="77777777" w:rsidR="008B4D52" w:rsidRPr="00021442" w:rsidRDefault="008B4D52" w:rsidP="0000398A">
      <w:pPr>
        <w:pStyle w:val="Tekstpodstawowywcity"/>
        <w:tabs>
          <w:tab w:val="left" w:pos="993"/>
        </w:tabs>
        <w:spacing w:after="0"/>
        <w:ind w:left="567" w:hanging="567"/>
        <w:rPr>
          <w:rFonts w:cstheme="minorHAnsi"/>
          <w:sz w:val="24"/>
          <w:szCs w:val="24"/>
        </w:rPr>
      </w:pPr>
    </w:p>
    <w:p w14:paraId="4AB29D9F" w14:textId="77777777" w:rsidR="008B4D52" w:rsidRPr="00021442" w:rsidRDefault="008B4D52" w:rsidP="0000398A">
      <w:pPr>
        <w:pStyle w:val="Tekstpodstawowywcity"/>
        <w:tabs>
          <w:tab w:val="left" w:pos="993"/>
        </w:tabs>
        <w:spacing w:after="0"/>
        <w:ind w:left="567" w:hanging="567"/>
        <w:rPr>
          <w:rFonts w:cstheme="minorHAnsi"/>
          <w:i/>
          <w:sz w:val="24"/>
          <w:szCs w:val="24"/>
        </w:rPr>
      </w:pPr>
      <w:r w:rsidRPr="00021442">
        <w:rPr>
          <w:rFonts w:cstheme="minorHAnsi"/>
          <w:i/>
          <w:sz w:val="24"/>
          <w:szCs w:val="24"/>
        </w:rPr>
        <w:t>Zamawiający:                                                                                       Wykonawca:</w:t>
      </w:r>
    </w:p>
    <w:p w14:paraId="4155A7D7" w14:textId="77777777" w:rsidR="008B4D52" w:rsidRPr="00021442" w:rsidRDefault="008B4D52" w:rsidP="0000398A">
      <w:pPr>
        <w:spacing w:after="0"/>
        <w:ind w:left="567" w:hanging="567"/>
        <w:rPr>
          <w:rFonts w:asciiTheme="minorHAnsi" w:hAnsiTheme="minorHAnsi" w:cstheme="minorHAnsi"/>
          <w:b/>
          <w:sz w:val="24"/>
          <w:szCs w:val="24"/>
        </w:rPr>
      </w:pPr>
    </w:p>
    <w:p w14:paraId="0E14BD19" w14:textId="0F491138" w:rsidR="008B4D52" w:rsidRPr="00021442" w:rsidRDefault="008B4D52" w:rsidP="0000398A">
      <w:pPr>
        <w:pStyle w:val="Tekstpodstawowywcity"/>
        <w:tabs>
          <w:tab w:val="left" w:pos="993"/>
        </w:tabs>
        <w:spacing w:after="0"/>
        <w:ind w:left="567" w:hanging="567"/>
        <w:rPr>
          <w:rFonts w:cstheme="minorHAnsi"/>
          <w:b/>
          <w:sz w:val="24"/>
          <w:szCs w:val="24"/>
        </w:rPr>
      </w:pPr>
      <w:r w:rsidRPr="00021442">
        <w:rPr>
          <w:rFonts w:cstheme="minorHAnsi"/>
          <w:b/>
          <w:sz w:val="24"/>
          <w:szCs w:val="24"/>
        </w:rPr>
        <w:br w:type="page"/>
      </w:r>
      <w:r w:rsidRPr="00021442">
        <w:rPr>
          <w:rFonts w:cstheme="minorHAnsi"/>
          <w:b/>
          <w:sz w:val="24"/>
          <w:szCs w:val="24"/>
        </w:rPr>
        <w:lastRenderedPageBreak/>
        <w:t xml:space="preserve">Załącznik nr 1 do umowy Nr  </w:t>
      </w:r>
      <w:r w:rsidR="00594BF7" w:rsidRPr="00021442">
        <w:rPr>
          <w:rFonts w:cstheme="minorHAnsi"/>
          <w:b/>
          <w:sz w:val="24"/>
          <w:szCs w:val="24"/>
        </w:rPr>
        <w:t>…</w:t>
      </w:r>
      <w:r w:rsidR="000159BD" w:rsidRPr="00021442">
        <w:rPr>
          <w:rFonts w:cstheme="minorHAnsi"/>
          <w:b/>
          <w:sz w:val="24"/>
          <w:szCs w:val="24"/>
        </w:rPr>
        <w:t>/20</w:t>
      </w:r>
      <w:r w:rsidR="00594BF7" w:rsidRPr="00021442">
        <w:rPr>
          <w:rFonts w:cstheme="minorHAnsi"/>
          <w:b/>
          <w:sz w:val="24"/>
          <w:szCs w:val="24"/>
        </w:rPr>
        <w:t>2</w:t>
      </w:r>
      <w:r w:rsidR="0000398A" w:rsidRPr="00021442">
        <w:rPr>
          <w:rFonts w:cstheme="minorHAnsi"/>
          <w:b/>
          <w:sz w:val="24"/>
          <w:szCs w:val="24"/>
        </w:rPr>
        <w:t>3</w:t>
      </w:r>
      <w:r w:rsidR="000159BD" w:rsidRPr="00021442">
        <w:rPr>
          <w:rFonts w:cstheme="minorHAnsi"/>
          <w:b/>
          <w:sz w:val="24"/>
          <w:szCs w:val="24"/>
        </w:rPr>
        <w:t xml:space="preserve"> </w:t>
      </w:r>
      <w:r w:rsidRPr="00021442">
        <w:rPr>
          <w:rFonts w:cstheme="minorHAnsi"/>
          <w:b/>
          <w:sz w:val="24"/>
          <w:szCs w:val="24"/>
        </w:rPr>
        <w:t xml:space="preserve"> z dnia </w:t>
      </w:r>
      <w:r w:rsidR="00594BF7" w:rsidRPr="00021442">
        <w:rPr>
          <w:rFonts w:cstheme="minorHAnsi"/>
          <w:b/>
          <w:sz w:val="24"/>
          <w:szCs w:val="24"/>
        </w:rPr>
        <w:t>…………. 202</w:t>
      </w:r>
      <w:r w:rsidR="0000398A" w:rsidRPr="00021442">
        <w:rPr>
          <w:rFonts w:cstheme="minorHAnsi"/>
          <w:b/>
          <w:sz w:val="24"/>
          <w:szCs w:val="24"/>
        </w:rPr>
        <w:t>3</w:t>
      </w:r>
      <w:r w:rsidR="00594BF7" w:rsidRPr="00021442">
        <w:rPr>
          <w:rFonts w:cstheme="minorHAnsi"/>
          <w:b/>
          <w:sz w:val="24"/>
          <w:szCs w:val="24"/>
        </w:rPr>
        <w:t xml:space="preserve"> r</w:t>
      </w:r>
      <w:r w:rsidRPr="00021442">
        <w:rPr>
          <w:rFonts w:cstheme="minorHAnsi"/>
          <w:b/>
          <w:sz w:val="24"/>
          <w:szCs w:val="24"/>
        </w:rPr>
        <w:t xml:space="preserve">. </w:t>
      </w:r>
    </w:p>
    <w:p w14:paraId="4CA72154" w14:textId="77777777" w:rsidR="008B4D52" w:rsidRPr="00021442" w:rsidRDefault="008B4D52" w:rsidP="0000398A">
      <w:pPr>
        <w:pStyle w:val="Tekstpodstawowywcity"/>
        <w:tabs>
          <w:tab w:val="left" w:pos="993"/>
        </w:tabs>
        <w:spacing w:after="0"/>
        <w:ind w:left="567" w:hanging="567"/>
        <w:rPr>
          <w:rFonts w:cstheme="minorHAnsi"/>
          <w:b/>
          <w:sz w:val="24"/>
          <w:szCs w:val="24"/>
        </w:rPr>
      </w:pPr>
    </w:p>
    <w:p w14:paraId="42B664AA" w14:textId="77777777" w:rsidR="00943CF5" w:rsidRPr="00021442" w:rsidRDefault="00943CF5" w:rsidP="0000398A">
      <w:pPr>
        <w:pStyle w:val="Tekstpodstawowywcity"/>
        <w:tabs>
          <w:tab w:val="left" w:pos="993"/>
        </w:tabs>
        <w:spacing w:after="0"/>
        <w:ind w:left="567" w:hanging="567"/>
        <w:rPr>
          <w:rFonts w:cstheme="minorHAnsi"/>
          <w:b/>
          <w:sz w:val="24"/>
          <w:szCs w:val="24"/>
        </w:rPr>
      </w:pPr>
    </w:p>
    <w:p w14:paraId="6A409CBB" w14:textId="77777777" w:rsidR="008B4D52" w:rsidRPr="00021442" w:rsidRDefault="008B4D52" w:rsidP="0000398A">
      <w:pPr>
        <w:spacing w:after="0"/>
        <w:ind w:left="567" w:hanging="567"/>
        <w:rPr>
          <w:rFonts w:asciiTheme="minorHAnsi" w:hAnsiTheme="minorHAnsi" w:cstheme="minorHAnsi"/>
          <w:b/>
          <w:sz w:val="24"/>
          <w:szCs w:val="24"/>
        </w:rPr>
      </w:pPr>
      <w:r w:rsidRPr="00021442">
        <w:rPr>
          <w:rFonts w:asciiTheme="minorHAnsi" w:hAnsiTheme="minorHAnsi" w:cstheme="minorHAnsi"/>
          <w:b/>
          <w:sz w:val="24"/>
          <w:szCs w:val="24"/>
        </w:rPr>
        <w:t>GWARANCJA JAKOŚCI</w:t>
      </w:r>
    </w:p>
    <w:p w14:paraId="4BC99D01" w14:textId="77777777" w:rsidR="00943CF5" w:rsidRPr="00021442" w:rsidRDefault="00943CF5" w:rsidP="0000398A">
      <w:pPr>
        <w:spacing w:after="0"/>
        <w:ind w:left="567" w:hanging="567"/>
        <w:rPr>
          <w:rFonts w:asciiTheme="minorHAnsi" w:hAnsiTheme="minorHAnsi" w:cstheme="minorHAnsi"/>
          <w:b/>
          <w:sz w:val="24"/>
          <w:szCs w:val="24"/>
        </w:rPr>
      </w:pPr>
    </w:p>
    <w:p w14:paraId="10991EDC" w14:textId="3489D9B2" w:rsidR="008B4D52" w:rsidRPr="00021442" w:rsidRDefault="008B4D52" w:rsidP="0000398A">
      <w:pPr>
        <w:spacing w:after="0"/>
        <w:rPr>
          <w:rFonts w:asciiTheme="minorHAnsi" w:hAnsiTheme="minorHAnsi" w:cstheme="minorHAnsi"/>
          <w:sz w:val="24"/>
          <w:szCs w:val="24"/>
        </w:rPr>
      </w:pPr>
      <w:r w:rsidRPr="00021442">
        <w:rPr>
          <w:rFonts w:asciiTheme="minorHAnsi" w:hAnsiTheme="minorHAnsi" w:cstheme="minorHAnsi"/>
          <w:sz w:val="24"/>
          <w:szCs w:val="24"/>
        </w:rPr>
        <w:t>Sporządzona w dniu: ………….</w:t>
      </w:r>
      <w:r w:rsidR="00F12E37" w:rsidRPr="00021442">
        <w:rPr>
          <w:rFonts w:asciiTheme="minorHAnsi" w:hAnsiTheme="minorHAnsi" w:cstheme="minorHAnsi"/>
          <w:b/>
          <w:sz w:val="24"/>
          <w:szCs w:val="24"/>
        </w:rPr>
        <w:t xml:space="preserve"> 20</w:t>
      </w:r>
      <w:r w:rsidR="00870EFE" w:rsidRPr="00021442">
        <w:rPr>
          <w:rFonts w:asciiTheme="minorHAnsi" w:hAnsiTheme="minorHAnsi" w:cstheme="minorHAnsi"/>
          <w:b/>
          <w:sz w:val="24"/>
          <w:szCs w:val="24"/>
        </w:rPr>
        <w:t>2</w:t>
      </w:r>
      <w:r w:rsidR="0000398A" w:rsidRPr="00021442">
        <w:rPr>
          <w:rFonts w:asciiTheme="minorHAnsi" w:hAnsiTheme="minorHAnsi" w:cstheme="minorHAnsi"/>
          <w:b/>
          <w:sz w:val="24"/>
          <w:szCs w:val="24"/>
        </w:rPr>
        <w:t>3</w:t>
      </w:r>
      <w:r w:rsidRPr="00021442">
        <w:rPr>
          <w:rFonts w:asciiTheme="minorHAnsi" w:hAnsiTheme="minorHAnsi" w:cstheme="minorHAnsi"/>
          <w:b/>
          <w:sz w:val="24"/>
          <w:szCs w:val="24"/>
        </w:rPr>
        <w:t xml:space="preserve"> r.</w:t>
      </w:r>
    </w:p>
    <w:p w14:paraId="5D419C30" w14:textId="77777777" w:rsidR="008B4D52" w:rsidRPr="00021442" w:rsidRDefault="008B4D52" w:rsidP="0000398A">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clear" w:pos="1287"/>
        </w:tabs>
        <w:spacing w:after="0"/>
        <w:ind w:left="284" w:hanging="284"/>
        <w:rPr>
          <w:rFonts w:asciiTheme="minorHAnsi" w:hAnsiTheme="minorHAnsi" w:cstheme="minorHAnsi"/>
          <w:sz w:val="24"/>
          <w:szCs w:val="24"/>
        </w:rPr>
      </w:pPr>
      <w:r w:rsidRPr="00021442">
        <w:rPr>
          <w:rFonts w:asciiTheme="minorHAnsi" w:hAnsiTheme="minorHAnsi" w:cstheme="minorHAnsi"/>
          <w:sz w:val="24"/>
          <w:szCs w:val="24"/>
        </w:rPr>
        <w:t>Gwarant (nazwa, adres, dane z KRS):</w:t>
      </w:r>
      <w:r w:rsidRPr="00021442">
        <w:rPr>
          <w:rFonts w:asciiTheme="minorHAnsi" w:hAnsiTheme="minorHAnsi" w:cstheme="minorHAnsi"/>
          <w:b/>
          <w:sz w:val="24"/>
          <w:szCs w:val="24"/>
        </w:rPr>
        <w:t xml:space="preserve"> ………………………;</w:t>
      </w:r>
      <w:r w:rsidRPr="00021442">
        <w:rPr>
          <w:rFonts w:asciiTheme="minorHAnsi" w:hAnsiTheme="minorHAnsi" w:cstheme="minorHAnsi"/>
          <w:sz w:val="24"/>
          <w:szCs w:val="24"/>
        </w:rPr>
        <w:t xml:space="preserve"> KRS: …………….., wysokość kapitału zakładowego: ………………………. zł, będący Wykonawcą Umowy.</w:t>
      </w:r>
    </w:p>
    <w:p w14:paraId="3911B51B" w14:textId="77777777" w:rsidR="008B4D52" w:rsidRPr="00021442" w:rsidRDefault="008B4D52" w:rsidP="0000398A">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clear" w:pos="1287"/>
          <w:tab w:val="num" w:pos="284"/>
        </w:tabs>
        <w:spacing w:after="0"/>
        <w:ind w:left="284" w:hanging="284"/>
        <w:rPr>
          <w:rFonts w:asciiTheme="minorHAnsi" w:hAnsiTheme="minorHAnsi" w:cstheme="minorHAnsi"/>
          <w:sz w:val="24"/>
          <w:szCs w:val="24"/>
        </w:rPr>
      </w:pPr>
      <w:r w:rsidRPr="00021442">
        <w:rPr>
          <w:rFonts w:asciiTheme="minorHAnsi" w:hAnsiTheme="minorHAnsi" w:cstheme="minorHAnsi"/>
          <w:sz w:val="24"/>
          <w:szCs w:val="24"/>
        </w:rPr>
        <w:t>Uprawniony z tytułu Gwarancji Jakości:</w:t>
      </w:r>
      <w:r w:rsidRPr="00021442">
        <w:rPr>
          <w:rFonts w:asciiTheme="minorHAnsi" w:hAnsiTheme="minorHAnsi" w:cstheme="minorHAnsi"/>
          <w:b/>
          <w:sz w:val="24"/>
          <w:szCs w:val="24"/>
        </w:rPr>
        <w:t xml:space="preserve"> Gmina </w:t>
      </w:r>
      <w:r w:rsidR="00AF0CA0" w:rsidRPr="00021442">
        <w:rPr>
          <w:rFonts w:asciiTheme="minorHAnsi" w:hAnsiTheme="minorHAnsi" w:cstheme="minorHAnsi"/>
          <w:b/>
          <w:sz w:val="24"/>
          <w:szCs w:val="24"/>
        </w:rPr>
        <w:t>Jabłonna</w:t>
      </w:r>
      <w:r w:rsidRPr="00021442">
        <w:rPr>
          <w:rFonts w:asciiTheme="minorHAnsi" w:hAnsiTheme="minorHAnsi" w:cstheme="minorHAnsi"/>
          <w:b/>
          <w:sz w:val="24"/>
          <w:szCs w:val="24"/>
        </w:rPr>
        <w:t xml:space="preserve"> z siedzibą w </w:t>
      </w:r>
      <w:r w:rsidR="00AF0CA0" w:rsidRPr="00021442">
        <w:rPr>
          <w:rFonts w:asciiTheme="minorHAnsi" w:hAnsiTheme="minorHAnsi" w:cstheme="minorHAnsi"/>
          <w:b/>
          <w:sz w:val="24"/>
          <w:szCs w:val="24"/>
        </w:rPr>
        <w:t>Jabłonnie-Majątek 22.</w:t>
      </w:r>
    </w:p>
    <w:p w14:paraId="775D9436" w14:textId="77777777" w:rsidR="008B4D52" w:rsidRPr="00021442" w:rsidRDefault="008B4D52" w:rsidP="0000398A">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clear" w:pos="1287"/>
        </w:tabs>
        <w:spacing w:after="0"/>
        <w:ind w:left="284" w:hanging="284"/>
        <w:rPr>
          <w:rFonts w:asciiTheme="minorHAnsi" w:hAnsiTheme="minorHAnsi" w:cstheme="minorHAnsi"/>
          <w:b/>
          <w:sz w:val="24"/>
          <w:szCs w:val="24"/>
        </w:rPr>
      </w:pPr>
      <w:r w:rsidRPr="00021442">
        <w:rPr>
          <w:rFonts w:asciiTheme="minorHAnsi" w:hAnsiTheme="minorHAnsi" w:cstheme="minorHAnsi"/>
          <w:sz w:val="24"/>
          <w:szCs w:val="24"/>
        </w:rPr>
        <w:t xml:space="preserve">Umowa nr </w:t>
      </w:r>
      <w:r w:rsidRPr="00021442">
        <w:rPr>
          <w:rFonts w:asciiTheme="minorHAnsi" w:hAnsiTheme="minorHAnsi" w:cstheme="minorHAnsi"/>
          <w:b/>
          <w:sz w:val="24"/>
          <w:szCs w:val="24"/>
        </w:rPr>
        <w:t xml:space="preserve">……., </w:t>
      </w:r>
      <w:r w:rsidRPr="00021442">
        <w:rPr>
          <w:rFonts w:asciiTheme="minorHAnsi" w:hAnsiTheme="minorHAnsi" w:cstheme="minorHAnsi"/>
          <w:sz w:val="24"/>
          <w:szCs w:val="24"/>
        </w:rPr>
        <w:t>zwana w dalszej treści „Umową”.</w:t>
      </w:r>
    </w:p>
    <w:p w14:paraId="5C0BDFCA" w14:textId="18692035" w:rsidR="00530257" w:rsidRPr="00021442" w:rsidRDefault="008B4D52" w:rsidP="0000398A">
      <w:pPr>
        <w:autoSpaceDE w:val="0"/>
        <w:autoSpaceDN w:val="0"/>
        <w:adjustRightInd w:val="0"/>
        <w:spacing w:after="0" w:line="240" w:lineRule="auto"/>
        <w:rPr>
          <w:rFonts w:asciiTheme="minorHAnsi" w:hAnsiTheme="minorHAnsi" w:cstheme="minorHAnsi"/>
          <w:b/>
          <w:bCs/>
          <w:sz w:val="24"/>
          <w:szCs w:val="24"/>
        </w:rPr>
      </w:pPr>
      <w:r w:rsidRPr="00021442">
        <w:rPr>
          <w:rFonts w:asciiTheme="minorHAnsi" w:hAnsiTheme="minorHAnsi" w:cstheme="minorHAnsi"/>
          <w:sz w:val="24"/>
          <w:szCs w:val="24"/>
        </w:rPr>
        <w:t>Przedmiot Gwarancji Jakości obejmuje całość robót i dokumentów Wykonawcy objętych przedmiotem zamówienia pn.</w:t>
      </w:r>
      <w:r w:rsidR="00AF0CA0" w:rsidRPr="00021442">
        <w:rPr>
          <w:rFonts w:asciiTheme="minorHAnsi" w:hAnsiTheme="minorHAnsi" w:cstheme="minorHAnsi"/>
          <w:sz w:val="24"/>
          <w:szCs w:val="24"/>
        </w:rPr>
        <w:t xml:space="preserve">: </w:t>
      </w:r>
      <w:r w:rsidR="00315DCA" w:rsidRPr="00021442">
        <w:rPr>
          <w:rFonts w:asciiTheme="minorHAnsi" w:hAnsiTheme="minorHAnsi" w:cstheme="minorHAnsi"/>
          <w:b/>
          <w:sz w:val="24"/>
          <w:szCs w:val="24"/>
        </w:rPr>
        <w:t>„</w:t>
      </w:r>
      <w:r w:rsidR="00C320C8" w:rsidRPr="00021442">
        <w:rPr>
          <w:rFonts w:asciiTheme="minorHAnsi" w:eastAsiaTheme="minorHAnsi" w:hAnsiTheme="minorHAnsi" w:cstheme="minorHAnsi"/>
          <w:b/>
          <w:bCs/>
          <w:sz w:val="24"/>
          <w:szCs w:val="24"/>
          <w:lang w:eastAsia="en-US"/>
        </w:rPr>
        <w:t>"</w:t>
      </w:r>
      <w:r w:rsidR="0000398A" w:rsidRPr="00021442">
        <w:rPr>
          <w:rFonts w:asciiTheme="minorHAnsi" w:hAnsiTheme="minorHAnsi" w:cstheme="minorHAnsi"/>
          <w:b/>
          <w:bCs/>
          <w:sz w:val="24"/>
          <w:szCs w:val="24"/>
        </w:rPr>
        <w:t>Przebudowa dróg gminnych w miejscowościach Wierciszów, Czerniejów-Kolonia, Skrzynice-Kolonia, Skrzynice Drugie i Skrzynice Pierwsze - gmina Jabłonna</w:t>
      </w:r>
      <w:r w:rsidR="00C320C8" w:rsidRPr="00021442">
        <w:rPr>
          <w:rFonts w:asciiTheme="minorHAnsi" w:eastAsiaTheme="minorHAnsi" w:hAnsiTheme="minorHAnsi" w:cstheme="minorHAnsi"/>
          <w:b/>
          <w:bCs/>
          <w:sz w:val="24"/>
          <w:szCs w:val="24"/>
          <w:lang w:eastAsia="en-US"/>
        </w:rPr>
        <w:t>"</w:t>
      </w:r>
      <w:r w:rsidR="007A5CDF" w:rsidRPr="00021442">
        <w:rPr>
          <w:rFonts w:asciiTheme="minorHAnsi" w:eastAsiaTheme="minorHAnsi" w:hAnsiTheme="minorHAnsi" w:cstheme="minorHAnsi"/>
          <w:b/>
          <w:bCs/>
          <w:sz w:val="24"/>
          <w:szCs w:val="24"/>
          <w:lang w:eastAsia="en-US"/>
        </w:rPr>
        <w:t>.</w:t>
      </w:r>
      <w:r w:rsidR="00530257" w:rsidRPr="00021442">
        <w:rPr>
          <w:rFonts w:asciiTheme="minorHAnsi" w:hAnsiTheme="minorHAnsi" w:cstheme="minorHAnsi"/>
          <w:b/>
          <w:bCs/>
          <w:sz w:val="24"/>
          <w:szCs w:val="24"/>
        </w:rPr>
        <w:t xml:space="preserve"> </w:t>
      </w:r>
    </w:p>
    <w:p w14:paraId="4E95321B" w14:textId="77777777" w:rsidR="008B4D52" w:rsidRPr="00021442" w:rsidRDefault="00643FDA" w:rsidP="0000398A">
      <w:pPr>
        <w:pStyle w:val="Akapitzlist"/>
        <w:numPr>
          <w:ilvl w:val="0"/>
          <w:numId w:val="6"/>
        </w:numPr>
        <w:tabs>
          <w:tab w:val="clear" w:pos="1287"/>
        </w:tabs>
        <w:spacing w:after="0"/>
        <w:ind w:left="284"/>
        <w:rPr>
          <w:rFonts w:asciiTheme="minorHAnsi" w:hAnsiTheme="minorHAnsi" w:cstheme="minorHAnsi"/>
          <w:sz w:val="24"/>
          <w:szCs w:val="24"/>
        </w:rPr>
      </w:pPr>
      <w:r w:rsidRPr="00021442">
        <w:rPr>
          <w:rFonts w:asciiTheme="minorHAnsi" w:hAnsiTheme="minorHAnsi" w:cstheme="minorHAnsi"/>
          <w:sz w:val="24"/>
          <w:szCs w:val="24"/>
        </w:rPr>
        <w:t xml:space="preserve">zwanych dalej </w:t>
      </w:r>
      <w:r w:rsidR="008B4D52" w:rsidRPr="00021442">
        <w:rPr>
          <w:rFonts w:asciiTheme="minorHAnsi" w:hAnsiTheme="minorHAnsi" w:cstheme="minorHAnsi"/>
          <w:sz w:val="24"/>
          <w:szCs w:val="24"/>
        </w:rPr>
        <w:t>„robotami”,</w:t>
      </w:r>
      <w:r w:rsidR="00C370DC" w:rsidRPr="00021442">
        <w:rPr>
          <w:rFonts w:asciiTheme="minorHAnsi" w:hAnsiTheme="minorHAnsi" w:cstheme="minorHAnsi"/>
          <w:sz w:val="24"/>
          <w:szCs w:val="24"/>
        </w:rPr>
        <w:t xml:space="preserve"> </w:t>
      </w:r>
      <w:r w:rsidR="008B4D52" w:rsidRPr="00021442">
        <w:rPr>
          <w:rFonts w:asciiTheme="minorHAnsi" w:hAnsiTheme="minorHAnsi" w:cstheme="minorHAnsi"/>
          <w:sz w:val="24"/>
          <w:szCs w:val="24"/>
        </w:rPr>
        <w:t>określonych w Umowie</w:t>
      </w:r>
      <w:r w:rsidR="00C370DC" w:rsidRPr="00021442">
        <w:rPr>
          <w:rFonts w:asciiTheme="minorHAnsi" w:hAnsiTheme="minorHAnsi" w:cstheme="minorHAnsi"/>
          <w:sz w:val="24"/>
          <w:szCs w:val="24"/>
        </w:rPr>
        <w:t xml:space="preserve"> </w:t>
      </w:r>
      <w:r w:rsidR="008B4D52" w:rsidRPr="00021442">
        <w:rPr>
          <w:rFonts w:asciiTheme="minorHAnsi" w:hAnsiTheme="minorHAnsi" w:cstheme="minorHAnsi"/>
          <w:sz w:val="24"/>
          <w:szCs w:val="24"/>
        </w:rPr>
        <w:t>oraz w innych dokumentach będących jej integralną częścią.</w:t>
      </w:r>
    </w:p>
    <w:p w14:paraId="4CB01AF6" w14:textId="77777777" w:rsidR="008B4D52" w:rsidRPr="00021442" w:rsidRDefault="00943CF5" w:rsidP="0000398A">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clear" w:pos="1287"/>
        </w:tabs>
        <w:spacing w:after="0"/>
        <w:ind w:left="284" w:hanging="284"/>
        <w:rPr>
          <w:rFonts w:asciiTheme="minorHAnsi" w:hAnsiTheme="minorHAnsi" w:cstheme="minorHAnsi"/>
          <w:b/>
          <w:sz w:val="24"/>
          <w:szCs w:val="24"/>
        </w:rPr>
      </w:pPr>
      <w:r w:rsidRPr="00021442">
        <w:rPr>
          <w:rFonts w:asciiTheme="minorHAnsi" w:hAnsiTheme="minorHAnsi" w:cstheme="minorHAnsi"/>
          <w:sz w:val="24"/>
          <w:szCs w:val="24"/>
        </w:rPr>
        <w:t>Data odbioru końcowego</w:t>
      </w:r>
      <w:r w:rsidR="008B4D52" w:rsidRPr="00021442">
        <w:rPr>
          <w:rFonts w:asciiTheme="minorHAnsi" w:hAnsiTheme="minorHAnsi" w:cstheme="minorHAnsi"/>
          <w:sz w:val="24"/>
          <w:szCs w:val="24"/>
        </w:rPr>
        <w:t xml:space="preserve">: </w:t>
      </w:r>
      <w:r w:rsidR="008B4D52" w:rsidRPr="00021442">
        <w:rPr>
          <w:rFonts w:asciiTheme="minorHAnsi" w:hAnsiTheme="minorHAnsi" w:cstheme="minorHAnsi"/>
          <w:b/>
          <w:sz w:val="24"/>
          <w:szCs w:val="24"/>
        </w:rPr>
        <w:t>……………………………….. r.</w:t>
      </w:r>
    </w:p>
    <w:p w14:paraId="1B073173" w14:textId="77777777" w:rsidR="008B4D52" w:rsidRPr="00021442" w:rsidRDefault="008B4D52" w:rsidP="0000398A">
      <w:pPr>
        <w:spacing w:after="0"/>
        <w:ind w:left="567" w:hanging="567"/>
        <w:rPr>
          <w:rFonts w:asciiTheme="minorHAnsi" w:hAnsiTheme="minorHAnsi" w:cstheme="minorHAnsi"/>
          <w:b/>
          <w:sz w:val="24"/>
          <w:szCs w:val="24"/>
        </w:rPr>
      </w:pPr>
    </w:p>
    <w:p w14:paraId="7E00D9B2" w14:textId="77777777" w:rsidR="008B4D52" w:rsidRPr="00021442" w:rsidRDefault="008B4D52" w:rsidP="0000398A">
      <w:pPr>
        <w:spacing w:after="0"/>
        <w:ind w:left="567" w:hanging="567"/>
        <w:rPr>
          <w:rFonts w:asciiTheme="minorHAnsi" w:hAnsiTheme="minorHAnsi" w:cstheme="minorHAnsi"/>
          <w:b/>
          <w:sz w:val="24"/>
          <w:szCs w:val="24"/>
        </w:rPr>
      </w:pPr>
      <w:r w:rsidRPr="00021442">
        <w:rPr>
          <w:rFonts w:asciiTheme="minorHAnsi" w:hAnsiTheme="minorHAnsi" w:cstheme="minorHAnsi"/>
          <w:b/>
          <w:sz w:val="24"/>
          <w:szCs w:val="24"/>
          <w:u w:val="single"/>
        </w:rPr>
        <w:t>Warunki Gwarancji Jakości</w:t>
      </w:r>
    </w:p>
    <w:p w14:paraId="01AC8877" w14:textId="77777777" w:rsidR="008B4D52" w:rsidRPr="00021442" w:rsidRDefault="008B4D52" w:rsidP="0000398A">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0"/>
        <w:ind w:left="284" w:hanging="284"/>
        <w:rPr>
          <w:rFonts w:asciiTheme="minorHAnsi" w:hAnsiTheme="minorHAnsi" w:cstheme="minorHAnsi"/>
          <w:sz w:val="24"/>
          <w:szCs w:val="24"/>
        </w:rPr>
      </w:pPr>
      <w:r w:rsidRPr="00021442">
        <w:rPr>
          <w:rFonts w:asciiTheme="minorHAnsi" w:hAnsiTheme="minorHAnsi" w:cstheme="minorHAnsi"/>
          <w:sz w:val="24"/>
          <w:szCs w:val="24"/>
        </w:rPr>
        <w:t>Gwarant oświadcza i zapewnia Zamawiającego że wykonany przez niego przedmiot Umowy został wykonany prawidłowo, zgodnie z zobowiązaniami Wykonawcy, o których mowa w Umowie, a także z najlepszą wiedzą Gwaranta i przez okres gwarancji będzie zdatny do umówionego użytku zgodnie z umową.</w:t>
      </w:r>
    </w:p>
    <w:p w14:paraId="52FBE804" w14:textId="77777777" w:rsidR="008B4D52" w:rsidRPr="00021442" w:rsidRDefault="008B4D52" w:rsidP="0000398A">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0"/>
        <w:ind w:left="284" w:hanging="284"/>
        <w:rPr>
          <w:rFonts w:asciiTheme="minorHAnsi" w:hAnsiTheme="minorHAnsi" w:cstheme="minorHAnsi"/>
          <w:sz w:val="24"/>
          <w:szCs w:val="24"/>
        </w:rPr>
      </w:pPr>
      <w:r w:rsidRPr="00021442">
        <w:rPr>
          <w:rFonts w:asciiTheme="minorHAnsi" w:hAnsiTheme="minorHAnsi" w:cstheme="minorHAnsi"/>
          <w:sz w:val="24"/>
          <w:szCs w:val="24"/>
        </w:rPr>
        <w:t>Poprzez niniejszą Gwarancję Jakości Gwarant przyjmuje na siebie odpowiedzialność za Przedmiot Umowy, w tym za dokumenty Wykonawcy i odpowiedni zakres Przedmiotu Umowy zrealizowany przez Podwykonawców (jeśli dotyczy). Gwarant jest odpowiedzialny wobec Zamawiającego za realizację wszystkich zobowiązań, o których mowa w Umowie, w szczególności za wady zmniejszające wartość użytkową, techniczną i estetyczną przedmiotu gwarancji.</w:t>
      </w:r>
    </w:p>
    <w:p w14:paraId="2500B06F" w14:textId="77777777" w:rsidR="008B4D52" w:rsidRPr="00021442" w:rsidRDefault="008B4D52" w:rsidP="0000398A">
      <w:pPr>
        <w:pStyle w:val="Nagwek"/>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clear" w:pos="4536"/>
          <w:tab w:val="clear" w:pos="9072"/>
        </w:tabs>
        <w:spacing w:line="276" w:lineRule="auto"/>
        <w:ind w:left="284" w:hanging="284"/>
        <w:rPr>
          <w:rFonts w:asciiTheme="minorHAnsi" w:hAnsiTheme="minorHAnsi" w:cstheme="minorHAnsi"/>
          <w:sz w:val="24"/>
          <w:szCs w:val="24"/>
        </w:rPr>
      </w:pPr>
      <w:r w:rsidRPr="00021442">
        <w:rPr>
          <w:rFonts w:asciiTheme="minorHAnsi" w:hAnsiTheme="minorHAnsi" w:cstheme="minorHAnsi"/>
          <w:sz w:val="24"/>
          <w:szCs w:val="24"/>
        </w:rPr>
        <w:t>Wykonawca udziela Zamawiającemu Gwarancji Jakości na wykonane roboty na okres</w:t>
      </w:r>
      <w:r w:rsidR="009109AC" w:rsidRPr="00021442">
        <w:rPr>
          <w:rFonts w:asciiTheme="minorHAnsi" w:hAnsiTheme="minorHAnsi" w:cstheme="minorHAnsi"/>
          <w:sz w:val="24"/>
          <w:szCs w:val="24"/>
        </w:rPr>
        <w:t>:</w:t>
      </w:r>
      <w:r w:rsidRPr="00021442">
        <w:rPr>
          <w:rFonts w:asciiTheme="minorHAnsi" w:hAnsiTheme="minorHAnsi" w:cstheme="minorHAnsi"/>
          <w:b/>
          <w:sz w:val="24"/>
          <w:szCs w:val="24"/>
        </w:rPr>
        <w:t>……….</w:t>
      </w:r>
    </w:p>
    <w:p w14:paraId="267D47AD" w14:textId="77777777" w:rsidR="008B4D52" w:rsidRPr="00021442" w:rsidRDefault="008B4D52" w:rsidP="0000398A">
      <w:pPr>
        <w:pStyle w:val="Nagwek"/>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clear" w:pos="4536"/>
          <w:tab w:val="clear" w:pos="9072"/>
        </w:tabs>
        <w:spacing w:line="276" w:lineRule="auto"/>
        <w:ind w:left="284" w:hanging="284"/>
        <w:rPr>
          <w:rFonts w:asciiTheme="minorHAnsi" w:hAnsiTheme="minorHAnsi" w:cstheme="minorHAnsi"/>
          <w:sz w:val="24"/>
          <w:szCs w:val="24"/>
        </w:rPr>
      </w:pPr>
      <w:r w:rsidRPr="00021442">
        <w:rPr>
          <w:rFonts w:asciiTheme="minorHAnsi" w:hAnsiTheme="minorHAnsi" w:cstheme="minorHAnsi"/>
          <w:sz w:val="24"/>
          <w:szCs w:val="24"/>
        </w:rPr>
        <w:t>Bieg terminu Gwarancji Jakości rozpoczyna się:</w:t>
      </w:r>
    </w:p>
    <w:p w14:paraId="2F3377EA" w14:textId="77777777" w:rsidR="008B4D52" w:rsidRPr="00021442" w:rsidRDefault="008B4D52" w:rsidP="0000398A">
      <w:pPr>
        <w:pStyle w:val="Nagwek"/>
        <w:numPr>
          <w:ilvl w:val="1"/>
          <w:numId w:val="7"/>
        </w:numPr>
        <w:pBdr>
          <w:top w:val="none" w:sz="0" w:space="0" w:color="auto"/>
          <w:left w:val="none" w:sz="0" w:space="0" w:color="auto"/>
          <w:bottom w:val="none" w:sz="0" w:space="0" w:color="auto"/>
          <w:right w:val="none" w:sz="0" w:space="0" w:color="auto"/>
          <w:between w:val="none" w:sz="0" w:space="0" w:color="auto"/>
          <w:bar w:val="none" w:sz="0" w:color="auto"/>
        </w:pBdr>
        <w:tabs>
          <w:tab w:val="clear" w:pos="1485"/>
          <w:tab w:val="clear" w:pos="4536"/>
          <w:tab w:val="clear" w:pos="9072"/>
        </w:tabs>
        <w:spacing w:line="276" w:lineRule="auto"/>
        <w:ind w:left="567" w:hanging="283"/>
        <w:rPr>
          <w:rFonts w:asciiTheme="minorHAnsi" w:hAnsiTheme="minorHAnsi" w:cstheme="minorHAnsi"/>
          <w:sz w:val="24"/>
          <w:szCs w:val="24"/>
        </w:rPr>
      </w:pPr>
      <w:r w:rsidRPr="00021442">
        <w:rPr>
          <w:rFonts w:asciiTheme="minorHAnsi" w:hAnsiTheme="minorHAnsi" w:cstheme="minorHAnsi"/>
          <w:sz w:val="24"/>
          <w:szCs w:val="24"/>
        </w:rPr>
        <w:t xml:space="preserve">w dniu następnym licząc od daty odbioru </w:t>
      </w:r>
      <w:r w:rsidR="00943CF5" w:rsidRPr="00021442">
        <w:rPr>
          <w:rFonts w:asciiTheme="minorHAnsi" w:hAnsiTheme="minorHAnsi" w:cstheme="minorHAnsi"/>
          <w:sz w:val="24"/>
          <w:szCs w:val="24"/>
        </w:rPr>
        <w:t>końcowego</w:t>
      </w:r>
      <w:r w:rsidRPr="00021442">
        <w:rPr>
          <w:rFonts w:asciiTheme="minorHAnsi" w:hAnsiTheme="minorHAnsi" w:cstheme="minorHAnsi"/>
          <w:sz w:val="24"/>
          <w:szCs w:val="24"/>
        </w:rPr>
        <w:t>,</w:t>
      </w:r>
    </w:p>
    <w:p w14:paraId="648C0B18" w14:textId="77777777" w:rsidR="008B4D52" w:rsidRPr="00021442" w:rsidRDefault="008B4D52" w:rsidP="0000398A">
      <w:pPr>
        <w:pStyle w:val="Nagwek"/>
        <w:numPr>
          <w:ilvl w:val="1"/>
          <w:numId w:val="7"/>
        </w:numPr>
        <w:pBdr>
          <w:top w:val="none" w:sz="0" w:space="0" w:color="auto"/>
          <w:left w:val="none" w:sz="0" w:space="0" w:color="auto"/>
          <w:bottom w:val="none" w:sz="0" w:space="0" w:color="auto"/>
          <w:right w:val="none" w:sz="0" w:space="0" w:color="auto"/>
          <w:between w:val="none" w:sz="0" w:space="0" w:color="auto"/>
          <w:bar w:val="none" w:sz="0" w:color="auto"/>
        </w:pBdr>
        <w:tabs>
          <w:tab w:val="clear" w:pos="1485"/>
          <w:tab w:val="clear" w:pos="4536"/>
          <w:tab w:val="clear" w:pos="9072"/>
        </w:tabs>
        <w:spacing w:line="276" w:lineRule="auto"/>
        <w:ind w:left="567" w:hanging="283"/>
        <w:rPr>
          <w:rFonts w:asciiTheme="minorHAnsi" w:hAnsiTheme="minorHAnsi" w:cstheme="minorHAnsi"/>
          <w:sz w:val="24"/>
          <w:szCs w:val="24"/>
        </w:rPr>
      </w:pPr>
      <w:r w:rsidRPr="00021442">
        <w:rPr>
          <w:rFonts w:asciiTheme="minorHAnsi" w:hAnsiTheme="minorHAnsi" w:cstheme="minorHAnsi"/>
          <w:sz w:val="24"/>
          <w:szCs w:val="24"/>
        </w:rPr>
        <w:t xml:space="preserve">w przypadku wad – w dniu następnym licząc od daty protokolarnego potwierdzenia usunięcia wad stwierdzonych przy odbiorze </w:t>
      </w:r>
      <w:r w:rsidR="00943CF5" w:rsidRPr="00021442">
        <w:rPr>
          <w:rFonts w:asciiTheme="minorHAnsi" w:hAnsiTheme="minorHAnsi" w:cstheme="minorHAnsi"/>
          <w:sz w:val="24"/>
          <w:szCs w:val="24"/>
        </w:rPr>
        <w:t>końcowego</w:t>
      </w:r>
      <w:r w:rsidRPr="00021442">
        <w:rPr>
          <w:rFonts w:asciiTheme="minorHAnsi" w:hAnsiTheme="minorHAnsi" w:cstheme="minorHAnsi"/>
          <w:sz w:val="24"/>
          <w:szCs w:val="24"/>
        </w:rPr>
        <w:t xml:space="preserve"> przedmiotu Umowy,</w:t>
      </w:r>
    </w:p>
    <w:p w14:paraId="6B9295AC" w14:textId="77777777" w:rsidR="008B4D52" w:rsidRPr="00021442" w:rsidRDefault="008B4D52" w:rsidP="0000398A">
      <w:pPr>
        <w:pStyle w:val="Nagwek"/>
        <w:numPr>
          <w:ilvl w:val="1"/>
          <w:numId w:val="7"/>
        </w:numPr>
        <w:pBdr>
          <w:top w:val="none" w:sz="0" w:space="0" w:color="auto"/>
          <w:left w:val="none" w:sz="0" w:space="0" w:color="auto"/>
          <w:bottom w:val="none" w:sz="0" w:space="0" w:color="auto"/>
          <w:right w:val="none" w:sz="0" w:space="0" w:color="auto"/>
          <w:between w:val="none" w:sz="0" w:space="0" w:color="auto"/>
          <w:bar w:val="none" w:sz="0" w:color="auto"/>
        </w:pBdr>
        <w:tabs>
          <w:tab w:val="clear" w:pos="1485"/>
          <w:tab w:val="clear" w:pos="4536"/>
          <w:tab w:val="clear" w:pos="9072"/>
        </w:tabs>
        <w:spacing w:line="276" w:lineRule="auto"/>
        <w:ind w:left="567" w:hanging="283"/>
        <w:rPr>
          <w:rFonts w:asciiTheme="minorHAnsi" w:hAnsiTheme="minorHAnsi" w:cstheme="minorHAnsi"/>
          <w:sz w:val="24"/>
          <w:szCs w:val="24"/>
        </w:rPr>
      </w:pPr>
      <w:r w:rsidRPr="00021442">
        <w:rPr>
          <w:rFonts w:asciiTheme="minorHAnsi" w:hAnsiTheme="minorHAnsi" w:cstheme="minorHAnsi"/>
          <w:sz w:val="24"/>
          <w:szCs w:val="24"/>
        </w:rPr>
        <w:t>dla wymienianych materiałów i urządzeń – z dniem ich wymiany.</w:t>
      </w:r>
    </w:p>
    <w:p w14:paraId="7184CE49" w14:textId="77777777" w:rsidR="008B4D52" w:rsidRPr="00021442" w:rsidRDefault="008B4D52" w:rsidP="0000398A">
      <w:pPr>
        <w:pStyle w:val="Nagwek"/>
        <w:numPr>
          <w:ilvl w:val="1"/>
          <w:numId w:val="7"/>
        </w:numPr>
        <w:pBdr>
          <w:top w:val="none" w:sz="0" w:space="0" w:color="auto"/>
          <w:left w:val="none" w:sz="0" w:space="0" w:color="auto"/>
          <w:bottom w:val="none" w:sz="0" w:space="0" w:color="auto"/>
          <w:right w:val="none" w:sz="0" w:space="0" w:color="auto"/>
          <w:between w:val="none" w:sz="0" w:space="0" w:color="auto"/>
          <w:bar w:val="none" w:sz="0" w:color="auto"/>
        </w:pBdr>
        <w:tabs>
          <w:tab w:val="clear" w:pos="1485"/>
          <w:tab w:val="clear" w:pos="4536"/>
          <w:tab w:val="clear" w:pos="9072"/>
          <w:tab w:val="num" w:pos="709"/>
        </w:tabs>
        <w:spacing w:line="276" w:lineRule="auto"/>
        <w:ind w:left="567" w:hanging="283"/>
        <w:rPr>
          <w:rFonts w:asciiTheme="minorHAnsi" w:hAnsiTheme="minorHAnsi" w:cstheme="minorHAnsi"/>
          <w:sz w:val="24"/>
          <w:szCs w:val="24"/>
        </w:rPr>
      </w:pPr>
      <w:r w:rsidRPr="00021442">
        <w:rPr>
          <w:rFonts w:asciiTheme="minorHAnsi" w:hAnsiTheme="minorHAnsi" w:cstheme="minorHAnsi"/>
          <w:sz w:val="24"/>
          <w:szCs w:val="24"/>
        </w:rPr>
        <w:lastRenderedPageBreak/>
        <w:t>w przypadku usunięcia przez Wykonawcę wady lub wykonania wadliwej części robót na nowo, termin gwarancji dla tych elementów biegnie na nowo od chwili protokolarnego potwierdzenia usunięcia wad lub wykonania robót.</w:t>
      </w:r>
    </w:p>
    <w:p w14:paraId="0EEAA874" w14:textId="77777777" w:rsidR="008B4D52" w:rsidRPr="00021442" w:rsidRDefault="008B4D52" w:rsidP="0000398A">
      <w:pPr>
        <w:pStyle w:val="Nagwek"/>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clear" w:pos="4536"/>
          <w:tab w:val="clear" w:pos="9072"/>
        </w:tabs>
        <w:spacing w:line="276" w:lineRule="auto"/>
        <w:ind w:left="284" w:hanging="284"/>
        <w:rPr>
          <w:rFonts w:asciiTheme="minorHAnsi" w:hAnsiTheme="minorHAnsi" w:cstheme="minorHAnsi"/>
          <w:sz w:val="24"/>
          <w:szCs w:val="24"/>
        </w:rPr>
      </w:pPr>
      <w:r w:rsidRPr="00021442">
        <w:rPr>
          <w:rFonts w:asciiTheme="minorHAnsi" w:hAnsiTheme="minorHAnsi" w:cstheme="minorHAnsi"/>
          <w:sz w:val="24"/>
          <w:szCs w:val="24"/>
        </w:rPr>
        <w:t>Zamawiający może dochodzić roszczeń z tytułu Gwarancji Jakości także po terminie określonym</w:t>
      </w:r>
      <w:r w:rsidR="000159BD" w:rsidRPr="00021442">
        <w:rPr>
          <w:rFonts w:asciiTheme="minorHAnsi" w:hAnsiTheme="minorHAnsi" w:cstheme="minorHAnsi"/>
          <w:sz w:val="24"/>
          <w:szCs w:val="24"/>
        </w:rPr>
        <w:t xml:space="preserve"> </w:t>
      </w:r>
      <w:r w:rsidRPr="00021442">
        <w:rPr>
          <w:rFonts w:asciiTheme="minorHAnsi" w:hAnsiTheme="minorHAnsi" w:cstheme="minorHAnsi"/>
          <w:sz w:val="24"/>
          <w:szCs w:val="24"/>
        </w:rPr>
        <w:t>w punkcie 3, jeżeli reklamował wadę przed upływem tego terminu.</w:t>
      </w:r>
    </w:p>
    <w:p w14:paraId="5B4D2D33" w14:textId="77777777" w:rsidR="008B4D52" w:rsidRPr="00021442" w:rsidRDefault="008B4D52" w:rsidP="0000398A">
      <w:pPr>
        <w:pStyle w:val="Nagwek"/>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clear" w:pos="4536"/>
          <w:tab w:val="clear" w:pos="9072"/>
        </w:tabs>
        <w:spacing w:line="276" w:lineRule="auto"/>
        <w:ind w:left="284" w:hanging="284"/>
        <w:rPr>
          <w:rFonts w:asciiTheme="minorHAnsi" w:hAnsiTheme="minorHAnsi" w:cstheme="minorHAnsi"/>
          <w:sz w:val="24"/>
          <w:szCs w:val="24"/>
        </w:rPr>
      </w:pPr>
      <w:r w:rsidRPr="00021442">
        <w:rPr>
          <w:rFonts w:asciiTheme="minorHAnsi" w:hAnsiTheme="minorHAnsi" w:cstheme="minorHAnsi"/>
          <w:sz w:val="24"/>
          <w:szCs w:val="24"/>
        </w:rPr>
        <w:t>Termin usuwania wad wynosi:</w:t>
      </w:r>
    </w:p>
    <w:p w14:paraId="3ACBED2C" w14:textId="77777777" w:rsidR="008B4D52" w:rsidRPr="00021442" w:rsidRDefault="008B4D52" w:rsidP="0000398A">
      <w:pPr>
        <w:pStyle w:val="Nagwek"/>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clear" w:pos="4536"/>
          <w:tab w:val="clear" w:pos="9072"/>
        </w:tabs>
        <w:spacing w:line="276" w:lineRule="auto"/>
        <w:ind w:left="567" w:hanging="283"/>
        <w:rPr>
          <w:rFonts w:asciiTheme="minorHAnsi" w:hAnsiTheme="minorHAnsi" w:cstheme="minorHAnsi"/>
          <w:sz w:val="24"/>
          <w:szCs w:val="24"/>
        </w:rPr>
      </w:pPr>
      <w:r w:rsidRPr="00021442">
        <w:rPr>
          <w:rFonts w:asciiTheme="minorHAnsi" w:hAnsiTheme="minorHAnsi" w:cstheme="minorHAnsi"/>
          <w:sz w:val="24"/>
          <w:szCs w:val="24"/>
        </w:rPr>
        <w:t>natychmiast w przypadku, gdy wada może spowodować zagrożenie lub jeśli wada uniemożliwia użytkowanie przedmiotu gwarancji zgodnie z obowiązującymi przepisami</w:t>
      </w:r>
    </w:p>
    <w:p w14:paraId="3C567D30" w14:textId="77777777" w:rsidR="008B4D52" w:rsidRPr="00021442" w:rsidRDefault="008B4D52" w:rsidP="0000398A">
      <w:pPr>
        <w:pStyle w:val="Nagwek"/>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clear" w:pos="4536"/>
          <w:tab w:val="clear" w:pos="9072"/>
        </w:tabs>
        <w:spacing w:line="276" w:lineRule="auto"/>
        <w:ind w:left="567" w:hanging="283"/>
        <w:rPr>
          <w:rFonts w:asciiTheme="minorHAnsi" w:hAnsiTheme="minorHAnsi" w:cstheme="minorHAnsi"/>
          <w:sz w:val="24"/>
          <w:szCs w:val="24"/>
        </w:rPr>
      </w:pPr>
      <w:r w:rsidRPr="00021442">
        <w:rPr>
          <w:rFonts w:asciiTheme="minorHAnsi" w:hAnsiTheme="minorHAnsi" w:cstheme="minorHAnsi"/>
          <w:sz w:val="24"/>
          <w:szCs w:val="24"/>
        </w:rPr>
        <w:t>w terminie wskazanym przez Zamawiającego w powiadomieniu przekazanym Wykonawcy</w:t>
      </w:r>
      <w:r w:rsidR="000159BD" w:rsidRPr="00021442">
        <w:rPr>
          <w:rFonts w:asciiTheme="minorHAnsi" w:hAnsiTheme="minorHAnsi" w:cstheme="minorHAnsi"/>
          <w:sz w:val="24"/>
          <w:szCs w:val="24"/>
        </w:rPr>
        <w:t xml:space="preserve"> </w:t>
      </w:r>
      <w:r w:rsidRPr="00021442">
        <w:rPr>
          <w:rFonts w:asciiTheme="minorHAnsi" w:hAnsiTheme="minorHAnsi" w:cstheme="minorHAnsi"/>
          <w:sz w:val="24"/>
          <w:szCs w:val="24"/>
        </w:rPr>
        <w:t>o innych zaistniałych wadach.</w:t>
      </w:r>
    </w:p>
    <w:p w14:paraId="5D0D69DC" w14:textId="77777777" w:rsidR="008B4D52" w:rsidRPr="00021442" w:rsidRDefault="008B4D52" w:rsidP="0000398A">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426"/>
        </w:tabs>
        <w:spacing w:after="0"/>
        <w:ind w:left="284" w:hanging="284"/>
        <w:rPr>
          <w:rFonts w:asciiTheme="minorHAnsi" w:hAnsiTheme="minorHAnsi" w:cstheme="minorHAnsi"/>
          <w:sz w:val="24"/>
          <w:szCs w:val="24"/>
        </w:rPr>
      </w:pPr>
      <w:r w:rsidRPr="00021442">
        <w:rPr>
          <w:rFonts w:asciiTheme="minorHAnsi" w:hAnsiTheme="minorHAnsi" w:cstheme="minorHAnsi"/>
          <w:sz w:val="24"/>
          <w:szCs w:val="24"/>
        </w:rPr>
        <w:t>Koszty usunięcia wad ponosi Wykonawca, jeżeli powstały one z przyczyn leżących po stronie wykonawcy w szczególności:</w:t>
      </w:r>
    </w:p>
    <w:p w14:paraId="66A30B70" w14:textId="77777777" w:rsidR="008B4D52" w:rsidRPr="00021442" w:rsidRDefault="008B4D52" w:rsidP="0000398A">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0"/>
        <w:ind w:left="567" w:hanging="283"/>
        <w:contextualSpacing/>
        <w:rPr>
          <w:rFonts w:asciiTheme="minorHAnsi" w:hAnsiTheme="minorHAnsi" w:cstheme="minorHAnsi"/>
          <w:sz w:val="24"/>
          <w:szCs w:val="24"/>
        </w:rPr>
      </w:pPr>
      <w:r w:rsidRPr="00021442">
        <w:rPr>
          <w:rFonts w:asciiTheme="minorHAnsi" w:hAnsiTheme="minorHAnsi" w:cstheme="minorHAnsi"/>
          <w:sz w:val="24"/>
          <w:szCs w:val="24"/>
        </w:rPr>
        <w:t xml:space="preserve">w wyniku użycia materiałów i urządzeń lub wykonania robót niezgodnie ze specyfikacjami technicznymi wykonania i odbioru robót i dokumentacją projektową lub materiałów i urządzeń wadliwych </w:t>
      </w:r>
    </w:p>
    <w:p w14:paraId="17FAC4D2" w14:textId="77777777" w:rsidR="008B4D52" w:rsidRPr="00021442" w:rsidRDefault="008B4D52" w:rsidP="0000398A">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0"/>
        <w:ind w:left="567" w:hanging="283"/>
        <w:contextualSpacing/>
        <w:rPr>
          <w:rFonts w:asciiTheme="minorHAnsi" w:hAnsiTheme="minorHAnsi" w:cstheme="minorHAnsi"/>
          <w:sz w:val="24"/>
          <w:szCs w:val="24"/>
        </w:rPr>
      </w:pPr>
      <w:r w:rsidRPr="00021442">
        <w:rPr>
          <w:rFonts w:asciiTheme="minorHAnsi" w:hAnsiTheme="minorHAnsi" w:cstheme="minorHAnsi"/>
          <w:sz w:val="24"/>
          <w:szCs w:val="24"/>
        </w:rPr>
        <w:t>w wyniku błędów w wykonaniu przedmiotu zamówienia</w:t>
      </w:r>
    </w:p>
    <w:p w14:paraId="0A5D6CCE" w14:textId="77777777" w:rsidR="008B4D52" w:rsidRPr="00021442" w:rsidRDefault="008B4D52" w:rsidP="0000398A">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0"/>
        <w:ind w:left="567" w:hanging="283"/>
        <w:contextualSpacing/>
        <w:rPr>
          <w:rFonts w:asciiTheme="minorHAnsi" w:hAnsiTheme="minorHAnsi" w:cstheme="minorHAnsi"/>
          <w:sz w:val="24"/>
          <w:szCs w:val="24"/>
        </w:rPr>
      </w:pPr>
      <w:r w:rsidRPr="00021442">
        <w:rPr>
          <w:rFonts w:asciiTheme="minorHAnsi" w:hAnsiTheme="minorHAnsi" w:cstheme="minorHAnsi"/>
          <w:sz w:val="24"/>
          <w:szCs w:val="24"/>
        </w:rPr>
        <w:t>w wyniku nie wywiązywania się przez Wykonawcę z zobowiązań wynikających z warunków Umowy</w:t>
      </w:r>
    </w:p>
    <w:p w14:paraId="3D23DD5F" w14:textId="77777777" w:rsidR="008B4D52" w:rsidRPr="00021442" w:rsidRDefault="008B4D52" w:rsidP="0000398A">
      <w:pPr>
        <w:pStyle w:val="Akapitzlist"/>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after="0"/>
        <w:ind w:left="567" w:hanging="283"/>
        <w:contextualSpacing/>
        <w:rPr>
          <w:rFonts w:asciiTheme="minorHAnsi" w:hAnsiTheme="minorHAnsi" w:cstheme="minorHAnsi"/>
          <w:sz w:val="24"/>
          <w:szCs w:val="24"/>
        </w:rPr>
      </w:pPr>
      <w:r w:rsidRPr="00021442">
        <w:rPr>
          <w:rFonts w:asciiTheme="minorHAnsi" w:hAnsiTheme="minorHAnsi" w:cstheme="minorHAnsi"/>
          <w:sz w:val="24"/>
          <w:szCs w:val="24"/>
        </w:rPr>
        <w:t>w wyniku utraty przez użyte materiały lub urządzenia cech jakościowych przy zwykłym korzystaniu z nich przez zamawiającego.</w:t>
      </w:r>
    </w:p>
    <w:p w14:paraId="23F06ABE" w14:textId="77777777" w:rsidR="008B4D52" w:rsidRPr="00021442" w:rsidRDefault="008B4D52" w:rsidP="0000398A">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0"/>
        <w:ind w:left="284" w:hanging="284"/>
        <w:rPr>
          <w:rFonts w:asciiTheme="minorHAnsi" w:hAnsiTheme="minorHAnsi" w:cstheme="minorHAnsi"/>
          <w:sz w:val="24"/>
          <w:szCs w:val="24"/>
        </w:rPr>
      </w:pPr>
      <w:r w:rsidRPr="00021442">
        <w:rPr>
          <w:rFonts w:asciiTheme="minorHAnsi" w:hAnsiTheme="minorHAnsi" w:cstheme="minorHAnsi"/>
          <w:sz w:val="24"/>
          <w:szCs w:val="24"/>
        </w:rPr>
        <w:t>Usunięcie wady zostanie stwierdzone protokołem podpisanym przez Zamawiającego.</w:t>
      </w:r>
    </w:p>
    <w:p w14:paraId="593BBDB5" w14:textId="77777777" w:rsidR="008B4D52" w:rsidRPr="00021442" w:rsidRDefault="008B4D52" w:rsidP="0000398A">
      <w:pPr>
        <w:pStyle w:val="Akapitzlist"/>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spacing w:after="0"/>
        <w:ind w:left="284" w:hanging="284"/>
        <w:contextualSpacing/>
        <w:rPr>
          <w:rFonts w:asciiTheme="minorHAnsi" w:hAnsiTheme="minorHAnsi" w:cstheme="minorHAnsi"/>
          <w:sz w:val="24"/>
          <w:szCs w:val="24"/>
        </w:rPr>
      </w:pPr>
      <w:r w:rsidRPr="00021442">
        <w:rPr>
          <w:rFonts w:asciiTheme="minorHAnsi" w:hAnsiTheme="minorHAnsi" w:cstheme="minorHAnsi"/>
          <w:sz w:val="24"/>
          <w:szCs w:val="24"/>
        </w:rPr>
        <w:t xml:space="preserve">Jeżeli Gwarant nie wypełni obowiązku usunięcia Wady natychmiast bądź w terminie wskazanym przez Zamawiającego, Zamawiający będzie uprawniony do zlecenia usunięcia Wady podmiotowi trzeciemu, a Gwarant zostanie obciążony kosztami takiego zlecenia. Powyższe nie wyłącza uprawnień Zamawiającego wynikających z tytułu Gwarancji Jakości i </w:t>
      </w:r>
      <w:r w:rsidR="00943CF5" w:rsidRPr="00021442">
        <w:rPr>
          <w:rFonts w:asciiTheme="minorHAnsi" w:hAnsiTheme="minorHAnsi" w:cstheme="minorHAnsi"/>
          <w:sz w:val="24"/>
          <w:szCs w:val="24"/>
        </w:rPr>
        <w:t>r</w:t>
      </w:r>
      <w:r w:rsidRPr="00021442">
        <w:rPr>
          <w:rFonts w:asciiTheme="minorHAnsi" w:hAnsiTheme="minorHAnsi" w:cstheme="minorHAnsi"/>
          <w:sz w:val="24"/>
          <w:szCs w:val="24"/>
        </w:rPr>
        <w:t xml:space="preserve">ękojmi za </w:t>
      </w:r>
      <w:r w:rsidR="00943CF5" w:rsidRPr="00021442">
        <w:rPr>
          <w:rFonts w:asciiTheme="minorHAnsi" w:hAnsiTheme="minorHAnsi" w:cstheme="minorHAnsi"/>
          <w:sz w:val="24"/>
          <w:szCs w:val="24"/>
        </w:rPr>
        <w:t>w</w:t>
      </w:r>
      <w:r w:rsidRPr="00021442">
        <w:rPr>
          <w:rFonts w:asciiTheme="minorHAnsi" w:hAnsiTheme="minorHAnsi" w:cstheme="minorHAnsi"/>
          <w:sz w:val="24"/>
          <w:szCs w:val="24"/>
        </w:rPr>
        <w:t>ady.</w:t>
      </w:r>
    </w:p>
    <w:p w14:paraId="63E9BBEB" w14:textId="77777777" w:rsidR="008B4D52" w:rsidRPr="00021442" w:rsidRDefault="008B4D52" w:rsidP="0000398A">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0"/>
        <w:ind w:left="284" w:hanging="426"/>
        <w:rPr>
          <w:rFonts w:asciiTheme="minorHAnsi" w:hAnsiTheme="minorHAnsi" w:cstheme="minorHAnsi"/>
          <w:sz w:val="24"/>
          <w:szCs w:val="24"/>
        </w:rPr>
      </w:pPr>
      <w:r w:rsidRPr="00021442">
        <w:rPr>
          <w:rFonts w:asciiTheme="minorHAnsi" w:hAnsiTheme="minorHAnsi" w:cstheme="minorHAnsi"/>
          <w:sz w:val="24"/>
          <w:szCs w:val="24"/>
        </w:rPr>
        <w:t>Wykonawca jest odpowiedzialny za wszelkie szkody i straty, które spowodował w czasie prac związanych z usuwaniem wad.</w:t>
      </w:r>
    </w:p>
    <w:p w14:paraId="18DB072E" w14:textId="77777777" w:rsidR="008B4D52" w:rsidRPr="00021442" w:rsidRDefault="008B4D52" w:rsidP="0000398A">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after="0"/>
        <w:ind w:left="284" w:hanging="426"/>
        <w:rPr>
          <w:rFonts w:asciiTheme="minorHAnsi" w:hAnsiTheme="minorHAnsi" w:cstheme="minorHAnsi"/>
          <w:sz w:val="24"/>
          <w:szCs w:val="24"/>
        </w:rPr>
      </w:pPr>
      <w:r w:rsidRPr="00021442">
        <w:rPr>
          <w:rFonts w:asciiTheme="minorHAnsi" w:hAnsiTheme="minorHAnsi" w:cstheme="minorHAnsi"/>
          <w:spacing w:val="6"/>
          <w:sz w:val="24"/>
          <w:szCs w:val="24"/>
        </w:rPr>
        <w:t>Gwarant, na pisemne żądanie Zamawiającego, upoważni Zamawiającego do wykonywania uprawnień z Gwarancji Jakości przysługującej Gwarantowi wobec Producentów Urządzeń, Podwykonawców, Dostawców, Usługodawców.</w:t>
      </w:r>
    </w:p>
    <w:p w14:paraId="25AF3D43" w14:textId="77777777" w:rsidR="008B4D52" w:rsidRPr="00021442" w:rsidRDefault="008B4D52" w:rsidP="0000398A">
      <w:pPr>
        <w:pStyle w:val="Akapitzlist"/>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spacing w:after="0"/>
        <w:ind w:left="284" w:hanging="426"/>
        <w:rPr>
          <w:rFonts w:asciiTheme="minorHAnsi" w:hAnsiTheme="minorHAnsi" w:cstheme="minorHAnsi"/>
          <w:sz w:val="24"/>
          <w:szCs w:val="24"/>
        </w:rPr>
      </w:pPr>
      <w:r w:rsidRPr="00021442">
        <w:rPr>
          <w:rFonts w:asciiTheme="minorHAnsi" w:hAnsiTheme="minorHAnsi" w:cstheme="minorHAnsi"/>
          <w:sz w:val="24"/>
          <w:szCs w:val="24"/>
        </w:rPr>
        <w:t xml:space="preserve"> O każdej Wadzie Zamawiający powiadomi telefonicznie Gwaranta, a następnie potwierdzi zgłoszenie faksem oraz pocztą elektroniczną na wskazane numery telefonów i adresy. Kopia potwierdzenia zgłoszenia przesyłana jest również </w:t>
      </w:r>
      <w:r w:rsidRPr="00021442">
        <w:rPr>
          <w:rFonts w:asciiTheme="minorHAnsi" w:hAnsiTheme="minorHAnsi" w:cstheme="minorHAnsi"/>
          <w:spacing w:val="-1"/>
          <w:sz w:val="24"/>
          <w:szCs w:val="24"/>
        </w:rPr>
        <w:t>faksem oraz pocztą elektroniczną do Zamawiającego.</w:t>
      </w:r>
    </w:p>
    <w:p w14:paraId="4ECE0D1A" w14:textId="77777777" w:rsidR="008B4D52" w:rsidRPr="00021442" w:rsidRDefault="008B4D52" w:rsidP="0000398A">
      <w:pPr>
        <w:pStyle w:val="Akapitzlist"/>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spacing w:after="0"/>
        <w:ind w:left="284" w:hanging="426"/>
        <w:rPr>
          <w:rFonts w:asciiTheme="minorHAnsi" w:hAnsiTheme="minorHAnsi" w:cstheme="minorHAnsi"/>
          <w:spacing w:val="-6"/>
          <w:sz w:val="24"/>
          <w:szCs w:val="24"/>
        </w:rPr>
      </w:pPr>
      <w:r w:rsidRPr="00021442">
        <w:rPr>
          <w:rFonts w:asciiTheme="minorHAnsi" w:hAnsiTheme="minorHAnsi" w:cstheme="minorHAnsi"/>
          <w:sz w:val="24"/>
          <w:szCs w:val="24"/>
        </w:rPr>
        <w:t xml:space="preserve"> Wszelka komunikacja pomiędzy Stronami potwierdzona zostanie w formie pisemnej.</w:t>
      </w:r>
    </w:p>
    <w:p w14:paraId="51D98F83" w14:textId="77777777" w:rsidR="008B4D52" w:rsidRPr="00021442" w:rsidRDefault="008B4D52" w:rsidP="0000398A">
      <w:pPr>
        <w:pStyle w:val="Akapitzlist"/>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spacing w:after="0"/>
        <w:ind w:left="284" w:hanging="426"/>
        <w:rPr>
          <w:rFonts w:asciiTheme="minorHAnsi" w:hAnsiTheme="minorHAnsi" w:cstheme="minorHAnsi"/>
          <w:spacing w:val="-6"/>
          <w:sz w:val="24"/>
          <w:szCs w:val="24"/>
        </w:rPr>
      </w:pPr>
      <w:r w:rsidRPr="00021442">
        <w:rPr>
          <w:rFonts w:asciiTheme="minorHAnsi" w:hAnsiTheme="minorHAnsi" w:cstheme="minorHAnsi"/>
          <w:sz w:val="24"/>
          <w:szCs w:val="24"/>
        </w:rPr>
        <w:lastRenderedPageBreak/>
        <w:t xml:space="preserve"> Wszelkie pisma, kierowane będą przez Strony na adresy podane w niniejszym dokumencie Gwarancji Jakości.</w:t>
      </w:r>
    </w:p>
    <w:p w14:paraId="2263721A" w14:textId="77777777" w:rsidR="008B4D52" w:rsidRPr="00021442" w:rsidRDefault="008B4D52" w:rsidP="0000398A">
      <w:pPr>
        <w:pStyle w:val="Akapitzlist"/>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spacing w:after="0"/>
        <w:ind w:left="284" w:hanging="426"/>
        <w:rPr>
          <w:rFonts w:asciiTheme="minorHAnsi" w:hAnsiTheme="minorHAnsi" w:cstheme="minorHAnsi"/>
          <w:sz w:val="24"/>
          <w:szCs w:val="24"/>
        </w:rPr>
      </w:pPr>
      <w:r w:rsidRPr="00021442">
        <w:rPr>
          <w:rFonts w:asciiTheme="minorHAnsi" w:hAnsiTheme="minorHAnsi" w:cstheme="minorHAnsi"/>
          <w:spacing w:val="-1"/>
          <w:sz w:val="24"/>
          <w:szCs w:val="24"/>
        </w:rPr>
        <w:t xml:space="preserve"> O zmianach w danych adresowych, Strony obowiązane są </w:t>
      </w:r>
      <w:r w:rsidRPr="00021442">
        <w:rPr>
          <w:rFonts w:asciiTheme="minorHAnsi" w:hAnsiTheme="minorHAnsi" w:cstheme="minorHAnsi"/>
          <w:sz w:val="24"/>
          <w:szCs w:val="24"/>
        </w:rPr>
        <w:t>informować się niezwłocznie, nie później niż w terminie 7 dni od chwili zaistnienia zmian, pod rygorem uznania wysłania korespondencji pod ostatnio znany adres za skutecznie doręczoną.</w:t>
      </w:r>
    </w:p>
    <w:p w14:paraId="5C1D1D4B" w14:textId="77777777" w:rsidR="008B4D52" w:rsidRPr="00021442" w:rsidRDefault="008B4D52" w:rsidP="0000398A">
      <w:pPr>
        <w:pStyle w:val="Akapitzlist"/>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spacing w:after="0"/>
        <w:ind w:left="284" w:hanging="426"/>
        <w:rPr>
          <w:rFonts w:asciiTheme="minorHAnsi" w:hAnsiTheme="minorHAnsi" w:cstheme="minorHAnsi"/>
          <w:bCs/>
          <w:sz w:val="24"/>
          <w:szCs w:val="24"/>
        </w:rPr>
      </w:pPr>
      <w:r w:rsidRPr="00021442">
        <w:rPr>
          <w:rFonts w:asciiTheme="minorHAnsi" w:hAnsiTheme="minorHAnsi" w:cstheme="minorHAnsi"/>
          <w:spacing w:val="-1"/>
          <w:sz w:val="24"/>
          <w:szCs w:val="24"/>
        </w:rPr>
        <w:t xml:space="preserve"> Gwarant jest obowiązany w terminie 7 dni od daty złożenia wniosku o upadłość lub likwidację powiadomić na piśmie o tym fakcie Zamawiającego.</w:t>
      </w:r>
    </w:p>
    <w:p w14:paraId="63F9BBE2" w14:textId="77777777" w:rsidR="008B4D52" w:rsidRPr="00021442" w:rsidRDefault="008B4D52" w:rsidP="0000398A">
      <w:pPr>
        <w:pStyle w:val="Akapitzlist"/>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spacing w:after="0"/>
        <w:ind w:left="284" w:hanging="426"/>
        <w:rPr>
          <w:rFonts w:asciiTheme="minorHAnsi" w:hAnsiTheme="minorHAnsi" w:cstheme="minorHAnsi"/>
          <w:bCs/>
          <w:sz w:val="24"/>
          <w:szCs w:val="24"/>
        </w:rPr>
      </w:pPr>
      <w:r w:rsidRPr="00021442">
        <w:rPr>
          <w:rFonts w:asciiTheme="minorHAnsi" w:hAnsiTheme="minorHAnsi" w:cstheme="minorHAnsi"/>
          <w:spacing w:val="4"/>
          <w:sz w:val="24"/>
          <w:szCs w:val="24"/>
        </w:rPr>
        <w:t xml:space="preserve"> W sprawach nieuregulowanych niniejszą Gwarancją Jakości zastosowanie mają odpowiednie </w:t>
      </w:r>
      <w:r w:rsidRPr="00021442">
        <w:rPr>
          <w:rFonts w:asciiTheme="minorHAnsi" w:hAnsiTheme="minorHAnsi" w:cstheme="minorHAnsi"/>
          <w:spacing w:val="3"/>
          <w:sz w:val="24"/>
          <w:szCs w:val="24"/>
        </w:rPr>
        <w:t xml:space="preserve">przepisy prawa polskiego, w szczególności Kodeksu Cywilnego oraz ustawy </w:t>
      </w:r>
      <w:r w:rsidRPr="00021442">
        <w:rPr>
          <w:rFonts w:asciiTheme="minorHAnsi" w:hAnsiTheme="minorHAnsi" w:cstheme="minorHAnsi"/>
          <w:sz w:val="24"/>
          <w:szCs w:val="24"/>
        </w:rPr>
        <w:t>Prawo Zamówień Publicznych.</w:t>
      </w:r>
    </w:p>
    <w:p w14:paraId="7EA9ADAE" w14:textId="77777777" w:rsidR="008B4D52" w:rsidRPr="00021442" w:rsidRDefault="008B4D52" w:rsidP="0000398A">
      <w:pPr>
        <w:pStyle w:val="oddl-nadpis"/>
        <w:numPr>
          <w:ilvl w:val="0"/>
          <w:numId w:val="7"/>
        </w:numPr>
        <w:tabs>
          <w:tab w:val="clear" w:pos="720"/>
        </w:tabs>
        <w:spacing w:before="0" w:line="276" w:lineRule="auto"/>
        <w:ind w:left="284" w:hanging="426"/>
        <w:rPr>
          <w:rFonts w:asciiTheme="minorHAnsi" w:hAnsiTheme="minorHAnsi" w:cstheme="minorHAnsi"/>
          <w:b w:val="0"/>
          <w:spacing w:val="-6"/>
          <w:szCs w:val="24"/>
          <w:lang w:val="pl-PL"/>
        </w:rPr>
      </w:pPr>
      <w:r w:rsidRPr="00021442">
        <w:rPr>
          <w:rFonts w:asciiTheme="minorHAnsi" w:hAnsiTheme="minorHAnsi" w:cstheme="minorHAnsi"/>
          <w:b w:val="0"/>
          <w:spacing w:val="-1"/>
          <w:szCs w:val="24"/>
          <w:lang w:val="pl-PL"/>
        </w:rPr>
        <w:t xml:space="preserve"> Niniejsza Gwarancja Jakości stanowi integralną część Umowy.</w:t>
      </w:r>
    </w:p>
    <w:p w14:paraId="4E78F195" w14:textId="77777777" w:rsidR="008B4D52" w:rsidRPr="00021442" w:rsidRDefault="008B4D52" w:rsidP="0000398A">
      <w:pPr>
        <w:pStyle w:val="oddl-nadpis"/>
        <w:numPr>
          <w:ilvl w:val="0"/>
          <w:numId w:val="7"/>
        </w:numPr>
        <w:tabs>
          <w:tab w:val="clear" w:pos="720"/>
          <w:tab w:val="num" w:pos="426"/>
        </w:tabs>
        <w:spacing w:before="0" w:line="276" w:lineRule="auto"/>
        <w:ind w:left="284" w:hanging="426"/>
        <w:rPr>
          <w:rFonts w:asciiTheme="minorHAnsi" w:hAnsiTheme="minorHAnsi" w:cstheme="minorHAnsi"/>
          <w:b w:val="0"/>
          <w:spacing w:val="-6"/>
          <w:szCs w:val="24"/>
          <w:lang w:val="pl-PL"/>
        </w:rPr>
      </w:pPr>
      <w:r w:rsidRPr="00021442">
        <w:rPr>
          <w:rFonts w:asciiTheme="minorHAnsi" w:hAnsiTheme="minorHAnsi" w:cstheme="minorHAnsi"/>
          <w:b w:val="0"/>
          <w:spacing w:val="-1"/>
          <w:szCs w:val="24"/>
          <w:lang w:val="pl-PL"/>
        </w:rPr>
        <w:t xml:space="preserve"> Ewentualne zmiany do dokumentu Gwarancji Jakości wymagają uprzedniej zgody Zamawiającego wyrażonej w formie pisemnej pod rygorem nieważności.</w:t>
      </w:r>
    </w:p>
    <w:p w14:paraId="10D8C742" w14:textId="77777777" w:rsidR="008B4D52" w:rsidRPr="00021442" w:rsidRDefault="008B4D52" w:rsidP="0000398A">
      <w:pPr>
        <w:tabs>
          <w:tab w:val="left" w:pos="567"/>
        </w:tabs>
        <w:autoSpaceDE w:val="0"/>
        <w:autoSpaceDN w:val="0"/>
        <w:spacing w:after="0"/>
        <w:rPr>
          <w:rFonts w:asciiTheme="minorHAnsi" w:hAnsiTheme="minorHAnsi" w:cstheme="minorHAnsi"/>
          <w:b/>
          <w:bCs/>
          <w:sz w:val="24"/>
          <w:szCs w:val="24"/>
        </w:rPr>
      </w:pPr>
    </w:p>
    <w:p w14:paraId="6760F88E" w14:textId="77777777" w:rsidR="008B4D52" w:rsidRPr="00021442" w:rsidRDefault="008B4D52" w:rsidP="0000398A">
      <w:pPr>
        <w:tabs>
          <w:tab w:val="left" w:pos="567"/>
        </w:tabs>
        <w:autoSpaceDE w:val="0"/>
        <w:autoSpaceDN w:val="0"/>
        <w:spacing w:after="0"/>
        <w:rPr>
          <w:rFonts w:asciiTheme="minorHAnsi" w:hAnsiTheme="minorHAnsi" w:cstheme="minorHAnsi"/>
          <w:b/>
          <w:bCs/>
          <w:sz w:val="24"/>
          <w:szCs w:val="24"/>
        </w:rPr>
      </w:pPr>
    </w:p>
    <w:tbl>
      <w:tblPr>
        <w:tblStyle w:val="Tabela-Siatka"/>
        <w:tblW w:w="89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8"/>
        <w:gridCol w:w="4560"/>
      </w:tblGrid>
      <w:tr w:rsidR="008B4D52" w:rsidRPr="00021442" w14:paraId="6461A504" w14:textId="77777777" w:rsidTr="0049221E">
        <w:trPr>
          <w:trHeight w:val="998"/>
        </w:trPr>
        <w:tc>
          <w:tcPr>
            <w:tcW w:w="4438" w:type="dxa"/>
          </w:tcPr>
          <w:p w14:paraId="0E2C47AA" w14:textId="77777777" w:rsidR="008B4D52" w:rsidRPr="00021442" w:rsidRDefault="008B4D52" w:rsidP="0000398A">
            <w:pPr>
              <w:tabs>
                <w:tab w:val="left" w:pos="567"/>
              </w:tabs>
              <w:autoSpaceDE w:val="0"/>
              <w:autoSpaceDN w:val="0"/>
              <w:rPr>
                <w:rFonts w:asciiTheme="minorHAnsi" w:eastAsiaTheme="minorHAnsi" w:hAnsiTheme="minorHAnsi" w:cstheme="minorHAnsi"/>
                <w:i/>
                <w:iCs/>
                <w:sz w:val="24"/>
                <w:szCs w:val="24"/>
                <w:lang w:eastAsia="en-US"/>
              </w:rPr>
            </w:pPr>
            <w:r w:rsidRPr="00021442">
              <w:rPr>
                <w:rFonts w:asciiTheme="minorHAnsi" w:eastAsiaTheme="minorHAnsi" w:hAnsiTheme="minorHAnsi" w:cstheme="minorHAnsi"/>
                <w:i/>
                <w:iCs/>
                <w:sz w:val="24"/>
                <w:szCs w:val="24"/>
                <w:lang w:eastAsia="en-US"/>
              </w:rPr>
              <w:t>……………………………………</w:t>
            </w:r>
          </w:p>
          <w:p w14:paraId="53C603B2" w14:textId="77777777" w:rsidR="008B4D52" w:rsidRPr="00021442" w:rsidRDefault="008B4D52" w:rsidP="0000398A">
            <w:pPr>
              <w:tabs>
                <w:tab w:val="left" w:pos="567"/>
              </w:tabs>
              <w:autoSpaceDE w:val="0"/>
              <w:autoSpaceDN w:val="0"/>
              <w:rPr>
                <w:rFonts w:asciiTheme="minorHAnsi" w:hAnsiTheme="minorHAnsi" w:cstheme="minorHAnsi"/>
                <w:b/>
                <w:bCs/>
                <w:sz w:val="24"/>
                <w:szCs w:val="24"/>
              </w:rPr>
            </w:pPr>
            <w:r w:rsidRPr="00021442">
              <w:rPr>
                <w:rFonts w:asciiTheme="minorHAnsi" w:eastAsiaTheme="minorHAnsi" w:hAnsiTheme="minorHAnsi" w:cstheme="minorHAnsi"/>
                <w:i/>
                <w:iCs/>
                <w:sz w:val="24"/>
                <w:szCs w:val="24"/>
                <w:lang w:eastAsia="en-US"/>
              </w:rPr>
              <w:t>(miejscowość i data)</w:t>
            </w:r>
          </w:p>
        </w:tc>
        <w:tc>
          <w:tcPr>
            <w:tcW w:w="4560" w:type="dxa"/>
          </w:tcPr>
          <w:p w14:paraId="6E88B3AE" w14:textId="77777777" w:rsidR="008B4D52" w:rsidRPr="00021442" w:rsidRDefault="008B4D52" w:rsidP="0000398A">
            <w:pPr>
              <w:autoSpaceDE w:val="0"/>
              <w:autoSpaceDN w:val="0"/>
              <w:rPr>
                <w:rFonts w:asciiTheme="minorHAnsi" w:eastAsiaTheme="minorHAnsi" w:hAnsiTheme="minorHAnsi" w:cstheme="minorHAnsi"/>
                <w:i/>
                <w:iCs/>
                <w:sz w:val="24"/>
                <w:szCs w:val="24"/>
                <w:lang w:eastAsia="en-US"/>
              </w:rPr>
            </w:pPr>
            <w:r w:rsidRPr="00021442">
              <w:rPr>
                <w:rFonts w:asciiTheme="minorHAnsi" w:eastAsiaTheme="minorHAnsi" w:hAnsiTheme="minorHAnsi" w:cstheme="minorHAnsi"/>
                <w:i/>
                <w:iCs/>
                <w:sz w:val="24"/>
                <w:szCs w:val="24"/>
                <w:lang w:eastAsia="en-US"/>
              </w:rPr>
              <w:t>……………………………………………</w:t>
            </w:r>
          </w:p>
          <w:p w14:paraId="0D620942" w14:textId="77777777" w:rsidR="008B4D52" w:rsidRPr="00021442" w:rsidRDefault="008B4D52" w:rsidP="0000398A">
            <w:pPr>
              <w:autoSpaceDE w:val="0"/>
              <w:autoSpaceDN w:val="0"/>
              <w:rPr>
                <w:rFonts w:asciiTheme="minorHAnsi" w:eastAsiaTheme="minorHAnsi" w:hAnsiTheme="minorHAnsi" w:cstheme="minorHAnsi"/>
                <w:i/>
                <w:iCs/>
                <w:sz w:val="24"/>
                <w:szCs w:val="24"/>
                <w:lang w:eastAsia="en-US"/>
              </w:rPr>
            </w:pPr>
            <w:r w:rsidRPr="00021442">
              <w:rPr>
                <w:rFonts w:asciiTheme="minorHAnsi" w:eastAsiaTheme="minorHAnsi" w:hAnsiTheme="minorHAnsi" w:cstheme="minorHAnsi"/>
                <w:i/>
                <w:iCs/>
                <w:sz w:val="24"/>
                <w:szCs w:val="24"/>
                <w:lang w:eastAsia="en-US"/>
              </w:rPr>
              <w:t>(podpis osób(-y) uprawnionej</w:t>
            </w:r>
          </w:p>
          <w:p w14:paraId="0509E3F3" w14:textId="77777777" w:rsidR="008B4D52" w:rsidRPr="00021442" w:rsidRDefault="008B4D52" w:rsidP="0000398A">
            <w:pPr>
              <w:autoSpaceDE w:val="0"/>
              <w:autoSpaceDN w:val="0"/>
              <w:rPr>
                <w:rFonts w:asciiTheme="minorHAnsi" w:eastAsiaTheme="minorHAnsi" w:hAnsiTheme="minorHAnsi" w:cstheme="minorHAnsi"/>
                <w:i/>
                <w:iCs/>
                <w:sz w:val="24"/>
                <w:szCs w:val="24"/>
                <w:lang w:eastAsia="en-US"/>
              </w:rPr>
            </w:pPr>
            <w:r w:rsidRPr="00021442">
              <w:rPr>
                <w:rFonts w:asciiTheme="minorHAnsi" w:eastAsiaTheme="minorHAnsi" w:hAnsiTheme="minorHAnsi" w:cstheme="minorHAnsi"/>
                <w:i/>
                <w:iCs/>
                <w:sz w:val="24"/>
                <w:szCs w:val="24"/>
                <w:lang w:eastAsia="en-US"/>
              </w:rPr>
              <w:t>do składania oświadczenia</w:t>
            </w:r>
          </w:p>
          <w:p w14:paraId="677A92E1" w14:textId="77777777" w:rsidR="008B4D52" w:rsidRPr="00021442" w:rsidRDefault="008B4D52" w:rsidP="0000398A">
            <w:pPr>
              <w:tabs>
                <w:tab w:val="left" w:pos="567"/>
              </w:tabs>
              <w:autoSpaceDE w:val="0"/>
              <w:autoSpaceDN w:val="0"/>
              <w:rPr>
                <w:rFonts w:asciiTheme="minorHAnsi" w:hAnsiTheme="minorHAnsi" w:cstheme="minorHAnsi"/>
                <w:b/>
                <w:bCs/>
                <w:sz w:val="24"/>
                <w:szCs w:val="24"/>
              </w:rPr>
            </w:pPr>
            <w:r w:rsidRPr="00021442">
              <w:rPr>
                <w:rFonts w:asciiTheme="minorHAnsi" w:eastAsiaTheme="minorHAnsi" w:hAnsiTheme="minorHAnsi" w:cstheme="minorHAnsi"/>
                <w:i/>
                <w:iCs/>
                <w:sz w:val="24"/>
                <w:szCs w:val="24"/>
                <w:lang w:eastAsia="en-US"/>
              </w:rPr>
              <w:t>woli w imieniu wykonawcy)</w:t>
            </w:r>
          </w:p>
        </w:tc>
      </w:tr>
    </w:tbl>
    <w:p w14:paraId="11047E25" w14:textId="77777777" w:rsidR="00FD67F9" w:rsidRPr="00021442" w:rsidRDefault="00FD67F9" w:rsidP="0000398A">
      <w:pPr>
        <w:rPr>
          <w:rFonts w:asciiTheme="minorHAnsi" w:hAnsiTheme="minorHAnsi" w:cstheme="minorHAnsi"/>
          <w:sz w:val="24"/>
          <w:szCs w:val="24"/>
        </w:rPr>
      </w:pPr>
    </w:p>
    <w:sectPr w:rsidR="00FD67F9" w:rsidRPr="00021442" w:rsidSect="00F20CB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39F03" w14:textId="77777777" w:rsidR="00A26642" w:rsidRDefault="00A26642" w:rsidP="006951D6">
      <w:pPr>
        <w:spacing w:after="0" w:line="240" w:lineRule="auto"/>
      </w:pPr>
      <w:r>
        <w:separator/>
      </w:r>
    </w:p>
  </w:endnote>
  <w:endnote w:type="continuationSeparator" w:id="0">
    <w:p w14:paraId="01DDCFFC" w14:textId="77777777" w:rsidR="00A26642" w:rsidRDefault="00A26642" w:rsidP="00695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ystem">
    <w:altName w:val="Calibri"/>
    <w:panose1 w:val="00000000000000000000"/>
    <w:charset w:val="00"/>
    <w:family w:val="swiss"/>
    <w:notTrueType/>
    <w:pitch w:val="variable"/>
    <w:sig w:usb0="00000003" w:usb1="00000000" w:usb2="00000000" w:usb3="00000000" w:csb0="00000001" w:csb1="00000000"/>
  </w:font>
  <w:font w:name="CourierNew">
    <w:altName w:val="MS Mincho"/>
    <w:panose1 w:val="00000000000000000000"/>
    <w:charset w:val="80"/>
    <w:family w:val="auto"/>
    <w:notTrueType/>
    <w:pitch w:val="default"/>
    <w:sig w:usb0="00000001" w:usb1="08070000" w:usb2="00000010" w:usb3="00000000" w:csb0="00020000" w:csb1="00000000"/>
  </w:font>
  <w:font w:name="timesnewroman">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4391430"/>
      <w:docPartObj>
        <w:docPartGallery w:val="Page Numbers (Bottom of Page)"/>
        <w:docPartUnique/>
      </w:docPartObj>
    </w:sdtPr>
    <w:sdtEndPr/>
    <w:sdtContent>
      <w:sdt>
        <w:sdtPr>
          <w:id w:val="860082579"/>
          <w:docPartObj>
            <w:docPartGallery w:val="Page Numbers (Top of Page)"/>
            <w:docPartUnique/>
          </w:docPartObj>
        </w:sdtPr>
        <w:sdtEndPr/>
        <w:sdtContent>
          <w:p w14:paraId="46C9EF85" w14:textId="77777777" w:rsidR="008D0795" w:rsidRDefault="008D079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sz w:val="24"/>
                <w:szCs w:val="24"/>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sz w:val="24"/>
                <w:szCs w:val="24"/>
              </w:rPr>
              <w:t>20</w:t>
            </w:r>
            <w:r>
              <w:rPr>
                <w:b/>
                <w:bCs/>
                <w:sz w:val="24"/>
                <w:szCs w:val="24"/>
              </w:rPr>
              <w:fldChar w:fldCharType="end"/>
            </w:r>
          </w:p>
        </w:sdtContent>
      </w:sdt>
    </w:sdtContent>
  </w:sdt>
  <w:p w14:paraId="4BF697EF" w14:textId="77777777" w:rsidR="008D0795" w:rsidRDefault="008D07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4BCDF" w14:textId="77777777" w:rsidR="00A26642" w:rsidRDefault="00A26642" w:rsidP="006951D6">
      <w:pPr>
        <w:spacing w:after="0" w:line="240" w:lineRule="auto"/>
      </w:pPr>
      <w:r>
        <w:separator/>
      </w:r>
    </w:p>
  </w:footnote>
  <w:footnote w:type="continuationSeparator" w:id="0">
    <w:p w14:paraId="383621D2" w14:textId="77777777" w:rsidR="00A26642" w:rsidRDefault="00A26642" w:rsidP="006951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99D95" w14:textId="77777777" w:rsidR="0000398A" w:rsidRPr="00EA3E4B" w:rsidRDefault="0000398A" w:rsidP="0000398A">
    <w:pPr>
      <w:tabs>
        <w:tab w:val="center" w:pos="4536"/>
        <w:tab w:val="right" w:pos="9072"/>
      </w:tabs>
      <w:spacing w:after="0" w:line="240" w:lineRule="auto"/>
      <w:rPr>
        <w:rFonts w:eastAsia="Times New Roman" w:cs="Times New Roman"/>
        <w:sz w:val="24"/>
        <w:szCs w:val="24"/>
      </w:rPr>
    </w:pPr>
    <w:bookmarkStart w:id="1" w:name="_Hlk127962706"/>
    <w:bookmarkStart w:id="2" w:name="_Hlk127962707"/>
    <w:bookmarkStart w:id="3" w:name="_Hlk127962787"/>
    <w:bookmarkStart w:id="4" w:name="_Hlk127962788"/>
    <w:bookmarkStart w:id="5" w:name="_Hlk127962843"/>
    <w:bookmarkStart w:id="6" w:name="_Hlk127962844"/>
    <w:bookmarkStart w:id="7" w:name="_Hlk127962871"/>
    <w:bookmarkStart w:id="8" w:name="_Hlk127962872"/>
    <w:bookmarkStart w:id="9" w:name="_Hlk127962908"/>
    <w:bookmarkStart w:id="10" w:name="_Hlk127962909"/>
    <w:bookmarkStart w:id="11" w:name="_Hlk127962920"/>
    <w:bookmarkStart w:id="12" w:name="_Hlk127962921"/>
    <w:bookmarkStart w:id="13" w:name="_Hlk127962985"/>
    <w:bookmarkStart w:id="14" w:name="_Hlk127962986"/>
  </w:p>
  <w:p w14:paraId="73AF10E7" w14:textId="77777777" w:rsidR="0000398A" w:rsidRPr="00EA3E4B" w:rsidRDefault="0000398A" w:rsidP="0000398A">
    <w:pPr>
      <w:spacing w:after="0" w:line="240" w:lineRule="auto"/>
      <w:jc w:val="center"/>
      <w:rPr>
        <w:rFonts w:ascii="Cambria" w:eastAsia="Times New Roman" w:hAnsi="Cambria" w:cs="Times New Roman"/>
        <w:bCs/>
        <w:sz w:val="18"/>
        <w:szCs w:val="18"/>
      </w:rPr>
    </w:pPr>
    <w:r w:rsidRPr="00EA3E4B">
      <w:rPr>
        <w:rFonts w:eastAsia="Times New Roman" w:cs="Times New Roman"/>
        <w:noProof/>
        <w:sz w:val="24"/>
        <w:szCs w:val="24"/>
      </w:rPr>
      <w:drawing>
        <wp:inline distT="0" distB="0" distL="0" distR="0" wp14:anchorId="61DF6B7F" wp14:editId="532BD488">
          <wp:extent cx="5676900" cy="861060"/>
          <wp:effectExtent l="0" t="0" r="0" b="0"/>
          <wp:docPr id="2" name="Obraz 2" descr="logotypy - Polski Ł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logotypy - Polski Ła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6900" cy="861060"/>
                  </a:xfrm>
                  <a:prstGeom prst="rect">
                    <a:avLst/>
                  </a:prstGeom>
                  <a:noFill/>
                  <a:ln>
                    <a:noFill/>
                  </a:ln>
                </pic:spPr>
              </pic:pic>
            </a:graphicData>
          </a:graphic>
        </wp:inline>
      </w:drawing>
    </w:r>
  </w:p>
  <w:p w14:paraId="1E285B77" w14:textId="77777777" w:rsidR="0000398A" w:rsidRPr="00EA3E4B" w:rsidRDefault="0000398A" w:rsidP="0000398A">
    <w:pPr>
      <w:widowControl w:val="0"/>
      <w:tabs>
        <w:tab w:val="center" w:pos="4536"/>
        <w:tab w:val="right" w:pos="9072"/>
      </w:tabs>
      <w:spacing w:after="0"/>
      <w:jc w:val="center"/>
      <w:rPr>
        <w:rFonts w:ascii="Cambria" w:eastAsia="Times New Roman" w:hAnsi="Cambria" w:cs="Times New Roman"/>
        <w:bCs/>
        <w:i/>
        <w:iCs/>
        <w:sz w:val="17"/>
        <w:szCs w:val="17"/>
      </w:rPr>
    </w:pPr>
    <w:r w:rsidRPr="00EA3E4B">
      <w:rPr>
        <w:rFonts w:ascii="Cambria" w:eastAsia="Times New Roman" w:hAnsi="Cambria" w:cs="Times New Roman"/>
        <w:bCs/>
        <w:i/>
        <w:iCs/>
        <w:sz w:val="17"/>
        <w:szCs w:val="17"/>
      </w:rPr>
      <w:t>Postępowanie</w:t>
    </w:r>
    <w:r w:rsidRPr="00EA3E4B">
      <w:rPr>
        <w:rFonts w:ascii="Cambria" w:eastAsia="Times New Roman" w:hAnsi="Cambria" w:cs="Times New Roman"/>
        <w:b/>
        <w:i/>
        <w:iCs/>
        <w:sz w:val="17"/>
        <w:szCs w:val="17"/>
      </w:rPr>
      <w:t xml:space="preserve"> </w:t>
    </w:r>
    <w:r w:rsidRPr="00EA3E4B">
      <w:rPr>
        <w:rFonts w:ascii="Cambria" w:eastAsia="Times New Roman" w:hAnsi="Cambria" w:cs="Times New Roman"/>
        <w:bCs/>
        <w:i/>
        <w:iCs/>
        <w:sz w:val="17"/>
        <w:szCs w:val="17"/>
      </w:rPr>
      <w:t>jest dofinansowane ze środków</w:t>
    </w:r>
  </w:p>
  <w:p w14:paraId="5E89A72E" w14:textId="47A71568" w:rsidR="0000398A" w:rsidRPr="0000398A" w:rsidRDefault="0000398A" w:rsidP="0000398A">
    <w:pPr>
      <w:tabs>
        <w:tab w:val="center" w:pos="4536"/>
        <w:tab w:val="right" w:pos="9072"/>
      </w:tabs>
      <w:spacing w:after="0" w:line="240" w:lineRule="auto"/>
      <w:jc w:val="center"/>
      <w:rPr>
        <w:rFonts w:eastAsia="Times New Roman" w:cs="Times New Roman"/>
        <w:sz w:val="24"/>
        <w:szCs w:val="24"/>
      </w:rPr>
    </w:pPr>
    <w:r w:rsidRPr="00EA3E4B">
      <w:rPr>
        <w:rFonts w:ascii="Cambria" w:eastAsia="Times New Roman" w:hAnsi="Cambria" w:cs="Times New Roman"/>
        <w:b/>
        <w:i/>
        <w:iCs/>
        <w:sz w:val="17"/>
        <w:szCs w:val="17"/>
      </w:rPr>
      <w:t>Rządowego Funduszu Polski Ład: Program Inwestycji Strategicznych.</w:t>
    </w:r>
    <w:bookmarkEnd w:id="1"/>
    <w:bookmarkEnd w:id="2"/>
    <w:bookmarkEnd w:id="3"/>
    <w:bookmarkEnd w:id="4"/>
    <w:bookmarkEnd w:id="5"/>
    <w:bookmarkEnd w:id="6"/>
    <w:bookmarkEnd w:id="7"/>
    <w:bookmarkEnd w:id="8"/>
    <w:bookmarkEnd w:id="9"/>
    <w:bookmarkEnd w:id="10"/>
    <w:bookmarkEnd w:id="11"/>
    <w:bookmarkEnd w:id="12"/>
    <w:bookmarkEnd w:id="13"/>
    <w:bookmarkEnd w:id="14"/>
  </w:p>
  <w:p w14:paraId="0E3B9FB8" w14:textId="77777777" w:rsidR="008D0795" w:rsidRDefault="008D0795" w:rsidP="00BE1A88">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AD512"/>
    <w:multiLevelType w:val="hybridMultilevel"/>
    <w:tmpl w:val="2E279400"/>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5D6915"/>
    <w:multiLevelType w:val="singleLevel"/>
    <w:tmpl w:val="F47CC3EA"/>
    <w:lvl w:ilvl="0">
      <w:start w:val="1"/>
      <w:numFmt w:val="decimal"/>
      <w:lvlText w:val="%1."/>
      <w:legacy w:legacy="1" w:legacySpace="120" w:legacyIndent="340"/>
      <w:lvlJc w:val="left"/>
      <w:pPr>
        <w:ind w:left="340" w:hanging="340"/>
      </w:pPr>
    </w:lvl>
  </w:abstractNum>
  <w:abstractNum w:abstractNumId="2" w15:restartNumberingAfterBreak="0">
    <w:nsid w:val="0B887FEE"/>
    <w:multiLevelType w:val="hybridMultilevel"/>
    <w:tmpl w:val="098A4F58"/>
    <w:lvl w:ilvl="0" w:tplc="3894D88C">
      <w:start w:val="1"/>
      <w:numFmt w:val="decimal"/>
      <w:lvlText w:val="%1."/>
      <w:lvlJc w:val="left"/>
      <w:pPr>
        <w:ind w:left="930" w:hanging="57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9873C2"/>
    <w:multiLevelType w:val="hybridMultilevel"/>
    <w:tmpl w:val="6E2E3F66"/>
    <w:lvl w:ilvl="0" w:tplc="55D2D98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901AEB"/>
    <w:multiLevelType w:val="hybridMultilevel"/>
    <w:tmpl w:val="CDCCBDBC"/>
    <w:lvl w:ilvl="0" w:tplc="6B02A0F0">
      <w:start w:val="1"/>
      <w:numFmt w:val="decimal"/>
      <w:lvlText w:val="%1."/>
      <w:lvlJc w:val="left"/>
      <w:pPr>
        <w:tabs>
          <w:tab w:val="num" w:pos="1287"/>
        </w:tabs>
        <w:ind w:left="1287" w:hanging="360"/>
      </w:pPr>
      <w:rPr>
        <w:rFonts w:hint="default"/>
        <w:b w:val="0"/>
      </w:r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5" w15:restartNumberingAfterBreak="0">
    <w:nsid w:val="0D065576"/>
    <w:multiLevelType w:val="multilevel"/>
    <w:tmpl w:val="4072DF9C"/>
    <w:lvl w:ilvl="0">
      <w:start w:val="3"/>
      <w:numFmt w:val="decimal"/>
      <w:lvlText w:val="%1."/>
      <w:lvlJc w:val="left"/>
      <w:pPr>
        <w:tabs>
          <w:tab w:val="num" w:pos="360"/>
        </w:tabs>
        <w:ind w:left="340" w:hanging="340"/>
      </w:pPr>
      <w:rPr>
        <w:rFonts w:hint="default"/>
      </w:rPr>
    </w:lvl>
    <w:lvl w:ilvl="1">
      <w:start w:val="1"/>
      <w:numFmt w:val="decimal"/>
      <w:lvlText w:val="%1.%2."/>
      <w:lvlJc w:val="left"/>
      <w:pPr>
        <w:tabs>
          <w:tab w:val="num" w:pos="0"/>
        </w:tabs>
        <w:ind w:left="1077" w:hanging="737"/>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1797" w:hanging="720"/>
      </w:pPr>
      <w:rPr>
        <w:rFonts w:hint="default"/>
      </w:rPr>
    </w:lvl>
    <w:lvl w:ilvl="4">
      <w:start w:val="1"/>
      <w:numFmt w:val="decimal"/>
      <w:lvlText w:val="%1.%2.%3.%4.%5."/>
      <w:lvlJc w:val="left"/>
      <w:pPr>
        <w:tabs>
          <w:tab w:val="num" w:pos="0"/>
        </w:tabs>
        <w:ind w:left="2877" w:hanging="1080"/>
      </w:pPr>
      <w:rPr>
        <w:rFonts w:hint="default"/>
      </w:rPr>
    </w:lvl>
    <w:lvl w:ilvl="5">
      <w:start w:val="1"/>
      <w:numFmt w:val="decimal"/>
      <w:lvlText w:val="%1.%2.%3.%4.%5.%6."/>
      <w:lvlJc w:val="left"/>
      <w:pPr>
        <w:tabs>
          <w:tab w:val="num" w:pos="0"/>
        </w:tabs>
        <w:ind w:left="3957" w:hanging="1080"/>
      </w:pPr>
      <w:rPr>
        <w:rFonts w:hint="default"/>
      </w:rPr>
    </w:lvl>
    <w:lvl w:ilvl="6">
      <w:start w:val="1"/>
      <w:numFmt w:val="decimal"/>
      <w:lvlText w:val="%1.%2.%3.%4.%5.%6.%7."/>
      <w:lvlJc w:val="left"/>
      <w:pPr>
        <w:tabs>
          <w:tab w:val="num" w:pos="0"/>
        </w:tabs>
        <w:ind w:left="5397" w:hanging="1440"/>
      </w:pPr>
      <w:rPr>
        <w:rFonts w:hint="default"/>
      </w:rPr>
    </w:lvl>
    <w:lvl w:ilvl="7">
      <w:start w:val="1"/>
      <w:numFmt w:val="decimal"/>
      <w:lvlText w:val="%1.%2.%3.%4.%5.%6.%7.%8."/>
      <w:lvlJc w:val="left"/>
      <w:pPr>
        <w:tabs>
          <w:tab w:val="num" w:pos="0"/>
        </w:tabs>
        <w:ind w:left="6837" w:hanging="1440"/>
      </w:pPr>
      <w:rPr>
        <w:rFonts w:hint="default"/>
      </w:rPr>
    </w:lvl>
    <w:lvl w:ilvl="8">
      <w:start w:val="1"/>
      <w:numFmt w:val="decimal"/>
      <w:lvlText w:val="%1.%2.%3.%4.%5.%6.%7.%8.%9."/>
      <w:lvlJc w:val="left"/>
      <w:pPr>
        <w:tabs>
          <w:tab w:val="num" w:pos="0"/>
        </w:tabs>
        <w:ind w:left="8637" w:hanging="1800"/>
      </w:pPr>
      <w:rPr>
        <w:rFonts w:hint="default"/>
      </w:rPr>
    </w:lvl>
  </w:abstractNum>
  <w:abstractNum w:abstractNumId="6" w15:restartNumberingAfterBreak="0">
    <w:nsid w:val="10095B9E"/>
    <w:multiLevelType w:val="hybridMultilevel"/>
    <w:tmpl w:val="1C9A9756"/>
    <w:lvl w:ilvl="0" w:tplc="D5D28238">
      <w:start w:val="1"/>
      <w:numFmt w:val="decimal"/>
      <w:lvlText w:val="%1."/>
      <w:lvlJc w:val="left"/>
      <w:pPr>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47324E"/>
    <w:multiLevelType w:val="hybridMultilevel"/>
    <w:tmpl w:val="81EA51E4"/>
    <w:lvl w:ilvl="0" w:tplc="31446740">
      <w:start w:val="1"/>
      <w:numFmt w:val="lowerLetter"/>
      <w:lvlText w:val="%1)"/>
      <w:lvlJc w:val="left"/>
      <w:pPr>
        <w:ind w:left="720" w:hanging="360"/>
      </w:pPr>
      <w:rPr>
        <w:rFonts w:ascii="Cambria" w:eastAsia="Times New Roman" w:hAnsi="Cambria"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577CDD"/>
    <w:multiLevelType w:val="hybridMultilevel"/>
    <w:tmpl w:val="1C96F324"/>
    <w:lvl w:ilvl="0" w:tplc="2DC4233C">
      <w:start w:val="1"/>
      <w:numFmt w:val="decimal"/>
      <w:lvlText w:val="%1."/>
      <w:lvlJc w:val="left"/>
      <w:pPr>
        <w:tabs>
          <w:tab w:val="num" w:pos="1500"/>
        </w:tabs>
        <w:ind w:left="1500" w:hanging="360"/>
      </w:pPr>
      <w:rPr>
        <w:rFonts w:hint="default"/>
        <w:b/>
      </w:rPr>
    </w:lvl>
    <w:lvl w:ilvl="1" w:tplc="5BBEFB2C">
      <w:start w:val="1"/>
      <w:numFmt w:val="decimal"/>
      <w:lvlText w:val="%2)"/>
      <w:lvlJc w:val="left"/>
      <w:pPr>
        <w:ind w:left="1650" w:hanging="570"/>
      </w:pPr>
      <w:rPr>
        <w:rFonts w:hint="default"/>
        <w:b w:val="0"/>
      </w:rPr>
    </w:lvl>
    <w:lvl w:ilvl="2" w:tplc="46A22BF4">
      <w:start w:val="1"/>
      <w:numFmt w:val="lowerLetter"/>
      <w:lvlText w:val="%3)"/>
      <w:lvlJc w:val="left"/>
      <w:pPr>
        <w:ind w:left="2550" w:hanging="57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F05C3B"/>
    <w:multiLevelType w:val="hybridMultilevel"/>
    <w:tmpl w:val="59D6C4A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197379E7"/>
    <w:multiLevelType w:val="hybridMultilevel"/>
    <w:tmpl w:val="3E34CBE0"/>
    <w:lvl w:ilvl="0" w:tplc="E3E67418">
      <w:start w:val="1"/>
      <w:numFmt w:val="lowerLetter"/>
      <w:lvlText w:val="%1)"/>
      <w:lvlJc w:val="left"/>
      <w:pPr>
        <w:ind w:left="2907" w:hanging="360"/>
      </w:pPr>
      <w:rPr>
        <w:b/>
      </w:rPr>
    </w:lvl>
    <w:lvl w:ilvl="1" w:tplc="92E62DDC">
      <w:start w:val="1"/>
      <w:numFmt w:val="decimal"/>
      <w:lvlText w:val="%2."/>
      <w:lvlJc w:val="left"/>
      <w:pPr>
        <w:ind w:left="3837" w:hanging="570"/>
      </w:pPr>
      <w:rPr>
        <w:rFonts w:hint="default"/>
        <w:b/>
      </w:rPr>
    </w:lvl>
    <w:lvl w:ilvl="2" w:tplc="0415001B" w:tentative="1">
      <w:start w:val="1"/>
      <w:numFmt w:val="lowerRoman"/>
      <w:lvlText w:val="%3."/>
      <w:lvlJc w:val="right"/>
      <w:pPr>
        <w:ind w:left="4347" w:hanging="180"/>
      </w:pPr>
    </w:lvl>
    <w:lvl w:ilvl="3" w:tplc="0415000F" w:tentative="1">
      <w:start w:val="1"/>
      <w:numFmt w:val="decimal"/>
      <w:lvlText w:val="%4."/>
      <w:lvlJc w:val="left"/>
      <w:pPr>
        <w:ind w:left="5067" w:hanging="360"/>
      </w:pPr>
    </w:lvl>
    <w:lvl w:ilvl="4" w:tplc="04150019" w:tentative="1">
      <w:start w:val="1"/>
      <w:numFmt w:val="lowerLetter"/>
      <w:lvlText w:val="%5."/>
      <w:lvlJc w:val="left"/>
      <w:pPr>
        <w:ind w:left="5787" w:hanging="360"/>
      </w:pPr>
    </w:lvl>
    <w:lvl w:ilvl="5" w:tplc="0415001B" w:tentative="1">
      <w:start w:val="1"/>
      <w:numFmt w:val="lowerRoman"/>
      <w:lvlText w:val="%6."/>
      <w:lvlJc w:val="right"/>
      <w:pPr>
        <w:ind w:left="6507" w:hanging="180"/>
      </w:pPr>
    </w:lvl>
    <w:lvl w:ilvl="6" w:tplc="0415000F" w:tentative="1">
      <w:start w:val="1"/>
      <w:numFmt w:val="decimal"/>
      <w:lvlText w:val="%7."/>
      <w:lvlJc w:val="left"/>
      <w:pPr>
        <w:ind w:left="7227" w:hanging="360"/>
      </w:pPr>
    </w:lvl>
    <w:lvl w:ilvl="7" w:tplc="04150019" w:tentative="1">
      <w:start w:val="1"/>
      <w:numFmt w:val="lowerLetter"/>
      <w:lvlText w:val="%8."/>
      <w:lvlJc w:val="left"/>
      <w:pPr>
        <w:ind w:left="7947" w:hanging="360"/>
      </w:pPr>
    </w:lvl>
    <w:lvl w:ilvl="8" w:tplc="0415001B" w:tentative="1">
      <w:start w:val="1"/>
      <w:numFmt w:val="lowerRoman"/>
      <w:lvlText w:val="%9."/>
      <w:lvlJc w:val="right"/>
      <w:pPr>
        <w:ind w:left="8667" w:hanging="180"/>
      </w:pPr>
    </w:lvl>
  </w:abstractNum>
  <w:abstractNum w:abstractNumId="11" w15:restartNumberingAfterBreak="0">
    <w:nsid w:val="1D3248C5"/>
    <w:multiLevelType w:val="hybridMultilevel"/>
    <w:tmpl w:val="F7ECD378"/>
    <w:lvl w:ilvl="0" w:tplc="7AD2371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02F6CC4"/>
    <w:multiLevelType w:val="hybridMultilevel"/>
    <w:tmpl w:val="B1160848"/>
    <w:lvl w:ilvl="0" w:tplc="04150017">
      <w:start w:val="1"/>
      <w:numFmt w:val="lowerLetter"/>
      <w:lvlText w:val="%1)"/>
      <w:lvlJc w:val="left"/>
      <w:pPr>
        <w:ind w:left="720" w:hanging="360"/>
      </w:pPr>
    </w:lvl>
    <w:lvl w:ilvl="1" w:tplc="29B8D2BA">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C41D02"/>
    <w:multiLevelType w:val="multilevel"/>
    <w:tmpl w:val="6CF43098"/>
    <w:lvl w:ilvl="0">
      <w:start w:val="2"/>
      <w:numFmt w:val="decimal"/>
      <w:lvlText w:val="%1."/>
      <w:lvlJc w:val="left"/>
      <w:pPr>
        <w:tabs>
          <w:tab w:val="num" w:pos="360"/>
        </w:tabs>
        <w:ind w:left="360" w:hanging="360"/>
      </w:pPr>
      <w:rPr>
        <w:rFonts w:hint="default"/>
      </w:rPr>
    </w:lvl>
    <w:lvl w:ilvl="1">
      <w:start w:val="2"/>
      <w:numFmt w:val="decimal"/>
      <w:isLgl/>
      <w:lvlText w:val="%1.%2"/>
      <w:lvlJc w:val="left"/>
      <w:pPr>
        <w:ind w:left="643" w:hanging="360"/>
      </w:pPr>
      <w:rPr>
        <w:rFonts w:ascii="Calibri" w:hAnsi="Calibri" w:cs="Calibri" w:hint="default"/>
      </w:rPr>
    </w:lvl>
    <w:lvl w:ilvl="2">
      <w:start w:val="1"/>
      <w:numFmt w:val="decimal"/>
      <w:isLgl/>
      <w:lvlText w:val="%1.%2.%3"/>
      <w:lvlJc w:val="left"/>
      <w:pPr>
        <w:ind w:left="1286" w:hanging="720"/>
      </w:pPr>
      <w:rPr>
        <w:rFonts w:ascii="Calibri" w:hAnsi="Calibri" w:cs="Calibri" w:hint="default"/>
      </w:rPr>
    </w:lvl>
    <w:lvl w:ilvl="3">
      <w:start w:val="1"/>
      <w:numFmt w:val="decimal"/>
      <w:isLgl/>
      <w:lvlText w:val="%1.%2.%3.%4"/>
      <w:lvlJc w:val="left"/>
      <w:pPr>
        <w:ind w:left="1569" w:hanging="720"/>
      </w:pPr>
      <w:rPr>
        <w:rFonts w:ascii="Calibri" w:hAnsi="Calibri" w:cs="Calibri" w:hint="default"/>
      </w:rPr>
    </w:lvl>
    <w:lvl w:ilvl="4">
      <w:start w:val="1"/>
      <w:numFmt w:val="decimal"/>
      <w:isLgl/>
      <w:lvlText w:val="%1.%2.%3.%4.%5"/>
      <w:lvlJc w:val="left"/>
      <w:pPr>
        <w:ind w:left="2212" w:hanging="1080"/>
      </w:pPr>
      <w:rPr>
        <w:rFonts w:ascii="Calibri" w:hAnsi="Calibri" w:cs="Calibri" w:hint="default"/>
      </w:rPr>
    </w:lvl>
    <w:lvl w:ilvl="5">
      <w:start w:val="1"/>
      <w:numFmt w:val="decimal"/>
      <w:isLgl/>
      <w:lvlText w:val="%1.%2.%3.%4.%5.%6"/>
      <w:lvlJc w:val="left"/>
      <w:pPr>
        <w:ind w:left="2495" w:hanging="1080"/>
      </w:pPr>
      <w:rPr>
        <w:rFonts w:ascii="Calibri" w:hAnsi="Calibri" w:cs="Calibri" w:hint="default"/>
      </w:rPr>
    </w:lvl>
    <w:lvl w:ilvl="6">
      <w:start w:val="1"/>
      <w:numFmt w:val="decimal"/>
      <w:isLgl/>
      <w:lvlText w:val="%1.%2.%3.%4.%5.%6.%7"/>
      <w:lvlJc w:val="left"/>
      <w:pPr>
        <w:ind w:left="3138" w:hanging="1440"/>
      </w:pPr>
      <w:rPr>
        <w:rFonts w:ascii="Calibri" w:hAnsi="Calibri" w:cs="Calibri" w:hint="default"/>
      </w:rPr>
    </w:lvl>
    <w:lvl w:ilvl="7">
      <w:start w:val="1"/>
      <w:numFmt w:val="decimal"/>
      <w:isLgl/>
      <w:lvlText w:val="%1.%2.%3.%4.%5.%6.%7.%8"/>
      <w:lvlJc w:val="left"/>
      <w:pPr>
        <w:ind w:left="3421" w:hanging="1440"/>
      </w:pPr>
      <w:rPr>
        <w:rFonts w:ascii="Calibri" w:hAnsi="Calibri" w:cs="Calibri" w:hint="default"/>
      </w:rPr>
    </w:lvl>
    <w:lvl w:ilvl="8">
      <w:start w:val="1"/>
      <w:numFmt w:val="decimal"/>
      <w:isLgl/>
      <w:lvlText w:val="%1.%2.%3.%4.%5.%6.%7.%8.%9"/>
      <w:lvlJc w:val="left"/>
      <w:pPr>
        <w:ind w:left="3704" w:hanging="1440"/>
      </w:pPr>
      <w:rPr>
        <w:rFonts w:ascii="Calibri" w:hAnsi="Calibri" w:cs="Calibri" w:hint="default"/>
      </w:rPr>
    </w:lvl>
  </w:abstractNum>
  <w:abstractNum w:abstractNumId="14" w15:restartNumberingAfterBreak="0">
    <w:nsid w:val="252C4156"/>
    <w:multiLevelType w:val="hybridMultilevel"/>
    <w:tmpl w:val="5C1C22BA"/>
    <w:lvl w:ilvl="0" w:tplc="9006C4E0">
      <w:start w:val="1"/>
      <w:numFmt w:val="decimal"/>
      <w:lvlText w:val="%1)"/>
      <w:lvlJc w:val="left"/>
      <w:pPr>
        <w:tabs>
          <w:tab w:val="num" w:pos="780"/>
        </w:tabs>
        <w:ind w:left="780" w:hanging="360"/>
      </w:pPr>
      <w:rPr>
        <w:rFonts w:hint="default"/>
        <w:b/>
        <w:i w:val="0"/>
        <w:sz w:val="24"/>
        <w:szCs w:val="24"/>
      </w:rPr>
    </w:lvl>
    <w:lvl w:ilvl="1" w:tplc="04150019" w:tentative="1">
      <w:start w:val="1"/>
      <w:numFmt w:val="lowerLetter"/>
      <w:lvlText w:val="%2."/>
      <w:lvlJc w:val="left"/>
      <w:pPr>
        <w:tabs>
          <w:tab w:val="num" w:pos="780"/>
        </w:tabs>
        <w:ind w:left="780" w:hanging="360"/>
      </w:pPr>
    </w:lvl>
    <w:lvl w:ilvl="2" w:tplc="0415001B" w:tentative="1">
      <w:start w:val="1"/>
      <w:numFmt w:val="lowerRoman"/>
      <w:lvlText w:val="%3."/>
      <w:lvlJc w:val="right"/>
      <w:pPr>
        <w:tabs>
          <w:tab w:val="num" w:pos="1500"/>
        </w:tabs>
        <w:ind w:left="1500" w:hanging="180"/>
      </w:pPr>
    </w:lvl>
    <w:lvl w:ilvl="3" w:tplc="0415000F" w:tentative="1">
      <w:start w:val="1"/>
      <w:numFmt w:val="decimal"/>
      <w:lvlText w:val="%4."/>
      <w:lvlJc w:val="left"/>
      <w:pPr>
        <w:tabs>
          <w:tab w:val="num" w:pos="2220"/>
        </w:tabs>
        <w:ind w:left="2220" w:hanging="360"/>
      </w:pPr>
    </w:lvl>
    <w:lvl w:ilvl="4" w:tplc="04150019" w:tentative="1">
      <w:start w:val="1"/>
      <w:numFmt w:val="lowerLetter"/>
      <w:lvlText w:val="%5."/>
      <w:lvlJc w:val="left"/>
      <w:pPr>
        <w:tabs>
          <w:tab w:val="num" w:pos="2940"/>
        </w:tabs>
        <w:ind w:left="2940" w:hanging="360"/>
      </w:pPr>
    </w:lvl>
    <w:lvl w:ilvl="5" w:tplc="0415001B" w:tentative="1">
      <w:start w:val="1"/>
      <w:numFmt w:val="lowerRoman"/>
      <w:lvlText w:val="%6."/>
      <w:lvlJc w:val="right"/>
      <w:pPr>
        <w:tabs>
          <w:tab w:val="num" w:pos="3660"/>
        </w:tabs>
        <w:ind w:left="3660" w:hanging="180"/>
      </w:pPr>
    </w:lvl>
    <w:lvl w:ilvl="6" w:tplc="0415000F" w:tentative="1">
      <w:start w:val="1"/>
      <w:numFmt w:val="decimal"/>
      <w:lvlText w:val="%7."/>
      <w:lvlJc w:val="left"/>
      <w:pPr>
        <w:tabs>
          <w:tab w:val="num" w:pos="4380"/>
        </w:tabs>
        <w:ind w:left="4380" w:hanging="360"/>
      </w:pPr>
    </w:lvl>
    <w:lvl w:ilvl="7" w:tplc="04150019" w:tentative="1">
      <w:start w:val="1"/>
      <w:numFmt w:val="lowerLetter"/>
      <w:lvlText w:val="%8."/>
      <w:lvlJc w:val="left"/>
      <w:pPr>
        <w:tabs>
          <w:tab w:val="num" w:pos="5100"/>
        </w:tabs>
        <w:ind w:left="5100" w:hanging="360"/>
      </w:pPr>
    </w:lvl>
    <w:lvl w:ilvl="8" w:tplc="0415001B" w:tentative="1">
      <w:start w:val="1"/>
      <w:numFmt w:val="lowerRoman"/>
      <w:lvlText w:val="%9."/>
      <w:lvlJc w:val="right"/>
      <w:pPr>
        <w:tabs>
          <w:tab w:val="num" w:pos="5820"/>
        </w:tabs>
        <w:ind w:left="5820" w:hanging="180"/>
      </w:pPr>
    </w:lvl>
  </w:abstractNum>
  <w:abstractNum w:abstractNumId="15" w15:restartNumberingAfterBreak="0">
    <w:nsid w:val="2E250738"/>
    <w:multiLevelType w:val="multilevel"/>
    <w:tmpl w:val="CBD073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2E650FF1"/>
    <w:multiLevelType w:val="hybridMultilevel"/>
    <w:tmpl w:val="4A30A98E"/>
    <w:lvl w:ilvl="0" w:tplc="32E2872E">
      <w:start w:val="1"/>
      <w:numFmt w:val="lowerLetter"/>
      <w:lvlText w:val="%1)"/>
      <w:lvlJc w:val="left"/>
      <w:pPr>
        <w:ind w:left="2629" w:hanging="360"/>
      </w:pPr>
      <w:rPr>
        <w:b/>
      </w:rPr>
    </w:lvl>
    <w:lvl w:ilvl="1" w:tplc="04150019" w:tentative="1">
      <w:start w:val="1"/>
      <w:numFmt w:val="lowerLetter"/>
      <w:lvlText w:val="%2."/>
      <w:lvlJc w:val="left"/>
      <w:pPr>
        <w:ind w:left="3349" w:hanging="360"/>
      </w:pPr>
    </w:lvl>
    <w:lvl w:ilvl="2" w:tplc="0415001B" w:tentative="1">
      <w:start w:val="1"/>
      <w:numFmt w:val="lowerRoman"/>
      <w:lvlText w:val="%3."/>
      <w:lvlJc w:val="right"/>
      <w:pPr>
        <w:ind w:left="4069" w:hanging="180"/>
      </w:pPr>
    </w:lvl>
    <w:lvl w:ilvl="3" w:tplc="0415000F" w:tentative="1">
      <w:start w:val="1"/>
      <w:numFmt w:val="decimal"/>
      <w:lvlText w:val="%4."/>
      <w:lvlJc w:val="left"/>
      <w:pPr>
        <w:ind w:left="4789" w:hanging="360"/>
      </w:pPr>
    </w:lvl>
    <w:lvl w:ilvl="4" w:tplc="04150019" w:tentative="1">
      <w:start w:val="1"/>
      <w:numFmt w:val="lowerLetter"/>
      <w:lvlText w:val="%5."/>
      <w:lvlJc w:val="left"/>
      <w:pPr>
        <w:ind w:left="5509" w:hanging="360"/>
      </w:pPr>
    </w:lvl>
    <w:lvl w:ilvl="5" w:tplc="0415001B" w:tentative="1">
      <w:start w:val="1"/>
      <w:numFmt w:val="lowerRoman"/>
      <w:lvlText w:val="%6."/>
      <w:lvlJc w:val="right"/>
      <w:pPr>
        <w:ind w:left="6229" w:hanging="180"/>
      </w:pPr>
    </w:lvl>
    <w:lvl w:ilvl="6" w:tplc="0415000F" w:tentative="1">
      <w:start w:val="1"/>
      <w:numFmt w:val="decimal"/>
      <w:lvlText w:val="%7."/>
      <w:lvlJc w:val="left"/>
      <w:pPr>
        <w:ind w:left="6949" w:hanging="360"/>
      </w:pPr>
    </w:lvl>
    <w:lvl w:ilvl="7" w:tplc="04150019" w:tentative="1">
      <w:start w:val="1"/>
      <w:numFmt w:val="lowerLetter"/>
      <w:lvlText w:val="%8."/>
      <w:lvlJc w:val="left"/>
      <w:pPr>
        <w:ind w:left="7669" w:hanging="360"/>
      </w:pPr>
    </w:lvl>
    <w:lvl w:ilvl="8" w:tplc="0415001B" w:tentative="1">
      <w:start w:val="1"/>
      <w:numFmt w:val="lowerRoman"/>
      <w:lvlText w:val="%9."/>
      <w:lvlJc w:val="right"/>
      <w:pPr>
        <w:ind w:left="8389" w:hanging="180"/>
      </w:pPr>
    </w:lvl>
  </w:abstractNum>
  <w:abstractNum w:abstractNumId="17" w15:restartNumberingAfterBreak="0">
    <w:nsid w:val="34067550"/>
    <w:multiLevelType w:val="hybridMultilevel"/>
    <w:tmpl w:val="C3B8E64E"/>
    <w:lvl w:ilvl="0" w:tplc="55D2D98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2320E9"/>
    <w:multiLevelType w:val="hybridMultilevel"/>
    <w:tmpl w:val="79B0F088"/>
    <w:lvl w:ilvl="0" w:tplc="8CDAFE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127118"/>
    <w:multiLevelType w:val="hybridMultilevel"/>
    <w:tmpl w:val="04FC746C"/>
    <w:lvl w:ilvl="0" w:tplc="04150017">
      <w:start w:val="1"/>
      <w:numFmt w:val="lowerLetter"/>
      <w:lvlText w:val="%1)"/>
      <w:lvlJc w:val="left"/>
      <w:pPr>
        <w:tabs>
          <w:tab w:val="num" w:pos="360"/>
        </w:tabs>
        <w:ind w:left="360" w:hanging="360"/>
      </w:pPr>
      <w:rPr>
        <w:b/>
      </w:rPr>
    </w:lvl>
    <w:lvl w:ilvl="1" w:tplc="04150019" w:tentative="1">
      <w:start w:val="1"/>
      <w:numFmt w:val="lowerLetter"/>
      <w:lvlText w:val="%2."/>
      <w:lvlJc w:val="left"/>
      <w:pPr>
        <w:tabs>
          <w:tab w:val="num" w:pos="938"/>
        </w:tabs>
        <w:ind w:left="938" w:hanging="360"/>
      </w:pPr>
    </w:lvl>
    <w:lvl w:ilvl="2" w:tplc="0415001B" w:tentative="1">
      <w:start w:val="1"/>
      <w:numFmt w:val="lowerRoman"/>
      <w:lvlText w:val="%3."/>
      <w:lvlJc w:val="right"/>
      <w:pPr>
        <w:tabs>
          <w:tab w:val="num" w:pos="1658"/>
        </w:tabs>
        <w:ind w:left="1658" w:hanging="180"/>
      </w:pPr>
    </w:lvl>
    <w:lvl w:ilvl="3" w:tplc="0415000F" w:tentative="1">
      <w:start w:val="1"/>
      <w:numFmt w:val="decimal"/>
      <w:lvlText w:val="%4."/>
      <w:lvlJc w:val="left"/>
      <w:pPr>
        <w:tabs>
          <w:tab w:val="num" w:pos="2378"/>
        </w:tabs>
        <w:ind w:left="2378" w:hanging="360"/>
      </w:pPr>
    </w:lvl>
    <w:lvl w:ilvl="4" w:tplc="04150019" w:tentative="1">
      <w:start w:val="1"/>
      <w:numFmt w:val="lowerLetter"/>
      <w:lvlText w:val="%5."/>
      <w:lvlJc w:val="left"/>
      <w:pPr>
        <w:tabs>
          <w:tab w:val="num" w:pos="3098"/>
        </w:tabs>
        <w:ind w:left="3098" w:hanging="360"/>
      </w:pPr>
    </w:lvl>
    <w:lvl w:ilvl="5" w:tplc="0415001B" w:tentative="1">
      <w:start w:val="1"/>
      <w:numFmt w:val="lowerRoman"/>
      <w:lvlText w:val="%6."/>
      <w:lvlJc w:val="right"/>
      <w:pPr>
        <w:tabs>
          <w:tab w:val="num" w:pos="3818"/>
        </w:tabs>
        <w:ind w:left="3818" w:hanging="180"/>
      </w:pPr>
    </w:lvl>
    <w:lvl w:ilvl="6" w:tplc="0415000F" w:tentative="1">
      <w:start w:val="1"/>
      <w:numFmt w:val="decimal"/>
      <w:lvlText w:val="%7."/>
      <w:lvlJc w:val="left"/>
      <w:pPr>
        <w:tabs>
          <w:tab w:val="num" w:pos="4538"/>
        </w:tabs>
        <w:ind w:left="4538" w:hanging="360"/>
      </w:pPr>
    </w:lvl>
    <w:lvl w:ilvl="7" w:tplc="04150019" w:tentative="1">
      <w:start w:val="1"/>
      <w:numFmt w:val="lowerLetter"/>
      <w:lvlText w:val="%8."/>
      <w:lvlJc w:val="left"/>
      <w:pPr>
        <w:tabs>
          <w:tab w:val="num" w:pos="5258"/>
        </w:tabs>
        <w:ind w:left="5258" w:hanging="360"/>
      </w:pPr>
    </w:lvl>
    <w:lvl w:ilvl="8" w:tplc="0415001B" w:tentative="1">
      <w:start w:val="1"/>
      <w:numFmt w:val="lowerRoman"/>
      <w:lvlText w:val="%9."/>
      <w:lvlJc w:val="right"/>
      <w:pPr>
        <w:tabs>
          <w:tab w:val="num" w:pos="5978"/>
        </w:tabs>
        <w:ind w:left="5978" w:hanging="180"/>
      </w:pPr>
    </w:lvl>
  </w:abstractNum>
  <w:abstractNum w:abstractNumId="20" w15:restartNumberingAfterBreak="0">
    <w:nsid w:val="3EE10A54"/>
    <w:multiLevelType w:val="hybridMultilevel"/>
    <w:tmpl w:val="CCA6A956"/>
    <w:lvl w:ilvl="0" w:tplc="F39E8C28">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F735AF9"/>
    <w:multiLevelType w:val="hybridMultilevel"/>
    <w:tmpl w:val="035E94B0"/>
    <w:lvl w:ilvl="0" w:tplc="7AD2371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09716F5"/>
    <w:multiLevelType w:val="hybridMultilevel"/>
    <w:tmpl w:val="E9A289DA"/>
    <w:lvl w:ilvl="0" w:tplc="D5D28238">
      <w:start w:val="1"/>
      <w:numFmt w:val="decimal"/>
      <w:lvlText w:val="%1."/>
      <w:lvlJc w:val="left"/>
      <w:pPr>
        <w:ind w:left="1440" w:hanging="360"/>
      </w:pPr>
      <w:rPr>
        <w:rFonts w:hint="default"/>
        <w:b/>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3" w15:restartNumberingAfterBreak="0">
    <w:nsid w:val="410800BF"/>
    <w:multiLevelType w:val="hybridMultilevel"/>
    <w:tmpl w:val="0B6EF564"/>
    <w:lvl w:ilvl="0" w:tplc="81368F1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336328"/>
    <w:multiLevelType w:val="hybridMultilevel"/>
    <w:tmpl w:val="FAD69CA0"/>
    <w:lvl w:ilvl="0" w:tplc="55D2D982">
      <w:start w:val="1"/>
      <w:numFmt w:val="decimal"/>
      <w:lvlText w:val="%1."/>
      <w:lvlJc w:val="left"/>
      <w:pPr>
        <w:tabs>
          <w:tab w:val="num" w:pos="1500"/>
        </w:tabs>
        <w:ind w:left="150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2F36AA"/>
    <w:multiLevelType w:val="hybridMultilevel"/>
    <w:tmpl w:val="8F9E29C4"/>
    <w:lvl w:ilvl="0" w:tplc="CD8C0692">
      <w:start w:val="1"/>
      <w:numFmt w:val="decimal"/>
      <w:lvlText w:val="%1."/>
      <w:lvlJc w:val="left"/>
      <w:pPr>
        <w:ind w:left="1495" w:hanging="360"/>
      </w:pPr>
      <w:rPr>
        <w:rFonts w:hint="default"/>
        <w:b/>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6" w15:restartNumberingAfterBreak="0">
    <w:nsid w:val="447871D9"/>
    <w:multiLevelType w:val="hybridMultilevel"/>
    <w:tmpl w:val="8E32A008"/>
    <w:lvl w:ilvl="0" w:tplc="DDAE20BC">
      <w:start w:val="1"/>
      <w:numFmt w:val="decimal"/>
      <w:lvlText w:val="%1."/>
      <w:lvlJc w:val="left"/>
      <w:pPr>
        <w:ind w:left="720" w:hanging="360"/>
      </w:pPr>
      <w:rPr>
        <w:rFonts w:asciiTheme="minorHAnsi" w:eastAsia="Calibri" w:hAnsiTheme="minorHAnsi" w:cstheme="minorHAnsi"/>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A75EFB"/>
    <w:multiLevelType w:val="hybridMultilevel"/>
    <w:tmpl w:val="ECA29932"/>
    <w:lvl w:ilvl="0" w:tplc="AEF09FBE">
      <w:start w:val="5"/>
      <w:numFmt w:val="decimal"/>
      <w:lvlText w:val="%1."/>
      <w:lvlJc w:val="left"/>
      <w:pPr>
        <w:tabs>
          <w:tab w:val="num" w:pos="1298"/>
        </w:tabs>
        <w:ind w:left="1298" w:hanging="360"/>
      </w:pPr>
      <w:rPr>
        <w:rFonts w:ascii="Times New Roman" w:hAnsi="Times New Roman" w:hint="default"/>
        <w:b/>
        <w:i w:val="0"/>
        <w:sz w:val="24"/>
        <w:szCs w:val="24"/>
      </w:rPr>
    </w:lvl>
    <w:lvl w:ilvl="1" w:tplc="AADA16E6">
      <w:start w:val="1"/>
      <w:numFmt w:val="decimal"/>
      <w:lvlText w:val="%2)"/>
      <w:lvlJc w:val="left"/>
      <w:pPr>
        <w:tabs>
          <w:tab w:val="num" w:pos="1440"/>
        </w:tabs>
        <w:ind w:left="1440" w:hanging="360"/>
      </w:pPr>
      <w:rPr>
        <w:rFonts w:hint="default"/>
        <w:b/>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7F96D41"/>
    <w:multiLevelType w:val="hybridMultilevel"/>
    <w:tmpl w:val="3AEA8E64"/>
    <w:lvl w:ilvl="0" w:tplc="0D1A239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3D1DA6"/>
    <w:multiLevelType w:val="hybridMultilevel"/>
    <w:tmpl w:val="2BF60982"/>
    <w:lvl w:ilvl="0" w:tplc="8CDAFE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4CEE1DAD"/>
    <w:multiLevelType w:val="hybridMultilevel"/>
    <w:tmpl w:val="63DC792A"/>
    <w:lvl w:ilvl="0" w:tplc="55D2D98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735B85"/>
    <w:multiLevelType w:val="hybridMultilevel"/>
    <w:tmpl w:val="04FC746C"/>
    <w:lvl w:ilvl="0" w:tplc="04150017">
      <w:start w:val="1"/>
      <w:numFmt w:val="lowerLetter"/>
      <w:lvlText w:val="%1)"/>
      <w:lvlJc w:val="left"/>
      <w:pPr>
        <w:tabs>
          <w:tab w:val="num" w:pos="360"/>
        </w:tabs>
        <w:ind w:left="360" w:hanging="360"/>
      </w:pPr>
      <w:rPr>
        <w:b/>
      </w:rPr>
    </w:lvl>
    <w:lvl w:ilvl="1" w:tplc="04150019" w:tentative="1">
      <w:start w:val="1"/>
      <w:numFmt w:val="lowerLetter"/>
      <w:lvlText w:val="%2."/>
      <w:lvlJc w:val="left"/>
      <w:pPr>
        <w:tabs>
          <w:tab w:val="num" w:pos="938"/>
        </w:tabs>
        <w:ind w:left="938" w:hanging="360"/>
      </w:pPr>
    </w:lvl>
    <w:lvl w:ilvl="2" w:tplc="0415001B" w:tentative="1">
      <w:start w:val="1"/>
      <w:numFmt w:val="lowerRoman"/>
      <w:lvlText w:val="%3."/>
      <w:lvlJc w:val="right"/>
      <w:pPr>
        <w:tabs>
          <w:tab w:val="num" w:pos="1658"/>
        </w:tabs>
        <w:ind w:left="1658" w:hanging="180"/>
      </w:pPr>
    </w:lvl>
    <w:lvl w:ilvl="3" w:tplc="0415000F" w:tentative="1">
      <w:start w:val="1"/>
      <w:numFmt w:val="decimal"/>
      <w:lvlText w:val="%4."/>
      <w:lvlJc w:val="left"/>
      <w:pPr>
        <w:tabs>
          <w:tab w:val="num" w:pos="2378"/>
        </w:tabs>
        <w:ind w:left="2378" w:hanging="360"/>
      </w:pPr>
    </w:lvl>
    <w:lvl w:ilvl="4" w:tplc="04150019" w:tentative="1">
      <w:start w:val="1"/>
      <w:numFmt w:val="lowerLetter"/>
      <w:lvlText w:val="%5."/>
      <w:lvlJc w:val="left"/>
      <w:pPr>
        <w:tabs>
          <w:tab w:val="num" w:pos="3098"/>
        </w:tabs>
        <w:ind w:left="3098" w:hanging="360"/>
      </w:pPr>
    </w:lvl>
    <w:lvl w:ilvl="5" w:tplc="0415001B" w:tentative="1">
      <w:start w:val="1"/>
      <w:numFmt w:val="lowerRoman"/>
      <w:lvlText w:val="%6."/>
      <w:lvlJc w:val="right"/>
      <w:pPr>
        <w:tabs>
          <w:tab w:val="num" w:pos="3818"/>
        </w:tabs>
        <w:ind w:left="3818" w:hanging="180"/>
      </w:pPr>
    </w:lvl>
    <w:lvl w:ilvl="6" w:tplc="0415000F" w:tentative="1">
      <w:start w:val="1"/>
      <w:numFmt w:val="decimal"/>
      <w:lvlText w:val="%7."/>
      <w:lvlJc w:val="left"/>
      <w:pPr>
        <w:tabs>
          <w:tab w:val="num" w:pos="4538"/>
        </w:tabs>
        <w:ind w:left="4538" w:hanging="360"/>
      </w:pPr>
    </w:lvl>
    <w:lvl w:ilvl="7" w:tplc="04150019" w:tentative="1">
      <w:start w:val="1"/>
      <w:numFmt w:val="lowerLetter"/>
      <w:lvlText w:val="%8."/>
      <w:lvlJc w:val="left"/>
      <w:pPr>
        <w:tabs>
          <w:tab w:val="num" w:pos="5258"/>
        </w:tabs>
        <w:ind w:left="5258" w:hanging="360"/>
      </w:pPr>
    </w:lvl>
    <w:lvl w:ilvl="8" w:tplc="0415001B" w:tentative="1">
      <w:start w:val="1"/>
      <w:numFmt w:val="lowerRoman"/>
      <w:lvlText w:val="%9."/>
      <w:lvlJc w:val="right"/>
      <w:pPr>
        <w:tabs>
          <w:tab w:val="num" w:pos="5978"/>
        </w:tabs>
        <w:ind w:left="5978" w:hanging="180"/>
      </w:pPr>
    </w:lvl>
  </w:abstractNum>
  <w:abstractNum w:abstractNumId="32" w15:restartNumberingAfterBreak="0">
    <w:nsid w:val="64CF2AB0"/>
    <w:multiLevelType w:val="multilevel"/>
    <w:tmpl w:val="E6584F8A"/>
    <w:lvl w:ilvl="0">
      <w:start w:val="1"/>
      <w:numFmt w:val="decimal"/>
      <w:lvlText w:val="%1)"/>
      <w:lvlJc w:val="left"/>
      <w:pPr>
        <w:tabs>
          <w:tab w:val="num" w:pos="420"/>
        </w:tabs>
        <w:ind w:left="420" w:hanging="360"/>
      </w:pPr>
      <w:rPr>
        <w:rFonts w:hint="default"/>
      </w:rPr>
    </w:lvl>
    <w:lvl w:ilvl="1">
      <w:start w:val="1"/>
      <w:numFmt w:val="decimal"/>
      <w:lvlText w:val="%2)"/>
      <w:lvlJc w:val="left"/>
      <w:pPr>
        <w:tabs>
          <w:tab w:val="num" w:pos="1470"/>
        </w:tabs>
        <w:ind w:left="1470" w:hanging="39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3"/>
      <w:numFmt w:val="decimal"/>
      <w:lvlText w:val="%5."/>
      <w:lvlJc w:val="left"/>
      <w:pPr>
        <w:tabs>
          <w:tab w:val="num" w:pos="3600"/>
        </w:tabs>
        <w:ind w:left="3600" w:hanging="360"/>
      </w:pPr>
      <w:rPr>
        <w:rFonts w:hint="default"/>
        <w:b/>
        <w:bCs/>
      </w:rPr>
    </w:lvl>
    <w:lvl w:ilvl="5">
      <w:start w:val="7"/>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b/>
        <w:bCs/>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655077A9"/>
    <w:multiLevelType w:val="hybridMultilevel"/>
    <w:tmpl w:val="79ECADC4"/>
    <w:lvl w:ilvl="0" w:tplc="EEA24EB6">
      <w:start w:val="2"/>
      <w:numFmt w:val="decimal"/>
      <w:lvlText w:val="%1)"/>
      <w:lvlJc w:val="left"/>
      <w:pPr>
        <w:tabs>
          <w:tab w:val="num" w:pos="780"/>
        </w:tabs>
        <w:ind w:left="78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7310436"/>
    <w:multiLevelType w:val="hybridMultilevel"/>
    <w:tmpl w:val="352A1B3E"/>
    <w:lvl w:ilvl="0" w:tplc="0415000F">
      <w:start w:val="1"/>
      <w:numFmt w:val="decimal"/>
      <w:lvlText w:val="%1."/>
      <w:lvlJc w:val="left"/>
      <w:pPr>
        <w:tabs>
          <w:tab w:val="num" w:pos="720"/>
        </w:tabs>
        <w:ind w:left="720" w:hanging="360"/>
      </w:pPr>
      <w:rPr>
        <w:rFonts w:hint="default"/>
      </w:rPr>
    </w:lvl>
    <w:lvl w:ilvl="1" w:tplc="D59A3214">
      <w:start w:val="1"/>
      <w:numFmt w:val="lowerLetter"/>
      <w:lvlText w:val="%2)"/>
      <w:lvlJc w:val="left"/>
      <w:pPr>
        <w:tabs>
          <w:tab w:val="num" w:pos="1485"/>
        </w:tabs>
        <w:ind w:left="1485" w:hanging="40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97F7047"/>
    <w:multiLevelType w:val="multilevel"/>
    <w:tmpl w:val="ED94EDD4"/>
    <w:lvl w:ilvl="0">
      <w:start w:val="1"/>
      <w:numFmt w:val="decimal"/>
      <w:lvlText w:val="%1)"/>
      <w:lvlJc w:val="left"/>
      <w:pPr>
        <w:tabs>
          <w:tab w:val="num" w:pos="420"/>
        </w:tabs>
        <w:ind w:left="420" w:hanging="360"/>
      </w:pPr>
      <w:rPr>
        <w:rFonts w:ascii="Times New Roman" w:eastAsia="Times New Roman" w:hAnsi="Times New Roman" w:cs="Times New Roman"/>
      </w:rPr>
    </w:lvl>
    <w:lvl w:ilvl="1">
      <w:start w:val="1"/>
      <w:numFmt w:val="decimal"/>
      <w:lvlText w:val="%2)"/>
      <w:lvlJc w:val="left"/>
      <w:pPr>
        <w:tabs>
          <w:tab w:val="num" w:pos="1470"/>
        </w:tabs>
        <w:ind w:left="1470" w:hanging="39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b/>
        <w:bCs/>
        <w:color w:val="auto"/>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6B852946"/>
    <w:multiLevelType w:val="hybridMultilevel"/>
    <w:tmpl w:val="B3B236C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5D64594">
      <w:start w:val="1"/>
      <w:numFmt w:val="lowerLetter"/>
      <w:lvlText w:val="%3)"/>
      <w:lvlJc w:val="left"/>
      <w:pPr>
        <w:ind w:left="2727" w:hanging="180"/>
      </w:pPr>
      <w:rPr>
        <w:b/>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6EF4587E"/>
    <w:multiLevelType w:val="hybridMultilevel"/>
    <w:tmpl w:val="EE8AC5B4"/>
    <w:lvl w:ilvl="0" w:tplc="8F04ED80">
      <w:start w:val="1"/>
      <w:numFmt w:val="lowerLetter"/>
      <w:lvlText w:val="%1)"/>
      <w:lvlJc w:val="left"/>
      <w:pPr>
        <w:ind w:left="734" w:hanging="360"/>
      </w:pPr>
      <w:rPr>
        <w:rFonts w:hint="default"/>
      </w:rPr>
    </w:lvl>
    <w:lvl w:ilvl="1" w:tplc="04150019" w:tentative="1">
      <w:start w:val="1"/>
      <w:numFmt w:val="lowerLetter"/>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38" w15:restartNumberingAfterBreak="0">
    <w:nsid w:val="70525608"/>
    <w:multiLevelType w:val="hybridMultilevel"/>
    <w:tmpl w:val="6F744230"/>
    <w:lvl w:ilvl="0" w:tplc="8CDAFE4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9" w15:restartNumberingAfterBreak="0">
    <w:nsid w:val="73DE4A9C"/>
    <w:multiLevelType w:val="multilevel"/>
    <w:tmpl w:val="77DA73C8"/>
    <w:lvl w:ilvl="0">
      <w:start w:val="1"/>
      <w:numFmt w:val="decimal"/>
      <w:lvlText w:val="%1."/>
      <w:lvlJc w:val="left"/>
      <w:pPr>
        <w:ind w:left="360" w:hanging="360"/>
      </w:pPr>
      <w:rPr>
        <w:rFonts w:hint="default"/>
      </w:rPr>
    </w:lvl>
    <w:lvl w:ilvl="1">
      <w:start w:val="6"/>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0" w15:restartNumberingAfterBreak="0">
    <w:nsid w:val="77D502F4"/>
    <w:multiLevelType w:val="hybridMultilevel"/>
    <w:tmpl w:val="F2462EBC"/>
    <w:lvl w:ilvl="0" w:tplc="55D2D982">
      <w:start w:val="1"/>
      <w:numFmt w:val="decimal"/>
      <w:lvlText w:val="%1."/>
      <w:lvlJc w:val="left"/>
      <w:pPr>
        <w:tabs>
          <w:tab w:val="num" w:pos="644"/>
        </w:tabs>
        <w:ind w:left="644" w:hanging="360"/>
      </w:pPr>
      <w:rPr>
        <w:rFonts w:hint="default"/>
        <w:b/>
        <w:i w:val="0"/>
        <w:sz w:val="24"/>
        <w:szCs w:val="24"/>
      </w:rPr>
    </w:lvl>
    <w:lvl w:ilvl="1" w:tplc="04150019">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1" w15:restartNumberingAfterBreak="0">
    <w:nsid w:val="7EF972D4"/>
    <w:multiLevelType w:val="multilevel"/>
    <w:tmpl w:val="047C8764"/>
    <w:lvl w:ilvl="0">
      <w:start w:val="1"/>
      <w:numFmt w:val="decimal"/>
      <w:lvlText w:val="%1."/>
      <w:lvlJc w:val="left"/>
      <w:pPr>
        <w:tabs>
          <w:tab w:val="num" w:pos="750"/>
        </w:tabs>
        <w:ind w:left="750" w:hanging="390"/>
      </w:pPr>
      <w:rPr>
        <w:rFonts w:hint="default"/>
      </w:rPr>
    </w:lvl>
    <w:lvl w:ilvl="1">
      <w:start w:val="1"/>
      <w:numFmt w:val="decimal"/>
      <w:isLgl/>
      <w:lvlText w:val="%1.%2."/>
      <w:lvlJc w:val="left"/>
      <w:pPr>
        <w:tabs>
          <w:tab w:val="num" w:pos="1080"/>
        </w:tabs>
        <w:ind w:left="1080" w:hanging="720"/>
      </w:pPr>
      <w:rPr>
        <w:rFonts w:hint="default"/>
        <w:strike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15:restartNumberingAfterBreak="0">
    <w:nsid w:val="7F180996"/>
    <w:multiLevelType w:val="hybridMultilevel"/>
    <w:tmpl w:val="E4F2D97C"/>
    <w:lvl w:ilvl="0" w:tplc="8B0A9E16">
      <w:start w:val="1"/>
      <w:numFmt w:val="decimal"/>
      <w:lvlText w:val="%1."/>
      <w:lvlJc w:val="left"/>
      <w:pPr>
        <w:tabs>
          <w:tab w:val="num" w:pos="1440"/>
        </w:tabs>
        <w:ind w:left="1440" w:hanging="360"/>
      </w:pPr>
      <w:rPr>
        <w:rFonts w:ascii="Times New Roman" w:hAnsi="Times New Roman" w:hint="default"/>
        <w:b/>
        <w:i w:val="0"/>
        <w:sz w:val="24"/>
        <w:szCs w:val="24"/>
      </w:rPr>
    </w:lvl>
    <w:lvl w:ilvl="1" w:tplc="ECA29C98">
      <w:start w:val="1"/>
      <w:numFmt w:val="decimal"/>
      <w:lvlText w:val="%2)"/>
      <w:lvlJc w:val="left"/>
      <w:pPr>
        <w:tabs>
          <w:tab w:val="num" w:pos="1440"/>
        </w:tabs>
        <w:ind w:left="1440" w:hanging="360"/>
      </w:pPr>
      <w:rPr>
        <w:rFonts w:hint="default"/>
        <w:b/>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4"/>
  </w:num>
  <w:num w:numId="2">
    <w:abstractNumId w:val="33"/>
  </w:num>
  <w:num w:numId="3">
    <w:abstractNumId w:val="42"/>
  </w:num>
  <w:num w:numId="4">
    <w:abstractNumId w:val="27"/>
  </w:num>
  <w:num w:numId="5">
    <w:abstractNumId w:val="19"/>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11"/>
  </w:num>
  <w:num w:numId="9">
    <w:abstractNumId w:val="21"/>
  </w:num>
  <w:num w:numId="10">
    <w:abstractNumId w:val="25"/>
  </w:num>
  <w:num w:numId="11">
    <w:abstractNumId w:val="26"/>
  </w:num>
  <w:num w:numId="12">
    <w:abstractNumId w:val="24"/>
  </w:num>
  <w:num w:numId="13">
    <w:abstractNumId w:val="8"/>
  </w:num>
  <w:num w:numId="14">
    <w:abstractNumId w:val="29"/>
  </w:num>
  <w:num w:numId="15">
    <w:abstractNumId w:val="2"/>
  </w:num>
  <w:num w:numId="16">
    <w:abstractNumId w:val="10"/>
  </w:num>
  <w:num w:numId="17">
    <w:abstractNumId w:val="3"/>
  </w:num>
  <w:num w:numId="18">
    <w:abstractNumId w:val="17"/>
  </w:num>
  <w:num w:numId="19">
    <w:abstractNumId w:val="30"/>
  </w:num>
  <w:num w:numId="20">
    <w:abstractNumId w:val="22"/>
  </w:num>
  <w:num w:numId="21">
    <w:abstractNumId w:val="6"/>
  </w:num>
  <w:num w:numId="22">
    <w:abstractNumId w:val="38"/>
  </w:num>
  <w:num w:numId="23">
    <w:abstractNumId w:val="36"/>
  </w:num>
  <w:num w:numId="24">
    <w:abstractNumId w:val="40"/>
  </w:num>
  <w:num w:numId="25">
    <w:abstractNumId w:val="16"/>
  </w:num>
  <w:num w:numId="26">
    <w:abstractNumId w:val="18"/>
  </w:num>
  <w:num w:numId="27">
    <w:abstractNumId w:val="12"/>
  </w:num>
  <w:num w:numId="28">
    <w:abstractNumId w:val="20"/>
  </w:num>
  <w:num w:numId="29">
    <w:abstractNumId w:val="23"/>
  </w:num>
  <w:num w:numId="30">
    <w:abstractNumId w:val="7"/>
  </w:num>
  <w:num w:numId="31">
    <w:abstractNumId w:val="28"/>
  </w:num>
  <w:num w:numId="32">
    <w:abstractNumId w:val="41"/>
  </w:num>
  <w:num w:numId="33">
    <w:abstractNumId w:val="13"/>
  </w:num>
  <w:num w:numId="34">
    <w:abstractNumId w:val="1"/>
  </w:num>
  <w:num w:numId="35">
    <w:abstractNumId w:val="5"/>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31"/>
  </w:num>
  <w:num w:numId="41">
    <w:abstractNumId w:val="0"/>
  </w:num>
  <w:num w:numId="42">
    <w:abstractNumId w:val="35"/>
  </w:num>
  <w:num w:numId="43">
    <w:abstractNumId w:val="37"/>
  </w:num>
  <w:num w:numId="44">
    <w:abstractNumId w:val="3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D52"/>
    <w:rsid w:val="0000398A"/>
    <w:rsid w:val="00010239"/>
    <w:rsid w:val="00012782"/>
    <w:rsid w:val="00015677"/>
    <w:rsid w:val="000159BD"/>
    <w:rsid w:val="00021442"/>
    <w:rsid w:val="0003474D"/>
    <w:rsid w:val="00035E2F"/>
    <w:rsid w:val="00040D49"/>
    <w:rsid w:val="00042CB9"/>
    <w:rsid w:val="00062488"/>
    <w:rsid w:val="00071CB0"/>
    <w:rsid w:val="00077FBF"/>
    <w:rsid w:val="00081110"/>
    <w:rsid w:val="000973E1"/>
    <w:rsid w:val="000A5736"/>
    <w:rsid w:val="000B76C0"/>
    <w:rsid w:val="000C108A"/>
    <w:rsid w:val="000C3227"/>
    <w:rsid w:val="000C74C2"/>
    <w:rsid w:val="000E47C8"/>
    <w:rsid w:val="000F4254"/>
    <w:rsid w:val="000F4B5D"/>
    <w:rsid w:val="000F5408"/>
    <w:rsid w:val="001010AF"/>
    <w:rsid w:val="00102DFA"/>
    <w:rsid w:val="00106E36"/>
    <w:rsid w:val="00126C9D"/>
    <w:rsid w:val="001411C7"/>
    <w:rsid w:val="00167DE0"/>
    <w:rsid w:val="0017538C"/>
    <w:rsid w:val="00183644"/>
    <w:rsid w:val="00187EA0"/>
    <w:rsid w:val="001909F7"/>
    <w:rsid w:val="00193AAD"/>
    <w:rsid w:val="001A2C1F"/>
    <w:rsid w:val="001A38B5"/>
    <w:rsid w:val="001A553C"/>
    <w:rsid w:val="001B1FF6"/>
    <w:rsid w:val="001B3161"/>
    <w:rsid w:val="001D3EA1"/>
    <w:rsid w:val="001D7E4D"/>
    <w:rsid w:val="001F15C4"/>
    <w:rsid w:val="001F4517"/>
    <w:rsid w:val="00213618"/>
    <w:rsid w:val="002147D4"/>
    <w:rsid w:val="00221DFA"/>
    <w:rsid w:val="00241B3A"/>
    <w:rsid w:val="00242B42"/>
    <w:rsid w:val="002532D8"/>
    <w:rsid w:val="002704DE"/>
    <w:rsid w:val="00274C34"/>
    <w:rsid w:val="002775DA"/>
    <w:rsid w:val="00287364"/>
    <w:rsid w:val="002A6D77"/>
    <w:rsid w:val="002A7481"/>
    <w:rsid w:val="002C6AD2"/>
    <w:rsid w:val="002D6B0A"/>
    <w:rsid w:val="002E3FAB"/>
    <w:rsid w:val="002F1BA6"/>
    <w:rsid w:val="00313114"/>
    <w:rsid w:val="0031544B"/>
    <w:rsid w:val="00315DCA"/>
    <w:rsid w:val="00341011"/>
    <w:rsid w:val="0035699C"/>
    <w:rsid w:val="00360DC9"/>
    <w:rsid w:val="0037020C"/>
    <w:rsid w:val="00370774"/>
    <w:rsid w:val="003732E2"/>
    <w:rsid w:val="00373FBE"/>
    <w:rsid w:val="00376FB8"/>
    <w:rsid w:val="0038179E"/>
    <w:rsid w:val="003831AF"/>
    <w:rsid w:val="003836AD"/>
    <w:rsid w:val="003841D0"/>
    <w:rsid w:val="003A29C2"/>
    <w:rsid w:val="003B0BA1"/>
    <w:rsid w:val="003B6BAA"/>
    <w:rsid w:val="003C03EF"/>
    <w:rsid w:val="003C0E02"/>
    <w:rsid w:val="003D0A66"/>
    <w:rsid w:val="00402EFC"/>
    <w:rsid w:val="004071AF"/>
    <w:rsid w:val="00414DCE"/>
    <w:rsid w:val="004166CA"/>
    <w:rsid w:val="004207F2"/>
    <w:rsid w:val="004225D3"/>
    <w:rsid w:val="00430993"/>
    <w:rsid w:val="004348C8"/>
    <w:rsid w:val="00464108"/>
    <w:rsid w:val="00466C20"/>
    <w:rsid w:val="0046721E"/>
    <w:rsid w:val="00470DD1"/>
    <w:rsid w:val="0049221E"/>
    <w:rsid w:val="0049250B"/>
    <w:rsid w:val="004A29A1"/>
    <w:rsid w:val="004A4DA1"/>
    <w:rsid w:val="004A5EE0"/>
    <w:rsid w:val="004B70BA"/>
    <w:rsid w:val="004E742F"/>
    <w:rsid w:val="004F5DBC"/>
    <w:rsid w:val="00504FFA"/>
    <w:rsid w:val="00514543"/>
    <w:rsid w:val="00516D3B"/>
    <w:rsid w:val="005269CC"/>
    <w:rsid w:val="00530257"/>
    <w:rsid w:val="00530B2E"/>
    <w:rsid w:val="005634D4"/>
    <w:rsid w:val="0056429D"/>
    <w:rsid w:val="005718B6"/>
    <w:rsid w:val="00582290"/>
    <w:rsid w:val="00594BF7"/>
    <w:rsid w:val="0059737E"/>
    <w:rsid w:val="005A5640"/>
    <w:rsid w:val="005A73C0"/>
    <w:rsid w:val="005A7E01"/>
    <w:rsid w:val="005B3624"/>
    <w:rsid w:val="005C0240"/>
    <w:rsid w:val="005C2320"/>
    <w:rsid w:val="005D21E9"/>
    <w:rsid w:val="005D4C37"/>
    <w:rsid w:val="005E0CA8"/>
    <w:rsid w:val="005E62BE"/>
    <w:rsid w:val="005F1391"/>
    <w:rsid w:val="005F340B"/>
    <w:rsid w:val="006031F3"/>
    <w:rsid w:val="00605FEE"/>
    <w:rsid w:val="00620C25"/>
    <w:rsid w:val="00631A32"/>
    <w:rsid w:val="00643078"/>
    <w:rsid w:val="00643FDA"/>
    <w:rsid w:val="00644CB9"/>
    <w:rsid w:val="00656B92"/>
    <w:rsid w:val="0068004D"/>
    <w:rsid w:val="006951D6"/>
    <w:rsid w:val="006978C2"/>
    <w:rsid w:val="006A40F7"/>
    <w:rsid w:val="006A681B"/>
    <w:rsid w:val="006A6EC2"/>
    <w:rsid w:val="006B4D79"/>
    <w:rsid w:val="006B7093"/>
    <w:rsid w:val="006C10A2"/>
    <w:rsid w:val="006E1381"/>
    <w:rsid w:val="006E62C4"/>
    <w:rsid w:val="006E62E8"/>
    <w:rsid w:val="006F23E2"/>
    <w:rsid w:val="00700911"/>
    <w:rsid w:val="00705BDA"/>
    <w:rsid w:val="00705C50"/>
    <w:rsid w:val="00712E38"/>
    <w:rsid w:val="00724C23"/>
    <w:rsid w:val="007319D7"/>
    <w:rsid w:val="00735463"/>
    <w:rsid w:val="007404A2"/>
    <w:rsid w:val="007538C7"/>
    <w:rsid w:val="007554CB"/>
    <w:rsid w:val="00756E25"/>
    <w:rsid w:val="00761DDC"/>
    <w:rsid w:val="00765164"/>
    <w:rsid w:val="007A416E"/>
    <w:rsid w:val="007A5CDF"/>
    <w:rsid w:val="007A6A50"/>
    <w:rsid w:val="007C5F65"/>
    <w:rsid w:val="007D3B67"/>
    <w:rsid w:val="00800615"/>
    <w:rsid w:val="008070EA"/>
    <w:rsid w:val="008167DF"/>
    <w:rsid w:val="00826557"/>
    <w:rsid w:val="00846B3C"/>
    <w:rsid w:val="0085642E"/>
    <w:rsid w:val="00860D3C"/>
    <w:rsid w:val="00870EFE"/>
    <w:rsid w:val="008732AD"/>
    <w:rsid w:val="00885B3B"/>
    <w:rsid w:val="0088668B"/>
    <w:rsid w:val="008A20D0"/>
    <w:rsid w:val="008A2CB6"/>
    <w:rsid w:val="008A43EB"/>
    <w:rsid w:val="008B0B16"/>
    <w:rsid w:val="008B37F4"/>
    <w:rsid w:val="008B4D52"/>
    <w:rsid w:val="008C7587"/>
    <w:rsid w:val="008D0795"/>
    <w:rsid w:val="008D0D3F"/>
    <w:rsid w:val="008D1886"/>
    <w:rsid w:val="008E2CE9"/>
    <w:rsid w:val="008E686E"/>
    <w:rsid w:val="009109AC"/>
    <w:rsid w:val="00931B15"/>
    <w:rsid w:val="009374A4"/>
    <w:rsid w:val="00943CF5"/>
    <w:rsid w:val="0095764E"/>
    <w:rsid w:val="00960913"/>
    <w:rsid w:val="00966DB8"/>
    <w:rsid w:val="0097435D"/>
    <w:rsid w:val="009833E5"/>
    <w:rsid w:val="00992D3E"/>
    <w:rsid w:val="009A47DF"/>
    <w:rsid w:val="009D56A9"/>
    <w:rsid w:val="009D707F"/>
    <w:rsid w:val="009E0D16"/>
    <w:rsid w:val="009F5EE5"/>
    <w:rsid w:val="00A016B1"/>
    <w:rsid w:val="00A0708D"/>
    <w:rsid w:val="00A2331C"/>
    <w:rsid w:val="00A26642"/>
    <w:rsid w:val="00A37549"/>
    <w:rsid w:val="00A42334"/>
    <w:rsid w:val="00A51178"/>
    <w:rsid w:val="00A55445"/>
    <w:rsid w:val="00A565A0"/>
    <w:rsid w:val="00A6406B"/>
    <w:rsid w:val="00A66FC9"/>
    <w:rsid w:val="00A7576C"/>
    <w:rsid w:val="00AA1173"/>
    <w:rsid w:val="00AC0ADF"/>
    <w:rsid w:val="00AC3A92"/>
    <w:rsid w:val="00AC60DD"/>
    <w:rsid w:val="00AF0CA0"/>
    <w:rsid w:val="00AF5C20"/>
    <w:rsid w:val="00B00865"/>
    <w:rsid w:val="00B11EB7"/>
    <w:rsid w:val="00B13AFC"/>
    <w:rsid w:val="00B40ECF"/>
    <w:rsid w:val="00B44578"/>
    <w:rsid w:val="00B471F0"/>
    <w:rsid w:val="00B47C79"/>
    <w:rsid w:val="00B6283E"/>
    <w:rsid w:val="00B735B1"/>
    <w:rsid w:val="00B904E7"/>
    <w:rsid w:val="00BA0B56"/>
    <w:rsid w:val="00BA4578"/>
    <w:rsid w:val="00BA79FA"/>
    <w:rsid w:val="00BC4C7F"/>
    <w:rsid w:val="00BD50A5"/>
    <w:rsid w:val="00BD566A"/>
    <w:rsid w:val="00BD5CDD"/>
    <w:rsid w:val="00BD7CC9"/>
    <w:rsid w:val="00BE1A88"/>
    <w:rsid w:val="00BF2EE1"/>
    <w:rsid w:val="00BF38E5"/>
    <w:rsid w:val="00C004B8"/>
    <w:rsid w:val="00C320C8"/>
    <w:rsid w:val="00C35068"/>
    <w:rsid w:val="00C36225"/>
    <w:rsid w:val="00C370DC"/>
    <w:rsid w:val="00C377A9"/>
    <w:rsid w:val="00C77184"/>
    <w:rsid w:val="00C92412"/>
    <w:rsid w:val="00C96701"/>
    <w:rsid w:val="00CA129F"/>
    <w:rsid w:val="00CB6F80"/>
    <w:rsid w:val="00CC6281"/>
    <w:rsid w:val="00CE0D8F"/>
    <w:rsid w:val="00CE2579"/>
    <w:rsid w:val="00CE2D09"/>
    <w:rsid w:val="00CF074A"/>
    <w:rsid w:val="00CF1016"/>
    <w:rsid w:val="00CF2B63"/>
    <w:rsid w:val="00CF4C42"/>
    <w:rsid w:val="00CF76A8"/>
    <w:rsid w:val="00D04701"/>
    <w:rsid w:val="00D13684"/>
    <w:rsid w:val="00D22346"/>
    <w:rsid w:val="00D45951"/>
    <w:rsid w:val="00D60F51"/>
    <w:rsid w:val="00D60F9E"/>
    <w:rsid w:val="00D66257"/>
    <w:rsid w:val="00D74317"/>
    <w:rsid w:val="00D77A28"/>
    <w:rsid w:val="00D91AF1"/>
    <w:rsid w:val="00DA4A02"/>
    <w:rsid w:val="00DA61F0"/>
    <w:rsid w:val="00DB0348"/>
    <w:rsid w:val="00DB2838"/>
    <w:rsid w:val="00DB4289"/>
    <w:rsid w:val="00DD349C"/>
    <w:rsid w:val="00DE0000"/>
    <w:rsid w:val="00DE0538"/>
    <w:rsid w:val="00E07707"/>
    <w:rsid w:val="00E07727"/>
    <w:rsid w:val="00E07CBC"/>
    <w:rsid w:val="00E2070A"/>
    <w:rsid w:val="00E22E48"/>
    <w:rsid w:val="00E26DD8"/>
    <w:rsid w:val="00E45E62"/>
    <w:rsid w:val="00E530B7"/>
    <w:rsid w:val="00E5517D"/>
    <w:rsid w:val="00E72056"/>
    <w:rsid w:val="00E80919"/>
    <w:rsid w:val="00E8325A"/>
    <w:rsid w:val="00E865AF"/>
    <w:rsid w:val="00E96C1A"/>
    <w:rsid w:val="00EA4C24"/>
    <w:rsid w:val="00EA5FCD"/>
    <w:rsid w:val="00EA7658"/>
    <w:rsid w:val="00EB3BB9"/>
    <w:rsid w:val="00ED048F"/>
    <w:rsid w:val="00EE1812"/>
    <w:rsid w:val="00EE57CD"/>
    <w:rsid w:val="00EF4196"/>
    <w:rsid w:val="00F02874"/>
    <w:rsid w:val="00F110E4"/>
    <w:rsid w:val="00F12E37"/>
    <w:rsid w:val="00F20CBF"/>
    <w:rsid w:val="00F21EDE"/>
    <w:rsid w:val="00F23174"/>
    <w:rsid w:val="00F41CC0"/>
    <w:rsid w:val="00F60B14"/>
    <w:rsid w:val="00F65368"/>
    <w:rsid w:val="00F7564D"/>
    <w:rsid w:val="00F85D78"/>
    <w:rsid w:val="00F93188"/>
    <w:rsid w:val="00FA1E52"/>
    <w:rsid w:val="00FC2912"/>
    <w:rsid w:val="00FC3D37"/>
    <w:rsid w:val="00FC4490"/>
    <w:rsid w:val="00FD67F9"/>
    <w:rsid w:val="00FD7486"/>
    <w:rsid w:val="00FF66A3"/>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46896"/>
  <w15:docId w15:val="{299BB0A2-8498-48EB-B5BA-E9504026B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B4D52"/>
    <w:pPr>
      <w:pBdr>
        <w:top w:val="nil"/>
        <w:left w:val="nil"/>
        <w:bottom w:val="nil"/>
        <w:right w:val="nil"/>
        <w:between w:val="nil"/>
        <w:bar w:val="nil"/>
      </w:pBdr>
    </w:pPr>
    <w:rPr>
      <w:rFonts w:ascii="Calibri" w:eastAsia="Calibri" w:hAnsi="Calibri" w:cs="Calibri"/>
      <w:color w:val="000000"/>
      <w:u w:color="000000"/>
      <w:bdr w:val="ni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link w:val="NagwekZnak"/>
    <w:uiPriority w:val="99"/>
    <w:rsid w:val="008B4D52"/>
    <w:pPr>
      <w:pBdr>
        <w:top w:val="nil"/>
        <w:left w:val="nil"/>
        <w:bottom w:val="nil"/>
        <w:right w:val="nil"/>
        <w:between w:val="nil"/>
        <w:bar w:val="nil"/>
      </w:pBdr>
      <w:tabs>
        <w:tab w:val="center" w:pos="4536"/>
        <w:tab w:val="right" w:pos="9072"/>
      </w:tabs>
      <w:spacing w:after="0" w:line="240" w:lineRule="auto"/>
    </w:pPr>
    <w:rPr>
      <w:rFonts w:ascii="Calibri" w:eastAsia="Calibri" w:hAnsi="Calibri" w:cs="Calibri"/>
      <w:color w:val="000000"/>
      <w:u w:color="000000"/>
      <w:bdr w:val="nil"/>
      <w:lang w:eastAsia="pl-PL"/>
    </w:rPr>
  </w:style>
  <w:style w:type="character" w:customStyle="1" w:styleId="NagwekZnak">
    <w:name w:val="Nagłówek Znak"/>
    <w:aliases w:val="Nagłówek strony Znak"/>
    <w:basedOn w:val="Domylnaczcionkaakapitu"/>
    <w:link w:val="Nagwek"/>
    <w:uiPriority w:val="99"/>
    <w:qFormat/>
    <w:rsid w:val="008B4D52"/>
    <w:rPr>
      <w:rFonts w:ascii="Calibri" w:eastAsia="Calibri" w:hAnsi="Calibri" w:cs="Calibri"/>
      <w:color w:val="000000"/>
      <w:u w:color="000000"/>
      <w:bdr w:val="nil"/>
      <w:lang w:eastAsia="pl-PL"/>
    </w:rPr>
  </w:style>
  <w:style w:type="paragraph" w:styleId="Akapitzlist">
    <w:name w:val="List Paragraph"/>
    <w:aliases w:val="L1,Numerowanie,Akapit z listą5,Akapit z listą BS,Kolorowa lista — akcent 11,CW_Lista,Colorful List Accent 1,List Paragraph,Akapit z listą4,Akapit z listą1,Średnia siatka 1 — akcent 21,sw tekst,Obiekt"/>
    <w:link w:val="AkapitzlistZnak"/>
    <w:uiPriority w:val="99"/>
    <w:qFormat/>
    <w:rsid w:val="008B4D52"/>
    <w:pPr>
      <w:pBdr>
        <w:top w:val="nil"/>
        <w:left w:val="nil"/>
        <w:bottom w:val="nil"/>
        <w:right w:val="nil"/>
        <w:between w:val="nil"/>
        <w:bar w:val="nil"/>
      </w:pBdr>
      <w:ind w:left="720"/>
    </w:pPr>
    <w:rPr>
      <w:rFonts w:ascii="Calibri" w:eastAsia="Calibri" w:hAnsi="Calibri" w:cs="Calibri"/>
      <w:color w:val="000000"/>
      <w:u w:color="000000"/>
      <w:bdr w:val="nil"/>
      <w:lang w:eastAsia="pl-PL"/>
    </w:rPr>
  </w:style>
  <w:style w:type="table" w:styleId="Tabela-Siatka">
    <w:name w:val="Table Grid"/>
    <w:basedOn w:val="Standardowy"/>
    <w:uiPriority w:val="39"/>
    <w:rsid w:val="008B4D5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8B4D52"/>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asciiTheme="minorHAnsi" w:eastAsiaTheme="minorHAnsi" w:hAnsiTheme="minorHAnsi" w:cstheme="minorBidi"/>
      <w:color w:val="auto"/>
      <w:bdr w:val="none" w:sz="0" w:space="0" w:color="auto"/>
      <w:lang w:eastAsia="en-US"/>
    </w:rPr>
  </w:style>
  <w:style w:type="character" w:customStyle="1" w:styleId="TekstpodstawowywcityZnak">
    <w:name w:val="Tekst podstawowy wcięty Znak"/>
    <w:basedOn w:val="Domylnaczcionkaakapitu"/>
    <w:link w:val="Tekstpodstawowywcity"/>
    <w:uiPriority w:val="99"/>
    <w:rsid w:val="008B4D52"/>
    <w:rPr>
      <w:u w:color="000000"/>
    </w:rPr>
  </w:style>
  <w:style w:type="paragraph" w:styleId="Tekstpodstawowy2">
    <w:name w:val="Body Text 2"/>
    <w:basedOn w:val="Normalny"/>
    <w:link w:val="Tekstpodstawowy2Znak"/>
    <w:rsid w:val="008B4D52"/>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pPr>
    <w:rPr>
      <w:rFonts w:ascii="Times New Roman" w:eastAsia="Times New Roman" w:hAnsi="Times New Roman" w:cs="Times New Roman"/>
      <w:color w:val="auto"/>
      <w:sz w:val="24"/>
      <w:szCs w:val="24"/>
      <w:bdr w:val="none" w:sz="0" w:space="0" w:color="auto"/>
    </w:rPr>
  </w:style>
  <w:style w:type="character" w:customStyle="1" w:styleId="Tekstpodstawowy2Znak">
    <w:name w:val="Tekst podstawowy 2 Znak"/>
    <w:basedOn w:val="Domylnaczcionkaakapitu"/>
    <w:link w:val="Tekstpodstawowy2"/>
    <w:rsid w:val="008B4D52"/>
    <w:rPr>
      <w:rFonts w:ascii="Times New Roman" w:eastAsia="Times New Roman" w:hAnsi="Times New Roman" w:cs="Times New Roman"/>
      <w:sz w:val="24"/>
      <w:szCs w:val="24"/>
      <w:u w:color="000000"/>
      <w:lang w:eastAsia="pl-PL"/>
    </w:rPr>
  </w:style>
  <w:style w:type="paragraph" w:styleId="Zwykytekst">
    <w:name w:val="Plain Text"/>
    <w:basedOn w:val="Normalny"/>
    <w:link w:val="ZwykytekstZnak"/>
    <w:rsid w:val="008B4D5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ascii="Courier New" w:eastAsia="Times New Roman" w:hAnsi="Courier New" w:cs="Times New Roman"/>
      <w:color w:val="auto"/>
      <w:sz w:val="20"/>
      <w:szCs w:val="20"/>
      <w:bdr w:val="none" w:sz="0" w:space="0" w:color="auto"/>
    </w:rPr>
  </w:style>
  <w:style w:type="character" w:customStyle="1" w:styleId="ZwykytekstZnak">
    <w:name w:val="Zwykły tekst Znak"/>
    <w:basedOn w:val="Domylnaczcionkaakapitu"/>
    <w:link w:val="Zwykytekst"/>
    <w:rsid w:val="008B4D52"/>
    <w:rPr>
      <w:rFonts w:ascii="Courier New" w:eastAsia="Times New Roman" w:hAnsi="Courier New" w:cs="Times New Roman"/>
      <w:sz w:val="20"/>
      <w:szCs w:val="20"/>
      <w:u w:color="000000"/>
      <w:lang w:eastAsia="pl-PL"/>
    </w:rPr>
  </w:style>
  <w:style w:type="paragraph" w:styleId="Lista">
    <w:name w:val="List"/>
    <w:basedOn w:val="Normalny"/>
    <w:unhideWhenUsed/>
    <w:rsid w:val="008B4D5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3" w:hanging="283"/>
    </w:pPr>
    <w:rPr>
      <w:rFonts w:ascii="Arial" w:hAnsi="Arial" w:cs="Times New Roman"/>
      <w:color w:val="auto"/>
      <w:sz w:val="24"/>
      <w:szCs w:val="20"/>
      <w:bdr w:val="none" w:sz="0" w:space="0" w:color="auto"/>
    </w:rPr>
  </w:style>
  <w:style w:type="paragraph" w:styleId="Lista2">
    <w:name w:val="List 2"/>
    <w:basedOn w:val="Normalny"/>
    <w:uiPriority w:val="99"/>
    <w:semiHidden/>
    <w:unhideWhenUsed/>
    <w:rsid w:val="008B4D5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6" w:hanging="283"/>
      <w:contextualSpacing/>
    </w:pPr>
    <w:rPr>
      <w:rFonts w:ascii="Times New Roman" w:eastAsia="Times New Roman" w:hAnsi="Times New Roman" w:cs="Times New Roman"/>
      <w:color w:val="auto"/>
      <w:sz w:val="24"/>
      <w:szCs w:val="24"/>
      <w:bdr w:val="none" w:sz="0" w:space="0" w:color="auto"/>
    </w:rPr>
  </w:style>
  <w:style w:type="paragraph" w:customStyle="1" w:styleId="oddl-nadpis">
    <w:name w:val="oddíl-nadpis"/>
    <w:basedOn w:val="Normalny"/>
    <w:rsid w:val="008B4D52"/>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after="0" w:line="240" w:lineRule="exact"/>
    </w:pPr>
    <w:rPr>
      <w:rFonts w:ascii="Arial" w:eastAsia="Times New Roman" w:hAnsi="Arial" w:cs="Times New Roman"/>
      <w:b/>
      <w:color w:val="auto"/>
      <w:sz w:val="24"/>
      <w:szCs w:val="18"/>
      <w:bdr w:val="none" w:sz="0" w:space="0" w:color="auto"/>
      <w:lang w:val="cs-CZ"/>
    </w:rPr>
  </w:style>
  <w:style w:type="character" w:customStyle="1" w:styleId="AkapitzlistZnak">
    <w:name w:val="Akapit z listą Znak"/>
    <w:aliases w:val="L1 Znak,Numerowanie Znak,Akapit z listą5 Znak,Akapit z listą BS Znak,Kolorowa lista — akcent 11 Znak,CW_Lista Znak,Colorful List Accent 1 Znak,List Paragraph Znak,Akapit z listą4 Znak,Akapit z listą1 Znak,sw tekst Znak,Obiekt Znak"/>
    <w:link w:val="Akapitzlist"/>
    <w:locked/>
    <w:rsid w:val="008B4D52"/>
    <w:rPr>
      <w:rFonts w:ascii="Calibri" w:eastAsia="Calibri" w:hAnsi="Calibri" w:cs="Calibri"/>
      <w:color w:val="000000"/>
      <w:u w:color="000000"/>
      <w:bdr w:val="nil"/>
      <w:lang w:eastAsia="pl-PL"/>
    </w:rPr>
  </w:style>
  <w:style w:type="paragraph" w:styleId="Stopka">
    <w:name w:val="footer"/>
    <w:basedOn w:val="Normalny"/>
    <w:link w:val="StopkaZnak"/>
    <w:uiPriority w:val="99"/>
    <w:unhideWhenUsed/>
    <w:rsid w:val="006951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51D6"/>
    <w:rPr>
      <w:rFonts w:ascii="Calibri" w:eastAsia="Calibri" w:hAnsi="Calibri" w:cs="Calibri"/>
      <w:color w:val="000000"/>
      <w:u w:color="000000"/>
      <w:bdr w:val="nil"/>
      <w:lang w:eastAsia="pl-PL"/>
    </w:rPr>
  </w:style>
  <w:style w:type="paragraph" w:styleId="Tekstdymka">
    <w:name w:val="Balloon Text"/>
    <w:basedOn w:val="Normalny"/>
    <w:link w:val="TekstdymkaZnak"/>
    <w:uiPriority w:val="99"/>
    <w:semiHidden/>
    <w:unhideWhenUsed/>
    <w:rsid w:val="00644CB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44CB9"/>
    <w:rPr>
      <w:rFonts w:ascii="Tahoma" w:eastAsia="Calibri" w:hAnsi="Tahoma" w:cs="Tahoma"/>
      <w:color w:val="000000"/>
      <w:sz w:val="16"/>
      <w:szCs w:val="16"/>
      <w:u w:color="000000"/>
      <w:bdr w:val="nil"/>
      <w:lang w:eastAsia="pl-PL"/>
    </w:rPr>
  </w:style>
  <w:style w:type="paragraph" w:styleId="NormalnyWeb">
    <w:name w:val="Normal (Web)"/>
    <w:basedOn w:val="Normalny"/>
    <w:uiPriority w:val="99"/>
    <w:unhideWhenUsed/>
    <w:rsid w:val="00EE181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rPr>
  </w:style>
  <w:style w:type="paragraph" w:styleId="Tekstprzypisudolnego">
    <w:name w:val="footnote text"/>
    <w:basedOn w:val="Normalny"/>
    <w:link w:val="TekstprzypisudolnegoZnak"/>
    <w:unhideWhenUsed/>
    <w:rsid w:val="00E45E6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ascii="Times New Roman" w:eastAsia="Times New Roman" w:hAnsi="Times New Roman" w:cs="Times New Roman"/>
      <w:color w:val="auto"/>
      <w:sz w:val="20"/>
      <w:szCs w:val="20"/>
      <w:bdr w:val="none" w:sz="0" w:space="0" w:color="auto"/>
    </w:rPr>
  </w:style>
  <w:style w:type="character" w:customStyle="1" w:styleId="TekstprzypisudolnegoZnak">
    <w:name w:val="Tekst przypisu dolnego Znak"/>
    <w:basedOn w:val="Domylnaczcionkaakapitu"/>
    <w:link w:val="Tekstprzypisudolnego"/>
    <w:rsid w:val="00E45E62"/>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620C25"/>
    <w:rPr>
      <w:vertAlign w:val="superscript"/>
    </w:rPr>
  </w:style>
  <w:style w:type="character" w:styleId="Odwoaniedokomentarza">
    <w:name w:val="annotation reference"/>
    <w:basedOn w:val="Domylnaczcionkaakapitu"/>
    <w:uiPriority w:val="99"/>
    <w:semiHidden/>
    <w:unhideWhenUsed/>
    <w:rsid w:val="007319D7"/>
    <w:rPr>
      <w:sz w:val="16"/>
      <w:szCs w:val="16"/>
    </w:rPr>
  </w:style>
  <w:style w:type="paragraph" w:styleId="Tekstkomentarza">
    <w:name w:val="annotation text"/>
    <w:basedOn w:val="Normalny"/>
    <w:link w:val="TekstkomentarzaZnak"/>
    <w:uiPriority w:val="99"/>
    <w:semiHidden/>
    <w:unhideWhenUsed/>
    <w:rsid w:val="007319D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319D7"/>
    <w:rPr>
      <w:rFonts w:ascii="Calibri" w:eastAsia="Calibri" w:hAnsi="Calibri" w:cs="Calibri"/>
      <w:color w:val="000000"/>
      <w:sz w:val="20"/>
      <w:szCs w:val="20"/>
      <w:u w:color="000000"/>
      <w:bdr w:val="nil"/>
      <w:lang w:eastAsia="pl-PL"/>
    </w:rPr>
  </w:style>
  <w:style w:type="paragraph" w:styleId="Tematkomentarza">
    <w:name w:val="annotation subject"/>
    <w:basedOn w:val="Tekstkomentarza"/>
    <w:next w:val="Tekstkomentarza"/>
    <w:link w:val="TematkomentarzaZnak"/>
    <w:uiPriority w:val="99"/>
    <w:semiHidden/>
    <w:unhideWhenUsed/>
    <w:rsid w:val="007319D7"/>
    <w:rPr>
      <w:b/>
      <w:bCs/>
    </w:rPr>
  </w:style>
  <w:style w:type="character" w:customStyle="1" w:styleId="TematkomentarzaZnak">
    <w:name w:val="Temat komentarza Znak"/>
    <w:basedOn w:val="TekstkomentarzaZnak"/>
    <w:link w:val="Tematkomentarza"/>
    <w:uiPriority w:val="99"/>
    <w:semiHidden/>
    <w:rsid w:val="007319D7"/>
    <w:rPr>
      <w:rFonts w:ascii="Calibri" w:eastAsia="Calibri" w:hAnsi="Calibri" w:cs="Calibri"/>
      <w:b/>
      <w:bCs/>
      <w:color w:val="000000"/>
      <w:sz w:val="20"/>
      <w:szCs w:val="20"/>
      <w:u w:color="000000"/>
      <w:bdr w:val="nil"/>
      <w:lang w:eastAsia="pl-PL"/>
    </w:rPr>
  </w:style>
  <w:style w:type="paragraph" w:customStyle="1" w:styleId="Default">
    <w:name w:val="Default"/>
    <w:rsid w:val="008D0795"/>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515">
      <w:bodyDiv w:val="1"/>
      <w:marLeft w:val="0"/>
      <w:marRight w:val="0"/>
      <w:marTop w:val="0"/>
      <w:marBottom w:val="0"/>
      <w:divBdr>
        <w:top w:val="none" w:sz="0" w:space="0" w:color="auto"/>
        <w:left w:val="none" w:sz="0" w:space="0" w:color="auto"/>
        <w:bottom w:val="none" w:sz="0" w:space="0" w:color="auto"/>
        <w:right w:val="none" w:sz="0" w:space="0" w:color="auto"/>
      </w:divBdr>
    </w:div>
    <w:div w:id="315032724">
      <w:bodyDiv w:val="1"/>
      <w:marLeft w:val="0"/>
      <w:marRight w:val="0"/>
      <w:marTop w:val="0"/>
      <w:marBottom w:val="0"/>
      <w:divBdr>
        <w:top w:val="none" w:sz="0" w:space="0" w:color="auto"/>
        <w:left w:val="none" w:sz="0" w:space="0" w:color="auto"/>
        <w:bottom w:val="none" w:sz="0" w:space="0" w:color="auto"/>
        <w:right w:val="none" w:sz="0" w:space="0" w:color="auto"/>
      </w:divBdr>
    </w:div>
    <w:div w:id="874999503">
      <w:bodyDiv w:val="1"/>
      <w:marLeft w:val="0"/>
      <w:marRight w:val="0"/>
      <w:marTop w:val="0"/>
      <w:marBottom w:val="0"/>
      <w:divBdr>
        <w:top w:val="none" w:sz="0" w:space="0" w:color="auto"/>
        <w:left w:val="none" w:sz="0" w:space="0" w:color="auto"/>
        <w:bottom w:val="none" w:sz="0" w:space="0" w:color="auto"/>
        <w:right w:val="none" w:sz="0" w:space="0" w:color="auto"/>
      </w:divBdr>
    </w:div>
    <w:div w:id="1124270302">
      <w:bodyDiv w:val="1"/>
      <w:marLeft w:val="0"/>
      <w:marRight w:val="0"/>
      <w:marTop w:val="0"/>
      <w:marBottom w:val="0"/>
      <w:divBdr>
        <w:top w:val="none" w:sz="0" w:space="0" w:color="auto"/>
        <w:left w:val="none" w:sz="0" w:space="0" w:color="auto"/>
        <w:bottom w:val="none" w:sz="0" w:space="0" w:color="auto"/>
        <w:right w:val="none" w:sz="0" w:space="0" w:color="auto"/>
      </w:divBdr>
    </w:div>
    <w:div w:id="1217350934">
      <w:bodyDiv w:val="1"/>
      <w:marLeft w:val="0"/>
      <w:marRight w:val="0"/>
      <w:marTop w:val="0"/>
      <w:marBottom w:val="0"/>
      <w:divBdr>
        <w:top w:val="none" w:sz="0" w:space="0" w:color="auto"/>
        <w:left w:val="none" w:sz="0" w:space="0" w:color="auto"/>
        <w:bottom w:val="none" w:sz="0" w:space="0" w:color="auto"/>
        <w:right w:val="none" w:sz="0" w:space="0" w:color="auto"/>
      </w:divBdr>
    </w:div>
    <w:div w:id="1417362830">
      <w:bodyDiv w:val="1"/>
      <w:marLeft w:val="0"/>
      <w:marRight w:val="0"/>
      <w:marTop w:val="0"/>
      <w:marBottom w:val="0"/>
      <w:divBdr>
        <w:top w:val="none" w:sz="0" w:space="0" w:color="auto"/>
        <w:left w:val="none" w:sz="0" w:space="0" w:color="auto"/>
        <w:bottom w:val="none" w:sz="0" w:space="0" w:color="auto"/>
        <w:right w:val="none" w:sz="0" w:space="0" w:color="auto"/>
      </w:divBdr>
    </w:div>
    <w:div w:id="1854763663">
      <w:bodyDiv w:val="1"/>
      <w:marLeft w:val="0"/>
      <w:marRight w:val="0"/>
      <w:marTop w:val="0"/>
      <w:marBottom w:val="0"/>
      <w:divBdr>
        <w:top w:val="none" w:sz="0" w:space="0" w:color="auto"/>
        <w:left w:val="none" w:sz="0" w:space="0" w:color="auto"/>
        <w:bottom w:val="none" w:sz="0" w:space="0" w:color="auto"/>
        <w:right w:val="none" w:sz="0" w:space="0" w:color="auto"/>
      </w:divBdr>
    </w:div>
    <w:div w:id="1909992880">
      <w:bodyDiv w:val="1"/>
      <w:marLeft w:val="0"/>
      <w:marRight w:val="0"/>
      <w:marTop w:val="0"/>
      <w:marBottom w:val="0"/>
      <w:divBdr>
        <w:top w:val="none" w:sz="0" w:space="0" w:color="auto"/>
        <w:left w:val="none" w:sz="0" w:space="0" w:color="auto"/>
        <w:bottom w:val="none" w:sz="0" w:space="0" w:color="auto"/>
        <w:right w:val="none" w:sz="0" w:space="0" w:color="auto"/>
      </w:divBdr>
    </w:div>
    <w:div w:id="194965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D31A6-70C1-47DC-BC29-373A0CA06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26</Pages>
  <Words>8819</Words>
  <Characters>52918</Characters>
  <Application>Microsoft Office Word</Application>
  <DocSecurity>0</DocSecurity>
  <Lines>440</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Krawiec</dc:creator>
  <cp:lastModifiedBy>Kłapeć Anita</cp:lastModifiedBy>
  <cp:revision>5</cp:revision>
  <cp:lastPrinted>2023-02-22T12:29:00Z</cp:lastPrinted>
  <dcterms:created xsi:type="dcterms:W3CDTF">2023-02-16T12:25:00Z</dcterms:created>
  <dcterms:modified xsi:type="dcterms:W3CDTF">2024-07-08T15:48:00Z</dcterms:modified>
</cp:coreProperties>
</file>