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E46" w:rsidRDefault="00AA6D11" w:rsidP="00AA6D11">
      <w:pPr>
        <w:jc w:val="right"/>
      </w:pPr>
      <w:r w:rsidRPr="00213A15">
        <w:rPr>
          <w:rFonts w:ascii="Arial" w:hAnsi="Arial"/>
          <w:b/>
          <w:noProof/>
          <w:snapToGrid w:val="0"/>
          <w:color w:val="000000"/>
          <w:sz w:val="22"/>
          <w:szCs w:val="20"/>
        </w:rPr>
        <w:drawing>
          <wp:inline distT="0" distB="0" distL="0" distR="0" wp14:anchorId="786A9351" wp14:editId="2BA28250">
            <wp:extent cx="2049780" cy="648335"/>
            <wp:effectExtent l="0" t="0" r="762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7BA" w:rsidRDefault="00A567BA"/>
    <w:p w:rsidR="0034223B" w:rsidRPr="00030E27" w:rsidRDefault="0034223B" w:rsidP="0034223B">
      <w:pPr>
        <w:tabs>
          <w:tab w:val="center" w:pos="4536"/>
          <w:tab w:val="right" w:pos="9072"/>
        </w:tabs>
        <w:rPr>
          <w:i/>
          <w:sz w:val="16"/>
          <w:szCs w:val="16"/>
        </w:rPr>
      </w:pPr>
      <w:r w:rsidRPr="00030E27">
        <w:rPr>
          <w:bCs/>
          <w:i/>
          <w:sz w:val="16"/>
          <w:szCs w:val="16"/>
        </w:rPr>
        <w:t>Poprawa warunków infrastruktury społecznej – mieszkaniowej (socjalnej, komunalnej) w gm. Biskupiec.</w:t>
      </w:r>
    </w:p>
    <w:p w:rsidR="0034223B" w:rsidRDefault="0034223B" w:rsidP="0034223B">
      <w:pPr>
        <w:tabs>
          <w:tab w:val="center" w:pos="4536"/>
          <w:tab w:val="right" w:pos="9072"/>
        </w:tabs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sygnatura postępowania: </w:t>
      </w:r>
      <w:r w:rsidRPr="00A86F36">
        <w:rPr>
          <w:i/>
          <w:sz w:val="16"/>
          <w:szCs w:val="16"/>
        </w:rPr>
        <w:t>BM</w:t>
      </w:r>
      <w:r>
        <w:rPr>
          <w:i/>
          <w:sz w:val="16"/>
          <w:szCs w:val="16"/>
        </w:rPr>
        <w:t>I</w:t>
      </w:r>
      <w:r w:rsidRPr="00A86F36">
        <w:rPr>
          <w:i/>
          <w:sz w:val="16"/>
          <w:szCs w:val="16"/>
        </w:rPr>
        <w:t>-ZP.</w:t>
      </w:r>
      <w:r w:rsidRPr="004924D3">
        <w:rPr>
          <w:i/>
          <w:sz w:val="16"/>
          <w:szCs w:val="16"/>
        </w:rPr>
        <w:t xml:space="preserve"> 271</w:t>
      </w:r>
      <w:r>
        <w:rPr>
          <w:i/>
          <w:sz w:val="16"/>
          <w:szCs w:val="16"/>
        </w:rPr>
        <w:t>.12.2024</w:t>
      </w:r>
    </w:p>
    <w:p w:rsidR="00C41AE9" w:rsidRDefault="00C41AE9" w:rsidP="0034223B">
      <w:pPr>
        <w:tabs>
          <w:tab w:val="center" w:pos="4536"/>
          <w:tab w:val="right" w:pos="9072"/>
        </w:tabs>
        <w:jc w:val="right"/>
        <w:rPr>
          <w:i/>
          <w:sz w:val="16"/>
          <w:szCs w:val="16"/>
        </w:rPr>
      </w:pPr>
    </w:p>
    <w:p w:rsidR="00C41AE9" w:rsidRDefault="00C41AE9" w:rsidP="0034223B">
      <w:pPr>
        <w:tabs>
          <w:tab w:val="center" w:pos="4536"/>
          <w:tab w:val="right" w:pos="9072"/>
        </w:tabs>
        <w:jc w:val="right"/>
        <w:rPr>
          <w:i/>
          <w:sz w:val="16"/>
          <w:szCs w:val="16"/>
        </w:rPr>
      </w:pPr>
    </w:p>
    <w:p w:rsidR="00C41AE9" w:rsidRPr="00C41AE9" w:rsidRDefault="00C41AE9" w:rsidP="00C41AE9">
      <w:pPr>
        <w:jc w:val="right"/>
        <w:rPr>
          <w:i/>
          <w:iCs/>
          <w:sz w:val="16"/>
          <w:szCs w:val="16"/>
        </w:rPr>
      </w:pPr>
      <w:r w:rsidRPr="00C41AE9">
        <w:rPr>
          <w:i/>
          <w:iCs/>
          <w:sz w:val="16"/>
          <w:szCs w:val="16"/>
        </w:rPr>
        <w:t xml:space="preserve">* proszę pamiętać o podpisaniu przez  osobę uprawnioną </w:t>
      </w:r>
    </w:p>
    <w:p w:rsidR="00C41AE9" w:rsidRPr="00C41AE9" w:rsidRDefault="00C41AE9" w:rsidP="00C41AE9">
      <w:pPr>
        <w:jc w:val="right"/>
        <w:rPr>
          <w:i/>
          <w:iCs/>
          <w:sz w:val="16"/>
          <w:szCs w:val="16"/>
        </w:rPr>
      </w:pPr>
      <w:r w:rsidRPr="00C41AE9">
        <w:rPr>
          <w:i/>
          <w:iCs/>
          <w:sz w:val="16"/>
          <w:szCs w:val="16"/>
        </w:rPr>
        <w:t xml:space="preserve">do reprezentacji </w:t>
      </w:r>
    </w:p>
    <w:p w:rsidR="00C41AE9" w:rsidRDefault="00C41AE9" w:rsidP="0034223B">
      <w:pPr>
        <w:tabs>
          <w:tab w:val="center" w:pos="4536"/>
          <w:tab w:val="right" w:pos="9072"/>
        </w:tabs>
        <w:jc w:val="right"/>
      </w:pPr>
    </w:p>
    <w:p w:rsidR="00052CB1" w:rsidRDefault="00052CB1" w:rsidP="00052CB1">
      <w:pPr>
        <w:jc w:val="right"/>
        <w:rPr>
          <w:szCs w:val="20"/>
        </w:rPr>
      </w:pPr>
      <w:r>
        <w:rPr>
          <w:szCs w:val="20"/>
        </w:rPr>
        <w:t>Załącznik nr 6 do SWZ</w:t>
      </w:r>
    </w:p>
    <w:p w:rsidR="00AA6D11" w:rsidRDefault="00AA6D11" w:rsidP="00A31774">
      <w:pPr>
        <w:rPr>
          <w:bCs/>
          <w:sz w:val="20"/>
          <w:szCs w:val="20"/>
        </w:rPr>
      </w:pPr>
    </w:p>
    <w:p w:rsidR="00AA6D11" w:rsidRDefault="00AA6D11" w:rsidP="00A31774">
      <w:pPr>
        <w:rPr>
          <w:bCs/>
          <w:sz w:val="20"/>
          <w:szCs w:val="20"/>
        </w:rPr>
      </w:pPr>
    </w:p>
    <w:p w:rsidR="00A567BA" w:rsidRPr="0034223B" w:rsidRDefault="00A31774" w:rsidP="00A31774">
      <w:pPr>
        <w:rPr>
          <w:sz w:val="22"/>
          <w:szCs w:val="22"/>
        </w:rPr>
      </w:pPr>
      <w:r w:rsidRPr="0034223B">
        <w:rPr>
          <w:bCs/>
          <w:sz w:val="22"/>
          <w:szCs w:val="22"/>
        </w:rPr>
        <w:t>Wykaz robót budowlanych</w:t>
      </w:r>
    </w:p>
    <w:p w:rsidR="00A567BA" w:rsidRDefault="00A567BA"/>
    <w:tbl>
      <w:tblPr>
        <w:tblW w:w="9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1"/>
        <w:gridCol w:w="1538"/>
        <w:gridCol w:w="1231"/>
        <w:gridCol w:w="1152"/>
        <w:gridCol w:w="921"/>
        <w:gridCol w:w="2110"/>
        <w:gridCol w:w="913"/>
      </w:tblGrid>
      <w:tr w:rsidR="0034223B" w:rsidRPr="0034223B" w:rsidTr="003034D2">
        <w:trPr>
          <w:cantSplit/>
          <w:trHeight w:val="485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4223B" w:rsidRPr="0034223B" w:rsidRDefault="0034223B" w:rsidP="0021179B">
            <w:pPr>
              <w:rPr>
                <w:b/>
                <w:bCs/>
                <w:sz w:val="16"/>
                <w:szCs w:val="16"/>
              </w:rPr>
            </w:pPr>
            <w:r w:rsidRPr="0034223B">
              <w:rPr>
                <w:b/>
                <w:bCs/>
                <w:sz w:val="16"/>
                <w:szCs w:val="16"/>
              </w:rPr>
              <w:t>Opis Zamawiającego (skrót)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4223B" w:rsidRPr="0034223B" w:rsidRDefault="0034223B" w:rsidP="0034223B">
            <w:pPr>
              <w:rPr>
                <w:sz w:val="16"/>
                <w:szCs w:val="16"/>
              </w:rPr>
            </w:pPr>
            <w:r w:rsidRPr="0034223B">
              <w:rPr>
                <w:b/>
                <w:bCs/>
                <w:sz w:val="16"/>
                <w:szCs w:val="16"/>
              </w:rPr>
              <w:t>Wykonawca/ podmiot udostępniający zasoby, który wykonał robotę</w:t>
            </w:r>
          </w:p>
          <w:p w:rsidR="0034223B" w:rsidRPr="0034223B" w:rsidRDefault="0034223B" w:rsidP="0021179B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4223B" w:rsidRPr="0034223B" w:rsidRDefault="0034223B" w:rsidP="0021179B">
            <w:pPr>
              <w:rPr>
                <w:b/>
                <w:sz w:val="16"/>
                <w:szCs w:val="16"/>
                <w:highlight w:val="yellow"/>
              </w:rPr>
            </w:pPr>
            <w:r w:rsidRPr="0034223B">
              <w:rPr>
                <w:b/>
                <w:bCs/>
                <w:sz w:val="16"/>
                <w:szCs w:val="16"/>
              </w:rPr>
              <w:t>Rodzaj robót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4223B" w:rsidRPr="0034223B" w:rsidRDefault="0034223B" w:rsidP="008B73B1">
            <w:pPr>
              <w:spacing w:before="0"/>
              <w:rPr>
                <w:b/>
                <w:sz w:val="16"/>
                <w:szCs w:val="16"/>
              </w:rPr>
            </w:pPr>
            <w:r w:rsidRPr="0034223B">
              <w:rPr>
                <w:b/>
                <w:bCs/>
                <w:sz w:val="16"/>
                <w:szCs w:val="16"/>
              </w:rPr>
              <w:t xml:space="preserve">Wartość robót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4223B" w:rsidRPr="0034223B" w:rsidRDefault="0034223B" w:rsidP="0021179B">
            <w:pPr>
              <w:rPr>
                <w:b/>
                <w:sz w:val="16"/>
                <w:szCs w:val="16"/>
                <w:highlight w:val="yellow"/>
              </w:rPr>
            </w:pPr>
            <w:r w:rsidRPr="0034223B">
              <w:rPr>
                <w:b/>
                <w:color w:val="000000"/>
                <w:sz w:val="16"/>
                <w:szCs w:val="16"/>
              </w:rPr>
              <w:t>Miejsce wykonania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4223B" w:rsidRPr="0034223B" w:rsidRDefault="0034223B" w:rsidP="0034223B">
            <w:pPr>
              <w:rPr>
                <w:b/>
                <w:bCs/>
                <w:sz w:val="16"/>
                <w:szCs w:val="16"/>
              </w:rPr>
            </w:pPr>
            <w:r w:rsidRPr="0034223B">
              <w:rPr>
                <w:b/>
                <w:color w:val="000000"/>
                <w:sz w:val="16"/>
                <w:szCs w:val="16"/>
              </w:rPr>
              <w:t>Podmiot, na rzecz którego robota została wykonana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34223B" w:rsidRPr="0034223B" w:rsidRDefault="0034223B" w:rsidP="0021179B">
            <w:pPr>
              <w:rPr>
                <w:b/>
                <w:bCs/>
                <w:sz w:val="16"/>
                <w:szCs w:val="16"/>
              </w:rPr>
            </w:pPr>
            <w:r w:rsidRPr="0034223B">
              <w:rPr>
                <w:b/>
                <w:bCs/>
                <w:sz w:val="16"/>
                <w:szCs w:val="16"/>
              </w:rPr>
              <w:t>Data wykonania</w:t>
            </w:r>
          </w:p>
          <w:p w:rsidR="0034223B" w:rsidRPr="0034223B" w:rsidRDefault="0034223B" w:rsidP="0021179B">
            <w:pPr>
              <w:rPr>
                <w:b/>
                <w:bCs/>
                <w:sz w:val="16"/>
                <w:szCs w:val="16"/>
              </w:rPr>
            </w:pPr>
            <w:r w:rsidRPr="0034223B">
              <w:rPr>
                <w:b/>
                <w:bCs/>
                <w:sz w:val="16"/>
                <w:szCs w:val="16"/>
              </w:rPr>
              <w:t xml:space="preserve"> (do…..)</w:t>
            </w:r>
          </w:p>
        </w:tc>
      </w:tr>
      <w:tr w:rsidR="00C80FAC" w:rsidRPr="0034223B" w:rsidTr="005C4120">
        <w:trPr>
          <w:cantSplit/>
          <w:trHeight w:val="1242"/>
        </w:trPr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0FAC" w:rsidRPr="0034223B" w:rsidRDefault="00C80FAC" w:rsidP="00C80FAC">
            <w:pPr>
              <w:jc w:val="left"/>
              <w:rPr>
                <w:sz w:val="16"/>
                <w:szCs w:val="16"/>
                <w:highlight w:val="yellow"/>
              </w:rPr>
            </w:pPr>
            <w:r w:rsidRPr="0034223B">
              <w:rPr>
                <w:sz w:val="16"/>
                <w:szCs w:val="16"/>
              </w:rPr>
              <w:t xml:space="preserve">Wykonanie </w:t>
            </w:r>
            <w:r w:rsidRPr="0034223B">
              <w:rPr>
                <w:b/>
                <w:bCs/>
                <w:sz w:val="16"/>
                <w:szCs w:val="16"/>
              </w:rPr>
              <w:t xml:space="preserve">co najmniej 1 roboty budowlanej (przebudowa/remont/modernizacja/odbudowa/rozbudowa/nadbudowa) w obiekcie zabytkowym wpisanym do rejestru zabytków lub ewidencji zabytków o wartości co najmniej 1 000 000,00 zł brutto (słownie jeden milion 00/100 zł brutto) </w:t>
            </w:r>
            <w:r w:rsidRPr="0034223B">
              <w:rPr>
                <w:sz w:val="16"/>
                <w:szCs w:val="16"/>
              </w:rPr>
              <w:t>nie wcześniej niż w okresie ostatnich 5 lat, a jeżeli okres prowadzenia działalności jest krótszy - w tym okresie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AC" w:rsidRPr="0034223B" w:rsidRDefault="00C80FAC" w:rsidP="00C80FAC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AC" w:rsidRPr="0034223B" w:rsidRDefault="00C80FAC" w:rsidP="00C80FAC">
            <w:pPr>
              <w:jc w:val="left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AC" w:rsidRPr="0034223B" w:rsidRDefault="00C80FAC" w:rsidP="00C80FAC">
            <w:pPr>
              <w:spacing w:before="0"/>
              <w:rPr>
                <w:sz w:val="16"/>
                <w:szCs w:val="16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AC" w:rsidRPr="0034223B" w:rsidRDefault="00C80FAC" w:rsidP="00C80FAC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FAC" w:rsidRPr="0034223B" w:rsidRDefault="00C80FAC" w:rsidP="00C80FAC">
            <w:pPr>
              <w:rPr>
                <w:sz w:val="16"/>
                <w:szCs w:val="16"/>
                <w:highlight w:val="yellow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FAC" w:rsidRPr="0034223B" w:rsidRDefault="00C80FAC" w:rsidP="00C80FAC">
            <w:pPr>
              <w:rPr>
                <w:sz w:val="16"/>
                <w:szCs w:val="16"/>
                <w:highlight w:val="yellow"/>
              </w:rPr>
            </w:pPr>
          </w:p>
        </w:tc>
      </w:tr>
    </w:tbl>
    <w:p w:rsidR="00A567BA" w:rsidRDefault="00A567BA"/>
    <w:p w:rsidR="00A567BA" w:rsidRDefault="00A567BA"/>
    <w:p w:rsidR="004C5214" w:rsidRDefault="004C5214"/>
    <w:p w:rsidR="0057361E" w:rsidRDefault="0057361E"/>
    <w:p w:rsidR="0057361E" w:rsidRPr="002C2192" w:rsidRDefault="0057361E" w:rsidP="0057361E">
      <w:pPr>
        <w:jc w:val="both"/>
        <w:rPr>
          <w:i/>
          <w:sz w:val="16"/>
          <w:szCs w:val="16"/>
        </w:rPr>
      </w:pPr>
      <w:r w:rsidRPr="002C2192">
        <w:rPr>
          <w:sz w:val="16"/>
          <w:szCs w:val="16"/>
        </w:rPr>
        <w:t>*</w:t>
      </w:r>
      <w:r w:rsidRPr="002C2192">
        <w:rPr>
          <w:i/>
          <w:sz w:val="16"/>
          <w:szCs w:val="16"/>
        </w:rPr>
        <w:t xml:space="preserve"> </w:t>
      </w:r>
      <w:r w:rsidR="004C5214">
        <w:rPr>
          <w:i/>
          <w:sz w:val="16"/>
          <w:szCs w:val="16"/>
        </w:rPr>
        <w:t>W</w:t>
      </w:r>
      <w:r w:rsidRPr="002C2192">
        <w:rPr>
          <w:i/>
          <w:sz w:val="16"/>
          <w:szCs w:val="16"/>
        </w:rPr>
        <w:t xml:space="preserve">ykonawcy wspólnie ubiegający się o udzielenie zamówienia mogą polegać na zdolnościach tego spośród tych wykonawców, który wykona roboty budowlane do realizacji których te zdolności są wymagane (art. 117 ustawy </w:t>
      </w:r>
      <w:proofErr w:type="spellStart"/>
      <w:r w:rsidRPr="002C2192">
        <w:rPr>
          <w:i/>
          <w:sz w:val="16"/>
          <w:szCs w:val="16"/>
        </w:rPr>
        <w:t>pzp</w:t>
      </w:r>
      <w:proofErr w:type="spellEnd"/>
      <w:r w:rsidRPr="002C2192">
        <w:rPr>
          <w:i/>
          <w:sz w:val="16"/>
          <w:szCs w:val="16"/>
        </w:rPr>
        <w:t>)</w:t>
      </w:r>
    </w:p>
    <w:p w:rsidR="004C5214" w:rsidRDefault="004C5214" w:rsidP="0057361E">
      <w:pPr>
        <w:jc w:val="both"/>
        <w:rPr>
          <w:i/>
          <w:sz w:val="16"/>
          <w:szCs w:val="16"/>
        </w:rPr>
      </w:pPr>
    </w:p>
    <w:p w:rsidR="004C5214" w:rsidRDefault="004C5214" w:rsidP="004C521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**</w:t>
      </w:r>
      <w:r w:rsidRPr="004C5214">
        <w:rPr>
          <w:i/>
          <w:sz w:val="16"/>
          <w:szCs w:val="16"/>
        </w:rPr>
        <w:t>Jeżeli wykonawca powołuje się na doświadczenie w realizacji robót budowlanych, wykonywanych wspól</w:t>
      </w:r>
      <w:r>
        <w:rPr>
          <w:i/>
          <w:sz w:val="16"/>
          <w:szCs w:val="16"/>
        </w:rPr>
        <w:t>nie z innymi wykonawcami, wyk</w:t>
      </w:r>
      <w:bookmarkStart w:id="0" w:name="_GoBack"/>
      <w:bookmarkEnd w:id="0"/>
      <w:r>
        <w:rPr>
          <w:i/>
          <w:sz w:val="16"/>
          <w:szCs w:val="16"/>
        </w:rPr>
        <w:t xml:space="preserve">az robót </w:t>
      </w:r>
      <w:r w:rsidRPr="004C5214">
        <w:rPr>
          <w:i/>
          <w:sz w:val="16"/>
          <w:szCs w:val="16"/>
        </w:rPr>
        <w:t>dotyczy robót budowlanych, w których wykonaniu wykonawca ten bezpośrednio u</w:t>
      </w:r>
      <w:r>
        <w:rPr>
          <w:i/>
          <w:sz w:val="16"/>
          <w:szCs w:val="16"/>
        </w:rPr>
        <w:t xml:space="preserve">czestniczył </w:t>
      </w:r>
      <w:r>
        <w:rPr>
          <w:bCs/>
          <w:i/>
          <w:sz w:val="16"/>
          <w:szCs w:val="16"/>
        </w:rPr>
        <w:t>(</w:t>
      </w:r>
      <w:r w:rsidRPr="002C2192">
        <w:rPr>
          <w:i/>
          <w:sz w:val="16"/>
          <w:szCs w:val="16"/>
        </w:rPr>
        <w:t>§</w:t>
      </w:r>
      <w:r>
        <w:rPr>
          <w:i/>
          <w:sz w:val="16"/>
          <w:szCs w:val="16"/>
        </w:rPr>
        <w:t xml:space="preserve"> 9 ust. 3 pkt 1 </w:t>
      </w:r>
      <w:r w:rsidRPr="004C5214">
        <w:rPr>
          <w:i/>
          <w:sz w:val="16"/>
          <w:szCs w:val="16"/>
        </w:rPr>
        <w:t xml:space="preserve">Rozporządzenia Ministra Rozwoju, Pracy i Technologii </w:t>
      </w:r>
      <w:r w:rsidRPr="004C5214">
        <w:rPr>
          <w:i/>
          <w:sz w:val="16"/>
          <w:szCs w:val="16"/>
        </w:rPr>
        <w:t>z dnia 23 grudnia 2020 r.</w:t>
      </w:r>
      <w:r w:rsidRPr="004C5214">
        <w:rPr>
          <w:i/>
          <w:sz w:val="16"/>
          <w:szCs w:val="16"/>
        </w:rPr>
        <w:t xml:space="preserve"> </w:t>
      </w:r>
      <w:r w:rsidRPr="004C5214">
        <w:rPr>
          <w:i/>
          <w:sz w:val="16"/>
          <w:szCs w:val="16"/>
        </w:rPr>
        <w:t xml:space="preserve">w sprawie podmiotowych środków dowodowych oraz innych dokumentów lub oświadczeń, jakich może </w:t>
      </w:r>
      <w:r>
        <w:rPr>
          <w:i/>
          <w:sz w:val="16"/>
          <w:szCs w:val="16"/>
        </w:rPr>
        <w:t>żądać zamawiający od wykonawcy).</w:t>
      </w:r>
      <w:r w:rsidRPr="004C5214">
        <w:rPr>
          <w:i/>
          <w:sz w:val="16"/>
          <w:szCs w:val="16"/>
        </w:rPr>
        <w:t xml:space="preserve"> </w:t>
      </w:r>
    </w:p>
    <w:p w:rsidR="004C5214" w:rsidRDefault="004C5214" w:rsidP="004C5214">
      <w:pPr>
        <w:jc w:val="both"/>
        <w:rPr>
          <w:i/>
          <w:sz w:val="16"/>
          <w:szCs w:val="16"/>
        </w:rPr>
      </w:pPr>
    </w:p>
    <w:p w:rsidR="004C5214" w:rsidRDefault="004C5214" w:rsidP="004C521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*</w:t>
      </w:r>
      <w:r w:rsidRPr="002C2192">
        <w:rPr>
          <w:i/>
          <w:sz w:val="16"/>
          <w:szCs w:val="16"/>
        </w:rPr>
        <w:t xml:space="preserve">** </w:t>
      </w:r>
      <w:r w:rsidRPr="002C2192">
        <w:rPr>
          <w:bCs/>
          <w:i/>
          <w:sz w:val="16"/>
          <w:szCs w:val="16"/>
        </w:rPr>
        <w:t xml:space="preserve">Spółka cywila w rozumieniu art. 860. </w:t>
      </w:r>
      <w:r w:rsidRPr="002C2192">
        <w:rPr>
          <w:i/>
          <w:sz w:val="16"/>
          <w:szCs w:val="16"/>
        </w:rPr>
        <w:t>§ 1. Kodeksu Cywilnego z punktu widzenia zdobytego doświadczenia może być postrzegana jako jego nabywca, jeżeli jej wspól</w:t>
      </w:r>
      <w:r>
        <w:rPr>
          <w:i/>
          <w:sz w:val="16"/>
          <w:szCs w:val="16"/>
        </w:rPr>
        <w:t>nicy łącznie zrealizowali umowę.</w:t>
      </w:r>
    </w:p>
    <w:p w:rsidR="0057361E" w:rsidRPr="004C5214" w:rsidRDefault="0057361E" w:rsidP="004C5214">
      <w:pPr>
        <w:jc w:val="both"/>
        <w:rPr>
          <w:i/>
          <w:sz w:val="16"/>
          <w:szCs w:val="16"/>
        </w:rPr>
      </w:pPr>
    </w:p>
    <w:sectPr w:rsidR="0057361E" w:rsidRPr="004C5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BA"/>
    <w:rsid w:val="00052CB1"/>
    <w:rsid w:val="002C2192"/>
    <w:rsid w:val="002D6052"/>
    <w:rsid w:val="003034D2"/>
    <w:rsid w:val="0034223B"/>
    <w:rsid w:val="004C5214"/>
    <w:rsid w:val="0057361E"/>
    <w:rsid w:val="006A1541"/>
    <w:rsid w:val="008B73B1"/>
    <w:rsid w:val="00A31774"/>
    <w:rsid w:val="00A567BA"/>
    <w:rsid w:val="00AA6D11"/>
    <w:rsid w:val="00B27454"/>
    <w:rsid w:val="00C41AE9"/>
    <w:rsid w:val="00C80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3B21A"/>
  <w15:chartTrackingRefBased/>
  <w15:docId w15:val="{FEA9B5DD-E76C-430E-9BEF-23A531C07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7BA"/>
    <w:pPr>
      <w:spacing w:before="4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21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21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8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Głoskowska</dc:creator>
  <cp:keywords/>
  <dc:description/>
  <cp:lastModifiedBy>Sylwia Głoskowska</cp:lastModifiedBy>
  <cp:revision>12</cp:revision>
  <cp:lastPrinted>2024-07-05T05:40:00Z</cp:lastPrinted>
  <dcterms:created xsi:type="dcterms:W3CDTF">2024-07-02T12:36:00Z</dcterms:created>
  <dcterms:modified xsi:type="dcterms:W3CDTF">2024-07-05T05:41:00Z</dcterms:modified>
</cp:coreProperties>
</file>