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89C" w:rsidRPr="00C045E5" w:rsidRDefault="001B4561" w:rsidP="00524D43">
      <w:pPr>
        <w:spacing w:after="0" w:line="240" w:lineRule="auto"/>
        <w:ind w:hanging="426"/>
        <w:jc w:val="both"/>
        <w:rPr>
          <w:rFonts w:ascii="Arial" w:hAnsi="Arial" w:cs="Arial"/>
        </w:rPr>
      </w:pP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Pr="00C045E5">
        <w:rPr>
          <w:rFonts w:ascii="Arial" w:hAnsi="Arial" w:cs="Arial"/>
          <w:color w:val="000000"/>
        </w:rPr>
        <w:tab/>
      </w:r>
      <w:r w:rsidR="00192693">
        <w:rPr>
          <w:rFonts w:ascii="Arial" w:hAnsi="Arial" w:cs="Arial"/>
          <w:color w:val="000000"/>
        </w:rPr>
        <w:tab/>
      </w:r>
      <w:r w:rsidR="00192693">
        <w:rPr>
          <w:rFonts w:ascii="Arial" w:hAnsi="Arial" w:cs="Arial"/>
          <w:color w:val="000000"/>
        </w:rPr>
        <w:tab/>
      </w:r>
      <w:r w:rsidR="00A718A7">
        <w:rPr>
          <w:rFonts w:ascii="Arial" w:hAnsi="Arial" w:cs="Arial"/>
        </w:rPr>
        <w:t>Barszczewo</w:t>
      </w:r>
      <w:bookmarkStart w:id="0" w:name="_GoBack"/>
      <w:bookmarkEnd w:id="0"/>
      <w:r w:rsidR="0067589C" w:rsidRPr="00C045E5">
        <w:rPr>
          <w:rFonts w:ascii="Arial" w:hAnsi="Arial" w:cs="Arial"/>
        </w:rPr>
        <w:t xml:space="preserve"> </w:t>
      </w:r>
      <w:r w:rsidR="004C0866">
        <w:rPr>
          <w:rFonts w:ascii="Arial" w:hAnsi="Arial" w:cs="Arial"/>
        </w:rPr>
        <w:t>5.07</w:t>
      </w:r>
      <w:r w:rsidR="004349D2" w:rsidRPr="00C045E5">
        <w:rPr>
          <w:rFonts w:ascii="Arial" w:hAnsi="Arial" w:cs="Arial"/>
        </w:rPr>
        <w:t>.</w:t>
      </w:r>
      <w:r w:rsidR="00A652B6" w:rsidRPr="00C045E5">
        <w:rPr>
          <w:rFonts w:ascii="Arial" w:hAnsi="Arial" w:cs="Arial"/>
        </w:rPr>
        <w:t>2024</w:t>
      </w:r>
      <w:r w:rsidR="0067589C" w:rsidRPr="00C045E5">
        <w:rPr>
          <w:rFonts w:ascii="Arial" w:hAnsi="Arial" w:cs="Arial"/>
        </w:rPr>
        <w:t xml:space="preserve"> r </w:t>
      </w:r>
    </w:p>
    <w:p w:rsidR="001B4561" w:rsidRDefault="007453AF" w:rsidP="00524D43">
      <w:pPr>
        <w:spacing w:after="0" w:line="240" w:lineRule="auto"/>
        <w:ind w:right="-1" w:hanging="426"/>
        <w:jc w:val="both"/>
        <w:rPr>
          <w:rFonts w:ascii="Arial" w:hAnsi="Arial" w:cs="Arial"/>
        </w:rPr>
      </w:pPr>
      <w:r w:rsidRPr="007453AF">
        <w:rPr>
          <w:rFonts w:ascii="Arial" w:hAnsi="Arial" w:cs="Arial"/>
        </w:rPr>
        <w:t>PSB.071.01.2024</w:t>
      </w:r>
    </w:p>
    <w:p w:rsidR="007453AF" w:rsidRPr="00C045E5" w:rsidRDefault="007453AF" w:rsidP="00524D43">
      <w:pPr>
        <w:spacing w:after="0" w:line="240" w:lineRule="auto"/>
        <w:ind w:right="-1" w:hanging="426"/>
        <w:jc w:val="both"/>
        <w:rPr>
          <w:rFonts w:ascii="Arial" w:hAnsi="Arial" w:cs="Arial"/>
        </w:rPr>
      </w:pPr>
    </w:p>
    <w:p w:rsidR="007453AF" w:rsidRPr="007453AF" w:rsidRDefault="004C0866" w:rsidP="007453AF">
      <w:pPr>
        <w:spacing w:after="0" w:line="240" w:lineRule="auto"/>
        <w:ind w:hanging="426"/>
        <w:jc w:val="center"/>
        <w:rPr>
          <w:rFonts w:ascii="Arial" w:hAnsi="Arial" w:cs="Arial"/>
          <w:b/>
          <w:bCs/>
          <w:sz w:val="28"/>
          <w:szCs w:val="28"/>
        </w:rPr>
      </w:pPr>
      <w:bookmarkStart w:id="1" w:name="_Hlk70090053"/>
      <w:r>
        <w:rPr>
          <w:rFonts w:ascii="Arial" w:hAnsi="Arial" w:cs="Arial"/>
          <w:b/>
          <w:sz w:val="28"/>
          <w:szCs w:val="28"/>
        </w:rPr>
        <w:t>Zmiana</w:t>
      </w:r>
      <w:r w:rsidR="0067589C" w:rsidRPr="00C045E5">
        <w:rPr>
          <w:rFonts w:ascii="Arial" w:hAnsi="Arial" w:cs="Arial"/>
          <w:b/>
          <w:sz w:val="28"/>
          <w:szCs w:val="28"/>
        </w:rPr>
        <w:t xml:space="preserve"> treści Specyfikacji Warunków Zamówienia dotyczące</w:t>
      </w:r>
      <w:r>
        <w:rPr>
          <w:rFonts w:ascii="Arial" w:hAnsi="Arial" w:cs="Arial"/>
          <w:b/>
          <w:sz w:val="28"/>
          <w:szCs w:val="28"/>
        </w:rPr>
        <w:t>go</w:t>
      </w:r>
      <w:r w:rsidR="0067589C" w:rsidRPr="00C045E5">
        <w:rPr>
          <w:rFonts w:ascii="Arial" w:hAnsi="Arial" w:cs="Arial"/>
          <w:b/>
          <w:sz w:val="28"/>
          <w:szCs w:val="28"/>
        </w:rPr>
        <w:t xml:space="preserve"> postępowania „</w:t>
      </w:r>
      <w:r w:rsidR="007453AF" w:rsidRPr="007453AF">
        <w:rPr>
          <w:rFonts w:ascii="Arial" w:hAnsi="Arial" w:cs="Arial"/>
          <w:b/>
          <w:bCs/>
          <w:sz w:val="28"/>
          <w:szCs w:val="28"/>
        </w:rPr>
        <w:t>Usługi przygotowywania i dostarczania posiłków</w:t>
      </w:r>
    </w:p>
    <w:p w:rsidR="0067589C" w:rsidRPr="00C045E5" w:rsidRDefault="007453AF" w:rsidP="007453AF">
      <w:pPr>
        <w:spacing w:after="0" w:line="240" w:lineRule="auto"/>
        <w:ind w:hanging="426"/>
        <w:jc w:val="center"/>
        <w:rPr>
          <w:rFonts w:ascii="Arial" w:hAnsi="Arial" w:cs="Arial"/>
          <w:b/>
          <w:sz w:val="28"/>
          <w:szCs w:val="28"/>
        </w:rPr>
      </w:pPr>
      <w:r w:rsidRPr="007453AF">
        <w:rPr>
          <w:rFonts w:ascii="Arial" w:hAnsi="Arial" w:cs="Arial"/>
          <w:b/>
          <w:bCs/>
          <w:sz w:val="28"/>
          <w:szCs w:val="28"/>
        </w:rPr>
        <w:t>do Przedszkola Samorządowego w Barszczewie</w:t>
      </w:r>
      <w:r w:rsidR="0067589C" w:rsidRPr="00C045E5">
        <w:rPr>
          <w:rFonts w:ascii="Arial" w:hAnsi="Arial" w:cs="Arial"/>
          <w:b/>
          <w:sz w:val="28"/>
          <w:szCs w:val="28"/>
        </w:rPr>
        <w:t>”</w:t>
      </w:r>
    </w:p>
    <w:p w:rsidR="0067589C" w:rsidRPr="00C045E5" w:rsidRDefault="0067589C" w:rsidP="00524D43">
      <w:pPr>
        <w:spacing w:after="0" w:line="240" w:lineRule="auto"/>
        <w:ind w:hanging="426"/>
        <w:jc w:val="both"/>
        <w:rPr>
          <w:rFonts w:ascii="Arial" w:hAnsi="Arial" w:cs="Arial"/>
          <w:b/>
        </w:rPr>
      </w:pPr>
    </w:p>
    <w:p w:rsidR="0067589C" w:rsidRPr="00C045E5" w:rsidRDefault="0067589C" w:rsidP="00524D43">
      <w:pPr>
        <w:spacing w:after="0" w:line="240" w:lineRule="auto"/>
        <w:ind w:hanging="426"/>
        <w:jc w:val="both"/>
        <w:rPr>
          <w:rFonts w:ascii="Arial" w:hAnsi="Arial" w:cs="Arial"/>
        </w:rPr>
      </w:pPr>
    </w:p>
    <w:p w:rsidR="0067589C" w:rsidRDefault="00FD1953" w:rsidP="00524D43">
      <w:pPr>
        <w:spacing w:after="0" w:line="240" w:lineRule="auto"/>
        <w:jc w:val="both"/>
        <w:rPr>
          <w:rFonts w:ascii="Arial" w:hAnsi="Arial" w:cs="Arial"/>
        </w:rPr>
      </w:pPr>
      <w:r w:rsidRPr="00C045E5">
        <w:rPr>
          <w:rFonts w:ascii="Arial" w:hAnsi="Arial" w:cs="Arial"/>
        </w:rPr>
        <w:t xml:space="preserve">Na </w:t>
      </w:r>
      <w:r w:rsidR="00C23A2F" w:rsidRPr="00C045E5">
        <w:rPr>
          <w:rFonts w:ascii="Arial" w:hAnsi="Arial" w:cs="Arial"/>
        </w:rPr>
        <w:t>podstawie</w:t>
      </w:r>
      <w:r w:rsidRPr="00C045E5">
        <w:rPr>
          <w:rFonts w:ascii="Arial" w:hAnsi="Arial" w:cs="Arial"/>
        </w:rPr>
        <w:t xml:space="preserve"> art. 28</w:t>
      </w:r>
      <w:r w:rsidR="004C0866">
        <w:rPr>
          <w:rFonts w:ascii="Arial" w:hAnsi="Arial" w:cs="Arial"/>
        </w:rPr>
        <w:t>6 ust. 1</w:t>
      </w:r>
      <w:r w:rsidR="0067589C" w:rsidRPr="00C045E5">
        <w:rPr>
          <w:rFonts w:ascii="Arial" w:hAnsi="Arial" w:cs="Arial"/>
        </w:rPr>
        <w:t xml:space="preserve"> </w:t>
      </w:r>
      <w:r w:rsidR="0067589C" w:rsidRPr="00C045E5">
        <w:rPr>
          <w:rFonts w:ascii="Arial" w:hAnsi="Arial" w:cs="Arial"/>
          <w:bCs/>
        </w:rPr>
        <w:t>ustawy z dnia 11 września 2019 r. – Prawo za</w:t>
      </w:r>
      <w:r w:rsidR="00506364" w:rsidRPr="00C045E5">
        <w:rPr>
          <w:rFonts w:ascii="Arial" w:hAnsi="Arial" w:cs="Arial"/>
          <w:bCs/>
        </w:rPr>
        <w:t>mówień publicznych (Dz.U. z 2023</w:t>
      </w:r>
      <w:r w:rsidR="00D37F92" w:rsidRPr="00C045E5">
        <w:rPr>
          <w:rFonts w:ascii="Arial" w:hAnsi="Arial" w:cs="Arial"/>
          <w:bCs/>
        </w:rPr>
        <w:t xml:space="preserve"> r.</w:t>
      </w:r>
      <w:r w:rsidR="00506364" w:rsidRPr="00C045E5">
        <w:rPr>
          <w:rFonts w:ascii="Arial" w:hAnsi="Arial" w:cs="Arial"/>
          <w:bCs/>
        </w:rPr>
        <w:t xml:space="preserve"> poz. 1605</w:t>
      </w:r>
      <w:r w:rsidR="0067589C" w:rsidRPr="00C045E5">
        <w:rPr>
          <w:rFonts w:ascii="Arial" w:hAnsi="Arial" w:cs="Arial"/>
          <w:bCs/>
        </w:rPr>
        <w:t xml:space="preserve"> ze zm.) </w:t>
      </w:r>
      <w:r w:rsidR="0067589C" w:rsidRPr="00C045E5">
        <w:rPr>
          <w:rFonts w:ascii="Arial" w:hAnsi="Arial" w:cs="Arial"/>
        </w:rPr>
        <w:t xml:space="preserve">zwana w dalszej części także „ustawa </w:t>
      </w:r>
      <w:proofErr w:type="spellStart"/>
      <w:r w:rsidR="0067589C" w:rsidRPr="00C045E5">
        <w:rPr>
          <w:rFonts w:ascii="Arial" w:hAnsi="Arial" w:cs="Arial"/>
        </w:rPr>
        <w:t>Pzp</w:t>
      </w:r>
      <w:proofErr w:type="spellEnd"/>
      <w:r w:rsidR="0067589C" w:rsidRPr="00C045E5">
        <w:rPr>
          <w:rFonts w:ascii="Arial" w:hAnsi="Arial" w:cs="Arial"/>
        </w:rPr>
        <w:t>”</w:t>
      </w:r>
      <w:r w:rsidR="0067589C" w:rsidRPr="00C045E5">
        <w:rPr>
          <w:rFonts w:ascii="Arial" w:hAnsi="Arial" w:cs="Arial"/>
          <w:color w:val="000000"/>
        </w:rPr>
        <w:t xml:space="preserve">  </w:t>
      </w:r>
      <w:r w:rsidR="00C44E21">
        <w:rPr>
          <w:rFonts w:ascii="Arial" w:hAnsi="Arial" w:cs="Arial"/>
          <w:color w:val="000000"/>
        </w:rPr>
        <w:t>Zamawiający zmienia treść S</w:t>
      </w:r>
      <w:r w:rsidR="0067589C" w:rsidRPr="00C045E5">
        <w:rPr>
          <w:rFonts w:ascii="Arial" w:hAnsi="Arial" w:cs="Arial"/>
        </w:rPr>
        <w:t>pecyfikacji Warunków Zamówienia zwana w dalsze</w:t>
      </w:r>
      <w:r w:rsidR="00C44E21">
        <w:rPr>
          <w:rFonts w:ascii="Arial" w:hAnsi="Arial" w:cs="Arial"/>
        </w:rPr>
        <w:t>j części także „SWZ” w zakresie</w:t>
      </w:r>
      <w:r w:rsidR="0067589C" w:rsidRPr="00C045E5">
        <w:rPr>
          <w:rFonts w:ascii="Arial" w:hAnsi="Arial" w:cs="Arial"/>
        </w:rPr>
        <w:t>:</w:t>
      </w:r>
    </w:p>
    <w:p w:rsidR="00C44E21" w:rsidRPr="00C045E5" w:rsidRDefault="00C44E21" w:rsidP="00524D43">
      <w:pPr>
        <w:spacing w:after="0" w:line="240" w:lineRule="auto"/>
        <w:jc w:val="both"/>
        <w:rPr>
          <w:rFonts w:ascii="Arial" w:hAnsi="Arial" w:cs="Arial"/>
        </w:rPr>
      </w:pPr>
    </w:p>
    <w:p w:rsidR="00C44E21" w:rsidRPr="00C045E5" w:rsidRDefault="00C44E21" w:rsidP="00C44E21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045E5">
        <w:rPr>
          <w:rFonts w:ascii="Arial" w:hAnsi="Arial" w:cs="Arial"/>
          <w:color w:val="000000"/>
          <w:u w:val="single"/>
        </w:rPr>
        <w:t xml:space="preserve">Rozdział  </w:t>
      </w:r>
      <w:r w:rsidR="007453AF">
        <w:rPr>
          <w:rFonts w:ascii="Arial" w:hAnsi="Arial" w:cs="Arial"/>
          <w:color w:val="000000"/>
          <w:u w:val="single"/>
        </w:rPr>
        <w:t>VII</w:t>
      </w:r>
      <w:r w:rsidRPr="00C045E5">
        <w:rPr>
          <w:rFonts w:ascii="Arial" w:hAnsi="Arial" w:cs="Arial"/>
          <w:color w:val="000000"/>
          <w:u w:val="single"/>
        </w:rPr>
        <w:t xml:space="preserve"> SWZ pkt 1 </w:t>
      </w:r>
      <w:r>
        <w:rPr>
          <w:rFonts w:ascii="Arial" w:hAnsi="Arial" w:cs="Arial"/>
          <w:color w:val="000000"/>
          <w:u w:val="single"/>
        </w:rPr>
        <w:t xml:space="preserve"> ust. 4) </w:t>
      </w:r>
      <w:r w:rsidRPr="00C045E5">
        <w:rPr>
          <w:rFonts w:ascii="Arial" w:hAnsi="Arial" w:cs="Arial"/>
          <w:color w:val="000000"/>
          <w:u w:val="single"/>
        </w:rPr>
        <w:t>jest:</w:t>
      </w:r>
    </w:p>
    <w:p w:rsidR="007453AF" w:rsidRDefault="00037986" w:rsidP="007453AF">
      <w:pPr>
        <w:widowControl w:val="0"/>
        <w:tabs>
          <w:tab w:val="left" w:pos="642"/>
        </w:tabs>
        <w:suppressAutoHyphens/>
        <w:spacing w:after="0" w:line="220" w:lineRule="exact"/>
        <w:ind w:left="320"/>
        <w:jc w:val="both"/>
      </w:pPr>
      <w:r>
        <w:rPr>
          <w:rStyle w:val="Teksttreci30"/>
          <w:b w:val="0"/>
          <w:bCs w:val="0"/>
          <w:u w:val="none"/>
        </w:rPr>
        <w:tab/>
      </w:r>
      <w:r w:rsidR="007453AF">
        <w:rPr>
          <w:rStyle w:val="Teksttreci30"/>
          <w:b w:val="0"/>
          <w:bCs w:val="0"/>
        </w:rPr>
        <w:t>zdolności technicznej lub zawodowej:</w:t>
      </w:r>
    </w:p>
    <w:p w:rsidR="007453AF" w:rsidRDefault="007453AF" w:rsidP="007453AF">
      <w:pPr>
        <w:spacing w:line="293" w:lineRule="exact"/>
        <w:ind w:left="600"/>
        <w:jc w:val="both"/>
      </w:pPr>
      <w:r>
        <w:t xml:space="preserve">Zamawiający uzna warunek za spełniony jeżeli Wykonawca wykaże, że posiada doświadczenie, mianowicie w okresie ostatnich 3 lat przed upływem terminu składania ofert, a jeżeli okres prowadzenia działalności jest krótszy - w tym okresie, należycie wykonał lub wykonuje co najmniej </w:t>
      </w:r>
      <w:r>
        <w:rPr>
          <w:rStyle w:val="Teksttreci30"/>
          <w:b w:val="0"/>
          <w:bCs w:val="0"/>
        </w:rPr>
        <w:t>trzy usługi, z których każda spełnia łącznie</w:t>
      </w:r>
      <w:r>
        <w:t xml:space="preserve"> wskazane poniżej wymagania:</w:t>
      </w:r>
    </w:p>
    <w:p w:rsidR="007453AF" w:rsidRDefault="007453AF" w:rsidP="007453AF">
      <w:pPr>
        <w:widowControl w:val="0"/>
        <w:numPr>
          <w:ilvl w:val="0"/>
          <w:numId w:val="20"/>
        </w:numPr>
        <w:tabs>
          <w:tab w:val="left" w:pos="1163"/>
        </w:tabs>
        <w:suppressAutoHyphens/>
        <w:spacing w:after="0" w:line="293" w:lineRule="exact"/>
        <w:ind w:left="1180" w:hanging="300"/>
        <w:jc w:val="both"/>
      </w:pPr>
      <w:r>
        <w:t>usługa polegała na przygotowywaniu i dostarczaniu posiłków do przedszkola, szkoły podstawowej lub zespołu szkolno-przedszkolnego dla co najmniej 75 uczniów,</w:t>
      </w:r>
    </w:p>
    <w:p w:rsidR="007453AF" w:rsidRDefault="007453AF" w:rsidP="007453AF">
      <w:pPr>
        <w:widowControl w:val="0"/>
        <w:numPr>
          <w:ilvl w:val="0"/>
          <w:numId w:val="20"/>
        </w:numPr>
        <w:tabs>
          <w:tab w:val="left" w:pos="1163"/>
        </w:tabs>
        <w:suppressAutoHyphens/>
        <w:spacing w:after="240" w:line="293" w:lineRule="exact"/>
        <w:ind w:left="1180" w:hanging="300"/>
        <w:jc w:val="both"/>
      </w:pPr>
      <w:r>
        <w:t xml:space="preserve">usługa realizowana w sposób ciągły przez okres co najmniej </w:t>
      </w:r>
      <w:r w:rsidRPr="007453AF">
        <w:rPr>
          <w:b/>
        </w:rPr>
        <w:t>9 miesięcy</w:t>
      </w:r>
      <w:r>
        <w:t xml:space="preserve"> (w przypadku usług będących w trakcie wykonywania okres przez który usługa jest wykonywana musi wynosić co najmniej </w:t>
      </w:r>
      <w:r w:rsidRPr="007453AF">
        <w:rPr>
          <w:b/>
        </w:rPr>
        <w:t>9 miesięcy</w:t>
      </w:r>
      <w:r>
        <w:t>).</w:t>
      </w:r>
    </w:p>
    <w:p w:rsidR="00C44E21" w:rsidRDefault="00C44E21" w:rsidP="007453AF">
      <w:pPr>
        <w:widowControl w:val="0"/>
        <w:tabs>
          <w:tab w:val="left" w:pos="642"/>
        </w:tabs>
        <w:spacing w:after="0" w:line="360" w:lineRule="auto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 xml:space="preserve">Rozdział  </w:t>
      </w:r>
      <w:r w:rsidRPr="00C44E21">
        <w:rPr>
          <w:rFonts w:ascii="Arial" w:hAnsi="Arial" w:cs="Arial"/>
          <w:b/>
          <w:color w:val="000000"/>
          <w:u w:val="single"/>
        </w:rPr>
        <w:t>V</w:t>
      </w:r>
      <w:r w:rsidR="007453AF">
        <w:rPr>
          <w:rFonts w:ascii="Arial" w:hAnsi="Arial" w:cs="Arial"/>
          <w:b/>
          <w:color w:val="000000"/>
          <w:u w:val="single"/>
        </w:rPr>
        <w:t>II</w:t>
      </w:r>
      <w:r w:rsidRPr="00C44E21">
        <w:rPr>
          <w:rFonts w:ascii="Arial" w:hAnsi="Arial" w:cs="Arial"/>
          <w:b/>
          <w:color w:val="000000"/>
          <w:u w:val="single"/>
        </w:rPr>
        <w:t xml:space="preserve"> SWZ pkt 1 </w:t>
      </w:r>
      <w:r>
        <w:rPr>
          <w:rFonts w:ascii="Arial" w:hAnsi="Arial" w:cs="Arial"/>
          <w:b/>
          <w:color w:val="000000"/>
          <w:u w:val="single"/>
        </w:rPr>
        <w:t xml:space="preserve">ust. 4) </w:t>
      </w:r>
      <w:r w:rsidRPr="00C44E21">
        <w:rPr>
          <w:rFonts w:ascii="Arial" w:hAnsi="Arial" w:cs="Arial"/>
          <w:b/>
          <w:color w:val="000000"/>
          <w:u w:val="single"/>
        </w:rPr>
        <w:t>zostaje zmieniony i otrzymuje brzmienie:</w:t>
      </w:r>
    </w:p>
    <w:p w:rsidR="00C44E21" w:rsidRPr="00C44E21" w:rsidRDefault="00C44E21" w:rsidP="00C44E21">
      <w:pPr>
        <w:pStyle w:val="Akapitzlist"/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</w:p>
    <w:p w:rsidR="007453AF" w:rsidRDefault="00C44E21" w:rsidP="007453AF">
      <w:pPr>
        <w:widowControl w:val="0"/>
        <w:tabs>
          <w:tab w:val="left" w:pos="642"/>
        </w:tabs>
        <w:suppressAutoHyphens/>
        <w:spacing w:after="0" w:line="220" w:lineRule="exact"/>
        <w:ind w:left="320"/>
        <w:jc w:val="both"/>
      </w:pPr>
      <w:r>
        <w:rPr>
          <w:rStyle w:val="Teksttreci30"/>
          <w:b w:val="0"/>
          <w:bCs w:val="0"/>
          <w:u w:val="none"/>
        </w:rPr>
        <w:tab/>
      </w:r>
      <w:r w:rsidR="007453AF">
        <w:rPr>
          <w:rStyle w:val="Teksttreci30"/>
          <w:b w:val="0"/>
          <w:bCs w:val="0"/>
        </w:rPr>
        <w:t>zdolności technicznej lub zawodowej:</w:t>
      </w:r>
    </w:p>
    <w:p w:rsidR="007453AF" w:rsidRDefault="007453AF" w:rsidP="007453AF">
      <w:pPr>
        <w:spacing w:line="293" w:lineRule="exact"/>
        <w:ind w:left="600"/>
        <w:jc w:val="both"/>
      </w:pPr>
      <w:r>
        <w:t xml:space="preserve">Zamawiający uzna warunek za spełniony jeżeli Wykonawca wykaże, że posiada doświadczenie, mianowicie w okresie ostatnich 3 lat przed upływem terminu składania ofert, a jeżeli okres prowadzenia działalności jest krótszy - w tym okresie, należycie wykonał lub wykonuje co najmniej </w:t>
      </w:r>
      <w:r>
        <w:rPr>
          <w:rStyle w:val="Teksttreci30"/>
          <w:b w:val="0"/>
          <w:bCs w:val="0"/>
        </w:rPr>
        <w:t>trzy usługi, z których każda spełnia łącznie</w:t>
      </w:r>
      <w:r>
        <w:t xml:space="preserve"> wskazane poniżej wymagania:</w:t>
      </w:r>
    </w:p>
    <w:p w:rsidR="007453AF" w:rsidRDefault="007453AF" w:rsidP="007453AF">
      <w:pPr>
        <w:widowControl w:val="0"/>
        <w:numPr>
          <w:ilvl w:val="0"/>
          <w:numId w:val="20"/>
        </w:numPr>
        <w:tabs>
          <w:tab w:val="left" w:pos="1163"/>
        </w:tabs>
        <w:suppressAutoHyphens/>
        <w:spacing w:after="0" w:line="293" w:lineRule="exact"/>
        <w:ind w:left="1180" w:hanging="300"/>
        <w:jc w:val="both"/>
      </w:pPr>
      <w:r>
        <w:t>usługa polegała na przygotowywaniu i dostarczaniu posiłków do przedszkola, szkoły podstawowej lub zespołu szkolno-przedszkolnego dla co najmniej 75 uczniów,</w:t>
      </w:r>
    </w:p>
    <w:p w:rsidR="007453AF" w:rsidRDefault="007453AF" w:rsidP="007453AF">
      <w:pPr>
        <w:widowControl w:val="0"/>
        <w:numPr>
          <w:ilvl w:val="0"/>
          <w:numId w:val="20"/>
        </w:numPr>
        <w:tabs>
          <w:tab w:val="left" w:pos="1163"/>
        </w:tabs>
        <w:suppressAutoHyphens/>
        <w:spacing w:after="240" w:line="293" w:lineRule="exact"/>
        <w:ind w:left="1180" w:hanging="300"/>
        <w:jc w:val="both"/>
      </w:pPr>
      <w:r>
        <w:t xml:space="preserve">usługa realizowana w sposób ciągły przez okres co najmniej </w:t>
      </w:r>
      <w:r w:rsidRPr="007453AF">
        <w:rPr>
          <w:b/>
        </w:rPr>
        <w:t>5</w:t>
      </w:r>
      <w:r w:rsidRPr="007453AF">
        <w:rPr>
          <w:b/>
        </w:rPr>
        <w:t xml:space="preserve"> miesięcy</w:t>
      </w:r>
      <w:r>
        <w:t xml:space="preserve"> (w przypadku usług będących w trakcie wykonywania okres przez który usługa jest wykonywana musi wynosić co najmniej </w:t>
      </w:r>
      <w:r w:rsidRPr="007453AF">
        <w:rPr>
          <w:b/>
        </w:rPr>
        <w:t>5</w:t>
      </w:r>
      <w:r w:rsidRPr="007453AF">
        <w:rPr>
          <w:b/>
        </w:rPr>
        <w:t xml:space="preserve"> miesięcy</w:t>
      </w:r>
      <w:r>
        <w:t>).</w:t>
      </w:r>
    </w:p>
    <w:p w:rsidR="00FC182A" w:rsidRPr="00C045E5" w:rsidRDefault="00C44E21" w:rsidP="007453AF">
      <w:pPr>
        <w:widowControl w:val="0"/>
        <w:tabs>
          <w:tab w:val="left" w:pos="642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</w:t>
      </w:r>
      <w:r w:rsidR="00CD7E86" w:rsidRPr="00C045E5">
        <w:rPr>
          <w:rFonts w:ascii="Arial" w:hAnsi="Arial" w:cs="Arial"/>
        </w:rPr>
        <w:t xml:space="preserve"> wprowadzonymi zmianami</w:t>
      </w:r>
      <w:r w:rsidR="00FC182A" w:rsidRPr="00C045E5">
        <w:rPr>
          <w:rFonts w:ascii="Arial" w:hAnsi="Arial" w:cs="Arial"/>
        </w:rPr>
        <w:t xml:space="preserve"> do SWZ, Zamawiający na podstawie art. 286 ust. 3 ustawy </w:t>
      </w:r>
      <w:proofErr w:type="spellStart"/>
      <w:r w:rsidR="00FC182A" w:rsidRPr="00C045E5">
        <w:rPr>
          <w:rFonts w:ascii="Arial" w:hAnsi="Arial" w:cs="Arial"/>
        </w:rPr>
        <w:t>Pzp</w:t>
      </w:r>
      <w:proofErr w:type="spellEnd"/>
      <w:r w:rsidR="00FC182A" w:rsidRPr="00C045E5">
        <w:rPr>
          <w:rFonts w:ascii="Arial" w:hAnsi="Arial" w:cs="Arial"/>
        </w:rPr>
        <w:t xml:space="preserve"> przedłuża termin składania ofert co w konsekwencji powoduje na postawie art. 286 ust. 1 ustawy </w:t>
      </w:r>
      <w:proofErr w:type="spellStart"/>
      <w:r w:rsidR="00FC182A" w:rsidRPr="00C045E5">
        <w:rPr>
          <w:rFonts w:ascii="Arial" w:hAnsi="Arial" w:cs="Arial"/>
        </w:rPr>
        <w:t>Pzp</w:t>
      </w:r>
      <w:proofErr w:type="spellEnd"/>
      <w:r w:rsidR="00FC182A" w:rsidRPr="00C045E5">
        <w:rPr>
          <w:rFonts w:ascii="Arial" w:hAnsi="Arial" w:cs="Arial"/>
        </w:rPr>
        <w:t xml:space="preserve"> zmianę treści SWZ w następującym zakresie:</w:t>
      </w:r>
    </w:p>
    <w:p w:rsidR="005A4219" w:rsidRDefault="005A4219" w:rsidP="00524D43">
      <w:pPr>
        <w:spacing w:line="240" w:lineRule="auto"/>
        <w:ind w:hanging="426"/>
        <w:jc w:val="both"/>
        <w:rPr>
          <w:rFonts w:ascii="Arial" w:hAnsi="Arial" w:cs="Arial"/>
        </w:rPr>
      </w:pPr>
    </w:p>
    <w:p w:rsidR="007453AF" w:rsidRPr="00C045E5" w:rsidRDefault="007453AF" w:rsidP="00524D43">
      <w:pPr>
        <w:spacing w:line="240" w:lineRule="auto"/>
        <w:ind w:hanging="426"/>
        <w:jc w:val="both"/>
        <w:rPr>
          <w:rFonts w:ascii="Arial" w:hAnsi="Arial" w:cs="Arial"/>
        </w:rPr>
      </w:pPr>
    </w:p>
    <w:p w:rsidR="00CB4B0D" w:rsidRPr="00C045E5" w:rsidRDefault="00CB4B0D" w:rsidP="00037986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045E5">
        <w:rPr>
          <w:rFonts w:ascii="Arial" w:hAnsi="Arial" w:cs="Arial"/>
          <w:color w:val="000000"/>
          <w:u w:val="single"/>
        </w:rPr>
        <w:lastRenderedPageBreak/>
        <w:t>Rozdział  X</w:t>
      </w:r>
      <w:r w:rsidR="007453AF">
        <w:rPr>
          <w:rFonts w:ascii="Arial" w:hAnsi="Arial" w:cs="Arial"/>
          <w:color w:val="000000"/>
          <w:u w:val="single"/>
        </w:rPr>
        <w:t>III</w:t>
      </w:r>
      <w:r w:rsidRPr="00C045E5">
        <w:rPr>
          <w:rFonts w:ascii="Arial" w:hAnsi="Arial" w:cs="Arial"/>
          <w:color w:val="000000"/>
          <w:u w:val="single"/>
        </w:rPr>
        <w:t xml:space="preserve"> SWZ pkt 1 jest:</w:t>
      </w:r>
    </w:p>
    <w:p w:rsidR="00CB4B0D" w:rsidRPr="00C045E5" w:rsidRDefault="00CB4B0D" w:rsidP="00524D4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B4B0D" w:rsidRPr="00037986" w:rsidRDefault="00037986" w:rsidP="00037986">
      <w:pPr>
        <w:pStyle w:val="Akapitzlist"/>
        <w:tabs>
          <w:tab w:val="left" w:pos="284"/>
        </w:tabs>
        <w:spacing w:after="0" w:line="240" w:lineRule="auto"/>
        <w:jc w:val="both"/>
        <w:rPr>
          <w:rFonts w:ascii="Arial" w:eastAsiaTheme="minorHAnsi" w:hAnsi="Arial" w:cs="Arial"/>
        </w:rPr>
      </w:pPr>
      <w:r w:rsidRPr="00037986">
        <w:rPr>
          <w:rFonts w:ascii="Arial" w:eastAsiaTheme="minorHAnsi" w:hAnsi="Arial" w:cs="Arial"/>
        </w:rPr>
        <w:t xml:space="preserve">Ofertę należy złożyć w terminie do dnia </w:t>
      </w:r>
      <w:r w:rsidRPr="00037986">
        <w:rPr>
          <w:rFonts w:ascii="Arial" w:eastAsiaTheme="minorHAnsi" w:hAnsi="Arial" w:cs="Arial"/>
          <w:b/>
        </w:rPr>
        <w:t>12</w:t>
      </w:r>
      <w:r w:rsidR="007453AF">
        <w:rPr>
          <w:rFonts w:ascii="Arial" w:eastAsiaTheme="minorHAnsi" w:hAnsi="Arial" w:cs="Arial"/>
          <w:b/>
        </w:rPr>
        <w:t>.07.2024 r. do godziny 10</w:t>
      </w:r>
      <w:r w:rsidRPr="00037986">
        <w:rPr>
          <w:rFonts w:ascii="Arial" w:eastAsiaTheme="minorHAnsi" w:hAnsi="Arial" w:cs="Arial"/>
          <w:b/>
        </w:rPr>
        <w:t>:00.</w:t>
      </w:r>
    </w:p>
    <w:p w:rsidR="00037986" w:rsidRPr="00037986" w:rsidRDefault="00037986" w:rsidP="00037986">
      <w:pPr>
        <w:pStyle w:val="Akapitzlist"/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  <w:r w:rsidRPr="00C045E5">
        <w:rPr>
          <w:rFonts w:ascii="Arial" w:hAnsi="Arial" w:cs="Arial"/>
          <w:b/>
          <w:color w:val="000000"/>
          <w:u w:val="single"/>
        </w:rPr>
        <w:t>Rozdział  X</w:t>
      </w:r>
      <w:r w:rsidR="00037986">
        <w:rPr>
          <w:rFonts w:ascii="Arial" w:hAnsi="Arial" w:cs="Arial"/>
          <w:b/>
          <w:color w:val="000000"/>
          <w:u w:val="single"/>
        </w:rPr>
        <w:t>I</w:t>
      </w:r>
      <w:r w:rsidR="007453AF">
        <w:rPr>
          <w:rFonts w:ascii="Arial" w:hAnsi="Arial" w:cs="Arial"/>
          <w:b/>
          <w:color w:val="000000"/>
          <w:u w:val="single"/>
        </w:rPr>
        <w:t>II</w:t>
      </w:r>
      <w:r w:rsidRPr="00C045E5">
        <w:rPr>
          <w:rFonts w:ascii="Arial" w:hAnsi="Arial" w:cs="Arial"/>
          <w:b/>
          <w:color w:val="000000"/>
          <w:u w:val="single"/>
        </w:rPr>
        <w:t xml:space="preserve"> SWZ pkt 1 zostaje zmieniony i otrzymuje brzmienie:</w:t>
      </w: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0000"/>
        </w:rPr>
      </w:pPr>
    </w:p>
    <w:p w:rsidR="00037986" w:rsidRPr="00037986" w:rsidRDefault="00037986" w:rsidP="00037986">
      <w:pPr>
        <w:pStyle w:val="Akapitzlist"/>
        <w:tabs>
          <w:tab w:val="left" w:pos="284"/>
        </w:tabs>
        <w:spacing w:after="0" w:line="240" w:lineRule="auto"/>
        <w:jc w:val="both"/>
        <w:rPr>
          <w:rFonts w:ascii="Arial" w:eastAsiaTheme="minorHAnsi" w:hAnsi="Arial" w:cs="Arial"/>
        </w:rPr>
      </w:pPr>
      <w:r w:rsidRPr="00037986">
        <w:rPr>
          <w:rFonts w:ascii="Arial" w:eastAsiaTheme="minorHAnsi" w:hAnsi="Arial" w:cs="Arial"/>
        </w:rPr>
        <w:t xml:space="preserve">Ofertę należy złożyć w terminie do dnia </w:t>
      </w:r>
      <w:r w:rsidRPr="00037986">
        <w:rPr>
          <w:rFonts w:ascii="Arial" w:eastAsiaTheme="minorHAnsi" w:hAnsi="Arial" w:cs="Arial"/>
          <w:b/>
        </w:rPr>
        <w:t>1</w:t>
      </w:r>
      <w:r w:rsidRPr="00037986">
        <w:rPr>
          <w:rFonts w:ascii="Arial" w:eastAsiaTheme="minorHAnsi" w:hAnsi="Arial" w:cs="Arial"/>
          <w:b/>
        </w:rPr>
        <w:t>5</w:t>
      </w:r>
      <w:r w:rsidRPr="00037986">
        <w:rPr>
          <w:rFonts w:ascii="Arial" w:eastAsiaTheme="minorHAnsi" w:hAnsi="Arial" w:cs="Arial"/>
          <w:b/>
        </w:rPr>
        <w:t xml:space="preserve">.07.2024 r. do godziny </w:t>
      </w:r>
      <w:r w:rsidR="007453AF">
        <w:rPr>
          <w:rFonts w:ascii="Arial" w:eastAsiaTheme="minorHAnsi" w:hAnsi="Arial" w:cs="Arial"/>
          <w:b/>
        </w:rPr>
        <w:t>10</w:t>
      </w:r>
      <w:r w:rsidRPr="00037986">
        <w:rPr>
          <w:rFonts w:ascii="Arial" w:eastAsiaTheme="minorHAnsi" w:hAnsi="Arial" w:cs="Arial"/>
          <w:b/>
        </w:rPr>
        <w:t>:00.</w:t>
      </w: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CB4B0D" w:rsidRPr="00C045E5" w:rsidRDefault="00CB4B0D" w:rsidP="00037986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C045E5">
        <w:rPr>
          <w:rFonts w:ascii="Arial" w:hAnsi="Arial" w:cs="Arial"/>
          <w:color w:val="000000"/>
          <w:u w:val="single"/>
        </w:rPr>
        <w:t>Rozdział  X</w:t>
      </w:r>
      <w:r w:rsidR="00037986">
        <w:rPr>
          <w:rFonts w:ascii="Arial" w:hAnsi="Arial" w:cs="Arial"/>
          <w:color w:val="000000"/>
          <w:u w:val="single"/>
        </w:rPr>
        <w:t>VII</w:t>
      </w:r>
      <w:r w:rsidRPr="00C045E5">
        <w:rPr>
          <w:rFonts w:ascii="Arial" w:hAnsi="Arial" w:cs="Arial"/>
          <w:color w:val="000000"/>
          <w:u w:val="single"/>
        </w:rPr>
        <w:t xml:space="preserve"> SWZ</w:t>
      </w:r>
      <w:r w:rsidR="00037986">
        <w:rPr>
          <w:rFonts w:ascii="Arial" w:hAnsi="Arial" w:cs="Arial"/>
          <w:color w:val="000000"/>
          <w:u w:val="single"/>
        </w:rPr>
        <w:t xml:space="preserve"> pkt 1</w:t>
      </w:r>
      <w:r w:rsidRPr="00C045E5">
        <w:rPr>
          <w:rFonts w:ascii="Arial" w:hAnsi="Arial" w:cs="Arial"/>
          <w:color w:val="000000"/>
          <w:u w:val="single"/>
        </w:rPr>
        <w:t xml:space="preserve">  jest:</w:t>
      </w:r>
    </w:p>
    <w:p w:rsidR="00037986" w:rsidRDefault="00037986" w:rsidP="00037986">
      <w:pPr>
        <w:pStyle w:val="Nagwek20"/>
        <w:keepNext/>
        <w:keepLines/>
        <w:shd w:val="clear" w:color="auto" w:fill="auto"/>
        <w:tabs>
          <w:tab w:val="left" w:pos="324"/>
        </w:tabs>
        <w:spacing w:line="360" w:lineRule="auto"/>
        <w:ind w:left="720" w:firstLine="0"/>
        <w:rPr>
          <w:b w:val="0"/>
        </w:rPr>
      </w:pPr>
      <w:bookmarkStart w:id="2" w:name="bookmark18"/>
    </w:p>
    <w:p w:rsidR="00037986" w:rsidRPr="00380FA3" w:rsidRDefault="00037986" w:rsidP="00037986">
      <w:pPr>
        <w:pStyle w:val="Nagwek20"/>
        <w:keepNext/>
        <w:keepLines/>
        <w:shd w:val="clear" w:color="auto" w:fill="auto"/>
        <w:tabs>
          <w:tab w:val="left" w:pos="324"/>
        </w:tabs>
        <w:spacing w:line="360" w:lineRule="auto"/>
        <w:ind w:left="720" w:firstLine="0"/>
        <w:rPr>
          <w:b w:val="0"/>
        </w:rPr>
      </w:pPr>
      <w:r w:rsidRPr="00380FA3">
        <w:rPr>
          <w:b w:val="0"/>
        </w:rPr>
        <w:t xml:space="preserve">Otwarcie ofert nastąpi w dniu </w:t>
      </w:r>
      <w:r w:rsidRPr="00037986">
        <w:t xml:space="preserve">12.07.2024 r., o godzinie </w:t>
      </w:r>
      <w:r w:rsidR="007453AF">
        <w:t>10</w:t>
      </w:r>
      <w:r w:rsidRPr="00037986">
        <w:t>:30</w:t>
      </w:r>
      <w:bookmarkEnd w:id="2"/>
      <w:r w:rsidRPr="00037986">
        <w:t>.</w:t>
      </w: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CB4B0D" w:rsidRPr="00C045E5" w:rsidRDefault="00037986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Rozdział  XVII pkt 1</w:t>
      </w:r>
      <w:r w:rsidR="00CB4B0D" w:rsidRPr="00C045E5">
        <w:rPr>
          <w:rFonts w:ascii="Arial" w:hAnsi="Arial" w:cs="Arial"/>
          <w:b/>
          <w:color w:val="000000"/>
          <w:u w:val="single"/>
        </w:rPr>
        <w:t xml:space="preserve"> SWZ  zostaje zmieniony i otrzymuje brzmienie:</w:t>
      </w:r>
    </w:p>
    <w:p w:rsidR="00CB4B0D" w:rsidRPr="00C045E5" w:rsidRDefault="00CB4B0D" w:rsidP="00524D43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:rsidR="00037986" w:rsidRPr="00380FA3" w:rsidRDefault="00037986" w:rsidP="00037986">
      <w:pPr>
        <w:pStyle w:val="Nagwek20"/>
        <w:keepNext/>
        <w:keepLines/>
        <w:shd w:val="clear" w:color="auto" w:fill="auto"/>
        <w:tabs>
          <w:tab w:val="left" w:pos="324"/>
        </w:tabs>
        <w:spacing w:line="360" w:lineRule="auto"/>
        <w:ind w:left="720" w:firstLine="0"/>
        <w:rPr>
          <w:b w:val="0"/>
        </w:rPr>
      </w:pPr>
      <w:r w:rsidRPr="00380FA3">
        <w:rPr>
          <w:b w:val="0"/>
        </w:rPr>
        <w:t xml:space="preserve">Otwarcie ofert nastąpi w dniu </w:t>
      </w:r>
      <w:r w:rsidRPr="00037986">
        <w:t>1</w:t>
      </w:r>
      <w:r>
        <w:t>5</w:t>
      </w:r>
      <w:r w:rsidRPr="00037986">
        <w:t>.07.</w:t>
      </w:r>
      <w:r w:rsidR="007453AF">
        <w:t>2024 r., o godzinie 10</w:t>
      </w:r>
      <w:r w:rsidRPr="00037986">
        <w:t>:30.</w:t>
      </w:r>
    </w:p>
    <w:p w:rsidR="005A4219" w:rsidRPr="00C045E5" w:rsidRDefault="005A4219" w:rsidP="00524D43">
      <w:pPr>
        <w:spacing w:before="240" w:after="0" w:line="240" w:lineRule="auto"/>
        <w:ind w:hanging="426"/>
        <w:jc w:val="both"/>
        <w:rPr>
          <w:rFonts w:ascii="Arial" w:hAnsi="Arial" w:cs="Arial"/>
        </w:rPr>
      </w:pPr>
    </w:p>
    <w:bookmarkEnd w:id="1"/>
    <w:p w:rsidR="001B4561" w:rsidRDefault="00C23A2F" w:rsidP="00524D4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Arial" w:hAnsi="Arial" w:cs="Arial"/>
          <w:color w:val="000000"/>
        </w:rPr>
      </w:pPr>
      <w:r w:rsidRPr="00C045E5">
        <w:rPr>
          <w:rFonts w:ascii="Arial" w:hAnsi="Arial" w:cs="Arial"/>
          <w:color w:val="000000"/>
        </w:rPr>
        <w:t xml:space="preserve">Wykonawcy powinni </w:t>
      </w:r>
      <w:r w:rsidR="004640F3" w:rsidRPr="00C045E5">
        <w:rPr>
          <w:rFonts w:ascii="Arial" w:hAnsi="Arial" w:cs="Arial"/>
          <w:color w:val="000000"/>
        </w:rPr>
        <w:t>śledzić na bieżąco informacje zamieszczane przez Z</w:t>
      </w:r>
      <w:r w:rsidR="00DC45AB" w:rsidRPr="00C045E5">
        <w:rPr>
          <w:rFonts w:ascii="Arial" w:hAnsi="Arial" w:cs="Arial"/>
          <w:color w:val="000000"/>
        </w:rPr>
        <w:t>a</w:t>
      </w:r>
      <w:r w:rsidR="004640F3" w:rsidRPr="00C045E5">
        <w:rPr>
          <w:rFonts w:ascii="Arial" w:hAnsi="Arial" w:cs="Arial"/>
          <w:color w:val="000000"/>
        </w:rPr>
        <w:t xml:space="preserve">mawiającego na stronie internetowej prowadzonego postępowania o udzielenie zamówienia, którym są zainteresowani. </w:t>
      </w:r>
      <w:r w:rsidR="00037986">
        <w:rPr>
          <w:rFonts w:ascii="Arial" w:hAnsi="Arial" w:cs="Arial"/>
          <w:color w:val="000000"/>
        </w:rPr>
        <w:t>W</w:t>
      </w:r>
      <w:r w:rsidR="004640F3" w:rsidRPr="00C045E5">
        <w:rPr>
          <w:rFonts w:ascii="Arial" w:hAnsi="Arial" w:cs="Arial"/>
          <w:color w:val="000000"/>
        </w:rPr>
        <w:t>prowadzone zmiany treści S</w:t>
      </w:r>
      <w:r w:rsidRPr="00C045E5">
        <w:rPr>
          <w:rFonts w:ascii="Arial" w:hAnsi="Arial" w:cs="Arial"/>
          <w:color w:val="000000"/>
        </w:rPr>
        <w:t xml:space="preserve">WZ są wiążące dla stron i </w:t>
      </w:r>
      <w:r w:rsidR="004640F3" w:rsidRPr="00C045E5">
        <w:rPr>
          <w:rFonts w:ascii="Arial" w:hAnsi="Arial" w:cs="Arial"/>
          <w:color w:val="000000"/>
        </w:rPr>
        <w:t>stanowią autentyczną wykładnię postanowień S</w:t>
      </w:r>
      <w:r w:rsidR="00FD1953" w:rsidRPr="00C045E5">
        <w:rPr>
          <w:rFonts w:ascii="Arial" w:hAnsi="Arial" w:cs="Arial"/>
          <w:color w:val="000000"/>
        </w:rPr>
        <w:t>WZ. Należy czytać S</w:t>
      </w:r>
      <w:r w:rsidR="004640F3" w:rsidRPr="00C045E5">
        <w:rPr>
          <w:rFonts w:ascii="Arial" w:hAnsi="Arial" w:cs="Arial"/>
          <w:color w:val="000000"/>
        </w:rPr>
        <w:t xml:space="preserve">WZ </w:t>
      </w:r>
      <w:r w:rsidR="00037986">
        <w:rPr>
          <w:rFonts w:ascii="Arial" w:hAnsi="Arial" w:cs="Arial"/>
          <w:color w:val="000000"/>
        </w:rPr>
        <w:t>z</w:t>
      </w:r>
      <w:r w:rsidR="004640F3" w:rsidRPr="00C045E5">
        <w:rPr>
          <w:rFonts w:ascii="Arial" w:hAnsi="Arial" w:cs="Arial"/>
          <w:color w:val="000000"/>
        </w:rPr>
        <w:t xml:space="preserve"> wprowadzony</w:t>
      </w:r>
      <w:r w:rsidR="00FD1953" w:rsidRPr="00C045E5">
        <w:rPr>
          <w:rFonts w:ascii="Arial" w:hAnsi="Arial" w:cs="Arial"/>
          <w:color w:val="000000"/>
        </w:rPr>
        <w:t>mi zmianami na podstawie art. 286 ust. 1</w:t>
      </w:r>
      <w:r w:rsidR="004640F3" w:rsidRPr="00C045E5">
        <w:rPr>
          <w:rFonts w:ascii="Arial" w:hAnsi="Arial" w:cs="Arial"/>
          <w:color w:val="000000"/>
        </w:rPr>
        <w:t xml:space="preserve"> ustawy </w:t>
      </w:r>
      <w:proofErr w:type="spellStart"/>
      <w:r w:rsidR="004640F3" w:rsidRPr="00C045E5">
        <w:rPr>
          <w:rFonts w:ascii="Arial" w:hAnsi="Arial" w:cs="Arial"/>
          <w:color w:val="000000"/>
        </w:rPr>
        <w:t>Pzp</w:t>
      </w:r>
      <w:proofErr w:type="spellEnd"/>
      <w:r w:rsidR="004640F3" w:rsidRPr="00C045E5">
        <w:rPr>
          <w:rFonts w:ascii="Arial" w:hAnsi="Arial" w:cs="Arial"/>
          <w:color w:val="000000"/>
        </w:rPr>
        <w:t>. Wszystkie wprowadzone zmiany treści SWZ ze swej istoty uzupełniają więc jej treść i Wykonawcy powinni brać pod uwagę przy sporządzaniu oferty.</w:t>
      </w:r>
    </w:p>
    <w:p w:rsidR="0025237B" w:rsidRDefault="0025237B" w:rsidP="00524D43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Arial" w:hAnsi="Arial" w:cs="Arial"/>
          <w:color w:val="000000"/>
        </w:rPr>
      </w:pPr>
    </w:p>
    <w:p w:rsidR="0025237B" w:rsidRDefault="007453AF" w:rsidP="0025237B">
      <w:pPr>
        <w:spacing w:after="0" w:line="240" w:lineRule="auto"/>
        <w:ind w:left="5387"/>
        <w:rPr>
          <w:rFonts w:ascii="Arial" w:eastAsiaTheme="minorEastAsia" w:hAnsi="Arial" w:cs="Arial"/>
        </w:rPr>
      </w:pPr>
      <w:r>
        <w:rPr>
          <w:rFonts w:ascii="Arial" w:hAnsi="Arial" w:cs="Arial"/>
        </w:rPr>
        <w:t>Agnieszka Krysiewicz</w:t>
      </w:r>
    </w:p>
    <w:p w:rsidR="004D7516" w:rsidRPr="0025237B" w:rsidRDefault="00C44E21" w:rsidP="0025237B">
      <w:pPr>
        <w:spacing w:after="0" w:line="240" w:lineRule="auto"/>
        <w:ind w:left="5387"/>
        <w:rPr>
          <w:rFonts w:ascii="Arial" w:hAnsi="Arial" w:cs="Arial"/>
        </w:rPr>
      </w:pPr>
      <w:r>
        <w:rPr>
          <w:rFonts w:ascii="Arial" w:hAnsi="Arial" w:cs="Arial"/>
        </w:rPr>
        <w:t>Dyrektor</w:t>
      </w:r>
    </w:p>
    <w:p w:rsidR="00D37F92" w:rsidRPr="00C045E5" w:rsidRDefault="00D37F92" w:rsidP="00524D43">
      <w:pPr>
        <w:spacing w:line="240" w:lineRule="auto"/>
        <w:ind w:hanging="426"/>
        <w:jc w:val="both"/>
        <w:rPr>
          <w:rFonts w:ascii="Arial" w:hAnsi="Arial" w:cs="Arial"/>
          <w:sz w:val="20"/>
          <w:szCs w:val="20"/>
        </w:rPr>
      </w:pPr>
    </w:p>
    <w:sectPr w:rsidR="00D37F92" w:rsidRPr="00C04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eo Sans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2CE645"/>
    <w:multiLevelType w:val="hybridMultilevel"/>
    <w:tmpl w:val="0C6FB9A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31"/>
    <w:multiLevelType w:val="multilevel"/>
    <w:tmpl w:val="FEC4456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2" w15:restartNumberingAfterBreak="0">
    <w:nsid w:val="06A7735B"/>
    <w:multiLevelType w:val="multilevel"/>
    <w:tmpl w:val="69F0A51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DC22DC"/>
    <w:multiLevelType w:val="multilevel"/>
    <w:tmpl w:val="310601F0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B567B9"/>
    <w:multiLevelType w:val="hybridMultilevel"/>
    <w:tmpl w:val="56127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A7A82"/>
    <w:multiLevelType w:val="hybridMultilevel"/>
    <w:tmpl w:val="CA50148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95102"/>
    <w:multiLevelType w:val="multilevel"/>
    <w:tmpl w:val="EC3417F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36E520B"/>
    <w:multiLevelType w:val="hybridMultilevel"/>
    <w:tmpl w:val="A98E3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05628"/>
    <w:multiLevelType w:val="hybridMultilevel"/>
    <w:tmpl w:val="F3BC3A24"/>
    <w:lvl w:ilvl="0" w:tplc="407C4B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234C5"/>
    <w:multiLevelType w:val="hybridMultilevel"/>
    <w:tmpl w:val="CC22D44E"/>
    <w:lvl w:ilvl="0" w:tplc="9D123D3E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1814D5A"/>
    <w:multiLevelType w:val="multilevel"/>
    <w:tmpl w:val="5F0CDA7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1769B8"/>
    <w:multiLevelType w:val="hybridMultilevel"/>
    <w:tmpl w:val="012A1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FB7031"/>
    <w:multiLevelType w:val="multilevel"/>
    <w:tmpl w:val="8FCCF18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3630D7E"/>
    <w:multiLevelType w:val="hybridMultilevel"/>
    <w:tmpl w:val="56127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8A4AD5"/>
    <w:multiLevelType w:val="hybridMultilevel"/>
    <w:tmpl w:val="AC332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77A7460"/>
    <w:multiLevelType w:val="hybridMultilevel"/>
    <w:tmpl w:val="BDB0AD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E666E"/>
    <w:multiLevelType w:val="hybridMultilevel"/>
    <w:tmpl w:val="358EDA36"/>
    <w:lvl w:ilvl="0" w:tplc="D954F1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A670C6"/>
    <w:multiLevelType w:val="hybridMultilevel"/>
    <w:tmpl w:val="358EDA36"/>
    <w:lvl w:ilvl="0" w:tplc="D954F1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61D73"/>
    <w:multiLevelType w:val="hybridMultilevel"/>
    <w:tmpl w:val="358EDA36"/>
    <w:lvl w:ilvl="0" w:tplc="D954F1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30DA0C"/>
    <w:multiLevelType w:val="hybridMultilevel"/>
    <w:tmpl w:val="954DA2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17"/>
  </w:num>
  <w:num w:numId="3">
    <w:abstractNumId w:val="7"/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9"/>
  </w:num>
  <w:num w:numId="8">
    <w:abstractNumId w:val="14"/>
  </w:num>
  <w:num w:numId="9">
    <w:abstractNumId w:val="15"/>
  </w:num>
  <w:num w:numId="10">
    <w:abstractNumId w:val="0"/>
  </w:num>
  <w:num w:numId="11">
    <w:abstractNumId w:val="5"/>
  </w:num>
  <w:num w:numId="12">
    <w:abstractNumId w:val="19"/>
  </w:num>
  <w:num w:numId="13">
    <w:abstractNumId w:val="3"/>
  </w:num>
  <w:num w:numId="14">
    <w:abstractNumId w:val="10"/>
  </w:num>
  <w:num w:numId="15">
    <w:abstractNumId w:val="13"/>
  </w:num>
  <w:num w:numId="16">
    <w:abstractNumId w:val="4"/>
  </w:num>
  <w:num w:numId="17">
    <w:abstractNumId w:val="18"/>
  </w:num>
  <w:num w:numId="18">
    <w:abstractNumId w:val="2"/>
  </w:num>
  <w:num w:numId="19">
    <w:abstractNumId w:val="1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561"/>
    <w:rsid w:val="00017239"/>
    <w:rsid w:val="000351A4"/>
    <w:rsid w:val="00037986"/>
    <w:rsid w:val="00100AAC"/>
    <w:rsid w:val="00167381"/>
    <w:rsid w:val="00192693"/>
    <w:rsid w:val="001B4561"/>
    <w:rsid w:val="001D627A"/>
    <w:rsid w:val="001F09C7"/>
    <w:rsid w:val="00234E87"/>
    <w:rsid w:val="0025237B"/>
    <w:rsid w:val="00263236"/>
    <w:rsid w:val="002E3919"/>
    <w:rsid w:val="00301A12"/>
    <w:rsid w:val="0037622F"/>
    <w:rsid w:val="003921FF"/>
    <w:rsid w:val="00414489"/>
    <w:rsid w:val="00425A73"/>
    <w:rsid w:val="004349D2"/>
    <w:rsid w:val="004640F3"/>
    <w:rsid w:val="00493596"/>
    <w:rsid w:val="0049756C"/>
    <w:rsid w:val="004C0866"/>
    <w:rsid w:val="004D1F50"/>
    <w:rsid w:val="004D7516"/>
    <w:rsid w:val="004E5FE8"/>
    <w:rsid w:val="00506364"/>
    <w:rsid w:val="00524D43"/>
    <w:rsid w:val="005A4219"/>
    <w:rsid w:val="005B4E1E"/>
    <w:rsid w:val="0062499E"/>
    <w:rsid w:val="0067589C"/>
    <w:rsid w:val="006B2762"/>
    <w:rsid w:val="007453AF"/>
    <w:rsid w:val="007C4CED"/>
    <w:rsid w:val="00842916"/>
    <w:rsid w:val="008C3B48"/>
    <w:rsid w:val="008E495E"/>
    <w:rsid w:val="00934C58"/>
    <w:rsid w:val="00940317"/>
    <w:rsid w:val="009A2CF7"/>
    <w:rsid w:val="00A21625"/>
    <w:rsid w:val="00A652B6"/>
    <w:rsid w:val="00A7130F"/>
    <w:rsid w:val="00A718A7"/>
    <w:rsid w:val="00AE22F7"/>
    <w:rsid w:val="00AE4D13"/>
    <w:rsid w:val="00B55BB0"/>
    <w:rsid w:val="00BA31AC"/>
    <w:rsid w:val="00BB6480"/>
    <w:rsid w:val="00C045E5"/>
    <w:rsid w:val="00C23A2F"/>
    <w:rsid w:val="00C413BC"/>
    <w:rsid w:val="00C44E21"/>
    <w:rsid w:val="00C534D5"/>
    <w:rsid w:val="00C92616"/>
    <w:rsid w:val="00CB4B0D"/>
    <w:rsid w:val="00CD7E86"/>
    <w:rsid w:val="00D37F92"/>
    <w:rsid w:val="00D437ED"/>
    <w:rsid w:val="00DA1557"/>
    <w:rsid w:val="00DC45AB"/>
    <w:rsid w:val="00DD022B"/>
    <w:rsid w:val="00DD5E19"/>
    <w:rsid w:val="00DE0627"/>
    <w:rsid w:val="00FC182A"/>
    <w:rsid w:val="00FD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B4715-B07C-4EF5-9F73-2D8EF51D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4561"/>
    <w:pPr>
      <w:spacing w:after="200" w:line="276" w:lineRule="auto"/>
    </w:pPr>
    <w:rPr>
      <w:rFonts w:ascii="Neo Sans Pro" w:eastAsia="Calibri" w:hAnsi="Neo Sans Pro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1B456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BB0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L1,Numerowanie,List Paragraph,2 heading,A_wyliczenie,K-P_odwolanie,Akapit z listą5,maz_wyliczenie,opis dzialania,CW_Lista,Podsis rysunku,Akapit z listą numerowaną,Akapit z listą 1,BulletC,Wyliczanie,Obiekt,normalny tekst,Akapit z listą31"/>
    <w:basedOn w:val="Normalny"/>
    <w:link w:val="AkapitzlistZnak"/>
    <w:uiPriority w:val="34"/>
    <w:qFormat/>
    <w:rsid w:val="0067589C"/>
    <w:pPr>
      <w:ind w:left="720"/>
      <w:contextualSpacing/>
    </w:pPr>
    <w:rPr>
      <w:rFonts w:ascii="Calibri" w:eastAsia="Times New Roman" w:hAnsi="Calibri"/>
      <w:lang w:eastAsia="pl-PL"/>
    </w:rPr>
  </w:style>
  <w:style w:type="character" w:customStyle="1" w:styleId="Teksttreci2">
    <w:name w:val="Tekst treści (2)_"/>
    <w:link w:val="Teksttreci20"/>
    <w:rsid w:val="0067589C"/>
    <w:rPr>
      <w:rFonts w:eastAsia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7589C"/>
    <w:pPr>
      <w:widowControl w:val="0"/>
      <w:shd w:val="clear" w:color="auto" w:fill="FFFFFF"/>
      <w:spacing w:after="0" w:line="269" w:lineRule="exact"/>
      <w:jc w:val="both"/>
    </w:pPr>
    <w:rPr>
      <w:rFonts w:asciiTheme="minorHAnsi" w:hAnsiTheme="minorHAnsi" w:cs="Calibri"/>
      <w:sz w:val="21"/>
      <w:szCs w:val="21"/>
    </w:rPr>
  </w:style>
  <w:style w:type="paragraph" w:styleId="Bezodstpw">
    <w:name w:val="No Spacing"/>
    <w:uiPriority w:val="99"/>
    <w:qFormat/>
    <w:rsid w:val="0067589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Podsis rysunku Znak,Akapit z listą numerowaną Znak"/>
    <w:link w:val="Akapitzlist"/>
    <w:uiPriority w:val="34"/>
    <w:qFormat/>
    <w:locked/>
    <w:rsid w:val="00263236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4349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3">
    <w:name w:val="Tekst treści (3)_"/>
    <w:basedOn w:val="Domylnaczcionkaakapitu"/>
    <w:rsid w:val="00C44E2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0">
    <w:name w:val="Tekst treści (3)"/>
    <w:basedOn w:val="Teksttreci3"/>
    <w:qFormat/>
    <w:rsid w:val="00C44E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037986"/>
    <w:rPr>
      <w:rFonts w:ascii="Arial" w:eastAsia="Arial" w:hAnsi="Arial" w:cs="Arial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037986"/>
    <w:pPr>
      <w:widowControl w:val="0"/>
      <w:shd w:val="clear" w:color="auto" w:fill="FFFFFF"/>
      <w:spacing w:after="0" w:line="288" w:lineRule="exact"/>
      <w:ind w:hanging="500"/>
      <w:jc w:val="both"/>
      <w:outlineLvl w:val="1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Informtyk</cp:lastModifiedBy>
  <cp:revision>3</cp:revision>
  <cp:lastPrinted>2024-06-10T09:08:00Z</cp:lastPrinted>
  <dcterms:created xsi:type="dcterms:W3CDTF">2024-07-05T11:53:00Z</dcterms:created>
  <dcterms:modified xsi:type="dcterms:W3CDTF">2024-07-05T11:55:00Z</dcterms:modified>
</cp:coreProperties>
</file>