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8DFFE" w14:textId="4AFE35F0" w:rsidR="00894D4F" w:rsidRPr="00894D4F" w:rsidRDefault="00D16F8C" w:rsidP="00D16F8C">
      <w:pPr>
        <w:jc w:val="right"/>
        <w:rPr>
          <w:rFonts w:asciiTheme="minorHAnsi" w:hAnsiTheme="minorHAnsi" w:cstheme="minorHAnsi"/>
          <w:b/>
          <w:bCs/>
          <w:sz w:val="20"/>
          <w:szCs w:val="20"/>
        </w:rPr>
      </w:pPr>
      <w:r w:rsidRPr="00D16F8C">
        <w:rPr>
          <w:rFonts w:asciiTheme="minorHAnsi" w:hAnsiTheme="minorHAnsi" w:cstheme="minorHAnsi"/>
          <w:sz w:val="20"/>
          <w:szCs w:val="20"/>
        </w:rPr>
        <w:t xml:space="preserve">Załącznik nr </w:t>
      </w:r>
      <w:r>
        <w:rPr>
          <w:rFonts w:asciiTheme="minorHAnsi" w:hAnsiTheme="minorHAnsi" w:cstheme="minorHAnsi"/>
          <w:sz w:val="20"/>
          <w:szCs w:val="20"/>
        </w:rPr>
        <w:t>3</w:t>
      </w:r>
      <w:r w:rsidRPr="00D16F8C">
        <w:rPr>
          <w:rFonts w:asciiTheme="minorHAnsi" w:hAnsiTheme="minorHAnsi" w:cstheme="minorHAnsi"/>
          <w:sz w:val="20"/>
          <w:szCs w:val="20"/>
        </w:rPr>
        <w:t xml:space="preserve"> do SWZ</w:t>
      </w:r>
    </w:p>
    <w:p w14:paraId="40D5F308" w14:textId="77777777" w:rsidR="00894D4F" w:rsidRPr="00894D4F" w:rsidRDefault="00894D4F" w:rsidP="00894D4F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894D4F">
        <w:rPr>
          <w:rFonts w:asciiTheme="minorHAnsi" w:hAnsiTheme="minorHAnsi" w:cstheme="minorHAnsi"/>
          <w:b/>
          <w:bCs/>
          <w:sz w:val="20"/>
          <w:szCs w:val="20"/>
        </w:rPr>
        <w:t>OPIS PRZEDMIOTU ZAMÓWIENIA</w:t>
      </w:r>
    </w:p>
    <w:p w14:paraId="6AD958FD" w14:textId="77777777" w:rsidR="00894D4F" w:rsidRPr="00894D4F" w:rsidRDefault="00894D4F" w:rsidP="00894D4F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19DCDF02" w14:textId="77777777" w:rsidR="003E0023" w:rsidRPr="00405EFF" w:rsidRDefault="003E0023" w:rsidP="00C515CC">
      <w:pPr>
        <w:pStyle w:val="Bezodstpw"/>
        <w:rPr>
          <w:rFonts w:asciiTheme="minorHAnsi" w:hAnsiTheme="minorHAnsi" w:cstheme="minorHAnsi"/>
          <w:b/>
          <w:sz w:val="20"/>
          <w:szCs w:val="20"/>
        </w:rPr>
      </w:pPr>
    </w:p>
    <w:p w14:paraId="28829EA8" w14:textId="2E31C28E" w:rsidR="00FC35C1" w:rsidRPr="00405EFF" w:rsidRDefault="0547A370" w:rsidP="5F1E5E3F">
      <w:pPr>
        <w:pStyle w:val="Bezodstpw"/>
        <w:numPr>
          <w:ilvl w:val="0"/>
          <w:numId w:val="14"/>
        </w:numPr>
        <w:rPr>
          <w:rFonts w:asciiTheme="minorHAnsi" w:hAnsiTheme="minorHAnsi" w:cstheme="minorHAnsi"/>
          <w:b/>
          <w:bCs/>
          <w:sz w:val="20"/>
          <w:szCs w:val="20"/>
        </w:rPr>
      </w:pPr>
      <w:r w:rsidRPr="00405EFF">
        <w:rPr>
          <w:rFonts w:asciiTheme="minorHAnsi" w:eastAsia="Helvetica" w:hAnsiTheme="minorHAnsi" w:cstheme="minorHAnsi"/>
          <w:b/>
          <w:bCs/>
          <w:color w:val="222222"/>
          <w:sz w:val="19"/>
          <w:szCs w:val="19"/>
        </w:rPr>
        <w:t xml:space="preserve">Konsoleta </w:t>
      </w:r>
      <w:r w:rsidR="0015569A">
        <w:rPr>
          <w:rFonts w:asciiTheme="minorHAnsi" w:eastAsia="Helvetica" w:hAnsiTheme="minorHAnsi" w:cstheme="minorHAnsi"/>
          <w:b/>
          <w:bCs/>
          <w:color w:val="222222"/>
          <w:sz w:val="19"/>
          <w:szCs w:val="19"/>
        </w:rPr>
        <w:t xml:space="preserve">oświetleniowa </w:t>
      </w:r>
      <w:r w:rsidRPr="00405EFF">
        <w:rPr>
          <w:rFonts w:asciiTheme="minorHAnsi" w:eastAsia="Helvetica" w:hAnsiTheme="minorHAnsi" w:cstheme="minorHAnsi"/>
          <w:b/>
          <w:bCs/>
          <w:color w:val="222222"/>
          <w:sz w:val="19"/>
          <w:szCs w:val="19"/>
        </w:rPr>
        <w:t xml:space="preserve">sterująca typu WING DMX wraz z komputerem </w:t>
      </w:r>
      <w:proofErr w:type="spellStart"/>
      <w:r w:rsidRPr="00405EFF">
        <w:rPr>
          <w:rFonts w:asciiTheme="minorHAnsi" w:eastAsia="Helvetica" w:hAnsiTheme="minorHAnsi" w:cstheme="minorHAnsi"/>
          <w:b/>
          <w:bCs/>
          <w:color w:val="222222"/>
          <w:sz w:val="19"/>
          <w:szCs w:val="19"/>
        </w:rPr>
        <w:t>All</w:t>
      </w:r>
      <w:proofErr w:type="spellEnd"/>
      <w:r w:rsidRPr="00405EFF">
        <w:rPr>
          <w:rFonts w:asciiTheme="minorHAnsi" w:eastAsia="Helvetica" w:hAnsiTheme="minorHAnsi" w:cstheme="minorHAnsi"/>
          <w:b/>
          <w:bCs/>
          <w:color w:val="222222"/>
          <w:sz w:val="19"/>
          <w:szCs w:val="19"/>
        </w:rPr>
        <w:t xml:space="preserve"> In One </w:t>
      </w:r>
      <w:r w:rsidR="00405EFF">
        <w:rPr>
          <w:rFonts w:asciiTheme="minorHAnsi" w:eastAsia="Helvetica" w:hAnsiTheme="minorHAnsi" w:cstheme="minorHAnsi"/>
          <w:b/>
          <w:bCs/>
          <w:color w:val="222222"/>
          <w:sz w:val="19"/>
          <w:szCs w:val="19"/>
        </w:rPr>
        <w:t>(1</w:t>
      </w:r>
      <w:r w:rsidR="004D1085">
        <w:rPr>
          <w:rFonts w:asciiTheme="minorHAnsi" w:eastAsia="Helvetica" w:hAnsiTheme="minorHAnsi" w:cstheme="minorHAnsi"/>
          <w:b/>
          <w:bCs/>
          <w:color w:val="222222"/>
          <w:sz w:val="19"/>
          <w:szCs w:val="19"/>
        </w:rPr>
        <w:t xml:space="preserve"> zestaw) </w:t>
      </w:r>
      <w:r w:rsidRPr="00405EFF">
        <w:rPr>
          <w:rFonts w:asciiTheme="minorHAnsi" w:eastAsia="Helvetica" w:hAnsiTheme="minorHAnsi" w:cstheme="minorHAnsi"/>
          <w:b/>
          <w:bCs/>
          <w:color w:val="222222"/>
          <w:sz w:val="19"/>
          <w:szCs w:val="19"/>
        </w:rPr>
        <w:t>o parametrach nie gorszych niż</w:t>
      </w:r>
      <w:r w:rsidR="004D1085">
        <w:rPr>
          <w:rFonts w:asciiTheme="minorHAnsi" w:hAnsiTheme="minorHAnsi" w:cstheme="minorHAnsi"/>
          <w:b/>
          <w:bCs/>
          <w:sz w:val="20"/>
          <w:szCs w:val="20"/>
        </w:rPr>
        <w:t xml:space="preserve">: </w:t>
      </w:r>
    </w:p>
    <w:tbl>
      <w:tblPr>
        <w:tblW w:w="88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00"/>
        <w:gridCol w:w="4900"/>
      </w:tblGrid>
      <w:tr w:rsidR="00FC35C1" w:rsidRPr="00405EFF" w14:paraId="28829EAB" w14:textId="77777777" w:rsidTr="29E46D42">
        <w:trPr>
          <w:trHeight w:val="376"/>
          <w:jc w:val="center"/>
        </w:trPr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29EA9" w14:textId="6E8F4348" w:rsidR="00FC35C1" w:rsidRPr="00405EFF" w:rsidRDefault="004D6B04" w:rsidP="00C515CC">
            <w:pPr>
              <w:pStyle w:val="Bezodstpw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05E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Parametr </w:t>
            </w:r>
          </w:p>
        </w:tc>
        <w:tc>
          <w:tcPr>
            <w:tcW w:w="4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29EAA" w14:textId="235946F2" w:rsidR="00FC35C1" w:rsidRPr="00405EFF" w:rsidRDefault="004D6B04" w:rsidP="00C515CC">
            <w:pPr>
              <w:pStyle w:val="Bezodstpw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05E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Opis </w:t>
            </w:r>
            <w:r w:rsidR="00FC35C1" w:rsidRPr="00405E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4D6B04" w:rsidRPr="00405EFF" w14:paraId="050B1CF3" w14:textId="77777777" w:rsidTr="29E46D42">
        <w:trPr>
          <w:trHeight w:val="376"/>
          <w:jc w:val="center"/>
        </w:trPr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7CC423" w14:textId="24C2BAA0" w:rsidR="004D6B04" w:rsidRPr="005558AE" w:rsidRDefault="00C005D3" w:rsidP="00C515CC">
            <w:pPr>
              <w:pStyle w:val="Bezodstpw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558A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1. 1. </w:t>
            </w:r>
            <w:r w:rsidR="7BC30D24" w:rsidRPr="005558A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Konsoleta oświetleniowa</w:t>
            </w:r>
            <w:r w:rsidR="00405EFF" w:rsidRPr="005558AE"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4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7D5AA5" w14:textId="71DB6B66" w:rsidR="004D6B04" w:rsidRPr="002C10C2" w:rsidRDefault="7BC30D24" w:rsidP="00C515CC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2C10C2">
              <w:rPr>
                <w:rFonts w:asciiTheme="minorHAnsi" w:hAnsiTheme="minorHAnsi" w:cstheme="minorHAnsi"/>
                <w:sz w:val="20"/>
                <w:szCs w:val="20"/>
              </w:rPr>
              <w:t xml:space="preserve">Urządzenie pozwalające w łatwy i programowalny sposób sterować oświetleniem scenicznym </w:t>
            </w:r>
            <w:r w:rsidR="00423DA6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2C10C2">
              <w:rPr>
                <w:rFonts w:asciiTheme="minorHAnsi" w:hAnsiTheme="minorHAnsi" w:cstheme="minorHAnsi"/>
                <w:sz w:val="20"/>
                <w:szCs w:val="20"/>
              </w:rPr>
              <w:t xml:space="preserve"> Sali Koncertowej</w:t>
            </w:r>
          </w:p>
        </w:tc>
      </w:tr>
      <w:tr w:rsidR="004D6B04" w:rsidRPr="00405EFF" w14:paraId="28829EAE" w14:textId="77777777" w:rsidTr="29E46D42">
        <w:trPr>
          <w:trHeight w:val="255"/>
          <w:jc w:val="center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829EAC" w14:textId="63CC2DE6" w:rsidR="004D6B04" w:rsidRPr="00405EFF" w:rsidRDefault="6897B838" w:rsidP="5F1E5E3F">
            <w:pPr>
              <w:pStyle w:val="Bezodstpw"/>
              <w:rPr>
                <w:rFonts w:asciiTheme="minorHAnsi" w:eastAsia="Arial" w:hAnsiTheme="minorHAnsi" w:cstheme="minorHAnsi"/>
                <w:sz w:val="20"/>
                <w:szCs w:val="20"/>
              </w:rPr>
            </w:pPr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Wyjścia DMX (fizyczne)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29EAD" w14:textId="4C32DC4B" w:rsidR="004D6B04" w:rsidRPr="00405EFF" w:rsidRDefault="004D6B04" w:rsidP="004D6B04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405EFF">
              <w:rPr>
                <w:rFonts w:asciiTheme="minorHAnsi" w:hAnsiTheme="minorHAnsi" w:cstheme="minorHAnsi"/>
                <w:sz w:val="20"/>
                <w:szCs w:val="20"/>
              </w:rPr>
              <w:t>Minimum</w:t>
            </w:r>
            <w:r w:rsidR="7B474942" w:rsidRPr="00405EFF">
              <w:rPr>
                <w:rFonts w:asciiTheme="minorHAnsi" w:hAnsiTheme="minorHAnsi" w:cstheme="minorHAnsi"/>
                <w:sz w:val="20"/>
                <w:szCs w:val="20"/>
              </w:rPr>
              <w:t xml:space="preserve"> 2</w:t>
            </w:r>
            <w:r w:rsidRPr="00405EF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4D6B04" w:rsidRPr="00405EFF" w14:paraId="28829EB1" w14:textId="77777777" w:rsidTr="29E46D42">
        <w:trPr>
          <w:trHeight w:val="255"/>
          <w:jc w:val="center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829EAF" w14:textId="17402406" w:rsidR="004D6B04" w:rsidRPr="00405EFF" w:rsidRDefault="5193BEE9" w:rsidP="5F1E5E3F">
            <w:pPr>
              <w:pStyle w:val="Bezodstpw"/>
              <w:rPr>
                <w:rFonts w:asciiTheme="minorHAnsi" w:eastAsia="Arial" w:hAnsiTheme="minorHAnsi" w:cstheme="minorHAnsi"/>
                <w:sz w:val="20"/>
                <w:szCs w:val="20"/>
              </w:rPr>
            </w:pPr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Obsługiwane kanały DMX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829EB0" w14:textId="41227450" w:rsidR="004D6B04" w:rsidRPr="00405EFF" w:rsidRDefault="00A84F70" w:rsidP="004D6B04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405EFF">
              <w:rPr>
                <w:rFonts w:asciiTheme="minorHAnsi" w:hAnsiTheme="minorHAnsi" w:cstheme="minorHAnsi"/>
                <w:sz w:val="20"/>
                <w:szCs w:val="20"/>
              </w:rPr>
              <w:t>Minimum</w:t>
            </w:r>
            <w:r w:rsidR="18BA6EEB" w:rsidRPr="00405EFF">
              <w:rPr>
                <w:rFonts w:asciiTheme="minorHAnsi" w:hAnsiTheme="minorHAnsi" w:cstheme="minorHAnsi"/>
                <w:sz w:val="20"/>
                <w:szCs w:val="20"/>
              </w:rPr>
              <w:t xml:space="preserve"> 2048</w:t>
            </w:r>
          </w:p>
        </w:tc>
      </w:tr>
      <w:tr w:rsidR="004D6B04" w:rsidRPr="002445F2" w14:paraId="28829EB4" w14:textId="77777777" w:rsidTr="29E46D42">
        <w:trPr>
          <w:trHeight w:val="255"/>
          <w:jc w:val="center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829EB2" w14:textId="524F191C" w:rsidR="004D6B04" w:rsidRPr="00405EFF" w:rsidRDefault="18BA6EEB" w:rsidP="5F1E5E3F">
            <w:pPr>
              <w:pStyle w:val="Bezodstpw"/>
              <w:rPr>
                <w:rFonts w:asciiTheme="minorHAnsi" w:eastAsia="Arial" w:hAnsiTheme="minorHAnsi" w:cstheme="minorHAnsi"/>
                <w:sz w:val="20"/>
                <w:szCs w:val="20"/>
              </w:rPr>
            </w:pPr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Obsługiwane protokoły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829EB3" w14:textId="7E9F385F" w:rsidR="004D6B04" w:rsidRPr="007E2E02" w:rsidRDefault="18BA6EEB" w:rsidP="5F1E5E3F">
            <w:pPr>
              <w:pStyle w:val="Bezodstpw"/>
              <w:rPr>
                <w:rFonts w:asciiTheme="minorHAnsi" w:eastAsia="Arial" w:hAnsiTheme="minorHAnsi" w:cstheme="minorHAnsi"/>
                <w:sz w:val="20"/>
                <w:szCs w:val="20"/>
                <w:lang w:val="en-US"/>
              </w:rPr>
            </w:pPr>
            <w:r w:rsidRPr="007E2E02">
              <w:rPr>
                <w:rFonts w:asciiTheme="minorHAnsi" w:eastAsia="Helvetica" w:hAnsiTheme="minorHAnsi" w:cstheme="minorHAnsi"/>
                <w:color w:val="222222"/>
                <w:sz w:val="19"/>
                <w:szCs w:val="19"/>
                <w:lang w:val="en-US"/>
              </w:rPr>
              <w:t xml:space="preserve">DMX, </w:t>
            </w:r>
            <w:proofErr w:type="spellStart"/>
            <w:r w:rsidRPr="007E2E02">
              <w:rPr>
                <w:rFonts w:asciiTheme="minorHAnsi" w:eastAsia="Helvetica" w:hAnsiTheme="minorHAnsi" w:cstheme="minorHAnsi"/>
                <w:color w:val="222222"/>
                <w:sz w:val="19"/>
                <w:szCs w:val="19"/>
                <w:lang w:val="en-US"/>
              </w:rPr>
              <w:t>ArtNet</w:t>
            </w:r>
            <w:proofErr w:type="spellEnd"/>
            <w:r w:rsidRPr="007E2E02">
              <w:rPr>
                <w:rFonts w:asciiTheme="minorHAnsi" w:eastAsia="Helvetica" w:hAnsiTheme="minorHAnsi" w:cstheme="minorHAnsi"/>
                <w:color w:val="222222"/>
                <w:sz w:val="19"/>
                <w:szCs w:val="19"/>
                <w:lang w:val="en-US"/>
              </w:rPr>
              <w:t xml:space="preserve">, RDM, </w:t>
            </w:r>
            <w:proofErr w:type="spellStart"/>
            <w:r w:rsidRPr="007E2E02">
              <w:rPr>
                <w:rFonts w:asciiTheme="minorHAnsi" w:eastAsia="Helvetica" w:hAnsiTheme="minorHAnsi" w:cstheme="minorHAnsi"/>
                <w:color w:val="222222"/>
                <w:sz w:val="19"/>
                <w:szCs w:val="19"/>
                <w:lang w:val="en-US"/>
              </w:rPr>
              <w:t>Pathport</w:t>
            </w:r>
            <w:proofErr w:type="spellEnd"/>
            <w:r w:rsidRPr="007E2E02">
              <w:rPr>
                <w:rFonts w:asciiTheme="minorHAnsi" w:eastAsia="Helvetica" w:hAnsiTheme="minorHAnsi" w:cstheme="minorHAnsi"/>
                <w:color w:val="222222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7E2E02">
              <w:rPr>
                <w:rFonts w:asciiTheme="minorHAnsi" w:eastAsia="Helvetica" w:hAnsiTheme="minorHAnsi" w:cstheme="minorHAnsi"/>
                <w:color w:val="222222"/>
                <w:sz w:val="19"/>
                <w:szCs w:val="19"/>
                <w:lang w:val="en-US"/>
              </w:rPr>
              <w:t>sACN</w:t>
            </w:r>
            <w:proofErr w:type="spellEnd"/>
          </w:p>
        </w:tc>
      </w:tr>
      <w:tr w:rsidR="004D6B04" w:rsidRPr="00405EFF" w14:paraId="28829EB7" w14:textId="77777777" w:rsidTr="29E46D42">
        <w:trPr>
          <w:trHeight w:val="255"/>
          <w:jc w:val="center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829EB5" w14:textId="3BFDBC97" w:rsidR="004D6B04" w:rsidRPr="00405EFF" w:rsidRDefault="18BA6EEB" w:rsidP="004D6B04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405EFF">
              <w:rPr>
                <w:rFonts w:asciiTheme="minorHAnsi" w:hAnsiTheme="minorHAnsi" w:cstheme="minorHAnsi"/>
                <w:sz w:val="20"/>
                <w:szCs w:val="20"/>
              </w:rPr>
              <w:t>Ilość suwaków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829EB6" w14:textId="4DD26B07" w:rsidR="004D6B04" w:rsidRPr="00405EFF" w:rsidRDefault="00A84F70" w:rsidP="004D6B04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405EFF">
              <w:rPr>
                <w:rFonts w:asciiTheme="minorHAnsi" w:hAnsiTheme="minorHAnsi" w:cstheme="minorHAnsi"/>
                <w:sz w:val="20"/>
                <w:szCs w:val="20"/>
              </w:rPr>
              <w:t xml:space="preserve">Minimum </w:t>
            </w:r>
            <w:r w:rsidR="722A7D41" w:rsidRPr="00405EFF">
              <w:rPr>
                <w:rFonts w:asciiTheme="minorHAnsi" w:hAnsiTheme="minorHAnsi" w:cstheme="minorHAnsi"/>
                <w:sz w:val="20"/>
                <w:szCs w:val="20"/>
              </w:rPr>
              <w:t xml:space="preserve">12 + </w:t>
            </w:r>
            <w:proofErr w:type="spellStart"/>
            <w:r w:rsidR="722A7D41" w:rsidRPr="00405EFF">
              <w:rPr>
                <w:rFonts w:asciiTheme="minorHAnsi" w:hAnsiTheme="minorHAnsi" w:cstheme="minorHAnsi"/>
                <w:sz w:val="20"/>
                <w:szCs w:val="20"/>
              </w:rPr>
              <w:t>GrandMaster</w:t>
            </w:r>
            <w:proofErr w:type="spellEnd"/>
          </w:p>
        </w:tc>
      </w:tr>
      <w:tr w:rsidR="004D6B04" w:rsidRPr="00405EFF" w14:paraId="28829EBA" w14:textId="77777777" w:rsidTr="29E46D42">
        <w:trPr>
          <w:trHeight w:val="255"/>
          <w:jc w:val="center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829EB8" w14:textId="0C4107E3" w:rsidR="004D6B04" w:rsidRPr="00405EFF" w:rsidRDefault="0AE86F65" w:rsidP="5F1E5E3F">
            <w:pPr>
              <w:pStyle w:val="Bezodstpw"/>
              <w:rPr>
                <w:rFonts w:asciiTheme="minorHAnsi" w:eastAsia="Arial" w:hAnsiTheme="minorHAnsi" w:cstheme="minorHAnsi"/>
                <w:sz w:val="20"/>
                <w:szCs w:val="20"/>
              </w:rPr>
            </w:pPr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Przyciski programowalne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829EB9" w14:textId="0FEA7523" w:rsidR="004D6B04" w:rsidRPr="00405EFF" w:rsidRDefault="00A84F70" w:rsidP="004D6B04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405EFF">
              <w:rPr>
                <w:rFonts w:asciiTheme="minorHAnsi" w:hAnsiTheme="minorHAnsi" w:cstheme="minorHAnsi"/>
                <w:sz w:val="20"/>
                <w:szCs w:val="20"/>
              </w:rPr>
              <w:t>Minimum</w:t>
            </w:r>
            <w:r w:rsidR="7B95DA29" w:rsidRPr="00405EFF">
              <w:rPr>
                <w:rFonts w:asciiTheme="minorHAnsi" w:hAnsiTheme="minorHAnsi" w:cstheme="minorHAnsi"/>
                <w:sz w:val="20"/>
                <w:szCs w:val="20"/>
              </w:rPr>
              <w:t xml:space="preserve"> 60</w:t>
            </w:r>
          </w:p>
        </w:tc>
      </w:tr>
      <w:tr w:rsidR="004D6B04" w:rsidRPr="00405EFF" w14:paraId="28829ECF" w14:textId="77777777" w:rsidTr="00C005D3">
        <w:trPr>
          <w:trHeight w:val="246"/>
          <w:jc w:val="center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29ECD" w14:textId="1BE4B9F6" w:rsidR="004D6B04" w:rsidRPr="00405EFF" w:rsidRDefault="7B95DA29" w:rsidP="5F1E5E3F">
            <w:pPr>
              <w:pStyle w:val="Bezodstpw"/>
              <w:rPr>
                <w:rFonts w:asciiTheme="minorHAnsi" w:eastAsia="Arial" w:hAnsiTheme="minorHAnsi" w:cstheme="minorHAnsi"/>
                <w:sz w:val="20"/>
                <w:szCs w:val="20"/>
              </w:rPr>
            </w:pPr>
            <w:proofErr w:type="spellStart"/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Enkodery</w:t>
            </w:r>
            <w:proofErr w:type="spellEnd"/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 xml:space="preserve"> kołowe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829ECE" w14:textId="529B928E" w:rsidR="004D6B04" w:rsidRPr="00405EFF" w:rsidRDefault="004D6B04" w:rsidP="004D6B04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405EFF">
              <w:rPr>
                <w:rFonts w:asciiTheme="minorHAnsi" w:hAnsiTheme="minorHAnsi" w:cstheme="minorHAnsi"/>
                <w:sz w:val="20"/>
                <w:szCs w:val="20"/>
              </w:rPr>
              <w:t xml:space="preserve">Minimum </w:t>
            </w:r>
            <w:r w:rsidR="7683DCA3" w:rsidRPr="00405EFF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</w:tr>
      <w:tr w:rsidR="004D6B04" w:rsidRPr="002445F2" w14:paraId="28829ED2" w14:textId="77777777" w:rsidTr="29E46D42">
        <w:trPr>
          <w:trHeight w:val="255"/>
          <w:jc w:val="center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29ED0" w14:textId="7EE8CCAF" w:rsidR="004D6B04" w:rsidRPr="00405EFF" w:rsidRDefault="2077BDF2" w:rsidP="5F1E5E3F">
            <w:pPr>
              <w:pStyle w:val="Bezodstpw"/>
              <w:rPr>
                <w:rFonts w:asciiTheme="minorHAnsi" w:hAnsiTheme="minorHAnsi" w:cstheme="minorHAnsi"/>
              </w:rPr>
            </w:pPr>
            <w:r w:rsidRPr="00405EFF">
              <w:rPr>
                <w:rFonts w:asciiTheme="minorHAnsi" w:hAnsiTheme="minorHAnsi" w:cstheme="minorHAnsi"/>
                <w:sz w:val="20"/>
                <w:szCs w:val="20"/>
              </w:rPr>
              <w:t>Złącza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829ED1" w14:textId="08D82680" w:rsidR="004D6B04" w:rsidRPr="007E2E02" w:rsidRDefault="2077BDF2" w:rsidP="5F1E5E3F">
            <w:pPr>
              <w:pStyle w:val="Bezodstpw"/>
              <w:rPr>
                <w:rFonts w:asciiTheme="minorHAnsi" w:eastAsia="Arial" w:hAnsiTheme="minorHAnsi" w:cstheme="minorHAnsi"/>
                <w:sz w:val="20"/>
                <w:szCs w:val="20"/>
                <w:lang w:val="en-US"/>
              </w:rPr>
            </w:pPr>
            <w:r w:rsidRPr="007E2E02">
              <w:rPr>
                <w:rFonts w:asciiTheme="minorHAnsi" w:eastAsia="Helvetica" w:hAnsiTheme="minorHAnsi" w:cstheme="minorHAnsi"/>
                <w:color w:val="222222"/>
                <w:sz w:val="19"/>
                <w:szCs w:val="19"/>
                <w:lang w:val="en-US"/>
              </w:rPr>
              <w:t>2 x DMX 5-pin, 1 x USB</w:t>
            </w:r>
          </w:p>
        </w:tc>
      </w:tr>
      <w:tr w:rsidR="00BE7AF2" w:rsidRPr="00405EFF" w14:paraId="28829EDA" w14:textId="77777777" w:rsidTr="29E46D42">
        <w:trPr>
          <w:trHeight w:val="255"/>
          <w:jc w:val="center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29ED6" w14:textId="48C52991" w:rsidR="00BE7AF2" w:rsidRPr="00405EFF" w:rsidRDefault="2077BDF2" w:rsidP="5F1E5E3F">
            <w:pPr>
              <w:pStyle w:val="Bezodstpw"/>
              <w:rPr>
                <w:rFonts w:asciiTheme="minorHAnsi" w:eastAsia="Arial" w:hAnsiTheme="minorHAnsi" w:cstheme="minorHAnsi"/>
                <w:sz w:val="20"/>
                <w:szCs w:val="20"/>
              </w:rPr>
            </w:pPr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 xml:space="preserve">Programowa obsługa </w:t>
            </w:r>
            <w:proofErr w:type="spellStart"/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Timeline</w:t>
            </w:r>
            <w:proofErr w:type="spellEnd"/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29ED9" w14:textId="1725BA7B" w:rsidR="00BE7AF2" w:rsidRPr="00405EFF" w:rsidRDefault="00BE7AF2" w:rsidP="009E73E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E7AF2" w:rsidRPr="00405EFF" w14:paraId="28829EEC" w14:textId="77777777" w:rsidTr="29E46D42">
        <w:trPr>
          <w:trHeight w:val="255"/>
          <w:jc w:val="center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29EEA" w14:textId="6C21F7F8" w:rsidR="00BE7AF2" w:rsidRPr="00405EFF" w:rsidRDefault="2077BDF2" w:rsidP="5F1E5E3F">
            <w:pPr>
              <w:pStyle w:val="Bezodstpw"/>
              <w:rPr>
                <w:rFonts w:asciiTheme="minorHAnsi" w:eastAsia="Arial" w:hAnsiTheme="minorHAnsi" w:cstheme="minorHAnsi"/>
                <w:sz w:val="20"/>
                <w:szCs w:val="20"/>
              </w:rPr>
            </w:pPr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Możliwość tworzenia efektów matrycowych na każdym parametrze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29EEB" w14:textId="311AD776" w:rsidR="00BE7AF2" w:rsidRPr="00405EFF" w:rsidRDefault="00BE7AF2" w:rsidP="00C3607B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E7AF2" w:rsidRPr="00405EFF" w14:paraId="28829EEF" w14:textId="77777777" w:rsidTr="29E46D42">
        <w:trPr>
          <w:trHeight w:val="255"/>
          <w:jc w:val="center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29EED" w14:textId="3491093B" w:rsidR="00BE7AF2" w:rsidRPr="00405EFF" w:rsidRDefault="175AF1F1" w:rsidP="5F1E5E3F">
            <w:pPr>
              <w:pStyle w:val="Bezodstpw"/>
              <w:rPr>
                <w:rFonts w:asciiTheme="minorHAnsi" w:eastAsia="Arial" w:hAnsiTheme="minorHAnsi" w:cstheme="minorHAnsi"/>
                <w:sz w:val="20"/>
                <w:szCs w:val="20"/>
              </w:rPr>
            </w:pPr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 xml:space="preserve">Dedykowana strefa kontroli wybranej </w:t>
            </w:r>
            <w:proofErr w:type="spellStart"/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cuelisty</w:t>
            </w:r>
            <w:proofErr w:type="spellEnd"/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 xml:space="preserve"> z przyciskami: Go, </w:t>
            </w:r>
            <w:proofErr w:type="spellStart"/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Pause</w:t>
            </w:r>
            <w:proofErr w:type="spellEnd"/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 xml:space="preserve">, </w:t>
            </w:r>
            <w:proofErr w:type="spellStart"/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Back</w:t>
            </w:r>
            <w:proofErr w:type="spellEnd"/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 xml:space="preserve">, </w:t>
            </w:r>
            <w:proofErr w:type="spellStart"/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Next</w:t>
            </w:r>
            <w:proofErr w:type="spellEnd"/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 xml:space="preserve">, </w:t>
            </w:r>
            <w:proofErr w:type="spellStart"/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Jump</w:t>
            </w:r>
            <w:proofErr w:type="spellEnd"/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 xml:space="preserve"> to Start, </w:t>
            </w:r>
            <w:proofErr w:type="spellStart"/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Jump</w:t>
            </w:r>
            <w:proofErr w:type="spellEnd"/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 xml:space="preserve"> to End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29EEE" w14:textId="7451912C" w:rsidR="00BE7AF2" w:rsidRPr="00405EFF" w:rsidRDefault="00BE7AF2" w:rsidP="00C3607B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005D3" w:rsidRPr="00405EFF" w14:paraId="1B657DE8" w14:textId="77777777" w:rsidTr="29E46D42">
        <w:trPr>
          <w:trHeight w:val="255"/>
          <w:jc w:val="center"/>
        </w:trPr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F6EDDF" w14:textId="37166E7F" w:rsidR="00C005D3" w:rsidRPr="007E2E02" w:rsidRDefault="00C005D3" w:rsidP="00C515CC">
            <w:pPr>
              <w:pStyle w:val="Bezodstpw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</w:pPr>
            <w:r w:rsidRPr="007E2E02">
              <w:rPr>
                <w:rFonts w:asciiTheme="minorHAnsi" w:eastAsia="Helvetica" w:hAnsiTheme="minorHAnsi" w:cstheme="minorBidi"/>
                <w:b/>
                <w:bCs/>
                <w:color w:val="222222"/>
                <w:sz w:val="19"/>
                <w:szCs w:val="19"/>
                <w:lang w:val="en-US"/>
              </w:rPr>
              <w:t xml:space="preserve">1.2. </w:t>
            </w:r>
            <w:proofErr w:type="spellStart"/>
            <w:r w:rsidRPr="007E2E02">
              <w:rPr>
                <w:rFonts w:asciiTheme="minorHAnsi" w:eastAsia="Helvetica" w:hAnsiTheme="minorHAnsi" w:cstheme="minorBidi"/>
                <w:b/>
                <w:bCs/>
                <w:color w:val="222222"/>
                <w:sz w:val="19"/>
                <w:szCs w:val="19"/>
                <w:lang w:val="en-US"/>
              </w:rPr>
              <w:t>Komputer</w:t>
            </w:r>
            <w:proofErr w:type="spellEnd"/>
            <w:r w:rsidRPr="007E2E02">
              <w:rPr>
                <w:rFonts w:asciiTheme="minorHAnsi" w:eastAsia="Helvetica" w:hAnsiTheme="minorHAnsi" w:cstheme="minorBidi"/>
                <w:b/>
                <w:bCs/>
                <w:color w:val="222222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7E2E02">
              <w:rPr>
                <w:rFonts w:asciiTheme="minorHAnsi" w:eastAsia="Helvetica" w:hAnsiTheme="minorHAnsi" w:cstheme="minorBidi"/>
                <w:b/>
                <w:bCs/>
                <w:color w:val="222222"/>
                <w:sz w:val="19"/>
                <w:szCs w:val="19"/>
                <w:lang w:val="en-US"/>
              </w:rPr>
              <w:t>typu</w:t>
            </w:r>
            <w:proofErr w:type="spellEnd"/>
            <w:r w:rsidRPr="007E2E02">
              <w:rPr>
                <w:rFonts w:asciiTheme="minorHAnsi" w:eastAsia="Helvetica" w:hAnsiTheme="minorHAnsi" w:cstheme="minorBidi"/>
                <w:b/>
                <w:bCs/>
                <w:color w:val="222222"/>
                <w:sz w:val="19"/>
                <w:szCs w:val="19"/>
                <w:lang w:val="en-US"/>
              </w:rPr>
              <w:t xml:space="preserve"> All in One</w:t>
            </w:r>
          </w:p>
        </w:tc>
        <w:tc>
          <w:tcPr>
            <w:tcW w:w="4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5EA2E9" w14:textId="3DB6FC43" w:rsidR="00C005D3" w:rsidRPr="00405EFF" w:rsidRDefault="00C005D3" w:rsidP="00C005D3">
            <w:pPr>
              <w:shd w:val="clear" w:color="auto" w:fill="FFFFFF" w:themeFill="background1"/>
              <w:rPr>
                <w:rFonts w:asciiTheme="minorHAnsi" w:hAnsiTheme="minorHAnsi" w:cstheme="minorBidi"/>
              </w:rPr>
            </w:pPr>
            <w:r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  <w:t>K</w:t>
            </w:r>
            <w:r w:rsidRPr="29E46D42"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  <w:t xml:space="preserve">omputer typu </w:t>
            </w:r>
            <w:proofErr w:type="spellStart"/>
            <w:r w:rsidRPr="29E46D42"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  <w:t>All</w:t>
            </w:r>
            <w:proofErr w:type="spellEnd"/>
            <w:r w:rsidRPr="29E46D42"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  <w:t xml:space="preserve"> in One o parametrach pozwalających na pracę z </w:t>
            </w:r>
            <w:r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  <w:t>opisaną w pkt. 1.1. konsoletą oświetleniową</w:t>
            </w:r>
            <w:r w:rsidRPr="29E46D42"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  <w:t>:</w:t>
            </w:r>
          </w:p>
          <w:p w14:paraId="539C7D24" w14:textId="77777777" w:rsidR="00C005D3" w:rsidRPr="00405EFF" w:rsidRDefault="00C005D3" w:rsidP="004D0DAE">
            <w:pPr>
              <w:pStyle w:val="Akapitzlist"/>
              <w:numPr>
                <w:ilvl w:val="0"/>
                <w:numId w:val="1"/>
              </w:numPr>
              <w:shd w:val="clear" w:color="auto" w:fill="FFFFFF" w:themeFill="background1"/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</w:pPr>
            <w:r w:rsidRPr="29E46D42"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  <w:t>Przekątna ekranu: min. 21,5”</w:t>
            </w:r>
          </w:p>
          <w:p w14:paraId="3579A645" w14:textId="77777777" w:rsidR="00C005D3" w:rsidRPr="00405EFF" w:rsidRDefault="00C005D3" w:rsidP="004D0DAE">
            <w:pPr>
              <w:pStyle w:val="Akapitzlist"/>
              <w:numPr>
                <w:ilvl w:val="0"/>
                <w:numId w:val="1"/>
              </w:numPr>
              <w:shd w:val="clear" w:color="auto" w:fill="FFFFFF" w:themeFill="background1"/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</w:pPr>
            <w:r w:rsidRPr="29E46D42"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  <w:t>Ekran dotykowy</w:t>
            </w:r>
          </w:p>
          <w:p w14:paraId="16EC76E4" w14:textId="77777777" w:rsidR="00C005D3" w:rsidRPr="00405EFF" w:rsidRDefault="00C005D3" w:rsidP="004D0DAE">
            <w:pPr>
              <w:pStyle w:val="Akapitzlist"/>
              <w:numPr>
                <w:ilvl w:val="0"/>
                <w:numId w:val="1"/>
              </w:numPr>
              <w:shd w:val="clear" w:color="auto" w:fill="FFFFFF" w:themeFill="background1"/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</w:pPr>
            <w:r w:rsidRPr="29E46D42"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  <w:t>Rozdzielczość ekranu: min. 1920 x 1080</w:t>
            </w:r>
          </w:p>
          <w:p w14:paraId="0899C9CB" w14:textId="77777777" w:rsidR="00C005D3" w:rsidRPr="00405EFF" w:rsidRDefault="00C005D3" w:rsidP="004D0DAE">
            <w:pPr>
              <w:pStyle w:val="Akapitzlist"/>
              <w:numPr>
                <w:ilvl w:val="0"/>
                <w:numId w:val="1"/>
              </w:numPr>
              <w:shd w:val="clear" w:color="auto" w:fill="FFFFFF" w:themeFill="background1"/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</w:pPr>
            <w:r w:rsidRPr="29E46D42"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  <w:t>Antyrefleksyjna powłoka ekranu</w:t>
            </w:r>
          </w:p>
          <w:p w14:paraId="7E885901" w14:textId="680BCBFD" w:rsidR="004D0DAE" w:rsidRDefault="004D0DAE" w:rsidP="004D0DAE">
            <w:pPr>
              <w:pStyle w:val="Akapitzlist"/>
              <w:widowControl/>
              <w:numPr>
                <w:ilvl w:val="0"/>
                <w:numId w:val="1"/>
              </w:numPr>
              <w:suppressAutoHyphens w:val="0"/>
              <w:spacing w:after="5" w:line="256" w:lineRule="auto"/>
              <w:ind w:right="448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Procesor</w:t>
            </w:r>
            <w:r w:rsidR="0032384D">
              <w:rPr>
                <w:rFonts w:ascii="Calibri" w:eastAsia="Times New Roman" w:hAnsi="Calibri" w:cs="Calibri"/>
                <w:sz w:val="20"/>
                <w:szCs w:val="20"/>
              </w:rPr>
              <w:t>: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 x86 o wydajności min 17,140 pkt w teście </w:t>
            </w:r>
            <w:proofErr w:type="spellStart"/>
            <w:r>
              <w:rPr>
                <w:rFonts w:ascii="Calibri" w:eastAsia="Times New Roman" w:hAnsi="Calibri" w:cs="Calibri"/>
                <w:sz w:val="20"/>
                <w:szCs w:val="20"/>
              </w:rPr>
              <w:t>Passmark</w:t>
            </w:r>
            <w:proofErr w:type="spellEnd"/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 opublikowanym na </w:t>
            </w:r>
            <w:hyperlink r:id="rId7" w:history="1">
              <w:r>
                <w:rPr>
                  <w:rStyle w:val="Hipercze"/>
                  <w:rFonts w:ascii="Calibri" w:eastAsia="Times New Roman" w:hAnsi="Calibri" w:cs="Calibri"/>
                  <w:sz w:val="20"/>
                  <w:szCs w:val="20"/>
                </w:rPr>
                <w:t>http://www.cpubenchmark.net/</w:t>
              </w:r>
            </w:hyperlink>
            <w:r>
              <w:rPr>
                <w:rFonts w:ascii="Calibri" w:eastAsia="Times New Roman" w:hAnsi="Calibri" w:cs="Calibri"/>
                <w:color w:val="0563C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20"/>
                <w:szCs w:val="20"/>
              </w:rPr>
              <w:t>Average</w:t>
            </w:r>
            <w:proofErr w:type="spellEnd"/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 CPU Mark na dzień 06.05.2024 r </w:t>
            </w:r>
            <w:r w:rsidR="00DC4CCA">
              <w:rPr>
                <w:rFonts w:ascii="Calibri" w:eastAsia="Times New Roman" w:hAnsi="Calibri" w:cs="Calibri"/>
                <w:sz w:val="20"/>
                <w:szCs w:val="20"/>
              </w:rPr>
              <w:t>(</w:t>
            </w:r>
            <w:r w:rsidR="00DC4CCA" w:rsidRPr="00DC4CCA">
              <w:rPr>
                <w:rFonts w:ascii="Calibri" w:eastAsia="Times New Roman" w:hAnsi="Calibri" w:cs="Calibri"/>
                <w:i/>
                <w:iCs/>
                <w:sz w:val="20"/>
                <w:szCs w:val="20"/>
              </w:rPr>
              <w:t>załącznik nr 1 do OPZ</w:t>
            </w:r>
            <w:r w:rsidR="00DC4CCA">
              <w:rPr>
                <w:rFonts w:ascii="Calibri" w:eastAsia="Times New Roman" w:hAnsi="Calibri" w:cs="Calibri"/>
                <w:sz w:val="20"/>
                <w:szCs w:val="20"/>
              </w:rPr>
              <w:t>)</w:t>
            </w:r>
          </w:p>
          <w:p w14:paraId="24437070" w14:textId="77777777" w:rsidR="00C005D3" w:rsidRPr="00405EFF" w:rsidRDefault="00C005D3" w:rsidP="004D0DAE">
            <w:pPr>
              <w:pStyle w:val="Akapitzlist"/>
              <w:numPr>
                <w:ilvl w:val="0"/>
                <w:numId w:val="1"/>
              </w:numPr>
              <w:shd w:val="clear" w:color="auto" w:fill="FFFFFF" w:themeFill="background1"/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</w:pPr>
            <w:r w:rsidRPr="29E46D42"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  <w:t>Ilość rdzeni procesora: min. 10</w:t>
            </w:r>
          </w:p>
          <w:p w14:paraId="4A3D3D9F" w14:textId="5902CD6E" w:rsidR="00C005D3" w:rsidRPr="00405EFF" w:rsidRDefault="00C005D3" w:rsidP="004D0DAE">
            <w:pPr>
              <w:pStyle w:val="Akapitzlist"/>
              <w:numPr>
                <w:ilvl w:val="0"/>
                <w:numId w:val="1"/>
              </w:numPr>
              <w:shd w:val="clear" w:color="auto" w:fill="FFFFFF" w:themeFill="background1"/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</w:pPr>
            <w:r w:rsidRPr="29E46D42"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  <w:t xml:space="preserve">Karta graficzna: </w:t>
            </w:r>
            <w:r w:rsidR="004D0DAE"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  <w:t>zintegrowana</w:t>
            </w:r>
          </w:p>
          <w:p w14:paraId="2A71DACC" w14:textId="77777777" w:rsidR="00C005D3" w:rsidRPr="00405EFF" w:rsidRDefault="00C005D3" w:rsidP="004D0DAE">
            <w:pPr>
              <w:pStyle w:val="Akapitzlist"/>
              <w:numPr>
                <w:ilvl w:val="0"/>
                <w:numId w:val="1"/>
              </w:numPr>
              <w:shd w:val="clear" w:color="auto" w:fill="FFFFFF" w:themeFill="background1"/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</w:pPr>
            <w:r w:rsidRPr="29E46D42"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  <w:t>Złącza karty graficznej: 1 x HDMI</w:t>
            </w:r>
          </w:p>
          <w:p w14:paraId="6CE39C5F" w14:textId="77777777" w:rsidR="00C005D3" w:rsidRPr="00405EFF" w:rsidRDefault="00C005D3" w:rsidP="004D0DAE">
            <w:pPr>
              <w:pStyle w:val="Akapitzlist"/>
              <w:numPr>
                <w:ilvl w:val="0"/>
                <w:numId w:val="1"/>
              </w:numPr>
              <w:shd w:val="clear" w:color="auto" w:fill="FFFFFF" w:themeFill="background1"/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</w:pPr>
            <w:r w:rsidRPr="29E46D42"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  <w:t>Ilość pamięci RAM: min. 8GB</w:t>
            </w:r>
          </w:p>
          <w:p w14:paraId="72F2E7AA" w14:textId="77777777" w:rsidR="00C005D3" w:rsidRPr="00405EFF" w:rsidRDefault="00C005D3" w:rsidP="004D0DAE">
            <w:pPr>
              <w:pStyle w:val="Akapitzlist"/>
              <w:numPr>
                <w:ilvl w:val="0"/>
                <w:numId w:val="1"/>
              </w:numPr>
              <w:shd w:val="clear" w:color="auto" w:fill="FFFFFF" w:themeFill="background1"/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</w:pPr>
            <w:r w:rsidRPr="29E46D42"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  <w:t>Typ dysku twardego: SSD</w:t>
            </w:r>
          </w:p>
          <w:p w14:paraId="6BAE4809" w14:textId="77777777" w:rsidR="00C005D3" w:rsidRPr="00405EFF" w:rsidRDefault="00C005D3" w:rsidP="004D0DAE">
            <w:pPr>
              <w:pStyle w:val="Akapitzlist"/>
              <w:numPr>
                <w:ilvl w:val="0"/>
                <w:numId w:val="1"/>
              </w:numPr>
              <w:shd w:val="clear" w:color="auto" w:fill="FFFFFF" w:themeFill="background1"/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</w:pPr>
            <w:r w:rsidRPr="29E46D42"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  <w:t>Pojemność dysku twardego: min. 500GB</w:t>
            </w:r>
          </w:p>
          <w:p w14:paraId="443F0BD3" w14:textId="6EE7B7FF" w:rsidR="00321D3F" w:rsidRPr="00321D3F" w:rsidRDefault="004D0DAE" w:rsidP="00321D3F">
            <w:pPr>
              <w:pStyle w:val="Bezodstpw"/>
              <w:numPr>
                <w:ilvl w:val="0"/>
                <w:numId w:val="1"/>
              </w:numPr>
              <w:rPr>
                <w:rFonts w:asciiTheme="minorHAnsi" w:hAnsiTheme="minorHAnsi" w:cstheme="minorBidi"/>
                <w:sz w:val="20"/>
                <w:szCs w:val="20"/>
              </w:rPr>
            </w:pPr>
            <w:r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  <w:t xml:space="preserve">Zainstalowany </w:t>
            </w:r>
            <w:r w:rsidR="00321D3F"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  <w:t>s</w:t>
            </w:r>
            <w:r w:rsidR="00C005D3" w:rsidRPr="29E46D42"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  <w:t xml:space="preserve">ystem operacyjny: </w:t>
            </w:r>
            <w:r w:rsidR="00321D3F"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  <w:t>w</w:t>
            </w:r>
            <w:r w:rsidR="00321D3F" w:rsidRPr="00321D3F">
              <w:rPr>
                <w:rFonts w:asciiTheme="minorHAnsi" w:eastAsia="Helvetica" w:hAnsiTheme="minorHAnsi" w:cstheme="minorBidi"/>
                <w:color w:val="222222"/>
                <w:kern w:val="1"/>
                <w:sz w:val="19"/>
                <w:szCs w:val="19"/>
              </w:rPr>
              <w:t xml:space="preserve">ymagana pełna kompatybilność z konsoletą sterującą oświetleniem działającą z systemem </w:t>
            </w:r>
            <w:proofErr w:type="spellStart"/>
            <w:r w:rsidR="00321D3F" w:rsidRPr="00321D3F">
              <w:rPr>
                <w:rFonts w:asciiTheme="minorHAnsi" w:eastAsia="Helvetica" w:hAnsiTheme="minorHAnsi" w:cstheme="minorBidi"/>
                <w:color w:val="222222"/>
                <w:kern w:val="1"/>
                <w:sz w:val="19"/>
                <w:szCs w:val="19"/>
              </w:rPr>
              <w:t>MacOs</w:t>
            </w:r>
            <w:proofErr w:type="spellEnd"/>
            <w:r w:rsidR="00321D3F" w:rsidRPr="00321D3F">
              <w:rPr>
                <w:rFonts w:asciiTheme="minorHAnsi" w:eastAsia="Helvetica" w:hAnsiTheme="minorHAnsi" w:cstheme="minorBidi"/>
                <w:color w:val="222222"/>
                <w:kern w:val="1"/>
                <w:sz w:val="19"/>
                <w:szCs w:val="19"/>
              </w:rPr>
              <w:t xml:space="preserve"> lub Windows</w:t>
            </w:r>
            <w:r w:rsidR="00321D3F">
              <w:rPr>
                <w:rFonts w:asciiTheme="minorHAnsi" w:eastAsia="Helvetica" w:hAnsiTheme="minorHAnsi" w:cstheme="minorBidi"/>
                <w:color w:val="222222"/>
                <w:kern w:val="1"/>
                <w:sz w:val="19"/>
                <w:szCs w:val="19"/>
              </w:rPr>
              <w:t xml:space="preserve">. </w:t>
            </w:r>
          </w:p>
          <w:p w14:paraId="1D107502" w14:textId="41B589A0" w:rsidR="00C005D3" w:rsidRPr="00321D3F" w:rsidRDefault="00C005D3" w:rsidP="00321D3F">
            <w:pPr>
              <w:pStyle w:val="Bezodstpw"/>
              <w:rPr>
                <w:rFonts w:asciiTheme="minorHAnsi" w:hAnsiTheme="minorHAnsi" w:cstheme="minorBidi"/>
                <w:sz w:val="20"/>
                <w:szCs w:val="20"/>
              </w:rPr>
            </w:pPr>
            <w:r w:rsidRPr="00321D3F"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  <w:t>Złącza na tylnym panelu: 1 x COM, 1 x HDMI, 2 x RJ45, 2 x USB, 2 x USB 3.2 Gen 2</w:t>
            </w:r>
          </w:p>
        </w:tc>
      </w:tr>
      <w:tr w:rsidR="00C005D3" w:rsidRPr="00405EFF" w14:paraId="407F5D22" w14:textId="77777777" w:rsidTr="29E46D42">
        <w:trPr>
          <w:trHeight w:val="255"/>
          <w:jc w:val="center"/>
        </w:trPr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33A283" w14:textId="224D4259" w:rsidR="00C005D3" w:rsidRDefault="00C005D3" w:rsidP="00C005D3">
            <w:pPr>
              <w:pStyle w:val="Bezodstpw"/>
              <w:rPr>
                <w:rFonts w:asciiTheme="minorHAnsi" w:eastAsia="Helvetica" w:hAnsiTheme="minorHAnsi" w:cstheme="minorBidi"/>
                <w:b/>
                <w:bCs/>
                <w:color w:val="222222"/>
                <w:sz w:val="19"/>
                <w:szCs w:val="19"/>
              </w:rPr>
            </w:pPr>
            <w:r w:rsidRPr="00405EFF">
              <w:rPr>
                <w:rFonts w:asciiTheme="minorHAnsi" w:hAnsiTheme="minorHAnsi" w:cstheme="minorHAnsi"/>
                <w:sz w:val="20"/>
                <w:szCs w:val="20"/>
              </w:rPr>
              <w:t>Montaż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(</w:t>
            </w:r>
            <w:r w:rsidRPr="00405EFF">
              <w:rPr>
                <w:rFonts w:asciiTheme="minorHAnsi" w:hAnsiTheme="minorHAnsi" w:cstheme="minorHAnsi"/>
                <w:sz w:val="20"/>
                <w:szCs w:val="20"/>
              </w:rPr>
              <w:t>lokalizacja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4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EE27F2" w14:textId="32DB3F73" w:rsidR="00C005D3" w:rsidRDefault="00C005D3" w:rsidP="00C005D3">
            <w:pPr>
              <w:shd w:val="clear" w:color="auto" w:fill="FFFFFF" w:themeFill="background1"/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</w:pPr>
            <w:r w:rsidRPr="29E46D42">
              <w:rPr>
                <w:rFonts w:asciiTheme="minorHAnsi" w:hAnsiTheme="minorHAnsi" w:cstheme="minorBidi"/>
                <w:sz w:val="20"/>
                <w:szCs w:val="20"/>
              </w:rPr>
              <w:t xml:space="preserve">Zaplecze </w:t>
            </w:r>
            <w:r w:rsidR="00BB7C2C">
              <w:rPr>
                <w:rFonts w:asciiTheme="minorHAnsi" w:hAnsiTheme="minorHAnsi" w:cstheme="minorBidi"/>
                <w:sz w:val="20"/>
                <w:szCs w:val="20"/>
              </w:rPr>
              <w:t>S</w:t>
            </w:r>
            <w:r w:rsidRPr="29E46D42">
              <w:rPr>
                <w:rFonts w:asciiTheme="minorHAnsi" w:hAnsiTheme="minorHAnsi" w:cstheme="minorBidi"/>
                <w:sz w:val="20"/>
                <w:szCs w:val="20"/>
              </w:rPr>
              <w:t xml:space="preserve">ali </w:t>
            </w:r>
            <w:r w:rsidR="00BB7C2C">
              <w:rPr>
                <w:rFonts w:asciiTheme="minorHAnsi" w:hAnsiTheme="minorHAnsi" w:cstheme="minorBidi"/>
                <w:sz w:val="20"/>
                <w:szCs w:val="20"/>
              </w:rPr>
              <w:t>K</w:t>
            </w:r>
            <w:r w:rsidRPr="29E46D42">
              <w:rPr>
                <w:rFonts w:asciiTheme="minorHAnsi" w:hAnsiTheme="minorHAnsi" w:cstheme="minorBidi"/>
                <w:sz w:val="20"/>
                <w:szCs w:val="20"/>
              </w:rPr>
              <w:t>oncertowej z możliwością szybkiego przeniesienia zestawu do Reżyserki lub na stanowisko F</w:t>
            </w:r>
            <w:r>
              <w:rPr>
                <w:rFonts w:asciiTheme="minorHAnsi" w:hAnsiTheme="minorHAnsi" w:cstheme="minorBidi"/>
                <w:sz w:val="20"/>
                <w:szCs w:val="20"/>
              </w:rPr>
              <w:t xml:space="preserve">ront </w:t>
            </w:r>
            <w:r w:rsidRPr="29E46D42">
              <w:rPr>
                <w:rFonts w:asciiTheme="minorHAnsi" w:hAnsiTheme="minorHAnsi" w:cstheme="minorBidi"/>
                <w:sz w:val="20"/>
                <w:szCs w:val="20"/>
              </w:rPr>
              <w:t>O</w:t>
            </w:r>
            <w:r>
              <w:rPr>
                <w:rFonts w:asciiTheme="minorHAnsi" w:hAnsiTheme="minorHAnsi" w:cstheme="minorBidi"/>
                <w:sz w:val="20"/>
                <w:szCs w:val="20"/>
              </w:rPr>
              <w:t xml:space="preserve">f </w:t>
            </w:r>
            <w:r w:rsidRPr="29E46D42">
              <w:rPr>
                <w:rFonts w:asciiTheme="minorHAnsi" w:hAnsiTheme="minorHAnsi" w:cstheme="minorBidi"/>
                <w:sz w:val="20"/>
                <w:szCs w:val="20"/>
              </w:rPr>
              <w:t>H</w:t>
            </w:r>
            <w:r>
              <w:rPr>
                <w:rFonts w:asciiTheme="minorHAnsi" w:hAnsiTheme="minorHAnsi" w:cstheme="minorBidi"/>
                <w:sz w:val="20"/>
                <w:szCs w:val="20"/>
              </w:rPr>
              <w:t>ouse (FOH)</w:t>
            </w:r>
          </w:p>
        </w:tc>
      </w:tr>
    </w:tbl>
    <w:p w14:paraId="28829EFB" w14:textId="77777777" w:rsidR="00C515CC" w:rsidRPr="00405EFF" w:rsidRDefault="00C515CC">
      <w:pPr>
        <w:pStyle w:val="Bezodstpw"/>
        <w:rPr>
          <w:rFonts w:asciiTheme="minorHAnsi" w:hAnsiTheme="minorHAnsi" w:cstheme="minorHAnsi"/>
          <w:sz w:val="20"/>
          <w:szCs w:val="20"/>
        </w:rPr>
      </w:pPr>
    </w:p>
    <w:p w14:paraId="28829EFC" w14:textId="63437D5F" w:rsidR="005C0457" w:rsidRPr="00405EFF" w:rsidRDefault="283C936E" w:rsidP="31264167">
      <w:pPr>
        <w:pStyle w:val="Bezodstpw"/>
        <w:numPr>
          <w:ilvl w:val="0"/>
          <w:numId w:val="14"/>
        </w:numPr>
        <w:rPr>
          <w:rFonts w:asciiTheme="minorHAnsi" w:hAnsiTheme="minorHAnsi" w:cstheme="minorHAnsi"/>
          <w:b/>
          <w:bCs/>
          <w:sz w:val="20"/>
          <w:szCs w:val="20"/>
        </w:rPr>
      </w:pPr>
      <w:bookmarkStart w:id="0" w:name="_Hlk164165134"/>
      <w:r w:rsidRPr="00405EFF">
        <w:rPr>
          <w:rFonts w:asciiTheme="minorHAnsi" w:eastAsia="Helvetica" w:hAnsiTheme="minorHAnsi" w:cstheme="minorHAnsi"/>
          <w:b/>
          <w:bCs/>
          <w:color w:val="222222"/>
          <w:sz w:val="19"/>
          <w:szCs w:val="19"/>
        </w:rPr>
        <w:t>Oprawa sceniczna typu LED</w:t>
      </w:r>
      <w:r w:rsidR="002872F0">
        <w:rPr>
          <w:rFonts w:asciiTheme="minorHAnsi" w:eastAsia="Helvetica" w:hAnsiTheme="minorHAnsi" w:cstheme="minorHAnsi"/>
          <w:b/>
          <w:bCs/>
          <w:color w:val="222222"/>
          <w:sz w:val="19"/>
          <w:szCs w:val="19"/>
        </w:rPr>
        <w:t xml:space="preserve"> profil</w:t>
      </w:r>
      <w:r w:rsidRPr="00405EFF">
        <w:rPr>
          <w:rFonts w:asciiTheme="minorHAnsi" w:eastAsia="Helvetica" w:hAnsiTheme="minorHAnsi" w:cstheme="minorHAnsi"/>
          <w:b/>
          <w:bCs/>
          <w:color w:val="222222"/>
          <w:sz w:val="19"/>
          <w:szCs w:val="19"/>
        </w:rPr>
        <w:t xml:space="preserve"> </w:t>
      </w:r>
      <w:bookmarkEnd w:id="0"/>
      <w:r w:rsidR="00405EFF">
        <w:rPr>
          <w:rFonts w:asciiTheme="minorHAnsi" w:eastAsia="Helvetica" w:hAnsiTheme="minorHAnsi" w:cstheme="minorHAnsi"/>
          <w:b/>
          <w:bCs/>
          <w:color w:val="222222"/>
          <w:sz w:val="19"/>
          <w:szCs w:val="19"/>
        </w:rPr>
        <w:t xml:space="preserve">(8 szt.) </w:t>
      </w:r>
      <w:r w:rsidRPr="00405EFF">
        <w:rPr>
          <w:rFonts w:asciiTheme="minorHAnsi" w:eastAsia="Helvetica" w:hAnsiTheme="minorHAnsi" w:cstheme="minorHAnsi"/>
          <w:b/>
          <w:bCs/>
          <w:color w:val="222222"/>
          <w:sz w:val="19"/>
          <w:szCs w:val="19"/>
        </w:rPr>
        <w:t>o parametrach nie gorszych niż</w:t>
      </w:r>
      <w:r w:rsidR="00405EFF">
        <w:rPr>
          <w:rFonts w:asciiTheme="minorHAnsi" w:hAnsiTheme="minorHAnsi" w:cstheme="minorHAnsi"/>
          <w:b/>
          <w:bCs/>
          <w:sz w:val="20"/>
          <w:szCs w:val="20"/>
        </w:rPr>
        <w:t xml:space="preserve">: </w:t>
      </w:r>
    </w:p>
    <w:tbl>
      <w:tblPr>
        <w:tblW w:w="88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00"/>
        <w:gridCol w:w="4900"/>
      </w:tblGrid>
      <w:tr w:rsidR="00B46325" w:rsidRPr="00405EFF" w14:paraId="4D0F6F43" w14:textId="77777777" w:rsidTr="0EE56C72">
        <w:trPr>
          <w:trHeight w:val="464"/>
          <w:jc w:val="center"/>
        </w:trPr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B8EB9" w14:textId="77777777" w:rsidR="00B46325" w:rsidRPr="00405EFF" w:rsidRDefault="00B46325" w:rsidP="007B3B8A">
            <w:pPr>
              <w:pStyle w:val="Bezodstpw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05E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Parametr </w:t>
            </w:r>
          </w:p>
        </w:tc>
        <w:tc>
          <w:tcPr>
            <w:tcW w:w="4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F0F6C" w14:textId="77777777" w:rsidR="00B46325" w:rsidRPr="00405EFF" w:rsidRDefault="00B46325" w:rsidP="007B3B8A">
            <w:pPr>
              <w:pStyle w:val="Bezodstpw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05E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Opis  </w:t>
            </w:r>
          </w:p>
        </w:tc>
      </w:tr>
      <w:tr w:rsidR="00B46325" w:rsidRPr="00405EFF" w14:paraId="6418ED4C" w14:textId="77777777" w:rsidTr="0EE56C72">
        <w:trPr>
          <w:trHeight w:val="376"/>
          <w:jc w:val="center"/>
        </w:trPr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2C2CB0" w14:textId="2ACE22AB" w:rsidR="00B46325" w:rsidRPr="002C10C2" w:rsidRDefault="46116D64" w:rsidP="5CD65120">
            <w:pPr>
              <w:pStyle w:val="Bezodstpw"/>
              <w:rPr>
                <w:rFonts w:asciiTheme="minorHAnsi" w:hAnsiTheme="minorHAnsi" w:cstheme="minorHAnsi"/>
              </w:rPr>
            </w:pPr>
            <w:r w:rsidRPr="002C10C2">
              <w:rPr>
                <w:rFonts w:asciiTheme="minorHAnsi" w:hAnsiTheme="minorHAnsi" w:cstheme="minorHAnsi"/>
                <w:sz w:val="20"/>
                <w:szCs w:val="20"/>
              </w:rPr>
              <w:t>Przeznaczenie</w:t>
            </w:r>
          </w:p>
        </w:tc>
        <w:tc>
          <w:tcPr>
            <w:tcW w:w="4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BB437E" w14:textId="201DF998" w:rsidR="00B46325" w:rsidRPr="002C10C2" w:rsidRDefault="719CCEE9" w:rsidP="007B3B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2C10C2">
              <w:rPr>
                <w:rFonts w:asciiTheme="minorHAnsi" w:hAnsiTheme="minorHAnsi" w:cstheme="minorHAnsi"/>
                <w:sz w:val="20"/>
                <w:szCs w:val="20"/>
              </w:rPr>
              <w:t>Urządzenie przeznaczone do równomiernego oświetlania powierzchni sceny</w:t>
            </w:r>
          </w:p>
        </w:tc>
      </w:tr>
      <w:tr w:rsidR="00B46325" w:rsidRPr="00405EFF" w14:paraId="2A283BB1" w14:textId="77777777" w:rsidTr="0EE56C72">
        <w:trPr>
          <w:trHeight w:val="255"/>
          <w:jc w:val="center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54631D" w14:textId="034495AA" w:rsidR="00B46325" w:rsidRPr="00405EFF" w:rsidRDefault="719CCEE9" w:rsidP="007B3B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405EFF">
              <w:rPr>
                <w:rFonts w:asciiTheme="minorHAnsi" w:hAnsiTheme="minorHAnsi" w:cstheme="minorHAnsi"/>
                <w:sz w:val="20"/>
                <w:szCs w:val="20"/>
              </w:rPr>
              <w:t>Źródło światła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B1597" w14:textId="00651D32" w:rsidR="00B46325" w:rsidRPr="00405EFF" w:rsidRDefault="3CF35519" w:rsidP="0EE56C72">
            <w:pPr>
              <w:pStyle w:val="Bezodstpw"/>
              <w:rPr>
                <w:rFonts w:asciiTheme="minorHAnsi" w:eastAsia="Arial" w:hAnsiTheme="minorHAnsi" w:cstheme="minorBidi"/>
                <w:sz w:val="20"/>
                <w:szCs w:val="20"/>
              </w:rPr>
            </w:pPr>
            <w:r w:rsidRPr="0EE56C72"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  <w:t>Min</w:t>
            </w:r>
            <w:r w:rsidR="009B0E8E"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  <w:t xml:space="preserve">imum </w:t>
            </w:r>
            <w:r w:rsidR="7AC1D93E" w:rsidRPr="0EE56C72"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  <w:t>91 diod LED o mocy 3W</w:t>
            </w:r>
          </w:p>
        </w:tc>
      </w:tr>
      <w:tr w:rsidR="00B46325" w:rsidRPr="00405EFF" w14:paraId="2A989CA9" w14:textId="77777777" w:rsidTr="0EE56C72">
        <w:trPr>
          <w:trHeight w:val="255"/>
          <w:jc w:val="center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86B61D" w14:textId="5A2DB80E" w:rsidR="00B46325" w:rsidRPr="00405EFF" w:rsidRDefault="719CCEE9" w:rsidP="007B3B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405EFF">
              <w:rPr>
                <w:rFonts w:asciiTheme="minorHAnsi" w:hAnsiTheme="minorHAnsi" w:cstheme="minorHAnsi"/>
                <w:sz w:val="20"/>
                <w:szCs w:val="20"/>
              </w:rPr>
              <w:t>Temperatura barwowa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0554F2" w14:textId="780608D7" w:rsidR="00B46325" w:rsidRPr="00405EFF" w:rsidRDefault="719CCEE9" w:rsidP="007B3B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405EFF">
              <w:rPr>
                <w:rFonts w:asciiTheme="minorHAnsi" w:hAnsiTheme="minorHAnsi" w:cstheme="minorHAnsi"/>
                <w:sz w:val="20"/>
                <w:szCs w:val="20"/>
              </w:rPr>
              <w:t>Płynna regulacja w zakresie 2700K - 5600K</w:t>
            </w:r>
          </w:p>
        </w:tc>
      </w:tr>
      <w:tr w:rsidR="00B46325" w:rsidRPr="00405EFF" w14:paraId="6754DE94" w14:textId="77777777" w:rsidTr="0EE56C72">
        <w:trPr>
          <w:trHeight w:val="255"/>
          <w:jc w:val="center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BEC394" w14:textId="167801C5" w:rsidR="00B46325" w:rsidRPr="00405EFF" w:rsidRDefault="3966BE70" w:rsidP="5F1E5E3F">
            <w:pPr>
              <w:pStyle w:val="Bezodstpw"/>
              <w:rPr>
                <w:rFonts w:asciiTheme="minorHAnsi" w:eastAsia="Arial" w:hAnsiTheme="minorHAnsi" w:cstheme="minorHAnsi"/>
                <w:sz w:val="20"/>
                <w:szCs w:val="20"/>
              </w:rPr>
            </w:pPr>
            <w:r w:rsidRPr="00405EFF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Współczynnik </w:t>
            </w:r>
            <w:r w:rsidR="1FAC9200"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oddawania barw (CRI)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61E9D9" w14:textId="194EFAC8" w:rsidR="00B46325" w:rsidRPr="00405EFF" w:rsidRDefault="00B46325" w:rsidP="007B3B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405EFF">
              <w:rPr>
                <w:rFonts w:asciiTheme="minorHAnsi" w:hAnsiTheme="minorHAnsi" w:cstheme="minorHAnsi"/>
                <w:sz w:val="20"/>
                <w:szCs w:val="20"/>
              </w:rPr>
              <w:t>Minimum</w:t>
            </w:r>
            <w:r w:rsidR="0B4242DF" w:rsidRPr="00405EFF">
              <w:rPr>
                <w:rFonts w:asciiTheme="minorHAnsi" w:hAnsiTheme="minorHAnsi" w:cstheme="minorHAnsi"/>
                <w:sz w:val="20"/>
                <w:szCs w:val="20"/>
              </w:rPr>
              <w:t xml:space="preserve"> 9</w:t>
            </w:r>
            <w:r w:rsidR="2ADAB577" w:rsidRPr="00405EFF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</w:tr>
      <w:tr w:rsidR="00B46325" w:rsidRPr="00405EFF" w14:paraId="7BE99996" w14:textId="77777777" w:rsidTr="0EE56C72">
        <w:trPr>
          <w:trHeight w:val="255"/>
          <w:jc w:val="center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EBCF2C" w14:textId="33016AD7" w:rsidR="00B46325" w:rsidRPr="00405EFF" w:rsidRDefault="26EB358D" w:rsidP="007B3B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405EFF">
              <w:rPr>
                <w:rFonts w:asciiTheme="minorHAnsi" w:hAnsiTheme="minorHAnsi" w:cstheme="minorHAnsi"/>
                <w:sz w:val="20"/>
                <w:szCs w:val="20"/>
              </w:rPr>
              <w:t>Sterowanie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77AB0C" w14:textId="0062FC7D" w:rsidR="00B46325" w:rsidRPr="00405EFF" w:rsidRDefault="18B93109" w:rsidP="007B3B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405EFF">
              <w:rPr>
                <w:rFonts w:asciiTheme="minorHAnsi" w:hAnsiTheme="minorHAnsi" w:cstheme="minorHAnsi"/>
                <w:sz w:val="20"/>
                <w:szCs w:val="20"/>
              </w:rPr>
              <w:t>Protokół DMX512</w:t>
            </w:r>
            <w:r w:rsidR="622F72F1" w:rsidRPr="00405EFF">
              <w:rPr>
                <w:rFonts w:asciiTheme="minorHAnsi" w:hAnsiTheme="minorHAnsi" w:cstheme="minorHAnsi"/>
                <w:sz w:val="20"/>
                <w:szCs w:val="20"/>
              </w:rPr>
              <w:t xml:space="preserve"> i RDM</w:t>
            </w:r>
          </w:p>
        </w:tc>
      </w:tr>
      <w:tr w:rsidR="00B46325" w:rsidRPr="00405EFF" w14:paraId="51589796" w14:textId="77777777" w:rsidTr="0EE56C72">
        <w:trPr>
          <w:trHeight w:val="255"/>
          <w:jc w:val="center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B61277" w14:textId="43538E7A" w:rsidR="00B46325" w:rsidRPr="00405EFF" w:rsidRDefault="26EB358D" w:rsidP="007B3B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405EFF">
              <w:rPr>
                <w:rFonts w:asciiTheme="minorHAnsi" w:hAnsiTheme="minorHAnsi" w:cstheme="minorHAnsi"/>
                <w:sz w:val="20"/>
                <w:szCs w:val="20"/>
              </w:rPr>
              <w:t>Kolor obudowy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EF4C8E" w14:textId="16DFA1BB" w:rsidR="00B46325" w:rsidRPr="00405EFF" w:rsidRDefault="26EB358D" w:rsidP="007B3B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405EFF">
              <w:rPr>
                <w:rFonts w:asciiTheme="minorHAnsi" w:hAnsiTheme="minorHAnsi" w:cstheme="minorHAnsi"/>
                <w:sz w:val="20"/>
                <w:szCs w:val="20"/>
              </w:rPr>
              <w:t>Czarny</w:t>
            </w:r>
          </w:p>
        </w:tc>
      </w:tr>
      <w:tr w:rsidR="00B46325" w:rsidRPr="00405EFF" w14:paraId="7C32E054" w14:textId="77777777" w:rsidTr="0EE56C72">
        <w:trPr>
          <w:trHeight w:val="298"/>
          <w:jc w:val="center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C3194" w14:textId="2100D106" w:rsidR="00B46325" w:rsidRPr="00405EFF" w:rsidRDefault="26EB358D" w:rsidP="00BB7C2C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405EFF">
              <w:rPr>
                <w:rFonts w:asciiTheme="minorHAnsi" w:hAnsiTheme="minorHAnsi" w:cstheme="minorHAnsi"/>
                <w:sz w:val="20"/>
                <w:szCs w:val="20"/>
              </w:rPr>
              <w:t>System wentylacji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C6DDAC" w14:textId="60730ADE" w:rsidR="00B46325" w:rsidRPr="00405EFF" w:rsidRDefault="26EB358D" w:rsidP="00BB7C2C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405EFF">
              <w:rPr>
                <w:rFonts w:asciiTheme="minorHAnsi" w:hAnsiTheme="minorHAnsi" w:cstheme="minorHAnsi"/>
                <w:sz w:val="20"/>
                <w:szCs w:val="20"/>
              </w:rPr>
              <w:t xml:space="preserve">Cichy (z możliwością uruchomienia trybu </w:t>
            </w:r>
            <w:proofErr w:type="spellStart"/>
            <w:r w:rsidRPr="00405EFF">
              <w:rPr>
                <w:rFonts w:asciiTheme="minorHAnsi" w:hAnsiTheme="minorHAnsi" w:cstheme="minorHAnsi"/>
                <w:sz w:val="20"/>
                <w:szCs w:val="20"/>
              </w:rPr>
              <w:t>Silent</w:t>
            </w:r>
            <w:proofErr w:type="spellEnd"/>
            <w:r w:rsidRPr="00405EFF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</w:tr>
      <w:tr w:rsidR="00B46325" w:rsidRPr="00405EFF" w14:paraId="311DC9A2" w14:textId="77777777" w:rsidTr="0EE56C72">
        <w:trPr>
          <w:trHeight w:val="255"/>
          <w:jc w:val="center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4F658" w14:textId="64E31595" w:rsidR="00B46325" w:rsidRPr="00405EFF" w:rsidRDefault="7631F162" w:rsidP="007B3B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405EFF">
              <w:rPr>
                <w:rFonts w:asciiTheme="minorHAnsi" w:hAnsiTheme="minorHAnsi" w:cstheme="minorHAnsi"/>
                <w:sz w:val="20"/>
                <w:szCs w:val="20"/>
              </w:rPr>
              <w:t>Optyka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FB634F" w14:textId="0ED20FDC" w:rsidR="00B46325" w:rsidRPr="00405EFF" w:rsidRDefault="005558AE" w:rsidP="5F1E5E3F">
            <w:pPr>
              <w:pStyle w:val="Bezodstpw"/>
              <w:rPr>
                <w:rFonts w:asciiTheme="minorHAnsi" w:eastAsia="Arial" w:hAnsiTheme="minorHAnsi" w:cstheme="minorHAnsi"/>
                <w:sz w:val="20"/>
                <w:szCs w:val="20"/>
              </w:rPr>
            </w:pPr>
            <w:r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M</w:t>
            </w:r>
            <w:r w:rsidR="11171654"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ożliwość zamontowania optyki o kącie stałym: 5</w:t>
            </w:r>
            <w:r w:rsidR="00423DA6"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°</w:t>
            </w:r>
            <w:r w:rsidR="11171654"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, 10</w:t>
            </w:r>
            <w:r w:rsidR="00423DA6"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°</w:t>
            </w:r>
            <w:r w:rsidR="11171654"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, 14</w:t>
            </w:r>
            <w:r w:rsidR="00423DA6"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°</w:t>
            </w:r>
            <w:r w:rsidR="11171654"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, 19</w:t>
            </w:r>
            <w:r w:rsidR="00423DA6"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°</w:t>
            </w:r>
            <w:r w:rsidR="11171654"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, 26</w:t>
            </w:r>
            <w:r w:rsidR="00423DA6"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°</w:t>
            </w:r>
            <w:r w:rsidR="11171654"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, 36</w:t>
            </w:r>
            <w:r w:rsidR="00423DA6"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°</w:t>
            </w:r>
            <w:r w:rsidR="11171654"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, 50</w:t>
            </w:r>
            <w:r w:rsidR="00423DA6"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°</w:t>
            </w:r>
            <w:r w:rsidR="11171654"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, 70° lub regulowanym w zakresach 15</w:t>
            </w:r>
            <w:r w:rsidR="00423DA6"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°</w:t>
            </w:r>
            <w:r w:rsidR="11171654"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-30°, 25</w:t>
            </w:r>
            <w:r w:rsidR="00423DA6"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°</w:t>
            </w:r>
            <w:r w:rsidR="11171654"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-50°</w:t>
            </w:r>
          </w:p>
        </w:tc>
      </w:tr>
      <w:tr w:rsidR="5F1E5E3F" w:rsidRPr="00405EFF" w14:paraId="0770EEF5" w14:textId="77777777" w:rsidTr="0EE56C72">
        <w:trPr>
          <w:trHeight w:val="300"/>
          <w:jc w:val="center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3A95A" w14:textId="6A6DFE68" w:rsidR="49556521" w:rsidRPr="00405EFF" w:rsidRDefault="49556521" w:rsidP="5F1E5E3F">
            <w:pPr>
              <w:pStyle w:val="Bezodstpw"/>
              <w:rPr>
                <w:rFonts w:asciiTheme="minorHAnsi" w:eastAsia="Arial" w:hAnsiTheme="minorHAnsi" w:cstheme="minorHAnsi"/>
                <w:sz w:val="20"/>
                <w:szCs w:val="20"/>
              </w:rPr>
            </w:pPr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Moc generowanego strumienia świetlnego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5CEF59" w14:textId="6C2270CB" w:rsidR="49556521" w:rsidRPr="00405EFF" w:rsidRDefault="49556521" w:rsidP="5F1E5E3F">
            <w:pPr>
              <w:pStyle w:val="Bezodstpw"/>
              <w:rPr>
                <w:rFonts w:asciiTheme="minorHAnsi" w:eastAsia="Helvetica" w:hAnsiTheme="minorHAnsi" w:cstheme="minorHAnsi"/>
                <w:sz w:val="19"/>
                <w:szCs w:val="19"/>
              </w:rPr>
            </w:pPr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Minimum 7950 lm (dla kąta 26°)</w:t>
            </w:r>
          </w:p>
        </w:tc>
      </w:tr>
      <w:tr w:rsidR="5F1E5E3F" w:rsidRPr="00405EFF" w14:paraId="758C6101" w14:textId="77777777" w:rsidTr="0EE56C72">
        <w:trPr>
          <w:trHeight w:val="300"/>
          <w:jc w:val="center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EC6EF" w14:textId="58D55898" w:rsidR="49556521" w:rsidRPr="00405EFF" w:rsidRDefault="49556521" w:rsidP="5F1E5E3F">
            <w:pPr>
              <w:pStyle w:val="Bezodstpw"/>
              <w:rPr>
                <w:rFonts w:asciiTheme="minorHAnsi" w:eastAsia="Helvetica" w:hAnsiTheme="minorHAnsi" w:cstheme="minorHAnsi"/>
                <w:sz w:val="19"/>
                <w:szCs w:val="19"/>
              </w:rPr>
            </w:pPr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Natężenie generowanego światła (</w:t>
            </w:r>
            <w:proofErr w:type="spellStart"/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lux</w:t>
            </w:r>
            <w:proofErr w:type="spellEnd"/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) mierzone z odległości 5 m od źródła: (dla kąta 26°)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DACC35" w14:textId="54C6336F" w:rsidR="49556521" w:rsidRPr="00405EFF" w:rsidRDefault="49556521" w:rsidP="5F1E5E3F">
            <w:pPr>
              <w:pStyle w:val="Bezodstpw"/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</w:pPr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 xml:space="preserve">Minimum 2750 </w:t>
            </w:r>
            <w:proofErr w:type="spellStart"/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lux</w:t>
            </w:r>
            <w:proofErr w:type="spellEnd"/>
          </w:p>
        </w:tc>
      </w:tr>
      <w:tr w:rsidR="5F1E5E3F" w:rsidRPr="00405EFF" w14:paraId="116CC018" w14:textId="77777777" w:rsidTr="0EE56C72">
        <w:trPr>
          <w:trHeight w:val="300"/>
          <w:jc w:val="center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CE997" w14:textId="3334B21B" w:rsidR="49556521" w:rsidRPr="00405EFF" w:rsidRDefault="49556521" w:rsidP="5F1E5E3F">
            <w:pPr>
              <w:pStyle w:val="Bezodstpw"/>
              <w:rPr>
                <w:rFonts w:asciiTheme="minorHAnsi" w:eastAsia="Helvetica" w:hAnsiTheme="minorHAnsi" w:cstheme="minorHAnsi"/>
                <w:sz w:val="19"/>
                <w:szCs w:val="19"/>
              </w:rPr>
            </w:pPr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System mieszania kolorów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CB81AE" w14:textId="4F1E5F19" w:rsidR="49556521" w:rsidRPr="00405EFF" w:rsidRDefault="49556521" w:rsidP="5F1E5E3F">
            <w:pPr>
              <w:pStyle w:val="Bezodstpw"/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</w:pPr>
            <w:proofErr w:type="spellStart"/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Variable</w:t>
            </w:r>
            <w:proofErr w:type="spellEnd"/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 xml:space="preserve"> White</w:t>
            </w:r>
          </w:p>
        </w:tc>
      </w:tr>
      <w:tr w:rsidR="5F1E5E3F" w:rsidRPr="00405EFF" w14:paraId="6202D48D" w14:textId="77777777" w:rsidTr="0EE56C72">
        <w:trPr>
          <w:trHeight w:val="300"/>
          <w:jc w:val="center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316AA" w14:textId="10FCDDB2" w:rsidR="70DF81F4" w:rsidRPr="00405EFF" w:rsidRDefault="70DF81F4" w:rsidP="5F1E5E3F">
            <w:pPr>
              <w:pStyle w:val="Bezodstpw"/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</w:pPr>
            <w:proofErr w:type="spellStart"/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Dimmer</w:t>
            </w:r>
            <w:proofErr w:type="spellEnd"/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9B44B5" w14:textId="5FF078ED" w:rsidR="70DF81F4" w:rsidRPr="00405EFF" w:rsidRDefault="70DF81F4" w:rsidP="5F1E5E3F">
            <w:pPr>
              <w:pStyle w:val="Bezodstpw"/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</w:pPr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Linearny 0-100%</w:t>
            </w:r>
          </w:p>
        </w:tc>
      </w:tr>
      <w:tr w:rsidR="5F1E5E3F" w:rsidRPr="00405EFF" w14:paraId="5255CC56" w14:textId="77777777" w:rsidTr="0EE56C72">
        <w:trPr>
          <w:trHeight w:val="300"/>
          <w:jc w:val="center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CFC33" w14:textId="35FE047F" w:rsidR="70DF81F4" w:rsidRPr="00405EFF" w:rsidRDefault="70DF81F4" w:rsidP="5F1E5E3F">
            <w:pPr>
              <w:pStyle w:val="Bezodstpw"/>
              <w:rPr>
                <w:rFonts w:asciiTheme="minorHAnsi" w:eastAsia="Helvetica" w:hAnsiTheme="minorHAnsi" w:cstheme="minorHAnsi"/>
                <w:sz w:val="19"/>
                <w:szCs w:val="19"/>
              </w:rPr>
            </w:pPr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Możliwość zmiany ustawień bez konieczności podłączania do źródła zasilania (wbudowana bateria)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C81828" w14:textId="2CF2C6C0" w:rsidR="5F1E5E3F" w:rsidRPr="00405EFF" w:rsidRDefault="5F1E5E3F" w:rsidP="5F1E5E3F">
            <w:pPr>
              <w:pStyle w:val="Bezodstpw"/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</w:pPr>
          </w:p>
        </w:tc>
      </w:tr>
      <w:tr w:rsidR="5F1E5E3F" w:rsidRPr="00405EFF" w14:paraId="64A09FE4" w14:textId="77777777" w:rsidTr="0EE56C72">
        <w:trPr>
          <w:trHeight w:val="300"/>
          <w:jc w:val="center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E521A" w14:textId="629D2941" w:rsidR="70DF81F4" w:rsidRPr="00405EFF" w:rsidRDefault="70DF81F4" w:rsidP="5F1E5E3F">
            <w:pPr>
              <w:pStyle w:val="Bezodstpw"/>
              <w:rPr>
                <w:rFonts w:asciiTheme="minorHAnsi" w:eastAsia="Helvetica" w:hAnsiTheme="minorHAnsi" w:cstheme="minorHAnsi"/>
                <w:sz w:val="19"/>
                <w:szCs w:val="19"/>
              </w:rPr>
            </w:pPr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 xml:space="preserve">Częstotliwość odświeżania regulowana w zakresie 600-25000 </w:t>
            </w:r>
            <w:proofErr w:type="spellStart"/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Hz</w:t>
            </w:r>
            <w:proofErr w:type="spellEnd"/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03532D" w14:textId="513C4463" w:rsidR="5F1E5E3F" w:rsidRPr="00405EFF" w:rsidRDefault="5F1E5E3F" w:rsidP="5F1E5E3F">
            <w:pPr>
              <w:pStyle w:val="Bezodstpw"/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</w:pPr>
          </w:p>
        </w:tc>
      </w:tr>
      <w:tr w:rsidR="5F1E5E3F" w:rsidRPr="00405EFF" w14:paraId="48C5F94B" w14:textId="77777777" w:rsidTr="0EE56C72">
        <w:trPr>
          <w:trHeight w:val="300"/>
          <w:jc w:val="center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96D30" w14:textId="24AA1612" w:rsidR="6288CBC0" w:rsidRPr="00405EFF" w:rsidRDefault="6288CBC0" w:rsidP="5F1E5E3F">
            <w:pPr>
              <w:pStyle w:val="Bezodstpw"/>
              <w:rPr>
                <w:rFonts w:asciiTheme="minorHAnsi" w:eastAsia="Helvetica" w:hAnsiTheme="minorHAnsi" w:cstheme="minorHAnsi"/>
                <w:sz w:val="19"/>
                <w:szCs w:val="19"/>
              </w:rPr>
            </w:pPr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Urządzenie nie generujące zjawiska migotania w kamerach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803784" w14:textId="1E858D0F" w:rsidR="5F1E5E3F" w:rsidRPr="00405EFF" w:rsidRDefault="5F1E5E3F" w:rsidP="5F1E5E3F">
            <w:pPr>
              <w:pStyle w:val="Bezodstpw"/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</w:pPr>
          </w:p>
        </w:tc>
      </w:tr>
      <w:tr w:rsidR="29E46D42" w14:paraId="57DD248C" w14:textId="77777777" w:rsidTr="0EE56C72">
        <w:trPr>
          <w:trHeight w:val="300"/>
          <w:jc w:val="center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3BFD4" w14:textId="2BE7EFF1" w:rsidR="14FA980B" w:rsidRDefault="14FA980B" w:rsidP="29E46D42">
            <w:pPr>
              <w:pStyle w:val="Bezodstpw"/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</w:pPr>
            <w:r w:rsidRPr="29E46D42"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  <w:t>Złącza prądowe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60DA3E" w14:textId="087215BA" w:rsidR="14FA980B" w:rsidRDefault="14FA980B" w:rsidP="29E46D42">
            <w:pPr>
              <w:pStyle w:val="Bezodstpw"/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</w:pPr>
            <w:proofErr w:type="spellStart"/>
            <w:r w:rsidRPr="29E46D42"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  <w:t>PowerCon</w:t>
            </w:r>
            <w:proofErr w:type="spellEnd"/>
            <w:r w:rsidRPr="29E46D42"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  <w:t xml:space="preserve"> TRUE1 IN/OUT</w:t>
            </w:r>
          </w:p>
        </w:tc>
      </w:tr>
      <w:tr w:rsidR="29E46D42" w14:paraId="3CBC76D1" w14:textId="77777777" w:rsidTr="0EE56C72">
        <w:trPr>
          <w:trHeight w:val="300"/>
          <w:jc w:val="center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AFEF2" w14:textId="0F928144" w:rsidR="14FA980B" w:rsidRDefault="14FA980B" w:rsidP="29E46D42">
            <w:pPr>
              <w:pStyle w:val="Bezodstpw"/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</w:pPr>
            <w:r w:rsidRPr="29E46D42"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  <w:t>Złącza sygnałowe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F0A405" w14:textId="4045E54E" w:rsidR="14FA980B" w:rsidRDefault="14FA980B" w:rsidP="29E46D42">
            <w:pPr>
              <w:pStyle w:val="Bezodstpw"/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</w:pPr>
            <w:r w:rsidRPr="29E46D42"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  <w:t>XLR 5-p IN/OUT</w:t>
            </w:r>
          </w:p>
        </w:tc>
      </w:tr>
      <w:tr w:rsidR="00B46325" w:rsidRPr="00405EFF" w14:paraId="3E92B156" w14:textId="77777777" w:rsidTr="0EE56C72">
        <w:trPr>
          <w:trHeight w:val="255"/>
          <w:jc w:val="center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D101C" w14:textId="4C674E25" w:rsidR="00B46325" w:rsidRPr="00405EFF" w:rsidRDefault="7631F162" w:rsidP="007B3B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405EFF">
              <w:rPr>
                <w:rFonts w:asciiTheme="minorHAnsi" w:hAnsiTheme="minorHAnsi" w:cstheme="minorHAnsi"/>
                <w:sz w:val="20"/>
                <w:szCs w:val="20"/>
              </w:rPr>
              <w:t>Pobór prądu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FEE37" w14:textId="15483318" w:rsidR="00B46325" w:rsidRPr="00405EFF" w:rsidRDefault="469F2F84" w:rsidP="007B3B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405EFF">
              <w:rPr>
                <w:rFonts w:asciiTheme="minorHAnsi" w:hAnsiTheme="minorHAnsi" w:cstheme="minorHAnsi"/>
                <w:sz w:val="20"/>
                <w:szCs w:val="20"/>
              </w:rPr>
              <w:t>Maksimum 2</w:t>
            </w:r>
            <w:r w:rsidR="1A697103" w:rsidRPr="00405EFF">
              <w:rPr>
                <w:rFonts w:asciiTheme="minorHAnsi" w:hAnsiTheme="minorHAnsi" w:cstheme="minorHAnsi"/>
                <w:sz w:val="20"/>
                <w:szCs w:val="20"/>
              </w:rPr>
              <w:t>65</w:t>
            </w:r>
            <w:r w:rsidRPr="00405EFF">
              <w:rPr>
                <w:rFonts w:asciiTheme="minorHAnsi" w:hAnsiTheme="minorHAnsi" w:cstheme="minorHAnsi"/>
                <w:sz w:val="20"/>
                <w:szCs w:val="20"/>
              </w:rPr>
              <w:t>W</w:t>
            </w:r>
          </w:p>
        </w:tc>
      </w:tr>
      <w:tr w:rsidR="00B46325" w:rsidRPr="00405EFF" w14:paraId="0E498DE0" w14:textId="77777777" w:rsidTr="0EE56C72">
        <w:trPr>
          <w:trHeight w:val="255"/>
          <w:jc w:val="center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4AA40" w14:textId="77777777" w:rsidR="00B46325" w:rsidRPr="00405EFF" w:rsidRDefault="00B46325" w:rsidP="007B3B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405EFF">
              <w:rPr>
                <w:rFonts w:asciiTheme="minorHAnsi" w:hAnsiTheme="minorHAnsi" w:cstheme="minorHAnsi"/>
                <w:sz w:val="20"/>
                <w:szCs w:val="20"/>
              </w:rPr>
              <w:t>Waga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43171" w14:textId="11B4D67B" w:rsidR="00B46325" w:rsidRPr="00405EFF" w:rsidRDefault="00B46325" w:rsidP="007B3B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405EFF">
              <w:rPr>
                <w:rFonts w:asciiTheme="minorHAnsi" w:hAnsiTheme="minorHAnsi" w:cstheme="minorHAnsi"/>
                <w:sz w:val="20"/>
                <w:szCs w:val="20"/>
              </w:rPr>
              <w:t>Maksymalnie</w:t>
            </w:r>
            <w:r w:rsidR="16F271DA" w:rsidRPr="00405EFF">
              <w:rPr>
                <w:rFonts w:asciiTheme="minorHAnsi" w:hAnsiTheme="minorHAnsi" w:cstheme="minorHAnsi"/>
                <w:sz w:val="20"/>
                <w:szCs w:val="20"/>
              </w:rPr>
              <w:t xml:space="preserve"> 7,</w:t>
            </w:r>
            <w:r w:rsidR="11623E28" w:rsidRPr="00405EFF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Pr="00405EFF">
              <w:rPr>
                <w:rFonts w:asciiTheme="minorHAnsi" w:hAnsiTheme="minorHAnsi" w:cstheme="minorHAnsi"/>
                <w:sz w:val="20"/>
                <w:szCs w:val="20"/>
              </w:rPr>
              <w:t xml:space="preserve"> kg</w:t>
            </w:r>
            <w:r w:rsidR="79B5319B" w:rsidRPr="00405EFF">
              <w:rPr>
                <w:rFonts w:asciiTheme="minorHAnsi" w:hAnsiTheme="minorHAnsi" w:cstheme="minorHAnsi"/>
                <w:sz w:val="20"/>
                <w:szCs w:val="20"/>
              </w:rPr>
              <w:t xml:space="preserve"> (bez </w:t>
            </w:r>
            <w:proofErr w:type="spellStart"/>
            <w:r w:rsidR="79B5319B" w:rsidRPr="00405EFF">
              <w:rPr>
                <w:rFonts w:asciiTheme="minorHAnsi" w:hAnsiTheme="minorHAnsi" w:cstheme="minorHAnsi"/>
                <w:sz w:val="20"/>
                <w:szCs w:val="20"/>
              </w:rPr>
              <w:t>tubusa</w:t>
            </w:r>
            <w:proofErr w:type="spellEnd"/>
            <w:r w:rsidR="79B5319B" w:rsidRPr="00405EFF">
              <w:rPr>
                <w:rFonts w:asciiTheme="minorHAnsi" w:hAnsiTheme="minorHAnsi" w:cstheme="minorHAnsi"/>
                <w:sz w:val="20"/>
                <w:szCs w:val="20"/>
              </w:rPr>
              <w:t xml:space="preserve"> optycznego)</w:t>
            </w:r>
          </w:p>
        </w:tc>
      </w:tr>
      <w:tr w:rsidR="00B46325" w:rsidRPr="00405EFF" w14:paraId="74BDC35B" w14:textId="77777777" w:rsidTr="0EE56C72">
        <w:trPr>
          <w:trHeight w:val="255"/>
          <w:jc w:val="center"/>
        </w:trPr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D48B57" w14:textId="32E346CE" w:rsidR="00B46325" w:rsidRPr="00405EFF" w:rsidRDefault="00B46325" w:rsidP="007B3B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405EFF">
              <w:rPr>
                <w:rFonts w:asciiTheme="minorHAnsi" w:hAnsiTheme="minorHAnsi" w:cstheme="minorHAnsi"/>
                <w:sz w:val="20"/>
                <w:szCs w:val="20"/>
              </w:rPr>
              <w:t>Montaż</w:t>
            </w:r>
            <w:r w:rsidR="00C005D3">
              <w:rPr>
                <w:rFonts w:asciiTheme="minorHAnsi" w:hAnsiTheme="minorHAnsi" w:cstheme="minorHAnsi"/>
                <w:sz w:val="20"/>
                <w:szCs w:val="20"/>
              </w:rPr>
              <w:t xml:space="preserve"> (</w:t>
            </w:r>
            <w:r w:rsidRPr="00405EFF">
              <w:rPr>
                <w:rFonts w:asciiTheme="minorHAnsi" w:hAnsiTheme="minorHAnsi" w:cstheme="minorHAnsi"/>
                <w:sz w:val="20"/>
                <w:szCs w:val="20"/>
              </w:rPr>
              <w:t>lokalizacja</w:t>
            </w:r>
            <w:r w:rsidR="00C005D3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4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F24E97" w14:textId="7EB86A1E" w:rsidR="00B46325" w:rsidRPr="00405EFF" w:rsidRDefault="690543E3" w:rsidP="7F900E94">
            <w:pPr>
              <w:pStyle w:val="Bezodstpw"/>
              <w:rPr>
                <w:rFonts w:asciiTheme="minorHAnsi" w:hAnsiTheme="minorHAnsi" w:cstheme="minorBidi"/>
                <w:sz w:val="20"/>
                <w:szCs w:val="20"/>
              </w:rPr>
            </w:pPr>
            <w:r w:rsidRPr="00BB7C2C">
              <w:rPr>
                <w:rFonts w:asciiTheme="minorHAnsi" w:hAnsiTheme="minorHAnsi" w:cstheme="minorBidi"/>
                <w:sz w:val="20"/>
                <w:szCs w:val="20"/>
              </w:rPr>
              <w:t>Hak montażowy</w:t>
            </w:r>
            <w:r w:rsidR="00C005D3" w:rsidRPr="00BB7C2C">
              <w:rPr>
                <w:rFonts w:asciiTheme="minorHAnsi" w:hAnsiTheme="minorHAnsi" w:cstheme="minorBidi"/>
                <w:sz w:val="20"/>
                <w:szCs w:val="20"/>
              </w:rPr>
              <w:t xml:space="preserve"> znajdujący się na wyposażeniu Sali </w:t>
            </w:r>
            <w:r w:rsidR="00BB7C2C">
              <w:rPr>
                <w:rFonts w:asciiTheme="minorHAnsi" w:hAnsiTheme="minorHAnsi" w:cstheme="minorBidi"/>
                <w:sz w:val="20"/>
                <w:szCs w:val="20"/>
              </w:rPr>
              <w:t>K</w:t>
            </w:r>
            <w:r w:rsidR="00C005D3" w:rsidRPr="00BB7C2C">
              <w:rPr>
                <w:rFonts w:asciiTheme="minorHAnsi" w:hAnsiTheme="minorHAnsi" w:cstheme="minorBidi"/>
                <w:sz w:val="20"/>
                <w:szCs w:val="20"/>
              </w:rPr>
              <w:t>oncertowej</w:t>
            </w:r>
            <w:r w:rsidR="00BB7C2C">
              <w:rPr>
                <w:rFonts w:asciiTheme="minorHAnsi" w:hAnsiTheme="minorHAnsi" w:cstheme="minorBidi"/>
                <w:sz w:val="20"/>
                <w:szCs w:val="20"/>
              </w:rPr>
              <w:t xml:space="preserve">; </w:t>
            </w:r>
            <w:r w:rsidR="005558AE">
              <w:rPr>
                <w:rFonts w:asciiTheme="minorHAnsi" w:hAnsiTheme="minorHAnsi" w:cstheme="minorBidi"/>
                <w:sz w:val="20"/>
                <w:szCs w:val="20"/>
              </w:rPr>
              <w:t>Lokalizacja: s</w:t>
            </w:r>
            <w:r w:rsidRPr="7F900E94">
              <w:rPr>
                <w:rFonts w:asciiTheme="minorHAnsi" w:hAnsiTheme="minorHAnsi" w:cstheme="minorBidi"/>
                <w:sz w:val="20"/>
                <w:szCs w:val="20"/>
              </w:rPr>
              <w:t>zczelina oświetleniowa</w:t>
            </w:r>
            <w:r w:rsidR="0424D50D" w:rsidRPr="7F900E94">
              <w:rPr>
                <w:rFonts w:asciiTheme="minorHAnsi" w:hAnsiTheme="minorHAnsi" w:cstheme="minorBidi"/>
                <w:sz w:val="20"/>
                <w:szCs w:val="20"/>
              </w:rPr>
              <w:t xml:space="preserve"> i </w:t>
            </w:r>
            <w:proofErr w:type="spellStart"/>
            <w:r w:rsidR="0424D50D" w:rsidRPr="7F900E94">
              <w:rPr>
                <w:rFonts w:asciiTheme="minorHAnsi" w:hAnsiTheme="minorHAnsi" w:cstheme="minorBidi"/>
                <w:sz w:val="20"/>
                <w:szCs w:val="20"/>
              </w:rPr>
              <w:t>sztankiety</w:t>
            </w:r>
            <w:proofErr w:type="spellEnd"/>
            <w:r w:rsidRPr="7F900E94">
              <w:rPr>
                <w:rFonts w:asciiTheme="minorHAnsi" w:hAnsiTheme="minorHAnsi" w:cstheme="minorBidi"/>
                <w:sz w:val="20"/>
                <w:szCs w:val="20"/>
              </w:rPr>
              <w:t xml:space="preserve"> Sali Koncertowej</w:t>
            </w:r>
          </w:p>
        </w:tc>
      </w:tr>
      <w:tr w:rsidR="5F1E5E3F" w:rsidRPr="00405EFF" w14:paraId="2BC2F2EE" w14:textId="77777777" w:rsidTr="0EE56C72">
        <w:trPr>
          <w:trHeight w:val="255"/>
          <w:jc w:val="center"/>
        </w:trPr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4ACF35" w14:textId="62BA2115" w:rsidR="4AE8F048" w:rsidRPr="001F4520" w:rsidRDefault="006267FB" w:rsidP="5F1E5E3F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1F4520">
              <w:rPr>
                <w:rFonts w:asciiTheme="minorHAnsi" w:hAnsiTheme="minorHAnsi" w:cstheme="minorHAnsi"/>
                <w:sz w:val="20"/>
                <w:szCs w:val="20"/>
              </w:rPr>
              <w:t>Dodatkowo w zestawie należy dostarczyć dla każdej 1 szt. oprawy:</w:t>
            </w:r>
          </w:p>
        </w:tc>
        <w:tc>
          <w:tcPr>
            <w:tcW w:w="4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B90140" w14:textId="79A43A69" w:rsidR="4AE8F048" w:rsidRPr="00405EFF" w:rsidRDefault="5A0613A0" w:rsidP="0EE56C72">
            <w:pPr>
              <w:pStyle w:val="Bezodstpw"/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</w:pPr>
            <w:r w:rsidRPr="0EE56C72"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  <w:t xml:space="preserve">Przesłona </w:t>
            </w:r>
            <w:proofErr w:type="spellStart"/>
            <w:r w:rsidRPr="0EE56C72"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  <w:t>Iris</w:t>
            </w:r>
            <w:proofErr w:type="spellEnd"/>
            <w:r w:rsidR="006267FB" w:rsidRPr="0EE56C72"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  <w:t xml:space="preserve"> – </w:t>
            </w:r>
            <w:r w:rsidR="62E4E9CB" w:rsidRPr="0EE56C72"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  <w:t>1</w:t>
            </w:r>
            <w:r w:rsidR="006267FB" w:rsidRPr="0EE56C72"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  <w:t xml:space="preserve"> szt.</w:t>
            </w:r>
            <w:r w:rsidR="001F4520" w:rsidRPr="0EE56C72"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  <w:t>;</w:t>
            </w:r>
            <w:r w:rsidRPr="0EE56C72"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  <w:t xml:space="preserve"> </w:t>
            </w:r>
            <w:r w:rsidR="001F4520" w:rsidRPr="0EE56C72"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  <w:t>N</w:t>
            </w:r>
            <w:r w:rsidRPr="0EE56C72"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  <w:t>oże kadrujące</w:t>
            </w:r>
            <w:r w:rsidR="006267FB" w:rsidRPr="0EE56C72"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  <w:t xml:space="preserve"> -</w:t>
            </w:r>
            <w:r w:rsidR="749CCDCE" w:rsidRPr="0EE56C72"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  <w:t xml:space="preserve"> 4</w:t>
            </w:r>
            <w:r w:rsidR="006267FB" w:rsidRPr="0EE56C72"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  <w:t xml:space="preserve"> szt. </w:t>
            </w:r>
            <w:r w:rsidR="1E7EFB8B" w:rsidRPr="0EE56C72"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  <w:t>; Kabel zasilający - 1 szt.</w:t>
            </w:r>
          </w:p>
        </w:tc>
      </w:tr>
    </w:tbl>
    <w:p w14:paraId="1A0861EF" w14:textId="42220455" w:rsidR="5F1E5E3F" w:rsidRPr="00405EFF" w:rsidRDefault="5F1E5E3F" w:rsidP="5F1E5E3F">
      <w:pPr>
        <w:pStyle w:val="Bezodstpw"/>
        <w:rPr>
          <w:rFonts w:asciiTheme="minorHAnsi" w:hAnsiTheme="minorHAnsi" w:cstheme="minorHAnsi"/>
          <w:sz w:val="20"/>
          <w:szCs w:val="20"/>
        </w:rPr>
      </w:pPr>
    </w:p>
    <w:p w14:paraId="26439B0E" w14:textId="31A8BB18" w:rsidR="006D04AB" w:rsidRPr="00405EFF" w:rsidRDefault="4AE8F048" w:rsidP="5F1E5E3F">
      <w:pPr>
        <w:pStyle w:val="Bezodstpw"/>
        <w:numPr>
          <w:ilvl w:val="0"/>
          <w:numId w:val="14"/>
        </w:numPr>
        <w:rPr>
          <w:rFonts w:asciiTheme="minorHAnsi" w:hAnsiTheme="minorHAnsi" w:cstheme="minorHAnsi"/>
          <w:b/>
          <w:bCs/>
          <w:sz w:val="20"/>
          <w:szCs w:val="20"/>
        </w:rPr>
      </w:pPr>
      <w:r w:rsidRPr="00405EFF">
        <w:rPr>
          <w:rFonts w:asciiTheme="minorHAnsi" w:eastAsia="Helvetica" w:hAnsiTheme="minorHAnsi" w:cstheme="minorHAnsi"/>
          <w:b/>
          <w:bCs/>
          <w:color w:val="222222"/>
          <w:sz w:val="19"/>
          <w:szCs w:val="19"/>
        </w:rPr>
        <w:t xml:space="preserve">Oprawa audytoryjna typu </w:t>
      </w:r>
      <w:r w:rsidR="00A96AA0">
        <w:rPr>
          <w:rFonts w:asciiTheme="minorHAnsi" w:eastAsia="Helvetica" w:hAnsiTheme="minorHAnsi" w:cstheme="minorHAnsi"/>
          <w:b/>
          <w:bCs/>
          <w:color w:val="222222"/>
          <w:sz w:val="19"/>
          <w:szCs w:val="19"/>
        </w:rPr>
        <w:t xml:space="preserve">House </w:t>
      </w:r>
      <w:proofErr w:type="spellStart"/>
      <w:r w:rsidR="00A96AA0">
        <w:rPr>
          <w:rFonts w:asciiTheme="minorHAnsi" w:eastAsia="Helvetica" w:hAnsiTheme="minorHAnsi" w:cstheme="minorHAnsi"/>
          <w:b/>
          <w:bCs/>
          <w:color w:val="222222"/>
          <w:sz w:val="19"/>
          <w:szCs w:val="19"/>
        </w:rPr>
        <w:t>Light</w:t>
      </w:r>
      <w:proofErr w:type="spellEnd"/>
      <w:r w:rsidR="00A96AA0">
        <w:rPr>
          <w:rFonts w:asciiTheme="minorHAnsi" w:eastAsia="Helvetica" w:hAnsiTheme="minorHAnsi" w:cstheme="minorHAnsi"/>
          <w:b/>
          <w:bCs/>
          <w:color w:val="222222"/>
          <w:sz w:val="19"/>
          <w:szCs w:val="19"/>
        </w:rPr>
        <w:t xml:space="preserve"> </w:t>
      </w:r>
      <w:proofErr w:type="spellStart"/>
      <w:r w:rsidR="00A96AA0">
        <w:rPr>
          <w:rFonts w:asciiTheme="minorHAnsi" w:eastAsia="Helvetica" w:hAnsiTheme="minorHAnsi" w:cstheme="minorHAnsi"/>
          <w:b/>
          <w:bCs/>
          <w:color w:val="222222"/>
          <w:sz w:val="19"/>
          <w:szCs w:val="19"/>
        </w:rPr>
        <w:t>Fresnel</w:t>
      </w:r>
      <w:proofErr w:type="spellEnd"/>
      <w:r w:rsidR="004D1085">
        <w:rPr>
          <w:rFonts w:asciiTheme="minorHAnsi" w:eastAsia="Helvetica" w:hAnsiTheme="minorHAnsi" w:cstheme="minorHAnsi"/>
          <w:b/>
          <w:bCs/>
          <w:color w:val="222222"/>
          <w:sz w:val="19"/>
          <w:szCs w:val="19"/>
        </w:rPr>
        <w:t xml:space="preserve"> (48 szt.)</w:t>
      </w:r>
      <w:r w:rsidRPr="00405EFF">
        <w:rPr>
          <w:rFonts w:asciiTheme="minorHAnsi" w:eastAsia="Helvetica" w:hAnsiTheme="minorHAnsi" w:cstheme="minorHAnsi"/>
          <w:b/>
          <w:bCs/>
          <w:color w:val="222222"/>
          <w:sz w:val="19"/>
          <w:szCs w:val="19"/>
        </w:rPr>
        <w:t xml:space="preserve"> o parametrach nie gorszych</w:t>
      </w:r>
      <w:r w:rsidR="004D1085">
        <w:rPr>
          <w:rFonts w:asciiTheme="minorHAnsi" w:eastAsia="Helvetica" w:hAnsiTheme="minorHAnsi" w:cstheme="minorHAnsi"/>
          <w:b/>
          <w:bCs/>
          <w:color w:val="222222"/>
          <w:sz w:val="19"/>
          <w:szCs w:val="19"/>
        </w:rPr>
        <w:t xml:space="preserve">: </w:t>
      </w:r>
    </w:p>
    <w:tbl>
      <w:tblPr>
        <w:tblW w:w="88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00"/>
        <w:gridCol w:w="4900"/>
      </w:tblGrid>
      <w:tr w:rsidR="006D04AB" w:rsidRPr="00405EFF" w14:paraId="1A54D6D4" w14:textId="77777777" w:rsidTr="0EE56C72">
        <w:trPr>
          <w:trHeight w:val="376"/>
          <w:jc w:val="center"/>
        </w:trPr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881BA" w14:textId="77777777" w:rsidR="006D04AB" w:rsidRPr="00405EFF" w:rsidRDefault="006D04AB" w:rsidP="007B3B8A">
            <w:pPr>
              <w:pStyle w:val="Bezodstpw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05E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Parametr </w:t>
            </w:r>
          </w:p>
        </w:tc>
        <w:tc>
          <w:tcPr>
            <w:tcW w:w="4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56AF4" w14:textId="77777777" w:rsidR="006D04AB" w:rsidRPr="00405EFF" w:rsidRDefault="006D04AB" w:rsidP="007B3B8A">
            <w:pPr>
              <w:pStyle w:val="Bezodstpw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05E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Opis  </w:t>
            </w:r>
          </w:p>
        </w:tc>
      </w:tr>
      <w:tr w:rsidR="006D04AB" w:rsidRPr="00405EFF" w14:paraId="26D06768" w14:textId="77777777" w:rsidTr="0EE56C72">
        <w:trPr>
          <w:trHeight w:val="376"/>
          <w:jc w:val="center"/>
        </w:trPr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C241BB" w14:textId="77777777" w:rsidR="006D04AB" w:rsidRPr="002C10C2" w:rsidRDefault="006D04AB" w:rsidP="007B3B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2C10C2">
              <w:rPr>
                <w:rFonts w:asciiTheme="minorHAnsi" w:hAnsiTheme="minorHAnsi" w:cstheme="minorHAnsi"/>
                <w:sz w:val="20"/>
                <w:szCs w:val="20"/>
              </w:rPr>
              <w:t>Przeznaczenie</w:t>
            </w:r>
          </w:p>
        </w:tc>
        <w:tc>
          <w:tcPr>
            <w:tcW w:w="4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607E0D" w14:textId="1993FCFF" w:rsidR="006D04AB" w:rsidRPr="002C10C2" w:rsidRDefault="0FF46BDE" w:rsidP="007B3B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2C10C2">
              <w:rPr>
                <w:rFonts w:asciiTheme="minorHAnsi" w:hAnsiTheme="minorHAnsi" w:cstheme="minorHAnsi"/>
                <w:sz w:val="20"/>
                <w:szCs w:val="20"/>
              </w:rPr>
              <w:t>Urządzenie przeznaczone do równomiernego oświetlania powierzchni sceny</w:t>
            </w:r>
          </w:p>
        </w:tc>
      </w:tr>
      <w:tr w:rsidR="006D04AB" w:rsidRPr="00405EFF" w14:paraId="2BBC239F" w14:textId="77777777" w:rsidTr="0EE56C72">
        <w:trPr>
          <w:trHeight w:val="255"/>
          <w:jc w:val="center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1BBA7A" w14:textId="466DE5BB" w:rsidR="006D04AB" w:rsidRPr="00405EFF" w:rsidRDefault="0FF46BDE" w:rsidP="5F1E5E3F">
            <w:pPr>
              <w:pStyle w:val="Bezodstpw"/>
              <w:rPr>
                <w:rFonts w:asciiTheme="minorHAnsi" w:eastAsia="Arial" w:hAnsiTheme="minorHAnsi" w:cstheme="minorHAnsi"/>
                <w:sz w:val="20"/>
                <w:szCs w:val="20"/>
              </w:rPr>
            </w:pPr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Źródło światła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DAEEA" w14:textId="0D5BF576" w:rsidR="006D04AB" w:rsidRPr="00405EFF" w:rsidRDefault="001F4520" w:rsidP="0EE56C72">
            <w:pPr>
              <w:pStyle w:val="Bezodstpw"/>
              <w:rPr>
                <w:rFonts w:asciiTheme="minorHAnsi" w:hAnsiTheme="minorHAnsi" w:cstheme="minorBidi"/>
                <w:sz w:val="20"/>
                <w:szCs w:val="20"/>
              </w:rPr>
            </w:pPr>
            <w:r w:rsidRPr="0EE56C72"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  <w:t>D</w:t>
            </w:r>
            <w:r w:rsidR="69A49C62" w:rsidRPr="0EE56C72"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  <w:t>iody LED o mocy min.</w:t>
            </w:r>
            <w:r w:rsidR="00423DA6" w:rsidRPr="0EE56C72"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  <w:t xml:space="preserve"> </w:t>
            </w:r>
            <w:r w:rsidR="69A49C62" w:rsidRPr="0EE56C72"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  <w:t>100W</w:t>
            </w:r>
            <w:r w:rsidR="67C711B7" w:rsidRPr="0EE56C72">
              <w:rPr>
                <w:rFonts w:asciiTheme="minorHAnsi" w:hAnsiTheme="minorHAnsi" w:cstheme="minorBidi"/>
                <w:sz w:val="20"/>
                <w:szCs w:val="20"/>
              </w:rPr>
              <w:t xml:space="preserve"> </w:t>
            </w:r>
          </w:p>
        </w:tc>
      </w:tr>
      <w:tr w:rsidR="006D04AB" w:rsidRPr="00405EFF" w14:paraId="6365FF7D" w14:textId="77777777" w:rsidTr="0EE56C72">
        <w:trPr>
          <w:trHeight w:val="255"/>
          <w:jc w:val="center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AF51B7" w14:textId="368492AC" w:rsidR="006D04AB" w:rsidRPr="00405EFF" w:rsidRDefault="4A34E6DA" w:rsidP="5F1E5E3F">
            <w:pPr>
              <w:pStyle w:val="Bezodstpw"/>
              <w:rPr>
                <w:rFonts w:asciiTheme="minorHAnsi" w:eastAsia="Arial" w:hAnsiTheme="minorHAnsi" w:cstheme="minorHAnsi"/>
                <w:sz w:val="20"/>
                <w:szCs w:val="20"/>
              </w:rPr>
            </w:pPr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Kąt świecenia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DEDA35" w14:textId="0C80723A" w:rsidR="006D04AB" w:rsidRPr="00405EFF" w:rsidRDefault="4A34E6DA" w:rsidP="007B3B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20° z możliwością zmiany na 40° lub 60°</w:t>
            </w:r>
            <w:r w:rsidR="006D04AB" w:rsidRPr="00405EF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6D04AB" w:rsidRPr="00405EFF" w14:paraId="1937F38F" w14:textId="77777777" w:rsidTr="0EE56C72">
        <w:trPr>
          <w:trHeight w:val="255"/>
          <w:jc w:val="center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074F40" w14:textId="4FC29D87" w:rsidR="006D04AB" w:rsidRPr="00405EFF" w:rsidRDefault="509B7D3E" w:rsidP="5F1E5E3F">
            <w:pPr>
              <w:pStyle w:val="Bezodstpw"/>
              <w:rPr>
                <w:rFonts w:asciiTheme="minorHAnsi" w:eastAsia="Arial" w:hAnsiTheme="minorHAnsi" w:cstheme="minorHAnsi"/>
                <w:sz w:val="20"/>
                <w:szCs w:val="20"/>
              </w:rPr>
            </w:pPr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Moc generowanego strumienia świetlnego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783938" w14:textId="27F3381F" w:rsidR="006D04AB" w:rsidRPr="00405EFF" w:rsidRDefault="006D04AB" w:rsidP="007B3B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405EFF">
              <w:rPr>
                <w:rFonts w:asciiTheme="minorHAnsi" w:hAnsiTheme="minorHAnsi" w:cstheme="minorHAnsi"/>
                <w:sz w:val="20"/>
                <w:szCs w:val="20"/>
              </w:rPr>
              <w:t xml:space="preserve">Minimum </w:t>
            </w:r>
            <w:r w:rsidR="13D5BBCC" w:rsidRPr="00405EFF">
              <w:rPr>
                <w:rFonts w:asciiTheme="minorHAnsi" w:hAnsiTheme="minorHAnsi" w:cstheme="minorHAnsi"/>
                <w:sz w:val="20"/>
                <w:szCs w:val="20"/>
              </w:rPr>
              <w:t>5000 lm</w:t>
            </w:r>
            <w:r w:rsidRPr="00405EF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6D04AB" w:rsidRPr="00405EFF" w14:paraId="3E7C4488" w14:textId="77777777" w:rsidTr="0EE56C72">
        <w:trPr>
          <w:trHeight w:val="255"/>
          <w:jc w:val="center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87831A" w14:textId="724227BC" w:rsidR="006D04AB" w:rsidRPr="00405EFF" w:rsidRDefault="7C90D165" w:rsidP="5F1E5E3F">
            <w:pPr>
              <w:pStyle w:val="Bezodstpw"/>
              <w:rPr>
                <w:rFonts w:asciiTheme="minorHAnsi" w:eastAsia="Arial" w:hAnsiTheme="minorHAnsi" w:cstheme="minorHAnsi"/>
                <w:sz w:val="20"/>
                <w:szCs w:val="20"/>
              </w:rPr>
            </w:pPr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Natężenie generowanego światła (</w:t>
            </w:r>
            <w:proofErr w:type="spellStart"/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lux</w:t>
            </w:r>
            <w:proofErr w:type="spellEnd"/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) mierzone z odległości 5m od źródła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BD413A" w14:textId="739A2EAB" w:rsidR="006D04AB" w:rsidRPr="00405EFF" w:rsidRDefault="006D04AB" w:rsidP="007B3B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405EFF">
              <w:rPr>
                <w:rFonts w:asciiTheme="minorHAnsi" w:hAnsiTheme="minorHAnsi" w:cstheme="minorHAnsi"/>
                <w:sz w:val="20"/>
                <w:szCs w:val="20"/>
              </w:rPr>
              <w:t xml:space="preserve">Minimum </w:t>
            </w:r>
            <w:r w:rsidR="184A090E" w:rsidRPr="00405EFF">
              <w:rPr>
                <w:rFonts w:asciiTheme="minorHAnsi" w:hAnsiTheme="minorHAnsi" w:cstheme="minorHAnsi"/>
                <w:sz w:val="20"/>
                <w:szCs w:val="20"/>
              </w:rPr>
              <w:t>790</w:t>
            </w:r>
          </w:p>
        </w:tc>
      </w:tr>
      <w:tr w:rsidR="006D04AB" w:rsidRPr="00405EFF" w14:paraId="38F92280" w14:textId="77777777" w:rsidTr="0EE56C72">
        <w:trPr>
          <w:trHeight w:val="255"/>
          <w:jc w:val="center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5DF5FD" w14:textId="36A42707" w:rsidR="006D04AB" w:rsidRPr="00405EFF" w:rsidRDefault="7B5AB4AF" w:rsidP="5F1E5E3F">
            <w:pPr>
              <w:pStyle w:val="Bezodstpw"/>
              <w:rPr>
                <w:rFonts w:asciiTheme="minorHAnsi" w:hAnsiTheme="minorHAnsi" w:cstheme="minorHAnsi"/>
              </w:rPr>
            </w:pPr>
            <w:r w:rsidRPr="00405EFF">
              <w:rPr>
                <w:rFonts w:asciiTheme="minorHAnsi" w:hAnsiTheme="minorHAnsi" w:cstheme="minorHAnsi"/>
                <w:sz w:val="20"/>
                <w:szCs w:val="20"/>
              </w:rPr>
              <w:t>CRI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B2C9EB" w14:textId="0CA1B3A8" w:rsidR="006D04AB" w:rsidRPr="00405EFF" w:rsidRDefault="006D04AB" w:rsidP="007B3B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405EFF">
              <w:rPr>
                <w:rFonts w:asciiTheme="minorHAnsi" w:hAnsiTheme="minorHAnsi" w:cstheme="minorHAnsi"/>
                <w:sz w:val="20"/>
                <w:szCs w:val="20"/>
              </w:rPr>
              <w:t>Minimum</w:t>
            </w:r>
            <w:r w:rsidR="6CC489BC" w:rsidRPr="00405EFF">
              <w:rPr>
                <w:rFonts w:asciiTheme="minorHAnsi" w:hAnsiTheme="minorHAnsi" w:cstheme="minorHAnsi"/>
                <w:sz w:val="20"/>
                <w:szCs w:val="20"/>
              </w:rPr>
              <w:t xml:space="preserve"> 94</w:t>
            </w:r>
          </w:p>
        </w:tc>
      </w:tr>
      <w:tr w:rsidR="006D04AB" w:rsidRPr="00405EFF" w14:paraId="6E10A5CC" w14:textId="77777777" w:rsidTr="0EE56C72">
        <w:trPr>
          <w:trHeight w:val="330"/>
          <w:jc w:val="center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D5228" w14:textId="6FDE8AED" w:rsidR="006D04AB" w:rsidRPr="00405EFF" w:rsidRDefault="6CC489BC" w:rsidP="5F1E5E3F">
            <w:pPr>
              <w:pStyle w:val="Bezodstpw"/>
              <w:rPr>
                <w:rFonts w:asciiTheme="minorHAnsi" w:hAnsiTheme="minorHAnsi" w:cstheme="minorHAnsi"/>
              </w:rPr>
            </w:pPr>
            <w:r w:rsidRPr="00405EFF">
              <w:rPr>
                <w:rFonts w:asciiTheme="minorHAnsi" w:hAnsiTheme="minorHAnsi" w:cstheme="minorHAnsi"/>
                <w:sz w:val="20"/>
                <w:szCs w:val="20"/>
              </w:rPr>
              <w:t>TLCI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359136" w14:textId="68637BA5" w:rsidR="006D04AB" w:rsidRPr="00405EFF" w:rsidRDefault="006D04AB" w:rsidP="007B3B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405EFF">
              <w:rPr>
                <w:rFonts w:asciiTheme="minorHAnsi" w:hAnsiTheme="minorHAnsi" w:cstheme="minorHAnsi"/>
                <w:sz w:val="20"/>
                <w:szCs w:val="20"/>
              </w:rPr>
              <w:t>Minimum</w:t>
            </w:r>
            <w:r w:rsidR="1588FA7A" w:rsidRPr="00405EFF">
              <w:rPr>
                <w:rFonts w:asciiTheme="minorHAnsi" w:hAnsiTheme="minorHAnsi" w:cstheme="minorHAnsi"/>
                <w:sz w:val="20"/>
                <w:szCs w:val="20"/>
              </w:rPr>
              <w:t xml:space="preserve"> 98</w:t>
            </w:r>
          </w:p>
        </w:tc>
      </w:tr>
      <w:tr w:rsidR="006D04AB" w:rsidRPr="00405EFF" w14:paraId="51F16FC1" w14:textId="77777777" w:rsidTr="0EE56C72">
        <w:trPr>
          <w:trHeight w:val="332"/>
          <w:jc w:val="center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57381" w14:textId="6D85EED9" w:rsidR="006D04AB" w:rsidRPr="00405EFF" w:rsidRDefault="1588FA7A" w:rsidP="5F1E5E3F">
            <w:pPr>
              <w:pStyle w:val="Bezodstpw"/>
              <w:rPr>
                <w:rFonts w:asciiTheme="minorHAnsi" w:hAnsiTheme="minorHAnsi" w:cstheme="minorHAnsi"/>
              </w:rPr>
            </w:pPr>
            <w:r w:rsidRPr="00405EFF">
              <w:rPr>
                <w:rFonts w:asciiTheme="minorHAnsi" w:hAnsiTheme="minorHAnsi" w:cstheme="minorHAnsi"/>
                <w:sz w:val="20"/>
                <w:szCs w:val="20"/>
              </w:rPr>
              <w:t>R9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1CE106" w14:textId="1AC73B66" w:rsidR="006D04AB" w:rsidRPr="00405EFF" w:rsidRDefault="006D04AB" w:rsidP="007B3B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405EFF">
              <w:rPr>
                <w:rFonts w:asciiTheme="minorHAnsi" w:hAnsiTheme="minorHAnsi" w:cstheme="minorHAnsi"/>
                <w:sz w:val="20"/>
                <w:szCs w:val="20"/>
              </w:rPr>
              <w:t xml:space="preserve">Minimum </w:t>
            </w:r>
            <w:r w:rsidR="0E0A45BA" w:rsidRPr="00405EFF">
              <w:rPr>
                <w:rFonts w:asciiTheme="minorHAnsi" w:hAnsiTheme="minorHAnsi" w:cstheme="minorHAnsi"/>
                <w:sz w:val="20"/>
                <w:szCs w:val="20"/>
              </w:rPr>
              <w:t>96</w:t>
            </w:r>
          </w:p>
        </w:tc>
      </w:tr>
      <w:tr w:rsidR="006D04AB" w:rsidRPr="00405EFF" w14:paraId="18EC20D0" w14:textId="77777777" w:rsidTr="0EE56C72">
        <w:trPr>
          <w:trHeight w:val="255"/>
          <w:jc w:val="center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93161" w14:textId="79BE42A2" w:rsidR="006D04AB" w:rsidRPr="00405EFF" w:rsidRDefault="0E0A45BA" w:rsidP="5F1E5E3F">
            <w:pPr>
              <w:pStyle w:val="Bezodstpw"/>
              <w:rPr>
                <w:rFonts w:asciiTheme="minorHAnsi" w:eastAsia="Arial" w:hAnsiTheme="minorHAnsi" w:cstheme="minorHAnsi"/>
                <w:sz w:val="20"/>
                <w:szCs w:val="20"/>
              </w:rPr>
            </w:pPr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System kolorów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83028" w14:textId="79F11B3A" w:rsidR="006D04AB" w:rsidRPr="00405EFF" w:rsidRDefault="0E0A45BA" w:rsidP="5F1E5E3F">
            <w:pPr>
              <w:pStyle w:val="Bezodstpw"/>
              <w:rPr>
                <w:rFonts w:asciiTheme="minorHAnsi" w:eastAsia="Arial" w:hAnsiTheme="minorHAnsi" w:cstheme="minorHAnsi"/>
                <w:sz w:val="20"/>
                <w:szCs w:val="20"/>
              </w:rPr>
            </w:pPr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RGB + dioda biała o ciepłej temperaturze barwowej 3200K z 16 bitową kontrolą</w:t>
            </w:r>
          </w:p>
        </w:tc>
      </w:tr>
      <w:tr w:rsidR="5F1E5E3F" w:rsidRPr="00405EFF" w14:paraId="140E177B" w14:textId="77777777" w:rsidTr="0EE56C72">
        <w:trPr>
          <w:trHeight w:val="255"/>
          <w:jc w:val="center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16195" w14:textId="0AE28DD8" w:rsidR="2BFF7EAA" w:rsidRPr="00405EFF" w:rsidRDefault="2BFF7EAA" w:rsidP="5F1E5E3F">
            <w:pPr>
              <w:pStyle w:val="Bezodstpw"/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</w:pPr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Dodatkowe funkcje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4681F" w14:textId="2848E210" w:rsidR="2BFF7EAA" w:rsidRPr="00405EFF" w:rsidRDefault="001F4520" w:rsidP="5F1E5E3F">
            <w:pPr>
              <w:pStyle w:val="Bezodstpw"/>
              <w:rPr>
                <w:rFonts w:asciiTheme="minorHAnsi" w:eastAsia="Helvetica" w:hAnsiTheme="minorHAnsi" w:cstheme="minorHAnsi"/>
                <w:sz w:val="19"/>
                <w:szCs w:val="19"/>
              </w:rPr>
            </w:pPr>
            <w:r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K</w:t>
            </w:r>
            <w:r w:rsidR="2BFF7EAA"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 xml:space="preserve">orekcja +/- </w:t>
            </w:r>
            <w:proofErr w:type="spellStart"/>
            <w:r w:rsidR="2BFF7EAA"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green</w:t>
            </w:r>
            <w:proofErr w:type="spellEnd"/>
            <w:r w:rsidR="2BFF7EAA"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, emulacja źródła TUNGSTEN, kontrola CTC, wirtualna tarcza kolorów</w:t>
            </w:r>
          </w:p>
        </w:tc>
      </w:tr>
      <w:tr w:rsidR="5F1E5E3F" w:rsidRPr="00405EFF" w14:paraId="64078EF8" w14:textId="77777777" w:rsidTr="0EE56C72">
        <w:trPr>
          <w:trHeight w:val="255"/>
          <w:jc w:val="center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87FA4" w14:textId="0FD9A753" w:rsidR="2BFF7EAA" w:rsidRPr="00405EFF" w:rsidRDefault="2BFF7EAA" w:rsidP="5F1E5E3F">
            <w:pPr>
              <w:pStyle w:val="Bezodstpw"/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</w:pPr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Sterowanie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C187A" w14:textId="2DE17498" w:rsidR="2BFF7EAA" w:rsidRPr="00405EFF" w:rsidRDefault="2BFF7EAA" w:rsidP="5F1E5E3F">
            <w:pPr>
              <w:pStyle w:val="Bezodstpw"/>
              <w:rPr>
                <w:rFonts w:asciiTheme="minorHAnsi" w:eastAsia="Helvetica" w:hAnsiTheme="minorHAnsi" w:cstheme="minorHAnsi"/>
                <w:sz w:val="19"/>
                <w:szCs w:val="19"/>
              </w:rPr>
            </w:pPr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DMX512, DALI Type8, RDM</w:t>
            </w:r>
          </w:p>
        </w:tc>
      </w:tr>
      <w:tr w:rsidR="5F1E5E3F" w:rsidRPr="00405EFF" w14:paraId="5C03408D" w14:textId="77777777" w:rsidTr="0EE56C72">
        <w:trPr>
          <w:trHeight w:val="255"/>
          <w:jc w:val="center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AA811" w14:textId="58435CE9" w:rsidR="2BFF7EAA" w:rsidRPr="00405EFF" w:rsidRDefault="2BFF7EAA" w:rsidP="5F1E5E3F">
            <w:pPr>
              <w:pStyle w:val="Bezodstpw"/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</w:pPr>
            <w:proofErr w:type="spellStart"/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Dimmer</w:t>
            </w:r>
            <w:proofErr w:type="spellEnd"/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D2388" w14:textId="700E029F" w:rsidR="2BFF7EAA" w:rsidRPr="00405EFF" w:rsidRDefault="2BFF7EAA" w:rsidP="5F1E5E3F">
            <w:pPr>
              <w:pStyle w:val="Bezodstpw"/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</w:pPr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Linearny 0-100%</w:t>
            </w:r>
          </w:p>
        </w:tc>
      </w:tr>
      <w:tr w:rsidR="5F1E5E3F" w:rsidRPr="00405EFF" w14:paraId="43A42F6A" w14:textId="77777777" w:rsidTr="0EE56C72">
        <w:trPr>
          <w:trHeight w:val="255"/>
          <w:jc w:val="center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14755" w14:textId="65751712" w:rsidR="58F1D41D" w:rsidRPr="00405EFF" w:rsidRDefault="58F1D41D" w:rsidP="5F1E5E3F">
            <w:pPr>
              <w:pStyle w:val="Bezodstpw"/>
              <w:rPr>
                <w:rFonts w:asciiTheme="minorHAnsi" w:eastAsia="Helvetica" w:hAnsiTheme="minorHAnsi" w:cstheme="minorHAnsi"/>
                <w:sz w:val="19"/>
                <w:szCs w:val="19"/>
              </w:rPr>
            </w:pPr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Urządzenie nie generujące zjawiska migotania w kamerach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3513B" w14:textId="74E13A3E" w:rsidR="5F1E5E3F" w:rsidRPr="00405EFF" w:rsidRDefault="5F1E5E3F" w:rsidP="5F1E5E3F">
            <w:pPr>
              <w:pStyle w:val="Bezodstpw"/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</w:pPr>
          </w:p>
        </w:tc>
      </w:tr>
      <w:tr w:rsidR="5F1E5E3F" w:rsidRPr="00405EFF" w14:paraId="4C449C1B" w14:textId="77777777" w:rsidTr="0EE56C72">
        <w:trPr>
          <w:trHeight w:val="255"/>
          <w:jc w:val="center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AD7D1" w14:textId="0FA61666" w:rsidR="58F1D41D" w:rsidRPr="00405EFF" w:rsidRDefault="58F1D41D" w:rsidP="5F1E5E3F">
            <w:pPr>
              <w:pStyle w:val="Bezodstpw"/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</w:pPr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Chłodzenie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C8224" w14:textId="39E4ED3D" w:rsidR="58F1D41D" w:rsidRPr="00405EFF" w:rsidRDefault="58F1D41D" w:rsidP="5F1E5E3F">
            <w:pPr>
              <w:pStyle w:val="Bezodstpw"/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</w:pPr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Pasywne – brak wentylatora</w:t>
            </w:r>
          </w:p>
        </w:tc>
      </w:tr>
      <w:tr w:rsidR="5F1E5E3F" w:rsidRPr="00405EFF" w14:paraId="2133A8B1" w14:textId="77777777" w:rsidTr="0EE56C72">
        <w:trPr>
          <w:trHeight w:val="255"/>
          <w:jc w:val="center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C5E7E" w14:textId="53F6C04D" w:rsidR="6537F8A1" w:rsidRPr="00405EFF" w:rsidRDefault="6537F8A1" w:rsidP="5F1E5E3F">
            <w:pPr>
              <w:pStyle w:val="Bezodstpw"/>
              <w:rPr>
                <w:rFonts w:asciiTheme="minorHAnsi" w:eastAsia="Helvetica" w:hAnsiTheme="minorHAnsi" w:cstheme="minorHAnsi"/>
                <w:sz w:val="19"/>
                <w:szCs w:val="19"/>
              </w:rPr>
            </w:pPr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Możliwość zasilania awaryjnego DC 24-48V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731B1" w14:textId="5262D62F" w:rsidR="5F1E5E3F" w:rsidRPr="00405EFF" w:rsidRDefault="5F1E5E3F" w:rsidP="5F1E5E3F">
            <w:pPr>
              <w:pStyle w:val="Bezodstpw"/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</w:pPr>
          </w:p>
        </w:tc>
      </w:tr>
      <w:tr w:rsidR="5F1E5E3F" w:rsidRPr="00405EFF" w14:paraId="7C30F588" w14:textId="77777777" w:rsidTr="0EE56C72">
        <w:trPr>
          <w:trHeight w:val="255"/>
          <w:jc w:val="center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364C8" w14:textId="1D5D1380" w:rsidR="6537F8A1" w:rsidRPr="00405EFF" w:rsidRDefault="6537F8A1" w:rsidP="5F1E5E3F">
            <w:pPr>
              <w:pStyle w:val="Bezodstpw"/>
              <w:rPr>
                <w:rFonts w:asciiTheme="minorHAnsi" w:eastAsia="Helvetica" w:hAnsiTheme="minorHAnsi" w:cstheme="minorHAnsi"/>
                <w:sz w:val="19"/>
                <w:szCs w:val="19"/>
              </w:rPr>
            </w:pPr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Złącza sygnałowe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745B2" w14:textId="206FF9CB" w:rsidR="6537F8A1" w:rsidRPr="00405EFF" w:rsidRDefault="005558AE" w:rsidP="5F1E5E3F">
            <w:pPr>
              <w:pStyle w:val="Bezodstpw"/>
              <w:rPr>
                <w:rFonts w:asciiTheme="minorHAnsi" w:eastAsia="Helvetica" w:hAnsiTheme="minorHAnsi" w:cstheme="minorHAnsi"/>
                <w:sz w:val="19"/>
                <w:szCs w:val="19"/>
              </w:rPr>
            </w:pPr>
            <w:r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T</w:t>
            </w:r>
            <w:r w:rsidR="6537F8A1"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erminal zaciskowy oraz XLR-5p IN/OUT</w:t>
            </w:r>
          </w:p>
        </w:tc>
      </w:tr>
      <w:tr w:rsidR="5F1E5E3F" w:rsidRPr="002445F2" w14:paraId="53B69EBD" w14:textId="77777777" w:rsidTr="0EE56C72">
        <w:trPr>
          <w:trHeight w:val="255"/>
          <w:jc w:val="center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46D22" w14:textId="692882CB" w:rsidR="6537F8A1" w:rsidRPr="00405EFF" w:rsidRDefault="6537F8A1" w:rsidP="5F1E5E3F">
            <w:pPr>
              <w:pStyle w:val="Bezodstpw"/>
              <w:rPr>
                <w:rFonts w:asciiTheme="minorHAnsi" w:eastAsia="Helvetica" w:hAnsiTheme="minorHAnsi" w:cstheme="minorHAnsi"/>
                <w:sz w:val="19"/>
                <w:szCs w:val="19"/>
              </w:rPr>
            </w:pPr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Złącza zasilania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5ECA3" w14:textId="4B6C511E" w:rsidR="6537F8A1" w:rsidRPr="007E2E02" w:rsidRDefault="005558AE" w:rsidP="5F1E5E3F">
            <w:pPr>
              <w:pStyle w:val="Bezodstpw"/>
              <w:rPr>
                <w:rFonts w:asciiTheme="minorHAnsi" w:eastAsia="Helvetica" w:hAnsiTheme="minorHAnsi" w:cstheme="minorHAnsi"/>
                <w:sz w:val="19"/>
                <w:szCs w:val="19"/>
                <w:lang w:val="en-US"/>
              </w:rPr>
            </w:pPr>
            <w:proofErr w:type="spellStart"/>
            <w:r>
              <w:rPr>
                <w:rFonts w:asciiTheme="minorHAnsi" w:eastAsia="Helvetica" w:hAnsiTheme="minorHAnsi" w:cstheme="minorHAnsi"/>
                <w:color w:val="222222"/>
                <w:sz w:val="19"/>
                <w:szCs w:val="19"/>
                <w:lang w:val="en-US"/>
              </w:rPr>
              <w:t>T</w:t>
            </w:r>
            <w:r w:rsidR="6537F8A1" w:rsidRPr="007E2E02">
              <w:rPr>
                <w:rFonts w:asciiTheme="minorHAnsi" w:eastAsia="Helvetica" w:hAnsiTheme="minorHAnsi" w:cstheme="minorHAnsi"/>
                <w:color w:val="222222"/>
                <w:sz w:val="19"/>
                <w:szCs w:val="19"/>
                <w:lang w:val="en-US"/>
              </w:rPr>
              <w:t>erminale</w:t>
            </w:r>
            <w:proofErr w:type="spellEnd"/>
            <w:r w:rsidR="6537F8A1" w:rsidRPr="007E2E02">
              <w:rPr>
                <w:rFonts w:asciiTheme="minorHAnsi" w:eastAsia="Helvetica" w:hAnsiTheme="minorHAnsi" w:cstheme="minorHAnsi"/>
                <w:color w:val="222222"/>
                <w:sz w:val="19"/>
                <w:szCs w:val="19"/>
                <w:lang w:val="en-US"/>
              </w:rPr>
              <w:t xml:space="preserve"> </w:t>
            </w:r>
            <w:proofErr w:type="spellStart"/>
            <w:r w:rsidR="6537F8A1" w:rsidRPr="007E2E02">
              <w:rPr>
                <w:rFonts w:asciiTheme="minorHAnsi" w:eastAsia="Helvetica" w:hAnsiTheme="minorHAnsi" w:cstheme="minorHAnsi"/>
                <w:color w:val="222222"/>
                <w:sz w:val="19"/>
                <w:szCs w:val="19"/>
                <w:lang w:val="en-US"/>
              </w:rPr>
              <w:t>zaciskowe</w:t>
            </w:r>
            <w:proofErr w:type="spellEnd"/>
            <w:r w:rsidR="6537F8A1" w:rsidRPr="007E2E02">
              <w:rPr>
                <w:rFonts w:asciiTheme="minorHAnsi" w:eastAsia="Helvetica" w:hAnsiTheme="minorHAnsi" w:cstheme="minorHAnsi"/>
                <w:color w:val="222222"/>
                <w:sz w:val="19"/>
                <w:szCs w:val="19"/>
                <w:lang w:val="en-US"/>
              </w:rPr>
              <w:t xml:space="preserve">, </w:t>
            </w:r>
            <w:proofErr w:type="spellStart"/>
            <w:r w:rsidR="6537F8A1" w:rsidRPr="007E2E02">
              <w:rPr>
                <w:rFonts w:asciiTheme="minorHAnsi" w:eastAsia="Helvetica" w:hAnsiTheme="minorHAnsi" w:cstheme="minorHAnsi"/>
                <w:color w:val="222222"/>
                <w:sz w:val="19"/>
                <w:szCs w:val="19"/>
                <w:lang w:val="en-US"/>
              </w:rPr>
              <w:t>PowerCon</w:t>
            </w:r>
            <w:proofErr w:type="spellEnd"/>
            <w:r w:rsidR="6537F8A1" w:rsidRPr="007E2E02">
              <w:rPr>
                <w:rFonts w:asciiTheme="minorHAnsi" w:eastAsia="Helvetica" w:hAnsiTheme="minorHAnsi" w:cstheme="minorHAnsi"/>
                <w:color w:val="222222"/>
                <w:sz w:val="19"/>
                <w:szCs w:val="19"/>
                <w:lang w:val="en-US"/>
              </w:rPr>
              <w:t xml:space="preserve"> TRUE1 IN/OUT</w:t>
            </w:r>
          </w:p>
        </w:tc>
      </w:tr>
      <w:tr w:rsidR="5F1E5E3F" w:rsidRPr="00405EFF" w14:paraId="1511A256" w14:textId="77777777" w:rsidTr="0EE56C72">
        <w:trPr>
          <w:trHeight w:val="255"/>
          <w:jc w:val="center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C0F8B" w14:textId="0F7C7E27" w:rsidR="743728E4" w:rsidRPr="00405EFF" w:rsidRDefault="743728E4" w:rsidP="5F1E5E3F">
            <w:pPr>
              <w:pStyle w:val="Bezodstpw"/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</w:pPr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lastRenderedPageBreak/>
              <w:t>Pobór prądu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282AC" w14:textId="1D1D559E" w:rsidR="743728E4" w:rsidRPr="00405EFF" w:rsidRDefault="743728E4" w:rsidP="5F1E5E3F">
            <w:pPr>
              <w:pStyle w:val="Bezodstpw"/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</w:pPr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Maksimum 112W</w:t>
            </w:r>
          </w:p>
        </w:tc>
      </w:tr>
      <w:tr w:rsidR="006D04AB" w:rsidRPr="00405EFF" w14:paraId="383C7265" w14:textId="77777777" w:rsidTr="0EE56C72">
        <w:trPr>
          <w:trHeight w:val="255"/>
          <w:jc w:val="center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37A78" w14:textId="77777777" w:rsidR="006D04AB" w:rsidRPr="00405EFF" w:rsidRDefault="006D04AB" w:rsidP="007B3B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405EFF">
              <w:rPr>
                <w:rFonts w:asciiTheme="minorHAnsi" w:hAnsiTheme="minorHAnsi" w:cstheme="minorHAnsi"/>
                <w:sz w:val="20"/>
                <w:szCs w:val="20"/>
              </w:rPr>
              <w:t>Wymiary (szer. x wys. x gł.)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E1C32" w14:textId="78BC6150" w:rsidR="006D04AB" w:rsidRPr="00405EFF" w:rsidRDefault="006D04AB" w:rsidP="007B3B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405EFF">
              <w:rPr>
                <w:rFonts w:asciiTheme="minorHAnsi" w:hAnsiTheme="minorHAnsi" w:cstheme="minorHAnsi"/>
                <w:sz w:val="20"/>
                <w:szCs w:val="20"/>
              </w:rPr>
              <w:t xml:space="preserve">Maksymalnie </w:t>
            </w:r>
            <w:r w:rsidR="202C7D0C" w:rsidRPr="00405EFF">
              <w:rPr>
                <w:rFonts w:asciiTheme="minorHAnsi" w:hAnsiTheme="minorHAnsi" w:cstheme="minorHAnsi"/>
                <w:sz w:val="20"/>
                <w:szCs w:val="20"/>
              </w:rPr>
              <w:t>170</w:t>
            </w:r>
            <w:r w:rsidRPr="00405EFF">
              <w:rPr>
                <w:rFonts w:asciiTheme="minorHAnsi" w:hAnsiTheme="minorHAnsi" w:cstheme="minorHAnsi"/>
                <w:sz w:val="20"/>
                <w:szCs w:val="20"/>
              </w:rPr>
              <w:t xml:space="preserve"> mm</w:t>
            </w:r>
            <w:r w:rsidR="7F7EEFA4" w:rsidRPr="00405EFF">
              <w:rPr>
                <w:rFonts w:asciiTheme="minorHAnsi" w:hAnsiTheme="minorHAnsi" w:cstheme="minorHAnsi"/>
                <w:sz w:val="20"/>
                <w:szCs w:val="20"/>
              </w:rPr>
              <w:t xml:space="preserve"> x 321 mm x 170 mm</w:t>
            </w:r>
          </w:p>
        </w:tc>
      </w:tr>
      <w:tr w:rsidR="006D04AB" w:rsidRPr="00405EFF" w14:paraId="0841F7FA" w14:textId="77777777" w:rsidTr="0EE56C72">
        <w:trPr>
          <w:trHeight w:val="255"/>
          <w:jc w:val="center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D6A6E" w14:textId="77777777" w:rsidR="006D04AB" w:rsidRPr="00405EFF" w:rsidRDefault="006D04AB" w:rsidP="007B3B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405EFF">
              <w:rPr>
                <w:rFonts w:asciiTheme="minorHAnsi" w:hAnsiTheme="minorHAnsi" w:cstheme="minorHAnsi"/>
                <w:sz w:val="20"/>
                <w:szCs w:val="20"/>
              </w:rPr>
              <w:t>Waga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8BA5A" w14:textId="75EF037C" w:rsidR="006D04AB" w:rsidRPr="00405EFF" w:rsidRDefault="006D04AB" w:rsidP="007B3B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405EFF">
              <w:rPr>
                <w:rFonts w:asciiTheme="minorHAnsi" w:hAnsiTheme="minorHAnsi" w:cstheme="minorHAnsi"/>
                <w:sz w:val="20"/>
                <w:szCs w:val="20"/>
              </w:rPr>
              <w:t xml:space="preserve">Maksymalnie </w:t>
            </w:r>
            <w:r w:rsidR="4F592C83" w:rsidRPr="00405EFF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Pr="00405EFF">
              <w:rPr>
                <w:rFonts w:asciiTheme="minorHAnsi" w:hAnsiTheme="minorHAnsi" w:cstheme="minorHAnsi"/>
                <w:sz w:val="20"/>
                <w:szCs w:val="20"/>
              </w:rPr>
              <w:t xml:space="preserve"> kg</w:t>
            </w:r>
          </w:p>
        </w:tc>
      </w:tr>
      <w:tr w:rsidR="5F1E5E3F" w:rsidRPr="00405EFF" w14:paraId="4BC4955F" w14:textId="77777777" w:rsidTr="0EE56C72">
        <w:trPr>
          <w:trHeight w:val="255"/>
          <w:jc w:val="center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1D82A" w14:textId="1B4FA0C7" w:rsidR="23DCDDD3" w:rsidRPr="00405EFF" w:rsidRDefault="23DCDDD3" w:rsidP="5F1E5E3F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405EFF">
              <w:rPr>
                <w:rFonts w:asciiTheme="minorHAnsi" w:hAnsiTheme="minorHAnsi" w:cstheme="minorHAnsi"/>
                <w:sz w:val="20"/>
                <w:szCs w:val="20"/>
              </w:rPr>
              <w:t>Kolor obudowy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04686" w14:textId="1CFC9825" w:rsidR="23DCDDD3" w:rsidRPr="00405EFF" w:rsidRDefault="23DCDDD3" w:rsidP="5F1E5E3F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405EFF">
              <w:rPr>
                <w:rFonts w:asciiTheme="minorHAnsi" w:hAnsiTheme="minorHAnsi" w:cstheme="minorHAnsi"/>
                <w:sz w:val="20"/>
                <w:szCs w:val="20"/>
              </w:rPr>
              <w:t>Czarny</w:t>
            </w:r>
          </w:p>
        </w:tc>
      </w:tr>
      <w:tr w:rsidR="006D04AB" w:rsidRPr="00405EFF" w14:paraId="77E6547A" w14:textId="77777777" w:rsidTr="0EE56C72">
        <w:trPr>
          <w:trHeight w:val="255"/>
          <w:jc w:val="center"/>
        </w:trPr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D2DDCD" w14:textId="3C5E6237" w:rsidR="006D04AB" w:rsidRPr="001F4520" w:rsidRDefault="006D04AB" w:rsidP="007B3B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1F4520">
              <w:rPr>
                <w:rFonts w:asciiTheme="minorHAnsi" w:hAnsiTheme="minorHAnsi" w:cstheme="minorHAnsi"/>
                <w:sz w:val="20"/>
                <w:szCs w:val="20"/>
              </w:rPr>
              <w:t>Montaż</w:t>
            </w:r>
            <w:r w:rsidR="00716767" w:rsidRPr="001F4520">
              <w:rPr>
                <w:rFonts w:asciiTheme="minorHAnsi" w:hAnsiTheme="minorHAnsi" w:cstheme="minorHAnsi"/>
                <w:sz w:val="20"/>
                <w:szCs w:val="20"/>
              </w:rPr>
              <w:t xml:space="preserve"> (</w:t>
            </w:r>
            <w:r w:rsidRPr="001F4520">
              <w:rPr>
                <w:rFonts w:asciiTheme="minorHAnsi" w:hAnsiTheme="minorHAnsi" w:cstheme="minorHAnsi"/>
                <w:sz w:val="20"/>
                <w:szCs w:val="20"/>
              </w:rPr>
              <w:t>lokalizacja</w:t>
            </w:r>
            <w:r w:rsidR="00716767" w:rsidRPr="001F4520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4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93F336" w14:textId="09B42D35" w:rsidR="006D04AB" w:rsidRPr="001F4520" w:rsidRDefault="1E8D5D14" w:rsidP="29E46D42">
            <w:pPr>
              <w:pStyle w:val="Bezodstpw"/>
              <w:rPr>
                <w:rFonts w:asciiTheme="minorHAnsi" w:eastAsia="Arial" w:hAnsiTheme="minorHAnsi" w:cstheme="minorBidi"/>
                <w:sz w:val="20"/>
                <w:szCs w:val="20"/>
              </w:rPr>
            </w:pPr>
            <w:r w:rsidRPr="001F4520"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  <w:t>Możliwość z</w:t>
            </w:r>
            <w:r w:rsidR="005558AE"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  <w:t>a</w:t>
            </w:r>
            <w:r w:rsidRPr="001F4520"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  <w:t>wieszenia na lince</w:t>
            </w:r>
            <w:r w:rsidR="001F4520"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  <w:t>,</w:t>
            </w:r>
            <w:r w:rsidRPr="001F4520"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  <w:t xml:space="preserve"> zamontowania strzemienia, uchwytu do ściany</w:t>
            </w:r>
            <w:r w:rsidR="00423DA6"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  <w:t>,</w:t>
            </w:r>
            <w:r w:rsidRPr="001F4520"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  <w:t xml:space="preserve"> jak i montażu w suficie podwieszanym</w:t>
            </w:r>
            <w:r w:rsidR="001F4520"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  <w:t xml:space="preserve">. Lokalizacja: </w:t>
            </w:r>
            <w:r w:rsidRPr="001F4520"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  <w:t>sufit nad sceną Sali Koncertowej</w:t>
            </w:r>
          </w:p>
        </w:tc>
      </w:tr>
      <w:tr w:rsidR="006D04AB" w:rsidRPr="00405EFF" w14:paraId="5FB3E9B8" w14:textId="77777777" w:rsidTr="0EE56C72">
        <w:trPr>
          <w:trHeight w:val="255"/>
          <w:jc w:val="center"/>
        </w:trPr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43C1CE" w14:textId="0334F025" w:rsidR="006D04AB" w:rsidRPr="001F4520" w:rsidRDefault="001F4520" w:rsidP="007B3B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1F4520">
              <w:rPr>
                <w:rFonts w:asciiTheme="minorHAnsi" w:hAnsiTheme="minorHAnsi" w:cstheme="minorBidi"/>
                <w:sz w:val="20"/>
                <w:szCs w:val="20"/>
              </w:rPr>
              <w:t>Dodatkowo w zestawie należy dostarczyć dla każdej 1 szt. oprawy:</w:t>
            </w:r>
          </w:p>
        </w:tc>
        <w:tc>
          <w:tcPr>
            <w:tcW w:w="4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6EF4D8" w14:textId="7605586A" w:rsidR="006D04AB" w:rsidRPr="001F4520" w:rsidRDefault="001F4520" w:rsidP="0EE56C72">
            <w:pPr>
              <w:shd w:val="clear" w:color="auto" w:fill="FFFFFF" w:themeFill="background1"/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</w:pPr>
            <w:r w:rsidRPr="0EE56C72">
              <w:rPr>
                <w:rFonts w:asciiTheme="minorHAnsi" w:hAnsiTheme="minorHAnsi" w:cstheme="minorBidi"/>
                <w:sz w:val="20"/>
                <w:szCs w:val="20"/>
              </w:rPr>
              <w:t>Linka montażowa w celu montażu ww. urządzenia lub inny uchwyt, który umożliwi efektywne zamontowanie oprawy</w:t>
            </w:r>
            <w:r w:rsidR="00423DA6" w:rsidRPr="0EE56C72">
              <w:rPr>
                <w:rFonts w:asciiTheme="minorHAnsi" w:hAnsiTheme="minorHAnsi" w:cstheme="minorBidi"/>
                <w:sz w:val="20"/>
                <w:szCs w:val="20"/>
              </w:rPr>
              <w:t xml:space="preserve"> – 1 szt.</w:t>
            </w:r>
            <w:r w:rsidRPr="0EE56C72">
              <w:rPr>
                <w:rFonts w:asciiTheme="minorHAnsi" w:hAnsiTheme="minorHAnsi" w:cstheme="minorBidi"/>
                <w:sz w:val="20"/>
                <w:szCs w:val="20"/>
              </w:rPr>
              <w:t xml:space="preserve">; </w:t>
            </w:r>
            <w:r w:rsidR="005558AE" w:rsidRPr="0EE56C72">
              <w:rPr>
                <w:rFonts w:asciiTheme="minorHAnsi" w:hAnsiTheme="minorHAnsi" w:cstheme="minorBidi"/>
                <w:sz w:val="20"/>
                <w:szCs w:val="20"/>
              </w:rPr>
              <w:t>O</w:t>
            </w:r>
            <w:r w:rsidR="07E92879" w:rsidRPr="0EE56C72"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  <w:t>ptyka 20°</w:t>
            </w:r>
            <w:r w:rsidR="257722D6" w:rsidRPr="0EE56C72"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  <w:t xml:space="preserve"> - 1</w:t>
            </w:r>
            <w:r w:rsidR="005558AE" w:rsidRPr="0EE56C72"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  <w:t xml:space="preserve"> </w:t>
            </w:r>
            <w:r w:rsidR="257722D6" w:rsidRPr="0EE56C72"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  <w:t>szt.</w:t>
            </w:r>
            <w:r w:rsidR="07E92879" w:rsidRPr="0EE56C72"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  <w:t>,</w:t>
            </w:r>
            <w:r w:rsidR="005558AE" w:rsidRPr="0EE56C72"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  <w:t xml:space="preserve"> Optyka</w:t>
            </w:r>
            <w:r w:rsidR="07E92879" w:rsidRPr="0EE56C72"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  <w:t xml:space="preserve"> 40°</w:t>
            </w:r>
            <w:r w:rsidR="1D1B5C37" w:rsidRPr="0EE56C72"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  <w:t xml:space="preserve"> - 1</w:t>
            </w:r>
            <w:r w:rsidR="32681DA6" w:rsidRPr="0EE56C72"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  <w:t xml:space="preserve"> </w:t>
            </w:r>
            <w:r w:rsidR="1D1B5C37" w:rsidRPr="0EE56C72"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  <w:t>szt.</w:t>
            </w:r>
            <w:r w:rsidRPr="0EE56C72"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  <w:t xml:space="preserve">, </w:t>
            </w:r>
            <w:r w:rsidR="005558AE" w:rsidRPr="0EE56C72"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  <w:t>N</w:t>
            </w:r>
            <w:r w:rsidR="07E92879" w:rsidRPr="0EE56C72"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  <w:t>akładka antyo</w:t>
            </w:r>
            <w:r w:rsidRPr="0EE56C72"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  <w:t>l</w:t>
            </w:r>
            <w:r w:rsidR="07E92879" w:rsidRPr="0EE56C72"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  <w:t>ś</w:t>
            </w:r>
            <w:r w:rsidRPr="0EE56C72"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  <w:t>nie</w:t>
            </w:r>
            <w:r w:rsidR="07E92879" w:rsidRPr="0EE56C72"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  <w:t>niowa typu „plaster miodu”</w:t>
            </w:r>
            <w:r w:rsidR="23DC5D41" w:rsidRPr="0EE56C72"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  <w:t xml:space="preserve"> - 1 szt.</w:t>
            </w:r>
            <w:r w:rsidR="117FE6E4" w:rsidRPr="0EE56C72"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  <w:t>; Kabel zasilający - 1 szt.</w:t>
            </w:r>
          </w:p>
        </w:tc>
      </w:tr>
    </w:tbl>
    <w:p w14:paraId="2618A01E" w14:textId="7580E7B3" w:rsidR="006D04AB" w:rsidRPr="00405EFF" w:rsidRDefault="006D04AB" w:rsidP="5F1E5E3F">
      <w:pPr>
        <w:pStyle w:val="Bezodstpw"/>
        <w:rPr>
          <w:rFonts w:asciiTheme="minorHAnsi" w:hAnsiTheme="minorHAnsi" w:cstheme="minorHAnsi"/>
          <w:b/>
          <w:bCs/>
          <w:sz w:val="20"/>
          <w:szCs w:val="20"/>
        </w:rPr>
      </w:pPr>
    </w:p>
    <w:p w14:paraId="7B0E24DE" w14:textId="64FD278D" w:rsidR="006D04AB" w:rsidRPr="00405EFF" w:rsidRDefault="6713397D" w:rsidP="5F1E5E3F">
      <w:pPr>
        <w:pStyle w:val="Bezodstpw"/>
        <w:numPr>
          <w:ilvl w:val="0"/>
          <w:numId w:val="14"/>
        </w:numPr>
        <w:rPr>
          <w:rFonts w:asciiTheme="minorHAnsi" w:hAnsiTheme="minorHAnsi" w:cstheme="minorHAnsi"/>
          <w:b/>
          <w:bCs/>
          <w:sz w:val="20"/>
          <w:szCs w:val="20"/>
        </w:rPr>
      </w:pPr>
      <w:r w:rsidRPr="00405EFF">
        <w:rPr>
          <w:rFonts w:asciiTheme="minorHAnsi" w:eastAsia="Helvetica" w:hAnsiTheme="minorHAnsi" w:cstheme="minorHAnsi"/>
          <w:b/>
          <w:bCs/>
          <w:color w:val="222222"/>
          <w:sz w:val="19"/>
          <w:szCs w:val="19"/>
        </w:rPr>
        <w:t xml:space="preserve">Oprawa audytoryjna typu </w:t>
      </w:r>
      <w:r w:rsidR="00A96AA0">
        <w:rPr>
          <w:rFonts w:asciiTheme="minorHAnsi" w:eastAsia="Helvetica" w:hAnsiTheme="minorHAnsi" w:cstheme="minorHAnsi"/>
          <w:b/>
          <w:bCs/>
          <w:color w:val="222222"/>
          <w:sz w:val="19"/>
          <w:szCs w:val="19"/>
        </w:rPr>
        <w:t xml:space="preserve">House </w:t>
      </w:r>
      <w:proofErr w:type="spellStart"/>
      <w:r w:rsidR="00A96AA0">
        <w:rPr>
          <w:rFonts w:asciiTheme="minorHAnsi" w:eastAsia="Helvetica" w:hAnsiTheme="minorHAnsi" w:cstheme="minorHAnsi"/>
          <w:b/>
          <w:bCs/>
          <w:color w:val="222222"/>
          <w:sz w:val="19"/>
          <w:szCs w:val="19"/>
        </w:rPr>
        <w:t>Light</w:t>
      </w:r>
      <w:proofErr w:type="spellEnd"/>
      <w:r w:rsidR="00A96AA0">
        <w:rPr>
          <w:rFonts w:asciiTheme="minorHAnsi" w:eastAsia="Helvetica" w:hAnsiTheme="minorHAnsi" w:cstheme="minorHAnsi"/>
          <w:b/>
          <w:bCs/>
          <w:color w:val="222222"/>
          <w:sz w:val="19"/>
          <w:szCs w:val="19"/>
        </w:rPr>
        <w:t xml:space="preserve"> </w:t>
      </w:r>
      <w:proofErr w:type="spellStart"/>
      <w:r w:rsidR="00A96AA0">
        <w:rPr>
          <w:rFonts w:asciiTheme="minorHAnsi" w:eastAsia="Helvetica" w:hAnsiTheme="minorHAnsi" w:cstheme="minorHAnsi"/>
          <w:b/>
          <w:bCs/>
          <w:color w:val="222222"/>
          <w:sz w:val="19"/>
          <w:szCs w:val="19"/>
        </w:rPr>
        <w:t>Fresnel</w:t>
      </w:r>
      <w:proofErr w:type="spellEnd"/>
      <w:r w:rsidRPr="00405EFF">
        <w:rPr>
          <w:rFonts w:asciiTheme="minorHAnsi" w:eastAsia="Helvetica" w:hAnsiTheme="minorHAnsi" w:cstheme="minorHAnsi"/>
          <w:b/>
          <w:bCs/>
          <w:color w:val="222222"/>
          <w:sz w:val="19"/>
          <w:szCs w:val="19"/>
        </w:rPr>
        <w:t xml:space="preserve"> </w:t>
      </w:r>
      <w:r w:rsidR="004D1085">
        <w:rPr>
          <w:rFonts w:asciiTheme="minorHAnsi" w:eastAsia="Helvetica" w:hAnsiTheme="minorHAnsi" w:cstheme="minorHAnsi"/>
          <w:b/>
          <w:bCs/>
          <w:color w:val="222222"/>
          <w:sz w:val="19"/>
          <w:szCs w:val="19"/>
        </w:rPr>
        <w:t xml:space="preserve">(27 szt.) </w:t>
      </w:r>
      <w:r w:rsidRPr="00405EFF">
        <w:rPr>
          <w:rFonts w:asciiTheme="minorHAnsi" w:eastAsia="Helvetica" w:hAnsiTheme="minorHAnsi" w:cstheme="minorHAnsi"/>
          <w:b/>
          <w:bCs/>
          <w:color w:val="222222"/>
          <w:sz w:val="19"/>
          <w:szCs w:val="19"/>
        </w:rPr>
        <w:t>o parametrach nie gorszych niż</w:t>
      </w:r>
      <w:r w:rsidR="004D1085">
        <w:rPr>
          <w:rFonts w:asciiTheme="minorHAnsi" w:hAnsiTheme="minorHAnsi" w:cstheme="minorHAnsi"/>
          <w:b/>
          <w:bCs/>
          <w:sz w:val="20"/>
          <w:szCs w:val="20"/>
        </w:rPr>
        <w:t>: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900"/>
        <w:gridCol w:w="4900"/>
      </w:tblGrid>
      <w:tr w:rsidR="5F1E5E3F" w:rsidRPr="00405EFF" w14:paraId="55DF437A" w14:textId="77777777" w:rsidTr="0EE56C72">
        <w:trPr>
          <w:trHeight w:val="376"/>
          <w:jc w:val="center"/>
        </w:trPr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CC6E3" w14:textId="77777777" w:rsidR="5F1E5E3F" w:rsidRPr="00405EFF" w:rsidRDefault="5F1E5E3F" w:rsidP="5F1E5E3F">
            <w:pPr>
              <w:pStyle w:val="Bezodstpw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05E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Parametr </w:t>
            </w:r>
          </w:p>
        </w:tc>
        <w:tc>
          <w:tcPr>
            <w:tcW w:w="4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18393" w14:textId="77777777" w:rsidR="5F1E5E3F" w:rsidRPr="00405EFF" w:rsidRDefault="5F1E5E3F" w:rsidP="5F1E5E3F">
            <w:pPr>
              <w:pStyle w:val="Bezodstpw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05E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Opis  </w:t>
            </w:r>
          </w:p>
        </w:tc>
      </w:tr>
      <w:tr w:rsidR="5F1E5E3F" w:rsidRPr="00405EFF" w14:paraId="22583000" w14:textId="77777777" w:rsidTr="0EE56C72">
        <w:trPr>
          <w:trHeight w:val="376"/>
          <w:jc w:val="center"/>
        </w:trPr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1682" w14:textId="77777777" w:rsidR="5F1E5E3F" w:rsidRPr="002C10C2" w:rsidRDefault="5F1E5E3F" w:rsidP="5F1E5E3F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2C10C2">
              <w:rPr>
                <w:rFonts w:asciiTheme="minorHAnsi" w:hAnsiTheme="minorHAnsi" w:cstheme="minorHAnsi"/>
                <w:sz w:val="20"/>
                <w:szCs w:val="20"/>
              </w:rPr>
              <w:t>Przeznaczenie</w:t>
            </w:r>
          </w:p>
        </w:tc>
        <w:tc>
          <w:tcPr>
            <w:tcW w:w="4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447A4" w14:textId="5A3CB366" w:rsidR="5F1E5E3F" w:rsidRPr="002C10C2" w:rsidRDefault="5F1E5E3F" w:rsidP="5F1E5E3F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2C10C2">
              <w:rPr>
                <w:rFonts w:asciiTheme="minorHAnsi" w:hAnsiTheme="minorHAnsi" w:cstheme="minorHAnsi"/>
                <w:sz w:val="20"/>
                <w:szCs w:val="20"/>
              </w:rPr>
              <w:t>Urządzenie przeznaczone do równomiernego oświetlania powierzchni sceny</w:t>
            </w:r>
          </w:p>
        </w:tc>
      </w:tr>
      <w:tr w:rsidR="5F1E5E3F" w:rsidRPr="00405EFF" w14:paraId="3802CF8B" w14:textId="77777777" w:rsidTr="0EE56C72">
        <w:trPr>
          <w:trHeight w:val="255"/>
          <w:jc w:val="center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0C87A" w14:textId="466DE5BB" w:rsidR="5F1E5E3F" w:rsidRPr="00405EFF" w:rsidRDefault="5F1E5E3F" w:rsidP="5F1E5E3F">
            <w:pPr>
              <w:pStyle w:val="Bezodstpw"/>
              <w:rPr>
                <w:rFonts w:asciiTheme="minorHAnsi" w:eastAsia="Arial" w:hAnsiTheme="minorHAnsi" w:cstheme="minorHAnsi"/>
                <w:sz w:val="20"/>
                <w:szCs w:val="20"/>
              </w:rPr>
            </w:pPr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Źródło światła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8EBD7" w14:textId="4329EF65" w:rsidR="5F1E5E3F" w:rsidRPr="00405EFF" w:rsidRDefault="4F483BE7" w:rsidP="0EE56C72">
            <w:pPr>
              <w:pStyle w:val="Bezodstpw"/>
              <w:rPr>
                <w:rFonts w:asciiTheme="minorHAnsi" w:hAnsiTheme="minorHAnsi" w:cstheme="minorBidi"/>
                <w:sz w:val="20"/>
                <w:szCs w:val="20"/>
              </w:rPr>
            </w:pPr>
            <w:r w:rsidRPr="0EE56C72"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  <w:t>D</w:t>
            </w:r>
            <w:r w:rsidR="216E94DF" w:rsidRPr="0EE56C72"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  <w:t>iody LED o mocy min.</w:t>
            </w:r>
            <w:r w:rsidRPr="0EE56C72"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  <w:t xml:space="preserve"> </w:t>
            </w:r>
            <w:r w:rsidR="47053089" w:rsidRPr="0EE56C72"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  <w:t>5</w:t>
            </w:r>
            <w:r w:rsidR="216E94DF" w:rsidRPr="0EE56C72"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  <w:t>0W</w:t>
            </w:r>
            <w:r w:rsidR="216E94DF" w:rsidRPr="0EE56C72">
              <w:rPr>
                <w:rFonts w:asciiTheme="minorHAnsi" w:hAnsiTheme="minorHAnsi" w:cstheme="minorBidi"/>
                <w:sz w:val="20"/>
                <w:szCs w:val="20"/>
              </w:rPr>
              <w:t xml:space="preserve"> </w:t>
            </w:r>
          </w:p>
        </w:tc>
      </w:tr>
      <w:tr w:rsidR="5F1E5E3F" w:rsidRPr="00405EFF" w14:paraId="400F0A89" w14:textId="77777777" w:rsidTr="0EE56C72">
        <w:trPr>
          <w:trHeight w:val="255"/>
          <w:jc w:val="center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34096" w14:textId="368492AC" w:rsidR="5F1E5E3F" w:rsidRPr="00405EFF" w:rsidRDefault="5F1E5E3F" w:rsidP="5F1E5E3F">
            <w:pPr>
              <w:pStyle w:val="Bezodstpw"/>
              <w:rPr>
                <w:rFonts w:asciiTheme="minorHAnsi" w:eastAsia="Arial" w:hAnsiTheme="minorHAnsi" w:cstheme="minorHAnsi"/>
                <w:sz w:val="20"/>
                <w:szCs w:val="20"/>
              </w:rPr>
            </w:pPr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Kąt świecenia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87CC6" w14:textId="0C80723A" w:rsidR="5F1E5E3F" w:rsidRPr="00405EFF" w:rsidRDefault="5F1E5E3F" w:rsidP="5F1E5E3F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20° z możliwością zmiany na 40° lub 60°</w:t>
            </w:r>
            <w:r w:rsidRPr="00405EF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5F1E5E3F" w:rsidRPr="00405EFF" w14:paraId="48C5907F" w14:textId="77777777" w:rsidTr="0EE56C72">
        <w:trPr>
          <w:trHeight w:val="255"/>
          <w:jc w:val="center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726C2" w14:textId="4FC29D87" w:rsidR="5F1E5E3F" w:rsidRPr="00405EFF" w:rsidRDefault="5F1E5E3F" w:rsidP="5F1E5E3F">
            <w:pPr>
              <w:pStyle w:val="Bezodstpw"/>
              <w:rPr>
                <w:rFonts w:asciiTheme="minorHAnsi" w:eastAsia="Arial" w:hAnsiTheme="minorHAnsi" w:cstheme="minorHAnsi"/>
                <w:sz w:val="20"/>
                <w:szCs w:val="20"/>
              </w:rPr>
            </w:pPr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Moc generowanego strumienia świetlnego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862CA" w14:textId="33254153" w:rsidR="5F1E5E3F" w:rsidRPr="00405EFF" w:rsidRDefault="5F1E5E3F" w:rsidP="5F1E5E3F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405EFF">
              <w:rPr>
                <w:rFonts w:asciiTheme="minorHAnsi" w:hAnsiTheme="minorHAnsi" w:cstheme="minorHAnsi"/>
                <w:sz w:val="20"/>
                <w:szCs w:val="20"/>
              </w:rPr>
              <w:t xml:space="preserve">Minimum </w:t>
            </w:r>
            <w:r w:rsidR="050A9148" w:rsidRPr="00405EFF">
              <w:rPr>
                <w:rFonts w:asciiTheme="minorHAnsi" w:hAnsiTheme="minorHAnsi" w:cstheme="minorHAnsi"/>
                <w:sz w:val="20"/>
                <w:szCs w:val="20"/>
              </w:rPr>
              <w:t>2600</w:t>
            </w:r>
            <w:r w:rsidRPr="00405EFF">
              <w:rPr>
                <w:rFonts w:asciiTheme="minorHAnsi" w:hAnsiTheme="minorHAnsi" w:cstheme="minorHAnsi"/>
                <w:sz w:val="20"/>
                <w:szCs w:val="20"/>
              </w:rPr>
              <w:t xml:space="preserve"> lm </w:t>
            </w:r>
          </w:p>
        </w:tc>
      </w:tr>
      <w:tr w:rsidR="5F1E5E3F" w:rsidRPr="00405EFF" w14:paraId="64DDAB27" w14:textId="77777777" w:rsidTr="0EE56C72">
        <w:trPr>
          <w:trHeight w:val="255"/>
          <w:jc w:val="center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65E96" w14:textId="724227BC" w:rsidR="5F1E5E3F" w:rsidRPr="00405EFF" w:rsidRDefault="5F1E5E3F" w:rsidP="5F1E5E3F">
            <w:pPr>
              <w:pStyle w:val="Bezodstpw"/>
              <w:rPr>
                <w:rFonts w:asciiTheme="minorHAnsi" w:eastAsia="Arial" w:hAnsiTheme="minorHAnsi" w:cstheme="minorHAnsi"/>
                <w:sz w:val="20"/>
                <w:szCs w:val="20"/>
              </w:rPr>
            </w:pPr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Natężenie generowanego światła (</w:t>
            </w:r>
            <w:proofErr w:type="spellStart"/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lux</w:t>
            </w:r>
            <w:proofErr w:type="spellEnd"/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) mierzone z odległości 5m od źródła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46673" w14:textId="590529C5" w:rsidR="5F1E5E3F" w:rsidRPr="00405EFF" w:rsidRDefault="5F1E5E3F" w:rsidP="5F1E5E3F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405EFF">
              <w:rPr>
                <w:rFonts w:asciiTheme="minorHAnsi" w:hAnsiTheme="minorHAnsi" w:cstheme="minorHAnsi"/>
                <w:sz w:val="20"/>
                <w:szCs w:val="20"/>
              </w:rPr>
              <w:t xml:space="preserve">Minimum </w:t>
            </w:r>
            <w:r w:rsidR="46D1E464" w:rsidRPr="00405EFF">
              <w:rPr>
                <w:rFonts w:asciiTheme="minorHAnsi" w:hAnsiTheme="minorHAnsi" w:cstheme="minorHAnsi"/>
                <w:sz w:val="20"/>
                <w:szCs w:val="20"/>
              </w:rPr>
              <w:t>500</w:t>
            </w:r>
          </w:p>
        </w:tc>
      </w:tr>
      <w:tr w:rsidR="5F1E5E3F" w:rsidRPr="00405EFF" w14:paraId="4C12D8D7" w14:textId="77777777" w:rsidTr="0EE56C72">
        <w:trPr>
          <w:trHeight w:val="255"/>
          <w:jc w:val="center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44283" w14:textId="36A42707" w:rsidR="5F1E5E3F" w:rsidRPr="00405EFF" w:rsidRDefault="5F1E5E3F" w:rsidP="5F1E5E3F">
            <w:pPr>
              <w:pStyle w:val="Bezodstpw"/>
              <w:rPr>
                <w:rFonts w:asciiTheme="minorHAnsi" w:hAnsiTheme="minorHAnsi" w:cstheme="minorHAnsi"/>
              </w:rPr>
            </w:pPr>
            <w:r w:rsidRPr="00405EFF">
              <w:rPr>
                <w:rFonts w:asciiTheme="minorHAnsi" w:hAnsiTheme="minorHAnsi" w:cstheme="minorHAnsi"/>
                <w:sz w:val="20"/>
                <w:szCs w:val="20"/>
              </w:rPr>
              <w:t>CRI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E325C" w14:textId="714540D0" w:rsidR="5F1E5E3F" w:rsidRPr="00405EFF" w:rsidRDefault="5F1E5E3F" w:rsidP="5F1E5E3F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405EFF">
              <w:rPr>
                <w:rFonts w:asciiTheme="minorHAnsi" w:hAnsiTheme="minorHAnsi" w:cstheme="minorHAnsi"/>
                <w:sz w:val="20"/>
                <w:szCs w:val="20"/>
              </w:rPr>
              <w:t>Minimum 9</w:t>
            </w:r>
            <w:r w:rsidR="5AE79D13" w:rsidRPr="00405EFF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</w:tr>
      <w:tr w:rsidR="5F1E5E3F" w:rsidRPr="00405EFF" w14:paraId="772D12EF" w14:textId="77777777" w:rsidTr="0EE56C72">
        <w:trPr>
          <w:trHeight w:val="330"/>
          <w:jc w:val="center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CADE0" w14:textId="6FDE8AED" w:rsidR="5F1E5E3F" w:rsidRPr="00405EFF" w:rsidRDefault="5F1E5E3F" w:rsidP="5F1E5E3F">
            <w:pPr>
              <w:pStyle w:val="Bezodstpw"/>
              <w:rPr>
                <w:rFonts w:asciiTheme="minorHAnsi" w:hAnsiTheme="minorHAnsi" w:cstheme="minorHAnsi"/>
              </w:rPr>
            </w:pPr>
            <w:r w:rsidRPr="00405EFF">
              <w:rPr>
                <w:rFonts w:asciiTheme="minorHAnsi" w:hAnsiTheme="minorHAnsi" w:cstheme="minorHAnsi"/>
                <w:sz w:val="20"/>
                <w:szCs w:val="20"/>
              </w:rPr>
              <w:t>TLCI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6FB60" w14:textId="6D0261B5" w:rsidR="5F1E5E3F" w:rsidRPr="00405EFF" w:rsidRDefault="5F1E5E3F" w:rsidP="5F1E5E3F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405EFF">
              <w:rPr>
                <w:rFonts w:asciiTheme="minorHAnsi" w:hAnsiTheme="minorHAnsi" w:cstheme="minorHAnsi"/>
                <w:sz w:val="20"/>
                <w:szCs w:val="20"/>
              </w:rPr>
              <w:t>Minimum 9</w:t>
            </w:r>
            <w:r w:rsidR="0B7127AC" w:rsidRPr="00405EF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5F1E5E3F" w:rsidRPr="00405EFF" w14:paraId="244968BF" w14:textId="77777777" w:rsidTr="0EE56C72">
        <w:trPr>
          <w:trHeight w:val="255"/>
          <w:jc w:val="center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15845" w14:textId="6D85EED9" w:rsidR="5F1E5E3F" w:rsidRPr="00405EFF" w:rsidRDefault="5F1E5E3F" w:rsidP="5F1E5E3F">
            <w:pPr>
              <w:pStyle w:val="Bezodstpw"/>
              <w:rPr>
                <w:rFonts w:asciiTheme="minorHAnsi" w:hAnsiTheme="minorHAnsi" w:cstheme="minorHAnsi"/>
              </w:rPr>
            </w:pPr>
            <w:r w:rsidRPr="00405EFF">
              <w:rPr>
                <w:rFonts w:asciiTheme="minorHAnsi" w:hAnsiTheme="minorHAnsi" w:cstheme="minorHAnsi"/>
                <w:sz w:val="20"/>
                <w:szCs w:val="20"/>
              </w:rPr>
              <w:t>R9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BD9BE" w14:textId="0B3ACD4D" w:rsidR="5F1E5E3F" w:rsidRPr="00405EFF" w:rsidRDefault="5F1E5E3F" w:rsidP="5F1E5E3F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405EFF">
              <w:rPr>
                <w:rFonts w:asciiTheme="minorHAnsi" w:hAnsiTheme="minorHAnsi" w:cstheme="minorHAnsi"/>
                <w:sz w:val="20"/>
                <w:szCs w:val="20"/>
              </w:rPr>
              <w:t>Minimum 9</w:t>
            </w:r>
            <w:r w:rsidR="71CDC160" w:rsidRPr="00405EFF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</w:tr>
      <w:tr w:rsidR="5F1E5E3F" w:rsidRPr="00405EFF" w14:paraId="5679F095" w14:textId="77777777" w:rsidTr="0EE56C72">
        <w:trPr>
          <w:trHeight w:val="255"/>
          <w:jc w:val="center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46630" w14:textId="79BE42A2" w:rsidR="5F1E5E3F" w:rsidRPr="00405EFF" w:rsidRDefault="5F1E5E3F" w:rsidP="5F1E5E3F">
            <w:pPr>
              <w:pStyle w:val="Bezodstpw"/>
              <w:rPr>
                <w:rFonts w:asciiTheme="minorHAnsi" w:eastAsia="Arial" w:hAnsiTheme="minorHAnsi" w:cstheme="minorHAnsi"/>
                <w:sz w:val="20"/>
                <w:szCs w:val="20"/>
              </w:rPr>
            </w:pPr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System kolorów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0963E" w14:textId="79F11B3A" w:rsidR="5F1E5E3F" w:rsidRPr="00405EFF" w:rsidRDefault="5F1E5E3F" w:rsidP="5F1E5E3F">
            <w:pPr>
              <w:pStyle w:val="Bezodstpw"/>
              <w:rPr>
                <w:rFonts w:asciiTheme="minorHAnsi" w:eastAsia="Arial" w:hAnsiTheme="minorHAnsi" w:cstheme="minorHAnsi"/>
                <w:sz w:val="20"/>
                <w:szCs w:val="20"/>
              </w:rPr>
            </w:pPr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RGB + dioda biała o ciepłej temperaturze barwowej 3200K z 16 bitową kontrolą</w:t>
            </w:r>
          </w:p>
        </w:tc>
      </w:tr>
      <w:tr w:rsidR="5F1E5E3F" w:rsidRPr="00405EFF" w14:paraId="51A9B6F6" w14:textId="77777777" w:rsidTr="0EE56C72">
        <w:trPr>
          <w:trHeight w:val="255"/>
          <w:jc w:val="center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CEEAD" w14:textId="0AE28DD8" w:rsidR="5F1E5E3F" w:rsidRPr="00405EFF" w:rsidRDefault="5F1E5E3F" w:rsidP="5F1E5E3F">
            <w:pPr>
              <w:pStyle w:val="Bezodstpw"/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</w:pPr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Dodatkowe funkcje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246E3" w14:textId="06EE15B1" w:rsidR="5F1E5E3F" w:rsidRPr="00405EFF" w:rsidRDefault="5F1E5E3F" w:rsidP="5F1E5E3F">
            <w:pPr>
              <w:pStyle w:val="Bezodstpw"/>
              <w:rPr>
                <w:rFonts w:asciiTheme="minorHAnsi" w:eastAsia="Helvetica" w:hAnsiTheme="minorHAnsi" w:cstheme="minorHAnsi"/>
                <w:sz w:val="19"/>
                <w:szCs w:val="19"/>
              </w:rPr>
            </w:pPr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 xml:space="preserve">korekcja +/- </w:t>
            </w:r>
            <w:proofErr w:type="spellStart"/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green</w:t>
            </w:r>
            <w:proofErr w:type="spellEnd"/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, emulacja źródła TUNGSTEN, kontrola CTC, wirtualna tarcza kolorów</w:t>
            </w:r>
          </w:p>
        </w:tc>
      </w:tr>
      <w:tr w:rsidR="5F1E5E3F" w:rsidRPr="00405EFF" w14:paraId="23B444E6" w14:textId="77777777" w:rsidTr="0EE56C72">
        <w:trPr>
          <w:trHeight w:val="255"/>
          <w:jc w:val="center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4FD3E" w14:textId="0FD9A753" w:rsidR="5F1E5E3F" w:rsidRPr="00405EFF" w:rsidRDefault="5F1E5E3F" w:rsidP="5F1E5E3F">
            <w:pPr>
              <w:pStyle w:val="Bezodstpw"/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</w:pPr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Sterowanie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371FD" w14:textId="2DE17498" w:rsidR="5F1E5E3F" w:rsidRPr="00405EFF" w:rsidRDefault="5F1E5E3F" w:rsidP="5F1E5E3F">
            <w:pPr>
              <w:pStyle w:val="Bezodstpw"/>
              <w:rPr>
                <w:rFonts w:asciiTheme="minorHAnsi" w:eastAsia="Helvetica" w:hAnsiTheme="minorHAnsi" w:cstheme="minorHAnsi"/>
                <w:sz w:val="19"/>
                <w:szCs w:val="19"/>
              </w:rPr>
            </w:pPr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DMX512, DALI Type8, RDM</w:t>
            </w:r>
          </w:p>
        </w:tc>
      </w:tr>
      <w:tr w:rsidR="5F1E5E3F" w:rsidRPr="00405EFF" w14:paraId="5C631E10" w14:textId="77777777" w:rsidTr="0EE56C72">
        <w:trPr>
          <w:trHeight w:val="255"/>
          <w:jc w:val="center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4215D" w14:textId="58435CE9" w:rsidR="5F1E5E3F" w:rsidRPr="00405EFF" w:rsidRDefault="5F1E5E3F" w:rsidP="5F1E5E3F">
            <w:pPr>
              <w:pStyle w:val="Bezodstpw"/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</w:pPr>
            <w:proofErr w:type="spellStart"/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Dimmer</w:t>
            </w:r>
            <w:proofErr w:type="spellEnd"/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DF1EA" w14:textId="700E029F" w:rsidR="5F1E5E3F" w:rsidRPr="00405EFF" w:rsidRDefault="5F1E5E3F" w:rsidP="5F1E5E3F">
            <w:pPr>
              <w:pStyle w:val="Bezodstpw"/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</w:pPr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Linearny 0-100%</w:t>
            </w:r>
          </w:p>
        </w:tc>
      </w:tr>
      <w:tr w:rsidR="5F1E5E3F" w:rsidRPr="00405EFF" w14:paraId="53E49674" w14:textId="77777777" w:rsidTr="0EE56C72">
        <w:trPr>
          <w:trHeight w:val="255"/>
          <w:jc w:val="center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2F1F7" w14:textId="65751712" w:rsidR="5F1E5E3F" w:rsidRPr="00405EFF" w:rsidRDefault="5F1E5E3F" w:rsidP="5F1E5E3F">
            <w:pPr>
              <w:pStyle w:val="Bezodstpw"/>
              <w:rPr>
                <w:rFonts w:asciiTheme="minorHAnsi" w:eastAsia="Helvetica" w:hAnsiTheme="minorHAnsi" w:cstheme="minorHAnsi"/>
                <w:sz w:val="19"/>
                <w:szCs w:val="19"/>
              </w:rPr>
            </w:pPr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Urządzenie nie generujące zjawiska migotania w kamerach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F0CBD" w14:textId="74E13A3E" w:rsidR="5F1E5E3F" w:rsidRPr="00405EFF" w:rsidRDefault="5F1E5E3F" w:rsidP="5F1E5E3F">
            <w:pPr>
              <w:pStyle w:val="Bezodstpw"/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</w:pPr>
          </w:p>
        </w:tc>
      </w:tr>
      <w:tr w:rsidR="5F1E5E3F" w:rsidRPr="00405EFF" w14:paraId="3B2690E4" w14:textId="77777777" w:rsidTr="0EE56C72">
        <w:trPr>
          <w:trHeight w:val="255"/>
          <w:jc w:val="center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57CBF" w14:textId="0FA61666" w:rsidR="5F1E5E3F" w:rsidRPr="00405EFF" w:rsidRDefault="5F1E5E3F" w:rsidP="5F1E5E3F">
            <w:pPr>
              <w:pStyle w:val="Bezodstpw"/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</w:pPr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Chłodzenie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EF7B7" w14:textId="39E4ED3D" w:rsidR="5F1E5E3F" w:rsidRPr="00405EFF" w:rsidRDefault="5F1E5E3F" w:rsidP="5F1E5E3F">
            <w:pPr>
              <w:pStyle w:val="Bezodstpw"/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</w:pPr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Pasywne – brak wentylatora</w:t>
            </w:r>
          </w:p>
        </w:tc>
      </w:tr>
      <w:tr w:rsidR="5F1E5E3F" w:rsidRPr="00405EFF" w14:paraId="661141F8" w14:textId="77777777" w:rsidTr="0EE56C72">
        <w:trPr>
          <w:trHeight w:val="255"/>
          <w:jc w:val="center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A11B8" w14:textId="53F6C04D" w:rsidR="5F1E5E3F" w:rsidRPr="00405EFF" w:rsidRDefault="5F1E5E3F" w:rsidP="5F1E5E3F">
            <w:pPr>
              <w:pStyle w:val="Bezodstpw"/>
              <w:rPr>
                <w:rFonts w:asciiTheme="minorHAnsi" w:eastAsia="Helvetica" w:hAnsiTheme="minorHAnsi" w:cstheme="minorHAnsi"/>
                <w:sz w:val="19"/>
                <w:szCs w:val="19"/>
              </w:rPr>
            </w:pPr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Możliwość zasilania awaryjnego DC 24-48V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C7E34" w14:textId="5262D62F" w:rsidR="5F1E5E3F" w:rsidRPr="00405EFF" w:rsidRDefault="5F1E5E3F" w:rsidP="5F1E5E3F">
            <w:pPr>
              <w:pStyle w:val="Bezodstpw"/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</w:pPr>
          </w:p>
        </w:tc>
      </w:tr>
      <w:tr w:rsidR="5F1E5E3F" w:rsidRPr="00405EFF" w14:paraId="3DDCB398" w14:textId="77777777" w:rsidTr="0EE56C72">
        <w:trPr>
          <w:trHeight w:val="255"/>
          <w:jc w:val="center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27386" w14:textId="0F7C7E27" w:rsidR="5F1E5E3F" w:rsidRPr="00405EFF" w:rsidRDefault="5F1E5E3F" w:rsidP="5F1E5E3F">
            <w:pPr>
              <w:pStyle w:val="Bezodstpw"/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</w:pPr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Pobór prądu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ED169" w14:textId="0F7E3A55" w:rsidR="5F1E5E3F" w:rsidRPr="00405EFF" w:rsidRDefault="5F1E5E3F" w:rsidP="5F1E5E3F">
            <w:pPr>
              <w:pStyle w:val="Bezodstpw"/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</w:pPr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 xml:space="preserve">Maksimum </w:t>
            </w:r>
            <w:r w:rsidR="4E3BAD56"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60</w:t>
            </w:r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W</w:t>
            </w:r>
          </w:p>
        </w:tc>
      </w:tr>
      <w:tr w:rsidR="5F1E5E3F" w:rsidRPr="00405EFF" w14:paraId="612F18CD" w14:textId="77777777" w:rsidTr="0EE56C72">
        <w:trPr>
          <w:trHeight w:val="255"/>
          <w:jc w:val="center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FD034" w14:textId="77777777" w:rsidR="5F1E5E3F" w:rsidRPr="00405EFF" w:rsidRDefault="5F1E5E3F" w:rsidP="5F1E5E3F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405EFF">
              <w:rPr>
                <w:rFonts w:asciiTheme="minorHAnsi" w:hAnsiTheme="minorHAnsi" w:cstheme="minorHAnsi"/>
                <w:sz w:val="20"/>
                <w:szCs w:val="20"/>
              </w:rPr>
              <w:t>Wymiary (szer. x wys. x gł.)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7B6BC" w14:textId="404F1243" w:rsidR="5F1E5E3F" w:rsidRPr="00405EFF" w:rsidRDefault="5F1E5E3F" w:rsidP="5F1E5E3F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405EFF">
              <w:rPr>
                <w:rFonts w:asciiTheme="minorHAnsi" w:hAnsiTheme="minorHAnsi" w:cstheme="minorHAnsi"/>
                <w:sz w:val="20"/>
                <w:szCs w:val="20"/>
              </w:rPr>
              <w:t>Maksymalnie 1</w:t>
            </w:r>
            <w:r w:rsidR="2D8E1FEF" w:rsidRPr="00405EFF">
              <w:rPr>
                <w:rFonts w:asciiTheme="minorHAnsi" w:hAnsiTheme="minorHAnsi" w:cstheme="minorHAnsi"/>
                <w:sz w:val="20"/>
                <w:szCs w:val="20"/>
              </w:rPr>
              <w:t>35</w:t>
            </w:r>
            <w:r w:rsidRPr="00405EFF">
              <w:rPr>
                <w:rFonts w:asciiTheme="minorHAnsi" w:hAnsiTheme="minorHAnsi" w:cstheme="minorHAnsi"/>
                <w:sz w:val="20"/>
                <w:szCs w:val="20"/>
              </w:rPr>
              <w:t xml:space="preserve"> mm x 3</w:t>
            </w:r>
            <w:r w:rsidR="37930AD8" w:rsidRPr="00405EFF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  <w:r w:rsidRPr="00405EFF">
              <w:rPr>
                <w:rFonts w:asciiTheme="minorHAnsi" w:hAnsiTheme="minorHAnsi" w:cstheme="minorHAnsi"/>
                <w:sz w:val="20"/>
                <w:szCs w:val="20"/>
              </w:rPr>
              <w:t xml:space="preserve"> mm x 1</w:t>
            </w:r>
            <w:r w:rsidR="4AF78103" w:rsidRPr="00405EFF">
              <w:rPr>
                <w:rFonts w:asciiTheme="minorHAnsi" w:hAnsiTheme="minorHAnsi" w:cstheme="minorHAnsi"/>
                <w:sz w:val="20"/>
                <w:szCs w:val="20"/>
              </w:rPr>
              <w:t>35</w:t>
            </w:r>
            <w:r w:rsidRPr="00405EFF">
              <w:rPr>
                <w:rFonts w:asciiTheme="minorHAnsi" w:hAnsiTheme="minorHAnsi" w:cstheme="minorHAnsi"/>
                <w:sz w:val="20"/>
                <w:szCs w:val="20"/>
              </w:rPr>
              <w:t xml:space="preserve"> mm</w:t>
            </w:r>
          </w:p>
        </w:tc>
      </w:tr>
      <w:tr w:rsidR="5F1E5E3F" w:rsidRPr="00405EFF" w14:paraId="1ACCFA8A" w14:textId="77777777" w:rsidTr="0EE56C72">
        <w:trPr>
          <w:trHeight w:val="255"/>
          <w:jc w:val="center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86A47" w14:textId="77777777" w:rsidR="5F1E5E3F" w:rsidRPr="00405EFF" w:rsidRDefault="5F1E5E3F" w:rsidP="5F1E5E3F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405EFF">
              <w:rPr>
                <w:rFonts w:asciiTheme="minorHAnsi" w:hAnsiTheme="minorHAnsi" w:cstheme="minorHAnsi"/>
                <w:sz w:val="20"/>
                <w:szCs w:val="20"/>
              </w:rPr>
              <w:t>Waga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3217A" w14:textId="7F798366" w:rsidR="5F1E5E3F" w:rsidRPr="00405EFF" w:rsidRDefault="5F1E5E3F" w:rsidP="5F1E5E3F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405EFF">
              <w:rPr>
                <w:rFonts w:asciiTheme="minorHAnsi" w:hAnsiTheme="minorHAnsi" w:cstheme="minorHAnsi"/>
                <w:sz w:val="20"/>
                <w:szCs w:val="20"/>
              </w:rPr>
              <w:t xml:space="preserve">Maksymalnie </w:t>
            </w:r>
            <w:r w:rsidR="03E817D8" w:rsidRPr="00405EFF">
              <w:rPr>
                <w:rFonts w:asciiTheme="minorHAnsi" w:hAnsiTheme="minorHAnsi" w:cstheme="minorHAnsi"/>
                <w:sz w:val="20"/>
                <w:szCs w:val="20"/>
              </w:rPr>
              <w:t>3,1</w:t>
            </w:r>
            <w:r w:rsidRPr="00405EFF">
              <w:rPr>
                <w:rFonts w:asciiTheme="minorHAnsi" w:hAnsiTheme="minorHAnsi" w:cstheme="minorHAnsi"/>
                <w:sz w:val="20"/>
                <w:szCs w:val="20"/>
              </w:rPr>
              <w:t xml:space="preserve"> kg</w:t>
            </w:r>
          </w:p>
        </w:tc>
      </w:tr>
      <w:tr w:rsidR="5F1E5E3F" w:rsidRPr="00405EFF" w14:paraId="629E02C3" w14:textId="77777777" w:rsidTr="0EE56C72">
        <w:trPr>
          <w:trHeight w:val="255"/>
          <w:jc w:val="center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D0FE7" w14:textId="1B4FA0C7" w:rsidR="5F1E5E3F" w:rsidRPr="00405EFF" w:rsidRDefault="5F1E5E3F" w:rsidP="5F1E5E3F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405EFF">
              <w:rPr>
                <w:rFonts w:asciiTheme="minorHAnsi" w:hAnsiTheme="minorHAnsi" w:cstheme="minorHAnsi"/>
                <w:sz w:val="20"/>
                <w:szCs w:val="20"/>
              </w:rPr>
              <w:t>Kolor obudowy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0489D" w14:textId="1CFC9825" w:rsidR="5F1E5E3F" w:rsidRPr="00405EFF" w:rsidRDefault="5F1E5E3F" w:rsidP="5F1E5E3F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405EFF">
              <w:rPr>
                <w:rFonts w:asciiTheme="minorHAnsi" w:hAnsiTheme="minorHAnsi" w:cstheme="minorHAnsi"/>
                <w:sz w:val="20"/>
                <w:szCs w:val="20"/>
              </w:rPr>
              <w:t>Czarny</w:t>
            </w:r>
          </w:p>
        </w:tc>
      </w:tr>
      <w:tr w:rsidR="5F1E5E3F" w:rsidRPr="00405EFF" w14:paraId="082AAD41" w14:textId="77777777" w:rsidTr="0EE56C72">
        <w:trPr>
          <w:trHeight w:val="255"/>
          <w:jc w:val="center"/>
        </w:trPr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9D18F" w14:textId="357687C4" w:rsidR="5F1E5E3F" w:rsidRPr="00405EFF" w:rsidRDefault="5F1E5E3F" w:rsidP="5F1E5E3F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405EFF">
              <w:rPr>
                <w:rFonts w:asciiTheme="minorHAnsi" w:hAnsiTheme="minorHAnsi" w:cstheme="minorHAnsi"/>
                <w:sz w:val="20"/>
                <w:szCs w:val="20"/>
              </w:rPr>
              <w:t>Montaż</w:t>
            </w:r>
            <w:r w:rsidR="00716767">
              <w:rPr>
                <w:rFonts w:asciiTheme="minorHAnsi" w:hAnsiTheme="minorHAnsi" w:cstheme="minorHAnsi"/>
                <w:sz w:val="20"/>
                <w:szCs w:val="20"/>
              </w:rPr>
              <w:t xml:space="preserve"> (</w:t>
            </w:r>
            <w:r w:rsidRPr="00405EFF">
              <w:rPr>
                <w:rFonts w:asciiTheme="minorHAnsi" w:hAnsiTheme="minorHAnsi" w:cstheme="minorHAnsi"/>
                <w:sz w:val="20"/>
                <w:szCs w:val="20"/>
              </w:rPr>
              <w:t>lokalizacja</w:t>
            </w:r>
            <w:r w:rsidR="00716767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4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24C14" w14:textId="6472BBD0" w:rsidR="5F1E5E3F" w:rsidRPr="00405EFF" w:rsidRDefault="683A3DE3" w:rsidP="29E46D42">
            <w:pPr>
              <w:pStyle w:val="Bezodstpw"/>
              <w:rPr>
                <w:rFonts w:asciiTheme="minorHAnsi" w:eastAsia="Arial" w:hAnsiTheme="minorHAnsi" w:cstheme="minorBidi"/>
                <w:sz w:val="20"/>
                <w:szCs w:val="20"/>
              </w:rPr>
            </w:pPr>
            <w:r w:rsidRPr="29E46D42"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  <w:t>Możliwość z</w:t>
            </w:r>
            <w:r w:rsidR="00430C3B"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  <w:t>a</w:t>
            </w:r>
            <w:r w:rsidRPr="29E46D42"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  <w:t>wieszenia na lince, zamontowania strzemienia, uchwytu do ściany</w:t>
            </w:r>
            <w:r w:rsidR="001F4520"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  <w:t>,</w:t>
            </w:r>
            <w:r w:rsidRPr="29E46D42"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  <w:t xml:space="preserve"> jak i montażu w suficie podwieszanym</w:t>
            </w:r>
            <w:r w:rsidR="001F4520"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  <w:t>. Lokalizacja:</w:t>
            </w:r>
            <w:r w:rsidRPr="29E46D42"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  <w:t xml:space="preserve"> sufit nad sceną Sali Koncertowej</w:t>
            </w:r>
          </w:p>
        </w:tc>
      </w:tr>
      <w:tr w:rsidR="003246D0" w:rsidRPr="00405EFF" w14:paraId="172B7C1A" w14:textId="77777777" w:rsidTr="0EE56C72">
        <w:trPr>
          <w:trHeight w:val="255"/>
          <w:jc w:val="center"/>
        </w:trPr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B4B67" w14:textId="6AD2CC1D" w:rsidR="003246D0" w:rsidRPr="001F4520" w:rsidRDefault="003246D0" w:rsidP="003246D0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1F4520">
              <w:rPr>
                <w:rFonts w:asciiTheme="minorHAnsi" w:hAnsiTheme="minorHAnsi" w:cstheme="minorHAnsi"/>
                <w:sz w:val="20"/>
                <w:szCs w:val="20"/>
              </w:rPr>
              <w:t xml:space="preserve">Dodatkowo w zestawie należy dostarczyć dla każdej 1 szt. oprawy: </w:t>
            </w:r>
          </w:p>
        </w:tc>
        <w:tc>
          <w:tcPr>
            <w:tcW w:w="4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89BBE" w14:textId="316C4396" w:rsidR="003246D0" w:rsidRPr="001F4520" w:rsidRDefault="001F4520" w:rsidP="0EE56C72">
            <w:pPr>
              <w:pStyle w:val="Bezodstpw"/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  <w:r w:rsidRPr="0EE56C72">
              <w:rPr>
                <w:rFonts w:asciiTheme="minorHAnsi" w:hAnsiTheme="minorHAnsi" w:cstheme="minorBidi"/>
                <w:sz w:val="20"/>
                <w:szCs w:val="20"/>
              </w:rPr>
              <w:t>Linka montażowa w celu montażu ww. urządzenia lub inny uchwyt, który umożliwi efektywne zamontowanie oprawy</w:t>
            </w:r>
            <w:r w:rsidR="4F483BE7" w:rsidRPr="0EE56C72">
              <w:rPr>
                <w:rFonts w:asciiTheme="minorHAnsi" w:hAnsiTheme="minorHAnsi" w:cstheme="minorBidi"/>
                <w:sz w:val="20"/>
                <w:szCs w:val="20"/>
              </w:rPr>
              <w:t xml:space="preserve"> - 1szt.</w:t>
            </w:r>
            <w:r w:rsidRPr="0EE56C72">
              <w:rPr>
                <w:rFonts w:asciiTheme="minorHAnsi" w:hAnsiTheme="minorHAnsi" w:cstheme="minorBidi"/>
                <w:sz w:val="20"/>
                <w:szCs w:val="20"/>
              </w:rPr>
              <w:t xml:space="preserve">;  </w:t>
            </w:r>
            <w:r w:rsidR="4F483BE7" w:rsidRPr="0EE56C72">
              <w:rPr>
                <w:rFonts w:asciiTheme="minorHAnsi" w:hAnsiTheme="minorHAnsi" w:cstheme="minorBidi"/>
                <w:sz w:val="20"/>
                <w:szCs w:val="20"/>
              </w:rPr>
              <w:t>O</w:t>
            </w:r>
            <w:r w:rsidRPr="0EE56C72"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  <w:t xml:space="preserve">ptyka 20° - 1 szt., </w:t>
            </w:r>
            <w:r w:rsidR="4F483BE7" w:rsidRPr="0EE56C72"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  <w:t xml:space="preserve">Optyka </w:t>
            </w:r>
            <w:r w:rsidRPr="0EE56C72"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  <w:t xml:space="preserve">40° - 1 szt.;  </w:t>
            </w:r>
            <w:r w:rsidR="4F483BE7" w:rsidRPr="0EE56C72"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  <w:t>N</w:t>
            </w:r>
            <w:r w:rsidRPr="0EE56C72"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  <w:t>akładka antyolśnieniowa typu „plaster miodu” – 1 szt.</w:t>
            </w:r>
            <w:r w:rsidR="68A3B277" w:rsidRPr="0EE56C72"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  <w:t>; Kabel zasilający - 1 szt.</w:t>
            </w:r>
          </w:p>
        </w:tc>
      </w:tr>
    </w:tbl>
    <w:p w14:paraId="6D456AA1" w14:textId="0948D915" w:rsidR="006D04AB" w:rsidRPr="00405EFF" w:rsidRDefault="006D04AB" w:rsidP="5F1E5E3F">
      <w:pPr>
        <w:pStyle w:val="Bezodstpw"/>
        <w:rPr>
          <w:rFonts w:asciiTheme="minorHAnsi" w:hAnsiTheme="minorHAnsi" w:cstheme="minorHAnsi"/>
          <w:b/>
          <w:bCs/>
          <w:sz w:val="20"/>
          <w:szCs w:val="20"/>
        </w:rPr>
      </w:pPr>
    </w:p>
    <w:p w14:paraId="7DFE4CD6" w14:textId="524A2B47" w:rsidR="00CE500D" w:rsidRPr="00405EFF" w:rsidRDefault="00CE500D" w:rsidP="5CD65120">
      <w:pPr>
        <w:pStyle w:val="Bezodstpw"/>
        <w:numPr>
          <w:ilvl w:val="0"/>
          <w:numId w:val="14"/>
        </w:numPr>
        <w:rPr>
          <w:rFonts w:asciiTheme="minorHAnsi" w:hAnsiTheme="minorHAnsi" w:cstheme="minorHAnsi"/>
          <w:b/>
          <w:bCs/>
          <w:sz w:val="20"/>
          <w:szCs w:val="20"/>
        </w:rPr>
      </w:pPr>
      <w:bookmarkStart w:id="1" w:name="_Hlk164165178"/>
      <w:r w:rsidRPr="00405EFF">
        <w:rPr>
          <w:rFonts w:asciiTheme="minorHAnsi" w:hAnsiTheme="minorHAnsi" w:cstheme="minorHAnsi"/>
          <w:b/>
          <w:bCs/>
          <w:sz w:val="20"/>
          <w:szCs w:val="20"/>
        </w:rPr>
        <w:t>Oprawa oświetleniowa</w:t>
      </w:r>
      <w:r w:rsidR="7B238D8C" w:rsidRPr="00405EFF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D25544C" w:rsidRPr="00405EFF">
        <w:rPr>
          <w:rFonts w:asciiTheme="minorHAnsi" w:hAnsiTheme="minorHAnsi" w:cstheme="minorHAnsi"/>
          <w:b/>
          <w:bCs/>
          <w:sz w:val="20"/>
          <w:szCs w:val="20"/>
        </w:rPr>
        <w:t>- r</w:t>
      </w:r>
      <w:r w:rsidRPr="00405EFF">
        <w:rPr>
          <w:rFonts w:asciiTheme="minorHAnsi" w:hAnsiTheme="minorHAnsi" w:cstheme="minorHAnsi"/>
          <w:b/>
          <w:bCs/>
          <w:sz w:val="20"/>
          <w:szCs w:val="20"/>
        </w:rPr>
        <w:t>uchoma głowa</w:t>
      </w:r>
      <w:r w:rsidR="6873FC82" w:rsidRPr="00405EFF">
        <w:rPr>
          <w:rFonts w:asciiTheme="minorHAnsi" w:hAnsiTheme="minorHAnsi" w:cstheme="minorHAnsi"/>
          <w:b/>
          <w:bCs/>
          <w:sz w:val="20"/>
          <w:szCs w:val="20"/>
        </w:rPr>
        <w:t xml:space="preserve"> typu </w:t>
      </w:r>
      <w:proofErr w:type="spellStart"/>
      <w:r w:rsidR="002872F0">
        <w:rPr>
          <w:rFonts w:asciiTheme="minorHAnsi" w:hAnsiTheme="minorHAnsi" w:cstheme="minorHAnsi"/>
          <w:b/>
          <w:bCs/>
          <w:sz w:val="20"/>
          <w:szCs w:val="20"/>
        </w:rPr>
        <w:t>wash</w:t>
      </w:r>
      <w:proofErr w:type="spellEnd"/>
      <w:r w:rsidR="004D1085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bookmarkEnd w:id="1"/>
      <w:r w:rsidR="004D1085">
        <w:rPr>
          <w:rFonts w:asciiTheme="minorHAnsi" w:hAnsiTheme="minorHAnsi" w:cstheme="minorHAnsi"/>
          <w:b/>
          <w:bCs/>
          <w:sz w:val="20"/>
          <w:szCs w:val="20"/>
        </w:rPr>
        <w:t>(4 szt.)</w:t>
      </w:r>
      <w:r w:rsidR="3361DC5A" w:rsidRPr="00405EFF">
        <w:rPr>
          <w:rFonts w:asciiTheme="minorHAnsi" w:hAnsiTheme="minorHAnsi" w:cstheme="minorHAnsi"/>
          <w:b/>
          <w:bCs/>
          <w:sz w:val="20"/>
          <w:szCs w:val="20"/>
        </w:rPr>
        <w:t xml:space="preserve"> o parametrach nie gorszych niż</w:t>
      </w:r>
      <w:r w:rsidR="004D1085">
        <w:rPr>
          <w:rFonts w:asciiTheme="minorHAnsi" w:hAnsiTheme="minorHAnsi" w:cstheme="minorHAnsi"/>
          <w:b/>
          <w:bCs/>
          <w:sz w:val="20"/>
          <w:szCs w:val="20"/>
        </w:rPr>
        <w:t>:</w:t>
      </w:r>
    </w:p>
    <w:tbl>
      <w:tblPr>
        <w:tblW w:w="88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00"/>
        <w:gridCol w:w="4900"/>
      </w:tblGrid>
      <w:tr w:rsidR="00CE500D" w:rsidRPr="00405EFF" w14:paraId="5C522310" w14:textId="77777777" w:rsidTr="7F900E94">
        <w:trPr>
          <w:trHeight w:val="376"/>
          <w:jc w:val="center"/>
        </w:trPr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5C3DC" w14:textId="77777777" w:rsidR="00CE500D" w:rsidRPr="00405EFF" w:rsidRDefault="00CE500D" w:rsidP="007B3B8A">
            <w:pPr>
              <w:pStyle w:val="Bezodstpw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05E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Parametr </w:t>
            </w:r>
          </w:p>
        </w:tc>
        <w:tc>
          <w:tcPr>
            <w:tcW w:w="4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79F2D" w14:textId="77777777" w:rsidR="00CE500D" w:rsidRPr="00405EFF" w:rsidRDefault="00CE500D" w:rsidP="007B3B8A">
            <w:pPr>
              <w:pStyle w:val="Bezodstpw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05E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Opis  </w:t>
            </w:r>
          </w:p>
        </w:tc>
      </w:tr>
      <w:tr w:rsidR="00CE500D" w:rsidRPr="00405EFF" w14:paraId="40C253F6" w14:textId="77777777" w:rsidTr="7F900E94">
        <w:trPr>
          <w:trHeight w:val="376"/>
          <w:jc w:val="center"/>
        </w:trPr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1812FA" w14:textId="77777777" w:rsidR="00CE500D" w:rsidRPr="002C10C2" w:rsidRDefault="00CE500D" w:rsidP="007B3B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2C10C2">
              <w:rPr>
                <w:rFonts w:asciiTheme="minorHAnsi" w:hAnsiTheme="minorHAnsi" w:cstheme="minorHAnsi"/>
                <w:sz w:val="20"/>
                <w:szCs w:val="20"/>
              </w:rPr>
              <w:t>Przeznaczenie</w:t>
            </w:r>
          </w:p>
        </w:tc>
        <w:tc>
          <w:tcPr>
            <w:tcW w:w="4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9CDC74" w14:textId="18B57467" w:rsidR="00CE500D" w:rsidRPr="002C10C2" w:rsidRDefault="7206C18B" w:rsidP="007B3B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2C10C2">
              <w:rPr>
                <w:rFonts w:asciiTheme="minorHAnsi" w:hAnsiTheme="minorHAnsi" w:cstheme="minorHAnsi"/>
                <w:sz w:val="20"/>
                <w:szCs w:val="20"/>
              </w:rPr>
              <w:t>Urządzenie przeznaczone do równomiernego oświetlania powierzchni sceny</w:t>
            </w:r>
          </w:p>
        </w:tc>
      </w:tr>
      <w:tr w:rsidR="00CE500D" w:rsidRPr="00405EFF" w14:paraId="6D9DD675" w14:textId="77777777" w:rsidTr="7F900E94">
        <w:trPr>
          <w:trHeight w:val="255"/>
          <w:jc w:val="center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1BEE16" w14:textId="14C07AF0" w:rsidR="00CE500D" w:rsidRPr="00405EFF" w:rsidRDefault="7206C18B" w:rsidP="5CD65120">
            <w:pPr>
              <w:pStyle w:val="Bezodstpw"/>
              <w:rPr>
                <w:rFonts w:asciiTheme="minorHAnsi" w:hAnsiTheme="minorHAnsi" w:cstheme="minorHAnsi"/>
              </w:rPr>
            </w:pPr>
            <w:r w:rsidRPr="00405EFF">
              <w:rPr>
                <w:rFonts w:asciiTheme="minorHAnsi" w:hAnsiTheme="minorHAnsi" w:cstheme="minorHAnsi"/>
                <w:sz w:val="20"/>
                <w:szCs w:val="20"/>
              </w:rPr>
              <w:t>Źródło światła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9CD83" w14:textId="5FB0234E" w:rsidR="00CE500D" w:rsidRPr="00405EFF" w:rsidRDefault="00CE500D" w:rsidP="007B3B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405EFF">
              <w:rPr>
                <w:rFonts w:asciiTheme="minorHAnsi" w:hAnsiTheme="minorHAnsi" w:cstheme="minorHAnsi"/>
                <w:sz w:val="20"/>
                <w:szCs w:val="20"/>
              </w:rPr>
              <w:t xml:space="preserve">Minimum </w:t>
            </w:r>
            <w:r w:rsidR="1F806C4E"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19 chipów LED o min. mocy 40W każdy</w:t>
            </w:r>
            <w:r w:rsidRPr="00405EF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CE500D" w:rsidRPr="00405EFF" w14:paraId="58AB6062" w14:textId="77777777" w:rsidTr="7F900E94">
        <w:trPr>
          <w:trHeight w:val="255"/>
          <w:jc w:val="center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39255D" w14:textId="43485E12" w:rsidR="00CE500D" w:rsidRPr="00405EFF" w:rsidRDefault="58598465" w:rsidP="5CD65120">
            <w:pPr>
              <w:pStyle w:val="Bezodstpw"/>
              <w:rPr>
                <w:rFonts w:asciiTheme="minorHAnsi" w:hAnsiTheme="minorHAnsi" w:cstheme="minorHAnsi"/>
              </w:rPr>
            </w:pPr>
            <w:r w:rsidRPr="00405EFF">
              <w:rPr>
                <w:rFonts w:asciiTheme="minorHAnsi" w:hAnsiTheme="minorHAnsi" w:cstheme="minorHAnsi"/>
                <w:sz w:val="20"/>
                <w:szCs w:val="20"/>
              </w:rPr>
              <w:t>Kąt świecenia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5B3920" w14:textId="260AF620" w:rsidR="00CE500D" w:rsidRPr="00405EFF" w:rsidRDefault="00430C3B" w:rsidP="007B3B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P</w:t>
            </w:r>
            <w:r w:rsidR="58598465"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łynny zoom w przedziale 4°-54°</w:t>
            </w:r>
            <w:r w:rsidR="00CE500D" w:rsidRPr="00405EF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CE500D" w:rsidRPr="00405EFF" w14:paraId="18D4B7F2" w14:textId="77777777" w:rsidTr="7F900E94">
        <w:trPr>
          <w:trHeight w:val="255"/>
          <w:jc w:val="center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9D6EB0" w14:textId="5E4969F3" w:rsidR="00CE500D" w:rsidRPr="00405EFF" w:rsidRDefault="3CF4A163" w:rsidP="5CD65120">
            <w:pPr>
              <w:pStyle w:val="Bezodstpw"/>
              <w:rPr>
                <w:rFonts w:asciiTheme="minorHAnsi" w:eastAsia="Arial" w:hAnsiTheme="minorHAnsi" w:cstheme="minorHAnsi"/>
                <w:sz w:val="20"/>
                <w:szCs w:val="20"/>
              </w:rPr>
            </w:pPr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lastRenderedPageBreak/>
              <w:t>Moc generowanego strumienia świetlnego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AC1CAB" w14:textId="31D1D86E" w:rsidR="00CE500D" w:rsidRPr="00405EFF" w:rsidRDefault="00CE500D" w:rsidP="5CD65120">
            <w:pPr>
              <w:pStyle w:val="Bezodstpw"/>
              <w:rPr>
                <w:rFonts w:asciiTheme="minorHAnsi" w:eastAsia="Arial" w:hAnsiTheme="minorHAnsi" w:cstheme="minorHAnsi"/>
                <w:sz w:val="20"/>
                <w:szCs w:val="20"/>
              </w:rPr>
            </w:pPr>
            <w:r w:rsidRPr="00405EFF">
              <w:rPr>
                <w:rFonts w:asciiTheme="minorHAnsi" w:hAnsiTheme="minorHAnsi" w:cstheme="minorHAnsi"/>
                <w:sz w:val="20"/>
                <w:szCs w:val="20"/>
              </w:rPr>
              <w:t>Minimum</w:t>
            </w:r>
            <w:r w:rsidR="37123D21" w:rsidRPr="00405EF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37123D21"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10100 lm</w:t>
            </w:r>
          </w:p>
        </w:tc>
      </w:tr>
      <w:tr w:rsidR="00CE500D" w:rsidRPr="00405EFF" w14:paraId="5D49DA11" w14:textId="77777777" w:rsidTr="7F900E94">
        <w:trPr>
          <w:trHeight w:val="255"/>
          <w:jc w:val="center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A18100" w14:textId="4E30B6C8" w:rsidR="00CE500D" w:rsidRPr="00405EFF" w:rsidRDefault="37123D21" w:rsidP="5CD65120">
            <w:pPr>
              <w:pStyle w:val="Bezodstpw"/>
              <w:rPr>
                <w:rFonts w:asciiTheme="minorHAnsi" w:eastAsia="Arial" w:hAnsiTheme="minorHAnsi" w:cstheme="minorHAnsi"/>
                <w:sz w:val="20"/>
                <w:szCs w:val="20"/>
              </w:rPr>
            </w:pPr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Natężenie generowanego światła (</w:t>
            </w:r>
            <w:proofErr w:type="spellStart"/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lux</w:t>
            </w:r>
            <w:proofErr w:type="spellEnd"/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) mierzone z odległości 5m od źródła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DEBEC8" w14:textId="2A591141" w:rsidR="00CE500D" w:rsidRPr="00405EFF" w:rsidRDefault="00CE500D" w:rsidP="007B3B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405EFF">
              <w:rPr>
                <w:rFonts w:asciiTheme="minorHAnsi" w:hAnsiTheme="minorHAnsi" w:cstheme="minorHAnsi"/>
                <w:sz w:val="20"/>
                <w:szCs w:val="20"/>
              </w:rPr>
              <w:t>Minimum</w:t>
            </w:r>
            <w:r w:rsidR="1664AFBA" w:rsidRPr="00405EF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1664AFBA"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45000 (dla kąta 4°), 1150 (dla kąta 54°)</w:t>
            </w:r>
            <w:r w:rsidRPr="00405EF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CE500D" w:rsidRPr="00405EFF" w14:paraId="03B1427E" w14:textId="77777777" w:rsidTr="7F900E94">
        <w:trPr>
          <w:trHeight w:val="255"/>
          <w:jc w:val="center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3FAF17" w14:textId="27F64F58" w:rsidR="00CE500D" w:rsidRPr="00405EFF" w:rsidRDefault="5EB97B10" w:rsidP="5CD65120">
            <w:pPr>
              <w:pStyle w:val="Bezodstpw"/>
              <w:rPr>
                <w:rFonts w:asciiTheme="minorHAnsi" w:hAnsiTheme="minorHAnsi" w:cstheme="minorHAnsi"/>
              </w:rPr>
            </w:pPr>
            <w:r w:rsidRPr="00405EFF">
              <w:rPr>
                <w:rFonts w:asciiTheme="minorHAnsi" w:hAnsiTheme="minorHAnsi" w:cstheme="minorHAnsi"/>
                <w:sz w:val="20"/>
                <w:szCs w:val="20"/>
              </w:rPr>
              <w:t>System kolorów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2CFB4B" w14:textId="01136833" w:rsidR="00CE500D" w:rsidRPr="00405EFF" w:rsidRDefault="5EB97B10" w:rsidP="5CD65120">
            <w:pPr>
              <w:pStyle w:val="Bezodstpw"/>
              <w:rPr>
                <w:rFonts w:asciiTheme="minorHAnsi" w:hAnsiTheme="minorHAnsi" w:cstheme="minorHAnsi"/>
              </w:rPr>
            </w:pPr>
            <w:r w:rsidRPr="00405EFF">
              <w:rPr>
                <w:rFonts w:asciiTheme="minorHAnsi" w:hAnsiTheme="minorHAnsi" w:cstheme="minorHAnsi"/>
                <w:sz w:val="20"/>
                <w:szCs w:val="20"/>
              </w:rPr>
              <w:t>RGBW</w:t>
            </w:r>
          </w:p>
        </w:tc>
      </w:tr>
      <w:tr w:rsidR="00CE500D" w:rsidRPr="00405EFF" w14:paraId="1537C04D" w14:textId="77777777" w:rsidTr="7F900E94">
        <w:trPr>
          <w:trHeight w:val="525"/>
          <w:jc w:val="center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091DF" w14:textId="0AA7E9C4" w:rsidR="00CE500D" w:rsidRPr="00405EFF" w:rsidRDefault="5EB97B10" w:rsidP="5CD65120">
            <w:pPr>
              <w:pStyle w:val="Bezodstpw"/>
              <w:rPr>
                <w:rFonts w:asciiTheme="minorHAnsi" w:eastAsia="Arial" w:hAnsiTheme="minorHAnsi" w:cstheme="minorHAnsi"/>
                <w:sz w:val="20"/>
                <w:szCs w:val="20"/>
              </w:rPr>
            </w:pPr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Regulowana temperatura barwowa światła białego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F8F766" w14:textId="1411023C" w:rsidR="00CE500D" w:rsidRPr="00405EFF" w:rsidRDefault="5EB97B10" w:rsidP="007B3B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405EFF">
              <w:rPr>
                <w:rFonts w:asciiTheme="minorHAnsi" w:hAnsiTheme="minorHAnsi" w:cstheme="minorHAnsi"/>
                <w:sz w:val="20"/>
                <w:szCs w:val="20"/>
              </w:rPr>
              <w:t xml:space="preserve">W zakresie </w:t>
            </w:r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2800~10000K</w:t>
            </w:r>
            <w:r w:rsidR="00CE500D" w:rsidRPr="00405EF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CE500D" w:rsidRPr="00405EFF" w14:paraId="6E9EB8FA" w14:textId="77777777" w:rsidTr="7F900E94">
        <w:trPr>
          <w:trHeight w:val="255"/>
          <w:jc w:val="center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8FEF3" w14:textId="2DFA4564" w:rsidR="00CE500D" w:rsidRPr="00405EFF" w:rsidRDefault="1FF774C3" w:rsidP="5CD65120">
            <w:pPr>
              <w:pStyle w:val="Bezodstpw"/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</w:pPr>
            <w:proofErr w:type="spellStart"/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Dimmer</w:t>
            </w:r>
            <w:proofErr w:type="spellEnd"/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B973DD" w14:textId="0822C10D" w:rsidR="00CE500D" w:rsidRPr="00405EFF" w:rsidRDefault="00430C3B" w:rsidP="5CD65120">
            <w:pPr>
              <w:pStyle w:val="Bezodstpw"/>
              <w:rPr>
                <w:rFonts w:asciiTheme="minorHAnsi" w:eastAsia="Arial" w:hAnsiTheme="minorHAnsi" w:cstheme="minorHAnsi"/>
                <w:sz w:val="20"/>
                <w:szCs w:val="20"/>
              </w:rPr>
            </w:pPr>
            <w:r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P</w:t>
            </w:r>
            <w:r w:rsidR="1FF774C3"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łynny 0-100% z czterema trybami do wyboru</w:t>
            </w:r>
          </w:p>
        </w:tc>
      </w:tr>
      <w:tr w:rsidR="5CD65120" w:rsidRPr="00405EFF" w14:paraId="22289F5B" w14:textId="77777777" w:rsidTr="7F900E94">
        <w:trPr>
          <w:trHeight w:val="255"/>
          <w:jc w:val="center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560C7" w14:textId="10E92AE6" w:rsidR="31A5D1E7" w:rsidRPr="00405EFF" w:rsidRDefault="31A5D1E7" w:rsidP="5CD65120">
            <w:pPr>
              <w:pStyle w:val="Bezodstpw"/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</w:pPr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Zakres ruchu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B040E2" w14:textId="0E1B0306" w:rsidR="31A5D1E7" w:rsidRPr="00405EFF" w:rsidRDefault="31A5D1E7" w:rsidP="5CD65120">
            <w:pPr>
              <w:pStyle w:val="Bezodstpw"/>
              <w:rPr>
                <w:rFonts w:asciiTheme="minorHAnsi" w:eastAsia="Helvetica" w:hAnsiTheme="minorHAnsi" w:cstheme="minorHAnsi"/>
                <w:sz w:val="19"/>
                <w:szCs w:val="19"/>
              </w:rPr>
            </w:pPr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TILT min 233°; PAN min 540°</w:t>
            </w:r>
          </w:p>
        </w:tc>
      </w:tr>
      <w:tr w:rsidR="5CD65120" w:rsidRPr="00405EFF" w14:paraId="56B3024C" w14:textId="77777777" w:rsidTr="7F900E94">
        <w:trPr>
          <w:trHeight w:val="255"/>
          <w:jc w:val="center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D12BA" w14:textId="0037313C" w:rsidR="31A5D1E7" w:rsidRPr="00405EFF" w:rsidRDefault="31A5D1E7" w:rsidP="5CD65120">
            <w:pPr>
              <w:pStyle w:val="Bezodstpw"/>
              <w:rPr>
                <w:rFonts w:asciiTheme="minorHAnsi" w:eastAsia="Helvetica" w:hAnsiTheme="minorHAnsi" w:cstheme="minorHAnsi"/>
                <w:sz w:val="19"/>
                <w:szCs w:val="19"/>
              </w:rPr>
            </w:pPr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Obsługiwanie protokołów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DF4433" w14:textId="2F829DE4" w:rsidR="31A5D1E7" w:rsidRPr="00405EFF" w:rsidRDefault="31A5D1E7" w:rsidP="5CD65120">
            <w:pPr>
              <w:pStyle w:val="Bezodstpw"/>
              <w:rPr>
                <w:rFonts w:asciiTheme="minorHAnsi" w:eastAsia="Helvetica" w:hAnsiTheme="minorHAnsi" w:cstheme="minorHAnsi"/>
                <w:sz w:val="19"/>
                <w:szCs w:val="19"/>
              </w:rPr>
            </w:pPr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DMX, RDM, Art-Net</w:t>
            </w:r>
          </w:p>
        </w:tc>
      </w:tr>
      <w:tr w:rsidR="5CD65120" w:rsidRPr="00405EFF" w14:paraId="36455DC5" w14:textId="77777777" w:rsidTr="7F900E94">
        <w:trPr>
          <w:trHeight w:val="255"/>
          <w:jc w:val="center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60286" w14:textId="0377CAF0" w:rsidR="31A5D1E7" w:rsidRPr="00405EFF" w:rsidRDefault="31A5D1E7" w:rsidP="5CD65120">
            <w:pPr>
              <w:pStyle w:val="Bezodstpw"/>
              <w:rPr>
                <w:rFonts w:asciiTheme="minorHAnsi" w:eastAsia="Helvetica" w:hAnsiTheme="minorHAnsi" w:cstheme="minorHAnsi"/>
                <w:sz w:val="19"/>
                <w:szCs w:val="19"/>
              </w:rPr>
            </w:pPr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Możliwość zmiany ustawień bez konieczności podłączania do źródła zasilania dzięki wbudowanej baterii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E27BD5" w14:textId="76C4C78A" w:rsidR="5CD65120" w:rsidRPr="00405EFF" w:rsidRDefault="5CD65120" w:rsidP="5CD65120">
            <w:pPr>
              <w:pStyle w:val="Bezodstpw"/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</w:pPr>
          </w:p>
        </w:tc>
      </w:tr>
      <w:tr w:rsidR="5CD65120" w:rsidRPr="00405EFF" w14:paraId="77C5977D" w14:textId="77777777" w:rsidTr="7F900E94">
        <w:trPr>
          <w:trHeight w:val="255"/>
          <w:jc w:val="center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BADF2" w14:textId="16209BC3" w:rsidR="31A5D1E7" w:rsidRPr="00405EFF" w:rsidRDefault="31A5D1E7" w:rsidP="5CD65120">
            <w:pPr>
              <w:pStyle w:val="Bezodstpw"/>
              <w:rPr>
                <w:rFonts w:asciiTheme="minorHAnsi" w:eastAsia="Helvetica" w:hAnsiTheme="minorHAnsi" w:cstheme="minorHAnsi"/>
                <w:sz w:val="19"/>
                <w:szCs w:val="19"/>
              </w:rPr>
            </w:pPr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Wyświetlacz LCD z funkcją automatycznego odwracania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D1CD26" w14:textId="666C4820" w:rsidR="5CD65120" w:rsidRPr="00405EFF" w:rsidRDefault="5CD65120" w:rsidP="5CD65120">
            <w:pPr>
              <w:pStyle w:val="Bezodstpw"/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</w:pPr>
          </w:p>
        </w:tc>
      </w:tr>
      <w:tr w:rsidR="5CD65120" w:rsidRPr="00405EFF" w14:paraId="373760D0" w14:textId="77777777" w:rsidTr="7F900E94">
        <w:trPr>
          <w:trHeight w:val="255"/>
          <w:jc w:val="center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6F668" w14:textId="3D9AAF2C" w:rsidR="31A5D1E7" w:rsidRPr="00405EFF" w:rsidRDefault="31A5D1E7" w:rsidP="5CD65120">
            <w:pPr>
              <w:pStyle w:val="Bezodstpw"/>
              <w:rPr>
                <w:rFonts w:asciiTheme="minorHAnsi" w:eastAsia="Helvetica" w:hAnsiTheme="minorHAnsi" w:cstheme="minorHAnsi"/>
                <w:sz w:val="19"/>
                <w:szCs w:val="19"/>
              </w:rPr>
            </w:pPr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Urządzenie nie generujące zjawiska migotania w kamerach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B4974D" w14:textId="03A8CD4E" w:rsidR="5CD65120" w:rsidRPr="00405EFF" w:rsidRDefault="5CD65120" w:rsidP="5CD65120">
            <w:pPr>
              <w:pStyle w:val="Bezodstpw"/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</w:pPr>
          </w:p>
        </w:tc>
      </w:tr>
      <w:tr w:rsidR="00CE500D" w:rsidRPr="00405EFF" w14:paraId="7D864698" w14:textId="77777777" w:rsidTr="7F900E94">
        <w:trPr>
          <w:trHeight w:val="255"/>
          <w:jc w:val="center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B4AE6" w14:textId="77777777" w:rsidR="00CE500D" w:rsidRPr="00405EFF" w:rsidRDefault="00CE500D" w:rsidP="007B3B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405EFF">
              <w:rPr>
                <w:rFonts w:asciiTheme="minorHAnsi" w:hAnsiTheme="minorHAnsi" w:cstheme="minorHAnsi"/>
                <w:sz w:val="20"/>
                <w:szCs w:val="20"/>
              </w:rPr>
              <w:t>Dodatkowe funkcje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551F7" w14:textId="099F938A" w:rsidR="00CE500D" w:rsidRPr="00405EFF" w:rsidRDefault="1990DE5F" w:rsidP="5CD65120">
            <w:pPr>
              <w:pStyle w:val="Bezodstpw"/>
              <w:rPr>
                <w:rFonts w:asciiTheme="minorHAnsi" w:eastAsia="Helvetica" w:hAnsiTheme="minorHAnsi" w:cstheme="minorHAnsi"/>
                <w:sz w:val="19"/>
                <w:szCs w:val="19"/>
              </w:rPr>
            </w:pPr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 xml:space="preserve">Korekcja +/- </w:t>
            </w:r>
            <w:proofErr w:type="spellStart"/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green</w:t>
            </w:r>
            <w:proofErr w:type="spellEnd"/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, emulacja źródła TUNGSTEN, wirtualna tarcza kolorów</w:t>
            </w:r>
            <w:r w:rsidR="52535F4E"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, rozbudowany generator efektów matrycowych</w:t>
            </w:r>
          </w:p>
        </w:tc>
      </w:tr>
      <w:tr w:rsidR="5CD65120" w:rsidRPr="00405EFF" w14:paraId="5C60FC96" w14:textId="77777777" w:rsidTr="7F900E94">
        <w:trPr>
          <w:trHeight w:val="255"/>
          <w:jc w:val="center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C44C9" w14:textId="5C98F04C" w:rsidR="3B367816" w:rsidRPr="00405EFF" w:rsidRDefault="3B367816" w:rsidP="5CD65120">
            <w:pPr>
              <w:pStyle w:val="Bezodstpw"/>
              <w:rPr>
                <w:rFonts w:asciiTheme="minorHAnsi" w:eastAsia="Arial" w:hAnsiTheme="minorHAnsi" w:cstheme="minorHAnsi"/>
                <w:sz w:val="20"/>
                <w:szCs w:val="20"/>
              </w:rPr>
            </w:pPr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Częstotliwość odświeżania regulowana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222E2" w14:textId="3D1D01C2" w:rsidR="3B367816" w:rsidRPr="00405EFF" w:rsidRDefault="3B367816" w:rsidP="5CD65120">
            <w:pPr>
              <w:pStyle w:val="Bezodstpw"/>
              <w:rPr>
                <w:rFonts w:asciiTheme="minorHAnsi" w:eastAsia="Helvetica" w:hAnsiTheme="minorHAnsi" w:cstheme="minorHAnsi"/>
                <w:sz w:val="19"/>
                <w:szCs w:val="19"/>
              </w:rPr>
            </w:pPr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 xml:space="preserve">W zakresie 600 - 50000 </w:t>
            </w:r>
            <w:proofErr w:type="spellStart"/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Hz</w:t>
            </w:r>
            <w:proofErr w:type="spellEnd"/>
          </w:p>
        </w:tc>
      </w:tr>
      <w:tr w:rsidR="5CD65120" w:rsidRPr="00405EFF" w14:paraId="3EECA26B" w14:textId="77777777" w:rsidTr="7F900E94">
        <w:trPr>
          <w:trHeight w:val="255"/>
          <w:jc w:val="center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D385D" w14:textId="7D5C5F09" w:rsidR="3B367816" w:rsidRPr="00405EFF" w:rsidRDefault="3B367816" w:rsidP="5CD65120">
            <w:pPr>
              <w:pStyle w:val="Bezodstpw"/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</w:pPr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Złącza zasilania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303B4" w14:textId="6C49C1F1" w:rsidR="3B367816" w:rsidRPr="00405EFF" w:rsidRDefault="3B367816" w:rsidP="5CD65120">
            <w:pPr>
              <w:pStyle w:val="Bezodstpw"/>
              <w:rPr>
                <w:rFonts w:asciiTheme="minorHAnsi" w:eastAsia="Helvetica" w:hAnsiTheme="minorHAnsi" w:cstheme="minorHAnsi"/>
                <w:sz w:val="19"/>
                <w:szCs w:val="19"/>
              </w:rPr>
            </w:pPr>
            <w:proofErr w:type="spellStart"/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PowerCon</w:t>
            </w:r>
            <w:proofErr w:type="spellEnd"/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 xml:space="preserve"> TRUE1 IN/OUT</w:t>
            </w:r>
          </w:p>
        </w:tc>
      </w:tr>
      <w:tr w:rsidR="5CD65120" w:rsidRPr="002445F2" w14:paraId="68D1D90B" w14:textId="77777777" w:rsidTr="7F900E94">
        <w:trPr>
          <w:trHeight w:val="255"/>
          <w:jc w:val="center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A8A75" w14:textId="764675AA" w:rsidR="3B367816" w:rsidRPr="00405EFF" w:rsidRDefault="3B367816" w:rsidP="5CD65120">
            <w:pPr>
              <w:pStyle w:val="Bezodstpw"/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</w:pPr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Złącza sygnałowe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F1A8E" w14:textId="34632310" w:rsidR="3B367816" w:rsidRPr="007E2E02" w:rsidRDefault="3B367816" w:rsidP="5CD65120">
            <w:pPr>
              <w:pStyle w:val="Bezodstpw"/>
              <w:rPr>
                <w:rFonts w:asciiTheme="minorHAnsi" w:eastAsia="Helvetica" w:hAnsiTheme="minorHAnsi" w:cstheme="minorHAnsi"/>
                <w:color w:val="222222"/>
                <w:sz w:val="19"/>
                <w:szCs w:val="19"/>
                <w:lang w:val="en-US"/>
              </w:rPr>
            </w:pPr>
            <w:r w:rsidRPr="007E2E02">
              <w:rPr>
                <w:rFonts w:asciiTheme="minorHAnsi" w:eastAsia="Helvetica" w:hAnsiTheme="minorHAnsi" w:cstheme="minorHAnsi"/>
                <w:color w:val="222222"/>
                <w:sz w:val="19"/>
                <w:szCs w:val="19"/>
                <w:lang w:val="en-US"/>
              </w:rPr>
              <w:t>XLR 5-p IN/OUT, RJ45</w:t>
            </w:r>
          </w:p>
        </w:tc>
      </w:tr>
      <w:tr w:rsidR="00CE500D" w:rsidRPr="00405EFF" w14:paraId="539B0593" w14:textId="77777777" w:rsidTr="7F900E94">
        <w:trPr>
          <w:trHeight w:val="255"/>
          <w:jc w:val="center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F3B91" w14:textId="118306D9" w:rsidR="00CE500D" w:rsidRPr="00405EFF" w:rsidRDefault="3B367816" w:rsidP="5CD65120">
            <w:pPr>
              <w:pStyle w:val="Bezodstpw"/>
              <w:rPr>
                <w:rFonts w:asciiTheme="minorHAnsi" w:hAnsiTheme="minorHAnsi" w:cstheme="minorHAnsi"/>
              </w:rPr>
            </w:pPr>
            <w:r w:rsidRPr="00405EFF">
              <w:rPr>
                <w:rFonts w:asciiTheme="minorHAnsi" w:hAnsiTheme="minorHAnsi" w:cstheme="minorHAnsi"/>
                <w:sz w:val="20"/>
                <w:szCs w:val="20"/>
              </w:rPr>
              <w:t>Pobór prądu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CF761" w14:textId="65AF2F4F" w:rsidR="00CE500D" w:rsidRPr="00405EFF" w:rsidRDefault="00CE500D" w:rsidP="007B3B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405EFF">
              <w:rPr>
                <w:rFonts w:asciiTheme="minorHAnsi" w:hAnsiTheme="minorHAnsi" w:cstheme="minorHAnsi"/>
                <w:sz w:val="20"/>
                <w:szCs w:val="20"/>
              </w:rPr>
              <w:t>Maksymalnie</w:t>
            </w:r>
            <w:r w:rsidR="0967F16A" w:rsidRPr="00405EFF">
              <w:rPr>
                <w:rFonts w:asciiTheme="minorHAnsi" w:hAnsiTheme="minorHAnsi" w:cstheme="minorHAnsi"/>
                <w:sz w:val="20"/>
                <w:szCs w:val="20"/>
              </w:rPr>
              <w:t xml:space="preserve"> 620W</w:t>
            </w:r>
          </w:p>
        </w:tc>
      </w:tr>
      <w:tr w:rsidR="00CE500D" w:rsidRPr="00405EFF" w14:paraId="2BB5FFD6" w14:textId="77777777" w:rsidTr="7F900E94">
        <w:trPr>
          <w:trHeight w:val="255"/>
          <w:jc w:val="center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1C139" w14:textId="77777777" w:rsidR="00CE500D" w:rsidRPr="00405EFF" w:rsidRDefault="00CE500D" w:rsidP="007B3B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405EFF">
              <w:rPr>
                <w:rFonts w:asciiTheme="minorHAnsi" w:hAnsiTheme="minorHAnsi" w:cstheme="minorHAnsi"/>
                <w:sz w:val="20"/>
                <w:szCs w:val="20"/>
              </w:rPr>
              <w:t>Waga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EAC54" w14:textId="256040F8" w:rsidR="00CE500D" w:rsidRPr="00405EFF" w:rsidRDefault="00CE500D" w:rsidP="007B3B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405EFF">
              <w:rPr>
                <w:rFonts w:asciiTheme="minorHAnsi" w:hAnsiTheme="minorHAnsi" w:cstheme="minorHAnsi"/>
                <w:sz w:val="20"/>
                <w:szCs w:val="20"/>
              </w:rPr>
              <w:t xml:space="preserve">Maksymalnie </w:t>
            </w:r>
            <w:r w:rsidR="55650891" w:rsidRPr="00405EFF">
              <w:rPr>
                <w:rFonts w:asciiTheme="minorHAnsi" w:hAnsiTheme="minorHAnsi" w:cstheme="minorHAnsi"/>
                <w:sz w:val="20"/>
                <w:szCs w:val="20"/>
              </w:rPr>
              <w:t>17,5</w:t>
            </w:r>
            <w:r w:rsidRPr="00405EFF">
              <w:rPr>
                <w:rFonts w:asciiTheme="minorHAnsi" w:hAnsiTheme="minorHAnsi" w:cstheme="minorHAnsi"/>
                <w:sz w:val="20"/>
                <w:szCs w:val="20"/>
              </w:rPr>
              <w:t xml:space="preserve"> kg</w:t>
            </w:r>
          </w:p>
        </w:tc>
      </w:tr>
      <w:tr w:rsidR="5CD65120" w:rsidRPr="00405EFF" w14:paraId="4F747E32" w14:textId="77777777" w:rsidTr="7F900E94">
        <w:trPr>
          <w:trHeight w:val="255"/>
          <w:jc w:val="center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89402" w14:textId="0A8CB804" w:rsidR="03015B06" w:rsidRPr="00405EFF" w:rsidRDefault="03015B06" w:rsidP="5CD65120">
            <w:pPr>
              <w:pStyle w:val="Bezodstpw"/>
              <w:rPr>
                <w:rFonts w:asciiTheme="minorHAnsi" w:eastAsia="Arial" w:hAnsiTheme="minorHAnsi" w:cstheme="minorHAnsi"/>
                <w:sz w:val="20"/>
                <w:szCs w:val="20"/>
              </w:rPr>
            </w:pPr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Blokady transportowe ruchu PAN i TILT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9B69B" w14:textId="1E802AF9" w:rsidR="5CD65120" w:rsidRPr="00405EFF" w:rsidRDefault="5CD65120" w:rsidP="5CD65120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E500D" w:rsidRPr="00405EFF" w14:paraId="2C2ACFFE" w14:textId="77777777" w:rsidTr="7F900E94">
        <w:trPr>
          <w:trHeight w:val="255"/>
          <w:jc w:val="center"/>
        </w:trPr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248F2F" w14:textId="0E3A4431" w:rsidR="00CE500D" w:rsidRPr="00405EFF" w:rsidRDefault="00CE500D" w:rsidP="007B3B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405EFF">
              <w:rPr>
                <w:rFonts w:asciiTheme="minorHAnsi" w:hAnsiTheme="minorHAnsi" w:cstheme="minorHAnsi"/>
                <w:sz w:val="20"/>
                <w:szCs w:val="20"/>
              </w:rPr>
              <w:t>Montaż</w:t>
            </w:r>
            <w:r w:rsidR="00716767">
              <w:rPr>
                <w:rFonts w:asciiTheme="minorHAnsi" w:hAnsiTheme="minorHAnsi" w:cstheme="minorHAnsi"/>
                <w:sz w:val="20"/>
                <w:szCs w:val="20"/>
              </w:rPr>
              <w:t xml:space="preserve"> (</w:t>
            </w:r>
            <w:r w:rsidRPr="00405EFF">
              <w:rPr>
                <w:rFonts w:asciiTheme="minorHAnsi" w:hAnsiTheme="minorHAnsi" w:cstheme="minorHAnsi"/>
                <w:sz w:val="20"/>
                <w:szCs w:val="20"/>
              </w:rPr>
              <w:t>lokalizacja</w:t>
            </w:r>
            <w:r w:rsidR="00716767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4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95BAC5" w14:textId="4CACC799" w:rsidR="00CE500D" w:rsidRPr="00405EFF" w:rsidRDefault="23AEE86D" w:rsidP="007B3B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405EFF">
              <w:rPr>
                <w:rFonts w:asciiTheme="minorHAnsi" w:hAnsiTheme="minorHAnsi" w:cstheme="minorHAnsi"/>
                <w:sz w:val="20"/>
                <w:szCs w:val="20"/>
              </w:rPr>
              <w:t>Sztankiety</w:t>
            </w:r>
            <w:proofErr w:type="spellEnd"/>
            <w:r w:rsidRPr="00405EFF">
              <w:rPr>
                <w:rFonts w:asciiTheme="minorHAnsi" w:hAnsiTheme="minorHAnsi" w:cstheme="minorHAnsi"/>
                <w:sz w:val="20"/>
                <w:szCs w:val="20"/>
              </w:rPr>
              <w:t xml:space="preserve"> Sali Koncertowej</w:t>
            </w:r>
          </w:p>
        </w:tc>
      </w:tr>
      <w:tr w:rsidR="00CE500D" w:rsidRPr="00405EFF" w14:paraId="72A000B3" w14:textId="77777777" w:rsidTr="7F900E94">
        <w:trPr>
          <w:trHeight w:val="255"/>
          <w:jc w:val="center"/>
        </w:trPr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79FC81" w14:textId="1EB8CA1D" w:rsidR="00CE500D" w:rsidRPr="001F4520" w:rsidRDefault="003246D0" w:rsidP="007B3B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1F4520">
              <w:rPr>
                <w:rFonts w:asciiTheme="minorHAnsi" w:hAnsiTheme="minorHAnsi" w:cstheme="minorHAnsi"/>
                <w:sz w:val="20"/>
                <w:szCs w:val="20"/>
              </w:rPr>
              <w:t>Dodatkowo w zestawie należy dostarczyć dla każdej 1 szt. oprawy:</w:t>
            </w:r>
          </w:p>
        </w:tc>
        <w:tc>
          <w:tcPr>
            <w:tcW w:w="4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D89384" w14:textId="10F8BE85" w:rsidR="00CE500D" w:rsidRPr="00405EFF" w:rsidRDefault="00430C3B" w:rsidP="7F900E94">
            <w:pPr>
              <w:pStyle w:val="Bezodstpw"/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</w:pPr>
            <w:proofErr w:type="spellStart"/>
            <w:r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  <w:t>Z</w:t>
            </w:r>
            <w:r w:rsidR="2DB30EAE" w:rsidRPr="7F900E94"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  <w:t>awiesia</w:t>
            </w:r>
            <w:proofErr w:type="spellEnd"/>
            <w:r w:rsidR="2DB30EAE" w:rsidRPr="7F900E94"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  <w:t xml:space="preserve"> typu omega z możliwością płynnej regulacji zamocowania haka / klamry</w:t>
            </w:r>
            <w:r w:rsidR="451BF8F8" w:rsidRPr="7F900E94"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  <w:t xml:space="preserve"> – 2 </w:t>
            </w:r>
            <w:r w:rsidR="34B0BE93" w:rsidRPr="7F900E94"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  <w:t>szt.</w:t>
            </w:r>
            <w:r w:rsidR="001F4520"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  <w:t>;</w:t>
            </w:r>
            <w:r w:rsidR="2DB30EAE" w:rsidRPr="7F900E94"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  <w:t xml:space="preserve"> kabel zasilający</w:t>
            </w:r>
            <w:r w:rsidR="34B0BE93" w:rsidRPr="7F900E94"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  <w:t xml:space="preserve"> </w:t>
            </w:r>
            <w:r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  <w:t>–</w:t>
            </w:r>
            <w:r w:rsidR="1A662777" w:rsidRPr="7F900E94"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  <w:t xml:space="preserve"> 1</w:t>
            </w:r>
            <w:r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  <w:t xml:space="preserve"> </w:t>
            </w:r>
            <w:r w:rsidR="34B0BE93" w:rsidRPr="7F900E94"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  <w:t>szt.</w:t>
            </w:r>
            <w:r w:rsidR="001F4520"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  <w:t>;</w:t>
            </w:r>
            <w:r w:rsidR="1AC1EC38" w:rsidRPr="7F900E94"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  <w:t xml:space="preserve"> linka bezpieczeństwa</w:t>
            </w:r>
            <w:r w:rsidR="34B0BE93" w:rsidRPr="7F900E94"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  <w:t xml:space="preserve"> </w:t>
            </w:r>
            <w:r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  <w:t>–</w:t>
            </w:r>
            <w:r w:rsidR="6FF0D5F0" w:rsidRPr="7F900E94"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  <w:t xml:space="preserve"> 1</w:t>
            </w:r>
            <w:r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  <w:t xml:space="preserve"> </w:t>
            </w:r>
            <w:r w:rsidR="34B0BE93" w:rsidRPr="7F900E94"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  <w:t>szt.</w:t>
            </w:r>
          </w:p>
        </w:tc>
      </w:tr>
    </w:tbl>
    <w:p w14:paraId="795B7E29" w14:textId="4603E4EA" w:rsidR="00A84F70" w:rsidRPr="00405EFF" w:rsidRDefault="00A84F70" w:rsidP="004D1085">
      <w:pPr>
        <w:pStyle w:val="Bezodstpw"/>
        <w:rPr>
          <w:rFonts w:asciiTheme="minorHAnsi" w:hAnsiTheme="minorHAnsi" w:cstheme="minorHAnsi"/>
          <w:b/>
          <w:sz w:val="20"/>
          <w:szCs w:val="20"/>
        </w:rPr>
      </w:pPr>
    </w:p>
    <w:p w14:paraId="03E905EC" w14:textId="2010F4AF" w:rsidR="00A84F70" w:rsidRPr="00405EFF" w:rsidRDefault="445C75D4" w:rsidP="5CD65120">
      <w:pPr>
        <w:pStyle w:val="Bezodstpw"/>
        <w:numPr>
          <w:ilvl w:val="0"/>
          <w:numId w:val="14"/>
        </w:numPr>
        <w:rPr>
          <w:rFonts w:asciiTheme="minorHAnsi" w:hAnsiTheme="minorHAnsi" w:cstheme="minorHAnsi"/>
          <w:b/>
          <w:bCs/>
          <w:sz w:val="20"/>
          <w:szCs w:val="20"/>
        </w:rPr>
      </w:pPr>
      <w:bookmarkStart w:id="2" w:name="_Hlk164165231"/>
      <w:r w:rsidRPr="00405EFF">
        <w:rPr>
          <w:rFonts w:asciiTheme="minorHAnsi" w:hAnsiTheme="minorHAnsi" w:cstheme="minorHAnsi"/>
          <w:b/>
          <w:bCs/>
          <w:sz w:val="20"/>
          <w:szCs w:val="20"/>
        </w:rPr>
        <w:t xml:space="preserve">Oprawa oświetleniowa - ruchoma głowa typu LED </w:t>
      </w:r>
      <w:r w:rsidR="002872F0">
        <w:rPr>
          <w:rFonts w:asciiTheme="minorHAnsi" w:hAnsiTheme="minorHAnsi" w:cstheme="minorHAnsi"/>
          <w:b/>
          <w:bCs/>
          <w:sz w:val="20"/>
          <w:szCs w:val="20"/>
        </w:rPr>
        <w:t>spot</w:t>
      </w:r>
      <w:r w:rsidRPr="00405EFF">
        <w:rPr>
          <w:rFonts w:asciiTheme="minorHAnsi" w:hAnsiTheme="minorHAnsi" w:cstheme="minorHAnsi"/>
          <w:b/>
          <w:bCs/>
          <w:sz w:val="20"/>
          <w:szCs w:val="20"/>
        </w:rPr>
        <w:t>/</w:t>
      </w:r>
      <w:r w:rsidR="002872F0">
        <w:rPr>
          <w:rFonts w:asciiTheme="minorHAnsi" w:hAnsiTheme="minorHAnsi" w:cstheme="minorHAnsi"/>
          <w:b/>
          <w:bCs/>
          <w:sz w:val="20"/>
          <w:szCs w:val="20"/>
        </w:rPr>
        <w:t>profile</w:t>
      </w:r>
      <w:bookmarkEnd w:id="2"/>
      <w:r w:rsidRPr="00405EFF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4D1085">
        <w:rPr>
          <w:rFonts w:asciiTheme="minorHAnsi" w:hAnsiTheme="minorHAnsi" w:cstheme="minorHAnsi"/>
          <w:b/>
          <w:bCs/>
          <w:sz w:val="20"/>
          <w:szCs w:val="20"/>
        </w:rPr>
        <w:t xml:space="preserve">(4 szt.) </w:t>
      </w:r>
      <w:r w:rsidRPr="00405EFF">
        <w:rPr>
          <w:rFonts w:asciiTheme="minorHAnsi" w:hAnsiTheme="minorHAnsi" w:cstheme="minorHAnsi"/>
          <w:b/>
          <w:bCs/>
          <w:sz w:val="20"/>
          <w:szCs w:val="20"/>
        </w:rPr>
        <w:t>o parametrach nie gorszych niż</w:t>
      </w:r>
      <w:r w:rsidR="004D1085">
        <w:rPr>
          <w:rFonts w:asciiTheme="minorHAnsi" w:hAnsiTheme="minorHAnsi" w:cstheme="minorHAnsi"/>
          <w:b/>
          <w:bCs/>
          <w:sz w:val="20"/>
          <w:szCs w:val="20"/>
        </w:rPr>
        <w:t>: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900"/>
        <w:gridCol w:w="4900"/>
      </w:tblGrid>
      <w:tr w:rsidR="5CD65120" w:rsidRPr="00405EFF" w14:paraId="0A1ED4C4" w14:textId="77777777" w:rsidTr="0EE56C72">
        <w:trPr>
          <w:trHeight w:val="376"/>
          <w:jc w:val="center"/>
        </w:trPr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6E727" w14:textId="77777777" w:rsidR="5CD65120" w:rsidRPr="00405EFF" w:rsidRDefault="5CD65120" w:rsidP="5CD65120">
            <w:pPr>
              <w:pStyle w:val="Bezodstpw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05E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Parametr </w:t>
            </w:r>
          </w:p>
        </w:tc>
        <w:tc>
          <w:tcPr>
            <w:tcW w:w="4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8604E" w14:textId="77777777" w:rsidR="5CD65120" w:rsidRPr="00405EFF" w:rsidRDefault="5CD65120" w:rsidP="5CD65120">
            <w:pPr>
              <w:pStyle w:val="Bezodstpw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05E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Opis  </w:t>
            </w:r>
          </w:p>
        </w:tc>
      </w:tr>
      <w:tr w:rsidR="5CD65120" w:rsidRPr="00405EFF" w14:paraId="7000EA71" w14:textId="77777777" w:rsidTr="0EE56C72">
        <w:trPr>
          <w:trHeight w:val="376"/>
          <w:jc w:val="center"/>
        </w:trPr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47AEE" w14:textId="77777777" w:rsidR="5CD65120" w:rsidRPr="002C10C2" w:rsidRDefault="5CD65120" w:rsidP="5CD65120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2C10C2">
              <w:rPr>
                <w:rFonts w:asciiTheme="minorHAnsi" w:hAnsiTheme="minorHAnsi" w:cstheme="minorHAnsi"/>
                <w:sz w:val="20"/>
                <w:szCs w:val="20"/>
              </w:rPr>
              <w:t>Przeznaczenie</w:t>
            </w:r>
          </w:p>
        </w:tc>
        <w:tc>
          <w:tcPr>
            <w:tcW w:w="4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97442" w14:textId="043F5A4E" w:rsidR="5CD65120" w:rsidRPr="002C10C2" w:rsidRDefault="5CD65120" w:rsidP="5CD65120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2C10C2">
              <w:rPr>
                <w:rFonts w:asciiTheme="minorHAnsi" w:hAnsiTheme="minorHAnsi" w:cstheme="minorHAnsi"/>
                <w:sz w:val="20"/>
                <w:szCs w:val="20"/>
              </w:rPr>
              <w:t>Urządzenie przeznaczone do równomiernego oświetlania powierzchni sceny</w:t>
            </w:r>
          </w:p>
        </w:tc>
      </w:tr>
      <w:tr w:rsidR="5CD65120" w:rsidRPr="00405EFF" w14:paraId="3EA05C7E" w14:textId="77777777" w:rsidTr="0EE56C72">
        <w:trPr>
          <w:trHeight w:val="255"/>
          <w:jc w:val="center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5CD3E" w14:textId="14C07AF0" w:rsidR="5CD65120" w:rsidRPr="00405EFF" w:rsidRDefault="5CD65120" w:rsidP="5CD65120">
            <w:pPr>
              <w:pStyle w:val="Bezodstpw"/>
              <w:rPr>
                <w:rFonts w:asciiTheme="minorHAnsi" w:hAnsiTheme="minorHAnsi" w:cstheme="minorHAnsi"/>
              </w:rPr>
            </w:pPr>
            <w:r w:rsidRPr="00405EFF">
              <w:rPr>
                <w:rFonts w:asciiTheme="minorHAnsi" w:hAnsiTheme="minorHAnsi" w:cstheme="minorHAnsi"/>
                <w:sz w:val="20"/>
                <w:szCs w:val="20"/>
              </w:rPr>
              <w:t>Źródło światła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A0456" w14:textId="067476B7" w:rsidR="0A142A85" w:rsidRPr="00405EFF" w:rsidRDefault="5ECFA063" w:rsidP="0EE56C72">
            <w:pPr>
              <w:pStyle w:val="Bezodstpw"/>
              <w:rPr>
                <w:rFonts w:asciiTheme="minorHAnsi" w:hAnsiTheme="minorHAnsi" w:cstheme="minorBidi"/>
                <w:sz w:val="20"/>
                <w:szCs w:val="20"/>
              </w:rPr>
            </w:pPr>
            <w:r w:rsidRPr="0EE56C72">
              <w:rPr>
                <w:rFonts w:asciiTheme="minorHAnsi" w:hAnsiTheme="minorHAnsi" w:cstheme="minorBidi"/>
                <w:sz w:val="20"/>
                <w:szCs w:val="20"/>
              </w:rPr>
              <w:t>Dioda LED o mocy min. 400W</w:t>
            </w:r>
            <w:r w:rsidR="698FB69E" w:rsidRPr="0EE56C72">
              <w:rPr>
                <w:rFonts w:asciiTheme="minorHAnsi" w:hAnsiTheme="minorHAnsi" w:cstheme="minorBidi"/>
                <w:sz w:val="20"/>
                <w:szCs w:val="20"/>
              </w:rPr>
              <w:t xml:space="preserve"> </w:t>
            </w:r>
          </w:p>
        </w:tc>
      </w:tr>
      <w:tr w:rsidR="5CD65120" w:rsidRPr="00405EFF" w14:paraId="2CC4E5D2" w14:textId="77777777" w:rsidTr="0EE56C72">
        <w:trPr>
          <w:trHeight w:val="255"/>
          <w:jc w:val="center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DE08B" w14:textId="43485E12" w:rsidR="5CD65120" w:rsidRPr="00405EFF" w:rsidRDefault="5CD65120" w:rsidP="5CD65120">
            <w:pPr>
              <w:pStyle w:val="Bezodstpw"/>
              <w:rPr>
                <w:rFonts w:asciiTheme="minorHAnsi" w:hAnsiTheme="minorHAnsi" w:cstheme="minorHAnsi"/>
              </w:rPr>
            </w:pPr>
            <w:r w:rsidRPr="00405EFF">
              <w:rPr>
                <w:rFonts w:asciiTheme="minorHAnsi" w:hAnsiTheme="minorHAnsi" w:cstheme="minorHAnsi"/>
                <w:sz w:val="20"/>
                <w:szCs w:val="20"/>
              </w:rPr>
              <w:t>Kąt świecenia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5E4DD" w14:textId="74C8F4FE" w:rsidR="42527952" w:rsidRPr="00405EFF" w:rsidRDefault="00476B99" w:rsidP="5CD65120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P</w:t>
            </w:r>
            <w:r w:rsidR="42527952"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łynny zoom w przedziale 6,5°-50°</w:t>
            </w:r>
            <w:r w:rsidR="5CD65120" w:rsidRPr="00405EF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5CD65120" w:rsidRPr="00405EFF" w14:paraId="30C19F69" w14:textId="77777777" w:rsidTr="0EE56C72">
        <w:trPr>
          <w:trHeight w:val="255"/>
          <w:jc w:val="center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88DDC" w14:textId="5E4969F3" w:rsidR="5CD65120" w:rsidRPr="00405EFF" w:rsidRDefault="5CD65120" w:rsidP="5CD65120">
            <w:pPr>
              <w:pStyle w:val="Bezodstpw"/>
              <w:rPr>
                <w:rFonts w:asciiTheme="minorHAnsi" w:eastAsia="Arial" w:hAnsiTheme="minorHAnsi" w:cstheme="minorHAnsi"/>
                <w:sz w:val="20"/>
                <w:szCs w:val="20"/>
              </w:rPr>
            </w:pPr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Moc generowanego strumienia świetlnego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1F4C3" w14:textId="2D40964B" w:rsidR="5CD65120" w:rsidRPr="00405EFF" w:rsidRDefault="5CD65120" w:rsidP="5CD65120">
            <w:pPr>
              <w:pStyle w:val="Bezodstpw"/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</w:pPr>
            <w:r w:rsidRPr="00405EFF">
              <w:rPr>
                <w:rFonts w:asciiTheme="minorHAnsi" w:hAnsiTheme="minorHAnsi" w:cstheme="minorHAnsi"/>
                <w:sz w:val="20"/>
                <w:szCs w:val="20"/>
              </w:rPr>
              <w:t xml:space="preserve">Minimum </w:t>
            </w:r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1</w:t>
            </w:r>
            <w:r w:rsidR="169A93AF"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75</w:t>
            </w:r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00 lm</w:t>
            </w:r>
          </w:p>
        </w:tc>
      </w:tr>
      <w:tr w:rsidR="5CD65120" w:rsidRPr="00405EFF" w14:paraId="39261EA9" w14:textId="77777777" w:rsidTr="0EE56C72">
        <w:trPr>
          <w:trHeight w:val="255"/>
          <w:jc w:val="center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7CC91" w14:textId="4E30B6C8" w:rsidR="5CD65120" w:rsidRPr="00405EFF" w:rsidRDefault="5CD65120" w:rsidP="5CD65120">
            <w:pPr>
              <w:pStyle w:val="Bezodstpw"/>
              <w:rPr>
                <w:rFonts w:asciiTheme="minorHAnsi" w:eastAsia="Arial" w:hAnsiTheme="minorHAnsi" w:cstheme="minorHAnsi"/>
                <w:sz w:val="20"/>
                <w:szCs w:val="20"/>
              </w:rPr>
            </w:pPr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Natężenie generowanego światła (</w:t>
            </w:r>
            <w:proofErr w:type="spellStart"/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lux</w:t>
            </w:r>
            <w:proofErr w:type="spellEnd"/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) mierzone z odległości 5m od źródła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3411F" w14:textId="114EBC22" w:rsidR="5CD65120" w:rsidRPr="00405EFF" w:rsidRDefault="5CD65120" w:rsidP="5CD65120">
            <w:pPr>
              <w:pStyle w:val="Bezodstpw"/>
              <w:rPr>
                <w:rFonts w:asciiTheme="minorHAnsi" w:eastAsia="Arial" w:hAnsiTheme="minorHAnsi" w:cstheme="minorHAnsi"/>
                <w:sz w:val="20"/>
                <w:szCs w:val="20"/>
              </w:rPr>
            </w:pPr>
            <w:r w:rsidRPr="00405EFF">
              <w:rPr>
                <w:rFonts w:asciiTheme="minorHAnsi" w:hAnsiTheme="minorHAnsi" w:cstheme="minorHAnsi"/>
                <w:sz w:val="20"/>
                <w:szCs w:val="20"/>
              </w:rPr>
              <w:t>Minimum</w:t>
            </w:r>
            <w:r w:rsidR="155BF145"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 xml:space="preserve"> 37400 (dla kąta 6,5°), 1650 (dla kąta 50°)</w:t>
            </w:r>
          </w:p>
        </w:tc>
      </w:tr>
      <w:tr w:rsidR="5CD65120" w:rsidRPr="00405EFF" w14:paraId="1DE16ED0" w14:textId="77777777" w:rsidTr="0EE56C72">
        <w:trPr>
          <w:trHeight w:val="255"/>
          <w:jc w:val="center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370E3" w14:textId="27F64F58" w:rsidR="5CD65120" w:rsidRPr="00405EFF" w:rsidRDefault="5CD65120" w:rsidP="5CD65120">
            <w:pPr>
              <w:pStyle w:val="Bezodstpw"/>
              <w:rPr>
                <w:rFonts w:asciiTheme="minorHAnsi" w:hAnsiTheme="minorHAnsi" w:cstheme="minorHAnsi"/>
              </w:rPr>
            </w:pPr>
            <w:r w:rsidRPr="00405EFF">
              <w:rPr>
                <w:rFonts w:asciiTheme="minorHAnsi" w:hAnsiTheme="minorHAnsi" w:cstheme="minorHAnsi"/>
                <w:sz w:val="20"/>
                <w:szCs w:val="20"/>
              </w:rPr>
              <w:t>System kolorów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9E328" w14:textId="3544953F" w:rsidR="00F75E84" w:rsidRPr="00405EFF" w:rsidRDefault="00F75E84" w:rsidP="5CD65120">
            <w:pPr>
              <w:pStyle w:val="Bezodstpw"/>
              <w:rPr>
                <w:rFonts w:asciiTheme="minorHAnsi" w:eastAsia="Arial" w:hAnsiTheme="minorHAnsi" w:cstheme="minorHAnsi"/>
                <w:sz w:val="20"/>
                <w:szCs w:val="20"/>
              </w:rPr>
            </w:pPr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Płynne CMY + tarcza kolorów + filtr 5600K podwyższający parametr CRI</w:t>
            </w:r>
          </w:p>
        </w:tc>
      </w:tr>
      <w:tr w:rsidR="5CD65120" w:rsidRPr="00405EFF" w14:paraId="7E6734AE" w14:textId="77777777" w:rsidTr="0EE56C72">
        <w:trPr>
          <w:trHeight w:val="255"/>
          <w:jc w:val="center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8C1E0" w14:textId="26571D04" w:rsidR="5400D676" w:rsidRPr="00405EFF" w:rsidRDefault="5400D676" w:rsidP="5CD65120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405EFF">
              <w:rPr>
                <w:rFonts w:asciiTheme="minorHAnsi" w:hAnsiTheme="minorHAnsi" w:cstheme="minorHAnsi"/>
                <w:sz w:val="20"/>
                <w:szCs w:val="20"/>
              </w:rPr>
              <w:t>Temperatura barwowa źródła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6C190" w14:textId="3B3A5C0B" w:rsidR="5400D676" w:rsidRPr="00405EFF" w:rsidRDefault="5400D676" w:rsidP="5CD65120">
            <w:pPr>
              <w:pStyle w:val="Bezodstpw"/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</w:pPr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Minimum 7000K</w:t>
            </w:r>
          </w:p>
        </w:tc>
      </w:tr>
      <w:tr w:rsidR="5CD65120" w:rsidRPr="00405EFF" w14:paraId="5D4CE60B" w14:textId="77777777" w:rsidTr="0EE56C72">
        <w:trPr>
          <w:trHeight w:val="525"/>
          <w:jc w:val="center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5FC3C" w14:textId="0AA7E9C4" w:rsidR="5CD65120" w:rsidRPr="00405EFF" w:rsidRDefault="5CD65120" w:rsidP="5CD65120">
            <w:pPr>
              <w:pStyle w:val="Bezodstpw"/>
              <w:rPr>
                <w:rFonts w:asciiTheme="minorHAnsi" w:eastAsia="Arial" w:hAnsiTheme="minorHAnsi" w:cstheme="minorHAnsi"/>
                <w:sz w:val="20"/>
                <w:szCs w:val="20"/>
              </w:rPr>
            </w:pPr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Regulowana temperatura barwowa światła białego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6A635" w14:textId="621DDB14" w:rsidR="5CD65120" w:rsidRPr="00405EFF" w:rsidRDefault="5CD65120" w:rsidP="5CD65120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405EFF">
              <w:rPr>
                <w:rFonts w:asciiTheme="minorHAnsi" w:hAnsiTheme="minorHAnsi" w:cstheme="minorHAnsi"/>
                <w:sz w:val="20"/>
                <w:szCs w:val="20"/>
              </w:rPr>
              <w:t xml:space="preserve">W zakresie </w:t>
            </w:r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2</w:t>
            </w:r>
            <w:r w:rsidR="1BA0559E"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7</w:t>
            </w:r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00~</w:t>
            </w:r>
            <w:r w:rsidR="327E13B1"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7</w:t>
            </w:r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000K</w:t>
            </w:r>
            <w:r w:rsidRPr="00405EF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5CD65120" w:rsidRPr="00405EFF" w14:paraId="7ECF9029" w14:textId="77777777" w:rsidTr="0EE56C72">
        <w:trPr>
          <w:trHeight w:val="255"/>
          <w:jc w:val="center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E0CFA" w14:textId="48EAC295" w:rsidR="0ED549D5" w:rsidRPr="00405EFF" w:rsidRDefault="0ED549D5" w:rsidP="5CD65120">
            <w:pPr>
              <w:pStyle w:val="Bezodstpw"/>
              <w:rPr>
                <w:rFonts w:asciiTheme="minorHAnsi" w:eastAsia="Helvetica" w:hAnsiTheme="minorHAnsi" w:cstheme="minorHAnsi"/>
                <w:sz w:val="19"/>
                <w:szCs w:val="19"/>
              </w:rPr>
            </w:pPr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F</w:t>
            </w:r>
            <w:r w:rsidR="327342CA"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ocus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C7BFA" w14:textId="1E24F67F" w:rsidR="1C9AFE6E" w:rsidRPr="00405EFF" w:rsidRDefault="1C9AFE6E" w:rsidP="5CD65120">
            <w:pPr>
              <w:pStyle w:val="Bezodstpw"/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</w:pPr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Zmotoryzowany</w:t>
            </w:r>
          </w:p>
        </w:tc>
      </w:tr>
      <w:tr w:rsidR="5CD65120" w:rsidRPr="00405EFF" w14:paraId="0A354D31" w14:textId="77777777" w:rsidTr="0EE56C72">
        <w:trPr>
          <w:trHeight w:val="255"/>
          <w:jc w:val="center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C20F2" w14:textId="4899871C" w:rsidR="2F82D73C" w:rsidRPr="00405EFF" w:rsidRDefault="2F82D73C" w:rsidP="5CD65120">
            <w:pPr>
              <w:pStyle w:val="Bezodstpw"/>
              <w:rPr>
                <w:rFonts w:asciiTheme="minorHAnsi" w:eastAsia="Helvetica" w:hAnsiTheme="minorHAnsi" w:cstheme="minorHAnsi"/>
                <w:sz w:val="19"/>
                <w:szCs w:val="19"/>
              </w:rPr>
            </w:pPr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N</w:t>
            </w:r>
            <w:r w:rsidR="327342CA"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 xml:space="preserve">oże kadrujące 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5F406" w14:textId="5C6B9A53" w:rsidR="5A181D76" w:rsidRPr="00405EFF" w:rsidRDefault="5A181D76" w:rsidP="5CD65120">
            <w:pPr>
              <w:pStyle w:val="Bezodstpw"/>
              <w:rPr>
                <w:rFonts w:asciiTheme="minorHAnsi" w:eastAsia="Helvetica" w:hAnsiTheme="minorHAnsi" w:cstheme="minorHAnsi"/>
                <w:sz w:val="19"/>
                <w:szCs w:val="19"/>
              </w:rPr>
            </w:pPr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4 zmotoryzowane, zamykające się do końca</w:t>
            </w:r>
            <w:r w:rsidR="00476B99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,</w:t>
            </w:r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 xml:space="preserve"> z możliwością dostosowania kąta zamknięcia o +/- 30° i rotacją całej tarczy o +/- 45°</w:t>
            </w:r>
          </w:p>
        </w:tc>
      </w:tr>
      <w:tr w:rsidR="5CD65120" w:rsidRPr="00405EFF" w14:paraId="04073657" w14:textId="77777777" w:rsidTr="0EE56C72">
        <w:trPr>
          <w:trHeight w:val="255"/>
          <w:jc w:val="center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EEAE2" w14:textId="0C3709C8" w:rsidR="327342CA" w:rsidRPr="00405EFF" w:rsidRDefault="327342CA" w:rsidP="5CD65120">
            <w:pPr>
              <w:pStyle w:val="Bezodstpw"/>
              <w:rPr>
                <w:rFonts w:asciiTheme="minorHAnsi" w:eastAsia="Helvetica" w:hAnsiTheme="minorHAnsi" w:cstheme="minorHAnsi"/>
                <w:sz w:val="19"/>
                <w:szCs w:val="19"/>
              </w:rPr>
            </w:pPr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 xml:space="preserve">Tarcza animacji 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CA729" w14:textId="31FE6E0A" w:rsidR="71911090" w:rsidRPr="00405EFF" w:rsidRDefault="71911090" w:rsidP="5CD65120">
            <w:pPr>
              <w:pStyle w:val="Bezodstpw"/>
              <w:rPr>
                <w:rFonts w:asciiTheme="minorHAnsi" w:eastAsia="Helvetica" w:hAnsiTheme="minorHAnsi" w:cstheme="minorHAnsi"/>
                <w:sz w:val="19"/>
                <w:szCs w:val="19"/>
              </w:rPr>
            </w:pPr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Z</w:t>
            </w:r>
            <w:r w:rsidR="15C31677"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 xml:space="preserve"> obustronną rotacją</w:t>
            </w:r>
          </w:p>
        </w:tc>
      </w:tr>
      <w:tr w:rsidR="5CD65120" w:rsidRPr="00405EFF" w14:paraId="4FC49D6B" w14:textId="77777777" w:rsidTr="0EE56C72">
        <w:trPr>
          <w:trHeight w:val="255"/>
          <w:jc w:val="center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3E851" w14:textId="6EDA9601" w:rsidR="327342CA" w:rsidRPr="00405EFF" w:rsidRDefault="327342CA" w:rsidP="5CD65120">
            <w:pPr>
              <w:pStyle w:val="Bezodstpw"/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</w:pPr>
            <w:bookmarkStart w:id="3" w:name="_Hlk167280028"/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 xml:space="preserve">Tarcza </w:t>
            </w:r>
            <w:proofErr w:type="spellStart"/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gobo</w:t>
            </w:r>
            <w:proofErr w:type="spellEnd"/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 xml:space="preserve"> 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C553E" w14:textId="57436CE1" w:rsidR="153BE039" w:rsidRPr="00405EFF" w:rsidRDefault="054E1032" w:rsidP="0EE56C72">
            <w:pPr>
              <w:pStyle w:val="Bezodstpw"/>
              <w:rPr>
                <w:rFonts w:asciiTheme="minorHAnsi" w:eastAsia="Helvetica" w:hAnsiTheme="minorHAnsi" w:cstheme="minorBidi"/>
                <w:sz w:val="19"/>
                <w:szCs w:val="19"/>
              </w:rPr>
            </w:pPr>
            <w:r w:rsidRPr="0EE56C72"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  <w:t>Z</w:t>
            </w:r>
            <w:r w:rsidR="093BC1B1" w:rsidRPr="0EE56C72"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  <w:t xml:space="preserve"> 7 rotacyjnymi, </w:t>
            </w:r>
            <w:proofErr w:type="spellStart"/>
            <w:r w:rsidR="093BC1B1" w:rsidRPr="0EE56C72"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  <w:t>indeksowalnymi</w:t>
            </w:r>
            <w:proofErr w:type="spellEnd"/>
            <w:r w:rsidR="093BC1B1" w:rsidRPr="0EE56C72"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  <w:t xml:space="preserve">, wymiennymi </w:t>
            </w:r>
            <w:proofErr w:type="spellStart"/>
            <w:r w:rsidR="093BC1B1" w:rsidRPr="0EE56C72"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  <w:t>gobo</w:t>
            </w:r>
            <w:proofErr w:type="spellEnd"/>
            <w:r w:rsidR="093BC1B1" w:rsidRPr="0EE56C72"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  <w:t xml:space="preserve"> </w:t>
            </w:r>
            <w:r w:rsidR="00994FC6"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  <w:t>(w tym</w:t>
            </w:r>
            <w:r w:rsidR="093BC1B1" w:rsidRPr="0EE56C72"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  <w:t xml:space="preserve"> </w:t>
            </w:r>
            <w:r w:rsidR="009B0E8E"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  <w:t xml:space="preserve">1 </w:t>
            </w:r>
            <w:proofErr w:type="spellStart"/>
            <w:r w:rsidR="00994FC6"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  <w:t>gobo</w:t>
            </w:r>
            <w:proofErr w:type="spellEnd"/>
            <w:r w:rsidR="00994FC6"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  <w:t xml:space="preserve"> </w:t>
            </w:r>
            <w:r w:rsidR="093BC1B1" w:rsidRPr="0EE56C72"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  <w:t>otwarty</w:t>
            </w:r>
            <w:r w:rsidR="00994FC6"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  <w:t>)</w:t>
            </w:r>
          </w:p>
        </w:tc>
      </w:tr>
      <w:bookmarkEnd w:id="3"/>
      <w:tr w:rsidR="5CD65120" w:rsidRPr="00405EFF" w14:paraId="77556BEF" w14:textId="77777777" w:rsidTr="0EE56C72">
        <w:trPr>
          <w:trHeight w:val="255"/>
          <w:jc w:val="center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4B0A0" w14:textId="22B2C72A" w:rsidR="291C40D8" w:rsidRPr="00405EFF" w:rsidRDefault="291C40D8" w:rsidP="5CD65120">
            <w:pPr>
              <w:pStyle w:val="Bezodstpw"/>
              <w:rPr>
                <w:rFonts w:asciiTheme="minorHAnsi" w:eastAsia="Helvetica" w:hAnsiTheme="minorHAnsi" w:cstheme="minorHAnsi"/>
                <w:sz w:val="19"/>
                <w:szCs w:val="19"/>
              </w:rPr>
            </w:pPr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Pryzma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B7D05" w14:textId="4AD5101C" w:rsidR="4796DB6A" w:rsidRPr="00405EFF" w:rsidRDefault="4796DB6A" w:rsidP="5CD65120">
            <w:pPr>
              <w:pStyle w:val="Bezodstpw"/>
              <w:rPr>
                <w:rFonts w:asciiTheme="minorHAnsi" w:eastAsia="Helvetica" w:hAnsiTheme="minorHAnsi" w:cstheme="minorHAnsi"/>
                <w:sz w:val="19"/>
                <w:szCs w:val="19"/>
              </w:rPr>
            </w:pPr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Okrągła indeksowana z rotacją w obu kierunkach i regulacją prędkości</w:t>
            </w:r>
          </w:p>
        </w:tc>
      </w:tr>
      <w:tr w:rsidR="5CD65120" w:rsidRPr="00405EFF" w14:paraId="59CDE144" w14:textId="77777777" w:rsidTr="0EE56C72">
        <w:trPr>
          <w:trHeight w:val="255"/>
          <w:jc w:val="center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490F1" w14:textId="3D5C277D" w:rsidR="4796DB6A" w:rsidRPr="00405EFF" w:rsidRDefault="4796DB6A" w:rsidP="5CD65120">
            <w:pPr>
              <w:pStyle w:val="Bezodstpw"/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</w:pPr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 xml:space="preserve">Filtr </w:t>
            </w:r>
            <w:proofErr w:type="spellStart"/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frost</w:t>
            </w:r>
            <w:proofErr w:type="spellEnd"/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221DB" w14:textId="2134E238" w:rsidR="4796DB6A" w:rsidRPr="00405EFF" w:rsidRDefault="4796DB6A" w:rsidP="5CD65120">
            <w:pPr>
              <w:pStyle w:val="Bezodstpw"/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</w:pPr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Płynny 0-100%</w:t>
            </w:r>
          </w:p>
        </w:tc>
      </w:tr>
      <w:tr w:rsidR="5CD65120" w:rsidRPr="00405EFF" w14:paraId="2E27212B" w14:textId="77777777" w:rsidTr="0EE56C72">
        <w:trPr>
          <w:trHeight w:val="255"/>
          <w:jc w:val="center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13A04" w14:textId="0C5AEE64" w:rsidR="4796DB6A" w:rsidRPr="00405EFF" w:rsidRDefault="4796DB6A" w:rsidP="5CD65120">
            <w:pPr>
              <w:pStyle w:val="Bezodstpw"/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</w:pPr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lastRenderedPageBreak/>
              <w:t xml:space="preserve">Przesłona </w:t>
            </w:r>
            <w:proofErr w:type="spellStart"/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Iris</w:t>
            </w:r>
            <w:proofErr w:type="spellEnd"/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832FD" w14:textId="55B9AFF4" w:rsidR="4796DB6A" w:rsidRPr="00405EFF" w:rsidRDefault="4796DB6A" w:rsidP="5CD65120">
            <w:pPr>
              <w:pStyle w:val="Bezodstpw"/>
              <w:rPr>
                <w:rFonts w:asciiTheme="minorHAnsi" w:eastAsia="Helvetica" w:hAnsiTheme="minorHAnsi" w:cstheme="minorHAnsi"/>
                <w:sz w:val="19"/>
                <w:szCs w:val="19"/>
              </w:rPr>
            </w:pPr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Zmotoryzowana, płynnie działająca w zakresie 5-100%</w:t>
            </w:r>
          </w:p>
        </w:tc>
      </w:tr>
      <w:tr w:rsidR="5CD65120" w:rsidRPr="00405EFF" w14:paraId="5447C593" w14:textId="77777777" w:rsidTr="0EE56C72">
        <w:trPr>
          <w:trHeight w:val="255"/>
          <w:jc w:val="center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DF325" w14:textId="10E92AE6" w:rsidR="5CD65120" w:rsidRPr="00405EFF" w:rsidRDefault="5CD65120" w:rsidP="5CD65120">
            <w:pPr>
              <w:pStyle w:val="Bezodstpw"/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</w:pPr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Zakres ruchu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30E17" w14:textId="36FAFB04" w:rsidR="5CD65120" w:rsidRPr="00405EFF" w:rsidRDefault="5CD65120" w:rsidP="5CD65120">
            <w:pPr>
              <w:pStyle w:val="Bezodstpw"/>
              <w:rPr>
                <w:rFonts w:asciiTheme="minorHAnsi" w:eastAsia="Helvetica" w:hAnsiTheme="minorHAnsi" w:cstheme="minorHAnsi"/>
                <w:sz w:val="19"/>
                <w:szCs w:val="19"/>
              </w:rPr>
            </w:pPr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TILT min 2</w:t>
            </w:r>
            <w:r w:rsidR="650AF06C"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70</w:t>
            </w:r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°; PAN min 540°</w:t>
            </w:r>
          </w:p>
        </w:tc>
      </w:tr>
      <w:tr w:rsidR="5CD65120" w:rsidRPr="00405EFF" w14:paraId="760BDF30" w14:textId="77777777" w:rsidTr="0EE56C72">
        <w:trPr>
          <w:trHeight w:val="255"/>
          <w:jc w:val="center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47396" w14:textId="159ECAB9" w:rsidR="3E2D8647" w:rsidRPr="00405EFF" w:rsidRDefault="3E2D8647" w:rsidP="5CD65120">
            <w:pPr>
              <w:pStyle w:val="Bezodstpw"/>
              <w:rPr>
                <w:rFonts w:asciiTheme="minorHAnsi" w:eastAsia="Helvetica" w:hAnsiTheme="minorHAnsi" w:cstheme="minorHAnsi"/>
                <w:sz w:val="19"/>
                <w:szCs w:val="19"/>
              </w:rPr>
            </w:pPr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Możliwość zmiany rozdzielczości ruchu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F6060" w14:textId="34216BD7" w:rsidR="3E2D8647" w:rsidRPr="00405EFF" w:rsidRDefault="3E2D8647" w:rsidP="5CD65120">
            <w:pPr>
              <w:pStyle w:val="Bezodstpw"/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</w:pPr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8 lub 16 bit</w:t>
            </w:r>
          </w:p>
        </w:tc>
      </w:tr>
      <w:tr w:rsidR="5CD65120" w:rsidRPr="00405EFF" w14:paraId="10B88961" w14:textId="77777777" w:rsidTr="0EE56C72">
        <w:trPr>
          <w:trHeight w:val="255"/>
          <w:jc w:val="center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C8632" w14:textId="0037313C" w:rsidR="5CD65120" w:rsidRPr="00405EFF" w:rsidRDefault="5CD65120" w:rsidP="5CD65120">
            <w:pPr>
              <w:pStyle w:val="Bezodstpw"/>
              <w:rPr>
                <w:rFonts w:asciiTheme="minorHAnsi" w:eastAsia="Helvetica" w:hAnsiTheme="minorHAnsi" w:cstheme="minorHAnsi"/>
                <w:sz w:val="19"/>
                <w:szCs w:val="19"/>
              </w:rPr>
            </w:pPr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Obsługiwanie protokołów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3BA16" w14:textId="2F829DE4" w:rsidR="5CD65120" w:rsidRPr="00405EFF" w:rsidRDefault="5CD65120" w:rsidP="5CD65120">
            <w:pPr>
              <w:pStyle w:val="Bezodstpw"/>
              <w:rPr>
                <w:rFonts w:asciiTheme="minorHAnsi" w:eastAsia="Helvetica" w:hAnsiTheme="minorHAnsi" w:cstheme="minorHAnsi"/>
                <w:sz w:val="19"/>
                <w:szCs w:val="19"/>
              </w:rPr>
            </w:pPr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DMX, RDM, Art-Net</w:t>
            </w:r>
          </w:p>
        </w:tc>
      </w:tr>
      <w:tr w:rsidR="5CD65120" w:rsidRPr="00405EFF" w14:paraId="6912074C" w14:textId="77777777" w:rsidTr="0EE56C72">
        <w:trPr>
          <w:trHeight w:val="255"/>
          <w:jc w:val="center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3B512" w14:textId="0377CAF0" w:rsidR="5CD65120" w:rsidRPr="00405EFF" w:rsidRDefault="5CD65120" w:rsidP="5CD65120">
            <w:pPr>
              <w:pStyle w:val="Bezodstpw"/>
              <w:rPr>
                <w:rFonts w:asciiTheme="minorHAnsi" w:eastAsia="Helvetica" w:hAnsiTheme="minorHAnsi" w:cstheme="minorHAnsi"/>
                <w:sz w:val="19"/>
                <w:szCs w:val="19"/>
              </w:rPr>
            </w:pPr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Możliwość zmiany ustawień bez konieczności podłączania do źródła zasilania dzięki wbudowanej baterii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6E993" w14:textId="76C4C78A" w:rsidR="5CD65120" w:rsidRPr="00405EFF" w:rsidRDefault="5CD65120" w:rsidP="5CD65120">
            <w:pPr>
              <w:pStyle w:val="Bezodstpw"/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</w:pPr>
          </w:p>
        </w:tc>
      </w:tr>
      <w:tr w:rsidR="5CD65120" w:rsidRPr="00405EFF" w14:paraId="2BFEC159" w14:textId="77777777" w:rsidTr="0EE56C72">
        <w:trPr>
          <w:trHeight w:val="255"/>
          <w:jc w:val="center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49342" w14:textId="16209BC3" w:rsidR="5CD65120" w:rsidRPr="00405EFF" w:rsidRDefault="5CD65120" w:rsidP="5CD65120">
            <w:pPr>
              <w:pStyle w:val="Bezodstpw"/>
              <w:rPr>
                <w:rFonts w:asciiTheme="minorHAnsi" w:eastAsia="Helvetica" w:hAnsiTheme="minorHAnsi" w:cstheme="minorHAnsi"/>
                <w:sz w:val="19"/>
                <w:szCs w:val="19"/>
              </w:rPr>
            </w:pPr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Wyświetlacz LCD z funkcją automatycznego odwracania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0109C4" w14:textId="666C4820" w:rsidR="5CD65120" w:rsidRPr="00405EFF" w:rsidRDefault="5CD65120" w:rsidP="5CD65120">
            <w:pPr>
              <w:pStyle w:val="Bezodstpw"/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</w:pPr>
          </w:p>
        </w:tc>
      </w:tr>
      <w:tr w:rsidR="5CD65120" w:rsidRPr="00405EFF" w14:paraId="041120DC" w14:textId="77777777" w:rsidTr="0EE56C72">
        <w:trPr>
          <w:trHeight w:val="255"/>
          <w:jc w:val="center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1BF49" w14:textId="3D9AAF2C" w:rsidR="5CD65120" w:rsidRPr="00405EFF" w:rsidRDefault="5CD65120" w:rsidP="5CD65120">
            <w:pPr>
              <w:pStyle w:val="Bezodstpw"/>
              <w:rPr>
                <w:rFonts w:asciiTheme="minorHAnsi" w:eastAsia="Helvetica" w:hAnsiTheme="minorHAnsi" w:cstheme="minorHAnsi"/>
                <w:sz w:val="19"/>
                <w:szCs w:val="19"/>
              </w:rPr>
            </w:pPr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Urządzenie nie generujące zjawiska migotania w kamerach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547C2" w14:textId="03A8CD4E" w:rsidR="5CD65120" w:rsidRPr="00405EFF" w:rsidRDefault="5CD65120" w:rsidP="5CD65120">
            <w:pPr>
              <w:pStyle w:val="Bezodstpw"/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</w:pPr>
          </w:p>
        </w:tc>
      </w:tr>
      <w:tr w:rsidR="5CD65120" w:rsidRPr="00405EFF" w14:paraId="14E10EFD" w14:textId="77777777" w:rsidTr="0EE56C72">
        <w:trPr>
          <w:trHeight w:val="255"/>
          <w:jc w:val="center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FF357" w14:textId="77777777" w:rsidR="5CD65120" w:rsidRPr="00405EFF" w:rsidRDefault="5CD65120" w:rsidP="5CD65120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405EFF">
              <w:rPr>
                <w:rFonts w:asciiTheme="minorHAnsi" w:hAnsiTheme="minorHAnsi" w:cstheme="minorHAnsi"/>
                <w:sz w:val="20"/>
                <w:szCs w:val="20"/>
              </w:rPr>
              <w:t>Dodatkowe funkcje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4AA5D" w14:textId="099F938A" w:rsidR="5CD65120" w:rsidRPr="00405EFF" w:rsidRDefault="5CD65120" w:rsidP="5CD65120">
            <w:pPr>
              <w:pStyle w:val="Bezodstpw"/>
              <w:rPr>
                <w:rFonts w:asciiTheme="minorHAnsi" w:eastAsia="Helvetica" w:hAnsiTheme="minorHAnsi" w:cstheme="minorHAnsi"/>
                <w:sz w:val="19"/>
                <w:szCs w:val="19"/>
              </w:rPr>
            </w:pPr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 xml:space="preserve">Korekcja +/- </w:t>
            </w:r>
            <w:proofErr w:type="spellStart"/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green</w:t>
            </w:r>
            <w:proofErr w:type="spellEnd"/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, emulacja źródła TUNGSTEN, wirtualna tarcza kolorów, rozbudowany generator efektów matrycowych</w:t>
            </w:r>
          </w:p>
        </w:tc>
      </w:tr>
      <w:tr w:rsidR="5CD65120" w:rsidRPr="00405EFF" w14:paraId="467E78F6" w14:textId="77777777" w:rsidTr="0EE56C72">
        <w:trPr>
          <w:trHeight w:val="255"/>
          <w:jc w:val="center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94486" w14:textId="5C98F04C" w:rsidR="5CD65120" w:rsidRPr="00405EFF" w:rsidRDefault="5CD65120" w:rsidP="5CD65120">
            <w:pPr>
              <w:pStyle w:val="Bezodstpw"/>
              <w:rPr>
                <w:rFonts w:asciiTheme="minorHAnsi" w:eastAsia="Arial" w:hAnsiTheme="minorHAnsi" w:cstheme="minorHAnsi"/>
                <w:sz w:val="20"/>
                <w:szCs w:val="20"/>
              </w:rPr>
            </w:pPr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Częstotliwość odświeżania regulowana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DE042" w14:textId="3D1D01C2" w:rsidR="5CD65120" w:rsidRPr="00405EFF" w:rsidRDefault="5CD65120" w:rsidP="5CD65120">
            <w:pPr>
              <w:pStyle w:val="Bezodstpw"/>
              <w:rPr>
                <w:rFonts w:asciiTheme="minorHAnsi" w:eastAsia="Helvetica" w:hAnsiTheme="minorHAnsi" w:cstheme="minorHAnsi"/>
                <w:sz w:val="19"/>
                <w:szCs w:val="19"/>
              </w:rPr>
            </w:pPr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 xml:space="preserve">W zakresie 600 - 50000 </w:t>
            </w:r>
            <w:proofErr w:type="spellStart"/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Hz</w:t>
            </w:r>
            <w:proofErr w:type="spellEnd"/>
          </w:p>
        </w:tc>
      </w:tr>
      <w:tr w:rsidR="5CD65120" w:rsidRPr="00405EFF" w14:paraId="753914A6" w14:textId="77777777" w:rsidTr="0EE56C72">
        <w:trPr>
          <w:trHeight w:val="255"/>
          <w:jc w:val="center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430A3" w14:textId="7D5C5F09" w:rsidR="5CD65120" w:rsidRPr="00405EFF" w:rsidRDefault="5CD65120" w:rsidP="5CD65120">
            <w:pPr>
              <w:pStyle w:val="Bezodstpw"/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</w:pPr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Złącza zasilania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E7C13" w14:textId="6C49C1F1" w:rsidR="5CD65120" w:rsidRPr="00405EFF" w:rsidRDefault="5CD65120" w:rsidP="5CD65120">
            <w:pPr>
              <w:pStyle w:val="Bezodstpw"/>
              <w:rPr>
                <w:rFonts w:asciiTheme="minorHAnsi" w:eastAsia="Helvetica" w:hAnsiTheme="minorHAnsi" w:cstheme="minorHAnsi"/>
                <w:sz w:val="19"/>
                <w:szCs w:val="19"/>
              </w:rPr>
            </w:pPr>
            <w:proofErr w:type="spellStart"/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PowerCon</w:t>
            </w:r>
            <w:proofErr w:type="spellEnd"/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 xml:space="preserve"> TRUE1 IN/OUT</w:t>
            </w:r>
          </w:p>
        </w:tc>
      </w:tr>
      <w:tr w:rsidR="5CD65120" w:rsidRPr="002445F2" w14:paraId="2C196683" w14:textId="77777777" w:rsidTr="0EE56C72">
        <w:trPr>
          <w:trHeight w:val="255"/>
          <w:jc w:val="center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2E841" w14:textId="764675AA" w:rsidR="5CD65120" w:rsidRPr="00405EFF" w:rsidRDefault="5CD65120" w:rsidP="5CD65120">
            <w:pPr>
              <w:pStyle w:val="Bezodstpw"/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</w:pPr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Złącza sygnałowe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3D16F" w14:textId="34632310" w:rsidR="5CD65120" w:rsidRPr="007E2E02" w:rsidRDefault="5CD65120" w:rsidP="5CD65120">
            <w:pPr>
              <w:pStyle w:val="Bezodstpw"/>
              <w:rPr>
                <w:rFonts w:asciiTheme="minorHAnsi" w:eastAsia="Helvetica" w:hAnsiTheme="minorHAnsi" w:cstheme="minorHAnsi"/>
                <w:color w:val="222222"/>
                <w:sz w:val="19"/>
                <w:szCs w:val="19"/>
                <w:lang w:val="en-US"/>
              </w:rPr>
            </w:pPr>
            <w:r w:rsidRPr="007E2E02">
              <w:rPr>
                <w:rFonts w:asciiTheme="minorHAnsi" w:eastAsia="Helvetica" w:hAnsiTheme="minorHAnsi" w:cstheme="minorHAnsi"/>
                <w:color w:val="222222"/>
                <w:sz w:val="19"/>
                <w:szCs w:val="19"/>
                <w:lang w:val="en-US"/>
              </w:rPr>
              <w:t>XLR 5-p IN/OUT, RJ45</w:t>
            </w:r>
          </w:p>
        </w:tc>
      </w:tr>
      <w:tr w:rsidR="5CD65120" w:rsidRPr="00405EFF" w14:paraId="028D7BC1" w14:textId="77777777" w:rsidTr="0EE56C72">
        <w:trPr>
          <w:trHeight w:val="255"/>
          <w:jc w:val="center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66B8C" w14:textId="118306D9" w:rsidR="5CD65120" w:rsidRPr="00405EFF" w:rsidRDefault="5CD65120" w:rsidP="5CD65120">
            <w:pPr>
              <w:pStyle w:val="Bezodstpw"/>
              <w:rPr>
                <w:rFonts w:asciiTheme="minorHAnsi" w:hAnsiTheme="minorHAnsi" w:cstheme="minorHAnsi"/>
              </w:rPr>
            </w:pPr>
            <w:r w:rsidRPr="00405EFF">
              <w:rPr>
                <w:rFonts w:asciiTheme="minorHAnsi" w:hAnsiTheme="minorHAnsi" w:cstheme="minorHAnsi"/>
                <w:sz w:val="20"/>
                <w:szCs w:val="20"/>
              </w:rPr>
              <w:t>Pobór prądu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36C0C" w14:textId="65AF2F4F" w:rsidR="5CD65120" w:rsidRPr="00405EFF" w:rsidRDefault="5CD65120" w:rsidP="5CD65120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405EFF">
              <w:rPr>
                <w:rFonts w:asciiTheme="minorHAnsi" w:hAnsiTheme="minorHAnsi" w:cstheme="minorHAnsi"/>
                <w:sz w:val="20"/>
                <w:szCs w:val="20"/>
              </w:rPr>
              <w:t>Maksymalnie 620W</w:t>
            </w:r>
          </w:p>
        </w:tc>
      </w:tr>
      <w:tr w:rsidR="5CD65120" w:rsidRPr="00405EFF" w14:paraId="64E076C2" w14:textId="77777777" w:rsidTr="0EE56C72">
        <w:trPr>
          <w:trHeight w:val="255"/>
          <w:jc w:val="center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705F4" w14:textId="77777777" w:rsidR="5CD65120" w:rsidRPr="00405EFF" w:rsidRDefault="5CD65120" w:rsidP="5CD65120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405EFF">
              <w:rPr>
                <w:rFonts w:asciiTheme="minorHAnsi" w:hAnsiTheme="minorHAnsi" w:cstheme="minorHAnsi"/>
                <w:sz w:val="20"/>
                <w:szCs w:val="20"/>
              </w:rPr>
              <w:t>Waga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3AF33" w14:textId="3D30139A" w:rsidR="5CD65120" w:rsidRPr="00405EFF" w:rsidRDefault="5CD65120" w:rsidP="5CD65120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405EFF">
              <w:rPr>
                <w:rFonts w:asciiTheme="minorHAnsi" w:hAnsiTheme="minorHAnsi" w:cstheme="minorHAnsi"/>
                <w:sz w:val="20"/>
                <w:szCs w:val="20"/>
              </w:rPr>
              <w:t xml:space="preserve">Maksymalnie </w:t>
            </w:r>
            <w:r w:rsidR="6E94C97C" w:rsidRPr="00405EFF">
              <w:rPr>
                <w:rFonts w:asciiTheme="minorHAnsi" w:hAnsiTheme="minorHAnsi" w:cstheme="minorHAnsi"/>
                <w:sz w:val="20"/>
                <w:szCs w:val="20"/>
              </w:rPr>
              <w:t>28</w:t>
            </w:r>
            <w:r w:rsidRPr="00405EFF">
              <w:rPr>
                <w:rFonts w:asciiTheme="minorHAnsi" w:hAnsiTheme="minorHAnsi" w:cstheme="minorHAnsi"/>
                <w:sz w:val="20"/>
                <w:szCs w:val="20"/>
              </w:rPr>
              <w:t xml:space="preserve"> kg</w:t>
            </w:r>
          </w:p>
        </w:tc>
      </w:tr>
      <w:tr w:rsidR="5CD65120" w:rsidRPr="00405EFF" w14:paraId="0DC4EE67" w14:textId="77777777" w:rsidTr="0EE56C72">
        <w:trPr>
          <w:trHeight w:val="255"/>
          <w:jc w:val="center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FFCC0" w14:textId="0A8CB804" w:rsidR="5CD65120" w:rsidRPr="00405EFF" w:rsidRDefault="5CD65120" w:rsidP="5CD65120">
            <w:pPr>
              <w:pStyle w:val="Bezodstpw"/>
              <w:rPr>
                <w:rFonts w:asciiTheme="minorHAnsi" w:eastAsia="Arial" w:hAnsiTheme="minorHAnsi" w:cstheme="minorHAnsi"/>
                <w:sz w:val="20"/>
                <w:szCs w:val="20"/>
              </w:rPr>
            </w:pPr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Blokady transportowe ruchu PAN i TILT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23417" w14:textId="1E802AF9" w:rsidR="5CD65120" w:rsidRPr="00405EFF" w:rsidRDefault="5CD65120" w:rsidP="5CD65120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5CD65120" w:rsidRPr="00405EFF" w14:paraId="7774C2D8" w14:textId="77777777" w:rsidTr="0EE56C72">
        <w:trPr>
          <w:trHeight w:val="255"/>
          <w:jc w:val="center"/>
        </w:trPr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7D542" w14:textId="1998FD73" w:rsidR="5CD65120" w:rsidRPr="00405EFF" w:rsidRDefault="5CD65120" w:rsidP="5CD65120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405EFF">
              <w:rPr>
                <w:rFonts w:asciiTheme="minorHAnsi" w:hAnsiTheme="minorHAnsi" w:cstheme="minorHAnsi"/>
                <w:sz w:val="20"/>
                <w:szCs w:val="20"/>
              </w:rPr>
              <w:t>Montaż</w:t>
            </w:r>
            <w:r w:rsidR="00716767">
              <w:rPr>
                <w:rFonts w:asciiTheme="minorHAnsi" w:hAnsiTheme="minorHAnsi" w:cstheme="minorHAnsi"/>
                <w:sz w:val="20"/>
                <w:szCs w:val="20"/>
              </w:rPr>
              <w:t xml:space="preserve"> (</w:t>
            </w:r>
            <w:r w:rsidRPr="00405EFF">
              <w:rPr>
                <w:rFonts w:asciiTheme="minorHAnsi" w:hAnsiTheme="minorHAnsi" w:cstheme="minorHAnsi"/>
                <w:sz w:val="20"/>
                <w:szCs w:val="20"/>
              </w:rPr>
              <w:t>lokalizacja</w:t>
            </w:r>
            <w:r w:rsidR="00716767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4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1E887" w14:textId="4CACC799" w:rsidR="5CD65120" w:rsidRPr="00405EFF" w:rsidRDefault="5CD65120" w:rsidP="5CD65120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405EFF">
              <w:rPr>
                <w:rFonts w:asciiTheme="minorHAnsi" w:hAnsiTheme="minorHAnsi" w:cstheme="minorHAnsi"/>
                <w:sz w:val="20"/>
                <w:szCs w:val="20"/>
              </w:rPr>
              <w:t>Sztankiety</w:t>
            </w:r>
            <w:proofErr w:type="spellEnd"/>
            <w:r w:rsidRPr="00405EFF">
              <w:rPr>
                <w:rFonts w:asciiTheme="minorHAnsi" w:hAnsiTheme="minorHAnsi" w:cstheme="minorHAnsi"/>
                <w:sz w:val="20"/>
                <w:szCs w:val="20"/>
              </w:rPr>
              <w:t xml:space="preserve"> Sali Koncertowej</w:t>
            </w:r>
          </w:p>
        </w:tc>
      </w:tr>
      <w:tr w:rsidR="006267FB" w:rsidRPr="00405EFF" w14:paraId="67BBF775" w14:textId="77777777" w:rsidTr="0EE56C72">
        <w:trPr>
          <w:trHeight w:val="255"/>
          <w:jc w:val="center"/>
        </w:trPr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D07BD" w14:textId="0FDD9559" w:rsidR="006267FB" w:rsidRPr="00336E45" w:rsidRDefault="006267FB" w:rsidP="006267FB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336E45">
              <w:rPr>
                <w:rFonts w:asciiTheme="minorHAnsi" w:hAnsiTheme="minorHAnsi" w:cstheme="minorHAnsi"/>
                <w:sz w:val="20"/>
                <w:szCs w:val="20"/>
              </w:rPr>
              <w:t xml:space="preserve">Dodatkowo w zestawie należy dostarczyć dla każdej 1 szt. oprawy: </w:t>
            </w:r>
          </w:p>
        </w:tc>
        <w:tc>
          <w:tcPr>
            <w:tcW w:w="4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F267D" w14:textId="4DCDE2EC" w:rsidR="006267FB" w:rsidRPr="00405EFF" w:rsidRDefault="00336E45" w:rsidP="7F900E94">
            <w:pPr>
              <w:pStyle w:val="Bezodstpw"/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</w:pPr>
            <w:proofErr w:type="spellStart"/>
            <w:r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  <w:t>Z</w:t>
            </w:r>
            <w:r w:rsidR="006267FB" w:rsidRPr="7F900E94"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  <w:t>awiesia</w:t>
            </w:r>
            <w:proofErr w:type="spellEnd"/>
            <w:r w:rsidR="006267FB" w:rsidRPr="7F900E94"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  <w:t xml:space="preserve"> typu omega z możliwością płynnej regulacji zamocowania haka / klamry </w:t>
            </w:r>
            <w:r w:rsidR="00476B99"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  <w:t>–</w:t>
            </w:r>
            <w:r w:rsidR="006267FB" w:rsidRPr="7F900E94"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  <w:t xml:space="preserve"> </w:t>
            </w:r>
            <w:r w:rsidR="0042557B" w:rsidRPr="7F900E94"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  <w:t>2</w:t>
            </w:r>
            <w:r w:rsidR="00476B99"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  <w:t xml:space="preserve"> </w:t>
            </w:r>
            <w:r w:rsidR="006267FB" w:rsidRPr="7F900E94"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  <w:t xml:space="preserve">szt., kabel zasilający - </w:t>
            </w:r>
            <w:r w:rsidR="0F3EB520" w:rsidRPr="7F900E94"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  <w:t xml:space="preserve">1 </w:t>
            </w:r>
            <w:r w:rsidR="006267FB" w:rsidRPr="7F900E94"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  <w:t>szt., linka bezpieczeństwa -</w:t>
            </w:r>
            <w:r w:rsidR="6F570ED0" w:rsidRPr="7F900E94"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  <w:t xml:space="preserve"> 1 </w:t>
            </w:r>
            <w:r w:rsidR="006267FB" w:rsidRPr="7F900E94"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  <w:t>szt.</w:t>
            </w:r>
            <w:r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  <w:t xml:space="preserve">; </w:t>
            </w:r>
            <w:r w:rsidRPr="0033790E">
              <w:rPr>
                <w:rFonts w:asciiTheme="minorHAnsi" w:eastAsia="Helvetica" w:hAnsiTheme="minorHAnsi" w:cstheme="minorBidi"/>
                <w:sz w:val="19"/>
                <w:szCs w:val="19"/>
              </w:rPr>
              <w:t>noże kadrujące -</w:t>
            </w:r>
            <w:r w:rsidR="00476B99">
              <w:rPr>
                <w:rFonts w:asciiTheme="minorHAnsi" w:eastAsia="Helvetica" w:hAnsiTheme="minorHAnsi" w:cstheme="minorBidi"/>
                <w:sz w:val="19"/>
                <w:szCs w:val="19"/>
              </w:rPr>
              <w:t xml:space="preserve"> </w:t>
            </w:r>
            <w:r w:rsidRPr="0033790E">
              <w:rPr>
                <w:rFonts w:asciiTheme="minorHAnsi" w:eastAsia="Helvetica" w:hAnsiTheme="minorHAnsi" w:cstheme="minorBidi"/>
                <w:sz w:val="19"/>
                <w:szCs w:val="19"/>
              </w:rPr>
              <w:t xml:space="preserve">4 szt. </w:t>
            </w:r>
          </w:p>
        </w:tc>
      </w:tr>
    </w:tbl>
    <w:p w14:paraId="013C8192" w14:textId="1075067B" w:rsidR="00A84F70" w:rsidRPr="00405EFF" w:rsidRDefault="00A84F70" w:rsidP="5CD65120">
      <w:pPr>
        <w:pStyle w:val="Bezodstpw"/>
        <w:ind w:left="720"/>
        <w:rPr>
          <w:rFonts w:asciiTheme="minorHAnsi" w:hAnsiTheme="minorHAnsi" w:cstheme="minorHAnsi"/>
          <w:b/>
          <w:bCs/>
          <w:sz w:val="20"/>
          <w:szCs w:val="20"/>
        </w:rPr>
      </w:pPr>
    </w:p>
    <w:p w14:paraId="4636660C" w14:textId="3D52A5DA" w:rsidR="00CE500D" w:rsidRPr="00405EFF" w:rsidRDefault="791EE17F" w:rsidP="5CD65120">
      <w:pPr>
        <w:pStyle w:val="Bezodstpw"/>
        <w:numPr>
          <w:ilvl w:val="0"/>
          <w:numId w:val="14"/>
        </w:numPr>
        <w:rPr>
          <w:rFonts w:asciiTheme="minorHAnsi" w:hAnsiTheme="minorHAnsi" w:cstheme="minorHAnsi"/>
          <w:b/>
          <w:bCs/>
          <w:sz w:val="20"/>
          <w:szCs w:val="20"/>
        </w:rPr>
      </w:pPr>
      <w:r w:rsidRPr="00405EFF">
        <w:rPr>
          <w:rFonts w:asciiTheme="minorHAnsi" w:eastAsia="Helvetica" w:hAnsiTheme="minorHAnsi" w:cstheme="minorHAnsi"/>
          <w:b/>
          <w:bCs/>
          <w:color w:val="222222"/>
          <w:sz w:val="19"/>
          <w:szCs w:val="19"/>
        </w:rPr>
        <w:t xml:space="preserve">Konwerter Art-Net / </w:t>
      </w:r>
      <w:proofErr w:type="spellStart"/>
      <w:r w:rsidRPr="00405EFF">
        <w:rPr>
          <w:rFonts w:asciiTheme="minorHAnsi" w:eastAsia="Helvetica" w:hAnsiTheme="minorHAnsi" w:cstheme="minorHAnsi"/>
          <w:b/>
          <w:bCs/>
          <w:color w:val="222222"/>
          <w:sz w:val="19"/>
          <w:szCs w:val="19"/>
        </w:rPr>
        <w:t>sACN</w:t>
      </w:r>
      <w:proofErr w:type="spellEnd"/>
      <w:r w:rsidRPr="00405EFF">
        <w:rPr>
          <w:rFonts w:asciiTheme="minorHAnsi" w:eastAsia="Helvetica" w:hAnsiTheme="minorHAnsi" w:cstheme="minorHAnsi"/>
          <w:b/>
          <w:bCs/>
          <w:color w:val="222222"/>
          <w:sz w:val="19"/>
          <w:szCs w:val="19"/>
        </w:rPr>
        <w:t xml:space="preserve"> – DMX </w:t>
      </w:r>
      <w:r w:rsidR="00DC4CCA" w:rsidRPr="00405EFF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DC4CCA">
        <w:rPr>
          <w:rFonts w:asciiTheme="minorHAnsi" w:hAnsiTheme="minorHAnsi" w:cstheme="minorHAnsi"/>
          <w:b/>
          <w:bCs/>
          <w:sz w:val="20"/>
          <w:szCs w:val="20"/>
        </w:rPr>
        <w:t>(</w:t>
      </w:r>
      <w:r w:rsidR="00DC4CCA" w:rsidRPr="00405EFF">
        <w:rPr>
          <w:rFonts w:asciiTheme="minorHAnsi" w:hAnsiTheme="minorHAnsi" w:cstheme="minorHAnsi"/>
          <w:b/>
          <w:bCs/>
          <w:sz w:val="20"/>
          <w:szCs w:val="20"/>
        </w:rPr>
        <w:t>1 szt.</w:t>
      </w:r>
      <w:r w:rsidR="00DC4CCA">
        <w:rPr>
          <w:rFonts w:asciiTheme="minorHAnsi" w:hAnsiTheme="minorHAnsi" w:cstheme="minorHAnsi"/>
          <w:b/>
          <w:bCs/>
          <w:sz w:val="20"/>
          <w:szCs w:val="20"/>
        </w:rPr>
        <w:t>),</w:t>
      </w:r>
      <w:r w:rsidR="00DC4CCA" w:rsidRPr="00405EFF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405EFF">
        <w:rPr>
          <w:rFonts w:asciiTheme="minorHAnsi" w:eastAsia="Helvetica" w:hAnsiTheme="minorHAnsi" w:cstheme="minorHAnsi"/>
          <w:b/>
          <w:bCs/>
          <w:color w:val="222222"/>
          <w:sz w:val="19"/>
          <w:szCs w:val="19"/>
        </w:rPr>
        <w:t>o parametrach nie gorszych niż</w:t>
      </w:r>
      <w:r w:rsidR="00423DA6">
        <w:rPr>
          <w:rFonts w:asciiTheme="minorHAnsi" w:eastAsia="Helvetica" w:hAnsiTheme="minorHAnsi" w:cstheme="minorHAnsi"/>
          <w:b/>
          <w:bCs/>
          <w:color w:val="222222"/>
          <w:sz w:val="19"/>
          <w:szCs w:val="19"/>
        </w:rPr>
        <w:t>:</w:t>
      </w:r>
      <w:r w:rsidR="00CE500D" w:rsidRPr="00405EFF">
        <w:rPr>
          <w:rFonts w:asciiTheme="minorHAnsi" w:hAnsiTheme="minorHAnsi" w:cstheme="minorHAnsi"/>
          <w:b/>
          <w:bCs/>
          <w:color w:val="FF0000"/>
          <w:sz w:val="20"/>
          <w:szCs w:val="20"/>
        </w:rPr>
        <w:t xml:space="preserve"> </w:t>
      </w:r>
    </w:p>
    <w:tbl>
      <w:tblPr>
        <w:tblW w:w="88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00"/>
        <w:gridCol w:w="4900"/>
      </w:tblGrid>
      <w:tr w:rsidR="00CE500D" w:rsidRPr="00405EFF" w14:paraId="2171885B" w14:textId="77777777" w:rsidTr="7F900E94">
        <w:trPr>
          <w:trHeight w:val="376"/>
          <w:jc w:val="center"/>
        </w:trPr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F93B5" w14:textId="77777777" w:rsidR="00CE500D" w:rsidRPr="00405EFF" w:rsidRDefault="00CE500D" w:rsidP="007B3B8A">
            <w:pPr>
              <w:pStyle w:val="Bezodstpw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05E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Parametr </w:t>
            </w:r>
          </w:p>
        </w:tc>
        <w:tc>
          <w:tcPr>
            <w:tcW w:w="4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24518" w14:textId="77777777" w:rsidR="00CE500D" w:rsidRPr="00405EFF" w:rsidRDefault="00CE500D" w:rsidP="007B3B8A">
            <w:pPr>
              <w:pStyle w:val="Bezodstpw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05E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Opis  </w:t>
            </w:r>
          </w:p>
        </w:tc>
      </w:tr>
      <w:tr w:rsidR="00CE500D" w:rsidRPr="00405EFF" w14:paraId="221D925F" w14:textId="77777777" w:rsidTr="7F900E94">
        <w:trPr>
          <w:trHeight w:val="376"/>
          <w:jc w:val="center"/>
        </w:trPr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88CE59" w14:textId="77777777" w:rsidR="00CE500D" w:rsidRPr="002C10C2" w:rsidRDefault="00CE500D" w:rsidP="007B3B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2C10C2">
              <w:rPr>
                <w:rFonts w:asciiTheme="minorHAnsi" w:hAnsiTheme="minorHAnsi" w:cstheme="minorHAnsi"/>
                <w:sz w:val="20"/>
                <w:szCs w:val="20"/>
              </w:rPr>
              <w:t>Przeznaczenie</w:t>
            </w:r>
          </w:p>
        </w:tc>
        <w:tc>
          <w:tcPr>
            <w:tcW w:w="4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60E427" w14:textId="727BA5A8" w:rsidR="00CE500D" w:rsidRPr="002C10C2" w:rsidRDefault="79B43F65" w:rsidP="007B3B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2C10C2">
              <w:rPr>
                <w:rFonts w:asciiTheme="minorHAnsi" w:hAnsiTheme="minorHAnsi" w:cstheme="minorHAnsi"/>
                <w:sz w:val="20"/>
                <w:szCs w:val="20"/>
              </w:rPr>
              <w:t>Urządzenie do konwersji sygnału w standardzie DMX na sygnał Art-Net/</w:t>
            </w:r>
            <w:proofErr w:type="spellStart"/>
            <w:r w:rsidRPr="002C10C2">
              <w:rPr>
                <w:rFonts w:asciiTheme="minorHAnsi" w:hAnsiTheme="minorHAnsi" w:cstheme="minorHAnsi"/>
                <w:sz w:val="20"/>
                <w:szCs w:val="20"/>
              </w:rPr>
              <w:t>sACN</w:t>
            </w:r>
            <w:proofErr w:type="spellEnd"/>
          </w:p>
        </w:tc>
      </w:tr>
      <w:tr w:rsidR="00CE500D" w:rsidRPr="00405EFF" w14:paraId="3D481B19" w14:textId="77777777" w:rsidTr="7F900E94">
        <w:trPr>
          <w:trHeight w:val="255"/>
          <w:jc w:val="center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85170F" w14:textId="4BB5E88B" w:rsidR="00CE500D" w:rsidRPr="00405EFF" w:rsidRDefault="03E65DBB" w:rsidP="5CD65120">
            <w:pPr>
              <w:pStyle w:val="Bezodstpw"/>
              <w:rPr>
                <w:rFonts w:asciiTheme="minorHAnsi" w:hAnsiTheme="minorHAnsi" w:cstheme="minorHAnsi"/>
              </w:rPr>
            </w:pPr>
            <w:r w:rsidRPr="00405EFF">
              <w:rPr>
                <w:rFonts w:asciiTheme="minorHAnsi" w:hAnsiTheme="minorHAnsi" w:cstheme="minorHAnsi"/>
                <w:sz w:val="20"/>
                <w:szCs w:val="20"/>
              </w:rPr>
              <w:t>Obsługiwanie protokołów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27E68" w14:textId="00AAEB7F" w:rsidR="00CE500D" w:rsidRPr="00405EFF" w:rsidRDefault="03E65DBB" w:rsidP="007B3B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 xml:space="preserve">Art-Net I do IV (DMX oraz RDM), </w:t>
            </w:r>
            <w:proofErr w:type="spellStart"/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sACN</w:t>
            </w:r>
            <w:proofErr w:type="spellEnd"/>
            <w:r w:rsidR="00CE500D" w:rsidRPr="00405EF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CE500D" w:rsidRPr="00405EFF" w14:paraId="090097EE" w14:textId="77777777" w:rsidTr="7F900E94">
        <w:trPr>
          <w:trHeight w:val="255"/>
          <w:jc w:val="center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445438" w14:textId="44274839" w:rsidR="00CE500D" w:rsidRPr="00405EFF" w:rsidRDefault="3C24AC88" w:rsidP="5CD65120">
            <w:pPr>
              <w:pStyle w:val="Bezodstpw"/>
              <w:rPr>
                <w:rFonts w:asciiTheme="minorHAnsi" w:hAnsiTheme="minorHAnsi" w:cstheme="minorHAnsi"/>
              </w:rPr>
            </w:pPr>
            <w:r w:rsidRPr="00405EFF">
              <w:rPr>
                <w:rFonts w:asciiTheme="minorHAnsi" w:hAnsiTheme="minorHAnsi" w:cstheme="minorHAnsi"/>
                <w:sz w:val="20"/>
                <w:szCs w:val="20"/>
              </w:rPr>
              <w:t>Złącza sygnałowe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5F9C6B" w14:textId="337A0FF5" w:rsidR="00CE500D" w:rsidRPr="00405EFF" w:rsidRDefault="3C24AC88" w:rsidP="007B3B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8 niezależnych izolowanych optycznie portów DMX 5-pin</w:t>
            </w:r>
            <w:r w:rsidR="00CE500D" w:rsidRPr="00405EF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CE500D" w:rsidRPr="00405EFF" w14:paraId="305ABE19" w14:textId="77777777" w:rsidTr="7F900E94">
        <w:trPr>
          <w:trHeight w:val="255"/>
          <w:jc w:val="center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D13DE1" w14:textId="647D84A8" w:rsidR="00CE500D" w:rsidRPr="00405EFF" w:rsidRDefault="07128C60" w:rsidP="5CD65120">
            <w:pPr>
              <w:pStyle w:val="Bezodstpw"/>
              <w:rPr>
                <w:rFonts w:asciiTheme="minorHAnsi" w:eastAsia="Arial" w:hAnsiTheme="minorHAnsi" w:cstheme="minorHAnsi"/>
                <w:sz w:val="20"/>
                <w:szCs w:val="20"/>
              </w:rPr>
            </w:pPr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Wyświetlacz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3FD853" w14:textId="42B028DC" w:rsidR="00CE500D" w:rsidRPr="00405EFF" w:rsidRDefault="07128C60" w:rsidP="5CD65120">
            <w:pPr>
              <w:pStyle w:val="Bezodstpw"/>
              <w:rPr>
                <w:rFonts w:asciiTheme="minorHAnsi" w:eastAsia="Arial" w:hAnsiTheme="minorHAnsi" w:cstheme="minorHAnsi"/>
                <w:sz w:val="20"/>
                <w:szCs w:val="20"/>
              </w:rPr>
            </w:pPr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 xml:space="preserve">OLED 128x64px wraz z </w:t>
            </w:r>
            <w:proofErr w:type="spellStart"/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Enkoderem</w:t>
            </w:r>
            <w:proofErr w:type="spellEnd"/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 xml:space="preserve"> do obsługi</w:t>
            </w:r>
          </w:p>
        </w:tc>
      </w:tr>
      <w:tr w:rsidR="00CE500D" w:rsidRPr="00405EFF" w14:paraId="505B2B04" w14:textId="77777777" w:rsidTr="7F900E94">
        <w:trPr>
          <w:trHeight w:val="255"/>
          <w:jc w:val="center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3B85AC" w14:textId="6C9662A8" w:rsidR="00CE500D" w:rsidRPr="00405EFF" w:rsidRDefault="07128C60" w:rsidP="5CD65120">
            <w:pPr>
              <w:pStyle w:val="Bezodstpw"/>
              <w:rPr>
                <w:rFonts w:asciiTheme="minorHAnsi" w:hAnsiTheme="minorHAnsi" w:cstheme="minorHAnsi"/>
              </w:rPr>
            </w:pPr>
            <w:proofErr w:type="spellStart"/>
            <w:r w:rsidRPr="00405EFF">
              <w:rPr>
                <w:rFonts w:asciiTheme="minorHAnsi" w:hAnsiTheme="minorHAnsi" w:cstheme="minorHAnsi"/>
                <w:sz w:val="20"/>
                <w:szCs w:val="20"/>
              </w:rPr>
              <w:t>Merging</w:t>
            </w:r>
            <w:proofErr w:type="spellEnd"/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83E0FE" w14:textId="147D1779" w:rsidR="00CE500D" w:rsidRPr="00405EFF" w:rsidRDefault="07128C60" w:rsidP="5CD65120">
            <w:pPr>
              <w:pStyle w:val="Bezodstpw"/>
              <w:rPr>
                <w:rFonts w:asciiTheme="minorHAnsi" w:hAnsiTheme="minorHAnsi" w:cstheme="minorHAnsi"/>
              </w:rPr>
            </w:pPr>
            <w:r w:rsidRPr="00405EFF">
              <w:rPr>
                <w:rFonts w:asciiTheme="minorHAnsi" w:hAnsiTheme="minorHAnsi" w:cstheme="minorHAnsi"/>
                <w:sz w:val="20"/>
                <w:szCs w:val="20"/>
              </w:rPr>
              <w:t>HTP lub LTP</w:t>
            </w:r>
          </w:p>
        </w:tc>
      </w:tr>
      <w:tr w:rsidR="00CE500D" w:rsidRPr="00405EFF" w14:paraId="530D5205" w14:textId="77777777" w:rsidTr="7F900E94">
        <w:trPr>
          <w:trHeight w:val="255"/>
          <w:jc w:val="center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8E21E0" w14:textId="05387FBC" w:rsidR="00CE500D" w:rsidRPr="00405EFF" w:rsidRDefault="07128C60" w:rsidP="5CD65120">
            <w:pPr>
              <w:pStyle w:val="Bezodstpw"/>
              <w:rPr>
                <w:rFonts w:asciiTheme="minorHAnsi" w:hAnsiTheme="minorHAnsi" w:cstheme="minorHAnsi"/>
              </w:rPr>
            </w:pPr>
            <w:r w:rsidRPr="00405EFF">
              <w:rPr>
                <w:rFonts w:asciiTheme="minorHAnsi" w:hAnsiTheme="minorHAnsi" w:cstheme="minorHAnsi"/>
                <w:sz w:val="20"/>
                <w:szCs w:val="20"/>
              </w:rPr>
              <w:t>Możliwość konfiguracji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B67E04" w14:textId="3267D578" w:rsidR="00CE500D" w:rsidRPr="00405EFF" w:rsidRDefault="07128C60" w:rsidP="5CD65120">
            <w:pPr>
              <w:pStyle w:val="Bezodstpw"/>
              <w:rPr>
                <w:rFonts w:asciiTheme="minorHAnsi" w:hAnsiTheme="minorHAnsi" w:cstheme="minorHAnsi"/>
              </w:rPr>
            </w:pPr>
            <w:r w:rsidRPr="00405EFF">
              <w:rPr>
                <w:rFonts w:asciiTheme="minorHAnsi" w:hAnsiTheme="minorHAnsi" w:cstheme="minorHAnsi"/>
                <w:sz w:val="20"/>
                <w:szCs w:val="20"/>
              </w:rPr>
              <w:t>Poprzez menu lub przez przeglądarkę</w:t>
            </w:r>
          </w:p>
        </w:tc>
      </w:tr>
      <w:tr w:rsidR="00CE500D" w:rsidRPr="00405EFF" w14:paraId="35A8BEDF" w14:textId="77777777" w:rsidTr="7F900E94">
        <w:trPr>
          <w:trHeight w:val="390"/>
          <w:jc w:val="center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05951" w14:textId="637E9E10" w:rsidR="00CE500D" w:rsidRPr="00405EFF" w:rsidRDefault="07128C60" w:rsidP="5CD65120">
            <w:pPr>
              <w:pStyle w:val="Bezodstpw"/>
              <w:rPr>
                <w:rFonts w:asciiTheme="minorHAnsi" w:hAnsiTheme="minorHAnsi" w:cstheme="minorHAnsi"/>
              </w:rPr>
            </w:pPr>
            <w:r w:rsidRPr="00405EFF">
              <w:rPr>
                <w:rFonts w:asciiTheme="minorHAnsi" w:hAnsiTheme="minorHAnsi" w:cstheme="minorHAnsi"/>
                <w:sz w:val="20"/>
                <w:szCs w:val="20"/>
              </w:rPr>
              <w:t>Możliwość aktualizacji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F478D" w14:textId="5406B5C8" w:rsidR="00CE500D" w:rsidRPr="00405EFF" w:rsidRDefault="07128C60" w:rsidP="5CD65120">
            <w:pPr>
              <w:pStyle w:val="Bezodstpw"/>
              <w:rPr>
                <w:rFonts w:asciiTheme="minorHAnsi" w:hAnsiTheme="minorHAnsi" w:cstheme="minorHAnsi"/>
              </w:rPr>
            </w:pPr>
            <w:r w:rsidRPr="00405EFF">
              <w:rPr>
                <w:rFonts w:asciiTheme="minorHAnsi" w:hAnsiTheme="minorHAnsi" w:cstheme="minorHAnsi"/>
                <w:sz w:val="20"/>
                <w:szCs w:val="20"/>
              </w:rPr>
              <w:t>Przez przeglądarkę</w:t>
            </w:r>
          </w:p>
        </w:tc>
      </w:tr>
      <w:tr w:rsidR="00CE500D" w:rsidRPr="00405EFF" w14:paraId="7FC78672" w14:textId="77777777" w:rsidTr="7F900E94">
        <w:trPr>
          <w:trHeight w:val="255"/>
          <w:jc w:val="center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F31E7" w14:textId="5C043DF6" w:rsidR="00CE500D" w:rsidRPr="00405EFF" w:rsidRDefault="07128C60" w:rsidP="5CD65120">
            <w:pPr>
              <w:pStyle w:val="Bezodstpw"/>
              <w:rPr>
                <w:rFonts w:asciiTheme="minorHAnsi" w:eastAsia="Arial" w:hAnsiTheme="minorHAnsi" w:cstheme="minorHAnsi"/>
                <w:sz w:val="20"/>
                <w:szCs w:val="20"/>
              </w:rPr>
            </w:pPr>
            <w:r w:rsidRPr="00405EFF">
              <w:rPr>
                <w:rFonts w:asciiTheme="minorHAnsi" w:hAnsiTheme="minorHAnsi" w:cstheme="minorHAnsi"/>
                <w:sz w:val="20"/>
                <w:szCs w:val="20"/>
              </w:rPr>
              <w:t xml:space="preserve">Możliwość konfiguracji wyjścia </w:t>
            </w:r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 xml:space="preserve">jako wejście Art-Net / </w:t>
            </w:r>
            <w:proofErr w:type="spellStart"/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sACN</w:t>
            </w:r>
            <w:proofErr w:type="spellEnd"/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1A29EF" w14:textId="2CA27008" w:rsidR="00CE500D" w:rsidRPr="00405EFF" w:rsidRDefault="00CE500D" w:rsidP="007B3B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E500D" w:rsidRPr="00405EFF" w14:paraId="08C630DB" w14:textId="77777777" w:rsidTr="7F900E94">
        <w:trPr>
          <w:trHeight w:val="255"/>
          <w:jc w:val="center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DAE57" w14:textId="7E1C10B0" w:rsidR="00CE500D" w:rsidRPr="00405EFF" w:rsidRDefault="07128C60" w:rsidP="5CD65120">
            <w:pPr>
              <w:pStyle w:val="Bezodstpw"/>
              <w:rPr>
                <w:rFonts w:asciiTheme="minorHAnsi" w:hAnsiTheme="minorHAnsi" w:cstheme="minorHAnsi"/>
              </w:rPr>
            </w:pPr>
            <w:r w:rsidRPr="00405EFF">
              <w:rPr>
                <w:rFonts w:asciiTheme="minorHAnsi" w:hAnsiTheme="minorHAnsi" w:cstheme="minorHAnsi"/>
                <w:sz w:val="20"/>
                <w:szCs w:val="20"/>
              </w:rPr>
              <w:t>Złącze zasilania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5FAE1" w14:textId="17792A0F" w:rsidR="00CE500D" w:rsidRPr="00405EFF" w:rsidRDefault="2CC898B5" w:rsidP="5CD65120">
            <w:pPr>
              <w:pStyle w:val="Bezodstpw"/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</w:pPr>
            <w:proofErr w:type="spellStart"/>
            <w:r w:rsidRPr="00405EFF">
              <w:rPr>
                <w:rFonts w:asciiTheme="minorHAnsi" w:eastAsia="Helvetica" w:hAnsiTheme="minorHAnsi" w:cstheme="minorHAnsi"/>
                <w:color w:val="222222"/>
                <w:sz w:val="19"/>
                <w:szCs w:val="19"/>
              </w:rPr>
              <w:t>PowerCon</w:t>
            </w:r>
            <w:proofErr w:type="spellEnd"/>
          </w:p>
        </w:tc>
      </w:tr>
      <w:tr w:rsidR="00CE500D" w:rsidRPr="00405EFF" w14:paraId="58351616" w14:textId="77777777" w:rsidTr="7F900E94">
        <w:trPr>
          <w:trHeight w:val="255"/>
          <w:jc w:val="center"/>
        </w:trPr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7CB79B" w14:textId="0248896E" w:rsidR="00CE500D" w:rsidRPr="00405EFF" w:rsidRDefault="00CE500D" w:rsidP="007B3B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405EFF">
              <w:rPr>
                <w:rFonts w:asciiTheme="minorHAnsi" w:hAnsiTheme="minorHAnsi" w:cstheme="minorHAnsi"/>
                <w:sz w:val="20"/>
                <w:szCs w:val="20"/>
              </w:rPr>
              <w:t>Montaż</w:t>
            </w:r>
            <w:r w:rsidR="006267FB">
              <w:rPr>
                <w:rFonts w:asciiTheme="minorHAnsi" w:hAnsiTheme="minorHAnsi" w:cstheme="minorHAnsi"/>
                <w:sz w:val="20"/>
                <w:szCs w:val="20"/>
              </w:rPr>
              <w:t xml:space="preserve"> (</w:t>
            </w:r>
            <w:r w:rsidRPr="00405EFF">
              <w:rPr>
                <w:rFonts w:asciiTheme="minorHAnsi" w:hAnsiTheme="minorHAnsi" w:cstheme="minorHAnsi"/>
                <w:sz w:val="20"/>
                <w:szCs w:val="20"/>
              </w:rPr>
              <w:t>lokalizacja</w:t>
            </w:r>
            <w:r w:rsidR="006267FB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4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9C8F5F" w14:textId="4A6402B5" w:rsidR="00CE500D" w:rsidRPr="00405EFF" w:rsidRDefault="617AA706" w:rsidP="007B3B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405EFF">
              <w:rPr>
                <w:rFonts w:asciiTheme="minorHAnsi" w:hAnsiTheme="minorHAnsi" w:cstheme="minorHAnsi"/>
                <w:sz w:val="20"/>
                <w:szCs w:val="20"/>
              </w:rPr>
              <w:t>Przestrzeń techniczna Sali Koncertowej</w:t>
            </w:r>
          </w:p>
        </w:tc>
      </w:tr>
      <w:tr w:rsidR="00CE500D" w:rsidRPr="00405EFF" w14:paraId="0AA666B9" w14:textId="77777777" w:rsidTr="7F900E94">
        <w:trPr>
          <w:trHeight w:val="255"/>
          <w:jc w:val="center"/>
        </w:trPr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9D3D76" w14:textId="4DBE5DF8" w:rsidR="00CE500D" w:rsidRPr="00336E45" w:rsidRDefault="006267FB" w:rsidP="7F900E94">
            <w:pPr>
              <w:pStyle w:val="Bezodstpw"/>
              <w:rPr>
                <w:rFonts w:asciiTheme="minorHAnsi" w:hAnsiTheme="minorHAnsi" w:cstheme="minorBidi"/>
                <w:sz w:val="20"/>
                <w:szCs w:val="20"/>
              </w:rPr>
            </w:pPr>
            <w:r w:rsidRPr="00336E45">
              <w:rPr>
                <w:rFonts w:asciiTheme="minorHAnsi" w:hAnsiTheme="minorHAnsi" w:cstheme="minorBidi"/>
                <w:sz w:val="20"/>
                <w:szCs w:val="20"/>
              </w:rPr>
              <w:t xml:space="preserve">Dodatkowo w zestawie należy dostarczyć: </w:t>
            </w:r>
            <w:r w:rsidR="00CE500D" w:rsidRPr="00336E45">
              <w:rPr>
                <w:rFonts w:asciiTheme="minorHAnsi" w:hAnsiTheme="minorHAnsi" w:cstheme="minorBidi"/>
                <w:sz w:val="20"/>
                <w:szCs w:val="20"/>
              </w:rPr>
              <w:t xml:space="preserve"> </w:t>
            </w:r>
          </w:p>
        </w:tc>
        <w:tc>
          <w:tcPr>
            <w:tcW w:w="4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4B87D2" w14:textId="3B43DC4D" w:rsidR="00CE500D" w:rsidRPr="00405EFF" w:rsidRDefault="543F7462" w:rsidP="7F900E94">
            <w:pPr>
              <w:pStyle w:val="Bezodstpw"/>
              <w:rPr>
                <w:rFonts w:asciiTheme="minorHAnsi" w:hAnsiTheme="minorHAnsi" w:cstheme="minorBidi"/>
                <w:sz w:val="20"/>
                <w:szCs w:val="20"/>
              </w:rPr>
            </w:pPr>
            <w:r w:rsidRPr="7F900E94">
              <w:rPr>
                <w:rFonts w:asciiTheme="minorHAnsi" w:hAnsiTheme="minorHAnsi" w:cstheme="minorBidi"/>
                <w:sz w:val="20"/>
                <w:szCs w:val="20"/>
              </w:rPr>
              <w:t>Kabel zasilający</w:t>
            </w:r>
            <w:r w:rsidR="006267FB" w:rsidRPr="7F900E94">
              <w:rPr>
                <w:rFonts w:asciiTheme="minorHAnsi" w:hAnsiTheme="minorHAnsi" w:cstheme="minorBidi"/>
                <w:sz w:val="20"/>
                <w:szCs w:val="20"/>
              </w:rPr>
              <w:t xml:space="preserve"> - </w:t>
            </w:r>
            <w:r w:rsidR="369DB6AB" w:rsidRPr="7F900E94">
              <w:rPr>
                <w:rFonts w:asciiTheme="minorHAnsi" w:hAnsiTheme="minorHAnsi" w:cstheme="minorBidi"/>
                <w:sz w:val="20"/>
                <w:szCs w:val="20"/>
              </w:rPr>
              <w:t>1</w:t>
            </w:r>
            <w:r w:rsidR="006267FB" w:rsidRPr="7F900E94">
              <w:rPr>
                <w:rFonts w:asciiTheme="minorHAnsi" w:hAnsiTheme="minorHAnsi" w:cstheme="minorBidi"/>
                <w:sz w:val="20"/>
                <w:szCs w:val="20"/>
              </w:rPr>
              <w:t xml:space="preserve"> szt.</w:t>
            </w:r>
            <w:r w:rsidRPr="7F900E94">
              <w:rPr>
                <w:rFonts w:asciiTheme="minorHAnsi" w:hAnsiTheme="minorHAnsi" w:cstheme="minorBidi"/>
                <w:sz w:val="20"/>
                <w:szCs w:val="20"/>
              </w:rPr>
              <w:t xml:space="preserve">, szafka </w:t>
            </w:r>
            <w:proofErr w:type="spellStart"/>
            <w:r w:rsidRPr="7F900E94">
              <w:rPr>
                <w:rFonts w:asciiTheme="minorHAnsi" w:hAnsiTheme="minorHAnsi" w:cstheme="minorBidi"/>
                <w:sz w:val="20"/>
                <w:szCs w:val="20"/>
              </w:rPr>
              <w:t>rack</w:t>
            </w:r>
            <w:proofErr w:type="spellEnd"/>
            <w:r w:rsidR="006267FB" w:rsidRPr="7F900E94">
              <w:rPr>
                <w:rFonts w:asciiTheme="minorHAnsi" w:hAnsiTheme="minorHAnsi" w:cstheme="minorBidi"/>
                <w:sz w:val="20"/>
                <w:szCs w:val="20"/>
              </w:rPr>
              <w:t xml:space="preserve"> - </w:t>
            </w:r>
            <w:r w:rsidR="4416BA50" w:rsidRPr="7F900E94">
              <w:rPr>
                <w:rFonts w:asciiTheme="minorHAnsi" w:hAnsiTheme="minorHAnsi" w:cstheme="minorBidi"/>
                <w:sz w:val="20"/>
                <w:szCs w:val="20"/>
              </w:rPr>
              <w:t>1</w:t>
            </w:r>
            <w:r w:rsidR="006267FB" w:rsidRPr="7F900E94">
              <w:rPr>
                <w:rFonts w:asciiTheme="minorHAnsi" w:hAnsiTheme="minorHAnsi" w:cstheme="minorBidi"/>
                <w:sz w:val="20"/>
                <w:szCs w:val="20"/>
              </w:rPr>
              <w:t xml:space="preserve"> szt.</w:t>
            </w:r>
          </w:p>
        </w:tc>
      </w:tr>
    </w:tbl>
    <w:p w14:paraId="5359B69D" w14:textId="7889EF32" w:rsidR="00CE500D" w:rsidRPr="00405EFF" w:rsidRDefault="00CE500D" w:rsidP="00F969FD">
      <w:pPr>
        <w:pStyle w:val="Bezodstpw"/>
        <w:rPr>
          <w:rFonts w:asciiTheme="minorHAnsi" w:hAnsiTheme="minorHAnsi" w:cstheme="minorHAnsi"/>
          <w:b/>
          <w:sz w:val="20"/>
          <w:szCs w:val="20"/>
        </w:rPr>
      </w:pPr>
    </w:p>
    <w:p w14:paraId="4B491CBF" w14:textId="0F39F402" w:rsidR="0064554A" w:rsidRPr="00405EFF" w:rsidRDefault="0064554A" w:rsidP="0064554A">
      <w:pPr>
        <w:pStyle w:val="Bezodstpw"/>
        <w:numPr>
          <w:ilvl w:val="0"/>
          <w:numId w:val="14"/>
        </w:numPr>
        <w:rPr>
          <w:rFonts w:asciiTheme="minorHAnsi" w:hAnsiTheme="minorHAnsi" w:cstheme="minorBidi"/>
          <w:b/>
          <w:bCs/>
          <w:sz w:val="20"/>
          <w:szCs w:val="20"/>
        </w:rPr>
      </w:pPr>
      <w:r w:rsidRPr="5A4E3338">
        <w:rPr>
          <w:rFonts w:asciiTheme="minorHAnsi" w:hAnsiTheme="minorHAnsi" w:cstheme="minorBidi"/>
          <w:b/>
          <w:bCs/>
          <w:sz w:val="20"/>
          <w:szCs w:val="20"/>
        </w:rPr>
        <w:t xml:space="preserve">Przełącznik sieciowy </w:t>
      </w:r>
      <w:r w:rsidR="00423DA6">
        <w:rPr>
          <w:rFonts w:asciiTheme="minorHAnsi" w:hAnsiTheme="minorHAnsi" w:cstheme="minorBidi"/>
          <w:b/>
          <w:bCs/>
          <w:sz w:val="20"/>
          <w:szCs w:val="20"/>
        </w:rPr>
        <w:t>(</w:t>
      </w:r>
      <w:r w:rsidR="00423DA6" w:rsidRPr="5A4E3338">
        <w:rPr>
          <w:rFonts w:asciiTheme="minorHAnsi" w:hAnsiTheme="minorHAnsi" w:cstheme="minorBidi"/>
          <w:b/>
          <w:bCs/>
          <w:sz w:val="20"/>
          <w:szCs w:val="20"/>
        </w:rPr>
        <w:t>1 szt.</w:t>
      </w:r>
      <w:r w:rsidR="00423DA6">
        <w:rPr>
          <w:rFonts w:asciiTheme="minorHAnsi" w:hAnsiTheme="minorHAnsi" w:cstheme="minorBidi"/>
          <w:b/>
          <w:bCs/>
          <w:sz w:val="20"/>
          <w:szCs w:val="20"/>
        </w:rPr>
        <w:t xml:space="preserve">) </w:t>
      </w:r>
      <w:r w:rsidRPr="5A4E3338">
        <w:rPr>
          <w:rFonts w:asciiTheme="minorHAnsi" w:hAnsiTheme="minorHAnsi" w:cstheme="minorBidi"/>
          <w:b/>
          <w:bCs/>
          <w:sz w:val="20"/>
          <w:szCs w:val="20"/>
        </w:rPr>
        <w:t>o parametrach nie gorszych niż</w:t>
      </w:r>
      <w:r w:rsidR="00423DA6">
        <w:rPr>
          <w:rFonts w:asciiTheme="minorHAnsi" w:hAnsiTheme="minorHAnsi" w:cstheme="minorBidi"/>
          <w:b/>
          <w:bCs/>
          <w:sz w:val="20"/>
          <w:szCs w:val="20"/>
        </w:rPr>
        <w:t xml:space="preserve">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00"/>
        <w:gridCol w:w="4900"/>
      </w:tblGrid>
      <w:tr w:rsidR="0064554A" w14:paraId="40FC309D" w14:textId="77777777" w:rsidTr="0EE56C72">
        <w:trPr>
          <w:trHeight w:val="376"/>
          <w:jc w:val="center"/>
        </w:trPr>
        <w:tc>
          <w:tcPr>
            <w:tcW w:w="3900" w:type="dxa"/>
            <w:shd w:val="clear" w:color="auto" w:fill="auto"/>
            <w:vAlign w:val="center"/>
          </w:tcPr>
          <w:p w14:paraId="4EE0BBB4" w14:textId="77777777" w:rsidR="0064554A" w:rsidRDefault="0064554A" w:rsidP="009E5CC6">
            <w:pPr>
              <w:pStyle w:val="Bezodstpw"/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  <w:r w:rsidRPr="5A4E3338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 xml:space="preserve">Parametr </w:t>
            </w:r>
          </w:p>
        </w:tc>
        <w:tc>
          <w:tcPr>
            <w:tcW w:w="4900" w:type="dxa"/>
            <w:shd w:val="clear" w:color="auto" w:fill="auto"/>
            <w:vAlign w:val="center"/>
          </w:tcPr>
          <w:p w14:paraId="1E8DCCF2" w14:textId="77777777" w:rsidR="0064554A" w:rsidRDefault="0064554A" w:rsidP="009E5CC6">
            <w:pPr>
              <w:pStyle w:val="Bezodstpw"/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  <w:r w:rsidRPr="5A4E3338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 xml:space="preserve">Opis  </w:t>
            </w:r>
          </w:p>
        </w:tc>
      </w:tr>
      <w:tr w:rsidR="0064554A" w14:paraId="3BEDEBA2" w14:textId="77777777" w:rsidTr="0EE56C72">
        <w:trPr>
          <w:trHeight w:val="376"/>
          <w:jc w:val="center"/>
        </w:trPr>
        <w:tc>
          <w:tcPr>
            <w:tcW w:w="3900" w:type="dxa"/>
            <w:shd w:val="clear" w:color="auto" w:fill="auto"/>
            <w:vAlign w:val="center"/>
          </w:tcPr>
          <w:p w14:paraId="25E1C291" w14:textId="77777777" w:rsidR="0064554A" w:rsidRDefault="0064554A" w:rsidP="009E5CC6">
            <w:pPr>
              <w:pStyle w:val="Bezodstpw"/>
              <w:rPr>
                <w:rFonts w:asciiTheme="minorHAnsi" w:hAnsiTheme="minorHAnsi" w:cstheme="minorBidi"/>
                <w:sz w:val="20"/>
                <w:szCs w:val="20"/>
              </w:rPr>
            </w:pPr>
            <w:r w:rsidRPr="5A4E3338">
              <w:rPr>
                <w:rFonts w:asciiTheme="minorHAnsi" w:hAnsiTheme="minorHAnsi" w:cstheme="minorBidi"/>
                <w:sz w:val="20"/>
                <w:szCs w:val="20"/>
              </w:rPr>
              <w:t>Przeznaczenie</w:t>
            </w:r>
          </w:p>
        </w:tc>
        <w:tc>
          <w:tcPr>
            <w:tcW w:w="4900" w:type="dxa"/>
            <w:shd w:val="clear" w:color="auto" w:fill="auto"/>
            <w:vAlign w:val="center"/>
          </w:tcPr>
          <w:p w14:paraId="60F1EBBF" w14:textId="77777777" w:rsidR="0064554A" w:rsidRDefault="0064554A" w:rsidP="009E5CC6">
            <w:pPr>
              <w:pStyle w:val="Bezodstpw"/>
              <w:rPr>
                <w:rFonts w:asciiTheme="minorHAnsi" w:hAnsiTheme="minorHAnsi" w:cstheme="minorBidi"/>
                <w:sz w:val="20"/>
                <w:szCs w:val="20"/>
              </w:rPr>
            </w:pPr>
            <w:r w:rsidRPr="5A4E3338">
              <w:rPr>
                <w:rFonts w:asciiTheme="minorHAnsi" w:hAnsiTheme="minorHAnsi" w:cstheme="minorBidi"/>
                <w:sz w:val="20"/>
                <w:szCs w:val="20"/>
              </w:rPr>
              <w:t>Przełącznik sieciowy (</w:t>
            </w:r>
            <w:proofErr w:type="spellStart"/>
            <w:r w:rsidRPr="5A4E3338">
              <w:rPr>
                <w:rFonts w:asciiTheme="minorHAnsi" w:hAnsiTheme="minorHAnsi" w:cstheme="minorBidi"/>
                <w:sz w:val="20"/>
                <w:szCs w:val="20"/>
              </w:rPr>
              <w:t>switch</w:t>
            </w:r>
            <w:proofErr w:type="spellEnd"/>
            <w:r w:rsidRPr="5A4E3338">
              <w:rPr>
                <w:rFonts w:asciiTheme="minorHAnsi" w:hAnsiTheme="minorHAnsi" w:cstheme="minorBidi"/>
                <w:sz w:val="20"/>
                <w:szCs w:val="20"/>
              </w:rPr>
              <w:t>) umożliwiający doprowadzenie sygnału z konwertera Art-Net/</w:t>
            </w:r>
            <w:proofErr w:type="spellStart"/>
            <w:r w:rsidRPr="5A4E3338">
              <w:rPr>
                <w:rFonts w:asciiTheme="minorHAnsi" w:hAnsiTheme="minorHAnsi" w:cstheme="minorBidi"/>
                <w:sz w:val="20"/>
                <w:szCs w:val="20"/>
              </w:rPr>
              <w:t>sACN</w:t>
            </w:r>
            <w:proofErr w:type="spellEnd"/>
            <w:r w:rsidRPr="5A4E3338">
              <w:rPr>
                <w:rFonts w:asciiTheme="minorHAnsi" w:hAnsiTheme="minorHAnsi" w:cstheme="minorBidi"/>
                <w:sz w:val="20"/>
                <w:szCs w:val="20"/>
              </w:rPr>
              <w:t xml:space="preserve"> - DMX do przyłączy w różnych punktach Sali Koncertowej</w:t>
            </w:r>
          </w:p>
        </w:tc>
      </w:tr>
      <w:tr w:rsidR="0064554A" w14:paraId="18C2E941" w14:textId="77777777" w:rsidTr="0EE56C72">
        <w:trPr>
          <w:trHeight w:val="255"/>
          <w:jc w:val="center"/>
        </w:trPr>
        <w:tc>
          <w:tcPr>
            <w:tcW w:w="3900" w:type="dxa"/>
            <w:shd w:val="clear" w:color="auto" w:fill="auto"/>
          </w:tcPr>
          <w:p w14:paraId="3175793F" w14:textId="77777777" w:rsidR="0064554A" w:rsidRDefault="0064554A" w:rsidP="009E5CC6">
            <w:pPr>
              <w:pStyle w:val="Bezodstpw"/>
              <w:rPr>
                <w:rFonts w:asciiTheme="minorHAnsi" w:hAnsiTheme="minorHAnsi" w:cstheme="minorBidi"/>
                <w:sz w:val="20"/>
                <w:szCs w:val="20"/>
              </w:rPr>
            </w:pPr>
            <w:r w:rsidRPr="5A4E3338">
              <w:rPr>
                <w:rFonts w:asciiTheme="minorHAnsi" w:hAnsiTheme="minorHAnsi" w:cstheme="minorBidi"/>
                <w:sz w:val="20"/>
                <w:szCs w:val="20"/>
              </w:rPr>
              <w:t>Liczba portów</w:t>
            </w:r>
          </w:p>
        </w:tc>
        <w:tc>
          <w:tcPr>
            <w:tcW w:w="4900" w:type="dxa"/>
            <w:shd w:val="clear" w:color="auto" w:fill="auto"/>
            <w:vAlign w:val="center"/>
          </w:tcPr>
          <w:p w14:paraId="02B94619" w14:textId="371E780F" w:rsidR="0064554A" w:rsidRDefault="0064554A" w:rsidP="009E5CC6">
            <w:pPr>
              <w:pStyle w:val="Bezodstpw"/>
              <w:rPr>
                <w:rFonts w:asciiTheme="minorHAnsi" w:hAnsiTheme="minorHAnsi" w:cstheme="minorBidi"/>
                <w:sz w:val="20"/>
                <w:szCs w:val="20"/>
              </w:rPr>
            </w:pPr>
            <w:r w:rsidRPr="5A4E3338">
              <w:rPr>
                <w:rFonts w:asciiTheme="minorHAnsi" w:hAnsiTheme="minorHAnsi" w:cstheme="minorBidi"/>
                <w:sz w:val="20"/>
                <w:szCs w:val="20"/>
              </w:rPr>
              <w:t>Min</w:t>
            </w:r>
            <w:r w:rsidR="00476B99">
              <w:rPr>
                <w:rFonts w:asciiTheme="minorHAnsi" w:hAnsiTheme="minorHAnsi" w:cstheme="minorBidi"/>
                <w:sz w:val="20"/>
                <w:szCs w:val="20"/>
              </w:rPr>
              <w:t>imum</w:t>
            </w:r>
            <w:r w:rsidRPr="5A4E3338">
              <w:rPr>
                <w:rFonts w:asciiTheme="minorHAnsi" w:hAnsiTheme="minorHAnsi" w:cstheme="minorBidi"/>
                <w:sz w:val="20"/>
                <w:szCs w:val="20"/>
              </w:rPr>
              <w:t xml:space="preserve"> 5</w:t>
            </w:r>
          </w:p>
        </w:tc>
      </w:tr>
      <w:tr w:rsidR="0064554A" w14:paraId="5D4F2636" w14:textId="77777777" w:rsidTr="0EE56C72">
        <w:trPr>
          <w:trHeight w:val="255"/>
          <w:jc w:val="center"/>
        </w:trPr>
        <w:tc>
          <w:tcPr>
            <w:tcW w:w="3900" w:type="dxa"/>
            <w:shd w:val="clear" w:color="auto" w:fill="auto"/>
          </w:tcPr>
          <w:p w14:paraId="087B10A0" w14:textId="77777777" w:rsidR="0064554A" w:rsidRDefault="0064554A" w:rsidP="009E5CC6">
            <w:pPr>
              <w:pStyle w:val="Bezodstpw"/>
              <w:rPr>
                <w:rFonts w:asciiTheme="minorHAnsi" w:hAnsiTheme="minorHAnsi" w:cstheme="minorBidi"/>
                <w:sz w:val="20"/>
                <w:szCs w:val="20"/>
              </w:rPr>
            </w:pPr>
            <w:r w:rsidRPr="5A4E3338">
              <w:rPr>
                <w:rFonts w:asciiTheme="minorHAnsi" w:hAnsiTheme="minorHAnsi" w:cstheme="minorBidi"/>
                <w:sz w:val="20"/>
                <w:szCs w:val="20"/>
              </w:rPr>
              <w:t>Złącza portów</w:t>
            </w:r>
          </w:p>
        </w:tc>
        <w:tc>
          <w:tcPr>
            <w:tcW w:w="4900" w:type="dxa"/>
            <w:shd w:val="clear" w:color="auto" w:fill="auto"/>
          </w:tcPr>
          <w:p w14:paraId="74398278" w14:textId="77777777" w:rsidR="0064554A" w:rsidRDefault="0064554A" w:rsidP="009E5CC6">
            <w:pPr>
              <w:pStyle w:val="Bezodstpw"/>
              <w:rPr>
                <w:rFonts w:asciiTheme="minorHAnsi" w:hAnsiTheme="minorHAnsi" w:cstheme="minorBidi"/>
                <w:sz w:val="20"/>
                <w:szCs w:val="20"/>
              </w:rPr>
            </w:pPr>
            <w:r w:rsidRPr="5A4E3338">
              <w:rPr>
                <w:rFonts w:asciiTheme="minorHAnsi" w:hAnsiTheme="minorHAnsi" w:cstheme="minorBidi"/>
                <w:sz w:val="20"/>
                <w:szCs w:val="20"/>
              </w:rPr>
              <w:t xml:space="preserve">RJ-45 10/100/1000 </w:t>
            </w:r>
            <w:proofErr w:type="spellStart"/>
            <w:r w:rsidRPr="5A4E3338">
              <w:rPr>
                <w:rFonts w:asciiTheme="minorHAnsi" w:hAnsiTheme="minorHAnsi" w:cstheme="minorBidi"/>
                <w:sz w:val="20"/>
                <w:szCs w:val="20"/>
              </w:rPr>
              <w:t>Mbps</w:t>
            </w:r>
            <w:proofErr w:type="spellEnd"/>
          </w:p>
        </w:tc>
      </w:tr>
      <w:tr w:rsidR="0064554A" w14:paraId="3229E84D" w14:textId="77777777" w:rsidTr="0EE56C72">
        <w:trPr>
          <w:trHeight w:val="255"/>
          <w:jc w:val="center"/>
        </w:trPr>
        <w:tc>
          <w:tcPr>
            <w:tcW w:w="3900" w:type="dxa"/>
            <w:shd w:val="clear" w:color="auto" w:fill="auto"/>
          </w:tcPr>
          <w:p w14:paraId="4079BFC2" w14:textId="77777777" w:rsidR="0064554A" w:rsidRDefault="0064554A" w:rsidP="009E5CC6">
            <w:pPr>
              <w:pStyle w:val="Bezodstpw"/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</w:pPr>
            <w:r w:rsidRPr="5A4E3338"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  <w:t>Architektura sieci</w:t>
            </w:r>
          </w:p>
        </w:tc>
        <w:tc>
          <w:tcPr>
            <w:tcW w:w="4900" w:type="dxa"/>
            <w:shd w:val="clear" w:color="auto" w:fill="auto"/>
          </w:tcPr>
          <w:p w14:paraId="19BE3CA9" w14:textId="77777777" w:rsidR="0064554A" w:rsidRDefault="0064554A" w:rsidP="009E5CC6">
            <w:pPr>
              <w:pStyle w:val="Bezodstpw"/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</w:pPr>
            <w:r w:rsidRPr="5A4E3338"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  <w:t>Gigabit Ethernet</w:t>
            </w:r>
          </w:p>
        </w:tc>
      </w:tr>
      <w:tr w:rsidR="0064554A" w14:paraId="6ECB2BF2" w14:textId="77777777" w:rsidTr="0EE56C72">
        <w:trPr>
          <w:trHeight w:val="255"/>
          <w:jc w:val="center"/>
        </w:trPr>
        <w:tc>
          <w:tcPr>
            <w:tcW w:w="3900" w:type="dxa"/>
            <w:shd w:val="clear" w:color="auto" w:fill="auto"/>
          </w:tcPr>
          <w:p w14:paraId="0CC1A1B3" w14:textId="77777777" w:rsidR="0064554A" w:rsidRDefault="0064554A" w:rsidP="009E5CC6">
            <w:pPr>
              <w:pStyle w:val="Bezodstpw"/>
              <w:rPr>
                <w:rFonts w:asciiTheme="minorHAnsi" w:hAnsiTheme="minorHAnsi" w:cstheme="minorBidi"/>
                <w:sz w:val="20"/>
                <w:szCs w:val="20"/>
              </w:rPr>
            </w:pPr>
            <w:r w:rsidRPr="5A4E3338">
              <w:rPr>
                <w:rFonts w:asciiTheme="minorHAnsi" w:hAnsiTheme="minorHAnsi" w:cstheme="minorBidi"/>
                <w:sz w:val="20"/>
                <w:szCs w:val="20"/>
              </w:rPr>
              <w:t xml:space="preserve">Funkcja </w:t>
            </w:r>
            <w:proofErr w:type="spellStart"/>
            <w:r w:rsidRPr="5A4E3338">
              <w:rPr>
                <w:rFonts w:asciiTheme="minorHAnsi" w:hAnsiTheme="minorHAnsi" w:cstheme="minorBidi"/>
                <w:sz w:val="20"/>
                <w:szCs w:val="20"/>
              </w:rPr>
              <w:t>PoE</w:t>
            </w:r>
            <w:proofErr w:type="spellEnd"/>
          </w:p>
        </w:tc>
        <w:tc>
          <w:tcPr>
            <w:tcW w:w="4900" w:type="dxa"/>
            <w:shd w:val="clear" w:color="auto" w:fill="auto"/>
          </w:tcPr>
          <w:p w14:paraId="7B650DB1" w14:textId="77777777" w:rsidR="0064554A" w:rsidRDefault="0064554A" w:rsidP="009E5CC6">
            <w:pPr>
              <w:pStyle w:val="Bezodstpw"/>
              <w:rPr>
                <w:rFonts w:asciiTheme="minorHAnsi" w:hAnsiTheme="minorHAnsi" w:cstheme="minorBidi"/>
                <w:sz w:val="20"/>
                <w:szCs w:val="20"/>
              </w:rPr>
            </w:pPr>
            <w:r w:rsidRPr="5A4E3338">
              <w:rPr>
                <w:rFonts w:asciiTheme="minorHAnsi" w:hAnsiTheme="minorHAnsi" w:cstheme="minorBidi"/>
                <w:sz w:val="20"/>
                <w:szCs w:val="20"/>
              </w:rPr>
              <w:t>Nie</w:t>
            </w:r>
          </w:p>
        </w:tc>
      </w:tr>
      <w:tr w:rsidR="0064554A" w14:paraId="2CD72FDA" w14:textId="77777777" w:rsidTr="0EE56C72">
        <w:trPr>
          <w:trHeight w:val="255"/>
          <w:jc w:val="center"/>
        </w:trPr>
        <w:tc>
          <w:tcPr>
            <w:tcW w:w="3900" w:type="dxa"/>
            <w:shd w:val="clear" w:color="auto" w:fill="auto"/>
          </w:tcPr>
          <w:p w14:paraId="0361CB71" w14:textId="77777777" w:rsidR="0064554A" w:rsidRDefault="0064554A" w:rsidP="009E5CC6">
            <w:pPr>
              <w:pStyle w:val="Bezodstpw"/>
              <w:rPr>
                <w:rFonts w:asciiTheme="minorHAnsi" w:hAnsiTheme="minorHAnsi" w:cstheme="minorBidi"/>
                <w:sz w:val="20"/>
                <w:szCs w:val="20"/>
              </w:rPr>
            </w:pPr>
            <w:r w:rsidRPr="5A4E3338">
              <w:rPr>
                <w:rFonts w:asciiTheme="minorHAnsi" w:hAnsiTheme="minorHAnsi" w:cstheme="minorBidi"/>
                <w:sz w:val="20"/>
                <w:szCs w:val="20"/>
              </w:rPr>
              <w:t>Zarządzanie</w:t>
            </w:r>
          </w:p>
        </w:tc>
        <w:tc>
          <w:tcPr>
            <w:tcW w:w="4900" w:type="dxa"/>
            <w:shd w:val="clear" w:color="auto" w:fill="auto"/>
          </w:tcPr>
          <w:p w14:paraId="59C67083" w14:textId="77777777" w:rsidR="0064554A" w:rsidRDefault="0064554A" w:rsidP="009E5CC6">
            <w:pPr>
              <w:pStyle w:val="Bezodstpw"/>
              <w:rPr>
                <w:rFonts w:asciiTheme="minorHAnsi" w:hAnsiTheme="minorHAnsi" w:cstheme="minorBidi"/>
                <w:sz w:val="20"/>
                <w:szCs w:val="20"/>
              </w:rPr>
            </w:pPr>
            <w:r w:rsidRPr="5A4E3338">
              <w:rPr>
                <w:rFonts w:asciiTheme="minorHAnsi" w:hAnsiTheme="minorHAnsi" w:cstheme="minorBidi"/>
                <w:sz w:val="20"/>
                <w:szCs w:val="20"/>
              </w:rPr>
              <w:t>Nie</w:t>
            </w:r>
          </w:p>
        </w:tc>
      </w:tr>
      <w:tr w:rsidR="0064554A" w14:paraId="068F80B7" w14:textId="77777777" w:rsidTr="0EE56C72">
        <w:trPr>
          <w:trHeight w:val="390"/>
          <w:jc w:val="center"/>
        </w:trPr>
        <w:tc>
          <w:tcPr>
            <w:tcW w:w="3900" w:type="dxa"/>
            <w:shd w:val="clear" w:color="auto" w:fill="auto"/>
            <w:vAlign w:val="center"/>
          </w:tcPr>
          <w:p w14:paraId="56538500" w14:textId="77777777" w:rsidR="0064554A" w:rsidRDefault="0064554A" w:rsidP="009E5CC6">
            <w:pPr>
              <w:pStyle w:val="Bezodstpw"/>
              <w:rPr>
                <w:rFonts w:asciiTheme="minorHAnsi" w:hAnsiTheme="minorHAnsi" w:cstheme="minorBidi"/>
                <w:sz w:val="20"/>
                <w:szCs w:val="20"/>
              </w:rPr>
            </w:pPr>
            <w:r w:rsidRPr="5A4E3338">
              <w:rPr>
                <w:rFonts w:asciiTheme="minorHAnsi" w:hAnsiTheme="minorHAnsi" w:cstheme="minorBidi"/>
                <w:sz w:val="20"/>
                <w:szCs w:val="20"/>
              </w:rPr>
              <w:t>Przepustowość</w:t>
            </w:r>
          </w:p>
        </w:tc>
        <w:tc>
          <w:tcPr>
            <w:tcW w:w="4900" w:type="dxa"/>
            <w:shd w:val="clear" w:color="auto" w:fill="auto"/>
          </w:tcPr>
          <w:p w14:paraId="5D2243CA" w14:textId="6A7EF90C" w:rsidR="0064554A" w:rsidRDefault="0064554A" w:rsidP="009E5CC6">
            <w:pPr>
              <w:pStyle w:val="Bezodstpw"/>
              <w:rPr>
                <w:rFonts w:asciiTheme="minorHAnsi" w:hAnsiTheme="minorHAnsi" w:cstheme="minorBidi"/>
                <w:sz w:val="20"/>
                <w:szCs w:val="20"/>
              </w:rPr>
            </w:pPr>
            <w:r w:rsidRPr="5A4E3338">
              <w:rPr>
                <w:rFonts w:asciiTheme="minorHAnsi" w:hAnsiTheme="minorHAnsi" w:cstheme="minorBidi"/>
                <w:sz w:val="20"/>
                <w:szCs w:val="20"/>
              </w:rPr>
              <w:t>Min</w:t>
            </w:r>
            <w:r w:rsidR="00476B99">
              <w:rPr>
                <w:rFonts w:asciiTheme="minorHAnsi" w:hAnsiTheme="minorHAnsi" w:cstheme="minorBidi"/>
                <w:sz w:val="20"/>
                <w:szCs w:val="20"/>
              </w:rPr>
              <w:t>imum</w:t>
            </w:r>
            <w:r w:rsidRPr="5A4E3338">
              <w:rPr>
                <w:rFonts w:asciiTheme="minorHAnsi" w:hAnsiTheme="minorHAnsi" w:cstheme="minorBidi"/>
                <w:sz w:val="20"/>
                <w:szCs w:val="20"/>
              </w:rPr>
              <w:t xml:space="preserve"> 10 </w:t>
            </w:r>
            <w:proofErr w:type="spellStart"/>
            <w:r w:rsidRPr="5A4E3338">
              <w:rPr>
                <w:rFonts w:asciiTheme="minorHAnsi" w:hAnsiTheme="minorHAnsi" w:cstheme="minorBidi"/>
                <w:sz w:val="20"/>
                <w:szCs w:val="20"/>
              </w:rPr>
              <w:t>Gb</w:t>
            </w:r>
            <w:proofErr w:type="spellEnd"/>
            <w:r w:rsidRPr="5A4E3338">
              <w:rPr>
                <w:rFonts w:asciiTheme="minorHAnsi" w:hAnsiTheme="minorHAnsi" w:cstheme="minorBidi"/>
                <w:sz w:val="20"/>
                <w:szCs w:val="20"/>
              </w:rPr>
              <w:t>/s</w:t>
            </w:r>
          </w:p>
        </w:tc>
      </w:tr>
      <w:tr w:rsidR="0064554A" w14:paraId="760DEF19" w14:textId="77777777" w:rsidTr="0EE56C72">
        <w:trPr>
          <w:trHeight w:val="255"/>
          <w:jc w:val="center"/>
        </w:trPr>
        <w:tc>
          <w:tcPr>
            <w:tcW w:w="3900" w:type="dxa"/>
            <w:shd w:val="clear" w:color="auto" w:fill="auto"/>
            <w:vAlign w:val="center"/>
          </w:tcPr>
          <w:p w14:paraId="4A49A846" w14:textId="77777777" w:rsidR="0064554A" w:rsidRDefault="0064554A" w:rsidP="009E5CC6">
            <w:pPr>
              <w:pStyle w:val="Bezodstpw"/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</w:pPr>
            <w:r w:rsidRPr="5A4E3338">
              <w:rPr>
                <w:rFonts w:asciiTheme="minorHAnsi" w:eastAsia="Helvetica" w:hAnsiTheme="minorHAnsi" w:cstheme="minorBidi"/>
                <w:color w:val="222222"/>
                <w:sz w:val="19"/>
                <w:szCs w:val="19"/>
              </w:rPr>
              <w:lastRenderedPageBreak/>
              <w:t>Obsługiwane standardy</w:t>
            </w:r>
          </w:p>
        </w:tc>
        <w:tc>
          <w:tcPr>
            <w:tcW w:w="4900" w:type="dxa"/>
            <w:shd w:val="clear" w:color="auto" w:fill="auto"/>
          </w:tcPr>
          <w:p w14:paraId="06C95D53" w14:textId="77777777" w:rsidR="0064554A" w:rsidRDefault="0064554A" w:rsidP="009E5CC6">
            <w:pPr>
              <w:pStyle w:val="Bezodstpw"/>
              <w:rPr>
                <w:rFonts w:cs="Calibri"/>
                <w:sz w:val="20"/>
                <w:szCs w:val="20"/>
              </w:rPr>
            </w:pPr>
            <w:r w:rsidRPr="5A4E3338">
              <w:rPr>
                <w:rFonts w:asciiTheme="minorHAnsi" w:eastAsiaTheme="minorEastAsia" w:hAnsiTheme="minorHAnsi" w:cstheme="minorBidi"/>
                <w:color w:val="333333"/>
                <w:sz w:val="20"/>
                <w:szCs w:val="20"/>
              </w:rPr>
              <w:t>IEEE 802.1p, IEEE 802.3, IEEE 802.3ab, IEEE 802.3az, IEEE 802.3u, IEEE 802.3x</w:t>
            </w:r>
          </w:p>
        </w:tc>
      </w:tr>
      <w:tr w:rsidR="00476B99" w14:paraId="6D487815" w14:textId="77777777" w:rsidTr="0EE56C72">
        <w:trPr>
          <w:trHeight w:val="255"/>
          <w:jc w:val="center"/>
        </w:trPr>
        <w:tc>
          <w:tcPr>
            <w:tcW w:w="3900" w:type="dxa"/>
            <w:shd w:val="clear" w:color="auto" w:fill="auto"/>
            <w:vAlign w:val="center"/>
          </w:tcPr>
          <w:p w14:paraId="240E40B3" w14:textId="1ABECAE5" w:rsidR="00476B99" w:rsidRPr="009B0E8E" w:rsidRDefault="49D559A5" w:rsidP="0EE56C72">
            <w:pPr>
              <w:pStyle w:val="Bezodstpw"/>
              <w:rPr>
                <w:rFonts w:asciiTheme="minorHAnsi" w:eastAsia="Helvetica" w:hAnsiTheme="minorHAnsi" w:cstheme="minorBidi"/>
                <w:sz w:val="19"/>
                <w:szCs w:val="19"/>
              </w:rPr>
            </w:pPr>
            <w:r w:rsidRPr="009B0E8E">
              <w:rPr>
                <w:rFonts w:asciiTheme="minorHAnsi" w:hAnsiTheme="minorHAnsi" w:cstheme="minorBidi"/>
                <w:sz w:val="20"/>
                <w:szCs w:val="20"/>
              </w:rPr>
              <w:t xml:space="preserve">Dodatkowo należy dostarczyć:  </w:t>
            </w:r>
          </w:p>
        </w:tc>
        <w:tc>
          <w:tcPr>
            <w:tcW w:w="4900" w:type="dxa"/>
            <w:shd w:val="clear" w:color="auto" w:fill="auto"/>
            <w:vAlign w:val="center"/>
          </w:tcPr>
          <w:p w14:paraId="51D4D6FD" w14:textId="6E25D1BA" w:rsidR="00476B99" w:rsidRPr="009B0E8E" w:rsidRDefault="49D559A5" w:rsidP="0EE56C72">
            <w:pPr>
              <w:pStyle w:val="Bezodstpw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9B0E8E">
              <w:rPr>
                <w:rFonts w:asciiTheme="minorHAnsi" w:hAnsiTheme="minorHAnsi" w:cstheme="minorBidi"/>
                <w:sz w:val="20"/>
                <w:szCs w:val="20"/>
              </w:rPr>
              <w:t>Kabel zasilający - 1 szt.</w:t>
            </w:r>
          </w:p>
        </w:tc>
      </w:tr>
    </w:tbl>
    <w:p w14:paraId="0F9A89E5" w14:textId="77777777" w:rsidR="0064554A" w:rsidRDefault="0064554A" w:rsidP="0064554A">
      <w:pPr>
        <w:pStyle w:val="Bezodstpw"/>
        <w:rPr>
          <w:rFonts w:asciiTheme="minorHAnsi" w:hAnsiTheme="minorHAnsi" w:cstheme="minorBidi"/>
          <w:b/>
          <w:bCs/>
          <w:sz w:val="20"/>
          <w:szCs w:val="20"/>
        </w:rPr>
      </w:pPr>
    </w:p>
    <w:p w14:paraId="0098BE82" w14:textId="1A298483" w:rsidR="004D1085" w:rsidRPr="0064554A" w:rsidRDefault="00423DA6" w:rsidP="0064554A">
      <w:pPr>
        <w:pStyle w:val="Bezodstpw"/>
        <w:numPr>
          <w:ilvl w:val="0"/>
          <w:numId w:val="14"/>
        </w:numPr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O</w:t>
      </w:r>
      <w:r w:rsidR="004D1085" w:rsidRPr="0064554A">
        <w:rPr>
          <w:rFonts w:asciiTheme="minorHAnsi" w:hAnsiTheme="minorHAnsi" w:cstheme="minorHAnsi"/>
          <w:b/>
          <w:sz w:val="20"/>
          <w:szCs w:val="20"/>
        </w:rPr>
        <w:t>kablowani</w:t>
      </w:r>
      <w:r>
        <w:rPr>
          <w:rFonts w:asciiTheme="minorHAnsi" w:hAnsiTheme="minorHAnsi" w:cstheme="minorHAnsi"/>
          <w:b/>
          <w:sz w:val="20"/>
          <w:szCs w:val="20"/>
        </w:rPr>
        <w:t>e</w:t>
      </w:r>
      <w:r w:rsidR="004D1085" w:rsidRPr="0064554A">
        <w:rPr>
          <w:rFonts w:asciiTheme="minorHAnsi" w:hAnsiTheme="minorHAnsi" w:cstheme="minorHAnsi"/>
          <w:b/>
          <w:sz w:val="20"/>
          <w:szCs w:val="20"/>
        </w:rPr>
        <w:t xml:space="preserve"> systemu oświetleniowego</w:t>
      </w:r>
      <w:r w:rsidR="009B0E8E">
        <w:rPr>
          <w:rFonts w:asciiTheme="minorHAnsi" w:hAnsiTheme="minorHAnsi" w:cstheme="minorHAnsi"/>
          <w:b/>
          <w:sz w:val="20"/>
          <w:szCs w:val="20"/>
        </w:rPr>
        <w:t xml:space="preserve"> (1 zestaw)</w:t>
      </w:r>
      <w:r w:rsidR="004D1085" w:rsidRPr="0064554A">
        <w:rPr>
          <w:rFonts w:asciiTheme="minorHAnsi" w:hAnsiTheme="minorHAnsi" w:cstheme="minorHAnsi"/>
          <w:b/>
          <w:sz w:val="20"/>
          <w:szCs w:val="20"/>
        </w:rPr>
        <w:t>:</w:t>
      </w:r>
    </w:p>
    <w:tbl>
      <w:tblPr>
        <w:tblW w:w="879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93"/>
        <w:gridCol w:w="4900"/>
      </w:tblGrid>
      <w:tr w:rsidR="00611F65" w:rsidRPr="00405EFF" w14:paraId="00C9DBEE" w14:textId="77777777" w:rsidTr="00581E51">
        <w:trPr>
          <w:trHeight w:val="255"/>
          <w:jc w:val="center"/>
        </w:trPr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F43C5" w14:textId="77777777" w:rsidR="00611F65" w:rsidRPr="00405EFF" w:rsidRDefault="00611F65" w:rsidP="00611F65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5EFF">
              <w:rPr>
                <w:rFonts w:asciiTheme="minorHAnsi" w:hAnsiTheme="minorHAnsi" w:cstheme="minorHAnsi"/>
                <w:sz w:val="20"/>
                <w:szCs w:val="20"/>
              </w:rPr>
              <w:t>Opis zadania</w:t>
            </w:r>
          </w:p>
        </w:tc>
        <w:tc>
          <w:tcPr>
            <w:tcW w:w="4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6545A" w14:textId="77777777" w:rsidR="00611F65" w:rsidRDefault="00611F65" w:rsidP="00611F65">
            <w:pPr>
              <w:pStyle w:val="Bezodstpw"/>
              <w:rPr>
                <w:rFonts w:cs="Calibri"/>
                <w:color w:val="000000" w:themeColor="text1"/>
                <w:sz w:val="20"/>
                <w:szCs w:val="20"/>
              </w:rPr>
            </w:pPr>
            <w:r w:rsidRPr="5A4E3338">
              <w:rPr>
                <w:rFonts w:cs="Calibri"/>
                <w:color w:val="000000" w:themeColor="text1"/>
                <w:sz w:val="20"/>
                <w:szCs w:val="20"/>
              </w:rPr>
              <w:t>W ramach realizacji zadania Wykonawca zobowiązany jest do wykonania następujących instalacji kablowych:</w:t>
            </w:r>
          </w:p>
          <w:p w14:paraId="0B7EEC25" w14:textId="77777777" w:rsidR="00611F65" w:rsidRDefault="00611F65" w:rsidP="00611F65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  <w:p w14:paraId="1F360D0D" w14:textId="3883D937" w:rsidR="00611F65" w:rsidRDefault="00611F65" w:rsidP="00611F65">
            <w:pPr>
              <w:pStyle w:val="Bezodstpw"/>
              <w:rPr>
                <w:rFonts w:cs="Calibri"/>
                <w:color w:val="000000" w:themeColor="text1"/>
                <w:sz w:val="20"/>
                <w:szCs w:val="20"/>
              </w:rPr>
            </w:pPr>
            <w:r w:rsidRPr="5A4E3338">
              <w:rPr>
                <w:rFonts w:cs="Calibri"/>
                <w:color w:val="000000" w:themeColor="text1"/>
                <w:sz w:val="20"/>
                <w:szCs w:val="20"/>
              </w:rPr>
              <w:t>1.</w:t>
            </w:r>
            <w:r w:rsidR="00DC4CCA">
              <w:rPr>
                <w:rFonts w:cs="Calibri"/>
                <w:color w:val="000000" w:themeColor="text1"/>
                <w:sz w:val="20"/>
                <w:szCs w:val="20"/>
              </w:rPr>
              <w:t xml:space="preserve"> </w:t>
            </w:r>
            <w:r w:rsidRPr="5A4E3338">
              <w:rPr>
                <w:rFonts w:cs="Calibri"/>
                <w:color w:val="000000" w:themeColor="text1"/>
                <w:sz w:val="20"/>
                <w:szCs w:val="20"/>
              </w:rPr>
              <w:t>Połączenia sygnałowe RJ-45:</w:t>
            </w:r>
          </w:p>
          <w:p w14:paraId="779F7BBE" w14:textId="5CE0BCC4" w:rsidR="00611F65" w:rsidRDefault="00611F65" w:rsidP="00611F65">
            <w:pPr>
              <w:pStyle w:val="Bezodstpw"/>
              <w:rPr>
                <w:rFonts w:cs="Calibri"/>
                <w:color w:val="000000" w:themeColor="text1"/>
                <w:sz w:val="20"/>
                <w:szCs w:val="20"/>
              </w:rPr>
            </w:pPr>
            <w:r w:rsidRPr="5A4E3338">
              <w:rPr>
                <w:rFonts w:cs="Calibri"/>
                <w:color w:val="000000" w:themeColor="text1"/>
                <w:sz w:val="20"/>
                <w:szCs w:val="20"/>
              </w:rPr>
              <w:t>Reżyserka - przyłącze konsolety w reżyserce 10</w:t>
            </w:r>
            <w:r w:rsidR="00DC4CCA">
              <w:rPr>
                <w:rFonts w:cs="Calibri"/>
                <w:color w:val="000000" w:themeColor="text1"/>
                <w:sz w:val="20"/>
                <w:szCs w:val="20"/>
              </w:rPr>
              <w:t xml:space="preserve"> </w:t>
            </w:r>
            <w:r w:rsidRPr="5A4E3338">
              <w:rPr>
                <w:rFonts w:cs="Calibri"/>
                <w:color w:val="000000" w:themeColor="text1"/>
                <w:sz w:val="20"/>
                <w:szCs w:val="20"/>
              </w:rPr>
              <w:t>m – 1</w:t>
            </w:r>
            <w:r w:rsidR="00DC4CCA">
              <w:rPr>
                <w:rFonts w:cs="Calibri"/>
                <w:color w:val="000000" w:themeColor="text1"/>
                <w:sz w:val="20"/>
                <w:szCs w:val="20"/>
              </w:rPr>
              <w:t xml:space="preserve"> </w:t>
            </w:r>
            <w:r w:rsidRPr="5A4E3338">
              <w:rPr>
                <w:rFonts w:cs="Calibri"/>
                <w:color w:val="000000" w:themeColor="text1"/>
                <w:sz w:val="20"/>
                <w:szCs w:val="20"/>
              </w:rPr>
              <w:t>szt</w:t>
            </w:r>
            <w:r w:rsidR="00DC4CCA">
              <w:rPr>
                <w:rFonts w:cs="Calibri"/>
                <w:color w:val="000000" w:themeColor="text1"/>
                <w:sz w:val="20"/>
                <w:szCs w:val="20"/>
              </w:rPr>
              <w:t>.</w:t>
            </w:r>
          </w:p>
          <w:p w14:paraId="3C5B27ED" w14:textId="34B68172" w:rsidR="00611F65" w:rsidRDefault="00611F65" w:rsidP="00611F65">
            <w:pPr>
              <w:pStyle w:val="Bezodstpw"/>
              <w:rPr>
                <w:rFonts w:cs="Calibri"/>
                <w:color w:val="000000" w:themeColor="text1"/>
                <w:sz w:val="20"/>
                <w:szCs w:val="20"/>
              </w:rPr>
            </w:pPr>
            <w:r w:rsidRPr="5A4E3338">
              <w:rPr>
                <w:rFonts w:cs="Calibri"/>
                <w:color w:val="000000" w:themeColor="text1"/>
                <w:sz w:val="20"/>
                <w:szCs w:val="20"/>
              </w:rPr>
              <w:t>Reżyserka - przyłącze konsolety na stanowisku FOH 50</w:t>
            </w:r>
            <w:r w:rsidR="00DC4CCA">
              <w:rPr>
                <w:rFonts w:cs="Calibri"/>
                <w:color w:val="000000" w:themeColor="text1"/>
                <w:sz w:val="20"/>
                <w:szCs w:val="20"/>
              </w:rPr>
              <w:t xml:space="preserve"> </w:t>
            </w:r>
            <w:r w:rsidRPr="5A4E3338">
              <w:rPr>
                <w:rFonts w:cs="Calibri"/>
                <w:color w:val="000000" w:themeColor="text1"/>
                <w:sz w:val="20"/>
                <w:szCs w:val="20"/>
              </w:rPr>
              <w:t>m – 1</w:t>
            </w:r>
            <w:r w:rsidR="00DC4CCA">
              <w:rPr>
                <w:rFonts w:cs="Calibri"/>
                <w:color w:val="000000" w:themeColor="text1"/>
                <w:sz w:val="20"/>
                <w:szCs w:val="20"/>
              </w:rPr>
              <w:t xml:space="preserve"> </w:t>
            </w:r>
            <w:r w:rsidRPr="5A4E3338">
              <w:rPr>
                <w:rFonts w:cs="Calibri"/>
                <w:color w:val="000000" w:themeColor="text1"/>
                <w:sz w:val="20"/>
                <w:szCs w:val="20"/>
              </w:rPr>
              <w:t>szt</w:t>
            </w:r>
            <w:r w:rsidR="00DC4CCA">
              <w:rPr>
                <w:rFonts w:cs="Calibri"/>
                <w:color w:val="000000" w:themeColor="text1"/>
                <w:sz w:val="20"/>
                <w:szCs w:val="20"/>
              </w:rPr>
              <w:t xml:space="preserve">. </w:t>
            </w:r>
          </w:p>
          <w:p w14:paraId="10178B56" w14:textId="5890CEE0" w:rsidR="00611F65" w:rsidRDefault="00611F65" w:rsidP="00611F65">
            <w:pPr>
              <w:pStyle w:val="Bezodstpw"/>
              <w:rPr>
                <w:rFonts w:cs="Calibri"/>
                <w:color w:val="000000" w:themeColor="text1"/>
                <w:sz w:val="20"/>
                <w:szCs w:val="20"/>
              </w:rPr>
            </w:pPr>
            <w:r w:rsidRPr="5A4E3338">
              <w:rPr>
                <w:rFonts w:cs="Calibri"/>
                <w:color w:val="000000" w:themeColor="text1"/>
                <w:sz w:val="20"/>
                <w:szCs w:val="20"/>
              </w:rPr>
              <w:t xml:space="preserve">Reżyserka - przyłącze konsolety na </w:t>
            </w:r>
            <w:proofErr w:type="spellStart"/>
            <w:r w:rsidRPr="5A4E3338">
              <w:rPr>
                <w:rFonts w:cs="Calibri"/>
                <w:color w:val="000000" w:themeColor="text1"/>
                <w:sz w:val="20"/>
                <w:szCs w:val="20"/>
              </w:rPr>
              <w:t>backstage</w:t>
            </w:r>
            <w:proofErr w:type="spellEnd"/>
            <w:r w:rsidRPr="5A4E3338">
              <w:rPr>
                <w:rFonts w:cs="Calibri"/>
                <w:color w:val="000000" w:themeColor="text1"/>
                <w:sz w:val="20"/>
                <w:szCs w:val="20"/>
              </w:rPr>
              <w:t xml:space="preserve"> 80</w:t>
            </w:r>
            <w:r w:rsidR="00DC4CCA">
              <w:rPr>
                <w:rFonts w:cs="Calibri"/>
                <w:color w:val="000000" w:themeColor="text1"/>
                <w:sz w:val="20"/>
                <w:szCs w:val="20"/>
              </w:rPr>
              <w:t xml:space="preserve"> </w:t>
            </w:r>
            <w:r w:rsidRPr="5A4E3338">
              <w:rPr>
                <w:rFonts w:cs="Calibri"/>
                <w:color w:val="000000" w:themeColor="text1"/>
                <w:sz w:val="20"/>
                <w:szCs w:val="20"/>
              </w:rPr>
              <w:t>m – 1</w:t>
            </w:r>
            <w:r w:rsidR="00DC4CCA">
              <w:rPr>
                <w:rFonts w:cs="Calibri"/>
                <w:color w:val="000000" w:themeColor="text1"/>
                <w:sz w:val="20"/>
                <w:szCs w:val="20"/>
              </w:rPr>
              <w:t xml:space="preserve"> </w:t>
            </w:r>
            <w:r w:rsidRPr="5A4E3338">
              <w:rPr>
                <w:rFonts w:cs="Calibri"/>
                <w:color w:val="000000" w:themeColor="text1"/>
                <w:sz w:val="20"/>
                <w:szCs w:val="20"/>
              </w:rPr>
              <w:t>szt</w:t>
            </w:r>
            <w:r w:rsidR="00DC4CCA">
              <w:rPr>
                <w:rFonts w:cs="Calibri"/>
                <w:color w:val="000000" w:themeColor="text1"/>
                <w:sz w:val="20"/>
                <w:szCs w:val="20"/>
              </w:rPr>
              <w:t xml:space="preserve">. </w:t>
            </w:r>
          </w:p>
          <w:p w14:paraId="72492CB8" w14:textId="77777777" w:rsidR="00611F65" w:rsidRDefault="00611F65" w:rsidP="00611F65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  <w:p w14:paraId="7C457DCF" w14:textId="2C61A1AB" w:rsidR="00611F65" w:rsidRDefault="00611F65" w:rsidP="00611F65">
            <w:pPr>
              <w:pStyle w:val="Bezodstpw"/>
              <w:rPr>
                <w:rFonts w:cs="Calibri"/>
                <w:color w:val="000000" w:themeColor="text1"/>
                <w:sz w:val="20"/>
                <w:szCs w:val="20"/>
              </w:rPr>
            </w:pPr>
            <w:r w:rsidRPr="5A4E3338">
              <w:rPr>
                <w:rFonts w:cs="Calibri"/>
                <w:color w:val="000000" w:themeColor="text1"/>
                <w:sz w:val="20"/>
                <w:szCs w:val="20"/>
              </w:rPr>
              <w:t>2.</w:t>
            </w:r>
            <w:r w:rsidR="00DC4CCA">
              <w:rPr>
                <w:rFonts w:cs="Calibri"/>
                <w:color w:val="000000" w:themeColor="text1"/>
                <w:sz w:val="20"/>
                <w:szCs w:val="20"/>
              </w:rPr>
              <w:t xml:space="preserve"> </w:t>
            </w:r>
            <w:r w:rsidRPr="5A4E3338">
              <w:rPr>
                <w:rFonts w:cs="Calibri"/>
                <w:color w:val="000000" w:themeColor="text1"/>
                <w:sz w:val="20"/>
                <w:szCs w:val="20"/>
              </w:rPr>
              <w:t>Połączenia sygnałowe DMX:</w:t>
            </w:r>
          </w:p>
          <w:p w14:paraId="10F86EDB" w14:textId="465D46C2" w:rsidR="00611F65" w:rsidRDefault="00611F65" w:rsidP="00611F65">
            <w:pPr>
              <w:pStyle w:val="Bezodstpw"/>
              <w:rPr>
                <w:rFonts w:cs="Calibri"/>
                <w:color w:val="000000" w:themeColor="text1"/>
                <w:sz w:val="20"/>
                <w:szCs w:val="20"/>
              </w:rPr>
            </w:pPr>
            <w:r w:rsidRPr="5A4E3338">
              <w:rPr>
                <w:rFonts w:cs="Calibri"/>
                <w:color w:val="000000" w:themeColor="text1"/>
                <w:sz w:val="20"/>
                <w:szCs w:val="20"/>
              </w:rPr>
              <w:t>Kabel DMX reżyserka - szczelina oświetleniowa 30</w:t>
            </w:r>
            <w:r w:rsidR="00DC4CCA">
              <w:rPr>
                <w:rFonts w:cs="Calibri"/>
                <w:color w:val="000000" w:themeColor="text1"/>
                <w:sz w:val="20"/>
                <w:szCs w:val="20"/>
              </w:rPr>
              <w:t xml:space="preserve"> </w:t>
            </w:r>
            <w:r w:rsidRPr="5A4E3338">
              <w:rPr>
                <w:rFonts w:cs="Calibri"/>
                <w:color w:val="000000" w:themeColor="text1"/>
                <w:sz w:val="20"/>
                <w:szCs w:val="20"/>
              </w:rPr>
              <w:t xml:space="preserve">m </w:t>
            </w:r>
            <w:r w:rsidR="00DC4CCA">
              <w:rPr>
                <w:rFonts w:cs="Calibri"/>
                <w:color w:val="000000" w:themeColor="text1"/>
                <w:sz w:val="20"/>
                <w:szCs w:val="20"/>
              </w:rPr>
              <w:t>–</w:t>
            </w:r>
            <w:r w:rsidRPr="5A4E3338">
              <w:rPr>
                <w:rFonts w:cs="Calibri"/>
                <w:color w:val="000000" w:themeColor="text1"/>
                <w:sz w:val="20"/>
                <w:szCs w:val="20"/>
              </w:rPr>
              <w:t xml:space="preserve"> 1</w:t>
            </w:r>
            <w:r w:rsidR="00DC4CCA">
              <w:rPr>
                <w:rFonts w:cs="Calibri"/>
                <w:color w:val="000000" w:themeColor="text1"/>
                <w:sz w:val="20"/>
                <w:szCs w:val="20"/>
              </w:rPr>
              <w:t xml:space="preserve"> </w:t>
            </w:r>
            <w:r w:rsidRPr="5A4E3338">
              <w:rPr>
                <w:rFonts w:cs="Calibri"/>
                <w:color w:val="000000" w:themeColor="text1"/>
                <w:sz w:val="20"/>
                <w:szCs w:val="20"/>
              </w:rPr>
              <w:t>szt</w:t>
            </w:r>
            <w:r w:rsidR="00DC4CCA">
              <w:rPr>
                <w:rFonts w:cs="Calibri"/>
                <w:color w:val="000000" w:themeColor="text1"/>
                <w:sz w:val="20"/>
                <w:szCs w:val="20"/>
              </w:rPr>
              <w:t xml:space="preserve">. </w:t>
            </w:r>
          </w:p>
          <w:p w14:paraId="25C17664" w14:textId="03706316" w:rsidR="00611F65" w:rsidRDefault="00611F65" w:rsidP="00611F65">
            <w:pPr>
              <w:pStyle w:val="Bezodstpw"/>
              <w:rPr>
                <w:rFonts w:cs="Calibri"/>
                <w:color w:val="000000" w:themeColor="text1"/>
                <w:sz w:val="20"/>
                <w:szCs w:val="20"/>
              </w:rPr>
            </w:pPr>
            <w:r w:rsidRPr="5A4E3338">
              <w:rPr>
                <w:rFonts w:cs="Calibri"/>
                <w:color w:val="000000" w:themeColor="text1"/>
                <w:sz w:val="20"/>
                <w:szCs w:val="20"/>
              </w:rPr>
              <w:t xml:space="preserve">Kabel DMX reżyserka - </w:t>
            </w:r>
            <w:proofErr w:type="spellStart"/>
            <w:r w:rsidRPr="5A4E3338">
              <w:rPr>
                <w:rFonts w:cs="Calibri"/>
                <w:color w:val="000000" w:themeColor="text1"/>
                <w:sz w:val="20"/>
                <w:szCs w:val="20"/>
              </w:rPr>
              <w:t>sztankiet</w:t>
            </w:r>
            <w:proofErr w:type="spellEnd"/>
            <w:r w:rsidRPr="5A4E3338">
              <w:rPr>
                <w:rFonts w:cs="Calibri"/>
                <w:color w:val="000000" w:themeColor="text1"/>
                <w:sz w:val="20"/>
                <w:szCs w:val="20"/>
              </w:rPr>
              <w:t xml:space="preserve"> oświetleniowy frontowy 60</w:t>
            </w:r>
            <w:r w:rsidR="00DC4CCA">
              <w:rPr>
                <w:rFonts w:cs="Calibri"/>
                <w:color w:val="000000" w:themeColor="text1"/>
                <w:sz w:val="20"/>
                <w:szCs w:val="20"/>
              </w:rPr>
              <w:t xml:space="preserve"> </w:t>
            </w:r>
            <w:r w:rsidRPr="5A4E3338">
              <w:rPr>
                <w:rFonts w:cs="Calibri"/>
                <w:color w:val="000000" w:themeColor="text1"/>
                <w:sz w:val="20"/>
                <w:szCs w:val="20"/>
              </w:rPr>
              <w:t xml:space="preserve">m </w:t>
            </w:r>
            <w:r w:rsidR="00DC4CCA">
              <w:rPr>
                <w:rFonts w:cs="Calibri"/>
                <w:color w:val="000000" w:themeColor="text1"/>
                <w:sz w:val="20"/>
                <w:szCs w:val="20"/>
              </w:rPr>
              <w:t>–</w:t>
            </w:r>
            <w:r w:rsidRPr="5A4E3338">
              <w:rPr>
                <w:rFonts w:cs="Calibri"/>
                <w:color w:val="000000" w:themeColor="text1"/>
                <w:sz w:val="20"/>
                <w:szCs w:val="20"/>
              </w:rPr>
              <w:t xml:space="preserve"> 1</w:t>
            </w:r>
            <w:r w:rsidR="00DC4CCA">
              <w:rPr>
                <w:rFonts w:cs="Calibri"/>
                <w:color w:val="000000" w:themeColor="text1"/>
                <w:sz w:val="20"/>
                <w:szCs w:val="20"/>
              </w:rPr>
              <w:t xml:space="preserve"> </w:t>
            </w:r>
            <w:r w:rsidRPr="5A4E3338">
              <w:rPr>
                <w:rFonts w:cs="Calibri"/>
                <w:color w:val="000000" w:themeColor="text1"/>
                <w:sz w:val="20"/>
                <w:szCs w:val="20"/>
              </w:rPr>
              <w:t>szt</w:t>
            </w:r>
            <w:r w:rsidR="00DC4CCA">
              <w:rPr>
                <w:rFonts w:cs="Calibri"/>
                <w:color w:val="000000" w:themeColor="text1"/>
                <w:sz w:val="20"/>
                <w:szCs w:val="20"/>
              </w:rPr>
              <w:t>.</w:t>
            </w:r>
          </w:p>
          <w:p w14:paraId="09E7A1F7" w14:textId="0995F7F8" w:rsidR="00611F65" w:rsidRDefault="00611F65" w:rsidP="00611F65">
            <w:pPr>
              <w:pStyle w:val="Bezodstpw"/>
              <w:rPr>
                <w:rFonts w:cs="Calibri"/>
                <w:color w:val="000000" w:themeColor="text1"/>
                <w:sz w:val="20"/>
                <w:szCs w:val="20"/>
              </w:rPr>
            </w:pPr>
            <w:r w:rsidRPr="5A4E3338">
              <w:rPr>
                <w:rFonts w:cs="Calibri"/>
                <w:color w:val="000000" w:themeColor="text1"/>
                <w:sz w:val="20"/>
                <w:szCs w:val="20"/>
              </w:rPr>
              <w:t xml:space="preserve">Kabel DMX reżyserka - </w:t>
            </w:r>
            <w:proofErr w:type="spellStart"/>
            <w:r w:rsidRPr="5A4E3338">
              <w:rPr>
                <w:rFonts w:cs="Calibri"/>
                <w:color w:val="000000" w:themeColor="text1"/>
                <w:sz w:val="20"/>
                <w:szCs w:val="20"/>
              </w:rPr>
              <w:t>sztankiet</w:t>
            </w:r>
            <w:proofErr w:type="spellEnd"/>
            <w:r w:rsidRPr="5A4E3338">
              <w:rPr>
                <w:rFonts w:cs="Calibri"/>
                <w:color w:val="000000" w:themeColor="text1"/>
                <w:sz w:val="20"/>
                <w:szCs w:val="20"/>
              </w:rPr>
              <w:t xml:space="preserve"> pionowy przy estradzie (strona lewa) 80</w:t>
            </w:r>
            <w:r w:rsidR="00DC4CCA">
              <w:rPr>
                <w:rFonts w:cs="Calibri"/>
                <w:color w:val="000000" w:themeColor="text1"/>
                <w:sz w:val="20"/>
                <w:szCs w:val="20"/>
              </w:rPr>
              <w:t xml:space="preserve"> </w:t>
            </w:r>
            <w:r w:rsidRPr="5A4E3338">
              <w:rPr>
                <w:rFonts w:cs="Calibri"/>
                <w:color w:val="000000" w:themeColor="text1"/>
                <w:sz w:val="20"/>
                <w:szCs w:val="20"/>
              </w:rPr>
              <w:t xml:space="preserve">m </w:t>
            </w:r>
            <w:r w:rsidR="00217B02">
              <w:rPr>
                <w:rFonts w:cs="Calibri"/>
                <w:color w:val="000000" w:themeColor="text1"/>
                <w:sz w:val="20"/>
                <w:szCs w:val="20"/>
              </w:rPr>
              <w:t>–</w:t>
            </w:r>
            <w:r w:rsidRPr="5A4E3338">
              <w:rPr>
                <w:rFonts w:cs="Calibri"/>
                <w:color w:val="000000" w:themeColor="text1"/>
                <w:sz w:val="20"/>
                <w:szCs w:val="20"/>
              </w:rPr>
              <w:t xml:space="preserve"> 1</w:t>
            </w:r>
            <w:r w:rsidR="00217B02">
              <w:rPr>
                <w:rFonts w:cs="Calibri"/>
                <w:color w:val="000000" w:themeColor="text1"/>
                <w:sz w:val="20"/>
                <w:szCs w:val="20"/>
              </w:rPr>
              <w:t xml:space="preserve"> </w:t>
            </w:r>
            <w:r w:rsidRPr="5A4E3338">
              <w:rPr>
                <w:rFonts w:cs="Calibri"/>
                <w:color w:val="000000" w:themeColor="text1"/>
                <w:sz w:val="20"/>
                <w:szCs w:val="20"/>
              </w:rPr>
              <w:t>szt</w:t>
            </w:r>
            <w:r w:rsidR="00DC4CCA">
              <w:rPr>
                <w:rFonts w:cs="Calibri"/>
                <w:color w:val="000000" w:themeColor="text1"/>
                <w:sz w:val="20"/>
                <w:szCs w:val="20"/>
              </w:rPr>
              <w:t>.</w:t>
            </w:r>
          </w:p>
          <w:p w14:paraId="163D26B9" w14:textId="5956A8AE" w:rsidR="00611F65" w:rsidRDefault="00611F65" w:rsidP="00611F65">
            <w:pPr>
              <w:pStyle w:val="Bezodstpw"/>
              <w:rPr>
                <w:rFonts w:cs="Calibri"/>
                <w:color w:val="000000" w:themeColor="text1"/>
                <w:sz w:val="20"/>
                <w:szCs w:val="20"/>
              </w:rPr>
            </w:pPr>
            <w:r w:rsidRPr="5A4E3338">
              <w:rPr>
                <w:rFonts w:cs="Calibri"/>
                <w:color w:val="000000" w:themeColor="text1"/>
                <w:sz w:val="20"/>
                <w:szCs w:val="20"/>
              </w:rPr>
              <w:t xml:space="preserve">Kabel DMX reżyserka - </w:t>
            </w:r>
            <w:proofErr w:type="spellStart"/>
            <w:r w:rsidRPr="5A4E3338">
              <w:rPr>
                <w:rFonts w:cs="Calibri"/>
                <w:color w:val="000000" w:themeColor="text1"/>
                <w:sz w:val="20"/>
                <w:szCs w:val="20"/>
              </w:rPr>
              <w:t>sztankiet</w:t>
            </w:r>
            <w:proofErr w:type="spellEnd"/>
            <w:r w:rsidRPr="5A4E3338">
              <w:rPr>
                <w:rFonts w:cs="Calibri"/>
                <w:color w:val="000000" w:themeColor="text1"/>
                <w:sz w:val="20"/>
                <w:szCs w:val="20"/>
              </w:rPr>
              <w:t xml:space="preserve"> pionowy przy estradzie (strona prawa) 50</w:t>
            </w:r>
            <w:r w:rsidR="00DC4CCA">
              <w:rPr>
                <w:rFonts w:cs="Calibri"/>
                <w:color w:val="000000" w:themeColor="text1"/>
                <w:sz w:val="20"/>
                <w:szCs w:val="20"/>
              </w:rPr>
              <w:t xml:space="preserve"> </w:t>
            </w:r>
            <w:r w:rsidRPr="5A4E3338">
              <w:rPr>
                <w:rFonts w:cs="Calibri"/>
                <w:color w:val="000000" w:themeColor="text1"/>
                <w:sz w:val="20"/>
                <w:szCs w:val="20"/>
              </w:rPr>
              <w:t xml:space="preserve">m </w:t>
            </w:r>
            <w:r w:rsidR="00217B02">
              <w:rPr>
                <w:rFonts w:cs="Calibri"/>
                <w:color w:val="000000" w:themeColor="text1"/>
                <w:sz w:val="20"/>
                <w:szCs w:val="20"/>
              </w:rPr>
              <w:t>–</w:t>
            </w:r>
            <w:r w:rsidRPr="5A4E3338">
              <w:rPr>
                <w:rFonts w:cs="Calibri"/>
                <w:color w:val="000000" w:themeColor="text1"/>
                <w:sz w:val="20"/>
                <w:szCs w:val="20"/>
              </w:rPr>
              <w:t xml:space="preserve"> 1</w:t>
            </w:r>
            <w:r w:rsidR="00217B02">
              <w:rPr>
                <w:rFonts w:cs="Calibri"/>
                <w:color w:val="000000" w:themeColor="text1"/>
                <w:sz w:val="20"/>
                <w:szCs w:val="20"/>
              </w:rPr>
              <w:t xml:space="preserve"> </w:t>
            </w:r>
            <w:r w:rsidRPr="5A4E3338">
              <w:rPr>
                <w:rFonts w:cs="Calibri"/>
                <w:color w:val="000000" w:themeColor="text1"/>
                <w:sz w:val="20"/>
                <w:szCs w:val="20"/>
              </w:rPr>
              <w:t>szt</w:t>
            </w:r>
            <w:r w:rsidR="00DC4CCA">
              <w:rPr>
                <w:rFonts w:cs="Calibri"/>
                <w:color w:val="000000" w:themeColor="text1"/>
                <w:sz w:val="20"/>
                <w:szCs w:val="20"/>
              </w:rPr>
              <w:t xml:space="preserve">. </w:t>
            </w:r>
          </w:p>
          <w:p w14:paraId="43033E34" w14:textId="2C1B4848" w:rsidR="00611F65" w:rsidRDefault="00611F65" w:rsidP="00611F65">
            <w:pPr>
              <w:pStyle w:val="Bezodstpw"/>
              <w:rPr>
                <w:rFonts w:cs="Calibri"/>
                <w:color w:val="000000" w:themeColor="text1"/>
                <w:sz w:val="20"/>
                <w:szCs w:val="20"/>
              </w:rPr>
            </w:pPr>
            <w:r w:rsidRPr="5A4E3338">
              <w:rPr>
                <w:rFonts w:cs="Calibri"/>
                <w:color w:val="000000" w:themeColor="text1"/>
                <w:sz w:val="20"/>
                <w:szCs w:val="20"/>
              </w:rPr>
              <w:t xml:space="preserve">Kabel DMX reżyserka - </w:t>
            </w:r>
            <w:proofErr w:type="spellStart"/>
            <w:r w:rsidRPr="5A4E3338">
              <w:rPr>
                <w:rFonts w:cs="Calibri"/>
                <w:color w:val="000000" w:themeColor="text1"/>
                <w:sz w:val="20"/>
                <w:szCs w:val="20"/>
              </w:rPr>
              <w:t>sztankiet</w:t>
            </w:r>
            <w:proofErr w:type="spellEnd"/>
            <w:r w:rsidRPr="5A4E3338">
              <w:rPr>
                <w:rFonts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5A4E3338">
              <w:rPr>
                <w:rFonts w:cs="Calibri"/>
                <w:color w:val="000000" w:themeColor="text1"/>
                <w:sz w:val="20"/>
                <w:szCs w:val="20"/>
              </w:rPr>
              <w:t>kontrowy</w:t>
            </w:r>
            <w:proofErr w:type="spellEnd"/>
            <w:r w:rsidRPr="5A4E3338">
              <w:rPr>
                <w:rFonts w:cs="Calibri"/>
                <w:color w:val="000000" w:themeColor="text1"/>
                <w:sz w:val="20"/>
                <w:szCs w:val="20"/>
              </w:rPr>
              <w:t xml:space="preserve"> 80</w:t>
            </w:r>
            <w:r w:rsidR="00DC4CCA">
              <w:rPr>
                <w:rFonts w:cs="Calibri"/>
                <w:color w:val="000000" w:themeColor="text1"/>
                <w:sz w:val="20"/>
                <w:szCs w:val="20"/>
              </w:rPr>
              <w:t xml:space="preserve"> </w:t>
            </w:r>
            <w:r w:rsidRPr="5A4E3338">
              <w:rPr>
                <w:rFonts w:cs="Calibri"/>
                <w:color w:val="000000" w:themeColor="text1"/>
                <w:sz w:val="20"/>
                <w:szCs w:val="20"/>
              </w:rPr>
              <w:t xml:space="preserve">m </w:t>
            </w:r>
            <w:r w:rsidR="00894D4F">
              <w:rPr>
                <w:rFonts w:cs="Calibri"/>
                <w:color w:val="000000" w:themeColor="text1"/>
                <w:sz w:val="20"/>
                <w:szCs w:val="20"/>
              </w:rPr>
              <w:t>–</w:t>
            </w:r>
            <w:r w:rsidRPr="5A4E3338">
              <w:rPr>
                <w:rFonts w:cs="Calibri"/>
                <w:color w:val="000000" w:themeColor="text1"/>
                <w:sz w:val="20"/>
                <w:szCs w:val="20"/>
              </w:rPr>
              <w:t xml:space="preserve"> 1</w:t>
            </w:r>
            <w:r w:rsidR="00894D4F">
              <w:rPr>
                <w:rFonts w:cs="Calibri"/>
                <w:color w:val="000000" w:themeColor="text1"/>
                <w:sz w:val="20"/>
                <w:szCs w:val="20"/>
              </w:rPr>
              <w:t xml:space="preserve"> </w:t>
            </w:r>
            <w:r w:rsidRPr="5A4E3338">
              <w:rPr>
                <w:rFonts w:cs="Calibri"/>
                <w:color w:val="000000" w:themeColor="text1"/>
                <w:sz w:val="20"/>
                <w:szCs w:val="20"/>
              </w:rPr>
              <w:t>szt</w:t>
            </w:r>
            <w:r w:rsidR="00894D4F">
              <w:rPr>
                <w:rFonts w:cs="Calibri"/>
                <w:color w:val="000000" w:themeColor="text1"/>
                <w:sz w:val="20"/>
                <w:szCs w:val="20"/>
              </w:rPr>
              <w:t>.</w:t>
            </w:r>
          </w:p>
          <w:p w14:paraId="6E76372A" w14:textId="35871000" w:rsidR="00611F65" w:rsidRDefault="00611F65" w:rsidP="00611F65">
            <w:pPr>
              <w:pStyle w:val="Bezodstpw"/>
              <w:rPr>
                <w:rFonts w:cs="Calibri"/>
                <w:color w:val="000000" w:themeColor="text1"/>
                <w:sz w:val="20"/>
                <w:szCs w:val="20"/>
              </w:rPr>
            </w:pPr>
            <w:r w:rsidRPr="5A4E3338">
              <w:rPr>
                <w:rFonts w:cs="Calibri"/>
                <w:color w:val="000000" w:themeColor="text1"/>
                <w:sz w:val="20"/>
                <w:szCs w:val="20"/>
              </w:rPr>
              <w:t>Kabel DMX reżyserka - sufit 60</w:t>
            </w:r>
            <w:r w:rsidR="00DC4CCA">
              <w:rPr>
                <w:rFonts w:cs="Calibri"/>
                <w:color w:val="000000" w:themeColor="text1"/>
                <w:sz w:val="20"/>
                <w:szCs w:val="20"/>
              </w:rPr>
              <w:t xml:space="preserve"> </w:t>
            </w:r>
            <w:r w:rsidRPr="5A4E3338">
              <w:rPr>
                <w:rFonts w:cs="Calibri"/>
                <w:color w:val="000000" w:themeColor="text1"/>
                <w:sz w:val="20"/>
                <w:szCs w:val="20"/>
              </w:rPr>
              <w:t xml:space="preserve">m </w:t>
            </w:r>
            <w:r w:rsidR="00217B02">
              <w:rPr>
                <w:rFonts w:cs="Calibri"/>
                <w:color w:val="000000" w:themeColor="text1"/>
                <w:sz w:val="20"/>
                <w:szCs w:val="20"/>
              </w:rPr>
              <w:t>–</w:t>
            </w:r>
            <w:r w:rsidRPr="5A4E3338">
              <w:rPr>
                <w:rFonts w:cs="Calibri"/>
                <w:color w:val="000000" w:themeColor="text1"/>
                <w:sz w:val="20"/>
                <w:szCs w:val="20"/>
              </w:rPr>
              <w:t xml:space="preserve"> 3</w:t>
            </w:r>
            <w:r w:rsidR="00217B02">
              <w:rPr>
                <w:rFonts w:cs="Calibri"/>
                <w:color w:val="000000" w:themeColor="text1"/>
                <w:sz w:val="20"/>
                <w:szCs w:val="20"/>
              </w:rPr>
              <w:t xml:space="preserve"> </w:t>
            </w:r>
            <w:r w:rsidRPr="5A4E3338">
              <w:rPr>
                <w:rFonts w:cs="Calibri"/>
                <w:color w:val="000000" w:themeColor="text1"/>
                <w:sz w:val="20"/>
                <w:szCs w:val="20"/>
              </w:rPr>
              <w:t>szt</w:t>
            </w:r>
            <w:r w:rsidR="00DC4CCA">
              <w:rPr>
                <w:rFonts w:cs="Calibri"/>
                <w:color w:val="000000" w:themeColor="text1"/>
                <w:sz w:val="20"/>
                <w:szCs w:val="20"/>
              </w:rPr>
              <w:t xml:space="preserve">. </w:t>
            </w:r>
          </w:p>
          <w:p w14:paraId="482F4423" w14:textId="197DA20D" w:rsidR="00611F65" w:rsidRDefault="00611F65" w:rsidP="00611F65">
            <w:pPr>
              <w:pStyle w:val="Bezodstpw"/>
              <w:rPr>
                <w:rFonts w:cs="Calibri"/>
                <w:color w:val="000000" w:themeColor="text1"/>
                <w:sz w:val="20"/>
                <w:szCs w:val="20"/>
              </w:rPr>
            </w:pPr>
            <w:r w:rsidRPr="5A4E3338">
              <w:rPr>
                <w:rFonts w:cs="Calibri"/>
                <w:color w:val="000000" w:themeColor="text1"/>
                <w:sz w:val="20"/>
                <w:szCs w:val="20"/>
              </w:rPr>
              <w:t>Kabel DMX 5</w:t>
            </w:r>
            <w:r w:rsidR="00DC4CCA">
              <w:rPr>
                <w:rFonts w:cs="Calibri"/>
                <w:color w:val="000000" w:themeColor="text1"/>
                <w:sz w:val="20"/>
                <w:szCs w:val="20"/>
              </w:rPr>
              <w:t xml:space="preserve"> </w:t>
            </w:r>
            <w:r w:rsidRPr="5A4E3338">
              <w:rPr>
                <w:rFonts w:cs="Calibri"/>
                <w:color w:val="000000" w:themeColor="text1"/>
                <w:sz w:val="20"/>
                <w:szCs w:val="20"/>
              </w:rPr>
              <w:t>m – 9</w:t>
            </w:r>
            <w:r w:rsidR="00217B02">
              <w:rPr>
                <w:rFonts w:cs="Calibri"/>
                <w:color w:val="000000" w:themeColor="text1"/>
                <w:sz w:val="20"/>
                <w:szCs w:val="20"/>
              </w:rPr>
              <w:t xml:space="preserve"> </w:t>
            </w:r>
            <w:r w:rsidRPr="5A4E3338">
              <w:rPr>
                <w:rFonts w:cs="Calibri"/>
                <w:color w:val="000000" w:themeColor="text1"/>
                <w:sz w:val="20"/>
                <w:szCs w:val="20"/>
              </w:rPr>
              <w:t>szt</w:t>
            </w:r>
            <w:r w:rsidR="00DC4CCA">
              <w:rPr>
                <w:rFonts w:cs="Calibri"/>
                <w:color w:val="000000" w:themeColor="text1"/>
                <w:sz w:val="20"/>
                <w:szCs w:val="20"/>
              </w:rPr>
              <w:t xml:space="preserve">. </w:t>
            </w:r>
            <w:r w:rsidRPr="5A4E3338">
              <w:rPr>
                <w:rFonts w:cs="Calibri"/>
                <w:color w:val="000000" w:themeColor="text1"/>
                <w:sz w:val="20"/>
                <w:szCs w:val="20"/>
              </w:rPr>
              <w:t xml:space="preserve"> </w:t>
            </w:r>
          </w:p>
          <w:p w14:paraId="5855D28C" w14:textId="03BE7C3B" w:rsidR="00611F65" w:rsidRDefault="00611F65" w:rsidP="00611F65">
            <w:pPr>
              <w:pStyle w:val="Bezodstpw"/>
              <w:rPr>
                <w:rFonts w:cs="Calibri"/>
                <w:color w:val="000000" w:themeColor="text1"/>
                <w:sz w:val="20"/>
                <w:szCs w:val="20"/>
              </w:rPr>
            </w:pPr>
            <w:r w:rsidRPr="5A4E3338">
              <w:rPr>
                <w:rFonts w:cs="Calibri"/>
                <w:color w:val="000000" w:themeColor="text1"/>
                <w:sz w:val="20"/>
                <w:szCs w:val="20"/>
              </w:rPr>
              <w:t>Kabel DMX 10</w:t>
            </w:r>
            <w:r w:rsidR="00DC4CCA">
              <w:rPr>
                <w:rFonts w:cs="Calibri"/>
                <w:color w:val="000000" w:themeColor="text1"/>
                <w:sz w:val="20"/>
                <w:szCs w:val="20"/>
              </w:rPr>
              <w:t xml:space="preserve"> </w:t>
            </w:r>
            <w:r w:rsidRPr="5A4E3338">
              <w:rPr>
                <w:rFonts w:cs="Calibri"/>
                <w:color w:val="000000" w:themeColor="text1"/>
                <w:sz w:val="20"/>
                <w:szCs w:val="20"/>
              </w:rPr>
              <w:t>m – 2</w:t>
            </w:r>
            <w:r w:rsidR="00DC4CCA">
              <w:rPr>
                <w:rFonts w:cs="Calibri"/>
                <w:color w:val="000000" w:themeColor="text1"/>
                <w:sz w:val="20"/>
                <w:szCs w:val="20"/>
              </w:rPr>
              <w:t xml:space="preserve"> </w:t>
            </w:r>
            <w:r w:rsidRPr="5A4E3338">
              <w:rPr>
                <w:rFonts w:cs="Calibri"/>
                <w:color w:val="000000" w:themeColor="text1"/>
                <w:sz w:val="20"/>
                <w:szCs w:val="20"/>
              </w:rPr>
              <w:t>szt</w:t>
            </w:r>
            <w:r w:rsidR="00DC4CCA">
              <w:rPr>
                <w:rFonts w:cs="Calibri"/>
                <w:color w:val="000000" w:themeColor="text1"/>
                <w:sz w:val="20"/>
                <w:szCs w:val="20"/>
              </w:rPr>
              <w:t xml:space="preserve">. </w:t>
            </w:r>
          </w:p>
          <w:p w14:paraId="6F7B2AE9" w14:textId="3DB09D0E" w:rsidR="00611F65" w:rsidRDefault="00611F65" w:rsidP="00611F65">
            <w:pPr>
              <w:pStyle w:val="Bezodstpw"/>
              <w:rPr>
                <w:rFonts w:cs="Calibri"/>
                <w:color w:val="000000" w:themeColor="text1"/>
                <w:sz w:val="20"/>
                <w:szCs w:val="20"/>
              </w:rPr>
            </w:pPr>
            <w:r w:rsidRPr="5A4E3338">
              <w:rPr>
                <w:rFonts w:cs="Calibri"/>
                <w:color w:val="000000" w:themeColor="text1"/>
                <w:sz w:val="20"/>
                <w:szCs w:val="20"/>
              </w:rPr>
              <w:t>Kabel DMX 3</w:t>
            </w:r>
            <w:r w:rsidR="00DC4CCA">
              <w:rPr>
                <w:rFonts w:cs="Calibri"/>
                <w:color w:val="000000" w:themeColor="text1"/>
                <w:sz w:val="20"/>
                <w:szCs w:val="20"/>
              </w:rPr>
              <w:t xml:space="preserve"> </w:t>
            </w:r>
            <w:r w:rsidRPr="5A4E3338">
              <w:rPr>
                <w:rFonts w:cs="Calibri"/>
                <w:color w:val="000000" w:themeColor="text1"/>
                <w:sz w:val="20"/>
                <w:szCs w:val="20"/>
              </w:rPr>
              <w:t>m – 69</w:t>
            </w:r>
            <w:r w:rsidR="00217B02">
              <w:rPr>
                <w:rFonts w:cs="Calibri"/>
                <w:color w:val="000000" w:themeColor="text1"/>
                <w:sz w:val="20"/>
                <w:szCs w:val="20"/>
              </w:rPr>
              <w:t xml:space="preserve"> </w:t>
            </w:r>
            <w:r w:rsidRPr="5A4E3338">
              <w:rPr>
                <w:rFonts w:cs="Calibri"/>
                <w:color w:val="000000" w:themeColor="text1"/>
                <w:sz w:val="20"/>
                <w:szCs w:val="20"/>
              </w:rPr>
              <w:t>szt</w:t>
            </w:r>
            <w:r w:rsidR="00DC4CCA">
              <w:rPr>
                <w:rFonts w:cs="Calibri"/>
                <w:color w:val="000000" w:themeColor="text1"/>
                <w:sz w:val="20"/>
                <w:szCs w:val="20"/>
              </w:rPr>
              <w:t xml:space="preserve">. </w:t>
            </w:r>
          </w:p>
          <w:p w14:paraId="632A159E" w14:textId="3B85EFB6" w:rsidR="00611F65" w:rsidRDefault="00611F65" w:rsidP="00611F65">
            <w:pPr>
              <w:pStyle w:val="Bezodstpw"/>
              <w:rPr>
                <w:rFonts w:cs="Calibri"/>
                <w:color w:val="000000" w:themeColor="text1"/>
                <w:sz w:val="20"/>
                <w:szCs w:val="20"/>
              </w:rPr>
            </w:pPr>
            <w:r w:rsidRPr="5A4E3338">
              <w:rPr>
                <w:rFonts w:cs="Calibri"/>
                <w:color w:val="000000" w:themeColor="text1"/>
                <w:sz w:val="20"/>
                <w:szCs w:val="20"/>
              </w:rPr>
              <w:t>Kabel DMX 25</w:t>
            </w:r>
            <w:r w:rsidR="00DC4CCA">
              <w:rPr>
                <w:rFonts w:cs="Calibri"/>
                <w:color w:val="000000" w:themeColor="text1"/>
                <w:sz w:val="20"/>
                <w:szCs w:val="20"/>
              </w:rPr>
              <w:t xml:space="preserve"> </w:t>
            </w:r>
            <w:r w:rsidRPr="5A4E3338">
              <w:rPr>
                <w:rFonts w:cs="Calibri"/>
                <w:color w:val="000000" w:themeColor="text1"/>
                <w:sz w:val="20"/>
                <w:szCs w:val="20"/>
              </w:rPr>
              <w:t>m – 2</w:t>
            </w:r>
            <w:r w:rsidR="00DC4CCA">
              <w:rPr>
                <w:rFonts w:cs="Calibri"/>
                <w:color w:val="000000" w:themeColor="text1"/>
                <w:sz w:val="20"/>
                <w:szCs w:val="20"/>
              </w:rPr>
              <w:t xml:space="preserve"> </w:t>
            </w:r>
            <w:r w:rsidRPr="5A4E3338">
              <w:rPr>
                <w:rFonts w:cs="Calibri"/>
                <w:color w:val="000000" w:themeColor="text1"/>
                <w:sz w:val="20"/>
                <w:szCs w:val="20"/>
              </w:rPr>
              <w:t>szt</w:t>
            </w:r>
            <w:r w:rsidR="00DC4CCA">
              <w:rPr>
                <w:rFonts w:cs="Calibri"/>
                <w:color w:val="000000" w:themeColor="text1"/>
                <w:sz w:val="20"/>
                <w:szCs w:val="20"/>
              </w:rPr>
              <w:t xml:space="preserve">. </w:t>
            </w:r>
            <w:r w:rsidRPr="5A4E3338">
              <w:rPr>
                <w:rFonts w:cs="Calibri"/>
                <w:color w:val="000000" w:themeColor="text1"/>
                <w:sz w:val="20"/>
                <w:szCs w:val="20"/>
              </w:rPr>
              <w:t xml:space="preserve"> </w:t>
            </w:r>
          </w:p>
          <w:p w14:paraId="608C3AAB" w14:textId="77777777" w:rsidR="00611F65" w:rsidRDefault="00611F65" w:rsidP="00611F65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  <w:p w14:paraId="7EB39E04" w14:textId="14CA350B" w:rsidR="00611F65" w:rsidRDefault="00611F65" w:rsidP="00611F65">
            <w:pPr>
              <w:pStyle w:val="Bezodstpw"/>
              <w:rPr>
                <w:rFonts w:cs="Calibri"/>
                <w:color w:val="000000" w:themeColor="text1"/>
                <w:sz w:val="20"/>
                <w:szCs w:val="20"/>
              </w:rPr>
            </w:pPr>
            <w:r w:rsidRPr="5A4E3338">
              <w:rPr>
                <w:rFonts w:cs="Calibri"/>
                <w:color w:val="000000" w:themeColor="text1"/>
                <w:sz w:val="20"/>
                <w:szCs w:val="20"/>
              </w:rPr>
              <w:t>3.</w:t>
            </w:r>
            <w:r w:rsidR="00DC4CCA">
              <w:rPr>
                <w:rFonts w:cs="Calibri"/>
                <w:color w:val="000000" w:themeColor="text1"/>
                <w:sz w:val="20"/>
                <w:szCs w:val="20"/>
              </w:rPr>
              <w:t xml:space="preserve"> </w:t>
            </w:r>
            <w:r w:rsidRPr="5A4E3338">
              <w:rPr>
                <w:rFonts w:cs="Calibri"/>
                <w:color w:val="000000" w:themeColor="text1"/>
                <w:sz w:val="20"/>
                <w:szCs w:val="20"/>
              </w:rPr>
              <w:t xml:space="preserve">Kable </w:t>
            </w:r>
            <w:proofErr w:type="spellStart"/>
            <w:r w:rsidRPr="5A4E3338">
              <w:rPr>
                <w:rFonts w:cs="Calibri"/>
                <w:color w:val="000000" w:themeColor="text1"/>
                <w:sz w:val="20"/>
                <w:szCs w:val="20"/>
              </w:rPr>
              <w:t>Powercon</w:t>
            </w:r>
            <w:proofErr w:type="spellEnd"/>
            <w:r w:rsidRPr="5A4E3338">
              <w:rPr>
                <w:rFonts w:cs="Calibri"/>
                <w:color w:val="000000" w:themeColor="text1"/>
                <w:sz w:val="20"/>
                <w:szCs w:val="20"/>
              </w:rPr>
              <w:t xml:space="preserve"> True1 “podaj dalej”</w:t>
            </w:r>
          </w:p>
          <w:p w14:paraId="4BC1EEDF" w14:textId="47000B04" w:rsidR="00611F65" w:rsidRDefault="00611F65" w:rsidP="00611F65">
            <w:pPr>
              <w:pStyle w:val="Bezodstpw"/>
              <w:rPr>
                <w:rFonts w:cs="Calibri"/>
                <w:color w:val="000000" w:themeColor="text1"/>
                <w:sz w:val="20"/>
                <w:szCs w:val="20"/>
              </w:rPr>
            </w:pPr>
            <w:r w:rsidRPr="5A4E3338">
              <w:rPr>
                <w:rFonts w:cs="Calibri"/>
                <w:color w:val="000000" w:themeColor="text1"/>
                <w:sz w:val="20"/>
                <w:szCs w:val="20"/>
              </w:rPr>
              <w:t>5</w:t>
            </w:r>
            <w:r w:rsidR="00DC4CCA">
              <w:rPr>
                <w:rFonts w:cs="Calibri"/>
                <w:color w:val="000000" w:themeColor="text1"/>
                <w:sz w:val="20"/>
                <w:szCs w:val="20"/>
              </w:rPr>
              <w:t xml:space="preserve"> </w:t>
            </w:r>
            <w:r w:rsidRPr="5A4E3338">
              <w:rPr>
                <w:rFonts w:cs="Calibri"/>
                <w:color w:val="000000" w:themeColor="text1"/>
                <w:sz w:val="20"/>
                <w:szCs w:val="20"/>
              </w:rPr>
              <w:t>m – 9</w:t>
            </w:r>
            <w:r w:rsidR="00DC4CCA">
              <w:rPr>
                <w:rFonts w:cs="Calibri"/>
                <w:color w:val="000000" w:themeColor="text1"/>
                <w:sz w:val="20"/>
                <w:szCs w:val="20"/>
              </w:rPr>
              <w:t xml:space="preserve"> </w:t>
            </w:r>
            <w:r w:rsidRPr="5A4E3338">
              <w:rPr>
                <w:rFonts w:cs="Calibri"/>
                <w:color w:val="000000" w:themeColor="text1"/>
                <w:sz w:val="20"/>
                <w:szCs w:val="20"/>
              </w:rPr>
              <w:t>szt</w:t>
            </w:r>
            <w:r w:rsidR="00DC4CCA">
              <w:rPr>
                <w:rFonts w:cs="Calibri"/>
                <w:color w:val="000000" w:themeColor="text1"/>
                <w:sz w:val="20"/>
                <w:szCs w:val="20"/>
              </w:rPr>
              <w:t xml:space="preserve">. </w:t>
            </w:r>
          </w:p>
          <w:p w14:paraId="69F5BEBF" w14:textId="67B3657A" w:rsidR="00611F65" w:rsidRDefault="00611F65" w:rsidP="00611F65">
            <w:pPr>
              <w:pStyle w:val="Bezodstpw"/>
              <w:rPr>
                <w:rFonts w:cs="Calibri"/>
                <w:color w:val="000000" w:themeColor="text1"/>
                <w:sz w:val="20"/>
                <w:szCs w:val="20"/>
              </w:rPr>
            </w:pPr>
            <w:r w:rsidRPr="5A4E3338">
              <w:rPr>
                <w:rFonts w:cs="Calibri"/>
                <w:color w:val="000000" w:themeColor="text1"/>
                <w:sz w:val="20"/>
                <w:szCs w:val="20"/>
              </w:rPr>
              <w:t>10</w:t>
            </w:r>
            <w:r w:rsidR="00DC4CCA">
              <w:rPr>
                <w:rFonts w:cs="Calibri"/>
                <w:color w:val="000000" w:themeColor="text1"/>
                <w:sz w:val="20"/>
                <w:szCs w:val="20"/>
              </w:rPr>
              <w:t xml:space="preserve"> </w:t>
            </w:r>
            <w:r w:rsidRPr="5A4E3338">
              <w:rPr>
                <w:rFonts w:cs="Calibri"/>
                <w:color w:val="000000" w:themeColor="text1"/>
                <w:sz w:val="20"/>
                <w:szCs w:val="20"/>
              </w:rPr>
              <w:t>m – 2</w:t>
            </w:r>
            <w:r w:rsidR="00DC4CCA">
              <w:rPr>
                <w:rFonts w:cs="Calibri"/>
                <w:color w:val="000000" w:themeColor="text1"/>
                <w:sz w:val="20"/>
                <w:szCs w:val="20"/>
              </w:rPr>
              <w:t xml:space="preserve"> </w:t>
            </w:r>
            <w:r w:rsidRPr="5A4E3338">
              <w:rPr>
                <w:rFonts w:cs="Calibri"/>
                <w:color w:val="000000" w:themeColor="text1"/>
                <w:sz w:val="20"/>
                <w:szCs w:val="20"/>
              </w:rPr>
              <w:t>szt</w:t>
            </w:r>
            <w:r w:rsidR="00DC4CCA">
              <w:rPr>
                <w:rFonts w:cs="Calibri"/>
                <w:color w:val="000000" w:themeColor="text1"/>
                <w:sz w:val="20"/>
                <w:szCs w:val="20"/>
              </w:rPr>
              <w:t xml:space="preserve">. </w:t>
            </w:r>
          </w:p>
          <w:p w14:paraId="13A38825" w14:textId="11D07C65" w:rsidR="00611F65" w:rsidRDefault="00611F65" w:rsidP="00611F65">
            <w:pPr>
              <w:pStyle w:val="Bezodstpw"/>
              <w:rPr>
                <w:rFonts w:cs="Calibri"/>
                <w:color w:val="000000" w:themeColor="text1"/>
                <w:sz w:val="20"/>
                <w:szCs w:val="20"/>
              </w:rPr>
            </w:pPr>
            <w:r w:rsidRPr="5A4E3338">
              <w:rPr>
                <w:rFonts w:cs="Calibri"/>
                <w:color w:val="000000" w:themeColor="text1"/>
                <w:sz w:val="20"/>
                <w:szCs w:val="20"/>
              </w:rPr>
              <w:t>3</w:t>
            </w:r>
            <w:r w:rsidR="00DC4CCA">
              <w:rPr>
                <w:rFonts w:cs="Calibri"/>
                <w:color w:val="000000" w:themeColor="text1"/>
                <w:sz w:val="20"/>
                <w:szCs w:val="20"/>
              </w:rPr>
              <w:t xml:space="preserve"> </w:t>
            </w:r>
            <w:r w:rsidRPr="5A4E3338">
              <w:rPr>
                <w:rFonts w:cs="Calibri"/>
                <w:color w:val="000000" w:themeColor="text1"/>
                <w:sz w:val="20"/>
                <w:szCs w:val="20"/>
              </w:rPr>
              <w:t>m – 69</w:t>
            </w:r>
            <w:r w:rsidR="00DC4CCA">
              <w:rPr>
                <w:rFonts w:cs="Calibri"/>
                <w:color w:val="000000" w:themeColor="text1"/>
                <w:sz w:val="20"/>
                <w:szCs w:val="20"/>
              </w:rPr>
              <w:t xml:space="preserve"> </w:t>
            </w:r>
            <w:r w:rsidRPr="5A4E3338">
              <w:rPr>
                <w:rFonts w:cs="Calibri"/>
                <w:color w:val="000000" w:themeColor="text1"/>
                <w:sz w:val="20"/>
                <w:szCs w:val="20"/>
              </w:rPr>
              <w:t>szt</w:t>
            </w:r>
            <w:r w:rsidR="00DC4CCA">
              <w:rPr>
                <w:rFonts w:cs="Calibri"/>
                <w:color w:val="000000" w:themeColor="text1"/>
                <w:sz w:val="20"/>
                <w:szCs w:val="20"/>
              </w:rPr>
              <w:t>.</w:t>
            </w:r>
          </w:p>
          <w:p w14:paraId="03AAB65B" w14:textId="0750C729" w:rsidR="00611F65" w:rsidRDefault="00611F65" w:rsidP="00611F65">
            <w:pPr>
              <w:pStyle w:val="Bezodstpw"/>
              <w:rPr>
                <w:rFonts w:cs="Calibri"/>
                <w:color w:val="000000" w:themeColor="text1"/>
                <w:sz w:val="20"/>
                <w:szCs w:val="20"/>
              </w:rPr>
            </w:pPr>
            <w:r w:rsidRPr="5A4E3338">
              <w:rPr>
                <w:rFonts w:cs="Calibri"/>
                <w:color w:val="000000" w:themeColor="text1"/>
                <w:sz w:val="20"/>
                <w:szCs w:val="20"/>
              </w:rPr>
              <w:t>25</w:t>
            </w:r>
            <w:r w:rsidR="00DC4CCA">
              <w:rPr>
                <w:rFonts w:cs="Calibri"/>
                <w:color w:val="000000" w:themeColor="text1"/>
                <w:sz w:val="20"/>
                <w:szCs w:val="20"/>
              </w:rPr>
              <w:t xml:space="preserve"> </w:t>
            </w:r>
            <w:r w:rsidRPr="5A4E3338">
              <w:rPr>
                <w:rFonts w:cs="Calibri"/>
                <w:color w:val="000000" w:themeColor="text1"/>
                <w:sz w:val="20"/>
                <w:szCs w:val="20"/>
              </w:rPr>
              <w:t>m – 2</w:t>
            </w:r>
            <w:r w:rsidR="00DC4CCA">
              <w:rPr>
                <w:rFonts w:cs="Calibri"/>
                <w:color w:val="000000" w:themeColor="text1"/>
                <w:sz w:val="20"/>
                <w:szCs w:val="20"/>
              </w:rPr>
              <w:t xml:space="preserve"> </w:t>
            </w:r>
            <w:r w:rsidRPr="5A4E3338">
              <w:rPr>
                <w:rFonts w:cs="Calibri"/>
                <w:color w:val="000000" w:themeColor="text1"/>
                <w:sz w:val="20"/>
                <w:szCs w:val="20"/>
              </w:rPr>
              <w:t>szt</w:t>
            </w:r>
            <w:r w:rsidR="00DC4CCA">
              <w:rPr>
                <w:rFonts w:cs="Calibri"/>
                <w:color w:val="000000" w:themeColor="text1"/>
                <w:sz w:val="20"/>
                <w:szCs w:val="20"/>
              </w:rPr>
              <w:t xml:space="preserve">. </w:t>
            </w:r>
            <w:r w:rsidRPr="5A4E3338">
              <w:rPr>
                <w:rFonts w:cs="Calibri"/>
                <w:color w:val="000000" w:themeColor="text1"/>
                <w:sz w:val="20"/>
                <w:szCs w:val="20"/>
              </w:rPr>
              <w:t xml:space="preserve"> </w:t>
            </w:r>
          </w:p>
          <w:p w14:paraId="47227C67" w14:textId="77777777" w:rsidR="00611F65" w:rsidRDefault="00611F65" w:rsidP="00611F65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  <w:p w14:paraId="110B4FDE" w14:textId="535C3E2D" w:rsidR="00611F65" w:rsidRDefault="00611F65" w:rsidP="00611F65">
            <w:pPr>
              <w:pStyle w:val="Bezodstpw"/>
              <w:rPr>
                <w:rFonts w:cs="Calibri"/>
                <w:color w:val="000000" w:themeColor="text1"/>
                <w:sz w:val="20"/>
                <w:szCs w:val="20"/>
              </w:rPr>
            </w:pPr>
            <w:r w:rsidRPr="5A4E3338">
              <w:rPr>
                <w:rFonts w:cs="Calibri"/>
                <w:color w:val="000000" w:themeColor="text1"/>
                <w:sz w:val="20"/>
                <w:szCs w:val="20"/>
              </w:rPr>
              <w:t>4.</w:t>
            </w:r>
            <w:r w:rsidR="00DC4CCA">
              <w:rPr>
                <w:rFonts w:cs="Calibri"/>
                <w:color w:val="000000" w:themeColor="text1"/>
                <w:sz w:val="20"/>
                <w:szCs w:val="20"/>
              </w:rPr>
              <w:t xml:space="preserve"> </w:t>
            </w:r>
            <w:r w:rsidRPr="5A4E3338">
              <w:rPr>
                <w:rFonts w:cs="Calibri"/>
                <w:color w:val="000000" w:themeColor="text1"/>
                <w:sz w:val="20"/>
                <w:szCs w:val="20"/>
              </w:rPr>
              <w:t>Przedłużacze prądowe:</w:t>
            </w:r>
          </w:p>
          <w:p w14:paraId="7A039FF5" w14:textId="1C49F9DA" w:rsidR="00611F65" w:rsidRDefault="00611F65" w:rsidP="00611F65">
            <w:pPr>
              <w:pStyle w:val="Bezodstpw"/>
              <w:rPr>
                <w:rFonts w:cs="Calibri"/>
                <w:color w:val="000000" w:themeColor="text1"/>
                <w:sz w:val="20"/>
                <w:szCs w:val="20"/>
              </w:rPr>
            </w:pPr>
            <w:r w:rsidRPr="5A4E3338">
              <w:rPr>
                <w:rFonts w:cs="Calibri"/>
                <w:color w:val="000000" w:themeColor="text1"/>
                <w:sz w:val="20"/>
                <w:szCs w:val="20"/>
              </w:rPr>
              <w:t>20</w:t>
            </w:r>
            <w:r w:rsidR="00DC4CCA">
              <w:rPr>
                <w:rFonts w:cs="Calibri"/>
                <w:color w:val="000000" w:themeColor="text1"/>
                <w:sz w:val="20"/>
                <w:szCs w:val="20"/>
              </w:rPr>
              <w:t xml:space="preserve"> </w:t>
            </w:r>
            <w:r w:rsidRPr="5A4E3338">
              <w:rPr>
                <w:rFonts w:cs="Calibri"/>
                <w:color w:val="000000" w:themeColor="text1"/>
                <w:sz w:val="20"/>
                <w:szCs w:val="20"/>
              </w:rPr>
              <w:t xml:space="preserve">m </w:t>
            </w:r>
            <w:r w:rsidR="00DC4CCA">
              <w:rPr>
                <w:rFonts w:cs="Calibri"/>
                <w:color w:val="000000" w:themeColor="text1"/>
                <w:sz w:val="20"/>
                <w:szCs w:val="20"/>
              </w:rPr>
              <w:t>–</w:t>
            </w:r>
            <w:r w:rsidRPr="5A4E3338">
              <w:rPr>
                <w:rFonts w:cs="Calibri"/>
                <w:color w:val="000000" w:themeColor="text1"/>
                <w:sz w:val="20"/>
                <w:szCs w:val="20"/>
              </w:rPr>
              <w:t xml:space="preserve"> 2</w:t>
            </w:r>
            <w:r w:rsidR="00DC4CCA">
              <w:rPr>
                <w:rFonts w:cs="Calibri"/>
                <w:color w:val="000000" w:themeColor="text1"/>
                <w:sz w:val="20"/>
                <w:szCs w:val="20"/>
              </w:rPr>
              <w:t xml:space="preserve"> </w:t>
            </w:r>
            <w:r w:rsidRPr="5A4E3338">
              <w:rPr>
                <w:rFonts w:cs="Calibri"/>
                <w:color w:val="000000" w:themeColor="text1"/>
                <w:sz w:val="20"/>
                <w:szCs w:val="20"/>
              </w:rPr>
              <w:t>szt</w:t>
            </w:r>
            <w:r w:rsidR="00DC4CCA">
              <w:rPr>
                <w:rFonts w:cs="Calibri"/>
                <w:color w:val="000000" w:themeColor="text1"/>
                <w:sz w:val="20"/>
                <w:szCs w:val="20"/>
              </w:rPr>
              <w:t xml:space="preserve">. </w:t>
            </w:r>
          </w:p>
          <w:p w14:paraId="3F7B85D4" w14:textId="5D02E6C7" w:rsidR="00611F65" w:rsidRPr="00530184" w:rsidRDefault="00611F65" w:rsidP="00611F65">
            <w:pPr>
              <w:pStyle w:val="Bezodstpw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5A4E3338">
              <w:rPr>
                <w:rFonts w:cs="Calibri"/>
                <w:color w:val="000000" w:themeColor="text1"/>
                <w:sz w:val="20"/>
                <w:szCs w:val="20"/>
              </w:rPr>
              <w:t>10</w:t>
            </w:r>
            <w:r w:rsidR="00DC4CCA">
              <w:rPr>
                <w:rFonts w:cs="Calibri"/>
                <w:color w:val="000000" w:themeColor="text1"/>
                <w:sz w:val="20"/>
                <w:szCs w:val="20"/>
              </w:rPr>
              <w:t xml:space="preserve"> </w:t>
            </w:r>
            <w:r w:rsidRPr="5A4E3338">
              <w:rPr>
                <w:rFonts w:cs="Calibri"/>
                <w:color w:val="000000" w:themeColor="text1"/>
                <w:sz w:val="20"/>
                <w:szCs w:val="20"/>
              </w:rPr>
              <w:t xml:space="preserve">m </w:t>
            </w:r>
            <w:r w:rsidR="00DC4CCA">
              <w:rPr>
                <w:rFonts w:cs="Calibri"/>
                <w:color w:val="000000" w:themeColor="text1"/>
                <w:sz w:val="20"/>
                <w:szCs w:val="20"/>
              </w:rPr>
              <w:t>–</w:t>
            </w:r>
            <w:r w:rsidRPr="5A4E3338">
              <w:rPr>
                <w:rFonts w:cs="Calibri"/>
                <w:color w:val="000000" w:themeColor="text1"/>
                <w:sz w:val="20"/>
                <w:szCs w:val="20"/>
              </w:rPr>
              <w:t xml:space="preserve"> 5</w:t>
            </w:r>
            <w:r w:rsidR="00DC4CCA">
              <w:rPr>
                <w:rFonts w:cs="Calibri"/>
                <w:color w:val="000000" w:themeColor="text1"/>
                <w:sz w:val="20"/>
                <w:szCs w:val="20"/>
              </w:rPr>
              <w:t xml:space="preserve"> </w:t>
            </w:r>
            <w:r w:rsidRPr="5A4E3338">
              <w:rPr>
                <w:rFonts w:cs="Calibri"/>
                <w:color w:val="000000" w:themeColor="text1"/>
                <w:sz w:val="20"/>
                <w:szCs w:val="20"/>
              </w:rPr>
              <w:t>szt</w:t>
            </w:r>
            <w:r w:rsidR="00DC4CCA">
              <w:rPr>
                <w:rFonts w:cs="Calibri"/>
                <w:color w:val="000000" w:themeColor="text1"/>
                <w:sz w:val="20"/>
                <w:szCs w:val="20"/>
              </w:rPr>
              <w:t xml:space="preserve">. </w:t>
            </w:r>
          </w:p>
        </w:tc>
      </w:tr>
      <w:tr w:rsidR="00611F65" w:rsidRPr="00405EFF" w14:paraId="25B7B868" w14:textId="77777777" w:rsidTr="00581E51">
        <w:trPr>
          <w:trHeight w:val="255"/>
          <w:jc w:val="center"/>
        </w:trPr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6D8A1" w14:textId="479D6C07" w:rsidR="00611F65" w:rsidRPr="00405EFF" w:rsidRDefault="00611F65" w:rsidP="00611F65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Pr="00405EFF">
              <w:rPr>
                <w:rFonts w:asciiTheme="minorHAnsi" w:hAnsiTheme="minorHAnsi" w:cstheme="minorHAnsi"/>
                <w:sz w:val="20"/>
                <w:szCs w:val="20"/>
              </w:rPr>
              <w:t>wagi</w:t>
            </w:r>
          </w:p>
        </w:tc>
        <w:tc>
          <w:tcPr>
            <w:tcW w:w="4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95B09" w14:textId="77777777" w:rsidR="00611F65" w:rsidRDefault="00611F65" w:rsidP="00611F65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05EFF">
              <w:rPr>
                <w:rFonts w:asciiTheme="minorHAnsi" w:hAnsiTheme="minorHAnsi" w:cstheme="minorHAnsi"/>
                <w:sz w:val="20"/>
                <w:szCs w:val="20"/>
              </w:rPr>
              <w:t>Instalacje kablowe należy ułożyć w dostępnej przestrzeni technicznej za ścianą boczną Sali koncertowej. Wszystkie kable należy zakończyć odpowiednimi złączami i podłączyć zgodnie z ich przeznaczeniem.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4D885C29" w14:textId="1B38C886" w:rsidR="00611F65" w:rsidRDefault="00611F65" w:rsidP="00611F65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5A4E3338">
              <w:rPr>
                <w:rFonts w:cs="Calibri"/>
                <w:color w:val="000000" w:themeColor="text1"/>
                <w:sz w:val="20"/>
                <w:szCs w:val="20"/>
              </w:rPr>
              <w:t>Podane długości kabli są długościami orientacyjnymi</w:t>
            </w:r>
            <w:r w:rsidR="00476B99">
              <w:rPr>
                <w:rFonts w:cs="Calibri"/>
                <w:color w:val="000000" w:themeColor="text1"/>
                <w:sz w:val="20"/>
                <w:szCs w:val="20"/>
              </w:rPr>
              <w:t>,</w:t>
            </w:r>
            <w:r w:rsidRPr="5A4E3338">
              <w:rPr>
                <w:rFonts w:cs="Calibri"/>
                <w:color w:val="000000" w:themeColor="text1"/>
                <w:sz w:val="20"/>
                <w:szCs w:val="20"/>
              </w:rPr>
              <w:t xml:space="preserve"> wymagającymi weryfikacji przez </w:t>
            </w:r>
            <w:r w:rsidR="00476B99">
              <w:rPr>
                <w:rFonts w:cs="Calibri"/>
                <w:color w:val="000000" w:themeColor="text1"/>
                <w:sz w:val="20"/>
                <w:szCs w:val="20"/>
              </w:rPr>
              <w:t>W</w:t>
            </w:r>
            <w:r w:rsidRPr="5A4E3338">
              <w:rPr>
                <w:rFonts w:cs="Calibri"/>
                <w:color w:val="000000" w:themeColor="text1"/>
                <w:sz w:val="20"/>
                <w:szCs w:val="20"/>
              </w:rPr>
              <w:t>ykonawcę.</w:t>
            </w:r>
          </w:p>
          <w:p w14:paraId="6C0259D6" w14:textId="77777777" w:rsidR="00476B99" w:rsidRDefault="00611F65" w:rsidP="00611F65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70E79">
              <w:rPr>
                <w:rFonts w:asciiTheme="minorHAnsi" w:hAnsiTheme="minorHAnsi" w:cstheme="minorHAnsi"/>
                <w:sz w:val="20"/>
                <w:szCs w:val="20"/>
              </w:rPr>
              <w:t xml:space="preserve">Wykonawca </w:t>
            </w:r>
            <w:r w:rsidR="00C32AAC" w:rsidRPr="00870E79">
              <w:rPr>
                <w:rFonts w:asciiTheme="minorHAnsi" w:hAnsiTheme="minorHAnsi" w:cstheme="minorHAnsi"/>
                <w:sz w:val="20"/>
                <w:szCs w:val="20"/>
              </w:rPr>
              <w:t>zaproponuje</w:t>
            </w:r>
            <w:r w:rsidRPr="00870E79">
              <w:rPr>
                <w:rFonts w:asciiTheme="minorHAnsi" w:hAnsiTheme="minorHAnsi" w:cstheme="minorHAnsi"/>
                <w:sz w:val="20"/>
                <w:szCs w:val="20"/>
              </w:rPr>
              <w:t xml:space="preserve">, kierując się posiadaną wiedzą i doświadczeniem, </w:t>
            </w:r>
            <w:r w:rsidR="00C32AAC" w:rsidRPr="00870E79">
              <w:rPr>
                <w:rFonts w:asciiTheme="minorHAnsi" w:hAnsiTheme="minorHAnsi" w:cstheme="minorHAnsi"/>
                <w:sz w:val="20"/>
                <w:szCs w:val="20"/>
              </w:rPr>
              <w:t>najkorzystniejsze</w:t>
            </w:r>
            <w:r w:rsidRPr="00870E79">
              <w:rPr>
                <w:rFonts w:asciiTheme="minorHAnsi" w:hAnsiTheme="minorHAnsi" w:cstheme="minorHAnsi"/>
                <w:sz w:val="20"/>
                <w:szCs w:val="20"/>
              </w:rPr>
              <w:t xml:space="preserve"> rozmieszczeni</w:t>
            </w:r>
            <w:r w:rsidR="00C32AAC" w:rsidRPr="00870E79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870E79">
              <w:rPr>
                <w:rFonts w:asciiTheme="minorHAnsi" w:hAnsiTheme="minorHAnsi" w:cstheme="minorHAnsi"/>
                <w:sz w:val="20"/>
                <w:szCs w:val="20"/>
              </w:rPr>
              <w:t xml:space="preserve"> tras okablowania systemu oświetleniowego.</w:t>
            </w:r>
          </w:p>
          <w:p w14:paraId="30B187E9" w14:textId="4E3F4336" w:rsidR="00611F65" w:rsidRPr="00405EFF" w:rsidRDefault="00C32AAC" w:rsidP="00611F65">
            <w:pPr>
              <w:pStyle w:val="Bezodstpw"/>
              <w:spacing w:line="276" w:lineRule="auto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870E79">
              <w:rPr>
                <w:rFonts w:asciiTheme="minorHAnsi" w:hAnsiTheme="minorHAnsi" w:cstheme="minorHAnsi"/>
                <w:sz w:val="20"/>
                <w:szCs w:val="20"/>
              </w:rPr>
              <w:t xml:space="preserve">Po zatwierdzeniu ww. propozycji przez Zamawiającego, Wykonawca przystąpi do realizacji przedmiotu zamówienia. </w:t>
            </w:r>
          </w:p>
        </w:tc>
      </w:tr>
    </w:tbl>
    <w:p w14:paraId="6E8748C3" w14:textId="32EE76E9" w:rsidR="004D1085" w:rsidRPr="00405EFF" w:rsidRDefault="004D1085" w:rsidP="003F55F7">
      <w:pPr>
        <w:pStyle w:val="Bezodstpw"/>
        <w:rPr>
          <w:rFonts w:asciiTheme="minorHAnsi" w:hAnsiTheme="minorHAnsi" w:cstheme="minorHAnsi"/>
          <w:sz w:val="20"/>
          <w:szCs w:val="20"/>
        </w:rPr>
      </w:pPr>
    </w:p>
    <w:p w14:paraId="2882A1E9" w14:textId="6A9F5660" w:rsidR="003F55F7" w:rsidRPr="00476B99" w:rsidRDefault="00000A7C" w:rsidP="0064554A">
      <w:pPr>
        <w:pStyle w:val="Bezodstpw"/>
        <w:numPr>
          <w:ilvl w:val="0"/>
          <w:numId w:val="14"/>
        </w:numPr>
        <w:rPr>
          <w:rFonts w:asciiTheme="minorHAnsi" w:hAnsiTheme="minorHAnsi" w:cstheme="minorHAnsi"/>
          <w:b/>
          <w:sz w:val="20"/>
          <w:szCs w:val="20"/>
        </w:rPr>
      </w:pPr>
      <w:r w:rsidRPr="00476B99">
        <w:rPr>
          <w:rFonts w:asciiTheme="minorHAnsi" w:hAnsiTheme="minorHAnsi" w:cstheme="minorHAnsi"/>
          <w:b/>
          <w:bCs/>
          <w:sz w:val="20"/>
          <w:szCs w:val="20"/>
        </w:rPr>
        <w:t>Montaż</w:t>
      </w:r>
      <w:r w:rsidR="009D1B09" w:rsidRPr="00476B99">
        <w:rPr>
          <w:rFonts w:asciiTheme="minorHAnsi" w:hAnsiTheme="minorHAnsi" w:cstheme="minorHAnsi"/>
          <w:b/>
          <w:bCs/>
          <w:sz w:val="20"/>
          <w:szCs w:val="20"/>
        </w:rPr>
        <w:t xml:space="preserve"> systemu</w:t>
      </w:r>
      <w:r w:rsidR="00E060E5">
        <w:rPr>
          <w:rFonts w:asciiTheme="minorHAnsi" w:hAnsiTheme="minorHAnsi" w:cstheme="minorHAnsi"/>
          <w:b/>
          <w:bCs/>
          <w:sz w:val="20"/>
          <w:szCs w:val="20"/>
        </w:rPr>
        <w:t>:</w:t>
      </w:r>
    </w:p>
    <w:tbl>
      <w:tblPr>
        <w:tblW w:w="879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93"/>
        <w:gridCol w:w="4900"/>
      </w:tblGrid>
      <w:tr w:rsidR="00000A7C" w:rsidRPr="00405EFF" w14:paraId="67E9D53E" w14:textId="77777777" w:rsidTr="5CD65120">
        <w:trPr>
          <w:trHeight w:val="255"/>
          <w:jc w:val="center"/>
        </w:trPr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7FA28" w14:textId="3F6590E5" w:rsidR="00000A7C" w:rsidRPr="00F4544F" w:rsidRDefault="000C2EE3" w:rsidP="00AD19AE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4544F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Montaż/Lokalizacja</w:t>
            </w:r>
          </w:p>
        </w:tc>
        <w:tc>
          <w:tcPr>
            <w:tcW w:w="4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2101D" w14:textId="32B1E593" w:rsidR="006C1C94" w:rsidRPr="00F4544F" w:rsidRDefault="00E231DF" w:rsidP="00AD19AE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4544F">
              <w:rPr>
                <w:rFonts w:asciiTheme="minorHAnsi" w:hAnsiTheme="minorHAnsi" w:cstheme="minorHAnsi"/>
                <w:sz w:val="20"/>
                <w:szCs w:val="20"/>
              </w:rPr>
              <w:t xml:space="preserve">1. </w:t>
            </w:r>
            <w:r w:rsidR="006C1C94" w:rsidRPr="00F4544F">
              <w:rPr>
                <w:rFonts w:asciiTheme="minorHAnsi" w:hAnsiTheme="minorHAnsi" w:cstheme="minorHAnsi"/>
                <w:sz w:val="20"/>
                <w:szCs w:val="20"/>
              </w:rPr>
              <w:t xml:space="preserve">Demontaż </w:t>
            </w:r>
            <w:r w:rsidR="00484743">
              <w:rPr>
                <w:rFonts w:asciiTheme="minorHAnsi" w:hAnsiTheme="minorHAnsi" w:cstheme="minorHAnsi"/>
                <w:sz w:val="20"/>
                <w:szCs w:val="20"/>
              </w:rPr>
              <w:t xml:space="preserve">i utylizacja </w:t>
            </w:r>
            <w:r w:rsidR="00484743" w:rsidRPr="00F4544F">
              <w:rPr>
                <w:rFonts w:asciiTheme="minorHAnsi" w:hAnsiTheme="minorHAnsi" w:cstheme="minorHAnsi"/>
                <w:sz w:val="20"/>
                <w:szCs w:val="20"/>
              </w:rPr>
              <w:t>urządzeń oświetlenia scenicznego</w:t>
            </w:r>
            <w:r w:rsidR="0048474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1157DB">
              <w:rPr>
                <w:rFonts w:asciiTheme="minorHAnsi" w:hAnsiTheme="minorHAnsi" w:cstheme="minorHAnsi"/>
                <w:sz w:val="20"/>
                <w:szCs w:val="20"/>
              </w:rPr>
              <w:t xml:space="preserve">w </w:t>
            </w:r>
            <w:r w:rsidR="001157DB" w:rsidRPr="00F4544F">
              <w:rPr>
                <w:rFonts w:asciiTheme="minorHAnsi" w:hAnsiTheme="minorHAnsi" w:cstheme="minorHAnsi"/>
                <w:sz w:val="20"/>
                <w:szCs w:val="20"/>
              </w:rPr>
              <w:t>Sali Koncertowej</w:t>
            </w:r>
            <w:r w:rsidR="001157DB">
              <w:rPr>
                <w:rFonts w:asciiTheme="minorHAnsi" w:hAnsiTheme="minorHAnsi" w:cstheme="minorHAnsi"/>
                <w:sz w:val="20"/>
                <w:szCs w:val="20"/>
              </w:rPr>
              <w:t>, które w ramach przedmiotu zamówienia, podlegają wymianie</w:t>
            </w:r>
            <w:r w:rsidR="00484743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5B2BA72E" w14:textId="3BE74DBB" w:rsidR="00000A7C" w:rsidRPr="00F4544F" w:rsidRDefault="006C1C94" w:rsidP="00AD19AE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4544F">
              <w:rPr>
                <w:rFonts w:asciiTheme="minorHAnsi" w:hAnsiTheme="minorHAnsi" w:cstheme="minorHAnsi"/>
                <w:sz w:val="20"/>
                <w:szCs w:val="20"/>
              </w:rPr>
              <w:t xml:space="preserve">2. </w:t>
            </w:r>
            <w:r w:rsidR="00E231DF" w:rsidRPr="00F4544F"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="00000A7C" w:rsidRPr="00F4544F">
              <w:rPr>
                <w:rFonts w:asciiTheme="minorHAnsi" w:hAnsiTheme="minorHAnsi" w:cstheme="minorHAnsi"/>
                <w:sz w:val="20"/>
                <w:szCs w:val="20"/>
              </w:rPr>
              <w:t xml:space="preserve">ostarczenie i montaż </w:t>
            </w:r>
            <w:r w:rsidR="001157DB">
              <w:rPr>
                <w:rFonts w:asciiTheme="minorHAnsi" w:hAnsiTheme="minorHAnsi" w:cstheme="minorHAnsi"/>
                <w:sz w:val="20"/>
                <w:szCs w:val="20"/>
              </w:rPr>
              <w:t>nowych</w:t>
            </w:r>
            <w:r w:rsidR="00000A7C" w:rsidRPr="00F4544F">
              <w:rPr>
                <w:rFonts w:asciiTheme="minorHAnsi" w:hAnsiTheme="minorHAnsi" w:cstheme="minorHAnsi"/>
                <w:sz w:val="20"/>
                <w:szCs w:val="20"/>
              </w:rPr>
              <w:t xml:space="preserve"> urządzeń</w:t>
            </w:r>
            <w:r w:rsidR="001157DB">
              <w:rPr>
                <w:rFonts w:asciiTheme="minorHAnsi" w:hAnsiTheme="minorHAnsi" w:cstheme="minorHAnsi"/>
                <w:sz w:val="20"/>
                <w:szCs w:val="20"/>
              </w:rPr>
              <w:t xml:space="preserve"> (opisanych w punktach 1-9 OPZ)</w:t>
            </w:r>
            <w:r w:rsidR="00000A7C" w:rsidRPr="00F4544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231DF" w:rsidRPr="00F4544F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="00000A7C" w:rsidRPr="00F4544F">
              <w:rPr>
                <w:rFonts w:asciiTheme="minorHAnsi" w:hAnsiTheme="minorHAnsi" w:cstheme="minorHAnsi"/>
                <w:sz w:val="20"/>
                <w:szCs w:val="20"/>
              </w:rPr>
              <w:t xml:space="preserve"> Sali Koncertowej A</w:t>
            </w:r>
            <w:r w:rsidR="00F674E4" w:rsidRPr="00F4544F">
              <w:rPr>
                <w:rFonts w:asciiTheme="minorHAnsi" w:hAnsiTheme="minorHAnsi" w:cstheme="minorHAnsi"/>
                <w:sz w:val="20"/>
                <w:szCs w:val="20"/>
              </w:rPr>
              <w:t xml:space="preserve">kademii </w:t>
            </w:r>
            <w:r w:rsidR="00000A7C" w:rsidRPr="00F4544F"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="00F674E4" w:rsidRPr="00F4544F">
              <w:rPr>
                <w:rFonts w:asciiTheme="minorHAnsi" w:hAnsiTheme="minorHAnsi" w:cstheme="minorHAnsi"/>
                <w:sz w:val="20"/>
                <w:szCs w:val="20"/>
              </w:rPr>
              <w:t>uzycznej</w:t>
            </w:r>
            <w:r w:rsidR="00000A7C" w:rsidRPr="00F4544F">
              <w:rPr>
                <w:rFonts w:asciiTheme="minorHAnsi" w:hAnsiTheme="minorHAnsi" w:cstheme="minorHAnsi"/>
                <w:sz w:val="20"/>
                <w:szCs w:val="20"/>
              </w:rPr>
              <w:t xml:space="preserve"> w Katowicach</w:t>
            </w:r>
            <w:r w:rsidR="00E231DF" w:rsidRPr="00F4544F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724400DB" w14:textId="4F2E7FFC" w:rsidR="00E231DF" w:rsidRPr="00F4544F" w:rsidRDefault="006C1C94" w:rsidP="00E231DF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4544F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E231DF" w:rsidRPr="00F4544F">
              <w:rPr>
                <w:rFonts w:asciiTheme="minorHAnsi" w:hAnsiTheme="minorHAnsi" w:cstheme="minorHAnsi"/>
                <w:sz w:val="20"/>
                <w:szCs w:val="20"/>
              </w:rPr>
              <w:t>. U</w:t>
            </w:r>
            <w:r w:rsidR="00000A7C" w:rsidRPr="00F4544F">
              <w:rPr>
                <w:rFonts w:asciiTheme="minorHAnsi" w:hAnsiTheme="minorHAnsi" w:cstheme="minorHAnsi"/>
                <w:sz w:val="20"/>
                <w:szCs w:val="20"/>
              </w:rPr>
              <w:t>ruchomienie wszystkich komponentów systemu</w:t>
            </w:r>
            <w:r w:rsidR="00E231DF" w:rsidRPr="00F4544F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40D279DF" w14:textId="417E7736" w:rsidR="00904974" w:rsidRPr="00F4544F" w:rsidRDefault="006C1C94" w:rsidP="00E231DF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4544F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="00E231DF" w:rsidRPr="00F4544F">
              <w:rPr>
                <w:rFonts w:asciiTheme="minorHAnsi" w:hAnsiTheme="minorHAnsi" w:cstheme="minorHAnsi"/>
                <w:sz w:val="20"/>
                <w:szCs w:val="20"/>
              </w:rPr>
              <w:t>. K</w:t>
            </w:r>
            <w:r w:rsidR="5153BAC9" w:rsidRPr="00F4544F">
              <w:rPr>
                <w:rFonts w:asciiTheme="minorHAnsi" w:hAnsiTheme="minorHAnsi" w:cstheme="minorHAnsi"/>
                <w:sz w:val="20"/>
                <w:szCs w:val="20"/>
              </w:rPr>
              <w:t xml:space="preserve">onfiguracja </w:t>
            </w:r>
            <w:r w:rsidR="752D76D5" w:rsidRPr="00F4544F">
              <w:rPr>
                <w:rFonts w:asciiTheme="minorHAnsi" w:hAnsiTheme="minorHAnsi" w:cstheme="minorHAnsi"/>
                <w:sz w:val="20"/>
                <w:szCs w:val="20"/>
              </w:rPr>
              <w:t>opraw oświetleniowych nad sceną Sali Koncertowej i umożliwienie sterowania nimi za pom</w:t>
            </w:r>
            <w:r w:rsidR="006267FB" w:rsidRPr="00F4544F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752D76D5" w:rsidRPr="00F4544F">
              <w:rPr>
                <w:rFonts w:asciiTheme="minorHAnsi" w:hAnsiTheme="minorHAnsi" w:cstheme="minorHAnsi"/>
                <w:sz w:val="20"/>
                <w:szCs w:val="20"/>
              </w:rPr>
              <w:t>cą istniejących panelów sterujących.</w:t>
            </w:r>
          </w:p>
          <w:p w14:paraId="6164825B" w14:textId="6E7ECE19" w:rsidR="00000A7C" w:rsidRPr="00F4544F" w:rsidRDefault="009D1B09" w:rsidP="009D1B09">
            <w:pPr>
              <w:pStyle w:val="Bezodstpw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4544F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="00235993" w:rsidRPr="00F4544F">
              <w:rPr>
                <w:rFonts w:asciiTheme="minorHAnsi" w:hAnsiTheme="minorHAnsi" w:cstheme="minorHAnsi"/>
                <w:sz w:val="20"/>
                <w:szCs w:val="20"/>
              </w:rPr>
              <w:t xml:space="preserve">ależy </w:t>
            </w:r>
            <w:r w:rsidR="00C16275" w:rsidRPr="00F4544F">
              <w:rPr>
                <w:rFonts w:asciiTheme="minorHAnsi" w:hAnsiTheme="minorHAnsi" w:cstheme="minorHAnsi"/>
                <w:sz w:val="20"/>
                <w:szCs w:val="20"/>
              </w:rPr>
              <w:t>dostosować</w:t>
            </w:r>
            <w:r w:rsidR="00235993" w:rsidRPr="00F4544F">
              <w:rPr>
                <w:rFonts w:asciiTheme="minorHAnsi" w:hAnsiTheme="minorHAnsi" w:cstheme="minorHAnsi"/>
                <w:sz w:val="20"/>
                <w:szCs w:val="20"/>
              </w:rPr>
              <w:t xml:space="preserve"> i</w:t>
            </w:r>
            <w:r w:rsidR="00904974" w:rsidRPr="00F4544F">
              <w:rPr>
                <w:rFonts w:asciiTheme="minorHAnsi" w:hAnsiTheme="minorHAnsi" w:cstheme="minorHAnsi"/>
                <w:sz w:val="20"/>
                <w:szCs w:val="20"/>
              </w:rPr>
              <w:t xml:space="preserve"> dokonać</w:t>
            </w:r>
            <w:r w:rsidR="00235993" w:rsidRPr="00F4544F">
              <w:rPr>
                <w:rFonts w:asciiTheme="minorHAnsi" w:hAnsiTheme="minorHAnsi" w:cstheme="minorHAnsi"/>
                <w:sz w:val="20"/>
                <w:szCs w:val="20"/>
              </w:rPr>
              <w:t xml:space="preserve"> optymalizacji </w:t>
            </w:r>
            <w:r w:rsidRPr="00F4544F">
              <w:rPr>
                <w:rFonts w:asciiTheme="minorHAnsi" w:hAnsiTheme="minorHAnsi" w:cstheme="minorHAnsi"/>
                <w:sz w:val="20"/>
                <w:szCs w:val="20"/>
              </w:rPr>
              <w:t xml:space="preserve">działania </w:t>
            </w:r>
            <w:r w:rsidR="00235993" w:rsidRPr="00F4544F">
              <w:rPr>
                <w:rFonts w:asciiTheme="minorHAnsi" w:hAnsiTheme="minorHAnsi" w:cstheme="minorHAnsi"/>
                <w:sz w:val="20"/>
                <w:szCs w:val="20"/>
              </w:rPr>
              <w:t xml:space="preserve">systemu oświetlenia </w:t>
            </w:r>
            <w:r w:rsidR="00904974" w:rsidRPr="00F4544F">
              <w:rPr>
                <w:rFonts w:asciiTheme="minorHAnsi" w:hAnsiTheme="minorHAnsi" w:cstheme="minorHAnsi"/>
                <w:sz w:val="20"/>
                <w:szCs w:val="20"/>
              </w:rPr>
              <w:t>w ramach przeprowadz</w:t>
            </w:r>
            <w:r w:rsidR="00E231DF" w:rsidRPr="00F4544F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904974" w:rsidRPr="00F4544F">
              <w:rPr>
                <w:rFonts w:asciiTheme="minorHAnsi" w:hAnsiTheme="minorHAnsi" w:cstheme="minorHAnsi"/>
                <w:sz w:val="20"/>
                <w:szCs w:val="20"/>
              </w:rPr>
              <w:t>nego</w:t>
            </w:r>
            <w:r w:rsidR="009B0E8E" w:rsidRPr="00F4544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04974" w:rsidRPr="00F4544F">
              <w:rPr>
                <w:rFonts w:asciiTheme="minorHAnsi" w:hAnsiTheme="minorHAnsi" w:cstheme="minorHAnsi"/>
                <w:sz w:val="20"/>
                <w:szCs w:val="20"/>
              </w:rPr>
              <w:t>montażu</w:t>
            </w:r>
            <w:r w:rsidRPr="00F4544F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</w:tbl>
    <w:p w14:paraId="557A2BB6" w14:textId="77777777" w:rsidR="0080099B" w:rsidRPr="0080099B" w:rsidRDefault="0080099B" w:rsidP="0080099B">
      <w:pPr>
        <w:pStyle w:val="Akapitzlist"/>
        <w:rPr>
          <w:rFonts w:asciiTheme="minorHAnsi" w:hAnsiTheme="minorHAnsi" w:cstheme="minorHAnsi"/>
          <w:b/>
          <w:sz w:val="20"/>
          <w:szCs w:val="20"/>
        </w:rPr>
      </w:pPr>
    </w:p>
    <w:p w14:paraId="20F6F016" w14:textId="3E80BF30" w:rsidR="0080099B" w:rsidRPr="00405EFF" w:rsidRDefault="0080099B" w:rsidP="0080099B">
      <w:pPr>
        <w:pStyle w:val="Akapitzlist"/>
        <w:numPr>
          <w:ilvl w:val="0"/>
          <w:numId w:val="14"/>
        </w:numPr>
        <w:rPr>
          <w:rFonts w:asciiTheme="minorHAnsi" w:hAnsiTheme="minorHAnsi" w:cstheme="minorHAnsi"/>
          <w:b/>
          <w:sz w:val="20"/>
          <w:szCs w:val="20"/>
        </w:rPr>
      </w:pPr>
      <w:r w:rsidRPr="00405EFF">
        <w:rPr>
          <w:rFonts w:asciiTheme="minorHAnsi" w:hAnsiTheme="minorHAnsi" w:cstheme="minorHAnsi"/>
          <w:b/>
          <w:bCs/>
          <w:sz w:val="20"/>
          <w:szCs w:val="20"/>
        </w:rPr>
        <w:t>Termin dostawy i realizacji</w:t>
      </w:r>
      <w:r w:rsidR="00D93607">
        <w:rPr>
          <w:rFonts w:asciiTheme="minorHAnsi" w:hAnsiTheme="minorHAnsi" w:cstheme="minorHAnsi"/>
          <w:b/>
          <w:bCs/>
          <w:sz w:val="20"/>
          <w:szCs w:val="20"/>
        </w:rPr>
        <w:t>:</w:t>
      </w:r>
    </w:p>
    <w:tbl>
      <w:tblPr>
        <w:tblW w:w="879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93"/>
        <w:gridCol w:w="4900"/>
      </w:tblGrid>
      <w:tr w:rsidR="0080099B" w:rsidRPr="00405EFF" w14:paraId="131B2D01" w14:textId="77777777" w:rsidTr="00674066">
        <w:trPr>
          <w:trHeight w:val="255"/>
          <w:jc w:val="center"/>
        </w:trPr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45DAF" w14:textId="77777777" w:rsidR="0080099B" w:rsidRPr="00386A4E" w:rsidRDefault="0080099B" w:rsidP="00674066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86A4E">
              <w:rPr>
                <w:rFonts w:asciiTheme="minorHAnsi" w:hAnsiTheme="minorHAnsi" w:cstheme="minorHAnsi"/>
                <w:sz w:val="20"/>
                <w:szCs w:val="20"/>
              </w:rPr>
              <w:t>Terminy dostawy sprzętu do siedziby AM w Katowicach</w:t>
            </w:r>
          </w:p>
        </w:tc>
        <w:tc>
          <w:tcPr>
            <w:tcW w:w="4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AAFE8" w14:textId="23EC3077" w:rsidR="0080099B" w:rsidRPr="00386A4E" w:rsidRDefault="0080099B" w:rsidP="00674066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C347A">
              <w:rPr>
                <w:rFonts w:asciiTheme="minorHAnsi" w:hAnsiTheme="minorHAnsi" w:cstheme="minorHAnsi"/>
                <w:sz w:val="20"/>
                <w:szCs w:val="20"/>
              </w:rPr>
              <w:t xml:space="preserve">Do </w:t>
            </w:r>
            <w:r w:rsidR="002C347A" w:rsidRPr="002C347A">
              <w:rPr>
                <w:rFonts w:asciiTheme="minorHAnsi" w:hAnsiTheme="minorHAnsi" w:cstheme="minorHAnsi"/>
                <w:sz w:val="20"/>
                <w:szCs w:val="20"/>
              </w:rPr>
              <w:t>14</w:t>
            </w:r>
            <w:r w:rsidRPr="002C347A">
              <w:rPr>
                <w:rFonts w:asciiTheme="minorHAnsi" w:hAnsiTheme="minorHAnsi" w:cstheme="minorHAnsi"/>
                <w:sz w:val="20"/>
                <w:szCs w:val="20"/>
              </w:rPr>
              <w:t xml:space="preserve"> dni od dnia podpisania umowy </w:t>
            </w:r>
          </w:p>
        </w:tc>
      </w:tr>
      <w:tr w:rsidR="0080099B" w:rsidRPr="00405EFF" w14:paraId="2F3D2E0E" w14:textId="77777777" w:rsidTr="00674066">
        <w:trPr>
          <w:trHeight w:val="255"/>
          <w:jc w:val="center"/>
        </w:trPr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A2B0D" w14:textId="77777777" w:rsidR="0080099B" w:rsidRPr="00386A4E" w:rsidRDefault="0080099B" w:rsidP="00674066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86A4E">
              <w:rPr>
                <w:rFonts w:asciiTheme="minorHAnsi" w:hAnsiTheme="minorHAnsi" w:cstheme="minorHAnsi"/>
                <w:sz w:val="20"/>
                <w:szCs w:val="20"/>
              </w:rPr>
              <w:t>Realizacja techniczna projektu (montaż i okablowanie)</w:t>
            </w:r>
          </w:p>
        </w:tc>
        <w:tc>
          <w:tcPr>
            <w:tcW w:w="4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24139" w14:textId="70C36C6B" w:rsidR="0080099B" w:rsidRPr="00386A4E" w:rsidRDefault="00386A4E" w:rsidP="00674066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386A4E">
              <w:rPr>
                <w:rFonts w:asciiTheme="minorHAnsi" w:hAnsiTheme="minorHAnsi" w:cstheme="minorHAnsi"/>
                <w:sz w:val="20"/>
                <w:szCs w:val="20"/>
              </w:rPr>
              <w:t>Do 1</w:t>
            </w:r>
            <w:r w:rsidR="00476B99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386A4E">
              <w:rPr>
                <w:rFonts w:asciiTheme="minorHAnsi" w:hAnsiTheme="minorHAnsi" w:cstheme="minorHAnsi"/>
                <w:sz w:val="20"/>
                <w:szCs w:val="20"/>
              </w:rPr>
              <w:t xml:space="preserve">.09.2024 r. (dokładny termin </w:t>
            </w:r>
            <w:r w:rsidR="00F51ADD">
              <w:rPr>
                <w:rFonts w:asciiTheme="minorHAnsi" w:hAnsiTheme="minorHAnsi" w:cstheme="minorHAnsi"/>
                <w:sz w:val="20"/>
                <w:szCs w:val="20"/>
              </w:rPr>
              <w:t xml:space="preserve">montażu zostanie ustalony z </w:t>
            </w:r>
            <w:r w:rsidRPr="00386A4E">
              <w:rPr>
                <w:rFonts w:asciiTheme="minorHAnsi" w:hAnsiTheme="minorHAnsi" w:cstheme="minorHAnsi"/>
                <w:sz w:val="20"/>
                <w:szCs w:val="20"/>
              </w:rPr>
              <w:t>Zamawiającym</w:t>
            </w:r>
            <w:r w:rsidR="00F51ADD">
              <w:rPr>
                <w:rFonts w:asciiTheme="minorHAnsi" w:hAnsiTheme="minorHAnsi" w:cstheme="minorHAnsi"/>
                <w:sz w:val="20"/>
                <w:szCs w:val="20"/>
              </w:rPr>
              <w:t xml:space="preserve"> po zawarciu umowy</w:t>
            </w:r>
            <w:r w:rsidRPr="00386A4E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</w:tr>
    </w:tbl>
    <w:p w14:paraId="56B012BB" w14:textId="6B178406" w:rsidR="00FD51BD" w:rsidRPr="00405EFF" w:rsidRDefault="00FD51BD" w:rsidP="00FD51BD">
      <w:pPr>
        <w:rPr>
          <w:rFonts w:asciiTheme="minorHAnsi" w:hAnsiTheme="minorHAnsi" w:cstheme="minorHAnsi"/>
          <w:b/>
          <w:i/>
          <w:sz w:val="20"/>
          <w:szCs w:val="20"/>
        </w:rPr>
      </w:pPr>
    </w:p>
    <w:sectPr w:rsidR="00FD51BD" w:rsidRPr="00405EFF" w:rsidSect="00B303C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8886D1" w14:textId="77777777" w:rsidR="00CA2032" w:rsidRDefault="00CA2032" w:rsidP="0015569A">
      <w:r>
        <w:separator/>
      </w:r>
    </w:p>
  </w:endnote>
  <w:endnote w:type="continuationSeparator" w:id="0">
    <w:p w14:paraId="62B705E0" w14:textId="77777777" w:rsidR="00CA2032" w:rsidRDefault="00CA2032" w:rsidP="001556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F7EE94" w14:textId="77777777" w:rsidR="00CA2032" w:rsidRDefault="00CA2032" w:rsidP="0015569A">
      <w:r>
        <w:separator/>
      </w:r>
    </w:p>
  </w:footnote>
  <w:footnote w:type="continuationSeparator" w:id="0">
    <w:p w14:paraId="213BF580" w14:textId="77777777" w:rsidR="00CA2032" w:rsidRDefault="00CA2032" w:rsidP="001556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10B7A" w14:textId="77777777" w:rsidR="0015569A" w:rsidRPr="0015569A" w:rsidRDefault="0015569A" w:rsidP="0015569A">
    <w:pPr>
      <w:widowControl/>
      <w:tabs>
        <w:tab w:val="center" w:pos="4536"/>
        <w:tab w:val="right" w:pos="9072"/>
      </w:tabs>
      <w:suppressAutoHyphens w:val="0"/>
      <w:rPr>
        <w:rFonts w:ascii="Calibri Light" w:eastAsia="Times New Roman" w:hAnsi="Calibri Light" w:cs="Calibri Light"/>
        <w:kern w:val="0"/>
        <w:lang w:eastAsia="pl-PL"/>
      </w:rPr>
    </w:pPr>
    <w:bookmarkStart w:id="4" w:name="_Hlk75860763"/>
    <w:r w:rsidRPr="0015569A">
      <w:rPr>
        <w:rFonts w:ascii="Calibri Light" w:eastAsia="Times New Roman" w:hAnsi="Calibri Light" w:cs="Calibri Light"/>
        <w:kern w:val="0"/>
        <w:sz w:val="20"/>
        <w:szCs w:val="20"/>
        <w:lang w:eastAsia="pl-PL"/>
      </w:rPr>
      <w:t>Nr sprawy</w:t>
    </w:r>
    <w:r w:rsidRPr="0015569A">
      <w:rPr>
        <w:rFonts w:ascii="Calibri Light" w:eastAsia="Times New Roman" w:hAnsi="Calibri Light" w:cs="Calibri Light"/>
        <w:b/>
        <w:bCs/>
        <w:kern w:val="0"/>
        <w:sz w:val="20"/>
        <w:szCs w:val="20"/>
        <w:lang w:eastAsia="pl-PL"/>
      </w:rPr>
      <w:t>: ZP/AM/2/2024</w:t>
    </w:r>
  </w:p>
  <w:bookmarkEnd w:id="4"/>
  <w:p w14:paraId="10592084" w14:textId="2398AF7D" w:rsidR="0015569A" w:rsidRDefault="0015569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533C6"/>
    <w:multiLevelType w:val="hybridMultilevel"/>
    <w:tmpl w:val="A8181110"/>
    <w:lvl w:ilvl="0" w:tplc="CFFA5F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F2D5E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2D433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D29F3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F23A8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76641F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AA338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1AA77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F4C2E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376666"/>
    <w:multiLevelType w:val="hybridMultilevel"/>
    <w:tmpl w:val="2A7414A8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 w15:restartNumberingAfterBreak="0">
    <w:nsid w:val="0C592531"/>
    <w:multiLevelType w:val="hybridMultilevel"/>
    <w:tmpl w:val="EFCE7080"/>
    <w:lvl w:ilvl="0" w:tplc="65A272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CF652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A8633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3C8E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B12D5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32AD6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1F4FD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C50E4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514BAC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D21A56"/>
    <w:multiLevelType w:val="hybridMultilevel"/>
    <w:tmpl w:val="028282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364D3"/>
    <w:multiLevelType w:val="hybridMultilevel"/>
    <w:tmpl w:val="D9982886"/>
    <w:lvl w:ilvl="0" w:tplc="496071F8">
      <w:start w:val="8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6E518B"/>
    <w:multiLevelType w:val="hybridMultilevel"/>
    <w:tmpl w:val="E58A75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AB4462"/>
    <w:multiLevelType w:val="hybridMultilevel"/>
    <w:tmpl w:val="1200ED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AC8AAB"/>
    <w:multiLevelType w:val="hybridMultilevel"/>
    <w:tmpl w:val="B86A5A64"/>
    <w:lvl w:ilvl="0" w:tplc="4668517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220A23D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FFAD8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AC63A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C0C340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A9C41C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CE4557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11ED1F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CB2882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31C8B0"/>
    <w:multiLevelType w:val="hybridMultilevel"/>
    <w:tmpl w:val="9892A8B6"/>
    <w:lvl w:ilvl="0" w:tplc="C69CCE4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85CAFE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AEEA4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D40E9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DAE0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14AAE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5EF69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A52E1A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08E41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7113E2"/>
    <w:multiLevelType w:val="hybridMultilevel"/>
    <w:tmpl w:val="68F03804"/>
    <w:lvl w:ilvl="0" w:tplc="60AE743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ED7650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00C153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08EC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0C277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42858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B215A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AAA634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098AE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976531"/>
    <w:multiLevelType w:val="hybridMultilevel"/>
    <w:tmpl w:val="45067D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4F38C1"/>
    <w:multiLevelType w:val="hybridMultilevel"/>
    <w:tmpl w:val="8CB0A1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8870EE"/>
    <w:multiLevelType w:val="hybridMultilevel"/>
    <w:tmpl w:val="3A30D2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6B413D"/>
    <w:multiLevelType w:val="hybridMultilevel"/>
    <w:tmpl w:val="00C021CA"/>
    <w:lvl w:ilvl="0" w:tplc="6512FC26">
      <w:start w:val="8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821B44"/>
    <w:multiLevelType w:val="hybridMultilevel"/>
    <w:tmpl w:val="5F746EB8"/>
    <w:lvl w:ilvl="0" w:tplc="108C3B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56D86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4149D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CE71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C7C37B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86060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3A855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0E81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13CE4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D556E3"/>
    <w:multiLevelType w:val="hybridMultilevel"/>
    <w:tmpl w:val="E312B48A"/>
    <w:lvl w:ilvl="0" w:tplc="AD92254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C71E54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946D8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1AB83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186EA4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E3CB05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E16D2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728C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A3E5F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79166B"/>
    <w:multiLevelType w:val="hybridMultilevel"/>
    <w:tmpl w:val="92DEF586"/>
    <w:lvl w:ilvl="0" w:tplc="9ED00AF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F9467D4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6040B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A1097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298DBC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DFAC9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74A06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E8D49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B9C33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245626"/>
    <w:multiLevelType w:val="hybridMultilevel"/>
    <w:tmpl w:val="87F680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14"/>
  </w:num>
  <w:num w:numId="5">
    <w:abstractNumId w:val="15"/>
  </w:num>
  <w:num w:numId="6">
    <w:abstractNumId w:val="16"/>
  </w:num>
  <w:num w:numId="7">
    <w:abstractNumId w:val="9"/>
  </w:num>
  <w:num w:numId="8">
    <w:abstractNumId w:val="5"/>
  </w:num>
  <w:num w:numId="9">
    <w:abstractNumId w:val="17"/>
  </w:num>
  <w:num w:numId="10">
    <w:abstractNumId w:val="1"/>
  </w:num>
  <w:num w:numId="11">
    <w:abstractNumId w:val="3"/>
  </w:num>
  <w:num w:numId="12">
    <w:abstractNumId w:val="13"/>
  </w:num>
  <w:num w:numId="13">
    <w:abstractNumId w:val="4"/>
  </w:num>
  <w:num w:numId="14">
    <w:abstractNumId w:val="10"/>
  </w:num>
  <w:num w:numId="15">
    <w:abstractNumId w:val="6"/>
  </w:num>
  <w:num w:numId="16">
    <w:abstractNumId w:val="0"/>
  </w:num>
  <w:num w:numId="17">
    <w:abstractNumId w:val="2"/>
  </w:num>
  <w:num w:numId="18">
    <w:abstractNumId w:val="1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35C1"/>
    <w:rsid w:val="00000A7C"/>
    <w:rsid w:val="0004519A"/>
    <w:rsid w:val="0005351C"/>
    <w:rsid w:val="00053935"/>
    <w:rsid w:val="0008567D"/>
    <w:rsid w:val="000A12FA"/>
    <w:rsid w:val="000B3329"/>
    <w:rsid w:val="000B589A"/>
    <w:rsid w:val="000C2EE3"/>
    <w:rsid w:val="000C7DB5"/>
    <w:rsid w:val="00104207"/>
    <w:rsid w:val="001157DB"/>
    <w:rsid w:val="0012084D"/>
    <w:rsid w:val="00127176"/>
    <w:rsid w:val="00144F5A"/>
    <w:rsid w:val="00145612"/>
    <w:rsid w:val="00147369"/>
    <w:rsid w:val="0015034F"/>
    <w:rsid w:val="0015569A"/>
    <w:rsid w:val="001673AA"/>
    <w:rsid w:val="00177C95"/>
    <w:rsid w:val="001D7FB5"/>
    <w:rsid w:val="001E4A58"/>
    <w:rsid w:val="001E6146"/>
    <w:rsid w:val="001F4520"/>
    <w:rsid w:val="00205F56"/>
    <w:rsid w:val="00217B02"/>
    <w:rsid w:val="002261EF"/>
    <w:rsid w:val="00231E2A"/>
    <w:rsid w:val="00232050"/>
    <w:rsid w:val="00232B88"/>
    <w:rsid w:val="00235993"/>
    <w:rsid w:val="002400B4"/>
    <w:rsid w:val="002401C9"/>
    <w:rsid w:val="00243881"/>
    <w:rsid w:val="002445F2"/>
    <w:rsid w:val="00252AFA"/>
    <w:rsid w:val="002872F0"/>
    <w:rsid w:val="002B36C8"/>
    <w:rsid w:val="002C10C2"/>
    <w:rsid w:val="002C25C3"/>
    <w:rsid w:val="002C347A"/>
    <w:rsid w:val="002C6155"/>
    <w:rsid w:val="002F14C4"/>
    <w:rsid w:val="0030248A"/>
    <w:rsid w:val="00321D3F"/>
    <w:rsid w:val="0032384D"/>
    <w:rsid w:val="003246D0"/>
    <w:rsid w:val="00326B61"/>
    <w:rsid w:val="00336E45"/>
    <w:rsid w:val="0033790E"/>
    <w:rsid w:val="003406C4"/>
    <w:rsid w:val="00342D29"/>
    <w:rsid w:val="003608F3"/>
    <w:rsid w:val="00364DCA"/>
    <w:rsid w:val="00386A4E"/>
    <w:rsid w:val="003E0023"/>
    <w:rsid w:val="003F55F7"/>
    <w:rsid w:val="0040123D"/>
    <w:rsid w:val="00405EFF"/>
    <w:rsid w:val="00413A91"/>
    <w:rsid w:val="00423A06"/>
    <w:rsid w:val="00423DA6"/>
    <w:rsid w:val="0042557B"/>
    <w:rsid w:val="004264D6"/>
    <w:rsid w:val="0043090B"/>
    <w:rsid w:val="00430C3B"/>
    <w:rsid w:val="00461E35"/>
    <w:rsid w:val="00476B99"/>
    <w:rsid w:val="00484743"/>
    <w:rsid w:val="004922E6"/>
    <w:rsid w:val="00496F94"/>
    <w:rsid w:val="004C1157"/>
    <w:rsid w:val="004D0DAE"/>
    <w:rsid w:val="004D1085"/>
    <w:rsid w:val="004D6B04"/>
    <w:rsid w:val="00511E82"/>
    <w:rsid w:val="00530184"/>
    <w:rsid w:val="005558AE"/>
    <w:rsid w:val="005667D2"/>
    <w:rsid w:val="0056713A"/>
    <w:rsid w:val="0058055A"/>
    <w:rsid w:val="005815C3"/>
    <w:rsid w:val="00593943"/>
    <w:rsid w:val="005C0457"/>
    <w:rsid w:val="005D60EF"/>
    <w:rsid w:val="00611F65"/>
    <w:rsid w:val="00614FFE"/>
    <w:rsid w:val="006267FB"/>
    <w:rsid w:val="006300F8"/>
    <w:rsid w:val="0064098F"/>
    <w:rsid w:val="0064554A"/>
    <w:rsid w:val="0064649C"/>
    <w:rsid w:val="00651060"/>
    <w:rsid w:val="006A677C"/>
    <w:rsid w:val="006C1C94"/>
    <w:rsid w:val="006C67A2"/>
    <w:rsid w:val="006D04AB"/>
    <w:rsid w:val="006D659F"/>
    <w:rsid w:val="006E53A2"/>
    <w:rsid w:val="006F0A59"/>
    <w:rsid w:val="007060AF"/>
    <w:rsid w:val="0071330E"/>
    <w:rsid w:val="00716767"/>
    <w:rsid w:val="00743B04"/>
    <w:rsid w:val="00747D4F"/>
    <w:rsid w:val="007840E3"/>
    <w:rsid w:val="007B4DFB"/>
    <w:rsid w:val="007BE1CB"/>
    <w:rsid w:val="007C617C"/>
    <w:rsid w:val="007D0771"/>
    <w:rsid w:val="007E2E02"/>
    <w:rsid w:val="007F0F1F"/>
    <w:rsid w:val="007F11B8"/>
    <w:rsid w:val="0080099B"/>
    <w:rsid w:val="008010D9"/>
    <w:rsid w:val="0080300D"/>
    <w:rsid w:val="00834293"/>
    <w:rsid w:val="00844790"/>
    <w:rsid w:val="008519BC"/>
    <w:rsid w:val="00853212"/>
    <w:rsid w:val="00866E38"/>
    <w:rsid w:val="0086786F"/>
    <w:rsid w:val="00870E79"/>
    <w:rsid w:val="00871E57"/>
    <w:rsid w:val="00875407"/>
    <w:rsid w:val="00877DA3"/>
    <w:rsid w:val="00881490"/>
    <w:rsid w:val="00894D4F"/>
    <w:rsid w:val="008A205F"/>
    <w:rsid w:val="008C46AE"/>
    <w:rsid w:val="008D4486"/>
    <w:rsid w:val="008D57F8"/>
    <w:rsid w:val="008D6FC6"/>
    <w:rsid w:val="008F015C"/>
    <w:rsid w:val="008F276F"/>
    <w:rsid w:val="008F6476"/>
    <w:rsid w:val="00904974"/>
    <w:rsid w:val="00907EB7"/>
    <w:rsid w:val="00930B71"/>
    <w:rsid w:val="00934B6A"/>
    <w:rsid w:val="0096146D"/>
    <w:rsid w:val="00974C83"/>
    <w:rsid w:val="009750F4"/>
    <w:rsid w:val="00994FC6"/>
    <w:rsid w:val="009B0E8E"/>
    <w:rsid w:val="009C4F8A"/>
    <w:rsid w:val="009D1B09"/>
    <w:rsid w:val="009D71D3"/>
    <w:rsid w:val="009E73EA"/>
    <w:rsid w:val="009F7203"/>
    <w:rsid w:val="00A0189C"/>
    <w:rsid w:val="00A20F23"/>
    <w:rsid w:val="00A4244A"/>
    <w:rsid w:val="00A43920"/>
    <w:rsid w:val="00A652C3"/>
    <w:rsid w:val="00A739B5"/>
    <w:rsid w:val="00A84F70"/>
    <w:rsid w:val="00A96AA0"/>
    <w:rsid w:val="00AA0DB5"/>
    <w:rsid w:val="00AA330B"/>
    <w:rsid w:val="00AD19AE"/>
    <w:rsid w:val="00AD61BE"/>
    <w:rsid w:val="00AE1D1C"/>
    <w:rsid w:val="00B303C8"/>
    <w:rsid w:val="00B32BEC"/>
    <w:rsid w:val="00B42F40"/>
    <w:rsid w:val="00B44F03"/>
    <w:rsid w:val="00B46325"/>
    <w:rsid w:val="00B62AD2"/>
    <w:rsid w:val="00B8277E"/>
    <w:rsid w:val="00B92974"/>
    <w:rsid w:val="00BA0398"/>
    <w:rsid w:val="00BB1BDF"/>
    <w:rsid w:val="00BB64A0"/>
    <w:rsid w:val="00BB7C2C"/>
    <w:rsid w:val="00BC0A4D"/>
    <w:rsid w:val="00BE7AF2"/>
    <w:rsid w:val="00BF5C2F"/>
    <w:rsid w:val="00BF6775"/>
    <w:rsid w:val="00C005D3"/>
    <w:rsid w:val="00C02B38"/>
    <w:rsid w:val="00C16275"/>
    <w:rsid w:val="00C32AAC"/>
    <w:rsid w:val="00C351EB"/>
    <w:rsid w:val="00C3607B"/>
    <w:rsid w:val="00C369DC"/>
    <w:rsid w:val="00C36FC1"/>
    <w:rsid w:val="00C37E3D"/>
    <w:rsid w:val="00C431C1"/>
    <w:rsid w:val="00C515CC"/>
    <w:rsid w:val="00C614E3"/>
    <w:rsid w:val="00C647F6"/>
    <w:rsid w:val="00C82CB3"/>
    <w:rsid w:val="00CA2032"/>
    <w:rsid w:val="00CA6FA6"/>
    <w:rsid w:val="00CC197E"/>
    <w:rsid w:val="00CC1F87"/>
    <w:rsid w:val="00CC754C"/>
    <w:rsid w:val="00CE500D"/>
    <w:rsid w:val="00CE562C"/>
    <w:rsid w:val="00CE7E3D"/>
    <w:rsid w:val="00D10754"/>
    <w:rsid w:val="00D10FDD"/>
    <w:rsid w:val="00D16F8C"/>
    <w:rsid w:val="00D20F0A"/>
    <w:rsid w:val="00D30418"/>
    <w:rsid w:val="00D34D50"/>
    <w:rsid w:val="00D75E1B"/>
    <w:rsid w:val="00D93607"/>
    <w:rsid w:val="00DC4CCA"/>
    <w:rsid w:val="00DD2B57"/>
    <w:rsid w:val="00DD4AF7"/>
    <w:rsid w:val="00DE0E24"/>
    <w:rsid w:val="00E02286"/>
    <w:rsid w:val="00E03B71"/>
    <w:rsid w:val="00E060E5"/>
    <w:rsid w:val="00E101DA"/>
    <w:rsid w:val="00E20980"/>
    <w:rsid w:val="00E22276"/>
    <w:rsid w:val="00E231DF"/>
    <w:rsid w:val="00E23F65"/>
    <w:rsid w:val="00E4792E"/>
    <w:rsid w:val="00E50391"/>
    <w:rsid w:val="00E84534"/>
    <w:rsid w:val="00E8661B"/>
    <w:rsid w:val="00E9154A"/>
    <w:rsid w:val="00EB2EC4"/>
    <w:rsid w:val="00ED1092"/>
    <w:rsid w:val="00EF7186"/>
    <w:rsid w:val="00F14E2D"/>
    <w:rsid w:val="00F4544F"/>
    <w:rsid w:val="00F51ADD"/>
    <w:rsid w:val="00F674E4"/>
    <w:rsid w:val="00F737CF"/>
    <w:rsid w:val="00F75E84"/>
    <w:rsid w:val="00F969FD"/>
    <w:rsid w:val="00FB7766"/>
    <w:rsid w:val="00FC35C1"/>
    <w:rsid w:val="00FD34EE"/>
    <w:rsid w:val="00FD51BD"/>
    <w:rsid w:val="00FE5BBC"/>
    <w:rsid w:val="00FF5C5B"/>
    <w:rsid w:val="01DE3537"/>
    <w:rsid w:val="02352542"/>
    <w:rsid w:val="02D3CCEE"/>
    <w:rsid w:val="03015B06"/>
    <w:rsid w:val="03596528"/>
    <w:rsid w:val="03E65DBB"/>
    <w:rsid w:val="03E817D8"/>
    <w:rsid w:val="04051822"/>
    <w:rsid w:val="0424D50D"/>
    <w:rsid w:val="044F036D"/>
    <w:rsid w:val="049D6D2A"/>
    <w:rsid w:val="049F5139"/>
    <w:rsid w:val="050A9148"/>
    <w:rsid w:val="050E58AD"/>
    <w:rsid w:val="0547A370"/>
    <w:rsid w:val="054E1032"/>
    <w:rsid w:val="059871F6"/>
    <w:rsid w:val="05A72382"/>
    <w:rsid w:val="05ABF017"/>
    <w:rsid w:val="07128C60"/>
    <w:rsid w:val="07B7D1A9"/>
    <w:rsid w:val="07E92879"/>
    <w:rsid w:val="07EC79DA"/>
    <w:rsid w:val="084B1937"/>
    <w:rsid w:val="0886F3B0"/>
    <w:rsid w:val="08D88945"/>
    <w:rsid w:val="08DEC444"/>
    <w:rsid w:val="08EF7F66"/>
    <w:rsid w:val="093BC1B1"/>
    <w:rsid w:val="0967F16A"/>
    <w:rsid w:val="0992C788"/>
    <w:rsid w:val="0A142A85"/>
    <w:rsid w:val="0A5B3149"/>
    <w:rsid w:val="0A795B79"/>
    <w:rsid w:val="0A8B4FC7"/>
    <w:rsid w:val="0AE86F65"/>
    <w:rsid w:val="0B4242DF"/>
    <w:rsid w:val="0B7127AC"/>
    <w:rsid w:val="0BF701AA"/>
    <w:rsid w:val="0C152BDA"/>
    <w:rsid w:val="0C483F34"/>
    <w:rsid w:val="0CC3D044"/>
    <w:rsid w:val="0D004235"/>
    <w:rsid w:val="0D25544C"/>
    <w:rsid w:val="0E0A45BA"/>
    <w:rsid w:val="0ED549D5"/>
    <w:rsid w:val="0EE56C72"/>
    <w:rsid w:val="0F3EB520"/>
    <w:rsid w:val="0F4E05C8"/>
    <w:rsid w:val="0FB5F33C"/>
    <w:rsid w:val="0FB81982"/>
    <w:rsid w:val="0FF46BDE"/>
    <w:rsid w:val="10E9D629"/>
    <w:rsid w:val="11010067"/>
    <w:rsid w:val="11171654"/>
    <w:rsid w:val="11623E28"/>
    <w:rsid w:val="117FE6E4"/>
    <w:rsid w:val="11DC0D7B"/>
    <w:rsid w:val="1209E9BA"/>
    <w:rsid w:val="13D5BBCC"/>
    <w:rsid w:val="140A0115"/>
    <w:rsid w:val="14223FC9"/>
    <w:rsid w:val="14FA980B"/>
    <w:rsid w:val="153BE039"/>
    <w:rsid w:val="155BF145"/>
    <w:rsid w:val="1588FA7A"/>
    <w:rsid w:val="159DE3F0"/>
    <w:rsid w:val="15C31677"/>
    <w:rsid w:val="16518A2D"/>
    <w:rsid w:val="1664AFBA"/>
    <w:rsid w:val="169A93AF"/>
    <w:rsid w:val="16F271DA"/>
    <w:rsid w:val="1739B451"/>
    <w:rsid w:val="175AF1F1"/>
    <w:rsid w:val="177565CD"/>
    <w:rsid w:val="17BEBEDD"/>
    <w:rsid w:val="184A090E"/>
    <w:rsid w:val="1858C33A"/>
    <w:rsid w:val="18B93109"/>
    <w:rsid w:val="18B99031"/>
    <w:rsid w:val="18BA6EEB"/>
    <w:rsid w:val="1990DE5F"/>
    <w:rsid w:val="19D0D862"/>
    <w:rsid w:val="1A40D561"/>
    <w:rsid w:val="1A662777"/>
    <w:rsid w:val="1A697103"/>
    <w:rsid w:val="1AC1EC38"/>
    <w:rsid w:val="1B6CA8C3"/>
    <w:rsid w:val="1BA0559E"/>
    <w:rsid w:val="1BC37D65"/>
    <w:rsid w:val="1BEA395A"/>
    <w:rsid w:val="1C9AFE6E"/>
    <w:rsid w:val="1CE7C00A"/>
    <w:rsid w:val="1CF382AA"/>
    <w:rsid w:val="1D087924"/>
    <w:rsid w:val="1D1B5C37"/>
    <w:rsid w:val="1D7935CC"/>
    <w:rsid w:val="1E7EFB8B"/>
    <w:rsid w:val="1E8D5D14"/>
    <w:rsid w:val="1EFB1E27"/>
    <w:rsid w:val="1F567A20"/>
    <w:rsid w:val="1F806C4E"/>
    <w:rsid w:val="1FAC9200"/>
    <w:rsid w:val="1FF774C3"/>
    <w:rsid w:val="201F8C38"/>
    <w:rsid w:val="202C7D0C"/>
    <w:rsid w:val="207243D3"/>
    <w:rsid w:val="2077BDF2"/>
    <w:rsid w:val="20B61AB6"/>
    <w:rsid w:val="20F24A81"/>
    <w:rsid w:val="2107E779"/>
    <w:rsid w:val="216E94DF"/>
    <w:rsid w:val="233E9130"/>
    <w:rsid w:val="23AEE86D"/>
    <w:rsid w:val="23DC5D41"/>
    <w:rsid w:val="23DCDDD3"/>
    <w:rsid w:val="2429EB43"/>
    <w:rsid w:val="2458FE9F"/>
    <w:rsid w:val="24B5BE1E"/>
    <w:rsid w:val="257722D6"/>
    <w:rsid w:val="25B81EAF"/>
    <w:rsid w:val="268EA250"/>
    <w:rsid w:val="26EB358D"/>
    <w:rsid w:val="278E533B"/>
    <w:rsid w:val="283C936E"/>
    <w:rsid w:val="285A912F"/>
    <w:rsid w:val="28B2D5D1"/>
    <w:rsid w:val="28FD5C66"/>
    <w:rsid w:val="291C40D8"/>
    <w:rsid w:val="292A239C"/>
    <w:rsid w:val="2945398E"/>
    <w:rsid w:val="29A356F8"/>
    <w:rsid w:val="29A73C3F"/>
    <w:rsid w:val="29E46D42"/>
    <w:rsid w:val="2A158D45"/>
    <w:rsid w:val="2A692B8F"/>
    <w:rsid w:val="2AAEC9BF"/>
    <w:rsid w:val="2AC496B2"/>
    <w:rsid w:val="2AC5F3FD"/>
    <w:rsid w:val="2ADAB577"/>
    <w:rsid w:val="2AF1959F"/>
    <w:rsid w:val="2B3193C1"/>
    <w:rsid w:val="2B621373"/>
    <w:rsid w:val="2BBAB68A"/>
    <w:rsid w:val="2BC442AF"/>
    <w:rsid w:val="2BFF7EAA"/>
    <w:rsid w:val="2C720B97"/>
    <w:rsid w:val="2CC898B5"/>
    <w:rsid w:val="2CD15639"/>
    <w:rsid w:val="2D1D4730"/>
    <w:rsid w:val="2D8E1FEF"/>
    <w:rsid w:val="2DB30EAE"/>
    <w:rsid w:val="2DE66A81"/>
    <w:rsid w:val="2E293661"/>
    <w:rsid w:val="2F681065"/>
    <w:rsid w:val="2F823AE2"/>
    <w:rsid w:val="2F82D73C"/>
    <w:rsid w:val="2F8A7106"/>
    <w:rsid w:val="2FC506C2"/>
    <w:rsid w:val="303D721C"/>
    <w:rsid w:val="31264167"/>
    <w:rsid w:val="31A0D545"/>
    <w:rsid w:val="31A5D1E7"/>
    <w:rsid w:val="32565F83"/>
    <w:rsid w:val="32681DA6"/>
    <w:rsid w:val="327342CA"/>
    <w:rsid w:val="327E13B1"/>
    <w:rsid w:val="3284FB34"/>
    <w:rsid w:val="331C12F0"/>
    <w:rsid w:val="3361DC5A"/>
    <w:rsid w:val="337512DE"/>
    <w:rsid w:val="34B0BE93"/>
    <w:rsid w:val="3530469B"/>
    <w:rsid w:val="3530C937"/>
    <w:rsid w:val="359158D9"/>
    <w:rsid w:val="35CEA6C9"/>
    <w:rsid w:val="369DB6AB"/>
    <w:rsid w:val="37123D21"/>
    <w:rsid w:val="37930AD8"/>
    <w:rsid w:val="37AA0D29"/>
    <w:rsid w:val="381016C9"/>
    <w:rsid w:val="3867E75D"/>
    <w:rsid w:val="3945DD8A"/>
    <w:rsid w:val="3966BE70"/>
    <w:rsid w:val="39ABE72A"/>
    <w:rsid w:val="39B8FE58"/>
    <w:rsid w:val="39C16848"/>
    <w:rsid w:val="39CFBDB7"/>
    <w:rsid w:val="3A4341CE"/>
    <w:rsid w:val="3B367816"/>
    <w:rsid w:val="3B4B4294"/>
    <w:rsid w:val="3B5F65BE"/>
    <w:rsid w:val="3B72BF06"/>
    <w:rsid w:val="3B9F881F"/>
    <w:rsid w:val="3BB55512"/>
    <w:rsid w:val="3BFB3D88"/>
    <w:rsid w:val="3C24AC88"/>
    <w:rsid w:val="3CF35519"/>
    <w:rsid w:val="3CF4A163"/>
    <w:rsid w:val="3E2D8647"/>
    <w:rsid w:val="3F2AB615"/>
    <w:rsid w:val="3FD9BCC8"/>
    <w:rsid w:val="40020051"/>
    <w:rsid w:val="4083B464"/>
    <w:rsid w:val="40DBF906"/>
    <w:rsid w:val="4159D800"/>
    <w:rsid w:val="415CD671"/>
    <w:rsid w:val="418EF35F"/>
    <w:rsid w:val="41CC7A2D"/>
    <w:rsid w:val="42527952"/>
    <w:rsid w:val="434190D0"/>
    <w:rsid w:val="43684A8E"/>
    <w:rsid w:val="436B73AA"/>
    <w:rsid w:val="4416BA50"/>
    <w:rsid w:val="443AF79E"/>
    <w:rsid w:val="445C75D4"/>
    <w:rsid w:val="44748538"/>
    <w:rsid w:val="44AD2DEB"/>
    <w:rsid w:val="451BF8F8"/>
    <w:rsid w:val="45466A65"/>
    <w:rsid w:val="45654E05"/>
    <w:rsid w:val="46116D64"/>
    <w:rsid w:val="469F2F84"/>
    <w:rsid w:val="46ACD861"/>
    <w:rsid w:val="46D1E464"/>
    <w:rsid w:val="47053089"/>
    <w:rsid w:val="47125F76"/>
    <w:rsid w:val="4796DB6A"/>
    <w:rsid w:val="487CE906"/>
    <w:rsid w:val="490E68C1"/>
    <w:rsid w:val="49124E08"/>
    <w:rsid w:val="49556521"/>
    <w:rsid w:val="49D559A5"/>
    <w:rsid w:val="4A19DB88"/>
    <w:rsid w:val="4A34E6DA"/>
    <w:rsid w:val="4AE8F048"/>
    <w:rsid w:val="4AF78103"/>
    <w:rsid w:val="4B45AFC7"/>
    <w:rsid w:val="4B57996C"/>
    <w:rsid w:val="4B8F6C02"/>
    <w:rsid w:val="4BA7FC77"/>
    <w:rsid w:val="4C919C3D"/>
    <w:rsid w:val="4CD2A225"/>
    <w:rsid w:val="4CE27BC6"/>
    <w:rsid w:val="4CEBFBE8"/>
    <w:rsid w:val="4CEE0029"/>
    <w:rsid w:val="4D05C5E8"/>
    <w:rsid w:val="4D0EB06A"/>
    <w:rsid w:val="4E187624"/>
    <w:rsid w:val="4E3BAD56"/>
    <w:rsid w:val="4E4CFB8A"/>
    <w:rsid w:val="4F483BE7"/>
    <w:rsid w:val="4F592C83"/>
    <w:rsid w:val="4FA883E5"/>
    <w:rsid w:val="504E4DA8"/>
    <w:rsid w:val="509B7D3E"/>
    <w:rsid w:val="50B2C08F"/>
    <w:rsid w:val="5153BAC9"/>
    <w:rsid w:val="5193BEE9"/>
    <w:rsid w:val="522333D4"/>
    <w:rsid w:val="524D94D1"/>
    <w:rsid w:val="52535F4E"/>
    <w:rsid w:val="532F6EDA"/>
    <w:rsid w:val="53B30E5C"/>
    <w:rsid w:val="53DE7847"/>
    <w:rsid w:val="5400D676"/>
    <w:rsid w:val="543F7462"/>
    <w:rsid w:val="554EDEBD"/>
    <w:rsid w:val="55650891"/>
    <w:rsid w:val="55853593"/>
    <w:rsid w:val="558CB2DF"/>
    <w:rsid w:val="57161909"/>
    <w:rsid w:val="57288340"/>
    <w:rsid w:val="576DE893"/>
    <w:rsid w:val="57B395CA"/>
    <w:rsid w:val="57D3C204"/>
    <w:rsid w:val="583BF8EA"/>
    <w:rsid w:val="583D0CE0"/>
    <w:rsid w:val="58598465"/>
    <w:rsid w:val="585DDB05"/>
    <w:rsid w:val="58F1D41D"/>
    <w:rsid w:val="5927CE57"/>
    <w:rsid w:val="596EC987"/>
    <w:rsid w:val="5A0613A0"/>
    <w:rsid w:val="5A181D76"/>
    <w:rsid w:val="5A602402"/>
    <w:rsid w:val="5AE79D13"/>
    <w:rsid w:val="5B5E271C"/>
    <w:rsid w:val="5BFBF463"/>
    <w:rsid w:val="5C5A1244"/>
    <w:rsid w:val="5CADE62A"/>
    <w:rsid w:val="5CD65120"/>
    <w:rsid w:val="5D0F6A0D"/>
    <w:rsid w:val="5D828DDE"/>
    <w:rsid w:val="5DAC6432"/>
    <w:rsid w:val="5EB97B10"/>
    <w:rsid w:val="5ECFA063"/>
    <w:rsid w:val="5F172904"/>
    <w:rsid w:val="5F1CA323"/>
    <w:rsid w:val="5F1E5E3F"/>
    <w:rsid w:val="5F9BBB95"/>
    <w:rsid w:val="5FBEA7AF"/>
    <w:rsid w:val="5FC3A982"/>
    <w:rsid w:val="5FD59DD0"/>
    <w:rsid w:val="6024FCCB"/>
    <w:rsid w:val="60E28920"/>
    <w:rsid w:val="61378BF6"/>
    <w:rsid w:val="615F79E3"/>
    <w:rsid w:val="617AA706"/>
    <w:rsid w:val="61E2DB30"/>
    <w:rsid w:val="61E37661"/>
    <w:rsid w:val="621CBED6"/>
    <w:rsid w:val="622F72F1"/>
    <w:rsid w:val="6288CBC0"/>
    <w:rsid w:val="62E4E9CB"/>
    <w:rsid w:val="6335C32B"/>
    <w:rsid w:val="646F2CB8"/>
    <w:rsid w:val="6499ABFE"/>
    <w:rsid w:val="64C771D6"/>
    <w:rsid w:val="650AF06C"/>
    <w:rsid w:val="65151F1D"/>
    <w:rsid w:val="6537F8A1"/>
    <w:rsid w:val="66359CBB"/>
    <w:rsid w:val="6713397D"/>
    <w:rsid w:val="67C711B7"/>
    <w:rsid w:val="681941A0"/>
    <w:rsid w:val="683A3DE3"/>
    <w:rsid w:val="684CBFDF"/>
    <w:rsid w:val="6873FC82"/>
    <w:rsid w:val="6897B838"/>
    <w:rsid w:val="68A3B277"/>
    <w:rsid w:val="690543E3"/>
    <w:rsid w:val="691BE1E6"/>
    <w:rsid w:val="698FB69E"/>
    <w:rsid w:val="69A49C62"/>
    <w:rsid w:val="69B51201"/>
    <w:rsid w:val="6A48D702"/>
    <w:rsid w:val="6A6469E3"/>
    <w:rsid w:val="6B3E782B"/>
    <w:rsid w:val="6B7C386C"/>
    <w:rsid w:val="6B8460A1"/>
    <w:rsid w:val="6CC489BC"/>
    <w:rsid w:val="6DAE58C8"/>
    <w:rsid w:val="6E6114D8"/>
    <w:rsid w:val="6E7618ED"/>
    <w:rsid w:val="6E94C97C"/>
    <w:rsid w:val="6F4E98F1"/>
    <w:rsid w:val="6F570ED0"/>
    <w:rsid w:val="6F931327"/>
    <w:rsid w:val="6FF0D5F0"/>
    <w:rsid w:val="70DF81F4"/>
    <w:rsid w:val="70DF848D"/>
    <w:rsid w:val="71911090"/>
    <w:rsid w:val="719CCEE9"/>
    <w:rsid w:val="71C023E6"/>
    <w:rsid w:val="71CDC160"/>
    <w:rsid w:val="7206C18B"/>
    <w:rsid w:val="722A7D41"/>
    <w:rsid w:val="7238B65B"/>
    <w:rsid w:val="73EC08A4"/>
    <w:rsid w:val="74365104"/>
    <w:rsid w:val="743728E4"/>
    <w:rsid w:val="7450B359"/>
    <w:rsid w:val="746F69F1"/>
    <w:rsid w:val="749CCDCE"/>
    <w:rsid w:val="74A0C829"/>
    <w:rsid w:val="7521DE73"/>
    <w:rsid w:val="752D76D5"/>
    <w:rsid w:val="75EC83BA"/>
    <w:rsid w:val="7607E1BE"/>
    <w:rsid w:val="7631F162"/>
    <w:rsid w:val="76451DF8"/>
    <w:rsid w:val="76717049"/>
    <w:rsid w:val="7683DCA3"/>
    <w:rsid w:val="76D501BB"/>
    <w:rsid w:val="7788541B"/>
    <w:rsid w:val="77A70AB3"/>
    <w:rsid w:val="77E0EE59"/>
    <w:rsid w:val="783752F0"/>
    <w:rsid w:val="791EE17F"/>
    <w:rsid w:val="7924247C"/>
    <w:rsid w:val="79B43F65"/>
    <w:rsid w:val="79B5319B"/>
    <w:rsid w:val="7A09B1CF"/>
    <w:rsid w:val="7AC1D93E"/>
    <w:rsid w:val="7B238D8C"/>
    <w:rsid w:val="7B474942"/>
    <w:rsid w:val="7B5AB4AF"/>
    <w:rsid w:val="7B687285"/>
    <w:rsid w:val="7B6EF3B2"/>
    <w:rsid w:val="7B95DA29"/>
    <w:rsid w:val="7BC30D24"/>
    <w:rsid w:val="7BE26050"/>
    <w:rsid w:val="7BFB60D0"/>
    <w:rsid w:val="7C90D165"/>
    <w:rsid w:val="7D6DE963"/>
    <w:rsid w:val="7DC12293"/>
    <w:rsid w:val="7DDD7123"/>
    <w:rsid w:val="7E7471A5"/>
    <w:rsid w:val="7EFCC4CF"/>
    <w:rsid w:val="7F7EEFA4"/>
    <w:rsid w:val="7F900E94"/>
    <w:rsid w:val="7FACB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829EA6"/>
  <w15:docId w15:val="{5BB24F9D-AABB-4FFF-B708-5C534587C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5C1"/>
    <w:pPr>
      <w:widowControl w:val="0"/>
      <w:suppressAutoHyphens/>
      <w:spacing w:after="0" w:line="240" w:lineRule="auto"/>
    </w:pPr>
    <w:rPr>
      <w:rFonts w:ascii="Times New Roman" w:eastAsia="SimSun" w:hAnsi="Times New Roman" w:cs="Times New Roman"/>
      <w:kern w:val="1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96F9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FC35C1"/>
    <w:pPr>
      <w:suppressAutoHyphens/>
      <w:spacing w:after="0" w:line="240" w:lineRule="auto"/>
    </w:pPr>
    <w:rPr>
      <w:rFonts w:ascii="Calibri" w:eastAsia="Calibri" w:hAnsi="Calibri" w:cs="Times New Roman"/>
      <w:sz w:val="18"/>
      <w:lang w:eastAsia="ar-SA"/>
    </w:rPr>
  </w:style>
  <w:style w:type="character" w:customStyle="1" w:styleId="BezodstpwZnak">
    <w:name w:val="Bez odstępów Znak"/>
    <w:basedOn w:val="Domylnaczcionkaakapitu"/>
    <w:link w:val="Bezodstpw"/>
    <w:uiPriority w:val="1"/>
    <w:rsid w:val="00FC35C1"/>
    <w:rPr>
      <w:rFonts w:ascii="Calibri" w:eastAsia="Calibri" w:hAnsi="Calibri" w:cs="Times New Roman"/>
      <w:sz w:val="18"/>
      <w:lang w:eastAsia="ar-SA"/>
    </w:rPr>
  </w:style>
  <w:style w:type="character" w:customStyle="1" w:styleId="specs">
    <w:name w:val="specs"/>
    <w:basedOn w:val="Domylnaczcionkaakapitu"/>
    <w:rsid w:val="00866E38"/>
  </w:style>
  <w:style w:type="character" w:customStyle="1" w:styleId="shorttext">
    <w:name w:val="short_text"/>
    <w:basedOn w:val="Domylnaczcionkaakapitu"/>
    <w:rsid w:val="00D10FDD"/>
  </w:style>
  <w:style w:type="paragraph" w:styleId="Akapitzlist">
    <w:name w:val="List Paragraph"/>
    <w:basedOn w:val="Normalny"/>
    <w:uiPriority w:val="34"/>
    <w:qFormat/>
    <w:rsid w:val="008D4486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496F94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C25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C25C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C25C3"/>
    <w:rPr>
      <w:rFonts w:ascii="Times New Roman" w:eastAsia="SimSun" w:hAnsi="Times New Roman" w:cs="Times New Roman"/>
      <w:kern w:val="1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25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25C3"/>
    <w:rPr>
      <w:rFonts w:ascii="Times New Roman" w:eastAsia="SimSun" w:hAnsi="Times New Roman" w:cs="Times New Roman"/>
      <w:b/>
      <w:bCs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25C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25C3"/>
    <w:rPr>
      <w:rFonts w:ascii="Segoe UI" w:eastAsia="SimSun" w:hAnsi="Segoe UI" w:cs="Segoe UI"/>
      <w:kern w:val="1"/>
      <w:sz w:val="18"/>
      <w:szCs w:val="18"/>
      <w:lang w:eastAsia="ar-SA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8F6476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8F6476"/>
    <w:pPr>
      <w:widowControl/>
      <w:suppressAutoHyphens w:val="0"/>
      <w:spacing w:before="100" w:beforeAutospacing="1" w:after="100" w:afterAutospacing="1"/>
    </w:pPr>
    <w:rPr>
      <w:rFonts w:ascii="Calibri" w:eastAsiaTheme="minorHAnsi" w:hAnsi="Calibri" w:cs="Calibri"/>
      <w:kern w:val="0"/>
      <w:sz w:val="22"/>
      <w:szCs w:val="22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30248A"/>
    <w:rPr>
      <w:color w:val="800080" w:themeColor="followedHyperlink"/>
      <w:u w:val="single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15569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15569A"/>
    <w:rPr>
      <w:rFonts w:ascii="Times New Roman" w:eastAsia="SimSun" w:hAnsi="Times New Roman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556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569A"/>
    <w:rPr>
      <w:rFonts w:ascii="Times New Roman" w:eastAsia="SimSun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0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pubenchmark.ne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7</Pages>
  <Words>1992</Words>
  <Characters>11953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audio</dc:creator>
  <cp:lastModifiedBy>Zamowienia</cp:lastModifiedBy>
  <cp:revision>14</cp:revision>
  <cp:lastPrinted>2024-06-05T12:35:00Z</cp:lastPrinted>
  <dcterms:created xsi:type="dcterms:W3CDTF">2024-05-22T12:08:00Z</dcterms:created>
  <dcterms:modified xsi:type="dcterms:W3CDTF">2024-07-03T09:23:00Z</dcterms:modified>
</cp:coreProperties>
</file>