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241215" w14:textId="77777777" w:rsidR="005C723C" w:rsidRDefault="005C723C" w:rsidP="00724634">
      <w:pPr>
        <w:rPr>
          <w:sz w:val="20"/>
          <w:szCs w:val="20"/>
        </w:rPr>
      </w:pPr>
      <w:r w:rsidRPr="00EA4855">
        <w:rPr>
          <w:noProof/>
        </w:rPr>
        <w:drawing>
          <wp:anchor distT="0" distB="0" distL="0" distR="0" simplePos="0" relativeHeight="251659264" behindDoc="1" locked="0" layoutInCell="1" allowOverlap="1" wp14:anchorId="156D947C" wp14:editId="27E607BB">
            <wp:simplePos x="0" y="0"/>
            <wp:positionH relativeFrom="margin">
              <wp:posOffset>3333750</wp:posOffset>
            </wp:positionH>
            <wp:positionV relativeFrom="margin">
              <wp:posOffset>9525</wp:posOffset>
            </wp:positionV>
            <wp:extent cx="2409825" cy="813435"/>
            <wp:effectExtent l="0" t="0" r="9525" b="5715"/>
            <wp:wrapNone/>
            <wp:docPr id="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6" cstate="print"/>
                    <a:stretch>
                      <a:fillRect/>
                    </a:stretch>
                  </pic:blipFill>
                  <pic:spPr>
                    <a:xfrm>
                      <a:off x="0" y="0"/>
                      <a:ext cx="2409825" cy="813435"/>
                    </a:xfrm>
                    <a:prstGeom prst="rect">
                      <a:avLst/>
                    </a:prstGeom>
                  </pic:spPr>
                </pic:pic>
              </a:graphicData>
            </a:graphic>
            <wp14:sizeRelH relativeFrom="margin">
              <wp14:pctWidth>0</wp14:pctWidth>
            </wp14:sizeRelH>
          </wp:anchor>
        </w:drawing>
      </w:r>
    </w:p>
    <w:p w14:paraId="09D66D73" w14:textId="77777777" w:rsidR="005C723C" w:rsidRDefault="005C723C" w:rsidP="00724634">
      <w:pPr>
        <w:rPr>
          <w:sz w:val="20"/>
          <w:szCs w:val="20"/>
        </w:rPr>
      </w:pPr>
    </w:p>
    <w:p w14:paraId="023182A3" w14:textId="77777777" w:rsidR="005C723C" w:rsidRDefault="005C723C" w:rsidP="00724634">
      <w:pPr>
        <w:rPr>
          <w:sz w:val="20"/>
          <w:szCs w:val="20"/>
        </w:rPr>
      </w:pPr>
    </w:p>
    <w:p w14:paraId="406D60FC" w14:textId="77777777" w:rsidR="005C723C" w:rsidRDefault="005C723C" w:rsidP="00724634">
      <w:pPr>
        <w:rPr>
          <w:sz w:val="20"/>
          <w:szCs w:val="20"/>
        </w:rPr>
      </w:pPr>
    </w:p>
    <w:p w14:paraId="3F2E7F1D" w14:textId="77777777" w:rsidR="005C723C" w:rsidRDefault="005C723C" w:rsidP="00724634">
      <w:pPr>
        <w:rPr>
          <w:sz w:val="20"/>
          <w:szCs w:val="20"/>
        </w:rPr>
      </w:pPr>
    </w:p>
    <w:p w14:paraId="75CF44AA" w14:textId="77777777" w:rsidR="005C723C" w:rsidRDefault="005C723C" w:rsidP="00724634">
      <w:pPr>
        <w:rPr>
          <w:sz w:val="20"/>
          <w:szCs w:val="20"/>
        </w:rPr>
      </w:pPr>
    </w:p>
    <w:p w14:paraId="2B8A1263" w14:textId="77777777" w:rsidR="005C723C" w:rsidRDefault="005C723C" w:rsidP="00724634">
      <w:pPr>
        <w:rPr>
          <w:sz w:val="20"/>
          <w:szCs w:val="20"/>
        </w:rPr>
      </w:pPr>
    </w:p>
    <w:p w14:paraId="6AF037B4" w14:textId="77777777" w:rsidR="005C723C" w:rsidRDefault="005C723C" w:rsidP="00724634">
      <w:pPr>
        <w:rPr>
          <w:sz w:val="20"/>
          <w:szCs w:val="20"/>
        </w:rPr>
      </w:pPr>
    </w:p>
    <w:p w14:paraId="1C95E922" w14:textId="77777777" w:rsidR="00CD089C" w:rsidRPr="00724634" w:rsidRDefault="00CD089C" w:rsidP="00724634">
      <w:pPr>
        <w:rPr>
          <w:bCs/>
          <w:color w:val="FF0000"/>
          <w:sz w:val="20"/>
          <w:szCs w:val="20"/>
        </w:rPr>
      </w:pPr>
      <w:r>
        <w:rPr>
          <w:sz w:val="20"/>
          <w:szCs w:val="20"/>
        </w:rPr>
        <w:t>Zamawiający:</w:t>
      </w:r>
      <w:r>
        <w:rPr>
          <w:sz w:val="20"/>
          <w:szCs w:val="20"/>
        </w:rPr>
        <w:tab/>
        <w:t xml:space="preserve">                                                 Gmina Prudnik </w:t>
      </w:r>
    </w:p>
    <w:p w14:paraId="3E1D70D4" w14:textId="77777777" w:rsidR="00CD089C" w:rsidRDefault="00CD089C" w:rsidP="00CD089C">
      <w:pPr>
        <w:pStyle w:val="Tekstpodstawowy"/>
        <w:spacing w:after="0"/>
        <w:jc w:val="center"/>
        <w:rPr>
          <w:rFonts w:ascii="Times New Roman" w:hAnsi="Times New Roman"/>
          <w:sz w:val="20"/>
          <w:szCs w:val="20"/>
        </w:rPr>
      </w:pPr>
      <w:r>
        <w:rPr>
          <w:rFonts w:ascii="Times New Roman" w:hAnsi="Times New Roman"/>
          <w:sz w:val="20"/>
          <w:szCs w:val="20"/>
        </w:rPr>
        <w:t xml:space="preserve">ul. Kościuszki 3, 48-200  Prudnik </w:t>
      </w:r>
    </w:p>
    <w:p w14:paraId="0A7E46B1" w14:textId="77777777" w:rsidR="00CD089C" w:rsidRDefault="00CD089C" w:rsidP="00CD089C">
      <w:pPr>
        <w:jc w:val="center"/>
        <w:rPr>
          <w:color w:val="FF00FF"/>
          <w:sz w:val="20"/>
          <w:szCs w:val="20"/>
        </w:rPr>
      </w:pPr>
    </w:p>
    <w:p w14:paraId="296AA754" w14:textId="77777777" w:rsidR="00CD089C" w:rsidRDefault="00CD089C" w:rsidP="00CD089C">
      <w:pPr>
        <w:jc w:val="center"/>
        <w:rPr>
          <w:color w:val="FF00FF"/>
          <w:sz w:val="20"/>
          <w:szCs w:val="20"/>
        </w:rPr>
      </w:pPr>
    </w:p>
    <w:p w14:paraId="7BA20FBD" w14:textId="77777777" w:rsidR="00CD089C" w:rsidRDefault="00CD089C" w:rsidP="00CD089C">
      <w:pPr>
        <w:jc w:val="center"/>
        <w:rPr>
          <w:color w:val="FF00FF"/>
          <w:sz w:val="20"/>
          <w:szCs w:val="20"/>
        </w:rPr>
      </w:pPr>
    </w:p>
    <w:p w14:paraId="1342B7C7" w14:textId="77777777" w:rsidR="00CD089C" w:rsidRDefault="00CD089C" w:rsidP="00CD089C">
      <w:pPr>
        <w:jc w:val="center"/>
        <w:rPr>
          <w:color w:val="FF00FF"/>
          <w:sz w:val="20"/>
          <w:szCs w:val="20"/>
        </w:rPr>
      </w:pPr>
    </w:p>
    <w:p w14:paraId="01911959" w14:textId="77777777" w:rsidR="00CD089C" w:rsidRDefault="00CD089C" w:rsidP="00CD089C">
      <w:pPr>
        <w:jc w:val="center"/>
        <w:rPr>
          <w:color w:val="FF00FF"/>
          <w:sz w:val="20"/>
          <w:szCs w:val="20"/>
        </w:rPr>
      </w:pPr>
    </w:p>
    <w:p w14:paraId="36862CD2" w14:textId="77777777" w:rsidR="00CD089C" w:rsidRDefault="00CD089C" w:rsidP="00CD089C">
      <w:pPr>
        <w:jc w:val="center"/>
        <w:rPr>
          <w:color w:val="FF00FF"/>
          <w:sz w:val="20"/>
          <w:szCs w:val="20"/>
        </w:rPr>
      </w:pPr>
    </w:p>
    <w:p w14:paraId="547244B0" w14:textId="77777777" w:rsidR="00CD089C" w:rsidRDefault="00CD089C" w:rsidP="00CD089C">
      <w:pPr>
        <w:jc w:val="center"/>
        <w:rPr>
          <w:color w:val="FF00FF"/>
          <w:sz w:val="20"/>
          <w:szCs w:val="20"/>
        </w:rPr>
      </w:pPr>
    </w:p>
    <w:p w14:paraId="3EC1F56B" w14:textId="77777777" w:rsidR="00CD089C" w:rsidRDefault="00CD089C" w:rsidP="00CD089C">
      <w:pPr>
        <w:jc w:val="center"/>
        <w:rPr>
          <w:color w:val="FF00FF"/>
          <w:sz w:val="20"/>
          <w:szCs w:val="20"/>
        </w:rPr>
      </w:pPr>
    </w:p>
    <w:p w14:paraId="31F0EFC6" w14:textId="77777777" w:rsidR="00CD089C" w:rsidRPr="00C45839" w:rsidRDefault="00CD089C" w:rsidP="00CD089C">
      <w:pPr>
        <w:widowControl w:val="0"/>
        <w:autoSpaceDE w:val="0"/>
        <w:autoSpaceDN w:val="0"/>
        <w:spacing w:after="144"/>
        <w:jc w:val="center"/>
        <w:rPr>
          <w:rFonts w:eastAsiaTheme="minorHAnsi" w:cstheme="minorBidi"/>
          <w:b/>
          <w:bCs/>
          <w:lang w:eastAsia="en-US"/>
        </w:rPr>
      </w:pPr>
      <w:r w:rsidRPr="00C45839">
        <w:rPr>
          <w:rFonts w:eastAsiaTheme="minorHAnsi" w:cstheme="minorBidi"/>
          <w:b/>
          <w:bCs/>
          <w:lang w:eastAsia="en-US"/>
        </w:rPr>
        <w:t>SPECYFIKACJA WARUNKÓW ZAMÓWIENIA</w:t>
      </w:r>
    </w:p>
    <w:p w14:paraId="032B59F9" w14:textId="77777777" w:rsidR="00F719E2" w:rsidRPr="00C45839" w:rsidRDefault="00CD089C" w:rsidP="00CD6FE0">
      <w:pPr>
        <w:widowControl w:val="0"/>
        <w:autoSpaceDE w:val="0"/>
        <w:autoSpaceDN w:val="0"/>
        <w:spacing w:after="144"/>
        <w:jc w:val="center"/>
        <w:rPr>
          <w:rFonts w:eastAsiaTheme="minorHAnsi" w:cstheme="minorBidi"/>
          <w:sz w:val="22"/>
          <w:szCs w:val="22"/>
          <w:lang w:eastAsia="en-US"/>
        </w:rPr>
      </w:pPr>
      <w:r w:rsidRPr="00C45839">
        <w:rPr>
          <w:rFonts w:eastAsiaTheme="minorHAnsi" w:cstheme="minorBidi"/>
          <w:sz w:val="22"/>
          <w:szCs w:val="22"/>
          <w:lang w:eastAsia="en-US"/>
        </w:rPr>
        <w:t>pu</w:t>
      </w:r>
      <w:r w:rsidR="00CD6FE0" w:rsidRPr="00C45839">
        <w:rPr>
          <w:rFonts w:eastAsiaTheme="minorHAnsi" w:cstheme="minorBidi"/>
          <w:sz w:val="22"/>
          <w:szCs w:val="22"/>
          <w:lang w:eastAsia="en-US"/>
        </w:rPr>
        <w:t>blicznego na realizację zadania</w:t>
      </w:r>
    </w:p>
    <w:p w14:paraId="31274D2C" w14:textId="406A2735" w:rsidR="00CD089C" w:rsidRPr="00C45839" w:rsidRDefault="002C0527" w:rsidP="00AB2DD5">
      <w:pPr>
        <w:jc w:val="center"/>
        <w:rPr>
          <w:b/>
          <w:sz w:val="44"/>
          <w:szCs w:val="44"/>
        </w:rPr>
      </w:pPr>
      <w:r>
        <w:rPr>
          <w:b/>
          <w:sz w:val="44"/>
          <w:szCs w:val="44"/>
        </w:rPr>
        <w:t>Rozwój infrastruktury wodno-kanalizacyjnej na terenie miasta Prudnik</w:t>
      </w:r>
    </w:p>
    <w:p w14:paraId="4BC84ECD" w14:textId="77777777" w:rsidR="00F719E2" w:rsidRPr="00C45839" w:rsidRDefault="00F719E2" w:rsidP="00AB2DD5">
      <w:pPr>
        <w:jc w:val="center"/>
        <w:rPr>
          <w:b/>
          <w:sz w:val="44"/>
          <w:szCs w:val="44"/>
        </w:rPr>
      </w:pPr>
    </w:p>
    <w:p w14:paraId="5E83F9B2" w14:textId="77777777" w:rsidR="00CD089C" w:rsidRPr="00C45839" w:rsidRDefault="00CD089C" w:rsidP="00CD089C">
      <w:pPr>
        <w:jc w:val="center"/>
        <w:rPr>
          <w:b/>
          <w:sz w:val="52"/>
          <w:szCs w:val="52"/>
        </w:rPr>
      </w:pPr>
    </w:p>
    <w:p w14:paraId="080EF8BC" w14:textId="77777777" w:rsidR="00CD6FE0" w:rsidRPr="00C45839" w:rsidRDefault="00CD6FE0" w:rsidP="00CD089C">
      <w:pPr>
        <w:pStyle w:val="Tekstpodstawowy"/>
        <w:spacing w:after="0"/>
        <w:rPr>
          <w:rFonts w:ascii="Times New Roman" w:hAnsi="Times New Roman"/>
          <w:b/>
          <w:color w:val="auto"/>
          <w:sz w:val="52"/>
          <w:szCs w:val="52"/>
        </w:rPr>
      </w:pPr>
    </w:p>
    <w:p w14:paraId="4168FA52" w14:textId="77777777" w:rsidR="00CD089C" w:rsidRPr="00C45839" w:rsidRDefault="00CD089C" w:rsidP="00CD089C">
      <w:pPr>
        <w:pStyle w:val="Tekstpodstawowy"/>
        <w:spacing w:after="0"/>
        <w:rPr>
          <w:rFonts w:ascii="Times New Roman" w:hAnsi="Times New Roman"/>
          <w:b/>
          <w:color w:val="auto"/>
          <w:sz w:val="20"/>
          <w:szCs w:val="20"/>
        </w:rPr>
      </w:pPr>
      <w:r w:rsidRPr="00C45839">
        <w:rPr>
          <w:rFonts w:ascii="Times New Roman" w:hAnsi="Times New Roman"/>
          <w:color w:val="auto"/>
          <w:sz w:val="20"/>
          <w:szCs w:val="20"/>
        </w:rPr>
        <w:t xml:space="preserve">                                                                             </w:t>
      </w:r>
      <w:r w:rsidRPr="00C45839">
        <w:rPr>
          <w:rFonts w:ascii="Times New Roman" w:hAnsi="Times New Roman"/>
          <w:b/>
          <w:color w:val="auto"/>
          <w:sz w:val="20"/>
          <w:szCs w:val="20"/>
        </w:rPr>
        <w:t xml:space="preserve">                                                     </w:t>
      </w:r>
    </w:p>
    <w:p w14:paraId="7357F434" w14:textId="77777777" w:rsidR="0016096E" w:rsidRPr="00C45839" w:rsidRDefault="00CD089C" w:rsidP="00CD089C">
      <w:pPr>
        <w:pStyle w:val="Tekstpodstawowy"/>
        <w:spacing w:after="0"/>
        <w:rPr>
          <w:rFonts w:ascii="Times New Roman" w:hAnsi="Times New Roman"/>
          <w:b/>
          <w:color w:val="auto"/>
          <w:sz w:val="20"/>
          <w:szCs w:val="20"/>
        </w:rPr>
      </w:pPr>
      <w:r w:rsidRPr="00C45839">
        <w:rPr>
          <w:rFonts w:ascii="Times New Roman" w:hAnsi="Times New Roman"/>
          <w:b/>
          <w:color w:val="auto"/>
          <w:sz w:val="20"/>
          <w:szCs w:val="20"/>
        </w:rPr>
        <w:t xml:space="preserve">                                                                                                                                           </w:t>
      </w:r>
    </w:p>
    <w:p w14:paraId="1040559F" w14:textId="77777777" w:rsidR="0016096E" w:rsidRPr="00C45839" w:rsidRDefault="0016096E" w:rsidP="00CD089C">
      <w:pPr>
        <w:pStyle w:val="Tekstpodstawowy"/>
        <w:spacing w:after="0"/>
        <w:rPr>
          <w:rFonts w:ascii="Times New Roman" w:hAnsi="Times New Roman"/>
          <w:b/>
          <w:color w:val="auto"/>
          <w:sz w:val="20"/>
          <w:szCs w:val="20"/>
        </w:rPr>
      </w:pPr>
    </w:p>
    <w:p w14:paraId="0F216971" w14:textId="77777777" w:rsidR="0016096E" w:rsidRPr="00C45839" w:rsidRDefault="0016096E" w:rsidP="00CD089C">
      <w:pPr>
        <w:pStyle w:val="Tekstpodstawowy"/>
        <w:spacing w:after="0"/>
        <w:rPr>
          <w:rFonts w:ascii="Times New Roman" w:hAnsi="Times New Roman"/>
          <w:b/>
          <w:color w:val="auto"/>
          <w:sz w:val="20"/>
          <w:szCs w:val="20"/>
        </w:rPr>
      </w:pPr>
    </w:p>
    <w:p w14:paraId="0FD6BBC4" w14:textId="77777777" w:rsidR="0016096E" w:rsidRPr="00C45839" w:rsidRDefault="0016096E" w:rsidP="00CD089C">
      <w:pPr>
        <w:pStyle w:val="Tekstpodstawowy"/>
        <w:spacing w:after="0"/>
        <w:rPr>
          <w:rFonts w:ascii="Times New Roman" w:hAnsi="Times New Roman"/>
          <w:b/>
          <w:color w:val="auto"/>
          <w:sz w:val="20"/>
          <w:szCs w:val="20"/>
        </w:rPr>
      </w:pPr>
    </w:p>
    <w:p w14:paraId="3BEE0C05" w14:textId="77777777" w:rsidR="0016096E" w:rsidRPr="00C45839" w:rsidRDefault="0016096E" w:rsidP="00CD089C">
      <w:pPr>
        <w:pStyle w:val="Tekstpodstawowy"/>
        <w:spacing w:after="0"/>
        <w:rPr>
          <w:rFonts w:ascii="Times New Roman" w:hAnsi="Times New Roman"/>
          <w:b/>
          <w:color w:val="auto"/>
          <w:sz w:val="20"/>
          <w:szCs w:val="20"/>
        </w:rPr>
      </w:pPr>
    </w:p>
    <w:p w14:paraId="364FF009" w14:textId="77777777" w:rsidR="0016096E" w:rsidRPr="00C45839" w:rsidRDefault="0016096E" w:rsidP="00CD089C">
      <w:pPr>
        <w:pStyle w:val="Tekstpodstawowy"/>
        <w:spacing w:after="0"/>
        <w:rPr>
          <w:rFonts w:ascii="Times New Roman" w:hAnsi="Times New Roman"/>
          <w:b/>
          <w:color w:val="auto"/>
          <w:sz w:val="20"/>
          <w:szCs w:val="20"/>
        </w:rPr>
      </w:pPr>
    </w:p>
    <w:p w14:paraId="33B86967" w14:textId="77777777" w:rsidR="0016096E" w:rsidRPr="00C45839" w:rsidRDefault="0016096E" w:rsidP="00CD089C">
      <w:pPr>
        <w:pStyle w:val="Tekstpodstawowy"/>
        <w:spacing w:after="0"/>
        <w:rPr>
          <w:rFonts w:ascii="Times New Roman" w:hAnsi="Times New Roman"/>
          <w:b/>
          <w:color w:val="auto"/>
          <w:sz w:val="20"/>
          <w:szCs w:val="20"/>
        </w:rPr>
      </w:pPr>
    </w:p>
    <w:p w14:paraId="44B06FFB" w14:textId="77777777" w:rsidR="0016096E" w:rsidRPr="00C45839" w:rsidRDefault="0016096E" w:rsidP="00CD089C">
      <w:pPr>
        <w:pStyle w:val="Tekstpodstawowy"/>
        <w:spacing w:after="0"/>
        <w:rPr>
          <w:rFonts w:ascii="Times New Roman" w:hAnsi="Times New Roman"/>
          <w:b/>
          <w:color w:val="auto"/>
          <w:sz w:val="20"/>
          <w:szCs w:val="20"/>
        </w:rPr>
      </w:pPr>
    </w:p>
    <w:p w14:paraId="3FC4C8AD" w14:textId="77777777" w:rsidR="0016096E" w:rsidRPr="00C45839" w:rsidRDefault="0016096E" w:rsidP="00CD089C">
      <w:pPr>
        <w:pStyle w:val="Tekstpodstawowy"/>
        <w:spacing w:after="0"/>
        <w:rPr>
          <w:rFonts w:ascii="Times New Roman" w:hAnsi="Times New Roman"/>
          <w:b/>
          <w:color w:val="auto"/>
          <w:sz w:val="20"/>
          <w:szCs w:val="20"/>
        </w:rPr>
      </w:pPr>
    </w:p>
    <w:p w14:paraId="7B535C2D" w14:textId="77777777" w:rsidR="0016096E" w:rsidRPr="00C45839" w:rsidRDefault="0016096E" w:rsidP="00CD089C">
      <w:pPr>
        <w:pStyle w:val="Tekstpodstawowy"/>
        <w:spacing w:after="0"/>
        <w:rPr>
          <w:rFonts w:ascii="Times New Roman" w:hAnsi="Times New Roman"/>
          <w:b/>
          <w:color w:val="auto"/>
          <w:sz w:val="20"/>
          <w:szCs w:val="20"/>
        </w:rPr>
      </w:pPr>
    </w:p>
    <w:p w14:paraId="4804278D" w14:textId="77777777" w:rsidR="005250FC" w:rsidRPr="00C45839" w:rsidRDefault="005250FC" w:rsidP="00CD089C">
      <w:pPr>
        <w:pStyle w:val="Tekstpodstawowy"/>
        <w:spacing w:after="0"/>
        <w:rPr>
          <w:rFonts w:ascii="Times New Roman" w:hAnsi="Times New Roman"/>
          <w:b/>
          <w:color w:val="auto"/>
          <w:sz w:val="20"/>
          <w:szCs w:val="20"/>
        </w:rPr>
      </w:pPr>
    </w:p>
    <w:p w14:paraId="626E3A24" w14:textId="77777777" w:rsidR="0016096E" w:rsidRPr="00C45839" w:rsidRDefault="0016096E" w:rsidP="00CD089C">
      <w:pPr>
        <w:pStyle w:val="Tekstpodstawowy"/>
        <w:spacing w:after="0"/>
        <w:rPr>
          <w:rFonts w:ascii="Times New Roman" w:hAnsi="Times New Roman"/>
          <w:b/>
          <w:color w:val="auto"/>
          <w:sz w:val="20"/>
          <w:szCs w:val="20"/>
        </w:rPr>
      </w:pPr>
    </w:p>
    <w:p w14:paraId="39B962D3" w14:textId="77777777" w:rsidR="0016096E" w:rsidRPr="00C45839" w:rsidRDefault="0016096E" w:rsidP="00CD089C">
      <w:pPr>
        <w:pStyle w:val="Tekstpodstawowy"/>
        <w:spacing w:after="0"/>
        <w:rPr>
          <w:rFonts w:ascii="Times New Roman" w:hAnsi="Times New Roman"/>
          <w:b/>
          <w:color w:val="auto"/>
          <w:sz w:val="20"/>
          <w:szCs w:val="20"/>
        </w:rPr>
      </w:pPr>
    </w:p>
    <w:p w14:paraId="18111A23" w14:textId="77777777" w:rsidR="00CD089C" w:rsidRPr="00891C4D" w:rsidRDefault="00CD089C" w:rsidP="00CD089C">
      <w:pPr>
        <w:pStyle w:val="Tekstpodstawowy"/>
        <w:spacing w:after="0"/>
        <w:rPr>
          <w:rFonts w:ascii="Times New Roman" w:hAnsi="Times New Roman"/>
          <w:b/>
          <w:color w:val="auto"/>
          <w:sz w:val="20"/>
          <w:szCs w:val="20"/>
        </w:rPr>
      </w:pPr>
      <w:r w:rsidRPr="00C45839">
        <w:rPr>
          <w:rFonts w:ascii="Times New Roman" w:hAnsi="Times New Roman"/>
          <w:b/>
          <w:color w:val="auto"/>
          <w:sz w:val="20"/>
          <w:szCs w:val="20"/>
        </w:rPr>
        <w:t xml:space="preserve">                                                            </w:t>
      </w:r>
    </w:p>
    <w:p w14:paraId="63247041" w14:textId="77777777" w:rsidR="00092FA1" w:rsidRPr="00891C4D" w:rsidRDefault="00CD6FE0" w:rsidP="00CD089C">
      <w:pPr>
        <w:pStyle w:val="Tekstpodstawowy"/>
        <w:spacing w:after="0"/>
        <w:rPr>
          <w:rFonts w:ascii="Times New Roman" w:hAnsi="Times New Roman"/>
          <w:color w:val="auto"/>
          <w:sz w:val="20"/>
          <w:szCs w:val="20"/>
        </w:rPr>
      </w:pPr>
      <w:r w:rsidRPr="00891C4D">
        <w:rPr>
          <w:rFonts w:ascii="Times New Roman" w:hAnsi="Times New Roman"/>
          <w:b/>
          <w:color w:val="auto"/>
          <w:sz w:val="20"/>
          <w:szCs w:val="20"/>
        </w:rPr>
        <w:t xml:space="preserve">           </w:t>
      </w:r>
      <w:r w:rsidR="00CD089C" w:rsidRPr="00891C4D">
        <w:rPr>
          <w:rFonts w:ascii="Times New Roman" w:hAnsi="Times New Roman"/>
          <w:b/>
          <w:color w:val="auto"/>
          <w:sz w:val="20"/>
          <w:szCs w:val="20"/>
        </w:rPr>
        <w:t xml:space="preserve">                                                                                                                    </w:t>
      </w:r>
      <w:r w:rsidR="001C1685" w:rsidRPr="00891C4D">
        <w:rPr>
          <w:rFonts w:ascii="Times New Roman" w:hAnsi="Times New Roman"/>
          <w:b/>
          <w:color w:val="auto"/>
          <w:sz w:val="20"/>
          <w:szCs w:val="20"/>
        </w:rPr>
        <w:t xml:space="preserve">  </w:t>
      </w:r>
      <w:r w:rsidR="00CD089C" w:rsidRPr="00891C4D">
        <w:rPr>
          <w:rFonts w:ascii="Times New Roman" w:hAnsi="Times New Roman"/>
          <w:color w:val="auto"/>
          <w:sz w:val="20"/>
          <w:szCs w:val="20"/>
        </w:rPr>
        <w:t xml:space="preserve">Zatwierdzam    </w:t>
      </w:r>
    </w:p>
    <w:p w14:paraId="07F348A8" w14:textId="77777777" w:rsidR="00CD089C" w:rsidRPr="00891C4D" w:rsidRDefault="00CD089C" w:rsidP="00CD089C">
      <w:pPr>
        <w:pStyle w:val="Tekstpodstawowy"/>
        <w:spacing w:after="0"/>
        <w:rPr>
          <w:rFonts w:ascii="Times New Roman" w:hAnsi="Times New Roman"/>
          <w:bCs/>
          <w:color w:val="auto"/>
          <w:sz w:val="20"/>
          <w:szCs w:val="20"/>
        </w:rPr>
      </w:pPr>
      <w:r w:rsidRPr="00891C4D">
        <w:rPr>
          <w:rFonts w:ascii="Times New Roman" w:hAnsi="Times New Roman"/>
          <w:color w:val="auto"/>
          <w:sz w:val="20"/>
          <w:szCs w:val="20"/>
        </w:rPr>
        <w:t xml:space="preserve">       </w:t>
      </w:r>
      <w:r w:rsidRPr="00891C4D">
        <w:rPr>
          <w:rFonts w:ascii="Times New Roman" w:hAnsi="Times New Roman"/>
          <w:b/>
          <w:color w:val="auto"/>
          <w:sz w:val="20"/>
          <w:szCs w:val="20"/>
        </w:rPr>
        <w:t xml:space="preserve">                                                                                                 </w:t>
      </w:r>
    </w:p>
    <w:p w14:paraId="1B36FCBF" w14:textId="77777777" w:rsidR="001C1685" w:rsidRPr="001C1685" w:rsidRDefault="001C1685" w:rsidP="001C1685">
      <w:pPr>
        <w:spacing w:line="360" w:lineRule="auto"/>
        <w:rPr>
          <w:b/>
          <w:sz w:val="20"/>
          <w:szCs w:val="20"/>
        </w:rPr>
      </w:pPr>
      <w:r w:rsidRPr="001C1685">
        <w:rPr>
          <w:b/>
          <w:sz w:val="20"/>
          <w:szCs w:val="20"/>
        </w:rPr>
        <w:t xml:space="preserve">                                                                                                                </w:t>
      </w:r>
      <w:r w:rsidRPr="00891C4D">
        <w:rPr>
          <w:b/>
          <w:sz w:val="20"/>
          <w:szCs w:val="20"/>
        </w:rPr>
        <w:t xml:space="preserve">          </w:t>
      </w:r>
      <w:r w:rsidRPr="001C1685">
        <w:rPr>
          <w:b/>
          <w:sz w:val="20"/>
          <w:szCs w:val="20"/>
        </w:rPr>
        <w:t xml:space="preserve">  B U R M I S T R Z</w:t>
      </w:r>
    </w:p>
    <w:p w14:paraId="278AE934" w14:textId="77777777" w:rsidR="001C1685" w:rsidRPr="001C1685" w:rsidRDefault="001C1685" w:rsidP="001C1685">
      <w:pPr>
        <w:spacing w:line="360" w:lineRule="auto"/>
        <w:rPr>
          <w:b/>
          <w:sz w:val="22"/>
          <w:szCs w:val="22"/>
        </w:rPr>
      </w:pPr>
      <w:r w:rsidRPr="001C1685">
        <w:rPr>
          <w:b/>
          <w:sz w:val="22"/>
          <w:szCs w:val="22"/>
        </w:rPr>
        <w:t xml:space="preserve">                                                                                                   </w:t>
      </w:r>
      <w:r w:rsidRPr="00891C4D">
        <w:rPr>
          <w:b/>
          <w:sz w:val="22"/>
          <w:szCs w:val="22"/>
        </w:rPr>
        <w:t xml:space="preserve">        </w:t>
      </w:r>
      <w:r w:rsidRPr="001C1685">
        <w:rPr>
          <w:b/>
          <w:sz w:val="22"/>
          <w:szCs w:val="22"/>
        </w:rPr>
        <w:t xml:space="preserve">   Grzegorz Zawiślak</w:t>
      </w:r>
    </w:p>
    <w:p w14:paraId="1721441D" w14:textId="77777777" w:rsidR="00092FA1" w:rsidRPr="00891C4D" w:rsidRDefault="00092FA1" w:rsidP="00092FA1">
      <w:pPr>
        <w:rPr>
          <w:b/>
          <w:sz w:val="20"/>
          <w:szCs w:val="20"/>
        </w:rPr>
      </w:pPr>
    </w:p>
    <w:p w14:paraId="723EC64D" w14:textId="77777777" w:rsidR="00092FA1" w:rsidRPr="00891C4D" w:rsidRDefault="00CD089C" w:rsidP="00CD089C">
      <w:pPr>
        <w:rPr>
          <w:b/>
          <w:sz w:val="20"/>
          <w:szCs w:val="20"/>
        </w:rPr>
      </w:pPr>
      <w:r w:rsidRPr="00891C4D">
        <w:rPr>
          <w:b/>
          <w:sz w:val="20"/>
          <w:szCs w:val="20"/>
        </w:rPr>
        <w:t xml:space="preserve">                                                                               </w:t>
      </w:r>
    </w:p>
    <w:p w14:paraId="6D4A79E5" w14:textId="77777777" w:rsidR="00CD089C" w:rsidRPr="00C45839" w:rsidRDefault="00CD089C" w:rsidP="00CD089C">
      <w:pPr>
        <w:rPr>
          <w:b/>
          <w:sz w:val="20"/>
          <w:szCs w:val="20"/>
        </w:rPr>
      </w:pPr>
      <w:r w:rsidRPr="00C45839">
        <w:rPr>
          <w:b/>
          <w:sz w:val="20"/>
          <w:szCs w:val="20"/>
        </w:rPr>
        <w:t xml:space="preserve">                   </w:t>
      </w:r>
    </w:p>
    <w:p w14:paraId="5D334532" w14:textId="77777777" w:rsidR="00CD089C" w:rsidRPr="00C45839" w:rsidRDefault="00CD089C" w:rsidP="00CD089C">
      <w:pPr>
        <w:rPr>
          <w:sz w:val="20"/>
          <w:szCs w:val="20"/>
        </w:rPr>
      </w:pPr>
      <w:r w:rsidRPr="00C45839">
        <w:rPr>
          <w:b/>
          <w:sz w:val="20"/>
          <w:szCs w:val="20"/>
        </w:rPr>
        <w:tab/>
      </w:r>
      <w:r w:rsidRPr="00C45839">
        <w:rPr>
          <w:b/>
          <w:sz w:val="20"/>
          <w:szCs w:val="20"/>
        </w:rPr>
        <w:tab/>
      </w:r>
      <w:r w:rsidRPr="00C45839">
        <w:rPr>
          <w:b/>
          <w:sz w:val="20"/>
          <w:szCs w:val="20"/>
        </w:rPr>
        <w:tab/>
      </w:r>
      <w:r w:rsidRPr="00C45839">
        <w:rPr>
          <w:b/>
          <w:sz w:val="20"/>
          <w:szCs w:val="20"/>
        </w:rPr>
        <w:tab/>
      </w:r>
      <w:r w:rsidRPr="00C45839">
        <w:rPr>
          <w:b/>
          <w:sz w:val="20"/>
          <w:szCs w:val="20"/>
        </w:rPr>
        <w:tab/>
      </w:r>
      <w:r w:rsidRPr="00C45839">
        <w:rPr>
          <w:b/>
          <w:sz w:val="20"/>
          <w:szCs w:val="20"/>
        </w:rPr>
        <w:tab/>
      </w:r>
      <w:r w:rsidRPr="00C45839">
        <w:rPr>
          <w:sz w:val="20"/>
          <w:szCs w:val="20"/>
        </w:rPr>
        <w:t xml:space="preserve">                     </w:t>
      </w:r>
    </w:p>
    <w:p w14:paraId="12F26483" w14:textId="613F7DC5" w:rsidR="00CD089C" w:rsidRPr="00C45839" w:rsidRDefault="00CD089C" w:rsidP="00CD089C">
      <w:pPr>
        <w:pStyle w:val="Tekstpodstawowy"/>
        <w:jc w:val="center"/>
        <w:rPr>
          <w:rFonts w:ascii="Times New Roman" w:hAnsi="Times New Roman"/>
          <w:color w:val="auto"/>
          <w:sz w:val="20"/>
          <w:szCs w:val="20"/>
        </w:rPr>
      </w:pPr>
      <w:r w:rsidRPr="00C45839">
        <w:rPr>
          <w:rFonts w:ascii="Times New Roman" w:hAnsi="Times New Roman"/>
          <w:color w:val="auto"/>
          <w:sz w:val="20"/>
          <w:szCs w:val="20"/>
        </w:rPr>
        <w:t>Prudnik, dnia</w:t>
      </w:r>
      <w:r w:rsidR="00CD1759">
        <w:rPr>
          <w:rFonts w:ascii="Times New Roman" w:hAnsi="Times New Roman"/>
          <w:color w:val="auto"/>
          <w:sz w:val="20"/>
          <w:szCs w:val="20"/>
        </w:rPr>
        <w:t xml:space="preserve"> </w:t>
      </w:r>
      <w:r w:rsidR="00863C51">
        <w:rPr>
          <w:rFonts w:ascii="Times New Roman" w:hAnsi="Times New Roman"/>
          <w:color w:val="auto"/>
          <w:sz w:val="20"/>
          <w:szCs w:val="20"/>
        </w:rPr>
        <w:t>1</w:t>
      </w:r>
      <w:r w:rsidRPr="00C45839">
        <w:rPr>
          <w:rFonts w:ascii="Times New Roman" w:hAnsi="Times New Roman"/>
          <w:color w:val="auto"/>
          <w:sz w:val="20"/>
          <w:szCs w:val="20"/>
        </w:rPr>
        <w:t xml:space="preserve"> </w:t>
      </w:r>
      <w:r w:rsidR="00863C51">
        <w:rPr>
          <w:rFonts w:ascii="Times New Roman" w:hAnsi="Times New Roman"/>
          <w:color w:val="auto"/>
          <w:sz w:val="20"/>
          <w:szCs w:val="20"/>
        </w:rPr>
        <w:t>lip</w:t>
      </w:r>
      <w:r w:rsidR="002C0527">
        <w:rPr>
          <w:rFonts w:ascii="Times New Roman" w:hAnsi="Times New Roman"/>
          <w:color w:val="auto"/>
          <w:sz w:val="20"/>
          <w:szCs w:val="20"/>
        </w:rPr>
        <w:t>c</w:t>
      </w:r>
      <w:r w:rsidR="0046798F">
        <w:rPr>
          <w:rFonts w:ascii="Times New Roman" w:hAnsi="Times New Roman"/>
          <w:color w:val="auto"/>
          <w:sz w:val="20"/>
          <w:szCs w:val="20"/>
        </w:rPr>
        <w:t>a</w:t>
      </w:r>
      <w:r w:rsidR="002E1F08">
        <w:rPr>
          <w:rFonts w:ascii="Times New Roman" w:hAnsi="Times New Roman"/>
          <w:color w:val="auto"/>
          <w:sz w:val="20"/>
          <w:szCs w:val="20"/>
        </w:rPr>
        <w:t xml:space="preserve"> 202</w:t>
      </w:r>
      <w:r w:rsidR="002C0527">
        <w:rPr>
          <w:rFonts w:ascii="Times New Roman" w:hAnsi="Times New Roman"/>
          <w:color w:val="auto"/>
          <w:sz w:val="20"/>
          <w:szCs w:val="20"/>
        </w:rPr>
        <w:t>4</w:t>
      </w:r>
      <w:r w:rsidRPr="00C45839">
        <w:rPr>
          <w:rFonts w:ascii="Times New Roman" w:hAnsi="Times New Roman"/>
          <w:color w:val="auto"/>
          <w:sz w:val="20"/>
          <w:szCs w:val="20"/>
        </w:rPr>
        <w:t xml:space="preserve"> r.  </w:t>
      </w:r>
    </w:p>
    <w:p w14:paraId="7806A4CB" w14:textId="77777777" w:rsidR="00CD089C" w:rsidRPr="00C85C46" w:rsidRDefault="00CD089C" w:rsidP="0047370F">
      <w:pPr>
        <w:pStyle w:val="Tekstpodstawowy"/>
        <w:rPr>
          <w:rFonts w:ascii="Times New Roman" w:hAnsi="Times New Roman"/>
          <w:color w:val="auto"/>
          <w:sz w:val="20"/>
          <w:szCs w:val="20"/>
        </w:rPr>
      </w:pPr>
    </w:p>
    <w:p w14:paraId="31ECEA38" w14:textId="77777777" w:rsidR="00CD089C" w:rsidRPr="00C85C46" w:rsidRDefault="002E1F08" w:rsidP="00CD089C">
      <w:pPr>
        <w:autoSpaceDE w:val="0"/>
        <w:autoSpaceDN w:val="0"/>
        <w:adjustRightInd w:val="0"/>
        <w:jc w:val="center"/>
        <w:rPr>
          <w:b/>
          <w:sz w:val="20"/>
          <w:szCs w:val="20"/>
        </w:rPr>
      </w:pPr>
      <w:r>
        <w:rPr>
          <w:b/>
          <w:sz w:val="20"/>
          <w:szCs w:val="20"/>
        </w:rPr>
        <w:lastRenderedPageBreak/>
        <w:t>SPECYFIKACJA WARUNKÓ</w:t>
      </w:r>
      <w:r w:rsidR="00CD089C" w:rsidRPr="00C85C46">
        <w:rPr>
          <w:b/>
          <w:sz w:val="20"/>
          <w:szCs w:val="20"/>
        </w:rPr>
        <w:t xml:space="preserve">W ZAMÓWIENIA </w:t>
      </w:r>
    </w:p>
    <w:p w14:paraId="68E24487" w14:textId="77777777" w:rsidR="00CD089C" w:rsidRPr="00C85C46" w:rsidRDefault="00CD089C" w:rsidP="00CD089C">
      <w:pPr>
        <w:autoSpaceDE w:val="0"/>
        <w:autoSpaceDN w:val="0"/>
        <w:adjustRightInd w:val="0"/>
        <w:jc w:val="center"/>
        <w:rPr>
          <w:b/>
          <w:sz w:val="20"/>
          <w:szCs w:val="20"/>
        </w:rPr>
      </w:pPr>
      <w:r w:rsidRPr="00C85C46">
        <w:rPr>
          <w:b/>
          <w:sz w:val="20"/>
          <w:szCs w:val="20"/>
        </w:rPr>
        <w:t>publicznego dla postępowania przeprowadzanego w trybie podstawowym bez negocjacji</w:t>
      </w:r>
    </w:p>
    <w:p w14:paraId="4B6BD53F" w14:textId="122BF14D" w:rsidR="00CD089C" w:rsidRPr="00C85C46" w:rsidRDefault="00CD089C" w:rsidP="00CD089C">
      <w:pPr>
        <w:autoSpaceDE w:val="0"/>
        <w:autoSpaceDN w:val="0"/>
        <w:adjustRightInd w:val="0"/>
        <w:jc w:val="center"/>
        <w:rPr>
          <w:i/>
          <w:sz w:val="20"/>
          <w:szCs w:val="20"/>
        </w:rPr>
      </w:pPr>
      <w:r w:rsidRPr="00C85C46">
        <w:rPr>
          <w:i/>
          <w:sz w:val="20"/>
          <w:szCs w:val="20"/>
        </w:rPr>
        <w:t>( w procedurze jak dla wartości zamówienia poniżej równowartości kwoty 5 </w:t>
      </w:r>
      <w:r w:rsidR="0015015A">
        <w:rPr>
          <w:i/>
          <w:sz w:val="20"/>
          <w:szCs w:val="20"/>
        </w:rPr>
        <w:t>538</w:t>
      </w:r>
      <w:r w:rsidRPr="00C85C46">
        <w:rPr>
          <w:i/>
          <w:sz w:val="20"/>
          <w:szCs w:val="20"/>
        </w:rPr>
        <w:t xml:space="preserve"> 000</w:t>
      </w:r>
      <w:r w:rsidRPr="00C85C46">
        <w:rPr>
          <w:rFonts w:ascii="Tahoma" w:hAnsi="Tahoma" w:cs="Tahoma"/>
          <w:sz w:val="20"/>
          <w:szCs w:val="20"/>
        </w:rPr>
        <w:t xml:space="preserve"> </w:t>
      </w:r>
      <w:r w:rsidRPr="00C85C46">
        <w:rPr>
          <w:i/>
          <w:sz w:val="20"/>
          <w:szCs w:val="20"/>
        </w:rPr>
        <w:t xml:space="preserve"> EURO )</w:t>
      </w:r>
    </w:p>
    <w:p w14:paraId="02E0A270" w14:textId="77777777" w:rsidR="00CD089C" w:rsidRPr="00C85C46" w:rsidRDefault="00CD089C" w:rsidP="00CD089C">
      <w:pPr>
        <w:autoSpaceDE w:val="0"/>
        <w:autoSpaceDN w:val="0"/>
        <w:adjustRightInd w:val="0"/>
        <w:jc w:val="center"/>
        <w:rPr>
          <w:sz w:val="20"/>
          <w:szCs w:val="20"/>
        </w:rPr>
      </w:pPr>
      <w:r w:rsidRPr="00C85C46">
        <w:rPr>
          <w:sz w:val="20"/>
          <w:szCs w:val="20"/>
        </w:rPr>
        <w:t>na realizację zadania:</w:t>
      </w:r>
    </w:p>
    <w:p w14:paraId="7EC46046" w14:textId="77777777" w:rsidR="00560CFA" w:rsidRPr="00C85C46" w:rsidRDefault="00560CFA" w:rsidP="00375F15">
      <w:pPr>
        <w:jc w:val="center"/>
        <w:rPr>
          <w:b/>
          <w:sz w:val="20"/>
          <w:szCs w:val="20"/>
        </w:rPr>
      </w:pPr>
    </w:p>
    <w:p w14:paraId="4EAE6979" w14:textId="00F8384D" w:rsidR="00375F15" w:rsidRPr="00C85C46" w:rsidRDefault="002C0527" w:rsidP="00375F15">
      <w:pPr>
        <w:jc w:val="center"/>
        <w:rPr>
          <w:b/>
          <w:sz w:val="20"/>
          <w:szCs w:val="20"/>
        </w:rPr>
      </w:pPr>
      <w:r>
        <w:rPr>
          <w:b/>
          <w:sz w:val="20"/>
          <w:szCs w:val="20"/>
        </w:rPr>
        <w:t>Rozwój infrastruktury wodno-kanalizacyjnej na terenie miasta Prudnik</w:t>
      </w:r>
    </w:p>
    <w:p w14:paraId="14112419" w14:textId="77777777" w:rsidR="00CD089C" w:rsidRDefault="00CD089C" w:rsidP="00CD089C">
      <w:pPr>
        <w:rPr>
          <w:b/>
          <w:sz w:val="20"/>
          <w:szCs w:val="20"/>
        </w:rPr>
      </w:pPr>
    </w:p>
    <w:p w14:paraId="70A27E17" w14:textId="77777777" w:rsidR="0047370F" w:rsidRPr="00C85C46" w:rsidRDefault="0047370F" w:rsidP="00CD089C">
      <w:pPr>
        <w:rPr>
          <w:rFonts w:eastAsia="Calibri"/>
          <w:sz w:val="20"/>
          <w:szCs w:val="20"/>
          <w:lang w:eastAsia="en-US"/>
        </w:rPr>
      </w:pPr>
    </w:p>
    <w:p w14:paraId="24CC1C3D" w14:textId="77777777" w:rsidR="00CD089C" w:rsidRPr="00C85C46" w:rsidRDefault="00CD089C" w:rsidP="00CD089C">
      <w:pPr>
        <w:autoSpaceDE w:val="0"/>
        <w:autoSpaceDN w:val="0"/>
        <w:adjustRightInd w:val="0"/>
        <w:rPr>
          <w:b/>
          <w:sz w:val="20"/>
          <w:szCs w:val="20"/>
        </w:rPr>
      </w:pPr>
      <w:r w:rsidRPr="00C85C46">
        <w:rPr>
          <w:b/>
          <w:sz w:val="20"/>
          <w:szCs w:val="20"/>
        </w:rPr>
        <w:t>I. NAZWA ORAZ ADRES ZAMAWIAJĄCEGO</w:t>
      </w:r>
    </w:p>
    <w:p w14:paraId="45640895" w14:textId="77777777" w:rsidR="00CD089C" w:rsidRPr="00C85C46" w:rsidRDefault="00CD089C" w:rsidP="00CD089C">
      <w:pPr>
        <w:jc w:val="both"/>
        <w:rPr>
          <w:sz w:val="20"/>
          <w:szCs w:val="20"/>
        </w:rPr>
      </w:pPr>
      <w:r w:rsidRPr="00C85C46">
        <w:rPr>
          <w:sz w:val="20"/>
          <w:szCs w:val="20"/>
        </w:rPr>
        <w:t xml:space="preserve">    Gmina Prudnik </w:t>
      </w:r>
    </w:p>
    <w:p w14:paraId="29AA0D5A" w14:textId="77777777" w:rsidR="00CD089C" w:rsidRPr="00C85C46" w:rsidRDefault="00CD089C" w:rsidP="00CD089C">
      <w:pPr>
        <w:jc w:val="both"/>
        <w:rPr>
          <w:sz w:val="20"/>
          <w:szCs w:val="20"/>
        </w:rPr>
      </w:pPr>
      <w:r w:rsidRPr="00C85C46">
        <w:rPr>
          <w:sz w:val="20"/>
          <w:szCs w:val="20"/>
        </w:rPr>
        <w:t xml:space="preserve">    Urząd Miejski w Prudniku</w:t>
      </w:r>
    </w:p>
    <w:p w14:paraId="7BCF0BA2" w14:textId="77777777" w:rsidR="00CD089C" w:rsidRPr="00C85C46" w:rsidRDefault="00CD089C" w:rsidP="00CD089C">
      <w:pPr>
        <w:autoSpaceDE w:val="0"/>
        <w:autoSpaceDN w:val="0"/>
        <w:adjustRightInd w:val="0"/>
        <w:rPr>
          <w:sz w:val="20"/>
          <w:szCs w:val="20"/>
        </w:rPr>
      </w:pPr>
      <w:r w:rsidRPr="00C85C46">
        <w:rPr>
          <w:sz w:val="20"/>
          <w:szCs w:val="20"/>
        </w:rPr>
        <w:t xml:space="preserve">    ul. Kościuszki 3, 48-200 Prudnik </w:t>
      </w:r>
    </w:p>
    <w:p w14:paraId="50FE532A" w14:textId="77777777" w:rsidR="00CD089C" w:rsidRPr="00C85C46" w:rsidRDefault="00CD089C" w:rsidP="00CD089C">
      <w:pPr>
        <w:autoSpaceDE w:val="0"/>
        <w:autoSpaceDN w:val="0"/>
        <w:adjustRightInd w:val="0"/>
        <w:rPr>
          <w:sz w:val="20"/>
          <w:szCs w:val="20"/>
        </w:rPr>
      </w:pPr>
      <w:r w:rsidRPr="00C85C46">
        <w:rPr>
          <w:sz w:val="20"/>
          <w:szCs w:val="20"/>
        </w:rPr>
        <w:t xml:space="preserve">    tel. + 48 77 40 66 200</w:t>
      </w:r>
    </w:p>
    <w:p w14:paraId="47C96247" w14:textId="77777777" w:rsidR="00CD089C" w:rsidRPr="00C85C46" w:rsidRDefault="00CD089C" w:rsidP="00CD089C">
      <w:pPr>
        <w:autoSpaceDE w:val="0"/>
        <w:autoSpaceDN w:val="0"/>
        <w:adjustRightInd w:val="0"/>
        <w:rPr>
          <w:sz w:val="20"/>
          <w:szCs w:val="20"/>
          <w:lang w:val="de-DE"/>
        </w:rPr>
      </w:pPr>
      <w:r w:rsidRPr="00C85C46">
        <w:rPr>
          <w:sz w:val="20"/>
          <w:szCs w:val="20"/>
        </w:rPr>
        <w:t xml:space="preserve">    </w:t>
      </w:r>
      <w:proofErr w:type="spellStart"/>
      <w:r w:rsidRPr="00C85C46">
        <w:rPr>
          <w:sz w:val="20"/>
          <w:szCs w:val="20"/>
          <w:lang w:val="de-DE"/>
        </w:rPr>
        <w:t>e-mail</w:t>
      </w:r>
      <w:proofErr w:type="spellEnd"/>
      <w:r w:rsidRPr="00C85C46">
        <w:rPr>
          <w:sz w:val="20"/>
          <w:szCs w:val="20"/>
          <w:lang w:val="de-DE"/>
        </w:rPr>
        <w:t xml:space="preserve">:  </w:t>
      </w:r>
      <w:hyperlink r:id="rId7" w:history="1">
        <w:r w:rsidRPr="00C85C46">
          <w:rPr>
            <w:rStyle w:val="Hipercze"/>
            <w:color w:val="auto"/>
            <w:sz w:val="20"/>
            <w:szCs w:val="20"/>
            <w:lang w:val="de-DE"/>
          </w:rPr>
          <w:t>um@prudnik.pl</w:t>
        </w:r>
      </w:hyperlink>
      <w:r w:rsidRPr="00C85C46">
        <w:rPr>
          <w:sz w:val="20"/>
          <w:szCs w:val="20"/>
          <w:u w:val="single"/>
          <w:lang w:val="de-DE"/>
        </w:rPr>
        <w:t xml:space="preserve">; </w:t>
      </w:r>
      <w:r w:rsidRPr="00C85C46">
        <w:rPr>
          <w:sz w:val="20"/>
          <w:szCs w:val="20"/>
        </w:rPr>
        <w:t xml:space="preserve">    </w:t>
      </w:r>
    </w:p>
    <w:p w14:paraId="13CC067A" w14:textId="77777777" w:rsidR="00CD089C" w:rsidRPr="00C85C46" w:rsidRDefault="00CD089C" w:rsidP="00CD089C">
      <w:pPr>
        <w:rPr>
          <w:sz w:val="20"/>
          <w:szCs w:val="20"/>
        </w:rPr>
      </w:pPr>
      <w:r w:rsidRPr="00C85C46">
        <w:rPr>
          <w:sz w:val="20"/>
          <w:szCs w:val="20"/>
          <w:lang w:val="de-DE"/>
        </w:rPr>
        <w:t xml:space="preserve">  </w:t>
      </w:r>
      <w:r w:rsidRPr="00C85C46">
        <w:rPr>
          <w:sz w:val="20"/>
          <w:szCs w:val="20"/>
        </w:rPr>
        <w:t xml:space="preserve">  </w:t>
      </w:r>
      <w:hyperlink r:id="rId8" w:history="1">
        <w:r w:rsidRPr="00C85C46">
          <w:rPr>
            <w:rStyle w:val="Hipercze"/>
            <w:color w:val="auto"/>
            <w:sz w:val="20"/>
            <w:szCs w:val="20"/>
          </w:rPr>
          <w:t>https://prudnik.pl</w:t>
        </w:r>
      </w:hyperlink>
      <w:r w:rsidRPr="00C85C46">
        <w:rPr>
          <w:sz w:val="20"/>
          <w:szCs w:val="20"/>
        </w:rPr>
        <w:t xml:space="preserve"> </w:t>
      </w:r>
    </w:p>
    <w:p w14:paraId="15213124" w14:textId="77777777" w:rsidR="00CD089C" w:rsidRPr="00C85C46" w:rsidRDefault="00CD089C" w:rsidP="00CD089C">
      <w:pPr>
        <w:autoSpaceDE w:val="0"/>
        <w:autoSpaceDN w:val="0"/>
        <w:adjustRightInd w:val="0"/>
        <w:rPr>
          <w:b/>
          <w:sz w:val="20"/>
          <w:szCs w:val="20"/>
        </w:rPr>
      </w:pPr>
      <w:r w:rsidRPr="00C85C46">
        <w:rPr>
          <w:b/>
          <w:sz w:val="20"/>
          <w:szCs w:val="20"/>
          <w:lang w:val="de-DE"/>
        </w:rPr>
        <w:t xml:space="preserve">    </w:t>
      </w:r>
    </w:p>
    <w:p w14:paraId="3566FC1C" w14:textId="77777777" w:rsidR="00CD089C" w:rsidRPr="00C85C46" w:rsidRDefault="00CD089C" w:rsidP="00CD089C">
      <w:pPr>
        <w:autoSpaceDE w:val="0"/>
        <w:autoSpaceDN w:val="0"/>
        <w:adjustRightInd w:val="0"/>
        <w:rPr>
          <w:b/>
          <w:sz w:val="20"/>
          <w:szCs w:val="20"/>
        </w:rPr>
      </w:pPr>
      <w:r w:rsidRPr="00C85C46">
        <w:rPr>
          <w:b/>
          <w:sz w:val="20"/>
          <w:szCs w:val="20"/>
        </w:rPr>
        <w:t xml:space="preserve">    ADRES STRONY INTERNETOWEJ PROWADZONEGO POSTĘPOWANIA ORAZ ADRES   </w:t>
      </w:r>
    </w:p>
    <w:p w14:paraId="4AE28355" w14:textId="77777777" w:rsidR="00CD089C" w:rsidRPr="00C85C46" w:rsidRDefault="00CD089C" w:rsidP="00CD089C">
      <w:pPr>
        <w:autoSpaceDE w:val="0"/>
        <w:autoSpaceDN w:val="0"/>
        <w:adjustRightInd w:val="0"/>
        <w:rPr>
          <w:b/>
          <w:sz w:val="20"/>
          <w:szCs w:val="20"/>
        </w:rPr>
      </w:pPr>
      <w:r w:rsidRPr="00C85C46">
        <w:rPr>
          <w:b/>
          <w:sz w:val="20"/>
          <w:szCs w:val="20"/>
        </w:rPr>
        <w:t xml:space="preserve">    STRONY, NA KTÓREJ UDOSTEPNIANE BĘDĄ ZMIANY, WYJAŚNIENIA TREŚCI  SWZ ORAZ </w:t>
      </w:r>
    </w:p>
    <w:p w14:paraId="6ED52074" w14:textId="28E963F7" w:rsidR="00CD089C" w:rsidRPr="00C85C46" w:rsidRDefault="00CD089C" w:rsidP="00CD089C">
      <w:pPr>
        <w:autoSpaceDE w:val="0"/>
        <w:autoSpaceDN w:val="0"/>
        <w:adjustRightInd w:val="0"/>
        <w:rPr>
          <w:b/>
          <w:sz w:val="20"/>
          <w:szCs w:val="20"/>
        </w:rPr>
      </w:pPr>
      <w:r w:rsidRPr="00C85C46">
        <w:rPr>
          <w:b/>
          <w:sz w:val="20"/>
          <w:szCs w:val="20"/>
        </w:rPr>
        <w:t xml:space="preserve">    INNE DOKUMENTY ZAMÓWIENIA BEZPOŚREDNIO ZWIĄZANE Z  POSTĘPOWANIEM O   </w:t>
      </w:r>
    </w:p>
    <w:p w14:paraId="014AF469" w14:textId="77777777" w:rsidR="00CD089C" w:rsidRPr="00C85C46" w:rsidRDefault="00CD089C" w:rsidP="00CD089C">
      <w:pPr>
        <w:autoSpaceDE w:val="0"/>
        <w:autoSpaceDN w:val="0"/>
        <w:adjustRightInd w:val="0"/>
        <w:rPr>
          <w:b/>
          <w:sz w:val="20"/>
          <w:szCs w:val="20"/>
        </w:rPr>
      </w:pPr>
      <w:r w:rsidRPr="00C85C46">
        <w:rPr>
          <w:b/>
          <w:sz w:val="20"/>
          <w:szCs w:val="20"/>
        </w:rPr>
        <w:t xml:space="preserve">    UDZIELENIE ZAMÓWIENIA</w:t>
      </w:r>
    </w:p>
    <w:p w14:paraId="338F13C5" w14:textId="77777777" w:rsidR="00CD089C" w:rsidRDefault="00CD089C" w:rsidP="00CD089C">
      <w:pPr>
        <w:tabs>
          <w:tab w:val="num" w:pos="2340"/>
        </w:tabs>
        <w:suppressAutoHyphens/>
        <w:autoSpaceDN w:val="0"/>
        <w:spacing w:line="276" w:lineRule="auto"/>
        <w:jc w:val="both"/>
        <w:rPr>
          <w:b/>
          <w:color w:val="000000"/>
          <w:sz w:val="20"/>
          <w:szCs w:val="20"/>
        </w:rPr>
      </w:pPr>
      <w:r>
        <w:rPr>
          <w:b/>
          <w:color w:val="000000"/>
          <w:sz w:val="20"/>
          <w:szCs w:val="20"/>
        </w:rPr>
        <w:t xml:space="preserve">    Adres strony internetowej prowadzonego postepowania:  </w:t>
      </w:r>
      <w:hyperlink r:id="rId9" w:history="1">
        <w:r w:rsidR="00966A2D" w:rsidRPr="00E45A58">
          <w:rPr>
            <w:rStyle w:val="Hipercze"/>
            <w:sz w:val="20"/>
            <w:szCs w:val="20"/>
          </w:rPr>
          <w:t xml:space="preserve">  https://ezamowienia.gov.pl </w:t>
        </w:r>
      </w:hyperlink>
      <w:r>
        <w:rPr>
          <w:color w:val="0000FF"/>
          <w:sz w:val="20"/>
          <w:szCs w:val="20"/>
        </w:rPr>
        <w:t xml:space="preserve">   </w:t>
      </w:r>
    </w:p>
    <w:p w14:paraId="12F64C2E" w14:textId="77777777" w:rsidR="00895B00" w:rsidRPr="008206CD" w:rsidRDefault="00CD089C" w:rsidP="00895B00">
      <w:pPr>
        <w:tabs>
          <w:tab w:val="num" w:pos="2340"/>
        </w:tabs>
        <w:suppressAutoHyphens/>
        <w:autoSpaceDN w:val="0"/>
        <w:spacing w:line="276" w:lineRule="auto"/>
        <w:jc w:val="both"/>
        <w:rPr>
          <w:b/>
          <w:color w:val="000000"/>
          <w:sz w:val="20"/>
          <w:szCs w:val="20"/>
          <w:highlight w:val="yellow"/>
        </w:rPr>
      </w:pPr>
      <w:r>
        <w:rPr>
          <w:b/>
          <w:color w:val="000000"/>
          <w:sz w:val="20"/>
          <w:szCs w:val="20"/>
        </w:rPr>
        <w:t xml:space="preserve">    Adres strony, na której udostępniane będą zmiany, wyjaśnienia treści SWZ oraz inne </w:t>
      </w:r>
      <w:r w:rsidRPr="008206CD">
        <w:rPr>
          <w:b/>
          <w:color w:val="000000"/>
          <w:sz w:val="20"/>
          <w:szCs w:val="20"/>
        </w:rPr>
        <w:t xml:space="preserve">dokumenty:        </w:t>
      </w:r>
      <w:r w:rsidR="00895B00" w:rsidRPr="008206CD">
        <w:rPr>
          <w:b/>
          <w:color w:val="000000"/>
          <w:sz w:val="20"/>
          <w:szCs w:val="20"/>
        </w:rPr>
        <w:t xml:space="preserve">   </w:t>
      </w:r>
    </w:p>
    <w:bookmarkStart w:id="0" w:name="_Hlk170736305"/>
    <w:p w14:paraId="47ABB242" w14:textId="6B09FB29" w:rsidR="002F086F" w:rsidRPr="00F9365F" w:rsidRDefault="00F9365F" w:rsidP="00C07A72">
      <w:pPr>
        <w:tabs>
          <w:tab w:val="num" w:pos="2340"/>
        </w:tabs>
        <w:suppressAutoHyphens/>
        <w:autoSpaceDN w:val="0"/>
        <w:spacing w:line="276" w:lineRule="auto"/>
        <w:jc w:val="both"/>
        <w:rPr>
          <w:kern w:val="3"/>
          <w:sz w:val="20"/>
          <w:szCs w:val="20"/>
          <w:lang w:eastAsia="zh-CN"/>
        </w:rPr>
      </w:pPr>
      <w:r>
        <w:rPr>
          <w:color w:val="00B050"/>
          <w:kern w:val="3"/>
          <w:sz w:val="20"/>
          <w:szCs w:val="20"/>
          <w:highlight w:val="yellow"/>
          <w:lang w:eastAsia="zh-CN"/>
        </w:rPr>
        <w:fldChar w:fldCharType="begin"/>
      </w:r>
      <w:r>
        <w:rPr>
          <w:color w:val="00B050"/>
          <w:kern w:val="3"/>
          <w:sz w:val="20"/>
          <w:szCs w:val="20"/>
          <w:highlight w:val="yellow"/>
          <w:lang w:eastAsia="zh-CN"/>
        </w:rPr>
        <w:instrText>HYPERLINK "</w:instrText>
      </w:r>
      <w:r w:rsidRPr="00F9365F">
        <w:rPr>
          <w:color w:val="00B050"/>
          <w:kern w:val="3"/>
          <w:sz w:val="20"/>
          <w:szCs w:val="20"/>
          <w:highlight w:val="yellow"/>
          <w:lang w:eastAsia="zh-CN"/>
        </w:rPr>
        <w:instrText>https://ezamowienia.gov.pl/mp-client/search/list/ocds-148610-692c1592-379b-11ef-880f-0e435a8a43bc</w:instrText>
      </w:r>
      <w:r>
        <w:rPr>
          <w:color w:val="00B050"/>
          <w:kern w:val="3"/>
          <w:sz w:val="20"/>
          <w:szCs w:val="20"/>
          <w:highlight w:val="yellow"/>
          <w:lang w:eastAsia="zh-CN"/>
        </w:rPr>
        <w:instrText>"</w:instrText>
      </w:r>
      <w:r>
        <w:rPr>
          <w:color w:val="00B050"/>
          <w:kern w:val="3"/>
          <w:sz w:val="20"/>
          <w:szCs w:val="20"/>
          <w:highlight w:val="yellow"/>
          <w:lang w:eastAsia="zh-CN"/>
        </w:rPr>
        <w:fldChar w:fldCharType="separate"/>
      </w:r>
      <w:r w:rsidRPr="001E1EDA">
        <w:rPr>
          <w:rStyle w:val="Hipercze"/>
          <w:kern w:val="3"/>
          <w:sz w:val="20"/>
          <w:szCs w:val="20"/>
          <w:highlight w:val="yellow"/>
          <w:lang w:eastAsia="zh-CN"/>
        </w:rPr>
        <w:t>https://ezamowienia.gov.pl/mp-client/search/list/ocds-148610-692c1592-379b-11ef-880f-0e435a8a43bc</w:t>
      </w:r>
      <w:r>
        <w:rPr>
          <w:color w:val="00B050"/>
          <w:kern w:val="3"/>
          <w:sz w:val="20"/>
          <w:szCs w:val="20"/>
          <w:highlight w:val="yellow"/>
          <w:lang w:eastAsia="zh-CN"/>
        </w:rPr>
        <w:fldChar w:fldCharType="end"/>
      </w:r>
      <w:r>
        <w:rPr>
          <w:kern w:val="3"/>
          <w:sz w:val="20"/>
          <w:szCs w:val="20"/>
          <w:lang w:eastAsia="zh-CN"/>
        </w:rPr>
        <w:t xml:space="preserve"> </w:t>
      </w:r>
    </w:p>
    <w:bookmarkEnd w:id="0"/>
    <w:p w14:paraId="30E1738E" w14:textId="77777777" w:rsidR="00F9365F" w:rsidRDefault="00F9365F" w:rsidP="00C07A72">
      <w:pPr>
        <w:tabs>
          <w:tab w:val="num" w:pos="2340"/>
        </w:tabs>
        <w:suppressAutoHyphens/>
        <w:autoSpaceDN w:val="0"/>
        <w:spacing w:line="276" w:lineRule="auto"/>
        <w:jc w:val="both"/>
        <w:rPr>
          <w:color w:val="00B050"/>
          <w:kern w:val="3"/>
          <w:sz w:val="20"/>
          <w:szCs w:val="20"/>
          <w:lang w:eastAsia="zh-CN"/>
        </w:rPr>
      </w:pPr>
    </w:p>
    <w:p w14:paraId="20E27977" w14:textId="77777777" w:rsidR="00B365AD" w:rsidRPr="00C07A72" w:rsidRDefault="00B365AD" w:rsidP="00C07A72">
      <w:pPr>
        <w:tabs>
          <w:tab w:val="num" w:pos="2340"/>
        </w:tabs>
        <w:suppressAutoHyphens/>
        <w:autoSpaceDN w:val="0"/>
        <w:spacing w:line="276" w:lineRule="auto"/>
        <w:jc w:val="both"/>
        <w:rPr>
          <w:color w:val="00B050"/>
          <w:kern w:val="3"/>
          <w:sz w:val="20"/>
          <w:szCs w:val="20"/>
          <w:lang w:eastAsia="zh-CN"/>
        </w:rPr>
      </w:pPr>
      <w:r>
        <w:rPr>
          <w:b/>
          <w:color w:val="000000"/>
          <w:kern w:val="3"/>
          <w:sz w:val="20"/>
          <w:szCs w:val="20"/>
          <w:lang w:eastAsia="zh-CN"/>
        </w:rPr>
        <w:t>II. TRYB UDZIELENIA ZAMÓWIENIA</w:t>
      </w:r>
    </w:p>
    <w:p w14:paraId="2B5A802E" w14:textId="77777777" w:rsidR="00CD089C" w:rsidRPr="00C85C46" w:rsidRDefault="00CD089C" w:rsidP="00B365AD">
      <w:pPr>
        <w:tabs>
          <w:tab w:val="left" w:pos="0"/>
        </w:tabs>
        <w:suppressAutoHyphens/>
        <w:autoSpaceDN w:val="0"/>
        <w:spacing w:line="276" w:lineRule="auto"/>
        <w:jc w:val="both"/>
        <w:rPr>
          <w:b/>
          <w:kern w:val="3"/>
          <w:sz w:val="20"/>
          <w:szCs w:val="20"/>
          <w:lang w:eastAsia="zh-CN"/>
        </w:rPr>
      </w:pPr>
      <w:r>
        <w:rPr>
          <w:color w:val="000000"/>
          <w:kern w:val="3"/>
          <w:sz w:val="20"/>
          <w:szCs w:val="20"/>
          <w:lang w:eastAsia="zh-CN"/>
        </w:rPr>
        <w:t xml:space="preserve">Postępowanie o </w:t>
      </w:r>
      <w:r w:rsidRPr="00C85C46">
        <w:rPr>
          <w:kern w:val="3"/>
          <w:sz w:val="20"/>
          <w:szCs w:val="20"/>
          <w:lang w:eastAsia="zh-CN"/>
        </w:rPr>
        <w:t xml:space="preserve">udzielenie zamówienia publicznego prowadzone jest na podstawie </w:t>
      </w:r>
      <w:r w:rsidRPr="00C85C46">
        <w:rPr>
          <w:b/>
          <w:bCs/>
          <w:kern w:val="3"/>
          <w:sz w:val="20"/>
          <w:szCs w:val="20"/>
          <w:lang w:eastAsia="zh-CN"/>
        </w:rPr>
        <w:t xml:space="preserve">art. 275 pkt 1 w trybie    </w:t>
      </w:r>
    </w:p>
    <w:p w14:paraId="49F43628" w14:textId="77777777" w:rsidR="00CD089C" w:rsidRPr="00C85C46" w:rsidRDefault="00CD089C" w:rsidP="00CD089C">
      <w:pPr>
        <w:tabs>
          <w:tab w:val="left" w:pos="0"/>
        </w:tabs>
        <w:suppressAutoHyphens/>
        <w:autoSpaceDN w:val="0"/>
        <w:jc w:val="both"/>
        <w:rPr>
          <w:kern w:val="3"/>
          <w:sz w:val="20"/>
          <w:szCs w:val="20"/>
          <w:lang w:eastAsia="zh-CN"/>
        </w:rPr>
      </w:pPr>
      <w:r w:rsidRPr="00C85C46">
        <w:rPr>
          <w:b/>
          <w:bCs/>
          <w:kern w:val="3"/>
          <w:sz w:val="20"/>
          <w:szCs w:val="20"/>
          <w:lang w:eastAsia="zh-CN"/>
        </w:rPr>
        <w:t xml:space="preserve">podstawowym bez negocjacji, </w:t>
      </w:r>
      <w:r w:rsidRPr="00C85C46">
        <w:rPr>
          <w:bCs/>
          <w:kern w:val="3"/>
          <w:sz w:val="20"/>
          <w:szCs w:val="20"/>
          <w:lang w:eastAsia="zh-CN"/>
        </w:rPr>
        <w:t xml:space="preserve">na podstawie </w:t>
      </w:r>
      <w:r w:rsidRPr="00C85C46">
        <w:rPr>
          <w:kern w:val="3"/>
          <w:sz w:val="20"/>
          <w:szCs w:val="20"/>
          <w:lang w:eastAsia="zh-CN"/>
        </w:rPr>
        <w:t xml:space="preserve">ustawy z dnia 11 września 2019 r. Prawo zamówień publicznych    </w:t>
      </w:r>
    </w:p>
    <w:p w14:paraId="38CE8761" w14:textId="20B7A6D0" w:rsidR="00CD089C" w:rsidRPr="00C85C46" w:rsidRDefault="00966A2D" w:rsidP="00CD089C">
      <w:pPr>
        <w:tabs>
          <w:tab w:val="left" w:pos="0"/>
        </w:tabs>
        <w:suppressAutoHyphens/>
        <w:autoSpaceDN w:val="0"/>
        <w:jc w:val="both"/>
        <w:rPr>
          <w:kern w:val="3"/>
          <w:sz w:val="20"/>
          <w:szCs w:val="20"/>
          <w:lang w:eastAsia="zh-CN"/>
        </w:rPr>
      </w:pPr>
      <w:r>
        <w:rPr>
          <w:kern w:val="3"/>
          <w:sz w:val="20"/>
          <w:szCs w:val="20"/>
          <w:lang w:eastAsia="zh-CN"/>
        </w:rPr>
        <w:t>( Dz. U. z 202</w:t>
      </w:r>
      <w:r w:rsidR="00C35D4D">
        <w:rPr>
          <w:kern w:val="3"/>
          <w:sz w:val="20"/>
          <w:szCs w:val="20"/>
          <w:lang w:eastAsia="zh-CN"/>
        </w:rPr>
        <w:t>3</w:t>
      </w:r>
      <w:r>
        <w:rPr>
          <w:kern w:val="3"/>
          <w:sz w:val="20"/>
          <w:szCs w:val="20"/>
          <w:lang w:eastAsia="zh-CN"/>
        </w:rPr>
        <w:t xml:space="preserve"> r., poz. 1</w:t>
      </w:r>
      <w:r w:rsidR="00C35D4D">
        <w:rPr>
          <w:kern w:val="3"/>
          <w:sz w:val="20"/>
          <w:szCs w:val="20"/>
          <w:lang w:eastAsia="zh-CN"/>
        </w:rPr>
        <w:t>605</w:t>
      </w:r>
      <w:r w:rsidR="00CD089C" w:rsidRPr="00C85C46">
        <w:rPr>
          <w:kern w:val="3"/>
          <w:sz w:val="20"/>
          <w:szCs w:val="20"/>
          <w:lang w:eastAsia="zh-CN"/>
        </w:rPr>
        <w:t xml:space="preserve"> z </w:t>
      </w:r>
      <w:proofErr w:type="spellStart"/>
      <w:r w:rsidR="00CD089C" w:rsidRPr="00C85C46">
        <w:rPr>
          <w:kern w:val="3"/>
          <w:sz w:val="20"/>
          <w:szCs w:val="20"/>
          <w:lang w:eastAsia="zh-CN"/>
        </w:rPr>
        <w:t>późn</w:t>
      </w:r>
      <w:proofErr w:type="spellEnd"/>
      <w:r w:rsidR="00CD089C" w:rsidRPr="00C85C46">
        <w:rPr>
          <w:kern w:val="3"/>
          <w:sz w:val="20"/>
          <w:szCs w:val="20"/>
          <w:lang w:eastAsia="zh-CN"/>
        </w:rPr>
        <w:t xml:space="preserve">. </w:t>
      </w:r>
      <w:proofErr w:type="spellStart"/>
      <w:r w:rsidR="00CD089C" w:rsidRPr="00C85C46">
        <w:rPr>
          <w:kern w:val="3"/>
          <w:sz w:val="20"/>
          <w:szCs w:val="20"/>
          <w:lang w:eastAsia="zh-CN"/>
        </w:rPr>
        <w:t>zm</w:t>
      </w:r>
      <w:proofErr w:type="spellEnd"/>
      <w:r w:rsidR="00CD089C" w:rsidRPr="00C85C46">
        <w:rPr>
          <w:kern w:val="3"/>
          <w:sz w:val="20"/>
          <w:szCs w:val="20"/>
          <w:lang w:eastAsia="zh-CN"/>
        </w:rPr>
        <w:t xml:space="preserve"> ), zwanej dalej ustawą PZP  poniżej progów unijnych.</w:t>
      </w:r>
    </w:p>
    <w:p w14:paraId="662C6ED3" w14:textId="77777777" w:rsidR="00CD089C" w:rsidRPr="00C85C46" w:rsidRDefault="00CD089C" w:rsidP="00CD089C">
      <w:pPr>
        <w:tabs>
          <w:tab w:val="left" w:pos="0"/>
        </w:tabs>
        <w:suppressAutoHyphens/>
        <w:autoSpaceDN w:val="0"/>
        <w:jc w:val="both"/>
        <w:rPr>
          <w:kern w:val="3"/>
          <w:sz w:val="20"/>
          <w:szCs w:val="20"/>
          <w:lang w:eastAsia="zh-CN"/>
        </w:rPr>
      </w:pPr>
      <w:r w:rsidRPr="00C85C46">
        <w:rPr>
          <w:kern w:val="3"/>
          <w:sz w:val="20"/>
          <w:szCs w:val="20"/>
          <w:lang w:eastAsia="zh-CN"/>
        </w:rPr>
        <w:t xml:space="preserve">W sprawach, które nie zostały uregulowane w niniejszej SWZ, mają zastosowanie przepisy ustawy PZP i akty   </w:t>
      </w:r>
    </w:p>
    <w:p w14:paraId="51A485A5" w14:textId="77777777" w:rsidR="00CD089C" w:rsidRPr="00C85C46" w:rsidRDefault="00CD089C" w:rsidP="00CD089C">
      <w:pPr>
        <w:tabs>
          <w:tab w:val="left" w:pos="0"/>
        </w:tabs>
        <w:suppressAutoHyphens/>
        <w:autoSpaceDN w:val="0"/>
        <w:jc w:val="both"/>
        <w:rPr>
          <w:kern w:val="3"/>
          <w:sz w:val="20"/>
          <w:szCs w:val="20"/>
          <w:lang w:eastAsia="zh-CN"/>
        </w:rPr>
      </w:pPr>
      <w:r w:rsidRPr="00C85C46">
        <w:rPr>
          <w:kern w:val="3"/>
          <w:sz w:val="20"/>
          <w:szCs w:val="20"/>
          <w:lang w:eastAsia="zh-CN"/>
        </w:rPr>
        <w:t>wykonawcze do ustawy.</w:t>
      </w:r>
    </w:p>
    <w:p w14:paraId="2FA7E17C" w14:textId="77777777" w:rsidR="00CA75D4" w:rsidRPr="00CF3AE1" w:rsidRDefault="00966A2D" w:rsidP="00CD089C">
      <w:pPr>
        <w:suppressAutoHyphens/>
        <w:autoSpaceDN w:val="0"/>
        <w:spacing w:line="276" w:lineRule="auto"/>
        <w:jc w:val="both"/>
        <w:textAlignment w:val="baseline"/>
        <w:rPr>
          <w:kern w:val="3"/>
          <w:sz w:val="20"/>
          <w:szCs w:val="20"/>
          <w:lang w:eastAsia="zh-CN"/>
        </w:rPr>
      </w:pPr>
      <w:r>
        <w:rPr>
          <w:kern w:val="3"/>
          <w:sz w:val="20"/>
          <w:szCs w:val="20"/>
          <w:lang w:eastAsia="zh-CN"/>
        </w:rPr>
        <w:t xml:space="preserve">    </w:t>
      </w:r>
    </w:p>
    <w:p w14:paraId="56822404" w14:textId="77777777" w:rsidR="00CD089C" w:rsidRPr="00C85C46" w:rsidRDefault="00CD089C" w:rsidP="00CD089C">
      <w:pPr>
        <w:suppressAutoHyphens/>
        <w:autoSpaceDN w:val="0"/>
        <w:spacing w:line="276" w:lineRule="auto"/>
        <w:jc w:val="both"/>
        <w:textAlignment w:val="baseline"/>
        <w:rPr>
          <w:b/>
          <w:kern w:val="3"/>
          <w:sz w:val="20"/>
          <w:szCs w:val="20"/>
          <w:lang w:eastAsia="zh-CN"/>
        </w:rPr>
      </w:pPr>
      <w:r w:rsidRPr="00C85C46">
        <w:rPr>
          <w:b/>
          <w:kern w:val="3"/>
          <w:sz w:val="20"/>
          <w:szCs w:val="20"/>
          <w:lang w:eastAsia="zh-CN"/>
        </w:rPr>
        <w:t xml:space="preserve">III. INFORMACJA, CZY ZAMAWIAJĄCY PRZEWIDUJE WYBÓR NAJKORZYSTNIEJSZEJ    </w:t>
      </w:r>
    </w:p>
    <w:p w14:paraId="59ACA2B7" w14:textId="77777777" w:rsidR="00CD089C" w:rsidRPr="00C85C46" w:rsidRDefault="00CD089C" w:rsidP="00CD089C">
      <w:pPr>
        <w:suppressAutoHyphens/>
        <w:autoSpaceDN w:val="0"/>
        <w:spacing w:line="276" w:lineRule="auto"/>
        <w:jc w:val="both"/>
        <w:textAlignment w:val="baseline"/>
        <w:rPr>
          <w:b/>
          <w:kern w:val="3"/>
          <w:sz w:val="20"/>
          <w:szCs w:val="20"/>
          <w:lang w:eastAsia="zh-CN"/>
        </w:rPr>
      </w:pPr>
      <w:r w:rsidRPr="00C85C46">
        <w:rPr>
          <w:b/>
          <w:kern w:val="3"/>
          <w:sz w:val="20"/>
          <w:szCs w:val="20"/>
          <w:lang w:eastAsia="zh-CN"/>
        </w:rPr>
        <w:t xml:space="preserve">      OFERTY Z MOŻLIWOŚCIĄ PROWADZENIA NEGOCJACJI</w:t>
      </w:r>
    </w:p>
    <w:p w14:paraId="4EEB2A96" w14:textId="77777777" w:rsidR="00CD089C" w:rsidRPr="00CF3AE1" w:rsidRDefault="00CD089C" w:rsidP="00CF3AE1">
      <w:pPr>
        <w:suppressAutoHyphens/>
        <w:autoSpaceDN w:val="0"/>
        <w:spacing w:line="276" w:lineRule="auto"/>
        <w:jc w:val="both"/>
        <w:textAlignment w:val="baseline"/>
        <w:rPr>
          <w:rFonts w:eastAsia="Garamond"/>
          <w:kern w:val="3"/>
          <w:sz w:val="20"/>
          <w:szCs w:val="20"/>
          <w:lang w:eastAsia="zh-CN"/>
        </w:rPr>
      </w:pPr>
      <w:r w:rsidRPr="00C85C46">
        <w:rPr>
          <w:kern w:val="3"/>
          <w:sz w:val="20"/>
          <w:szCs w:val="20"/>
          <w:lang w:eastAsia="zh-CN"/>
        </w:rPr>
        <w:t xml:space="preserve">      Zamawiający nie przewiduje możliwości negocjowania treści ofert w celu ich ulepszenia.</w:t>
      </w:r>
    </w:p>
    <w:p w14:paraId="2ECD89BF" w14:textId="77777777" w:rsidR="00CA75D4" w:rsidRPr="00C85C46" w:rsidRDefault="00CA75D4" w:rsidP="00CD089C">
      <w:pPr>
        <w:autoSpaceDE w:val="0"/>
        <w:autoSpaceDN w:val="0"/>
        <w:adjustRightInd w:val="0"/>
        <w:rPr>
          <w:b/>
          <w:sz w:val="20"/>
          <w:szCs w:val="20"/>
        </w:rPr>
      </w:pPr>
    </w:p>
    <w:p w14:paraId="1E2A2248" w14:textId="77777777" w:rsidR="00CD089C" w:rsidRPr="00C85C46" w:rsidRDefault="00CD089C" w:rsidP="00CD089C">
      <w:pPr>
        <w:autoSpaceDE w:val="0"/>
        <w:autoSpaceDN w:val="0"/>
        <w:adjustRightInd w:val="0"/>
        <w:rPr>
          <w:b/>
          <w:sz w:val="20"/>
          <w:szCs w:val="20"/>
        </w:rPr>
      </w:pPr>
      <w:r w:rsidRPr="00C85C46">
        <w:rPr>
          <w:b/>
          <w:sz w:val="20"/>
          <w:szCs w:val="20"/>
        </w:rPr>
        <w:t xml:space="preserve">IV. OPIS SPOSOBU PRZEDSTAWIENIA OFERT CZĘŚCIOWYCH I WARIANTOWYCH </w:t>
      </w:r>
    </w:p>
    <w:p w14:paraId="5171D8FB" w14:textId="77777777" w:rsidR="00CD089C" w:rsidRPr="00C85C46" w:rsidRDefault="00CD089C" w:rsidP="00CD089C">
      <w:pPr>
        <w:autoSpaceDE w:val="0"/>
        <w:autoSpaceDN w:val="0"/>
        <w:adjustRightInd w:val="0"/>
        <w:rPr>
          <w:sz w:val="20"/>
          <w:szCs w:val="20"/>
        </w:rPr>
      </w:pPr>
      <w:r w:rsidRPr="00C85C46">
        <w:rPr>
          <w:sz w:val="20"/>
          <w:szCs w:val="20"/>
        </w:rPr>
        <w:t xml:space="preserve">1. Zamawiający </w:t>
      </w:r>
      <w:r w:rsidR="00FB021B">
        <w:rPr>
          <w:sz w:val="20"/>
          <w:szCs w:val="20"/>
        </w:rPr>
        <w:t xml:space="preserve">nie </w:t>
      </w:r>
      <w:r w:rsidRPr="00FB021B">
        <w:rPr>
          <w:sz w:val="20"/>
          <w:szCs w:val="20"/>
        </w:rPr>
        <w:t>dopuszcza  m</w:t>
      </w:r>
      <w:r w:rsidRPr="00C85C46">
        <w:rPr>
          <w:sz w:val="20"/>
          <w:szCs w:val="20"/>
        </w:rPr>
        <w:t>ożliwoś</w:t>
      </w:r>
      <w:r w:rsidR="00FB021B">
        <w:rPr>
          <w:sz w:val="20"/>
          <w:szCs w:val="20"/>
        </w:rPr>
        <w:t>ci</w:t>
      </w:r>
      <w:r w:rsidRPr="00C85C46">
        <w:rPr>
          <w:sz w:val="20"/>
          <w:szCs w:val="20"/>
        </w:rPr>
        <w:t xml:space="preserve"> składania ofert częściowych.</w:t>
      </w:r>
    </w:p>
    <w:p w14:paraId="179DF133" w14:textId="77777777" w:rsidR="00CD089C" w:rsidRPr="00C85C46" w:rsidRDefault="00CD089C" w:rsidP="00CD089C">
      <w:pPr>
        <w:autoSpaceDE w:val="0"/>
        <w:autoSpaceDN w:val="0"/>
        <w:adjustRightInd w:val="0"/>
        <w:rPr>
          <w:sz w:val="20"/>
          <w:szCs w:val="20"/>
        </w:rPr>
      </w:pPr>
      <w:r w:rsidRPr="00C85C46">
        <w:rPr>
          <w:sz w:val="20"/>
          <w:szCs w:val="20"/>
        </w:rPr>
        <w:t>2. Zamawiający nie dopuszcza możliwości składania ofert wariantowych.</w:t>
      </w:r>
    </w:p>
    <w:p w14:paraId="213AE71A" w14:textId="77777777" w:rsidR="000B002D" w:rsidRPr="00CF3AE1" w:rsidRDefault="00966A2D" w:rsidP="00CD089C">
      <w:pPr>
        <w:autoSpaceDE w:val="0"/>
        <w:autoSpaceDN w:val="0"/>
        <w:adjustRightInd w:val="0"/>
        <w:rPr>
          <w:sz w:val="20"/>
          <w:szCs w:val="20"/>
        </w:rPr>
      </w:pPr>
      <w:r>
        <w:rPr>
          <w:sz w:val="20"/>
          <w:szCs w:val="20"/>
        </w:rPr>
        <w:t xml:space="preserve"> </w:t>
      </w:r>
    </w:p>
    <w:p w14:paraId="6BC0A569" w14:textId="77777777" w:rsidR="001655AC" w:rsidRPr="000B002D" w:rsidRDefault="00CD089C" w:rsidP="000B002D">
      <w:pPr>
        <w:autoSpaceDE w:val="0"/>
        <w:autoSpaceDN w:val="0"/>
        <w:adjustRightInd w:val="0"/>
        <w:rPr>
          <w:sz w:val="20"/>
          <w:szCs w:val="20"/>
        </w:rPr>
      </w:pPr>
      <w:r>
        <w:rPr>
          <w:b/>
          <w:color w:val="000000"/>
          <w:sz w:val="20"/>
          <w:szCs w:val="20"/>
        </w:rPr>
        <w:t>V. OPIS PRZEDMIOTU ZAMÓWIENIA</w:t>
      </w:r>
      <w:r>
        <w:rPr>
          <w:sz w:val="20"/>
          <w:szCs w:val="20"/>
        </w:rPr>
        <w:t>.</w:t>
      </w:r>
    </w:p>
    <w:p w14:paraId="35B346A5" w14:textId="15F425FA" w:rsidR="00A716A3" w:rsidRPr="00804D45" w:rsidRDefault="00CD089C" w:rsidP="00A716A3">
      <w:pPr>
        <w:jc w:val="both"/>
        <w:rPr>
          <w:bCs/>
          <w:kern w:val="3"/>
          <w:sz w:val="20"/>
          <w:szCs w:val="20"/>
          <w:lang w:eastAsia="zh-CN"/>
        </w:rPr>
      </w:pPr>
      <w:r w:rsidRPr="003A190A">
        <w:rPr>
          <w:b/>
          <w:kern w:val="3"/>
          <w:sz w:val="20"/>
          <w:szCs w:val="20"/>
          <w:lang w:eastAsia="zh-CN"/>
        </w:rPr>
        <w:t>1</w:t>
      </w:r>
      <w:r w:rsidR="00E12EDC" w:rsidRPr="003A190A">
        <w:rPr>
          <w:b/>
          <w:kern w:val="3"/>
          <w:sz w:val="20"/>
          <w:szCs w:val="20"/>
          <w:lang w:eastAsia="zh-CN"/>
        </w:rPr>
        <w:t>.</w:t>
      </w:r>
      <w:r w:rsidR="00733D0F" w:rsidRPr="00804D45">
        <w:rPr>
          <w:bCs/>
          <w:kern w:val="3"/>
          <w:sz w:val="20"/>
          <w:szCs w:val="20"/>
          <w:lang w:eastAsia="zh-CN"/>
        </w:rPr>
        <w:t xml:space="preserve"> Przedmiotem zamówienia</w:t>
      </w:r>
      <w:r w:rsidR="00804D45" w:rsidRPr="00804D45">
        <w:rPr>
          <w:bCs/>
          <w:kern w:val="3"/>
          <w:sz w:val="20"/>
          <w:szCs w:val="20"/>
          <w:lang w:eastAsia="zh-CN"/>
        </w:rPr>
        <w:t xml:space="preserve"> jest:</w:t>
      </w:r>
    </w:p>
    <w:p w14:paraId="4A55445A" w14:textId="0658A85D" w:rsidR="00A716A3" w:rsidRPr="002E5438" w:rsidRDefault="00A716A3" w:rsidP="00804D45">
      <w:pPr>
        <w:ind w:left="567" w:hanging="283"/>
        <w:jc w:val="both"/>
        <w:rPr>
          <w:bCs/>
          <w:kern w:val="3"/>
          <w:sz w:val="20"/>
          <w:szCs w:val="20"/>
          <w:lang w:eastAsia="zh-CN"/>
        </w:rPr>
      </w:pPr>
      <w:r w:rsidRPr="00A716A3">
        <w:rPr>
          <w:bCs/>
          <w:kern w:val="3"/>
          <w:sz w:val="20"/>
          <w:szCs w:val="20"/>
          <w:lang w:eastAsia="zh-CN"/>
        </w:rPr>
        <w:t>1) Opracowanie dokumentacji projektowych z uzyskaniem pozwoleń budowlanych oraz wykonaniem robót budowlanych wraz z opracowaniem dokumentacji powykonawczych i uzyskaniem pozwoleń na użytkowanie - dla zakresów opisanych w Programach Funkcjonalno-</w:t>
      </w:r>
      <w:r w:rsidRPr="002E5438">
        <w:rPr>
          <w:bCs/>
          <w:kern w:val="3"/>
          <w:sz w:val="20"/>
          <w:szCs w:val="20"/>
          <w:lang w:eastAsia="zh-CN"/>
        </w:rPr>
        <w:t>Użytkowych (załącznik</w:t>
      </w:r>
      <w:r w:rsidR="00804D45" w:rsidRPr="002E5438">
        <w:rPr>
          <w:bCs/>
          <w:kern w:val="3"/>
          <w:sz w:val="20"/>
          <w:szCs w:val="20"/>
          <w:lang w:eastAsia="zh-CN"/>
        </w:rPr>
        <w:t xml:space="preserve"> nr </w:t>
      </w:r>
      <w:r w:rsidR="002E5438" w:rsidRPr="002E5438">
        <w:rPr>
          <w:bCs/>
          <w:kern w:val="3"/>
          <w:sz w:val="20"/>
          <w:szCs w:val="20"/>
          <w:lang w:eastAsia="zh-CN"/>
        </w:rPr>
        <w:t>8</w:t>
      </w:r>
      <w:r w:rsidR="00804D45" w:rsidRPr="002E5438">
        <w:rPr>
          <w:bCs/>
          <w:kern w:val="3"/>
          <w:sz w:val="20"/>
          <w:szCs w:val="20"/>
          <w:lang w:eastAsia="zh-CN"/>
        </w:rPr>
        <w:t xml:space="preserve"> do SWZ</w:t>
      </w:r>
      <w:r w:rsidRPr="002E5438">
        <w:rPr>
          <w:bCs/>
          <w:kern w:val="3"/>
          <w:sz w:val="20"/>
          <w:szCs w:val="20"/>
          <w:lang w:eastAsia="zh-CN"/>
        </w:rPr>
        <w:t xml:space="preserve">) </w:t>
      </w:r>
    </w:p>
    <w:p w14:paraId="442C1E64" w14:textId="3CF53EED" w:rsidR="00A716A3" w:rsidRPr="00A716A3" w:rsidRDefault="00A716A3" w:rsidP="00804D45">
      <w:pPr>
        <w:ind w:left="567" w:hanging="283"/>
        <w:jc w:val="both"/>
        <w:rPr>
          <w:bCs/>
          <w:kern w:val="3"/>
          <w:sz w:val="20"/>
          <w:szCs w:val="20"/>
          <w:lang w:eastAsia="zh-CN"/>
        </w:rPr>
      </w:pPr>
      <w:r w:rsidRPr="00A716A3">
        <w:rPr>
          <w:bCs/>
          <w:kern w:val="3"/>
          <w:sz w:val="20"/>
          <w:szCs w:val="20"/>
          <w:lang w:eastAsia="zh-CN"/>
        </w:rPr>
        <w:t xml:space="preserve">2) Wykonanie robót </w:t>
      </w:r>
      <w:r w:rsidRPr="002E5438">
        <w:rPr>
          <w:bCs/>
          <w:kern w:val="3"/>
          <w:sz w:val="20"/>
          <w:szCs w:val="20"/>
          <w:lang w:eastAsia="zh-CN"/>
        </w:rPr>
        <w:t xml:space="preserve">budowlanych (wg załącznika nr </w:t>
      </w:r>
      <w:r w:rsidR="002E5438" w:rsidRPr="002E5438">
        <w:rPr>
          <w:bCs/>
          <w:kern w:val="3"/>
          <w:sz w:val="20"/>
          <w:szCs w:val="20"/>
          <w:lang w:eastAsia="zh-CN"/>
        </w:rPr>
        <w:t>9</w:t>
      </w:r>
      <w:r w:rsidR="00804D45" w:rsidRPr="002E5438">
        <w:rPr>
          <w:bCs/>
          <w:kern w:val="3"/>
          <w:sz w:val="20"/>
          <w:szCs w:val="20"/>
          <w:lang w:eastAsia="zh-CN"/>
        </w:rPr>
        <w:t xml:space="preserve"> do SWZ</w:t>
      </w:r>
      <w:r w:rsidRPr="002E5438">
        <w:rPr>
          <w:bCs/>
          <w:kern w:val="3"/>
          <w:sz w:val="20"/>
          <w:szCs w:val="20"/>
          <w:lang w:eastAsia="zh-CN"/>
        </w:rPr>
        <w:t xml:space="preserve">) z wyłączeniem robót już wykonanych przez spółkę gminną tj. </w:t>
      </w:r>
      <w:r w:rsidR="00804D45" w:rsidRPr="002E5438">
        <w:rPr>
          <w:bCs/>
          <w:kern w:val="3"/>
          <w:sz w:val="20"/>
          <w:szCs w:val="20"/>
          <w:lang w:eastAsia="zh-CN"/>
        </w:rPr>
        <w:t>ZWIK</w:t>
      </w:r>
      <w:r w:rsidRPr="002E5438">
        <w:rPr>
          <w:bCs/>
          <w:kern w:val="3"/>
          <w:sz w:val="20"/>
          <w:szCs w:val="20"/>
          <w:lang w:eastAsia="zh-CN"/>
        </w:rPr>
        <w:t xml:space="preserve"> Prudnik</w:t>
      </w:r>
      <w:r w:rsidR="00804D45" w:rsidRPr="002E5438">
        <w:rPr>
          <w:bCs/>
          <w:kern w:val="3"/>
          <w:sz w:val="20"/>
          <w:szCs w:val="20"/>
          <w:lang w:eastAsia="zh-CN"/>
        </w:rPr>
        <w:t xml:space="preserve"> Sp. z o.o.</w:t>
      </w:r>
      <w:r w:rsidRPr="002E5438">
        <w:rPr>
          <w:bCs/>
          <w:kern w:val="3"/>
          <w:sz w:val="20"/>
          <w:szCs w:val="20"/>
          <w:lang w:eastAsia="zh-CN"/>
        </w:rPr>
        <w:t xml:space="preserve"> zgodnie z </w:t>
      </w:r>
      <w:r w:rsidR="003A190A" w:rsidRPr="002E5438">
        <w:rPr>
          <w:bCs/>
          <w:kern w:val="3"/>
          <w:sz w:val="20"/>
          <w:szCs w:val="20"/>
          <w:lang w:eastAsia="zh-CN"/>
        </w:rPr>
        <w:t xml:space="preserve">opisanym </w:t>
      </w:r>
      <w:r w:rsidRPr="002E5438">
        <w:rPr>
          <w:bCs/>
          <w:kern w:val="3"/>
          <w:sz w:val="20"/>
          <w:szCs w:val="20"/>
          <w:lang w:eastAsia="zh-CN"/>
        </w:rPr>
        <w:t>zakresem</w:t>
      </w:r>
      <w:r w:rsidRPr="00A716A3">
        <w:rPr>
          <w:bCs/>
          <w:kern w:val="3"/>
          <w:sz w:val="20"/>
          <w:szCs w:val="20"/>
          <w:lang w:eastAsia="zh-CN"/>
        </w:rPr>
        <w:t>. Opracowanie dokumentacji powykonawczej i uzyskanie pozwolenia na użytkowanie.</w:t>
      </w:r>
    </w:p>
    <w:p w14:paraId="6B96B92B" w14:textId="77777777" w:rsidR="00A716A3" w:rsidRPr="00A716A3" w:rsidRDefault="00A716A3" w:rsidP="00A716A3">
      <w:pPr>
        <w:jc w:val="both"/>
        <w:rPr>
          <w:bCs/>
          <w:kern w:val="3"/>
          <w:sz w:val="20"/>
          <w:szCs w:val="20"/>
          <w:lang w:eastAsia="zh-CN"/>
        </w:rPr>
      </w:pPr>
    </w:p>
    <w:p w14:paraId="182E7E29" w14:textId="2BDE82FE" w:rsidR="00A716A3" w:rsidRPr="00A716A3" w:rsidRDefault="00A716A3" w:rsidP="003A190A">
      <w:pPr>
        <w:ind w:left="284"/>
        <w:jc w:val="both"/>
        <w:rPr>
          <w:bCs/>
          <w:kern w:val="3"/>
          <w:sz w:val="20"/>
          <w:szCs w:val="20"/>
          <w:lang w:eastAsia="zh-CN"/>
        </w:rPr>
      </w:pPr>
      <w:r w:rsidRPr="00A716A3">
        <w:rPr>
          <w:bCs/>
          <w:kern w:val="3"/>
          <w:sz w:val="20"/>
          <w:szCs w:val="20"/>
          <w:lang w:eastAsia="zh-CN"/>
        </w:rPr>
        <w:t>Zamawiający wymaga, aby dokumentacja (w szczególności część robót ziemnych) dla poszczególnych zadań (PFU) została zaprojektowana wg poniższych wytycznych:</w:t>
      </w:r>
    </w:p>
    <w:p w14:paraId="4AAAB812" w14:textId="7FD585A4" w:rsidR="00A716A3" w:rsidRPr="003A190A" w:rsidRDefault="003A190A" w:rsidP="003A190A">
      <w:pPr>
        <w:pStyle w:val="Akapitzlist"/>
        <w:numPr>
          <w:ilvl w:val="0"/>
          <w:numId w:val="55"/>
        </w:numPr>
        <w:ind w:left="567" w:hanging="283"/>
        <w:jc w:val="both"/>
        <w:rPr>
          <w:rFonts w:ascii="Times New Roman" w:hAnsi="Times New Roman"/>
          <w:bCs/>
          <w:kern w:val="3"/>
          <w:sz w:val="20"/>
          <w:szCs w:val="20"/>
          <w:lang w:eastAsia="zh-CN"/>
        </w:rPr>
      </w:pPr>
      <w:r>
        <w:rPr>
          <w:rFonts w:ascii="Times New Roman" w:hAnsi="Times New Roman"/>
          <w:bCs/>
          <w:kern w:val="3"/>
          <w:sz w:val="20"/>
          <w:szCs w:val="20"/>
          <w:lang w:eastAsia="zh-CN"/>
        </w:rPr>
        <w:t>s</w:t>
      </w:r>
      <w:r w:rsidR="00A716A3" w:rsidRPr="003A190A">
        <w:rPr>
          <w:rFonts w:ascii="Times New Roman" w:hAnsi="Times New Roman"/>
          <w:bCs/>
          <w:kern w:val="3"/>
          <w:sz w:val="20"/>
          <w:szCs w:val="20"/>
          <w:lang w:eastAsia="zh-CN"/>
        </w:rPr>
        <w:t>kładowanie zdjętego humusu na terenie wskazanym przez inwestora - odwóz na odległość 1 km. na terenie inwestycji,</w:t>
      </w:r>
    </w:p>
    <w:p w14:paraId="126467D4" w14:textId="4A14ABFC" w:rsidR="00A716A3" w:rsidRPr="003A190A" w:rsidRDefault="003A190A" w:rsidP="003A190A">
      <w:pPr>
        <w:pStyle w:val="Akapitzlist"/>
        <w:numPr>
          <w:ilvl w:val="0"/>
          <w:numId w:val="55"/>
        </w:numPr>
        <w:ind w:left="567" w:hanging="283"/>
        <w:jc w:val="both"/>
        <w:rPr>
          <w:rFonts w:ascii="Times New Roman" w:hAnsi="Times New Roman"/>
          <w:bCs/>
          <w:kern w:val="3"/>
          <w:sz w:val="20"/>
          <w:szCs w:val="20"/>
          <w:lang w:eastAsia="zh-CN"/>
        </w:rPr>
      </w:pPr>
      <w:r>
        <w:rPr>
          <w:rFonts w:ascii="Times New Roman" w:hAnsi="Times New Roman"/>
          <w:bCs/>
          <w:kern w:val="3"/>
          <w:sz w:val="20"/>
          <w:szCs w:val="20"/>
          <w:lang w:eastAsia="zh-CN"/>
        </w:rPr>
        <w:t>w</w:t>
      </w:r>
      <w:r w:rsidR="00A716A3" w:rsidRPr="003A190A">
        <w:rPr>
          <w:rFonts w:ascii="Times New Roman" w:hAnsi="Times New Roman"/>
          <w:bCs/>
          <w:kern w:val="3"/>
          <w:sz w:val="20"/>
          <w:szCs w:val="20"/>
          <w:lang w:eastAsia="zh-CN"/>
        </w:rPr>
        <w:t xml:space="preserve"> obrębie terenów zielonych, działek o nawierzchni nieulepszonej (grunty orne) wykonywać wykopy na odkład, zasypka gruntem rodzimym,</w:t>
      </w:r>
    </w:p>
    <w:p w14:paraId="30EFE8F6" w14:textId="0137944A" w:rsidR="00A716A3" w:rsidRPr="003A190A" w:rsidRDefault="003A190A" w:rsidP="003A190A">
      <w:pPr>
        <w:pStyle w:val="Akapitzlist"/>
        <w:numPr>
          <w:ilvl w:val="0"/>
          <w:numId w:val="55"/>
        </w:numPr>
        <w:ind w:left="567" w:hanging="283"/>
        <w:jc w:val="both"/>
        <w:rPr>
          <w:rFonts w:ascii="Times New Roman" w:hAnsi="Times New Roman"/>
          <w:bCs/>
          <w:kern w:val="3"/>
          <w:sz w:val="20"/>
          <w:szCs w:val="20"/>
          <w:lang w:eastAsia="zh-CN"/>
        </w:rPr>
      </w:pPr>
      <w:r>
        <w:rPr>
          <w:rFonts w:ascii="Times New Roman" w:hAnsi="Times New Roman"/>
          <w:bCs/>
          <w:kern w:val="3"/>
          <w:sz w:val="20"/>
          <w:szCs w:val="20"/>
          <w:lang w:eastAsia="zh-CN"/>
        </w:rPr>
        <w:t>w</w:t>
      </w:r>
      <w:r w:rsidR="00A716A3" w:rsidRPr="003A190A">
        <w:rPr>
          <w:rFonts w:ascii="Times New Roman" w:hAnsi="Times New Roman"/>
          <w:bCs/>
          <w:kern w:val="3"/>
          <w:sz w:val="20"/>
          <w:szCs w:val="20"/>
          <w:lang w:eastAsia="zh-CN"/>
        </w:rPr>
        <w:t xml:space="preserve"> terenach zielonych – o nawierzchni trawiastej – zasypka gruntem rodzimym, odtworzenie warstw humusu z pielęgnacją zasiewu trawy (ogródki działkowe drogi wewnętrzne).</w:t>
      </w:r>
    </w:p>
    <w:p w14:paraId="7EC90100" w14:textId="60E7B085" w:rsidR="00A716A3" w:rsidRPr="003A190A" w:rsidRDefault="003A190A" w:rsidP="003A190A">
      <w:pPr>
        <w:pStyle w:val="Akapitzlist"/>
        <w:numPr>
          <w:ilvl w:val="0"/>
          <w:numId w:val="55"/>
        </w:numPr>
        <w:ind w:left="567" w:hanging="283"/>
        <w:jc w:val="both"/>
        <w:rPr>
          <w:rFonts w:ascii="Times New Roman" w:hAnsi="Times New Roman"/>
          <w:bCs/>
          <w:kern w:val="3"/>
          <w:sz w:val="20"/>
          <w:szCs w:val="20"/>
          <w:lang w:eastAsia="zh-CN"/>
        </w:rPr>
      </w:pPr>
      <w:r>
        <w:rPr>
          <w:rFonts w:ascii="Times New Roman" w:hAnsi="Times New Roman"/>
          <w:bCs/>
          <w:kern w:val="3"/>
          <w:sz w:val="20"/>
          <w:szCs w:val="20"/>
          <w:lang w:eastAsia="zh-CN"/>
        </w:rPr>
        <w:t>p</w:t>
      </w:r>
      <w:r w:rsidR="00A716A3" w:rsidRPr="003A190A">
        <w:rPr>
          <w:rFonts w:ascii="Times New Roman" w:hAnsi="Times New Roman"/>
          <w:bCs/>
          <w:kern w:val="3"/>
          <w:sz w:val="20"/>
          <w:szCs w:val="20"/>
          <w:lang w:eastAsia="zh-CN"/>
        </w:rPr>
        <w:t xml:space="preserve">odsypkę i </w:t>
      </w:r>
      <w:proofErr w:type="spellStart"/>
      <w:r w:rsidR="00A716A3" w:rsidRPr="003A190A">
        <w:rPr>
          <w:rFonts w:ascii="Times New Roman" w:hAnsi="Times New Roman"/>
          <w:bCs/>
          <w:kern w:val="3"/>
          <w:sz w:val="20"/>
          <w:szCs w:val="20"/>
          <w:lang w:eastAsia="zh-CN"/>
        </w:rPr>
        <w:t>obsypkę</w:t>
      </w:r>
      <w:proofErr w:type="spellEnd"/>
      <w:r w:rsidR="00A716A3" w:rsidRPr="003A190A">
        <w:rPr>
          <w:rFonts w:ascii="Times New Roman" w:hAnsi="Times New Roman"/>
          <w:bCs/>
          <w:kern w:val="3"/>
          <w:sz w:val="20"/>
          <w:szCs w:val="20"/>
          <w:lang w:eastAsia="zh-CN"/>
        </w:rPr>
        <w:t xml:space="preserve"> rurociągów oraz obiektów wykonać zgodnie z częścią technologiczną sanitarną PFU.</w:t>
      </w:r>
    </w:p>
    <w:p w14:paraId="003862D3" w14:textId="48C38E56" w:rsidR="00A716A3" w:rsidRPr="003A190A" w:rsidRDefault="003A190A" w:rsidP="003A190A">
      <w:pPr>
        <w:pStyle w:val="Akapitzlist"/>
        <w:numPr>
          <w:ilvl w:val="0"/>
          <w:numId w:val="55"/>
        </w:numPr>
        <w:ind w:left="567" w:hanging="283"/>
        <w:jc w:val="both"/>
        <w:rPr>
          <w:rFonts w:ascii="Times New Roman" w:hAnsi="Times New Roman"/>
          <w:bCs/>
          <w:kern w:val="3"/>
          <w:sz w:val="20"/>
          <w:szCs w:val="20"/>
          <w:lang w:eastAsia="zh-CN"/>
        </w:rPr>
      </w:pPr>
      <w:r>
        <w:rPr>
          <w:rFonts w:ascii="Times New Roman" w:hAnsi="Times New Roman"/>
          <w:bCs/>
          <w:kern w:val="3"/>
          <w:sz w:val="20"/>
          <w:szCs w:val="20"/>
          <w:lang w:eastAsia="zh-CN"/>
        </w:rPr>
        <w:lastRenderedPageBreak/>
        <w:t>r</w:t>
      </w:r>
      <w:r w:rsidR="00A716A3" w:rsidRPr="003A190A">
        <w:rPr>
          <w:rFonts w:ascii="Times New Roman" w:hAnsi="Times New Roman"/>
          <w:bCs/>
          <w:kern w:val="3"/>
          <w:sz w:val="20"/>
          <w:szCs w:val="20"/>
          <w:lang w:eastAsia="zh-CN"/>
        </w:rPr>
        <w:t>oboty ziemne w nawierzchniach ulepszonych, tj. asfaltowych prowadzić z pełną wymianą gruntu, podbudowy tłuczniowe wykonać na szerokości wykopu o grubości 20cm kamienia łamanego frakcji 0-63mm oraz 10 cm kamienia łamanego frakcji 0-31mm.</w:t>
      </w:r>
    </w:p>
    <w:p w14:paraId="0E33FC04" w14:textId="3BBDBCEF" w:rsidR="00A716A3" w:rsidRPr="003A190A" w:rsidRDefault="003A190A" w:rsidP="003A190A">
      <w:pPr>
        <w:pStyle w:val="Akapitzlist"/>
        <w:numPr>
          <w:ilvl w:val="0"/>
          <w:numId w:val="55"/>
        </w:numPr>
        <w:ind w:left="567" w:hanging="283"/>
        <w:jc w:val="both"/>
        <w:rPr>
          <w:rFonts w:ascii="Times New Roman" w:hAnsi="Times New Roman"/>
          <w:bCs/>
          <w:kern w:val="3"/>
          <w:sz w:val="20"/>
          <w:szCs w:val="20"/>
          <w:lang w:eastAsia="zh-CN"/>
        </w:rPr>
      </w:pPr>
      <w:r>
        <w:rPr>
          <w:rFonts w:ascii="Times New Roman" w:hAnsi="Times New Roman"/>
          <w:bCs/>
          <w:kern w:val="3"/>
          <w:sz w:val="20"/>
          <w:szCs w:val="20"/>
          <w:lang w:eastAsia="zh-CN"/>
        </w:rPr>
        <w:t>o</w:t>
      </w:r>
      <w:r w:rsidR="00A716A3" w:rsidRPr="003A190A">
        <w:rPr>
          <w:rFonts w:ascii="Times New Roman" w:hAnsi="Times New Roman"/>
          <w:bCs/>
          <w:kern w:val="3"/>
          <w:sz w:val="20"/>
          <w:szCs w:val="20"/>
          <w:lang w:eastAsia="zh-CN"/>
        </w:rPr>
        <w:t xml:space="preserve">dtworzenie uszkodzonych nawierzchni bitumicznych przyjmować na całej szerokości grubości 4cm warstwa wiążąca oraz 4cm warstwa ścieralna. </w:t>
      </w:r>
    </w:p>
    <w:p w14:paraId="694F1049" w14:textId="739555B6" w:rsidR="00A716A3" w:rsidRPr="003A190A" w:rsidRDefault="003A190A" w:rsidP="003A190A">
      <w:pPr>
        <w:pStyle w:val="Akapitzlist"/>
        <w:numPr>
          <w:ilvl w:val="0"/>
          <w:numId w:val="55"/>
        </w:numPr>
        <w:ind w:left="567" w:hanging="283"/>
        <w:jc w:val="both"/>
        <w:rPr>
          <w:rFonts w:ascii="Times New Roman" w:hAnsi="Times New Roman"/>
          <w:bCs/>
          <w:kern w:val="3"/>
          <w:sz w:val="20"/>
          <w:szCs w:val="20"/>
          <w:lang w:eastAsia="zh-CN"/>
        </w:rPr>
      </w:pPr>
      <w:r>
        <w:rPr>
          <w:rFonts w:ascii="Times New Roman" w:hAnsi="Times New Roman"/>
          <w:bCs/>
          <w:kern w:val="3"/>
          <w:sz w:val="20"/>
          <w:szCs w:val="20"/>
          <w:lang w:eastAsia="zh-CN"/>
        </w:rPr>
        <w:t>r</w:t>
      </w:r>
      <w:r w:rsidR="00A716A3" w:rsidRPr="003A190A">
        <w:rPr>
          <w:rFonts w:ascii="Times New Roman" w:hAnsi="Times New Roman"/>
          <w:bCs/>
          <w:kern w:val="3"/>
          <w:sz w:val="20"/>
          <w:szCs w:val="20"/>
          <w:lang w:eastAsia="zh-CN"/>
        </w:rPr>
        <w:t>oboty związane z profilowaniem rowów – urobek na odkład, bez wywozu wg. wytycznych zarządców</w:t>
      </w:r>
    </w:p>
    <w:p w14:paraId="11B25C3F" w14:textId="77777777" w:rsidR="00A716A3" w:rsidRPr="006B15ED" w:rsidRDefault="00A716A3" w:rsidP="003A190A">
      <w:pPr>
        <w:widowControl w:val="0"/>
        <w:suppressAutoHyphens/>
        <w:autoSpaceDN w:val="0"/>
        <w:ind w:left="142"/>
        <w:jc w:val="both"/>
        <w:textAlignment w:val="baseline"/>
        <w:rPr>
          <w:b/>
          <w:bCs/>
          <w:kern w:val="3"/>
          <w:sz w:val="20"/>
          <w:szCs w:val="20"/>
        </w:rPr>
      </w:pPr>
      <w:r w:rsidRPr="006B15ED">
        <w:rPr>
          <w:b/>
          <w:bCs/>
          <w:kern w:val="3"/>
          <w:sz w:val="20"/>
          <w:szCs w:val="20"/>
        </w:rPr>
        <w:t>Inwestycja realizowana jest w ramach Programu Rządowego Funduszu Polski Ład: Programu Inwestycji Strategicznych w oparciu o Uchwałę Rady Ministrów nr 84/2021 z dnia 1 lipca 2021 r. (zmienionej uchwałami Rady Ministrów: nr 176/2021 z dnia 28 grudnia 2021 r., nr 87/2022 z dnia 26 kwietnia 2022 r. oraz nr 205/2022 z dnia 13 października 2022 r.) i Regulaminu Naboru Wniosków objętą wstępną promesą Banku Gospodarstwa Krajowego w Warszawie dotyczącą dofinansowania inwestycji: NR Edycja</w:t>
      </w:r>
      <w:r>
        <w:rPr>
          <w:b/>
          <w:bCs/>
          <w:kern w:val="3"/>
          <w:sz w:val="20"/>
          <w:szCs w:val="20"/>
        </w:rPr>
        <w:t>8</w:t>
      </w:r>
      <w:r w:rsidRPr="006B15ED">
        <w:rPr>
          <w:b/>
          <w:bCs/>
          <w:kern w:val="3"/>
          <w:sz w:val="20"/>
          <w:szCs w:val="20"/>
        </w:rPr>
        <w:t>/2023/</w:t>
      </w:r>
      <w:r>
        <w:rPr>
          <w:b/>
          <w:bCs/>
          <w:kern w:val="3"/>
          <w:sz w:val="20"/>
          <w:szCs w:val="20"/>
        </w:rPr>
        <w:t>656</w:t>
      </w:r>
      <w:r w:rsidRPr="006B15ED">
        <w:rPr>
          <w:b/>
          <w:bCs/>
          <w:kern w:val="3"/>
          <w:sz w:val="20"/>
          <w:szCs w:val="20"/>
        </w:rPr>
        <w:t>/</w:t>
      </w:r>
      <w:proofErr w:type="spellStart"/>
      <w:r w:rsidRPr="006B15ED">
        <w:rPr>
          <w:b/>
          <w:bCs/>
          <w:kern w:val="3"/>
          <w:sz w:val="20"/>
          <w:szCs w:val="20"/>
        </w:rPr>
        <w:t>PolskiLad</w:t>
      </w:r>
      <w:proofErr w:type="spellEnd"/>
      <w:r w:rsidRPr="006B15ED">
        <w:rPr>
          <w:b/>
          <w:bCs/>
          <w:kern w:val="3"/>
          <w:sz w:val="20"/>
          <w:szCs w:val="20"/>
        </w:rPr>
        <w:t>.</w:t>
      </w:r>
    </w:p>
    <w:p w14:paraId="7C2AE439" w14:textId="77777777" w:rsidR="00A716A3" w:rsidRDefault="00A716A3" w:rsidP="00847F5B">
      <w:pPr>
        <w:jc w:val="both"/>
        <w:rPr>
          <w:bCs/>
          <w:kern w:val="3"/>
          <w:sz w:val="20"/>
          <w:szCs w:val="20"/>
          <w:lang w:eastAsia="zh-CN"/>
        </w:rPr>
      </w:pPr>
    </w:p>
    <w:p w14:paraId="6F3072B1" w14:textId="3C72EA85" w:rsidR="00A716A3" w:rsidRPr="003A190A" w:rsidRDefault="00A716A3" w:rsidP="003A190A">
      <w:pPr>
        <w:pStyle w:val="Standard"/>
        <w:widowControl w:val="0"/>
        <w:autoSpaceDE w:val="0"/>
        <w:ind w:left="142"/>
        <w:jc w:val="both"/>
        <w:rPr>
          <w:sz w:val="20"/>
          <w:szCs w:val="20"/>
        </w:rPr>
      </w:pPr>
      <w:r w:rsidRPr="003A190A">
        <w:rPr>
          <w:sz w:val="20"/>
          <w:szCs w:val="20"/>
        </w:rPr>
        <w:t>Wykonawca winien przygotować wszystkie niezbędne dokumenty potrzebne do zawiadomienia o zakończeniu robót i przystąpieniu do użytkowania.</w:t>
      </w:r>
    </w:p>
    <w:p w14:paraId="30ACE890" w14:textId="77777777" w:rsidR="00A716A3" w:rsidRPr="003A190A" w:rsidRDefault="00A716A3" w:rsidP="003A190A">
      <w:pPr>
        <w:pStyle w:val="Standard"/>
        <w:widowControl w:val="0"/>
        <w:autoSpaceDE w:val="0"/>
        <w:ind w:left="142"/>
        <w:jc w:val="both"/>
        <w:rPr>
          <w:sz w:val="20"/>
          <w:szCs w:val="20"/>
        </w:rPr>
      </w:pPr>
      <w:r w:rsidRPr="003A190A">
        <w:rPr>
          <w:sz w:val="20"/>
          <w:szCs w:val="20"/>
        </w:rPr>
        <w:t>Wykonawca winien zapewnić kierownika budowy w branży sanitarnej.</w:t>
      </w:r>
    </w:p>
    <w:p w14:paraId="7462A451" w14:textId="77777777" w:rsidR="00A716A3" w:rsidRPr="003A190A" w:rsidRDefault="00A716A3" w:rsidP="003A190A">
      <w:pPr>
        <w:pStyle w:val="Standard"/>
        <w:widowControl w:val="0"/>
        <w:autoSpaceDE w:val="0"/>
        <w:ind w:left="142"/>
        <w:jc w:val="both"/>
        <w:rPr>
          <w:sz w:val="20"/>
          <w:szCs w:val="20"/>
        </w:rPr>
      </w:pPr>
      <w:r w:rsidRPr="003A190A">
        <w:rPr>
          <w:sz w:val="20"/>
          <w:szCs w:val="20"/>
        </w:rPr>
        <w:t>Należy zapewnić obsługę geodezyjną, a po zakończeniu robót należy opracować mapę powykonawczą.</w:t>
      </w:r>
    </w:p>
    <w:p w14:paraId="3D55E22F" w14:textId="10C5B0D7" w:rsidR="00B40F2B" w:rsidRPr="003A190A" w:rsidRDefault="00A716A3" w:rsidP="003A190A">
      <w:pPr>
        <w:pStyle w:val="Standard"/>
        <w:widowControl w:val="0"/>
        <w:autoSpaceDE w:val="0"/>
        <w:ind w:left="142"/>
        <w:jc w:val="both"/>
        <w:rPr>
          <w:sz w:val="20"/>
          <w:szCs w:val="20"/>
        </w:rPr>
      </w:pPr>
      <w:r w:rsidRPr="003A190A">
        <w:rPr>
          <w:sz w:val="20"/>
          <w:szCs w:val="20"/>
        </w:rPr>
        <w:t>Roboty ulegające zakryciu  winny być każdorazowo zgłaszane Inwestorowi</w:t>
      </w:r>
      <w:r w:rsidR="003A190A">
        <w:rPr>
          <w:sz w:val="20"/>
          <w:szCs w:val="20"/>
        </w:rPr>
        <w:t>.</w:t>
      </w:r>
    </w:p>
    <w:p w14:paraId="22326E34" w14:textId="7E027319" w:rsidR="003E0C07" w:rsidRPr="003A190A" w:rsidRDefault="00B40F2B" w:rsidP="003A190A">
      <w:pPr>
        <w:ind w:left="567" w:hanging="425"/>
        <w:rPr>
          <w:bCs/>
          <w:kern w:val="3"/>
          <w:sz w:val="20"/>
          <w:szCs w:val="20"/>
          <w:lang w:eastAsia="zh-CN"/>
        </w:rPr>
      </w:pPr>
      <w:r w:rsidRPr="003A190A">
        <w:rPr>
          <w:bCs/>
          <w:kern w:val="3"/>
          <w:sz w:val="20"/>
          <w:szCs w:val="20"/>
          <w:lang w:eastAsia="zh-CN"/>
        </w:rPr>
        <w:t>Zasady rozliczania wykonanych robót określa wzór umowy.</w:t>
      </w:r>
    </w:p>
    <w:p w14:paraId="152FC147" w14:textId="77777777" w:rsidR="003A190A" w:rsidRDefault="003A190A" w:rsidP="003A190A">
      <w:pPr>
        <w:tabs>
          <w:tab w:val="left" w:leader="dot" w:pos="2835"/>
          <w:tab w:val="left" w:leader="dot" w:pos="3828"/>
        </w:tabs>
        <w:ind w:left="567" w:hanging="425"/>
        <w:jc w:val="both"/>
        <w:rPr>
          <w:rFonts w:eastAsia="Symbol"/>
          <w:color w:val="FF0000"/>
          <w:sz w:val="20"/>
          <w:szCs w:val="20"/>
        </w:rPr>
      </w:pPr>
    </w:p>
    <w:p w14:paraId="18DDA8C7" w14:textId="0B1DE6E6" w:rsidR="000168F9" w:rsidRPr="004240CA" w:rsidRDefault="000168F9" w:rsidP="003A190A">
      <w:pPr>
        <w:tabs>
          <w:tab w:val="left" w:leader="dot" w:pos="2835"/>
          <w:tab w:val="left" w:leader="dot" w:pos="3828"/>
        </w:tabs>
        <w:ind w:left="567" w:hanging="425"/>
        <w:jc w:val="both"/>
        <w:rPr>
          <w:sz w:val="20"/>
          <w:szCs w:val="20"/>
        </w:rPr>
      </w:pPr>
      <w:r w:rsidRPr="004240CA">
        <w:rPr>
          <w:rFonts w:eastAsia="Symbol"/>
          <w:sz w:val="20"/>
          <w:szCs w:val="20"/>
        </w:rPr>
        <w:t xml:space="preserve">Dodatkowe koszty Wykonawcy, które mogą wystąpić w trakcie realizacji zamówienia: </w:t>
      </w:r>
    </w:p>
    <w:p w14:paraId="4AEED345" w14:textId="77777777" w:rsidR="000168F9" w:rsidRPr="004240CA" w:rsidRDefault="000168F9" w:rsidP="003A190A">
      <w:pPr>
        <w:widowControl w:val="0"/>
        <w:numPr>
          <w:ilvl w:val="0"/>
          <w:numId w:val="24"/>
        </w:numPr>
        <w:tabs>
          <w:tab w:val="left" w:pos="709"/>
        </w:tabs>
        <w:suppressAutoHyphens/>
        <w:ind w:left="567" w:hanging="425"/>
        <w:jc w:val="both"/>
        <w:rPr>
          <w:sz w:val="20"/>
          <w:szCs w:val="20"/>
        </w:rPr>
      </w:pPr>
      <w:r w:rsidRPr="004240CA">
        <w:rPr>
          <w:rFonts w:eastAsia="Symbol"/>
          <w:sz w:val="20"/>
          <w:szCs w:val="20"/>
        </w:rPr>
        <w:t>oznakowanie i zabezpieczenie prowadzonych robót, wraz z niezbędną dokumentacją,</w:t>
      </w:r>
    </w:p>
    <w:p w14:paraId="472BCA91" w14:textId="77777777" w:rsidR="000168F9" w:rsidRPr="004240CA" w:rsidRDefault="000168F9" w:rsidP="004240CA">
      <w:pPr>
        <w:widowControl w:val="0"/>
        <w:numPr>
          <w:ilvl w:val="0"/>
          <w:numId w:val="24"/>
        </w:numPr>
        <w:tabs>
          <w:tab w:val="left" w:pos="426"/>
        </w:tabs>
        <w:suppressAutoHyphens/>
        <w:ind w:left="426" w:hanging="284"/>
        <w:jc w:val="both"/>
        <w:rPr>
          <w:sz w:val="20"/>
          <w:szCs w:val="20"/>
        </w:rPr>
      </w:pPr>
      <w:r w:rsidRPr="004240CA">
        <w:rPr>
          <w:rFonts w:eastAsia="Symbol"/>
          <w:sz w:val="20"/>
          <w:szCs w:val="20"/>
        </w:rPr>
        <w:t>koszty badań i ekspertyz (badania laboratoryjne materiałów i gruntów wraz z opracowaniem dokumentacji; badania kontrolne betonu; wskaźniki zagęszczenia gruntu; warstw podbudowy itp.),</w:t>
      </w:r>
    </w:p>
    <w:p w14:paraId="06C9B97F" w14:textId="77777777" w:rsidR="000168F9" w:rsidRPr="004240CA" w:rsidRDefault="000168F9" w:rsidP="003A190A">
      <w:pPr>
        <w:widowControl w:val="0"/>
        <w:numPr>
          <w:ilvl w:val="0"/>
          <w:numId w:val="24"/>
        </w:numPr>
        <w:tabs>
          <w:tab w:val="left" w:pos="709"/>
        </w:tabs>
        <w:suppressAutoHyphens/>
        <w:ind w:left="567" w:hanging="425"/>
        <w:jc w:val="both"/>
        <w:rPr>
          <w:sz w:val="20"/>
          <w:szCs w:val="20"/>
        </w:rPr>
      </w:pPr>
      <w:r w:rsidRPr="004240CA">
        <w:rPr>
          <w:rFonts w:eastAsia="Symbol"/>
          <w:sz w:val="20"/>
          <w:szCs w:val="20"/>
        </w:rPr>
        <w:t>koszty ubezpieczenia budowy w czasie trwania robót,</w:t>
      </w:r>
    </w:p>
    <w:p w14:paraId="03DDEF1E" w14:textId="77777777" w:rsidR="000168F9" w:rsidRPr="004240CA" w:rsidRDefault="000168F9" w:rsidP="003A190A">
      <w:pPr>
        <w:widowControl w:val="0"/>
        <w:numPr>
          <w:ilvl w:val="0"/>
          <w:numId w:val="24"/>
        </w:numPr>
        <w:tabs>
          <w:tab w:val="left" w:pos="709"/>
        </w:tabs>
        <w:suppressAutoHyphens/>
        <w:ind w:left="567" w:hanging="425"/>
        <w:jc w:val="both"/>
        <w:rPr>
          <w:sz w:val="20"/>
          <w:szCs w:val="20"/>
        </w:rPr>
      </w:pPr>
      <w:r w:rsidRPr="004240CA">
        <w:rPr>
          <w:rFonts w:eastAsia="Symbol"/>
          <w:sz w:val="20"/>
          <w:szCs w:val="20"/>
        </w:rPr>
        <w:t>koszty dozoru budowy,</w:t>
      </w:r>
    </w:p>
    <w:p w14:paraId="742B0B4A" w14:textId="77777777" w:rsidR="000168F9" w:rsidRPr="004240CA" w:rsidRDefault="000168F9" w:rsidP="003A190A">
      <w:pPr>
        <w:widowControl w:val="0"/>
        <w:numPr>
          <w:ilvl w:val="0"/>
          <w:numId w:val="24"/>
        </w:numPr>
        <w:tabs>
          <w:tab w:val="left" w:pos="709"/>
        </w:tabs>
        <w:suppressAutoHyphens/>
        <w:ind w:left="567" w:hanging="425"/>
        <w:jc w:val="both"/>
        <w:rPr>
          <w:sz w:val="20"/>
          <w:szCs w:val="20"/>
        </w:rPr>
      </w:pPr>
      <w:r w:rsidRPr="004240CA">
        <w:rPr>
          <w:rFonts w:eastAsia="Symbol"/>
          <w:sz w:val="20"/>
          <w:szCs w:val="20"/>
        </w:rPr>
        <w:t xml:space="preserve">koszty wywozu odpadów na wysypisko, </w:t>
      </w:r>
    </w:p>
    <w:p w14:paraId="325D1B55" w14:textId="77777777" w:rsidR="000168F9" w:rsidRPr="004240CA" w:rsidRDefault="000168F9" w:rsidP="003A190A">
      <w:pPr>
        <w:widowControl w:val="0"/>
        <w:numPr>
          <w:ilvl w:val="0"/>
          <w:numId w:val="24"/>
        </w:numPr>
        <w:tabs>
          <w:tab w:val="left" w:pos="709"/>
        </w:tabs>
        <w:suppressAutoHyphens/>
        <w:ind w:left="567" w:hanging="425"/>
        <w:jc w:val="both"/>
        <w:rPr>
          <w:sz w:val="20"/>
          <w:szCs w:val="20"/>
        </w:rPr>
      </w:pPr>
      <w:r w:rsidRPr="004240CA">
        <w:rPr>
          <w:rFonts w:eastAsia="Symbol"/>
          <w:sz w:val="20"/>
          <w:szCs w:val="20"/>
        </w:rPr>
        <w:t>koszty pracy sprzętu, dźwigów, pojazdów mechanicznych, specjalistycznych urządzeń itp.,</w:t>
      </w:r>
    </w:p>
    <w:p w14:paraId="29E6F65E" w14:textId="77777777" w:rsidR="000168F9" w:rsidRPr="004240CA" w:rsidRDefault="000168F9" w:rsidP="003A190A">
      <w:pPr>
        <w:widowControl w:val="0"/>
        <w:numPr>
          <w:ilvl w:val="0"/>
          <w:numId w:val="24"/>
        </w:numPr>
        <w:tabs>
          <w:tab w:val="left" w:pos="709"/>
        </w:tabs>
        <w:suppressAutoHyphens/>
        <w:ind w:left="567" w:hanging="425"/>
        <w:jc w:val="both"/>
        <w:rPr>
          <w:sz w:val="20"/>
          <w:szCs w:val="20"/>
        </w:rPr>
      </w:pPr>
      <w:r w:rsidRPr="004240CA">
        <w:rPr>
          <w:rFonts w:eastAsia="Symbol"/>
          <w:sz w:val="20"/>
          <w:szCs w:val="20"/>
        </w:rPr>
        <w:t>koszty wszelkich prac niezbędnych do wykonania i prawidłowej eksploatacji przedmiotu umowy,</w:t>
      </w:r>
    </w:p>
    <w:p w14:paraId="1C86321E" w14:textId="77777777" w:rsidR="000168F9" w:rsidRPr="004240CA" w:rsidRDefault="000168F9" w:rsidP="004240CA">
      <w:pPr>
        <w:widowControl w:val="0"/>
        <w:numPr>
          <w:ilvl w:val="0"/>
          <w:numId w:val="24"/>
        </w:numPr>
        <w:tabs>
          <w:tab w:val="left" w:pos="426"/>
        </w:tabs>
        <w:suppressAutoHyphens/>
        <w:ind w:left="426" w:hanging="284"/>
        <w:jc w:val="both"/>
        <w:rPr>
          <w:sz w:val="20"/>
          <w:szCs w:val="20"/>
        </w:rPr>
      </w:pPr>
      <w:r w:rsidRPr="004240CA">
        <w:rPr>
          <w:rFonts w:eastAsia="Symbol"/>
          <w:sz w:val="20"/>
          <w:szCs w:val="20"/>
        </w:rPr>
        <w:t>koszty przeprowadzenia niezbędnych prób technicznych i badań, pomiarów (w tym pomiarów zerowych), testów itp.</w:t>
      </w:r>
    </w:p>
    <w:p w14:paraId="633D64B0" w14:textId="77777777" w:rsidR="000168F9" w:rsidRPr="004240CA" w:rsidRDefault="000168F9" w:rsidP="003A190A">
      <w:pPr>
        <w:widowControl w:val="0"/>
        <w:numPr>
          <w:ilvl w:val="0"/>
          <w:numId w:val="24"/>
        </w:numPr>
        <w:tabs>
          <w:tab w:val="left" w:pos="709"/>
        </w:tabs>
        <w:suppressAutoHyphens/>
        <w:ind w:left="567" w:hanging="425"/>
        <w:jc w:val="both"/>
        <w:rPr>
          <w:sz w:val="20"/>
          <w:szCs w:val="20"/>
        </w:rPr>
      </w:pPr>
      <w:r w:rsidRPr="004240CA">
        <w:rPr>
          <w:rFonts w:eastAsia="Symbol"/>
          <w:sz w:val="20"/>
          <w:szCs w:val="20"/>
        </w:rPr>
        <w:t>inne koszty, które pojawią się w trakcie realizacji zamówienia wynikające z obowiązków Wykonawcy</w:t>
      </w:r>
    </w:p>
    <w:p w14:paraId="4A32CE6B" w14:textId="77777777" w:rsidR="00737A91" w:rsidRDefault="00737A91" w:rsidP="00CD089C">
      <w:pPr>
        <w:suppressAutoHyphens/>
        <w:jc w:val="both"/>
        <w:rPr>
          <w:b/>
          <w:bCs/>
          <w:color w:val="FF0000"/>
          <w:sz w:val="20"/>
          <w:szCs w:val="20"/>
        </w:rPr>
      </w:pPr>
    </w:p>
    <w:p w14:paraId="46827631" w14:textId="64E89897" w:rsidR="00CD089C" w:rsidRPr="00C85C46" w:rsidRDefault="008C3703" w:rsidP="00CD089C">
      <w:pPr>
        <w:suppressAutoHyphens/>
        <w:jc w:val="both"/>
        <w:rPr>
          <w:kern w:val="2"/>
          <w:sz w:val="20"/>
          <w:szCs w:val="20"/>
          <w:lang w:eastAsia="zh-CN"/>
        </w:rPr>
      </w:pPr>
      <w:r w:rsidRPr="003A190A">
        <w:rPr>
          <w:b/>
          <w:bCs/>
          <w:sz w:val="20"/>
          <w:szCs w:val="20"/>
        </w:rPr>
        <w:t>2</w:t>
      </w:r>
      <w:r w:rsidR="00CD089C" w:rsidRPr="003A190A">
        <w:rPr>
          <w:b/>
          <w:bCs/>
          <w:sz w:val="20"/>
          <w:szCs w:val="20"/>
        </w:rPr>
        <w:t>.</w:t>
      </w:r>
      <w:r w:rsidR="00CD089C" w:rsidRPr="00C85C46">
        <w:rPr>
          <w:sz w:val="20"/>
          <w:szCs w:val="20"/>
        </w:rPr>
        <w:t xml:space="preserve"> Wymóg zatrudnienia osób na umowę o pracę.</w:t>
      </w:r>
    </w:p>
    <w:p w14:paraId="15FD1A22" w14:textId="77777777" w:rsidR="00CD089C" w:rsidRPr="00C85C46" w:rsidRDefault="00CD089C" w:rsidP="00CD089C">
      <w:pPr>
        <w:jc w:val="both"/>
        <w:rPr>
          <w:b/>
          <w:sz w:val="20"/>
          <w:szCs w:val="20"/>
        </w:rPr>
      </w:pPr>
      <w:r w:rsidRPr="00C85C46">
        <w:rPr>
          <w:sz w:val="20"/>
          <w:szCs w:val="20"/>
        </w:rPr>
        <w:t>1)</w:t>
      </w:r>
      <w:r w:rsidRPr="00C85C46">
        <w:rPr>
          <w:b/>
          <w:sz w:val="20"/>
          <w:szCs w:val="20"/>
        </w:rPr>
        <w:t xml:space="preserve"> </w:t>
      </w:r>
      <w:r w:rsidRPr="00C85C46">
        <w:rPr>
          <w:sz w:val="20"/>
          <w:szCs w:val="20"/>
        </w:rPr>
        <w:t xml:space="preserve"> Zamawiający stosownie do art. 95 ust. 1 ustawy </w:t>
      </w:r>
      <w:proofErr w:type="spellStart"/>
      <w:r w:rsidRPr="00C85C46">
        <w:rPr>
          <w:sz w:val="20"/>
          <w:szCs w:val="20"/>
        </w:rPr>
        <w:t>Pzp</w:t>
      </w:r>
      <w:proofErr w:type="spellEnd"/>
      <w:r w:rsidRPr="00C85C46">
        <w:rPr>
          <w:sz w:val="20"/>
          <w:szCs w:val="20"/>
        </w:rPr>
        <w:t xml:space="preserve">, wymaga zatrudnienia przez wykonawcę lub     </w:t>
      </w:r>
    </w:p>
    <w:p w14:paraId="29E04625" w14:textId="77777777" w:rsidR="00CD089C" w:rsidRPr="00C85C46" w:rsidRDefault="00CD089C" w:rsidP="00CD089C">
      <w:pPr>
        <w:jc w:val="both"/>
        <w:rPr>
          <w:sz w:val="20"/>
          <w:szCs w:val="20"/>
        </w:rPr>
      </w:pPr>
      <w:r w:rsidRPr="00C85C46">
        <w:rPr>
          <w:sz w:val="20"/>
          <w:szCs w:val="20"/>
        </w:rPr>
        <w:t xml:space="preserve">        podwykonawcę</w:t>
      </w:r>
      <w:r w:rsidRPr="00C85C46">
        <w:t xml:space="preserve">  </w:t>
      </w:r>
      <w:r w:rsidRPr="00C85C46">
        <w:rPr>
          <w:sz w:val="20"/>
          <w:szCs w:val="20"/>
        </w:rPr>
        <w:t xml:space="preserve">na podstawie umowy o pracę osób wykonujących czynności w zakresie realizacji   </w:t>
      </w:r>
    </w:p>
    <w:p w14:paraId="1BEFD156" w14:textId="77777777" w:rsidR="00CD089C" w:rsidRPr="00C85C46" w:rsidRDefault="00CD089C" w:rsidP="00CD089C">
      <w:pPr>
        <w:jc w:val="both"/>
        <w:rPr>
          <w:sz w:val="20"/>
          <w:szCs w:val="20"/>
        </w:rPr>
      </w:pPr>
      <w:r w:rsidRPr="00C85C46">
        <w:rPr>
          <w:sz w:val="20"/>
          <w:szCs w:val="20"/>
        </w:rPr>
        <w:t xml:space="preserve">        zamówienia, których wykonanie polega na wykonywaniu pracy w sposób określony w art. 22 § 1 ustawy z   </w:t>
      </w:r>
    </w:p>
    <w:p w14:paraId="5A3E8630" w14:textId="77777777" w:rsidR="00CD089C" w:rsidRPr="00C85C46" w:rsidRDefault="00CD089C" w:rsidP="00CD089C">
      <w:pPr>
        <w:jc w:val="both"/>
        <w:rPr>
          <w:sz w:val="20"/>
          <w:szCs w:val="20"/>
        </w:rPr>
      </w:pPr>
      <w:r w:rsidRPr="00C85C46">
        <w:rPr>
          <w:sz w:val="20"/>
          <w:szCs w:val="20"/>
        </w:rPr>
        <w:t xml:space="preserve">        dnia 26 czerwca 1974 r. – Kodeks pracy.</w:t>
      </w:r>
    </w:p>
    <w:p w14:paraId="2BAED740" w14:textId="77777777" w:rsidR="00CD089C" w:rsidRPr="00C85C46" w:rsidRDefault="00CD089C" w:rsidP="00CD089C">
      <w:pPr>
        <w:jc w:val="both"/>
        <w:rPr>
          <w:sz w:val="20"/>
          <w:szCs w:val="20"/>
        </w:rPr>
      </w:pPr>
      <w:r w:rsidRPr="00C85C46">
        <w:rPr>
          <w:sz w:val="20"/>
          <w:szCs w:val="20"/>
        </w:rPr>
        <w:t xml:space="preserve">        Wykonawca lub podwykonawca zatrudni osoby na cały okres wykonywania robót objętych niniejszą   </w:t>
      </w:r>
    </w:p>
    <w:p w14:paraId="6D8476BB" w14:textId="77777777" w:rsidR="00CD089C" w:rsidRPr="00C85C46" w:rsidRDefault="00CD089C" w:rsidP="00CD089C">
      <w:pPr>
        <w:jc w:val="both"/>
        <w:rPr>
          <w:sz w:val="20"/>
          <w:szCs w:val="20"/>
        </w:rPr>
      </w:pPr>
      <w:r w:rsidRPr="00C85C46">
        <w:rPr>
          <w:sz w:val="20"/>
          <w:szCs w:val="20"/>
        </w:rPr>
        <w:t xml:space="preserve">        umową (z wyłączeniem osób prowadzących własną działalność gospodarczą).</w:t>
      </w:r>
    </w:p>
    <w:p w14:paraId="0DCBE4E3" w14:textId="77777777" w:rsidR="00CD089C" w:rsidRPr="00C85C46" w:rsidRDefault="00CD089C" w:rsidP="00CD089C">
      <w:pPr>
        <w:jc w:val="both"/>
        <w:rPr>
          <w:sz w:val="20"/>
          <w:szCs w:val="20"/>
        </w:rPr>
      </w:pPr>
      <w:r w:rsidRPr="00C85C46">
        <w:rPr>
          <w:sz w:val="20"/>
          <w:szCs w:val="20"/>
        </w:rPr>
        <w:t xml:space="preserve">        Rodzaj czynności niezbędnych do realizacji zamówienia, których dotyczą wymagania zatrudnienia na   </w:t>
      </w:r>
    </w:p>
    <w:p w14:paraId="6218A32B" w14:textId="77777777" w:rsidR="00CD089C" w:rsidRPr="00C85C46" w:rsidRDefault="00CD089C" w:rsidP="00CD089C">
      <w:pPr>
        <w:jc w:val="both"/>
        <w:rPr>
          <w:sz w:val="20"/>
          <w:szCs w:val="20"/>
        </w:rPr>
      </w:pPr>
      <w:r w:rsidRPr="00C85C46">
        <w:rPr>
          <w:sz w:val="20"/>
          <w:szCs w:val="20"/>
        </w:rPr>
        <w:t xml:space="preserve">        podstawie art. 22§ 1 ustawy z dnia 26 czerwca 1974 r. – Kodeks pracy przez wykonawcę osób    </w:t>
      </w:r>
    </w:p>
    <w:p w14:paraId="66388621" w14:textId="77777777" w:rsidR="00CD089C" w:rsidRPr="00C85C46" w:rsidRDefault="00CD089C" w:rsidP="00CD089C">
      <w:pPr>
        <w:jc w:val="both"/>
        <w:rPr>
          <w:sz w:val="20"/>
          <w:szCs w:val="20"/>
        </w:rPr>
      </w:pPr>
      <w:r w:rsidRPr="00C85C46">
        <w:rPr>
          <w:sz w:val="20"/>
          <w:szCs w:val="20"/>
        </w:rPr>
        <w:t xml:space="preserve">        wykonujących czynności w trakcie realizacji zamówienia: </w:t>
      </w:r>
    </w:p>
    <w:p w14:paraId="3CB606F8" w14:textId="32CE0613" w:rsidR="00B40F2B" w:rsidRPr="005B12C6" w:rsidRDefault="00CD089C" w:rsidP="005414B3">
      <w:pPr>
        <w:keepNext/>
        <w:tabs>
          <w:tab w:val="left" w:pos="708"/>
        </w:tabs>
        <w:ind w:left="426"/>
        <w:outlineLvl w:val="6"/>
        <w:rPr>
          <w:sz w:val="20"/>
          <w:szCs w:val="20"/>
        </w:rPr>
      </w:pPr>
      <w:r w:rsidRPr="005B12C6">
        <w:rPr>
          <w:sz w:val="20"/>
          <w:szCs w:val="20"/>
        </w:rPr>
        <w:t xml:space="preserve">-  </w:t>
      </w:r>
      <w:r w:rsidR="00B40F2B" w:rsidRPr="005B12C6">
        <w:rPr>
          <w:sz w:val="20"/>
          <w:szCs w:val="20"/>
        </w:rPr>
        <w:t>prace projektowe, nadzór nad robotami</w:t>
      </w:r>
      <w:r w:rsidR="00A8594D" w:rsidRPr="005B12C6">
        <w:rPr>
          <w:sz w:val="20"/>
          <w:szCs w:val="20"/>
        </w:rPr>
        <w:t>,</w:t>
      </w:r>
    </w:p>
    <w:p w14:paraId="217E9434" w14:textId="58525F8B" w:rsidR="00CD089C" w:rsidRPr="005B12C6" w:rsidRDefault="00A8594D" w:rsidP="005414B3">
      <w:pPr>
        <w:keepNext/>
        <w:tabs>
          <w:tab w:val="left" w:pos="708"/>
        </w:tabs>
        <w:ind w:left="426"/>
        <w:outlineLvl w:val="6"/>
        <w:rPr>
          <w:sz w:val="20"/>
          <w:szCs w:val="20"/>
        </w:rPr>
      </w:pPr>
      <w:r w:rsidRPr="005B12C6">
        <w:rPr>
          <w:sz w:val="20"/>
          <w:szCs w:val="20"/>
        </w:rPr>
        <w:t xml:space="preserve">- </w:t>
      </w:r>
      <w:r w:rsidR="00CD089C" w:rsidRPr="005B12C6">
        <w:rPr>
          <w:sz w:val="20"/>
          <w:szCs w:val="20"/>
        </w:rPr>
        <w:t>wykonywanie robót budowlan</w:t>
      </w:r>
      <w:r w:rsidR="00934219">
        <w:rPr>
          <w:sz w:val="20"/>
          <w:szCs w:val="20"/>
        </w:rPr>
        <w:t>ych związanych z wykonaniem infrastruktury wodno-kanalizacyjnej</w:t>
      </w:r>
      <w:r w:rsidRPr="005B12C6">
        <w:rPr>
          <w:sz w:val="20"/>
          <w:szCs w:val="20"/>
        </w:rPr>
        <w:t>,</w:t>
      </w:r>
    </w:p>
    <w:p w14:paraId="46AA2F0F" w14:textId="4CD067C7" w:rsidR="00A8594D" w:rsidRPr="005B12C6" w:rsidRDefault="00A8594D" w:rsidP="005414B3">
      <w:pPr>
        <w:keepNext/>
        <w:tabs>
          <w:tab w:val="left" w:pos="708"/>
        </w:tabs>
        <w:ind w:left="426"/>
        <w:outlineLvl w:val="6"/>
        <w:rPr>
          <w:sz w:val="20"/>
          <w:szCs w:val="20"/>
        </w:rPr>
      </w:pPr>
      <w:r w:rsidRPr="005B12C6">
        <w:rPr>
          <w:sz w:val="20"/>
          <w:szCs w:val="20"/>
        </w:rPr>
        <w:t>- obsługa sprzętu i środków transportu.</w:t>
      </w:r>
    </w:p>
    <w:p w14:paraId="10085E2B" w14:textId="77777777" w:rsidR="00CD089C" w:rsidRPr="00C85C46" w:rsidRDefault="00CD089C" w:rsidP="00CD089C">
      <w:pPr>
        <w:keepNext/>
        <w:tabs>
          <w:tab w:val="left" w:pos="708"/>
        </w:tabs>
        <w:outlineLvl w:val="6"/>
        <w:rPr>
          <w:b/>
          <w:sz w:val="20"/>
          <w:szCs w:val="20"/>
        </w:rPr>
      </w:pPr>
      <w:r w:rsidRPr="00C85C46">
        <w:rPr>
          <w:sz w:val="20"/>
          <w:szCs w:val="20"/>
        </w:rPr>
        <w:t xml:space="preserve">  2)  Sposób dokumentowania zatrudnienia osób, o których mowa w art. 95 ust. 1: </w:t>
      </w:r>
    </w:p>
    <w:p w14:paraId="2C1151D8" w14:textId="77777777" w:rsidR="00CD089C" w:rsidRPr="00C85C46" w:rsidRDefault="00CD089C" w:rsidP="00CD089C">
      <w:pPr>
        <w:jc w:val="both"/>
        <w:rPr>
          <w:sz w:val="20"/>
          <w:szCs w:val="20"/>
        </w:rPr>
      </w:pPr>
      <w:r w:rsidRPr="00C85C46">
        <w:rPr>
          <w:sz w:val="20"/>
          <w:szCs w:val="20"/>
        </w:rPr>
        <w:t xml:space="preserve">     W dniu zawarcia umowy Wykonawca oświadcza, że przy realizacji zamówienia zatrudni   </w:t>
      </w:r>
    </w:p>
    <w:p w14:paraId="2F7D841E" w14:textId="77777777" w:rsidR="00CD089C" w:rsidRPr="00C85C46" w:rsidRDefault="00CD089C" w:rsidP="00CD089C">
      <w:pPr>
        <w:jc w:val="both"/>
        <w:rPr>
          <w:sz w:val="20"/>
          <w:szCs w:val="20"/>
        </w:rPr>
      </w:pPr>
      <w:r w:rsidRPr="00C85C46">
        <w:rPr>
          <w:sz w:val="20"/>
          <w:szCs w:val="20"/>
        </w:rPr>
        <w:t xml:space="preserve">      pracowników na podstawie umowy o pracę - art. 22 §  ustawy z dnia 26  czerwca 1974 r. – Kodeks pracy.</w:t>
      </w:r>
    </w:p>
    <w:p w14:paraId="7D4232A9" w14:textId="77777777" w:rsidR="00CD089C" w:rsidRPr="00C85C46" w:rsidRDefault="00CD089C" w:rsidP="00CD089C">
      <w:pPr>
        <w:jc w:val="both"/>
        <w:rPr>
          <w:sz w:val="20"/>
          <w:szCs w:val="20"/>
        </w:rPr>
      </w:pPr>
      <w:r w:rsidRPr="00C85C46">
        <w:rPr>
          <w:sz w:val="20"/>
          <w:szCs w:val="20"/>
        </w:rPr>
        <w:t>3)  W trakcie realizacji zamówienia Zamawiający uprawniony jest do wykonywania czynności kontrolnych wobec Wykonawcy odnośnie spełniania przez Wykonawcę lub podwykonawcę wymogu zatrudnienia na podstawie umowy o pracę osób wykonujących wskazane w ust. 2 czynności. Zamawiający uprawniony jest w szczególności do:</w:t>
      </w:r>
    </w:p>
    <w:p w14:paraId="6F9E6D56" w14:textId="77777777" w:rsidR="00CD089C" w:rsidRPr="00C85C46" w:rsidRDefault="00CD089C" w:rsidP="00CD089C">
      <w:pPr>
        <w:jc w:val="both"/>
        <w:rPr>
          <w:sz w:val="20"/>
          <w:szCs w:val="20"/>
        </w:rPr>
      </w:pPr>
      <w:r w:rsidRPr="00C85C46">
        <w:rPr>
          <w:sz w:val="20"/>
          <w:szCs w:val="20"/>
        </w:rPr>
        <w:t>-  przeprowadzania kontroli na miejscu wykonywania świadczenia/robót;</w:t>
      </w:r>
    </w:p>
    <w:p w14:paraId="2BD56478" w14:textId="77777777" w:rsidR="00CD089C" w:rsidRPr="00C85C46" w:rsidRDefault="00CD089C" w:rsidP="00CD089C">
      <w:pPr>
        <w:jc w:val="both"/>
        <w:rPr>
          <w:sz w:val="20"/>
          <w:szCs w:val="20"/>
        </w:rPr>
      </w:pPr>
      <w:r w:rsidRPr="00C85C46">
        <w:rPr>
          <w:sz w:val="20"/>
          <w:szCs w:val="20"/>
        </w:rPr>
        <w:t>- Wezwania Wykonawcy w każdym czasie realizacji zamówienia, w wyznaczonym w tym wezwaniu terminie do przedłożenia Zamawiającemu wskazanych poniżej dowodów w celu potwierdzenia spełnienia wymogu zatrudnienia na podstawie umowy o pracę przez Wykonawcę lub podwykonawcę osób wykonujących wskazane w ust.  2 czynności w trakcie realizacji zamówienia:</w:t>
      </w:r>
    </w:p>
    <w:p w14:paraId="347C1C8C" w14:textId="77777777" w:rsidR="00CD089C" w:rsidRPr="00693AE0" w:rsidRDefault="00CD089C" w:rsidP="00CD089C">
      <w:pPr>
        <w:ind w:left="360"/>
        <w:jc w:val="both"/>
        <w:rPr>
          <w:b/>
          <w:sz w:val="20"/>
          <w:szCs w:val="20"/>
        </w:rPr>
      </w:pPr>
      <w:r w:rsidRPr="00693AE0">
        <w:rPr>
          <w:sz w:val="20"/>
          <w:szCs w:val="20"/>
        </w:rPr>
        <w:t xml:space="preserve">a) oświadczenia zatrudnionego pracownika o zatrudnieniu na podstawie umowy o pracę; </w:t>
      </w:r>
    </w:p>
    <w:p w14:paraId="185FEF3E" w14:textId="77777777" w:rsidR="00CD089C" w:rsidRPr="00693AE0" w:rsidRDefault="00CD089C" w:rsidP="00CD089C">
      <w:pPr>
        <w:ind w:left="360"/>
        <w:jc w:val="both"/>
        <w:rPr>
          <w:sz w:val="20"/>
          <w:szCs w:val="20"/>
        </w:rPr>
      </w:pPr>
      <w:r w:rsidRPr="00693AE0">
        <w:rPr>
          <w:sz w:val="20"/>
          <w:szCs w:val="20"/>
        </w:rPr>
        <w:lastRenderedPageBreak/>
        <w:t xml:space="preserve">b) oświadczenie wykonawcy lub podwykonawcy o zatrudnieniu na podstawie umowy o pracę osób wykonujących czynności,  których dotyczy wezwanie Zamawiającego; </w:t>
      </w:r>
    </w:p>
    <w:p w14:paraId="3369E2D5" w14:textId="77777777" w:rsidR="00CD089C" w:rsidRPr="00693AE0" w:rsidRDefault="00CD089C" w:rsidP="00CD089C">
      <w:pPr>
        <w:ind w:left="360"/>
        <w:jc w:val="both"/>
        <w:rPr>
          <w:sz w:val="20"/>
          <w:szCs w:val="20"/>
        </w:rPr>
      </w:pPr>
      <w:r w:rsidRPr="00693AE0">
        <w:rPr>
          <w:sz w:val="20"/>
          <w:szCs w:val="20"/>
        </w:rPr>
        <w:t>c) poświadczone za zgodność z oryginałem odpowiednio przez wykonawcę lub podwykonawcę kopie umowy/umów o pracę osób wykonujących pracę w trakcie realizacji zamówienia;</w:t>
      </w:r>
    </w:p>
    <w:p w14:paraId="002FDFE6" w14:textId="77777777" w:rsidR="00CD089C" w:rsidRPr="00693AE0" w:rsidRDefault="00CD089C" w:rsidP="00CD089C">
      <w:pPr>
        <w:ind w:firstLine="360"/>
        <w:jc w:val="both"/>
        <w:rPr>
          <w:sz w:val="20"/>
          <w:szCs w:val="20"/>
        </w:rPr>
      </w:pPr>
      <w:r w:rsidRPr="00693AE0">
        <w:rPr>
          <w:sz w:val="20"/>
          <w:szCs w:val="20"/>
        </w:rPr>
        <w:t xml:space="preserve">d) Dokumenty, o których mowa w pkt b i c winny zawierać informacje, w tym dane osobowe,  </w:t>
      </w:r>
    </w:p>
    <w:p w14:paraId="47AD17DA" w14:textId="77777777" w:rsidR="00CD089C" w:rsidRPr="00693AE0" w:rsidRDefault="00CD089C" w:rsidP="00CD089C">
      <w:pPr>
        <w:ind w:firstLine="360"/>
        <w:jc w:val="both"/>
        <w:rPr>
          <w:sz w:val="20"/>
          <w:szCs w:val="20"/>
        </w:rPr>
      </w:pPr>
      <w:r w:rsidRPr="00693AE0">
        <w:rPr>
          <w:sz w:val="20"/>
          <w:szCs w:val="20"/>
        </w:rPr>
        <w:t xml:space="preserve">niezbędne do weryfikacji zatrudnienia na podstawie umowy o pracę, w szczególności imię i   </w:t>
      </w:r>
    </w:p>
    <w:p w14:paraId="5678E0DC" w14:textId="77777777" w:rsidR="00CD089C" w:rsidRPr="00693AE0" w:rsidRDefault="00CD089C" w:rsidP="00CD089C">
      <w:pPr>
        <w:ind w:left="360"/>
        <w:jc w:val="both"/>
        <w:rPr>
          <w:sz w:val="20"/>
          <w:szCs w:val="20"/>
        </w:rPr>
      </w:pPr>
      <w:r w:rsidRPr="00693AE0">
        <w:rPr>
          <w:sz w:val="20"/>
          <w:szCs w:val="20"/>
        </w:rPr>
        <w:t xml:space="preserve">nazwisko zatrudnionego pracownika, datę zawarcia umowy o pracę, rodzaj umowy o pracę i zakres obowiązków pracownika. </w:t>
      </w:r>
    </w:p>
    <w:p w14:paraId="765737E7" w14:textId="77777777" w:rsidR="00CD089C" w:rsidRPr="00693AE0" w:rsidRDefault="00CD089C" w:rsidP="00CD089C">
      <w:pPr>
        <w:jc w:val="both"/>
        <w:rPr>
          <w:sz w:val="20"/>
          <w:szCs w:val="20"/>
        </w:rPr>
      </w:pPr>
      <w:r w:rsidRPr="00693AE0">
        <w:rPr>
          <w:sz w:val="20"/>
          <w:szCs w:val="20"/>
        </w:rPr>
        <w:t>4) Niezłożenie przez Wykonawcę w wyznaczonym przez Zamawiającego terminie żądanych przez Zamawiającego dowodów w celu potwierdzenia spełnienia przez Wykonawcę i podwykonawcę wymogu zatrudnienia na podstawie umowy o pracę traktowane będzie jako niespełnienie przez Wykonawcę lub podwykonawcę wymogu zatrudnienia na podstawie umowy o prace osób wykonujących  czynności w zakresie realizacji zamówienia</w:t>
      </w:r>
      <w:r w:rsidRPr="00693AE0">
        <w:rPr>
          <w:sz w:val="20"/>
          <w:szCs w:val="20"/>
          <w:u w:val="single"/>
        </w:rPr>
        <w:t>.</w:t>
      </w:r>
    </w:p>
    <w:p w14:paraId="0B088CE9" w14:textId="77777777" w:rsidR="00CD089C" w:rsidRPr="00693AE0" w:rsidRDefault="00CD089C" w:rsidP="00CD089C">
      <w:pPr>
        <w:jc w:val="both"/>
        <w:rPr>
          <w:sz w:val="20"/>
          <w:szCs w:val="20"/>
        </w:rPr>
      </w:pPr>
      <w:r w:rsidRPr="00693AE0">
        <w:rPr>
          <w:sz w:val="20"/>
          <w:szCs w:val="20"/>
        </w:rPr>
        <w:t xml:space="preserve">5) Z tytułu niespełnienia przez wykonawcę lub podwykonawcę wymogu zatrudnienia na podstawie umowy o pracę osób wykonujących wskazane w punkcie 1 czynności zamawiający przewiduje sankcję w postaci obowiązku zapłaty przez wykonawcę kary umownej w wysokości określonej w istotnych postanowieniach umowy w sprawie zamówienia publicznego. </w:t>
      </w:r>
    </w:p>
    <w:p w14:paraId="62128103" w14:textId="77777777" w:rsidR="00CD089C" w:rsidRPr="00D916BD" w:rsidRDefault="00CD089C" w:rsidP="00D916BD">
      <w:pPr>
        <w:jc w:val="both"/>
        <w:rPr>
          <w:sz w:val="20"/>
          <w:szCs w:val="20"/>
        </w:rPr>
      </w:pPr>
      <w:r w:rsidRPr="00693AE0">
        <w:rPr>
          <w:sz w:val="20"/>
          <w:szCs w:val="20"/>
        </w:rPr>
        <w:t>6) W przypadku uzasadnionych wątpliwości co do przestrzegania prawa pracy przez Wykonawcę lub podwykonawcę, Zamawiający może zwrócić się o przeprowadzenie kontroli przez Państwową Inspekcję Pracy.</w:t>
      </w:r>
    </w:p>
    <w:p w14:paraId="7AEC3D08" w14:textId="77777777" w:rsidR="00CF3AE1" w:rsidRDefault="00CF3AE1" w:rsidP="00CF3AE1">
      <w:pPr>
        <w:rPr>
          <w:sz w:val="20"/>
          <w:szCs w:val="20"/>
        </w:rPr>
      </w:pPr>
    </w:p>
    <w:p w14:paraId="53EE6027" w14:textId="48690DC7" w:rsidR="00CF3AE1" w:rsidRPr="00CF3AE1" w:rsidRDefault="008C3703" w:rsidP="00CF3AE1">
      <w:pPr>
        <w:rPr>
          <w:sz w:val="20"/>
          <w:szCs w:val="20"/>
        </w:rPr>
      </w:pPr>
      <w:r w:rsidRPr="000469DA">
        <w:rPr>
          <w:b/>
          <w:bCs/>
          <w:sz w:val="20"/>
          <w:szCs w:val="20"/>
        </w:rPr>
        <w:t>3</w:t>
      </w:r>
      <w:r w:rsidR="00CF3AE1" w:rsidRPr="000469DA">
        <w:rPr>
          <w:b/>
          <w:bCs/>
          <w:sz w:val="20"/>
          <w:szCs w:val="20"/>
        </w:rPr>
        <w:t>.</w:t>
      </w:r>
      <w:r w:rsidR="00CF3AE1" w:rsidRPr="00CF3AE1">
        <w:rPr>
          <w:sz w:val="20"/>
          <w:szCs w:val="20"/>
        </w:rPr>
        <w:t xml:space="preserve"> Zamawiający nie dokonał podziału zamówienia ponieważ nie  jest celowe i korzystne  podzielenie zakresu zamówienia na części.</w:t>
      </w:r>
    </w:p>
    <w:p w14:paraId="7AEBA8EF" w14:textId="77777777" w:rsidR="00CD089C" w:rsidRPr="00B40F2B" w:rsidRDefault="00CF3AE1" w:rsidP="00CF3AE1">
      <w:pPr>
        <w:rPr>
          <w:sz w:val="20"/>
          <w:szCs w:val="20"/>
        </w:rPr>
      </w:pPr>
      <w:r w:rsidRPr="00CF3AE1">
        <w:rPr>
          <w:sz w:val="20"/>
          <w:szCs w:val="20"/>
        </w:rPr>
        <w:t xml:space="preserve">Zakres zamówienia uzasadnia udzielenie zamówienia jednemu wykonawcy, który przyjmie na siebie odpowiedzialność za ryzyko niepowodzenia zadania, a dokonanie podziału zamówienia na części mogłoby to ryzyko przenieść na zamawiającego i w konsekwencji uczynić niemożliwym osiągnięcie celu zamówienia publicznego. W opinii zamawiającego dokonanie podziału zamówienia na części byłoby sztuczne i nieracjonalne, groziłoby nie tylko nadmiernymi trudnościami technicznymi czy nadmiernymi kosztami </w:t>
      </w:r>
      <w:r w:rsidRPr="00B40F2B">
        <w:rPr>
          <w:sz w:val="20"/>
          <w:szCs w:val="20"/>
        </w:rPr>
        <w:t>wykonania zamówienia ale również potrzebą skoordynowania działań różnych wykonawców realizujących poszczególne części zamówienia co mogłoby  poważnie zagrozić właściwemu wykonaniu zamówienia.</w:t>
      </w:r>
    </w:p>
    <w:p w14:paraId="7D979FFA" w14:textId="14E13538" w:rsidR="00A62FC0" w:rsidRPr="005D130A" w:rsidRDefault="00A62FC0" w:rsidP="00A62FC0">
      <w:pPr>
        <w:autoSpaceDE w:val="0"/>
        <w:autoSpaceDN w:val="0"/>
        <w:adjustRightInd w:val="0"/>
        <w:jc w:val="both"/>
        <w:rPr>
          <w:sz w:val="20"/>
          <w:szCs w:val="20"/>
        </w:rPr>
      </w:pPr>
      <w:r w:rsidRPr="00185AF1">
        <w:rPr>
          <w:sz w:val="20"/>
          <w:szCs w:val="20"/>
        </w:rPr>
        <w:t>Ponadto przedmiotowa inwestycja jest współfinansowana z Programu Rządowego Funduszu Polski Ład: Program Inwestycji Strategicznych. Promesa została udzielona do jednego postępowania, które swoim zakresem obejmuje całą inwestycję</w:t>
      </w:r>
      <w:r w:rsidRPr="005D130A">
        <w:rPr>
          <w:sz w:val="20"/>
          <w:szCs w:val="20"/>
        </w:rPr>
        <w:t>, tj. „</w:t>
      </w:r>
      <w:r w:rsidR="005D130A" w:rsidRPr="005D130A">
        <w:rPr>
          <w:sz w:val="20"/>
          <w:szCs w:val="20"/>
        </w:rPr>
        <w:t>Rozwój infrastruktury wodno-kanalizacyjnej na terenie miasta Prudnik</w:t>
      </w:r>
      <w:r w:rsidRPr="005D130A">
        <w:rPr>
          <w:sz w:val="20"/>
          <w:szCs w:val="20"/>
        </w:rPr>
        <w:t>” zgłoszoną we wniosku o dofinansowanie. W Programie Rządowym dopuszcza się możliwość wykonywania inwestycji przez kilku Wykonawców, jednakże muszą być oni wyłonieniu w jednym postępowaniu.</w:t>
      </w:r>
    </w:p>
    <w:p w14:paraId="3CE12A97" w14:textId="77777777" w:rsidR="00A62FC0" w:rsidRPr="005D130A" w:rsidRDefault="00A62FC0" w:rsidP="00A62FC0">
      <w:pPr>
        <w:autoSpaceDE w:val="0"/>
        <w:autoSpaceDN w:val="0"/>
        <w:adjustRightInd w:val="0"/>
        <w:rPr>
          <w:sz w:val="20"/>
          <w:szCs w:val="20"/>
        </w:rPr>
      </w:pPr>
      <w:r w:rsidRPr="005D130A">
        <w:rPr>
          <w:sz w:val="20"/>
          <w:szCs w:val="20"/>
        </w:rPr>
        <w:t>Zamawiający nie podzielił zamówienia na części mając na względzie poniżej wskazane zidentyfikowane ryzyka, mające swoją podstawę w warunkach programu Polski Ład, które w efekcie mogą doprowadził do utraty całości dofinansowania z ww. programu:</w:t>
      </w:r>
    </w:p>
    <w:p w14:paraId="252BA492" w14:textId="53DF4FE3" w:rsidR="00A62FC0" w:rsidRPr="005D130A" w:rsidRDefault="00A62FC0" w:rsidP="00A62FC0">
      <w:pPr>
        <w:autoSpaceDE w:val="0"/>
        <w:autoSpaceDN w:val="0"/>
        <w:adjustRightInd w:val="0"/>
        <w:ind w:left="284" w:hanging="284"/>
        <w:rPr>
          <w:sz w:val="20"/>
          <w:szCs w:val="20"/>
        </w:rPr>
      </w:pPr>
      <w:r w:rsidRPr="005D130A">
        <w:rPr>
          <w:sz w:val="20"/>
          <w:szCs w:val="20"/>
        </w:rPr>
        <w:t>1) Zgodnie z udzieloną Gminie Prudnik wstępną promesa dotyczącą dofinansowania inwestycji z Programu Rządowego Funduszu Polski Ład, Zamawiający zobowiązany jest do ogłoszenia postępowania zakupowego mającego na celu wyłonienie wykonawcy/wykonawców w terminie nie dłuższym niż 9 miesięcy od dnia udostępnienia promesy wstępnej przez BGK. Podział zamówienia na części wiąże się z ryzykiem, iż postępowanie nie zostanie rozstrzygnięte w całości, w sytuacji wyboru wykonawcy tylko na niektóre z części. Zamawiający wówczas zobowiązany będzie do powtórzenia postępowania, które w sytuacji kolejnego wyłonienia wykonawców tylko na niektóre części spowoduje wygaśnięcie promesy i utratę całości dofinansowania, a nie tylko utratę dofinansowania na części, co do których postępowanie zakupowe nie wyłoniło wykonawcy. Wynika to podstawowego założenia programu Polski Ład: 1 promesa to 1 postępowanie.</w:t>
      </w:r>
    </w:p>
    <w:p w14:paraId="165533FB" w14:textId="181D1620" w:rsidR="00A62FC0" w:rsidRPr="005D130A" w:rsidRDefault="00A62FC0" w:rsidP="00A62FC0">
      <w:pPr>
        <w:autoSpaceDE w:val="0"/>
        <w:autoSpaceDN w:val="0"/>
        <w:adjustRightInd w:val="0"/>
        <w:ind w:left="284" w:hanging="284"/>
        <w:rPr>
          <w:sz w:val="20"/>
          <w:szCs w:val="20"/>
        </w:rPr>
      </w:pPr>
      <w:r w:rsidRPr="005D130A">
        <w:rPr>
          <w:sz w:val="20"/>
          <w:szCs w:val="20"/>
        </w:rPr>
        <w:t>2)</w:t>
      </w:r>
      <w:r w:rsidRPr="005D130A">
        <w:rPr>
          <w:sz w:val="20"/>
          <w:szCs w:val="20"/>
        </w:rPr>
        <w:tab/>
        <w:t>W przypadku konieczności powtórzenia postępowania z uwagi na wybór wykonawców tylko niektórych części zamówienia, wyłonieniu wykonawcy w ramach pierwszego postępowania będą zmuszeni czekać na podpisanie umowy do czasu rozstrzygnięcie ostatniej procedury, co rodzi ryzyko, iż zrezygnują oni z realizacji zamówienia, a Zamawiający utraci całość dofinansowania.</w:t>
      </w:r>
    </w:p>
    <w:p w14:paraId="5DB7EDD6" w14:textId="0D4F33EA" w:rsidR="00A62FC0" w:rsidRPr="005D130A" w:rsidRDefault="00A62FC0" w:rsidP="00A62FC0">
      <w:pPr>
        <w:autoSpaceDE w:val="0"/>
        <w:autoSpaceDN w:val="0"/>
        <w:adjustRightInd w:val="0"/>
        <w:ind w:left="284" w:hanging="284"/>
        <w:rPr>
          <w:sz w:val="20"/>
          <w:szCs w:val="20"/>
        </w:rPr>
      </w:pPr>
      <w:r w:rsidRPr="005D130A">
        <w:rPr>
          <w:sz w:val="20"/>
          <w:szCs w:val="20"/>
        </w:rPr>
        <w:t>3)</w:t>
      </w:r>
      <w:r w:rsidRPr="005D130A">
        <w:rPr>
          <w:sz w:val="20"/>
          <w:szCs w:val="20"/>
        </w:rPr>
        <w:tab/>
        <w:t>Wstępna promesa programu Polski Ład zakłada, iż zapłata wynagrodzenia wykonawcy w całości nastąpi po realizacji inwestycji, a płatności częściowe także uzależnione zostały od stopnia zaawansowania realizacji całości inwestycji, a nie poszczególnych części. W przypadku podziału zamówienia na części terminy realizacji poszczególnych zadań będą różne z uwagi na różny zakres, różne może być także tempo prac poszczególnych wykonawców, a płatność uzależniona jest od stopnia zaawansowania inwestycji jako całości. Doprowadzić to może do sytuacji, w której wykonawcy, którzy wcześniej zrealizowali swoje części, będą zmuszeni oczekiwać na odbiór prac pozostałych wykonawców. Skutkiem będzie niemożność wypłaty należnego im wynagrodzenia. Wypłata zależeć bowiem będzie od wykonania innej części przez innego wykonawcy. Ograniczy to z pewnością krąg podmiotów zainteresowanych udziałem w postępowaniu.</w:t>
      </w:r>
    </w:p>
    <w:p w14:paraId="742C19C8" w14:textId="0EA0A09B" w:rsidR="00A62FC0" w:rsidRPr="005D130A" w:rsidRDefault="00A62FC0" w:rsidP="00A62FC0">
      <w:pPr>
        <w:autoSpaceDE w:val="0"/>
        <w:autoSpaceDN w:val="0"/>
        <w:adjustRightInd w:val="0"/>
        <w:ind w:left="284" w:hanging="284"/>
        <w:rPr>
          <w:sz w:val="20"/>
          <w:szCs w:val="20"/>
        </w:rPr>
      </w:pPr>
      <w:r w:rsidRPr="005D130A">
        <w:rPr>
          <w:sz w:val="20"/>
          <w:szCs w:val="20"/>
        </w:rPr>
        <w:lastRenderedPageBreak/>
        <w:t>4)</w:t>
      </w:r>
      <w:r w:rsidRPr="005D130A">
        <w:rPr>
          <w:sz w:val="20"/>
          <w:szCs w:val="20"/>
        </w:rPr>
        <w:tab/>
        <w:t>Co także istotne brak realizacji jakiejkolwiek z części zamówienia przez jednego z wykonawców, albo wdanie się przez niego w spór z zamawiającym może doprowadzić do braku możliwości całościowego rozliczenia inwestycji, co w konsekwencji pozbawi bądź wydłuży okres oczekiwania na zapłatę przez pozostałych wykonawców.</w:t>
      </w:r>
    </w:p>
    <w:p w14:paraId="5AE61533" w14:textId="77777777" w:rsidR="00A62FC0" w:rsidRPr="005D130A" w:rsidRDefault="00A62FC0" w:rsidP="00A62FC0">
      <w:pPr>
        <w:autoSpaceDE w:val="0"/>
        <w:autoSpaceDN w:val="0"/>
        <w:adjustRightInd w:val="0"/>
        <w:rPr>
          <w:sz w:val="20"/>
          <w:szCs w:val="20"/>
        </w:rPr>
      </w:pPr>
      <w:r w:rsidRPr="005D130A">
        <w:rPr>
          <w:sz w:val="20"/>
          <w:szCs w:val="20"/>
        </w:rPr>
        <w:t>Powyższe jednoznacznie wskazuje, że potrzeba skoordynowania działań różnych wykonawców realizujących poszczególne części zamówienia mogłaby poważnie zagrozić właściwemu wykonaniu zamówienia, oraz prawidłowemu rozliczeniu projektu, zgodnemu z warunkami Programu Rządowego Funduszu Polski Ład: Program Inwestycji Strategicznych.</w:t>
      </w:r>
    </w:p>
    <w:p w14:paraId="02789697" w14:textId="77777777" w:rsidR="00B40F2B" w:rsidRPr="005D130A" w:rsidRDefault="00B40F2B" w:rsidP="00B40F2B">
      <w:pPr>
        <w:suppressAutoHyphens/>
        <w:jc w:val="both"/>
        <w:rPr>
          <w:sz w:val="20"/>
          <w:szCs w:val="20"/>
        </w:rPr>
      </w:pPr>
    </w:p>
    <w:p w14:paraId="318EB546" w14:textId="17AD4EBA" w:rsidR="00B40F2B" w:rsidRPr="00B40F2B" w:rsidRDefault="00B40F2B" w:rsidP="00B40F2B">
      <w:pPr>
        <w:suppressAutoHyphens/>
        <w:jc w:val="both"/>
        <w:rPr>
          <w:kern w:val="2"/>
          <w:sz w:val="20"/>
          <w:szCs w:val="20"/>
          <w:lang w:eastAsia="zh-CN"/>
        </w:rPr>
      </w:pPr>
      <w:r w:rsidRPr="00B40F2B">
        <w:rPr>
          <w:sz w:val="20"/>
          <w:szCs w:val="20"/>
        </w:rPr>
        <w:t xml:space="preserve">4. </w:t>
      </w:r>
      <w:r w:rsidRPr="00B40F2B">
        <w:rPr>
          <w:kern w:val="2"/>
          <w:sz w:val="20"/>
          <w:szCs w:val="20"/>
          <w:lang w:eastAsia="zh-CN"/>
        </w:rPr>
        <w:t xml:space="preserve">Opisując przedmiot zamówienia, Zamawiający dąży do zapewnienia zachowania uczciwej konkurencji i równego traktowania Wykonawców, zgodnie z zasadami proporcjonalności i przejrzystości. Użyte w opisie przedmiotu zamówienia sformułowania związane ze wskazaniem znaków towarowych, patentów lub pochodzenia, źródła lub szczególnego procesu, który charakteryzuje produkty lub usługi dostarczane przez konkretnego wykonawcę nie służą do uprzywilejowania lub wyeliminowania niektórych wykonawców lub produktów. W przypadkach, w których przedmiot zamówienia w dokumentacji technicznej (projektowej) opisany jest za pomocą znaków towarowych, patentów lub pochodzenia, źródła lub szczególnego procesu, który charakteryzuje produkty lub usługi dostarczane przez konkretnego wykonawcę, o których mowa w art. 99 ust. 4  ustawy </w:t>
      </w:r>
      <w:proofErr w:type="spellStart"/>
      <w:r w:rsidRPr="00B40F2B">
        <w:rPr>
          <w:kern w:val="2"/>
          <w:sz w:val="20"/>
          <w:szCs w:val="20"/>
          <w:lang w:eastAsia="zh-CN"/>
        </w:rPr>
        <w:t>Pzp</w:t>
      </w:r>
      <w:proofErr w:type="spellEnd"/>
      <w:r w:rsidRPr="00B40F2B">
        <w:rPr>
          <w:kern w:val="2"/>
          <w:sz w:val="20"/>
          <w:szCs w:val="20"/>
          <w:lang w:eastAsia="zh-CN"/>
        </w:rPr>
        <w:t>, Zamawiający dopuszcza rozwiązania równoważne opisywanym.</w:t>
      </w:r>
    </w:p>
    <w:p w14:paraId="3DBCC0D3" w14:textId="77777777" w:rsidR="00CF3AE1" w:rsidRPr="00B40F2B" w:rsidRDefault="00CF3AE1" w:rsidP="00CD089C">
      <w:pPr>
        <w:rPr>
          <w:sz w:val="28"/>
          <w:szCs w:val="28"/>
        </w:rPr>
      </w:pPr>
    </w:p>
    <w:p w14:paraId="0D3E3CFE" w14:textId="77777777" w:rsidR="00CD089C" w:rsidRPr="00693AE0" w:rsidRDefault="00CD089C" w:rsidP="00CD089C">
      <w:pPr>
        <w:tabs>
          <w:tab w:val="left" w:pos="0"/>
        </w:tabs>
        <w:suppressAutoHyphens/>
        <w:autoSpaceDN w:val="0"/>
        <w:jc w:val="both"/>
        <w:textAlignment w:val="baseline"/>
        <w:rPr>
          <w:rFonts w:eastAsia="Garamond"/>
          <w:b/>
          <w:kern w:val="3"/>
          <w:sz w:val="20"/>
          <w:szCs w:val="20"/>
          <w:lang w:eastAsia="zh-CN"/>
        </w:rPr>
      </w:pPr>
      <w:r w:rsidRPr="00693AE0">
        <w:rPr>
          <w:rFonts w:eastAsia="Garamond"/>
          <w:b/>
          <w:kern w:val="3"/>
          <w:sz w:val="20"/>
          <w:szCs w:val="20"/>
          <w:lang w:eastAsia="zh-CN"/>
        </w:rPr>
        <w:t xml:space="preserve">VI. INFORMACJA O ZASTOSOWANIU PROCEDURY Z ART. 274 UST. 1 PZP i PROCEDURY Z ART.    </w:t>
      </w:r>
    </w:p>
    <w:p w14:paraId="27B683B0" w14:textId="77777777" w:rsidR="00CD089C" w:rsidRPr="00693AE0" w:rsidRDefault="00CD089C" w:rsidP="00CD089C">
      <w:pPr>
        <w:pStyle w:val="Akapitzlist"/>
        <w:numPr>
          <w:ilvl w:val="0"/>
          <w:numId w:val="2"/>
        </w:numPr>
        <w:tabs>
          <w:tab w:val="left" w:pos="0"/>
        </w:tabs>
        <w:suppressAutoHyphens/>
        <w:autoSpaceDN w:val="0"/>
        <w:spacing w:after="0" w:line="240" w:lineRule="auto"/>
        <w:jc w:val="both"/>
        <w:textAlignment w:val="baseline"/>
        <w:rPr>
          <w:rFonts w:ascii="Times New Roman" w:hAnsi="Times New Roman"/>
          <w:kern w:val="3"/>
          <w:sz w:val="20"/>
          <w:szCs w:val="20"/>
          <w:lang w:eastAsia="zh-CN"/>
        </w:rPr>
      </w:pPr>
      <w:r w:rsidRPr="00693AE0">
        <w:rPr>
          <w:rFonts w:ascii="Times New Roman" w:eastAsia="Garamond" w:hAnsi="Times New Roman"/>
          <w:b/>
          <w:kern w:val="3"/>
          <w:sz w:val="20"/>
          <w:szCs w:val="20"/>
          <w:lang w:eastAsia="zh-CN"/>
        </w:rPr>
        <w:t>PKT 1 PZP.</w:t>
      </w:r>
    </w:p>
    <w:p w14:paraId="1FE6BF3F" w14:textId="77777777" w:rsidR="00F40BB7" w:rsidRPr="00693AE0" w:rsidRDefault="00F40BB7" w:rsidP="00F40BB7">
      <w:pPr>
        <w:pStyle w:val="Akapitzlist"/>
        <w:tabs>
          <w:tab w:val="left" w:pos="0"/>
        </w:tabs>
        <w:suppressAutoHyphens/>
        <w:autoSpaceDN w:val="0"/>
        <w:spacing w:after="0" w:line="240" w:lineRule="auto"/>
        <w:ind w:left="705"/>
        <w:jc w:val="both"/>
        <w:textAlignment w:val="baseline"/>
        <w:rPr>
          <w:rFonts w:ascii="Times New Roman" w:hAnsi="Times New Roman"/>
          <w:kern w:val="3"/>
          <w:sz w:val="20"/>
          <w:szCs w:val="20"/>
          <w:lang w:eastAsia="zh-CN"/>
        </w:rPr>
      </w:pPr>
    </w:p>
    <w:p w14:paraId="72439239" w14:textId="014278EB" w:rsidR="00CD089C" w:rsidRPr="00693AE0" w:rsidRDefault="00CD089C" w:rsidP="00CD089C">
      <w:pPr>
        <w:pStyle w:val="Standard"/>
        <w:jc w:val="both"/>
        <w:textAlignment w:val="baseline"/>
        <w:rPr>
          <w:rFonts w:eastAsia="Garamond"/>
          <w:sz w:val="20"/>
          <w:szCs w:val="20"/>
        </w:rPr>
      </w:pPr>
      <w:r w:rsidRPr="00693AE0">
        <w:rPr>
          <w:rFonts w:eastAsia="Garamond"/>
          <w:sz w:val="20"/>
          <w:szCs w:val="20"/>
        </w:rPr>
        <w:t>1. Zamawiający informuje że stosownie do przepisu 274 ust. 1 PZP, zastosuje procedurę przewidzianą w tym przepisie ,,</w:t>
      </w:r>
      <w:r w:rsidRPr="00693AE0">
        <w:rPr>
          <w:sz w:val="20"/>
          <w:szCs w:val="20"/>
        </w:rPr>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składania, chyba że zamawiający jest w posiadaniu lub ma dostęp do tych podmiotowych środków dowodowych.”</w:t>
      </w:r>
    </w:p>
    <w:p w14:paraId="254D99B5" w14:textId="77777777" w:rsidR="00CD089C" w:rsidRPr="00693AE0" w:rsidRDefault="00CD089C" w:rsidP="00CD089C">
      <w:pPr>
        <w:suppressAutoHyphens/>
        <w:autoSpaceDN w:val="0"/>
        <w:jc w:val="both"/>
        <w:textAlignment w:val="baseline"/>
        <w:rPr>
          <w:rFonts w:eastAsia="Garamond"/>
          <w:kern w:val="3"/>
          <w:sz w:val="20"/>
          <w:szCs w:val="20"/>
          <w:lang w:eastAsia="zh-CN"/>
        </w:rPr>
      </w:pPr>
      <w:r w:rsidRPr="00693AE0">
        <w:rPr>
          <w:kern w:val="3"/>
          <w:sz w:val="20"/>
          <w:szCs w:val="20"/>
          <w:lang w:eastAsia="zh-CN"/>
        </w:rPr>
        <w:t>2. Zamawiający nie przewiduje możliwości negocjowania treści ofert w celu ich ulepszenia.</w:t>
      </w:r>
    </w:p>
    <w:p w14:paraId="2D0E781E" w14:textId="77777777" w:rsidR="00CD089C" w:rsidRPr="00693AE0" w:rsidRDefault="00CD089C" w:rsidP="00CD089C">
      <w:pPr>
        <w:autoSpaceDE w:val="0"/>
        <w:autoSpaceDN w:val="0"/>
        <w:adjustRightInd w:val="0"/>
        <w:rPr>
          <w:b/>
          <w:sz w:val="20"/>
          <w:szCs w:val="20"/>
        </w:rPr>
      </w:pPr>
    </w:p>
    <w:p w14:paraId="1F22D5B1" w14:textId="77777777" w:rsidR="00DD3BC1" w:rsidRPr="00693AE0" w:rsidRDefault="00DD3BC1" w:rsidP="00CD089C">
      <w:pPr>
        <w:autoSpaceDE w:val="0"/>
        <w:autoSpaceDN w:val="0"/>
        <w:adjustRightInd w:val="0"/>
        <w:rPr>
          <w:b/>
          <w:sz w:val="20"/>
          <w:szCs w:val="20"/>
        </w:rPr>
      </w:pPr>
    </w:p>
    <w:p w14:paraId="166CA306" w14:textId="77777777" w:rsidR="00CD089C" w:rsidRPr="00693AE0" w:rsidRDefault="00CD089C" w:rsidP="00CD089C">
      <w:pPr>
        <w:autoSpaceDE w:val="0"/>
        <w:autoSpaceDN w:val="0"/>
        <w:adjustRightInd w:val="0"/>
        <w:rPr>
          <w:b/>
          <w:sz w:val="20"/>
          <w:szCs w:val="20"/>
        </w:rPr>
      </w:pPr>
      <w:r w:rsidRPr="00693AE0">
        <w:rPr>
          <w:b/>
          <w:sz w:val="20"/>
          <w:szCs w:val="20"/>
        </w:rPr>
        <w:t>VII. TERMIN WYKONANIA ZAMÓWIENIA</w:t>
      </w:r>
    </w:p>
    <w:p w14:paraId="60B6C7BD" w14:textId="11A6D427" w:rsidR="00CD089C" w:rsidRPr="001E679C" w:rsidRDefault="00CD089C" w:rsidP="00CD089C">
      <w:pPr>
        <w:autoSpaceDE w:val="0"/>
        <w:autoSpaceDN w:val="0"/>
        <w:adjustRightInd w:val="0"/>
        <w:rPr>
          <w:bCs/>
          <w:sz w:val="20"/>
          <w:szCs w:val="20"/>
        </w:rPr>
      </w:pPr>
      <w:r w:rsidRPr="00693AE0">
        <w:rPr>
          <w:sz w:val="20"/>
          <w:szCs w:val="20"/>
        </w:rPr>
        <w:t xml:space="preserve">Zamówienie należy wykonać w </w:t>
      </w:r>
      <w:r w:rsidRPr="001E679C">
        <w:rPr>
          <w:sz w:val="20"/>
          <w:szCs w:val="20"/>
        </w:rPr>
        <w:t>terminie</w:t>
      </w:r>
      <w:r w:rsidR="002C0527" w:rsidRPr="001E679C">
        <w:rPr>
          <w:b/>
          <w:sz w:val="20"/>
          <w:szCs w:val="20"/>
        </w:rPr>
        <w:t xml:space="preserve"> </w:t>
      </w:r>
      <w:r w:rsidR="002C0527" w:rsidRPr="001E679C">
        <w:rPr>
          <w:b/>
          <w:sz w:val="22"/>
          <w:szCs w:val="22"/>
        </w:rPr>
        <w:t>1</w:t>
      </w:r>
      <w:r w:rsidR="007D49F6" w:rsidRPr="001E679C">
        <w:rPr>
          <w:b/>
          <w:sz w:val="22"/>
          <w:szCs w:val="22"/>
        </w:rPr>
        <w:t>5</w:t>
      </w:r>
      <w:r w:rsidR="002C0527" w:rsidRPr="001E679C">
        <w:rPr>
          <w:b/>
          <w:sz w:val="22"/>
          <w:szCs w:val="22"/>
        </w:rPr>
        <w:t xml:space="preserve"> miesięcy</w:t>
      </w:r>
      <w:r w:rsidR="007D49F6" w:rsidRPr="001E679C">
        <w:rPr>
          <w:b/>
          <w:sz w:val="20"/>
          <w:szCs w:val="20"/>
        </w:rPr>
        <w:t xml:space="preserve"> </w:t>
      </w:r>
      <w:r w:rsidR="007D49F6" w:rsidRPr="001E679C">
        <w:rPr>
          <w:bCs/>
          <w:sz w:val="20"/>
          <w:szCs w:val="20"/>
        </w:rPr>
        <w:t>od dnia podpisania umowy</w:t>
      </w:r>
      <w:r w:rsidR="00CB6DB1" w:rsidRPr="001E679C">
        <w:rPr>
          <w:bCs/>
          <w:sz w:val="20"/>
          <w:szCs w:val="20"/>
        </w:rPr>
        <w:t>.</w:t>
      </w:r>
    </w:p>
    <w:p w14:paraId="5F197E17" w14:textId="77777777" w:rsidR="00DE01D3" w:rsidRPr="007D49F6" w:rsidRDefault="00DE01D3" w:rsidP="00DE01D3">
      <w:pPr>
        <w:autoSpaceDE w:val="0"/>
        <w:autoSpaceDN w:val="0"/>
        <w:adjustRightInd w:val="0"/>
        <w:rPr>
          <w:sz w:val="20"/>
          <w:szCs w:val="20"/>
        </w:rPr>
      </w:pPr>
    </w:p>
    <w:p w14:paraId="2D805250" w14:textId="77777777" w:rsidR="00B17DAF" w:rsidRDefault="00B17DAF" w:rsidP="00CD089C">
      <w:pPr>
        <w:pStyle w:val="Standard"/>
        <w:tabs>
          <w:tab w:val="left" w:pos="0"/>
        </w:tabs>
        <w:spacing w:line="276" w:lineRule="auto"/>
        <w:jc w:val="both"/>
        <w:textAlignment w:val="baseline"/>
        <w:rPr>
          <w:b/>
          <w:sz w:val="20"/>
          <w:szCs w:val="20"/>
        </w:rPr>
      </w:pPr>
    </w:p>
    <w:p w14:paraId="70072FCA" w14:textId="21F77641" w:rsidR="00CD089C" w:rsidRPr="00693AE0" w:rsidRDefault="00CD089C" w:rsidP="00CD089C">
      <w:pPr>
        <w:pStyle w:val="Standard"/>
        <w:tabs>
          <w:tab w:val="left" w:pos="0"/>
        </w:tabs>
        <w:spacing w:line="276" w:lineRule="auto"/>
        <w:jc w:val="both"/>
        <w:textAlignment w:val="baseline"/>
        <w:rPr>
          <w:b/>
          <w:bCs/>
          <w:sz w:val="20"/>
          <w:szCs w:val="20"/>
        </w:rPr>
      </w:pPr>
      <w:r w:rsidRPr="00693AE0">
        <w:rPr>
          <w:b/>
          <w:sz w:val="20"/>
          <w:szCs w:val="20"/>
        </w:rPr>
        <w:t xml:space="preserve">VIII. </w:t>
      </w:r>
      <w:r w:rsidRPr="00693AE0">
        <w:rPr>
          <w:b/>
          <w:bCs/>
          <w:sz w:val="20"/>
          <w:szCs w:val="20"/>
        </w:rPr>
        <w:t xml:space="preserve">OPIS WARUNKÓW UDZIAŁU W POSTĘPOWANIU ORAZ SPOSOBU OCENY ICH    </w:t>
      </w:r>
    </w:p>
    <w:p w14:paraId="5EC146C0" w14:textId="77777777" w:rsidR="00CD089C" w:rsidRPr="00693AE0" w:rsidRDefault="00CD089C" w:rsidP="00CD089C">
      <w:pPr>
        <w:pStyle w:val="Standard"/>
        <w:tabs>
          <w:tab w:val="left" w:pos="0"/>
        </w:tabs>
        <w:spacing w:line="276" w:lineRule="auto"/>
        <w:jc w:val="both"/>
        <w:textAlignment w:val="baseline"/>
        <w:rPr>
          <w:b/>
          <w:bCs/>
          <w:sz w:val="20"/>
          <w:szCs w:val="20"/>
        </w:rPr>
      </w:pPr>
      <w:r w:rsidRPr="00693AE0">
        <w:rPr>
          <w:b/>
          <w:bCs/>
          <w:sz w:val="20"/>
          <w:szCs w:val="20"/>
        </w:rPr>
        <w:t xml:space="preserve">         SPEŁNIENIA</w:t>
      </w:r>
    </w:p>
    <w:p w14:paraId="37C42305" w14:textId="77777777" w:rsidR="00F40BB7" w:rsidRPr="00693AE0" w:rsidRDefault="00F40BB7" w:rsidP="00CD089C">
      <w:pPr>
        <w:pStyle w:val="Standard"/>
        <w:tabs>
          <w:tab w:val="left" w:pos="0"/>
        </w:tabs>
        <w:spacing w:line="276" w:lineRule="auto"/>
        <w:jc w:val="both"/>
        <w:textAlignment w:val="baseline"/>
        <w:rPr>
          <w:sz w:val="20"/>
          <w:szCs w:val="20"/>
        </w:rPr>
      </w:pPr>
    </w:p>
    <w:p w14:paraId="7A804689" w14:textId="77777777" w:rsidR="00CD089C" w:rsidRPr="00693AE0" w:rsidRDefault="00CD089C" w:rsidP="00CD089C">
      <w:pPr>
        <w:widowControl w:val="0"/>
        <w:suppressAutoHyphens/>
        <w:autoSpaceDN w:val="0"/>
        <w:jc w:val="both"/>
        <w:textAlignment w:val="baseline"/>
        <w:rPr>
          <w:b/>
          <w:kern w:val="3"/>
          <w:sz w:val="20"/>
          <w:szCs w:val="20"/>
          <w:lang w:eastAsia="zh-CN"/>
        </w:rPr>
      </w:pPr>
      <w:r w:rsidRPr="00B17DAF">
        <w:rPr>
          <w:b/>
          <w:bCs/>
          <w:kern w:val="3"/>
          <w:sz w:val="20"/>
          <w:szCs w:val="20"/>
          <w:lang w:eastAsia="zh-CN"/>
        </w:rPr>
        <w:t>1.</w:t>
      </w:r>
      <w:r w:rsidRPr="00693AE0">
        <w:rPr>
          <w:kern w:val="3"/>
          <w:sz w:val="20"/>
          <w:szCs w:val="20"/>
          <w:lang w:eastAsia="zh-CN"/>
        </w:rPr>
        <w:t xml:space="preserve"> </w:t>
      </w:r>
      <w:r w:rsidRPr="00693AE0">
        <w:rPr>
          <w:b/>
          <w:kern w:val="3"/>
          <w:sz w:val="20"/>
          <w:szCs w:val="20"/>
          <w:lang w:eastAsia="zh-CN"/>
        </w:rPr>
        <w:t xml:space="preserve">Podstawy wykluczenia: </w:t>
      </w:r>
    </w:p>
    <w:p w14:paraId="261F002A" w14:textId="0BBE6363" w:rsidR="00CD089C" w:rsidRPr="00693AE0" w:rsidRDefault="00CD089C" w:rsidP="00CD089C">
      <w:pPr>
        <w:widowControl w:val="0"/>
        <w:suppressAutoHyphens/>
        <w:autoSpaceDN w:val="0"/>
        <w:jc w:val="both"/>
        <w:textAlignment w:val="baseline"/>
        <w:rPr>
          <w:kern w:val="3"/>
          <w:sz w:val="20"/>
          <w:szCs w:val="20"/>
          <w:lang w:eastAsia="zh-CN"/>
        </w:rPr>
      </w:pPr>
      <w:r w:rsidRPr="00693AE0">
        <w:rPr>
          <w:kern w:val="3"/>
          <w:sz w:val="20"/>
          <w:szCs w:val="20"/>
          <w:lang w:eastAsia="zh-CN"/>
        </w:rPr>
        <w:t>O zamówienie mogą ubiegać się Wykonawcy, którzy nie podlegają wykluczeniu z postępowania w okolicznościach, o których mowa w art. 108 ust. 1 ustawy Prawo zamówień publicznych</w:t>
      </w:r>
    </w:p>
    <w:p w14:paraId="0E56119E" w14:textId="77777777" w:rsidR="00CD089C" w:rsidRPr="00693AE0" w:rsidRDefault="00CD089C" w:rsidP="00CD089C">
      <w:pPr>
        <w:widowControl w:val="0"/>
        <w:suppressAutoHyphens/>
        <w:autoSpaceDN w:val="0"/>
        <w:jc w:val="both"/>
        <w:textAlignment w:val="baseline"/>
        <w:rPr>
          <w:kern w:val="3"/>
          <w:sz w:val="20"/>
          <w:szCs w:val="20"/>
          <w:lang w:eastAsia="zh-CN"/>
        </w:rPr>
      </w:pPr>
      <w:r w:rsidRPr="00693AE0">
        <w:rPr>
          <w:kern w:val="3"/>
          <w:sz w:val="20"/>
          <w:szCs w:val="20"/>
          <w:lang w:eastAsia="zh-CN"/>
        </w:rPr>
        <w:t xml:space="preserve">oraz </w:t>
      </w:r>
    </w:p>
    <w:p w14:paraId="16EEA362" w14:textId="77777777" w:rsidR="00CD089C" w:rsidRPr="003834AF" w:rsidRDefault="00CD089C" w:rsidP="00CD089C">
      <w:pPr>
        <w:widowControl w:val="0"/>
        <w:suppressAutoHyphens/>
        <w:autoSpaceDN w:val="0"/>
        <w:jc w:val="both"/>
        <w:textAlignment w:val="baseline"/>
        <w:rPr>
          <w:kern w:val="3"/>
          <w:sz w:val="20"/>
          <w:szCs w:val="20"/>
          <w:lang w:eastAsia="zh-CN"/>
        </w:rPr>
      </w:pPr>
      <w:r w:rsidRPr="00693AE0">
        <w:rPr>
          <w:kern w:val="3"/>
          <w:sz w:val="20"/>
          <w:szCs w:val="20"/>
          <w:lang w:eastAsia="zh-CN"/>
        </w:rPr>
        <w:t xml:space="preserve">z postępowania wyklucza się Wykonawców w stosunku do których zachodzi jedna lub więcej przesłanek </w:t>
      </w:r>
      <w:r w:rsidRPr="003834AF">
        <w:rPr>
          <w:kern w:val="3"/>
          <w:sz w:val="20"/>
          <w:szCs w:val="20"/>
          <w:lang w:eastAsia="zh-CN"/>
        </w:rPr>
        <w:t>określonych w art. 7 ust. 1 ustawy z dnia 13 kwietnia 2022 r. o szczególnych rozwiązaniach w zakresie przeciwdziałania wspieraniu agresji na Ukrainę oraz służących ochronie bezpieczeństwa narodowego (Dz. U z 2022 r poz. 835).</w:t>
      </w:r>
    </w:p>
    <w:p w14:paraId="5BFE96EE" w14:textId="77777777" w:rsidR="00050E47" w:rsidRDefault="00050E47" w:rsidP="00CD089C">
      <w:pPr>
        <w:widowControl w:val="0"/>
        <w:suppressAutoHyphens/>
        <w:autoSpaceDN w:val="0"/>
        <w:jc w:val="both"/>
        <w:textAlignment w:val="baseline"/>
        <w:rPr>
          <w:b/>
          <w:bCs/>
          <w:kern w:val="3"/>
          <w:sz w:val="20"/>
          <w:szCs w:val="20"/>
          <w:lang w:eastAsia="zh-CN"/>
        </w:rPr>
      </w:pPr>
    </w:p>
    <w:p w14:paraId="50F1085E" w14:textId="77777777" w:rsidR="00CD089C" w:rsidRDefault="00CD089C" w:rsidP="00CD089C">
      <w:pPr>
        <w:widowControl w:val="0"/>
        <w:suppressAutoHyphens/>
        <w:autoSpaceDN w:val="0"/>
        <w:jc w:val="both"/>
        <w:textAlignment w:val="baseline"/>
        <w:rPr>
          <w:bCs/>
          <w:kern w:val="3"/>
          <w:sz w:val="20"/>
          <w:szCs w:val="20"/>
          <w:lang w:eastAsia="zh-CN"/>
        </w:rPr>
      </w:pPr>
      <w:r w:rsidRPr="003834AF">
        <w:rPr>
          <w:b/>
          <w:bCs/>
          <w:kern w:val="3"/>
          <w:sz w:val="20"/>
          <w:szCs w:val="20"/>
          <w:lang w:eastAsia="zh-CN"/>
        </w:rPr>
        <w:t>2. Warunki udziału w postępowaniu:</w:t>
      </w:r>
      <w:r w:rsidRPr="003834AF">
        <w:rPr>
          <w:bCs/>
          <w:kern w:val="3"/>
          <w:sz w:val="20"/>
          <w:szCs w:val="20"/>
          <w:lang w:eastAsia="zh-CN"/>
        </w:rPr>
        <w:t xml:space="preserve"> </w:t>
      </w:r>
    </w:p>
    <w:p w14:paraId="49DAEB2B" w14:textId="77777777" w:rsidR="00030DAD" w:rsidRDefault="00CD089C" w:rsidP="00CD089C">
      <w:pPr>
        <w:widowControl w:val="0"/>
        <w:suppressAutoHyphens/>
        <w:autoSpaceDN w:val="0"/>
        <w:jc w:val="both"/>
        <w:textAlignment w:val="baseline"/>
        <w:rPr>
          <w:bCs/>
          <w:kern w:val="3"/>
          <w:sz w:val="20"/>
          <w:szCs w:val="20"/>
          <w:lang w:eastAsia="zh-CN"/>
        </w:rPr>
      </w:pPr>
      <w:r w:rsidRPr="003834AF">
        <w:rPr>
          <w:bCs/>
          <w:kern w:val="3"/>
          <w:sz w:val="20"/>
          <w:szCs w:val="20"/>
          <w:lang w:eastAsia="zh-CN"/>
        </w:rPr>
        <w:t>O udzielenie zamówienia mogą ubiegać się Wykonawcy, którzy spełniają warunki w zakresie</w:t>
      </w:r>
      <w:r w:rsidR="00030DAD">
        <w:rPr>
          <w:bCs/>
          <w:kern w:val="3"/>
          <w:sz w:val="20"/>
          <w:szCs w:val="20"/>
          <w:lang w:eastAsia="zh-CN"/>
        </w:rPr>
        <w:t>:</w:t>
      </w:r>
    </w:p>
    <w:p w14:paraId="6E7CB579" w14:textId="28070763" w:rsidR="00CD089C" w:rsidRDefault="00030DAD" w:rsidP="00CD089C">
      <w:pPr>
        <w:widowControl w:val="0"/>
        <w:suppressAutoHyphens/>
        <w:autoSpaceDN w:val="0"/>
        <w:jc w:val="both"/>
        <w:textAlignment w:val="baseline"/>
        <w:rPr>
          <w:kern w:val="3"/>
          <w:sz w:val="20"/>
          <w:szCs w:val="20"/>
          <w:lang w:eastAsia="zh-CN"/>
        </w:rPr>
      </w:pPr>
      <w:r w:rsidRPr="00030DAD">
        <w:rPr>
          <w:b/>
          <w:bCs/>
          <w:kern w:val="3"/>
          <w:sz w:val="20"/>
          <w:szCs w:val="20"/>
          <w:lang w:eastAsia="zh-CN"/>
        </w:rPr>
        <w:t xml:space="preserve">1) </w:t>
      </w:r>
      <w:r w:rsidR="00DA1B98">
        <w:rPr>
          <w:b/>
          <w:bCs/>
          <w:kern w:val="3"/>
          <w:sz w:val="20"/>
          <w:szCs w:val="20"/>
          <w:lang w:eastAsia="zh-CN"/>
        </w:rPr>
        <w:t>ZDOLNOŚCI TECHNICZNEJ LUB ZAWODOWEJ</w:t>
      </w:r>
      <w:r w:rsidR="00CD089C" w:rsidRPr="003834AF">
        <w:rPr>
          <w:b/>
          <w:kern w:val="3"/>
          <w:sz w:val="20"/>
          <w:szCs w:val="20"/>
          <w:lang w:eastAsia="zh-CN"/>
        </w:rPr>
        <w:t>:</w:t>
      </w:r>
      <w:r w:rsidR="00CD089C" w:rsidRPr="003834AF">
        <w:rPr>
          <w:kern w:val="3"/>
          <w:sz w:val="20"/>
          <w:szCs w:val="20"/>
          <w:lang w:eastAsia="zh-CN"/>
        </w:rPr>
        <w:t xml:space="preserve"> </w:t>
      </w:r>
    </w:p>
    <w:p w14:paraId="414ACF87" w14:textId="77777777" w:rsidR="00694D48" w:rsidRPr="00A54B07" w:rsidRDefault="00694D48" w:rsidP="00694D48">
      <w:pPr>
        <w:autoSpaceDE w:val="0"/>
        <w:autoSpaceDN w:val="0"/>
        <w:adjustRightInd w:val="0"/>
        <w:rPr>
          <w:b/>
          <w:bCs/>
          <w:color w:val="FF0000"/>
          <w:sz w:val="20"/>
          <w:szCs w:val="20"/>
        </w:rPr>
      </w:pPr>
    </w:p>
    <w:p w14:paraId="409A32FF" w14:textId="5C6D10C5" w:rsidR="008112A5" w:rsidRPr="008112A5" w:rsidRDefault="00D61C16" w:rsidP="008112A5">
      <w:pPr>
        <w:autoSpaceDE w:val="0"/>
        <w:autoSpaceDN w:val="0"/>
        <w:adjustRightInd w:val="0"/>
        <w:ind w:left="284" w:hanging="284"/>
        <w:rPr>
          <w:sz w:val="20"/>
          <w:szCs w:val="20"/>
        </w:rPr>
      </w:pPr>
      <w:r w:rsidRPr="00722EC0">
        <w:rPr>
          <w:sz w:val="20"/>
          <w:szCs w:val="20"/>
        </w:rPr>
        <w:t xml:space="preserve">a) </w:t>
      </w:r>
      <w:r w:rsidR="008112A5" w:rsidRPr="008112A5">
        <w:rPr>
          <w:sz w:val="20"/>
          <w:szCs w:val="20"/>
        </w:rPr>
        <w:t xml:space="preserve">Wykonawcy winni posiadać doświadczenie wyrażające się tym, że nie wcześniej niż w okresie ostatnich    </w:t>
      </w:r>
    </w:p>
    <w:p w14:paraId="76A32BA3" w14:textId="59B31184" w:rsidR="008112A5" w:rsidRPr="008112A5" w:rsidRDefault="008112A5" w:rsidP="008112A5">
      <w:pPr>
        <w:jc w:val="both"/>
        <w:rPr>
          <w:sz w:val="20"/>
          <w:szCs w:val="20"/>
        </w:rPr>
      </w:pPr>
      <w:r w:rsidRPr="008112A5">
        <w:rPr>
          <w:sz w:val="20"/>
          <w:szCs w:val="20"/>
        </w:rPr>
        <w:t xml:space="preserve">    pięciu  lat przed upływem terminu składania  ofert, wykonali w sposób należyty co najmniej </w:t>
      </w:r>
      <w:r w:rsidR="00B17DAF" w:rsidRPr="00722EC0">
        <w:rPr>
          <w:sz w:val="20"/>
          <w:szCs w:val="20"/>
        </w:rPr>
        <w:t>dwa zadania</w:t>
      </w:r>
      <w:r w:rsidRPr="008112A5">
        <w:rPr>
          <w:sz w:val="20"/>
          <w:szCs w:val="20"/>
        </w:rPr>
        <w:t xml:space="preserve">   </w:t>
      </w:r>
    </w:p>
    <w:p w14:paraId="36B9A250" w14:textId="54B421F5" w:rsidR="008112A5" w:rsidRPr="008112A5" w:rsidRDefault="008112A5" w:rsidP="00B17DAF">
      <w:pPr>
        <w:ind w:left="142" w:hanging="142"/>
        <w:jc w:val="both"/>
        <w:rPr>
          <w:sz w:val="20"/>
          <w:szCs w:val="20"/>
        </w:rPr>
      </w:pPr>
      <w:r w:rsidRPr="008112A5">
        <w:rPr>
          <w:sz w:val="20"/>
          <w:szCs w:val="20"/>
        </w:rPr>
        <w:t xml:space="preserve">    </w:t>
      </w:r>
      <w:r w:rsidR="00B17DAF" w:rsidRPr="00722EC0">
        <w:rPr>
          <w:sz w:val="20"/>
          <w:szCs w:val="20"/>
        </w:rPr>
        <w:t xml:space="preserve">których zakres obejmował </w:t>
      </w:r>
      <w:r w:rsidRPr="008112A5">
        <w:rPr>
          <w:sz w:val="20"/>
          <w:szCs w:val="20"/>
        </w:rPr>
        <w:t>budow</w:t>
      </w:r>
      <w:r w:rsidR="00B17DAF" w:rsidRPr="00722EC0">
        <w:rPr>
          <w:sz w:val="20"/>
          <w:szCs w:val="20"/>
        </w:rPr>
        <w:t>ę</w:t>
      </w:r>
      <w:r w:rsidRPr="008112A5">
        <w:rPr>
          <w:sz w:val="20"/>
          <w:szCs w:val="20"/>
        </w:rPr>
        <w:t xml:space="preserve"> lub przebudow</w:t>
      </w:r>
      <w:r w:rsidR="00B17DAF" w:rsidRPr="00722EC0">
        <w:rPr>
          <w:sz w:val="20"/>
          <w:szCs w:val="20"/>
        </w:rPr>
        <w:t>ę</w:t>
      </w:r>
      <w:r w:rsidRPr="008112A5">
        <w:rPr>
          <w:sz w:val="20"/>
          <w:szCs w:val="20"/>
        </w:rPr>
        <w:t xml:space="preserve"> </w:t>
      </w:r>
      <w:r w:rsidR="00B17DAF" w:rsidRPr="00722EC0">
        <w:rPr>
          <w:sz w:val="20"/>
          <w:szCs w:val="20"/>
        </w:rPr>
        <w:t>sieci sanitarnej</w:t>
      </w:r>
      <w:r w:rsidRPr="008112A5">
        <w:rPr>
          <w:sz w:val="20"/>
          <w:szCs w:val="20"/>
        </w:rPr>
        <w:t xml:space="preserve"> </w:t>
      </w:r>
      <w:r w:rsidR="00B17DAF" w:rsidRPr="00722EC0">
        <w:rPr>
          <w:sz w:val="20"/>
          <w:szCs w:val="20"/>
        </w:rPr>
        <w:t>lub sieci wodociągowej lub sieci deszczowej</w:t>
      </w:r>
      <w:r w:rsidRPr="008112A5">
        <w:rPr>
          <w:sz w:val="20"/>
          <w:szCs w:val="20"/>
        </w:rPr>
        <w:t xml:space="preserve"> o wartości  minimum  </w:t>
      </w:r>
      <w:r w:rsidR="00B17DAF" w:rsidRPr="00722EC0">
        <w:rPr>
          <w:sz w:val="20"/>
          <w:szCs w:val="20"/>
        </w:rPr>
        <w:t>1 5</w:t>
      </w:r>
      <w:r w:rsidRPr="008112A5">
        <w:rPr>
          <w:sz w:val="20"/>
          <w:szCs w:val="20"/>
        </w:rPr>
        <w:t xml:space="preserve">00 000,00  </w:t>
      </w:r>
      <w:r w:rsidR="00B17DAF" w:rsidRPr="00722EC0">
        <w:rPr>
          <w:sz w:val="20"/>
          <w:szCs w:val="20"/>
        </w:rPr>
        <w:t>zł każde zadanie</w:t>
      </w:r>
      <w:r w:rsidRPr="008112A5">
        <w:rPr>
          <w:sz w:val="20"/>
          <w:szCs w:val="20"/>
        </w:rPr>
        <w:t>;</w:t>
      </w:r>
    </w:p>
    <w:p w14:paraId="0A94A7EA" w14:textId="77777777" w:rsidR="008112A5" w:rsidRPr="008112A5" w:rsidRDefault="008112A5" w:rsidP="008112A5">
      <w:pPr>
        <w:ind w:left="284"/>
        <w:jc w:val="both"/>
        <w:rPr>
          <w:sz w:val="20"/>
          <w:szCs w:val="20"/>
        </w:rPr>
      </w:pPr>
    </w:p>
    <w:p w14:paraId="4BE88FC8" w14:textId="26ADAA36" w:rsidR="008112A5" w:rsidRPr="008112A5" w:rsidRDefault="008112A5" w:rsidP="008112A5">
      <w:pPr>
        <w:ind w:left="284" w:hanging="284"/>
        <w:jc w:val="both"/>
        <w:rPr>
          <w:sz w:val="20"/>
          <w:szCs w:val="20"/>
        </w:rPr>
      </w:pPr>
      <w:r w:rsidRPr="00722EC0">
        <w:rPr>
          <w:sz w:val="20"/>
          <w:szCs w:val="20"/>
        </w:rPr>
        <w:t>b</w:t>
      </w:r>
      <w:r w:rsidRPr="008112A5">
        <w:rPr>
          <w:sz w:val="20"/>
          <w:szCs w:val="20"/>
        </w:rPr>
        <w:t xml:space="preserve">) kierownikiem budowy posiadającym uprawnienia bez ograniczeń w specjalności instalacyjnej w zakresie sieci,  instalacji  i urządzeń wodociągowych,  kanalizacyjnych, cieplnych i wentylacyjnych wydane zgodnie z   </w:t>
      </w:r>
    </w:p>
    <w:p w14:paraId="33E0B802" w14:textId="77777777" w:rsidR="008112A5" w:rsidRPr="008112A5" w:rsidRDefault="008112A5" w:rsidP="008112A5">
      <w:pPr>
        <w:ind w:left="284" w:hanging="284"/>
        <w:jc w:val="both"/>
        <w:rPr>
          <w:sz w:val="20"/>
          <w:szCs w:val="20"/>
        </w:rPr>
      </w:pPr>
      <w:r w:rsidRPr="008112A5">
        <w:rPr>
          <w:sz w:val="20"/>
          <w:szCs w:val="20"/>
        </w:rPr>
        <w:t xml:space="preserve">    Prawem budowlanym lub odpowiadające im ważne uprawnienia, które zostały wydane na  podstawie   </w:t>
      </w:r>
    </w:p>
    <w:p w14:paraId="1ED659E1" w14:textId="1B033212" w:rsidR="0057667B" w:rsidRPr="00722EC0" w:rsidRDefault="008112A5" w:rsidP="008112A5">
      <w:pPr>
        <w:ind w:left="284" w:hanging="284"/>
        <w:jc w:val="both"/>
        <w:rPr>
          <w:sz w:val="20"/>
          <w:szCs w:val="20"/>
        </w:rPr>
      </w:pPr>
      <w:r w:rsidRPr="00722EC0">
        <w:rPr>
          <w:sz w:val="20"/>
          <w:szCs w:val="20"/>
        </w:rPr>
        <w:t xml:space="preserve">    wcześniej obowiązujących przepisów</w:t>
      </w:r>
      <w:r w:rsidR="00D34A86">
        <w:rPr>
          <w:sz w:val="20"/>
          <w:szCs w:val="20"/>
        </w:rPr>
        <w:t>.</w:t>
      </w:r>
    </w:p>
    <w:p w14:paraId="22A9CC27" w14:textId="77777777" w:rsidR="008112A5" w:rsidRPr="00722EC0" w:rsidRDefault="008112A5" w:rsidP="008112A5">
      <w:pPr>
        <w:jc w:val="both"/>
        <w:rPr>
          <w:sz w:val="20"/>
          <w:szCs w:val="20"/>
        </w:rPr>
      </w:pPr>
    </w:p>
    <w:p w14:paraId="2A522911" w14:textId="42967F98" w:rsidR="00D26CCD" w:rsidRPr="00CC7F35" w:rsidRDefault="00D26CCD" w:rsidP="008112A5">
      <w:pPr>
        <w:jc w:val="both"/>
        <w:rPr>
          <w:sz w:val="20"/>
          <w:szCs w:val="20"/>
        </w:rPr>
      </w:pPr>
      <w:r w:rsidRPr="00722EC0">
        <w:rPr>
          <w:sz w:val="20"/>
          <w:szCs w:val="20"/>
        </w:rPr>
        <w:t xml:space="preserve">W przypadku wykonawców zagranicznych, dopuszcza </w:t>
      </w:r>
      <w:r w:rsidRPr="00CC7F35">
        <w:rPr>
          <w:sz w:val="20"/>
          <w:szCs w:val="20"/>
        </w:rPr>
        <w:t>się równoważne kwalifikacje, zdobyte w innych państwach, na zasadach określonych w art. 12a ustawy z dnia 7 lipca 1994 r. Prawo budowlane, z uwzględnieniem postanowień ustawy z dnia 22 grudnia 2015 r. o zasadach uznawania kwalifikacji zawodowych nabytych w państwach członkowskich Unii Europejskiej.</w:t>
      </w:r>
    </w:p>
    <w:p w14:paraId="349784C5" w14:textId="77777777" w:rsidR="00722EC0" w:rsidRDefault="00722EC0" w:rsidP="00722EC0">
      <w:pPr>
        <w:suppressAutoHyphens/>
        <w:autoSpaceDN w:val="0"/>
        <w:jc w:val="both"/>
        <w:textAlignment w:val="baseline"/>
        <w:rPr>
          <w:b/>
          <w:bCs/>
          <w:kern w:val="3"/>
          <w:sz w:val="20"/>
          <w:szCs w:val="20"/>
          <w:lang w:eastAsia="zh-CN"/>
        </w:rPr>
      </w:pPr>
    </w:p>
    <w:p w14:paraId="3287132A" w14:textId="39BD7753" w:rsidR="00722EC0" w:rsidRPr="00CE2ACA" w:rsidRDefault="00722EC0" w:rsidP="00722EC0">
      <w:pPr>
        <w:suppressAutoHyphens/>
        <w:autoSpaceDN w:val="0"/>
        <w:jc w:val="both"/>
        <w:textAlignment w:val="baseline"/>
        <w:rPr>
          <w:b/>
          <w:bCs/>
          <w:kern w:val="3"/>
          <w:sz w:val="20"/>
          <w:szCs w:val="20"/>
          <w:lang w:eastAsia="zh-CN"/>
        </w:rPr>
      </w:pPr>
      <w:r w:rsidRPr="00CE2ACA">
        <w:rPr>
          <w:b/>
          <w:bCs/>
          <w:kern w:val="3"/>
          <w:sz w:val="20"/>
          <w:szCs w:val="20"/>
          <w:lang w:eastAsia="zh-CN"/>
        </w:rPr>
        <w:t xml:space="preserve">W przypadku Wykonawców wspólnie ubiegających się o udzielenie zamówienia:                </w:t>
      </w:r>
    </w:p>
    <w:p w14:paraId="501286ED" w14:textId="5127F87A" w:rsidR="00465694" w:rsidRDefault="00722EC0" w:rsidP="00CD089C">
      <w:pPr>
        <w:suppressAutoHyphens/>
        <w:autoSpaceDN w:val="0"/>
        <w:jc w:val="both"/>
        <w:textAlignment w:val="baseline"/>
        <w:rPr>
          <w:kern w:val="3"/>
          <w:sz w:val="20"/>
          <w:szCs w:val="20"/>
          <w:lang w:eastAsia="zh-CN"/>
        </w:rPr>
      </w:pPr>
      <w:r w:rsidRPr="00CE2ACA">
        <w:rPr>
          <w:kern w:val="3"/>
          <w:sz w:val="20"/>
          <w:szCs w:val="20"/>
          <w:lang w:eastAsia="zh-CN"/>
        </w:rPr>
        <w:t>- spełnienie warunku określonego w</w:t>
      </w:r>
      <w:r>
        <w:rPr>
          <w:kern w:val="3"/>
          <w:sz w:val="20"/>
          <w:szCs w:val="20"/>
          <w:lang w:eastAsia="zh-CN"/>
        </w:rPr>
        <w:t xml:space="preserve"> Dziale VIII</w:t>
      </w:r>
      <w:r w:rsidRPr="00CE2ACA">
        <w:rPr>
          <w:kern w:val="3"/>
          <w:sz w:val="20"/>
          <w:szCs w:val="20"/>
          <w:lang w:eastAsia="zh-CN"/>
        </w:rPr>
        <w:t xml:space="preserve"> pkt</w:t>
      </w:r>
      <w:r>
        <w:rPr>
          <w:kern w:val="3"/>
          <w:sz w:val="20"/>
          <w:szCs w:val="20"/>
          <w:lang w:eastAsia="zh-CN"/>
        </w:rPr>
        <w:t xml:space="preserve">. 2 </w:t>
      </w:r>
      <w:proofErr w:type="spellStart"/>
      <w:r>
        <w:rPr>
          <w:kern w:val="3"/>
          <w:sz w:val="20"/>
          <w:szCs w:val="20"/>
          <w:lang w:eastAsia="zh-CN"/>
        </w:rPr>
        <w:t>ppkt</w:t>
      </w:r>
      <w:proofErr w:type="spellEnd"/>
      <w:r w:rsidRPr="00CE2ACA">
        <w:rPr>
          <w:kern w:val="3"/>
          <w:sz w:val="20"/>
          <w:szCs w:val="20"/>
          <w:lang w:eastAsia="zh-CN"/>
        </w:rPr>
        <w:t xml:space="preserve"> </w:t>
      </w:r>
      <w:r>
        <w:rPr>
          <w:kern w:val="3"/>
          <w:sz w:val="20"/>
          <w:szCs w:val="20"/>
          <w:lang w:eastAsia="zh-CN"/>
        </w:rPr>
        <w:t>1a</w:t>
      </w:r>
      <w:r w:rsidRPr="00CE2ACA">
        <w:rPr>
          <w:kern w:val="3"/>
          <w:sz w:val="20"/>
          <w:szCs w:val="20"/>
          <w:lang w:eastAsia="zh-CN"/>
        </w:rPr>
        <w:t xml:space="preserve">) </w:t>
      </w:r>
      <w:r>
        <w:rPr>
          <w:kern w:val="3"/>
          <w:sz w:val="20"/>
          <w:szCs w:val="20"/>
          <w:lang w:eastAsia="zh-CN"/>
        </w:rPr>
        <w:t xml:space="preserve">oraz </w:t>
      </w:r>
      <w:proofErr w:type="spellStart"/>
      <w:r>
        <w:rPr>
          <w:kern w:val="3"/>
          <w:sz w:val="20"/>
          <w:szCs w:val="20"/>
          <w:lang w:eastAsia="zh-CN"/>
        </w:rPr>
        <w:t>ppkt</w:t>
      </w:r>
      <w:proofErr w:type="spellEnd"/>
      <w:r>
        <w:rPr>
          <w:kern w:val="3"/>
          <w:sz w:val="20"/>
          <w:szCs w:val="20"/>
          <w:lang w:eastAsia="zh-CN"/>
        </w:rPr>
        <w:t xml:space="preserve"> 1b)</w:t>
      </w:r>
      <w:r w:rsidRPr="00CE2ACA">
        <w:rPr>
          <w:kern w:val="3"/>
          <w:sz w:val="20"/>
          <w:szCs w:val="20"/>
          <w:lang w:eastAsia="zh-CN"/>
        </w:rPr>
        <w:t xml:space="preserve"> musi być spełniony samodzielnie przez jednego</w:t>
      </w:r>
      <w:r>
        <w:rPr>
          <w:kern w:val="3"/>
          <w:sz w:val="20"/>
          <w:szCs w:val="20"/>
          <w:lang w:eastAsia="zh-CN"/>
        </w:rPr>
        <w:t xml:space="preserve"> </w:t>
      </w:r>
      <w:r w:rsidRPr="00CE2ACA">
        <w:rPr>
          <w:kern w:val="3"/>
          <w:sz w:val="20"/>
          <w:szCs w:val="20"/>
          <w:lang w:eastAsia="zh-CN"/>
        </w:rPr>
        <w:t>z Wykonawców</w:t>
      </w:r>
      <w:r>
        <w:rPr>
          <w:kern w:val="3"/>
          <w:sz w:val="20"/>
          <w:szCs w:val="20"/>
          <w:lang w:eastAsia="zh-CN"/>
        </w:rPr>
        <w:t>.</w:t>
      </w:r>
    </w:p>
    <w:p w14:paraId="59F025A6" w14:textId="77777777" w:rsidR="00722EC0" w:rsidRPr="00722EC0" w:rsidRDefault="00722EC0" w:rsidP="00CD089C">
      <w:pPr>
        <w:suppressAutoHyphens/>
        <w:autoSpaceDN w:val="0"/>
        <w:jc w:val="both"/>
        <w:textAlignment w:val="baseline"/>
        <w:rPr>
          <w:kern w:val="3"/>
          <w:sz w:val="20"/>
          <w:szCs w:val="20"/>
          <w:lang w:eastAsia="zh-CN"/>
        </w:rPr>
      </w:pPr>
    </w:p>
    <w:p w14:paraId="17339D08" w14:textId="222066C0" w:rsidR="00CD089C" w:rsidRPr="003834AF" w:rsidRDefault="00CD089C" w:rsidP="00CD089C">
      <w:pPr>
        <w:suppressAutoHyphens/>
        <w:autoSpaceDN w:val="0"/>
        <w:jc w:val="both"/>
        <w:textAlignment w:val="baseline"/>
        <w:rPr>
          <w:b/>
          <w:bCs/>
          <w:kern w:val="3"/>
          <w:sz w:val="20"/>
          <w:szCs w:val="20"/>
          <w:lang w:eastAsia="zh-CN"/>
        </w:rPr>
      </w:pPr>
      <w:r w:rsidRPr="003834AF">
        <w:rPr>
          <w:b/>
          <w:bCs/>
          <w:kern w:val="3"/>
          <w:sz w:val="20"/>
          <w:szCs w:val="20"/>
          <w:lang w:eastAsia="zh-CN"/>
        </w:rPr>
        <w:t>3. Opis sposobu dokonywania oceny spełniania braku podstaw wykluczenia:</w:t>
      </w:r>
    </w:p>
    <w:p w14:paraId="321BF41B" w14:textId="77777777" w:rsidR="00CD089C" w:rsidRPr="003834AF" w:rsidRDefault="00CD089C" w:rsidP="00CD089C">
      <w:pPr>
        <w:suppressAutoHyphens/>
        <w:autoSpaceDN w:val="0"/>
        <w:jc w:val="both"/>
        <w:textAlignment w:val="baseline"/>
        <w:rPr>
          <w:kern w:val="3"/>
          <w:sz w:val="20"/>
          <w:szCs w:val="20"/>
          <w:lang w:eastAsia="zh-CN"/>
        </w:rPr>
      </w:pPr>
      <w:r w:rsidRPr="003834AF">
        <w:rPr>
          <w:kern w:val="3"/>
          <w:sz w:val="20"/>
          <w:szCs w:val="20"/>
          <w:lang w:eastAsia="zh-CN"/>
        </w:rPr>
        <w:t>1) Ocena spełniania odbywa się dwuetapowo:</w:t>
      </w:r>
    </w:p>
    <w:p w14:paraId="75706C1F" w14:textId="778FB140" w:rsidR="00CD089C" w:rsidRPr="003834AF" w:rsidRDefault="00CD089C" w:rsidP="00CD089C">
      <w:pPr>
        <w:widowControl w:val="0"/>
        <w:tabs>
          <w:tab w:val="left" w:pos="0"/>
        </w:tabs>
        <w:suppressAutoHyphens/>
        <w:autoSpaceDN w:val="0"/>
        <w:jc w:val="both"/>
        <w:textAlignment w:val="baseline"/>
        <w:rPr>
          <w:kern w:val="3"/>
          <w:sz w:val="20"/>
          <w:szCs w:val="20"/>
          <w:lang w:eastAsia="zh-CN"/>
        </w:rPr>
      </w:pPr>
      <w:r w:rsidRPr="003834AF">
        <w:rPr>
          <w:b/>
          <w:bCs/>
          <w:kern w:val="3"/>
          <w:sz w:val="20"/>
          <w:szCs w:val="20"/>
          <w:u w:val="single"/>
          <w:lang w:eastAsia="zh-CN"/>
        </w:rPr>
        <w:t>A) Etap I</w:t>
      </w:r>
      <w:r w:rsidRPr="003834AF">
        <w:rPr>
          <w:b/>
          <w:bCs/>
          <w:kern w:val="3"/>
          <w:sz w:val="20"/>
          <w:szCs w:val="20"/>
          <w:lang w:eastAsia="zh-CN"/>
        </w:rPr>
        <w:t xml:space="preserve"> </w:t>
      </w:r>
      <w:r w:rsidRPr="003834AF">
        <w:rPr>
          <w:kern w:val="3"/>
          <w:sz w:val="20"/>
          <w:szCs w:val="20"/>
          <w:lang w:eastAsia="zh-CN"/>
        </w:rPr>
        <w:t>- Ocena wstępna, której poddawani są wszyscy Wykonawcy odbędzie się na podstawie informacji zawartych</w:t>
      </w:r>
      <w:r w:rsidRPr="003834AF">
        <w:rPr>
          <w:b/>
          <w:bCs/>
          <w:kern w:val="3"/>
          <w:sz w:val="20"/>
          <w:szCs w:val="20"/>
          <w:lang w:eastAsia="zh-CN"/>
        </w:rPr>
        <w:t xml:space="preserve"> </w:t>
      </w:r>
      <w:r w:rsidRPr="003834AF">
        <w:rPr>
          <w:kern w:val="3"/>
          <w:sz w:val="20"/>
          <w:szCs w:val="20"/>
          <w:lang w:eastAsia="zh-CN"/>
        </w:rPr>
        <w:t xml:space="preserve">w Oświadczeniach o spełnianiu warunków udziału i nie podleganiu wykluczeniu z postępowania, stanowiących </w:t>
      </w:r>
      <w:r w:rsidR="003A60BA">
        <w:rPr>
          <w:b/>
          <w:bCs/>
          <w:kern w:val="3"/>
          <w:sz w:val="20"/>
          <w:szCs w:val="20"/>
          <w:u w:val="single"/>
          <w:lang w:eastAsia="zh-CN"/>
        </w:rPr>
        <w:t xml:space="preserve">Załącznik nr </w:t>
      </w:r>
      <w:r w:rsidR="0067537F">
        <w:rPr>
          <w:b/>
          <w:bCs/>
          <w:kern w:val="3"/>
          <w:sz w:val="20"/>
          <w:szCs w:val="20"/>
          <w:u w:val="single"/>
          <w:lang w:eastAsia="zh-CN"/>
        </w:rPr>
        <w:t>1</w:t>
      </w:r>
      <w:r w:rsidRPr="003834AF">
        <w:rPr>
          <w:b/>
          <w:bCs/>
          <w:kern w:val="3"/>
          <w:sz w:val="20"/>
          <w:szCs w:val="20"/>
          <w:u w:val="single"/>
          <w:lang w:eastAsia="zh-CN"/>
        </w:rPr>
        <w:t xml:space="preserve"> do SWZ</w:t>
      </w:r>
    </w:p>
    <w:p w14:paraId="74F0E9EE" w14:textId="0E62C610" w:rsidR="00CD089C" w:rsidRPr="003834AF" w:rsidRDefault="00CD089C" w:rsidP="00CD089C">
      <w:pPr>
        <w:widowControl w:val="0"/>
        <w:tabs>
          <w:tab w:val="left" w:pos="0"/>
        </w:tabs>
        <w:suppressAutoHyphens/>
        <w:autoSpaceDN w:val="0"/>
        <w:jc w:val="both"/>
        <w:textAlignment w:val="baseline"/>
        <w:rPr>
          <w:kern w:val="3"/>
          <w:sz w:val="20"/>
          <w:szCs w:val="20"/>
          <w:lang w:eastAsia="zh-CN"/>
        </w:rPr>
      </w:pPr>
      <w:r w:rsidRPr="003834AF">
        <w:rPr>
          <w:b/>
          <w:bCs/>
          <w:kern w:val="3"/>
          <w:sz w:val="20"/>
          <w:szCs w:val="20"/>
          <w:u w:val="single"/>
          <w:lang w:eastAsia="zh-CN"/>
        </w:rPr>
        <w:t xml:space="preserve">B) Etap II - </w:t>
      </w:r>
      <w:r w:rsidRPr="003834AF">
        <w:rPr>
          <w:kern w:val="3"/>
          <w:sz w:val="20"/>
          <w:szCs w:val="20"/>
          <w:lang w:eastAsia="zh-CN"/>
        </w:rPr>
        <w:t xml:space="preserve">Ostateczne potwierdzenie spełniania warunków udziału w postępowaniu zostanie dokonane na podstawie złożonych podmiotowych środków dowodowych określonych w Dziale </w:t>
      </w:r>
      <w:r w:rsidRPr="003834AF">
        <w:rPr>
          <w:b/>
          <w:kern w:val="3"/>
          <w:sz w:val="20"/>
          <w:szCs w:val="20"/>
          <w:lang w:eastAsia="zh-CN"/>
        </w:rPr>
        <w:t>X, XI</w:t>
      </w:r>
      <w:r w:rsidRPr="003834AF">
        <w:rPr>
          <w:kern w:val="3"/>
          <w:sz w:val="20"/>
          <w:szCs w:val="20"/>
          <w:lang w:eastAsia="zh-CN"/>
        </w:rPr>
        <w:t>. Ocenie na tym etapie podlegać będzie wyłącznie Wykonawca, którego oferta zostanie oceniona jako najkorzystniejsza, spośród tych, które nie zostaną odrzucone.</w:t>
      </w:r>
    </w:p>
    <w:p w14:paraId="594B354A" w14:textId="77777777" w:rsidR="00CD089C" w:rsidRPr="003834AF" w:rsidRDefault="00CD089C" w:rsidP="00CD089C">
      <w:pPr>
        <w:suppressAutoHyphens/>
        <w:autoSpaceDN w:val="0"/>
        <w:jc w:val="both"/>
        <w:textAlignment w:val="baseline"/>
        <w:rPr>
          <w:kern w:val="3"/>
          <w:sz w:val="20"/>
          <w:szCs w:val="20"/>
          <w:lang w:eastAsia="zh-CN"/>
        </w:rPr>
      </w:pPr>
    </w:p>
    <w:p w14:paraId="35482C07" w14:textId="77777777" w:rsidR="00CD089C" w:rsidRPr="003834AF" w:rsidRDefault="00CD089C" w:rsidP="00CD089C">
      <w:pPr>
        <w:suppressAutoHyphens/>
        <w:autoSpaceDN w:val="0"/>
        <w:jc w:val="both"/>
        <w:textAlignment w:val="baseline"/>
        <w:rPr>
          <w:kern w:val="3"/>
          <w:sz w:val="20"/>
          <w:szCs w:val="20"/>
          <w:lang w:eastAsia="zh-CN"/>
        </w:rPr>
      </w:pPr>
      <w:r w:rsidRPr="003834AF">
        <w:rPr>
          <w:kern w:val="3"/>
          <w:sz w:val="20"/>
          <w:szCs w:val="20"/>
          <w:lang w:eastAsia="zh-CN"/>
        </w:rPr>
        <w:t xml:space="preserve">2) Jeżeli wykonawca nie złożył oświadczenia, o którym mowa w art. 125 ust.1, podmiotowych środków dowodowych, innych dokumentów lub oświadczeń składanych w postępowaniu lub są one niekompletne lub zawierają błędy, zamawiający wzywa wykonawcę odpowiednio do ich złożenia, poprawienia lub uzupełnienia w wyznaczonym terminie, chyba że oferta wykonawcy podlega odrzuceniu bez względu na jej złożenie, uzupełnienie lub poprawienie lub zachodzą przesłanki unieważnienia postępowania. </w:t>
      </w:r>
    </w:p>
    <w:p w14:paraId="2CCDE1B6" w14:textId="77777777" w:rsidR="00CD089C" w:rsidRPr="003834AF" w:rsidRDefault="00CD089C" w:rsidP="00CD089C">
      <w:pPr>
        <w:suppressAutoHyphens/>
        <w:autoSpaceDN w:val="0"/>
        <w:jc w:val="both"/>
        <w:textAlignment w:val="baseline"/>
        <w:rPr>
          <w:kern w:val="3"/>
          <w:sz w:val="20"/>
          <w:szCs w:val="20"/>
          <w:lang w:eastAsia="zh-CN"/>
        </w:rPr>
      </w:pPr>
      <w:r w:rsidRPr="003834AF">
        <w:rPr>
          <w:kern w:val="3"/>
          <w:sz w:val="20"/>
          <w:szCs w:val="20"/>
          <w:lang w:eastAsia="zh-CN"/>
        </w:rPr>
        <w:t xml:space="preserve">3) Wykonawca składa podmiotowe środki dowodowe na wezwanie, o którym mowa w zdaniu poprzedzającym, aktualne na dzień ich złożenia. </w:t>
      </w:r>
    </w:p>
    <w:p w14:paraId="7158BC6F" w14:textId="77777777" w:rsidR="00CD089C" w:rsidRDefault="00CD089C" w:rsidP="00CD089C">
      <w:pPr>
        <w:suppressAutoHyphens/>
        <w:autoSpaceDN w:val="0"/>
        <w:jc w:val="both"/>
        <w:textAlignment w:val="baseline"/>
        <w:rPr>
          <w:color w:val="000000"/>
          <w:kern w:val="3"/>
          <w:sz w:val="20"/>
          <w:szCs w:val="20"/>
          <w:lang w:eastAsia="zh-CN"/>
        </w:rPr>
      </w:pPr>
      <w:r>
        <w:rPr>
          <w:kern w:val="3"/>
          <w:sz w:val="20"/>
          <w:szCs w:val="20"/>
          <w:lang w:eastAsia="zh-CN"/>
        </w:rPr>
        <w:t>4) Zamawiający może żądać od wykonawców wyjaśnień dotyczących treści oświadczenia, o którym mowa w art. 125 ust.1, lub złożonych podmiotowych środków dowodowych lub innych dokumentów lub oświadczeń składanych w postępowaniu.</w:t>
      </w:r>
    </w:p>
    <w:p w14:paraId="7441ECCD" w14:textId="77777777" w:rsidR="00CD089C" w:rsidRDefault="00CD089C" w:rsidP="00CD089C">
      <w:pPr>
        <w:suppressAutoHyphens/>
        <w:autoSpaceDN w:val="0"/>
        <w:jc w:val="both"/>
        <w:textAlignment w:val="baseline"/>
        <w:rPr>
          <w:color w:val="000000"/>
          <w:kern w:val="3"/>
          <w:sz w:val="20"/>
          <w:szCs w:val="20"/>
          <w:lang w:eastAsia="zh-CN"/>
        </w:rPr>
      </w:pPr>
      <w:r>
        <w:rPr>
          <w:kern w:val="3"/>
          <w:sz w:val="20"/>
          <w:szCs w:val="20"/>
          <w:lang w:eastAsia="zh-CN"/>
        </w:rPr>
        <w:t>5) 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202665B1" w14:textId="19D10D99" w:rsidR="00CD089C" w:rsidRDefault="00CD089C" w:rsidP="00CD089C">
      <w:pPr>
        <w:suppressAutoHyphens/>
        <w:autoSpaceDN w:val="0"/>
        <w:jc w:val="both"/>
        <w:textAlignment w:val="baseline"/>
        <w:rPr>
          <w:kern w:val="3"/>
          <w:sz w:val="20"/>
          <w:szCs w:val="20"/>
          <w:lang w:eastAsia="zh-CN"/>
        </w:rPr>
      </w:pPr>
      <w:r>
        <w:rPr>
          <w:kern w:val="3"/>
          <w:sz w:val="20"/>
          <w:szCs w:val="20"/>
          <w:lang w:eastAsia="zh-CN"/>
        </w:rPr>
        <w:t xml:space="preserve">6) Wykonawca, który polega na zdolnościach lub sytuacji podmiotów udostępniających zasoby, </w:t>
      </w:r>
      <w:r>
        <w:rPr>
          <w:b/>
          <w:kern w:val="3"/>
          <w:sz w:val="20"/>
          <w:szCs w:val="20"/>
          <w:lang w:eastAsia="zh-CN"/>
        </w:rPr>
        <w:t>składa, wraz z ofertą</w:t>
      </w:r>
      <w:r>
        <w:rPr>
          <w:kern w:val="3"/>
          <w:sz w:val="20"/>
          <w:szCs w:val="20"/>
          <w:lang w:eastAsia="zh-CN"/>
        </w:rPr>
        <w:t xml:space="preserve">,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w:t>
      </w:r>
      <w:r w:rsidRPr="00CA3E18">
        <w:rPr>
          <w:kern w:val="3"/>
          <w:sz w:val="20"/>
          <w:szCs w:val="20"/>
          <w:lang w:eastAsia="zh-CN"/>
        </w:rPr>
        <w:t>podmiotów (</w:t>
      </w:r>
      <w:r w:rsidRPr="00CA3E18">
        <w:rPr>
          <w:bCs/>
          <w:kern w:val="3"/>
          <w:sz w:val="20"/>
          <w:szCs w:val="20"/>
          <w:lang w:eastAsia="zh-CN"/>
        </w:rPr>
        <w:t xml:space="preserve"> Załącznik nr </w:t>
      </w:r>
      <w:r w:rsidR="002B62A4">
        <w:rPr>
          <w:bCs/>
          <w:kern w:val="3"/>
          <w:sz w:val="20"/>
          <w:szCs w:val="20"/>
          <w:lang w:eastAsia="zh-CN"/>
        </w:rPr>
        <w:t>4</w:t>
      </w:r>
      <w:r w:rsidRPr="00CA3E18">
        <w:rPr>
          <w:bCs/>
          <w:kern w:val="3"/>
          <w:sz w:val="20"/>
          <w:szCs w:val="20"/>
          <w:lang w:eastAsia="zh-CN"/>
        </w:rPr>
        <w:t xml:space="preserve"> do SWZ)</w:t>
      </w:r>
      <w:r w:rsidRPr="00CA3E18">
        <w:rPr>
          <w:kern w:val="3"/>
          <w:sz w:val="20"/>
          <w:szCs w:val="20"/>
          <w:lang w:eastAsia="zh-CN"/>
        </w:rPr>
        <w:t xml:space="preserve"> . </w:t>
      </w:r>
      <w:r>
        <w:rPr>
          <w:kern w:val="3"/>
          <w:sz w:val="20"/>
          <w:szCs w:val="20"/>
          <w:lang w:eastAsia="zh-CN"/>
        </w:rPr>
        <w:t xml:space="preserve">Zobowiązanie podmiotu udostępniającego zasoby, o którym mowa zdaniu poprzedzającym, potwierdza, że stosunek łączący wykonawcę z podmiotami udostępniającymi zasoby gwarantuje rzeczywisty dostęp do tych zasobów oraz określa w szczególności: </w:t>
      </w:r>
    </w:p>
    <w:p w14:paraId="7C17FC75" w14:textId="77777777" w:rsidR="00CD089C" w:rsidRDefault="00CD089C" w:rsidP="00CD089C">
      <w:pPr>
        <w:suppressAutoHyphens/>
        <w:autoSpaceDN w:val="0"/>
        <w:jc w:val="both"/>
        <w:textAlignment w:val="baseline"/>
        <w:rPr>
          <w:kern w:val="3"/>
          <w:sz w:val="20"/>
          <w:szCs w:val="20"/>
          <w:lang w:eastAsia="zh-CN"/>
        </w:rPr>
      </w:pPr>
      <w:r>
        <w:rPr>
          <w:kern w:val="3"/>
          <w:sz w:val="20"/>
          <w:szCs w:val="20"/>
          <w:lang w:eastAsia="zh-CN"/>
        </w:rPr>
        <w:t xml:space="preserve">- zakres dostępnych wykonawcy zasobów podmiotu udostępniającego zasoby; </w:t>
      </w:r>
    </w:p>
    <w:p w14:paraId="3F3D0772" w14:textId="77777777" w:rsidR="00CD089C" w:rsidRDefault="00CD089C" w:rsidP="00CD089C">
      <w:pPr>
        <w:suppressAutoHyphens/>
        <w:autoSpaceDN w:val="0"/>
        <w:jc w:val="both"/>
        <w:textAlignment w:val="baseline"/>
        <w:rPr>
          <w:kern w:val="3"/>
          <w:sz w:val="20"/>
          <w:szCs w:val="20"/>
          <w:lang w:eastAsia="zh-CN"/>
        </w:rPr>
      </w:pPr>
      <w:r>
        <w:rPr>
          <w:kern w:val="3"/>
          <w:sz w:val="20"/>
          <w:szCs w:val="20"/>
          <w:lang w:eastAsia="zh-CN"/>
        </w:rPr>
        <w:t xml:space="preserve">- sposób i okres udostępnienia wykonawcy i wykorzystania przez niego zasobów podmiotu udostępniającego te zasoby przy wykonywaniu zamówienia; </w:t>
      </w:r>
    </w:p>
    <w:p w14:paraId="23536C78" w14:textId="77777777" w:rsidR="00CD089C" w:rsidRDefault="00CD089C" w:rsidP="00CD089C">
      <w:pPr>
        <w:suppressAutoHyphens/>
        <w:autoSpaceDN w:val="0"/>
        <w:jc w:val="both"/>
        <w:textAlignment w:val="baseline"/>
        <w:rPr>
          <w:kern w:val="3"/>
          <w:sz w:val="20"/>
          <w:szCs w:val="20"/>
          <w:lang w:eastAsia="zh-CN"/>
        </w:rPr>
      </w:pPr>
      <w:r>
        <w:rPr>
          <w:kern w:val="3"/>
          <w:sz w:val="20"/>
          <w:szCs w:val="20"/>
          <w:lang w:eastAsia="zh-CN"/>
        </w:rPr>
        <w:t>-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5274F915" w14:textId="77777777" w:rsidR="00CD089C" w:rsidRDefault="00CD089C" w:rsidP="00CD089C">
      <w:pPr>
        <w:suppressAutoHyphens/>
        <w:autoSpaceDN w:val="0"/>
        <w:jc w:val="both"/>
        <w:textAlignment w:val="baseline"/>
        <w:rPr>
          <w:kern w:val="3"/>
          <w:sz w:val="20"/>
          <w:szCs w:val="20"/>
          <w:lang w:eastAsia="zh-CN"/>
        </w:rPr>
      </w:pPr>
      <w:r>
        <w:rPr>
          <w:kern w:val="3"/>
          <w:sz w:val="20"/>
          <w:szCs w:val="20"/>
          <w:lang w:eastAsia="zh-CN"/>
        </w:rPr>
        <w:t xml:space="preserve">7) Zamawiający ocenia, czy udostępniane wykonawcy przez podmioty udostępniające zasoby zdolności techniczne lub zawodowe lub ich sytuacja finansowa lub ekonomiczna, pozwalają na wykazanie przez wykonawcę spełniania warunków udziału w postępowaniu, o których mowa w art. 112 ust. 2 </w:t>
      </w:r>
      <w:proofErr w:type="spellStart"/>
      <w:r>
        <w:rPr>
          <w:kern w:val="3"/>
          <w:sz w:val="20"/>
          <w:szCs w:val="20"/>
          <w:lang w:eastAsia="zh-CN"/>
        </w:rPr>
        <w:t>pk</w:t>
      </w:r>
      <w:proofErr w:type="spellEnd"/>
      <w:r>
        <w:rPr>
          <w:kern w:val="3"/>
          <w:sz w:val="20"/>
          <w:szCs w:val="20"/>
          <w:lang w:eastAsia="zh-CN"/>
        </w:rPr>
        <w:t xml:space="preserve"> 3 i 4, a także bada, czy nie zachodzą wobec tego podmiotu podstawy wykluczenia, które zostały przewidziane względem wykonawcy.</w:t>
      </w:r>
    </w:p>
    <w:p w14:paraId="6C846B06" w14:textId="77777777" w:rsidR="00CD089C" w:rsidRDefault="00CD089C" w:rsidP="00CD089C">
      <w:pPr>
        <w:suppressAutoHyphens/>
        <w:autoSpaceDN w:val="0"/>
        <w:jc w:val="both"/>
        <w:textAlignment w:val="baseline"/>
        <w:rPr>
          <w:kern w:val="3"/>
          <w:sz w:val="20"/>
          <w:szCs w:val="20"/>
          <w:lang w:eastAsia="zh-CN"/>
        </w:rPr>
      </w:pPr>
      <w:r>
        <w:rPr>
          <w:kern w:val="3"/>
          <w:sz w:val="20"/>
          <w:szCs w:val="20"/>
          <w:lang w:eastAsia="zh-CN"/>
        </w:rPr>
        <w:t xml:space="preserve">8) jeżeli zdolności techniczne lub zawodowe podmiotu udostępniającego zasoby nie potwierdzają spełnienia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p>
    <w:p w14:paraId="4AB078DE" w14:textId="77777777" w:rsidR="00FD74B5" w:rsidRDefault="00FD74B5" w:rsidP="00CD089C">
      <w:pPr>
        <w:autoSpaceDE w:val="0"/>
        <w:autoSpaceDN w:val="0"/>
        <w:adjustRightInd w:val="0"/>
        <w:rPr>
          <w:b/>
          <w:color w:val="000000"/>
          <w:sz w:val="20"/>
          <w:szCs w:val="20"/>
        </w:rPr>
      </w:pPr>
    </w:p>
    <w:p w14:paraId="6F19C865" w14:textId="77777777" w:rsidR="00CD089C" w:rsidRPr="003834AF" w:rsidRDefault="00CD089C" w:rsidP="00CD089C">
      <w:pPr>
        <w:autoSpaceDE w:val="0"/>
        <w:autoSpaceDN w:val="0"/>
        <w:adjustRightInd w:val="0"/>
        <w:rPr>
          <w:b/>
          <w:sz w:val="20"/>
          <w:szCs w:val="20"/>
        </w:rPr>
      </w:pPr>
      <w:r w:rsidRPr="003834AF">
        <w:rPr>
          <w:b/>
          <w:sz w:val="20"/>
          <w:szCs w:val="20"/>
        </w:rPr>
        <w:t xml:space="preserve">IX. WYKAZ OŚWIADCZEŃ  I  DOKUMENTÓW JAKIE WYKONAWCA ZOBOWIĄZANY JEST    </w:t>
      </w:r>
    </w:p>
    <w:p w14:paraId="4B29AC2C" w14:textId="77777777" w:rsidR="00CD089C" w:rsidRPr="003834AF" w:rsidRDefault="00CD089C" w:rsidP="00CD089C">
      <w:pPr>
        <w:autoSpaceDE w:val="0"/>
        <w:autoSpaceDN w:val="0"/>
        <w:adjustRightInd w:val="0"/>
        <w:rPr>
          <w:b/>
          <w:sz w:val="20"/>
          <w:szCs w:val="20"/>
        </w:rPr>
      </w:pPr>
      <w:r w:rsidRPr="003834AF">
        <w:rPr>
          <w:b/>
          <w:sz w:val="20"/>
          <w:szCs w:val="20"/>
        </w:rPr>
        <w:t xml:space="preserve">         ZŁOŻYĆ WRAZ Z OFERTĄ </w:t>
      </w:r>
    </w:p>
    <w:p w14:paraId="18BEF9F7" w14:textId="77777777" w:rsidR="00C51C63" w:rsidRPr="003834AF" w:rsidRDefault="00C51C63" w:rsidP="00CD089C">
      <w:pPr>
        <w:widowControl w:val="0"/>
        <w:tabs>
          <w:tab w:val="left" w:pos="0"/>
        </w:tabs>
        <w:suppressAutoHyphens/>
        <w:autoSpaceDN w:val="0"/>
        <w:jc w:val="both"/>
        <w:textAlignment w:val="baseline"/>
        <w:rPr>
          <w:b/>
          <w:kern w:val="3"/>
          <w:sz w:val="20"/>
          <w:szCs w:val="20"/>
          <w:u w:val="single"/>
          <w:lang w:eastAsia="ar-SA"/>
        </w:rPr>
      </w:pPr>
    </w:p>
    <w:p w14:paraId="7188345F" w14:textId="77777777" w:rsidR="00CD089C" w:rsidRPr="003834AF" w:rsidRDefault="00081190" w:rsidP="00CD089C">
      <w:pPr>
        <w:widowControl w:val="0"/>
        <w:tabs>
          <w:tab w:val="left" w:pos="0"/>
        </w:tabs>
        <w:suppressAutoHyphens/>
        <w:autoSpaceDN w:val="0"/>
        <w:jc w:val="both"/>
        <w:textAlignment w:val="baseline"/>
        <w:rPr>
          <w:b/>
          <w:kern w:val="3"/>
          <w:sz w:val="20"/>
          <w:szCs w:val="20"/>
          <w:u w:val="single"/>
          <w:lang w:eastAsia="ar-SA"/>
        </w:rPr>
      </w:pPr>
      <w:r>
        <w:rPr>
          <w:b/>
          <w:kern w:val="3"/>
          <w:sz w:val="20"/>
          <w:szCs w:val="20"/>
          <w:u w:val="single"/>
          <w:lang w:eastAsia="ar-SA"/>
        </w:rPr>
        <w:t>Oferta w terminie składania winna zawierać</w:t>
      </w:r>
      <w:r w:rsidR="00CD089C" w:rsidRPr="003834AF">
        <w:rPr>
          <w:b/>
          <w:kern w:val="3"/>
          <w:sz w:val="20"/>
          <w:szCs w:val="20"/>
          <w:u w:val="single"/>
          <w:lang w:eastAsia="ar-SA"/>
        </w:rPr>
        <w:t>:</w:t>
      </w:r>
    </w:p>
    <w:p w14:paraId="114E10D5" w14:textId="07465D3B" w:rsidR="00CD089C" w:rsidRPr="003834AF" w:rsidRDefault="00CD089C" w:rsidP="00CD089C">
      <w:pPr>
        <w:widowControl w:val="0"/>
        <w:tabs>
          <w:tab w:val="left" w:pos="0"/>
        </w:tabs>
        <w:suppressAutoHyphens/>
        <w:autoSpaceDN w:val="0"/>
        <w:jc w:val="both"/>
        <w:textAlignment w:val="baseline"/>
        <w:rPr>
          <w:b/>
          <w:kern w:val="3"/>
          <w:sz w:val="20"/>
          <w:szCs w:val="20"/>
          <w:lang w:eastAsia="zh-CN"/>
        </w:rPr>
      </w:pPr>
      <w:r w:rsidRPr="003834AF">
        <w:rPr>
          <w:b/>
          <w:bCs/>
          <w:kern w:val="3"/>
          <w:sz w:val="20"/>
          <w:szCs w:val="20"/>
          <w:lang w:eastAsia="zh-CN"/>
        </w:rPr>
        <w:t xml:space="preserve">1. </w:t>
      </w:r>
      <w:r w:rsidR="008948CD" w:rsidRPr="003834AF">
        <w:rPr>
          <w:b/>
          <w:bCs/>
          <w:kern w:val="3"/>
          <w:sz w:val="20"/>
          <w:szCs w:val="20"/>
          <w:lang w:eastAsia="zh-CN"/>
        </w:rPr>
        <w:t>Wypełniony formularz oferty</w:t>
      </w:r>
      <w:r w:rsidR="002B62A4">
        <w:rPr>
          <w:b/>
          <w:bCs/>
          <w:kern w:val="3"/>
          <w:sz w:val="20"/>
          <w:szCs w:val="20"/>
          <w:lang w:eastAsia="zh-CN"/>
        </w:rPr>
        <w:t>,</w:t>
      </w:r>
      <w:r w:rsidR="002B62A4" w:rsidRPr="002B62A4">
        <w:rPr>
          <w:b/>
          <w:bCs/>
          <w:kern w:val="3"/>
          <w:sz w:val="20"/>
          <w:szCs w:val="20"/>
          <w:lang w:eastAsia="zh-CN"/>
        </w:rPr>
        <w:t xml:space="preserve"> </w:t>
      </w:r>
      <w:r w:rsidR="002B62A4" w:rsidRPr="003834AF">
        <w:rPr>
          <w:b/>
          <w:bCs/>
          <w:kern w:val="3"/>
          <w:sz w:val="20"/>
          <w:szCs w:val="20"/>
          <w:lang w:eastAsia="zh-CN"/>
        </w:rPr>
        <w:t>zgodnie z</w:t>
      </w:r>
      <w:r w:rsidR="002B62A4">
        <w:rPr>
          <w:b/>
          <w:bCs/>
          <w:kern w:val="3"/>
          <w:sz w:val="20"/>
          <w:szCs w:val="20"/>
          <w:lang w:eastAsia="zh-CN"/>
        </w:rPr>
        <w:t>e</w:t>
      </w:r>
      <w:r w:rsidR="002B62A4" w:rsidRPr="003834AF">
        <w:rPr>
          <w:b/>
          <w:bCs/>
          <w:kern w:val="3"/>
          <w:sz w:val="20"/>
          <w:szCs w:val="20"/>
          <w:lang w:eastAsia="zh-CN"/>
        </w:rPr>
        <w:t xml:space="preserve"> wzorem udostępnionym na platformie e-Zamówienia.</w:t>
      </w:r>
    </w:p>
    <w:p w14:paraId="7AE879A4" w14:textId="77777777" w:rsidR="00CD089C" w:rsidRPr="003834AF" w:rsidRDefault="00CD089C" w:rsidP="00CD089C">
      <w:pPr>
        <w:widowControl w:val="0"/>
        <w:tabs>
          <w:tab w:val="left" w:pos="0"/>
        </w:tabs>
        <w:suppressAutoHyphens/>
        <w:autoSpaceDN w:val="0"/>
        <w:jc w:val="both"/>
        <w:textAlignment w:val="baseline"/>
        <w:rPr>
          <w:bCs/>
          <w:kern w:val="3"/>
          <w:sz w:val="20"/>
          <w:szCs w:val="20"/>
          <w:lang w:eastAsia="zh-CN"/>
        </w:rPr>
      </w:pPr>
      <w:r w:rsidRPr="003834AF">
        <w:rPr>
          <w:b/>
          <w:bCs/>
          <w:kern w:val="3"/>
          <w:sz w:val="20"/>
          <w:szCs w:val="20"/>
          <w:lang w:eastAsia="zh-CN"/>
        </w:rPr>
        <w:t xml:space="preserve">2. Oświadczenie o niepodleganiu wykluczeniu i spełnieniu warunków udziału w postępowaniu </w:t>
      </w:r>
      <w:r w:rsidRPr="003834AF">
        <w:rPr>
          <w:bCs/>
          <w:kern w:val="3"/>
          <w:sz w:val="20"/>
          <w:szCs w:val="20"/>
          <w:lang w:eastAsia="zh-CN"/>
        </w:rPr>
        <w:t xml:space="preserve">w zakresie   </w:t>
      </w:r>
    </w:p>
    <w:p w14:paraId="438F869C" w14:textId="2EF9D3BE" w:rsidR="00CD089C" w:rsidRPr="003834AF" w:rsidRDefault="00CD089C" w:rsidP="00CD089C">
      <w:pPr>
        <w:widowControl w:val="0"/>
        <w:tabs>
          <w:tab w:val="left" w:pos="0"/>
        </w:tabs>
        <w:suppressAutoHyphens/>
        <w:autoSpaceDN w:val="0"/>
        <w:jc w:val="both"/>
        <w:textAlignment w:val="baseline"/>
        <w:rPr>
          <w:bCs/>
          <w:kern w:val="3"/>
          <w:sz w:val="20"/>
          <w:szCs w:val="20"/>
          <w:lang w:eastAsia="zh-CN"/>
        </w:rPr>
      </w:pPr>
      <w:r w:rsidRPr="003834AF">
        <w:rPr>
          <w:bCs/>
          <w:kern w:val="3"/>
          <w:sz w:val="20"/>
          <w:szCs w:val="20"/>
          <w:lang w:eastAsia="zh-CN"/>
        </w:rPr>
        <w:t xml:space="preserve">    wskazanym przez zamawiającego</w:t>
      </w:r>
      <w:r w:rsidRPr="003834AF">
        <w:rPr>
          <w:b/>
          <w:bCs/>
          <w:kern w:val="3"/>
          <w:sz w:val="20"/>
          <w:szCs w:val="20"/>
          <w:lang w:eastAsia="zh-CN"/>
        </w:rPr>
        <w:t xml:space="preserve"> - </w:t>
      </w:r>
      <w:r w:rsidRPr="003834AF">
        <w:rPr>
          <w:bCs/>
          <w:kern w:val="3"/>
          <w:sz w:val="20"/>
          <w:szCs w:val="20"/>
          <w:lang w:eastAsia="zh-CN"/>
        </w:rPr>
        <w:t xml:space="preserve">Załącznik nr </w:t>
      </w:r>
      <w:r w:rsidR="002B62A4">
        <w:rPr>
          <w:bCs/>
          <w:kern w:val="3"/>
          <w:sz w:val="20"/>
          <w:szCs w:val="20"/>
          <w:lang w:eastAsia="zh-CN"/>
        </w:rPr>
        <w:t>1</w:t>
      </w:r>
      <w:r w:rsidRPr="003834AF">
        <w:rPr>
          <w:bCs/>
          <w:kern w:val="3"/>
          <w:sz w:val="20"/>
          <w:szCs w:val="20"/>
          <w:lang w:eastAsia="zh-CN"/>
        </w:rPr>
        <w:t xml:space="preserve"> do SWZ.</w:t>
      </w:r>
    </w:p>
    <w:p w14:paraId="742BD63A" w14:textId="77777777" w:rsidR="003E6B28" w:rsidRPr="003834AF" w:rsidRDefault="003E6B28" w:rsidP="003E6B28">
      <w:pPr>
        <w:widowControl w:val="0"/>
        <w:tabs>
          <w:tab w:val="left" w:pos="0"/>
        </w:tabs>
        <w:suppressAutoHyphens/>
        <w:autoSpaceDN w:val="0"/>
        <w:jc w:val="both"/>
        <w:textAlignment w:val="baseline"/>
        <w:rPr>
          <w:bCs/>
          <w:kern w:val="3"/>
          <w:sz w:val="20"/>
          <w:szCs w:val="20"/>
          <w:lang w:eastAsia="zh-CN"/>
        </w:rPr>
      </w:pPr>
      <w:r w:rsidRPr="003834AF">
        <w:rPr>
          <w:b/>
          <w:bCs/>
          <w:kern w:val="3"/>
          <w:sz w:val="20"/>
          <w:szCs w:val="20"/>
          <w:lang w:eastAsia="zh-CN"/>
        </w:rPr>
        <w:t xml:space="preserve">3. Pełnomocnictwa potwierdzające </w:t>
      </w:r>
      <w:r w:rsidRPr="003834AF">
        <w:rPr>
          <w:bCs/>
          <w:kern w:val="3"/>
          <w:sz w:val="20"/>
          <w:szCs w:val="20"/>
          <w:lang w:eastAsia="zh-CN"/>
        </w:rPr>
        <w:t xml:space="preserve">umocowanie do reprezentowania Wykonawcy, osoby działającej w  </w:t>
      </w:r>
    </w:p>
    <w:p w14:paraId="50C65AD1" w14:textId="77777777" w:rsidR="003E6B28" w:rsidRPr="003834AF" w:rsidRDefault="003E6B28" w:rsidP="003E6B28">
      <w:pPr>
        <w:widowControl w:val="0"/>
        <w:tabs>
          <w:tab w:val="left" w:pos="0"/>
        </w:tabs>
        <w:suppressAutoHyphens/>
        <w:autoSpaceDN w:val="0"/>
        <w:jc w:val="both"/>
        <w:textAlignment w:val="baseline"/>
        <w:rPr>
          <w:bCs/>
          <w:kern w:val="3"/>
          <w:sz w:val="20"/>
          <w:szCs w:val="20"/>
          <w:lang w:eastAsia="zh-CN"/>
        </w:rPr>
      </w:pPr>
      <w:r w:rsidRPr="003834AF">
        <w:rPr>
          <w:bCs/>
          <w:kern w:val="3"/>
          <w:sz w:val="20"/>
          <w:szCs w:val="20"/>
          <w:lang w:eastAsia="zh-CN"/>
        </w:rPr>
        <w:t xml:space="preserve">    imieniu wykonawców wspólnie ubiegających się o udzielenie zamówienia lub osoby działającej w   </w:t>
      </w:r>
    </w:p>
    <w:p w14:paraId="6496E58E" w14:textId="77777777" w:rsidR="003E6B28" w:rsidRPr="003834AF" w:rsidRDefault="003E6B28" w:rsidP="003E6B28">
      <w:pPr>
        <w:widowControl w:val="0"/>
        <w:tabs>
          <w:tab w:val="left" w:pos="0"/>
        </w:tabs>
        <w:suppressAutoHyphens/>
        <w:autoSpaceDN w:val="0"/>
        <w:jc w:val="both"/>
        <w:textAlignment w:val="baseline"/>
        <w:rPr>
          <w:bCs/>
          <w:kern w:val="3"/>
          <w:sz w:val="20"/>
          <w:szCs w:val="20"/>
          <w:lang w:eastAsia="zh-CN"/>
        </w:rPr>
      </w:pPr>
      <w:r w:rsidRPr="003834AF">
        <w:rPr>
          <w:bCs/>
          <w:kern w:val="3"/>
          <w:sz w:val="20"/>
          <w:szCs w:val="20"/>
          <w:lang w:eastAsia="zh-CN"/>
        </w:rPr>
        <w:t xml:space="preserve">    imieniu podmiotu udostępniającego zasoby na zasadach określonych w art. 118 </w:t>
      </w:r>
      <w:proofErr w:type="spellStart"/>
      <w:r w:rsidRPr="003834AF">
        <w:rPr>
          <w:bCs/>
          <w:kern w:val="3"/>
          <w:sz w:val="20"/>
          <w:szCs w:val="20"/>
          <w:lang w:eastAsia="zh-CN"/>
        </w:rPr>
        <w:t>Pzp</w:t>
      </w:r>
      <w:proofErr w:type="spellEnd"/>
      <w:r w:rsidRPr="003834AF">
        <w:rPr>
          <w:b/>
          <w:bCs/>
          <w:kern w:val="3"/>
          <w:sz w:val="20"/>
          <w:szCs w:val="20"/>
          <w:lang w:eastAsia="zh-CN"/>
        </w:rPr>
        <w:t xml:space="preserve">  </w:t>
      </w:r>
      <w:r w:rsidRPr="003834AF">
        <w:rPr>
          <w:bCs/>
          <w:kern w:val="3"/>
          <w:sz w:val="20"/>
          <w:szCs w:val="20"/>
          <w:lang w:eastAsia="zh-CN"/>
        </w:rPr>
        <w:t>– jeżeli dotyczy.</w:t>
      </w:r>
    </w:p>
    <w:p w14:paraId="0BF16C6E" w14:textId="592B1D66" w:rsidR="00CD089C" w:rsidRPr="003834AF" w:rsidRDefault="003E6B28" w:rsidP="00CD089C">
      <w:pPr>
        <w:widowControl w:val="0"/>
        <w:tabs>
          <w:tab w:val="left" w:pos="0"/>
        </w:tabs>
        <w:suppressAutoHyphens/>
        <w:autoSpaceDN w:val="0"/>
        <w:jc w:val="both"/>
        <w:textAlignment w:val="baseline"/>
        <w:rPr>
          <w:bCs/>
          <w:kern w:val="3"/>
          <w:sz w:val="20"/>
          <w:szCs w:val="20"/>
          <w:lang w:eastAsia="zh-CN"/>
        </w:rPr>
      </w:pPr>
      <w:r w:rsidRPr="003834AF">
        <w:rPr>
          <w:b/>
          <w:bCs/>
          <w:kern w:val="3"/>
          <w:sz w:val="20"/>
          <w:szCs w:val="20"/>
          <w:lang w:eastAsia="zh-CN"/>
        </w:rPr>
        <w:t>4</w:t>
      </w:r>
      <w:r w:rsidR="00CD089C" w:rsidRPr="003834AF">
        <w:rPr>
          <w:b/>
          <w:bCs/>
          <w:kern w:val="3"/>
          <w:sz w:val="20"/>
          <w:szCs w:val="20"/>
          <w:lang w:eastAsia="zh-CN"/>
        </w:rPr>
        <w:t xml:space="preserve">. Zobowiązanie podmiotu udostępniającego zasoby -  </w:t>
      </w:r>
      <w:r w:rsidR="00CD089C" w:rsidRPr="003834AF">
        <w:rPr>
          <w:bCs/>
          <w:kern w:val="3"/>
          <w:sz w:val="20"/>
          <w:szCs w:val="20"/>
          <w:lang w:eastAsia="zh-CN"/>
        </w:rPr>
        <w:t xml:space="preserve">Załącznik nr </w:t>
      </w:r>
      <w:r w:rsidR="002B62A4">
        <w:rPr>
          <w:bCs/>
          <w:kern w:val="3"/>
          <w:sz w:val="20"/>
          <w:szCs w:val="20"/>
          <w:lang w:eastAsia="zh-CN"/>
        </w:rPr>
        <w:t>4</w:t>
      </w:r>
      <w:r w:rsidR="00CD089C" w:rsidRPr="003834AF">
        <w:rPr>
          <w:bCs/>
          <w:kern w:val="3"/>
          <w:sz w:val="20"/>
          <w:szCs w:val="20"/>
          <w:lang w:eastAsia="zh-CN"/>
        </w:rPr>
        <w:t xml:space="preserve"> do SWZ.</w:t>
      </w:r>
    </w:p>
    <w:p w14:paraId="47D96465" w14:textId="77777777" w:rsidR="00CD089C" w:rsidRPr="003834AF" w:rsidRDefault="00CD089C" w:rsidP="00CD089C">
      <w:pPr>
        <w:widowControl w:val="0"/>
        <w:tabs>
          <w:tab w:val="left" w:pos="0"/>
        </w:tabs>
        <w:suppressAutoHyphens/>
        <w:autoSpaceDN w:val="0"/>
        <w:jc w:val="both"/>
        <w:textAlignment w:val="baseline"/>
        <w:rPr>
          <w:bCs/>
          <w:kern w:val="3"/>
          <w:sz w:val="20"/>
          <w:szCs w:val="20"/>
          <w:lang w:eastAsia="zh-CN"/>
        </w:rPr>
      </w:pPr>
      <w:r w:rsidRPr="003834AF">
        <w:rPr>
          <w:b/>
          <w:bCs/>
          <w:kern w:val="3"/>
          <w:sz w:val="20"/>
          <w:szCs w:val="20"/>
          <w:lang w:eastAsia="zh-CN"/>
        </w:rPr>
        <w:t>5.</w:t>
      </w:r>
      <w:r w:rsidRPr="003834AF">
        <w:rPr>
          <w:bCs/>
          <w:kern w:val="3"/>
          <w:sz w:val="20"/>
          <w:szCs w:val="20"/>
          <w:lang w:eastAsia="zh-CN"/>
        </w:rPr>
        <w:t xml:space="preserve"> </w:t>
      </w:r>
      <w:r w:rsidRPr="003834AF">
        <w:rPr>
          <w:b/>
          <w:bCs/>
          <w:kern w:val="3"/>
          <w:sz w:val="20"/>
          <w:szCs w:val="20"/>
          <w:lang w:eastAsia="zh-CN"/>
        </w:rPr>
        <w:t>Oświadczenie, o którym mowa w art. 117</w:t>
      </w:r>
      <w:r w:rsidRPr="003834AF">
        <w:rPr>
          <w:bCs/>
          <w:kern w:val="3"/>
          <w:sz w:val="20"/>
          <w:szCs w:val="20"/>
          <w:lang w:eastAsia="zh-CN"/>
        </w:rPr>
        <w:t xml:space="preserve"> ust. 4 </w:t>
      </w:r>
      <w:proofErr w:type="spellStart"/>
      <w:r w:rsidRPr="003834AF">
        <w:rPr>
          <w:bCs/>
          <w:kern w:val="3"/>
          <w:sz w:val="20"/>
          <w:szCs w:val="20"/>
          <w:lang w:eastAsia="zh-CN"/>
        </w:rPr>
        <w:t>Pzp</w:t>
      </w:r>
      <w:proofErr w:type="spellEnd"/>
      <w:r w:rsidRPr="003834AF">
        <w:rPr>
          <w:bCs/>
          <w:kern w:val="3"/>
          <w:sz w:val="20"/>
          <w:szCs w:val="20"/>
          <w:lang w:eastAsia="zh-CN"/>
        </w:rPr>
        <w:t xml:space="preserve"> – z którego wynika, które roboty budowlane wykonają   </w:t>
      </w:r>
    </w:p>
    <w:p w14:paraId="79ED4583" w14:textId="77777777" w:rsidR="00CD089C" w:rsidRPr="003834AF" w:rsidRDefault="00CD089C" w:rsidP="00CD089C">
      <w:pPr>
        <w:widowControl w:val="0"/>
        <w:tabs>
          <w:tab w:val="left" w:pos="0"/>
        </w:tabs>
        <w:suppressAutoHyphens/>
        <w:autoSpaceDN w:val="0"/>
        <w:jc w:val="both"/>
        <w:textAlignment w:val="baseline"/>
        <w:rPr>
          <w:bCs/>
          <w:kern w:val="3"/>
          <w:sz w:val="20"/>
          <w:szCs w:val="20"/>
          <w:lang w:eastAsia="zh-CN"/>
        </w:rPr>
      </w:pPr>
      <w:r w:rsidRPr="003834AF">
        <w:rPr>
          <w:bCs/>
          <w:kern w:val="3"/>
          <w:sz w:val="20"/>
          <w:szCs w:val="20"/>
          <w:lang w:eastAsia="zh-CN"/>
        </w:rPr>
        <w:t xml:space="preserve">    poszczególni wykonawcy, w przypadku wykonawców </w:t>
      </w:r>
      <w:r w:rsidRPr="003834AF">
        <w:rPr>
          <w:b/>
          <w:bCs/>
          <w:kern w:val="3"/>
          <w:sz w:val="20"/>
          <w:szCs w:val="20"/>
          <w:lang w:eastAsia="zh-CN"/>
        </w:rPr>
        <w:t>wspólnie ubiegających</w:t>
      </w:r>
      <w:r w:rsidRPr="003834AF">
        <w:rPr>
          <w:bCs/>
          <w:kern w:val="3"/>
          <w:sz w:val="20"/>
          <w:szCs w:val="20"/>
          <w:lang w:eastAsia="zh-CN"/>
        </w:rPr>
        <w:t xml:space="preserve"> się o udzielenie    </w:t>
      </w:r>
    </w:p>
    <w:p w14:paraId="1E90B617" w14:textId="1D628E99" w:rsidR="00CD089C" w:rsidRPr="003834AF" w:rsidRDefault="00CD089C" w:rsidP="00CD089C">
      <w:pPr>
        <w:widowControl w:val="0"/>
        <w:tabs>
          <w:tab w:val="left" w:pos="0"/>
        </w:tabs>
        <w:suppressAutoHyphens/>
        <w:autoSpaceDN w:val="0"/>
        <w:jc w:val="both"/>
        <w:textAlignment w:val="baseline"/>
        <w:rPr>
          <w:bCs/>
          <w:kern w:val="3"/>
          <w:sz w:val="20"/>
          <w:szCs w:val="20"/>
          <w:lang w:eastAsia="zh-CN"/>
        </w:rPr>
      </w:pPr>
      <w:r w:rsidRPr="003834AF">
        <w:rPr>
          <w:bCs/>
          <w:kern w:val="3"/>
          <w:sz w:val="20"/>
          <w:szCs w:val="20"/>
          <w:lang w:eastAsia="zh-CN"/>
        </w:rPr>
        <w:t xml:space="preserve">    zamówienia </w:t>
      </w:r>
      <w:r w:rsidRPr="003834AF">
        <w:rPr>
          <w:kern w:val="3"/>
          <w:sz w:val="20"/>
          <w:szCs w:val="20"/>
          <w:lang w:eastAsia="zh-CN"/>
        </w:rPr>
        <w:t>(</w:t>
      </w:r>
      <w:r w:rsidRPr="003834AF">
        <w:rPr>
          <w:b/>
          <w:kern w:val="3"/>
          <w:sz w:val="20"/>
          <w:szCs w:val="20"/>
          <w:lang w:eastAsia="zh-CN"/>
        </w:rPr>
        <w:t>konsorcjum</w:t>
      </w:r>
      <w:r w:rsidRPr="003834AF">
        <w:rPr>
          <w:kern w:val="3"/>
          <w:sz w:val="20"/>
          <w:szCs w:val="20"/>
          <w:lang w:eastAsia="zh-CN"/>
        </w:rPr>
        <w:t xml:space="preserve">, </w:t>
      </w:r>
      <w:r w:rsidRPr="003834AF">
        <w:rPr>
          <w:b/>
          <w:kern w:val="3"/>
          <w:sz w:val="20"/>
          <w:szCs w:val="20"/>
          <w:lang w:eastAsia="zh-CN"/>
        </w:rPr>
        <w:t>spółka cywilna</w:t>
      </w:r>
      <w:r w:rsidRPr="003834AF">
        <w:rPr>
          <w:kern w:val="3"/>
          <w:sz w:val="20"/>
          <w:szCs w:val="20"/>
          <w:lang w:eastAsia="zh-CN"/>
        </w:rPr>
        <w:t>)</w:t>
      </w:r>
      <w:r w:rsidR="000B65D1" w:rsidRPr="003834AF">
        <w:rPr>
          <w:kern w:val="3"/>
          <w:sz w:val="20"/>
          <w:szCs w:val="20"/>
          <w:lang w:eastAsia="zh-CN"/>
        </w:rPr>
        <w:t xml:space="preserve"> </w:t>
      </w:r>
      <w:r w:rsidR="000B65D1" w:rsidRPr="003834AF">
        <w:rPr>
          <w:b/>
          <w:bCs/>
          <w:kern w:val="3"/>
          <w:sz w:val="20"/>
          <w:szCs w:val="20"/>
          <w:lang w:eastAsia="zh-CN"/>
        </w:rPr>
        <w:t xml:space="preserve">-  </w:t>
      </w:r>
      <w:r w:rsidR="000B65D1" w:rsidRPr="003834AF">
        <w:rPr>
          <w:bCs/>
          <w:kern w:val="3"/>
          <w:sz w:val="20"/>
          <w:szCs w:val="20"/>
          <w:lang w:eastAsia="zh-CN"/>
        </w:rPr>
        <w:t xml:space="preserve">Załącznik nr </w:t>
      </w:r>
      <w:r w:rsidR="002B62A4">
        <w:rPr>
          <w:bCs/>
          <w:kern w:val="3"/>
          <w:sz w:val="20"/>
          <w:szCs w:val="20"/>
          <w:lang w:eastAsia="zh-CN"/>
        </w:rPr>
        <w:t>5</w:t>
      </w:r>
      <w:r w:rsidR="000B65D1" w:rsidRPr="003834AF">
        <w:rPr>
          <w:bCs/>
          <w:kern w:val="3"/>
          <w:sz w:val="20"/>
          <w:szCs w:val="20"/>
          <w:lang w:eastAsia="zh-CN"/>
        </w:rPr>
        <w:t xml:space="preserve"> do SWZ.</w:t>
      </w:r>
      <w:r w:rsidR="000B65D1" w:rsidRPr="003834AF">
        <w:rPr>
          <w:kern w:val="3"/>
          <w:sz w:val="20"/>
          <w:szCs w:val="20"/>
          <w:lang w:eastAsia="zh-CN"/>
        </w:rPr>
        <w:t xml:space="preserve"> </w:t>
      </w:r>
    </w:p>
    <w:p w14:paraId="55878F2D" w14:textId="37063AF0" w:rsidR="000168F9" w:rsidRPr="008B630C" w:rsidRDefault="000168F9" w:rsidP="008B630C">
      <w:pPr>
        <w:widowControl w:val="0"/>
        <w:tabs>
          <w:tab w:val="left" w:pos="284"/>
        </w:tabs>
        <w:suppressAutoHyphens/>
        <w:autoSpaceDN w:val="0"/>
        <w:ind w:left="284" w:hanging="284"/>
        <w:jc w:val="both"/>
        <w:textAlignment w:val="baseline"/>
        <w:rPr>
          <w:sz w:val="20"/>
          <w:szCs w:val="20"/>
        </w:rPr>
      </w:pPr>
      <w:r w:rsidRPr="008B630C">
        <w:rPr>
          <w:b/>
          <w:kern w:val="3"/>
          <w:sz w:val="20"/>
          <w:szCs w:val="20"/>
          <w:lang w:eastAsia="zh-CN"/>
        </w:rPr>
        <w:t xml:space="preserve">6. </w:t>
      </w:r>
      <w:r w:rsidRPr="008B630C">
        <w:rPr>
          <w:b/>
          <w:sz w:val="20"/>
          <w:szCs w:val="20"/>
        </w:rPr>
        <w:t xml:space="preserve">Zestawienie rzeczowo – finansowe </w:t>
      </w:r>
      <w:r w:rsidR="008B630C">
        <w:rPr>
          <w:b/>
          <w:sz w:val="20"/>
          <w:szCs w:val="20"/>
        </w:rPr>
        <w:t>zadania: Rozwój infrastruktury wodno-kanalizacyjnej na terenie miasta Prudnik</w:t>
      </w:r>
      <w:r w:rsidRPr="008B630C">
        <w:rPr>
          <w:b/>
          <w:sz w:val="20"/>
          <w:szCs w:val="20"/>
        </w:rPr>
        <w:t xml:space="preserve"> </w:t>
      </w:r>
      <w:r w:rsidRPr="008B630C">
        <w:rPr>
          <w:sz w:val="20"/>
          <w:szCs w:val="20"/>
        </w:rPr>
        <w:t xml:space="preserve">według wzoru  stanowiącego załącznik nr 7 do SWZ.  </w:t>
      </w:r>
    </w:p>
    <w:p w14:paraId="30A661CE" w14:textId="77777777" w:rsidR="00CD089C" w:rsidRPr="008B630C" w:rsidRDefault="00CD089C" w:rsidP="008B630C">
      <w:pPr>
        <w:widowControl w:val="0"/>
        <w:tabs>
          <w:tab w:val="left" w:pos="284"/>
        </w:tabs>
        <w:suppressAutoHyphens/>
        <w:autoSpaceDN w:val="0"/>
        <w:ind w:left="284" w:hanging="284"/>
        <w:jc w:val="both"/>
        <w:textAlignment w:val="baseline"/>
        <w:rPr>
          <w:kern w:val="3"/>
          <w:sz w:val="20"/>
          <w:szCs w:val="20"/>
          <w:lang w:eastAsia="zh-CN"/>
        </w:rPr>
      </w:pPr>
    </w:p>
    <w:p w14:paraId="7A02E051" w14:textId="77777777" w:rsidR="00CD089C" w:rsidRPr="003834AF" w:rsidRDefault="00CD089C" w:rsidP="00CD089C">
      <w:pPr>
        <w:widowControl w:val="0"/>
        <w:tabs>
          <w:tab w:val="left" w:pos="0"/>
        </w:tabs>
        <w:suppressAutoHyphens/>
        <w:autoSpaceDN w:val="0"/>
        <w:jc w:val="both"/>
        <w:textAlignment w:val="baseline"/>
        <w:rPr>
          <w:kern w:val="3"/>
          <w:sz w:val="20"/>
          <w:szCs w:val="20"/>
          <w:lang w:eastAsia="zh-CN"/>
        </w:rPr>
      </w:pPr>
      <w:r w:rsidRPr="003834AF">
        <w:rPr>
          <w:kern w:val="3"/>
          <w:sz w:val="20"/>
          <w:szCs w:val="20"/>
          <w:lang w:eastAsia="zh-CN"/>
        </w:rPr>
        <w:t xml:space="preserve">UWAGA:   </w:t>
      </w:r>
    </w:p>
    <w:p w14:paraId="00A157F2" w14:textId="77777777" w:rsidR="004D5A0E" w:rsidRPr="003834AF" w:rsidRDefault="004D5A0E" w:rsidP="004D5A0E">
      <w:pPr>
        <w:tabs>
          <w:tab w:val="left" w:pos="0"/>
        </w:tabs>
        <w:suppressAutoHyphens/>
        <w:autoSpaceDN w:val="0"/>
        <w:jc w:val="both"/>
        <w:textAlignment w:val="baseline"/>
        <w:rPr>
          <w:kern w:val="3"/>
          <w:sz w:val="20"/>
          <w:szCs w:val="20"/>
          <w:lang w:eastAsia="zh-CN"/>
        </w:rPr>
      </w:pPr>
      <w:r w:rsidRPr="003834AF">
        <w:rPr>
          <w:kern w:val="3"/>
          <w:sz w:val="20"/>
          <w:szCs w:val="20"/>
          <w:lang w:eastAsia="zh-CN"/>
        </w:rPr>
        <w:t xml:space="preserve">1) W przypadku </w:t>
      </w:r>
      <w:r w:rsidRPr="003834AF">
        <w:rPr>
          <w:b/>
          <w:kern w:val="3"/>
          <w:sz w:val="20"/>
          <w:szCs w:val="20"/>
          <w:lang w:eastAsia="zh-CN"/>
        </w:rPr>
        <w:t>wspólnego ubiegania się o zamówienie przez wykonawców</w:t>
      </w:r>
      <w:r w:rsidRPr="003834AF">
        <w:rPr>
          <w:kern w:val="3"/>
          <w:sz w:val="20"/>
          <w:szCs w:val="20"/>
          <w:lang w:eastAsia="zh-CN"/>
        </w:rPr>
        <w:t xml:space="preserve">, oświadczenie </w:t>
      </w:r>
      <w:r w:rsidRPr="003834AF">
        <w:rPr>
          <w:b/>
          <w:bCs/>
          <w:kern w:val="3"/>
          <w:sz w:val="20"/>
          <w:szCs w:val="20"/>
          <w:lang w:eastAsia="zh-CN"/>
        </w:rPr>
        <w:t xml:space="preserve">o niepodleganiu wykluczeniu i spełnieniu warunków udziału w postępowaniu </w:t>
      </w:r>
      <w:r w:rsidRPr="003834AF">
        <w:rPr>
          <w:kern w:val="3"/>
          <w:sz w:val="20"/>
          <w:szCs w:val="20"/>
          <w:lang w:eastAsia="zh-CN"/>
        </w:rPr>
        <w:t xml:space="preserve">składa każdy z wykonawców. Oświadczenia te potwierdzają brak podstaw wykluczenia oraz spełnienie warunków udziału w postepowaniu w zakresie, w jakim każdy z wykonawców wykazuje spełnianie warunków udziału w postepowaniu </w:t>
      </w:r>
      <w:r w:rsidRPr="003834AF">
        <w:rPr>
          <w:bCs/>
          <w:kern w:val="3"/>
          <w:sz w:val="20"/>
          <w:szCs w:val="20"/>
          <w:lang w:eastAsia="ar-SA"/>
        </w:rPr>
        <w:t>oraz brak podstaw wykluczenia.</w:t>
      </w:r>
    </w:p>
    <w:p w14:paraId="48B78AF9" w14:textId="77777777" w:rsidR="004D5A0E" w:rsidRPr="003834AF" w:rsidRDefault="004D5A0E" w:rsidP="004D5A0E">
      <w:pPr>
        <w:widowControl w:val="0"/>
        <w:tabs>
          <w:tab w:val="left" w:pos="0"/>
        </w:tabs>
        <w:suppressAutoHyphens/>
        <w:autoSpaceDN w:val="0"/>
        <w:jc w:val="both"/>
        <w:textAlignment w:val="baseline"/>
        <w:rPr>
          <w:kern w:val="3"/>
          <w:sz w:val="20"/>
          <w:szCs w:val="20"/>
          <w:lang w:eastAsia="zh-CN"/>
        </w:rPr>
      </w:pPr>
      <w:r w:rsidRPr="003834AF">
        <w:rPr>
          <w:kern w:val="3"/>
          <w:sz w:val="20"/>
          <w:szCs w:val="20"/>
          <w:lang w:eastAsia="zh-CN"/>
        </w:rPr>
        <w:t xml:space="preserve">Wykonawca, w </w:t>
      </w:r>
      <w:r w:rsidRPr="003834AF">
        <w:rPr>
          <w:b/>
          <w:kern w:val="3"/>
          <w:sz w:val="20"/>
          <w:szCs w:val="20"/>
          <w:lang w:eastAsia="zh-CN"/>
        </w:rPr>
        <w:t>przypadku polegania na zdolnościach lub sytuacji podmiotów udostepniających zasoby</w:t>
      </w:r>
      <w:r w:rsidRPr="003834AF">
        <w:rPr>
          <w:kern w:val="3"/>
          <w:sz w:val="20"/>
          <w:szCs w:val="20"/>
          <w:lang w:eastAsia="zh-CN"/>
        </w:rPr>
        <w:t>, przedstawia wraz z oświadczeniem, także oświadczenie podmiotu udostępniającego zasoby, potwierdzające brak podstaw wykluczenia tego podmiotu oraz odpowiednio spełnianie warunków udziału w postepowaniu, w zakresie, w jakim wykonawca powołuje się na jego zasoby.</w:t>
      </w:r>
    </w:p>
    <w:p w14:paraId="445B44CE" w14:textId="77777777" w:rsidR="004D5A0E" w:rsidRPr="00485DD8" w:rsidRDefault="004D5A0E" w:rsidP="004D5A0E">
      <w:pPr>
        <w:jc w:val="both"/>
        <w:rPr>
          <w:bCs/>
          <w:sz w:val="20"/>
          <w:szCs w:val="20"/>
        </w:rPr>
      </w:pPr>
      <w:r w:rsidRPr="003834AF">
        <w:rPr>
          <w:kern w:val="3"/>
          <w:sz w:val="20"/>
          <w:szCs w:val="20"/>
          <w:lang w:eastAsia="zh-CN"/>
        </w:rPr>
        <w:t xml:space="preserve">2) </w:t>
      </w:r>
      <w:r w:rsidRPr="00485DD8">
        <w:rPr>
          <w:kern w:val="3"/>
          <w:sz w:val="20"/>
          <w:szCs w:val="20"/>
          <w:lang w:eastAsia="zh-CN"/>
        </w:rPr>
        <w:t xml:space="preserve">Wykonawcy wspólnie ubiegający się o udzielenie zamówienia zobowiązani są ustanowić pełnomocnika do reprezentowania ich w postępowaniu o udzielenie zamówienia albo reprezentowania w postępowaniu i zawarcia umowy w sprawie zamówienia publicznego </w:t>
      </w:r>
      <w:r w:rsidRPr="00485DD8">
        <w:rPr>
          <w:bCs/>
          <w:sz w:val="20"/>
          <w:szCs w:val="20"/>
        </w:rPr>
        <w:t xml:space="preserve">oraz dołączenia do oferty oświadczenia, z którego wynika, jaki zakres przedmiotu zamówienia wykonują poszczególni Wykonawcy. </w:t>
      </w:r>
      <w:r w:rsidRPr="00485DD8">
        <w:rPr>
          <w:kern w:val="3"/>
          <w:sz w:val="20"/>
          <w:szCs w:val="20"/>
          <w:lang w:eastAsia="zh-CN"/>
        </w:rPr>
        <w:t>Pełnomocnictwo należy dołączyć do oferty.</w:t>
      </w:r>
    </w:p>
    <w:p w14:paraId="7C6B69AD" w14:textId="77777777" w:rsidR="004D5A0E" w:rsidRDefault="004D5A0E" w:rsidP="004D5A0E">
      <w:pPr>
        <w:tabs>
          <w:tab w:val="left" w:pos="0"/>
        </w:tabs>
        <w:suppressAutoHyphens/>
        <w:autoSpaceDN w:val="0"/>
        <w:jc w:val="both"/>
        <w:textAlignment w:val="baseline"/>
        <w:rPr>
          <w:kern w:val="3"/>
          <w:sz w:val="20"/>
          <w:szCs w:val="20"/>
          <w:lang w:eastAsia="zh-CN"/>
        </w:rPr>
      </w:pPr>
      <w:r>
        <w:rPr>
          <w:kern w:val="3"/>
          <w:sz w:val="20"/>
          <w:szCs w:val="20"/>
          <w:lang w:eastAsia="zh-CN"/>
        </w:rPr>
        <w:t>3) Jeżeli oferta Wykonawców wspólnie ubiegających się o udzielenie zamówienia zostanie wybrana,</w:t>
      </w:r>
      <w:r>
        <w:rPr>
          <w:b/>
          <w:bCs/>
          <w:kern w:val="3"/>
          <w:sz w:val="20"/>
          <w:szCs w:val="20"/>
          <w:lang w:eastAsia="zh-CN"/>
        </w:rPr>
        <w:t xml:space="preserve"> </w:t>
      </w:r>
      <w:r>
        <w:rPr>
          <w:kern w:val="3"/>
          <w:sz w:val="20"/>
          <w:szCs w:val="20"/>
          <w:lang w:eastAsia="zh-CN"/>
        </w:rPr>
        <w:t>Zamawiający będzie mógł żądać przed zawarciem umowy w sprawie zamówienia publicznego umowy regulującej współpracę tych Wykonawców</w:t>
      </w:r>
    </w:p>
    <w:p w14:paraId="3FC1FFB1" w14:textId="77777777" w:rsidR="004D5A0E" w:rsidRDefault="004D5A0E" w:rsidP="004D5A0E">
      <w:pPr>
        <w:tabs>
          <w:tab w:val="left" w:pos="0"/>
        </w:tabs>
        <w:suppressAutoHyphens/>
        <w:autoSpaceDN w:val="0"/>
        <w:jc w:val="both"/>
        <w:textAlignment w:val="baseline"/>
        <w:rPr>
          <w:kern w:val="3"/>
          <w:sz w:val="20"/>
          <w:szCs w:val="20"/>
          <w:lang w:eastAsia="zh-CN"/>
        </w:rPr>
      </w:pPr>
      <w:r>
        <w:rPr>
          <w:kern w:val="3"/>
          <w:sz w:val="20"/>
          <w:szCs w:val="20"/>
          <w:lang w:eastAsia="ar-SA"/>
        </w:rPr>
        <w:t>4) W przypadku, gdy Wykonawca w miejsce któregoś z dokumentów, o których mowa w SWZ dostarczy jego kopię, kopia ta musi być poświadczona za zgodność z oryginałem przez Wykonawcę. W przypadku Wykonawców wspólnie ubiegających się o udzielenie zamówienia oraz w przypadku podmiotów udostępniających Wykonawcy zasoby, kopie dokumentów dotyczących odpowiednio Wykonawcy lub tych podmiotów powinny być poświadczane za zgodność z oryginałem przez Wykonawcę lub te podmioty. Zamawiający może zażądać przedstawienia oryginałów lub notarialnie potwierdzonych kopii dokumentów (np. jeśli przedstawione kserokopie będą nieczytelne lub będą wzbudzać wątpliwości co do ich prawdziwości).</w:t>
      </w:r>
    </w:p>
    <w:p w14:paraId="77B7E14F" w14:textId="77777777" w:rsidR="00CD089C" w:rsidRPr="00B44EC2" w:rsidRDefault="00CD089C" w:rsidP="00CD089C">
      <w:pPr>
        <w:widowControl w:val="0"/>
        <w:tabs>
          <w:tab w:val="left" w:pos="0"/>
        </w:tabs>
        <w:suppressAutoHyphens/>
        <w:autoSpaceDN w:val="0"/>
        <w:jc w:val="both"/>
        <w:textAlignment w:val="baseline"/>
        <w:rPr>
          <w:kern w:val="3"/>
          <w:sz w:val="20"/>
          <w:szCs w:val="20"/>
          <w:lang w:eastAsia="zh-CN"/>
        </w:rPr>
      </w:pPr>
    </w:p>
    <w:p w14:paraId="644B7A46" w14:textId="77777777" w:rsidR="00CD089C" w:rsidRPr="00B44EC2" w:rsidRDefault="00CD089C" w:rsidP="00CD089C">
      <w:pPr>
        <w:tabs>
          <w:tab w:val="left" w:pos="0"/>
        </w:tabs>
        <w:suppressAutoHyphens/>
        <w:autoSpaceDN w:val="0"/>
        <w:jc w:val="both"/>
        <w:rPr>
          <w:b/>
          <w:kern w:val="3"/>
          <w:sz w:val="20"/>
          <w:szCs w:val="20"/>
          <w:lang w:eastAsia="zh-CN"/>
        </w:rPr>
      </w:pPr>
      <w:r w:rsidRPr="00B44EC2">
        <w:rPr>
          <w:b/>
          <w:kern w:val="3"/>
          <w:sz w:val="20"/>
          <w:szCs w:val="20"/>
          <w:lang w:eastAsia="zh-CN"/>
        </w:rPr>
        <w:t>X. WYKAZ DOKUMENTÓW, SKŁADANYCH PRZEZ WYKONAWCĘ W POSTĘPOWANIU NA WEZWANIE ZAMAWIAJĄCEGO NA POTWIERDZENIE OKOLICZNOŚCI, O KTÓRYCH MOWA W ART. 112 UST. 1 USTAWY PZP</w:t>
      </w:r>
    </w:p>
    <w:p w14:paraId="3E9EC2E5" w14:textId="77777777" w:rsidR="00F62CA0" w:rsidRPr="00F62CA0" w:rsidRDefault="00F62CA0" w:rsidP="00F62CA0">
      <w:pPr>
        <w:autoSpaceDE w:val="0"/>
        <w:autoSpaceDN w:val="0"/>
        <w:adjustRightInd w:val="0"/>
        <w:rPr>
          <w:b/>
          <w:bCs/>
          <w:sz w:val="20"/>
          <w:szCs w:val="20"/>
        </w:rPr>
      </w:pPr>
    </w:p>
    <w:p w14:paraId="6BA7A182" w14:textId="77777777" w:rsidR="00CD089C" w:rsidRPr="00B44EC2" w:rsidRDefault="00CD089C" w:rsidP="00CD089C">
      <w:pPr>
        <w:ind w:right="164"/>
        <w:jc w:val="both"/>
        <w:rPr>
          <w:rFonts w:eastAsia="Arial"/>
          <w:sz w:val="20"/>
          <w:szCs w:val="20"/>
        </w:rPr>
      </w:pPr>
      <w:r w:rsidRPr="00B44EC2">
        <w:rPr>
          <w:rFonts w:eastAsia="Arial"/>
          <w:sz w:val="20"/>
          <w:szCs w:val="20"/>
        </w:rPr>
        <w:t xml:space="preserve">1) wykaz robót budowlanych wykonanych nie wcześniej niż w okresie ostatnich 5 lat, a jeżeli okres  </w:t>
      </w:r>
    </w:p>
    <w:p w14:paraId="18EBDBA9" w14:textId="77777777" w:rsidR="00CD089C" w:rsidRPr="00B44EC2" w:rsidRDefault="00CD089C" w:rsidP="00CD089C">
      <w:pPr>
        <w:ind w:right="164"/>
        <w:jc w:val="both"/>
        <w:rPr>
          <w:rFonts w:eastAsia="Arial"/>
          <w:sz w:val="20"/>
          <w:szCs w:val="20"/>
        </w:rPr>
      </w:pPr>
      <w:r w:rsidRPr="00B44EC2">
        <w:rPr>
          <w:rFonts w:eastAsia="Arial"/>
          <w:sz w:val="20"/>
          <w:szCs w:val="20"/>
        </w:rPr>
        <w:t xml:space="preserve">    prowadzenia działalności jest krótszy – w tym okresie, wraz z podaniem ich rodzaju, wartości, daty i   </w:t>
      </w:r>
    </w:p>
    <w:p w14:paraId="2B56975F" w14:textId="77777777" w:rsidR="00CD089C" w:rsidRPr="00B44EC2" w:rsidRDefault="00CD089C" w:rsidP="00CD089C">
      <w:pPr>
        <w:ind w:right="164"/>
        <w:jc w:val="both"/>
        <w:rPr>
          <w:rFonts w:eastAsia="Arial"/>
          <w:sz w:val="20"/>
          <w:szCs w:val="20"/>
        </w:rPr>
      </w:pPr>
      <w:r w:rsidRPr="00B44EC2">
        <w:rPr>
          <w:rFonts w:eastAsia="Arial"/>
          <w:sz w:val="20"/>
          <w:szCs w:val="20"/>
        </w:rPr>
        <w:t xml:space="preserve">    miejsca wykonania oraz podmiotów, na rzecz których roboty te zostały wykonane (wzór wykazu   </w:t>
      </w:r>
    </w:p>
    <w:p w14:paraId="33F9DB19" w14:textId="54874948" w:rsidR="00CD089C" w:rsidRPr="000C1284" w:rsidRDefault="00CD089C" w:rsidP="00CD089C">
      <w:pPr>
        <w:ind w:right="164"/>
        <w:jc w:val="both"/>
        <w:rPr>
          <w:rFonts w:eastAsia="Arial"/>
          <w:sz w:val="20"/>
          <w:szCs w:val="20"/>
        </w:rPr>
      </w:pPr>
      <w:r w:rsidRPr="00B44EC2">
        <w:rPr>
          <w:rFonts w:eastAsia="Arial"/>
          <w:sz w:val="20"/>
          <w:szCs w:val="20"/>
        </w:rPr>
        <w:t xml:space="preserve">    wykonanych robót budowlany</w:t>
      </w:r>
      <w:r w:rsidRPr="000C1284">
        <w:rPr>
          <w:rFonts w:eastAsia="Arial"/>
          <w:sz w:val="20"/>
          <w:szCs w:val="20"/>
        </w:rPr>
        <w:t xml:space="preserve">ch stanowi załącznik nr </w:t>
      </w:r>
      <w:r w:rsidR="001E5196">
        <w:rPr>
          <w:rFonts w:eastAsia="Arial"/>
          <w:sz w:val="20"/>
          <w:szCs w:val="20"/>
        </w:rPr>
        <w:t>2</w:t>
      </w:r>
      <w:r w:rsidRPr="000C1284">
        <w:rPr>
          <w:rFonts w:eastAsia="Arial"/>
          <w:sz w:val="20"/>
          <w:szCs w:val="20"/>
        </w:rPr>
        <w:t xml:space="preserve"> do SWZ) wraz z dowodami określającymi, że   </w:t>
      </w:r>
    </w:p>
    <w:p w14:paraId="135721C8" w14:textId="77777777" w:rsidR="00CD089C" w:rsidRPr="00B44EC2" w:rsidRDefault="00CD089C" w:rsidP="00CD089C">
      <w:pPr>
        <w:ind w:right="164"/>
        <w:jc w:val="both"/>
        <w:rPr>
          <w:rFonts w:eastAsia="Arial"/>
          <w:sz w:val="20"/>
          <w:szCs w:val="20"/>
        </w:rPr>
      </w:pPr>
      <w:r w:rsidRPr="000C1284">
        <w:rPr>
          <w:rFonts w:eastAsia="Arial"/>
          <w:sz w:val="20"/>
          <w:szCs w:val="20"/>
        </w:rPr>
        <w:t xml:space="preserve">    wskazane przez Wykonawcę roboty</w:t>
      </w:r>
      <w:r w:rsidRPr="00B44EC2">
        <w:rPr>
          <w:rFonts w:eastAsia="Arial"/>
          <w:sz w:val="20"/>
          <w:szCs w:val="20"/>
        </w:rPr>
        <w:t xml:space="preserve"> budowlane na potwierdzenie spełnienia warunku udziału w   </w:t>
      </w:r>
    </w:p>
    <w:p w14:paraId="10B7A504" w14:textId="77777777" w:rsidR="00CD089C" w:rsidRPr="00B44EC2" w:rsidRDefault="00CD089C" w:rsidP="00CD089C">
      <w:pPr>
        <w:ind w:right="164"/>
        <w:jc w:val="both"/>
        <w:rPr>
          <w:rFonts w:eastAsia="Arial"/>
          <w:sz w:val="20"/>
          <w:szCs w:val="20"/>
        </w:rPr>
      </w:pPr>
      <w:r w:rsidRPr="00B44EC2">
        <w:rPr>
          <w:rFonts w:eastAsia="Arial"/>
          <w:sz w:val="20"/>
          <w:szCs w:val="20"/>
        </w:rPr>
        <w:t xml:space="preserve">    postępowaniu dot. zdolności technicznej lub zawodowej w zakresie doświadczenia zostały wykonane  </w:t>
      </w:r>
    </w:p>
    <w:p w14:paraId="70423622" w14:textId="77777777" w:rsidR="00CD089C" w:rsidRPr="00B44EC2" w:rsidRDefault="00CD089C" w:rsidP="00E0349A">
      <w:pPr>
        <w:ind w:left="142" w:right="164" w:hanging="142"/>
        <w:jc w:val="both"/>
        <w:rPr>
          <w:rFonts w:eastAsia="Arial"/>
          <w:sz w:val="20"/>
          <w:szCs w:val="20"/>
        </w:rPr>
      </w:pPr>
      <w:r w:rsidRPr="00B44EC2">
        <w:rPr>
          <w:rFonts w:eastAsia="Arial"/>
          <w:sz w:val="20"/>
          <w:szCs w:val="20"/>
        </w:rPr>
        <w:t xml:space="preserve">    należycie.  </w:t>
      </w:r>
    </w:p>
    <w:p w14:paraId="3723B295" w14:textId="77777777" w:rsidR="00CD089C" w:rsidRPr="00B44EC2" w:rsidRDefault="00CD089C" w:rsidP="00CD089C">
      <w:pPr>
        <w:ind w:right="164"/>
        <w:jc w:val="both"/>
        <w:rPr>
          <w:rFonts w:eastAsia="Arial"/>
          <w:sz w:val="20"/>
          <w:szCs w:val="20"/>
        </w:rPr>
      </w:pPr>
      <w:r w:rsidRPr="00B44EC2">
        <w:rPr>
          <w:rFonts w:eastAsia="Arial"/>
          <w:sz w:val="20"/>
          <w:szCs w:val="20"/>
        </w:rPr>
        <w:t xml:space="preserve">    Dowodami, o których mowa, są referencje bądź inne dokumenty sporządzone przez podmiot, na rzecz     </w:t>
      </w:r>
    </w:p>
    <w:p w14:paraId="6F86DE42" w14:textId="77777777" w:rsidR="00CD089C" w:rsidRPr="00B44EC2" w:rsidRDefault="00CD089C" w:rsidP="00CD089C">
      <w:pPr>
        <w:ind w:right="164"/>
        <w:jc w:val="both"/>
        <w:rPr>
          <w:rFonts w:eastAsia="Arial"/>
          <w:sz w:val="20"/>
          <w:szCs w:val="20"/>
        </w:rPr>
      </w:pPr>
      <w:r w:rsidRPr="00B44EC2">
        <w:rPr>
          <w:rFonts w:eastAsia="Arial"/>
          <w:sz w:val="20"/>
          <w:szCs w:val="20"/>
        </w:rPr>
        <w:t xml:space="preserve">    którego roboty budowlane były wykonywane, a jeżeli wykonawca z przyczyn niezależnych od niego nie jest     </w:t>
      </w:r>
    </w:p>
    <w:p w14:paraId="24098BE7" w14:textId="77777777" w:rsidR="00551DE4" w:rsidRDefault="00CD089C" w:rsidP="00551DE4">
      <w:pPr>
        <w:ind w:right="164"/>
        <w:jc w:val="both"/>
        <w:rPr>
          <w:rFonts w:eastAsia="Arial"/>
          <w:b/>
          <w:sz w:val="20"/>
          <w:szCs w:val="20"/>
        </w:rPr>
      </w:pPr>
      <w:r w:rsidRPr="00B44EC2">
        <w:rPr>
          <w:rFonts w:eastAsia="Arial"/>
          <w:sz w:val="20"/>
          <w:szCs w:val="20"/>
        </w:rPr>
        <w:t xml:space="preserve">    w stanie uzyskać tych dokumentów – inne odpowiednie dokumenty . </w:t>
      </w:r>
    </w:p>
    <w:p w14:paraId="1D48F590" w14:textId="77777777" w:rsidR="00CD089C" w:rsidRPr="00B44EC2" w:rsidRDefault="00CD089C" w:rsidP="003A3AC6">
      <w:pPr>
        <w:ind w:right="164"/>
        <w:jc w:val="both"/>
        <w:rPr>
          <w:rFonts w:eastAsia="Arial"/>
          <w:sz w:val="20"/>
          <w:szCs w:val="20"/>
        </w:rPr>
      </w:pPr>
      <w:r w:rsidRPr="00B44EC2">
        <w:rPr>
          <w:rFonts w:eastAsia="Arial"/>
          <w:sz w:val="20"/>
          <w:szCs w:val="20"/>
        </w:rPr>
        <w:t>Jeżeli Wykonawca powołuje się na doświadczenie w realizacji robót budowlanych wykonanych wspólnie z innymi wykonawcami wykaz, o którym mowa wyżej dotyczy robót budowlanych, w których wykonaniu wykonawca ten bezpośrednio uczestniczył. Okres wyrażony w latach, o którym mowa wyżej, liczy się wstecz od dnia, w którym upływa termin składania ofert.</w:t>
      </w:r>
      <w:r w:rsidRPr="00B44EC2">
        <w:rPr>
          <w:rFonts w:eastAsia="Arial"/>
          <w:b/>
          <w:sz w:val="20"/>
          <w:szCs w:val="20"/>
        </w:rPr>
        <w:t xml:space="preserve"> </w:t>
      </w:r>
    </w:p>
    <w:p w14:paraId="13014438" w14:textId="77777777" w:rsidR="00CD089C" w:rsidRPr="00B44EC2" w:rsidRDefault="00CD089C" w:rsidP="00CD089C">
      <w:pPr>
        <w:ind w:left="830" w:right="164"/>
        <w:jc w:val="both"/>
        <w:rPr>
          <w:rFonts w:eastAsia="Arial"/>
          <w:sz w:val="20"/>
          <w:szCs w:val="20"/>
        </w:rPr>
      </w:pPr>
    </w:p>
    <w:p w14:paraId="32A2E6F2" w14:textId="77777777" w:rsidR="00CD089C" w:rsidRPr="00B44EC2" w:rsidRDefault="00CD089C" w:rsidP="00CD089C">
      <w:pPr>
        <w:autoSpaceDE w:val="0"/>
        <w:autoSpaceDN w:val="0"/>
        <w:adjustRightInd w:val="0"/>
        <w:rPr>
          <w:sz w:val="20"/>
          <w:szCs w:val="20"/>
        </w:rPr>
      </w:pPr>
      <w:r w:rsidRPr="00B44EC2">
        <w:rPr>
          <w:sz w:val="20"/>
          <w:szCs w:val="20"/>
        </w:rPr>
        <w:t xml:space="preserve">2) wykaz osób, skierowanych przez wykonawcę do realizacji zamówienia publicznego, w szczególności        </w:t>
      </w:r>
    </w:p>
    <w:p w14:paraId="2E829A25" w14:textId="77777777" w:rsidR="00CD089C" w:rsidRPr="00B44EC2" w:rsidRDefault="00CD089C" w:rsidP="00CD089C">
      <w:pPr>
        <w:autoSpaceDE w:val="0"/>
        <w:autoSpaceDN w:val="0"/>
        <w:adjustRightInd w:val="0"/>
        <w:rPr>
          <w:sz w:val="20"/>
          <w:szCs w:val="20"/>
        </w:rPr>
      </w:pPr>
      <w:r w:rsidRPr="00B44EC2">
        <w:rPr>
          <w:sz w:val="20"/>
          <w:szCs w:val="20"/>
        </w:rPr>
        <w:lastRenderedPageBreak/>
        <w:t xml:space="preserve">    odpowiedzialnych za kierowanie robotami  budowlanymi wraz z  informacjami na temat ich kwalifikacji   </w:t>
      </w:r>
    </w:p>
    <w:p w14:paraId="63605B2D" w14:textId="77777777" w:rsidR="00CD089C" w:rsidRPr="00B44EC2" w:rsidRDefault="00CD089C" w:rsidP="00CD089C">
      <w:pPr>
        <w:autoSpaceDE w:val="0"/>
        <w:autoSpaceDN w:val="0"/>
        <w:adjustRightInd w:val="0"/>
        <w:rPr>
          <w:sz w:val="20"/>
          <w:szCs w:val="20"/>
        </w:rPr>
      </w:pPr>
      <w:r w:rsidRPr="00B44EC2">
        <w:rPr>
          <w:sz w:val="20"/>
          <w:szCs w:val="20"/>
        </w:rPr>
        <w:t xml:space="preserve">    zawodowych, uprawnień, doświadczenia i wykształcenia  niezbędnych do  wykonania zamówienia          </w:t>
      </w:r>
    </w:p>
    <w:p w14:paraId="0296B01B" w14:textId="77777777" w:rsidR="00CD089C" w:rsidRPr="00B44EC2" w:rsidRDefault="00CD089C" w:rsidP="00CD089C">
      <w:pPr>
        <w:autoSpaceDE w:val="0"/>
        <w:autoSpaceDN w:val="0"/>
        <w:adjustRightInd w:val="0"/>
        <w:rPr>
          <w:sz w:val="20"/>
          <w:szCs w:val="20"/>
        </w:rPr>
      </w:pPr>
      <w:r w:rsidRPr="00B44EC2">
        <w:rPr>
          <w:sz w:val="20"/>
          <w:szCs w:val="20"/>
        </w:rPr>
        <w:t xml:space="preserve">    publicznego,  a także zakresu wykonywanych  przez nie czynności, oraz informacją o podstawie do   </w:t>
      </w:r>
    </w:p>
    <w:p w14:paraId="69EEBEB8" w14:textId="2A7D574B" w:rsidR="00CD089C" w:rsidRPr="000C1284" w:rsidRDefault="00CD089C" w:rsidP="00106B1D">
      <w:pPr>
        <w:autoSpaceDE w:val="0"/>
        <w:autoSpaceDN w:val="0"/>
        <w:adjustRightInd w:val="0"/>
        <w:ind w:left="142" w:hanging="142"/>
        <w:rPr>
          <w:sz w:val="20"/>
          <w:szCs w:val="20"/>
        </w:rPr>
      </w:pPr>
      <w:r w:rsidRPr="00B44EC2">
        <w:rPr>
          <w:sz w:val="20"/>
          <w:szCs w:val="20"/>
        </w:rPr>
        <w:t xml:space="preserve">    dysponowania tymi osobami –  wzór </w:t>
      </w:r>
      <w:r w:rsidRPr="000C1284">
        <w:rPr>
          <w:sz w:val="20"/>
          <w:szCs w:val="20"/>
        </w:rPr>
        <w:t xml:space="preserve">stanowi </w:t>
      </w:r>
      <w:r w:rsidR="00EE10A3" w:rsidRPr="000C1284">
        <w:rPr>
          <w:sz w:val="20"/>
          <w:szCs w:val="20"/>
        </w:rPr>
        <w:t xml:space="preserve">załącznik  nr </w:t>
      </w:r>
      <w:r w:rsidR="001E5196">
        <w:rPr>
          <w:sz w:val="20"/>
          <w:szCs w:val="20"/>
        </w:rPr>
        <w:t>3</w:t>
      </w:r>
      <w:r w:rsidRPr="000C1284">
        <w:rPr>
          <w:sz w:val="20"/>
          <w:szCs w:val="20"/>
        </w:rPr>
        <w:t xml:space="preserve"> do SWZ. </w:t>
      </w:r>
    </w:p>
    <w:p w14:paraId="70CDB217" w14:textId="77777777" w:rsidR="00F62CA0" w:rsidRPr="00B44EC2" w:rsidRDefault="00F62CA0" w:rsidP="00CD089C">
      <w:pPr>
        <w:tabs>
          <w:tab w:val="left" w:pos="0"/>
        </w:tabs>
        <w:suppressAutoHyphens/>
        <w:autoSpaceDN w:val="0"/>
        <w:jc w:val="both"/>
        <w:rPr>
          <w:b/>
          <w:kern w:val="3"/>
          <w:sz w:val="20"/>
          <w:szCs w:val="20"/>
          <w:lang w:eastAsia="zh-CN"/>
        </w:rPr>
      </w:pPr>
    </w:p>
    <w:p w14:paraId="1E3612BF" w14:textId="53E8BE07" w:rsidR="00CD089C" w:rsidRPr="00780F79" w:rsidRDefault="00CD089C" w:rsidP="00CD089C">
      <w:pPr>
        <w:tabs>
          <w:tab w:val="left" w:pos="0"/>
        </w:tabs>
        <w:suppressAutoHyphens/>
        <w:autoSpaceDN w:val="0"/>
        <w:jc w:val="both"/>
        <w:rPr>
          <w:b/>
          <w:kern w:val="3"/>
          <w:sz w:val="20"/>
          <w:szCs w:val="20"/>
          <w:lang w:eastAsia="zh-CN"/>
        </w:rPr>
      </w:pPr>
      <w:r w:rsidRPr="00B44EC2">
        <w:rPr>
          <w:b/>
          <w:kern w:val="3"/>
          <w:sz w:val="20"/>
          <w:szCs w:val="20"/>
          <w:lang w:eastAsia="zh-CN"/>
        </w:rPr>
        <w:t xml:space="preserve">XI. WYKAZ DOKUMENTÓW, SKŁADANYCH PRZEZ WYKONAWCĘ W POSTĘPOWANIU NA WEZWANIE ZAMAWIAJĄCEGO NA POTWIERDZENIE OKOLICZNOŚCI, O KTÓRYCH MOWA W </w:t>
      </w:r>
      <w:r w:rsidRPr="00780F79">
        <w:rPr>
          <w:b/>
          <w:kern w:val="3"/>
          <w:sz w:val="20"/>
          <w:szCs w:val="20"/>
          <w:lang w:eastAsia="zh-CN"/>
        </w:rPr>
        <w:t>ART. 108 UST. 1  USTAWY PZP</w:t>
      </w:r>
    </w:p>
    <w:p w14:paraId="1B79DC91" w14:textId="77777777" w:rsidR="00CD089C" w:rsidRPr="00B44EC2" w:rsidRDefault="00CD089C" w:rsidP="00780F79">
      <w:pPr>
        <w:tabs>
          <w:tab w:val="left" w:pos="0"/>
        </w:tabs>
        <w:suppressAutoHyphens/>
        <w:autoSpaceDN w:val="0"/>
        <w:jc w:val="both"/>
        <w:textAlignment w:val="baseline"/>
        <w:rPr>
          <w:kern w:val="3"/>
          <w:sz w:val="20"/>
          <w:szCs w:val="20"/>
          <w:lang w:eastAsia="zh-CN"/>
        </w:rPr>
      </w:pPr>
      <w:r w:rsidRPr="00B44EC2">
        <w:rPr>
          <w:kern w:val="3"/>
          <w:sz w:val="20"/>
          <w:szCs w:val="20"/>
          <w:lang w:eastAsia="zh-CN"/>
        </w:rPr>
        <w:t>Nie ma zastosowania.</w:t>
      </w:r>
    </w:p>
    <w:p w14:paraId="2D0F5C7A" w14:textId="77777777" w:rsidR="00CD089C" w:rsidRPr="00B44EC2" w:rsidRDefault="00CD089C" w:rsidP="00CD089C">
      <w:pPr>
        <w:autoSpaceDE w:val="0"/>
        <w:autoSpaceDN w:val="0"/>
        <w:adjustRightInd w:val="0"/>
        <w:rPr>
          <w:b/>
          <w:sz w:val="20"/>
          <w:szCs w:val="20"/>
        </w:rPr>
      </w:pPr>
    </w:p>
    <w:p w14:paraId="415B77D5" w14:textId="77777777" w:rsidR="00CD089C" w:rsidRDefault="00CD089C" w:rsidP="00CD089C">
      <w:pPr>
        <w:suppressAutoHyphens/>
        <w:autoSpaceDN w:val="0"/>
        <w:spacing w:line="276" w:lineRule="auto"/>
        <w:jc w:val="both"/>
        <w:textAlignment w:val="baseline"/>
        <w:rPr>
          <w:b/>
          <w:color w:val="000000"/>
          <w:kern w:val="3"/>
          <w:sz w:val="20"/>
          <w:szCs w:val="20"/>
          <w:lang w:eastAsia="zh-CN"/>
        </w:rPr>
      </w:pPr>
      <w:r w:rsidRPr="00B44EC2">
        <w:rPr>
          <w:b/>
          <w:kern w:val="3"/>
          <w:sz w:val="20"/>
          <w:szCs w:val="20"/>
          <w:lang w:eastAsia="zh-CN"/>
        </w:rPr>
        <w:t>XI</w:t>
      </w:r>
      <w:r w:rsidR="009D4713" w:rsidRPr="00B44EC2">
        <w:rPr>
          <w:b/>
          <w:kern w:val="3"/>
          <w:sz w:val="20"/>
          <w:szCs w:val="20"/>
          <w:lang w:eastAsia="zh-CN"/>
        </w:rPr>
        <w:t>I</w:t>
      </w:r>
      <w:r w:rsidRPr="00B44EC2">
        <w:rPr>
          <w:b/>
          <w:kern w:val="3"/>
          <w:sz w:val="20"/>
          <w:szCs w:val="20"/>
          <w:lang w:eastAsia="zh-CN"/>
        </w:rPr>
        <w:t>. INFORMACJE O ŚRODKACH KOMUNIKACJI ELEKTRONICZNEJ, PRZY UŻYCIU KTÓRYCH ZAMAWIAJĄCY BĘDZIE KOMUNIKOWAŁ SIĘ Z WYKONAWCAMI</w:t>
      </w:r>
      <w:r>
        <w:rPr>
          <w:b/>
          <w:color w:val="000000"/>
          <w:kern w:val="3"/>
          <w:sz w:val="20"/>
          <w:szCs w:val="20"/>
          <w:lang w:eastAsia="zh-CN"/>
        </w:rPr>
        <w:t>, ORAZ INFORMACJE O WYMAGANIACH TECHNICZNYCH I ORGANIZACYJNYCH SPORZADZANIA, WYSYŁANIA I ODBIERANIA KORESPONDENCJI ELKTRONICZNEJ</w:t>
      </w:r>
    </w:p>
    <w:p w14:paraId="6D10F31A" w14:textId="77777777" w:rsidR="004F75B5" w:rsidRDefault="004F75B5" w:rsidP="00CD089C">
      <w:pPr>
        <w:suppressAutoHyphens/>
        <w:autoSpaceDN w:val="0"/>
        <w:spacing w:line="276" w:lineRule="auto"/>
        <w:jc w:val="both"/>
        <w:textAlignment w:val="baseline"/>
        <w:rPr>
          <w:b/>
          <w:color w:val="000000"/>
          <w:kern w:val="3"/>
          <w:sz w:val="20"/>
          <w:szCs w:val="20"/>
          <w:lang w:eastAsia="zh-CN"/>
        </w:rPr>
      </w:pPr>
    </w:p>
    <w:p w14:paraId="3E4B2CA6" w14:textId="77777777" w:rsidR="007A1CE3" w:rsidRPr="001A58EE" w:rsidRDefault="00D85D5A" w:rsidP="00E00EA1">
      <w:pPr>
        <w:rPr>
          <w:color w:val="0070C0"/>
          <w:sz w:val="20"/>
          <w:szCs w:val="20"/>
        </w:rPr>
      </w:pPr>
      <w:r>
        <w:rPr>
          <w:sz w:val="20"/>
          <w:szCs w:val="20"/>
        </w:rPr>
        <w:t xml:space="preserve">1. </w:t>
      </w:r>
      <w:r w:rsidR="007A1CE3" w:rsidRPr="00E00EA1">
        <w:rPr>
          <w:sz w:val="20"/>
          <w:szCs w:val="20"/>
        </w:rPr>
        <w:t>W postępowaniu o udzielenie zamówienia publicznego komunikacja między Zamawiającym a wykonawcami odbywa się przy użyciu Platformy e-Zamówienia, która jest dostępna pod adresem</w:t>
      </w:r>
      <w:hyperlink r:id="rId10" w:history="1">
        <w:r w:rsidR="00551DE4" w:rsidRPr="00E45A58">
          <w:rPr>
            <w:rStyle w:val="Hipercze"/>
            <w:sz w:val="20"/>
            <w:szCs w:val="20"/>
          </w:rPr>
          <w:t xml:space="preserve">  https://ezamowienia.gov.pl </w:t>
        </w:r>
      </w:hyperlink>
    </w:p>
    <w:p w14:paraId="64FCAE0D" w14:textId="77777777" w:rsidR="007A1CE3" w:rsidRPr="00E00EA1" w:rsidRDefault="0045704C" w:rsidP="00E00EA1">
      <w:pPr>
        <w:rPr>
          <w:sz w:val="20"/>
          <w:szCs w:val="20"/>
        </w:rPr>
      </w:pPr>
      <w:r>
        <w:rPr>
          <w:sz w:val="20"/>
          <w:szCs w:val="20"/>
        </w:rPr>
        <w:t xml:space="preserve">2. </w:t>
      </w:r>
      <w:r w:rsidR="007A1CE3" w:rsidRPr="00E00EA1">
        <w:rPr>
          <w:sz w:val="20"/>
          <w:szCs w:val="20"/>
        </w:rPr>
        <w:t>Korzystanie z Platformy e-Zamówienia jest bezpłatne.</w:t>
      </w:r>
    </w:p>
    <w:p w14:paraId="4CAE0914" w14:textId="77777777" w:rsidR="007A1CE3" w:rsidRPr="004718EE" w:rsidRDefault="00551DE4" w:rsidP="00132EB3">
      <w:pPr>
        <w:jc w:val="both"/>
        <w:rPr>
          <w:rFonts w:eastAsiaTheme="minorHAnsi" w:cstheme="minorBidi"/>
          <w:sz w:val="20"/>
          <w:szCs w:val="20"/>
          <w:lang w:eastAsia="en-US"/>
        </w:rPr>
      </w:pPr>
      <w:r>
        <w:rPr>
          <w:sz w:val="20"/>
          <w:szCs w:val="20"/>
        </w:rPr>
        <w:t>3.</w:t>
      </w:r>
      <w:r w:rsidR="007A1CE3" w:rsidRPr="004718EE">
        <w:rPr>
          <w:sz w:val="20"/>
          <w:szCs w:val="20"/>
        </w:rPr>
        <w:t>Zamawiający wyznacza następujące osoby do kontaktu z wykonawcami:</w:t>
      </w:r>
      <w:r w:rsidR="007A1CE3" w:rsidRPr="004718EE">
        <w:rPr>
          <w:sz w:val="20"/>
          <w:szCs w:val="20"/>
        </w:rPr>
        <w:br/>
      </w:r>
      <w:r w:rsidR="00132EB3" w:rsidRPr="004718EE">
        <w:rPr>
          <w:rFonts w:eastAsiaTheme="minorHAnsi" w:cstheme="minorBidi"/>
          <w:sz w:val="20"/>
          <w:szCs w:val="20"/>
          <w:lang w:eastAsia="en-US"/>
        </w:rPr>
        <w:t>m</w:t>
      </w:r>
      <w:r>
        <w:rPr>
          <w:rFonts w:eastAsiaTheme="minorHAnsi" w:cstheme="minorBidi"/>
          <w:sz w:val="20"/>
          <w:szCs w:val="20"/>
          <w:lang w:eastAsia="en-US"/>
        </w:rPr>
        <w:t>gr Joanna Luda</w:t>
      </w:r>
      <w:r w:rsidR="00132EB3" w:rsidRPr="004718EE">
        <w:rPr>
          <w:spacing w:val="-27"/>
          <w:sz w:val="20"/>
          <w:szCs w:val="20"/>
        </w:rPr>
        <w:t>,</w:t>
      </w:r>
      <w:r w:rsidR="00B94C6A" w:rsidRPr="004718EE">
        <w:rPr>
          <w:spacing w:val="-29"/>
          <w:sz w:val="20"/>
          <w:szCs w:val="20"/>
        </w:rPr>
        <w:t xml:space="preserve">       </w:t>
      </w:r>
      <w:r w:rsidR="00132EB3" w:rsidRPr="004718EE">
        <w:rPr>
          <w:spacing w:val="-25"/>
          <w:sz w:val="20"/>
          <w:szCs w:val="20"/>
        </w:rPr>
        <w:t>e-mai</w:t>
      </w:r>
      <w:r w:rsidR="00B94C6A" w:rsidRPr="004718EE">
        <w:rPr>
          <w:spacing w:val="-25"/>
          <w:sz w:val="20"/>
          <w:szCs w:val="20"/>
        </w:rPr>
        <w:t xml:space="preserve"> </w:t>
      </w:r>
      <w:r w:rsidR="00132EB3" w:rsidRPr="004718EE">
        <w:rPr>
          <w:spacing w:val="-25"/>
          <w:sz w:val="20"/>
          <w:szCs w:val="20"/>
        </w:rPr>
        <w:t xml:space="preserve">l: </w:t>
      </w:r>
      <w:r w:rsidR="00B94C6A" w:rsidRPr="004718EE">
        <w:rPr>
          <w:spacing w:val="-25"/>
          <w:sz w:val="20"/>
          <w:szCs w:val="20"/>
        </w:rPr>
        <w:t xml:space="preserve">  </w:t>
      </w:r>
      <w:r w:rsidR="00132EB3" w:rsidRPr="004718EE">
        <w:rPr>
          <w:rFonts w:eastAsiaTheme="minorHAnsi" w:cstheme="minorBidi"/>
          <w:sz w:val="20"/>
          <w:szCs w:val="20"/>
          <w:lang w:eastAsia="en-US"/>
        </w:rPr>
        <w:t>zp</w:t>
      </w:r>
      <w:r>
        <w:rPr>
          <w:rFonts w:eastAsiaTheme="minorHAnsi" w:cstheme="minorBidi"/>
          <w:sz w:val="20"/>
          <w:szCs w:val="20"/>
          <w:lang w:eastAsia="en-US"/>
        </w:rPr>
        <w:t>@prudnik.pl</w:t>
      </w:r>
    </w:p>
    <w:p w14:paraId="4B9F34BC" w14:textId="77777777" w:rsidR="00D41A3E" w:rsidRPr="00551DE4" w:rsidRDefault="00132EB3" w:rsidP="00551DE4">
      <w:pPr>
        <w:rPr>
          <w:sz w:val="20"/>
          <w:szCs w:val="20"/>
        </w:rPr>
      </w:pPr>
      <w:r>
        <w:rPr>
          <w:sz w:val="20"/>
          <w:szCs w:val="20"/>
        </w:rPr>
        <w:t xml:space="preserve">4. </w:t>
      </w:r>
      <w:r w:rsidR="007A1CE3" w:rsidRPr="00E00EA1">
        <w:rPr>
          <w:sz w:val="20"/>
          <w:szCs w:val="20"/>
        </w:rPr>
        <w:t>Adres strony internetowej prowadzonego postępowania (link p</w:t>
      </w:r>
      <w:r w:rsidR="00477502">
        <w:rPr>
          <w:sz w:val="20"/>
          <w:szCs w:val="20"/>
        </w:rPr>
        <w:t xml:space="preserve">rowadzący </w:t>
      </w:r>
      <w:r w:rsidR="007A1CE3" w:rsidRPr="00E00EA1">
        <w:rPr>
          <w:sz w:val="20"/>
          <w:szCs w:val="20"/>
        </w:rPr>
        <w:t>bezpośrednio do widoku postępowan</w:t>
      </w:r>
      <w:r w:rsidR="00551DE4">
        <w:rPr>
          <w:sz w:val="20"/>
          <w:szCs w:val="20"/>
        </w:rPr>
        <w:t>ia na Platformie e-Zamówienia):</w:t>
      </w:r>
    </w:p>
    <w:p w14:paraId="16B7104F" w14:textId="6316D22E" w:rsidR="009266B5" w:rsidRDefault="009266B5" w:rsidP="009266B5">
      <w:pPr>
        <w:tabs>
          <w:tab w:val="num" w:pos="2340"/>
        </w:tabs>
        <w:suppressAutoHyphens/>
        <w:autoSpaceDN w:val="0"/>
        <w:spacing w:line="276" w:lineRule="auto"/>
        <w:jc w:val="both"/>
        <w:rPr>
          <w:kern w:val="3"/>
          <w:sz w:val="20"/>
          <w:szCs w:val="20"/>
          <w:lang w:eastAsia="zh-CN"/>
        </w:rPr>
      </w:pPr>
      <w:hyperlink r:id="rId11" w:history="1">
        <w:r w:rsidRPr="001E1EDA">
          <w:rPr>
            <w:rStyle w:val="Hipercze"/>
            <w:kern w:val="3"/>
            <w:sz w:val="20"/>
            <w:szCs w:val="20"/>
            <w:highlight w:val="yellow"/>
            <w:lang w:eastAsia="zh-CN"/>
          </w:rPr>
          <w:t>https://ezamowienia.gov.pl/mp-client/search/list/ocds-148610-692c1592-379b-11ef-880f-0e435a8a43bc</w:t>
        </w:r>
      </w:hyperlink>
      <w:r>
        <w:rPr>
          <w:kern w:val="3"/>
          <w:sz w:val="20"/>
          <w:szCs w:val="20"/>
          <w:lang w:eastAsia="zh-CN"/>
        </w:rPr>
        <w:t xml:space="preserve"> </w:t>
      </w:r>
    </w:p>
    <w:p w14:paraId="43330A0E" w14:textId="62C0BA47" w:rsidR="00D41A3E" w:rsidRPr="00E00EA1" w:rsidRDefault="00D41A3E" w:rsidP="00D41A3E">
      <w:pPr>
        <w:rPr>
          <w:sz w:val="20"/>
          <w:szCs w:val="20"/>
        </w:rPr>
      </w:pPr>
      <w:r w:rsidRPr="00E00EA1">
        <w:rPr>
          <w:sz w:val="20"/>
          <w:szCs w:val="20"/>
        </w:rPr>
        <w:t>Postępowanie można wyszukać również ze strony głównej Platformy e-Zamówienia (przycisk „</w:t>
      </w:r>
      <w:r w:rsidRPr="003B6EAD">
        <w:rPr>
          <w:i/>
          <w:sz w:val="20"/>
          <w:szCs w:val="20"/>
        </w:rPr>
        <w:t>Przeglądaj postępowania/konkursy</w:t>
      </w:r>
      <w:r w:rsidRPr="00E00EA1">
        <w:rPr>
          <w:sz w:val="20"/>
          <w:szCs w:val="20"/>
        </w:rPr>
        <w:t>”).</w:t>
      </w:r>
    </w:p>
    <w:p w14:paraId="1815875E" w14:textId="5F2DD671" w:rsidR="00551DE4" w:rsidRPr="007C5F89" w:rsidRDefault="00D41A3E" w:rsidP="00D41A3E">
      <w:pPr>
        <w:pStyle w:val="Nagwek3"/>
        <w:spacing w:before="0" w:after="0"/>
        <w:rPr>
          <w:rFonts w:ascii="Times New Roman" w:hAnsi="Times New Roman" w:cs="Times New Roman"/>
          <w:b w:val="0"/>
          <w:sz w:val="20"/>
          <w:szCs w:val="20"/>
          <w:highlight w:val="yellow"/>
        </w:rPr>
      </w:pPr>
      <w:r w:rsidRPr="00790143">
        <w:rPr>
          <w:rFonts w:ascii="Times New Roman" w:hAnsi="Times New Roman" w:cs="Times New Roman"/>
          <w:b w:val="0"/>
          <w:sz w:val="20"/>
          <w:szCs w:val="20"/>
        </w:rPr>
        <w:t>5. Identyfikator (ID) postępowania na Platformie e-Zamówienia:</w:t>
      </w:r>
      <w:r w:rsidRPr="00790143">
        <w:rPr>
          <w:rFonts w:ascii="Times New Roman" w:hAnsi="Times New Roman" w:cs="Times New Roman"/>
          <w:b w:val="0"/>
          <w:sz w:val="20"/>
          <w:szCs w:val="20"/>
        </w:rPr>
        <w:br/>
      </w:r>
      <w:bookmarkStart w:id="1" w:name="_Hlk153444218"/>
      <w:r w:rsidR="000505CE" w:rsidRPr="000505CE">
        <w:rPr>
          <w:rFonts w:ascii="Times New Roman" w:hAnsi="Times New Roman" w:cs="Times New Roman"/>
          <w:b w:val="0"/>
          <w:sz w:val="20"/>
          <w:szCs w:val="20"/>
          <w:highlight w:val="yellow"/>
        </w:rPr>
        <w:t>ocds-148610-692c1592-379b-11ef-880f-0e435a8a43bc</w:t>
      </w:r>
    </w:p>
    <w:bookmarkEnd w:id="1"/>
    <w:p w14:paraId="0CF6D12E" w14:textId="77777777" w:rsidR="007A1CE3" w:rsidRPr="00E00EA1" w:rsidRDefault="003F6B6C" w:rsidP="00E00EA1">
      <w:pPr>
        <w:rPr>
          <w:spacing w:val="-12"/>
          <w:sz w:val="20"/>
          <w:szCs w:val="20"/>
        </w:rPr>
      </w:pPr>
      <w:r>
        <w:rPr>
          <w:spacing w:val="-8"/>
          <w:sz w:val="20"/>
          <w:szCs w:val="20"/>
        </w:rPr>
        <w:t xml:space="preserve">6. </w:t>
      </w:r>
      <w:r w:rsidR="007A1CE3" w:rsidRPr="00E00EA1">
        <w:rPr>
          <w:spacing w:val="-8"/>
          <w:sz w:val="20"/>
          <w:szCs w:val="20"/>
        </w:rPr>
        <w:t xml:space="preserve">Wykonawca zamierzający wziąć udział w postępowaniu o udzielenie zamówienia </w:t>
      </w:r>
      <w:r w:rsidR="007A1CE3" w:rsidRPr="00E00EA1">
        <w:rPr>
          <w:sz w:val="20"/>
          <w:szCs w:val="20"/>
        </w:rPr>
        <w:t xml:space="preserve">publicznego musi posiadać konto podmiotu „Wykonawca” na Platformie </w:t>
      </w:r>
      <w:r w:rsidR="007A1CE3" w:rsidRPr="00E00EA1">
        <w:rPr>
          <w:spacing w:val="-2"/>
          <w:sz w:val="20"/>
          <w:szCs w:val="20"/>
        </w:rPr>
        <w:t xml:space="preserve">e-Zamówienia. Szczegółowe informacje na temat zakładania kont podmiotów </w:t>
      </w:r>
      <w:r w:rsidR="007A1CE3" w:rsidRPr="00E00EA1">
        <w:rPr>
          <w:spacing w:val="-7"/>
          <w:sz w:val="20"/>
          <w:szCs w:val="20"/>
        </w:rPr>
        <w:t xml:space="preserve">oraz zasady i warunki korzystania z Platformy e-Zamówienia określa </w:t>
      </w:r>
      <w:r w:rsidR="007A1CE3" w:rsidRPr="00E00EA1">
        <w:rPr>
          <w:i/>
          <w:iCs/>
          <w:spacing w:val="-7"/>
          <w:sz w:val="20"/>
          <w:szCs w:val="20"/>
        </w:rPr>
        <w:t xml:space="preserve">Regulamin </w:t>
      </w:r>
      <w:r w:rsidR="007A1CE3" w:rsidRPr="00E00EA1">
        <w:rPr>
          <w:i/>
          <w:iCs/>
          <w:spacing w:val="-8"/>
          <w:sz w:val="20"/>
          <w:szCs w:val="20"/>
        </w:rPr>
        <w:t>Platformy</w:t>
      </w:r>
      <w:r w:rsidR="007A1CE3" w:rsidRPr="00E00EA1">
        <w:rPr>
          <w:i/>
          <w:iCs/>
          <w:sz w:val="20"/>
          <w:szCs w:val="20"/>
        </w:rPr>
        <w:tab/>
      </w:r>
      <w:r w:rsidR="007A1CE3" w:rsidRPr="00E00EA1">
        <w:rPr>
          <w:i/>
          <w:iCs/>
          <w:spacing w:val="-12"/>
          <w:sz w:val="20"/>
          <w:szCs w:val="20"/>
        </w:rPr>
        <w:t>e-Zamówienia,</w:t>
      </w:r>
      <w:r w:rsidR="0018558C">
        <w:rPr>
          <w:i/>
          <w:iCs/>
          <w:spacing w:val="-12"/>
          <w:sz w:val="20"/>
          <w:szCs w:val="20"/>
        </w:rPr>
        <w:t xml:space="preserve"> </w:t>
      </w:r>
      <w:r w:rsidR="007A1CE3" w:rsidRPr="00E00EA1">
        <w:rPr>
          <w:spacing w:val="-10"/>
          <w:sz w:val="20"/>
          <w:szCs w:val="20"/>
        </w:rPr>
        <w:t>dostępny</w:t>
      </w:r>
      <w:r w:rsidR="007A1CE3" w:rsidRPr="00E00EA1">
        <w:rPr>
          <w:sz w:val="20"/>
          <w:szCs w:val="20"/>
        </w:rPr>
        <w:tab/>
      </w:r>
      <w:r w:rsidR="007A1CE3" w:rsidRPr="00E00EA1">
        <w:rPr>
          <w:spacing w:val="-13"/>
          <w:sz w:val="20"/>
          <w:szCs w:val="20"/>
        </w:rPr>
        <w:t>na</w:t>
      </w:r>
      <w:r w:rsidR="0018558C">
        <w:rPr>
          <w:sz w:val="20"/>
          <w:szCs w:val="20"/>
        </w:rPr>
        <w:t xml:space="preserve"> </w:t>
      </w:r>
      <w:r w:rsidR="007A1CE3" w:rsidRPr="00E00EA1">
        <w:rPr>
          <w:spacing w:val="-6"/>
          <w:sz w:val="20"/>
          <w:szCs w:val="20"/>
        </w:rPr>
        <w:t>stronie</w:t>
      </w:r>
      <w:r w:rsidR="0018558C">
        <w:rPr>
          <w:spacing w:val="-6"/>
          <w:sz w:val="20"/>
          <w:szCs w:val="20"/>
        </w:rPr>
        <w:t xml:space="preserve"> </w:t>
      </w:r>
      <w:r w:rsidR="007A1CE3" w:rsidRPr="00E00EA1">
        <w:rPr>
          <w:spacing w:val="-4"/>
          <w:sz w:val="20"/>
          <w:szCs w:val="20"/>
        </w:rPr>
        <w:t xml:space="preserve">internetowej </w:t>
      </w:r>
      <w:hyperlink r:id="rId12" w:history="1">
        <w:r w:rsidR="007A1CE3" w:rsidRPr="00E00EA1">
          <w:rPr>
            <w:spacing w:val="-7"/>
            <w:sz w:val="20"/>
            <w:szCs w:val="20"/>
            <w:u w:val="single"/>
          </w:rPr>
          <w:t>https://ezamowienia.gov.pl</w:t>
        </w:r>
      </w:hyperlink>
      <w:r w:rsidR="007A1CE3" w:rsidRPr="00E00EA1">
        <w:rPr>
          <w:spacing w:val="-7"/>
          <w:sz w:val="20"/>
          <w:szCs w:val="20"/>
        </w:rPr>
        <w:t xml:space="preserve"> oraz informacje zamieszczone w zakładce „</w:t>
      </w:r>
      <w:r w:rsidR="007A1CE3" w:rsidRPr="003F6B6C">
        <w:rPr>
          <w:i/>
          <w:spacing w:val="-7"/>
          <w:sz w:val="20"/>
          <w:szCs w:val="20"/>
        </w:rPr>
        <w:t xml:space="preserve">Centrum </w:t>
      </w:r>
      <w:r w:rsidR="007A1CE3" w:rsidRPr="003F6B6C">
        <w:rPr>
          <w:i/>
          <w:sz w:val="20"/>
          <w:szCs w:val="20"/>
        </w:rPr>
        <w:t>Pomocy</w:t>
      </w:r>
      <w:r w:rsidR="007A1CE3" w:rsidRPr="00E00EA1">
        <w:rPr>
          <w:sz w:val="20"/>
          <w:szCs w:val="20"/>
        </w:rPr>
        <w:t>”.</w:t>
      </w:r>
    </w:p>
    <w:p w14:paraId="73C395BE" w14:textId="77777777" w:rsidR="007A1CE3" w:rsidRPr="00E00EA1" w:rsidRDefault="00F87A0A" w:rsidP="00E00EA1">
      <w:pPr>
        <w:rPr>
          <w:sz w:val="20"/>
          <w:szCs w:val="20"/>
        </w:rPr>
      </w:pPr>
      <w:r>
        <w:rPr>
          <w:sz w:val="20"/>
          <w:szCs w:val="20"/>
        </w:rPr>
        <w:t xml:space="preserve">7. </w:t>
      </w:r>
      <w:r w:rsidR="007A1CE3" w:rsidRPr="00E00EA1">
        <w:rPr>
          <w:sz w:val="20"/>
          <w:szCs w:val="20"/>
        </w:rPr>
        <w:t>Przeglądanie i pobieranie publicznej treści dokumentacji postępowania nie wymaga posiadania konta na Platformie e-Zamówienia ani logowania.</w:t>
      </w:r>
    </w:p>
    <w:p w14:paraId="31549788" w14:textId="77777777" w:rsidR="007A1CE3" w:rsidRPr="00882180" w:rsidRDefault="00F87A0A" w:rsidP="00E00EA1">
      <w:pPr>
        <w:rPr>
          <w:sz w:val="20"/>
          <w:szCs w:val="20"/>
        </w:rPr>
      </w:pPr>
      <w:r>
        <w:rPr>
          <w:sz w:val="20"/>
          <w:szCs w:val="20"/>
        </w:rPr>
        <w:t xml:space="preserve">8. </w:t>
      </w:r>
      <w:r w:rsidR="007A1CE3" w:rsidRPr="00E00EA1">
        <w:rPr>
          <w:sz w:val="20"/>
          <w:szCs w:val="20"/>
        </w:rPr>
        <w:t xml:space="preserve">Sposób sporządzenia dokumentów elektronicznych lub dokumentów elektronicznych będących kopią elektroniczną treści zapisanej w postaci papierowej (cyfrowe odwzorowania) musi być zgodny z wymaganiami określonymi w rozporządzeniu Prezesa Rady </w:t>
      </w:r>
      <w:r w:rsidR="007A1CE3" w:rsidRPr="00054FDB">
        <w:rPr>
          <w:sz w:val="20"/>
          <w:szCs w:val="20"/>
        </w:rPr>
        <w:t>Ministrów</w:t>
      </w:r>
      <w:r w:rsidR="00054FDB" w:rsidRPr="00054FDB">
        <w:rPr>
          <w:sz w:val="20"/>
          <w:szCs w:val="20"/>
        </w:rPr>
        <w:t xml:space="preserve"> </w:t>
      </w:r>
      <w:r w:rsidR="00054FDB" w:rsidRPr="00054FDB">
        <w:rPr>
          <w:spacing w:val="-9"/>
          <w:sz w:val="20"/>
          <w:szCs w:val="20"/>
        </w:rPr>
        <w:t xml:space="preserve">z dnia 30 grudnia 2020 r. </w:t>
      </w:r>
      <w:r w:rsidR="00054FDB" w:rsidRPr="00054FDB">
        <w:rPr>
          <w:spacing w:val="-5"/>
          <w:sz w:val="20"/>
          <w:szCs w:val="20"/>
        </w:rPr>
        <w:t xml:space="preserve">w sprawie sposobu sporządzania i przekazywania informacji oraz wymagań </w:t>
      </w:r>
      <w:r w:rsidR="00054FDB" w:rsidRPr="00054FDB">
        <w:rPr>
          <w:spacing w:val="-1"/>
          <w:sz w:val="20"/>
          <w:szCs w:val="20"/>
        </w:rPr>
        <w:t xml:space="preserve">technicznych dla dokumentów elektronicznych oraz środków komunikacji </w:t>
      </w:r>
      <w:r w:rsidR="00054FDB" w:rsidRPr="00054FDB">
        <w:rPr>
          <w:spacing w:val="-9"/>
          <w:sz w:val="20"/>
          <w:szCs w:val="20"/>
        </w:rPr>
        <w:t xml:space="preserve">elektronicznej w postępowaniu o udzielenie zamówienia publicznego lub w konkursie </w:t>
      </w:r>
      <w:r w:rsidR="00E84761">
        <w:rPr>
          <w:sz w:val="20"/>
          <w:szCs w:val="20"/>
        </w:rPr>
        <w:t>(zw. dalej</w:t>
      </w:r>
      <w:r w:rsidR="00E84761" w:rsidRPr="00E84761">
        <w:rPr>
          <w:spacing w:val="-6"/>
        </w:rPr>
        <w:t xml:space="preserve"> </w:t>
      </w:r>
      <w:r w:rsidR="00E84761">
        <w:rPr>
          <w:spacing w:val="-6"/>
          <w:sz w:val="20"/>
          <w:szCs w:val="20"/>
        </w:rPr>
        <w:t>„</w:t>
      </w:r>
      <w:r w:rsidR="00D36CBF">
        <w:rPr>
          <w:spacing w:val="-6"/>
          <w:sz w:val="20"/>
          <w:szCs w:val="20"/>
        </w:rPr>
        <w:t>r</w:t>
      </w:r>
      <w:r w:rsidR="00E84761" w:rsidRPr="00882180">
        <w:rPr>
          <w:spacing w:val="-6"/>
          <w:sz w:val="20"/>
          <w:szCs w:val="20"/>
        </w:rPr>
        <w:t xml:space="preserve">ozporządzenie </w:t>
      </w:r>
      <w:r w:rsidR="00882180" w:rsidRPr="00882180">
        <w:rPr>
          <w:spacing w:val="-6"/>
          <w:sz w:val="20"/>
          <w:szCs w:val="20"/>
        </w:rPr>
        <w:t xml:space="preserve">Prezesa Rady Ministrów </w:t>
      </w:r>
      <w:r w:rsidR="00E84761" w:rsidRPr="00882180">
        <w:rPr>
          <w:spacing w:val="-6"/>
          <w:sz w:val="20"/>
          <w:szCs w:val="20"/>
        </w:rPr>
        <w:t xml:space="preserve">w sprawie wymagań dla dokumentów </w:t>
      </w:r>
      <w:r w:rsidR="00E84761" w:rsidRPr="00882180">
        <w:rPr>
          <w:spacing w:val="-9"/>
          <w:sz w:val="20"/>
          <w:szCs w:val="20"/>
        </w:rPr>
        <w:t>elektronicznych”</w:t>
      </w:r>
      <w:r w:rsidR="00E84761" w:rsidRPr="00882180">
        <w:rPr>
          <w:sz w:val="20"/>
          <w:szCs w:val="20"/>
        </w:rPr>
        <w:t>)</w:t>
      </w:r>
      <w:r w:rsidR="007A1CE3" w:rsidRPr="00882180">
        <w:rPr>
          <w:sz w:val="20"/>
          <w:szCs w:val="20"/>
        </w:rPr>
        <w:t>.</w:t>
      </w:r>
    </w:p>
    <w:p w14:paraId="1545F97A" w14:textId="77777777" w:rsidR="007A1CE3" w:rsidRPr="00E00EA1" w:rsidRDefault="00F87A0A" w:rsidP="00E00EA1">
      <w:pPr>
        <w:rPr>
          <w:sz w:val="20"/>
          <w:szCs w:val="20"/>
        </w:rPr>
      </w:pPr>
      <w:r>
        <w:rPr>
          <w:sz w:val="20"/>
          <w:szCs w:val="20"/>
        </w:rPr>
        <w:t xml:space="preserve">9. </w:t>
      </w:r>
      <w:r w:rsidR="007A1CE3" w:rsidRPr="00E00EA1">
        <w:rPr>
          <w:sz w:val="20"/>
          <w:szCs w:val="20"/>
        </w:rPr>
        <w:t xml:space="preserve">Dokumenty </w:t>
      </w:r>
      <w:r w:rsidR="007A1CE3" w:rsidRPr="00734E62">
        <w:rPr>
          <w:sz w:val="20"/>
          <w:szCs w:val="20"/>
        </w:rPr>
        <w:t>elektroniczne,</w:t>
      </w:r>
      <w:r w:rsidR="007A1CE3" w:rsidRPr="00E00EA1">
        <w:rPr>
          <w:sz w:val="20"/>
          <w:szCs w:val="20"/>
        </w:rPr>
        <w:t xml:space="preserve"> o których mowa w § 2 ust. 1 rozporządzenia Prezesa Rady Ministrów w sprawie wymagań dla dokumentów elektronicznych, sporządza się w postaci elektronicznej, w formatach danych określonych w przepisach rozporządzenia Rady </w:t>
      </w:r>
      <w:r w:rsidR="007A1CE3" w:rsidRPr="00FB0DD8">
        <w:rPr>
          <w:sz w:val="20"/>
          <w:szCs w:val="20"/>
        </w:rPr>
        <w:t>Ministrów</w:t>
      </w:r>
      <w:r w:rsidR="00FB0DD8" w:rsidRPr="00FB0DD8">
        <w:rPr>
          <w:spacing w:val="-12"/>
          <w:sz w:val="20"/>
          <w:szCs w:val="20"/>
        </w:rPr>
        <w:t xml:space="preserve"> z dnia 12 kwietnia 2012 r. w sprawie Krajowych Ram </w:t>
      </w:r>
      <w:r w:rsidR="00FB0DD8" w:rsidRPr="00FB0DD8">
        <w:rPr>
          <w:spacing w:val="-5"/>
          <w:sz w:val="20"/>
          <w:szCs w:val="20"/>
        </w:rPr>
        <w:t xml:space="preserve">Interoperacyjności, minimalnych wymagań dla rejestrów publicznych i wymiany informacji w postaci elektronicznej oraz minimalnych wymagań dla systemów </w:t>
      </w:r>
      <w:r w:rsidR="00FB0DD8" w:rsidRPr="00FB0DD8">
        <w:rPr>
          <w:sz w:val="20"/>
          <w:szCs w:val="20"/>
        </w:rPr>
        <w:t>teleinf</w:t>
      </w:r>
      <w:r w:rsidR="00FB0DD8">
        <w:rPr>
          <w:sz w:val="20"/>
          <w:szCs w:val="20"/>
        </w:rPr>
        <w:t xml:space="preserve">ormatycznych (zw. </w:t>
      </w:r>
      <w:r w:rsidR="00FB0DD8" w:rsidRPr="00FB0DD8">
        <w:rPr>
          <w:sz w:val="20"/>
          <w:szCs w:val="20"/>
        </w:rPr>
        <w:t>dalej .</w:t>
      </w:r>
      <w:r w:rsidR="00FB0DD8" w:rsidRPr="00FB0DD8">
        <w:rPr>
          <w:spacing w:val="-2"/>
          <w:sz w:val="20"/>
          <w:szCs w:val="20"/>
        </w:rPr>
        <w:t xml:space="preserve"> „rozporządzenie Rady Ministrów w sprawie Krajowych Ram Interoperacyjności”</w:t>
      </w:r>
      <w:r w:rsidR="0086364C">
        <w:rPr>
          <w:spacing w:val="-2"/>
          <w:sz w:val="20"/>
          <w:szCs w:val="20"/>
        </w:rPr>
        <w:t>)</w:t>
      </w:r>
      <w:r w:rsidR="007A1CE3" w:rsidRPr="00E00EA1">
        <w:rPr>
          <w:sz w:val="20"/>
          <w:szCs w:val="20"/>
        </w:rPr>
        <w:t>, z uwzględnieniem rodzaju  przekazywanych danych  i  przekazuje  się jako załączniki.</w:t>
      </w:r>
    </w:p>
    <w:p w14:paraId="38807238" w14:textId="77777777" w:rsidR="00E85055" w:rsidRPr="00E85055" w:rsidRDefault="00E85055" w:rsidP="00E85055">
      <w:pPr>
        <w:shd w:val="clear" w:color="auto" w:fill="FFFFFF"/>
        <w:jc w:val="both"/>
        <w:rPr>
          <w:sz w:val="20"/>
          <w:szCs w:val="20"/>
        </w:rPr>
      </w:pPr>
      <w:r w:rsidRPr="00E85055">
        <w:rPr>
          <w:spacing w:val="-7"/>
          <w:sz w:val="20"/>
          <w:szCs w:val="20"/>
        </w:rPr>
        <w:t xml:space="preserve">W przypadku formatów, o których mowa w art. 66 ust. 1 ustawy </w:t>
      </w:r>
      <w:proofErr w:type="spellStart"/>
      <w:r w:rsidRPr="00E85055">
        <w:rPr>
          <w:spacing w:val="-7"/>
          <w:sz w:val="20"/>
          <w:szCs w:val="20"/>
        </w:rPr>
        <w:t>Pzp</w:t>
      </w:r>
      <w:proofErr w:type="spellEnd"/>
      <w:r w:rsidRPr="00E85055">
        <w:rPr>
          <w:spacing w:val="-7"/>
          <w:sz w:val="20"/>
          <w:szCs w:val="20"/>
        </w:rPr>
        <w:t xml:space="preserve">, ww. regulacje </w:t>
      </w:r>
      <w:r w:rsidRPr="00E85055">
        <w:rPr>
          <w:sz w:val="20"/>
          <w:szCs w:val="20"/>
        </w:rPr>
        <w:t>nie będą miały bezpośredniego zastosowania.</w:t>
      </w:r>
    </w:p>
    <w:p w14:paraId="32AAB153" w14:textId="77777777" w:rsidR="00706623" w:rsidRPr="00526B0C" w:rsidRDefault="00F91715" w:rsidP="00F91715">
      <w:pPr>
        <w:shd w:val="clear" w:color="auto" w:fill="FFFFFF"/>
        <w:tabs>
          <w:tab w:val="left" w:pos="787"/>
        </w:tabs>
        <w:jc w:val="both"/>
        <w:rPr>
          <w:sz w:val="20"/>
          <w:szCs w:val="20"/>
        </w:rPr>
      </w:pPr>
      <w:r>
        <w:rPr>
          <w:spacing w:val="-12"/>
          <w:sz w:val="20"/>
          <w:szCs w:val="20"/>
        </w:rPr>
        <w:t xml:space="preserve">10. </w:t>
      </w:r>
      <w:r w:rsidR="00706623" w:rsidRPr="00526B0C">
        <w:rPr>
          <w:spacing w:val="-5"/>
          <w:sz w:val="20"/>
          <w:szCs w:val="20"/>
        </w:rPr>
        <w:t>Informacje, oświadczenia lub dokumenty</w:t>
      </w:r>
      <w:r w:rsidR="00B716BD">
        <w:rPr>
          <w:color w:val="FF0000"/>
          <w:spacing w:val="-5"/>
          <w:sz w:val="20"/>
          <w:szCs w:val="20"/>
          <w:vertAlign w:val="superscript"/>
        </w:rPr>
        <w:t xml:space="preserve"> </w:t>
      </w:r>
      <w:r w:rsidR="00706623" w:rsidRPr="00526B0C">
        <w:rPr>
          <w:spacing w:val="-5"/>
          <w:sz w:val="20"/>
          <w:szCs w:val="20"/>
        </w:rPr>
        <w:t>, i</w:t>
      </w:r>
      <w:r w:rsidR="00103F1D">
        <w:rPr>
          <w:spacing w:val="-5"/>
          <w:sz w:val="20"/>
          <w:szCs w:val="20"/>
        </w:rPr>
        <w:t xml:space="preserve">nne niż wymienione w § 2 ust. 1 </w:t>
      </w:r>
      <w:r w:rsidR="00706623" w:rsidRPr="00526B0C">
        <w:rPr>
          <w:spacing w:val="-7"/>
          <w:sz w:val="20"/>
          <w:szCs w:val="20"/>
        </w:rPr>
        <w:t>rozporządzenia Prezesa Rady Ministrów w</w:t>
      </w:r>
      <w:r w:rsidR="00103F1D">
        <w:rPr>
          <w:spacing w:val="-7"/>
          <w:sz w:val="20"/>
          <w:szCs w:val="20"/>
        </w:rPr>
        <w:t xml:space="preserve"> sprawie wymagań dla dokumentów </w:t>
      </w:r>
      <w:r w:rsidR="00706623" w:rsidRPr="00526B0C">
        <w:rPr>
          <w:spacing w:val="-2"/>
          <w:sz w:val="20"/>
          <w:szCs w:val="20"/>
        </w:rPr>
        <w:t>elektronicznych, przekazywane w postępowaniu sporządza się w postaci</w:t>
      </w:r>
      <w:r w:rsidR="00706623" w:rsidRPr="00526B0C">
        <w:rPr>
          <w:spacing w:val="-2"/>
          <w:sz w:val="20"/>
          <w:szCs w:val="20"/>
        </w:rPr>
        <w:br/>
      </w:r>
      <w:r w:rsidR="00706623" w:rsidRPr="00526B0C">
        <w:rPr>
          <w:sz w:val="20"/>
          <w:szCs w:val="20"/>
        </w:rPr>
        <w:t>elektronicznej:</w:t>
      </w:r>
    </w:p>
    <w:p w14:paraId="596194F8" w14:textId="77777777" w:rsidR="00706623" w:rsidRPr="00526B0C" w:rsidRDefault="00706623" w:rsidP="00B45388">
      <w:pPr>
        <w:shd w:val="clear" w:color="auto" w:fill="FFFFFF"/>
        <w:tabs>
          <w:tab w:val="left" w:pos="1277"/>
        </w:tabs>
        <w:jc w:val="both"/>
        <w:rPr>
          <w:sz w:val="20"/>
          <w:szCs w:val="20"/>
        </w:rPr>
      </w:pPr>
      <w:r w:rsidRPr="00526B0C">
        <w:rPr>
          <w:spacing w:val="-17"/>
          <w:sz w:val="20"/>
          <w:szCs w:val="20"/>
        </w:rPr>
        <w:t>a.</w:t>
      </w:r>
      <w:r w:rsidR="00B45388">
        <w:rPr>
          <w:spacing w:val="-17"/>
          <w:sz w:val="20"/>
          <w:szCs w:val="20"/>
        </w:rPr>
        <w:t xml:space="preserve"> </w:t>
      </w:r>
      <w:r w:rsidRPr="00526B0C">
        <w:rPr>
          <w:spacing w:val="-9"/>
          <w:sz w:val="20"/>
          <w:szCs w:val="20"/>
        </w:rPr>
        <w:t>w formatach danych określonych w przepisach rozporządzenia Rady Ministrów</w:t>
      </w:r>
      <w:r w:rsidR="00103F1D" w:rsidRPr="00103F1D">
        <w:rPr>
          <w:spacing w:val="-12"/>
          <w:sz w:val="20"/>
          <w:szCs w:val="20"/>
        </w:rPr>
        <w:t xml:space="preserve"> </w:t>
      </w:r>
      <w:r w:rsidR="00103F1D" w:rsidRPr="00526B0C">
        <w:rPr>
          <w:spacing w:val="-12"/>
          <w:sz w:val="20"/>
          <w:szCs w:val="20"/>
        </w:rPr>
        <w:t>w sprawie</w:t>
      </w:r>
      <w:r w:rsidR="00103F1D">
        <w:rPr>
          <w:spacing w:val="-9"/>
          <w:sz w:val="20"/>
          <w:szCs w:val="20"/>
        </w:rPr>
        <w:t xml:space="preserve"> </w:t>
      </w:r>
      <w:r w:rsidR="00103F1D">
        <w:rPr>
          <w:spacing w:val="-12"/>
          <w:sz w:val="20"/>
          <w:szCs w:val="20"/>
        </w:rPr>
        <w:t xml:space="preserve">Krajowych Ram </w:t>
      </w:r>
      <w:r w:rsidRPr="00526B0C">
        <w:rPr>
          <w:spacing w:val="-12"/>
          <w:sz w:val="20"/>
          <w:szCs w:val="20"/>
        </w:rPr>
        <w:t>Interoperacyjności (i przekazuje się jako załącznik), lub</w:t>
      </w:r>
    </w:p>
    <w:p w14:paraId="0F9CC371" w14:textId="77777777" w:rsidR="00706623" w:rsidRPr="00526B0C" w:rsidRDefault="00B45388" w:rsidP="00B45388">
      <w:pPr>
        <w:shd w:val="clear" w:color="auto" w:fill="FFFFFF"/>
        <w:tabs>
          <w:tab w:val="left" w:pos="1277"/>
        </w:tabs>
        <w:jc w:val="both"/>
        <w:rPr>
          <w:sz w:val="20"/>
          <w:szCs w:val="20"/>
        </w:rPr>
      </w:pPr>
      <w:r>
        <w:rPr>
          <w:spacing w:val="-10"/>
          <w:sz w:val="20"/>
          <w:szCs w:val="20"/>
        </w:rPr>
        <w:t xml:space="preserve">b. </w:t>
      </w:r>
      <w:r w:rsidR="00706623" w:rsidRPr="00526B0C">
        <w:rPr>
          <w:spacing w:val="-7"/>
          <w:sz w:val="20"/>
          <w:szCs w:val="20"/>
        </w:rPr>
        <w:t>jako tekst wpisany bezpośrednio do wiadomości przekazywanej prz</w:t>
      </w:r>
      <w:r w:rsidR="00103F1D">
        <w:rPr>
          <w:spacing w:val="-7"/>
          <w:sz w:val="20"/>
          <w:szCs w:val="20"/>
        </w:rPr>
        <w:t xml:space="preserve">y użyciu </w:t>
      </w:r>
      <w:r w:rsidR="00706623" w:rsidRPr="00526B0C">
        <w:rPr>
          <w:spacing w:val="-9"/>
          <w:sz w:val="20"/>
          <w:szCs w:val="20"/>
        </w:rPr>
        <w:t>środków komunikacji elektronicznej (np. w treści</w:t>
      </w:r>
      <w:r w:rsidR="00103F1D">
        <w:rPr>
          <w:spacing w:val="-9"/>
          <w:sz w:val="20"/>
          <w:szCs w:val="20"/>
        </w:rPr>
        <w:t xml:space="preserve"> wiadomości e-mail lub w treści </w:t>
      </w:r>
      <w:r w:rsidR="00706623" w:rsidRPr="00526B0C">
        <w:rPr>
          <w:sz w:val="20"/>
          <w:szCs w:val="20"/>
        </w:rPr>
        <w:t>„Formularza do komunikacji”).</w:t>
      </w:r>
    </w:p>
    <w:p w14:paraId="516FCCAE" w14:textId="77777777" w:rsidR="00EF596F" w:rsidRPr="00526B0C" w:rsidRDefault="00EF596F" w:rsidP="00EF596F">
      <w:pPr>
        <w:widowControl w:val="0"/>
        <w:shd w:val="clear" w:color="auto" w:fill="FFFFFF"/>
        <w:tabs>
          <w:tab w:val="left" w:pos="787"/>
        </w:tabs>
        <w:autoSpaceDE w:val="0"/>
        <w:autoSpaceDN w:val="0"/>
        <w:adjustRightInd w:val="0"/>
        <w:ind w:right="5"/>
        <w:jc w:val="both"/>
        <w:rPr>
          <w:spacing w:val="-12"/>
          <w:sz w:val="20"/>
          <w:szCs w:val="20"/>
        </w:rPr>
      </w:pPr>
      <w:r>
        <w:rPr>
          <w:spacing w:val="-7"/>
          <w:sz w:val="20"/>
          <w:szCs w:val="20"/>
        </w:rPr>
        <w:t xml:space="preserve">11. </w:t>
      </w:r>
      <w:r w:rsidRPr="00526B0C">
        <w:rPr>
          <w:spacing w:val="-7"/>
          <w:sz w:val="20"/>
          <w:szCs w:val="20"/>
        </w:rPr>
        <w:t xml:space="preserve">Jeżeli dokumenty elektroniczne, przekazywane przy użyciu środków komunikacji </w:t>
      </w:r>
      <w:r w:rsidRPr="00526B0C">
        <w:rPr>
          <w:sz w:val="20"/>
          <w:szCs w:val="20"/>
        </w:rPr>
        <w:t xml:space="preserve">elektronicznej, zawierają informacje stanowiące tajemnicę przedsiębiorstwa </w:t>
      </w:r>
      <w:r w:rsidRPr="00526B0C">
        <w:rPr>
          <w:spacing w:val="-9"/>
          <w:sz w:val="20"/>
          <w:szCs w:val="20"/>
        </w:rPr>
        <w:t xml:space="preserve">w rozumieniu przepisów ustawy z dnia 16 kwietnia 1993 r. o zwalczaniu nieuczciwej </w:t>
      </w:r>
      <w:r w:rsidRPr="00526B0C">
        <w:rPr>
          <w:spacing w:val="-10"/>
          <w:sz w:val="20"/>
          <w:szCs w:val="20"/>
        </w:rPr>
        <w:t xml:space="preserve">konkurencji (Dz. U. z 2020 r. poz. 1913 oraz z 2021 r. poz. 1655) wykonawca, w celu </w:t>
      </w:r>
      <w:r w:rsidRPr="00526B0C">
        <w:rPr>
          <w:spacing w:val="-8"/>
          <w:sz w:val="20"/>
          <w:szCs w:val="20"/>
        </w:rPr>
        <w:t xml:space="preserve">utrzymania w </w:t>
      </w:r>
      <w:r w:rsidRPr="00526B0C">
        <w:rPr>
          <w:spacing w:val="-8"/>
          <w:sz w:val="20"/>
          <w:szCs w:val="20"/>
        </w:rPr>
        <w:lastRenderedPageBreak/>
        <w:t xml:space="preserve">poufności tych informacji, przekazuje je w wydzielonym i odpowiednio oznaczonym pliku, wraz z jednoczesnym zaznaczeniem w nazwie pliku „Dokument </w:t>
      </w:r>
      <w:r w:rsidRPr="00526B0C">
        <w:rPr>
          <w:sz w:val="20"/>
          <w:szCs w:val="20"/>
        </w:rPr>
        <w:t>stanowiący tajemnicę przedsiębiorstwa”.</w:t>
      </w:r>
    </w:p>
    <w:p w14:paraId="490C0EBF" w14:textId="77777777" w:rsidR="00EF596F" w:rsidRPr="00526B0C" w:rsidRDefault="00EF596F" w:rsidP="00EF596F">
      <w:pPr>
        <w:widowControl w:val="0"/>
        <w:shd w:val="clear" w:color="auto" w:fill="FFFFFF"/>
        <w:tabs>
          <w:tab w:val="left" w:pos="787"/>
          <w:tab w:val="left" w:pos="4570"/>
        </w:tabs>
        <w:autoSpaceDE w:val="0"/>
        <w:autoSpaceDN w:val="0"/>
        <w:adjustRightInd w:val="0"/>
        <w:jc w:val="both"/>
        <w:rPr>
          <w:spacing w:val="-12"/>
          <w:sz w:val="20"/>
          <w:szCs w:val="20"/>
        </w:rPr>
      </w:pPr>
      <w:r>
        <w:rPr>
          <w:spacing w:val="-17"/>
          <w:sz w:val="20"/>
          <w:szCs w:val="20"/>
        </w:rPr>
        <w:t xml:space="preserve">12. </w:t>
      </w:r>
      <w:r w:rsidRPr="00526B0C">
        <w:rPr>
          <w:spacing w:val="-17"/>
          <w:sz w:val="20"/>
          <w:szCs w:val="20"/>
        </w:rPr>
        <w:t>Komunikacja w postępowaniu,</w:t>
      </w:r>
      <w:r>
        <w:rPr>
          <w:spacing w:val="-17"/>
          <w:sz w:val="20"/>
          <w:szCs w:val="20"/>
        </w:rPr>
        <w:t xml:space="preserve"> </w:t>
      </w:r>
      <w:r w:rsidRPr="00526B0C">
        <w:rPr>
          <w:sz w:val="20"/>
          <w:szCs w:val="20"/>
          <w:u w:val="single"/>
        </w:rPr>
        <w:t xml:space="preserve">z </w:t>
      </w:r>
      <w:r w:rsidRPr="00B45388">
        <w:rPr>
          <w:b/>
          <w:sz w:val="20"/>
          <w:szCs w:val="20"/>
          <w:u w:val="single"/>
        </w:rPr>
        <w:t>wyłączeniem składania ofert</w:t>
      </w:r>
      <w:r w:rsidRPr="00526B0C">
        <w:rPr>
          <w:sz w:val="20"/>
          <w:szCs w:val="20"/>
          <w:u w:val="single"/>
        </w:rPr>
        <w:t>,</w:t>
      </w:r>
      <w:r w:rsidRPr="00526B0C">
        <w:rPr>
          <w:sz w:val="20"/>
          <w:szCs w:val="20"/>
        </w:rPr>
        <w:t xml:space="preserve"> odbywa się drogą elektroniczną </w:t>
      </w:r>
      <w:r w:rsidRPr="00526B0C">
        <w:rPr>
          <w:spacing w:val="-7"/>
          <w:sz w:val="20"/>
          <w:szCs w:val="20"/>
        </w:rPr>
        <w:t xml:space="preserve">za pośrednictwem formularzy do komunikacji dostępnych w zakładce „Formularze” </w:t>
      </w:r>
      <w:r w:rsidRPr="00526B0C">
        <w:rPr>
          <w:spacing w:val="-3"/>
          <w:sz w:val="20"/>
          <w:szCs w:val="20"/>
        </w:rPr>
        <w:t xml:space="preserve">(„Formularze do komunikacji”). Za pośrednictwem „Formularzy do komunikacji” </w:t>
      </w:r>
      <w:r w:rsidRPr="00526B0C">
        <w:rPr>
          <w:spacing w:val="-11"/>
          <w:sz w:val="20"/>
          <w:szCs w:val="20"/>
        </w:rPr>
        <w:t xml:space="preserve">odbywa się w szczególności przekazywanie wezwań i zawiadomień, zadawanie pytań </w:t>
      </w:r>
      <w:r w:rsidRPr="00526B0C">
        <w:rPr>
          <w:spacing w:val="-8"/>
          <w:sz w:val="20"/>
          <w:szCs w:val="20"/>
        </w:rPr>
        <w:t xml:space="preserve">i udzielanie odpowiedzi. Formularze do komunikacji umożliwiają również dołączenie </w:t>
      </w:r>
      <w:r w:rsidRPr="00526B0C">
        <w:rPr>
          <w:spacing w:val="-10"/>
          <w:sz w:val="20"/>
          <w:szCs w:val="20"/>
        </w:rPr>
        <w:t>załącznika do przesyłanej wiadomości (przycisk „dodaj załącznik”).</w:t>
      </w:r>
    </w:p>
    <w:p w14:paraId="6E9E7F90" w14:textId="77777777" w:rsidR="00EF596F" w:rsidRPr="00E73BA5" w:rsidRDefault="00EF596F" w:rsidP="00EF596F">
      <w:pPr>
        <w:shd w:val="clear" w:color="auto" w:fill="FFFFFF"/>
        <w:jc w:val="both"/>
        <w:rPr>
          <w:b/>
          <w:color w:val="FF0000"/>
          <w:sz w:val="20"/>
          <w:szCs w:val="20"/>
          <w:u w:val="single"/>
        </w:rPr>
      </w:pPr>
      <w:r w:rsidRPr="00E73BA5">
        <w:rPr>
          <w:spacing w:val="-14"/>
          <w:sz w:val="20"/>
          <w:szCs w:val="20"/>
        </w:rPr>
        <w:t xml:space="preserve">W przypadku załączników, które są zgodnie z ustawą </w:t>
      </w:r>
      <w:proofErr w:type="spellStart"/>
      <w:r w:rsidRPr="00E73BA5">
        <w:rPr>
          <w:spacing w:val="-14"/>
          <w:sz w:val="20"/>
          <w:szCs w:val="20"/>
        </w:rPr>
        <w:t>Pzp</w:t>
      </w:r>
      <w:proofErr w:type="spellEnd"/>
      <w:r w:rsidRPr="00E73BA5">
        <w:rPr>
          <w:spacing w:val="-14"/>
          <w:sz w:val="20"/>
          <w:szCs w:val="20"/>
        </w:rPr>
        <w:t xml:space="preserve"> lub rozporządzeniem Prezesa </w:t>
      </w:r>
      <w:r w:rsidRPr="00E73BA5">
        <w:rPr>
          <w:spacing w:val="-6"/>
          <w:sz w:val="20"/>
          <w:szCs w:val="20"/>
        </w:rPr>
        <w:t>Rady Ministrów w sprawie wymagań dla dokumentów elektronicznych opatrzone kwalifikowanym podpisem elektronicznym, podpisem zaufanym</w:t>
      </w:r>
      <w:r w:rsidRPr="00E73BA5">
        <w:rPr>
          <w:spacing w:val="-6"/>
          <w:sz w:val="20"/>
          <w:szCs w:val="20"/>
          <w:vertAlign w:val="superscript"/>
        </w:rPr>
        <w:t xml:space="preserve"> </w:t>
      </w:r>
      <w:r w:rsidRPr="00E73BA5">
        <w:rPr>
          <w:spacing w:val="-6"/>
          <w:sz w:val="20"/>
          <w:szCs w:val="20"/>
        </w:rPr>
        <w:t xml:space="preserve"> lub podpisem </w:t>
      </w:r>
      <w:r w:rsidRPr="00E73BA5">
        <w:rPr>
          <w:spacing w:val="-7"/>
          <w:sz w:val="20"/>
          <w:szCs w:val="20"/>
        </w:rPr>
        <w:t xml:space="preserve">osobistym, mogą być opatrzone, zgodnie z wyborem wykonawcy/wykonawcy </w:t>
      </w:r>
      <w:r w:rsidRPr="00E73BA5">
        <w:rPr>
          <w:spacing w:val="-6"/>
          <w:sz w:val="20"/>
          <w:szCs w:val="20"/>
        </w:rPr>
        <w:t xml:space="preserve">wspólnie ubiegającego się o udzielenie zamówienia/podmiotu udostępniającego </w:t>
      </w:r>
      <w:r w:rsidRPr="00E73BA5">
        <w:rPr>
          <w:spacing w:val="-7"/>
          <w:sz w:val="20"/>
          <w:szCs w:val="20"/>
        </w:rPr>
        <w:t xml:space="preserve">zasoby, </w:t>
      </w:r>
      <w:r w:rsidRPr="00E73BA5">
        <w:rPr>
          <w:spacing w:val="-7"/>
          <w:sz w:val="20"/>
          <w:szCs w:val="20"/>
          <w:u w:val="single"/>
        </w:rPr>
        <w:t>podpisem typu zewnętrznego</w:t>
      </w:r>
      <w:r w:rsidRPr="00E73BA5">
        <w:rPr>
          <w:spacing w:val="-7"/>
          <w:sz w:val="20"/>
          <w:szCs w:val="20"/>
        </w:rPr>
        <w:t xml:space="preserve"> lub </w:t>
      </w:r>
      <w:r w:rsidRPr="00E73BA5">
        <w:rPr>
          <w:spacing w:val="-7"/>
          <w:sz w:val="20"/>
          <w:szCs w:val="20"/>
          <w:u w:val="single"/>
        </w:rPr>
        <w:t>wewnętrznego.</w:t>
      </w:r>
      <w:r w:rsidRPr="00E73BA5">
        <w:rPr>
          <w:spacing w:val="-7"/>
          <w:sz w:val="20"/>
          <w:szCs w:val="20"/>
        </w:rPr>
        <w:t xml:space="preserve"> W zależności od rodzaju </w:t>
      </w:r>
      <w:r w:rsidRPr="00E73BA5">
        <w:rPr>
          <w:spacing w:val="-5"/>
          <w:sz w:val="20"/>
          <w:szCs w:val="20"/>
        </w:rPr>
        <w:t xml:space="preserve">podpisu i jego typu (zewnętrzny, wewnętrzny) dodaje się uprzednio podpisane </w:t>
      </w:r>
      <w:r w:rsidRPr="00E73BA5">
        <w:rPr>
          <w:spacing w:val="-8"/>
          <w:sz w:val="20"/>
          <w:szCs w:val="20"/>
        </w:rPr>
        <w:t xml:space="preserve">dokumenty wraz z wygenerowanym plikiem podpisu (typ zewnętrzny) lub dokument </w:t>
      </w:r>
      <w:r w:rsidRPr="00E73BA5">
        <w:rPr>
          <w:sz w:val="20"/>
          <w:szCs w:val="20"/>
        </w:rPr>
        <w:t>z wszytym podpisem (typ wewnętrzny).</w:t>
      </w:r>
    </w:p>
    <w:p w14:paraId="5190B0C5" w14:textId="77777777" w:rsidR="00EF596F" w:rsidRPr="003D364C" w:rsidRDefault="00EF596F" w:rsidP="00EF596F">
      <w:pPr>
        <w:shd w:val="clear" w:color="auto" w:fill="FFFFFF"/>
        <w:jc w:val="both"/>
        <w:rPr>
          <w:sz w:val="20"/>
          <w:szCs w:val="20"/>
        </w:rPr>
      </w:pPr>
      <w:r w:rsidRPr="003D364C">
        <w:rPr>
          <w:spacing w:val="-12"/>
          <w:sz w:val="20"/>
          <w:szCs w:val="20"/>
        </w:rPr>
        <w:t xml:space="preserve">13. </w:t>
      </w:r>
      <w:r w:rsidRPr="003D364C">
        <w:rPr>
          <w:spacing w:val="-5"/>
          <w:sz w:val="20"/>
          <w:szCs w:val="20"/>
        </w:rPr>
        <w:t>Możliwość korzystania w postępowaniu z „Formularzy do komunikacji” w pełnym</w:t>
      </w:r>
      <w:r w:rsidRPr="003D364C">
        <w:rPr>
          <w:spacing w:val="-5"/>
          <w:sz w:val="20"/>
          <w:szCs w:val="20"/>
        </w:rPr>
        <w:br/>
      </w:r>
      <w:r w:rsidRPr="003D364C">
        <w:rPr>
          <w:spacing w:val="-16"/>
          <w:sz w:val="20"/>
          <w:szCs w:val="20"/>
        </w:rPr>
        <w:t>zakresie    wymaga    posiadania    konta    „Wykonawcy”    na    Platformie    e-Zamówienia</w:t>
      </w:r>
      <w:r w:rsidRPr="003D364C">
        <w:rPr>
          <w:spacing w:val="-5"/>
          <w:sz w:val="20"/>
          <w:szCs w:val="20"/>
        </w:rPr>
        <w:t xml:space="preserve"> oraz zalogowania się na Platformie e-Zamówienia. Do korzystania z „Formularzy </w:t>
      </w:r>
      <w:r w:rsidRPr="003D364C">
        <w:rPr>
          <w:spacing w:val="-6"/>
          <w:sz w:val="20"/>
          <w:szCs w:val="20"/>
        </w:rPr>
        <w:t xml:space="preserve">do komunikacji” służących do zadawania pytań dotyczących treści dokumentów </w:t>
      </w:r>
      <w:r w:rsidRPr="003D364C">
        <w:rPr>
          <w:spacing w:val="-12"/>
          <w:sz w:val="20"/>
          <w:szCs w:val="20"/>
        </w:rPr>
        <w:t>zamówienia</w:t>
      </w:r>
      <w:r>
        <w:rPr>
          <w:color w:val="FF0000"/>
          <w:sz w:val="20"/>
          <w:szCs w:val="20"/>
          <w:vertAlign w:val="superscript"/>
        </w:rPr>
        <w:t xml:space="preserve"> </w:t>
      </w:r>
      <w:r w:rsidRPr="004A4E35">
        <w:rPr>
          <w:color w:val="FF0000"/>
          <w:sz w:val="20"/>
          <w:szCs w:val="20"/>
        </w:rPr>
        <w:t xml:space="preserve"> </w:t>
      </w:r>
      <w:r w:rsidRPr="003D364C">
        <w:rPr>
          <w:spacing w:val="-8"/>
          <w:sz w:val="20"/>
          <w:szCs w:val="20"/>
        </w:rPr>
        <w:t xml:space="preserve">wystarczające jest posiadanie tzw. konta uproszczonego na Platformie </w:t>
      </w:r>
      <w:r w:rsidRPr="003D364C">
        <w:rPr>
          <w:sz w:val="20"/>
          <w:szCs w:val="20"/>
        </w:rPr>
        <w:t>e-Zamówienia.</w:t>
      </w:r>
    </w:p>
    <w:p w14:paraId="36DA6057" w14:textId="77777777" w:rsidR="00EF596F" w:rsidRPr="003D364C" w:rsidRDefault="00EF596F" w:rsidP="00EF596F">
      <w:pPr>
        <w:widowControl w:val="0"/>
        <w:shd w:val="clear" w:color="auto" w:fill="FFFFFF"/>
        <w:tabs>
          <w:tab w:val="left" w:pos="787"/>
        </w:tabs>
        <w:autoSpaceDE w:val="0"/>
        <w:autoSpaceDN w:val="0"/>
        <w:adjustRightInd w:val="0"/>
        <w:ind w:right="10"/>
        <w:jc w:val="both"/>
        <w:rPr>
          <w:spacing w:val="-12"/>
          <w:sz w:val="20"/>
          <w:szCs w:val="20"/>
        </w:rPr>
      </w:pPr>
      <w:r>
        <w:rPr>
          <w:spacing w:val="-7"/>
          <w:sz w:val="20"/>
          <w:szCs w:val="20"/>
        </w:rPr>
        <w:t xml:space="preserve">14. </w:t>
      </w:r>
      <w:r w:rsidRPr="003D364C">
        <w:rPr>
          <w:spacing w:val="-7"/>
          <w:sz w:val="20"/>
          <w:szCs w:val="20"/>
        </w:rPr>
        <w:t xml:space="preserve">Wszystkie wysłane i odebrane w postępowaniu przez wykonawcę wiadomości </w:t>
      </w:r>
      <w:r w:rsidRPr="003D364C">
        <w:rPr>
          <w:spacing w:val="-11"/>
          <w:sz w:val="20"/>
          <w:szCs w:val="20"/>
        </w:rPr>
        <w:t>widoczne są po zalogowaniu w podglądzie postępowania w zakładce „Komunikacja”.</w:t>
      </w:r>
    </w:p>
    <w:p w14:paraId="72AEBD39" w14:textId="77777777" w:rsidR="00EF596F" w:rsidRPr="003D364C" w:rsidRDefault="00EF596F" w:rsidP="00EF596F">
      <w:pPr>
        <w:widowControl w:val="0"/>
        <w:shd w:val="clear" w:color="auto" w:fill="FFFFFF"/>
        <w:tabs>
          <w:tab w:val="left" w:pos="787"/>
          <w:tab w:val="left" w:pos="4670"/>
        </w:tabs>
        <w:autoSpaceDE w:val="0"/>
        <w:autoSpaceDN w:val="0"/>
        <w:adjustRightInd w:val="0"/>
        <w:ind w:right="5"/>
        <w:jc w:val="both"/>
        <w:rPr>
          <w:spacing w:val="-12"/>
          <w:sz w:val="20"/>
          <w:szCs w:val="20"/>
        </w:rPr>
      </w:pPr>
      <w:r>
        <w:rPr>
          <w:sz w:val="20"/>
          <w:szCs w:val="20"/>
        </w:rPr>
        <w:t xml:space="preserve">15. </w:t>
      </w:r>
      <w:r w:rsidRPr="003D364C">
        <w:rPr>
          <w:sz w:val="20"/>
          <w:szCs w:val="20"/>
        </w:rPr>
        <w:t xml:space="preserve">Maksymalny rozmiar plików przesyłanych za pośrednictwem „Formularzy </w:t>
      </w:r>
      <w:r w:rsidRPr="003D364C">
        <w:rPr>
          <w:spacing w:val="-16"/>
          <w:sz w:val="20"/>
          <w:szCs w:val="20"/>
        </w:rPr>
        <w:t>do komunikacji” wynosi 150 MB</w:t>
      </w:r>
      <w:r>
        <w:rPr>
          <w:sz w:val="20"/>
          <w:szCs w:val="20"/>
        </w:rPr>
        <w:t xml:space="preserve"> </w:t>
      </w:r>
      <w:r w:rsidRPr="003D364C">
        <w:rPr>
          <w:spacing w:val="-3"/>
          <w:sz w:val="20"/>
          <w:szCs w:val="20"/>
        </w:rPr>
        <w:t xml:space="preserve">(wielkość ta dotyczy plików przesyłanych </w:t>
      </w:r>
      <w:r w:rsidRPr="003D364C">
        <w:rPr>
          <w:sz w:val="20"/>
          <w:szCs w:val="20"/>
        </w:rPr>
        <w:t>jako załączniki do jednego formularza).</w:t>
      </w:r>
    </w:p>
    <w:p w14:paraId="349E28D2" w14:textId="77777777" w:rsidR="00EF596F" w:rsidRPr="003D364C" w:rsidRDefault="00EF596F" w:rsidP="00EF596F">
      <w:pPr>
        <w:widowControl w:val="0"/>
        <w:shd w:val="clear" w:color="auto" w:fill="FFFFFF"/>
        <w:tabs>
          <w:tab w:val="left" w:pos="787"/>
        </w:tabs>
        <w:autoSpaceDE w:val="0"/>
        <w:autoSpaceDN w:val="0"/>
        <w:adjustRightInd w:val="0"/>
        <w:ind w:right="5"/>
        <w:jc w:val="both"/>
        <w:rPr>
          <w:spacing w:val="-12"/>
          <w:sz w:val="20"/>
          <w:szCs w:val="20"/>
        </w:rPr>
      </w:pPr>
      <w:r>
        <w:rPr>
          <w:spacing w:val="-9"/>
          <w:sz w:val="20"/>
          <w:szCs w:val="20"/>
        </w:rPr>
        <w:t xml:space="preserve">16. </w:t>
      </w:r>
      <w:r w:rsidRPr="003D364C">
        <w:rPr>
          <w:spacing w:val="-9"/>
          <w:sz w:val="20"/>
          <w:szCs w:val="20"/>
        </w:rPr>
        <w:t xml:space="preserve">Minimalne wymagania techniczne dotyczące sprzętu używanego w celu korzystania </w:t>
      </w:r>
      <w:r w:rsidRPr="003D364C">
        <w:rPr>
          <w:spacing w:val="-8"/>
          <w:sz w:val="20"/>
          <w:szCs w:val="20"/>
        </w:rPr>
        <w:t xml:space="preserve">z usług Platformy e-Zamówienia oraz informacje dotyczące specyfikacji połączenia </w:t>
      </w:r>
      <w:r w:rsidRPr="003D364C">
        <w:rPr>
          <w:sz w:val="20"/>
          <w:szCs w:val="20"/>
        </w:rPr>
        <w:t xml:space="preserve">określa </w:t>
      </w:r>
      <w:r w:rsidRPr="003D364C">
        <w:rPr>
          <w:i/>
          <w:iCs/>
          <w:sz w:val="20"/>
          <w:szCs w:val="20"/>
        </w:rPr>
        <w:t>Regulamin Platformy e-Zamówienia.</w:t>
      </w:r>
    </w:p>
    <w:p w14:paraId="3290D688" w14:textId="77777777" w:rsidR="00EF596F" w:rsidRPr="003D364C" w:rsidRDefault="00EF596F" w:rsidP="00EF596F">
      <w:pPr>
        <w:widowControl w:val="0"/>
        <w:shd w:val="clear" w:color="auto" w:fill="FFFFFF"/>
        <w:tabs>
          <w:tab w:val="left" w:pos="787"/>
        </w:tabs>
        <w:autoSpaceDE w:val="0"/>
        <w:autoSpaceDN w:val="0"/>
        <w:adjustRightInd w:val="0"/>
        <w:ind w:right="5"/>
        <w:jc w:val="both"/>
        <w:rPr>
          <w:spacing w:val="-12"/>
          <w:sz w:val="20"/>
          <w:szCs w:val="20"/>
        </w:rPr>
      </w:pPr>
      <w:r>
        <w:rPr>
          <w:spacing w:val="-6"/>
          <w:sz w:val="20"/>
          <w:szCs w:val="20"/>
        </w:rPr>
        <w:t xml:space="preserve">17. </w:t>
      </w:r>
      <w:r w:rsidRPr="003D364C">
        <w:rPr>
          <w:spacing w:val="-6"/>
          <w:sz w:val="20"/>
          <w:szCs w:val="20"/>
        </w:rPr>
        <w:t xml:space="preserve">W przypadku problemów technicznych i awarii związanych z funkcjonowaniem </w:t>
      </w:r>
      <w:r w:rsidRPr="003D364C">
        <w:rPr>
          <w:spacing w:val="-8"/>
          <w:sz w:val="20"/>
          <w:szCs w:val="20"/>
        </w:rPr>
        <w:t>Platformy e-Zamówienia użytkownicy mogą skorzystać ze wsparcia technicznego dostępnego pod numerem telefonu (</w:t>
      </w:r>
      <w:r>
        <w:rPr>
          <w:spacing w:val="-8"/>
          <w:sz w:val="20"/>
          <w:szCs w:val="20"/>
        </w:rPr>
        <w:t>2</w:t>
      </w:r>
      <w:r w:rsidRPr="003D364C">
        <w:rPr>
          <w:spacing w:val="-8"/>
          <w:sz w:val="20"/>
          <w:szCs w:val="20"/>
        </w:rPr>
        <w:t xml:space="preserve">2) </w:t>
      </w:r>
      <w:r w:rsidRPr="007B7C57">
        <w:rPr>
          <w:rStyle w:val="Pogrubienie"/>
          <w:b w:val="0"/>
          <w:bCs w:val="0"/>
          <w:sz w:val="20"/>
          <w:szCs w:val="20"/>
        </w:rPr>
        <w:t>458 77 99</w:t>
      </w:r>
      <w:r>
        <w:rPr>
          <w:rStyle w:val="Pogrubienie"/>
        </w:rPr>
        <w:t xml:space="preserve"> </w:t>
      </w:r>
      <w:r w:rsidRPr="003D364C">
        <w:rPr>
          <w:spacing w:val="-8"/>
          <w:sz w:val="20"/>
          <w:szCs w:val="20"/>
        </w:rPr>
        <w:t xml:space="preserve">lub drogą elektroniczną poprzez </w:t>
      </w:r>
      <w:r w:rsidRPr="003D364C">
        <w:rPr>
          <w:sz w:val="20"/>
          <w:szCs w:val="20"/>
        </w:rPr>
        <w:t xml:space="preserve">formularz udostępniony na stronie internetowej </w:t>
      </w:r>
      <w:hyperlink r:id="rId13" w:history="1">
        <w:r w:rsidRPr="003D364C">
          <w:rPr>
            <w:sz w:val="20"/>
            <w:szCs w:val="20"/>
            <w:u w:val="single"/>
          </w:rPr>
          <w:t xml:space="preserve">https://ezamowienia.gov.pl </w:t>
        </w:r>
      </w:hyperlink>
      <w:r w:rsidRPr="003D364C">
        <w:rPr>
          <w:sz w:val="20"/>
          <w:szCs w:val="20"/>
        </w:rPr>
        <w:t>w zakładce „Zgłoś problem”.</w:t>
      </w:r>
    </w:p>
    <w:p w14:paraId="74984C7E" w14:textId="08B462C4" w:rsidR="007A1CE3" w:rsidRDefault="00EF596F" w:rsidP="00EF596F">
      <w:pPr>
        <w:jc w:val="both"/>
        <w:rPr>
          <w:rFonts w:eastAsiaTheme="minorHAnsi" w:cstheme="minorBidi"/>
          <w:color w:val="4F81BD" w:themeColor="accent1"/>
          <w:sz w:val="20"/>
          <w:szCs w:val="20"/>
          <w:lang w:eastAsia="en-US"/>
        </w:rPr>
      </w:pPr>
      <w:r>
        <w:rPr>
          <w:spacing w:val="-6"/>
          <w:sz w:val="20"/>
          <w:szCs w:val="20"/>
        </w:rPr>
        <w:t xml:space="preserve">18. </w:t>
      </w:r>
      <w:r w:rsidRPr="003D364C">
        <w:rPr>
          <w:spacing w:val="-6"/>
          <w:sz w:val="20"/>
          <w:szCs w:val="20"/>
        </w:rPr>
        <w:t xml:space="preserve">W szczególnie </w:t>
      </w:r>
      <w:r w:rsidRPr="00805903">
        <w:rPr>
          <w:spacing w:val="-6"/>
          <w:sz w:val="20"/>
          <w:szCs w:val="20"/>
        </w:rPr>
        <w:t xml:space="preserve">uzasadnionych przypadkach uniemożliwiających komunikację </w:t>
      </w:r>
      <w:r w:rsidRPr="00805903">
        <w:rPr>
          <w:spacing w:val="-2"/>
          <w:sz w:val="20"/>
          <w:szCs w:val="20"/>
        </w:rPr>
        <w:t xml:space="preserve">wykonawcy i Zamawiającego za pośrednictwem Platformy e-Zamówienia, </w:t>
      </w:r>
      <w:r w:rsidRPr="00805903">
        <w:rPr>
          <w:spacing w:val="-5"/>
          <w:sz w:val="20"/>
          <w:szCs w:val="20"/>
        </w:rPr>
        <w:t xml:space="preserve">Zamawiający dopuszcza komunikację za pomocą poczty elektronicznej na adres </w:t>
      </w:r>
      <w:r w:rsidRPr="00805903">
        <w:rPr>
          <w:spacing w:val="-15"/>
          <w:sz w:val="20"/>
          <w:szCs w:val="20"/>
        </w:rPr>
        <w:t xml:space="preserve">e-mail:  </w:t>
      </w:r>
      <w:r w:rsidRPr="00805903">
        <w:rPr>
          <w:rFonts w:eastAsiaTheme="minorHAnsi" w:cstheme="minorBidi"/>
          <w:sz w:val="20"/>
          <w:szCs w:val="20"/>
          <w:lang w:eastAsia="en-US"/>
        </w:rPr>
        <w:t>zp@prudnik.pl.</w:t>
      </w:r>
      <w:r w:rsidRPr="00805903">
        <w:rPr>
          <w:spacing w:val="-15"/>
          <w:sz w:val="20"/>
          <w:szCs w:val="20"/>
        </w:rPr>
        <w:t xml:space="preserve">   (nie dotyczy składania </w:t>
      </w:r>
      <w:r w:rsidRPr="003D364C">
        <w:rPr>
          <w:spacing w:val="-15"/>
          <w:sz w:val="20"/>
          <w:szCs w:val="20"/>
        </w:rPr>
        <w:t xml:space="preserve">ofert/wniosków </w:t>
      </w:r>
      <w:r w:rsidRPr="003D364C">
        <w:rPr>
          <w:sz w:val="20"/>
          <w:szCs w:val="20"/>
        </w:rPr>
        <w:t>o dopuszczenie do udziału w postępowaniu).</w:t>
      </w:r>
    </w:p>
    <w:p w14:paraId="55F43974" w14:textId="77777777" w:rsidR="00EF596F" w:rsidRPr="00EF596F" w:rsidRDefault="00EF596F" w:rsidP="00EF596F">
      <w:pPr>
        <w:jc w:val="both"/>
        <w:rPr>
          <w:rFonts w:eastAsiaTheme="minorHAnsi" w:cstheme="minorBidi"/>
          <w:color w:val="4F81BD" w:themeColor="accent1"/>
          <w:sz w:val="20"/>
          <w:szCs w:val="20"/>
          <w:lang w:eastAsia="en-US"/>
        </w:rPr>
      </w:pPr>
    </w:p>
    <w:p w14:paraId="11BB76DC" w14:textId="77777777" w:rsidR="00F40CE7" w:rsidRPr="00805903" w:rsidRDefault="00F40CE7" w:rsidP="00CD089C">
      <w:pPr>
        <w:tabs>
          <w:tab w:val="left" w:pos="0"/>
        </w:tabs>
        <w:suppressAutoHyphens/>
        <w:autoSpaceDN w:val="0"/>
        <w:jc w:val="both"/>
        <w:rPr>
          <w:sz w:val="20"/>
          <w:szCs w:val="20"/>
        </w:rPr>
      </w:pPr>
    </w:p>
    <w:p w14:paraId="5FCB9DC7" w14:textId="77777777" w:rsidR="00C851A3" w:rsidRPr="00805903" w:rsidRDefault="00CD089C" w:rsidP="006F32A2">
      <w:pPr>
        <w:tabs>
          <w:tab w:val="left" w:pos="0"/>
        </w:tabs>
        <w:suppressAutoHyphens/>
        <w:autoSpaceDN w:val="0"/>
        <w:jc w:val="both"/>
        <w:rPr>
          <w:b/>
          <w:sz w:val="20"/>
          <w:szCs w:val="20"/>
        </w:rPr>
      </w:pPr>
      <w:r w:rsidRPr="00805903">
        <w:rPr>
          <w:b/>
          <w:sz w:val="20"/>
          <w:szCs w:val="20"/>
        </w:rPr>
        <w:t>X</w:t>
      </w:r>
      <w:r w:rsidR="00F956F2" w:rsidRPr="00805903">
        <w:rPr>
          <w:b/>
          <w:sz w:val="20"/>
          <w:szCs w:val="20"/>
        </w:rPr>
        <w:t>I</w:t>
      </w:r>
      <w:r w:rsidR="009D4713" w:rsidRPr="00805903">
        <w:rPr>
          <w:b/>
          <w:sz w:val="20"/>
          <w:szCs w:val="20"/>
        </w:rPr>
        <w:t>II</w:t>
      </w:r>
      <w:r w:rsidRPr="00805903">
        <w:rPr>
          <w:b/>
          <w:sz w:val="20"/>
          <w:szCs w:val="20"/>
        </w:rPr>
        <w:t xml:space="preserve">. </w:t>
      </w:r>
      <w:r w:rsidR="003A501D" w:rsidRPr="00805903">
        <w:rPr>
          <w:b/>
          <w:sz w:val="20"/>
          <w:szCs w:val="20"/>
        </w:rPr>
        <w:t>OPIS SPOSOBU</w:t>
      </w:r>
      <w:r w:rsidRPr="00805903">
        <w:rPr>
          <w:b/>
          <w:sz w:val="20"/>
          <w:szCs w:val="20"/>
        </w:rPr>
        <w:t xml:space="preserve"> </w:t>
      </w:r>
      <w:r w:rsidR="009D5C71" w:rsidRPr="00805903">
        <w:rPr>
          <w:b/>
          <w:sz w:val="20"/>
          <w:szCs w:val="20"/>
        </w:rPr>
        <w:t xml:space="preserve">PRZYGOTOWANIA I </w:t>
      </w:r>
      <w:r w:rsidRPr="00805903">
        <w:rPr>
          <w:b/>
          <w:sz w:val="20"/>
          <w:szCs w:val="20"/>
        </w:rPr>
        <w:t>SKŁADANIA OFERT</w:t>
      </w:r>
      <w:r w:rsidR="009D5C71" w:rsidRPr="00805903">
        <w:rPr>
          <w:b/>
          <w:sz w:val="20"/>
          <w:szCs w:val="20"/>
        </w:rPr>
        <w:t>Y</w:t>
      </w:r>
    </w:p>
    <w:p w14:paraId="2E0C6E15" w14:textId="77777777" w:rsidR="00A60F12" w:rsidRPr="00EA3688" w:rsidRDefault="00A60F12" w:rsidP="00A60F12">
      <w:pPr>
        <w:widowControl w:val="0"/>
        <w:shd w:val="clear" w:color="auto" w:fill="FFFFFF"/>
        <w:tabs>
          <w:tab w:val="left" w:pos="720"/>
        </w:tabs>
        <w:autoSpaceDE w:val="0"/>
        <w:autoSpaceDN w:val="0"/>
        <w:adjustRightInd w:val="0"/>
        <w:jc w:val="both"/>
        <w:rPr>
          <w:spacing w:val="-12"/>
          <w:sz w:val="20"/>
          <w:szCs w:val="20"/>
        </w:rPr>
      </w:pPr>
      <w:r w:rsidRPr="00EA3688">
        <w:rPr>
          <w:spacing w:val="-4"/>
          <w:sz w:val="20"/>
          <w:szCs w:val="20"/>
        </w:rPr>
        <w:t>1. Wykonawca przygotowuje ofertę przy  pomocy interaktywnego „</w:t>
      </w:r>
      <w:r w:rsidRPr="00EA3688">
        <w:rPr>
          <w:b/>
          <w:bCs/>
          <w:spacing w:val="-4"/>
          <w:sz w:val="20"/>
          <w:szCs w:val="20"/>
        </w:rPr>
        <w:t xml:space="preserve">Formularza ofertowego” </w:t>
      </w:r>
      <w:r w:rsidRPr="00EA3688">
        <w:rPr>
          <w:spacing w:val="-4"/>
          <w:sz w:val="20"/>
          <w:szCs w:val="20"/>
        </w:rPr>
        <w:t xml:space="preserve">udostępnionego przez Zamawiającego na Platformie e-Zamówienia </w:t>
      </w:r>
      <w:r w:rsidRPr="00EA3688">
        <w:rPr>
          <w:spacing w:val="-9"/>
          <w:sz w:val="20"/>
          <w:szCs w:val="20"/>
        </w:rPr>
        <w:t>i zamieszczonego w podglądzie postępowania w zakładce „Informacje podstawowe”.</w:t>
      </w:r>
    </w:p>
    <w:p w14:paraId="2DE7F086" w14:textId="77777777" w:rsidR="00A60F12" w:rsidRPr="00EA3688" w:rsidRDefault="00A60F12" w:rsidP="00A60F12">
      <w:pPr>
        <w:widowControl w:val="0"/>
        <w:shd w:val="clear" w:color="auto" w:fill="FFFFFF"/>
        <w:tabs>
          <w:tab w:val="left" w:pos="720"/>
          <w:tab w:val="left" w:pos="2107"/>
        </w:tabs>
        <w:autoSpaceDE w:val="0"/>
        <w:autoSpaceDN w:val="0"/>
        <w:adjustRightInd w:val="0"/>
        <w:jc w:val="both"/>
        <w:rPr>
          <w:spacing w:val="-12"/>
          <w:sz w:val="20"/>
          <w:szCs w:val="20"/>
        </w:rPr>
      </w:pPr>
      <w:r w:rsidRPr="00EA3688">
        <w:rPr>
          <w:sz w:val="20"/>
          <w:szCs w:val="20"/>
        </w:rPr>
        <w:t xml:space="preserve">2. Zalogowany wykonawca używając przycisku „Wypełnij” widocznego pod </w:t>
      </w:r>
      <w:r w:rsidRPr="00EA3688">
        <w:rPr>
          <w:spacing w:val="-8"/>
          <w:sz w:val="20"/>
          <w:szCs w:val="20"/>
        </w:rPr>
        <w:t xml:space="preserve">„Formularzem ofertowym” zobowiązany jest do zweryfikowania poprawności danych </w:t>
      </w:r>
      <w:r w:rsidRPr="00EA3688">
        <w:rPr>
          <w:spacing w:val="-6"/>
          <w:sz w:val="20"/>
          <w:szCs w:val="20"/>
        </w:rPr>
        <w:t xml:space="preserve">automatycznie pobranych przez system z jego konta i uzupełnienia pozostałych </w:t>
      </w:r>
      <w:r w:rsidRPr="00EA3688">
        <w:rPr>
          <w:spacing w:val="-5"/>
          <w:sz w:val="20"/>
          <w:szCs w:val="20"/>
        </w:rPr>
        <w:t>informacji</w:t>
      </w:r>
      <w:r w:rsidRPr="00EA3688">
        <w:rPr>
          <w:sz w:val="20"/>
          <w:szCs w:val="20"/>
        </w:rPr>
        <w:tab/>
      </w:r>
      <w:r w:rsidRPr="00EA3688">
        <w:rPr>
          <w:spacing w:val="-1"/>
          <w:sz w:val="20"/>
          <w:szCs w:val="20"/>
        </w:rPr>
        <w:t xml:space="preserve">dotyczących wykonawcy/wykonawców wspólnie ubiegających się </w:t>
      </w:r>
      <w:r w:rsidRPr="00EA3688">
        <w:rPr>
          <w:sz w:val="20"/>
          <w:szCs w:val="20"/>
        </w:rPr>
        <w:t>o udzielenie zamówienia.</w:t>
      </w:r>
    </w:p>
    <w:p w14:paraId="360316CD" w14:textId="77777777" w:rsidR="00A60F12" w:rsidRDefault="00A60F12" w:rsidP="00A60F12">
      <w:pPr>
        <w:widowControl w:val="0"/>
        <w:shd w:val="clear" w:color="auto" w:fill="FFFFFF"/>
        <w:tabs>
          <w:tab w:val="left" w:pos="720"/>
          <w:tab w:val="left" w:pos="2170"/>
          <w:tab w:val="left" w:pos="3826"/>
          <w:tab w:val="left" w:pos="5131"/>
          <w:tab w:val="left" w:pos="6682"/>
          <w:tab w:val="left" w:pos="7776"/>
        </w:tabs>
        <w:autoSpaceDE w:val="0"/>
        <w:autoSpaceDN w:val="0"/>
        <w:adjustRightInd w:val="0"/>
        <w:rPr>
          <w:spacing w:val="-9"/>
          <w:sz w:val="20"/>
          <w:szCs w:val="20"/>
        </w:rPr>
      </w:pPr>
      <w:r w:rsidRPr="00EA3688">
        <w:rPr>
          <w:spacing w:val="-7"/>
          <w:sz w:val="20"/>
          <w:szCs w:val="20"/>
        </w:rPr>
        <w:t xml:space="preserve">3. Następnie wykonawca powinien pobrać „Formularz ofertowy”, zapisać go na dysku </w:t>
      </w:r>
      <w:r w:rsidRPr="00EA3688">
        <w:rPr>
          <w:spacing w:val="-8"/>
          <w:sz w:val="20"/>
          <w:szCs w:val="20"/>
        </w:rPr>
        <w:t>komputera</w:t>
      </w:r>
      <w:r w:rsidRPr="00EA3688">
        <w:rPr>
          <w:sz w:val="20"/>
          <w:szCs w:val="20"/>
        </w:rPr>
        <w:t xml:space="preserve"> </w:t>
      </w:r>
      <w:r w:rsidRPr="00EA3688">
        <w:rPr>
          <w:spacing w:val="-10"/>
          <w:sz w:val="20"/>
          <w:szCs w:val="20"/>
        </w:rPr>
        <w:t>użytkownika,</w:t>
      </w:r>
      <w:r w:rsidRPr="00EA3688">
        <w:rPr>
          <w:sz w:val="20"/>
          <w:szCs w:val="20"/>
        </w:rPr>
        <w:t xml:space="preserve"> </w:t>
      </w:r>
      <w:r w:rsidRPr="00EA3688">
        <w:rPr>
          <w:spacing w:val="-11"/>
          <w:sz w:val="20"/>
          <w:szCs w:val="20"/>
        </w:rPr>
        <w:t>uzupełnić</w:t>
      </w:r>
      <w:r w:rsidRPr="00EA3688">
        <w:rPr>
          <w:sz w:val="20"/>
          <w:szCs w:val="20"/>
        </w:rPr>
        <w:t xml:space="preserve"> </w:t>
      </w:r>
      <w:r w:rsidRPr="00EA3688">
        <w:rPr>
          <w:spacing w:val="-10"/>
          <w:sz w:val="20"/>
          <w:szCs w:val="20"/>
        </w:rPr>
        <w:t xml:space="preserve">pozostałymi </w:t>
      </w:r>
      <w:r w:rsidRPr="00EA3688">
        <w:rPr>
          <w:spacing w:val="-11"/>
          <w:sz w:val="20"/>
          <w:szCs w:val="20"/>
        </w:rPr>
        <w:t xml:space="preserve">danymi </w:t>
      </w:r>
      <w:r w:rsidRPr="00EA3688">
        <w:rPr>
          <w:spacing w:val="-12"/>
          <w:sz w:val="20"/>
          <w:szCs w:val="20"/>
        </w:rPr>
        <w:t xml:space="preserve">wymaganymi </w:t>
      </w:r>
      <w:r w:rsidRPr="00EA3688">
        <w:rPr>
          <w:sz w:val="20"/>
          <w:szCs w:val="20"/>
        </w:rPr>
        <w:t xml:space="preserve">przez Zamawiającego i ponownie zapisać na dysku komputera użytkownika </w:t>
      </w:r>
      <w:r w:rsidRPr="00EA3688">
        <w:rPr>
          <w:spacing w:val="-9"/>
          <w:sz w:val="20"/>
          <w:szCs w:val="20"/>
        </w:rPr>
        <w:t xml:space="preserve">oraz podpisać odpowiednim rodzajem podpisu elektronicznego, zgodnie z pkt 7. </w:t>
      </w:r>
    </w:p>
    <w:p w14:paraId="2F8E934F" w14:textId="77777777" w:rsidR="00A60F12" w:rsidRPr="00E7165D" w:rsidRDefault="00A60F12" w:rsidP="00A60F12">
      <w:pPr>
        <w:tabs>
          <w:tab w:val="left" w:pos="0"/>
        </w:tabs>
        <w:suppressAutoHyphens/>
        <w:autoSpaceDN w:val="0"/>
        <w:jc w:val="both"/>
        <w:rPr>
          <w:sz w:val="20"/>
          <w:szCs w:val="20"/>
        </w:rPr>
      </w:pPr>
      <w:r w:rsidRPr="00E7165D">
        <w:rPr>
          <w:b/>
          <w:bCs/>
          <w:sz w:val="20"/>
          <w:szCs w:val="20"/>
        </w:rPr>
        <w:t>Zmiany w podpisywaniu interaktywnego formularza ofertowego Podpisem Zaufanym</w:t>
      </w:r>
      <w:r w:rsidRPr="00E7165D">
        <w:rPr>
          <w:sz w:val="20"/>
          <w:szCs w:val="20"/>
        </w:rPr>
        <w:t xml:space="preserve">. Aby podpisać „formularz ofertowy” Podpisem Zaufanym należy po pobraniu i wypełnieniu formularza zapisać go w wersji nieedytowalnej i następnie podpisać Podpisem Zaufanym. W razie problemów z Podpisem Zaufanym prosimy o kontakt z </w:t>
      </w:r>
      <w:proofErr w:type="spellStart"/>
      <w:r w:rsidRPr="00E7165D">
        <w:rPr>
          <w:sz w:val="20"/>
          <w:szCs w:val="20"/>
        </w:rPr>
        <w:t>ePUAPem</w:t>
      </w:r>
      <w:proofErr w:type="spellEnd"/>
      <w:r w:rsidRPr="00E7165D">
        <w:rPr>
          <w:sz w:val="20"/>
          <w:szCs w:val="20"/>
        </w:rPr>
        <w:t>: telefon: + 48 (42) 253 54 50 (czynny od poniedziałku do piątku w godzinach: 7:00 – 18:00), e-mail: pz-pomoc@coi.gov.pl lub epuap-pomoc@coi.gov.pl</w:t>
      </w:r>
    </w:p>
    <w:p w14:paraId="0BB61991" w14:textId="77777777" w:rsidR="00A60F12" w:rsidRPr="00890997" w:rsidRDefault="00A60F12" w:rsidP="00A60F12">
      <w:pPr>
        <w:tabs>
          <w:tab w:val="left" w:pos="0"/>
        </w:tabs>
        <w:suppressAutoHyphens/>
        <w:autoSpaceDN w:val="0"/>
        <w:jc w:val="both"/>
        <w:rPr>
          <w:sz w:val="20"/>
          <w:szCs w:val="20"/>
        </w:rPr>
      </w:pPr>
      <w:r w:rsidRPr="00E7165D">
        <w:rPr>
          <w:sz w:val="20"/>
          <w:szCs w:val="20"/>
        </w:rPr>
        <w:t>W sprawach związanych z formularzem ofertowym uprzejmie prosimy o kontakt z Infolinią Platformy e-Zamówienia: telefon: + 48 (22) 458 77 99 (czynny od poniedziałku do piątku w godzinach: 08:15-16:15).</w:t>
      </w:r>
    </w:p>
    <w:p w14:paraId="63FF7750" w14:textId="77777777" w:rsidR="00A60F12" w:rsidRPr="00890997" w:rsidRDefault="00A60F12" w:rsidP="00A60F12">
      <w:pPr>
        <w:widowControl w:val="0"/>
        <w:shd w:val="clear" w:color="auto" w:fill="FFFFFF"/>
        <w:tabs>
          <w:tab w:val="left" w:pos="720"/>
        </w:tabs>
        <w:autoSpaceDE w:val="0"/>
        <w:autoSpaceDN w:val="0"/>
        <w:adjustRightInd w:val="0"/>
        <w:jc w:val="both"/>
        <w:rPr>
          <w:spacing w:val="-12"/>
          <w:sz w:val="20"/>
          <w:szCs w:val="20"/>
        </w:rPr>
      </w:pPr>
      <w:r w:rsidRPr="00890997">
        <w:rPr>
          <w:spacing w:val="-4"/>
          <w:sz w:val="20"/>
          <w:szCs w:val="20"/>
        </w:rPr>
        <w:t xml:space="preserve">4. Wykonawca składa ofertę za pośrednictwem zakładki „Oferty/wnioski”, widocznej </w:t>
      </w:r>
      <w:r w:rsidRPr="00890997">
        <w:rPr>
          <w:spacing w:val="-7"/>
          <w:sz w:val="20"/>
          <w:szCs w:val="20"/>
        </w:rPr>
        <w:t xml:space="preserve">w podglądzie postępowania po zalogowaniu się na konto Wykonawcy. Po wybraniu </w:t>
      </w:r>
      <w:r w:rsidRPr="00890997">
        <w:rPr>
          <w:spacing w:val="-5"/>
          <w:sz w:val="20"/>
          <w:szCs w:val="20"/>
        </w:rPr>
        <w:t xml:space="preserve">przycisku „Złóż ofertę” system prezentuje okno składania oferty umożliwiające </w:t>
      </w:r>
      <w:r w:rsidRPr="00890997">
        <w:rPr>
          <w:spacing w:val="-10"/>
          <w:sz w:val="20"/>
          <w:szCs w:val="20"/>
        </w:rPr>
        <w:t xml:space="preserve">przekazanie dokumentów elektronicznych, w którym znajdują się dwa pola </w:t>
      </w:r>
      <w:proofErr w:type="spellStart"/>
      <w:r w:rsidRPr="00890997">
        <w:rPr>
          <w:spacing w:val="-10"/>
          <w:sz w:val="20"/>
          <w:szCs w:val="20"/>
        </w:rPr>
        <w:t>drag&amp;drop</w:t>
      </w:r>
      <w:proofErr w:type="spellEnd"/>
      <w:r w:rsidRPr="00890997">
        <w:rPr>
          <w:spacing w:val="-10"/>
          <w:sz w:val="20"/>
          <w:szCs w:val="20"/>
        </w:rPr>
        <w:t xml:space="preserve"> </w:t>
      </w:r>
      <w:r w:rsidRPr="00890997">
        <w:rPr>
          <w:sz w:val="20"/>
          <w:szCs w:val="20"/>
        </w:rPr>
        <w:t>(„przeciągnij” i „upuść”) służące do dodawania plików.</w:t>
      </w:r>
    </w:p>
    <w:p w14:paraId="5A911546" w14:textId="77777777" w:rsidR="00A60F12" w:rsidRPr="00890997" w:rsidRDefault="00A60F12" w:rsidP="00A60F12">
      <w:pPr>
        <w:widowControl w:val="0"/>
        <w:shd w:val="clear" w:color="auto" w:fill="FFFFFF"/>
        <w:tabs>
          <w:tab w:val="left" w:pos="720"/>
        </w:tabs>
        <w:autoSpaceDE w:val="0"/>
        <w:autoSpaceDN w:val="0"/>
        <w:adjustRightInd w:val="0"/>
        <w:ind w:right="5"/>
        <w:jc w:val="both"/>
        <w:rPr>
          <w:spacing w:val="-12"/>
          <w:sz w:val="20"/>
          <w:szCs w:val="20"/>
        </w:rPr>
      </w:pPr>
      <w:r w:rsidRPr="00890997">
        <w:rPr>
          <w:sz w:val="20"/>
          <w:szCs w:val="20"/>
        </w:rPr>
        <w:t xml:space="preserve">5. Wykonawca dodaje wybrany z dysku i uprzednio podpisany „Formularz oferty” </w:t>
      </w:r>
      <w:r w:rsidRPr="00890997">
        <w:rPr>
          <w:spacing w:val="-2"/>
          <w:sz w:val="20"/>
          <w:szCs w:val="20"/>
        </w:rPr>
        <w:t xml:space="preserve">w pierwszym polu („Wypełniony formularz oferty”). W kolejnym polu („Załączniki </w:t>
      </w:r>
      <w:r w:rsidRPr="00890997">
        <w:rPr>
          <w:spacing w:val="-6"/>
          <w:sz w:val="20"/>
          <w:szCs w:val="20"/>
        </w:rPr>
        <w:t xml:space="preserve">i inne dokumenty przedstawione w ofercie przez Wykonawcę”) wykonawca dodaje </w:t>
      </w:r>
      <w:r w:rsidRPr="00890997">
        <w:rPr>
          <w:sz w:val="20"/>
          <w:szCs w:val="20"/>
        </w:rPr>
        <w:t>pozostałe pliki stanowiące ofertę lub składane wraz z ofertą.</w:t>
      </w:r>
    </w:p>
    <w:p w14:paraId="0AE9F6C6" w14:textId="77777777" w:rsidR="00A60F12" w:rsidRPr="00890997" w:rsidRDefault="00A60F12" w:rsidP="00A60F12">
      <w:pPr>
        <w:widowControl w:val="0"/>
        <w:shd w:val="clear" w:color="auto" w:fill="FFFFFF"/>
        <w:tabs>
          <w:tab w:val="left" w:pos="720"/>
        </w:tabs>
        <w:autoSpaceDE w:val="0"/>
        <w:autoSpaceDN w:val="0"/>
        <w:adjustRightInd w:val="0"/>
        <w:jc w:val="both"/>
        <w:rPr>
          <w:spacing w:val="-12"/>
          <w:sz w:val="20"/>
          <w:szCs w:val="20"/>
        </w:rPr>
      </w:pPr>
      <w:r w:rsidRPr="00890997">
        <w:rPr>
          <w:spacing w:val="-8"/>
          <w:sz w:val="20"/>
          <w:szCs w:val="20"/>
        </w:rPr>
        <w:t xml:space="preserve">6. Jeżeli wraz z ofertą składane są dokumenty zawierające tajemnicę przedsiębiorstwa </w:t>
      </w:r>
      <w:r w:rsidRPr="00890997">
        <w:rPr>
          <w:sz w:val="20"/>
          <w:szCs w:val="20"/>
        </w:rPr>
        <w:t xml:space="preserve">wykonawca, w celu utrzymania w poufności tych informacji, przekazuje </w:t>
      </w:r>
      <w:r w:rsidRPr="00890997">
        <w:rPr>
          <w:spacing w:val="-2"/>
          <w:sz w:val="20"/>
          <w:szCs w:val="20"/>
        </w:rPr>
        <w:t xml:space="preserve">je w wydzielonym i odpowiednio oznaczonym pliku, wraz z jednoczesnym </w:t>
      </w:r>
      <w:r w:rsidRPr="00890997">
        <w:rPr>
          <w:spacing w:val="-6"/>
          <w:sz w:val="20"/>
          <w:szCs w:val="20"/>
        </w:rPr>
        <w:t xml:space="preserve">zaznaczeniem w nazwie pliku „Dokument stanowiący tajemnicę przedsiębiorstwa”. Zarówno załącznik stanowiący </w:t>
      </w:r>
      <w:r w:rsidRPr="00890997">
        <w:rPr>
          <w:spacing w:val="-6"/>
          <w:sz w:val="20"/>
          <w:szCs w:val="20"/>
        </w:rPr>
        <w:lastRenderedPageBreak/>
        <w:t xml:space="preserve">tajemnicę przedsiębiorstwa jak i uzasadnienie zastrzeżenia tajemnicy przedsiębiorstwa należy dodać w polu „Załączniki i inne </w:t>
      </w:r>
      <w:r w:rsidRPr="00890997">
        <w:rPr>
          <w:sz w:val="20"/>
          <w:szCs w:val="20"/>
        </w:rPr>
        <w:t>dokumenty przedstawione w ofercie przez Wykonawcę”.</w:t>
      </w:r>
    </w:p>
    <w:p w14:paraId="4CACC353" w14:textId="77777777" w:rsidR="00A60F12" w:rsidRPr="00890997" w:rsidRDefault="00A60F12" w:rsidP="00A60F12">
      <w:pPr>
        <w:widowControl w:val="0"/>
        <w:shd w:val="clear" w:color="auto" w:fill="FFFFFF"/>
        <w:tabs>
          <w:tab w:val="left" w:pos="720"/>
        </w:tabs>
        <w:autoSpaceDE w:val="0"/>
        <w:autoSpaceDN w:val="0"/>
        <w:adjustRightInd w:val="0"/>
        <w:ind w:right="5"/>
        <w:jc w:val="both"/>
        <w:rPr>
          <w:b/>
          <w:spacing w:val="-12"/>
          <w:sz w:val="20"/>
          <w:szCs w:val="20"/>
        </w:rPr>
      </w:pPr>
      <w:r w:rsidRPr="00890997">
        <w:rPr>
          <w:b/>
          <w:bCs/>
          <w:spacing w:val="-6"/>
          <w:sz w:val="20"/>
          <w:szCs w:val="20"/>
        </w:rPr>
        <w:t xml:space="preserve">7. Formularz ofertowy </w:t>
      </w:r>
      <w:r w:rsidRPr="00890997">
        <w:rPr>
          <w:b/>
          <w:spacing w:val="-6"/>
          <w:sz w:val="20"/>
          <w:szCs w:val="20"/>
        </w:rPr>
        <w:t xml:space="preserve">podpisuje się kwalifikowanym podpisem elektronicznym, </w:t>
      </w:r>
      <w:r w:rsidRPr="00890997">
        <w:rPr>
          <w:b/>
          <w:spacing w:val="-11"/>
          <w:sz w:val="20"/>
          <w:szCs w:val="20"/>
        </w:rPr>
        <w:t>podpisem zaufanym  lub podpisem osobistym.</w:t>
      </w:r>
    </w:p>
    <w:p w14:paraId="1ACE263D" w14:textId="77777777" w:rsidR="00A60F12" w:rsidRPr="00890997" w:rsidRDefault="00A60F12" w:rsidP="00A60F12">
      <w:pPr>
        <w:shd w:val="clear" w:color="auto" w:fill="FFFFFF"/>
        <w:jc w:val="both"/>
        <w:rPr>
          <w:sz w:val="20"/>
          <w:szCs w:val="20"/>
        </w:rPr>
      </w:pPr>
      <w:r w:rsidRPr="00C84505">
        <w:rPr>
          <w:b/>
          <w:bCs/>
          <w:spacing w:val="-10"/>
          <w:sz w:val="20"/>
          <w:szCs w:val="20"/>
        </w:rPr>
        <w:t xml:space="preserve">Pozostałe dokumenty </w:t>
      </w:r>
      <w:r w:rsidRPr="00C84505">
        <w:rPr>
          <w:spacing w:val="-10"/>
          <w:sz w:val="20"/>
          <w:szCs w:val="20"/>
        </w:rPr>
        <w:t xml:space="preserve">wchodzące w skład oferty lub składane wraz z ofertą </w:t>
      </w:r>
      <w:r w:rsidRPr="00C84505">
        <w:rPr>
          <w:spacing w:val="-7"/>
          <w:sz w:val="20"/>
          <w:szCs w:val="20"/>
        </w:rPr>
        <w:t xml:space="preserve">zgodnie z ustawą </w:t>
      </w:r>
      <w:proofErr w:type="spellStart"/>
      <w:r w:rsidRPr="00C84505">
        <w:rPr>
          <w:spacing w:val="-7"/>
          <w:sz w:val="20"/>
          <w:szCs w:val="20"/>
        </w:rPr>
        <w:t>Pzp</w:t>
      </w:r>
      <w:proofErr w:type="spellEnd"/>
      <w:r w:rsidRPr="00C84505">
        <w:rPr>
          <w:spacing w:val="-7"/>
          <w:sz w:val="20"/>
          <w:szCs w:val="20"/>
        </w:rPr>
        <w:t xml:space="preserve"> lub rozporządzeniem Prezesa Rady Ministrów w sprawie </w:t>
      </w:r>
      <w:r w:rsidRPr="00C84505">
        <w:rPr>
          <w:spacing w:val="-6"/>
          <w:sz w:val="20"/>
          <w:szCs w:val="20"/>
        </w:rPr>
        <w:t xml:space="preserve">wymagań dla dokumentów elektronicznych, podpisuje się kwalifikowanym podpisem </w:t>
      </w:r>
      <w:r w:rsidRPr="00C84505">
        <w:rPr>
          <w:spacing w:val="-9"/>
          <w:sz w:val="20"/>
          <w:szCs w:val="20"/>
        </w:rPr>
        <w:t>elektronicznym, podpisem zaufanym</w:t>
      </w:r>
      <w:r w:rsidRPr="00C84505">
        <w:rPr>
          <w:spacing w:val="-9"/>
          <w:sz w:val="20"/>
          <w:szCs w:val="20"/>
          <w:vertAlign w:val="superscript"/>
        </w:rPr>
        <w:t xml:space="preserve"> </w:t>
      </w:r>
      <w:r w:rsidRPr="00C84505">
        <w:rPr>
          <w:spacing w:val="-9"/>
          <w:sz w:val="20"/>
          <w:szCs w:val="20"/>
        </w:rPr>
        <w:t xml:space="preserve"> lub podpisem osobistym. </w:t>
      </w:r>
      <w:r w:rsidRPr="00C84505">
        <w:rPr>
          <w:spacing w:val="-5"/>
          <w:sz w:val="20"/>
          <w:szCs w:val="20"/>
        </w:rPr>
        <w:t xml:space="preserve">W zależności od rodzaju podpisu i jego typu (zewnętrzny, wewnętrzny) w polu „Załączniki i inne dokumenty przedstawione w </w:t>
      </w:r>
      <w:r w:rsidRPr="00C84505">
        <w:rPr>
          <w:spacing w:val="-6"/>
          <w:sz w:val="20"/>
          <w:szCs w:val="20"/>
        </w:rPr>
        <w:t xml:space="preserve">ofercie przez Wykonawcę” dodaje się uprzednio podpisane dokumenty wraz z </w:t>
      </w:r>
      <w:r w:rsidRPr="00C84505">
        <w:rPr>
          <w:spacing w:val="-11"/>
          <w:sz w:val="20"/>
          <w:szCs w:val="20"/>
        </w:rPr>
        <w:t xml:space="preserve">wygenerowanym plikiem podpisu (typ zewnętrzny) lub dokument z wszytym podpisem </w:t>
      </w:r>
      <w:r w:rsidRPr="00C84505">
        <w:rPr>
          <w:sz w:val="20"/>
          <w:szCs w:val="20"/>
        </w:rPr>
        <w:t>(typ wewnętrzny).</w:t>
      </w:r>
    </w:p>
    <w:p w14:paraId="719DB8E4" w14:textId="77777777" w:rsidR="00A60F12" w:rsidRPr="00890997" w:rsidRDefault="00A60F12" w:rsidP="00A60F12">
      <w:pPr>
        <w:shd w:val="clear" w:color="auto" w:fill="FFFFFF"/>
        <w:ind w:right="5"/>
        <w:jc w:val="both"/>
        <w:rPr>
          <w:sz w:val="20"/>
          <w:szCs w:val="20"/>
        </w:rPr>
      </w:pPr>
      <w:r w:rsidRPr="00C84505">
        <w:rPr>
          <w:spacing w:val="-6"/>
          <w:sz w:val="20"/>
          <w:szCs w:val="20"/>
        </w:rPr>
        <w:t xml:space="preserve">W przypadku przekazywania dokumentu elektronicznego w formacie poddającym dane kompresji, opatrzenie pliku zawierającego skompresowane dokumenty </w:t>
      </w:r>
      <w:r w:rsidRPr="00C84505">
        <w:rPr>
          <w:spacing w:val="-5"/>
          <w:sz w:val="20"/>
          <w:szCs w:val="20"/>
        </w:rPr>
        <w:t xml:space="preserve">kwalifikowanym podpisem elektronicznym, podpisem zaufanym lub podpisem </w:t>
      </w:r>
      <w:r w:rsidRPr="00C84505">
        <w:rPr>
          <w:spacing w:val="-14"/>
          <w:sz w:val="20"/>
          <w:szCs w:val="20"/>
        </w:rPr>
        <w:t>osobistym,   jest   równoznaczne   z   opatrzeniem   wszystkich   dokumentów   zawartych</w:t>
      </w:r>
      <w:r w:rsidRPr="00C84505">
        <w:rPr>
          <w:spacing w:val="-15"/>
          <w:sz w:val="20"/>
          <w:szCs w:val="20"/>
        </w:rPr>
        <w:t xml:space="preserve"> w    tym    pliku    odpowiednio    kwalifikowanym    podpisem    elektronicznym,    podpisem </w:t>
      </w:r>
      <w:r w:rsidRPr="00C84505">
        <w:rPr>
          <w:sz w:val="20"/>
          <w:szCs w:val="20"/>
        </w:rPr>
        <w:t>zaufanym lub podpisem osobistym.</w:t>
      </w:r>
    </w:p>
    <w:p w14:paraId="4ACAEEA6" w14:textId="77777777" w:rsidR="00A60F12" w:rsidRPr="00890997" w:rsidRDefault="00A60F12" w:rsidP="00A60F12">
      <w:pPr>
        <w:widowControl w:val="0"/>
        <w:shd w:val="clear" w:color="auto" w:fill="FFFFFF"/>
        <w:tabs>
          <w:tab w:val="left" w:pos="720"/>
        </w:tabs>
        <w:autoSpaceDE w:val="0"/>
        <w:autoSpaceDN w:val="0"/>
        <w:adjustRightInd w:val="0"/>
        <w:jc w:val="both"/>
        <w:rPr>
          <w:spacing w:val="-12"/>
          <w:sz w:val="20"/>
          <w:szCs w:val="20"/>
        </w:rPr>
      </w:pPr>
      <w:r w:rsidRPr="00890997">
        <w:rPr>
          <w:spacing w:val="-6"/>
          <w:sz w:val="20"/>
          <w:szCs w:val="20"/>
        </w:rPr>
        <w:t xml:space="preserve">8. System sprawdza, czy złożone pliki są podpisane i automatycznie je szyfruje, </w:t>
      </w:r>
      <w:r w:rsidRPr="00890997">
        <w:rPr>
          <w:spacing w:val="-12"/>
          <w:sz w:val="20"/>
          <w:szCs w:val="20"/>
        </w:rPr>
        <w:t xml:space="preserve">jednocześnie informując o tym wykonawcę. Potwierdzenie czasu przekazania i odbioru </w:t>
      </w:r>
      <w:r w:rsidRPr="00890997">
        <w:rPr>
          <w:spacing w:val="-10"/>
          <w:sz w:val="20"/>
          <w:szCs w:val="20"/>
        </w:rPr>
        <w:t xml:space="preserve">oferty znajduje się w Elektronicznym Potwierdzeniu Przesłania (EPP) i Elektronicznym </w:t>
      </w:r>
      <w:r w:rsidRPr="00890997">
        <w:rPr>
          <w:spacing w:val="-15"/>
          <w:sz w:val="20"/>
          <w:szCs w:val="20"/>
        </w:rPr>
        <w:t xml:space="preserve">Potwierdzeniu Odebrania (EPO). EPP i EPO dostępne są dla zalogowanego Wykonawcy </w:t>
      </w:r>
      <w:r w:rsidRPr="00890997">
        <w:rPr>
          <w:sz w:val="20"/>
          <w:szCs w:val="20"/>
        </w:rPr>
        <w:t>w zakładce „Oferty/Wnioski”.</w:t>
      </w:r>
    </w:p>
    <w:p w14:paraId="66323ED4" w14:textId="77777777" w:rsidR="00A60F12" w:rsidRPr="00890997" w:rsidRDefault="00A60F12" w:rsidP="00A60F12">
      <w:pPr>
        <w:widowControl w:val="0"/>
        <w:shd w:val="clear" w:color="auto" w:fill="FFFFFF"/>
        <w:tabs>
          <w:tab w:val="left" w:pos="720"/>
        </w:tabs>
        <w:autoSpaceDE w:val="0"/>
        <w:autoSpaceDN w:val="0"/>
        <w:adjustRightInd w:val="0"/>
        <w:rPr>
          <w:spacing w:val="-12"/>
          <w:sz w:val="20"/>
          <w:szCs w:val="20"/>
        </w:rPr>
      </w:pPr>
      <w:r w:rsidRPr="00890997">
        <w:rPr>
          <w:spacing w:val="-8"/>
          <w:sz w:val="20"/>
          <w:szCs w:val="20"/>
        </w:rPr>
        <w:t>9. Oferta może być złożona tylko do upływu terminu składania ofert.</w:t>
      </w:r>
    </w:p>
    <w:p w14:paraId="30A133C4" w14:textId="77777777" w:rsidR="00A60F12" w:rsidRPr="00890997" w:rsidRDefault="00A60F12" w:rsidP="00A60F12">
      <w:pPr>
        <w:widowControl w:val="0"/>
        <w:shd w:val="clear" w:color="auto" w:fill="FFFFFF"/>
        <w:tabs>
          <w:tab w:val="left" w:pos="720"/>
        </w:tabs>
        <w:autoSpaceDE w:val="0"/>
        <w:autoSpaceDN w:val="0"/>
        <w:adjustRightInd w:val="0"/>
        <w:ind w:right="5"/>
        <w:jc w:val="both"/>
        <w:rPr>
          <w:spacing w:val="-12"/>
          <w:sz w:val="20"/>
          <w:szCs w:val="20"/>
        </w:rPr>
      </w:pPr>
      <w:r w:rsidRPr="00890997">
        <w:rPr>
          <w:spacing w:val="-1"/>
          <w:sz w:val="20"/>
          <w:szCs w:val="20"/>
        </w:rPr>
        <w:t xml:space="preserve">10. Wykonawca może przed upływem terminu składania ofert wycofać ofertę. </w:t>
      </w:r>
      <w:r w:rsidRPr="00890997">
        <w:rPr>
          <w:spacing w:val="-10"/>
          <w:sz w:val="20"/>
          <w:szCs w:val="20"/>
        </w:rPr>
        <w:t xml:space="preserve">Wykonawca wycofuje ofertę w zakładce „Oferty/wnioski” używając przycisku „Wycofaj </w:t>
      </w:r>
      <w:r w:rsidRPr="00890997">
        <w:rPr>
          <w:sz w:val="20"/>
          <w:szCs w:val="20"/>
        </w:rPr>
        <w:t>ofertę”.</w:t>
      </w:r>
    </w:p>
    <w:p w14:paraId="334BBD7F" w14:textId="77777777" w:rsidR="00A60F12" w:rsidRPr="00890997" w:rsidRDefault="00A60F12" w:rsidP="00A60F12">
      <w:pPr>
        <w:widowControl w:val="0"/>
        <w:shd w:val="clear" w:color="auto" w:fill="FFFFFF"/>
        <w:tabs>
          <w:tab w:val="left" w:pos="720"/>
        </w:tabs>
        <w:autoSpaceDE w:val="0"/>
        <w:autoSpaceDN w:val="0"/>
        <w:adjustRightInd w:val="0"/>
        <w:ind w:right="5"/>
        <w:jc w:val="both"/>
        <w:rPr>
          <w:spacing w:val="-12"/>
          <w:sz w:val="20"/>
          <w:szCs w:val="20"/>
        </w:rPr>
      </w:pPr>
      <w:r w:rsidRPr="00890997">
        <w:rPr>
          <w:spacing w:val="-9"/>
          <w:sz w:val="20"/>
          <w:szCs w:val="20"/>
        </w:rPr>
        <w:t xml:space="preserve">11. Maksymalny łączny rozmiar plików stanowiących ofertę lub składanych wraz z ofertą </w:t>
      </w:r>
      <w:r w:rsidRPr="00890997">
        <w:rPr>
          <w:sz w:val="20"/>
          <w:szCs w:val="20"/>
        </w:rPr>
        <w:t>to 250 MB.</w:t>
      </w:r>
    </w:p>
    <w:p w14:paraId="7BB17C10" w14:textId="77777777" w:rsidR="00A60F12" w:rsidRPr="00890997" w:rsidRDefault="00A60F12" w:rsidP="00A60F12">
      <w:pPr>
        <w:shd w:val="clear" w:color="auto" w:fill="FFFFFF"/>
        <w:tabs>
          <w:tab w:val="left" w:pos="1138"/>
        </w:tabs>
        <w:rPr>
          <w:bCs/>
          <w:spacing w:val="-4"/>
          <w:sz w:val="20"/>
          <w:szCs w:val="20"/>
        </w:rPr>
      </w:pPr>
      <w:r w:rsidRPr="00890997">
        <w:rPr>
          <w:bCs/>
          <w:spacing w:val="-4"/>
          <w:sz w:val="20"/>
          <w:szCs w:val="20"/>
        </w:rPr>
        <w:t xml:space="preserve">12. Ponieważ otwarcie ofert nastąpi przy użyciu systemu  teleinformatycznego, w przypadku awarii tego systemu, która spowoduje brak możliwości otwarcia ofert w terminie określonym przez zamawiającego, otwarcie  ofert  nastąpi niezwłocznie po usunięciu awarii. </w:t>
      </w:r>
    </w:p>
    <w:p w14:paraId="62F1643A" w14:textId="77777777" w:rsidR="00A60F12" w:rsidRPr="00890997" w:rsidRDefault="00A60F12" w:rsidP="00A60F12">
      <w:pPr>
        <w:shd w:val="clear" w:color="auto" w:fill="FFFFFF"/>
        <w:tabs>
          <w:tab w:val="left" w:pos="1138"/>
        </w:tabs>
        <w:rPr>
          <w:bCs/>
          <w:spacing w:val="-4"/>
          <w:sz w:val="20"/>
          <w:szCs w:val="20"/>
        </w:rPr>
      </w:pPr>
      <w:r w:rsidRPr="00890997">
        <w:rPr>
          <w:bCs/>
          <w:spacing w:val="-4"/>
          <w:sz w:val="20"/>
          <w:szCs w:val="20"/>
        </w:rPr>
        <w:t>13. W sytuacji, o której mowa w pkt 12 zamawiający zamieści na platformie e-Zamówienia informacje o zmianie terminu otwarcia ofert.</w:t>
      </w:r>
    </w:p>
    <w:p w14:paraId="0E3799AD" w14:textId="77777777" w:rsidR="00CD089C" w:rsidRPr="007B0187" w:rsidRDefault="00CD089C" w:rsidP="00CD089C">
      <w:pPr>
        <w:tabs>
          <w:tab w:val="left" w:pos="0"/>
        </w:tabs>
        <w:suppressAutoHyphens/>
        <w:autoSpaceDN w:val="0"/>
        <w:jc w:val="both"/>
        <w:rPr>
          <w:b/>
          <w:sz w:val="20"/>
          <w:szCs w:val="20"/>
        </w:rPr>
      </w:pPr>
    </w:p>
    <w:p w14:paraId="060F4D3B" w14:textId="77777777" w:rsidR="00CD089C" w:rsidRPr="007B0187" w:rsidRDefault="00CD089C" w:rsidP="00CD089C">
      <w:pPr>
        <w:tabs>
          <w:tab w:val="left" w:pos="0"/>
        </w:tabs>
        <w:suppressAutoHyphens/>
        <w:autoSpaceDN w:val="0"/>
        <w:jc w:val="both"/>
        <w:rPr>
          <w:b/>
          <w:sz w:val="20"/>
          <w:szCs w:val="20"/>
        </w:rPr>
      </w:pPr>
      <w:r w:rsidRPr="007B0187">
        <w:rPr>
          <w:b/>
          <w:sz w:val="20"/>
          <w:szCs w:val="20"/>
        </w:rPr>
        <w:t>X</w:t>
      </w:r>
      <w:r w:rsidR="009D4713" w:rsidRPr="007B0187">
        <w:rPr>
          <w:b/>
          <w:sz w:val="20"/>
          <w:szCs w:val="20"/>
        </w:rPr>
        <w:t>I</w:t>
      </w:r>
      <w:r w:rsidRPr="007B0187">
        <w:rPr>
          <w:b/>
          <w:sz w:val="20"/>
          <w:szCs w:val="20"/>
        </w:rPr>
        <w:t>V. TERMIN SKŁADANIA I OTWARCIA OFERT</w:t>
      </w:r>
    </w:p>
    <w:p w14:paraId="14127992" w14:textId="75FB5745" w:rsidR="00CD089C" w:rsidRPr="007B0187" w:rsidRDefault="00CD089C" w:rsidP="00CD089C">
      <w:pPr>
        <w:suppressAutoHyphens/>
        <w:autoSpaceDN w:val="0"/>
        <w:rPr>
          <w:b/>
          <w:bCs/>
          <w:kern w:val="3"/>
          <w:sz w:val="20"/>
          <w:szCs w:val="20"/>
          <w:lang w:eastAsia="zh-CN"/>
        </w:rPr>
      </w:pPr>
      <w:r w:rsidRPr="007B0187">
        <w:rPr>
          <w:kern w:val="3"/>
          <w:sz w:val="20"/>
          <w:szCs w:val="20"/>
          <w:lang w:eastAsia="zh-CN"/>
        </w:rPr>
        <w:t>1. Oferty</w:t>
      </w:r>
      <w:r w:rsidR="00FB0142" w:rsidRPr="007B0187">
        <w:rPr>
          <w:kern w:val="3"/>
          <w:sz w:val="20"/>
          <w:szCs w:val="20"/>
          <w:lang w:eastAsia="zh-CN"/>
        </w:rPr>
        <w:t xml:space="preserve">  należy złożyć </w:t>
      </w:r>
      <w:r w:rsidR="00A371D9" w:rsidRPr="007B0187">
        <w:rPr>
          <w:kern w:val="3"/>
          <w:sz w:val="20"/>
          <w:szCs w:val="20"/>
          <w:lang w:eastAsia="zh-CN"/>
        </w:rPr>
        <w:t xml:space="preserve"> na Platformie e-Z</w:t>
      </w:r>
      <w:r w:rsidR="00FB0142" w:rsidRPr="007B0187">
        <w:rPr>
          <w:kern w:val="3"/>
          <w:sz w:val="20"/>
          <w:szCs w:val="20"/>
          <w:lang w:eastAsia="zh-CN"/>
        </w:rPr>
        <w:t xml:space="preserve">amówienia w terminie </w:t>
      </w:r>
      <w:r w:rsidRPr="007B0187">
        <w:rPr>
          <w:kern w:val="3"/>
          <w:sz w:val="20"/>
          <w:szCs w:val="20"/>
          <w:lang w:eastAsia="zh-CN"/>
        </w:rPr>
        <w:t xml:space="preserve">do dnia   </w:t>
      </w:r>
      <w:r w:rsidR="00A60F12">
        <w:rPr>
          <w:kern w:val="3"/>
          <w:sz w:val="20"/>
          <w:szCs w:val="20"/>
          <w:highlight w:val="yellow"/>
          <w:lang w:eastAsia="zh-CN"/>
        </w:rPr>
        <w:t>16</w:t>
      </w:r>
      <w:r w:rsidRPr="007B0187">
        <w:rPr>
          <w:kern w:val="3"/>
          <w:sz w:val="20"/>
          <w:szCs w:val="20"/>
          <w:highlight w:val="yellow"/>
          <w:lang w:eastAsia="zh-CN"/>
        </w:rPr>
        <w:t>.</w:t>
      </w:r>
      <w:r w:rsidR="004A206E">
        <w:rPr>
          <w:kern w:val="3"/>
          <w:sz w:val="20"/>
          <w:szCs w:val="20"/>
          <w:highlight w:val="yellow"/>
          <w:lang w:eastAsia="zh-CN"/>
        </w:rPr>
        <w:t>0</w:t>
      </w:r>
      <w:r w:rsidR="00A60F12">
        <w:rPr>
          <w:kern w:val="3"/>
          <w:sz w:val="20"/>
          <w:szCs w:val="20"/>
          <w:highlight w:val="yellow"/>
          <w:lang w:eastAsia="zh-CN"/>
        </w:rPr>
        <w:t>7</w:t>
      </w:r>
      <w:r w:rsidR="00CD1759">
        <w:rPr>
          <w:kern w:val="3"/>
          <w:sz w:val="20"/>
          <w:szCs w:val="20"/>
          <w:highlight w:val="yellow"/>
          <w:lang w:eastAsia="zh-CN"/>
        </w:rPr>
        <w:t>.202</w:t>
      </w:r>
      <w:r w:rsidR="004A206E">
        <w:rPr>
          <w:kern w:val="3"/>
          <w:sz w:val="20"/>
          <w:szCs w:val="20"/>
          <w:highlight w:val="yellow"/>
          <w:lang w:eastAsia="zh-CN"/>
        </w:rPr>
        <w:t>4</w:t>
      </w:r>
      <w:r w:rsidRPr="007B0187">
        <w:rPr>
          <w:kern w:val="3"/>
          <w:sz w:val="20"/>
          <w:szCs w:val="20"/>
          <w:highlight w:val="yellow"/>
          <w:lang w:eastAsia="zh-CN"/>
        </w:rPr>
        <w:t xml:space="preserve"> r.</w:t>
      </w:r>
      <w:r w:rsidRPr="007B0187">
        <w:rPr>
          <w:kern w:val="3"/>
          <w:sz w:val="20"/>
          <w:szCs w:val="20"/>
          <w:lang w:eastAsia="zh-CN"/>
        </w:rPr>
        <w:t xml:space="preserve">   do godz. 9:00</w:t>
      </w:r>
    </w:p>
    <w:p w14:paraId="23CEA52A" w14:textId="0AF67212" w:rsidR="00CD089C" w:rsidRPr="007B0187" w:rsidRDefault="00CD089C" w:rsidP="00CD089C">
      <w:pPr>
        <w:suppressAutoHyphens/>
        <w:autoSpaceDN w:val="0"/>
        <w:rPr>
          <w:b/>
          <w:bCs/>
          <w:kern w:val="3"/>
          <w:sz w:val="20"/>
          <w:szCs w:val="20"/>
          <w:lang w:eastAsia="zh-CN"/>
        </w:rPr>
      </w:pPr>
      <w:r w:rsidRPr="007B0187">
        <w:rPr>
          <w:kern w:val="3"/>
          <w:sz w:val="20"/>
          <w:szCs w:val="20"/>
          <w:lang w:eastAsia="zh-CN"/>
        </w:rPr>
        <w:t xml:space="preserve">2. Otwarcie ofert </w:t>
      </w:r>
      <w:r w:rsidR="00490D16" w:rsidRPr="007B0187">
        <w:rPr>
          <w:kern w:val="3"/>
          <w:sz w:val="20"/>
          <w:szCs w:val="20"/>
          <w:lang w:eastAsia="zh-CN"/>
        </w:rPr>
        <w:t xml:space="preserve">odbędzie się </w:t>
      </w:r>
      <w:r w:rsidRPr="007B0187">
        <w:rPr>
          <w:kern w:val="3"/>
          <w:sz w:val="20"/>
          <w:szCs w:val="20"/>
          <w:lang w:eastAsia="zh-CN"/>
        </w:rPr>
        <w:t xml:space="preserve">w dniu   </w:t>
      </w:r>
      <w:r w:rsidR="00A60F12">
        <w:rPr>
          <w:kern w:val="3"/>
          <w:sz w:val="20"/>
          <w:szCs w:val="20"/>
          <w:highlight w:val="yellow"/>
          <w:lang w:eastAsia="zh-CN"/>
        </w:rPr>
        <w:t>16</w:t>
      </w:r>
      <w:r w:rsidRPr="007B0187">
        <w:rPr>
          <w:kern w:val="3"/>
          <w:sz w:val="20"/>
          <w:szCs w:val="20"/>
          <w:highlight w:val="yellow"/>
          <w:lang w:eastAsia="zh-CN"/>
        </w:rPr>
        <w:t>.</w:t>
      </w:r>
      <w:r w:rsidR="004A206E">
        <w:rPr>
          <w:kern w:val="3"/>
          <w:sz w:val="20"/>
          <w:szCs w:val="20"/>
          <w:highlight w:val="yellow"/>
          <w:lang w:eastAsia="zh-CN"/>
        </w:rPr>
        <w:t>0</w:t>
      </w:r>
      <w:r w:rsidR="00A60F12">
        <w:rPr>
          <w:kern w:val="3"/>
          <w:sz w:val="20"/>
          <w:szCs w:val="20"/>
          <w:highlight w:val="yellow"/>
          <w:lang w:eastAsia="zh-CN"/>
        </w:rPr>
        <w:t>7.</w:t>
      </w:r>
      <w:r w:rsidR="00CD1759">
        <w:rPr>
          <w:kern w:val="3"/>
          <w:sz w:val="20"/>
          <w:szCs w:val="20"/>
          <w:highlight w:val="yellow"/>
          <w:lang w:eastAsia="zh-CN"/>
        </w:rPr>
        <w:t>202</w:t>
      </w:r>
      <w:r w:rsidR="004A206E">
        <w:rPr>
          <w:kern w:val="3"/>
          <w:sz w:val="20"/>
          <w:szCs w:val="20"/>
          <w:highlight w:val="yellow"/>
          <w:lang w:eastAsia="zh-CN"/>
        </w:rPr>
        <w:t>4</w:t>
      </w:r>
      <w:r w:rsidRPr="007B0187">
        <w:rPr>
          <w:kern w:val="3"/>
          <w:sz w:val="20"/>
          <w:szCs w:val="20"/>
          <w:highlight w:val="yellow"/>
          <w:lang w:eastAsia="zh-CN"/>
        </w:rPr>
        <w:t xml:space="preserve"> r.</w:t>
      </w:r>
      <w:r w:rsidRPr="007B0187">
        <w:rPr>
          <w:kern w:val="3"/>
          <w:sz w:val="20"/>
          <w:szCs w:val="20"/>
          <w:lang w:eastAsia="zh-CN"/>
        </w:rPr>
        <w:t xml:space="preserve">    o godz. 11:00</w:t>
      </w:r>
    </w:p>
    <w:p w14:paraId="49A30EE7" w14:textId="77777777" w:rsidR="00CD089C" w:rsidRPr="007B0187" w:rsidRDefault="008D3735" w:rsidP="00CD089C">
      <w:pPr>
        <w:suppressAutoHyphens/>
        <w:autoSpaceDN w:val="0"/>
        <w:jc w:val="both"/>
        <w:rPr>
          <w:b/>
          <w:bCs/>
          <w:kern w:val="3"/>
          <w:sz w:val="20"/>
          <w:szCs w:val="20"/>
          <w:lang w:eastAsia="zh-CN"/>
        </w:rPr>
      </w:pPr>
      <w:r w:rsidRPr="007B0187">
        <w:rPr>
          <w:kern w:val="3"/>
          <w:sz w:val="20"/>
          <w:szCs w:val="20"/>
          <w:lang w:eastAsia="zh-CN"/>
        </w:rPr>
        <w:t>3</w:t>
      </w:r>
      <w:r w:rsidR="00CD089C" w:rsidRPr="007B0187">
        <w:rPr>
          <w:kern w:val="3"/>
          <w:sz w:val="20"/>
          <w:szCs w:val="20"/>
          <w:lang w:eastAsia="zh-CN"/>
        </w:rPr>
        <w:t xml:space="preserve">. Zamawiający, najpóźniej przed otwarciem ofert, udostępni na </w:t>
      </w:r>
      <w:r w:rsidRPr="007B0187">
        <w:rPr>
          <w:kern w:val="3"/>
          <w:sz w:val="20"/>
          <w:szCs w:val="20"/>
          <w:lang w:eastAsia="zh-CN"/>
        </w:rPr>
        <w:t xml:space="preserve">Platformie e-Zamówienia  </w:t>
      </w:r>
      <w:r w:rsidR="00CD089C" w:rsidRPr="007B0187">
        <w:rPr>
          <w:kern w:val="3"/>
          <w:sz w:val="20"/>
          <w:szCs w:val="20"/>
          <w:lang w:eastAsia="zh-CN"/>
        </w:rPr>
        <w:t>informację o kwocie, jaką zamierza przeznaczyć na sfinansowanie zamówienia.</w:t>
      </w:r>
    </w:p>
    <w:p w14:paraId="0F7F9B2C" w14:textId="77777777" w:rsidR="00CD089C" w:rsidRPr="007B0187" w:rsidRDefault="00616603" w:rsidP="00CD089C">
      <w:pPr>
        <w:suppressAutoHyphens/>
        <w:autoSpaceDN w:val="0"/>
        <w:jc w:val="both"/>
        <w:rPr>
          <w:kern w:val="3"/>
          <w:sz w:val="20"/>
          <w:szCs w:val="20"/>
          <w:lang w:eastAsia="zh-CN"/>
        </w:rPr>
      </w:pPr>
      <w:r w:rsidRPr="007B0187">
        <w:rPr>
          <w:kern w:val="3"/>
          <w:sz w:val="20"/>
          <w:szCs w:val="20"/>
          <w:lang w:eastAsia="zh-CN"/>
        </w:rPr>
        <w:t>4</w:t>
      </w:r>
      <w:r w:rsidR="00CD089C" w:rsidRPr="007B0187">
        <w:rPr>
          <w:kern w:val="3"/>
          <w:sz w:val="20"/>
          <w:szCs w:val="20"/>
          <w:lang w:eastAsia="zh-CN"/>
        </w:rPr>
        <w:t xml:space="preserve">. Zamawiający, niezwłocznie po otwarciu ofert, udostępni  na </w:t>
      </w:r>
      <w:r w:rsidR="00601638" w:rsidRPr="007B0187">
        <w:rPr>
          <w:kern w:val="3"/>
          <w:sz w:val="20"/>
          <w:szCs w:val="20"/>
          <w:lang w:eastAsia="zh-CN"/>
        </w:rPr>
        <w:t xml:space="preserve">Platformie e-Zamówienia </w:t>
      </w:r>
      <w:r w:rsidR="00CD089C" w:rsidRPr="007B0187">
        <w:rPr>
          <w:kern w:val="3"/>
          <w:sz w:val="20"/>
          <w:szCs w:val="20"/>
          <w:lang w:eastAsia="zh-CN"/>
        </w:rPr>
        <w:t xml:space="preserve">informacje o: </w:t>
      </w:r>
    </w:p>
    <w:p w14:paraId="2D70A600" w14:textId="77777777" w:rsidR="00CD089C" w:rsidRPr="007B0187" w:rsidRDefault="00CD089C" w:rsidP="00CD089C">
      <w:pPr>
        <w:suppressAutoHyphens/>
        <w:autoSpaceDN w:val="0"/>
        <w:jc w:val="both"/>
        <w:rPr>
          <w:kern w:val="3"/>
          <w:sz w:val="20"/>
          <w:szCs w:val="20"/>
          <w:lang w:eastAsia="zh-CN"/>
        </w:rPr>
      </w:pPr>
      <w:r w:rsidRPr="007B0187">
        <w:rPr>
          <w:kern w:val="3"/>
          <w:sz w:val="20"/>
          <w:szCs w:val="20"/>
          <w:lang w:eastAsia="zh-CN"/>
        </w:rPr>
        <w:t xml:space="preserve">1) nazwach albo imionach i nazwiskach oraz siedzibach lub miejscach prowadzonej działalności gospodarczej albo miejscach zamieszkania wykonawców, których oferty zostały otwarte; </w:t>
      </w:r>
    </w:p>
    <w:p w14:paraId="559D1E9F" w14:textId="77777777" w:rsidR="00CD089C" w:rsidRPr="007B0187" w:rsidRDefault="00CD089C" w:rsidP="00CD089C">
      <w:pPr>
        <w:suppressAutoHyphens/>
        <w:autoSpaceDN w:val="0"/>
        <w:jc w:val="both"/>
        <w:rPr>
          <w:b/>
          <w:bCs/>
          <w:kern w:val="3"/>
          <w:sz w:val="20"/>
          <w:szCs w:val="20"/>
          <w:lang w:eastAsia="zh-CN"/>
        </w:rPr>
      </w:pPr>
      <w:r w:rsidRPr="007B0187">
        <w:rPr>
          <w:kern w:val="3"/>
          <w:sz w:val="20"/>
          <w:szCs w:val="20"/>
          <w:lang w:eastAsia="zh-CN"/>
        </w:rPr>
        <w:t>2) cenach lub kosztach zawartych w ofertach.</w:t>
      </w:r>
    </w:p>
    <w:p w14:paraId="07ACA4B0" w14:textId="77777777" w:rsidR="00C85099" w:rsidRPr="007B0187" w:rsidRDefault="00C85099" w:rsidP="00CD089C">
      <w:pPr>
        <w:autoSpaceDE w:val="0"/>
        <w:autoSpaceDN w:val="0"/>
        <w:adjustRightInd w:val="0"/>
        <w:rPr>
          <w:b/>
          <w:sz w:val="20"/>
          <w:szCs w:val="20"/>
        </w:rPr>
      </w:pPr>
    </w:p>
    <w:p w14:paraId="0536AF23" w14:textId="77777777" w:rsidR="00CD089C" w:rsidRPr="007B0187" w:rsidRDefault="00CD089C" w:rsidP="00CD089C">
      <w:pPr>
        <w:autoSpaceDE w:val="0"/>
        <w:autoSpaceDN w:val="0"/>
        <w:adjustRightInd w:val="0"/>
        <w:rPr>
          <w:b/>
          <w:sz w:val="20"/>
          <w:szCs w:val="20"/>
        </w:rPr>
      </w:pPr>
      <w:r w:rsidRPr="007B0187">
        <w:rPr>
          <w:b/>
          <w:sz w:val="20"/>
          <w:szCs w:val="20"/>
        </w:rPr>
        <w:t>XV. TERMIN ZWIĄZANIA OFERTĄ</w:t>
      </w:r>
    </w:p>
    <w:p w14:paraId="1DE971DD" w14:textId="77777777" w:rsidR="00CD089C" w:rsidRPr="007B0187" w:rsidRDefault="00CD089C" w:rsidP="00CD089C">
      <w:pPr>
        <w:autoSpaceDE w:val="0"/>
        <w:autoSpaceDN w:val="0"/>
        <w:adjustRightInd w:val="0"/>
        <w:rPr>
          <w:kern w:val="3"/>
          <w:sz w:val="20"/>
          <w:szCs w:val="20"/>
          <w:lang w:eastAsia="zh-CN"/>
        </w:rPr>
      </w:pPr>
      <w:r w:rsidRPr="007B0187">
        <w:rPr>
          <w:kern w:val="3"/>
          <w:sz w:val="20"/>
          <w:szCs w:val="20"/>
          <w:lang w:eastAsia="zh-CN"/>
        </w:rPr>
        <w:t>1. Termin związania ofertą wynosi 30 dni od dnia upływu terminu składania ofert, przy czym pierwszym dniem terminu związania  ofertą jest dzień, w którym upływa termin składania ofert.</w:t>
      </w:r>
    </w:p>
    <w:p w14:paraId="1FC1DBD7" w14:textId="615392F5" w:rsidR="00CD089C" w:rsidRPr="007B0187" w:rsidRDefault="00CD089C" w:rsidP="00CD089C">
      <w:pPr>
        <w:tabs>
          <w:tab w:val="num" w:pos="2340"/>
        </w:tabs>
        <w:suppressAutoHyphens/>
        <w:autoSpaceDN w:val="0"/>
        <w:rPr>
          <w:kern w:val="3"/>
          <w:sz w:val="20"/>
          <w:szCs w:val="20"/>
          <w:lang w:eastAsia="zh-CN"/>
        </w:rPr>
      </w:pPr>
      <w:r w:rsidRPr="007B0187">
        <w:rPr>
          <w:kern w:val="3"/>
          <w:sz w:val="20"/>
          <w:szCs w:val="20"/>
          <w:lang w:eastAsia="zh-CN"/>
        </w:rPr>
        <w:t xml:space="preserve">Termin związania ofertą kończy się   </w:t>
      </w:r>
      <w:r w:rsidR="00A60F12">
        <w:rPr>
          <w:kern w:val="3"/>
          <w:sz w:val="20"/>
          <w:szCs w:val="20"/>
          <w:highlight w:val="yellow"/>
          <w:lang w:eastAsia="zh-CN"/>
        </w:rPr>
        <w:t>14</w:t>
      </w:r>
      <w:r w:rsidR="00D97488">
        <w:rPr>
          <w:kern w:val="3"/>
          <w:sz w:val="20"/>
          <w:szCs w:val="20"/>
          <w:highlight w:val="yellow"/>
          <w:lang w:eastAsia="zh-CN"/>
        </w:rPr>
        <w:t>.</w:t>
      </w:r>
      <w:r w:rsidR="009854D6">
        <w:rPr>
          <w:kern w:val="3"/>
          <w:sz w:val="20"/>
          <w:szCs w:val="20"/>
          <w:highlight w:val="yellow"/>
          <w:lang w:eastAsia="zh-CN"/>
        </w:rPr>
        <w:t>0</w:t>
      </w:r>
      <w:r w:rsidR="00A60F12">
        <w:rPr>
          <w:kern w:val="3"/>
          <w:sz w:val="20"/>
          <w:szCs w:val="20"/>
          <w:highlight w:val="yellow"/>
          <w:lang w:eastAsia="zh-CN"/>
        </w:rPr>
        <w:t>8</w:t>
      </w:r>
      <w:r w:rsidR="009B0B29">
        <w:rPr>
          <w:kern w:val="3"/>
          <w:sz w:val="20"/>
          <w:szCs w:val="20"/>
          <w:highlight w:val="yellow"/>
          <w:lang w:eastAsia="zh-CN"/>
        </w:rPr>
        <w:t>.202</w:t>
      </w:r>
      <w:r w:rsidR="009854D6">
        <w:rPr>
          <w:kern w:val="3"/>
          <w:sz w:val="20"/>
          <w:szCs w:val="20"/>
          <w:highlight w:val="yellow"/>
          <w:lang w:eastAsia="zh-CN"/>
        </w:rPr>
        <w:t>4</w:t>
      </w:r>
      <w:r w:rsidRPr="007B0187">
        <w:rPr>
          <w:kern w:val="3"/>
          <w:sz w:val="20"/>
          <w:szCs w:val="20"/>
          <w:highlight w:val="yellow"/>
          <w:lang w:eastAsia="zh-CN"/>
        </w:rPr>
        <w:t xml:space="preserve"> r.</w:t>
      </w:r>
    </w:p>
    <w:p w14:paraId="6B1B958E" w14:textId="77777777" w:rsidR="00CD089C" w:rsidRPr="007B0187" w:rsidRDefault="00CD089C" w:rsidP="00CD089C">
      <w:pPr>
        <w:suppressAutoHyphens/>
        <w:autoSpaceDN w:val="0"/>
        <w:jc w:val="both"/>
        <w:textAlignment w:val="baseline"/>
        <w:rPr>
          <w:kern w:val="3"/>
          <w:sz w:val="20"/>
          <w:szCs w:val="20"/>
          <w:lang w:eastAsia="zh-CN"/>
        </w:rPr>
      </w:pPr>
      <w:r w:rsidRPr="007B0187">
        <w:rPr>
          <w:kern w:val="3"/>
          <w:sz w:val="20"/>
          <w:szCs w:val="20"/>
          <w:lang w:eastAsia="zh-CN"/>
        </w:rPr>
        <w:t>2. W przypadku gdy wybór najkorzystniejszej oferty nie nastąpi przed upływem terminu związania ofertą,  o którym mowa w pkt 1 zamawiający przed upływem terminu związania ofertą, zwraca się jednokrotnie do wykonawców o wyrażenie zgody na przedłużenie tego terminu o wskazywany przez niego okres, nie dłuższy niż 30 dni.</w:t>
      </w:r>
    </w:p>
    <w:p w14:paraId="1C45493F" w14:textId="77777777" w:rsidR="00CD089C" w:rsidRPr="007B0187" w:rsidRDefault="00CD089C" w:rsidP="00CD089C">
      <w:pPr>
        <w:suppressAutoHyphens/>
        <w:autoSpaceDN w:val="0"/>
        <w:jc w:val="both"/>
        <w:textAlignment w:val="baseline"/>
        <w:rPr>
          <w:kern w:val="3"/>
          <w:sz w:val="20"/>
          <w:szCs w:val="20"/>
          <w:lang w:eastAsia="zh-CN"/>
        </w:rPr>
      </w:pPr>
      <w:r w:rsidRPr="007B0187">
        <w:rPr>
          <w:kern w:val="3"/>
          <w:sz w:val="20"/>
          <w:szCs w:val="20"/>
          <w:lang w:eastAsia="zh-CN"/>
        </w:rPr>
        <w:t>3. Przedłużenie terminu związania ofertą, o którym mowa w pkt 1, wymaga złożenia przez wykonawcę pisemnego oświadczenia o wyrażeniu zgody na przedłużenie terminu związania ofertą.</w:t>
      </w:r>
    </w:p>
    <w:p w14:paraId="2917B5A7" w14:textId="77777777" w:rsidR="00CD089C" w:rsidRPr="00014476" w:rsidRDefault="00CD089C" w:rsidP="00014476">
      <w:pPr>
        <w:suppressAutoHyphens/>
        <w:autoSpaceDN w:val="0"/>
        <w:jc w:val="both"/>
        <w:textAlignment w:val="baseline"/>
        <w:rPr>
          <w:kern w:val="3"/>
          <w:sz w:val="20"/>
          <w:szCs w:val="20"/>
          <w:lang w:eastAsia="zh-CN"/>
        </w:rPr>
      </w:pPr>
      <w:r w:rsidRPr="007B0187">
        <w:rPr>
          <w:kern w:val="3"/>
          <w:sz w:val="20"/>
          <w:szCs w:val="20"/>
          <w:lang w:eastAsia="zh-CN"/>
        </w:rPr>
        <w:t>4. W przypadku gdy zamawiający żąda wniesienia wadium, przedłużenie terminu związania ofertą, o którym mowa w pkt 1, następuje wraz z przedłużeniem okresu ważności wadium albo, jeżeli nie jest to możliwe, z wniesieniem nowego wadium na prze</w:t>
      </w:r>
      <w:r w:rsidR="00014476">
        <w:rPr>
          <w:kern w:val="3"/>
          <w:sz w:val="20"/>
          <w:szCs w:val="20"/>
          <w:lang w:eastAsia="zh-CN"/>
        </w:rPr>
        <w:t>dłużony okres związania ofertą.</w:t>
      </w:r>
    </w:p>
    <w:p w14:paraId="0DA09140" w14:textId="77777777" w:rsidR="00C85099" w:rsidRPr="007B0187" w:rsidRDefault="00C85099" w:rsidP="00CD089C">
      <w:pPr>
        <w:widowControl w:val="0"/>
        <w:suppressAutoHyphens/>
        <w:autoSpaceDN w:val="0"/>
        <w:jc w:val="both"/>
        <w:textAlignment w:val="baseline"/>
        <w:rPr>
          <w:b/>
          <w:bCs/>
          <w:sz w:val="20"/>
          <w:szCs w:val="20"/>
        </w:rPr>
      </w:pPr>
    </w:p>
    <w:p w14:paraId="63F105F6" w14:textId="77777777" w:rsidR="00CD089C" w:rsidRPr="007B0187" w:rsidRDefault="00CD089C" w:rsidP="00CD089C">
      <w:pPr>
        <w:widowControl w:val="0"/>
        <w:suppressAutoHyphens/>
        <w:autoSpaceDN w:val="0"/>
        <w:jc w:val="both"/>
        <w:textAlignment w:val="baseline"/>
        <w:rPr>
          <w:kern w:val="3"/>
          <w:sz w:val="20"/>
          <w:szCs w:val="20"/>
          <w:lang w:eastAsia="zh-CN"/>
        </w:rPr>
      </w:pPr>
      <w:r w:rsidRPr="007B0187">
        <w:rPr>
          <w:b/>
          <w:bCs/>
          <w:sz w:val="20"/>
          <w:szCs w:val="20"/>
        </w:rPr>
        <w:t>XVI. UDZIELANIE  WYJAŚNIEŃ  ORAZ  DOKONYWANIE  MODYFIKACJI DOTYCZĄCYCH</w:t>
      </w:r>
    </w:p>
    <w:p w14:paraId="307E93AC" w14:textId="77777777" w:rsidR="00CD089C" w:rsidRPr="007B0187" w:rsidRDefault="00CD089C" w:rsidP="00CD089C">
      <w:pPr>
        <w:suppressAutoHyphens/>
        <w:autoSpaceDN w:val="0"/>
        <w:jc w:val="both"/>
        <w:textAlignment w:val="baseline"/>
        <w:rPr>
          <w:kern w:val="3"/>
          <w:sz w:val="20"/>
          <w:szCs w:val="20"/>
          <w:lang w:eastAsia="zh-CN"/>
        </w:rPr>
      </w:pPr>
      <w:r w:rsidRPr="007B0187">
        <w:rPr>
          <w:b/>
          <w:bCs/>
          <w:kern w:val="3"/>
          <w:sz w:val="20"/>
          <w:szCs w:val="20"/>
          <w:lang w:eastAsia="zh-CN"/>
        </w:rPr>
        <w:t xml:space="preserve">           SPECYFIKACJI ISTSTOTNYCH WARUNKÓW ZAMÓWIENIA</w:t>
      </w:r>
    </w:p>
    <w:p w14:paraId="02F3F725" w14:textId="77777777" w:rsidR="00CD089C" w:rsidRPr="007B0187" w:rsidRDefault="00CD089C" w:rsidP="00CD089C">
      <w:pPr>
        <w:numPr>
          <w:ilvl w:val="0"/>
          <w:numId w:val="3"/>
        </w:numPr>
        <w:suppressAutoHyphens/>
        <w:autoSpaceDN w:val="0"/>
        <w:jc w:val="both"/>
        <w:textAlignment w:val="baseline"/>
        <w:rPr>
          <w:vanish/>
          <w:kern w:val="3"/>
          <w:sz w:val="20"/>
          <w:szCs w:val="20"/>
          <w:lang w:eastAsia="zh-CN"/>
        </w:rPr>
      </w:pPr>
    </w:p>
    <w:p w14:paraId="645CE8C2" w14:textId="77777777" w:rsidR="00CD089C" w:rsidRPr="007B0187" w:rsidRDefault="00CD089C" w:rsidP="00CD089C">
      <w:pPr>
        <w:numPr>
          <w:ilvl w:val="0"/>
          <w:numId w:val="3"/>
        </w:numPr>
        <w:suppressAutoHyphens/>
        <w:autoSpaceDN w:val="0"/>
        <w:jc w:val="both"/>
        <w:textAlignment w:val="baseline"/>
        <w:rPr>
          <w:vanish/>
          <w:kern w:val="3"/>
          <w:sz w:val="20"/>
          <w:szCs w:val="20"/>
          <w:lang w:eastAsia="zh-CN"/>
        </w:rPr>
      </w:pPr>
    </w:p>
    <w:p w14:paraId="5B5A3BA9" w14:textId="77777777" w:rsidR="00CD089C" w:rsidRPr="007B0187" w:rsidRDefault="00CD089C" w:rsidP="00CD089C">
      <w:pPr>
        <w:suppressAutoHyphens/>
        <w:autoSpaceDN w:val="0"/>
        <w:jc w:val="both"/>
        <w:textAlignment w:val="baseline"/>
        <w:rPr>
          <w:kern w:val="3"/>
          <w:sz w:val="20"/>
          <w:szCs w:val="20"/>
          <w:lang w:eastAsia="zh-CN"/>
        </w:rPr>
      </w:pPr>
      <w:r w:rsidRPr="007B0187">
        <w:rPr>
          <w:kern w:val="3"/>
          <w:sz w:val="20"/>
          <w:szCs w:val="20"/>
          <w:lang w:eastAsia="zh-CN"/>
        </w:rPr>
        <w:t>1. Wykonawca może zwrócić się do Zamawiającego o wyjaśnienie treści SWZ.</w:t>
      </w:r>
    </w:p>
    <w:p w14:paraId="2FAFA36E" w14:textId="77777777" w:rsidR="00CD089C" w:rsidRPr="007B0187" w:rsidRDefault="00CD089C" w:rsidP="00CD089C">
      <w:pPr>
        <w:suppressAutoHyphens/>
        <w:autoSpaceDN w:val="0"/>
        <w:jc w:val="both"/>
        <w:textAlignment w:val="baseline"/>
        <w:rPr>
          <w:kern w:val="3"/>
          <w:sz w:val="20"/>
          <w:szCs w:val="20"/>
          <w:lang w:eastAsia="zh-CN"/>
        </w:rPr>
      </w:pPr>
      <w:r w:rsidRPr="007B0187">
        <w:rPr>
          <w:kern w:val="3"/>
          <w:sz w:val="20"/>
          <w:szCs w:val="20"/>
          <w:lang w:eastAsia="zh-CN"/>
        </w:rPr>
        <w:t>2. Zamawiający udzieli wyjaśnień niezwłocznie, jednak nie później niż na 2 dni przed upływem terminu składania ofert, pod warunkiem że wniosek o wyjaśnienie treści  SWZ wpłynął do zamawiającego nie później niż na 4 dni przed upływem terminu składania odpowiednio ofert.</w:t>
      </w:r>
    </w:p>
    <w:p w14:paraId="001D6F0F" w14:textId="77777777" w:rsidR="00CD089C" w:rsidRDefault="00CD089C" w:rsidP="00CD089C">
      <w:pPr>
        <w:suppressAutoHyphens/>
        <w:autoSpaceDN w:val="0"/>
        <w:jc w:val="both"/>
        <w:textAlignment w:val="baseline"/>
        <w:rPr>
          <w:kern w:val="3"/>
          <w:sz w:val="20"/>
          <w:szCs w:val="20"/>
          <w:lang w:eastAsia="zh-CN"/>
        </w:rPr>
      </w:pPr>
      <w:r w:rsidRPr="007B0187">
        <w:rPr>
          <w:kern w:val="3"/>
          <w:sz w:val="20"/>
          <w:szCs w:val="20"/>
          <w:lang w:eastAsia="zh-CN"/>
        </w:rPr>
        <w:lastRenderedPageBreak/>
        <w:t>3. W przypadku gdy wniosek o wyjaśnienie treśc</w:t>
      </w:r>
      <w:r>
        <w:rPr>
          <w:kern w:val="3"/>
          <w:sz w:val="20"/>
          <w:szCs w:val="20"/>
          <w:lang w:eastAsia="zh-CN"/>
        </w:rPr>
        <w:t>i SWZ nie wpłynął w terminie, o którym mowa w pkt 2, zamawiający nie ma obowiązku udzielania wyjaśnień SWZ oraz obowiązku przedłużenia terminu składania ofert.</w:t>
      </w:r>
    </w:p>
    <w:p w14:paraId="043A397E" w14:textId="77777777" w:rsidR="00E01B73" w:rsidRDefault="00CD089C" w:rsidP="00E01B73">
      <w:pPr>
        <w:tabs>
          <w:tab w:val="num" w:pos="2340"/>
        </w:tabs>
        <w:suppressAutoHyphens/>
        <w:autoSpaceDN w:val="0"/>
        <w:spacing w:line="276" w:lineRule="auto"/>
        <w:jc w:val="both"/>
        <w:rPr>
          <w:sz w:val="20"/>
          <w:szCs w:val="20"/>
        </w:rPr>
      </w:pPr>
      <w:r>
        <w:rPr>
          <w:kern w:val="3"/>
          <w:sz w:val="20"/>
          <w:szCs w:val="20"/>
          <w:lang w:eastAsia="zh-CN"/>
        </w:rPr>
        <w:t>4. Zamawiający prześle treść wyjaśnień wszystkim Wykonawcom, którym przekazano SWZ, a także umi</w:t>
      </w:r>
      <w:r w:rsidR="001F3F3A">
        <w:rPr>
          <w:kern w:val="3"/>
          <w:sz w:val="20"/>
          <w:szCs w:val="20"/>
          <w:lang w:eastAsia="zh-CN"/>
        </w:rPr>
        <w:t>eści je na stronie internetowej prowadzonego postępowania</w:t>
      </w:r>
      <w:r w:rsidR="00E01B73">
        <w:rPr>
          <w:sz w:val="20"/>
          <w:szCs w:val="20"/>
        </w:rPr>
        <w:t>.</w:t>
      </w:r>
    </w:p>
    <w:p w14:paraId="48BC3C3D" w14:textId="77777777" w:rsidR="00CD089C" w:rsidRPr="00E01B73" w:rsidRDefault="00E01B73" w:rsidP="00E01B73">
      <w:pPr>
        <w:tabs>
          <w:tab w:val="num" w:pos="2340"/>
        </w:tabs>
        <w:suppressAutoHyphens/>
        <w:autoSpaceDN w:val="0"/>
        <w:spacing w:line="276" w:lineRule="auto"/>
        <w:jc w:val="both"/>
        <w:rPr>
          <w:b/>
          <w:color w:val="000000"/>
          <w:sz w:val="20"/>
          <w:szCs w:val="20"/>
        </w:rPr>
      </w:pPr>
      <w:r w:rsidRPr="00895B00">
        <w:rPr>
          <w:color w:val="000000"/>
          <w:sz w:val="20"/>
          <w:szCs w:val="20"/>
        </w:rPr>
        <w:t xml:space="preserve"> </w:t>
      </w:r>
      <w:r w:rsidR="00CD089C">
        <w:rPr>
          <w:kern w:val="3"/>
          <w:sz w:val="20"/>
          <w:szCs w:val="20"/>
          <w:lang w:eastAsia="zh-CN"/>
        </w:rPr>
        <w:t>5. Zamawiający nie organizuje spotkania z Wykonawcami w celu udzielania odpowiedzi na ewentualne pytania.</w:t>
      </w:r>
    </w:p>
    <w:p w14:paraId="785FD17A" w14:textId="77777777" w:rsidR="00CD089C" w:rsidRDefault="00CD089C" w:rsidP="00CD089C">
      <w:pPr>
        <w:suppressAutoHyphens/>
        <w:autoSpaceDN w:val="0"/>
        <w:jc w:val="both"/>
        <w:textAlignment w:val="baseline"/>
        <w:rPr>
          <w:kern w:val="3"/>
          <w:sz w:val="20"/>
          <w:szCs w:val="20"/>
          <w:lang w:eastAsia="zh-CN"/>
        </w:rPr>
      </w:pPr>
      <w:r>
        <w:rPr>
          <w:kern w:val="3"/>
          <w:sz w:val="20"/>
          <w:szCs w:val="20"/>
          <w:lang w:eastAsia="zh-CN"/>
        </w:rPr>
        <w:t>6. Zmiana treści SWZ: W szczególnie uzasadnionych przypadkach, przed upływem terminu składania ofert,  Zamawiający może zmienić treść dokumentów składających się na SWZ.</w:t>
      </w:r>
    </w:p>
    <w:p w14:paraId="0EF41CCD" w14:textId="77777777" w:rsidR="00E01B73" w:rsidRDefault="00CD089C" w:rsidP="00E01B73">
      <w:pPr>
        <w:tabs>
          <w:tab w:val="num" w:pos="2340"/>
        </w:tabs>
        <w:suppressAutoHyphens/>
        <w:autoSpaceDN w:val="0"/>
        <w:spacing w:line="276" w:lineRule="auto"/>
        <w:jc w:val="both"/>
        <w:rPr>
          <w:sz w:val="20"/>
          <w:szCs w:val="20"/>
        </w:rPr>
      </w:pPr>
      <w:r>
        <w:rPr>
          <w:kern w:val="3"/>
          <w:sz w:val="20"/>
          <w:szCs w:val="20"/>
          <w:lang w:eastAsia="zh-CN"/>
        </w:rPr>
        <w:t>7. O każdej zmianie Zamawiający zawiadomi wszystkich Wykonawców, którym przekazano SWZ oraz umieści treść</w:t>
      </w:r>
      <w:r w:rsidR="00FE29E2">
        <w:rPr>
          <w:kern w:val="3"/>
          <w:sz w:val="20"/>
          <w:szCs w:val="20"/>
          <w:lang w:eastAsia="zh-CN"/>
        </w:rPr>
        <w:t xml:space="preserve"> zmiany na stronie internetowej</w:t>
      </w:r>
      <w:r w:rsidR="00FE29E2" w:rsidRPr="00FE29E2">
        <w:rPr>
          <w:kern w:val="3"/>
          <w:sz w:val="20"/>
          <w:szCs w:val="20"/>
          <w:lang w:eastAsia="zh-CN"/>
        </w:rPr>
        <w:t xml:space="preserve"> </w:t>
      </w:r>
      <w:r w:rsidR="00FE29E2">
        <w:rPr>
          <w:kern w:val="3"/>
          <w:sz w:val="20"/>
          <w:szCs w:val="20"/>
          <w:lang w:eastAsia="zh-CN"/>
        </w:rPr>
        <w:t>prowadzonego postępowania</w:t>
      </w:r>
      <w:r w:rsidR="00E01B73">
        <w:rPr>
          <w:sz w:val="20"/>
          <w:szCs w:val="20"/>
        </w:rPr>
        <w:t>.</w:t>
      </w:r>
    </w:p>
    <w:p w14:paraId="4601921B" w14:textId="77777777" w:rsidR="007B0187" w:rsidRPr="00014476" w:rsidRDefault="00E01B73" w:rsidP="00014476">
      <w:pPr>
        <w:tabs>
          <w:tab w:val="num" w:pos="2340"/>
        </w:tabs>
        <w:suppressAutoHyphens/>
        <w:autoSpaceDN w:val="0"/>
        <w:spacing w:line="276" w:lineRule="auto"/>
        <w:jc w:val="both"/>
        <w:rPr>
          <w:b/>
          <w:color w:val="000000"/>
          <w:sz w:val="20"/>
          <w:szCs w:val="20"/>
        </w:rPr>
      </w:pPr>
      <w:r w:rsidRPr="00895B00">
        <w:rPr>
          <w:color w:val="000000"/>
          <w:sz w:val="20"/>
          <w:szCs w:val="20"/>
        </w:rPr>
        <w:t xml:space="preserve"> </w:t>
      </w:r>
      <w:r w:rsidR="00CD089C">
        <w:rPr>
          <w:kern w:val="3"/>
          <w:sz w:val="20"/>
          <w:szCs w:val="20"/>
          <w:lang w:eastAsia="zh-CN"/>
        </w:rPr>
        <w:t>8. Zamawiający przedłuży termin składania ofert, jeżeli w wyniku zmiany treści SWZ niezbędny jest dodatkowy czas na wprowadzenie zmian w ofertach.</w:t>
      </w:r>
    </w:p>
    <w:p w14:paraId="454EE109" w14:textId="77777777" w:rsidR="007B0187" w:rsidRDefault="007B0187" w:rsidP="00CD089C">
      <w:pPr>
        <w:widowControl w:val="0"/>
        <w:tabs>
          <w:tab w:val="left" w:pos="0"/>
        </w:tabs>
        <w:autoSpaceDN w:val="0"/>
        <w:spacing w:line="276" w:lineRule="auto"/>
        <w:jc w:val="both"/>
        <w:rPr>
          <w:b/>
          <w:color w:val="FF0000"/>
          <w:sz w:val="20"/>
          <w:szCs w:val="20"/>
        </w:rPr>
      </w:pPr>
    </w:p>
    <w:p w14:paraId="7E1BFE31" w14:textId="77777777" w:rsidR="00CD089C" w:rsidRPr="00421E63" w:rsidRDefault="00B34881" w:rsidP="00CD089C">
      <w:pPr>
        <w:widowControl w:val="0"/>
        <w:tabs>
          <w:tab w:val="left" w:pos="0"/>
        </w:tabs>
        <w:autoSpaceDN w:val="0"/>
        <w:spacing w:line="276" w:lineRule="auto"/>
        <w:jc w:val="both"/>
        <w:rPr>
          <w:b/>
          <w:bCs/>
          <w:kern w:val="3"/>
          <w:sz w:val="20"/>
          <w:szCs w:val="20"/>
          <w:lang w:eastAsia="zh-CN"/>
        </w:rPr>
      </w:pPr>
      <w:r w:rsidRPr="00421E63">
        <w:rPr>
          <w:b/>
          <w:bCs/>
          <w:kern w:val="3"/>
          <w:sz w:val="20"/>
          <w:szCs w:val="20"/>
          <w:lang w:eastAsia="zh-CN"/>
        </w:rPr>
        <w:t>XVII</w:t>
      </w:r>
      <w:r w:rsidR="00CD089C" w:rsidRPr="00421E63">
        <w:rPr>
          <w:b/>
          <w:bCs/>
          <w:kern w:val="3"/>
          <w:sz w:val="20"/>
          <w:szCs w:val="20"/>
          <w:lang w:eastAsia="zh-CN"/>
        </w:rPr>
        <w:t>. OPIS SPOSOBU OBLICZENIA CENY</w:t>
      </w:r>
    </w:p>
    <w:p w14:paraId="12F39B89" w14:textId="77777777" w:rsidR="00CD089C" w:rsidRPr="00421E63" w:rsidRDefault="00CD089C" w:rsidP="00CD089C">
      <w:pPr>
        <w:autoSpaceDE w:val="0"/>
        <w:autoSpaceDN w:val="0"/>
        <w:adjustRightInd w:val="0"/>
        <w:rPr>
          <w:sz w:val="20"/>
          <w:szCs w:val="20"/>
        </w:rPr>
      </w:pPr>
      <w:r w:rsidRPr="00421E63">
        <w:rPr>
          <w:sz w:val="20"/>
          <w:szCs w:val="20"/>
        </w:rPr>
        <w:t>1. Należy podać cenę łączną (z podatkiem VAT)</w:t>
      </w:r>
      <w:r w:rsidRPr="00421E63">
        <w:rPr>
          <w:b/>
          <w:sz w:val="20"/>
          <w:szCs w:val="20"/>
        </w:rPr>
        <w:t xml:space="preserve"> </w:t>
      </w:r>
      <w:r w:rsidRPr="00421E63">
        <w:rPr>
          <w:sz w:val="20"/>
          <w:szCs w:val="20"/>
        </w:rPr>
        <w:t xml:space="preserve"> za realizację przedmiotu zamówienia określonego w dziale V  </w:t>
      </w:r>
      <w:proofErr w:type="spellStart"/>
      <w:r w:rsidRPr="00421E63">
        <w:rPr>
          <w:sz w:val="20"/>
          <w:szCs w:val="20"/>
        </w:rPr>
        <w:t>swz</w:t>
      </w:r>
      <w:proofErr w:type="spellEnd"/>
      <w:r w:rsidR="005B2F9E">
        <w:rPr>
          <w:sz w:val="20"/>
          <w:szCs w:val="20"/>
        </w:rPr>
        <w:t>.</w:t>
      </w:r>
      <w:r w:rsidRPr="00421E63">
        <w:rPr>
          <w:sz w:val="20"/>
          <w:szCs w:val="20"/>
        </w:rPr>
        <w:t xml:space="preserve"> Jest to wynagrodzenie ryczałtowe. </w:t>
      </w:r>
    </w:p>
    <w:p w14:paraId="26A28274" w14:textId="77777777" w:rsidR="00CD089C" w:rsidRPr="00A363E7" w:rsidRDefault="00CD089C" w:rsidP="00CD089C">
      <w:pPr>
        <w:widowControl w:val="0"/>
        <w:autoSpaceDE w:val="0"/>
        <w:autoSpaceDN w:val="0"/>
        <w:spacing w:after="144"/>
        <w:jc w:val="both"/>
        <w:rPr>
          <w:sz w:val="20"/>
          <w:szCs w:val="20"/>
        </w:rPr>
      </w:pPr>
      <w:r w:rsidRPr="00A363E7">
        <w:rPr>
          <w:sz w:val="20"/>
          <w:szCs w:val="20"/>
        </w:rPr>
        <w:t xml:space="preserve">Cena oferty winna zawierać wszystkie koszty związane z realizacją zadania, wynikające z warunków zamówienia. </w:t>
      </w:r>
    </w:p>
    <w:p w14:paraId="224791BF" w14:textId="7B879EFC" w:rsidR="00EF55B7" w:rsidRPr="00A363E7" w:rsidRDefault="00CD089C" w:rsidP="005B12C6">
      <w:pPr>
        <w:rPr>
          <w:sz w:val="20"/>
          <w:szCs w:val="20"/>
        </w:rPr>
      </w:pPr>
      <w:r w:rsidRPr="00A363E7">
        <w:rPr>
          <w:sz w:val="20"/>
          <w:szCs w:val="20"/>
        </w:rPr>
        <w:t>Podstawą wyliczenia cen</w:t>
      </w:r>
      <w:r w:rsidR="00DC0211" w:rsidRPr="00A363E7">
        <w:rPr>
          <w:sz w:val="20"/>
          <w:szCs w:val="20"/>
        </w:rPr>
        <w:t xml:space="preserve">y jest </w:t>
      </w:r>
      <w:r w:rsidR="005B12C6" w:rsidRPr="00A363E7">
        <w:rPr>
          <w:sz w:val="20"/>
          <w:szCs w:val="20"/>
        </w:rPr>
        <w:t>Program funkcjonalno-użytkowy</w:t>
      </w:r>
      <w:r w:rsidR="001C7AE2">
        <w:rPr>
          <w:sz w:val="20"/>
          <w:szCs w:val="20"/>
        </w:rPr>
        <w:t xml:space="preserve"> (załącznik nr 8 do SWZ)</w:t>
      </w:r>
      <w:r w:rsidR="00F1302C">
        <w:rPr>
          <w:sz w:val="20"/>
          <w:szCs w:val="20"/>
        </w:rPr>
        <w:t xml:space="preserve"> oraz dokumentacja projektowa stanowiąca załącznik nr 9 do SWZ (wraz z opisem części wykonanej)</w:t>
      </w:r>
      <w:r w:rsidR="005B12C6" w:rsidRPr="00A363E7">
        <w:rPr>
          <w:sz w:val="20"/>
          <w:szCs w:val="20"/>
        </w:rPr>
        <w:t>.</w:t>
      </w:r>
    </w:p>
    <w:p w14:paraId="2EAF06C2" w14:textId="77777777" w:rsidR="00CD089C" w:rsidRPr="00A363E7" w:rsidRDefault="00CD089C" w:rsidP="00CD089C">
      <w:pPr>
        <w:widowControl w:val="0"/>
        <w:autoSpaceDE w:val="0"/>
        <w:autoSpaceDN w:val="0"/>
        <w:jc w:val="both"/>
        <w:rPr>
          <w:sz w:val="20"/>
          <w:szCs w:val="20"/>
        </w:rPr>
      </w:pPr>
    </w:p>
    <w:p w14:paraId="0BA30710" w14:textId="584EEB6D" w:rsidR="00CD089C" w:rsidRPr="00A363E7" w:rsidRDefault="00CD089C" w:rsidP="00CD089C">
      <w:pPr>
        <w:jc w:val="both"/>
        <w:rPr>
          <w:sz w:val="20"/>
          <w:szCs w:val="20"/>
        </w:rPr>
      </w:pPr>
      <w:r w:rsidRPr="00A363E7">
        <w:rPr>
          <w:sz w:val="20"/>
          <w:szCs w:val="20"/>
        </w:rPr>
        <w:t>Cena oferty winna zawierać również</w:t>
      </w:r>
      <w:r w:rsidR="009854D6" w:rsidRPr="00A363E7">
        <w:rPr>
          <w:sz w:val="20"/>
          <w:szCs w:val="20"/>
        </w:rPr>
        <w:t xml:space="preserve"> </w:t>
      </w:r>
      <w:r w:rsidRPr="00A363E7">
        <w:rPr>
          <w:sz w:val="20"/>
          <w:szCs w:val="20"/>
        </w:rPr>
        <w:t>ryzyko Wykonawcy z tytułu niedoszacowania wszelkich kosztów związanych z realizacją przedmiotu umowy, a  także oddziaływania innych czynników mających lub mogących  mieć wpływ na koszty.</w:t>
      </w:r>
    </w:p>
    <w:p w14:paraId="0852A857" w14:textId="77777777" w:rsidR="00CD089C" w:rsidRPr="00A363E7" w:rsidRDefault="00CD089C" w:rsidP="00CD089C">
      <w:pPr>
        <w:jc w:val="both"/>
        <w:rPr>
          <w:sz w:val="20"/>
          <w:szCs w:val="20"/>
        </w:rPr>
      </w:pPr>
    </w:p>
    <w:p w14:paraId="6610B592" w14:textId="77777777" w:rsidR="00CD089C" w:rsidRPr="00A363E7" w:rsidRDefault="00CD089C" w:rsidP="00CD089C">
      <w:pPr>
        <w:pStyle w:val="Tekstpodstawowy"/>
        <w:spacing w:after="0"/>
        <w:rPr>
          <w:color w:val="auto"/>
          <w:sz w:val="20"/>
          <w:szCs w:val="20"/>
        </w:rPr>
      </w:pPr>
      <w:r w:rsidRPr="00A363E7">
        <w:rPr>
          <w:color w:val="auto"/>
          <w:sz w:val="20"/>
          <w:szCs w:val="20"/>
        </w:rPr>
        <w:t>Zawierać ona winna ponadto następujące koszty: wszelkich robót przygotowawczych, porządkowych, projektu organizacji placu budowy wraz z jego organizacją i późniejszą likwidacją, poniesienie kosztów zajęcia pasa drogowego -  w razie potrzeby, wszelkie koszty utrzymania zaplecza budowy, obsługi geodezyjnej, koszty   związane z odbiorami wykonanych robót, koszt wykonania dokumentacji  powykonawczej  oraz inne koszty wynikające z niniejszych warunków zamówienia.</w:t>
      </w:r>
    </w:p>
    <w:p w14:paraId="2A128313" w14:textId="77777777" w:rsidR="00CD089C" w:rsidRDefault="00CD089C" w:rsidP="00CD089C">
      <w:pPr>
        <w:autoSpaceDE w:val="0"/>
        <w:autoSpaceDN w:val="0"/>
        <w:adjustRightInd w:val="0"/>
        <w:rPr>
          <w:color w:val="000000"/>
          <w:sz w:val="20"/>
          <w:szCs w:val="20"/>
        </w:rPr>
      </w:pPr>
    </w:p>
    <w:p w14:paraId="233B2BFF" w14:textId="77777777" w:rsidR="00CD089C" w:rsidRDefault="00CD089C" w:rsidP="00CD089C">
      <w:pPr>
        <w:autoSpaceDE w:val="0"/>
        <w:autoSpaceDN w:val="0"/>
        <w:adjustRightInd w:val="0"/>
        <w:rPr>
          <w:color w:val="000000"/>
          <w:sz w:val="20"/>
          <w:szCs w:val="20"/>
        </w:rPr>
      </w:pPr>
      <w:r>
        <w:rPr>
          <w:color w:val="000000"/>
          <w:sz w:val="20"/>
          <w:szCs w:val="20"/>
        </w:rPr>
        <w:t>2. Cena ofertowa winna być podana z dokładnością do dwóch miejsc po przecinku.</w:t>
      </w:r>
    </w:p>
    <w:p w14:paraId="3013A30A" w14:textId="77777777" w:rsidR="00CD089C" w:rsidRDefault="00CD089C" w:rsidP="00CD089C">
      <w:pPr>
        <w:tabs>
          <w:tab w:val="left" w:pos="900"/>
        </w:tabs>
        <w:jc w:val="both"/>
        <w:rPr>
          <w:color w:val="000000"/>
          <w:sz w:val="20"/>
          <w:szCs w:val="20"/>
        </w:rPr>
      </w:pPr>
    </w:p>
    <w:p w14:paraId="7C628275" w14:textId="77777777" w:rsidR="00CD089C" w:rsidRPr="0071054E" w:rsidRDefault="00CD089C" w:rsidP="00CD089C">
      <w:pPr>
        <w:tabs>
          <w:tab w:val="left" w:pos="900"/>
        </w:tabs>
        <w:jc w:val="both"/>
        <w:rPr>
          <w:sz w:val="20"/>
          <w:szCs w:val="20"/>
          <w:u w:val="single"/>
        </w:rPr>
      </w:pPr>
      <w:r w:rsidRPr="0071054E">
        <w:rPr>
          <w:sz w:val="20"/>
          <w:szCs w:val="20"/>
        </w:rPr>
        <w:t xml:space="preserve">3. </w:t>
      </w:r>
      <w:r w:rsidRPr="0071054E">
        <w:rPr>
          <w:noProof/>
          <w:sz w:val="20"/>
          <w:szCs w:val="20"/>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rozliczyić zgodnie z tymi przepisami.</w:t>
      </w:r>
      <w:r w:rsidRPr="0071054E">
        <w:rPr>
          <w:bCs/>
          <w:noProof/>
          <w:sz w:val="20"/>
          <w:szCs w:val="20"/>
        </w:rPr>
        <w:t xml:space="preserve"> </w:t>
      </w:r>
      <w:r w:rsidRPr="0071054E">
        <w:rPr>
          <w:bCs/>
          <w:noProof/>
          <w:sz w:val="20"/>
          <w:szCs w:val="20"/>
          <w:u w:val="single"/>
        </w:rPr>
        <w:t>Wykonawca, składając ofertę, informuje Zamawiającego, czy wybór oferty będzie prowadzić do powstania u Zamawiającego obowiazku podatkowego, wskazując nazwę (rodzaj towaru) lub usługi, których dostawa lub świadczenie będzie prowadzić do jego powstania, oraz wskazując ich wartośc bez kwoty podatku</w:t>
      </w:r>
    </w:p>
    <w:p w14:paraId="6A33BBD0" w14:textId="77777777" w:rsidR="00CD089C" w:rsidRPr="0071054E" w:rsidRDefault="00CD089C" w:rsidP="00CD089C">
      <w:pPr>
        <w:tabs>
          <w:tab w:val="left" w:pos="900"/>
        </w:tabs>
        <w:jc w:val="both"/>
        <w:rPr>
          <w:sz w:val="20"/>
          <w:szCs w:val="20"/>
          <w:u w:val="single"/>
        </w:rPr>
      </w:pPr>
    </w:p>
    <w:p w14:paraId="5DB8F766" w14:textId="77777777" w:rsidR="00BC0966" w:rsidRDefault="00BC0966" w:rsidP="00CD089C">
      <w:pPr>
        <w:widowControl w:val="0"/>
        <w:tabs>
          <w:tab w:val="left" w:pos="0"/>
        </w:tabs>
        <w:autoSpaceDN w:val="0"/>
        <w:spacing w:line="276" w:lineRule="auto"/>
        <w:jc w:val="both"/>
        <w:rPr>
          <w:b/>
          <w:color w:val="FF0000"/>
          <w:kern w:val="3"/>
          <w:sz w:val="20"/>
          <w:szCs w:val="20"/>
          <w:lang w:eastAsia="zh-CN"/>
        </w:rPr>
      </w:pPr>
    </w:p>
    <w:p w14:paraId="1BF7DFEB" w14:textId="77777777" w:rsidR="00CD089C" w:rsidRPr="00B30839" w:rsidRDefault="00CD089C" w:rsidP="00CD089C">
      <w:pPr>
        <w:widowControl w:val="0"/>
        <w:tabs>
          <w:tab w:val="left" w:pos="0"/>
        </w:tabs>
        <w:autoSpaceDN w:val="0"/>
        <w:spacing w:line="276" w:lineRule="auto"/>
        <w:jc w:val="both"/>
        <w:rPr>
          <w:b/>
          <w:kern w:val="3"/>
          <w:sz w:val="20"/>
          <w:szCs w:val="20"/>
          <w:lang w:eastAsia="zh-CN"/>
        </w:rPr>
      </w:pPr>
      <w:r w:rsidRPr="00B30839">
        <w:rPr>
          <w:b/>
          <w:kern w:val="3"/>
          <w:sz w:val="20"/>
          <w:szCs w:val="20"/>
          <w:lang w:eastAsia="zh-CN"/>
        </w:rPr>
        <w:t>X</w:t>
      </w:r>
      <w:r w:rsidR="00D01E45" w:rsidRPr="00B30839">
        <w:rPr>
          <w:b/>
          <w:kern w:val="3"/>
          <w:sz w:val="20"/>
          <w:szCs w:val="20"/>
          <w:lang w:eastAsia="zh-CN"/>
        </w:rPr>
        <w:t>VII</w:t>
      </w:r>
      <w:r w:rsidR="00B34881" w:rsidRPr="00B30839">
        <w:rPr>
          <w:b/>
          <w:kern w:val="3"/>
          <w:sz w:val="20"/>
          <w:szCs w:val="20"/>
          <w:lang w:eastAsia="zh-CN"/>
        </w:rPr>
        <w:t>I</w:t>
      </w:r>
      <w:r w:rsidRPr="00B30839">
        <w:rPr>
          <w:b/>
          <w:kern w:val="3"/>
          <w:sz w:val="20"/>
          <w:szCs w:val="20"/>
          <w:lang w:eastAsia="zh-CN"/>
        </w:rPr>
        <w:t>.</w:t>
      </w:r>
      <w:r w:rsidRPr="00B30839">
        <w:rPr>
          <w:kern w:val="3"/>
          <w:sz w:val="20"/>
          <w:szCs w:val="20"/>
          <w:lang w:eastAsia="zh-CN"/>
        </w:rPr>
        <w:t xml:space="preserve"> </w:t>
      </w:r>
      <w:r w:rsidRPr="00B30839">
        <w:rPr>
          <w:b/>
          <w:kern w:val="3"/>
          <w:sz w:val="20"/>
          <w:szCs w:val="20"/>
          <w:lang w:eastAsia="zh-CN"/>
        </w:rPr>
        <w:t>OPIS KRYTERIÓW KTÓRYMI ZAMAWIAJĄCY BĘDZIE SIĘ KIEROWAŁ PRZY WYBORZE OFERTY WRAZ Z WAGĄ TYCH KRYTERIÓW I SPOSOBU OCENY OFERT</w:t>
      </w:r>
    </w:p>
    <w:p w14:paraId="0F560860" w14:textId="77777777" w:rsidR="00CD089C" w:rsidRPr="00B30839" w:rsidRDefault="00CD089C" w:rsidP="00CD089C">
      <w:pPr>
        <w:jc w:val="both"/>
        <w:rPr>
          <w:b/>
          <w:sz w:val="20"/>
          <w:szCs w:val="20"/>
        </w:rPr>
      </w:pPr>
      <w:r w:rsidRPr="00B30839">
        <w:rPr>
          <w:sz w:val="20"/>
          <w:szCs w:val="20"/>
        </w:rPr>
        <w:t xml:space="preserve">1.    Wybór najkorzystniejszej oferty dokonany zostanie na podstawie następujących </w:t>
      </w:r>
      <w:r w:rsidRPr="00247D32">
        <w:rPr>
          <w:sz w:val="20"/>
          <w:szCs w:val="20"/>
        </w:rPr>
        <w:t>kryteriów wyboru:</w:t>
      </w:r>
      <w:r w:rsidRPr="00B30839">
        <w:rPr>
          <w:b/>
          <w:sz w:val="20"/>
          <w:szCs w:val="20"/>
        </w:rPr>
        <w:t xml:space="preserve"> </w:t>
      </w:r>
    </w:p>
    <w:p w14:paraId="728C01B8" w14:textId="77777777" w:rsidR="00CD089C" w:rsidRPr="00B30839" w:rsidRDefault="00CD089C" w:rsidP="00CD089C">
      <w:pPr>
        <w:jc w:val="both"/>
        <w:rPr>
          <w:sz w:val="20"/>
          <w:szCs w:val="20"/>
        </w:rPr>
      </w:pPr>
    </w:p>
    <w:p w14:paraId="002AEE8D" w14:textId="77777777" w:rsidR="00CD089C" w:rsidRPr="00B30839" w:rsidRDefault="00CD089C" w:rsidP="00CD089C">
      <w:pPr>
        <w:numPr>
          <w:ilvl w:val="0"/>
          <w:numId w:val="4"/>
        </w:numPr>
        <w:jc w:val="both"/>
        <w:rPr>
          <w:b/>
          <w:sz w:val="20"/>
          <w:szCs w:val="20"/>
        </w:rPr>
      </w:pPr>
      <w:r w:rsidRPr="00B30839">
        <w:rPr>
          <w:b/>
          <w:sz w:val="20"/>
          <w:szCs w:val="20"/>
        </w:rPr>
        <w:t>cena – 60 %,</w:t>
      </w:r>
    </w:p>
    <w:p w14:paraId="0A0E50B2" w14:textId="77777777" w:rsidR="00CD089C" w:rsidRPr="00B30839" w:rsidRDefault="00CD089C" w:rsidP="00CD089C">
      <w:pPr>
        <w:numPr>
          <w:ilvl w:val="0"/>
          <w:numId w:val="4"/>
        </w:numPr>
        <w:jc w:val="both"/>
        <w:rPr>
          <w:b/>
          <w:sz w:val="20"/>
          <w:szCs w:val="20"/>
        </w:rPr>
      </w:pPr>
      <w:r w:rsidRPr="00B30839">
        <w:rPr>
          <w:b/>
          <w:sz w:val="20"/>
          <w:szCs w:val="20"/>
        </w:rPr>
        <w:t>okres gwarancji - 40 %.</w:t>
      </w:r>
    </w:p>
    <w:p w14:paraId="623A7C5A" w14:textId="77777777" w:rsidR="00CD089C" w:rsidRPr="00B30839" w:rsidRDefault="00CD089C" w:rsidP="00CD089C">
      <w:pPr>
        <w:rPr>
          <w:sz w:val="20"/>
          <w:szCs w:val="20"/>
        </w:rPr>
      </w:pPr>
    </w:p>
    <w:p w14:paraId="78C1800B" w14:textId="77777777" w:rsidR="00CD089C" w:rsidRPr="00B30839" w:rsidRDefault="00CD089C" w:rsidP="00CD089C">
      <w:pPr>
        <w:rPr>
          <w:sz w:val="20"/>
          <w:szCs w:val="20"/>
        </w:rPr>
      </w:pPr>
      <w:r w:rsidRPr="00B30839">
        <w:rPr>
          <w:sz w:val="20"/>
          <w:szCs w:val="20"/>
        </w:rPr>
        <w:t xml:space="preserve">2.  Ocena ofert zostanie przeprowadzona w oparciu o przedstawione wyżej kryteria i ich wagi. Oferty oceniane   </w:t>
      </w:r>
    </w:p>
    <w:p w14:paraId="325A247A" w14:textId="77777777" w:rsidR="00CD089C" w:rsidRPr="00B30839" w:rsidRDefault="00CD089C" w:rsidP="00CD089C">
      <w:pPr>
        <w:rPr>
          <w:sz w:val="20"/>
          <w:szCs w:val="20"/>
        </w:rPr>
      </w:pPr>
      <w:r w:rsidRPr="00B30839">
        <w:rPr>
          <w:sz w:val="20"/>
          <w:szCs w:val="20"/>
        </w:rPr>
        <w:t xml:space="preserve">     będą punktowo.</w:t>
      </w:r>
    </w:p>
    <w:p w14:paraId="4736272C" w14:textId="77777777" w:rsidR="00CD089C" w:rsidRPr="00B30839" w:rsidRDefault="00CD089C" w:rsidP="00CD089C">
      <w:pPr>
        <w:rPr>
          <w:sz w:val="20"/>
          <w:szCs w:val="20"/>
        </w:rPr>
      </w:pPr>
      <w:r w:rsidRPr="00B30839">
        <w:rPr>
          <w:sz w:val="20"/>
          <w:szCs w:val="20"/>
        </w:rPr>
        <w:t xml:space="preserve">     Maksymalna ilość punktów, jaka po uwzględnieniu wag  może osiągnąć oferta wynosi 100 pkt.</w:t>
      </w:r>
    </w:p>
    <w:p w14:paraId="0389AE70" w14:textId="77777777" w:rsidR="00CD089C" w:rsidRPr="00B30839" w:rsidRDefault="00CD089C" w:rsidP="00CD089C">
      <w:pPr>
        <w:rPr>
          <w:sz w:val="20"/>
          <w:szCs w:val="20"/>
        </w:rPr>
      </w:pPr>
    </w:p>
    <w:p w14:paraId="53F59DEF" w14:textId="77777777" w:rsidR="00CD089C" w:rsidRPr="00B30839" w:rsidRDefault="00CD089C" w:rsidP="00CD089C">
      <w:pPr>
        <w:rPr>
          <w:sz w:val="20"/>
          <w:szCs w:val="20"/>
        </w:rPr>
      </w:pPr>
      <w:r w:rsidRPr="00B30839">
        <w:rPr>
          <w:sz w:val="20"/>
          <w:szCs w:val="20"/>
        </w:rPr>
        <w:t>3. W kryterium „cena” oferty zostaną ocenione w następujący sposób:</w:t>
      </w:r>
    </w:p>
    <w:p w14:paraId="10B8A9DA" w14:textId="77777777" w:rsidR="00CD089C" w:rsidRPr="00B30839" w:rsidRDefault="00CD089C" w:rsidP="00CD089C">
      <w:pPr>
        <w:rPr>
          <w:sz w:val="20"/>
          <w:szCs w:val="20"/>
        </w:rPr>
      </w:pPr>
    </w:p>
    <w:p w14:paraId="1758C360" w14:textId="77777777" w:rsidR="00CD089C" w:rsidRPr="00B30839" w:rsidRDefault="00CD089C" w:rsidP="00CD089C">
      <w:pPr>
        <w:widowControl w:val="0"/>
        <w:tabs>
          <w:tab w:val="left" w:pos="993"/>
        </w:tabs>
        <w:autoSpaceDE w:val="0"/>
        <w:autoSpaceDN w:val="0"/>
        <w:ind w:left="426"/>
        <w:rPr>
          <w:rFonts w:ascii="TimesNewRomanPS" w:hAnsi="TimesNewRomanPS"/>
          <w:sz w:val="20"/>
          <w:szCs w:val="20"/>
        </w:rPr>
      </w:pPr>
      <w:r w:rsidRPr="00B30839">
        <w:rPr>
          <w:rFonts w:ascii="TimesNewRomanPS" w:hAnsi="TimesNewRomanPS"/>
          <w:sz w:val="20"/>
          <w:szCs w:val="20"/>
        </w:rPr>
        <w:t xml:space="preserve">     </w:t>
      </w:r>
      <w:r w:rsidRPr="00B30839">
        <w:rPr>
          <w:rFonts w:ascii="TimesNewRomanPS" w:hAnsi="TimesNewRomanPS"/>
          <w:sz w:val="20"/>
          <w:szCs w:val="20"/>
        </w:rPr>
        <w:tab/>
      </w:r>
      <w:r w:rsidRPr="00B30839">
        <w:rPr>
          <w:rFonts w:ascii="TimesNewRomanPS" w:hAnsi="TimesNewRomanPS"/>
          <w:sz w:val="20"/>
          <w:szCs w:val="20"/>
        </w:rPr>
        <w:tab/>
        <w:t xml:space="preserve">                            cena oferowana  najniższa</w:t>
      </w:r>
    </w:p>
    <w:p w14:paraId="434BEFAC" w14:textId="77777777" w:rsidR="00CD089C" w:rsidRPr="00B30839" w:rsidRDefault="00CD089C" w:rsidP="00CD089C">
      <w:pPr>
        <w:widowControl w:val="0"/>
        <w:tabs>
          <w:tab w:val="left" w:pos="993"/>
        </w:tabs>
        <w:autoSpaceDE w:val="0"/>
        <w:autoSpaceDN w:val="0"/>
        <w:ind w:left="426"/>
        <w:rPr>
          <w:rFonts w:ascii="TimesNewRomanPS" w:hAnsi="TimesNewRomanPS"/>
          <w:sz w:val="20"/>
          <w:szCs w:val="20"/>
          <w:u w:val="single"/>
        </w:rPr>
      </w:pPr>
      <w:r w:rsidRPr="00B30839">
        <w:rPr>
          <w:rFonts w:ascii="TimesNewRomanPS" w:hAnsi="TimesNewRomanPS"/>
          <w:sz w:val="20"/>
          <w:szCs w:val="20"/>
        </w:rPr>
        <w:tab/>
      </w:r>
      <w:r w:rsidRPr="00B30839">
        <w:rPr>
          <w:rFonts w:ascii="TimesNewRomanPS" w:hAnsi="TimesNewRomanPS"/>
          <w:sz w:val="20"/>
          <w:szCs w:val="20"/>
        </w:rPr>
        <w:tab/>
      </w:r>
      <w:r w:rsidRPr="00B30839">
        <w:rPr>
          <w:rFonts w:ascii="TimesNewRomanPS" w:hAnsi="TimesNewRomanPS"/>
          <w:sz w:val="20"/>
          <w:szCs w:val="20"/>
        </w:rPr>
        <w:tab/>
        <w:t xml:space="preserve">C =     -----------------------------------    x 60 pkt  </w:t>
      </w:r>
      <w:r w:rsidRPr="00B30839">
        <w:rPr>
          <w:rFonts w:ascii="TimesNewRomanPS" w:hAnsi="TimesNewRomanPS"/>
          <w:sz w:val="20"/>
          <w:szCs w:val="20"/>
          <w:u w:val="single"/>
        </w:rPr>
        <w:t xml:space="preserve">    </w:t>
      </w:r>
    </w:p>
    <w:p w14:paraId="5336835B" w14:textId="77777777" w:rsidR="00CD089C" w:rsidRPr="00B30839" w:rsidRDefault="00CD089C" w:rsidP="00CD089C">
      <w:pPr>
        <w:widowControl w:val="0"/>
        <w:autoSpaceDE w:val="0"/>
        <w:autoSpaceDN w:val="0"/>
        <w:rPr>
          <w:rFonts w:ascii="TimesNewRomanPS" w:hAnsi="TimesNewRomanPS"/>
          <w:sz w:val="20"/>
          <w:szCs w:val="20"/>
        </w:rPr>
      </w:pPr>
      <w:r w:rsidRPr="00B30839">
        <w:rPr>
          <w:rFonts w:ascii="TimesNewRomanPS" w:hAnsi="TimesNewRomanPS"/>
          <w:sz w:val="20"/>
          <w:szCs w:val="20"/>
        </w:rPr>
        <w:t xml:space="preserve"> </w:t>
      </w:r>
      <w:r w:rsidRPr="00B30839">
        <w:rPr>
          <w:rFonts w:ascii="TimesNewRomanPS" w:hAnsi="TimesNewRomanPS"/>
          <w:sz w:val="20"/>
          <w:szCs w:val="20"/>
        </w:rPr>
        <w:tab/>
      </w:r>
      <w:r w:rsidRPr="00B30839">
        <w:rPr>
          <w:rFonts w:ascii="TimesNewRomanPS" w:hAnsi="TimesNewRomanPS"/>
          <w:sz w:val="20"/>
          <w:szCs w:val="20"/>
        </w:rPr>
        <w:tab/>
      </w:r>
      <w:r w:rsidRPr="00B30839">
        <w:rPr>
          <w:rFonts w:ascii="TimesNewRomanPS" w:hAnsi="TimesNewRomanPS"/>
          <w:sz w:val="20"/>
          <w:szCs w:val="20"/>
        </w:rPr>
        <w:tab/>
        <w:t xml:space="preserve">                 cena badanej oferty </w:t>
      </w:r>
    </w:p>
    <w:p w14:paraId="6D5A2D25" w14:textId="77777777" w:rsidR="00CD089C" w:rsidRPr="00B30839" w:rsidRDefault="00CD089C" w:rsidP="00CD089C">
      <w:pPr>
        <w:widowControl w:val="0"/>
        <w:autoSpaceDE w:val="0"/>
        <w:autoSpaceDN w:val="0"/>
        <w:rPr>
          <w:rFonts w:ascii="TimesNewRomanPS" w:hAnsi="TimesNewRomanPS"/>
          <w:sz w:val="20"/>
          <w:szCs w:val="20"/>
        </w:rPr>
      </w:pPr>
    </w:p>
    <w:p w14:paraId="4B939EED" w14:textId="77777777" w:rsidR="006C0DF6" w:rsidRPr="00297259" w:rsidRDefault="006C0DF6" w:rsidP="006C0DF6">
      <w:pPr>
        <w:rPr>
          <w:sz w:val="20"/>
          <w:szCs w:val="20"/>
        </w:rPr>
      </w:pPr>
      <w:r w:rsidRPr="00B30839">
        <w:rPr>
          <w:sz w:val="20"/>
          <w:szCs w:val="20"/>
        </w:rPr>
        <w:lastRenderedPageBreak/>
        <w:t xml:space="preserve">4.  </w:t>
      </w:r>
      <w:r w:rsidRPr="00297259">
        <w:rPr>
          <w:sz w:val="20"/>
          <w:szCs w:val="20"/>
        </w:rPr>
        <w:t xml:space="preserve">Termin gwarancji </w:t>
      </w:r>
      <w:r w:rsidRPr="00297259">
        <w:rPr>
          <w:b/>
          <w:sz w:val="20"/>
          <w:szCs w:val="20"/>
        </w:rPr>
        <w:t xml:space="preserve">  </w:t>
      </w:r>
      <w:r w:rsidRPr="00297259">
        <w:rPr>
          <w:sz w:val="20"/>
          <w:szCs w:val="20"/>
        </w:rPr>
        <w:t xml:space="preserve">należy podać w miesiącach. </w:t>
      </w:r>
    </w:p>
    <w:p w14:paraId="7944D8EA" w14:textId="77777777" w:rsidR="006C0DF6" w:rsidRPr="00297259" w:rsidRDefault="006C0DF6" w:rsidP="006C0DF6">
      <w:pPr>
        <w:rPr>
          <w:sz w:val="20"/>
          <w:szCs w:val="20"/>
        </w:rPr>
      </w:pPr>
      <w:r w:rsidRPr="00297259">
        <w:rPr>
          <w:sz w:val="20"/>
          <w:szCs w:val="20"/>
        </w:rPr>
        <w:t xml:space="preserve">     Minimalny okres gwarancji oczekiwany przez zamawiającego – 60  miesięcy.</w:t>
      </w:r>
    </w:p>
    <w:p w14:paraId="61427BA5" w14:textId="77777777" w:rsidR="006C0DF6" w:rsidRPr="00297259" w:rsidRDefault="006C0DF6" w:rsidP="006C0DF6">
      <w:pPr>
        <w:rPr>
          <w:sz w:val="20"/>
          <w:szCs w:val="20"/>
        </w:rPr>
      </w:pPr>
      <w:r w:rsidRPr="00297259">
        <w:rPr>
          <w:sz w:val="20"/>
          <w:szCs w:val="20"/>
        </w:rPr>
        <w:t xml:space="preserve">     Maksymalny okres gwarancji jaki może być zaoferowany przez wykonawcę - 120 miesięcy.  </w:t>
      </w:r>
    </w:p>
    <w:p w14:paraId="4E8E65D9" w14:textId="77777777" w:rsidR="006C0DF6" w:rsidRPr="00297259" w:rsidRDefault="006C0DF6" w:rsidP="006C0DF6">
      <w:pPr>
        <w:rPr>
          <w:b/>
          <w:sz w:val="20"/>
          <w:szCs w:val="20"/>
        </w:rPr>
      </w:pPr>
    </w:p>
    <w:p w14:paraId="47E607CE" w14:textId="77777777" w:rsidR="006C0DF6" w:rsidRPr="00B30839" w:rsidRDefault="006C0DF6" w:rsidP="006C0DF6">
      <w:pPr>
        <w:rPr>
          <w:sz w:val="20"/>
          <w:szCs w:val="20"/>
        </w:rPr>
      </w:pPr>
      <w:r w:rsidRPr="00B30839">
        <w:rPr>
          <w:sz w:val="20"/>
          <w:szCs w:val="20"/>
        </w:rPr>
        <w:t xml:space="preserve">     W kryterium „okres gwarancji” oferty zostaną ocenione w następujący sposób:</w:t>
      </w:r>
    </w:p>
    <w:p w14:paraId="5EC638BC" w14:textId="77777777" w:rsidR="006C0DF6" w:rsidRPr="00B30839" w:rsidRDefault="006C0DF6" w:rsidP="006C0DF6">
      <w:pPr>
        <w:rPr>
          <w:sz w:val="20"/>
          <w:szCs w:val="20"/>
        </w:rPr>
      </w:pPr>
    </w:p>
    <w:p w14:paraId="757B6866" w14:textId="77777777" w:rsidR="006C0DF6" w:rsidRPr="00B30839" w:rsidRDefault="006C0DF6" w:rsidP="006C0DF6">
      <w:pPr>
        <w:rPr>
          <w:sz w:val="20"/>
          <w:szCs w:val="20"/>
        </w:rPr>
      </w:pPr>
      <w:r w:rsidRPr="00B30839">
        <w:rPr>
          <w:sz w:val="20"/>
          <w:szCs w:val="20"/>
        </w:rPr>
        <w:t xml:space="preserve">                                                okres gwarancji badanej oferty</w:t>
      </w:r>
    </w:p>
    <w:p w14:paraId="1A6104AC" w14:textId="77777777" w:rsidR="006C0DF6" w:rsidRPr="00B30839" w:rsidRDefault="006C0DF6" w:rsidP="006C0DF6">
      <w:pPr>
        <w:rPr>
          <w:sz w:val="20"/>
          <w:szCs w:val="20"/>
        </w:rPr>
      </w:pPr>
      <w:r w:rsidRPr="00B30839">
        <w:rPr>
          <w:sz w:val="20"/>
          <w:szCs w:val="20"/>
        </w:rPr>
        <w:t xml:space="preserve">                                  G =    ------------------------------------------------  x 40 pkt  </w:t>
      </w:r>
      <w:r w:rsidRPr="00B30839">
        <w:rPr>
          <w:sz w:val="20"/>
          <w:szCs w:val="20"/>
          <w:u w:val="single"/>
        </w:rPr>
        <w:t xml:space="preserve">  </w:t>
      </w:r>
    </w:p>
    <w:p w14:paraId="16FCF874" w14:textId="77777777" w:rsidR="006C0DF6" w:rsidRPr="00B30839" w:rsidRDefault="006C0DF6" w:rsidP="006C0DF6">
      <w:pPr>
        <w:widowControl w:val="0"/>
        <w:autoSpaceDE w:val="0"/>
        <w:autoSpaceDN w:val="0"/>
        <w:rPr>
          <w:rFonts w:ascii="TimesNewRomanPS" w:hAnsi="TimesNewRomanPS"/>
          <w:sz w:val="20"/>
          <w:szCs w:val="20"/>
        </w:rPr>
      </w:pPr>
      <w:r w:rsidRPr="00B30839">
        <w:rPr>
          <w:rFonts w:ascii="TimesNewRomanPS" w:hAnsi="TimesNewRomanPS"/>
          <w:sz w:val="20"/>
          <w:szCs w:val="20"/>
        </w:rPr>
        <w:t xml:space="preserve">                                            okres gwarancji oferowany najwyższy </w:t>
      </w:r>
    </w:p>
    <w:p w14:paraId="01D435F0" w14:textId="77777777" w:rsidR="006C0DF6" w:rsidRPr="00B30839" w:rsidRDefault="006C0DF6" w:rsidP="006C0DF6">
      <w:pPr>
        <w:widowControl w:val="0"/>
        <w:autoSpaceDE w:val="0"/>
        <w:autoSpaceDN w:val="0"/>
        <w:rPr>
          <w:rFonts w:ascii="TimesNewRomanPS" w:hAnsi="TimesNewRomanPS"/>
          <w:sz w:val="20"/>
          <w:szCs w:val="20"/>
        </w:rPr>
      </w:pPr>
    </w:p>
    <w:p w14:paraId="4525E9B7" w14:textId="77777777" w:rsidR="006C0DF6" w:rsidRPr="00297259" w:rsidRDefault="006C0DF6" w:rsidP="006C0DF6">
      <w:pPr>
        <w:widowControl w:val="0"/>
        <w:autoSpaceDE w:val="0"/>
        <w:autoSpaceDN w:val="0"/>
        <w:rPr>
          <w:rFonts w:ascii="TimesNewRomanPS" w:hAnsi="TimesNewRomanPS"/>
          <w:sz w:val="20"/>
          <w:szCs w:val="20"/>
        </w:rPr>
      </w:pPr>
      <w:r w:rsidRPr="00297259">
        <w:rPr>
          <w:rFonts w:ascii="TimesNewRomanPS" w:hAnsi="TimesNewRomanPS"/>
          <w:sz w:val="20"/>
          <w:szCs w:val="20"/>
        </w:rPr>
        <w:t xml:space="preserve">Oferta Wykonawcy, który zaoferuje okres gwarancji krótszy niż 60 miesięcy lub nie wykaże w „Formularzu ofertowym” oferowanego okresu gwarancji podlegać będzie odrzuceniu na podstawie art. 226 ust. 1 </w:t>
      </w:r>
      <w:proofErr w:type="spellStart"/>
      <w:r w:rsidRPr="00297259">
        <w:rPr>
          <w:rFonts w:ascii="TimesNewRomanPS" w:hAnsi="TimesNewRomanPS"/>
          <w:sz w:val="20"/>
          <w:szCs w:val="20"/>
        </w:rPr>
        <w:t>Pzp</w:t>
      </w:r>
      <w:proofErr w:type="spellEnd"/>
      <w:r w:rsidRPr="00297259">
        <w:rPr>
          <w:rFonts w:ascii="TimesNewRomanPS" w:hAnsi="TimesNewRomanPS"/>
          <w:sz w:val="20"/>
          <w:szCs w:val="20"/>
        </w:rPr>
        <w:t>, jako oferta,  której treść nie odpowiada treści niniejszej SWZ.  Jeżeli Wykonawca zaoferuje dłuższą gwarancję niż 120–to miesięczną, Zamawiający do oceny ofert przyjmie gwarancję 120 miesięcy.</w:t>
      </w:r>
    </w:p>
    <w:p w14:paraId="3D05CA42" w14:textId="77777777" w:rsidR="00CD089C" w:rsidRPr="00B30839" w:rsidRDefault="00CD089C" w:rsidP="00CD089C">
      <w:pPr>
        <w:widowControl w:val="0"/>
        <w:autoSpaceDE w:val="0"/>
        <w:autoSpaceDN w:val="0"/>
        <w:rPr>
          <w:rFonts w:ascii="TimesNewRomanPS" w:hAnsi="TimesNewRomanPS"/>
          <w:sz w:val="20"/>
          <w:szCs w:val="20"/>
        </w:rPr>
      </w:pPr>
    </w:p>
    <w:p w14:paraId="222D1FAB" w14:textId="77777777" w:rsidR="00CD089C" w:rsidRPr="00B30839" w:rsidRDefault="00CD089C" w:rsidP="00CD089C">
      <w:pPr>
        <w:widowControl w:val="0"/>
        <w:autoSpaceDE w:val="0"/>
        <w:autoSpaceDN w:val="0"/>
        <w:rPr>
          <w:rFonts w:ascii="TimesNewRomanPS" w:hAnsi="TimesNewRomanPS"/>
          <w:sz w:val="20"/>
          <w:szCs w:val="20"/>
        </w:rPr>
      </w:pPr>
      <w:r w:rsidRPr="00B30839">
        <w:rPr>
          <w:rFonts w:ascii="TimesNewRomanPS" w:hAnsi="TimesNewRomanPS"/>
          <w:sz w:val="20"/>
          <w:szCs w:val="20"/>
        </w:rPr>
        <w:t>5. Obliczenia dokonywane będą z dokładnością do dwóch miejsc po przecinku.</w:t>
      </w:r>
    </w:p>
    <w:p w14:paraId="3824A6DB" w14:textId="77777777" w:rsidR="00CD089C" w:rsidRPr="00B30839" w:rsidRDefault="00CD089C" w:rsidP="00CD089C">
      <w:pPr>
        <w:widowControl w:val="0"/>
        <w:autoSpaceDE w:val="0"/>
        <w:autoSpaceDN w:val="0"/>
        <w:rPr>
          <w:rFonts w:ascii="TimesNewRomanPS" w:hAnsi="TimesNewRomanPS"/>
          <w:sz w:val="20"/>
          <w:szCs w:val="20"/>
        </w:rPr>
      </w:pPr>
      <w:r w:rsidRPr="00B30839">
        <w:rPr>
          <w:rFonts w:ascii="TimesNewRomanPS" w:hAnsi="TimesNewRomanPS"/>
          <w:sz w:val="20"/>
          <w:szCs w:val="20"/>
        </w:rPr>
        <w:t>Oferta, która uzyskała łącznie najwyższą ilość punktów  zostanie uznana za  najkorzystniejszą</w:t>
      </w:r>
    </w:p>
    <w:p w14:paraId="40948247" w14:textId="77777777" w:rsidR="00BC0966" w:rsidRDefault="00BC0966" w:rsidP="00CD089C">
      <w:pPr>
        <w:autoSpaceDE w:val="0"/>
        <w:autoSpaceDN w:val="0"/>
        <w:adjustRightInd w:val="0"/>
        <w:rPr>
          <w:b/>
          <w:sz w:val="20"/>
          <w:szCs w:val="20"/>
        </w:rPr>
      </w:pPr>
    </w:p>
    <w:p w14:paraId="47BB2C4B" w14:textId="77777777" w:rsidR="00E11AA5" w:rsidRPr="006A31F3" w:rsidRDefault="00E11AA5" w:rsidP="00CD089C">
      <w:pPr>
        <w:autoSpaceDE w:val="0"/>
        <w:autoSpaceDN w:val="0"/>
        <w:adjustRightInd w:val="0"/>
        <w:rPr>
          <w:b/>
          <w:sz w:val="20"/>
          <w:szCs w:val="20"/>
        </w:rPr>
      </w:pPr>
    </w:p>
    <w:p w14:paraId="1C56B0BE" w14:textId="77777777" w:rsidR="00CD089C" w:rsidRPr="00E0349A" w:rsidRDefault="00CD089C" w:rsidP="00E0349A">
      <w:pPr>
        <w:widowControl w:val="0"/>
        <w:suppressAutoHyphens/>
        <w:autoSpaceDN w:val="0"/>
        <w:jc w:val="both"/>
        <w:textAlignment w:val="baseline"/>
        <w:rPr>
          <w:color w:val="FF0000"/>
          <w:kern w:val="3"/>
          <w:sz w:val="20"/>
          <w:szCs w:val="20"/>
          <w:lang w:eastAsia="zh-CN"/>
        </w:rPr>
      </w:pPr>
      <w:r w:rsidRPr="006A31F3">
        <w:rPr>
          <w:b/>
          <w:sz w:val="20"/>
          <w:szCs w:val="20"/>
        </w:rPr>
        <w:t>X</w:t>
      </w:r>
      <w:r w:rsidR="00D01E45" w:rsidRPr="006A31F3">
        <w:rPr>
          <w:b/>
          <w:sz w:val="20"/>
          <w:szCs w:val="20"/>
        </w:rPr>
        <w:t>I</w:t>
      </w:r>
      <w:r w:rsidRPr="006A31F3">
        <w:rPr>
          <w:b/>
          <w:sz w:val="20"/>
          <w:szCs w:val="20"/>
        </w:rPr>
        <w:t>X. WYMAGANIA DOTYCZĄCE WADIUM</w:t>
      </w:r>
    </w:p>
    <w:p w14:paraId="3D9D8367" w14:textId="77777777" w:rsidR="00E11AA5" w:rsidRDefault="00E11AA5" w:rsidP="00E11AA5">
      <w:pPr>
        <w:widowControl w:val="0"/>
        <w:tabs>
          <w:tab w:val="left" w:pos="0"/>
          <w:tab w:val="num" w:pos="720"/>
        </w:tabs>
        <w:autoSpaceDN w:val="0"/>
        <w:jc w:val="both"/>
        <w:rPr>
          <w:b/>
          <w:bCs/>
          <w:kern w:val="3"/>
          <w:sz w:val="20"/>
          <w:szCs w:val="20"/>
          <w:lang w:eastAsia="zh-CN"/>
        </w:rPr>
      </w:pPr>
      <w:r>
        <w:rPr>
          <w:kern w:val="3"/>
          <w:sz w:val="20"/>
          <w:szCs w:val="20"/>
          <w:lang w:eastAsia="zh-CN"/>
        </w:rPr>
        <w:t>1. Zamawiający wymaga od Wykonawców wniesienia wadium.</w:t>
      </w:r>
    </w:p>
    <w:p w14:paraId="5EC6CBE0" w14:textId="7C65A252" w:rsidR="00E11AA5" w:rsidRDefault="00E11AA5" w:rsidP="00E11AA5">
      <w:pPr>
        <w:widowControl w:val="0"/>
        <w:tabs>
          <w:tab w:val="left" w:pos="0"/>
        </w:tabs>
        <w:autoSpaceDN w:val="0"/>
        <w:jc w:val="both"/>
        <w:rPr>
          <w:b/>
          <w:bCs/>
          <w:kern w:val="3"/>
          <w:sz w:val="20"/>
          <w:szCs w:val="20"/>
          <w:lang w:eastAsia="zh-CN"/>
        </w:rPr>
      </w:pPr>
      <w:r>
        <w:rPr>
          <w:kern w:val="3"/>
          <w:sz w:val="20"/>
          <w:szCs w:val="20"/>
          <w:lang w:eastAsia="zh-CN"/>
        </w:rPr>
        <w:t>2. Ustala się wadium  w wysokości:  40 000,00 zł.</w:t>
      </w:r>
    </w:p>
    <w:p w14:paraId="0B8838D4" w14:textId="77777777" w:rsidR="00E11AA5" w:rsidRDefault="00E11AA5" w:rsidP="00E11AA5">
      <w:pPr>
        <w:widowControl w:val="0"/>
        <w:tabs>
          <w:tab w:val="left" w:pos="0"/>
        </w:tabs>
        <w:autoSpaceDN w:val="0"/>
        <w:jc w:val="both"/>
        <w:rPr>
          <w:b/>
          <w:bCs/>
          <w:kern w:val="3"/>
          <w:sz w:val="20"/>
          <w:szCs w:val="20"/>
          <w:lang w:eastAsia="zh-CN"/>
        </w:rPr>
      </w:pPr>
      <w:r>
        <w:rPr>
          <w:kern w:val="3"/>
          <w:sz w:val="20"/>
          <w:szCs w:val="20"/>
          <w:lang w:eastAsia="zh-CN"/>
        </w:rPr>
        <w:t xml:space="preserve">3. Wadium wnosi się przed upływem terminu składania ofert. </w:t>
      </w:r>
    </w:p>
    <w:p w14:paraId="03F8D870" w14:textId="77777777" w:rsidR="00E11AA5" w:rsidRDefault="00E11AA5" w:rsidP="00E11AA5">
      <w:pPr>
        <w:widowControl w:val="0"/>
        <w:tabs>
          <w:tab w:val="left" w:pos="0"/>
        </w:tabs>
        <w:autoSpaceDN w:val="0"/>
        <w:jc w:val="both"/>
        <w:rPr>
          <w:b/>
          <w:bCs/>
          <w:kern w:val="3"/>
          <w:sz w:val="20"/>
          <w:szCs w:val="20"/>
          <w:lang w:eastAsia="zh-CN"/>
        </w:rPr>
      </w:pPr>
      <w:r>
        <w:rPr>
          <w:kern w:val="3"/>
          <w:sz w:val="20"/>
          <w:szCs w:val="20"/>
          <w:lang w:eastAsia="zh-CN"/>
        </w:rPr>
        <w:t xml:space="preserve">4. Dopuszczalne </w:t>
      </w:r>
      <w:r>
        <w:rPr>
          <w:b/>
          <w:kern w:val="3"/>
          <w:sz w:val="20"/>
          <w:szCs w:val="20"/>
          <w:lang w:eastAsia="zh-CN"/>
        </w:rPr>
        <w:t xml:space="preserve">formy wniesienia wadium: </w:t>
      </w:r>
      <w:r>
        <w:rPr>
          <w:kern w:val="3"/>
          <w:sz w:val="20"/>
          <w:szCs w:val="20"/>
          <w:lang w:eastAsia="zh-CN"/>
        </w:rPr>
        <w:t>1) pieniądzu; 2) gwarancjach bankowych; 3) gwarancjach ubezpieczeniowych; 4) poręczeniach udzielanych przez podmioty, o których mowa w art. 6b ust. 5 pkt 2 ustawy z dnia 9 listopada 2000 r. o utworzeniu Polskiej Agencji Rozwoju Przedsiębiorczości (Dz. U. z 2019 r. poz. 310, 836 i 1572).</w:t>
      </w:r>
    </w:p>
    <w:p w14:paraId="7C93F5BC" w14:textId="77777777" w:rsidR="00E11AA5" w:rsidRDefault="00E11AA5" w:rsidP="00E11AA5">
      <w:pPr>
        <w:widowControl w:val="0"/>
        <w:tabs>
          <w:tab w:val="left" w:pos="0"/>
        </w:tabs>
        <w:autoSpaceDN w:val="0"/>
        <w:jc w:val="both"/>
        <w:rPr>
          <w:b/>
          <w:bCs/>
          <w:kern w:val="3"/>
          <w:sz w:val="20"/>
          <w:szCs w:val="20"/>
          <w:lang w:eastAsia="zh-CN"/>
        </w:rPr>
      </w:pPr>
      <w:r>
        <w:rPr>
          <w:kern w:val="3"/>
          <w:sz w:val="20"/>
          <w:szCs w:val="20"/>
          <w:lang w:eastAsia="zh-CN"/>
        </w:rPr>
        <w:t>5. Wadium wnoszone w pieniądzu wpłaca się przelewem na rachunek bankowy wskazany przez zamawiającego.</w:t>
      </w:r>
    </w:p>
    <w:p w14:paraId="53471E37" w14:textId="77777777" w:rsidR="00E11AA5" w:rsidRDefault="00E11AA5" w:rsidP="00E11AA5">
      <w:pPr>
        <w:widowControl w:val="0"/>
        <w:tabs>
          <w:tab w:val="left" w:pos="0"/>
        </w:tabs>
        <w:autoSpaceDN w:val="0"/>
        <w:jc w:val="both"/>
        <w:rPr>
          <w:b/>
          <w:bCs/>
          <w:kern w:val="3"/>
          <w:sz w:val="20"/>
          <w:szCs w:val="20"/>
          <w:lang w:eastAsia="zh-CN"/>
        </w:rPr>
      </w:pPr>
      <w:r>
        <w:rPr>
          <w:kern w:val="3"/>
          <w:sz w:val="20"/>
          <w:szCs w:val="20"/>
          <w:lang w:eastAsia="zh-CN"/>
        </w:rPr>
        <w:t>6. Wadium wniesione w pieniądzu zamawiający przechowuje na rachunku bankowym.</w:t>
      </w:r>
    </w:p>
    <w:p w14:paraId="6A5EF3A1" w14:textId="77777777" w:rsidR="00E11AA5" w:rsidRDefault="00E11AA5" w:rsidP="00E11AA5">
      <w:pPr>
        <w:widowControl w:val="0"/>
        <w:tabs>
          <w:tab w:val="left" w:pos="0"/>
        </w:tabs>
        <w:autoSpaceDN w:val="0"/>
        <w:jc w:val="both"/>
        <w:rPr>
          <w:b/>
          <w:bCs/>
          <w:kern w:val="3"/>
          <w:sz w:val="20"/>
          <w:szCs w:val="20"/>
          <w:lang w:eastAsia="zh-CN"/>
        </w:rPr>
      </w:pPr>
      <w:r>
        <w:rPr>
          <w:kern w:val="3"/>
          <w:sz w:val="20"/>
          <w:szCs w:val="20"/>
          <w:lang w:eastAsia="zh-CN"/>
        </w:rPr>
        <w:t>7. Jeżeli wadium jest wnoszone w formie gwarancji lub poręczenia, o których mowa w pkt 4, wykonawca przekazuje zamawiającemu oryginał gwarancji lub poręczenia, w postaci elektronicznej.</w:t>
      </w:r>
    </w:p>
    <w:p w14:paraId="57B5448C" w14:textId="77777777" w:rsidR="00E11AA5" w:rsidRDefault="00E11AA5" w:rsidP="00E11AA5">
      <w:pPr>
        <w:pBdr>
          <w:top w:val="single" w:sz="4" w:space="1" w:color="7F7F7F"/>
          <w:left w:val="single" w:sz="4" w:space="4" w:color="7F7F7F"/>
          <w:bottom w:val="single" w:sz="4" w:space="1" w:color="7F7F7F"/>
          <w:right w:val="single" w:sz="4" w:space="4" w:color="7F7F7F"/>
        </w:pBdr>
        <w:tabs>
          <w:tab w:val="left" w:pos="0"/>
        </w:tabs>
        <w:jc w:val="both"/>
        <w:rPr>
          <w:rFonts w:eastAsiaTheme="minorHAnsi"/>
          <w:b/>
          <w:sz w:val="20"/>
          <w:szCs w:val="20"/>
        </w:rPr>
      </w:pPr>
      <w:r>
        <w:rPr>
          <w:rFonts w:eastAsiaTheme="minorHAnsi"/>
          <w:b/>
          <w:sz w:val="20"/>
          <w:szCs w:val="20"/>
        </w:rPr>
        <w:t xml:space="preserve">UWAGA: </w:t>
      </w:r>
    </w:p>
    <w:p w14:paraId="60139FA0" w14:textId="77777777" w:rsidR="00E11AA5" w:rsidRDefault="00E11AA5" w:rsidP="00E11AA5">
      <w:pPr>
        <w:pBdr>
          <w:top w:val="single" w:sz="4" w:space="1" w:color="7F7F7F"/>
          <w:left w:val="single" w:sz="4" w:space="4" w:color="7F7F7F"/>
          <w:bottom w:val="single" w:sz="4" w:space="1" w:color="7F7F7F"/>
          <w:right w:val="single" w:sz="4" w:space="4" w:color="7F7F7F"/>
        </w:pBdr>
        <w:tabs>
          <w:tab w:val="left" w:pos="0"/>
        </w:tabs>
        <w:jc w:val="both"/>
        <w:rPr>
          <w:rFonts w:eastAsiaTheme="minorHAnsi"/>
          <w:i/>
          <w:sz w:val="20"/>
          <w:szCs w:val="20"/>
          <w:u w:val="single"/>
        </w:rPr>
      </w:pPr>
      <w:r>
        <w:rPr>
          <w:rFonts w:eastAsiaTheme="minorHAnsi"/>
          <w:i/>
          <w:sz w:val="20"/>
          <w:szCs w:val="20"/>
          <w:u w:val="single"/>
        </w:rPr>
        <w:t>wadium wnoszone w formie innej niż pieniężnej musi być złożone w postaci elektronicznej w oryginale.</w:t>
      </w:r>
    </w:p>
    <w:p w14:paraId="6BDFA520" w14:textId="77777777" w:rsidR="00E11AA5" w:rsidRDefault="00E11AA5" w:rsidP="00E11AA5">
      <w:pPr>
        <w:pBdr>
          <w:top w:val="single" w:sz="4" w:space="1" w:color="7F7F7F"/>
          <w:left w:val="single" w:sz="4" w:space="4" w:color="7F7F7F"/>
          <w:bottom w:val="single" w:sz="4" w:space="1" w:color="7F7F7F"/>
          <w:right w:val="single" w:sz="4" w:space="4" w:color="7F7F7F"/>
        </w:pBdr>
        <w:tabs>
          <w:tab w:val="left" w:pos="0"/>
        </w:tabs>
        <w:jc w:val="both"/>
        <w:rPr>
          <w:rFonts w:eastAsiaTheme="minorHAnsi"/>
          <w:i/>
          <w:sz w:val="20"/>
          <w:szCs w:val="20"/>
        </w:rPr>
      </w:pPr>
      <w:r>
        <w:rPr>
          <w:rFonts w:eastAsiaTheme="minorHAnsi"/>
          <w:i/>
          <w:sz w:val="20"/>
          <w:szCs w:val="20"/>
        </w:rPr>
        <w:t>Wadium wnoszone w formie gwarancji bankowej, gwarancji ubezpieczeniowej, poręczenia bankowego, poręczenia spółdzielczej kasy oszczędnościowo – kredytowej powinno zawierać następujące elementy:</w:t>
      </w:r>
    </w:p>
    <w:p w14:paraId="7DCE9AF5" w14:textId="77777777" w:rsidR="00E11AA5" w:rsidRDefault="00E11AA5" w:rsidP="00E11AA5">
      <w:pPr>
        <w:pBdr>
          <w:top w:val="single" w:sz="4" w:space="1" w:color="7F7F7F"/>
          <w:left w:val="single" w:sz="4" w:space="4" w:color="7F7F7F"/>
          <w:bottom w:val="single" w:sz="4" w:space="1" w:color="7F7F7F"/>
          <w:right w:val="single" w:sz="4" w:space="4" w:color="7F7F7F"/>
        </w:pBdr>
        <w:tabs>
          <w:tab w:val="left" w:pos="0"/>
        </w:tabs>
        <w:jc w:val="both"/>
        <w:rPr>
          <w:rFonts w:eastAsiaTheme="minorHAnsi"/>
          <w:i/>
          <w:sz w:val="20"/>
          <w:szCs w:val="20"/>
        </w:rPr>
      </w:pPr>
      <w:r>
        <w:rPr>
          <w:rFonts w:eastAsiaTheme="minorHAnsi"/>
          <w:i/>
          <w:sz w:val="20"/>
          <w:szCs w:val="20"/>
        </w:rPr>
        <w:t>- określenie terminu obowiązywania poręczenia lub gwarancji przez cały okres związania ofertą;</w:t>
      </w:r>
    </w:p>
    <w:p w14:paraId="7A1B9D37" w14:textId="77777777" w:rsidR="00E11AA5" w:rsidRDefault="00E11AA5" w:rsidP="00E11AA5">
      <w:pPr>
        <w:pBdr>
          <w:top w:val="single" w:sz="4" w:space="1" w:color="7F7F7F"/>
          <w:left w:val="single" w:sz="4" w:space="4" w:color="7F7F7F"/>
          <w:bottom w:val="single" w:sz="4" w:space="1" w:color="7F7F7F"/>
          <w:right w:val="single" w:sz="4" w:space="4" w:color="7F7F7F"/>
        </w:pBdr>
        <w:tabs>
          <w:tab w:val="left" w:pos="0"/>
        </w:tabs>
        <w:jc w:val="both"/>
        <w:rPr>
          <w:rFonts w:eastAsiaTheme="minorHAnsi"/>
          <w:i/>
          <w:sz w:val="20"/>
          <w:szCs w:val="20"/>
        </w:rPr>
      </w:pPr>
      <w:r>
        <w:rPr>
          <w:rFonts w:eastAsiaTheme="minorHAnsi"/>
          <w:i/>
          <w:sz w:val="20"/>
          <w:szCs w:val="20"/>
        </w:rPr>
        <w:t>- określenie kwoty poręczenia lub gwarancji;</w:t>
      </w:r>
    </w:p>
    <w:p w14:paraId="106B3CB2" w14:textId="77777777" w:rsidR="00E11AA5" w:rsidRDefault="00E11AA5" w:rsidP="00E11AA5">
      <w:pPr>
        <w:pBdr>
          <w:top w:val="single" w:sz="4" w:space="1" w:color="7F7F7F"/>
          <w:left w:val="single" w:sz="4" w:space="4" w:color="7F7F7F"/>
          <w:bottom w:val="single" w:sz="4" w:space="1" w:color="7F7F7F"/>
          <w:right w:val="single" w:sz="4" w:space="4" w:color="7F7F7F"/>
        </w:pBdr>
        <w:tabs>
          <w:tab w:val="left" w:pos="0"/>
        </w:tabs>
        <w:jc w:val="both"/>
        <w:rPr>
          <w:rFonts w:eastAsiaTheme="minorHAnsi"/>
          <w:i/>
          <w:sz w:val="20"/>
          <w:szCs w:val="20"/>
        </w:rPr>
      </w:pPr>
      <w:r>
        <w:rPr>
          <w:rFonts w:eastAsiaTheme="minorHAnsi"/>
          <w:i/>
          <w:sz w:val="20"/>
          <w:szCs w:val="20"/>
        </w:rPr>
        <w:t>- wskazanie gwaranta poręczenia lub gwarancji;</w:t>
      </w:r>
    </w:p>
    <w:p w14:paraId="7D0439EC" w14:textId="77777777" w:rsidR="00E11AA5" w:rsidRDefault="00E11AA5" w:rsidP="00E11AA5">
      <w:pPr>
        <w:pBdr>
          <w:top w:val="single" w:sz="4" w:space="1" w:color="7F7F7F"/>
          <w:left w:val="single" w:sz="4" w:space="4" w:color="7F7F7F"/>
          <w:bottom w:val="single" w:sz="4" w:space="1" w:color="7F7F7F"/>
          <w:right w:val="single" w:sz="4" w:space="4" w:color="7F7F7F"/>
        </w:pBdr>
        <w:tabs>
          <w:tab w:val="left" w:pos="0"/>
        </w:tabs>
        <w:jc w:val="both"/>
        <w:rPr>
          <w:rFonts w:eastAsiaTheme="minorHAnsi"/>
          <w:i/>
          <w:sz w:val="20"/>
          <w:szCs w:val="20"/>
        </w:rPr>
      </w:pPr>
      <w:r>
        <w:rPr>
          <w:rFonts w:eastAsiaTheme="minorHAnsi"/>
          <w:i/>
          <w:sz w:val="20"/>
          <w:szCs w:val="20"/>
        </w:rPr>
        <w:t>- wskazanie beneficjenta poręczenia lub gwarancji;</w:t>
      </w:r>
    </w:p>
    <w:p w14:paraId="262F1AF5" w14:textId="77777777" w:rsidR="00E11AA5" w:rsidRDefault="00E11AA5" w:rsidP="00E11AA5">
      <w:pPr>
        <w:pBdr>
          <w:top w:val="single" w:sz="4" w:space="1" w:color="7F7F7F"/>
          <w:left w:val="single" w:sz="4" w:space="4" w:color="7F7F7F"/>
          <w:bottom w:val="single" w:sz="4" w:space="1" w:color="7F7F7F"/>
          <w:right w:val="single" w:sz="4" w:space="4" w:color="7F7F7F"/>
        </w:pBdr>
        <w:tabs>
          <w:tab w:val="left" w:pos="0"/>
        </w:tabs>
        <w:jc w:val="both"/>
        <w:rPr>
          <w:rFonts w:eastAsiaTheme="minorHAnsi"/>
          <w:i/>
          <w:sz w:val="20"/>
          <w:szCs w:val="20"/>
        </w:rPr>
      </w:pPr>
      <w:r>
        <w:rPr>
          <w:rFonts w:eastAsiaTheme="minorHAnsi"/>
          <w:i/>
          <w:sz w:val="20"/>
          <w:szCs w:val="20"/>
        </w:rPr>
        <w:t xml:space="preserve">- zapis, iż poręczyciel / gwarant zobowiązuje się bezwarunkowo tj. na pierwsze żądanie, do zapłaty pełnej </w:t>
      </w:r>
    </w:p>
    <w:p w14:paraId="7829E52B" w14:textId="77777777" w:rsidR="00E11AA5" w:rsidRDefault="00E11AA5" w:rsidP="00E11AA5">
      <w:pPr>
        <w:pBdr>
          <w:top w:val="single" w:sz="4" w:space="1" w:color="7F7F7F"/>
          <w:left w:val="single" w:sz="4" w:space="4" w:color="7F7F7F"/>
          <w:bottom w:val="single" w:sz="4" w:space="1" w:color="7F7F7F"/>
          <w:right w:val="single" w:sz="4" w:space="4" w:color="7F7F7F"/>
        </w:pBdr>
        <w:tabs>
          <w:tab w:val="left" w:pos="0"/>
        </w:tabs>
        <w:jc w:val="both"/>
        <w:rPr>
          <w:rFonts w:eastAsiaTheme="minorHAnsi"/>
          <w:i/>
          <w:sz w:val="20"/>
          <w:szCs w:val="20"/>
        </w:rPr>
      </w:pPr>
      <w:r>
        <w:rPr>
          <w:rFonts w:eastAsiaTheme="minorHAnsi"/>
          <w:i/>
          <w:sz w:val="20"/>
          <w:szCs w:val="20"/>
        </w:rPr>
        <w:t xml:space="preserve">  kwoty zabezpieczenia na rzecz beneficjenta,</w:t>
      </w:r>
    </w:p>
    <w:p w14:paraId="7A499D5A" w14:textId="77777777" w:rsidR="00E11AA5" w:rsidRDefault="00E11AA5" w:rsidP="00E11AA5">
      <w:pPr>
        <w:pBdr>
          <w:top w:val="single" w:sz="4" w:space="1" w:color="7F7F7F"/>
          <w:left w:val="single" w:sz="4" w:space="4" w:color="7F7F7F"/>
          <w:bottom w:val="single" w:sz="4" w:space="1" w:color="7F7F7F"/>
          <w:right w:val="single" w:sz="4" w:space="4" w:color="7F7F7F"/>
        </w:pBdr>
        <w:tabs>
          <w:tab w:val="left" w:pos="0"/>
        </w:tabs>
        <w:jc w:val="both"/>
        <w:rPr>
          <w:rFonts w:eastAsiaTheme="minorHAnsi"/>
          <w:i/>
          <w:sz w:val="20"/>
          <w:szCs w:val="20"/>
        </w:rPr>
      </w:pPr>
      <w:r>
        <w:rPr>
          <w:rFonts w:eastAsiaTheme="minorHAnsi"/>
          <w:i/>
          <w:sz w:val="20"/>
          <w:szCs w:val="20"/>
        </w:rPr>
        <w:t>- nieodwołalność poręczenia lub gwarancji.</w:t>
      </w:r>
    </w:p>
    <w:p w14:paraId="752673E9" w14:textId="77777777" w:rsidR="00E11AA5" w:rsidRDefault="00E11AA5" w:rsidP="00E11AA5">
      <w:pPr>
        <w:tabs>
          <w:tab w:val="left" w:pos="0"/>
        </w:tabs>
        <w:jc w:val="both"/>
        <w:rPr>
          <w:rFonts w:eastAsiaTheme="minorHAnsi"/>
          <w:i/>
          <w:sz w:val="20"/>
          <w:szCs w:val="20"/>
          <w:u w:val="single"/>
        </w:rPr>
      </w:pPr>
    </w:p>
    <w:p w14:paraId="5F39B957" w14:textId="77777777" w:rsidR="00E11AA5" w:rsidRDefault="00E11AA5" w:rsidP="00E11AA5">
      <w:pPr>
        <w:tabs>
          <w:tab w:val="left" w:pos="0"/>
        </w:tabs>
        <w:jc w:val="both"/>
        <w:rPr>
          <w:rFonts w:eastAsiaTheme="minorHAnsi"/>
          <w:i/>
          <w:sz w:val="20"/>
          <w:szCs w:val="20"/>
          <w:u w:val="single"/>
        </w:rPr>
      </w:pPr>
      <w:r>
        <w:rPr>
          <w:rFonts w:eastAsiaTheme="minorHAnsi"/>
          <w:i/>
          <w:sz w:val="20"/>
          <w:szCs w:val="20"/>
          <w:u w:val="single"/>
        </w:rPr>
        <w:t>Uwaga: oryginał dokumentu należy złożyć jako osobny plik (w sposób pozwalający na jego zwrot bez naruszenia jej integralności) obok innych plików stanowiących ofertę i skompresować do jednego pliku jako archiwum (ZIP)</w:t>
      </w:r>
    </w:p>
    <w:p w14:paraId="448816A5" w14:textId="77777777" w:rsidR="00E11AA5" w:rsidRDefault="00E11AA5" w:rsidP="00E11AA5">
      <w:pPr>
        <w:tabs>
          <w:tab w:val="left" w:pos="0"/>
        </w:tabs>
        <w:jc w:val="both"/>
        <w:rPr>
          <w:rFonts w:eastAsiaTheme="minorHAnsi"/>
          <w:i/>
          <w:sz w:val="20"/>
          <w:szCs w:val="20"/>
          <w:u w:val="single"/>
        </w:rPr>
      </w:pPr>
      <w:r>
        <w:rPr>
          <w:rFonts w:eastAsiaTheme="minorHAnsi"/>
          <w:i/>
          <w:sz w:val="20"/>
          <w:szCs w:val="20"/>
          <w:u w:val="single"/>
        </w:rPr>
        <w:t xml:space="preserve"> </w:t>
      </w:r>
    </w:p>
    <w:p w14:paraId="33D9A231" w14:textId="77777777" w:rsidR="00E11AA5" w:rsidRDefault="00E11AA5" w:rsidP="00E11AA5">
      <w:pPr>
        <w:widowControl w:val="0"/>
        <w:tabs>
          <w:tab w:val="left" w:pos="0"/>
        </w:tabs>
        <w:autoSpaceDN w:val="0"/>
        <w:jc w:val="both"/>
        <w:rPr>
          <w:sz w:val="20"/>
          <w:szCs w:val="20"/>
        </w:rPr>
      </w:pPr>
      <w:r>
        <w:rPr>
          <w:kern w:val="3"/>
          <w:sz w:val="20"/>
          <w:szCs w:val="20"/>
          <w:lang w:eastAsia="zh-CN"/>
        </w:rPr>
        <w:t xml:space="preserve">8. </w:t>
      </w:r>
      <w:r>
        <w:rPr>
          <w:sz w:val="20"/>
          <w:szCs w:val="20"/>
        </w:rPr>
        <w:t xml:space="preserve">Wadium wnoszone w pieniądzu należy wpłacić przelewem na rachunek bankowy Zamawiającego tj. Gmina  </w:t>
      </w:r>
    </w:p>
    <w:p w14:paraId="3F2FFB02" w14:textId="77777777" w:rsidR="00E11AA5" w:rsidRDefault="00E11AA5" w:rsidP="00E11AA5">
      <w:pPr>
        <w:jc w:val="both"/>
        <w:rPr>
          <w:sz w:val="20"/>
          <w:szCs w:val="20"/>
        </w:rPr>
      </w:pPr>
      <w:r>
        <w:rPr>
          <w:sz w:val="20"/>
          <w:szCs w:val="20"/>
        </w:rPr>
        <w:t xml:space="preserve">    Prudnik 48-200 Prudnik ul. Kościuszki 3  prowadzony w Banku Spółdzielczym w Prudniku nr:</w:t>
      </w:r>
    </w:p>
    <w:p w14:paraId="2EBD40F6" w14:textId="77777777" w:rsidR="00E11AA5" w:rsidRDefault="00E11AA5" w:rsidP="00E11AA5">
      <w:pPr>
        <w:jc w:val="both"/>
        <w:rPr>
          <w:sz w:val="20"/>
          <w:szCs w:val="20"/>
        </w:rPr>
      </w:pPr>
      <w:r>
        <w:rPr>
          <w:sz w:val="20"/>
          <w:szCs w:val="20"/>
        </w:rPr>
        <w:t xml:space="preserve">   </w:t>
      </w:r>
      <w:r>
        <w:rPr>
          <w:rFonts w:ascii="Tahoma" w:hAnsi="Tahoma" w:cs="Tahoma"/>
          <w:sz w:val="20"/>
          <w:szCs w:val="20"/>
        </w:rPr>
        <w:t xml:space="preserve"> </w:t>
      </w:r>
      <w:r>
        <w:rPr>
          <w:sz w:val="20"/>
          <w:szCs w:val="20"/>
        </w:rPr>
        <w:t xml:space="preserve">46 89050000 2001 0000 0215 0108 – Rachunek Sum Depozytowych. </w:t>
      </w:r>
    </w:p>
    <w:p w14:paraId="2D71F0EA" w14:textId="77777777" w:rsidR="00E11AA5" w:rsidRDefault="00E11AA5" w:rsidP="00E11AA5">
      <w:pPr>
        <w:jc w:val="both"/>
        <w:rPr>
          <w:sz w:val="20"/>
          <w:szCs w:val="20"/>
        </w:rPr>
      </w:pPr>
      <w:r>
        <w:rPr>
          <w:sz w:val="20"/>
          <w:szCs w:val="20"/>
        </w:rPr>
        <w:t xml:space="preserve">    Dla podmiotów zagranicznych,  kod swift:  </w:t>
      </w:r>
    </w:p>
    <w:p w14:paraId="073408CB" w14:textId="77777777" w:rsidR="00E11AA5" w:rsidRDefault="00E11AA5" w:rsidP="00E11AA5">
      <w:pPr>
        <w:jc w:val="both"/>
        <w:rPr>
          <w:sz w:val="20"/>
          <w:szCs w:val="20"/>
        </w:rPr>
      </w:pPr>
      <w:r>
        <w:rPr>
          <w:sz w:val="20"/>
          <w:szCs w:val="20"/>
        </w:rPr>
        <w:t xml:space="preserve">    POLUPLPR, nr </w:t>
      </w:r>
      <w:proofErr w:type="spellStart"/>
      <w:r>
        <w:rPr>
          <w:sz w:val="20"/>
          <w:szCs w:val="20"/>
        </w:rPr>
        <w:t>iban</w:t>
      </w:r>
      <w:proofErr w:type="spellEnd"/>
      <w:r>
        <w:rPr>
          <w:sz w:val="20"/>
          <w:szCs w:val="20"/>
        </w:rPr>
        <w:t>: PL46890500002001000002150108</w:t>
      </w:r>
    </w:p>
    <w:p w14:paraId="724207AB" w14:textId="77777777" w:rsidR="00E11AA5" w:rsidRDefault="00E11AA5" w:rsidP="00E11AA5">
      <w:pPr>
        <w:jc w:val="both"/>
        <w:rPr>
          <w:sz w:val="20"/>
          <w:szCs w:val="20"/>
        </w:rPr>
      </w:pPr>
      <w:r>
        <w:rPr>
          <w:sz w:val="20"/>
          <w:szCs w:val="20"/>
        </w:rPr>
        <w:t xml:space="preserve">    Wykonawca zobowiązany jest podać nr rachunku bankowego na które ma nastąpić zwrot wadium.</w:t>
      </w:r>
    </w:p>
    <w:p w14:paraId="6A2D269A" w14:textId="77777777" w:rsidR="00E11AA5" w:rsidRDefault="00E11AA5" w:rsidP="00E11AA5">
      <w:pPr>
        <w:widowControl w:val="0"/>
        <w:tabs>
          <w:tab w:val="left" w:pos="0"/>
        </w:tabs>
        <w:autoSpaceDN w:val="0"/>
        <w:spacing w:line="276" w:lineRule="auto"/>
        <w:jc w:val="both"/>
        <w:rPr>
          <w:color w:val="00B050"/>
          <w:kern w:val="3"/>
          <w:sz w:val="20"/>
          <w:szCs w:val="20"/>
          <w:lang w:eastAsia="zh-CN"/>
        </w:rPr>
      </w:pPr>
    </w:p>
    <w:p w14:paraId="612EC8F8" w14:textId="77777777" w:rsidR="00E11AA5" w:rsidRDefault="00E11AA5" w:rsidP="00E11AA5">
      <w:pPr>
        <w:widowControl w:val="0"/>
        <w:tabs>
          <w:tab w:val="left" w:pos="0"/>
        </w:tabs>
        <w:autoSpaceDN w:val="0"/>
        <w:jc w:val="both"/>
        <w:rPr>
          <w:b/>
          <w:bCs/>
          <w:kern w:val="3"/>
          <w:sz w:val="20"/>
          <w:szCs w:val="20"/>
          <w:lang w:eastAsia="zh-CN"/>
        </w:rPr>
      </w:pPr>
      <w:r>
        <w:rPr>
          <w:kern w:val="3"/>
          <w:sz w:val="20"/>
          <w:szCs w:val="20"/>
          <w:lang w:eastAsia="zh-CN"/>
        </w:rPr>
        <w:t>9. Potwierdzenie wniesienia wadium musi być dołączone do oferty.</w:t>
      </w:r>
    </w:p>
    <w:p w14:paraId="5AE0C8EE" w14:textId="77777777" w:rsidR="00E11AA5" w:rsidRDefault="00E11AA5" w:rsidP="00E11AA5">
      <w:pPr>
        <w:widowControl w:val="0"/>
        <w:tabs>
          <w:tab w:val="left" w:pos="0"/>
        </w:tabs>
        <w:autoSpaceDN w:val="0"/>
        <w:jc w:val="both"/>
        <w:rPr>
          <w:b/>
          <w:bCs/>
          <w:kern w:val="3"/>
          <w:sz w:val="20"/>
          <w:szCs w:val="20"/>
          <w:lang w:eastAsia="zh-CN"/>
        </w:rPr>
      </w:pPr>
      <w:r>
        <w:rPr>
          <w:kern w:val="3"/>
          <w:sz w:val="20"/>
          <w:szCs w:val="20"/>
          <w:lang w:eastAsia="zh-CN"/>
        </w:rPr>
        <w:t>10. Za skutecznie wniesione wadium w pieniądzu, Zamawiający uważa wadium, które w oznaczonym terminie (przed upływem terminu składania ofert) znajdzie się na rachunku bankowym Zamawiającego (decyduje data i godzina uznania rachunku Zamawiającego).</w:t>
      </w:r>
    </w:p>
    <w:p w14:paraId="7C892F72" w14:textId="77777777" w:rsidR="00E11AA5" w:rsidRDefault="00E11AA5" w:rsidP="00E11AA5">
      <w:pPr>
        <w:widowControl w:val="0"/>
        <w:tabs>
          <w:tab w:val="left" w:pos="0"/>
        </w:tabs>
        <w:autoSpaceDN w:val="0"/>
        <w:jc w:val="both"/>
        <w:rPr>
          <w:b/>
          <w:bCs/>
          <w:kern w:val="3"/>
          <w:sz w:val="20"/>
          <w:szCs w:val="20"/>
          <w:lang w:eastAsia="zh-CN"/>
        </w:rPr>
      </w:pPr>
      <w:r>
        <w:rPr>
          <w:kern w:val="3"/>
          <w:sz w:val="20"/>
          <w:szCs w:val="20"/>
          <w:lang w:eastAsia="zh-CN"/>
        </w:rPr>
        <w:t xml:space="preserve">11. Zamawiający zastrzega, że w przypadku złożenia poręczenia, gwarancji bankowej lub gwarancji ubezpieczeniowej, poręczyciel (gwarant) zobowiązuje się nieodwołalnie i bezwarunkowo do zapłacenia </w:t>
      </w:r>
      <w:r>
        <w:rPr>
          <w:kern w:val="3"/>
          <w:sz w:val="20"/>
          <w:szCs w:val="20"/>
          <w:lang w:eastAsia="zh-CN"/>
        </w:rPr>
        <w:lastRenderedPageBreak/>
        <w:t>Zamawiającemu każdej kwoty do łącznej maksymalnej wysokości kwoty wadium, na pierwsze żądanie zapłaty, podpisane przez osobę upoważnioną oraz zawierające oświadczenie o podstawie do zatrzymania wadium.</w:t>
      </w:r>
    </w:p>
    <w:p w14:paraId="35EE1237" w14:textId="77777777" w:rsidR="00E11AA5" w:rsidRDefault="00E11AA5" w:rsidP="00E11AA5">
      <w:pPr>
        <w:widowControl w:val="0"/>
        <w:tabs>
          <w:tab w:val="left" w:pos="0"/>
        </w:tabs>
        <w:autoSpaceDN w:val="0"/>
        <w:jc w:val="both"/>
        <w:rPr>
          <w:b/>
          <w:bCs/>
          <w:kern w:val="3"/>
          <w:sz w:val="20"/>
          <w:szCs w:val="20"/>
          <w:lang w:eastAsia="zh-CN"/>
        </w:rPr>
      </w:pPr>
      <w:r>
        <w:rPr>
          <w:kern w:val="3"/>
          <w:sz w:val="20"/>
          <w:szCs w:val="20"/>
          <w:lang w:eastAsia="zh-CN"/>
        </w:rPr>
        <w:t xml:space="preserve">12. Wadium wnoszone w formie innej niż w pieniądzu musi być potwierdzone stosownym dokumentem podpisanym przez gwaranta kwalifikowanym podpisem elektronicznym, który należy: dołączyć do zaszyfrowanej w sposób wskazany w SWZ oferty lub  wnieść w oryginale w postaci elektronicznej zgodnie z zasadami komunikacji określonymi w SWZ przed upływem terminu składania ofert. </w:t>
      </w:r>
    </w:p>
    <w:p w14:paraId="093D8DBE" w14:textId="77777777" w:rsidR="00E11AA5" w:rsidRDefault="00E11AA5" w:rsidP="00E11AA5">
      <w:pPr>
        <w:widowControl w:val="0"/>
        <w:tabs>
          <w:tab w:val="left" w:pos="0"/>
        </w:tabs>
        <w:autoSpaceDN w:val="0"/>
        <w:jc w:val="both"/>
        <w:rPr>
          <w:b/>
          <w:bCs/>
          <w:kern w:val="3"/>
          <w:sz w:val="20"/>
          <w:szCs w:val="20"/>
          <w:lang w:eastAsia="zh-CN"/>
        </w:rPr>
      </w:pPr>
      <w:r>
        <w:rPr>
          <w:kern w:val="3"/>
          <w:sz w:val="20"/>
          <w:szCs w:val="20"/>
          <w:lang w:eastAsia="zh-CN"/>
        </w:rPr>
        <w:t xml:space="preserve">13. Zamawiający dopuszcza złożenie wadium w kilku formach przy jednoczesnym spełnieniu powyższych obowiązków. </w:t>
      </w:r>
    </w:p>
    <w:p w14:paraId="1973699F" w14:textId="77777777" w:rsidR="00E11AA5" w:rsidRDefault="00E11AA5" w:rsidP="00E11AA5">
      <w:pPr>
        <w:widowControl w:val="0"/>
        <w:tabs>
          <w:tab w:val="left" w:pos="0"/>
        </w:tabs>
        <w:autoSpaceDN w:val="0"/>
        <w:spacing w:line="276" w:lineRule="auto"/>
        <w:jc w:val="both"/>
        <w:rPr>
          <w:b/>
          <w:bCs/>
          <w:kern w:val="3"/>
          <w:sz w:val="20"/>
          <w:szCs w:val="20"/>
          <w:lang w:eastAsia="zh-CN"/>
        </w:rPr>
      </w:pPr>
      <w:r>
        <w:rPr>
          <w:kern w:val="3"/>
          <w:sz w:val="20"/>
          <w:szCs w:val="20"/>
          <w:lang w:eastAsia="zh-CN"/>
        </w:rPr>
        <w:t xml:space="preserve">14. Zamawiający </w:t>
      </w:r>
      <w:r>
        <w:rPr>
          <w:b/>
          <w:kern w:val="3"/>
          <w:sz w:val="20"/>
          <w:szCs w:val="20"/>
          <w:lang w:eastAsia="zh-CN"/>
        </w:rPr>
        <w:t>zwraca</w:t>
      </w:r>
      <w:r>
        <w:rPr>
          <w:kern w:val="3"/>
          <w:sz w:val="20"/>
          <w:szCs w:val="20"/>
          <w:lang w:eastAsia="zh-CN"/>
        </w:rPr>
        <w:t xml:space="preserve"> wadium zgodnie z warunkami określonymi w art. 98 PZP.</w:t>
      </w:r>
    </w:p>
    <w:p w14:paraId="7BA7CA0E" w14:textId="77777777" w:rsidR="00E11AA5" w:rsidRDefault="00E11AA5" w:rsidP="00E11AA5">
      <w:pPr>
        <w:widowControl w:val="0"/>
        <w:tabs>
          <w:tab w:val="left" w:pos="0"/>
        </w:tabs>
        <w:autoSpaceDN w:val="0"/>
        <w:spacing w:line="276" w:lineRule="auto"/>
        <w:jc w:val="both"/>
        <w:rPr>
          <w:b/>
          <w:bCs/>
          <w:kern w:val="3"/>
          <w:sz w:val="20"/>
          <w:szCs w:val="20"/>
          <w:lang w:eastAsia="zh-CN"/>
        </w:rPr>
      </w:pPr>
      <w:r>
        <w:rPr>
          <w:kern w:val="3"/>
          <w:sz w:val="20"/>
          <w:szCs w:val="20"/>
          <w:lang w:eastAsia="zh-CN"/>
        </w:rPr>
        <w:t xml:space="preserve">15. Zamawiający </w:t>
      </w:r>
      <w:r>
        <w:rPr>
          <w:b/>
          <w:kern w:val="3"/>
          <w:sz w:val="20"/>
          <w:szCs w:val="20"/>
          <w:lang w:eastAsia="zh-CN"/>
        </w:rPr>
        <w:t>zatrzymuje</w:t>
      </w:r>
      <w:r>
        <w:rPr>
          <w:kern w:val="3"/>
          <w:sz w:val="20"/>
          <w:szCs w:val="20"/>
          <w:lang w:eastAsia="zh-CN"/>
        </w:rPr>
        <w:t xml:space="preserve"> wadium na warunkach określonych w art.  98 ust. 6 PZP</w:t>
      </w:r>
    </w:p>
    <w:p w14:paraId="01D741A8" w14:textId="77777777" w:rsidR="00162B5C" w:rsidRDefault="00162B5C" w:rsidP="00E0349A">
      <w:pPr>
        <w:autoSpaceDE w:val="0"/>
        <w:autoSpaceDN w:val="0"/>
        <w:adjustRightInd w:val="0"/>
        <w:rPr>
          <w:sz w:val="20"/>
          <w:szCs w:val="20"/>
        </w:rPr>
      </w:pPr>
    </w:p>
    <w:p w14:paraId="010073F4" w14:textId="749E8EC0" w:rsidR="000B2412" w:rsidRPr="00E0349A" w:rsidRDefault="00CD089C" w:rsidP="00E0349A">
      <w:pPr>
        <w:autoSpaceDE w:val="0"/>
        <w:autoSpaceDN w:val="0"/>
        <w:adjustRightInd w:val="0"/>
        <w:rPr>
          <w:b/>
          <w:sz w:val="20"/>
          <w:szCs w:val="20"/>
        </w:rPr>
      </w:pPr>
      <w:r w:rsidRPr="00801B9F">
        <w:rPr>
          <w:b/>
          <w:sz w:val="20"/>
          <w:szCs w:val="20"/>
        </w:rPr>
        <w:t>XX. WYMAGANIA DOTYCZĄCE ZABEZPIECZENIA NALEŻYTEGO WYKONANIA UMOWY</w:t>
      </w:r>
    </w:p>
    <w:p w14:paraId="096D1AA1" w14:textId="77777777" w:rsidR="00CD089C" w:rsidRPr="00801B9F" w:rsidRDefault="00CD089C" w:rsidP="00CD089C">
      <w:pPr>
        <w:jc w:val="both"/>
        <w:rPr>
          <w:sz w:val="20"/>
          <w:szCs w:val="20"/>
        </w:rPr>
      </w:pPr>
      <w:r w:rsidRPr="00801B9F">
        <w:rPr>
          <w:sz w:val="20"/>
          <w:szCs w:val="20"/>
        </w:rPr>
        <w:t>1. Zamawiający będzie wymagał od wybranego wykonawcy wniesienia zabezpieczenia należytego wykonania</w:t>
      </w:r>
    </w:p>
    <w:p w14:paraId="39A354CD" w14:textId="77777777" w:rsidR="00CD089C" w:rsidRDefault="00CD089C" w:rsidP="00CD089C">
      <w:pPr>
        <w:jc w:val="both"/>
        <w:rPr>
          <w:sz w:val="20"/>
          <w:szCs w:val="20"/>
        </w:rPr>
      </w:pPr>
      <w:r w:rsidRPr="00801B9F">
        <w:rPr>
          <w:sz w:val="20"/>
          <w:szCs w:val="20"/>
        </w:rPr>
        <w:t xml:space="preserve">umowy – zgodnie z art. 450 </w:t>
      </w:r>
      <w:proofErr w:type="spellStart"/>
      <w:r w:rsidRPr="00801B9F">
        <w:rPr>
          <w:sz w:val="20"/>
          <w:szCs w:val="20"/>
        </w:rPr>
        <w:t>Pzp</w:t>
      </w:r>
      <w:proofErr w:type="spellEnd"/>
      <w:r w:rsidRPr="00801B9F">
        <w:rPr>
          <w:sz w:val="20"/>
          <w:szCs w:val="20"/>
        </w:rPr>
        <w:t xml:space="preserve"> </w:t>
      </w:r>
      <w:r>
        <w:rPr>
          <w:sz w:val="20"/>
          <w:szCs w:val="20"/>
        </w:rPr>
        <w:t>wg jego wyboru w jednej lub kilku następujących formach:</w:t>
      </w:r>
    </w:p>
    <w:p w14:paraId="49F9184C" w14:textId="77777777" w:rsidR="00CD089C" w:rsidRDefault="00CD089C" w:rsidP="00CD089C">
      <w:pPr>
        <w:adjustRightInd w:val="0"/>
        <w:rPr>
          <w:sz w:val="20"/>
          <w:szCs w:val="20"/>
        </w:rPr>
      </w:pPr>
      <w:r>
        <w:rPr>
          <w:sz w:val="20"/>
          <w:szCs w:val="20"/>
        </w:rPr>
        <w:t xml:space="preserve">   1) pieniądzu na ustalony z Zamawiającym rachunek bankowy,</w:t>
      </w:r>
    </w:p>
    <w:p w14:paraId="7425F944" w14:textId="77777777" w:rsidR="00CD089C" w:rsidRDefault="00CD089C" w:rsidP="00CD089C">
      <w:pPr>
        <w:adjustRightInd w:val="0"/>
        <w:rPr>
          <w:sz w:val="20"/>
          <w:szCs w:val="20"/>
        </w:rPr>
      </w:pPr>
      <w:r>
        <w:rPr>
          <w:sz w:val="20"/>
          <w:szCs w:val="20"/>
        </w:rPr>
        <w:t xml:space="preserve">     oraz:</w:t>
      </w:r>
    </w:p>
    <w:p w14:paraId="6FD8A7DA" w14:textId="77777777" w:rsidR="00CD089C" w:rsidRDefault="00CD089C" w:rsidP="00CD089C">
      <w:pPr>
        <w:adjustRightInd w:val="0"/>
        <w:rPr>
          <w:sz w:val="20"/>
          <w:szCs w:val="20"/>
        </w:rPr>
      </w:pPr>
      <w:r>
        <w:rPr>
          <w:sz w:val="20"/>
          <w:szCs w:val="20"/>
        </w:rPr>
        <w:t xml:space="preserve">   2) poręczeniach bankowych lub poręczeniach spółdzielczej kasy oszczędnościowo-kredytowej, z tym ze   </w:t>
      </w:r>
    </w:p>
    <w:p w14:paraId="65AC43AA" w14:textId="77777777" w:rsidR="00CD089C" w:rsidRDefault="00CD089C" w:rsidP="00CD089C">
      <w:pPr>
        <w:adjustRightInd w:val="0"/>
        <w:rPr>
          <w:sz w:val="20"/>
          <w:szCs w:val="20"/>
        </w:rPr>
      </w:pPr>
      <w:r>
        <w:rPr>
          <w:sz w:val="20"/>
          <w:szCs w:val="20"/>
        </w:rPr>
        <w:t xml:space="preserve">       zobowiązanie kasy jest zawsze zobowiązaniem pieniężnym,  udzielonych na określony  zakres  i  czas     </w:t>
      </w:r>
    </w:p>
    <w:p w14:paraId="1CACB923" w14:textId="77777777" w:rsidR="00CD089C" w:rsidRDefault="00CD089C" w:rsidP="00CD089C">
      <w:pPr>
        <w:adjustRightInd w:val="0"/>
        <w:rPr>
          <w:sz w:val="20"/>
          <w:szCs w:val="20"/>
        </w:rPr>
      </w:pPr>
      <w:r>
        <w:rPr>
          <w:sz w:val="20"/>
          <w:szCs w:val="20"/>
        </w:rPr>
        <w:t xml:space="preserve">      zawartej umowy wraz z okresem gwarancji i rękojmi,</w:t>
      </w:r>
    </w:p>
    <w:p w14:paraId="2947282B" w14:textId="77777777" w:rsidR="00CD089C" w:rsidRDefault="00CD089C" w:rsidP="00CD089C">
      <w:pPr>
        <w:adjustRightInd w:val="0"/>
        <w:rPr>
          <w:sz w:val="20"/>
          <w:szCs w:val="20"/>
        </w:rPr>
      </w:pPr>
      <w:r>
        <w:rPr>
          <w:sz w:val="20"/>
          <w:szCs w:val="20"/>
        </w:rPr>
        <w:t xml:space="preserve">  3) gwarancjach bankowych udzielonych na określony zakres i czas zawartej umowy wraz z okresem gwarancji      </w:t>
      </w:r>
    </w:p>
    <w:p w14:paraId="29DCB2CB" w14:textId="77777777" w:rsidR="00CD089C" w:rsidRDefault="00CD089C" w:rsidP="00CD089C">
      <w:pPr>
        <w:adjustRightInd w:val="0"/>
        <w:rPr>
          <w:sz w:val="20"/>
          <w:szCs w:val="20"/>
        </w:rPr>
      </w:pPr>
      <w:r>
        <w:rPr>
          <w:sz w:val="20"/>
          <w:szCs w:val="20"/>
        </w:rPr>
        <w:t xml:space="preserve">      i rękojmi,</w:t>
      </w:r>
    </w:p>
    <w:p w14:paraId="12C3DFEE" w14:textId="77777777" w:rsidR="00CD089C" w:rsidRDefault="00CD089C" w:rsidP="00CD089C">
      <w:pPr>
        <w:adjustRightInd w:val="0"/>
        <w:rPr>
          <w:sz w:val="20"/>
          <w:szCs w:val="20"/>
        </w:rPr>
      </w:pPr>
      <w:r>
        <w:rPr>
          <w:sz w:val="20"/>
          <w:szCs w:val="20"/>
        </w:rPr>
        <w:t xml:space="preserve">  4) gwarancjach ubezpieczeniowych udzielonych na określony zakres i czas zawartej umowy wraz z okresem   </w:t>
      </w:r>
    </w:p>
    <w:p w14:paraId="7F725A31" w14:textId="77777777" w:rsidR="00CD089C" w:rsidRDefault="00CD089C" w:rsidP="00CD089C">
      <w:pPr>
        <w:adjustRightInd w:val="0"/>
        <w:rPr>
          <w:sz w:val="20"/>
          <w:szCs w:val="20"/>
        </w:rPr>
      </w:pPr>
      <w:r>
        <w:rPr>
          <w:sz w:val="20"/>
          <w:szCs w:val="20"/>
        </w:rPr>
        <w:t xml:space="preserve">      gwarancji i rękojmi,</w:t>
      </w:r>
    </w:p>
    <w:p w14:paraId="60FAF47F" w14:textId="77777777" w:rsidR="00CD089C" w:rsidRDefault="00CD089C" w:rsidP="00CD089C">
      <w:pPr>
        <w:adjustRightInd w:val="0"/>
        <w:rPr>
          <w:sz w:val="20"/>
          <w:szCs w:val="20"/>
        </w:rPr>
      </w:pPr>
      <w:r>
        <w:rPr>
          <w:sz w:val="20"/>
          <w:szCs w:val="20"/>
        </w:rPr>
        <w:t>zawierających klauzule o bezwarunkowej i nie odwołalnej wypłacie sumy gwarantowanej na żądanie beneficjenta, bez spełniania żadnych dodatkowych wymogów.</w:t>
      </w:r>
    </w:p>
    <w:p w14:paraId="16829F28" w14:textId="77777777" w:rsidR="00CD089C" w:rsidRDefault="00CD089C" w:rsidP="00CD089C">
      <w:pPr>
        <w:adjustRightInd w:val="0"/>
        <w:rPr>
          <w:sz w:val="20"/>
          <w:szCs w:val="20"/>
        </w:rPr>
      </w:pPr>
      <w:r>
        <w:rPr>
          <w:sz w:val="20"/>
          <w:szCs w:val="20"/>
        </w:rPr>
        <w:t xml:space="preserve">   5) poręczeniach udzielanych przez podmioty, o których mowa w art. 6 b ust. 5 pkt 2 ustawy z dnia 9 listopada   </w:t>
      </w:r>
    </w:p>
    <w:p w14:paraId="2C206E0A" w14:textId="77777777" w:rsidR="00CD089C" w:rsidRDefault="00CD089C" w:rsidP="00CD089C">
      <w:pPr>
        <w:adjustRightInd w:val="0"/>
        <w:rPr>
          <w:sz w:val="20"/>
          <w:szCs w:val="20"/>
        </w:rPr>
      </w:pPr>
      <w:r>
        <w:rPr>
          <w:sz w:val="20"/>
          <w:szCs w:val="20"/>
        </w:rPr>
        <w:t xml:space="preserve">       2000 r. o utworzeniu Polskiej Agencji Rozwoju Przedsiębiorczości,</w:t>
      </w:r>
    </w:p>
    <w:p w14:paraId="732A4B6C" w14:textId="77777777" w:rsidR="00CD089C" w:rsidRDefault="00CD089C" w:rsidP="00CD089C">
      <w:pPr>
        <w:jc w:val="both"/>
        <w:rPr>
          <w:sz w:val="20"/>
          <w:szCs w:val="20"/>
        </w:rPr>
      </w:pPr>
      <w:r>
        <w:rPr>
          <w:sz w:val="20"/>
          <w:szCs w:val="20"/>
        </w:rPr>
        <w:t>2. Zamawiający nie wyraża zgody na zabezpieczenia:</w:t>
      </w:r>
    </w:p>
    <w:p w14:paraId="389C6D9D" w14:textId="77777777" w:rsidR="00CD089C" w:rsidRDefault="00CD089C" w:rsidP="00CD089C">
      <w:pPr>
        <w:pStyle w:val="Akapitzlist"/>
        <w:numPr>
          <w:ilvl w:val="0"/>
          <w:numId w:val="5"/>
        </w:numPr>
        <w:autoSpaceDN w:val="0"/>
        <w:spacing w:after="0" w:line="240" w:lineRule="auto"/>
        <w:ind w:left="714" w:hanging="357"/>
        <w:jc w:val="both"/>
        <w:rPr>
          <w:rFonts w:ascii="Times New Roman" w:hAnsi="Times New Roman"/>
          <w:sz w:val="20"/>
          <w:szCs w:val="20"/>
        </w:rPr>
      </w:pPr>
      <w:r>
        <w:rPr>
          <w:rFonts w:ascii="Times New Roman" w:hAnsi="Times New Roman"/>
          <w:sz w:val="20"/>
          <w:szCs w:val="20"/>
        </w:rPr>
        <w:t>w wekslach z poręczeniem wekslowym banku lub spółdzielczej kasy oszczędnościowo-kredytowej,</w:t>
      </w:r>
    </w:p>
    <w:p w14:paraId="6425F1C8" w14:textId="77777777" w:rsidR="00CD089C" w:rsidRDefault="00CD089C" w:rsidP="00CD089C">
      <w:pPr>
        <w:numPr>
          <w:ilvl w:val="0"/>
          <w:numId w:val="5"/>
        </w:numPr>
        <w:autoSpaceDN w:val="0"/>
        <w:ind w:left="714" w:hanging="357"/>
        <w:jc w:val="both"/>
        <w:rPr>
          <w:sz w:val="20"/>
          <w:szCs w:val="20"/>
        </w:rPr>
      </w:pPr>
      <w:r>
        <w:rPr>
          <w:sz w:val="20"/>
          <w:szCs w:val="20"/>
        </w:rPr>
        <w:t>przez ustanowienie zastawu na papierach wartościowych emitowanych przez Skarb Państwa lub jednostkę samorządu terytorialnego,</w:t>
      </w:r>
    </w:p>
    <w:p w14:paraId="1EB96604" w14:textId="77777777" w:rsidR="00CD089C" w:rsidRDefault="00CD089C" w:rsidP="00CD089C">
      <w:pPr>
        <w:numPr>
          <w:ilvl w:val="0"/>
          <w:numId w:val="5"/>
        </w:numPr>
        <w:autoSpaceDN w:val="0"/>
        <w:ind w:left="714" w:hanging="357"/>
        <w:jc w:val="both"/>
        <w:rPr>
          <w:sz w:val="20"/>
          <w:szCs w:val="20"/>
        </w:rPr>
      </w:pPr>
      <w:r>
        <w:rPr>
          <w:sz w:val="20"/>
          <w:szCs w:val="20"/>
        </w:rPr>
        <w:t>przez ustanowienie zastawu rejestrowego na zasadach określonych w przepisach o zastawie rejestrowym i rejestrze zastawów.</w:t>
      </w:r>
    </w:p>
    <w:p w14:paraId="498B718F" w14:textId="77777777" w:rsidR="00CD089C" w:rsidRDefault="00CD089C" w:rsidP="00CD089C">
      <w:pPr>
        <w:jc w:val="both"/>
        <w:rPr>
          <w:sz w:val="20"/>
          <w:szCs w:val="20"/>
        </w:rPr>
      </w:pPr>
      <w:r>
        <w:rPr>
          <w:sz w:val="20"/>
          <w:szCs w:val="20"/>
        </w:rPr>
        <w:t xml:space="preserve">3. Zabezpieczenie wnoszone w pieniądzu wykonawca wnosi przelewem na rachunek bankowy zamawiającego w   </w:t>
      </w:r>
    </w:p>
    <w:p w14:paraId="05904715" w14:textId="77777777" w:rsidR="00CD089C" w:rsidRDefault="00CD089C" w:rsidP="00CD089C">
      <w:pPr>
        <w:jc w:val="both"/>
        <w:rPr>
          <w:sz w:val="20"/>
          <w:szCs w:val="20"/>
        </w:rPr>
      </w:pPr>
      <w:r>
        <w:rPr>
          <w:sz w:val="20"/>
          <w:szCs w:val="20"/>
        </w:rPr>
        <w:t xml:space="preserve">    Banku Spółdzielczym w Prudniku nr</w:t>
      </w:r>
      <w:r>
        <w:rPr>
          <w:rFonts w:ascii="Tahoma" w:hAnsi="Tahoma" w:cs="Tahoma"/>
          <w:sz w:val="20"/>
          <w:szCs w:val="20"/>
        </w:rPr>
        <w:t xml:space="preserve"> </w:t>
      </w:r>
      <w:r>
        <w:rPr>
          <w:sz w:val="20"/>
          <w:szCs w:val="20"/>
        </w:rPr>
        <w:t>46 89050000 2001 0000 0215 0108 – Rachunek Sum Depozytowych.</w:t>
      </w:r>
    </w:p>
    <w:p w14:paraId="0B0392BA" w14:textId="77777777" w:rsidR="00CD089C" w:rsidRDefault="00CD089C" w:rsidP="00CD089C">
      <w:pPr>
        <w:jc w:val="both"/>
        <w:rPr>
          <w:sz w:val="20"/>
          <w:szCs w:val="20"/>
        </w:rPr>
      </w:pPr>
      <w:r>
        <w:rPr>
          <w:sz w:val="20"/>
          <w:szCs w:val="20"/>
        </w:rPr>
        <w:t xml:space="preserve">4. Zabezpieczenie ustala się w </w:t>
      </w:r>
      <w:r w:rsidRPr="009329FB">
        <w:rPr>
          <w:sz w:val="20"/>
          <w:szCs w:val="20"/>
        </w:rPr>
        <w:t xml:space="preserve">wysokości  </w:t>
      </w:r>
      <w:r w:rsidRPr="009329FB">
        <w:rPr>
          <w:b/>
          <w:sz w:val="20"/>
          <w:szCs w:val="20"/>
        </w:rPr>
        <w:t>5 %</w:t>
      </w:r>
      <w:r w:rsidRPr="009329FB">
        <w:rPr>
          <w:sz w:val="20"/>
          <w:szCs w:val="20"/>
        </w:rPr>
        <w:t xml:space="preserve"> </w:t>
      </w:r>
      <w:r>
        <w:rPr>
          <w:sz w:val="20"/>
          <w:szCs w:val="20"/>
        </w:rPr>
        <w:t>ceny podanej w ofercie.</w:t>
      </w:r>
    </w:p>
    <w:p w14:paraId="23208F7C" w14:textId="77777777" w:rsidR="00BC0966" w:rsidRDefault="00BC0966" w:rsidP="00CD089C">
      <w:pPr>
        <w:widowControl w:val="0"/>
        <w:tabs>
          <w:tab w:val="left" w:pos="0"/>
        </w:tabs>
        <w:suppressAutoHyphens/>
        <w:autoSpaceDN w:val="0"/>
        <w:jc w:val="both"/>
        <w:textAlignment w:val="baseline"/>
        <w:rPr>
          <w:b/>
          <w:bCs/>
          <w:color w:val="FF0000"/>
          <w:kern w:val="3"/>
          <w:sz w:val="20"/>
          <w:szCs w:val="20"/>
          <w:lang w:eastAsia="zh-CN"/>
        </w:rPr>
      </w:pPr>
    </w:p>
    <w:p w14:paraId="332D5E71" w14:textId="77777777" w:rsidR="00CD089C" w:rsidRDefault="00CD089C" w:rsidP="00CD089C">
      <w:pPr>
        <w:widowControl w:val="0"/>
        <w:tabs>
          <w:tab w:val="left" w:pos="0"/>
        </w:tabs>
        <w:suppressAutoHyphens/>
        <w:autoSpaceDN w:val="0"/>
        <w:jc w:val="both"/>
        <w:textAlignment w:val="baseline"/>
        <w:rPr>
          <w:b/>
          <w:bCs/>
          <w:kern w:val="3"/>
          <w:sz w:val="20"/>
          <w:szCs w:val="20"/>
          <w:lang w:eastAsia="zh-CN"/>
        </w:rPr>
      </w:pPr>
      <w:r w:rsidRPr="00801B9F">
        <w:rPr>
          <w:b/>
          <w:bCs/>
          <w:kern w:val="3"/>
          <w:sz w:val="20"/>
          <w:szCs w:val="20"/>
          <w:lang w:eastAsia="zh-CN"/>
        </w:rPr>
        <w:t xml:space="preserve">XXI. INFORMACJA </w:t>
      </w:r>
      <w:r>
        <w:rPr>
          <w:b/>
          <w:bCs/>
          <w:kern w:val="3"/>
          <w:sz w:val="20"/>
          <w:szCs w:val="20"/>
          <w:lang w:eastAsia="zh-CN"/>
        </w:rPr>
        <w:t>O FORMALNOŚCIACH, JAKIE POWINNY ZOSTAĆ DOPEŁNIONE PO WYBORZE OFERTY W CELU ZAWARCIA UMOWY W SPRAWIE ZAMÓWIENIA PUBLICZNEGO</w:t>
      </w:r>
    </w:p>
    <w:p w14:paraId="6E8CD915" w14:textId="77777777" w:rsidR="00CD089C" w:rsidRDefault="00CD089C" w:rsidP="00CD089C">
      <w:pPr>
        <w:widowControl w:val="0"/>
        <w:numPr>
          <w:ilvl w:val="0"/>
          <w:numId w:val="6"/>
        </w:numPr>
        <w:suppressAutoHyphens/>
        <w:autoSpaceDN w:val="0"/>
        <w:jc w:val="both"/>
        <w:textAlignment w:val="baseline"/>
        <w:rPr>
          <w:vanish/>
          <w:kern w:val="3"/>
          <w:sz w:val="20"/>
          <w:szCs w:val="20"/>
          <w:lang w:eastAsia="zh-CN"/>
        </w:rPr>
      </w:pPr>
    </w:p>
    <w:p w14:paraId="2C70F823" w14:textId="77777777" w:rsidR="00CD089C" w:rsidRDefault="00CD089C" w:rsidP="00CD089C">
      <w:pPr>
        <w:widowControl w:val="0"/>
        <w:numPr>
          <w:ilvl w:val="0"/>
          <w:numId w:val="6"/>
        </w:numPr>
        <w:suppressAutoHyphens/>
        <w:autoSpaceDN w:val="0"/>
        <w:jc w:val="both"/>
        <w:textAlignment w:val="baseline"/>
        <w:rPr>
          <w:vanish/>
          <w:kern w:val="3"/>
          <w:sz w:val="20"/>
          <w:szCs w:val="20"/>
          <w:lang w:eastAsia="zh-CN"/>
        </w:rPr>
      </w:pPr>
    </w:p>
    <w:p w14:paraId="04EC13C9" w14:textId="6D4D6D22" w:rsidR="00D83B55" w:rsidRPr="00C65FEC" w:rsidRDefault="00CD089C" w:rsidP="00C65FEC">
      <w:pPr>
        <w:rPr>
          <w:color w:val="000000"/>
          <w:sz w:val="20"/>
          <w:szCs w:val="20"/>
        </w:rPr>
      </w:pPr>
      <w:r>
        <w:rPr>
          <w:kern w:val="3"/>
          <w:sz w:val="20"/>
          <w:szCs w:val="20"/>
          <w:lang w:eastAsia="zh-CN"/>
        </w:rPr>
        <w:t>1. O</w:t>
      </w:r>
      <w:r>
        <w:rPr>
          <w:kern w:val="3"/>
          <w:sz w:val="20"/>
          <w:szCs w:val="20"/>
          <w:lang w:eastAsia="zh-CN"/>
        </w:rPr>
        <w:tab/>
        <w:t>wyniku</w:t>
      </w:r>
      <w:r>
        <w:rPr>
          <w:kern w:val="3"/>
          <w:sz w:val="20"/>
          <w:szCs w:val="20"/>
          <w:lang w:eastAsia="zh-CN"/>
        </w:rPr>
        <w:tab/>
        <w:t>postępowania</w:t>
      </w:r>
      <w:r>
        <w:rPr>
          <w:kern w:val="3"/>
          <w:sz w:val="20"/>
          <w:szCs w:val="20"/>
          <w:lang w:eastAsia="zh-CN"/>
        </w:rPr>
        <w:tab/>
        <w:t>Zamawiający</w:t>
      </w:r>
      <w:r>
        <w:rPr>
          <w:kern w:val="3"/>
          <w:sz w:val="20"/>
          <w:szCs w:val="20"/>
          <w:lang w:eastAsia="zh-CN"/>
        </w:rPr>
        <w:tab/>
        <w:t>powiadomi</w:t>
      </w:r>
      <w:r>
        <w:rPr>
          <w:kern w:val="3"/>
          <w:sz w:val="20"/>
          <w:szCs w:val="20"/>
          <w:lang w:eastAsia="zh-CN"/>
        </w:rPr>
        <w:tab/>
        <w:t>Wykonawcę</w:t>
      </w:r>
      <w:r>
        <w:rPr>
          <w:kern w:val="3"/>
          <w:sz w:val="20"/>
          <w:szCs w:val="20"/>
          <w:lang w:eastAsia="zh-CN"/>
        </w:rPr>
        <w:tab/>
        <w:t xml:space="preserve">uczestniczącego w postępowaniu oraz zamieści informację </w:t>
      </w:r>
      <w:r w:rsidR="00C65FEC">
        <w:rPr>
          <w:kern w:val="3"/>
          <w:sz w:val="20"/>
          <w:szCs w:val="20"/>
          <w:lang w:eastAsia="zh-CN"/>
        </w:rPr>
        <w:t>na stronie internetowej prowadzonego postępowania.</w:t>
      </w:r>
    </w:p>
    <w:p w14:paraId="6FBFBAEB" w14:textId="77777777" w:rsidR="00CD089C" w:rsidRDefault="00CD089C" w:rsidP="00CD089C">
      <w:pPr>
        <w:tabs>
          <w:tab w:val="num" w:pos="2340"/>
        </w:tabs>
        <w:suppressAutoHyphens/>
        <w:autoSpaceDN w:val="0"/>
        <w:spacing w:line="276" w:lineRule="auto"/>
        <w:jc w:val="both"/>
        <w:rPr>
          <w:color w:val="00B050"/>
          <w:kern w:val="3"/>
          <w:lang w:eastAsia="zh-CN"/>
        </w:rPr>
      </w:pPr>
      <w:r>
        <w:rPr>
          <w:kern w:val="3"/>
          <w:sz w:val="20"/>
          <w:szCs w:val="20"/>
          <w:lang w:eastAsia="zh-CN"/>
        </w:rPr>
        <w:t>2. Umowa z Wykonawcą, którego oferta zostanie wybrana jako najkorzystniejsza, zostanie zawarta w terminie nie krótszym, niż 5 dni od dnia przekazania zawiadomienia o wyborze oferty, z zastrzeżeniem art. 308 ust. 3 ustawy Prawo zamówień publicznych.</w:t>
      </w:r>
    </w:p>
    <w:p w14:paraId="2972AC5A" w14:textId="77777777" w:rsidR="00CD089C" w:rsidRDefault="00CD089C" w:rsidP="00CD089C">
      <w:pPr>
        <w:widowControl w:val="0"/>
        <w:suppressAutoHyphens/>
        <w:autoSpaceDN w:val="0"/>
        <w:jc w:val="both"/>
        <w:textAlignment w:val="baseline"/>
        <w:rPr>
          <w:kern w:val="3"/>
          <w:sz w:val="20"/>
          <w:szCs w:val="20"/>
          <w:lang w:eastAsia="zh-CN"/>
        </w:rPr>
      </w:pPr>
      <w:r>
        <w:rPr>
          <w:kern w:val="3"/>
          <w:sz w:val="20"/>
          <w:szCs w:val="20"/>
          <w:lang w:eastAsia="zh-CN"/>
        </w:rPr>
        <w:t xml:space="preserve">3. W celu zawarcia umowy w sprawie zamówienia publicznego, Wykonawca, którego ofertę wybrano, jako najkorzystniejszą przed podpisaniem umowy składa: </w:t>
      </w:r>
    </w:p>
    <w:p w14:paraId="2F4AD096" w14:textId="77777777" w:rsidR="00CD089C" w:rsidRPr="00A363E7" w:rsidRDefault="00CD089C" w:rsidP="00F85F2B">
      <w:pPr>
        <w:pStyle w:val="Akapitzlist"/>
        <w:widowControl w:val="0"/>
        <w:suppressAutoHyphens/>
        <w:autoSpaceDN w:val="0"/>
        <w:spacing w:after="0" w:line="240" w:lineRule="auto"/>
        <w:ind w:left="709" w:hanging="283"/>
        <w:jc w:val="both"/>
        <w:textAlignment w:val="baseline"/>
        <w:rPr>
          <w:rFonts w:ascii="Times New Roman" w:hAnsi="Times New Roman"/>
          <w:kern w:val="3"/>
          <w:sz w:val="20"/>
          <w:szCs w:val="20"/>
          <w:lang w:eastAsia="zh-CN"/>
        </w:rPr>
      </w:pPr>
      <w:r w:rsidRPr="00A363E7">
        <w:rPr>
          <w:rFonts w:ascii="Times New Roman" w:hAnsi="Times New Roman"/>
          <w:kern w:val="3"/>
          <w:sz w:val="20"/>
          <w:szCs w:val="20"/>
          <w:lang w:eastAsia="zh-CN"/>
        </w:rPr>
        <w:t>a) umowę regulującą współpracę Wykonawców wspólnie ubiegających się o udzielenie zamówienia, jeżeli    oferta tych Wykonawców zostanie wybrana,</w:t>
      </w:r>
    </w:p>
    <w:p w14:paraId="407E09AE" w14:textId="77777777" w:rsidR="00A363E7" w:rsidRPr="00A363E7" w:rsidRDefault="00CD089C" w:rsidP="00F85F2B">
      <w:pPr>
        <w:widowControl w:val="0"/>
        <w:autoSpaceDE w:val="0"/>
        <w:autoSpaceDN w:val="0"/>
        <w:ind w:left="709" w:hanging="283"/>
        <w:rPr>
          <w:rFonts w:ascii="TimesNewRomanPS" w:hAnsi="TimesNewRomanPS"/>
          <w:sz w:val="20"/>
          <w:szCs w:val="20"/>
        </w:rPr>
      </w:pPr>
      <w:r w:rsidRPr="00A363E7">
        <w:rPr>
          <w:rFonts w:ascii="TimesNewRomanPS" w:hAnsi="TimesNewRomanPS"/>
          <w:sz w:val="20"/>
          <w:szCs w:val="20"/>
        </w:rPr>
        <w:t>b)</w:t>
      </w:r>
      <w:r w:rsidR="00A363E7" w:rsidRPr="00A363E7">
        <w:rPr>
          <w:rFonts w:ascii="TimesNewRomanPS" w:hAnsi="TimesNewRomanPS"/>
          <w:sz w:val="20"/>
          <w:szCs w:val="20"/>
        </w:rPr>
        <w:t xml:space="preserve"> ) kserokopię uprawnień budowlanych (dla osób wskazanych w Wykazie – Załącznik nr 3), aktualnego   </w:t>
      </w:r>
    </w:p>
    <w:p w14:paraId="3E4622C4" w14:textId="58613166" w:rsidR="00A363E7" w:rsidRDefault="00F85F2B" w:rsidP="00F85F2B">
      <w:pPr>
        <w:widowControl w:val="0"/>
        <w:autoSpaceDE w:val="0"/>
        <w:autoSpaceDN w:val="0"/>
        <w:ind w:left="709" w:hanging="283"/>
        <w:rPr>
          <w:rFonts w:ascii="TimesNewRomanPS" w:hAnsi="TimesNewRomanPS"/>
          <w:sz w:val="20"/>
          <w:szCs w:val="20"/>
        </w:rPr>
      </w:pPr>
      <w:r>
        <w:rPr>
          <w:rFonts w:ascii="TimesNewRomanPS" w:hAnsi="TimesNewRomanPS"/>
          <w:sz w:val="20"/>
          <w:szCs w:val="20"/>
        </w:rPr>
        <w:t xml:space="preserve">     </w:t>
      </w:r>
      <w:r w:rsidR="00A363E7">
        <w:rPr>
          <w:rFonts w:ascii="TimesNewRomanPS" w:hAnsi="TimesNewRomanPS"/>
          <w:sz w:val="20"/>
          <w:szCs w:val="20"/>
        </w:rPr>
        <w:t xml:space="preserve">zaświadczenia o przynależności tych osób do Okręgowej Izby Inżynierów Budownictwa. </w:t>
      </w:r>
    </w:p>
    <w:p w14:paraId="015A5502" w14:textId="77777777" w:rsidR="00F85F2B" w:rsidRDefault="00F85F2B" w:rsidP="00F85F2B">
      <w:pPr>
        <w:widowControl w:val="0"/>
        <w:autoSpaceDE w:val="0"/>
        <w:autoSpaceDN w:val="0"/>
        <w:ind w:left="709" w:hanging="283"/>
        <w:rPr>
          <w:bCs/>
          <w:sz w:val="20"/>
          <w:szCs w:val="20"/>
        </w:rPr>
      </w:pPr>
      <w:r w:rsidRPr="00801B9F">
        <w:rPr>
          <w:rFonts w:ascii="TimesNewRomanPS" w:hAnsi="TimesNewRomanPS"/>
          <w:sz w:val="20"/>
          <w:szCs w:val="20"/>
        </w:rPr>
        <w:t xml:space="preserve">c) </w:t>
      </w:r>
      <w:r w:rsidRPr="00801B9F">
        <w:rPr>
          <w:rFonts w:ascii="TimesNewRomanPS" w:hAnsi="TimesNewRomanPS"/>
          <w:bCs/>
          <w:sz w:val="20"/>
          <w:szCs w:val="20"/>
        </w:rPr>
        <w:t>kosztorys wykonawcy sporządzony  w wersji szczegółowej</w:t>
      </w:r>
      <w:r w:rsidRPr="00801B9F">
        <w:rPr>
          <w:bCs/>
          <w:sz w:val="20"/>
          <w:szCs w:val="20"/>
        </w:rPr>
        <w:t xml:space="preserve">  </w:t>
      </w:r>
      <w:r w:rsidRPr="00801B9F">
        <w:rPr>
          <w:rFonts w:ascii="TimesNewRomanPS" w:hAnsi="TimesNewRomanPS"/>
          <w:bCs/>
          <w:sz w:val="20"/>
          <w:szCs w:val="20"/>
        </w:rPr>
        <w:t>z  elementami cenotwórczymi: cenami materiałów, sprzętu, robocizny i narzutów</w:t>
      </w:r>
      <w:r w:rsidRPr="00801B9F">
        <w:rPr>
          <w:bCs/>
          <w:sz w:val="20"/>
          <w:szCs w:val="20"/>
        </w:rPr>
        <w:t xml:space="preserve">. </w:t>
      </w:r>
    </w:p>
    <w:p w14:paraId="017BCD20" w14:textId="3A447FEA" w:rsidR="00F85F2B" w:rsidRPr="00801B9F" w:rsidRDefault="00F85F2B" w:rsidP="00F85F2B">
      <w:pPr>
        <w:widowControl w:val="0"/>
        <w:autoSpaceDE w:val="0"/>
        <w:autoSpaceDN w:val="0"/>
        <w:ind w:left="709" w:hanging="283"/>
        <w:rPr>
          <w:rFonts w:ascii="TimesNewRomanPS" w:hAnsi="TimesNewRomanPS"/>
          <w:strike/>
          <w:sz w:val="20"/>
          <w:szCs w:val="20"/>
        </w:rPr>
      </w:pPr>
      <w:r>
        <w:rPr>
          <w:bCs/>
          <w:sz w:val="20"/>
          <w:szCs w:val="20"/>
        </w:rPr>
        <w:t>d) Harmonogram Rzeczowo-Finansowy.</w:t>
      </w:r>
    </w:p>
    <w:p w14:paraId="2242639C" w14:textId="3B22EBF2" w:rsidR="00FF634F" w:rsidRPr="00A363E7" w:rsidRDefault="00FF634F" w:rsidP="00F85F2B">
      <w:pPr>
        <w:widowControl w:val="0"/>
        <w:autoSpaceDE w:val="0"/>
        <w:autoSpaceDN w:val="0"/>
        <w:rPr>
          <w:rFonts w:ascii="TimesNewRomanPS" w:hAnsi="TimesNewRomanPS"/>
          <w:color w:val="FF0000"/>
          <w:sz w:val="20"/>
          <w:szCs w:val="20"/>
        </w:rPr>
      </w:pPr>
    </w:p>
    <w:p w14:paraId="67F429A4" w14:textId="77777777" w:rsidR="00CD089C" w:rsidRPr="00955DA5" w:rsidRDefault="00CD089C" w:rsidP="00CD089C">
      <w:pPr>
        <w:jc w:val="both"/>
        <w:rPr>
          <w:rFonts w:eastAsiaTheme="minorHAnsi" w:cstheme="minorBidi"/>
          <w:b/>
          <w:sz w:val="20"/>
          <w:szCs w:val="20"/>
          <w:lang w:eastAsia="en-US"/>
        </w:rPr>
      </w:pPr>
      <w:r w:rsidRPr="00955DA5">
        <w:rPr>
          <w:rFonts w:eastAsiaTheme="minorHAnsi" w:cstheme="minorBidi"/>
          <w:b/>
          <w:sz w:val="20"/>
          <w:szCs w:val="20"/>
          <w:lang w:eastAsia="en-US"/>
        </w:rPr>
        <w:t>XXI</w:t>
      </w:r>
      <w:r w:rsidR="00D510B5" w:rsidRPr="00955DA5">
        <w:rPr>
          <w:rFonts w:eastAsiaTheme="minorHAnsi" w:cstheme="minorBidi"/>
          <w:b/>
          <w:sz w:val="20"/>
          <w:szCs w:val="20"/>
          <w:lang w:eastAsia="en-US"/>
        </w:rPr>
        <w:t>I</w:t>
      </w:r>
      <w:r w:rsidRPr="00955DA5">
        <w:rPr>
          <w:rFonts w:eastAsiaTheme="minorHAnsi" w:cstheme="minorBidi"/>
          <w:b/>
          <w:sz w:val="20"/>
          <w:szCs w:val="20"/>
          <w:lang w:eastAsia="en-US"/>
        </w:rPr>
        <w:t>. PR</w:t>
      </w:r>
      <w:r w:rsidR="00B52790">
        <w:rPr>
          <w:rFonts w:eastAsiaTheme="minorHAnsi" w:cstheme="minorBidi"/>
          <w:b/>
          <w:sz w:val="20"/>
          <w:szCs w:val="20"/>
          <w:lang w:eastAsia="en-US"/>
        </w:rPr>
        <w:t>OJEKTOWANE POSTANOWIENIA UMOWY</w:t>
      </w:r>
      <w:r w:rsidRPr="00955DA5">
        <w:rPr>
          <w:rFonts w:eastAsiaTheme="minorHAnsi" w:cstheme="minorBidi"/>
          <w:b/>
          <w:sz w:val="20"/>
          <w:szCs w:val="20"/>
          <w:lang w:eastAsia="en-US"/>
        </w:rPr>
        <w:t xml:space="preserve"> W SPRAWIE ZAMÓWIENIA    </w:t>
      </w:r>
    </w:p>
    <w:p w14:paraId="1CEE6DD8" w14:textId="77777777" w:rsidR="00CD089C" w:rsidRPr="00955DA5" w:rsidRDefault="00CD089C" w:rsidP="00CD089C">
      <w:pPr>
        <w:jc w:val="both"/>
        <w:rPr>
          <w:rFonts w:eastAsiaTheme="minorHAnsi" w:cstheme="minorBidi"/>
          <w:b/>
          <w:sz w:val="20"/>
          <w:szCs w:val="20"/>
          <w:lang w:eastAsia="en-US"/>
        </w:rPr>
      </w:pPr>
      <w:r w:rsidRPr="00955DA5">
        <w:rPr>
          <w:rFonts w:eastAsiaTheme="minorHAnsi" w:cstheme="minorBidi"/>
          <w:b/>
          <w:sz w:val="20"/>
          <w:szCs w:val="20"/>
          <w:lang w:eastAsia="en-US"/>
        </w:rPr>
        <w:t xml:space="preserve">        PUBLICZNEGO, KTÓRE ZOSTAN</w:t>
      </w:r>
      <w:r w:rsidR="009C0E2A" w:rsidRPr="00955DA5">
        <w:rPr>
          <w:rFonts w:eastAsiaTheme="minorHAnsi" w:cstheme="minorBidi"/>
          <w:b/>
          <w:sz w:val="20"/>
          <w:szCs w:val="20"/>
          <w:lang w:eastAsia="en-US"/>
        </w:rPr>
        <w:t>Ą</w:t>
      </w:r>
      <w:r w:rsidRPr="00955DA5">
        <w:rPr>
          <w:rFonts w:eastAsiaTheme="minorHAnsi" w:cstheme="minorBidi"/>
          <w:b/>
          <w:sz w:val="20"/>
          <w:szCs w:val="20"/>
          <w:lang w:eastAsia="en-US"/>
        </w:rPr>
        <w:t xml:space="preserve"> WPROWADZONE DO TREŚCI TEJ UMOWY</w:t>
      </w:r>
    </w:p>
    <w:p w14:paraId="5C4AB09E" w14:textId="77777777" w:rsidR="00153C1B" w:rsidRPr="00B709AD" w:rsidRDefault="00153C1B" w:rsidP="00153C1B">
      <w:pPr>
        <w:autoSpaceDE w:val="0"/>
        <w:autoSpaceDN w:val="0"/>
        <w:adjustRightInd w:val="0"/>
        <w:rPr>
          <w:sz w:val="20"/>
          <w:szCs w:val="20"/>
        </w:rPr>
      </w:pPr>
      <w:r w:rsidRPr="00B709AD">
        <w:rPr>
          <w:sz w:val="20"/>
          <w:szCs w:val="20"/>
        </w:rPr>
        <w:t xml:space="preserve">1. Projekt umowy stanowi załącznik nr </w:t>
      </w:r>
      <w:r w:rsidRPr="004C2817">
        <w:rPr>
          <w:sz w:val="20"/>
          <w:szCs w:val="20"/>
        </w:rPr>
        <w:t>6</w:t>
      </w:r>
      <w:r w:rsidRPr="00B709AD">
        <w:rPr>
          <w:sz w:val="20"/>
          <w:szCs w:val="20"/>
        </w:rPr>
        <w:t xml:space="preserve"> do SWZ.</w:t>
      </w:r>
    </w:p>
    <w:p w14:paraId="38667690" w14:textId="77777777" w:rsidR="00153C1B" w:rsidRPr="004C2817" w:rsidRDefault="00153C1B" w:rsidP="00153C1B">
      <w:pPr>
        <w:autoSpaceDE w:val="0"/>
        <w:autoSpaceDN w:val="0"/>
        <w:adjustRightInd w:val="0"/>
        <w:rPr>
          <w:sz w:val="20"/>
          <w:szCs w:val="20"/>
        </w:rPr>
      </w:pPr>
      <w:r w:rsidRPr="00B709AD">
        <w:rPr>
          <w:sz w:val="20"/>
          <w:szCs w:val="20"/>
        </w:rPr>
        <w:t>2. Możliwość zmian  postanowień zawartej umowy w stosunku do treści oferty, na podstawie której dokonano wyboru wykonawcy zawarto w</w:t>
      </w:r>
      <w:r w:rsidRPr="004C2817">
        <w:rPr>
          <w:sz w:val="20"/>
          <w:szCs w:val="20"/>
        </w:rPr>
        <w:t xml:space="preserve"> projekcie</w:t>
      </w:r>
      <w:r w:rsidRPr="00B709AD">
        <w:rPr>
          <w:sz w:val="20"/>
          <w:szCs w:val="20"/>
        </w:rPr>
        <w:t xml:space="preserve"> umowy.</w:t>
      </w:r>
    </w:p>
    <w:p w14:paraId="2E0CD00C" w14:textId="77777777" w:rsidR="00D17FBF" w:rsidRDefault="00D17FBF" w:rsidP="00CD089C">
      <w:pPr>
        <w:suppressAutoHyphens/>
        <w:autoSpaceDN w:val="0"/>
        <w:jc w:val="both"/>
        <w:textAlignment w:val="baseline"/>
        <w:rPr>
          <w:b/>
          <w:color w:val="FF0000"/>
          <w:kern w:val="3"/>
          <w:sz w:val="20"/>
          <w:szCs w:val="20"/>
          <w:lang w:eastAsia="zh-CN"/>
        </w:rPr>
      </w:pPr>
    </w:p>
    <w:p w14:paraId="3C962424" w14:textId="77777777" w:rsidR="00CD089C" w:rsidRPr="00C108F2" w:rsidRDefault="00CD089C" w:rsidP="00CD089C">
      <w:pPr>
        <w:suppressAutoHyphens/>
        <w:autoSpaceDN w:val="0"/>
        <w:jc w:val="both"/>
        <w:textAlignment w:val="baseline"/>
        <w:rPr>
          <w:kern w:val="3"/>
          <w:sz w:val="20"/>
          <w:szCs w:val="20"/>
          <w:lang w:eastAsia="zh-CN"/>
        </w:rPr>
      </w:pPr>
      <w:r w:rsidRPr="00C108F2">
        <w:rPr>
          <w:b/>
          <w:kern w:val="3"/>
          <w:sz w:val="20"/>
          <w:szCs w:val="20"/>
          <w:lang w:eastAsia="zh-CN"/>
        </w:rPr>
        <w:lastRenderedPageBreak/>
        <w:t>XX</w:t>
      </w:r>
      <w:r w:rsidR="00D510B5" w:rsidRPr="00C108F2">
        <w:rPr>
          <w:b/>
          <w:kern w:val="3"/>
          <w:sz w:val="20"/>
          <w:szCs w:val="20"/>
          <w:lang w:eastAsia="zh-CN"/>
        </w:rPr>
        <w:t>I</w:t>
      </w:r>
      <w:r w:rsidR="00D01E45" w:rsidRPr="00C108F2">
        <w:rPr>
          <w:b/>
          <w:kern w:val="3"/>
          <w:sz w:val="20"/>
          <w:szCs w:val="20"/>
          <w:lang w:eastAsia="zh-CN"/>
        </w:rPr>
        <w:t>II</w:t>
      </w:r>
      <w:r w:rsidRPr="00C108F2">
        <w:rPr>
          <w:b/>
          <w:kern w:val="3"/>
          <w:sz w:val="20"/>
          <w:szCs w:val="20"/>
          <w:lang w:eastAsia="zh-CN"/>
        </w:rPr>
        <w:t>. POUCZENIE O SRODKACH OCHRONY PRAWNEJ PRZYSŁUGUJĄCYCH WYKONAWCY W TOKU POSTĘPOWANIA</w:t>
      </w:r>
      <w:r w:rsidRPr="00C108F2">
        <w:rPr>
          <w:kern w:val="3"/>
          <w:sz w:val="20"/>
          <w:szCs w:val="20"/>
          <w:lang w:eastAsia="zh-CN"/>
        </w:rPr>
        <w:t xml:space="preserve"> </w:t>
      </w:r>
    </w:p>
    <w:p w14:paraId="66F5535D" w14:textId="6F8946EA" w:rsidR="00CD089C" w:rsidRPr="00C108F2" w:rsidRDefault="00CD089C" w:rsidP="00CD089C">
      <w:pPr>
        <w:suppressAutoHyphens/>
        <w:autoSpaceDN w:val="0"/>
        <w:jc w:val="both"/>
        <w:textAlignment w:val="baseline"/>
        <w:rPr>
          <w:kern w:val="3"/>
          <w:sz w:val="20"/>
          <w:szCs w:val="20"/>
          <w:lang w:eastAsia="zh-CN"/>
        </w:rPr>
      </w:pPr>
      <w:r w:rsidRPr="00C108F2">
        <w:rPr>
          <w:kern w:val="3"/>
          <w:sz w:val="20"/>
          <w:szCs w:val="20"/>
          <w:lang w:eastAsia="zh-CN"/>
        </w:rPr>
        <w:t>1. Wykonawcy i innemu podmiotowi, jeżeli ma lub miał interes w uzyskaniu danego zamówienia oraz poniósł lub może</w:t>
      </w:r>
      <w:r w:rsidRPr="00C108F2">
        <w:rPr>
          <w:b/>
          <w:bCs/>
          <w:kern w:val="3"/>
          <w:sz w:val="20"/>
          <w:szCs w:val="20"/>
          <w:lang w:eastAsia="zh-CN"/>
        </w:rPr>
        <w:t xml:space="preserve"> </w:t>
      </w:r>
      <w:r w:rsidRPr="00C108F2">
        <w:rPr>
          <w:kern w:val="3"/>
          <w:sz w:val="20"/>
          <w:szCs w:val="20"/>
          <w:lang w:eastAsia="zh-CN"/>
        </w:rPr>
        <w:t>ponieść szkodę w wyniku naruszenia przez Zamawiającego przepisów ustawy Prawo zamówień publicznych z dnia 11 września 2019 r. (Dz. U. 20</w:t>
      </w:r>
      <w:r w:rsidR="006A63CC">
        <w:rPr>
          <w:kern w:val="3"/>
          <w:sz w:val="20"/>
          <w:szCs w:val="20"/>
          <w:lang w:eastAsia="zh-CN"/>
        </w:rPr>
        <w:t>2</w:t>
      </w:r>
      <w:r w:rsidR="00984C30">
        <w:rPr>
          <w:kern w:val="3"/>
          <w:sz w:val="20"/>
          <w:szCs w:val="20"/>
          <w:lang w:eastAsia="zh-CN"/>
        </w:rPr>
        <w:t>3 r.</w:t>
      </w:r>
      <w:r w:rsidR="006A63CC">
        <w:rPr>
          <w:kern w:val="3"/>
          <w:sz w:val="20"/>
          <w:szCs w:val="20"/>
          <w:lang w:eastAsia="zh-CN"/>
        </w:rPr>
        <w:t xml:space="preserve"> poz.1</w:t>
      </w:r>
      <w:r w:rsidR="00984C30">
        <w:rPr>
          <w:kern w:val="3"/>
          <w:sz w:val="20"/>
          <w:szCs w:val="20"/>
          <w:lang w:eastAsia="zh-CN"/>
        </w:rPr>
        <w:t>605</w:t>
      </w:r>
      <w:r w:rsidR="006A63CC">
        <w:rPr>
          <w:kern w:val="3"/>
          <w:sz w:val="20"/>
          <w:szCs w:val="20"/>
          <w:lang w:eastAsia="zh-CN"/>
        </w:rPr>
        <w:t xml:space="preserve"> z </w:t>
      </w:r>
      <w:proofErr w:type="spellStart"/>
      <w:r w:rsidR="006A63CC">
        <w:rPr>
          <w:kern w:val="3"/>
          <w:sz w:val="20"/>
          <w:szCs w:val="20"/>
          <w:lang w:eastAsia="zh-CN"/>
        </w:rPr>
        <w:t>późn</w:t>
      </w:r>
      <w:proofErr w:type="spellEnd"/>
      <w:r w:rsidR="006A63CC">
        <w:rPr>
          <w:kern w:val="3"/>
          <w:sz w:val="20"/>
          <w:szCs w:val="20"/>
          <w:lang w:eastAsia="zh-CN"/>
        </w:rPr>
        <w:t>. zm.</w:t>
      </w:r>
      <w:r w:rsidRPr="00C108F2">
        <w:rPr>
          <w:kern w:val="3"/>
          <w:sz w:val="20"/>
          <w:szCs w:val="20"/>
          <w:lang w:eastAsia="zh-CN"/>
        </w:rPr>
        <w:t>), przysługują środki ochrony prawnej w postaci odwołania i skargi do sądu, na zasadach określonych w Dziale IX tej ustawy (art. 506 – 576).</w:t>
      </w:r>
    </w:p>
    <w:p w14:paraId="6C8C1244" w14:textId="77777777" w:rsidR="00CD089C" w:rsidRPr="00C108F2" w:rsidRDefault="00CD089C" w:rsidP="00CD089C">
      <w:pPr>
        <w:suppressAutoHyphens/>
        <w:ind w:right="164"/>
        <w:jc w:val="both"/>
        <w:rPr>
          <w:rFonts w:eastAsia="Arial"/>
          <w:sz w:val="20"/>
        </w:rPr>
      </w:pPr>
      <w:r w:rsidRPr="00C108F2">
        <w:rPr>
          <w:rFonts w:eastAsia="Arial"/>
          <w:sz w:val="20"/>
        </w:rPr>
        <w:t xml:space="preserve">2. Odwołanie przysługuje na: </w:t>
      </w:r>
    </w:p>
    <w:p w14:paraId="54A5A1BB" w14:textId="77777777" w:rsidR="00CD089C" w:rsidRPr="00C108F2" w:rsidRDefault="00CD089C" w:rsidP="00733E4B">
      <w:pPr>
        <w:pStyle w:val="Akapitzlist"/>
        <w:spacing w:after="0" w:line="240" w:lineRule="auto"/>
        <w:ind w:left="284" w:right="164"/>
        <w:jc w:val="both"/>
        <w:rPr>
          <w:rFonts w:ascii="Times New Roman" w:eastAsia="Arial" w:hAnsi="Times New Roman"/>
          <w:sz w:val="20"/>
          <w:lang w:eastAsia="pl-PL"/>
        </w:rPr>
      </w:pPr>
      <w:r w:rsidRPr="00C108F2">
        <w:rPr>
          <w:rFonts w:ascii="Times New Roman" w:eastAsia="Arial" w:hAnsi="Times New Roman"/>
          <w:sz w:val="20"/>
          <w:lang w:eastAsia="pl-PL"/>
        </w:rPr>
        <w:t>1)</w:t>
      </w:r>
      <w:r w:rsidRPr="00C108F2">
        <w:rPr>
          <w:rFonts w:ascii="Times New Roman" w:eastAsia="Arial" w:hAnsi="Times New Roman"/>
          <w:sz w:val="20"/>
          <w:lang w:eastAsia="pl-PL"/>
        </w:rPr>
        <w:tab/>
        <w:t xml:space="preserve">niezgodną z przepisami </w:t>
      </w:r>
      <w:proofErr w:type="spellStart"/>
      <w:r w:rsidRPr="00C108F2">
        <w:rPr>
          <w:rFonts w:ascii="Times New Roman" w:eastAsia="Arial" w:hAnsi="Times New Roman"/>
          <w:sz w:val="20"/>
          <w:lang w:eastAsia="pl-PL"/>
        </w:rPr>
        <w:t>Pzp</w:t>
      </w:r>
      <w:proofErr w:type="spellEnd"/>
      <w:r w:rsidRPr="00C108F2">
        <w:rPr>
          <w:rFonts w:ascii="Times New Roman" w:eastAsia="Arial" w:hAnsi="Times New Roman"/>
          <w:sz w:val="20"/>
          <w:lang w:eastAsia="pl-PL"/>
        </w:rPr>
        <w:t xml:space="preserve"> czynność Zamawiającego, podjętą w postępowaniu o udzielenie zamówienia, w tym na projektowane postanowienie umowy; </w:t>
      </w:r>
    </w:p>
    <w:p w14:paraId="713A537B" w14:textId="77777777" w:rsidR="00CD089C" w:rsidRPr="00C108F2" w:rsidRDefault="00CD089C" w:rsidP="00733E4B">
      <w:pPr>
        <w:pStyle w:val="Akapitzlist"/>
        <w:spacing w:after="0" w:line="240" w:lineRule="auto"/>
        <w:ind w:left="284" w:right="164"/>
        <w:jc w:val="both"/>
        <w:rPr>
          <w:rFonts w:ascii="Times New Roman" w:eastAsia="Arial" w:hAnsi="Times New Roman"/>
          <w:sz w:val="20"/>
          <w:lang w:eastAsia="pl-PL"/>
        </w:rPr>
      </w:pPr>
      <w:r w:rsidRPr="00C108F2">
        <w:rPr>
          <w:rFonts w:ascii="Times New Roman" w:eastAsia="Arial" w:hAnsi="Times New Roman"/>
          <w:sz w:val="20"/>
          <w:lang w:eastAsia="pl-PL"/>
        </w:rPr>
        <w:t>2)</w:t>
      </w:r>
      <w:r w:rsidRPr="00C108F2">
        <w:rPr>
          <w:rFonts w:ascii="Times New Roman" w:eastAsia="Arial" w:hAnsi="Times New Roman"/>
          <w:sz w:val="20"/>
          <w:lang w:eastAsia="pl-PL"/>
        </w:rPr>
        <w:tab/>
        <w:t xml:space="preserve">zaniechanie czynności w postępowaniu o udzielenie zamówienia, do której Zamawiający był obowiązany na podstawie </w:t>
      </w:r>
      <w:proofErr w:type="spellStart"/>
      <w:r w:rsidRPr="00C108F2">
        <w:rPr>
          <w:rFonts w:ascii="Times New Roman" w:eastAsia="Arial" w:hAnsi="Times New Roman"/>
          <w:sz w:val="20"/>
          <w:lang w:eastAsia="pl-PL"/>
        </w:rPr>
        <w:t>Pzp</w:t>
      </w:r>
      <w:proofErr w:type="spellEnd"/>
      <w:r w:rsidRPr="00C108F2">
        <w:rPr>
          <w:rFonts w:ascii="Times New Roman" w:eastAsia="Arial" w:hAnsi="Times New Roman"/>
          <w:sz w:val="20"/>
          <w:lang w:eastAsia="pl-PL"/>
        </w:rPr>
        <w:t xml:space="preserve">; </w:t>
      </w:r>
    </w:p>
    <w:p w14:paraId="65A179A3" w14:textId="77777777" w:rsidR="00CD089C" w:rsidRPr="00C108F2" w:rsidRDefault="00CD089C" w:rsidP="00733E4B">
      <w:pPr>
        <w:pStyle w:val="Akapitzlist"/>
        <w:spacing w:after="0" w:line="240" w:lineRule="auto"/>
        <w:ind w:left="284" w:right="164"/>
        <w:jc w:val="both"/>
        <w:rPr>
          <w:rFonts w:ascii="Times New Roman" w:eastAsia="Arial" w:hAnsi="Times New Roman"/>
          <w:sz w:val="20"/>
          <w:lang w:eastAsia="pl-PL"/>
        </w:rPr>
      </w:pPr>
      <w:r w:rsidRPr="00C108F2">
        <w:rPr>
          <w:rFonts w:ascii="Times New Roman" w:eastAsia="Arial" w:hAnsi="Times New Roman"/>
          <w:sz w:val="20"/>
          <w:lang w:eastAsia="pl-PL"/>
        </w:rPr>
        <w:t>3)</w:t>
      </w:r>
      <w:r w:rsidRPr="00C108F2">
        <w:rPr>
          <w:rFonts w:ascii="Times New Roman" w:eastAsia="Arial" w:hAnsi="Times New Roman"/>
          <w:sz w:val="20"/>
          <w:lang w:eastAsia="pl-PL"/>
        </w:rPr>
        <w:tab/>
        <w:t>zaniechanie przeprowadzenia postępowania o udzielenie zamówienia, mimo że Zamawiający był do tego obowiązany.</w:t>
      </w:r>
    </w:p>
    <w:p w14:paraId="7EC4480A" w14:textId="77777777" w:rsidR="00CD089C" w:rsidRPr="00C108F2" w:rsidRDefault="00CD089C" w:rsidP="00CD089C">
      <w:pPr>
        <w:suppressAutoHyphens/>
        <w:ind w:right="164"/>
        <w:jc w:val="both"/>
        <w:rPr>
          <w:rFonts w:eastAsia="Arial"/>
          <w:sz w:val="20"/>
        </w:rPr>
      </w:pPr>
      <w:r w:rsidRPr="00C108F2">
        <w:rPr>
          <w:rFonts w:eastAsia="Arial"/>
          <w:sz w:val="20"/>
        </w:rPr>
        <w:t>3. Odwołanie wnosi się do Prezesa Krajowej Izby Odwoławczej. Odwołujący przekazuje Zamawiającemu odwołanie wniesione w formie elektronicznej albo postaci elektronicznej albo kopię tego odwołania, jeżeli zostało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3EB23886" w14:textId="2C0109AC" w:rsidR="00CD089C" w:rsidRPr="00C108F2" w:rsidRDefault="00CD089C" w:rsidP="00CD089C">
      <w:pPr>
        <w:suppressAutoHyphens/>
        <w:ind w:right="164"/>
        <w:jc w:val="both"/>
        <w:rPr>
          <w:rFonts w:eastAsia="Arial"/>
          <w:sz w:val="20"/>
        </w:rPr>
      </w:pPr>
      <w:r w:rsidRPr="00C108F2">
        <w:rPr>
          <w:rFonts w:eastAsia="Arial"/>
          <w:sz w:val="20"/>
        </w:rPr>
        <w:t xml:space="preserve">4. Odwołanie wnosi się  w terminie: (a) 5 dni od dnia przekazania informacji o czynności Zamawiającego stanowiącej podstawę jego wniesienia, jeżeli informacja została przekazana przy użyciu środków komunikacji elektronicznej, (b) 10 dni od dnia przekazania informacji o czynności Zamawiającego stanowiącej podstawę jego wniesienia, jeżeli informacja została przekazana w sposób inny niż określony w lit. (a). </w:t>
      </w:r>
    </w:p>
    <w:p w14:paraId="562F380E" w14:textId="77777777" w:rsidR="00CD089C" w:rsidRPr="00C108F2" w:rsidRDefault="00CD089C" w:rsidP="00CD089C">
      <w:pPr>
        <w:suppressAutoHyphens/>
        <w:ind w:right="164"/>
        <w:jc w:val="both"/>
        <w:rPr>
          <w:rFonts w:eastAsia="Arial"/>
          <w:sz w:val="20"/>
        </w:rPr>
      </w:pPr>
      <w:r w:rsidRPr="00C108F2">
        <w:rPr>
          <w:rFonts w:eastAsia="Arial"/>
          <w:sz w:val="20"/>
        </w:rPr>
        <w:t>5. Odwołanie wobec treści ogłoszenia wszczynającego postępowanie o udzielenie zamówienia lub wobec treści dokumentów zamówienia wnosi się w terminie 5 dni od dnia zamieszczenia ogłoszenia w Biuletynie Zamówień Publicznych lub zamieszczenia dokumentów zamówienia na stronie internetowej.</w:t>
      </w:r>
    </w:p>
    <w:p w14:paraId="6C8666F2" w14:textId="77777777" w:rsidR="00CD089C" w:rsidRPr="00C108F2" w:rsidRDefault="00CD089C" w:rsidP="00CD089C">
      <w:pPr>
        <w:suppressAutoHyphens/>
        <w:ind w:right="164"/>
        <w:jc w:val="both"/>
        <w:rPr>
          <w:rFonts w:eastAsia="Arial"/>
          <w:sz w:val="20"/>
        </w:rPr>
      </w:pPr>
      <w:r w:rsidRPr="00C108F2">
        <w:rPr>
          <w:rFonts w:eastAsia="Arial"/>
          <w:sz w:val="20"/>
        </w:rPr>
        <w:t xml:space="preserve">6. Odwołanie w przypadkach innych niż określone w pkt 4. i 5 wnosi się w terminie 5 dni od dnia, w którym powzięto lub przy zachowaniu należytej staranności można było powziąć wiadomość o okolicznościach stanowiących podstawę jego wniesienia. </w:t>
      </w:r>
    </w:p>
    <w:p w14:paraId="7B284766" w14:textId="77777777" w:rsidR="00CD089C" w:rsidRPr="00C108F2" w:rsidRDefault="00CD089C" w:rsidP="00CD089C">
      <w:pPr>
        <w:suppressAutoHyphens/>
        <w:ind w:right="164"/>
        <w:jc w:val="both"/>
        <w:rPr>
          <w:rFonts w:eastAsia="Arial"/>
          <w:sz w:val="20"/>
        </w:rPr>
      </w:pPr>
      <w:r w:rsidRPr="00C108F2">
        <w:rPr>
          <w:rFonts w:eastAsia="Arial"/>
          <w:sz w:val="20"/>
        </w:rPr>
        <w:t xml:space="preserve">7. Na orzeczenie Krajowej Izby Odwoławczej oraz postanowienie Prezesa Krajowej Izby Odwoławczej, o którym mowa w art. 519 ust. 1 </w:t>
      </w:r>
      <w:proofErr w:type="spellStart"/>
      <w:r w:rsidRPr="00C108F2">
        <w:rPr>
          <w:rFonts w:eastAsia="Arial"/>
          <w:sz w:val="20"/>
        </w:rPr>
        <w:t>Pzp</w:t>
      </w:r>
      <w:proofErr w:type="spellEnd"/>
      <w:r w:rsidRPr="00C108F2">
        <w:rPr>
          <w:rFonts w:eastAsia="Arial"/>
          <w:sz w:val="20"/>
        </w:rPr>
        <w:t xml:space="preserve">, stronom oraz uczestnikom postępowania przysługuje skarga do sądu. Skargę wnosi się do Sądu Okręgowego w Warszawie - sądu zamówień publicznych. Skargę wnosi się za pośrednictwem Prezesa Krajowej Izby Odwoławczej, w terminie 14 dni od dnia doręczenia orzeczenia Krajowej Izby Odwoławczej lub postanowienia Prezesa Krajowej Izby Odwoławczej, o którym mowa w art. 519 ust. 1 </w:t>
      </w:r>
      <w:proofErr w:type="spellStart"/>
      <w:r w:rsidRPr="00C108F2">
        <w:rPr>
          <w:rFonts w:eastAsia="Arial"/>
          <w:sz w:val="20"/>
        </w:rPr>
        <w:t>Pzp</w:t>
      </w:r>
      <w:proofErr w:type="spellEnd"/>
      <w:r w:rsidRPr="00C108F2">
        <w:rPr>
          <w:rFonts w:eastAsia="Arial"/>
          <w:sz w:val="20"/>
        </w:rPr>
        <w:t xml:space="preserve">, przesyłając jednocześnie jej odpis przeciwnikowi skargi. Złożenie skargi w placówce pocztowej operatora wyznaczonego w rozumieniu ustawy z dnia 23 listopada 2012 r. - Prawo pocztowe (tekst jedn. Dz. U. z 2020 r. poz. 1041 z </w:t>
      </w:r>
      <w:proofErr w:type="spellStart"/>
      <w:r w:rsidRPr="00C108F2">
        <w:rPr>
          <w:rFonts w:eastAsia="Arial"/>
          <w:sz w:val="20"/>
        </w:rPr>
        <w:t>późn</w:t>
      </w:r>
      <w:proofErr w:type="spellEnd"/>
      <w:r w:rsidRPr="00C108F2">
        <w:rPr>
          <w:rFonts w:eastAsia="Arial"/>
          <w:sz w:val="20"/>
        </w:rPr>
        <w:t>. zm.) jest równoważne z jej wniesieniem.</w:t>
      </w:r>
    </w:p>
    <w:p w14:paraId="0E2A0624" w14:textId="30DC4399" w:rsidR="00226EA9" w:rsidRPr="00C60E92" w:rsidRDefault="00CD089C" w:rsidP="00C60E92">
      <w:pPr>
        <w:pStyle w:val="Akapitzlist"/>
        <w:suppressAutoHyphens/>
        <w:spacing w:after="0" w:line="240" w:lineRule="auto"/>
        <w:ind w:right="164"/>
        <w:jc w:val="both"/>
        <w:rPr>
          <w:rFonts w:ascii="Times New Roman" w:eastAsia="Arial" w:hAnsi="Times New Roman"/>
          <w:sz w:val="20"/>
          <w:lang w:eastAsia="pl-PL"/>
        </w:rPr>
      </w:pPr>
      <w:r w:rsidRPr="00C108F2">
        <w:rPr>
          <w:rFonts w:ascii="Times New Roman" w:eastAsia="Arial" w:hAnsi="Times New Roman"/>
          <w:sz w:val="20"/>
          <w:lang w:eastAsia="pl-PL"/>
        </w:rPr>
        <w:t xml:space="preserve">  </w:t>
      </w:r>
    </w:p>
    <w:p w14:paraId="7D3A590F" w14:textId="77777777" w:rsidR="00CD089C" w:rsidRPr="00AF6ECA" w:rsidRDefault="00CD089C" w:rsidP="00CD089C">
      <w:pPr>
        <w:suppressAutoHyphens/>
        <w:autoSpaceDN w:val="0"/>
        <w:textAlignment w:val="baseline"/>
        <w:rPr>
          <w:b/>
          <w:kern w:val="3"/>
          <w:sz w:val="20"/>
          <w:szCs w:val="20"/>
          <w:lang w:eastAsia="zh-CN"/>
        </w:rPr>
      </w:pPr>
      <w:r w:rsidRPr="00AF6ECA">
        <w:rPr>
          <w:b/>
          <w:kern w:val="3"/>
          <w:sz w:val="20"/>
          <w:szCs w:val="20"/>
          <w:lang w:eastAsia="zh-CN"/>
        </w:rPr>
        <w:t>XX</w:t>
      </w:r>
      <w:r w:rsidR="00D01E45" w:rsidRPr="00AF6ECA">
        <w:rPr>
          <w:b/>
          <w:kern w:val="3"/>
          <w:sz w:val="20"/>
          <w:szCs w:val="20"/>
          <w:lang w:eastAsia="zh-CN"/>
        </w:rPr>
        <w:t>I</w:t>
      </w:r>
      <w:r w:rsidRPr="00AF6ECA">
        <w:rPr>
          <w:b/>
          <w:kern w:val="3"/>
          <w:sz w:val="20"/>
          <w:szCs w:val="20"/>
          <w:lang w:eastAsia="zh-CN"/>
        </w:rPr>
        <w:t>V.</w:t>
      </w:r>
      <w:r w:rsidRPr="00AF6ECA">
        <w:rPr>
          <w:kern w:val="3"/>
          <w:sz w:val="20"/>
          <w:szCs w:val="20"/>
          <w:lang w:eastAsia="zh-CN"/>
        </w:rPr>
        <w:t xml:space="preserve"> </w:t>
      </w:r>
      <w:r w:rsidRPr="00AF6ECA">
        <w:rPr>
          <w:b/>
          <w:sz w:val="20"/>
          <w:szCs w:val="20"/>
        </w:rPr>
        <w:t xml:space="preserve">INFORMACJA DOTYCZACA OCHRONY OSÓB FIZYCZNYCH W ZWIĄZKU Z    </w:t>
      </w:r>
    </w:p>
    <w:p w14:paraId="42778751" w14:textId="77777777" w:rsidR="00CD089C" w:rsidRPr="00AF6ECA" w:rsidRDefault="00CD089C" w:rsidP="00CD089C">
      <w:pPr>
        <w:autoSpaceDE w:val="0"/>
        <w:autoSpaceDN w:val="0"/>
        <w:adjustRightInd w:val="0"/>
        <w:rPr>
          <w:b/>
          <w:sz w:val="20"/>
          <w:szCs w:val="20"/>
        </w:rPr>
      </w:pPr>
      <w:r w:rsidRPr="00AF6ECA">
        <w:rPr>
          <w:b/>
          <w:sz w:val="20"/>
          <w:szCs w:val="20"/>
        </w:rPr>
        <w:t xml:space="preserve">            PRZETWARZANIEM  DANYCH OSOBOWYCH</w:t>
      </w:r>
    </w:p>
    <w:p w14:paraId="7E8EF36E" w14:textId="77777777" w:rsidR="00CD089C" w:rsidRDefault="00CD089C" w:rsidP="00CD089C">
      <w:pPr>
        <w:jc w:val="both"/>
        <w:rPr>
          <w:sz w:val="20"/>
          <w:szCs w:val="20"/>
        </w:rPr>
      </w:pPr>
      <w:r w:rsidRPr="00AF6ECA">
        <w:rPr>
          <w:sz w:val="20"/>
          <w:szCs w:val="20"/>
        </w:rPr>
        <w:t xml:space="preserve">Zgodnie </w:t>
      </w:r>
      <w:r>
        <w:rPr>
          <w:sz w:val="20"/>
          <w:szCs w:val="20"/>
        </w:rPr>
        <w:t>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w:t>
      </w:r>
      <w:r w:rsidR="00655A38">
        <w:rPr>
          <w:sz w:val="20"/>
          <w:szCs w:val="20"/>
        </w:rPr>
        <w:t>e</w:t>
      </w:r>
      <w:r>
        <w:rPr>
          <w:sz w:val="20"/>
          <w:szCs w:val="20"/>
        </w:rPr>
        <w:t xml:space="preserve"> się, że: </w:t>
      </w:r>
    </w:p>
    <w:p w14:paraId="4D1DCE54" w14:textId="77777777" w:rsidR="00CD089C" w:rsidRDefault="00CD089C" w:rsidP="00CD089C">
      <w:pPr>
        <w:jc w:val="both"/>
        <w:rPr>
          <w:i/>
          <w:sz w:val="20"/>
          <w:szCs w:val="20"/>
        </w:rPr>
      </w:pPr>
      <w:r>
        <w:rPr>
          <w:sz w:val="20"/>
          <w:szCs w:val="20"/>
        </w:rPr>
        <w:t xml:space="preserve">*    administratorem Państwa danych osobowych będzie Burmistrz Prudnika 48-200 Prudnik, </w:t>
      </w:r>
    </w:p>
    <w:p w14:paraId="0B8140AA" w14:textId="77777777" w:rsidR="00CD089C" w:rsidRDefault="00CD089C" w:rsidP="00CD089C">
      <w:pPr>
        <w:autoSpaceDE w:val="0"/>
        <w:autoSpaceDN w:val="0"/>
        <w:adjustRightInd w:val="0"/>
        <w:rPr>
          <w:sz w:val="20"/>
          <w:szCs w:val="20"/>
        </w:rPr>
      </w:pPr>
      <w:r>
        <w:rPr>
          <w:sz w:val="20"/>
          <w:szCs w:val="20"/>
        </w:rPr>
        <w:t xml:space="preserve">      ul. Kościuszki 3, tel. 77 40 66 202, </w:t>
      </w:r>
      <w:r>
        <w:rPr>
          <w:color w:val="000000"/>
          <w:sz w:val="20"/>
          <w:szCs w:val="20"/>
        </w:rPr>
        <w:t xml:space="preserve">fax. 77 40 66 228, </w:t>
      </w:r>
      <w:r>
        <w:rPr>
          <w:sz w:val="20"/>
          <w:szCs w:val="20"/>
        </w:rPr>
        <w:t xml:space="preserve">e-mail: </w:t>
      </w:r>
      <w:hyperlink r:id="rId14" w:history="1">
        <w:r>
          <w:rPr>
            <w:rStyle w:val="Hipercze"/>
            <w:sz w:val="20"/>
            <w:szCs w:val="20"/>
          </w:rPr>
          <w:t>um@prudnik.pl</w:t>
        </w:r>
      </w:hyperlink>
      <w:r>
        <w:rPr>
          <w:sz w:val="20"/>
          <w:szCs w:val="20"/>
        </w:rPr>
        <w:t xml:space="preserve"> .</w:t>
      </w:r>
    </w:p>
    <w:p w14:paraId="789A6C8E" w14:textId="77777777" w:rsidR="00CD089C" w:rsidRDefault="00CD089C" w:rsidP="00CD089C">
      <w:pPr>
        <w:autoSpaceDE w:val="0"/>
        <w:autoSpaceDN w:val="0"/>
        <w:adjustRightInd w:val="0"/>
        <w:rPr>
          <w:sz w:val="20"/>
          <w:szCs w:val="20"/>
        </w:rPr>
      </w:pPr>
      <w:r>
        <w:rPr>
          <w:sz w:val="20"/>
          <w:szCs w:val="20"/>
        </w:rPr>
        <w:t xml:space="preserve">*    sposoby kontaktu z Inspektorem Ochrony Danych Osobowych w Gminie Prudnik, to adres    </w:t>
      </w:r>
    </w:p>
    <w:p w14:paraId="574389A2" w14:textId="77777777" w:rsidR="00CD089C" w:rsidRDefault="00CD089C" w:rsidP="00CD089C">
      <w:pPr>
        <w:autoSpaceDE w:val="0"/>
        <w:autoSpaceDN w:val="0"/>
        <w:adjustRightInd w:val="0"/>
        <w:rPr>
          <w:sz w:val="20"/>
          <w:szCs w:val="20"/>
        </w:rPr>
      </w:pPr>
      <w:r>
        <w:rPr>
          <w:sz w:val="20"/>
          <w:szCs w:val="20"/>
        </w:rPr>
        <w:t xml:space="preserve">      korespondencyjny: ul. Kościuszki 3, 48-200 Prudnik, tel. 77 40 66 205, fax</w:t>
      </w:r>
      <w:r>
        <w:rPr>
          <w:color w:val="000000"/>
          <w:sz w:val="20"/>
          <w:szCs w:val="20"/>
        </w:rPr>
        <w:t xml:space="preserve">. 77 40 66 228, </w:t>
      </w:r>
      <w:r>
        <w:rPr>
          <w:sz w:val="20"/>
          <w:szCs w:val="20"/>
        </w:rPr>
        <w:t xml:space="preserve">e-mail:   </w:t>
      </w:r>
    </w:p>
    <w:p w14:paraId="5503E40B" w14:textId="77777777" w:rsidR="00CD089C" w:rsidRDefault="00CD089C" w:rsidP="00CD089C">
      <w:pPr>
        <w:autoSpaceDE w:val="0"/>
        <w:autoSpaceDN w:val="0"/>
        <w:adjustRightInd w:val="0"/>
        <w:rPr>
          <w:color w:val="FF00FF"/>
          <w:sz w:val="20"/>
          <w:szCs w:val="20"/>
        </w:rPr>
      </w:pPr>
      <w:r>
        <w:rPr>
          <w:sz w:val="20"/>
          <w:szCs w:val="20"/>
        </w:rPr>
        <w:t xml:space="preserve">      </w:t>
      </w:r>
      <w:hyperlink r:id="rId15" w:history="1">
        <w:r>
          <w:rPr>
            <w:rStyle w:val="Hipercze"/>
            <w:sz w:val="20"/>
            <w:szCs w:val="20"/>
          </w:rPr>
          <w:t>iodo@prudnik.pl</w:t>
        </w:r>
      </w:hyperlink>
      <w:r>
        <w:rPr>
          <w:sz w:val="20"/>
          <w:szCs w:val="20"/>
        </w:rPr>
        <w:t>;</w:t>
      </w:r>
    </w:p>
    <w:p w14:paraId="11504BD2" w14:textId="77777777" w:rsidR="00CD089C" w:rsidRPr="00AF6ECA" w:rsidRDefault="00CD089C" w:rsidP="00CD089C">
      <w:pPr>
        <w:widowControl w:val="0"/>
        <w:autoSpaceDE w:val="0"/>
        <w:autoSpaceDN w:val="0"/>
        <w:rPr>
          <w:rFonts w:ascii="TimesNewRomanPS" w:hAnsi="TimesNewRomanPS"/>
          <w:sz w:val="20"/>
          <w:szCs w:val="20"/>
        </w:rPr>
      </w:pPr>
      <w:r w:rsidRPr="00AF6ECA">
        <w:rPr>
          <w:sz w:val="20"/>
          <w:szCs w:val="20"/>
        </w:rPr>
        <w:t>*    Państwa dane osobowe przetwarzane będą na podstawie art. 6 ust. 1 lit. c</w:t>
      </w:r>
      <w:r w:rsidRPr="00AF6ECA">
        <w:rPr>
          <w:i/>
          <w:sz w:val="20"/>
          <w:szCs w:val="20"/>
        </w:rPr>
        <w:t xml:space="preserve"> </w:t>
      </w:r>
      <w:r w:rsidRPr="00AF6ECA">
        <w:rPr>
          <w:sz w:val="20"/>
          <w:szCs w:val="20"/>
        </w:rPr>
        <w:t xml:space="preserve">RODO w celu   </w:t>
      </w:r>
      <w:r w:rsidRPr="00AF6ECA">
        <w:rPr>
          <w:rFonts w:ascii="TimesNewRomanPS" w:hAnsi="TimesNewRomanPS"/>
          <w:sz w:val="20"/>
          <w:szCs w:val="20"/>
        </w:rPr>
        <w:t xml:space="preserve">związanym z  </w:t>
      </w:r>
    </w:p>
    <w:p w14:paraId="50797840" w14:textId="3B9EF7E3" w:rsidR="00CD089C" w:rsidRPr="00AF6ECA" w:rsidRDefault="00CD089C" w:rsidP="00400FAD">
      <w:pPr>
        <w:ind w:left="284" w:hanging="284"/>
        <w:rPr>
          <w:sz w:val="20"/>
          <w:szCs w:val="20"/>
        </w:rPr>
      </w:pPr>
      <w:r w:rsidRPr="00AF6ECA">
        <w:rPr>
          <w:rFonts w:ascii="TimesNewRomanPS" w:hAnsi="TimesNewRomanPS"/>
          <w:sz w:val="20"/>
          <w:szCs w:val="20"/>
        </w:rPr>
        <w:t xml:space="preserve">      postępowaniem o udzielenie zamówienia publicznego:</w:t>
      </w:r>
      <w:r w:rsidRPr="00AF6ECA">
        <w:rPr>
          <w:sz w:val="20"/>
          <w:szCs w:val="20"/>
        </w:rPr>
        <w:t xml:space="preserve"> </w:t>
      </w:r>
      <w:r w:rsidR="00153C1B">
        <w:rPr>
          <w:sz w:val="20"/>
          <w:szCs w:val="20"/>
        </w:rPr>
        <w:t>Rozwój infrastruktury wodno-kanalizacyjnej na terenie miasta Prudnik</w:t>
      </w:r>
      <w:r w:rsidR="00226EA9" w:rsidRPr="00AF6ECA">
        <w:rPr>
          <w:sz w:val="20"/>
          <w:szCs w:val="20"/>
        </w:rPr>
        <w:t xml:space="preserve">,  </w:t>
      </w:r>
      <w:r w:rsidRPr="00277778">
        <w:rPr>
          <w:rFonts w:ascii="TimesNewRomanPS" w:hAnsi="TimesNewRomanPS"/>
          <w:sz w:val="20"/>
          <w:szCs w:val="20"/>
        </w:rPr>
        <w:t xml:space="preserve">nr: </w:t>
      </w:r>
      <w:r w:rsidRPr="006A63CC">
        <w:rPr>
          <w:rFonts w:ascii="TimesNewRomanPS" w:hAnsi="TimesNewRomanPS"/>
          <w:b/>
          <w:bCs/>
          <w:sz w:val="20"/>
          <w:szCs w:val="20"/>
        </w:rPr>
        <w:t>I – I</w:t>
      </w:r>
      <w:r w:rsidR="00277778" w:rsidRPr="006A63CC">
        <w:rPr>
          <w:rFonts w:ascii="TimesNewRomanPS" w:hAnsi="TimesNewRomanPS"/>
          <w:b/>
          <w:bCs/>
          <w:sz w:val="20"/>
          <w:szCs w:val="20"/>
        </w:rPr>
        <w:t>I</w:t>
      </w:r>
      <w:r w:rsidRPr="006A63CC">
        <w:rPr>
          <w:rFonts w:ascii="TimesNewRomanPS" w:hAnsi="TimesNewRomanPS"/>
          <w:b/>
          <w:bCs/>
          <w:sz w:val="20"/>
          <w:szCs w:val="20"/>
        </w:rPr>
        <w:t>. 271.</w:t>
      </w:r>
      <w:r w:rsidR="00153C1B">
        <w:rPr>
          <w:rFonts w:ascii="TimesNewRomanPS" w:hAnsi="TimesNewRomanPS"/>
          <w:b/>
          <w:bCs/>
          <w:sz w:val="20"/>
          <w:szCs w:val="20"/>
        </w:rPr>
        <w:t>9</w:t>
      </w:r>
      <w:r w:rsidR="00277778" w:rsidRPr="006A63CC">
        <w:rPr>
          <w:rFonts w:ascii="TimesNewRomanPS" w:hAnsi="TimesNewRomanPS"/>
          <w:b/>
          <w:bCs/>
          <w:sz w:val="20"/>
          <w:szCs w:val="20"/>
        </w:rPr>
        <w:t>.202</w:t>
      </w:r>
      <w:r w:rsidR="00153C1B">
        <w:rPr>
          <w:rFonts w:ascii="TimesNewRomanPS" w:hAnsi="TimesNewRomanPS"/>
          <w:b/>
          <w:bCs/>
          <w:sz w:val="20"/>
          <w:szCs w:val="20"/>
        </w:rPr>
        <w:t>4</w:t>
      </w:r>
      <w:r w:rsidRPr="00277778">
        <w:rPr>
          <w:rFonts w:ascii="TimesNewRomanPS" w:hAnsi="TimesNewRomanPS"/>
          <w:sz w:val="20"/>
          <w:szCs w:val="20"/>
        </w:rPr>
        <w:t>,</w:t>
      </w:r>
      <w:r w:rsidRPr="00277778">
        <w:rPr>
          <w:rFonts w:ascii="TimesNewRomanPS" w:hAnsi="TimesNewRomanPS"/>
          <w:i/>
          <w:sz w:val="20"/>
          <w:szCs w:val="20"/>
        </w:rPr>
        <w:t xml:space="preserve">   </w:t>
      </w:r>
      <w:r w:rsidRPr="00277778">
        <w:rPr>
          <w:rFonts w:ascii="TimesNewRomanPS" w:hAnsi="TimesNewRomanPS"/>
          <w:sz w:val="20"/>
          <w:szCs w:val="20"/>
        </w:rPr>
        <w:t xml:space="preserve">prowadzonym  </w:t>
      </w:r>
      <w:r w:rsidRPr="00AF6ECA">
        <w:rPr>
          <w:rFonts w:ascii="TimesNewRomanPS" w:hAnsi="TimesNewRomanPS"/>
          <w:sz w:val="20"/>
          <w:szCs w:val="20"/>
        </w:rPr>
        <w:t>w  trybie podstawowym</w:t>
      </w:r>
      <w:r w:rsidRPr="00AF6ECA">
        <w:rPr>
          <w:b/>
          <w:bCs/>
          <w:kern w:val="3"/>
          <w:sz w:val="20"/>
          <w:szCs w:val="20"/>
          <w:lang w:eastAsia="zh-CN"/>
        </w:rPr>
        <w:t xml:space="preserve"> </w:t>
      </w:r>
      <w:r w:rsidRPr="00AF6ECA">
        <w:rPr>
          <w:bCs/>
          <w:kern w:val="3"/>
          <w:sz w:val="20"/>
          <w:szCs w:val="20"/>
          <w:lang w:eastAsia="zh-CN"/>
        </w:rPr>
        <w:t>bez  negocjacji</w:t>
      </w:r>
      <w:r w:rsidRPr="00AF6ECA">
        <w:rPr>
          <w:rFonts w:ascii="TimesNewRomanPS" w:hAnsi="TimesNewRomanPS"/>
          <w:sz w:val="20"/>
          <w:szCs w:val="20"/>
        </w:rPr>
        <w:t xml:space="preserve"> ;</w:t>
      </w:r>
    </w:p>
    <w:p w14:paraId="5F071B98" w14:textId="77777777" w:rsidR="00CD089C" w:rsidRPr="00AF6ECA" w:rsidRDefault="00CD089C" w:rsidP="00CD089C">
      <w:pPr>
        <w:jc w:val="both"/>
        <w:rPr>
          <w:sz w:val="20"/>
          <w:szCs w:val="20"/>
        </w:rPr>
      </w:pPr>
      <w:r w:rsidRPr="00AF6ECA">
        <w:rPr>
          <w:sz w:val="20"/>
          <w:szCs w:val="20"/>
        </w:rPr>
        <w:t xml:space="preserve">*    odbiorcami Państwa danych osobowych będą osoby lub podmioty, którym udostępniona zostanie   </w:t>
      </w:r>
    </w:p>
    <w:p w14:paraId="2EBA8916" w14:textId="77777777" w:rsidR="00CD089C" w:rsidRPr="00AF6ECA" w:rsidRDefault="00CD089C" w:rsidP="00CD089C">
      <w:pPr>
        <w:jc w:val="both"/>
        <w:rPr>
          <w:sz w:val="20"/>
          <w:szCs w:val="20"/>
        </w:rPr>
      </w:pPr>
      <w:r w:rsidRPr="00AF6ECA">
        <w:rPr>
          <w:sz w:val="20"/>
          <w:szCs w:val="20"/>
        </w:rPr>
        <w:t xml:space="preserve">      dokumentacja postępowania w oparciu o art. 8 oraz art. 96 ust. 3 ustawy z dnia 11 września 2019 r. – Prawo   </w:t>
      </w:r>
    </w:p>
    <w:p w14:paraId="4529D5ED" w14:textId="12FAC46D" w:rsidR="00CD089C" w:rsidRPr="00AF6ECA" w:rsidRDefault="00CD089C" w:rsidP="00CD089C">
      <w:pPr>
        <w:jc w:val="both"/>
        <w:rPr>
          <w:sz w:val="20"/>
          <w:szCs w:val="20"/>
        </w:rPr>
      </w:pPr>
      <w:r w:rsidRPr="00AF6ECA">
        <w:rPr>
          <w:sz w:val="20"/>
          <w:szCs w:val="20"/>
        </w:rPr>
        <w:t xml:space="preserve">       zam</w:t>
      </w:r>
      <w:r w:rsidR="003F1C55">
        <w:rPr>
          <w:sz w:val="20"/>
          <w:szCs w:val="20"/>
        </w:rPr>
        <w:t>ówień publicznych (Dz. U. z 202</w:t>
      </w:r>
      <w:r w:rsidR="00362937">
        <w:rPr>
          <w:sz w:val="20"/>
          <w:szCs w:val="20"/>
        </w:rPr>
        <w:t>3</w:t>
      </w:r>
      <w:r w:rsidRPr="00AF6ECA">
        <w:rPr>
          <w:sz w:val="20"/>
          <w:szCs w:val="20"/>
        </w:rPr>
        <w:t xml:space="preserve"> </w:t>
      </w:r>
      <w:r w:rsidR="003F1C55">
        <w:rPr>
          <w:sz w:val="20"/>
          <w:szCs w:val="20"/>
          <w:lang w:eastAsia="en-US"/>
        </w:rPr>
        <w:t>poz. 1</w:t>
      </w:r>
      <w:r w:rsidR="00362937">
        <w:rPr>
          <w:sz w:val="20"/>
          <w:szCs w:val="20"/>
          <w:lang w:eastAsia="en-US"/>
        </w:rPr>
        <w:t>605</w:t>
      </w:r>
      <w:r w:rsidRPr="00AF6ECA">
        <w:rPr>
          <w:sz w:val="20"/>
          <w:szCs w:val="20"/>
          <w:lang w:eastAsia="en-US"/>
        </w:rPr>
        <w:t xml:space="preserve"> z </w:t>
      </w:r>
      <w:proofErr w:type="spellStart"/>
      <w:r w:rsidRPr="00AF6ECA">
        <w:rPr>
          <w:sz w:val="20"/>
          <w:szCs w:val="20"/>
          <w:lang w:eastAsia="en-US"/>
        </w:rPr>
        <w:t>póź</w:t>
      </w:r>
      <w:r w:rsidR="003F1C55">
        <w:rPr>
          <w:sz w:val="20"/>
          <w:szCs w:val="20"/>
          <w:lang w:eastAsia="en-US"/>
        </w:rPr>
        <w:t>n</w:t>
      </w:r>
      <w:proofErr w:type="spellEnd"/>
      <w:r w:rsidRPr="00AF6ECA">
        <w:rPr>
          <w:sz w:val="20"/>
          <w:szCs w:val="20"/>
          <w:lang w:eastAsia="en-US"/>
        </w:rPr>
        <w:t>. zm.</w:t>
      </w:r>
      <w:r w:rsidRPr="00AF6ECA">
        <w:rPr>
          <w:sz w:val="20"/>
          <w:szCs w:val="20"/>
        </w:rPr>
        <w:t xml:space="preserve">), dalej „ustawa </w:t>
      </w:r>
      <w:proofErr w:type="spellStart"/>
      <w:r w:rsidRPr="00AF6ECA">
        <w:rPr>
          <w:sz w:val="20"/>
          <w:szCs w:val="20"/>
        </w:rPr>
        <w:t>Pzp</w:t>
      </w:r>
      <w:proofErr w:type="spellEnd"/>
      <w:r w:rsidRPr="00AF6ECA">
        <w:rPr>
          <w:sz w:val="20"/>
          <w:szCs w:val="20"/>
        </w:rPr>
        <w:t xml:space="preserve">”;  </w:t>
      </w:r>
    </w:p>
    <w:p w14:paraId="7100C321" w14:textId="77777777" w:rsidR="00CD089C" w:rsidRDefault="00CD089C" w:rsidP="00CD089C">
      <w:pPr>
        <w:jc w:val="both"/>
        <w:rPr>
          <w:sz w:val="20"/>
          <w:szCs w:val="20"/>
        </w:rPr>
      </w:pPr>
      <w:r w:rsidRPr="00AF6ECA">
        <w:rPr>
          <w:sz w:val="20"/>
          <w:szCs w:val="20"/>
        </w:rPr>
        <w:t>*    Państwa dane osobowe będą przechowywane, zgodnie z art</w:t>
      </w:r>
      <w:r>
        <w:rPr>
          <w:sz w:val="20"/>
          <w:szCs w:val="20"/>
        </w:rPr>
        <w:t xml:space="preserve">. 97 ust. 1 ustawy </w:t>
      </w:r>
      <w:proofErr w:type="spellStart"/>
      <w:r>
        <w:rPr>
          <w:sz w:val="20"/>
          <w:szCs w:val="20"/>
        </w:rPr>
        <w:t>Pzp</w:t>
      </w:r>
      <w:proofErr w:type="spellEnd"/>
      <w:r>
        <w:rPr>
          <w:sz w:val="20"/>
          <w:szCs w:val="20"/>
        </w:rPr>
        <w:t xml:space="preserve">, przez okres 4   </w:t>
      </w:r>
    </w:p>
    <w:p w14:paraId="454AC79E" w14:textId="77777777" w:rsidR="00CD089C" w:rsidRDefault="00CD089C" w:rsidP="00CD089C">
      <w:pPr>
        <w:jc w:val="both"/>
        <w:rPr>
          <w:sz w:val="20"/>
          <w:szCs w:val="20"/>
        </w:rPr>
      </w:pPr>
      <w:r>
        <w:rPr>
          <w:sz w:val="20"/>
          <w:szCs w:val="20"/>
        </w:rPr>
        <w:t xml:space="preserve">      lat od dnia zakończenia postępowania o udzielenie zamówienia, a jeżeli czas trwania umowy   </w:t>
      </w:r>
    </w:p>
    <w:p w14:paraId="60D8D156" w14:textId="77777777" w:rsidR="00CD089C" w:rsidRDefault="00CD089C" w:rsidP="00CD089C">
      <w:pPr>
        <w:jc w:val="both"/>
        <w:rPr>
          <w:sz w:val="20"/>
          <w:szCs w:val="20"/>
        </w:rPr>
      </w:pPr>
      <w:r>
        <w:rPr>
          <w:sz w:val="20"/>
          <w:szCs w:val="20"/>
        </w:rPr>
        <w:t xml:space="preserve">      przekracza 4 lata, okres przechowywania obejmuje cały czas trwania umowy;</w:t>
      </w:r>
    </w:p>
    <w:p w14:paraId="78E3C161" w14:textId="77777777" w:rsidR="00CD089C" w:rsidRDefault="00CD089C" w:rsidP="00CD089C">
      <w:pPr>
        <w:jc w:val="both"/>
        <w:rPr>
          <w:sz w:val="20"/>
          <w:szCs w:val="20"/>
        </w:rPr>
      </w:pPr>
      <w:r>
        <w:rPr>
          <w:sz w:val="20"/>
          <w:szCs w:val="20"/>
        </w:rPr>
        <w:t xml:space="preserve">*    obowiązek podania przez Państwa danych osobowych bezpośrednio Państwa dotyczących jest   </w:t>
      </w:r>
    </w:p>
    <w:p w14:paraId="547EB114" w14:textId="77777777" w:rsidR="00CD089C" w:rsidRDefault="00CD089C" w:rsidP="00CD089C">
      <w:pPr>
        <w:jc w:val="both"/>
        <w:rPr>
          <w:sz w:val="20"/>
          <w:szCs w:val="20"/>
        </w:rPr>
      </w:pPr>
      <w:r>
        <w:rPr>
          <w:sz w:val="20"/>
          <w:szCs w:val="20"/>
        </w:rPr>
        <w:lastRenderedPageBreak/>
        <w:t xml:space="preserve">      wymogiem ustawowym określonym w przepisach ustawy </w:t>
      </w:r>
      <w:proofErr w:type="spellStart"/>
      <w:r>
        <w:rPr>
          <w:sz w:val="20"/>
          <w:szCs w:val="20"/>
        </w:rPr>
        <w:t>Pzp</w:t>
      </w:r>
      <w:proofErr w:type="spellEnd"/>
      <w:r>
        <w:rPr>
          <w:sz w:val="20"/>
          <w:szCs w:val="20"/>
        </w:rPr>
        <w:t xml:space="preserve">, związanym z udziałem w   </w:t>
      </w:r>
    </w:p>
    <w:p w14:paraId="1B5C3C70" w14:textId="77777777" w:rsidR="00CD089C" w:rsidRDefault="00CD089C" w:rsidP="00CD089C">
      <w:pPr>
        <w:jc w:val="both"/>
        <w:rPr>
          <w:sz w:val="20"/>
          <w:szCs w:val="20"/>
        </w:rPr>
      </w:pPr>
      <w:r>
        <w:rPr>
          <w:sz w:val="20"/>
          <w:szCs w:val="20"/>
        </w:rPr>
        <w:t xml:space="preserve">      postępowaniu o udzielenie zamówienia publicznego; konsekwencje niepodania określonych   </w:t>
      </w:r>
    </w:p>
    <w:p w14:paraId="3C8744F1" w14:textId="77777777" w:rsidR="00CD089C" w:rsidRDefault="00CD089C" w:rsidP="00CD089C">
      <w:pPr>
        <w:jc w:val="both"/>
        <w:rPr>
          <w:b/>
          <w:i/>
          <w:sz w:val="20"/>
          <w:szCs w:val="20"/>
        </w:rPr>
      </w:pPr>
      <w:r>
        <w:rPr>
          <w:sz w:val="20"/>
          <w:szCs w:val="20"/>
        </w:rPr>
        <w:t xml:space="preserve">      danych wynikają z ustawy </w:t>
      </w:r>
      <w:proofErr w:type="spellStart"/>
      <w:r>
        <w:rPr>
          <w:sz w:val="20"/>
          <w:szCs w:val="20"/>
        </w:rPr>
        <w:t>Pzp</w:t>
      </w:r>
      <w:proofErr w:type="spellEnd"/>
      <w:r>
        <w:rPr>
          <w:sz w:val="20"/>
          <w:szCs w:val="20"/>
        </w:rPr>
        <w:t xml:space="preserve">;  </w:t>
      </w:r>
    </w:p>
    <w:p w14:paraId="2C6CAA7E" w14:textId="77777777" w:rsidR="00CD089C" w:rsidRDefault="00CD089C" w:rsidP="00CD089C">
      <w:pPr>
        <w:jc w:val="both"/>
        <w:rPr>
          <w:sz w:val="20"/>
          <w:szCs w:val="20"/>
        </w:rPr>
      </w:pPr>
      <w:r>
        <w:rPr>
          <w:sz w:val="20"/>
          <w:szCs w:val="20"/>
        </w:rPr>
        <w:t xml:space="preserve">*    w odniesieniu do Państwa danych osobowych decyzje nie będą podejmowane w sposób   </w:t>
      </w:r>
    </w:p>
    <w:p w14:paraId="5FD56E8D" w14:textId="77777777" w:rsidR="00CD089C" w:rsidRDefault="00CD089C" w:rsidP="00CD089C">
      <w:pPr>
        <w:ind w:left="360"/>
        <w:contextualSpacing/>
        <w:jc w:val="both"/>
        <w:rPr>
          <w:sz w:val="20"/>
          <w:szCs w:val="20"/>
          <w:lang w:eastAsia="en-US"/>
        </w:rPr>
      </w:pPr>
      <w:r>
        <w:rPr>
          <w:sz w:val="20"/>
          <w:szCs w:val="20"/>
        </w:rPr>
        <w:t>zautomatyzowany, stosowanie do art. 22 RODO;</w:t>
      </w:r>
    </w:p>
    <w:p w14:paraId="19FEFBB4" w14:textId="77777777" w:rsidR="00CD089C" w:rsidRDefault="00CD089C" w:rsidP="00CD089C">
      <w:pPr>
        <w:jc w:val="both"/>
        <w:rPr>
          <w:sz w:val="20"/>
          <w:szCs w:val="20"/>
        </w:rPr>
      </w:pPr>
      <w:r>
        <w:rPr>
          <w:sz w:val="20"/>
          <w:szCs w:val="20"/>
        </w:rPr>
        <w:t>*    posiadają Państwo:</w:t>
      </w:r>
    </w:p>
    <w:p w14:paraId="660AF21E" w14:textId="77777777" w:rsidR="00CD089C" w:rsidRDefault="00CD089C" w:rsidP="00CD089C">
      <w:pPr>
        <w:numPr>
          <w:ilvl w:val="0"/>
          <w:numId w:val="7"/>
        </w:numPr>
        <w:ind w:left="709" w:hanging="283"/>
        <w:contextualSpacing/>
        <w:jc w:val="both"/>
        <w:rPr>
          <w:sz w:val="20"/>
          <w:szCs w:val="20"/>
        </w:rPr>
      </w:pPr>
      <w:r>
        <w:rPr>
          <w:sz w:val="20"/>
          <w:szCs w:val="20"/>
        </w:rPr>
        <w:t>na podstawie art. 15 RODO prawo dostępu do danych osobowych Państwa dotyczących;</w:t>
      </w:r>
    </w:p>
    <w:p w14:paraId="4CF75EE9" w14:textId="77777777" w:rsidR="00CD089C" w:rsidRDefault="00CD089C" w:rsidP="00CD089C">
      <w:pPr>
        <w:numPr>
          <w:ilvl w:val="0"/>
          <w:numId w:val="7"/>
        </w:numPr>
        <w:ind w:left="709" w:hanging="283"/>
        <w:contextualSpacing/>
        <w:jc w:val="both"/>
        <w:rPr>
          <w:sz w:val="20"/>
          <w:szCs w:val="20"/>
        </w:rPr>
      </w:pPr>
      <w:r>
        <w:rPr>
          <w:sz w:val="20"/>
          <w:szCs w:val="20"/>
        </w:rPr>
        <w:t xml:space="preserve">na podstawie art. 16 RODO prawo do sprostowania Państwa danych osobowych </w:t>
      </w:r>
      <w:r>
        <w:rPr>
          <w:b/>
          <w:sz w:val="20"/>
          <w:szCs w:val="20"/>
          <w:vertAlign w:val="superscript"/>
        </w:rPr>
        <w:t>*</w:t>
      </w:r>
      <w:r>
        <w:rPr>
          <w:sz w:val="20"/>
          <w:szCs w:val="20"/>
        </w:rPr>
        <w:t>;</w:t>
      </w:r>
    </w:p>
    <w:p w14:paraId="4900EDB5" w14:textId="77777777" w:rsidR="00CD089C" w:rsidRDefault="00CD089C" w:rsidP="00CD089C">
      <w:pPr>
        <w:numPr>
          <w:ilvl w:val="0"/>
          <w:numId w:val="7"/>
        </w:numPr>
        <w:ind w:left="709" w:hanging="283"/>
        <w:contextualSpacing/>
        <w:jc w:val="both"/>
        <w:rPr>
          <w:sz w:val="20"/>
          <w:szCs w:val="20"/>
        </w:rPr>
      </w:pPr>
      <w:r>
        <w:rPr>
          <w:sz w:val="20"/>
          <w:szCs w:val="20"/>
        </w:rPr>
        <w:t xml:space="preserve">na podstawie art. 18 RODO prawo żądania od administratora ograniczenia przetwarzania danych osobowych z zastrzeżeniem przypadków, o których mowa w art. 18 ust. 2 RODO **;  </w:t>
      </w:r>
    </w:p>
    <w:p w14:paraId="43AC0328" w14:textId="77777777" w:rsidR="00CD089C" w:rsidRDefault="00CD089C" w:rsidP="00CD089C">
      <w:pPr>
        <w:numPr>
          <w:ilvl w:val="0"/>
          <w:numId w:val="7"/>
        </w:numPr>
        <w:ind w:left="709" w:hanging="283"/>
        <w:contextualSpacing/>
        <w:jc w:val="both"/>
        <w:rPr>
          <w:i/>
          <w:sz w:val="20"/>
          <w:szCs w:val="20"/>
        </w:rPr>
      </w:pPr>
      <w:r>
        <w:rPr>
          <w:sz w:val="20"/>
          <w:szCs w:val="20"/>
        </w:rPr>
        <w:t>prawo do wniesienia skargi do Prezesa Urzędu Ochrony Danych Osobowych, gdy uznają Państwo, że przetwarzanie danych osobowych Państwa dotyczących narusza przepisy RODO;</w:t>
      </w:r>
    </w:p>
    <w:p w14:paraId="3901FD88" w14:textId="77777777" w:rsidR="00CD089C" w:rsidRDefault="00CD089C" w:rsidP="00CD089C">
      <w:pPr>
        <w:jc w:val="both"/>
        <w:rPr>
          <w:i/>
          <w:sz w:val="20"/>
          <w:szCs w:val="20"/>
        </w:rPr>
      </w:pPr>
      <w:r>
        <w:rPr>
          <w:sz w:val="20"/>
          <w:szCs w:val="20"/>
        </w:rPr>
        <w:t>*     nie przysługuje Państwu:</w:t>
      </w:r>
    </w:p>
    <w:p w14:paraId="1C6828BE" w14:textId="77777777" w:rsidR="00CD089C" w:rsidRDefault="00CD089C" w:rsidP="00CD089C">
      <w:pPr>
        <w:numPr>
          <w:ilvl w:val="0"/>
          <w:numId w:val="8"/>
        </w:numPr>
        <w:ind w:left="709" w:hanging="283"/>
        <w:contextualSpacing/>
        <w:jc w:val="both"/>
        <w:rPr>
          <w:i/>
          <w:sz w:val="20"/>
          <w:szCs w:val="20"/>
        </w:rPr>
      </w:pPr>
      <w:r>
        <w:rPr>
          <w:sz w:val="20"/>
          <w:szCs w:val="20"/>
        </w:rPr>
        <w:t>w związku z art. 17 ust. 3 lit. b, d lub e RODO prawo do usunięcia danych osobowych;</w:t>
      </w:r>
    </w:p>
    <w:p w14:paraId="62EFCECC" w14:textId="77777777" w:rsidR="00CD089C" w:rsidRDefault="00CD089C" w:rsidP="00CD089C">
      <w:pPr>
        <w:numPr>
          <w:ilvl w:val="0"/>
          <w:numId w:val="8"/>
        </w:numPr>
        <w:ind w:left="709" w:hanging="283"/>
        <w:contextualSpacing/>
        <w:jc w:val="both"/>
        <w:rPr>
          <w:b/>
          <w:i/>
          <w:sz w:val="20"/>
          <w:szCs w:val="20"/>
        </w:rPr>
      </w:pPr>
      <w:r>
        <w:rPr>
          <w:sz w:val="20"/>
          <w:szCs w:val="20"/>
        </w:rPr>
        <w:t>prawo do przenoszenia danych osobowych, o którym mowa w art. 20 RODO;</w:t>
      </w:r>
    </w:p>
    <w:p w14:paraId="24DD56C8" w14:textId="77777777" w:rsidR="00CD089C" w:rsidRDefault="00CD089C" w:rsidP="00CD089C">
      <w:pPr>
        <w:numPr>
          <w:ilvl w:val="0"/>
          <w:numId w:val="8"/>
        </w:numPr>
        <w:ind w:left="709" w:hanging="283"/>
        <w:contextualSpacing/>
        <w:jc w:val="both"/>
        <w:rPr>
          <w:i/>
          <w:sz w:val="20"/>
          <w:szCs w:val="20"/>
        </w:rPr>
      </w:pPr>
      <w:r>
        <w:rPr>
          <w:sz w:val="20"/>
          <w:szCs w:val="20"/>
        </w:rPr>
        <w:t xml:space="preserve">na podstawie art. 21 RODO prawo sprzeciwu, wobec przetwarzania danych osobowych, gdyż podstawą prawną przetwarzania Państwa danych osobowych jest art. 6 ust. 1 lit. c RODO. </w:t>
      </w:r>
    </w:p>
    <w:p w14:paraId="5A56F4FF" w14:textId="77777777" w:rsidR="00CD089C" w:rsidRDefault="00CD089C" w:rsidP="00CD089C">
      <w:pPr>
        <w:jc w:val="both"/>
        <w:rPr>
          <w:i/>
          <w:sz w:val="20"/>
          <w:szCs w:val="20"/>
        </w:rPr>
      </w:pPr>
      <w:r>
        <w:rPr>
          <w:sz w:val="20"/>
          <w:szCs w:val="20"/>
        </w:rPr>
        <w:t>*</w:t>
      </w:r>
      <w:r>
        <w:rPr>
          <w:i/>
          <w:sz w:val="20"/>
          <w:szCs w:val="20"/>
        </w:rPr>
        <w:t>Wyjaśnienie:</w:t>
      </w:r>
      <w:r>
        <w:rPr>
          <w:sz w:val="20"/>
          <w:szCs w:val="20"/>
        </w:rPr>
        <w:t xml:space="preserve"> </w:t>
      </w:r>
      <w:r>
        <w:rPr>
          <w:i/>
          <w:sz w:val="20"/>
          <w:szCs w:val="20"/>
        </w:rPr>
        <w:t xml:space="preserve">skorzystanie z prawa do sprostowania nie może skutkować zmianą wyniku postępowania o udzielenie zamówienia publicznego ani zmianą postanowień umowy w zakresie niezgodnym z ustawą </w:t>
      </w:r>
      <w:proofErr w:type="spellStart"/>
      <w:r>
        <w:rPr>
          <w:i/>
          <w:sz w:val="20"/>
          <w:szCs w:val="20"/>
        </w:rPr>
        <w:t>Pzp</w:t>
      </w:r>
      <w:proofErr w:type="spellEnd"/>
      <w:r>
        <w:rPr>
          <w:i/>
          <w:sz w:val="20"/>
          <w:szCs w:val="20"/>
        </w:rPr>
        <w:t xml:space="preserve"> oraz nie może naruszać integralności protokołu oraz jego załączników.</w:t>
      </w:r>
    </w:p>
    <w:p w14:paraId="5501B945" w14:textId="77777777" w:rsidR="00CD089C" w:rsidRDefault="00CD089C" w:rsidP="00CD089C">
      <w:pPr>
        <w:jc w:val="both"/>
        <w:rPr>
          <w:i/>
          <w:sz w:val="20"/>
          <w:szCs w:val="20"/>
        </w:rPr>
      </w:pPr>
      <w:r>
        <w:rPr>
          <w:i/>
          <w:sz w:val="20"/>
          <w:szCs w:val="20"/>
        </w:rPr>
        <w:t xml:space="preserve">**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14:paraId="7109CBAA" w14:textId="77777777" w:rsidR="00D17FBF" w:rsidRPr="00930974" w:rsidRDefault="00D17FBF" w:rsidP="00CD089C">
      <w:pPr>
        <w:suppressAutoHyphens/>
        <w:autoSpaceDN w:val="0"/>
        <w:textAlignment w:val="baseline"/>
        <w:rPr>
          <w:b/>
          <w:kern w:val="3"/>
          <w:sz w:val="20"/>
          <w:szCs w:val="20"/>
          <w:lang w:eastAsia="zh-CN"/>
        </w:rPr>
      </w:pPr>
    </w:p>
    <w:p w14:paraId="1FD71EF6" w14:textId="77777777" w:rsidR="00CD089C" w:rsidRPr="00930974" w:rsidRDefault="00CD089C" w:rsidP="00CD089C">
      <w:pPr>
        <w:suppressAutoHyphens/>
        <w:autoSpaceDN w:val="0"/>
        <w:textAlignment w:val="baseline"/>
        <w:rPr>
          <w:b/>
          <w:kern w:val="3"/>
          <w:sz w:val="20"/>
          <w:szCs w:val="20"/>
          <w:lang w:eastAsia="zh-CN"/>
        </w:rPr>
      </w:pPr>
      <w:r w:rsidRPr="00930974">
        <w:rPr>
          <w:b/>
          <w:kern w:val="3"/>
          <w:sz w:val="20"/>
          <w:szCs w:val="20"/>
          <w:lang w:eastAsia="zh-CN"/>
        </w:rPr>
        <w:t>XXV. POZOSTAŁE POSTANOWIENIA</w:t>
      </w:r>
    </w:p>
    <w:p w14:paraId="1ACB93EB" w14:textId="61C30D7C" w:rsidR="00CD089C" w:rsidRPr="00930974" w:rsidRDefault="00CD089C" w:rsidP="00CD089C">
      <w:pPr>
        <w:numPr>
          <w:ilvl w:val="2"/>
          <w:numId w:val="9"/>
        </w:numPr>
        <w:tabs>
          <w:tab w:val="left" w:pos="0"/>
          <w:tab w:val="left" w:pos="426"/>
          <w:tab w:val="num" w:pos="1134"/>
        </w:tabs>
        <w:suppressAutoHyphens/>
        <w:ind w:hanging="1088"/>
        <w:jc w:val="both"/>
        <w:rPr>
          <w:sz w:val="20"/>
          <w:szCs w:val="20"/>
        </w:rPr>
      </w:pPr>
      <w:r w:rsidRPr="00930974">
        <w:rPr>
          <w:sz w:val="20"/>
          <w:szCs w:val="20"/>
        </w:rPr>
        <w:t>Zamawiający</w:t>
      </w:r>
      <w:r w:rsidR="00400FAD">
        <w:rPr>
          <w:sz w:val="20"/>
          <w:szCs w:val="20"/>
        </w:rPr>
        <w:t xml:space="preserve"> nie</w:t>
      </w:r>
      <w:r w:rsidR="00153C1B">
        <w:rPr>
          <w:sz w:val="56"/>
          <w:szCs w:val="56"/>
        </w:rPr>
        <w:t xml:space="preserve"> </w:t>
      </w:r>
      <w:r w:rsidRPr="00930974">
        <w:rPr>
          <w:sz w:val="20"/>
          <w:szCs w:val="20"/>
        </w:rPr>
        <w:t>dopuszcza możliwoś</w:t>
      </w:r>
      <w:r w:rsidR="00400FAD">
        <w:rPr>
          <w:sz w:val="20"/>
          <w:szCs w:val="20"/>
        </w:rPr>
        <w:t>ci</w:t>
      </w:r>
      <w:r w:rsidRPr="00930974">
        <w:rPr>
          <w:sz w:val="20"/>
          <w:szCs w:val="20"/>
        </w:rPr>
        <w:t xml:space="preserve"> składania ofert częściowych.</w:t>
      </w:r>
    </w:p>
    <w:p w14:paraId="0EF65BF7" w14:textId="77777777" w:rsidR="00CD089C" w:rsidRPr="00930974" w:rsidRDefault="00CD089C" w:rsidP="00CD089C">
      <w:pPr>
        <w:numPr>
          <w:ilvl w:val="2"/>
          <w:numId w:val="9"/>
        </w:numPr>
        <w:tabs>
          <w:tab w:val="left" w:pos="0"/>
          <w:tab w:val="left" w:pos="426"/>
          <w:tab w:val="num" w:pos="1134"/>
        </w:tabs>
        <w:suppressAutoHyphens/>
        <w:ind w:hanging="1088"/>
        <w:jc w:val="both"/>
        <w:rPr>
          <w:sz w:val="20"/>
          <w:szCs w:val="20"/>
        </w:rPr>
      </w:pPr>
      <w:r w:rsidRPr="00930974">
        <w:rPr>
          <w:sz w:val="20"/>
          <w:szCs w:val="20"/>
        </w:rPr>
        <w:t>Zamawiający nie przewiduje zawarcia umowy ramowej.</w:t>
      </w:r>
    </w:p>
    <w:p w14:paraId="1C32D20C" w14:textId="77777777" w:rsidR="00CD089C" w:rsidRPr="00930974" w:rsidRDefault="00CD089C" w:rsidP="00CD089C">
      <w:pPr>
        <w:numPr>
          <w:ilvl w:val="2"/>
          <w:numId w:val="9"/>
        </w:numPr>
        <w:tabs>
          <w:tab w:val="left" w:pos="0"/>
          <w:tab w:val="left" w:pos="426"/>
          <w:tab w:val="num" w:pos="1134"/>
        </w:tabs>
        <w:suppressAutoHyphens/>
        <w:ind w:hanging="1088"/>
        <w:jc w:val="both"/>
        <w:rPr>
          <w:sz w:val="20"/>
          <w:szCs w:val="20"/>
        </w:rPr>
      </w:pPr>
      <w:r w:rsidRPr="00930974">
        <w:rPr>
          <w:sz w:val="20"/>
          <w:szCs w:val="20"/>
        </w:rPr>
        <w:t xml:space="preserve">Zamawiający nie przewiduje możliwości udzielenia zamówień, o których mowa w art. 214 ust. 1 pkt 7 </w:t>
      </w:r>
      <w:proofErr w:type="spellStart"/>
      <w:r w:rsidRPr="00930974">
        <w:rPr>
          <w:sz w:val="20"/>
          <w:szCs w:val="20"/>
        </w:rPr>
        <w:t>Pzp</w:t>
      </w:r>
      <w:proofErr w:type="spellEnd"/>
      <w:r w:rsidRPr="00930974">
        <w:rPr>
          <w:sz w:val="20"/>
          <w:szCs w:val="20"/>
        </w:rPr>
        <w:t>.</w:t>
      </w:r>
    </w:p>
    <w:p w14:paraId="64B0DC7E" w14:textId="77777777" w:rsidR="00CD089C" w:rsidRPr="00930974" w:rsidRDefault="00CD089C" w:rsidP="00CD089C">
      <w:pPr>
        <w:numPr>
          <w:ilvl w:val="2"/>
          <w:numId w:val="9"/>
        </w:numPr>
        <w:tabs>
          <w:tab w:val="left" w:pos="0"/>
          <w:tab w:val="left" w:pos="426"/>
          <w:tab w:val="num" w:pos="1134"/>
        </w:tabs>
        <w:suppressAutoHyphens/>
        <w:ind w:hanging="1088"/>
        <w:jc w:val="both"/>
        <w:rPr>
          <w:sz w:val="20"/>
          <w:szCs w:val="20"/>
        </w:rPr>
      </w:pPr>
      <w:r w:rsidRPr="00930974">
        <w:rPr>
          <w:sz w:val="20"/>
          <w:szCs w:val="20"/>
        </w:rPr>
        <w:t>Zamawiający nie dopuszcza przedstawienia ofert wariantowych.</w:t>
      </w:r>
    </w:p>
    <w:p w14:paraId="7007A836" w14:textId="77777777" w:rsidR="00CD089C" w:rsidRPr="00930974" w:rsidRDefault="00CD089C" w:rsidP="00CD089C">
      <w:pPr>
        <w:numPr>
          <w:ilvl w:val="2"/>
          <w:numId w:val="9"/>
        </w:numPr>
        <w:tabs>
          <w:tab w:val="left" w:pos="0"/>
          <w:tab w:val="left" w:pos="426"/>
          <w:tab w:val="num" w:pos="1134"/>
        </w:tabs>
        <w:suppressAutoHyphens/>
        <w:ind w:hanging="1088"/>
        <w:jc w:val="both"/>
        <w:rPr>
          <w:sz w:val="20"/>
          <w:szCs w:val="20"/>
        </w:rPr>
      </w:pPr>
      <w:r w:rsidRPr="00930974">
        <w:rPr>
          <w:sz w:val="20"/>
          <w:szCs w:val="20"/>
        </w:rPr>
        <w:t>Rozliczenia pomiędzy Zamawiającym a przyszłym Wykonawcą odbywać się będą w złotych polskich.</w:t>
      </w:r>
    </w:p>
    <w:p w14:paraId="70CD02AB" w14:textId="77777777" w:rsidR="00CD089C" w:rsidRPr="00930974" w:rsidRDefault="00CD089C" w:rsidP="00CD089C">
      <w:pPr>
        <w:numPr>
          <w:ilvl w:val="2"/>
          <w:numId w:val="9"/>
        </w:numPr>
        <w:tabs>
          <w:tab w:val="left" w:pos="0"/>
          <w:tab w:val="left" w:pos="426"/>
          <w:tab w:val="num" w:pos="1134"/>
        </w:tabs>
        <w:suppressAutoHyphens/>
        <w:ind w:hanging="1088"/>
        <w:jc w:val="both"/>
        <w:rPr>
          <w:sz w:val="20"/>
          <w:szCs w:val="20"/>
        </w:rPr>
      </w:pPr>
      <w:r w:rsidRPr="00930974">
        <w:rPr>
          <w:sz w:val="20"/>
          <w:szCs w:val="20"/>
        </w:rPr>
        <w:t>Zamawiający nie przewiduje wyboru oferty z zastosowaniem aukcji elektronicznej.</w:t>
      </w:r>
    </w:p>
    <w:p w14:paraId="03EC5F6C" w14:textId="77777777" w:rsidR="00CD089C" w:rsidRPr="00930974" w:rsidRDefault="00CD089C" w:rsidP="00CD089C">
      <w:pPr>
        <w:numPr>
          <w:ilvl w:val="2"/>
          <w:numId w:val="9"/>
        </w:numPr>
        <w:tabs>
          <w:tab w:val="left" w:pos="0"/>
          <w:tab w:val="left" w:pos="426"/>
          <w:tab w:val="num" w:pos="1134"/>
        </w:tabs>
        <w:suppressAutoHyphens/>
        <w:ind w:hanging="1088"/>
        <w:jc w:val="both"/>
        <w:rPr>
          <w:sz w:val="20"/>
          <w:szCs w:val="20"/>
        </w:rPr>
      </w:pPr>
      <w:r w:rsidRPr="00930974">
        <w:rPr>
          <w:sz w:val="20"/>
          <w:szCs w:val="20"/>
        </w:rPr>
        <w:t xml:space="preserve">Zamawiający nie stawia wymagań dotyczących rejestracji i identyfikacji wykonawców, w tym wymagań </w:t>
      </w:r>
    </w:p>
    <w:p w14:paraId="1E156B1B" w14:textId="77777777" w:rsidR="00CD089C" w:rsidRPr="00930974" w:rsidRDefault="00CD089C" w:rsidP="00CD089C">
      <w:pPr>
        <w:tabs>
          <w:tab w:val="left" w:pos="0"/>
          <w:tab w:val="left" w:pos="426"/>
          <w:tab w:val="num" w:pos="1211"/>
        </w:tabs>
        <w:suppressAutoHyphens/>
        <w:ind w:left="123"/>
        <w:jc w:val="both"/>
        <w:rPr>
          <w:sz w:val="20"/>
          <w:szCs w:val="20"/>
        </w:rPr>
      </w:pPr>
      <w:r w:rsidRPr="00930974">
        <w:rPr>
          <w:sz w:val="20"/>
          <w:szCs w:val="20"/>
        </w:rPr>
        <w:tab/>
        <w:t>technicznych urządzeń informatycznych.</w:t>
      </w:r>
    </w:p>
    <w:p w14:paraId="36BABF7A" w14:textId="77777777" w:rsidR="00CD089C" w:rsidRPr="00930974" w:rsidRDefault="00CD089C" w:rsidP="00CD089C">
      <w:pPr>
        <w:numPr>
          <w:ilvl w:val="2"/>
          <w:numId w:val="9"/>
        </w:numPr>
        <w:tabs>
          <w:tab w:val="left" w:pos="0"/>
          <w:tab w:val="left" w:pos="426"/>
          <w:tab w:val="num" w:pos="1134"/>
        </w:tabs>
        <w:suppressAutoHyphens/>
        <w:ind w:hanging="1088"/>
        <w:jc w:val="both"/>
        <w:rPr>
          <w:sz w:val="20"/>
          <w:szCs w:val="20"/>
        </w:rPr>
      </w:pPr>
      <w:r w:rsidRPr="00930974">
        <w:rPr>
          <w:sz w:val="20"/>
          <w:szCs w:val="20"/>
        </w:rPr>
        <w:t>Zamawiający nie przewiduje zwrotu kosztów udziału w postępowaniu.</w:t>
      </w:r>
    </w:p>
    <w:p w14:paraId="35508EE7" w14:textId="77777777" w:rsidR="00CD089C" w:rsidRPr="00930974" w:rsidRDefault="00CD089C" w:rsidP="00CD089C">
      <w:pPr>
        <w:numPr>
          <w:ilvl w:val="2"/>
          <w:numId w:val="9"/>
        </w:numPr>
        <w:tabs>
          <w:tab w:val="left" w:pos="0"/>
          <w:tab w:val="left" w:pos="426"/>
          <w:tab w:val="num" w:pos="1134"/>
        </w:tabs>
        <w:suppressAutoHyphens/>
        <w:ind w:hanging="1088"/>
        <w:jc w:val="both"/>
        <w:rPr>
          <w:sz w:val="20"/>
          <w:szCs w:val="20"/>
        </w:rPr>
      </w:pPr>
      <w:r w:rsidRPr="00930974">
        <w:rPr>
          <w:sz w:val="20"/>
          <w:szCs w:val="20"/>
        </w:rPr>
        <w:t>Zamawiający przewiduje wymagania, o których mowa w art. 95 ust. 1 ustawy.</w:t>
      </w:r>
    </w:p>
    <w:p w14:paraId="6E86F6C0" w14:textId="77777777" w:rsidR="00CD089C" w:rsidRPr="00930974" w:rsidRDefault="00CD089C" w:rsidP="00CD089C">
      <w:pPr>
        <w:tabs>
          <w:tab w:val="left" w:pos="0"/>
          <w:tab w:val="left" w:pos="426"/>
        </w:tabs>
        <w:suppressAutoHyphens/>
        <w:ind w:left="123"/>
        <w:jc w:val="both"/>
        <w:rPr>
          <w:sz w:val="20"/>
        </w:rPr>
      </w:pPr>
      <w:r w:rsidRPr="00930974">
        <w:rPr>
          <w:sz w:val="20"/>
        </w:rPr>
        <w:t>10. Zamawiający nie przewiduje wymagań, o których mowa w art. 96 ust. 1 ustawy.</w:t>
      </w:r>
    </w:p>
    <w:p w14:paraId="4AB524DA" w14:textId="77777777" w:rsidR="00CD089C" w:rsidRPr="00930974" w:rsidRDefault="00CD089C" w:rsidP="00CD089C">
      <w:pPr>
        <w:tabs>
          <w:tab w:val="left" w:pos="0"/>
          <w:tab w:val="left" w:pos="426"/>
        </w:tabs>
        <w:suppressAutoHyphens/>
        <w:jc w:val="both"/>
        <w:rPr>
          <w:sz w:val="20"/>
        </w:rPr>
      </w:pPr>
      <w:r w:rsidRPr="00930974">
        <w:rPr>
          <w:sz w:val="20"/>
        </w:rPr>
        <w:t xml:space="preserve">  11. Zamawiający nie wymaga możliwości złożenia ofert w postaci katalogów elektronicznych.</w:t>
      </w:r>
    </w:p>
    <w:p w14:paraId="225397D6" w14:textId="77777777" w:rsidR="00CD089C" w:rsidRPr="00930974" w:rsidRDefault="00CD089C" w:rsidP="00CD089C">
      <w:pPr>
        <w:ind w:right="164"/>
        <w:jc w:val="both"/>
        <w:rPr>
          <w:sz w:val="20"/>
          <w:szCs w:val="20"/>
        </w:rPr>
      </w:pPr>
      <w:r w:rsidRPr="00930974">
        <w:rPr>
          <w:sz w:val="20"/>
          <w:szCs w:val="20"/>
        </w:rPr>
        <w:t xml:space="preserve">  12. Zamawiający nie zastrzega możliwości ubiegania się o udzielenie zamówienia wyłącznie przez  </w:t>
      </w:r>
    </w:p>
    <w:p w14:paraId="7BF4C202" w14:textId="77777777" w:rsidR="00CD089C" w:rsidRPr="00930974" w:rsidRDefault="00CD089C" w:rsidP="00CD089C">
      <w:pPr>
        <w:ind w:right="164"/>
        <w:jc w:val="both"/>
        <w:rPr>
          <w:sz w:val="20"/>
          <w:szCs w:val="20"/>
        </w:rPr>
      </w:pPr>
      <w:r w:rsidRPr="00930974">
        <w:rPr>
          <w:sz w:val="20"/>
          <w:szCs w:val="20"/>
        </w:rPr>
        <w:t xml:space="preserve">wykonawców, o których mowa w art. 94 </w:t>
      </w:r>
      <w:proofErr w:type="spellStart"/>
      <w:r w:rsidRPr="00930974">
        <w:rPr>
          <w:sz w:val="20"/>
          <w:szCs w:val="20"/>
        </w:rPr>
        <w:t>Pzp</w:t>
      </w:r>
      <w:proofErr w:type="spellEnd"/>
      <w:r w:rsidRPr="00930974">
        <w:rPr>
          <w:sz w:val="20"/>
          <w:szCs w:val="20"/>
        </w:rPr>
        <w:t xml:space="preserve">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 </w:t>
      </w:r>
    </w:p>
    <w:p w14:paraId="77C3BBB0" w14:textId="77777777" w:rsidR="00CD089C" w:rsidRPr="00930974" w:rsidRDefault="00CD089C" w:rsidP="00CD089C">
      <w:pPr>
        <w:suppressAutoHyphens/>
        <w:ind w:right="164"/>
        <w:jc w:val="both"/>
        <w:rPr>
          <w:rFonts w:eastAsiaTheme="minorHAnsi"/>
          <w:sz w:val="20"/>
          <w:lang w:eastAsia="en-US"/>
        </w:rPr>
      </w:pPr>
      <w:r w:rsidRPr="00930974">
        <w:rPr>
          <w:sz w:val="20"/>
        </w:rPr>
        <w:t xml:space="preserve">13. Zamawiający nie wymaga zatrudnienia osób, o których mowa w art. 96 ust.2 pkt 2 </w:t>
      </w:r>
      <w:proofErr w:type="spellStart"/>
      <w:r w:rsidRPr="00930974">
        <w:rPr>
          <w:sz w:val="20"/>
        </w:rPr>
        <w:t>Pzp</w:t>
      </w:r>
      <w:proofErr w:type="spellEnd"/>
    </w:p>
    <w:p w14:paraId="5CBC4816" w14:textId="77777777" w:rsidR="00D17FBF" w:rsidRPr="00930974" w:rsidRDefault="00D17FBF" w:rsidP="00CD089C">
      <w:pPr>
        <w:suppressAutoHyphens/>
        <w:autoSpaceDN w:val="0"/>
        <w:textAlignment w:val="baseline"/>
        <w:rPr>
          <w:b/>
          <w:kern w:val="3"/>
          <w:sz w:val="20"/>
          <w:szCs w:val="20"/>
          <w:lang w:eastAsia="zh-CN"/>
        </w:rPr>
      </w:pPr>
    </w:p>
    <w:p w14:paraId="3E265998" w14:textId="77777777" w:rsidR="00CD089C" w:rsidRPr="00930974" w:rsidRDefault="00CD089C" w:rsidP="00CD089C">
      <w:pPr>
        <w:suppressAutoHyphens/>
        <w:autoSpaceDN w:val="0"/>
        <w:textAlignment w:val="baseline"/>
        <w:rPr>
          <w:b/>
          <w:kern w:val="3"/>
          <w:sz w:val="20"/>
          <w:szCs w:val="20"/>
          <w:lang w:eastAsia="zh-CN"/>
        </w:rPr>
      </w:pPr>
      <w:r w:rsidRPr="00930974">
        <w:rPr>
          <w:b/>
          <w:kern w:val="3"/>
          <w:sz w:val="20"/>
          <w:szCs w:val="20"/>
          <w:lang w:eastAsia="zh-CN"/>
        </w:rPr>
        <w:t>XXVI.  POZOSTAŁE INFORMACJE</w:t>
      </w:r>
    </w:p>
    <w:p w14:paraId="604801BF" w14:textId="336B27A2" w:rsidR="00CD089C" w:rsidRPr="00930974" w:rsidRDefault="00CD089C" w:rsidP="00CD089C">
      <w:pPr>
        <w:tabs>
          <w:tab w:val="left" w:pos="284"/>
        </w:tabs>
        <w:suppressAutoHyphens/>
        <w:jc w:val="both"/>
        <w:rPr>
          <w:sz w:val="20"/>
          <w:szCs w:val="20"/>
        </w:rPr>
      </w:pPr>
      <w:r w:rsidRPr="00930974">
        <w:rPr>
          <w:sz w:val="20"/>
          <w:szCs w:val="20"/>
        </w:rPr>
        <w:t xml:space="preserve">1. W sprawach nieuregulowanych w niniejszej Specyfikacji Warunków Zamówienia zastosowanie mają przepisy ustawy Prawo zamówień publicznych ( Dz. U z </w:t>
      </w:r>
      <w:r w:rsidR="00B52790">
        <w:rPr>
          <w:kern w:val="3"/>
          <w:sz w:val="20"/>
          <w:szCs w:val="20"/>
          <w:lang w:eastAsia="zh-CN"/>
        </w:rPr>
        <w:t>202</w:t>
      </w:r>
      <w:r w:rsidR="00C60E92">
        <w:rPr>
          <w:kern w:val="3"/>
          <w:sz w:val="20"/>
          <w:szCs w:val="20"/>
          <w:lang w:eastAsia="zh-CN"/>
        </w:rPr>
        <w:t>3</w:t>
      </w:r>
      <w:r w:rsidR="00B52790">
        <w:rPr>
          <w:kern w:val="3"/>
          <w:sz w:val="20"/>
          <w:szCs w:val="20"/>
          <w:lang w:eastAsia="zh-CN"/>
        </w:rPr>
        <w:t xml:space="preserve"> r., poz. 1</w:t>
      </w:r>
      <w:r w:rsidR="00C60E92">
        <w:rPr>
          <w:kern w:val="3"/>
          <w:sz w:val="20"/>
          <w:szCs w:val="20"/>
          <w:lang w:eastAsia="zh-CN"/>
        </w:rPr>
        <w:t>605</w:t>
      </w:r>
      <w:r w:rsidRPr="00930974">
        <w:rPr>
          <w:sz w:val="20"/>
          <w:szCs w:val="20"/>
        </w:rPr>
        <w:t xml:space="preserve"> z </w:t>
      </w:r>
      <w:proofErr w:type="spellStart"/>
      <w:r w:rsidRPr="00930974">
        <w:rPr>
          <w:sz w:val="20"/>
          <w:szCs w:val="20"/>
        </w:rPr>
        <w:t>późn</w:t>
      </w:r>
      <w:proofErr w:type="spellEnd"/>
      <w:r w:rsidRPr="00930974">
        <w:rPr>
          <w:sz w:val="20"/>
          <w:szCs w:val="20"/>
        </w:rPr>
        <w:t>. zm.)  oraz odpowiednie przepisy wykonawcze.</w:t>
      </w:r>
    </w:p>
    <w:p w14:paraId="4577DAF2" w14:textId="77777777" w:rsidR="00CD089C" w:rsidRDefault="00CD089C" w:rsidP="00CD089C">
      <w:pPr>
        <w:tabs>
          <w:tab w:val="left" w:pos="284"/>
        </w:tabs>
        <w:suppressAutoHyphens/>
        <w:jc w:val="both"/>
        <w:rPr>
          <w:sz w:val="20"/>
          <w:szCs w:val="20"/>
        </w:rPr>
      </w:pPr>
      <w:r>
        <w:rPr>
          <w:sz w:val="20"/>
          <w:szCs w:val="20"/>
        </w:rPr>
        <w:t>2. Wniesienie zastrzeżeń do umowy po zakończeniu postępowania przetargowego będzie traktowane przez Zamawiającego jako uchylanie się Wykonawcy od zawarcia umowy.</w:t>
      </w:r>
    </w:p>
    <w:p w14:paraId="22175899" w14:textId="77777777" w:rsidR="00CD089C" w:rsidRDefault="00CD089C" w:rsidP="00CD089C">
      <w:pPr>
        <w:tabs>
          <w:tab w:val="left" w:pos="284"/>
        </w:tabs>
        <w:suppressAutoHyphens/>
        <w:jc w:val="both"/>
        <w:rPr>
          <w:sz w:val="20"/>
          <w:szCs w:val="20"/>
        </w:rPr>
      </w:pPr>
      <w:r>
        <w:rPr>
          <w:sz w:val="20"/>
          <w:szCs w:val="20"/>
        </w:rPr>
        <w:t xml:space="preserve">3. Nie dostosowanie się do wymogów dotyczących składania ofert jest własnym ryzykiem Wykonawcy i może skutkować wykluczeniem Wykonawcy lub odrzuceniem oferty.    </w:t>
      </w:r>
    </w:p>
    <w:p w14:paraId="74AEA186" w14:textId="77777777" w:rsidR="00CD089C" w:rsidRDefault="00CD089C" w:rsidP="00CD089C">
      <w:pPr>
        <w:suppressAutoHyphens/>
        <w:autoSpaceDN w:val="0"/>
        <w:textAlignment w:val="baseline"/>
        <w:rPr>
          <w:b/>
          <w:color w:val="000000"/>
          <w:kern w:val="3"/>
          <w:sz w:val="20"/>
          <w:szCs w:val="20"/>
          <w:lang w:eastAsia="zh-CN"/>
        </w:rPr>
      </w:pPr>
    </w:p>
    <w:p w14:paraId="6A777781" w14:textId="77777777" w:rsidR="00CD089C" w:rsidRDefault="00CD089C" w:rsidP="00CD089C">
      <w:pPr>
        <w:suppressAutoHyphens/>
        <w:autoSpaceDN w:val="0"/>
        <w:textAlignment w:val="baseline"/>
        <w:rPr>
          <w:color w:val="000000"/>
          <w:kern w:val="3"/>
          <w:sz w:val="20"/>
          <w:szCs w:val="20"/>
          <w:lang w:eastAsia="zh-CN"/>
        </w:rPr>
      </w:pPr>
      <w:r>
        <w:rPr>
          <w:b/>
          <w:color w:val="000000"/>
          <w:kern w:val="3"/>
          <w:sz w:val="20"/>
          <w:szCs w:val="20"/>
          <w:lang w:eastAsia="zh-CN"/>
        </w:rPr>
        <w:t>ZAŁĄCZNIKI DO NINIJESZEGO SWZ STANOWIĄ :</w:t>
      </w:r>
    </w:p>
    <w:p w14:paraId="04308A60" w14:textId="73170E12" w:rsidR="006A63CC" w:rsidRPr="001E5196" w:rsidRDefault="007F380D" w:rsidP="00CD089C">
      <w:pPr>
        <w:tabs>
          <w:tab w:val="left" w:pos="263"/>
        </w:tabs>
        <w:suppressAutoHyphens/>
        <w:autoSpaceDN w:val="0"/>
        <w:jc w:val="both"/>
        <w:textAlignment w:val="baseline"/>
        <w:rPr>
          <w:color w:val="000000"/>
          <w:kern w:val="3"/>
          <w:sz w:val="20"/>
          <w:szCs w:val="20"/>
          <w:lang w:eastAsia="zh-CN"/>
        </w:rPr>
      </w:pPr>
      <w:r>
        <w:rPr>
          <w:kern w:val="3"/>
          <w:sz w:val="20"/>
          <w:szCs w:val="20"/>
          <w:lang w:eastAsia="zh-CN"/>
        </w:rPr>
        <w:t>1</w:t>
      </w:r>
      <w:r w:rsidR="00CD089C">
        <w:rPr>
          <w:kern w:val="3"/>
          <w:sz w:val="20"/>
          <w:szCs w:val="20"/>
          <w:lang w:eastAsia="zh-CN"/>
        </w:rPr>
        <w:t xml:space="preserve">) </w:t>
      </w:r>
      <w:r w:rsidR="00CD089C">
        <w:rPr>
          <w:bCs/>
          <w:kern w:val="3"/>
          <w:sz w:val="20"/>
          <w:szCs w:val="20"/>
          <w:lang w:eastAsia="zh-CN"/>
        </w:rPr>
        <w:t xml:space="preserve">Załącznik nr </w:t>
      </w:r>
      <w:r w:rsidR="00D17FBF">
        <w:rPr>
          <w:bCs/>
          <w:kern w:val="3"/>
          <w:sz w:val="20"/>
          <w:szCs w:val="20"/>
          <w:lang w:eastAsia="zh-CN"/>
        </w:rPr>
        <w:t>1</w:t>
      </w:r>
      <w:r w:rsidR="00CD089C">
        <w:rPr>
          <w:bCs/>
          <w:kern w:val="3"/>
          <w:sz w:val="20"/>
          <w:szCs w:val="20"/>
          <w:lang w:eastAsia="zh-CN"/>
        </w:rPr>
        <w:t xml:space="preserve"> </w:t>
      </w:r>
      <w:r w:rsidR="00CD089C">
        <w:rPr>
          <w:kern w:val="3"/>
          <w:sz w:val="20"/>
          <w:szCs w:val="20"/>
          <w:lang w:eastAsia="zh-CN"/>
        </w:rPr>
        <w:t xml:space="preserve">– </w:t>
      </w:r>
      <w:r w:rsidR="001E5196">
        <w:rPr>
          <w:kern w:val="3"/>
          <w:sz w:val="20"/>
          <w:szCs w:val="20"/>
          <w:lang w:eastAsia="zh-CN"/>
        </w:rPr>
        <w:t>o</w:t>
      </w:r>
      <w:r w:rsidR="001E5196">
        <w:rPr>
          <w:color w:val="000000"/>
          <w:kern w:val="3"/>
          <w:sz w:val="20"/>
          <w:szCs w:val="20"/>
          <w:lang w:eastAsia="zh-CN"/>
        </w:rPr>
        <w:t>świadczenie o spełnieniu warunków udziału w postępowaniu i braku podstaw wykluczenia</w:t>
      </w:r>
    </w:p>
    <w:p w14:paraId="553937AD" w14:textId="5683B628" w:rsidR="006A63CC" w:rsidRPr="001E5196" w:rsidRDefault="007F380D" w:rsidP="006A63CC">
      <w:pPr>
        <w:tabs>
          <w:tab w:val="left" w:pos="263"/>
        </w:tabs>
        <w:suppressAutoHyphens/>
        <w:autoSpaceDN w:val="0"/>
        <w:jc w:val="both"/>
        <w:textAlignment w:val="baseline"/>
        <w:rPr>
          <w:sz w:val="20"/>
        </w:rPr>
      </w:pPr>
      <w:r>
        <w:rPr>
          <w:sz w:val="20"/>
        </w:rPr>
        <w:t>2</w:t>
      </w:r>
      <w:r w:rsidR="00D836A4">
        <w:rPr>
          <w:sz w:val="20"/>
        </w:rPr>
        <w:t xml:space="preserve">) Załącznik nr </w:t>
      </w:r>
      <w:r w:rsidR="00B81B90">
        <w:rPr>
          <w:sz w:val="20"/>
        </w:rPr>
        <w:t>2</w:t>
      </w:r>
      <w:r w:rsidR="00D836A4">
        <w:rPr>
          <w:sz w:val="20"/>
        </w:rPr>
        <w:t xml:space="preserve"> – </w:t>
      </w:r>
      <w:r w:rsidR="001E5196">
        <w:rPr>
          <w:sz w:val="20"/>
        </w:rPr>
        <w:t>wykaz robót</w:t>
      </w:r>
    </w:p>
    <w:p w14:paraId="0F19C789" w14:textId="15F012D9" w:rsidR="006A63CC" w:rsidRDefault="007F380D" w:rsidP="006A63CC">
      <w:pPr>
        <w:tabs>
          <w:tab w:val="left" w:pos="263"/>
        </w:tabs>
        <w:suppressAutoHyphens/>
        <w:autoSpaceDN w:val="0"/>
        <w:jc w:val="both"/>
        <w:textAlignment w:val="baseline"/>
        <w:rPr>
          <w:sz w:val="20"/>
        </w:rPr>
      </w:pPr>
      <w:r>
        <w:rPr>
          <w:sz w:val="20"/>
        </w:rPr>
        <w:t>3</w:t>
      </w:r>
      <w:r w:rsidR="00D836A4">
        <w:rPr>
          <w:sz w:val="20"/>
        </w:rPr>
        <w:t xml:space="preserve">) </w:t>
      </w:r>
      <w:r w:rsidR="00B81B90">
        <w:rPr>
          <w:sz w:val="20"/>
        </w:rPr>
        <w:t>Załącznik nr 3</w:t>
      </w:r>
      <w:r w:rsidR="00D836A4">
        <w:rPr>
          <w:sz w:val="20"/>
        </w:rPr>
        <w:t xml:space="preserve"> – </w:t>
      </w:r>
      <w:r w:rsidR="001E5196">
        <w:rPr>
          <w:sz w:val="20"/>
        </w:rPr>
        <w:t>wykaz osób</w:t>
      </w:r>
    </w:p>
    <w:p w14:paraId="6B088485" w14:textId="56A4C2C0" w:rsidR="00CD089C" w:rsidRDefault="007F380D" w:rsidP="00CD089C">
      <w:pPr>
        <w:tabs>
          <w:tab w:val="left" w:pos="263"/>
        </w:tabs>
        <w:suppressAutoHyphens/>
        <w:autoSpaceDN w:val="0"/>
        <w:jc w:val="both"/>
        <w:textAlignment w:val="baseline"/>
        <w:rPr>
          <w:sz w:val="20"/>
        </w:rPr>
      </w:pPr>
      <w:r>
        <w:rPr>
          <w:sz w:val="20"/>
        </w:rPr>
        <w:t>4</w:t>
      </w:r>
      <w:r w:rsidR="00B81B90">
        <w:rPr>
          <w:sz w:val="20"/>
        </w:rPr>
        <w:t>) Załącznik nr 4</w:t>
      </w:r>
      <w:r w:rsidR="00D836A4">
        <w:rPr>
          <w:sz w:val="20"/>
        </w:rPr>
        <w:t xml:space="preserve"> – </w:t>
      </w:r>
      <w:r w:rsidR="001E5196">
        <w:rPr>
          <w:sz w:val="20"/>
        </w:rPr>
        <w:t>oświadczenie podmiotu udostępniającego zasoby</w:t>
      </w:r>
    </w:p>
    <w:p w14:paraId="40D0D389" w14:textId="64D4849E" w:rsidR="006A63CC" w:rsidRDefault="00B81B90" w:rsidP="00CD089C">
      <w:pPr>
        <w:tabs>
          <w:tab w:val="left" w:pos="263"/>
        </w:tabs>
        <w:suppressAutoHyphens/>
        <w:autoSpaceDN w:val="0"/>
        <w:jc w:val="both"/>
        <w:textAlignment w:val="baseline"/>
        <w:rPr>
          <w:sz w:val="20"/>
        </w:rPr>
      </w:pPr>
      <w:r>
        <w:rPr>
          <w:sz w:val="20"/>
        </w:rPr>
        <w:t>5) Załącznik nr 5</w:t>
      </w:r>
      <w:r w:rsidR="00491DBF">
        <w:rPr>
          <w:sz w:val="20"/>
        </w:rPr>
        <w:t xml:space="preserve"> – </w:t>
      </w:r>
      <w:r w:rsidR="001E5196">
        <w:rPr>
          <w:sz w:val="20"/>
        </w:rPr>
        <w:t xml:space="preserve">oświadczenie w zakresie art. 117 ust. 4 ustawy </w:t>
      </w:r>
      <w:proofErr w:type="spellStart"/>
      <w:r w:rsidR="001E5196">
        <w:rPr>
          <w:sz w:val="20"/>
        </w:rPr>
        <w:t>Pzp</w:t>
      </w:r>
      <w:proofErr w:type="spellEnd"/>
    </w:p>
    <w:p w14:paraId="1580518A" w14:textId="360FBB0A" w:rsidR="004E59F3" w:rsidRDefault="00CD089C" w:rsidP="00CD089C">
      <w:pPr>
        <w:tabs>
          <w:tab w:val="left" w:pos="263"/>
        </w:tabs>
        <w:suppressAutoHyphens/>
        <w:autoSpaceDN w:val="0"/>
        <w:jc w:val="both"/>
        <w:textAlignment w:val="baseline"/>
        <w:rPr>
          <w:kern w:val="3"/>
          <w:sz w:val="20"/>
          <w:szCs w:val="20"/>
          <w:lang w:eastAsia="zh-CN"/>
        </w:rPr>
      </w:pPr>
      <w:r>
        <w:rPr>
          <w:sz w:val="20"/>
        </w:rPr>
        <w:t xml:space="preserve">6) Załącznik nr 6 –  </w:t>
      </w:r>
      <w:r w:rsidR="001E5196">
        <w:rPr>
          <w:kern w:val="3"/>
          <w:sz w:val="20"/>
          <w:szCs w:val="20"/>
          <w:lang w:eastAsia="zh-CN"/>
        </w:rPr>
        <w:t>– projekt umowy</w:t>
      </w:r>
    </w:p>
    <w:p w14:paraId="3509EEB7" w14:textId="180D5E69" w:rsidR="000168F9" w:rsidRPr="0016368B" w:rsidRDefault="000168F9" w:rsidP="0016368B">
      <w:pPr>
        <w:tabs>
          <w:tab w:val="left" w:pos="263"/>
        </w:tabs>
        <w:suppressAutoHyphens/>
        <w:autoSpaceDN w:val="0"/>
        <w:ind w:left="1560" w:hanging="1560"/>
        <w:jc w:val="both"/>
        <w:textAlignment w:val="baseline"/>
        <w:rPr>
          <w:kern w:val="3"/>
          <w:sz w:val="20"/>
          <w:szCs w:val="20"/>
          <w:lang w:eastAsia="zh-CN"/>
        </w:rPr>
      </w:pPr>
      <w:r w:rsidRPr="0016368B">
        <w:rPr>
          <w:kern w:val="3"/>
          <w:sz w:val="20"/>
          <w:szCs w:val="20"/>
          <w:lang w:eastAsia="zh-CN"/>
        </w:rPr>
        <w:lastRenderedPageBreak/>
        <w:t xml:space="preserve">7) Załącznik nr 7 - </w:t>
      </w:r>
      <w:r w:rsidRPr="0016368B">
        <w:rPr>
          <w:sz w:val="20"/>
          <w:szCs w:val="20"/>
        </w:rPr>
        <w:t xml:space="preserve">Zestawienie rzeczowo – finansowe </w:t>
      </w:r>
      <w:r w:rsidR="0058335B" w:rsidRPr="0016368B">
        <w:rPr>
          <w:sz w:val="20"/>
          <w:szCs w:val="20"/>
        </w:rPr>
        <w:t>zadania</w:t>
      </w:r>
      <w:r w:rsidR="0016368B" w:rsidRPr="0016368B">
        <w:rPr>
          <w:sz w:val="20"/>
          <w:szCs w:val="20"/>
        </w:rPr>
        <w:t>: Rozwój infrastruktury wodno-kanalizacyjnej na terenie miasta Prudnik</w:t>
      </w:r>
    </w:p>
    <w:p w14:paraId="056B630F" w14:textId="77777777" w:rsidR="001E5196" w:rsidRPr="00190432" w:rsidRDefault="001E5196" w:rsidP="00CD089C">
      <w:pPr>
        <w:tabs>
          <w:tab w:val="left" w:pos="263"/>
        </w:tabs>
        <w:suppressAutoHyphens/>
        <w:autoSpaceDN w:val="0"/>
        <w:jc w:val="both"/>
        <w:textAlignment w:val="baseline"/>
        <w:rPr>
          <w:sz w:val="20"/>
        </w:rPr>
      </w:pPr>
    </w:p>
    <w:p w14:paraId="145EC7D8" w14:textId="75B2599E" w:rsidR="00DB599C" w:rsidRPr="00190432" w:rsidRDefault="0058335B" w:rsidP="0036101B">
      <w:pPr>
        <w:tabs>
          <w:tab w:val="left" w:pos="263"/>
        </w:tabs>
        <w:suppressAutoHyphens/>
        <w:autoSpaceDN w:val="0"/>
        <w:jc w:val="both"/>
        <w:textAlignment w:val="baseline"/>
        <w:rPr>
          <w:kern w:val="3"/>
          <w:sz w:val="20"/>
          <w:szCs w:val="20"/>
          <w:lang w:eastAsia="zh-CN"/>
        </w:rPr>
      </w:pPr>
      <w:r w:rsidRPr="00190432">
        <w:rPr>
          <w:kern w:val="3"/>
          <w:sz w:val="20"/>
          <w:szCs w:val="20"/>
          <w:lang w:eastAsia="zh-CN"/>
        </w:rPr>
        <w:t>8</w:t>
      </w:r>
      <w:r w:rsidR="00CD089C" w:rsidRPr="00190432">
        <w:rPr>
          <w:kern w:val="3"/>
          <w:sz w:val="20"/>
          <w:szCs w:val="20"/>
          <w:lang w:eastAsia="zh-CN"/>
        </w:rPr>
        <w:t xml:space="preserve">) </w:t>
      </w:r>
      <w:r w:rsidR="00CD089C" w:rsidRPr="00190432">
        <w:rPr>
          <w:bCs/>
          <w:kern w:val="3"/>
          <w:sz w:val="20"/>
          <w:szCs w:val="20"/>
          <w:lang w:eastAsia="zh-CN"/>
        </w:rPr>
        <w:t>Załącznik nr</w:t>
      </w:r>
      <w:r w:rsidR="006A63CC" w:rsidRPr="00190432">
        <w:rPr>
          <w:bCs/>
          <w:kern w:val="3"/>
          <w:sz w:val="20"/>
          <w:szCs w:val="20"/>
          <w:lang w:eastAsia="zh-CN"/>
        </w:rPr>
        <w:t xml:space="preserve"> </w:t>
      </w:r>
      <w:r w:rsidRPr="00190432">
        <w:rPr>
          <w:bCs/>
          <w:kern w:val="3"/>
          <w:sz w:val="20"/>
          <w:szCs w:val="20"/>
          <w:lang w:eastAsia="zh-CN"/>
        </w:rPr>
        <w:t>8</w:t>
      </w:r>
      <w:r w:rsidR="00CD089C" w:rsidRPr="00190432">
        <w:rPr>
          <w:bCs/>
          <w:kern w:val="3"/>
          <w:sz w:val="20"/>
          <w:szCs w:val="20"/>
          <w:lang w:eastAsia="zh-CN"/>
        </w:rPr>
        <w:t xml:space="preserve"> </w:t>
      </w:r>
      <w:r w:rsidR="00F62DF8" w:rsidRPr="00190432">
        <w:rPr>
          <w:kern w:val="3"/>
          <w:sz w:val="20"/>
          <w:szCs w:val="20"/>
          <w:lang w:eastAsia="zh-CN"/>
        </w:rPr>
        <w:t>–</w:t>
      </w:r>
      <w:r w:rsidR="00CD089C" w:rsidRPr="00190432">
        <w:rPr>
          <w:kern w:val="3"/>
          <w:sz w:val="20"/>
          <w:szCs w:val="20"/>
          <w:lang w:eastAsia="zh-CN"/>
        </w:rPr>
        <w:t xml:space="preserve"> </w:t>
      </w:r>
      <w:r w:rsidR="00CB09B6" w:rsidRPr="00190432">
        <w:rPr>
          <w:kern w:val="3"/>
          <w:sz w:val="20"/>
          <w:szCs w:val="20"/>
          <w:lang w:eastAsia="zh-CN"/>
        </w:rPr>
        <w:t>Program Funkcjonalno-Użytkowy</w:t>
      </w:r>
      <w:bookmarkStart w:id="2" w:name="_Hlk128660234"/>
      <w:r w:rsidR="002F273C" w:rsidRPr="00190432">
        <w:rPr>
          <w:kern w:val="3"/>
          <w:sz w:val="20"/>
          <w:szCs w:val="20"/>
          <w:lang w:eastAsia="zh-CN"/>
        </w:rPr>
        <w:t>:</w:t>
      </w:r>
    </w:p>
    <w:p w14:paraId="65715939" w14:textId="0527ADB0" w:rsidR="002F273C" w:rsidRPr="00190432" w:rsidRDefault="002F273C" w:rsidP="000272BF">
      <w:pPr>
        <w:tabs>
          <w:tab w:val="left" w:pos="709"/>
        </w:tabs>
        <w:suppressAutoHyphens/>
        <w:autoSpaceDN w:val="0"/>
        <w:ind w:left="709" w:hanging="425"/>
        <w:jc w:val="both"/>
        <w:textAlignment w:val="baseline"/>
        <w:rPr>
          <w:kern w:val="3"/>
          <w:sz w:val="20"/>
          <w:szCs w:val="20"/>
          <w:lang w:eastAsia="zh-CN"/>
        </w:rPr>
      </w:pPr>
      <w:r w:rsidRPr="00190432">
        <w:rPr>
          <w:kern w:val="3"/>
          <w:sz w:val="20"/>
          <w:szCs w:val="20"/>
          <w:lang w:eastAsia="zh-CN"/>
        </w:rPr>
        <w:t>8.1)</w:t>
      </w:r>
      <w:r w:rsidR="000272BF" w:rsidRPr="00190432">
        <w:rPr>
          <w:kern w:val="3"/>
          <w:sz w:val="20"/>
          <w:szCs w:val="20"/>
          <w:lang w:eastAsia="zh-CN"/>
        </w:rPr>
        <w:t xml:space="preserve"> Program Funkcjonalno-Użytkowy – Rejon ulic: St. Maczka, gen. Andersa, S. </w:t>
      </w:r>
      <w:proofErr w:type="spellStart"/>
      <w:r w:rsidR="000272BF" w:rsidRPr="00190432">
        <w:rPr>
          <w:kern w:val="3"/>
          <w:sz w:val="20"/>
          <w:szCs w:val="20"/>
          <w:lang w:eastAsia="zh-CN"/>
        </w:rPr>
        <w:t>Frankla</w:t>
      </w:r>
      <w:proofErr w:type="spellEnd"/>
      <w:r w:rsidR="000272BF" w:rsidRPr="00190432">
        <w:rPr>
          <w:kern w:val="3"/>
          <w:sz w:val="20"/>
          <w:szCs w:val="20"/>
          <w:lang w:eastAsia="zh-CN"/>
        </w:rPr>
        <w:t>, Zielna i Skowrońskiego;</w:t>
      </w:r>
    </w:p>
    <w:p w14:paraId="1DE6FFA5" w14:textId="0BAE04CC" w:rsidR="000272BF" w:rsidRPr="00190432" w:rsidRDefault="000272BF" w:rsidP="000272BF">
      <w:pPr>
        <w:tabs>
          <w:tab w:val="left" w:pos="263"/>
        </w:tabs>
        <w:suppressAutoHyphens/>
        <w:autoSpaceDN w:val="0"/>
        <w:ind w:left="284"/>
        <w:jc w:val="both"/>
        <w:textAlignment w:val="baseline"/>
        <w:rPr>
          <w:kern w:val="3"/>
          <w:sz w:val="20"/>
          <w:szCs w:val="20"/>
          <w:lang w:eastAsia="zh-CN"/>
        </w:rPr>
      </w:pPr>
      <w:r w:rsidRPr="00190432">
        <w:rPr>
          <w:kern w:val="3"/>
          <w:sz w:val="20"/>
          <w:szCs w:val="20"/>
          <w:lang w:eastAsia="zh-CN"/>
        </w:rPr>
        <w:t>8.2) Program Funkcjonalno-Użytkowy – Rejon ulic: Traugutta, Moniuszki, Chopina i Alei Lipowej;</w:t>
      </w:r>
    </w:p>
    <w:p w14:paraId="097D20D6" w14:textId="3051B38A" w:rsidR="000272BF" w:rsidRPr="00190432" w:rsidRDefault="000272BF" w:rsidP="000272BF">
      <w:pPr>
        <w:tabs>
          <w:tab w:val="left" w:pos="263"/>
        </w:tabs>
        <w:suppressAutoHyphens/>
        <w:autoSpaceDN w:val="0"/>
        <w:ind w:left="284"/>
        <w:jc w:val="both"/>
        <w:textAlignment w:val="baseline"/>
        <w:rPr>
          <w:kern w:val="3"/>
          <w:sz w:val="20"/>
          <w:szCs w:val="20"/>
          <w:lang w:eastAsia="zh-CN"/>
        </w:rPr>
      </w:pPr>
      <w:r w:rsidRPr="00190432">
        <w:rPr>
          <w:kern w:val="3"/>
          <w:sz w:val="20"/>
          <w:szCs w:val="20"/>
          <w:lang w:eastAsia="zh-CN"/>
        </w:rPr>
        <w:t>8.3) Program Funkcjonalno-Użytkowy – Rejon ulic: Azaliowej, Kalinowej, Jaśminowej.</w:t>
      </w:r>
    </w:p>
    <w:p w14:paraId="3CF64C4E" w14:textId="77777777" w:rsidR="000272BF" w:rsidRDefault="000272BF" w:rsidP="0036101B">
      <w:pPr>
        <w:tabs>
          <w:tab w:val="left" w:pos="263"/>
        </w:tabs>
        <w:suppressAutoHyphens/>
        <w:autoSpaceDN w:val="0"/>
        <w:jc w:val="both"/>
        <w:textAlignment w:val="baseline"/>
        <w:rPr>
          <w:color w:val="FF0000"/>
          <w:kern w:val="3"/>
          <w:sz w:val="20"/>
          <w:szCs w:val="20"/>
          <w:lang w:eastAsia="zh-CN"/>
        </w:rPr>
      </w:pPr>
    </w:p>
    <w:p w14:paraId="686326E2" w14:textId="25171803" w:rsidR="0058335B" w:rsidRDefault="0058335B" w:rsidP="00190432">
      <w:pPr>
        <w:tabs>
          <w:tab w:val="left" w:pos="263"/>
        </w:tabs>
        <w:suppressAutoHyphens/>
        <w:autoSpaceDN w:val="0"/>
        <w:ind w:left="284" w:hanging="284"/>
        <w:jc w:val="both"/>
        <w:textAlignment w:val="baseline"/>
        <w:rPr>
          <w:kern w:val="3"/>
          <w:sz w:val="20"/>
          <w:szCs w:val="20"/>
          <w:lang w:eastAsia="zh-CN"/>
        </w:rPr>
      </w:pPr>
      <w:r w:rsidRPr="00190432">
        <w:rPr>
          <w:kern w:val="3"/>
          <w:sz w:val="20"/>
          <w:szCs w:val="20"/>
          <w:lang w:eastAsia="zh-CN"/>
        </w:rPr>
        <w:t>9) Załącznik nr 9 – Dokumentacja projektowa</w:t>
      </w:r>
      <w:r w:rsidR="00190432">
        <w:rPr>
          <w:kern w:val="3"/>
          <w:sz w:val="20"/>
          <w:szCs w:val="20"/>
          <w:lang w:eastAsia="zh-CN"/>
        </w:rPr>
        <w:t xml:space="preserve">: Rozbudowa sieci kanalizacji sanitarnej i wodociągowej w rejonie ulic Maczka, Andersa, </w:t>
      </w:r>
      <w:proofErr w:type="spellStart"/>
      <w:r w:rsidR="00190432">
        <w:rPr>
          <w:kern w:val="3"/>
          <w:sz w:val="20"/>
          <w:szCs w:val="20"/>
          <w:lang w:eastAsia="zh-CN"/>
        </w:rPr>
        <w:t>Frankla</w:t>
      </w:r>
      <w:proofErr w:type="spellEnd"/>
      <w:r w:rsidR="00190432">
        <w:rPr>
          <w:kern w:val="3"/>
          <w:sz w:val="20"/>
          <w:szCs w:val="20"/>
          <w:lang w:eastAsia="zh-CN"/>
        </w:rPr>
        <w:t xml:space="preserve"> oraz Skowrońskiego w m. Prudnik:</w:t>
      </w:r>
    </w:p>
    <w:p w14:paraId="78E275C3" w14:textId="1CF1137A" w:rsidR="00190432" w:rsidRDefault="00190432" w:rsidP="00190432">
      <w:pPr>
        <w:tabs>
          <w:tab w:val="left" w:pos="263"/>
        </w:tabs>
        <w:suppressAutoHyphens/>
        <w:autoSpaceDN w:val="0"/>
        <w:ind w:left="284"/>
        <w:jc w:val="both"/>
        <w:textAlignment w:val="baseline"/>
        <w:rPr>
          <w:kern w:val="3"/>
          <w:sz w:val="20"/>
          <w:szCs w:val="20"/>
          <w:lang w:eastAsia="zh-CN"/>
        </w:rPr>
      </w:pPr>
      <w:r>
        <w:rPr>
          <w:kern w:val="3"/>
          <w:sz w:val="20"/>
          <w:szCs w:val="20"/>
          <w:lang w:eastAsia="zh-CN"/>
        </w:rPr>
        <w:t>9.1) Zakres robót wykonanych przez ZWIK Prudnik Sp. z o.o.;</w:t>
      </w:r>
    </w:p>
    <w:p w14:paraId="6FD53F97" w14:textId="5F0BDFB0" w:rsidR="00190432" w:rsidRDefault="00190432" w:rsidP="00190432">
      <w:pPr>
        <w:tabs>
          <w:tab w:val="left" w:pos="263"/>
        </w:tabs>
        <w:suppressAutoHyphens/>
        <w:autoSpaceDN w:val="0"/>
        <w:ind w:left="284"/>
        <w:jc w:val="both"/>
        <w:textAlignment w:val="baseline"/>
        <w:rPr>
          <w:kern w:val="3"/>
          <w:sz w:val="20"/>
          <w:szCs w:val="20"/>
          <w:lang w:eastAsia="zh-CN"/>
        </w:rPr>
      </w:pPr>
      <w:r>
        <w:rPr>
          <w:kern w:val="3"/>
          <w:sz w:val="20"/>
          <w:szCs w:val="20"/>
          <w:lang w:eastAsia="zh-CN"/>
        </w:rPr>
        <w:t xml:space="preserve">9.2) </w:t>
      </w:r>
      <w:r w:rsidR="00113782">
        <w:rPr>
          <w:kern w:val="3"/>
          <w:sz w:val="20"/>
          <w:szCs w:val="20"/>
          <w:lang w:eastAsia="zh-CN"/>
        </w:rPr>
        <w:t>Projekt Budowlany;</w:t>
      </w:r>
    </w:p>
    <w:p w14:paraId="13CC2251" w14:textId="4EBDD898" w:rsidR="00113782" w:rsidRDefault="00113782" w:rsidP="00190432">
      <w:pPr>
        <w:tabs>
          <w:tab w:val="left" w:pos="263"/>
        </w:tabs>
        <w:suppressAutoHyphens/>
        <w:autoSpaceDN w:val="0"/>
        <w:ind w:left="284"/>
        <w:jc w:val="both"/>
        <w:textAlignment w:val="baseline"/>
        <w:rPr>
          <w:kern w:val="3"/>
          <w:sz w:val="20"/>
          <w:szCs w:val="20"/>
          <w:lang w:eastAsia="zh-CN"/>
        </w:rPr>
      </w:pPr>
      <w:r>
        <w:rPr>
          <w:kern w:val="3"/>
          <w:sz w:val="20"/>
          <w:szCs w:val="20"/>
          <w:lang w:eastAsia="zh-CN"/>
        </w:rPr>
        <w:t>9.3) Projekt Techniczny;</w:t>
      </w:r>
    </w:p>
    <w:p w14:paraId="631FB51F" w14:textId="4275B1B7" w:rsidR="00113782" w:rsidRDefault="00113782" w:rsidP="00190432">
      <w:pPr>
        <w:tabs>
          <w:tab w:val="left" w:pos="263"/>
        </w:tabs>
        <w:suppressAutoHyphens/>
        <w:autoSpaceDN w:val="0"/>
        <w:ind w:left="284"/>
        <w:jc w:val="both"/>
        <w:textAlignment w:val="baseline"/>
        <w:rPr>
          <w:kern w:val="3"/>
          <w:sz w:val="20"/>
          <w:szCs w:val="20"/>
          <w:lang w:eastAsia="zh-CN"/>
        </w:rPr>
      </w:pPr>
      <w:r>
        <w:rPr>
          <w:kern w:val="3"/>
          <w:sz w:val="20"/>
          <w:szCs w:val="20"/>
          <w:lang w:eastAsia="zh-CN"/>
        </w:rPr>
        <w:t>9.4) Uzgodnienia;</w:t>
      </w:r>
    </w:p>
    <w:p w14:paraId="164A2A69" w14:textId="0EEF06EB" w:rsidR="00113782" w:rsidRPr="00190432" w:rsidRDefault="00113782" w:rsidP="00190432">
      <w:pPr>
        <w:tabs>
          <w:tab w:val="left" w:pos="263"/>
        </w:tabs>
        <w:suppressAutoHyphens/>
        <w:autoSpaceDN w:val="0"/>
        <w:ind w:left="284"/>
        <w:jc w:val="both"/>
        <w:textAlignment w:val="baseline"/>
        <w:rPr>
          <w:kern w:val="3"/>
          <w:sz w:val="20"/>
          <w:szCs w:val="20"/>
          <w:lang w:eastAsia="zh-CN"/>
        </w:rPr>
      </w:pPr>
      <w:r>
        <w:rPr>
          <w:kern w:val="3"/>
          <w:sz w:val="20"/>
          <w:szCs w:val="20"/>
          <w:lang w:eastAsia="zh-CN"/>
        </w:rPr>
        <w:t>9.5) Specyfikacje Techniczne Wykonania i Odbioru Robót.</w:t>
      </w:r>
    </w:p>
    <w:p w14:paraId="79B4C12A" w14:textId="77777777" w:rsidR="00E241DC" w:rsidRDefault="00E241DC" w:rsidP="00EF21D1">
      <w:pPr>
        <w:spacing w:line="360" w:lineRule="auto"/>
        <w:jc w:val="right"/>
        <w:rPr>
          <w:b/>
          <w:bCs/>
          <w:sz w:val="20"/>
          <w:szCs w:val="20"/>
        </w:rPr>
      </w:pPr>
    </w:p>
    <w:p w14:paraId="4F85BEC9" w14:textId="77777777" w:rsidR="00E241DC" w:rsidRDefault="00E241DC" w:rsidP="00EF21D1">
      <w:pPr>
        <w:spacing w:line="360" w:lineRule="auto"/>
        <w:jc w:val="right"/>
        <w:rPr>
          <w:b/>
          <w:bCs/>
          <w:sz w:val="20"/>
          <w:szCs w:val="20"/>
        </w:rPr>
      </w:pPr>
    </w:p>
    <w:p w14:paraId="49EAAF35" w14:textId="77777777" w:rsidR="00E241DC" w:rsidRDefault="00E241DC" w:rsidP="00EF21D1">
      <w:pPr>
        <w:spacing w:line="360" w:lineRule="auto"/>
        <w:jc w:val="right"/>
        <w:rPr>
          <w:b/>
          <w:bCs/>
          <w:sz w:val="20"/>
          <w:szCs w:val="20"/>
        </w:rPr>
      </w:pPr>
    </w:p>
    <w:p w14:paraId="634B0681" w14:textId="77777777" w:rsidR="00E241DC" w:rsidRDefault="00E241DC" w:rsidP="00EF21D1">
      <w:pPr>
        <w:spacing w:line="360" w:lineRule="auto"/>
        <w:jc w:val="right"/>
        <w:rPr>
          <w:b/>
          <w:bCs/>
          <w:sz w:val="20"/>
          <w:szCs w:val="20"/>
        </w:rPr>
      </w:pPr>
    </w:p>
    <w:p w14:paraId="12103F66" w14:textId="77777777" w:rsidR="00E241DC" w:rsidRDefault="00E241DC" w:rsidP="00EF21D1">
      <w:pPr>
        <w:spacing w:line="360" w:lineRule="auto"/>
        <w:jc w:val="right"/>
        <w:rPr>
          <w:b/>
          <w:bCs/>
          <w:sz w:val="20"/>
          <w:szCs w:val="20"/>
        </w:rPr>
      </w:pPr>
    </w:p>
    <w:p w14:paraId="4BDE0039" w14:textId="77777777" w:rsidR="00E241DC" w:rsidRDefault="00E241DC" w:rsidP="00EF21D1">
      <w:pPr>
        <w:spacing w:line="360" w:lineRule="auto"/>
        <w:jc w:val="right"/>
        <w:rPr>
          <w:b/>
          <w:bCs/>
          <w:sz w:val="20"/>
          <w:szCs w:val="20"/>
        </w:rPr>
      </w:pPr>
    </w:p>
    <w:p w14:paraId="1518CB87" w14:textId="77777777" w:rsidR="00E241DC" w:rsidRDefault="00E241DC" w:rsidP="00EF21D1">
      <w:pPr>
        <w:spacing w:line="360" w:lineRule="auto"/>
        <w:jc w:val="right"/>
        <w:rPr>
          <w:b/>
          <w:bCs/>
          <w:sz w:val="20"/>
          <w:szCs w:val="20"/>
        </w:rPr>
      </w:pPr>
    </w:p>
    <w:p w14:paraId="2D70F11A" w14:textId="77777777" w:rsidR="00E241DC" w:rsidRDefault="00E241DC" w:rsidP="00EF21D1">
      <w:pPr>
        <w:spacing w:line="360" w:lineRule="auto"/>
        <w:jc w:val="right"/>
        <w:rPr>
          <w:b/>
          <w:bCs/>
          <w:sz w:val="20"/>
          <w:szCs w:val="20"/>
        </w:rPr>
      </w:pPr>
    </w:p>
    <w:p w14:paraId="47E58370" w14:textId="77777777" w:rsidR="00E241DC" w:rsidRDefault="00E241DC" w:rsidP="00EF21D1">
      <w:pPr>
        <w:spacing w:line="360" w:lineRule="auto"/>
        <w:jc w:val="right"/>
        <w:rPr>
          <w:b/>
          <w:bCs/>
          <w:sz w:val="20"/>
          <w:szCs w:val="20"/>
        </w:rPr>
      </w:pPr>
    </w:p>
    <w:p w14:paraId="7C6E86A0" w14:textId="77777777" w:rsidR="00E241DC" w:rsidRDefault="00E241DC" w:rsidP="00EF21D1">
      <w:pPr>
        <w:spacing w:line="360" w:lineRule="auto"/>
        <w:jc w:val="right"/>
        <w:rPr>
          <w:b/>
          <w:bCs/>
          <w:sz w:val="20"/>
          <w:szCs w:val="20"/>
        </w:rPr>
      </w:pPr>
    </w:p>
    <w:p w14:paraId="3AC0EB9B" w14:textId="77777777" w:rsidR="00E241DC" w:rsidRDefault="00E241DC" w:rsidP="00EF21D1">
      <w:pPr>
        <w:spacing w:line="360" w:lineRule="auto"/>
        <w:jc w:val="right"/>
        <w:rPr>
          <w:b/>
          <w:bCs/>
          <w:sz w:val="20"/>
          <w:szCs w:val="20"/>
        </w:rPr>
      </w:pPr>
    </w:p>
    <w:p w14:paraId="37DAD66F" w14:textId="77777777" w:rsidR="00E241DC" w:rsidRDefault="00E241DC" w:rsidP="00EF21D1">
      <w:pPr>
        <w:spacing w:line="360" w:lineRule="auto"/>
        <w:jc w:val="right"/>
        <w:rPr>
          <w:b/>
          <w:bCs/>
          <w:sz w:val="20"/>
          <w:szCs w:val="20"/>
        </w:rPr>
      </w:pPr>
    </w:p>
    <w:p w14:paraId="6632BAC5" w14:textId="77777777" w:rsidR="00E241DC" w:rsidRDefault="00E241DC" w:rsidP="00EF21D1">
      <w:pPr>
        <w:spacing w:line="360" w:lineRule="auto"/>
        <w:jc w:val="right"/>
        <w:rPr>
          <w:b/>
          <w:bCs/>
          <w:sz w:val="20"/>
          <w:szCs w:val="20"/>
        </w:rPr>
      </w:pPr>
    </w:p>
    <w:p w14:paraId="3D13F9AF" w14:textId="77777777" w:rsidR="00E241DC" w:rsidRDefault="00E241DC" w:rsidP="00EF21D1">
      <w:pPr>
        <w:spacing w:line="360" w:lineRule="auto"/>
        <w:jc w:val="right"/>
        <w:rPr>
          <w:b/>
          <w:bCs/>
          <w:sz w:val="20"/>
          <w:szCs w:val="20"/>
        </w:rPr>
      </w:pPr>
    </w:p>
    <w:p w14:paraId="3E370C9B" w14:textId="77777777" w:rsidR="00E241DC" w:rsidRDefault="00E241DC" w:rsidP="00EF21D1">
      <w:pPr>
        <w:spacing w:line="360" w:lineRule="auto"/>
        <w:jc w:val="right"/>
        <w:rPr>
          <w:b/>
          <w:bCs/>
          <w:sz w:val="20"/>
          <w:szCs w:val="20"/>
        </w:rPr>
      </w:pPr>
    </w:p>
    <w:p w14:paraId="411AEBEB" w14:textId="77777777" w:rsidR="00E241DC" w:rsidRDefault="00E241DC" w:rsidP="00EF21D1">
      <w:pPr>
        <w:spacing w:line="360" w:lineRule="auto"/>
        <w:jc w:val="right"/>
        <w:rPr>
          <w:b/>
          <w:bCs/>
          <w:sz w:val="20"/>
          <w:szCs w:val="20"/>
        </w:rPr>
      </w:pPr>
    </w:p>
    <w:p w14:paraId="725EE604" w14:textId="77777777" w:rsidR="00E241DC" w:rsidRDefault="00E241DC" w:rsidP="00EF21D1">
      <w:pPr>
        <w:spacing w:line="360" w:lineRule="auto"/>
        <w:jc w:val="right"/>
        <w:rPr>
          <w:b/>
          <w:bCs/>
          <w:sz w:val="20"/>
          <w:szCs w:val="20"/>
        </w:rPr>
      </w:pPr>
    </w:p>
    <w:p w14:paraId="6A034B04" w14:textId="77777777" w:rsidR="00E241DC" w:rsidRDefault="00E241DC" w:rsidP="00EF21D1">
      <w:pPr>
        <w:spacing w:line="360" w:lineRule="auto"/>
        <w:jc w:val="right"/>
        <w:rPr>
          <w:b/>
          <w:bCs/>
          <w:sz w:val="20"/>
          <w:szCs w:val="20"/>
        </w:rPr>
      </w:pPr>
    </w:p>
    <w:p w14:paraId="0FD643D7" w14:textId="77777777" w:rsidR="00E241DC" w:rsidRDefault="00E241DC" w:rsidP="00EF21D1">
      <w:pPr>
        <w:spacing w:line="360" w:lineRule="auto"/>
        <w:jc w:val="right"/>
        <w:rPr>
          <w:b/>
          <w:bCs/>
          <w:sz w:val="20"/>
          <w:szCs w:val="20"/>
        </w:rPr>
      </w:pPr>
    </w:p>
    <w:p w14:paraId="43C8601E" w14:textId="77777777" w:rsidR="00E241DC" w:rsidRDefault="00E241DC" w:rsidP="00EF21D1">
      <w:pPr>
        <w:spacing w:line="360" w:lineRule="auto"/>
        <w:jc w:val="right"/>
        <w:rPr>
          <w:b/>
          <w:bCs/>
          <w:sz w:val="20"/>
          <w:szCs w:val="20"/>
        </w:rPr>
      </w:pPr>
    </w:p>
    <w:p w14:paraId="48D3B230" w14:textId="77777777" w:rsidR="00E241DC" w:rsidRDefault="00E241DC" w:rsidP="00EF21D1">
      <w:pPr>
        <w:spacing w:line="360" w:lineRule="auto"/>
        <w:jc w:val="right"/>
        <w:rPr>
          <w:b/>
          <w:bCs/>
          <w:sz w:val="20"/>
          <w:szCs w:val="20"/>
        </w:rPr>
      </w:pPr>
    </w:p>
    <w:p w14:paraId="3276ECE5" w14:textId="77777777" w:rsidR="00E241DC" w:rsidRDefault="00E241DC" w:rsidP="00EF21D1">
      <w:pPr>
        <w:spacing w:line="360" w:lineRule="auto"/>
        <w:jc w:val="right"/>
        <w:rPr>
          <w:b/>
          <w:bCs/>
          <w:sz w:val="20"/>
          <w:szCs w:val="20"/>
        </w:rPr>
      </w:pPr>
    </w:p>
    <w:p w14:paraId="70D385CE" w14:textId="77777777" w:rsidR="002F6253" w:rsidRDefault="002F6253" w:rsidP="00EF21D1">
      <w:pPr>
        <w:spacing w:line="360" w:lineRule="auto"/>
        <w:jc w:val="right"/>
        <w:rPr>
          <w:b/>
          <w:bCs/>
          <w:sz w:val="20"/>
          <w:szCs w:val="20"/>
        </w:rPr>
      </w:pPr>
    </w:p>
    <w:p w14:paraId="76516D7B" w14:textId="77777777" w:rsidR="002F6253" w:rsidRDefault="002F6253" w:rsidP="00EF21D1">
      <w:pPr>
        <w:spacing w:line="360" w:lineRule="auto"/>
        <w:jc w:val="right"/>
        <w:rPr>
          <w:b/>
          <w:bCs/>
          <w:sz w:val="20"/>
          <w:szCs w:val="20"/>
        </w:rPr>
      </w:pPr>
    </w:p>
    <w:p w14:paraId="728F8CAA" w14:textId="77777777" w:rsidR="002F6253" w:rsidRDefault="002F6253" w:rsidP="00EF21D1">
      <w:pPr>
        <w:spacing w:line="360" w:lineRule="auto"/>
        <w:jc w:val="right"/>
        <w:rPr>
          <w:b/>
          <w:bCs/>
          <w:sz w:val="20"/>
          <w:szCs w:val="20"/>
        </w:rPr>
      </w:pPr>
    </w:p>
    <w:p w14:paraId="0AF6E0F3" w14:textId="77777777" w:rsidR="002F6253" w:rsidRDefault="002F6253" w:rsidP="00EF21D1">
      <w:pPr>
        <w:spacing w:line="360" w:lineRule="auto"/>
        <w:jc w:val="right"/>
        <w:rPr>
          <w:b/>
          <w:bCs/>
          <w:sz w:val="20"/>
          <w:szCs w:val="20"/>
        </w:rPr>
      </w:pPr>
    </w:p>
    <w:p w14:paraId="15DFEABA" w14:textId="77777777" w:rsidR="00CF30BC" w:rsidRDefault="00CF30BC" w:rsidP="00EF21D1">
      <w:pPr>
        <w:spacing w:line="360" w:lineRule="auto"/>
        <w:jc w:val="right"/>
        <w:rPr>
          <w:b/>
          <w:bCs/>
          <w:sz w:val="20"/>
          <w:szCs w:val="20"/>
        </w:rPr>
      </w:pPr>
    </w:p>
    <w:p w14:paraId="5D62ED85" w14:textId="77777777" w:rsidR="00E241DC" w:rsidRDefault="00E241DC" w:rsidP="002E5DBD">
      <w:pPr>
        <w:spacing w:line="360" w:lineRule="auto"/>
        <w:rPr>
          <w:b/>
          <w:bCs/>
          <w:sz w:val="20"/>
          <w:szCs w:val="20"/>
        </w:rPr>
      </w:pPr>
    </w:p>
    <w:p w14:paraId="68F8A861" w14:textId="77777777" w:rsidR="002E5DBD" w:rsidRDefault="002E5DBD" w:rsidP="002E5DBD">
      <w:pPr>
        <w:spacing w:line="360" w:lineRule="auto"/>
        <w:rPr>
          <w:b/>
          <w:bCs/>
          <w:sz w:val="20"/>
          <w:szCs w:val="20"/>
        </w:rPr>
      </w:pPr>
    </w:p>
    <w:p w14:paraId="068C3C73" w14:textId="77777777" w:rsidR="00E241DC" w:rsidRDefault="00E241DC" w:rsidP="00EF21D1">
      <w:pPr>
        <w:spacing w:line="360" w:lineRule="auto"/>
        <w:jc w:val="right"/>
        <w:rPr>
          <w:b/>
          <w:bCs/>
          <w:sz w:val="20"/>
          <w:szCs w:val="20"/>
        </w:rPr>
      </w:pPr>
    </w:p>
    <w:p w14:paraId="05E4609B" w14:textId="373EFD67" w:rsidR="006A63CC" w:rsidRDefault="00CD089C" w:rsidP="00EF21D1">
      <w:pPr>
        <w:spacing w:line="360" w:lineRule="auto"/>
        <w:jc w:val="right"/>
        <w:rPr>
          <w:b/>
          <w:bCs/>
          <w:sz w:val="20"/>
          <w:szCs w:val="20"/>
        </w:rPr>
      </w:pPr>
      <w:r w:rsidRPr="00227843">
        <w:rPr>
          <w:b/>
          <w:bCs/>
          <w:sz w:val="20"/>
          <w:szCs w:val="20"/>
        </w:rPr>
        <w:lastRenderedPageBreak/>
        <w:t xml:space="preserve">Załącznik nr </w:t>
      </w:r>
      <w:r w:rsidR="00DE064B" w:rsidRPr="00227843">
        <w:rPr>
          <w:b/>
          <w:bCs/>
          <w:sz w:val="20"/>
          <w:szCs w:val="20"/>
        </w:rPr>
        <w:t>1</w:t>
      </w:r>
      <w:r w:rsidRPr="00227843">
        <w:rPr>
          <w:b/>
          <w:bCs/>
          <w:sz w:val="20"/>
          <w:szCs w:val="20"/>
        </w:rPr>
        <w:t xml:space="preserve"> do SWZ </w:t>
      </w:r>
    </w:p>
    <w:bookmarkEnd w:id="2"/>
    <w:p w14:paraId="31001356" w14:textId="258AA9FF" w:rsidR="00EF21D1" w:rsidRDefault="00EF21D1" w:rsidP="001E5196">
      <w:pPr>
        <w:tabs>
          <w:tab w:val="left" w:pos="8385"/>
        </w:tabs>
        <w:spacing w:line="360" w:lineRule="auto"/>
        <w:jc w:val="right"/>
        <w:rPr>
          <w:b/>
          <w:bCs/>
          <w:sz w:val="20"/>
          <w:szCs w:val="20"/>
        </w:rPr>
      </w:pPr>
      <w:r>
        <w:rPr>
          <w:b/>
          <w:bCs/>
          <w:sz w:val="20"/>
          <w:szCs w:val="20"/>
        </w:rPr>
        <w:tab/>
      </w:r>
      <w:r w:rsidRPr="00227843">
        <w:rPr>
          <w:b/>
          <w:bCs/>
          <w:sz w:val="20"/>
          <w:szCs w:val="20"/>
        </w:rPr>
        <w:t xml:space="preserve"> </w:t>
      </w:r>
    </w:p>
    <w:p w14:paraId="6AF2A354" w14:textId="77777777" w:rsidR="006A63CC" w:rsidRDefault="006A63CC" w:rsidP="00CD089C">
      <w:pPr>
        <w:spacing w:line="360" w:lineRule="auto"/>
        <w:rPr>
          <w:bCs/>
          <w:sz w:val="20"/>
          <w:szCs w:val="20"/>
        </w:rPr>
      </w:pPr>
    </w:p>
    <w:p w14:paraId="7970CC97" w14:textId="77777777" w:rsidR="00CD089C" w:rsidRPr="00227843" w:rsidRDefault="00CD089C" w:rsidP="00CD089C">
      <w:pPr>
        <w:spacing w:line="360" w:lineRule="auto"/>
        <w:rPr>
          <w:bCs/>
          <w:sz w:val="20"/>
          <w:szCs w:val="20"/>
        </w:rPr>
      </w:pPr>
      <w:r w:rsidRPr="00227843">
        <w:rPr>
          <w:bCs/>
          <w:sz w:val="20"/>
          <w:szCs w:val="20"/>
        </w:rPr>
        <w:t>…………………………………………………………………</w:t>
      </w:r>
    </w:p>
    <w:p w14:paraId="7765BF74" w14:textId="77777777" w:rsidR="00CD089C" w:rsidRPr="00227843" w:rsidRDefault="00CD089C" w:rsidP="00CD089C">
      <w:pPr>
        <w:spacing w:line="360" w:lineRule="auto"/>
        <w:rPr>
          <w:bCs/>
          <w:sz w:val="20"/>
          <w:szCs w:val="20"/>
        </w:rPr>
      </w:pPr>
      <w:r w:rsidRPr="00227843">
        <w:rPr>
          <w:bCs/>
          <w:sz w:val="20"/>
          <w:szCs w:val="20"/>
        </w:rPr>
        <w:t xml:space="preserve">    Nazwa i adres składającego oświadczenie</w:t>
      </w:r>
    </w:p>
    <w:p w14:paraId="156EB60F" w14:textId="77777777" w:rsidR="00CD089C" w:rsidRPr="00227843" w:rsidRDefault="00CD089C" w:rsidP="00CD089C">
      <w:pPr>
        <w:spacing w:line="360" w:lineRule="auto"/>
        <w:rPr>
          <w:b/>
          <w:bCs/>
          <w:sz w:val="20"/>
          <w:szCs w:val="20"/>
          <w:u w:val="single"/>
        </w:rPr>
      </w:pPr>
    </w:p>
    <w:p w14:paraId="534B2D19" w14:textId="77777777" w:rsidR="00CD089C" w:rsidRPr="00227843" w:rsidRDefault="00CD089C" w:rsidP="00CD089C">
      <w:pPr>
        <w:spacing w:line="360" w:lineRule="auto"/>
        <w:jc w:val="center"/>
        <w:rPr>
          <w:b/>
          <w:bCs/>
          <w:sz w:val="20"/>
          <w:szCs w:val="20"/>
          <w:u w:val="single"/>
        </w:rPr>
      </w:pPr>
      <w:r w:rsidRPr="00227843">
        <w:rPr>
          <w:b/>
          <w:bCs/>
          <w:sz w:val="20"/>
          <w:szCs w:val="20"/>
          <w:u w:val="single"/>
        </w:rPr>
        <w:t>Oświadczenie wykonawcy</w:t>
      </w:r>
    </w:p>
    <w:p w14:paraId="060DF526" w14:textId="419E8C4A" w:rsidR="00CD089C" w:rsidRPr="00227843" w:rsidRDefault="00CD089C" w:rsidP="00182AE4">
      <w:pPr>
        <w:jc w:val="both"/>
        <w:rPr>
          <w:b/>
          <w:sz w:val="20"/>
          <w:szCs w:val="20"/>
        </w:rPr>
      </w:pPr>
      <w:r w:rsidRPr="00227843">
        <w:rPr>
          <w:sz w:val="20"/>
          <w:szCs w:val="20"/>
        </w:rPr>
        <w:t xml:space="preserve">składane na podstawie art. 125 ust. 1 ustawy z dnia 11 września 2019 r. - Prawo zamówień publicznych (dalej jako ustawa </w:t>
      </w:r>
      <w:proofErr w:type="spellStart"/>
      <w:r w:rsidRPr="00227843">
        <w:rPr>
          <w:sz w:val="20"/>
          <w:szCs w:val="20"/>
        </w:rPr>
        <w:t>Pzp</w:t>
      </w:r>
      <w:proofErr w:type="spellEnd"/>
      <w:r w:rsidRPr="00227843">
        <w:rPr>
          <w:sz w:val="20"/>
          <w:szCs w:val="20"/>
        </w:rPr>
        <w:t>)  na potrzeby postępowania o udzielenie zamówienia publicznego pn.</w:t>
      </w:r>
      <w:r w:rsidR="002F6253">
        <w:rPr>
          <w:b/>
          <w:sz w:val="20"/>
          <w:szCs w:val="20"/>
        </w:rPr>
        <w:t xml:space="preserve"> Rozwój infrastruktury wodno-kanalizacyjnej na terenie miasta Prudnik</w:t>
      </w:r>
      <w:r w:rsidRPr="00227843">
        <w:rPr>
          <w:b/>
          <w:sz w:val="20"/>
          <w:szCs w:val="20"/>
        </w:rPr>
        <w:t>,</w:t>
      </w:r>
      <w:r w:rsidRPr="00227843">
        <w:rPr>
          <w:sz w:val="20"/>
          <w:szCs w:val="20"/>
        </w:rPr>
        <w:t xml:space="preserve"> prowadzonego przez Gminę Prudnik</w:t>
      </w:r>
      <w:r w:rsidRPr="00227843">
        <w:rPr>
          <w:i/>
          <w:sz w:val="20"/>
          <w:szCs w:val="20"/>
        </w:rPr>
        <w:t xml:space="preserve">, </w:t>
      </w:r>
      <w:r w:rsidRPr="00227843">
        <w:rPr>
          <w:sz w:val="20"/>
          <w:szCs w:val="20"/>
        </w:rPr>
        <w:t xml:space="preserve">dotyczące: </w:t>
      </w:r>
    </w:p>
    <w:p w14:paraId="608256D8" w14:textId="77777777" w:rsidR="00CD089C" w:rsidRPr="00227843" w:rsidRDefault="00CD089C" w:rsidP="00CD089C">
      <w:pPr>
        <w:rPr>
          <w:sz w:val="20"/>
          <w:szCs w:val="20"/>
        </w:rPr>
      </w:pPr>
    </w:p>
    <w:p w14:paraId="034A8479" w14:textId="77777777" w:rsidR="00CD089C" w:rsidRPr="00227843" w:rsidRDefault="00CD089C" w:rsidP="00CD089C">
      <w:pPr>
        <w:jc w:val="center"/>
        <w:rPr>
          <w:sz w:val="20"/>
          <w:szCs w:val="20"/>
        </w:rPr>
      </w:pPr>
    </w:p>
    <w:p w14:paraId="5CC8CDED" w14:textId="77777777" w:rsidR="00CD089C" w:rsidRPr="00227843" w:rsidRDefault="00CD089C" w:rsidP="000526C6">
      <w:pPr>
        <w:pStyle w:val="Akapitzlist"/>
        <w:numPr>
          <w:ilvl w:val="0"/>
          <w:numId w:val="10"/>
        </w:numPr>
        <w:spacing w:line="360" w:lineRule="auto"/>
        <w:rPr>
          <w:rFonts w:ascii="Times New Roman" w:hAnsi="Times New Roman"/>
          <w:b/>
          <w:bCs/>
          <w:sz w:val="20"/>
          <w:szCs w:val="20"/>
          <w:u w:val="single"/>
        </w:rPr>
      </w:pPr>
      <w:r w:rsidRPr="00227843">
        <w:rPr>
          <w:rFonts w:ascii="Times New Roman" w:hAnsi="Times New Roman"/>
          <w:b/>
          <w:bCs/>
          <w:sz w:val="20"/>
          <w:szCs w:val="20"/>
          <w:u w:val="single"/>
        </w:rPr>
        <w:t>PRZESŁANEK     WYKLUCZENIA    Z    POSTĘPOWANIA</w:t>
      </w:r>
    </w:p>
    <w:p w14:paraId="39839078" w14:textId="125181EB" w:rsidR="00CD089C" w:rsidRPr="002F6253" w:rsidRDefault="00CD089C" w:rsidP="0058335B">
      <w:pPr>
        <w:autoSpaceDN w:val="0"/>
        <w:spacing w:line="360" w:lineRule="auto"/>
        <w:ind w:left="284" w:hanging="284"/>
        <w:rPr>
          <w:sz w:val="20"/>
          <w:szCs w:val="20"/>
        </w:rPr>
      </w:pPr>
      <w:r w:rsidRPr="00227843">
        <w:rPr>
          <w:sz w:val="20"/>
          <w:szCs w:val="20"/>
        </w:rPr>
        <w:t>1.  Oświadczam, że nie podlegam wykluczeniu z postępowania na podstawie art. 108 ust. 1</w:t>
      </w:r>
      <w:r w:rsidR="002F6253">
        <w:rPr>
          <w:sz w:val="20"/>
          <w:szCs w:val="20"/>
        </w:rPr>
        <w:t xml:space="preserve"> </w:t>
      </w:r>
      <w:r w:rsidRPr="00227843">
        <w:rPr>
          <w:sz w:val="20"/>
          <w:szCs w:val="20"/>
        </w:rPr>
        <w:t xml:space="preserve">ustawy </w:t>
      </w:r>
      <w:proofErr w:type="spellStart"/>
      <w:r w:rsidRPr="00227843">
        <w:rPr>
          <w:sz w:val="20"/>
          <w:szCs w:val="20"/>
        </w:rPr>
        <w:t>Pzp</w:t>
      </w:r>
      <w:proofErr w:type="spellEnd"/>
      <w:r w:rsidRPr="00227843">
        <w:rPr>
          <w:sz w:val="20"/>
          <w:szCs w:val="20"/>
        </w:rPr>
        <w:t xml:space="preserve"> oraz art. 7 ust. 1 ustawy z dnia 13 kwietnia 2022 r. </w:t>
      </w:r>
      <w:r w:rsidRPr="00227843">
        <w:rPr>
          <w:kern w:val="3"/>
          <w:sz w:val="20"/>
          <w:szCs w:val="20"/>
          <w:lang w:eastAsia="zh-CN"/>
        </w:rPr>
        <w:t xml:space="preserve">o szczególnych rozwiązaniach w    </w:t>
      </w:r>
    </w:p>
    <w:p w14:paraId="074A273C" w14:textId="77777777" w:rsidR="00CD089C" w:rsidRPr="00227843" w:rsidRDefault="00CD089C" w:rsidP="00CD089C">
      <w:pPr>
        <w:autoSpaceDN w:val="0"/>
        <w:spacing w:line="360" w:lineRule="auto"/>
        <w:rPr>
          <w:kern w:val="3"/>
          <w:sz w:val="20"/>
          <w:szCs w:val="20"/>
          <w:lang w:eastAsia="zh-CN"/>
        </w:rPr>
      </w:pPr>
      <w:r w:rsidRPr="00227843">
        <w:rPr>
          <w:kern w:val="3"/>
          <w:sz w:val="20"/>
          <w:szCs w:val="20"/>
          <w:lang w:eastAsia="zh-CN"/>
        </w:rPr>
        <w:t xml:space="preserve">     zakresie przeciwdziałania wspieraniu agresji na Ukrainę oraz służących ochronie bezpieczeństwa    </w:t>
      </w:r>
    </w:p>
    <w:p w14:paraId="42CFE1E4" w14:textId="77777777" w:rsidR="00CD089C" w:rsidRPr="00227843" w:rsidRDefault="00CD089C" w:rsidP="00CD089C">
      <w:pPr>
        <w:autoSpaceDN w:val="0"/>
        <w:spacing w:line="360" w:lineRule="auto"/>
        <w:rPr>
          <w:sz w:val="20"/>
          <w:szCs w:val="20"/>
        </w:rPr>
      </w:pPr>
      <w:r w:rsidRPr="00227843">
        <w:rPr>
          <w:kern w:val="3"/>
          <w:sz w:val="20"/>
          <w:szCs w:val="20"/>
          <w:lang w:eastAsia="zh-CN"/>
        </w:rPr>
        <w:t xml:space="preserve">     narodowego .</w:t>
      </w:r>
    </w:p>
    <w:p w14:paraId="3C19D167" w14:textId="77777777" w:rsidR="00CD089C" w:rsidRPr="00227843" w:rsidRDefault="00CD089C" w:rsidP="00CD089C">
      <w:pPr>
        <w:autoSpaceDN w:val="0"/>
        <w:spacing w:line="360" w:lineRule="auto"/>
        <w:rPr>
          <w:sz w:val="20"/>
          <w:szCs w:val="20"/>
        </w:rPr>
      </w:pPr>
    </w:p>
    <w:p w14:paraId="458333A2" w14:textId="77777777" w:rsidR="00CD089C" w:rsidRPr="00227843" w:rsidRDefault="00CD089C" w:rsidP="00CD089C">
      <w:pPr>
        <w:spacing w:line="360" w:lineRule="auto"/>
        <w:jc w:val="both"/>
        <w:rPr>
          <w:i/>
          <w:sz w:val="20"/>
          <w:szCs w:val="20"/>
        </w:rPr>
      </w:pPr>
    </w:p>
    <w:p w14:paraId="5560B82C" w14:textId="77777777" w:rsidR="00CD089C" w:rsidRPr="00227843" w:rsidRDefault="00CD089C" w:rsidP="00CD089C">
      <w:pPr>
        <w:autoSpaceDN w:val="0"/>
        <w:adjustRightInd w:val="0"/>
        <w:spacing w:line="360" w:lineRule="auto"/>
        <w:jc w:val="both"/>
        <w:rPr>
          <w:rFonts w:eastAsia="LiberationSerif"/>
          <w:sz w:val="20"/>
          <w:szCs w:val="20"/>
        </w:rPr>
      </w:pPr>
      <w:r w:rsidRPr="00227843">
        <w:rPr>
          <w:rFonts w:eastAsia="LiberationSerif"/>
          <w:sz w:val="20"/>
          <w:szCs w:val="20"/>
        </w:rPr>
        <w:t xml:space="preserve">2.  Oświadczam, że zachodzą w stosunku do mnie podstawy wykluczenia z postępowania na podstawie </w:t>
      </w:r>
    </w:p>
    <w:p w14:paraId="7A866685" w14:textId="77777777" w:rsidR="00CD089C" w:rsidRPr="00227843" w:rsidRDefault="00CD089C" w:rsidP="00CD089C">
      <w:pPr>
        <w:autoSpaceDN w:val="0"/>
        <w:adjustRightInd w:val="0"/>
        <w:spacing w:line="360" w:lineRule="auto"/>
        <w:jc w:val="both"/>
        <w:rPr>
          <w:rFonts w:eastAsia="LiberationSerif"/>
          <w:sz w:val="20"/>
          <w:szCs w:val="20"/>
        </w:rPr>
      </w:pPr>
      <w:r w:rsidRPr="00227843">
        <w:rPr>
          <w:rFonts w:eastAsia="LiberationSerif"/>
          <w:sz w:val="20"/>
          <w:szCs w:val="20"/>
        </w:rPr>
        <w:t xml:space="preserve">      art. ………… ustawy </w:t>
      </w:r>
      <w:proofErr w:type="spellStart"/>
      <w:r w:rsidRPr="00227843">
        <w:rPr>
          <w:rFonts w:eastAsia="LiberationSerif"/>
          <w:sz w:val="20"/>
          <w:szCs w:val="20"/>
        </w:rPr>
        <w:t>Pzp</w:t>
      </w:r>
      <w:proofErr w:type="spellEnd"/>
      <w:r w:rsidRPr="00227843">
        <w:rPr>
          <w:rFonts w:eastAsia="LiberationSerif"/>
          <w:sz w:val="20"/>
          <w:szCs w:val="20"/>
        </w:rPr>
        <w:t xml:space="preserve">. </w:t>
      </w:r>
    </w:p>
    <w:p w14:paraId="1117E3CC" w14:textId="62823BCE" w:rsidR="00CD089C" w:rsidRPr="00CE1167" w:rsidRDefault="00CD089C" w:rsidP="00CD089C">
      <w:pPr>
        <w:autoSpaceDN w:val="0"/>
        <w:spacing w:line="360" w:lineRule="auto"/>
        <w:rPr>
          <w:i/>
          <w:kern w:val="3"/>
          <w:sz w:val="28"/>
          <w:szCs w:val="28"/>
          <w:lang w:eastAsia="zh-CN"/>
        </w:rPr>
      </w:pPr>
      <w:r w:rsidRPr="00227843">
        <w:rPr>
          <w:i/>
          <w:sz w:val="20"/>
          <w:szCs w:val="20"/>
        </w:rPr>
        <w:t>(podać mającą zastosowanie podstawę wykluczenia spośród wymienionych w</w:t>
      </w:r>
      <w:r w:rsidRPr="00227843">
        <w:rPr>
          <w:rFonts w:eastAsia="LiberationSerif"/>
          <w:sz w:val="20"/>
          <w:szCs w:val="20"/>
        </w:rPr>
        <w:t xml:space="preserve"> </w:t>
      </w:r>
      <w:r w:rsidRPr="00227843">
        <w:rPr>
          <w:rFonts w:eastAsia="LiberationSerif"/>
          <w:i/>
          <w:sz w:val="20"/>
          <w:szCs w:val="20"/>
        </w:rPr>
        <w:t xml:space="preserve">art. </w:t>
      </w:r>
      <w:r w:rsidRPr="009D0027">
        <w:rPr>
          <w:rFonts w:eastAsia="LiberationSerif"/>
          <w:i/>
          <w:sz w:val="20"/>
          <w:szCs w:val="20"/>
        </w:rPr>
        <w:t>108 ust. 1</w:t>
      </w:r>
      <w:r w:rsidRPr="009D0027">
        <w:rPr>
          <w:rFonts w:eastAsia="LiberationSerif"/>
          <w:sz w:val="20"/>
          <w:szCs w:val="20"/>
        </w:rPr>
        <w:t xml:space="preserve"> </w:t>
      </w:r>
      <w:r w:rsidRPr="00227843">
        <w:rPr>
          <w:rFonts w:eastAsia="LiberationSerif"/>
          <w:i/>
          <w:sz w:val="20"/>
          <w:szCs w:val="20"/>
        </w:rPr>
        <w:t xml:space="preserve">ustawy </w:t>
      </w:r>
      <w:proofErr w:type="spellStart"/>
      <w:r w:rsidRPr="00227843">
        <w:rPr>
          <w:rFonts w:eastAsia="LiberationSerif"/>
          <w:i/>
          <w:sz w:val="20"/>
          <w:szCs w:val="20"/>
        </w:rPr>
        <w:t>Pzp</w:t>
      </w:r>
      <w:proofErr w:type="spellEnd"/>
      <w:r w:rsidRPr="00227843">
        <w:rPr>
          <w:rFonts w:eastAsia="LiberationSerif"/>
          <w:sz w:val="20"/>
          <w:szCs w:val="20"/>
        </w:rPr>
        <w:t xml:space="preserve">). </w:t>
      </w:r>
      <w:r w:rsidR="00CE1167" w:rsidRPr="00CE1167">
        <w:rPr>
          <w:rFonts w:eastAsia="LiberationSerif"/>
          <w:i/>
          <w:sz w:val="28"/>
          <w:szCs w:val="28"/>
        </w:rPr>
        <w:t xml:space="preserve"> </w:t>
      </w:r>
    </w:p>
    <w:p w14:paraId="5C8AB6BD" w14:textId="77777777" w:rsidR="00CD089C" w:rsidRDefault="00CD089C" w:rsidP="00CD089C">
      <w:pPr>
        <w:autoSpaceDN w:val="0"/>
        <w:adjustRightInd w:val="0"/>
        <w:spacing w:line="360" w:lineRule="auto"/>
        <w:jc w:val="both"/>
        <w:rPr>
          <w:rFonts w:eastAsia="LiberationSerif"/>
          <w:sz w:val="20"/>
          <w:szCs w:val="20"/>
        </w:rPr>
      </w:pPr>
    </w:p>
    <w:p w14:paraId="7D8642B8" w14:textId="77777777" w:rsidR="0058335B" w:rsidRPr="00227843" w:rsidRDefault="0058335B" w:rsidP="00CD089C">
      <w:pPr>
        <w:autoSpaceDN w:val="0"/>
        <w:adjustRightInd w:val="0"/>
        <w:spacing w:line="360" w:lineRule="auto"/>
        <w:jc w:val="both"/>
        <w:rPr>
          <w:rFonts w:eastAsia="LiberationSerif"/>
          <w:sz w:val="20"/>
          <w:szCs w:val="20"/>
        </w:rPr>
      </w:pPr>
    </w:p>
    <w:p w14:paraId="50916240" w14:textId="77777777" w:rsidR="00CD089C" w:rsidRDefault="00CD089C" w:rsidP="00CD089C">
      <w:pPr>
        <w:autoSpaceDN w:val="0"/>
        <w:adjustRightInd w:val="0"/>
        <w:spacing w:line="360" w:lineRule="auto"/>
        <w:jc w:val="both"/>
        <w:rPr>
          <w:rFonts w:eastAsia="LiberationSerif"/>
          <w:sz w:val="20"/>
          <w:szCs w:val="20"/>
        </w:rPr>
      </w:pPr>
      <w:r>
        <w:rPr>
          <w:rFonts w:eastAsia="LiberationSerif"/>
          <w:sz w:val="20"/>
          <w:szCs w:val="20"/>
        </w:rPr>
        <w:t xml:space="preserve">Jednocześnie oświadczam, że w związku z ww. okolicznością, na podstawie art. 110 ust. 2 ustawy </w:t>
      </w:r>
      <w:proofErr w:type="spellStart"/>
      <w:r>
        <w:rPr>
          <w:rFonts w:eastAsia="LiberationSerif"/>
          <w:sz w:val="20"/>
          <w:szCs w:val="20"/>
        </w:rPr>
        <w:t>Pzp</w:t>
      </w:r>
      <w:proofErr w:type="spellEnd"/>
      <w:r>
        <w:rPr>
          <w:rFonts w:eastAsia="LiberationSerif"/>
          <w:sz w:val="20"/>
          <w:szCs w:val="20"/>
        </w:rPr>
        <w:t xml:space="preserve"> podjąłem następujące środki naprawcze: </w:t>
      </w:r>
    </w:p>
    <w:p w14:paraId="7473192C" w14:textId="77777777" w:rsidR="00CD089C" w:rsidRDefault="00CD089C" w:rsidP="00CD089C">
      <w:pPr>
        <w:autoSpaceDN w:val="0"/>
        <w:adjustRightInd w:val="0"/>
        <w:spacing w:line="360" w:lineRule="auto"/>
        <w:jc w:val="both"/>
        <w:rPr>
          <w:sz w:val="20"/>
          <w:szCs w:val="20"/>
        </w:rPr>
      </w:pPr>
      <w:r>
        <w:rPr>
          <w:rFonts w:eastAsia="LiberationSerif"/>
          <w:sz w:val="20"/>
          <w:szCs w:val="20"/>
        </w:rPr>
        <w:t>……………………..……………………………………………………………………………….……………….</w:t>
      </w:r>
    </w:p>
    <w:p w14:paraId="7E99AAB6" w14:textId="77777777" w:rsidR="00CD089C" w:rsidRDefault="00CD089C" w:rsidP="00CD089C">
      <w:pPr>
        <w:autoSpaceDN w:val="0"/>
        <w:adjustRightInd w:val="0"/>
        <w:spacing w:line="360" w:lineRule="auto"/>
        <w:jc w:val="both"/>
        <w:rPr>
          <w:sz w:val="20"/>
          <w:szCs w:val="20"/>
        </w:rPr>
      </w:pPr>
      <w:r>
        <w:rPr>
          <w:rFonts w:eastAsia="LiberationSerif"/>
          <w:sz w:val="20"/>
          <w:szCs w:val="20"/>
        </w:rPr>
        <w:t>…………….……………………..……………………………………………………………………………….…</w:t>
      </w:r>
    </w:p>
    <w:p w14:paraId="68370086" w14:textId="77777777" w:rsidR="00CD089C" w:rsidRDefault="00CD089C" w:rsidP="00CD089C">
      <w:pPr>
        <w:spacing w:line="360" w:lineRule="auto"/>
        <w:ind w:left="5664" w:firstLine="708"/>
        <w:jc w:val="both"/>
        <w:rPr>
          <w:i/>
          <w:sz w:val="20"/>
          <w:szCs w:val="20"/>
        </w:rPr>
      </w:pPr>
    </w:p>
    <w:p w14:paraId="211C10FD" w14:textId="77777777" w:rsidR="00CD089C" w:rsidRDefault="00CD089C" w:rsidP="00CD089C">
      <w:pPr>
        <w:jc w:val="both"/>
        <w:rPr>
          <w:sz w:val="20"/>
          <w:szCs w:val="20"/>
        </w:rPr>
      </w:pPr>
    </w:p>
    <w:p w14:paraId="4CC47A7F" w14:textId="77777777" w:rsidR="00CD089C" w:rsidRDefault="00CD089C" w:rsidP="00CD089C">
      <w:pPr>
        <w:jc w:val="both"/>
        <w:rPr>
          <w:sz w:val="20"/>
          <w:szCs w:val="20"/>
        </w:rPr>
      </w:pPr>
      <w:r>
        <w:rPr>
          <w:sz w:val="20"/>
          <w:szCs w:val="20"/>
        </w:rPr>
        <w:t xml:space="preserve">Oświadczam, że wszystkie informacje podane w powyższych oświadczeniach są aktualne </w:t>
      </w:r>
      <w:r>
        <w:rPr>
          <w:sz w:val="20"/>
          <w:szCs w:val="20"/>
        </w:rPr>
        <w:br/>
        <w:t>i zgodne z prawdą oraz zostały przedstawione z pełną świadomością konsekwencji wprowadzenia zamawiającego w błąd przy przedstawianiu informacji.</w:t>
      </w:r>
    </w:p>
    <w:p w14:paraId="289C4A02" w14:textId="77777777" w:rsidR="00CD089C" w:rsidRDefault="00CD089C" w:rsidP="00CD089C">
      <w:pPr>
        <w:autoSpaceDN w:val="0"/>
        <w:spacing w:line="360" w:lineRule="auto"/>
        <w:rPr>
          <w:sz w:val="20"/>
          <w:szCs w:val="20"/>
        </w:rPr>
      </w:pPr>
    </w:p>
    <w:p w14:paraId="0ECFE979" w14:textId="77777777" w:rsidR="00CD089C" w:rsidRDefault="00CD089C" w:rsidP="00CD089C">
      <w:pPr>
        <w:autoSpaceDN w:val="0"/>
        <w:spacing w:line="360" w:lineRule="auto"/>
        <w:rPr>
          <w:sz w:val="20"/>
          <w:szCs w:val="20"/>
        </w:rPr>
      </w:pPr>
    </w:p>
    <w:p w14:paraId="593C8A04" w14:textId="77777777" w:rsidR="00CD089C" w:rsidRDefault="00CD089C" w:rsidP="00CD089C">
      <w:pPr>
        <w:autoSpaceDN w:val="0"/>
        <w:spacing w:line="360" w:lineRule="auto"/>
        <w:rPr>
          <w:sz w:val="20"/>
          <w:szCs w:val="20"/>
        </w:rPr>
      </w:pPr>
    </w:p>
    <w:p w14:paraId="0287AB1A" w14:textId="77777777" w:rsidR="00CD089C" w:rsidRDefault="00CD089C" w:rsidP="000526C6">
      <w:pPr>
        <w:pStyle w:val="Akapitzlist"/>
        <w:numPr>
          <w:ilvl w:val="0"/>
          <w:numId w:val="10"/>
        </w:numPr>
        <w:spacing w:line="360" w:lineRule="auto"/>
        <w:jc w:val="center"/>
        <w:rPr>
          <w:rFonts w:ascii="Times New Roman" w:hAnsi="Times New Roman"/>
          <w:b/>
          <w:sz w:val="20"/>
          <w:szCs w:val="20"/>
          <w:u w:val="single"/>
        </w:rPr>
      </w:pPr>
      <w:r>
        <w:rPr>
          <w:rFonts w:ascii="Times New Roman" w:hAnsi="Times New Roman"/>
          <w:b/>
          <w:sz w:val="20"/>
          <w:szCs w:val="20"/>
          <w:u w:val="single"/>
        </w:rPr>
        <w:t>SPEŁNIANIA     WARUNKÓW     UDZIAŁU     W      POSTĘPOWANIU</w:t>
      </w:r>
    </w:p>
    <w:p w14:paraId="29BBAA49" w14:textId="77777777" w:rsidR="00CD089C" w:rsidRDefault="00CD089C" w:rsidP="00CD089C">
      <w:pPr>
        <w:spacing w:line="360" w:lineRule="auto"/>
        <w:jc w:val="both"/>
        <w:rPr>
          <w:sz w:val="20"/>
          <w:szCs w:val="20"/>
        </w:rPr>
      </w:pPr>
      <w:r w:rsidRPr="00227843">
        <w:rPr>
          <w:sz w:val="20"/>
          <w:szCs w:val="20"/>
        </w:rPr>
        <w:t xml:space="preserve">1. Oświadczam, że spełniam warunki udziału w postępowaniu określone przez zamawiającego w  dziale VIII  pkt 2  Specyfikacji </w:t>
      </w:r>
      <w:r>
        <w:rPr>
          <w:sz w:val="20"/>
          <w:szCs w:val="20"/>
        </w:rPr>
        <w:t>warunków zamówienia zwanej dalej SWZ.</w:t>
      </w:r>
    </w:p>
    <w:p w14:paraId="1F8081F3" w14:textId="77777777" w:rsidR="00CD089C" w:rsidRDefault="00CD089C" w:rsidP="00CD089C">
      <w:pPr>
        <w:spacing w:line="360" w:lineRule="auto"/>
        <w:jc w:val="both"/>
        <w:rPr>
          <w:color w:val="FF00FF"/>
          <w:sz w:val="18"/>
          <w:szCs w:val="18"/>
        </w:rPr>
      </w:pPr>
      <w:r>
        <w:rPr>
          <w:i/>
          <w:sz w:val="18"/>
          <w:szCs w:val="18"/>
        </w:rPr>
        <w:t>(wskazać dokument i właściwa jednostkę redakcyjną dokumentu, w które określono warunki udziału w postępowaniu)</w:t>
      </w:r>
      <w:r>
        <w:rPr>
          <w:sz w:val="18"/>
          <w:szCs w:val="18"/>
        </w:rPr>
        <w:t xml:space="preserve">    </w:t>
      </w:r>
      <w:r>
        <w:rPr>
          <w:color w:val="FF00FF"/>
          <w:sz w:val="18"/>
          <w:szCs w:val="18"/>
        </w:rPr>
        <w:t xml:space="preserve"> </w:t>
      </w:r>
      <w:r>
        <w:rPr>
          <w:sz w:val="18"/>
          <w:szCs w:val="18"/>
        </w:rPr>
        <w:t xml:space="preserve"> </w:t>
      </w:r>
    </w:p>
    <w:p w14:paraId="20060013" w14:textId="77777777" w:rsidR="00CD089C" w:rsidRDefault="00CD089C" w:rsidP="00CD089C">
      <w:pPr>
        <w:autoSpaceDN w:val="0"/>
        <w:spacing w:line="360" w:lineRule="auto"/>
        <w:rPr>
          <w:color w:val="FF00FF"/>
          <w:sz w:val="20"/>
          <w:szCs w:val="20"/>
          <w:lang w:eastAsia="en-US"/>
        </w:rPr>
      </w:pPr>
    </w:p>
    <w:p w14:paraId="213DA69B" w14:textId="77777777" w:rsidR="00CD089C" w:rsidRDefault="00CD089C" w:rsidP="00CD089C">
      <w:pPr>
        <w:pStyle w:val="Akapitzlist"/>
        <w:spacing w:line="360" w:lineRule="auto"/>
        <w:ind w:left="1800"/>
        <w:jc w:val="both"/>
        <w:rPr>
          <w:rFonts w:ascii="Times New Roman" w:hAnsi="Times New Roman"/>
          <w:sz w:val="20"/>
          <w:szCs w:val="20"/>
        </w:rPr>
      </w:pPr>
    </w:p>
    <w:p w14:paraId="552D49A5" w14:textId="77777777" w:rsidR="00CD089C" w:rsidRPr="00227843" w:rsidRDefault="00CD089C" w:rsidP="00CD089C">
      <w:pPr>
        <w:spacing w:line="360" w:lineRule="auto"/>
        <w:jc w:val="both"/>
        <w:rPr>
          <w:sz w:val="20"/>
          <w:szCs w:val="20"/>
        </w:rPr>
      </w:pPr>
      <w:r>
        <w:rPr>
          <w:sz w:val="20"/>
          <w:szCs w:val="20"/>
        </w:rPr>
        <w:lastRenderedPageBreak/>
        <w:t xml:space="preserve">2. </w:t>
      </w:r>
      <w:r w:rsidRPr="00227843">
        <w:rPr>
          <w:sz w:val="20"/>
          <w:szCs w:val="20"/>
        </w:rPr>
        <w:t>Oświadczam, że w celu wykazania spełniania warunków udziału w postępowaniu, określonych przez zamawiającego w dziale VIII pkt 2 SWZ</w:t>
      </w:r>
    </w:p>
    <w:p w14:paraId="456F27C4" w14:textId="77777777" w:rsidR="00CD089C" w:rsidRPr="00227843" w:rsidRDefault="00CD089C" w:rsidP="00CD089C">
      <w:pPr>
        <w:spacing w:line="360" w:lineRule="auto"/>
        <w:jc w:val="both"/>
        <w:rPr>
          <w:sz w:val="18"/>
          <w:szCs w:val="18"/>
        </w:rPr>
      </w:pPr>
      <w:r w:rsidRPr="00227843">
        <w:rPr>
          <w:i/>
          <w:sz w:val="18"/>
          <w:szCs w:val="18"/>
        </w:rPr>
        <w:t>(wskazać dokument i właściwa jednostkę redakcyjną dokumentu, w które określono warunki udziału w postępowaniu)</w:t>
      </w:r>
      <w:r w:rsidRPr="00227843">
        <w:rPr>
          <w:sz w:val="18"/>
          <w:szCs w:val="18"/>
        </w:rPr>
        <w:t xml:space="preserve">      </w:t>
      </w:r>
    </w:p>
    <w:p w14:paraId="54556876" w14:textId="77777777" w:rsidR="00CD089C" w:rsidRPr="00227843" w:rsidRDefault="00CD089C" w:rsidP="00CD089C">
      <w:pPr>
        <w:spacing w:line="360" w:lineRule="auto"/>
        <w:jc w:val="both"/>
        <w:rPr>
          <w:sz w:val="20"/>
          <w:szCs w:val="20"/>
        </w:rPr>
      </w:pPr>
      <w:r w:rsidRPr="00227843">
        <w:rPr>
          <w:sz w:val="20"/>
          <w:szCs w:val="20"/>
        </w:rPr>
        <w:t> polegam na zasobach następującego/</w:t>
      </w:r>
      <w:proofErr w:type="spellStart"/>
      <w:r w:rsidRPr="00227843">
        <w:rPr>
          <w:sz w:val="20"/>
          <w:szCs w:val="20"/>
        </w:rPr>
        <w:t>ych</w:t>
      </w:r>
      <w:proofErr w:type="spellEnd"/>
      <w:r w:rsidRPr="00227843">
        <w:rPr>
          <w:sz w:val="20"/>
          <w:szCs w:val="20"/>
        </w:rPr>
        <w:t xml:space="preserve"> podmiotu/ów: ……………………………………………………………………………………………………………………</w:t>
      </w:r>
      <w:r w:rsidR="0071118E" w:rsidRPr="00227843">
        <w:rPr>
          <w:sz w:val="20"/>
          <w:szCs w:val="20"/>
        </w:rPr>
        <w:t>.</w:t>
      </w:r>
      <w:r w:rsidRPr="00227843">
        <w:rPr>
          <w:sz w:val="20"/>
          <w:szCs w:val="20"/>
        </w:rPr>
        <w:t>, w następującym zakresie: ………………………………………………………………………………………………………….</w:t>
      </w:r>
    </w:p>
    <w:p w14:paraId="6B956409" w14:textId="77777777" w:rsidR="00CD089C" w:rsidRPr="00227843" w:rsidRDefault="00CD089C" w:rsidP="00CD089C">
      <w:pPr>
        <w:jc w:val="both"/>
        <w:rPr>
          <w:i/>
          <w:sz w:val="20"/>
          <w:szCs w:val="20"/>
        </w:rPr>
      </w:pPr>
      <w:r w:rsidRPr="00227843">
        <w:rPr>
          <w:i/>
          <w:sz w:val="20"/>
          <w:szCs w:val="20"/>
        </w:rPr>
        <w:t xml:space="preserve">(wskazać podmiot i określić odpowiedni zakres dla wskazanego podmiotu). </w:t>
      </w:r>
    </w:p>
    <w:p w14:paraId="5D2BA00F" w14:textId="77777777" w:rsidR="00CD089C" w:rsidRPr="00227843" w:rsidRDefault="00CD089C" w:rsidP="00CD089C">
      <w:pPr>
        <w:jc w:val="both"/>
        <w:rPr>
          <w:sz w:val="20"/>
          <w:szCs w:val="20"/>
        </w:rPr>
      </w:pPr>
    </w:p>
    <w:p w14:paraId="6DA843C7" w14:textId="77777777" w:rsidR="00CD089C" w:rsidRPr="00227843" w:rsidRDefault="00CD089C" w:rsidP="00CD089C">
      <w:pPr>
        <w:jc w:val="both"/>
        <w:rPr>
          <w:sz w:val="20"/>
          <w:szCs w:val="20"/>
        </w:rPr>
      </w:pPr>
    </w:p>
    <w:p w14:paraId="6B3D0B72" w14:textId="77777777" w:rsidR="00CD089C" w:rsidRPr="00227843" w:rsidRDefault="00CD089C" w:rsidP="00CD089C">
      <w:pPr>
        <w:jc w:val="both"/>
        <w:rPr>
          <w:sz w:val="20"/>
          <w:szCs w:val="20"/>
        </w:rPr>
      </w:pPr>
    </w:p>
    <w:p w14:paraId="1FED12D2" w14:textId="77777777" w:rsidR="00CD089C" w:rsidRPr="00227843" w:rsidRDefault="00CD089C" w:rsidP="00CD089C">
      <w:pPr>
        <w:jc w:val="both"/>
        <w:rPr>
          <w:sz w:val="20"/>
          <w:szCs w:val="20"/>
        </w:rPr>
      </w:pPr>
      <w:r w:rsidRPr="00227843">
        <w:rPr>
          <w:sz w:val="20"/>
          <w:szCs w:val="20"/>
        </w:rPr>
        <w:t xml:space="preserve">Oświadczam, że wszystkie informacje podane w powyższych oświadczeniach są aktualne </w:t>
      </w:r>
      <w:r w:rsidRPr="00227843">
        <w:rPr>
          <w:sz w:val="20"/>
          <w:szCs w:val="20"/>
        </w:rPr>
        <w:br/>
        <w:t>i zgodne z prawdą oraz zostały przedstawione z pełną świadomością konsekwencji wprowadzenia zamawiającego w błąd przy przedstawianiu informacji.</w:t>
      </w:r>
    </w:p>
    <w:p w14:paraId="64F7C63F" w14:textId="77777777" w:rsidR="00CD089C" w:rsidRPr="00227843" w:rsidRDefault="00CD089C" w:rsidP="00CD089C">
      <w:pPr>
        <w:spacing w:line="360" w:lineRule="auto"/>
        <w:ind w:left="5664" w:firstLine="708"/>
        <w:jc w:val="both"/>
        <w:rPr>
          <w:i/>
          <w:sz w:val="20"/>
          <w:szCs w:val="20"/>
        </w:rPr>
      </w:pPr>
    </w:p>
    <w:p w14:paraId="107D556D" w14:textId="77777777" w:rsidR="00F47E8B" w:rsidRPr="00227843" w:rsidRDefault="00F47E8B" w:rsidP="00F47E8B">
      <w:pPr>
        <w:spacing w:line="360" w:lineRule="auto"/>
        <w:jc w:val="both"/>
        <w:rPr>
          <w:rFonts w:ascii="Arial" w:hAnsi="Arial" w:cs="Arial"/>
          <w:sz w:val="20"/>
          <w:szCs w:val="20"/>
        </w:rPr>
      </w:pPr>
      <w:r w:rsidRPr="00227843">
        <w:rPr>
          <w:rFonts w:ascii="Arial" w:hAnsi="Arial" w:cs="Arial"/>
          <w:sz w:val="20"/>
          <w:szCs w:val="20"/>
        </w:rPr>
        <w:t xml:space="preserve">                                                                              </w:t>
      </w:r>
    </w:p>
    <w:p w14:paraId="3342F7B6" w14:textId="77777777" w:rsidR="00F47E8B" w:rsidRPr="00227843" w:rsidRDefault="00F47E8B" w:rsidP="00F47E8B">
      <w:pPr>
        <w:spacing w:line="360" w:lineRule="auto"/>
        <w:jc w:val="both"/>
        <w:rPr>
          <w:rFonts w:ascii="Arial" w:hAnsi="Arial" w:cs="Arial"/>
          <w:sz w:val="20"/>
          <w:szCs w:val="20"/>
        </w:rPr>
      </w:pPr>
      <w:r w:rsidRPr="00227843">
        <w:rPr>
          <w:rFonts w:ascii="Arial" w:hAnsi="Arial" w:cs="Arial"/>
          <w:sz w:val="20"/>
          <w:szCs w:val="20"/>
        </w:rPr>
        <w:t xml:space="preserve">    </w:t>
      </w:r>
      <w:r w:rsidR="007A6DA9" w:rsidRPr="00227843">
        <w:rPr>
          <w:rFonts w:ascii="Arial" w:hAnsi="Arial" w:cs="Arial"/>
          <w:sz w:val="20"/>
          <w:szCs w:val="20"/>
        </w:rPr>
        <w:t xml:space="preserve">                                                         </w:t>
      </w:r>
      <w:r w:rsidR="00833969" w:rsidRPr="00227843">
        <w:rPr>
          <w:rFonts w:ascii="Arial" w:hAnsi="Arial" w:cs="Arial"/>
          <w:sz w:val="20"/>
          <w:szCs w:val="20"/>
        </w:rPr>
        <w:t xml:space="preserve">                             ….…</w:t>
      </w:r>
      <w:r w:rsidRPr="00227843">
        <w:rPr>
          <w:rFonts w:ascii="Arial" w:hAnsi="Arial" w:cs="Arial"/>
          <w:sz w:val="20"/>
          <w:szCs w:val="20"/>
        </w:rPr>
        <w:t>…………………………………….</w:t>
      </w:r>
    </w:p>
    <w:p w14:paraId="2B25D50A" w14:textId="77777777" w:rsidR="00F47E8B" w:rsidRPr="00227843" w:rsidRDefault="00F47E8B" w:rsidP="00F47E8B">
      <w:pPr>
        <w:jc w:val="center"/>
        <w:rPr>
          <w:i/>
          <w:iCs/>
          <w:sz w:val="20"/>
          <w:szCs w:val="20"/>
        </w:rPr>
      </w:pPr>
      <w:r w:rsidRPr="00227843">
        <w:rPr>
          <w:rFonts w:ascii="Arial" w:hAnsi="Arial" w:cs="Arial"/>
          <w:sz w:val="20"/>
          <w:szCs w:val="20"/>
        </w:rPr>
        <w:tab/>
      </w:r>
      <w:r w:rsidRPr="00227843">
        <w:rPr>
          <w:rFonts w:ascii="Arial" w:hAnsi="Arial" w:cs="Arial"/>
          <w:sz w:val="20"/>
          <w:szCs w:val="20"/>
        </w:rPr>
        <w:tab/>
      </w:r>
      <w:r w:rsidRPr="00227843">
        <w:rPr>
          <w:rFonts w:ascii="Arial" w:hAnsi="Arial" w:cs="Arial"/>
          <w:sz w:val="20"/>
          <w:szCs w:val="20"/>
        </w:rPr>
        <w:tab/>
      </w:r>
      <w:r w:rsidRPr="00227843">
        <w:rPr>
          <w:rFonts w:ascii="Arial" w:hAnsi="Arial" w:cs="Arial"/>
          <w:sz w:val="20"/>
          <w:szCs w:val="20"/>
        </w:rPr>
        <w:tab/>
      </w:r>
      <w:r w:rsidRPr="00227843">
        <w:rPr>
          <w:rFonts w:ascii="Arial" w:hAnsi="Arial" w:cs="Arial"/>
          <w:sz w:val="20"/>
          <w:szCs w:val="20"/>
        </w:rPr>
        <w:tab/>
      </w:r>
      <w:r w:rsidRPr="00227843">
        <w:rPr>
          <w:rFonts w:ascii="Arial" w:hAnsi="Arial" w:cs="Arial"/>
          <w:sz w:val="20"/>
          <w:szCs w:val="20"/>
        </w:rPr>
        <w:tab/>
      </w:r>
      <w:r w:rsidRPr="00227843">
        <w:rPr>
          <w:rFonts w:ascii="Arial" w:hAnsi="Arial" w:cs="Arial"/>
          <w:i/>
          <w:sz w:val="20"/>
          <w:szCs w:val="20"/>
        </w:rPr>
        <w:tab/>
      </w:r>
      <w:r w:rsidRPr="00227843">
        <w:rPr>
          <w:i/>
          <w:sz w:val="20"/>
          <w:szCs w:val="20"/>
        </w:rPr>
        <w:t>Data; kwalifikowany podpis elektroniczny</w:t>
      </w:r>
      <w:r w:rsidRPr="00227843">
        <w:rPr>
          <w:i/>
          <w:iCs/>
          <w:sz w:val="20"/>
          <w:szCs w:val="20"/>
        </w:rPr>
        <w:t xml:space="preserve">                      </w:t>
      </w:r>
    </w:p>
    <w:p w14:paraId="656AA4E4" w14:textId="77777777" w:rsidR="00F47E8B" w:rsidRPr="00227843" w:rsidRDefault="00F47E8B" w:rsidP="00F47E8B">
      <w:pPr>
        <w:jc w:val="center"/>
        <w:rPr>
          <w:b/>
          <w:iCs/>
          <w:sz w:val="20"/>
          <w:szCs w:val="20"/>
        </w:rPr>
      </w:pPr>
      <w:r w:rsidRPr="00227843">
        <w:rPr>
          <w:i/>
          <w:iCs/>
          <w:sz w:val="20"/>
          <w:szCs w:val="20"/>
        </w:rPr>
        <w:t xml:space="preserve">                                                                                                     </w:t>
      </w:r>
      <w:r w:rsidR="00512313">
        <w:rPr>
          <w:i/>
          <w:iCs/>
          <w:sz w:val="20"/>
          <w:szCs w:val="20"/>
        </w:rPr>
        <w:t>lub</w:t>
      </w:r>
      <w:r w:rsidR="00FE6CBC" w:rsidRPr="00227843">
        <w:rPr>
          <w:i/>
          <w:iCs/>
          <w:sz w:val="20"/>
          <w:szCs w:val="20"/>
        </w:rPr>
        <w:t xml:space="preserve"> </w:t>
      </w:r>
      <w:r w:rsidRPr="00227843">
        <w:rPr>
          <w:i/>
          <w:iCs/>
          <w:sz w:val="20"/>
          <w:szCs w:val="20"/>
        </w:rPr>
        <w:t>podpis zaufany  lub podpis</w:t>
      </w:r>
      <w:r w:rsidR="00E072FC" w:rsidRPr="00227843">
        <w:rPr>
          <w:i/>
          <w:iCs/>
          <w:sz w:val="20"/>
          <w:szCs w:val="20"/>
        </w:rPr>
        <w:t xml:space="preserve"> osobisty</w:t>
      </w:r>
    </w:p>
    <w:p w14:paraId="4744AAE0" w14:textId="77777777" w:rsidR="00F47E8B" w:rsidRPr="00227843" w:rsidRDefault="00F47E8B" w:rsidP="00F47E8B">
      <w:pPr>
        <w:jc w:val="both"/>
        <w:rPr>
          <w:rFonts w:eastAsia="LiberationSerif"/>
          <w:sz w:val="20"/>
          <w:szCs w:val="20"/>
        </w:rPr>
      </w:pPr>
    </w:p>
    <w:p w14:paraId="305C2A5E" w14:textId="77777777" w:rsidR="00F47E8B" w:rsidRPr="00227843" w:rsidRDefault="00F47E8B" w:rsidP="00F47E8B">
      <w:pPr>
        <w:spacing w:line="360" w:lineRule="auto"/>
        <w:jc w:val="both"/>
        <w:rPr>
          <w:rFonts w:ascii="Arial" w:hAnsi="Arial" w:cs="Arial"/>
          <w:i/>
          <w:sz w:val="20"/>
          <w:szCs w:val="20"/>
        </w:rPr>
      </w:pPr>
      <w:r w:rsidRPr="00227843">
        <w:rPr>
          <w:rFonts w:ascii="Arial" w:hAnsi="Arial" w:cs="Arial"/>
          <w:i/>
          <w:sz w:val="20"/>
          <w:szCs w:val="20"/>
        </w:rPr>
        <w:t xml:space="preserve"> </w:t>
      </w:r>
    </w:p>
    <w:p w14:paraId="5AD22D91" w14:textId="77777777" w:rsidR="00CD089C" w:rsidRDefault="00CD089C" w:rsidP="00CD089C">
      <w:pPr>
        <w:jc w:val="both"/>
        <w:rPr>
          <w:rFonts w:eastAsia="LiberationSerif"/>
          <w:color w:val="00B050"/>
          <w:sz w:val="20"/>
          <w:szCs w:val="20"/>
        </w:rPr>
      </w:pPr>
    </w:p>
    <w:p w14:paraId="4C2AF036" w14:textId="77777777" w:rsidR="00CD089C" w:rsidRDefault="00CD089C" w:rsidP="00CD089C">
      <w:pPr>
        <w:jc w:val="both"/>
        <w:rPr>
          <w:rFonts w:eastAsia="LiberationSerif"/>
          <w:color w:val="00B050"/>
          <w:sz w:val="20"/>
          <w:szCs w:val="20"/>
        </w:rPr>
      </w:pPr>
    </w:p>
    <w:p w14:paraId="264E2DF9" w14:textId="77777777" w:rsidR="00CD089C" w:rsidRDefault="00CD089C" w:rsidP="00CD089C">
      <w:pPr>
        <w:spacing w:line="360" w:lineRule="auto"/>
        <w:ind w:left="5664" w:firstLine="708"/>
        <w:jc w:val="both"/>
        <w:rPr>
          <w:i/>
          <w:sz w:val="20"/>
          <w:szCs w:val="20"/>
          <w:lang w:eastAsia="zh-CN"/>
        </w:rPr>
      </w:pPr>
    </w:p>
    <w:p w14:paraId="20466195" w14:textId="77777777" w:rsidR="00CD089C" w:rsidRDefault="00CD089C" w:rsidP="00CD089C">
      <w:pPr>
        <w:autoSpaceDE w:val="0"/>
        <w:autoSpaceDN w:val="0"/>
        <w:adjustRightInd w:val="0"/>
        <w:rPr>
          <w:color w:val="000000"/>
          <w:sz w:val="20"/>
          <w:szCs w:val="20"/>
        </w:rPr>
      </w:pPr>
    </w:p>
    <w:p w14:paraId="471A467A" w14:textId="77777777" w:rsidR="00CD089C" w:rsidRDefault="00CD089C" w:rsidP="00CD089C">
      <w:pPr>
        <w:rPr>
          <w:sz w:val="20"/>
          <w:szCs w:val="20"/>
        </w:rPr>
      </w:pPr>
    </w:p>
    <w:p w14:paraId="560E9CBF" w14:textId="77777777" w:rsidR="00CD089C" w:rsidRDefault="00CD089C" w:rsidP="00CD089C">
      <w:pPr>
        <w:rPr>
          <w:sz w:val="20"/>
          <w:szCs w:val="20"/>
        </w:rPr>
      </w:pPr>
    </w:p>
    <w:p w14:paraId="09A030D8" w14:textId="77777777" w:rsidR="00CD089C" w:rsidRDefault="00CD089C" w:rsidP="00CD089C">
      <w:pPr>
        <w:rPr>
          <w:sz w:val="20"/>
          <w:szCs w:val="20"/>
        </w:rPr>
      </w:pPr>
    </w:p>
    <w:p w14:paraId="617E7FB2" w14:textId="77777777" w:rsidR="00CD089C" w:rsidRDefault="00CD089C" w:rsidP="00CD089C">
      <w:pPr>
        <w:rPr>
          <w:sz w:val="20"/>
          <w:szCs w:val="20"/>
        </w:rPr>
      </w:pPr>
    </w:p>
    <w:p w14:paraId="4CF5B677" w14:textId="77777777" w:rsidR="00CD089C" w:rsidRDefault="00CD089C" w:rsidP="00CD089C">
      <w:pPr>
        <w:rPr>
          <w:sz w:val="20"/>
          <w:szCs w:val="20"/>
        </w:rPr>
      </w:pPr>
    </w:p>
    <w:p w14:paraId="0965D52A" w14:textId="77777777" w:rsidR="00CD089C" w:rsidRDefault="00CD089C" w:rsidP="00CD089C">
      <w:pPr>
        <w:rPr>
          <w:sz w:val="20"/>
          <w:szCs w:val="20"/>
        </w:rPr>
      </w:pPr>
    </w:p>
    <w:p w14:paraId="22AF6F3F" w14:textId="77777777" w:rsidR="00CD089C" w:rsidRDefault="00CD089C" w:rsidP="00CD089C">
      <w:pPr>
        <w:rPr>
          <w:sz w:val="20"/>
          <w:szCs w:val="20"/>
        </w:rPr>
      </w:pPr>
    </w:p>
    <w:p w14:paraId="3F4B8633" w14:textId="77777777" w:rsidR="00CD089C" w:rsidRDefault="00CD089C" w:rsidP="00CD089C">
      <w:pPr>
        <w:rPr>
          <w:sz w:val="20"/>
          <w:szCs w:val="20"/>
        </w:rPr>
      </w:pPr>
    </w:p>
    <w:p w14:paraId="4F6822DA" w14:textId="77777777" w:rsidR="00CD089C" w:rsidRDefault="00CD089C" w:rsidP="00CD089C">
      <w:pPr>
        <w:rPr>
          <w:sz w:val="20"/>
          <w:szCs w:val="20"/>
        </w:rPr>
      </w:pPr>
    </w:p>
    <w:p w14:paraId="690DD43E" w14:textId="77777777" w:rsidR="00CD089C" w:rsidRDefault="00CD089C" w:rsidP="00CD089C">
      <w:pPr>
        <w:rPr>
          <w:sz w:val="20"/>
          <w:szCs w:val="20"/>
        </w:rPr>
      </w:pPr>
    </w:p>
    <w:p w14:paraId="52944090" w14:textId="77777777" w:rsidR="00CD089C" w:rsidRDefault="00CD089C" w:rsidP="00CD089C">
      <w:pPr>
        <w:rPr>
          <w:sz w:val="20"/>
          <w:szCs w:val="20"/>
        </w:rPr>
      </w:pPr>
    </w:p>
    <w:p w14:paraId="1C7DBFB0" w14:textId="77777777" w:rsidR="00CD089C" w:rsidRDefault="00CD089C" w:rsidP="00CD089C">
      <w:pPr>
        <w:rPr>
          <w:sz w:val="20"/>
          <w:szCs w:val="20"/>
        </w:rPr>
      </w:pPr>
    </w:p>
    <w:p w14:paraId="1F2F8194" w14:textId="77777777" w:rsidR="00CD089C" w:rsidRDefault="00CD089C" w:rsidP="00CD089C">
      <w:pPr>
        <w:rPr>
          <w:sz w:val="20"/>
          <w:szCs w:val="20"/>
        </w:rPr>
      </w:pPr>
    </w:p>
    <w:p w14:paraId="7C8ADEE8" w14:textId="77777777" w:rsidR="00CD089C" w:rsidRDefault="00CD089C" w:rsidP="00CD089C">
      <w:pPr>
        <w:rPr>
          <w:sz w:val="20"/>
          <w:szCs w:val="20"/>
        </w:rPr>
      </w:pPr>
    </w:p>
    <w:p w14:paraId="769669CE" w14:textId="77777777" w:rsidR="00CD089C" w:rsidRDefault="00CD089C" w:rsidP="00CD089C">
      <w:pPr>
        <w:rPr>
          <w:sz w:val="20"/>
          <w:szCs w:val="20"/>
        </w:rPr>
      </w:pPr>
    </w:p>
    <w:p w14:paraId="03660A09" w14:textId="77777777" w:rsidR="00CD089C" w:rsidRDefault="00CD089C" w:rsidP="00CD089C">
      <w:pPr>
        <w:rPr>
          <w:sz w:val="20"/>
          <w:szCs w:val="20"/>
        </w:rPr>
      </w:pPr>
    </w:p>
    <w:p w14:paraId="7C9BBB08" w14:textId="77777777" w:rsidR="00CD089C" w:rsidRDefault="00CD089C" w:rsidP="00CD089C">
      <w:pPr>
        <w:rPr>
          <w:sz w:val="20"/>
          <w:szCs w:val="20"/>
        </w:rPr>
      </w:pPr>
    </w:p>
    <w:p w14:paraId="7D6311D9" w14:textId="77777777" w:rsidR="00CD089C" w:rsidRDefault="00CD089C" w:rsidP="00CD089C">
      <w:pPr>
        <w:rPr>
          <w:sz w:val="20"/>
          <w:szCs w:val="20"/>
        </w:rPr>
      </w:pPr>
    </w:p>
    <w:p w14:paraId="5CB09A0E" w14:textId="77777777" w:rsidR="00CD089C" w:rsidRDefault="00CD089C" w:rsidP="00CD089C">
      <w:pPr>
        <w:rPr>
          <w:sz w:val="20"/>
          <w:szCs w:val="20"/>
        </w:rPr>
      </w:pPr>
    </w:p>
    <w:p w14:paraId="7E12FE66" w14:textId="77777777" w:rsidR="00CD089C" w:rsidRDefault="00CD089C" w:rsidP="00CD089C">
      <w:pPr>
        <w:rPr>
          <w:sz w:val="20"/>
          <w:szCs w:val="20"/>
        </w:rPr>
      </w:pPr>
    </w:p>
    <w:p w14:paraId="39B67DCD" w14:textId="77777777" w:rsidR="00CD089C" w:rsidRDefault="00CD089C" w:rsidP="00CD089C">
      <w:pPr>
        <w:rPr>
          <w:sz w:val="20"/>
          <w:szCs w:val="20"/>
        </w:rPr>
      </w:pPr>
    </w:p>
    <w:p w14:paraId="2904E6EF" w14:textId="77777777" w:rsidR="007B2E99" w:rsidRDefault="007B2E99" w:rsidP="00CD089C">
      <w:pPr>
        <w:rPr>
          <w:sz w:val="20"/>
          <w:szCs w:val="20"/>
        </w:rPr>
      </w:pPr>
    </w:p>
    <w:p w14:paraId="3C1C20E9" w14:textId="77777777" w:rsidR="007B2E99" w:rsidRDefault="007B2E99" w:rsidP="00CD089C">
      <w:pPr>
        <w:rPr>
          <w:sz w:val="20"/>
          <w:szCs w:val="20"/>
        </w:rPr>
      </w:pPr>
    </w:p>
    <w:p w14:paraId="1E276C6E" w14:textId="77777777" w:rsidR="007B2E99" w:rsidRDefault="007B2E99" w:rsidP="00CD089C">
      <w:pPr>
        <w:rPr>
          <w:sz w:val="20"/>
          <w:szCs w:val="20"/>
        </w:rPr>
      </w:pPr>
    </w:p>
    <w:p w14:paraId="69776D02" w14:textId="77777777" w:rsidR="007B2E99" w:rsidRDefault="007B2E99" w:rsidP="00CD089C">
      <w:pPr>
        <w:rPr>
          <w:sz w:val="20"/>
          <w:szCs w:val="20"/>
        </w:rPr>
      </w:pPr>
    </w:p>
    <w:p w14:paraId="259DD6A5" w14:textId="77777777" w:rsidR="00953FFD" w:rsidRDefault="00953FFD" w:rsidP="00CD089C">
      <w:pPr>
        <w:tabs>
          <w:tab w:val="num" w:pos="0"/>
        </w:tabs>
        <w:suppressAutoHyphens/>
        <w:spacing w:before="240" w:after="60" w:line="260" w:lineRule="atLeast"/>
        <w:jc w:val="right"/>
        <w:outlineLvl w:val="5"/>
        <w:rPr>
          <w:b/>
          <w:bCs/>
          <w:sz w:val="20"/>
          <w:szCs w:val="20"/>
        </w:rPr>
      </w:pPr>
    </w:p>
    <w:p w14:paraId="4404690C" w14:textId="77777777" w:rsidR="0057434B" w:rsidRDefault="0057434B" w:rsidP="00CD089C">
      <w:pPr>
        <w:tabs>
          <w:tab w:val="num" w:pos="0"/>
        </w:tabs>
        <w:suppressAutoHyphens/>
        <w:spacing w:before="240" w:after="60" w:line="260" w:lineRule="atLeast"/>
        <w:jc w:val="right"/>
        <w:outlineLvl w:val="5"/>
        <w:rPr>
          <w:b/>
          <w:bCs/>
          <w:sz w:val="20"/>
          <w:szCs w:val="20"/>
        </w:rPr>
      </w:pPr>
    </w:p>
    <w:p w14:paraId="783EBFE2" w14:textId="12FE0898" w:rsidR="00CD089C" w:rsidRDefault="00CD089C" w:rsidP="00CD089C">
      <w:pPr>
        <w:tabs>
          <w:tab w:val="num" w:pos="0"/>
        </w:tabs>
        <w:suppressAutoHyphens/>
        <w:spacing w:before="240" w:after="60" w:line="260" w:lineRule="atLeast"/>
        <w:jc w:val="right"/>
        <w:outlineLvl w:val="5"/>
        <w:rPr>
          <w:b/>
          <w:bCs/>
          <w:sz w:val="20"/>
          <w:szCs w:val="20"/>
        </w:rPr>
      </w:pPr>
      <w:r w:rsidRPr="000E554E">
        <w:rPr>
          <w:b/>
          <w:bCs/>
          <w:sz w:val="20"/>
          <w:szCs w:val="20"/>
        </w:rPr>
        <w:lastRenderedPageBreak/>
        <w:t xml:space="preserve">Załącznik  nr  </w:t>
      </w:r>
      <w:r w:rsidR="001E5196">
        <w:rPr>
          <w:b/>
          <w:bCs/>
          <w:sz w:val="20"/>
          <w:szCs w:val="20"/>
        </w:rPr>
        <w:t>2</w:t>
      </w:r>
      <w:r w:rsidRPr="000E554E">
        <w:rPr>
          <w:b/>
          <w:bCs/>
          <w:sz w:val="20"/>
          <w:szCs w:val="20"/>
        </w:rPr>
        <w:t xml:space="preserve"> do SWZ</w:t>
      </w:r>
    </w:p>
    <w:p w14:paraId="1A5428BB" w14:textId="77777777" w:rsidR="00B332F7" w:rsidRDefault="00B332F7" w:rsidP="00CD089C">
      <w:pPr>
        <w:tabs>
          <w:tab w:val="num" w:pos="0"/>
        </w:tabs>
        <w:suppressAutoHyphens/>
        <w:spacing w:before="240" w:after="60" w:line="260" w:lineRule="atLeast"/>
        <w:jc w:val="right"/>
        <w:outlineLvl w:val="5"/>
        <w:rPr>
          <w:b/>
          <w:bCs/>
          <w:sz w:val="20"/>
          <w:szCs w:val="20"/>
        </w:rPr>
      </w:pPr>
    </w:p>
    <w:p w14:paraId="29AB4981" w14:textId="77777777" w:rsidR="00B332F7" w:rsidRPr="00227843" w:rsidRDefault="00B332F7" w:rsidP="00B332F7">
      <w:pPr>
        <w:spacing w:line="360" w:lineRule="auto"/>
        <w:rPr>
          <w:bCs/>
          <w:sz w:val="20"/>
          <w:szCs w:val="20"/>
        </w:rPr>
      </w:pPr>
      <w:r w:rsidRPr="00227843">
        <w:rPr>
          <w:bCs/>
          <w:sz w:val="20"/>
          <w:szCs w:val="20"/>
        </w:rPr>
        <w:t>…………………………………………………………………</w:t>
      </w:r>
    </w:p>
    <w:p w14:paraId="2B2F9CDA" w14:textId="77777777" w:rsidR="00B332F7" w:rsidRPr="00227843" w:rsidRDefault="00B332F7" w:rsidP="00B332F7">
      <w:pPr>
        <w:spacing w:line="360" w:lineRule="auto"/>
        <w:rPr>
          <w:bCs/>
          <w:sz w:val="20"/>
          <w:szCs w:val="20"/>
        </w:rPr>
      </w:pPr>
      <w:r w:rsidRPr="00227843">
        <w:rPr>
          <w:bCs/>
          <w:sz w:val="20"/>
          <w:szCs w:val="20"/>
        </w:rPr>
        <w:t xml:space="preserve">    Nazwa i adres składającego oświadczenie</w:t>
      </w:r>
    </w:p>
    <w:p w14:paraId="5CA11981" w14:textId="77777777" w:rsidR="00B332F7" w:rsidRPr="000E554E" w:rsidRDefault="00B332F7" w:rsidP="00CD089C">
      <w:pPr>
        <w:tabs>
          <w:tab w:val="num" w:pos="0"/>
        </w:tabs>
        <w:suppressAutoHyphens/>
        <w:spacing w:before="240" w:after="60" w:line="260" w:lineRule="atLeast"/>
        <w:jc w:val="right"/>
        <w:outlineLvl w:val="5"/>
        <w:rPr>
          <w:b/>
          <w:bCs/>
          <w:sz w:val="20"/>
          <w:szCs w:val="20"/>
        </w:rPr>
      </w:pPr>
    </w:p>
    <w:p w14:paraId="2B5C608D" w14:textId="77777777" w:rsidR="00CD089C" w:rsidRPr="000E554E" w:rsidRDefault="00CD089C" w:rsidP="00CD089C">
      <w:pPr>
        <w:rPr>
          <w:sz w:val="20"/>
          <w:szCs w:val="20"/>
        </w:rPr>
      </w:pPr>
    </w:p>
    <w:p w14:paraId="11F0D046" w14:textId="77777777" w:rsidR="00CD089C" w:rsidRPr="000E554E" w:rsidRDefault="00CD089C" w:rsidP="00CD089C">
      <w:pPr>
        <w:jc w:val="center"/>
        <w:rPr>
          <w:b/>
          <w:sz w:val="20"/>
          <w:szCs w:val="20"/>
        </w:rPr>
      </w:pPr>
      <w:r w:rsidRPr="000E554E">
        <w:rPr>
          <w:b/>
          <w:sz w:val="20"/>
          <w:szCs w:val="20"/>
        </w:rPr>
        <w:t>WYKAZ ROBÓT BUDOWLANYCH WYKONANYCH</w:t>
      </w:r>
    </w:p>
    <w:p w14:paraId="5E72D91B" w14:textId="77777777" w:rsidR="00CD089C" w:rsidRPr="000E554E" w:rsidRDefault="00CD089C" w:rsidP="00CD089C">
      <w:pPr>
        <w:jc w:val="center"/>
        <w:rPr>
          <w:sz w:val="20"/>
          <w:szCs w:val="20"/>
        </w:rPr>
      </w:pPr>
    </w:p>
    <w:p w14:paraId="76FFCC2E" w14:textId="614F0D9B" w:rsidR="00CD089C" w:rsidRPr="000E554E" w:rsidRDefault="00CD089C" w:rsidP="00EA2878">
      <w:pPr>
        <w:ind w:firstLine="708"/>
        <w:jc w:val="both"/>
        <w:rPr>
          <w:b/>
          <w:sz w:val="20"/>
          <w:szCs w:val="20"/>
        </w:rPr>
      </w:pPr>
      <w:r w:rsidRPr="000E554E">
        <w:rPr>
          <w:sz w:val="20"/>
          <w:szCs w:val="20"/>
        </w:rPr>
        <w:t>Na potrzeby postępowania o udzielenie zamówienia publicznego pn.</w:t>
      </w:r>
      <w:r w:rsidR="00182AE4" w:rsidRPr="00182AE4">
        <w:rPr>
          <w:b/>
          <w:sz w:val="20"/>
          <w:szCs w:val="20"/>
        </w:rPr>
        <w:t xml:space="preserve"> </w:t>
      </w:r>
      <w:r w:rsidR="00EB162D">
        <w:rPr>
          <w:b/>
          <w:sz w:val="20"/>
          <w:szCs w:val="20"/>
        </w:rPr>
        <w:t>Rozwój infrastruktury wodno-kanalizacyjnej na terenie miasta Prudnik</w:t>
      </w:r>
      <w:r w:rsidR="00EB162D" w:rsidRPr="000E554E">
        <w:rPr>
          <w:sz w:val="20"/>
          <w:szCs w:val="20"/>
        </w:rPr>
        <w:t xml:space="preserve"> </w:t>
      </w:r>
      <w:r w:rsidRPr="000E554E">
        <w:rPr>
          <w:sz w:val="20"/>
          <w:szCs w:val="20"/>
        </w:rPr>
        <w:t>prowadzonego przez Gminę Prudnik</w:t>
      </w:r>
      <w:r w:rsidRPr="000E554E">
        <w:rPr>
          <w:i/>
          <w:sz w:val="20"/>
          <w:szCs w:val="20"/>
        </w:rPr>
        <w:t xml:space="preserve">, </w:t>
      </w:r>
      <w:r w:rsidRPr="000E554E">
        <w:rPr>
          <w:sz w:val="20"/>
          <w:szCs w:val="20"/>
        </w:rPr>
        <w:t>przedkładam wykaz  wykonanych robót budowlanych</w:t>
      </w:r>
    </w:p>
    <w:p w14:paraId="4E48E5B7" w14:textId="77777777" w:rsidR="00CD089C" w:rsidRPr="000E554E" w:rsidRDefault="00CD089C" w:rsidP="00CD089C">
      <w:pPr>
        <w:tabs>
          <w:tab w:val="left" w:pos="720"/>
        </w:tabs>
        <w:rPr>
          <w:b/>
          <w:sz w:val="20"/>
          <w:szCs w:val="20"/>
        </w:rPr>
      </w:pPr>
    </w:p>
    <w:p w14:paraId="5DA171A0" w14:textId="77777777" w:rsidR="00CD089C" w:rsidRPr="000E554E" w:rsidRDefault="00CD089C" w:rsidP="00CD089C">
      <w:pPr>
        <w:rPr>
          <w:sz w:val="20"/>
          <w:szCs w:val="20"/>
        </w:rPr>
      </w:pPr>
    </w:p>
    <w:p w14:paraId="1590E04B" w14:textId="77777777" w:rsidR="00CD089C" w:rsidRPr="000E554E" w:rsidRDefault="00CD089C" w:rsidP="00CD089C">
      <w:pPr>
        <w:rPr>
          <w:b/>
          <w:bCs/>
          <w:sz w:val="20"/>
          <w:szCs w:val="20"/>
        </w:rPr>
      </w:pPr>
    </w:p>
    <w:tbl>
      <w:tblPr>
        <w:tblW w:w="0" w:type="auto"/>
        <w:tblInd w:w="-8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60"/>
        <w:gridCol w:w="1620"/>
        <w:gridCol w:w="4140"/>
        <w:gridCol w:w="1620"/>
        <w:gridCol w:w="1800"/>
        <w:gridCol w:w="1800"/>
      </w:tblGrid>
      <w:tr w:rsidR="000E554E" w:rsidRPr="000E554E" w14:paraId="7D73E429" w14:textId="77777777" w:rsidTr="00CD089C">
        <w:tc>
          <w:tcPr>
            <w:tcW w:w="360" w:type="dxa"/>
            <w:tcBorders>
              <w:top w:val="single" w:sz="4" w:space="0" w:color="auto"/>
              <w:left w:val="single" w:sz="4" w:space="0" w:color="auto"/>
              <w:bottom w:val="single" w:sz="4" w:space="0" w:color="auto"/>
              <w:right w:val="single" w:sz="4" w:space="0" w:color="auto"/>
            </w:tcBorders>
            <w:hideMark/>
          </w:tcPr>
          <w:p w14:paraId="71F95690" w14:textId="77777777" w:rsidR="00CD089C" w:rsidRPr="000E554E" w:rsidRDefault="00CD089C">
            <w:pPr>
              <w:widowControl w:val="0"/>
              <w:autoSpaceDE w:val="0"/>
              <w:autoSpaceDN w:val="0"/>
              <w:spacing w:after="144" w:line="276" w:lineRule="auto"/>
              <w:jc w:val="center"/>
              <w:rPr>
                <w:sz w:val="20"/>
                <w:szCs w:val="20"/>
                <w:lang w:eastAsia="en-US"/>
              </w:rPr>
            </w:pPr>
            <w:r w:rsidRPr="000E554E">
              <w:rPr>
                <w:sz w:val="20"/>
                <w:szCs w:val="20"/>
                <w:lang w:eastAsia="en-US"/>
              </w:rPr>
              <w:t>Lp.</w:t>
            </w:r>
          </w:p>
        </w:tc>
        <w:tc>
          <w:tcPr>
            <w:tcW w:w="1620" w:type="dxa"/>
            <w:tcBorders>
              <w:top w:val="single" w:sz="4" w:space="0" w:color="auto"/>
              <w:left w:val="single" w:sz="4" w:space="0" w:color="auto"/>
              <w:bottom w:val="single" w:sz="4" w:space="0" w:color="auto"/>
              <w:right w:val="single" w:sz="4" w:space="0" w:color="auto"/>
            </w:tcBorders>
            <w:hideMark/>
          </w:tcPr>
          <w:p w14:paraId="057AD0CC" w14:textId="77777777" w:rsidR="00CD089C" w:rsidRPr="000E554E" w:rsidRDefault="00CD089C">
            <w:pPr>
              <w:widowControl w:val="0"/>
              <w:autoSpaceDE w:val="0"/>
              <w:autoSpaceDN w:val="0"/>
              <w:spacing w:after="144" w:line="276" w:lineRule="auto"/>
              <w:jc w:val="center"/>
              <w:rPr>
                <w:sz w:val="20"/>
                <w:szCs w:val="20"/>
                <w:lang w:eastAsia="en-US"/>
              </w:rPr>
            </w:pPr>
            <w:r w:rsidRPr="000E554E">
              <w:rPr>
                <w:sz w:val="20"/>
                <w:szCs w:val="20"/>
                <w:lang w:eastAsia="en-US"/>
              </w:rPr>
              <w:t>Podmiot, na rzecz których roboty budowlane zostały wykonane</w:t>
            </w:r>
          </w:p>
        </w:tc>
        <w:tc>
          <w:tcPr>
            <w:tcW w:w="4140" w:type="dxa"/>
            <w:tcBorders>
              <w:top w:val="single" w:sz="4" w:space="0" w:color="auto"/>
              <w:left w:val="single" w:sz="4" w:space="0" w:color="auto"/>
              <w:bottom w:val="single" w:sz="4" w:space="0" w:color="auto"/>
              <w:right w:val="single" w:sz="4" w:space="0" w:color="auto"/>
            </w:tcBorders>
          </w:tcPr>
          <w:p w14:paraId="53A8C699" w14:textId="77777777" w:rsidR="00CD089C" w:rsidRPr="000E554E" w:rsidRDefault="00CD089C">
            <w:pPr>
              <w:widowControl w:val="0"/>
              <w:autoSpaceDE w:val="0"/>
              <w:autoSpaceDN w:val="0"/>
              <w:spacing w:after="144" w:line="276" w:lineRule="auto"/>
              <w:jc w:val="center"/>
              <w:rPr>
                <w:sz w:val="20"/>
                <w:szCs w:val="20"/>
                <w:lang w:eastAsia="en-US"/>
              </w:rPr>
            </w:pPr>
          </w:p>
          <w:p w14:paraId="0CD7C708" w14:textId="77777777" w:rsidR="00CD089C" w:rsidRPr="000E554E" w:rsidRDefault="00CD089C">
            <w:pPr>
              <w:widowControl w:val="0"/>
              <w:autoSpaceDE w:val="0"/>
              <w:autoSpaceDN w:val="0"/>
              <w:spacing w:after="144" w:line="276" w:lineRule="auto"/>
              <w:jc w:val="center"/>
              <w:rPr>
                <w:sz w:val="20"/>
                <w:szCs w:val="20"/>
                <w:lang w:eastAsia="en-US"/>
              </w:rPr>
            </w:pPr>
            <w:r w:rsidRPr="000E554E">
              <w:rPr>
                <w:sz w:val="20"/>
                <w:szCs w:val="20"/>
                <w:lang w:eastAsia="en-US"/>
              </w:rPr>
              <w:t>Przedmiot zamówienia</w:t>
            </w:r>
          </w:p>
        </w:tc>
        <w:tc>
          <w:tcPr>
            <w:tcW w:w="1620" w:type="dxa"/>
            <w:tcBorders>
              <w:top w:val="single" w:sz="4" w:space="0" w:color="auto"/>
              <w:left w:val="single" w:sz="4" w:space="0" w:color="auto"/>
              <w:bottom w:val="single" w:sz="4" w:space="0" w:color="auto"/>
              <w:right w:val="single" w:sz="4" w:space="0" w:color="auto"/>
            </w:tcBorders>
          </w:tcPr>
          <w:p w14:paraId="4CFB4384" w14:textId="77777777" w:rsidR="00CD089C" w:rsidRPr="000E554E" w:rsidRDefault="00CD089C">
            <w:pPr>
              <w:widowControl w:val="0"/>
              <w:autoSpaceDE w:val="0"/>
              <w:autoSpaceDN w:val="0"/>
              <w:spacing w:after="144" w:line="276" w:lineRule="auto"/>
              <w:jc w:val="center"/>
              <w:rPr>
                <w:sz w:val="20"/>
                <w:szCs w:val="20"/>
                <w:lang w:eastAsia="en-US"/>
              </w:rPr>
            </w:pPr>
          </w:p>
          <w:p w14:paraId="5E59EEFA" w14:textId="77777777" w:rsidR="00CD089C" w:rsidRPr="000E554E" w:rsidRDefault="00CD089C">
            <w:pPr>
              <w:widowControl w:val="0"/>
              <w:autoSpaceDE w:val="0"/>
              <w:autoSpaceDN w:val="0"/>
              <w:spacing w:after="144" w:line="276" w:lineRule="auto"/>
              <w:jc w:val="center"/>
              <w:rPr>
                <w:sz w:val="20"/>
                <w:szCs w:val="20"/>
                <w:lang w:eastAsia="en-US"/>
              </w:rPr>
            </w:pPr>
            <w:r w:rsidRPr="000E554E">
              <w:rPr>
                <w:sz w:val="20"/>
                <w:szCs w:val="20"/>
                <w:lang w:eastAsia="en-US"/>
              </w:rPr>
              <w:t>Data wykonania</w:t>
            </w:r>
          </w:p>
        </w:tc>
        <w:tc>
          <w:tcPr>
            <w:tcW w:w="1800" w:type="dxa"/>
            <w:tcBorders>
              <w:top w:val="single" w:sz="4" w:space="0" w:color="auto"/>
              <w:left w:val="single" w:sz="4" w:space="0" w:color="auto"/>
              <w:bottom w:val="single" w:sz="4" w:space="0" w:color="auto"/>
              <w:right w:val="single" w:sz="4" w:space="0" w:color="auto"/>
            </w:tcBorders>
          </w:tcPr>
          <w:p w14:paraId="3B31C65C" w14:textId="77777777" w:rsidR="00CD089C" w:rsidRPr="000E554E" w:rsidRDefault="00CD089C">
            <w:pPr>
              <w:widowControl w:val="0"/>
              <w:autoSpaceDE w:val="0"/>
              <w:autoSpaceDN w:val="0"/>
              <w:spacing w:after="144" w:line="276" w:lineRule="auto"/>
              <w:jc w:val="center"/>
              <w:rPr>
                <w:sz w:val="20"/>
                <w:szCs w:val="20"/>
                <w:lang w:eastAsia="en-US"/>
              </w:rPr>
            </w:pPr>
          </w:p>
          <w:p w14:paraId="7F939395" w14:textId="77777777" w:rsidR="00CD089C" w:rsidRPr="000E554E" w:rsidRDefault="00CD089C">
            <w:pPr>
              <w:widowControl w:val="0"/>
              <w:autoSpaceDE w:val="0"/>
              <w:autoSpaceDN w:val="0"/>
              <w:spacing w:after="144" w:line="276" w:lineRule="auto"/>
              <w:jc w:val="center"/>
              <w:rPr>
                <w:sz w:val="20"/>
                <w:szCs w:val="20"/>
                <w:lang w:eastAsia="en-US"/>
              </w:rPr>
            </w:pPr>
            <w:r w:rsidRPr="000E554E">
              <w:rPr>
                <w:sz w:val="20"/>
                <w:szCs w:val="20"/>
                <w:lang w:eastAsia="en-US"/>
              </w:rPr>
              <w:t>Wartość zamówienia (brutto)</w:t>
            </w:r>
          </w:p>
        </w:tc>
        <w:tc>
          <w:tcPr>
            <w:tcW w:w="1800" w:type="dxa"/>
            <w:tcBorders>
              <w:top w:val="single" w:sz="4" w:space="0" w:color="auto"/>
              <w:left w:val="single" w:sz="4" w:space="0" w:color="auto"/>
              <w:bottom w:val="single" w:sz="4" w:space="0" w:color="auto"/>
              <w:right w:val="single" w:sz="4" w:space="0" w:color="auto"/>
            </w:tcBorders>
            <w:hideMark/>
          </w:tcPr>
          <w:p w14:paraId="5B91A500" w14:textId="77777777" w:rsidR="00CD089C" w:rsidRPr="000E554E" w:rsidRDefault="00CD089C">
            <w:pPr>
              <w:widowControl w:val="0"/>
              <w:autoSpaceDE w:val="0"/>
              <w:autoSpaceDN w:val="0"/>
              <w:spacing w:after="144" w:line="276" w:lineRule="auto"/>
              <w:jc w:val="center"/>
              <w:rPr>
                <w:sz w:val="20"/>
                <w:szCs w:val="20"/>
                <w:lang w:eastAsia="en-US"/>
              </w:rPr>
            </w:pPr>
            <w:r w:rsidRPr="000E554E">
              <w:rPr>
                <w:sz w:val="20"/>
                <w:szCs w:val="20"/>
                <w:lang w:eastAsia="en-US"/>
              </w:rPr>
              <w:t xml:space="preserve">Doświadczenie własne Wykonawcy/oddane do dyspozycji przez inny podmiot </w:t>
            </w:r>
          </w:p>
        </w:tc>
      </w:tr>
      <w:tr w:rsidR="000E554E" w:rsidRPr="000E554E" w14:paraId="4CAAD40B" w14:textId="77777777" w:rsidTr="00CD089C">
        <w:trPr>
          <w:trHeight w:val="465"/>
        </w:trPr>
        <w:tc>
          <w:tcPr>
            <w:tcW w:w="360" w:type="dxa"/>
            <w:tcBorders>
              <w:top w:val="single" w:sz="4" w:space="0" w:color="auto"/>
              <w:left w:val="single" w:sz="4" w:space="0" w:color="auto"/>
              <w:bottom w:val="single" w:sz="4" w:space="0" w:color="auto"/>
              <w:right w:val="single" w:sz="4" w:space="0" w:color="auto"/>
            </w:tcBorders>
          </w:tcPr>
          <w:p w14:paraId="62050010" w14:textId="77777777" w:rsidR="00CD089C" w:rsidRPr="000E554E" w:rsidRDefault="00CD089C">
            <w:pPr>
              <w:widowControl w:val="0"/>
              <w:autoSpaceDE w:val="0"/>
              <w:autoSpaceDN w:val="0"/>
              <w:spacing w:after="144" w:line="276" w:lineRule="auto"/>
              <w:rPr>
                <w:sz w:val="20"/>
                <w:szCs w:val="20"/>
                <w:lang w:eastAsia="en-US"/>
              </w:rPr>
            </w:pPr>
            <w:r w:rsidRPr="000E554E">
              <w:rPr>
                <w:sz w:val="20"/>
                <w:szCs w:val="20"/>
                <w:lang w:eastAsia="en-US"/>
              </w:rPr>
              <w:t>1</w:t>
            </w:r>
          </w:p>
          <w:p w14:paraId="74E059B9" w14:textId="77777777" w:rsidR="00CD089C" w:rsidRPr="000E554E" w:rsidRDefault="00CD089C">
            <w:pPr>
              <w:widowControl w:val="0"/>
              <w:autoSpaceDE w:val="0"/>
              <w:autoSpaceDN w:val="0"/>
              <w:spacing w:after="144" w:line="276" w:lineRule="auto"/>
              <w:rPr>
                <w:sz w:val="20"/>
                <w:szCs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5DDF0E55" w14:textId="77777777" w:rsidR="00CD089C" w:rsidRPr="000E554E" w:rsidRDefault="00CD089C">
            <w:pPr>
              <w:widowControl w:val="0"/>
              <w:autoSpaceDE w:val="0"/>
              <w:autoSpaceDN w:val="0"/>
              <w:spacing w:after="144" w:line="276" w:lineRule="auto"/>
              <w:rPr>
                <w:b/>
                <w:sz w:val="20"/>
                <w:szCs w:val="20"/>
                <w:lang w:eastAsia="en-US"/>
              </w:rPr>
            </w:pPr>
          </w:p>
        </w:tc>
        <w:tc>
          <w:tcPr>
            <w:tcW w:w="4140" w:type="dxa"/>
            <w:tcBorders>
              <w:top w:val="single" w:sz="4" w:space="0" w:color="auto"/>
              <w:left w:val="single" w:sz="4" w:space="0" w:color="auto"/>
              <w:bottom w:val="single" w:sz="4" w:space="0" w:color="auto"/>
              <w:right w:val="single" w:sz="4" w:space="0" w:color="auto"/>
            </w:tcBorders>
          </w:tcPr>
          <w:p w14:paraId="5135C418" w14:textId="77777777" w:rsidR="00CD089C" w:rsidRPr="000E554E" w:rsidRDefault="00CD089C">
            <w:pPr>
              <w:widowControl w:val="0"/>
              <w:autoSpaceDE w:val="0"/>
              <w:autoSpaceDN w:val="0"/>
              <w:spacing w:after="144" w:line="276" w:lineRule="auto"/>
              <w:rPr>
                <w:b/>
                <w:sz w:val="20"/>
                <w:szCs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16B0B82B" w14:textId="77777777" w:rsidR="00CD089C" w:rsidRPr="000E554E" w:rsidRDefault="00CD089C">
            <w:pPr>
              <w:widowControl w:val="0"/>
              <w:autoSpaceDE w:val="0"/>
              <w:autoSpaceDN w:val="0"/>
              <w:spacing w:after="144" w:line="276" w:lineRule="auto"/>
              <w:rPr>
                <w:b/>
                <w:sz w:val="20"/>
                <w:szCs w:val="20"/>
                <w:lang w:eastAsia="en-US"/>
              </w:rPr>
            </w:pPr>
          </w:p>
        </w:tc>
        <w:tc>
          <w:tcPr>
            <w:tcW w:w="1800" w:type="dxa"/>
            <w:tcBorders>
              <w:top w:val="single" w:sz="4" w:space="0" w:color="auto"/>
              <w:left w:val="single" w:sz="4" w:space="0" w:color="auto"/>
              <w:bottom w:val="single" w:sz="4" w:space="0" w:color="auto"/>
              <w:right w:val="single" w:sz="4" w:space="0" w:color="auto"/>
            </w:tcBorders>
          </w:tcPr>
          <w:p w14:paraId="14960F3C" w14:textId="77777777" w:rsidR="00CD089C" w:rsidRPr="000E554E" w:rsidRDefault="00CD089C">
            <w:pPr>
              <w:widowControl w:val="0"/>
              <w:autoSpaceDE w:val="0"/>
              <w:autoSpaceDN w:val="0"/>
              <w:spacing w:after="144" w:line="276" w:lineRule="auto"/>
              <w:rPr>
                <w:b/>
                <w:sz w:val="20"/>
                <w:szCs w:val="20"/>
                <w:lang w:eastAsia="en-US"/>
              </w:rPr>
            </w:pPr>
          </w:p>
        </w:tc>
        <w:tc>
          <w:tcPr>
            <w:tcW w:w="1800" w:type="dxa"/>
            <w:tcBorders>
              <w:top w:val="single" w:sz="4" w:space="0" w:color="auto"/>
              <w:left w:val="single" w:sz="4" w:space="0" w:color="auto"/>
              <w:bottom w:val="single" w:sz="4" w:space="0" w:color="auto"/>
              <w:right w:val="single" w:sz="4" w:space="0" w:color="auto"/>
            </w:tcBorders>
            <w:hideMark/>
          </w:tcPr>
          <w:p w14:paraId="5BD31A75" w14:textId="77777777" w:rsidR="00CD089C" w:rsidRPr="000E554E" w:rsidRDefault="00CD089C">
            <w:pPr>
              <w:widowControl w:val="0"/>
              <w:autoSpaceDE w:val="0"/>
              <w:autoSpaceDN w:val="0"/>
              <w:spacing w:after="144" w:line="276" w:lineRule="auto"/>
              <w:jc w:val="center"/>
              <w:rPr>
                <w:sz w:val="20"/>
                <w:szCs w:val="20"/>
                <w:lang w:eastAsia="en-US"/>
              </w:rPr>
            </w:pPr>
            <w:r w:rsidRPr="000E554E">
              <w:rPr>
                <w:sz w:val="20"/>
                <w:szCs w:val="20"/>
                <w:lang w:eastAsia="en-US"/>
              </w:rPr>
              <w:t>Własne/oddane do dyspozycji *</w:t>
            </w:r>
          </w:p>
        </w:tc>
      </w:tr>
      <w:tr w:rsidR="000E554E" w:rsidRPr="000E554E" w14:paraId="61C8F893" w14:textId="77777777" w:rsidTr="00CD089C">
        <w:tc>
          <w:tcPr>
            <w:tcW w:w="360" w:type="dxa"/>
            <w:tcBorders>
              <w:top w:val="single" w:sz="4" w:space="0" w:color="auto"/>
              <w:left w:val="single" w:sz="4" w:space="0" w:color="auto"/>
              <w:bottom w:val="single" w:sz="4" w:space="0" w:color="auto"/>
              <w:right w:val="single" w:sz="4" w:space="0" w:color="auto"/>
            </w:tcBorders>
          </w:tcPr>
          <w:p w14:paraId="50958628" w14:textId="77777777" w:rsidR="00CD089C" w:rsidRPr="000E554E" w:rsidRDefault="00CD089C">
            <w:pPr>
              <w:widowControl w:val="0"/>
              <w:autoSpaceDE w:val="0"/>
              <w:autoSpaceDN w:val="0"/>
              <w:spacing w:after="144" w:line="276" w:lineRule="auto"/>
              <w:rPr>
                <w:sz w:val="20"/>
                <w:szCs w:val="20"/>
                <w:lang w:eastAsia="en-US"/>
              </w:rPr>
            </w:pPr>
            <w:r w:rsidRPr="000E554E">
              <w:rPr>
                <w:sz w:val="20"/>
                <w:szCs w:val="20"/>
                <w:lang w:eastAsia="en-US"/>
              </w:rPr>
              <w:t>2</w:t>
            </w:r>
          </w:p>
          <w:p w14:paraId="13489668" w14:textId="77777777" w:rsidR="00CD089C" w:rsidRPr="000E554E" w:rsidRDefault="00CD089C">
            <w:pPr>
              <w:widowControl w:val="0"/>
              <w:autoSpaceDE w:val="0"/>
              <w:autoSpaceDN w:val="0"/>
              <w:spacing w:after="144" w:line="276" w:lineRule="auto"/>
              <w:rPr>
                <w:sz w:val="20"/>
                <w:szCs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62BEE082" w14:textId="77777777" w:rsidR="00CD089C" w:rsidRPr="000E554E" w:rsidRDefault="00CD089C">
            <w:pPr>
              <w:widowControl w:val="0"/>
              <w:autoSpaceDE w:val="0"/>
              <w:autoSpaceDN w:val="0"/>
              <w:spacing w:after="144" w:line="276" w:lineRule="auto"/>
              <w:rPr>
                <w:b/>
                <w:sz w:val="20"/>
                <w:szCs w:val="20"/>
                <w:lang w:eastAsia="en-US"/>
              </w:rPr>
            </w:pPr>
          </w:p>
        </w:tc>
        <w:tc>
          <w:tcPr>
            <w:tcW w:w="4140" w:type="dxa"/>
            <w:tcBorders>
              <w:top w:val="single" w:sz="4" w:space="0" w:color="auto"/>
              <w:left w:val="single" w:sz="4" w:space="0" w:color="auto"/>
              <w:bottom w:val="single" w:sz="4" w:space="0" w:color="auto"/>
              <w:right w:val="single" w:sz="4" w:space="0" w:color="auto"/>
            </w:tcBorders>
          </w:tcPr>
          <w:p w14:paraId="4FB7B511" w14:textId="77777777" w:rsidR="00CD089C" w:rsidRPr="000E554E" w:rsidRDefault="00CD089C">
            <w:pPr>
              <w:widowControl w:val="0"/>
              <w:autoSpaceDE w:val="0"/>
              <w:autoSpaceDN w:val="0"/>
              <w:spacing w:after="144" w:line="276" w:lineRule="auto"/>
              <w:rPr>
                <w:b/>
                <w:sz w:val="20"/>
                <w:szCs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55AA1ED9" w14:textId="77777777" w:rsidR="00CD089C" w:rsidRPr="000E554E" w:rsidRDefault="00CD089C">
            <w:pPr>
              <w:widowControl w:val="0"/>
              <w:autoSpaceDE w:val="0"/>
              <w:autoSpaceDN w:val="0"/>
              <w:spacing w:after="144" w:line="276" w:lineRule="auto"/>
              <w:rPr>
                <w:b/>
                <w:sz w:val="20"/>
                <w:szCs w:val="20"/>
                <w:lang w:eastAsia="en-US"/>
              </w:rPr>
            </w:pPr>
          </w:p>
        </w:tc>
        <w:tc>
          <w:tcPr>
            <w:tcW w:w="1800" w:type="dxa"/>
            <w:tcBorders>
              <w:top w:val="single" w:sz="4" w:space="0" w:color="auto"/>
              <w:left w:val="single" w:sz="4" w:space="0" w:color="auto"/>
              <w:bottom w:val="single" w:sz="4" w:space="0" w:color="auto"/>
              <w:right w:val="single" w:sz="4" w:space="0" w:color="auto"/>
            </w:tcBorders>
          </w:tcPr>
          <w:p w14:paraId="7A6E4438" w14:textId="77777777" w:rsidR="00CD089C" w:rsidRPr="000E554E" w:rsidRDefault="00CD089C">
            <w:pPr>
              <w:widowControl w:val="0"/>
              <w:autoSpaceDE w:val="0"/>
              <w:autoSpaceDN w:val="0"/>
              <w:spacing w:after="144" w:line="276" w:lineRule="auto"/>
              <w:rPr>
                <w:b/>
                <w:sz w:val="20"/>
                <w:szCs w:val="20"/>
                <w:lang w:eastAsia="en-US"/>
              </w:rPr>
            </w:pPr>
          </w:p>
        </w:tc>
        <w:tc>
          <w:tcPr>
            <w:tcW w:w="1800" w:type="dxa"/>
            <w:tcBorders>
              <w:top w:val="single" w:sz="4" w:space="0" w:color="auto"/>
              <w:left w:val="single" w:sz="4" w:space="0" w:color="auto"/>
              <w:bottom w:val="single" w:sz="4" w:space="0" w:color="auto"/>
              <w:right w:val="single" w:sz="4" w:space="0" w:color="auto"/>
            </w:tcBorders>
            <w:hideMark/>
          </w:tcPr>
          <w:p w14:paraId="733C0CEE" w14:textId="77777777" w:rsidR="00CD089C" w:rsidRPr="000E554E" w:rsidRDefault="00CD089C">
            <w:pPr>
              <w:widowControl w:val="0"/>
              <w:autoSpaceDE w:val="0"/>
              <w:autoSpaceDN w:val="0"/>
              <w:spacing w:after="144" w:line="276" w:lineRule="auto"/>
              <w:rPr>
                <w:b/>
                <w:sz w:val="20"/>
                <w:szCs w:val="20"/>
                <w:lang w:eastAsia="en-US"/>
              </w:rPr>
            </w:pPr>
            <w:r w:rsidRPr="000E554E">
              <w:rPr>
                <w:sz w:val="20"/>
                <w:szCs w:val="20"/>
                <w:lang w:eastAsia="en-US"/>
              </w:rPr>
              <w:t>Własne/oddane do dyspozycji *</w:t>
            </w:r>
          </w:p>
        </w:tc>
      </w:tr>
      <w:tr w:rsidR="000E554E" w:rsidRPr="000E554E" w14:paraId="69D4D615" w14:textId="77777777" w:rsidTr="00CD089C">
        <w:tc>
          <w:tcPr>
            <w:tcW w:w="360" w:type="dxa"/>
            <w:tcBorders>
              <w:top w:val="single" w:sz="4" w:space="0" w:color="auto"/>
              <w:left w:val="single" w:sz="4" w:space="0" w:color="auto"/>
              <w:bottom w:val="single" w:sz="4" w:space="0" w:color="auto"/>
              <w:right w:val="single" w:sz="4" w:space="0" w:color="auto"/>
            </w:tcBorders>
          </w:tcPr>
          <w:p w14:paraId="75F511D1" w14:textId="77777777" w:rsidR="00CD089C" w:rsidRPr="000E554E" w:rsidRDefault="00CD089C">
            <w:pPr>
              <w:widowControl w:val="0"/>
              <w:autoSpaceDE w:val="0"/>
              <w:autoSpaceDN w:val="0"/>
              <w:spacing w:after="144" w:line="276" w:lineRule="auto"/>
              <w:rPr>
                <w:sz w:val="20"/>
                <w:szCs w:val="20"/>
                <w:lang w:eastAsia="en-US"/>
              </w:rPr>
            </w:pPr>
            <w:r w:rsidRPr="000E554E">
              <w:rPr>
                <w:sz w:val="20"/>
                <w:szCs w:val="20"/>
                <w:lang w:eastAsia="en-US"/>
              </w:rPr>
              <w:t>3</w:t>
            </w:r>
          </w:p>
          <w:p w14:paraId="55B966C7" w14:textId="77777777" w:rsidR="00CD089C" w:rsidRPr="000E554E" w:rsidRDefault="00CD089C">
            <w:pPr>
              <w:widowControl w:val="0"/>
              <w:autoSpaceDE w:val="0"/>
              <w:autoSpaceDN w:val="0"/>
              <w:spacing w:after="144" w:line="276" w:lineRule="auto"/>
              <w:rPr>
                <w:sz w:val="20"/>
                <w:szCs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44A8B0D7" w14:textId="77777777" w:rsidR="00CD089C" w:rsidRPr="000E554E" w:rsidRDefault="00CD089C">
            <w:pPr>
              <w:widowControl w:val="0"/>
              <w:autoSpaceDE w:val="0"/>
              <w:autoSpaceDN w:val="0"/>
              <w:spacing w:after="144" w:line="276" w:lineRule="auto"/>
              <w:rPr>
                <w:b/>
                <w:sz w:val="20"/>
                <w:szCs w:val="20"/>
                <w:lang w:eastAsia="en-US"/>
              </w:rPr>
            </w:pPr>
          </w:p>
        </w:tc>
        <w:tc>
          <w:tcPr>
            <w:tcW w:w="4140" w:type="dxa"/>
            <w:tcBorders>
              <w:top w:val="single" w:sz="4" w:space="0" w:color="auto"/>
              <w:left w:val="single" w:sz="4" w:space="0" w:color="auto"/>
              <w:bottom w:val="single" w:sz="4" w:space="0" w:color="auto"/>
              <w:right w:val="single" w:sz="4" w:space="0" w:color="auto"/>
            </w:tcBorders>
          </w:tcPr>
          <w:p w14:paraId="16950C10" w14:textId="77777777" w:rsidR="00CD089C" w:rsidRPr="000E554E" w:rsidRDefault="00CD089C">
            <w:pPr>
              <w:widowControl w:val="0"/>
              <w:autoSpaceDE w:val="0"/>
              <w:autoSpaceDN w:val="0"/>
              <w:spacing w:after="144" w:line="276" w:lineRule="auto"/>
              <w:rPr>
                <w:b/>
                <w:sz w:val="20"/>
                <w:szCs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6EFC8120" w14:textId="77777777" w:rsidR="00CD089C" w:rsidRPr="000E554E" w:rsidRDefault="00CD089C">
            <w:pPr>
              <w:widowControl w:val="0"/>
              <w:autoSpaceDE w:val="0"/>
              <w:autoSpaceDN w:val="0"/>
              <w:spacing w:after="144" w:line="276" w:lineRule="auto"/>
              <w:rPr>
                <w:b/>
                <w:sz w:val="20"/>
                <w:szCs w:val="20"/>
                <w:lang w:eastAsia="en-US"/>
              </w:rPr>
            </w:pPr>
          </w:p>
        </w:tc>
        <w:tc>
          <w:tcPr>
            <w:tcW w:w="1800" w:type="dxa"/>
            <w:tcBorders>
              <w:top w:val="single" w:sz="4" w:space="0" w:color="auto"/>
              <w:left w:val="single" w:sz="4" w:space="0" w:color="auto"/>
              <w:bottom w:val="single" w:sz="4" w:space="0" w:color="auto"/>
              <w:right w:val="single" w:sz="4" w:space="0" w:color="auto"/>
            </w:tcBorders>
          </w:tcPr>
          <w:p w14:paraId="67F2951E" w14:textId="77777777" w:rsidR="00CD089C" w:rsidRPr="000E554E" w:rsidRDefault="00CD089C">
            <w:pPr>
              <w:widowControl w:val="0"/>
              <w:autoSpaceDE w:val="0"/>
              <w:autoSpaceDN w:val="0"/>
              <w:spacing w:after="144" w:line="276" w:lineRule="auto"/>
              <w:rPr>
                <w:b/>
                <w:sz w:val="20"/>
                <w:szCs w:val="20"/>
                <w:lang w:eastAsia="en-US"/>
              </w:rPr>
            </w:pPr>
          </w:p>
        </w:tc>
        <w:tc>
          <w:tcPr>
            <w:tcW w:w="1800" w:type="dxa"/>
            <w:tcBorders>
              <w:top w:val="single" w:sz="4" w:space="0" w:color="auto"/>
              <w:left w:val="single" w:sz="4" w:space="0" w:color="auto"/>
              <w:bottom w:val="single" w:sz="4" w:space="0" w:color="auto"/>
              <w:right w:val="single" w:sz="4" w:space="0" w:color="auto"/>
            </w:tcBorders>
            <w:hideMark/>
          </w:tcPr>
          <w:p w14:paraId="604FA0B3" w14:textId="77777777" w:rsidR="00CD089C" w:rsidRPr="000E554E" w:rsidRDefault="00CD089C">
            <w:pPr>
              <w:widowControl w:val="0"/>
              <w:autoSpaceDE w:val="0"/>
              <w:autoSpaceDN w:val="0"/>
              <w:spacing w:after="144" w:line="276" w:lineRule="auto"/>
              <w:rPr>
                <w:b/>
                <w:sz w:val="20"/>
                <w:szCs w:val="20"/>
                <w:lang w:eastAsia="en-US"/>
              </w:rPr>
            </w:pPr>
            <w:r w:rsidRPr="000E554E">
              <w:rPr>
                <w:sz w:val="20"/>
                <w:szCs w:val="20"/>
                <w:lang w:eastAsia="en-US"/>
              </w:rPr>
              <w:t>Własne/oddane do dyspozycji *</w:t>
            </w:r>
          </w:p>
        </w:tc>
      </w:tr>
      <w:tr w:rsidR="000E554E" w:rsidRPr="000E554E" w14:paraId="3F9A9D47" w14:textId="77777777" w:rsidTr="00CD089C">
        <w:tc>
          <w:tcPr>
            <w:tcW w:w="360" w:type="dxa"/>
            <w:tcBorders>
              <w:top w:val="single" w:sz="4" w:space="0" w:color="auto"/>
              <w:left w:val="single" w:sz="4" w:space="0" w:color="auto"/>
              <w:bottom w:val="single" w:sz="4" w:space="0" w:color="auto"/>
              <w:right w:val="single" w:sz="4" w:space="0" w:color="auto"/>
            </w:tcBorders>
          </w:tcPr>
          <w:p w14:paraId="2525C26A" w14:textId="77777777" w:rsidR="00CD089C" w:rsidRPr="000E554E" w:rsidRDefault="00CD089C">
            <w:pPr>
              <w:widowControl w:val="0"/>
              <w:autoSpaceDE w:val="0"/>
              <w:autoSpaceDN w:val="0"/>
              <w:spacing w:after="144" w:line="276" w:lineRule="auto"/>
              <w:rPr>
                <w:sz w:val="20"/>
                <w:szCs w:val="20"/>
                <w:lang w:eastAsia="en-US"/>
              </w:rPr>
            </w:pPr>
            <w:r w:rsidRPr="000E554E">
              <w:rPr>
                <w:sz w:val="20"/>
                <w:szCs w:val="20"/>
                <w:lang w:eastAsia="en-US"/>
              </w:rPr>
              <w:t>4</w:t>
            </w:r>
          </w:p>
          <w:p w14:paraId="34A02DBB" w14:textId="77777777" w:rsidR="00CD089C" w:rsidRPr="000E554E" w:rsidRDefault="00CD089C">
            <w:pPr>
              <w:widowControl w:val="0"/>
              <w:autoSpaceDE w:val="0"/>
              <w:autoSpaceDN w:val="0"/>
              <w:spacing w:after="144" w:line="276" w:lineRule="auto"/>
              <w:rPr>
                <w:sz w:val="20"/>
                <w:szCs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000734E1" w14:textId="77777777" w:rsidR="00CD089C" w:rsidRPr="000E554E" w:rsidRDefault="00CD089C">
            <w:pPr>
              <w:widowControl w:val="0"/>
              <w:autoSpaceDE w:val="0"/>
              <w:autoSpaceDN w:val="0"/>
              <w:spacing w:after="144" w:line="276" w:lineRule="auto"/>
              <w:rPr>
                <w:b/>
                <w:sz w:val="20"/>
                <w:szCs w:val="20"/>
                <w:lang w:eastAsia="en-US"/>
              </w:rPr>
            </w:pPr>
          </w:p>
        </w:tc>
        <w:tc>
          <w:tcPr>
            <w:tcW w:w="4140" w:type="dxa"/>
            <w:tcBorders>
              <w:top w:val="single" w:sz="4" w:space="0" w:color="auto"/>
              <w:left w:val="single" w:sz="4" w:space="0" w:color="auto"/>
              <w:bottom w:val="single" w:sz="4" w:space="0" w:color="auto"/>
              <w:right w:val="single" w:sz="4" w:space="0" w:color="auto"/>
            </w:tcBorders>
          </w:tcPr>
          <w:p w14:paraId="2F845C54" w14:textId="77777777" w:rsidR="00CD089C" w:rsidRPr="000E554E" w:rsidRDefault="00CD089C">
            <w:pPr>
              <w:widowControl w:val="0"/>
              <w:autoSpaceDE w:val="0"/>
              <w:autoSpaceDN w:val="0"/>
              <w:spacing w:after="144" w:line="276" w:lineRule="auto"/>
              <w:rPr>
                <w:b/>
                <w:sz w:val="20"/>
                <w:szCs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03D6CC07" w14:textId="77777777" w:rsidR="00CD089C" w:rsidRPr="000E554E" w:rsidRDefault="00CD089C">
            <w:pPr>
              <w:widowControl w:val="0"/>
              <w:autoSpaceDE w:val="0"/>
              <w:autoSpaceDN w:val="0"/>
              <w:spacing w:after="144" w:line="276" w:lineRule="auto"/>
              <w:rPr>
                <w:b/>
                <w:sz w:val="20"/>
                <w:szCs w:val="20"/>
                <w:lang w:eastAsia="en-US"/>
              </w:rPr>
            </w:pPr>
          </w:p>
        </w:tc>
        <w:tc>
          <w:tcPr>
            <w:tcW w:w="1800" w:type="dxa"/>
            <w:tcBorders>
              <w:top w:val="single" w:sz="4" w:space="0" w:color="auto"/>
              <w:left w:val="single" w:sz="4" w:space="0" w:color="auto"/>
              <w:bottom w:val="single" w:sz="4" w:space="0" w:color="auto"/>
              <w:right w:val="single" w:sz="4" w:space="0" w:color="auto"/>
            </w:tcBorders>
          </w:tcPr>
          <w:p w14:paraId="625DCA8F" w14:textId="77777777" w:rsidR="00CD089C" w:rsidRPr="000E554E" w:rsidRDefault="00CD089C">
            <w:pPr>
              <w:widowControl w:val="0"/>
              <w:autoSpaceDE w:val="0"/>
              <w:autoSpaceDN w:val="0"/>
              <w:spacing w:after="144" w:line="276" w:lineRule="auto"/>
              <w:rPr>
                <w:b/>
                <w:sz w:val="20"/>
                <w:szCs w:val="20"/>
                <w:lang w:eastAsia="en-US"/>
              </w:rPr>
            </w:pPr>
          </w:p>
        </w:tc>
        <w:tc>
          <w:tcPr>
            <w:tcW w:w="1800" w:type="dxa"/>
            <w:tcBorders>
              <w:top w:val="single" w:sz="4" w:space="0" w:color="auto"/>
              <w:left w:val="single" w:sz="4" w:space="0" w:color="auto"/>
              <w:bottom w:val="single" w:sz="4" w:space="0" w:color="auto"/>
              <w:right w:val="single" w:sz="4" w:space="0" w:color="auto"/>
            </w:tcBorders>
            <w:hideMark/>
          </w:tcPr>
          <w:p w14:paraId="4330BB9F" w14:textId="77777777" w:rsidR="00CD089C" w:rsidRPr="000E554E" w:rsidRDefault="00CD089C">
            <w:pPr>
              <w:widowControl w:val="0"/>
              <w:autoSpaceDE w:val="0"/>
              <w:autoSpaceDN w:val="0"/>
              <w:spacing w:after="144" w:line="276" w:lineRule="auto"/>
              <w:rPr>
                <w:b/>
                <w:sz w:val="20"/>
                <w:szCs w:val="20"/>
                <w:lang w:eastAsia="en-US"/>
              </w:rPr>
            </w:pPr>
            <w:r w:rsidRPr="000E554E">
              <w:rPr>
                <w:sz w:val="20"/>
                <w:szCs w:val="20"/>
                <w:lang w:eastAsia="en-US"/>
              </w:rPr>
              <w:t>Własne/oddane do dyspozycji *</w:t>
            </w:r>
          </w:p>
        </w:tc>
      </w:tr>
    </w:tbl>
    <w:p w14:paraId="29907074" w14:textId="77777777" w:rsidR="00CD089C" w:rsidRPr="000E554E" w:rsidRDefault="00CD089C" w:rsidP="00CD089C">
      <w:pPr>
        <w:widowControl w:val="0"/>
        <w:autoSpaceDE w:val="0"/>
        <w:autoSpaceDN w:val="0"/>
        <w:spacing w:after="144"/>
        <w:rPr>
          <w:sz w:val="20"/>
          <w:szCs w:val="20"/>
        </w:rPr>
      </w:pPr>
      <w:r w:rsidRPr="000E554E">
        <w:rPr>
          <w:sz w:val="20"/>
          <w:szCs w:val="20"/>
        </w:rPr>
        <w:t>* niewłaściwe skreślić</w:t>
      </w:r>
    </w:p>
    <w:p w14:paraId="2536ECCE" w14:textId="77777777" w:rsidR="00CD089C" w:rsidRPr="000E554E" w:rsidRDefault="00CD089C" w:rsidP="00CD089C">
      <w:pPr>
        <w:rPr>
          <w:sz w:val="20"/>
          <w:szCs w:val="20"/>
        </w:rPr>
      </w:pPr>
    </w:p>
    <w:p w14:paraId="47276C6F" w14:textId="77777777" w:rsidR="00CD089C" w:rsidRPr="000E554E" w:rsidRDefault="00CD089C" w:rsidP="00CD089C">
      <w:pPr>
        <w:rPr>
          <w:sz w:val="20"/>
          <w:szCs w:val="20"/>
        </w:rPr>
      </w:pPr>
    </w:p>
    <w:p w14:paraId="4E77B0BF" w14:textId="77777777" w:rsidR="007B2E99" w:rsidRPr="000E554E" w:rsidRDefault="007B2E99" w:rsidP="007B2E99">
      <w:pPr>
        <w:spacing w:line="360" w:lineRule="auto"/>
        <w:jc w:val="both"/>
        <w:rPr>
          <w:rFonts w:ascii="Arial" w:hAnsi="Arial" w:cs="Arial"/>
          <w:sz w:val="20"/>
          <w:szCs w:val="20"/>
        </w:rPr>
      </w:pPr>
      <w:r w:rsidRPr="000E554E">
        <w:rPr>
          <w:rFonts w:ascii="Arial" w:hAnsi="Arial" w:cs="Arial"/>
          <w:sz w:val="20"/>
          <w:szCs w:val="20"/>
        </w:rPr>
        <w:t xml:space="preserve">                                                                                          ….……………………………………….</w:t>
      </w:r>
    </w:p>
    <w:p w14:paraId="60C461BB" w14:textId="77777777" w:rsidR="007B2E99" w:rsidRPr="000E554E" w:rsidRDefault="007B2E99" w:rsidP="007B2E99">
      <w:pPr>
        <w:jc w:val="center"/>
        <w:rPr>
          <w:i/>
          <w:iCs/>
          <w:sz w:val="20"/>
          <w:szCs w:val="20"/>
        </w:rPr>
      </w:pPr>
      <w:r w:rsidRPr="000E554E">
        <w:rPr>
          <w:rFonts w:ascii="Arial" w:hAnsi="Arial" w:cs="Arial"/>
          <w:sz w:val="20"/>
          <w:szCs w:val="20"/>
        </w:rPr>
        <w:tab/>
      </w:r>
      <w:r w:rsidRPr="000E554E">
        <w:rPr>
          <w:rFonts w:ascii="Arial" w:hAnsi="Arial" w:cs="Arial"/>
          <w:sz w:val="20"/>
          <w:szCs w:val="20"/>
        </w:rPr>
        <w:tab/>
      </w:r>
      <w:r w:rsidRPr="000E554E">
        <w:rPr>
          <w:rFonts w:ascii="Arial" w:hAnsi="Arial" w:cs="Arial"/>
          <w:sz w:val="20"/>
          <w:szCs w:val="20"/>
        </w:rPr>
        <w:tab/>
      </w:r>
      <w:r w:rsidRPr="000E554E">
        <w:rPr>
          <w:rFonts w:ascii="Arial" w:hAnsi="Arial" w:cs="Arial"/>
          <w:sz w:val="20"/>
          <w:szCs w:val="20"/>
        </w:rPr>
        <w:tab/>
      </w:r>
      <w:r w:rsidRPr="000E554E">
        <w:rPr>
          <w:rFonts w:ascii="Arial" w:hAnsi="Arial" w:cs="Arial"/>
          <w:sz w:val="20"/>
          <w:szCs w:val="20"/>
        </w:rPr>
        <w:tab/>
      </w:r>
      <w:r w:rsidRPr="000E554E">
        <w:rPr>
          <w:rFonts w:ascii="Arial" w:hAnsi="Arial" w:cs="Arial"/>
          <w:sz w:val="20"/>
          <w:szCs w:val="20"/>
        </w:rPr>
        <w:tab/>
      </w:r>
      <w:r w:rsidRPr="000E554E">
        <w:rPr>
          <w:rFonts w:ascii="Arial" w:hAnsi="Arial" w:cs="Arial"/>
          <w:i/>
          <w:sz w:val="20"/>
          <w:szCs w:val="20"/>
        </w:rPr>
        <w:tab/>
      </w:r>
      <w:r w:rsidRPr="000E554E">
        <w:rPr>
          <w:i/>
          <w:sz w:val="20"/>
          <w:szCs w:val="20"/>
        </w:rPr>
        <w:t>Data; kwalifikowany podpis elektroniczny</w:t>
      </w:r>
      <w:r w:rsidRPr="000E554E">
        <w:rPr>
          <w:b/>
          <w:iCs/>
          <w:sz w:val="20"/>
          <w:szCs w:val="20"/>
        </w:rPr>
        <w:t xml:space="preserve"> </w:t>
      </w:r>
      <w:r w:rsidRPr="000E554E">
        <w:rPr>
          <w:i/>
          <w:iCs/>
          <w:sz w:val="20"/>
          <w:szCs w:val="20"/>
        </w:rPr>
        <w:t xml:space="preserve">                      </w:t>
      </w:r>
    </w:p>
    <w:p w14:paraId="68E634AC" w14:textId="77777777" w:rsidR="007B2E99" w:rsidRPr="000E554E" w:rsidRDefault="007B2E99" w:rsidP="007B2E99">
      <w:pPr>
        <w:jc w:val="center"/>
        <w:rPr>
          <w:b/>
          <w:iCs/>
          <w:sz w:val="20"/>
          <w:szCs w:val="20"/>
        </w:rPr>
      </w:pPr>
      <w:r w:rsidRPr="000E554E">
        <w:rPr>
          <w:i/>
          <w:iCs/>
          <w:sz w:val="20"/>
          <w:szCs w:val="20"/>
        </w:rPr>
        <w:t xml:space="preserve">                                                                                                   </w:t>
      </w:r>
      <w:r w:rsidR="00512313">
        <w:rPr>
          <w:i/>
          <w:iCs/>
          <w:sz w:val="20"/>
          <w:szCs w:val="20"/>
        </w:rPr>
        <w:t>lub</w:t>
      </w:r>
      <w:r w:rsidRPr="000E554E">
        <w:rPr>
          <w:i/>
          <w:iCs/>
          <w:sz w:val="20"/>
          <w:szCs w:val="20"/>
        </w:rPr>
        <w:t xml:space="preserve"> podpis zaufany  lub podpis osobisty</w:t>
      </w:r>
    </w:p>
    <w:p w14:paraId="627FA058" w14:textId="77777777" w:rsidR="007B2E99" w:rsidRPr="000E554E" w:rsidRDefault="007B2E99" w:rsidP="007B2E99">
      <w:pPr>
        <w:jc w:val="both"/>
        <w:rPr>
          <w:rFonts w:eastAsia="LiberationSerif"/>
          <w:sz w:val="20"/>
          <w:szCs w:val="20"/>
        </w:rPr>
      </w:pPr>
    </w:p>
    <w:p w14:paraId="55374575" w14:textId="77777777" w:rsidR="00CD089C" w:rsidRDefault="00CD089C" w:rsidP="00CD089C">
      <w:pPr>
        <w:jc w:val="both"/>
        <w:rPr>
          <w:rFonts w:eastAsia="LiberationSerif"/>
          <w:color w:val="00B050"/>
          <w:sz w:val="20"/>
          <w:szCs w:val="20"/>
        </w:rPr>
      </w:pPr>
    </w:p>
    <w:p w14:paraId="44706C26" w14:textId="77777777" w:rsidR="00CD089C" w:rsidRDefault="00CD089C" w:rsidP="00CD089C">
      <w:pPr>
        <w:jc w:val="both"/>
        <w:rPr>
          <w:rFonts w:eastAsia="LiberationSerif"/>
          <w:color w:val="00B050"/>
          <w:sz w:val="20"/>
          <w:szCs w:val="20"/>
        </w:rPr>
      </w:pPr>
    </w:p>
    <w:p w14:paraId="27F1D50F" w14:textId="77777777" w:rsidR="00CD089C" w:rsidRDefault="00CD089C" w:rsidP="00CD089C">
      <w:pPr>
        <w:jc w:val="both"/>
        <w:rPr>
          <w:rFonts w:eastAsia="LiberationSerif"/>
          <w:color w:val="00B050"/>
          <w:sz w:val="20"/>
          <w:szCs w:val="20"/>
        </w:rPr>
      </w:pPr>
    </w:p>
    <w:p w14:paraId="03875F78" w14:textId="77777777" w:rsidR="00CD089C" w:rsidRDefault="00CD089C" w:rsidP="00CD089C">
      <w:pPr>
        <w:rPr>
          <w:sz w:val="20"/>
          <w:szCs w:val="20"/>
        </w:rPr>
      </w:pPr>
    </w:p>
    <w:p w14:paraId="7B6628DA" w14:textId="77777777" w:rsidR="00CD089C" w:rsidRDefault="00CD089C" w:rsidP="00CD089C">
      <w:pPr>
        <w:rPr>
          <w:sz w:val="20"/>
          <w:szCs w:val="20"/>
        </w:rPr>
      </w:pPr>
    </w:p>
    <w:p w14:paraId="193A1E1F" w14:textId="77777777" w:rsidR="00CD089C" w:rsidRDefault="00CD089C" w:rsidP="00CD089C">
      <w:pPr>
        <w:rPr>
          <w:sz w:val="20"/>
          <w:szCs w:val="20"/>
        </w:rPr>
      </w:pPr>
    </w:p>
    <w:p w14:paraId="65A24687" w14:textId="77777777" w:rsidR="00CD089C" w:rsidRDefault="00CD089C" w:rsidP="00CD089C">
      <w:pPr>
        <w:rPr>
          <w:sz w:val="20"/>
          <w:szCs w:val="20"/>
        </w:rPr>
      </w:pPr>
    </w:p>
    <w:p w14:paraId="1D789CE2" w14:textId="77777777" w:rsidR="00CD089C" w:rsidRDefault="00CD089C" w:rsidP="00CD089C">
      <w:pPr>
        <w:rPr>
          <w:sz w:val="20"/>
          <w:szCs w:val="20"/>
        </w:rPr>
      </w:pPr>
    </w:p>
    <w:p w14:paraId="37275CE6" w14:textId="77777777" w:rsidR="00CD089C" w:rsidRDefault="00CD089C" w:rsidP="00CD089C">
      <w:pPr>
        <w:rPr>
          <w:sz w:val="20"/>
          <w:szCs w:val="20"/>
        </w:rPr>
      </w:pPr>
    </w:p>
    <w:p w14:paraId="7C23B260" w14:textId="77777777" w:rsidR="00CD089C" w:rsidRDefault="00CD089C" w:rsidP="00CD089C">
      <w:pPr>
        <w:rPr>
          <w:sz w:val="20"/>
          <w:szCs w:val="20"/>
        </w:rPr>
      </w:pPr>
    </w:p>
    <w:p w14:paraId="1092A68B" w14:textId="77777777" w:rsidR="00EB162D" w:rsidRDefault="00EB162D" w:rsidP="00CD089C">
      <w:pPr>
        <w:rPr>
          <w:sz w:val="20"/>
          <w:szCs w:val="20"/>
        </w:rPr>
      </w:pPr>
    </w:p>
    <w:p w14:paraId="1147CCB4" w14:textId="77777777" w:rsidR="00EB162D" w:rsidRDefault="00EB162D" w:rsidP="00CD089C">
      <w:pPr>
        <w:rPr>
          <w:sz w:val="20"/>
          <w:szCs w:val="20"/>
        </w:rPr>
      </w:pPr>
    </w:p>
    <w:p w14:paraId="007F1061" w14:textId="77777777" w:rsidR="00CD089C" w:rsidRDefault="00CD089C" w:rsidP="00CD089C">
      <w:pPr>
        <w:rPr>
          <w:sz w:val="20"/>
          <w:szCs w:val="20"/>
        </w:rPr>
      </w:pPr>
    </w:p>
    <w:p w14:paraId="25A40453" w14:textId="77777777" w:rsidR="00CD089C" w:rsidRDefault="00CD089C" w:rsidP="00CD089C">
      <w:pPr>
        <w:jc w:val="both"/>
        <w:rPr>
          <w:rFonts w:eastAsia="LiberationSerif"/>
          <w:color w:val="00B050"/>
          <w:sz w:val="20"/>
          <w:szCs w:val="20"/>
        </w:rPr>
      </w:pPr>
    </w:p>
    <w:p w14:paraId="2046A8A4" w14:textId="0E601197" w:rsidR="00CD089C" w:rsidRDefault="00CD089C" w:rsidP="00CD089C">
      <w:pPr>
        <w:tabs>
          <w:tab w:val="num" w:pos="0"/>
        </w:tabs>
        <w:suppressAutoHyphens/>
        <w:spacing w:before="240" w:after="60" w:line="260" w:lineRule="atLeast"/>
        <w:jc w:val="right"/>
        <w:outlineLvl w:val="5"/>
        <w:rPr>
          <w:b/>
          <w:bCs/>
          <w:sz w:val="20"/>
          <w:szCs w:val="20"/>
        </w:rPr>
      </w:pPr>
      <w:r w:rsidRPr="00E85EAD">
        <w:rPr>
          <w:b/>
          <w:bCs/>
          <w:sz w:val="20"/>
          <w:szCs w:val="20"/>
        </w:rPr>
        <w:t xml:space="preserve">Załącznik  nr  </w:t>
      </w:r>
      <w:r w:rsidR="002143A7">
        <w:rPr>
          <w:b/>
          <w:bCs/>
          <w:sz w:val="20"/>
          <w:szCs w:val="20"/>
        </w:rPr>
        <w:t>3</w:t>
      </w:r>
      <w:r w:rsidRPr="00E85EAD">
        <w:rPr>
          <w:b/>
          <w:bCs/>
          <w:sz w:val="20"/>
          <w:szCs w:val="20"/>
        </w:rPr>
        <w:t xml:space="preserve"> do SWZ</w:t>
      </w:r>
    </w:p>
    <w:p w14:paraId="51C05B4E" w14:textId="77777777" w:rsidR="00B332F7" w:rsidRDefault="00B332F7" w:rsidP="00CD089C">
      <w:pPr>
        <w:tabs>
          <w:tab w:val="num" w:pos="0"/>
        </w:tabs>
        <w:suppressAutoHyphens/>
        <w:spacing w:before="240" w:after="60" w:line="260" w:lineRule="atLeast"/>
        <w:jc w:val="right"/>
        <w:outlineLvl w:val="5"/>
        <w:rPr>
          <w:b/>
          <w:bCs/>
          <w:sz w:val="20"/>
          <w:szCs w:val="20"/>
        </w:rPr>
      </w:pPr>
    </w:p>
    <w:p w14:paraId="5B7B989D" w14:textId="77777777" w:rsidR="00B332F7" w:rsidRPr="00227843" w:rsidRDefault="00B332F7" w:rsidP="00B332F7">
      <w:pPr>
        <w:spacing w:line="360" w:lineRule="auto"/>
        <w:rPr>
          <w:bCs/>
          <w:sz w:val="20"/>
          <w:szCs w:val="20"/>
        </w:rPr>
      </w:pPr>
      <w:r w:rsidRPr="00227843">
        <w:rPr>
          <w:bCs/>
          <w:sz w:val="20"/>
          <w:szCs w:val="20"/>
        </w:rPr>
        <w:t>…………………………………………………………………</w:t>
      </w:r>
    </w:p>
    <w:p w14:paraId="2F9A95F4" w14:textId="77777777" w:rsidR="00B332F7" w:rsidRPr="00B332F7" w:rsidRDefault="00B332F7" w:rsidP="00B332F7">
      <w:pPr>
        <w:spacing w:line="360" w:lineRule="auto"/>
        <w:rPr>
          <w:bCs/>
          <w:sz w:val="20"/>
          <w:szCs w:val="20"/>
        </w:rPr>
      </w:pPr>
      <w:r w:rsidRPr="00227843">
        <w:rPr>
          <w:bCs/>
          <w:sz w:val="20"/>
          <w:szCs w:val="20"/>
        </w:rPr>
        <w:t xml:space="preserve">    Nazwa i adres składającego oświadczenie</w:t>
      </w:r>
    </w:p>
    <w:p w14:paraId="58778017" w14:textId="77777777" w:rsidR="00CD089C" w:rsidRPr="00E85EAD" w:rsidRDefault="00CD089C" w:rsidP="00CD089C">
      <w:pPr>
        <w:rPr>
          <w:sz w:val="20"/>
          <w:szCs w:val="20"/>
        </w:rPr>
      </w:pPr>
    </w:p>
    <w:p w14:paraId="7B79D302" w14:textId="77777777" w:rsidR="00CD089C" w:rsidRPr="00E85EAD" w:rsidRDefault="00CD089C" w:rsidP="00CD089C">
      <w:pPr>
        <w:jc w:val="center"/>
        <w:rPr>
          <w:b/>
          <w:sz w:val="20"/>
          <w:szCs w:val="20"/>
        </w:rPr>
      </w:pPr>
      <w:r w:rsidRPr="00E85EAD">
        <w:rPr>
          <w:b/>
          <w:sz w:val="20"/>
          <w:szCs w:val="20"/>
        </w:rPr>
        <w:t>WYKAZ OSÓB</w:t>
      </w:r>
    </w:p>
    <w:p w14:paraId="0BA10012" w14:textId="77777777" w:rsidR="00CD089C" w:rsidRPr="00E85EAD" w:rsidRDefault="00CD089C" w:rsidP="00CD089C">
      <w:pPr>
        <w:jc w:val="center"/>
        <w:rPr>
          <w:sz w:val="20"/>
          <w:szCs w:val="20"/>
        </w:rPr>
      </w:pPr>
    </w:p>
    <w:p w14:paraId="3A8C6E42" w14:textId="24AA71F9" w:rsidR="00CD089C" w:rsidRPr="00E85EAD" w:rsidRDefault="00CD089C" w:rsidP="00EA2878">
      <w:pPr>
        <w:ind w:firstLine="708"/>
        <w:jc w:val="both"/>
        <w:rPr>
          <w:b/>
          <w:sz w:val="20"/>
          <w:szCs w:val="20"/>
        </w:rPr>
      </w:pPr>
      <w:r w:rsidRPr="00E85EAD">
        <w:rPr>
          <w:sz w:val="20"/>
          <w:szCs w:val="20"/>
        </w:rPr>
        <w:t>Na potrzeby postępowania o udzielenie zamówienia publicznego pn.</w:t>
      </w:r>
      <w:r w:rsidR="000B03F4" w:rsidRPr="00E85EAD">
        <w:rPr>
          <w:b/>
          <w:sz w:val="20"/>
          <w:szCs w:val="20"/>
        </w:rPr>
        <w:t xml:space="preserve"> </w:t>
      </w:r>
      <w:r w:rsidR="00FA135A">
        <w:rPr>
          <w:b/>
          <w:sz w:val="20"/>
          <w:szCs w:val="20"/>
        </w:rPr>
        <w:t>Rozwój infrastruktury wodno-kanalizacyjnej na terenie miasta Prudnik</w:t>
      </w:r>
      <w:r w:rsidR="00FA135A" w:rsidRPr="00E85EAD">
        <w:rPr>
          <w:sz w:val="20"/>
          <w:szCs w:val="20"/>
        </w:rPr>
        <w:t xml:space="preserve"> </w:t>
      </w:r>
      <w:r w:rsidRPr="00E85EAD">
        <w:rPr>
          <w:sz w:val="20"/>
          <w:szCs w:val="20"/>
        </w:rPr>
        <w:t>prowadzonego przez Gminę Prudnik</w:t>
      </w:r>
      <w:r w:rsidRPr="00E85EAD">
        <w:rPr>
          <w:i/>
          <w:sz w:val="20"/>
          <w:szCs w:val="20"/>
        </w:rPr>
        <w:t xml:space="preserve">, </w:t>
      </w:r>
      <w:r w:rsidRPr="00E85EAD">
        <w:rPr>
          <w:sz w:val="20"/>
          <w:szCs w:val="20"/>
        </w:rPr>
        <w:t>przedkładam wykaz  osób, które będą uczestniczyć w wykonywaniu zamówienia</w:t>
      </w:r>
    </w:p>
    <w:p w14:paraId="386EAAE6" w14:textId="77777777" w:rsidR="00CD089C" w:rsidRPr="00E85EAD" w:rsidRDefault="00CD089C" w:rsidP="00CD089C">
      <w:pPr>
        <w:tabs>
          <w:tab w:val="left" w:pos="720"/>
        </w:tabs>
        <w:rPr>
          <w:b/>
          <w:sz w:val="20"/>
          <w:szCs w:val="20"/>
        </w:rPr>
      </w:pPr>
    </w:p>
    <w:p w14:paraId="089F19FE" w14:textId="77777777" w:rsidR="00CD089C" w:rsidRPr="00E85EAD" w:rsidRDefault="00CD089C" w:rsidP="00CD089C">
      <w:pPr>
        <w:rPr>
          <w:sz w:val="20"/>
          <w:szCs w:val="20"/>
        </w:rPr>
      </w:pPr>
    </w:p>
    <w:tbl>
      <w:tblPr>
        <w:tblW w:w="9900" w:type="dxa"/>
        <w:tblInd w:w="-357" w:type="dxa"/>
        <w:tblLayout w:type="fixed"/>
        <w:tblCellMar>
          <w:left w:w="0" w:type="dxa"/>
          <w:right w:w="0" w:type="dxa"/>
        </w:tblCellMar>
        <w:tblLook w:val="04A0" w:firstRow="1" w:lastRow="0" w:firstColumn="1" w:lastColumn="0" w:noHBand="0" w:noVBand="1"/>
      </w:tblPr>
      <w:tblGrid>
        <w:gridCol w:w="540"/>
        <w:gridCol w:w="3060"/>
        <w:gridCol w:w="2700"/>
        <w:gridCol w:w="1620"/>
        <w:gridCol w:w="1980"/>
      </w:tblGrid>
      <w:tr w:rsidR="00E85EAD" w:rsidRPr="00E85EAD" w14:paraId="421C839C" w14:textId="77777777" w:rsidTr="00CD089C">
        <w:trPr>
          <w:cantSplit/>
        </w:trPr>
        <w:tc>
          <w:tcPr>
            <w:tcW w:w="540" w:type="dxa"/>
            <w:tcBorders>
              <w:top w:val="single" w:sz="2" w:space="0" w:color="000000"/>
              <w:left w:val="single" w:sz="2" w:space="0" w:color="000000"/>
              <w:bottom w:val="single" w:sz="2" w:space="0" w:color="000000"/>
              <w:right w:val="nil"/>
            </w:tcBorders>
            <w:vAlign w:val="center"/>
            <w:hideMark/>
          </w:tcPr>
          <w:p w14:paraId="5AB4CFFB" w14:textId="77777777" w:rsidR="00CD089C" w:rsidRPr="00E85EAD" w:rsidRDefault="00CD089C">
            <w:pPr>
              <w:autoSpaceDE w:val="0"/>
              <w:autoSpaceDN w:val="0"/>
              <w:spacing w:line="260" w:lineRule="atLeast"/>
              <w:jc w:val="center"/>
              <w:rPr>
                <w:sz w:val="20"/>
                <w:szCs w:val="20"/>
                <w:lang w:eastAsia="en-US"/>
              </w:rPr>
            </w:pPr>
            <w:r w:rsidRPr="00E85EAD">
              <w:rPr>
                <w:sz w:val="20"/>
                <w:szCs w:val="20"/>
                <w:lang w:eastAsia="en-US"/>
              </w:rPr>
              <w:t xml:space="preserve">Lp. </w:t>
            </w:r>
          </w:p>
        </w:tc>
        <w:tc>
          <w:tcPr>
            <w:tcW w:w="3060" w:type="dxa"/>
            <w:tcBorders>
              <w:top w:val="single" w:sz="2" w:space="0" w:color="000000"/>
              <w:left w:val="single" w:sz="2" w:space="0" w:color="000000"/>
              <w:bottom w:val="single" w:sz="2" w:space="0" w:color="000000"/>
              <w:right w:val="nil"/>
            </w:tcBorders>
            <w:vAlign w:val="center"/>
            <w:hideMark/>
          </w:tcPr>
          <w:p w14:paraId="659BBE8D" w14:textId="77777777" w:rsidR="00CD089C" w:rsidRPr="00E85EAD" w:rsidRDefault="00CD089C">
            <w:pPr>
              <w:autoSpaceDE w:val="0"/>
              <w:autoSpaceDN w:val="0"/>
              <w:spacing w:line="260" w:lineRule="atLeast"/>
              <w:jc w:val="center"/>
              <w:rPr>
                <w:sz w:val="20"/>
                <w:szCs w:val="20"/>
                <w:lang w:eastAsia="en-US"/>
              </w:rPr>
            </w:pPr>
            <w:r w:rsidRPr="00E85EAD">
              <w:rPr>
                <w:sz w:val="20"/>
                <w:szCs w:val="20"/>
                <w:lang w:eastAsia="en-US"/>
              </w:rPr>
              <w:t>Imię</w:t>
            </w:r>
          </w:p>
          <w:p w14:paraId="22EA166B" w14:textId="77777777" w:rsidR="00CD089C" w:rsidRPr="00E85EAD" w:rsidRDefault="00CD089C">
            <w:pPr>
              <w:autoSpaceDE w:val="0"/>
              <w:autoSpaceDN w:val="0"/>
              <w:spacing w:line="260" w:lineRule="atLeast"/>
              <w:jc w:val="center"/>
              <w:rPr>
                <w:sz w:val="20"/>
                <w:szCs w:val="20"/>
                <w:lang w:eastAsia="en-US"/>
              </w:rPr>
            </w:pPr>
            <w:r w:rsidRPr="00E85EAD">
              <w:rPr>
                <w:sz w:val="20"/>
                <w:szCs w:val="20"/>
                <w:lang w:eastAsia="en-US"/>
              </w:rPr>
              <w:t xml:space="preserve"> i nazwisko</w:t>
            </w:r>
          </w:p>
        </w:tc>
        <w:tc>
          <w:tcPr>
            <w:tcW w:w="2700" w:type="dxa"/>
            <w:tcBorders>
              <w:top w:val="single" w:sz="2" w:space="0" w:color="000000"/>
              <w:left w:val="single" w:sz="2" w:space="0" w:color="000000"/>
              <w:bottom w:val="single" w:sz="2" w:space="0" w:color="000000"/>
              <w:right w:val="single" w:sz="2" w:space="0" w:color="000000"/>
            </w:tcBorders>
          </w:tcPr>
          <w:p w14:paraId="096ACFA1" w14:textId="77777777" w:rsidR="00CD089C" w:rsidRPr="00E85EAD" w:rsidRDefault="00CD089C">
            <w:pPr>
              <w:spacing w:line="260" w:lineRule="atLeast"/>
              <w:jc w:val="center"/>
              <w:rPr>
                <w:sz w:val="20"/>
                <w:szCs w:val="20"/>
                <w:lang w:eastAsia="en-US"/>
              </w:rPr>
            </w:pPr>
          </w:p>
          <w:p w14:paraId="61AC1546" w14:textId="77777777" w:rsidR="00CD089C" w:rsidRPr="00E85EAD" w:rsidRDefault="00CD089C">
            <w:pPr>
              <w:spacing w:line="260" w:lineRule="atLeast"/>
              <w:jc w:val="center"/>
              <w:rPr>
                <w:sz w:val="20"/>
                <w:szCs w:val="20"/>
                <w:lang w:eastAsia="en-US"/>
              </w:rPr>
            </w:pPr>
          </w:p>
          <w:p w14:paraId="21B90AB4" w14:textId="77777777" w:rsidR="00CD089C" w:rsidRPr="00E85EAD" w:rsidRDefault="00CD089C">
            <w:pPr>
              <w:spacing w:line="260" w:lineRule="atLeast"/>
              <w:jc w:val="center"/>
              <w:rPr>
                <w:sz w:val="20"/>
                <w:szCs w:val="20"/>
                <w:lang w:eastAsia="en-US"/>
              </w:rPr>
            </w:pPr>
            <w:r w:rsidRPr="00E85EAD">
              <w:rPr>
                <w:sz w:val="20"/>
                <w:szCs w:val="20"/>
                <w:lang w:eastAsia="en-US"/>
              </w:rPr>
              <w:t>Kwalifikacje zawodowe (nr, rodzaj i zakres posiadanych uprawnień)</w:t>
            </w:r>
          </w:p>
        </w:tc>
        <w:tc>
          <w:tcPr>
            <w:tcW w:w="1620" w:type="dxa"/>
            <w:tcBorders>
              <w:top w:val="single" w:sz="2" w:space="0" w:color="000000"/>
              <w:left w:val="single" w:sz="2" w:space="0" w:color="000000"/>
              <w:bottom w:val="single" w:sz="2" w:space="0" w:color="000000"/>
              <w:right w:val="single" w:sz="2" w:space="0" w:color="000000"/>
            </w:tcBorders>
          </w:tcPr>
          <w:p w14:paraId="52DC60EC" w14:textId="77777777" w:rsidR="00CD089C" w:rsidRPr="00E85EAD" w:rsidRDefault="00CD089C">
            <w:pPr>
              <w:spacing w:line="260" w:lineRule="atLeast"/>
              <w:jc w:val="center"/>
              <w:rPr>
                <w:sz w:val="20"/>
                <w:szCs w:val="20"/>
                <w:lang w:eastAsia="en-US"/>
              </w:rPr>
            </w:pPr>
          </w:p>
          <w:p w14:paraId="6B7F2D27" w14:textId="77777777" w:rsidR="00CD089C" w:rsidRPr="00E85EAD" w:rsidRDefault="00CD089C">
            <w:pPr>
              <w:spacing w:line="260" w:lineRule="atLeast"/>
              <w:jc w:val="center"/>
              <w:rPr>
                <w:sz w:val="20"/>
                <w:szCs w:val="20"/>
                <w:lang w:eastAsia="en-US"/>
              </w:rPr>
            </w:pPr>
          </w:p>
          <w:p w14:paraId="08F40ED5" w14:textId="77777777" w:rsidR="00CD089C" w:rsidRPr="00E85EAD" w:rsidRDefault="00CD089C">
            <w:pPr>
              <w:spacing w:line="260" w:lineRule="atLeast"/>
              <w:jc w:val="center"/>
              <w:rPr>
                <w:sz w:val="20"/>
                <w:szCs w:val="20"/>
                <w:lang w:eastAsia="en-US"/>
              </w:rPr>
            </w:pPr>
            <w:r w:rsidRPr="00E85EAD">
              <w:rPr>
                <w:sz w:val="20"/>
                <w:szCs w:val="20"/>
                <w:lang w:eastAsia="en-US"/>
              </w:rPr>
              <w:t>Zakres wykonywanych czynności</w:t>
            </w:r>
          </w:p>
        </w:tc>
        <w:tc>
          <w:tcPr>
            <w:tcW w:w="1980" w:type="dxa"/>
            <w:tcBorders>
              <w:top w:val="single" w:sz="2" w:space="0" w:color="000000"/>
              <w:left w:val="single" w:sz="2" w:space="0" w:color="000000"/>
              <w:bottom w:val="single" w:sz="2" w:space="0" w:color="000000"/>
              <w:right w:val="single" w:sz="2" w:space="0" w:color="000000"/>
            </w:tcBorders>
            <w:vAlign w:val="center"/>
            <w:hideMark/>
          </w:tcPr>
          <w:p w14:paraId="15E9B6F5" w14:textId="77777777" w:rsidR="00CD089C" w:rsidRPr="00E85EAD" w:rsidRDefault="00CD089C">
            <w:pPr>
              <w:autoSpaceDE w:val="0"/>
              <w:autoSpaceDN w:val="0"/>
              <w:spacing w:line="260" w:lineRule="atLeast"/>
              <w:jc w:val="center"/>
              <w:rPr>
                <w:sz w:val="20"/>
                <w:szCs w:val="20"/>
                <w:lang w:eastAsia="en-US"/>
              </w:rPr>
            </w:pPr>
            <w:r w:rsidRPr="00E85EAD">
              <w:rPr>
                <w:sz w:val="20"/>
                <w:szCs w:val="20"/>
                <w:lang w:eastAsia="en-US"/>
              </w:rPr>
              <w:t>Osoby będące w dyspozycji Wykonawcy /oddane do dyspozycji przez inny podmiot</w:t>
            </w:r>
          </w:p>
        </w:tc>
      </w:tr>
      <w:tr w:rsidR="00E85EAD" w:rsidRPr="00E85EAD" w14:paraId="75EA6C7E" w14:textId="77777777" w:rsidTr="00CD089C">
        <w:trPr>
          <w:cantSplit/>
          <w:trHeight w:val="454"/>
        </w:trPr>
        <w:tc>
          <w:tcPr>
            <w:tcW w:w="540" w:type="dxa"/>
            <w:tcBorders>
              <w:top w:val="nil"/>
              <w:left w:val="single" w:sz="2" w:space="0" w:color="000000"/>
              <w:bottom w:val="single" w:sz="2" w:space="0" w:color="000000"/>
              <w:right w:val="nil"/>
            </w:tcBorders>
            <w:vAlign w:val="center"/>
          </w:tcPr>
          <w:p w14:paraId="5AF1D0C3" w14:textId="77777777" w:rsidR="00CD089C" w:rsidRPr="00E85EAD" w:rsidRDefault="00CD089C">
            <w:pPr>
              <w:autoSpaceDE w:val="0"/>
              <w:autoSpaceDN w:val="0"/>
              <w:spacing w:line="260" w:lineRule="atLeast"/>
              <w:rPr>
                <w:sz w:val="20"/>
                <w:szCs w:val="20"/>
                <w:lang w:eastAsia="en-US"/>
              </w:rPr>
            </w:pPr>
          </w:p>
        </w:tc>
        <w:tc>
          <w:tcPr>
            <w:tcW w:w="3060" w:type="dxa"/>
            <w:tcBorders>
              <w:top w:val="nil"/>
              <w:left w:val="single" w:sz="2" w:space="0" w:color="000000"/>
              <w:bottom w:val="single" w:sz="2" w:space="0" w:color="000000"/>
              <w:right w:val="nil"/>
            </w:tcBorders>
          </w:tcPr>
          <w:p w14:paraId="09E2A18F" w14:textId="77777777" w:rsidR="00CD089C" w:rsidRPr="00E85EAD" w:rsidRDefault="00CD089C">
            <w:pPr>
              <w:autoSpaceDE w:val="0"/>
              <w:autoSpaceDN w:val="0"/>
              <w:spacing w:line="260" w:lineRule="atLeast"/>
              <w:rPr>
                <w:sz w:val="20"/>
                <w:szCs w:val="20"/>
                <w:lang w:eastAsia="en-US"/>
              </w:rPr>
            </w:pPr>
          </w:p>
        </w:tc>
        <w:tc>
          <w:tcPr>
            <w:tcW w:w="2700" w:type="dxa"/>
            <w:tcBorders>
              <w:top w:val="nil"/>
              <w:left w:val="single" w:sz="2" w:space="0" w:color="000000"/>
              <w:bottom w:val="single" w:sz="2" w:space="0" w:color="000000"/>
              <w:right w:val="single" w:sz="2" w:space="0" w:color="000000"/>
            </w:tcBorders>
          </w:tcPr>
          <w:p w14:paraId="565CA0D2" w14:textId="77777777" w:rsidR="00CD089C" w:rsidRPr="00E85EAD" w:rsidRDefault="00CD089C">
            <w:pPr>
              <w:autoSpaceDE w:val="0"/>
              <w:autoSpaceDN w:val="0"/>
              <w:spacing w:line="260" w:lineRule="atLeast"/>
              <w:rPr>
                <w:sz w:val="20"/>
                <w:szCs w:val="20"/>
                <w:lang w:eastAsia="en-US"/>
              </w:rPr>
            </w:pPr>
          </w:p>
        </w:tc>
        <w:tc>
          <w:tcPr>
            <w:tcW w:w="1620" w:type="dxa"/>
            <w:tcBorders>
              <w:top w:val="nil"/>
              <w:left w:val="single" w:sz="2" w:space="0" w:color="000000"/>
              <w:bottom w:val="single" w:sz="2" w:space="0" w:color="000000"/>
              <w:right w:val="single" w:sz="2" w:space="0" w:color="000000"/>
            </w:tcBorders>
          </w:tcPr>
          <w:p w14:paraId="22A3A5F6" w14:textId="58FD02B3" w:rsidR="00CD089C" w:rsidRPr="00E85EAD" w:rsidRDefault="00FA135A" w:rsidP="002E4160">
            <w:pPr>
              <w:autoSpaceDE w:val="0"/>
              <w:autoSpaceDN w:val="0"/>
              <w:spacing w:line="260" w:lineRule="atLeast"/>
              <w:jc w:val="center"/>
              <w:rPr>
                <w:sz w:val="20"/>
                <w:szCs w:val="20"/>
                <w:lang w:eastAsia="en-US"/>
              </w:rPr>
            </w:pPr>
            <w:r>
              <w:rPr>
                <w:sz w:val="20"/>
                <w:szCs w:val="20"/>
                <w:lang w:eastAsia="en-US"/>
              </w:rPr>
              <w:t>Kierownik budowy</w:t>
            </w:r>
          </w:p>
        </w:tc>
        <w:tc>
          <w:tcPr>
            <w:tcW w:w="1980" w:type="dxa"/>
            <w:tcBorders>
              <w:top w:val="nil"/>
              <w:left w:val="single" w:sz="2" w:space="0" w:color="000000"/>
              <w:bottom w:val="single" w:sz="2" w:space="0" w:color="000000"/>
              <w:right w:val="single" w:sz="2" w:space="0" w:color="000000"/>
            </w:tcBorders>
            <w:vAlign w:val="center"/>
            <w:hideMark/>
          </w:tcPr>
          <w:p w14:paraId="7B228237" w14:textId="77777777" w:rsidR="00CD089C" w:rsidRPr="00E85EAD" w:rsidRDefault="00CD089C">
            <w:pPr>
              <w:autoSpaceDE w:val="0"/>
              <w:autoSpaceDN w:val="0"/>
              <w:spacing w:line="260" w:lineRule="atLeast"/>
              <w:jc w:val="center"/>
              <w:rPr>
                <w:sz w:val="20"/>
                <w:szCs w:val="20"/>
                <w:lang w:eastAsia="en-US"/>
              </w:rPr>
            </w:pPr>
            <w:r w:rsidRPr="00E85EAD">
              <w:rPr>
                <w:sz w:val="20"/>
                <w:szCs w:val="20"/>
                <w:lang w:eastAsia="en-US"/>
              </w:rPr>
              <w:t>Własne/oddane do dyspozycji *</w:t>
            </w:r>
          </w:p>
        </w:tc>
      </w:tr>
      <w:tr w:rsidR="00E85EAD" w:rsidRPr="00E85EAD" w14:paraId="07D8147E" w14:textId="77777777" w:rsidTr="00CD089C">
        <w:trPr>
          <w:cantSplit/>
          <w:trHeight w:val="454"/>
        </w:trPr>
        <w:tc>
          <w:tcPr>
            <w:tcW w:w="540" w:type="dxa"/>
            <w:tcBorders>
              <w:top w:val="nil"/>
              <w:left w:val="single" w:sz="2" w:space="0" w:color="000000"/>
              <w:bottom w:val="single" w:sz="2" w:space="0" w:color="000000"/>
              <w:right w:val="nil"/>
            </w:tcBorders>
            <w:vAlign w:val="center"/>
          </w:tcPr>
          <w:p w14:paraId="3D5108FF" w14:textId="77777777" w:rsidR="00CD089C" w:rsidRPr="00E85EAD" w:rsidRDefault="00CD089C">
            <w:pPr>
              <w:autoSpaceDE w:val="0"/>
              <w:autoSpaceDN w:val="0"/>
              <w:spacing w:line="260" w:lineRule="atLeast"/>
              <w:rPr>
                <w:sz w:val="20"/>
                <w:szCs w:val="20"/>
                <w:lang w:eastAsia="en-US"/>
              </w:rPr>
            </w:pPr>
          </w:p>
        </w:tc>
        <w:tc>
          <w:tcPr>
            <w:tcW w:w="3060" w:type="dxa"/>
            <w:tcBorders>
              <w:top w:val="nil"/>
              <w:left w:val="single" w:sz="2" w:space="0" w:color="000000"/>
              <w:bottom w:val="single" w:sz="2" w:space="0" w:color="000000"/>
              <w:right w:val="nil"/>
            </w:tcBorders>
          </w:tcPr>
          <w:p w14:paraId="68D2F5C7" w14:textId="77777777" w:rsidR="00CD089C" w:rsidRPr="00E85EAD" w:rsidRDefault="00CD089C">
            <w:pPr>
              <w:autoSpaceDE w:val="0"/>
              <w:autoSpaceDN w:val="0"/>
              <w:spacing w:line="260" w:lineRule="atLeast"/>
              <w:rPr>
                <w:sz w:val="20"/>
                <w:szCs w:val="20"/>
                <w:lang w:eastAsia="en-US"/>
              </w:rPr>
            </w:pPr>
          </w:p>
        </w:tc>
        <w:tc>
          <w:tcPr>
            <w:tcW w:w="2700" w:type="dxa"/>
            <w:tcBorders>
              <w:top w:val="nil"/>
              <w:left w:val="single" w:sz="2" w:space="0" w:color="000000"/>
              <w:bottom w:val="single" w:sz="2" w:space="0" w:color="000000"/>
              <w:right w:val="single" w:sz="2" w:space="0" w:color="000000"/>
            </w:tcBorders>
          </w:tcPr>
          <w:p w14:paraId="002BB6A7" w14:textId="77777777" w:rsidR="00CD089C" w:rsidRPr="00E85EAD" w:rsidRDefault="00CD089C">
            <w:pPr>
              <w:autoSpaceDE w:val="0"/>
              <w:autoSpaceDN w:val="0"/>
              <w:spacing w:line="260" w:lineRule="atLeast"/>
              <w:rPr>
                <w:sz w:val="20"/>
                <w:szCs w:val="20"/>
                <w:lang w:eastAsia="en-US"/>
              </w:rPr>
            </w:pPr>
          </w:p>
        </w:tc>
        <w:tc>
          <w:tcPr>
            <w:tcW w:w="1620" w:type="dxa"/>
            <w:tcBorders>
              <w:top w:val="nil"/>
              <w:left w:val="single" w:sz="2" w:space="0" w:color="000000"/>
              <w:bottom w:val="single" w:sz="2" w:space="0" w:color="000000"/>
              <w:right w:val="single" w:sz="2" w:space="0" w:color="000000"/>
            </w:tcBorders>
          </w:tcPr>
          <w:p w14:paraId="423E1EAF" w14:textId="77777777" w:rsidR="00CD089C" w:rsidRPr="00E85EAD" w:rsidRDefault="00CD089C" w:rsidP="002E4160">
            <w:pPr>
              <w:autoSpaceDE w:val="0"/>
              <w:autoSpaceDN w:val="0"/>
              <w:spacing w:line="260" w:lineRule="atLeast"/>
              <w:jc w:val="center"/>
              <w:rPr>
                <w:sz w:val="20"/>
                <w:szCs w:val="20"/>
                <w:lang w:eastAsia="en-US"/>
              </w:rPr>
            </w:pPr>
          </w:p>
        </w:tc>
        <w:tc>
          <w:tcPr>
            <w:tcW w:w="1980" w:type="dxa"/>
            <w:tcBorders>
              <w:top w:val="nil"/>
              <w:left w:val="single" w:sz="2" w:space="0" w:color="000000"/>
              <w:bottom w:val="single" w:sz="2" w:space="0" w:color="000000"/>
              <w:right w:val="single" w:sz="2" w:space="0" w:color="000000"/>
            </w:tcBorders>
            <w:vAlign w:val="center"/>
            <w:hideMark/>
          </w:tcPr>
          <w:p w14:paraId="642C0566" w14:textId="77777777" w:rsidR="00CD089C" w:rsidRPr="00E85EAD" w:rsidRDefault="00CD089C">
            <w:pPr>
              <w:autoSpaceDE w:val="0"/>
              <w:autoSpaceDN w:val="0"/>
              <w:spacing w:line="260" w:lineRule="atLeast"/>
              <w:jc w:val="center"/>
              <w:rPr>
                <w:sz w:val="20"/>
                <w:szCs w:val="20"/>
                <w:lang w:eastAsia="en-US"/>
              </w:rPr>
            </w:pPr>
            <w:r w:rsidRPr="00E85EAD">
              <w:rPr>
                <w:sz w:val="20"/>
                <w:szCs w:val="20"/>
                <w:lang w:eastAsia="en-US"/>
              </w:rPr>
              <w:t>Własne/oddane do dyspozycji *</w:t>
            </w:r>
          </w:p>
        </w:tc>
      </w:tr>
    </w:tbl>
    <w:p w14:paraId="76400F4E" w14:textId="77777777" w:rsidR="00CD089C" w:rsidRDefault="00CD089C" w:rsidP="00CD089C">
      <w:pPr>
        <w:widowControl w:val="0"/>
        <w:autoSpaceDE w:val="0"/>
        <w:autoSpaceDN w:val="0"/>
        <w:spacing w:after="144"/>
        <w:rPr>
          <w:color w:val="000000"/>
          <w:sz w:val="20"/>
          <w:szCs w:val="20"/>
        </w:rPr>
      </w:pPr>
    </w:p>
    <w:p w14:paraId="12982065" w14:textId="77777777" w:rsidR="00CD089C" w:rsidRDefault="00CD089C" w:rsidP="00CD089C">
      <w:pPr>
        <w:widowControl w:val="0"/>
        <w:autoSpaceDE w:val="0"/>
        <w:autoSpaceDN w:val="0"/>
        <w:spacing w:after="144"/>
        <w:rPr>
          <w:color w:val="000000"/>
          <w:sz w:val="20"/>
          <w:szCs w:val="20"/>
        </w:rPr>
      </w:pPr>
      <w:r>
        <w:rPr>
          <w:color w:val="000000"/>
          <w:sz w:val="20"/>
          <w:szCs w:val="20"/>
        </w:rPr>
        <w:t>* niewłaściwe skreślić</w:t>
      </w:r>
    </w:p>
    <w:p w14:paraId="711F7C4F" w14:textId="77777777" w:rsidR="00CD089C" w:rsidRDefault="00CD089C" w:rsidP="00CD089C"/>
    <w:p w14:paraId="5FF0D6B0" w14:textId="77777777" w:rsidR="00CD089C" w:rsidRPr="00E85EAD" w:rsidRDefault="00CD089C" w:rsidP="00CD089C"/>
    <w:p w14:paraId="3568FEAC" w14:textId="77777777" w:rsidR="00CD089C" w:rsidRPr="00E85EAD" w:rsidRDefault="00CD089C" w:rsidP="00CD089C"/>
    <w:p w14:paraId="17FED312" w14:textId="77777777" w:rsidR="00A16B57" w:rsidRPr="00E85EAD" w:rsidRDefault="00A16B57" w:rsidP="00A16B57">
      <w:pPr>
        <w:spacing w:line="360" w:lineRule="auto"/>
        <w:jc w:val="both"/>
        <w:rPr>
          <w:rFonts w:ascii="Arial" w:hAnsi="Arial" w:cs="Arial"/>
          <w:sz w:val="20"/>
          <w:szCs w:val="20"/>
        </w:rPr>
      </w:pPr>
      <w:r w:rsidRPr="00E85EAD">
        <w:rPr>
          <w:rFonts w:ascii="Arial" w:hAnsi="Arial" w:cs="Arial"/>
          <w:sz w:val="20"/>
          <w:szCs w:val="20"/>
        </w:rPr>
        <w:t xml:space="preserve">                                                                                          ….……………………………………….</w:t>
      </w:r>
    </w:p>
    <w:p w14:paraId="25F41110" w14:textId="77777777" w:rsidR="00A16B57" w:rsidRPr="00E85EAD" w:rsidRDefault="00A16B57" w:rsidP="00A16B57">
      <w:pPr>
        <w:jc w:val="center"/>
        <w:rPr>
          <w:i/>
          <w:iCs/>
          <w:sz w:val="20"/>
          <w:szCs w:val="20"/>
        </w:rPr>
      </w:pPr>
      <w:r w:rsidRPr="00E85EAD">
        <w:rPr>
          <w:rFonts w:ascii="Arial" w:hAnsi="Arial" w:cs="Arial"/>
          <w:sz w:val="20"/>
          <w:szCs w:val="20"/>
        </w:rPr>
        <w:tab/>
      </w:r>
      <w:r w:rsidRPr="00E85EAD">
        <w:rPr>
          <w:rFonts w:ascii="Arial" w:hAnsi="Arial" w:cs="Arial"/>
          <w:sz w:val="20"/>
          <w:szCs w:val="20"/>
        </w:rPr>
        <w:tab/>
      </w:r>
      <w:r w:rsidRPr="00E85EAD">
        <w:rPr>
          <w:rFonts w:ascii="Arial" w:hAnsi="Arial" w:cs="Arial"/>
          <w:sz w:val="20"/>
          <w:szCs w:val="20"/>
        </w:rPr>
        <w:tab/>
      </w:r>
      <w:r w:rsidRPr="00E85EAD">
        <w:rPr>
          <w:rFonts w:ascii="Arial" w:hAnsi="Arial" w:cs="Arial"/>
          <w:sz w:val="20"/>
          <w:szCs w:val="20"/>
        </w:rPr>
        <w:tab/>
      </w:r>
      <w:r w:rsidRPr="00E85EAD">
        <w:rPr>
          <w:rFonts w:ascii="Arial" w:hAnsi="Arial" w:cs="Arial"/>
          <w:sz w:val="20"/>
          <w:szCs w:val="20"/>
        </w:rPr>
        <w:tab/>
      </w:r>
      <w:r w:rsidRPr="00E85EAD">
        <w:rPr>
          <w:rFonts w:ascii="Arial" w:hAnsi="Arial" w:cs="Arial"/>
          <w:sz w:val="20"/>
          <w:szCs w:val="20"/>
        </w:rPr>
        <w:tab/>
      </w:r>
      <w:r w:rsidRPr="00E85EAD">
        <w:rPr>
          <w:rFonts w:ascii="Arial" w:hAnsi="Arial" w:cs="Arial"/>
          <w:i/>
          <w:sz w:val="20"/>
          <w:szCs w:val="20"/>
        </w:rPr>
        <w:tab/>
      </w:r>
      <w:r w:rsidRPr="00E85EAD">
        <w:rPr>
          <w:i/>
          <w:sz w:val="20"/>
          <w:szCs w:val="20"/>
        </w:rPr>
        <w:t>Data; kwalifikowany podpis elektroniczny</w:t>
      </w:r>
      <w:r w:rsidRPr="00E85EAD">
        <w:rPr>
          <w:b/>
          <w:iCs/>
          <w:sz w:val="20"/>
          <w:szCs w:val="20"/>
        </w:rPr>
        <w:t xml:space="preserve"> </w:t>
      </w:r>
      <w:r w:rsidRPr="00E85EAD">
        <w:rPr>
          <w:i/>
          <w:iCs/>
          <w:sz w:val="20"/>
          <w:szCs w:val="20"/>
        </w:rPr>
        <w:t xml:space="preserve">                      </w:t>
      </w:r>
    </w:p>
    <w:p w14:paraId="1F3F5D25" w14:textId="77777777" w:rsidR="00A16B57" w:rsidRPr="00E85EAD" w:rsidRDefault="00A16B57" w:rsidP="00A16B57">
      <w:pPr>
        <w:jc w:val="center"/>
        <w:rPr>
          <w:b/>
          <w:iCs/>
          <w:sz w:val="20"/>
          <w:szCs w:val="20"/>
        </w:rPr>
      </w:pPr>
      <w:r w:rsidRPr="00E85EAD">
        <w:rPr>
          <w:i/>
          <w:iCs/>
          <w:sz w:val="20"/>
          <w:szCs w:val="20"/>
        </w:rPr>
        <w:t xml:space="preserve">                                                                                                   </w:t>
      </w:r>
      <w:r w:rsidR="00331E48">
        <w:rPr>
          <w:i/>
          <w:iCs/>
          <w:sz w:val="20"/>
          <w:szCs w:val="20"/>
        </w:rPr>
        <w:t>lub</w:t>
      </w:r>
      <w:r w:rsidRPr="00E85EAD">
        <w:rPr>
          <w:i/>
          <w:iCs/>
          <w:sz w:val="20"/>
          <w:szCs w:val="20"/>
        </w:rPr>
        <w:t xml:space="preserve"> podpis zaufany  lub podpis osobisty</w:t>
      </w:r>
    </w:p>
    <w:p w14:paraId="5CE50F1C" w14:textId="77777777" w:rsidR="00A16B57" w:rsidRPr="00E85EAD" w:rsidRDefault="00A16B57" w:rsidP="00A16B57">
      <w:pPr>
        <w:jc w:val="both"/>
        <w:rPr>
          <w:rFonts w:eastAsia="LiberationSerif"/>
          <w:sz w:val="20"/>
          <w:szCs w:val="20"/>
        </w:rPr>
      </w:pPr>
    </w:p>
    <w:p w14:paraId="5A8187A0" w14:textId="77777777" w:rsidR="00CD089C" w:rsidRPr="00E85EAD" w:rsidRDefault="00CD089C" w:rsidP="00CD089C">
      <w:pPr>
        <w:jc w:val="both"/>
        <w:rPr>
          <w:rFonts w:eastAsia="LiberationSerif"/>
          <w:sz w:val="20"/>
          <w:szCs w:val="20"/>
        </w:rPr>
      </w:pPr>
    </w:p>
    <w:p w14:paraId="363CF8E4" w14:textId="77777777" w:rsidR="00CD089C" w:rsidRDefault="00CD089C" w:rsidP="00CD089C">
      <w:pPr>
        <w:jc w:val="both"/>
        <w:rPr>
          <w:rFonts w:eastAsia="LiberationSerif"/>
          <w:color w:val="00B050"/>
          <w:sz w:val="20"/>
          <w:szCs w:val="20"/>
        </w:rPr>
      </w:pPr>
    </w:p>
    <w:p w14:paraId="5C250EA7" w14:textId="77777777" w:rsidR="00CD089C" w:rsidRDefault="00CD089C" w:rsidP="00CD089C">
      <w:pPr>
        <w:jc w:val="both"/>
        <w:rPr>
          <w:rFonts w:eastAsia="LiberationSerif"/>
          <w:color w:val="00B050"/>
          <w:sz w:val="20"/>
          <w:szCs w:val="20"/>
        </w:rPr>
      </w:pPr>
    </w:p>
    <w:p w14:paraId="14B015FB" w14:textId="77777777" w:rsidR="00CD089C" w:rsidRDefault="00CD089C" w:rsidP="00CD089C">
      <w:pPr>
        <w:tabs>
          <w:tab w:val="left" w:pos="1155"/>
        </w:tabs>
        <w:adjustRightInd w:val="0"/>
        <w:rPr>
          <w:b/>
          <w:sz w:val="20"/>
          <w:szCs w:val="20"/>
        </w:rPr>
      </w:pPr>
    </w:p>
    <w:p w14:paraId="4247F495" w14:textId="77777777" w:rsidR="00CD089C" w:rsidRDefault="00CD089C" w:rsidP="00CD089C">
      <w:pPr>
        <w:tabs>
          <w:tab w:val="left" w:pos="1155"/>
        </w:tabs>
        <w:adjustRightInd w:val="0"/>
        <w:rPr>
          <w:b/>
          <w:sz w:val="20"/>
          <w:szCs w:val="20"/>
        </w:rPr>
      </w:pPr>
    </w:p>
    <w:p w14:paraId="5D7ECD05" w14:textId="77777777" w:rsidR="00CD089C" w:rsidRDefault="00CD089C" w:rsidP="00CD089C"/>
    <w:p w14:paraId="648C314D" w14:textId="77777777" w:rsidR="00CD089C" w:rsidRDefault="00CD089C" w:rsidP="00CD089C"/>
    <w:p w14:paraId="714C33CE" w14:textId="77777777" w:rsidR="00CD089C" w:rsidRDefault="00CD089C" w:rsidP="00CD089C"/>
    <w:p w14:paraId="136C6810" w14:textId="77777777" w:rsidR="00CD089C" w:rsidRDefault="00CD089C" w:rsidP="00CD089C">
      <w:pPr>
        <w:rPr>
          <w:sz w:val="18"/>
          <w:szCs w:val="18"/>
        </w:rPr>
      </w:pPr>
      <w:r>
        <w:rPr>
          <w:sz w:val="18"/>
          <w:szCs w:val="18"/>
        </w:rPr>
        <w:t>.</w:t>
      </w:r>
    </w:p>
    <w:p w14:paraId="0A3C4FE7" w14:textId="77777777" w:rsidR="00FA135A" w:rsidRDefault="00FA135A" w:rsidP="00CD089C">
      <w:pPr>
        <w:rPr>
          <w:sz w:val="18"/>
          <w:szCs w:val="18"/>
        </w:rPr>
      </w:pPr>
    </w:p>
    <w:p w14:paraId="028C4208" w14:textId="77777777" w:rsidR="00FA135A" w:rsidRDefault="00FA135A" w:rsidP="00CD089C">
      <w:pPr>
        <w:rPr>
          <w:sz w:val="18"/>
          <w:szCs w:val="18"/>
        </w:rPr>
      </w:pPr>
    </w:p>
    <w:p w14:paraId="61E1CC0E" w14:textId="77777777" w:rsidR="001B62AE" w:rsidRDefault="001B62AE" w:rsidP="00CD089C">
      <w:pPr>
        <w:rPr>
          <w:sz w:val="18"/>
          <w:szCs w:val="18"/>
        </w:rPr>
      </w:pPr>
    </w:p>
    <w:p w14:paraId="69CB67A1" w14:textId="77777777" w:rsidR="001B62AE" w:rsidRDefault="001B62AE" w:rsidP="00CD089C">
      <w:pPr>
        <w:rPr>
          <w:sz w:val="18"/>
          <w:szCs w:val="18"/>
        </w:rPr>
      </w:pPr>
    </w:p>
    <w:p w14:paraId="0C8DB4B9" w14:textId="77777777" w:rsidR="001B62AE" w:rsidRDefault="001B62AE" w:rsidP="00CD089C">
      <w:pPr>
        <w:rPr>
          <w:sz w:val="18"/>
          <w:szCs w:val="18"/>
        </w:rPr>
      </w:pPr>
    </w:p>
    <w:p w14:paraId="3C442F6C" w14:textId="77777777" w:rsidR="001B62AE" w:rsidRDefault="001B62AE" w:rsidP="00CD089C">
      <w:pPr>
        <w:rPr>
          <w:sz w:val="18"/>
          <w:szCs w:val="18"/>
        </w:rPr>
      </w:pPr>
    </w:p>
    <w:p w14:paraId="7BB82762" w14:textId="77777777" w:rsidR="001B62AE" w:rsidRDefault="001B62AE" w:rsidP="00CD089C">
      <w:pPr>
        <w:rPr>
          <w:sz w:val="18"/>
          <w:szCs w:val="18"/>
        </w:rPr>
      </w:pPr>
    </w:p>
    <w:p w14:paraId="4150E5B0" w14:textId="77777777" w:rsidR="001B62AE" w:rsidRDefault="001B62AE" w:rsidP="00CD089C">
      <w:pPr>
        <w:rPr>
          <w:sz w:val="18"/>
          <w:szCs w:val="18"/>
        </w:rPr>
      </w:pPr>
    </w:p>
    <w:p w14:paraId="260256A6" w14:textId="77777777" w:rsidR="001B62AE" w:rsidRDefault="001B62AE" w:rsidP="00CD089C">
      <w:pPr>
        <w:rPr>
          <w:sz w:val="18"/>
          <w:szCs w:val="18"/>
        </w:rPr>
      </w:pPr>
    </w:p>
    <w:p w14:paraId="4BD35F54" w14:textId="77777777" w:rsidR="001B62AE" w:rsidRDefault="001B62AE" w:rsidP="00CD089C">
      <w:pPr>
        <w:rPr>
          <w:sz w:val="18"/>
          <w:szCs w:val="18"/>
        </w:rPr>
      </w:pPr>
    </w:p>
    <w:p w14:paraId="33CB3C4E" w14:textId="77777777" w:rsidR="001B62AE" w:rsidRDefault="001B62AE" w:rsidP="00CD089C">
      <w:pPr>
        <w:rPr>
          <w:sz w:val="18"/>
          <w:szCs w:val="18"/>
        </w:rPr>
      </w:pPr>
    </w:p>
    <w:p w14:paraId="10AE35A7" w14:textId="77777777" w:rsidR="001B62AE" w:rsidRDefault="001B62AE" w:rsidP="00CD089C">
      <w:pPr>
        <w:rPr>
          <w:sz w:val="18"/>
          <w:szCs w:val="18"/>
        </w:rPr>
      </w:pPr>
    </w:p>
    <w:p w14:paraId="48909383" w14:textId="77777777" w:rsidR="00FA135A" w:rsidRDefault="00FA135A" w:rsidP="00CD089C">
      <w:pPr>
        <w:rPr>
          <w:sz w:val="18"/>
          <w:szCs w:val="18"/>
        </w:rPr>
      </w:pPr>
    </w:p>
    <w:p w14:paraId="40E0FBF7" w14:textId="77777777" w:rsidR="00D04CAA" w:rsidRDefault="00D04CAA" w:rsidP="00CD089C">
      <w:pPr>
        <w:rPr>
          <w:sz w:val="18"/>
          <w:szCs w:val="18"/>
        </w:rPr>
      </w:pPr>
    </w:p>
    <w:p w14:paraId="122EF785" w14:textId="77777777" w:rsidR="00D04CAA" w:rsidRDefault="00D04CAA" w:rsidP="00CD089C">
      <w:pPr>
        <w:rPr>
          <w:sz w:val="18"/>
          <w:szCs w:val="18"/>
        </w:rPr>
      </w:pPr>
    </w:p>
    <w:p w14:paraId="087C817A" w14:textId="77777777" w:rsidR="00CD089C" w:rsidRPr="00E85EAD" w:rsidRDefault="00CD089C" w:rsidP="00CD089C"/>
    <w:p w14:paraId="2B7FE935" w14:textId="1CFF2D6C" w:rsidR="00CD089C" w:rsidRPr="00E85EAD" w:rsidRDefault="00CD089C" w:rsidP="00CD089C">
      <w:pPr>
        <w:pStyle w:val="Nagwek6"/>
        <w:tabs>
          <w:tab w:val="num" w:pos="0"/>
        </w:tabs>
        <w:suppressAutoHyphens/>
        <w:spacing w:before="0" w:after="0"/>
        <w:jc w:val="right"/>
        <w:rPr>
          <w:sz w:val="20"/>
          <w:szCs w:val="20"/>
        </w:rPr>
      </w:pPr>
      <w:r w:rsidRPr="00E85EAD">
        <w:rPr>
          <w:sz w:val="20"/>
          <w:szCs w:val="20"/>
        </w:rPr>
        <w:t xml:space="preserve">Załącznik  nr  </w:t>
      </w:r>
      <w:r w:rsidR="002143A7">
        <w:rPr>
          <w:sz w:val="20"/>
          <w:szCs w:val="20"/>
        </w:rPr>
        <w:t>4</w:t>
      </w:r>
      <w:r w:rsidRPr="00E85EAD">
        <w:rPr>
          <w:sz w:val="20"/>
          <w:szCs w:val="20"/>
        </w:rPr>
        <w:t xml:space="preserve"> do SWZ</w:t>
      </w:r>
    </w:p>
    <w:p w14:paraId="65225F75" w14:textId="77777777" w:rsidR="00CD089C" w:rsidRPr="00E85EAD" w:rsidRDefault="00CD089C" w:rsidP="00CD089C"/>
    <w:p w14:paraId="72B4F719" w14:textId="77777777" w:rsidR="00CD089C" w:rsidRPr="00E85EAD" w:rsidRDefault="00CD089C" w:rsidP="00CD089C"/>
    <w:p w14:paraId="237873FE" w14:textId="77777777" w:rsidR="00CD089C" w:rsidRPr="00E85EAD" w:rsidRDefault="00CD089C" w:rsidP="00CD089C">
      <w:pPr>
        <w:spacing w:line="360" w:lineRule="auto"/>
        <w:rPr>
          <w:bCs/>
          <w:sz w:val="20"/>
          <w:szCs w:val="20"/>
        </w:rPr>
      </w:pPr>
      <w:r w:rsidRPr="00E85EAD">
        <w:rPr>
          <w:bCs/>
          <w:sz w:val="20"/>
          <w:szCs w:val="20"/>
        </w:rPr>
        <w:t>…………………………………………………………………</w:t>
      </w:r>
    </w:p>
    <w:p w14:paraId="5F069F21" w14:textId="77777777" w:rsidR="00CD089C" w:rsidRPr="00E85EAD" w:rsidRDefault="00CD089C" w:rsidP="00CD089C">
      <w:pPr>
        <w:spacing w:line="360" w:lineRule="auto"/>
        <w:rPr>
          <w:bCs/>
          <w:sz w:val="20"/>
          <w:szCs w:val="20"/>
        </w:rPr>
      </w:pPr>
      <w:r w:rsidRPr="00E85EAD">
        <w:rPr>
          <w:bCs/>
          <w:sz w:val="20"/>
          <w:szCs w:val="20"/>
        </w:rPr>
        <w:t xml:space="preserve">    Nazwa i adres składającego oświadczenie</w:t>
      </w:r>
    </w:p>
    <w:p w14:paraId="1C13963F" w14:textId="77777777" w:rsidR="00CD089C" w:rsidRPr="00E85EAD" w:rsidRDefault="00CD089C" w:rsidP="00CD089C">
      <w:pPr>
        <w:spacing w:line="360" w:lineRule="auto"/>
        <w:rPr>
          <w:b/>
          <w:bCs/>
          <w:sz w:val="20"/>
          <w:szCs w:val="20"/>
          <w:u w:val="single"/>
        </w:rPr>
      </w:pPr>
    </w:p>
    <w:p w14:paraId="3677BFE3" w14:textId="77777777" w:rsidR="00CD089C" w:rsidRPr="00E85EAD" w:rsidRDefault="00CD089C" w:rsidP="00CD089C">
      <w:pPr>
        <w:spacing w:line="360" w:lineRule="auto"/>
        <w:ind w:left="5664" w:firstLine="708"/>
        <w:jc w:val="both"/>
        <w:rPr>
          <w:i/>
          <w:sz w:val="20"/>
          <w:szCs w:val="20"/>
          <w:lang w:eastAsia="zh-CN"/>
        </w:rPr>
      </w:pPr>
    </w:p>
    <w:p w14:paraId="2B092881" w14:textId="77777777" w:rsidR="00CD089C" w:rsidRPr="00E85EAD" w:rsidRDefault="00CD089C" w:rsidP="00CD089C">
      <w:pPr>
        <w:tabs>
          <w:tab w:val="num" w:pos="0"/>
        </w:tabs>
        <w:suppressAutoHyphens/>
        <w:jc w:val="center"/>
        <w:outlineLvl w:val="5"/>
        <w:rPr>
          <w:b/>
          <w:bCs/>
          <w:sz w:val="20"/>
          <w:szCs w:val="20"/>
        </w:rPr>
      </w:pPr>
    </w:p>
    <w:p w14:paraId="1963A9D1" w14:textId="77777777" w:rsidR="00CD089C" w:rsidRPr="00E85EAD" w:rsidRDefault="00CD089C" w:rsidP="00CD089C">
      <w:pPr>
        <w:spacing w:line="260" w:lineRule="atLeast"/>
        <w:rPr>
          <w:sz w:val="20"/>
          <w:szCs w:val="20"/>
        </w:rPr>
      </w:pPr>
    </w:p>
    <w:p w14:paraId="1F767F4F" w14:textId="77777777" w:rsidR="00CD089C" w:rsidRPr="00E85EAD" w:rsidRDefault="00CD089C" w:rsidP="00CD089C">
      <w:pPr>
        <w:spacing w:line="260" w:lineRule="atLeast"/>
        <w:jc w:val="center"/>
        <w:rPr>
          <w:b/>
          <w:sz w:val="20"/>
          <w:szCs w:val="20"/>
        </w:rPr>
      </w:pPr>
      <w:r w:rsidRPr="00E85EAD">
        <w:rPr>
          <w:b/>
          <w:sz w:val="20"/>
          <w:szCs w:val="20"/>
        </w:rPr>
        <w:t>ZOBOWIĄZANIE  PODMIOTU  UDOSTĘPNIAJACEGO  ZASOBY</w:t>
      </w:r>
    </w:p>
    <w:p w14:paraId="1FFEBF03" w14:textId="77777777" w:rsidR="00CD089C" w:rsidRPr="00E85EAD" w:rsidRDefault="00CD089C" w:rsidP="00CD089C">
      <w:pPr>
        <w:spacing w:line="260" w:lineRule="atLeast"/>
        <w:jc w:val="center"/>
        <w:rPr>
          <w:b/>
          <w:sz w:val="20"/>
          <w:szCs w:val="20"/>
        </w:rPr>
      </w:pPr>
    </w:p>
    <w:p w14:paraId="0AF28A3E" w14:textId="77777777" w:rsidR="00CD089C" w:rsidRPr="00E85EAD" w:rsidRDefault="00CD089C" w:rsidP="00CD089C">
      <w:pPr>
        <w:spacing w:line="260" w:lineRule="atLeast"/>
        <w:jc w:val="center"/>
        <w:rPr>
          <w:b/>
          <w:sz w:val="20"/>
          <w:szCs w:val="20"/>
        </w:rPr>
      </w:pPr>
    </w:p>
    <w:p w14:paraId="15AE3030" w14:textId="77777777" w:rsidR="00CD089C" w:rsidRPr="00E85EAD" w:rsidRDefault="00CD089C" w:rsidP="00CD089C">
      <w:pPr>
        <w:spacing w:line="260" w:lineRule="atLeast"/>
        <w:rPr>
          <w:sz w:val="20"/>
          <w:szCs w:val="20"/>
        </w:rPr>
      </w:pPr>
      <w:r w:rsidRPr="00E85EAD">
        <w:rPr>
          <w:sz w:val="20"/>
          <w:szCs w:val="20"/>
        </w:rPr>
        <w:t>Niniejszym oddaję do dyspozycji Wykonawcy: ……………………………………………………………………………….</w:t>
      </w:r>
    </w:p>
    <w:p w14:paraId="567B55BD" w14:textId="77777777" w:rsidR="00CD089C" w:rsidRPr="00E85EAD" w:rsidRDefault="00CD089C" w:rsidP="00CD089C">
      <w:pPr>
        <w:spacing w:line="260" w:lineRule="atLeast"/>
        <w:rPr>
          <w:sz w:val="20"/>
          <w:szCs w:val="20"/>
        </w:rPr>
      </w:pPr>
    </w:p>
    <w:p w14:paraId="54950542" w14:textId="77777777" w:rsidR="00CD089C" w:rsidRPr="00E85EAD" w:rsidRDefault="00CD089C" w:rsidP="00CD089C">
      <w:pPr>
        <w:spacing w:line="260" w:lineRule="atLeast"/>
        <w:rPr>
          <w:sz w:val="20"/>
          <w:szCs w:val="20"/>
        </w:rPr>
      </w:pPr>
      <w:r w:rsidRPr="00E85EAD">
        <w:rPr>
          <w:sz w:val="20"/>
          <w:szCs w:val="20"/>
        </w:rPr>
        <w:t>…………………………………………………………………………………………………………………(nazwa Wykonawcy)</w:t>
      </w:r>
    </w:p>
    <w:p w14:paraId="73F78765" w14:textId="4BCA4A43" w:rsidR="00CD089C" w:rsidRPr="00E85EAD" w:rsidRDefault="00CD089C" w:rsidP="00A75FF8">
      <w:pPr>
        <w:jc w:val="both"/>
        <w:rPr>
          <w:b/>
          <w:sz w:val="20"/>
          <w:szCs w:val="20"/>
        </w:rPr>
      </w:pPr>
      <w:r w:rsidRPr="00E85EAD">
        <w:rPr>
          <w:sz w:val="20"/>
          <w:szCs w:val="20"/>
        </w:rPr>
        <w:t>Niezbędne zasoby, na okres korzystania z nich przy realizacji przedmiotu zamówienia pn.</w:t>
      </w:r>
      <w:r w:rsidRPr="00E85EAD">
        <w:rPr>
          <w:b/>
          <w:sz w:val="20"/>
          <w:szCs w:val="20"/>
        </w:rPr>
        <w:t xml:space="preserve"> </w:t>
      </w:r>
      <w:r w:rsidR="00FA135A">
        <w:rPr>
          <w:b/>
          <w:sz w:val="20"/>
          <w:szCs w:val="20"/>
        </w:rPr>
        <w:t>Rozwój infrastruktury wodno-kanalizacyjnej na terenie miasta Prudnik</w:t>
      </w:r>
      <w:r w:rsidR="00FA135A" w:rsidRPr="00E85EAD">
        <w:rPr>
          <w:sz w:val="20"/>
          <w:szCs w:val="20"/>
        </w:rPr>
        <w:t xml:space="preserve"> </w:t>
      </w:r>
      <w:r w:rsidRPr="00E85EAD">
        <w:rPr>
          <w:sz w:val="20"/>
          <w:szCs w:val="20"/>
        </w:rPr>
        <w:t>prowadzonego przez Gminę Prudnik na następujących zasadach:</w:t>
      </w:r>
    </w:p>
    <w:p w14:paraId="7A122666" w14:textId="77777777" w:rsidR="00CD089C" w:rsidRPr="00E85EAD" w:rsidRDefault="00CD089C" w:rsidP="00CD089C">
      <w:pPr>
        <w:spacing w:line="260" w:lineRule="atLeast"/>
        <w:rPr>
          <w:sz w:val="20"/>
          <w:szCs w:val="20"/>
        </w:rPr>
      </w:pPr>
    </w:p>
    <w:p w14:paraId="255808DF" w14:textId="77777777" w:rsidR="00CD089C" w:rsidRPr="00E85EAD" w:rsidRDefault="00CD089C" w:rsidP="00CD089C">
      <w:pPr>
        <w:spacing w:line="260" w:lineRule="atLeast"/>
        <w:rPr>
          <w:sz w:val="20"/>
          <w:szCs w:val="20"/>
        </w:rPr>
      </w:pPr>
      <w:r w:rsidRPr="00E85EAD">
        <w:rPr>
          <w:sz w:val="20"/>
          <w:szCs w:val="20"/>
        </w:rPr>
        <w:t>- zakres dostępnych Wykonawcy zasobów podmiotu udostępniającego zasoby: ………………………………..</w:t>
      </w:r>
    </w:p>
    <w:p w14:paraId="3D59298E" w14:textId="77777777" w:rsidR="00CD089C" w:rsidRDefault="00CD089C" w:rsidP="00CD089C">
      <w:pPr>
        <w:spacing w:line="260" w:lineRule="atLeast"/>
        <w:rPr>
          <w:sz w:val="20"/>
          <w:szCs w:val="20"/>
        </w:rPr>
      </w:pPr>
      <w:r w:rsidRPr="00E85EAD">
        <w:rPr>
          <w:sz w:val="20"/>
          <w:szCs w:val="20"/>
        </w:rPr>
        <w:t xml:space="preserve">  </w:t>
      </w:r>
      <w:r>
        <w:rPr>
          <w:sz w:val="20"/>
          <w:szCs w:val="20"/>
        </w:rPr>
        <w:t>………………………………………………………………………………………………………………………</w:t>
      </w:r>
    </w:p>
    <w:p w14:paraId="209BFE8F" w14:textId="77777777" w:rsidR="00CD089C" w:rsidRDefault="00CD089C" w:rsidP="00CD089C">
      <w:pPr>
        <w:spacing w:line="260" w:lineRule="atLeast"/>
        <w:rPr>
          <w:sz w:val="20"/>
          <w:szCs w:val="20"/>
        </w:rPr>
      </w:pPr>
    </w:p>
    <w:p w14:paraId="1B8182DA" w14:textId="77777777" w:rsidR="00CD089C" w:rsidRDefault="00CD089C" w:rsidP="00CD089C">
      <w:pPr>
        <w:spacing w:line="260" w:lineRule="atLeast"/>
        <w:rPr>
          <w:sz w:val="20"/>
          <w:szCs w:val="20"/>
        </w:rPr>
      </w:pPr>
      <w:r>
        <w:rPr>
          <w:sz w:val="20"/>
          <w:szCs w:val="20"/>
        </w:rPr>
        <w:t>- sposób i okres udostępnienia Wykonawcy i wykorzystania zasobów, przez Wykonawcę, przy wykonywaniu niniejszego zamówienia: …………………………………………………………………………………………</w:t>
      </w:r>
    </w:p>
    <w:p w14:paraId="5285A2EF" w14:textId="77777777" w:rsidR="00CD089C" w:rsidRDefault="00CD089C" w:rsidP="00CD089C">
      <w:pPr>
        <w:spacing w:line="260" w:lineRule="atLeast"/>
        <w:rPr>
          <w:sz w:val="20"/>
          <w:szCs w:val="20"/>
        </w:rPr>
      </w:pPr>
      <w:r>
        <w:rPr>
          <w:sz w:val="20"/>
          <w:szCs w:val="20"/>
        </w:rPr>
        <w:t>………………………………………………………………………………………………………………………</w:t>
      </w:r>
    </w:p>
    <w:p w14:paraId="6BC89E70" w14:textId="77777777" w:rsidR="00CD089C" w:rsidRDefault="00CD089C" w:rsidP="00CD089C">
      <w:pPr>
        <w:spacing w:line="260" w:lineRule="atLeast"/>
        <w:rPr>
          <w:sz w:val="20"/>
          <w:szCs w:val="20"/>
        </w:rPr>
      </w:pPr>
    </w:p>
    <w:p w14:paraId="0A7312F2" w14:textId="77777777" w:rsidR="00CD089C" w:rsidRDefault="00CD089C" w:rsidP="00CD089C">
      <w:pPr>
        <w:spacing w:line="260" w:lineRule="atLeast"/>
        <w:rPr>
          <w:sz w:val="20"/>
          <w:szCs w:val="20"/>
        </w:rPr>
      </w:pPr>
      <w:r>
        <w:rPr>
          <w:sz w:val="20"/>
          <w:szCs w:val="20"/>
        </w:rPr>
        <w:t>- zakres w jakim podmiot udostępniający zasoby w odniesieniu do warunków udziału w postępowaniu dotyczących kwalifikacji zawodowych lub doświadczenia, zrealizuje roboty, których wskazane zdolności dotyczą: ………………………………………………………………………………………………………………………</w:t>
      </w:r>
    </w:p>
    <w:p w14:paraId="7BAA82E3" w14:textId="77777777" w:rsidR="00CD089C" w:rsidRDefault="00CD089C" w:rsidP="00CD089C">
      <w:pPr>
        <w:spacing w:line="260" w:lineRule="atLeast"/>
        <w:rPr>
          <w:sz w:val="20"/>
          <w:szCs w:val="20"/>
        </w:rPr>
      </w:pPr>
      <w:r>
        <w:rPr>
          <w:sz w:val="20"/>
          <w:szCs w:val="20"/>
        </w:rPr>
        <w:t>………………………………………………………………………………………………………………………</w:t>
      </w:r>
    </w:p>
    <w:p w14:paraId="576C286A" w14:textId="77777777" w:rsidR="00CD089C" w:rsidRDefault="00CD089C" w:rsidP="00CD089C">
      <w:pPr>
        <w:spacing w:line="260" w:lineRule="atLeast"/>
        <w:rPr>
          <w:sz w:val="20"/>
          <w:szCs w:val="20"/>
        </w:rPr>
      </w:pPr>
    </w:p>
    <w:p w14:paraId="6B573E5A" w14:textId="77777777" w:rsidR="00CD089C" w:rsidRDefault="00CD089C" w:rsidP="00CD089C">
      <w:pPr>
        <w:spacing w:line="260" w:lineRule="atLeast"/>
        <w:rPr>
          <w:sz w:val="20"/>
          <w:szCs w:val="20"/>
        </w:rPr>
      </w:pPr>
      <w:r>
        <w:rPr>
          <w:sz w:val="20"/>
          <w:szCs w:val="20"/>
        </w:rPr>
        <w:t>Poniosę solidarnie z Wykonawcą odpowiedzialność za szkodę Zamawiającego powstałą wskutek nieudostępnienia tych zasobów, które zgodnie z oświadczeniem zobowiązałem się udostępnić na potrzeby wykonania zamówienia – chyba, że za nieudostępnienie zasobów nie ponoszę winy.</w:t>
      </w:r>
    </w:p>
    <w:p w14:paraId="0CFFE65A" w14:textId="77777777" w:rsidR="00CD089C" w:rsidRPr="00263D69" w:rsidRDefault="00CD089C" w:rsidP="00CD089C">
      <w:pPr>
        <w:spacing w:line="260" w:lineRule="atLeast"/>
        <w:rPr>
          <w:b/>
          <w:sz w:val="20"/>
          <w:szCs w:val="20"/>
        </w:rPr>
      </w:pPr>
    </w:p>
    <w:p w14:paraId="5034D4A6" w14:textId="77777777" w:rsidR="00CD089C" w:rsidRPr="00263D69" w:rsidRDefault="00CD089C" w:rsidP="00CD089C">
      <w:pPr>
        <w:jc w:val="both"/>
        <w:rPr>
          <w:rFonts w:eastAsia="LiberationSerif"/>
          <w:sz w:val="20"/>
          <w:szCs w:val="20"/>
        </w:rPr>
      </w:pPr>
    </w:p>
    <w:p w14:paraId="15CEC8DD" w14:textId="77777777" w:rsidR="00A16B57" w:rsidRPr="00263D69" w:rsidRDefault="00A16B57" w:rsidP="00A16B57">
      <w:pPr>
        <w:spacing w:line="360" w:lineRule="auto"/>
        <w:jc w:val="both"/>
        <w:rPr>
          <w:rFonts w:ascii="Arial" w:hAnsi="Arial" w:cs="Arial"/>
          <w:sz w:val="20"/>
          <w:szCs w:val="20"/>
        </w:rPr>
      </w:pPr>
      <w:r w:rsidRPr="00263D69">
        <w:rPr>
          <w:rFonts w:ascii="Arial" w:hAnsi="Arial" w:cs="Arial"/>
          <w:sz w:val="20"/>
          <w:szCs w:val="20"/>
        </w:rPr>
        <w:t xml:space="preserve">                                                                                          ….……………………………………….</w:t>
      </w:r>
    </w:p>
    <w:p w14:paraId="38FC709F" w14:textId="77777777" w:rsidR="00A16B57" w:rsidRPr="00263D69" w:rsidRDefault="00A16B57" w:rsidP="00A16B57">
      <w:pPr>
        <w:jc w:val="center"/>
        <w:rPr>
          <w:i/>
          <w:iCs/>
          <w:sz w:val="20"/>
          <w:szCs w:val="20"/>
        </w:rPr>
      </w:pPr>
      <w:r w:rsidRPr="00263D69">
        <w:rPr>
          <w:rFonts w:ascii="Arial" w:hAnsi="Arial" w:cs="Arial"/>
          <w:sz w:val="20"/>
          <w:szCs w:val="20"/>
        </w:rPr>
        <w:tab/>
      </w:r>
      <w:r w:rsidRPr="00263D69">
        <w:rPr>
          <w:rFonts w:ascii="Arial" w:hAnsi="Arial" w:cs="Arial"/>
          <w:sz w:val="20"/>
          <w:szCs w:val="20"/>
        </w:rPr>
        <w:tab/>
      </w:r>
      <w:r w:rsidRPr="00263D69">
        <w:rPr>
          <w:rFonts w:ascii="Arial" w:hAnsi="Arial" w:cs="Arial"/>
          <w:sz w:val="20"/>
          <w:szCs w:val="20"/>
        </w:rPr>
        <w:tab/>
      </w:r>
      <w:r w:rsidRPr="00263D69">
        <w:rPr>
          <w:rFonts w:ascii="Arial" w:hAnsi="Arial" w:cs="Arial"/>
          <w:sz w:val="20"/>
          <w:szCs w:val="20"/>
        </w:rPr>
        <w:tab/>
      </w:r>
      <w:r w:rsidRPr="00263D69">
        <w:rPr>
          <w:rFonts w:ascii="Arial" w:hAnsi="Arial" w:cs="Arial"/>
          <w:sz w:val="20"/>
          <w:szCs w:val="20"/>
        </w:rPr>
        <w:tab/>
      </w:r>
      <w:r w:rsidRPr="00263D69">
        <w:rPr>
          <w:rFonts w:ascii="Arial" w:hAnsi="Arial" w:cs="Arial"/>
          <w:sz w:val="20"/>
          <w:szCs w:val="20"/>
        </w:rPr>
        <w:tab/>
      </w:r>
      <w:r w:rsidRPr="00263D69">
        <w:rPr>
          <w:rFonts w:ascii="Arial" w:hAnsi="Arial" w:cs="Arial"/>
          <w:i/>
          <w:sz w:val="20"/>
          <w:szCs w:val="20"/>
        </w:rPr>
        <w:tab/>
      </w:r>
      <w:r w:rsidRPr="00263D69">
        <w:rPr>
          <w:i/>
          <w:sz w:val="20"/>
          <w:szCs w:val="20"/>
        </w:rPr>
        <w:t>Data; kwalifikowany podpis elektroniczny</w:t>
      </w:r>
      <w:r w:rsidRPr="00263D69">
        <w:rPr>
          <w:b/>
          <w:iCs/>
          <w:sz w:val="20"/>
          <w:szCs w:val="20"/>
        </w:rPr>
        <w:t xml:space="preserve"> </w:t>
      </w:r>
      <w:r w:rsidRPr="00263D69">
        <w:rPr>
          <w:i/>
          <w:iCs/>
          <w:sz w:val="20"/>
          <w:szCs w:val="20"/>
        </w:rPr>
        <w:t xml:space="preserve">                      </w:t>
      </w:r>
    </w:p>
    <w:p w14:paraId="47794F4A" w14:textId="77777777" w:rsidR="00A16B57" w:rsidRPr="00263D69" w:rsidRDefault="00A16B57" w:rsidP="00A16B57">
      <w:pPr>
        <w:jc w:val="center"/>
        <w:rPr>
          <w:b/>
          <w:iCs/>
          <w:sz w:val="20"/>
          <w:szCs w:val="20"/>
        </w:rPr>
      </w:pPr>
      <w:r w:rsidRPr="00263D69">
        <w:rPr>
          <w:i/>
          <w:iCs/>
          <w:sz w:val="20"/>
          <w:szCs w:val="20"/>
        </w:rPr>
        <w:t xml:space="preserve">                                                                     </w:t>
      </w:r>
      <w:r w:rsidR="004A49AB" w:rsidRPr="00263D69">
        <w:rPr>
          <w:i/>
          <w:iCs/>
          <w:sz w:val="20"/>
          <w:szCs w:val="20"/>
        </w:rPr>
        <w:t xml:space="preserve">                              </w:t>
      </w:r>
      <w:r w:rsidR="00331E48">
        <w:rPr>
          <w:i/>
          <w:iCs/>
          <w:sz w:val="20"/>
          <w:szCs w:val="20"/>
        </w:rPr>
        <w:t>lub</w:t>
      </w:r>
      <w:r w:rsidR="004A49AB" w:rsidRPr="00263D69">
        <w:rPr>
          <w:i/>
          <w:iCs/>
          <w:sz w:val="20"/>
          <w:szCs w:val="20"/>
        </w:rPr>
        <w:t xml:space="preserve"> </w:t>
      </w:r>
      <w:r w:rsidRPr="00263D69">
        <w:rPr>
          <w:i/>
          <w:iCs/>
          <w:sz w:val="20"/>
          <w:szCs w:val="20"/>
        </w:rPr>
        <w:t>podpis zaufany  lub podpis osobisty</w:t>
      </w:r>
    </w:p>
    <w:p w14:paraId="13E3A752" w14:textId="77777777" w:rsidR="00A16B57" w:rsidRPr="00263D69" w:rsidRDefault="00A16B57" w:rsidP="00A16B57">
      <w:pPr>
        <w:jc w:val="both"/>
        <w:rPr>
          <w:rFonts w:eastAsia="LiberationSerif"/>
          <w:sz w:val="20"/>
          <w:szCs w:val="20"/>
        </w:rPr>
      </w:pPr>
    </w:p>
    <w:p w14:paraId="1F96BBAC" w14:textId="77777777" w:rsidR="00E77052" w:rsidRPr="00263D69" w:rsidRDefault="00E77052" w:rsidP="00CD089C">
      <w:pPr>
        <w:jc w:val="both"/>
        <w:rPr>
          <w:rFonts w:eastAsia="LiberationSerif"/>
          <w:sz w:val="20"/>
          <w:szCs w:val="20"/>
        </w:rPr>
      </w:pPr>
    </w:p>
    <w:p w14:paraId="74AA88E0" w14:textId="77777777" w:rsidR="00E77052" w:rsidRPr="00263D69" w:rsidRDefault="00E77052" w:rsidP="00CD089C">
      <w:pPr>
        <w:jc w:val="both"/>
        <w:rPr>
          <w:rFonts w:eastAsia="LiberationSerif"/>
          <w:sz w:val="20"/>
          <w:szCs w:val="20"/>
        </w:rPr>
      </w:pPr>
    </w:p>
    <w:p w14:paraId="4D51FFF2" w14:textId="77777777" w:rsidR="00E77052" w:rsidRPr="00263D69" w:rsidRDefault="00E77052" w:rsidP="00CD089C">
      <w:pPr>
        <w:jc w:val="both"/>
        <w:rPr>
          <w:rFonts w:eastAsia="LiberationSerif"/>
          <w:sz w:val="20"/>
          <w:szCs w:val="20"/>
        </w:rPr>
      </w:pPr>
    </w:p>
    <w:p w14:paraId="5DD4C971" w14:textId="77777777" w:rsidR="00E77052" w:rsidRPr="00263D69" w:rsidRDefault="00E77052" w:rsidP="00CD089C">
      <w:pPr>
        <w:jc w:val="both"/>
        <w:rPr>
          <w:rFonts w:eastAsia="LiberationSerif"/>
          <w:sz w:val="20"/>
          <w:szCs w:val="20"/>
        </w:rPr>
      </w:pPr>
    </w:p>
    <w:p w14:paraId="4740EEC8" w14:textId="77777777" w:rsidR="00E77052" w:rsidRDefault="00E77052" w:rsidP="00CD089C">
      <w:pPr>
        <w:jc w:val="both"/>
        <w:rPr>
          <w:rFonts w:eastAsia="LiberationSerif"/>
          <w:color w:val="00B050"/>
          <w:sz w:val="20"/>
          <w:szCs w:val="20"/>
        </w:rPr>
      </w:pPr>
    </w:p>
    <w:p w14:paraId="37F254FF" w14:textId="77777777" w:rsidR="00D46031" w:rsidRDefault="00D46031" w:rsidP="00CD089C">
      <w:pPr>
        <w:jc w:val="both"/>
        <w:rPr>
          <w:rFonts w:eastAsia="LiberationSerif"/>
          <w:color w:val="00B050"/>
          <w:sz w:val="20"/>
          <w:szCs w:val="20"/>
        </w:rPr>
      </w:pPr>
    </w:p>
    <w:p w14:paraId="0E462CAF" w14:textId="77777777" w:rsidR="00D46031" w:rsidRDefault="00D46031" w:rsidP="00CD089C">
      <w:pPr>
        <w:jc w:val="both"/>
        <w:rPr>
          <w:rFonts w:eastAsia="LiberationSerif"/>
          <w:color w:val="00B050"/>
          <w:sz w:val="20"/>
          <w:szCs w:val="20"/>
        </w:rPr>
      </w:pPr>
    </w:p>
    <w:p w14:paraId="159F58CA" w14:textId="77777777" w:rsidR="00D46031" w:rsidRDefault="00D46031" w:rsidP="00CD089C">
      <w:pPr>
        <w:jc w:val="both"/>
        <w:rPr>
          <w:rFonts w:eastAsia="LiberationSerif"/>
          <w:color w:val="00B050"/>
          <w:sz w:val="20"/>
          <w:szCs w:val="20"/>
        </w:rPr>
      </w:pPr>
    </w:p>
    <w:p w14:paraId="1F5DA8BA" w14:textId="77777777" w:rsidR="00D46031" w:rsidRDefault="00D46031" w:rsidP="00CD089C">
      <w:pPr>
        <w:jc w:val="both"/>
        <w:rPr>
          <w:rFonts w:eastAsia="LiberationSerif"/>
          <w:color w:val="00B050"/>
          <w:sz w:val="20"/>
          <w:szCs w:val="20"/>
        </w:rPr>
      </w:pPr>
    </w:p>
    <w:p w14:paraId="6614EA11" w14:textId="77777777" w:rsidR="00D67253" w:rsidRDefault="00D67253" w:rsidP="00CD089C">
      <w:pPr>
        <w:jc w:val="both"/>
        <w:rPr>
          <w:rFonts w:eastAsia="LiberationSerif"/>
          <w:color w:val="00B050"/>
          <w:sz w:val="20"/>
          <w:szCs w:val="20"/>
        </w:rPr>
      </w:pPr>
    </w:p>
    <w:p w14:paraId="4B6474D4" w14:textId="77777777" w:rsidR="00CD089C" w:rsidRDefault="00CD089C" w:rsidP="00CD089C">
      <w:pPr>
        <w:jc w:val="both"/>
        <w:rPr>
          <w:rFonts w:eastAsia="LiberationSerif"/>
          <w:color w:val="00B050"/>
          <w:sz w:val="20"/>
          <w:szCs w:val="20"/>
        </w:rPr>
      </w:pPr>
    </w:p>
    <w:p w14:paraId="67E2BD02" w14:textId="79892980" w:rsidR="00EF3604" w:rsidRPr="00263D69" w:rsidRDefault="00EF3604" w:rsidP="00EF3604">
      <w:pPr>
        <w:pStyle w:val="Nagwek6"/>
        <w:tabs>
          <w:tab w:val="num" w:pos="0"/>
        </w:tabs>
        <w:suppressAutoHyphens/>
        <w:spacing w:before="0" w:after="0"/>
        <w:jc w:val="right"/>
        <w:rPr>
          <w:sz w:val="20"/>
          <w:szCs w:val="20"/>
        </w:rPr>
      </w:pPr>
      <w:r>
        <w:rPr>
          <w:sz w:val="20"/>
          <w:szCs w:val="20"/>
        </w:rPr>
        <w:t xml:space="preserve">Załącznik  </w:t>
      </w:r>
      <w:r w:rsidRPr="00263D69">
        <w:rPr>
          <w:sz w:val="20"/>
          <w:szCs w:val="20"/>
        </w:rPr>
        <w:t xml:space="preserve">nr  </w:t>
      </w:r>
      <w:r w:rsidR="002143A7">
        <w:rPr>
          <w:sz w:val="20"/>
          <w:szCs w:val="20"/>
        </w:rPr>
        <w:t>5</w:t>
      </w:r>
      <w:r w:rsidRPr="00263D69">
        <w:rPr>
          <w:sz w:val="20"/>
          <w:szCs w:val="20"/>
        </w:rPr>
        <w:t xml:space="preserve"> do SWZ</w:t>
      </w:r>
    </w:p>
    <w:p w14:paraId="0079E752" w14:textId="77777777" w:rsidR="00CD089C" w:rsidRPr="00263D69" w:rsidRDefault="00CD089C" w:rsidP="00CD089C">
      <w:pPr>
        <w:jc w:val="both"/>
        <w:rPr>
          <w:rFonts w:ascii="Tahoma" w:eastAsia="LiberationSerif" w:hAnsi="Tahoma" w:cs="Tahoma"/>
          <w:sz w:val="22"/>
          <w:szCs w:val="22"/>
        </w:rPr>
      </w:pPr>
    </w:p>
    <w:p w14:paraId="5FABF65A" w14:textId="77777777" w:rsidR="00CD089C" w:rsidRPr="00263D69" w:rsidRDefault="00CD089C" w:rsidP="00CD089C">
      <w:pPr>
        <w:jc w:val="both"/>
        <w:rPr>
          <w:rFonts w:ascii="Tahoma" w:eastAsia="LiberationSerif" w:hAnsi="Tahoma" w:cs="Tahoma"/>
          <w:sz w:val="22"/>
          <w:szCs w:val="22"/>
        </w:rPr>
      </w:pPr>
    </w:p>
    <w:p w14:paraId="6316B210" w14:textId="77777777" w:rsidR="00EF3604" w:rsidRPr="00263D69" w:rsidRDefault="00EF3604" w:rsidP="00EF3604">
      <w:pPr>
        <w:spacing w:line="360" w:lineRule="auto"/>
        <w:rPr>
          <w:bCs/>
          <w:sz w:val="20"/>
          <w:szCs w:val="20"/>
        </w:rPr>
      </w:pPr>
      <w:r w:rsidRPr="00263D69">
        <w:rPr>
          <w:bCs/>
          <w:sz w:val="20"/>
          <w:szCs w:val="20"/>
        </w:rPr>
        <w:t>…………………………………………………………………</w:t>
      </w:r>
    </w:p>
    <w:p w14:paraId="78B9ED2C" w14:textId="77777777" w:rsidR="00EF3604" w:rsidRPr="00263D69" w:rsidRDefault="00EF3604" w:rsidP="00EF3604">
      <w:pPr>
        <w:spacing w:line="360" w:lineRule="auto"/>
        <w:rPr>
          <w:bCs/>
          <w:sz w:val="20"/>
          <w:szCs w:val="20"/>
        </w:rPr>
      </w:pPr>
      <w:r w:rsidRPr="00263D69">
        <w:rPr>
          <w:bCs/>
          <w:sz w:val="20"/>
          <w:szCs w:val="20"/>
        </w:rPr>
        <w:t xml:space="preserve">    Nazwa i adres składającego oświadczenie</w:t>
      </w:r>
    </w:p>
    <w:p w14:paraId="0FCC9744" w14:textId="77777777" w:rsidR="00EF3604" w:rsidRPr="00263D69" w:rsidRDefault="00EF3604" w:rsidP="00EF3604">
      <w:pPr>
        <w:spacing w:line="360" w:lineRule="auto"/>
        <w:rPr>
          <w:b/>
          <w:bCs/>
          <w:sz w:val="20"/>
          <w:szCs w:val="20"/>
          <w:u w:val="single"/>
        </w:rPr>
      </w:pPr>
    </w:p>
    <w:p w14:paraId="36D3BCEF" w14:textId="77777777" w:rsidR="00DE265B" w:rsidRPr="00263D69" w:rsidRDefault="00DE265B" w:rsidP="00DE265B">
      <w:pPr>
        <w:pStyle w:val="Tekstpodstawowy31"/>
        <w:tabs>
          <w:tab w:val="clear" w:pos="284"/>
        </w:tabs>
        <w:rPr>
          <w:rFonts w:ascii="Verdana" w:hAnsi="Verdana"/>
          <w:sz w:val="20"/>
        </w:rPr>
      </w:pPr>
    </w:p>
    <w:p w14:paraId="7403DD42" w14:textId="77777777" w:rsidR="00DE265B" w:rsidRPr="00263D69" w:rsidRDefault="00DE265B" w:rsidP="00DE265B">
      <w:pPr>
        <w:rPr>
          <w:sz w:val="16"/>
          <w:szCs w:val="16"/>
        </w:rPr>
      </w:pPr>
    </w:p>
    <w:p w14:paraId="534C3545" w14:textId="77777777" w:rsidR="00E77052" w:rsidRPr="00263D69" w:rsidRDefault="00DE265B" w:rsidP="00E77052">
      <w:pPr>
        <w:jc w:val="center"/>
        <w:rPr>
          <w:b/>
          <w:sz w:val="20"/>
          <w:szCs w:val="20"/>
        </w:rPr>
      </w:pPr>
      <w:r w:rsidRPr="00263D69">
        <w:rPr>
          <w:b/>
          <w:sz w:val="20"/>
          <w:szCs w:val="20"/>
        </w:rPr>
        <w:t>O</w:t>
      </w:r>
      <w:r w:rsidR="00E77052" w:rsidRPr="00263D69">
        <w:rPr>
          <w:b/>
          <w:sz w:val="20"/>
          <w:szCs w:val="20"/>
        </w:rPr>
        <w:t>ŚWIADCZENIE WYKONAWCÓW WSPÓLNIE UBIEGAJĄCYCH SIĘ O UDZIELENIE ZAMÓWIENIA</w:t>
      </w:r>
    </w:p>
    <w:p w14:paraId="2DA4817E" w14:textId="77777777" w:rsidR="00E77052" w:rsidRPr="00263D69" w:rsidRDefault="00E77052" w:rsidP="00DE265B">
      <w:pPr>
        <w:tabs>
          <w:tab w:val="left" w:pos="1377"/>
        </w:tabs>
        <w:jc w:val="center"/>
        <w:rPr>
          <w:rFonts w:ascii="Verdana" w:hAnsi="Verdana"/>
        </w:rPr>
      </w:pPr>
    </w:p>
    <w:p w14:paraId="1B08880E" w14:textId="77777777" w:rsidR="00E77052" w:rsidRPr="00263D69" w:rsidRDefault="00E77052" w:rsidP="00DE265B">
      <w:pPr>
        <w:tabs>
          <w:tab w:val="left" w:pos="1377"/>
        </w:tabs>
        <w:jc w:val="center"/>
        <w:rPr>
          <w:rFonts w:ascii="Verdana" w:hAnsi="Verdana"/>
        </w:rPr>
      </w:pPr>
    </w:p>
    <w:p w14:paraId="31584D4A" w14:textId="77777777" w:rsidR="00DE265B" w:rsidRPr="00263D69" w:rsidRDefault="00DE265B" w:rsidP="00DE265B">
      <w:pPr>
        <w:tabs>
          <w:tab w:val="left" w:pos="1377"/>
        </w:tabs>
        <w:jc w:val="center"/>
        <w:rPr>
          <w:sz w:val="20"/>
          <w:szCs w:val="20"/>
        </w:rPr>
      </w:pPr>
      <w:r w:rsidRPr="00263D69">
        <w:rPr>
          <w:sz w:val="20"/>
          <w:szCs w:val="20"/>
        </w:rPr>
        <w:t xml:space="preserve">składane na podstawie art. 117 ust. 4 ustawy z dnia 11 września 2019r. Prawo zamówień publicznych dotyczące dostaw, usług lub robót budowlanych, które wykonają poszczególni Wykonawcy </w:t>
      </w:r>
    </w:p>
    <w:p w14:paraId="2399DF4F" w14:textId="77777777" w:rsidR="00DE265B" w:rsidRPr="00263D69" w:rsidRDefault="00DE265B" w:rsidP="00DE265B">
      <w:pPr>
        <w:tabs>
          <w:tab w:val="left" w:pos="1377"/>
        </w:tabs>
        <w:jc w:val="center"/>
        <w:rPr>
          <w:sz w:val="20"/>
          <w:szCs w:val="20"/>
        </w:rPr>
      </w:pPr>
    </w:p>
    <w:p w14:paraId="6118A1DA" w14:textId="6EAEF0EF" w:rsidR="00DE265B" w:rsidRPr="00263D69" w:rsidRDefault="00DE265B" w:rsidP="00DE265B">
      <w:pPr>
        <w:jc w:val="both"/>
        <w:rPr>
          <w:sz w:val="20"/>
          <w:szCs w:val="20"/>
        </w:rPr>
      </w:pPr>
      <w:r w:rsidRPr="00263D69">
        <w:rPr>
          <w:sz w:val="20"/>
          <w:szCs w:val="20"/>
        </w:rPr>
        <w:t>Na potrzeby postępowania o udzielenie zamówienia publicznego pn.:</w:t>
      </w:r>
      <w:r w:rsidR="002E4160" w:rsidRPr="002E4160">
        <w:rPr>
          <w:b/>
          <w:sz w:val="20"/>
          <w:szCs w:val="20"/>
        </w:rPr>
        <w:t xml:space="preserve"> </w:t>
      </w:r>
      <w:r w:rsidR="00FA135A">
        <w:rPr>
          <w:b/>
          <w:sz w:val="20"/>
          <w:szCs w:val="20"/>
        </w:rPr>
        <w:t>Rozwój infrastruktury wodno-kanalizacyjnej na terenie miasta Prudnik</w:t>
      </w:r>
      <w:r w:rsidR="00101EFF" w:rsidRPr="00263D69">
        <w:rPr>
          <w:b/>
          <w:sz w:val="20"/>
          <w:szCs w:val="20"/>
        </w:rPr>
        <w:t>,</w:t>
      </w:r>
      <w:r w:rsidR="00101EFF" w:rsidRPr="00263D69">
        <w:rPr>
          <w:bCs/>
          <w:sz w:val="20"/>
          <w:szCs w:val="20"/>
        </w:rPr>
        <w:t xml:space="preserve"> </w:t>
      </w:r>
      <w:r w:rsidRPr="00263D69">
        <w:rPr>
          <w:sz w:val="20"/>
          <w:szCs w:val="20"/>
        </w:rPr>
        <w:t xml:space="preserve">prowadzonego przez </w:t>
      </w:r>
      <w:r w:rsidR="00101EFF" w:rsidRPr="00263D69">
        <w:rPr>
          <w:sz w:val="20"/>
          <w:szCs w:val="20"/>
        </w:rPr>
        <w:t xml:space="preserve">Gminę </w:t>
      </w:r>
      <w:r w:rsidR="00FE51E4" w:rsidRPr="00263D69">
        <w:rPr>
          <w:sz w:val="20"/>
          <w:szCs w:val="20"/>
        </w:rPr>
        <w:t>Prudnik</w:t>
      </w:r>
      <w:r w:rsidRPr="00263D69">
        <w:rPr>
          <w:sz w:val="20"/>
          <w:szCs w:val="20"/>
        </w:rPr>
        <w:t xml:space="preserve"> oświadczam, że:</w:t>
      </w:r>
    </w:p>
    <w:p w14:paraId="09062554" w14:textId="77777777" w:rsidR="00DE265B" w:rsidRPr="00263D69" w:rsidRDefault="00DE265B" w:rsidP="00DE265B">
      <w:pPr>
        <w:rPr>
          <w:sz w:val="20"/>
          <w:szCs w:val="20"/>
        </w:rPr>
      </w:pPr>
    </w:p>
    <w:p w14:paraId="4BD2C807" w14:textId="77777777" w:rsidR="00DE265B" w:rsidRPr="00890D71" w:rsidRDefault="0073057F" w:rsidP="0073057F">
      <w:pPr>
        <w:rPr>
          <w:sz w:val="18"/>
          <w:szCs w:val="18"/>
        </w:rPr>
      </w:pPr>
      <w:r>
        <w:rPr>
          <w:sz w:val="20"/>
          <w:szCs w:val="20"/>
        </w:rPr>
        <w:t>……………………………………</w:t>
      </w:r>
      <w:r w:rsidR="00DE265B" w:rsidRPr="00E77052">
        <w:rPr>
          <w:sz w:val="20"/>
          <w:szCs w:val="20"/>
        </w:rPr>
        <w:t>............................................................................................................................</w:t>
      </w:r>
      <w:r w:rsidR="00DE265B" w:rsidRPr="00E77052">
        <w:rPr>
          <w:sz w:val="20"/>
          <w:szCs w:val="20"/>
        </w:rPr>
        <w:br/>
      </w:r>
      <w:r w:rsidR="00DE265B" w:rsidRPr="00890D71">
        <w:rPr>
          <w:sz w:val="18"/>
          <w:szCs w:val="18"/>
        </w:rPr>
        <w:t>(</w:t>
      </w:r>
      <w:r w:rsidR="00DE265B" w:rsidRPr="00890D71">
        <w:rPr>
          <w:i/>
          <w:iCs/>
          <w:sz w:val="18"/>
          <w:szCs w:val="18"/>
        </w:rPr>
        <w:t>nazwa Wykonawcy</w:t>
      </w:r>
      <w:r w:rsidR="00DE265B" w:rsidRPr="00890D71">
        <w:rPr>
          <w:sz w:val="18"/>
          <w:szCs w:val="18"/>
        </w:rPr>
        <w:t>)</w:t>
      </w:r>
    </w:p>
    <w:p w14:paraId="70509D71" w14:textId="77777777" w:rsidR="0073057F" w:rsidRDefault="0073057F" w:rsidP="00DE265B">
      <w:pPr>
        <w:jc w:val="both"/>
        <w:rPr>
          <w:sz w:val="20"/>
          <w:szCs w:val="20"/>
        </w:rPr>
      </w:pPr>
    </w:p>
    <w:p w14:paraId="5FB4DD47" w14:textId="77777777" w:rsidR="00DE265B" w:rsidRDefault="00DE265B" w:rsidP="00DE265B">
      <w:pPr>
        <w:jc w:val="both"/>
        <w:rPr>
          <w:sz w:val="20"/>
          <w:szCs w:val="20"/>
        </w:rPr>
      </w:pPr>
      <w:r w:rsidRPr="00E77052">
        <w:rPr>
          <w:sz w:val="20"/>
          <w:szCs w:val="20"/>
        </w:rPr>
        <w:t>zrealizuje następujące roboty budowlane / usługi / dostawy</w:t>
      </w:r>
      <w:r w:rsidRPr="00E77052">
        <w:rPr>
          <w:b/>
          <w:bCs/>
          <w:sz w:val="20"/>
          <w:szCs w:val="20"/>
          <w:vertAlign w:val="superscript"/>
        </w:rPr>
        <w:t>1</w:t>
      </w:r>
      <w:r w:rsidRPr="00E77052">
        <w:rPr>
          <w:sz w:val="20"/>
          <w:szCs w:val="20"/>
        </w:rPr>
        <w:t>:</w:t>
      </w:r>
      <w:r w:rsidR="00890D71">
        <w:rPr>
          <w:sz w:val="20"/>
          <w:szCs w:val="20"/>
        </w:rPr>
        <w:t xml:space="preserve"> …………………………………………………….</w:t>
      </w:r>
    </w:p>
    <w:p w14:paraId="3899D5EB" w14:textId="77777777" w:rsidR="00890D71" w:rsidRDefault="00890D71" w:rsidP="00DE265B">
      <w:pPr>
        <w:jc w:val="both"/>
        <w:rPr>
          <w:sz w:val="20"/>
          <w:szCs w:val="20"/>
        </w:rPr>
      </w:pPr>
    </w:p>
    <w:p w14:paraId="00B06C25" w14:textId="77777777" w:rsidR="003862A2" w:rsidRDefault="003862A2" w:rsidP="00DE265B">
      <w:pPr>
        <w:jc w:val="both"/>
        <w:rPr>
          <w:sz w:val="20"/>
          <w:szCs w:val="20"/>
        </w:rPr>
      </w:pPr>
    </w:p>
    <w:p w14:paraId="0B317DC5" w14:textId="77777777" w:rsidR="003862A2" w:rsidRPr="00E77052" w:rsidRDefault="003862A2" w:rsidP="00DE265B">
      <w:pPr>
        <w:jc w:val="both"/>
        <w:rPr>
          <w:sz w:val="20"/>
          <w:szCs w:val="20"/>
        </w:rPr>
      </w:pPr>
    </w:p>
    <w:p w14:paraId="04B29622" w14:textId="77777777" w:rsidR="0073057F" w:rsidRDefault="0073057F" w:rsidP="0073057F">
      <w:pPr>
        <w:rPr>
          <w:sz w:val="20"/>
          <w:szCs w:val="20"/>
        </w:rPr>
      </w:pPr>
    </w:p>
    <w:p w14:paraId="523651BB" w14:textId="77777777" w:rsidR="00DE265B" w:rsidRPr="00E77052" w:rsidRDefault="0073057F" w:rsidP="0073057F">
      <w:pPr>
        <w:rPr>
          <w:sz w:val="20"/>
          <w:szCs w:val="20"/>
        </w:rPr>
      </w:pPr>
      <w:r>
        <w:rPr>
          <w:sz w:val="20"/>
          <w:szCs w:val="20"/>
        </w:rPr>
        <w:t>………………………………….</w:t>
      </w:r>
      <w:r w:rsidR="00DE265B" w:rsidRPr="00E77052">
        <w:rPr>
          <w:sz w:val="20"/>
          <w:szCs w:val="20"/>
        </w:rPr>
        <w:t>...............................................................................................................................</w:t>
      </w:r>
    </w:p>
    <w:p w14:paraId="08EA5E0C" w14:textId="77777777" w:rsidR="00DE265B" w:rsidRDefault="00DE265B" w:rsidP="0073057F">
      <w:pPr>
        <w:rPr>
          <w:sz w:val="18"/>
          <w:szCs w:val="18"/>
        </w:rPr>
      </w:pPr>
      <w:r w:rsidRPr="0073057F">
        <w:rPr>
          <w:sz w:val="18"/>
          <w:szCs w:val="18"/>
        </w:rPr>
        <w:t xml:space="preserve"> (</w:t>
      </w:r>
      <w:r w:rsidRPr="0073057F">
        <w:rPr>
          <w:i/>
          <w:iCs/>
          <w:sz w:val="18"/>
          <w:szCs w:val="18"/>
        </w:rPr>
        <w:t>nazwa Wykonawcy</w:t>
      </w:r>
      <w:r w:rsidRPr="0073057F">
        <w:rPr>
          <w:sz w:val="18"/>
          <w:szCs w:val="18"/>
        </w:rPr>
        <w:t>)</w:t>
      </w:r>
    </w:p>
    <w:p w14:paraId="2226ABC2" w14:textId="77777777" w:rsidR="00890D71" w:rsidRPr="0073057F" w:rsidRDefault="00890D71" w:rsidP="0073057F">
      <w:pPr>
        <w:rPr>
          <w:sz w:val="18"/>
          <w:szCs w:val="18"/>
        </w:rPr>
      </w:pPr>
    </w:p>
    <w:p w14:paraId="4097EA33" w14:textId="77777777" w:rsidR="00DE265B" w:rsidRDefault="00DE265B" w:rsidP="00DE265B">
      <w:pPr>
        <w:jc w:val="both"/>
        <w:rPr>
          <w:sz w:val="20"/>
          <w:szCs w:val="20"/>
        </w:rPr>
      </w:pPr>
      <w:r w:rsidRPr="00E77052">
        <w:rPr>
          <w:sz w:val="20"/>
          <w:szCs w:val="20"/>
        </w:rPr>
        <w:t>zrealizuje następujące roboty budowlane / usługi / dostawy</w:t>
      </w:r>
      <w:r w:rsidRPr="00E77052">
        <w:rPr>
          <w:b/>
          <w:bCs/>
          <w:sz w:val="20"/>
          <w:szCs w:val="20"/>
          <w:vertAlign w:val="superscript"/>
        </w:rPr>
        <w:t>1</w:t>
      </w:r>
      <w:r w:rsidRPr="00E77052">
        <w:rPr>
          <w:sz w:val="20"/>
          <w:szCs w:val="20"/>
        </w:rPr>
        <w:t>:</w:t>
      </w:r>
      <w:r w:rsidR="00890D71">
        <w:rPr>
          <w:sz w:val="20"/>
          <w:szCs w:val="20"/>
        </w:rPr>
        <w:t xml:space="preserve"> …………………………………………</w:t>
      </w:r>
      <w:r w:rsidR="003862A2">
        <w:rPr>
          <w:sz w:val="20"/>
          <w:szCs w:val="20"/>
        </w:rPr>
        <w:t>..............</w:t>
      </w:r>
    </w:p>
    <w:p w14:paraId="1F006D43" w14:textId="77777777" w:rsidR="002F3C70" w:rsidRPr="00E77052" w:rsidRDefault="002F3C70" w:rsidP="00DE265B">
      <w:pPr>
        <w:jc w:val="both"/>
        <w:rPr>
          <w:sz w:val="20"/>
          <w:szCs w:val="20"/>
        </w:rPr>
      </w:pPr>
    </w:p>
    <w:p w14:paraId="6E6C68CC" w14:textId="77777777" w:rsidR="00DE265B" w:rsidRPr="00E77052" w:rsidRDefault="00DE265B" w:rsidP="00DE265B">
      <w:pPr>
        <w:jc w:val="both"/>
        <w:rPr>
          <w:sz w:val="20"/>
          <w:szCs w:val="20"/>
        </w:rPr>
      </w:pPr>
    </w:p>
    <w:p w14:paraId="4FFD428F" w14:textId="77777777" w:rsidR="00DE265B" w:rsidRDefault="00DE265B" w:rsidP="00DE265B">
      <w:pPr>
        <w:jc w:val="both"/>
        <w:rPr>
          <w:sz w:val="20"/>
          <w:szCs w:val="20"/>
        </w:rPr>
      </w:pPr>
      <w:r w:rsidRPr="00E77052">
        <w:rPr>
          <w:b/>
          <w:sz w:val="20"/>
          <w:szCs w:val="20"/>
        </w:rPr>
        <w:t>1</w:t>
      </w:r>
      <w:r w:rsidRPr="00E77052">
        <w:rPr>
          <w:sz w:val="20"/>
          <w:szCs w:val="20"/>
        </w:rPr>
        <w:t xml:space="preserve"> - niewłaściwe skreślić</w:t>
      </w:r>
    </w:p>
    <w:p w14:paraId="41EF49E1" w14:textId="77777777" w:rsidR="002F3C70" w:rsidRDefault="002F3C70" w:rsidP="00DE265B">
      <w:pPr>
        <w:jc w:val="both"/>
        <w:rPr>
          <w:sz w:val="20"/>
          <w:szCs w:val="20"/>
        </w:rPr>
      </w:pPr>
    </w:p>
    <w:p w14:paraId="13F22617" w14:textId="77777777" w:rsidR="002F3C70" w:rsidRDefault="002F3C70" w:rsidP="00DE265B">
      <w:pPr>
        <w:jc w:val="both"/>
        <w:rPr>
          <w:sz w:val="20"/>
          <w:szCs w:val="20"/>
        </w:rPr>
      </w:pPr>
    </w:p>
    <w:p w14:paraId="4BAC02AB" w14:textId="77777777" w:rsidR="002F3C70" w:rsidRPr="00235225" w:rsidRDefault="002F3C70" w:rsidP="00DE265B">
      <w:pPr>
        <w:jc w:val="both"/>
        <w:rPr>
          <w:sz w:val="20"/>
          <w:szCs w:val="20"/>
        </w:rPr>
      </w:pPr>
    </w:p>
    <w:p w14:paraId="20EF2A72" w14:textId="77777777" w:rsidR="00A16B57" w:rsidRPr="00235225" w:rsidRDefault="00A16B57" w:rsidP="00A16B57">
      <w:pPr>
        <w:spacing w:line="360" w:lineRule="auto"/>
        <w:jc w:val="both"/>
        <w:rPr>
          <w:rFonts w:ascii="Arial" w:hAnsi="Arial" w:cs="Arial"/>
          <w:sz w:val="20"/>
          <w:szCs w:val="20"/>
        </w:rPr>
      </w:pPr>
      <w:r w:rsidRPr="00235225">
        <w:rPr>
          <w:rFonts w:ascii="Arial" w:hAnsi="Arial" w:cs="Arial"/>
          <w:sz w:val="20"/>
          <w:szCs w:val="20"/>
        </w:rPr>
        <w:t xml:space="preserve">                                                                                          ….……………………………………….</w:t>
      </w:r>
    </w:p>
    <w:p w14:paraId="123C2677" w14:textId="77777777" w:rsidR="00A16B57" w:rsidRPr="00235225" w:rsidRDefault="00A16B57" w:rsidP="00A16B57">
      <w:pPr>
        <w:jc w:val="center"/>
        <w:rPr>
          <w:i/>
          <w:iCs/>
          <w:sz w:val="20"/>
          <w:szCs w:val="20"/>
        </w:rPr>
      </w:pPr>
      <w:r w:rsidRPr="00235225">
        <w:rPr>
          <w:rFonts w:ascii="Arial" w:hAnsi="Arial" w:cs="Arial"/>
          <w:sz w:val="20"/>
          <w:szCs w:val="20"/>
        </w:rPr>
        <w:tab/>
      </w:r>
      <w:r w:rsidRPr="00235225">
        <w:rPr>
          <w:rFonts w:ascii="Arial" w:hAnsi="Arial" w:cs="Arial"/>
          <w:sz w:val="20"/>
          <w:szCs w:val="20"/>
        </w:rPr>
        <w:tab/>
      </w:r>
      <w:r w:rsidRPr="00235225">
        <w:rPr>
          <w:rFonts w:ascii="Arial" w:hAnsi="Arial" w:cs="Arial"/>
          <w:sz w:val="20"/>
          <w:szCs w:val="20"/>
        </w:rPr>
        <w:tab/>
      </w:r>
      <w:r w:rsidRPr="00235225">
        <w:rPr>
          <w:rFonts w:ascii="Arial" w:hAnsi="Arial" w:cs="Arial"/>
          <w:sz w:val="20"/>
          <w:szCs w:val="20"/>
        </w:rPr>
        <w:tab/>
      </w:r>
      <w:r w:rsidRPr="00235225">
        <w:rPr>
          <w:rFonts w:ascii="Arial" w:hAnsi="Arial" w:cs="Arial"/>
          <w:sz w:val="20"/>
          <w:szCs w:val="20"/>
        </w:rPr>
        <w:tab/>
      </w:r>
      <w:r w:rsidRPr="00235225">
        <w:rPr>
          <w:rFonts w:ascii="Arial" w:hAnsi="Arial" w:cs="Arial"/>
          <w:sz w:val="20"/>
          <w:szCs w:val="20"/>
        </w:rPr>
        <w:tab/>
      </w:r>
      <w:r w:rsidRPr="00235225">
        <w:rPr>
          <w:rFonts w:ascii="Arial" w:hAnsi="Arial" w:cs="Arial"/>
          <w:i/>
          <w:sz w:val="20"/>
          <w:szCs w:val="20"/>
        </w:rPr>
        <w:tab/>
      </w:r>
      <w:r w:rsidRPr="00235225">
        <w:rPr>
          <w:i/>
          <w:sz w:val="20"/>
          <w:szCs w:val="20"/>
        </w:rPr>
        <w:t>Data; kwalifikowany podpis elektroniczny</w:t>
      </w:r>
      <w:r w:rsidRPr="00235225">
        <w:rPr>
          <w:b/>
          <w:iCs/>
          <w:sz w:val="20"/>
          <w:szCs w:val="20"/>
        </w:rPr>
        <w:t xml:space="preserve"> </w:t>
      </w:r>
      <w:r w:rsidRPr="00235225">
        <w:rPr>
          <w:i/>
          <w:iCs/>
          <w:sz w:val="20"/>
          <w:szCs w:val="20"/>
        </w:rPr>
        <w:t xml:space="preserve">                      </w:t>
      </w:r>
    </w:p>
    <w:p w14:paraId="289C6EE9" w14:textId="77777777" w:rsidR="00A16B57" w:rsidRPr="00235225" w:rsidRDefault="00A16B57" w:rsidP="00A16B57">
      <w:pPr>
        <w:jc w:val="center"/>
        <w:rPr>
          <w:b/>
          <w:iCs/>
          <w:sz w:val="20"/>
          <w:szCs w:val="20"/>
        </w:rPr>
      </w:pPr>
      <w:r w:rsidRPr="00235225">
        <w:rPr>
          <w:i/>
          <w:iCs/>
          <w:sz w:val="20"/>
          <w:szCs w:val="20"/>
        </w:rPr>
        <w:t xml:space="preserve">                                                                     </w:t>
      </w:r>
      <w:r w:rsidR="00EE2B1E" w:rsidRPr="00235225">
        <w:rPr>
          <w:i/>
          <w:iCs/>
          <w:sz w:val="20"/>
          <w:szCs w:val="20"/>
        </w:rPr>
        <w:t xml:space="preserve">                             </w:t>
      </w:r>
      <w:r w:rsidR="00331E48">
        <w:rPr>
          <w:i/>
          <w:iCs/>
          <w:sz w:val="20"/>
          <w:szCs w:val="20"/>
        </w:rPr>
        <w:t>lub</w:t>
      </w:r>
      <w:r w:rsidR="00EE2B1E" w:rsidRPr="00235225">
        <w:rPr>
          <w:i/>
          <w:iCs/>
          <w:sz w:val="20"/>
          <w:szCs w:val="20"/>
        </w:rPr>
        <w:t xml:space="preserve">  </w:t>
      </w:r>
      <w:r w:rsidRPr="00235225">
        <w:rPr>
          <w:i/>
          <w:iCs/>
          <w:sz w:val="20"/>
          <w:szCs w:val="20"/>
        </w:rPr>
        <w:t>podpis zaufany  lub podpis osobisty</w:t>
      </w:r>
    </w:p>
    <w:p w14:paraId="1457A5A8" w14:textId="77777777" w:rsidR="00A16B57" w:rsidRPr="00235225" w:rsidRDefault="00A16B57" w:rsidP="00A16B57">
      <w:pPr>
        <w:jc w:val="both"/>
        <w:rPr>
          <w:rFonts w:eastAsia="LiberationSerif"/>
          <w:sz w:val="20"/>
          <w:szCs w:val="20"/>
        </w:rPr>
      </w:pPr>
    </w:p>
    <w:p w14:paraId="017ADCAD" w14:textId="77777777" w:rsidR="002F3C70" w:rsidRDefault="002F3C70" w:rsidP="002F3C70">
      <w:pPr>
        <w:jc w:val="both"/>
        <w:rPr>
          <w:rFonts w:eastAsia="LiberationSerif"/>
          <w:color w:val="00B050"/>
          <w:sz w:val="20"/>
          <w:szCs w:val="20"/>
        </w:rPr>
      </w:pPr>
    </w:p>
    <w:p w14:paraId="617086A1" w14:textId="77777777" w:rsidR="002F3C70" w:rsidRPr="00E77052" w:rsidRDefault="002F3C70" w:rsidP="00DE265B">
      <w:pPr>
        <w:jc w:val="both"/>
        <w:rPr>
          <w:sz w:val="20"/>
          <w:szCs w:val="20"/>
        </w:rPr>
      </w:pPr>
    </w:p>
    <w:p w14:paraId="34E9A7A8" w14:textId="77777777" w:rsidR="00CD089C" w:rsidRPr="00E77052" w:rsidRDefault="00CD089C" w:rsidP="00CD089C">
      <w:pPr>
        <w:rPr>
          <w:color w:val="FF0000"/>
          <w:sz w:val="20"/>
          <w:szCs w:val="20"/>
        </w:rPr>
      </w:pPr>
    </w:p>
    <w:p w14:paraId="02D19CD2" w14:textId="77777777" w:rsidR="00CD089C" w:rsidRDefault="00CD089C" w:rsidP="00CD089C">
      <w:pPr>
        <w:rPr>
          <w:sz w:val="20"/>
          <w:szCs w:val="20"/>
        </w:rPr>
      </w:pPr>
    </w:p>
    <w:p w14:paraId="3E79CE06" w14:textId="77777777" w:rsidR="00CD089C" w:rsidRDefault="00CD089C" w:rsidP="00CD089C">
      <w:pPr>
        <w:rPr>
          <w:sz w:val="20"/>
          <w:szCs w:val="20"/>
        </w:rPr>
      </w:pPr>
    </w:p>
    <w:p w14:paraId="61E19CB0" w14:textId="77777777" w:rsidR="00CD089C" w:rsidRDefault="00CD089C" w:rsidP="00CD089C"/>
    <w:p w14:paraId="2744FAFC" w14:textId="77777777" w:rsidR="00E0210B" w:rsidRDefault="00E0210B" w:rsidP="00CD089C"/>
    <w:p w14:paraId="1C5D505E" w14:textId="77777777" w:rsidR="00E0210B" w:rsidRDefault="00E0210B" w:rsidP="00CD089C"/>
    <w:p w14:paraId="42E0F02E" w14:textId="77777777" w:rsidR="00E0210B" w:rsidRDefault="00E0210B" w:rsidP="00CD089C"/>
    <w:p w14:paraId="4A6AD9DF" w14:textId="77777777" w:rsidR="00E0210B" w:rsidRDefault="00E0210B" w:rsidP="00CD089C"/>
    <w:p w14:paraId="00350C98" w14:textId="77777777" w:rsidR="00E0210B" w:rsidRDefault="00E0210B" w:rsidP="00CD089C"/>
    <w:p w14:paraId="0E30C8C3" w14:textId="77777777" w:rsidR="00E0210B" w:rsidRDefault="00E0210B" w:rsidP="00CD089C"/>
    <w:p w14:paraId="328851BC" w14:textId="77777777" w:rsidR="00A12BE6" w:rsidRDefault="00A12BE6" w:rsidP="00CD089C"/>
    <w:p w14:paraId="1253A757" w14:textId="77777777" w:rsidR="00E0210B" w:rsidRDefault="00E0210B" w:rsidP="00CD089C"/>
    <w:p w14:paraId="2E476691" w14:textId="77777777" w:rsidR="00CD089C" w:rsidRDefault="00CD089C" w:rsidP="00CD089C">
      <w:pPr>
        <w:pStyle w:val="Nagwek6"/>
        <w:tabs>
          <w:tab w:val="num" w:pos="0"/>
        </w:tabs>
        <w:suppressAutoHyphens/>
        <w:spacing w:before="0" w:after="0"/>
        <w:jc w:val="center"/>
        <w:rPr>
          <w:rFonts w:ascii="Verdana" w:hAnsi="Verdana" w:cs="Tahoma"/>
          <w:sz w:val="20"/>
          <w:szCs w:val="20"/>
        </w:rPr>
      </w:pPr>
    </w:p>
    <w:p w14:paraId="0436956D" w14:textId="050A01E7" w:rsidR="00CD089C" w:rsidRPr="007A0E85" w:rsidRDefault="00CD089C" w:rsidP="00CD089C">
      <w:pPr>
        <w:pStyle w:val="Nagwek6"/>
        <w:tabs>
          <w:tab w:val="num" w:pos="0"/>
        </w:tabs>
        <w:suppressAutoHyphens/>
        <w:spacing w:before="0" w:after="0"/>
        <w:jc w:val="right"/>
        <w:rPr>
          <w:sz w:val="20"/>
          <w:szCs w:val="20"/>
        </w:rPr>
      </w:pPr>
      <w:r>
        <w:rPr>
          <w:sz w:val="20"/>
          <w:szCs w:val="20"/>
        </w:rPr>
        <w:t xml:space="preserve">Załącznik  </w:t>
      </w:r>
      <w:r w:rsidRPr="007A0E85">
        <w:rPr>
          <w:sz w:val="20"/>
          <w:szCs w:val="20"/>
        </w:rPr>
        <w:t xml:space="preserve">nr  </w:t>
      </w:r>
      <w:r w:rsidR="002143A7">
        <w:rPr>
          <w:sz w:val="20"/>
          <w:szCs w:val="20"/>
        </w:rPr>
        <w:t>6</w:t>
      </w:r>
      <w:r w:rsidRPr="007A0E85">
        <w:rPr>
          <w:sz w:val="20"/>
          <w:szCs w:val="20"/>
        </w:rPr>
        <w:t xml:space="preserve"> do SWZ</w:t>
      </w:r>
    </w:p>
    <w:p w14:paraId="3D0F2235" w14:textId="77777777" w:rsidR="00E0210B" w:rsidRDefault="00E0210B" w:rsidP="00E0210B"/>
    <w:p w14:paraId="08A01A28" w14:textId="77777777" w:rsidR="00C777B1" w:rsidRDefault="00C777B1" w:rsidP="00C777B1">
      <w:pPr>
        <w:jc w:val="right"/>
      </w:pPr>
      <w:r>
        <w:rPr>
          <w:b/>
          <w:bCs/>
          <w:noProof/>
          <w:sz w:val="20"/>
          <w:szCs w:val="20"/>
        </w:rPr>
        <w:drawing>
          <wp:inline distT="0" distB="0" distL="0" distR="0" wp14:anchorId="1ED21D3E" wp14:editId="7DB89A7A">
            <wp:extent cx="2414270" cy="817245"/>
            <wp:effectExtent l="0" t="0" r="5080" b="190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414270" cy="817245"/>
                    </a:xfrm>
                    <a:prstGeom prst="rect">
                      <a:avLst/>
                    </a:prstGeom>
                    <a:noFill/>
                  </pic:spPr>
                </pic:pic>
              </a:graphicData>
            </a:graphic>
          </wp:inline>
        </w:drawing>
      </w:r>
    </w:p>
    <w:p w14:paraId="01182E47" w14:textId="77777777" w:rsidR="00C777B1" w:rsidRPr="007A0E85" w:rsidRDefault="00C777B1" w:rsidP="00E0210B"/>
    <w:p w14:paraId="3A4C481B" w14:textId="5DC728D9" w:rsidR="00E241DC" w:rsidRPr="0033344F" w:rsidRDefault="00E241DC" w:rsidP="00E241DC">
      <w:pPr>
        <w:pStyle w:val="Nagwek4"/>
        <w:spacing w:before="0" w:after="0"/>
        <w:jc w:val="center"/>
        <w:rPr>
          <w:rFonts w:ascii="Verdana" w:hAnsi="Verdana" w:cs="Tahoma"/>
          <w:sz w:val="20"/>
          <w:szCs w:val="20"/>
        </w:rPr>
      </w:pPr>
      <w:r w:rsidRPr="0033344F">
        <w:rPr>
          <w:rFonts w:ascii="Verdana" w:hAnsi="Verdana" w:cs="Tahoma"/>
          <w:sz w:val="20"/>
          <w:szCs w:val="20"/>
        </w:rPr>
        <w:t>UMOWA NR I- II. 272. ….. 202</w:t>
      </w:r>
      <w:r w:rsidR="0033344F" w:rsidRPr="0033344F">
        <w:rPr>
          <w:rFonts w:ascii="Verdana" w:hAnsi="Verdana" w:cs="Tahoma"/>
          <w:sz w:val="20"/>
          <w:szCs w:val="20"/>
        </w:rPr>
        <w:t>4</w:t>
      </w:r>
      <w:r w:rsidRPr="0033344F">
        <w:rPr>
          <w:sz w:val="48"/>
          <w:szCs w:val="48"/>
        </w:rPr>
        <w:t xml:space="preserve">  </w:t>
      </w:r>
    </w:p>
    <w:p w14:paraId="1B76F838" w14:textId="3A1A1389" w:rsidR="00E241DC" w:rsidRPr="0033344F" w:rsidRDefault="00E241DC" w:rsidP="00E241DC">
      <w:pPr>
        <w:keepNext/>
        <w:outlineLvl w:val="3"/>
        <w:rPr>
          <w:rFonts w:ascii="Verdana" w:hAnsi="Verdana"/>
          <w:bCs/>
          <w:sz w:val="20"/>
          <w:szCs w:val="20"/>
        </w:rPr>
      </w:pPr>
      <w:r w:rsidRPr="0033344F">
        <w:rPr>
          <w:rFonts w:ascii="Verdana" w:hAnsi="Verdana"/>
          <w:bCs/>
          <w:sz w:val="20"/>
          <w:szCs w:val="20"/>
        </w:rPr>
        <w:t>W dniu ….202</w:t>
      </w:r>
      <w:r w:rsidR="0033344F" w:rsidRPr="0033344F">
        <w:rPr>
          <w:rFonts w:ascii="Verdana" w:hAnsi="Verdana"/>
          <w:bCs/>
          <w:sz w:val="20"/>
          <w:szCs w:val="20"/>
        </w:rPr>
        <w:t>4</w:t>
      </w:r>
      <w:r w:rsidRPr="0033344F">
        <w:rPr>
          <w:rFonts w:ascii="Verdana" w:hAnsi="Verdana"/>
          <w:bCs/>
          <w:sz w:val="20"/>
          <w:szCs w:val="20"/>
        </w:rPr>
        <w:t xml:space="preserve"> r. w Prudniku pomiędzy:</w:t>
      </w:r>
    </w:p>
    <w:p w14:paraId="3E1D4FF7" w14:textId="77777777" w:rsidR="00E241DC" w:rsidRDefault="00E241DC" w:rsidP="00E241DC">
      <w:pPr>
        <w:jc w:val="both"/>
        <w:rPr>
          <w:rFonts w:ascii="Verdana" w:hAnsi="Verdana"/>
          <w:bCs/>
          <w:sz w:val="20"/>
          <w:szCs w:val="20"/>
        </w:rPr>
      </w:pPr>
      <w:r w:rsidRPr="0033344F">
        <w:rPr>
          <w:rFonts w:ascii="Verdana" w:hAnsi="Verdana"/>
          <w:sz w:val="20"/>
          <w:szCs w:val="20"/>
        </w:rPr>
        <w:t xml:space="preserve">Gminą Prudnik, z siedzibą 48-200 Prudnik, ul. Kościuszki </w:t>
      </w:r>
      <w:r>
        <w:rPr>
          <w:rFonts w:ascii="Verdana" w:hAnsi="Verdana"/>
          <w:sz w:val="20"/>
          <w:szCs w:val="20"/>
        </w:rPr>
        <w:t xml:space="preserve">3, </w:t>
      </w:r>
      <w:r>
        <w:rPr>
          <w:rFonts w:ascii="Verdana" w:hAnsi="Verdana"/>
          <w:bCs/>
          <w:sz w:val="20"/>
          <w:szCs w:val="20"/>
        </w:rPr>
        <w:t xml:space="preserve">REGON 531413188, </w:t>
      </w:r>
    </w:p>
    <w:p w14:paraId="0591857C" w14:textId="7EBA10D3" w:rsidR="00E241DC" w:rsidRDefault="00E241DC" w:rsidP="00E241DC">
      <w:pPr>
        <w:jc w:val="both"/>
        <w:rPr>
          <w:rFonts w:ascii="Verdana" w:hAnsi="Verdana"/>
          <w:bCs/>
          <w:sz w:val="20"/>
          <w:szCs w:val="20"/>
        </w:rPr>
      </w:pPr>
      <w:r>
        <w:rPr>
          <w:rFonts w:ascii="Verdana" w:hAnsi="Verdana"/>
          <w:bCs/>
          <w:sz w:val="20"/>
          <w:szCs w:val="20"/>
        </w:rPr>
        <w:t>NIP 7551911362</w:t>
      </w:r>
      <w:r>
        <w:rPr>
          <w:rFonts w:ascii="Verdana" w:hAnsi="Verdana"/>
          <w:sz w:val="20"/>
          <w:szCs w:val="20"/>
        </w:rPr>
        <w:t xml:space="preserve"> zwaną dalej Zamawiającym,</w:t>
      </w:r>
      <w:r>
        <w:rPr>
          <w:rFonts w:ascii="Verdana" w:hAnsi="Verdana" w:cs="Tahoma"/>
          <w:sz w:val="20"/>
          <w:szCs w:val="20"/>
        </w:rPr>
        <w:t xml:space="preserve"> </w:t>
      </w:r>
      <w:r>
        <w:rPr>
          <w:rFonts w:ascii="Verdana" w:hAnsi="Verdana"/>
          <w:bCs/>
          <w:sz w:val="20"/>
          <w:szCs w:val="20"/>
        </w:rPr>
        <w:t xml:space="preserve">reprezentowaną przez: </w:t>
      </w:r>
    </w:p>
    <w:p w14:paraId="3ABA95DA" w14:textId="77777777" w:rsidR="00E241DC" w:rsidRDefault="00E241DC" w:rsidP="00E241DC">
      <w:pPr>
        <w:jc w:val="both"/>
        <w:rPr>
          <w:rFonts w:ascii="Verdana" w:hAnsi="Verdana" w:cs="Tahoma"/>
          <w:sz w:val="20"/>
          <w:szCs w:val="20"/>
        </w:rPr>
      </w:pPr>
      <w:r>
        <w:rPr>
          <w:rFonts w:ascii="Verdana" w:hAnsi="Verdana" w:cs="Tahoma"/>
          <w:sz w:val="20"/>
          <w:szCs w:val="20"/>
        </w:rPr>
        <w:t xml:space="preserve">Burmistrza Prudnika -  </w:t>
      </w:r>
    </w:p>
    <w:p w14:paraId="2313A1B1" w14:textId="77777777" w:rsidR="00E241DC" w:rsidRDefault="00E241DC" w:rsidP="00E241DC">
      <w:pPr>
        <w:jc w:val="both"/>
        <w:rPr>
          <w:rFonts w:ascii="Verdana" w:hAnsi="Verdana"/>
          <w:bCs/>
          <w:sz w:val="20"/>
          <w:szCs w:val="20"/>
        </w:rPr>
      </w:pPr>
      <w:r>
        <w:rPr>
          <w:rFonts w:ascii="Verdana" w:hAnsi="Verdana"/>
          <w:bCs/>
          <w:sz w:val="20"/>
          <w:szCs w:val="20"/>
        </w:rPr>
        <w:t>a</w:t>
      </w:r>
    </w:p>
    <w:p w14:paraId="432EC071" w14:textId="77777777" w:rsidR="00E241DC" w:rsidRDefault="00E241DC" w:rsidP="00E241DC">
      <w:pPr>
        <w:jc w:val="both"/>
        <w:rPr>
          <w:rFonts w:ascii="Verdana" w:hAnsi="Verdana"/>
          <w:sz w:val="20"/>
          <w:szCs w:val="20"/>
        </w:rPr>
      </w:pPr>
      <w:r>
        <w:rPr>
          <w:rFonts w:ascii="Verdana" w:hAnsi="Verdana"/>
          <w:bCs/>
          <w:sz w:val="20"/>
          <w:szCs w:val="20"/>
        </w:rPr>
        <w:t xml:space="preserve">…………………………………………………………………………….. zarejestrowanym </w:t>
      </w:r>
      <w:r>
        <w:rPr>
          <w:rFonts w:ascii="Verdana" w:hAnsi="Verdana"/>
          <w:bCs/>
          <w:sz w:val="20"/>
          <w:szCs w:val="20"/>
        </w:rPr>
        <w:br/>
        <w:t xml:space="preserve">w ……………………………………………………..………………………. , </w:t>
      </w:r>
      <w:r>
        <w:rPr>
          <w:rFonts w:ascii="Verdana" w:hAnsi="Verdana"/>
          <w:sz w:val="20"/>
          <w:szCs w:val="20"/>
        </w:rPr>
        <w:t>reprezentowanym przez:</w:t>
      </w:r>
    </w:p>
    <w:p w14:paraId="73999147" w14:textId="77777777" w:rsidR="00E241DC" w:rsidRDefault="00E241DC" w:rsidP="00E241DC">
      <w:pPr>
        <w:jc w:val="both"/>
        <w:rPr>
          <w:rFonts w:ascii="Verdana" w:hAnsi="Verdana"/>
          <w:sz w:val="20"/>
          <w:szCs w:val="20"/>
        </w:rPr>
      </w:pPr>
    </w:p>
    <w:p w14:paraId="65675603" w14:textId="77777777" w:rsidR="00E241DC" w:rsidRDefault="00E241DC" w:rsidP="00E241DC">
      <w:pPr>
        <w:jc w:val="both"/>
        <w:rPr>
          <w:rFonts w:ascii="Verdana" w:hAnsi="Verdana"/>
          <w:sz w:val="20"/>
          <w:szCs w:val="20"/>
        </w:rPr>
      </w:pPr>
      <w:r>
        <w:rPr>
          <w:rFonts w:ascii="Verdana" w:hAnsi="Verdana"/>
          <w:sz w:val="20"/>
          <w:szCs w:val="20"/>
        </w:rPr>
        <w:t>1………………………………………….</w:t>
      </w:r>
    </w:p>
    <w:p w14:paraId="485BAFCB" w14:textId="77777777" w:rsidR="00E241DC" w:rsidRDefault="00E241DC" w:rsidP="00E241DC">
      <w:pPr>
        <w:jc w:val="both"/>
        <w:rPr>
          <w:rFonts w:ascii="Verdana" w:hAnsi="Verdana"/>
          <w:sz w:val="20"/>
          <w:szCs w:val="20"/>
        </w:rPr>
      </w:pPr>
    </w:p>
    <w:p w14:paraId="0073DE82" w14:textId="77777777" w:rsidR="00E241DC" w:rsidRDefault="00E241DC" w:rsidP="00E241DC">
      <w:pPr>
        <w:jc w:val="both"/>
        <w:rPr>
          <w:rFonts w:ascii="Verdana" w:hAnsi="Verdana"/>
          <w:sz w:val="20"/>
          <w:szCs w:val="20"/>
        </w:rPr>
      </w:pPr>
      <w:r>
        <w:rPr>
          <w:rFonts w:ascii="Verdana" w:hAnsi="Verdana"/>
          <w:sz w:val="20"/>
          <w:szCs w:val="20"/>
        </w:rPr>
        <w:t xml:space="preserve">zwanym dalej </w:t>
      </w:r>
      <w:r>
        <w:rPr>
          <w:rFonts w:ascii="Verdana" w:hAnsi="Verdana"/>
          <w:bCs/>
          <w:sz w:val="20"/>
          <w:szCs w:val="20"/>
        </w:rPr>
        <w:t>Wykonawcą</w:t>
      </w:r>
      <w:r>
        <w:rPr>
          <w:rFonts w:ascii="Verdana" w:hAnsi="Verdana"/>
          <w:sz w:val="20"/>
          <w:szCs w:val="20"/>
        </w:rPr>
        <w:t xml:space="preserve"> została zawarta umowa o następującej treści:       </w:t>
      </w:r>
    </w:p>
    <w:p w14:paraId="782BD9F2" w14:textId="77777777" w:rsidR="00E241DC" w:rsidRDefault="00E241DC" w:rsidP="00E241DC">
      <w:pPr>
        <w:jc w:val="center"/>
        <w:rPr>
          <w:rFonts w:ascii="Verdana" w:hAnsi="Verdana"/>
          <w:b/>
          <w:color w:val="000000"/>
          <w:sz w:val="20"/>
          <w:szCs w:val="20"/>
        </w:rPr>
      </w:pPr>
      <w:r>
        <w:rPr>
          <w:rFonts w:ascii="Verdana" w:hAnsi="Verdana"/>
          <w:b/>
          <w:color w:val="000000"/>
          <w:sz w:val="20"/>
          <w:szCs w:val="20"/>
        </w:rPr>
        <w:t>§ 1</w:t>
      </w:r>
    </w:p>
    <w:p w14:paraId="45550603" w14:textId="77777777" w:rsidR="00E241DC" w:rsidRDefault="00E241DC" w:rsidP="00E241DC">
      <w:pPr>
        <w:jc w:val="center"/>
        <w:rPr>
          <w:rFonts w:ascii="Verdana" w:hAnsi="Verdana"/>
          <w:b/>
          <w:color w:val="000000"/>
          <w:sz w:val="20"/>
          <w:szCs w:val="20"/>
        </w:rPr>
      </w:pPr>
      <w:r w:rsidRPr="00F016E7">
        <w:rPr>
          <w:rFonts w:ascii="Verdana" w:hAnsi="Verdana"/>
          <w:b/>
          <w:color w:val="000000"/>
          <w:sz w:val="20"/>
          <w:szCs w:val="20"/>
        </w:rPr>
        <w:t>Przedmiot umowy</w:t>
      </w:r>
    </w:p>
    <w:p w14:paraId="556C3175" w14:textId="32602235" w:rsidR="00740EAA" w:rsidRPr="00740EAA" w:rsidRDefault="00E241DC">
      <w:pPr>
        <w:numPr>
          <w:ilvl w:val="0"/>
          <w:numId w:val="20"/>
        </w:numPr>
        <w:ind w:left="0"/>
        <w:jc w:val="both"/>
        <w:rPr>
          <w:rFonts w:ascii="Verdana" w:hAnsi="Verdana" w:cs="Arial"/>
          <w:bCs/>
          <w:color w:val="0070C0"/>
          <w:sz w:val="20"/>
          <w:szCs w:val="20"/>
          <w:lang w:eastAsia="en-US" w:bidi="pl-PL"/>
        </w:rPr>
      </w:pPr>
      <w:r w:rsidRPr="00B9241E">
        <w:rPr>
          <w:rFonts w:ascii="Verdana" w:hAnsi="Verdana"/>
          <w:color w:val="000000"/>
          <w:sz w:val="20"/>
          <w:szCs w:val="20"/>
        </w:rPr>
        <w:t xml:space="preserve">Przedmiotem niniejszej </w:t>
      </w:r>
      <w:r w:rsidRPr="0033344F">
        <w:rPr>
          <w:rFonts w:ascii="Verdana" w:hAnsi="Verdana"/>
          <w:sz w:val="20"/>
          <w:szCs w:val="20"/>
        </w:rPr>
        <w:t xml:space="preserve">umowy jest sporządzenie przez Wykonawcę dokumentacji projektowej i wykonanie robót </w:t>
      </w:r>
      <w:r w:rsidRPr="00B9241E">
        <w:rPr>
          <w:rFonts w:ascii="Verdana" w:hAnsi="Verdana"/>
          <w:color w:val="000000"/>
          <w:sz w:val="20"/>
          <w:szCs w:val="20"/>
        </w:rPr>
        <w:t>budowlanych dla zadania pod nazwą:</w:t>
      </w:r>
      <w:r w:rsidR="0033344F">
        <w:rPr>
          <w:rFonts w:ascii="Verdana" w:hAnsi="Verdana"/>
          <w:color w:val="000000"/>
          <w:sz w:val="20"/>
          <w:szCs w:val="20"/>
        </w:rPr>
        <w:t xml:space="preserve"> </w:t>
      </w:r>
      <w:r w:rsidR="0033344F" w:rsidRPr="0033344F">
        <w:rPr>
          <w:rFonts w:ascii="Verdana" w:hAnsi="Verdana"/>
          <w:b/>
          <w:bCs/>
          <w:color w:val="000000"/>
          <w:sz w:val="20"/>
          <w:szCs w:val="20"/>
        </w:rPr>
        <w:t>Rozwój infrastruktury wodno-kanalizacyjnej na terenie miasta Prudnik</w:t>
      </w:r>
      <w:r w:rsidRPr="0033344F">
        <w:rPr>
          <w:rFonts w:ascii="Verdana" w:hAnsi="Verdana"/>
          <w:sz w:val="20"/>
          <w:szCs w:val="20"/>
        </w:rPr>
        <w:t xml:space="preserve">, zgodnie  z  wymaganiami określonymi przez Zamawiającego i zasadami wiedzy technicznej, na warunkach wskazanych w ofercie z dnia……….. stanowiącej załącznik nr </w:t>
      </w:r>
      <w:r w:rsidR="0086045C">
        <w:rPr>
          <w:rFonts w:ascii="Verdana" w:hAnsi="Verdana"/>
          <w:sz w:val="20"/>
          <w:szCs w:val="20"/>
        </w:rPr>
        <w:t>2</w:t>
      </w:r>
      <w:r w:rsidRPr="0033344F">
        <w:rPr>
          <w:rFonts w:ascii="Verdana" w:hAnsi="Verdana"/>
          <w:sz w:val="20"/>
          <w:szCs w:val="20"/>
        </w:rPr>
        <w:t xml:space="preserve"> do umowy.</w:t>
      </w:r>
    </w:p>
    <w:p w14:paraId="705F8A75" w14:textId="4A8FFF53" w:rsidR="00740EAA" w:rsidRPr="00CC03FA" w:rsidRDefault="00E241DC">
      <w:pPr>
        <w:numPr>
          <w:ilvl w:val="0"/>
          <w:numId w:val="20"/>
        </w:numPr>
        <w:ind w:left="0"/>
        <w:jc w:val="both"/>
        <w:rPr>
          <w:rFonts w:ascii="Verdana" w:hAnsi="Verdana" w:cs="Arial"/>
          <w:bCs/>
          <w:sz w:val="20"/>
          <w:szCs w:val="20"/>
          <w:lang w:eastAsia="en-US" w:bidi="pl-PL"/>
        </w:rPr>
      </w:pPr>
      <w:r w:rsidRPr="00740EAA">
        <w:rPr>
          <w:rFonts w:ascii="Verdana" w:hAnsi="Verdana" w:cs="Arial"/>
          <w:bCs/>
          <w:sz w:val="20"/>
          <w:szCs w:val="20"/>
        </w:rPr>
        <w:t>Inwestycja, o której mowa w ust. 1, realizowana jest w ramach Programu Rządow</w:t>
      </w:r>
      <w:r w:rsidR="0033344F" w:rsidRPr="00740EAA">
        <w:rPr>
          <w:rFonts w:ascii="Verdana" w:hAnsi="Verdana" w:cs="Arial"/>
          <w:bCs/>
          <w:sz w:val="20"/>
          <w:szCs w:val="20"/>
        </w:rPr>
        <w:t>ego</w:t>
      </w:r>
      <w:r w:rsidRPr="00740EAA">
        <w:rPr>
          <w:rFonts w:ascii="Verdana" w:hAnsi="Verdana" w:cs="Arial"/>
          <w:bCs/>
          <w:sz w:val="20"/>
          <w:szCs w:val="20"/>
        </w:rPr>
        <w:t xml:space="preserve"> Fundusz</w:t>
      </w:r>
      <w:r w:rsidR="0033344F" w:rsidRPr="00740EAA">
        <w:rPr>
          <w:rFonts w:ascii="Verdana" w:hAnsi="Verdana" w:cs="Arial"/>
          <w:bCs/>
          <w:sz w:val="20"/>
          <w:szCs w:val="20"/>
        </w:rPr>
        <w:t>u</w:t>
      </w:r>
      <w:r w:rsidRPr="00740EAA">
        <w:rPr>
          <w:rFonts w:ascii="Verdana" w:hAnsi="Verdana" w:cs="Arial"/>
          <w:bCs/>
          <w:sz w:val="20"/>
          <w:szCs w:val="20"/>
        </w:rPr>
        <w:t xml:space="preserve"> Polski Ład: Program</w:t>
      </w:r>
      <w:r w:rsidR="00740EAA" w:rsidRPr="00740EAA">
        <w:rPr>
          <w:rFonts w:ascii="Verdana" w:hAnsi="Verdana" w:cs="Arial"/>
          <w:bCs/>
          <w:sz w:val="20"/>
          <w:szCs w:val="20"/>
        </w:rPr>
        <w:t>u</w:t>
      </w:r>
      <w:r w:rsidRPr="00740EAA">
        <w:rPr>
          <w:rFonts w:ascii="Verdana" w:hAnsi="Verdana" w:cs="Arial"/>
          <w:bCs/>
          <w:sz w:val="20"/>
          <w:szCs w:val="20"/>
        </w:rPr>
        <w:t xml:space="preserve"> Inwestycji Strategicznych </w:t>
      </w:r>
      <w:r w:rsidRPr="00740EAA">
        <w:rPr>
          <w:rFonts w:ascii="Verdana" w:hAnsi="Verdana" w:cs="Arial"/>
          <w:bCs/>
          <w:sz w:val="20"/>
          <w:szCs w:val="20"/>
        </w:rPr>
        <w:br/>
        <w:t xml:space="preserve">w oparciu o Uchwałę Rady Ministrów nr </w:t>
      </w:r>
      <w:r w:rsidR="00740EAA" w:rsidRPr="00740EAA">
        <w:rPr>
          <w:rFonts w:ascii="Verdana" w:hAnsi="Verdana" w:cs="Arial"/>
          <w:bCs/>
          <w:sz w:val="20"/>
          <w:szCs w:val="20"/>
        </w:rPr>
        <w:t>84/</w:t>
      </w:r>
      <w:r w:rsidR="00740EAA" w:rsidRPr="00CC03FA">
        <w:rPr>
          <w:rFonts w:ascii="Verdana" w:hAnsi="Verdana" w:cs="Arial"/>
          <w:bCs/>
          <w:sz w:val="20"/>
          <w:szCs w:val="20"/>
        </w:rPr>
        <w:t>2021 z dnia 1 lipca 2021 r. (zmienionej uchwałami Rady Ministrów: nr 176/2021 z dnia 28 grudnia 2021 r., nr 87/2022 z dnia 26 kwietnia 2022 r. oraz nr 205/2022 z dnia 13 października 2022 r.) i Regulaminu Naboru Wniosków objętą wstępną promesą Banku Gospodarstwa Krajowego w Warszawie dotyczącą dofinansowania inwestycji NR Edycja</w:t>
      </w:r>
      <w:r w:rsidR="00CC03FA">
        <w:rPr>
          <w:rFonts w:ascii="Verdana" w:hAnsi="Verdana" w:cs="Arial"/>
          <w:bCs/>
          <w:sz w:val="20"/>
          <w:szCs w:val="20"/>
        </w:rPr>
        <w:t>8</w:t>
      </w:r>
      <w:r w:rsidR="00740EAA" w:rsidRPr="00CC03FA">
        <w:rPr>
          <w:rFonts w:ascii="Verdana" w:hAnsi="Verdana" w:cs="Arial"/>
          <w:bCs/>
          <w:sz w:val="20"/>
          <w:szCs w:val="20"/>
        </w:rPr>
        <w:t>/2023/</w:t>
      </w:r>
      <w:r w:rsidR="00CC03FA">
        <w:rPr>
          <w:rFonts w:ascii="Verdana" w:hAnsi="Verdana" w:cs="Arial"/>
          <w:bCs/>
          <w:sz w:val="20"/>
          <w:szCs w:val="20"/>
        </w:rPr>
        <w:t>656</w:t>
      </w:r>
      <w:r w:rsidR="00740EAA" w:rsidRPr="00CC03FA">
        <w:rPr>
          <w:rFonts w:ascii="Verdana" w:hAnsi="Verdana" w:cs="Arial"/>
          <w:bCs/>
          <w:sz w:val="20"/>
          <w:szCs w:val="20"/>
        </w:rPr>
        <w:t>/</w:t>
      </w:r>
      <w:proofErr w:type="spellStart"/>
      <w:r w:rsidR="00740EAA" w:rsidRPr="00CC03FA">
        <w:rPr>
          <w:rFonts w:ascii="Verdana" w:hAnsi="Verdana" w:cs="Arial"/>
          <w:bCs/>
          <w:sz w:val="20"/>
          <w:szCs w:val="20"/>
        </w:rPr>
        <w:t>PolskiLad</w:t>
      </w:r>
      <w:proofErr w:type="spellEnd"/>
      <w:r w:rsidR="00740EAA" w:rsidRPr="00CC03FA">
        <w:rPr>
          <w:rFonts w:ascii="Verdana" w:hAnsi="Verdana" w:cs="Arial"/>
          <w:bCs/>
          <w:sz w:val="20"/>
          <w:szCs w:val="20"/>
        </w:rPr>
        <w:t>.</w:t>
      </w:r>
    </w:p>
    <w:p w14:paraId="5C5A9A52" w14:textId="77777777" w:rsidR="00E241DC" w:rsidRPr="00CC03FA" w:rsidRDefault="00E241DC">
      <w:pPr>
        <w:pStyle w:val="Akapitzlist"/>
        <w:numPr>
          <w:ilvl w:val="0"/>
          <w:numId w:val="20"/>
        </w:numPr>
        <w:spacing w:after="0" w:line="240" w:lineRule="auto"/>
        <w:ind w:left="0"/>
        <w:jc w:val="both"/>
        <w:rPr>
          <w:rFonts w:ascii="Verdana" w:hAnsi="Verdana"/>
          <w:sz w:val="20"/>
          <w:szCs w:val="20"/>
        </w:rPr>
      </w:pPr>
      <w:r w:rsidRPr="00CC03FA">
        <w:rPr>
          <w:rFonts w:ascii="Verdana" w:hAnsi="Verdana"/>
          <w:sz w:val="20"/>
          <w:szCs w:val="20"/>
        </w:rPr>
        <w:t>Przedmiot umowy obejmuje:</w:t>
      </w:r>
    </w:p>
    <w:p w14:paraId="6F89D742" w14:textId="432F9FA1" w:rsidR="00E241DC" w:rsidRPr="00A05BA3" w:rsidRDefault="00E241DC" w:rsidP="00CC03FA">
      <w:pPr>
        <w:tabs>
          <w:tab w:val="left" w:pos="514"/>
        </w:tabs>
        <w:autoSpaceDE w:val="0"/>
        <w:autoSpaceDN w:val="0"/>
        <w:adjustRightInd w:val="0"/>
        <w:ind w:left="284" w:hanging="284"/>
        <w:rPr>
          <w:rFonts w:ascii="Verdana" w:hAnsi="Verdana"/>
          <w:sz w:val="20"/>
          <w:szCs w:val="20"/>
        </w:rPr>
      </w:pPr>
      <w:r w:rsidRPr="00737E61">
        <w:rPr>
          <w:rFonts w:ascii="Verdana" w:hAnsi="Verdana"/>
          <w:color w:val="000000"/>
          <w:sz w:val="20"/>
          <w:szCs w:val="20"/>
        </w:rPr>
        <w:t>1</w:t>
      </w:r>
      <w:r>
        <w:rPr>
          <w:rFonts w:ascii="Verdana" w:hAnsi="Verdana"/>
          <w:color w:val="000000"/>
          <w:sz w:val="20"/>
          <w:szCs w:val="20"/>
        </w:rPr>
        <w:t>)</w:t>
      </w:r>
      <w:r w:rsidRPr="00737E61">
        <w:rPr>
          <w:rFonts w:ascii="Verdana" w:hAnsi="Verdana"/>
          <w:color w:val="000000"/>
          <w:sz w:val="20"/>
          <w:szCs w:val="20"/>
        </w:rPr>
        <w:t xml:space="preserve"> </w:t>
      </w:r>
      <w:r w:rsidR="00CC03FA">
        <w:rPr>
          <w:rFonts w:ascii="Verdana" w:hAnsi="Verdana"/>
          <w:color w:val="000000"/>
          <w:sz w:val="20"/>
          <w:szCs w:val="20"/>
        </w:rPr>
        <w:t>o</w:t>
      </w:r>
      <w:r w:rsidRPr="00737E61">
        <w:rPr>
          <w:rFonts w:ascii="Verdana" w:hAnsi="Verdana"/>
          <w:color w:val="000000"/>
          <w:sz w:val="20"/>
          <w:szCs w:val="20"/>
        </w:rPr>
        <w:t>pracowanie dokumentacji</w:t>
      </w:r>
      <w:r w:rsidR="00CC03FA">
        <w:rPr>
          <w:rFonts w:ascii="Verdana" w:hAnsi="Verdana"/>
          <w:color w:val="000000"/>
          <w:sz w:val="20"/>
          <w:szCs w:val="20"/>
        </w:rPr>
        <w:t xml:space="preserve"> projektow</w:t>
      </w:r>
      <w:r w:rsidR="0001205B">
        <w:rPr>
          <w:rFonts w:ascii="Verdana" w:hAnsi="Verdana"/>
          <w:color w:val="000000"/>
          <w:sz w:val="20"/>
          <w:szCs w:val="20"/>
        </w:rPr>
        <w:t>ej</w:t>
      </w:r>
      <w:r w:rsidR="00CC03FA">
        <w:rPr>
          <w:rFonts w:ascii="Verdana" w:hAnsi="Verdana"/>
          <w:color w:val="000000"/>
          <w:sz w:val="20"/>
          <w:szCs w:val="20"/>
        </w:rPr>
        <w:t xml:space="preserve"> wraz z uzyskaniem pozwoleń budowlanych </w:t>
      </w:r>
      <w:r w:rsidR="0001205B">
        <w:rPr>
          <w:rFonts w:ascii="Verdana" w:hAnsi="Verdana"/>
          <w:color w:val="000000"/>
          <w:sz w:val="20"/>
          <w:szCs w:val="20"/>
        </w:rPr>
        <w:t>oraz</w:t>
      </w:r>
      <w:r w:rsidR="00CC03FA">
        <w:rPr>
          <w:rFonts w:ascii="Verdana" w:hAnsi="Verdana"/>
          <w:color w:val="000000"/>
          <w:sz w:val="20"/>
          <w:szCs w:val="20"/>
        </w:rPr>
        <w:t xml:space="preserve"> opracowaniem dokumentacji powykonawcz</w:t>
      </w:r>
      <w:r w:rsidR="0001205B">
        <w:rPr>
          <w:rFonts w:ascii="Verdana" w:hAnsi="Verdana"/>
          <w:color w:val="000000"/>
          <w:sz w:val="20"/>
          <w:szCs w:val="20"/>
        </w:rPr>
        <w:t>ej</w:t>
      </w:r>
      <w:r w:rsidR="00CC03FA">
        <w:rPr>
          <w:rFonts w:ascii="Verdana" w:hAnsi="Verdana"/>
          <w:color w:val="000000"/>
          <w:sz w:val="20"/>
          <w:szCs w:val="20"/>
        </w:rPr>
        <w:t xml:space="preserve"> i uzyskaniem pozwoleń na użytkowanie dla zakresów </w:t>
      </w:r>
      <w:r w:rsidR="00CC03FA" w:rsidRPr="00A05BA3">
        <w:rPr>
          <w:rFonts w:ascii="Verdana" w:hAnsi="Verdana"/>
          <w:sz w:val="20"/>
          <w:szCs w:val="20"/>
        </w:rPr>
        <w:t>opisanych w Program</w:t>
      </w:r>
      <w:r w:rsidR="0001205B">
        <w:rPr>
          <w:rFonts w:ascii="Verdana" w:hAnsi="Verdana"/>
          <w:sz w:val="20"/>
          <w:szCs w:val="20"/>
        </w:rPr>
        <w:t>ie</w:t>
      </w:r>
      <w:r w:rsidR="00CC03FA" w:rsidRPr="00A05BA3">
        <w:rPr>
          <w:rFonts w:ascii="Verdana" w:hAnsi="Verdana"/>
          <w:sz w:val="20"/>
          <w:szCs w:val="20"/>
        </w:rPr>
        <w:t xml:space="preserve"> Funkcjonalno-Użytkowy</w:t>
      </w:r>
      <w:r w:rsidR="0001205B">
        <w:rPr>
          <w:rFonts w:ascii="Verdana" w:hAnsi="Verdana"/>
          <w:sz w:val="20"/>
          <w:szCs w:val="20"/>
        </w:rPr>
        <w:t>m</w:t>
      </w:r>
      <w:r w:rsidR="006A112D" w:rsidRPr="006A112D">
        <w:rPr>
          <w:rFonts w:ascii="Verdana" w:hAnsi="Verdana"/>
          <w:sz w:val="20"/>
          <w:szCs w:val="20"/>
        </w:rPr>
        <w:t xml:space="preserve"> </w:t>
      </w:r>
      <w:r w:rsidR="006A112D">
        <w:rPr>
          <w:rFonts w:ascii="Verdana" w:hAnsi="Verdana"/>
          <w:sz w:val="20"/>
          <w:szCs w:val="20"/>
        </w:rPr>
        <w:t>(</w:t>
      </w:r>
      <w:r w:rsidR="006A112D" w:rsidRPr="00A05BA3">
        <w:rPr>
          <w:rFonts w:ascii="Verdana" w:hAnsi="Verdana"/>
          <w:sz w:val="20"/>
          <w:szCs w:val="20"/>
        </w:rPr>
        <w:t>załącznik nr …</w:t>
      </w:r>
      <w:r w:rsidR="006A112D">
        <w:rPr>
          <w:rFonts w:ascii="Verdana" w:hAnsi="Verdana"/>
          <w:sz w:val="20"/>
          <w:szCs w:val="20"/>
        </w:rPr>
        <w:t xml:space="preserve"> do SWZ)</w:t>
      </w:r>
      <w:r w:rsidR="0001205B">
        <w:rPr>
          <w:rFonts w:ascii="Verdana" w:hAnsi="Verdana"/>
          <w:sz w:val="20"/>
          <w:szCs w:val="20"/>
        </w:rPr>
        <w:t xml:space="preserve"> i dokumentacji projektowej stanowiąc</w:t>
      </w:r>
      <w:r w:rsidR="006A112D">
        <w:rPr>
          <w:rFonts w:ascii="Verdana" w:hAnsi="Verdana"/>
          <w:sz w:val="20"/>
          <w:szCs w:val="20"/>
        </w:rPr>
        <w:t>ej</w:t>
      </w:r>
      <w:r w:rsidR="0001205B">
        <w:rPr>
          <w:rFonts w:ascii="Verdana" w:hAnsi="Verdana"/>
          <w:sz w:val="20"/>
          <w:szCs w:val="20"/>
        </w:rPr>
        <w:t xml:space="preserve"> </w:t>
      </w:r>
      <w:r w:rsidR="00A05BA3" w:rsidRPr="00A05BA3">
        <w:rPr>
          <w:rFonts w:ascii="Verdana" w:hAnsi="Verdana"/>
          <w:sz w:val="20"/>
          <w:szCs w:val="20"/>
        </w:rPr>
        <w:t xml:space="preserve"> załącznik nr …</w:t>
      </w:r>
      <w:r w:rsidR="0086045C">
        <w:rPr>
          <w:rFonts w:ascii="Verdana" w:hAnsi="Verdana"/>
          <w:sz w:val="20"/>
          <w:szCs w:val="20"/>
        </w:rPr>
        <w:t xml:space="preserve"> do SWZ</w:t>
      </w:r>
      <w:r w:rsidR="00CC03FA" w:rsidRPr="00A05BA3">
        <w:rPr>
          <w:rFonts w:ascii="Verdana" w:hAnsi="Verdana"/>
          <w:sz w:val="20"/>
          <w:szCs w:val="20"/>
        </w:rPr>
        <w:t>,</w:t>
      </w:r>
    </w:p>
    <w:p w14:paraId="16140015" w14:textId="77777777" w:rsidR="00E241DC" w:rsidRPr="00A05BA3" w:rsidRDefault="00E241DC" w:rsidP="00CC03FA">
      <w:pPr>
        <w:ind w:left="284" w:hanging="284"/>
        <w:rPr>
          <w:rFonts w:ascii="Verdana" w:hAnsi="Verdana"/>
          <w:sz w:val="2"/>
          <w:szCs w:val="2"/>
        </w:rPr>
      </w:pPr>
    </w:p>
    <w:p w14:paraId="2F68B672" w14:textId="6710A6E4" w:rsidR="00CC03FA" w:rsidRPr="00A05BA3" w:rsidRDefault="00CC03FA" w:rsidP="00A05BA3">
      <w:pPr>
        <w:snapToGrid w:val="0"/>
        <w:ind w:left="284" w:hanging="284"/>
        <w:jc w:val="both"/>
        <w:rPr>
          <w:rFonts w:ascii="Verdana" w:hAnsi="Verdana"/>
          <w:kern w:val="2"/>
          <w:sz w:val="20"/>
          <w:szCs w:val="20"/>
        </w:rPr>
      </w:pPr>
      <w:r w:rsidRPr="00A05BA3">
        <w:rPr>
          <w:rFonts w:ascii="Verdana" w:hAnsi="Verdana"/>
          <w:kern w:val="2"/>
          <w:sz w:val="20"/>
          <w:szCs w:val="20"/>
        </w:rPr>
        <w:t>2) wykonanie robót budowlanych</w:t>
      </w:r>
      <w:r w:rsidR="00A05BA3" w:rsidRPr="00A05BA3">
        <w:rPr>
          <w:rFonts w:ascii="Verdana" w:hAnsi="Verdana"/>
          <w:kern w:val="2"/>
          <w:sz w:val="20"/>
          <w:szCs w:val="20"/>
        </w:rPr>
        <w:t xml:space="preserve"> </w:t>
      </w:r>
      <w:r w:rsidR="0001205B">
        <w:rPr>
          <w:rFonts w:ascii="Verdana" w:hAnsi="Verdana"/>
          <w:kern w:val="2"/>
          <w:sz w:val="20"/>
          <w:szCs w:val="20"/>
        </w:rPr>
        <w:t xml:space="preserve">zgodnie z opracowaną dokumentacją projektową oraz </w:t>
      </w:r>
      <w:r w:rsidR="00A05BA3" w:rsidRPr="00A05BA3">
        <w:rPr>
          <w:rFonts w:ascii="Verdana" w:hAnsi="Verdana"/>
          <w:kern w:val="2"/>
          <w:sz w:val="20"/>
          <w:szCs w:val="20"/>
        </w:rPr>
        <w:t>zgodnie z zakresem opisanym</w:t>
      </w:r>
      <w:r w:rsidR="0001205B">
        <w:rPr>
          <w:rFonts w:ascii="Verdana" w:hAnsi="Verdana"/>
          <w:kern w:val="2"/>
          <w:sz w:val="20"/>
          <w:szCs w:val="20"/>
        </w:rPr>
        <w:t xml:space="preserve"> w dokumentacji p</w:t>
      </w:r>
      <w:r w:rsidR="00C37BBF">
        <w:rPr>
          <w:rFonts w:ascii="Verdana" w:hAnsi="Verdana"/>
          <w:kern w:val="2"/>
          <w:sz w:val="20"/>
          <w:szCs w:val="20"/>
        </w:rPr>
        <w:t>rojektowej</w:t>
      </w:r>
      <w:r w:rsidR="00A05BA3" w:rsidRPr="00A05BA3">
        <w:rPr>
          <w:rFonts w:ascii="Verdana" w:hAnsi="Verdana"/>
          <w:kern w:val="2"/>
          <w:sz w:val="20"/>
          <w:szCs w:val="20"/>
        </w:rPr>
        <w:t xml:space="preserve"> w załączniku nr ….</w:t>
      </w:r>
      <w:r w:rsidR="0086045C">
        <w:rPr>
          <w:rFonts w:ascii="Verdana" w:hAnsi="Verdana"/>
          <w:kern w:val="2"/>
          <w:sz w:val="20"/>
          <w:szCs w:val="20"/>
        </w:rPr>
        <w:t xml:space="preserve"> do SWZ</w:t>
      </w:r>
      <w:r w:rsidR="00A05BA3" w:rsidRPr="00A05BA3">
        <w:rPr>
          <w:rFonts w:ascii="Verdana" w:hAnsi="Verdana"/>
          <w:kern w:val="2"/>
          <w:sz w:val="20"/>
          <w:szCs w:val="20"/>
        </w:rPr>
        <w:t>,</w:t>
      </w:r>
    </w:p>
    <w:p w14:paraId="1853D7E9" w14:textId="26EB2BB9" w:rsidR="00E241DC" w:rsidRPr="00A05BA3" w:rsidRDefault="00E241DC" w:rsidP="00CC03FA">
      <w:pPr>
        <w:snapToGrid w:val="0"/>
        <w:ind w:left="284" w:hanging="284"/>
        <w:jc w:val="both"/>
        <w:rPr>
          <w:rFonts w:ascii="Verdana" w:hAnsi="Verdana"/>
          <w:kern w:val="2"/>
          <w:sz w:val="20"/>
          <w:szCs w:val="20"/>
        </w:rPr>
      </w:pPr>
      <w:r w:rsidRPr="00A05BA3">
        <w:rPr>
          <w:rFonts w:ascii="Verdana" w:hAnsi="Verdana"/>
          <w:kern w:val="2"/>
          <w:sz w:val="20"/>
          <w:szCs w:val="20"/>
        </w:rPr>
        <w:t>3) sprawowanie nadzoru autorskiego</w:t>
      </w:r>
      <w:r w:rsidR="00A05BA3">
        <w:rPr>
          <w:rFonts w:ascii="Verdana" w:hAnsi="Verdana"/>
          <w:kern w:val="2"/>
          <w:sz w:val="20"/>
          <w:szCs w:val="20"/>
        </w:rPr>
        <w:t>.</w:t>
      </w:r>
    </w:p>
    <w:p w14:paraId="638EB48C" w14:textId="721EA25B" w:rsidR="00E241DC" w:rsidRPr="00A05BA3" w:rsidRDefault="00E241DC">
      <w:pPr>
        <w:pStyle w:val="Akapitzlist"/>
        <w:numPr>
          <w:ilvl w:val="0"/>
          <w:numId w:val="20"/>
        </w:numPr>
        <w:tabs>
          <w:tab w:val="left" w:pos="0"/>
        </w:tabs>
        <w:suppressAutoHyphens/>
        <w:autoSpaceDE w:val="0"/>
        <w:spacing w:after="0" w:line="240" w:lineRule="auto"/>
        <w:ind w:left="0"/>
        <w:jc w:val="both"/>
        <w:rPr>
          <w:rFonts w:ascii="Verdana" w:hAnsi="Verdana"/>
          <w:sz w:val="20"/>
          <w:szCs w:val="20"/>
        </w:rPr>
      </w:pPr>
      <w:r w:rsidRPr="00A05BA3">
        <w:rPr>
          <w:rFonts w:ascii="Verdana" w:hAnsi="Verdana"/>
          <w:sz w:val="20"/>
          <w:szCs w:val="20"/>
        </w:rPr>
        <w:t xml:space="preserve">Zakres przedmiotu umowy co do dokumentacji projektowej wynika ze Specyfikacji Warunków Zamówienia (SWZ), stanowiącej załącznik nr </w:t>
      </w:r>
      <w:r w:rsidR="0086045C">
        <w:rPr>
          <w:rFonts w:ascii="Verdana" w:hAnsi="Verdana"/>
          <w:sz w:val="20"/>
          <w:szCs w:val="20"/>
        </w:rPr>
        <w:t>1</w:t>
      </w:r>
      <w:r w:rsidRPr="00A05BA3">
        <w:rPr>
          <w:rFonts w:ascii="Verdana" w:hAnsi="Verdana"/>
          <w:sz w:val="20"/>
          <w:szCs w:val="20"/>
        </w:rPr>
        <w:t xml:space="preserve"> do umowy,  oraz Programu </w:t>
      </w:r>
      <w:proofErr w:type="spellStart"/>
      <w:r w:rsidRPr="00A05BA3">
        <w:rPr>
          <w:rFonts w:ascii="Verdana" w:hAnsi="Verdana"/>
          <w:sz w:val="20"/>
          <w:szCs w:val="20"/>
        </w:rPr>
        <w:t>Funkcjonalno</w:t>
      </w:r>
      <w:proofErr w:type="spellEnd"/>
      <w:r w:rsidRPr="00A05BA3">
        <w:rPr>
          <w:rFonts w:ascii="Verdana" w:hAnsi="Verdana"/>
          <w:sz w:val="20"/>
          <w:szCs w:val="20"/>
        </w:rPr>
        <w:t xml:space="preserve">–Użytkowego (PFU), stanowiącego załącznik nr </w:t>
      </w:r>
      <w:r w:rsidR="00731B9F">
        <w:rPr>
          <w:rFonts w:ascii="Verdana" w:hAnsi="Verdana"/>
          <w:sz w:val="20"/>
          <w:szCs w:val="20"/>
        </w:rPr>
        <w:t>……….</w:t>
      </w:r>
      <w:r w:rsidRPr="00A05BA3">
        <w:rPr>
          <w:rFonts w:ascii="Verdana" w:hAnsi="Verdana"/>
          <w:sz w:val="20"/>
          <w:szCs w:val="20"/>
        </w:rPr>
        <w:t xml:space="preserve"> do </w:t>
      </w:r>
      <w:r w:rsidR="0086045C">
        <w:rPr>
          <w:rFonts w:ascii="Verdana" w:hAnsi="Verdana"/>
          <w:sz w:val="20"/>
          <w:szCs w:val="20"/>
        </w:rPr>
        <w:t>SWZ</w:t>
      </w:r>
      <w:r w:rsidRPr="00A05BA3">
        <w:rPr>
          <w:rFonts w:ascii="Verdana" w:hAnsi="Verdana"/>
          <w:sz w:val="20"/>
          <w:szCs w:val="20"/>
        </w:rPr>
        <w:t>, natomiast na  etapie wykonania robót budowlanych zakres przedmiotu umowy określać będzie zatwierdzona przez Zamawiającego dokumentacja projektowa</w:t>
      </w:r>
      <w:r w:rsidR="00851BEB">
        <w:rPr>
          <w:rFonts w:ascii="Verdana" w:hAnsi="Verdana"/>
          <w:sz w:val="20"/>
          <w:szCs w:val="20"/>
        </w:rPr>
        <w:t xml:space="preserve"> oraz dokumentacja </w:t>
      </w:r>
      <w:r w:rsidR="0086045C">
        <w:rPr>
          <w:rFonts w:ascii="Verdana" w:hAnsi="Verdana"/>
          <w:sz w:val="20"/>
          <w:szCs w:val="20"/>
        </w:rPr>
        <w:t xml:space="preserve">projektowa </w:t>
      </w:r>
      <w:r w:rsidR="00851BEB">
        <w:rPr>
          <w:rFonts w:ascii="Verdana" w:hAnsi="Verdana"/>
          <w:sz w:val="20"/>
          <w:szCs w:val="20"/>
        </w:rPr>
        <w:t>będąca załącznikiem nr …. do SWZ</w:t>
      </w:r>
      <w:r w:rsidRPr="00A05BA3">
        <w:rPr>
          <w:rFonts w:ascii="Verdana" w:hAnsi="Verdana"/>
          <w:sz w:val="20"/>
          <w:szCs w:val="20"/>
        </w:rPr>
        <w:t>.</w:t>
      </w:r>
    </w:p>
    <w:p w14:paraId="74B153D2" w14:textId="5684E127" w:rsidR="00E241DC" w:rsidRPr="00851BEB" w:rsidRDefault="00E241DC">
      <w:pPr>
        <w:numPr>
          <w:ilvl w:val="0"/>
          <w:numId w:val="20"/>
        </w:numPr>
        <w:tabs>
          <w:tab w:val="left" w:pos="0"/>
        </w:tabs>
        <w:suppressAutoHyphens/>
        <w:autoSpaceDE w:val="0"/>
        <w:ind w:left="0" w:hanging="426"/>
        <w:jc w:val="both"/>
        <w:rPr>
          <w:rFonts w:ascii="Verdana" w:hAnsi="Verdana"/>
          <w:sz w:val="20"/>
          <w:szCs w:val="20"/>
        </w:rPr>
      </w:pPr>
      <w:r w:rsidRPr="00851BEB">
        <w:rPr>
          <w:rFonts w:ascii="Verdana" w:hAnsi="Verdana"/>
          <w:sz w:val="20"/>
          <w:szCs w:val="20"/>
        </w:rPr>
        <w:t>Wykonawca oświadcza, że zapoznał się z SWZ, a także z zakresem rzeczowym, dotyczącym dokumentacji projektowej i robót budowlanych .</w:t>
      </w:r>
    </w:p>
    <w:p w14:paraId="51E98DE2" w14:textId="327835B0" w:rsidR="00E241DC" w:rsidRPr="00851BEB" w:rsidRDefault="00E241DC">
      <w:pPr>
        <w:numPr>
          <w:ilvl w:val="0"/>
          <w:numId w:val="20"/>
        </w:numPr>
        <w:tabs>
          <w:tab w:val="left" w:pos="0"/>
        </w:tabs>
        <w:suppressAutoHyphens/>
        <w:autoSpaceDE w:val="0"/>
        <w:ind w:left="0" w:hanging="426"/>
        <w:jc w:val="both"/>
        <w:rPr>
          <w:rFonts w:ascii="Verdana" w:hAnsi="Verdana"/>
          <w:sz w:val="20"/>
          <w:szCs w:val="20"/>
        </w:rPr>
      </w:pPr>
      <w:r w:rsidRPr="00851BEB">
        <w:rPr>
          <w:rFonts w:ascii="Verdana" w:hAnsi="Verdana"/>
          <w:sz w:val="20"/>
          <w:szCs w:val="20"/>
        </w:rPr>
        <w:t xml:space="preserve">Wykonawca zobowiązuje się do wykonania przedmiotu niniejszej umowy z zachowaniem wysokiej jakości, zgodnie z wytycznymi Zamawiającego, SWZ oraz złożoną ofertą </w:t>
      </w:r>
      <w:r w:rsidRPr="00851BEB">
        <w:rPr>
          <w:rFonts w:ascii="Verdana" w:hAnsi="Verdana"/>
          <w:sz w:val="20"/>
          <w:szCs w:val="20"/>
        </w:rPr>
        <w:lastRenderedPageBreak/>
        <w:t>stanowiącą załącznik nr</w:t>
      </w:r>
      <w:r w:rsidR="0086045C">
        <w:rPr>
          <w:rFonts w:ascii="Verdana" w:hAnsi="Verdana"/>
          <w:sz w:val="20"/>
          <w:szCs w:val="20"/>
        </w:rPr>
        <w:t xml:space="preserve"> 2 </w:t>
      </w:r>
      <w:r w:rsidRPr="00851BEB">
        <w:rPr>
          <w:rFonts w:ascii="Verdana" w:hAnsi="Verdana"/>
          <w:sz w:val="20"/>
          <w:szCs w:val="20"/>
        </w:rPr>
        <w:t>do niniejszej umowy i zasadami współczesnej wiedzy technicznej.</w:t>
      </w:r>
    </w:p>
    <w:p w14:paraId="07F4F4D7" w14:textId="77777777" w:rsidR="00E241DC" w:rsidRPr="00851BEB" w:rsidRDefault="00E241DC">
      <w:pPr>
        <w:numPr>
          <w:ilvl w:val="0"/>
          <w:numId w:val="20"/>
        </w:numPr>
        <w:tabs>
          <w:tab w:val="left" w:pos="0"/>
        </w:tabs>
        <w:suppressAutoHyphens/>
        <w:autoSpaceDE w:val="0"/>
        <w:ind w:left="0" w:hanging="426"/>
        <w:jc w:val="both"/>
        <w:rPr>
          <w:rFonts w:ascii="Verdana" w:hAnsi="Verdana"/>
          <w:sz w:val="20"/>
          <w:szCs w:val="20"/>
        </w:rPr>
      </w:pPr>
      <w:r w:rsidRPr="00851BEB">
        <w:rPr>
          <w:rFonts w:ascii="Verdana" w:hAnsi="Verdana"/>
          <w:sz w:val="20"/>
          <w:szCs w:val="20"/>
        </w:rPr>
        <w:t>Podczas wykonywania przedmiotu niniejszej umowy, Wykonawca uwzględni wskazania nadzoru inwestorskiego ustanowionego przez Zamawiającego.</w:t>
      </w:r>
    </w:p>
    <w:p w14:paraId="5B61987F" w14:textId="77777777" w:rsidR="00E241DC" w:rsidRPr="00851BEB" w:rsidRDefault="00E241DC">
      <w:pPr>
        <w:numPr>
          <w:ilvl w:val="0"/>
          <w:numId w:val="20"/>
        </w:numPr>
        <w:tabs>
          <w:tab w:val="left" w:pos="0"/>
        </w:tabs>
        <w:suppressAutoHyphens/>
        <w:autoSpaceDE w:val="0"/>
        <w:ind w:left="0" w:hanging="426"/>
        <w:jc w:val="both"/>
        <w:rPr>
          <w:rFonts w:ascii="Verdana" w:hAnsi="Verdana"/>
          <w:sz w:val="20"/>
          <w:szCs w:val="20"/>
        </w:rPr>
      </w:pPr>
      <w:r w:rsidRPr="00851BEB">
        <w:rPr>
          <w:rFonts w:ascii="Verdana" w:hAnsi="Verdana"/>
          <w:sz w:val="20"/>
          <w:szCs w:val="20"/>
        </w:rPr>
        <w:t>Przyjmuje się, że Wykonawca uwzględnił w cenie oferty wszystkie posiadane informacje o przedmiocie zamówienia, a w razie sprzeczności pomiędzy dokumentami (PFU, SWZ) co do zakresu zamówienia, przyjmuje się, że Wykonawca uwzględnił w cenie oferty najszerszy możliwy zakres wynikający z jakiegokolwiek udostępnionego dokumentu, w tym odpowiedzi na pytania i zmian treści wskazanych wyżej dokumentów.</w:t>
      </w:r>
    </w:p>
    <w:p w14:paraId="4A242969" w14:textId="77777777" w:rsidR="00E241DC" w:rsidRPr="00851BEB" w:rsidRDefault="00E241DC">
      <w:pPr>
        <w:numPr>
          <w:ilvl w:val="0"/>
          <w:numId w:val="20"/>
        </w:numPr>
        <w:tabs>
          <w:tab w:val="left" w:pos="0"/>
        </w:tabs>
        <w:suppressAutoHyphens/>
        <w:autoSpaceDE w:val="0"/>
        <w:ind w:left="0" w:hanging="426"/>
        <w:jc w:val="both"/>
        <w:rPr>
          <w:rFonts w:ascii="Verdana" w:hAnsi="Verdana"/>
          <w:sz w:val="20"/>
          <w:szCs w:val="20"/>
        </w:rPr>
      </w:pPr>
      <w:r w:rsidRPr="00851BEB">
        <w:rPr>
          <w:rFonts w:ascii="Verdana" w:hAnsi="Verdana"/>
          <w:sz w:val="20"/>
          <w:szCs w:val="20"/>
        </w:rPr>
        <w:t>W cenie oferty Wykonawca uwzględnił koszt ochrony przekazanego placu budowy, zaplecza sanitarnego, wywozu odpadów oraz koszty związane z energią elektryczną, wodą i odprowadzeniem ścieków, proporcjonalnie do ich zużycia.</w:t>
      </w:r>
    </w:p>
    <w:p w14:paraId="685582D9" w14:textId="77777777" w:rsidR="00E241DC" w:rsidRPr="00851BEB" w:rsidRDefault="00E241DC">
      <w:pPr>
        <w:numPr>
          <w:ilvl w:val="0"/>
          <w:numId w:val="20"/>
        </w:numPr>
        <w:tabs>
          <w:tab w:val="left" w:pos="0"/>
        </w:tabs>
        <w:suppressAutoHyphens/>
        <w:autoSpaceDE w:val="0"/>
        <w:ind w:left="0" w:hanging="426"/>
        <w:jc w:val="both"/>
        <w:rPr>
          <w:rFonts w:ascii="Verdana" w:hAnsi="Verdana"/>
          <w:sz w:val="20"/>
          <w:szCs w:val="20"/>
        </w:rPr>
      </w:pPr>
      <w:r w:rsidRPr="00851BEB">
        <w:rPr>
          <w:rFonts w:ascii="Verdana" w:hAnsi="Verdana"/>
          <w:sz w:val="20"/>
          <w:szCs w:val="20"/>
        </w:rPr>
        <w:t>Wykonawca oświadcza że:</w:t>
      </w:r>
    </w:p>
    <w:p w14:paraId="3389B9A4" w14:textId="77777777" w:rsidR="00E241DC" w:rsidRPr="00851BEB" w:rsidRDefault="00E241DC">
      <w:pPr>
        <w:numPr>
          <w:ilvl w:val="1"/>
          <w:numId w:val="20"/>
        </w:numPr>
        <w:ind w:left="284" w:hanging="284"/>
        <w:jc w:val="both"/>
        <w:rPr>
          <w:rFonts w:ascii="Verdana" w:hAnsi="Verdana"/>
          <w:sz w:val="20"/>
          <w:szCs w:val="20"/>
        </w:rPr>
      </w:pPr>
      <w:r w:rsidRPr="00851BEB">
        <w:rPr>
          <w:rFonts w:ascii="Verdana" w:hAnsi="Verdana"/>
          <w:sz w:val="20"/>
          <w:szCs w:val="20"/>
        </w:rPr>
        <w:t>wszyscy pracownicy Wykonawcy i podwykonawcy, o których mowa w dziale V SWZ, wykonujący czynności związane z realizacją niniejszej umowy, będą zatrudnieni na podstawie umowy o pracę  w rozumieniu przepisów ustawy z dnia 26 czerwca 1974r, - Kodeks pracy;</w:t>
      </w:r>
    </w:p>
    <w:p w14:paraId="45A39741" w14:textId="77777777" w:rsidR="00E241DC" w:rsidRPr="00851BEB" w:rsidRDefault="00E241DC">
      <w:pPr>
        <w:numPr>
          <w:ilvl w:val="1"/>
          <w:numId w:val="20"/>
        </w:numPr>
        <w:tabs>
          <w:tab w:val="left" w:pos="1134"/>
          <w:tab w:val="left" w:pos="1227"/>
        </w:tabs>
        <w:ind w:left="284" w:hanging="284"/>
        <w:jc w:val="both"/>
        <w:rPr>
          <w:rFonts w:ascii="Verdana" w:hAnsi="Verdana"/>
          <w:sz w:val="20"/>
          <w:szCs w:val="20"/>
        </w:rPr>
      </w:pPr>
      <w:r w:rsidRPr="00851BEB">
        <w:rPr>
          <w:rFonts w:ascii="Verdana" w:hAnsi="Verdana"/>
          <w:sz w:val="20"/>
          <w:szCs w:val="20"/>
        </w:rPr>
        <w:t>znany jest mu teren budowy z wszelkimi ograniczeniami i utrudnieniami związanymi z realizacją zamówienia;</w:t>
      </w:r>
    </w:p>
    <w:p w14:paraId="2FEE67D0" w14:textId="77777777" w:rsidR="00E241DC" w:rsidRPr="00851BEB" w:rsidRDefault="00E241DC">
      <w:pPr>
        <w:numPr>
          <w:ilvl w:val="1"/>
          <w:numId w:val="20"/>
        </w:numPr>
        <w:tabs>
          <w:tab w:val="left" w:pos="1134"/>
          <w:tab w:val="left" w:pos="1227"/>
        </w:tabs>
        <w:ind w:left="284" w:hanging="284"/>
        <w:jc w:val="both"/>
        <w:rPr>
          <w:rFonts w:ascii="Verdana" w:hAnsi="Verdana"/>
          <w:sz w:val="20"/>
          <w:szCs w:val="20"/>
        </w:rPr>
      </w:pPr>
      <w:r w:rsidRPr="00851BEB">
        <w:rPr>
          <w:rFonts w:ascii="Verdana" w:hAnsi="Verdana"/>
          <w:sz w:val="20"/>
          <w:szCs w:val="20"/>
        </w:rPr>
        <w:t>otrzymał od Zamawiającego wszelkie niezbędne dane mogące mieć wpływ na ryzyko i okoliczności realizacji przedmiotu umowy;</w:t>
      </w:r>
    </w:p>
    <w:p w14:paraId="6811702D" w14:textId="77777777" w:rsidR="00E241DC" w:rsidRPr="00851BEB" w:rsidRDefault="00E241DC">
      <w:pPr>
        <w:numPr>
          <w:ilvl w:val="1"/>
          <w:numId w:val="20"/>
        </w:numPr>
        <w:ind w:left="284" w:hanging="284"/>
        <w:jc w:val="both"/>
        <w:rPr>
          <w:rFonts w:ascii="Verdana" w:hAnsi="Verdana"/>
          <w:sz w:val="20"/>
          <w:szCs w:val="20"/>
        </w:rPr>
      </w:pPr>
      <w:r w:rsidRPr="00851BEB">
        <w:rPr>
          <w:rFonts w:ascii="Verdana" w:hAnsi="Verdana"/>
          <w:sz w:val="20"/>
          <w:szCs w:val="20"/>
        </w:rPr>
        <w:t>terminowo wykona i przekaże Zamawiającemu zarówno cały przedmiot umowy jak i poszczególne etapy prac;</w:t>
      </w:r>
    </w:p>
    <w:p w14:paraId="0009517B" w14:textId="77777777" w:rsidR="00E241DC" w:rsidRPr="00851BEB" w:rsidRDefault="00E241DC">
      <w:pPr>
        <w:numPr>
          <w:ilvl w:val="1"/>
          <w:numId w:val="20"/>
        </w:numPr>
        <w:tabs>
          <w:tab w:val="left" w:pos="0"/>
        </w:tabs>
        <w:ind w:left="284" w:hanging="284"/>
        <w:jc w:val="both"/>
        <w:rPr>
          <w:rFonts w:ascii="Verdana" w:hAnsi="Verdana"/>
          <w:sz w:val="20"/>
          <w:szCs w:val="20"/>
        </w:rPr>
      </w:pPr>
      <w:r w:rsidRPr="00851BEB">
        <w:rPr>
          <w:rFonts w:ascii="Verdana" w:hAnsi="Verdana"/>
          <w:sz w:val="20"/>
          <w:szCs w:val="20"/>
        </w:rPr>
        <w:t>zabezpieczy wykonane roboty i bierze za nie całkowitą odpowiedzialność do dnia pozytywnego odbioru całości prac przez Zamawiającego;</w:t>
      </w:r>
    </w:p>
    <w:p w14:paraId="6D54F501" w14:textId="095BE2E6" w:rsidR="00E241DC" w:rsidRPr="00851BEB" w:rsidRDefault="00E241DC">
      <w:pPr>
        <w:numPr>
          <w:ilvl w:val="1"/>
          <w:numId w:val="20"/>
        </w:numPr>
        <w:tabs>
          <w:tab w:val="left" w:pos="0"/>
        </w:tabs>
        <w:ind w:left="284" w:hanging="284"/>
        <w:jc w:val="both"/>
        <w:rPr>
          <w:rFonts w:ascii="Verdana" w:hAnsi="Verdana"/>
          <w:sz w:val="20"/>
          <w:szCs w:val="20"/>
        </w:rPr>
      </w:pPr>
      <w:r w:rsidRPr="00851BEB">
        <w:rPr>
          <w:rFonts w:ascii="Verdana" w:hAnsi="Verdana"/>
          <w:sz w:val="20"/>
          <w:szCs w:val="20"/>
        </w:rPr>
        <w:t>nie przekaże bez zgody Zamawiającego osobom trzecim jakichkolwiek informacji, które uzyskał w związku z realizacją niniejszej umowy.</w:t>
      </w:r>
    </w:p>
    <w:p w14:paraId="6F480B55" w14:textId="77777777" w:rsidR="00E241DC" w:rsidRDefault="00E241DC" w:rsidP="00E241DC">
      <w:pPr>
        <w:tabs>
          <w:tab w:val="left" w:pos="1134"/>
          <w:tab w:val="left" w:pos="1227"/>
        </w:tabs>
        <w:rPr>
          <w:rFonts w:ascii="Verdana" w:hAnsi="Verdana"/>
          <w:color w:val="0000FF"/>
          <w:sz w:val="20"/>
          <w:szCs w:val="20"/>
        </w:rPr>
      </w:pPr>
    </w:p>
    <w:p w14:paraId="39E7BA6F" w14:textId="77777777" w:rsidR="00E241DC" w:rsidRPr="00851BEB" w:rsidRDefault="00E241DC" w:rsidP="00E241DC">
      <w:pPr>
        <w:tabs>
          <w:tab w:val="left" w:pos="1134"/>
          <w:tab w:val="left" w:pos="1227"/>
        </w:tabs>
        <w:ind w:left="-426"/>
        <w:rPr>
          <w:rFonts w:ascii="Verdana" w:hAnsi="Verdana"/>
          <w:sz w:val="20"/>
          <w:szCs w:val="20"/>
        </w:rPr>
      </w:pPr>
      <w:r w:rsidRPr="00851BEB">
        <w:rPr>
          <w:rFonts w:ascii="Verdana" w:hAnsi="Verdana"/>
          <w:sz w:val="20"/>
          <w:szCs w:val="20"/>
        </w:rPr>
        <w:t xml:space="preserve">11. Zamawiający oświadcza, że udzieli Wykonawcy odpowiednich pełnomocnictw do  </w:t>
      </w:r>
    </w:p>
    <w:p w14:paraId="09E80639" w14:textId="77777777" w:rsidR="00E241DC" w:rsidRPr="00851BEB" w:rsidRDefault="00E241DC" w:rsidP="00E241DC">
      <w:pPr>
        <w:tabs>
          <w:tab w:val="left" w:pos="1134"/>
          <w:tab w:val="left" w:pos="1227"/>
        </w:tabs>
        <w:ind w:left="-426"/>
        <w:rPr>
          <w:rFonts w:ascii="Verdana" w:hAnsi="Verdana"/>
          <w:sz w:val="20"/>
          <w:szCs w:val="20"/>
        </w:rPr>
      </w:pPr>
      <w:r w:rsidRPr="00851BEB">
        <w:rPr>
          <w:rFonts w:ascii="Verdana" w:hAnsi="Verdana"/>
          <w:sz w:val="20"/>
          <w:szCs w:val="20"/>
        </w:rPr>
        <w:t xml:space="preserve">      reprezentowania go w postępowaniach administracyjnych.</w:t>
      </w:r>
    </w:p>
    <w:p w14:paraId="254380A4" w14:textId="77777777" w:rsidR="00E241DC" w:rsidRPr="00851BEB" w:rsidRDefault="00E241DC" w:rsidP="00E241DC">
      <w:pPr>
        <w:autoSpaceDN w:val="0"/>
        <w:jc w:val="both"/>
        <w:rPr>
          <w:rFonts w:ascii="Verdana" w:hAnsi="Verdana"/>
          <w:sz w:val="20"/>
          <w:szCs w:val="20"/>
        </w:rPr>
      </w:pPr>
    </w:p>
    <w:p w14:paraId="29AAD571" w14:textId="77777777" w:rsidR="00E241DC" w:rsidRPr="00F016E7" w:rsidRDefault="00E241DC" w:rsidP="00E241DC">
      <w:pPr>
        <w:jc w:val="center"/>
        <w:rPr>
          <w:rFonts w:ascii="Verdana" w:hAnsi="Verdana"/>
          <w:b/>
          <w:color w:val="000000"/>
          <w:sz w:val="20"/>
          <w:szCs w:val="20"/>
        </w:rPr>
      </w:pPr>
      <w:r w:rsidRPr="00F016E7">
        <w:rPr>
          <w:rFonts w:ascii="Verdana" w:hAnsi="Verdana"/>
          <w:b/>
          <w:color w:val="000000"/>
          <w:sz w:val="20"/>
          <w:szCs w:val="20"/>
        </w:rPr>
        <w:t>§ 2</w:t>
      </w:r>
    </w:p>
    <w:p w14:paraId="19CB1CEE" w14:textId="77777777" w:rsidR="00E241DC" w:rsidRDefault="00E241DC" w:rsidP="00E241DC">
      <w:pPr>
        <w:jc w:val="center"/>
        <w:rPr>
          <w:rFonts w:ascii="Verdana" w:hAnsi="Verdana"/>
          <w:b/>
          <w:color w:val="000000"/>
          <w:sz w:val="20"/>
          <w:szCs w:val="20"/>
        </w:rPr>
      </w:pPr>
      <w:r w:rsidRPr="00F016E7">
        <w:rPr>
          <w:rFonts w:ascii="Verdana" w:hAnsi="Verdana"/>
          <w:b/>
          <w:color w:val="000000"/>
          <w:sz w:val="20"/>
          <w:szCs w:val="20"/>
        </w:rPr>
        <w:t>Termin wykonania zamówienia</w:t>
      </w:r>
    </w:p>
    <w:p w14:paraId="202197E0" w14:textId="4A4885BA" w:rsidR="00E241DC" w:rsidRPr="008028C0" w:rsidRDefault="00E241DC" w:rsidP="00DB6E3A">
      <w:pPr>
        <w:jc w:val="both"/>
        <w:rPr>
          <w:rFonts w:ascii="Verdana" w:eastAsiaTheme="minorEastAsia" w:hAnsi="Verdana" w:cs="Arial"/>
          <w:sz w:val="20"/>
          <w:szCs w:val="20"/>
          <w:lang w:eastAsia="en-US"/>
        </w:rPr>
      </w:pPr>
      <w:r w:rsidRPr="008028C0">
        <w:rPr>
          <w:rFonts w:ascii="Verdana" w:eastAsiaTheme="minorEastAsia" w:hAnsi="Verdana" w:cs="Arial"/>
          <w:sz w:val="20"/>
          <w:szCs w:val="20"/>
          <w:lang w:eastAsia="en-US"/>
        </w:rPr>
        <w:t xml:space="preserve">Wykonawca  jest zobowiązany wykonać przedmiot umowy w dwóch etapach zgodnie z </w:t>
      </w:r>
      <w:bookmarkStart w:id="3" w:name="_Hlk170385739"/>
      <w:r w:rsidRPr="008028C0">
        <w:rPr>
          <w:rFonts w:ascii="Verdana" w:eastAsiaTheme="minorEastAsia" w:hAnsi="Verdana" w:cs="Arial"/>
          <w:sz w:val="20"/>
          <w:szCs w:val="20"/>
          <w:lang w:eastAsia="en-US"/>
        </w:rPr>
        <w:t xml:space="preserve">Harmonogramem Rzeczowo – Finansowym </w:t>
      </w:r>
      <w:bookmarkEnd w:id="3"/>
      <w:r w:rsidRPr="008028C0">
        <w:rPr>
          <w:rFonts w:ascii="Verdana" w:eastAsiaTheme="minorEastAsia" w:hAnsi="Verdana" w:cs="Arial"/>
          <w:sz w:val="20"/>
          <w:szCs w:val="20"/>
          <w:lang w:eastAsia="en-US"/>
        </w:rPr>
        <w:t>(HRF)</w:t>
      </w:r>
      <w:r w:rsidR="0086045C" w:rsidRPr="0086045C">
        <w:rPr>
          <w:rFonts w:ascii="Verdana" w:hAnsi="Verdana"/>
          <w:sz w:val="20"/>
          <w:szCs w:val="20"/>
        </w:rPr>
        <w:t xml:space="preserve"> </w:t>
      </w:r>
      <w:r w:rsidR="0086045C" w:rsidRPr="00851BEB">
        <w:rPr>
          <w:rFonts w:ascii="Verdana" w:hAnsi="Verdana"/>
          <w:sz w:val="20"/>
          <w:szCs w:val="20"/>
        </w:rPr>
        <w:t>stanowiąc</w:t>
      </w:r>
      <w:r w:rsidR="0086045C">
        <w:rPr>
          <w:rFonts w:ascii="Verdana" w:hAnsi="Verdana"/>
          <w:sz w:val="20"/>
          <w:szCs w:val="20"/>
        </w:rPr>
        <w:t>ym</w:t>
      </w:r>
      <w:r w:rsidR="0086045C" w:rsidRPr="00851BEB">
        <w:rPr>
          <w:rFonts w:ascii="Verdana" w:hAnsi="Verdana"/>
          <w:sz w:val="20"/>
          <w:szCs w:val="20"/>
        </w:rPr>
        <w:t xml:space="preserve"> załącznik nr</w:t>
      </w:r>
      <w:r w:rsidR="0086045C">
        <w:rPr>
          <w:rFonts w:ascii="Verdana" w:hAnsi="Verdana"/>
          <w:sz w:val="20"/>
          <w:szCs w:val="20"/>
        </w:rPr>
        <w:t xml:space="preserve"> 3 </w:t>
      </w:r>
      <w:r w:rsidR="0086045C" w:rsidRPr="00851BEB">
        <w:rPr>
          <w:rFonts w:ascii="Verdana" w:hAnsi="Verdana"/>
          <w:sz w:val="20"/>
          <w:szCs w:val="20"/>
        </w:rPr>
        <w:t>do niniejszej umowy</w:t>
      </w:r>
      <w:r w:rsidRPr="008028C0">
        <w:rPr>
          <w:rFonts w:ascii="Verdana" w:eastAsiaTheme="minorEastAsia" w:hAnsi="Verdana" w:cs="Arial"/>
          <w:sz w:val="20"/>
          <w:szCs w:val="20"/>
          <w:lang w:eastAsia="en-US"/>
        </w:rPr>
        <w:t xml:space="preserve">, </w:t>
      </w:r>
      <w:r w:rsidRPr="008028C0">
        <w:rPr>
          <w:rFonts w:ascii="Verdana" w:hAnsi="Verdana" w:cs="Arial"/>
          <w:sz w:val="20"/>
          <w:szCs w:val="20"/>
          <w:lang w:eastAsia="en-US"/>
        </w:rPr>
        <w:t xml:space="preserve">który będzie uwzględniał zasady przyjęte zgodnie z Regulaminem Naboru wniosków o dofinansowanie z </w:t>
      </w:r>
      <w:r w:rsidR="00851BEB" w:rsidRPr="008028C0">
        <w:rPr>
          <w:rFonts w:ascii="Verdana" w:hAnsi="Verdana" w:cs="Arial"/>
          <w:sz w:val="20"/>
          <w:szCs w:val="20"/>
          <w:lang w:eastAsia="en-US"/>
        </w:rPr>
        <w:t>P</w:t>
      </w:r>
      <w:r w:rsidRPr="008028C0">
        <w:rPr>
          <w:rFonts w:ascii="Verdana" w:hAnsi="Verdana" w:cs="Arial"/>
          <w:sz w:val="20"/>
          <w:szCs w:val="20"/>
          <w:lang w:eastAsia="en-US"/>
        </w:rPr>
        <w:t>rogramu Rządowego Funduszu Polski Ład: Program</w:t>
      </w:r>
      <w:r w:rsidR="00851BEB" w:rsidRPr="008028C0">
        <w:rPr>
          <w:rFonts w:ascii="Verdana" w:hAnsi="Verdana" w:cs="Arial"/>
          <w:sz w:val="20"/>
          <w:szCs w:val="20"/>
          <w:lang w:eastAsia="en-US"/>
        </w:rPr>
        <w:t>u</w:t>
      </w:r>
      <w:r w:rsidRPr="008028C0">
        <w:rPr>
          <w:rFonts w:ascii="Verdana" w:hAnsi="Verdana" w:cs="Arial"/>
          <w:sz w:val="20"/>
          <w:szCs w:val="20"/>
          <w:lang w:eastAsia="en-US"/>
        </w:rPr>
        <w:t xml:space="preserve"> Inwestycji Strategicznych dla naboru w ramach edycji </w:t>
      </w:r>
      <w:r w:rsidR="00851BEB" w:rsidRPr="008028C0">
        <w:rPr>
          <w:rFonts w:ascii="Verdana" w:hAnsi="Verdana" w:cs="Arial"/>
          <w:sz w:val="20"/>
          <w:szCs w:val="20"/>
          <w:lang w:eastAsia="en-US"/>
        </w:rPr>
        <w:t>8</w:t>
      </w:r>
      <w:r w:rsidRPr="008028C0">
        <w:rPr>
          <w:rFonts w:ascii="Verdana" w:hAnsi="Verdana" w:cs="Arial"/>
          <w:sz w:val="20"/>
          <w:szCs w:val="20"/>
          <w:lang w:eastAsia="en-US"/>
        </w:rPr>
        <w:t xml:space="preserve"> (zwanej dalej Regulaminem naboru) oraz uchwałą nr </w:t>
      </w:r>
      <w:r w:rsidR="008028C0" w:rsidRPr="008028C0">
        <w:rPr>
          <w:rFonts w:ascii="Verdana" w:hAnsi="Verdana" w:cs="Arial"/>
          <w:bCs/>
          <w:sz w:val="20"/>
          <w:szCs w:val="20"/>
        </w:rPr>
        <w:t xml:space="preserve">84/2021 z dnia 1 lipca 2021 r. (zmienioną uchwałami Rady Ministrów: nr 176/2021 z dnia 28 grudnia 2021 r., nr 87/2022 z dnia 26 kwietnia 2022 r. oraz nr 205/2022 z dnia 13 października 2022 r.) </w:t>
      </w:r>
      <w:r w:rsidRPr="008028C0">
        <w:rPr>
          <w:rFonts w:ascii="Verdana" w:hAnsi="Verdana" w:cs="Arial"/>
          <w:sz w:val="20"/>
          <w:szCs w:val="20"/>
          <w:lang w:eastAsia="en-US"/>
        </w:rPr>
        <w:t>w sprawie ustanowienia Rządowego Funduszu Polski Ład: Program</w:t>
      </w:r>
      <w:r w:rsidR="008028C0" w:rsidRPr="008028C0">
        <w:rPr>
          <w:rFonts w:ascii="Verdana" w:hAnsi="Verdana" w:cs="Arial"/>
          <w:sz w:val="20"/>
          <w:szCs w:val="20"/>
          <w:lang w:eastAsia="en-US"/>
        </w:rPr>
        <w:t>u</w:t>
      </w:r>
      <w:r w:rsidRPr="008028C0">
        <w:rPr>
          <w:rFonts w:ascii="Verdana" w:hAnsi="Verdana" w:cs="Arial"/>
          <w:sz w:val="20"/>
          <w:szCs w:val="20"/>
          <w:lang w:eastAsia="en-US"/>
        </w:rPr>
        <w:t xml:space="preserve"> Inwestycji Strategicznych, </w:t>
      </w:r>
      <w:r w:rsidRPr="008028C0">
        <w:rPr>
          <w:rFonts w:ascii="Verdana" w:eastAsiaTheme="minorEastAsia" w:hAnsi="Verdana" w:cs="Arial"/>
          <w:sz w:val="20"/>
          <w:szCs w:val="20"/>
          <w:lang w:eastAsia="en-US"/>
        </w:rPr>
        <w:t>w następujący</w:t>
      </w:r>
      <w:r w:rsidR="00136A91">
        <w:rPr>
          <w:rFonts w:ascii="Verdana" w:eastAsiaTheme="minorEastAsia" w:hAnsi="Verdana" w:cs="Arial"/>
          <w:sz w:val="20"/>
          <w:szCs w:val="20"/>
          <w:lang w:eastAsia="en-US"/>
        </w:rPr>
        <w:t xml:space="preserve"> sposób</w:t>
      </w:r>
      <w:r w:rsidRPr="008028C0">
        <w:rPr>
          <w:rFonts w:ascii="Verdana" w:eastAsiaTheme="minorEastAsia" w:hAnsi="Verdana" w:cs="Arial"/>
          <w:sz w:val="20"/>
          <w:szCs w:val="20"/>
          <w:lang w:eastAsia="en-US"/>
        </w:rPr>
        <w:t xml:space="preserve">: </w:t>
      </w:r>
    </w:p>
    <w:p w14:paraId="43CC35CE" w14:textId="5C219A9A" w:rsidR="00E241DC" w:rsidRPr="00711551" w:rsidRDefault="00E241DC">
      <w:pPr>
        <w:numPr>
          <w:ilvl w:val="1"/>
          <w:numId w:val="49"/>
        </w:numPr>
        <w:suppressAutoHyphens/>
        <w:autoSpaceDE w:val="0"/>
        <w:autoSpaceDN w:val="0"/>
        <w:ind w:left="284" w:hanging="284"/>
        <w:jc w:val="both"/>
        <w:rPr>
          <w:rFonts w:ascii="Verdana" w:eastAsiaTheme="minorEastAsia" w:hAnsi="Verdana" w:cs="Arial"/>
          <w:sz w:val="20"/>
          <w:szCs w:val="20"/>
          <w:lang w:eastAsia="en-US"/>
        </w:rPr>
      </w:pPr>
      <w:r w:rsidRPr="00711551">
        <w:rPr>
          <w:rFonts w:ascii="Verdana" w:eastAsiaTheme="minorEastAsia" w:hAnsi="Verdana" w:cs="Arial"/>
          <w:sz w:val="20"/>
          <w:szCs w:val="20"/>
          <w:lang w:eastAsia="en-US"/>
        </w:rPr>
        <w:t xml:space="preserve">I etap obejmujący wykonanie </w:t>
      </w:r>
      <w:r w:rsidR="00136A91">
        <w:rPr>
          <w:rFonts w:ascii="Verdana" w:eastAsiaTheme="minorEastAsia" w:hAnsi="Verdana" w:cs="Arial"/>
          <w:sz w:val="20"/>
          <w:szCs w:val="20"/>
          <w:lang w:eastAsia="en-US"/>
        </w:rPr>
        <w:t>zakresu przedmiotu umowy zgodnie z HRF</w:t>
      </w:r>
      <w:r w:rsidRPr="00711551">
        <w:rPr>
          <w:rFonts w:ascii="Verdana" w:eastAsiaTheme="minorEastAsia" w:hAnsi="Verdana" w:cs="Arial"/>
          <w:sz w:val="20"/>
          <w:szCs w:val="20"/>
          <w:lang w:eastAsia="en-US"/>
        </w:rPr>
        <w:t xml:space="preserve"> o wartości 50 % </w:t>
      </w:r>
      <w:bookmarkStart w:id="4" w:name="_Hlk100740376"/>
      <w:r w:rsidRPr="00711551">
        <w:rPr>
          <w:rFonts w:ascii="Verdana" w:eastAsiaTheme="minorEastAsia" w:hAnsi="Verdana" w:cs="Arial"/>
          <w:sz w:val="20"/>
          <w:szCs w:val="20"/>
          <w:lang w:eastAsia="en-US"/>
        </w:rPr>
        <w:t>wynagrodzenia umownego brutto określonego w § 10 ust. 1 Umowy</w:t>
      </w:r>
      <w:bookmarkEnd w:id="4"/>
      <w:r w:rsidRPr="00711551">
        <w:rPr>
          <w:rFonts w:ascii="Verdana" w:hAnsi="Verdana" w:cs="Arial"/>
          <w:snapToGrid w:val="0"/>
          <w:sz w:val="20"/>
          <w:szCs w:val="20"/>
          <w:lang w:eastAsia="ar-SA"/>
        </w:rPr>
        <w:t xml:space="preserve">;                                                                     </w:t>
      </w:r>
    </w:p>
    <w:p w14:paraId="0C38F9FA" w14:textId="184D73E6" w:rsidR="00E241DC" w:rsidRPr="00711551" w:rsidRDefault="00E241DC">
      <w:pPr>
        <w:numPr>
          <w:ilvl w:val="1"/>
          <w:numId w:val="49"/>
        </w:numPr>
        <w:ind w:left="284" w:hanging="284"/>
        <w:jc w:val="both"/>
        <w:rPr>
          <w:rFonts w:ascii="Verdana" w:eastAsiaTheme="minorEastAsia" w:hAnsi="Verdana" w:cs="Arial"/>
          <w:sz w:val="20"/>
          <w:szCs w:val="20"/>
          <w:lang w:eastAsia="en-US"/>
        </w:rPr>
      </w:pPr>
      <w:r w:rsidRPr="00711551">
        <w:rPr>
          <w:rFonts w:ascii="Verdana" w:eastAsiaTheme="minorEastAsia" w:hAnsi="Verdana" w:cs="Arial"/>
          <w:sz w:val="20"/>
          <w:szCs w:val="20"/>
          <w:lang w:eastAsia="en-US"/>
        </w:rPr>
        <w:t xml:space="preserve">II etap obejmujący wykonanie </w:t>
      </w:r>
      <w:r w:rsidR="00136A91">
        <w:rPr>
          <w:rFonts w:ascii="Verdana" w:eastAsiaTheme="minorEastAsia" w:hAnsi="Verdana" w:cs="Arial"/>
          <w:sz w:val="20"/>
          <w:szCs w:val="20"/>
          <w:lang w:eastAsia="en-US"/>
        </w:rPr>
        <w:t>przedmiotu umowy zgodnie z HRF</w:t>
      </w:r>
      <w:r w:rsidRPr="00711551">
        <w:rPr>
          <w:rFonts w:ascii="Verdana" w:eastAsiaTheme="minorEastAsia" w:hAnsi="Verdana" w:cs="Arial"/>
          <w:sz w:val="20"/>
          <w:szCs w:val="20"/>
          <w:lang w:eastAsia="en-US"/>
        </w:rPr>
        <w:t xml:space="preserve"> o wartości 50 % wynagrodzenia umownego brutto określonego w § 10 ust. 1 Umowy (pozostała część przedmiotu umowy) Wykonawca zrealizuje w terminie  </w:t>
      </w:r>
      <w:r w:rsidR="00711551" w:rsidRPr="00711551">
        <w:rPr>
          <w:rFonts w:ascii="Verdana" w:eastAsiaTheme="minorEastAsia" w:hAnsi="Verdana" w:cs="Arial"/>
          <w:b/>
          <w:bCs/>
          <w:sz w:val="20"/>
          <w:szCs w:val="20"/>
          <w:lang w:eastAsia="en-US"/>
        </w:rPr>
        <w:t>15 miesięcy</w:t>
      </w:r>
      <w:r w:rsidR="00711551" w:rsidRPr="00711551">
        <w:rPr>
          <w:rFonts w:ascii="Verdana" w:eastAsiaTheme="minorEastAsia" w:hAnsi="Verdana" w:cs="Arial"/>
          <w:sz w:val="20"/>
          <w:szCs w:val="20"/>
          <w:lang w:eastAsia="en-US"/>
        </w:rPr>
        <w:t xml:space="preserve"> </w:t>
      </w:r>
      <w:r w:rsidR="00711551">
        <w:rPr>
          <w:rFonts w:ascii="Verdana" w:eastAsiaTheme="minorEastAsia" w:hAnsi="Verdana" w:cs="Arial"/>
          <w:sz w:val="20"/>
          <w:szCs w:val="20"/>
          <w:lang w:eastAsia="en-US"/>
        </w:rPr>
        <w:t>od</w:t>
      </w:r>
      <w:r w:rsidRPr="00711551">
        <w:rPr>
          <w:rFonts w:ascii="Verdana" w:eastAsiaTheme="minorEastAsia" w:hAnsi="Verdana" w:cs="Arial"/>
          <w:sz w:val="20"/>
          <w:szCs w:val="20"/>
          <w:lang w:eastAsia="en-US"/>
        </w:rPr>
        <w:t xml:space="preserve"> dnia  </w:t>
      </w:r>
      <w:r w:rsidR="00711551">
        <w:rPr>
          <w:rFonts w:ascii="Verdana" w:eastAsiaTheme="minorEastAsia" w:hAnsi="Verdana" w:cs="Arial"/>
          <w:sz w:val="20"/>
          <w:szCs w:val="20"/>
          <w:lang w:eastAsia="en-US"/>
        </w:rPr>
        <w:t>podpisania</w:t>
      </w:r>
      <w:r w:rsidRPr="00711551">
        <w:rPr>
          <w:rFonts w:ascii="Verdana" w:eastAsiaTheme="minorEastAsia" w:hAnsi="Verdana" w:cs="Arial"/>
          <w:sz w:val="20"/>
          <w:szCs w:val="20"/>
          <w:lang w:eastAsia="en-US"/>
        </w:rPr>
        <w:t xml:space="preserve"> umowy tj. do dnia  …………………. </w:t>
      </w:r>
    </w:p>
    <w:p w14:paraId="65F028E0" w14:textId="77777777" w:rsidR="00E241DC" w:rsidRPr="00413452" w:rsidRDefault="00E241DC" w:rsidP="00E241DC">
      <w:pPr>
        <w:jc w:val="both"/>
        <w:rPr>
          <w:rFonts w:ascii="Verdana" w:hAnsi="Verdana"/>
          <w:b/>
          <w:color w:val="0000FF"/>
          <w:sz w:val="20"/>
          <w:szCs w:val="20"/>
          <w:u w:val="single"/>
        </w:rPr>
      </w:pPr>
    </w:p>
    <w:p w14:paraId="495CFE01" w14:textId="77777777" w:rsidR="00E241DC" w:rsidRPr="00711551" w:rsidRDefault="00E241DC" w:rsidP="00E241DC">
      <w:pPr>
        <w:jc w:val="center"/>
        <w:rPr>
          <w:rFonts w:ascii="Verdana" w:hAnsi="Verdana"/>
          <w:b/>
          <w:sz w:val="20"/>
          <w:szCs w:val="20"/>
        </w:rPr>
      </w:pPr>
      <w:r w:rsidRPr="00711551">
        <w:rPr>
          <w:rFonts w:ascii="Verdana" w:hAnsi="Verdana"/>
          <w:b/>
          <w:sz w:val="20"/>
          <w:szCs w:val="20"/>
        </w:rPr>
        <w:t>§ 3</w:t>
      </w:r>
    </w:p>
    <w:p w14:paraId="0F894408" w14:textId="77777777" w:rsidR="00E241DC" w:rsidRPr="00711551" w:rsidRDefault="00E241DC" w:rsidP="00E241DC">
      <w:pPr>
        <w:widowControl w:val="0"/>
        <w:shd w:val="clear" w:color="auto" w:fill="FFFFFF"/>
        <w:autoSpaceDE w:val="0"/>
        <w:jc w:val="center"/>
        <w:rPr>
          <w:rFonts w:ascii="Verdana" w:hAnsi="Verdana"/>
          <w:sz w:val="20"/>
          <w:szCs w:val="20"/>
        </w:rPr>
      </w:pPr>
      <w:r w:rsidRPr="00711551">
        <w:rPr>
          <w:rFonts w:ascii="Verdana" w:hAnsi="Verdana"/>
          <w:b/>
          <w:bCs/>
          <w:sz w:val="20"/>
          <w:szCs w:val="20"/>
        </w:rPr>
        <w:t>Wykonanie dokumentacji projektowej</w:t>
      </w:r>
    </w:p>
    <w:p w14:paraId="2003AE51" w14:textId="77777777" w:rsidR="00E241DC" w:rsidRPr="00711551" w:rsidRDefault="00E241DC">
      <w:pPr>
        <w:numPr>
          <w:ilvl w:val="0"/>
          <w:numId w:val="25"/>
        </w:numPr>
        <w:tabs>
          <w:tab w:val="left" w:pos="0"/>
        </w:tabs>
        <w:suppressAutoHyphens/>
        <w:autoSpaceDE w:val="0"/>
        <w:ind w:left="0" w:hanging="426"/>
        <w:jc w:val="both"/>
        <w:rPr>
          <w:rFonts w:ascii="Verdana" w:hAnsi="Verdana"/>
          <w:sz w:val="20"/>
          <w:szCs w:val="20"/>
        </w:rPr>
      </w:pPr>
      <w:r w:rsidRPr="00711551">
        <w:rPr>
          <w:rFonts w:ascii="Verdana" w:hAnsi="Verdana"/>
          <w:sz w:val="20"/>
          <w:szCs w:val="20"/>
        </w:rPr>
        <w:t>Wykonawca w ramach realizacji prac projektowych zobowiązuje się do wykonania dokumentacji projektowej, o której mowa w niniejszej umowie, uzyskania i odbioru wszelkich wymaganych uzgodnień, projektów, pozwoleń.</w:t>
      </w:r>
    </w:p>
    <w:p w14:paraId="484310DF" w14:textId="77777777" w:rsidR="00E241DC" w:rsidRPr="00711551" w:rsidRDefault="00E241DC">
      <w:pPr>
        <w:numPr>
          <w:ilvl w:val="0"/>
          <w:numId w:val="25"/>
        </w:numPr>
        <w:tabs>
          <w:tab w:val="left" w:pos="426"/>
        </w:tabs>
        <w:suppressAutoHyphens/>
        <w:autoSpaceDE w:val="0"/>
        <w:ind w:left="0" w:hanging="426"/>
        <w:jc w:val="both"/>
        <w:rPr>
          <w:rFonts w:ascii="Verdana" w:hAnsi="Verdana"/>
          <w:sz w:val="20"/>
          <w:szCs w:val="20"/>
        </w:rPr>
      </w:pPr>
      <w:r w:rsidRPr="00711551">
        <w:rPr>
          <w:rFonts w:ascii="Verdana" w:hAnsi="Verdana"/>
          <w:sz w:val="20"/>
          <w:szCs w:val="20"/>
        </w:rPr>
        <w:t>Wszystkie opracowania zostaną wykonane w ilości egzemplarzy, w wersji i formacie  określonych w niniejszej umowie.</w:t>
      </w:r>
    </w:p>
    <w:p w14:paraId="4FEB24BC" w14:textId="77777777" w:rsidR="00E241DC" w:rsidRPr="00711551" w:rsidRDefault="00E241DC">
      <w:pPr>
        <w:numPr>
          <w:ilvl w:val="0"/>
          <w:numId w:val="25"/>
        </w:numPr>
        <w:tabs>
          <w:tab w:val="left" w:pos="0"/>
        </w:tabs>
        <w:suppressAutoHyphens/>
        <w:autoSpaceDE w:val="0"/>
        <w:ind w:left="0" w:hanging="426"/>
        <w:jc w:val="both"/>
        <w:rPr>
          <w:rFonts w:ascii="Verdana" w:hAnsi="Verdana"/>
          <w:sz w:val="32"/>
          <w:szCs w:val="32"/>
        </w:rPr>
      </w:pPr>
      <w:r w:rsidRPr="00711551">
        <w:rPr>
          <w:rFonts w:ascii="Verdana" w:hAnsi="Verdana"/>
          <w:sz w:val="20"/>
          <w:szCs w:val="20"/>
        </w:rPr>
        <w:lastRenderedPageBreak/>
        <w:t>Dokumentacja projektowa oraz nadzór autorski będą wykonane przez projektantów dysponujących wymaganymi przez prawo uprawnieniami oraz posiadającymi wiedzę i doświadczenie niezbędne dla prawidłowej realizacji przedmiotu umowy.</w:t>
      </w:r>
    </w:p>
    <w:p w14:paraId="0AED2574" w14:textId="77777777" w:rsidR="00E241DC" w:rsidRPr="00711551" w:rsidRDefault="00E241DC">
      <w:pPr>
        <w:numPr>
          <w:ilvl w:val="0"/>
          <w:numId w:val="25"/>
        </w:numPr>
        <w:tabs>
          <w:tab w:val="left" w:pos="0"/>
        </w:tabs>
        <w:suppressAutoHyphens/>
        <w:autoSpaceDE w:val="0"/>
        <w:ind w:left="0" w:hanging="426"/>
        <w:jc w:val="both"/>
        <w:rPr>
          <w:rFonts w:ascii="Verdana" w:hAnsi="Verdana"/>
          <w:sz w:val="20"/>
          <w:szCs w:val="20"/>
        </w:rPr>
      </w:pPr>
      <w:r w:rsidRPr="00711551">
        <w:rPr>
          <w:rFonts w:ascii="Verdana" w:hAnsi="Verdana"/>
          <w:sz w:val="20"/>
          <w:szCs w:val="20"/>
        </w:rPr>
        <w:t>Wykonawca w ramach wynagrodzenia, o którym mowa w § 10 ust. 1 zobowiązuje się zapewnić także sprawowanie nadzoru autorskiego zgodnie z przepisami ustawy – Prawo budowlane.</w:t>
      </w:r>
    </w:p>
    <w:p w14:paraId="46C28EDC" w14:textId="77777777" w:rsidR="00E241DC" w:rsidRPr="00711551" w:rsidRDefault="00E241DC">
      <w:pPr>
        <w:numPr>
          <w:ilvl w:val="0"/>
          <w:numId w:val="25"/>
        </w:numPr>
        <w:tabs>
          <w:tab w:val="left" w:pos="0"/>
        </w:tabs>
        <w:suppressAutoHyphens/>
        <w:autoSpaceDE w:val="0"/>
        <w:ind w:left="0" w:hanging="426"/>
        <w:jc w:val="both"/>
        <w:rPr>
          <w:rFonts w:ascii="Verdana" w:hAnsi="Verdana"/>
          <w:sz w:val="20"/>
          <w:szCs w:val="20"/>
        </w:rPr>
      </w:pPr>
      <w:r w:rsidRPr="00711551">
        <w:rPr>
          <w:rFonts w:ascii="Verdana" w:hAnsi="Verdana"/>
          <w:sz w:val="20"/>
          <w:szCs w:val="20"/>
        </w:rPr>
        <w:t xml:space="preserve">Przy projektowaniu Wykonawca uzyska dodatkowe, wymagane przez przepisy prawa zezwolenia i uzgodnienia, od właściwych podmiotów na swój własny koszt. Wraz z projektem budowlanym Wykonawca powinien przedłożyć Zamawiającemu listę wszystkich zezwoleń i uzgodnień wymaganych do rozpoczęcia i ukończenia robót budowlanych. </w:t>
      </w:r>
    </w:p>
    <w:p w14:paraId="6A1664E6" w14:textId="46BBE332" w:rsidR="00E241DC" w:rsidRPr="009C0BDF" w:rsidRDefault="00E241DC" w:rsidP="00E241DC">
      <w:pPr>
        <w:numPr>
          <w:ilvl w:val="0"/>
          <w:numId w:val="25"/>
        </w:numPr>
        <w:tabs>
          <w:tab w:val="left" w:pos="0"/>
        </w:tabs>
        <w:suppressAutoHyphens/>
        <w:autoSpaceDE w:val="0"/>
        <w:ind w:left="0" w:hanging="426"/>
        <w:jc w:val="both"/>
        <w:rPr>
          <w:rFonts w:ascii="Verdana" w:hAnsi="Verdana"/>
          <w:sz w:val="20"/>
          <w:szCs w:val="20"/>
        </w:rPr>
      </w:pPr>
      <w:r w:rsidRPr="00711551">
        <w:rPr>
          <w:rFonts w:ascii="Verdana" w:hAnsi="Verdana"/>
          <w:sz w:val="20"/>
          <w:szCs w:val="20"/>
        </w:rPr>
        <w:t>Dokumentacja projektowa będzie wykonana w stanie kompletnym z punktu widzenia celu, któremu ma służyć oraz zgodnie z obowiązującymi przepisami i normami oraz zasadami wiedzy technicznej.</w:t>
      </w:r>
    </w:p>
    <w:p w14:paraId="7829C2FD" w14:textId="77777777" w:rsidR="00E241DC" w:rsidRPr="00554FB9" w:rsidRDefault="00E241DC" w:rsidP="00E241DC">
      <w:pPr>
        <w:jc w:val="center"/>
        <w:rPr>
          <w:rFonts w:ascii="Verdana" w:hAnsi="Verdana"/>
          <w:b/>
          <w:sz w:val="20"/>
          <w:szCs w:val="20"/>
        </w:rPr>
      </w:pPr>
      <w:r w:rsidRPr="00554FB9">
        <w:rPr>
          <w:rFonts w:ascii="Verdana" w:hAnsi="Verdana"/>
          <w:b/>
          <w:sz w:val="20"/>
          <w:szCs w:val="20"/>
        </w:rPr>
        <w:t>§ 4</w:t>
      </w:r>
    </w:p>
    <w:p w14:paraId="752A5247" w14:textId="77777777" w:rsidR="00E241DC" w:rsidRPr="00554FB9" w:rsidRDefault="00E241DC" w:rsidP="00E241DC">
      <w:pPr>
        <w:tabs>
          <w:tab w:val="left" w:pos="4847"/>
        </w:tabs>
        <w:jc w:val="center"/>
        <w:rPr>
          <w:rFonts w:ascii="Verdana" w:hAnsi="Verdana"/>
          <w:sz w:val="20"/>
          <w:szCs w:val="20"/>
        </w:rPr>
      </w:pPr>
      <w:r w:rsidRPr="00554FB9">
        <w:rPr>
          <w:rFonts w:ascii="Verdana" w:hAnsi="Verdana"/>
          <w:b/>
          <w:sz w:val="20"/>
          <w:szCs w:val="20"/>
        </w:rPr>
        <w:t>Odbiór dokumentacji projektowej</w:t>
      </w:r>
    </w:p>
    <w:p w14:paraId="73A35D0F" w14:textId="77777777" w:rsidR="00E241DC" w:rsidRPr="00554FB9" w:rsidRDefault="00E241DC">
      <w:pPr>
        <w:numPr>
          <w:ilvl w:val="1"/>
          <w:numId w:val="26"/>
        </w:numPr>
        <w:ind w:left="0" w:hanging="287"/>
        <w:jc w:val="both"/>
        <w:rPr>
          <w:rFonts w:ascii="Verdana" w:hAnsi="Verdana"/>
          <w:sz w:val="20"/>
          <w:szCs w:val="20"/>
        </w:rPr>
      </w:pPr>
      <w:r w:rsidRPr="00554FB9">
        <w:rPr>
          <w:rFonts w:ascii="Verdana" w:hAnsi="Verdana"/>
          <w:sz w:val="20"/>
          <w:szCs w:val="20"/>
        </w:rPr>
        <w:t xml:space="preserve">Wykonawca jest zobowiązany przedłożyć Zamawiającemu zatwierdzoną dokumentację projektową, to jest: kompletny, uzgodniony, wielobranżowy projekt budowlano- wykonawczy wraz ze wszystkimi wymaganymi opiniami i uzgodnieniami, zgodami i pozwoleniami. </w:t>
      </w:r>
    </w:p>
    <w:p w14:paraId="5D35FE9C" w14:textId="77777777" w:rsidR="00E241DC" w:rsidRPr="00554FB9" w:rsidRDefault="00E241DC">
      <w:pPr>
        <w:numPr>
          <w:ilvl w:val="1"/>
          <w:numId w:val="26"/>
        </w:numPr>
        <w:tabs>
          <w:tab w:val="left" w:pos="0"/>
        </w:tabs>
        <w:ind w:left="0" w:hanging="287"/>
        <w:jc w:val="both"/>
        <w:rPr>
          <w:rFonts w:ascii="Verdana" w:hAnsi="Verdana"/>
          <w:sz w:val="20"/>
          <w:szCs w:val="20"/>
        </w:rPr>
      </w:pPr>
      <w:r w:rsidRPr="00554FB9">
        <w:rPr>
          <w:rFonts w:ascii="Verdana" w:hAnsi="Verdana"/>
          <w:sz w:val="20"/>
          <w:szCs w:val="20"/>
        </w:rPr>
        <w:t>Miejscem przekazania i odbioru dokumentacji projektowej wraz z dokumentami, wymaganymi zgodnie z umową, będzie siedziba Zamawiającego.</w:t>
      </w:r>
    </w:p>
    <w:p w14:paraId="7B7591BE" w14:textId="77777777" w:rsidR="00E241DC" w:rsidRPr="00554FB9" w:rsidRDefault="00E241DC">
      <w:pPr>
        <w:numPr>
          <w:ilvl w:val="1"/>
          <w:numId w:val="26"/>
        </w:numPr>
        <w:tabs>
          <w:tab w:val="left" w:pos="0"/>
        </w:tabs>
        <w:ind w:left="0" w:hanging="287"/>
        <w:jc w:val="both"/>
        <w:rPr>
          <w:rFonts w:ascii="Verdana" w:hAnsi="Verdana"/>
          <w:sz w:val="20"/>
          <w:szCs w:val="20"/>
        </w:rPr>
      </w:pPr>
      <w:r w:rsidRPr="00554FB9">
        <w:rPr>
          <w:rFonts w:ascii="Verdana" w:hAnsi="Verdana"/>
          <w:sz w:val="20"/>
          <w:szCs w:val="20"/>
        </w:rPr>
        <w:t>Dokumentem potwierdzającym przyjęcie przez Zamawiającego wykonanej dokumentacji projektowej będzie protokół przekazania kompletnej dokumentacji projektowej.</w:t>
      </w:r>
    </w:p>
    <w:p w14:paraId="68651584" w14:textId="77777777" w:rsidR="00E241DC" w:rsidRPr="00554FB9" w:rsidRDefault="00E241DC" w:rsidP="00E241DC">
      <w:pPr>
        <w:tabs>
          <w:tab w:val="left" w:pos="284"/>
        </w:tabs>
        <w:suppressAutoHyphens/>
        <w:jc w:val="both"/>
        <w:rPr>
          <w:rFonts w:ascii="Verdana" w:hAnsi="Verdana"/>
          <w:sz w:val="20"/>
          <w:szCs w:val="20"/>
        </w:rPr>
      </w:pPr>
    </w:p>
    <w:p w14:paraId="08F74D96" w14:textId="77777777" w:rsidR="00E241DC" w:rsidRPr="00554FB9" w:rsidRDefault="00E241DC" w:rsidP="00E241DC">
      <w:pPr>
        <w:jc w:val="center"/>
        <w:rPr>
          <w:rFonts w:ascii="Verdana" w:hAnsi="Verdana"/>
          <w:sz w:val="20"/>
          <w:szCs w:val="20"/>
        </w:rPr>
      </w:pPr>
      <w:r w:rsidRPr="00554FB9">
        <w:rPr>
          <w:rFonts w:ascii="Verdana" w:hAnsi="Verdana"/>
          <w:b/>
          <w:sz w:val="20"/>
          <w:szCs w:val="20"/>
        </w:rPr>
        <w:t>§ 5</w:t>
      </w:r>
    </w:p>
    <w:p w14:paraId="126824CC" w14:textId="77777777" w:rsidR="00E241DC" w:rsidRPr="00554FB9" w:rsidRDefault="00E241DC" w:rsidP="00E241DC">
      <w:pPr>
        <w:jc w:val="center"/>
        <w:rPr>
          <w:rFonts w:ascii="Verdana" w:hAnsi="Verdana"/>
          <w:sz w:val="20"/>
          <w:szCs w:val="20"/>
        </w:rPr>
      </w:pPr>
      <w:r w:rsidRPr="00554FB9">
        <w:rPr>
          <w:rFonts w:ascii="Verdana" w:hAnsi="Verdana"/>
          <w:b/>
          <w:sz w:val="20"/>
          <w:szCs w:val="20"/>
        </w:rPr>
        <w:t>Prawa autorskie</w:t>
      </w:r>
    </w:p>
    <w:p w14:paraId="40586D84" w14:textId="77777777" w:rsidR="00E241DC" w:rsidRPr="00554FB9" w:rsidRDefault="00E241DC">
      <w:pPr>
        <w:numPr>
          <w:ilvl w:val="0"/>
          <w:numId w:val="29"/>
        </w:numPr>
        <w:autoSpaceDE w:val="0"/>
        <w:ind w:left="0"/>
        <w:contextualSpacing/>
        <w:jc w:val="both"/>
        <w:rPr>
          <w:rFonts w:ascii="Verdana" w:hAnsi="Verdana"/>
          <w:sz w:val="20"/>
          <w:szCs w:val="20"/>
          <w:lang w:eastAsia="zh-CN"/>
        </w:rPr>
      </w:pPr>
      <w:r w:rsidRPr="00554FB9">
        <w:rPr>
          <w:rFonts w:ascii="Verdana" w:hAnsi="Verdana"/>
          <w:sz w:val="20"/>
          <w:szCs w:val="20"/>
          <w:lang w:eastAsia="zh-CN"/>
        </w:rPr>
        <w:t>Wykonawca oświadcza, że:</w:t>
      </w:r>
    </w:p>
    <w:p w14:paraId="1B6E3EC4" w14:textId="77777777" w:rsidR="00E241DC" w:rsidRPr="00554FB9" w:rsidRDefault="00E241DC">
      <w:pPr>
        <w:numPr>
          <w:ilvl w:val="0"/>
          <w:numId w:val="28"/>
        </w:numPr>
        <w:autoSpaceDE w:val="0"/>
        <w:ind w:left="0"/>
        <w:contextualSpacing/>
        <w:jc w:val="both"/>
        <w:rPr>
          <w:rFonts w:ascii="Verdana" w:hAnsi="Verdana"/>
          <w:sz w:val="20"/>
          <w:szCs w:val="20"/>
          <w:lang w:eastAsia="zh-CN"/>
        </w:rPr>
      </w:pPr>
      <w:r w:rsidRPr="00554FB9">
        <w:rPr>
          <w:rFonts w:ascii="Verdana" w:hAnsi="Verdana"/>
          <w:sz w:val="20"/>
          <w:szCs w:val="20"/>
          <w:lang w:eastAsia="zh-CN"/>
        </w:rPr>
        <w:t>przysługiwać mu będą wyłączne autorskie prawa majątkowe do dokumentacji projektowej, o której mowa w § 1 ust. 3 pkt. 1;</w:t>
      </w:r>
    </w:p>
    <w:p w14:paraId="6F6AA890" w14:textId="77777777" w:rsidR="00E241DC" w:rsidRPr="00554FB9" w:rsidRDefault="00E241DC">
      <w:pPr>
        <w:numPr>
          <w:ilvl w:val="0"/>
          <w:numId w:val="28"/>
        </w:numPr>
        <w:autoSpaceDE w:val="0"/>
        <w:ind w:left="0"/>
        <w:contextualSpacing/>
        <w:jc w:val="both"/>
        <w:rPr>
          <w:rFonts w:ascii="Verdana" w:hAnsi="Verdana"/>
          <w:sz w:val="20"/>
          <w:szCs w:val="20"/>
          <w:lang w:eastAsia="zh-CN"/>
        </w:rPr>
      </w:pPr>
      <w:r w:rsidRPr="00554FB9">
        <w:rPr>
          <w:rFonts w:ascii="Verdana" w:hAnsi="Verdana"/>
          <w:sz w:val="20"/>
          <w:szCs w:val="20"/>
          <w:lang w:eastAsia="zh-CN"/>
        </w:rPr>
        <w:t>przeniesienie na Zamawiającego autorskich praw majątkowych do dokumentacji projektowej nie będzie naruszać praw osób trzecich;</w:t>
      </w:r>
    </w:p>
    <w:p w14:paraId="69D18177" w14:textId="77777777" w:rsidR="00E241DC" w:rsidRPr="00554FB9" w:rsidRDefault="00E241DC">
      <w:pPr>
        <w:numPr>
          <w:ilvl w:val="0"/>
          <w:numId w:val="29"/>
        </w:numPr>
        <w:autoSpaceDE w:val="0"/>
        <w:ind w:left="0"/>
        <w:contextualSpacing/>
        <w:jc w:val="both"/>
        <w:rPr>
          <w:rFonts w:ascii="Verdana" w:hAnsi="Verdana"/>
          <w:sz w:val="20"/>
          <w:szCs w:val="20"/>
          <w:lang w:eastAsia="zh-CN"/>
        </w:rPr>
      </w:pPr>
      <w:r w:rsidRPr="00554FB9">
        <w:rPr>
          <w:rFonts w:ascii="Verdana" w:hAnsi="Verdana"/>
          <w:sz w:val="20"/>
          <w:szCs w:val="20"/>
          <w:lang w:eastAsia="zh-CN"/>
        </w:rPr>
        <w:t xml:space="preserve">Wykonawca, w ramach wynagrodzenia określonego w § 10 ust. 1 niniejszej umowy, przenosi na Zamawiającego, autorskie prawa majątkowe do wytworzonej w wyniku realizacji niniejszej umowy dokumentacji projektowej, w pełnym nieograniczonym czasowo ani terytorialnie zakresie do korzystania przez Zamawiającego na wszelkich polach eksploatacji znanych w chwili zawarcia niniejszej umowy. </w:t>
      </w:r>
    </w:p>
    <w:p w14:paraId="12EAF30E" w14:textId="77777777" w:rsidR="009C0BDF" w:rsidRDefault="009C0BDF" w:rsidP="00E241DC">
      <w:pPr>
        <w:tabs>
          <w:tab w:val="left" w:pos="4807"/>
        </w:tabs>
        <w:jc w:val="center"/>
        <w:rPr>
          <w:rFonts w:ascii="Verdana" w:hAnsi="Verdana"/>
          <w:b/>
          <w:sz w:val="20"/>
          <w:szCs w:val="20"/>
        </w:rPr>
      </w:pPr>
    </w:p>
    <w:p w14:paraId="25609477" w14:textId="3107CA5C" w:rsidR="00E241DC" w:rsidRPr="00554FB9" w:rsidRDefault="00E241DC" w:rsidP="00E241DC">
      <w:pPr>
        <w:tabs>
          <w:tab w:val="left" w:pos="4807"/>
        </w:tabs>
        <w:jc w:val="center"/>
        <w:rPr>
          <w:rFonts w:ascii="Verdana" w:hAnsi="Verdana"/>
          <w:sz w:val="20"/>
          <w:szCs w:val="20"/>
        </w:rPr>
      </w:pPr>
      <w:r w:rsidRPr="00554FB9">
        <w:rPr>
          <w:rFonts w:ascii="Verdana" w:hAnsi="Verdana"/>
          <w:b/>
          <w:sz w:val="20"/>
          <w:szCs w:val="20"/>
        </w:rPr>
        <w:t>§6</w:t>
      </w:r>
    </w:p>
    <w:p w14:paraId="052C51BB" w14:textId="77777777" w:rsidR="00E241DC" w:rsidRPr="00554FB9" w:rsidRDefault="00E241DC" w:rsidP="00E241DC">
      <w:pPr>
        <w:tabs>
          <w:tab w:val="left" w:pos="4807"/>
        </w:tabs>
        <w:jc w:val="center"/>
        <w:rPr>
          <w:rFonts w:ascii="Verdana" w:hAnsi="Verdana"/>
          <w:sz w:val="20"/>
          <w:szCs w:val="20"/>
        </w:rPr>
      </w:pPr>
      <w:r w:rsidRPr="00554FB9">
        <w:rPr>
          <w:rFonts w:ascii="Verdana" w:hAnsi="Verdana"/>
          <w:b/>
          <w:sz w:val="20"/>
          <w:szCs w:val="20"/>
        </w:rPr>
        <w:t>Nadzór autorski</w:t>
      </w:r>
    </w:p>
    <w:p w14:paraId="104824C4" w14:textId="77777777" w:rsidR="00E241DC" w:rsidRPr="00554FB9" w:rsidRDefault="00E241DC">
      <w:pPr>
        <w:numPr>
          <w:ilvl w:val="0"/>
          <w:numId w:val="27"/>
        </w:numPr>
        <w:tabs>
          <w:tab w:val="left" w:pos="284"/>
        </w:tabs>
        <w:ind w:hanging="284"/>
        <w:jc w:val="both"/>
        <w:rPr>
          <w:rFonts w:ascii="Verdana" w:hAnsi="Verdana"/>
          <w:sz w:val="20"/>
          <w:szCs w:val="20"/>
        </w:rPr>
      </w:pPr>
      <w:r w:rsidRPr="00554FB9">
        <w:rPr>
          <w:rFonts w:ascii="Verdana" w:hAnsi="Verdana"/>
          <w:sz w:val="20"/>
          <w:szCs w:val="20"/>
        </w:rPr>
        <w:t>Wykonawca zobowiązuje się do zapewnienia sprawowania przez odpowiednich uprawnionych projektantów nadzoru autorskiego przy realizacji inwestycji wykonywanej w ramach niniejszej umowy.</w:t>
      </w:r>
    </w:p>
    <w:p w14:paraId="3AB71EAA" w14:textId="77777777" w:rsidR="00E241DC" w:rsidRPr="00554FB9" w:rsidRDefault="00E241DC">
      <w:pPr>
        <w:numPr>
          <w:ilvl w:val="0"/>
          <w:numId w:val="27"/>
        </w:numPr>
        <w:tabs>
          <w:tab w:val="left" w:pos="284"/>
        </w:tabs>
        <w:ind w:hanging="284"/>
        <w:jc w:val="both"/>
        <w:rPr>
          <w:rFonts w:ascii="Verdana" w:hAnsi="Verdana"/>
          <w:sz w:val="20"/>
          <w:szCs w:val="20"/>
        </w:rPr>
      </w:pPr>
      <w:r w:rsidRPr="00554FB9">
        <w:rPr>
          <w:rFonts w:ascii="Verdana" w:hAnsi="Verdana"/>
          <w:sz w:val="20"/>
          <w:szCs w:val="20"/>
        </w:rPr>
        <w:t>Wykonawca zobowiązuje się do sprawowania nadzoru autorskiego zgodnie z niniejszą umową, przepisami prawa budowlanego oraz zasadami wiedzy technicznej.</w:t>
      </w:r>
    </w:p>
    <w:p w14:paraId="1E2020B9" w14:textId="77777777" w:rsidR="00E241DC" w:rsidRPr="00554FB9" w:rsidRDefault="00E241DC">
      <w:pPr>
        <w:numPr>
          <w:ilvl w:val="0"/>
          <w:numId w:val="27"/>
        </w:numPr>
        <w:tabs>
          <w:tab w:val="left" w:pos="284"/>
        </w:tabs>
        <w:ind w:hanging="284"/>
        <w:jc w:val="both"/>
        <w:rPr>
          <w:rFonts w:ascii="Verdana" w:hAnsi="Verdana"/>
          <w:sz w:val="20"/>
          <w:szCs w:val="20"/>
        </w:rPr>
      </w:pPr>
      <w:r w:rsidRPr="00554FB9">
        <w:rPr>
          <w:rFonts w:ascii="Verdana" w:hAnsi="Verdana"/>
          <w:sz w:val="20"/>
          <w:szCs w:val="20"/>
        </w:rPr>
        <w:t>Nadzór autorski obejmuje w szczególności:</w:t>
      </w:r>
    </w:p>
    <w:p w14:paraId="51941F30" w14:textId="77777777" w:rsidR="00E241DC" w:rsidRPr="00554FB9" w:rsidRDefault="00E241DC">
      <w:pPr>
        <w:numPr>
          <w:ilvl w:val="0"/>
          <w:numId w:val="30"/>
        </w:numPr>
        <w:tabs>
          <w:tab w:val="left" w:pos="360"/>
        </w:tabs>
        <w:jc w:val="both"/>
        <w:rPr>
          <w:rFonts w:ascii="Verdana" w:hAnsi="Verdana"/>
          <w:sz w:val="20"/>
          <w:szCs w:val="20"/>
        </w:rPr>
      </w:pPr>
      <w:r w:rsidRPr="00554FB9">
        <w:rPr>
          <w:rFonts w:ascii="Verdana" w:hAnsi="Verdana"/>
          <w:sz w:val="20"/>
          <w:szCs w:val="20"/>
        </w:rPr>
        <w:t>kontrolę zgodności prowadzenia robót budowlanych z opracowaną dokumentacją projektową,</w:t>
      </w:r>
    </w:p>
    <w:p w14:paraId="3A7D674E" w14:textId="77B92B61" w:rsidR="00E241DC" w:rsidRPr="00554FB9" w:rsidRDefault="00E241DC" w:rsidP="00E241DC">
      <w:pPr>
        <w:tabs>
          <w:tab w:val="left" w:pos="993"/>
        </w:tabs>
        <w:jc w:val="both"/>
        <w:rPr>
          <w:rFonts w:ascii="Verdana" w:hAnsi="Verdana"/>
          <w:sz w:val="20"/>
          <w:szCs w:val="20"/>
        </w:rPr>
      </w:pPr>
      <w:r w:rsidRPr="00554FB9">
        <w:rPr>
          <w:rFonts w:ascii="Verdana" w:hAnsi="Verdana"/>
          <w:sz w:val="20"/>
          <w:szCs w:val="20"/>
        </w:rPr>
        <w:t xml:space="preserve">2)  wyjaśnianie wątpliwości dotyczących projektu i zawartych w nim rozwiązań oraz   </w:t>
      </w:r>
    </w:p>
    <w:p w14:paraId="77F0E044" w14:textId="09F23111" w:rsidR="00E241DC" w:rsidRPr="00554FB9" w:rsidRDefault="00E241DC" w:rsidP="00E241DC">
      <w:pPr>
        <w:tabs>
          <w:tab w:val="left" w:pos="993"/>
        </w:tabs>
        <w:jc w:val="both"/>
        <w:rPr>
          <w:rFonts w:ascii="Verdana" w:hAnsi="Verdana"/>
          <w:sz w:val="20"/>
          <w:szCs w:val="20"/>
        </w:rPr>
      </w:pPr>
      <w:r w:rsidRPr="00554FB9">
        <w:rPr>
          <w:rFonts w:ascii="Verdana" w:hAnsi="Verdana"/>
          <w:sz w:val="20"/>
          <w:szCs w:val="20"/>
        </w:rPr>
        <w:t xml:space="preserve">    </w:t>
      </w:r>
      <w:r w:rsidR="00554FB9" w:rsidRPr="00554FB9">
        <w:rPr>
          <w:rFonts w:ascii="Verdana" w:hAnsi="Verdana"/>
          <w:sz w:val="20"/>
          <w:szCs w:val="20"/>
        </w:rPr>
        <w:t xml:space="preserve"> </w:t>
      </w:r>
      <w:r w:rsidRPr="00554FB9">
        <w:rPr>
          <w:rFonts w:ascii="Verdana" w:hAnsi="Verdana"/>
          <w:sz w:val="20"/>
          <w:szCs w:val="20"/>
        </w:rPr>
        <w:t>uzupełnianie szczegółów dokumentacji projektowej,</w:t>
      </w:r>
    </w:p>
    <w:p w14:paraId="6ED89519" w14:textId="77777777" w:rsidR="00E241DC" w:rsidRPr="00554FB9" w:rsidRDefault="00E241DC" w:rsidP="00E241DC">
      <w:pPr>
        <w:tabs>
          <w:tab w:val="left" w:pos="993"/>
        </w:tabs>
        <w:jc w:val="both"/>
        <w:rPr>
          <w:rFonts w:ascii="Verdana" w:hAnsi="Verdana"/>
          <w:sz w:val="20"/>
          <w:szCs w:val="20"/>
        </w:rPr>
      </w:pPr>
      <w:r w:rsidRPr="00554FB9">
        <w:rPr>
          <w:rFonts w:ascii="Verdana" w:hAnsi="Verdana"/>
          <w:sz w:val="20"/>
          <w:szCs w:val="20"/>
        </w:rPr>
        <w:t xml:space="preserve">3)  uzgadnianie możliwości wprowadzania rozwiązań zamiennych w stosunku do   </w:t>
      </w:r>
    </w:p>
    <w:p w14:paraId="05DCDECA" w14:textId="77777777" w:rsidR="00E241DC" w:rsidRPr="00554FB9" w:rsidRDefault="00E241DC" w:rsidP="00E241DC">
      <w:pPr>
        <w:tabs>
          <w:tab w:val="left" w:pos="993"/>
        </w:tabs>
        <w:jc w:val="both"/>
        <w:rPr>
          <w:rFonts w:ascii="Verdana" w:hAnsi="Verdana"/>
          <w:sz w:val="20"/>
          <w:szCs w:val="20"/>
        </w:rPr>
      </w:pPr>
      <w:r w:rsidRPr="00554FB9">
        <w:rPr>
          <w:rFonts w:ascii="Verdana" w:hAnsi="Verdana"/>
          <w:sz w:val="20"/>
          <w:szCs w:val="20"/>
        </w:rPr>
        <w:t xml:space="preserve">     przewidzianych w projekcie, zgłaszanych przez kierownika budowy lub inspektora   </w:t>
      </w:r>
    </w:p>
    <w:p w14:paraId="055BA4DB" w14:textId="77777777" w:rsidR="00E241DC" w:rsidRPr="00554FB9" w:rsidRDefault="00E241DC" w:rsidP="00E241DC">
      <w:pPr>
        <w:tabs>
          <w:tab w:val="left" w:pos="993"/>
        </w:tabs>
        <w:jc w:val="both"/>
        <w:rPr>
          <w:rFonts w:ascii="Verdana" w:hAnsi="Verdana"/>
          <w:sz w:val="20"/>
          <w:szCs w:val="20"/>
        </w:rPr>
      </w:pPr>
      <w:r w:rsidRPr="00554FB9">
        <w:rPr>
          <w:rFonts w:ascii="Verdana" w:hAnsi="Verdana"/>
          <w:sz w:val="20"/>
          <w:szCs w:val="20"/>
        </w:rPr>
        <w:t xml:space="preserve">     nadzoru,</w:t>
      </w:r>
    </w:p>
    <w:p w14:paraId="27D02540" w14:textId="77777777" w:rsidR="00E241DC" w:rsidRPr="00554FB9" w:rsidRDefault="00E241DC" w:rsidP="00E241DC">
      <w:pPr>
        <w:tabs>
          <w:tab w:val="left" w:pos="993"/>
        </w:tabs>
        <w:jc w:val="both"/>
        <w:rPr>
          <w:rFonts w:ascii="Verdana" w:hAnsi="Verdana"/>
          <w:sz w:val="20"/>
          <w:szCs w:val="20"/>
        </w:rPr>
      </w:pPr>
      <w:r w:rsidRPr="00554FB9">
        <w:rPr>
          <w:rFonts w:ascii="Verdana" w:hAnsi="Verdana"/>
          <w:sz w:val="20"/>
          <w:szCs w:val="20"/>
        </w:rPr>
        <w:t>4)  udział w komisjach i naradach technicznych organizowanych przez Zamawiającego.</w:t>
      </w:r>
    </w:p>
    <w:p w14:paraId="7731CADC" w14:textId="77777777" w:rsidR="00E241DC" w:rsidRPr="00554FB9" w:rsidRDefault="00E241DC" w:rsidP="00E241DC">
      <w:pPr>
        <w:tabs>
          <w:tab w:val="left" w:pos="993"/>
        </w:tabs>
        <w:jc w:val="both"/>
        <w:rPr>
          <w:rFonts w:ascii="Verdana" w:hAnsi="Verdana"/>
          <w:sz w:val="20"/>
          <w:szCs w:val="20"/>
        </w:rPr>
      </w:pPr>
    </w:p>
    <w:p w14:paraId="4C40461E" w14:textId="77777777" w:rsidR="00E241DC" w:rsidRPr="00A91D4D" w:rsidRDefault="00E241DC" w:rsidP="00E241DC">
      <w:pPr>
        <w:tabs>
          <w:tab w:val="left" w:pos="4807"/>
        </w:tabs>
        <w:jc w:val="center"/>
        <w:rPr>
          <w:rFonts w:ascii="Verdana" w:hAnsi="Verdana"/>
          <w:sz w:val="20"/>
          <w:szCs w:val="20"/>
        </w:rPr>
      </w:pPr>
      <w:r w:rsidRPr="00A91D4D">
        <w:rPr>
          <w:rFonts w:ascii="Verdana" w:hAnsi="Verdana"/>
          <w:b/>
          <w:sz w:val="20"/>
          <w:szCs w:val="20"/>
        </w:rPr>
        <w:t>§7</w:t>
      </w:r>
    </w:p>
    <w:p w14:paraId="58CED1D3" w14:textId="77777777" w:rsidR="00E241DC" w:rsidRPr="00A91D4D" w:rsidRDefault="00E241DC" w:rsidP="00E241DC">
      <w:pPr>
        <w:widowControl w:val="0"/>
        <w:shd w:val="clear" w:color="auto" w:fill="FFFFFF"/>
        <w:autoSpaceDE w:val="0"/>
        <w:jc w:val="center"/>
        <w:rPr>
          <w:rFonts w:ascii="Verdana" w:hAnsi="Verdana"/>
          <w:b/>
          <w:sz w:val="20"/>
          <w:szCs w:val="20"/>
        </w:rPr>
      </w:pPr>
      <w:r w:rsidRPr="00A91D4D">
        <w:rPr>
          <w:rFonts w:ascii="Verdana" w:hAnsi="Verdana"/>
          <w:b/>
          <w:sz w:val="20"/>
          <w:szCs w:val="20"/>
        </w:rPr>
        <w:t>Wykonanie robót budowlanych</w:t>
      </w:r>
    </w:p>
    <w:p w14:paraId="11547F32" w14:textId="55523EFB" w:rsidR="00E241DC" w:rsidRPr="00A91D4D" w:rsidRDefault="00E241DC">
      <w:pPr>
        <w:numPr>
          <w:ilvl w:val="0"/>
          <w:numId w:val="33"/>
        </w:numPr>
        <w:tabs>
          <w:tab w:val="left" w:pos="0"/>
        </w:tabs>
        <w:ind w:left="0" w:hanging="284"/>
        <w:jc w:val="both"/>
        <w:rPr>
          <w:rFonts w:ascii="Verdana" w:hAnsi="Verdana"/>
          <w:sz w:val="20"/>
          <w:szCs w:val="20"/>
        </w:rPr>
      </w:pPr>
      <w:r w:rsidRPr="00A91D4D">
        <w:rPr>
          <w:rFonts w:ascii="Verdana" w:hAnsi="Verdana"/>
          <w:sz w:val="20"/>
          <w:szCs w:val="20"/>
        </w:rPr>
        <w:lastRenderedPageBreak/>
        <w:t>Roboty budowlane Wykonawca prowadzić będzie w oparciu o dokumentację projektową, sporządzoną na podstawie niniejszej umowy i odebraną  przez Zamawiającego</w:t>
      </w:r>
      <w:r w:rsidR="00A91D4D" w:rsidRPr="00A91D4D">
        <w:rPr>
          <w:rFonts w:ascii="Verdana" w:hAnsi="Verdana"/>
          <w:sz w:val="20"/>
          <w:szCs w:val="20"/>
        </w:rPr>
        <w:t xml:space="preserve"> oraz w oparciu o dokumentację projektową będącą załącznikiem nr … do SWZ, </w:t>
      </w:r>
      <w:r w:rsidRPr="00A91D4D">
        <w:rPr>
          <w:rFonts w:ascii="Verdana" w:hAnsi="Verdana"/>
          <w:sz w:val="20"/>
          <w:szCs w:val="20"/>
        </w:rPr>
        <w:t>zgodnie z niniejszą umową i obowiązującymi przepisami prawa, zasadami wiedzy technicznej, a także zaleceniami inspektora nadzoru inwestorskiego.</w:t>
      </w:r>
    </w:p>
    <w:p w14:paraId="71A05815" w14:textId="77777777" w:rsidR="00E241DC" w:rsidRPr="00A91D4D" w:rsidRDefault="00E241DC">
      <w:pPr>
        <w:numPr>
          <w:ilvl w:val="0"/>
          <w:numId w:val="33"/>
        </w:numPr>
        <w:ind w:left="0" w:hanging="284"/>
        <w:jc w:val="both"/>
        <w:rPr>
          <w:rFonts w:ascii="Verdana" w:hAnsi="Verdana"/>
          <w:sz w:val="20"/>
          <w:szCs w:val="20"/>
        </w:rPr>
      </w:pPr>
      <w:r w:rsidRPr="00A91D4D">
        <w:rPr>
          <w:rFonts w:ascii="Verdana" w:hAnsi="Verdana"/>
          <w:sz w:val="20"/>
          <w:szCs w:val="20"/>
        </w:rPr>
        <w:t>Roboty obejmą wszelkie prace potrzebne do wypełnienia wymagań Zamawiającego wynikających z SWZ oraz z PFU i umowy, oraz wszystkie prace,  które są konieczne dla prawidłowego ukończenia, czy bezpiecznego i właściwego korzystania z przedmiotu umowy.</w:t>
      </w:r>
    </w:p>
    <w:p w14:paraId="2F60234D" w14:textId="77777777" w:rsidR="00E241DC" w:rsidRPr="00A91D4D" w:rsidRDefault="00E241DC">
      <w:pPr>
        <w:numPr>
          <w:ilvl w:val="0"/>
          <w:numId w:val="33"/>
        </w:numPr>
        <w:ind w:left="0" w:hanging="284"/>
        <w:jc w:val="both"/>
        <w:rPr>
          <w:rFonts w:ascii="Verdana" w:hAnsi="Verdana"/>
          <w:sz w:val="20"/>
          <w:szCs w:val="20"/>
        </w:rPr>
      </w:pPr>
      <w:r w:rsidRPr="00A91D4D">
        <w:rPr>
          <w:rFonts w:ascii="Verdana" w:hAnsi="Verdana"/>
          <w:sz w:val="20"/>
          <w:szCs w:val="20"/>
        </w:rPr>
        <w:t>Wykonawca w ramach prowadzenia robót budowlanych zobowiązany jest do:</w:t>
      </w:r>
    </w:p>
    <w:p w14:paraId="16371C9D" w14:textId="77777777" w:rsidR="00E241DC" w:rsidRPr="00A91D4D" w:rsidRDefault="00E241DC" w:rsidP="00E241DC">
      <w:pPr>
        <w:jc w:val="both"/>
        <w:rPr>
          <w:rFonts w:ascii="Verdana" w:hAnsi="Verdana"/>
          <w:sz w:val="20"/>
          <w:szCs w:val="20"/>
        </w:rPr>
      </w:pPr>
      <w:r w:rsidRPr="00A91D4D">
        <w:rPr>
          <w:rFonts w:ascii="Verdana" w:hAnsi="Verdana"/>
          <w:sz w:val="20"/>
          <w:szCs w:val="20"/>
        </w:rPr>
        <w:t>1) zapewnienia wykonania i kierowania robotami obj</w:t>
      </w:r>
      <w:r w:rsidRPr="00A91D4D">
        <w:rPr>
          <w:rFonts w:ascii="Verdana" w:eastAsia="TimesNewRoman" w:hAnsi="Verdana"/>
          <w:sz w:val="20"/>
          <w:szCs w:val="20"/>
        </w:rPr>
        <w:t>ę</w:t>
      </w:r>
      <w:r w:rsidRPr="00A91D4D">
        <w:rPr>
          <w:rFonts w:ascii="Verdana" w:hAnsi="Verdana"/>
          <w:sz w:val="20"/>
          <w:szCs w:val="20"/>
        </w:rPr>
        <w:t>tymi umow</w:t>
      </w:r>
      <w:r w:rsidRPr="00A91D4D">
        <w:rPr>
          <w:rFonts w:ascii="Verdana" w:eastAsia="TimesNewRoman" w:hAnsi="Verdana"/>
          <w:sz w:val="20"/>
          <w:szCs w:val="20"/>
        </w:rPr>
        <w:t xml:space="preserve">ą </w:t>
      </w:r>
      <w:r w:rsidRPr="00A91D4D">
        <w:rPr>
          <w:rFonts w:ascii="Verdana" w:hAnsi="Verdana"/>
          <w:sz w:val="20"/>
          <w:szCs w:val="20"/>
        </w:rPr>
        <w:t xml:space="preserve">przez osoby   </w:t>
      </w:r>
    </w:p>
    <w:p w14:paraId="5B516C21" w14:textId="77777777" w:rsidR="00E241DC" w:rsidRPr="00A91D4D" w:rsidRDefault="00E241DC" w:rsidP="00E241DC">
      <w:pPr>
        <w:tabs>
          <w:tab w:val="left" w:pos="426"/>
        </w:tabs>
        <w:jc w:val="both"/>
        <w:rPr>
          <w:rFonts w:ascii="Verdana" w:hAnsi="Verdana"/>
          <w:sz w:val="20"/>
          <w:szCs w:val="20"/>
        </w:rPr>
      </w:pPr>
      <w:r w:rsidRPr="00A91D4D">
        <w:rPr>
          <w:rFonts w:ascii="Verdana" w:hAnsi="Verdana"/>
          <w:sz w:val="20"/>
          <w:szCs w:val="20"/>
        </w:rPr>
        <w:t xml:space="preserve">    posiadaj</w:t>
      </w:r>
      <w:r w:rsidRPr="00A91D4D">
        <w:rPr>
          <w:rFonts w:ascii="Verdana" w:eastAsia="TimesNewRoman" w:hAnsi="Verdana"/>
          <w:sz w:val="20"/>
          <w:szCs w:val="20"/>
        </w:rPr>
        <w:t>ą</w:t>
      </w:r>
      <w:r w:rsidRPr="00A91D4D">
        <w:rPr>
          <w:rFonts w:ascii="Verdana" w:hAnsi="Verdana"/>
          <w:sz w:val="20"/>
          <w:szCs w:val="20"/>
        </w:rPr>
        <w:t>ce wymagane kwalifikacje zawodowe i uprawnienia budowlane;</w:t>
      </w:r>
    </w:p>
    <w:p w14:paraId="5DAE1790" w14:textId="77777777" w:rsidR="00E241DC" w:rsidRPr="00A91D4D" w:rsidRDefault="00E241DC" w:rsidP="00E241DC">
      <w:pPr>
        <w:jc w:val="both"/>
        <w:rPr>
          <w:rFonts w:ascii="Verdana" w:hAnsi="Verdana"/>
          <w:sz w:val="20"/>
          <w:szCs w:val="20"/>
        </w:rPr>
      </w:pPr>
      <w:r w:rsidRPr="00A91D4D">
        <w:rPr>
          <w:rFonts w:ascii="Verdana" w:hAnsi="Verdana"/>
          <w:sz w:val="20"/>
          <w:szCs w:val="20"/>
        </w:rPr>
        <w:t xml:space="preserve">2) wyznaczenia do kierowania robotami osób wskazanych w ofercie, z tym   </w:t>
      </w:r>
    </w:p>
    <w:p w14:paraId="7ACAC687" w14:textId="77777777" w:rsidR="00E241DC" w:rsidRPr="00A91D4D" w:rsidRDefault="00E241DC" w:rsidP="00E241DC">
      <w:pPr>
        <w:jc w:val="both"/>
        <w:rPr>
          <w:rFonts w:ascii="Verdana" w:hAnsi="Verdana"/>
          <w:sz w:val="20"/>
          <w:szCs w:val="20"/>
        </w:rPr>
      </w:pPr>
      <w:r w:rsidRPr="00A91D4D">
        <w:rPr>
          <w:rFonts w:ascii="Verdana" w:hAnsi="Verdana"/>
          <w:sz w:val="20"/>
          <w:szCs w:val="20"/>
        </w:rPr>
        <w:t xml:space="preserve">    zastrze</w:t>
      </w:r>
      <w:r w:rsidRPr="00A91D4D">
        <w:rPr>
          <w:rFonts w:ascii="Verdana" w:eastAsia="TimesNewRoman" w:hAnsi="Verdana"/>
          <w:sz w:val="20"/>
          <w:szCs w:val="20"/>
        </w:rPr>
        <w:t>ż</w:t>
      </w:r>
      <w:r w:rsidRPr="00A91D4D">
        <w:rPr>
          <w:rFonts w:ascii="Verdana" w:hAnsi="Verdana"/>
          <w:sz w:val="20"/>
          <w:szCs w:val="20"/>
        </w:rPr>
        <w:t xml:space="preserve">eniem, </w:t>
      </w:r>
      <w:r w:rsidRPr="00A91D4D">
        <w:rPr>
          <w:rFonts w:ascii="Verdana" w:eastAsia="TimesNewRoman" w:hAnsi="Verdana"/>
          <w:sz w:val="20"/>
          <w:szCs w:val="20"/>
        </w:rPr>
        <w:t>ż</w:t>
      </w:r>
      <w:r w:rsidRPr="00A91D4D">
        <w:rPr>
          <w:rFonts w:ascii="Verdana" w:hAnsi="Verdana"/>
          <w:sz w:val="20"/>
          <w:szCs w:val="20"/>
        </w:rPr>
        <w:t xml:space="preserve">e zmiana którejkolwiek z tych osób w trakcie realizacji przedmiotu   </w:t>
      </w:r>
    </w:p>
    <w:p w14:paraId="502F135E" w14:textId="77777777" w:rsidR="00E241DC" w:rsidRPr="00A91D4D" w:rsidRDefault="00E241DC" w:rsidP="00E241DC">
      <w:pPr>
        <w:jc w:val="both"/>
        <w:rPr>
          <w:rFonts w:ascii="Verdana" w:hAnsi="Verdana"/>
          <w:sz w:val="20"/>
          <w:szCs w:val="20"/>
        </w:rPr>
      </w:pPr>
      <w:r w:rsidRPr="00A91D4D">
        <w:rPr>
          <w:rFonts w:ascii="Verdana" w:hAnsi="Verdana"/>
          <w:sz w:val="20"/>
          <w:szCs w:val="20"/>
        </w:rPr>
        <w:t xml:space="preserve">    niniejszej umowy, musi by</w:t>
      </w:r>
      <w:r w:rsidRPr="00A91D4D">
        <w:rPr>
          <w:rFonts w:ascii="Verdana" w:eastAsia="TimesNewRoman" w:hAnsi="Verdana"/>
          <w:sz w:val="20"/>
          <w:szCs w:val="20"/>
        </w:rPr>
        <w:t xml:space="preserve">ć </w:t>
      </w:r>
      <w:r w:rsidRPr="00A91D4D">
        <w:rPr>
          <w:rFonts w:ascii="Verdana" w:hAnsi="Verdana"/>
          <w:sz w:val="20"/>
          <w:szCs w:val="20"/>
        </w:rPr>
        <w:t>uzasadniona przez Wykonawc</w:t>
      </w:r>
      <w:r w:rsidRPr="00A91D4D">
        <w:rPr>
          <w:rFonts w:ascii="Verdana" w:eastAsia="TimesNewRoman" w:hAnsi="Verdana"/>
          <w:sz w:val="20"/>
          <w:szCs w:val="20"/>
        </w:rPr>
        <w:t xml:space="preserve">ę </w:t>
      </w:r>
      <w:r w:rsidRPr="00A91D4D">
        <w:rPr>
          <w:rFonts w:ascii="Verdana" w:hAnsi="Verdana"/>
          <w:sz w:val="20"/>
          <w:szCs w:val="20"/>
        </w:rPr>
        <w:t>na pi</w:t>
      </w:r>
      <w:r w:rsidRPr="00A91D4D">
        <w:rPr>
          <w:rFonts w:ascii="Verdana" w:eastAsia="TimesNewRoman" w:hAnsi="Verdana"/>
          <w:sz w:val="20"/>
          <w:szCs w:val="20"/>
        </w:rPr>
        <w:t>ś</w:t>
      </w:r>
      <w:r w:rsidRPr="00A91D4D">
        <w:rPr>
          <w:rFonts w:ascii="Verdana" w:hAnsi="Verdana"/>
          <w:sz w:val="20"/>
          <w:szCs w:val="20"/>
        </w:rPr>
        <w:t xml:space="preserve">mie i wymaga   </w:t>
      </w:r>
    </w:p>
    <w:p w14:paraId="3906CD66" w14:textId="77777777" w:rsidR="00E241DC" w:rsidRPr="00A91D4D" w:rsidRDefault="00E241DC" w:rsidP="00E241DC">
      <w:pPr>
        <w:jc w:val="both"/>
        <w:rPr>
          <w:rFonts w:ascii="Verdana" w:hAnsi="Verdana"/>
          <w:sz w:val="20"/>
          <w:szCs w:val="20"/>
        </w:rPr>
      </w:pPr>
      <w:r w:rsidRPr="00A91D4D">
        <w:rPr>
          <w:rFonts w:ascii="Verdana" w:hAnsi="Verdana"/>
          <w:sz w:val="20"/>
          <w:szCs w:val="20"/>
        </w:rPr>
        <w:t xml:space="preserve">    zaakceptowania przez Zamawiaj</w:t>
      </w:r>
      <w:r w:rsidRPr="00A91D4D">
        <w:rPr>
          <w:rFonts w:ascii="Verdana" w:eastAsia="TimesNewRoman" w:hAnsi="Verdana"/>
          <w:sz w:val="20"/>
          <w:szCs w:val="20"/>
        </w:rPr>
        <w:t>ą</w:t>
      </w:r>
      <w:r w:rsidRPr="00A91D4D">
        <w:rPr>
          <w:rFonts w:ascii="Verdana" w:hAnsi="Verdana"/>
          <w:sz w:val="20"/>
          <w:szCs w:val="20"/>
        </w:rPr>
        <w:t xml:space="preserve">cego; </w:t>
      </w:r>
    </w:p>
    <w:p w14:paraId="55028A22" w14:textId="77777777" w:rsidR="00E241DC" w:rsidRPr="00A91D4D" w:rsidRDefault="00E241DC" w:rsidP="00E241DC">
      <w:pPr>
        <w:tabs>
          <w:tab w:val="left" w:pos="678"/>
        </w:tabs>
        <w:jc w:val="both"/>
        <w:rPr>
          <w:rFonts w:ascii="Verdana" w:hAnsi="Verdana"/>
          <w:sz w:val="20"/>
          <w:szCs w:val="20"/>
        </w:rPr>
      </w:pPr>
      <w:r w:rsidRPr="00A91D4D">
        <w:rPr>
          <w:rFonts w:ascii="Verdana" w:hAnsi="Verdana"/>
          <w:sz w:val="20"/>
          <w:szCs w:val="20"/>
        </w:rPr>
        <w:t xml:space="preserve">3) zgłaszania do odbioru poszczególnych etapów robót w tym robót zanikających lub   </w:t>
      </w:r>
    </w:p>
    <w:p w14:paraId="5D7A3083" w14:textId="77777777" w:rsidR="00E241DC" w:rsidRPr="00A91D4D" w:rsidRDefault="00E241DC" w:rsidP="00E241DC">
      <w:pPr>
        <w:tabs>
          <w:tab w:val="left" w:pos="678"/>
        </w:tabs>
        <w:jc w:val="both"/>
        <w:rPr>
          <w:rFonts w:ascii="Verdana" w:hAnsi="Verdana"/>
          <w:sz w:val="20"/>
          <w:szCs w:val="20"/>
        </w:rPr>
      </w:pPr>
      <w:r w:rsidRPr="00A91D4D">
        <w:rPr>
          <w:rFonts w:ascii="Verdana" w:hAnsi="Verdana"/>
          <w:sz w:val="20"/>
          <w:szCs w:val="20"/>
        </w:rPr>
        <w:t xml:space="preserve">    ulegających zakryciu – pod rygorem nie dokonania ich odbioru przez  Zamawiającego;</w:t>
      </w:r>
    </w:p>
    <w:p w14:paraId="33A3FC97" w14:textId="77777777" w:rsidR="00E241DC" w:rsidRPr="00A91D4D" w:rsidRDefault="00E241DC" w:rsidP="00E241DC">
      <w:pPr>
        <w:tabs>
          <w:tab w:val="left" w:pos="679"/>
        </w:tabs>
        <w:jc w:val="both"/>
        <w:rPr>
          <w:rFonts w:ascii="Verdana" w:hAnsi="Verdana"/>
          <w:sz w:val="20"/>
          <w:szCs w:val="20"/>
        </w:rPr>
      </w:pPr>
      <w:r w:rsidRPr="00A91D4D">
        <w:rPr>
          <w:rFonts w:ascii="Verdana" w:hAnsi="Verdana"/>
          <w:sz w:val="20"/>
          <w:szCs w:val="20"/>
        </w:rPr>
        <w:t xml:space="preserve">4) używania do realizacji przedmiotu umowy materiałów dopuszczonych do obrotu i   </w:t>
      </w:r>
    </w:p>
    <w:p w14:paraId="351DEF05" w14:textId="77777777" w:rsidR="00E241DC" w:rsidRPr="00A91D4D" w:rsidRDefault="00E241DC" w:rsidP="00E241DC">
      <w:pPr>
        <w:tabs>
          <w:tab w:val="left" w:pos="679"/>
        </w:tabs>
        <w:jc w:val="both"/>
        <w:rPr>
          <w:rFonts w:ascii="Verdana" w:hAnsi="Verdana"/>
          <w:sz w:val="20"/>
          <w:szCs w:val="20"/>
        </w:rPr>
      </w:pPr>
      <w:r w:rsidRPr="00A91D4D">
        <w:rPr>
          <w:rFonts w:ascii="Verdana" w:hAnsi="Verdana"/>
          <w:sz w:val="20"/>
          <w:szCs w:val="20"/>
        </w:rPr>
        <w:t xml:space="preserve">    powszechnego lub jednostkowego stosowania w budownictwie zgodnie z wymogami  </w:t>
      </w:r>
    </w:p>
    <w:p w14:paraId="58675534" w14:textId="77777777" w:rsidR="00E241DC" w:rsidRPr="00A91D4D" w:rsidRDefault="00E241DC" w:rsidP="00E241DC">
      <w:pPr>
        <w:tabs>
          <w:tab w:val="left" w:pos="679"/>
        </w:tabs>
        <w:jc w:val="both"/>
        <w:rPr>
          <w:rFonts w:ascii="Verdana" w:hAnsi="Verdana"/>
          <w:sz w:val="20"/>
          <w:szCs w:val="20"/>
        </w:rPr>
      </w:pPr>
      <w:r w:rsidRPr="00A91D4D">
        <w:rPr>
          <w:rFonts w:ascii="Verdana" w:hAnsi="Verdana"/>
          <w:sz w:val="20"/>
          <w:szCs w:val="20"/>
        </w:rPr>
        <w:t xml:space="preserve">    prawa, w tym w szczególności zgodnie z przepisem art. 10 ustawy z dnia 7 lipca   </w:t>
      </w:r>
    </w:p>
    <w:p w14:paraId="0F3C832F" w14:textId="77777777" w:rsidR="00E241DC" w:rsidRPr="00A91D4D" w:rsidRDefault="00E241DC" w:rsidP="00E241DC">
      <w:pPr>
        <w:tabs>
          <w:tab w:val="left" w:pos="679"/>
        </w:tabs>
        <w:jc w:val="both"/>
        <w:rPr>
          <w:rFonts w:ascii="Verdana" w:hAnsi="Verdana"/>
          <w:sz w:val="20"/>
          <w:szCs w:val="20"/>
        </w:rPr>
      </w:pPr>
      <w:r w:rsidRPr="00A91D4D">
        <w:rPr>
          <w:rFonts w:ascii="Verdana" w:hAnsi="Verdana"/>
          <w:sz w:val="20"/>
          <w:szCs w:val="20"/>
        </w:rPr>
        <w:t xml:space="preserve">    1994 r. – Prawo budowlane oraz dokumentacją opisującą przedmiot umowy;</w:t>
      </w:r>
    </w:p>
    <w:p w14:paraId="1F816D01" w14:textId="77777777" w:rsidR="00E241DC" w:rsidRPr="00A91D4D" w:rsidRDefault="00E241DC" w:rsidP="00E241DC">
      <w:pPr>
        <w:tabs>
          <w:tab w:val="left" w:pos="679"/>
        </w:tabs>
        <w:jc w:val="both"/>
        <w:rPr>
          <w:rFonts w:ascii="Verdana" w:hAnsi="Verdana"/>
          <w:sz w:val="20"/>
          <w:szCs w:val="20"/>
        </w:rPr>
      </w:pPr>
      <w:r w:rsidRPr="00A91D4D">
        <w:rPr>
          <w:rFonts w:ascii="Verdana" w:hAnsi="Verdana"/>
          <w:sz w:val="20"/>
          <w:szCs w:val="20"/>
        </w:rPr>
        <w:t xml:space="preserve">5) wykonania przedmiotu umowy z materiałów własnych, zgodnych z dokumentacją   </w:t>
      </w:r>
    </w:p>
    <w:p w14:paraId="433F8B6A" w14:textId="77777777" w:rsidR="00E241DC" w:rsidRPr="00A91D4D" w:rsidRDefault="00E241DC" w:rsidP="00E241DC">
      <w:pPr>
        <w:tabs>
          <w:tab w:val="left" w:pos="679"/>
        </w:tabs>
        <w:jc w:val="both"/>
        <w:rPr>
          <w:rFonts w:ascii="Verdana" w:hAnsi="Verdana"/>
          <w:sz w:val="20"/>
          <w:szCs w:val="20"/>
        </w:rPr>
      </w:pPr>
      <w:r w:rsidRPr="00A91D4D">
        <w:rPr>
          <w:rFonts w:ascii="Verdana" w:hAnsi="Verdana"/>
          <w:sz w:val="20"/>
          <w:szCs w:val="20"/>
        </w:rPr>
        <w:t xml:space="preserve">    projektową. Wszelkie zmiany materiałów wymagają pisemnej zgody i akceptacji  </w:t>
      </w:r>
    </w:p>
    <w:p w14:paraId="77D4495B" w14:textId="77777777" w:rsidR="00E241DC" w:rsidRPr="00A91D4D" w:rsidRDefault="00E241DC" w:rsidP="00E241DC">
      <w:pPr>
        <w:tabs>
          <w:tab w:val="left" w:pos="679"/>
        </w:tabs>
        <w:jc w:val="both"/>
        <w:rPr>
          <w:rFonts w:ascii="Verdana" w:hAnsi="Verdana"/>
          <w:sz w:val="20"/>
          <w:szCs w:val="20"/>
        </w:rPr>
      </w:pPr>
      <w:r w:rsidRPr="00A91D4D">
        <w:rPr>
          <w:rFonts w:ascii="Verdana" w:hAnsi="Verdana"/>
          <w:sz w:val="20"/>
          <w:szCs w:val="20"/>
        </w:rPr>
        <w:t xml:space="preserve">    Zamawiającego;</w:t>
      </w:r>
    </w:p>
    <w:p w14:paraId="260F1ED2" w14:textId="77777777" w:rsidR="00E241DC" w:rsidRPr="00A91D4D" w:rsidRDefault="00E241DC" w:rsidP="00E241DC">
      <w:pPr>
        <w:tabs>
          <w:tab w:val="left" w:pos="678"/>
        </w:tabs>
        <w:jc w:val="both"/>
        <w:rPr>
          <w:rFonts w:ascii="Verdana" w:hAnsi="Verdana"/>
          <w:sz w:val="20"/>
          <w:szCs w:val="20"/>
        </w:rPr>
      </w:pPr>
      <w:r w:rsidRPr="00A91D4D">
        <w:rPr>
          <w:rFonts w:ascii="Verdana" w:hAnsi="Verdana"/>
          <w:sz w:val="20"/>
          <w:szCs w:val="20"/>
        </w:rPr>
        <w:t>6) ponoszenia pełnej odpowiedzialno</w:t>
      </w:r>
      <w:r w:rsidRPr="00A91D4D">
        <w:rPr>
          <w:rFonts w:ascii="Verdana" w:eastAsia="TimesNewRoman" w:hAnsi="Verdana"/>
          <w:sz w:val="20"/>
          <w:szCs w:val="20"/>
        </w:rPr>
        <w:t>ś</w:t>
      </w:r>
      <w:r w:rsidRPr="00A91D4D">
        <w:rPr>
          <w:rFonts w:ascii="Verdana" w:hAnsi="Verdana"/>
          <w:sz w:val="20"/>
          <w:szCs w:val="20"/>
        </w:rPr>
        <w:t>ci za szkody oraz nast</w:t>
      </w:r>
      <w:r w:rsidRPr="00A91D4D">
        <w:rPr>
          <w:rFonts w:ascii="Verdana" w:eastAsia="TimesNewRoman" w:hAnsi="Verdana"/>
          <w:sz w:val="20"/>
          <w:szCs w:val="20"/>
        </w:rPr>
        <w:t>ę</w:t>
      </w:r>
      <w:r w:rsidRPr="00A91D4D">
        <w:rPr>
          <w:rFonts w:ascii="Verdana" w:hAnsi="Verdana"/>
          <w:sz w:val="20"/>
          <w:szCs w:val="20"/>
        </w:rPr>
        <w:t>pstwa nieszcz</w:t>
      </w:r>
      <w:r w:rsidRPr="00A91D4D">
        <w:rPr>
          <w:rFonts w:ascii="Verdana" w:eastAsia="TimesNewRoman" w:hAnsi="Verdana"/>
          <w:sz w:val="20"/>
          <w:szCs w:val="20"/>
        </w:rPr>
        <w:t>ęś</w:t>
      </w:r>
      <w:r w:rsidRPr="00A91D4D">
        <w:rPr>
          <w:rFonts w:ascii="Verdana" w:hAnsi="Verdana"/>
          <w:sz w:val="20"/>
          <w:szCs w:val="20"/>
        </w:rPr>
        <w:t xml:space="preserve">liwych   </w:t>
      </w:r>
    </w:p>
    <w:p w14:paraId="2D1E3462" w14:textId="77777777" w:rsidR="00E241DC" w:rsidRPr="00A91D4D" w:rsidRDefault="00E241DC" w:rsidP="00E241DC">
      <w:pPr>
        <w:tabs>
          <w:tab w:val="left" w:pos="678"/>
        </w:tabs>
        <w:jc w:val="both"/>
        <w:rPr>
          <w:rFonts w:ascii="Verdana" w:hAnsi="Verdana"/>
          <w:sz w:val="20"/>
          <w:szCs w:val="20"/>
        </w:rPr>
      </w:pPr>
      <w:r w:rsidRPr="00A91D4D">
        <w:rPr>
          <w:rFonts w:ascii="Verdana" w:hAnsi="Verdana"/>
          <w:sz w:val="20"/>
          <w:szCs w:val="20"/>
        </w:rPr>
        <w:t xml:space="preserve">    wypadków z udziałem zarówno pracowników Wykonawcy jak i osób trzecich, powstałe   </w:t>
      </w:r>
    </w:p>
    <w:p w14:paraId="7ACC6220" w14:textId="77777777" w:rsidR="00E241DC" w:rsidRPr="00A91D4D" w:rsidRDefault="00E241DC" w:rsidP="00E241DC">
      <w:pPr>
        <w:tabs>
          <w:tab w:val="left" w:pos="678"/>
        </w:tabs>
        <w:jc w:val="both"/>
        <w:rPr>
          <w:rFonts w:ascii="Verdana" w:hAnsi="Verdana"/>
          <w:sz w:val="20"/>
          <w:szCs w:val="20"/>
        </w:rPr>
      </w:pPr>
      <w:r w:rsidRPr="00A91D4D">
        <w:rPr>
          <w:rFonts w:ascii="Verdana" w:hAnsi="Verdana"/>
          <w:sz w:val="20"/>
          <w:szCs w:val="20"/>
        </w:rPr>
        <w:t xml:space="preserve">    w zwi</w:t>
      </w:r>
      <w:r w:rsidRPr="00A91D4D">
        <w:rPr>
          <w:rFonts w:ascii="Verdana" w:eastAsia="TimesNewRoman" w:hAnsi="Verdana"/>
          <w:sz w:val="20"/>
          <w:szCs w:val="20"/>
        </w:rPr>
        <w:t>ą</w:t>
      </w:r>
      <w:r w:rsidRPr="00A91D4D">
        <w:rPr>
          <w:rFonts w:ascii="Verdana" w:hAnsi="Verdana"/>
          <w:sz w:val="20"/>
          <w:szCs w:val="20"/>
        </w:rPr>
        <w:t>zku z prowadzonymi robotami, w tym tak</w:t>
      </w:r>
      <w:r w:rsidRPr="00A91D4D">
        <w:rPr>
          <w:rFonts w:ascii="Verdana" w:eastAsia="TimesNewRoman" w:hAnsi="Verdana"/>
          <w:sz w:val="20"/>
          <w:szCs w:val="20"/>
        </w:rPr>
        <w:t>ż</w:t>
      </w:r>
      <w:r w:rsidRPr="00A91D4D">
        <w:rPr>
          <w:rFonts w:ascii="Verdana" w:hAnsi="Verdana"/>
          <w:sz w:val="20"/>
          <w:szCs w:val="20"/>
        </w:rPr>
        <w:t xml:space="preserve">e ruchem pojazdów, od dnia przejęcia  </w:t>
      </w:r>
    </w:p>
    <w:p w14:paraId="0DDD4D41" w14:textId="77777777" w:rsidR="00E241DC" w:rsidRPr="00A91D4D" w:rsidRDefault="00E241DC" w:rsidP="00E241DC">
      <w:pPr>
        <w:tabs>
          <w:tab w:val="left" w:pos="678"/>
        </w:tabs>
        <w:jc w:val="both"/>
        <w:rPr>
          <w:rFonts w:ascii="Verdana" w:hAnsi="Verdana"/>
          <w:sz w:val="20"/>
          <w:szCs w:val="20"/>
        </w:rPr>
      </w:pPr>
      <w:r w:rsidRPr="00A91D4D">
        <w:rPr>
          <w:rFonts w:ascii="Verdana" w:hAnsi="Verdana"/>
          <w:sz w:val="20"/>
          <w:szCs w:val="20"/>
        </w:rPr>
        <w:t xml:space="preserve">    terenu robót;</w:t>
      </w:r>
    </w:p>
    <w:p w14:paraId="7DE9722E" w14:textId="77777777" w:rsidR="00E241DC" w:rsidRPr="00A91D4D" w:rsidRDefault="00E241DC" w:rsidP="00E241DC">
      <w:pPr>
        <w:tabs>
          <w:tab w:val="left" w:pos="678"/>
        </w:tabs>
        <w:jc w:val="both"/>
        <w:rPr>
          <w:rFonts w:ascii="Verdana" w:hAnsi="Verdana"/>
          <w:sz w:val="20"/>
          <w:szCs w:val="20"/>
        </w:rPr>
      </w:pPr>
      <w:r w:rsidRPr="00A91D4D">
        <w:rPr>
          <w:rFonts w:ascii="Verdana" w:hAnsi="Verdana"/>
          <w:sz w:val="20"/>
          <w:szCs w:val="20"/>
        </w:rPr>
        <w:t xml:space="preserve">7) zapewnienia dozoru mienia na terenie robót na własny koszt i ponoszenie pełnego     </w:t>
      </w:r>
    </w:p>
    <w:p w14:paraId="7FCE380E" w14:textId="77777777" w:rsidR="00E241DC" w:rsidRPr="00A91D4D" w:rsidRDefault="00E241DC" w:rsidP="00E241DC">
      <w:pPr>
        <w:tabs>
          <w:tab w:val="left" w:pos="678"/>
        </w:tabs>
        <w:jc w:val="both"/>
        <w:rPr>
          <w:rFonts w:ascii="Verdana" w:hAnsi="Verdana"/>
          <w:sz w:val="20"/>
          <w:szCs w:val="20"/>
        </w:rPr>
      </w:pPr>
      <w:r w:rsidRPr="00A91D4D">
        <w:rPr>
          <w:rFonts w:ascii="Verdana" w:hAnsi="Verdana"/>
          <w:sz w:val="20"/>
          <w:szCs w:val="20"/>
        </w:rPr>
        <w:t xml:space="preserve">    ryzyka zniszczenia, pogorszenia lub uszkodzenia wykonywanych robót;</w:t>
      </w:r>
    </w:p>
    <w:p w14:paraId="25498047" w14:textId="77777777" w:rsidR="00E241DC" w:rsidRPr="00A91D4D" w:rsidRDefault="00E241DC" w:rsidP="00E241DC">
      <w:pPr>
        <w:tabs>
          <w:tab w:val="left" w:pos="678"/>
        </w:tabs>
        <w:jc w:val="both"/>
        <w:rPr>
          <w:rFonts w:ascii="Verdana" w:hAnsi="Verdana"/>
          <w:sz w:val="20"/>
          <w:szCs w:val="20"/>
        </w:rPr>
      </w:pPr>
      <w:r w:rsidRPr="00A91D4D">
        <w:rPr>
          <w:rFonts w:ascii="Verdana" w:hAnsi="Verdana"/>
          <w:sz w:val="20"/>
          <w:szCs w:val="20"/>
        </w:rPr>
        <w:t xml:space="preserve">8) posiadania i okazywania na żądanie Zamawiającego ważnej polisy ubezpieczeniowej, o   </w:t>
      </w:r>
    </w:p>
    <w:p w14:paraId="745DBBFA" w14:textId="4F46FB73" w:rsidR="00E241DC" w:rsidRPr="00A91D4D" w:rsidRDefault="00E241DC" w:rsidP="00A91D4D">
      <w:pPr>
        <w:tabs>
          <w:tab w:val="left" w:pos="678"/>
        </w:tabs>
        <w:jc w:val="both"/>
        <w:rPr>
          <w:rFonts w:ascii="Verdana" w:hAnsi="Verdana"/>
          <w:sz w:val="20"/>
          <w:szCs w:val="20"/>
        </w:rPr>
      </w:pPr>
      <w:r w:rsidRPr="00A91D4D">
        <w:rPr>
          <w:rFonts w:ascii="Verdana" w:hAnsi="Verdana"/>
          <w:sz w:val="20"/>
          <w:szCs w:val="20"/>
        </w:rPr>
        <w:t xml:space="preserve">    której mowa w § 16 ust. 1 umowy.</w:t>
      </w:r>
    </w:p>
    <w:p w14:paraId="4B01547D" w14:textId="77777777" w:rsidR="00E241DC" w:rsidRPr="00A91D4D" w:rsidRDefault="00E241DC">
      <w:pPr>
        <w:numPr>
          <w:ilvl w:val="0"/>
          <w:numId w:val="31"/>
        </w:numPr>
        <w:tabs>
          <w:tab w:val="left" w:pos="0"/>
        </w:tabs>
        <w:ind w:left="0"/>
        <w:jc w:val="both"/>
        <w:rPr>
          <w:rFonts w:ascii="Verdana" w:hAnsi="Verdana"/>
          <w:sz w:val="20"/>
          <w:szCs w:val="20"/>
        </w:rPr>
      </w:pPr>
      <w:r w:rsidRPr="00A91D4D">
        <w:rPr>
          <w:rFonts w:ascii="Verdana" w:hAnsi="Verdana"/>
          <w:sz w:val="20"/>
          <w:szCs w:val="20"/>
        </w:rPr>
        <w:t>Wykonawca w ramach prowadzenia robót budowlanych zobowiązany jest w szczególności także do:</w:t>
      </w:r>
    </w:p>
    <w:p w14:paraId="0D132431" w14:textId="77777777" w:rsidR="00E241DC" w:rsidRPr="00A91D4D" w:rsidRDefault="00E241DC">
      <w:pPr>
        <w:numPr>
          <w:ilvl w:val="0"/>
          <w:numId w:val="32"/>
        </w:numPr>
        <w:tabs>
          <w:tab w:val="left" w:pos="426"/>
        </w:tabs>
        <w:ind w:left="284" w:hanging="284"/>
        <w:jc w:val="both"/>
        <w:rPr>
          <w:rFonts w:ascii="Verdana" w:hAnsi="Verdana"/>
          <w:sz w:val="20"/>
          <w:szCs w:val="20"/>
        </w:rPr>
      </w:pPr>
      <w:r w:rsidRPr="00A91D4D">
        <w:rPr>
          <w:rFonts w:ascii="Verdana" w:hAnsi="Verdana"/>
          <w:sz w:val="20"/>
          <w:szCs w:val="20"/>
        </w:rPr>
        <w:t>uzyskania na swój koszt wszelkich wymaganych przepisami prawa dla należytego wykonania niniejszej umowy: uzgodnień, warunków, decyzji,</w:t>
      </w:r>
    </w:p>
    <w:p w14:paraId="32602B0B" w14:textId="77777777" w:rsidR="00E241DC" w:rsidRPr="00A91D4D" w:rsidRDefault="00E241DC">
      <w:pPr>
        <w:numPr>
          <w:ilvl w:val="0"/>
          <w:numId w:val="32"/>
        </w:numPr>
        <w:tabs>
          <w:tab w:val="left" w:pos="426"/>
        </w:tabs>
        <w:ind w:left="284" w:hanging="284"/>
        <w:jc w:val="both"/>
        <w:rPr>
          <w:rFonts w:ascii="Verdana" w:hAnsi="Verdana"/>
          <w:sz w:val="20"/>
          <w:szCs w:val="20"/>
        </w:rPr>
      </w:pPr>
      <w:r w:rsidRPr="00A91D4D">
        <w:rPr>
          <w:rFonts w:ascii="Verdana" w:hAnsi="Verdana"/>
          <w:sz w:val="20"/>
          <w:szCs w:val="20"/>
        </w:rPr>
        <w:t>dokonywania na swój koszt wszelkich wymaganych przepisami prawa dla należytego wykonania niniejszej umowy obowiązków, w tym w szczególności zgłoszeń i obowiązków nałożonych na Zamawiającego w wydanych do dokumentacji projektowej warunkach i uzgodnieniach,</w:t>
      </w:r>
    </w:p>
    <w:p w14:paraId="348C7774" w14:textId="5CE7638F" w:rsidR="00E241DC" w:rsidRPr="00A91D4D" w:rsidRDefault="00E241DC">
      <w:pPr>
        <w:numPr>
          <w:ilvl w:val="0"/>
          <w:numId w:val="32"/>
        </w:numPr>
        <w:tabs>
          <w:tab w:val="left" w:pos="426"/>
        </w:tabs>
        <w:ind w:left="284" w:hanging="284"/>
        <w:jc w:val="both"/>
        <w:rPr>
          <w:rFonts w:ascii="Verdana" w:hAnsi="Verdana"/>
          <w:sz w:val="20"/>
          <w:szCs w:val="20"/>
        </w:rPr>
      </w:pPr>
      <w:r w:rsidRPr="00A91D4D">
        <w:rPr>
          <w:rFonts w:ascii="Verdana" w:hAnsi="Verdana"/>
          <w:sz w:val="20"/>
          <w:szCs w:val="20"/>
        </w:rPr>
        <w:t>sporządzenia dokumentacji powykonawczej w ilości egzemplarzy i w wersji ustalonej przez Zamawiającego,</w:t>
      </w:r>
    </w:p>
    <w:p w14:paraId="0BCF7FD3" w14:textId="77777777" w:rsidR="00E241DC" w:rsidRPr="00EC170F" w:rsidRDefault="00E241DC">
      <w:pPr>
        <w:numPr>
          <w:ilvl w:val="0"/>
          <w:numId w:val="31"/>
        </w:numPr>
        <w:ind w:left="0"/>
        <w:jc w:val="both"/>
        <w:rPr>
          <w:rFonts w:ascii="Verdana" w:hAnsi="Verdana"/>
          <w:sz w:val="20"/>
          <w:szCs w:val="20"/>
        </w:rPr>
      </w:pPr>
      <w:r w:rsidRPr="00EC170F">
        <w:rPr>
          <w:rFonts w:ascii="Verdana" w:hAnsi="Verdana"/>
          <w:sz w:val="20"/>
          <w:szCs w:val="20"/>
        </w:rPr>
        <w:t>Na użyte materiały przed odbiorem prac wykonanych z ich użyciem Wykonawca dostarczy inspektorowi nadzoru certyfikat na znak bezpieczeństwa, deklarację zgodności lub certyfikat zgodności z Polską Normą lub aprobatą techniczną. Niedostarczenie wymienionych w zdaniu poprzednim dokumentów upoważnia Zamawiającego do odmowy przystąpienia do odbioru końcowego z przyczyn dotyczących Wykonawcy.</w:t>
      </w:r>
    </w:p>
    <w:p w14:paraId="32677D99" w14:textId="77777777" w:rsidR="00E241DC" w:rsidRPr="00EC170F" w:rsidRDefault="00E241DC" w:rsidP="00E241DC">
      <w:pPr>
        <w:jc w:val="both"/>
        <w:rPr>
          <w:rFonts w:ascii="Verdana" w:hAnsi="Verdana"/>
          <w:sz w:val="20"/>
          <w:szCs w:val="20"/>
        </w:rPr>
      </w:pPr>
    </w:p>
    <w:p w14:paraId="474A160C" w14:textId="77777777" w:rsidR="00E241DC" w:rsidRPr="00EC170F" w:rsidRDefault="00E241DC" w:rsidP="00E241DC">
      <w:pPr>
        <w:shd w:val="clear" w:color="auto" w:fill="FFFFFF"/>
        <w:tabs>
          <w:tab w:val="left" w:pos="250"/>
        </w:tabs>
        <w:jc w:val="center"/>
        <w:rPr>
          <w:rFonts w:ascii="Verdana" w:hAnsi="Verdana"/>
          <w:sz w:val="20"/>
          <w:szCs w:val="20"/>
        </w:rPr>
      </w:pPr>
      <w:r w:rsidRPr="00EC170F">
        <w:rPr>
          <w:rFonts w:ascii="Verdana" w:hAnsi="Verdana"/>
          <w:b/>
          <w:bCs/>
          <w:sz w:val="20"/>
          <w:szCs w:val="20"/>
        </w:rPr>
        <w:t>§ 8</w:t>
      </w:r>
    </w:p>
    <w:p w14:paraId="003C9E6F" w14:textId="77777777" w:rsidR="00E241DC" w:rsidRPr="00EC170F" w:rsidRDefault="00E241DC" w:rsidP="00E241DC">
      <w:pPr>
        <w:shd w:val="clear" w:color="auto" w:fill="FFFFFF"/>
        <w:tabs>
          <w:tab w:val="left" w:pos="250"/>
        </w:tabs>
        <w:jc w:val="center"/>
        <w:rPr>
          <w:rFonts w:ascii="Verdana" w:hAnsi="Verdana"/>
          <w:sz w:val="20"/>
          <w:szCs w:val="20"/>
        </w:rPr>
      </w:pPr>
      <w:r w:rsidRPr="00EC170F">
        <w:rPr>
          <w:rFonts w:ascii="Verdana" w:hAnsi="Verdana"/>
          <w:b/>
          <w:bCs/>
          <w:sz w:val="20"/>
          <w:szCs w:val="20"/>
        </w:rPr>
        <w:t>Odbiór robót budowlanych</w:t>
      </w:r>
    </w:p>
    <w:p w14:paraId="75BFFD5A" w14:textId="77777777" w:rsidR="00EC170F" w:rsidRPr="00EC170F" w:rsidRDefault="00E241DC">
      <w:pPr>
        <w:numPr>
          <w:ilvl w:val="0"/>
          <w:numId w:val="35"/>
        </w:numPr>
        <w:shd w:val="clear" w:color="auto" w:fill="FFFFFF"/>
        <w:tabs>
          <w:tab w:val="left" w:pos="250"/>
        </w:tabs>
        <w:autoSpaceDE w:val="0"/>
        <w:ind w:left="0" w:hanging="284"/>
        <w:jc w:val="both"/>
        <w:rPr>
          <w:rFonts w:ascii="Verdana" w:hAnsi="Verdana"/>
          <w:sz w:val="20"/>
          <w:szCs w:val="20"/>
        </w:rPr>
      </w:pPr>
      <w:r w:rsidRPr="00EC170F">
        <w:rPr>
          <w:rFonts w:ascii="Verdana" w:hAnsi="Verdana"/>
          <w:sz w:val="20"/>
          <w:szCs w:val="20"/>
        </w:rPr>
        <w:t>Podstawą skutecznego zgłoszenia gotowości do odbioru robót budowlanych będzie faktyczne wykonanie prac zgodnie z postanowieniami niniejszej umowy, potwierdzone stosownymi zapisami Inspektora Nadzoru w  dzienniku budowy.</w:t>
      </w:r>
    </w:p>
    <w:p w14:paraId="208A4657" w14:textId="06F91084" w:rsidR="00E241DC" w:rsidRPr="00EC170F" w:rsidRDefault="00E241DC">
      <w:pPr>
        <w:numPr>
          <w:ilvl w:val="0"/>
          <w:numId w:val="35"/>
        </w:numPr>
        <w:shd w:val="clear" w:color="auto" w:fill="FFFFFF"/>
        <w:tabs>
          <w:tab w:val="left" w:pos="250"/>
        </w:tabs>
        <w:autoSpaceDE w:val="0"/>
        <w:ind w:left="0" w:hanging="284"/>
        <w:jc w:val="both"/>
        <w:rPr>
          <w:rFonts w:ascii="Verdana" w:hAnsi="Verdana"/>
          <w:sz w:val="20"/>
          <w:szCs w:val="20"/>
        </w:rPr>
      </w:pPr>
      <w:r w:rsidRPr="00EC170F">
        <w:rPr>
          <w:rFonts w:ascii="Verdana" w:hAnsi="Verdana"/>
          <w:sz w:val="20"/>
          <w:szCs w:val="20"/>
        </w:rPr>
        <w:t>Zamawiający będzie dokonywał następujących odbiorów robót budowlanych:</w:t>
      </w:r>
    </w:p>
    <w:p w14:paraId="73B9375E" w14:textId="77777777" w:rsidR="00E241DC" w:rsidRPr="00F97A55" w:rsidRDefault="00E241DC">
      <w:pPr>
        <w:numPr>
          <w:ilvl w:val="2"/>
          <w:numId w:val="37"/>
        </w:numPr>
        <w:shd w:val="clear" w:color="auto" w:fill="FFFFFF"/>
        <w:tabs>
          <w:tab w:val="clear" w:pos="786"/>
          <w:tab w:val="num" w:pos="284"/>
          <w:tab w:val="left" w:pos="900"/>
        </w:tabs>
        <w:ind w:left="284" w:hanging="284"/>
        <w:jc w:val="both"/>
        <w:rPr>
          <w:rFonts w:ascii="Verdana" w:hAnsi="Verdana"/>
          <w:sz w:val="20"/>
          <w:szCs w:val="20"/>
        </w:rPr>
      </w:pPr>
      <w:r w:rsidRPr="00F97A55">
        <w:rPr>
          <w:rFonts w:ascii="Verdana" w:hAnsi="Verdana"/>
          <w:sz w:val="20"/>
          <w:szCs w:val="20"/>
        </w:rPr>
        <w:lastRenderedPageBreak/>
        <w:t>odbiory robót częściowych oraz  robót zanikających i ulegających zakryciu  - jeżeli wystąpią – odbiory te będą potwierdzone przez Inspektora Nadzoru i potwierdzone zostaną wpisem do dziennika budowy,</w:t>
      </w:r>
    </w:p>
    <w:p w14:paraId="238E0118" w14:textId="77777777" w:rsidR="00E241DC" w:rsidRPr="00F97A55" w:rsidRDefault="00E241DC">
      <w:pPr>
        <w:numPr>
          <w:ilvl w:val="0"/>
          <w:numId w:val="37"/>
        </w:numPr>
        <w:shd w:val="clear" w:color="auto" w:fill="FFFFFF"/>
        <w:tabs>
          <w:tab w:val="num" w:pos="284"/>
          <w:tab w:val="left" w:pos="900"/>
        </w:tabs>
        <w:ind w:left="284" w:hanging="284"/>
        <w:jc w:val="both"/>
        <w:rPr>
          <w:rFonts w:ascii="Verdana" w:hAnsi="Verdana"/>
          <w:sz w:val="20"/>
          <w:szCs w:val="20"/>
        </w:rPr>
      </w:pPr>
      <w:r w:rsidRPr="00F97A55">
        <w:rPr>
          <w:rFonts w:ascii="Verdana" w:hAnsi="Verdana"/>
          <w:sz w:val="20"/>
          <w:szCs w:val="20"/>
        </w:rPr>
        <w:t>odbiór końcowy przedmiotu umowy – nastąpi po ukończeniu całości robót i  zostanie poprzedzony wpisem w dzienniku budowy zawierającym oświadczenie Kierownika budowy o zakończeniu  wszystkich prac w ramach przedmiotu umowy, z zastrzeżeniem, że przed przystąpieniem do odbioru końcowego Wykonawca zobowiązany jest przedłożyć Zamawiającemu dokumenty, o których mowa  w art. 57 ust. 1 i 2 ustawy Prawo budowlane oraz dokumenty o których mowa poniżej:</w:t>
      </w:r>
    </w:p>
    <w:p w14:paraId="19CCB795" w14:textId="77777777" w:rsidR="00E241DC" w:rsidRPr="00F97A55" w:rsidRDefault="00E241DC">
      <w:pPr>
        <w:numPr>
          <w:ilvl w:val="1"/>
          <w:numId w:val="34"/>
        </w:numPr>
        <w:shd w:val="clear" w:color="auto" w:fill="FFFFFF"/>
        <w:tabs>
          <w:tab w:val="clear" w:pos="1440"/>
          <w:tab w:val="num" w:pos="567"/>
        </w:tabs>
        <w:ind w:left="567" w:hanging="283"/>
        <w:jc w:val="both"/>
        <w:rPr>
          <w:rFonts w:ascii="Verdana" w:hAnsi="Verdana"/>
          <w:sz w:val="20"/>
          <w:szCs w:val="20"/>
        </w:rPr>
      </w:pPr>
      <w:r w:rsidRPr="00F97A55">
        <w:rPr>
          <w:rFonts w:ascii="Verdana" w:hAnsi="Verdana"/>
          <w:sz w:val="20"/>
          <w:szCs w:val="20"/>
        </w:rPr>
        <w:t>rozliczenia końcowego budowy - kalkulacji kosztów sporządzonej w formie kosztorysu powykonawczego uproszczonego,</w:t>
      </w:r>
    </w:p>
    <w:p w14:paraId="5DAB9C01" w14:textId="77777777" w:rsidR="00E241DC" w:rsidRPr="00F97A55" w:rsidRDefault="00E241DC">
      <w:pPr>
        <w:numPr>
          <w:ilvl w:val="1"/>
          <w:numId w:val="34"/>
        </w:numPr>
        <w:tabs>
          <w:tab w:val="clear" w:pos="1440"/>
          <w:tab w:val="num" w:pos="567"/>
        </w:tabs>
        <w:ind w:left="567" w:hanging="283"/>
        <w:jc w:val="both"/>
        <w:rPr>
          <w:rFonts w:ascii="Verdana" w:hAnsi="Verdana"/>
          <w:sz w:val="20"/>
          <w:szCs w:val="20"/>
        </w:rPr>
      </w:pPr>
      <w:r w:rsidRPr="00F97A55">
        <w:rPr>
          <w:rFonts w:ascii="Verdana" w:hAnsi="Verdana"/>
          <w:sz w:val="20"/>
          <w:szCs w:val="20"/>
        </w:rPr>
        <w:t>dokumentację projektową z naniesionymi zmianami dokonanymi w toku wykonania robót,</w:t>
      </w:r>
    </w:p>
    <w:p w14:paraId="1B8CBA24" w14:textId="77777777" w:rsidR="00E241DC" w:rsidRPr="00F97A55" w:rsidRDefault="00E241DC">
      <w:pPr>
        <w:numPr>
          <w:ilvl w:val="1"/>
          <w:numId w:val="34"/>
        </w:numPr>
        <w:tabs>
          <w:tab w:val="clear" w:pos="1440"/>
          <w:tab w:val="num" w:pos="567"/>
        </w:tabs>
        <w:ind w:left="567" w:hanging="283"/>
        <w:jc w:val="both"/>
        <w:rPr>
          <w:rFonts w:ascii="Verdana" w:hAnsi="Verdana"/>
          <w:sz w:val="20"/>
          <w:szCs w:val="20"/>
        </w:rPr>
      </w:pPr>
      <w:r w:rsidRPr="00F97A55">
        <w:rPr>
          <w:rFonts w:ascii="Verdana" w:hAnsi="Verdana"/>
          <w:sz w:val="20"/>
          <w:szCs w:val="20"/>
        </w:rPr>
        <w:t>szczegółowe specyfikacje techniczne ze zmianami wprowadzonymi w trakcie wykonywania robót,</w:t>
      </w:r>
    </w:p>
    <w:p w14:paraId="00CDC083" w14:textId="77777777" w:rsidR="00E241DC" w:rsidRPr="00F97A55" w:rsidRDefault="00E241DC">
      <w:pPr>
        <w:numPr>
          <w:ilvl w:val="1"/>
          <w:numId w:val="34"/>
        </w:numPr>
        <w:tabs>
          <w:tab w:val="clear" w:pos="1440"/>
          <w:tab w:val="num" w:pos="567"/>
        </w:tabs>
        <w:ind w:left="567" w:hanging="283"/>
        <w:jc w:val="both"/>
        <w:rPr>
          <w:rFonts w:ascii="Verdana" w:hAnsi="Verdana"/>
          <w:sz w:val="20"/>
          <w:szCs w:val="20"/>
        </w:rPr>
      </w:pPr>
      <w:r w:rsidRPr="00F97A55">
        <w:rPr>
          <w:rFonts w:ascii="Verdana" w:hAnsi="Verdana"/>
          <w:sz w:val="20"/>
          <w:szCs w:val="20"/>
        </w:rPr>
        <w:t>protokoły odbiorów robót ulegających zakryciu i odbiorów częściowych,</w:t>
      </w:r>
    </w:p>
    <w:p w14:paraId="705F155D" w14:textId="77777777" w:rsidR="00E241DC" w:rsidRPr="00F97A55" w:rsidRDefault="00E241DC">
      <w:pPr>
        <w:numPr>
          <w:ilvl w:val="1"/>
          <w:numId w:val="34"/>
        </w:numPr>
        <w:tabs>
          <w:tab w:val="clear" w:pos="1440"/>
          <w:tab w:val="num" w:pos="567"/>
        </w:tabs>
        <w:ind w:left="567" w:hanging="283"/>
        <w:jc w:val="both"/>
        <w:rPr>
          <w:rFonts w:ascii="Verdana" w:hAnsi="Verdana"/>
          <w:sz w:val="20"/>
          <w:szCs w:val="20"/>
        </w:rPr>
      </w:pPr>
      <w:r w:rsidRPr="00F97A55">
        <w:rPr>
          <w:rFonts w:ascii="Verdana" w:hAnsi="Verdana"/>
          <w:sz w:val="20"/>
          <w:szCs w:val="20"/>
        </w:rPr>
        <w:t xml:space="preserve">wyniki badań laboratoryjnych i ekspertyz, </w:t>
      </w:r>
    </w:p>
    <w:p w14:paraId="0AC37E56" w14:textId="77777777" w:rsidR="00E241DC" w:rsidRPr="00F97A55" w:rsidRDefault="00E241DC">
      <w:pPr>
        <w:numPr>
          <w:ilvl w:val="1"/>
          <w:numId w:val="34"/>
        </w:numPr>
        <w:tabs>
          <w:tab w:val="clear" w:pos="1440"/>
          <w:tab w:val="num" w:pos="567"/>
        </w:tabs>
        <w:ind w:left="567" w:hanging="283"/>
        <w:jc w:val="both"/>
        <w:rPr>
          <w:rFonts w:ascii="Verdana" w:hAnsi="Verdana"/>
          <w:sz w:val="20"/>
          <w:szCs w:val="20"/>
        </w:rPr>
      </w:pPr>
      <w:r w:rsidRPr="00F97A55">
        <w:rPr>
          <w:rFonts w:ascii="Verdana" w:hAnsi="Verdana"/>
          <w:sz w:val="20"/>
          <w:szCs w:val="20"/>
        </w:rPr>
        <w:t>dokumentację powykonawczą oraz mapę powykonawczą,</w:t>
      </w:r>
    </w:p>
    <w:p w14:paraId="08D25754" w14:textId="77777777" w:rsidR="00E241DC" w:rsidRPr="00F97A55" w:rsidRDefault="00E241DC">
      <w:pPr>
        <w:numPr>
          <w:ilvl w:val="1"/>
          <w:numId w:val="36"/>
        </w:numPr>
        <w:shd w:val="clear" w:color="auto" w:fill="FFFFFF"/>
        <w:tabs>
          <w:tab w:val="left" w:pos="0"/>
        </w:tabs>
        <w:ind w:left="0" w:hanging="284"/>
        <w:jc w:val="both"/>
        <w:rPr>
          <w:rFonts w:ascii="Verdana" w:hAnsi="Verdana"/>
          <w:sz w:val="20"/>
          <w:szCs w:val="20"/>
        </w:rPr>
      </w:pPr>
      <w:r w:rsidRPr="00F97A55">
        <w:rPr>
          <w:rFonts w:ascii="Verdana" w:hAnsi="Verdana"/>
          <w:sz w:val="20"/>
          <w:szCs w:val="20"/>
        </w:rPr>
        <w:t>Zamawiający zobowiązany jest do wyznaczenia terminu odbioru końcowego robót budowlanych w ciągu  14 dni od dnia zgłoszenia  gotowości do odbioru przez Wykonawcę na piśmie.</w:t>
      </w:r>
    </w:p>
    <w:p w14:paraId="086CD9D5" w14:textId="77777777" w:rsidR="00E241DC" w:rsidRPr="00F97A55" w:rsidRDefault="00E241DC">
      <w:pPr>
        <w:numPr>
          <w:ilvl w:val="1"/>
          <w:numId w:val="36"/>
        </w:numPr>
        <w:shd w:val="clear" w:color="auto" w:fill="FFFFFF"/>
        <w:tabs>
          <w:tab w:val="left" w:pos="0"/>
        </w:tabs>
        <w:ind w:left="0" w:hanging="284"/>
        <w:jc w:val="both"/>
        <w:rPr>
          <w:rFonts w:ascii="Verdana" w:hAnsi="Verdana"/>
          <w:sz w:val="20"/>
          <w:szCs w:val="20"/>
        </w:rPr>
      </w:pPr>
      <w:r w:rsidRPr="00F97A55">
        <w:rPr>
          <w:rFonts w:ascii="Verdana" w:hAnsi="Verdana"/>
          <w:sz w:val="20"/>
          <w:szCs w:val="20"/>
        </w:rPr>
        <w:t>Odbioru końcowego dokonuje Inspektor Nadzoru  przy udziale  przedstawicieli Wykonawcy i Zamawiającego.</w:t>
      </w:r>
    </w:p>
    <w:p w14:paraId="52ED6937" w14:textId="77777777" w:rsidR="00E241DC" w:rsidRPr="00F97A55" w:rsidRDefault="00E241DC">
      <w:pPr>
        <w:numPr>
          <w:ilvl w:val="1"/>
          <w:numId w:val="36"/>
        </w:numPr>
        <w:shd w:val="clear" w:color="auto" w:fill="FFFFFF"/>
        <w:tabs>
          <w:tab w:val="left" w:pos="0"/>
        </w:tabs>
        <w:ind w:left="0" w:hanging="284"/>
        <w:jc w:val="both"/>
        <w:rPr>
          <w:rFonts w:ascii="Verdana" w:hAnsi="Verdana"/>
          <w:sz w:val="20"/>
          <w:szCs w:val="20"/>
        </w:rPr>
      </w:pPr>
      <w:r w:rsidRPr="00F97A55">
        <w:rPr>
          <w:rFonts w:ascii="Verdana" w:hAnsi="Verdana"/>
          <w:sz w:val="20"/>
          <w:szCs w:val="20"/>
        </w:rPr>
        <w:t>Protokół z czynności odbioru końcowego sporządzony będzie na formularzu określonym przez Zamawiającego i zostanie podpisany przez uczestników odbioru (Komisję odbiorową)  w dniu zakończenia odbioru.</w:t>
      </w:r>
    </w:p>
    <w:p w14:paraId="78EA3C97" w14:textId="77777777" w:rsidR="00E241DC" w:rsidRPr="00F97A55" w:rsidRDefault="00E241DC">
      <w:pPr>
        <w:numPr>
          <w:ilvl w:val="1"/>
          <w:numId w:val="36"/>
        </w:numPr>
        <w:shd w:val="clear" w:color="auto" w:fill="FFFFFF"/>
        <w:tabs>
          <w:tab w:val="left" w:pos="0"/>
        </w:tabs>
        <w:ind w:left="0" w:hanging="284"/>
        <w:jc w:val="both"/>
        <w:rPr>
          <w:rFonts w:ascii="Verdana" w:hAnsi="Verdana"/>
          <w:sz w:val="20"/>
          <w:szCs w:val="20"/>
        </w:rPr>
      </w:pPr>
      <w:r w:rsidRPr="00F97A55">
        <w:rPr>
          <w:rFonts w:ascii="Verdana" w:hAnsi="Verdana"/>
          <w:sz w:val="20"/>
          <w:szCs w:val="20"/>
        </w:rPr>
        <w:t>Jeżeli w toku czynności odbioru końcowego zostanie stwierdzone, że:</w:t>
      </w:r>
    </w:p>
    <w:p w14:paraId="4D237659" w14:textId="0574D28C" w:rsidR="00E241DC" w:rsidRPr="00F97A55" w:rsidRDefault="00E241DC" w:rsidP="00E241DC">
      <w:pPr>
        <w:shd w:val="clear" w:color="auto" w:fill="FFFFFF"/>
        <w:tabs>
          <w:tab w:val="left" w:pos="567"/>
          <w:tab w:val="left" w:pos="1080"/>
        </w:tabs>
        <w:jc w:val="both"/>
        <w:rPr>
          <w:rFonts w:ascii="Verdana" w:hAnsi="Verdana"/>
          <w:sz w:val="20"/>
          <w:szCs w:val="20"/>
        </w:rPr>
      </w:pPr>
      <w:r w:rsidRPr="00F97A55">
        <w:rPr>
          <w:rFonts w:ascii="Verdana" w:hAnsi="Verdana"/>
          <w:sz w:val="20"/>
          <w:szCs w:val="20"/>
        </w:rPr>
        <w:t xml:space="preserve">1)  roboty budowlane będące jego przedmiotem nie są gotowe do odbioru z powodu   </w:t>
      </w:r>
    </w:p>
    <w:p w14:paraId="64801A28" w14:textId="5E7982EC" w:rsidR="00E241DC" w:rsidRPr="00F97A55" w:rsidRDefault="00E241DC" w:rsidP="00E241DC">
      <w:pPr>
        <w:shd w:val="clear" w:color="auto" w:fill="FFFFFF"/>
        <w:tabs>
          <w:tab w:val="left" w:pos="567"/>
          <w:tab w:val="left" w:pos="1080"/>
        </w:tabs>
        <w:jc w:val="both"/>
        <w:rPr>
          <w:rFonts w:ascii="Verdana" w:hAnsi="Verdana"/>
          <w:sz w:val="20"/>
          <w:szCs w:val="20"/>
        </w:rPr>
      </w:pPr>
      <w:r w:rsidRPr="00F97A55">
        <w:rPr>
          <w:rFonts w:ascii="Verdana" w:hAnsi="Verdana"/>
          <w:sz w:val="20"/>
          <w:szCs w:val="20"/>
        </w:rPr>
        <w:t xml:space="preserve">     ich niezakończenia, </w:t>
      </w:r>
    </w:p>
    <w:p w14:paraId="21786AF7" w14:textId="06BE68B9" w:rsidR="00E241DC" w:rsidRPr="00F97A55" w:rsidRDefault="00E241DC" w:rsidP="00E241DC">
      <w:pPr>
        <w:shd w:val="clear" w:color="auto" w:fill="FFFFFF"/>
        <w:tabs>
          <w:tab w:val="left" w:pos="567"/>
          <w:tab w:val="left" w:pos="1080"/>
        </w:tabs>
        <w:jc w:val="both"/>
        <w:rPr>
          <w:rFonts w:ascii="Verdana" w:hAnsi="Verdana"/>
          <w:sz w:val="20"/>
          <w:szCs w:val="20"/>
        </w:rPr>
      </w:pPr>
      <w:r w:rsidRPr="00F97A55">
        <w:rPr>
          <w:rFonts w:ascii="Verdana" w:hAnsi="Verdana"/>
          <w:sz w:val="20"/>
          <w:szCs w:val="20"/>
        </w:rPr>
        <w:t xml:space="preserve">2)  występują istotne wady przedmiotu umowy, uniemożliwiające korzystanie   </w:t>
      </w:r>
    </w:p>
    <w:p w14:paraId="23AC57EE" w14:textId="77777777" w:rsidR="00E241DC" w:rsidRPr="00F97A55" w:rsidRDefault="00E241DC" w:rsidP="00E241DC">
      <w:pPr>
        <w:shd w:val="clear" w:color="auto" w:fill="FFFFFF"/>
        <w:tabs>
          <w:tab w:val="left" w:pos="567"/>
          <w:tab w:val="left" w:pos="1080"/>
        </w:tabs>
        <w:jc w:val="both"/>
        <w:rPr>
          <w:rFonts w:ascii="Verdana" w:hAnsi="Verdana"/>
          <w:sz w:val="20"/>
          <w:szCs w:val="20"/>
        </w:rPr>
      </w:pPr>
      <w:r w:rsidRPr="00F97A55">
        <w:rPr>
          <w:rFonts w:ascii="Verdana" w:hAnsi="Verdana"/>
          <w:sz w:val="20"/>
          <w:szCs w:val="20"/>
        </w:rPr>
        <w:t xml:space="preserve">        z przedmiotu umowy, </w:t>
      </w:r>
    </w:p>
    <w:p w14:paraId="0DAA5C67" w14:textId="5BA78886" w:rsidR="00F97A55" w:rsidRPr="00F97A55" w:rsidRDefault="00E241DC" w:rsidP="00F97A55">
      <w:pPr>
        <w:shd w:val="clear" w:color="auto" w:fill="FFFFFF"/>
        <w:tabs>
          <w:tab w:val="left" w:pos="567"/>
          <w:tab w:val="left" w:pos="1080"/>
        </w:tabs>
        <w:jc w:val="both"/>
        <w:rPr>
          <w:rFonts w:ascii="Verdana" w:hAnsi="Verdana"/>
          <w:sz w:val="20"/>
          <w:szCs w:val="20"/>
        </w:rPr>
      </w:pPr>
      <w:r w:rsidRPr="00F97A55">
        <w:rPr>
          <w:rFonts w:ascii="Verdana" w:hAnsi="Verdana"/>
          <w:sz w:val="20"/>
          <w:szCs w:val="20"/>
        </w:rPr>
        <w:t>3)  nie</w:t>
      </w:r>
      <w:r w:rsidR="00F97A55" w:rsidRPr="00F97A55">
        <w:rPr>
          <w:rFonts w:ascii="Verdana" w:hAnsi="Verdana"/>
          <w:sz w:val="20"/>
          <w:szCs w:val="20"/>
        </w:rPr>
        <w:t xml:space="preserve"> </w:t>
      </w:r>
      <w:r w:rsidRPr="00F97A55">
        <w:rPr>
          <w:rFonts w:ascii="Verdana" w:hAnsi="Verdana"/>
          <w:sz w:val="20"/>
          <w:szCs w:val="20"/>
        </w:rPr>
        <w:t>przeprowadzono prób i sprawdzeń, które Wykonawca miał przeprowadzić,</w:t>
      </w:r>
    </w:p>
    <w:p w14:paraId="529A2FA8" w14:textId="7638DECD" w:rsidR="00E241DC" w:rsidRPr="00F97A55" w:rsidRDefault="00E241DC" w:rsidP="00F97A55">
      <w:pPr>
        <w:shd w:val="clear" w:color="auto" w:fill="FFFFFF"/>
        <w:tabs>
          <w:tab w:val="left" w:pos="567"/>
          <w:tab w:val="left" w:pos="1080"/>
        </w:tabs>
        <w:jc w:val="both"/>
        <w:rPr>
          <w:rFonts w:ascii="Verdana" w:hAnsi="Verdana"/>
          <w:sz w:val="20"/>
          <w:szCs w:val="20"/>
        </w:rPr>
      </w:pPr>
      <w:r w:rsidRPr="00F97A55">
        <w:rPr>
          <w:rFonts w:ascii="Verdana" w:hAnsi="Verdana"/>
          <w:sz w:val="20"/>
          <w:szCs w:val="20"/>
        </w:rPr>
        <w:t xml:space="preserve">- Zamawiający może przerwać odbiór końcowy, wyznaczając Wykonawcy termin do   </w:t>
      </w:r>
    </w:p>
    <w:p w14:paraId="289CFEB7" w14:textId="2C73EC31" w:rsidR="00E241DC" w:rsidRPr="00F97A55" w:rsidRDefault="00E241DC" w:rsidP="00E241DC">
      <w:pPr>
        <w:shd w:val="clear" w:color="auto" w:fill="FFFFFF"/>
        <w:tabs>
          <w:tab w:val="left" w:pos="567"/>
        </w:tabs>
        <w:jc w:val="both"/>
        <w:rPr>
          <w:rFonts w:ascii="Verdana" w:hAnsi="Verdana"/>
          <w:sz w:val="20"/>
          <w:szCs w:val="20"/>
        </w:rPr>
      </w:pPr>
      <w:r w:rsidRPr="00F97A55">
        <w:rPr>
          <w:rFonts w:ascii="Verdana" w:hAnsi="Verdana"/>
          <w:sz w:val="20"/>
          <w:szCs w:val="20"/>
        </w:rPr>
        <w:t>wykonania robót, usunięcia wad lub przeprowadzenia prób i sprawdzeń, uwzględniający ich złożoność  techniczną, a po jego upływie powrócić do wykonywania czynności odbioru końcowego.</w:t>
      </w:r>
    </w:p>
    <w:p w14:paraId="29E47C23" w14:textId="77777777" w:rsidR="00E241DC" w:rsidRPr="00F97A55" w:rsidRDefault="00E241DC" w:rsidP="00E241DC">
      <w:pPr>
        <w:shd w:val="clear" w:color="auto" w:fill="FFFFFF"/>
        <w:jc w:val="both"/>
        <w:rPr>
          <w:rFonts w:ascii="Verdana" w:hAnsi="Verdana"/>
          <w:sz w:val="20"/>
          <w:szCs w:val="20"/>
        </w:rPr>
      </w:pPr>
      <w:r w:rsidRPr="00F97A55">
        <w:rPr>
          <w:rFonts w:ascii="Verdana" w:hAnsi="Verdana"/>
          <w:sz w:val="20"/>
          <w:szCs w:val="20"/>
        </w:rPr>
        <w:t xml:space="preserve">7. Do odbiorów częściowych, robót zanikających, ulegających zakryciu stosuje się   </w:t>
      </w:r>
    </w:p>
    <w:p w14:paraId="3D7B1365" w14:textId="77777777" w:rsidR="00E241DC" w:rsidRPr="00F97A55" w:rsidRDefault="00E241DC" w:rsidP="00E241DC">
      <w:pPr>
        <w:shd w:val="clear" w:color="auto" w:fill="FFFFFF"/>
        <w:jc w:val="both"/>
        <w:rPr>
          <w:rFonts w:ascii="Verdana" w:hAnsi="Verdana"/>
          <w:sz w:val="20"/>
          <w:szCs w:val="20"/>
        </w:rPr>
      </w:pPr>
      <w:r w:rsidRPr="00F97A55">
        <w:rPr>
          <w:rFonts w:ascii="Verdana" w:hAnsi="Verdana"/>
          <w:sz w:val="20"/>
          <w:szCs w:val="20"/>
        </w:rPr>
        <w:t xml:space="preserve">    odpowiednio  procedury  odbioru końcowego.</w:t>
      </w:r>
    </w:p>
    <w:p w14:paraId="35A3EAE0" w14:textId="77777777" w:rsidR="00E241DC" w:rsidRPr="00F97A55" w:rsidRDefault="00E241DC" w:rsidP="00E241DC">
      <w:pPr>
        <w:shd w:val="clear" w:color="auto" w:fill="FFFFFF"/>
        <w:jc w:val="both"/>
        <w:rPr>
          <w:rFonts w:ascii="Verdana" w:hAnsi="Verdana"/>
          <w:sz w:val="20"/>
          <w:szCs w:val="20"/>
        </w:rPr>
      </w:pPr>
      <w:r w:rsidRPr="00F97A55">
        <w:rPr>
          <w:rFonts w:ascii="Verdana" w:hAnsi="Verdana"/>
          <w:sz w:val="20"/>
          <w:szCs w:val="20"/>
        </w:rPr>
        <w:t xml:space="preserve">9. Zamawiający zastrzega sobie prawo uczestniczenia w odbiorach robót wykonanych    </w:t>
      </w:r>
    </w:p>
    <w:p w14:paraId="6C765D67" w14:textId="77777777" w:rsidR="00E241DC" w:rsidRPr="00F97A55" w:rsidRDefault="00E241DC" w:rsidP="00E241DC">
      <w:pPr>
        <w:shd w:val="clear" w:color="auto" w:fill="FFFFFF"/>
        <w:jc w:val="both"/>
        <w:rPr>
          <w:rFonts w:ascii="Verdana" w:hAnsi="Verdana"/>
          <w:sz w:val="20"/>
          <w:szCs w:val="20"/>
        </w:rPr>
      </w:pPr>
      <w:r w:rsidRPr="00F97A55">
        <w:rPr>
          <w:rFonts w:ascii="Verdana" w:hAnsi="Verdana"/>
          <w:sz w:val="20"/>
          <w:szCs w:val="20"/>
        </w:rPr>
        <w:t xml:space="preserve">    przez  Podwykonawców oraz zatwierdzenia odbiorów  tych robót.</w:t>
      </w:r>
    </w:p>
    <w:p w14:paraId="13EA23F1" w14:textId="77777777" w:rsidR="00E241DC" w:rsidRPr="00F97A55" w:rsidRDefault="00E241DC" w:rsidP="00E241DC">
      <w:pPr>
        <w:tabs>
          <w:tab w:val="left" w:pos="900"/>
        </w:tabs>
        <w:autoSpaceDN w:val="0"/>
        <w:jc w:val="both"/>
        <w:rPr>
          <w:rFonts w:ascii="Verdana" w:hAnsi="Verdana"/>
          <w:sz w:val="20"/>
          <w:szCs w:val="20"/>
        </w:rPr>
      </w:pPr>
      <w:r w:rsidRPr="00F97A55">
        <w:rPr>
          <w:rFonts w:ascii="Verdana" w:hAnsi="Verdana"/>
          <w:sz w:val="20"/>
          <w:szCs w:val="20"/>
        </w:rPr>
        <w:t xml:space="preserve">10. Za datę wykonania przez Wykonawcę zobowiązania wynikającego z niniejszej  </w:t>
      </w:r>
    </w:p>
    <w:p w14:paraId="1871A135" w14:textId="77777777" w:rsidR="00E241DC" w:rsidRPr="00F97A55" w:rsidRDefault="00E241DC" w:rsidP="00E241DC">
      <w:pPr>
        <w:tabs>
          <w:tab w:val="left" w:pos="900"/>
        </w:tabs>
        <w:autoSpaceDN w:val="0"/>
        <w:jc w:val="both"/>
        <w:rPr>
          <w:rFonts w:ascii="Verdana" w:hAnsi="Verdana"/>
          <w:sz w:val="20"/>
          <w:szCs w:val="20"/>
        </w:rPr>
      </w:pPr>
      <w:r w:rsidRPr="00F97A55">
        <w:rPr>
          <w:rFonts w:ascii="Verdana" w:hAnsi="Verdana"/>
          <w:sz w:val="20"/>
          <w:szCs w:val="20"/>
        </w:rPr>
        <w:t xml:space="preserve">     Umowy, uznaje się datę odbioru, stwierdzoną w protokole odbioru końcowego.</w:t>
      </w:r>
    </w:p>
    <w:p w14:paraId="5A421AC3" w14:textId="77777777" w:rsidR="00E241DC" w:rsidRPr="00F97A55" w:rsidRDefault="00E241DC" w:rsidP="00E241DC">
      <w:pPr>
        <w:shd w:val="clear" w:color="auto" w:fill="FFFFFF"/>
        <w:jc w:val="both"/>
        <w:rPr>
          <w:rFonts w:ascii="Verdana" w:hAnsi="Verdana"/>
          <w:sz w:val="20"/>
          <w:szCs w:val="20"/>
        </w:rPr>
      </w:pPr>
    </w:p>
    <w:p w14:paraId="350980A2" w14:textId="77777777" w:rsidR="00E241DC" w:rsidRPr="00F97A55" w:rsidRDefault="00E241DC" w:rsidP="00E241DC">
      <w:pPr>
        <w:shd w:val="clear" w:color="auto" w:fill="FFFFFF"/>
        <w:tabs>
          <w:tab w:val="left" w:pos="284"/>
        </w:tabs>
        <w:jc w:val="both"/>
        <w:rPr>
          <w:rFonts w:ascii="Verdana" w:hAnsi="Verdana"/>
          <w:sz w:val="20"/>
          <w:szCs w:val="20"/>
        </w:rPr>
      </w:pPr>
      <w:r w:rsidRPr="00F97A55">
        <w:rPr>
          <w:rFonts w:ascii="Verdana" w:hAnsi="Verdana"/>
          <w:sz w:val="20"/>
          <w:szCs w:val="20"/>
        </w:rPr>
        <w:t xml:space="preserve">11.Bezpośrednio przed upływem okresu gwarancji Zamawiający przewiduje dokonanie  </w:t>
      </w:r>
    </w:p>
    <w:p w14:paraId="48989FDE" w14:textId="77777777" w:rsidR="00E241DC" w:rsidRPr="00F97A55" w:rsidRDefault="00E241DC" w:rsidP="00E241DC">
      <w:pPr>
        <w:shd w:val="clear" w:color="auto" w:fill="FFFFFF"/>
        <w:tabs>
          <w:tab w:val="left" w:pos="284"/>
        </w:tabs>
        <w:jc w:val="both"/>
        <w:rPr>
          <w:rFonts w:ascii="Verdana" w:hAnsi="Verdana"/>
          <w:sz w:val="20"/>
          <w:szCs w:val="20"/>
        </w:rPr>
      </w:pPr>
      <w:r w:rsidRPr="00F97A55">
        <w:rPr>
          <w:rFonts w:ascii="Verdana" w:hAnsi="Verdana"/>
          <w:sz w:val="20"/>
          <w:szCs w:val="20"/>
        </w:rPr>
        <w:t xml:space="preserve">    odbioru pogwarancyjnego. Termin odbioru pogwarancyjnego wyznaczy Zamawiający, z   </w:t>
      </w:r>
    </w:p>
    <w:p w14:paraId="2239D966" w14:textId="30CA4ECF" w:rsidR="00E241DC" w:rsidRPr="00F97A55" w:rsidRDefault="00E241DC" w:rsidP="00E241DC">
      <w:pPr>
        <w:shd w:val="clear" w:color="auto" w:fill="FFFFFF"/>
        <w:tabs>
          <w:tab w:val="left" w:pos="284"/>
        </w:tabs>
        <w:jc w:val="both"/>
        <w:rPr>
          <w:rFonts w:ascii="Verdana" w:hAnsi="Verdana"/>
          <w:sz w:val="20"/>
          <w:szCs w:val="20"/>
        </w:rPr>
      </w:pPr>
      <w:r w:rsidRPr="00F97A55">
        <w:rPr>
          <w:rFonts w:ascii="Verdana" w:hAnsi="Verdana"/>
          <w:sz w:val="20"/>
          <w:szCs w:val="20"/>
        </w:rPr>
        <w:t xml:space="preserve">    zastrzeżeniem § 13 ust. 7 umowy.</w:t>
      </w:r>
    </w:p>
    <w:p w14:paraId="2055D80D" w14:textId="77777777" w:rsidR="00E241DC" w:rsidRPr="00F97A55" w:rsidRDefault="00E241DC" w:rsidP="00E241DC">
      <w:pPr>
        <w:shd w:val="clear" w:color="auto" w:fill="FFFFFF"/>
        <w:tabs>
          <w:tab w:val="left" w:pos="284"/>
        </w:tabs>
        <w:jc w:val="both"/>
        <w:rPr>
          <w:rFonts w:ascii="Verdana" w:hAnsi="Verdana"/>
          <w:sz w:val="20"/>
          <w:szCs w:val="20"/>
        </w:rPr>
      </w:pPr>
    </w:p>
    <w:p w14:paraId="184E34D4" w14:textId="77777777" w:rsidR="00E241DC" w:rsidRPr="00F016E7" w:rsidRDefault="00E241DC" w:rsidP="00E241DC">
      <w:pPr>
        <w:jc w:val="center"/>
        <w:rPr>
          <w:rFonts w:ascii="Verdana" w:hAnsi="Verdana"/>
          <w:b/>
          <w:sz w:val="20"/>
          <w:szCs w:val="20"/>
        </w:rPr>
      </w:pPr>
      <w:r w:rsidRPr="00F016E7">
        <w:rPr>
          <w:rFonts w:ascii="Verdana" w:hAnsi="Verdana"/>
          <w:b/>
          <w:sz w:val="20"/>
          <w:szCs w:val="20"/>
        </w:rPr>
        <w:t>§ 9</w:t>
      </w:r>
    </w:p>
    <w:p w14:paraId="0B4D7525" w14:textId="4F3C61AF" w:rsidR="00E241DC" w:rsidRPr="00F016E7" w:rsidRDefault="00E241DC" w:rsidP="00E241DC">
      <w:pPr>
        <w:autoSpaceDE w:val="0"/>
        <w:autoSpaceDN w:val="0"/>
        <w:adjustRightInd w:val="0"/>
        <w:jc w:val="center"/>
        <w:rPr>
          <w:rFonts w:ascii="Verdana" w:hAnsi="Verdana" w:cs="Tahoma"/>
          <w:b/>
          <w:bCs/>
          <w:sz w:val="20"/>
          <w:szCs w:val="20"/>
        </w:rPr>
      </w:pPr>
      <w:r w:rsidRPr="00F016E7">
        <w:rPr>
          <w:rFonts w:ascii="Verdana" w:hAnsi="Verdana" w:cs="Tahoma"/>
          <w:b/>
          <w:bCs/>
          <w:sz w:val="20"/>
          <w:szCs w:val="20"/>
        </w:rPr>
        <w:t>PODWYKONAWCY</w:t>
      </w:r>
    </w:p>
    <w:p w14:paraId="3593D4E6" w14:textId="77777777" w:rsidR="00E241DC" w:rsidRPr="0047767D" w:rsidRDefault="00E241DC">
      <w:pPr>
        <w:numPr>
          <w:ilvl w:val="6"/>
          <w:numId w:val="44"/>
        </w:numPr>
        <w:tabs>
          <w:tab w:val="num" w:pos="284"/>
        </w:tabs>
        <w:suppressAutoHyphens/>
        <w:ind w:left="284" w:hanging="284"/>
        <w:contextualSpacing/>
        <w:jc w:val="both"/>
        <w:rPr>
          <w:rFonts w:ascii="Verdana" w:eastAsia="Calibri" w:hAnsi="Verdana" w:cs="Calibri"/>
          <w:sz w:val="20"/>
          <w:szCs w:val="20"/>
          <w:lang w:eastAsia="en-US"/>
        </w:rPr>
      </w:pPr>
      <w:r w:rsidRPr="0047767D">
        <w:rPr>
          <w:rFonts w:ascii="Verdana" w:eastAsia="Calibri" w:hAnsi="Verdana" w:cs="Calibri"/>
          <w:sz w:val="20"/>
          <w:szCs w:val="20"/>
          <w:lang w:eastAsia="en-US"/>
        </w:rPr>
        <w:t xml:space="preserve">Zakres robót, które Wykonawca robót będzie wykonywał za pomocą podwykonawców: </w:t>
      </w:r>
    </w:p>
    <w:p w14:paraId="035B47D6" w14:textId="77777777" w:rsidR="00E241DC" w:rsidRPr="0047767D" w:rsidRDefault="00E241DC">
      <w:pPr>
        <w:numPr>
          <w:ilvl w:val="2"/>
          <w:numId w:val="43"/>
        </w:numPr>
        <w:suppressAutoHyphens/>
        <w:contextualSpacing/>
        <w:jc w:val="both"/>
        <w:rPr>
          <w:rFonts w:ascii="Verdana" w:eastAsia="Calibri" w:hAnsi="Verdana" w:cs="Calibri"/>
          <w:sz w:val="20"/>
          <w:szCs w:val="20"/>
          <w:lang w:eastAsia="en-US"/>
        </w:rPr>
      </w:pPr>
      <w:r w:rsidRPr="0047767D">
        <w:rPr>
          <w:rFonts w:ascii="Verdana" w:eastAsia="Calibri" w:hAnsi="Verdana" w:cs="Calibri"/>
          <w:sz w:val="20"/>
          <w:szCs w:val="20"/>
          <w:lang w:eastAsia="en-US"/>
        </w:rPr>
        <w:t>…………………………………………</w:t>
      </w:r>
    </w:p>
    <w:p w14:paraId="5FDF8CC5" w14:textId="77777777" w:rsidR="00E241DC" w:rsidRPr="0047767D" w:rsidRDefault="00E241DC">
      <w:pPr>
        <w:numPr>
          <w:ilvl w:val="2"/>
          <w:numId w:val="43"/>
        </w:numPr>
        <w:suppressAutoHyphens/>
        <w:contextualSpacing/>
        <w:jc w:val="both"/>
        <w:rPr>
          <w:rFonts w:ascii="Verdana" w:eastAsia="Calibri" w:hAnsi="Verdana" w:cs="Calibri"/>
          <w:sz w:val="20"/>
          <w:szCs w:val="20"/>
          <w:lang w:eastAsia="en-US"/>
        </w:rPr>
      </w:pPr>
      <w:r w:rsidRPr="0047767D">
        <w:rPr>
          <w:rFonts w:ascii="Verdana" w:eastAsia="Calibri" w:hAnsi="Verdana" w:cs="Calibri"/>
          <w:sz w:val="20"/>
          <w:szCs w:val="20"/>
          <w:lang w:eastAsia="en-US"/>
        </w:rPr>
        <w:t>………………………………………..</w:t>
      </w:r>
    </w:p>
    <w:p w14:paraId="1E284BF8" w14:textId="77777777" w:rsidR="00E241DC" w:rsidRPr="0085047D" w:rsidRDefault="00E241DC">
      <w:pPr>
        <w:numPr>
          <w:ilvl w:val="2"/>
          <w:numId w:val="43"/>
        </w:numPr>
        <w:suppressAutoHyphens/>
        <w:contextualSpacing/>
        <w:jc w:val="both"/>
        <w:rPr>
          <w:rFonts w:ascii="Verdana" w:eastAsia="Calibri" w:hAnsi="Verdana" w:cs="Calibri"/>
          <w:color w:val="FF00FF"/>
          <w:sz w:val="20"/>
          <w:szCs w:val="20"/>
          <w:lang w:eastAsia="en-US"/>
        </w:rPr>
      </w:pPr>
      <w:r w:rsidRPr="0047767D">
        <w:rPr>
          <w:rFonts w:ascii="Verdana" w:eastAsia="Calibri" w:hAnsi="Verdana" w:cs="Calibri"/>
          <w:sz w:val="20"/>
          <w:szCs w:val="20"/>
          <w:lang w:eastAsia="en-US"/>
        </w:rPr>
        <w:t>………………………………………..</w:t>
      </w:r>
    </w:p>
    <w:p w14:paraId="0AF719E0" w14:textId="6380A4B3" w:rsidR="00E241DC" w:rsidRPr="0047767D" w:rsidRDefault="00E241DC">
      <w:pPr>
        <w:numPr>
          <w:ilvl w:val="6"/>
          <w:numId w:val="44"/>
        </w:numPr>
        <w:tabs>
          <w:tab w:val="num" w:pos="284"/>
        </w:tabs>
        <w:suppressAutoHyphens/>
        <w:ind w:left="284" w:right="57" w:hanging="284"/>
        <w:jc w:val="both"/>
        <w:rPr>
          <w:rFonts w:ascii="Verdana" w:hAnsi="Verdana"/>
          <w:sz w:val="20"/>
          <w:szCs w:val="20"/>
          <w:lang w:eastAsia="ar-SA"/>
        </w:rPr>
      </w:pPr>
      <w:r w:rsidRPr="0047767D">
        <w:rPr>
          <w:rFonts w:ascii="Verdana" w:hAnsi="Verdana"/>
          <w:sz w:val="20"/>
          <w:szCs w:val="20"/>
          <w:lang w:eastAsia="ar-SA"/>
        </w:rPr>
        <w:t>Do zawarcia przez Wykonawcę robót umowy z podwykonawcą robót wymagana jest zgoda Zamawiającego. W tym celu Wykonawca robót przedłoży Zamawiającemu projekt umowy z podwykonawcą,</w:t>
      </w:r>
      <w:r w:rsidR="0047767D" w:rsidRPr="0047767D">
        <w:rPr>
          <w:rFonts w:ascii="Verdana" w:hAnsi="Verdana"/>
          <w:sz w:val="20"/>
          <w:szCs w:val="20"/>
          <w:lang w:eastAsia="ar-SA"/>
        </w:rPr>
        <w:t xml:space="preserve"> a także jej zmiany</w:t>
      </w:r>
      <w:r w:rsidRPr="0047767D">
        <w:rPr>
          <w:rFonts w:ascii="Verdana" w:hAnsi="Verdana"/>
          <w:sz w:val="20"/>
          <w:szCs w:val="20"/>
          <w:lang w:eastAsia="ar-SA"/>
        </w:rPr>
        <w:t xml:space="preserve"> wraz z częścią dokumentacji dotyczącą wykonania robót określonych w umowie lub projekcie umowy przy czym </w:t>
      </w:r>
      <w:r w:rsidRPr="0047767D">
        <w:rPr>
          <w:rFonts w:ascii="Verdana" w:hAnsi="Verdana"/>
          <w:sz w:val="20"/>
          <w:szCs w:val="20"/>
          <w:lang w:eastAsia="ar-SA"/>
        </w:rPr>
        <w:lastRenderedPageBreak/>
        <w:t xml:space="preserve">podwykonawca robót lub dalszy podwykonawca robót jest obowiązany dołączyć zgodę Wykonawcy </w:t>
      </w:r>
      <w:r w:rsidRPr="0047767D">
        <w:rPr>
          <w:rFonts w:ascii="Verdana" w:hAnsi="Verdana" w:cs="Calibri"/>
          <w:sz w:val="20"/>
          <w:szCs w:val="20"/>
          <w:lang w:eastAsia="ar-SA"/>
        </w:rPr>
        <w:t xml:space="preserve">robót </w:t>
      </w:r>
      <w:r w:rsidRPr="0047767D">
        <w:rPr>
          <w:rFonts w:ascii="Verdana" w:hAnsi="Verdana"/>
          <w:sz w:val="20"/>
          <w:szCs w:val="20"/>
          <w:lang w:eastAsia="ar-SA"/>
        </w:rPr>
        <w:t xml:space="preserve">na zawarcie umowy o podwykonawstwo o treści zgodnej z projektem umowy. Wraz z projektem umowy Wykonawca robót przedłoży odpisy z Krajowego Rejestru Sądowego lub inny dokument właściwy dla danej formy organizacyjnej Podwykonawcy </w:t>
      </w:r>
      <w:r w:rsidRPr="0047767D">
        <w:rPr>
          <w:rFonts w:ascii="Verdana" w:hAnsi="Verdana" w:cs="Calibri"/>
          <w:sz w:val="20"/>
          <w:szCs w:val="20"/>
          <w:lang w:eastAsia="ar-SA"/>
        </w:rPr>
        <w:t xml:space="preserve">robót </w:t>
      </w:r>
      <w:r w:rsidRPr="0047767D">
        <w:rPr>
          <w:rFonts w:ascii="Verdana" w:hAnsi="Verdana"/>
          <w:sz w:val="20"/>
          <w:szCs w:val="20"/>
          <w:lang w:eastAsia="ar-SA"/>
        </w:rPr>
        <w:t xml:space="preserve">wskazujący na uprawnienia osób wymienionych w umowie do reprezentowania stron Umowy. Jeżeli Zamawiający, w terminie 14 dni od przedstawienia mu przez Wykonawcę projektu umowy z podwykonawcą wraz z częścią dokumentacji dotyczącą wykonania robót określonych w umowie lub projekcie umowy, nie zgłosi na piśmie zastrzeżeń, uważa się, że Zamawiający wyraził zgodę na zawarcie umowy.  </w:t>
      </w:r>
    </w:p>
    <w:p w14:paraId="44A8635E" w14:textId="59DFB390" w:rsidR="00E241DC" w:rsidRPr="0047767D" w:rsidRDefault="00E241DC">
      <w:pPr>
        <w:numPr>
          <w:ilvl w:val="6"/>
          <w:numId w:val="44"/>
        </w:numPr>
        <w:tabs>
          <w:tab w:val="num" w:pos="284"/>
        </w:tabs>
        <w:suppressAutoHyphens/>
        <w:ind w:left="284" w:right="57" w:hanging="284"/>
        <w:jc w:val="both"/>
        <w:rPr>
          <w:rFonts w:ascii="Verdana" w:hAnsi="Verdana"/>
          <w:sz w:val="20"/>
          <w:szCs w:val="20"/>
          <w:lang w:eastAsia="ar-SA"/>
        </w:rPr>
      </w:pPr>
      <w:r w:rsidRPr="0047767D">
        <w:rPr>
          <w:rFonts w:ascii="Verdana" w:hAnsi="Verdana"/>
          <w:sz w:val="20"/>
          <w:szCs w:val="20"/>
          <w:lang w:eastAsia="ar-SA"/>
        </w:rPr>
        <w:t>Wykonawca robót, podwykonawca robót lub dalszy podwykonawca robót zamówienia na roboty budowlane przedłoży Zamawiającemu poświadczoną za zgodność z oryginałem kopię zawartej umowy o podwykonawstwo, której przedmiotem są roboty budowlane, dostawy lub usługi w terminie 7 dni od dnia jej zawarcia</w:t>
      </w:r>
      <w:r w:rsidR="00F25827">
        <w:rPr>
          <w:rFonts w:ascii="Verdana" w:hAnsi="Verdana"/>
          <w:sz w:val="20"/>
          <w:szCs w:val="20"/>
          <w:lang w:eastAsia="ar-SA"/>
        </w:rPr>
        <w:t>, do której Zamawiający może złożyć sprzeciw w terminie 14 dni. Brak sprzeciwu oznacza akceptację umowy.</w:t>
      </w:r>
    </w:p>
    <w:p w14:paraId="0AF8E172" w14:textId="77777777" w:rsidR="00E241DC" w:rsidRPr="00F25827" w:rsidRDefault="00E241DC">
      <w:pPr>
        <w:numPr>
          <w:ilvl w:val="6"/>
          <w:numId w:val="44"/>
        </w:numPr>
        <w:tabs>
          <w:tab w:val="num" w:pos="284"/>
        </w:tabs>
        <w:suppressAutoHyphens/>
        <w:ind w:left="284" w:right="57" w:hanging="284"/>
        <w:jc w:val="both"/>
        <w:rPr>
          <w:rFonts w:ascii="Verdana" w:hAnsi="Verdana"/>
          <w:sz w:val="20"/>
          <w:szCs w:val="20"/>
          <w:lang w:eastAsia="ar-SA"/>
        </w:rPr>
      </w:pPr>
      <w:r w:rsidRPr="00F25827">
        <w:rPr>
          <w:rFonts w:ascii="Verdana" w:hAnsi="Verdana"/>
          <w:sz w:val="20"/>
          <w:szCs w:val="20"/>
          <w:lang w:eastAsia="ar-SA"/>
        </w:rPr>
        <w:t>Wykonawca przedkłada Zamawiającemu poświadczoną za zgodność z oryginałem kopię zawartej umowy o podwykonawstwo (oraz jej zmian), której przedmiotem są dostawy lub usługi, w terminie 7 dni od dnia jej zawarcia, z wyłączeniem umów o podwykonawstwo, o wartości mniejszej niż 0,5% wartości umowy w spawie zamówienia publicznego oraz umów o podwykonawstwo, których przedmiot został wskazany przez Zamawiającego w Specyfikacji Warunków Zamówienia, jako niepodlegający niniejszemu obowiązkowi. Wyłączenie, o którym mowa w zdaniu pierwszym nie dotyczy umów o podwykonawstwo o wartości większej niż 50 000 zł.</w:t>
      </w:r>
    </w:p>
    <w:p w14:paraId="7E61FF0F" w14:textId="77777777" w:rsidR="00F25827" w:rsidRDefault="00E241DC">
      <w:pPr>
        <w:numPr>
          <w:ilvl w:val="6"/>
          <w:numId w:val="44"/>
        </w:numPr>
        <w:tabs>
          <w:tab w:val="num" w:pos="284"/>
        </w:tabs>
        <w:suppressAutoHyphens/>
        <w:ind w:left="284" w:right="57" w:hanging="284"/>
        <w:jc w:val="both"/>
        <w:rPr>
          <w:rFonts w:ascii="Verdana" w:hAnsi="Verdana"/>
          <w:sz w:val="20"/>
          <w:szCs w:val="20"/>
          <w:lang w:eastAsia="ar-SA"/>
        </w:rPr>
      </w:pPr>
      <w:r w:rsidRPr="00F25827">
        <w:rPr>
          <w:rFonts w:ascii="Verdana" w:hAnsi="Verdana"/>
          <w:sz w:val="20"/>
          <w:szCs w:val="20"/>
          <w:lang w:eastAsia="ar-SA"/>
        </w:rPr>
        <w:t>Przepisy ust. 2-4 stosuje się odpowiednio do zmian umowy o podwykonawstwo.</w:t>
      </w:r>
    </w:p>
    <w:p w14:paraId="51A92C4B" w14:textId="6C651EF8" w:rsidR="00F25827" w:rsidRPr="00F25827" w:rsidRDefault="00F25827">
      <w:pPr>
        <w:numPr>
          <w:ilvl w:val="6"/>
          <w:numId w:val="44"/>
        </w:numPr>
        <w:tabs>
          <w:tab w:val="num" w:pos="284"/>
        </w:tabs>
        <w:suppressAutoHyphens/>
        <w:ind w:left="284" w:right="57" w:hanging="284"/>
        <w:jc w:val="both"/>
        <w:rPr>
          <w:rFonts w:ascii="Verdana" w:hAnsi="Verdana"/>
          <w:sz w:val="20"/>
          <w:szCs w:val="20"/>
          <w:lang w:eastAsia="ar-SA"/>
        </w:rPr>
      </w:pPr>
      <w:r w:rsidRPr="00F25827">
        <w:rPr>
          <w:rFonts w:ascii="Verdana" w:hAnsi="Verdana"/>
          <w:sz w:val="20"/>
          <w:szCs w:val="20"/>
          <w:lang w:eastAsia="ar-SA"/>
        </w:rPr>
        <w:t>W przypadku zawarcia umowy podwykonawcy z dalszym podwykonawcą stosuje się odpowiednio zapisy niniejszego paragrafu.</w:t>
      </w:r>
    </w:p>
    <w:p w14:paraId="4BF73789" w14:textId="77777777" w:rsidR="00E241DC" w:rsidRPr="00F25827" w:rsidRDefault="00E241DC">
      <w:pPr>
        <w:numPr>
          <w:ilvl w:val="6"/>
          <w:numId w:val="44"/>
        </w:numPr>
        <w:tabs>
          <w:tab w:val="num" w:pos="284"/>
        </w:tabs>
        <w:suppressAutoHyphens/>
        <w:ind w:left="284" w:right="57" w:hanging="284"/>
        <w:jc w:val="both"/>
        <w:rPr>
          <w:rFonts w:ascii="Verdana" w:hAnsi="Verdana"/>
          <w:sz w:val="20"/>
          <w:szCs w:val="20"/>
          <w:lang w:eastAsia="ar-SA"/>
        </w:rPr>
      </w:pPr>
      <w:r w:rsidRPr="00F25827">
        <w:rPr>
          <w:rFonts w:ascii="Verdana" w:hAnsi="Verdana"/>
          <w:sz w:val="20"/>
          <w:szCs w:val="20"/>
          <w:lang w:eastAsia="ar-SA"/>
        </w:rPr>
        <w:t xml:space="preserve">Zlecenie wykonania części robót podwykonawcom i dalszym podwykonawcom nie zmienia zobowiązań Wykonawcy </w:t>
      </w:r>
      <w:r w:rsidRPr="00F25827">
        <w:rPr>
          <w:rFonts w:ascii="Verdana" w:hAnsi="Verdana" w:cs="Calibri"/>
          <w:sz w:val="20"/>
          <w:szCs w:val="20"/>
          <w:lang w:eastAsia="ar-SA"/>
        </w:rPr>
        <w:t xml:space="preserve">robót </w:t>
      </w:r>
      <w:r w:rsidRPr="00F25827">
        <w:rPr>
          <w:rFonts w:ascii="Verdana" w:hAnsi="Verdana"/>
          <w:sz w:val="20"/>
          <w:szCs w:val="20"/>
          <w:lang w:eastAsia="ar-SA"/>
        </w:rPr>
        <w:t xml:space="preserve">wobec Zamawiającego za wykonanie tej części robót.  </w:t>
      </w:r>
    </w:p>
    <w:p w14:paraId="661A6CF1" w14:textId="77777777" w:rsidR="00E241DC" w:rsidRPr="00F25827" w:rsidRDefault="00E241DC">
      <w:pPr>
        <w:numPr>
          <w:ilvl w:val="6"/>
          <w:numId w:val="44"/>
        </w:numPr>
        <w:tabs>
          <w:tab w:val="num" w:pos="284"/>
        </w:tabs>
        <w:suppressAutoHyphens/>
        <w:ind w:left="284" w:right="57" w:hanging="284"/>
        <w:jc w:val="both"/>
        <w:rPr>
          <w:rFonts w:ascii="Verdana" w:hAnsi="Verdana"/>
          <w:sz w:val="20"/>
          <w:szCs w:val="20"/>
          <w:lang w:eastAsia="ar-SA"/>
        </w:rPr>
      </w:pPr>
      <w:r w:rsidRPr="00F25827">
        <w:rPr>
          <w:rFonts w:ascii="Verdana" w:hAnsi="Verdana"/>
          <w:sz w:val="20"/>
          <w:szCs w:val="20"/>
          <w:lang w:eastAsia="ar-SA"/>
        </w:rPr>
        <w:t xml:space="preserve">Wykonawca robót jest odpowiedzialny za działania, zaniechanie działań, uchybienia i zaniedbania dostawców oraz podwykonawców, dalszych podwykonawców i ich pracowników (działania zawinione i niezawinione), w takim stopniu jakby to były działania, względnie uchybienia jego własne. </w:t>
      </w:r>
    </w:p>
    <w:p w14:paraId="1ED24227" w14:textId="77777777" w:rsidR="00E241DC" w:rsidRPr="00F25827" w:rsidRDefault="00E241DC">
      <w:pPr>
        <w:numPr>
          <w:ilvl w:val="6"/>
          <w:numId w:val="44"/>
        </w:numPr>
        <w:tabs>
          <w:tab w:val="num" w:pos="284"/>
        </w:tabs>
        <w:suppressAutoHyphens/>
        <w:ind w:left="284" w:right="57" w:hanging="284"/>
        <w:jc w:val="both"/>
        <w:rPr>
          <w:rFonts w:ascii="Verdana" w:hAnsi="Verdana"/>
          <w:sz w:val="20"/>
          <w:szCs w:val="20"/>
          <w:lang w:eastAsia="ar-SA"/>
        </w:rPr>
      </w:pPr>
      <w:r w:rsidRPr="00F25827">
        <w:rPr>
          <w:rFonts w:ascii="Verdana" w:hAnsi="Verdana"/>
          <w:sz w:val="20"/>
          <w:szCs w:val="20"/>
          <w:lang w:eastAsia="ar-SA"/>
        </w:rPr>
        <w:t xml:space="preserve">Przed wyrażeniem zgody lub upływem terminu przewidzianego do jej wyrażenia przez Zamawiającego zgodnie z ust. 2 - 4 niniejszego paragrafu, podwykonawca robót lub dalszy podwykonawca robót nie mogą rozpocząć jakichkolwiek prac na terenie budowy. </w:t>
      </w:r>
    </w:p>
    <w:p w14:paraId="03409B87" w14:textId="77777777" w:rsidR="00E241DC" w:rsidRPr="00F25827" w:rsidRDefault="00E241DC" w:rsidP="00E241DC">
      <w:pPr>
        <w:tabs>
          <w:tab w:val="num" w:pos="5040"/>
        </w:tabs>
        <w:suppressAutoHyphens/>
        <w:ind w:right="57"/>
        <w:jc w:val="both"/>
        <w:rPr>
          <w:rFonts w:ascii="Verdana" w:hAnsi="Verdana"/>
          <w:sz w:val="20"/>
          <w:szCs w:val="20"/>
          <w:lang w:eastAsia="ar-SA"/>
        </w:rPr>
      </w:pPr>
      <w:r w:rsidRPr="00F25827">
        <w:rPr>
          <w:rFonts w:ascii="Verdana" w:hAnsi="Verdana"/>
          <w:sz w:val="20"/>
          <w:szCs w:val="20"/>
          <w:lang w:eastAsia="ar-SA"/>
        </w:rPr>
        <w:t xml:space="preserve">10. Na roboty wykonane przez podwykonawców i dalszych podwykonawców gwarancji i   </w:t>
      </w:r>
    </w:p>
    <w:p w14:paraId="609B36D9" w14:textId="77777777" w:rsidR="00E241DC" w:rsidRPr="00F25827" w:rsidRDefault="00E241DC" w:rsidP="00E241DC">
      <w:pPr>
        <w:tabs>
          <w:tab w:val="num" w:pos="5040"/>
        </w:tabs>
        <w:suppressAutoHyphens/>
        <w:ind w:right="57"/>
        <w:jc w:val="both"/>
        <w:rPr>
          <w:rFonts w:ascii="Verdana" w:hAnsi="Verdana"/>
          <w:sz w:val="20"/>
          <w:szCs w:val="20"/>
          <w:lang w:eastAsia="ar-SA"/>
        </w:rPr>
      </w:pPr>
      <w:r w:rsidRPr="00F25827">
        <w:rPr>
          <w:rFonts w:ascii="Verdana" w:hAnsi="Verdana"/>
          <w:sz w:val="20"/>
          <w:szCs w:val="20"/>
          <w:lang w:eastAsia="ar-SA"/>
        </w:rPr>
        <w:t xml:space="preserve">     rękojmi udziela Wykonawca robót.</w:t>
      </w:r>
    </w:p>
    <w:p w14:paraId="3D941480" w14:textId="77777777" w:rsidR="00E241DC" w:rsidRPr="00F25827" w:rsidRDefault="00E241DC">
      <w:pPr>
        <w:pStyle w:val="Akapitzlist"/>
        <w:numPr>
          <w:ilvl w:val="0"/>
          <w:numId w:val="44"/>
        </w:numPr>
        <w:tabs>
          <w:tab w:val="num" w:pos="5040"/>
        </w:tabs>
        <w:suppressAutoHyphens/>
        <w:spacing w:after="0" w:line="240" w:lineRule="auto"/>
        <w:ind w:right="57"/>
        <w:jc w:val="both"/>
        <w:rPr>
          <w:rFonts w:ascii="Verdana" w:hAnsi="Verdana"/>
          <w:sz w:val="20"/>
          <w:szCs w:val="20"/>
          <w:lang w:eastAsia="ar-SA"/>
        </w:rPr>
      </w:pPr>
      <w:r w:rsidRPr="00F25827">
        <w:rPr>
          <w:rFonts w:ascii="Verdana" w:hAnsi="Verdana"/>
          <w:sz w:val="20"/>
          <w:szCs w:val="20"/>
          <w:lang w:eastAsia="ar-SA"/>
        </w:rPr>
        <w:t xml:space="preserve">Rozliczenie z podwykonawcami robót prowadzi Wykonawca robót. Zamawiający wymaga, aby rozliczenia z podwykonawcami robót prowadzone były w cyklach zgodnych z rozliczeniami Wykonawcy </w:t>
      </w:r>
      <w:r w:rsidRPr="00F25827">
        <w:rPr>
          <w:rFonts w:ascii="Verdana" w:hAnsi="Verdana" w:cs="Calibri"/>
          <w:sz w:val="20"/>
          <w:szCs w:val="20"/>
          <w:lang w:eastAsia="ar-SA"/>
        </w:rPr>
        <w:t xml:space="preserve">robót </w:t>
      </w:r>
      <w:r w:rsidRPr="00F25827">
        <w:rPr>
          <w:rFonts w:ascii="Verdana" w:hAnsi="Verdana"/>
          <w:sz w:val="20"/>
          <w:szCs w:val="20"/>
          <w:lang w:eastAsia="ar-SA"/>
        </w:rPr>
        <w:t xml:space="preserve">z Zamawiającym, termin płatności był nie dłuższy niż 21 dni, a ostateczne rozliczenie z podwykonawcą nastąpić musi przed ostatecznym rozliczeniem Wykonawcy </w:t>
      </w:r>
      <w:r w:rsidRPr="00F25827">
        <w:rPr>
          <w:rFonts w:ascii="Verdana" w:hAnsi="Verdana" w:cs="Calibri"/>
          <w:sz w:val="20"/>
          <w:szCs w:val="20"/>
          <w:lang w:eastAsia="ar-SA"/>
        </w:rPr>
        <w:t xml:space="preserve">robót </w:t>
      </w:r>
      <w:r w:rsidRPr="00F25827">
        <w:rPr>
          <w:rFonts w:ascii="Verdana" w:hAnsi="Verdana"/>
          <w:sz w:val="20"/>
          <w:szCs w:val="20"/>
          <w:lang w:eastAsia="ar-SA"/>
        </w:rPr>
        <w:t xml:space="preserve">z Zamawiającym. Zamawiający żąda, aby takie same warunki dotyczące sposobu rozliczenia i terminu płatności przyjęte były w umowach podwykonawcy z dalszym podwykonawcą </w:t>
      </w:r>
      <w:r w:rsidRPr="00F25827">
        <w:rPr>
          <w:rFonts w:ascii="Verdana" w:hAnsi="Verdana" w:cs="Calibri"/>
          <w:sz w:val="20"/>
          <w:szCs w:val="20"/>
          <w:lang w:eastAsia="ar-SA"/>
        </w:rPr>
        <w:t xml:space="preserve">robót </w:t>
      </w:r>
      <w:r w:rsidRPr="00F25827">
        <w:rPr>
          <w:rFonts w:ascii="Verdana" w:hAnsi="Verdana"/>
          <w:sz w:val="20"/>
          <w:szCs w:val="20"/>
          <w:lang w:eastAsia="ar-SA"/>
        </w:rPr>
        <w:t xml:space="preserve">– w tym celu Wykonawca robót w umowie z podwykonawcą i podwykonawca robót w umowie z dalszym podwykonawcą powinien zastrzec taką konieczność. </w:t>
      </w:r>
    </w:p>
    <w:p w14:paraId="4FCEED73" w14:textId="5F5F7973" w:rsidR="00E241DC" w:rsidRPr="00F25827" w:rsidRDefault="00E241DC" w:rsidP="00F25827">
      <w:pPr>
        <w:tabs>
          <w:tab w:val="num" w:pos="5040"/>
        </w:tabs>
        <w:suppressAutoHyphens/>
        <w:ind w:left="284" w:right="57" w:hanging="284"/>
        <w:jc w:val="both"/>
        <w:rPr>
          <w:rFonts w:ascii="Verdana" w:hAnsi="Verdana"/>
          <w:sz w:val="20"/>
          <w:szCs w:val="20"/>
          <w:lang w:eastAsia="ar-SA"/>
        </w:rPr>
      </w:pPr>
      <w:r w:rsidRPr="00F25827">
        <w:rPr>
          <w:rFonts w:ascii="Verdana" w:hAnsi="Verdana"/>
          <w:sz w:val="20"/>
          <w:szCs w:val="20"/>
          <w:lang w:eastAsia="ar-SA"/>
        </w:rPr>
        <w:t>12.Zamawiający dokona bezpośredniej zapłaty wymagalnego wynagrodzenia   przysługującego podwykonawcy lub dalszemu podwykonawcy</w:t>
      </w:r>
      <w:r w:rsidRPr="00F25827">
        <w:rPr>
          <w:rFonts w:ascii="Verdana" w:hAnsi="Verdana" w:cs="Calibri"/>
          <w:sz w:val="20"/>
          <w:szCs w:val="20"/>
          <w:lang w:eastAsia="ar-SA"/>
        </w:rPr>
        <w:t xml:space="preserve"> robót</w:t>
      </w:r>
      <w:r w:rsidRPr="00F25827">
        <w:rPr>
          <w:rFonts w:ascii="Verdana" w:hAnsi="Verdana"/>
          <w:sz w:val="20"/>
          <w:szCs w:val="20"/>
          <w:lang w:eastAsia="ar-SA"/>
        </w:rPr>
        <w:t xml:space="preserve">, który zawarł  </w:t>
      </w:r>
    </w:p>
    <w:p w14:paraId="2CA44074" w14:textId="4F31ECB5" w:rsidR="00E241DC" w:rsidRPr="00F25827" w:rsidRDefault="00E241DC" w:rsidP="00F25827">
      <w:pPr>
        <w:tabs>
          <w:tab w:val="num" w:pos="5040"/>
        </w:tabs>
        <w:suppressAutoHyphens/>
        <w:ind w:left="284" w:right="57" w:hanging="284"/>
        <w:jc w:val="both"/>
        <w:rPr>
          <w:rFonts w:ascii="Verdana" w:hAnsi="Verdana"/>
          <w:sz w:val="20"/>
          <w:szCs w:val="20"/>
          <w:lang w:eastAsia="ar-SA"/>
        </w:rPr>
      </w:pPr>
      <w:r w:rsidRPr="00F25827">
        <w:rPr>
          <w:rFonts w:ascii="Verdana" w:hAnsi="Verdana"/>
          <w:sz w:val="20"/>
          <w:szCs w:val="20"/>
          <w:lang w:eastAsia="ar-SA"/>
        </w:rPr>
        <w:t xml:space="preserve">    zaakceptowaną przez Zamawiającego umowę o podwykonawstwo,</w:t>
      </w:r>
      <w:r w:rsidR="00F25827" w:rsidRPr="00F25827">
        <w:rPr>
          <w:rFonts w:ascii="Verdana" w:hAnsi="Verdana"/>
          <w:sz w:val="20"/>
          <w:szCs w:val="20"/>
          <w:lang w:eastAsia="ar-SA"/>
        </w:rPr>
        <w:t xml:space="preserve"> </w:t>
      </w:r>
      <w:r w:rsidRPr="00F25827">
        <w:rPr>
          <w:rFonts w:ascii="Verdana" w:hAnsi="Verdana"/>
          <w:sz w:val="20"/>
          <w:szCs w:val="20"/>
          <w:lang w:eastAsia="ar-SA"/>
        </w:rPr>
        <w:t xml:space="preserve">której przedmiotem są roboty budowlane lub który zawarł przedłożoną Zamawiającemu   </w:t>
      </w:r>
    </w:p>
    <w:p w14:paraId="3449668D" w14:textId="77777777" w:rsidR="00E241DC" w:rsidRPr="00F25827" w:rsidRDefault="00E241DC" w:rsidP="00F25827">
      <w:pPr>
        <w:tabs>
          <w:tab w:val="num" w:pos="5040"/>
        </w:tabs>
        <w:suppressAutoHyphens/>
        <w:ind w:left="284" w:right="57" w:hanging="284"/>
        <w:jc w:val="both"/>
        <w:rPr>
          <w:rFonts w:ascii="Verdana" w:hAnsi="Verdana"/>
          <w:sz w:val="20"/>
          <w:szCs w:val="20"/>
          <w:lang w:eastAsia="ar-SA"/>
        </w:rPr>
      </w:pPr>
      <w:r w:rsidRPr="00F25827">
        <w:rPr>
          <w:rFonts w:ascii="Verdana" w:hAnsi="Verdana"/>
          <w:sz w:val="20"/>
          <w:szCs w:val="20"/>
          <w:lang w:eastAsia="ar-SA"/>
        </w:rPr>
        <w:t xml:space="preserve">    umowę o podwykonawstwo, której przedmiotem są dostawy lub usługi, wobec których   </w:t>
      </w:r>
    </w:p>
    <w:p w14:paraId="7EF002D7" w14:textId="77777777" w:rsidR="00E241DC" w:rsidRPr="00F25827" w:rsidRDefault="00E241DC" w:rsidP="00F25827">
      <w:pPr>
        <w:tabs>
          <w:tab w:val="num" w:pos="5040"/>
        </w:tabs>
        <w:suppressAutoHyphens/>
        <w:ind w:left="284" w:right="57" w:hanging="284"/>
        <w:jc w:val="both"/>
        <w:rPr>
          <w:rFonts w:ascii="Verdana" w:hAnsi="Verdana"/>
          <w:sz w:val="20"/>
          <w:szCs w:val="20"/>
          <w:lang w:eastAsia="ar-SA"/>
        </w:rPr>
      </w:pPr>
      <w:r w:rsidRPr="00F25827">
        <w:rPr>
          <w:rFonts w:ascii="Verdana" w:hAnsi="Verdana"/>
          <w:sz w:val="20"/>
          <w:szCs w:val="20"/>
          <w:lang w:eastAsia="ar-SA"/>
        </w:rPr>
        <w:t xml:space="preserve">    Zamawiający nie wyraził sprzeciwu, w przypadku uchylenia się od obowiązku zapłaty   </w:t>
      </w:r>
    </w:p>
    <w:p w14:paraId="58A9E738" w14:textId="77777777" w:rsidR="00E241DC" w:rsidRPr="00F25827" w:rsidRDefault="00E241DC" w:rsidP="00F25827">
      <w:pPr>
        <w:tabs>
          <w:tab w:val="num" w:pos="5040"/>
        </w:tabs>
        <w:suppressAutoHyphens/>
        <w:ind w:left="284" w:right="57" w:hanging="284"/>
        <w:jc w:val="both"/>
        <w:rPr>
          <w:rFonts w:ascii="Verdana" w:hAnsi="Verdana"/>
          <w:sz w:val="20"/>
          <w:szCs w:val="20"/>
          <w:lang w:eastAsia="ar-SA"/>
        </w:rPr>
      </w:pPr>
      <w:r w:rsidRPr="00F25827">
        <w:rPr>
          <w:rFonts w:ascii="Verdana" w:hAnsi="Verdana"/>
          <w:sz w:val="20"/>
          <w:szCs w:val="20"/>
          <w:lang w:eastAsia="ar-SA"/>
        </w:rPr>
        <w:t xml:space="preserve">    odpowiednio przez Wykonawcę, podwykonawcę lub dalszego podwykonawcę   </w:t>
      </w:r>
    </w:p>
    <w:p w14:paraId="09182597" w14:textId="77777777" w:rsidR="00E241DC" w:rsidRPr="00F25827" w:rsidRDefault="00E241DC" w:rsidP="00F25827">
      <w:pPr>
        <w:tabs>
          <w:tab w:val="num" w:pos="5040"/>
        </w:tabs>
        <w:suppressAutoHyphens/>
        <w:ind w:left="284" w:right="57" w:hanging="284"/>
        <w:jc w:val="both"/>
        <w:rPr>
          <w:rFonts w:ascii="Verdana" w:hAnsi="Verdana"/>
          <w:sz w:val="20"/>
          <w:szCs w:val="20"/>
          <w:lang w:eastAsia="ar-SA"/>
        </w:rPr>
      </w:pPr>
      <w:r w:rsidRPr="00F25827">
        <w:rPr>
          <w:rFonts w:ascii="Verdana" w:hAnsi="Verdana"/>
          <w:sz w:val="20"/>
          <w:szCs w:val="20"/>
          <w:lang w:eastAsia="ar-SA"/>
        </w:rPr>
        <w:t xml:space="preserve">    zamówienia na roboty budowlane. </w:t>
      </w:r>
    </w:p>
    <w:p w14:paraId="7E66C7F3" w14:textId="77777777" w:rsidR="00E241DC" w:rsidRPr="00F25827" w:rsidRDefault="00E241DC" w:rsidP="00E241DC">
      <w:pPr>
        <w:tabs>
          <w:tab w:val="num" w:pos="5040"/>
        </w:tabs>
        <w:suppressAutoHyphens/>
        <w:ind w:right="57"/>
        <w:jc w:val="both"/>
        <w:rPr>
          <w:rFonts w:ascii="Verdana" w:hAnsi="Verdana"/>
          <w:sz w:val="20"/>
          <w:szCs w:val="20"/>
          <w:lang w:eastAsia="ar-SA"/>
        </w:rPr>
      </w:pPr>
      <w:r w:rsidRPr="00F25827">
        <w:rPr>
          <w:rFonts w:ascii="Verdana" w:hAnsi="Verdana"/>
          <w:sz w:val="20"/>
          <w:szCs w:val="20"/>
          <w:lang w:eastAsia="ar-SA"/>
        </w:rPr>
        <w:lastRenderedPageBreak/>
        <w:t xml:space="preserve">13.Wynagrodzenie, o którym mowa w ust. 12, dotyczy wyłącznie należności powstałych   </w:t>
      </w:r>
    </w:p>
    <w:p w14:paraId="4811BB06" w14:textId="77777777" w:rsidR="00E241DC" w:rsidRPr="00F25827" w:rsidRDefault="00E241DC" w:rsidP="00E241DC">
      <w:pPr>
        <w:tabs>
          <w:tab w:val="num" w:pos="5040"/>
        </w:tabs>
        <w:suppressAutoHyphens/>
        <w:ind w:right="57"/>
        <w:jc w:val="both"/>
        <w:rPr>
          <w:rFonts w:ascii="Verdana" w:hAnsi="Verdana"/>
          <w:sz w:val="20"/>
          <w:szCs w:val="20"/>
          <w:lang w:eastAsia="ar-SA"/>
        </w:rPr>
      </w:pPr>
      <w:r w:rsidRPr="00F25827">
        <w:rPr>
          <w:rFonts w:ascii="Verdana" w:hAnsi="Verdana"/>
          <w:sz w:val="20"/>
          <w:szCs w:val="20"/>
          <w:lang w:eastAsia="ar-SA"/>
        </w:rPr>
        <w:t xml:space="preserve">    po zaakceptowaniu przez Zamawiającego umowy o podwykonawstwo, której  </w:t>
      </w:r>
    </w:p>
    <w:p w14:paraId="6B40B7DC" w14:textId="77777777" w:rsidR="00E241DC" w:rsidRPr="00F25827" w:rsidRDefault="00E241DC" w:rsidP="00E241DC">
      <w:pPr>
        <w:tabs>
          <w:tab w:val="num" w:pos="5040"/>
        </w:tabs>
        <w:suppressAutoHyphens/>
        <w:ind w:right="57"/>
        <w:jc w:val="both"/>
        <w:rPr>
          <w:rFonts w:ascii="Verdana" w:hAnsi="Verdana"/>
          <w:sz w:val="20"/>
          <w:szCs w:val="20"/>
          <w:lang w:eastAsia="ar-SA"/>
        </w:rPr>
      </w:pPr>
      <w:r w:rsidRPr="00F25827">
        <w:rPr>
          <w:rFonts w:ascii="Verdana" w:hAnsi="Verdana"/>
          <w:sz w:val="20"/>
          <w:szCs w:val="20"/>
          <w:lang w:eastAsia="ar-SA"/>
        </w:rPr>
        <w:t xml:space="preserve">    przedmiotem są roboty budowlane lub po przedłożeniu Zamawiającemu   </w:t>
      </w:r>
    </w:p>
    <w:p w14:paraId="2CDA553B" w14:textId="77777777" w:rsidR="00E241DC" w:rsidRPr="00F25827" w:rsidRDefault="00E241DC" w:rsidP="00E241DC">
      <w:pPr>
        <w:tabs>
          <w:tab w:val="num" w:pos="5040"/>
        </w:tabs>
        <w:suppressAutoHyphens/>
        <w:ind w:right="57"/>
        <w:jc w:val="both"/>
        <w:rPr>
          <w:rFonts w:ascii="Verdana" w:hAnsi="Verdana"/>
          <w:sz w:val="20"/>
          <w:szCs w:val="20"/>
          <w:lang w:eastAsia="ar-SA"/>
        </w:rPr>
      </w:pPr>
      <w:r w:rsidRPr="00F25827">
        <w:rPr>
          <w:rFonts w:ascii="Verdana" w:hAnsi="Verdana"/>
          <w:sz w:val="20"/>
          <w:szCs w:val="20"/>
          <w:lang w:eastAsia="ar-SA"/>
        </w:rPr>
        <w:t xml:space="preserve">    poświadczonej za zgodność z oryginałem kopii umowy o podwykonawstwo, której   </w:t>
      </w:r>
    </w:p>
    <w:p w14:paraId="4F0477E6" w14:textId="77777777" w:rsidR="00E241DC" w:rsidRPr="00F25827" w:rsidRDefault="00E241DC" w:rsidP="00E241DC">
      <w:pPr>
        <w:tabs>
          <w:tab w:val="num" w:pos="5040"/>
        </w:tabs>
        <w:suppressAutoHyphens/>
        <w:ind w:right="57"/>
        <w:jc w:val="both"/>
        <w:rPr>
          <w:rFonts w:ascii="Verdana" w:hAnsi="Verdana"/>
          <w:sz w:val="20"/>
          <w:szCs w:val="20"/>
          <w:lang w:eastAsia="ar-SA"/>
        </w:rPr>
      </w:pPr>
      <w:r w:rsidRPr="00F25827">
        <w:rPr>
          <w:rFonts w:ascii="Verdana" w:hAnsi="Verdana"/>
          <w:sz w:val="20"/>
          <w:szCs w:val="20"/>
          <w:lang w:eastAsia="ar-SA"/>
        </w:rPr>
        <w:t xml:space="preserve">    przedmiotem są dostawy lub usługi. Bezpośrednia zapłata obejmować będzie  </w:t>
      </w:r>
    </w:p>
    <w:p w14:paraId="7978869F" w14:textId="77777777" w:rsidR="00E241DC" w:rsidRPr="00F25827" w:rsidRDefault="00E241DC" w:rsidP="00E241DC">
      <w:pPr>
        <w:tabs>
          <w:tab w:val="num" w:pos="5040"/>
        </w:tabs>
        <w:suppressAutoHyphens/>
        <w:ind w:right="57"/>
        <w:jc w:val="both"/>
        <w:rPr>
          <w:rFonts w:ascii="Verdana" w:hAnsi="Verdana"/>
          <w:sz w:val="20"/>
          <w:szCs w:val="20"/>
          <w:lang w:eastAsia="ar-SA"/>
        </w:rPr>
      </w:pPr>
      <w:r w:rsidRPr="00F25827">
        <w:rPr>
          <w:rFonts w:ascii="Verdana" w:hAnsi="Verdana"/>
          <w:sz w:val="20"/>
          <w:szCs w:val="20"/>
          <w:lang w:eastAsia="ar-SA"/>
        </w:rPr>
        <w:t xml:space="preserve">    wyłącznie należne wynagrodzenie, bez odsetek należnych podwykonawcy lub  </w:t>
      </w:r>
    </w:p>
    <w:p w14:paraId="1FD17A53" w14:textId="77777777" w:rsidR="00E241DC" w:rsidRPr="00F25827" w:rsidRDefault="00E241DC" w:rsidP="00E241DC">
      <w:pPr>
        <w:tabs>
          <w:tab w:val="num" w:pos="5040"/>
        </w:tabs>
        <w:suppressAutoHyphens/>
        <w:ind w:right="57"/>
        <w:jc w:val="both"/>
        <w:rPr>
          <w:rFonts w:ascii="Verdana" w:hAnsi="Verdana"/>
          <w:sz w:val="20"/>
          <w:szCs w:val="20"/>
          <w:lang w:eastAsia="ar-SA"/>
        </w:rPr>
      </w:pPr>
      <w:r w:rsidRPr="00F25827">
        <w:rPr>
          <w:rFonts w:ascii="Verdana" w:hAnsi="Verdana"/>
          <w:sz w:val="20"/>
          <w:szCs w:val="20"/>
          <w:lang w:eastAsia="ar-SA"/>
        </w:rPr>
        <w:t xml:space="preserve">    dalszemu podwykonawcy</w:t>
      </w:r>
      <w:r w:rsidRPr="00F25827">
        <w:rPr>
          <w:rFonts w:ascii="Verdana" w:hAnsi="Verdana" w:cs="Calibri"/>
          <w:sz w:val="20"/>
          <w:szCs w:val="20"/>
          <w:lang w:eastAsia="ar-SA"/>
        </w:rPr>
        <w:t xml:space="preserve"> robót</w:t>
      </w:r>
      <w:r w:rsidRPr="00F25827">
        <w:rPr>
          <w:rFonts w:ascii="Verdana" w:hAnsi="Verdana"/>
          <w:sz w:val="20"/>
          <w:szCs w:val="20"/>
          <w:lang w:eastAsia="ar-SA"/>
        </w:rPr>
        <w:t xml:space="preserve">. </w:t>
      </w:r>
    </w:p>
    <w:p w14:paraId="424E7FAB" w14:textId="77777777" w:rsidR="00E241DC" w:rsidRPr="00F25827" w:rsidRDefault="00E241DC" w:rsidP="00E241DC">
      <w:pPr>
        <w:tabs>
          <w:tab w:val="num" w:pos="5040"/>
        </w:tabs>
        <w:suppressAutoHyphens/>
        <w:ind w:right="57"/>
        <w:jc w:val="both"/>
        <w:rPr>
          <w:rFonts w:ascii="Verdana" w:hAnsi="Verdana"/>
          <w:sz w:val="20"/>
          <w:szCs w:val="20"/>
          <w:lang w:eastAsia="ar-SA"/>
        </w:rPr>
      </w:pPr>
      <w:r w:rsidRPr="00F25827">
        <w:rPr>
          <w:rFonts w:ascii="Verdana" w:hAnsi="Verdana"/>
          <w:sz w:val="20"/>
          <w:szCs w:val="20"/>
          <w:lang w:eastAsia="ar-SA"/>
        </w:rPr>
        <w:t>14.Przed dokonaniem bezpośredniej zapłaty Zamawiający umożliwi Wykonawcy</w:t>
      </w:r>
      <w:r w:rsidRPr="00F25827">
        <w:rPr>
          <w:rFonts w:ascii="Verdana" w:hAnsi="Verdana" w:cs="Calibri"/>
          <w:sz w:val="20"/>
          <w:szCs w:val="20"/>
          <w:lang w:eastAsia="ar-SA"/>
        </w:rPr>
        <w:t xml:space="preserve"> robót</w:t>
      </w:r>
      <w:r w:rsidRPr="00F25827">
        <w:rPr>
          <w:rFonts w:ascii="Verdana" w:hAnsi="Verdana"/>
          <w:sz w:val="20"/>
          <w:szCs w:val="20"/>
          <w:lang w:eastAsia="ar-SA"/>
        </w:rPr>
        <w:t xml:space="preserve">   </w:t>
      </w:r>
    </w:p>
    <w:p w14:paraId="5884A1D4" w14:textId="77777777" w:rsidR="00E241DC" w:rsidRPr="00F25827" w:rsidRDefault="00E241DC" w:rsidP="00E241DC">
      <w:pPr>
        <w:tabs>
          <w:tab w:val="num" w:pos="5040"/>
        </w:tabs>
        <w:suppressAutoHyphens/>
        <w:ind w:right="57"/>
        <w:jc w:val="both"/>
        <w:rPr>
          <w:rFonts w:ascii="Verdana" w:hAnsi="Verdana"/>
          <w:sz w:val="20"/>
          <w:szCs w:val="20"/>
          <w:lang w:eastAsia="ar-SA"/>
        </w:rPr>
      </w:pPr>
      <w:r w:rsidRPr="00F25827">
        <w:rPr>
          <w:rFonts w:ascii="Verdana" w:hAnsi="Verdana"/>
          <w:sz w:val="20"/>
          <w:szCs w:val="20"/>
          <w:lang w:eastAsia="ar-SA"/>
        </w:rPr>
        <w:t xml:space="preserve">    zgłoszenie w formie pisemnej uwag dotyczących zasadności bezpośredniej zapłaty   </w:t>
      </w:r>
    </w:p>
    <w:p w14:paraId="734132A1" w14:textId="77777777" w:rsidR="00E241DC" w:rsidRPr="00F25827" w:rsidRDefault="00E241DC" w:rsidP="00E241DC">
      <w:pPr>
        <w:tabs>
          <w:tab w:val="num" w:pos="5040"/>
        </w:tabs>
        <w:suppressAutoHyphens/>
        <w:ind w:right="57"/>
        <w:jc w:val="both"/>
        <w:rPr>
          <w:rFonts w:ascii="Verdana" w:hAnsi="Verdana"/>
          <w:sz w:val="20"/>
          <w:szCs w:val="20"/>
          <w:lang w:eastAsia="ar-SA"/>
        </w:rPr>
      </w:pPr>
      <w:r w:rsidRPr="00F25827">
        <w:rPr>
          <w:rFonts w:ascii="Verdana" w:hAnsi="Verdana"/>
          <w:sz w:val="20"/>
          <w:szCs w:val="20"/>
          <w:lang w:eastAsia="ar-SA"/>
        </w:rPr>
        <w:t xml:space="preserve">    wynagrodzenia podwykonawcy lub dalszemu podwykonawcy</w:t>
      </w:r>
      <w:r w:rsidRPr="00F25827">
        <w:rPr>
          <w:rFonts w:ascii="Verdana" w:hAnsi="Verdana" w:cs="Calibri"/>
          <w:sz w:val="20"/>
          <w:szCs w:val="20"/>
          <w:lang w:eastAsia="ar-SA"/>
        </w:rPr>
        <w:t xml:space="preserve"> robót</w:t>
      </w:r>
      <w:r w:rsidRPr="00F25827">
        <w:rPr>
          <w:rFonts w:ascii="Verdana" w:hAnsi="Verdana"/>
          <w:sz w:val="20"/>
          <w:szCs w:val="20"/>
          <w:lang w:eastAsia="ar-SA"/>
        </w:rPr>
        <w:t xml:space="preserve">, o których mowa w   </w:t>
      </w:r>
    </w:p>
    <w:p w14:paraId="27404AEB" w14:textId="77777777" w:rsidR="00E241DC" w:rsidRPr="00F25827" w:rsidRDefault="00E241DC" w:rsidP="00E241DC">
      <w:pPr>
        <w:tabs>
          <w:tab w:val="num" w:pos="5040"/>
        </w:tabs>
        <w:suppressAutoHyphens/>
        <w:ind w:right="57"/>
        <w:jc w:val="both"/>
        <w:rPr>
          <w:rFonts w:ascii="Verdana" w:hAnsi="Verdana"/>
          <w:sz w:val="20"/>
          <w:szCs w:val="20"/>
          <w:lang w:eastAsia="ar-SA"/>
        </w:rPr>
      </w:pPr>
      <w:r w:rsidRPr="00F25827">
        <w:rPr>
          <w:rFonts w:ascii="Verdana" w:hAnsi="Verdana"/>
          <w:sz w:val="20"/>
          <w:szCs w:val="20"/>
          <w:lang w:eastAsia="ar-SA"/>
        </w:rPr>
        <w:t xml:space="preserve">    ust. 13  Zamawiający poinformuje o terminie zgłaszania uwag, nie krótszym niż 7 dni   </w:t>
      </w:r>
    </w:p>
    <w:p w14:paraId="6886D9BB" w14:textId="77777777" w:rsidR="00E241DC" w:rsidRPr="00F25827" w:rsidRDefault="00E241DC" w:rsidP="00E241DC">
      <w:pPr>
        <w:tabs>
          <w:tab w:val="num" w:pos="5040"/>
        </w:tabs>
        <w:suppressAutoHyphens/>
        <w:ind w:right="57"/>
        <w:jc w:val="both"/>
        <w:rPr>
          <w:rFonts w:ascii="Verdana" w:hAnsi="Verdana"/>
          <w:sz w:val="20"/>
          <w:szCs w:val="20"/>
          <w:lang w:eastAsia="ar-SA"/>
        </w:rPr>
      </w:pPr>
      <w:r w:rsidRPr="00F25827">
        <w:rPr>
          <w:rFonts w:ascii="Verdana" w:hAnsi="Verdana"/>
          <w:sz w:val="20"/>
          <w:szCs w:val="20"/>
          <w:lang w:eastAsia="ar-SA"/>
        </w:rPr>
        <w:t xml:space="preserve">    od dnia doręczenia tej informacji. </w:t>
      </w:r>
    </w:p>
    <w:p w14:paraId="185BDC43" w14:textId="77777777" w:rsidR="00E241DC" w:rsidRPr="00F25827" w:rsidRDefault="00E241DC" w:rsidP="00E241DC">
      <w:pPr>
        <w:tabs>
          <w:tab w:val="num" w:pos="5040"/>
        </w:tabs>
        <w:suppressAutoHyphens/>
        <w:ind w:right="57"/>
        <w:jc w:val="both"/>
        <w:rPr>
          <w:rFonts w:ascii="Verdana" w:hAnsi="Verdana"/>
          <w:sz w:val="20"/>
          <w:szCs w:val="20"/>
          <w:lang w:eastAsia="ar-SA"/>
        </w:rPr>
      </w:pPr>
      <w:r w:rsidRPr="00F25827">
        <w:rPr>
          <w:rFonts w:ascii="Verdana" w:hAnsi="Verdana"/>
          <w:sz w:val="20"/>
          <w:szCs w:val="20"/>
          <w:lang w:eastAsia="ar-SA"/>
        </w:rPr>
        <w:t xml:space="preserve">15.W przypadku zgłoszenia uwag, o których mowa w ust. 14, w terminie wskazanym   </w:t>
      </w:r>
    </w:p>
    <w:p w14:paraId="171DBD73" w14:textId="77777777" w:rsidR="00E241DC" w:rsidRPr="00F25827" w:rsidRDefault="00E241DC" w:rsidP="00E241DC">
      <w:pPr>
        <w:tabs>
          <w:tab w:val="num" w:pos="5040"/>
        </w:tabs>
        <w:suppressAutoHyphens/>
        <w:ind w:right="57"/>
        <w:jc w:val="both"/>
        <w:rPr>
          <w:rFonts w:ascii="Verdana" w:hAnsi="Verdana"/>
          <w:sz w:val="20"/>
          <w:szCs w:val="20"/>
          <w:lang w:eastAsia="ar-SA"/>
        </w:rPr>
      </w:pPr>
      <w:r w:rsidRPr="00F25827">
        <w:rPr>
          <w:rFonts w:ascii="Verdana" w:hAnsi="Verdana"/>
          <w:sz w:val="20"/>
          <w:szCs w:val="20"/>
          <w:lang w:eastAsia="ar-SA"/>
        </w:rPr>
        <w:t xml:space="preserve">    przez Zamawiającego, Zamawiający może: </w:t>
      </w:r>
    </w:p>
    <w:p w14:paraId="6AF9A6B6" w14:textId="77777777" w:rsidR="00E241DC" w:rsidRPr="00F25827" w:rsidRDefault="00E241DC">
      <w:pPr>
        <w:numPr>
          <w:ilvl w:val="1"/>
          <w:numId w:val="45"/>
        </w:numPr>
        <w:suppressAutoHyphens/>
        <w:ind w:left="709" w:right="55"/>
        <w:jc w:val="both"/>
        <w:rPr>
          <w:rFonts w:ascii="Verdana" w:hAnsi="Verdana"/>
          <w:sz w:val="20"/>
          <w:szCs w:val="20"/>
          <w:lang w:eastAsia="ar-SA"/>
        </w:rPr>
      </w:pPr>
      <w:r w:rsidRPr="00F25827">
        <w:rPr>
          <w:rFonts w:ascii="Verdana" w:hAnsi="Verdana"/>
          <w:sz w:val="20"/>
          <w:szCs w:val="20"/>
          <w:lang w:eastAsia="ar-SA"/>
        </w:rPr>
        <w:t>nie dokonać bezpośredniej zapłaty wynagrodzenia podwykonawcy lub dalszemu podwykonawcy</w:t>
      </w:r>
      <w:r w:rsidRPr="00F25827">
        <w:rPr>
          <w:rFonts w:ascii="Verdana" w:hAnsi="Verdana" w:cs="Calibri"/>
          <w:sz w:val="20"/>
          <w:szCs w:val="20"/>
          <w:lang w:eastAsia="ar-SA"/>
        </w:rPr>
        <w:t xml:space="preserve"> robót</w:t>
      </w:r>
      <w:r w:rsidRPr="00F25827">
        <w:rPr>
          <w:rFonts w:ascii="Verdana" w:hAnsi="Verdana"/>
          <w:sz w:val="20"/>
          <w:szCs w:val="20"/>
          <w:lang w:eastAsia="ar-SA"/>
        </w:rPr>
        <w:t xml:space="preserve">, jeżeli Wykonawca robót wykaże niezasadność takiej zapłaty albo </w:t>
      </w:r>
    </w:p>
    <w:p w14:paraId="067D8E54" w14:textId="77777777" w:rsidR="00E241DC" w:rsidRPr="00F25827" w:rsidRDefault="00E241DC">
      <w:pPr>
        <w:numPr>
          <w:ilvl w:val="1"/>
          <w:numId w:val="45"/>
        </w:numPr>
        <w:suppressAutoHyphens/>
        <w:ind w:left="709" w:right="55"/>
        <w:jc w:val="both"/>
        <w:rPr>
          <w:rFonts w:ascii="Verdana" w:hAnsi="Verdana"/>
          <w:sz w:val="20"/>
          <w:szCs w:val="20"/>
          <w:lang w:eastAsia="ar-SA"/>
        </w:rPr>
      </w:pPr>
      <w:r w:rsidRPr="00F25827">
        <w:rPr>
          <w:rFonts w:ascii="Verdana" w:hAnsi="Verdana"/>
          <w:sz w:val="20"/>
          <w:szCs w:val="20"/>
          <w:lang w:eastAsia="ar-SA"/>
        </w:rPr>
        <w:t xml:space="preserve">złożyć do depozytu sądowego kwotę potrzebną na pokrycie wynagrodzenia podwykonawcy lub dalszego podwykonawcy </w:t>
      </w:r>
      <w:r w:rsidRPr="00F25827">
        <w:rPr>
          <w:rFonts w:ascii="Verdana" w:hAnsi="Verdana" w:cs="Calibri"/>
          <w:sz w:val="20"/>
          <w:szCs w:val="20"/>
          <w:lang w:eastAsia="ar-SA"/>
        </w:rPr>
        <w:t xml:space="preserve">robót </w:t>
      </w:r>
      <w:r w:rsidRPr="00F25827">
        <w:rPr>
          <w:rFonts w:ascii="Verdana" w:hAnsi="Verdana"/>
          <w:sz w:val="20"/>
          <w:szCs w:val="20"/>
          <w:lang w:eastAsia="ar-SA"/>
        </w:rPr>
        <w:t xml:space="preserve">w przypadku istnienia zasadniczej wątpliwości Zamawiającego co do wysokości należnej zapłaty lub podmiotu, któremu płatność się należy, albo </w:t>
      </w:r>
    </w:p>
    <w:p w14:paraId="19C9E9E2" w14:textId="77777777" w:rsidR="00E241DC" w:rsidRPr="00F25827" w:rsidRDefault="00E241DC">
      <w:pPr>
        <w:numPr>
          <w:ilvl w:val="1"/>
          <w:numId w:val="45"/>
        </w:numPr>
        <w:suppressAutoHyphens/>
        <w:ind w:left="709" w:right="55"/>
        <w:jc w:val="both"/>
        <w:rPr>
          <w:rFonts w:ascii="Verdana" w:hAnsi="Verdana"/>
          <w:sz w:val="20"/>
          <w:szCs w:val="20"/>
          <w:lang w:eastAsia="ar-SA"/>
        </w:rPr>
      </w:pPr>
      <w:r w:rsidRPr="00F25827">
        <w:rPr>
          <w:rFonts w:ascii="Verdana" w:hAnsi="Verdana"/>
          <w:sz w:val="20"/>
          <w:szCs w:val="20"/>
          <w:lang w:eastAsia="ar-SA"/>
        </w:rPr>
        <w:t>dokonać bezpośredniej zapłaty wynagrodzenia podwykonawcy lub dalszemu podwykonawcy</w:t>
      </w:r>
      <w:r w:rsidRPr="00F25827">
        <w:rPr>
          <w:rFonts w:ascii="Verdana" w:hAnsi="Verdana" w:cs="Calibri"/>
          <w:sz w:val="20"/>
          <w:szCs w:val="20"/>
          <w:lang w:eastAsia="ar-SA"/>
        </w:rPr>
        <w:t xml:space="preserve"> robót</w:t>
      </w:r>
      <w:r w:rsidRPr="00F25827">
        <w:rPr>
          <w:rFonts w:ascii="Verdana" w:hAnsi="Verdana"/>
          <w:sz w:val="20"/>
          <w:szCs w:val="20"/>
          <w:lang w:eastAsia="ar-SA"/>
        </w:rPr>
        <w:t xml:space="preserve">, jeżeli podwykonawca robót lub dalszy podwykonawca robót wykaże zasadność takiej zapłaty. </w:t>
      </w:r>
    </w:p>
    <w:p w14:paraId="47D06667" w14:textId="52A4BEAE" w:rsidR="00E241DC" w:rsidRPr="00F25827" w:rsidRDefault="00E241DC" w:rsidP="00F25827">
      <w:pPr>
        <w:tabs>
          <w:tab w:val="num" w:pos="5040"/>
        </w:tabs>
        <w:suppressAutoHyphens/>
        <w:ind w:left="284" w:right="57" w:hanging="284"/>
        <w:jc w:val="both"/>
        <w:rPr>
          <w:rFonts w:ascii="Verdana" w:hAnsi="Verdana"/>
          <w:sz w:val="20"/>
          <w:szCs w:val="20"/>
          <w:lang w:eastAsia="ar-SA"/>
        </w:rPr>
      </w:pPr>
      <w:r w:rsidRPr="00F25827">
        <w:rPr>
          <w:rFonts w:ascii="Verdana" w:hAnsi="Verdana"/>
          <w:sz w:val="20"/>
          <w:szCs w:val="20"/>
          <w:lang w:eastAsia="ar-SA"/>
        </w:rPr>
        <w:t>16.W przypadku dokonania bezpośredniej zapłaty podwykonawcy lub dalszemu</w:t>
      </w:r>
      <w:r w:rsidR="00F25827">
        <w:rPr>
          <w:rFonts w:ascii="Verdana" w:hAnsi="Verdana"/>
          <w:sz w:val="20"/>
          <w:szCs w:val="20"/>
          <w:lang w:eastAsia="ar-SA"/>
        </w:rPr>
        <w:t xml:space="preserve"> </w:t>
      </w:r>
      <w:r w:rsidRPr="00F25827">
        <w:rPr>
          <w:rFonts w:ascii="Verdana" w:hAnsi="Verdana"/>
          <w:sz w:val="20"/>
          <w:szCs w:val="20"/>
          <w:lang w:eastAsia="ar-SA"/>
        </w:rPr>
        <w:t>podwykonawcy</w:t>
      </w:r>
      <w:r w:rsidRPr="00F25827">
        <w:rPr>
          <w:rFonts w:ascii="Verdana" w:hAnsi="Verdana" w:cs="Calibri"/>
          <w:sz w:val="20"/>
          <w:szCs w:val="20"/>
          <w:lang w:eastAsia="ar-SA"/>
        </w:rPr>
        <w:t xml:space="preserve"> robót</w:t>
      </w:r>
      <w:r w:rsidRPr="00F25827">
        <w:rPr>
          <w:rFonts w:ascii="Verdana" w:hAnsi="Verdana"/>
          <w:sz w:val="20"/>
          <w:szCs w:val="20"/>
          <w:lang w:eastAsia="ar-SA"/>
        </w:rPr>
        <w:t>, o których mowa w ust. 12, Zamawiający potrąci kwotę   wypłaconego wynagrodzenia z wynagrodzenia należnego Wykonawcy</w:t>
      </w:r>
      <w:r w:rsidRPr="00F25827">
        <w:rPr>
          <w:rFonts w:ascii="Verdana" w:hAnsi="Verdana" w:cs="Calibri"/>
          <w:sz w:val="20"/>
          <w:szCs w:val="20"/>
          <w:lang w:eastAsia="ar-SA"/>
        </w:rPr>
        <w:t xml:space="preserve"> robót</w:t>
      </w:r>
      <w:r w:rsidRPr="00F25827">
        <w:rPr>
          <w:rFonts w:ascii="Verdana" w:hAnsi="Verdana"/>
          <w:sz w:val="20"/>
          <w:szCs w:val="20"/>
          <w:lang w:eastAsia="ar-SA"/>
        </w:rPr>
        <w:t xml:space="preserve">. </w:t>
      </w:r>
    </w:p>
    <w:p w14:paraId="20F54BA5" w14:textId="77777777" w:rsidR="00E241DC" w:rsidRPr="00F25827" w:rsidRDefault="00E241DC" w:rsidP="00F25827">
      <w:pPr>
        <w:tabs>
          <w:tab w:val="num" w:pos="5040"/>
        </w:tabs>
        <w:suppressAutoHyphens/>
        <w:ind w:left="284" w:right="57" w:hanging="284"/>
        <w:jc w:val="both"/>
        <w:rPr>
          <w:rFonts w:ascii="Verdana" w:hAnsi="Verdana"/>
          <w:sz w:val="20"/>
          <w:szCs w:val="20"/>
          <w:lang w:eastAsia="ar-SA"/>
        </w:rPr>
      </w:pPr>
      <w:r w:rsidRPr="00F25827">
        <w:rPr>
          <w:rFonts w:ascii="Verdana" w:hAnsi="Verdana"/>
          <w:sz w:val="20"/>
          <w:szCs w:val="20"/>
          <w:lang w:eastAsia="ar-SA"/>
        </w:rPr>
        <w:t xml:space="preserve">17.Konieczność wielokrotnego dokonywania bezpośredniej zapłaty podwykonawcy lub   </w:t>
      </w:r>
    </w:p>
    <w:p w14:paraId="777DACA3" w14:textId="7361EFDC" w:rsidR="00E241DC" w:rsidRPr="00F25827" w:rsidRDefault="00E241DC" w:rsidP="00F25827">
      <w:pPr>
        <w:tabs>
          <w:tab w:val="num" w:pos="5040"/>
        </w:tabs>
        <w:suppressAutoHyphens/>
        <w:ind w:left="284" w:right="57" w:hanging="284"/>
        <w:jc w:val="both"/>
        <w:rPr>
          <w:rFonts w:ascii="Verdana" w:hAnsi="Verdana"/>
          <w:sz w:val="20"/>
          <w:szCs w:val="20"/>
          <w:lang w:eastAsia="ar-SA"/>
        </w:rPr>
      </w:pPr>
      <w:r w:rsidRPr="00F25827">
        <w:rPr>
          <w:rFonts w:ascii="Verdana" w:hAnsi="Verdana"/>
          <w:sz w:val="20"/>
          <w:szCs w:val="20"/>
          <w:lang w:eastAsia="ar-SA"/>
        </w:rPr>
        <w:t xml:space="preserve">    dalszemu podwykonawcy</w:t>
      </w:r>
      <w:r w:rsidRPr="00F25827">
        <w:rPr>
          <w:rFonts w:ascii="Verdana" w:hAnsi="Verdana" w:cs="Calibri"/>
          <w:sz w:val="20"/>
          <w:szCs w:val="20"/>
          <w:lang w:eastAsia="ar-SA"/>
        </w:rPr>
        <w:t xml:space="preserve"> robót</w:t>
      </w:r>
      <w:r w:rsidRPr="00F25827">
        <w:rPr>
          <w:rFonts w:ascii="Verdana" w:hAnsi="Verdana"/>
          <w:sz w:val="20"/>
          <w:szCs w:val="20"/>
          <w:lang w:eastAsia="ar-SA"/>
        </w:rPr>
        <w:t>, o których mowa w ust. 12, lub konieczność</w:t>
      </w:r>
      <w:r w:rsidR="00F25827">
        <w:rPr>
          <w:rFonts w:ascii="Verdana" w:hAnsi="Verdana"/>
          <w:sz w:val="20"/>
          <w:szCs w:val="20"/>
          <w:lang w:eastAsia="ar-SA"/>
        </w:rPr>
        <w:t xml:space="preserve"> </w:t>
      </w:r>
      <w:r w:rsidRPr="00F25827">
        <w:rPr>
          <w:rFonts w:ascii="Verdana" w:hAnsi="Verdana"/>
          <w:sz w:val="20"/>
          <w:szCs w:val="20"/>
          <w:lang w:eastAsia="ar-SA"/>
        </w:rPr>
        <w:t xml:space="preserve">dokonania bezpośrednich zapłat na sumę większą niż 5% wartości umowy w sprawie   </w:t>
      </w:r>
    </w:p>
    <w:p w14:paraId="2B54F09D" w14:textId="77777777" w:rsidR="00E241DC" w:rsidRPr="00F25827" w:rsidRDefault="00E241DC" w:rsidP="00F25827">
      <w:pPr>
        <w:tabs>
          <w:tab w:val="num" w:pos="5040"/>
        </w:tabs>
        <w:suppressAutoHyphens/>
        <w:ind w:left="284" w:right="57" w:hanging="284"/>
        <w:jc w:val="both"/>
        <w:rPr>
          <w:rFonts w:ascii="Verdana" w:hAnsi="Verdana"/>
          <w:sz w:val="20"/>
          <w:szCs w:val="20"/>
          <w:lang w:eastAsia="ar-SA"/>
        </w:rPr>
      </w:pPr>
      <w:r w:rsidRPr="00F25827">
        <w:rPr>
          <w:rFonts w:ascii="Verdana" w:hAnsi="Verdana"/>
          <w:sz w:val="20"/>
          <w:szCs w:val="20"/>
          <w:lang w:eastAsia="ar-SA"/>
        </w:rPr>
        <w:t xml:space="preserve">    zamówienia publicznego może stanowić podstawę do odstąpienia od umowy przez  </w:t>
      </w:r>
    </w:p>
    <w:p w14:paraId="749F7333" w14:textId="77777777" w:rsidR="00E241DC" w:rsidRPr="00F25827" w:rsidRDefault="00E241DC" w:rsidP="00F25827">
      <w:pPr>
        <w:tabs>
          <w:tab w:val="num" w:pos="5040"/>
        </w:tabs>
        <w:suppressAutoHyphens/>
        <w:ind w:left="284" w:right="57" w:hanging="284"/>
        <w:jc w:val="both"/>
        <w:rPr>
          <w:rFonts w:ascii="Verdana" w:hAnsi="Verdana"/>
          <w:sz w:val="20"/>
          <w:szCs w:val="20"/>
          <w:lang w:eastAsia="ar-SA"/>
        </w:rPr>
      </w:pPr>
      <w:r w:rsidRPr="00F25827">
        <w:rPr>
          <w:rFonts w:ascii="Verdana" w:hAnsi="Verdana"/>
          <w:sz w:val="20"/>
          <w:szCs w:val="20"/>
          <w:lang w:eastAsia="ar-SA"/>
        </w:rPr>
        <w:t xml:space="preserve">    Zamawiającego z przyczyn zależnych od Wykonawcy</w:t>
      </w:r>
      <w:r w:rsidRPr="00F25827">
        <w:rPr>
          <w:rFonts w:ascii="Verdana" w:hAnsi="Verdana" w:cs="Calibri"/>
          <w:sz w:val="20"/>
          <w:szCs w:val="20"/>
          <w:lang w:eastAsia="ar-SA"/>
        </w:rPr>
        <w:t xml:space="preserve"> robót</w:t>
      </w:r>
      <w:r w:rsidRPr="00F25827">
        <w:rPr>
          <w:rFonts w:ascii="Verdana" w:hAnsi="Verdana"/>
          <w:sz w:val="20"/>
          <w:szCs w:val="20"/>
          <w:lang w:eastAsia="ar-SA"/>
        </w:rPr>
        <w:t>.</w:t>
      </w:r>
    </w:p>
    <w:p w14:paraId="1513BF6D" w14:textId="77777777" w:rsidR="00E241DC" w:rsidRDefault="00E241DC" w:rsidP="0047767D">
      <w:pPr>
        <w:rPr>
          <w:rFonts w:ascii="Verdana" w:hAnsi="Verdana"/>
          <w:b/>
          <w:sz w:val="20"/>
          <w:szCs w:val="20"/>
        </w:rPr>
      </w:pPr>
    </w:p>
    <w:p w14:paraId="31A3633C" w14:textId="77777777" w:rsidR="00E241DC" w:rsidRPr="00F016E7" w:rsidRDefault="00E241DC" w:rsidP="00E241DC">
      <w:pPr>
        <w:jc w:val="center"/>
        <w:rPr>
          <w:rFonts w:ascii="Verdana" w:hAnsi="Verdana"/>
          <w:b/>
          <w:sz w:val="20"/>
          <w:szCs w:val="20"/>
        </w:rPr>
      </w:pPr>
      <w:r w:rsidRPr="00F016E7">
        <w:rPr>
          <w:rFonts w:ascii="Verdana" w:hAnsi="Verdana"/>
          <w:b/>
          <w:sz w:val="20"/>
          <w:szCs w:val="20"/>
        </w:rPr>
        <w:t>§ 1</w:t>
      </w:r>
      <w:r>
        <w:rPr>
          <w:rFonts w:ascii="Verdana" w:hAnsi="Verdana"/>
          <w:b/>
          <w:sz w:val="20"/>
          <w:szCs w:val="20"/>
        </w:rPr>
        <w:t>0</w:t>
      </w:r>
    </w:p>
    <w:p w14:paraId="22A69FB2" w14:textId="4B1ECC67" w:rsidR="00E241DC" w:rsidRPr="003315AA" w:rsidRDefault="00E241DC" w:rsidP="00F25827">
      <w:pPr>
        <w:shd w:val="clear" w:color="auto" w:fill="FFFFFF"/>
        <w:jc w:val="center"/>
        <w:rPr>
          <w:rFonts w:ascii="Verdana" w:hAnsi="Verdana"/>
          <w:b/>
          <w:bCs/>
          <w:sz w:val="20"/>
          <w:szCs w:val="20"/>
        </w:rPr>
      </w:pPr>
      <w:r w:rsidRPr="003315AA">
        <w:rPr>
          <w:rFonts w:ascii="Verdana" w:hAnsi="Verdana"/>
          <w:b/>
          <w:bCs/>
          <w:sz w:val="20"/>
          <w:szCs w:val="20"/>
        </w:rPr>
        <w:t>Wynagrodzenie i płatność za przedmiot umowy</w:t>
      </w:r>
    </w:p>
    <w:p w14:paraId="6D49380B" w14:textId="77777777" w:rsidR="00E241DC" w:rsidRPr="003315AA" w:rsidRDefault="00E241DC">
      <w:pPr>
        <w:numPr>
          <w:ilvl w:val="0"/>
          <w:numId w:val="22"/>
        </w:numPr>
        <w:ind w:left="0"/>
        <w:jc w:val="both"/>
        <w:rPr>
          <w:rFonts w:ascii="Verdana" w:hAnsi="Verdana"/>
          <w:sz w:val="20"/>
          <w:szCs w:val="20"/>
        </w:rPr>
      </w:pPr>
      <w:r w:rsidRPr="003315AA">
        <w:rPr>
          <w:rFonts w:ascii="Verdana" w:hAnsi="Verdana"/>
          <w:sz w:val="20"/>
          <w:szCs w:val="20"/>
        </w:rPr>
        <w:t>Zamawiający za wykonanie całości przedmiotu umowy, zapłaci Wykonawcy wynagrodzenie ryczałtowe, ustalone w oparciu o złożoną ofertę w łącznej wysokości brutto: ………………………….zł, zawierające podatek VAT.</w:t>
      </w:r>
    </w:p>
    <w:p w14:paraId="2CF7E9AB" w14:textId="77777777" w:rsidR="00E241DC" w:rsidRPr="003315AA" w:rsidRDefault="00E241DC">
      <w:pPr>
        <w:widowControl w:val="0"/>
        <w:numPr>
          <w:ilvl w:val="0"/>
          <w:numId w:val="22"/>
        </w:numPr>
        <w:tabs>
          <w:tab w:val="clear" w:pos="360"/>
          <w:tab w:val="num" w:pos="0"/>
        </w:tabs>
        <w:suppressAutoHyphens/>
        <w:autoSpaceDE w:val="0"/>
        <w:ind w:left="0"/>
        <w:jc w:val="both"/>
        <w:rPr>
          <w:rFonts w:ascii="Verdana" w:hAnsi="Verdana"/>
          <w:sz w:val="20"/>
          <w:szCs w:val="20"/>
        </w:rPr>
      </w:pPr>
      <w:r w:rsidRPr="003315AA">
        <w:rPr>
          <w:rFonts w:ascii="Verdana" w:hAnsi="Verdana"/>
          <w:sz w:val="20"/>
          <w:szCs w:val="20"/>
        </w:rPr>
        <w:t xml:space="preserve">Wynagrodzenie określone w ust. 1 jest wynagrodzeniem ryczałtowym, niezmiennym przez cały okres realizacji umowy. </w:t>
      </w:r>
    </w:p>
    <w:p w14:paraId="3DCC1FB6" w14:textId="77777777" w:rsidR="00E241DC" w:rsidRPr="003315AA" w:rsidRDefault="00E241DC">
      <w:pPr>
        <w:numPr>
          <w:ilvl w:val="0"/>
          <w:numId w:val="22"/>
        </w:numPr>
        <w:ind w:left="0"/>
        <w:jc w:val="both"/>
        <w:rPr>
          <w:rStyle w:val="size"/>
          <w:rFonts w:ascii="Verdana" w:hAnsi="Verdana"/>
          <w:sz w:val="20"/>
          <w:szCs w:val="20"/>
        </w:rPr>
      </w:pPr>
      <w:r w:rsidRPr="003315AA">
        <w:rPr>
          <w:rStyle w:val="size"/>
          <w:rFonts w:ascii="Verdana" w:hAnsi="Verdana"/>
          <w:sz w:val="20"/>
          <w:szCs w:val="20"/>
        </w:rPr>
        <w:t xml:space="preserve">Strony postanawiają, że rozliczenie za przedmiot umowy nastąpi w dwóch transzach   </w:t>
      </w:r>
    </w:p>
    <w:p w14:paraId="5AE953BF" w14:textId="77777777" w:rsidR="00E241DC" w:rsidRPr="003315AA" w:rsidRDefault="00E241DC" w:rsidP="00E241DC">
      <w:pPr>
        <w:shd w:val="clear" w:color="auto" w:fill="FFFFFF"/>
        <w:jc w:val="both"/>
        <w:rPr>
          <w:rFonts w:ascii="Verdana" w:hAnsi="Verdana"/>
          <w:b/>
          <w:bCs/>
          <w:sz w:val="20"/>
          <w:szCs w:val="20"/>
        </w:rPr>
      </w:pPr>
      <w:r w:rsidRPr="003315AA">
        <w:rPr>
          <w:rStyle w:val="size"/>
          <w:rFonts w:ascii="Verdana" w:hAnsi="Verdana"/>
          <w:sz w:val="20"/>
          <w:szCs w:val="20"/>
        </w:rPr>
        <w:t xml:space="preserve">zgodnie z </w:t>
      </w:r>
      <w:r w:rsidRPr="003315AA">
        <w:rPr>
          <w:rStyle w:val="size"/>
          <w:rFonts w:ascii="Verdana" w:hAnsi="Verdana"/>
          <w:i/>
          <w:sz w:val="20"/>
          <w:szCs w:val="20"/>
        </w:rPr>
        <w:t>h</w:t>
      </w:r>
      <w:r w:rsidRPr="003315AA">
        <w:rPr>
          <w:rStyle w:val="size"/>
          <w:rFonts w:ascii="Verdana" w:hAnsi="Verdana"/>
          <w:i/>
          <w:iCs/>
          <w:sz w:val="20"/>
          <w:szCs w:val="20"/>
        </w:rPr>
        <w:t xml:space="preserve">armonogramem rzeczowo-finansowym (II etapy) </w:t>
      </w:r>
      <w:r w:rsidRPr="003315AA">
        <w:rPr>
          <w:rStyle w:val="size"/>
          <w:rFonts w:ascii="Verdana" w:hAnsi="Verdana"/>
          <w:sz w:val="20"/>
          <w:szCs w:val="20"/>
        </w:rPr>
        <w:t>z zastrzeżeniem, że:</w:t>
      </w:r>
      <w:r w:rsidRPr="003315AA">
        <w:rPr>
          <w:rStyle w:val="apple-converted-space"/>
          <w:rFonts w:ascii="Verdana" w:hAnsi="Verdana"/>
          <w:sz w:val="20"/>
          <w:szCs w:val="20"/>
        </w:rPr>
        <w:t> </w:t>
      </w:r>
    </w:p>
    <w:p w14:paraId="443E9CEE" w14:textId="77777777" w:rsidR="00E241DC" w:rsidRPr="003315AA" w:rsidRDefault="00E241DC">
      <w:pPr>
        <w:pStyle w:val="Akapitzlist"/>
        <w:numPr>
          <w:ilvl w:val="0"/>
          <w:numId w:val="23"/>
        </w:numPr>
        <w:spacing w:after="0" w:line="240" w:lineRule="auto"/>
        <w:ind w:left="426" w:hanging="284"/>
        <w:jc w:val="both"/>
        <w:rPr>
          <w:rFonts w:ascii="Verdana" w:hAnsi="Verdana"/>
          <w:sz w:val="20"/>
          <w:szCs w:val="20"/>
        </w:rPr>
      </w:pPr>
      <w:r w:rsidRPr="003315AA">
        <w:rPr>
          <w:rFonts w:ascii="Verdana" w:hAnsi="Verdana"/>
          <w:sz w:val="20"/>
          <w:szCs w:val="20"/>
        </w:rPr>
        <w:t> </w:t>
      </w:r>
      <w:r w:rsidRPr="003315AA">
        <w:rPr>
          <w:rFonts w:ascii="Verdana" w:hAnsi="Verdana"/>
          <w:b/>
          <w:bCs/>
          <w:sz w:val="20"/>
          <w:szCs w:val="20"/>
        </w:rPr>
        <w:t xml:space="preserve">I transza </w:t>
      </w:r>
      <w:r w:rsidRPr="003315AA">
        <w:rPr>
          <w:rFonts w:ascii="Verdana" w:hAnsi="Verdana"/>
          <w:sz w:val="20"/>
          <w:szCs w:val="20"/>
        </w:rPr>
        <w:t xml:space="preserve">dokonana zostanie po zakończeniu </w:t>
      </w:r>
      <w:r w:rsidRPr="003315AA">
        <w:rPr>
          <w:rFonts w:ascii="Verdana" w:hAnsi="Verdana"/>
          <w:sz w:val="20"/>
          <w:szCs w:val="20"/>
          <w:u w:val="single"/>
        </w:rPr>
        <w:t>I etapu</w:t>
      </w:r>
      <w:r w:rsidRPr="003315AA">
        <w:rPr>
          <w:rStyle w:val="apple-converted-space"/>
          <w:rFonts w:ascii="Verdana" w:hAnsi="Verdana"/>
          <w:sz w:val="20"/>
          <w:szCs w:val="20"/>
        </w:rPr>
        <w:t xml:space="preserve">  </w:t>
      </w:r>
      <w:r w:rsidRPr="003315AA">
        <w:rPr>
          <w:rFonts w:ascii="Verdana" w:hAnsi="Verdana"/>
          <w:sz w:val="20"/>
          <w:szCs w:val="20"/>
        </w:rPr>
        <w:t xml:space="preserve">i wynosić będzie nie więcej niż </w:t>
      </w:r>
      <w:r w:rsidRPr="003315AA">
        <w:rPr>
          <w:rFonts w:ascii="Verdana" w:hAnsi="Verdana"/>
          <w:b/>
          <w:bCs/>
          <w:sz w:val="20"/>
          <w:szCs w:val="20"/>
        </w:rPr>
        <w:t>50%</w:t>
      </w:r>
      <w:r w:rsidRPr="003315AA">
        <w:rPr>
          <w:rFonts w:ascii="Verdana" w:hAnsi="Verdana"/>
          <w:sz w:val="20"/>
          <w:szCs w:val="20"/>
        </w:rPr>
        <w:t xml:space="preserve"> wynagrodzenia Wykonawcy;</w:t>
      </w:r>
    </w:p>
    <w:p w14:paraId="3117286F" w14:textId="77777777" w:rsidR="00E241DC" w:rsidRPr="003315AA" w:rsidRDefault="00E241DC">
      <w:pPr>
        <w:numPr>
          <w:ilvl w:val="0"/>
          <w:numId w:val="23"/>
        </w:numPr>
        <w:ind w:left="426" w:hanging="284"/>
        <w:jc w:val="both"/>
        <w:rPr>
          <w:rFonts w:ascii="Verdana" w:hAnsi="Verdana"/>
          <w:sz w:val="20"/>
          <w:szCs w:val="20"/>
        </w:rPr>
      </w:pPr>
      <w:r w:rsidRPr="003315AA">
        <w:rPr>
          <w:rFonts w:ascii="Verdana" w:hAnsi="Verdana"/>
          <w:b/>
          <w:bCs/>
          <w:sz w:val="20"/>
          <w:szCs w:val="20"/>
        </w:rPr>
        <w:t xml:space="preserve"> II transza </w:t>
      </w:r>
      <w:r w:rsidRPr="003315AA">
        <w:rPr>
          <w:rFonts w:ascii="Verdana" w:hAnsi="Verdana"/>
          <w:sz w:val="20"/>
          <w:szCs w:val="20"/>
        </w:rPr>
        <w:t>dokonana zostanie po zakończeniu realizacji Inwestycji w wysokości pozostałej do zapłaty kwoty wynagrodzenia Wykonawcy.</w:t>
      </w:r>
    </w:p>
    <w:p w14:paraId="6076F939" w14:textId="77777777" w:rsidR="00E241DC" w:rsidRPr="003315AA" w:rsidRDefault="00E241DC">
      <w:pPr>
        <w:widowControl w:val="0"/>
        <w:numPr>
          <w:ilvl w:val="0"/>
          <w:numId w:val="22"/>
        </w:numPr>
        <w:suppressAutoHyphens/>
        <w:autoSpaceDE w:val="0"/>
        <w:ind w:left="0"/>
        <w:jc w:val="both"/>
        <w:rPr>
          <w:rFonts w:ascii="Verdana" w:hAnsi="Verdana"/>
          <w:sz w:val="20"/>
          <w:szCs w:val="20"/>
        </w:rPr>
      </w:pPr>
      <w:r w:rsidRPr="003315AA">
        <w:rPr>
          <w:rFonts w:ascii="Verdana" w:hAnsi="Verdana"/>
          <w:sz w:val="20"/>
          <w:szCs w:val="20"/>
        </w:rPr>
        <w:t>Faktura częściowa za część przysługującego Wykonawcy wynagrodzenia za wykonane  prace, może zostać złożona do Zamawiającego, po:</w:t>
      </w:r>
    </w:p>
    <w:p w14:paraId="4F43E3D0" w14:textId="77777777" w:rsidR="00E241DC" w:rsidRPr="003315AA" w:rsidRDefault="00E241DC" w:rsidP="00E241DC">
      <w:pPr>
        <w:tabs>
          <w:tab w:val="left" w:pos="851"/>
        </w:tabs>
        <w:suppressAutoHyphens/>
        <w:jc w:val="both"/>
        <w:rPr>
          <w:rFonts w:ascii="Verdana" w:hAnsi="Verdana"/>
          <w:bCs/>
          <w:sz w:val="20"/>
          <w:szCs w:val="20"/>
        </w:rPr>
      </w:pPr>
      <w:r w:rsidRPr="003315AA">
        <w:rPr>
          <w:rFonts w:ascii="Verdana" w:hAnsi="Verdana"/>
          <w:bCs/>
          <w:sz w:val="20"/>
          <w:szCs w:val="20"/>
        </w:rPr>
        <w:t xml:space="preserve">       1) dokonaniu odbioru częściowego stwierdzającego prawidłowe wykonanie części   </w:t>
      </w:r>
    </w:p>
    <w:p w14:paraId="7A876FCF" w14:textId="77777777" w:rsidR="00E241DC" w:rsidRPr="003315AA" w:rsidRDefault="00E241DC" w:rsidP="00E241DC">
      <w:pPr>
        <w:tabs>
          <w:tab w:val="left" w:pos="851"/>
        </w:tabs>
        <w:suppressAutoHyphens/>
        <w:jc w:val="both"/>
        <w:rPr>
          <w:rFonts w:ascii="Verdana" w:hAnsi="Verdana"/>
          <w:sz w:val="20"/>
          <w:szCs w:val="20"/>
        </w:rPr>
      </w:pPr>
      <w:r w:rsidRPr="003315AA">
        <w:rPr>
          <w:rFonts w:ascii="Verdana" w:hAnsi="Verdana"/>
          <w:bCs/>
          <w:sz w:val="20"/>
          <w:szCs w:val="20"/>
        </w:rPr>
        <w:t xml:space="preserve">           przedmiotu umowy, stosownie do harmonogramu rzeczowo-finansowego,</w:t>
      </w:r>
    </w:p>
    <w:p w14:paraId="38D962D1" w14:textId="77777777" w:rsidR="00E241DC" w:rsidRPr="003315AA" w:rsidRDefault="00E241DC" w:rsidP="00E241DC">
      <w:pPr>
        <w:suppressAutoHyphens/>
        <w:jc w:val="both"/>
        <w:rPr>
          <w:rFonts w:ascii="Verdana" w:hAnsi="Verdana"/>
          <w:bCs/>
          <w:sz w:val="20"/>
          <w:szCs w:val="20"/>
        </w:rPr>
      </w:pPr>
      <w:r w:rsidRPr="003315AA">
        <w:rPr>
          <w:rFonts w:ascii="Verdana" w:hAnsi="Verdana"/>
          <w:bCs/>
          <w:sz w:val="20"/>
          <w:szCs w:val="20"/>
        </w:rPr>
        <w:t xml:space="preserve">       2) przedstawieniu przez Wykonawcę dowodów potwierdzających uregulowanie </w:t>
      </w:r>
    </w:p>
    <w:p w14:paraId="06B0C744" w14:textId="77777777" w:rsidR="00E241DC" w:rsidRPr="003315AA" w:rsidRDefault="00E241DC" w:rsidP="00E241DC">
      <w:pPr>
        <w:suppressAutoHyphens/>
        <w:jc w:val="both"/>
        <w:rPr>
          <w:rFonts w:ascii="Verdana" w:hAnsi="Verdana"/>
          <w:bCs/>
          <w:sz w:val="20"/>
          <w:szCs w:val="20"/>
        </w:rPr>
      </w:pPr>
      <w:r w:rsidRPr="003315AA">
        <w:rPr>
          <w:rFonts w:ascii="Verdana" w:hAnsi="Verdana"/>
          <w:bCs/>
          <w:sz w:val="20"/>
          <w:szCs w:val="20"/>
        </w:rPr>
        <w:t xml:space="preserve">           na rzecz Podwykonawców wszystkich należności wynikających z odebranych       </w:t>
      </w:r>
    </w:p>
    <w:p w14:paraId="46D93F4A" w14:textId="77777777" w:rsidR="00E241DC" w:rsidRPr="003315AA" w:rsidRDefault="00E241DC" w:rsidP="00E241DC">
      <w:pPr>
        <w:suppressAutoHyphens/>
        <w:jc w:val="both"/>
        <w:rPr>
          <w:rFonts w:ascii="Verdana" w:hAnsi="Verdana"/>
          <w:bCs/>
          <w:sz w:val="20"/>
          <w:szCs w:val="20"/>
        </w:rPr>
      </w:pPr>
      <w:r w:rsidRPr="003315AA">
        <w:rPr>
          <w:rFonts w:ascii="Verdana" w:hAnsi="Verdana"/>
          <w:bCs/>
          <w:sz w:val="20"/>
          <w:szCs w:val="20"/>
        </w:rPr>
        <w:t xml:space="preserve">           przez Zamawiającego prac.</w:t>
      </w:r>
    </w:p>
    <w:p w14:paraId="175DCD95" w14:textId="77777777" w:rsidR="00E241DC" w:rsidRPr="003315AA" w:rsidRDefault="00E241DC" w:rsidP="00E241DC">
      <w:pPr>
        <w:widowControl w:val="0"/>
        <w:suppressAutoHyphens/>
        <w:autoSpaceDE w:val="0"/>
        <w:ind w:left="-426" w:firstLine="142"/>
        <w:jc w:val="both"/>
        <w:rPr>
          <w:rFonts w:ascii="Verdana" w:hAnsi="Verdana"/>
          <w:sz w:val="20"/>
          <w:szCs w:val="20"/>
        </w:rPr>
      </w:pPr>
      <w:r w:rsidRPr="003315AA">
        <w:rPr>
          <w:rFonts w:ascii="Verdana" w:hAnsi="Verdana"/>
          <w:sz w:val="20"/>
          <w:szCs w:val="20"/>
        </w:rPr>
        <w:t xml:space="preserve">5. Faktura końcowa, za ostatnią część przysługującego Wykonawcy wynagrodzenia za    </w:t>
      </w:r>
    </w:p>
    <w:p w14:paraId="04A47C7D" w14:textId="018555C2" w:rsidR="00E241DC" w:rsidRPr="003315AA" w:rsidRDefault="00E241DC" w:rsidP="00E241DC">
      <w:pPr>
        <w:widowControl w:val="0"/>
        <w:suppressAutoHyphens/>
        <w:autoSpaceDE w:val="0"/>
        <w:ind w:left="-426" w:firstLine="142"/>
        <w:jc w:val="both"/>
        <w:rPr>
          <w:rFonts w:ascii="Verdana" w:hAnsi="Verdana"/>
          <w:sz w:val="20"/>
          <w:szCs w:val="20"/>
        </w:rPr>
      </w:pPr>
      <w:r w:rsidRPr="003315AA">
        <w:rPr>
          <w:rFonts w:ascii="Verdana" w:hAnsi="Verdana"/>
          <w:sz w:val="20"/>
          <w:szCs w:val="20"/>
        </w:rPr>
        <w:t xml:space="preserve">    wykonanie </w:t>
      </w:r>
      <w:r w:rsidR="00446DEA">
        <w:rPr>
          <w:rFonts w:ascii="Verdana" w:hAnsi="Verdana"/>
          <w:sz w:val="20"/>
          <w:szCs w:val="20"/>
        </w:rPr>
        <w:t>przedmiotu umowy</w:t>
      </w:r>
      <w:r w:rsidRPr="003315AA">
        <w:rPr>
          <w:rFonts w:ascii="Verdana" w:hAnsi="Verdana"/>
          <w:sz w:val="20"/>
          <w:szCs w:val="20"/>
        </w:rPr>
        <w:t xml:space="preserve"> może zostać złożona do Zamawiającego po:</w:t>
      </w:r>
    </w:p>
    <w:p w14:paraId="35487318" w14:textId="77777777" w:rsidR="00E241DC" w:rsidRPr="003315AA" w:rsidRDefault="00E241DC" w:rsidP="00E241DC">
      <w:pPr>
        <w:tabs>
          <w:tab w:val="left" w:pos="851"/>
        </w:tabs>
        <w:suppressAutoHyphens/>
        <w:jc w:val="both"/>
        <w:rPr>
          <w:rFonts w:ascii="Verdana" w:hAnsi="Verdana"/>
          <w:bCs/>
          <w:sz w:val="20"/>
          <w:szCs w:val="20"/>
        </w:rPr>
      </w:pPr>
      <w:r w:rsidRPr="003315AA">
        <w:rPr>
          <w:rFonts w:ascii="Verdana" w:hAnsi="Verdana"/>
          <w:bCs/>
          <w:sz w:val="20"/>
          <w:szCs w:val="20"/>
        </w:rPr>
        <w:t xml:space="preserve">       1) spisaniu protokołu odbioru końcowego stwierdzającego prawidłowe wykonanie         </w:t>
      </w:r>
    </w:p>
    <w:p w14:paraId="37743596" w14:textId="77777777" w:rsidR="00E241DC" w:rsidRPr="003315AA" w:rsidRDefault="00E241DC" w:rsidP="00E241DC">
      <w:pPr>
        <w:tabs>
          <w:tab w:val="left" w:pos="851"/>
        </w:tabs>
        <w:suppressAutoHyphens/>
        <w:jc w:val="both"/>
        <w:rPr>
          <w:rFonts w:ascii="Verdana" w:hAnsi="Verdana"/>
          <w:bCs/>
          <w:sz w:val="20"/>
          <w:szCs w:val="20"/>
        </w:rPr>
      </w:pPr>
      <w:r w:rsidRPr="003315AA">
        <w:rPr>
          <w:rFonts w:ascii="Verdana" w:hAnsi="Verdana"/>
          <w:bCs/>
          <w:sz w:val="20"/>
          <w:szCs w:val="20"/>
        </w:rPr>
        <w:t xml:space="preserve">           przedmiotu umowy, </w:t>
      </w:r>
    </w:p>
    <w:p w14:paraId="00389B7B" w14:textId="77777777" w:rsidR="00E241DC" w:rsidRPr="003315AA" w:rsidRDefault="00E241DC" w:rsidP="00E241DC">
      <w:pPr>
        <w:tabs>
          <w:tab w:val="left" w:pos="851"/>
        </w:tabs>
        <w:suppressAutoHyphens/>
        <w:jc w:val="both"/>
        <w:rPr>
          <w:rFonts w:ascii="Verdana" w:hAnsi="Verdana"/>
          <w:bCs/>
          <w:sz w:val="20"/>
          <w:szCs w:val="20"/>
        </w:rPr>
      </w:pPr>
      <w:r w:rsidRPr="003315AA">
        <w:rPr>
          <w:rFonts w:ascii="Verdana" w:hAnsi="Verdana"/>
          <w:bCs/>
          <w:sz w:val="20"/>
          <w:szCs w:val="20"/>
        </w:rPr>
        <w:lastRenderedPageBreak/>
        <w:t xml:space="preserve">       2) przedstawieniu przez Wykonawcę dowodów potwierdzających uregulowanie  </w:t>
      </w:r>
    </w:p>
    <w:p w14:paraId="16B164F3" w14:textId="77777777" w:rsidR="00E241DC" w:rsidRPr="003315AA" w:rsidRDefault="00E241DC" w:rsidP="00E241DC">
      <w:pPr>
        <w:tabs>
          <w:tab w:val="left" w:pos="851"/>
        </w:tabs>
        <w:suppressAutoHyphens/>
        <w:jc w:val="both"/>
        <w:rPr>
          <w:rFonts w:ascii="Verdana" w:hAnsi="Verdana"/>
          <w:bCs/>
          <w:sz w:val="20"/>
          <w:szCs w:val="20"/>
        </w:rPr>
      </w:pPr>
      <w:r w:rsidRPr="003315AA">
        <w:rPr>
          <w:rFonts w:ascii="Verdana" w:hAnsi="Verdana"/>
          <w:bCs/>
          <w:sz w:val="20"/>
          <w:szCs w:val="20"/>
        </w:rPr>
        <w:t xml:space="preserve">           na rzecz Podwykonawców wszystkich należności wynikających z odebranych  </w:t>
      </w:r>
    </w:p>
    <w:p w14:paraId="2E7A78A6" w14:textId="77777777" w:rsidR="00E241DC" w:rsidRPr="003315AA" w:rsidRDefault="00E241DC" w:rsidP="00E241DC">
      <w:pPr>
        <w:tabs>
          <w:tab w:val="left" w:pos="851"/>
        </w:tabs>
        <w:suppressAutoHyphens/>
        <w:jc w:val="both"/>
        <w:rPr>
          <w:rFonts w:ascii="Verdana" w:hAnsi="Verdana"/>
          <w:bCs/>
          <w:sz w:val="20"/>
          <w:szCs w:val="20"/>
        </w:rPr>
      </w:pPr>
      <w:r w:rsidRPr="003315AA">
        <w:rPr>
          <w:rFonts w:ascii="Verdana" w:hAnsi="Verdana"/>
          <w:bCs/>
          <w:sz w:val="20"/>
          <w:szCs w:val="20"/>
        </w:rPr>
        <w:t xml:space="preserve">           przez Zamawiającego robót.</w:t>
      </w:r>
    </w:p>
    <w:p w14:paraId="2B734D42" w14:textId="77777777" w:rsidR="00E241DC" w:rsidRPr="003315AA" w:rsidRDefault="00E241DC" w:rsidP="00E241DC">
      <w:pPr>
        <w:tabs>
          <w:tab w:val="left" w:pos="851"/>
        </w:tabs>
        <w:suppressAutoHyphens/>
        <w:ind w:left="-284"/>
        <w:rPr>
          <w:rFonts w:ascii="Verdana" w:hAnsi="Verdana"/>
          <w:sz w:val="20"/>
          <w:szCs w:val="20"/>
        </w:rPr>
      </w:pPr>
      <w:r w:rsidRPr="003315AA">
        <w:rPr>
          <w:rFonts w:ascii="Verdana" w:hAnsi="Verdana" w:cs="Arial"/>
          <w:sz w:val="20"/>
          <w:szCs w:val="20"/>
        </w:rPr>
        <w:t xml:space="preserve">6. Faktury częściowa i  końcowa będą płatne w </w:t>
      </w:r>
      <w:r w:rsidRPr="003315AA">
        <w:rPr>
          <w:rFonts w:ascii="Verdana" w:hAnsi="Verdana"/>
          <w:sz w:val="20"/>
          <w:szCs w:val="20"/>
        </w:rPr>
        <w:t xml:space="preserve">terminie do 30 dni od daty doręczenia   </w:t>
      </w:r>
    </w:p>
    <w:p w14:paraId="01679793" w14:textId="77777777" w:rsidR="00E241DC" w:rsidRPr="003315AA" w:rsidRDefault="00E241DC" w:rsidP="00E241DC">
      <w:pPr>
        <w:tabs>
          <w:tab w:val="left" w:pos="851"/>
        </w:tabs>
        <w:suppressAutoHyphens/>
        <w:ind w:left="-284"/>
        <w:rPr>
          <w:rFonts w:ascii="Verdana" w:hAnsi="Verdana"/>
          <w:bCs/>
          <w:sz w:val="20"/>
          <w:szCs w:val="20"/>
        </w:rPr>
      </w:pPr>
      <w:r w:rsidRPr="003315AA">
        <w:rPr>
          <w:rFonts w:ascii="Verdana" w:hAnsi="Verdana"/>
          <w:sz w:val="20"/>
          <w:szCs w:val="20"/>
        </w:rPr>
        <w:t xml:space="preserve">    faktury przez Wykonawcę.</w:t>
      </w:r>
    </w:p>
    <w:p w14:paraId="7E2E9786" w14:textId="77777777" w:rsidR="00E241DC" w:rsidRPr="003315AA" w:rsidRDefault="00E241DC" w:rsidP="00E241DC">
      <w:pPr>
        <w:jc w:val="center"/>
        <w:rPr>
          <w:rFonts w:ascii="Verdana" w:hAnsi="Verdana"/>
          <w:b/>
          <w:sz w:val="32"/>
          <w:szCs w:val="32"/>
        </w:rPr>
      </w:pPr>
      <w:r w:rsidRPr="003315AA">
        <w:rPr>
          <w:rFonts w:ascii="Verdana" w:hAnsi="Verdana"/>
          <w:b/>
          <w:sz w:val="20"/>
          <w:szCs w:val="20"/>
        </w:rPr>
        <w:t xml:space="preserve">§ 11 </w:t>
      </w:r>
    </w:p>
    <w:p w14:paraId="5C77E791" w14:textId="77777777" w:rsidR="00E241DC" w:rsidRPr="003315AA" w:rsidRDefault="00E241DC" w:rsidP="00E241DC">
      <w:pPr>
        <w:widowControl w:val="0"/>
        <w:autoSpaceDE w:val="0"/>
        <w:jc w:val="center"/>
        <w:rPr>
          <w:rFonts w:ascii="Verdana" w:hAnsi="Verdana"/>
          <w:b/>
          <w:sz w:val="20"/>
          <w:szCs w:val="20"/>
        </w:rPr>
      </w:pPr>
      <w:r w:rsidRPr="003315AA">
        <w:rPr>
          <w:rFonts w:ascii="Verdana" w:hAnsi="Verdana"/>
          <w:b/>
          <w:sz w:val="20"/>
          <w:szCs w:val="20"/>
        </w:rPr>
        <w:t>Zmiana wynagrodzenia</w:t>
      </w:r>
    </w:p>
    <w:p w14:paraId="7EFB7CAA" w14:textId="77777777" w:rsidR="00E241DC" w:rsidRPr="003315AA" w:rsidRDefault="00E241DC" w:rsidP="00E241DC">
      <w:pPr>
        <w:widowControl w:val="0"/>
        <w:autoSpaceDE w:val="0"/>
        <w:ind w:left="-360"/>
        <w:jc w:val="both"/>
        <w:rPr>
          <w:rFonts w:ascii="Verdana" w:hAnsi="Verdana"/>
          <w:b/>
          <w:sz w:val="20"/>
          <w:szCs w:val="20"/>
        </w:rPr>
      </w:pPr>
      <w:r w:rsidRPr="003315AA">
        <w:rPr>
          <w:rFonts w:ascii="Verdana" w:hAnsi="Verdana"/>
          <w:b/>
          <w:sz w:val="20"/>
          <w:szCs w:val="20"/>
        </w:rPr>
        <w:t xml:space="preserve">     1.</w:t>
      </w:r>
      <w:r w:rsidRPr="003315AA">
        <w:rPr>
          <w:rFonts w:ascii="Verdana" w:hAnsi="Verdana"/>
          <w:sz w:val="20"/>
          <w:szCs w:val="20"/>
        </w:rPr>
        <w:t xml:space="preserve"> Strony dokonają odpowiedniej zmiany postanowień umowy w zakresie wysokości     </w:t>
      </w:r>
      <w:r w:rsidRPr="003315AA">
        <w:rPr>
          <w:rFonts w:ascii="Verdana" w:hAnsi="Verdana"/>
          <w:b/>
          <w:sz w:val="20"/>
          <w:szCs w:val="20"/>
        </w:rPr>
        <w:t xml:space="preserve">        </w:t>
      </w:r>
    </w:p>
    <w:p w14:paraId="10EA818B" w14:textId="77777777" w:rsidR="00E241DC" w:rsidRPr="003315AA" w:rsidRDefault="00E241DC" w:rsidP="00E241DC">
      <w:pPr>
        <w:widowControl w:val="0"/>
        <w:autoSpaceDE w:val="0"/>
        <w:ind w:left="-360"/>
        <w:jc w:val="both"/>
        <w:rPr>
          <w:rFonts w:ascii="Verdana" w:hAnsi="Verdana"/>
          <w:b/>
          <w:sz w:val="20"/>
          <w:szCs w:val="20"/>
        </w:rPr>
      </w:pPr>
      <w:r w:rsidRPr="003315AA">
        <w:rPr>
          <w:rFonts w:ascii="Verdana" w:hAnsi="Verdana"/>
          <w:sz w:val="20"/>
          <w:szCs w:val="20"/>
        </w:rPr>
        <w:t xml:space="preserve">     wynagrodzenia Wykonawcy, o którym mowa w § 10 ust. 1 umowy, w przypadkach   </w:t>
      </w:r>
    </w:p>
    <w:p w14:paraId="0F7867AC" w14:textId="77777777" w:rsidR="00E241DC" w:rsidRPr="003315AA" w:rsidRDefault="00E241DC" w:rsidP="00E241DC">
      <w:pPr>
        <w:widowControl w:val="0"/>
        <w:autoSpaceDE w:val="0"/>
        <w:ind w:left="-360"/>
        <w:jc w:val="both"/>
        <w:rPr>
          <w:rFonts w:ascii="Verdana" w:hAnsi="Verdana"/>
          <w:b/>
          <w:sz w:val="20"/>
          <w:szCs w:val="20"/>
        </w:rPr>
      </w:pPr>
      <w:r w:rsidRPr="003315AA">
        <w:rPr>
          <w:rFonts w:ascii="Verdana" w:hAnsi="Verdana"/>
          <w:sz w:val="20"/>
          <w:szCs w:val="20"/>
        </w:rPr>
        <w:t xml:space="preserve">     określonych w ust. 2-22.</w:t>
      </w:r>
    </w:p>
    <w:p w14:paraId="192DF17A" w14:textId="77777777" w:rsidR="00E241DC" w:rsidRPr="00F016E7" w:rsidRDefault="00E241DC" w:rsidP="00E241DC">
      <w:pPr>
        <w:widowControl w:val="0"/>
        <w:autoSpaceDE w:val="0"/>
        <w:jc w:val="center"/>
        <w:rPr>
          <w:rFonts w:ascii="Verdana" w:hAnsi="Verdana"/>
          <w:b/>
          <w:color w:val="FF00FF"/>
          <w:sz w:val="20"/>
          <w:szCs w:val="20"/>
        </w:rPr>
      </w:pPr>
    </w:p>
    <w:p w14:paraId="12958D72" w14:textId="77777777" w:rsidR="00E241DC" w:rsidRPr="003315AA" w:rsidRDefault="00E241DC" w:rsidP="00E241DC">
      <w:pPr>
        <w:suppressAutoHyphens/>
        <w:jc w:val="both"/>
        <w:rPr>
          <w:rFonts w:ascii="Verdana" w:hAnsi="Verdana"/>
          <w:sz w:val="20"/>
          <w:szCs w:val="20"/>
          <w:lang w:eastAsia="ar-SA"/>
        </w:rPr>
      </w:pPr>
      <w:r w:rsidRPr="003315AA">
        <w:rPr>
          <w:rFonts w:ascii="Verdana" w:hAnsi="Verdana"/>
          <w:b/>
          <w:bCs/>
          <w:sz w:val="20"/>
          <w:szCs w:val="20"/>
          <w:lang w:eastAsia="ar-SA"/>
        </w:rPr>
        <w:t>2.</w:t>
      </w:r>
      <w:r w:rsidRPr="003315AA">
        <w:rPr>
          <w:rFonts w:ascii="Verdana" w:hAnsi="Verdana"/>
          <w:sz w:val="20"/>
          <w:szCs w:val="20"/>
          <w:lang w:eastAsia="ar-SA"/>
        </w:rPr>
        <w:t xml:space="preserve"> Wynagrodzenie Wykonawcy wskazane w § 10 ust. 1 powyżej zawiera wszelkie koszty niezbędne do zrealizowania zamówienia wynikające wprost z dokumentacji zamówienia,  jak również w nich nie ujęte, które muszą być poniesione w celu realizacji przedmiotu umowy zgodnie ze sztuką budowlaną i obowiązującymi przepisami  i normami. Z zastrzeżeniem ust. 4, 10 i 18 wskazane w § 10 ust. 1 wynagrodzenie ryczałtowe Wykonawcy nie podlega waloryzacji oraz uwzględnia wszystkie wymagane opłaty i koszty niezbędne do zrealizowania całości przedmiotu umowy, bez względu na okoliczności i źródła ich powstania, w tym również koszty usunięcia wad w okresie rękojmi  i gwarancji.</w:t>
      </w:r>
    </w:p>
    <w:p w14:paraId="0E6003C4" w14:textId="77777777" w:rsidR="00E241DC" w:rsidRPr="003315AA" w:rsidRDefault="00E241DC" w:rsidP="00E241DC">
      <w:pPr>
        <w:suppressAutoHyphens/>
        <w:jc w:val="both"/>
        <w:rPr>
          <w:rFonts w:ascii="Verdana" w:hAnsi="Verdana"/>
          <w:sz w:val="20"/>
          <w:szCs w:val="20"/>
          <w:lang w:eastAsia="ar-SA"/>
        </w:rPr>
      </w:pPr>
      <w:r w:rsidRPr="003315AA">
        <w:rPr>
          <w:rFonts w:ascii="Verdana" w:hAnsi="Verdana"/>
          <w:b/>
          <w:bCs/>
          <w:sz w:val="20"/>
          <w:szCs w:val="20"/>
          <w:lang w:eastAsia="ar-SA"/>
        </w:rPr>
        <w:t>3.</w:t>
      </w:r>
      <w:r w:rsidRPr="003315AA">
        <w:rPr>
          <w:rFonts w:ascii="Verdana" w:hAnsi="Verdana"/>
          <w:sz w:val="20"/>
          <w:szCs w:val="20"/>
          <w:lang w:eastAsia="ar-SA"/>
        </w:rPr>
        <w:t xml:space="preserve"> Niedoszacowanie, pominięcie oraz brak rozpoznania zakresu przedmiotu umowy nie może być podstawą do żądania zmiany wynagrodzenia określonego w ust. 1.</w:t>
      </w:r>
    </w:p>
    <w:p w14:paraId="147D3645" w14:textId="77777777" w:rsidR="00E241DC" w:rsidRPr="003315AA" w:rsidRDefault="00E241DC" w:rsidP="00E241DC">
      <w:pPr>
        <w:suppressAutoHyphens/>
        <w:jc w:val="both"/>
        <w:rPr>
          <w:rFonts w:ascii="Verdana" w:hAnsi="Verdana"/>
          <w:sz w:val="20"/>
          <w:szCs w:val="20"/>
          <w:lang w:eastAsia="ar-SA"/>
        </w:rPr>
      </w:pPr>
      <w:r w:rsidRPr="003315AA">
        <w:rPr>
          <w:rFonts w:ascii="Verdana" w:hAnsi="Verdana"/>
          <w:b/>
          <w:bCs/>
          <w:sz w:val="20"/>
          <w:szCs w:val="20"/>
          <w:lang w:eastAsia="ar-SA"/>
        </w:rPr>
        <w:t>4.</w:t>
      </w:r>
      <w:r w:rsidRPr="003315AA">
        <w:rPr>
          <w:rFonts w:ascii="Verdana" w:hAnsi="Verdana"/>
          <w:sz w:val="20"/>
          <w:szCs w:val="20"/>
          <w:lang w:eastAsia="ar-SA"/>
        </w:rPr>
        <w:t xml:space="preserve"> Zamawiający dopuszcza możliwość odpowiedniej zmiany wynagrodzenia należnego Wykonawcy w przypadku zmiany:</w:t>
      </w:r>
    </w:p>
    <w:p w14:paraId="2297B428" w14:textId="0536DD92" w:rsidR="00E241DC" w:rsidRPr="003315AA" w:rsidRDefault="00E241DC" w:rsidP="00E241DC">
      <w:pPr>
        <w:suppressAutoHyphens/>
        <w:jc w:val="both"/>
        <w:rPr>
          <w:rFonts w:ascii="Verdana" w:hAnsi="Verdana"/>
          <w:sz w:val="20"/>
          <w:szCs w:val="20"/>
          <w:lang w:eastAsia="ar-SA"/>
        </w:rPr>
      </w:pPr>
      <w:r w:rsidRPr="003315AA">
        <w:rPr>
          <w:rFonts w:ascii="Verdana" w:hAnsi="Verdana"/>
          <w:sz w:val="20"/>
          <w:szCs w:val="20"/>
          <w:lang w:eastAsia="ar-SA"/>
        </w:rPr>
        <w:t>1) stawki podatku od towarów i usług</w:t>
      </w:r>
      <w:r w:rsidR="00661A8B">
        <w:rPr>
          <w:rFonts w:ascii="Verdana" w:hAnsi="Verdana"/>
          <w:sz w:val="20"/>
          <w:szCs w:val="20"/>
          <w:lang w:eastAsia="ar-SA"/>
        </w:rPr>
        <w:t xml:space="preserve"> oraz podatku akcyzowego</w:t>
      </w:r>
      <w:r w:rsidRPr="003315AA">
        <w:rPr>
          <w:rFonts w:ascii="Verdana" w:hAnsi="Verdana"/>
          <w:sz w:val="20"/>
          <w:szCs w:val="20"/>
          <w:lang w:eastAsia="ar-SA"/>
        </w:rPr>
        <w:t>;</w:t>
      </w:r>
    </w:p>
    <w:p w14:paraId="30E73A20" w14:textId="77777777" w:rsidR="00E241DC" w:rsidRPr="00661A8B" w:rsidRDefault="00E241DC" w:rsidP="00E241DC">
      <w:pPr>
        <w:suppressAutoHyphens/>
        <w:jc w:val="both"/>
        <w:rPr>
          <w:rFonts w:ascii="Verdana" w:hAnsi="Verdana"/>
          <w:sz w:val="20"/>
          <w:szCs w:val="20"/>
          <w:lang w:eastAsia="ar-SA"/>
        </w:rPr>
      </w:pPr>
      <w:r w:rsidRPr="00661A8B">
        <w:rPr>
          <w:rFonts w:ascii="Verdana" w:hAnsi="Verdana"/>
          <w:sz w:val="20"/>
          <w:szCs w:val="20"/>
          <w:lang w:eastAsia="ar-SA"/>
        </w:rPr>
        <w:t xml:space="preserve">2) wysokości minimalnego wynagrodzenia za pracę albo wysokości minimalnej stawki godzinowej, ustalonych na podstawie ustawy z dnia 10 października 2002 r.  </w:t>
      </w:r>
      <w:r w:rsidRPr="00661A8B">
        <w:rPr>
          <w:rFonts w:ascii="Verdana" w:hAnsi="Verdana"/>
          <w:sz w:val="20"/>
          <w:szCs w:val="20"/>
          <w:lang w:eastAsia="ar-SA"/>
        </w:rPr>
        <w:br/>
        <w:t>o minimalnym wynagrodzeniu za pracę;</w:t>
      </w:r>
    </w:p>
    <w:p w14:paraId="31AD9E11" w14:textId="77777777" w:rsidR="00E241DC" w:rsidRPr="00661A8B" w:rsidRDefault="00E241DC" w:rsidP="00E241DC">
      <w:pPr>
        <w:suppressAutoHyphens/>
        <w:jc w:val="both"/>
        <w:rPr>
          <w:rFonts w:ascii="Verdana" w:hAnsi="Verdana"/>
          <w:sz w:val="20"/>
          <w:szCs w:val="20"/>
          <w:lang w:eastAsia="ar-SA"/>
        </w:rPr>
      </w:pPr>
      <w:r w:rsidRPr="00661A8B">
        <w:rPr>
          <w:rFonts w:ascii="Verdana" w:hAnsi="Verdana"/>
          <w:sz w:val="20"/>
          <w:szCs w:val="20"/>
          <w:lang w:eastAsia="ar-SA"/>
        </w:rPr>
        <w:t>3) zasad podlegania ubezpieczeniom społecznym lub ubezpieczeniu zdrowotnemu lub wysokości stawki składki na ubezpieczenia społeczne lub ubezpieczenie zdrowotne;</w:t>
      </w:r>
    </w:p>
    <w:p w14:paraId="6C95ADBE" w14:textId="7660322C" w:rsidR="00E241DC" w:rsidRPr="00661A8B" w:rsidRDefault="00E241DC" w:rsidP="00E241DC">
      <w:pPr>
        <w:suppressAutoHyphens/>
        <w:jc w:val="both"/>
        <w:rPr>
          <w:rFonts w:ascii="Verdana" w:hAnsi="Verdana"/>
          <w:sz w:val="20"/>
          <w:szCs w:val="20"/>
          <w:lang w:eastAsia="ar-SA"/>
        </w:rPr>
      </w:pPr>
      <w:r w:rsidRPr="00661A8B">
        <w:rPr>
          <w:rFonts w:ascii="Verdana" w:hAnsi="Verdana"/>
          <w:sz w:val="20"/>
          <w:szCs w:val="20"/>
          <w:lang w:eastAsia="ar-SA"/>
        </w:rPr>
        <w:t>4) zasad gromadzenia i wysokości wpłat do pracowniczych planów kapitałowych, o których mowa w ustawie z dnia 4 października 2018 r. o pracowniczych planach kapitałowyc</w:t>
      </w:r>
      <w:r w:rsidR="00661A8B" w:rsidRPr="00661A8B">
        <w:rPr>
          <w:rFonts w:ascii="Verdana" w:hAnsi="Verdana"/>
          <w:sz w:val="20"/>
          <w:szCs w:val="20"/>
          <w:lang w:eastAsia="ar-SA"/>
        </w:rPr>
        <w:t>h,</w:t>
      </w:r>
    </w:p>
    <w:p w14:paraId="45373B5F" w14:textId="77777777" w:rsidR="00E241DC" w:rsidRPr="00661A8B" w:rsidRDefault="00E241DC" w:rsidP="00E241DC">
      <w:pPr>
        <w:suppressAutoHyphens/>
        <w:jc w:val="both"/>
        <w:rPr>
          <w:rFonts w:ascii="Verdana" w:hAnsi="Verdana"/>
          <w:sz w:val="20"/>
          <w:szCs w:val="20"/>
          <w:lang w:eastAsia="ar-SA"/>
        </w:rPr>
      </w:pPr>
      <w:r w:rsidRPr="00661A8B">
        <w:rPr>
          <w:rFonts w:ascii="Verdana" w:hAnsi="Verdana"/>
          <w:sz w:val="20"/>
          <w:szCs w:val="20"/>
          <w:lang w:eastAsia="ar-SA"/>
        </w:rPr>
        <w:t>- jeżeli zmiany określone w pkt 1 – 4  będą miały wpływ na koszty wykonania zamówienia przez Wykonawcę.</w:t>
      </w:r>
    </w:p>
    <w:p w14:paraId="72ED9455" w14:textId="77777777" w:rsidR="00E241DC" w:rsidRPr="00661A8B" w:rsidRDefault="00E241DC" w:rsidP="00E241DC">
      <w:pPr>
        <w:suppressAutoHyphens/>
        <w:jc w:val="both"/>
        <w:rPr>
          <w:rFonts w:ascii="Verdana" w:hAnsi="Verdana"/>
          <w:sz w:val="20"/>
          <w:szCs w:val="20"/>
          <w:lang w:eastAsia="ar-SA"/>
        </w:rPr>
      </w:pPr>
      <w:r w:rsidRPr="00661A8B">
        <w:rPr>
          <w:rFonts w:ascii="Verdana" w:hAnsi="Verdana"/>
          <w:b/>
          <w:bCs/>
          <w:sz w:val="20"/>
          <w:szCs w:val="20"/>
          <w:lang w:eastAsia="ar-SA"/>
        </w:rPr>
        <w:t>5.</w:t>
      </w:r>
      <w:r w:rsidRPr="00661A8B">
        <w:rPr>
          <w:rFonts w:ascii="Verdana" w:hAnsi="Verdana"/>
          <w:sz w:val="20"/>
          <w:szCs w:val="20"/>
          <w:lang w:eastAsia="ar-SA"/>
        </w:rPr>
        <w:t xml:space="preserve"> W przypadku zmiany, o której mowa w ust. 4 pkt 1, wynagrodzenie brutto zostanie określone z uwzględnieniem obowiązującej (aktualnej na dzień  wystawienia faktury) stawki podatku VAT, bez zmiany ceny netto.</w:t>
      </w:r>
    </w:p>
    <w:p w14:paraId="1F608581" w14:textId="77777777" w:rsidR="00E241DC" w:rsidRPr="00661A8B" w:rsidRDefault="00E241DC" w:rsidP="00E241DC">
      <w:pPr>
        <w:suppressAutoHyphens/>
        <w:jc w:val="both"/>
        <w:rPr>
          <w:rFonts w:ascii="Verdana" w:hAnsi="Verdana"/>
          <w:sz w:val="20"/>
          <w:szCs w:val="20"/>
          <w:lang w:eastAsia="ar-SA"/>
        </w:rPr>
      </w:pPr>
      <w:r w:rsidRPr="00661A8B">
        <w:rPr>
          <w:rFonts w:ascii="Verdana" w:hAnsi="Verdana"/>
          <w:b/>
          <w:bCs/>
          <w:sz w:val="20"/>
          <w:szCs w:val="20"/>
          <w:lang w:eastAsia="ar-SA"/>
        </w:rPr>
        <w:t>6.</w:t>
      </w:r>
      <w:r w:rsidRPr="00661A8B">
        <w:rPr>
          <w:rFonts w:ascii="Verdana" w:hAnsi="Verdana"/>
          <w:sz w:val="20"/>
          <w:szCs w:val="20"/>
          <w:lang w:eastAsia="ar-SA"/>
        </w:rPr>
        <w:t xml:space="preserve"> W przypadku zmiany, o której mowa w ust. 4 pkt 2, zmiana umowy w zakresie wynagrodzenia wymaga wykazania przez Wykonawcę, że zmiana wysokości minimalnego wynagrodzenia albo wysokości minimalnej stawki godzinowej ma wpływ na koszty wykonania umowy, w szczególności Wykonawca zobowiązany jest wykazać, jaką część składową stawki wynagrodzenia umownego stanowi wynagrodzenie pracowników wykonujących zamówienie bezpośrednio na rzecz Zamawiającego, proporcji czasu pracy tych osób na rzecz Zamawiającego w ogólnym ich czasie pracy. Wynagrodzenie Wykonawcy może ulec zmianie jedynie o wartość wzrostu całkowitego kosztu Wykonawcy wynikającego ze zmiany wynagrodzenia osób bezpośrednio wykonujących zamówienie do wysokości zmienionego minimalnego wynagrodzenia albo wysokości minimalnej stawki godzinowej, z uwzględnieniem wszystkich obciążeń publicznoprawnych od kwoty wzrostu minimalnego wynagrodzenia albo minimalnej stawki godzinowej. Przedłożenie Zamawiającemu pisemnych wyjaśnień w powyższym zakresie powinno</w:t>
      </w:r>
      <w:r w:rsidRPr="00661A8B">
        <w:rPr>
          <w:rFonts w:ascii="Verdana" w:hAnsi="Verdana"/>
          <w:sz w:val="20"/>
          <w:szCs w:val="20"/>
          <w:lang w:eastAsia="ar-SA"/>
        </w:rPr>
        <w:br/>
        <w:t xml:space="preserve">nastąpić w terminie 30 dni od zaistnienia omawianych zmian. Niezłożenie informacji w powyższym zakresie we wskazanym terminie upoważnia Zamawiającego do uznania, że wprowadzone zmiany prawa nie mają wpływu na koszty wykonania zamówienia przez Wykonawcę. Zamawiający jest uprawniony do weryfikacji zasadności zmiany wynagrodzenia proponowanej przez Wykonawcę oraz poprawności wyliczeń zmiany wynagrodzenia, w tym do żądania od Wykonawcy dokumentów potwierdzających prawidłowość dokonanych obliczeń, pod rygorem uznania, że wprowadzone zmiany </w:t>
      </w:r>
      <w:r w:rsidRPr="00661A8B">
        <w:rPr>
          <w:rFonts w:ascii="Verdana" w:hAnsi="Verdana"/>
          <w:sz w:val="20"/>
          <w:szCs w:val="20"/>
          <w:lang w:eastAsia="ar-SA"/>
        </w:rPr>
        <w:lastRenderedPageBreak/>
        <w:t>prawa nie mają wpływu na koszty wykonania zamówienia przez Wykonawcę. O wyniku weryfikacji Zamawiający informuje Wykonawcę. Wzrost kosztów realizacji zamówienia z powodów wyżej opisanych nie może przekroczyć procentowej wartości wzrostu minimalnego wynagrodzenia.</w:t>
      </w:r>
    </w:p>
    <w:p w14:paraId="54EE6CD2" w14:textId="77777777" w:rsidR="00E241DC" w:rsidRPr="00661A8B" w:rsidRDefault="00E241DC" w:rsidP="00E241DC">
      <w:pPr>
        <w:suppressAutoHyphens/>
        <w:jc w:val="both"/>
        <w:rPr>
          <w:rFonts w:ascii="Verdana" w:hAnsi="Verdana"/>
          <w:sz w:val="20"/>
          <w:szCs w:val="20"/>
          <w:lang w:eastAsia="ar-SA"/>
        </w:rPr>
      </w:pPr>
      <w:r w:rsidRPr="00661A8B">
        <w:rPr>
          <w:rFonts w:ascii="Verdana" w:hAnsi="Verdana"/>
          <w:b/>
          <w:bCs/>
          <w:sz w:val="20"/>
          <w:szCs w:val="20"/>
          <w:lang w:eastAsia="ar-SA"/>
        </w:rPr>
        <w:t>7.</w:t>
      </w:r>
      <w:r w:rsidRPr="00661A8B">
        <w:rPr>
          <w:rFonts w:ascii="Verdana" w:hAnsi="Verdana"/>
          <w:sz w:val="20"/>
          <w:szCs w:val="20"/>
          <w:lang w:eastAsia="ar-SA"/>
        </w:rPr>
        <w:t xml:space="preserve"> W przypadku zmiany, o której mowa w ust. 4 pkt 3, zmiana umowy</w:t>
      </w:r>
      <w:r w:rsidRPr="00661A8B">
        <w:rPr>
          <w:rFonts w:ascii="Verdana" w:hAnsi="Verdana"/>
          <w:sz w:val="20"/>
          <w:szCs w:val="20"/>
        </w:rPr>
        <w:t xml:space="preserve"> </w:t>
      </w:r>
      <w:r w:rsidRPr="00661A8B">
        <w:rPr>
          <w:rFonts w:ascii="Verdana" w:hAnsi="Verdana"/>
          <w:sz w:val="20"/>
          <w:szCs w:val="20"/>
          <w:lang w:eastAsia="ar-SA"/>
        </w:rPr>
        <w:t xml:space="preserve">w zakresie wynagrodzenia wymaga wykazania przez Wykonawcę, że zmiana zasad podlegania ubezpieczeniom społecznym lub ubezpieczeniu zdrowotnemu lub wysokości stawki składki na ubezpieczenie społeczne lub zdrowotne ma wpływ na koszty wykonania umowy, w szczególności Wykonawca zobowiązany jest wykazać, jaką część składową stawki wynagrodzenia umownego stanowią składki na ubezpieczenie społeczne lub zdrowotne pracowników bezpośrednio wykonujących zamówienie, proporcji czasu pracy tych osób na rzecz Zamawiającego w ogólnym ich czasie pracy. Wynagrodzenie Wykonawcy może ulec zmianie jedynie o wartość wzrostu całkowitego kosztu Wykonawcy wynikającego ze zmiany zasad podlegania ubezpieczeniom społecznym lub ubezpieczeniu zdrowotnemu lub wysokości stawki składki na ubezpieczenie społeczne lub zdrowotne osób bezpośrednio wykonujących zamówienie przy zachowaniu dotychczasowej kwoty netto wynagrodzenia tych osób. Przedłożenie Zamawiającemu pisemnych wyjaśnień w powyższym zakresie powinno nastąpić w terminie 30 dni od zaistnienia omawianych zmian. Niezłożenie informacji w powyższym zakresie we wskazanym terminie upoważnia Zamawiającego do uznania, że wprowadzone zmiany prawa nie mają wpływu na koszty wykonania zamówienia przez Wykonawcę. Zamawiający jest uprawniony do weryfikacji zasadności zmiany wynagrodzenia proponowanej przez Wykonawcę oraz poprawności wyliczeń zmiany wynagrodzenia, w tym do żądania od Wykonawcy dokumentów potwierdzających prawidłowość dokonanych obliczeń, pod rygorem uznania, </w:t>
      </w:r>
      <w:r w:rsidRPr="00661A8B">
        <w:rPr>
          <w:rFonts w:ascii="Verdana" w:hAnsi="Verdana"/>
          <w:sz w:val="20"/>
          <w:szCs w:val="20"/>
          <w:lang w:eastAsia="ar-SA"/>
        </w:rPr>
        <w:br/>
        <w:t>że wprowadzone zmiany prawa nie mają wpływu na koszty wykonania zamówienia przez Wykonawcę. O wyniku weryfikacji Zamawiający informuje Wykonawcę. Wzrost kosztów realizacji zamówienia z powodów wyżej opisanych nie może przekroczyć procentowej wartości wzrostu składek na ubezpieczenie społeczne lub zdrowotne. Zmiana wysokości kwotowej składek na ubezpieczenie społeczne, stanowiąca konsekwencję wzrostu wynagrodzenia, nie stanowi podstawy waloryzacji wynagrodzenia.</w:t>
      </w:r>
    </w:p>
    <w:p w14:paraId="59D18EA7" w14:textId="77777777" w:rsidR="00E241DC" w:rsidRPr="00661A8B" w:rsidRDefault="00E241DC" w:rsidP="00E241DC">
      <w:pPr>
        <w:suppressAutoHyphens/>
        <w:jc w:val="both"/>
        <w:rPr>
          <w:rFonts w:ascii="Verdana" w:hAnsi="Verdana"/>
          <w:sz w:val="20"/>
          <w:szCs w:val="20"/>
          <w:lang w:eastAsia="ar-SA"/>
        </w:rPr>
      </w:pPr>
      <w:r w:rsidRPr="00661A8B">
        <w:rPr>
          <w:rFonts w:ascii="Verdana" w:hAnsi="Verdana"/>
          <w:b/>
          <w:bCs/>
          <w:sz w:val="20"/>
          <w:szCs w:val="20"/>
          <w:lang w:eastAsia="ar-SA"/>
        </w:rPr>
        <w:t>8.</w:t>
      </w:r>
      <w:r w:rsidRPr="00661A8B">
        <w:rPr>
          <w:rFonts w:ascii="Verdana" w:hAnsi="Verdana"/>
          <w:sz w:val="20"/>
          <w:szCs w:val="20"/>
          <w:lang w:eastAsia="ar-SA"/>
        </w:rPr>
        <w:t xml:space="preserve"> W przypadku zmiany, o której mowa w ust. 4 pkt 4, zmiana umowy w zakresie wynagrodzenia wymaga wskazania przez Wykonawcę, że zmiana zasad gromadzenia i wysokości wpłat do pracowniczych planów kapitałowych ma wpływ na koszty wykonania umowy, w szczególności Wykonawca zobowiązany jest wykazać jaką część składową stawki wynagrodzenia umownego stanowią wpłaty z tytułu pracowniczych planów kapitałowych. Wynagrodzenie Wykonawcy może ulec modyfikacji o wartość zmiany całkowitego kosztu wynikającego ze zmiany zasad gromadzenia i wysokości wpłat z tytułu pracowniczych planów kapitałowych</w:t>
      </w:r>
      <w:r w:rsidRPr="00661A8B">
        <w:rPr>
          <w:rFonts w:ascii="Verdana" w:hAnsi="Verdana"/>
          <w:sz w:val="20"/>
          <w:szCs w:val="20"/>
        </w:rPr>
        <w:t xml:space="preserve"> </w:t>
      </w:r>
      <w:r w:rsidRPr="00661A8B">
        <w:rPr>
          <w:rFonts w:ascii="Verdana" w:hAnsi="Verdana"/>
          <w:sz w:val="20"/>
          <w:szCs w:val="20"/>
          <w:lang w:eastAsia="ar-SA"/>
        </w:rPr>
        <w:t xml:space="preserve">jaki Wykonawca jest zobowiązany ponieść w obligatoryjnym zakresie określonym powszechnie obowiązującymi przepisami prawa. Przedłożenie Zamawiającemu pisemnych wyjaśnień w powyższym zakresie powinno nastąpić w terminie 30 dni od zaistnienia omawianych zmian. Niezłożenie informacji w powyższym zakresie we wskazanym terminie upoważnia Zamawiającego do uznania, że wprowadzone zmiany prawa nie mają wpływu na koszty wykonania zamówienia przez Wykonawcę. Zamawiający jest uprawniony do weryfikacji zasadności zmiany wynagrodzenia proponowanej przez Wykonawcę oraz poprawności wyliczeń zmiany wynagrodzenia, w tym do żądania od Wykonawcy dokumentów potwierdzających prawidłowość dokonanych obliczeń, pod rygorem uznania, że wprowadzone zmiany prawa nie mają wpływu na koszty wykonania zamówienia przez Wykonawcę. O wyniku weryfikacji Zamawiający informuje Wykonawcę. </w:t>
      </w:r>
    </w:p>
    <w:p w14:paraId="575A78C1" w14:textId="77777777" w:rsidR="00E241DC" w:rsidRPr="00661A8B" w:rsidRDefault="00E241DC" w:rsidP="00E241DC">
      <w:pPr>
        <w:suppressAutoHyphens/>
        <w:jc w:val="both"/>
        <w:rPr>
          <w:rFonts w:ascii="Verdana" w:hAnsi="Verdana"/>
          <w:sz w:val="20"/>
          <w:szCs w:val="20"/>
          <w:lang w:eastAsia="ar-SA"/>
        </w:rPr>
      </w:pPr>
      <w:r w:rsidRPr="00661A8B">
        <w:rPr>
          <w:rFonts w:ascii="Verdana" w:hAnsi="Verdana"/>
          <w:b/>
          <w:bCs/>
          <w:sz w:val="20"/>
          <w:szCs w:val="20"/>
          <w:lang w:eastAsia="ar-SA"/>
        </w:rPr>
        <w:t>9.</w:t>
      </w:r>
      <w:r w:rsidRPr="00661A8B">
        <w:rPr>
          <w:rFonts w:ascii="Verdana" w:hAnsi="Verdana"/>
          <w:sz w:val="20"/>
          <w:szCs w:val="20"/>
          <w:lang w:eastAsia="ar-SA"/>
        </w:rPr>
        <w:t xml:space="preserve"> Zmiana wysokości wynagrodzenia, o której mowa w ust. 4 pkt 2 – 4, dopuszczalna jest najwcześniej po upływie 12 miesięcy obowiązywania umowy.  </w:t>
      </w:r>
      <w:r w:rsidRPr="00661A8B">
        <w:rPr>
          <w:rFonts w:ascii="Verdana" w:hAnsi="Verdana"/>
          <w:sz w:val="20"/>
          <w:szCs w:val="20"/>
          <w:lang w:eastAsia="ar-SA"/>
        </w:rPr>
        <w:br/>
        <w:t>Termin 30 dni, o którym mowa w ust. 6 – 8, liczony będzie od dnia następującego po upływie 12 miesięcy obowiązywania umowy.</w:t>
      </w:r>
    </w:p>
    <w:p w14:paraId="44D76705" w14:textId="15A83586" w:rsidR="00E241DC" w:rsidRPr="00661A8B" w:rsidRDefault="00E241DC" w:rsidP="00E241DC">
      <w:pPr>
        <w:suppressAutoHyphens/>
        <w:jc w:val="both"/>
        <w:rPr>
          <w:rFonts w:ascii="Verdana" w:hAnsi="Verdana"/>
          <w:sz w:val="20"/>
          <w:szCs w:val="20"/>
          <w:lang w:eastAsia="ar-SA"/>
        </w:rPr>
      </w:pPr>
      <w:r w:rsidRPr="00661A8B">
        <w:rPr>
          <w:rFonts w:ascii="Verdana" w:hAnsi="Verdana"/>
          <w:b/>
          <w:bCs/>
          <w:sz w:val="20"/>
          <w:szCs w:val="20"/>
          <w:lang w:eastAsia="ar-SA"/>
        </w:rPr>
        <w:t>10.</w:t>
      </w:r>
      <w:r w:rsidRPr="00661A8B">
        <w:rPr>
          <w:rFonts w:ascii="Verdana" w:hAnsi="Verdana"/>
          <w:sz w:val="20"/>
          <w:szCs w:val="20"/>
          <w:lang w:eastAsia="ar-SA"/>
        </w:rPr>
        <w:t xml:space="preserve"> Zamawiający przewiduje również dokonanie zmiany wysokości należnego Wykonawcy wynagrodzenia, o którym mowa w § 10 ust. 1, w przypadku</w:t>
      </w:r>
      <w:r w:rsidRPr="00661A8B">
        <w:rPr>
          <w:rFonts w:ascii="Verdana" w:hAnsi="Verdana"/>
          <w:sz w:val="20"/>
          <w:szCs w:val="20"/>
          <w:lang w:eastAsia="ar-SA"/>
        </w:rPr>
        <w:br/>
        <w:t xml:space="preserve">zmiany cen materiałów lub kosztów związanych z realizacją zamówienia </w:t>
      </w:r>
      <w:r w:rsidRPr="00661A8B">
        <w:rPr>
          <w:rFonts w:ascii="Verdana" w:hAnsi="Verdana"/>
          <w:sz w:val="20"/>
          <w:szCs w:val="20"/>
          <w:lang w:eastAsia="ar-SA"/>
        </w:rPr>
        <w:br/>
        <w:t xml:space="preserve">w sytuacji gdy poziom zmiany ceny materiałów lub kosztów, o których mowa wyżej, </w:t>
      </w:r>
      <w:r w:rsidRPr="00661A8B">
        <w:rPr>
          <w:rFonts w:ascii="Verdana" w:hAnsi="Verdana"/>
          <w:sz w:val="20"/>
          <w:szCs w:val="20"/>
          <w:lang w:eastAsia="ar-SA"/>
        </w:rPr>
        <w:lastRenderedPageBreak/>
        <w:t xml:space="preserve">wzrośnie lub spadnie o co najmniej </w:t>
      </w:r>
      <w:r w:rsidR="00446DEA">
        <w:rPr>
          <w:rFonts w:ascii="Verdana" w:hAnsi="Verdana"/>
          <w:sz w:val="20"/>
          <w:szCs w:val="20"/>
          <w:lang w:eastAsia="ar-SA"/>
        </w:rPr>
        <w:t>10</w:t>
      </w:r>
      <w:r w:rsidRPr="00661A8B">
        <w:rPr>
          <w:rFonts w:ascii="Verdana" w:hAnsi="Verdana"/>
          <w:sz w:val="20"/>
          <w:szCs w:val="20"/>
          <w:lang w:eastAsia="ar-SA"/>
        </w:rPr>
        <w:t xml:space="preserve">%. Początkowy termin ustalenia </w:t>
      </w:r>
      <w:r w:rsidRPr="00661A8B">
        <w:rPr>
          <w:rFonts w:ascii="Verdana" w:hAnsi="Verdana"/>
          <w:sz w:val="20"/>
          <w:szCs w:val="20"/>
          <w:lang w:eastAsia="ar-SA"/>
        </w:rPr>
        <w:br/>
        <w:t>zmiany wynagrodzenia ustala się na:</w:t>
      </w:r>
    </w:p>
    <w:p w14:paraId="1697FBAB" w14:textId="77777777" w:rsidR="00E241DC" w:rsidRPr="00661A8B" w:rsidRDefault="00E241DC" w:rsidP="00E241DC">
      <w:pPr>
        <w:suppressAutoHyphens/>
        <w:jc w:val="both"/>
        <w:rPr>
          <w:rFonts w:ascii="Verdana" w:hAnsi="Verdana"/>
          <w:sz w:val="20"/>
          <w:szCs w:val="20"/>
          <w:lang w:eastAsia="ar-SA"/>
        </w:rPr>
      </w:pPr>
      <w:r w:rsidRPr="00661A8B">
        <w:rPr>
          <w:rFonts w:ascii="Verdana" w:hAnsi="Verdana"/>
          <w:sz w:val="20"/>
          <w:szCs w:val="20"/>
          <w:lang w:eastAsia="ar-SA"/>
        </w:rPr>
        <w:t>1) 180 dni licząc od dnia zawarcia umowy;</w:t>
      </w:r>
    </w:p>
    <w:p w14:paraId="5F9E8238" w14:textId="77777777" w:rsidR="00E241DC" w:rsidRPr="00661A8B" w:rsidRDefault="00E241DC" w:rsidP="00E241DC">
      <w:pPr>
        <w:suppressAutoHyphens/>
        <w:jc w:val="both"/>
        <w:rPr>
          <w:rFonts w:ascii="Verdana" w:hAnsi="Verdana"/>
          <w:sz w:val="20"/>
          <w:szCs w:val="20"/>
          <w:lang w:eastAsia="ar-SA"/>
        </w:rPr>
      </w:pPr>
      <w:r w:rsidRPr="00661A8B">
        <w:rPr>
          <w:rFonts w:ascii="Verdana" w:hAnsi="Verdana"/>
          <w:sz w:val="20"/>
          <w:szCs w:val="20"/>
          <w:lang w:eastAsia="ar-SA"/>
        </w:rPr>
        <w:t>2) a w przypadku zawarcia umowy po upływie 180 dni od dnia upływu terminu składania ofert - termin otwarcia ofert.</w:t>
      </w:r>
    </w:p>
    <w:p w14:paraId="5EF699E6" w14:textId="77777777" w:rsidR="00E241DC" w:rsidRPr="00661A8B" w:rsidRDefault="00E241DC" w:rsidP="00E241DC">
      <w:pPr>
        <w:suppressAutoHyphens/>
        <w:jc w:val="both"/>
        <w:rPr>
          <w:rFonts w:ascii="Verdana" w:hAnsi="Verdana"/>
          <w:sz w:val="20"/>
          <w:szCs w:val="20"/>
          <w:lang w:eastAsia="ar-SA"/>
        </w:rPr>
      </w:pPr>
      <w:r w:rsidRPr="00661A8B">
        <w:rPr>
          <w:rFonts w:ascii="Verdana" w:hAnsi="Verdana"/>
          <w:b/>
          <w:bCs/>
          <w:sz w:val="20"/>
          <w:szCs w:val="20"/>
          <w:lang w:eastAsia="ar-SA"/>
        </w:rPr>
        <w:t>11.</w:t>
      </w:r>
      <w:r w:rsidRPr="00661A8B">
        <w:rPr>
          <w:rFonts w:ascii="Verdana" w:hAnsi="Verdana"/>
          <w:sz w:val="20"/>
          <w:szCs w:val="20"/>
          <w:lang w:eastAsia="ar-SA"/>
        </w:rPr>
        <w:t xml:space="preserve"> Punktem odniesienia dla zmiany, o której mowa w ust. 10, będą średnie krajowe ceny materiałów budowlanych określone w zeszycie IMB, IMI, IME (informacji o cenach materiałów budowlanych, instalacyjnych i elektrycznych wydawnictwa </w:t>
      </w:r>
      <w:proofErr w:type="spellStart"/>
      <w:r w:rsidRPr="00661A8B">
        <w:rPr>
          <w:rFonts w:ascii="Verdana" w:hAnsi="Verdana"/>
          <w:sz w:val="20"/>
          <w:szCs w:val="20"/>
          <w:lang w:eastAsia="ar-SA"/>
        </w:rPr>
        <w:t>Sekocenbud</w:t>
      </w:r>
      <w:proofErr w:type="spellEnd"/>
      <w:r w:rsidRPr="00661A8B">
        <w:rPr>
          <w:rFonts w:ascii="Verdana" w:hAnsi="Verdana"/>
          <w:sz w:val="20"/>
          <w:szCs w:val="20"/>
          <w:lang w:eastAsia="ar-SA"/>
        </w:rPr>
        <w:t xml:space="preserve">)  </w:t>
      </w:r>
      <w:r w:rsidRPr="00661A8B">
        <w:rPr>
          <w:rFonts w:ascii="Verdana" w:hAnsi="Verdana"/>
          <w:sz w:val="20"/>
          <w:szCs w:val="20"/>
          <w:lang w:eastAsia="ar-SA"/>
        </w:rPr>
        <w:br/>
        <w:t>za kwartał, w którym Wykonawca lub Zamawiający złożył wniosek o zmianę wysokości wynagrodzenia, w odniesieniu do:</w:t>
      </w:r>
    </w:p>
    <w:p w14:paraId="357AFA8D" w14:textId="77777777" w:rsidR="00E241DC" w:rsidRPr="00661A8B" w:rsidRDefault="00E241DC" w:rsidP="00E241DC">
      <w:pPr>
        <w:suppressAutoHyphens/>
        <w:jc w:val="both"/>
        <w:rPr>
          <w:rFonts w:ascii="Verdana" w:hAnsi="Verdana"/>
          <w:sz w:val="20"/>
          <w:szCs w:val="20"/>
          <w:lang w:eastAsia="ar-SA"/>
        </w:rPr>
      </w:pPr>
      <w:r w:rsidRPr="00661A8B">
        <w:rPr>
          <w:rFonts w:ascii="Verdana" w:hAnsi="Verdana"/>
          <w:sz w:val="20"/>
          <w:szCs w:val="20"/>
          <w:lang w:eastAsia="ar-SA"/>
        </w:rPr>
        <w:t>1) średnich krajowych cen materiałów budowlanych określonych w zeszycie IMB,</w:t>
      </w:r>
      <w:r w:rsidRPr="00661A8B">
        <w:rPr>
          <w:rFonts w:ascii="Verdana" w:hAnsi="Verdana"/>
          <w:sz w:val="20"/>
          <w:szCs w:val="20"/>
        </w:rPr>
        <w:t xml:space="preserve"> </w:t>
      </w:r>
      <w:r w:rsidRPr="00661A8B">
        <w:rPr>
          <w:rFonts w:ascii="Verdana" w:hAnsi="Verdana"/>
          <w:sz w:val="20"/>
          <w:szCs w:val="20"/>
          <w:lang w:eastAsia="ar-SA"/>
        </w:rPr>
        <w:t>IMI i IME za kwartał, w którym zawarto umowę;</w:t>
      </w:r>
    </w:p>
    <w:p w14:paraId="49EABF93" w14:textId="77777777" w:rsidR="00E241DC" w:rsidRPr="00661A8B" w:rsidRDefault="00E241DC" w:rsidP="00E241DC">
      <w:pPr>
        <w:suppressAutoHyphens/>
        <w:jc w:val="both"/>
        <w:rPr>
          <w:rFonts w:ascii="Verdana" w:hAnsi="Verdana"/>
          <w:b/>
          <w:bCs/>
          <w:sz w:val="20"/>
          <w:szCs w:val="20"/>
          <w:lang w:eastAsia="ar-SA"/>
        </w:rPr>
      </w:pPr>
      <w:r w:rsidRPr="00661A8B">
        <w:rPr>
          <w:rFonts w:ascii="Verdana" w:hAnsi="Verdana"/>
          <w:sz w:val="20"/>
          <w:szCs w:val="20"/>
          <w:lang w:eastAsia="ar-SA"/>
        </w:rPr>
        <w:t>2) średnich krajowych cen materiałów budowlanych określonych w zeszycie IMB,</w:t>
      </w:r>
      <w:r w:rsidRPr="00661A8B">
        <w:rPr>
          <w:rFonts w:ascii="Verdana" w:hAnsi="Verdana"/>
          <w:sz w:val="20"/>
          <w:szCs w:val="20"/>
        </w:rPr>
        <w:t xml:space="preserve"> </w:t>
      </w:r>
      <w:r w:rsidRPr="00661A8B">
        <w:rPr>
          <w:rFonts w:ascii="Verdana" w:hAnsi="Verdana"/>
          <w:sz w:val="20"/>
          <w:szCs w:val="20"/>
          <w:lang w:eastAsia="ar-SA"/>
        </w:rPr>
        <w:t>IMI i IME za kwartał, w którym nastąpiło otwarcie ofert - w przypadku zawarcia umowy po upływie 180 dni od dnia upływu terminu składania ofert,</w:t>
      </w:r>
      <w:r w:rsidRPr="00661A8B">
        <w:rPr>
          <w:rFonts w:ascii="Verdana" w:hAnsi="Verdana"/>
          <w:sz w:val="20"/>
          <w:szCs w:val="20"/>
          <w:lang w:eastAsia="ar-SA"/>
        </w:rPr>
        <w:br/>
      </w:r>
      <w:r w:rsidRPr="00661A8B">
        <w:rPr>
          <w:rFonts w:ascii="Verdana" w:hAnsi="Verdana"/>
          <w:b/>
          <w:bCs/>
          <w:sz w:val="20"/>
          <w:szCs w:val="20"/>
          <w:lang w:eastAsia="ar-SA"/>
        </w:rPr>
        <w:t>przy czym materiałami referencyjnymi będą wymienione poniżej w „koszyku referencyjnym” materiały :</w:t>
      </w:r>
    </w:p>
    <w:p w14:paraId="46CFA0A7" w14:textId="77777777" w:rsidR="00661A8B" w:rsidRPr="008E6FF2" w:rsidRDefault="00661A8B">
      <w:pPr>
        <w:pStyle w:val="Akapitzlist"/>
        <w:numPr>
          <w:ilvl w:val="0"/>
          <w:numId w:val="50"/>
        </w:numPr>
        <w:suppressAutoHyphens/>
        <w:rPr>
          <w:rFonts w:ascii="Verdana" w:hAnsi="Verdana"/>
          <w:sz w:val="20"/>
          <w:szCs w:val="20"/>
          <w:lang w:eastAsia="ar-SA"/>
        </w:rPr>
      </w:pPr>
      <w:r w:rsidRPr="008E6FF2">
        <w:rPr>
          <w:rFonts w:ascii="Verdana" w:hAnsi="Verdana"/>
          <w:sz w:val="20"/>
          <w:szCs w:val="20"/>
          <w:lang w:eastAsia="ar-SA"/>
        </w:rPr>
        <w:t>materiały drzewne tarte, półfabrykaty oraz płyty i sklejki,</w:t>
      </w:r>
    </w:p>
    <w:p w14:paraId="265312B7" w14:textId="77777777" w:rsidR="00661A8B" w:rsidRPr="008E6FF2" w:rsidRDefault="00661A8B">
      <w:pPr>
        <w:pStyle w:val="Akapitzlist"/>
        <w:numPr>
          <w:ilvl w:val="0"/>
          <w:numId w:val="50"/>
        </w:numPr>
        <w:suppressAutoHyphens/>
        <w:rPr>
          <w:rFonts w:ascii="Verdana" w:hAnsi="Verdana"/>
          <w:sz w:val="20"/>
          <w:szCs w:val="20"/>
          <w:lang w:eastAsia="ar-SA"/>
        </w:rPr>
      </w:pPr>
      <w:r w:rsidRPr="008E6FF2">
        <w:rPr>
          <w:rFonts w:ascii="Verdana" w:hAnsi="Verdana"/>
          <w:sz w:val="20"/>
          <w:szCs w:val="20"/>
          <w:lang w:eastAsia="ar-SA"/>
        </w:rPr>
        <w:t>osprzęt oświetleniowy, klosze, wysięgniki, okablowanie, osprzęt instalacji</w:t>
      </w:r>
      <w:r>
        <w:rPr>
          <w:rFonts w:ascii="Verdana" w:hAnsi="Verdana"/>
          <w:sz w:val="20"/>
          <w:szCs w:val="20"/>
          <w:lang w:eastAsia="ar-SA"/>
        </w:rPr>
        <w:t xml:space="preserve"> </w:t>
      </w:r>
      <w:r w:rsidRPr="008E6FF2">
        <w:rPr>
          <w:rFonts w:ascii="Verdana" w:hAnsi="Verdana"/>
          <w:sz w:val="20"/>
          <w:szCs w:val="20"/>
          <w:lang w:eastAsia="ar-SA"/>
        </w:rPr>
        <w:t xml:space="preserve">elektrotechnicznych, </w:t>
      </w:r>
    </w:p>
    <w:p w14:paraId="5C01CD79" w14:textId="77777777" w:rsidR="00661A8B" w:rsidRPr="008E6FF2" w:rsidRDefault="00661A8B">
      <w:pPr>
        <w:pStyle w:val="Akapitzlist"/>
        <w:numPr>
          <w:ilvl w:val="0"/>
          <w:numId w:val="50"/>
        </w:numPr>
        <w:suppressAutoHyphens/>
        <w:rPr>
          <w:rFonts w:ascii="Verdana" w:hAnsi="Verdana"/>
          <w:sz w:val="20"/>
          <w:szCs w:val="20"/>
          <w:lang w:eastAsia="ar-SA"/>
        </w:rPr>
      </w:pPr>
      <w:r w:rsidRPr="008E6FF2">
        <w:rPr>
          <w:rFonts w:ascii="Verdana" w:hAnsi="Verdana"/>
          <w:sz w:val="20"/>
          <w:szCs w:val="20"/>
          <w:lang w:eastAsia="ar-SA"/>
        </w:rPr>
        <w:t>słupy, maszty, fundamenty i kanały kablowe,</w:t>
      </w:r>
    </w:p>
    <w:p w14:paraId="4C347060" w14:textId="77777777" w:rsidR="00661A8B" w:rsidRPr="008E6FF2" w:rsidRDefault="00661A8B">
      <w:pPr>
        <w:pStyle w:val="Akapitzlist"/>
        <w:numPr>
          <w:ilvl w:val="0"/>
          <w:numId w:val="50"/>
        </w:numPr>
        <w:suppressAutoHyphens/>
        <w:rPr>
          <w:rFonts w:ascii="Verdana" w:hAnsi="Verdana"/>
          <w:sz w:val="20"/>
          <w:szCs w:val="20"/>
          <w:lang w:eastAsia="ar-SA"/>
        </w:rPr>
      </w:pPr>
      <w:r w:rsidRPr="008E6FF2">
        <w:rPr>
          <w:rFonts w:ascii="Verdana" w:hAnsi="Verdana"/>
          <w:sz w:val="20"/>
          <w:szCs w:val="20"/>
          <w:lang w:eastAsia="ar-SA"/>
        </w:rPr>
        <w:t>wyroby hutnictwa żelaza,</w:t>
      </w:r>
    </w:p>
    <w:p w14:paraId="6000679F" w14:textId="77777777" w:rsidR="00661A8B" w:rsidRPr="008E6FF2" w:rsidRDefault="00661A8B">
      <w:pPr>
        <w:pStyle w:val="Akapitzlist"/>
        <w:numPr>
          <w:ilvl w:val="0"/>
          <w:numId w:val="50"/>
        </w:numPr>
        <w:suppressAutoHyphens/>
        <w:rPr>
          <w:rFonts w:ascii="Verdana" w:hAnsi="Verdana"/>
          <w:sz w:val="20"/>
          <w:szCs w:val="20"/>
          <w:lang w:eastAsia="ar-SA"/>
        </w:rPr>
      </w:pPr>
      <w:r w:rsidRPr="008E6FF2">
        <w:rPr>
          <w:rFonts w:ascii="Verdana" w:hAnsi="Verdana"/>
          <w:sz w:val="20"/>
          <w:szCs w:val="20"/>
          <w:lang w:eastAsia="ar-SA"/>
        </w:rPr>
        <w:t xml:space="preserve">rury do co., </w:t>
      </w:r>
      <w:proofErr w:type="spellStart"/>
      <w:r w:rsidRPr="008E6FF2">
        <w:rPr>
          <w:rFonts w:ascii="Verdana" w:hAnsi="Verdana"/>
          <w:sz w:val="20"/>
          <w:szCs w:val="20"/>
          <w:lang w:eastAsia="ar-SA"/>
        </w:rPr>
        <w:t>wod-kan</w:t>
      </w:r>
      <w:proofErr w:type="spellEnd"/>
      <w:r w:rsidRPr="008E6FF2">
        <w:rPr>
          <w:rFonts w:ascii="Verdana" w:hAnsi="Verdana"/>
          <w:sz w:val="20"/>
          <w:szCs w:val="20"/>
          <w:lang w:eastAsia="ar-SA"/>
        </w:rPr>
        <w:t>, osprzęt sanitarny,</w:t>
      </w:r>
    </w:p>
    <w:p w14:paraId="0A941A7A" w14:textId="77777777" w:rsidR="00661A8B" w:rsidRPr="008E6FF2" w:rsidRDefault="00661A8B">
      <w:pPr>
        <w:pStyle w:val="Akapitzlist"/>
        <w:numPr>
          <w:ilvl w:val="0"/>
          <w:numId w:val="50"/>
        </w:numPr>
        <w:suppressAutoHyphens/>
        <w:rPr>
          <w:rFonts w:ascii="Verdana" w:hAnsi="Verdana"/>
          <w:sz w:val="20"/>
          <w:szCs w:val="20"/>
          <w:lang w:eastAsia="ar-SA"/>
        </w:rPr>
      </w:pPr>
      <w:r w:rsidRPr="008E6FF2">
        <w:rPr>
          <w:rFonts w:ascii="Verdana" w:hAnsi="Verdana"/>
          <w:sz w:val="20"/>
          <w:szCs w:val="20"/>
          <w:lang w:eastAsia="ar-SA"/>
        </w:rPr>
        <w:t>materiały i wyroby ceramiczne i wapienno-piaskowe,</w:t>
      </w:r>
    </w:p>
    <w:p w14:paraId="6EC87A62" w14:textId="77777777" w:rsidR="00661A8B" w:rsidRPr="008E6FF2" w:rsidRDefault="00661A8B">
      <w:pPr>
        <w:pStyle w:val="Akapitzlist"/>
        <w:numPr>
          <w:ilvl w:val="0"/>
          <w:numId w:val="50"/>
        </w:numPr>
        <w:suppressAutoHyphens/>
        <w:rPr>
          <w:rFonts w:ascii="Verdana" w:hAnsi="Verdana"/>
          <w:sz w:val="20"/>
          <w:szCs w:val="20"/>
          <w:lang w:eastAsia="ar-SA"/>
        </w:rPr>
      </w:pPr>
      <w:r w:rsidRPr="008E6FF2">
        <w:rPr>
          <w:rFonts w:ascii="Verdana" w:hAnsi="Verdana"/>
          <w:sz w:val="20"/>
          <w:szCs w:val="20"/>
          <w:lang w:eastAsia="ar-SA"/>
        </w:rPr>
        <w:t>materiały izolacyjne,</w:t>
      </w:r>
    </w:p>
    <w:p w14:paraId="1C0BE70F" w14:textId="71035E81" w:rsidR="00661A8B" w:rsidRDefault="00661A8B">
      <w:pPr>
        <w:pStyle w:val="Akapitzlist"/>
        <w:numPr>
          <w:ilvl w:val="0"/>
          <w:numId w:val="50"/>
        </w:numPr>
        <w:suppressAutoHyphens/>
        <w:rPr>
          <w:rFonts w:ascii="Verdana" w:hAnsi="Verdana"/>
          <w:sz w:val="20"/>
          <w:szCs w:val="20"/>
          <w:lang w:eastAsia="ar-SA"/>
        </w:rPr>
      </w:pPr>
      <w:r w:rsidRPr="008E6FF2">
        <w:rPr>
          <w:rFonts w:ascii="Verdana" w:hAnsi="Verdana"/>
          <w:sz w:val="20"/>
          <w:szCs w:val="20"/>
          <w:lang w:eastAsia="ar-SA"/>
        </w:rPr>
        <w:t>przewody i osprzęt wentylacyjny</w:t>
      </w:r>
    </w:p>
    <w:p w14:paraId="189FF928" w14:textId="54A11D79" w:rsidR="00661A8B" w:rsidRPr="00661A8B" w:rsidRDefault="00661A8B">
      <w:pPr>
        <w:pStyle w:val="Akapitzlist"/>
        <w:numPr>
          <w:ilvl w:val="0"/>
          <w:numId w:val="50"/>
        </w:numPr>
        <w:suppressAutoHyphens/>
        <w:rPr>
          <w:rFonts w:ascii="Verdana" w:hAnsi="Verdana"/>
          <w:sz w:val="20"/>
          <w:szCs w:val="20"/>
          <w:lang w:eastAsia="ar-SA"/>
        </w:rPr>
      </w:pPr>
      <w:r w:rsidRPr="00661A8B">
        <w:rPr>
          <w:rFonts w:ascii="Verdana" w:hAnsi="Verdana"/>
          <w:sz w:val="20"/>
          <w:szCs w:val="20"/>
          <w:lang w:eastAsia="ar-SA"/>
        </w:rPr>
        <w:t>surowce mineralne, kruszywa oraz materiały i elementy kamienne, elementy z betonu, kostka betonowa,</w:t>
      </w:r>
    </w:p>
    <w:p w14:paraId="307B194D" w14:textId="44C2EAAF" w:rsidR="00E241DC" w:rsidRPr="00661A8B" w:rsidRDefault="00661A8B">
      <w:pPr>
        <w:pStyle w:val="Akapitzlist"/>
        <w:numPr>
          <w:ilvl w:val="0"/>
          <w:numId w:val="50"/>
        </w:numPr>
        <w:suppressAutoHyphens/>
        <w:rPr>
          <w:rFonts w:ascii="Verdana" w:hAnsi="Verdana"/>
          <w:sz w:val="20"/>
          <w:szCs w:val="20"/>
          <w:lang w:eastAsia="ar-SA"/>
        </w:rPr>
      </w:pPr>
      <w:r w:rsidRPr="008E6FF2">
        <w:rPr>
          <w:rFonts w:ascii="Verdana" w:hAnsi="Verdana"/>
          <w:sz w:val="20"/>
          <w:szCs w:val="20"/>
          <w:lang w:eastAsia="ar-SA"/>
        </w:rPr>
        <w:t>materiały wiążące oraz wapienne i gipsowe</w:t>
      </w:r>
      <w:r>
        <w:rPr>
          <w:rFonts w:ascii="Verdana" w:hAnsi="Verdana"/>
          <w:sz w:val="20"/>
          <w:szCs w:val="20"/>
          <w:lang w:eastAsia="ar-SA"/>
        </w:rPr>
        <w:t>.</w:t>
      </w:r>
    </w:p>
    <w:p w14:paraId="7D867BA8" w14:textId="77777777" w:rsidR="00E241DC" w:rsidRPr="00661A8B" w:rsidRDefault="00E241DC" w:rsidP="00E241DC">
      <w:pPr>
        <w:suppressAutoHyphens/>
        <w:jc w:val="both"/>
        <w:rPr>
          <w:rFonts w:ascii="Verdana" w:hAnsi="Verdana"/>
          <w:sz w:val="20"/>
          <w:szCs w:val="20"/>
          <w:lang w:eastAsia="ar-SA"/>
        </w:rPr>
      </w:pPr>
      <w:r w:rsidRPr="00661A8B">
        <w:rPr>
          <w:rFonts w:ascii="Verdana" w:hAnsi="Verdana"/>
          <w:b/>
          <w:bCs/>
          <w:sz w:val="20"/>
          <w:szCs w:val="20"/>
          <w:lang w:eastAsia="ar-SA"/>
        </w:rPr>
        <w:t>12.</w:t>
      </w:r>
      <w:r w:rsidRPr="00661A8B">
        <w:rPr>
          <w:rFonts w:ascii="Verdana" w:hAnsi="Verdana"/>
          <w:sz w:val="20"/>
          <w:szCs w:val="20"/>
          <w:lang w:eastAsia="ar-SA"/>
        </w:rPr>
        <w:t xml:space="preserve"> Strona wnioskująca o zmianę wynagrodzenia z przyczyn wskazanych w ust. 10 zobowiązana jest uzasadnić swój wniosek, przedstawiając stosowne dokumenty potwierdzające wzrost lub spadek średnich krajowych cen materiałów oraz </w:t>
      </w:r>
      <w:r w:rsidRPr="00661A8B">
        <w:rPr>
          <w:rFonts w:ascii="Verdana" w:hAnsi="Verdana"/>
          <w:sz w:val="20"/>
          <w:szCs w:val="20"/>
          <w:lang w:eastAsia="ar-SA"/>
        </w:rPr>
        <w:br/>
        <w:t>ich wpływ na koszt wykonania zamówienia.</w:t>
      </w:r>
    </w:p>
    <w:p w14:paraId="2B42D052" w14:textId="77777777" w:rsidR="00E241DC" w:rsidRPr="00661A8B" w:rsidRDefault="00E241DC" w:rsidP="00E241DC">
      <w:pPr>
        <w:suppressAutoHyphens/>
        <w:jc w:val="both"/>
        <w:rPr>
          <w:rFonts w:ascii="Verdana" w:hAnsi="Verdana"/>
          <w:sz w:val="20"/>
          <w:szCs w:val="20"/>
          <w:lang w:eastAsia="ar-SA"/>
        </w:rPr>
      </w:pPr>
      <w:r w:rsidRPr="00661A8B">
        <w:rPr>
          <w:rFonts w:ascii="Verdana" w:hAnsi="Verdana"/>
          <w:b/>
          <w:bCs/>
          <w:sz w:val="20"/>
          <w:szCs w:val="20"/>
          <w:lang w:eastAsia="ar-SA"/>
        </w:rPr>
        <w:t>13.</w:t>
      </w:r>
      <w:r w:rsidRPr="00661A8B">
        <w:rPr>
          <w:rFonts w:ascii="Verdana" w:hAnsi="Verdana"/>
          <w:sz w:val="20"/>
          <w:szCs w:val="20"/>
          <w:lang w:eastAsia="ar-SA"/>
        </w:rPr>
        <w:t xml:space="preserve"> W przypadku spełnienia warunków, o których mowa w ust. 10, wynagrodzenie brutto Wykonawcy może ulec podwyższeniu lub obniżeniu o wartość wzrostu lub spadku średnich krajowych cen materiałów budowlanych określonych w ww. „koszyku referencyjnym”.</w:t>
      </w:r>
    </w:p>
    <w:p w14:paraId="3D3EB008" w14:textId="77777777" w:rsidR="00E241DC" w:rsidRPr="00661A8B" w:rsidRDefault="00E241DC" w:rsidP="00E241DC">
      <w:pPr>
        <w:suppressAutoHyphens/>
        <w:jc w:val="both"/>
        <w:rPr>
          <w:rFonts w:ascii="Verdana" w:hAnsi="Verdana"/>
          <w:sz w:val="20"/>
          <w:szCs w:val="20"/>
          <w:lang w:eastAsia="ar-SA"/>
        </w:rPr>
      </w:pPr>
      <w:r w:rsidRPr="00661A8B">
        <w:rPr>
          <w:rFonts w:ascii="Verdana" w:hAnsi="Verdana"/>
          <w:b/>
          <w:bCs/>
          <w:sz w:val="20"/>
          <w:szCs w:val="20"/>
          <w:lang w:eastAsia="ar-SA"/>
        </w:rPr>
        <w:t>14.</w:t>
      </w:r>
      <w:r w:rsidRPr="00661A8B">
        <w:rPr>
          <w:rFonts w:ascii="Verdana" w:hAnsi="Verdana"/>
          <w:sz w:val="20"/>
          <w:szCs w:val="20"/>
          <w:lang w:eastAsia="ar-SA"/>
        </w:rPr>
        <w:t xml:space="preserve"> Zmiana wynagrodzenia, o której mowa w ust. 10, dopuszczalna będzie jednorazowo w całym okresie realizacji przedmiotu umowy. Strona uprawniona będzie mogła złożyć wniosek o zmianę wynagrodzenia nie później niż przed upływem dwóch miesięcy od wskazanej w § 2 ust. 1 daty zakończenia realizacji przedmiotu umowy.</w:t>
      </w:r>
    </w:p>
    <w:p w14:paraId="28F3FF5F" w14:textId="77777777" w:rsidR="00E241DC" w:rsidRPr="00661A8B" w:rsidRDefault="00E241DC" w:rsidP="00E241DC">
      <w:pPr>
        <w:suppressAutoHyphens/>
        <w:jc w:val="both"/>
        <w:rPr>
          <w:rFonts w:ascii="Verdana" w:hAnsi="Verdana"/>
          <w:sz w:val="20"/>
          <w:szCs w:val="20"/>
          <w:lang w:eastAsia="ar-SA"/>
        </w:rPr>
      </w:pPr>
      <w:r w:rsidRPr="00661A8B">
        <w:rPr>
          <w:rFonts w:ascii="Verdana" w:hAnsi="Verdana"/>
          <w:b/>
          <w:bCs/>
          <w:sz w:val="20"/>
          <w:szCs w:val="20"/>
          <w:lang w:eastAsia="ar-SA"/>
        </w:rPr>
        <w:t>15</w:t>
      </w:r>
      <w:r w:rsidRPr="00661A8B">
        <w:rPr>
          <w:rFonts w:ascii="Verdana" w:hAnsi="Verdana"/>
          <w:sz w:val="20"/>
          <w:szCs w:val="20"/>
          <w:lang w:eastAsia="ar-SA"/>
        </w:rPr>
        <w:t>. Maksymalna wartość zmiany wynagrodzenia, jaką Zamawiający dopuszcza na podstawie ust. 10, nie może przekroczyć łącznie 5% wynagrodzenia brutto Wykonawcy w całym okresie trwania umowy.</w:t>
      </w:r>
    </w:p>
    <w:p w14:paraId="33989889" w14:textId="77777777" w:rsidR="00E241DC" w:rsidRPr="00661A8B" w:rsidRDefault="00E241DC" w:rsidP="00E241DC">
      <w:pPr>
        <w:suppressAutoHyphens/>
        <w:jc w:val="both"/>
        <w:rPr>
          <w:rFonts w:ascii="Verdana" w:hAnsi="Verdana"/>
          <w:sz w:val="20"/>
          <w:szCs w:val="20"/>
          <w:lang w:eastAsia="ar-SA"/>
        </w:rPr>
      </w:pPr>
      <w:r w:rsidRPr="00661A8B">
        <w:rPr>
          <w:rFonts w:ascii="Verdana" w:hAnsi="Verdana"/>
          <w:b/>
          <w:bCs/>
          <w:sz w:val="20"/>
          <w:szCs w:val="20"/>
          <w:lang w:eastAsia="ar-SA"/>
        </w:rPr>
        <w:t>16.</w:t>
      </w:r>
      <w:r w:rsidRPr="00661A8B">
        <w:rPr>
          <w:rFonts w:ascii="Verdana" w:hAnsi="Verdana"/>
          <w:sz w:val="20"/>
          <w:szCs w:val="20"/>
          <w:lang w:eastAsia="ar-SA"/>
        </w:rPr>
        <w:t xml:space="preserve"> Zmiana wynagrodzenia wejdzie w życie z dniem podpisania aneksu do umowy.</w:t>
      </w:r>
    </w:p>
    <w:p w14:paraId="00207C04" w14:textId="77777777" w:rsidR="00E241DC" w:rsidRPr="00661A8B" w:rsidRDefault="00E241DC" w:rsidP="00E241DC">
      <w:pPr>
        <w:suppressAutoHyphens/>
        <w:jc w:val="both"/>
        <w:rPr>
          <w:rFonts w:ascii="Verdana" w:hAnsi="Verdana"/>
          <w:sz w:val="20"/>
          <w:szCs w:val="20"/>
          <w:lang w:eastAsia="ar-SA"/>
        </w:rPr>
      </w:pPr>
      <w:r w:rsidRPr="00661A8B">
        <w:rPr>
          <w:rFonts w:ascii="Verdana" w:hAnsi="Verdana"/>
          <w:b/>
          <w:bCs/>
          <w:sz w:val="20"/>
          <w:szCs w:val="20"/>
          <w:lang w:eastAsia="ar-SA"/>
        </w:rPr>
        <w:t>17.</w:t>
      </w:r>
      <w:r w:rsidRPr="00661A8B">
        <w:rPr>
          <w:rFonts w:ascii="Verdana" w:hAnsi="Verdana"/>
          <w:sz w:val="20"/>
          <w:szCs w:val="20"/>
          <w:lang w:eastAsia="ar-SA"/>
        </w:rPr>
        <w:t xml:space="preserve"> Wykonawca, którego wynagrodzenie zostało zmienione zgodnie z ust. 10 - 16, zobowiązany jest do zmiany wynagrodzenia przysługującego podwykonawcy, z którym zawarł umowę, w zakresie odpowiadającym zmianom cen materiałów lub kosztów dotyczących zobowiązania podwykonawcy, jeżeli łącznie spełnione są następujące warunki:</w:t>
      </w:r>
    </w:p>
    <w:p w14:paraId="79425A6D" w14:textId="77777777" w:rsidR="00E241DC" w:rsidRPr="00661A8B" w:rsidRDefault="00E241DC" w:rsidP="00E241DC">
      <w:pPr>
        <w:suppressAutoHyphens/>
        <w:jc w:val="both"/>
        <w:rPr>
          <w:rFonts w:ascii="Verdana" w:hAnsi="Verdana"/>
          <w:sz w:val="20"/>
          <w:szCs w:val="20"/>
          <w:lang w:eastAsia="ar-SA"/>
        </w:rPr>
      </w:pPr>
      <w:r w:rsidRPr="00661A8B">
        <w:rPr>
          <w:rFonts w:ascii="Verdana" w:hAnsi="Verdana"/>
          <w:sz w:val="20"/>
          <w:szCs w:val="20"/>
          <w:lang w:eastAsia="ar-SA"/>
        </w:rPr>
        <w:t>1) przedmiotem umowy są roboty budowlane lub usługi;</w:t>
      </w:r>
    </w:p>
    <w:p w14:paraId="0193F18D" w14:textId="4A3BD5BF" w:rsidR="00E241DC" w:rsidRPr="00661A8B" w:rsidRDefault="00E241DC" w:rsidP="00E241DC">
      <w:pPr>
        <w:suppressAutoHyphens/>
        <w:jc w:val="both"/>
        <w:rPr>
          <w:rFonts w:ascii="Verdana" w:hAnsi="Verdana"/>
          <w:sz w:val="20"/>
          <w:szCs w:val="20"/>
          <w:lang w:eastAsia="ar-SA"/>
        </w:rPr>
      </w:pPr>
      <w:r w:rsidRPr="00661A8B">
        <w:rPr>
          <w:rFonts w:ascii="Verdana" w:hAnsi="Verdana"/>
          <w:sz w:val="20"/>
          <w:szCs w:val="20"/>
          <w:lang w:eastAsia="ar-SA"/>
        </w:rPr>
        <w:t xml:space="preserve">2) okres obowiązywania umowy przekracza </w:t>
      </w:r>
      <w:r w:rsidR="00661A8B">
        <w:rPr>
          <w:rFonts w:ascii="Verdana" w:hAnsi="Verdana"/>
          <w:sz w:val="20"/>
          <w:szCs w:val="20"/>
          <w:lang w:eastAsia="ar-SA"/>
        </w:rPr>
        <w:t>6</w:t>
      </w:r>
      <w:r w:rsidRPr="00661A8B">
        <w:rPr>
          <w:rFonts w:ascii="Verdana" w:hAnsi="Verdana"/>
          <w:sz w:val="20"/>
          <w:szCs w:val="20"/>
          <w:lang w:eastAsia="ar-SA"/>
        </w:rPr>
        <w:t xml:space="preserve"> miesięcy.</w:t>
      </w:r>
    </w:p>
    <w:p w14:paraId="23A669F1" w14:textId="77777777" w:rsidR="00E241DC" w:rsidRPr="00E967B9" w:rsidRDefault="00E241DC" w:rsidP="00E241DC">
      <w:pPr>
        <w:suppressAutoHyphens/>
        <w:jc w:val="both"/>
        <w:rPr>
          <w:rFonts w:ascii="Verdana" w:hAnsi="Verdana"/>
          <w:sz w:val="20"/>
          <w:szCs w:val="20"/>
          <w:lang w:eastAsia="ar-SA"/>
        </w:rPr>
      </w:pPr>
      <w:r w:rsidRPr="00E967B9">
        <w:rPr>
          <w:rFonts w:ascii="Verdana" w:hAnsi="Verdana"/>
          <w:b/>
          <w:bCs/>
          <w:sz w:val="20"/>
          <w:szCs w:val="20"/>
          <w:lang w:eastAsia="ar-SA"/>
        </w:rPr>
        <w:t>18.</w:t>
      </w:r>
      <w:r w:rsidRPr="00E967B9">
        <w:rPr>
          <w:rFonts w:ascii="Verdana" w:hAnsi="Verdana"/>
          <w:sz w:val="20"/>
          <w:szCs w:val="20"/>
          <w:lang w:eastAsia="ar-SA"/>
        </w:rPr>
        <w:t xml:space="preserve"> Ponadto przewiduje się możliwość obniżenia wynagrodzenia ryczałtowego określonego w § 10  ust. 1 niniejszej umowy w razie ograniczenia przez Zamawiającego </w:t>
      </w:r>
      <w:r w:rsidRPr="00E967B9">
        <w:rPr>
          <w:rFonts w:ascii="Verdana" w:hAnsi="Verdana"/>
          <w:sz w:val="20"/>
          <w:szCs w:val="20"/>
          <w:lang w:eastAsia="ar-SA"/>
        </w:rPr>
        <w:lastRenderedPageBreak/>
        <w:t xml:space="preserve">zakresu realizacji przedmiotu umowy (roboty zaniechane), przy czym Zamawiający będzie mógł skorzystać z tego prawa w szczególności w przypadku ograniczenia lub braku finansowania inwestycji będącej przedmiotem niniejszej umowy. </w:t>
      </w:r>
    </w:p>
    <w:p w14:paraId="423B137A" w14:textId="77777777" w:rsidR="00E241DC" w:rsidRPr="00E967B9" w:rsidRDefault="00E241DC" w:rsidP="00E241DC">
      <w:pPr>
        <w:suppressAutoHyphens/>
        <w:jc w:val="both"/>
        <w:rPr>
          <w:rFonts w:ascii="Verdana" w:hAnsi="Verdana"/>
          <w:sz w:val="20"/>
          <w:szCs w:val="20"/>
          <w:lang w:eastAsia="ar-SA"/>
        </w:rPr>
      </w:pPr>
      <w:r w:rsidRPr="00E967B9">
        <w:rPr>
          <w:rFonts w:ascii="Verdana" w:hAnsi="Verdana"/>
          <w:b/>
          <w:bCs/>
          <w:sz w:val="20"/>
          <w:szCs w:val="20"/>
          <w:lang w:eastAsia="ar-SA"/>
        </w:rPr>
        <w:t>19.</w:t>
      </w:r>
      <w:r w:rsidRPr="00E967B9">
        <w:rPr>
          <w:rFonts w:ascii="Verdana" w:hAnsi="Verdana"/>
          <w:sz w:val="20"/>
          <w:szCs w:val="20"/>
          <w:lang w:eastAsia="ar-SA"/>
        </w:rPr>
        <w:t xml:space="preserve"> W przypadku zaistnienia sytuacji opisanej w ust. 18 Zamawiający powiadomi o tym na piśmie Wykonawcę, który wówczas zobowiązany będzie sporządzić przedmiar i szczegółowy kosztorys robót zaniechanych i przekazać Zamawiającemu </w:t>
      </w:r>
      <w:r w:rsidRPr="00E967B9">
        <w:rPr>
          <w:rFonts w:ascii="Verdana" w:hAnsi="Verdana"/>
          <w:sz w:val="20"/>
          <w:szCs w:val="20"/>
          <w:lang w:eastAsia="ar-SA"/>
        </w:rPr>
        <w:br/>
        <w:t xml:space="preserve">do zaopiniowania, w terminie 7 dni kalendarzowych od otrzymania </w:t>
      </w:r>
      <w:r w:rsidRPr="00E967B9">
        <w:rPr>
          <w:rFonts w:ascii="Verdana" w:hAnsi="Verdana"/>
          <w:sz w:val="20"/>
          <w:szCs w:val="20"/>
          <w:lang w:eastAsia="ar-SA"/>
        </w:rPr>
        <w:br/>
        <w:t xml:space="preserve">od Zamawiającego pisma o zmniejszeniu zakresu przedmiotu umowy (robotach zaniechanych).  </w:t>
      </w:r>
    </w:p>
    <w:p w14:paraId="6F66F4E3" w14:textId="77777777" w:rsidR="00E241DC" w:rsidRPr="00E967B9" w:rsidRDefault="00E241DC" w:rsidP="00E241DC">
      <w:pPr>
        <w:suppressAutoHyphens/>
        <w:jc w:val="both"/>
        <w:rPr>
          <w:rFonts w:ascii="Verdana" w:hAnsi="Verdana"/>
          <w:sz w:val="20"/>
          <w:szCs w:val="20"/>
          <w:lang w:eastAsia="ar-SA"/>
        </w:rPr>
      </w:pPr>
      <w:r w:rsidRPr="00E967B9">
        <w:rPr>
          <w:rFonts w:ascii="Verdana" w:hAnsi="Verdana"/>
          <w:b/>
          <w:bCs/>
          <w:sz w:val="20"/>
          <w:szCs w:val="20"/>
          <w:lang w:eastAsia="ar-SA"/>
        </w:rPr>
        <w:t>20.</w:t>
      </w:r>
      <w:r w:rsidRPr="00E967B9">
        <w:rPr>
          <w:rFonts w:ascii="Verdana" w:hAnsi="Verdana"/>
          <w:sz w:val="20"/>
          <w:szCs w:val="20"/>
          <w:lang w:eastAsia="ar-SA"/>
        </w:rPr>
        <w:t xml:space="preserve"> Wykonawca sporządzi kosztorysy, o których mowa w ust. 19, w przypadku robót ujętych w ofercie, stosując składniki cenotwórcze przyjęte z oferty Wykonawcy.</w:t>
      </w:r>
      <w:r w:rsidRPr="00E967B9">
        <w:rPr>
          <w:rFonts w:ascii="Verdana" w:hAnsi="Verdana"/>
          <w:sz w:val="20"/>
          <w:szCs w:val="20"/>
          <w:lang w:eastAsia="ar-SA"/>
        </w:rPr>
        <w:br/>
      </w:r>
      <w:r w:rsidRPr="00E967B9">
        <w:rPr>
          <w:rFonts w:ascii="Verdana" w:hAnsi="Verdana"/>
          <w:b/>
          <w:bCs/>
          <w:sz w:val="20"/>
          <w:szCs w:val="20"/>
          <w:lang w:eastAsia="ar-SA"/>
        </w:rPr>
        <w:t>21.</w:t>
      </w:r>
      <w:r w:rsidRPr="00E967B9">
        <w:rPr>
          <w:rFonts w:ascii="Verdana" w:hAnsi="Verdana"/>
          <w:sz w:val="20"/>
          <w:szCs w:val="20"/>
          <w:lang w:eastAsia="ar-SA"/>
        </w:rPr>
        <w:t xml:space="preserve"> W przypadku wystąpienia robót nie ujętych e ofercie  Wykonawca sporządzi kosztorysy szczegółowe z uwzględnieniem następujących założeń:</w:t>
      </w:r>
    </w:p>
    <w:p w14:paraId="5BCDAE96" w14:textId="77777777" w:rsidR="00E241DC" w:rsidRPr="00E967B9" w:rsidRDefault="00E241DC" w:rsidP="00E241DC">
      <w:pPr>
        <w:suppressAutoHyphens/>
        <w:jc w:val="both"/>
        <w:rPr>
          <w:rFonts w:ascii="Verdana" w:hAnsi="Verdana"/>
          <w:sz w:val="20"/>
          <w:szCs w:val="20"/>
          <w:lang w:eastAsia="ar-SA"/>
        </w:rPr>
      </w:pPr>
      <w:r w:rsidRPr="00E967B9">
        <w:rPr>
          <w:rFonts w:ascii="Verdana" w:hAnsi="Verdana"/>
          <w:sz w:val="20"/>
          <w:szCs w:val="20"/>
          <w:lang w:eastAsia="ar-SA"/>
        </w:rPr>
        <w:t>1) składniki cenotwórcze (R, M, S, KP,KZ, Z) użyte do opracowania kosztorysu zostaną przyjęte z aktualnych opracowań SEKOCENBUD (jako średnie dla stolicy województwa lub w przypadku braku tych cen na podstawie INTERCENBUD) z kwartału poprzedzającego kwartał ich wykonania, a w przypadku gdy wbudowane materiały nie są notowane w ww. opracowaniu ich ceny ustalone zostaną na podstawie cen rynkowych popartych odpowiednim badaniem rynku przez Zamawiającego;</w:t>
      </w:r>
    </w:p>
    <w:p w14:paraId="7CAF8FB9" w14:textId="77777777" w:rsidR="00E241DC" w:rsidRPr="00E967B9" w:rsidRDefault="00E241DC" w:rsidP="00E241DC">
      <w:pPr>
        <w:suppressAutoHyphens/>
        <w:jc w:val="both"/>
        <w:rPr>
          <w:rFonts w:ascii="Verdana" w:hAnsi="Verdana"/>
          <w:sz w:val="20"/>
          <w:szCs w:val="20"/>
          <w:lang w:eastAsia="ar-SA"/>
        </w:rPr>
      </w:pPr>
      <w:r w:rsidRPr="00E967B9">
        <w:rPr>
          <w:rFonts w:ascii="Verdana" w:hAnsi="Verdana"/>
          <w:sz w:val="20"/>
          <w:szCs w:val="20"/>
          <w:lang w:eastAsia="ar-SA"/>
        </w:rPr>
        <w:t xml:space="preserve">2) podstawą do określenia nakładów rzeczowych będą normy zawarte w odpowiednich pozycjach katalogów KNR (lub KNR-W). W przypadku braku odpowiednich pozycji KNR-ów zastosowane zostaną KNNR-y, a następnie wycena indywidualna </w:t>
      </w:r>
      <w:r w:rsidRPr="00E967B9">
        <w:rPr>
          <w:rFonts w:ascii="Verdana" w:hAnsi="Verdana"/>
          <w:sz w:val="20"/>
          <w:szCs w:val="20"/>
          <w:lang w:eastAsia="ar-SA"/>
        </w:rPr>
        <w:br/>
        <w:t>Wykonawcy opracowana w oparciu o rzetelne określenie nakładów rzeczowych, wymagająca uprzedniej akceptacji Zamawiającego.</w:t>
      </w:r>
    </w:p>
    <w:p w14:paraId="7629A73C" w14:textId="77777777" w:rsidR="00E241DC" w:rsidRPr="00E967B9" w:rsidRDefault="00E241DC" w:rsidP="00E241DC">
      <w:pPr>
        <w:suppressAutoHyphens/>
        <w:jc w:val="both"/>
        <w:rPr>
          <w:rFonts w:ascii="Verdana" w:hAnsi="Verdana"/>
          <w:sz w:val="20"/>
          <w:szCs w:val="20"/>
          <w:lang w:eastAsia="ar-SA"/>
        </w:rPr>
      </w:pPr>
      <w:r w:rsidRPr="00E967B9">
        <w:rPr>
          <w:rFonts w:ascii="Verdana" w:hAnsi="Verdana"/>
          <w:b/>
          <w:bCs/>
          <w:sz w:val="20"/>
          <w:szCs w:val="20"/>
          <w:lang w:eastAsia="ar-SA"/>
        </w:rPr>
        <w:t>22</w:t>
      </w:r>
      <w:r w:rsidRPr="00E967B9">
        <w:rPr>
          <w:rFonts w:ascii="Verdana" w:hAnsi="Verdana"/>
          <w:sz w:val="20"/>
          <w:szCs w:val="20"/>
          <w:lang w:eastAsia="ar-SA"/>
        </w:rPr>
        <w:t>. Ograniczenie zakresu zamówienia i związanego z tym obniżenia wynagrodzenia, o którym mowa w ust. 18, nie przekroczy 30% wynagrodzenia wskazanego w ust. 1.</w:t>
      </w:r>
    </w:p>
    <w:p w14:paraId="3701B2E4" w14:textId="77777777" w:rsidR="00E241DC" w:rsidRDefault="00E241DC" w:rsidP="00E241DC">
      <w:pPr>
        <w:jc w:val="center"/>
        <w:rPr>
          <w:rFonts w:ascii="Verdana" w:hAnsi="Verdana"/>
          <w:b/>
          <w:sz w:val="20"/>
          <w:szCs w:val="20"/>
        </w:rPr>
      </w:pPr>
    </w:p>
    <w:p w14:paraId="5738A5AD" w14:textId="77777777" w:rsidR="00E241DC" w:rsidRPr="00F016E7" w:rsidRDefault="00E241DC" w:rsidP="00E241DC">
      <w:pPr>
        <w:jc w:val="center"/>
        <w:rPr>
          <w:rFonts w:ascii="Verdana" w:hAnsi="Verdana"/>
          <w:b/>
          <w:sz w:val="20"/>
          <w:szCs w:val="20"/>
        </w:rPr>
      </w:pPr>
      <w:r w:rsidRPr="00F016E7">
        <w:rPr>
          <w:rFonts w:ascii="Verdana" w:hAnsi="Verdana"/>
          <w:b/>
          <w:sz w:val="20"/>
          <w:szCs w:val="20"/>
        </w:rPr>
        <w:t>§ 1</w:t>
      </w:r>
      <w:r>
        <w:rPr>
          <w:rFonts w:ascii="Verdana" w:hAnsi="Verdana"/>
          <w:b/>
          <w:sz w:val="20"/>
          <w:szCs w:val="20"/>
        </w:rPr>
        <w:t>2</w:t>
      </w:r>
    </w:p>
    <w:p w14:paraId="3338B750" w14:textId="77777777" w:rsidR="00E241DC" w:rsidRPr="00F016E7" w:rsidRDefault="00E241DC" w:rsidP="00E241DC">
      <w:pPr>
        <w:jc w:val="center"/>
        <w:rPr>
          <w:rFonts w:ascii="Verdana" w:hAnsi="Verdana"/>
          <w:b/>
          <w:sz w:val="20"/>
          <w:szCs w:val="20"/>
        </w:rPr>
      </w:pPr>
      <w:r w:rsidRPr="00F016E7">
        <w:rPr>
          <w:rFonts w:ascii="Verdana" w:hAnsi="Verdana"/>
          <w:b/>
          <w:sz w:val="20"/>
          <w:szCs w:val="20"/>
        </w:rPr>
        <w:t>Zabezpieczenie należytego wykonania umowy</w:t>
      </w:r>
    </w:p>
    <w:p w14:paraId="21DD4D42" w14:textId="77777777" w:rsidR="00E241DC" w:rsidRPr="007F2FEE" w:rsidRDefault="00E241DC" w:rsidP="00E241DC">
      <w:pPr>
        <w:numPr>
          <w:ilvl w:val="0"/>
          <w:numId w:val="19"/>
        </w:numPr>
        <w:autoSpaceDN w:val="0"/>
        <w:ind w:left="0"/>
        <w:jc w:val="both"/>
        <w:rPr>
          <w:rFonts w:ascii="Verdana" w:hAnsi="Verdana"/>
          <w:sz w:val="20"/>
          <w:szCs w:val="20"/>
        </w:rPr>
      </w:pPr>
      <w:r w:rsidRPr="007F2FEE">
        <w:rPr>
          <w:rFonts w:ascii="Verdana" w:hAnsi="Verdana"/>
          <w:sz w:val="20"/>
          <w:szCs w:val="20"/>
        </w:rPr>
        <w:t xml:space="preserve">Strony potwierdzają, że przed zawarciem umowy Wykonawca wniósł zabezpieczenie należytego wykonania umowy w wysokości 5 % wynagrodzenia ofertowego (ceny ofertowej brutto), o którym mowa w §10 ust. 1, tj. ................... zł w formie  ............................................................ </w:t>
      </w:r>
    </w:p>
    <w:p w14:paraId="41E9A49C" w14:textId="77777777" w:rsidR="00E241DC" w:rsidRPr="007F2FEE" w:rsidRDefault="00E241DC" w:rsidP="00E241DC">
      <w:pPr>
        <w:numPr>
          <w:ilvl w:val="0"/>
          <w:numId w:val="19"/>
        </w:numPr>
        <w:autoSpaceDN w:val="0"/>
        <w:ind w:left="0"/>
        <w:jc w:val="both"/>
        <w:rPr>
          <w:rFonts w:ascii="Verdana" w:hAnsi="Verdana"/>
          <w:sz w:val="20"/>
          <w:szCs w:val="20"/>
        </w:rPr>
      </w:pPr>
      <w:r w:rsidRPr="007F2FEE">
        <w:rPr>
          <w:rFonts w:ascii="Verdana" w:hAnsi="Verdana"/>
          <w:sz w:val="20"/>
          <w:szCs w:val="20"/>
        </w:rPr>
        <w:t>Zabezpieczenie należytego wykonania umowy zostanie zwrócone Wykonawcy w następujących terminach:</w:t>
      </w:r>
    </w:p>
    <w:p w14:paraId="3B5CC106" w14:textId="77777777" w:rsidR="00E241DC" w:rsidRPr="007F2FEE" w:rsidRDefault="00E241DC" w:rsidP="00E241DC">
      <w:pPr>
        <w:tabs>
          <w:tab w:val="left" w:pos="720"/>
        </w:tabs>
        <w:jc w:val="both"/>
        <w:rPr>
          <w:rFonts w:ascii="Verdana" w:hAnsi="Verdana"/>
          <w:sz w:val="20"/>
          <w:szCs w:val="20"/>
        </w:rPr>
      </w:pPr>
      <w:r w:rsidRPr="007F2FEE">
        <w:rPr>
          <w:rFonts w:ascii="Verdana" w:hAnsi="Verdana"/>
          <w:sz w:val="20"/>
          <w:szCs w:val="20"/>
        </w:rPr>
        <w:t>1)</w:t>
      </w:r>
      <w:r w:rsidRPr="007F2FEE">
        <w:rPr>
          <w:rFonts w:ascii="Verdana" w:hAnsi="Verdana"/>
          <w:sz w:val="20"/>
          <w:szCs w:val="20"/>
        </w:rPr>
        <w:tab/>
        <w:t>70% tj. ..zł wysokości zabezpieczenia – w ciągu 30 dni od dnia wykonania zamówienia i uznania przez Zamawiającego za należycie wykonane,</w:t>
      </w:r>
    </w:p>
    <w:p w14:paraId="7065E08A" w14:textId="77777777" w:rsidR="00E241DC" w:rsidRPr="007F2FEE" w:rsidRDefault="00E241DC" w:rsidP="00E241DC">
      <w:pPr>
        <w:tabs>
          <w:tab w:val="left" w:pos="720"/>
        </w:tabs>
        <w:jc w:val="both"/>
        <w:rPr>
          <w:rFonts w:ascii="Verdana" w:hAnsi="Verdana"/>
          <w:sz w:val="20"/>
          <w:szCs w:val="20"/>
        </w:rPr>
      </w:pPr>
      <w:r w:rsidRPr="007F2FEE">
        <w:rPr>
          <w:rFonts w:ascii="Verdana" w:hAnsi="Verdana"/>
          <w:sz w:val="20"/>
          <w:szCs w:val="20"/>
        </w:rPr>
        <w:t>2)</w:t>
      </w:r>
      <w:r w:rsidRPr="007F2FEE">
        <w:rPr>
          <w:rFonts w:ascii="Verdana" w:hAnsi="Verdana"/>
          <w:sz w:val="20"/>
          <w:szCs w:val="20"/>
        </w:rPr>
        <w:tab/>
        <w:t>30% tj. ..zł wysokości zabezpieczenia – w ciągu 15 dni od upływu okresu rękojmi za wady lub gwarancji.</w:t>
      </w:r>
    </w:p>
    <w:p w14:paraId="7D69B2B3" w14:textId="7849A095" w:rsidR="00885C30" w:rsidRPr="007F2FEE" w:rsidRDefault="00885C30" w:rsidP="00885C30">
      <w:pPr>
        <w:tabs>
          <w:tab w:val="left" w:pos="720"/>
        </w:tabs>
        <w:ind w:hanging="284"/>
        <w:jc w:val="both"/>
        <w:rPr>
          <w:rFonts w:ascii="Verdana" w:hAnsi="Verdana"/>
          <w:sz w:val="20"/>
          <w:szCs w:val="20"/>
        </w:rPr>
      </w:pPr>
      <w:r w:rsidRPr="007F2FEE">
        <w:rPr>
          <w:rFonts w:ascii="Verdana" w:hAnsi="Verdana"/>
          <w:sz w:val="20"/>
          <w:szCs w:val="20"/>
        </w:rPr>
        <w:t xml:space="preserve">3. Zamawiający dopuszcza tworzenie zabezpieczenia przez potrącenie z należności za    </w:t>
      </w:r>
    </w:p>
    <w:p w14:paraId="5AF981F3" w14:textId="77777777" w:rsidR="00885C30" w:rsidRPr="007F2FEE" w:rsidRDefault="00885C30" w:rsidP="00885C30">
      <w:pPr>
        <w:tabs>
          <w:tab w:val="left" w:pos="720"/>
        </w:tabs>
        <w:ind w:hanging="284"/>
        <w:jc w:val="both"/>
        <w:rPr>
          <w:rFonts w:ascii="Verdana" w:hAnsi="Verdana"/>
          <w:sz w:val="20"/>
          <w:szCs w:val="20"/>
        </w:rPr>
      </w:pPr>
      <w:r w:rsidRPr="007F2FEE">
        <w:rPr>
          <w:rFonts w:ascii="Verdana" w:hAnsi="Verdana"/>
          <w:sz w:val="20"/>
          <w:szCs w:val="20"/>
        </w:rPr>
        <w:t xml:space="preserve">    częściowo wykonane roboty budowlane. W takim przypadku w dniu zawarcia umowy   </w:t>
      </w:r>
    </w:p>
    <w:p w14:paraId="30FB2A1C" w14:textId="77777777" w:rsidR="00885C30" w:rsidRPr="007F2FEE" w:rsidRDefault="00885C30" w:rsidP="00885C30">
      <w:pPr>
        <w:tabs>
          <w:tab w:val="left" w:pos="720"/>
        </w:tabs>
        <w:ind w:hanging="284"/>
        <w:jc w:val="both"/>
        <w:rPr>
          <w:rFonts w:ascii="Verdana" w:hAnsi="Verdana"/>
          <w:sz w:val="20"/>
          <w:szCs w:val="20"/>
        </w:rPr>
      </w:pPr>
      <w:r w:rsidRPr="007F2FEE">
        <w:rPr>
          <w:rFonts w:ascii="Verdana" w:hAnsi="Verdana"/>
          <w:sz w:val="20"/>
          <w:szCs w:val="20"/>
        </w:rPr>
        <w:t xml:space="preserve">    Wykonawca jest obowiązany wnieść co najmniej 30% kwoty zabezpieczenia.</w:t>
      </w:r>
    </w:p>
    <w:p w14:paraId="2E8B3E0D" w14:textId="77777777" w:rsidR="00885C30" w:rsidRPr="007F2FEE" w:rsidRDefault="00885C30" w:rsidP="00885C30">
      <w:pPr>
        <w:tabs>
          <w:tab w:val="left" w:pos="720"/>
        </w:tabs>
        <w:ind w:hanging="284"/>
        <w:jc w:val="both"/>
        <w:rPr>
          <w:rFonts w:ascii="Verdana" w:hAnsi="Verdana"/>
          <w:sz w:val="20"/>
          <w:szCs w:val="20"/>
        </w:rPr>
      </w:pPr>
      <w:r w:rsidRPr="007F2FEE">
        <w:rPr>
          <w:rFonts w:ascii="Verdana" w:hAnsi="Verdana"/>
          <w:sz w:val="20"/>
          <w:szCs w:val="20"/>
        </w:rPr>
        <w:t xml:space="preserve">    Wniesienie pełnej wysokości zabezpieczenia nie może nastąpić później niż do połowy   </w:t>
      </w:r>
    </w:p>
    <w:p w14:paraId="2ED8564F" w14:textId="77777777" w:rsidR="00885C30" w:rsidRPr="007F2FEE" w:rsidRDefault="00885C30" w:rsidP="00885C30">
      <w:pPr>
        <w:tabs>
          <w:tab w:val="left" w:pos="720"/>
        </w:tabs>
        <w:ind w:hanging="284"/>
        <w:jc w:val="both"/>
        <w:rPr>
          <w:rFonts w:ascii="Verdana" w:hAnsi="Verdana"/>
          <w:sz w:val="20"/>
          <w:szCs w:val="20"/>
        </w:rPr>
      </w:pPr>
      <w:r w:rsidRPr="007F2FEE">
        <w:rPr>
          <w:rFonts w:ascii="Verdana" w:hAnsi="Verdana"/>
          <w:sz w:val="20"/>
          <w:szCs w:val="20"/>
        </w:rPr>
        <w:t xml:space="preserve">    okresu, na który została zawarta umowa.</w:t>
      </w:r>
    </w:p>
    <w:p w14:paraId="3C73E985" w14:textId="77777777" w:rsidR="00885C30" w:rsidRPr="007F2FEE" w:rsidRDefault="00885C30" w:rsidP="00885C30">
      <w:pPr>
        <w:tabs>
          <w:tab w:val="left" w:pos="142"/>
          <w:tab w:val="num" w:pos="426"/>
          <w:tab w:val="left" w:pos="1980"/>
        </w:tabs>
        <w:suppressAutoHyphens/>
        <w:ind w:hanging="284"/>
        <w:jc w:val="both"/>
        <w:rPr>
          <w:rFonts w:ascii="Verdana" w:hAnsi="Verdana" w:cs="Calibri"/>
          <w:sz w:val="20"/>
          <w:szCs w:val="20"/>
          <w:lang w:eastAsia="ar-SA"/>
        </w:rPr>
      </w:pPr>
      <w:r w:rsidRPr="007F2FEE">
        <w:rPr>
          <w:rFonts w:ascii="Verdana" w:hAnsi="Verdana" w:cs="Calibri"/>
          <w:sz w:val="20"/>
          <w:szCs w:val="20"/>
          <w:lang w:eastAsia="ar-SA"/>
        </w:rPr>
        <w:t xml:space="preserve">4. Zamawiający może z zatrzymanych kwot dokonywać wszelkich potrąceń na poczet   </w:t>
      </w:r>
    </w:p>
    <w:p w14:paraId="45D25E78" w14:textId="77777777" w:rsidR="00885C30" w:rsidRPr="007F2FEE" w:rsidRDefault="00885C30" w:rsidP="00885C30">
      <w:pPr>
        <w:tabs>
          <w:tab w:val="left" w:pos="142"/>
          <w:tab w:val="num" w:pos="426"/>
          <w:tab w:val="left" w:pos="1980"/>
        </w:tabs>
        <w:suppressAutoHyphens/>
        <w:ind w:hanging="284"/>
        <w:jc w:val="both"/>
        <w:rPr>
          <w:rFonts w:ascii="Verdana" w:hAnsi="Verdana" w:cs="Calibri"/>
          <w:sz w:val="20"/>
          <w:szCs w:val="20"/>
          <w:lang w:eastAsia="ar-SA"/>
        </w:rPr>
      </w:pPr>
      <w:r w:rsidRPr="007F2FEE">
        <w:rPr>
          <w:rFonts w:ascii="Verdana" w:hAnsi="Verdana" w:cs="Calibri"/>
          <w:sz w:val="20"/>
          <w:szCs w:val="20"/>
          <w:lang w:eastAsia="ar-SA"/>
        </w:rPr>
        <w:t xml:space="preserve">    poniesionych przez Zamawiającego kosztów oraz dla wyrównania poniesionych przez   </w:t>
      </w:r>
    </w:p>
    <w:p w14:paraId="327F028D" w14:textId="77777777" w:rsidR="00885C30" w:rsidRPr="007F2FEE" w:rsidRDefault="00885C30" w:rsidP="00885C30">
      <w:pPr>
        <w:tabs>
          <w:tab w:val="left" w:pos="142"/>
          <w:tab w:val="num" w:pos="426"/>
          <w:tab w:val="left" w:pos="1980"/>
        </w:tabs>
        <w:suppressAutoHyphens/>
        <w:ind w:hanging="284"/>
        <w:jc w:val="both"/>
        <w:rPr>
          <w:rFonts w:ascii="Verdana" w:hAnsi="Verdana" w:cs="Calibri"/>
          <w:sz w:val="20"/>
          <w:szCs w:val="20"/>
          <w:lang w:eastAsia="ar-SA"/>
        </w:rPr>
      </w:pPr>
      <w:r w:rsidRPr="007F2FEE">
        <w:rPr>
          <w:rFonts w:ascii="Verdana" w:hAnsi="Verdana" w:cs="Calibri"/>
          <w:sz w:val="20"/>
          <w:szCs w:val="20"/>
          <w:lang w:eastAsia="ar-SA"/>
        </w:rPr>
        <w:t xml:space="preserve">    Zamawiającego strat, a także potrącać wszelkie należności przysługujące   </w:t>
      </w:r>
    </w:p>
    <w:p w14:paraId="4D91B6B6" w14:textId="77777777" w:rsidR="00885C30" w:rsidRPr="007F2FEE" w:rsidRDefault="00885C30" w:rsidP="00885C30">
      <w:pPr>
        <w:tabs>
          <w:tab w:val="left" w:pos="142"/>
          <w:tab w:val="num" w:pos="426"/>
          <w:tab w:val="left" w:pos="1980"/>
        </w:tabs>
        <w:suppressAutoHyphens/>
        <w:ind w:hanging="284"/>
        <w:jc w:val="both"/>
        <w:rPr>
          <w:rFonts w:ascii="Verdana" w:hAnsi="Verdana" w:cs="Calibri"/>
          <w:sz w:val="20"/>
          <w:szCs w:val="20"/>
          <w:lang w:eastAsia="ar-SA"/>
        </w:rPr>
      </w:pPr>
      <w:r w:rsidRPr="007F2FEE">
        <w:rPr>
          <w:rFonts w:ascii="Verdana" w:hAnsi="Verdana" w:cs="Calibri"/>
          <w:sz w:val="20"/>
          <w:szCs w:val="20"/>
          <w:lang w:eastAsia="ar-SA"/>
        </w:rPr>
        <w:t xml:space="preserve">    Zamawiającemu w stosunku do Wykonawcy robót z tytułu niewykonania lub   </w:t>
      </w:r>
    </w:p>
    <w:p w14:paraId="6A1B35A3" w14:textId="77777777" w:rsidR="00885C30" w:rsidRPr="007F2FEE" w:rsidRDefault="00885C30" w:rsidP="00885C30">
      <w:pPr>
        <w:tabs>
          <w:tab w:val="left" w:pos="142"/>
          <w:tab w:val="num" w:pos="426"/>
          <w:tab w:val="left" w:pos="1980"/>
        </w:tabs>
        <w:suppressAutoHyphens/>
        <w:ind w:hanging="284"/>
        <w:jc w:val="both"/>
        <w:rPr>
          <w:rFonts w:ascii="Verdana" w:hAnsi="Verdana" w:cs="Calibri"/>
          <w:sz w:val="20"/>
          <w:szCs w:val="20"/>
          <w:lang w:eastAsia="ar-SA"/>
        </w:rPr>
      </w:pPr>
      <w:r w:rsidRPr="007F2FEE">
        <w:rPr>
          <w:rFonts w:ascii="Verdana" w:hAnsi="Verdana" w:cs="Calibri"/>
          <w:sz w:val="20"/>
          <w:szCs w:val="20"/>
          <w:lang w:eastAsia="ar-SA"/>
        </w:rPr>
        <w:t xml:space="preserve">    nienależytego wykonania umowy. </w:t>
      </w:r>
    </w:p>
    <w:p w14:paraId="0F63F46A" w14:textId="77777777" w:rsidR="00E241DC" w:rsidRPr="00F016E7" w:rsidRDefault="00E241DC" w:rsidP="00E241DC">
      <w:pPr>
        <w:jc w:val="both"/>
        <w:rPr>
          <w:rFonts w:ascii="Verdana" w:hAnsi="Verdana"/>
          <w:b/>
          <w:sz w:val="20"/>
          <w:szCs w:val="20"/>
        </w:rPr>
      </w:pPr>
    </w:p>
    <w:p w14:paraId="08A437BD" w14:textId="77777777" w:rsidR="00E241DC" w:rsidRPr="007F2FEE" w:rsidRDefault="00E241DC" w:rsidP="00E241DC">
      <w:pPr>
        <w:jc w:val="center"/>
        <w:rPr>
          <w:rFonts w:ascii="Verdana" w:hAnsi="Verdana"/>
          <w:b/>
          <w:sz w:val="20"/>
          <w:szCs w:val="20"/>
        </w:rPr>
      </w:pPr>
      <w:r w:rsidRPr="007F2FEE">
        <w:rPr>
          <w:rFonts w:ascii="Verdana" w:hAnsi="Verdana"/>
          <w:b/>
          <w:sz w:val="20"/>
          <w:szCs w:val="20"/>
        </w:rPr>
        <w:t>§ 13</w:t>
      </w:r>
    </w:p>
    <w:p w14:paraId="1EFB0E1A" w14:textId="77777777" w:rsidR="00E241DC" w:rsidRPr="007F2FEE" w:rsidRDefault="00E241DC" w:rsidP="00E241DC">
      <w:pPr>
        <w:shd w:val="clear" w:color="auto" w:fill="FFFFFF"/>
        <w:jc w:val="center"/>
        <w:rPr>
          <w:rFonts w:ascii="Verdana" w:hAnsi="Verdana"/>
          <w:sz w:val="20"/>
          <w:szCs w:val="20"/>
        </w:rPr>
      </w:pPr>
      <w:r w:rsidRPr="007F2FEE">
        <w:rPr>
          <w:rFonts w:ascii="Verdana" w:hAnsi="Verdana"/>
          <w:b/>
          <w:bCs/>
          <w:sz w:val="20"/>
          <w:szCs w:val="20"/>
        </w:rPr>
        <w:t>Gwarancja i rękojmia</w:t>
      </w:r>
    </w:p>
    <w:p w14:paraId="2058B704" w14:textId="77777777" w:rsidR="00E241DC" w:rsidRPr="007F2FEE" w:rsidRDefault="00E241DC">
      <w:pPr>
        <w:numPr>
          <w:ilvl w:val="0"/>
          <w:numId w:val="38"/>
        </w:numPr>
        <w:suppressAutoHyphens/>
        <w:autoSpaceDE w:val="0"/>
        <w:ind w:left="0"/>
        <w:jc w:val="both"/>
        <w:rPr>
          <w:rFonts w:ascii="Verdana" w:hAnsi="Verdana"/>
          <w:sz w:val="20"/>
          <w:szCs w:val="20"/>
        </w:rPr>
      </w:pPr>
      <w:r w:rsidRPr="007F2FEE">
        <w:rPr>
          <w:rFonts w:ascii="Verdana" w:hAnsi="Verdana"/>
          <w:sz w:val="20"/>
          <w:szCs w:val="20"/>
        </w:rPr>
        <w:t xml:space="preserve">Wykonawca gwarantuje Zamawiającemu, że przedmiot umowy będzie wykonany zgodnie </w:t>
      </w:r>
      <w:r w:rsidRPr="007F2FEE">
        <w:rPr>
          <w:rFonts w:ascii="Verdana" w:hAnsi="Verdana"/>
          <w:sz w:val="20"/>
          <w:szCs w:val="20"/>
        </w:rPr>
        <w:br/>
        <w:t>z niniejszą umową, z zachowaniem zasad Prawa budowlanego i obowiązujących norm oraz będzie wolny od wad i usterek.</w:t>
      </w:r>
    </w:p>
    <w:p w14:paraId="0671D771" w14:textId="77777777" w:rsidR="00E241DC" w:rsidRPr="007F2FEE" w:rsidRDefault="00E241DC">
      <w:pPr>
        <w:numPr>
          <w:ilvl w:val="0"/>
          <w:numId w:val="38"/>
        </w:numPr>
        <w:suppressAutoHyphens/>
        <w:autoSpaceDE w:val="0"/>
        <w:ind w:left="0"/>
        <w:jc w:val="both"/>
        <w:rPr>
          <w:rFonts w:ascii="Verdana" w:hAnsi="Verdana"/>
          <w:sz w:val="20"/>
          <w:szCs w:val="20"/>
        </w:rPr>
      </w:pPr>
      <w:r w:rsidRPr="007F2FEE">
        <w:rPr>
          <w:rFonts w:ascii="Verdana" w:hAnsi="Verdana"/>
          <w:sz w:val="20"/>
          <w:szCs w:val="20"/>
        </w:rPr>
        <w:lastRenderedPageBreak/>
        <w:t xml:space="preserve">Wykonawca udziela </w:t>
      </w:r>
      <w:r w:rsidRPr="007F2FEE">
        <w:rPr>
          <w:rFonts w:ascii="Verdana" w:hAnsi="Verdana"/>
          <w:bCs/>
          <w:sz w:val="32"/>
          <w:szCs w:val="32"/>
        </w:rPr>
        <w:t>………………</w:t>
      </w:r>
      <w:r w:rsidRPr="007F2FEE">
        <w:rPr>
          <w:rFonts w:ascii="Verdana" w:hAnsi="Verdana"/>
          <w:bCs/>
          <w:sz w:val="20"/>
          <w:szCs w:val="20"/>
        </w:rPr>
        <w:t xml:space="preserve"> </w:t>
      </w:r>
      <w:r w:rsidRPr="007F2FEE">
        <w:rPr>
          <w:rFonts w:ascii="Verdana" w:hAnsi="Verdana"/>
          <w:sz w:val="20"/>
          <w:szCs w:val="20"/>
        </w:rPr>
        <w:t>miesięcznej gwarancji jakości na wykonane roboty budowlane. Strony postanawiają, że bieg terminu gwarancji jakości rozpoczyna się od dnia podpisania protokołu odbioru końcowego.</w:t>
      </w:r>
    </w:p>
    <w:p w14:paraId="5862CC5C" w14:textId="77777777" w:rsidR="00E241DC" w:rsidRPr="007F2FEE" w:rsidRDefault="00E241DC">
      <w:pPr>
        <w:numPr>
          <w:ilvl w:val="0"/>
          <w:numId w:val="38"/>
        </w:numPr>
        <w:autoSpaceDN w:val="0"/>
        <w:ind w:left="-180" w:hanging="180"/>
        <w:jc w:val="both"/>
        <w:rPr>
          <w:rFonts w:ascii="Verdana" w:hAnsi="Verdana"/>
          <w:bCs/>
          <w:sz w:val="20"/>
          <w:szCs w:val="20"/>
        </w:rPr>
      </w:pPr>
      <w:r w:rsidRPr="007F2FEE">
        <w:rPr>
          <w:rFonts w:ascii="Verdana" w:hAnsi="Verdana"/>
          <w:sz w:val="20"/>
          <w:szCs w:val="20"/>
        </w:rPr>
        <w:t xml:space="preserve">Niezależnie od uprawnień przysługujących Zamawiającemu z tytułu gwarancji może on     </w:t>
      </w:r>
    </w:p>
    <w:p w14:paraId="6146DC1B" w14:textId="77777777" w:rsidR="00E241DC" w:rsidRPr="007F2FEE" w:rsidRDefault="00E241DC" w:rsidP="00E241DC">
      <w:pPr>
        <w:autoSpaceDN w:val="0"/>
        <w:jc w:val="both"/>
        <w:rPr>
          <w:rFonts w:ascii="Verdana" w:hAnsi="Verdana"/>
          <w:bCs/>
          <w:sz w:val="20"/>
          <w:szCs w:val="20"/>
        </w:rPr>
      </w:pPr>
      <w:r w:rsidRPr="007F2FEE">
        <w:rPr>
          <w:rFonts w:ascii="Verdana" w:hAnsi="Verdana"/>
          <w:sz w:val="20"/>
          <w:szCs w:val="20"/>
        </w:rPr>
        <w:t xml:space="preserve">wykonywać uprawnienia z tytułu rękojmi za wady fizyczne i prawne. </w:t>
      </w:r>
    </w:p>
    <w:p w14:paraId="7676ED38" w14:textId="77777777" w:rsidR="00E241DC" w:rsidRPr="007F2FEE" w:rsidRDefault="00E241DC" w:rsidP="00E241DC">
      <w:pPr>
        <w:autoSpaceDN w:val="0"/>
        <w:jc w:val="both"/>
        <w:rPr>
          <w:rFonts w:ascii="Verdana" w:hAnsi="Verdana"/>
          <w:bCs/>
          <w:sz w:val="20"/>
          <w:szCs w:val="20"/>
        </w:rPr>
      </w:pPr>
      <w:r w:rsidRPr="007F2FEE">
        <w:rPr>
          <w:rFonts w:ascii="Verdana" w:hAnsi="Verdana"/>
          <w:bCs/>
          <w:sz w:val="20"/>
          <w:szCs w:val="20"/>
        </w:rPr>
        <w:t xml:space="preserve">Strony ustalają, że okres odpowiedzialności Wykonawcy z tytułu rękojmi jest równy   </w:t>
      </w:r>
    </w:p>
    <w:p w14:paraId="4B776F62" w14:textId="77777777" w:rsidR="00E241DC" w:rsidRPr="007F2FEE" w:rsidRDefault="00E241DC" w:rsidP="00E241DC">
      <w:pPr>
        <w:autoSpaceDN w:val="0"/>
        <w:jc w:val="both"/>
        <w:rPr>
          <w:rFonts w:ascii="Verdana" w:hAnsi="Verdana"/>
          <w:bCs/>
          <w:sz w:val="20"/>
          <w:szCs w:val="20"/>
        </w:rPr>
      </w:pPr>
      <w:r w:rsidRPr="007F2FEE">
        <w:rPr>
          <w:rFonts w:ascii="Verdana" w:hAnsi="Verdana"/>
          <w:sz w:val="20"/>
          <w:szCs w:val="20"/>
        </w:rPr>
        <w:t>okresowi udzielonej przez niego gwarancji.</w:t>
      </w:r>
    </w:p>
    <w:p w14:paraId="3FF8EE20" w14:textId="77777777" w:rsidR="00E241DC" w:rsidRPr="007F2FEE" w:rsidRDefault="00E241DC">
      <w:pPr>
        <w:numPr>
          <w:ilvl w:val="0"/>
          <w:numId w:val="38"/>
        </w:numPr>
        <w:suppressAutoHyphens/>
        <w:autoSpaceDE w:val="0"/>
        <w:ind w:left="0"/>
        <w:jc w:val="both"/>
        <w:rPr>
          <w:rFonts w:ascii="Verdana" w:hAnsi="Verdana"/>
          <w:sz w:val="20"/>
          <w:szCs w:val="20"/>
        </w:rPr>
      </w:pPr>
      <w:r w:rsidRPr="007F2FEE">
        <w:rPr>
          <w:rFonts w:ascii="Verdana" w:hAnsi="Verdana"/>
          <w:sz w:val="20"/>
          <w:szCs w:val="20"/>
        </w:rPr>
        <w:t>Dochodzenie roszczeń z tytułu gwarancji i rękojmi za wady i usterki możliwe jest także po  upływie terminów gwarancji lub rękojmi, w przypadku zgłoszenia wady przed ich upływem.</w:t>
      </w:r>
    </w:p>
    <w:p w14:paraId="4BD40E34" w14:textId="77777777" w:rsidR="00E241DC" w:rsidRPr="007F2FEE" w:rsidRDefault="00E241DC">
      <w:pPr>
        <w:numPr>
          <w:ilvl w:val="0"/>
          <w:numId w:val="38"/>
        </w:numPr>
        <w:suppressAutoHyphens/>
        <w:autoSpaceDE w:val="0"/>
        <w:ind w:left="0"/>
        <w:jc w:val="both"/>
        <w:rPr>
          <w:rFonts w:ascii="Verdana" w:hAnsi="Verdana"/>
          <w:sz w:val="20"/>
          <w:szCs w:val="20"/>
        </w:rPr>
      </w:pPr>
      <w:r w:rsidRPr="007F2FEE">
        <w:rPr>
          <w:rFonts w:ascii="Verdana" w:hAnsi="Verdana"/>
          <w:sz w:val="20"/>
          <w:szCs w:val="20"/>
        </w:rPr>
        <w:t>W okresie gwarancji Wykonawca jest zobowiązany do usunięcia wszelkich usterek niezwłocznie nie później niż w terminie 14 dni, licząc od dnia powiadomienia Wykonawcy o ich powstaniu, lub w innym technicznie uzasadnionym terminie, o ile zostanie zatwierdzony przez Zamawiającego.</w:t>
      </w:r>
    </w:p>
    <w:p w14:paraId="2131ACCC" w14:textId="77777777" w:rsidR="00E241DC" w:rsidRPr="007F2FEE" w:rsidRDefault="00E241DC">
      <w:pPr>
        <w:numPr>
          <w:ilvl w:val="0"/>
          <w:numId w:val="38"/>
        </w:numPr>
        <w:tabs>
          <w:tab w:val="left" w:pos="0"/>
        </w:tabs>
        <w:suppressAutoHyphens/>
        <w:autoSpaceDE w:val="0"/>
        <w:ind w:left="0"/>
        <w:jc w:val="both"/>
        <w:rPr>
          <w:rFonts w:ascii="Verdana" w:hAnsi="Verdana"/>
          <w:sz w:val="20"/>
          <w:szCs w:val="20"/>
        </w:rPr>
      </w:pPr>
      <w:r w:rsidRPr="007F2FEE">
        <w:rPr>
          <w:rFonts w:ascii="Verdana" w:hAnsi="Verdana"/>
          <w:sz w:val="20"/>
          <w:szCs w:val="20"/>
        </w:rPr>
        <w:t>W przypadku bezskutecznego upływu terminu usunięcia stwierdzonych usterek i ponownym jednokrotnym wezwaniu do ich usunięcia w wyznaczonym terminie, Zamawiający ma prawo, bez utraty praw gwarancyjnych i praw wynikających z rękojmi, usunąć je we własnym zakresie lub zlecić ich usunięcie innemu podmiotowi, a kosztami obciążyć Wykonawcę.</w:t>
      </w:r>
    </w:p>
    <w:p w14:paraId="1CB6B38A" w14:textId="584CC71B" w:rsidR="00E241DC" w:rsidRPr="00446DEA" w:rsidRDefault="00E241DC" w:rsidP="00E241DC">
      <w:pPr>
        <w:numPr>
          <w:ilvl w:val="0"/>
          <w:numId w:val="38"/>
        </w:numPr>
        <w:suppressAutoHyphens/>
        <w:autoSpaceDE w:val="0"/>
        <w:ind w:left="0"/>
        <w:jc w:val="both"/>
        <w:rPr>
          <w:rFonts w:ascii="Verdana" w:hAnsi="Verdana"/>
          <w:sz w:val="20"/>
          <w:szCs w:val="20"/>
        </w:rPr>
      </w:pPr>
      <w:r w:rsidRPr="007F2FEE">
        <w:rPr>
          <w:rFonts w:ascii="Verdana" w:hAnsi="Verdana"/>
          <w:sz w:val="20"/>
          <w:szCs w:val="20"/>
        </w:rPr>
        <w:t>Przed upływem 12 miesięcy od daty odbioru końcowego, na wezwanie Zamawiającego, przedstawiciele Wykonawcy stawią się w terminie wyznaczonym do udziału w przeglądzie gwarancyjnym.</w:t>
      </w:r>
    </w:p>
    <w:p w14:paraId="281283E2" w14:textId="77777777" w:rsidR="00E241DC" w:rsidRPr="0086045C" w:rsidRDefault="00E241DC" w:rsidP="00E241DC">
      <w:pPr>
        <w:jc w:val="center"/>
        <w:rPr>
          <w:rFonts w:ascii="Verdana" w:hAnsi="Verdana"/>
          <w:b/>
          <w:sz w:val="20"/>
          <w:szCs w:val="20"/>
        </w:rPr>
      </w:pPr>
      <w:r w:rsidRPr="0086045C">
        <w:rPr>
          <w:rFonts w:ascii="Verdana" w:hAnsi="Verdana"/>
          <w:b/>
          <w:sz w:val="20"/>
          <w:szCs w:val="20"/>
        </w:rPr>
        <w:t>§ 14</w:t>
      </w:r>
    </w:p>
    <w:p w14:paraId="695A4B44" w14:textId="77777777" w:rsidR="00E241DC" w:rsidRPr="0086045C" w:rsidRDefault="00E241DC" w:rsidP="00E241DC">
      <w:pPr>
        <w:widowControl w:val="0"/>
        <w:shd w:val="clear" w:color="auto" w:fill="FFFFFF"/>
        <w:tabs>
          <w:tab w:val="left" w:pos="566"/>
        </w:tabs>
        <w:autoSpaceDE w:val="0"/>
        <w:jc w:val="center"/>
        <w:rPr>
          <w:rFonts w:ascii="Verdana" w:hAnsi="Verdana"/>
          <w:sz w:val="20"/>
          <w:szCs w:val="20"/>
        </w:rPr>
      </w:pPr>
      <w:r w:rsidRPr="0086045C">
        <w:rPr>
          <w:rFonts w:ascii="Verdana" w:hAnsi="Verdana"/>
          <w:b/>
          <w:bCs/>
          <w:sz w:val="20"/>
          <w:szCs w:val="20"/>
        </w:rPr>
        <w:t>Kary umowne</w:t>
      </w:r>
    </w:p>
    <w:p w14:paraId="48066B8F" w14:textId="77777777" w:rsidR="00E241DC" w:rsidRPr="0086045C" w:rsidRDefault="00E241DC">
      <w:pPr>
        <w:numPr>
          <w:ilvl w:val="1"/>
          <w:numId w:val="48"/>
        </w:numPr>
        <w:jc w:val="both"/>
        <w:rPr>
          <w:rFonts w:ascii="Verdana" w:hAnsi="Verdana"/>
          <w:sz w:val="20"/>
          <w:szCs w:val="20"/>
        </w:rPr>
      </w:pPr>
      <w:r w:rsidRPr="0086045C">
        <w:rPr>
          <w:rFonts w:ascii="Verdana" w:hAnsi="Verdana"/>
          <w:sz w:val="20"/>
          <w:szCs w:val="20"/>
        </w:rPr>
        <w:t>Wykonawca zapłaci Zamawiającemu kary umowne:</w:t>
      </w:r>
    </w:p>
    <w:p w14:paraId="39593074" w14:textId="5C1686D8" w:rsidR="00E241DC" w:rsidRPr="0086045C" w:rsidRDefault="00E241DC" w:rsidP="00E241DC">
      <w:pPr>
        <w:autoSpaceDN w:val="0"/>
        <w:ind w:left="170"/>
        <w:jc w:val="both"/>
        <w:rPr>
          <w:rFonts w:ascii="Verdana" w:hAnsi="Verdana" w:cs="Tahoma"/>
          <w:sz w:val="20"/>
          <w:szCs w:val="20"/>
        </w:rPr>
      </w:pPr>
      <w:r w:rsidRPr="0086045C">
        <w:rPr>
          <w:rFonts w:ascii="Verdana" w:hAnsi="Verdana" w:cs="Tahoma"/>
          <w:sz w:val="20"/>
          <w:szCs w:val="20"/>
        </w:rPr>
        <w:t xml:space="preserve">      1) za zwłokę w zakończeniu wykonywania przedmiotu umowy – </w:t>
      </w:r>
      <w:r w:rsidRPr="0086045C">
        <w:rPr>
          <w:rFonts w:ascii="Verdana" w:hAnsi="Verdana" w:cs="Tahoma"/>
          <w:sz w:val="20"/>
          <w:szCs w:val="20"/>
        </w:rPr>
        <w:br/>
        <w:t xml:space="preserve">          w wysokości 0,1 % wynagrodzenia </w:t>
      </w:r>
      <w:r w:rsidR="007F2FEE" w:rsidRPr="0086045C">
        <w:rPr>
          <w:rFonts w:ascii="Verdana" w:hAnsi="Verdana" w:cs="Tahoma"/>
          <w:sz w:val="20"/>
          <w:szCs w:val="20"/>
        </w:rPr>
        <w:t xml:space="preserve">Wykonawcy </w:t>
      </w:r>
      <w:r w:rsidRPr="0086045C">
        <w:rPr>
          <w:rFonts w:ascii="Verdana" w:hAnsi="Verdana" w:cs="Tahoma"/>
          <w:sz w:val="20"/>
          <w:szCs w:val="20"/>
        </w:rPr>
        <w:t xml:space="preserve">brutto, za każdy dzień zwłoki   </w:t>
      </w:r>
    </w:p>
    <w:p w14:paraId="22A87F60" w14:textId="77777777" w:rsidR="00E241DC" w:rsidRPr="0086045C" w:rsidRDefault="00E241DC" w:rsidP="00E241DC">
      <w:pPr>
        <w:autoSpaceDN w:val="0"/>
        <w:ind w:left="568"/>
        <w:jc w:val="both"/>
        <w:rPr>
          <w:rFonts w:ascii="Verdana" w:hAnsi="Verdana" w:cs="Tahoma"/>
          <w:sz w:val="20"/>
          <w:szCs w:val="20"/>
        </w:rPr>
      </w:pPr>
      <w:r w:rsidRPr="0086045C">
        <w:rPr>
          <w:rFonts w:ascii="Verdana" w:hAnsi="Verdana" w:cs="Tahoma"/>
          <w:sz w:val="20"/>
          <w:szCs w:val="20"/>
        </w:rPr>
        <w:t xml:space="preserve">2)  za odstąpienie od umowy </w:t>
      </w:r>
      <w:r w:rsidRPr="0086045C">
        <w:rPr>
          <w:rFonts w:ascii="Verdana" w:hAnsi="Verdana"/>
          <w:sz w:val="20"/>
          <w:szCs w:val="20"/>
        </w:rPr>
        <w:t>przez którąkolwiek ze stron umowy</w:t>
      </w:r>
      <w:r w:rsidRPr="0086045C">
        <w:rPr>
          <w:rFonts w:ascii="Verdana" w:hAnsi="Verdana" w:cs="Tahoma"/>
          <w:sz w:val="20"/>
          <w:szCs w:val="20"/>
        </w:rPr>
        <w:t xml:space="preserve"> z przyczyn   </w:t>
      </w:r>
    </w:p>
    <w:p w14:paraId="5604C636" w14:textId="673FE7CE" w:rsidR="00E241DC" w:rsidRPr="0086045C" w:rsidRDefault="00E241DC" w:rsidP="007F2FEE">
      <w:pPr>
        <w:autoSpaceDN w:val="0"/>
        <w:ind w:left="568"/>
        <w:jc w:val="both"/>
        <w:rPr>
          <w:rFonts w:ascii="Verdana" w:hAnsi="Verdana" w:cs="Tahoma"/>
          <w:sz w:val="20"/>
          <w:szCs w:val="20"/>
        </w:rPr>
      </w:pPr>
      <w:r w:rsidRPr="0086045C">
        <w:rPr>
          <w:rFonts w:ascii="Verdana" w:hAnsi="Verdana" w:cs="Tahoma"/>
          <w:sz w:val="20"/>
          <w:szCs w:val="20"/>
        </w:rPr>
        <w:t xml:space="preserve">     zależnych od Wykonawcy – w wysokości 5 % wynagrodzenia umownego brutto;</w:t>
      </w:r>
    </w:p>
    <w:p w14:paraId="1034ECF2" w14:textId="77777777" w:rsidR="00E241DC" w:rsidRPr="00801B00" w:rsidRDefault="00E241DC" w:rsidP="00E241DC">
      <w:pPr>
        <w:autoSpaceDN w:val="0"/>
        <w:ind w:left="568"/>
        <w:jc w:val="both"/>
        <w:rPr>
          <w:rFonts w:ascii="Verdana" w:hAnsi="Verdana" w:cs="Tahoma"/>
          <w:sz w:val="20"/>
          <w:szCs w:val="20"/>
        </w:rPr>
      </w:pPr>
      <w:r w:rsidRPr="0086045C">
        <w:rPr>
          <w:rFonts w:ascii="Verdana" w:hAnsi="Verdana" w:cs="Tahoma"/>
          <w:sz w:val="20"/>
          <w:szCs w:val="20"/>
        </w:rPr>
        <w:t xml:space="preserve">3)  z tytułu braku zapłaty lub nieterminowej zapłaty wynagrodzenia </w:t>
      </w:r>
      <w:r w:rsidRPr="00801B00">
        <w:rPr>
          <w:rFonts w:ascii="Verdana" w:hAnsi="Verdana" w:cs="Tahoma"/>
          <w:sz w:val="20"/>
          <w:szCs w:val="20"/>
        </w:rPr>
        <w:t xml:space="preserve">należnego    </w:t>
      </w:r>
    </w:p>
    <w:p w14:paraId="5972C5E5" w14:textId="77777777" w:rsidR="00E241DC" w:rsidRPr="00801B00" w:rsidRDefault="00E241DC" w:rsidP="00E241DC">
      <w:pPr>
        <w:autoSpaceDN w:val="0"/>
        <w:ind w:left="568"/>
        <w:jc w:val="both"/>
        <w:rPr>
          <w:rFonts w:ascii="Verdana" w:hAnsi="Verdana" w:cs="Tahoma"/>
          <w:sz w:val="20"/>
          <w:szCs w:val="20"/>
        </w:rPr>
      </w:pPr>
      <w:r w:rsidRPr="00801B00">
        <w:rPr>
          <w:rFonts w:ascii="Verdana" w:hAnsi="Verdana" w:cs="Tahoma"/>
          <w:sz w:val="20"/>
          <w:szCs w:val="20"/>
        </w:rPr>
        <w:t xml:space="preserve">     podwykonawcom lub dalszym podwykonawcom - w wysokości 0,2 %   </w:t>
      </w:r>
    </w:p>
    <w:p w14:paraId="231ED50F" w14:textId="1EC51D97" w:rsidR="00E241DC" w:rsidRPr="00801B00" w:rsidRDefault="00E241DC" w:rsidP="00E241DC">
      <w:pPr>
        <w:autoSpaceDN w:val="0"/>
        <w:ind w:left="568"/>
        <w:jc w:val="both"/>
        <w:rPr>
          <w:rFonts w:ascii="Verdana" w:hAnsi="Verdana" w:cs="Tahoma"/>
          <w:sz w:val="20"/>
          <w:szCs w:val="20"/>
        </w:rPr>
      </w:pPr>
      <w:r w:rsidRPr="00801B00">
        <w:rPr>
          <w:rFonts w:ascii="Verdana" w:hAnsi="Verdana" w:cs="Tahoma"/>
          <w:sz w:val="20"/>
          <w:szCs w:val="20"/>
        </w:rPr>
        <w:t xml:space="preserve">     wynagrodzenia </w:t>
      </w:r>
      <w:r w:rsidR="007F2FEE" w:rsidRPr="00801B00">
        <w:rPr>
          <w:rFonts w:ascii="Verdana" w:hAnsi="Verdana" w:cs="Tahoma"/>
          <w:sz w:val="20"/>
          <w:szCs w:val="20"/>
        </w:rPr>
        <w:t>Wykonawcy</w:t>
      </w:r>
      <w:r w:rsidRPr="00801B00">
        <w:rPr>
          <w:rFonts w:ascii="Verdana" w:hAnsi="Verdana" w:cs="Tahoma"/>
          <w:sz w:val="20"/>
          <w:szCs w:val="20"/>
        </w:rPr>
        <w:t xml:space="preserve"> brutto</w:t>
      </w:r>
      <w:r w:rsidR="007F2FEE" w:rsidRPr="00801B00">
        <w:rPr>
          <w:rFonts w:ascii="Verdana" w:hAnsi="Verdana" w:cs="Tahoma"/>
          <w:sz w:val="20"/>
          <w:szCs w:val="20"/>
        </w:rPr>
        <w:t xml:space="preserve"> za każdy </w:t>
      </w:r>
      <w:bookmarkStart w:id="5" w:name="_Hlk170288269"/>
      <w:r w:rsidR="007F2FEE" w:rsidRPr="00801B00">
        <w:rPr>
          <w:rFonts w:ascii="Verdana" w:hAnsi="Verdana" w:cs="Tahoma"/>
          <w:sz w:val="20"/>
          <w:szCs w:val="20"/>
        </w:rPr>
        <w:t>stwierdzony przypadek</w:t>
      </w:r>
      <w:bookmarkEnd w:id="5"/>
      <w:r w:rsidRPr="00801B00">
        <w:rPr>
          <w:rFonts w:ascii="Verdana" w:hAnsi="Verdana" w:cs="Tahoma"/>
          <w:sz w:val="20"/>
          <w:szCs w:val="20"/>
        </w:rPr>
        <w:t>;</w:t>
      </w:r>
    </w:p>
    <w:p w14:paraId="70E06561" w14:textId="77777777" w:rsidR="00E241DC" w:rsidRPr="00801B00" w:rsidRDefault="00E241DC" w:rsidP="00E241DC">
      <w:pPr>
        <w:autoSpaceDN w:val="0"/>
        <w:ind w:left="568"/>
        <w:jc w:val="both"/>
        <w:rPr>
          <w:rFonts w:ascii="Verdana" w:hAnsi="Verdana" w:cs="Tahoma"/>
          <w:sz w:val="20"/>
          <w:szCs w:val="20"/>
        </w:rPr>
      </w:pPr>
      <w:r w:rsidRPr="00801B00">
        <w:rPr>
          <w:rFonts w:ascii="Verdana" w:hAnsi="Verdana" w:cs="Tahoma"/>
          <w:sz w:val="20"/>
          <w:szCs w:val="20"/>
        </w:rPr>
        <w:t xml:space="preserve">4) z tytułu nieprzedłożenia do zaakceptowania projektu umowy o podwykonawstwo,   </w:t>
      </w:r>
    </w:p>
    <w:p w14:paraId="6B9E3EA2" w14:textId="77777777" w:rsidR="00E241DC" w:rsidRPr="00801B00" w:rsidRDefault="00E241DC" w:rsidP="00E241DC">
      <w:pPr>
        <w:autoSpaceDN w:val="0"/>
        <w:ind w:left="568"/>
        <w:jc w:val="both"/>
        <w:rPr>
          <w:rFonts w:ascii="Verdana" w:hAnsi="Verdana" w:cs="Tahoma"/>
          <w:sz w:val="20"/>
          <w:szCs w:val="20"/>
        </w:rPr>
      </w:pPr>
      <w:r w:rsidRPr="00801B00">
        <w:rPr>
          <w:rFonts w:ascii="Verdana" w:hAnsi="Verdana" w:cs="Tahoma"/>
          <w:sz w:val="20"/>
          <w:szCs w:val="20"/>
        </w:rPr>
        <w:t xml:space="preserve">     której przedmiotem są roboty budowlane, lub projektu jej zmiany - w     </w:t>
      </w:r>
    </w:p>
    <w:p w14:paraId="30D5CB8E" w14:textId="374908CD" w:rsidR="00E241DC" w:rsidRPr="00801B00" w:rsidRDefault="00E241DC" w:rsidP="00801B00">
      <w:pPr>
        <w:autoSpaceDN w:val="0"/>
        <w:ind w:left="851" w:hanging="283"/>
        <w:jc w:val="both"/>
        <w:rPr>
          <w:rFonts w:ascii="Verdana" w:hAnsi="Verdana" w:cs="Tahoma"/>
          <w:sz w:val="20"/>
          <w:szCs w:val="20"/>
        </w:rPr>
      </w:pPr>
      <w:r w:rsidRPr="00801B00">
        <w:rPr>
          <w:rFonts w:ascii="Verdana" w:hAnsi="Verdana" w:cs="Tahoma"/>
          <w:sz w:val="20"/>
          <w:szCs w:val="20"/>
        </w:rPr>
        <w:t xml:space="preserve">     wysokości 0,1 % wynagrodzenia </w:t>
      </w:r>
      <w:r w:rsidR="00801B00" w:rsidRPr="00801B00">
        <w:rPr>
          <w:rFonts w:ascii="Verdana" w:hAnsi="Verdana" w:cs="Tahoma"/>
          <w:sz w:val="20"/>
          <w:szCs w:val="20"/>
        </w:rPr>
        <w:t>Wykonawcy</w:t>
      </w:r>
      <w:r w:rsidRPr="00801B00">
        <w:rPr>
          <w:rFonts w:ascii="Verdana" w:hAnsi="Verdana" w:cs="Tahoma"/>
          <w:sz w:val="20"/>
          <w:szCs w:val="20"/>
        </w:rPr>
        <w:t xml:space="preserve"> brutto za każdy</w:t>
      </w:r>
      <w:r w:rsidR="00801B00" w:rsidRPr="00801B00">
        <w:rPr>
          <w:rFonts w:ascii="Verdana" w:hAnsi="Verdana" w:cs="Tahoma"/>
          <w:sz w:val="20"/>
          <w:szCs w:val="20"/>
        </w:rPr>
        <w:t xml:space="preserve"> stwierdzony przypadek</w:t>
      </w:r>
      <w:r w:rsidRPr="00801B00">
        <w:rPr>
          <w:rFonts w:ascii="Verdana" w:hAnsi="Verdana" w:cs="Tahoma"/>
          <w:sz w:val="20"/>
          <w:szCs w:val="20"/>
        </w:rPr>
        <w:t>;</w:t>
      </w:r>
    </w:p>
    <w:p w14:paraId="14EEE66C" w14:textId="77777777" w:rsidR="00E241DC" w:rsidRPr="00801B00" w:rsidRDefault="00E241DC" w:rsidP="00E241DC">
      <w:pPr>
        <w:autoSpaceDN w:val="0"/>
        <w:ind w:left="568"/>
        <w:jc w:val="both"/>
        <w:rPr>
          <w:rFonts w:ascii="Verdana" w:hAnsi="Verdana" w:cs="Tahoma"/>
          <w:sz w:val="20"/>
          <w:szCs w:val="20"/>
        </w:rPr>
      </w:pPr>
      <w:r w:rsidRPr="00801B00">
        <w:rPr>
          <w:rFonts w:ascii="Verdana" w:hAnsi="Verdana" w:cs="Tahoma"/>
          <w:sz w:val="20"/>
          <w:szCs w:val="20"/>
        </w:rPr>
        <w:t xml:space="preserve">5)  za nieprzedłożenie poświadczonej za zgodność z oryginałem kopii umowy o   </w:t>
      </w:r>
    </w:p>
    <w:p w14:paraId="2C0A7CED" w14:textId="77777777" w:rsidR="00E241DC" w:rsidRPr="00801B00" w:rsidRDefault="00E241DC" w:rsidP="00E241DC">
      <w:pPr>
        <w:autoSpaceDN w:val="0"/>
        <w:ind w:left="568"/>
        <w:jc w:val="both"/>
        <w:rPr>
          <w:rFonts w:ascii="Verdana" w:hAnsi="Verdana" w:cs="Tahoma"/>
          <w:sz w:val="20"/>
          <w:szCs w:val="20"/>
        </w:rPr>
      </w:pPr>
      <w:r w:rsidRPr="00801B00">
        <w:rPr>
          <w:rFonts w:ascii="Verdana" w:hAnsi="Verdana" w:cs="Tahoma"/>
          <w:sz w:val="20"/>
          <w:szCs w:val="20"/>
        </w:rPr>
        <w:t xml:space="preserve">     podwykonawstwo lub jej zmiany - w wysokości 0,1 % wynagrodzenia   </w:t>
      </w:r>
    </w:p>
    <w:p w14:paraId="296752B6" w14:textId="7F15C6C3" w:rsidR="00E241DC" w:rsidRPr="00801B00" w:rsidRDefault="00E241DC" w:rsidP="00E241DC">
      <w:pPr>
        <w:autoSpaceDN w:val="0"/>
        <w:ind w:left="568"/>
        <w:jc w:val="both"/>
        <w:rPr>
          <w:rFonts w:ascii="Verdana" w:hAnsi="Verdana" w:cs="Tahoma"/>
          <w:sz w:val="20"/>
          <w:szCs w:val="20"/>
        </w:rPr>
      </w:pPr>
      <w:r w:rsidRPr="00801B00">
        <w:rPr>
          <w:rFonts w:ascii="Verdana" w:hAnsi="Verdana" w:cs="Tahoma"/>
          <w:sz w:val="20"/>
          <w:szCs w:val="20"/>
        </w:rPr>
        <w:t xml:space="preserve">     </w:t>
      </w:r>
      <w:r w:rsidR="00801B00" w:rsidRPr="00801B00">
        <w:rPr>
          <w:rFonts w:ascii="Verdana" w:hAnsi="Verdana" w:cs="Tahoma"/>
          <w:sz w:val="20"/>
          <w:szCs w:val="20"/>
        </w:rPr>
        <w:t>Wykonawcy</w:t>
      </w:r>
      <w:r w:rsidRPr="00801B00">
        <w:rPr>
          <w:rFonts w:ascii="Verdana" w:hAnsi="Verdana" w:cs="Tahoma"/>
          <w:sz w:val="20"/>
          <w:szCs w:val="20"/>
        </w:rPr>
        <w:t xml:space="preserve"> brutto za każdy</w:t>
      </w:r>
      <w:r w:rsidR="00801B00" w:rsidRPr="00801B00">
        <w:rPr>
          <w:rFonts w:ascii="Verdana" w:hAnsi="Verdana" w:cs="Tahoma"/>
          <w:sz w:val="20"/>
          <w:szCs w:val="20"/>
        </w:rPr>
        <w:t xml:space="preserve"> stwierdzony przypadek</w:t>
      </w:r>
      <w:r w:rsidRPr="00801B00">
        <w:rPr>
          <w:rFonts w:ascii="Verdana" w:hAnsi="Verdana" w:cs="Tahoma"/>
          <w:sz w:val="20"/>
          <w:szCs w:val="20"/>
        </w:rPr>
        <w:t>;</w:t>
      </w:r>
    </w:p>
    <w:p w14:paraId="7BDCD5F2" w14:textId="77777777" w:rsidR="00E241DC" w:rsidRPr="00C62229" w:rsidRDefault="00E241DC" w:rsidP="00E241DC">
      <w:pPr>
        <w:autoSpaceDN w:val="0"/>
        <w:ind w:left="568"/>
        <w:jc w:val="both"/>
        <w:rPr>
          <w:rFonts w:ascii="Verdana" w:hAnsi="Verdana" w:cs="Tahoma"/>
          <w:sz w:val="20"/>
          <w:szCs w:val="20"/>
        </w:rPr>
      </w:pPr>
      <w:r w:rsidRPr="00C62229">
        <w:rPr>
          <w:rFonts w:ascii="Verdana" w:hAnsi="Verdana" w:cs="Tahoma"/>
          <w:sz w:val="20"/>
          <w:szCs w:val="20"/>
        </w:rPr>
        <w:t xml:space="preserve">6)  z tytułu braku zmiany umowy o podwykonawstwo w zakresie terminu zapłaty -   </w:t>
      </w:r>
    </w:p>
    <w:p w14:paraId="6208B034" w14:textId="0C2930A2" w:rsidR="00E241DC" w:rsidRPr="00C62229" w:rsidRDefault="00E241DC" w:rsidP="00E241DC">
      <w:pPr>
        <w:autoSpaceDN w:val="0"/>
        <w:ind w:left="568"/>
        <w:jc w:val="both"/>
        <w:rPr>
          <w:rFonts w:ascii="Verdana" w:hAnsi="Verdana" w:cs="Tahoma"/>
          <w:sz w:val="20"/>
          <w:szCs w:val="20"/>
        </w:rPr>
      </w:pPr>
      <w:r w:rsidRPr="00C62229">
        <w:rPr>
          <w:rFonts w:ascii="Verdana" w:hAnsi="Verdana" w:cs="Tahoma"/>
          <w:sz w:val="20"/>
          <w:szCs w:val="20"/>
        </w:rPr>
        <w:t xml:space="preserve">     w wysokości 0,1 % wynagrodzenia </w:t>
      </w:r>
      <w:r w:rsidR="00C62229" w:rsidRPr="00C62229">
        <w:rPr>
          <w:rFonts w:ascii="Verdana" w:hAnsi="Verdana" w:cs="Tahoma"/>
          <w:sz w:val="20"/>
          <w:szCs w:val="20"/>
        </w:rPr>
        <w:t>Wykonawcy</w:t>
      </w:r>
      <w:r w:rsidRPr="00C62229">
        <w:rPr>
          <w:rFonts w:ascii="Verdana" w:hAnsi="Verdana" w:cs="Tahoma"/>
          <w:sz w:val="20"/>
          <w:szCs w:val="20"/>
        </w:rPr>
        <w:t xml:space="preserve"> brutto za każdy dzień zwłoki;</w:t>
      </w:r>
    </w:p>
    <w:p w14:paraId="025CAE82" w14:textId="77777777" w:rsidR="00E241DC" w:rsidRPr="00C62229" w:rsidRDefault="00E241DC" w:rsidP="00E241DC">
      <w:pPr>
        <w:autoSpaceDN w:val="0"/>
        <w:ind w:left="568"/>
        <w:jc w:val="both"/>
        <w:rPr>
          <w:rFonts w:ascii="Verdana" w:hAnsi="Verdana" w:cs="Tahoma"/>
          <w:sz w:val="20"/>
          <w:szCs w:val="20"/>
        </w:rPr>
      </w:pPr>
      <w:r w:rsidRPr="00C62229">
        <w:rPr>
          <w:rFonts w:ascii="Verdana" w:hAnsi="Verdana" w:cs="Tahoma"/>
          <w:sz w:val="20"/>
          <w:szCs w:val="20"/>
        </w:rPr>
        <w:t xml:space="preserve">7)  z tytułu braku zapłaty lub nieterminowej zapłaty wynagrodzenia należnego    </w:t>
      </w:r>
    </w:p>
    <w:p w14:paraId="389F6F1E" w14:textId="77777777" w:rsidR="00E241DC" w:rsidRPr="00C62229" w:rsidRDefault="00E241DC" w:rsidP="00E241DC">
      <w:pPr>
        <w:autoSpaceDN w:val="0"/>
        <w:ind w:left="568"/>
        <w:jc w:val="both"/>
        <w:rPr>
          <w:rFonts w:ascii="Verdana" w:hAnsi="Verdana" w:cs="Tahoma"/>
          <w:sz w:val="20"/>
          <w:szCs w:val="20"/>
        </w:rPr>
      </w:pPr>
      <w:r w:rsidRPr="00C62229">
        <w:rPr>
          <w:rFonts w:ascii="Verdana" w:hAnsi="Verdana" w:cs="Tahoma"/>
          <w:sz w:val="20"/>
          <w:szCs w:val="20"/>
        </w:rPr>
        <w:t xml:space="preserve">     podwykonawcom lub dalszym podwykonawcom w przypadku  zmiany wysokości   </w:t>
      </w:r>
    </w:p>
    <w:p w14:paraId="5776AD16" w14:textId="77777777" w:rsidR="00E241DC" w:rsidRPr="00C62229" w:rsidRDefault="00E241DC" w:rsidP="00E241DC">
      <w:pPr>
        <w:autoSpaceDN w:val="0"/>
        <w:ind w:left="568"/>
        <w:jc w:val="both"/>
        <w:rPr>
          <w:rFonts w:ascii="Verdana" w:hAnsi="Verdana" w:cs="Tahoma"/>
          <w:sz w:val="20"/>
          <w:szCs w:val="20"/>
        </w:rPr>
      </w:pPr>
      <w:r w:rsidRPr="00C62229">
        <w:rPr>
          <w:rFonts w:ascii="Verdana" w:hAnsi="Verdana" w:cs="Tahoma"/>
          <w:sz w:val="20"/>
          <w:szCs w:val="20"/>
        </w:rPr>
        <w:t xml:space="preserve">     wynagrodzenia, o którym mowa w art. 439 ust. 5 ustawy prawo zamówień   </w:t>
      </w:r>
    </w:p>
    <w:p w14:paraId="3634D799" w14:textId="221DA004" w:rsidR="00E241DC" w:rsidRPr="00C62229" w:rsidRDefault="00E241DC" w:rsidP="00DE0F82">
      <w:pPr>
        <w:autoSpaceDN w:val="0"/>
        <w:ind w:left="851" w:hanging="283"/>
        <w:jc w:val="both"/>
        <w:rPr>
          <w:rFonts w:ascii="Verdana" w:hAnsi="Verdana" w:cs="Tahoma"/>
          <w:sz w:val="20"/>
          <w:szCs w:val="20"/>
        </w:rPr>
      </w:pPr>
      <w:r w:rsidRPr="00C62229">
        <w:rPr>
          <w:rFonts w:ascii="Verdana" w:hAnsi="Verdana" w:cs="Tahoma"/>
          <w:sz w:val="20"/>
          <w:szCs w:val="20"/>
        </w:rPr>
        <w:t xml:space="preserve">     publicznych - w wysokości</w:t>
      </w:r>
      <w:r w:rsidR="00DE0F82">
        <w:rPr>
          <w:rFonts w:ascii="Verdana" w:hAnsi="Verdana" w:cs="Tahoma"/>
          <w:sz w:val="20"/>
          <w:szCs w:val="20"/>
        </w:rPr>
        <w:t xml:space="preserve"> </w:t>
      </w:r>
      <w:r w:rsidR="00DE0F82" w:rsidRPr="00801B00">
        <w:rPr>
          <w:rFonts w:ascii="Verdana" w:hAnsi="Verdana" w:cs="Tahoma"/>
          <w:sz w:val="20"/>
          <w:szCs w:val="20"/>
        </w:rPr>
        <w:t>0,</w:t>
      </w:r>
      <w:r w:rsidR="00DE0F82">
        <w:rPr>
          <w:rFonts w:ascii="Verdana" w:hAnsi="Verdana" w:cs="Tahoma"/>
          <w:sz w:val="20"/>
          <w:szCs w:val="20"/>
        </w:rPr>
        <w:t>2</w:t>
      </w:r>
      <w:r w:rsidR="00DE0F82" w:rsidRPr="00801B00">
        <w:rPr>
          <w:rFonts w:ascii="Verdana" w:hAnsi="Verdana" w:cs="Tahoma"/>
          <w:sz w:val="20"/>
          <w:szCs w:val="20"/>
        </w:rPr>
        <w:t xml:space="preserve"> % wynagrodzenia Wykonawcy brutto za każdy stwierdzony przypadek</w:t>
      </w:r>
      <w:r w:rsidRPr="00C62229">
        <w:rPr>
          <w:rFonts w:ascii="Verdana" w:hAnsi="Verdana" w:cs="Tahoma"/>
          <w:sz w:val="20"/>
          <w:szCs w:val="20"/>
        </w:rPr>
        <w:t>;</w:t>
      </w:r>
    </w:p>
    <w:p w14:paraId="243FDE87" w14:textId="77777777" w:rsidR="00E241DC" w:rsidRDefault="00E241DC" w:rsidP="00E241DC">
      <w:pPr>
        <w:autoSpaceDN w:val="0"/>
        <w:ind w:left="568"/>
        <w:jc w:val="both"/>
        <w:rPr>
          <w:rFonts w:ascii="Verdana" w:hAnsi="Verdana" w:cs="Tahoma"/>
          <w:sz w:val="20"/>
          <w:szCs w:val="20"/>
        </w:rPr>
      </w:pPr>
      <w:r>
        <w:rPr>
          <w:rFonts w:ascii="Verdana" w:hAnsi="Verdana" w:cs="Tahoma"/>
          <w:sz w:val="20"/>
          <w:szCs w:val="20"/>
        </w:rPr>
        <w:t xml:space="preserve">8)  za zwłokę w usunięciu wad stwierdzonych w okresie gwarancji i rękojmi –   </w:t>
      </w:r>
    </w:p>
    <w:p w14:paraId="4148A1A2" w14:textId="028CF0B2" w:rsidR="00E241DC" w:rsidRDefault="00E241DC" w:rsidP="00E241DC">
      <w:pPr>
        <w:autoSpaceDN w:val="0"/>
        <w:ind w:left="568"/>
        <w:jc w:val="both"/>
        <w:rPr>
          <w:rFonts w:ascii="Verdana" w:hAnsi="Verdana" w:cs="Tahoma"/>
          <w:sz w:val="20"/>
          <w:szCs w:val="20"/>
        </w:rPr>
      </w:pPr>
      <w:r>
        <w:rPr>
          <w:rFonts w:ascii="Verdana" w:hAnsi="Verdana" w:cs="Tahoma"/>
          <w:sz w:val="20"/>
          <w:szCs w:val="20"/>
        </w:rPr>
        <w:t xml:space="preserve">     w wysokości 0,01% wynagrodzenia </w:t>
      </w:r>
      <w:r w:rsidR="00C62229">
        <w:rPr>
          <w:rFonts w:ascii="Verdana" w:hAnsi="Verdana" w:cs="Tahoma"/>
          <w:sz w:val="20"/>
          <w:szCs w:val="20"/>
        </w:rPr>
        <w:t>Wykonawcy</w:t>
      </w:r>
      <w:r>
        <w:rPr>
          <w:rFonts w:ascii="Verdana" w:hAnsi="Verdana" w:cs="Tahoma"/>
          <w:sz w:val="20"/>
          <w:szCs w:val="20"/>
        </w:rPr>
        <w:t xml:space="preserve"> brutto za każdy dzień   </w:t>
      </w:r>
    </w:p>
    <w:p w14:paraId="1A6D8D5C" w14:textId="124AE2FA" w:rsidR="00E241DC" w:rsidRDefault="00E241DC" w:rsidP="00E241DC">
      <w:pPr>
        <w:autoSpaceDN w:val="0"/>
        <w:ind w:left="568"/>
        <w:jc w:val="both"/>
        <w:rPr>
          <w:rFonts w:ascii="Verdana" w:hAnsi="Verdana" w:cs="Tahoma"/>
          <w:sz w:val="20"/>
          <w:szCs w:val="20"/>
        </w:rPr>
      </w:pPr>
      <w:r>
        <w:rPr>
          <w:rFonts w:ascii="Verdana" w:hAnsi="Verdana" w:cs="Tahoma"/>
          <w:sz w:val="20"/>
          <w:szCs w:val="20"/>
        </w:rPr>
        <w:t xml:space="preserve">     </w:t>
      </w:r>
      <w:r w:rsidR="00C62229">
        <w:rPr>
          <w:rFonts w:ascii="Verdana" w:hAnsi="Verdana" w:cs="Tahoma"/>
          <w:sz w:val="20"/>
          <w:szCs w:val="20"/>
        </w:rPr>
        <w:t>zwłoki</w:t>
      </w:r>
      <w:r>
        <w:rPr>
          <w:rFonts w:ascii="Verdana" w:hAnsi="Verdana" w:cs="Tahoma"/>
          <w:sz w:val="20"/>
          <w:szCs w:val="20"/>
        </w:rPr>
        <w:t xml:space="preserve"> liczon</w:t>
      </w:r>
      <w:r w:rsidR="00C62229">
        <w:rPr>
          <w:rFonts w:ascii="Verdana" w:hAnsi="Verdana" w:cs="Tahoma"/>
          <w:sz w:val="20"/>
          <w:szCs w:val="20"/>
        </w:rPr>
        <w:t>y</w:t>
      </w:r>
      <w:r>
        <w:rPr>
          <w:rFonts w:ascii="Verdana" w:hAnsi="Verdana" w:cs="Tahoma"/>
          <w:sz w:val="20"/>
          <w:szCs w:val="20"/>
        </w:rPr>
        <w:t xml:space="preserve"> od dnia wyznaczonego na usunięcie wad;</w:t>
      </w:r>
    </w:p>
    <w:p w14:paraId="77D4BD2A" w14:textId="77777777" w:rsidR="00E241DC" w:rsidRPr="00DE0F82" w:rsidRDefault="00E241DC" w:rsidP="00E241DC">
      <w:pPr>
        <w:jc w:val="both"/>
        <w:rPr>
          <w:rFonts w:ascii="Verdana" w:hAnsi="Verdana"/>
          <w:sz w:val="20"/>
          <w:szCs w:val="20"/>
        </w:rPr>
      </w:pPr>
      <w:r>
        <w:rPr>
          <w:rFonts w:ascii="Verdana" w:hAnsi="Verdana"/>
          <w:sz w:val="20"/>
          <w:szCs w:val="20"/>
        </w:rPr>
        <w:t xml:space="preserve">        9)  W </w:t>
      </w:r>
      <w:r w:rsidRPr="00DE0F82">
        <w:rPr>
          <w:rFonts w:ascii="Verdana" w:hAnsi="Verdana"/>
          <w:sz w:val="20"/>
          <w:szCs w:val="20"/>
        </w:rPr>
        <w:t xml:space="preserve">przypadku nie wywiązania się Wykonawcy </w:t>
      </w:r>
      <w:r w:rsidRPr="00DE0F82">
        <w:rPr>
          <w:rFonts w:ascii="Verdana" w:hAnsi="Verdana" w:cs="Tahoma"/>
          <w:sz w:val="20"/>
          <w:szCs w:val="20"/>
        </w:rPr>
        <w:t xml:space="preserve">lub podwykonawcy </w:t>
      </w:r>
      <w:r w:rsidRPr="00DE0F82">
        <w:rPr>
          <w:rFonts w:ascii="Verdana" w:hAnsi="Verdana"/>
          <w:sz w:val="20"/>
          <w:szCs w:val="20"/>
        </w:rPr>
        <w:t xml:space="preserve">z obowiązku   </w:t>
      </w:r>
    </w:p>
    <w:p w14:paraId="3769DDAF" w14:textId="77777777" w:rsidR="00E241DC" w:rsidRPr="00DE0F82" w:rsidRDefault="00E241DC" w:rsidP="00E241DC">
      <w:pPr>
        <w:jc w:val="both"/>
        <w:rPr>
          <w:rFonts w:ascii="Verdana" w:hAnsi="Verdana"/>
          <w:sz w:val="20"/>
          <w:szCs w:val="20"/>
        </w:rPr>
      </w:pPr>
      <w:r w:rsidRPr="00DE0F82">
        <w:rPr>
          <w:rFonts w:ascii="Verdana" w:hAnsi="Verdana"/>
          <w:sz w:val="20"/>
          <w:szCs w:val="20"/>
        </w:rPr>
        <w:t xml:space="preserve">            zatrudnienia osób wykonujących czynności w zakresie realizacji zamówienia   </w:t>
      </w:r>
    </w:p>
    <w:p w14:paraId="736A4BED" w14:textId="77777777" w:rsidR="00E241DC" w:rsidRPr="00DE0F82" w:rsidRDefault="00E241DC" w:rsidP="00E241DC">
      <w:pPr>
        <w:jc w:val="both"/>
        <w:rPr>
          <w:rFonts w:ascii="Verdana" w:hAnsi="Verdana"/>
          <w:sz w:val="20"/>
          <w:szCs w:val="20"/>
        </w:rPr>
      </w:pPr>
      <w:r w:rsidRPr="00DE0F82">
        <w:rPr>
          <w:rFonts w:ascii="Verdana" w:hAnsi="Verdana"/>
          <w:sz w:val="20"/>
          <w:szCs w:val="20"/>
        </w:rPr>
        <w:t xml:space="preserve">            opisanego w § 18 na umowę o pracę w rozumieniu przepisów Kodeksu pracy,   </w:t>
      </w:r>
    </w:p>
    <w:p w14:paraId="4FEFBCA1" w14:textId="77777777" w:rsidR="00E241DC" w:rsidRPr="00DE0F82" w:rsidRDefault="00E241DC" w:rsidP="00E241DC">
      <w:pPr>
        <w:jc w:val="both"/>
        <w:rPr>
          <w:rFonts w:ascii="Verdana" w:hAnsi="Verdana"/>
          <w:sz w:val="20"/>
          <w:szCs w:val="20"/>
        </w:rPr>
      </w:pPr>
      <w:r w:rsidRPr="00DE0F82">
        <w:rPr>
          <w:rFonts w:ascii="Verdana" w:hAnsi="Verdana"/>
          <w:sz w:val="20"/>
          <w:szCs w:val="20"/>
        </w:rPr>
        <w:t xml:space="preserve">            Wykonawca lub podwykonawca będzie zobowiązany do zapłacenia kary   </w:t>
      </w:r>
    </w:p>
    <w:p w14:paraId="3B245E4E" w14:textId="77777777" w:rsidR="00E241DC" w:rsidRPr="00DE0F82" w:rsidRDefault="00E241DC" w:rsidP="00E241DC">
      <w:pPr>
        <w:jc w:val="both"/>
        <w:rPr>
          <w:rFonts w:ascii="Verdana" w:hAnsi="Verdana" w:cs="Tahoma"/>
          <w:sz w:val="20"/>
          <w:szCs w:val="20"/>
        </w:rPr>
      </w:pPr>
      <w:r w:rsidRPr="00DE0F82">
        <w:rPr>
          <w:rFonts w:ascii="Verdana" w:hAnsi="Verdana"/>
          <w:sz w:val="20"/>
          <w:szCs w:val="20"/>
        </w:rPr>
        <w:t xml:space="preserve">            umownej w wysokości 2 500,00 zł, </w:t>
      </w:r>
      <w:r w:rsidRPr="00DE0F82">
        <w:rPr>
          <w:rFonts w:ascii="Verdana" w:hAnsi="Verdana" w:cs="Tahoma"/>
          <w:sz w:val="20"/>
          <w:szCs w:val="20"/>
        </w:rPr>
        <w:t xml:space="preserve">za każdy stwierdzony przez  Zamawiającego   </w:t>
      </w:r>
    </w:p>
    <w:p w14:paraId="7D42ACCD" w14:textId="51EA2138" w:rsidR="00E241DC" w:rsidRPr="00DE0F82" w:rsidRDefault="00E241DC" w:rsidP="00E241DC">
      <w:pPr>
        <w:jc w:val="both"/>
        <w:rPr>
          <w:rFonts w:ascii="Verdana" w:hAnsi="Verdana" w:cs="Tahoma"/>
          <w:sz w:val="20"/>
          <w:szCs w:val="20"/>
        </w:rPr>
      </w:pPr>
      <w:r>
        <w:rPr>
          <w:rFonts w:ascii="Verdana" w:hAnsi="Verdana" w:cs="Tahoma"/>
          <w:color w:val="0000FF"/>
          <w:sz w:val="20"/>
          <w:szCs w:val="20"/>
        </w:rPr>
        <w:t xml:space="preserve">     </w:t>
      </w:r>
      <w:r w:rsidRPr="00DE0F82">
        <w:rPr>
          <w:rFonts w:ascii="Verdana" w:hAnsi="Verdana" w:cs="Tahoma"/>
          <w:sz w:val="20"/>
          <w:szCs w:val="20"/>
        </w:rPr>
        <w:t>przypadek naruszenia.</w:t>
      </w:r>
    </w:p>
    <w:p w14:paraId="01EC25D8" w14:textId="77777777" w:rsidR="00E241DC" w:rsidRDefault="00E241DC" w:rsidP="00E241DC">
      <w:pPr>
        <w:jc w:val="both"/>
        <w:rPr>
          <w:rFonts w:ascii="Verdana" w:hAnsi="Verdana"/>
          <w:sz w:val="20"/>
          <w:szCs w:val="20"/>
        </w:rPr>
      </w:pPr>
    </w:p>
    <w:p w14:paraId="5B747C33" w14:textId="77777777" w:rsidR="00E241DC" w:rsidRDefault="00E241DC" w:rsidP="00E241DC">
      <w:pPr>
        <w:autoSpaceDN w:val="0"/>
        <w:jc w:val="both"/>
        <w:rPr>
          <w:rFonts w:ascii="Verdana" w:hAnsi="Verdana"/>
          <w:sz w:val="20"/>
          <w:szCs w:val="20"/>
        </w:rPr>
      </w:pPr>
      <w:r>
        <w:rPr>
          <w:rFonts w:ascii="Verdana" w:hAnsi="Verdana"/>
          <w:sz w:val="20"/>
          <w:szCs w:val="20"/>
        </w:rPr>
        <w:t xml:space="preserve">2.  Zamawiający zapłaci Wykonawcy kary umowne za odstąpienie od umowy z przyczyn    </w:t>
      </w:r>
    </w:p>
    <w:p w14:paraId="1ECD9B3B" w14:textId="498872BC" w:rsidR="00E241DC" w:rsidRPr="00DE0F82" w:rsidRDefault="00E241DC" w:rsidP="00DE0F82">
      <w:pPr>
        <w:autoSpaceDN w:val="0"/>
        <w:ind w:left="426"/>
        <w:jc w:val="both"/>
        <w:rPr>
          <w:rFonts w:ascii="Verdana" w:hAnsi="Verdana"/>
          <w:sz w:val="20"/>
          <w:szCs w:val="20"/>
        </w:rPr>
      </w:pPr>
      <w:r w:rsidRPr="00DE0F82">
        <w:rPr>
          <w:rFonts w:ascii="Verdana" w:hAnsi="Verdana"/>
          <w:sz w:val="20"/>
          <w:szCs w:val="20"/>
        </w:rPr>
        <w:lastRenderedPageBreak/>
        <w:t xml:space="preserve">zależnych od Zamawiającego w wysokości 5 % wynagrodzenia </w:t>
      </w:r>
      <w:r w:rsidR="00DE0F82" w:rsidRPr="00DE0F82">
        <w:rPr>
          <w:rFonts w:ascii="Verdana" w:hAnsi="Verdana"/>
          <w:sz w:val="20"/>
          <w:szCs w:val="20"/>
        </w:rPr>
        <w:t>Wykonawcy</w:t>
      </w:r>
      <w:r w:rsidRPr="00DE0F82">
        <w:rPr>
          <w:rFonts w:ascii="Verdana" w:hAnsi="Verdana"/>
          <w:sz w:val="20"/>
          <w:szCs w:val="20"/>
        </w:rPr>
        <w:t xml:space="preserve"> brutto</w:t>
      </w:r>
      <w:r w:rsidR="00DE0F82" w:rsidRPr="00DE0F82">
        <w:rPr>
          <w:rFonts w:ascii="Verdana" w:hAnsi="Verdana"/>
          <w:sz w:val="20"/>
          <w:szCs w:val="20"/>
        </w:rPr>
        <w:t xml:space="preserve"> z zastrzeżeniem § 15 ust. 1</w:t>
      </w:r>
      <w:r w:rsidRPr="00DE0F82">
        <w:rPr>
          <w:rFonts w:ascii="Verdana" w:hAnsi="Verdana"/>
          <w:sz w:val="20"/>
          <w:szCs w:val="20"/>
        </w:rPr>
        <w:t>.</w:t>
      </w:r>
    </w:p>
    <w:p w14:paraId="50C8E3B9" w14:textId="77777777" w:rsidR="00E241DC" w:rsidRPr="00DE0F82" w:rsidRDefault="00E241DC" w:rsidP="00E241DC">
      <w:pPr>
        <w:autoSpaceDN w:val="0"/>
        <w:jc w:val="both"/>
        <w:rPr>
          <w:rFonts w:ascii="Verdana" w:hAnsi="Verdana" w:cs="Tahoma"/>
          <w:sz w:val="20"/>
          <w:szCs w:val="20"/>
        </w:rPr>
      </w:pPr>
      <w:r w:rsidRPr="00DE0F82">
        <w:rPr>
          <w:rFonts w:ascii="Verdana" w:hAnsi="Verdana" w:cs="Tahoma"/>
          <w:sz w:val="20"/>
          <w:szCs w:val="20"/>
        </w:rPr>
        <w:t xml:space="preserve">3.  Łączna maksymalna wysokość kar umownych, których mogą dochodzić strony wynosi        </w:t>
      </w:r>
    </w:p>
    <w:p w14:paraId="45D52060" w14:textId="34D12067" w:rsidR="00E241DC" w:rsidRPr="00DE0F82" w:rsidRDefault="00DE0F82" w:rsidP="00E241DC">
      <w:pPr>
        <w:pStyle w:val="Akapitzlist"/>
        <w:autoSpaceDN w:val="0"/>
        <w:spacing w:after="0" w:line="240" w:lineRule="auto"/>
        <w:ind w:left="360"/>
        <w:jc w:val="both"/>
        <w:rPr>
          <w:rFonts w:ascii="Verdana" w:hAnsi="Verdana" w:cs="Tahoma"/>
          <w:sz w:val="20"/>
          <w:szCs w:val="20"/>
        </w:rPr>
      </w:pPr>
      <w:r w:rsidRPr="00DE0F82">
        <w:rPr>
          <w:rFonts w:ascii="Verdana" w:hAnsi="Verdana" w:cs="Tahoma"/>
          <w:sz w:val="20"/>
          <w:szCs w:val="20"/>
        </w:rPr>
        <w:t>20</w:t>
      </w:r>
      <w:r w:rsidR="00E241DC" w:rsidRPr="00DE0F82">
        <w:rPr>
          <w:rFonts w:ascii="Verdana" w:hAnsi="Verdana" w:cs="Tahoma"/>
          <w:sz w:val="20"/>
          <w:szCs w:val="20"/>
        </w:rPr>
        <w:t xml:space="preserve"> % wynagrodzenia </w:t>
      </w:r>
      <w:r w:rsidRPr="00DE0F82">
        <w:rPr>
          <w:rFonts w:ascii="Verdana" w:hAnsi="Verdana" w:cs="Tahoma"/>
          <w:sz w:val="20"/>
          <w:szCs w:val="20"/>
        </w:rPr>
        <w:t>Wykonawcy</w:t>
      </w:r>
      <w:r w:rsidR="00E241DC" w:rsidRPr="00DE0F82">
        <w:rPr>
          <w:rFonts w:ascii="Verdana" w:hAnsi="Verdana" w:cs="Tahoma"/>
          <w:sz w:val="20"/>
          <w:szCs w:val="20"/>
        </w:rPr>
        <w:t xml:space="preserve"> brutto.</w:t>
      </w:r>
    </w:p>
    <w:p w14:paraId="1C47D97F" w14:textId="77777777" w:rsidR="00E241DC" w:rsidRPr="00DE0F82" w:rsidRDefault="00E241DC" w:rsidP="00E241DC">
      <w:pPr>
        <w:autoSpaceDN w:val="0"/>
        <w:jc w:val="both"/>
        <w:rPr>
          <w:rFonts w:ascii="Verdana" w:hAnsi="Verdana"/>
          <w:sz w:val="20"/>
          <w:szCs w:val="20"/>
        </w:rPr>
      </w:pPr>
      <w:r w:rsidRPr="00DE0F82">
        <w:rPr>
          <w:rFonts w:ascii="Verdana" w:hAnsi="Verdana"/>
          <w:sz w:val="20"/>
          <w:szCs w:val="20"/>
        </w:rPr>
        <w:t xml:space="preserve">4.   Kara umowna powinna być zapłacona przez Stronę, która naruszyła postanowienia   </w:t>
      </w:r>
    </w:p>
    <w:p w14:paraId="0B6F8FB8" w14:textId="623C0308" w:rsidR="00E241DC" w:rsidRPr="00DE0F82" w:rsidRDefault="00E241DC" w:rsidP="00E241DC">
      <w:pPr>
        <w:autoSpaceDN w:val="0"/>
        <w:jc w:val="both"/>
        <w:rPr>
          <w:rFonts w:ascii="Verdana" w:hAnsi="Verdana"/>
          <w:sz w:val="20"/>
          <w:szCs w:val="20"/>
        </w:rPr>
      </w:pPr>
      <w:r w:rsidRPr="00DE0F82">
        <w:rPr>
          <w:rFonts w:ascii="Verdana" w:hAnsi="Verdana"/>
          <w:sz w:val="20"/>
          <w:szCs w:val="20"/>
        </w:rPr>
        <w:t xml:space="preserve">      umowne w terminie </w:t>
      </w:r>
      <w:r w:rsidR="00DE0F82" w:rsidRPr="00DE0F82">
        <w:rPr>
          <w:rFonts w:ascii="Verdana" w:hAnsi="Verdana"/>
          <w:sz w:val="20"/>
          <w:szCs w:val="20"/>
        </w:rPr>
        <w:t xml:space="preserve"> do </w:t>
      </w:r>
      <w:r w:rsidRPr="00DE0F82">
        <w:rPr>
          <w:rFonts w:ascii="Verdana" w:hAnsi="Verdana"/>
          <w:sz w:val="20"/>
          <w:szCs w:val="20"/>
        </w:rPr>
        <w:t xml:space="preserve">14 dni od daty wystąpienia przez Stronę drugą z żądaniem   </w:t>
      </w:r>
    </w:p>
    <w:p w14:paraId="51E92A42" w14:textId="77777777" w:rsidR="00E241DC" w:rsidRPr="00DE0F82" w:rsidRDefault="00E241DC" w:rsidP="00E241DC">
      <w:pPr>
        <w:autoSpaceDN w:val="0"/>
        <w:jc w:val="both"/>
        <w:rPr>
          <w:rFonts w:ascii="Verdana" w:hAnsi="Verdana"/>
          <w:sz w:val="20"/>
          <w:szCs w:val="20"/>
        </w:rPr>
      </w:pPr>
      <w:r w:rsidRPr="00DE0F82">
        <w:rPr>
          <w:rFonts w:ascii="Verdana" w:hAnsi="Verdana"/>
          <w:sz w:val="20"/>
          <w:szCs w:val="20"/>
        </w:rPr>
        <w:t xml:space="preserve">      zapłaty.</w:t>
      </w:r>
    </w:p>
    <w:p w14:paraId="79070A74" w14:textId="77777777" w:rsidR="00E241DC" w:rsidRPr="00DE0F82" w:rsidRDefault="00E241DC" w:rsidP="00E241DC">
      <w:pPr>
        <w:autoSpaceDN w:val="0"/>
        <w:jc w:val="both"/>
        <w:rPr>
          <w:rFonts w:ascii="Verdana" w:hAnsi="Verdana"/>
          <w:sz w:val="20"/>
          <w:szCs w:val="20"/>
        </w:rPr>
      </w:pPr>
      <w:r w:rsidRPr="00DE0F82">
        <w:rPr>
          <w:rFonts w:ascii="Verdana" w:hAnsi="Verdana"/>
          <w:sz w:val="20"/>
          <w:szCs w:val="20"/>
        </w:rPr>
        <w:t xml:space="preserve">5.   Strony dopuszczają możliwość potrącania kar umownych z należności przysługującej  </w:t>
      </w:r>
    </w:p>
    <w:p w14:paraId="1E28F43C" w14:textId="77777777" w:rsidR="00E241DC" w:rsidRPr="00DE0F82" w:rsidRDefault="00E241DC" w:rsidP="00E241DC">
      <w:pPr>
        <w:autoSpaceDN w:val="0"/>
        <w:jc w:val="both"/>
        <w:rPr>
          <w:rFonts w:ascii="Verdana" w:hAnsi="Verdana"/>
          <w:sz w:val="20"/>
          <w:szCs w:val="20"/>
        </w:rPr>
      </w:pPr>
      <w:r w:rsidRPr="00DE0F82">
        <w:rPr>
          <w:rFonts w:ascii="Verdana" w:hAnsi="Verdana"/>
          <w:sz w:val="20"/>
          <w:szCs w:val="20"/>
        </w:rPr>
        <w:t xml:space="preserve">      Wykonawcy z tytułu niniejszej umowy i na tę czynność Wykonawca wyraża zgodę.</w:t>
      </w:r>
    </w:p>
    <w:p w14:paraId="242E7173" w14:textId="77777777" w:rsidR="00E241DC" w:rsidRPr="00DE0F82" w:rsidRDefault="00E241DC" w:rsidP="00E241DC">
      <w:pPr>
        <w:autoSpaceDN w:val="0"/>
        <w:jc w:val="both"/>
        <w:rPr>
          <w:rFonts w:ascii="Verdana" w:hAnsi="Verdana"/>
          <w:sz w:val="20"/>
          <w:szCs w:val="20"/>
        </w:rPr>
      </w:pPr>
      <w:r w:rsidRPr="00DE0F82">
        <w:rPr>
          <w:rFonts w:ascii="Verdana" w:hAnsi="Verdana"/>
          <w:sz w:val="20"/>
          <w:szCs w:val="20"/>
        </w:rPr>
        <w:t xml:space="preserve">6.   Strony zastrzegają sobie prawo do odszkodowania na zasadach ogólnych, o ile    </w:t>
      </w:r>
    </w:p>
    <w:p w14:paraId="67CFB5B9" w14:textId="1D209F68" w:rsidR="00E241DC" w:rsidRPr="00DE0F82" w:rsidRDefault="00E241DC" w:rsidP="00DE0F82">
      <w:pPr>
        <w:autoSpaceDN w:val="0"/>
        <w:jc w:val="both"/>
        <w:rPr>
          <w:rFonts w:ascii="Verdana" w:hAnsi="Verdana"/>
          <w:sz w:val="20"/>
          <w:szCs w:val="20"/>
        </w:rPr>
      </w:pPr>
      <w:r w:rsidRPr="00DE0F82">
        <w:rPr>
          <w:rFonts w:ascii="Verdana" w:hAnsi="Verdana"/>
          <w:sz w:val="20"/>
          <w:szCs w:val="20"/>
        </w:rPr>
        <w:t xml:space="preserve">      wartość faktycznie poniesionych szkód przekracza wysokość kar umownych.</w:t>
      </w:r>
    </w:p>
    <w:p w14:paraId="6136B358" w14:textId="77777777" w:rsidR="00DE0F82" w:rsidRPr="00DE0F82" w:rsidRDefault="00E241DC" w:rsidP="00DE0F82">
      <w:pPr>
        <w:autoSpaceDN w:val="0"/>
        <w:ind w:left="426" w:hanging="426"/>
        <w:jc w:val="both"/>
        <w:rPr>
          <w:rFonts w:ascii="Verdana" w:hAnsi="Verdana"/>
          <w:sz w:val="20"/>
          <w:szCs w:val="20"/>
        </w:rPr>
      </w:pPr>
      <w:r w:rsidRPr="00DE0F82">
        <w:rPr>
          <w:rFonts w:ascii="Verdana" w:hAnsi="Verdana"/>
          <w:sz w:val="20"/>
          <w:szCs w:val="20"/>
        </w:rPr>
        <w:t xml:space="preserve">7. </w:t>
      </w:r>
      <w:r w:rsidR="00DE0F82" w:rsidRPr="00DE0F82">
        <w:rPr>
          <w:rFonts w:ascii="Verdana" w:hAnsi="Verdana"/>
          <w:sz w:val="20"/>
          <w:szCs w:val="20"/>
        </w:rPr>
        <w:t>W przypadku utraty dofinansowania z Rządowego Funduszu Polski Ład: Program Inwestycji Strategicznych z winy Wykonawcy (tj. m.in. nieterminowa realizacja umowy</w:t>
      </w:r>
      <w:r w:rsidR="00DE0F82" w:rsidRPr="00DE0F82">
        <w:rPr>
          <w:rFonts w:ascii="Verdana" w:eastAsiaTheme="minorEastAsia" w:hAnsi="Verdana" w:cs="Arial"/>
          <w:sz w:val="20"/>
          <w:szCs w:val="20"/>
          <w:lang w:eastAsia="en-US"/>
        </w:rPr>
        <w:t>), Zamawiający zastrzega sobie prawo do dochodzenia od Wykonawcy zwrotu środków w wysokości określonej w udzielonej Zamawiającemu Promesie.</w:t>
      </w:r>
    </w:p>
    <w:p w14:paraId="66736996" w14:textId="0A8B1A8D" w:rsidR="00E241DC" w:rsidRPr="00F016E7" w:rsidRDefault="00E241DC" w:rsidP="00E241DC">
      <w:pPr>
        <w:widowControl w:val="0"/>
        <w:tabs>
          <w:tab w:val="left" w:pos="180"/>
        </w:tabs>
        <w:autoSpaceDE w:val="0"/>
        <w:jc w:val="both"/>
        <w:rPr>
          <w:rFonts w:ascii="Verdana" w:hAnsi="Verdana"/>
          <w:color w:val="FF00FF"/>
          <w:sz w:val="20"/>
          <w:szCs w:val="20"/>
        </w:rPr>
      </w:pPr>
    </w:p>
    <w:p w14:paraId="74A693A1" w14:textId="77777777" w:rsidR="00E241DC" w:rsidRPr="00DE0F82" w:rsidRDefault="00E241DC" w:rsidP="00E241DC">
      <w:pPr>
        <w:jc w:val="center"/>
        <w:rPr>
          <w:rFonts w:ascii="Verdana" w:hAnsi="Verdana"/>
          <w:b/>
          <w:sz w:val="20"/>
          <w:szCs w:val="20"/>
        </w:rPr>
      </w:pPr>
      <w:r w:rsidRPr="00DE0F82">
        <w:rPr>
          <w:rFonts w:ascii="Verdana" w:hAnsi="Verdana"/>
          <w:b/>
          <w:sz w:val="20"/>
          <w:szCs w:val="20"/>
        </w:rPr>
        <w:t>§ 15</w:t>
      </w:r>
    </w:p>
    <w:p w14:paraId="357A7629" w14:textId="77777777" w:rsidR="00E241DC" w:rsidRPr="00DE0F82" w:rsidRDefault="00E241DC" w:rsidP="00E241DC">
      <w:pPr>
        <w:shd w:val="clear" w:color="auto" w:fill="FFFFFF"/>
        <w:jc w:val="center"/>
        <w:rPr>
          <w:rFonts w:ascii="Verdana" w:hAnsi="Verdana"/>
          <w:sz w:val="20"/>
          <w:szCs w:val="20"/>
        </w:rPr>
      </w:pPr>
      <w:r w:rsidRPr="00DE0F82">
        <w:rPr>
          <w:rFonts w:ascii="Verdana" w:hAnsi="Verdana"/>
          <w:b/>
          <w:bCs/>
          <w:sz w:val="20"/>
          <w:szCs w:val="20"/>
        </w:rPr>
        <w:t>Odstąpienie od umowy</w:t>
      </w:r>
    </w:p>
    <w:p w14:paraId="3613C150" w14:textId="77777777" w:rsidR="00E241DC" w:rsidRPr="00DE0F82" w:rsidRDefault="00E241DC">
      <w:pPr>
        <w:numPr>
          <w:ilvl w:val="0"/>
          <w:numId w:val="39"/>
        </w:numPr>
        <w:tabs>
          <w:tab w:val="left" w:pos="0"/>
        </w:tabs>
        <w:autoSpaceDE w:val="0"/>
        <w:ind w:left="0" w:hanging="426"/>
        <w:jc w:val="both"/>
        <w:rPr>
          <w:rFonts w:ascii="Verdana" w:hAnsi="Verdana"/>
          <w:sz w:val="20"/>
          <w:szCs w:val="20"/>
        </w:rPr>
      </w:pPr>
      <w:r w:rsidRPr="00DE0F82">
        <w:rPr>
          <w:rFonts w:ascii="Verdana" w:hAnsi="Verdana"/>
          <w:sz w:val="20"/>
          <w:szCs w:val="20"/>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takim przypadku Wykonawca może żądać wyłącznie wynagrodzenia należnego z tytułu wykonania części umowy.</w:t>
      </w:r>
    </w:p>
    <w:p w14:paraId="2EEBD94E" w14:textId="77777777" w:rsidR="00E241DC" w:rsidRPr="00DE0F82" w:rsidRDefault="00E241DC">
      <w:pPr>
        <w:widowControl w:val="0"/>
        <w:numPr>
          <w:ilvl w:val="0"/>
          <w:numId w:val="39"/>
        </w:numPr>
        <w:tabs>
          <w:tab w:val="left" w:pos="0"/>
          <w:tab w:val="left" w:pos="780"/>
        </w:tabs>
        <w:suppressAutoHyphens/>
        <w:ind w:left="0"/>
        <w:jc w:val="both"/>
        <w:rPr>
          <w:rFonts w:ascii="Verdana" w:hAnsi="Verdana"/>
          <w:sz w:val="20"/>
          <w:szCs w:val="20"/>
        </w:rPr>
      </w:pPr>
      <w:r w:rsidRPr="00DE0F82">
        <w:rPr>
          <w:rFonts w:ascii="Verdana" w:hAnsi="Verdana"/>
          <w:sz w:val="20"/>
          <w:szCs w:val="20"/>
        </w:rPr>
        <w:t>W przypadku określonym w ust. 1 Zamawiający może odstąpić od umowy  bez obowiązku zapłaty kar umownych lub odszkodowania.</w:t>
      </w:r>
    </w:p>
    <w:p w14:paraId="28FC4481" w14:textId="77777777" w:rsidR="00E241DC" w:rsidRPr="00DE0F82" w:rsidRDefault="00E241DC">
      <w:pPr>
        <w:widowControl w:val="0"/>
        <w:numPr>
          <w:ilvl w:val="0"/>
          <w:numId w:val="39"/>
        </w:numPr>
        <w:tabs>
          <w:tab w:val="left" w:pos="0"/>
          <w:tab w:val="left" w:pos="780"/>
        </w:tabs>
        <w:suppressAutoHyphens/>
        <w:ind w:left="0"/>
        <w:jc w:val="both"/>
        <w:rPr>
          <w:rFonts w:ascii="Verdana" w:hAnsi="Verdana"/>
          <w:sz w:val="20"/>
          <w:szCs w:val="20"/>
        </w:rPr>
      </w:pPr>
      <w:r w:rsidRPr="00DE0F82">
        <w:rPr>
          <w:rFonts w:ascii="Verdana" w:hAnsi="Verdana"/>
          <w:sz w:val="20"/>
          <w:szCs w:val="20"/>
        </w:rPr>
        <w:t>Poza wypadkami określonymi w ust. 1 Zamawiającemu przysługuje prawo odstąpienia od umowy bez zapłaty kar umownych lub odszkodowania, w ciągu 30  dni, od wystąpienia następujących sytuacji:</w:t>
      </w:r>
    </w:p>
    <w:p w14:paraId="70DCC10F" w14:textId="77777777" w:rsidR="00E241DC" w:rsidRPr="00DE0F82" w:rsidRDefault="00E241DC" w:rsidP="00E241DC">
      <w:pPr>
        <w:widowControl w:val="0"/>
        <w:jc w:val="both"/>
        <w:rPr>
          <w:rFonts w:ascii="Verdana" w:hAnsi="Verdana"/>
          <w:sz w:val="20"/>
          <w:szCs w:val="20"/>
        </w:rPr>
      </w:pPr>
      <w:r w:rsidRPr="00DE0F82">
        <w:rPr>
          <w:rFonts w:ascii="Verdana" w:hAnsi="Verdana"/>
          <w:sz w:val="20"/>
          <w:szCs w:val="20"/>
        </w:rPr>
        <w:t>1) zostanie ogłoszona upadłość lub likwidacja Wykonawcy,</w:t>
      </w:r>
    </w:p>
    <w:p w14:paraId="5FE73F21" w14:textId="77777777" w:rsidR="00E241DC" w:rsidRPr="00DE0F82" w:rsidRDefault="00E241DC" w:rsidP="00E241DC">
      <w:pPr>
        <w:widowControl w:val="0"/>
        <w:tabs>
          <w:tab w:val="left" w:pos="1080"/>
        </w:tabs>
        <w:jc w:val="both"/>
        <w:rPr>
          <w:rFonts w:ascii="Verdana" w:hAnsi="Verdana"/>
          <w:sz w:val="20"/>
          <w:szCs w:val="20"/>
        </w:rPr>
      </w:pPr>
      <w:r w:rsidRPr="00DE0F82">
        <w:rPr>
          <w:rFonts w:ascii="Verdana" w:hAnsi="Verdana"/>
          <w:sz w:val="20"/>
          <w:szCs w:val="20"/>
        </w:rPr>
        <w:t>2) zostanie wydany prawomocny nakaz zajęcia majątku Wykonawcy,</w:t>
      </w:r>
    </w:p>
    <w:p w14:paraId="456DB75E" w14:textId="77777777" w:rsidR="00E241DC" w:rsidRPr="00DE0F82" w:rsidRDefault="00E241DC" w:rsidP="00E241DC">
      <w:pPr>
        <w:widowControl w:val="0"/>
        <w:tabs>
          <w:tab w:val="left" w:pos="1080"/>
        </w:tabs>
        <w:jc w:val="both"/>
        <w:rPr>
          <w:rFonts w:ascii="Verdana" w:hAnsi="Verdana"/>
          <w:sz w:val="20"/>
          <w:szCs w:val="20"/>
        </w:rPr>
      </w:pPr>
      <w:r w:rsidRPr="00DE0F82">
        <w:rPr>
          <w:rFonts w:ascii="Verdana" w:hAnsi="Verdana"/>
          <w:sz w:val="20"/>
          <w:szCs w:val="20"/>
        </w:rPr>
        <w:t xml:space="preserve">3) Wykonawca pomimo wezwania złożonego na piśmie nie rozpoczął realizacji przedmiotu </w:t>
      </w:r>
    </w:p>
    <w:p w14:paraId="1D207DF2" w14:textId="77777777" w:rsidR="00E241DC" w:rsidRPr="00DE0F82" w:rsidRDefault="00E241DC" w:rsidP="00E241DC">
      <w:pPr>
        <w:widowControl w:val="0"/>
        <w:tabs>
          <w:tab w:val="left" w:pos="1080"/>
        </w:tabs>
        <w:jc w:val="both"/>
        <w:rPr>
          <w:rFonts w:ascii="Verdana" w:hAnsi="Verdana"/>
          <w:sz w:val="20"/>
          <w:szCs w:val="20"/>
        </w:rPr>
      </w:pPr>
      <w:r w:rsidRPr="00DE0F82">
        <w:rPr>
          <w:rFonts w:ascii="Verdana" w:hAnsi="Verdana"/>
          <w:sz w:val="20"/>
          <w:szCs w:val="20"/>
        </w:rPr>
        <w:t xml:space="preserve">    umowy,</w:t>
      </w:r>
    </w:p>
    <w:p w14:paraId="028C7CDE" w14:textId="77777777" w:rsidR="00E241DC" w:rsidRPr="00DE0F82" w:rsidRDefault="00E241DC" w:rsidP="00E241DC">
      <w:pPr>
        <w:widowControl w:val="0"/>
        <w:tabs>
          <w:tab w:val="left" w:pos="1080"/>
        </w:tabs>
        <w:jc w:val="both"/>
        <w:rPr>
          <w:rFonts w:ascii="Verdana" w:hAnsi="Verdana"/>
          <w:sz w:val="20"/>
          <w:szCs w:val="20"/>
        </w:rPr>
      </w:pPr>
      <w:r w:rsidRPr="00DE0F82">
        <w:rPr>
          <w:rFonts w:ascii="Verdana" w:hAnsi="Verdana"/>
          <w:sz w:val="20"/>
          <w:szCs w:val="20"/>
        </w:rPr>
        <w:t xml:space="preserve">4) Wykonawca wykonuje przedmiot umowy wadliwie i mimo wezwania przez   </w:t>
      </w:r>
    </w:p>
    <w:p w14:paraId="629EFCDB" w14:textId="77777777" w:rsidR="00E241DC" w:rsidRPr="00DE0F82" w:rsidRDefault="00E241DC" w:rsidP="00E241DC">
      <w:pPr>
        <w:widowControl w:val="0"/>
        <w:tabs>
          <w:tab w:val="left" w:pos="1080"/>
        </w:tabs>
        <w:jc w:val="both"/>
        <w:rPr>
          <w:rFonts w:ascii="Verdana" w:hAnsi="Verdana"/>
          <w:sz w:val="20"/>
          <w:szCs w:val="20"/>
        </w:rPr>
      </w:pPr>
      <w:r w:rsidRPr="00DE0F82">
        <w:rPr>
          <w:rFonts w:ascii="Verdana" w:hAnsi="Verdana"/>
          <w:sz w:val="20"/>
          <w:szCs w:val="20"/>
        </w:rPr>
        <w:t xml:space="preserve">    Zamawiającego do usunięcia naruszeń, nie zmienia sposobu wykonania.</w:t>
      </w:r>
    </w:p>
    <w:p w14:paraId="08573DD9" w14:textId="77777777" w:rsidR="00E241DC" w:rsidRPr="00DE0F82" w:rsidRDefault="00E241DC">
      <w:pPr>
        <w:widowControl w:val="0"/>
        <w:numPr>
          <w:ilvl w:val="0"/>
          <w:numId w:val="40"/>
        </w:numPr>
        <w:suppressAutoHyphens/>
        <w:ind w:left="0" w:hanging="426"/>
        <w:jc w:val="both"/>
        <w:rPr>
          <w:rFonts w:ascii="Verdana" w:hAnsi="Verdana"/>
          <w:sz w:val="20"/>
          <w:szCs w:val="20"/>
        </w:rPr>
      </w:pPr>
      <w:r w:rsidRPr="00DE0F82">
        <w:rPr>
          <w:rFonts w:ascii="Verdana" w:hAnsi="Verdana"/>
          <w:sz w:val="20"/>
          <w:szCs w:val="20"/>
        </w:rPr>
        <w:t>W razie odstąpienia od umowy Wykonawca jest obowiązany do:</w:t>
      </w:r>
    </w:p>
    <w:p w14:paraId="15EC619C" w14:textId="77777777" w:rsidR="00E241DC" w:rsidRPr="00DE0F82" w:rsidRDefault="00E241DC" w:rsidP="00E241DC">
      <w:pPr>
        <w:widowControl w:val="0"/>
        <w:tabs>
          <w:tab w:val="left" w:pos="800"/>
          <w:tab w:val="left" w:pos="1080"/>
        </w:tabs>
        <w:suppressAutoHyphens/>
        <w:jc w:val="both"/>
        <w:rPr>
          <w:rFonts w:ascii="Verdana" w:hAnsi="Verdana"/>
          <w:sz w:val="20"/>
          <w:szCs w:val="20"/>
        </w:rPr>
      </w:pPr>
      <w:r w:rsidRPr="00DE0F82">
        <w:rPr>
          <w:rFonts w:ascii="Verdana" w:hAnsi="Verdana"/>
          <w:sz w:val="20"/>
          <w:szCs w:val="20"/>
        </w:rPr>
        <w:t>1) komisyjnego obmiaru wykonanych robót na dzień odstąpienia,</w:t>
      </w:r>
    </w:p>
    <w:p w14:paraId="286964DB" w14:textId="77777777" w:rsidR="00E241DC" w:rsidRPr="00DE0F82" w:rsidRDefault="00E241DC" w:rsidP="00E241DC">
      <w:pPr>
        <w:widowControl w:val="0"/>
        <w:tabs>
          <w:tab w:val="left" w:pos="800"/>
          <w:tab w:val="left" w:pos="1080"/>
        </w:tabs>
        <w:suppressAutoHyphens/>
        <w:jc w:val="both"/>
        <w:rPr>
          <w:rFonts w:ascii="Verdana" w:hAnsi="Verdana"/>
          <w:sz w:val="20"/>
          <w:szCs w:val="20"/>
        </w:rPr>
      </w:pPr>
      <w:r w:rsidRPr="00DE0F82">
        <w:rPr>
          <w:rFonts w:ascii="Verdana" w:hAnsi="Verdana"/>
          <w:sz w:val="20"/>
          <w:szCs w:val="20"/>
        </w:rPr>
        <w:t xml:space="preserve">2) zabezpieczenia przerwanych robót w zakresie niezbędnym lub uzgodnionym przez   </w:t>
      </w:r>
    </w:p>
    <w:p w14:paraId="6E4EEE76" w14:textId="77777777" w:rsidR="00E241DC" w:rsidRPr="00DE0F82" w:rsidRDefault="00E241DC" w:rsidP="00E241DC">
      <w:pPr>
        <w:widowControl w:val="0"/>
        <w:tabs>
          <w:tab w:val="left" w:pos="800"/>
          <w:tab w:val="left" w:pos="1080"/>
        </w:tabs>
        <w:suppressAutoHyphens/>
        <w:jc w:val="both"/>
        <w:rPr>
          <w:rFonts w:ascii="Verdana" w:hAnsi="Verdana"/>
          <w:sz w:val="20"/>
          <w:szCs w:val="20"/>
        </w:rPr>
      </w:pPr>
      <w:r w:rsidRPr="00DE0F82">
        <w:rPr>
          <w:rFonts w:ascii="Verdana" w:hAnsi="Verdana"/>
          <w:sz w:val="20"/>
          <w:szCs w:val="20"/>
        </w:rPr>
        <w:t xml:space="preserve">                  strony,</w:t>
      </w:r>
    </w:p>
    <w:p w14:paraId="651F1AF4" w14:textId="77777777" w:rsidR="00E241DC" w:rsidRPr="00DE0F82" w:rsidRDefault="00E241DC" w:rsidP="00E241DC">
      <w:pPr>
        <w:widowControl w:val="0"/>
        <w:tabs>
          <w:tab w:val="left" w:pos="800"/>
          <w:tab w:val="left" w:pos="1080"/>
        </w:tabs>
        <w:suppressAutoHyphens/>
        <w:jc w:val="both"/>
        <w:rPr>
          <w:rFonts w:ascii="Verdana" w:hAnsi="Verdana"/>
          <w:sz w:val="20"/>
          <w:szCs w:val="20"/>
        </w:rPr>
      </w:pPr>
      <w:r w:rsidRPr="00DE0F82">
        <w:rPr>
          <w:rFonts w:ascii="Verdana" w:hAnsi="Verdana"/>
          <w:sz w:val="20"/>
          <w:szCs w:val="20"/>
        </w:rPr>
        <w:t>3) zgłoszenia do dokonania przez Zamawiającego odbioru robót wykonanych.</w:t>
      </w:r>
    </w:p>
    <w:p w14:paraId="7559E6AB" w14:textId="77777777" w:rsidR="00E241DC" w:rsidRPr="00DE0F82" w:rsidRDefault="00E241DC">
      <w:pPr>
        <w:widowControl w:val="0"/>
        <w:numPr>
          <w:ilvl w:val="0"/>
          <w:numId w:val="40"/>
        </w:numPr>
        <w:suppressAutoHyphens/>
        <w:ind w:left="0" w:hanging="426"/>
        <w:jc w:val="both"/>
        <w:rPr>
          <w:rFonts w:ascii="Verdana" w:hAnsi="Verdana"/>
          <w:sz w:val="20"/>
          <w:szCs w:val="20"/>
        </w:rPr>
      </w:pPr>
      <w:r w:rsidRPr="00DE0F82">
        <w:rPr>
          <w:rFonts w:ascii="Verdana" w:hAnsi="Verdana"/>
          <w:sz w:val="20"/>
          <w:szCs w:val="20"/>
        </w:rPr>
        <w:t>W razie odstąpienia od umowy Zamawiający obowiązany jest do dokonania odbioru robót przerwanych oraz do zapłaty wynagrodzenia za roboty, które zostały prawidłowo wykonane do dnia odstąpienia.</w:t>
      </w:r>
    </w:p>
    <w:p w14:paraId="14F31AC5" w14:textId="77777777" w:rsidR="00E241DC" w:rsidRPr="00DE0F82" w:rsidRDefault="00E241DC">
      <w:pPr>
        <w:widowControl w:val="0"/>
        <w:numPr>
          <w:ilvl w:val="0"/>
          <w:numId w:val="40"/>
        </w:numPr>
        <w:suppressAutoHyphens/>
        <w:ind w:left="0" w:hanging="426"/>
        <w:jc w:val="both"/>
        <w:rPr>
          <w:rFonts w:ascii="Verdana" w:hAnsi="Verdana"/>
          <w:sz w:val="20"/>
          <w:szCs w:val="20"/>
        </w:rPr>
      </w:pPr>
      <w:r w:rsidRPr="00DE0F82">
        <w:rPr>
          <w:rFonts w:ascii="Verdana" w:hAnsi="Verdana"/>
          <w:sz w:val="20"/>
          <w:szCs w:val="20"/>
        </w:rPr>
        <w:t>Odstąpienie od umowy musi być dokonane w formie pisemnej i zawierać uzasadnienie pod rygorem bezskuteczności takiego oświadczenia.</w:t>
      </w:r>
    </w:p>
    <w:p w14:paraId="4D56B9BA" w14:textId="77777777" w:rsidR="00E241DC" w:rsidRPr="00DE0F82" w:rsidRDefault="00E241DC" w:rsidP="00E241DC">
      <w:pPr>
        <w:widowControl w:val="0"/>
        <w:suppressAutoHyphens/>
        <w:jc w:val="both"/>
        <w:rPr>
          <w:rFonts w:ascii="Verdana" w:hAnsi="Verdana"/>
          <w:sz w:val="20"/>
          <w:szCs w:val="20"/>
        </w:rPr>
      </w:pPr>
    </w:p>
    <w:p w14:paraId="131FFD53" w14:textId="77777777" w:rsidR="00E241DC" w:rsidRPr="00DE0F82" w:rsidRDefault="00E241DC" w:rsidP="00E241DC">
      <w:pPr>
        <w:jc w:val="center"/>
        <w:rPr>
          <w:rFonts w:ascii="Verdana" w:hAnsi="Verdana"/>
          <w:b/>
          <w:sz w:val="20"/>
          <w:szCs w:val="20"/>
        </w:rPr>
      </w:pPr>
      <w:r w:rsidRPr="00DE0F82">
        <w:rPr>
          <w:rFonts w:ascii="Verdana" w:hAnsi="Verdana"/>
          <w:b/>
          <w:sz w:val="20"/>
          <w:szCs w:val="20"/>
        </w:rPr>
        <w:t>§ 16</w:t>
      </w:r>
    </w:p>
    <w:p w14:paraId="4D460A14" w14:textId="77777777" w:rsidR="00E241DC" w:rsidRPr="00DE0F82" w:rsidRDefault="00E241DC" w:rsidP="00E241DC">
      <w:pPr>
        <w:tabs>
          <w:tab w:val="right" w:pos="9663"/>
        </w:tabs>
        <w:jc w:val="center"/>
        <w:rPr>
          <w:rFonts w:ascii="Verdana" w:hAnsi="Verdana"/>
          <w:sz w:val="20"/>
          <w:szCs w:val="20"/>
        </w:rPr>
      </w:pPr>
      <w:r w:rsidRPr="00DE0F82">
        <w:rPr>
          <w:rFonts w:ascii="Verdana" w:hAnsi="Verdana"/>
          <w:b/>
          <w:bCs/>
          <w:sz w:val="20"/>
          <w:szCs w:val="20"/>
        </w:rPr>
        <w:t>Ubezpieczenie budowy</w:t>
      </w:r>
    </w:p>
    <w:p w14:paraId="12FD928F" w14:textId="77777777" w:rsidR="00E241DC" w:rsidRPr="00DE0F82" w:rsidRDefault="00E241DC">
      <w:pPr>
        <w:widowControl w:val="0"/>
        <w:numPr>
          <w:ilvl w:val="0"/>
          <w:numId w:val="41"/>
        </w:numPr>
        <w:shd w:val="clear" w:color="auto" w:fill="FFFFFF"/>
        <w:tabs>
          <w:tab w:val="left" w:pos="0"/>
        </w:tabs>
        <w:suppressAutoHyphens/>
        <w:autoSpaceDE w:val="0"/>
        <w:ind w:left="0"/>
        <w:jc w:val="both"/>
        <w:rPr>
          <w:rFonts w:ascii="Verdana" w:hAnsi="Verdana"/>
          <w:sz w:val="20"/>
          <w:szCs w:val="20"/>
        </w:rPr>
      </w:pPr>
      <w:r w:rsidRPr="00DE0F82">
        <w:rPr>
          <w:rFonts w:ascii="Verdana" w:hAnsi="Verdana"/>
          <w:sz w:val="20"/>
          <w:szCs w:val="20"/>
        </w:rPr>
        <w:t>Wykonawca zobowiązuje się do posiadania ubezpieczenia od odpowiedzialności cywilnej (kontraktowej i deliktowej) z tytułu prowadzonej działalności gospodarczej, na kwotę odpowiadająca minimum kwocie wynagrodzenia brutto Wykonawcy,  o której mowa w § 10 ust. 1 umowy, przez cały czas trwania umowy.</w:t>
      </w:r>
    </w:p>
    <w:p w14:paraId="24EC4401" w14:textId="77777777" w:rsidR="00E241DC" w:rsidRPr="00DE0F82" w:rsidRDefault="00E241DC">
      <w:pPr>
        <w:widowControl w:val="0"/>
        <w:numPr>
          <w:ilvl w:val="0"/>
          <w:numId w:val="41"/>
        </w:numPr>
        <w:shd w:val="clear" w:color="auto" w:fill="FFFFFF"/>
        <w:tabs>
          <w:tab w:val="left" w:pos="0"/>
        </w:tabs>
        <w:suppressAutoHyphens/>
        <w:autoSpaceDE w:val="0"/>
        <w:ind w:left="0"/>
        <w:jc w:val="both"/>
        <w:rPr>
          <w:rFonts w:ascii="Verdana" w:hAnsi="Verdana"/>
          <w:sz w:val="20"/>
          <w:szCs w:val="20"/>
        </w:rPr>
      </w:pPr>
      <w:r w:rsidRPr="00DE0F82">
        <w:rPr>
          <w:rFonts w:ascii="Verdana" w:hAnsi="Verdana"/>
          <w:sz w:val="20"/>
          <w:szCs w:val="20"/>
        </w:rPr>
        <w:t>Wykonawca w dniu przekazania placu budowy przedstawi oświadczenie o zapewnieniu ubezpieczenia, o którym mowa w ust. 1.</w:t>
      </w:r>
    </w:p>
    <w:p w14:paraId="16F99BDA" w14:textId="77777777" w:rsidR="00E241DC" w:rsidRPr="00DE0F82" w:rsidRDefault="00E241DC">
      <w:pPr>
        <w:widowControl w:val="0"/>
        <w:numPr>
          <w:ilvl w:val="0"/>
          <w:numId w:val="41"/>
        </w:numPr>
        <w:shd w:val="clear" w:color="auto" w:fill="FFFFFF"/>
        <w:tabs>
          <w:tab w:val="left" w:pos="0"/>
        </w:tabs>
        <w:suppressAutoHyphens/>
        <w:autoSpaceDE w:val="0"/>
        <w:ind w:left="0"/>
        <w:jc w:val="both"/>
        <w:rPr>
          <w:rFonts w:ascii="Verdana" w:hAnsi="Verdana"/>
          <w:sz w:val="20"/>
          <w:szCs w:val="20"/>
        </w:rPr>
      </w:pPr>
      <w:r w:rsidRPr="00DE0F82">
        <w:rPr>
          <w:rFonts w:ascii="Verdana" w:hAnsi="Verdana"/>
          <w:sz w:val="20"/>
          <w:szCs w:val="20"/>
        </w:rPr>
        <w:t>Zamawiający nie ponosi odpowiedzialności za mienie Wykonawcy zgromadzone na terenie budowy.</w:t>
      </w:r>
    </w:p>
    <w:p w14:paraId="00DCCA99" w14:textId="77777777" w:rsidR="00E241DC" w:rsidRPr="00DE0F82" w:rsidRDefault="00E241DC">
      <w:pPr>
        <w:widowControl w:val="0"/>
        <w:numPr>
          <w:ilvl w:val="0"/>
          <w:numId w:val="41"/>
        </w:numPr>
        <w:shd w:val="clear" w:color="auto" w:fill="FFFFFF"/>
        <w:tabs>
          <w:tab w:val="left" w:pos="0"/>
        </w:tabs>
        <w:suppressAutoHyphens/>
        <w:autoSpaceDE w:val="0"/>
        <w:ind w:left="0"/>
        <w:jc w:val="both"/>
        <w:rPr>
          <w:rFonts w:ascii="Verdana" w:hAnsi="Verdana"/>
          <w:sz w:val="20"/>
          <w:szCs w:val="20"/>
        </w:rPr>
      </w:pPr>
      <w:r w:rsidRPr="00DE0F82">
        <w:rPr>
          <w:rFonts w:ascii="Verdana" w:hAnsi="Verdana"/>
          <w:bCs/>
          <w:sz w:val="20"/>
          <w:szCs w:val="20"/>
        </w:rPr>
        <w:lastRenderedPageBreak/>
        <w:t>Ubezpieczenie winno obejmować również szkody wyrządzone przez wszystkich Podwykonawców, jeżeli Wykonawca powierza część prac do wykonania Podwykonawcom</w:t>
      </w:r>
    </w:p>
    <w:p w14:paraId="3154FF3D" w14:textId="77777777" w:rsidR="00E241DC" w:rsidRPr="00DE0F82" w:rsidRDefault="00E241DC">
      <w:pPr>
        <w:numPr>
          <w:ilvl w:val="0"/>
          <w:numId w:val="41"/>
        </w:numPr>
        <w:suppressAutoHyphens/>
        <w:ind w:left="0"/>
        <w:jc w:val="both"/>
        <w:rPr>
          <w:rFonts w:ascii="Verdana" w:hAnsi="Verdana"/>
          <w:sz w:val="20"/>
          <w:szCs w:val="20"/>
        </w:rPr>
      </w:pPr>
      <w:r w:rsidRPr="00DE0F82">
        <w:rPr>
          <w:rFonts w:ascii="Verdana" w:hAnsi="Verdana"/>
          <w:sz w:val="20"/>
          <w:szCs w:val="20"/>
        </w:rPr>
        <w:t>Wykonawca zobowiązany jest utrzymywać ubezpieczenie przez cały okres realizacji przedmiotu umowy.</w:t>
      </w:r>
    </w:p>
    <w:p w14:paraId="6FFFF9BA" w14:textId="6C8AE8BB" w:rsidR="00E241DC" w:rsidRPr="00446DEA" w:rsidRDefault="00E241DC" w:rsidP="00446DEA">
      <w:pPr>
        <w:numPr>
          <w:ilvl w:val="0"/>
          <w:numId w:val="41"/>
        </w:numPr>
        <w:suppressAutoHyphens/>
        <w:ind w:left="0"/>
        <w:jc w:val="both"/>
        <w:rPr>
          <w:rFonts w:ascii="Verdana" w:hAnsi="Verdana"/>
          <w:sz w:val="20"/>
          <w:szCs w:val="20"/>
        </w:rPr>
      </w:pPr>
      <w:r w:rsidRPr="00DE0F82">
        <w:rPr>
          <w:rFonts w:ascii="Verdana" w:hAnsi="Verdana"/>
          <w:sz w:val="20"/>
          <w:szCs w:val="20"/>
        </w:rPr>
        <w:t>Koszty ubezpieczenia ponosi w całości Wykonawca. W przypadku niespełnienia powyższego obowiązku lub zaprzestania utrzymywania ubezpieczenia przez cały okres obowiązywania umowy Zamawiający może zawrzeć na rzecz Wykonawcy umowę ubezpieczenia w powyższym zakresie, w wybranym przez siebie zakładzie ubezpieczeń, a kosztami tego ubezpieczenia obciążyć Wykonawcę poprzez potrącenie z należnego wynagrodzenia.</w:t>
      </w:r>
    </w:p>
    <w:p w14:paraId="4A1C44B3" w14:textId="77777777" w:rsidR="00E241DC" w:rsidRPr="007F2FEE" w:rsidRDefault="00E241DC" w:rsidP="00E241DC">
      <w:pPr>
        <w:shd w:val="clear" w:color="auto" w:fill="FFFFFF"/>
        <w:jc w:val="center"/>
        <w:rPr>
          <w:rFonts w:ascii="Verdana" w:hAnsi="Verdana"/>
          <w:sz w:val="20"/>
          <w:szCs w:val="20"/>
        </w:rPr>
      </w:pPr>
      <w:r w:rsidRPr="007F2FEE">
        <w:rPr>
          <w:rFonts w:ascii="Verdana" w:hAnsi="Verdana"/>
          <w:b/>
          <w:bCs/>
          <w:sz w:val="20"/>
          <w:szCs w:val="20"/>
        </w:rPr>
        <w:t>§ 17</w:t>
      </w:r>
    </w:p>
    <w:p w14:paraId="39846D74" w14:textId="77777777" w:rsidR="00E241DC" w:rsidRPr="007F2FEE" w:rsidRDefault="00E241DC" w:rsidP="00E241DC">
      <w:pPr>
        <w:shd w:val="clear" w:color="auto" w:fill="FFFFFF"/>
        <w:jc w:val="center"/>
        <w:rPr>
          <w:rFonts w:ascii="Verdana" w:hAnsi="Verdana"/>
          <w:sz w:val="20"/>
          <w:szCs w:val="20"/>
        </w:rPr>
      </w:pPr>
      <w:r w:rsidRPr="007F2FEE">
        <w:rPr>
          <w:rFonts w:ascii="Verdana" w:hAnsi="Verdana"/>
          <w:b/>
          <w:bCs/>
          <w:sz w:val="20"/>
          <w:szCs w:val="20"/>
        </w:rPr>
        <w:t>Zakaz cesji</w:t>
      </w:r>
    </w:p>
    <w:p w14:paraId="2867E098" w14:textId="77777777" w:rsidR="00E241DC" w:rsidRPr="007F2FEE" w:rsidRDefault="00E241DC" w:rsidP="00E241DC">
      <w:pPr>
        <w:shd w:val="clear" w:color="auto" w:fill="FFFFFF"/>
        <w:jc w:val="both"/>
        <w:rPr>
          <w:rFonts w:ascii="Verdana" w:hAnsi="Verdana"/>
          <w:sz w:val="20"/>
          <w:szCs w:val="20"/>
        </w:rPr>
      </w:pPr>
      <w:r w:rsidRPr="007F2FEE">
        <w:rPr>
          <w:rFonts w:ascii="Verdana" w:hAnsi="Verdana"/>
          <w:sz w:val="20"/>
          <w:szCs w:val="20"/>
        </w:rPr>
        <w:t>Bez pisemnej zgody Zamawiającego Wykonawca nie może cedować oraz obciążać w jakikolwiek sposób należności wynikających z niniejszej umowy na osoby trzecie.</w:t>
      </w:r>
    </w:p>
    <w:p w14:paraId="341FFED0" w14:textId="77777777" w:rsidR="00E241DC" w:rsidRPr="00F016E7" w:rsidRDefault="00E241DC" w:rsidP="00E241DC">
      <w:pPr>
        <w:jc w:val="both"/>
        <w:rPr>
          <w:rFonts w:ascii="Verdana" w:hAnsi="Verdana"/>
          <w:b/>
          <w:sz w:val="20"/>
          <w:szCs w:val="20"/>
        </w:rPr>
      </w:pPr>
    </w:p>
    <w:p w14:paraId="4A7F3200" w14:textId="77777777" w:rsidR="00E241DC" w:rsidRPr="00F016E7" w:rsidRDefault="00E241DC" w:rsidP="00E241DC">
      <w:pPr>
        <w:jc w:val="center"/>
        <w:rPr>
          <w:rFonts w:ascii="Verdana" w:hAnsi="Verdana"/>
          <w:b/>
          <w:sz w:val="20"/>
          <w:szCs w:val="20"/>
        </w:rPr>
      </w:pPr>
      <w:r>
        <w:rPr>
          <w:rFonts w:ascii="Verdana" w:hAnsi="Verdana"/>
          <w:b/>
          <w:sz w:val="20"/>
          <w:szCs w:val="20"/>
        </w:rPr>
        <w:t>§ 18</w:t>
      </w:r>
    </w:p>
    <w:p w14:paraId="0CAE0BEF" w14:textId="77777777" w:rsidR="00E241DC" w:rsidRPr="00F016E7" w:rsidRDefault="00E241DC" w:rsidP="00E241DC">
      <w:pPr>
        <w:jc w:val="center"/>
        <w:rPr>
          <w:rFonts w:ascii="Verdana" w:hAnsi="Verdana"/>
          <w:b/>
          <w:sz w:val="20"/>
          <w:szCs w:val="20"/>
        </w:rPr>
      </w:pPr>
      <w:r w:rsidRPr="00F016E7">
        <w:rPr>
          <w:rFonts w:ascii="Verdana" w:hAnsi="Verdana"/>
          <w:b/>
          <w:sz w:val="20"/>
          <w:szCs w:val="20"/>
        </w:rPr>
        <w:t>Wymóg zatrudnienia osób na umowę o pracę.</w:t>
      </w:r>
    </w:p>
    <w:p w14:paraId="0C0C92D0" w14:textId="77777777" w:rsidR="00E241DC" w:rsidRPr="00F016E7" w:rsidRDefault="00E241DC" w:rsidP="00E241DC">
      <w:pPr>
        <w:jc w:val="both"/>
        <w:rPr>
          <w:rFonts w:ascii="Verdana" w:hAnsi="Verdana"/>
          <w:sz w:val="20"/>
          <w:szCs w:val="20"/>
        </w:rPr>
      </w:pPr>
      <w:r w:rsidRPr="00F016E7">
        <w:rPr>
          <w:rFonts w:ascii="Verdana" w:hAnsi="Verdana"/>
          <w:sz w:val="20"/>
          <w:szCs w:val="20"/>
        </w:rPr>
        <w:t xml:space="preserve">1. Wykonawca i podwykonawca zatrudni na podstawie umowy o pracę osoby </w:t>
      </w:r>
      <w:r w:rsidRPr="00F016E7">
        <w:rPr>
          <w:rFonts w:ascii="Verdana" w:hAnsi="Verdana"/>
          <w:sz w:val="20"/>
        </w:rPr>
        <w:t>wykonujące czynności</w:t>
      </w:r>
      <w:r w:rsidRPr="00F016E7">
        <w:rPr>
          <w:rFonts w:ascii="Verdana" w:hAnsi="Verdana"/>
          <w:sz w:val="20"/>
          <w:szCs w:val="20"/>
        </w:rPr>
        <w:t xml:space="preserve"> w zakresie realizacji zamówienia, których wykonanie polega na wykonywaniu pracy w sposób określony w art. 22 § 1 ustawy z  dnia 26 czerwca 1974 r. – Kodeks pracy.</w:t>
      </w:r>
    </w:p>
    <w:p w14:paraId="5968F7DF" w14:textId="77777777" w:rsidR="00E241DC" w:rsidRPr="00F016E7" w:rsidRDefault="00E241DC" w:rsidP="00E241DC">
      <w:pPr>
        <w:jc w:val="both"/>
        <w:rPr>
          <w:rFonts w:ascii="Verdana" w:hAnsi="Verdana"/>
          <w:sz w:val="20"/>
          <w:szCs w:val="20"/>
        </w:rPr>
      </w:pPr>
      <w:r w:rsidRPr="00F016E7">
        <w:rPr>
          <w:rFonts w:ascii="Verdana" w:hAnsi="Verdana"/>
          <w:sz w:val="20"/>
          <w:szCs w:val="20"/>
        </w:rPr>
        <w:t>2.</w:t>
      </w:r>
      <w:r w:rsidRPr="00F016E7">
        <w:rPr>
          <w:rFonts w:ascii="Verdana" w:hAnsi="Verdana"/>
          <w:b/>
          <w:sz w:val="20"/>
          <w:szCs w:val="20"/>
        </w:rPr>
        <w:t xml:space="preserve"> </w:t>
      </w:r>
      <w:r w:rsidRPr="00F016E7">
        <w:rPr>
          <w:rFonts w:ascii="Verdana" w:hAnsi="Verdana"/>
          <w:sz w:val="20"/>
          <w:szCs w:val="20"/>
        </w:rPr>
        <w:t>Wykonawca i podwykonawca zatrudni osoby na cały okres wykonywania robót objętych niniejszą  umową (z wyłączeniem osób prowadzących własną działalność gospodarczą).</w:t>
      </w:r>
    </w:p>
    <w:p w14:paraId="2AFA1CB3" w14:textId="77777777" w:rsidR="00E241DC" w:rsidRDefault="00E241DC" w:rsidP="00E241DC">
      <w:pPr>
        <w:jc w:val="both"/>
        <w:rPr>
          <w:rFonts w:ascii="Verdana" w:hAnsi="Verdana"/>
          <w:sz w:val="20"/>
          <w:szCs w:val="20"/>
        </w:rPr>
      </w:pPr>
      <w:r w:rsidRPr="00F016E7">
        <w:rPr>
          <w:rFonts w:ascii="Verdana" w:hAnsi="Verdana"/>
          <w:sz w:val="20"/>
          <w:szCs w:val="20"/>
        </w:rPr>
        <w:t xml:space="preserve">Rodzaj czynności niezbędnych do realizacji zamówienia, których dotyczą wymagania zatrudnienia na   podstawie art. 22§ 1 ustawy z dnia 26 czerwca 1974 r. – Kodeks pracy przez wykonawcę osób  wykonujących czynności w trakcie realizacji zamówienia: </w:t>
      </w:r>
    </w:p>
    <w:p w14:paraId="582BCE13" w14:textId="77777777" w:rsidR="00E241DC" w:rsidRPr="00DE0F82" w:rsidRDefault="00E241DC" w:rsidP="00E241DC">
      <w:pPr>
        <w:jc w:val="both"/>
        <w:rPr>
          <w:rFonts w:ascii="Verdana" w:hAnsi="Verdana"/>
          <w:sz w:val="20"/>
          <w:szCs w:val="20"/>
        </w:rPr>
      </w:pPr>
      <w:r w:rsidRPr="000F6FBF">
        <w:rPr>
          <w:rFonts w:ascii="Verdana" w:hAnsi="Verdana"/>
          <w:sz w:val="20"/>
          <w:szCs w:val="20"/>
        </w:rPr>
        <w:t xml:space="preserve">        </w:t>
      </w:r>
      <w:r w:rsidRPr="00DE0F82">
        <w:rPr>
          <w:rFonts w:ascii="Verdana" w:hAnsi="Verdana"/>
          <w:sz w:val="20"/>
          <w:szCs w:val="20"/>
        </w:rPr>
        <w:t>-  prace projektowe, nadzór nad robotami,</w:t>
      </w:r>
    </w:p>
    <w:p w14:paraId="238DA0F2" w14:textId="15BEE5B6" w:rsidR="00E241DC" w:rsidRPr="00DE0F82" w:rsidRDefault="00E241DC" w:rsidP="00E241DC">
      <w:pPr>
        <w:keepNext/>
        <w:tabs>
          <w:tab w:val="left" w:pos="708"/>
        </w:tabs>
        <w:outlineLvl w:val="6"/>
        <w:rPr>
          <w:rFonts w:ascii="Verdana" w:hAnsi="Verdana"/>
          <w:sz w:val="20"/>
          <w:szCs w:val="20"/>
        </w:rPr>
      </w:pPr>
      <w:r w:rsidRPr="00DE0F82">
        <w:rPr>
          <w:rFonts w:ascii="Verdana" w:hAnsi="Verdana"/>
          <w:sz w:val="20"/>
          <w:szCs w:val="20"/>
        </w:rPr>
        <w:t xml:space="preserve">        -  roboty budowlane związane z wykonaniem </w:t>
      </w:r>
      <w:r w:rsidR="00DE0F82" w:rsidRPr="00DE0F82">
        <w:rPr>
          <w:rFonts w:ascii="Verdana" w:hAnsi="Verdana"/>
          <w:sz w:val="20"/>
          <w:szCs w:val="20"/>
        </w:rPr>
        <w:t>infrastruktury wodno-kanalizacyjnej</w:t>
      </w:r>
    </w:p>
    <w:p w14:paraId="0B6428ED" w14:textId="77777777" w:rsidR="00E241DC" w:rsidRPr="00DE0F82" w:rsidRDefault="00E241DC" w:rsidP="00E241DC">
      <w:pPr>
        <w:keepNext/>
        <w:tabs>
          <w:tab w:val="left" w:pos="708"/>
        </w:tabs>
        <w:outlineLvl w:val="6"/>
        <w:rPr>
          <w:rFonts w:ascii="Verdana" w:hAnsi="Verdana"/>
          <w:sz w:val="20"/>
          <w:szCs w:val="20"/>
        </w:rPr>
      </w:pPr>
      <w:r w:rsidRPr="00DE0F82">
        <w:rPr>
          <w:rFonts w:ascii="Verdana" w:hAnsi="Verdana"/>
          <w:sz w:val="20"/>
          <w:szCs w:val="20"/>
        </w:rPr>
        <w:t xml:space="preserve">        -  obsługa sprzętu i środków transportu.</w:t>
      </w:r>
    </w:p>
    <w:p w14:paraId="1C82CABD" w14:textId="77777777" w:rsidR="00E241DC" w:rsidRPr="00DE0F82" w:rsidRDefault="00E241DC" w:rsidP="00E241DC">
      <w:pPr>
        <w:jc w:val="both"/>
        <w:rPr>
          <w:rFonts w:ascii="Verdana" w:hAnsi="Verdana"/>
          <w:sz w:val="20"/>
          <w:szCs w:val="20"/>
        </w:rPr>
      </w:pPr>
      <w:r>
        <w:rPr>
          <w:rFonts w:ascii="Verdana" w:hAnsi="Verdana"/>
          <w:sz w:val="20"/>
          <w:szCs w:val="20"/>
        </w:rPr>
        <w:t xml:space="preserve">3.  W trakcie realizacji zamówienia Zamawiający uprawniony jest do wykonywania czynności kontrolnych wobec Wykonawcy odnośnie spełniania przez Wykonawcę lub podwykonawcę wymogu </w:t>
      </w:r>
      <w:r w:rsidRPr="00DE0F82">
        <w:rPr>
          <w:rFonts w:ascii="Verdana" w:hAnsi="Verdana"/>
          <w:sz w:val="20"/>
          <w:szCs w:val="20"/>
        </w:rPr>
        <w:t>zatrudnienia na podstawie umowy o pracę osób wykonujących wskazane w ust. 2 czynności. Zamawiający uprawniony jest w szczególności do:</w:t>
      </w:r>
    </w:p>
    <w:p w14:paraId="60A888CE" w14:textId="77777777" w:rsidR="00E241DC" w:rsidRPr="00DE0F82" w:rsidRDefault="00E241DC" w:rsidP="00E241DC">
      <w:pPr>
        <w:jc w:val="both"/>
        <w:rPr>
          <w:rFonts w:ascii="Verdana" w:hAnsi="Verdana"/>
          <w:sz w:val="20"/>
          <w:szCs w:val="20"/>
        </w:rPr>
      </w:pPr>
      <w:r w:rsidRPr="00DE0F82">
        <w:rPr>
          <w:rFonts w:ascii="Verdana" w:hAnsi="Verdana"/>
          <w:sz w:val="20"/>
          <w:szCs w:val="20"/>
        </w:rPr>
        <w:t>1)  przeprowadzania kontroli na miejscu wykonywania świadczenia/robót;</w:t>
      </w:r>
    </w:p>
    <w:p w14:paraId="3C952000" w14:textId="77777777" w:rsidR="00E241DC" w:rsidRPr="00DE0F82" w:rsidRDefault="00E241DC" w:rsidP="00E241DC">
      <w:pPr>
        <w:jc w:val="both"/>
        <w:rPr>
          <w:rFonts w:ascii="Verdana" w:hAnsi="Verdana"/>
          <w:sz w:val="20"/>
          <w:szCs w:val="20"/>
        </w:rPr>
      </w:pPr>
      <w:r w:rsidRPr="00DE0F82">
        <w:rPr>
          <w:rFonts w:ascii="Verdana" w:hAnsi="Verdana"/>
          <w:sz w:val="20"/>
          <w:szCs w:val="20"/>
        </w:rPr>
        <w:t>2) wezwania Wykonawcy w każdym czasie realizacji zamówienia, w wyznaczonym w tym wezwaniu terminie do przedłożenia Zamawiającemu wskazanych poniżej dowodów w celu potwierdzenia spełnienia wymogu zatrudnienia na podstawie umowy o pracę przez Wykonawcę lub podwykonawcę osób wykonujących wskazane w ust.  2 czynności w trakcie realizacji zamówienia:</w:t>
      </w:r>
    </w:p>
    <w:p w14:paraId="3FF97FAF" w14:textId="77777777" w:rsidR="00E241DC" w:rsidRPr="00DE0F82" w:rsidRDefault="00E241DC" w:rsidP="00E241DC">
      <w:pPr>
        <w:jc w:val="both"/>
        <w:rPr>
          <w:rFonts w:ascii="Verdana" w:hAnsi="Verdana"/>
          <w:b/>
          <w:sz w:val="20"/>
          <w:szCs w:val="20"/>
        </w:rPr>
      </w:pPr>
      <w:r w:rsidRPr="00DE0F82">
        <w:rPr>
          <w:rFonts w:ascii="Verdana" w:hAnsi="Verdana"/>
          <w:sz w:val="20"/>
          <w:szCs w:val="20"/>
        </w:rPr>
        <w:t xml:space="preserve">a) oświadczenia zatrudnionego pracownika o zatrudnieniu na podstawie umowy o pracę; </w:t>
      </w:r>
    </w:p>
    <w:p w14:paraId="61A434B0" w14:textId="77777777" w:rsidR="00E241DC" w:rsidRPr="00DE0F82" w:rsidRDefault="00E241DC" w:rsidP="00E241DC">
      <w:pPr>
        <w:jc w:val="both"/>
        <w:rPr>
          <w:rFonts w:ascii="Verdana" w:hAnsi="Verdana"/>
          <w:sz w:val="20"/>
          <w:szCs w:val="20"/>
        </w:rPr>
      </w:pPr>
      <w:r w:rsidRPr="00DE0F82">
        <w:rPr>
          <w:rFonts w:ascii="Verdana" w:hAnsi="Verdana"/>
          <w:sz w:val="20"/>
          <w:szCs w:val="20"/>
        </w:rPr>
        <w:t xml:space="preserve">b) oświadczenie Wykonawcy lub podwykonawcy o zatrudnieniu na podstawie umowy o pracę osób wykonujących czynności,  których dotyczy wezwanie Zamawiającego; </w:t>
      </w:r>
    </w:p>
    <w:p w14:paraId="73863527" w14:textId="77777777" w:rsidR="00E241DC" w:rsidRPr="00DE0F82" w:rsidRDefault="00E241DC" w:rsidP="00E241DC">
      <w:pPr>
        <w:jc w:val="both"/>
        <w:rPr>
          <w:rFonts w:ascii="Verdana" w:hAnsi="Verdana"/>
          <w:sz w:val="20"/>
          <w:szCs w:val="20"/>
        </w:rPr>
      </w:pPr>
      <w:r w:rsidRPr="00DE0F82">
        <w:rPr>
          <w:rFonts w:ascii="Verdana" w:hAnsi="Verdana"/>
          <w:sz w:val="20"/>
          <w:szCs w:val="20"/>
        </w:rPr>
        <w:t>c) poświadczone za zgodność z oryginałem odpowiednio przez Wykonawcę lub podwykonawcę kopie umowy/umów o pracę osób wykonujących pracę w trakcie realizacji zamówienia;</w:t>
      </w:r>
    </w:p>
    <w:p w14:paraId="7EB2049D" w14:textId="77777777" w:rsidR="00E241DC" w:rsidRPr="00DE0F82" w:rsidRDefault="00E241DC" w:rsidP="00E241DC">
      <w:pPr>
        <w:jc w:val="both"/>
        <w:rPr>
          <w:rFonts w:ascii="Verdana" w:hAnsi="Verdana"/>
          <w:sz w:val="20"/>
          <w:szCs w:val="20"/>
        </w:rPr>
      </w:pPr>
      <w:r w:rsidRPr="00DE0F82">
        <w:rPr>
          <w:rFonts w:ascii="Verdana" w:hAnsi="Verdana"/>
          <w:sz w:val="20"/>
          <w:szCs w:val="20"/>
        </w:rPr>
        <w:t xml:space="preserve">3) dokumenty, o których mowa w pkt b i c winny zawierać informacje, w tym dane osobowe, niezbędne do weryfikacji zatrudnienia na podstawie umowy o pracę, w szczególności imię i nazwisko zatrudnionego pracownika, datę zawarcia umowy o pracę, rodzaj umowy o pracę i zakres obowiązków pracownika. </w:t>
      </w:r>
    </w:p>
    <w:p w14:paraId="0E67E729" w14:textId="77777777" w:rsidR="00E241DC" w:rsidRDefault="00E241DC" w:rsidP="00E241DC">
      <w:pPr>
        <w:jc w:val="both"/>
        <w:rPr>
          <w:rFonts w:ascii="Verdana" w:hAnsi="Verdana"/>
          <w:sz w:val="20"/>
          <w:szCs w:val="20"/>
        </w:rPr>
      </w:pPr>
      <w:r w:rsidRPr="00DE0F82">
        <w:rPr>
          <w:rFonts w:ascii="Verdana" w:hAnsi="Verdana"/>
          <w:sz w:val="20"/>
          <w:szCs w:val="20"/>
        </w:rPr>
        <w:t xml:space="preserve">4. Niezłożenie przez Wykonawcę w wyznaczonym przez Zamawiającego terminie żądanych przez Zamawiającego dowodów w celu potwierdzenia spełnienia przez Wykonawcę i podwykonawcę wymogu zatrudnienia na podstawie umowy o pracę </w:t>
      </w:r>
      <w:r>
        <w:rPr>
          <w:rFonts w:ascii="Verdana" w:hAnsi="Verdana"/>
          <w:sz w:val="20"/>
          <w:szCs w:val="20"/>
        </w:rPr>
        <w:t>traktowane będzie jako niespełnienie przez Wykonawcę lub podwykonawcę wymogu zatrudnienia na podstawie umowy o prace osób wykonujących  czynności w zakresie realizacji zamówienia</w:t>
      </w:r>
      <w:r>
        <w:rPr>
          <w:rFonts w:ascii="Verdana" w:hAnsi="Verdana"/>
          <w:sz w:val="20"/>
          <w:szCs w:val="20"/>
          <w:u w:val="single"/>
        </w:rPr>
        <w:t>.</w:t>
      </w:r>
    </w:p>
    <w:p w14:paraId="431BC791" w14:textId="77777777" w:rsidR="00E241DC" w:rsidRDefault="00E241DC" w:rsidP="00E241DC">
      <w:pPr>
        <w:jc w:val="both"/>
        <w:rPr>
          <w:rFonts w:ascii="Verdana" w:hAnsi="Verdana"/>
          <w:sz w:val="20"/>
          <w:szCs w:val="20"/>
        </w:rPr>
      </w:pPr>
      <w:r>
        <w:rPr>
          <w:rFonts w:ascii="Verdana" w:hAnsi="Verdana"/>
          <w:sz w:val="20"/>
          <w:szCs w:val="20"/>
        </w:rPr>
        <w:lastRenderedPageBreak/>
        <w:t>5. W przypadku uzasadnionych wątpliwości co do przestrzegania prawa pracy przez Wykonawcę lub podwykonawcę, Zamawiający może zwrócić się o przeprowadzenie kontroli przez Państwową Inspekcję Pracy.</w:t>
      </w:r>
    </w:p>
    <w:p w14:paraId="1BC3DDF2" w14:textId="77777777" w:rsidR="00E241DC" w:rsidRPr="00F016E7" w:rsidRDefault="00E241DC" w:rsidP="00E241DC">
      <w:pPr>
        <w:jc w:val="both"/>
        <w:rPr>
          <w:color w:val="FF0000"/>
          <w:sz w:val="20"/>
          <w:szCs w:val="20"/>
        </w:rPr>
      </w:pPr>
    </w:p>
    <w:p w14:paraId="2D7F38BB" w14:textId="3CFDC119" w:rsidR="0086045C" w:rsidRPr="00F428B0" w:rsidRDefault="0086045C" w:rsidP="0086045C">
      <w:pPr>
        <w:jc w:val="center"/>
        <w:rPr>
          <w:rFonts w:ascii="Verdana" w:hAnsi="Verdana"/>
          <w:b/>
          <w:sz w:val="20"/>
          <w:szCs w:val="20"/>
        </w:rPr>
      </w:pPr>
      <w:r w:rsidRPr="00F428B0">
        <w:rPr>
          <w:rFonts w:ascii="Verdana" w:hAnsi="Verdana"/>
          <w:b/>
          <w:sz w:val="20"/>
          <w:szCs w:val="20"/>
        </w:rPr>
        <w:t>§ 1</w:t>
      </w:r>
      <w:r>
        <w:rPr>
          <w:rFonts w:ascii="Verdana" w:hAnsi="Verdana"/>
          <w:b/>
          <w:sz w:val="20"/>
          <w:szCs w:val="20"/>
        </w:rPr>
        <w:t>9</w:t>
      </w:r>
    </w:p>
    <w:p w14:paraId="04B03C0D" w14:textId="77777777" w:rsidR="0086045C" w:rsidRPr="00F428B0" w:rsidRDefault="0086045C" w:rsidP="0086045C">
      <w:pPr>
        <w:jc w:val="center"/>
        <w:rPr>
          <w:rFonts w:ascii="Verdana" w:hAnsi="Verdana"/>
          <w:b/>
          <w:sz w:val="20"/>
          <w:szCs w:val="20"/>
        </w:rPr>
      </w:pPr>
      <w:r w:rsidRPr="00F428B0">
        <w:rPr>
          <w:rFonts w:ascii="Verdana" w:hAnsi="Verdana"/>
          <w:b/>
          <w:sz w:val="20"/>
          <w:szCs w:val="20"/>
        </w:rPr>
        <w:t xml:space="preserve">Zmiana </w:t>
      </w:r>
      <w:r w:rsidRPr="00F428B0">
        <w:rPr>
          <w:rFonts w:ascii="Verdana" w:hAnsi="Verdana"/>
          <w:b/>
          <w:bCs/>
          <w:sz w:val="20"/>
          <w:szCs w:val="20"/>
          <w:lang w:eastAsia="ar-SA"/>
        </w:rPr>
        <w:t>postanowień</w:t>
      </w:r>
      <w:r w:rsidRPr="00F428B0">
        <w:rPr>
          <w:rFonts w:ascii="Verdana" w:hAnsi="Verdana"/>
          <w:b/>
          <w:sz w:val="20"/>
          <w:szCs w:val="20"/>
        </w:rPr>
        <w:t xml:space="preserve"> umowy</w:t>
      </w:r>
    </w:p>
    <w:p w14:paraId="77FC683B" w14:textId="77777777" w:rsidR="0086045C" w:rsidRPr="00B709AD" w:rsidRDefault="0086045C">
      <w:pPr>
        <w:numPr>
          <w:ilvl w:val="0"/>
          <w:numId w:val="51"/>
        </w:numPr>
        <w:suppressAutoHyphens/>
        <w:ind w:left="284" w:hanging="284"/>
        <w:contextualSpacing/>
        <w:jc w:val="both"/>
        <w:rPr>
          <w:rFonts w:ascii="Verdana" w:eastAsia="Calibri" w:hAnsi="Verdana"/>
          <w:sz w:val="20"/>
          <w:szCs w:val="20"/>
          <w:lang w:eastAsia="ar-SA"/>
        </w:rPr>
      </w:pPr>
      <w:r w:rsidRPr="00F428B0">
        <w:rPr>
          <w:rFonts w:ascii="Verdana" w:eastAsia="Calibri" w:hAnsi="Verdana"/>
          <w:sz w:val="20"/>
          <w:szCs w:val="20"/>
          <w:lang w:eastAsia="en-US"/>
        </w:rPr>
        <w:t>Wszelkie zmiany Umowy wymagają formy pisemnej pod rygorem nieważności</w:t>
      </w:r>
      <w:r w:rsidRPr="00B709AD">
        <w:rPr>
          <w:rFonts w:ascii="Verdana" w:eastAsia="Calibri" w:hAnsi="Verdana"/>
          <w:sz w:val="20"/>
          <w:szCs w:val="20"/>
          <w:lang w:eastAsia="en-US"/>
        </w:rPr>
        <w:t>.</w:t>
      </w:r>
    </w:p>
    <w:p w14:paraId="29379167" w14:textId="77777777" w:rsidR="0086045C" w:rsidRPr="00B709AD" w:rsidRDefault="0086045C">
      <w:pPr>
        <w:numPr>
          <w:ilvl w:val="0"/>
          <w:numId w:val="51"/>
        </w:numPr>
        <w:suppressAutoHyphens/>
        <w:ind w:left="284" w:hanging="284"/>
        <w:contextualSpacing/>
        <w:jc w:val="both"/>
        <w:rPr>
          <w:rFonts w:ascii="Verdana" w:eastAsia="Calibri" w:hAnsi="Verdana"/>
          <w:sz w:val="20"/>
          <w:szCs w:val="20"/>
          <w:lang w:eastAsia="ar-SA"/>
        </w:rPr>
      </w:pPr>
      <w:r w:rsidRPr="00B709AD">
        <w:rPr>
          <w:rFonts w:ascii="Verdana" w:eastAsia="Calibri" w:hAnsi="Verdana"/>
          <w:sz w:val="20"/>
          <w:szCs w:val="20"/>
          <w:lang w:eastAsia="en-US"/>
        </w:rPr>
        <w:t xml:space="preserve">Zamawiający dopuszcza możliwość zmiany umowy w sytuacjach wyjątkowych przewidzianych  w art. 455 </w:t>
      </w:r>
      <w:proofErr w:type="spellStart"/>
      <w:r w:rsidRPr="00B709AD">
        <w:rPr>
          <w:rFonts w:ascii="Verdana" w:eastAsia="Calibri" w:hAnsi="Verdana"/>
          <w:sz w:val="20"/>
          <w:szCs w:val="20"/>
          <w:lang w:eastAsia="en-US"/>
        </w:rPr>
        <w:t>Pzp</w:t>
      </w:r>
      <w:proofErr w:type="spellEnd"/>
      <w:r w:rsidRPr="00B709AD">
        <w:rPr>
          <w:rFonts w:ascii="Verdana" w:eastAsia="Calibri" w:hAnsi="Verdana"/>
          <w:sz w:val="20"/>
          <w:szCs w:val="20"/>
          <w:lang w:eastAsia="en-US"/>
        </w:rPr>
        <w:t>.</w:t>
      </w:r>
    </w:p>
    <w:p w14:paraId="53D1DA88" w14:textId="77777777" w:rsidR="0086045C" w:rsidRPr="00B709AD" w:rsidRDefault="0086045C">
      <w:pPr>
        <w:numPr>
          <w:ilvl w:val="0"/>
          <w:numId w:val="51"/>
        </w:numPr>
        <w:suppressAutoHyphens/>
        <w:ind w:left="284" w:hanging="284"/>
        <w:contextualSpacing/>
        <w:jc w:val="both"/>
        <w:rPr>
          <w:rFonts w:ascii="Verdana" w:eastAsia="Calibri" w:hAnsi="Verdana"/>
          <w:sz w:val="20"/>
          <w:szCs w:val="20"/>
          <w:lang w:eastAsia="ar-SA"/>
        </w:rPr>
      </w:pPr>
      <w:bookmarkStart w:id="6" w:name="_Hlk124749149"/>
      <w:r w:rsidRPr="00B709AD">
        <w:rPr>
          <w:rFonts w:ascii="Verdana" w:eastAsia="Calibri" w:hAnsi="Verdana"/>
          <w:sz w:val="20"/>
          <w:szCs w:val="20"/>
          <w:lang w:eastAsia="ar-SA"/>
        </w:rPr>
        <w:t>Zamawiający dopuszcza możliwość wprowadzenia zmian do treści umowy</w:t>
      </w:r>
      <w:r w:rsidRPr="00B709AD">
        <w:rPr>
          <w:rFonts w:ascii="Verdana" w:eastAsia="Calibri" w:hAnsi="Verdana"/>
          <w:sz w:val="20"/>
          <w:szCs w:val="20"/>
          <w:lang w:eastAsia="en-US"/>
        </w:rPr>
        <w:t xml:space="preserve"> pod następującymi  warunkami: </w:t>
      </w:r>
    </w:p>
    <w:p w14:paraId="34B98380" w14:textId="77777777" w:rsidR="0086045C" w:rsidRPr="00B709AD" w:rsidRDefault="0086045C">
      <w:pPr>
        <w:numPr>
          <w:ilvl w:val="1"/>
          <w:numId w:val="53"/>
        </w:numPr>
        <w:suppressAutoHyphens/>
        <w:ind w:left="567" w:hanging="283"/>
        <w:contextualSpacing/>
        <w:jc w:val="both"/>
        <w:rPr>
          <w:rFonts w:ascii="Verdana" w:eastAsia="Calibri" w:hAnsi="Verdana"/>
          <w:sz w:val="20"/>
          <w:szCs w:val="20"/>
          <w:lang w:eastAsia="ar-SA"/>
        </w:rPr>
      </w:pPr>
      <w:r w:rsidRPr="00B709AD">
        <w:rPr>
          <w:rFonts w:ascii="Verdana" w:eastAsia="Calibri" w:hAnsi="Verdana"/>
          <w:sz w:val="20"/>
          <w:szCs w:val="20"/>
          <w:lang w:eastAsia="en-US"/>
        </w:rPr>
        <w:t>Zamawiający wyrazi zgodę na zmianę Umowy,</w:t>
      </w:r>
    </w:p>
    <w:p w14:paraId="4BF69526" w14:textId="77777777" w:rsidR="0086045C" w:rsidRPr="00B709AD" w:rsidRDefault="0086045C">
      <w:pPr>
        <w:numPr>
          <w:ilvl w:val="1"/>
          <w:numId w:val="53"/>
        </w:numPr>
        <w:tabs>
          <w:tab w:val="left" w:pos="426"/>
        </w:tabs>
        <w:suppressAutoHyphens/>
        <w:ind w:left="567" w:hanging="283"/>
        <w:contextualSpacing/>
        <w:jc w:val="both"/>
        <w:rPr>
          <w:rFonts w:ascii="Verdana" w:hAnsi="Verdana"/>
          <w:sz w:val="20"/>
          <w:szCs w:val="20"/>
        </w:rPr>
      </w:pPr>
      <w:r w:rsidRPr="00B709AD">
        <w:rPr>
          <w:rFonts w:ascii="Verdana" w:hAnsi="Verdana"/>
          <w:sz w:val="20"/>
          <w:szCs w:val="20"/>
        </w:rPr>
        <w:t xml:space="preserve">konieczność dokonania zmian uzasadniona będzie co najmniej jedną </w:t>
      </w:r>
      <w:r w:rsidRPr="00B709AD">
        <w:rPr>
          <w:rFonts w:ascii="Verdana" w:hAnsi="Verdana"/>
          <w:sz w:val="20"/>
          <w:szCs w:val="20"/>
        </w:rPr>
        <w:br/>
        <w:t>z okoliczności wskazanych w ust. 4.</w:t>
      </w:r>
    </w:p>
    <w:p w14:paraId="4DC4AFDD" w14:textId="77777777" w:rsidR="0086045C" w:rsidRPr="00B709AD" w:rsidRDefault="0086045C">
      <w:pPr>
        <w:numPr>
          <w:ilvl w:val="1"/>
          <w:numId w:val="53"/>
        </w:numPr>
        <w:tabs>
          <w:tab w:val="left" w:pos="426"/>
        </w:tabs>
        <w:suppressAutoHyphens/>
        <w:ind w:left="567" w:hanging="283"/>
        <w:contextualSpacing/>
        <w:jc w:val="both"/>
        <w:rPr>
          <w:rFonts w:ascii="Verdana" w:hAnsi="Verdana"/>
          <w:sz w:val="20"/>
          <w:szCs w:val="20"/>
        </w:rPr>
      </w:pPr>
      <w:r w:rsidRPr="00B709AD">
        <w:rPr>
          <w:rFonts w:ascii="Verdana" w:hAnsi="Verdana"/>
          <w:sz w:val="20"/>
          <w:szCs w:val="20"/>
        </w:rPr>
        <w:t>strona występująca o zmianę postanowień niniejszej umowy zobowiązana jest do udokumentowania zaistnienia okoliczności, o których mowa w ust. 4.</w:t>
      </w:r>
    </w:p>
    <w:p w14:paraId="0D9BA20E" w14:textId="77777777" w:rsidR="0086045C" w:rsidRPr="00B709AD" w:rsidRDefault="0086045C">
      <w:pPr>
        <w:numPr>
          <w:ilvl w:val="0"/>
          <w:numId w:val="51"/>
        </w:numPr>
        <w:tabs>
          <w:tab w:val="left" w:pos="426"/>
        </w:tabs>
        <w:suppressAutoHyphens/>
        <w:ind w:left="567" w:hanging="283"/>
        <w:contextualSpacing/>
        <w:jc w:val="both"/>
        <w:rPr>
          <w:rFonts w:ascii="Verdana" w:eastAsia="Calibri" w:hAnsi="Verdana"/>
          <w:sz w:val="20"/>
          <w:szCs w:val="20"/>
          <w:lang w:eastAsia="en-US"/>
        </w:rPr>
      </w:pPr>
      <w:r w:rsidRPr="00B709AD">
        <w:rPr>
          <w:rFonts w:ascii="Verdana" w:eastAsia="Calibri" w:hAnsi="Verdana"/>
          <w:sz w:val="20"/>
          <w:szCs w:val="20"/>
          <w:lang w:eastAsia="en-US"/>
        </w:rPr>
        <w:t>Zamawiający dopuszcza możliwość wprowadzenia istotnych zmian do treści umowy   w szczególności i w następujących sytuacjach:</w:t>
      </w:r>
      <w:r w:rsidRPr="00B709AD">
        <w:rPr>
          <w:rFonts w:ascii="Verdana" w:eastAsia="Calibri" w:hAnsi="Verdana"/>
          <w:sz w:val="20"/>
          <w:szCs w:val="20"/>
          <w:lang w:eastAsia="ar-SA"/>
        </w:rPr>
        <w:t xml:space="preserve"> </w:t>
      </w:r>
    </w:p>
    <w:p w14:paraId="26A4B4BA" w14:textId="77777777" w:rsidR="0086045C" w:rsidRPr="00B709AD" w:rsidRDefault="0086045C">
      <w:pPr>
        <w:numPr>
          <w:ilvl w:val="0"/>
          <w:numId w:val="52"/>
        </w:numPr>
        <w:autoSpaceDE w:val="0"/>
        <w:autoSpaceDN w:val="0"/>
        <w:adjustRightInd w:val="0"/>
        <w:ind w:left="851" w:hanging="284"/>
        <w:contextualSpacing/>
        <w:jc w:val="both"/>
        <w:rPr>
          <w:rFonts w:ascii="Verdana" w:eastAsia="Calibri" w:hAnsi="Verdana"/>
          <w:sz w:val="20"/>
          <w:szCs w:val="20"/>
          <w:lang w:eastAsia="en-US"/>
        </w:rPr>
      </w:pPr>
      <w:r w:rsidRPr="00B709AD">
        <w:rPr>
          <w:rFonts w:ascii="Verdana" w:eastAsia="Calibri" w:hAnsi="Verdana"/>
          <w:sz w:val="20"/>
          <w:szCs w:val="20"/>
          <w:lang w:eastAsia="en-US"/>
        </w:rPr>
        <w:t>zachodzi konieczność zmiany terminu końcowego wykonania przedmiotu zamówienia, w przypadku, gdy nie można było tego przewidzieć  w chwili podpisania umowy,</w:t>
      </w:r>
    </w:p>
    <w:p w14:paraId="17B5FB8B" w14:textId="77777777" w:rsidR="0086045C" w:rsidRPr="00B709AD" w:rsidRDefault="0086045C">
      <w:pPr>
        <w:numPr>
          <w:ilvl w:val="0"/>
          <w:numId w:val="52"/>
        </w:numPr>
        <w:autoSpaceDE w:val="0"/>
        <w:autoSpaceDN w:val="0"/>
        <w:adjustRightInd w:val="0"/>
        <w:ind w:left="851" w:hanging="284"/>
        <w:contextualSpacing/>
        <w:jc w:val="both"/>
        <w:rPr>
          <w:rFonts w:ascii="Verdana" w:eastAsia="Calibri" w:hAnsi="Verdana"/>
          <w:sz w:val="20"/>
          <w:szCs w:val="20"/>
          <w:lang w:eastAsia="en-US"/>
        </w:rPr>
      </w:pPr>
      <w:r w:rsidRPr="00B709AD">
        <w:rPr>
          <w:rFonts w:ascii="Verdana" w:eastAsia="Calibri" w:hAnsi="Verdana"/>
          <w:sz w:val="20"/>
          <w:szCs w:val="20"/>
          <w:lang w:eastAsia="en-US"/>
        </w:rPr>
        <w:t xml:space="preserve">niezbędna jest zmiana sposobu wykonania umowy, o ile zmiana taka jest korzystna dla Zamawiającego, lub jest konieczna w celu prawidłowego wykonania umowy, </w:t>
      </w:r>
    </w:p>
    <w:p w14:paraId="3B7FD146" w14:textId="77777777" w:rsidR="0086045C" w:rsidRPr="00B709AD" w:rsidRDefault="0086045C">
      <w:pPr>
        <w:numPr>
          <w:ilvl w:val="0"/>
          <w:numId w:val="52"/>
        </w:numPr>
        <w:autoSpaceDE w:val="0"/>
        <w:autoSpaceDN w:val="0"/>
        <w:adjustRightInd w:val="0"/>
        <w:ind w:left="851" w:hanging="284"/>
        <w:contextualSpacing/>
        <w:jc w:val="both"/>
        <w:rPr>
          <w:rFonts w:ascii="Verdana" w:eastAsia="Calibri" w:hAnsi="Verdana"/>
          <w:sz w:val="20"/>
          <w:szCs w:val="20"/>
          <w:lang w:eastAsia="en-US"/>
        </w:rPr>
      </w:pPr>
      <w:r w:rsidRPr="00B709AD">
        <w:rPr>
          <w:rFonts w:ascii="Verdana" w:eastAsia="Calibri" w:hAnsi="Verdana"/>
          <w:sz w:val="20"/>
          <w:szCs w:val="20"/>
          <w:lang w:eastAsia="en-US"/>
        </w:rPr>
        <w:t>jeżeli nastąpi zmiana powszechnie obowiązujących przepisów prawa w zakresie mającym wpływ na realizację przedmiotu zamówienia,</w:t>
      </w:r>
    </w:p>
    <w:p w14:paraId="318C32BD" w14:textId="77777777" w:rsidR="0086045C" w:rsidRPr="00B709AD" w:rsidRDefault="0086045C">
      <w:pPr>
        <w:numPr>
          <w:ilvl w:val="0"/>
          <w:numId w:val="52"/>
        </w:numPr>
        <w:autoSpaceDE w:val="0"/>
        <w:autoSpaceDN w:val="0"/>
        <w:adjustRightInd w:val="0"/>
        <w:ind w:left="851" w:hanging="284"/>
        <w:contextualSpacing/>
        <w:jc w:val="both"/>
        <w:rPr>
          <w:rFonts w:ascii="Verdana" w:eastAsia="Calibri" w:hAnsi="Verdana"/>
          <w:sz w:val="20"/>
          <w:szCs w:val="20"/>
          <w:lang w:eastAsia="en-US"/>
        </w:rPr>
      </w:pPr>
      <w:r w:rsidRPr="00B709AD">
        <w:rPr>
          <w:rFonts w:ascii="Verdana" w:eastAsia="Calibri" w:hAnsi="Verdana"/>
          <w:sz w:val="20"/>
          <w:szCs w:val="20"/>
          <w:lang w:eastAsia="en-US"/>
        </w:rPr>
        <w:t>konieczne okaże się wydłużenie terminu realizacji umowy, z przyczyn organizacyjnych leżących po stronie Zamawiającego, w związku z niemożliwością realizacji przedmiotu zamówienia w zakładanym terminie,</w:t>
      </w:r>
    </w:p>
    <w:p w14:paraId="6A833B00" w14:textId="77777777" w:rsidR="0086045C" w:rsidRPr="00B709AD" w:rsidRDefault="0086045C">
      <w:pPr>
        <w:numPr>
          <w:ilvl w:val="0"/>
          <w:numId w:val="52"/>
        </w:numPr>
        <w:autoSpaceDE w:val="0"/>
        <w:autoSpaceDN w:val="0"/>
        <w:adjustRightInd w:val="0"/>
        <w:ind w:left="851" w:hanging="284"/>
        <w:contextualSpacing/>
        <w:jc w:val="both"/>
        <w:rPr>
          <w:rFonts w:ascii="Verdana" w:eastAsia="Calibri" w:hAnsi="Verdana"/>
          <w:sz w:val="20"/>
          <w:szCs w:val="20"/>
          <w:lang w:eastAsia="en-US"/>
        </w:rPr>
      </w:pPr>
      <w:r w:rsidRPr="00B709AD">
        <w:rPr>
          <w:rFonts w:ascii="Verdana" w:eastAsia="Calibri" w:hAnsi="Verdana"/>
          <w:sz w:val="20"/>
          <w:szCs w:val="20"/>
          <w:lang w:eastAsia="en-US"/>
        </w:rPr>
        <w:t>wynikną rozbieżności lub niejasności w rozumieniu pojęć użytych w umowie, których nie można usunąć w inny sposób, a zmiana będzie umożliwiać usunięcie rozbieżności i doprecyzowanie umowy w celu jednoznacznej interpretacji jej zapisów przez Strony,</w:t>
      </w:r>
    </w:p>
    <w:p w14:paraId="477B4DA2" w14:textId="77777777" w:rsidR="0086045C" w:rsidRPr="00B709AD" w:rsidRDefault="0086045C">
      <w:pPr>
        <w:numPr>
          <w:ilvl w:val="0"/>
          <w:numId w:val="52"/>
        </w:numPr>
        <w:autoSpaceDE w:val="0"/>
        <w:autoSpaceDN w:val="0"/>
        <w:adjustRightInd w:val="0"/>
        <w:ind w:left="851" w:hanging="284"/>
        <w:contextualSpacing/>
        <w:jc w:val="both"/>
        <w:rPr>
          <w:rFonts w:ascii="Verdana" w:eastAsia="Calibri" w:hAnsi="Verdana"/>
          <w:sz w:val="20"/>
          <w:szCs w:val="20"/>
          <w:lang w:eastAsia="en-US"/>
        </w:rPr>
      </w:pPr>
      <w:r w:rsidRPr="00B709AD">
        <w:rPr>
          <w:rFonts w:ascii="Verdana" w:eastAsia="Calibri" w:hAnsi="Verdana"/>
          <w:sz w:val="20"/>
          <w:szCs w:val="20"/>
          <w:lang w:eastAsia="ar-SA"/>
        </w:rPr>
        <w:t>z przyczyn losowych, w przypadku wystąpienia działania siły wyższej, mającej bezpośredni wpływ na terminowość wykonywania zamówienia. Pod pojęciem „siły wyższej” należy zrozumieć zdarzenie zewnętrzne o charakterze niezależnym od stron, którego strony nie mogły przewidzieć przed zawarciem umowy i którego nie można uniknąć, ani którego strony nie mogły zapobiec przy zachowaniu należytej staranności, występujące po podpisaniu umowy i powodujące niemożność wywiązania się z umowy w jej obecnym brzmieniu; za „siłę wyższą” Strony uznają również okoliczności wywołane agresją Federacji Rosyjskiej na Ukrainę rozpoczęta w dniu 24 lutego 2022 r., w tym w szczególności przerwanie łańcucha dostaw; w takim przypadku przesunięcie terminu realizacji zamówienia odpowiadać długości trwania opóźnienia spowodowanego tymi okolicznościami,</w:t>
      </w:r>
    </w:p>
    <w:p w14:paraId="605E2980" w14:textId="77777777" w:rsidR="0086045C" w:rsidRPr="00B709AD" w:rsidRDefault="0086045C">
      <w:pPr>
        <w:numPr>
          <w:ilvl w:val="0"/>
          <w:numId w:val="52"/>
        </w:numPr>
        <w:autoSpaceDE w:val="0"/>
        <w:autoSpaceDN w:val="0"/>
        <w:adjustRightInd w:val="0"/>
        <w:ind w:left="851" w:hanging="284"/>
        <w:contextualSpacing/>
        <w:jc w:val="both"/>
        <w:rPr>
          <w:rFonts w:ascii="Verdana" w:eastAsia="Calibri" w:hAnsi="Verdana"/>
          <w:sz w:val="20"/>
          <w:szCs w:val="20"/>
          <w:lang w:eastAsia="en-US"/>
        </w:rPr>
      </w:pPr>
      <w:r w:rsidRPr="00B709AD">
        <w:rPr>
          <w:rFonts w:ascii="Verdana" w:eastAsia="Calibri" w:hAnsi="Verdana"/>
          <w:sz w:val="20"/>
          <w:szCs w:val="20"/>
          <w:lang w:eastAsia="en-US"/>
        </w:rPr>
        <w:t xml:space="preserve">w okresie obowiązywania stanu epidemii lub stanu zagrożenia epidemicznego, jeżeli okoliczności związane z wystąpieniem </w:t>
      </w:r>
      <w:r>
        <w:rPr>
          <w:rFonts w:ascii="Verdana" w:eastAsia="Calibri" w:hAnsi="Verdana"/>
          <w:sz w:val="20"/>
          <w:szCs w:val="20"/>
          <w:lang w:eastAsia="en-US"/>
        </w:rPr>
        <w:t>stanu epidemii lub stanu zagrożenia epidemicznego</w:t>
      </w:r>
      <w:r w:rsidRPr="00B709AD">
        <w:rPr>
          <w:rFonts w:ascii="Verdana" w:eastAsia="Calibri" w:hAnsi="Verdana"/>
          <w:sz w:val="20"/>
          <w:szCs w:val="20"/>
          <w:lang w:eastAsia="en-US"/>
        </w:rPr>
        <w:t xml:space="preserve"> wpływają na należyte wykonanie umowy, Zamawiający może w uzgodnieniu z Wykonawcą dokonać zmiany umowy,</w:t>
      </w:r>
    </w:p>
    <w:p w14:paraId="176AF1B0" w14:textId="77777777" w:rsidR="0086045C" w:rsidRPr="00B709AD" w:rsidRDefault="0086045C">
      <w:pPr>
        <w:numPr>
          <w:ilvl w:val="0"/>
          <w:numId w:val="52"/>
        </w:numPr>
        <w:autoSpaceDE w:val="0"/>
        <w:autoSpaceDN w:val="0"/>
        <w:adjustRightInd w:val="0"/>
        <w:ind w:left="851" w:hanging="284"/>
        <w:contextualSpacing/>
        <w:jc w:val="both"/>
        <w:rPr>
          <w:rFonts w:ascii="Verdana" w:eastAsia="Calibri" w:hAnsi="Verdana"/>
          <w:sz w:val="20"/>
          <w:szCs w:val="20"/>
          <w:lang w:eastAsia="en-US"/>
        </w:rPr>
      </w:pPr>
      <w:r w:rsidRPr="00B709AD">
        <w:rPr>
          <w:rFonts w:ascii="Verdana" w:eastAsia="Calibri" w:hAnsi="Verdana"/>
          <w:sz w:val="20"/>
          <w:szCs w:val="20"/>
          <w:lang w:eastAsia="en-US"/>
        </w:rPr>
        <w:t>wystąpienia uzasadnionych przyczyn technicznych lub funkcjonalnych powodujących konieczność zmiany sposobu wykonania Umowy,</w:t>
      </w:r>
    </w:p>
    <w:p w14:paraId="7CC6ACC6" w14:textId="77777777" w:rsidR="0086045C" w:rsidRDefault="0086045C">
      <w:pPr>
        <w:numPr>
          <w:ilvl w:val="0"/>
          <w:numId w:val="52"/>
        </w:numPr>
        <w:autoSpaceDE w:val="0"/>
        <w:autoSpaceDN w:val="0"/>
        <w:adjustRightInd w:val="0"/>
        <w:ind w:left="851" w:hanging="284"/>
        <w:contextualSpacing/>
        <w:jc w:val="both"/>
        <w:rPr>
          <w:rFonts w:ascii="Verdana" w:eastAsia="Calibri" w:hAnsi="Verdana"/>
          <w:sz w:val="20"/>
          <w:szCs w:val="20"/>
          <w:lang w:eastAsia="en-US"/>
        </w:rPr>
      </w:pPr>
      <w:r w:rsidRPr="00B709AD">
        <w:rPr>
          <w:rFonts w:ascii="Verdana" w:eastAsia="Calibri" w:hAnsi="Verdana"/>
          <w:sz w:val="20"/>
          <w:szCs w:val="20"/>
          <w:lang w:eastAsia="en-US"/>
        </w:rPr>
        <w:t>działań osób trzecich uniemożliwiających wykonywanie zamówienia, które to działania nie są konsekwencją winy którejkolwiek ze Stron,</w:t>
      </w:r>
    </w:p>
    <w:p w14:paraId="6CDF1ED7" w14:textId="77777777" w:rsidR="0086045C" w:rsidRPr="00B709AD" w:rsidRDefault="0086045C">
      <w:pPr>
        <w:numPr>
          <w:ilvl w:val="0"/>
          <w:numId w:val="52"/>
        </w:numPr>
        <w:autoSpaceDE w:val="0"/>
        <w:autoSpaceDN w:val="0"/>
        <w:adjustRightInd w:val="0"/>
        <w:ind w:left="1134" w:hanging="425"/>
        <w:contextualSpacing/>
        <w:jc w:val="both"/>
        <w:rPr>
          <w:rFonts w:ascii="Verdana" w:eastAsia="Calibri" w:hAnsi="Verdana"/>
          <w:sz w:val="20"/>
          <w:szCs w:val="20"/>
          <w:lang w:eastAsia="en-US"/>
        </w:rPr>
      </w:pPr>
      <w:r w:rsidRPr="00571B73">
        <w:rPr>
          <w:rFonts w:ascii="Verdana" w:eastAsia="Calibri" w:hAnsi="Verdana"/>
          <w:sz w:val="20"/>
          <w:szCs w:val="20"/>
          <w:lang w:eastAsia="en-US"/>
        </w:rPr>
        <w:t>z</w:t>
      </w:r>
      <w:r>
        <w:rPr>
          <w:rFonts w:ascii="Verdana" w:eastAsia="Calibri" w:hAnsi="Verdana"/>
          <w:sz w:val="20"/>
          <w:szCs w:val="20"/>
          <w:lang w:eastAsia="en-US"/>
        </w:rPr>
        <w:t>achodzi konieczność z</w:t>
      </w:r>
      <w:r w:rsidRPr="00571B73">
        <w:rPr>
          <w:rFonts w:ascii="Verdana" w:eastAsia="Calibri" w:hAnsi="Verdana"/>
          <w:sz w:val="20"/>
          <w:szCs w:val="20"/>
          <w:lang w:eastAsia="en-US"/>
        </w:rPr>
        <w:t>miany zakresu części zamówienia powierzonej Podwykonawcom;</w:t>
      </w:r>
    </w:p>
    <w:p w14:paraId="46AF0222" w14:textId="725427C9" w:rsidR="0086045C" w:rsidRPr="00B709AD" w:rsidRDefault="0086045C">
      <w:pPr>
        <w:numPr>
          <w:ilvl w:val="0"/>
          <w:numId w:val="52"/>
        </w:numPr>
        <w:autoSpaceDE w:val="0"/>
        <w:autoSpaceDN w:val="0"/>
        <w:adjustRightInd w:val="0"/>
        <w:ind w:left="1134" w:hanging="425"/>
        <w:contextualSpacing/>
        <w:jc w:val="both"/>
        <w:rPr>
          <w:rFonts w:ascii="Verdana" w:eastAsia="Calibri" w:hAnsi="Verdana"/>
          <w:sz w:val="20"/>
          <w:szCs w:val="20"/>
          <w:lang w:eastAsia="en-US"/>
        </w:rPr>
      </w:pPr>
      <w:r w:rsidRPr="00B709AD">
        <w:rPr>
          <w:rFonts w:ascii="Verdana" w:eastAsia="Calibri" w:hAnsi="Verdana"/>
          <w:sz w:val="20"/>
          <w:szCs w:val="20"/>
          <w:lang w:eastAsia="en-US"/>
        </w:rPr>
        <w:t xml:space="preserve">dokonania określonych czynności lub ich zaniechania przez organy administracji państwowej, jak również inne organy, których działalność </w:t>
      </w:r>
      <w:r w:rsidRPr="00B709AD">
        <w:rPr>
          <w:rFonts w:ascii="Verdana" w:eastAsia="Calibri" w:hAnsi="Verdana"/>
          <w:sz w:val="20"/>
          <w:szCs w:val="20"/>
          <w:lang w:eastAsia="en-US"/>
        </w:rPr>
        <w:lastRenderedPageBreak/>
        <w:t>wymaga wydawania decyzji o charakterze administracyjnym, w tym opóźnienia w wydawaniu przez te organy decyzji, zezwoleń uzgodnień z przyczyn niezawinionych przez Wykonawcę, czy w przypadku odmowy wydania przez te organy decyzji, zezwoleń, uzgodnień z przyczyn niezawinionych przez Wykonawcę,</w:t>
      </w:r>
    </w:p>
    <w:p w14:paraId="42F1BF13" w14:textId="77777777" w:rsidR="0086045C" w:rsidRPr="00B709AD" w:rsidRDefault="0086045C">
      <w:pPr>
        <w:numPr>
          <w:ilvl w:val="0"/>
          <w:numId w:val="52"/>
        </w:numPr>
        <w:autoSpaceDE w:val="0"/>
        <w:autoSpaceDN w:val="0"/>
        <w:adjustRightInd w:val="0"/>
        <w:ind w:left="1134" w:hanging="425"/>
        <w:contextualSpacing/>
        <w:jc w:val="both"/>
        <w:rPr>
          <w:rFonts w:ascii="Verdana" w:eastAsia="Calibri" w:hAnsi="Verdana"/>
          <w:sz w:val="20"/>
          <w:szCs w:val="20"/>
          <w:lang w:eastAsia="en-US"/>
        </w:rPr>
      </w:pPr>
      <w:r w:rsidRPr="00B709AD">
        <w:rPr>
          <w:rFonts w:ascii="Verdana" w:eastAsia="Calibri" w:hAnsi="Verdana"/>
          <w:sz w:val="20"/>
          <w:szCs w:val="20"/>
          <w:lang w:eastAsia="en-US"/>
        </w:rPr>
        <w:t>gdy możliwa jest korzystna dla Zamawiającego zmiana terminu płatności za realizację przedmiotu zamówienia,</w:t>
      </w:r>
    </w:p>
    <w:p w14:paraId="4F3C04E2" w14:textId="77777777" w:rsidR="0086045C" w:rsidRPr="00B709AD" w:rsidRDefault="0086045C">
      <w:pPr>
        <w:numPr>
          <w:ilvl w:val="0"/>
          <w:numId w:val="52"/>
        </w:numPr>
        <w:autoSpaceDE w:val="0"/>
        <w:autoSpaceDN w:val="0"/>
        <w:adjustRightInd w:val="0"/>
        <w:ind w:left="1134" w:hanging="425"/>
        <w:contextualSpacing/>
        <w:jc w:val="both"/>
        <w:rPr>
          <w:rFonts w:ascii="Verdana" w:eastAsia="Calibri" w:hAnsi="Verdana"/>
          <w:sz w:val="20"/>
          <w:szCs w:val="20"/>
          <w:lang w:eastAsia="en-US"/>
        </w:rPr>
      </w:pPr>
      <w:r w:rsidRPr="00B709AD">
        <w:rPr>
          <w:rFonts w:ascii="Verdana" w:eastAsia="Calibri" w:hAnsi="Verdana"/>
          <w:sz w:val="20"/>
          <w:szCs w:val="20"/>
          <w:lang w:eastAsia="en-US"/>
        </w:rPr>
        <w:t xml:space="preserve">dokonanie zmiany umowy jest korzystne dla Zamawiającego, </w:t>
      </w:r>
      <w:r w:rsidRPr="00B709AD">
        <w:rPr>
          <w:rFonts w:ascii="Verdana" w:eastAsia="Calibri" w:hAnsi="Verdana"/>
          <w:sz w:val="20"/>
          <w:szCs w:val="20"/>
          <w:lang w:eastAsia="en-US"/>
        </w:rPr>
        <w:br/>
        <w:t>a w szczególności może przyczynić się do podniesienia bezpieczeństwa wykonania przedmiotu umowy lub jakości wykonania przedmiotu Umowy,</w:t>
      </w:r>
    </w:p>
    <w:p w14:paraId="4C9428CB" w14:textId="6347F26E" w:rsidR="0086045C" w:rsidRPr="00B709AD" w:rsidRDefault="0086045C">
      <w:pPr>
        <w:numPr>
          <w:ilvl w:val="0"/>
          <w:numId w:val="52"/>
        </w:numPr>
        <w:autoSpaceDE w:val="0"/>
        <w:autoSpaceDN w:val="0"/>
        <w:adjustRightInd w:val="0"/>
        <w:ind w:left="1134" w:hanging="425"/>
        <w:contextualSpacing/>
        <w:jc w:val="both"/>
        <w:rPr>
          <w:rFonts w:ascii="Verdana" w:eastAsia="Calibri" w:hAnsi="Verdana"/>
          <w:sz w:val="20"/>
          <w:szCs w:val="20"/>
          <w:lang w:eastAsia="en-US"/>
        </w:rPr>
      </w:pPr>
      <w:r w:rsidRPr="00B709AD">
        <w:rPr>
          <w:rFonts w:ascii="Verdana" w:eastAsia="Calibri" w:hAnsi="Verdana"/>
          <w:sz w:val="20"/>
          <w:szCs w:val="20"/>
          <w:lang w:eastAsia="en-US"/>
        </w:rPr>
        <w:t>zmiany umowy dotyczą poprawienia błędów i oczywistych omyłek słownych, literowych i liczbowych, zmiany układu graficznego Umowy, numeracji jednostek redakcyjnych, śródtytułów, lub uzupełnień treści niepowodujących zmiany</w:t>
      </w:r>
      <w:r w:rsidR="00B810DB">
        <w:rPr>
          <w:rFonts w:ascii="Verdana" w:eastAsia="Calibri" w:hAnsi="Verdana"/>
          <w:sz w:val="20"/>
          <w:szCs w:val="20"/>
          <w:lang w:eastAsia="en-US"/>
        </w:rPr>
        <w:t xml:space="preserve"> </w:t>
      </w:r>
      <w:r w:rsidRPr="00B709AD">
        <w:rPr>
          <w:rFonts w:ascii="Verdana" w:eastAsia="Calibri" w:hAnsi="Verdana"/>
          <w:sz w:val="20"/>
          <w:szCs w:val="20"/>
          <w:lang w:eastAsia="en-US"/>
        </w:rPr>
        <w:t>celu i istoty Umowy,</w:t>
      </w:r>
    </w:p>
    <w:p w14:paraId="6AEDD3A7" w14:textId="5A2C3F59" w:rsidR="0086045C" w:rsidRPr="00B709AD" w:rsidRDefault="0086045C">
      <w:pPr>
        <w:numPr>
          <w:ilvl w:val="0"/>
          <w:numId w:val="52"/>
        </w:numPr>
        <w:autoSpaceDE w:val="0"/>
        <w:autoSpaceDN w:val="0"/>
        <w:adjustRightInd w:val="0"/>
        <w:ind w:left="1134" w:hanging="425"/>
        <w:contextualSpacing/>
        <w:jc w:val="both"/>
        <w:rPr>
          <w:rFonts w:ascii="Verdana" w:eastAsia="Calibri" w:hAnsi="Verdana"/>
          <w:sz w:val="20"/>
          <w:szCs w:val="20"/>
          <w:lang w:eastAsia="en-US"/>
        </w:rPr>
      </w:pPr>
      <w:r w:rsidRPr="00B709AD">
        <w:rPr>
          <w:rFonts w:ascii="Verdana" w:eastAsia="Calibri" w:hAnsi="Verdana"/>
          <w:sz w:val="20"/>
          <w:szCs w:val="20"/>
          <w:lang w:eastAsia="en-US"/>
        </w:rPr>
        <w:t>w przypadku zaistnienia istotnej zmiany okoliczności powodującej, że wykonanie umowy, przy zachowaniu jej dotychczasowej treści, nie leży w interesie Zamawiającego lub w interesie publicznym,</w:t>
      </w:r>
    </w:p>
    <w:p w14:paraId="40DD9AB0" w14:textId="77777777" w:rsidR="0086045C" w:rsidRPr="00B709AD" w:rsidRDefault="0086045C">
      <w:pPr>
        <w:numPr>
          <w:ilvl w:val="0"/>
          <w:numId w:val="52"/>
        </w:numPr>
        <w:autoSpaceDE w:val="0"/>
        <w:autoSpaceDN w:val="0"/>
        <w:adjustRightInd w:val="0"/>
        <w:ind w:left="1134" w:hanging="425"/>
        <w:contextualSpacing/>
        <w:jc w:val="both"/>
        <w:rPr>
          <w:rFonts w:ascii="Verdana" w:eastAsia="Calibri" w:hAnsi="Verdana"/>
          <w:sz w:val="20"/>
          <w:szCs w:val="20"/>
          <w:lang w:eastAsia="en-US"/>
        </w:rPr>
      </w:pPr>
      <w:r w:rsidRPr="00B709AD">
        <w:rPr>
          <w:rFonts w:ascii="Verdana" w:eastAsia="Calibri" w:hAnsi="Verdana"/>
          <w:sz w:val="20"/>
          <w:szCs w:val="20"/>
          <w:lang w:eastAsia="en-US"/>
        </w:rPr>
        <w:t xml:space="preserve">jeżeli w okresie realizacji umowy zajdzie konieczność realizacji dodatkowych niezbędnych </w:t>
      </w:r>
      <w:r>
        <w:rPr>
          <w:rFonts w:ascii="Verdana" w:eastAsia="Calibri" w:hAnsi="Verdana"/>
          <w:sz w:val="20"/>
          <w:szCs w:val="20"/>
          <w:lang w:eastAsia="en-US"/>
        </w:rPr>
        <w:t xml:space="preserve">dostaw, </w:t>
      </w:r>
      <w:r w:rsidRPr="00B709AD">
        <w:rPr>
          <w:rFonts w:ascii="Verdana" w:eastAsia="Calibri" w:hAnsi="Verdana"/>
          <w:sz w:val="20"/>
          <w:szCs w:val="20"/>
          <w:lang w:eastAsia="en-US"/>
        </w:rPr>
        <w:t xml:space="preserve">usług lub robót budowlanych od dotychczasowego Wykonawcy, w rozumieniu art. 455 ust. 1 pkt 3 </w:t>
      </w:r>
      <w:proofErr w:type="spellStart"/>
      <w:r w:rsidRPr="00B709AD">
        <w:rPr>
          <w:rFonts w:ascii="Verdana" w:eastAsia="Calibri" w:hAnsi="Verdana"/>
          <w:sz w:val="20"/>
          <w:szCs w:val="20"/>
          <w:lang w:eastAsia="en-US"/>
        </w:rPr>
        <w:t>Pzp</w:t>
      </w:r>
      <w:proofErr w:type="spellEnd"/>
      <w:r w:rsidRPr="00B709AD">
        <w:rPr>
          <w:rFonts w:ascii="Verdana" w:eastAsia="Calibri" w:hAnsi="Verdana"/>
          <w:sz w:val="20"/>
          <w:szCs w:val="20"/>
          <w:lang w:eastAsia="en-US"/>
        </w:rPr>
        <w:t xml:space="preserve">, nieobjętych zamówieniem podstawowym, przy czym spełnione zostaną łącznie warunki określone w art. 455 ust. 1 pkt 3 lit. a), b) i c) </w:t>
      </w:r>
      <w:proofErr w:type="spellStart"/>
      <w:r w:rsidRPr="00B709AD">
        <w:rPr>
          <w:rFonts w:ascii="Verdana" w:eastAsia="Calibri" w:hAnsi="Verdana"/>
          <w:sz w:val="20"/>
          <w:szCs w:val="20"/>
          <w:lang w:eastAsia="en-US"/>
        </w:rPr>
        <w:t>Pzp</w:t>
      </w:r>
      <w:proofErr w:type="spellEnd"/>
      <w:r w:rsidRPr="00B709AD">
        <w:rPr>
          <w:rFonts w:ascii="Verdana" w:eastAsia="Calibri" w:hAnsi="Verdana"/>
          <w:sz w:val="20"/>
          <w:szCs w:val="20"/>
          <w:lang w:eastAsia="en-US"/>
        </w:rPr>
        <w:t xml:space="preserve">,  </w:t>
      </w:r>
    </w:p>
    <w:p w14:paraId="2132B4E5" w14:textId="77777777" w:rsidR="00446DEA" w:rsidRPr="00446DEA" w:rsidRDefault="00446DEA">
      <w:pPr>
        <w:numPr>
          <w:ilvl w:val="0"/>
          <w:numId w:val="52"/>
        </w:numPr>
        <w:autoSpaceDE w:val="0"/>
        <w:autoSpaceDN w:val="0"/>
        <w:adjustRightInd w:val="0"/>
        <w:ind w:left="1134" w:hanging="425"/>
        <w:contextualSpacing/>
        <w:jc w:val="both"/>
        <w:rPr>
          <w:rFonts w:ascii="Verdana" w:eastAsia="Calibri" w:hAnsi="Verdana"/>
          <w:sz w:val="20"/>
          <w:szCs w:val="20"/>
          <w:lang w:eastAsia="en-US"/>
        </w:rPr>
      </w:pPr>
      <w:r>
        <w:rPr>
          <w:rFonts w:ascii="Verdana" w:eastAsia="Calibri" w:hAnsi="Verdana"/>
          <w:sz w:val="20"/>
          <w:szCs w:val="20"/>
          <w:lang w:eastAsia="en-US"/>
        </w:rPr>
        <w:t xml:space="preserve">zachodzi konieczność zmiany </w:t>
      </w:r>
      <w:r w:rsidRPr="008028C0">
        <w:rPr>
          <w:rFonts w:ascii="Verdana" w:eastAsiaTheme="minorEastAsia" w:hAnsi="Verdana" w:cs="Arial"/>
          <w:sz w:val="20"/>
          <w:szCs w:val="20"/>
          <w:lang w:eastAsia="en-US"/>
        </w:rPr>
        <w:t>Harmonogram</w:t>
      </w:r>
      <w:r>
        <w:rPr>
          <w:rFonts w:ascii="Verdana" w:eastAsiaTheme="minorEastAsia" w:hAnsi="Verdana" w:cs="Arial"/>
          <w:sz w:val="20"/>
          <w:szCs w:val="20"/>
          <w:lang w:eastAsia="en-US"/>
        </w:rPr>
        <w:t>u</w:t>
      </w:r>
      <w:r w:rsidRPr="008028C0">
        <w:rPr>
          <w:rFonts w:ascii="Verdana" w:eastAsiaTheme="minorEastAsia" w:hAnsi="Verdana" w:cs="Arial"/>
          <w:sz w:val="20"/>
          <w:szCs w:val="20"/>
          <w:lang w:eastAsia="en-US"/>
        </w:rPr>
        <w:t xml:space="preserve"> Rzeczowo – Finansow</w:t>
      </w:r>
      <w:r>
        <w:rPr>
          <w:rFonts w:ascii="Verdana" w:eastAsiaTheme="minorEastAsia" w:hAnsi="Verdana" w:cs="Arial"/>
          <w:sz w:val="20"/>
          <w:szCs w:val="20"/>
          <w:lang w:eastAsia="en-US"/>
        </w:rPr>
        <w:t>ego,</w:t>
      </w:r>
    </w:p>
    <w:p w14:paraId="108436DE" w14:textId="29951D50" w:rsidR="0086045C" w:rsidRPr="00B709AD" w:rsidRDefault="001B1CB9">
      <w:pPr>
        <w:numPr>
          <w:ilvl w:val="0"/>
          <w:numId w:val="52"/>
        </w:numPr>
        <w:autoSpaceDE w:val="0"/>
        <w:autoSpaceDN w:val="0"/>
        <w:adjustRightInd w:val="0"/>
        <w:ind w:left="1134" w:hanging="425"/>
        <w:contextualSpacing/>
        <w:jc w:val="both"/>
        <w:rPr>
          <w:rFonts w:ascii="Verdana" w:eastAsia="Calibri" w:hAnsi="Verdana"/>
          <w:sz w:val="20"/>
          <w:szCs w:val="20"/>
          <w:lang w:eastAsia="en-US"/>
        </w:rPr>
      </w:pPr>
      <w:r>
        <w:rPr>
          <w:rFonts w:ascii="Verdana" w:eastAsia="Calibri" w:hAnsi="Verdana"/>
          <w:sz w:val="20"/>
          <w:szCs w:val="20"/>
          <w:lang w:eastAsia="en-US"/>
        </w:rPr>
        <w:t xml:space="preserve">zachodzi konieczność </w:t>
      </w:r>
      <w:r w:rsidRPr="001B1CB9">
        <w:rPr>
          <w:rFonts w:ascii="Verdana" w:eastAsia="Calibri" w:hAnsi="Verdana"/>
          <w:sz w:val="20"/>
          <w:szCs w:val="20"/>
          <w:lang w:eastAsia="en-US"/>
        </w:rPr>
        <w:t>zmiany osób przeznaczonych do realizacji umowy, które zostały wskazane przez Wykonawcę w złożonej ofercie w postępowaniu o udzielenie zamówienia publicznego, pod warunkiem, że nowa osoba będzie posiadała nie mniejsze wykształcenie i kwalifikacje niż osoba zastępowana</w:t>
      </w:r>
      <w:r w:rsidR="0086045C" w:rsidRPr="00B709AD">
        <w:rPr>
          <w:rFonts w:ascii="Verdana" w:eastAsia="Calibri" w:hAnsi="Verdana"/>
          <w:sz w:val="20"/>
          <w:szCs w:val="20"/>
          <w:lang w:eastAsia="en-US"/>
        </w:rPr>
        <w:t>.</w:t>
      </w:r>
    </w:p>
    <w:bookmarkEnd w:id="6"/>
    <w:p w14:paraId="3B39AFD3" w14:textId="77777777" w:rsidR="0086045C" w:rsidRPr="00B709AD" w:rsidRDefault="0086045C">
      <w:pPr>
        <w:numPr>
          <w:ilvl w:val="0"/>
          <w:numId w:val="51"/>
        </w:numPr>
        <w:tabs>
          <w:tab w:val="left" w:pos="360"/>
        </w:tabs>
        <w:suppressAutoHyphens/>
        <w:ind w:left="284" w:hanging="284"/>
        <w:contextualSpacing/>
        <w:jc w:val="both"/>
        <w:rPr>
          <w:rFonts w:ascii="Verdana" w:hAnsi="Verdana"/>
          <w:sz w:val="20"/>
          <w:szCs w:val="20"/>
        </w:rPr>
      </w:pPr>
      <w:r w:rsidRPr="00B709AD">
        <w:rPr>
          <w:rFonts w:ascii="Verdana" w:hAnsi="Verdana"/>
          <w:sz w:val="20"/>
          <w:szCs w:val="20"/>
        </w:rPr>
        <w:t xml:space="preserve">Zamawiający przewiduje także możliwość dokonania zmian i uzupełnień </w:t>
      </w:r>
      <w:r w:rsidRPr="00B709AD">
        <w:rPr>
          <w:rFonts w:ascii="Verdana" w:hAnsi="Verdana"/>
          <w:sz w:val="20"/>
          <w:szCs w:val="20"/>
        </w:rPr>
        <w:br/>
        <w:t xml:space="preserve">w umowie, które nie stanowią istotnej zmiany niniejszej umowy w stosunku do treści oferty, na podstawie której dokonano wyboru Wykonawcy, z tym zastrzeżeniem, iż zmiany te wymagają zgody Wykonawcy i nie powinny w szczególności </w:t>
      </w:r>
      <w:r w:rsidRPr="00B709AD">
        <w:rPr>
          <w:rFonts w:ascii="Verdana" w:hAnsi="Verdana"/>
          <w:sz w:val="20"/>
          <w:szCs w:val="20"/>
        </w:rPr>
        <w:br/>
        <w:t xml:space="preserve">naruszać zasad uczciwej konkurencji i równego traktowania wykonawców oraz modyfikować zakresu i przedmiotu zamówienia oraz jego warunków i treści oferty. </w:t>
      </w:r>
    </w:p>
    <w:p w14:paraId="2F1B0EF0" w14:textId="77777777" w:rsidR="0086045C" w:rsidRPr="00B709AD" w:rsidRDefault="0086045C">
      <w:pPr>
        <w:numPr>
          <w:ilvl w:val="0"/>
          <w:numId w:val="51"/>
        </w:numPr>
        <w:tabs>
          <w:tab w:val="left" w:pos="284"/>
        </w:tabs>
        <w:suppressAutoHyphens/>
        <w:ind w:left="284" w:hanging="284"/>
        <w:contextualSpacing/>
        <w:jc w:val="both"/>
        <w:rPr>
          <w:rFonts w:ascii="Verdana" w:hAnsi="Verdana"/>
          <w:sz w:val="20"/>
          <w:szCs w:val="20"/>
        </w:rPr>
      </w:pPr>
      <w:r w:rsidRPr="00B709AD">
        <w:rPr>
          <w:rFonts w:ascii="Verdana" w:hAnsi="Verdana"/>
          <w:sz w:val="20"/>
          <w:szCs w:val="20"/>
        </w:rPr>
        <w:t xml:space="preserve">Przewidziane powyżej okoliczności stanowiące podstawę zmian do umowy, stanowią uprawnienie Zamawiającego nie zaś jego obowiązek wprowadzenia takich zmian. </w:t>
      </w:r>
    </w:p>
    <w:p w14:paraId="3C18EC7F" w14:textId="77777777" w:rsidR="0086045C" w:rsidRPr="00B709AD" w:rsidRDefault="0086045C">
      <w:pPr>
        <w:numPr>
          <w:ilvl w:val="0"/>
          <w:numId w:val="51"/>
        </w:numPr>
        <w:tabs>
          <w:tab w:val="left" w:pos="284"/>
        </w:tabs>
        <w:suppressAutoHyphens/>
        <w:ind w:left="284" w:hanging="284"/>
        <w:contextualSpacing/>
        <w:jc w:val="both"/>
        <w:rPr>
          <w:rFonts w:ascii="Verdana" w:hAnsi="Verdana"/>
          <w:sz w:val="20"/>
          <w:szCs w:val="20"/>
        </w:rPr>
      </w:pPr>
      <w:r w:rsidRPr="00B709AD">
        <w:rPr>
          <w:rFonts w:ascii="Verdana" w:hAnsi="Verdana"/>
          <w:sz w:val="20"/>
          <w:szCs w:val="20"/>
        </w:rPr>
        <w:t xml:space="preserve">Ustala się, iż nie stanowi zmiany umowy w rozumieniu art. 455 </w:t>
      </w:r>
      <w:proofErr w:type="spellStart"/>
      <w:r w:rsidRPr="00B709AD">
        <w:rPr>
          <w:rFonts w:ascii="Verdana" w:hAnsi="Verdana"/>
          <w:sz w:val="20"/>
          <w:szCs w:val="20"/>
        </w:rPr>
        <w:t>Pzp</w:t>
      </w:r>
      <w:proofErr w:type="spellEnd"/>
      <w:r w:rsidRPr="00B709AD">
        <w:rPr>
          <w:rFonts w:ascii="Verdana" w:hAnsi="Verdana"/>
          <w:sz w:val="20"/>
          <w:szCs w:val="20"/>
        </w:rPr>
        <w:t xml:space="preserve">: </w:t>
      </w:r>
    </w:p>
    <w:p w14:paraId="23359FC7" w14:textId="77777777" w:rsidR="0086045C" w:rsidRPr="00B709AD" w:rsidRDefault="0086045C">
      <w:pPr>
        <w:numPr>
          <w:ilvl w:val="0"/>
          <w:numId w:val="54"/>
        </w:numPr>
        <w:tabs>
          <w:tab w:val="left" w:pos="360"/>
        </w:tabs>
        <w:suppressAutoHyphens/>
        <w:ind w:left="284" w:hanging="284"/>
        <w:contextualSpacing/>
        <w:jc w:val="both"/>
        <w:rPr>
          <w:rFonts w:ascii="Verdana" w:eastAsia="Calibri" w:hAnsi="Verdana"/>
          <w:sz w:val="20"/>
          <w:szCs w:val="20"/>
          <w:lang w:eastAsia="en-US"/>
        </w:rPr>
      </w:pPr>
      <w:r w:rsidRPr="00B709AD">
        <w:rPr>
          <w:rFonts w:ascii="Verdana" w:eastAsia="Calibri" w:hAnsi="Verdana"/>
          <w:sz w:val="20"/>
          <w:szCs w:val="20"/>
          <w:lang w:eastAsia="en-US"/>
        </w:rPr>
        <w:t>zmiana osób uprawnionych do reprezentacji Stron;</w:t>
      </w:r>
    </w:p>
    <w:p w14:paraId="5B3F4E63" w14:textId="77777777" w:rsidR="0086045C" w:rsidRPr="00B709AD" w:rsidRDefault="0086045C">
      <w:pPr>
        <w:numPr>
          <w:ilvl w:val="0"/>
          <w:numId w:val="54"/>
        </w:numPr>
        <w:tabs>
          <w:tab w:val="left" w:pos="360"/>
        </w:tabs>
        <w:suppressAutoHyphens/>
        <w:ind w:left="284" w:hanging="284"/>
        <w:contextualSpacing/>
        <w:jc w:val="both"/>
        <w:rPr>
          <w:rFonts w:ascii="Verdana" w:eastAsia="Calibri" w:hAnsi="Verdana"/>
          <w:sz w:val="20"/>
          <w:szCs w:val="20"/>
          <w:lang w:eastAsia="en-US"/>
        </w:rPr>
      </w:pPr>
      <w:r w:rsidRPr="00B709AD">
        <w:rPr>
          <w:rFonts w:ascii="Verdana" w:eastAsia="Calibri" w:hAnsi="Verdana"/>
          <w:sz w:val="20"/>
          <w:szCs w:val="20"/>
          <w:lang w:eastAsia="en-US"/>
        </w:rPr>
        <w:t>zmiana siedziby Stron;</w:t>
      </w:r>
    </w:p>
    <w:p w14:paraId="26AF158A" w14:textId="77777777" w:rsidR="0086045C" w:rsidRPr="00B709AD" w:rsidRDefault="0086045C">
      <w:pPr>
        <w:numPr>
          <w:ilvl w:val="0"/>
          <w:numId w:val="54"/>
        </w:numPr>
        <w:tabs>
          <w:tab w:val="left" w:pos="360"/>
        </w:tabs>
        <w:suppressAutoHyphens/>
        <w:ind w:left="284" w:hanging="284"/>
        <w:contextualSpacing/>
        <w:jc w:val="both"/>
        <w:rPr>
          <w:rFonts w:ascii="Verdana" w:eastAsia="Calibri" w:hAnsi="Verdana"/>
          <w:sz w:val="20"/>
          <w:szCs w:val="20"/>
          <w:lang w:eastAsia="en-US"/>
        </w:rPr>
      </w:pPr>
      <w:r w:rsidRPr="00B709AD">
        <w:rPr>
          <w:rFonts w:ascii="Verdana" w:eastAsia="Calibri" w:hAnsi="Verdana"/>
          <w:sz w:val="20"/>
          <w:szCs w:val="20"/>
          <w:lang w:eastAsia="en-US"/>
        </w:rPr>
        <w:t>zmiana nazwy Stron;</w:t>
      </w:r>
    </w:p>
    <w:p w14:paraId="25DA265A" w14:textId="77777777" w:rsidR="0086045C" w:rsidRPr="00B709AD" w:rsidRDefault="0086045C">
      <w:pPr>
        <w:numPr>
          <w:ilvl w:val="0"/>
          <w:numId w:val="54"/>
        </w:numPr>
        <w:tabs>
          <w:tab w:val="left" w:pos="360"/>
        </w:tabs>
        <w:suppressAutoHyphens/>
        <w:ind w:left="284" w:hanging="284"/>
        <w:contextualSpacing/>
        <w:jc w:val="both"/>
        <w:rPr>
          <w:rFonts w:ascii="Verdana" w:eastAsia="Calibri" w:hAnsi="Verdana"/>
          <w:sz w:val="20"/>
          <w:szCs w:val="20"/>
          <w:lang w:eastAsia="en-US"/>
        </w:rPr>
      </w:pPr>
      <w:r w:rsidRPr="00B709AD">
        <w:rPr>
          <w:rFonts w:ascii="Verdana" w:eastAsia="Calibri" w:hAnsi="Verdana"/>
          <w:sz w:val="20"/>
          <w:szCs w:val="20"/>
          <w:lang w:eastAsia="en-US"/>
        </w:rPr>
        <w:t xml:space="preserve">zmiana osób przeznaczonych do realizacji przedmiotu umowy; </w:t>
      </w:r>
    </w:p>
    <w:p w14:paraId="3CFE0EA8" w14:textId="77777777" w:rsidR="0086045C" w:rsidRPr="00B709AD" w:rsidRDefault="0086045C">
      <w:pPr>
        <w:numPr>
          <w:ilvl w:val="0"/>
          <w:numId w:val="54"/>
        </w:numPr>
        <w:tabs>
          <w:tab w:val="left" w:pos="360"/>
        </w:tabs>
        <w:suppressAutoHyphens/>
        <w:ind w:left="284" w:hanging="284"/>
        <w:contextualSpacing/>
        <w:jc w:val="both"/>
        <w:rPr>
          <w:rFonts w:ascii="Verdana" w:eastAsia="Calibri" w:hAnsi="Verdana"/>
          <w:sz w:val="20"/>
          <w:szCs w:val="20"/>
          <w:lang w:eastAsia="en-US"/>
        </w:rPr>
      </w:pPr>
      <w:r w:rsidRPr="00B709AD">
        <w:rPr>
          <w:rFonts w:ascii="Verdana" w:eastAsia="Calibri" w:hAnsi="Verdana"/>
          <w:sz w:val="20"/>
          <w:szCs w:val="20"/>
          <w:lang w:eastAsia="en-US"/>
        </w:rPr>
        <w:t xml:space="preserve">zmiana danych teleadresowych Stron. </w:t>
      </w:r>
    </w:p>
    <w:p w14:paraId="319EEB03" w14:textId="670755FF" w:rsidR="0086045C" w:rsidRDefault="0086045C">
      <w:pPr>
        <w:numPr>
          <w:ilvl w:val="0"/>
          <w:numId w:val="51"/>
        </w:numPr>
        <w:tabs>
          <w:tab w:val="left" w:pos="360"/>
        </w:tabs>
        <w:suppressAutoHyphens/>
        <w:ind w:left="284" w:hanging="284"/>
        <w:contextualSpacing/>
        <w:jc w:val="both"/>
        <w:rPr>
          <w:rFonts w:ascii="Verdana" w:eastAsia="Calibri" w:hAnsi="Verdana"/>
          <w:sz w:val="20"/>
          <w:szCs w:val="20"/>
          <w:lang w:eastAsia="en-US"/>
        </w:rPr>
      </w:pPr>
      <w:r w:rsidRPr="00B709AD">
        <w:rPr>
          <w:rFonts w:ascii="Verdana" w:eastAsia="Calibri" w:hAnsi="Verdana"/>
          <w:sz w:val="20"/>
          <w:szCs w:val="20"/>
          <w:lang w:eastAsia="en-US"/>
        </w:rPr>
        <w:t>Zaistnienie okoliczności, o których mowa w ust. 7 wymaga jedynie niezwłocznego  pisemnego zawiadomienia drugiej Strony.</w:t>
      </w:r>
    </w:p>
    <w:p w14:paraId="4DAAE32B" w14:textId="77777777" w:rsidR="00B810DB" w:rsidRPr="00B810DB" w:rsidRDefault="00B810DB" w:rsidP="00B810DB">
      <w:pPr>
        <w:tabs>
          <w:tab w:val="left" w:pos="360"/>
        </w:tabs>
        <w:suppressAutoHyphens/>
        <w:ind w:left="284"/>
        <w:contextualSpacing/>
        <w:jc w:val="both"/>
        <w:rPr>
          <w:rFonts w:ascii="Verdana" w:eastAsia="Calibri" w:hAnsi="Verdana"/>
          <w:sz w:val="20"/>
          <w:szCs w:val="20"/>
          <w:lang w:eastAsia="en-US"/>
        </w:rPr>
      </w:pPr>
    </w:p>
    <w:p w14:paraId="44263F57" w14:textId="3D158009" w:rsidR="00E241DC" w:rsidRPr="00DE0F82" w:rsidRDefault="00E241DC" w:rsidP="00E241DC">
      <w:pPr>
        <w:jc w:val="center"/>
        <w:rPr>
          <w:rFonts w:ascii="Verdana" w:hAnsi="Verdana"/>
          <w:b/>
          <w:sz w:val="20"/>
          <w:szCs w:val="20"/>
        </w:rPr>
      </w:pPr>
      <w:r w:rsidRPr="00DE0F82">
        <w:rPr>
          <w:rFonts w:ascii="Verdana" w:hAnsi="Verdana"/>
          <w:b/>
          <w:sz w:val="20"/>
          <w:szCs w:val="20"/>
        </w:rPr>
        <w:t>§ </w:t>
      </w:r>
      <w:r w:rsidR="00B810DB">
        <w:rPr>
          <w:rFonts w:ascii="Verdana" w:hAnsi="Verdana"/>
          <w:b/>
          <w:sz w:val="20"/>
          <w:szCs w:val="20"/>
        </w:rPr>
        <w:t>20</w:t>
      </w:r>
    </w:p>
    <w:p w14:paraId="0C2924EC" w14:textId="577F2306" w:rsidR="00E241DC" w:rsidRPr="00DE0F82" w:rsidRDefault="00E241DC" w:rsidP="00DE0F82">
      <w:pPr>
        <w:shd w:val="clear" w:color="auto" w:fill="FFFFFF"/>
        <w:jc w:val="center"/>
        <w:rPr>
          <w:rFonts w:ascii="Verdana" w:hAnsi="Verdana"/>
          <w:b/>
          <w:bCs/>
          <w:sz w:val="20"/>
          <w:szCs w:val="20"/>
        </w:rPr>
      </w:pPr>
      <w:r w:rsidRPr="00DE0F82">
        <w:rPr>
          <w:rFonts w:ascii="Verdana" w:hAnsi="Verdana"/>
          <w:b/>
          <w:bCs/>
          <w:sz w:val="20"/>
          <w:szCs w:val="20"/>
        </w:rPr>
        <w:t>Postanowienia końcowe</w:t>
      </w:r>
    </w:p>
    <w:p w14:paraId="217A3AB7" w14:textId="77777777" w:rsidR="00E241DC" w:rsidRPr="00DE0F82" w:rsidRDefault="00E241DC">
      <w:pPr>
        <w:pStyle w:val="Akapitzlist"/>
        <w:numPr>
          <w:ilvl w:val="0"/>
          <w:numId w:val="42"/>
        </w:numPr>
        <w:tabs>
          <w:tab w:val="clear" w:pos="0"/>
        </w:tabs>
        <w:spacing w:after="0" w:line="240" w:lineRule="auto"/>
        <w:ind w:left="-426"/>
        <w:rPr>
          <w:rFonts w:ascii="Verdana" w:hAnsi="Verdana"/>
          <w:sz w:val="20"/>
          <w:szCs w:val="20"/>
        </w:rPr>
      </w:pPr>
      <w:r w:rsidRPr="00DE0F82">
        <w:rPr>
          <w:rFonts w:ascii="Verdana" w:hAnsi="Verdana"/>
          <w:sz w:val="20"/>
          <w:szCs w:val="20"/>
        </w:rPr>
        <w:t xml:space="preserve">Wszelkie spory, mogące wyniknąć z tytułu niniejszej umowy, w których zawarcie ugody  </w:t>
      </w:r>
    </w:p>
    <w:p w14:paraId="692B552C" w14:textId="77777777" w:rsidR="00E241DC" w:rsidRPr="00DE0F82" w:rsidRDefault="00E241DC" w:rsidP="00E241DC">
      <w:pPr>
        <w:pStyle w:val="Akapitzlist"/>
        <w:spacing w:after="0" w:line="240" w:lineRule="auto"/>
        <w:ind w:left="-426"/>
        <w:rPr>
          <w:rFonts w:ascii="Verdana" w:hAnsi="Verdana"/>
          <w:sz w:val="20"/>
          <w:szCs w:val="20"/>
        </w:rPr>
      </w:pPr>
      <w:r w:rsidRPr="00DE0F82">
        <w:rPr>
          <w:rFonts w:ascii="Verdana" w:hAnsi="Verdana"/>
          <w:sz w:val="20"/>
          <w:szCs w:val="20"/>
        </w:rPr>
        <w:t xml:space="preserve">      jest dopuszczalne, Strony zobowiązują się poddać mediacjom lub innemu polubownemu   </w:t>
      </w:r>
    </w:p>
    <w:p w14:paraId="50B20FD9" w14:textId="5789B362" w:rsidR="00E241DC" w:rsidRPr="00DE0F82" w:rsidRDefault="00E241DC" w:rsidP="00DE0F82">
      <w:pPr>
        <w:pStyle w:val="Akapitzlist"/>
        <w:spacing w:after="0" w:line="240" w:lineRule="auto"/>
        <w:ind w:left="0" w:hanging="426"/>
        <w:rPr>
          <w:rFonts w:ascii="Verdana" w:hAnsi="Verdana"/>
          <w:sz w:val="20"/>
          <w:szCs w:val="20"/>
        </w:rPr>
      </w:pPr>
      <w:r w:rsidRPr="00DE0F82">
        <w:rPr>
          <w:rFonts w:ascii="Verdana" w:hAnsi="Verdana"/>
          <w:sz w:val="20"/>
          <w:szCs w:val="20"/>
        </w:rPr>
        <w:t xml:space="preserve">      rozwiązaniu sporu przed Sądem Polubownym przy Prokuratorii Generalnej</w:t>
      </w:r>
      <w:r w:rsidR="00DE0F82">
        <w:rPr>
          <w:rFonts w:ascii="Verdana" w:hAnsi="Verdana"/>
          <w:sz w:val="20"/>
          <w:szCs w:val="20"/>
        </w:rPr>
        <w:t xml:space="preserve"> </w:t>
      </w:r>
      <w:r w:rsidRPr="00DE0F82">
        <w:rPr>
          <w:rFonts w:ascii="Verdana" w:hAnsi="Verdana"/>
          <w:sz w:val="20"/>
          <w:szCs w:val="20"/>
        </w:rPr>
        <w:t xml:space="preserve">Rzeczypospolitej Polskiej, wybranym mediatorem lub osobą prowadzącą polubowne   </w:t>
      </w:r>
    </w:p>
    <w:p w14:paraId="5A16DCAF" w14:textId="77777777" w:rsidR="00E241DC" w:rsidRPr="00DE0F82" w:rsidRDefault="00E241DC" w:rsidP="00E241DC">
      <w:pPr>
        <w:pStyle w:val="Akapitzlist"/>
        <w:spacing w:after="0" w:line="240" w:lineRule="auto"/>
        <w:ind w:left="-426"/>
        <w:rPr>
          <w:rFonts w:ascii="Verdana" w:hAnsi="Verdana"/>
          <w:sz w:val="20"/>
          <w:szCs w:val="20"/>
        </w:rPr>
      </w:pPr>
      <w:r w:rsidRPr="00DE0F82">
        <w:rPr>
          <w:rFonts w:ascii="Verdana" w:hAnsi="Verdana"/>
          <w:sz w:val="20"/>
          <w:szCs w:val="20"/>
        </w:rPr>
        <w:t xml:space="preserve">      rozwiązanie sporu. W braku zawarcia ugody, spory pomiędzy Stronami będą rozstrzygane   </w:t>
      </w:r>
    </w:p>
    <w:p w14:paraId="3A1D1225" w14:textId="77777777" w:rsidR="00E241DC" w:rsidRPr="00DE0F82" w:rsidRDefault="00E241DC" w:rsidP="00E241DC">
      <w:pPr>
        <w:pStyle w:val="Akapitzlist"/>
        <w:spacing w:after="0" w:line="240" w:lineRule="auto"/>
        <w:ind w:left="-426"/>
        <w:rPr>
          <w:rFonts w:ascii="Verdana" w:hAnsi="Verdana"/>
          <w:sz w:val="20"/>
          <w:szCs w:val="20"/>
        </w:rPr>
      </w:pPr>
      <w:r w:rsidRPr="00DE0F82">
        <w:rPr>
          <w:rFonts w:ascii="Verdana" w:hAnsi="Verdana"/>
          <w:sz w:val="20"/>
          <w:szCs w:val="20"/>
        </w:rPr>
        <w:t xml:space="preserve">      przez Sąd miejscowo właściwy dla Zamawiającego.</w:t>
      </w:r>
      <w:r w:rsidRPr="00DE0F82">
        <w:rPr>
          <w:rStyle w:val="apple-converted-space"/>
          <w:rFonts w:ascii="Verdana" w:hAnsi="Verdana"/>
          <w:sz w:val="20"/>
          <w:szCs w:val="20"/>
        </w:rPr>
        <w:t> </w:t>
      </w:r>
    </w:p>
    <w:p w14:paraId="084DF6DA" w14:textId="0AC44868" w:rsidR="00E241DC" w:rsidRPr="00DE0F82" w:rsidRDefault="00E241DC">
      <w:pPr>
        <w:widowControl w:val="0"/>
        <w:numPr>
          <w:ilvl w:val="0"/>
          <w:numId w:val="42"/>
        </w:numPr>
        <w:shd w:val="clear" w:color="auto" w:fill="FFFFFF"/>
        <w:tabs>
          <w:tab w:val="left" w:pos="426"/>
        </w:tabs>
        <w:suppressAutoHyphens/>
        <w:autoSpaceDE w:val="0"/>
        <w:ind w:hanging="426"/>
        <w:jc w:val="both"/>
        <w:rPr>
          <w:rFonts w:ascii="Verdana" w:hAnsi="Verdana"/>
          <w:sz w:val="20"/>
          <w:szCs w:val="20"/>
        </w:rPr>
      </w:pPr>
      <w:r w:rsidRPr="00DE0F82">
        <w:rPr>
          <w:rFonts w:ascii="Verdana" w:hAnsi="Verdana"/>
          <w:sz w:val="20"/>
          <w:szCs w:val="20"/>
        </w:rPr>
        <w:t>W sprawach nieregulowanych niniejszą umową mają zastosowanie przepisy ustawy z dnia 29 stycznia 2004 r. Prawo Zamówień Publicznych, ustawy z dnia 23 kwietnia 1964 r. Kodeks cywilny oraz ustawa z dnia 7 lipca 1994r. - Prawo budowlane</w:t>
      </w:r>
      <w:r w:rsidR="00F20138">
        <w:rPr>
          <w:rFonts w:ascii="Verdana" w:hAnsi="Verdana"/>
          <w:sz w:val="20"/>
          <w:szCs w:val="20"/>
        </w:rPr>
        <w:t xml:space="preserve"> i inne przepisy odnoszące się do przedmiotu umowy</w:t>
      </w:r>
      <w:r w:rsidRPr="00DE0F82">
        <w:rPr>
          <w:rFonts w:ascii="Verdana" w:hAnsi="Verdana"/>
          <w:sz w:val="20"/>
          <w:szCs w:val="20"/>
        </w:rPr>
        <w:t>.</w:t>
      </w:r>
    </w:p>
    <w:p w14:paraId="3203C1C4" w14:textId="3464EA15" w:rsidR="00E241DC" w:rsidRPr="00DE0F82" w:rsidRDefault="00E241DC">
      <w:pPr>
        <w:widowControl w:val="0"/>
        <w:numPr>
          <w:ilvl w:val="0"/>
          <w:numId w:val="42"/>
        </w:numPr>
        <w:shd w:val="clear" w:color="auto" w:fill="FFFFFF"/>
        <w:suppressAutoHyphens/>
        <w:autoSpaceDE w:val="0"/>
        <w:ind w:hanging="360"/>
        <w:jc w:val="both"/>
        <w:rPr>
          <w:rFonts w:ascii="Verdana" w:hAnsi="Verdana"/>
          <w:sz w:val="20"/>
          <w:szCs w:val="20"/>
        </w:rPr>
      </w:pPr>
      <w:r w:rsidRPr="00DE0F82">
        <w:rPr>
          <w:rFonts w:ascii="Verdana" w:hAnsi="Verdana"/>
          <w:sz w:val="20"/>
          <w:szCs w:val="20"/>
        </w:rPr>
        <w:t xml:space="preserve">Sądem właściwym </w:t>
      </w:r>
      <w:r w:rsidR="00F20138">
        <w:rPr>
          <w:rFonts w:ascii="Verdana" w:hAnsi="Verdana"/>
          <w:sz w:val="20"/>
          <w:szCs w:val="20"/>
        </w:rPr>
        <w:t xml:space="preserve">w braku zawarcia ugody pomiędzy stronami, </w:t>
      </w:r>
      <w:r w:rsidRPr="00DE0F82">
        <w:rPr>
          <w:rFonts w:ascii="Verdana" w:hAnsi="Verdana"/>
          <w:sz w:val="20"/>
          <w:szCs w:val="20"/>
        </w:rPr>
        <w:t xml:space="preserve">do rozstrzygania sporów </w:t>
      </w:r>
      <w:r w:rsidRPr="00DE0F82">
        <w:rPr>
          <w:rFonts w:ascii="Verdana" w:hAnsi="Verdana"/>
          <w:sz w:val="20"/>
          <w:szCs w:val="20"/>
        </w:rPr>
        <w:lastRenderedPageBreak/>
        <w:t>związanych z niniejszą umową jest sąd właściwy dla siedziby Zamawiającego.</w:t>
      </w:r>
    </w:p>
    <w:p w14:paraId="552D5B5C" w14:textId="77777777" w:rsidR="00E241DC" w:rsidRPr="00DE0F82" w:rsidRDefault="00E241DC">
      <w:pPr>
        <w:widowControl w:val="0"/>
        <w:numPr>
          <w:ilvl w:val="0"/>
          <w:numId w:val="42"/>
        </w:numPr>
        <w:shd w:val="clear" w:color="auto" w:fill="FFFFFF"/>
        <w:suppressAutoHyphens/>
        <w:autoSpaceDE w:val="0"/>
        <w:ind w:hanging="360"/>
        <w:jc w:val="both"/>
        <w:rPr>
          <w:rFonts w:ascii="Verdana" w:hAnsi="Verdana"/>
          <w:sz w:val="20"/>
          <w:szCs w:val="20"/>
        </w:rPr>
      </w:pPr>
      <w:r w:rsidRPr="00DE0F82">
        <w:rPr>
          <w:rFonts w:ascii="Verdana" w:hAnsi="Verdana"/>
          <w:sz w:val="20"/>
          <w:szCs w:val="20"/>
        </w:rPr>
        <w:t>Umowę sporządzono w czterech jednobrzmiących egzemplarzach, w tym 3 egzemplarze dla  Zamawiającego i 1 egzemplarz dla Wykonawcy.</w:t>
      </w:r>
    </w:p>
    <w:p w14:paraId="4816CC7C" w14:textId="77777777" w:rsidR="00E241DC" w:rsidRPr="00DE0F82" w:rsidRDefault="00E241DC" w:rsidP="00E241DC">
      <w:pPr>
        <w:widowControl w:val="0"/>
        <w:shd w:val="clear" w:color="auto" w:fill="FFFFFF"/>
        <w:autoSpaceDE w:val="0"/>
        <w:jc w:val="both"/>
        <w:rPr>
          <w:rFonts w:ascii="Verdana" w:hAnsi="Verdana"/>
          <w:sz w:val="20"/>
          <w:szCs w:val="20"/>
        </w:rPr>
      </w:pPr>
    </w:p>
    <w:p w14:paraId="2DAF98C0" w14:textId="77777777" w:rsidR="00E241DC" w:rsidRPr="00DE0F82" w:rsidRDefault="00E241DC" w:rsidP="00E241DC">
      <w:pPr>
        <w:widowControl w:val="0"/>
        <w:shd w:val="clear" w:color="auto" w:fill="FFFFFF"/>
        <w:tabs>
          <w:tab w:val="left" w:pos="331"/>
        </w:tabs>
        <w:autoSpaceDE w:val="0"/>
        <w:jc w:val="both"/>
        <w:rPr>
          <w:rFonts w:ascii="Verdana" w:hAnsi="Verdana"/>
          <w:sz w:val="20"/>
          <w:szCs w:val="20"/>
        </w:rPr>
      </w:pPr>
      <w:r w:rsidRPr="00DE0F82">
        <w:rPr>
          <w:rFonts w:ascii="Verdana" w:hAnsi="Verdana"/>
          <w:sz w:val="20"/>
          <w:szCs w:val="20"/>
        </w:rPr>
        <w:t>Integralną częścią umowy są:</w:t>
      </w:r>
    </w:p>
    <w:p w14:paraId="4483C036" w14:textId="66C8EA92" w:rsidR="00E241DC" w:rsidRPr="00DE0F82" w:rsidRDefault="00E241DC" w:rsidP="00E241DC">
      <w:pPr>
        <w:widowControl w:val="0"/>
        <w:shd w:val="clear" w:color="auto" w:fill="FFFFFF"/>
        <w:tabs>
          <w:tab w:val="left" w:pos="0"/>
        </w:tabs>
        <w:suppressAutoHyphens/>
        <w:autoSpaceDE w:val="0"/>
        <w:jc w:val="both"/>
        <w:rPr>
          <w:rFonts w:ascii="Verdana" w:hAnsi="Verdana"/>
          <w:sz w:val="20"/>
          <w:szCs w:val="20"/>
        </w:rPr>
      </w:pPr>
      <w:r w:rsidRPr="00DE0F82">
        <w:rPr>
          <w:rFonts w:ascii="Verdana" w:hAnsi="Verdana"/>
          <w:sz w:val="20"/>
          <w:szCs w:val="20"/>
        </w:rPr>
        <w:t xml:space="preserve">1) </w:t>
      </w:r>
      <w:r w:rsidR="00DE0F82">
        <w:rPr>
          <w:rFonts w:ascii="Verdana" w:hAnsi="Verdana"/>
          <w:sz w:val="20"/>
          <w:szCs w:val="20"/>
        </w:rPr>
        <w:t xml:space="preserve">Załącznik nr 1 - </w:t>
      </w:r>
      <w:r w:rsidRPr="00DE0F82">
        <w:rPr>
          <w:rFonts w:ascii="Verdana" w:hAnsi="Verdana"/>
          <w:sz w:val="20"/>
          <w:szCs w:val="20"/>
        </w:rPr>
        <w:t xml:space="preserve">Specyfikacja Warunków Zamówienia </w:t>
      </w:r>
    </w:p>
    <w:p w14:paraId="0D71B5E1" w14:textId="3C7B4686" w:rsidR="00E241DC" w:rsidRPr="00DE0F82" w:rsidRDefault="00E241DC" w:rsidP="00E241DC">
      <w:pPr>
        <w:widowControl w:val="0"/>
        <w:shd w:val="clear" w:color="auto" w:fill="FFFFFF"/>
        <w:tabs>
          <w:tab w:val="left" w:pos="426"/>
        </w:tabs>
        <w:suppressAutoHyphens/>
        <w:autoSpaceDE w:val="0"/>
        <w:jc w:val="both"/>
        <w:rPr>
          <w:rFonts w:ascii="Verdana" w:hAnsi="Verdana"/>
          <w:sz w:val="20"/>
          <w:szCs w:val="20"/>
        </w:rPr>
      </w:pPr>
      <w:r w:rsidRPr="00DE0F82">
        <w:rPr>
          <w:rFonts w:ascii="Verdana" w:hAnsi="Verdana"/>
          <w:sz w:val="20"/>
          <w:szCs w:val="20"/>
        </w:rPr>
        <w:t xml:space="preserve">2) </w:t>
      </w:r>
      <w:r w:rsidR="00DE0F82">
        <w:rPr>
          <w:rFonts w:ascii="Verdana" w:hAnsi="Verdana"/>
          <w:sz w:val="20"/>
          <w:szCs w:val="20"/>
        </w:rPr>
        <w:t xml:space="preserve">Załącznik nr 2 - </w:t>
      </w:r>
      <w:r w:rsidRPr="00DE0F82">
        <w:rPr>
          <w:rFonts w:ascii="Verdana" w:hAnsi="Verdana"/>
          <w:sz w:val="20"/>
          <w:szCs w:val="20"/>
        </w:rPr>
        <w:t>Oferta Wykonawcy</w:t>
      </w:r>
    </w:p>
    <w:p w14:paraId="5E5B3F8B" w14:textId="40630F9E" w:rsidR="00E241DC" w:rsidRPr="00DE0F82" w:rsidRDefault="00E241DC" w:rsidP="00E241DC">
      <w:pPr>
        <w:widowControl w:val="0"/>
        <w:shd w:val="clear" w:color="auto" w:fill="FFFFFF"/>
        <w:tabs>
          <w:tab w:val="left" w:pos="426"/>
        </w:tabs>
        <w:suppressAutoHyphens/>
        <w:autoSpaceDE w:val="0"/>
        <w:jc w:val="both"/>
        <w:rPr>
          <w:rFonts w:ascii="Verdana" w:hAnsi="Verdana"/>
          <w:sz w:val="20"/>
          <w:szCs w:val="20"/>
        </w:rPr>
      </w:pPr>
      <w:r w:rsidRPr="00DE0F82">
        <w:rPr>
          <w:rFonts w:ascii="Verdana" w:hAnsi="Verdana"/>
          <w:sz w:val="20"/>
          <w:szCs w:val="20"/>
        </w:rPr>
        <w:t xml:space="preserve">3) </w:t>
      </w:r>
      <w:r w:rsidR="00DE0F82">
        <w:rPr>
          <w:rFonts w:ascii="Verdana" w:hAnsi="Verdana"/>
          <w:sz w:val="20"/>
          <w:szCs w:val="20"/>
        </w:rPr>
        <w:t xml:space="preserve">Załącznik nr 3 - </w:t>
      </w:r>
      <w:r w:rsidRPr="00DE0F82">
        <w:rPr>
          <w:rFonts w:ascii="Verdana" w:hAnsi="Verdana"/>
          <w:sz w:val="20"/>
          <w:szCs w:val="20"/>
        </w:rPr>
        <w:t xml:space="preserve">Harmonogram </w:t>
      </w:r>
      <w:r w:rsidR="00F20138">
        <w:rPr>
          <w:rFonts w:ascii="Verdana" w:hAnsi="Verdana"/>
          <w:sz w:val="20"/>
          <w:szCs w:val="20"/>
        </w:rPr>
        <w:t>R</w:t>
      </w:r>
      <w:r w:rsidRPr="00DE0F82">
        <w:rPr>
          <w:rFonts w:ascii="Verdana" w:hAnsi="Verdana"/>
          <w:sz w:val="20"/>
          <w:szCs w:val="20"/>
        </w:rPr>
        <w:t>zeczowo-</w:t>
      </w:r>
      <w:r w:rsidR="00F20138">
        <w:rPr>
          <w:rFonts w:ascii="Verdana" w:hAnsi="Verdana"/>
          <w:sz w:val="20"/>
          <w:szCs w:val="20"/>
        </w:rPr>
        <w:t>F</w:t>
      </w:r>
      <w:r w:rsidRPr="00DE0F82">
        <w:rPr>
          <w:rFonts w:ascii="Verdana" w:hAnsi="Verdana"/>
          <w:sz w:val="20"/>
          <w:szCs w:val="20"/>
        </w:rPr>
        <w:t>inansowy</w:t>
      </w:r>
    </w:p>
    <w:p w14:paraId="6DA1AA49" w14:textId="77777777" w:rsidR="00E241DC" w:rsidRPr="00DE0F82" w:rsidRDefault="00E241DC" w:rsidP="00E241DC">
      <w:pPr>
        <w:widowControl w:val="0"/>
        <w:shd w:val="clear" w:color="auto" w:fill="FFFFFF"/>
        <w:autoSpaceDE w:val="0"/>
        <w:jc w:val="both"/>
        <w:rPr>
          <w:rFonts w:ascii="Verdana" w:hAnsi="Verdana"/>
          <w:sz w:val="20"/>
          <w:szCs w:val="20"/>
        </w:rPr>
      </w:pPr>
    </w:p>
    <w:p w14:paraId="6E0E96D9" w14:textId="77777777" w:rsidR="00E241DC" w:rsidRPr="00F016E7" w:rsidRDefault="00E241DC" w:rsidP="00E241DC">
      <w:pPr>
        <w:jc w:val="both"/>
        <w:rPr>
          <w:rFonts w:ascii="Verdana" w:hAnsi="Verdana"/>
          <w:b/>
          <w:bCs/>
          <w:color w:val="000000"/>
          <w:sz w:val="20"/>
          <w:szCs w:val="20"/>
        </w:rPr>
      </w:pPr>
    </w:p>
    <w:p w14:paraId="40BDE510" w14:textId="322AA6AC" w:rsidR="00E241DC" w:rsidRPr="00B85335" w:rsidRDefault="00E241DC" w:rsidP="00E241DC">
      <w:pPr>
        <w:shd w:val="clear" w:color="auto" w:fill="FFFFFF"/>
        <w:jc w:val="both"/>
        <w:rPr>
          <w:rFonts w:ascii="Verdana" w:hAnsi="Verdana"/>
          <w:sz w:val="20"/>
          <w:szCs w:val="20"/>
        </w:rPr>
      </w:pPr>
      <w:r w:rsidRPr="00F016E7">
        <w:rPr>
          <w:rFonts w:ascii="Verdana" w:hAnsi="Verdana"/>
          <w:bCs/>
          <w:color w:val="000000"/>
          <w:sz w:val="20"/>
          <w:szCs w:val="20"/>
        </w:rPr>
        <w:t xml:space="preserve">      ZAMAWIAJĄCY:</w:t>
      </w:r>
      <w:r w:rsidRPr="00F016E7">
        <w:rPr>
          <w:rFonts w:ascii="Verdana" w:hAnsi="Verdana"/>
          <w:bCs/>
          <w:color w:val="000000"/>
          <w:sz w:val="20"/>
          <w:szCs w:val="20"/>
        </w:rPr>
        <w:tab/>
      </w:r>
      <w:r w:rsidRPr="00F016E7">
        <w:rPr>
          <w:rFonts w:ascii="Verdana" w:hAnsi="Verdana"/>
          <w:bCs/>
          <w:color w:val="000000"/>
          <w:sz w:val="20"/>
          <w:szCs w:val="20"/>
        </w:rPr>
        <w:tab/>
      </w:r>
      <w:r w:rsidRPr="00F016E7">
        <w:rPr>
          <w:rFonts w:ascii="Verdana" w:hAnsi="Verdana"/>
          <w:bCs/>
          <w:color w:val="000000"/>
          <w:sz w:val="20"/>
          <w:szCs w:val="20"/>
        </w:rPr>
        <w:tab/>
      </w:r>
      <w:r w:rsidRPr="00F016E7">
        <w:rPr>
          <w:rFonts w:ascii="Verdana" w:hAnsi="Verdana"/>
          <w:bCs/>
          <w:color w:val="000000"/>
          <w:sz w:val="20"/>
          <w:szCs w:val="20"/>
        </w:rPr>
        <w:tab/>
      </w:r>
      <w:r w:rsidRPr="00F016E7">
        <w:rPr>
          <w:rFonts w:ascii="Verdana" w:hAnsi="Verdana"/>
          <w:bCs/>
          <w:color w:val="000000"/>
          <w:sz w:val="20"/>
          <w:szCs w:val="20"/>
        </w:rPr>
        <w:tab/>
      </w:r>
      <w:r w:rsidRPr="00F016E7">
        <w:rPr>
          <w:rFonts w:ascii="Verdana" w:hAnsi="Verdana"/>
          <w:bCs/>
          <w:color w:val="000000"/>
          <w:sz w:val="20"/>
          <w:szCs w:val="20"/>
        </w:rPr>
        <w:tab/>
      </w:r>
      <w:r w:rsidR="00B810DB">
        <w:rPr>
          <w:rFonts w:ascii="Verdana" w:hAnsi="Verdana"/>
          <w:bCs/>
          <w:color w:val="000000"/>
          <w:sz w:val="20"/>
          <w:szCs w:val="20"/>
        </w:rPr>
        <w:t xml:space="preserve">                 </w:t>
      </w:r>
      <w:r w:rsidRPr="00F016E7">
        <w:rPr>
          <w:rFonts w:ascii="Verdana" w:hAnsi="Verdana"/>
          <w:bCs/>
          <w:color w:val="000000"/>
          <w:sz w:val="20"/>
          <w:szCs w:val="20"/>
        </w:rPr>
        <w:t>WYKONAWCA:</w:t>
      </w:r>
    </w:p>
    <w:p w14:paraId="500975BF" w14:textId="77777777" w:rsidR="00E241DC" w:rsidRDefault="00E241DC" w:rsidP="00E241DC"/>
    <w:p w14:paraId="15F6FF8C" w14:textId="77777777" w:rsidR="00E241DC" w:rsidRDefault="00E241DC" w:rsidP="00E241DC"/>
    <w:p w14:paraId="3FB66B8F" w14:textId="77777777" w:rsidR="00E241DC" w:rsidRDefault="00E241DC" w:rsidP="00E241DC"/>
    <w:p w14:paraId="544934A6" w14:textId="77777777" w:rsidR="00E241DC" w:rsidRDefault="00E241DC" w:rsidP="00E241DC">
      <w:pPr>
        <w:rPr>
          <w:color w:val="00B050"/>
        </w:rPr>
      </w:pPr>
    </w:p>
    <w:p w14:paraId="1775AD22" w14:textId="77777777" w:rsidR="00E241DC" w:rsidRDefault="00E241DC" w:rsidP="00E241DC">
      <w:pPr>
        <w:rPr>
          <w:color w:val="00B050"/>
        </w:rPr>
      </w:pPr>
    </w:p>
    <w:p w14:paraId="187FA940" w14:textId="77777777" w:rsidR="00E241DC" w:rsidRDefault="00E241DC" w:rsidP="00E241DC">
      <w:pPr>
        <w:rPr>
          <w:color w:val="00B050"/>
        </w:rPr>
      </w:pPr>
    </w:p>
    <w:p w14:paraId="748CC30E" w14:textId="77777777" w:rsidR="00E241DC" w:rsidRDefault="00E241DC" w:rsidP="00E241DC">
      <w:pPr>
        <w:rPr>
          <w:color w:val="00B050"/>
        </w:rPr>
      </w:pPr>
    </w:p>
    <w:p w14:paraId="5723E2E0" w14:textId="77777777" w:rsidR="00E241DC" w:rsidRPr="00385DF9" w:rsidRDefault="00E241DC" w:rsidP="00E241DC">
      <w:pPr>
        <w:rPr>
          <w:color w:val="00B050"/>
        </w:rPr>
      </w:pPr>
    </w:p>
    <w:p w14:paraId="59A8FDD3" w14:textId="77777777" w:rsidR="00E241DC" w:rsidRDefault="00E241DC" w:rsidP="00CD089C">
      <w:pPr>
        <w:jc w:val="center"/>
        <w:rPr>
          <w:rFonts w:ascii="Verdana" w:hAnsi="Verdana" w:cs="Tahoma"/>
          <w:b/>
          <w:sz w:val="20"/>
          <w:szCs w:val="20"/>
        </w:rPr>
      </w:pPr>
    </w:p>
    <w:p w14:paraId="06C29F4C" w14:textId="77777777" w:rsidR="0033344F" w:rsidRDefault="0033344F" w:rsidP="00CD089C">
      <w:pPr>
        <w:jc w:val="center"/>
        <w:rPr>
          <w:rFonts w:ascii="Verdana" w:hAnsi="Verdana" w:cs="Tahoma"/>
          <w:b/>
          <w:sz w:val="20"/>
          <w:szCs w:val="20"/>
        </w:rPr>
      </w:pPr>
    </w:p>
    <w:p w14:paraId="279436D6" w14:textId="77777777" w:rsidR="0033344F" w:rsidRDefault="0033344F" w:rsidP="00CD089C">
      <w:pPr>
        <w:jc w:val="center"/>
        <w:rPr>
          <w:rFonts w:ascii="Verdana" w:hAnsi="Verdana" w:cs="Tahoma"/>
          <w:b/>
          <w:sz w:val="20"/>
          <w:szCs w:val="20"/>
        </w:rPr>
      </w:pPr>
    </w:p>
    <w:p w14:paraId="6AEF94B3" w14:textId="77777777" w:rsidR="0033344F" w:rsidRDefault="0033344F" w:rsidP="00CD089C">
      <w:pPr>
        <w:jc w:val="center"/>
        <w:rPr>
          <w:rFonts w:ascii="Verdana" w:hAnsi="Verdana" w:cs="Tahoma"/>
          <w:b/>
          <w:sz w:val="20"/>
          <w:szCs w:val="20"/>
        </w:rPr>
      </w:pPr>
    </w:p>
    <w:p w14:paraId="231391A2" w14:textId="77777777" w:rsidR="0033344F" w:rsidRDefault="0033344F" w:rsidP="00CD089C">
      <w:pPr>
        <w:jc w:val="center"/>
        <w:rPr>
          <w:rFonts w:ascii="Verdana" w:hAnsi="Verdana" w:cs="Tahoma"/>
          <w:b/>
          <w:sz w:val="20"/>
          <w:szCs w:val="20"/>
        </w:rPr>
      </w:pPr>
    </w:p>
    <w:p w14:paraId="22051C8F" w14:textId="77777777" w:rsidR="0033344F" w:rsidRDefault="0033344F" w:rsidP="00CD089C">
      <w:pPr>
        <w:jc w:val="center"/>
        <w:rPr>
          <w:rFonts w:ascii="Verdana" w:hAnsi="Verdana" w:cs="Tahoma"/>
          <w:b/>
          <w:sz w:val="20"/>
          <w:szCs w:val="20"/>
        </w:rPr>
      </w:pPr>
    </w:p>
    <w:p w14:paraId="682EF3B9" w14:textId="77777777" w:rsidR="0033344F" w:rsidRDefault="0033344F" w:rsidP="00CD089C">
      <w:pPr>
        <w:jc w:val="center"/>
        <w:rPr>
          <w:rFonts w:ascii="Verdana" w:hAnsi="Verdana" w:cs="Tahoma"/>
          <w:b/>
          <w:sz w:val="20"/>
          <w:szCs w:val="20"/>
        </w:rPr>
      </w:pPr>
    </w:p>
    <w:p w14:paraId="45264A66" w14:textId="77777777" w:rsidR="0033344F" w:rsidRDefault="0033344F" w:rsidP="00CD089C">
      <w:pPr>
        <w:jc w:val="center"/>
        <w:rPr>
          <w:rFonts w:ascii="Verdana" w:hAnsi="Verdana" w:cs="Tahoma"/>
          <w:b/>
          <w:sz w:val="20"/>
          <w:szCs w:val="20"/>
        </w:rPr>
      </w:pPr>
    </w:p>
    <w:p w14:paraId="6598E8B5" w14:textId="77777777" w:rsidR="0033344F" w:rsidRDefault="0033344F" w:rsidP="00CD089C">
      <w:pPr>
        <w:jc w:val="center"/>
        <w:rPr>
          <w:rFonts w:ascii="Verdana" w:hAnsi="Verdana" w:cs="Tahoma"/>
          <w:b/>
          <w:sz w:val="20"/>
          <w:szCs w:val="20"/>
        </w:rPr>
      </w:pPr>
    </w:p>
    <w:p w14:paraId="2CA10018" w14:textId="77777777" w:rsidR="0033344F" w:rsidRDefault="0033344F" w:rsidP="00CD089C">
      <w:pPr>
        <w:jc w:val="center"/>
        <w:rPr>
          <w:rFonts w:ascii="Verdana" w:hAnsi="Verdana" w:cs="Tahoma"/>
          <w:b/>
          <w:sz w:val="20"/>
          <w:szCs w:val="20"/>
        </w:rPr>
      </w:pPr>
    </w:p>
    <w:p w14:paraId="446B97EB" w14:textId="77777777" w:rsidR="0033344F" w:rsidRDefault="0033344F" w:rsidP="00CD089C">
      <w:pPr>
        <w:jc w:val="center"/>
        <w:rPr>
          <w:rFonts w:ascii="Verdana" w:hAnsi="Verdana" w:cs="Tahoma"/>
          <w:b/>
          <w:sz w:val="20"/>
          <w:szCs w:val="20"/>
        </w:rPr>
      </w:pPr>
    </w:p>
    <w:p w14:paraId="709507CD" w14:textId="77777777" w:rsidR="0033344F" w:rsidRDefault="0033344F" w:rsidP="00CD089C">
      <w:pPr>
        <w:jc w:val="center"/>
        <w:rPr>
          <w:rFonts w:ascii="Verdana" w:hAnsi="Verdana" w:cs="Tahoma"/>
          <w:b/>
          <w:sz w:val="20"/>
          <w:szCs w:val="20"/>
        </w:rPr>
      </w:pPr>
    </w:p>
    <w:p w14:paraId="18A636B4" w14:textId="77777777" w:rsidR="0033344F" w:rsidRDefault="0033344F" w:rsidP="00CD089C">
      <w:pPr>
        <w:jc w:val="center"/>
        <w:rPr>
          <w:rFonts w:ascii="Verdana" w:hAnsi="Verdana" w:cs="Tahoma"/>
          <w:b/>
          <w:sz w:val="20"/>
          <w:szCs w:val="20"/>
        </w:rPr>
      </w:pPr>
    </w:p>
    <w:p w14:paraId="3A57EBF6" w14:textId="77777777" w:rsidR="0033344F" w:rsidRDefault="0033344F" w:rsidP="00CD089C">
      <w:pPr>
        <w:jc w:val="center"/>
        <w:rPr>
          <w:rFonts w:ascii="Verdana" w:hAnsi="Verdana" w:cs="Tahoma"/>
          <w:b/>
          <w:sz w:val="20"/>
          <w:szCs w:val="20"/>
        </w:rPr>
      </w:pPr>
    </w:p>
    <w:p w14:paraId="6AA6977C" w14:textId="77777777" w:rsidR="0033344F" w:rsidRDefault="0033344F" w:rsidP="00CD089C">
      <w:pPr>
        <w:jc w:val="center"/>
        <w:rPr>
          <w:rFonts w:ascii="Verdana" w:hAnsi="Verdana" w:cs="Tahoma"/>
          <w:b/>
          <w:sz w:val="20"/>
          <w:szCs w:val="20"/>
        </w:rPr>
      </w:pPr>
    </w:p>
    <w:p w14:paraId="040CF171" w14:textId="77777777" w:rsidR="0033344F" w:rsidRDefault="0033344F" w:rsidP="00CD089C">
      <w:pPr>
        <w:jc w:val="center"/>
        <w:rPr>
          <w:rFonts w:ascii="Verdana" w:hAnsi="Verdana" w:cs="Tahoma"/>
          <w:b/>
          <w:sz w:val="20"/>
          <w:szCs w:val="20"/>
        </w:rPr>
      </w:pPr>
    </w:p>
    <w:p w14:paraId="65A2843D" w14:textId="77777777" w:rsidR="0033344F" w:rsidRDefault="0033344F" w:rsidP="00CD089C">
      <w:pPr>
        <w:jc w:val="center"/>
        <w:rPr>
          <w:rFonts w:ascii="Verdana" w:hAnsi="Verdana" w:cs="Tahoma"/>
          <w:b/>
          <w:sz w:val="20"/>
          <w:szCs w:val="20"/>
        </w:rPr>
      </w:pPr>
    </w:p>
    <w:p w14:paraId="7E1B8A02" w14:textId="77777777" w:rsidR="0033344F" w:rsidRDefault="0033344F" w:rsidP="00CD089C">
      <w:pPr>
        <w:jc w:val="center"/>
        <w:rPr>
          <w:rFonts w:ascii="Verdana" w:hAnsi="Verdana" w:cs="Tahoma"/>
          <w:b/>
          <w:sz w:val="20"/>
          <w:szCs w:val="20"/>
        </w:rPr>
      </w:pPr>
    </w:p>
    <w:p w14:paraId="354D438A" w14:textId="77777777" w:rsidR="0033344F" w:rsidRDefault="0033344F" w:rsidP="00CD089C">
      <w:pPr>
        <w:jc w:val="center"/>
        <w:rPr>
          <w:rFonts w:ascii="Verdana" w:hAnsi="Verdana" w:cs="Tahoma"/>
          <w:b/>
          <w:sz w:val="20"/>
          <w:szCs w:val="20"/>
        </w:rPr>
      </w:pPr>
    </w:p>
    <w:p w14:paraId="4F09D078" w14:textId="77777777" w:rsidR="0033344F" w:rsidRDefault="0033344F" w:rsidP="00CD089C">
      <w:pPr>
        <w:jc w:val="center"/>
        <w:rPr>
          <w:rFonts w:ascii="Verdana" w:hAnsi="Verdana" w:cs="Tahoma"/>
          <w:b/>
          <w:sz w:val="20"/>
          <w:szCs w:val="20"/>
        </w:rPr>
      </w:pPr>
    </w:p>
    <w:p w14:paraId="08160F46" w14:textId="77777777" w:rsidR="0033344F" w:rsidRDefault="0033344F" w:rsidP="00CD089C">
      <w:pPr>
        <w:jc w:val="center"/>
        <w:rPr>
          <w:rFonts w:ascii="Verdana" w:hAnsi="Verdana" w:cs="Tahoma"/>
          <w:b/>
          <w:sz w:val="20"/>
          <w:szCs w:val="20"/>
        </w:rPr>
      </w:pPr>
    </w:p>
    <w:p w14:paraId="36CA90D5" w14:textId="77777777" w:rsidR="0033344F" w:rsidRDefault="0033344F" w:rsidP="00CD089C">
      <w:pPr>
        <w:jc w:val="center"/>
        <w:rPr>
          <w:rFonts w:ascii="Verdana" w:hAnsi="Verdana" w:cs="Tahoma"/>
          <w:b/>
          <w:sz w:val="20"/>
          <w:szCs w:val="20"/>
        </w:rPr>
      </w:pPr>
    </w:p>
    <w:p w14:paraId="2228490D" w14:textId="77777777" w:rsidR="0033344F" w:rsidRDefault="0033344F" w:rsidP="00CD089C">
      <w:pPr>
        <w:jc w:val="center"/>
        <w:rPr>
          <w:rFonts w:ascii="Verdana" w:hAnsi="Verdana" w:cs="Tahoma"/>
          <w:b/>
          <w:sz w:val="20"/>
          <w:szCs w:val="20"/>
        </w:rPr>
      </w:pPr>
    </w:p>
    <w:p w14:paraId="24CA3B98" w14:textId="77777777" w:rsidR="0033344F" w:rsidRDefault="0033344F" w:rsidP="00CD089C">
      <w:pPr>
        <w:jc w:val="center"/>
        <w:rPr>
          <w:rFonts w:ascii="Verdana" w:hAnsi="Verdana" w:cs="Tahoma"/>
          <w:b/>
          <w:sz w:val="20"/>
          <w:szCs w:val="20"/>
        </w:rPr>
      </w:pPr>
    </w:p>
    <w:p w14:paraId="749FF3BE" w14:textId="77777777" w:rsidR="0033344F" w:rsidRDefault="0033344F" w:rsidP="00CD089C">
      <w:pPr>
        <w:jc w:val="center"/>
        <w:rPr>
          <w:rFonts w:ascii="Verdana" w:hAnsi="Verdana" w:cs="Tahoma"/>
          <w:b/>
          <w:sz w:val="20"/>
          <w:szCs w:val="20"/>
        </w:rPr>
      </w:pPr>
    </w:p>
    <w:p w14:paraId="12FFE684" w14:textId="77777777" w:rsidR="0033344F" w:rsidRDefault="0033344F" w:rsidP="00CD089C">
      <w:pPr>
        <w:jc w:val="center"/>
        <w:rPr>
          <w:rFonts w:ascii="Verdana" w:hAnsi="Verdana" w:cs="Tahoma"/>
          <w:b/>
          <w:sz w:val="20"/>
          <w:szCs w:val="20"/>
        </w:rPr>
      </w:pPr>
    </w:p>
    <w:p w14:paraId="38DA3EA9" w14:textId="77777777" w:rsidR="0033344F" w:rsidRDefault="0033344F" w:rsidP="00CD089C">
      <w:pPr>
        <w:jc w:val="center"/>
        <w:rPr>
          <w:rFonts w:ascii="Verdana" w:hAnsi="Verdana" w:cs="Tahoma"/>
          <w:b/>
          <w:sz w:val="20"/>
          <w:szCs w:val="20"/>
        </w:rPr>
      </w:pPr>
    </w:p>
    <w:p w14:paraId="27A617C4" w14:textId="77777777" w:rsidR="0033344F" w:rsidRDefault="0033344F" w:rsidP="00CD089C">
      <w:pPr>
        <w:jc w:val="center"/>
        <w:rPr>
          <w:rFonts w:ascii="Verdana" w:hAnsi="Verdana" w:cs="Tahoma"/>
          <w:b/>
          <w:sz w:val="20"/>
          <w:szCs w:val="20"/>
        </w:rPr>
      </w:pPr>
    </w:p>
    <w:p w14:paraId="21DA79BF" w14:textId="77777777" w:rsidR="0033344F" w:rsidRDefault="0033344F" w:rsidP="00CD089C">
      <w:pPr>
        <w:jc w:val="center"/>
        <w:rPr>
          <w:rFonts w:ascii="Verdana" w:hAnsi="Verdana" w:cs="Tahoma"/>
          <w:b/>
          <w:sz w:val="20"/>
          <w:szCs w:val="20"/>
        </w:rPr>
      </w:pPr>
    </w:p>
    <w:p w14:paraId="4565567D" w14:textId="77777777" w:rsidR="0033344F" w:rsidRDefault="0033344F" w:rsidP="00CD089C">
      <w:pPr>
        <w:jc w:val="center"/>
        <w:rPr>
          <w:rFonts w:ascii="Verdana" w:hAnsi="Verdana" w:cs="Tahoma"/>
          <w:b/>
          <w:sz w:val="20"/>
          <w:szCs w:val="20"/>
        </w:rPr>
      </w:pPr>
    </w:p>
    <w:p w14:paraId="1AFBA419" w14:textId="77777777" w:rsidR="0033344F" w:rsidRDefault="0033344F" w:rsidP="00CD089C">
      <w:pPr>
        <w:jc w:val="center"/>
        <w:rPr>
          <w:rFonts w:ascii="Verdana" w:hAnsi="Verdana" w:cs="Tahoma"/>
          <w:b/>
          <w:sz w:val="20"/>
          <w:szCs w:val="20"/>
        </w:rPr>
      </w:pPr>
    </w:p>
    <w:p w14:paraId="7FB44EC3" w14:textId="77777777" w:rsidR="00E241DC" w:rsidRDefault="00E241DC" w:rsidP="00CD089C">
      <w:pPr>
        <w:jc w:val="center"/>
        <w:rPr>
          <w:rFonts w:ascii="Verdana" w:hAnsi="Verdana" w:cs="Tahoma"/>
          <w:b/>
          <w:sz w:val="20"/>
          <w:szCs w:val="20"/>
        </w:rPr>
      </w:pPr>
    </w:p>
    <w:p w14:paraId="4FA9A5D9" w14:textId="77777777" w:rsidR="00E241DC" w:rsidRDefault="00E241DC" w:rsidP="00CD089C">
      <w:pPr>
        <w:jc w:val="center"/>
        <w:rPr>
          <w:rFonts w:ascii="Verdana" w:hAnsi="Verdana" w:cs="Tahoma"/>
          <w:b/>
          <w:sz w:val="20"/>
          <w:szCs w:val="20"/>
        </w:rPr>
      </w:pPr>
    </w:p>
    <w:p w14:paraId="04358CF7" w14:textId="77777777" w:rsidR="00CD089C" w:rsidRPr="00690912" w:rsidRDefault="00CD089C" w:rsidP="00CD089C">
      <w:pPr>
        <w:rPr>
          <w:b/>
          <w:color w:val="FF0000"/>
          <w:sz w:val="48"/>
          <w:szCs w:val="48"/>
        </w:rPr>
      </w:pPr>
    </w:p>
    <w:sectPr w:rsidR="00CD089C" w:rsidRPr="0069091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Roboto Light">
    <w:panose1 w:val="02000000000000000000"/>
    <w:charset w:val="EE"/>
    <w:family w:val="auto"/>
    <w:pitch w:val="variable"/>
    <w:sig w:usb0="E00002FF" w:usb1="5000205B" w:usb2="00000020" w:usb3="00000000" w:csb0="0000019F" w:csb1="00000000"/>
  </w:font>
  <w:font w:name="Cambria">
    <w:panose1 w:val="02040503050406030204"/>
    <w:charset w:val="EE"/>
    <w:family w:val="roman"/>
    <w:pitch w:val="variable"/>
    <w:sig w:usb0="E00006FF" w:usb1="420024FF" w:usb2="02000000" w:usb3="00000000" w:csb0="0000019F" w:csb1="00000000"/>
  </w:font>
  <w:font w:name="TimesNewRomanPS">
    <w:altName w:val="Times New Roman"/>
    <w:panose1 w:val="00000000000000000000"/>
    <w:charset w:val="EE"/>
    <w:family w:val="roman"/>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FrankfurtGothic">
    <w:altName w:val="Times New Roman"/>
    <w:charset w:val="EE"/>
    <w:family w:val="auto"/>
    <w:pitch w:val="variable"/>
  </w:font>
  <w:font w:name="Optima">
    <w:altName w:val="Calibri"/>
    <w:panose1 w:val="00000000000000000000"/>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LiberationSerif">
    <w:altName w:val="Yu Gothic"/>
    <w:panose1 w:val="00000000000000000000"/>
    <w:charset w:val="80"/>
    <w:family w:val="auto"/>
    <w:notTrueType/>
    <w:pitch w:val="default"/>
    <w:sig w:usb0="00000001" w:usb1="08070000" w:usb2="00000010" w:usb3="00000000" w:csb0="00020000" w:csb1="00000000"/>
  </w:font>
  <w:font w:name="TimesNewRoman">
    <w:altName w:val="Arial Unicode MS"/>
    <w:charset w:val="80"/>
    <w:family w:val="auto"/>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singleLevel"/>
    <w:tmpl w:val="00000004"/>
    <w:name w:val="WW8Num4"/>
    <w:lvl w:ilvl="0">
      <w:start w:val="1"/>
      <w:numFmt w:val="lowerLetter"/>
      <w:lvlText w:val="%1)"/>
      <w:lvlJc w:val="left"/>
      <w:pPr>
        <w:tabs>
          <w:tab w:val="num" w:pos="568"/>
        </w:tabs>
        <w:ind w:left="568" w:hanging="284"/>
      </w:pPr>
      <w:rPr>
        <w:strike w:val="0"/>
        <w:dstrike w:val="0"/>
      </w:rPr>
    </w:lvl>
  </w:abstractNum>
  <w:abstractNum w:abstractNumId="1" w15:restartNumberingAfterBreak="0">
    <w:nsid w:val="00000007"/>
    <w:multiLevelType w:val="multilevel"/>
    <w:tmpl w:val="FBA69B96"/>
    <w:lvl w:ilvl="0">
      <w:start w:val="10"/>
      <w:numFmt w:val="decimal"/>
      <w:lvlText w:val="%1."/>
      <w:lvlJc w:val="left"/>
      <w:pPr>
        <w:tabs>
          <w:tab w:val="num" w:pos="360"/>
        </w:tabs>
        <w:ind w:left="340" w:hanging="340"/>
      </w:pPr>
      <w:rPr>
        <w:rFonts w:ascii="Times New Roman" w:hAnsi="Times New Roman" w:hint="default"/>
        <w:b w:val="0"/>
        <w:i w:val="0"/>
        <w:sz w:val="20"/>
        <w:szCs w:val="20"/>
      </w:rPr>
    </w:lvl>
    <w:lvl w:ilvl="1">
      <w:start w:val="3"/>
      <w:numFmt w:val="decimal"/>
      <w:lvlText w:val="%2."/>
      <w:lvlJc w:val="left"/>
      <w:pPr>
        <w:tabs>
          <w:tab w:val="num" w:pos="340"/>
        </w:tabs>
        <w:ind w:left="340" w:hanging="340"/>
      </w:pPr>
      <w:rPr>
        <w:rFonts w:hint="default"/>
        <w:sz w:val="20"/>
        <w:szCs w:val="20"/>
      </w:rPr>
    </w:lvl>
    <w:lvl w:ilvl="2">
      <w:start w:val="1"/>
      <w:numFmt w:val="lowerLetter"/>
      <w:lvlText w:val="%3)"/>
      <w:lvlJc w:val="left"/>
      <w:pPr>
        <w:tabs>
          <w:tab w:val="num" w:pos="2340"/>
        </w:tabs>
        <w:ind w:left="2340" w:hanging="360"/>
      </w:pPr>
      <w:rPr>
        <w:rFonts w:hint="default"/>
        <w:color w:val="auto"/>
      </w:rPr>
    </w:lvl>
    <w:lvl w:ilvl="3">
      <w:start w:val="3"/>
      <w:numFmt w:val="decimal"/>
      <w:lvlText w:val="%4."/>
      <w:lvlJc w:val="left"/>
      <w:pPr>
        <w:tabs>
          <w:tab w:val="num" w:pos="360"/>
        </w:tabs>
        <w:ind w:left="340" w:hanging="340"/>
      </w:pPr>
      <w:rPr>
        <w:rFonts w:hint="default"/>
      </w:rPr>
    </w:lvl>
    <w:lvl w:ilvl="4">
      <w:start w:val="70"/>
      <w:numFmt w:val="decimal"/>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2" w15:restartNumberingAfterBreak="0">
    <w:nsid w:val="00000010"/>
    <w:multiLevelType w:val="singleLevel"/>
    <w:tmpl w:val="E7681E22"/>
    <w:name w:val="WW8Num16"/>
    <w:lvl w:ilvl="0">
      <w:start w:val="1"/>
      <w:numFmt w:val="decimal"/>
      <w:lvlText w:val="%1)"/>
      <w:lvlJc w:val="left"/>
      <w:pPr>
        <w:tabs>
          <w:tab w:val="num" w:pos="720"/>
        </w:tabs>
        <w:ind w:left="720" w:hanging="360"/>
      </w:pPr>
      <w:rPr>
        <w:rFonts w:ascii="Times New Roman" w:eastAsia="Times New Roman" w:hAnsi="Times New Roman" w:cs="Times New Roman"/>
      </w:rPr>
    </w:lvl>
  </w:abstractNum>
  <w:abstractNum w:abstractNumId="3" w15:restartNumberingAfterBreak="0">
    <w:nsid w:val="00000013"/>
    <w:multiLevelType w:val="multilevel"/>
    <w:tmpl w:val="86447658"/>
    <w:name w:val="WW8Num21"/>
    <w:lvl w:ilvl="0">
      <w:start w:val="1"/>
      <w:numFmt w:val="decimal"/>
      <w:lvlText w:val="%1."/>
      <w:lvlJc w:val="left"/>
      <w:pPr>
        <w:tabs>
          <w:tab w:val="num" w:pos="720"/>
        </w:tabs>
        <w:ind w:left="720" w:hanging="360"/>
      </w:pPr>
      <w:rPr>
        <w:rFonts w:cs="Calibri"/>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15:restartNumberingAfterBreak="0">
    <w:nsid w:val="0000001A"/>
    <w:multiLevelType w:val="multilevel"/>
    <w:tmpl w:val="A9C0E072"/>
    <w:name w:val="WW8Num26"/>
    <w:lvl w:ilvl="0">
      <w:start w:val="10"/>
      <w:numFmt w:val="decimal"/>
      <w:lvlText w:val="%1."/>
      <w:lvlJc w:val="left"/>
      <w:pPr>
        <w:tabs>
          <w:tab w:val="num" w:pos="360"/>
        </w:tabs>
        <w:ind w:left="340" w:hanging="340"/>
      </w:pPr>
      <w:rPr>
        <w:b w:val="0"/>
        <w:i w:val="0"/>
        <w:sz w:val="20"/>
        <w:szCs w:val="20"/>
      </w:rPr>
    </w:lvl>
    <w:lvl w:ilvl="1">
      <w:start w:val="1"/>
      <w:numFmt w:val="decimal"/>
      <w:lvlText w:val="%2."/>
      <w:lvlJc w:val="left"/>
      <w:pPr>
        <w:tabs>
          <w:tab w:val="num" w:pos="340"/>
        </w:tabs>
        <w:ind w:left="340" w:hanging="340"/>
      </w:pPr>
      <w:rPr>
        <w:b w:val="0"/>
        <w:i w:val="0"/>
        <w:sz w:val="18"/>
        <w:szCs w:val="20"/>
      </w:rPr>
    </w:lvl>
    <w:lvl w:ilvl="2">
      <w:start w:val="1"/>
      <w:numFmt w:val="lowerLetter"/>
      <w:lvlText w:val="%3)"/>
      <w:lvlJc w:val="left"/>
      <w:pPr>
        <w:tabs>
          <w:tab w:val="num" w:pos="2340"/>
        </w:tabs>
        <w:ind w:left="2340" w:hanging="360"/>
      </w:pPr>
    </w:lvl>
    <w:lvl w:ilvl="3">
      <w:start w:val="3"/>
      <w:numFmt w:val="decimal"/>
      <w:lvlText w:val="%4."/>
      <w:lvlJc w:val="left"/>
      <w:pPr>
        <w:tabs>
          <w:tab w:val="num" w:pos="360"/>
        </w:tabs>
        <w:ind w:left="340" w:hanging="340"/>
      </w:pPr>
    </w:lvl>
    <w:lvl w:ilvl="4">
      <w:start w:val="70"/>
      <w:numFmt w:val="decimal"/>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15:restartNumberingAfterBreak="0">
    <w:nsid w:val="00000020"/>
    <w:multiLevelType w:val="multilevel"/>
    <w:tmpl w:val="00000020"/>
    <w:name w:val="WW8Num68"/>
    <w:lvl w:ilvl="0">
      <w:start w:val="1"/>
      <w:numFmt w:val="decimal"/>
      <w:lvlText w:val="%1."/>
      <w:lvlJc w:val="left"/>
      <w:pPr>
        <w:tabs>
          <w:tab w:val="num" w:pos="0"/>
        </w:tabs>
        <w:ind w:left="1800" w:hanging="360"/>
      </w:pPr>
      <w:rPr>
        <w:rFonts w:cs="Calibri" w:hint="default"/>
        <w:b w:val="0"/>
        <w:color w:val="auto"/>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22"/>
    <w:multiLevelType w:val="singleLevel"/>
    <w:tmpl w:val="00000022"/>
    <w:name w:val="WW8Num70"/>
    <w:lvl w:ilvl="0">
      <w:start w:val="5"/>
      <w:numFmt w:val="decimal"/>
      <w:lvlText w:val="%1."/>
      <w:lvlJc w:val="left"/>
      <w:pPr>
        <w:tabs>
          <w:tab w:val="num" w:pos="360"/>
        </w:tabs>
        <w:ind w:left="360" w:hanging="360"/>
      </w:pPr>
      <w:rPr>
        <w:rFonts w:cs="Calibri" w:hint="default"/>
        <w:b w:val="0"/>
      </w:rPr>
    </w:lvl>
  </w:abstractNum>
  <w:abstractNum w:abstractNumId="7" w15:restartNumberingAfterBreak="0">
    <w:nsid w:val="00000023"/>
    <w:multiLevelType w:val="multilevel"/>
    <w:tmpl w:val="25BE3802"/>
    <w:name w:val="WW8Num35"/>
    <w:lvl w:ilvl="0">
      <w:start w:val="10"/>
      <w:numFmt w:val="decimal"/>
      <w:lvlText w:val="%1."/>
      <w:lvlJc w:val="left"/>
      <w:pPr>
        <w:tabs>
          <w:tab w:val="num" w:pos="360"/>
        </w:tabs>
        <w:ind w:left="340" w:hanging="340"/>
      </w:pPr>
      <w:rPr>
        <w:rFonts w:ascii="Calibri" w:hAnsi="Calibri" w:hint="default"/>
        <w:b w:val="0"/>
        <w:i w:val="0"/>
        <w:sz w:val="20"/>
        <w:szCs w:val="18"/>
      </w:rPr>
    </w:lvl>
    <w:lvl w:ilvl="1">
      <w:start w:val="1"/>
      <w:numFmt w:val="decimal"/>
      <w:lvlText w:val="%2."/>
      <w:lvlJc w:val="left"/>
      <w:pPr>
        <w:tabs>
          <w:tab w:val="num" w:pos="340"/>
        </w:tabs>
        <w:ind w:left="340" w:hanging="340"/>
      </w:pPr>
      <w:rPr>
        <w:sz w:val="18"/>
        <w:szCs w:val="20"/>
      </w:rPr>
    </w:lvl>
    <w:lvl w:ilvl="2">
      <w:start w:val="1"/>
      <w:numFmt w:val="lowerLetter"/>
      <w:lvlText w:val="%3)"/>
      <w:lvlJc w:val="left"/>
      <w:pPr>
        <w:tabs>
          <w:tab w:val="num" w:pos="786"/>
        </w:tabs>
        <w:ind w:left="786" w:hanging="360"/>
      </w:pPr>
    </w:lvl>
    <w:lvl w:ilvl="3">
      <w:start w:val="3"/>
      <w:numFmt w:val="decimal"/>
      <w:lvlText w:val="%4."/>
      <w:lvlJc w:val="left"/>
      <w:pPr>
        <w:tabs>
          <w:tab w:val="num" w:pos="360"/>
        </w:tabs>
        <w:ind w:left="340" w:hanging="340"/>
      </w:pPr>
    </w:lvl>
    <w:lvl w:ilvl="4">
      <w:start w:val="70"/>
      <w:numFmt w:val="decimal"/>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000002A"/>
    <w:multiLevelType w:val="multilevel"/>
    <w:tmpl w:val="E5A8E7A6"/>
    <w:name w:val="WW8Num81"/>
    <w:lvl w:ilvl="0">
      <w:start w:val="1"/>
      <w:numFmt w:val="decimal"/>
      <w:lvlText w:val="%1."/>
      <w:lvlJc w:val="left"/>
      <w:pPr>
        <w:tabs>
          <w:tab w:val="num" w:pos="-360"/>
        </w:tabs>
        <w:ind w:left="360" w:hanging="360"/>
      </w:pPr>
      <w:rPr>
        <w:rFonts w:ascii="Verdana" w:hAnsi="Verdana" w:cs="Times New Roman" w:hint="default"/>
        <w:b w:val="0"/>
        <w:i w:val="0"/>
        <w:sz w:val="20"/>
        <w:szCs w:val="20"/>
      </w:rPr>
    </w:lvl>
    <w:lvl w:ilvl="1">
      <w:start w:val="1"/>
      <w:numFmt w:val="decimal"/>
      <w:lvlText w:val="%2)"/>
      <w:lvlJc w:val="left"/>
      <w:pPr>
        <w:tabs>
          <w:tab w:val="num" w:pos="708"/>
        </w:tabs>
        <w:ind w:left="1440" w:hanging="360"/>
      </w:pPr>
      <w:rPr>
        <w:rFonts w:ascii="Times New Roman" w:eastAsia="Times New Roman" w:hAnsi="Times New Roman" w:cs="Times New Roman"/>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000002C"/>
    <w:multiLevelType w:val="singleLevel"/>
    <w:tmpl w:val="9F285BDC"/>
    <w:name w:val="WW8Num84"/>
    <w:lvl w:ilvl="0">
      <w:start w:val="1"/>
      <w:numFmt w:val="decimal"/>
      <w:lvlText w:val="%1)"/>
      <w:lvlJc w:val="left"/>
      <w:pPr>
        <w:tabs>
          <w:tab w:val="num" w:pos="360"/>
        </w:tabs>
        <w:ind w:left="360" w:hanging="360"/>
      </w:pPr>
      <w:rPr>
        <w:rFonts w:ascii="Verdana" w:hAnsi="Verdana" w:cs="Calibri" w:hint="default"/>
        <w:sz w:val="20"/>
        <w:szCs w:val="20"/>
      </w:rPr>
    </w:lvl>
  </w:abstractNum>
  <w:abstractNum w:abstractNumId="10" w15:restartNumberingAfterBreak="0">
    <w:nsid w:val="0000002D"/>
    <w:multiLevelType w:val="multilevel"/>
    <w:tmpl w:val="87622736"/>
    <w:lvl w:ilvl="0">
      <w:start w:val="1"/>
      <w:numFmt w:val="decimal"/>
      <w:lvlText w:val="%1."/>
      <w:lvlJc w:val="left"/>
      <w:pPr>
        <w:tabs>
          <w:tab w:val="num" w:pos="360"/>
        </w:tabs>
        <w:ind w:left="360" w:hanging="360"/>
      </w:pPr>
      <w:rPr>
        <w:rFonts w:hint="default"/>
        <w:sz w:val="20"/>
        <w:szCs w:val="20"/>
      </w:rPr>
    </w:lvl>
    <w:lvl w:ilvl="1">
      <w:start w:val="1"/>
      <w:numFmt w:val="decimal"/>
      <w:lvlText w:val="%2."/>
      <w:lvlJc w:val="left"/>
      <w:pPr>
        <w:tabs>
          <w:tab w:val="num" w:pos="708"/>
        </w:tabs>
        <w:ind w:left="1080" w:hanging="360"/>
      </w:pPr>
      <w:rPr>
        <w:rFonts w:ascii="Calibri" w:eastAsia="Times New Roman" w:hAnsi="Calibri" w:cs="Calibri" w:hint="default"/>
        <w:b/>
        <w:bCs/>
        <w:i w:val="0"/>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33"/>
    <w:multiLevelType w:val="singleLevel"/>
    <w:tmpl w:val="00000033"/>
    <w:name w:val="WW8Num94"/>
    <w:lvl w:ilvl="0">
      <w:start w:val="1"/>
      <w:numFmt w:val="decimal"/>
      <w:lvlText w:val="%1."/>
      <w:lvlJc w:val="left"/>
      <w:pPr>
        <w:tabs>
          <w:tab w:val="num" w:pos="0"/>
        </w:tabs>
        <w:ind w:left="0" w:firstLine="0"/>
      </w:pPr>
      <w:rPr>
        <w:rFonts w:hint="default"/>
      </w:rPr>
    </w:lvl>
  </w:abstractNum>
  <w:abstractNum w:abstractNumId="12" w15:restartNumberingAfterBreak="0">
    <w:nsid w:val="00000034"/>
    <w:multiLevelType w:val="multilevel"/>
    <w:tmpl w:val="165ABE90"/>
    <w:name w:val="WW8Num9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rPr>
        <w:rFonts w:ascii="Verdana" w:eastAsia="Times New Roman" w:hAnsi="Verdana" w:cs="Times New Roman" w:hint="default"/>
        <w:szCs w:val="20"/>
      </w:r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3" w15:restartNumberingAfterBreak="0">
    <w:nsid w:val="00000037"/>
    <w:multiLevelType w:val="multilevel"/>
    <w:tmpl w:val="00000037"/>
    <w:name w:val="WW8Num98"/>
    <w:lvl w:ilvl="0">
      <w:start w:val="1"/>
      <w:numFmt w:val="decimal"/>
      <w:lvlText w:val="%1."/>
      <w:lvlJc w:val="left"/>
      <w:pPr>
        <w:tabs>
          <w:tab w:val="num" w:pos="0"/>
        </w:tabs>
        <w:ind w:left="0" w:firstLine="0"/>
      </w:pPr>
      <w:rPr>
        <w:rFonts w:cs="Calibri" w:hint="default"/>
        <w:b w:val="0"/>
      </w:rPr>
    </w:lvl>
    <w:lvl w:ilvl="1">
      <w:start w:val="3"/>
      <w:numFmt w:val="decimal"/>
      <w:lvlText w:val="%1.%2."/>
      <w:lvlJc w:val="left"/>
      <w:pPr>
        <w:tabs>
          <w:tab w:val="num" w:pos="0"/>
        </w:tabs>
        <w:ind w:left="540" w:hanging="540"/>
      </w:pPr>
      <w:rPr>
        <w:rFonts w:hint="default"/>
        <w:b/>
      </w:rPr>
    </w:lvl>
    <w:lvl w:ilvl="2">
      <w:start w:val="2"/>
      <w:numFmt w:val="decimal"/>
      <w:lvlText w:val="%1.%2.%3."/>
      <w:lvlJc w:val="left"/>
      <w:pPr>
        <w:tabs>
          <w:tab w:val="num" w:pos="0"/>
        </w:tabs>
        <w:ind w:left="720" w:hanging="720"/>
      </w:pPr>
      <w:rPr>
        <w:rFonts w:hint="default"/>
        <w:b/>
      </w:rPr>
    </w:lvl>
    <w:lvl w:ilvl="3">
      <w:start w:val="1"/>
      <w:numFmt w:val="decimal"/>
      <w:lvlText w:val="%1.%2.%3.%4."/>
      <w:lvlJc w:val="left"/>
      <w:pPr>
        <w:tabs>
          <w:tab w:val="num" w:pos="0"/>
        </w:tabs>
        <w:ind w:left="720" w:hanging="720"/>
      </w:pPr>
      <w:rPr>
        <w:rFonts w:hint="default"/>
        <w:b/>
      </w:rPr>
    </w:lvl>
    <w:lvl w:ilvl="4">
      <w:start w:val="1"/>
      <w:numFmt w:val="decimal"/>
      <w:lvlText w:val="%1.%2.%3.%4.%5."/>
      <w:lvlJc w:val="left"/>
      <w:pPr>
        <w:tabs>
          <w:tab w:val="num" w:pos="0"/>
        </w:tabs>
        <w:ind w:left="1080" w:hanging="1080"/>
      </w:pPr>
      <w:rPr>
        <w:rFonts w:hint="default"/>
        <w:b/>
      </w:rPr>
    </w:lvl>
    <w:lvl w:ilvl="5">
      <w:start w:val="1"/>
      <w:numFmt w:val="decimal"/>
      <w:lvlText w:val="%1.%2.%3.%4.%5.%6."/>
      <w:lvlJc w:val="left"/>
      <w:pPr>
        <w:tabs>
          <w:tab w:val="num" w:pos="0"/>
        </w:tabs>
        <w:ind w:left="1080" w:hanging="1080"/>
      </w:pPr>
      <w:rPr>
        <w:rFonts w:hint="default"/>
        <w:b/>
      </w:rPr>
    </w:lvl>
    <w:lvl w:ilvl="6">
      <w:start w:val="1"/>
      <w:numFmt w:val="decimal"/>
      <w:lvlText w:val="%1.%2.%3.%4.%5.%6.%7."/>
      <w:lvlJc w:val="left"/>
      <w:pPr>
        <w:tabs>
          <w:tab w:val="num" w:pos="0"/>
        </w:tabs>
        <w:ind w:left="1080" w:hanging="1080"/>
      </w:pPr>
      <w:rPr>
        <w:rFonts w:hint="default"/>
        <w:b/>
      </w:rPr>
    </w:lvl>
    <w:lvl w:ilvl="7">
      <w:start w:val="1"/>
      <w:numFmt w:val="decimal"/>
      <w:lvlText w:val="%1.%2.%3.%4.%5.%6.%7.%8."/>
      <w:lvlJc w:val="left"/>
      <w:pPr>
        <w:tabs>
          <w:tab w:val="num" w:pos="0"/>
        </w:tabs>
        <w:ind w:left="1440" w:hanging="1440"/>
      </w:pPr>
      <w:rPr>
        <w:rFonts w:hint="default"/>
        <w:b/>
      </w:rPr>
    </w:lvl>
    <w:lvl w:ilvl="8">
      <w:start w:val="1"/>
      <w:numFmt w:val="decimal"/>
      <w:lvlText w:val="%1.%2.%3.%4.%5.%6.%7.%8.%9."/>
      <w:lvlJc w:val="left"/>
      <w:pPr>
        <w:tabs>
          <w:tab w:val="num" w:pos="0"/>
        </w:tabs>
        <w:ind w:left="1440" w:hanging="1440"/>
      </w:pPr>
      <w:rPr>
        <w:rFonts w:hint="default"/>
        <w:b/>
      </w:rPr>
    </w:lvl>
  </w:abstractNum>
  <w:abstractNum w:abstractNumId="14" w15:restartNumberingAfterBreak="0">
    <w:nsid w:val="00000038"/>
    <w:multiLevelType w:val="singleLevel"/>
    <w:tmpl w:val="1E24B55C"/>
    <w:name w:val="WW8Num100"/>
    <w:lvl w:ilvl="0">
      <w:start w:val="1"/>
      <w:numFmt w:val="decimal"/>
      <w:lvlText w:val="%1)"/>
      <w:lvlJc w:val="left"/>
      <w:pPr>
        <w:tabs>
          <w:tab w:val="num" w:pos="360"/>
        </w:tabs>
        <w:ind w:left="360" w:hanging="360"/>
      </w:pPr>
      <w:rPr>
        <w:rFonts w:ascii="Times New Roman" w:hAnsi="Times New Roman" w:cs="Times New Roman" w:hint="default"/>
        <w:sz w:val="20"/>
        <w:szCs w:val="20"/>
      </w:rPr>
    </w:lvl>
  </w:abstractNum>
  <w:abstractNum w:abstractNumId="15" w15:restartNumberingAfterBreak="0">
    <w:nsid w:val="00000039"/>
    <w:multiLevelType w:val="singleLevel"/>
    <w:tmpl w:val="05F4AA36"/>
    <w:name w:val="WW8Num101"/>
    <w:lvl w:ilvl="0">
      <w:start w:val="1"/>
      <w:numFmt w:val="decimal"/>
      <w:lvlText w:val="%1."/>
      <w:lvlJc w:val="left"/>
      <w:pPr>
        <w:tabs>
          <w:tab w:val="num" w:pos="0"/>
        </w:tabs>
        <w:ind w:left="360" w:hanging="360"/>
      </w:pPr>
      <w:rPr>
        <w:b w:val="0"/>
        <w:color w:val="auto"/>
      </w:rPr>
    </w:lvl>
  </w:abstractNum>
  <w:abstractNum w:abstractNumId="16" w15:restartNumberingAfterBreak="0">
    <w:nsid w:val="0000003B"/>
    <w:multiLevelType w:val="multilevel"/>
    <w:tmpl w:val="29122238"/>
    <w:name w:val="WW8Num103"/>
    <w:lvl w:ilvl="0">
      <w:start w:val="1"/>
      <w:numFmt w:val="bullet"/>
      <w:lvlText w:val=""/>
      <w:lvlJc w:val="left"/>
      <w:pPr>
        <w:tabs>
          <w:tab w:val="num" w:pos="1440"/>
        </w:tabs>
        <w:ind w:left="1440" w:hanging="360"/>
      </w:pPr>
      <w:rPr>
        <w:rFonts w:ascii="Symbol" w:hAnsi="Symbol" w:cs="Symbol" w:hint="default"/>
      </w:rPr>
    </w:lvl>
    <w:lvl w:ilvl="1">
      <w:start w:val="3"/>
      <w:numFmt w:val="decimal"/>
      <w:lvlText w:val="%2."/>
      <w:lvlJc w:val="left"/>
      <w:pPr>
        <w:tabs>
          <w:tab w:val="num" w:pos="1800"/>
        </w:tabs>
        <w:ind w:left="1800" w:hanging="360"/>
      </w:pPr>
      <w:rPr>
        <w:rFonts w:cs="Calibri" w:hint="default"/>
        <w:b w:val="0"/>
        <w:strike w:val="0"/>
        <w:dstrike w:val="0"/>
        <w:sz w:val="20"/>
        <w:szCs w:val="20"/>
      </w:rPr>
    </w:lvl>
    <w:lvl w:ilvl="2">
      <w:start w:val="1"/>
      <w:numFmt w:val="decimal"/>
      <w:lvlText w:val="%3)"/>
      <w:lvlJc w:val="left"/>
      <w:pPr>
        <w:tabs>
          <w:tab w:val="num" w:pos="2520"/>
        </w:tabs>
        <w:ind w:left="2520" w:hanging="360"/>
      </w:pPr>
      <w:rPr>
        <w:rFonts w:ascii="Verdana" w:hAnsi="Verdana" w:cs="Calibri" w:hint="default"/>
        <w:bCs/>
        <w:szCs w:val="20"/>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17" w15:restartNumberingAfterBreak="0">
    <w:nsid w:val="0000003C"/>
    <w:multiLevelType w:val="singleLevel"/>
    <w:tmpl w:val="C6B0CB80"/>
    <w:name w:val="WW8Num104"/>
    <w:lvl w:ilvl="0">
      <w:start w:val="1"/>
      <w:numFmt w:val="decimal"/>
      <w:lvlText w:val="%1)"/>
      <w:lvlJc w:val="left"/>
      <w:pPr>
        <w:tabs>
          <w:tab w:val="num" w:pos="0"/>
        </w:tabs>
        <w:ind w:left="1440" w:hanging="360"/>
      </w:pPr>
      <w:rPr>
        <w:rFonts w:ascii="Verdana" w:hAnsi="Verdana" w:cs="Times New Roman" w:hint="default"/>
        <w:sz w:val="20"/>
        <w:szCs w:val="20"/>
      </w:rPr>
    </w:lvl>
  </w:abstractNum>
  <w:abstractNum w:abstractNumId="18" w15:restartNumberingAfterBreak="0">
    <w:nsid w:val="0000003F"/>
    <w:multiLevelType w:val="singleLevel"/>
    <w:tmpl w:val="E4845272"/>
    <w:name w:val="WW8Num108"/>
    <w:lvl w:ilvl="0">
      <w:start w:val="4"/>
      <w:numFmt w:val="decimal"/>
      <w:lvlText w:val="%1."/>
      <w:lvlJc w:val="left"/>
      <w:pPr>
        <w:tabs>
          <w:tab w:val="num" w:pos="0"/>
        </w:tabs>
        <w:ind w:left="720" w:hanging="360"/>
      </w:pPr>
      <w:rPr>
        <w:rFonts w:ascii="Verdana" w:hAnsi="Verdana" w:cs="Calibri" w:hint="default"/>
        <w:b w:val="0"/>
        <w:i w:val="0"/>
        <w:sz w:val="20"/>
        <w:szCs w:val="20"/>
      </w:rPr>
    </w:lvl>
  </w:abstractNum>
  <w:abstractNum w:abstractNumId="19" w15:restartNumberingAfterBreak="0">
    <w:nsid w:val="00000041"/>
    <w:multiLevelType w:val="singleLevel"/>
    <w:tmpl w:val="8806C3CA"/>
    <w:name w:val="WW8Num110"/>
    <w:lvl w:ilvl="0">
      <w:start w:val="1"/>
      <w:numFmt w:val="decimal"/>
      <w:lvlText w:val="%1."/>
      <w:lvlJc w:val="left"/>
      <w:pPr>
        <w:tabs>
          <w:tab w:val="num" w:pos="1440"/>
        </w:tabs>
        <w:ind w:left="1440" w:hanging="360"/>
      </w:pPr>
      <w:rPr>
        <w:rFonts w:ascii="Verdana" w:hAnsi="Verdana" w:cs="Calibri" w:hint="default"/>
        <w:b w:val="0"/>
        <w:color w:val="auto"/>
        <w:sz w:val="20"/>
        <w:szCs w:val="20"/>
      </w:rPr>
    </w:lvl>
  </w:abstractNum>
  <w:abstractNum w:abstractNumId="20" w15:restartNumberingAfterBreak="0">
    <w:nsid w:val="00000045"/>
    <w:multiLevelType w:val="singleLevel"/>
    <w:tmpl w:val="DB445228"/>
    <w:name w:val="WW8Num117"/>
    <w:lvl w:ilvl="0">
      <w:start w:val="1"/>
      <w:numFmt w:val="decimal"/>
      <w:lvlText w:val="%1."/>
      <w:lvlJc w:val="left"/>
      <w:pPr>
        <w:tabs>
          <w:tab w:val="num" w:pos="1440"/>
        </w:tabs>
        <w:ind w:left="1440" w:hanging="360"/>
      </w:pPr>
      <w:rPr>
        <w:rFonts w:ascii="Verdana" w:hAnsi="Verdana" w:cs="Calibri" w:hint="default"/>
        <w:b w:val="0"/>
        <w:sz w:val="20"/>
        <w:szCs w:val="20"/>
      </w:rPr>
    </w:lvl>
  </w:abstractNum>
  <w:abstractNum w:abstractNumId="21" w15:restartNumberingAfterBreak="0">
    <w:nsid w:val="00000047"/>
    <w:multiLevelType w:val="multilevel"/>
    <w:tmpl w:val="F8D2494E"/>
    <w:name w:val="WW8Num119"/>
    <w:lvl w:ilvl="0">
      <w:start w:val="1"/>
      <w:numFmt w:val="decimal"/>
      <w:lvlText w:val="%1."/>
      <w:lvlJc w:val="left"/>
      <w:pPr>
        <w:tabs>
          <w:tab w:val="num" w:pos="0"/>
        </w:tabs>
        <w:ind w:left="720" w:hanging="360"/>
      </w:pPr>
      <w:rPr>
        <w:rFonts w:ascii="Verdana" w:hAnsi="Verdana" w:cs="Times New Roman" w:hint="default"/>
        <w:sz w:val="20"/>
        <w:szCs w:val="20"/>
        <w:lang w:eastAsia="ar-SA"/>
      </w:rPr>
    </w:lvl>
    <w:lvl w:ilvl="1">
      <w:start w:val="1"/>
      <w:numFmt w:val="decimal"/>
      <w:lvlText w:val="%2)"/>
      <w:lvlJc w:val="left"/>
      <w:pPr>
        <w:tabs>
          <w:tab w:val="num" w:pos="0"/>
        </w:tabs>
        <w:ind w:left="1440" w:hanging="360"/>
      </w:pPr>
      <w:rPr>
        <w:rFonts w:cs="Times New Roman" w:hint="default"/>
      </w:rPr>
    </w:lvl>
    <w:lvl w:ilvl="2">
      <w:start w:val="1"/>
      <w:numFmt w:val="lowerRoman"/>
      <w:lvlText w:val="%3."/>
      <w:lvlJc w:val="right"/>
      <w:pPr>
        <w:tabs>
          <w:tab w:val="num" w:pos="0"/>
        </w:tabs>
        <w:ind w:left="2160" w:hanging="180"/>
      </w:pPr>
      <w:rPr>
        <w:rFonts w:ascii="Calibri" w:hAnsi="Calibri" w:cs="Times New Roman"/>
        <w:sz w:val="20"/>
        <w:szCs w:val="20"/>
        <w:lang w:eastAsia="ar-SA"/>
      </w:rPr>
    </w:lvl>
    <w:lvl w:ilvl="3">
      <w:start w:val="1"/>
      <w:numFmt w:val="decimal"/>
      <w:lvlText w:val="%4."/>
      <w:lvlJc w:val="left"/>
      <w:pPr>
        <w:tabs>
          <w:tab w:val="num" w:pos="0"/>
        </w:tabs>
        <w:ind w:left="2880" w:hanging="360"/>
      </w:pPr>
      <w:rPr>
        <w:rFonts w:ascii="Calibri" w:hAnsi="Calibri" w:cs="Times New Roman"/>
        <w:sz w:val="20"/>
        <w:szCs w:val="20"/>
        <w:lang w:eastAsia="ar-SA"/>
      </w:rPr>
    </w:lvl>
    <w:lvl w:ilvl="4">
      <w:start w:val="1"/>
      <w:numFmt w:val="lowerLetter"/>
      <w:lvlText w:val="%5."/>
      <w:lvlJc w:val="left"/>
      <w:pPr>
        <w:tabs>
          <w:tab w:val="num" w:pos="0"/>
        </w:tabs>
        <w:ind w:left="3600" w:hanging="360"/>
      </w:pPr>
      <w:rPr>
        <w:rFonts w:ascii="Calibri" w:hAnsi="Calibri" w:cs="Times New Roman"/>
        <w:sz w:val="20"/>
        <w:szCs w:val="20"/>
        <w:lang w:eastAsia="ar-SA"/>
      </w:rPr>
    </w:lvl>
    <w:lvl w:ilvl="5">
      <w:start w:val="1"/>
      <w:numFmt w:val="lowerRoman"/>
      <w:lvlText w:val="%6."/>
      <w:lvlJc w:val="right"/>
      <w:pPr>
        <w:tabs>
          <w:tab w:val="num" w:pos="0"/>
        </w:tabs>
        <w:ind w:left="4320" w:hanging="180"/>
      </w:pPr>
      <w:rPr>
        <w:rFonts w:ascii="Calibri" w:hAnsi="Calibri" w:cs="Times New Roman"/>
        <w:sz w:val="20"/>
        <w:szCs w:val="20"/>
        <w:lang w:eastAsia="ar-SA"/>
      </w:rPr>
    </w:lvl>
    <w:lvl w:ilvl="6">
      <w:start w:val="1"/>
      <w:numFmt w:val="decimal"/>
      <w:lvlText w:val="%7."/>
      <w:lvlJc w:val="left"/>
      <w:pPr>
        <w:tabs>
          <w:tab w:val="num" w:pos="0"/>
        </w:tabs>
        <w:ind w:left="5040" w:hanging="360"/>
      </w:pPr>
      <w:rPr>
        <w:rFonts w:ascii="Calibri" w:hAnsi="Calibri" w:cs="Times New Roman"/>
        <w:sz w:val="20"/>
        <w:szCs w:val="20"/>
        <w:lang w:eastAsia="ar-SA"/>
      </w:rPr>
    </w:lvl>
    <w:lvl w:ilvl="7">
      <w:start w:val="1"/>
      <w:numFmt w:val="lowerLetter"/>
      <w:lvlText w:val="%8."/>
      <w:lvlJc w:val="left"/>
      <w:pPr>
        <w:tabs>
          <w:tab w:val="num" w:pos="0"/>
        </w:tabs>
        <w:ind w:left="5760" w:hanging="360"/>
      </w:pPr>
      <w:rPr>
        <w:rFonts w:ascii="Calibri" w:hAnsi="Calibri" w:cs="Times New Roman"/>
        <w:sz w:val="20"/>
        <w:szCs w:val="20"/>
        <w:lang w:eastAsia="ar-SA"/>
      </w:rPr>
    </w:lvl>
    <w:lvl w:ilvl="8">
      <w:start w:val="1"/>
      <w:numFmt w:val="lowerRoman"/>
      <w:lvlText w:val="%9."/>
      <w:lvlJc w:val="right"/>
      <w:pPr>
        <w:tabs>
          <w:tab w:val="num" w:pos="0"/>
        </w:tabs>
        <w:ind w:left="6480" w:hanging="180"/>
      </w:pPr>
      <w:rPr>
        <w:rFonts w:ascii="Calibri" w:hAnsi="Calibri" w:cs="Times New Roman"/>
        <w:sz w:val="20"/>
        <w:szCs w:val="20"/>
        <w:lang w:eastAsia="ar-SA"/>
      </w:rPr>
    </w:lvl>
  </w:abstractNum>
  <w:abstractNum w:abstractNumId="22" w15:restartNumberingAfterBreak="0">
    <w:nsid w:val="00000048"/>
    <w:multiLevelType w:val="singleLevel"/>
    <w:tmpl w:val="EF66B9FE"/>
    <w:name w:val="WW8Num120"/>
    <w:lvl w:ilvl="0">
      <w:start w:val="1"/>
      <w:numFmt w:val="decimal"/>
      <w:lvlText w:val="%1)"/>
      <w:lvlJc w:val="left"/>
      <w:pPr>
        <w:tabs>
          <w:tab w:val="num" w:pos="708"/>
        </w:tabs>
        <w:ind w:left="360" w:hanging="360"/>
      </w:pPr>
      <w:rPr>
        <w:rFonts w:ascii="Verdana" w:eastAsia="Times New Roman" w:hAnsi="Verdana" w:cs="Times New Roman" w:hint="default"/>
        <w:sz w:val="20"/>
        <w:szCs w:val="20"/>
      </w:rPr>
    </w:lvl>
  </w:abstractNum>
  <w:abstractNum w:abstractNumId="23" w15:restartNumberingAfterBreak="0">
    <w:nsid w:val="0000004B"/>
    <w:multiLevelType w:val="singleLevel"/>
    <w:tmpl w:val="1AFC7B34"/>
    <w:name w:val="WW8Num123"/>
    <w:lvl w:ilvl="0">
      <w:start w:val="1"/>
      <w:numFmt w:val="decimal"/>
      <w:lvlText w:val="%1."/>
      <w:lvlJc w:val="left"/>
      <w:pPr>
        <w:tabs>
          <w:tab w:val="num" w:pos="-360"/>
        </w:tabs>
        <w:ind w:left="360" w:hanging="360"/>
      </w:pPr>
      <w:rPr>
        <w:rFonts w:ascii="Verdana" w:hAnsi="Verdana" w:cs="Times New Roman" w:hint="default"/>
        <w:b w:val="0"/>
        <w:i w:val="0"/>
        <w:sz w:val="20"/>
        <w:szCs w:val="20"/>
      </w:rPr>
    </w:lvl>
  </w:abstractNum>
  <w:abstractNum w:abstractNumId="24" w15:restartNumberingAfterBreak="0">
    <w:nsid w:val="0000004C"/>
    <w:multiLevelType w:val="multilevel"/>
    <w:tmpl w:val="7B420658"/>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rPr>
        <w:b w:val="0"/>
      </w:rPr>
    </w:lvl>
    <w:lvl w:ilvl="2">
      <w:start w:val="1"/>
      <w:numFmt w:val="decimal"/>
      <w:lvlText w:val="%3)"/>
      <w:lvlJc w:val="left"/>
      <w:pPr>
        <w:tabs>
          <w:tab w:val="num" w:pos="786"/>
        </w:tabs>
        <w:ind w:left="786" w:hanging="360"/>
      </w:pPr>
      <w:rPr>
        <w:rFonts w:ascii="Verdana" w:eastAsia="Times New Roman" w:hAnsi="Verdana" w:cs="Times New Roman" w:hint="default"/>
        <w:b w:val="0"/>
        <w:sz w:val="20"/>
        <w:szCs w:val="2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04C06541"/>
    <w:multiLevelType w:val="hybridMultilevel"/>
    <w:tmpl w:val="AA305F38"/>
    <w:lvl w:ilvl="0" w:tplc="81ECDD48">
      <w:start w:val="1"/>
      <w:numFmt w:val="decimal"/>
      <w:lvlText w:val="%1)"/>
      <w:lvlJc w:val="left"/>
      <w:pPr>
        <w:ind w:left="720" w:hanging="360"/>
      </w:pPr>
      <w:rPr>
        <w:rFonts w:ascii="Verdana" w:eastAsia="Times New Roman" w:hAnsi="Verdana" w:cs="Times New Roman"/>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32C1FFB"/>
    <w:multiLevelType w:val="multilevel"/>
    <w:tmpl w:val="E13C71CC"/>
    <w:lvl w:ilvl="0">
      <w:start w:val="26"/>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15:restartNumberingAfterBreak="0">
    <w:nsid w:val="14F51D9E"/>
    <w:multiLevelType w:val="multilevel"/>
    <w:tmpl w:val="86447658"/>
    <w:styleLink w:val="Biecalista1"/>
    <w:lvl w:ilvl="0">
      <w:start w:val="1"/>
      <w:numFmt w:val="decimal"/>
      <w:lvlText w:val="%1."/>
      <w:lvlJc w:val="left"/>
      <w:pPr>
        <w:tabs>
          <w:tab w:val="num" w:pos="720"/>
        </w:tabs>
        <w:ind w:left="720" w:hanging="360"/>
      </w:pPr>
      <w:rPr>
        <w:rFonts w:cs="Calibr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15F76137"/>
    <w:multiLevelType w:val="hybridMultilevel"/>
    <w:tmpl w:val="54386B6C"/>
    <w:lvl w:ilvl="0" w:tplc="4CFCDDE6">
      <w:start w:val="1"/>
      <w:numFmt w:val="decimal"/>
      <w:lvlText w:val="%1."/>
      <w:lvlJc w:val="left"/>
      <w:pPr>
        <w:ind w:left="704" w:hanging="42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9" w15:restartNumberingAfterBreak="0">
    <w:nsid w:val="19D23A75"/>
    <w:multiLevelType w:val="hybridMultilevel"/>
    <w:tmpl w:val="A6266EF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Times New Roman"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Times New Roman"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Times New Roman" w:hint="default"/>
      </w:rPr>
    </w:lvl>
    <w:lvl w:ilvl="8" w:tplc="04150005">
      <w:start w:val="1"/>
      <w:numFmt w:val="bullet"/>
      <w:lvlText w:val=""/>
      <w:lvlJc w:val="left"/>
      <w:pPr>
        <w:ind w:left="6906" w:hanging="360"/>
      </w:pPr>
      <w:rPr>
        <w:rFonts w:ascii="Wingdings" w:hAnsi="Wingdings" w:hint="default"/>
      </w:rPr>
    </w:lvl>
  </w:abstractNum>
  <w:abstractNum w:abstractNumId="31" w15:restartNumberingAfterBreak="0">
    <w:nsid w:val="1BA77FD8"/>
    <w:multiLevelType w:val="multilevel"/>
    <w:tmpl w:val="515ED36E"/>
    <w:styleLink w:val="WW8Num13"/>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2" w15:restartNumberingAfterBreak="0">
    <w:nsid w:val="1D2B3596"/>
    <w:multiLevelType w:val="singleLevel"/>
    <w:tmpl w:val="0CEAC676"/>
    <w:lvl w:ilvl="0">
      <w:start w:val="1"/>
      <w:numFmt w:val="upperRoman"/>
      <w:pStyle w:val="Nagwek7"/>
      <w:lvlText w:val="%1."/>
      <w:lvlJc w:val="left"/>
      <w:pPr>
        <w:tabs>
          <w:tab w:val="num" w:pos="720"/>
        </w:tabs>
        <w:ind w:left="720" w:hanging="720"/>
      </w:pPr>
    </w:lvl>
  </w:abstractNum>
  <w:abstractNum w:abstractNumId="33"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Times New Roman"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Times New Roman"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Times New Roman" w:hint="default"/>
      </w:rPr>
    </w:lvl>
    <w:lvl w:ilvl="8" w:tplc="04150005">
      <w:start w:val="1"/>
      <w:numFmt w:val="bullet"/>
      <w:lvlText w:val=""/>
      <w:lvlJc w:val="left"/>
      <w:pPr>
        <w:ind w:left="6906" w:hanging="360"/>
      </w:pPr>
      <w:rPr>
        <w:rFonts w:ascii="Wingdings" w:hAnsi="Wingdings" w:hint="default"/>
      </w:rPr>
    </w:lvl>
  </w:abstractNum>
  <w:abstractNum w:abstractNumId="34" w15:restartNumberingAfterBreak="0">
    <w:nsid w:val="33812274"/>
    <w:multiLevelType w:val="hybridMultilevel"/>
    <w:tmpl w:val="8A22CF24"/>
    <w:lvl w:ilvl="0" w:tplc="AFD88022">
      <w:start w:val="1"/>
      <w:numFmt w:val="lowerLetter"/>
      <w:lvlText w:val="%1)"/>
      <w:lvlJc w:val="left"/>
      <w:pPr>
        <w:tabs>
          <w:tab w:val="num" w:pos="720"/>
        </w:tabs>
        <w:ind w:left="720" w:hanging="360"/>
      </w:pPr>
    </w:lvl>
    <w:lvl w:ilvl="1" w:tplc="0CC413EE">
      <w:start w:val="1"/>
      <w:numFmt w:val="decimal"/>
      <w:lvlText w:val="%2."/>
      <w:lvlJc w:val="left"/>
      <w:pPr>
        <w:tabs>
          <w:tab w:val="num" w:pos="360"/>
        </w:tabs>
        <w:ind w:left="360" w:hanging="360"/>
      </w:pPr>
      <w:rPr>
        <w:b w:val="0"/>
        <w:i w:val="0"/>
      </w:rPr>
    </w:lvl>
    <w:lvl w:ilvl="2" w:tplc="E8B61410">
      <w:start w:val="1"/>
      <w:numFmt w:val="lowerLetter"/>
      <w:lvlText w:val="%3)"/>
      <w:lvlJc w:val="left"/>
      <w:pPr>
        <w:tabs>
          <w:tab w:val="num" w:pos="928"/>
        </w:tabs>
        <w:ind w:left="928" w:hanging="360"/>
      </w:pPr>
      <w:rPr>
        <w:b w:val="0"/>
        <w:i w:val="0"/>
        <w:sz w:val="20"/>
        <w:szCs w:val="20"/>
      </w:rPr>
    </w:lvl>
    <w:lvl w:ilvl="3" w:tplc="5EF07598">
      <w:start w:val="8"/>
      <w:numFmt w:val="decimal"/>
      <w:lvlText w:val="%4"/>
      <w:lvlJc w:val="left"/>
      <w:pPr>
        <w:ind w:left="324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5" w15:restartNumberingAfterBreak="0">
    <w:nsid w:val="3A9404BC"/>
    <w:multiLevelType w:val="hybridMultilevel"/>
    <w:tmpl w:val="1262A736"/>
    <w:lvl w:ilvl="0" w:tplc="A7F6FBB0">
      <w:start w:val="1"/>
      <w:numFmt w:val="decimal"/>
      <w:lvlText w:val="%1)"/>
      <w:lvlJc w:val="left"/>
      <w:pPr>
        <w:tabs>
          <w:tab w:val="num" w:pos="690"/>
        </w:tabs>
        <w:ind w:left="69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6" w15:restartNumberingAfterBreak="0">
    <w:nsid w:val="41F5275E"/>
    <w:multiLevelType w:val="hybridMultilevel"/>
    <w:tmpl w:val="630E6DD2"/>
    <w:lvl w:ilvl="0" w:tplc="0AC22972">
      <w:start w:val="1"/>
      <w:numFmt w:val="upperRoman"/>
      <w:lvlText w:val="%1."/>
      <w:lvlJc w:val="left"/>
      <w:pPr>
        <w:ind w:left="1800" w:hanging="720"/>
      </w:pPr>
      <w:rPr>
        <w:sz w:val="22"/>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37" w15:restartNumberingAfterBreak="0">
    <w:nsid w:val="427F512C"/>
    <w:multiLevelType w:val="multilevel"/>
    <w:tmpl w:val="AB6A733E"/>
    <w:lvl w:ilvl="0">
      <w:start w:val="31"/>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38" w15:restartNumberingAfterBreak="0">
    <w:nsid w:val="42E33C26"/>
    <w:multiLevelType w:val="hybridMultilevel"/>
    <w:tmpl w:val="7E12DFF0"/>
    <w:lvl w:ilvl="0" w:tplc="FFFFFFFF">
      <w:start w:val="1"/>
      <w:numFmt w:val="decimal"/>
      <w:lvlText w:val="%1."/>
      <w:lvlJc w:val="left"/>
      <w:pPr>
        <w:ind w:left="720" w:hanging="360"/>
      </w:pPr>
    </w:lvl>
    <w:lvl w:ilvl="1" w:tplc="04150011">
      <w:start w:val="1"/>
      <w:numFmt w:val="decimal"/>
      <w:lvlText w:val="%2)"/>
      <w:lvlJc w:val="left"/>
      <w:pPr>
        <w:ind w:left="1068"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9" w15:restartNumberingAfterBreak="0">
    <w:nsid w:val="44DB36DA"/>
    <w:multiLevelType w:val="hybridMultilevel"/>
    <w:tmpl w:val="B0DC534C"/>
    <w:lvl w:ilvl="0" w:tplc="FFFFFFFF">
      <w:start w:val="1"/>
      <w:numFmt w:val="decimal"/>
      <w:lvlText w:val="%1."/>
      <w:lvlJc w:val="left"/>
      <w:pPr>
        <w:ind w:left="360" w:hanging="360"/>
      </w:pPr>
    </w:lvl>
    <w:lvl w:ilvl="1" w:tplc="FC8C1962">
      <w:start w:val="1"/>
      <w:numFmt w:val="decimal"/>
      <w:lvlText w:val="%2)"/>
      <w:lvlJc w:val="left"/>
      <w:pPr>
        <w:ind w:left="1080" w:hanging="360"/>
      </w:pPr>
      <w:rPr>
        <w:rFonts w:hint="default"/>
        <w:b w:val="0"/>
        <w:bCs w:val="0"/>
        <w:i w:val="0"/>
        <w:iCs w:val="0"/>
        <w:sz w:val="20"/>
        <w:szCs w:val="20"/>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0" w15:restartNumberingAfterBreak="0">
    <w:nsid w:val="48801013"/>
    <w:multiLevelType w:val="hybridMultilevel"/>
    <w:tmpl w:val="D4B0E5F0"/>
    <w:lvl w:ilvl="0" w:tplc="0415000F">
      <w:start w:val="1"/>
      <w:numFmt w:val="decimal"/>
      <w:lvlText w:val="%1."/>
      <w:lvlJc w:val="left"/>
      <w:pPr>
        <w:ind w:left="360" w:hanging="360"/>
      </w:pPr>
    </w:lvl>
    <w:lvl w:ilvl="1" w:tplc="C7E29B40">
      <w:start w:val="1"/>
      <w:numFmt w:val="decimal"/>
      <w:lvlText w:val="%2."/>
      <w:lvlJc w:val="left"/>
      <w:pPr>
        <w:ind w:left="1080" w:hanging="360"/>
      </w:pPr>
      <w:rPr>
        <w:rFonts w:ascii="Verdana" w:eastAsia="Times New Roman" w:hAnsi="Verdana" w:cs="Times New Roman"/>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4928529B"/>
    <w:multiLevelType w:val="hybridMultilevel"/>
    <w:tmpl w:val="3E04ADE6"/>
    <w:lvl w:ilvl="0" w:tplc="3C0019B2">
      <w:start w:val="275"/>
      <w:numFmt w:val="decimal"/>
      <w:lvlText w:val="%1"/>
      <w:lvlJc w:val="left"/>
      <w:pPr>
        <w:ind w:left="705" w:hanging="360"/>
      </w:pPr>
      <w:rPr>
        <w:rFonts w:eastAsia="Garamond"/>
        <w:b/>
      </w:rPr>
    </w:lvl>
    <w:lvl w:ilvl="1" w:tplc="04150019">
      <w:start w:val="1"/>
      <w:numFmt w:val="lowerLetter"/>
      <w:lvlText w:val="%2."/>
      <w:lvlJc w:val="left"/>
      <w:pPr>
        <w:ind w:left="1425" w:hanging="360"/>
      </w:pPr>
    </w:lvl>
    <w:lvl w:ilvl="2" w:tplc="0415001B">
      <w:start w:val="1"/>
      <w:numFmt w:val="lowerRoman"/>
      <w:lvlText w:val="%3."/>
      <w:lvlJc w:val="right"/>
      <w:pPr>
        <w:ind w:left="2145" w:hanging="180"/>
      </w:pPr>
    </w:lvl>
    <w:lvl w:ilvl="3" w:tplc="0415000F">
      <w:start w:val="1"/>
      <w:numFmt w:val="decimal"/>
      <w:lvlText w:val="%4."/>
      <w:lvlJc w:val="left"/>
      <w:pPr>
        <w:ind w:left="2865" w:hanging="360"/>
      </w:pPr>
    </w:lvl>
    <w:lvl w:ilvl="4" w:tplc="04150019">
      <w:start w:val="1"/>
      <w:numFmt w:val="lowerLetter"/>
      <w:lvlText w:val="%5."/>
      <w:lvlJc w:val="left"/>
      <w:pPr>
        <w:ind w:left="3585" w:hanging="360"/>
      </w:pPr>
    </w:lvl>
    <w:lvl w:ilvl="5" w:tplc="0415001B">
      <w:start w:val="1"/>
      <w:numFmt w:val="lowerRoman"/>
      <w:lvlText w:val="%6."/>
      <w:lvlJc w:val="right"/>
      <w:pPr>
        <w:ind w:left="4305" w:hanging="180"/>
      </w:pPr>
    </w:lvl>
    <w:lvl w:ilvl="6" w:tplc="0415000F">
      <w:start w:val="1"/>
      <w:numFmt w:val="decimal"/>
      <w:lvlText w:val="%7."/>
      <w:lvlJc w:val="left"/>
      <w:pPr>
        <w:ind w:left="5025" w:hanging="360"/>
      </w:pPr>
    </w:lvl>
    <w:lvl w:ilvl="7" w:tplc="04150019">
      <w:start w:val="1"/>
      <w:numFmt w:val="lowerLetter"/>
      <w:lvlText w:val="%8."/>
      <w:lvlJc w:val="left"/>
      <w:pPr>
        <w:ind w:left="5745" w:hanging="360"/>
      </w:pPr>
    </w:lvl>
    <w:lvl w:ilvl="8" w:tplc="0415001B">
      <w:start w:val="1"/>
      <w:numFmt w:val="lowerRoman"/>
      <w:lvlText w:val="%9."/>
      <w:lvlJc w:val="right"/>
      <w:pPr>
        <w:ind w:left="6465" w:hanging="180"/>
      </w:pPr>
    </w:lvl>
  </w:abstractNum>
  <w:abstractNum w:abstractNumId="42" w15:restartNumberingAfterBreak="0">
    <w:nsid w:val="4D627B3B"/>
    <w:multiLevelType w:val="multilevel"/>
    <w:tmpl w:val="BD7CC26C"/>
    <w:styleLink w:val="WW8Num41"/>
    <w:lvl w:ilvl="0">
      <w:start w:val="3"/>
      <w:numFmt w:val="decimal"/>
      <w:lvlText w:val="%1"/>
      <w:lvlJc w:val="left"/>
      <w:pPr>
        <w:ind w:left="0" w:firstLine="0"/>
      </w:pPr>
      <w:rPr>
        <w:rFonts w:ascii="Garamond" w:eastAsia="Garamond" w:hAnsi="Garamond" w:cs="Garamond"/>
        <w:b/>
        <w:bCs/>
        <w:sz w:val="20"/>
        <w:szCs w:val="20"/>
      </w:rPr>
    </w:lvl>
    <w:lvl w:ilvl="1">
      <w:start w:val="1"/>
      <w:numFmt w:val="decimal"/>
      <w:lvlText w:val="%1.%2"/>
      <w:lvlJc w:val="left"/>
      <w:pPr>
        <w:ind w:left="0" w:firstLine="0"/>
      </w:pPr>
      <w:rPr>
        <w:rFonts w:ascii="Garamond" w:eastAsia="Garamond" w:hAnsi="Garamond" w:cs="Garamond"/>
        <w:b/>
        <w:bCs/>
        <w:sz w:val="20"/>
        <w:szCs w:val="20"/>
      </w:rPr>
    </w:lvl>
    <w:lvl w:ilvl="2">
      <w:start w:val="1"/>
      <w:numFmt w:val="decimal"/>
      <w:lvlText w:val="%1.%2.%3"/>
      <w:lvlJc w:val="left"/>
      <w:pPr>
        <w:ind w:left="0" w:firstLine="0"/>
      </w:pPr>
      <w:rPr>
        <w:rFonts w:ascii="Garamond" w:eastAsia="Garamond" w:hAnsi="Garamond" w:cs="Garamond"/>
        <w:b/>
        <w:bCs/>
        <w:sz w:val="20"/>
        <w:szCs w:val="20"/>
      </w:rPr>
    </w:lvl>
    <w:lvl w:ilvl="3">
      <w:start w:val="1"/>
      <w:numFmt w:val="decimal"/>
      <w:lvlText w:val="%1.%2.%3.%4"/>
      <w:lvlJc w:val="left"/>
      <w:pPr>
        <w:ind w:left="0" w:firstLine="0"/>
      </w:pPr>
      <w:rPr>
        <w:rFonts w:ascii="Garamond" w:eastAsia="Garamond" w:hAnsi="Garamond" w:cs="Garamond"/>
        <w:b/>
        <w:bCs/>
        <w:sz w:val="20"/>
        <w:szCs w:val="20"/>
      </w:rPr>
    </w:lvl>
    <w:lvl w:ilvl="4">
      <w:start w:val="1"/>
      <w:numFmt w:val="decimal"/>
      <w:lvlText w:val="%1.%2.%3.%4.%5"/>
      <w:lvlJc w:val="left"/>
      <w:pPr>
        <w:ind w:left="0" w:firstLine="0"/>
      </w:pPr>
      <w:rPr>
        <w:rFonts w:ascii="Garamond" w:eastAsia="Garamond" w:hAnsi="Garamond" w:cs="Garamond"/>
        <w:b/>
        <w:bCs/>
        <w:sz w:val="20"/>
        <w:szCs w:val="20"/>
      </w:rPr>
    </w:lvl>
    <w:lvl w:ilvl="5">
      <w:start w:val="1"/>
      <w:numFmt w:val="decimal"/>
      <w:lvlText w:val="%1.%2.%3.%4.%5.%6"/>
      <w:lvlJc w:val="left"/>
      <w:pPr>
        <w:ind w:left="0" w:firstLine="0"/>
      </w:pPr>
      <w:rPr>
        <w:rFonts w:ascii="Garamond" w:eastAsia="Garamond" w:hAnsi="Garamond" w:cs="Garamond"/>
        <w:b/>
        <w:bCs/>
        <w:sz w:val="20"/>
        <w:szCs w:val="20"/>
      </w:rPr>
    </w:lvl>
    <w:lvl w:ilvl="6">
      <w:start w:val="1"/>
      <w:numFmt w:val="decimal"/>
      <w:lvlText w:val="%1.%2.%3.%4.%5.%6.%7"/>
      <w:lvlJc w:val="left"/>
      <w:pPr>
        <w:ind w:left="0" w:firstLine="0"/>
      </w:pPr>
      <w:rPr>
        <w:rFonts w:ascii="Garamond" w:eastAsia="Garamond" w:hAnsi="Garamond" w:cs="Garamond"/>
        <w:b/>
        <w:bCs/>
        <w:sz w:val="20"/>
        <w:szCs w:val="20"/>
      </w:rPr>
    </w:lvl>
    <w:lvl w:ilvl="7">
      <w:start w:val="1"/>
      <w:numFmt w:val="decimal"/>
      <w:lvlText w:val="%1.%2.%3.%4.%5.%6.%7.%8"/>
      <w:lvlJc w:val="left"/>
      <w:pPr>
        <w:ind w:left="0" w:firstLine="0"/>
      </w:pPr>
      <w:rPr>
        <w:rFonts w:ascii="Garamond" w:eastAsia="Garamond" w:hAnsi="Garamond" w:cs="Garamond"/>
        <w:b/>
        <w:bCs/>
        <w:sz w:val="20"/>
        <w:szCs w:val="20"/>
      </w:rPr>
    </w:lvl>
    <w:lvl w:ilvl="8">
      <w:start w:val="1"/>
      <w:numFmt w:val="decimal"/>
      <w:lvlText w:val="%1.%2.%3.%4.%5.%6.%7.%8.%9"/>
      <w:lvlJc w:val="left"/>
      <w:pPr>
        <w:ind w:left="0" w:firstLine="0"/>
      </w:pPr>
      <w:rPr>
        <w:rFonts w:ascii="Garamond" w:eastAsia="Garamond" w:hAnsi="Garamond" w:cs="Garamond"/>
        <w:b/>
        <w:bCs/>
        <w:sz w:val="20"/>
        <w:szCs w:val="20"/>
      </w:rPr>
    </w:lvl>
  </w:abstractNum>
  <w:abstractNum w:abstractNumId="43" w15:restartNumberingAfterBreak="0">
    <w:nsid w:val="4DF57B0A"/>
    <w:multiLevelType w:val="hybridMultilevel"/>
    <w:tmpl w:val="3A624B18"/>
    <w:lvl w:ilvl="0" w:tplc="3258B7BE">
      <w:start w:val="1"/>
      <w:numFmt w:val="decimal"/>
      <w:lvlText w:val="%1."/>
      <w:lvlJc w:val="left"/>
      <w:pPr>
        <w:ind w:left="360" w:hanging="360"/>
      </w:pPr>
      <w:rPr>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4" w15:restartNumberingAfterBreak="0">
    <w:nsid w:val="5053519E"/>
    <w:multiLevelType w:val="multilevel"/>
    <w:tmpl w:val="E1E81CB8"/>
    <w:styleLink w:val="WW8Num38"/>
    <w:lvl w:ilvl="0">
      <w:start w:val="9"/>
      <w:numFmt w:val="decimal"/>
      <w:lvlText w:val="%1"/>
      <w:lvlJc w:val="left"/>
      <w:pPr>
        <w:ind w:left="0" w:firstLine="0"/>
      </w:pPr>
      <w:rPr>
        <w:rFonts w:ascii="Garamond" w:hAnsi="Garamond" w:cs="Garamond"/>
        <w:b w:val="0"/>
        <w:bCs/>
        <w:sz w:val="20"/>
        <w:szCs w:val="20"/>
      </w:rPr>
    </w:lvl>
    <w:lvl w:ilvl="1">
      <w:start w:val="1"/>
      <w:numFmt w:val="decimal"/>
      <w:lvlText w:val="%1.%2"/>
      <w:lvlJc w:val="left"/>
      <w:pPr>
        <w:ind w:left="0" w:firstLine="0"/>
      </w:pPr>
      <w:rPr>
        <w:rFonts w:ascii="Garamond" w:hAnsi="Garamond" w:cs="Garamond"/>
        <w:b w:val="0"/>
        <w:bCs/>
        <w:sz w:val="20"/>
        <w:szCs w:val="20"/>
      </w:rPr>
    </w:lvl>
    <w:lvl w:ilvl="2">
      <w:start w:val="1"/>
      <w:numFmt w:val="decimal"/>
      <w:lvlText w:val="%1.%2.%3"/>
      <w:lvlJc w:val="left"/>
      <w:pPr>
        <w:ind w:left="0" w:firstLine="0"/>
      </w:pPr>
      <w:rPr>
        <w:rFonts w:ascii="Garamond" w:hAnsi="Garamond" w:cs="Garamond"/>
        <w:b w:val="0"/>
        <w:bCs/>
        <w:sz w:val="20"/>
        <w:szCs w:val="20"/>
      </w:rPr>
    </w:lvl>
    <w:lvl w:ilvl="3">
      <w:start w:val="1"/>
      <w:numFmt w:val="decimal"/>
      <w:lvlText w:val="%1.%2.%3.%4"/>
      <w:lvlJc w:val="left"/>
      <w:pPr>
        <w:ind w:left="0" w:firstLine="0"/>
      </w:pPr>
      <w:rPr>
        <w:rFonts w:ascii="Garamond" w:hAnsi="Garamond" w:cs="Garamond"/>
        <w:b w:val="0"/>
        <w:bCs/>
        <w:sz w:val="20"/>
        <w:szCs w:val="20"/>
      </w:rPr>
    </w:lvl>
    <w:lvl w:ilvl="4">
      <w:start w:val="1"/>
      <w:numFmt w:val="decimal"/>
      <w:lvlText w:val="%1.%2.%3.%4.%5"/>
      <w:lvlJc w:val="left"/>
      <w:pPr>
        <w:ind w:left="0" w:firstLine="0"/>
      </w:pPr>
      <w:rPr>
        <w:rFonts w:ascii="Garamond" w:hAnsi="Garamond" w:cs="Garamond"/>
        <w:b w:val="0"/>
        <w:bCs/>
        <w:sz w:val="20"/>
        <w:szCs w:val="20"/>
      </w:rPr>
    </w:lvl>
    <w:lvl w:ilvl="5">
      <w:start w:val="1"/>
      <w:numFmt w:val="decimal"/>
      <w:lvlText w:val="%1.%2.%3.%4.%5.%6"/>
      <w:lvlJc w:val="left"/>
      <w:pPr>
        <w:ind w:left="0" w:firstLine="0"/>
      </w:pPr>
      <w:rPr>
        <w:rFonts w:ascii="Garamond" w:hAnsi="Garamond" w:cs="Garamond"/>
        <w:b w:val="0"/>
        <w:bCs/>
        <w:sz w:val="20"/>
        <w:szCs w:val="20"/>
      </w:rPr>
    </w:lvl>
    <w:lvl w:ilvl="6">
      <w:start w:val="1"/>
      <w:numFmt w:val="decimal"/>
      <w:lvlText w:val="%1.%2.%3.%4.%5.%6.%7"/>
      <w:lvlJc w:val="left"/>
      <w:pPr>
        <w:ind w:left="0" w:firstLine="0"/>
      </w:pPr>
      <w:rPr>
        <w:rFonts w:ascii="Garamond" w:hAnsi="Garamond" w:cs="Garamond"/>
        <w:b w:val="0"/>
        <w:bCs/>
        <w:sz w:val="20"/>
        <w:szCs w:val="20"/>
      </w:rPr>
    </w:lvl>
    <w:lvl w:ilvl="7">
      <w:start w:val="1"/>
      <w:numFmt w:val="decimal"/>
      <w:lvlText w:val="%1.%2.%3.%4.%5.%6.%7.%8"/>
      <w:lvlJc w:val="left"/>
      <w:pPr>
        <w:ind w:left="0" w:firstLine="0"/>
      </w:pPr>
      <w:rPr>
        <w:rFonts w:ascii="Garamond" w:hAnsi="Garamond" w:cs="Garamond"/>
        <w:b w:val="0"/>
        <w:bCs/>
        <w:sz w:val="20"/>
        <w:szCs w:val="20"/>
      </w:rPr>
    </w:lvl>
    <w:lvl w:ilvl="8">
      <w:start w:val="1"/>
      <w:numFmt w:val="decimal"/>
      <w:lvlText w:val="%1.%2.%3.%4.%5.%6.%7.%8.%9"/>
      <w:lvlJc w:val="left"/>
      <w:pPr>
        <w:ind w:left="0" w:firstLine="0"/>
      </w:pPr>
      <w:rPr>
        <w:rFonts w:ascii="Garamond" w:hAnsi="Garamond" w:cs="Garamond"/>
        <w:b w:val="0"/>
        <w:bCs/>
        <w:sz w:val="20"/>
        <w:szCs w:val="20"/>
      </w:rPr>
    </w:lvl>
  </w:abstractNum>
  <w:abstractNum w:abstractNumId="45" w15:restartNumberingAfterBreak="0">
    <w:nsid w:val="552654BD"/>
    <w:multiLevelType w:val="multilevel"/>
    <w:tmpl w:val="076AC32E"/>
    <w:styleLink w:val="WW8Num73"/>
    <w:lvl w:ilvl="0">
      <w:start w:val="1"/>
      <w:numFmt w:val="decimal"/>
      <w:lvlText w:val="%1."/>
      <w:lvlJc w:val="left"/>
      <w:pPr>
        <w:ind w:left="0" w:firstLine="0"/>
      </w:pPr>
      <w:rPr>
        <w:rFonts w:ascii="Garamond" w:eastAsia="Garamond" w:hAnsi="Garamond" w:cs="Garamond"/>
        <w:b w:val="0"/>
        <w:bCs/>
        <w:sz w:val="20"/>
        <w:szCs w:val="20"/>
      </w:rPr>
    </w:lvl>
    <w:lvl w:ilvl="1">
      <w:start w:val="1"/>
      <w:numFmt w:val="decimal"/>
      <w:lvlText w:val="%1.%2."/>
      <w:lvlJc w:val="left"/>
      <w:pPr>
        <w:ind w:left="0" w:firstLine="0"/>
      </w:pPr>
      <w:rPr>
        <w:rFonts w:ascii="Garamond" w:hAnsi="Garamond" w:cs="Garamond"/>
        <w:b/>
        <w:bCs/>
        <w:sz w:val="20"/>
        <w:szCs w:val="20"/>
        <w:lang w:val="en-US"/>
      </w:rPr>
    </w:lvl>
    <w:lvl w:ilvl="2">
      <w:start w:val="1"/>
      <w:numFmt w:val="decimal"/>
      <w:lvlText w:val="%1.%2.%3."/>
      <w:lvlJc w:val="left"/>
      <w:pPr>
        <w:ind w:left="0" w:firstLine="0"/>
      </w:pPr>
      <w:rPr>
        <w:rFonts w:ascii="Garamond" w:hAnsi="Garamond" w:cs="Garamond"/>
        <w:b/>
        <w:bCs/>
        <w:sz w:val="20"/>
        <w:szCs w:val="20"/>
        <w:lang w:val="en-US"/>
      </w:rPr>
    </w:lvl>
    <w:lvl w:ilvl="3">
      <w:start w:val="1"/>
      <w:numFmt w:val="decimal"/>
      <w:lvlText w:val="%1.%2.%3.%4."/>
      <w:lvlJc w:val="left"/>
      <w:pPr>
        <w:ind w:left="0" w:firstLine="0"/>
      </w:pPr>
      <w:rPr>
        <w:rFonts w:ascii="Garamond" w:hAnsi="Garamond" w:cs="Garamond"/>
        <w:b/>
        <w:bCs/>
        <w:sz w:val="20"/>
        <w:szCs w:val="20"/>
        <w:lang w:val="en-US"/>
      </w:rPr>
    </w:lvl>
    <w:lvl w:ilvl="4">
      <w:start w:val="1"/>
      <w:numFmt w:val="decimal"/>
      <w:lvlText w:val="%1.%2.%3.%4.%5."/>
      <w:lvlJc w:val="left"/>
      <w:pPr>
        <w:ind w:left="0" w:firstLine="0"/>
      </w:pPr>
      <w:rPr>
        <w:rFonts w:ascii="Garamond" w:hAnsi="Garamond" w:cs="Garamond"/>
        <w:b/>
        <w:bCs/>
        <w:sz w:val="20"/>
        <w:szCs w:val="20"/>
        <w:lang w:val="en-US"/>
      </w:rPr>
    </w:lvl>
    <w:lvl w:ilvl="5">
      <w:start w:val="1"/>
      <w:numFmt w:val="decimal"/>
      <w:lvlText w:val="%1.%2.%3.%4.%5.%6."/>
      <w:lvlJc w:val="left"/>
      <w:pPr>
        <w:ind w:left="0" w:firstLine="0"/>
      </w:pPr>
      <w:rPr>
        <w:rFonts w:ascii="Garamond" w:hAnsi="Garamond" w:cs="Garamond"/>
        <w:b/>
        <w:bCs/>
        <w:sz w:val="20"/>
        <w:szCs w:val="20"/>
        <w:lang w:val="en-US"/>
      </w:rPr>
    </w:lvl>
    <w:lvl w:ilvl="6">
      <w:start w:val="1"/>
      <w:numFmt w:val="decimal"/>
      <w:lvlText w:val="%1.%2.%3.%4.%5.%6.%7."/>
      <w:lvlJc w:val="left"/>
      <w:pPr>
        <w:ind w:left="0" w:firstLine="0"/>
      </w:pPr>
      <w:rPr>
        <w:rFonts w:ascii="Garamond" w:hAnsi="Garamond" w:cs="Garamond"/>
        <w:b/>
        <w:bCs/>
        <w:sz w:val="20"/>
        <w:szCs w:val="20"/>
        <w:lang w:val="en-US"/>
      </w:rPr>
    </w:lvl>
    <w:lvl w:ilvl="7">
      <w:start w:val="1"/>
      <w:numFmt w:val="decimal"/>
      <w:lvlText w:val="%1.%2.%3.%4.%5.%6.%7.%8."/>
      <w:lvlJc w:val="left"/>
      <w:pPr>
        <w:ind w:left="0" w:firstLine="0"/>
      </w:pPr>
      <w:rPr>
        <w:rFonts w:ascii="Garamond" w:hAnsi="Garamond" w:cs="Garamond"/>
        <w:b/>
        <w:bCs/>
        <w:sz w:val="20"/>
        <w:szCs w:val="20"/>
        <w:lang w:val="en-US"/>
      </w:rPr>
    </w:lvl>
    <w:lvl w:ilvl="8">
      <w:start w:val="1"/>
      <w:numFmt w:val="decimal"/>
      <w:lvlText w:val="%1.%2.%3.%4.%5.%6.%7.%8.%9."/>
      <w:lvlJc w:val="left"/>
      <w:pPr>
        <w:ind w:left="0" w:firstLine="0"/>
      </w:pPr>
      <w:rPr>
        <w:rFonts w:ascii="Garamond" w:hAnsi="Garamond" w:cs="Garamond"/>
        <w:b/>
        <w:bCs/>
        <w:sz w:val="20"/>
        <w:szCs w:val="20"/>
        <w:lang w:val="en-US"/>
      </w:rPr>
    </w:lvl>
  </w:abstractNum>
  <w:abstractNum w:abstractNumId="46" w15:restartNumberingAfterBreak="0">
    <w:nsid w:val="5A640A2D"/>
    <w:multiLevelType w:val="hybridMultilevel"/>
    <w:tmpl w:val="385807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C183C2C"/>
    <w:multiLevelType w:val="hybridMultilevel"/>
    <w:tmpl w:val="F7AC3262"/>
    <w:styleLink w:val="WW8Num7310"/>
    <w:lvl w:ilvl="0" w:tplc="6264ECC6">
      <w:start w:val="3"/>
      <w:numFmt w:val="lowerLetter"/>
      <w:lvlText w:val="%1)"/>
      <w:lvlJc w:val="left"/>
      <w:pPr>
        <w:tabs>
          <w:tab w:val="num" w:pos="540"/>
        </w:tabs>
        <w:ind w:left="540" w:hanging="360"/>
      </w:pPr>
    </w:lvl>
    <w:lvl w:ilvl="1" w:tplc="04150019">
      <w:start w:val="1"/>
      <w:numFmt w:val="lowerLetter"/>
      <w:lvlText w:val="%2."/>
      <w:lvlJc w:val="left"/>
      <w:pPr>
        <w:tabs>
          <w:tab w:val="num" w:pos="1260"/>
        </w:tabs>
        <w:ind w:left="1260" w:hanging="360"/>
      </w:pPr>
    </w:lvl>
    <w:lvl w:ilvl="2" w:tplc="0415001B">
      <w:start w:val="1"/>
      <w:numFmt w:val="lowerRoman"/>
      <w:lvlText w:val="%3."/>
      <w:lvlJc w:val="right"/>
      <w:pPr>
        <w:tabs>
          <w:tab w:val="num" w:pos="1980"/>
        </w:tabs>
        <w:ind w:left="1980" w:hanging="180"/>
      </w:pPr>
    </w:lvl>
    <w:lvl w:ilvl="3" w:tplc="0415000F">
      <w:start w:val="1"/>
      <w:numFmt w:val="decimal"/>
      <w:lvlText w:val="%4."/>
      <w:lvlJc w:val="left"/>
      <w:pPr>
        <w:tabs>
          <w:tab w:val="num" w:pos="2700"/>
        </w:tabs>
        <w:ind w:left="2700" w:hanging="360"/>
      </w:pPr>
    </w:lvl>
    <w:lvl w:ilvl="4" w:tplc="04150019">
      <w:start w:val="1"/>
      <w:numFmt w:val="lowerLetter"/>
      <w:lvlText w:val="%5."/>
      <w:lvlJc w:val="left"/>
      <w:pPr>
        <w:tabs>
          <w:tab w:val="num" w:pos="3420"/>
        </w:tabs>
        <w:ind w:left="3420" w:hanging="360"/>
      </w:pPr>
    </w:lvl>
    <w:lvl w:ilvl="5" w:tplc="0415001B">
      <w:start w:val="1"/>
      <w:numFmt w:val="lowerRoman"/>
      <w:lvlText w:val="%6."/>
      <w:lvlJc w:val="right"/>
      <w:pPr>
        <w:tabs>
          <w:tab w:val="num" w:pos="4140"/>
        </w:tabs>
        <w:ind w:left="4140" w:hanging="180"/>
      </w:pPr>
    </w:lvl>
    <w:lvl w:ilvl="6" w:tplc="0415000F">
      <w:start w:val="1"/>
      <w:numFmt w:val="decimal"/>
      <w:lvlText w:val="%7."/>
      <w:lvlJc w:val="left"/>
      <w:pPr>
        <w:tabs>
          <w:tab w:val="num" w:pos="4860"/>
        </w:tabs>
        <w:ind w:left="4860" w:hanging="360"/>
      </w:pPr>
    </w:lvl>
    <w:lvl w:ilvl="7" w:tplc="04150019">
      <w:start w:val="1"/>
      <w:numFmt w:val="lowerLetter"/>
      <w:lvlText w:val="%8."/>
      <w:lvlJc w:val="left"/>
      <w:pPr>
        <w:tabs>
          <w:tab w:val="num" w:pos="5580"/>
        </w:tabs>
        <w:ind w:left="5580" w:hanging="360"/>
      </w:pPr>
    </w:lvl>
    <w:lvl w:ilvl="8" w:tplc="0415001B">
      <w:start w:val="1"/>
      <w:numFmt w:val="lowerRoman"/>
      <w:lvlText w:val="%9."/>
      <w:lvlJc w:val="right"/>
      <w:pPr>
        <w:tabs>
          <w:tab w:val="num" w:pos="6300"/>
        </w:tabs>
        <w:ind w:left="6300" w:hanging="180"/>
      </w:pPr>
    </w:lvl>
  </w:abstractNum>
  <w:abstractNum w:abstractNumId="48" w15:restartNumberingAfterBreak="0">
    <w:nsid w:val="5E471FA7"/>
    <w:multiLevelType w:val="hybridMultilevel"/>
    <w:tmpl w:val="7A847CCC"/>
    <w:lvl w:ilvl="0" w:tplc="04150011">
      <w:start w:val="1"/>
      <w:numFmt w:val="decimal"/>
      <w:lvlText w:val="%1)"/>
      <w:lvlJc w:val="left"/>
      <w:pPr>
        <w:ind w:left="360" w:hanging="360"/>
      </w:pPr>
    </w:lvl>
    <w:lvl w:ilvl="1" w:tplc="FFFFFFFF">
      <w:start w:val="1"/>
      <w:numFmt w:val="decimal"/>
      <w:lvlText w:val="%2."/>
      <w:lvlJc w:val="left"/>
      <w:pPr>
        <w:ind w:left="1080" w:hanging="360"/>
      </w:pPr>
      <w:rPr>
        <w:rFonts w:ascii="Verdana" w:eastAsia="Times New Roman" w:hAnsi="Verdana" w:cs="Times New Roman"/>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9" w15:restartNumberingAfterBreak="0">
    <w:nsid w:val="5F8B19ED"/>
    <w:multiLevelType w:val="multilevel"/>
    <w:tmpl w:val="D186B978"/>
    <w:styleLink w:val="Biecalista2"/>
    <w:lvl w:ilvl="0">
      <w:start w:val="1"/>
      <w:numFmt w:val="lowerLetter"/>
      <w:lvlText w:val="%1)"/>
      <w:lvlJc w:val="left"/>
      <w:pPr>
        <w:tabs>
          <w:tab w:val="num" w:pos="720"/>
        </w:tabs>
        <w:ind w:left="720" w:hanging="360"/>
      </w:pPr>
    </w:lvl>
    <w:lvl w:ilvl="1">
      <w:start w:val="1"/>
      <w:numFmt w:val="decimal"/>
      <w:lvlText w:val="%2."/>
      <w:lvlJc w:val="left"/>
      <w:pPr>
        <w:tabs>
          <w:tab w:val="num" w:pos="360"/>
        </w:tabs>
        <w:ind w:left="360" w:hanging="360"/>
      </w:pPr>
      <w:rPr>
        <w:b w:val="0"/>
        <w:i w:val="0"/>
      </w:rPr>
    </w:lvl>
    <w:lvl w:ilvl="2">
      <w:start w:val="1"/>
      <w:numFmt w:val="lowerLetter"/>
      <w:lvlText w:val="%3)"/>
      <w:lvlJc w:val="left"/>
      <w:pPr>
        <w:tabs>
          <w:tab w:val="num" w:pos="928"/>
        </w:tabs>
        <w:ind w:left="928" w:hanging="360"/>
      </w:pPr>
      <w:rPr>
        <w:b w:val="0"/>
        <w:i w:val="0"/>
        <w:sz w:val="20"/>
        <w:szCs w:val="20"/>
      </w:rPr>
    </w:lvl>
    <w:lvl w:ilvl="3">
      <w:start w:val="8"/>
      <w:numFmt w:val="decimal"/>
      <w:lvlText w:val="%4"/>
      <w:lvlJc w:val="left"/>
      <w:pPr>
        <w:ind w:left="324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0" w15:restartNumberingAfterBreak="0">
    <w:nsid w:val="607706BE"/>
    <w:multiLevelType w:val="hybridMultilevel"/>
    <w:tmpl w:val="4776DF5C"/>
    <w:lvl w:ilvl="0" w:tplc="04150011">
      <w:start w:val="1"/>
      <w:numFmt w:val="decimal"/>
      <w:lvlText w:val="%1)"/>
      <w:lvlJc w:val="left"/>
      <w:pPr>
        <w:ind w:left="1068" w:hanging="360"/>
      </w:pPr>
    </w:lvl>
    <w:lvl w:ilvl="1" w:tplc="FFFFFFFF">
      <w:start w:val="1"/>
      <w:numFmt w:val="decimal"/>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51" w15:restartNumberingAfterBreak="0">
    <w:nsid w:val="60AC0343"/>
    <w:multiLevelType w:val="multilevel"/>
    <w:tmpl w:val="7E30987A"/>
    <w:styleLink w:val="WW8Num71"/>
    <w:lvl w:ilvl="0">
      <w:start w:val="3"/>
      <w:numFmt w:val="decimal"/>
      <w:lvlText w:val="%1)"/>
      <w:lvlJc w:val="left"/>
      <w:pPr>
        <w:ind w:left="0" w:firstLine="0"/>
      </w:pPr>
      <w:rPr>
        <w:rFonts w:ascii="Garamond" w:hAnsi="Garamond" w:cs="Garamond"/>
        <w:b/>
        <w:bCs/>
        <w:sz w:val="20"/>
        <w:szCs w:val="20"/>
      </w:rPr>
    </w:lvl>
    <w:lvl w:ilvl="1">
      <w:numFmt w:val="decimal"/>
      <w:lvlText w:val="%2"/>
      <w:lvlJc w:val="left"/>
      <w:pPr>
        <w:ind w:left="0" w:firstLine="0"/>
      </w:pPr>
    </w:lvl>
    <w:lvl w:ilvl="2">
      <w:numFmt w:val="decimal"/>
      <w:lvlText w:val="%3"/>
      <w:lvlJc w:val="left"/>
      <w:pPr>
        <w:ind w:left="0" w:firstLine="0"/>
      </w:pPr>
    </w:lvl>
    <w:lvl w:ilvl="3">
      <w:numFmt w:val="decimal"/>
      <w:lvlText w:val="%4"/>
      <w:lvlJc w:val="left"/>
      <w:pPr>
        <w:ind w:left="0" w:firstLine="0"/>
      </w:pPr>
    </w:lvl>
    <w:lvl w:ilvl="4">
      <w:numFmt w:val="decimal"/>
      <w:lvlText w:val="%5"/>
      <w:lvlJc w:val="left"/>
      <w:pPr>
        <w:ind w:left="0" w:firstLine="0"/>
      </w:pPr>
    </w:lvl>
    <w:lvl w:ilvl="5">
      <w:numFmt w:val="decimal"/>
      <w:lvlText w:val="%6"/>
      <w:lvlJc w:val="left"/>
      <w:pPr>
        <w:ind w:left="0" w:firstLine="0"/>
      </w:pPr>
    </w:lvl>
    <w:lvl w:ilvl="6">
      <w:numFmt w:val="decimal"/>
      <w:lvlText w:val="%7"/>
      <w:lvlJc w:val="left"/>
      <w:pPr>
        <w:ind w:left="0" w:firstLine="0"/>
      </w:pPr>
    </w:lvl>
    <w:lvl w:ilvl="7">
      <w:numFmt w:val="decimal"/>
      <w:lvlText w:val="%8"/>
      <w:lvlJc w:val="left"/>
      <w:pPr>
        <w:ind w:left="0" w:firstLine="0"/>
      </w:pPr>
    </w:lvl>
    <w:lvl w:ilvl="8">
      <w:numFmt w:val="decimal"/>
      <w:lvlText w:val="%9"/>
      <w:lvlJc w:val="left"/>
      <w:pPr>
        <w:ind w:left="0" w:firstLine="0"/>
      </w:pPr>
    </w:lvl>
  </w:abstractNum>
  <w:abstractNum w:abstractNumId="52" w15:restartNumberingAfterBreak="0">
    <w:nsid w:val="62757433"/>
    <w:multiLevelType w:val="hybridMultilevel"/>
    <w:tmpl w:val="3106122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3" w15:restartNumberingAfterBreak="0">
    <w:nsid w:val="6D703392"/>
    <w:multiLevelType w:val="multilevel"/>
    <w:tmpl w:val="4AA893E0"/>
    <w:styleLink w:val="WW8Num32"/>
    <w:lvl w:ilvl="0">
      <w:numFmt w:val="bullet"/>
      <w:lvlText w:val=""/>
      <w:lvlJc w:val="left"/>
      <w:pPr>
        <w:ind w:left="795" w:hanging="360"/>
      </w:pPr>
      <w:rPr>
        <w:rFonts w:ascii="Symbol" w:hAnsi="Symbol"/>
      </w:rPr>
    </w:lvl>
    <w:lvl w:ilvl="1">
      <w:numFmt w:val="bullet"/>
      <w:lvlText w:val="o"/>
      <w:lvlJc w:val="left"/>
      <w:pPr>
        <w:ind w:left="1515" w:hanging="360"/>
      </w:pPr>
      <w:rPr>
        <w:rFonts w:ascii="Courier New" w:hAnsi="Courier New" w:cs="Courier New"/>
      </w:rPr>
    </w:lvl>
    <w:lvl w:ilvl="2">
      <w:numFmt w:val="bullet"/>
      <w:lvlText w:val=""/>
      <w:lvlJc w:val="left"/>
      <w:pPr>
        <w:ind w:left="2235" w:hanging="360"/>
      </w:pPr>
      <w:rPr>
        <w:rFonts w:ascii="Wingdings" w:hAnsi="Wingdings" w:cs="Times New Roman"/>
      </w:rPr>
    </w:lvl>
    <w:lvl w:ilvl="3">
      <w:numFmt w:val="bullet"/>
      <w:lvlText w:val=""/>
      <w:lvlJc w:val="left"/>
      <w:pPr>
        <w:ind w:left="2955" w:hanging="360"/>
      </w:pPr>
      <w:rPr>
        <w:rFonts w:ascii="Symbol" w:hAnsi="Symbol"/>
      </w:rPr>
    </w:lvl>
    <w:lvl w:ilvl="4">
      <w:numFmt w:val="bullet"/>
      <w:lvlText w:val="o"/>
      <w:lvlJc w:val="left"/>
      <w:pPr>
        <w:ind w:left="3675" w:hanging="360"/>
      </w:pPr>
      <w:rPr>
        <w:rFonts w:ascii="Courier New" w:hAnsi="Courier New" w:cs="Courier New"/>
      </w:rPr>
    </w:lvl>
    <w:lvl w:ilvl="5">
      <w:numFmt w:val="bullet"/>
      <w:lvlText w:val=""/>
      <w:lvlJc w:val="left"/>
      <w:pPr>
        <w:ind w:left="4395" w:hanging="360"/>
      </w:pPr>
      <w:rPr>
        <w:rFonts w:ascii="Wingdings" w:hAnsi="Wingdings" w:cs="Times New Roman"/>
      </w:rPr>
    </w:lvl>
    <w:lvl w:ilvl="6">
      <w:numFmt w:val="bullet"/>
      <w:lvlText w:val=""/>
      <w:lvlJc w:val="left"/>
      <w:pPr>
        <w:ind w:left="5115" w:hanging="360"/>
      </w:pPr>
      <w:rPr>
        <w:rFonts w:ascii="Symbol" w:hAnsi="Symbol"/>
      </w:rPr>
    </w:lvl>
    <w:lvl w:ilvl="7">
      <w:numFmt w:val="bullet"/>
      <w:lvlText w:val="o"/>
      <w:lvlJc w:val="left"/>
      <w:pPr>
        <w:ind w:left="5835" w:hanging="360"/>
      </w:pPr>
      <w:rPr>
        <w:rFonts w:ascii="Courier New" w:hAnsi="Courier New" w:cs="Courier New"/>
      </w:rPr>
    </w:lvl>
    <w:lvl w:ilvl="8">
      <w:numFmt w:val="bullet"/>
      <w:lvlText w:val=""/>
      <w:lvlJc w:val="left"/>
      <w:pPr>
        <w:ind w:left="6555" w:hanging="360"/>
      </w:pPr>
      <w:rPr>
        <w:rFonts w:ascii="Wingdings" w:hAnsi="Wingdings" w:cs="Times New Roman"/>
      </w:rPr>
    </w:lvl>
  </w:abstractNum>
  <w:abstractNum w:abstractNumId="54" w15:restartNumberingAfterBreak="0">
    <w:nsid w:val="6E65779C"/>
    <w:multiLevelType w:val="multilevel"/>
    <w:tmpl w:val="F7B47EEE"/>
    <w:lvl w:ilvl="0">
      <w:start w:val="10"/>
      <w:numFmt w:val="decimal"/>
      <w:lvlText w:val="%1."/>
      <w:lvlJc w:val="left"/>
      <w:pPr>
        <w:tabs>
          <w:tab w:val="num" w:pos="360"/>
        </w:tabs>
        <w:ind w:left="340" w:hanging="340"/>
      </w:pPr>
      <w:rPr>
        <w:b w:val="0"/>
        <w:i w:val="0"/>
        <w:sz w:val="20"/>
        <w:szCs w:val="20"/>
      </w:rPr>
    </w:lvl>
    <w:lvl w:ilvl="1">
      <w:start w:val="1"/>
      <w:numFmt w:val="lowerLetter"/>
      <w:lvlText w:val="%2)"/>
      <w:lvlJc w:val="left"/>
      <w:pPr>
        <w:tabs>
          <w:tab w:val="num" w:pos="340"/>
        </w:tabs>
        <w:ind w:left="340" w:hanging="340"/>
      </w:pPr>
      <w:rPr>
        <w:b w:val="0"/>
        <w:i w:val="0"/>
        <w:sz w:val="18"/>
        <w:szCs w:val="20"/>
      </w:rPr>
    </w:lvl>
    <w:lvl w:ilvl="2">
      <w:start w:val="1"/>
      <w:numFmt w:val="lowerLetter"/>
      <w:lvlText w:val="%3)"/>
      <w:lvlJc w:val="left"/>
      <w:pPr>
        <w:tabs>
          <w:tab w:val="num" w:pos="2340"/>
        </w:tabs>
        <w:ind w:left="2340" w:hanging="360"/>
      </w:pPr>
    </w:lvl>
    <w:lvl w:ilvl="3">
      <w:start w:val="3"/>
      <w:numFmt w:val="decimal"/>
      <w:lvlText w:val="%4."/>
      <w:lvlJc w:val="left"/>
      <w:pPr>
        <w:tabs>
          <w:tab w:val="num" w:pos="360"/>
        </w:tabs>
        <w:ind w:left="340" w:hanging="340"/>
      </w:pPr>
    </w:lvl>
    <w:lvl w:ilvl="4">
      <w:start w:val="70"/>
      <w:numFmt w:val="decimal"/>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5" w15:restartNumberingAfterBreak="0">
    <w:nsid w:val="72934FC1"/>
    <w:multiLevelType w:val="hybridMultilevel"/>
    <w:tmpl w:val="59DE304C"/>
    <w:lvl w:ilvl="0" w:tplc="269E06D8">
      <w:start w:val="1"/>
      <w:numFmt w:val="decimal"/>
      <w:lvlText w:val="%1."/>
      <w:lvlJc w:val="left"/>
      <w:pPr>
        <w:tabs>
          <w:tab w:val="num" w:pos="644"/>
        </w:tabs>
        <w:ind w:left="644" w:hanging="360"/>
      </w:pPr>
      <w:rPr>
        <w:rFonts w:ascii="Verdana" w:hAnsi="Verdana" w:cs="Times New Roman" w:hint="default"/>
        <w:b w:val="0"/>
        <w:i w:val="0"/>
        <w:sz w:val="20"/>
        <w:szCs w:val="20"/>
      </w:rPr>
    </w:lvl>
    <w:lvl w:ilvl="1" w:tplc="328691DA">
      <w:start w:val="2"/>
      <w:numFmt w:val="decimal"/>
      <w:lvlText w:val="%2."/>
      <w:lvlJc w:val="left"/>
      <w:pPr>
        <w:tabs>
          <w:tab w:val="num" w:pos="1724"/>
        </w:tabs>
        <w:ind w:left="1724" w:hanging="360"/>
      </w:pPr>
      <w:rPr>
        <w:rFonts w:ascii="Arial" w:hAnsi="Arial" w:cs="Times New Roman" w:hint="default"/>
        <w:b w:val="0"/>
        <w:i w:val="0"/>
        <w:sz w:val="24"/>
      </w:rPr>
    </w:lvl>
    <w:lvl w:ilvl="2" w:tplc="0415001B">
      <w:start w:val="1"/>
      <w:numFmt w:val="decimal"/>
      <w:lvlText w:val="%3."/>
      <w:lvlJc w:val="left"/>
      <w:pPr>
        <w:tabs>
          <w:tab w:val="num" w:pos="2444"/>
        </w:tabs>
        <w:ind w:left="2444" w:hanging="360"/>
      </w:pPr>
    </w:lvl>
    <w:lvl w:ilvl="3" w:tplc="0415000F">
      <w:start w:val="1"/>
      <w:numFmt w:val="decimal"/>
      <w:lvlText w:val="%4."/>
      <w:lvlJc w:val="left"/>
      <w:pPr>
        <w:tabs>
          <w:tab w:val="num" w:pos="3164"/>
        </w:tabs>
        <w:ind w:left="3164" w:hanging="360"/>
      </w:pPr>
    </w:lvl>
    <w:lvl w:ilvl="4" w:tplc="04150019">
      <w:start w:val="1"/>
      <w:numFmt w:val="decimal"/>
      <w:lvlText w:val="%5."/>
      <w:lvlJc w:val="left"/>
      <w:pPr>
        <w:tabs>
          <w:tab w:val="num" w:pos="3884"/>
        </w:tabs>
        <w:ind w:left="3884" w:hanging="360"/>
      </w:pPr>
    </w:lvl>
    <w:lvl w:ilvl="5" w:tplc="0415001B">
      <w:start w:val="1"/>
      <w:numFmt w:val="decimal"/>
      <w:lvlText w:val="%6."/>
      <w:lvlJc w:val="left"/>
      <w:pPr>
        <w:tabs>
          <w:tab w:val="num" w:pos="4604"/>
        </w:tabs>
        <w:ind w:left="4604" w:hanging="360"/>
      </w:pPr>
    </w:lvl>
    <w:lvl w:ilvl="6" w:tplc="0415000F">
      <w:start w:val="1"/>
      <w:numFmt w:val="decimal"/>
      <w:lvlText w:val="%7."/>
      <w:lvlJc w:val="left"/>
      <w:pPr>
        <w:tabs>
          <w:tab w:val="num" w:pos="5324"/>
        </w:tabs>
        <w:ind w:left="5324" w:hanging="360"/>
      </w:pPr>
    </w:lvl>
    <w:lvl w:ilvl="7" w:tplc="04150019">
      <w:start w:val="1"/>
      <w:numFmt w:val="decimal"/>
      <w:lvlText w:val="%8."/>
      <w:lvlJc w:val="left"/>
      <w:pPr>
        <w:tabs>
          <w:tab w:val="num" w:pos="6044"/>
        </w:tabs>
        <w:ind w:left="6044" w:hanging="360"/>
      </w:pPr>
    </w:lvl>
    <w:lvl w:ilvl="8" w:tplc="0415001B">
      <w:start w:val="1"/>
      <w:numFmt w:val="decimal"/>
      <w:lvlText w:val="%9."/>
      <w:lvlJc w:val="left"/>
      <w:pPr>
        <w:tabs>
          <w:tab w:val="num" w:pos="6764"/>
        </w:tabs>
        <w:ind w:left="6764" w:hanging="360"/>
      </w:pPr>
    </w:lvl>
  </w:abstractNum>
  <w:abstractNum w:abstractNumId="56" w15:restartNumberingAfterBreak="0">
    <w:nsid w:val="7AC706FC"/>
    <w:multiLevelType w:val="multilevel"/>
    <w:tmpl w:val="A59CCBE6"/>
    <w:lvl w:ilvl="0">
      <w:start w:val="1"/>
      <w:numFmt w:val="decimal"/>
      <w:lvlText w:val="%1."/>
      <w:lvlJc w:val="left"/>
      <w:pPr>
        <w:tabs>
          <w:tab w:val="num" w:pos="1077"/>
        </w:tabs>
        <w:ind w:left="1077" w:hanging="360"/>
      </w:pPr>
      <w:rPr>
        <w:rFonts w:ascii="Times New Roman" w:eastAsia="Calibri" w:hAnsi="Times New Roman" w:cs="Times New Roman"/>
        <w:color w:val="000000"/>
        <w:sz w:val="20"/>
        <w:szCs w:val="20"/>
        <w:lang w:eastAsia="ar-SA" w:bidi="ar-SA"/>
      </w:rPr>
    </w:lvl>
    <w:lvl w:ilvl="1">
      <w:start w:val="1"/>
      <w:numFmt w:val="lowerLetter"/>
      <w:lvlText w:val="%2."/>
      <w:lvlJc w:val="left"/>
      <w:pPr>
        <w:tabs>
          <w:tab w:val="num" w:pos="1437"/>
        </w:tabs>
        <w:ind w:left="1437" w:hanging="360"/>
      </w:pPr>
      <w:rPr>
        <w:b w:val="0"/>
        <w:bCs w:val="0"/>
        <w:sz w:val="20"/>
        <w:szCs w:val="20"/>
      </w:rPr>
    </w:lvl>
    <w:lvl w:ilvl="2">
      <w:start w:val="1"/>
      <w:numFmt w:val="decimal"/>
      <w:lvlText w:val="%3."/>
      <w:lvlJc w:val="left"/>
      <w:pPr>
        <w:tabs>
          <w:tab w:val="num" w:pos="1211"/>
        </w:tabs>
        <w:ind w:left="1211" w:hanging="360"/>
      </w:pPr>
    </w:lvl>
    <w:lvl w:ilvl="3">
      <w:start w:val="1"/>
      <w:numFmt w:val="decimal"/>
      <w:lvlText w:val="%4."/>
      <w:lvlJc w:val="left"/>
      <w:pPr>
        <w:tabs>
          <w:tab w:val="num" w:pos="2157"/>
        </w:tabs>
        <w:ind w:left="2157" w:hanging="360"/>
      </w:pPr>
    </w:lvl>
    <w:lvl w:ilvl="4">
      <w:start w:val="1"/>
      <w:numFmt w:val="decimal"/>
      <w:lvlText w:val="%5."/>
      <w:lvlJc w:val="left"/>
      <w:pPr>
        <w:tabs>
          <w:tab w:val="num" w:pos="2517"/>
        </w:tabs>
        <w:ind w:left="2517" w:hanging="360"/>
      </w:pPr>
    </w:lvl>
    <w:lvl w:ilvl="5">
      <w:start w:val="1"/>
      <w:numFmt w:val="decimal"/>
      <w:lvlText w:val="%6."/>
      <w:lvlJc w:val="left"/>
      <w:pPr>
        <w:tabs>
          <w:tab w:val="num" w:pos="2877"/>
        </w:tabs>
        <w:ind w:left="2877" w:hanging="360"/>
      </w:pPr>
    </w:lvl>
    <w:lvl w:ilvl="6">
      <w:start w:val="1"/>
      <w:numFmt w:val="decimal"/>
      <w:lvlText w:val="%7."/>
      <w:lvlJc w:val="left"/>
      <w:pPr>
        <w:tabs>
          <w:tab w:val="num" w:pos="3237"/>
        </w:tabs>
        <w:ind w:left="3237" w:hanging="360"/>
      </w:pPr>
    </w:lvl>
    <w:lvl w:ilvl="7">
      <w:start w:val="1"/>
      <w:numFmt w:val="decimal"/>
      <w:lvlText w:val="%8."/>
      <w:lvlJc w:val="left"/>
      <w:pPr>
        <w:tabs>
          <w:tab w:val="num" w:pos="3597"/>
        </w:tabs>
        <w:ind w:left="3597" w:hanging="360"/>
      </w:pPr>
    </w:lvl>
    <w:lvl w:ilvl="8">
      <w:start w:val="1"/>
      <w:numFmt w:val="decimal"/>
      <w:lvlText w:val="%9."/>
      <w:lvlJc w:val="left"/>
      <w:pPr>
        <w:tabs>
          <w:tab w:val="num" w:pos="3957"/>
        </w:tabs>
        <w:ind w:left="3957" w:hanging="360"/>
      </w:pPr>
    </w:lvl>
  </w:abstractNum>
  <w:num w:numId="1" w16cid:durableId="1382243212">
    <w:abstractNumId w:val="32"/>
    <w:lvlOverride w:ilvl="0">
      <w:startOverride w:val="1"/>
    </w:lvlOverride>
  </w:num>
  <w:num w:numId="2" w16cid:durableId="2016221295">
    <w:abstractNumId w:val="41"/>
    <w:lvlOverride w:ilvl="0">
      <w:startOverride w:val="27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10319235">
    <w:abstractNumId w:val="26"/>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3603657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06010056">
    <w:abstractNumId w:val="2"/>
    <w:lvlOverride w:ilvl="0">
      <w:startOverride w:val="1"/>
    </w:lvlOverride>
  </w:num>
  <w:num w:numId="6" w16cid:durableId="1023286639">
    <w:abstractNumId w:val="37"/>
    <w:lvlOverride w:ilvl="0">
      <w:startOverride w:val="3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0604583">
    <w:abstractNumId w:val="30"/>
  </w:num>
  <w:num w:numId="8" w16cid:durableId="688683386">
    <w:abstractNumId w:val="33"/>
  </w:num>
  <w:num w:numId="9" w16cid:durableId="1829177170">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6619264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20198862">
    <w:abstractNumId w:val="42"/>
  </w:num>
  <w:num w:numId="12" w16cid:durableId="2143498182">
    <w:abstractNumId w:val="44"/>
  </w:num>
  <w:num w:numId="13" w16cid:durableId="238099827">
    <w:abstractNumId w:val="45"/>
  </w:num>
  <w:num w:numId="14" w16cid:durableId="1833794814">
    <w:abstractNumId w:val="47"/>
  </w:num>
  <w:num w:numId="15" w16cid:durableId="683631530">
    <w:abstractNumId w:val="51"/>
  </w:num>
  <w:num w:numId="16" w16cid:durableId="1351641672">
    <w:abstractNumId w:val="31"/>
    <w:lvlOverride w:ilvl="0">
      <w:lvl w:ilvl="0">
        <w:numFmt w:val="bullet"/>
        <w:lvlText w:val=""/>
        <w:lvlJc w:val="left"/>
        <w:pPr>
          <w:ind w:left="720" w:hanging="360"/>
        </w:pPr>
        <w:rPr>
          <w:rFonts w:ascii="Symbol" w:hAnsi="Symbol"/>
          <w:b w:val="0"/>
        </w:rPr>
      </w:lvl>
    </w:lvlOverride>
  </w:num>
  <w:num w:numId="17" w16cid:durableId="1529174304">
    <w:abstractNumId w:val="53"/>
  </w:num>
  <w:num w:numId="18" w16cid:durableId="1724450560">
    <w:abstractNumId w:val="31"/>
  </w:num>
  <w:num w:numId="19" w16cid:durableId="1840801930">
    <w:abstractNumId w:val="5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11498535">
    <w:abstractNumId w:val="43"/>
  </w:num>
  <w:num w:numId="21" w16cid:durableId="206058976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81890060">
    <w:abstractNumId w:val="10"/>
  </w:num>
  <w:num w:numId="23" w16cid:durableId="978538565">
    <w:abstractNumId w:val="25"/>
  </w:num>
  <w:num w:numId="24" w16cid:durableId="1443765809">
    <w:abstractNumId w:val="14"/>
  </w:num>
  <w:num w:numId="25" w16cid:durableId="1054888158">
    <w:abstractNumId w:val="20"/>
  </w:num>
  <w:num w:numId="26" w16cid:durableId="287781357">
    <w:abstractNumId w:val="5"/>
  </w:num>
  <w:num w:numId="27" w16cid:durableId="1624313015">
    <w:abstractNumId w:val="11"/>
  </w:num>
  <w:num w:numId="28" w16cid:durableId="1920484269">
    <w:abstractNumId w:val="17"/>
  </w:num>
  <w:num w:numId="29" w16cid:durableId="1727680704">
    <w:abstractNumId w:val="21"/>
  </w:num>
  <w:num w:numId="30" w16cid:durableId="772239116">
    <w:abstractNumId w:val="22"/>
  </w:num>
  <w:num w:numId="31" w16cid:durableId="971128842">
    <w:abstractNumId w:val="6"/>
  </w:num>
  <w:num w:numId="32" w16cid:durableId="1004550230">
    <w:abstractNumId w:val="9"/>
  </w:num>
  <w:num w:numId="33" w16cid:durableId="360130897">
    <w:abstractNumId w:val="19"/>
  </w:num>
  <w:num w:numId="34" w16cid:durableId="1307467618">
    <w:abstractNumId w:val="12"/>
  </w:num>
  <w:num w:numId="35" w16cid:durableId="1213349670">
    <w:abstractNumId w:val="15"/>
  </w:num>
  <w:num w:numId="36" w16cid:durableId="833498506">
    <w:abstractNumId w:val="16"/>
  </w:num>
  <w:num w:numId="37" w16cid:durableId="805127368">
    <w:abstractNumId w:val="24"/>
  </w:num>
  <w:num w:numId="38" w16cid:durableId="1853951197">
    <w:abstractNumId w:val="23"/>
  </w:num>
  <w:num w:numId="39" w16cid:durableId="187913778">
    <w:abstractNumId w:val="3"/>
  </w:num>
  <w:num w:numId="40" w16cid:durableId="1144153086">
    <w:abstractNumId w:val="18"/>
  </w:num>
  <w:num w:numId="41" w16cid:durableId="2091271998">
    <w:abstractNumId w:val="8"/>
  </w:num>
  <w:num w:numId="42" w16cid:durableId="672949628">
    <w:abstractNumId w:val="13"/>
  </w:num>
  <w:num w:numId="43" w16cid:durableId="933779658">
    <w:abstractNumId w:val="1"/>
  </w:num>
  <w:num w:numId="44" w16cid:durableId="1553537126">
    <w:abstractNumId w:val="4"/>
  </w:num>
  <w:num w:numId="45" w16cid:durableId="828517553">
    <w:abstractNumId w:val="54"/>
  </w:num>
  <w:num w:numId="46" w16cid:durableId="1542790894">
    <w:abstractNumId w:val="27"/>
  </w:num>
  <w:num w:numId="47" w16cid:durableId="1306929940">
    <w:abstractNumId w:val="49"/>
  </w:num>
  <w:num w:numId="48" w16cid:durableId="362248700">
    <w:abstractNumId w:val="34"/>
    <w:lvlOverride w:ilvl="0">
      <w:startOverride w:val="1"/>
    </w:lvlOverride>
    <w:lvlOverride w:ilvl="1">
      <w:startOverride w:val="1"/>
    </w:lvlOverride>
    <w:lvlOverride w:ilvl="2">
      <w:startOverride w:val="1"/>
    </w:lvlOverride>
    <w:lvlOverride w:ilvl="3">
      <w:startOverride w:val="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1450911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899172026">
    <w:abstractNumId w:val="46"/>
  </w:num>
  <w:num w:numId="51" w16cid:durableId="1789005080">
    <w:abstractNumId w:val="40"/>
  </w:num>
  <w:num w:numId="52" w16cid:durableId="1918897326">
    <w:abstractNumId w:val="50"/>
  </w:num>
  <w:num w:numId="53" w16cid:durableId="1865820190">
    <w:abstractNumId w:val="39"/>
  </w:num>
  <w:num w:numId="54" w16cid:durableId="445734973">
    <w:abstractNumId w:val="48"/>
  </w:num>
  <w:num w:numId="55" w16cid:durableId="1202666879">
    <w:abstractNumId w:val="52"/>
  </w:num>
  <w:num w:numId="56" w16cid:durableId="887113242">
    <w:abstractNumId w:val="2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D089C"/>
    <w:rsid w:val="00000961"/>
    <w:rsid w:val="00004CCD"/>
    <w:rsid w:val="00006B98"/>
    <w:rsid w:val="00010BDB"/>
    <w:rsid w:val="0001205B"/>
    <w:rsid w:val="0001238D"/>
    <w:rsid w:val="00013F8B"/>
    <w:rsid w:val="00014476"/>
    <w:rsid w:val="000168F9"/>
    <w:rsid w:val="0001733D"/>
    <w:rsid w:val="000272BF"/>
    <w:rsid w:val="00027C53"/>
    <w:rsid w:val="00030DAD"/>
    <w:rsid w:val="0003364C"/>
    <w:rsid w:val="00033ED9"/>
    <w:rsid w:val="0003477D"/>
    <w:rsid w:val="00034CF1"/>
    <w:rsid w:val="000469DA"/>
    <w:rsid w:val="000505CE"/>
    <w:rsid w:val="00050E47"/>
    <w:rsid w:val="00052665"/>
    <w:rsid w:val="000526C6"/>
    <w:rsid w:val="00052870"/>
    <w:rsid w:val="0005422D"/>
    <w:rsid w:val="00054FDB"/>
    <w:rsid w:val="0005584A"/>
    <w:rsid w:val="00055868"/>
    <w:rsid w:val="00056C0C"/>
    <w:rsid w:val="0006212E"/>
    <w:rsid w:val="000645AA"/>
    <w:rsid w:val="00070145"/>
    <w:rsid w:val="0007544D"/>
    <w:rsid w:val="00075E82"/>
    <w:rsid w:val="00081190"/>
    <w:rsid w:val="000870B0"/>
    <w:rsid w:val="00092FA1"/>
    <w:rsid w:val="00095CFA"/>
    <w:rsid w:val="000A66AC"/>
    <w:rsid w:val="000B002D"/>
    <w:rsid w:val="000B03F4"/>
    <w:rsid w:val="000B2412"/>
    <w:rsid w:val="000B65D1"/>
    <w:rsid w:val="000B7ABA"/>
    <w:rsid w:val="000B7E58"/>
    <w:rsid w:val="000C0CE7"/>
    <w:rsid w:val="000C1284"/>
    <w:rsid w:val="000C2458"/>
    <w:rsid w:val="000C3FD6"/>
    <w:rsid w:val="000D0E7B"/>
    <w:rsid w:val="000D5F85"/>
    <w:rsid w:val="000D6616"/>
    <w:rsid w:val="000E0E6F"/>
    <w:rsid w:val="000E554E"/>
    <w:rsid w:val="000F645D"/>
    <w:rsid w:val="001013B2"/>
    <w:rsid w:val="00101EEB"/>
    <w:rsid w:val="00101EFF"/>
    <w:rsid w:val="001022B9"/>
    <w:rsid w:val="001022C7"/>
    <w:rsid w:val="00103F1D"/>
    <w:rsid w:val="00105CCE"/>
    <w:rsid w:val="00106B1D"/>
    <w:rsid w:val="001076E5"/>
    <w:rsid w:val="001131B3"/>
    <w:rsid w:val="00113782"/>
    <w:rsid w:val="001209BC"/>
    <w:rsid w:val="00132EB3"/>
    <w:rsid w:val="00136A91"/>
    <w:rsid w:val="00137AA7"/>
    <w:rsid w:val="00143874"/>
    <w:rsid w:val="00147A90"/>
    <w:rsid w:val="0015015A"/>
    <w:rsid w:val="0015352E"/>
    <w:rsid w:val="00153C1B"/>
    <w:rsid w:val="0015463B"/>
    <w:rsid w:val="001556EE"/>
    <w:rsid w:val="0015572C"/>
    <w:rsid w:val="0016096E"/>
    <w:rsid w:val="00160CAA"/>
    <w:rsid w:val="00162427"/>
    <w:rsid w:val="00162B5C"/>
    <w:rsid w:val="0016368B"/>
    <w:rsid w:val="001655AC"/>
    <w:rsid w:val="00167925"/>
    <w:rsid w:val="00175790"/>
    <w:rsid w:val="00176C97"/>
    <w:rsid w:val="00182AE4"/>
    <w:rsid w:val="0018558C"/>
    <w:rsid w:val="00185718"/>
    <w:rsid w:val="00185AF1"/>
    <w:rsid w:val="00185E7A"/>
    <w:rsid w:val="00190432"/>
    <w:rsid w:val="00192EF0"/>
    <w:rsid w:val="0019315D"/>
    <w:rsid w:val="001A0518"/>
    <w:rsid w:val="001A12C0"/>
    <w:rsid w:val="001A58EE"/>
    <w:rsid w:val="001B1CB9"/>
    <w:rsid w:val="001B2DF4"/>
    <w:rsid w:val="001B62AE"/>
    <w:rsid w:val="001C1685"/>
    <w:rsid w:val="001C2CE5"/>
    <w:rsid w:val="001C4599"/>
    <w:rsid w:val="001C7AC4"/>
    <w:rsid w:val="001C7AE2"/>
    <w:rsid w:val="001D0E6D"/>
    <w:rsid w:val="001D18D5"/>
    <w:rsid w:val="001D27F6"/>
    <w:rsid w:val="001D333A"/>
    <w:rsid w:val="001D3868"/>
    <w:rsid w:val="001D6DD1"/>
    <w:rsid w:val="001D6F5F"/>
    <w:rsid w:val="001E3AAA"/>
    <w:rsid w:val="001E5196"/>
    <w:rsid w:val="001E679C"/>
    <w:rsid w:val="001F3C82"/>
    <w:rsid w:val="001F3F3A"/>
    <w:rsid w:val="001F7C38"/>
    <w:rsid w:val="00202021"/>
    <w:rsid w:val="002047A3"/>
    <w:rsid w:val="00205555"/>
    <w:rsid w:val="00205AF7"/>
    <w:rsid w:val="00210887"/>
    <w:rsid w:val="002143A7"/>
    <w:rsid w:val="00214D62"/>
    <w:rsid w:val="00217A06"/>
    <w:rsid w:val="0022048E"/>
    <w:rsid w:val="00223A96"/>
    <w:rsid w:val="00226EA9"/>
    <w:rsid w:val="00227843"/>
    <w:rsid w:val="002303D4"/>
    <w:rsid w:val="00233134"/>
    <w:rsid w:val="00235225"/>
    <w:rsid w:val="00237C8F"/>
    <w:rsid w:val="002422E3"/>
    <w:rsid w:val="002447DD"/>
    <w:rsid w:val="00245092"/>
    <w:rsid w:val="002474FD"/>
    <w:rsid w:val="00247D32"/>
    <w:rsid w:val="00251F85"/>
    <w:rsid w:val="00262227"/>
    <w:rsid w:val="00263D69"/>
    <w:rsid w:val="00270EB6"/>
    <w:rsid w:val="002736A7"/>
    <w:rsid w:val="00273FE3"/>
    <w:rsid w:val="00277778"/>
    <w:rsid w:val="0028129A"/>
    <w:rsid w:val="00290A76"/>
    <w:rsid w:val="002920C9"/>
    <w:rsid w:val="002920ED"/>
    <w:rsid w:val="002943E7"/>
    <w:rsid w:val="002A3600"/>
    <w:rsid w:val="002A504F"/>
    <w:rsid w:val="002A640E"/>
    <w:rsid w:val="002A7E51"/>
    <w:rsid w:val="002B59E6"/>
    <w:rsid w:val="002B62A4"/>
    <w:rsid w:val="002C0527"/>
    <w:rsid w:val="002C2E8D"/>
    <w:rsid w:val="002C56C0"/>
    <w:rsid w:val="002C6166"/>
    <w:rsid w:val="002C7B22"/>
    <w:rsid w:val="002D267D"/>
    <w:rsid w:val="002D48E0"/>
    <w:rsid w:val="002D59AD"/>
    <w:rsid w:val="002D72C1"/>
    <w:rsid w:val="002E0A0C"/>
    <w:rsid w:val="002E1F08"/>
    <w:rsid w:val="002E4160"/>
    <w:rsid w:val="002E50E0"/>
    <w:rsid w:val="002E5438"/>
    <w:rsid w:val="002E5676"/>
    <w:rsid w:val="002E5DBD"/>
    <w:rsid w:val="002E6EE9"/>
    <w:rsid w:val="002E7CDC"/>
    <w:rsid w:val="002F03F8"/>
    <w:rsid w:val="002F086F"/>
    <w:rsid w:val="002F20F8"/>
    <w:rsid w:val="002F273C"/>
    <w:rsid w:val="002F353F"/>
    <w:rsid w:val="002F3C70"/>
    <w:rsid w:val="002F5E4C"/>
    <w:rsid w:val="002F6253"/>
    <w:rsid w:val="002F7155"/>
    <w:rsid w:val="003100AD"/>
    <w:rsid w:val="00316C03"/>
    <w:rsid w:val="00322BA4"/>
    <w:rsid w:val="003249BF"/>
    <w:rsid w:val="00324D59"/>
    <w:rsid w:val="003315AA"/>
    <w:rsid w:val="00331E48"/>
    <w:rsid w:val="0033344F"/>
    <w:rsid w:val="00337839"/>
    <w:rsid w:val="00343EA9"/>
    <w:rsid w:val="003527FA"/>
    <w:rsid w:val="00356689"/>
    <w:rsid w:val="0036101B"/>
    <w:rsid w:val="00361DA2"/>
    <w:rsid w:val="00362937"/>
    <w:rsid w:val="00362BE0"/>
    <w:rsid w:val="003751F1"/>
    <w:rsid w:val="00375F15"/>
    <w:rsid w:val="003834AF"/>
    <w:rsid w:val="003862A2"/>
    <w:rsid w:val="0038678D"/>
    <w:rsid w:val="00392FDC"/>
    <w:rsid w:val="00394E25"/>
    <w:rsid w:val="003A02A5"/>
    <w:rsid w:val="003A190A"/>
    <w:rsid w:val="003A3AC6"/>
    <w:rsid w:val="003A501D"/>
    <w:rsid w:val="003A60BA"/>
    <w:rsid w:val="003B0B1B"/>
    <w:rsid w:val="003B43DA"/>
    <w:rsid w:val="003B4C1B"/>
    <w:rsid w:val="003B6EAD"/>
    <w:rsid w:val="003B6F13"/>
    <w:rsid w:val="003C111A"/>
    <w:rsid w:val="003C6DF5"/>
    <w:rsid w:val="003C6E61"/>
    <w:rsid w:val="003D364C"/>
    <w:rsid w:val="003D38A2"/>
    <w:rsid w:val="003D71DC"/>
    <w:rsid w:val="003E0C07"/>
    <w:rsid w:val="003E5949"/>
    <w:rsid w:val="003E6B28"/>
    <w:rsid w:val="003F1C55"/>
    <w:rsid w:val="003F3178"/>
    <w:rsid w:val="003F6B6C"/>
    <w:rsid w:val="003F78D6"/>
    <w:rsid w:val="003F790B"/>
    <w:rsid w:val="00400FAD"/>
    <w:rsid w:val="00411575"/>
    <w:rsid w:val="0041198B"/>
    <w:rsid w:val="00411C64"/>
    <w:rsid w:val="004155D0"/>
    <w:rsid w:val="00421E63"/>
    <w:rsid w:val="004240CA"/>
    <w:rsid w:val="004302B1"/>
    <w:rsid w:val="00433CC9"/>
    <w:rsid w:val="00435F89"/>
    <w:rsid w:val="004458AC"/>
    <w:rsid w:val="00446DEA"/>
    <w:rsid w:val="0044794E"/>
    <w:rsid w:val="00447F9A"/>
    <w:rsid w:val="00456809"/>
    <w:rsid w:val="0045704C"/>
    <w:rsid w:val="00457C93"/>
    <w:rsid w:val="00462B9C"/>
    <w:rsid w:val="00463E9F"/>
    <w:rsid w:val="00465694"/>
    <w:rsid w:val="0046798F"/>
    <w:rsid w:val="00470490"/>
    <w:rsid w:val="004718EE"/>
    <w:rsid w:val="0047370F"/>
    <w:rsid w:val="0047724F"/>
    <w:rsid w:val="00477502"/>
    <w:rsid w:val="0047767D"/>
    <w:rsid w:val="00482D87"/>
    <w:rsid w:val="00490D16"/>
    <w:rsid w:val="00491DBF"/>
    <w:rsid w:val="00496644"/>
    <w:rsid w:val="004A18EE"/>
    <w:rsid w:val="004A206E"/>
    <w:rsid w:val="004A49AB"/>
    <w:rsid w:val="004A4E35"/>
    <w:rsid w:val="004A54E3"/>
    <w:rsid w:val="004B0560"/>
    <w:rsid w:val="004B3F3C"/>
    <w:rsid w:val="004B6611"/>
    <w:rsid w:val="004B7D50"/>
    <w:rsid w:val="004C5E10"/>
    <w:rsid w:val="004D250F"/>
    <w:rsid w:val="004D32CE"/>
    <w:rsid w:val="004D5A0E"/>
    <w:rsid w:val="004E1CE2"/>
    <w:rsid w:val="004E23E5"/>
    <w:rsid w:val="004E59F3"/>
    <w:rsid w:val="004F75B5"/>
    <w:rsid w:val="004F7EF9"/>
    <w:rsid w:val="00512313"/>
    <w:rsid w:val="00522507"/>
    <w:rsid w:val="005250FC"/>
    <w:rsid w:val="00526B0C"/>
    <w:rsid w:val="00526B4E"/>
    <w:rsid w:val="0053198B"/>
    <w:rsid w:val="00531A79"/>
    <w:rsid w:val="00534D3F"/>
    <w:rsid w:val="00536DD3"/>
    <w:rsid w:val="005414B3"/>
    <w:rsid w:val="005426BD"/>
    <w:rsid w:val="00551DE4"/>
    <w:rsid w:val="0055459C"/>
    <w:rsid w:val="00554FB9"/>
    <w:rsid w:val="00560CFA"/>
    <w:rsid w:val="0056224C"/>
    <w:rsid w:val="0056375C"/>
    <w:rsid w:val="00571C20"/>
    <w:rsid w:val="0057434B"/>
    <w:rsid w:val="0057667B"/>
    <w:rsid w:val="00581B1E"/>
    <w:rsid w:val="0058335B"/>
    <w:rsid w:val="005835DE"/>
    <w:rsid w:val="005915DC"/>
    <w:rsid w:val="005922B3"/>
    <w:rsid w:val="005A054A"/>
    <w:rsid w:val="005A5907"/>
    <w:rsid w:val="005A7197"/>
    <w:rsid w:val="005B12C6"/>
    <w:rsid w:val="005B2027"/>
    <w:rsid w:val="005B2F9E"/>
    <w:rsid w:val="005C1188"/>
    <w:rsid w:val="005C3E4F"/>
    <w:rsid w:val="005C723C"/>
    <w:rsid w:val="005D130A"/>
    <w:rsid w:val="005D1B06"/>
    <w:rsid w:val="005D40AE"/>
    <w:rsid w:val="005D79EC"/>
    <w:rsid w:val="005E1A75"/>
    <w:rsid w:val="005F0AB6"/>
    <w:rsid w:val="005F0F76"/>
    <w:rsid w:val="005F2273"/>
    <w:rsid w:val="00601638"/>
    <w:rsid w:val="0060368F"/>
    <w:rsid w:val="00606236"/>
    <w:rsid w:val="00610FCE"/>
    <w:rsid w:val="00613AA0"/>
    <w:rsid w:val="00616603"/>
    <w:rsid w:val="0062239B"/>
    <w:rsid w:val="00623BED"/>
    <w:rsid w:val="00625E00"/>
    <w:rsid w:val="00635181"/>
    <w:rsid w:val="006366E1"/>
    <w:rsid w:val="00641024"/>
    <w:rsid w:val="00645B90"/>
    <w:rsid w:val="00652FBC"/>
    <w:rsid w:val="00655A38"/>
    <w:rsid w:val="0065603D"/>
    <w:rsid w:val="00661A8B"/>
    <w:rsid w:val="006652FC"/>
    <w:rsid w:val="00672960"/>
    <w:rsid w:val="0067537F"/>
    <w:rsid w:val="0067552F"/>
    <w:rsid w:val="006776EF"/>
    <w:rsid w:val="00680F03"/>
    <w:rsid w:val="00681425"/>
    <w:rsid w:val="00685562"/>
    <w:rsid w:val="00690912"/>
    <w:rsid w:val="006918FC"/>
    <w:rsid w:val="006929B5"/>
    <w:rsid w:val="00693AE0"/>
    <w:rsid w:val="006940FA"/>
    <w:rsid w:val="00694D48"/>
    <w:rsid w:val="00694EF2"/>
    <w:rsid w:val="006A0338"/>
    <w:rsid w:val="006A112D"/>
    <w:rsid w:val="006A31F3"/>
    <w:rsid w:val="006A63CC"/>
    <w:rsid w:val="006A7C14"/>
    <w:rsid w:val="006B3208"/>
    <w:rsid w:val="006B5BB4"/>
    <w:rsid w:val="006C0DF6"/>
    <w:rsid w:val="006C2558"/>
    <w:rsid w:val="006C3601"/>
    <w:rsid w:val="006D4DA3"/>
    <w:rsid w:val="006E3B0C"/>
    <w:rsid w:val="006E73DB"/>
    <w:rsid w:val="006E7FF7"/>
    <w:rsid w:val="006F19CE"/>
    <w:rsid w:val="006F32A2"/>
    <w:rsid w:val="0070052C"/>
    <w:rsid w:val="00706623"/>
    <w:rsid w:val="0071054E"/>
    <w:rsid w:val="0071118E"/>
    <w:rsid w:val="00711551"/>
    <w:rsid w:val="00714C10"/>
    <w:rsid w:val="00722EC0"/>
    <w:rsid w:val="00722ED4"/>
    <w:rsid w:val="00724634"/>
    <w:rsid w:val="00725703"/>
    <w:rsid w:val="0073057F"/>
    <w:rsid w:val="00731B9F"/>
    <w:rsid w:val="00733D0F"/>
    <w:rsid w:val="00733E4B"/>
    <w:rsid w:val="00734442"/>
    <w:rsid w:val="00734E62"/>
    <w:rsid w:val="00737A91"/>
    <w:rsid w:val="00737C8D"/>
    <w:rsid w:val="00740EAA"/>
    <w:rsid w:val="00741B14"/>
    <w:rsid w:val="00743DCE"/>
    <w:rsid w:val="007503DF"/>
    <w:rsid w:val="00750F32"/>
    <w:rsid w:val="007553B4"/>
    <w:rsid w:val="00757F1E"/>
    <w:rsid w:val="0076134E"/>
    <w:rsid w:val="00764B94"/>
    <w:rsid w:val="00766E5C"/>
    <w:rsid w:val="00780F79"/>
    <w:rsid w:val="00790937"/>
    <w:rsid w:val="0079236D"/>
    <w:rsid w:val="007928BC"/>
    <w:rsid w:val="00794A20"/>
    <w:rsid w:val="007A0680"/>
    <w:rsid w:val="007A0E85"/>
    <w:rsid w:val="007A1CE3"/>
    <w:rsid w:val="007A33CD"/>
    <w:rsid w:val="007A6DA9"/>
    <w:rsid w:val="007B0187"/>
    <w:rsid w:val="007B2E99"/>
    <w:rsid w:val="007B55A3"/>
    <w:rsid w:val="007B69DA"/>
    <w:rsid w:val="007B7C57"/>
    <w:rsid w:val="007C24F2"/>
    <w:rsid w:val="007C501C"/>
    <w:rsid w:val="007C5E17"/>
    <w:rsid w:val="007C5F89"/>
    <w:rsid w:val="007D49F6"/>
    <w:rsid w:val="007D71B8"/>
    <w:rsid w:val="007E032B"/>
    <w:rsid w:val="007E085A"/>
    <w:rsid w:val="007E1914"/>
    <w:rsid w:val="007E6C93"/>
    <w:rsid w:val="007F2416"/>
    <w:rsid w:val="007F2FEE"/>
    <w:rsid w:val="007F380D"/>
    <w:rsid w:val="007F418B"/>
    <w:rsid w:val="007F461E"/>
    <w:rsid w:val="007F68A2"/>
    <w:rsid w:val="00801B00"/>
    <w:rsid w:val="00801B9F"/>
    <w:rsid w:val="008028C0"/>
    <w:rsid w:val="00804D45"/>
    <w:rsid w:val="00805903"/>
    <w:rsid w:val="008112A5"/>
    <w:rsid w:val="00815F49"/>
    <w:rsid w:val="008206CD"/>
    <w:rsid w:val="00821BD7"/>
    <w:rsid w:val="00825129"/>
    <w:rsid w:val="00833969"/>
    <w:rsid w:val="00847507"/>
    <w:rsid w:val="00847F5B"/>
    <w:rsid w:val="00850872"/>
    <w:rsid w:val="00851BEB"/>
    <w:rsid w:val="008578C9"/>
    <w:rsid w:val="0086045C"/>
    <w:rsid w:val="0086364C"/>
    <w:rsid w:val="00863C51"/>
    <w:rsid w:val="00865014"/>
    <w:rsid w:val="008653EF"/>
    <w:rsid w:val="00865D72"/>
    <w:rsid w:val="008667AC"/>
    <w:rsid w:val="0087029F"/>
    <w:rsid w:val="00870EFF"/>
    <w:rsid w:val="00877F2E"/>
    <w:rsid w:val="00882180"/>
    <w:rsid w:val="00883CDA"/>
    <w:rsid w:val="00885C06"/>
    <w:rsid w:val="00885C30"/>
    <w:rsid w:val="00886CAC"/>
    <w:rsid w:val="00890D71"/>
    <w:rsid w:val="00891C4D"/>
    <w:rsid w:val="00892237"/>
    <w:rsid w:val="008948CD"/>
    <w:rsid w:val="00895B00"/>
    <w:rsid w:val="00895D32"/>
    <w:rsid w:val="00895F56"/>
    <w:rsid w:val="008A0C6C"/>
    <w:rsid w:val="008A46CF"/>
    <w:rsid w:val="008A5EDA"/>
    <w:rsid w:val="008B0B81"/>
    <w:rsid w:val="008B630C"/>
    <w:rsid w:val="008C3703"/>
    <w:rsid w:val="008C4737"/>
    <w:rsid w:val="008D1E25"/>
    <w:rsid w:val="008D282D"/>
    <w:rsid w:val="008D2C3F"/>
    <w:rsid w:val="008D3735"/>
    <w:rsid w:val="008D5EB7"/>
    <w:rsid w:val="008E4AA2"/>
    <w:rsid w:val="008E4BEC"/>
    <w:rsid w:val="008E51E5"/>
    <w:rsid w:val="008E6FF2"/>
    <w:rsid w:val="008F69E6"/>
    <w:rsid w:val="00912101"/>
    <w:rsid w:val="00912323"/>
    <w:rsid w:val="00921CF0"/>
    <w:rsid w:val="00923165"/>
    <w:rsid w:val="009231B1"/>
    <w:rsid w:val="009251D6"/>
    <w:rsid w:val="009266B5"/>
    <w:rsid w:val="00930974"/>
    <w:rsid w:val="0093138A"/>
    <w:rsid w:val="009322E0"/>
    <w:rsid w:val="009329FB"/>
    <w:rsid w:val="00934219"/>
    <w:rsid w:val="00951590"/>
    <w:rsid w:val="00953FFD"/>
    <w:rsid w:val="00955DA5"/>
    <w:rsid w:val="009600A8"/>
    <w:rsid w:val="009650DA"/>
    <w:rsid w:val="00966A2D"/>
    <w:rsid w:val="009819C1"/>
    <w:rsid w:val="00982080"/>
    <w:rsid w:val="0098233C"/>
    <w:rsid w:val="00983B75"/>
    <w:rsid w:val="00984C30"/>
    <w:rsid w:val="009854D6"/>
    <w:rsid w:val="00986E1F"/>
    <w:rsid w:val="00995476"/>
    <w:rsid w:val="00995D60"/>
    <w:rsid w:val="00996F9F"/>
    <w:rsid w:val="009B0B29"/>
    <w:rsid w:val="009B1CA0"/>
    <w:rsid w:val="009B32E0"/>
    <w:rsid w:val="009B7455"/>
    <w:rsid w:val="009C0BDF"/>
    <w:rsid w:val="009C0E2A"/>
    <w:rsid w:val="009C22DE"/>
    <w:rsid w:val="009C6491"/>
    <w:rsid w:val="009D0027"/>
    <w:rsid w:val="009D22F1"/>
    <w:rsid w:val="009D31C9"/>
    <w:rsid w:val="009D4713"/>
    <w:rsid w:val="009D5C71"/>
    <w:rsid w:val="009D70BC"/>
    <w:rsid w:val="009E53C9"/>
    <w:rsid w:val="009F679C"/>
    <w:rsid w:val="00A05BA3"/>
    <w:rsid w:val="00A07A6D"/>
    <w:rsid w:val="00A1143A"/>
    <w:rsid w:val="00A127DA"/>
    <w:rsid w:val="00A12BE6"/>
    <w:rsid w:val="00A13163"/>
    <w:rsid w:val="00A16B57"/>
    <w:rsid w:val="00A231B9"/>
    <w:rsid w:val="00A25B46"/>
    <w:rsid w:val="00A303BC"/>
    <w:rsid w:val="00A32748"/>
    <w:rsid w:val="00A32CE4"/>
    <w:rsid w:val="00A34B53"/>
    <w:rsid w:val="00A363E7"/>
    <w:rsid w:val="00A371D9"/>
    <w:rsid w:val="00A47C38"/>
    <w:rsid w:val="00A54B07"/>
    <w:rsid w:val="00A60F12"/>
    <w:rsid w:val="00A62F0F"/>
    <w:rsid w:val="00A62FC0"/>
    <w:rsid w:val="00A6363C"/>
    <w:rsid w:val="00A64901"/>
    <w:rsid w:val="00A716A3"/>
    <w:rsid w:val="00A72092"/>
    <w:rsid w:val="00A75FF8"/>
    <w:rsid w:val="00A766D2"/>
    <w:rsid w:val="00A817C8"/>
    <w:rsid w:val="00A82B5C"/>
    <w:rsid w:val="00A8594D"/>
    <w:rsid w:val="00A85AF7"/>
    <w:rsid w:val="00A85BA5"/>
    <w:rsid w:val="00A90A1E"/>
    <w:rsid w:val="00A91D4D"/>
    <w:rsid w:val="00A965F4"/>
    <w:rsid w:val="00AB2DD5"/>
    <w:rsid w:val="00AB3048"/>
    <w:rsid w:val="00AB792F"/>
    <w:rsid w:val="00AC071C"/>
    <w:rsid w:val="00AC3E16"/>
    <w:rsid w:val="00AD026F"/>
    <w:rsid w:val="00AD0D60"/>
    <w:rsid w:val="00AD2BA9"/>
    <w:rsid w:val="00AD7267"/>
    <w:rsid w:val="00AF179A"/>
    <w:rsid w:val="00AF6ECA"/>
    <w:rsid w:val="00AF7D76"/>
    <w:rsid w:val="00B17DAF"/>
    <w:rsid w:val="00B241EF"/>
    <w:rsid w:val="00B25E55"/>
    <w:rsid w:val="00B30839"/>
    <w:rsid w:val="00B330B0"/>
    <w:rsid w:val="00B332F7"/>
    <w:rsid w:val="00B34881"/>
    <w:rsid w:val="00B365AD"/>
    <w:rsid w:val="00B36CB3"/>
    <w:rsid w:val="00B40F2B"/>
    <w:rsid w:val="00B41A28"/>
    <w:rsid w:val="00B41ADC"/>
    <w:rsid w:val="00B44EC2"/>
    <w:rsid w:val="00B45388"/>
    <w:rsid w:val="00B46FB0"/>
    <w:rsid w:val="00B47E57"/>
    <w:rsid w:val="00B520BB"/>
    <w:rsid w:val="00B52790"/>
    <w:rsid w:val="00B645E2"/>
    <w:rsid w:val="00B6522E"/>
    <w:rsid w:val="00B716BD"/>
    <w:rsid w:val="00B71CF0"/>
    <w:rsid w:val="00B75E95"/>
    <w:rsid w:val="00B810DB"/>
    <w:rsid w:val="00B81B90"/>
    <w:rsid w:val="00B94918"/>
    <w:rsid w:val="00B94C6A"/>
    <w:rsid w:val="00B94FAF"/>
    <w:rsid w:val="00B95CB9"/>
    <w:rsid w:val="00BA78E4"/>
    <w:rsid w:val="00BB3BC3"/>
    <w:rsid w:val="00BB5371"/>
    <w:rsid w:val="00BB68C1"/>
    <w:rsid w:val="00BC0966"/>
    <w:rsid w:val="00BC44CB"/>
    <w:rsid w:val="00BC530D"/>
    <w:rsid w:val="00BC53AB"/>
    <w:rsid w:val="00BD10D6"/>
    <w:rsid w:val="00BD64B4"/>
    <w:rsid w:val="00BF6251"/>
    <w:rsid w:val="00BF7A08"/>
    <w:rsid w:val="00C0083F"/>
    <w:rsid w:val="00C03501"/>
    <w:rsid w:val="00C07560"/>
    <w:rsid w:val="00C07A72"/>
    <w:rsid w:val="00C108F2"/>
    <w:rsid w:val="00C20AC0"/>
    <w:rsid w:val="00C34763"/>
    <w:rsid w:val="00C35817"/>
    <w:rsid w:val="00C35D4D"/>
    <w:rsid w:val="00C3630E"/>
    <w:rsid w:val="00C37BBF"/>
    <w:rsid w:val="00C412ED"/>
    <w:rsid w:val="00C45839"/>
    <w:rsid w:val="00C4798D"/>
    <w:rsid w:val="00C51C63"/>
    <w:rsid w:val="00C55409"/>
    <w:rsid w:val="00C56120"/>
    <w:rsid w:val="00C60E92"/>
    <w:rsid w:val="00C62229"/>
    <w:rsid w:val="00C65FEC"/>
    <w:rsid w:val="00C777B1"/>
    <w:rsid w:val="00C848CB"/>
    <w:rsid w:val="00C85099"/>
    <w:rsid w:val="00C851A3"/>
    <w:rsid w:val="00C85C46"/>
    <w:rsid w:val="00CA3E18"/>
    <w:rsid w:val="00CA3F26"/>
    <w:rsid w:val="00CA6894"/>
    <w:rsid w:val="00CA6D57"/>
    <w:rsid w:val="00CA75D4"/>
    <w:rsid w:val="00CB09B6"/>
    <w:rsid w:val="00CB37D4"/>
    <w:rsid w:val="00CB6DB1"/>
    <w:rsid w:val="00CC03FA"/>
    <w:rsid w:val="00CC3233"/>
    <w:rsid w:val="00CC7CB7"/>
    <w:rsid w:val="00CC7F35"/>
    <w:rsid w:val="00CD089C"/>
    <w:rsid w:val="00CD1759"/>
    <w:rsid w:val="00CD6FE0"/>
    <w:rsid w:val="00CD759E"/>
    <w:rsid w:val="00CE1167"/>
    <w:rsid w:val="00CE2DB1"/>
    <w:rsid w:val="00CF30BC"/>
    <w:rsid w:val="00CF3818"/>
    <w:rsid w:val="00CF386F"/>
    <w:rsid w:val="00CF3AE1"/>
    <w:rsid w:val="00CF465B"/>
    <w:rsid w:val="00D01322"/>
    <w:rsid w:val="00D01E45"/>
    <w:rsid w:val="00D02C05"/>
    <w:rsid w:val="00D04BF3"/>
    <w:rsid w:val="00D04CAA"/>
    <w:rsid w:val="00D109F9"/>
    <w:rsid w:val="00D1493C"/>
    <w:rsid w:val="00D14E5F"/>
    <w:rsid w:val="00D17FBF"/>
    <w:rsid w:val="00D24A6F"/>
    <w:rsid w:val="00D26CCD"/>
    <w:rsid w:val="00D27D6F"/>
    <w:rsid w:val="00D31B4C"/>
    <w:rsid w:val="00D34A86"/>
    <w:rsid w:val="00D36CBF"/>
    <w:rsid w:val="00D37931"/>
    <w:rsid w:val="00D402DF"/>
    <w:rsid w:val="00D415ED"/>
    <w:rsid w:val="00D41A3E"/>
    <w:rsid w:val="00D430E1"/>
    <w:rsid w:val="00D444AD"/>
    <w:rsid w:val="00D44867"/>
    <w:rsid w:val="00D46031"/>
    <w:rsid w:val="00D510B5"/>
    <w:rsid w:val="00D5603A"/>
    <w:rsid w:val="00D61208"/>
    <w:rsid w:val="00D61C16"/>
    <w:rsid w:val="00D65CD8"/>
    <w:rsid w:val="00D67253"/>
    <w:rsid w:val="00D702D5"/>
    <w:rsid w:val="00D754E1"/>
    <w:rsid w:val="00D75CC8"/>
    <w:rsid w:val="00D76E49"/>
    <w:rsid w:val="00D8074A"/>
    <w:rsid w:val="00D836A4"/>
    <w:rsid w:val="00D83B55"/>
    <w:rsid w:val="00D85D5A"/>
    <w:rsid w:val="00D863FC"/>
    <w:rsid w:val="00D916BD"/>
    <w:rsid w:val="00D91963"/>
    <w:rsid w:val="00D9259C"/>
    <w:rsid w:val="00D928EF"/>
    <w:rsid w:val="00D97488"/>
    <w:rsid w:val="00DA1B98"/>
    <w:rsid w:val="00DA417C"/>
    <w:rsid w:val="00DA5786"/>
    <w:rsid w:val="00DB599C"/>
    <w:rsid w:val="00DB6E3A"/>
    <w:rsid w:val="00DC0211"/>
    <w:rsid w:val="00DC7929"/>
    <w:rsid w:val="00DD13F9"/>
    <w:rsid w:val="00DD3BC1"/>
    <w:rsid w:val="00DD7973"/>
    <w:rsid w:val="00DE01D3"/>
    <w:rsid w:val="00DE064B"/>
    <w:rsid w:val="00DE0F82"/>
    <w:rsid w:val="00DE265B"/>
    <w:rsid w:val="00DF34DE"/>
    <w:rsid w:val="00E00A74"/>
    <w:rsid w:val="00E00EA1"/>
    <w:rsid w:val="00E013D8"/>
    <w:rsid w:val="00E01B73"/>
    <w:rsid w:val="00E01E0C"/>
    <w:rsid w:val="00E0210B"/>
    <w:rsid w:val="00E0349A"/>
    <w:rsid w:val="00E0376B"/>
    <w:rsid w:val="00E03DCC"/>
    <w:rsid w:val="00E04F3E"/>
    <w:rsid w:val="00E072FC"/>
    <w:rsid w:val="00E11AA5"/>
    <w:rsid w:val="00E12EDC"/>
    <w:rsid w:val="00E14470"/>
    <w:rsid w:val="00E241DC"/>
    <w:rsid w:val="00E34522"/>
    <w:rsid w:val="00E360AB"/>
    <w:rsid w:val="00E40FDB"/>
    <w:rsid w:val="00E423F4"/>
    <w:rsid w:val="00E5624B"/>
    <w:rsid w:val="00E63342"/>
    <w:rsid w:val="00E65ED7"/>
    <w:rsid w:val="00E77052"/>
    <w:rsid w:val="00E81343"/>
    <w:rsid w:val="00E84761"/>
    <w:rsid w:val="00E85055"/>
    <w:rsid w:val="00E85EAD"/>
    <w:rsid w:val="00E91C29"/>
    <w:rsid w:val="00E960DA"/>
    <w:rsid w:val="00E967B9"/>
    <w:rsid w:val="00EA2878"/>
    <w:rsid w:val="00EB162D"/>
    <w:rsid w:val="00EB364C"/>
    <w:rsid w:val="00EB7EA5"/>
    <w:rsid w:val="00EC170F"/>
    <w:rsid w:val="00EC67FF"/>
    <w:rsid w:val="00EC6948"/>
    <w:rsid w:val="00EC7B6D"/>
    <w:rsid w:val="00ED414E"/>
    <w:rsid w:val="00EE10A3"/>
    <w:rsid w:val="00EE2B1E"/>
    <w:rsid w:val="00EE579D"/>
    <w:rsid w:val="00EF21D1"/>
    <w:rsid w:val="00EF3604"/>
    <w:rsid w:val="00EF55B7"/>
    <w:rsid w:val="00EF596F"/>
    <w:rsid w:val="00EF7270"/>
    <w:rsid w:val="00F0255B"/>
    <w:rsid w:val="00F05FE1"/>
    <w:rsid w:val="00F07003"/>
    <w:rsid w:val="00F10406"/>
    <w:rsid w:val="00F1302C"/>
    <w:rsid w:val="00F15A6F"/>
    <w:rsid w:val="00F20138"/>
    <w:rsid w:val="00F24A1D"/>
    <w:rsid w:val="00F25827"/>
    <w:rsid w:val="00F25FC0"/>
    <w:rsid w:val="00F26F56"/>
    <w:rsid w:val="00F34DF3"/>
    <w:rsid w:val="00F375DB"/>
    <w:rsid w:val="00F40BB7"/>
    <w:rsid w:val="00F40CE7"/>
    <w:rsid w:val="00F4106C"/>
    <w:rsid w:val="00F4440B"/>
    <w:rsid w:val="00F47E8B"/>
    <w:rsid w:val="00F62CA0"/>
    <w:rsid w:val="00F62DF8"/>
    <w:rsid w:val="00F70752"/>
    <w:rsid w:val="00F719E2"/>
    <w:rsid w:val="00F73F9A"/>
    <w:rsid w:val="00F74341"/>
    <w:rsid w:val="00F81976"/>
    <w:rsid w:val="00F81D21"/>
    <w:rsid w:val="00F829CE"/>
    <w:rsid w:val="00F85F2B"/>
    <w:rsid w:val="00F87A0A"/>
    <w:rsid w:val="00F90B83"/>
    <w:rsid w:val="00F91284"/>
    <w:rsid w:val="00F91715"/>
    <w:rsid w:val="00F9365F"/>
    <w:rsid w:val="00F956F2"/>
    <w:rsid w:val="00F9598A"/>
    <w:rsid w:val="00F959D8"/>
    <w:rsid w:val="00F9652C"/>
    <w:rsid w:val="00F970D1"/>
    <w:rsid w:val="00F97A55"/>
    <w:rsid w:val="00FA135A"/>
    <w:rsid w:val="00FA2D2B"/>
    <w:rsid w:val="00FB0142"/>
    <w:rsid w:val="00FB021B"/>
    <w:rsid w:val="00FB0DD8"/>
    <w:rsid w:val="00FB4721"/>
    <w:rsid w:val="00FC3529"/>
    <w:rsid w:val="00FC6F52"/>
    <w:rsid w:val="00FD42F0"/>
    <w:rsid w:val="00FD5729"/>
    <w:rsid w:val="00FD6D92"/>
    <w:rsid w:val="00FD74B5"/>
    <w:rsid w:val="00FE29E2"/>
    <w:rsid w:val="00FE51E4"/>
    <w:rsid w:val="00FE6CBC"/>
    <w:rsid w:val="00FE6EDD"/>
    <w:rsid w:val="00FF297F"/>
    <w:rsid w:val="00FF38ED"/>
    <w:rsid w:val="00FF634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E51798"/>
  <w15:docId w15:val="{EE371AF0-8F39-4ACB-B8AC-05E7118F81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Roboto Light" w:eastAsiaTheme="minorHAnsi" w:hAnsi="Roboto Light" w:cstheme="minorBidi"/>
        <w:sz w:val="24"/>
        <w:szCs w:val="22"/>
        <w:lang w:val="pl-PL"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266B5"/>
    <w:pPr>
      <w:spacing w:line="240" w:lineRule="auto"/>
    </w:pPr>
    <w:rPr>
      <w:rFonts w:ascii="Times New Roman" w:eastAsia="Times New Roman" w:hAnsi="Times New Roman" w:cs="Times New Roman"/>
      <w:szCs w:val="24"/>
      <w:lang w:eastAsia="pl-PL"/>
    </w:rPr>
  </w:style>
  <w:style w:type="paragraph" w:styleId="Nagwek1">
    <w:name w:val="heading 1"/>
    <w:basedOn w:val="Normalny"/>
    <w:next w:val="Normalny"/>
    <w:link w:val="Nagwek1Znak"/>
    <w:qFormat/>
    <w:rsid w:val="00CD089C"/>
    <w:pPr>
      <w:keepNext/>
      <w:spacing w:before="240" w:after="60"/>
      <w:outlineLvl w:val="0"/>
    </w:pPr>
    <w:rPr>
      <w:rFonts w:ascii="Cambria" w:hAnsi="Cambria"/>
      <w:b/>
      <w:bCs/>
      <w:kern w:val="32"/>
      <w:sz w:val="32"/>
      <w:szCs w:val="32"/>
    </w:rPr>
  </w:style>
  <w:style w:type="paragraph" w:styleId="Nagwek3">
    <w:name w:val="heading 3"/>
    <w:basedOn w:val="Normalny"/>
    <w:next w:val="Normalny"/>
    <w:link w:val="Nagwek3Znak"/>
    <w:unhideWhenUsed/>
    <w:qFormat/>
    <w:rsid w:val="00CD089C"/>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nhideWhenUsed/>
    <w:qFormat/>
    <w:rsid w:val="00CD089C"/>
    <w:pPr>
      <w:keepNext/>
      <w:spacing w:before="240" w:after="60"/>
      <w:outlineLvl w:val="3"/>
    </w:pPr>
    <w:rPr>
      <w:b/>
      <w:bCs/>
      <w:sz w:val="28"/>
      <w:szCs w:val="28"/>
    </w:rPr>
  </w:style>
  <w:style w:type="paragraph" w:styleId="Nagwek5">
    <w:name w:val="heading 5"/>
    <w:basedOn w:val="Normalny"/>
    <w:next w:val="Normalny"/>
    <w:link w:val="Nagwek5Znak"/>
    <w:uiPriority w:val="9"/>
    <w:semiHidden/>
    <w:unhideWhenUsed/>
    <w:qFormat/>
    <w:rsid w:val="00CD089C"/>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semiHidden/>
    <w:unhideWhenUsed/>
    <w:qFormat/>
    <w:rsid w:val="00CD089C"/>
    <w:pPr>
      <w:spacing w:before="240" w:after="60"/>
      <w:outlineLvl w:val="5"/>
    </w:pPr>
    <w:rPr>
      <w:b/>
      <w:bCs/>
      <w:sz w:val="22"/>
      <w:szCs w:val="22"/>
    </w:rPr>
  </w:style>
  <w:style w:type="paragraph" w:styleId="Nagwek7">
    <w:name w:val="heading 7"/>
    <w:basedOn w:val="Normalny"/>
    <w:next w:val="Normalny"/>
    <w:link w:val="Nagwek7Znak"/>
    <w:uiPriority w:val="99"/>
    <w:semiHidden/>
    <w:unhideWhenUsed/>
    <w:qFormat/>
    <w:rsid w:val="00CD089C"/>
    <w:pPr>
      <w:keepNext/>
      <w:numPr>
        <w:numId w:val="1"/>
      </w:numPr>
      <w:jc w:val="both"/>
      <w:outlineLvl w:val="6"/>
    </w:pPr>
    <w:rPr>
      <w:rFonts w:ascii="Arial" w:hAnsi="Arial"/>
      <w:b/>
      <w:sz w:val="2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CD089C"/>
    <w:rPr>
      <w:rFonts w:ascii="Cambria" w:eastAsia="Times New Roman" w:hAnsi="Cambria" w:cs="Times New Roman"/>
      <w:b/>
      <w:bCs/>
      <w:kern w:val="32"/>
      <w:sz w:val="32"/>
      <w:szCs w:val="32"/>
      <w:lang w:eastAsia="pl-PL"/>
    </w:rPr>
  </w:style>
  <w:style w:type="character" w:customStyle="1" w:styleId="Nagwek3Znak">
    <w:name w:val="Nagłówek 3 Znak"/>
    <w:basedOn w:val="Domylnaczcionkaakapitu"/>
    <w:link w:val="Nagwek3"/>
    <w:rsid w:val="00CD089C"/>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CD089C"/>
    <w:rPr>
      <w:rFonts w:ascii="Times New Roman" w:eastAsia="Times New Roman" w:hAnsi="Times New Roman" w:cs="Times New Roman"/>
      <w:b/>
      <w:bCs/>
      <w:sz w:val="28"/>
      <w:szCs w:val="28"/>
      <w:lang w:eastAsia="pl-PL"/>
    </w:rPr>
  </w:style>
  <w:style w:type="character" w:customStyle="1" w:styleId="Nagwek5Znak">
    <w:name w:val="Nagłówek 5 Znak"/>
    <w:basedOn w:val="Domylnaczcionkaakapitu"/>
    <w:link w:val="Nagwek5"/>
    <w:uiPriority w:val="9"/>
    <w:semiHidden/>
    <w:rsid w:val="00CD089C"/>
    <w:rPr>
      <w:rFonts w:asciiTheme="majorHAnsi" w:eastAsiaTheme="majorEastAsia" w:hAnsiTheme="majorHAnsi" w:cstheme="majorBidi"/>
      <w:color w:val="243F60" w:themeColor="accent1" w:themeShade="7F"/>
      <w:szCs w:val="24"/>
      <w:lang w:eastAsia="pl-PL"/>
    </w:rPr>
  </w:style>
  <w:style w:type="character" w:customStyle="1" w:styleId="Nagwek6Znak">
    <w:name w:val="Nagłówek 6 Znak"/>
    <w:basedOn w:val="Domylnaczcionkaakapitu"/>
    <w:link w:val="Nagwek6"/>
    <w:semiHidden/>
    <w:rsid w:val="00CD089C"/>
    <w:rPr>
      <w:rFonts w:ascii="Times New Roman" w:eastAsia="Times New Roman" w:hAnsi="Times New Roman" w:cs="Times New Roman"/>
      <w:b/>
      <w:bCs/>
      <w:sz w:val="22"/>
      <w:lang w:eastAsia="pl-PL"/>
    </w:rPr>
  </w:style>
  <w:style w:type="character" w:customStyle="1" w:styleId="Nagwek7Znak">
    <w:name w:val="Nagłówek 7 Znak"/>
    <w:basedOn w:val="Domylnaczcionkaakapitu"/>
    <w:link w:val="Nagwek7"/>
    <w:uiPriority w:val="99"/>
    <w:semiHidden/>
    <w:rsid w:val="00CD089C"/>
    <w:rPr>
      <w:rFonts w:ascii="Arial" w:eastAsia="Times New Roman" w:hAnsi="Arial" w:cs="Times New Roman"/>
      <w:b/>
      <w:sz w:val="28"/>
      <w:szCs w:val="20"/>
      <w:lang w:eastAsia="pl-PL"/>
    </w:rPr>
  </w:style>
  <w:style w:type="character" w:styleId="Hipercze">
    <w:name w:val="Hyperlink"/>
    <w:basedOn w:val="Domylnaczcionkaakapitu"/>
    <w:unhideWhenUsed/>
    <w:rsid w:val="00CD089C"/>
    <w:rPr>
      <w:color w:val="0000FF"/>
      <w:u w:val="single"/>
    </w:rPr>
  </w:style>
  <w:style w:type="character" w:styleId="UyteHipercze">
    <w:name w:val="FollowedHyperlink"/>
    <w:basedOn w:val="Domylnaczcionkaakapitu"/>
    <w:uiPriority w:val="99"/>
    <w:semiHidden/>
    <w:unhideWhenUsed/>
    <w:rsid w:val="00CD089C"/>
    <w:rPr>
      <w:color w:val="800080" w:themeColor="followedHyperlink"/>
      <w:u w:val="single"/>
    </w:rPr>
  </w:style>
  <w:style w:type="paragraph" w:styleId="NormalnyWeb">
    <w:name w:val="Normal (Web)"/>
    <w:basedOn w:val="Normalny"/>
    <w:uiPriority w:val="99"/>
    <w:semiHidden/>
    <w:unhideWhenUsed/>
    <w:rsid w:val="00CD089C"/>
  </w:style>
  <w:style w:type="paragraph" w:styleId="Tekstprzypisudolnego">
    <w:name w:val="footnote text"/>
    <w:basedOn w:val="Normalny"/>
    <w:link w:val="TekstprzypisudolnegoZnak"/>
    <w:uiPriority w:val="99"/>
    <w:semiHidden/>
    <w:unhideWhenUsed/>
    <w:rsid w:val="00CD089C"/>
    <w:rPr>
      <w:rFonts w:ascii="Calibri" w:hAnsi="Calibri"/>
      <w:sz w:val="20"/>
      <w:szCs w:val="20"/>
      <w:lang w:eastAsia="en-US"/>
    </w:rPr>
  </w:style>
  <w:style w:type="character" w:customStyle="1" w:styleId="TekstprzypisudolnegoZnak">
    <w:name w:val="Tekst przypisu dolnego Znak"/>
    <w:basedOn w:val="Domylnaczcionkaakapitu"/>
    <w:link w:val="Tekstprzypisudolnego"/>
    <w:uiPriority w:val="99"/>
    <w:semiHidden/>
    <w:rsid w:val="00CD089C"/>
    <w:rPr>
      <w:rFonts w:ascii="Calibri" w:eastAsia="Times New Roman" w:hAnsi="Calibri" w:cs="Times New Roman"/>
      <w:sz w:val="20"/>
      <w:szCs w:val="20"/>
    </w:rPr>
  </w:style>
  <w:style w:type="paragraph" w:styleId="Nagwek">
    <w:name w:val="header"/>
    <w:basedOn w:val="Normalny"/>
    <w:link w:val="NagwekZnak"/>
    <w:uiPriority w:val="99"/>
    <w:semiHidden/>
    <w:unhideWhenUsed/>
    <w:rsid w:val="00CD089C"/>
    <w:pPr>
      <w:tabs>
        <w:tab w:val="center" w:pos="4536"/>
        <w:tab w:val="right" w:pos="9072"/>
      </w:tabs>
      <w:autoSpaceDE w:val="0"/>
      <w:autoSpaceDN w:val="0"/>
    </w:pPr>
    <w:rPr>
      <w:sz w:val="20"/>
      <w:szCs w:val="20"/>
    </w:rPr>
  </w:style>
  <w:style w:type="character" w:customStyle="1" w:styleId="NagwekZnak">
    <w:name w:val="Nagłówek Znak"/>
    <w:basedOn w:val="Domylnaczcionkaakapitu"/>
    <w:link w:val="Nagwek"/>
    <w:uiPriority w:val="99"/>
    <w:semiHidden/>
    <w:rsid w:val="00CD089C"/>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CD089C"/>
    <w:rPr>
      <w:sz w:val="20"/>
      <w:szCs w:val="20"/>
    </w:rPr>
  </w:style>
  <w:style w:type="character" w:customStyle="1" w:styleId="TekstprzypisukocowegoZnak">
    <w:name w:val="Tekst przypisu końcowego Znak"/>
    <w:basedOn w:val="Domylnaczcionkaakapitu"/>
    <w:link w:val="Tekstprzypisukocowego"/>
    <w:uiPriority w:val="99"/>
    <w:semiHidden/>
    <w:rsid w:val="00CD089C"/>
    <w:rPr>
      <w:rFonts w:ascii="Times New Roman" w:eastAsia="Times New Roman" w:hAnsi="Times New Roman" w:cs="Times New Roman"/>
      <w:sz w:val="20"/>
      <w:szCs w:val="20"/>
      <w:lang w:eastAsia="pl-PL"/>
    </w:rPr>
  </w:style>
  <w:style w:type="paragraph" w:styleId="Lista">
    <w:name w:val="List"/>
    <w:basedOn w:val="Normalny"/>
    <w:uiPriority w:val="99"/>
    <w:semiHidden/>
    <w:unhideWhenUsed/>
    <w:rsid w:val="00CD089C"/>
    <w:pPr>
      <w:autoSpaceDE w:val="0"/>
      <w:autoSpaceDN w:val="0"/>
      <w:spacing w:before="90" w:line="380" w:lineRule="atLeast"/>
      <w:jc w:val="both"/>
    </w:pPr>
    <w:rPr>
      <w:rFonts w:eastAsia="Calibri"/>
      <w:w w:val="89"/>
      <w:sz w:val="25"/>
      <w:szCs w:val="20"/>
    </w:rPr>
  </w:style>
  <w:style w:type="paragraph" w:styleId="Lista2">
    <w:name w:val="List 2"/>
    <w:basedOn w:val="Normalny"/>
    <w:uiPriority w:val="99"/>
    <w:semiHidden/>
    <w:unhideWhenUsed/>
    <w:rsid w:val="00CD089C"/>
    <w:pPr>
      <w:ind w:left="566" w:hanging="283"/>
      <w:contextualSpacing/>
    </w:pPr>
  </w:style>
  <w:style w:type="character" w:customStyle="1" w:styleId="TekstpodstawowyZnak1">
    <w:name w:val="Tekst podstawowy Znak1"/>
    <w:aliases w:val="Tekst podstawowy Znak Znak Znak,Tekst podstawowy Znak Znak Znak Znak Znak Znak,Tekst podstawowy Znak Znak Znak Znak Znak1,Tekst podstawowy Znak Znak Znak Znak Znak Znak Znak Znak"/>
    <w:link w:val="Tekstpodstawowy"/>
    <w:locked/>
    <w:rsid w:val="00CD089C"/>
    <w:rPr>
      <w:rFonts w:ascii="TimesNewRomanPS" w:eastAsia="Times New Roman" w:hAnsi="TimesNewRomanPS" w:cs="Times New Roman"/>
      <w:color w:val="000000"/>
      <w:szCs w:val="24"/>
      <w:lang w:eastAsia="pl-PL"/>
    </w:rPr>
  </w:style>
  <w:style w:type="paragraph" w:styleId="Tekstpodstawowy">
    <w:name w:val="Body Text"/>
    <w:aliases w:val="Tekst podstawowy Znak Znak,Tekst podstawowy Znak Znak Znak Znak Znak,Tekst podstawowy Znak Znak Znak Znak,Tekst podstawowy Znak Znak Znak Znak Znak Znak Znak"/>
    <w:basedOn w:val="Normalny"/>
    <w:link w:val="TekstpodstawowyZnak1"/>
    <w:unhideWhenUsed/>
    <w:rsid w:val="00CD089C"/>
    <w:pPr>
      <w:widowControl w:val="0"/>
      <w:autoSpaceDE w:val="0"/>
      <w:autoSpaceDN w:val="0"/>
      <w:spacing w:after="144"/>
    </w:pPr>
    <w:rPr>
      <w:rFonts w:ascii="TimesNewRomanPS" w:hAnsi="TimesNewRomanPS"/>
      <w:color w:val="000000"/>
    </w:rPr>
  </w:style>
  <w:style w:type="character" w:customStyle="1" w:styleId="TekstpodstawowyZnak">
    <w:name w:val="Tekst podstawowy Znak"/>
    <w:aliases w:val="Tekst podstawowy Znak Znak Znak1,Tekst podstawowy Znak Znak Znak Znak Znak Znak1,Tekst podstawowy Znak Znak Znak Znak Znak2,Tekst podstawowy Znak Znak Znak Znak Znak Znak Znak Znak1"/>
    <w:basedOn w:val="Domylnaczcionkaakapitu"/>
    <w:uiPriority w:val="99"/>
    <w:semiHidden/>
    <w:rsid w:val="00CD089C"/>
    <w:rPr>
      <w:rFonts w:ascii="Times New Roman" w:eastAsia="Times New Roman" w:hAnsi="Times New Roman" w:cs="Times New Roman"/>
      <w:szCs w:val="24"/>
      <w:lang w:eastAsia="pl-PL"/>
    </w:rPr>
  </w:style>
  <w:style w:type="paragraph" w:styleId="Tekstpodstawowywcity">
    <w:name w:val="Body Text Indent"/>
    <w:basedOn w:val="Normalny"/>
    <w:link w:val="TekstpodstawowywcityZnak"/>
    <w:uiPriority w:val="99"/>
    <w:semiHidden/>
    <w:unhideWhenUsed/>
    <w:rsid w:val="00CD089C"/>
    <w:pPr>
      <w:spacing w:after="120"/>
      <w:ind w:left="283"/>
    </w:pPr>
    <w:rPr>
      <w:sz w:val="20"/>
      <w:szCs w:val="20"/>
    </w:rPr>
  </w:style>
  <w:style w:type="character" w:customStyle="1" w:styleId="TekstpodstawowywcityZnak">
    <w:name w:val="Tekst podstawowy wcięty Znak"/>
    <w:basedOn w:val="Domylnaczcionkaakapitu"/>
    <w:link w:val="Tekstpodstawowywcity"/>
    <w:uiPriority w:val="99"/>
    <w:semiHidden/>
    <w:rsid w:val="00CD089C"/>
    <w:rPr>
      <w:rFonts w:ascii="Times New Roman" w:eastAsia="Times New Roman" w:hAnsi="Times New Roman" w:cs="Times New Roman"/>
      <w:sz w:val="20"/>
      <w:szCs w:val="20"/>
      <w:lang w:eastAsia="pl-PL"/>
    </w:rPr>
  </w:style>
  <w:style w:type="paragraph" w:styleId="Podtytu">
    <w:name w:val="Subtitle"/>
    <w:basedOn w:val="Normalny"/>
    <w:link w:val="PodtytuZnak"/>
    <w:uiPriority w:val="99"/>
    <w:qFormat/>
    <w:rsid w:val="00CD089C"/>
    <w:rPr>
      <w:rFonts w:ascii="Arial" w:hAnsi="Arial"/>
      <w:b/>
      <w:sz w:val="40"/>
      <w:szCs w:val="20"/>
    </w:rPr>
  </w:style>
  <w:style w:type="character" w:customStyle="1" w:styleId="PodtytuZnak">
    <w:name w:val="Podtytuł Znak"/>
    <w:basedOn w:val="Domylnaczcionkaakapitu"/>
    <w:link w:val="Podtytu"/>
    <w:uiPriority w:val="99"/>
    <w:rsid w:val="00CD089C"/>
    <w:rPr>
      <w:rFonts w:ascii="Arial" w:eastAsia="Times New Roman" w:hAnsi="Arial" w:cs="Times New Roman"/>
      <w:b/>
      <w:sz w:val="40"/>
      <w:szCs w:val="20"/>
      <w:lang w:eastAsia="pl-PL"/>
    </w:rPr>
  </w:style>
  <w:style w:type="paragraph" w:styleId="Tekstpodstawowy3">
    <w:name w:val="Body Text 3"/>
    <w:basedOn w:val="Normalny"/>
    <w:link w:val="Tekstpodstawowy3Znak"/>
    <w:uiPriority w:val="99"/>
    <w:semiHidden/>
    <w:unhideWhenUsed/>
    <w:rsid w:val="00CD089C"/>
    <w:pPr>
      <w:spacing w:after="120"/>
    </w:pPr>
    <w:rPr>
      <w:sz w:val="16"/>
      <w:szCs w:val="16"/>
    </w:rPr>
  </w:style>
  <w:style w:type="character" w:customStyle="1" w:styleId="Tekstpodstawowy3Znak">
    <w:name w:val="Tekst podstawowy 3 Znak"/>
    <w:basedOn w:val="Domylnaczcionkaakapitu"/>
    <w:link w:val="Tekstpodstawowy3"/>
    <w:uiPriority w:val="99"/>
    <w:semiHidden/>
    <w:rsid w:val="00CD089C"/>
    <w:rPr>
      <w:rFonts w:ascii="Times New Roman" w:eastAsia="Times New Roman" w:hAnsi="Times New Roman" w:cs="Times New Roman"/>
      <w:sz w:val="16"/>
      <w:szCs w:val="16"/>
      <w:lang w:eastAsia="pl-PL"/>
    </w:rPr>
  </w:style>
  <w:style w:type="paragraph" w:styleId="Tekstpodstawowywcity2">
    <w:name w:val="Body Text Indent 2"/>
    <w:basedOn w:val="Normalny"/>
    <w:link w:val="Tekstpodstawowywcity2Znak"/>
    <w:uiPriority w:val="99"/>
    <w:semiHidden/>
    <w:unhideWhenUsed/>
    <w:rsid w:val="00CD089C"/>
    <w:pPr>
      <w:spacing w:after="120" w:line="480" w:lineRule="auto"/>
      <w:ind w:left="283"/>
    </w:pPr>
    <w:rPr>
      <w:sz w:val="20"/>
      <w:szCs w:val="20"/>
    </w:rPr>
  </w:style>
  <w:style w:type="character" w:customStyle="1" w:styleId="Tekstpodstawowywcity2Znak">
    <w:name w:val="Tekst podstawowy wcięty 2 Znak"/>
    <w:basedOn w:val="Domylnaczcionkaakapitu"/>
    <w:link w:val="Tekstpodstawowywcity2"/>
    <w:uiPriority w:val="99"/>
    <w:semiHidden/>
    <w:rsid w:val="00CD089C"/>
    <w:rPr>
      <w:rFonts w:ascii="Times New Roman" w:eastAsia="Times New Roman" w:hAnsi="Times New Roman" w:cs="Times New Roman"/>
      <w:sz w:val="20"/>
      <w:szCs w:val="20"/>
      <w:lang w:eastAsia="pl-PL"/>
    </w:rPr>
  </w:style>
  <w:style w:type="paragraph" w:styleId="Zwykytekst">
    <w:name w:val="Plain Text"/>
    <w:basedOn w:val="Normalny"/>
    <w:link w:val="ZwykytekstZnak"/>
    <w:uiPriority w:val="99"/>
    <w:semiHidden/>
    <w:unhideWhenUsed/>
    <w:rsid w:val="00CD089C"/>
    <w:rPr>
      <w:rFonts w:ascii="Courier New" w:hAnsi="Courier New" w:cs="Courier New"/>
      <w:sz w:val="20"/>
      <w:szCs w:val="20"/>
    </w:rPr>
  </w:style>
  <w:style w:type="character" w:customStyle="1" w:styleId="ZwykytekstZnak">
    <w:name w:val="Zwykły tekst Znak"/>
    <w:basedOn w:val="Domylnaczcionkaakapitu"/>
    <w:link w:val="Zwykytekst"/>
    <w:uiPriority w:val="99"/>
    <w:semiHidden/>
    <w:rsid w:val="00CD089C"/>
    <w:rPr>
      <w:rFonts w:ascii="Courier New" w:eastAsia="Times New Roman" w:hAnsi="Courier New" w:cs="Courier New"/>
      <w:sz w:val="20"/>
      <w:szCs w:val="20"/>
      <w:lang w:eastAsia="pl-PL"/>
    </w:rPr>
  </w:style>
  <w:style w:type="paragraph" w:styleId="Tekstdymka">
    <w:name w:val="Balloon Text"/>
    <w:basedOn w:val="Normalny"/>
    <w:link w:val="TekstdymkaZnak"/>
    <w:uiPriority w:val="99"/>
    <w:semiHidden/>
    <w:unhideWhenUsed/>
    <w:rsid w:val="00CD089C"/>
    <w:rPr>
      <w:rFonts w:ascii="Tahoma" w:hAnsi="Tahoma" w:cs="Tahoma"/>
      <w:sz w:val="16"/>
      <w:szCs w:val="16"/>
    </w:rPr>
  </w:style>
  <w:style w:type="character" w:customStyle="1" w:styleId="TekstdymkaZnak">
    <w:name w:val="Tekst dymka Znak"/>
    <w:basedOn w:val="Domylnaczcionkaakapitu"/>
    <w:link w:val="Tekstdymka"/>
    <w:uiPriority w:val="99"/>
    <w:semiHidden/>
    <w:rsid w:val="00CD089C"/>
    <w:rPr>
      <w:rFonts w:ascii="Tahoma" w:eastAsia="Times New Roman" w:hAnsi="Tahoma" w:cs="Tahoma"/>
      <w:sz w:val="16"/>
      <w:szCs w:val="16"/>
      <w:lang w:eastAsia="pl-PL"/>
    </w:rPr>
  </w:style>
  <w:style w:type="character" w:customStyle="1" w:styleId="AkapitzlistZnak">
    <w:name w:val="Akapit z listą Znak"/>
    <w:aliases w:val="Numerowanie Znak,List Paragraph Znak,Akapit z listą BS Znak,Kolorowa lista — akcent 11 Znak,normalny tekst Znak,L1 Znak,Akapit z listą5 Znak"/>
    <w:link w:val="Akapitzlist"/>
    <w:uiPriority w:val="34"/>
    <w:qFormat/>
    <w:locked/>
    <w:rsid w:val="00CD089C"/>
    <w:rPr>
      <w:rFonts w:ascii="Calibri" w:eastAsia="Calibri" w:hAnsi="Calibri" w:cs="Times New Roman"/>
    </w:rPr>
  </w:style>
  <w:style w:type="paragraph" w:styleId="Akapitzlist">
    <w:name w:val="List Paragraph"/>
    <w:aliases w:val="Numerowanie,List Paragraph,Akapit z listą BS,Kolorowa lista — akcent 11,normalny tekst,L1,Akapit z listą5"/>
    <w:basedOn w:val="Normalny"/>
    <w:link w:val="AkapitzlistZnak"/>
    <w:qFormat/>
    <w:rsid w:val="00CD089C"/>
    <w:pPr>
      <w:spacing w:after="200" w:line="276" w:lineRule="auto"/>
      <w:ind w:left="720"/>
      <w:contextualSpacing/>
    </w:pPr>
    <w:rPr>
      <w:rFonts w:ascii="Calibri" w:eastAsia="Calibri" w:hAnsi="Calibri"/>
      <w:szCs w:val="22"/>
      <w:lang w:eastAsia="en-US"/>
    </w:rPr>
  </w:style>
  <w:style w:type="paragraph" w:customStyle="1" w:styleId="BodySingle">
    <w:name w:val="Body Single"/>
    <w:uiPriority w:val="99"/>
    <w:semiHidden/>
    <w:rsid w:val="00CD089C"/>
    <w:pPr>
      <w:widowControl w:val="0"/>
      <w:spacing w:line="240" w:lineRule="auto"/>
    </w:pPr>
    <w:rPr>
      <w:rFonts w:ascii="TimesNewRomanPS" w:eastAsia="Times New Roman" w:hAnsi="TimesNewRomanPS" w:cs="Times New Roman"/>
      <w:color w:val="000000"/>
      <w:szCs w:val="20"/>
      <w:lang w:eastAsia="pl-PL"/>
    </w:rPr>
  </w:style>
  <w:style w:type="paragraph" w:customStyle="1" w:styleId="ZnakZnakChar">
    <w:name w:val="Znak Znak Char"/>
    <w:basedOn w:val="Normalny"/>
    <w:uiPriority w:val="99"/>
    <w:semiHidden/>
    <w:rsid w:val="00CD089C"/>
    <w:pPr>
      <w:spacing w:after="160" w:line="240" w:lineRule="exact"/>
    </w:pPr>
    <w:rPr>
      <w:rFonts w:ascii="Verdana" w:hAnsi="Verdana"/>
      <w:sz w:val="20"/>
      <w:szCs w:val="20"/>
      <w:lang w:val="en-US" w:eastAsia="en-US"/>
    </w:rPr>
  </w:style>
  <w:style w:type="character" w:customStyle="1" w:styleId="ListParagraphChar">
    <w:name w:val="List Paragraph Char"/>
    <w:aliases w:val="CW_Lista Char"/>
    <w:link w:val="Akapitzlist1"/>
    <w:semiHidden/>
    <w:locked/>
    <w:rsid w:val="00CD089C"/>
    <w:rPr>
      <w:rFonts w:ascii="Verdana" w:hAnsi="Verdana"/>
    </w:rPr>
  </w:style>
  <w:style w:type="paragraph" w:customStyle="1" w:styleId="Akapitzlist1">
    <w:name w:val="Akapit z listą1"/>
    <w:aliases w:val="CW_Lista"/>
    <w:basedOn w:val="Normalny"/>
    <w:link w:val="ListParagraphChar"/>
    <w:semiHidden/>
    <w:rsid w:val="00CD089C"/>
    <w:pPr>
      <w:spacing w:line="312" w:lineRule="auto"/>
      <w:ind w:left="720"/>
      <w:jc w:val="both"/>
    </w:pPr>
    <w:rPr>
      <w:rFonts w:ascii="Verdana" w:eastAsiaTheme="minorHAnsi" w:hAnsi="Verdana" w:cstheme="minorBidi"/>
      <w:szCs w:val="22"/>
      <w:lang w:eastAsia="en-US"/>
    </w:rPr>
  </w:style>
  <w:style w:type="paragraph" w:customStyle="1" w:styleId="tyt">
    <w:name w:val="tyt"/>
    <w:basedOn w:val="Normalny"/>
    <w:uiPriority w:val="99"/>
    <w:semiHidden/>
    <w:rsid w:val="00CD089C"/>
    <w:pPr>
      <w:keepNext/>
      <w:spacing w:before="60" w:after="60"/>
      <w:jc w:val="center"/>
    </w:pPr>
    <w:rPr>
      <w:rFonts w:eastAsia="Calibri"/>
      <w:b/>
      <w:bCs/>
    </w:rPr>
  </w:style>
  <w:style w:type="paragraph" w:customStyle="1" w:styleId="Default">
    <w:name w:val="Default"/>
    <w:uiPriority w:val="99"/>
    <w:semiHidden/>
    <w:rsid w:val="00CD089C"/>
    <w:pPr>
      <w:autoSpaceDE w:val="0"/>
      <w:autoSpaceDN w:val="0"/>
      <w:adjustRightInd w:val="0"/>
      <w:spacing w:line="240" w:lineRule="auto"/>
    </w:pPr>
    <w:rPr>
      <w:rFonts w:ascii="Arial" w:eastAsia="Times New Roman" w:hAnsi="Arial" w:cs="Arial"/>
      <w:color w:val="000000"/>
      <w:szCs w:val="24"/>
      <w:lang w:eastAsia="pl-PL"/>
    </w:rPr>
  </w:style>
  <w:style w:type="paragraph" w:customStyle="1" w:styleId="1">
    <w:name w:val="1."/>
    <w:basedOn w:val="Normalny"/>
    <w:uiPriority w:val="99"/>
    <w:semiHidden/>
    <w:rsid w:val="00CD089C"/>
    <w:pPr>
      <w:suppressAutoHyphens/>
      <w:spacing w:line="258" w:lineRule="atLeast"/>
      <w:ind w:left="227" w:hanging="227"/>
      <w:jc w:val="both"/>
    </w:pPr>
    <w:rPr>
      <w:rFonts w:ascii="FrankfurtGothic" w:hAnsi="FrankfurtGothic"/>
      <w:color w:val="000000"/>
      <w:sz w:val="19"/>
      <w:szCs w:val="20"/>
      <w:lang w:eastAsia="ar-SA"/>
    </w:rPr>
  </w:style>
  <w:style w:type="paragraph" w:customStyle="1" w:styleId="Tekstpodstawowy21">
    <w:name w:val="Tekst podstawowy 21"/>
    <w:basedOn w:val="Normalny"/>
    <w:uiPriority w:val="99"/>
    <w:semiHidden/>
    <w:rsid w:val="00CD089C"/>
    <w:pPr>
      <w:widowControl w:val="0"/>
      <w:tabs>
        <w:tab w:val="left" w:pos="1560"/>
      </w:tabs>
      <w:suppressAutoHyphens/>
      <w:autoSpaceDE w:val="0"/>
      <w:jc w:val="both"/>
    </w:pPr>
    <w:rPr>
      <w:szCs w:val="20"/>
      <w:lang w:eastAsia="ar-SA"/>
    </w:rPr>
  </w:style>
  <w:style w:type="paragraph" w:customStyle="1" w:styleId="Standard">
    <w:name w:val="Standard"/>
    <w:rsid w:val="00CD089C"/>
    <w:pPr>
      <w:suppressAutoHyphens/>
      <w:autoSpaceDN w:val="0"/>
      <w:spacing w:line="240" w:lineRule="auto"/>
    </w:pPr>
    <w:rPr>
      <w:rFonts w:ascii="Times New Roman" w:eastAsia="Times New Roman" w:hAnsi="Times New Roman" w:cs="Times New Roman"/>
      <w:kern w:val="3"/>
      <w:sz w:val="22"/>
      <w:lang w:eastAsia="zh-CN"/>
    </w:rPr>
  </w:style>
  <w:style w:type="paragraph" w:customStyle="1" w:styleId="normaltableau">
    <w:name w:val="normal_tableau"/>
    <w:basedOn w:val="Normalny"/>
    <w:uiPriority w:val="99"/>
    <w:semiHidden/>
    <w:rsid w:val="00CD089C"/>
    <w:pPr>
      <w:suppressAutoHyphens/>
      <w:spacing w:before="120" w:after="120"/>
      <w:jc w:val="both"/>
    </w:pPr>
    <w:rPr>
      <w:rFonts w:ascii="Optima" w:hAnsi="Optima" w:cs="Optima"/>
      <w:sz w:val="22"/>
      <w:szCs w:val="22"/>
      <w:lang w:val="en-GB" w:eastAsia="zh-CN"/>
    </w:rPr>
  </w:style>
  <w:style w:type="paragraph" w:customStyle="1" w:styleId="WW-Tekstwstpniesformatowany1">
    <w:name w:val="WW-Tekst wstępnie sformatowany1"/>
    <w:basedOn w:val="Normalny"/>
    <w:uiPriority w:val="99"/>
    <w:semiHidden/>
    <w:rsid w:val="00CD089C"/>
    <w:pPr>
      <w:widowControl w:val="0"/>
      <w:suppressAutoHyphens/>
      <w:autoSpaceDE w:val="0"/>
    </w:pPr>
    <w:rPr>
      <w:sz w:val="20"/>
      <w:szCs w:val="20"/>
      <w:lang w:eastAsia="zh-CN"/>
    </w:rPr>
  </w:style>
  <w:style w:type="character" w:styleId="Odwoanieprzypisudolnego">
    <w:name w:val="footnote reference"/>
    <w:basedOn w:val="Domylnaczcionkaakapitu"/>
    <w:uiPriority w:val="99"/>
    <w:semiHidden/>
    <w:unhideWhenUsed/>
    <w:rsid w:val="00CD089C"/>
    <w:rPr>
      <w:vertAlign w:val="superscript"/>
    </w:rPr>
  </w:style>
  <w:style w:type="character" w:styleId="Odwoanieprzypisukocowego">
    <w:name w:val="endnote reference"/>
    <w:semiHidden/>
    <w:unhideWhenUsed/>
    <w:rsid w:val="00CD089C"/>
    <w:rPr>
      <w:vertAlign w:val="superscript"/>
    </w:rPr>
  </w:style>
  <w:style w:type="character" w:customStyle="1" w:styleId="TekstprzypisudolnegoZnak1">
    <w:name w:val="Tekst przypisu dolnego Znak1"/>
    <w:basedOn w:val="Domylnaczcionkaakapitu"/>
    <w:uiPriority w:val="99"/>
    <w:semiHidden/>
    <w:rsid w:val="00CD089C"/>
  </w:style>
  <w:style w:type="character" w:customStyle="1" w:styleId="NagwekZnak1">
    <w:name w:val="Nagłówek Znak1"/>
    <w:basedOn w:val="Domylnaczcionkaakapitu"/>
    <w:uiPriority w:val="99"/>
    <w:semiHidden/>
    <w:rsid w:val="00CD089C"/>
  </w:style>
  <w:style w:type="character" w:customStyle="1" w:styleId="Tekstpodstawowy3Znak1">
    <w:name w:val="Tekst podstawowy 3 Znak1"/>
    <w:basedOn w:val="Domylnaczcionkaakapitu"/>
    <w:uiPriority w:val="99"/>
    <w:semiHidden/>
    <w:rsid w:val="00CD089C"/>
    <w:rPr>
      <w:sz w:val="16"/>
      <w:szCs w:val="16"/>
    </w:rPr>
  </w:style>
  <w:style w:type="character" w:customStyle="1" w:styleId="ZwykytekstZnak1">
    <w:name w:val="Zwykły tekst Znak1"/>
    <w:basedOn w:val="Domylnaczcionkaakapitu"/>
    <w:uiPriority w:val="99"/>
    <w:semiHidden/>
    <w:rsid w:val="00CD089C"/>
    <w:rPr>
      <w:rFonts w:ascii="Consolas" w:hAnsi="Consolas" w:cs="Consolas" w:hint="default"/>
      <w:sz w:val="21"/>
      <w:szCs w:val="21"/>
    </w:rPr>
  </w:style>
  <w:style w:type="character" w:customStyle="1" w:styleId="PlainTextChar">
    <w:name w:val="Plain Text Char"/>
    <w:locked/>
    <w:rsid w:val="00CD089C"/>
    <w:rPr>
      <w:rFonts w:ascii="Courier New" w:eastAsia="Calibri" w:hAnsi="Courier New" w:cs="Courier New" w:hint="default"/>
      <w:w w:val="89"/>
      <w:sz w:val="25"/>
      <w:lang w:val="pl-PL" w:eastAsia="pl-PL" w:bidi="ar-SA"/>
    </w:rPr>
  </w:style>
  <w:style w:type="character" w:customStyle="1" w:styleId="FootnoteTextChar">
    <w:name w:val="Footnote Text Char"/>
    <w:semiHidden/>
    <w:locked/>
    <w:rsid w:val="00CD089C"/>
    <w:rPr>
      <w:rFonts w:ascii="Calibri" w:hAnsi="Calibri" w:hint="default"/>
      <w:lang w:val="pl-PL" w:eastAsia="en-US" w:bidi="ar-SA"/>
    </w:rPr>
  </w:style>
  <w:style w:type="character" w:customStyle="1" w:styleId="markedcontent">
    <w:name w:val="markedcontent"/>
    <w:basedOn w:val="Domylnaczcionkaakapitu"/>
    <w:rsid w:val="00CD089C"/>
  </w:style>
  <w:style w:type="numbering" w:customStyle="1" w:styleId="WW8Num41">
    <w:name w:val="WW8Num41"/>
    <w:rsid w:val="00CD089C"/>
    <w:pPr>
      <w:numPr>
        <w:numId w:val="11"/>
      </w:numPr>
    </w:pPr>
  </w:style>
  <w:style w:type="numbering" w:customStyle="1" w:styleId="WW8Num38">
    <w:name w:val="WW8Num38"/>
    <w:rsid w:val="00CD089C"/>
    <w:pPr>
      <w:numPr>
        <w:numId w:val="12"/>
      </w:numPr>
    </w:pPr>
  </w:style>
  <w:style w:type="numbering" w:customStyle="1" w:styleId="WW8Num73">
    <w:name w:val="WW8Num73"/>
    <w:rsid w:val="00CD089C"/>
    <w:pPr>
      <w:numPr>
        <w:numId w:val="13"/>
      </w:numPr>
    </w:pPr>
  </w:style>
  <w:style w:type="numbering" w:customStyle="1" w:styleId="WW8Num7310">
    <w:name w:val="WW8Num7310"/>
    <w:rsid w:val="00CD089C"/>
    <w:pPr>
      <w:numPr>
        <w:numId w:val="14"/>
      </w:numPr>
    </w:pPr>
  </w:style>
  <w:style w:type="numbering" w:customStyle="1" w:styleId="WW8Num71">
    <w:name w:val="WW8Num71"/>
    <w:rsid w:val="00CD089C"/>
    <w:pPr>
      <w:numPr>
        <w:numId w:val="15"/>
      </w:numPr>
    </w:pPr>
  </w:style>
  <w:style w:type="paragraph" w:customStyle="1" w:styleId="Textbody">
    <w:name w:val="Text body"/>
    <w:basedOn w:val="Standard"/>
    <w:rsid w:val="002D267D"/>
    <w:pPr>
      <w:jc w:val="center"/>
      <w:textAlignment w:val="baseline"/>
    </w:pPr>
    <w:rPr>
      <w:rFonts w:ascii="Tahoma" w:hAnsi="Tahoma"/>
      <w:sz w:val="20"/>
      <w:szCs w:val="20"/>
      <w:lang w:eastAsia="pl-PL"/>
    </w:rPr>
  </w:style>
  <w:style w:type="numbering" w:customStyle="1" w:styleId="WW8Num13">
    <w:name w:val="WW8Num13"/>
    <w:basedOn w:val="Bezlisty"/>
    <w:rsid w:val="002D267D"/>
    <w:pPr>
      <w:numPr>
        <w:numId w:val="18"/>
      </w:numPr>
    </w:pPr>
  </w:style>
  <w:style w:type="numbering" w:customStyle="1" w:styleId="WW8Num32">
    <w:name w:val="WW8Num32"/>
    <w:basedOn w:val="Bezlisty"/>
    <w:rsid w:val="002A7E51"/>
    <w:pPr>
      <w:numPr>
        <w:numId w:val="17"/>
      </w:numPr>
    </w:pPr>
  </w:style>
  <w:style w:type="paragraph" w:customStyle="1" w:styleId="Tekstpodstawowy31">
    <w:name w:val="Tekst podstawowy 31"/>
    <w:basedOn w:val="Normalny"/>
    <w:rsid w:val="00DE265B"/>
    <w:pPr>
      <w:tabs>
        <w:tab w:val="left" w:pos="284"/>
      </w:tabs>
    </w:pPr>
    <w:rPr>
      <w:sz w:val="22"/>
      <w:szCs w:val="20"/>
    </w:rPr>
  </w:style>
  <w:style w:type="character" w:styleId="Pogrubienie">
    <w:name w:val="Strong"/>
    <w:basedOn w:val="Domylnaczcionkaakapitu"/>
    <w:uiPriority w:val="22"/>
    <w:qFormat/>
    <w:rsid w:val="007B7C57"/>
    <w:rPr>
      <w:b/>
      <w:bCs/>
    </w:rPr>
  </w:style>
  <w:style w:type="character" w:customStyle="1" w:styleId="size">
    <w:name w:val="size"/>
    <w:basedOn w:val="Domylnaczcionkaakapitu"/>
    <w:rsid w:val="0098233C"/>
  </w:style>
  <w:style w:type="character" w:customStyle="1" w:styleId="apple-converted-space">
    <w:name w:val="apple-converted-space"/>
    <w:basedOn w:val="Domylnaczcionkaakapitu"/>
    <w:rsid w:val="0098233C"/>
  </w:style>
  <w:style w:type="numbering" w:customStyle="1" w:styleId="Biecalista1">
    <w:name w:val="Bieżąca lista1"/>
    <w:uiPriority w:val="99"/>
    <w:rsid w:val="00175790"/>
    <w:pPr>
      <w:numPr>
        <w:numId w:val="46"/>
      </w:numPr>
    </w:pPr>
  </w:style>
  <w:style w:type="numbering" w:customStyle="1" w:styleId="Biecalista2">
    <w:name w:val="Bieżąca lista2"/>
    <w:uiPriority w:val="99"/>
    <w:rsid w:val="00175790"/>
    <w:pPr>
      <w:numPr>
        <w:numId w:val="47"/>
      </w:numPr>
    </w:pPr>
  </w:style>
  <w:style w:type="character" w:styleId="Nierozpoznanawzmianka">
    <w:name w:val="Unresolved Mention"/>
    <w:basedOn w:val="Domylnaczcionkaakapitu"/>
    <w:uiPriority w:val="99"/>
    <w:semiHidden/>
    <w:unhideWhenUsed/>
    <w:rsid w:val="00F936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654121">
      <w:bodyDiv w:val="1"/>
      <w:marLeft w:val="0"/>
      <w:marRight w:val="0"/>
      <w:marTop w:val="0"/>
      <w:marBottom w:val="0"/>
      <w:divBdr>
        <w:top w:val="none" w:sz="0" w:space="0" w:color="auto"/>
        <w:left w:val="none" w:sz="0" w:space="0" w:color="auto"/>
        <w:bottom w:val="none" w:sz="0" w:space="0" w:color="auto"/>
        <w:right w:val="none" w:sz="0" w:space="0" w:color="auto"/>
      </w:divBdr>
    </w:div>
    <w:div w:id="450320965">
      <w:bodyDiv w:val="1"/>
      <w:marLeft w:val="0"/>
      <w:marRight w:val="0"/>
      <w:marTop w:val="0"/>
      <w:marBottom w:val="0"/>
      <w:divBdr>
        <w:top w:val="none" w:sz="0" w:space="0" w:color="auto"/>
        <w:left w:val="none" w:sz="0" w:space="0" w:color="auto"/>
        <w:bottom w:val="none" w:sz="0" w:space="0" w:color="auto"/>
        <w:right w:val="none" w:sz="0" w:space="0" w:color="auto"/>
      </w:divBdr>
    </w:div>
    <w:div w:id="479930340">
      <w:bodyDiv w:val="1"/>
      <w:marLeft w:val="0"/>
      <w:marRight w:val="0"/>
      <w:marTop w:val="0"/>
      <w:marBottom w:val="0"/>
      <w:divBdr>
        <w:top w:val="none" w:sz="0" w:space="0" w:color="auto"/>
        <w:left w:val="none" w:sz="0" w:space="0" w:color="auto"/>
        <w:bottom w:val="none" w:sz="0" w:space="0" w:color="auto"/>
        <w:right w:val="none" w:sz="0" w:space="0" w:color="auto"/>
      </w:divBdr>
    </w:div>
    <w:div w:id="811289368">
      <w:bodyDiv w:val="1"/>
      <w:marLeft w:val="0"/>
      <w:marRight w:val="0"/>
      <w:marTop w:val="0"/>
      <w:marBottom w:val="0"/>
      <w:divBdr>
        <w:top w:val="none" w:sz="0" w:space="0" w:color="auto"/>
        <w:left w:val="none" w:sz="0" w:space="0" w:color="auto"/>
        <w:bottom w:val="none" w:sz="0" w:space="0" w:color="auto"/>
        <w:right w:val="none" w:sz="0" w:space="0" w:color="auto"/>
      </w:divBdr>
    </w:div>
    <w:div w:id="835263854">
      <w:bodyDiv w:val="1"/>
      <w:marLeft w:val="0"/>
      <w:marRight w:val="0"/>
      <w:marTop w:val="0"/>
      <w:marBottom w:val="0"/>
      <w:divBdr>
        <w:top w:val="none" w:sz="0" w:space="0" w:color="auto"/>
        <w:left w:val="none" w:sz="0" w:space="0" w:color="auto"/>
        <w:bottom w:val="none" w:sz="0" w:space="0" w:color="auto"/>
        <w:right w:val="none" w:sz="0" w:space="0" w:color="auto"/>
      </w:divBdr>
    </w:div>
    <w:div w:id="838689583">
      <w:bodyDiv w:val="1"/>
      <w:marLeft w:val="0"/>
      <w:marRight w:val="0"/>
      <w:marTop w:val="0"/>
      <w:marBottom w:val="0"/>
      <w:divBdr>
        <w:top w:val="none" w:sz="0" w:space="0" w:color="auto"/>
        <w:left w:val="none" w:sz="0" w:space="0" w:color="auto"/>
        <w:bottom w:val="none" w:sz="0" w:space="0" w:color="auto"/>
        <w:right w:val="none" w:sz="0" w:space="0" w:color="auto"/>
      </w:divBdr>
    </w:div>
    <w:div w:id="1141926866">
      <w:bodyDiv w:val="1"/>
      <w:marLeft w:val="0"/>
      <w:marRight w:val="0"/>
      <w:marTop w:val="0"/>
      <w:marBottom w:val="0"/>
      <w:divBdr>
        <w:top w:val="none" w:sz="0" w:space="0" w:color="auto"/>
        <w:left w:val="none" w:sz="0" w:space="0" w:color="auto"/>
        <w:bottom w:val="none" w:sz="0" w:space="0" w:color="auto"/>
        <w:right w:val="none" w:sz="0" w:space="0" w:color="auto"/>
      </w:divBdr>
    </w:div>
    <w:div w:id="1306274660">
      <w:bodyDiv w:val="1"/>
      <w:marLeft w:val="0"/>
      <w:marRight w:val="0"/>
      <w:marTop w:val="0"/>
      <w:marBottom w:val="0"/>
      <w:divBdr>
        <w:top w:val="none" w:sz="0" w:space="0" w:color="auto"/>
        <w:left w:val="none" w:sz="0" w:space="0" w:color="auto"/>
        <w:bottom w:val="none" w:sz="0" w:space="0" w:color="auto"/>
        <w:right w:val="none" w:sz="0" w:space="0" w:color="auto"/>
      </w:divBdr>
    </w:div>
    <w:div w:id="1510368599">
      <w:bodyDiv w:val="1"/>
      <w:marLeft w:val="0"/>
      <w:marRight w:val="0"/>
      <w:marTop w:val="0"/>
      <w:marBottom w:val="0"/>
      <w:divBdr>
        <w:top w:val="none" w:sz="0" w:space="0" w:color="auto"/>
        <w:left w:val="none" w:sz="0" w:space="0" w:color="auto"/>
        <w:bottom w:val="none" w:sz="0" w:space="0" w:color="auto"/>
        <w:right w:val="none" w:sz="0" w:space="0" w:color="auto"/>
      </w:divBdr>
    </w:div>
    <w:div w:id="1799762156">
      <w:bodyDiv w:val="1"/>
      <w:marLeft w:val="0"/>
      <w:marRight w:val="0"/>
      <w:marTop w:val="0"/>
      <w:marBottom w:val="0"/>
      <w:divBdr>
        <w:top w:val="none" w:sz="0" w:space="0" w:color="auto"/>
        <w:left w:val="none" w:sz="0" w:space="0" w:color="auto"/>
        <w:bottom w:val="none" w:sz="0" w:space="0" w:color="auto"/>
        <w:right w:val="none" w:sz="0" w:space="0" w:color="auto"/>
      </w:divBdr>
    </w:div>
    <w:div w:id="1867208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udnik.pl" TargetMode="External"/><Relationship Id="rId13" Type="http://schemas.openxmlformats.org/officeDocument/2006/relationships/hyperlink" Target="https://ezamowienia.gov.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um@prudnik.pl" TargetMode="External"/><Relationship Id="rId12" Type="http://schemas.openxmlformats.org/officeDocument/2006/relationships/hyperlink" Target="https://ezamowienia.gov.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s://ezamowienia.gov.pl/mp-client/search/list/ocds-148610-692c1592-379b-11ef-880f-0e435a8a43bc" TargetMode="External"/><Relationship Id="rId5" Type="http://schemas.openxmlformats.org/officeDocument/2006/relationships/webSettings" Target="webSettings.xml"/><Relationship Id="rId15" Type="http://schemas.openxmlformats.org/officeDocument/2006/relationships/hyperlink" Target="mailto:iodo@prudnik.pl" TargetMode="External"/><Relationship Id="rId10" Type="http://schemas.openxmlformats.org/officeDocument/2006/relationships/hyperlink" Target="%20%20https://ezamowienia.gov.pl%20" TargetMode="External"/><Relationship Id="rId4" Type="http://schemas.openxmlformats.org/officeDocument/2006/relationships/settings" Target="settings.xml"/><Relationship Id="rId9" Type="http://schemas.openxmlformats.org/officeDocument/2006/relationships/hyperlink" Target="%20%20https://ezamowienia.gov.pl%20" TargetMode="External"/><Relationship Id="rId14" Type="http://schemas.openxmlformats.org/officeDocument/2006/relationships/hyperlink" Target="mailto:um@prudnik.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8D4F7F-6F4B-45F3-A353-601EA0E5EC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4461</TotalTime>
  <Pages>39</Pages>
  <Words>18540</Words>
  <Characters>111246</Characters>
  <Application>Microsoft Office Word</Application>
  <DocSecurity>0</DocSecurity>
  <Lines>927</Lines>
  <Paragraphs>259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129527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Jolanta Szablowska-Faron</dc:creator>
  <cp:lastModifiedBy>Joanna Luda</cp:lastModifiedBy>
  <cp:revision>721</cp:revision>
  <cp:lastPrinted>2024-06-28T09:18:00Z</cp:lastPrinted>
  <dcterms:created xsi:type="dcterms:W3CDTF">2022-07-11T08:38:00Z</dcterms:created>
  <dcterms:modified xsi:type="dcterms:W3CDTF">2024-07-01T12:28:00Z</dcterms:modified>
</cp:coreProperties>
</file>