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7CCA174" w14:textId="77777777" w:rsidR="00643450" w:rsidRDefault="00643450">
      <w:pPr>
        <w:pStyle w:val="Tekstpodstawowy"/>
        <w:rPr>
          <w:rFonts w:ascii="Times New Roman"/>
          <w:sz w:val="20"/>
        </w:rPr>
      </w:pPr>
    </w:p>
    <w:p w14:paraId="035BF115" w14:textId="6F674E8F" w:rsidR="00DA0214" w:rsidRPr="00DA0214" w:rsidRDefault="00DA0214">
      <w:pPr>
        <w:pStyle w:val="Tekstpodstawowy"/>
        <w:rPr>
          <w:rFonts w:asciiTheme="minorHAnsi" w:hAnsiTheme="minorHAnsi" w:cstheme="minorHAnsi"/>
          <w:b/>
          <w:sz w:val="24"/>
          <w:szCs w:val="24"/>
        </w:rPr>
      </w:pPr>
      <w:r w:rsidRPr="00DA0214">
        <w:rPr>
          <w:rFonts w:asciiTheme="minorHAnsi" w:hAnsiTheme="minorHAnsi" w:cstheme="minorHAnsi"/>
          <w:b/>
          <w:sz w:val="24"/>
          <w:szCs w:val="24"/>
        </w:rPr>
        <w:t>DZP.261.13.2024</w:t>
      </w:r>
      <w:r w:rsidRPr="00DA0214">
        <w:rPr>
          <w:rFonts w:asciiTheme="minorHAnsi" w:hAnsiTheme="minorHAnsi" w:cstheme="minorHAnsi"/>
          <w:b/>
          <w:sz w:val="24"/>
          <w:szCs w:val="24"/>
        </w:rPr>
        <w:tab/>
      </w:r>
      <w:r w:rsidRPr="00DA0214">
        <w:rPr>
          <w:rFonts w:asciiTheme="minorHAnsi" w:hAnsiTheme="minorHAnsi" w:cstheme="minorHAnsi"/>
          <w:b/>
          <w:sz w:val="24"/>
          <w:szCs w:val="24"/>
        </w:rPr>
        <w:tab/>
      </w:r>
      <w:r w:rsidRPr="00DA0214">
        <w:rPr>
          <w:rFonts w:asciiTheme="minorHAnsi" w:hAnsiTheme="minorHAnsi" w:cstheme="minorHAnsi"/>
          <w:b/>
          <w:sz w:val="24"/>
          <w:szCs w:val="24"/>
        </w:rPr>
        <w:tab/>
      </w:r>
      <w:r w:rsidRPr="00DA0214">
        <w:rPr>
          <w:rFonts w:asciiTheme="minorHAnsi" w:hAnsiTheme="minorHAnsi" w:cstheme="minorHAnsi"/>
          <w:b/>
          <w:sz w:val="24"/>
          <w:szCs w:val="24"/>
        </w:rPr>
        <w:tab/>
      </w:r>
      <w:r w:rsidRPr="00DA0214">
        <w:rPr>
          <w:rFonts w:asciiTheme="minorHAnsi" w:hAnsiTheme="minorHAnsi" w:cstheme="minorHAnsi"/>
          <w:b/>
          <w:sz w:val="24"/>
          <w:szCs w:val="24"/>
        </w:rPr>
        <w:tab/>
      </w:r>
      <w:r w:rsidRPr="00DA0214">
        <w:rPr>
          <w:rFonts w:asciiTheme="minorHAnsi" w:hAnsiTheme="minorHAnsi" w:cstheme="minorHAnsi"/>
          <w:b/>
          <w:sz w:val="24"/>
          <w:szCs w:val="24"/>
        </w:rPr>
        <w:tab/>
      </w:r>
      <w:r w:rsidRPr="00DA0214">
        <w:rPr>
          <w:rFonts w:asciiTheme="minorHAnsi" w:hAnsiTheme="minorHAnsi" w:cstheme="minorHAnsi"/>
          <w:b/>
          <w:sz w:val="24"/>
          <w:szCs w:val="24"/>
        </w:rPr>
        <w:tab/>
      </w:r>
      <w:bookmarkStart w:id="0" w:name="_GoBack"/>
      <w:bookmarkEnd w:id="0"/>
      <w:r w:rsidRPr="00DA0214">
        <w:rPr>
          <w:rFonts w:asciiTheme="minorHAnsi" w:hAnsiTheme="minorHAnsi" w:cstheme="minorHAnsi"/>
          <w:b/>
          <w:sz w:val="24"/>
          <w:szCs w:val="24"/>
        </w:rPr>
        <w:tab/>
        <w:t>Załącznik nr 3.1</w:t>
      </w:r>
    </w:p>
    <w:p w14:paraId="5DA44E47" w14:textId="77777777" w:rsidR="00DA0214" w:rsidRDefault="00DA0214">
      <w:pPr>
        <w:pStyle w:val="Tekstpodstawowy"/>
        <w:rPr>
          <w:rFonts w:ascii="Times New Roman"/>
          <w:sz w:val="20"/>
        </w:rPr>
      </w:pPr>
    </w:p>
    <w:p w14:paraId="73B7FB12" w14:textId="77777777" w:rsidR="00643450" w:rsidRDefault="00643450">
      <w:pPr>
        <w:pStyle w:val="Tekstpodstawowy"/>
        <w:rPr>
          <w:rFonts w:ascii="Times New Roman"/>
          <w:sz w:val="17"/>
        </w:rPr>
      </w:pPr>
    </w:p>
    <w:p w14:paraId="7427CB56" w14:textId="77777777" w:rsidR="00643450" w:rsidRDefault="00DA0F02">
      <w:pPr>
        <w:pStyle w:val="Tytu"/>
      </w:pPr>
      <w:r>
        <w:t>PROGRAM</w:t>
      </w:r>
      <w:r>
        <w:rPr>
          <w:spacing w:val="29"/>
        </w:rPr>
        <w:t xml:space="preserve"> </w:t>
      </w:r>
      <w:r>
        <w:t>FUNKCJONALNO</w:t>
      </w:r>
      <w:r>
        <w:rPr>
          <w:spacing w:val="39"/>
        </w:rPr>
        <w:t xml:space="preserve"> </w:t>
      </w:r>
      <w:r>
        <w:t>–</w:t>
      </w:r>
      <w:r>
        <w:rPr>
          <w:spacing w:val="34"/>
        </w:rPr>
        <w:t xml:space="preserve"> </w:t>
      </w:r>
      <w:r>
        <w:rPr>
          <w:spacing w:val="-2"/>
        </w:rPr>
        <w:t>UŻYTKOWY</w:t>
      </w:r>
    </w:p>
    <w:p w14:paraId="35B08E5D" w14:textId="77777777" w:rsidR="00643450" w:rsidRPr="007F24ED" w:rsidRDefault="00643450">
      <w:pPr>
        <w:pStyle w:val="Tekstpodstawowy"/>
        <w:rPr>
          <w:b/>
          <w:sz w:val="24"/>
          <w:szCs w:val="24"/>
        </w:rPr>
      </w:pPr>
    </w:p>
    <w:p w14:paraId="515263D2" w14:textId="77777777" w:rsidR="00643450" w:rsidRPr="007F24ED" w:rsidRDefault="00643450">
      <w:pPr>
        <w:pStyle w:val="Tekstpodstawowy"/>
        <w:spacing w:before="4"/>
        <w:rPr>
          <w:b/>
          <w:sz w:val="24"/>
          <w:szCs w:val="24"/>
        </w:rPr>
      </w:pPr>
    </w:p>
    <w:p w14:paraId="60CC478E" w14:textId="77777777" w:rsidR="00643450" w:rsidRDefault="00DA0F02">
      <w:pPr>
        <w:ind w:left="236"/>
        <w:rPr>
          <w:b/>
          <w:sz w:val="28"/>
        </w:rPr>
      </w:pPr>
      <w:r>
        <w:rPr>
          <w:b/>
          <w:spacing w:val="-2"/>
          <w:sz w:val="28"/>
        </w:rPr>
        <w:t>Program</w:t>
      </w:r>
      <w:r>
        <w:rPr>
          <w:b/>
          <w:spacing w:val="24"/>
          <w:sz w:val="28"/>
        </w:rPr>
        <w:t xml:space="preserve"> </w:t>
      </w:r>
      <w:r>
        <w:rPr>
          <w:b/>
          <w:spacing w:val="-2"/>
          <w:sz w:val="28"/>
        </w:rPr>
        <w:t>funkcjonalno-użytkowy:</w:t>
      </w:r>
    </w:p>
    <w:p w14:paraId="2B68DF86" w14:textId="77777777" w:rsidR="00DB762D" w:rsidRDefault="00DB762D" w:rsidP="00DB762D">
      <w:pPr>
        <w:spacing w:line="293" w:lineRule="exact"/>
        <w:jc w:val="both"/>
        <w:rPr>
          <w:sz w:val="24"/>
        </w:rPr>
      </w:pPr>
    </w:p>
    <w:p w14:paraId="710CC98C" w14:textId="129CFB7F" w:rsidR="00DB762D" w:rsidRPr="00DB762D" w:rsidRDefault="00DB762D" w:rsidP="00DB762D">
      <w:pPr>
        <w:spacing w:line="293" w:lineRule="exact"/>
        <w:jc w:val="both"/>
        <w:rPr>
          <w:b/>
          <w:bCs/>
          <w:sz w:val="24"/>
        </w:rPr>
      </w:pPr>
      <w:r w:rsidRPr="00DB762D">
        <w:rPr>
          <w:b/>
          <w:bCs/>
          <w:sz w:val="24"/>
        </w:rPr>
        <w:t>Nazwa zadania:</w:t>
      </w:r>
    </w:p>
    <w:p w14:paraId="2096A858" w14:textId="45E64926" w:rsidR="00436876" w:rsidRDefault="00436876" w:rsidP="00436876">
      <w:pPr>
        <w:spacing w:line="293" w:lineRule="exact"/>
        <w:ind w:left="720"/>
        <w:jc w:val="both"/>
        <w:rPr>
          <w:sz w:val="24"/>
        </w:rPr>
      </w:pPr>
      <w:r>
        <w:rPr>
          <w:sz w:val="24"/>
        </w:rPr>
        <w:t xml:space="preserve">Zaprojektowanie i wykonanie robót budowlanych polegających na adaptacji pomieszczeń na </w:t>
      </w:r>
      <w:r w:rsidR="00AC5AC8">
        <w:rPr>
          <w:sz w:val="24"/>
        </w:rPr>
        <w:t xml:space="preserve">III </w:t>
      </w:r>
      <w:r>
        <w:rPr>
          <w:sz w:val="24"/>
        </w:rPr>
        <w:t xml:space="preserve">piętrze w budynku nr </w:t>
      </w:r>
      <w:r w:rsidR="00AC5AC8">
        <w:rPr>
          <w:sz w:val="24"/>
        </w:rPr>
        <w:t>9</w:t>
      </w:r>
      <w:r>
        <w:rPr>
          <w:sz w:val="24"/>
        </w:rPr>
        <w:t xml:space="preserve"> (</w:t>
      </w:r>
      <w:r w:rsidR="00AC5AC8">
        <w:rPr>
          <w:sz w:val="24"/>
        </w:rPr>
        <w:t>D</w:t>
      </w:r>
      <w:r>
        <w:rPr>
          <w:sz w:val="24"/>
        </w:rPr>
        <w:t xml:space="preserve">) na potrzeby </w:t>
      </w:r>
      <w:r w:rsidR="00AC5AC8">
        <w:rPr>
          <w:sz w:val="24"/>
        </w:rPr>
        <w:t>Zakładu Diagnostyki Laboratoryjnej</w:t>
      </w:r>
      <w:r>
        <w:rPr>
          <w:sz w:val="24"/>
        </w:rPr>
        <w:t xml:space="preserve"> Białostockiego Centrum Onkologii</w:t>
      </w:r>
    </w:p>
    <w:p w14:paraId="4CA23939" w14:textId="77777777" w:rsidR="00643450" w:rsidRDefault="00643450">
      <w:pPr>
        <w:pStyle w:val="Tekstpodstawowy"/>
        <w:rPr>
          <w:sz w:val="32"/>
        </w:rPr>
      </w:pPr>
    </w:p>
    <w:p w14:paraId="79CD1ABB" w14:textId="77777777" w:rsidR="00DB762D" w:rsidRDefault="00DA0F02" w:rsidP="00DB762D">
      <w:pPr>
        <w:tabs>
          <w:tab w:val="left" w:pos="1652"/>
        </w:tabs>
        <w:rPr>
          <w:b/>
          <w:sz w:val="24"/>
        </w:rPr>
      </w:pPr>
      <w:r>
        <w:rPr>
          <w:b/>
          <w:spacing w:val="-2"/>
          <w:sz w:val="24"/>
        </w:rPr>
        <w:t>Adres:</w:t>
      </w:r>
    </w:p>
    <w:p w14:paraId="067A2CBB" w14:textId="50F20FC3" w:rsidR="00643450" w:rsidRDefault="00DA0F02" w:rsidP="00DB762D">
      <w:pPr>
        <w:tabs>
          <w:tab w:val="left" w:pos="1652"/>
        </w:tabs>
        <w:ind w:left="720"/>
        <w:rPr>
          <w:sz w:val="24"/>
        </w:rPr>
      </w:pPr>
      <w:r>
        <w:rPr>
          <w:sz w:val="24"/>
        </w:rPr>
        <w:t>Białostockie</w:t>
      </w:r>
      <w:r>
        <w:rPr>
          <w:spacing w:val="-3"/>
          <w:sz w:val="24"/>
        </w:rPr>
        <w:t xml:space="preserve"> </w:t>
      </w:r>
      <w:r>
        <w:rPr>
          <w:sz w:val="24"/>
        </w:rPr>
        <w:t>Centrum</w:t>
      </w:r>
      <w:r>
        <w:rPr>
          <w:spacing w:val="-5"/>
          <w:sz w:val="24"/>
        </w:rPr>
        <w:t xml:space="preserve"> </w:t>
      </w:r>
      <w:r>
        <w:rPr>
          <w:sz w:val="24"/>
        </w:rPr>
        <w:t>Onkologii</w:t>
      </w:r>
      <w:r>
        <w:rPr>
          <w:spacing w:val="-2"/>
          <w:sz w:val="24"/>
        </w:rPr>
        <w:t xml:space="preserve"> </w:t>
      </w:r>
      <w:r>
        <w:rPr>
          <w:sz w:val="24"/>
        </w:rPr>
        <w:t>im.</w:t>
      </w:r>
      <w:r>
        <w:rPr>
          <w:spacing w:val="-4"/>
          <w:sz w:val="24"/>
        </w:rPr>
        <w:t xml:space="preserve"> </w:t>
      </w:r>
      <w:r>
        <w:rPr>
          <w:sz w:val="24"/>
        </w:rPr>
        <w:t>Marii</w:t>
      </w:r>
      <w:r>
        <w:rPr>
          <w:spacing w:val="-2"/>
          <w:sz w:val="24"/>
        </w:rPr>
        <w:t xml:space="preserve"> </w:t>
      </w:r>
      <w:r>
        <w:rPr>
          <w:sz w:val="24"/>
        </w:rPr>
        <w:t>Skłodowskiej</w:t>
      </w:r>
      <w:r>
        <w:rPr>
          <w:spacing w:val="-2"/>
          <w:sz w:val="24"/>
        </w:rPr>
        <w:t xml:space="preserve"> </w:t>
      </w:r>
      <w:r>
        <w:rPr>
          <w:sz w:val="24"/>
        </w:rPr>
        <w:t>–</w:t>
      </w:r>
      <w:r>
        <w:rPr>
          <w:spacing w:val="-2"/>
          <w:sz w:val="24"/>
        </w:rPr>
        <w:t xml:space="preserve"> Curie.</w:t>
      </w:r>
    </w:p>
    <w:p w14:paraId="1812C06D" w14:textId="77777777" w:rsidR="00643450" w:rsidRDefault="00DA0F02" w:rsidP="00DB762D">
      <w:pPr>
        <w:ind w:firstLine="720"/>
        <w:rPr>
          <w:sz w:val="24"/>
        </w:rPr>
      </w:pPr>
      <w:r>
        <w:rPr>
          <w:sz w:val="24"/>
        </w:rPr>
        <w:t>ul.</w:t>
      </w:r>
      <w:r>
        <w:rPr>
          <w:spacing w:val="-2"/>
          <w:sz w:val="24"/>
        </w:rPr>
        <w:t xml:space="preserve"> </w:t>
      </w:r>
      <w:r>
        <w:rPr>
          <w:sz w:val="24"/>
        </w:rPr>
        <w:t>Ogrodowa</w:t>
      </w:r>
      <w:r>
        <w:rPr>
          <w:spacing w:val="-1"/>
          <w:sz w:val="24"/>
        </w:rPr>
        <w:t xml:space="preserve"> </w:t>
      </w:r>
      <w:r>
        <w:rPr>
          <w:sz w:val="24"/>
        </w:rPr>
        <w:t>12,</w:t>
      </w:r>
      <w:r>
        <w:rPr>
          <w:spacing w:val="-2"/>
          <w:sz w:val="24"/>
        </w:rPr>
        <w:t xml:space="preserve"> </w:t>
      </w:r>
      <w:r>
        <w:rPr>
          <w:sz w:val="24"/>
        </w:rPr>
        <w:t>działka</w:t>
      </w:r>
      <w:r>
        <w:rPr>
          <w:spacing w:val="-4"/>
          <w:sz w:val="24"/>
        </w:rPr>
        <w:t xml:space="preserve"> </w:t>
      </w:r>
      <w:r>
        <w:rPr>
          <w:sz w:val="24"/>
        </w:rPr>
        <w:t>nr</w:t>
      </w:r>
      <w:r>
        <w:rPr>
          <w:spacing w:val="-3"/>
          <w:sz w:val="24"/>
        </w:rPr>
        <w:t xml:space="preserve"> </w:t>
      </w:r>
      <w:r>
        <w:rPr>
          <w:sz w:val="24"/>
        </w:rPr>
        <w:t>359/6,</w:t>
      </w:r>
      <w:r>
        <w:rPr>
          <w:spacing w:val="-2"/>
          <w:sz w:val="24"/>
        </w:rPr>
        <w:t xml:space="preserve"> </w:t>
      </w:r>
      <w:r>
        <w:rPr>
          <w:sz w:val="24"/>
        </w:rPr>
        <w:t>obręb</w:t>
      </w:r>
      <w:r>
        <w:rPr>
          <w:spacing w:val="-1"/>
          <w:sz w:val="24"/>
        </w:rPr>
        <w:t xml:space="preserve"> </w:t>
      </w:r>
      <w:r>
        <w:rPr>
          <w:sz w:val="24"/>
        </w:rPr>
        <w:t xml:space="preserve">nr 17- </w:t>
      </w:r>
      <w:r>
        <w:rPr>
          <w:spacing w:val="-2"/>
          <w:sz w:val="24"/>
        </w:rPr>
        <w:t>Bojary.</w:t>
      </w:r>
    </w:p>
    <w:p w14:paraId="226CDBCF" w14:textId="77777777" w:rsidR="00643450" w:rsidRDefault="00643450">
      <w:pPr>
        <w:pStyle w:val="Tekstpodstawowy"/>
        <w:rPr>
          <w:sz w:val="24"/>
        </w:rPr>
      </w:pPr>
    </w:p>
    <w:p w14:paraId="45394F3E" w14:textId="77777777" w:rsidR="00643450" w:rsidRDefault="00643450">
      <w:pPr>
        <w:pStyle w:val="Tekstpodstawowy"/>
        <w:rPr>
          <w:sz w:val="24"/>
        </w:rPr>
      </w:pPr>
    </w:p>
    <w:p w14:paraId="42A1DC75" w14:textId="77777777" w:rsidR="00643450" w:rsidRDefault="00643450">
      <w:pPr>
        <w:pStyle w:val="Tekstpodstawowy"/>
        <w:rPr>
          <w:sz w:val="24"/>
        </w:rPr>
      </w:pPr>
    </w:p>
    <w:p w14:paraId="73125F07" w14:textId="77777777" w:rsidR="00DB762D" w:rsidRDefault="00DA0F02" w:rsidP="00DB762D">
      <w:pPr>
        <w:tabs>
          <w:tab w:val="left" w:pos="2360"/>
        </w:tabs>
        <w:ind w:right="946"/>
        <w:rPr>
          <w:b/>
          <w:sz w:val="24"/>
        </w:rPr>
      </w:pPr>
      <w:r>
        <w:rPr>
          <w:b/>
          <w:spacing w:val="-2"/>
          <w:sz w:val="24"/>
        </w:rPr>
        <w:t>Zamawiający:</w:t>
      </w:r>
    </w:p>
    <w:p w14:paraId="4FA416C5" w14:textId="77777777" w:rsidR="005C6BF9" w:rsidRDefault="00DA0F02" w:rsidP="00DB762D">
      <w:pPr>
        <w:tabs>
          <w:tab w:val="left" w:pos="2360"/>
        </w:tabs>
        <w:ind w:left="720"/>
        <w:rPr>
          <w:sz w:val="24"/>
        </w:rPr>
      </w:pPr>
      <w:r>
        <w:rPr>
          <w:sz w:val="24"/>
        </w:rPr>
        <w:t>Białostockie</w:t>
      </w:r>
      <w:r>
        <w:rPr>
          <w:spacing w:val="-4"/>
          <w:sz w:val="24"/>
        </w:rPr>
        <w:t xml:space="preserve"> </w:t>
      </w:r>
      <w:r>
        <w:rPr>
          <w:sz w:val="24"/>
        </w:rPr>
        <w:t>Centrum</w:t>
      </w:r>
      <w:r>
        <w:rPr>
          <w:spacing w:val="-7"/>
          <w:sz w:val="24"/>
        </w:rPr>
        <w:t xml:space="preserve"> </w:t>
      </w:r>
      <w:r>
        <w:rPr>
          <w:sz w:val="24"/>
        </w:rPr>
        <w:t>Onkologii</w:t>
      </w:r>
      <w:r>
        <w:rPr>
          <w:spacing w:val="-3"/>
          <w:sz w:val="24"/>
        </w:rPr>
        <w:t xml:space="preserve"> </w:t>
      </w:r>
      <w:r>
        <w:rPr>
          <w:sz w:val="24"/>
        </w:rPr>
        <w:t>im.</w:t>
      </w:r>
      <w:r>
        <w:rPr>
          <w:spacing w:val="-5"/>
          <w:sz w:val="24"/>
        </w:rPr>
        <w:t xml:space="preserve"> </w:t>
      </w:r>
      <w:r>
        <w:rPr>
          <w:sz w:val="24"/>
        </w:rPr>
        <w:t>Marii</w:t>
      </w:r>
      <w:r>
        <w:rPr>
          <w:spacing w:val="-4"/>
          <w:sz w:val="24"/>
        </w:rPr>
        <w:t xml:space="preserve"> </w:t>
      </w:r>
      <w:r>
        <w:rPr>
          <w:sz w:val="24"/>
        </w:rPr>
        <w:t>Skłodowskiej</w:t>
      </w:r>
      <w:r>
        <w:rPr>
          <w:spacing w:val="-3"/>
          <w:sz w:val="24"/>
        </w:rPr>
        <w:t xml:space="preserve"> </w:t>
      </w:r>
      <w:r>
        <w:rPr>
          <w:sz w:val="24"/>
        </w:rPr>
        <w:t>–</w:t>
      </w:r>
      <w:r>
        <w:rPr>
          <w:spacing w:val="-4"/>
          <w:sz w:val="24"/>
        </w:rPr>
        <w:t xml:space="preserve"> </w:t>
      </w:r>
      <w:r>
        <w:rPr>
          <w:sz w:val="24"/>
        </w:rPr>
        <w:t>Curie. ul. Ogrodowa 12,</w:t>
      </w:r>
    </w:p>
    <w:p w14:paraId="569353A9" w14:textId="16E67366" w:rsidR="00643450" w:rsidRDefault="00DA0F02" w:rsidP="00DB762D">
      <w:pPr>
        <w:tabs>
          <w:tab w:val="left" w:pos="2360"/>
        </w:tabs>
        <w:ind w:left="720"/>
        <w:rPr>
          <w:sz w:val="24"/>
        </w:rPr>
      </w:pPr>
      <w:r>
        <w:rPr>
          <w:sz w:val="24"/>
        </w:rPr>
        <w:t>15</w:t>
      </w:r>
      <w:r w:rsidR="00DB762D">
        <w:rPr>
          <w:sz w:val="24"/>
        </w:rPr>
        <w:t>-</w:t>
      </w:r>
      <w:r>
        <w:rPr>
          <w:sz w:val="24"/>
        </w:rPr>
        <w:t>027 Białystok.</w:t>
      </w:r>
    </w:p>
    <w:p w14:paraId="21E5BD63" w14:textId="77777777" w:rsidR="005C6BF9" w:rsidRDefault="005C6BF9" w:rsidP="00DB762D">
      <w:pPr>
        <w:tabs>
          <w:tab w:val="left" w:pos="2360"/>
        </w:tabs>
        <w:ind w:left="720"/>
        <w:rPr>
          <w:sz w:val="24"/>
        </w:rPr>
      </w:pPr>
    </w:p>
    <w:p w14:paraId="4ADF013E" w14:textId="72E0032B" w:rsidR="005C6BF9" w:rsidRPr="00F33F2C" w:rsidRDefault="005C6BF9" w:rsidP="005C6BF9">
      <w:pPr>
        <w:tabs>
          <w:tab w:val="left" w:pos="2360"/>
        </w:tabs>
        <w:rPr>
          <w:b/>
          <w:bCs/>
          <w:sz w:val="24"/>
        </w:rPr>
      </w:pPr>
      <w:r w:rsidRPr="00F33F2C">
        <w:rPr>
          <w:b/>
          <w:bCs/>
          <w:sz w:val="24"/>
        </w:rPr>
        <w:t>Nazwa i kody:</w:t>
      </w:r>
    </w:p>
    <w:p w14:paraId="6CFD6E75" w14:textId="77777777" w:rsidR="00643450" w:rsidRPr="00F33F2C" w:rsidRDefault="00643450">
      <w:pPr>
        <w:pStyle w:val="Tekstpodstawowy"/>
        <w:rPr>
          <w:sz w:val="12"/>
          <w:szCs w:val="12"/>
        </w:rPr>
      </w:pPr>
    </w:p>
    <w:tbl>
      <w:tblPr>
        <w:tblStyle w:val="TableNormal"/>
        <w:tblW w:w="0" w:type="auto"/>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7084"/>
      </w:tblGrid>
      <w:tr w:rsidR="00F33F2C" w:rsidRPr="00F33F2C" w14:paraId="3F7F348A" w14:textId="77777777" w:rsidTr="00DA0F02">
        <w:trPr>
          <w:trHeight w:val="369"/>
        </w:trPr>
        <w:tc>
          <w:tcPr>
            <w:tcW w:w="1800" w:type="dxa"/>
          </w:tcPr>
          <w:p w14:paraId="3060CC0C" w14:textId="77777777" w:rsidR="005440E6" w:rsidRPr="00F33F2C" w:rsidRDefault="005440E6" w:rsidP="00DA0F02">
            <w:pPr>
              <w:pStyle w:val="TableParagraph"/>
              <w:rPr>
                <w:b/>
              </w:rPr>
            </w:pPr>
            <w:r w:rsidRPr="00F33F2C">
              <w:rPr>
                <w:b/>
                <w:spacing w:val="-4"/>
              </w:rPr>
              <w:t>KODY</w:t>
            </w:r>
          </w:p>
        </w:tc>
        <w:tc>
          <w:tcPr>
            <w:tcW w:w="7084" w:type="dxa"/>
          </w:tcPr>
          <w:p w14:paraId="0C80AD26" w14:textId="404222B8" w:rsidR="005440E6" w:rsidRPr="00F33F2C" w:rsidRDefault="005440E6" w:rsidP="00DA0F02">
            <w:pPr>
              <w:pStyle w:val="TableParagraph"/>
              <w:rPr>
                <w:b/>
              </w:rPr>
            </w:pPr>
            <w:r w:rsidRPr="00F33F2C">
              <w:rPr>
                <w:b/>
              </w:rPr>
              <w:t>OPIS</w:t>
            </w:r>
            <w:r w:rsidRPr="00F33F2C">
              <w:rPr>
                <w:b/>
                <w:spacing w:val="-8"/>
              </w:rPr>
              <w:t xml:space="preserve"> </w:t>
            </w:r>
            <w:r w:rsidRPr="00F33F2C">
              <w:rPr>
                <w:b/>
              </w:rPr>
              <w:t>KATEGORII</w:t>
            </w:r>
            <w:r w:rsidRPr="00F33F2C">
              <w:rPr>
                <w:b/>
                <w:spacing w:val="-6"/>
              </w:rPr>
              <w:t xml:space="preserve"> </w:t>
            </w:r>
            <w:r w:rsidR="00F13EFF" w:rsidRPr="00F33F2C">
              <w:rPr>
                <w:b/>
                <w:spacing w:val="-6"/>
              </w:rPr>
              <w:t xml:space="preserve">I GRUP </w:t>
            </w:r>
            <w:r w:rsidRPr="00F33F2C">
              <w:rPr>
                <w:b/>
                <w:spacing w:val="-4"/>
              </w:rPr>
              <w:t>ROBÓT</w:t>
            </w:r>
          </w:p>
        </w:tc>
      </w:tr>
      <w:tr w:rsidR="00F33F2C" w:rsidRPr="00F33F2C" w14:paraId="04E8F8A7" w14:textId="77777777" w:rsidTr="00DA0F02">
        <w:trPr>
          <w:trHeight w:val="268"/>
        </w:trPr>
        <w:tc>
          <w:tcPr>
            <w:tcW w:w="1800" w:type="dxa"/>
          </w:tcPr>
          <w:p w14:paraId="0E0F72A5" w14:textId="45E85FAE" w:rsidR="005440E6" w:rsidRPr="00F33F2C" w:rsidRDefault="005440E6" w:rsidP="00DA0F02">
            <w:pPr>
              <w:pStyle w:val="TableParagraph"/>
              <w:spacing w:line="248" w:lineRule="exact"/>
            </w:pPr>
            <w:r w:rsidRPr="00F33F2C">
              <w:t>71240000</w:t>
            </w:r>
            <w:r w:rsidRPr="00F33F2C">
              <w:rPr>
                <w:spacing w:val="-4"/>
              </w:rPr>
              <w:t xml:space="preserve"> </w:t>
            </w:r>
            <w:r w:rsidR="00572AA2" w:rsidRPr="00F33F2C">
              <w:rPr>
                <w:spacing w:val="-4"/>
              </w:rPr>
              <w:t>-2</w:t>
            </w:r>
          </w:p>
        </w:tc>
        <w:tc>
          <w:tcPr>
            <w:tcW w:w="7084" w:type="dxa"/>
          </w:tcPr>
          <w:p w14:paraId="01ADD59F" w14:textId="77777777" w:rsidR="005440E6" w:rsidRPr="00F33F2C" w:rsidRDefault="005440E6" w:rsidP="00DA0F02">
            <w:pPr>
              <w:pStyle w:val="TableParagraph"/>
              <w:spacing w:line="248" w:lineRule="exact"/>
            </w:pPr>
            <w:r w:rsidRPr="00F33F2C">
              <w:t>Usługi</w:t>
            </w:r>
            <w:r w:rsidRPr="00F33F2C">
              <w:rPr>
                <w:spacing w:val="-5"/>
              </w:rPr>
              <w:t xml:space="preserve"> </w:t>
            </w:r>
            <w:r w:rsidRPr="00F33F2C">
              <w:t>architektoniczne,</w:t>
            </w:r>
            <w:r w:rsidRPr="00F33F2C">
              <w:rPr>
                <w:spacing w:val="-3"/>
              </w:rPr>
              <w:t xml:space="preserve"> </w:t>
            </w:r>
            <w:r w:rsidRPr="00F33F2C">
              <w:t>inżynieryjne</w:t>
            </w:r>
            <w:r w:rsidRPr="00F33F2C">
              <w:rPr>
                <w:spacing w:val="-4"/>
              </w:rPr>
              <w:t xml:space="preserve"> </w:t>
            </w:r>
            <w:r w:rsidRPr="00F33F2C">
              <w:t>i</w:t>
            </w:r>
            <w:r w:rsidRPr="00F33F2C">
              <w:rPr>
                <w:spacing w:val="-4"/>
              </w:rPr>
              <w:t xml:space="preserve"> </w:t>
            </w:r>
            <w:r w:rsidRPr="00F33F2C">
              <w:rPr>
                <w:spacing w:val="-2"/>
              </w:rPr>
              <w:t>planowania</w:t>
            </w:r>
          </w:p>
        </w:tc>
      </w:tr>
      <w:tr w:rsidR="00F33F2C" w:rsidRPr="00F33F2C" w14:paraId="002B2590" w14:textId="77777777" w:rsidTr="00DA0F02">
        <w:trPr>
          <w:trHeight w:val="350"/>
        </w:trPr>
        <w:tc>
          <w:tcPr>
            <w:tcW w:w="1800" w:type="dxa"/>
          </w:tcPr>
          <w:p w14:paraId="7897C182" w14:textId="71BD8EAC" w:rsidR="005440E6" w:rsidRPr="00F33F2C" w:rsidRDefault="005440E6" w:rsidP="00DA0F02">
            <w:pPr>
              <w:pStyle w:val="TableParagraph"/>
            </w:pPr>
            <w:r w:rsidRPr="00F33F2C">
              <w:t>45000000</w:t>
            </w:r>
            <w:r w:rsidR="00572AA2" w:rsidRPr="00F33F2C">
              <w:t xml:space="preserve"> -7</w:t>
            </w:r>
          </w:p>
        </w:tc>
        <w:tc>
          <w:tcPr>
            <w:tcW w:w="7084" w:type="dxa"/>
          </w:tcPr>
          <w:p w14:paraId="70E79AD1" w14:textId="77777777" w:rsidR="005440E6" w:rsidRPr="00F33F2C" w:rsidRDefault="005440E6" w:rsidP="00DA0F02">
            <w:pPr>
              <w:pStyle w:val="TableParagraph"/>
            </w:pPr>
            <w:r w:rsidRPr="00F33F2C">
              <w:t>Roboty</w:t>
            </w:r>
            <w:r w:rsidRPr="00F33F2C">
              <w:rPr>
                <w:spacing w:val="-1"/>
              </w:rPr>
              <w:t xml:space="preserve"> </w:t>
            </w:r>
            <w:r w:rsidRPr="00F33F2C">
              <w:rPr>
                <w:spacing w:val="-2"/>
              </w:rPr>
              <w:t>budowlane</w:t>
            </w:r>
          </w:p>
        </w:tc>
      </w:tr>
      <w:tr w:rsidR="00F33F2C" w:rsidRPr="00F33F2C" w14:paraId="0418FDC7" w14:textId="77777777" w:rsidTr="00DA0F02">
        <w:trPr>
          <w:trHeight w:val="350"/>
        </w:trPr>
        <w:tc>
          <w:tcPr>
            <w:tcW w:w="1800" w:type="dxa"/>
          </w:tcPr>
          <w:p w14:paraId="124CAC81" w14:textId="3375BE29" w:rsidR="005440E6" w:rsidRPr="00F33F2C" w:rsidRDefault="005440E6" w:rsidP="00DA0F02">
            <w:pPr>
              <w:pStyle w:val="TableParagraph"/>
            </w:pPr>
            <w:r w:rsidRPr="00F33F2C">
              <w:t>45300000</w:t>
            </w:r>
            <w:r w:rsidR="00572AA2" w:rsidRPr="00F33F2C">
              <w:t xml:space="preserve"> -0</w:t>
            </w:r>
          </w:p>
        </w:tc>
        <w:tc>
          <w:tcPr>
            <w:tcW w:w="7084" w:type="dxa"/>
          </w:tcPr>
          <w:p w14:paraId="22828445" w14:textId="77777777" w:rsidR="005440E6" w:rsidRPr="00F33F2C" w:rsidRDefault="005440E6" w:rsidP="00DA0F02">
            <w:pPr>
              <w:pStyle w:val="TableParagraph"/>
            </w:pPr>
            <w:r w:rsidRPr="00F33F2C">
              <w:t>Roboty</w:t>
            </w:r>
            <w:r w:rsidRPr="00F33F2C">
              <w:rPr>
                <w:spacing w:val="-3"/>
              </w:rPr>
              <w:t xml:space="preserve"> </w:t>
            </w:r>
            <w:r w:rsidRPr="00F33F2C">
              <w:t>instalacyjne</w:t>
            </w:r>
            <w:r w:rsidRPr="00F33F2C">
              <w:rPr>
                <w:spacing w:val="-5"/>
              </w:rPr>
              <w:t xml:space="preserve"> </w:t>
            </w:r>
            <w:r w:rsidRPr="00F33F2C">
              <w:t>w</w:t>
            </w:r>
            <w:r w:rsidRPr="00F33F2C">
              <w:rPr>
                <w:spacing w:val="-2"/>
              </w:rPr>
              <w:t xml:space="preserve"> budynkach</w:t>
            </w:r>
          </w:p>
        </w:tc>
      </w:tr>
      <w:tr w:rsidR="00F33F2C" w:rsidRPr="00F33F2C" w14:paraId="1BDB30B6" w14:textId="77777777" w:rsidTr="00DA0F02">
        <w:trPr>
          <w:trHeight w:val="350"/>
        </w:trPr>
        <w:tc>
          <w:tcPr>
            <w:tcW w:w="1800" w:type="dxa"/>
          </w:tcPr>
          <w:p w14:paraId="4DCC7583" w14:textId="4C5CE444" w:rsidR="005440E6" w:rsidRPr="00F33F2C" w:rsidRDefault="005440E6" w:rsidP="00DA0F02">
            <w:pPr>
              <w:pStyle w:val="TableParagraph"/>
            </w:pPr>
            <w:r w:rsidRPr="00F33F2C">
              <w:t>45400000</w:t>
            </w:r>
            <w:r w:rsidR="00572AA2" w:rsidRPr="00F33F2C">
              <w:t xml:space="preserve"> -1</w:t>
            </w:r>
          </w:p>
        </w:tc>
        <w:tc>
          <w:tcPr>
            <w:tcW w:w="7084" w:type="dxa"/>
          </w:tcPr>
          <w:p w14:paraId="37C5019A" w14:textId="77777777" w:rsidR="005440E6" w:rsidRPr="00F33F2C" w:rsidRDefault="005440E6" w:rsidP="00DA0F02">
            <w:pPr>
              <w:pStyle w:val="TableParagraph"/>
            </w:pPr>
            <w:r w:rsidRPr="00F33F2C">
              <w:t>Roboty</w:t>
            </w:r>
            <w:r w:rsidRPr="00F33F2C">
              <w:rPr>
                <w:spacing w:val="-5"/>
              </w:rPr>
              <w:t xml:space="preserve"> </w:t>
            </w:r>
            <w:r w:rsidRPr="00F33F2C">
              <w:t>wykończeniowe</w:t>
            </w:r>
            <w:r w:rsidRPr="00F33F2C">
              <w:rPr>
                <w:spacing w:val="-5"/>
              </w:rPr>
              <w:t xml:space="preserve"> </w:t>
            </w:r>
            <w:r w:rsidRPr="00F33F2C">
              <w:t>w</w:t>
            </w:r>
            <w:r w:rsidRPr="00F33F2C">
              <w:rPr>
                <w:spacing w:val="-5"/>
              </w:rPr>
              <w:t xml:space="preserve"> </w:t>
            </w:r>
            <w:r w:rsidRPr="00F33F2C">
              <w:t>zakresie</w:t>
            </w:r>
            <w:r w:rsidRPr="00F33F2C">
              <w:rPr>
                <w:spacing w:val="-5"/>
              </w:rPr>
              <w:t xml:space="preserve"> </w:t>
            </w:r>
            <w:r w:rsidRPr="00F33F2C">
              <w:t>obiektów</w:t>
            </w:r>
            <w:r w:rsidRPr="00F33F2C">
              <w:rPr>
                <w:spacing w:val="-2"/>
              </w:rPr>
              <w:t xml:space="preserve"> budowlanych</w:t>
            </w:r>
          </w:p>
        </w:tc>
      </w:tr>
    </w:tbl>
    <w:p w14:paraId="51836634" w14:textId="77777777" w:rsidR="00643450" w:rsidRPr="00AC5AC8" w:rsidRDefault="00643450">
      <w:pPr>
        <w:pStyle w:val="Tekstpodstawowy"/>
        <w:rPr>
          <w:color w:val="FF0000"/>
          <w:sz w:val="24"/>
        </w:rPr>
      </w:pPr>
    </w:p>
    <w:p w14:paraId="38F4C1B7" w14:textId="68C748A5" w:rsidR="00643450" w:rsidRPr="00AC5AC8" w:rsidRDefault="00643450">
      <w:pPr>
        <w:pStyle w:val="Tekstpodstawowy"/>
        <w:spacing w:before="1"/>
        <w:rPr>
          <w:color w:val="FF0000"/>
          <w:sz w:val="24"/>
        </w:rPr>
      </w:pPr>
    </w:p>
    <w:p w14:paraId="2CF33E5A" w14:textId="0AABCF93" w:rsidR="007F24ED" w:rsidRPr="00AC5AC8" w:rsidRDefault="007F24ED">
      <w:pPr>
        <w:pStyle w:val="Tekstpodstawowy"/>
        <w:spacing w:before="1"/>
        <w:rPr>
          <w:color w:val="FF0000"/>
          <w:sz w:val="24"/>
        </w:rPr>
      </w:pPr>
    </w:p>
    <w:p w14:paraId="3986969F" w14:textId="77777777" w:rsidR="00180BC6" w:rsidRPr="00AC5AC8" w:rsidRDefault="00180BC6" w:rsidP="005C6BF9">
      <w:pPr>
        <w:rPr>
          <w:b/>
          <w:color w:val="FF0000"/>
          <w:sz w:val="24"/>
        </w:rPr>
      </w:pPr>
    </w:p>
    <w:p w14:paraId="24E1E015" w14:textId="77777777" w:rsidR="0038442A" w:rsidRPr="00F80C6E" w:rsidRDefault="00DA0F02">
      <w:pPr>
        <w:rPr>
          <w:b/>
          <w:spacing w:val="48"/>
          <w:sz w:val="24"/>
        </w:rPr>
      </w:pPr>
      <w:r w:rsidRPr="00F80C6E">
        <w:rPr>
          <w:b/>
          <w:sz w:val="24"/>
        </w:rPr>
        <w:t>Program</w:t>
      </w:r>
      <w:r w:rsidRPr="00F80C6E">
        <w:rPr>
          <w:b/>
          <w:spacing w:val="-5"/>
          <w:sz w:val="24"/>
        </w:rPr>
        <w:t xml:space="preserve"> </w:t>
      </w:r>
      <w:r w:rsidRPr="00F80C6E">
        <w:rPr>
          <w:b/>
          <w:sz w:val="24"/>
        </w:rPr>
        <w:t>opracował:</w:t>
      </w:r>
      <w:r w:rsidRPr="00F80C6E">
        <w:rPr>
          <w:b/>
          <w:spacing w:val="48"/>
          <w:sz w:val="24"/>
        </w:rPr>
        <w:t xml:space="preserve"> </w:t>
      </w:r>
    </w:p>
    <w:p w14:paraId="1F74EAE5" w14:textId="444EFA37" w:rsidR="00643450" w:rsidRPr="00F80C6E" w:rsidRDefault="00436876" w:rsidP="0038442A">
      <w:pPr>
        <w:ind w:left="720"/>
        <w:rPr>
          <w:sz w:val="24"/>
        </w:rPr>
      </w:pPr>
      <w:r w:rsidRPr="00F80C6E">
        <w:rPr>
          <w:sz w:val="24"/>
        </w:rPr>
        <w:t>Jarosław Jarnutowski</w:t>
      </w:r>
      <w:r w:rsidR="007F24ED" w:rsidRPr="00F80C6E">
        <w:rPr>
          <w:sz w:val="24"/>
        </w:rPr>
        <w:t xml:space="preserve"> Dział Administracyjno-Eksploatacyjny</w:t>
      </w:r>
    </w:p>
    <w:p w14:paraId="03826CFA" w14:textId="4465E4BA" w:rsidR="00F80C6E" w:rsidRPr="00F80C6E" w:rsidRDefault="00F80C6E" w:rsidP="00F80C6E">
      <w:pPr>
        <w:rPr>
          <w:b/>
          <w:spacing w:val="48"/>
          <w:sz w:val="24"/>
        </w:rPr>
      </w:pPr>
      <w:r w:rsidRPr="00F80C6E">
        <w:rPr>
          <w:b/>
          <w:sz w:val="24"/>
        </w:rPr>
        <w:t>Program</w:t>
      </w:r>
      <w:r w:rsidRPr="00F80C6E">
        <w:rPr>
          <w:b/>
          <w:spacing w:val="-5"/>
          <w:sz w:val="24"/>
        </w:rPr>
        <w:t xml:space="preserve"> </w:t>
      </w:r>
      <w:r w:rsidRPr="00F80C6E">
        <w:rPr>
          <w:b/>
          <w:sz w:val="24"/>
        </w:rPr>
        <w:t>przygotowała:</w:t>
      </w:r>
      <w:r w:rsidRPr="00F80C6E">
        <w:rPr>
          <w:b/>
          <w:spacing w:val="48"/>
          <w:sz w:val="24"/>
        </w:rPr>
        <w:t xml:space="preserve"> </w:t>
      </w:r>
    </w:p>
    <w:p w14:paraId="3D9B5DFB" w14:textId="50CD5967" w:rsidR="00F80C6E" w:rsidRPr="00F80C6E" w:rsidRDefault="00F80C6E" w:rsidP="00F80C6E">
      <w:pPr>
        <w:ind w:left="720"/>
        <w:rPr>
          <w:sz w:val="24"/>
        </w:rPr>
      </w:pPr>
      <w:r w:rsidRPr="00F80C6E">
        <w:rPr>
          <w:sz w:val="24"/>
        </w:rPr>
        <w:t>Anna Zapolska Dział Administracyjno-Eksploatacyjny</w:t>
      </w:r>
    </w:p>
    <w:p w14:paraId="5D70AAD4" w14:textId="4B51E2C1" w:rsidR="00F80C6E" w:rsidRPr="00AC5AC8" w:rsidRDefault="00F80C6E">
      <w:pPr>
        <w:rPr>
          <w:color w:val="FF0000"/>
          <w:sz w:val="24"/>
        </w:rPr>
        <w:sectPr w:rsidR="00F80C6E" w:rsidRPr="00AC5AC8" w:rsidSect="00AB0CDD">
          <w:headerReference w:type="default" r:id="rId8"/>
          <w:footerReference w:type="default" r:id="rId9"/>
          <w:type w:val="continuous"/>
          <w:pgSz w:w="11910" w:h="16840"/>
          <w:pgMar w:top="2560" w:right="1300" w:bottom="2440" w:left="1180" w:header="911" w:footer="2245" w:gutter="0"/>
          <w:pgNumType w:start="1"/>
          <w:cols w:space="708"/>
        </w:sectPr>
      </w:pPr>
    </w:p>
    <w:p w14:paraId="465679CE" w14:textId="77777777" w:rsidR="00643450" w:rsidRPr="00AC5AC8" w:rsidRDefault="00643450">
      <w:pPr>
        <w:pStyle w:val="Tekstpodstawowy"/>
        <w:spacing w:before="7"/>
        <w:rPr>
          <w:color w:val="FF0000"/>
          <w:sz w:val="18"/>
        </w:rPr>
      </w:pPr>
    </w:p>
    <w:p w14:paraId="7E8BB829" w14:textId="204E0F1B" w:rsidR="00643450" w:rsidRPr="00F33F2C" w:rsidRDefault="00572AA2">
      <w:pPr>
        <w:spacing w:before="44"/>
        <w:ind w:left="236"/>
        <w:rPr>
          <w:b/>
          <w:spacing w:val="-2"/>
          <w:sz w:val="24"/>
          <w:szCs w:val="24"/>
        </w:rPr>
      </w:pPr>
      <w:r w:rsidRPr="00F33F2C">
        <w:rPr>
          <w:b/>
          <w:spacing w:val="-2"/>
          <w:sz w:val="24"/>
          <w:szCs w:val="24"/>
        </w:rPr>
        <w:t>Spis zawartości programu funkcjonalno-użytkowego:</w:t>
      </w:r>
    </w:p>
    <w:p w14:paraId="6DA645C3" w14:textId="77777777" w:rsidR="00572AA2" w:rsidRPr="00F33F2C" w:rsidRDefault="00572AA2">
      <w:pPr>
        <w:spacing w:before="44"/>
        <w:ind w:left="236"/>
        <w:rPr>
          <w:b/>
          <w:sz w:val="24"/>
          <w:szCs w:val="24"/>
        </w:rPr>
      </w:pPr>
    </w:p>
    <w:p w14:paraId="144D8B8D" w14:textId="2957C9BE" w:rsidR="00643450" w:rsidRPr="00F33F2C" w:rsidRDefault="00DA0F02" w:rsidP="00327A88">
      <w:pPr>
        <w:pStyle w:val="Nagwek2"/>
        <w:numPr>
          <w:ilvl w:val="0"/>
          <w:numId w:val="25"/>
        </w:numPr>
        <w:tabs>
          <w:tab w:val="left" w:pos="597"/>
        </w:tabs>
        <w:spacing w:before="0"/>
        <w:ind w:hanging="361"/>
        <w:rPr>
          <w:b w:val="0"/>
          <w:bCs w:val="0"/>
        </w:rPr>
      </w:pPr>
      <w:r w:rsidRPr="00F33F2C">
        <w:rPr>
          <w:b w:val="0"/>
          <w:bCs w:val="0"/>
        </w:rPr>
        <w:t>INFORMACJE</w:t>
      </w:r>
      <w:r w:rsidRPr="00F33F2C">
        <w:rPr>
          <w:b w:val="0"/>
          <w:bCs w:val="0"/>
          <w:spacing w:val="26"/>
        </w:rPr>
        <w:t xml:space="preserve"> </w:t>
      </w:r>
      <w:r w:rsidRPr="00F33F2C">
        <w:rPr>
          <w:b w:val="0"/>
          <w:bCs w:val="0"/>
          <w:spacing w:val="-2"/>
        </w:rPr>
        <w:t>OGÓLNE</w:t>
      </w:r>
    </w:p>
    <w:p w14:paraId="7DEF641B" w14:textId="77777777" w:rsidR="00643450" w:rsidRPr="00F33F2C" w:rsidRDefault="00DA0F02" w:rsidP="004F5F31">
      <w:pPr>
        <w:pStyle w:val="Akapitzlist"/>
        <w:numPr>
          <w:ilvl w:val="1"/>
          <w:numId w:val="25"/>
        </w:numPr>
        <w:tabs>
          <w:tab w:val="left" w:pos="1305"/>
          <w:tab w:val="left" w:pos="1650"/>
        </w:tabs>
        <w:ind w:left="1650" w:hanging="697"/>
      </w:pPr>
      <w:r w:rsidRPr="00F33F2C">
        <w:t>Nazwa</w:t>
      </w:r>
      <w:r w:rsidRPr="00F33F2C">
        <w:rPr>
          <w:spacing w:val="33"/>
        </w:rPr>
        <w:t xml:space="preserve"> </w:t>
      </w:r>
      <w:r w:rsidRPr="00F33F2C">
        <w:rPr>
          <w:spacing w:val="-2"/>
        </w:rPr>
        <w:t>zadania</w:t>
      </w:r>
    </w:p>
    <w:p w14:paraId="349EFF8E" w14:textId="77777777" w:rsidR="00FC3766" w:rsidRPr="00F33F2C" w:rsidRDefault="00FC3766" w:rsidP="00FC3766">
      <w:pPr>
        <w:pStyle w:val="Akapitzlist"/>
        <w:numPr>
          <w:ilvl w:val="1"/>
          <w:numId w:val="25"/>
        </w:numPr>
        <w:tabs>
          <w:tab w:val="left" w:pos="1305"/>
          <w:tab w:val="left" w:pos="1650"/>
        </w:tabs>
        <w:ind w:left="1650" w:hanging="697"/>
      </w:pPr>
      <w:r w:rsidRPr="00F33F2C">
        <w:t>Adres</w:t>
      </w:r>
      <w:r w:rsidRPr="00F33F2C">
        <w:rPr>
          <w:spacing w:val="38"/>
        </w:rPr>
        <w:t xml:space="preserve"> </w:t>
      </w:r>
      <w:r w:rsidRPr="00F33F2C">
        <w:t>obiektu</w:t>
      </w:r>
      <w:r w:rsidRPr="00F33F2C">
        <w:rPr>
          <w:spacing w:val="37"/>
        </w:rPr>
        <w:t xml:space="preserve"> </w:t>
      </w:r>
      <w:r w:rsidRPr="00F33F2C">
        <w:t>objętego</w:t>
      </w:r>
      <w:r w:rsidRPr="00F33F2C">
        <w:rPr>
          <w:spacing w:val="41"/>
        </w:rPr>
        <w:t xml:space="preserve"> </w:t>
      </w:r>
      <w:r w:rsidRPr="00F33F2C">
        <w:rPr>
          <w:spacing w:val="-5"/>
        </w:rPr>
        <w:t>PFU</w:t>
      </w:r>
    </w:p>
    <w:p w14:paraId="3EA44F8B" w14:textId="77777777" w:rsidR="00FC3766" w:rsidRPr="00F33F2C" w:rsidRDefault="00FC3766" w:rsidP="00FC3766">
      <w:pPr>
        <w:pStyle w:val="Akapitzlist"/>
        <w:numPr>
          <w:ilvl w:val="1"/>
          <w:numId w:val="25"/>
        </w:numPr>
        <w:tabs>
          <w:tab w:val="left" w:pos="1305"/>
          <w:tab w:val="left" w:pos="1650"/>
        </w:tabs>
        <w:ind w:left="1650" w:hanging="697"/>
      </w:pPr>
      <w:r w:rsidRPr="00F33F2C">
        <w:t>Kody</w:t>
      </w:r>
      <w:r w:rsidRPr="00F33F2C">
        <w:rPr>
          <w:spacing w:val="35"/>
        </w:rPr>
        <w:t xml:space="preserve"> </w:t>
      </w:r>
      <w:r w:rsidRPr="00F33F2C">
        <w:t>zamówienia</w:t>
      </w:r>
      <w:r w:rsidRPr="00F33F2C">
        <w:rPr>
          <w:spacing w:val="30"/>
        </w:rPr>
        <w:t xml:space="preserve"> </w:t>
      </w:r>
      <w:r w:rsidRPr="00F33F2C">
        <w:t>wg</w:t>
      </w:r>
      <w:r w:rsidRPr="00F33F2C">
        <w:rPr>
          <w:spacing w:val="30"/>
        </w:rPr>
        <w:t xml:space="preserve"> </w:t>
      </w:r>
      <w:r w:rsidRPr="00F33F2C">
        <w:rPr>
          <w:spacing w:val="-5"/>
        </w:rPr>
        <w:t>CPV</w:t>
      </w:r>
    </w:p>
    <w:p w14:paraId="46FECB2B" w14:textId="77777777" w:rsidR="00327A88" w:rsidRPr="00AC5AC8" w:rsidRDefault="00327A88" w:rsidP="00327A88">
      <w:pPr>
        <w:pStyle w:val="Akapitzlist"/>
        <w:tabs>
          <w:tab w:val="left" w:pos="1305"/>
        </w:tabs>
        <w:ind w:left="1304" w:firstLine="0"/>
        <w:rPr>
          <w:color w:val="FF0000"/>
        </w:rPr>
      </w:pPr>
    </w:p>
    <w:p w14:paraId="7ED57281" w14:textId="000A5EAB" w:rsidR="00643450" w:rsidRPr="00556ED6" w:rsidRDefault="00DA0F02" w:rsidP="00327A88">
      <w:pPr>
        <w:pStyle w:val="Nagwek2"/>
        <w:numPr>
          <w:ilvl w:val="0"/>
          <w:numId w:val="25"/>
        </w:numPr>
        <w:tabs>
          <w:tab w:val="left" w:pos="597"/>
        </w:tabs>
        <w:spacing w:before="0"/>
        <w:ind w:hanging="361"/>
        <w:rPr>
          <w:b w:val="0"/>
          <w:bCs w:val="0"/>
        </w:rPr>
      </w:pPr>
      <w:r w:rsidRPr="00556ED6">
        <w:rPr>
          <w:b w:val="0"/>
          <w:bCs w:val="0"/>
        </w:rPr>
        <w:t>CZĘŚĆ</w:t>
      </w:r>
      <w:r w:rsidRPr="00556ED6">
        <w:rPr>
          <w:b w:val="0"/>
          <w:bCs w:val="0"/>
          <w:spacing w:val="27"/>
        </w:rPr>
        <w:t xml:space="preserve"> </w:t>
      </w:r>
      <w:r w:rsidRPr="00556ED6">
        <w:rPr>
          <w:b w:val="0"/>
          <w:bCs w:val="0"/>
        </w:rPr>
        <w:t>OPISOWA</w:t>
      </w:r>
      <w:r w:rsidRPr="00556ED6">
        <w:rPr>
          <w:b w:val="0"/>
          <w:bCs w:val="0"/>
          <w:spacing w:val="29"/>
        </w:rPr>
        <w:t xml:space="preserve"> </w:t>
      </w:r>
      <w:r w:rsidRPr="00556ED6">
        <w:rPr>
          <w:b w:val="0"/>
          <w:bCs w:val="0"/>
        </w:rPr>
        <w:t>PROGRAMU</w:t>
      </w:r>
      <w:r w:rsidRPr="00556ED6">
        <w:rPr>
          <w:b w:val="0"/>
          <w:bCs w:val="0"/>
          <w:spacing w:val="33"/>
        </w:rPr>
        <w:t xml:space="preserve"> </w:t>
      </w:r>
      <w:r w:rsidRPr="00556ED6">
        <w:rPr>
          <w:b w:val="0"/>
          <w:bCs w:val="0"/>
        </w:rPr>
        <w:t>FUNKCJONALNO</w:t>
      </w:r>
      <w:r w:rsidRPr="00556ED6">
        <w:rPr>
          <w:b w:val="0"/>
          <w:bCs w:val="0"/>
          <w:spacing w:val="37"/>
        </w:rPr>
        <w:t xml:space="preserve"> </w:t>
      </w:r>
      <w:r w:rsidRPr="00556ED6">
        <w:rPr>
          <w:b w:val="0"/>
          <w:bCs w:val="0"/>
        </w:rPr>
        <w:t>–</w:t>
      </w:r>
      <w:r w:rsidRPr="00556ED6">
        <w:rPr>
          <w:b w:val="0"/>
          <w:bCs w:val="0"/>
          <w:spacing w:val="34"/>
        </w:rPr>
        <w:t xml:space="preserve"> </w:t>
      </w:r>
      <w:r w:rsidRPr="00556ED6">
        <w:rPr>
          <w:b w:val="0"/>
          <w:bCs w:val="0"/>
          <w:spacing w:val="-2"/>
        </w:rPr>
        <w:t>UŻYTKOWEGO</w:t>
      </w:r>
    </w:p>
    <w:p w14:paraId="702A2B4D" w14:textId="5E951F7C" w:rsidR="0038442A" w:rsidRPr="00556ED6" w:rsidRDefault="00DA0F02" w:rsidP="004F5F31">
      <w:pPr>
        <w:pStyle w:val="Akapitzlist"/>
        <w:numPr>
          <w:ilvl w:val="1"/>
          <w:numId w:val="25"/>
        </w:numPr>
        <w:tabs>
          <w:tab w:val="left" w:pos="1652"/>
          <w:tab w:val="left" w:pos="1653"/>
        </w:tabs>
        <w:ind w:left="1650" w:hanging="697"/>
      </w:pPr>
      <w:r w:rsidRPr="00556ED6">
        <w:t>Ogólny</w:t>
      </w:r>
      <w:r w:rsidRPr="00556ED6">
        <w:rPr>
          <w:spacing w:val="38"/>
        </w:rPr>
        <w:t xml:space="preserve"> </w:t>
      </w:r>
      <w:r w:rsidRPr="00556ED6">
        <w:t>opis</w:t>
      </w:r>
      <w:r w:rsidRPr="00556ED6">
        <w:rPr>
          <w:spacing w:val="37"/>
        </w:rPr>
        <w:t xml:space="preserve"> </w:t>
      </w:r>
      <w:r w:rsidRPr="00556ED6">
        <w:t>przedmiotu</w:t>
      </w:r>
      <w:r w:rsidRPr="00556ED6">
        <w:rPr>
          <w:spacing w:val="41"/>
        </w:rPr>
        <w:t xml:space="preserve"> </w:t>
      </w:r>
      <w:r w:rsidRPr="00556ED6">
        <w:rPr>
          <w:spacing w:val="-2"/>
        </w:rPr>
        <w:t>zamówienia.</w:t>
      </w:r>
    </w:p>
    <w:p w14:paraId="19E5C4EC" w14:textId="37C5152D" w:rsidR="00CA60F9" w:rsidRPr="00556ED6" w:rsidRDefault="00CA60F9" w:rsidP="00327A88">
      <w:pPr>
        <w:pStyle w:val="Akapitzlist"/>
        <w:numPr>
          <w:ilvl w:val="1"/>
          <w:numId w:val="25"/>
        </w:numPr>
        <w:tabs>
          <w:tab w:val="left" w:pos="1652"/>
          <w:tab w:val="left" w:pos="1653"/>
        </w:tabs>
        <w:ind w:left="1652" w:hanging="697"/>
      </w:pPr>
      <w:r w:rsidRPr="00556ED6">
        <w:rPr>
          <w:spacing w:val="-2"/>
        </w:rPr>
        <w:t>Opis wymagań zamawiającego w stosunku do przedmiotu zamówienia.</w:t>
      </w:r>
    </w:p>
    <w:p w14:paraId="1ECA300C" w14:textId="77777777" w:rsidR="00327A88" w:rsidRPr="00AC5AC8" w:rsidRDefault="00327A88" w:rsidP="00327A88">
      <w:pPr>
        <w:pStyle w:val="Akapitzlist"/>
        <w:tabs>
          <w:tab w:val="left" w:pos="1652"/>
          <w:tab w:val="left" w:pos="1653"/>
        </w:tabs>
        <w:ind w:left="1652" w:firstLine="0"/>
        <w:rPr>
          <w:color w:val="FF0000"/>
        </w:rPr>
      </w:pPr>
    </w:p>
    <w:p w14:paraId="341FE90F" w14:textId="28DE6658" w:rsidR="00CA60F9" w:rsidRPr="00556ED6" w:rsidRDefault="00CA60F9" w:rsidP="00327A88">
      <w:pPr>
        <w:pStyle w:val="Akapitzlist"/>
        <w:numPr>
          <w:ilvl w:val="0"/>
          <w:numId w:val="25"/>
        </w:numPr>
        <w:tabs>
          <w:tab w:val="left" w:pos="1652"/>
          <w:tab w:val="left" w:pos="1653"/>
        </w:tabs>
      </w:pPr>
      <w:r w:rsidRPr="00556ED6">
        <w:rPr>
          <w:spacing w:val="-2"/>
        </w:rPr>
        <w:t>OPIS OGÓLNY PRZEDMIOTU ZAMÓWIENIA</w:t>
      </w:r>
    </w:p>
    <w:p w14:paraId="7AFEC2FD" w14:textId="77777777" w:rsidR="00643450" w:rsidRPr="00556ED6" w:rsidRDefault="00DA0F02">
      <w:pPr>
        <w:pStyle w:val="Akapitzlist"/>
        <w:numPr>
          <w:ilvl w:val="1"/>
          <w:numId w:val="25"/>
        </w:numPr>
        <w:tabs>
          <w:tab w:val="left" w:pos="1652"/>
          <w:tab w:val="left" w:pos="1653"/>
        </w:tabs>
        <w:spacing w:before="19" w:line="242" w:lineRule="auto"/>
        <w:ind w:left="956" w:right="136" w:firstLine="0"/>
      </w:pPr>
      <w:r w:rsidRPr="00556ED6">
        <w:t>Charakterystyczne</w:t>
      </w:r>
      <w:r w:rsidRPr="00556ED6">
        <w:rPr>
          <w:spacing w:val="40"/>
        </w:rPr>
        <w:t xml:space="preserve"> </w:t>
      </w:r>
      <w:r w:rsidRPr="00556ED6">
        <w:t>parametry</w:t>
      </w:r>
      <w:r w:rsidRPr="00556ED6">
        <w:rPr>
          <w:spacing w:val="40"/>
        </w:rPr>
        <w:t xml:space="preserve"> </w:t>
      </w:r>
      <w:r w:rsidRPr="00556ED6">
        <w:t>określające</w:t>
      </w:r>
      <w:r w:rsidRPr="00556ED6">
        <w:rPr>
          <w:spacing w:val="40"/>
        </w:rPr>
        <w:t xml:space="preserve"> </w:t>
      </w:r>
      <w:r w:rsidRPr="00556ED6">
        <w:t>wielkość</w:t>
      </w:r>
      <w:r w:rsidRPr="00556ED6">
        <w:rPr>
          <w:spacing w:val="40"/>
        </w:rPr>
        <w:t xml:space="preserve"> </w:t>
      </w:r>
      <w:r w:rsidRPr="00556ED6">
        <w:t>przedmiotu</w:t>
      </w:r>
      <w:r w:rsidRPr="00556ED6">
        <w:rPr>
          <w:spacing w:val="40"/>
        </w:rPr>
        <w:t xml:space="preserve"> </w:t>
      </w:r>
      <w:r w:rsidRPr="00556ED6">
        <w:t>zamówienia</w:t>
      </w:r>
      <w:r w:rsidRPr="00556ED6">
        <w:rPr>
          <w:spacing w:val="40"/>
        </w:rPr>
        <w:t xml:space="preserve"> </w:t>
      </w:r>
      <w:r w:rsidRPr="00556ED6">
        <w:t>oraz</w:t>
      </w:r>
      <w:r w:rsidRPr="00556ED6">
        <w:rPr>
          <w:spacing w:val="40"/>
        </w:rPr>
        <w:t xml:space="preserve"> </w:t>
      </w:r>
      <w:r w:rsidRPr="00556ED6">
        <w:t>zakres robót budowlanych.</w:t>
      </w:r>
    </w:p>
    <w:p w14:paraId="1A8B5FD8" w14:textId="32798BCF" w:rsidR="00643450" w:rsidRPr="00556ED6" w:rsidRDefault="00DA0F02" w:rsidP="00F84587">
      <w:pPr>
        <w:pStyle w:val="Akapitzlist"/>
        <w:numPr>
          <w:ilvl w:val="1"/>
          <w:numId w:val="25"/>
        </w:numPr>
        <w:tabs>
          <w:tab w:val="left" w:pos="1652"/>
          <w:tab w:val="left" w:pos="1653"/>
        </w:tabs>
        <w:spacing w:before="17"/>
        <w:ind w:left="1650" w:hanging="697"/>
      </w:pPr>
      <w:r w:rsidRPr="00556ED6">
        <w:t>Aktualne</w:t>
      </w:r>
      <w:r w:rsidRPr="00556ED6">
        <w:rPr>
          <w:spacing w:val="56"/>
        </w:rPr>
        <w:t xml:space="preserve"> </w:t>
      </w:r>
      <w:r w:rsidRPr="00556ED6">
        <w:t>uwarunkowania</w:t>
      </w:r>
      <w:r w:rsidRPr="00556ED6">
        <w:rPr>
          <w:spacing w:val="51"/>
        </w:rPr>
        <w:t xml:space="preserve"> </w:t>
      </w:r>
      <w:r w:rsidRPr="00556ED6">
        <w:t>wykonania</w:t>
      </w:r>
      <w:r w:rsidRPr="00556ED6">
        <w:rPr>
          <w:spacing w:val="57"/>
        </w:rPr>
        <w:t xml:space="preserve"> </w:t>
      </w:r>
      <w:r w:rsidRPr="00556ED6">
        <w:t>przedmiotu</w:t>
      </w:r>
      <w:r w:rsidRPr="00556ED6">
        <w:rPr>
          <w:spacing w:val="55"/>
        </w:rPr>
        <w:t xml:space="preserve"> </w:t>
      </w:r>
      <w:r w:rsidRPr="00556ED6">
        <w:rPr>
          <w:spacing w:val="-2"/>
        </w:rPr>
        <w:t>zamówienia</w:t>
      </w:r>
      <w:r w:rsidR="0062357A" w:rsidRPr="00556ED6">
        <w:rPr>
          <w:spacing w:val="-2"/>
        </w:rPr>
        <w:t>.</w:t>
      </w:r>
    </w:p>
    <w:p w14:paraId="4192D08A" w14:textId="2529B0A1" w:rsidR="00643450" w:rsidRPr="00556ED6" w:rsidRDefault="0062357A" w:rsidP="00F84587">
      <w:pPr>
        <w:pStyle w:val="Akapitzlist"/>
        <w:numPr>
          <w:ilvl w:val="1"/>
          <w:numId w:val="25"/>
        </w:numPr>
        <w:tabs>
          <w:tab w:val="left" w:pos="1652"/>
          <w:tab w:val="left" w:pos="1653"/>
        </w:tabs>
        <w:spacing w:before="17"/>
        <w:ind w:left="1652" w:hanging="697"/>
      </w:pPr>
      <w:r w:rsidRPr="00556ED6">
        <w:t>Ogólne właściwości</w:t>
      </w:r>
      <w:r w:rsidRPr="00556ED6">
        <w:rPr>
          <w:spacing w:val="43"/>
        </w:rPr>
        <w:t xml:space="preserve"> </w:t>
      </w:r>
      <w:r w:rsidRPr="00556ED6">
        <w:t>funkcjonalno-użytkowe.</w:t>
      </w:r>
    </w:p>
    <w:p w14:paraId="48F49F48" w14:textId="79B5771F" w:rsidR="00483A92" w:rsidRPr="00556ED6" w:rsidRDefault="00693E7F" w:rsidP="00F84587">
      <w:pPr>
        <w:pStyle w:val="Akapitzlist"/>
        <w:numPr>
          <w:ilvl w:val="1"/>
          <w:numId w:val="25"/>
        </w:numPr>
        <w:tabs>
          <w:tab w:val="left" w:pos="1652"/>
          <w:tab w:val="left" w:pos="1653"/>
        </w:tabs>
        <w:spacing w:before="17"/>
        <w:ind w:left="1652" w:hanging="697"/>
      </w:pPr>
      <w:r w:rsidRPr="00556ED6">
        <w:t>Szczegółowe właściwości funkcjonalno-użytkowe wyrażone we wskaźnikach powierzchniowo-kubaturowych</w:t>
      </w:r>
      <w:r w:rsidR="006820A8" w:rsidRPr="00556ED6">
        <w:t>.</w:t>
      </w:r>
    </w:p>
    <w:p w14:paraId="41A7DFCA" w14:textId="77777777" w:rsidR="00F84587" w:rsidRPr="00AC5AC8" w:rsidRDefault="00F84587" w:rsidP="00F84587">
      <w:pPr>
        <w:pStyle w:val="Akapitzlist"/>
        <w:tabs>
          <w:tab w:val="left" w:pos="1652"/>
          <w:tab w:val="left" w:pos="1653"/>
        </w:tabs>
        <w:spacing w:before="17"/>
        <w:ind w:left="1652" w:firstLine="0"/>
        <w:rPr>
          <w:color w:val="FF0000"/>
        </w:rPr>
      </w:pPr>
    </w:p>
    <w:p w14:paraId="01AC8CB5" w14:textId="253D4BCE" w:rsidR="00643450" w:rsidRPr="00951D5A" w:rsidRDefault="009E2892" w:rsidP="009E2892">
      <w:pPr>
        <w:pStyle w:val="Akapitzlist"/>
        <w:numPr>
          <w:ilvl w:val="0"/>
          <w:numId w:val="25"/>
        </w:numPr>
        <w:tabs>
          <w:tab w:val="left" w:pos="1653"/>
        </w:tabs>
        <w:spacing w:before="19"/>
      </w:pPr>
      <w:r w:rsidRPr="00951D5A">
        <w:t>WYMAGANIA</w:t>
      </w:r>
      <w:r w:rsidRPr="00951D5A">
        <w:rPr>
          <w:spacing w:val="39"/>
        </w:rPr>
        <w:t xml:space="preserve"> </w:t>
      </w:r>
      <w:r w:rsidRPr="00951D5A">
        <w:t>ZAMAWIAJĄCEGO</w:t>
      </w:r>
      <w:r w:rsidRPr="00951D5A">
        <w:rPr>
          <w:spacing w:val="42"/>
        </w:rPr>
        <w:t xml:space="preserve"> </w:t>
      </w:r>
      <w:r w:rsidRPr="00951D5A">
        <w:t>W</w:t>
      </w:r>
      <w:r w:rsidRPr="00951D5A">
        <w:rPr>
          <w:spacing w:val="39"/>
        </w:rPr>
        <w:t xml:space="preserve"> </w:t>
      </w:r>
      <w:r w:rsidRPr="00951D5A">
        <w:t>STOSUNKU</w:t>
      </w:r>
      <w:r w:rsidRPr="00951D5A">
        <w:rPr>
          <w:spacing w:val="39"/>
        </w:rPr>
        <w:t xml:space="preserve"> </w:t>
      </w:r>
      <w:r w:rsidRPr="00951D5A">
        <w:t>DO</w:t>
      </w:r>
      <w:r w:rsidRPr="00951D5A">
        <w:rPr>
          <w:spacing w:val="43"/>
        </w:rPr>
        <w:t xml:space="preserve"> </w:t>
      </w:r>
      <w:r w:rsidRPr="00951D5A">
        <w:t>PRZEDMIOTU</w:t>
      </w:r>
      <w:r w:rsidRPr="00951D5A">
        <w:rPr>
          <w:spacing w:val="40"/>
        </w:rPr>
        <w:t xml:space="preserve"> </w:t>
      </w:r>
      <w:r w:rsidRPr="00951D5A">
        <w:rPr>
          <w:spacing w:val="-2"/>
        </w:rPr>
        <w:t>ZAMÓWIENIA.</w:t>
      </w:r>
    </w:p>
    <w:p w14:paraId="0BB20538" w14:textId="2EFCBE0E"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rPr>
          <w:spacing w:val="-2"/>
        </w:rPr>
        <w:t>Wymogi</w:t>
      </w:r>
      <w:r w:rsidR="009E2892" w:rsidRPr="00951D5A">
        <w:t xml:space="preserve"> </w:t>
      </w:r>
      <w:r w:rsidRPr="00951D5A">
        <w:rPr>
          <w:spacing w:val="-2"/>
        </w:rPr>
        <w:t>techniczne</w:t>
      </w:r>
      <w:r w:rsidR="009E2892" w:rsidRPr="00951D5A">
        <w:t xml:space="preserve"> </w:t>
      </w:r>
      <w:r w:rsidRPr="00951D5A">
        <w:rPr>
          <w:spacing w:val="-5"/>
        </w:rPr>
        <w:t>dla</w:t>
      </w:r>
      <w:r w:rsidR="009E2892" w:rsidRPr="00951D5A">
        <w:t xml:space="preserve"> </w:t>
      </w:r>
      <w:r w:rsidRPr="00951D5A">
        <w:rPr>
          <w:spacing w:val="-2"/>
        </w:rPr>
        <w:t>pomieszczeń</w:t>
      </w:r>
      <w:r w:rsidR="009E2892" w:rsidRPr="00951D5A">
        <w:t xml:space="preserve"> </w:t>
      </w:r>
      <w:r w:rsidRPr="00951D5A">
        <w:rPr>
          <w:spacing w:val="-4"/>
        </w:rPr>
        <w:t>oraz</w:t>
      </w:r>
      <w:r w:rsidR="009E2892" w:rsidRPr="00951D5A">
        <w:t xml:space="preserve"> </w:t>
      </w:r>
      <w:r w:rsidRPr="00951D5A">
        <w:rPr>
          <w:spacing w:val="-2"/>
        </w:rPr>
        <w:t>pomieszczeń</w:t>
      </w:r>
      <w:r w:rsidR="009E2892" w:rsidRPr="00951D5A">
        <w:rPr>
          <w:spacing w:val="-2"/>
        </w:rPr>
        <w:t xml:space="preserve"> </w:t>
      </w:r>
      <w:r w:rsidRPr="00951D5A">
        <w:rPr>
          <w:spacing w:val="-2"/>
        </w:rPr>
        <w:t>towarzyszących</w:t>
      </w:r>
    </w:p>
    <w:p w14:paraId="477EFED9" w14:textId="14E72D72"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t>Przygotowanie</w:t>
      </w:r>
      <w:r w:rsidRPr="00951D5A">
        <w:rPr>
          <w:spacing w:val="53"/>
        </w:rPr>
        <w:t xml:space="preserve"> </w:t>
      </w:r>
      <w:r w:rsidRPr="00951D5A">
        <w:t>terenu</w:t>
      </w:r>
      <w:r w:rsidR="00E40DFA" w:rsidRPr="00951D5A">
        <w:rPr>
          <w:spacing w:val="56"/>
        </w:rPr>
        <w:t xml:space="preserve"> </w:t>
      </w:r>
      <w:r w:rsidRPr="00951D5A">
        <w:rPr>
          <w:spacing w:val="-2"/>
        </w:rPr>
        <w:t>robót</w:t>
      </w:r>
    </w:p>
    <w:p w14:paraId="6E03ABF0" w14:textId="531B6B58"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t>Konieczny</w:t>
      </w:r>
      <w:r w:rsidRPr="00951D5A">
        <w:rPr>
          <w:spacing w:val="39"/>
        </w:rPr>
        <w:t xml:space="preserve"> </w:t>
      </w:r>
      <w:r w:rsidRPr="00951D5A">
        <w:t>do</w:t>
      </w:r>
      <w:r w:rsidRPr="00951D5A">
        <w:rPr>
          <w:spacing w:val="35"/>
        </w:rPr>
        <w:t xml:space="preserve"> </w:t>
      </w:r>
      <w:r w:rsidRPr="00951D5A">
        <w:t>wykonania</w:t>
      </w:r>
      <w:r w:rsidRPr="00951D5A">
        <w:rPr>
          <w:spacing w:val="38"/>
        </w:rPr>
        <w:t xml:space="preserve"> </w:t>
      </w:r>
      <w:r w:rsidRPr="00951D5A">
        <w:t>zakres</w:t>
      </w:r>
      <w:r w:rsidRPr="00951D5A">
        <w:rPr>
          <w:spacing w:val="38"/>
        </w:rPr>
        <w:t xml:space="preserve"> </w:t>
      </w:r>
      <w:r w:rsidRPr="00951D5A">
        <w:t>robót</w:t>
      </w:r>
      <w:r w:rsidRPr="00951D5A">
        <w:rPr>
          <w:spacing w:val="39"/>
        </w:rPr>
        <w:t xml:space="preserve"> </w:t>
      </w:r>
      <w:r w:rsidRPr="00951D5A">
        <w:rPr>
          <w:spacing w:val="-2"/>
        </w:rPr>
        <w:t>budowalnych.</w:t>
      </w:r>
    </w:p>
    <w:p w14:paraId="1DE7FF9D" w14:textId="5ECC106B"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t>Konieczny</w:t>
      </w:r>
      <w:r w:rsidRPr="00951D5A">
        <w:rPr>
          <w:spacing w:val="38"/>
        </w:rPr>
        <w:t xml:space="preserve"> </w:t>
      </w:r>
      <w:r w:rsidRPr="00951D5A">
        <w:t>do</w:t>
      </w:r>
      <w:r w:rsidRPr="00951D5A">
        <w:rPr>
          <w:spacing w:val="33"/>
        </w:rPr>
        <w:t xml:space="preserve"> </w:t>
      </w:r>
      <w:r w:rsidRPr="00951D5A">
        <w:t>wykonania</w:t>
      </w:r>
      <w:r w:rsidRPr="00951D5A">
        <w:rPr>
          <w:spacing w:val="37"/>
        </w:rPr>
        <w:t xml:space="preserve"> </w:t>
      </w:r>
      <w:r w:rsidRPr="00951D5A">
        <w:t>zakres</w:t>
      </w:r>
      <w:r w:rsidRPr="00951D5A">
        <w:rPr>
          <w:spacing w:val="37"/>
        </w:rPr>
        <w:t xml:space="preserve"> </w:t>
      </w:r>
      <w:r w:rsidRPr="00951D5A">
        <w:t>robót</w:t>
      </w:r>
      <w:r w:rsidRPr="00951D5A">
        <w:rPr>
          <w:spacing w:val="37"/>
        </w:rPr>
        <w:t xml:space="preserve"> </w:t>
      </w:r>
      <w:r w:rsidRPr="00951D5A">
        <w:rPr>
          <w:spacing w:val="-2"/>
        </w:rPr>
        <w:t>konstrukcyjnych.</w:t>
      </w:r>
    </w:p>
    <w:p w14:paraId="6845F363" w14:textId="447DBD72"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t>Konieczny</w:t>
      </w:r>
      <w:r w:rsidRPr="00951D5A">
        <w:rPr>
          <w:spacing w:val="39"/>
        </w:rPr>
        <w:t xml:space="preserve"> </w:t>
      </w:r>
      <w:r w:rsidRPr="00951D5A">
        <w:t>do</w:t>
      </w:r>
      <w:r w:rsidRPr="00951D5A">
        <w:rPr>
          <w:spacing w:val="36"/>
        </w:rPr>
        <w:t xml:space="preserve"> </w:t>
      </w:r>
      <w:r w:rsidRPr="00951D5A">
        <w:t>wykonania</w:t>
      </w:r>
      <w:r w:rsidRPr="00951D5A">
        <w:rPr>
          <w:spacing w:val="40"/>
        </w:rPr>
        <w:t xml:space="preserve"> </w:t>
      </w:r>
      <w:r w:rsidRPr="00951D5A">
        <w:t>zakres</w:t>
      </w:r>
      <w:r w:rsidRPr="00951D5A">
        <w:rPr>
          <w:spacing w:val="40"/>
        </w:rPr>
        <w:t xml:space="preserve"> </w:t>
      </w:r>
      <w:r w:rsidRPr="00951D5A">
        <w:t>robót</w:t>
      </w:r>
      <w:r w:rsidRPr="00951D5A">
        <w:rPr>
          <w:spacing w:val="55"/>
        </w:rPr>
        <w:t xml:space="preserve"> </w:t>
      </w:r>
      <w:r w:rsidRPr="00951D5A">
        <w:t>Instalacji</w:t>
      </w:r>
      <w:r w:rsidRPr="00951D5A">
        <w:rPr>
          <w:spacing w:val="36"/>
        </w:rPr>
        <w:t xml:space="preserve"> </w:t>
      </w:r>
      <w:r w:rsidRPr="00951D5A">
        <w:rPr>
          <w:spacing w:val="-2"/>
        </w:rPr>
        <w:t>sanitarnych.</w:t>
      </w:r>
    </w:p>
    <w:p w14:paraId="5E97167F" w14:textId="74C4B5D1"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t>Konieczny</w:t>
      </w:r>
      <w:r w:rsidRPr="00951D5A">
        <w:rPr>
          <w:spacing w:val="39"/>
        </w:rPr>
        <w:t xml:space="preserve"> </w:t>
      </w:r>
      <w:r w:rsidRPr="00951D5A">
        <w:t>do</w:t>
      </w:r>
      <w:r w:rsidRPr="00951D5A">
        <w:rPr>
          <w:spacing w:val="37"/>
        </w:rPr>
        <w:t xml:space="preserve"> </w:t>
      </w:r>
      <w:r w:rsidRPr="00951D5A">
        <w:t>wykonania</w:t>
      </w:r>
      <w:r w:rsidRPr="00951D5A">
        <w:rPr>
          <w:spacing w:val="40"/>
        </w:rPr>
        <w:t xml:space="preserve"> </w:t>
      </w:r>
      <w:r w:rsidRPr="00951D5A">
        <w:t>zakres</w:t>
      </w:r>
      <w:r w:rsidRPr="00951D5A">
        <w:rPr>
          <w:spacing w:val="40"/>
        </w:rPr>
        <w:t xml:space="preserve"> </w:t>
      </w:r>
      <w:r w:rsidRPr="00951D5A">
        <w:t>robót</w:t>
      </w:r>
      <w:r w:rsidRPr="00951D5A">
        <w:rPr>
          <w:spacing w:val="40"/>
        </w:rPr>
        <w:t xml:space="preserve"> </w:t>
      </w:r>
      <w:r w:rsidRPr="00951D5A">
        <w:t>Instalacji</w:t>
      </w:r>
      <w:r w:rsidRPr="00951D5A">
        <w:rPr>
          <w:spacing w:val="36"/>
        </w:rPr>
        <w:t xml:space="preserve"> </w:t>
      </w:r>
      <w:r w:rsidRPr="00951D5A">
        <w:rPr>
          <w:spacing w:val="-2"/>
        </w:rPr>
        <w:t>elektrycznych.</w:t>
      </w:r>
    </w:p>
    <w:p w14:paraId="6546F7CD" w14:textId="20C8D1B9"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t>Pozostałe</w:t>
      </w:r>
      <w:r w:rsidRPr="00951D5A">
        <w:rPr>
          <w:spacing w:val="42"/>
        </w:rPr>
        <w:t xml:space="preserve"> </w:t>
      </w:r>
      <w:r w:rsidRPr="00951D5A">
        <w:t>roboty</w:t>
      </w:r>
      <w:r w:rsidRPr="00951D5A">
        <w:rPr>
          <w:spacing w:val="47"/>
        </w:rPr>
        <w:t xml:space="preserve"> </w:t>
      </w:r>
      <w:r w:rsidRPr="00951D5A">
        <w:rPr>
          <w:spacing w:val="-2"/>
        </w:rPr>
        <w:t>budowalne</w:t>
      </w:r>
      <w:r w:rsidR="00951D5A" w:rsidRPr="00951D5A">
        <w:rPr>
          <w:spacing w:val="-2"/>
        </w:rPr>
        <w:t xml:space="preserve"> i projektowe</w:t>
      </w:r>
      <w:r w:rsidRPr="00951D5A">
        <w:rPr>
          <w:spacing w:val="-2"/>
        </w:rPr>
        <w:t>.</w:t>
      </w:r>
    </w:p>
    <w:p w14:paraId="6E9D625D" w14:textId="4E51EE36"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t>Wymagania</w:t>
      </w:r>
      <w:r w:rsidRPr="00951D5A">
        <w:rPr>
          <w:spacing w:val="56"/>
        </w:rPr>
        <w:t xml:space="preserve"> </w:t>
      </w:r>
      <w:r w:rsidRPr="00951D5A">
        <w:t>dotyczące</w:t>
      </w:r>
      <w:r w:rsidRPr="00951D5A">
        <w:rPr>
          <w:spacing w:val="54"/>
        </w:rPr>
        <w:t xml:space="preserve"> </w:t>
      </w:r>
      <w:r w:rsidRPr="00951D5A">
        <w:t>przygotowania</w:t>
      </w:r>
      <w:r w:rsidRPr="00951D5A">
        <w:rPr>
          <w:spacing w:val="59"/>
        </w:rPr>
        <w:t xml:space="preserve"> </w:t>
      </w:r>
      <w:r w:rsidRPr="00951D5A">
        <w:rPr>
          <w:spacing w:val="-2"/>
        </w:rPr>
        <w:t>budowy.</w:t>
      </w:r>
    </w:p>
    <w:p w14:paraId="26D38365" w14:textId="4E80A460" w:rsidR="00643450" w:rsidRPr="00951D5A" w:rsidRDefault="00DA0F02" w:rsidP="00F84587">
      <w:pPr>
        <w:pStyle w:val="Akapitzlist"/>
        <w:numPr>
          <w:ilvl w:val="1"/>
          <w:numId w:val="28"/>
        </w:numPr>
        <w:tabs>
          <w:tab w:val="left" w:pos="1653"/>
          <w:tab w:val="left" w:pos="2660"/>
          <w:tab w:val="left" w:pos="3913"/>
          <w:tab w:val="left" w:pos="4435"/>
          <w:tab w:val="left" w:pos="5875"/>
          <w:tab w:val="left" w:pos="6982"/>
          <w:tab w:val="left" w:pos="7446"/>
          <w:tab w:val="left" w:pos="8088"/>
        </w:tabs>
        <w:spacing w:before="19"/>
        <w:ind w:left="1310" w:hanging="357"/>
      </w:pPr>
      <w:r w:rsidRPr="00951D5A">
        <w:t>Wymagania</w:t>
      </w:r>
      <w:r w:rsidRPr="00951D5A">
        <w:rPr>
          <w:spacing w:val="52"/>
        </w:rPr>
        <w:t xml:space="preserve"> </w:t>
      </w:r>
      <w:r w:rsidRPr="00951D5A">
        <w:t>Zamawiającego</w:t>
      </w:r>
      <w:r w:rsidRPr="00951D5A">
        <w:rPr>
          <w:spacing w:val="55"/>
        </w:rPr>
        <w:t xml:space="preserve"> </w:t>
      </w:r>
      <w:r w:rsidRPr="00951D5A">
        <w:t>dotyczące</w:t>
      </w:r>
      <w:r w:rsidRPr="00951D5A">
        <w:rPr>
          <w:spacing w:val="49"/>
        </w:rPr>
        <w:t xml:space="preserve"> </w:t>
      </w:r>
      <w:r w:rsidRPr="00951D5A">
        <w:t>odbioru</w:t>
      </w:r>
      <w:r w:rsidRPr="00951D5A">
        <w:rPr>
          <w:spacing w:val="52"/>
        </w:rPr>
        <w:t xml:space="preserve"> </w:t>
      </w:r>
      <w:r w:rsidRPr="00951D5A">
        <w:rPr>
          <w:spacing w:val="-4"/>
        </w:rPr>
        <w:t>robót</w:t>
      </w:r>
      <w:r w:rsidR="00E40DFA" w:rsidRPr="00951D5A">
        <w:rPr>
          <w:spacing w:val="-4"/>
        </w:rPr>
        <w:t>.</w:t>
      </w:r>
    </w:p>
    <w:p w14:paraId="1B648C0A" w14:textId="77777777" w:rsidR="00643450" w:rsidRPr="00951D5A" w:rsidRDefault="00643450">
      <w:pPr>
        <w:pStyle w:val="Tekstpodstawowy"/>
        <w:spacing w:before="4"/>
      </w:pPr>
    </w:p>
    <w:p w14:paraId="3FAE6D97" w14:textId="25C01454" w:rsidR="00643450" w:rsidRPr="00951D5A" w:rsidRDefault="00DA0F02" w:rsidP="004F5F31">
      <w:pPr>
        <w:pStyle w:val="Akapitzlist"/>
        <w:numPr>
          <w:ilvl w:val="0"/>
          <w:numId w:val="25"/>
        </w:numPr>
        <w:tabs>
          <w:tab w:val="left" w:pos="597"/>
        </w:tabs>
        <w:spacing w:before="1"/>
        <w:ind w:hanging="361"/>
        <w:rPr>
          <w:bCs/>
        </w:rPr>
      </w:pPr>
      <w:r w:rsidRPr="00951D5A">
        <w:rPr>
          <w:bCs/>
        </w:rPr>
        <w:t>CZĘŚĆ</w:t>
      </w:r>
      <w:r w:rsidRPr="00951D5A">
        <w:rPr>
          <w:bCs/>
          <w:spacing w:val="26"/>
        </w:rPr>
        <w:t xml:space="preserve"> </w:t>
      </w:r>
      <w:r w:rsidRPr="00951D5A">
        <w:rPr>
          <w:bCs/>
          <w:spacing w:val="-2"/>
        </w:rPr>
        <w:t>INFORMACYJNA.</w:t>
      </w:r>
    </w:p>
    <w:p w14:paraId="21AF090F" w14:textId="11AFBE8A" w:rsidR="00643450" w:rsidRPr="00951D5A" w:rsidRDefault="00DA0F02">
      <w:pPr>
        <w:pStyle w:val="Akapitzlist"/>
        <w:numPr>
          <w:ilvl w:val="1"/>
          <w:numId w:val="25"/>
        </w:numPr>
        <w:tabs>
          <w:tab w:val="left" w:pos="1305"/>
          <w:tab w:val="left" w:pos="3057"/>
          <w:tab w:val="left" w:pos="4238"/>
          <w:tab w:val="left" w:pos="5043"/>
          <w:tab w:val="left" w:pos="5314"/>
          <w:tab w:val="left" w:pos="6140"/>
          <w:tab w:val="left" w:pos="7431"/>
          <w:tab w:val="left" w:pos="7738"/>
        </w:tabs>
        <w:ind w:right="137"/>
      </w:pPr>
      <w:r w:rsidRPr="00951D5A">
        <w:rPr>
          <w:spacing w:val="-2"/>
        </w:rPr>
        <w:t>Uwarunkowania</w:t>
      </w:r>
      <w:r w:rsidR="002B48D6" w:rsidRPr="00951D5A">
        <w:t xml:space="preserve"> </w:t>
      </w:r>
      <w:r w:rsidRPr="00951D5A">
        <w:rPr>
          <w:spacing w:val="-2"/>
        </w:rPr>
        <w:t>przepisów</w:t>
      </w:r>
      <w:r w:rsidR="002B48D6" w:rsidRPr="00951D5A">
        <w:t xml:space="preserve"> </w:t>
      </w:r>
      <w:r w:rsidRPr="00951D5A">
        <w:rPr>
          <w:spacing w:val="-4"/>
        </w:rPr>
        <w:t>prawa</w:t>
      </w:r>
      <w:r w:rsidR="002B48D6" w:rsidRPr="00951D5A">
        <w:t xml:space="preserve"> </w:t>
      </w:r>
      <w:r w:rsidRPr="00951D5A">
        <w:rPr>
          <w:spacing w:val="-10"/>
        </w:rPr>
        <w:t>i</w:t>
      </w:r>
      <w:r w:rsidR="002B48D6" w:rsidRPr="00951D5A">
        <w:t xml:space="preserve"> </w:t>
      </w:r>
      <w:r w:rsidRPr="00951D5A">
        <w:rPr>
          <w:spacing w:val="-4"/>
        </w:rPr>
        <w:t>normy</w:t>
      </w:r>
      <w:r w:rsidR="002B48D6" w:rsidRPr="00951D5A">
        <w:t xml:space="preserve"> </w:t>
      </w:r>
      <w:r w:rsidRPr="00951D5A">
        <w:rPr>
          <w:spacing w:val="-2"/>
        </w:rPr>
        <w:t>związanych</w:t>
      </w:r>
      <w:r w:rsidR="002B48D6" w:rsidRPr="00951D5A">
        <w:t xml:space="preserve"> </w:t>
      </w:r>
      <w:r w:rsidRPr="00951D5A">
        <w:rPr>
          <w:spacing w:val="-10"/>
        </w:rPr>
        <w:t>z</w:t>
      </w:r>
      <w:r w:rsidR="002B48D6" w:rsidRPr="00951D5A">
        <w:t xml:space="preserve"> </w:t>
      </w:r>
      <w:r w:rsidRPr="00951D5A">
        <w:rPr>
          <w:spacing w:val="-2"/>
        </w:rPr>
        <w:t>projektowaniem</w:t>
      </w:r>
      <w:r w:rsidRPr="00951D5A">
        <w:rPr>
          <w:spacing w:val="80"/>
        </w:rPr>
        <w:t xml:space="preserve"> </w:t>
      </w:r>
      <w:r w:rsidRPr="00951D5A">
        <w:t>i</w:t>
      </w:r>
      <w:r w:rsidRPr="00951D5A">
        <w:rPr>
          <w:spacing w:val="40"/>
        </w:rPr>
        <w:t xml:space="preserve"> </w:t>
      </w:r>
      <w:r w:rsidRPr="00951D5A">
        <w:t>wykonaniem</w:t>
      </w:r>
      <w:r w:rsidRPr="00951D5A">
        <w:rPr>
          <w:spacing w:val="40"/>
        </w:rPr>
        <w:t xml:space="preserve"> </w:t>
      </w:r>
      <w:r w:rsidRPr="00951D5A">
        <w:t>robót</w:t>
      </w:r>
      <w:r w:rsidRPr="00951D5A">
        <w:rPr>
          <w:spacing w:val="40"/>
        </w:rPr>
        <w:t xml:space="preserve"> </w:t>
      </w:r>
      <w:r w:rsidRPr="00951D5A">
        <w:t>określonych</w:t>
      </w:r>
      <w:r w:rsidRPr="00951D5A">
        <w:rPr>
          <w:spacing w:val="40"/>
        </w:rPr>
        <w:t xml:space="preserve"> </w:t>
      </w:r>
      <w:r w:rsidRPr="00951D5A">
        <w:t>w</w:t>
      </w:r>
      <w:r w:rsidRPr="00951D5A">
        <w:rPr>
          <w:spacing w:val="40"/>
        </w:rPr>
        <w:t xml:space="preserve"> </w:t>
      </w:r>
      <w:r w:rsidRPr="00951D5A">
        <w:t>programie.</w:t>
      </w:r>
    </w:p>
    <w:p w14:paraId="63388A9E" w14:textId="54D89243" w:rsidR="00643450" w:rsidRPr="00951D5A" w:rsidRDefault="00DA0F02" w:rsidP="00AC2235">
      <w:pPr>
        <w:pStyle w:val="Akapitzlist"/>
        <w:numPr>
          <w:ilvl w:val="1"/>
          <w:numId w:val="25"/>
        </w:numPr>
        <w:tabs>
          <w:tab w:val="left" w:pos="1305"/>
        </w:tabs>
        <w:spacing w:before="7"/>
        <w:ind w:hanging="361"/>
      </w:pPr>
      <w:r w:rsidRPr="00951D5A">
        <w:t>Warunki</w:t>
      </w:r>
      <w:r w:rsidRPr="00951D5A">
        <w:rPr>
          <w:spacing w:val="36"/>
        </w:rPr>
        <w:t xml:space="preserve"> </w:t>
      </w:r>
      <w:r w:rsidRPr="00951D5A">
        <w:t>związane</w:t>
      </w:r>
      <w:r w:rsidRPr="00951D5A">
        <w:rPr>
          <w:spacing w:val="37"/>
        </w:rPr>
        <w:t xml:space="preserve"> </w:t>
      </w:r>
      <w:r w:rsidRPr="00951D5A">
        <w:t>z</w:t>
      </w:r>
      <w:r w:rsidRPr="00951D5A">
        <w:rPr>
          <w:spacing w:val="37"/>
        </w:rPr>
        <w:t xml:space="preserve"> </w:t>
      </w:r>
      <w:r w:rsidRPr="00951D5A">
        <w:t>wykonaniem</w:t>
      </w:r>
      <w:r w:rsidRPr="00951D5A">
        <w:rPr>
          <w:spacing w:val="37"/>
        </w:rPr>
        <w:t xml:space="preserve"> </w:t>
      </w:r>
      <w:r w:rsidRPr="00951D5A">
        <w:rPr>
          <w:spacing w:val="-2"/>
        </w:rPr>
        <w:t>robót.</w:t>
      </w:r>
    </w:p>
    <w:p w14:paraId="136FF394" w14:textId="77777777" w:rsidR="004F5F31" w:rsidRPr="00951D5A" w:rsidRDefault="004F5F31" w:rsidP="004F5F31">
      <w:pPr>
        <w:pStyle w:val="Akapitzlist"/>
        <w:tabs>
          <w:tab w:val="left" w:pos="1305"/>
        </w:tabs>
        <w:spacing w:before="7"/>
        <w:ind w:left="596" w:firstLine="0"/>
      </w:pPr>
    </w:p>
    <w:p w14:paraId="29A5DB86" w14:textId="77777777" w:rsidR="00643450" w:rsidRPr="00AC5AC8" w:rsidRDefault="00643450">
      <w:pPr>
        <w:rPr>
          <w:color w:val="FF0000"/>
        </w:rPr>
        <w:sectPr w:rsidR="00643450" w:rsidRPr="00AC5AC8" w:rsidSect="00AB0CDD">
          <w:pgSz w:w="11910" w:h="16840"/>
          <w:pgMar w:top="2560" w:right="1300" w:bottom="2440" w:left="1180" w:header="911" w:footer="2245" w:gutter="0"/>
          <w:cols w:space="708"/>
        </w:sectPr>
      </w:pPr>
    </w:p>
    <w:p w14:paraId="5AE37DAB" w14:textId="77777777" w:rsidR="00643450" w:rsidRPr="00AC5AC8" w:rsidRDefault="00643450">
      <w:pPr>
        <w:pStyle w:val="Tekstpodstawowy"/>
        <w:rPr>
          <w:color w:val="FF0000"/>
          <w:sz w:val="20"/>
        </w:rPr>
      </w:pPr>
    </w:p>
    <w:p w14:paraId="6458E8BA" w14:textId="77777777" w:rsidR="00643450" w:rsidRPr="00AC5AC8" w:rsidRDefault="00643450">
      <w:pPr>
        <w:pStyle w:val="Tekstpodstawowy"/>
        <w:rPr>
          <w:color w:val="FF0000"/>
          <w:sz w:val="20"/>
        </w:rPr>
      </w:pPr>
    </w:p>
    <w:p w14:paraId="41E51F15" w14:textId="3C5220F6" w:rsidR="00643450" w:rsidRPr="0044087F" w:rsidRDefault="00DA0F02">
      <w:pPr>
        <w:pStyle w:val="Nagwek1"/>
        <w:numPr>
          <w:ilvl w:val="0"/>
          <w:numId w:val="24"/>
        </w:numPr>
        <w:tabs>
          <w:tab w:val="left" w:pos="945"/>
        </w:tabs>
        <w:spacing w:before="193"/>
        <w:ind w:hanging="349"/>
        <w:rPr>
          <w:b w:val="0"/>
          <w:bCs w:val="0"/>
        </w:rPr>
      </w:pPr>
      <w:r w:rsidRPr="0044087F">
        <w:rPr>
          <w:b w:val="0"/>
          <w:bCs w:val="0"/>
        </w:rPr>
        <w:t>CZĘŚĆ</w:t>
      </w:r>
      <w:r w:rsidRPr="0044087F">
        <w:rPr>
          <w:b w:val="0"/>
          <w:bCs w:val="0"/>
          <w:spacing w:val="29"/>
        </w:rPr>
        <w:t xml:space="preserve"> </w:t>
      </w:r>
      <w:r w:rsidRPr="0044087F">
        <w:rPr>
          <w:b w:val="0"/>
          <w:bCs w:val="0"/>
        </w:rPr>
        <w:t>OPISOWA</w:t>
      </w:r>
      <w:r w:rsidRPr="0044087F">
        <w:rPr>
          <w:b w:val="0"/>
          <w:bCs w:val="0"/>
          <w:spacing w:val="33"/>
        </w:rPr>
        <w:t xml:space="preserve"> </w:t>
      </w:r>
      <w:r w:rsidRPr="0044087F">
        <w:rPr>
          <w:b w:val="0"/>
          <w:bCs w:val="0"/>
        </w:rPr>
        <w:t>-</w:t>
      </w:r>
      <w:r w:rsidR="00EF0CB6" w:rsidRPr="0044087F">
        <w:rPr>
          <w:b w:val="0"/>
          <w:bCs w:val="0"/>
          <w:spacing w:val="77"/>
          <w:w w:val="150"/>
        </w:rPr>
        <w:t xml:space="preserve"> </w:t>
      </w:r>
      <w:r w:rsidRPr="0044087F">
        <w:rPr>
          <w:b w:val="0"/>
          <w:bCs w:val="0"/>
        </w:rPr>
        <w:t>INFORMACJE</w:t>
      </w:r>
      <w:r w:rsidRPr="0044087F">
        <w:rPr>
          <w:b w:val="0"/>
          <w:bCs w:val="0"/>
          <w:spacing w:val="27"/>
        </w:rPr>
        <w:t xml:space="preserve"> </w:t>
      </w:r>
      <w:r w:rsidRPr="0044087F">
        <w:rPr>
          <w:b w:val="0"/>
          <w:bCs w:val="0"/>
          <w:spacing w:val="-2"/>
        </w:rPr>
        <w:t>OGÓLNE</w:t>
      </w:r>
    </w:p>
    <w:p w14:paraId="0DE6379B" w14:textId="77777777" w:rsidR="00643450" w:rsidRPr="0044087F" w:rsidRDefault="00643450">
      <w:pPr>
        <w:pStyle w:val="Tekstpodstawowy"/>
        <w:spacing w:before="6"/>
        <w:rPr>
          <w:b/>
          <w:sz w:val="25"/>
        </w:rPr>
      </w:pPr>
    </w:p>
    <w:p w14:paraId="53EFFA04" w14:textId="77777777" w:rsidR="00643450" w:rsidRPr="0044087F" w:rsidRDefault="00DA0F02">
      <w:pPr>
        <w:pStyle w:val="Nagwek3"/>
        <w:numPr>
          <w:ilvl w:val="1"/>
          <w:numId w:val="24"/>
        </w:numPr>
        <w:tabs>
          <w:tab w:val="left" w:pos="597"/>
        </w:tabs>
        <w:ind w:hanging="361"/>
      </w:pPr>
      <w:r w:rsidRPr="0044087F">
        <w:t>Nazwa</w:t>
      </w:r>
      <w:r w:rsidRPr="0044087F">
        <w:rPr>
          <w:spacing w:val="29"/>
        </w:rPr>
        <w:t xml:space="preserve"> </w:t>
      </w:r>
      <w:r w:rsidRPr="0044087F">
        <w:rPr>
          <w:spacing w:val="-2"/>
        </w:rPr>
        <w:t>zadania</w:t>
      </w:r>
    </w:p>
    <w:p w14:paraId="38575AF2" w14:textId="77777777" w:rsidR="00643450" w:rsidRPr="0044087F" w:rsidRDefault="00DA0F02">
      <w:pPr>
        <w:pStyle w:val="Tekstpodstawowy"/>
        <w:spacing w:before="161"/>
        <w:ind w:left="915"/>
      </w:pPr>
      <w:r w:rsidRPr="0044087F">
        <w:t>Program</w:t>
      </w:r>
      <w:r w:rsidRPr="0044087F">
        <w:rPr>
          <w:spacing w:val="46"/>
        </w:rPr>
        <w:t xml:space="preserve"> </w:t>
      </w:r>
      <w:r w:rsidRPr="0044087F">
        <w:t>funkcjonalno-użytkowy</w:t>
      </w:r>
      <w:r w:rsidRPr="0044087F">
        <w:rPr>
          <w:spacing w:val="45"/>
        </w:rPr>
        <w:t xml:space="preserve"> </w:t>
      </w:r>
      <w:r w:rsidRPr="0044087F">
        <w:t>ma</w:t>
      </w:r>
      <w:r w:rsidRPr="0044087F">
        <w:rPr>
          <w:spacing w:val="48"/>
        </w:rPr>
        <w:t xml:space="preserve"> </w:t>
      </w:r>
      <w:r w:rsidRPr="0044087F">
        <w:t>na</w:t>
      </w:r>
      <w:r w:rsidRPr="0044087F">
        <w:rPr>
          <w:spacing w:val="44"/>
        </w:rPr>
        <w:t xml:space="preserve"> </w:t>
      </w:r>
      <w:r w:rsidRPr="0044087F">
        <w:rPr>
          <w:spacing w:val="-4"/>
        </w:rPr>
        <w:t>celu:</w:t>
      </w:r>
    </w:p>
    <w:p w14:paraId="0A48DA8C" w14:textId="375AC699" w:rsidR="00E12604" w:rsidRPr="0044087F" w:rsidRDefault="00220AC0" w:rsidP="00E12604">
      <w:pPr>
        <w:pStyle w:val="Akapitzlist"/>
        <w:numPr>
          <w:ilvl w:val="2"/>
          <w:numId w:val="24"/>
        </w:numPr>
        <w:tabs>
          <w:tab w:val="left" w:pos="1353"/>
        </w:tabs>
        <w:spacing w:before="159"/>
        <w:ind w:right="129"/>
        <w:jc w:val="both"/>
      </w:pPr>
      <w:r w:rsidRPr="0044087F">
        <w:t>Dostosowanie</w:t>
      </w:r>
      <w:r w:rsidR="00B50C98" w:rsidRPr="0044087F">
        <w:t xml:space="preserve"> </w:t>
      </w:r>
      <w:r w:rsidRPr="0044087F">
        <w:t xml:space="preserve">pomieszczeń </w:t>
      </w:r>
      <w:r w:rsidR="00B50C98" w:rsidRPr="0044087F">
        <w:t>znajdujących się</w:t>
      </w:r>
      <w:r w:rsidR="00E010D9" w:rsidRPr="0044087F">
        <w:t xml:space="preserve"> na I</w:t>
      </w:r>
      <w:r w:rsidR="00F80C6E" w:rsidRPr="0044087F">
        <w:t>II</w:t>
      </w:r>
      <w:r w:rsidR="00E010D9" w:rsidRPr="0044087F">
        <w:t xml:space="preserve"> piętrze </w:t>
      </w:r>
      <w:r w:rsidR="00B50C98" w:rsidRPr="0044087F">
        <w:t xml:space="preserve">w budynku nr </w:t>
      </w:r>
      <w:r w:rsidR="00F80C6E" w:rsidRPr="0044087F">
        <w:t>9</w:t>
      </w:r>
      <w:r w:rsidR="00B50C98" w:rsidRPr="0044087F">
        <w:t xml:space="preserve"> (</w:t>
      </w:r>
      <w:r w:rsidR="00F80C6E" w:rsidRPr="0044087F">
        <w:t>D</w:t>
      </w:r>
      <w:r w:rsidR="00B50C98" w:rsidRPr="0044087F">
        <w:t>)</w:t>
      </w:r>
      <w:r w:rsidR="00D24F4B" w:rsidRPr="0044087F">
        <w:t xml:space="preserve"> </w:t>
      </w:r>
      <w:r w:rsidRPr="0044087F">
        <w:t>do aktualnych</w:t>
      </w:r>
      <w:r w:rsidR="00D24F4B" w:rsidRPr="0044087F">
        <w:t xml:space="preserve"> potrzeb</w:t>
      </w:r>
      <w:r w:rsidRPr="0044087F">
        <w:t xml:space="preserve"> związanych z</w:t>
      </w:r>
      <w:r w:rsidR="00FC2529" w:rsidRPr="0044087F">
        <w:t xml:space="preserve"> planowany</w:t>
      </w:r>
      <w:r w:rsidR="00537DBA" w:rsidRPr="0044087F">
        <w:t>m</w:t>
      </w:r>
      <w:r w:rsidRPr="0044087F">
        <w:t xml:space="preserve"> zwiększeniem zakresu udzielanych świadczeń medycznych </w:t>
      </w:r>
      <w:r w:rsidR="00F80C6E" w:rsidRPr="0044087F">
        <w:t>w Zakładzie Diagnostyki Laboratoryjnej</w:t>
      </w:r>
      <w:r w:rsidR="00E010D9" w:rsidRPr="0044087F">
        <w:t>. Pomieszczeni</w:t>
      </w:r>
      <w:r w:rsidR="009B13BD" w:rsidRPr="0044087F">
        <w:t>a</w:t>
      </w:r>
      <w:r w:rsidR="00E40DFA" w:rsidRPr="0044087F">
        <w:t xml:space="preserve"> </w:t>
      </w:r>
      <w:r w:rsidR="00E010D9" w:rsidRPr="0044087F">
        <w:t xml:space="preserve">na </w:t>
      </w:r>
      <w:r w:rsidR="00F80C6E" w:rsidRPr="0044087F">
        <w:t xml:space="preserve">III </w:t>
      </w:r>
      <w:r w:rsidR="00E010D9" w:rsidRPr="0044087F">
        <w:t>p</w:t>
      </w:r>
      <w:r w:rsidR="00F80C6E" w:rsidRPr="0044087F">
        <w:t>iętrze</w:t>
      </w:r>
      <w:r w:rsidR="00E010D9" w:rsidRPr="0044087F">
        <w:t xml:space="preserve"> </w:t>
      </w:r>
      <w:r w:rsidR="00D24F4B" w:rsidRPr="0044087F">
        <w:t xml:space="preserve">w/w budynku </w:t>
      </w:r>
      <w:r w:rsidR="00E010D9" w:rsidRPr="0044087F">
        <w:t xml:space="preserve">przylegają bezpośrednio do </w:t>
      </w:r>
      <w:r w:rsidR="00F33F2C">
        <w:t>Zakładu Diagnostyki Laboratoryjnej.</w:t>
      </w:r>
      <w:r w:rsidR="00D24F4B" w:rsidRPr="0044087F">
        <w:t xml:space="preserve"> W wyniku </w:t>
      </w:r>
      <w:r w:rsidR="00E40DFA" w:rsidRPr="0044087F">
        <w:t>przeprowadzonej</w:t>
      </w:r>
      <w:r w:rsidR="00D24F4B" w:rsidRPr="0044087F">
        <w:t xml:space="preserve"> adaptacji zwiększona zostanie p</w:t>
      </w:r>
      <w:r w:rsidR="0002227F" w:rsidRPr="0044087F">
        <w:t xml:space="preserve">owierzchnia użytkowa oraz komunikacja </w:t>
      </w:r>
      <w:r w:rsidR="00F33F2C">
        <w:t>Zakładu Diagnostyki Laboratoryjnej</w:t>
      </w:r>
      <w:r w:rsidR="0002227F" w:rsidRPr="0044087F">
        <w:t>.</w:t>
      </w:r>
      <w:r w:rsidR="00537DBA" w:rsidRPr="0044087F">
        <w:t xml:space="preserve"> Powstaną</w:t>
      </w:r>
      <w:r w:rsidR="00C81924" w:rsidRPr="0044087F">
        <w:t xml:space="preserve"> między innymi</w:t>
      </w:r>
      <w:r w:rsidR="00F80C6E" w:rsidRPr="0044087F">
        <w:t xml:space="preserve"> pomieszczeni</w:t>
      </w:r>
      <w:r w:rsidR="00467CCE">
        <w:t>a</w:t>
      </w:r>
      <w:r w:rsidR="00F80C6E" w:rsidRPr="0044087F">
        <w:t xml:space="preserve"> Pracowni Mikrobiologii</w:t>
      </w:r>
      <w:r w:rsidR="00E731B3">
        <w:t xml:space="preserve"> oraz pomieszczenie socjalne</w:t>
      </w:r>
      <w:r w:rsidR="00B2618A">
        <w:t xml:space="preserve"> wraz z izolatorium, oraz </w:t>
      </w:r>
      <w:r w:rsidR="00F33F2C">
        <w:t>zmodernizowany</w:t>
      </w:r>
      <w:r w:rsidR="00B2618A">
        <w:t xml:space="preserve"> punkt przyjmowania materiału</w:t>
      </w:r>
      <w:r w:rsidR="00F0021A">
        <w:t xml:space="preserve"> wraz z częścią komunikacyjną</w:t>
      </w:r>
      <w:r w:rsidR="00E731B3">
        <w:t>.</w:t>
      </w:r>
      <w:r w:rsidR="001B56C4" w:rsidRPr="0044087F">
        <w:t xml:space="preserve"> </w:t>
      </w:r>
      <w:r w:rsidR="00E731B3">
        <w:t>Z</w:t>
      </w:r>
      <w:r w:rsidR="001B56C4" w:rsidRPr="0044087F">
        <w:t xml:space="preserve">mianie </w:t>
      </w:r>
      <w:r w:rsidR="00F80C6E" w:rsidRPr="0044087F">
        <w:t xml:space="preserve"> nie </w:t>
      </w:r>
      <w:r w:rsidR="001B56C4" w:rsidRPr="0044087F">
        <w:t>ulegnie rozmieszczenie</w:t>
      </w:r>
      <w:r w:rsidR="00CA406E" w:rsidRPr="0044087F">
        <w:t xml:space="preserve"> </w:t>
      </w:r>
      <w:r w:rsidR="00F80C6E" w:rsidRPr="0044087F">
        <w:t xml:space="preserve">istniejących pomieszczeń. </w:t>
      </w:r>
      <w:r w:rsidR="0044087F" w:rsidRPr="0044087F">
        <w:t xml:space="preserve">W </w:t>
      </w:r>
      <w:r w:rsidR="0002227F" w:rsidRPr="0044087F">
        <w:t>wyniku</w:t>
      </w:r>
      <w:r w:rsidR="001B56C4" w:rsidRPr="0044087F">
        <w:t xml:space="preserve"> zaplanowanych do wykonania robót adaptacyjnych na </w:t>
      </w:r>
      <w:r w:rsidR="00F80C6E" w:rsidRPr="0044087F">
        <w:t>II</w:t>
      </w:r>
      <w:r w:rsidR="001B56C4" w:rsidRPr="0044087F">
        <w:t>I piętrze</w:t>
      </w:r>
      <w:r w:rsidR="00AF18E2" w:rsidRPr="0044087F">
        <w:t xml:space="preserve"> w miejscu istniejąc</w:t>
      </w:r>
      <w:r w:rsidR="00EE14B3">
        <w:t>ych</w:t>
      </w:r>
      <w:r w:rsidR="00AF18E2" w:rsidRPr="0044087F">
        <w:t xml:space="preserve"> obecnie pomieszcze</w:t>
      </w:r>
      <w:r w:rsidR="00EE14B3">
        <w:t>ń</w:t>
      </w:r>
      <w:r w:rsidR="00AF18E2" w:rsidRPr="0044087F">
        <w:t xml:space="preserve"> </w:t>
      </w:r>
      <w:r w:rsidR="00F80C6E" w:rsidRPr="0044087F">
        <w:t>Sal ćwiczeń</w:t>
      </w:r>
      <w:r w:rsidR="00AF18E2" w:rsidRPr="0044087F">
        <w:t xml:space="preserve"> powstanie</w:t>
      </w:r>
      <w:r w:rsidR="00F80C6E" w:rsidRPr="0044087F">
        <w:t xml:space="preserve"> Pracownia Mikrobiologii wraz ze śluzą sanitarną</w:t>
      </w:r>
      <w:r w:rsidR="00E731B3">
        <w:t>, natomiast w pomieszczeniu</w:t>
      </w:r>
      <w:r w:rsidR="00EE14B3">
        <w:rPr>
          <w:color w:val="FF0000"/>
        </w:rPr>
        <w:t xml:space="preserve"> </w:t>
      </w:r>
      <w:r w:rsidR="00EE14B3" w:rsidRPr="00EE14B3">
        <w:t>szatni personelu wraz z łazienką</w:t>
      </w:r>
      <w:r w:rsidR="00E731B3" w:rsidRPr="00E731B3">
        <w:rPr>
          <w:color w:val="FF0000"/>
        </w:rPr>
        <w:t xml:space="preserve"> </w:t>
      </w:r>
      <w:r w:rsidR="00E731B3">
        <w:t>pomieszczenie socjalne</w:t>
      </w:r>
      <w:r w:rsidR="00EE14B3">
        <w:t xml:space="preserve"> z pomieszczeniem izolującym</w:t>
      </w:r>
      <w:r w:rsidR="00E731B3">
        <w:t>.</w:t>
      </w:r>
      <w:r w:rsidR="0002227F" w:rsidRPr="0044087F">
        <w:t xml:space="preserve"> </w:t>
      </w:r>
    </w:p>
    <w:p w14:paraId="0EE82F92" w14:textId="476921EF" w:rsidR="00643450" w:rsidRPr="0044087F" w:rsidRDefault="00CA406E" w:rsidP="00F12BCE">
      <w:pPr>
        <w:pStyle w:val="Akapitzlist"/>
        <w:numPr>
          <w:ilvl w:val="2"/>
          <w:numId w:val="24"/>
        </w:numPr>
        <w:tabs>
          <w:tab w:val="left" w:pos="1353"/>
        </w:tabs>
        <w:spacing w:before="162"/>
        <w:ind w:right="119"/>
        <w:jc w:val="both"/>
      </w:pPr>
      <w:r w:rsidRPr="0044087F">
        <w:t>Dostosowanie</w:t>
      </w:r>
      <w:r w:rsidR="00E12604" w:rsidRPr="0044087F">
        <w:t xml:space="preserve"> </w:t>
      </w:r>
      <w:r w:rsidRPr="0044087F">
        <w:t>pomieszczeń do wymagań technologicznych i funkcjonalnych w zakresie obowiązujących</w:t>
      </w:r>
      <w:r w:rsidRPr="0044087F">
        <w:rPr>
          <w:spacing w:val="40"/>
        </w:rPr>
        <w:t xml:space="preserve"> </w:t>
      </w:r>
      <w:r w:rsidRPr="0044087F">
        <w:t>przepisów prawa budowlanego</w:t>
      </w:r>
      <w:r w:rsidRPr="0044087F">
        <w:rPr>
          <w:spacing w:val="40"/>
        </w:rPr>
        <w:t xml:space="preserve"> </w:t>
      </w:r>
      <w:r w:rsidRPr="0044087F">
        <w:t>oraz</w:t>
      </w:r>
      <w:r w:rsidRPr="0044087F">
        <w:rPr>
          <w:spacing w:val="40"/>
        </w:rPr>
        <w:t xml:space="preserve"> </w:t>
      </w:r>
      <w:r w:rsidRPr="0044087F">
        <w:t>wykonanie</w:t>
      </w:r>
      <w:r w:rsidRPr="0044087F">
        <w:rPr>
          <w:spacing w:val="80"/>
        </w:rPr>
        <w:t xml:space="preserve"> </w:t>
      </w:r>
      <w:r w:rsidRPr="0044087F">
        <w:t>koniecznych</w:t>
      </w:r>
      <w:r w:rsidRPr="0044087F">
        <w:rPr>
          <w:spacing w:val="40"/>
        </w:rPr>
        <w:t xml:space="preserve"> </w:t>
      </w:r>
      <w:r w:rsidRPr="0044087F">
        <w:t>prac</w:t>
      </w:r>
      <w:r w:rsidRPr="0044087F">
        <w:rPr>
          <w:spacing w:val="40"/>
        </w:rPr>
        <w:t xml:space="preserve"> </w:t>
      </w:r>
      <w:r w:rsidRPr="0044087F">
        <w:t>budowlanych.</w:t>
      </w:r>
    </w:p>
    <w:p w14:paraId="4B09A935" w14:textId="188CF9EB" w:rsidR="00643450" w:rsidRPr="0044087F" w:rsidRDefault="00FC3766" w:rsidP="00F33F2C">
      <w:pPr>
        <w:pStyle w:val="Nagwek3"/>
        <w:tabs>
          <w:tab w:val="left" w:pos="945"/>
        </w:tabs>
        <w:ind w:left="576" w:hanging="292"/>
      </w:pPr>
      <w:r>
        <w:t>1.</w:t>
      </w:r>
      <w:r w:rsidR="00F33F2C">
        <w:t xml:space="preserve">2 </w:t>
      </w:r>
      <w:r w:rsidR="00DA0F02" w:rsidRPr="0044087F">
        <w:t>Adres</w:t>
      </w:r>
      <w:r w:rsidR="00DA0F02" w:rsidRPr="0044087F">
        <w:rPr>
          <w:spacing w:val="39"/>
        </w:rPr>
        <w:t xml:space="preserve"> </w:t>
      </w:r>
      <w:r w:rsidR="00DA0F02" w:rsidRPr="0044087F">
        <w:t>obiektu</w:t>
      </w:r>
      <w:r w:rsidR="00DA0F02" w:rsidRPr="0044087F">
        <w:rPr>
          <w:spacing w:val="38"/>
        </w:rPr>
        <w:t xml:space="preserve"> </w:t>
      </w:r>
      <w:r w:rsidR="00DA0F02" w:rsidRPr="0044087F">
        <w:t>objętego</w:t>
      </w:r>
      <w:r w:rsidR="00DA0F02" w:rsidRPr="0044087F">
        <w:rPr>
          <w:spacing w:val="39"/>
        </w:rPr>
        <w:t xml:space="preserve"> </w:t>
      </w:r>
      <w:r w:rsidR="00DA0F02" w:rsidRPr="0044087F">
        <w:rPr>
          <w:spacing w:val="-5"/>
        </w:rPr>
        <w:t>PFU</w:t>
      </w:r>
    </w:p>
    <w:p w14:paraId="7F075B78" w14:textId="379E1DCF" w:rsidR="00643450" w:rsidRPr="0044087F" w:rsidRDefault="00DA0F02" w:rsidP="00E40DFA">
      <w:pPr>
        <w:pStyle w:val="Tekstpodstawowy"/>
        <w:spacing w:before="159"/>
        <w:ind w:left="944"/>
      </w:pPr>
      <w:r w:rsidRPr="0044087F">
        <w:t>Budyn</w:t>
      </w:r>
      <w:r w:rsidR="00F12BCE" w:rsidRPr="0044087F">
        <w:t xml:space="preserve">ek nr </w:t>
      </w:r>
      <w:r w:rsidR="0044087F" w:rsidRPr="0044087F">
        <w:t>9</w:t>
      </w:r>
      <w:r w:rsidR="00F12BCE" w:rsidRPr="0044087F">
        <w:t xml:space="preserve"> (</w:t>
      </w:r>
      <w:r w:rsidR="0044087F" w:rsidRPr="0044087F">
        <w:t>D</w:t>
      </w:r>
      <w:r w:rsidR="00F12BCE" w:rsidRPr="0044087F">
        <w:t xml:space="preserve">) </w:t>
      </w:r>
      <w:r w:rsidR="009B48C5" w:rsidRPr="0044087F">
        <w:t xml:space="preserve">- </w:t>
      </w:r>
      <w:r w:rsidR="00F12BCE" w:rsidRPr="0044087F">
        <w:t xml:space="preserve"> </w:t>
      </w:r>
      <w:r w:rsidR="0044087F" w:rsidRPr="0044087F">
        <w:t>III</w:t>
      </w:r>
      <w:r w:rsidR="00F12BCE" w:rsidRPr="0044087F">
        <w:t xml:space="preserve"> piętro </w:t>
      </w:r>
      <w:r w:rsidR="009B48C5" w:rsidRPr="0044087F">
        <w:t xml:space="preserve">w budynku </w:t>
      </w:r>
      <w:r w:rsidRPr="0044087F">
        <w:t>Białostockiego</w:t>
      </w:r>
      <w:r w:rsidRPr="0044087F">
        <w:rPr>
          <w:spacing w:val="51"/>
        </w:rPr>
        <w:t xml:space="preserve"> </w:t>
      </w:r>
      <w:r w:rsidRPr="0044087F">
        <w:t>Centrum</w:t>
      </w:r>
      <w:r w:rsidRPr="0044087F">
        <w:rPr>
          <w:spacing w:val="47"/>
        </w:rPr>
        <w:t xml:space="preserve"> </w:t>
      </w:r>
      <w:r w:rsidRPr="0044087F">
        <w:rPr>
          <w:spacing w:val="-2"/>
        </w:rPr>
        <w:t>Onkologii</w:t>
      </w:r>
      <w:r w:rsidR="004428CA" w:rsidRPr="0044087F">
        <w:t xml:space="preserve"> </w:t>
      </w:r>
      <w:r w:rsidRPr="0044087F">
        <w:t>im. Marii Skłodowskiej – Curie, ul. Ogrodowa 12</w:t>
      </w:r>
      <w:r w:rsidR="004428CA" w:rsidRPr="0044087F">
        <w:t xml:space="preserve">, </w:t>
      </w:r>
      <w:r w:rsidRPr="0044087F">
        <w:t>15-027</w:t>
      </w:r>
      <w:r w:rsidRPr="0044087F">
        <w:rPr>
          <w:spacing w:val="37"/>
        </w:rPr>
        <w:t xml:space="preserve"> </w:t>
      </w:r>
      <w:r w:rsidRPr="0044087F">
        <w:rPr>
          <w:spacing w:val="-2"/>
        </w:rPr>
        <w:t>Białystok</w:t>
      </w:r>
    </w:p>
    <w:p w14:paraId="584D02C7" w14:textId="77777777" w:rsidR="00643450" w:rsidRPr="00AC5AC8" w:rsidRDefault="00643450">
      <w:pPr>
        <w:pStyle w:val="Tekstpodstawowy"/>
        <w:rPr>
          <w:color w:val="FF0000"/>
        </w:rPr>
      </w:pPr>
    </w:p>
    <w:p w14:paraId="1D70739F" w14:textId="098CC40E" w:rsidR="00643450" w:rsidRPr="00556ED6" w:rsidRDefault="00DA0F02" w:rsidP="00556ED6">
      <w:pPr>
        <w:pStyle w:val="Akapitzlist"/>
        <w:numPr>
          <w:ilvl w:val="1"/>
          <w:numId w:val="44"/>
        </w:numPr>
        <w:tabs>
          <w:tab w:val="left" w:pos="945"/>
        </w:tabs>
        <w:spacing w:before="1"/>
        <w:rPr>
          <w:b/>
        </w:rPr>
      </w:pPr>
      <w:r w:rsidRPr="00556ED6">
        <w:rPr>
          <w:b/>
        </w:rPr>
        <w:t>Kody</w:t>
      </w:r>
      <w:r w:rsidRPr="00556ED6">
        <w:rPr>
          <w:b/>
          <w:spacing w:val="-4"/>
        </w:rPr>
        <w:t xml:space="preserve"> </w:t>
      </w:r>
      <w:r w:rsidRPr="00556ED6">
        <w:rPr>
          <w:b/>
        </w:rPr>
        <w:t>zamówienia</w:t>
      </w:r>
      <w:r w:rsidRPr="00556ED6">
        <w:rPr>
          <w:b/>
          <w:spacing w:val="-7"/>
        </w:rPr>
        <w:t xml:space="preserve"> </w:t>
      </w:r>
      <w:r w:rsidRPr="00556ED6">
        <w:rPr>
          <w:b/>
        </w:rPr>
        <w:t>wg</w:t>
      </w:r>
      <w:r w:rsidRPr="00556ED6">
        <w:rPr>
          <w:b/>
          <w:spacing w:val="-5"/>
        </w:rPr>
        <w:t xml:space="preserve"> CPV</w:t>
      </w:r>
    </w:p>
    <w:tbl>
      <w:tblPr>
        <w:tblStyle w:val="TableNormal"/>
        <w:tblW w:w="0" w:type="auto"/>
        <w:tblInd w:w="6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0"/>
        <w:gridCol w:w="6517"/>
      </w:tblGrid>
      <w:tr w:rsidR="00556ED6" w:rsidRPr="00556ED6" w14:paraId="50D82ED6" w14:textId="77777777" w:rsidTr="00E40DFA">
        <w:trPr>
          <w:trHeight w:val="369"/>
        </w:trPr>
        <w:tc>
          <w:tcPr>
            <w:tcW w:w="1800" w:type="dxa"/>
          </w:tcPr>
          <w:p w14:paraId="7E1060BE" w14:textId="77777777" w:rsidR="00643450" w:rsidRPr="00556ED6" w:rsidRDefault="00DA0F02">
            <w:pPr>
              <w:pStyle w:val="TableParagraph"/>
              <w:rPr>
                <w:b/>
              </w:rPr>
            </w:pPr>
            <w:r w:rsidRPr="00556ED6">
              <w:rPr>
                <w:b/>
                <w:spacing w:val="-4"/>
              </w:rPr>
              <w:t>KODY</w:t>
            </w:r>
          </w:p>
        </w:tc>
        <w:tc>
          <w:tcPr>
            <w:tcW w:w="6517" w:type="dxa"/>
          </w:tcPr>
          <w:p w14:paraId="555C4BE3" w14:textId="77777777" w:rsidR="00643450" w:rsidRPr="00556ED6" w:rsidRDefault="00DA0F02">
            <w:pPr>
              <w:pStyle w:val="TableParagraph"/>
              <w:rPr>
                <w:b/>
              </w:rPr>
            </w:pPr>
            <w:r w:rsidRPr="00556ED6">
              <w:rPr>
                <w:b/>
              </w:rPr>
              <w:t>OPIS</w:t>
            </w:r>
            <w:r w:rsidRPr="00556ED6">
              <w:rPr>
                <w:b/>
                <w:spacing w:val="-8"/>
              </w:rPr>
              <w:t xml:space="preserve"> </w:t>
            </w:r>
            <w:r w:rsidRPr="00556ED6">
              <w:rPr>
                <w:b/>
              </w:rPr>
              <w:t>KATEGORII</w:t>
            </w:r>
            <w:r w:rsidRPr="00556ED6">
              <w:rPr>
                <w:b/>
                <w:spacing w:val="-6"/>
              </w:rPr>
              <w:t xml:space="preserve"> </w:t>
            </w:r>
            <w:r w:rsidRPr="00556ED6">
              <w:rPr>
                <w:b/>
                <w:spacing w:val="-4"/>
              </w:rPr>
              <w:t>ROBÓT</w:t>
            </w:r>
          </w:p>
        </w:tc>
      </w:tr>
      <w:tr w:rsidR="00556ED6" w:rsidRPr="00556ED6" w14:paraId="14560D93" w14:textId="77777777" w:rsidTr="00E40DFA">
        <w:trPr>
          <w:trHeight w:val="268"/>
        </w:trPr>
        <w:tc>
          <w:tcPr>
            <w:tcW w:w="1800" w:type="dxa"/>
          </w:tcPr>
          <w:p w14:paraId="1089ACC0" w14:textId="77777777" w:rsidR="00643450" w:rsidRPr="00556ED6" w:rsidRDefault="00DA0F02">
            <w:pPr>
              <w:pStyle w:val="TableParagraph"/>
              <w:spacing w:line="248" w:lineRule="exact"/>
            </w:pPr>
            <w:r w:rsidRPr="00556ED6">
              <w:t>71240000</w:t>
            </w:r>
            <w:r w:rsidRPr="00556ED6">
              <w:rPr>
                <w:spacing w:val="-4"/>
              </w:rPr>
              <w:t xml:space="preserve"> </w:t>
            </w:r>
            <w:r w:rsidRPr="00556ED6">
              <w:t>-</w:t>
            </w:r>
            <w:r w:rsidRPr="00556ED6">
              <w:rPr>
                <w:spacing w:val="-3"/>
              </w:rPr>
              <w:t xml:space="preserve"> </w:t>
            </w:r>
            <w:r w:rsidRPr="00556ED6">
              <w:rPr>
                <w:spacing w:val="-10"/>
              </w:rPr>
              <w:t>2</w:t>
            </w:r>
          </w:p>
        </w:tc>
        <w:tc>
          <w:tcPr>
            <w:tcW w:w="6517" w:type="dxa"/>
          </w:tcPr>
          <w:p w14:paraId="0CB4EF89" w14:textId="77777777" w:rsidR="00643450" w:rsidRPr="00556ED6" w:rsidRDefault="00DA0F02">
            <w:pPr>
              <w:pStyle w:val="TableParagraph"/>
              <w:spacing w:line="248" w:lineRule="exact"/>
            </w:pPr>
            <w:r w:rsidRPr="00556ED6">
              <w:t>Usługi</w:t>
            </w:r>
            <w:r w:rsidRPr="00556ED6">
              <w:rPr>
                <w:spacing w:val="-5"/>
              </w:rPr>
              <w:t xml:space="preserve"> </w:t>
            </w:r>
            <w:r w:rsidRPr="00556ED6">
              <w:t>architektoniczne,</w:t>
            </w:r>
            <w:r w:rsidRPr="00556ED6">
              <w:rPr>
                <w:spacing w:val="-3"/>
              </w:rPr>
              <w:t xml:space="preserve"> </w:t>
            </w:r>
            <w:r w:rsidRPr="00556ED6">
              <w:t>inżynieryjne</w:t>
            </w:r>
            <w:r w:rsidRPr="00556ED6">
              <w:rPr>
                <w:spacing w:val="-4"/>
              </w:rPr>
              <w:t xml:space="preserve"> </w:t>
            </w:r>
            <w:r w:rsidRPr="00556ED6">
              <w:t>i</w:t>
            </w:r>
            <w:r w:rsidRPr="00556ED6">
              <w:rPr>
                <w:spacing w:val="-4"/>
              </w:rPr>
              <w:t xml:space="preserve"> </w:t>
            </w:r>
            <w:r w:rsidRPr="00556ED6">
              <w:rPr>
                <w:spacing w:val="-2"/>
              </w:rPr>
              <w:t>planowania</w:t>
            </w:r>
          </w:p>
        </w:tc>
      </w:tr>
      <w:tr w:rsidR="00556ED6" w:rsidRPr="00556ED6" w14:paraId="5D4A65A3" w14:textId="77777777" w:rsidTr="00E40DFA">
        <w:trPr>
          <w:trHeight w:val="268"/>
        </w:trPr>
        <w:tc>
          <w:tcPr>
            <w:tcW w:w="1800" w:type="dxa"/>
          </w:tcPr>
          <w:p w14:paraId="22D3B21B" w14:textId="22DBEC65" w:rsidR="004C05A5" w:rsidRPr="00556ED6" w:rsidRDefault="004C05A5">
            <w:pPr>
              <w:pStyle w:val="TableParagraph"/>
              <w:spacing w:line="248" w:lineRule="exact"/>
            </w:pPr>
            <w:r w:rsidRPr="00556ED6">
              <w:t>71220000 - 6</w:t>
            </w:r>
          </w:p>
        </w:tc>
        <w:tc>
          <w:tcPr>
            <w:tcW w:w="6517" w:type="dxa"/>
          </w:tcPr>
          <w:p w14:paraId="2E646A2F" w14:textId="32EBB25A" w:rsidR="004C05A5" w:rsidRPr="00556ED6" w:rsidRDefault="004C05A5">
            <w:pPr>
              <w:pStyle w:val="TableParagraph"/>
              <w:spacing w:line="248" w:lineRule="exact"/>
            </w:pPr>
            <w:r w:rsidRPr="00556ED6">
              <w:t>Usługi projektowania architektonicznego</w:t>
            </w:r>
          </w:p>
        </w:tc>
      </w:tr>
      <w:tr w:rsidR="00556ED6" w:rsidRPr="00556ED6" w14:paraId="4C909560" w14:textId="77777777" w:rsidTr="00E40DFA">
        <w:trPr>
          <w:trHeight w:val="268"/>
        </w:trPr>
        <w:tc>
          <w:tcPr>
            <w:tcW w:w="1800" w:type="dxa"/>
          </w:tcPr>
          <w:p w14:paraId="05278A39" w14:textId="273D565C" w:rsidR="004C05A5" w:rsidRPr="00556ED6" w:rsidRDefault="004C05A5">
            <w:pPr>
              <w:pStyle w:val="TableParagraph"/>
              <w:spacing w:line="248" w:lineRule="exact"/>
            </w:pPr>
            <w:r w:rsidRPr="00556ED6">
              <w:t>71320000 - 7</w:t>
            </w:r>
          </w:p>
        </w:tc>
        <w:tc>
          <w:tcPr>
            <w:tcW w:w="6517" w:type="dxa"/>
          </w:tcPr>
          <w:p w14:paraId="58EE6474" w14:textId="6A676717" w:rsidR="004C05A5" w:rsidRPr="00556ED6" w:rsidRDefault="004C05A5">
            <w:pPr>
              <w:pStyle w:val="TableParagraph"/>
              <w:spacing w:line="248" w:lineRule="exact"/>
            </w:pPr>
            <w:r w:rsidRPr="00556ED6">
              <w:t>Usługi inżynierskie w zakresie projektowania</w:t>
            </w:r>
          </w:p>
        </w:tc>
      </w:tr>
      <w:tr w:rsidR="00556ED6" w:rsidRPr="00556ED6" w14:paraId="7E1DA500" w14:textId="77777777" w:rsidTr="00E40DFA">
        <w:trPr>
          <w:trHeight w:val="268"/>
        </w:trPr>
        <w:tc>
          <w:tcPr>
            <w:tcW w:w="1800" w:type="dxa"/>
          </w:tcPr>
          <w:p w14:paraId="64F9428A" w14:textId="62B5EABC" w:rsidR="004C05A5" w:rsidRPr="00556ED6" w:rsidRDefault="004C05A5">
            <w:pPr>
              <w:pStyle w:val="TableParagraph"/>
              <w:spacing w:line="248" w:lineRule="exact"/>
            </w:pPr>
            <w:r w:rsidRPr="00556ED6">
              <w:t>74222100 - 2</w:t>
            </w:r>
          </w:p>
        </w:tc>
        <w:tc>
          <w:tcPr>
            <w:tcW w:w="6517" w:type="dxa"/>
          </w:tcPr>
          <w:p w14:paraId="497A911B" w14:textId="595E8724" w:rsidR="004C05A5" w:rsidRPr="00556ED6" w:rsidRDefault="005C4177">
            <w:pPr>
              <w:pStyle w:val="TableParagraph"/>
              <w:spacing w:line="248" w:lineRule="exact"/>
            </w:pPr>
            <w:r w:rsidRPr="00556ED6">
              <w:t>Usługi architektoniczne w zakresie obiektów budowlanych</w:t>
            </w:r>
          </w:p>
        </w:tc>
      </w:tr>
      <w:tr w:rsidR="00556ED6" w:rsidRPr="00556ED6" w14:paraId="0B3AE902" w14:textId="77777777" w:rsidTr="00E40DFA">
        <w:trPr>
          <w:trHeight w:val="350"/>
        </w:trPr>
        <w:tc>
          <w:tcPr>
            <w:tcW w:w="1800" w:type="dxa"/>
          </w:tcPr>
          <w:p w14:paraId="445379B9" w14:textId="77777777" w:rsidR="00643450" w:rsidRPr="00556ED6" w:rsidRDefault="00DA0F02">
            <w:pPr>
              <w:pStyle w:val="TableParagraph"/>
            </w:pPr>
            <w:r w:rsidRPr="00556ED6">
              <w:t>45000000</w:t>
            </w:r>
            <w:r w:rsidRPr="00556ED6">
              <w:rPr>
                <w:spacing w:val="-4"/>
              </w:rPr>
              <w:t xml:space="preserve"> </w:t>
            </w:r>
            <w:r w:rsidRPr="00556ED6">
              <w:t>-</w:t>
            </w:r>
            <w:r w:rsidRPr="00556ED6">
              <w:rPr>
                <w:spacing w:val="-3"/>
              </w:rPr>
              <w:t xml:space="preserve"> </w:t>
            </w:r>
            <w:r w:rsidRPr="00556ED6">
              <w:rPr>
                <w:spacing w:val="-10"/>
              </w:rPr>
              <w:t>7</w:t>
            </w:r>
          </w:p>
        </w:tc>
        <w:tc>
          <w:tcPr>
            <w:tcW w:w="6517" w:type="dxa"/>
          </w:tcPr>
          <w:p w14:paraId="51718652" w14:textId="77777777" w:rsidR="00643450" w:rsidRPr="00556ED6" w:rsidRDefault="00DA0F02">
            <w:pPr>
              <w:pStyle w:val="TableParagraph"/>
            </w:pPr>
            <w:r w:rsidRPr="00556ED6">
              <w:t>Roboty</w:t>
            </w:r>
            <w:r w:rsidRPr="00556ED6">
              <w:rPr>
                <w:spacing w:val="-1"/>
              </w:rPr>
              <w:t xml:space="preserve"> </w:t>
            </w:r>
            <w:r w:rsidRPr="00556ED6">
              <w:rPr>
                <w:spacing w:val="-2"/>
              </w:rPr>
              <w:t>budowlane</w:t>
            </w:r>
          </w:p>
        </w:tc>
      </w:tr>
      <w:tr w:rsidR="00556ED6" w:rsidRPr="00556ED6" w14:paraId="481FD15D" w14:textId="77777777" w:rsidTr="00E40DFA">
        <w:trPr>
          <w:trHeight w:val="350"/>
        </w:trPr>
        <w:tc>
          <w:tcPr>
            <w:tcW w:w="1800" w:type="dxa"/>
          </w:tcPr>
          <w:p w14:paraId="265A9523" w14:textId="77777777" w:rsidR="00643450" w:rsidRPr="00556ED6" w:rsidRDefault="00DA0F02">
            <w:pPr>
              <w:pStyle w:val="TableParagraph"/>
            </w:pPr>
            <w:r w:rsidRPr="00556ED6">
              <w:t>45300000</w:t>
            </w:r>
            <w:r w:rsidRPr="00556ED6">
              <w:rPr>
                <w:spacing w:val="-4"/>
              </w:rPr>
              <w:t xml:space="preserve"> </w:t>
            </w:r>
            <w:r w:rsidRPr="00556ED6">
              <w:t>-</w:t>
            </w:r>
            <w:r w:rsidRPr="00556ED6">
              <w:rPr>
                <w:spacing w:val="-3"/>
              </w:rPr>
              <w:t xml:space="preserve"> </w:t>
            </w:r>
            <w:r w:rsidRPr="00556ED6">
              <w:rPr>
                <w:spacing w:val="-10"/>
              </w:rPr>
              <w:t>0</w:t>
            </w:r>
          </w:p>
        </w:tc>
        <w:tc>
          <w:tcPr>
            <w:tcW w:w="6517" w:type="dxa"/>
          </w:tcPr>
          <w:p w14:paraId="7C1837C1" w14:textId="77777777" w:rsidR="00643450" w:rsidRPr="00556ED6" w:rsidRDefault="00DA0F02">
            <w:pPr>
              <w:pStyle w:val="TableParagraph"/>
            </w:pPr>
            <w:r w:rsidRPr="00556ED6">
              <w:t>Roboty</w:t>
            </w:r>
            <w:r w:rsidRPr="00556ED6">
              <w:rPr>
                <w:spacing w:val="-3"/>
              </w:rPr>
              <w:t xml:space="preserve"> </w:t>
            </w:r>
            <w:r w:rsidRPr="00556ED6">
              <w:t>instalacyjne</w:t>
            </w:r>
            <w:r w:rsidRPr="00556ED6">
              <w:rPr>
                <w:spacing w:val="-5"/>
              </w:rPr>
              <w:t xml:space="preserve"> </w:t>
            </w:r>
            <w:r w:rsidRPr="00556ED6">
              <w:t>w</w:t>
            </w:r>
            <w:r w:rsidRPr="00556ED6">
              <w:rPr>
                <w:spacing w:val="-2"/>
              </w:rPr>
              <w:t xml:space="preserve"> budynkach</w:t>
            </w:r>
          </w:p>
        </w:tc>
      </w:tr>
      <w:tr w:rsidR="0072026F" w:rsidRPr="00556ED6" w14:paraId="357C108E" w14:textId="77777777" w:rsidTr="00E40DFA">
        <w:trPr>
          <w:trHeight w:val="350"/>
        </w:trPr>
        <w:tc>
          <w:tcPr>
            <w:tcW w:w="1800" w:type="dxa"/>
          </w:tcPr>
          <w:p w14:paraId="07AFA625" w14:textId="77777777" w:rsidR="00643450" w:rsidRPr="00556ED6" w:rsidRDefault="00DA0F02">
            <w:pPr>
              <w:pStyle w:val="TableParagraph"/>
            </w:pPr>
            <w:r w:rsidRPr="00556ED6">
              <w:t>45400000</w:t>
            </w:r>
            <w:r w:rsidRPr="00556ED6">
              <w:rPr>
                <w:spacing w:val="-4"/>
              </w:rPr>
              <w:t xml:space="preserve"> </w:t>
            </w:r>
            <w:r w:rsidRPr="00556ED6">
              <w:t>-</w:t>
            </w:r>
            <w:r w:rsidRPr="00556ED6">
              <w:rPr>
                <w:spacing w:val="-3"/>
              </w:rPr>
              <w:t xml:space="preserve"> </w:t>
            </w:r>
            <w:r w:rsidRPr="00556ED6">
              <w:rPr>
                <w:spacing w:val="-10"/>
              </w:rPr>
              <w:t>1</w:t>
            </w:r>
          </w:p>
        </w:tc>
        <w:tc>
          <w:tcPr>
            <w:tcW w:w="6517" w:type="dxa"/>
          </w:tcPr>
          <w:p w14:paraId="7885863F" w14:textId="77777777" w:rsidR="00643450" w:rsidRPr="00556ED6" w:rsidRDefault="00DA0F02">
            <w:pPr>
              <w:pStyle w:val="TableParagraph"/>
            </w:pPr>
            <w:r w:rsidRPr="00556ED6">
              <w:t>Roboty</w:t>
            </w:r>
            <w:r w:rsidRPr="00556ED6">
              <w:rPr>
                <w:spacing w:val="-5"/>
              </w:rPr>
              <w:t xml:space="preserve"> </w:t>
            </w:r>
            <w:r w:rsidRPr="00556ED6">
              <w:t>wykończeniowe</w:t>
            </w:r>
            <w:r w:rsidRPr="00556ED6">
              <w:rPr>
                <w:spacing w:val="-5"/>
              </w:rPr>
              <w:t xml:space="preserve"> </w:t>
            </w:r>
            <w:r w:rsidRPr="00556ED6">
              <w:t>w</w:t>
            </w:r>
            <w:r w:rsidRPr="00556ED6">
              <w:rPr>
                <w:spacing w:val="-5"/>
              </w:rPr>
              <w:t xml:space="preserve"> </w:t>
            </w:r>
            <w:r w:rsidRPr="00556ED6">
              <w:t>zakresie</w:t>
            </w:r>
            <w:r w:rsidRPr="00556ED6">
              <w:rPr>
                <w:spacing w:val="-5"/>
              </w:rPr>
              <w:t xml:space="preserve"> </w:t>
            </w:r>
            <w:r w:rsidRPr="00556ED6">
              <w:t>obiektów</w:t>
            </w:r>
            <w:r w:rsidRPr="00556ED6">
              <w:rPr>
                <w:spacing w:val="-2"/>
              </w:rPr>
              <w:t xml:space="preserve"> budowlanych</w:t>
            </w:r>
          </w:p>
        </w:tc>
      </w:tr>
    </w:tbl>
    <w:p w14:paraId="7393E030" w14:textId="77777777" w:rsidR="00643450" w:rsidRPr="00556ED6" w:rsidRDefault="00643450">
      <w:pPr>
        <w:sectPr w:rsidR="00643450" w:rsidRPr="00556ED6" w:rsidSect="00AB0CDD">
          <w:pgSz w:w="11910" w:h="16840"/>
          <w:pgMar w:top="2560" w:right="1300" w:bottom="2440" w:left="1180" w:header="911" w:footer="2245" w:gutter="0"/>
          <w:cols w:space="708"/>
        </w:sectPr>
      </w:pPr>
    </w:p>
    <w:p w14:paraId="0B0C9205" w14:textId="77777777" w:rsidR="00643450" w:rsidRPr="00556ED6" w:rsidRDefault="00643450">
      <w:pPr>
        <w:pStyle w:val="Tekstpodstawowy"/>
        <w:spacing w:before="6"/>
        <w:rPr>
          <w:b/>
          <w:sz w:val="17"/>
        </w:rPr>
      </w:pPr>
    </w:p>
    <w:p w14:paraId="7C4A719A" w14:textId="77777777" w:rsidR="00643450" w:rsidRPr="00556ED6" w:rsidRDefault="00DA0F02">
      <w:pPr>
        <w:spacing w:before="57"/>
        <w:ind w:left="236"/>
        <w:rPr>
          <w:b/>
        </w:rPr>
      </w:pPr>
      <w:r w:rsidRPr="00556ED6">
        <w:rPr>
          <w:b/>
        </w:rPr>
        <w:t>grupy,</w:t>
      </w:r>
      <w:r w:rsidRPr="00556ED6">
        <w:rPr>
          <w:b/>
          <w:spacing w:val="-3"/>
        </w:rPr>
        <w:t xml:space="preserve"> </w:t>
      </w:r>
      <w:r w:rsidRPr="00556ED6">
        <w:rPr>
          <w:b/>
        </w:rPr>
        <w:t>klasy,</w:t>
      </w:r>
      <w:r w:rsidRPr="00556ED6">
        <w:rPr>
          <w:b/>
          <w:spacing w:val="-6"/>
        </w:rPr>
        <w:t xml:space="preserve"> </w:t>
      </w:r>
      <w:r w:rsidRPr="00556ED6">
        <w:rPr>
          <w:b/>
        </w:rPr>
        <w:t>kategorie</w:t>
      </w:r>
      <w:r w:rsidRPr="00556ED6">
        <w:rPr>
          <w:b/>
          <w:spacing w:val="-4"/>
        </w:rPr>
        <w:t xml:space="preserve"> </w:t>
      </w:r>
      <w:r w:rsidRPr="00556ED6">
        <w:rPr>
          <w:b/>
          <w:spacing w:val="-2"/>
        </w:rPr>
        <w:t>robót:</w:t>
      </w:r>
    </w:p>
    <w:p w14:paraId="4EF50C18" w14:textId="77777777" w:rsidR="00643450" w:rsidRPr="00556ED6" w:rsidRDefault="00643450">
      <w:pPr>
        <w:pStyle w:val="Tekstpodstawowy"/>
        <w:spacing w:before="1"/>
        <w:rPr>
          <w:b/>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146"/>
      </w:tblGrid>
      <w:tr w:rsidR="00556ED6" w:rsidRPr="00556ED6" w14:paraId="3BDA262D" w14:textId="77777777">
        <w:trPr>
          <w:trHeight w:val="270"/>
        </w:trPr>
        <w:tc>
          <w:tcPr>
            <w:tcW w:w="9146" w:type="dxa"/>
          </w:tcPr>
          <w:p w14:paraId="29DDC4F8" w14:textId="77777777" w:rsidR="00643450" w:rsidRPr="00556ED6" w:rsidRDefault="00DA0F02">
            <w:pPr>
              <w:pStyle w:val="TableParagraph"/>
              <w:spacing w:line="251" w:lineRule="exact"/>
              <w:rPr>
                <w:b/>
              </w:rPr>
            </w:pPr>
            <w:r w:rsidRPr="00556ED6">
              <w:rPr>
                <w:b/>
              </w:rPr>
              <w:t>Grupa</w:t>
            </w:r>
            <w:r w:rsidRPr="00556ED6">
              <w:rPr>
                <w:b/>
                <w:spacing w:val="-3"/>
              </w:rPr>
              <w:t xml:space="preserve"> </w:t>
            </w:r>
            <w:r w:rsidRPr="00556ED6">
              <w:rPr>
                <w:b/>
              </w:rPr>
              <w:t>452</w:t>
            </w:r>
            <w:r w:rsidRPr="00556ED6">
              <w:rPr>
                <w:b/>
                <w:spacing w:val="-3"/>
              </w:rPr>
              <w:t xml:space="preserve"> </w:t>
            </w:r>
            <w:r w:rsidRPr="00556ED6">
              <w:rPr>
                <w:b/>
              </w:rPr>
              <w:t>–</w:t>
            </w:r>
            <w:r w:rsidRPr="00556ED6">
              <w:rPr>
                <w:b/>
                <w:spacing w:val="-4"/>
              </w:rPr>
              <w:t xml:space="preserve"> </w:t>
            </w:r>
            <w:r w:rsidRPr="00556ED6">
              <w:rPr>
                <w:b/>
              </w:rPr>
              <w:t>Roboty</w:t>
            </w:r>
            <w:r w:rsidRPr="00556ED6">
              <w:rPr>
                <w:b/>
                <w:spacing w:val="-1"/>
              </w:rPr>
              <w:t xml:space="preserve"> </w:t>
            </w:r>
            <w:r w:rsidRPr="00556ED6">
              <w:rPr>
                <w:b/>
                <w:spacing w:val="-2"/>
              </w:rPr>
              <w:t>budowlane</w:t>
            </w:r>
          </w:p>
        </w:tc>
      </w:tr>
      <w:tr w:rsidR="00556ED6" w:rsidRPr="00556ED6" w14:paraId="3D79CB37" w14:textId="77777777">
        <w:trPr>
          <w:trHeight w:val="539"/>
        </w:trPr>
        <w:tc>
          <w:tcPr>
            <w:tcW w:w="9146" w:type="dxa"/>
          </w:tcPr>
          <w:p w14:paraId="3AF75C26" w14:textId="77777777" w:rsidR="00643450" w:rsidRPr="00556ED6" w:rsidRDefault="00DA0F02">
            <w:pPr>
              <w:pStyle w:val="TableParagraph"/>
            </w:pPr>
            <w:r w:rsidRPr="00556ED6">
              <w:t>Klasa</w:t>
            </w:r>
            <w:r w:rsidRPr="00556ED6">
              <w:rPr>
                <w:spacing w:val="-6"/>
              </w:rPr>
              <w:t xml:space="preserve"> </w:t>
            </w:r>
            <w:r w:rsidRPr="00556ED6">
              <w:t>452-4:</w:t>
            </w:r>
            <w:r w:rsidRPr="00556ED6">
              <w:rPr>
                <w:spacing w:val="-8"/>
              </w:rPr>
              <w:t xml:space="preserve"> </w:t>
            </w:r>
            <w:r w:rsidRPr="00556ED6">
              <w:t>Konstrukcje</w:t>
            </w:r>
            <w:r w:rsidRPr="00556ED6">
              <w:rPr>
                <w:spacing w:val="-7"/>
              </w:rPr>
              <w:t xml:space="preserve"> </w:t>
            </w:r>
            <w:r w:rsidRPr="00556ED6">
              <w:rPr>
                <w:spacing w:val="-2"/>
              </w:rPr>
              <w:t>murowane</w:t>
            </w:r>
          </w:p>
          <w:p w14:paraId="3E96E270" w14:textId="77777777" w:rsidR="00643450" w:rsidRPr="00556ED6" w:rsidRDefault="00DA0F02">
            <w:pPr>
              <w:pStyle w:val="TableParagraph"/>
              <w:spacing w:line="252" w:lineRule="exact"/>
              <w:ind w:left="786"/>
            </w:pPr>
            <w:r w:rsidRPr="00556ED6">
              <w:t>Kategoria</w:t>
            </w:r>
            <w:r w:rsidRPr="00556ED6">
              <w:rPr>
                <w:spacing w:val="-6"/>
              </w:rPr>
              <w:t xml:space="preserve"> </w:t>
            </w:r>
            <w:r w:rsidRPr="00556ED6">
              <w:t>robót</w:t>
            </w:r>
            <w:r w:rsidRPr="00556ED6">
              <w:rPr>
                <w:spacing w:val="-7"/>
              </w:rPr>
              <w:t xml:space="preserve"> </w:t>
            </w:r>
            <w:r w:rsidRPr="00556ED6">
              <w:t>452-4.3</w:t>
            </w:r>
            <w:r w:rsidRPr="00556ED6">
              <w:rPr>
                <w:spacing w:val="-6"/>
              </w:rPr>
              <w:t xml:space="preserve"> </w:t>
            </w:r>
            <w:r w:rsidRPr="00556ED6">
              <w:t>Ściany</w:t>
            </w:r>
            <w:r w:rsidRPr="00556ED6">
              <w:rPr>
                <w:spacing w:val="-5"/>
              </w:rPr>
              <w:t xml:space="preserve"> </w:t>
            </w:r>
            <w:r w:rsidRPr="00556ED6">
              <w:t>wewnętrzne</w:t>
            </w:r>
            <w:r w:rsidRPr="00556ED6">
              <w:rPr>
                <w:spacing w:val="-6"/>
              </w:rPr>
              <w:t xml:space="preserve"> </w:t>
            </w:r>
            <w:r w:rsidRPr="00556ED6">
              <w:rPr>
                <w:spacing w:val="-2"/>
              </w:rPr>
              <w:t>murowane</w:t>
            </w:r>
          </w:p>
        </w:tc>
      </w:tr>
      <w:tr w:rsidR="00556ED6" w:rsidRPr="00556ED6" w14:paraId="068FDBA7" w14:textId="77777777">
        <w:trPr>
          <w:trHeight w:val="1084"/>
        </w:trPr>
        <w:tc>
          <w:tcPr>
            <w:tcW w:w="9146" w:type="dxa"/>
          </w:tcPr>
          <w:p w14:paraId="0475BF5F" w14:textId="77777777" w:rsidR="00643450" w:rsidRPr="00556ED6" w:rsidRDefault="00DA0F02">
            <w:pPr>
              <w:pStyle w:val="TableParagraph"/>
            </w:pPr>
            <w:r w:rsidRPr="00556ED6">
              <w:t>Klasa</w:t>
            </w:r>
            <w:r w:rsidRPr="00556ED6">
              <w:rPr>
                <w:spacing w:val="-5"/>
              </w:rPr>
              <w:t xml:space="preserve"> </w:t>
            </w:r>
            <w:r w:rsidRPr="00556ED6">
              <w:t>452-6:</w:t>
            </w:r>
            <w:r w:rsidRPr="00556ED6">
              <w:rPr>
                <w:spacing w:val="-6"/>
              </w:rPr>
              <w:t xml:space="preserve"> </w:t>
            </w:r>
            <w:r w:rsidRPr="00556ED6">
              <w:t>Lekkie</w:t>
            </w:r>
            <w:r w:rsidRPr="00556ED6">
              <w:rPr>
                <w:spacing w:val="-3"/>
              </w:rPr>
              <w:t xml:space="preserve"> </w:t>
            </w:r>
            <w:r w:rsidRPr="00556ED6">
              <w:t>przegrody</w:t>
            </w:r>
            <w:r w:rsidRPr="00556ED6">
              <w:rPr>
                <w:spacing w:val="-4"/>
              </w:rPr>
              <w:t xml:space="preserve"> </w:t>
            </w:r>
            <w:r w:rsidRPr="00556ED6">
              <w:rPr>
                <w:spacing w:val="-2"/>
              </w:rPr>
              <w:t>budowlane</w:t>
            </w:r>
          </w:p>
          <w:p w14:paraId="343B5071" w14:textId="77777777" w:rsidR="00643450" w:rsidRPr="00556ED6" w:rsidRDefault="00DA0F02">
            <w:pPr>
              <w:pStyle w:val="TableParagraph"/>
              <w:spacing w:line="240" w:lineRule="auto"/>
              <w:ind w:left="786"/>
            </w:pPr>
            <w:r w:rsidRPr="00556ED6">
              <w:t>Kategoria</w:t>
            </w:r>
            <w:r w:rsidRPr="00556ED6">
              <w:rPr>
                <w:spacing w:val="-5"/>
              </w:rPr>
              <w:t xml:space="preserve"> </w:t>
            </w:r>
            <w:r w:rsidRPr="00556ED6">
              <w:t>robót</w:t>
            </w:r>
            <w:r w:rsidRPr="00556ED6">
              <w:rPr>
                <w:spacing w:val="-6"/>
              </w:rPr>
              <w:t xml:space="preserve"> </w:t>
            </w:r>
            <w:r w:rsidRPr="00556ED6">
              <w:t>452-6.1</w:t>
            </w:r>
            <w:r w:rsidRPr="00556ED6">
              <w:rPr>
                <w:spacing w:val="-6"/>
              </w:rPr>
              <w:t xml:space="preserve"> </w:t>
            </w:r>
            <w:r w:rsidRPr="00556ED6">
              <w:t>Ściany</w:t>
            </w:r>
            <w:r w:rsidRPr="00556ED6">
              <w:rPr>
                <w:spacing w:val="-3"/>
              </w:rPr>
              <w:t xml:space="preserve"> </w:t>
            </w:r>
            <w:r w:rsidRPr="00556ED6">
              <w:rPr>
                <w:spacing w:val="-2"/>
              </w:rPr>
              <w:t>główne</w:t>
            </w:r>
          </w:p>
          <w:p w14:paraId="6289C9FA" w14:textId="77777777" w:rsidR="00643450" w:rsidRPr="00556ED6" w:rsidRDefault="00DA0F02">
            <w:pPr>
              <w:pStyle w:val="TableParagraph"/>
              <w:spacing w:line="240" w:lineRule="auto"/>
              <w:ind w:left="827"/>
            </w:pPr>
            <w:r w:rsidRPr="00556ED6">
              <w:t>Kategoria</w:t>
            </w:r>
            <w:r w:rsidRPr="00556ED6">
              <w:rPr>
                <w:spacing w:val="-5"/>
              </w:rPr>
              <w:t xml:space="preserve"> </w:t>
            </w:r>
            <w:r w:rsidRPr="00556ED6">
              <w:t>robót</w:t>
            </w:r>
            <w:r w:rsidRPr="00556ED6">
              <w:rPr>
                <w:spacing w:val="-6"/>
              </w:rPr>
              <w:t xml:space="preserve"> </w:t>
            </w:r>
            <w:r w:rsidRPr="00556ED6">
              <w:t>452-6.2</w:t>
            </w:r>
            <w:r w:rsidRPr="00556ED6">
              <w:rPr>
                <w:spacing w:val="-6"/>
              </w:rPr>
              <w:t xml:space="preserve"> </w:t>
            </w:r>
            <w:r w:rsidRPr="00556ED6">
              <w:t>Ścianki</w:t>
            </w:r>
            <w:r w:rsidRPr="00556ED6">
              <w:rPr>
                <w:spacing w:val="-3"/>
              </w:rPr>
              <w:t xml:space="preserve"> </w:t>
            </w:r>
            <w:r w:rsidRPr="00556ED6">
              <w:rPr>
                <w:spacing w:val="-2"/>
              </w:rPr>
              <w:t>działowe</w:t>
            </w:r>
          </w:p>
          <w:p w14:paraId="5B166E3C" w14:textId="77777777" w:rsidR="00643450" w:rsidRPr="00556ED6" w:rsidRDefault="00DA0F02">
            <w:pPr>
              <w:pStyle w:val="TableParagraph"/>
              <w:spacing w:line="259" w:lineRule="exact"/>
              <w:ind w:left="827"/>
            </w:pPr>
            <w:r w:rsidRPr="00556ED6">
              <w:t>Kategoria</w:t>
            </w:r>
            <w:r w:rsidRPr="00556ED6">
              <w:rPr>
                <w:spacing w:val="-5"/>
              </w:rPr>
              <w:t xml:space="preserve"> </w:t>
            </w:r>
            <w:r w:rsidRPr="00556ED6">
              <w:t>robót</w:t>
            </w:r>
            <w:r w:rsidRPr="00556ED6">
              <w:rPr>
                <w:spacing w:val="-6"/>
              </w:rPr>
              <w:t xml:space="preserve"> </w:t>
            </w:r>
            <w:r w:rsidRPr="00556ED6">
              <w:t>452-6.3</w:t>
            </w:r>
            <w:r w:rsidRPr="00556ED6">
              <w:rPr>
                <w:spacing w:val="-6"/>
              </w:rPr>
              <w:t xml:space="preserve"> </w:t>
            </w:r>
            <w:r w:rsidRPr="00556ED6">
              <w:t>Elementy</w:t>
            </w:r>
            <w:r w:rsidRPr="00556ED6">
              <w:rPr>
                <w:spacing w:val="-3"/>
              </w:rPr>
              <w:t xml:space="preserve"> </w:t>
            </w:r>
            <w:r w:rsidRPr="00556ED6">
              <w:rPr>
                <w:spacing w:val="-2"/>
              </w:rPr>
              <w:t>stropowe</w:t>
            </w:r>
          </w:p>
        </w:tc>
      </w:tr>
      <w:tr w:rsidR="00556ED6" w:rsidRPr="00556ED6" w14:paraId="15FDE86A" w14:textId="77777777">
        <w:trPr>
          <w:trHeight w:val="1085"/>
        </w:trPr>
        <w:tc>
          <w:tcPr>
            <w:tcW w:w="9146" w:type="dxa"/>
          </w:tcPr>
          <w:p w14:paraId="57EA3FB4" w14:textId="77777777" w:rsidR="00643450" w:rsidRPr="00556ED6" w:rsidRDefault="00DA0F02">
            <w:pPr>
              <w:pStyle w:val="TableParagraph"/>
            </w:pPr>
            <w:r w:rsidRPr="00556ED6">
              <w:t>Klasa</w:t>
            </w:r>
            <w:r w:rsidRPr="00556ED6">
              <w:rPr>
                <w:spacing w:val="-4"/>
              </w:rPr>
              <w:t xml:space="preserve"> </w:t>
            </w:r>
            <w:r w:rsidRPr="00556ED6">
              <w:t>452-7:</w:t>
            </w:r>
            <w:r w:rsidRPr="00556ED6">
              <w:rPr>
                <w:spacing w:val="-4"/>
              </w:rPr>
              <w:t xml:space="preserve"> </w:t>
            </w:r>
            <w:r w:rsidRPr="00556ED6">
              <w:rPr>
                <w:spacing w:val="-2"/>
              </w:rPr>
              <w:t>Ściany</w:t>
            </w:r>
          </w:p>
          <w:p w14:paraId="509AB268" w14:textId="77777777" w:rsidR="00643450" w:rsidRPr="00556ED6" w:rsidRDefault="00DA0F02">
            <w:pPr>
              <w:pStyle w:val="TableParagraph"/>
              <w:spacing w:line="240" w:lineRule="auto"/>
              <w:ind w:left="1523"/>
            </w:pPr>
            <w:r w:rsidRPr="00556ED6">
              <w:t>Kategoria</w:t>
            </w:r>
            <w:r w:rsidRPr="00556ED6">
              <w:rPr>
                <w:spacing w:val="-6"/>
              </w:rPr>
              <w:t xml:space="preserve"> </w:t>
            </w:r>
            <w:r w:rsidRPr="00556ED6">
              <w:t>robót</w:t>
            </w:r>
            <w:r w:rsidRPr="00556ED6">
              <w:rPr>
                <w:spacing w:val="-7"/>
              </w:rPr>
              <w:t xml:space="preserve"> </w:t>
            </w:r>
            <w:r w:rsidRPr="00556ED6">
              <w:t>452-7.4</w:t>
            </w:r>
            <w:r w:rsidRPr="00556ED6">
              <w:rPr>
                <w:spacing w:val="-6"/>
              </w:rPr>
              <w:t xml:space="preserve"> </w:t>
            </w:r>
            <w:r w:rsidRPr="00556ED6">
              <w:t>Ściany</w:t>
            </w:r>
            <w:r w:rsidRPr="00556ED6">
              <w:rPr>
                <w:spacing w:val="-3"/>
              </w:rPr>
              <w:t xml:space="preserve"> </w:t>
            </w:r>
            <w:r w:rsidRPr="00556ED6">
              <w:t>wewnętrzne</w:t>
            </w:r>
            <w:r w:rsidRPr="00556ED6">
              <w:rPr>
                <w:spacing w:val="-6"/>
              </w:rPr>
              <w:t xml:space="preserve"> </w:t>
            </w:r>
            <w:r w:rsidRPr="00556ED6">
              <w:rPr>
                <w:spacing w:val="-2"/>
              </w:rPr>
              <w:t>murowane</w:t>
            </w:r>
          </w:p>
          <w:p w14:paraId="59BB2DB3" w14:textId="77777777" w:rsidR="00643450" w:rsidRPr="00556ED6" w:rsidRDefault="00DA0F02">
            <w:pPr>
              <w:pStyle w:val="TableParagraph"/>
              <w:spacing w:line="240" w:lineRule="auto"/>
              <w:ind w:left="1523"/>
            </w:pPr>
            <w:r w:rsidRPr="00556ED6">
              <w:t>Kategoria</w:t>
            </w:r>
            <w:r w:rsidRPr="00556ED6">
              <w:rPr>
                <w:spacing w:val="-5"/>
              </w:rPr>
              <w:t xml:space="preserve"> </w:t>
            </w:r>
            <w:r w:rsidRPr="00556ED6">
              <w:t>robót</w:t>
            </w:r>
            <w:r w:rsidRPr="00556ED6">
              <w:rPr>
                <w:spacing w:val="-6"/>
              </w:rPr>
              <w:t xml:space="preserve"> </w:t>
            </w:r>
            <w:r w:rsidRPr="00556ED6">
              <w:t>452-7.5</w:t>
            </w:r>
            <w:r w:rsidRPr="00556ED6">
              <w:rPr>
                <w:spacing w:val="-6"/>
              </w:rPr>
              <w:t xml:space="preserve"> </w:t>
            </w:r>
            <w:r w:rsidRPr="00556ED6">
              <w:t>Ścianki</w:t>
            </w:r>
            <w:r w:rsidRPr="00556ED6">
              <w:rPr>
                <w:spacing w:val="-3"/>
              </w:rPr>
              <w:t xml:space="preserve"> </w:t>
            </w:r>
            <w:r w:rsidRPr="00556ED6">
              <w:rPr>
                <w:spacing w:val="-2"/>
              </w:rPr>
              <w:t>działowe</w:t>
            </w:r>
          </w:p>
          <w:p w14:paraId="7CD517C5" w14:textId="77777777" w:rsidR="00643450" w:rsidRPr="00556ED6" w:rsidRDefault="00DA0F02">
            <w:pPr>
              <w:pStyle w:val="TableParagraph"/>
              <w:spacing w:line="259" w:lineRule="exact"/>
              <w:ind w:left="1523"/>
            </w:pPr>
            <w:r w:rsidRPr="00556ED6">
              <w:t>Kategoria</w:t>
            </w:r>
            <w:r w:rsidRPr="00556ED6">
              <w:rPr>
                <w:spacing w:val="-6"/>
              </w:rPr>
              <w:t xml:space="preserve"> </w:t>
            </w:r>
            <w:r w:rsidRPr="00556ED6">
              <w:t>robót</w:t>
            </w:r>
            <w:r w:rsidRPr="00556ED6">
              <w:rPr>
                <w:spacing w:val="-6"/>
              </w:rPr>
              <w:t xml:space="preserve"> </w:t>
            </w:r>
            <w:r w:rsidRPr="00556ED6">
              <w:t>452-7.6Izolacje</w:t>
            </w:r>
            <w:r w:rsidRPr="00556ED6">
              <w:rPr>
                <w:spacing w:val="-6"/>
              </w:rPr>
              <w:t xml:space="preserve"> </w:t>
            </w:r>
            <w:r w:rsidRPr="00556ED6">
              <w:t>wodochronne</w:t>
            </w:r>
            <w:r w:rsidRPr="00556ED6">
              <w:rPr>
                <w:spacing w:val="-6"/>
              </w:rPr>
              <w:t xml:space="preserve"> </w:t>
            </w:r>
            <w:r w:rsidRPr="00556ED6">
              <w:t>i</w:t>
            </w:r>
            <w:r w:rsidRPr="00556ED6">
              <w:rPr>
                <w:spacing w:val="-2"/>
              </w:rPr>
              <w:t xml:space="preserve"> przeciwwilgociowe</w:t>
            </w:r>
          </w:p>
        </w:tc>
      </w:tr>
      <w:tr w:rsidR="00556ED6" w:rsidRPr="00556ED6" w14:paraId="58C9E605" w14:textId="77777777">
        <w:trPr>
          <w:trHeight w:val="537"/>
        </w:trPr>
        <w:tc>
          <w:tcPr>
            <w:tcW w:w="9146" w:type="dxa"/>
          </w:tcPr>
          <w:p w14:paraId="48C9EA1F" w14:textId="77777777" w:rsidR="00643450" w:rsidRPr="00556ED6" w:rsidRDefault="00DA0F02">
            <w:pPr>
              <w:pStyle w:val="TableParagraph"/>
            </w:pPr>
            <w:r w:rsidRPr="00556ED6">
              <w:t>Klasa</w:t>
            </w:r>
            <w:r w:rsidRPr="00556ED6">
              <w:rPr>
                <w:spacing w:val="-4"/>
              </w:rPr>
              <w:t xml:space="preserve"> </w:t>
            </w:r>
            <w:r w:rsidRPr="00556ED6">
              <w:t>452-11:</w:t>
            </w:r>
            <w:r w:rsidRPr="00556ED6">
              <w:rPr>
                <w:spacing w:val="-6"/>
              </w:rPr>
              <w:t xml:space="preserve"> </w:t>
            </w:r>
            <w:r w:rsidRPr="00556ED6">
              <w:t>Montaż</w:t>
            </w:r>
            <w:r w:rsidRPr="00556ED6">
              <w:rPr>
                <w:spacing w:val="-3"/>
              </w:rPr>
              <w:t xml:space="preserve"> </w:t>
            </w:r>
            <w:r w:rsidRPr="00556ED6">
              <w:t>urządzeń</w:t>
            </w:r>
            <w:r w:rsidRPr="00556ED6">
              <w:rPr>
                <w:spacing w:val="-4"/>
              </w:rPr>
              <w:t xml:space="preserve"> </w:t>
            </w:r>
            <w:r w:rsidRPr="00556ED6">
              <w:t>i</w:t>
            </w:r>
            <w:r w:rsidRPr="00556ED6">
              <w:rPr>
                <w:spacing w:val="-2"/>
              </w:rPr>
              <w:t xml:space="preserve"> wyposażenia</w:t>
            </w:r>
          </w:p>
          <w:p w14:paraId="05278946" w14:textId="77777777" w:rsidR="00643450" w:rsidRPr="00556ED6" w:rsidRDefault="00DA0F02">
            <w:pPr>
              <w:pStyle w:val="TableParagraph"/>
              <w:spacing w:line="249" w:lineRule="exact"/>
              <w:ind w:left="786"/>
            </w:pPr>
            <w:r w:rsidRPr="00556ED6">
              <w:t>Kategoria</w:t>
            </w:r>
            <w:r w:rsidRPr="00556ED6">
              <w:rPr>
                <w:spacing w:val="-7"/>
              </w:rPr>
              <w:t xml:space="preserve"> </w:t>
            </w:r>
            <w:r w:rsidRPr="00556ED6">
              <w:t>robót</w:t>
            </w:r>
            <w:r w:rsidRPr="00556ED6">
              <w:rPr>
                <w:spacing w:val="-5"/>
              </w:rPr>
              <w:t xml:space="preserve"> </w:t>
            </w:r>
            <w:r w:rsidRPr="00556ED6">
              <w:t>452-11.1</w:t>
            </w:r>
            <w:r w:rsidRPr="00556ED6">
              <w:rPr>
                <w:spacing w:val="-6"/>
              </w:rPr>
              <w:t xml:space="preserve"> </w:t>
            </w:r>
            <w:r w:rsidRPr="00556ED6">
              <w:t>Montaż</w:t>
            </w:r>
            <w:r w:rsidRPr="00556ED6">
              <w:rPr>
                <w:spacing w:val="-6"/>
              </w:rPr>
              <w:t xml:space="preserve"> </w:t>
            </w:r>
            <w:r w:rsidRPr="00556ED6">
              <w:t>wyposażenia</w:t>
            </w:r>
            <w:r w:rsidRPr="00556ED6">
              <w:rPr>
                <w:spacing w:val="-6"/>
              </w:rPr>
              <w:t xml:space="preserve"> </w:t>
            </w:r>
            <w:r w:rsidRPr="00556ED6">
              <w:rPr>
                <w:spacing w:val="-2"/>
              </w:rPr>
              <w:t>technologicznego</w:t>
            </w:r>
          </w:p>
        </w:tc>
      </w:tr>
    </w:tbl>
    <w:p w14:paraId="548A325F" w14:textId="77777777" w:rsidR="00643450" w:rsidRPr="00AC5AC8" w:rsidRDefault="00643450">
      <w:pPr>
        <w:pStyle w:val="Tekstpodstawowy"/>
        <w:rPr>
          <w:b/>
          <w:color w:val="FF0000"/>
          <w:sz w:val="20"/>
        </w:rPr>
      </w:pPr>
    </w:p>
    <w:p w14:paraId="54BB3735" w14:textId="77777777" w:rsidR="00643450" w:rsidRPr="00556ED6" w:rsidRDefault="00643450">
      <w:pPr>
        <w:pStyle w:val="Tekstpodstawowy"/>
        <w:spacing w:before="2"/>
        <w:rPr>
          <w:b/>
          <w:sz w:val="24"/>
        </w:rPr>
      </w:pPr>
    </w:p>
    <w:tbl>
      <w:tblPr>
        <w:tblStyle w:val="TableNormal"/>
        <w:tblW w:w="0" w:type="auto"/>
        <w:tblInd w:w="1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88"/>
      </w:tblGrid>
      <w:tr w:rsidR="00556ED6" w:rsidRPr="00556ED6" w14:paraId="52F40EE0" w14:textId="77777777">
        <w:trPr>
          <w:trHeight w:val="323"/>
        </w:trPr>
        <w:tc>
          <w:tcPr>
            <w:tcW w:w="9088" w:type="dxa"/>
          </w:tcPr>
          <w:p w14:paraId="2D41DE25" w14:textId="77777777" w:rsidR="00643450" w:rsidRPr="00556ED6" w:rsidRDefault="00DA0F02">
            <w:pPr>
              <w:pStyle w:val="TableParagraph"/>
              <w:rPr>
                <w:b/>
              </w:rPr>
            </w:pPr>
            <w:r w:rsidRPr="00556ED6">
              <w:rPr>
                <w:b/>
              </w:rPr>
              <w:t>Grupa</w:t>
            </w:r>
            <w:r w:rsidRPr="00556ED6">
              <w:rPr>
                <w:b/>
                <w:spacing w:val="-3"/>
              </w:rPr>
              <w:t xml:space="preserve"> </w:t>
            </w:r>
            <w:r w:rsidRPr="00556ED6">
              <w:rPr>
                <w:b/>
              </w:rPr>
              <w:t>453</w:t>
            </w:r>
            <w:r w:rsidRPr="00556ED6">
              <w:rPr>
                <w:b/>
                <w:spacing w:val="-3"/>
              </w:rPr>
              <w:t xml:space="preserve"> </w:t>
            </w:r>
            <w:r w:rsidRPr="00556ED6">
              <w:t>–</w:t>
            </w:r>
            <w:r w:rsidRPr="00556ED6">
              <w:rPr>
                <w:spacing w:val="-4"/>
              </w:rPr>
              <w:t xml:space="preserve"> </w:t>
            </w:r>
            <w:r w:rsidRPr="00556ED6">
              <w:rPr>
                <w:b/>
              </w:rPr>
              <w:t>Roboty</w:t>
            </w:r>
            <w:r w:rsidRPr="00556ED6">
              <w:rPr>
                <w:b/>
                <w:spacing w:val="-1"/>
              </w:rPr>
              <w:t xml:space="preserve"> </w:t>
            </w:r>
            <w:r w:rsidRPr="00556ED6">
              <w:rPr>
                <w:b/>
                <w:spacing w:val="-2"/>
              </w:rPr>
              <w:t>instalacyjne</w:t>
            </w:r>
          </w:p>
        </w:tc>
      </w:tr>
      <w:tr w:rsidR="00556ED6" w:rsidRPr="00556ED6" w14:paraId="1546BE11" w14:textId="77777777">
        <w:trPr>
          <w:trHeight w:val="806"/>
        </w:trPr>
        <w:tc>
          <w:tcPr>
            <w:tcW w:w="9088" w:type="dxa"/>
          </w:tcPr>
          <w:p w14:paraId="77EB949E" w14:textId="77777777" w:rsidR="00643450" w:rsidRPr="00556ED6" w:rsidRDefault="00DA0F02">
            <w:pPr>
              <w:pStyle w:val="TableParagraph"/>
              <w:spacing w:before="1" w:line="267" w:lineRule="exact"/>
            </w:pPr>
            <w:r w:rsidRPr="00556ED6">
              <w:t>Klasa</w:t>
            </w:r>
            <w:r w:rsidRPr="00556ED6">
              <w:rPr>
                <w:spacing w:val="-6"/>
              </w:rPr>
              <w:t xml:space="preserve"> </w:t>
            </w:r>
            <w:r w:rsidRPr="00556ED6">
              <w:t>453-1:</w:t>
            </w:r>
            <w:r w:rsidRPr="00556ED6">
              <w:rPr>
                <w:spacing w:val="-7"/>
              </w:rPr>
              <w:t xml:space="preserve"> </w:t>
            </w:r>
            <w:r w:rsidRPr="00556ED6">
              <w:t>Instalacje</w:t>
            </w:r>
            <w:r w:rsidRPr="00556ED6">
              <w:rPr>
                <w:spacing w:val="-4"/>
              </w:rPr>
              <w:t xml:space="preserve"> </w:t>
            </w:r>
            <w:r w:rsidRPr="00556ED6">
              <w:rPr>
                <w:spacing w:val="-2"/>
              </w:rPr>
              <w:t>wodociągowe</w:t>
            </w:r>
          </w:p>
          <w:p w14:paraId="23B16B29" w14:textId="77777777" w:rsidR="00643450" w:rsidRPr="00556ED6" w:rsidRDefault="00DA0F02">
            <w:pPr>
              <w:pStyle w:val="TableParagraph"/>
              <w:spacing w:line="267" w:lineRule="exact"/>
              <w:ind w:left="827"/>
            </w:pPr>
            <w:r w:rsidRPr="00556ED6">
              <w:t>Kategoria</w:t>
            </w:r>
            <w:r w:rsidRPr="00556ED6">
              <w:rPr>
                <w:spacing w:val="-5"/>
              </w:rPr>
              <w:t xml:space="preserve"> </w:t>
            </w:r>
            <w:r w:rsidRPr="00556ED6">
              <w:t>robót</w:t>
            </w:r>
            <w:r w:rsidRPr="00556ED6">
              <w:rPr>
                <w:spacing w:val="-6"/>
              </w:rPr>
              <w:t xml:space="preserve"> </w:t>
            </w:r>
            <w:r w:rsidRPr="00556ED6">
              <w:t>453-1.1</w:t>
            </w:r>
            <w:r w:rsidRPr="00556ED6">
              <w:rPr>
                <w:spacing w:val="-5"/>
              </w:rPr>
              <w:t xml:space="preserve"> </w:t>
            </w:r>
            <w:r w:rsidRPr="00556ED6">
              <w:t>Rurociągi</w:t>
            </w:r>
            <w:r w:rsidRPr="00556ED6">
              <w:rPr>
                <w:spacing w:val="-5"/>
              </w:rPr>
              <w:t xml:space="preserve"> </w:t>
            </w:r>
            <w:r w:rsidRPr="00556ED6">
              <w:rPr>
                <w:spacing w:val="-2"/>
              </w:rPr>
              <w:t>wodociągowe</w:t>
            </w:r>
          </w:p>
          <w:p w14:paraId="6868BDD0" w14:textId="77777777" w:rsidR="00643450" w:rsidRPr="00556ED6" w:rsidRDefault="00DA0F02">
            <w:pPr>
              <w:pStyle w:val="TableParagraph"/>
              <w:spacing w:line="249" w:lineRule="exact"/>
              <w:ind w:left="827"/>
            </w:pPr>
            <w:r w:rsidRPr="00556ED6">
              <w:t>Kategoria</w:t>
            </w:r>
            <w:r w:rsidRPr="00556ED6">
              <w:rPr>
                <w:spacing w:val="-5"/>
              </w:rPr>
              <w:t xml:space="preserve"> </w:t>
            </w:r>
            <w:r w:rsidRPr="00556ED6">
              <w:t>robót</w:t>
            </w:r>
            <w:r w:rsidRPr="00556ED6">
              <w:rPr>
                <w:spacing w:val="-5"/>
              </w:rPr>
              <w:t xml:space="preserve"> </w:t>
            </w:r>
            <w:r w:rsidRPr="00556ED6">
              <w:t>453-1.2</w:t>
            </w:r>
            <w:r w:rsidRPr="00556ED6">
              <w:rPr>
                <w:spacing w:val="-5"/>
              </w:rPr>
              <w:t xml:space="preserve"> </w:t>
            </w:r>
            <w:r w:rsidRPr="00556ED6">
              <w:t>Armatura</w:t>
            </w:r>
            <w:r w:rsidRPr="00556ED6">
              <w:rPr>
                <w:spacing w:val="-5"/>
              </w:rPr>
              <w:t xml:space="preserve"> </w:t>
            </w:r>
            <w:r w:rsidRPr="00556ED6">
              <w:rPr>
                <w:spacing w:val="-2"/>
              </w:rPr>
              <w:t>wodociągowa</w:t>
            </w:r>
          </w:p>
        </w:tc>
      </w:tr>
      <w:tr w:rsidR="00556ED6" w:rsidRPr="00556ED6" w14:paraId="00E3F5E9" w14:textId="77777777">
        <w:trPr>
          <w:trHeight w:val="806"/>
        </w:trPr>
        <w:tc>
          <w:tcPr>
            <w:tcW w:w="9088" w:type="dxa"/>
          </w:tcPr>
          <w:p w14:paraId="55F63C0F" w14:textId="77777777" w:rsidR="00643450" w:rsidRPr="00556ED6" w:rsidRDefault="00DA0F02">
            <w:pPr>
              <w:pStyle w:val="TableParagraph"/>
            </w:pPr>
            <w:r w:rsidRPr="00556ED6">
              <w:t>Klasa</w:t>
            </w:r>
            <w:r w:rsidRPr="00556ED6">
              <w:rPr>
                <w:spacing w:val="-6"/>
              </w:rPr>
              <w:t xml:space="preserve"> </w:t>
            </w:r>
            <w:r w:rsidRPr="00556ED6">
              <w:t>453-2:</w:t>
            </w:r>
            <w:r w:rsidRPr="00556ED6">
              <w:rPr>
                <w:spacing w:val="-7"/>
              </w:rPr>
              <w:t xml:space="preserve"> </w:t>
            </w:r>
            <w:r w:rsidRPr="00556ED6">
              <w:t>Instalacje</w:t>
            </w:r>
            <w:r w:rsidRPr="00556ED6">
              <w:rPr>
                <w:spacing w:val="-4"/>
              </w:rPr>
              <w:t xml:space="preserve"> </w:t>
            </w:r>
            <w:r w:rsidRPr="00556ED6">
              <w:rPr>
                <w:spacing w:val="-2"/>
              </w:rPr>
              <w:t>kanalizacyjne</w:t>
            </w:r>
          </w:p>
          <w:p w14:paraId="626AF9E4" w14:textId="77777777" w:rsidR="00643450" w:rsidRPr="00556ED6" w:rsidRDefault="00DA0F02">
            <w:pPr>
              <w:pStyle w:val="TableParagraph"/>
              <w:spacing w:line="240" w:lineRule="auto"/>
              <w:ind w:left="827"/>
            </w:pPr>
            <w:r w:rsidRPr="00556ED6">
              <w:t>Kategoria</w:t>
            </w:r>
            <w:r w:rsidRPr="00556ED6">
              <w:rPr>
                <w:spacing w:val="-4"/>
              </w:rPr>
              <w:t xml:space="preserve"> </w:t>
            </w:r>
            <w:r w:rsidRPr="00556ED6">
              <w:t>robót</w:t>
            </w:r>
            <w:r w:rsidRPr="00556ED6">
              <w:rPr>
                <w:spacing w:val="-4"/>
              </w:rPr>
              <w:t xml:space="preserve"> </w:t>
            </w:r>
            <w:r w:rsidRPr="00556ED6">
              <w:t>453-2.1</w:t>
            </w:r>
            <w:r w:rsidRPr="00556ED6">
              <w:rPr>
                <w:spacing w:val="-5"/>
              </w:rPr>
              <w:t xml:space="preserve"> </w:t>
            </w:r>
            <w:r w:rsidRPr="00556ED6">
              <w:t>Rurociągi</w:t>
            </w:r>
            <w:r w:rsidRPr="00556ED6">
              <w:rPr>
                <w:spacing w:val="-3"/>
              </w:rPr>
              <w:t xml:space="preserve"> </w:t>
            </w:r>
            <w:r w:rsidRPr="00556ED6">
              <w:t>i</w:t>
            </w:r>
            <w:r w:rsidRPr="00556ED6">
              <w:rPr>
                <w:spacing w:val="-4"/>
              </w:rPr>
              <w:t xml:space="preserve"> </w:t>
            </w:r>
            <w:r w:rsidRPr="00556ED6">
              <w:t>kanały</w:t>
            </w:r>
            <w:r w:rsidRPr="00556ED6">
              <w:rPr>
                <w:spacing w:val="-3"/>
              </w:rPr>
              <w:t xml:space="preserve"> </w:t>
            </w:r>
            <w:r w:rsidRPr="00556ED6">
              <w:rPr>
                <w:spacing w:val="-2"/>
              </w:rPr>
              <w:t>kanalizacyjne</w:t>
            </w:r>
          </w:p>
          <w:p w14:paraId="3D0195FE" w14:textId="77777777" w:rsidR="00643450" w:rsidRPr="00556ED6" w:rsidRDefault="00DA0F02">
            <w:pPr>
              <w:pStyle w:val="TableParagraph"/>
              <w:spacing w:before="1" w:line="249" w:lineRule="exact"/>
              <w:ind w:left="827"/>
            </w:pPr>
            <w:r w:rsidRPr="00556ED6">
              <w:t>Kategoria</w:t>
            </w:r>
            <w:r w:rsidRPr="00556ED6">
              <w:rPr>
                <w:spacing w:val="-5"/>
              </w:rPr>
              <w:t xml:space="preserve"> </w:t>
            </w:r>
            <w:r w:rsidRPr="00556ED6">
              <w:t>robót</w:t>
            </w:r>
            <w:r w:rsidRPr="00556ED6">
              <w:rPr>
                <w:spacing w:val="-6"/>
              </w:rPr>
              <w:t xml:space="preserve"> </w:t>
            </w:r>
            <w:r w:rsidRPr="00556ED6">
              <w:t>453-2.2</w:t>
            </w:r>
            <w:r w:rsidRPr="00556ED6">
              <w:rPr>
                <w:spacing w:val="-6"/>
              </w:rPr>
              <w:t xml:space="preserve"> </w:t>
            </w:r>
            <w:r w:rsidRPr="00556ED6">
              <w:t>Wyposażenie</w:t>
            </w:r>
            <w:r w:rsidRPr="00556ED6">
              <w:rPr>
                <w:spacing w:val="-3"/>
              </w:rPr>
              <w:t xml:space="preserve"> </w:t>
            </w:r>
            <w:r w:rsidRPr="00556ED6">
              <w:t>i</w:t>
            </w:r>
            <w:r w:rsidRPr="00556ED6">
              <w:rPr>
                <w:spacing w:val="-4"/>
              </w:rPr>
              <w:t xml:space="preserve"> </w:t>
            </w:r>
            <w:r w:rsidRPr="00556ED6">
              <w:t>armatura</w:t>
            </w:r>
            <w:r w:rsidRPr="00556ED6">
              <w:rPr>
                <w:spacing w:val="-6"/>
              </w:rPr>
              <w:t xml:space="preserve"> </w:t>
            </w:r>
            <w:r w:rsidRPr="00556ED6">
              <w:rPr>
                <w:spacing w:val="-2"/>
              </w:rPr>
              <w:t>kanalizacyjna</w:t>
            </w:r>
          </w:p>
        </w:tc>
      </w:tr>
      <w:tr w:rsidR="00556ED6" w:rsidRPr="00556ED6" w14:paraId="62DA7D3F" w14:textId="77777777">
        <w:trPr>
          <w:trHeight w:val="805"/>
        </w:trPr>
        <w:tc>
          <w:tcPr>
            <w:tcW w:w="9088" w:type="dxa"/>
          </w:tcPr>
          <w:p w14:paraId="445DADCE" w14:textId="77777777" w:rsidR="00643450" w:rsidRPr="00556ED6" w:rsidRDefault="00DA0F02">
            <w:pPr>
              <w:pStyle w:val="TableParagraph"/>
            </w:pPr>
            <w:r w:rsidRPr="00556ED6">
              <w:t>Klasa</w:t>
            </w:r>
            <w:r w:rsidRPr="00556ED6">
              <w:rPr>
                <w:spacing w:val="-6"/>
              </w:rPr>
              <w:t xml:space="preserve"> </w:t>
            </w:r>
            <w:r w:rsidRPr="00556ED6">
              <w:t>453-3:</w:t>
            </w:r>
            <w:r w:rsidRPr="00556ED6">
              <w:rPr>
                <w:spacing w:val="-7"/>
              </w:rPr>
              <w:t xml:space="preserve"> </w:t>
            </w:r>
            <w:r w:rsidRPr="00556ED6">
              <w:t>Instalacje</w:t>
            </w:r>
            <w:r w:rsidRPr="00556ED6">
              <w:rPr>
                <w:spacing w:val="-7"/>
              </w:rPr>
              <w:t xml:space="preserve"> </w:t>
            </w:r>
            <w:r w:rsidRPr="00556ED6">
              <w:rPr>
                <w:spacing w:val="-2"/>
              </w:rPr>
              <w:t>ogrzewania</w:t>
            </w:r>
          </w:p>
          <w:p w14:paraId="58E1A096" w14:textId="77777777" w:rsidR="00643450" w:rsidRPr="00556ED6" w:rsidRDefault="00DA0F02">
            <w:pPr>
              <w:pStyle w:val="TableParagraph"/>
              <w:spacing w:line="270" w:lineRule="atLeast"/>
              <w:ind w:left="827" w:right="2244"/>
            </w:pPr>
            <w:r w:rsidRPr="00556ED6">
              <w:t>Kategoria</w:t>
            </w:r>
            <w:r w:rsidRPr="00556ED6">
              <w:rPr>
                <w:spacing w:val="-7"/>
              </w:rPr>
              <w:t xml:space="preserve"> </w:t>
            </w:r>
            <w:r w:rsidRPr="00556ED6">
              <w:t>robót</w:t>
            </w:r>
            <w:r w:rsidRPr="00556ED6">
              <w:rPr>
                <w:spacing w:val="-8"/>
              </w:rPr>
              <w:t xml:space="preserve"> </w:t>
            </w:r>
            <w:r w:rsidRPr="00556ED6">
              <w:t>453-3.1</w:t>
            </w:r>
            <w:r w:rsidRPr="00556ED6">
              <w:rPr>
                <w:spacing w:val="-8"/>
              </w:rPr>
              <w:t xml:space="preserve"> </w:t>
            </w:r>
            <w:r w:rsidRPr="00556ED6">
              <w:t>Rurociągi</w:t>
            </w:r>
            <w:r w:rsidRPr="00556ED6">
              <w:rPr>
                <w:spacing w:val="-7"/>
              </w:rPr>
              <w:t xml:space="preserve"> </w:t>
            </w:r>
            <w:r w:rsidRPr="00556ED6">
              <w:t>centralnego</w:t>
            </w:r>
            <w:r w:rsidRPr="00556ED6">
              <w:rPr>
                <w:spacing w:val="-7"/>
              </w:rPr>
              <w:t xml:space="preserve"> </w:t>
            </w:r>
            <w:r w:rsidRPr="00556ED6">
              <w:t>ogrzewania Kategoria robót 453-3.2 Grzejniki</w:t>
            </w:r>
          </w:p>
        </w:tc>
      </w:tr>
      <w:tr w:rsidR="00556ED6" w:rsidRPr="00556ED6" w14:paraId="7B5F9813" w14:textId="77777777">
        <w:trPr>
          <w:trHeight w:val="1072"/>
        </w:trPr>
        <w:tc>
          <w:tcPr>
            <w:tcW w:w="9088" w:type="dxa"/>
          </w:tcPr>
          <w:p w14:paraId="7303C328" w14:textId="77777777" w:rsidR="00643450" w:rsidRPr="00556ED6" w:rsidRDefault="00DA0F02">
            <w:pPr>
              <w:pStyle w:val="TableParagraph"/>
              <w:spacing w:line="266" w:lineRule="exact"/>
            </w:pPr>
            <w:r w:rsidRPr="00556ED6">
              <w:t>Klasa</w:t>
            </w:r>
            <w:r w:rsidRPr="00556ED6">
              <w:rPr>
                <w:spacing w:val="-7"/>
              </w:rPr>
              <w:t xml:space="preserve"> </w:t>
            </w:r>
            <w:r w:rsidRPr="00556ED6">
              <w:t>453-4:</w:t>
            </w:r>
            <w:r w:rsidRPr="00556ED6">
              <w:rPr>
                <w:spacing w:val="-6"/>
              </w:rPr>
              <w:t xml:space="preserve"> </w:t>
            </w:r>
            <w:r w:rsidRPr="00556ED6">
              <w:t>Instalacje</w:t>
            </w:r>
            <w:r w:rsidRPr="00556ED6">
              <w:rPr>
                <w:spacing w:val="-3"/>
              </w:rPr>
              <w:t xml:space="preserve"> </w:t>
            </w:r>
            <w:r w:rsidRPr="00556ED6">
              <w:t>wentylacji</w:t>
            </w:r>
            <w:r w:rsidRPr="00556ED6">
              <w:rPr>
                <w:spacing w:val="-5"/>
              </w:rPr>
              <w:t xml:space="preserve"> </w:t>
            </w:r>
            <w:r w:rsidRPr="00556ED6">
              <w:t>i</w:t>
            </w:r>
            <w:r w:rsidRPr="00556ED6">
              <w:rPr>
                <w:spacing w:val="-5"/>
              </w:rPr>
              <w:t xml:space="preserve"> </w:t>
            </w:r>
            <w:r w:rsidRPr="00556ED6">
              <w:rPr>
                <w:spacing w:val="-2"/>
              </w:rPr>
              <w:t>klimatyzacji</w:t>
            </w:r>
          </w:p>
          <w:p w14:paraId="7262DD99" w14:textId="77777777" w:rsidR="00643450" w:rsidRPr="00556ED6" w:rsidRDefault="00DA0F02">
            <w:pPr>
              <w:pStyle w:val="TableParagraph"/>
              <w:spacing w:line="240" w:lineRule="auto"/>
              <w:ind w:left="827"/>
            </w:pPr>
            <w:r w:rsidRPr="00556ED6">
              <w:t>Kategoria</w:t>
            </w:r>
            <w:r w:rsidRPr="00556ED6">
              <w:rPr>
                <w:spacing w:val="-5"/>
              </w:rPr>
              <w:t xml:space="preserve"> </w:t>
            </w:r>
            <w:r w:rsidRPr="00556ED6">
              <w:t>robót</w:t>
            </w:r>
            <w:r w:rsidRPr="00556ED6">
              <w:rPr>
                <w:spacing w:val="-4"/>
              </w:rPr>
              <w:t xml:space="preserve"> </w:t>
            </w:r>
            <w:r w:rsidRPr="00556ED6">
              <w:t>453-4.1</w:t>
            </w:r>
            <w:r w:rsidRPr="00556ED6">
              <w:rPr>
                <w:spacing w:val="-6"/>
              </w:rPr>
              <w:t xml:space="preserve"> </w:t>
            </w:r>
            <w:r w:rsidRPr="00556ED6">
              <w:t>Kanały</w:t>
            </w:r>
            <w:r w:rsidRPr="00556ED6">
              <w:rPr>
                <w:spacing w:val="-2"/>
              </w:rPr>
              <w:t xml:space="preserve"> wentylacyjne</w:t>
            </w:r>
          </w:p>
          <w:p w14:paraId="55DC3163" w14:textId="77777777" w:rsidR="00643450" w:rsidRPr="00556ED6" w:rsidRDefault="00DA0F02">
            <w:pPr>
              <w:pStyle w:val="TableParagraph"/>
              <w:spacing w:line="270" w:lineRule="atLeast"/>
              <w:ind w:left="827" w:right="2244"/>
            </w:pPr>
            <w:r w:rsidRPr="00556ED6">
              <w:t>Kategoria</w:t>
            </w:r>
            <w:r w:rsidRPr="00556ED6">
              <w:rPr>
                <w:spacing w:val="-6"/>
              </w:rPr>
              <w:t xml:space="preserve"> </w:t>
            </w:r>
            <w:r w:rsidRPr="00556ED6">
              <w:t>robót</w:t>
            </w:r>
            <w:r w:rsidRPr="00556ED6">
              <w:rPr>
                <w:spacing w:val="-7"/>
              </w:rPr>
              <w:t xml:space="preserve"> </w:t>
            </w:r>
            <w:r w:rsidRPr="00556ED6">
              <w:t>453-4.2</w:t>
            </w:r>
            <w:r w:rsidRPr="00556ED6">
              <w:rPr>
                <w:spacing w:val="-7"/>
              </w:rPr>
              <w:t xml:space="preserve"> </w:t>
            </w:r>
            <w:r w:rsidRPr="00556ED6">
              <w:t>Wyciągi</w:t>
            </w:r>
            <w:r w:rsidRPr="00556ED6">
              <w:rPr>
                <w:spacing w:val="-5"/>
              </w:rPr>
              <w:t xml:space="preserve"> </w:t>
            </w:r>
            <w:r w:rsidRPr="00556ED6">
              <w:t>i</w:t>
            </w:r>
            <w:r w:rsidRPr="00556ED6">
              <w:rPr>
                <w:spacing w:val="-5"/>
              </w:rPr>
              <w:t xml:space="preserve"> </w:t>
            </w:r>
            <w:r w:rsidRPr="00556ED6">
              <w:t>urządzenia</w:t>
            </w:r>
            <w:r w:rsidRPr="00556ED6">
              <w:rPr>
                <w:spacing w:val="-5"/>
              </w:rPr>
              <w:t xml:space="preserve"> </w:t>
            </w:r>
            <w:r w:rsidRPr="00556ED6">
              <w:t>wentylacyjne Kategoria robót 453-4.3 Urządzenia klimatyzacyjne</w:t>
            </w:r>
          </w:p>
        </w:tc>
      </w:tr>
      <w:tr w:rsidR="00556ED6" w:rsidRPr="00556ED6" w14:paraId="4E6D8A11" w14:textId="77777777">
        <w:trPr>
          <w:trHeight w:val="1073"/>
        </w:trPr>
        <w:tc>
          <w:tcPr>
            <w:tcW w:w="9088" w:type="dxa"/>
          </w:tcPr>
          <w:p w14:paraId="1D5A0D70" w14:textId="77777777" w:rsidR="00643450" w:rsidRPr="00556ED6" w:rsidRDefault="00DA0F02">
            <w:pPr>
              <w:pStyle w:val="TableParagraph"/>
              <w:spacing w:line="266" w:lineRule="exact"/>
            </w:pPr>
            <w:r w:rsidRPr="00556ED6">
              <w:t>Klasa</w:t>
            </w:r>
            <w:r w:rsidRPr="00556ED6">
              <w:rPr>
                <w:spacing w:val="-6"/>
              </w:rPr>
              <w:t xml:space="preserve"> </w:t>
            </w:r>
            <w:r w:rsidRPr="00556ED6">
              <w:t>453-6:</w:t>
            </w:r>
            <w:r w:rsidRPr="00556ED6">
              <w:rPr>
                <w:spacing w:val="-7"/>
              </w:rPr>
              <w:t xml:space="preserve"> </w:t>
            </w:r>
            <w:r w:rsidRPr="00556ED6">
              <w:t>Instalacje</w:t>
            </w:r>
            <w:r w:rsidRPr="00556ED6">
              <w:rPr>
                <w:spacing w:val="-4"/>
              </w:rPr>
              <w:t xml:space="preserve"> </w:t>
            </w:r>
            <w:r w:rsidRPr="00556ED6">
              <w:rPr>
                <w:spacing w:val="-2"/>
              </w:rPr>
              <w:t>elektryczne</w:t>
            </w:r>
          </w:p>
          <w:p w14:paraId="22C230F8" w14:textId="77777777" w:rsidR="00643450" w:rsidRPr="00556ED6" w:rsidRDefault="00DA0F02">
            <w:pPr>
              <w:pStyle w:val="TableParagraph"/>
              <w:spacing w:line="240" w:lineRule="auto"/>
              <w:ind w:left="827"/>
            </w:pPr>
            <w:r w:rsidRPr="00556ED6">
              <w:t>Kategoria</w:t>
            </w:r>
            <w:r w:rsidRPr="00556ED6">
              <w:rPr>
                <w:spacing w:val="-5"/>
              </w:rPr>
              <w:t xml:space="preserve"> </w:t>
            </w:r>
            <w:r w:rsidRPr="00556ED6">
              <w:t>robót</w:t>
            </w:r>
            <w:r w:rsidRPr="00556ED6">
              <w:rPr>
                <w:spacing w:val="-5"/>
              </w:rPr>
              <w:t xml:space="preserve"> </w:t>
            </w:r>
            <w:r w:rsidRPr="00556ED6">
              <w:t>453-6.1</w:t>
            </w:r>
            <w:r w:rsidRPr="00556ED6">
              <w:rPr>
                <w:spacing w:val="-6"/>
              </w:rPr>
              <w:t xml:space="preserve"> </w:t>
            </w:r>
            <w:r w:rsidRPr="00556ED6">
              <w:t>Rozdzielnie</w:t>
            </w:r>
            <w:r w:rsidRPr="00556ED6">
              <w:rPr>
                <w:spacing w:val="-3"/>
              </w:rPr>
              <w:t xml:space="preserve"> </w:t>
            </w:r>
            <w:r w:rsidRPr="00556ED6">
              <w:rPr>
                <w:spacing w:val="-2"/>
              </w:rPr>
              <w:t>elektryczne</w:t>
            </w:r>
          </w:p>
          <w:p w14:paraId="0EDD652D" w14:textId="77777777" w:rsidR="00643450" w:rsidRPr="00556ED6" w:rsidRDefault="00DA0F02">
            <w:pPr>
              <w:pStyle w:val="TableParagraph"/>
              <w:spacing w:line="240" w:lineRule="auto"/>
              <w:ind w:left="827"/>
            </w:pPr>
            <w:r w:rsidRPr="00556ED6">
              <w:t>Kategoria</w:t>
            </w:r>
            <w:r w:rsidRPr="00556ED6">
              <w:rPr>
                <w:spacing w:val="-6"/>
              </w:rPr>
              <w:t xml:space="preserve"> </w:t>
            </w:r>
            <w:r w:rsidRPr="00556ED6">
              <w:t>robót</w:t>
            </w:r>
            <w:r w:rsidRPr="00556ED6">
              <w:rPr>
                <w:spacing w:val="-7"/>
              </w:rPr>
              <w:t xml:space="preserve"> </w:t>
            </w:r>
            <w:r w:rsidRPr="00556ED6">
              <w:t>453-6.2</w:t>
            </w:r>
            <w:r w:rsidRPr="00556ED6">
              <w:rPr>
                <w:spacing w:val="-6"/>
              </w:rPr>
              <w:t xml:space="preserve"> </w:t>
            </w:r>
            <w:r w:rsidRPr="00556ED6">
              <w:t>Instalacje</w:t>
            </w:r>
            <w:r w:rsidRPr="00556ED6">
              <w:rPr>
                <w:spacing w:val="-6"/>
              </w:rPr>
              <w:t xml:space="preserve"> </w:t>
            </w:r>
            <w:r w:rsidRPr="00556ED6">
              <w:t>elektryczne</w:t>
            </w:r>
            <w:r w:rsidRPr="00556ED6">
              <w:rPr>
                <w:spacing w:val="-3"/>
              </w:rPr>
              <w:t xml:space="preserve"> </w:t>
            </w:r>
            <w:r w:rsidRPr="00556ED6">
              <w:rPr>
                <w:spacing w:val="-2"/>
              </w:rPr>
              <w:t>wewnętrzne</w:t>
            </w:r>
          </w:p>
          <w:p w14:paraId="5E7F22F9" w14:textId="77777777" w:rsidR="00643450" w:rsidRPr="00556ED6" w:rsidRDefault="00DA0F02">
            <w:pPr>
              <w:pStyle w:val="TableParagraph"/>
              <w:spacing w:line="249" w:lineRule="exact"/>
              <w:ind w:left="827"/>
            </w:pPr>
            <w:r w:rsidRPr="00556ED6">
              <w:t>Kategoria</w:t>
            </w:r>
            <w:r w:rsidRPr="00556ED6">
              <w:rPr>
                <w:spacing w:val="-8"/>
              </w:rPr>
              <w:t xml:space="preserve"> </w:t>
            </w:r>
            <w:r w:rsidRPr="00556ED6">
              <w:t>robót</w:t>
            </w:r>
            <w:r w:rsidRPr="00556ED6">
              <w:rPr>
                <w:spacing w:val="-6"/>
              </w:rPr>
              <w:t xml:space="preserve"> </w:t>
            </w:r>
            <w:r w:rsidRPr="00556ED6">
              <w:t>453-6.4</w:t>
            </w:r>
            <w:r w:rsidRPr="00556ED6">
              <w:rPr>
                <w:spacing w:val="-6"/>
              </w:rPr>
              <w:t xml:space="preserve"> </w:t>
            </w:r>
            <w:r w:rsidRPr="00556ED6">
              <w:t>Urządzenia</w:t>
            </w:r>
            <w:r w:rsidRPr="00556ED6">
              <w:rPr>
                <w:spacing w:val="-4"/>
              </w:rPr>
              <w:t xml:space="preserve"> </w:t>
            </w:r>
            <w:r w:rsidRPr="00556ED6">
              <w:rPr>
                <w:spacing w:val="-2"/>
              </w:rPr>
              <w:t>elektryczne</w:t>
            </w:r>
          </w:p>
        </w:tc>
      </w:tr>
      <w:tr w:rsidR="00556ED6" w:rsidRPr="00556ED6" w14:paraId="64515F28" w14:textId="77777777" w:rsidTr="00C36E8D">
        <w:trPr>
          <w:trHeight w:val="697"/>
        </w:trPr>
        <w:tc>
          <w:tcPr>
            <w:tcW w:w="9088" w:type="dxa"/>
          </w:tcPr>
          <w:p w14:paraId="5B567F52" w14:textId="77777777" w:rsidR="00643450" w:rsidRPr="00556ED6" w:rsidRDefault="00DA0F02">
            <w:pPr>
              <w:pStyle w:val="TableParagraph"/>
            </w:pPr>
            <w:r w:rsidRPr="00556ED6">
              <w:t>Klasa</w:t>
            </w:r>
            <w:r w:rsidRPr="00556ED6">
              <w:rPr>
                <w:spacing w:val="-6"/>
              </w:rPr>
              <w:t xml:space="preserve"> </w:t>
            </w:r>
            <w:r w:rsidRPr="00556ED6">
              <w:t>453-7:</w:t>
            </w:r>
            <w:r w:rsidRPr="00556ED6">
              <w:rPr>
                <w:spacing w:val="-8"/>
              </w:rPr>
              <w:t xml:space="preserve"> </w:t>
            </w:r>
            <w:r w:rsidRPr="00556ED6">
              <w:t>Instalacje</w:t>
            </w:r>
            <w:r w:rsidRPr="00556ED6">
              <w:rPr>
                <w:spacing w:val="-5"/>
              </w:rPr>
              <w:t xml:space="preserve"> </w:t>
            </w:r>
            <w:r w:rsidRPr="00556ED6">
              <w:t>elektryczne</w:t>
            </w:r>
            <w:r w:rsidRPr="00556ED6">
              <w:rPr>
                <w:spacing w:val="-7"/>
              </w:rPr>
              <w:t xml:space="preserve"> </w:t>
            </w:r>
            <w:r w:rsidRPr="00556ED6">
              <w:rPr>
                <w:spacing w:val="-2"/>
              </w:rPr>
              <w:t>słaboprądowe</w:t>
            </w:r>
          </w:p>
          <w:p w14:paraId="205F6221" w14:textId="77777777" w:rsidR="00643450" w:rsidRPr="00556ED6" w:rsidRDefault="00DA0F02">
            <w:pPr>
              <w:pStyle w:val="TableParagraph"/>
              <w:spacing w:line="267" w:lineRule="exact"/>
              <w:ind w:left="827"/>
            </w:pPr>
            <w:r w:rsidRPr="00556ED6">
              <w:t>Kategoria</w:t>
            </w:r>
            <w:r w:rsidRPr="00556ED6">
              <w:rPr>
                <w:spacing w:val="-6"/>
              </w:rPr>
              <w:t xml:space="preserve"> </w:t>
            </w:r>
            <w:r w:rsidRPr="00556ED6">
              <w:t>robót</w:t>
            </w:r>
            <w:r w:rsidRPr="00556ED6">
              <w:rPr>
                <w:spacing w:val="-6"/>
              </w:rPr>
              <w:t xml:space="preserve"> </w:t>
            </w:r>
            <w:r w:rsidRPr="00556ED6">
              <w:t>453-7.1</w:t>
            </w:r>
            <w:r w:rsidRPr="00556ED6">
              <w:rPr>
                <w:spacing w:val="-6"/>
              </w:rPr>
              <w:t xml:space="preserve"> </w:t>
            </w:r>
            <w:r w:rsidRPr="00556ED6">
              <w:t>Instalacje</w:t>
            </w:r>
            <w:r w:rsidRPr="00556ED6">
              <w:rPr>
                <w:spacing w:val="-6"/>
              </w:rPr>
              <w:t xml:space="preserve"> </w:t>
            </w:r>
            <w:r w:rsidRPr="00556ED6">
              <w:rPr>
                <w:spacing w:val="-2"/>
              </w:rPr>
              <w:t>telefoniczne</w:t>
            </w:r>
          </w:p>
          <w:p w14:paraId="064450B4" w14:textId="1B5F1D7E" w:rsidR="00643450" w:rsidRPr="00556ED6" w:rsidRDefault="00DA0F02">
            <w:pPr>
              <w:pStyle w:val="TableParagraph"/>
              <w:spacing w:line="267" w:lineRule="exact"/>
              <w:ind w:left="827"/>
              <w:rPr>
                <w:spacing w:val="-2"/>
              </w:rPr>
            </w:pPr>
            <w:r w:rsidRPr="00556ED6">
              <w:t>Kategoria</w:t>
            </w:r>
            <w:r w:rsidRPr="00556ED6">
              <w:rPr>
                <w:spacing w:val="-5"/>
              </w:rPr>
              <w:t xml:space="preserve"> </w:t>
            </w:r>
            <w:r w:rsidRPr="00556ED6">
              <w:t>robót</w:t>
            </w:r>
            <w:r w:rsidRPr="00556ED6">
              <w:rPr>
                <w:spacing w:val="-5"/>
              </w:rPr>
              <w:t xml:space="preserve"> </w:t>
            </w:r>
            <w:r w:rsidRPr="00556ED6">
              <w:t>453-7.2</w:t>
            </w:r>
            <w:r w:rsidRPr="00556ED6">
              <w:rPr>
                <w:spacing w:val="-6"/>
              </w:rPr>
              <w:t xml:space="preserve"> </w:t>
            </w:r>
            <w:r w:rsidRPr="00556ED6">
              <w:t>Sieć</w:t>
            </w:r>
            <w:r w:rsidRPr="00556ED6">
              <w:rPr>
                <w:spacing w:val="-3"/>
              </w:rPr>
              <w:t xml:space="preserve"> </w:t>
            </w:r>
            <w:r w:rsidRPr="00556ED6">
              <w:rPr>
                <w:spacing w:val="-2"/>
              </w:rPr>
              <w:t>komputerowa</w:t>
            </w:r>
          </w:p>
          <w:p w14:paraId="2AFB1CAD" w14:textId="2DE8FD11" w:rsidR="00AA629A" w:rsidRPr="00556ED6" w:rsidRDefault="00AA629A" w:rsidP="00C36E8D">
            <w:pPr>
              <w:pStyle w:val="TableParagraph"/>
              <w:spacing w:line="267" w:lineRule="exact"/>
              <w:ind w:left="827"/>
              <w:rPr>
                <w:spacing w:val="-2"/>
              </w:rPr>
            </w:pPr>
            <w:r w:rsidRPr="00556ED6">
              <w:t>Kategoria</w:t>
            </w:r>
            <w:r w:rsidRPr="00556ED6">
              <w:rPr>
                <w:spacing w:val="-5"/>
              </w:rPr>
              <w:t xml:space="preserve"> </w:t>
            </w:r>
            <w:r w:rsidRPr="00556ED6">
              <w:t>robót</w:t>
            </w:r>
            <w:r w:rsidRPr="00556ED6">
              <w:rPr>
                <w:spacing w:val="-5"/>
              </w:rPr>
              <w:t xml:space="preserve"> </w:t>
            </w:r>
            <w:r w:rsidRPr="00556ED6">
              <w:t>453-7</w:t>
            </w:r>
            <w:r w:rsidRPr="00556ED6">
              <w:rPr>
                <w:spacing w:val="-6"/>
              </w:rPr>
              <w:t xml:space="preserve"> </w:t>
            </w:r>
            <w:bookmarkStart w:id="1" w:name="_Hlk112651907"/>
            <w:r w:rsidR="00DA1A84" w:rsidRPr="00556ED6">
              <w:t>Kontrola dostępu, instalacja alarmowa, instalacja BMS, instalacja telewizyjna</w:t>
            </w:r>
            <w:r w:rsidR="00311728" w:rsidRPr="00556ED6">
              <w:t xml:space="preserve">, </w:t>
            </w:r>
            <w:r w:rsidR="0039588B" w:rsidRPr="00556ED6">
              <w:t>wideo-</w:t>
            </w:r>
            <w:r w:rsidR="00311728" w:rsidRPr="00556ED6">
              <w:t>domofonowa, pożarowa.</w:t>
            </w:r>
          </w:p>
          <w:bookmarkEnd w:id="1"/>
          <w:p w14:paraId="05D8AC29" w14:textId="77777777" w:rsidR="00643450" w:rsidRPr="00556ED6" w:rsidRDefault="00DA0F02">
            <w:pPr>
              <w:pStyle w:val="TableParagraph"/>
              <w:spacing w:line="249" w:lineRule="exact"/>
              <w:ind w:left="827"/>
            </w:pPr>
            <w:r w:rsidRPr="00556ED6">
              <w:t>Kategoria</w:t>
            </w:r>
            <w:r w:rsidRPr="00556ED6">
              <w:rPr>
                <w:spacing w:val="-7"/>
              </w:rPr>
              <w:t xml:space="preserve"> </w:t>
            </w:r>
            <w:r w:rsidRPr="00556ED6">
              <w:t>robót</w:t>
            </w:r>
            <w:r w:rsidRPr="00556ED6">
              <w:rPr>
                <w:spacing w:val="-6"/>
              </w:rPr>
              <w:t xml:space="preserve"> </w:t>
            </w:r>
            <w:r w:rsidRPr="00556ED6">
              <w:t>453-7.3</w:t>
            </w:r>
            <w:r w:rsidRPr="00556ED6">
              <w:rPr>
                <w:spacing w:val="-5"/>
              </w:rPr>
              <w:t xml:space="preserve"> </w:t>
            </w:r>
            <w:r w:rsidRPr="00556ED6">
              <w:t>Aparatura</w:t>
            </w:r>
            <w:r w:rsidRPr="00556ED6">
              <w:rPr>
                <w:spacing w:val="-4"/>
              </w:rPr>
              <w:t xml:space="preserve"> </w:t>
            </w:r>
            <w:r w:rsidRPr="00556ED6">
              <w:t>słaboprądowa</w:t>
            </w:r>
            <w:r w:rsidRPr="00556ED6">
              <w:rPr>
                <w:spacing w:val="-3"/>
              </w:rPr>
              <w:t xml:space="preserve"> </w:t>
            </w:r>
            <w:r w:rsidRPr="00556ED6">
              <w:t>kontrolno</w:t>
            </w:r>
            <w:r w:rsidRPr="00556ED6">
              <w:rPr>
                <w:spacing w:val="-5"/>
              </w:rPr>
              <w:t xml:space="preserve"> </w:t>
            </w:r>
            <w:r w:rsidRPr="00556ED6">
              <w:t>–</w:t>
            </w:r>
            <w:r w:rsidRPr="00556ED6">
              <w:rPr>
                <w:spacing w:val="-2"/>
              </w:rPr>
              <w:t xml:space="preserve"> pomiarowa</w:t>
            </w:r>
          </w:p>
        </w:tc>
      </w:tr>
    </w:tbl>
    <w:p w14:paraId="7A767EB7" w14:textId="77777777" w:rsidR="00643450" w:rsidRPr="00AC5AC8" w:rsidRDefault="00643450">
      <w:pPr>
        <w:pStyle w:val="Tekstpodstawowy"/>
        <w:spacing w:before="2"/>
        <w:rPr>
          <w:b/>
          <w:color w:val="FF0000"/>
        </w:rPr>
      </w:pPr>
    </w:p>
    <w:tbl>
      <w:tblPr>
        <w:tblStyle w:val="TableNormal"/>
        <w:tblW w:w="0" w:type="auto"/>
        <w:tblInd w:w="1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035"/>
      </w:tblGrid>
      <w:tr w:rsidR="00AC5AC8" w:rsidRPr="00AC5AC8" w14:paraId="1D858E65" w14:textId="77777777">
        <w:trPr>
          <w:trHeight w:val="282"/>
        </w:trPr>
        <w:tc>
          <w:tcPr>
            <w:tcW w:w="9035" w:type="dxa"/>
          </w:tcPr>
          <w:p w14:paraId="2EE836A8" w14:textId="77777777" w:rsidR="00643450" w:rsidRPr="00556ED6" w:rsidRDefault="00DA0F02">
            <w:pPr>
              <w:pStyle w:val="TableParagraph"/>
              <w:spacing w:line="263" w:lineRule="exact"/>
            </w:pPr>
            <w:r w:rsidRPr="00556ED6">
              <w:rPr>
                <w:b/>
              </w:rPr>
              <w:lastRenderedPageBreak/>
              <w:t>Grupa</w:t>
            </w:r>
            <w:r w:rsidRPr="00556ED6">
              <w:rPr>
                <w:b/>
                <w:spacing w:val="-4"/>
              </w:rPr>
              <w:t xml:space="preserve"> </w:t>
            </w:r>
            <w:r w:rsidRPr="00556ED6">
              <w:rPr>
                <w:b/>
              </w:rPr>
              <w:t>454</w:t>
            </w:r>
            <w:r w:rsidRPr="00556ED6">
              <w:rPr>
                <w:b/>
                <w:spacing w:val="-3"/>
              </w:rPr>
              <w:t xml:space="preserve"> </w:t>
            </w:r>
            <w:r w:rsidRPr="00556ED6">
              <w:t>–</w:t>
            </w:r>
            <w:r w:rsidRPr="00556ED6">
              <w:rPr>
                <w:spacing w:val="-1"/>
              </w:rPr>
              <w:t xml:space="preserve"> </w:t>
            </w:r>
            <w:r w:rsidRPr="00556ED6">
              <w:t>Roboty</w:t>
            </w:r>
            <w:r w:rsidRPr="00556ED6">
              <w:rPr>
                <w:spacing w:val="-3"/>
              </w:rPr>
              <w:t xml:space="preserve"> </w:t>
            </w:r>
            <w:r w:rsidRPr="00556ED6">
              <w:rPr>
                <w:spacing w:val="-2"/>
              </w:rPr>
              <w:t>wykończeniowe</w:t>
            </w:r>
          </w:p>
        </w:tc>
      </w:tr>
      <w:tr w:rsidR="00AC5AC8" w:rsidRPr="00AC5AC8" w14:paraId="4CF6AF20" w14:textId="77777777">
        <w:trPr>
          <w:trHeight w:val="1074"/>
        </w:trPr>
        <w:tc>
          <w:tcPr>
            <w:tcW w:w="9035" w:type="dxa"/>
          </w:tcPr>
          <w:p w14:paraId="27B4777C" w14:textId="77777777" w:rsidR="00643450" w:rsidRPr="00556ED6" w:rsidRDefault="00DA0F02">
            <w:pPr>
              <w:pStyle w:val="TableParagraph"/>
              <w:spacing w:line="240" w:lineRule="auto"/>
              <w:ind w:left="827" w:right="4402" w:hanging="720"/>
            </w:pPr>
            <w:r w:rsidRPr="00556ED6">
              <w:t>Klasa</w:t>
            </w:r>
            <w:r w:rsidRPr="00556ED6">
              <w:rPr>
                <w:spacing w:val="-7"/>
              </w:rPr>
              <w:t xml:space="preserve"> </w:t>
            </w:r>
            <w:r w:rsidRPr="00556ED6">
              <w:t>454-1:</w:t>
            </w:r>
            <w:r w:rsidRPr="00556ED6">
              <w:rPr>
                <w:spacing w:val="-8"/>
              </w:rPr>
              <w:t xml:space="preserve"> </w:t>
            </w:r>
            <w:r w:rsidRPr="00556ED6">
              <w:t>Wykończenie</w:t>
            </w:r>
            <w:r w:rsidRPr="00556ED6">
              <w:rPr>
                <w:spacing w:val="-8"/>
              </w:rPr>
              <w:t xml:space="preserve"> </w:t>
            </w:r>
            <w:r w:rsidRPr="00556ED6">
              <w:t>ścian</w:t>
            </w:r>
            <w:r w:rsidRPr="00556ED6">
              <w:rPr>
                <w:spacing w:val="-7"/>
              </w:rPr>
              <w:t xml:space="preserve"> </w:t>
            </w:r>
            <w:r w:rsidRPr="00556ED6">
              <w:t>i</w:t>
            </w:r>
            <w:r w:rsidRPr="00556ED6">
              <w:rPr>
                <w:spacing w:val="-6"/>
              </w:rPr>
              <w:t xml:space="preserve"> </w:t>
            </w:r>
            <w:r w:rsidRPr="00556ED6">
              <w:t>stropów Kategoria robót 454-1.1 Tynki</w:t>
            </w:r>
          </w:p>
          <w:p w14:paraId="51588BC4" w14:textId="77777777" w:rsidR="00643450" w:rsidRPr="00556ED6" w:rsidRDefault="00DA0F02">
            <w:pPr>
              <w:pStyle w:val="TableParagraph"/>
              <w:spacing w:line="270" w:lineRule="atLeast"/>
              <w:ind w:left="827" w:right="4402"/>
            </w:pPr>
            <w:r w:rsidRPr="00556ED6">
              <w:t>Kategoria robót 454-1.2 Okładziny Kategoria</w:t>
            </w:r>
            <w:r w:rsidRPr="00556ED6">
              <w:rPr>
                <w:spacing w:val="-11"/>
              </w:rPr>
              <w:t xml:space="preserve"> </w:t>
            </w:r>
            <w:r w:rsidRPr="00556ED6">
              <w:t>robót</w:t>
            </w:r>
            <w:r w:rsidRPr="00556ED6">
              <w:rPr>
                <w:spacing w:val="-12"/>
              </w:rPr>
              <w:t xml:space="preserve"> </w:t>
            </w:r>
            <w:r w:rsidRPr="00556ED6">
              <w:t>454-1.3</w:t>
            </w:r>
            <w:r w:rsidRPr="00556ED6">
              <w:rPr>
                <w:spacing w:val="-12"/>
              </w:rPr>
              <w:t xml:space="preserve"> </w:t>
            </w:r>
            <w:r w:rsidRPr="00556ED6">
              <w:t>Malowanie</w:t>
            </w:r>
          </w:p>
        </w:tc>
      </w:tr>
      <w:tr w:rsidR="00AC5AC8" w:rsidRPr="00AC5AC8" w14:paraId="07DD5153" w14:textId="77777777">
        <w:trPr>
          <w:trHeight w:val="1070"/>
        </w:trPr>
        <w:tc>
          <w:tcPr>
            <w:tcW w:w="9035" w:type="dxa"/>
          </w:tcPr>
          <w:p w14:paraId="2EA93F0F" w14:textId="77777777" w:rsidR="00643450" w:rsidRPr="00556ED6" w:rsidRDefault="00DA0F02">
            <w:pPr>
              <w:pStyle w:val="TableParagraph"/>
              <w:spacing w:line="265" w:lineRule="exact"/>
            </w:pPr>
            <w:r w:rsidRPr="00556ED6">
              <w:t>Klasa</w:t>
            </w:r>
            <w:r w:rsidRPr="00556ED6">
              <w:rPr>
                <w:spacing w:val="-3"/>
              </w:rPr>
              <w:t xml:space="preserve"> </w:t>
            </w:r>
            <w:r w:rsidRPr="00556ED6">
              <w:t>454-2:</w:t>
            </w:r>
            <w:r w:rsidRPr="00556ED6">
              <w:rPr>
                <w:spacing w:val="-4"/>
              </w:rPr>
              <w:t xml:space="preserve"> </w:t>
            </w:r>
            <w:r w:rsidRPr="00556ED6">
              <w:t>Posadzki</w:t>
            </w:r>
            <w:r w:rsidRPr="00556ED6">
              <w:rPr>
                <w:spacing w:val="-3"/>
              </w:rPr>
              <w:t xml:space="preserve"> </w:t>
            </w:r>
            <w:r w:rsidRPr="00556ED6">
              <w:t>i</w:t>
            </w:r>
            <w:r w:rsidRPr="00556ED6">
              <w:rPr>
                <w:spacing w:val="-4"/>
              </w:rPr>
              <w:t xml:space="preserve"> </w:t>
            </w:r>
            <w:r w:rsidRPr="00556ED6">
              <w:rPr>
                <w:spacing w:val="-2"/>
              </w:rPr>
              <w:t>podłogi</w:t>
            </w:r>
          </w:p>
          <w:p w14:paraId="2DE4F386" w14:textId="77777777" w:rsidR="00643450" w:rsidRPr="00556ED6" w:rsidRDefault="00DA0F02">
            <w:pPr>
              <w:pStyle w:val="TableParagraph"/>
              <w:spacing w:line="240" w:lineRule="auto"/>
              <w:ind w:left="827"/>
            </w:pPr>
            <w:r w:rsidRPr="00556ED6">
              <w:t>Kategoria</w:t>
            </w:r>
            <w:r w:rsidRPr="00556ED6">
              <w:rPr>
                <w:spacing w:val="-5"/>
              </w:rPr>
              <w:t xml:space="preserve"> </w:t>
            </w:r>
            <w:r w:rsidRPr="00556ED6">
              <w:t>robót</w:t>
            </w:r>
            <w:r w:rsidRPr="00556ED6">
              <w:rPr>
                <w:spacing w:val="-4"/>
              </w:rPr>
              <w:t xml:space="preserve"> </w:t>
            </w:r>
            <w:r w:rsidRPr="00556ED6">
              <w:t>454-2.1</w:t>
            </w:r>
            <w:r w:rsidRPr="00556ED6">
              <w:rPr>
                <w:spacing w:val="-5"/>
              </w:rPr>
              <w:t xml:space="preserve"> </w:t>
            </w:r>
            <w:r w:rsidRPr="00556ED6">
              <w:rPr>
                <w:spacing w:val="-2"/>
              </w:rPr>
              <w:t>Posadzki</w:t>
            </w:r>
          </w:p>
          <w:p w14:paraId="435F23B0" w14:textId="77777777" w:rsidR="00643450" w:rsidRPr="00556ED6" w:rsidRDefault="00DA0F02">
            <w:pPr>
              <w:pStyle w:val="TableParagraph"/>
              <w:spacing w:line="267" w:lineRule="exact"/>
              <w:ind w:left="827"/>
            </w:pPr>
            <w:r w:rsidRPr="00556ED6">
              <w:t>Kategoria</w:t>
            </w:r>
            <w:r w:rsidRPr="00556ED6">
              <w:rPr>
                <w:spacing w:val="-5"/>
              </w:rPr>
              <w:t xml:space="preserve"> </w:t>
            </w:r>
            <w:r w:rsidRPr="00556ED6">
              <w:t>robót</w:t>
            </w:r>
            <w:r w:rsidRPr="00556ED6">
              <w:rPr>
                <w:spacing w:val="-5"/>
              </w:rPr>
              <w:t xml:space="preserve"> </w:t>
            </w:r>
            <w:r w:rsidRPr="00556ED6">
              <w:t>454-2.2</w:t>
            </w:r>
            <w:r w:rsidRPr="00556ED6">
              <w:rPr>
                <w:spacing w:val="-4"/>
              </w:rPr>
              <w:t xml:space="preserve"> </w:t>
            </w:r>
            <w:r w:rsidRPr="00556ED6">
              <w:rPr>
                <w:spacing w:val="-2"/>
              </w:rPr>
              <w:t>Podłogi</w:t>
            </w:r>
          </w:p>
          <w:p w14:paraId="33E8DFC5" w14:textId="77777777" w:rsidR="00643450" w:rsidRPr="00556ED6" w:rsidRDefault="00DA0F02">
            <w:pPr>
              <w:pStyle w:val="TableParagraph"/>
              <w:spacing w:line="248" w:lineRule="exact"/>
              <w:ind w:left="827"/>
            </w:pPr>
            <w:r w:rsidRPr="00556ED6">
              <w:t>Kategoria</w:t>
            </w:r>
            <w:r w:rsidRPr="00556ED6">
              <w:rPr>
                <w:spacing w:val="-7"/>
              </w:rPr>
              <w:t xml:space="preserve"> </w:t>
            </w:r>
            <w:r w:rsidRPr="00556ED6">
              <w:t>robót</w:t>
            </w:r>
            <w:r w:rsidRPr="00556ED6">
              <w:rPr>
                <w:spacing w:val="-5"/>
              </w:rPr>
              <w:t xml:space="preserve"> </w:t>
            </w:r>
            <w:r w:rsidRPr="00556ED6">
              <w:t>454-2.3</w:t>
            </w:r>
            <w:r w:rsidRPr="00556ED6">
              <w:rPr>
                <w:spacing w:val="-5"/>
              </w:rPr>
              <w:t xml:space="preserve"> </w:t>
            </w:r>
            <w:r w:rsidRPr="00556ED6">
              <w:t>Wykładziny</w:t>
            </w:r>
            <w:r w:rsidRPr="00556ED6">
              <w:rPr>
                <w:spacing w:val="-4"/>
              </w:rPr>
              <w:t xml:space="preserve"> </w:t>
            </w:r>
            <w:r w:rsidRPr="00556ED6">
              <w:t>i</w:t>
            </w:r>
            <w:r w:rsidRPr="00556ED6">
              <w:rPr>
                <w:spacing w:val="-5"/>
              </w:rPr>
              <w:t xml:space="preserve"> </w:t>
            </w:r>
            <w:r w:rsidRPr="00556ED6">
              <w:t>elementy</w:t>
            </w:r>
            <w:r w:rsidRPr="00556ED6">
              <w:rPr>
                <w:spacing w:val="-5"/>
              </w:rPr>
              <w:t xml:space="preserve"> </w:t>
            </w:r>
            <w:r w:rsidRPr="00556ED6">
              <w:t>wykończenia</w:t>
            </w:r>
            <w:r w:rsidRPr="00556ED6">
              <w:rPr>
                <w:spacing w:val="-3"/>
              </w:rPr>
              <w:t xml:space="preserve"> </w:t>
            </w:r>
            <w:r w:rsidRPr="00556ED6">
              <w:rPr>
                <w:spacing w:val="-2"/>
              </w:rPr>
              <w:t>podłóg</w:t>
            </w:r>
          </w:p>
        </w:tc>
      </w:tr>
      <w:tr w:rsidR="00643450" w:rsidRPr="00AC5AC8" w14:paraId="0930D8B2" w14:textId="77777777" w:rsidTr="00BA59CC">
        <w:trPr>
          <w:trHeight w:val="647"/>
        </w:trPr>
        <w:tc>
          <w:tcPr>
            <w:tcW w:w="9035" w:type="dxa"/>
          </w:tcPr>
          <w:p w14:paraId="50859EF0" w14:textId="77777777" w:rsidR="00643450" w:rsidRPr="00556ED6" w:rsidRDefault="00DA0F02">
            <w:pPr>
              <w:pStyle w:val="TableParagraph"/>
            </w:pPr>
            <w:r w:rsidRPr="00556ED6">
              <w:t>Klasa</w:t>
            </w:r>
            <w:r w:rsidRPr="00556ED6">
              <w:rPr>
                <w:spacing w:val="-4"/>
              </w:rPr>
              <w:t xml:space="preserve"> </w:t>
            </w:r>
            <w:r w:rsidRPr="00556ED6">
              <w:t>454-3:</w:t>
            </w:r>
            <w:r w:rsidRPr="00556ED6">
              <w:rPr>
                <w:spacing w:val="-5"/>
              </w:rPr>
              <w:t xml:space="preserve"> </w:t>
            </w:r>
            <w:r w:rsidRPr="00556ED6">
              <w:t>Stolarka</w:t>
            </w:r>
            <w:r w:rsidRPr="00556ED6">
              <w:rPr>
                <w:spacing w:val="-3"/>
              </w:rPr>
              <w:t xml:space="preserve"> </w:t>
            </w:r>
            <w:r w:rsidRPr="00556ED6">
              <w:rPr>
                <w:spacing w:val="-2"/>
              </w:rPr>
              <w:t>budowlana</w:t>
            </w:r>
          </w:p>
          <w:p w14:paraId="312F4976" w14:textId="77777777" w:rsidR="00643450" w:rsidRPr="00556ED6" w:rsidRDefault="00DA0F02">
            <w:pPr>
              <w:pStyle w:val="TableParagraph"/>
              <w:spacing w:line="240" w:lineRule="auto"/>
              <w:ind w:left="786"/>
            </w:pPr>
            <w:r w:rsidRPr="00556ED6">
              <w:t>Kategoria</w:t>
            </w:r>
            <w:r w:rsidRPr="00556ED6">
              <w:rPr>
                <w:spacing w:val="-5"/>
              </w:rPr>
              <w:t xml:space="preserve"> </w:t>
            </w:r>
            <w:r w:rsidRPr="00556ED6">
              <w:t>robót</w:t>
            </w:r>
            <w:r w:rsidRPr="00556ED6">
              <w:rPr>
                <w:spacing w:val="-5"/>
              </w:rPr>
              <w:t xml:space="preserve"> </w:t>
            </w:r>
            <w:r w:rsidRPr="00556ED6">
              <w:t>454-3.1</w:t>
            </w:r>
            <w:r w:rsidRPr="00556ED6">
              <w:rPr>
                <w:spacing w:val="-4"/>
              </w:rPr>
              <w:t xml:space="preserve"> Drzwi</w:t>
            </w:r>
          </w:p>
          <w:p w14:paraId="7869AD78" w14:textId="1D3D436C" w:rsidR="00643450" w:rsidRPr="00556ED6" w:rsidRDefault="00643450">
            <w:pPr>
              <w:pStyle w:val="TableParagraph"/>
              <w:spacing w:line="249" w:lineRule="exact"/>
              <w:ind w:left="722"/>
            </w:pPr>
          </w:p>
        </w:tc>
      </w:tr>
    </w:tbl>
    <w:p w14:paraId="31F5E122" w14:textId="77777777" w:rsidR="00643450" w:rsidRPr="00AC5AC8" w:rsidRDefault="00643450">
      <w:pPr>
        <w:spacing w:line="249" w:lineRule="exact"/>
        <w:rPr>
          <w:color w:val="FF0000"/>
        </w:rPr>
        <w:sectPr w:rsidR="00643450" w:rsidRPr="00AC5AC8" w:rsidSect="00AB0CDD">
          <w:pgSz w:w="11910" w:h="16840"/>
          <w:pgMar w:top="2560" w:right="1300" w:bottom="2440" w:left="1180" w:header="911" w:footer="2245" w:gutter="0"/>
          <w:cols w:space="708"/>
        </w:sectPr>
      </w:pPr>
    </w:p>
    <w:p w14:paraId="40CA9F3B" w14:textId="77777777" w:rsidR="00643450" w:rsidRPr="00AC5AC8" w:rsidRDefault="00643450">
      <w:pPr>
        <w:pStyle w:val="Tekstpodstawowy"/>
        <w:rPr>
          <w:b/>
          <w:color w:val="FF0000"/>
          <w:sz w:val="20"/>
        </w:rPr>
      </w:pPr>
    </w:p>
    <w:p w14:paraId="384B7805" w14:textId="77777777" w:rsidR="00643450" w:rsidRPr="00AC5AC8" w:rsidRDefault="00643450">
      <w:pPr>
        <w:pStyle w:val="Tekstpodstawowy"/>
        <w:spacing w:before="11"/>
        <w:rPr>
          <w:b/>
          <w:color w:val="FF0000"/>
          <w:sz w:val="21"/>
        </w:rPr>
      </w:pPr>
    </w:p>
    <w:p w14:paraId="42482CA3" w14:textId="57646648" w:rsidR="00643450" w:rsidRPr="0044087F" w:rsidRDefault="00DA0F02" w:rsidP="00556ED6">
      <w:pPr>
        <w:pStyle w:val="Nagwek1"/>
        <w:numPr>
          <w:ilvl w:val="0"/>
          <w:numId w:val="44"/>
        </w:numPr>
        <w:tabs>
          <w:tab w:val="left" w:pos="945"/>
        </w:tabs>
        <w:ind w:hanging="349"/>
      </w:pPr>
      <w:r w:rsidRPr="0044087F">
        <w:t>CZĘŚĆ</w:t>
      </w:r>
      <w:r w:rsidRPr="0044087F">
        <w:rPr>
          <w:spacing w:val="33"/>
        </w:rPr>
        <w:t xml:space="preserve"> </w:t>
      </w:r>
      <w:r w:rsidRPr="0044087F">
        <w:t>OPISOWA</w:t>
      </w:r>
      <w:r w:rsidRPr="0044087F">
        <w:rPr>
          <w:spacing w:val="36"/>
        </w:rPr>
        <w:t xml:space="preserve"> </w:t>
      </w:r>
      <w:r w:rsidRPr="0044087F">
        <w:t>PROGRAMU</w:t>
      </w:r>
      <w:r w:rsidRPr="0044087F">
        <w:rPr>
          <w:spacing w:val="31"/>
        </w:rPr>
        <w:t xml:space="preserve"> </w:t>
      </w:r>
      <w:r w:rsidRPr="0044087F">
        <w:t>FUNKCJONALNO</w:t>
      </w:r>
      <w:r w:rsidRPr="0044087F">
        <w:rPr>
          <w:spacing w:val="35"/>
        </w:rPr>
        <w:t xml:space="preserve"> </w:t>
      </w:r>
      <w:r w:rsidRPr="0044087F">
        <w:t>–</w:t>
      </w:r>
      <w:r w:rsidRPr="0044087F">
        <w:rPr>
          <w:spacing w:val="37"/>
        </w:rPr>
        <w:t xml:space="preserve"> </w:t>
      </w:r>
      <w:r w:rsidRPr="0044087F">
        <w:rPr>
          <w:spacing w:val="-2"/>
        </w:rPr>
        <w:t>UŻYTKOWEGO</w:t>
      </w:r>
    </w:p>
    <w:p w14:paraId="65E5345E" w14:textId="77777777" w:rsidR="00643450" w:rsidRPr="0044087F" w:rsidRDefault="00643450">
      <w:pPr>
        <w:pStyle w:val="Tekstpodstawowy"/>
        <w:spacing w:before="11"/>
        <w:rPr>
          <w:b/>
          <w:sz w:val="23"/>
        </w:rPr>
      </w:pPr>
    </w:p>
    <w:p w14:paraId="2516DB1C" w14:textId="77777777" w:rsidR="00643450" w:rsidRPr="0044087F" w:rsidRDefault="00DA0F02">
      <w:pPr>
        <w:pStyle w:val="Nagwek3"/>
        <w:numPr>
          <w:ilvl w:val="1"/>
          <w:numId w:val="22"/>
        </w:numPr>
        <w:tabs>
          <w:tab w:val="left" w:pos="597"/>
        </w:tabs>
        <w:ind w:hanging="361"/>
        <w:jc w:val="both"/>
      </w:pPr>
      <w:r w:rsidRPr="0044087F">
        <w:t>Ogólny</w:t>
      </w:r>
      <w:r w:rsidRPr="0044087F">
        <w:rPr>
          <w:spacing w:val="-5"/>
        </w:rPr>
        <w:t xml:space="preserve"> </w:t>
      </w:r>
      <w:r w:rsidRPr="0044087F">
        <w:t>opis</w:t>
      </w:r>
      <w:r w:rsidRPr="0044087F">
        <w:rPr>
          <w:spacing w:val="-5"/>
        </w:rPr>
        <w:t xml:space="preserve"> </w:t>
      </w:r>
      <w:r w:rsidRPr="0044087F">
        <w:t>przedmiotu</w:t>
      </w:r>
      <w:r w:rsidRPr="0044087F">
        <w:rPr>
          <w:spacing w:val="-7"/>
        </w:rPr>
        <w:t xml:space="preserve"> </w:t>
      </w:r>
      <w:r w:rsidRPr="0044087F">
        <w:rPr>
          <w:spacing w:val="-2"/>
        </w:rPr>
        <w:t>zamówienia.</w:t>
      </w:r>
    </w:p>
    <w:p w14:paraId="78E0764B" w14:textId="57A776F1" w:rsidR="00643450" w:rsidRPr="0044087F" w:rsidRDefault="00DA0F02">
      <w:pPr>
        <w:pStyle w:val="Tekstpodstawowy"/>
        <w:spacing w:before="159"/>
        <w:ind w:left="236" w:right="110"/>
        <w:jc w:val="both"/>
      </w:pPr>
      <w:r w:rsidRPr="0044087F">
        <w:t>Program funkcjonalno–użytkowy ma na celu</w:t>
      </w:r>
      <w:r w:rsidR="00F76C78" w:rsidRPr="0044087F">
        <w:t xml:space="preserve"> wykonanie robót budowlanych polegających na </w:t>
      </w:r>
      <w:r w:rsidRPr="0044087F">
        <w:t>dostosowani</w:t>
      </w:r>
      <w:r w:rsidR="00F76C78" w:rsidRPr="0044087F">
        <w:t>u</w:t>
      </w:r>
      <w:r w:rsidRPr="0044087F">
        <w:t xml:space="preserve"> istniejących pomieszczeń </w:t>
      </w:r>
      <w:r w:rsidR="00F76C78" w:rsidRPr="0044087F">
        <w:t xml:space="preserve">na </w:t>
      </w:r>
      <w:r w:rsidR="0044087F" w:rsidRPr="0044087F">
        <w:t>II</w:t>
      </w:r>
      <w:r w:rsidR="00F76C78" w:rsidRPr="0044087F">
        <w:t xml:space="preserve">I piętrze </w:t>
      </w:r>
      <w:r w:rsidRPr="0044087F">
        <w:t>w budynku nr</w:t>
      </w:r>
      <w:r w:rsidRPr="0044087F">
        <w:rPr>
          <w:spacing w:val="-7"/>
        </w:rPr>
        <w:t xml:space="preserve"> </w:t>
      </w:r>
      <w:r w:rsidR="0044087F" w:rsidRPr="0044087F">
        <w:t>9</w:t>
      </w:r>
      <w:r w:rsidRPr="0044087F">
        <w:t xml:space="preserve"> </w:t>
      </w:r>
      <w:r w:rsidR="00DF5EF5" w:rsidRPr="0044087F">
        <w:t xml:space="preserve">do aktualnych wymagań i </w:t>
      </w:r>
      <w:r w:rsidRPr="0044087F">
        <w:t>potrzeb</w:t>
      </w:r>
      <w:r w:rsidR="00DF5EF5" w:rsidRPr="0044087F">
        <w:t xml:space="preserve"> </w:t>
      </w:r>
      <w:r w:rsidR="0044087F" w:rsidRPr="0044087F">
        <w:t>Zakładu Diagnostyki Laboratoryjnej</w:t>
      </w:r>
      <w:r w:rsidRPr="0044087F">
        <w:t xml:space="preserve"> w Białostockim Centrum Onkologii.</w:t>
      </w:r>
    </w:p>
    <w:p w14:paraId="3415CACE" w14:textId="77777777" w:rsidR="00643450" w:rsidRPr="00AC5AC8" w:rsidRDefault="00643450">
      <w:pPr>
        <w:pStyle w:val="Tekstpodstawowy"/>
        <w:spacing w:before="4"/>
        <w:rPr>
          <w:color w:val="FF0000"/>
          <w:sz w:val="26"/>
        </w:rPr>
      </w:pPr>
    </w:p>
    <w:p w14:paraId="2814D657" w14:textId="348AC0AF" w:rsidR="00643450" w:rsidRPr="0044087F" w:rsidRDefault="000F3FFC" w:rsidP="000F3FFC">
      <w:pPr>
        <w:pStyle w:val="Nagwek3"/>
        <w:numPr>
          <w:ilvl w:val="1"/>
          <w:numId w:val="22"/>
        </w:numPr>
        <w:tabs>
          <w:tab w:val="left" w:pos="597"/>
        </w:tabs>
        <w:ind w:hanging="361"/>
      </w:pPr>
      <w:r w:rsidRPr="0044087F">
        <w:t xml:space="preserve">Opis wymagań </w:t>
      </w:r>
      <w:r w:rsidR="00937708" w:rsidRPr="0044087F">
        <w:t>zamawiającego w stosunku do przedmiotu zamówienia.</w:t>
      </w:r>
    </w:p>
    <w:p w14:paraId="426F9AA0" w14:textId="0519CEEF" w:rsidR="00643450" w:rsidRPr="0044087F" w:rsidRDefault="00DA0F02" w:rsidP="00DF5EF5">
      <w:pPr>
        <w:pStyle w:val="Tekstpodstawowy"/>
        <w:spacing w:before="158"/>
        <w:ind w:firstLine="235"/>
        <w:jc w:val="both"/>
      </w:pPr>
      <w:r w:rsidRPr="0044087F">
        <w:t>Przedmiotem</w:t>
      </w:r>
      <w:r w:rsidRPr="0044087F">
        <w:rPr>
          <w:spacing w:val="-6"/>
        </w:rPr>
        <w:t xml:space="preserve"> </w:t>
      </w:r>
      <w:r w:rsidRPr="0044087F">
        <w:t>zamówienia</w:t>
      </w:r>
      <w:r w:rsidRPr="0044087F">
        <w:rPr>
          <w:spacing w:val="-5"/>
        </w:rPr>
        <w:t xml:space="preserve"> </w:t>
      </w:r>
      <w:r w:rsidRPr="0044087F">
        <w:t>jest</w:t>
      </w:r>
      <w:r w:rsidRPr="0044087F">
        <w:rPr>
          <w:spacing w:val="-4"/>
        </w:rPr>
        <w:t xml:space="preserve"> </w:t>
      </w:r>
      <w:r w:rsidRPr="0044087F">
        <w:t>wykonanie</w:t>
      </w:r>
      <w:r w:rsidRPr="0044087F">
        <w:rPr>
          <w:spacing w:val="-3"/>
        </w:rPr>
        <w:t xml:space="preserve"> </w:t>
      </w:r>
      <w:r w:rsidRPr="0044087F">
        <w:t>robót</w:t>
      </w:r>
      <w:r w:rsidRPr="0044087F">
        <w:rPr>
          <w:spacing w:val="-6"/>
        </w:rPr>
        <w:t xml:space="preserve"> </w:t>
      </w:r>
      <w:r w:rsidRPr="0044087F">
        <w:rPr>
          <w:spacing w:val="-2"/>
        </w:rPr>
        <w:t>budowlanych:</w:t>
      </w:r>
    </w:p>
    <w:p w14:paraId="4E8BCFDB" w14:textId="609CA12F" w:rsidR="00643450" w:rsidRPr="0044087F" w:rsidRDefault="00DA0F02">
      <w:pPr>
        <w:pStyle w:val="Akapitzlist"/>
        <w:numPr>
          <w:ilvl w:val="0"/>
          <w:numId w:val="21"/>
        </w:numPr>
        <w:tabs>
          <w:tab w:val="left" w:pos="520"/>
        </w:tabs>
        <w:spacing w:before="1"/>
        <w:ind w:right="111"/>
        <w:jc w:val="both"/>
      </w:pPr>
      <w:r w:rsidRPr="0044087F">
        <w:t>wykonanie niezbędnych prac projektowych, adaptacyjnych, montażowo</w:t>
      </w:r>
      <w:r w:rsidR="00C7796D" w:rsidRPr="0044087F">
        <w:t>-</w:t>
      </w:r>
      <w:r w:rsidRPr="0044087F">
        <w:t xml:space="preserve">instalacyjnych, </w:t>
      </w:r>
      <w:r w:rsidR="00937708" w:rsidRPr="0044087F">
        <w:t xml:space="preserve">demontażowych, </w:t>
      </w:r>
      <w:r w:rsidRPr="0044087F">
        <w:t>rozruchowych,</w:t>
      </w:r>
      <w:r w:rsidRPr="0044087F">
        <w:rPr>
          <w:spacing w:val="80"/>
        </w:rPr>
        <w:t xml:space="preserve"> </w:t>
      </w:r>
      <w:r w:rsidRPr="0044087F">
        <w:t>specjalistycznych</w:t>
      </w:r>
      <w:r w:rsidRPr="0044087F">
        <w:rPr>
          <w:spacing w:val="80"/>
        </w:rPr>
        <w:t xml:space="preserve"> </w:t>
      </w:r>
      <w:r w:rsidRPr="0044087F">
        <w:t>pomiarów,</w:t>
      </w:r>
      <w:r w:rsidRPr="0044087F">
        <w:rPr>
          <w:spacing w:val="80"/>
        </w:rPr>
        <w:t xml:space="preserve"> </w:t>
      </w:r>
      <w:r w:rsidRPr="0044087F">
        <w:t>pozwalających</w:t>
      </w:r>
      <w:r w:rsidRPr="0044087F">
        <w:rPr>
          <w:spacing w:val="80"/>
        </w:rPr>
        <w:t xml:space="preserve"> </w:t>
      </w:r>
      <w:r w:rsidRPr="0044087F">
        <w:t>uruchomić</w:t>
      </w:r>
      <w:r w:rsidRPr="0044087F">
        <w:rPr>
          <w:spacing w:val="80"/>
        </w:rPr>
        <w:t xml:space="preserve"> </w:t>
      </w:r>
      <w:r w:rsidRPr="0044087F">
        <w:t>i</w:t>
      </w:r>
      <w:r w:rsidRPr="0044087F">
        <w:rPr>
          <w:spacing w:val="80"/>
        </w:rPr>
        <w:t xml:space="preserve"> </w:t>
      </w:r>
      <w:r w:rsidRPr="0044087F">
        <w:t>stworzyć</w:t>
      </w:r>
      <w:r w:rsidRPr="0044087F">
        <w:rPr>
          <w:spacing w:val="80"/>
        </w:rPr>
        <w:t xml:space="preserve"> </w:t>
      </w:r>
      <w:r w:rsidRPr="0044087F">
        <w:t>warunki dla</w:t>
      </w:r>
      <w:r w:rsidRPr="0044087F">
        <w:rPr>
          <w:spacing w:val="-2"/>
        </w:rPr>
        <w:t xml:space="preserve"> </w:t>
      </w:r>
      <w:r w:rsidRPr="0044087F">
        <w:t xml:space="preserve">prawidłowej pracy </w:t>
      </w:r>
      <w:r w:rsidR="00937708" w:rsidRPr="0044087F">
        <w:t xml:space="preserve">w adaptowanych pomieszczeniach </w:t>
      </w:r>
      <w:r w:rsidR="0044087F" w:rsidRPr="0044087F">
        <w:t>Zakładu Diagnostyki Laboratoryjnej</w:t>
      </w:r>
      <w:r w:rsidRPr="0044087F">
        <w:t xml:space="preserve"> oraz zapewnić bezpieczeństwo dla personelu, osób znajdujących się w sąsiednich pomieszczeniach</w:t>
      </w:r>
      <w:r w:rsidR="00E81F08">
        <w:t>.</w:t>
      </w:r>
    </w:p>
    <w:p w14:paraId="16F0E1F8" w14:textId="57AACEF5" w:rsidR="00C7796D" w:rsidRPr="00AF6D52" w:rsidRDefault="00C7796D" w:rsidP="00AF6D52">
      <w:pPr>
        <w:tabs>
          <w:tab w:val="left" w:pos="520"/>
        </w:tabs>
        <w:spacing w:before="2" w:line="279" w:lineRule="exact"/>
        <w:ind w:left="235"/>
        <w:jc w:val="both"/>
        <w:rPr>
          <w:color w:val="FF0000"/>
        </w:rPr>
      </w:pPr>
    </w:p>
    <w:p w14:paraId="1C096A57" w14:textId="77777777" w:rsidR="0045380D" w:rsidRPr="00AC5AC8" w:rsidRDefault="0045380D" w:rsidP="0045380D">
      <w:pPr>
        <w:pStyle w:val="Akapitzlist"/>
        <w:tabs>
          <w:tab w:val="left" w:pos="520"/>
        </w:tabs>
        <w:spacing w:before="2" w:line="279" w:lineRule="exact"/>
        <w:ind w:left="519" w:firstLine="0"/>
        <w:jc w:val="both"/>
        <w:rPr>
          <w:color w:val="FF0000"/>
        </w:rPr>
      </w:pPr>
    </w:p>
    <w:p w14:paraId="4A665B0F" w14:textId="139E50A3" w:rsidR="00643450" w:rsidRPr="0044087F" w:rsidRDefault="00DA0F02">
      <w:pPr>
        <w:pStyle w:val="Tekstpodstawowy"/>
        <w:ind w:left="236" w:right="114"/>
        <w:jc w:val="both"/>
      </w:pPr>
      <w:r w:rsidRPr="0044087F">
        <w:t xml:space="preserve">Dostarczone dokumenty i projekty budowlane oraz wykonawcze mają umożliwić zgłoszenie robót budowlanych lub uzyskanie pozwolenia na budowę </w:t>
      </w:r>
      <w:bookmarkStart w:id="2" w:name="_Hlk111799556"/>
      <w:r w:rsidRPr="0044087F">
        <w:t xml:space="preserve">(o ile to będzie wymagane), </w:t>
      </w:r>
      <w:bookmarkEnd w:id="2"/>
      <w:r w:rsidRPr="0044087F">
        <w:t xml:space="preserve">oraz uzyskać pozwolenie na użytkowanie </w:t>
      </w:r>
      <w:r w:rsidR="005E471A" w:rsidRPr="0044087F">
        <w:t>pomieszczeń</w:t>
      </w:r>
      <w:r w:rsidRPr="0044087F">
        <w:t xml:space="preserve"> </w:t>
      </w:r>
      <w:r w:rsidR="0045380D" w:rsidRPr="0044087F">
        <w:t xml:space="preserve">(o ile to będzie wymagane) </w:t>
      </w:r>
      <w:r w:rsidRPr="0044087F">
        <w:t xml:space="preserve">zgodnie z </w:t>
      </w:r>
      <w:r w:rsidR="005E471A" w:rsidRPr="0044087F">
        <w:t xml:space="preserve">aktualnie obowiązującymi </w:t>
      </w:r>
      <w:r w:rsidRPr="0044087F">
        <w:t>przepisami.</w:t>
      </w:r>
    </w:p>
    <w:p w14:paraId="53C01E52" w14:textId="77777777" w:rsidR="00643450" w:rsidRPr="0044087F" w:rsidRDefault="00643450">
      <w:pPr>
        <w:pStyle w:val="Tekstpodstawowy"/>
        <w:spacing w:before="11"/>
        <w:rPr>
          <w:sz w:val="21"/>
        </w:rPr>
      </w:pPr>
    </w:p>
    <w:p w14:paraId="0C5821C2" w14:textId="77777777" w:rsidR="00643450" w:rsidRPr="0044087F" w:rsidRDefault="00DA0F02">
      <w:pPr>
        <w:pStyle w:val="Tekstpodstawowy"/>
        <w:ind w:left="236"/>
      </w:pPr>
      <w:r w:rsidRPr="0044087F">
        <w:t>Wykonawca</w:t>
      </w:r>
      <w:r w:rsidRPr="0044087F">
        <w:rPr>
          <w:spacing w:val="46"/>
        </w:rPr>
        <w:t xml:space="preserve"> </w:t>
      </w:r>
      <w:r w:rsidRPr="0044087F">
        <w:t>wystąpi</w:t>
      </w:r>
      <w:r w:rsidRPr="0044087F">
        <w:rPr>
          <w:spacing w:val="46"/>
        </w:rPr>
        <w:t xml:space="preserve"> </w:t>
      </w:r>
      <w:r w:rsidRPr="0044087F">
        <w:t>w</w:t>
      </w:r>
      <w:r w:rsidRPr="0044087F">
        <w:rPr>
          <w:spacing w:val="45"/>
        </w:rPr>
        <w:t xml:space="preserve"> </w:t>
      </w:r>
      <w:r w:rsidRPr="0044087F">
        <w:t>imieniu</w:t>
      </w:r>
      <w:r w:rsidRPr="0044087F">
        <w:rPr>
          <w:spacing w:val="46"/>
        </w:rPr>
        <w:t xml:space="preserve"> </w:t>
      </w:r>
      <w:r w:rsidRPr="0044087F">
        <w:t>Zamawiającego</w:t>
      </w:r>
      <w:r w:rsidRPr="0044087F">
        <w:rPr>
          <w:spacing w:val="48"/>
        </w:rPr>
        <w:t xml:space="preserve"> </w:t>
      </w:r>
      <w:r w:rsidRPr="0044087F">
        <w:t>ze</w:t>
      </w:r>
      <w:r w:rsidRPr="0044087F">
        <w:rPr>
          <w:spacing w:val="45"/>
        </w:rPr>
        <w:t xml:space="preserve"> </w:t>
      </w:r>
      <w:r w:rsidRPr="0044087F">
        <w:t>zgłoszeniem</w:t>
      </w:r>
      <w:r w:rsidRPr="0044087F">
        <w:rPr>
          <w:spacing w:val="47"/>
        </w:rPr>
        <w:t xml:space="preserve"> </w:t>
      </w:r>
      <w:r w:rsidRPr="0044087F">
        <w:t>rozpoczęcia</w:t>
      </w:r>
      <w:r w:rsidRPr="0044087F">
        <w:rPr>
          <w:spacing w:val="44"/>
        </w:rPr>
        <w:t xml:space="preserve"> </w:t>
      </w:r>
      <w:r w:rsidRPr="0044087F">
        <w:t>robót</w:t>
      </w:r>
      <w:r w:rsidRPr="0044087F">
        <w:rPr>
          <w:spacing w:val="44"/>
        </w:rPr>
        <w:t xml:space="preserve"> </w:t>
      </w:r>
      <w:r w:rsidRPr="0044087F">
        <w:t>lub</w:t>
      </w:r>
      <w:r w:rsidRPr="0044087F">
        <w:rPr>
          <w:spacing w:val="47"/>
        </w:rPr>
        <w:t xml:space="preserve"> </w:t>
      </w:r>
      <w:r w:rsidRPr="0044087F">
        <w:rPr>
          <w:spacing w:val="-2"/>
        </w:rPr>
        <w:t>wnioskiem</w:t>
      </w:r>
    </w:p>
    <w:p w14:paraId="2C13CD85" w14:textId="77777777" w:rsidR="00643450" w:rsidRPr="0044087F" w:rsidRDefault="00DA0F02">
      <w:pPr>
        <w:pStyle w:val="Tekstpodstawowy"/>
        <w:ind w:left="236"/>
      </w:pPr>
      <w:r w:rsidRPr="0044087F">
        <w:t>o</w:t>
      </w:r>
      <w:r w:rsidRPr="0044087F">
        <w:rPr>
          <w:spacing w:val="-2"/>
        </w:rPr>
        <w:t xml:space="preserve"> </w:t>
      </w:r>
      <w:r w:rsidRPr="0044087F">
        <w:t>pozwolenie</w:t>
      </w:r>
      <w:r w:rsidRPr="0044087F">
        <w:rPr>
          <w:spacing w:val="-2"/>
        </w:rPr>
        <w:t xml:space="preserve"> </w:t>
      </w:r>
      <w:r w:rsidRPr="0044087F">
        <w:t>na</w:t>
      </w:r>
      <w:r w:rsidRPr="0044087F">
        <w:rPr>
          <w:spacing w:val="-3"/>
        </w:rPr>
        <w:t xml:space="preserve"> </w:t>
      </w:r>
      <w:r w:rsidRPr="0044087F">
        <w:t>budowę</w:t>
      </w:r>
      <w:r w:rsidRPr="0044087F">
        <w:rPr>
          <w:spacing w:val="-5"/>
        </w:rPr>
        <w:t xml:space="preserve"> </w:t>
      </w:r>
      <w:r w:rsidRPr="0044087F">
        <w:t>(o</w:t>
      </w:r>
      <w:r w:rsidRPr="0044087F">
        <w:rPr>
          <w:spacing w:val="-2"/>
        </w:rPr>
        <w:t xml:space="preserve"> </w:t>
      </w:r>
      <w:r w:rsidRPr="0044087F">
        <w:t>ile</w:t>
      </w:r>
      <w:r w:rsidRPr="0044087F">
        <w:rPr>
          <w:spacing w:val="-5"/>
        </w:rPr>
        <w:t xml:space="preserve"> </w:t>
      </w:r>
      <w:r w:rsidRPr="0044087F">
        <w:t>będzie</w:t>
      </w:r>
      <w:r w:rsidRPr="0044087F">
        <w:rPr>
          <w:spacing w:val="-3"/>
        </w:rPr>
        <w:t xml:space="preserve"> </w:t>
      </w:r>
      <w:r w:rsidRPr="0044087F">
        <w:t>to</w:t>
      </w:r>
      <w:r w:rsidRPr="0044087F">
        <w:rPr>
          <w:spacing w:val="-3"/>
        </w:rPr>
        <w:t xml:space="preserve"> </w:t>
      </w:r>
      <w:r w:rsidRPr="0044087F">
        <w:rPr>
          <w:spacing w:val="-2"/>
        </w:rPr>
        <w:t>wymagane).</w:t>
      </w:r>
    </w:p>
    <w:p w14:paraId="0EC02A15" w14:textId="4BD1E36B" w:rsidR="00643450" w:rsidRPr="0044087F" w:rsidRDefault="00DA0F02">
      <w:pPr>
        <w:pStyle w:val="Tekstpodstawowy"/>
        <w:ind w:left="236"/>
      </w:pPr>
      <w:r w:rsidRPr="0044087F">
        <w:t>Wykonawca</w:t>
      </w:r>
      <w:r w:rsidRPr="0044087F">
        <w:rPr>
          <w:spacing w:val="-6"/>
        </w:rPr>
        <w:t xml:space="preserve"> </w:t>
      </w:r>
      <w:r w:rsidRPr="0044087F">
        <w:t>wystąpi</w:t>
      </w:r>
      <w:r w:rsidRPr="0044087F">
        <w:rPr>
          <w:spacing w:val="-6"/>
        </w:rPr>
        <w:t xml:space="preserve"> </w:t>
      </w:r>
      <w:r w:rsidRPr="0044087F">
        <w:t>o</w:t>
      </w:r>
      <w:r w:rsidRPr="0044087F">
        <w:rPr>
          <w:spacing w:val="-3"/>
        </w:rPr>
        <w:t xml:space="preserve"> </w:t>
      </w:r>
      <w:r w:rsidRPr="0044087F">
        <w:t>pozwolenie</w:t>
      </w:r>
      <w:r w:rsidRPr="0044087F">
        <w:rPr>
          <w:spacing w:val="-3"/>
        </w:rPr>
        <w:t xml:space="preserve"> </w:t>
      </w:r>
      <w:r w:rsidRPr="0044087F">
        <w:t>na</w:t>
      </w:r>
      <w:r w:rsidRPr="0044087F">
        <w:rPr>
          <w:spacing w:val="-3"/>
        </w:rPr>
        <w:t xml:space="preserve"> </w:t>
      </w:r>
      <w:r w:rsidRPr="0044087F">
        <w:t>użytkowanie</w:t>
      </w:r>
      <w:r w:rsidRPr="0044087F">
        <w:rPr>
          <w:spacing w:val="-6"/>
        </w:rPr>
        <w:t xml:space="preserve"> </w:t>
      </w:r>
      <w:r w:rsidRPr="0044087F">
        <w:t>w</w:t>
      </w:r>
      <w:r w:rsidRPr="0044087F">
        <w:rPr>
          <w:spacing w:val="-4"/>
        </w:rPr>
        <w:t xml:space="preserve"> </w:t>
      </w:r>
      <w:r w:rsidRPr="0044087F">
        <w:t>imieniu</w:t>
      </w:r>
      <w:r w:rsidRPr="0044087F">
        <w:rPr>
          <w:spacing w:val="-4"/>
        </w:rPr>
        <w:t xml:space="preserve"> </w:t>
      </w:r>
      <w:r w:rsidRPr="0044087F">
        <w:rPr>
          <w:spacing w:val="-2"/>
        </w:rPr>
        <w:t>Zamawiającego</w:t>
      </w:r>
      <w:r w:rsidR="00466641" w:rsidRPr="0044087F">
        <w:rPr>
          <w:spacing w:val="-2"/>
        </w:rPr>
        <w:t xml:space="preserve"> </w:t>
      </w:r>
      <w:r w:rsidR="00466641" w:rsidRPr="0044087F">
        <w:t>(o</w:t>
      </w:r>
      <w:r w:rsidR="00466641" w:rsidRPr="0044087F">
        <w:rPr>
          <w:spacing w:val="-2"/>
        </w:rPr>
        <w:t xml:space="preserve"> </w:t>
      </w:r>
      <w:r w:rsidR="00466641" w:rsidRPr="0044087F">
        <w:t>ile</w:t>
      </w:r>
      <w:r w:rsidR="00466641" w:rsidRPr="0044087F">
        <w:rPr>
          <w:spacing w:val="-5"/>
        </w:rPr>
        <w:t xml:space="preserve"> </w:t>
      </w:r>
      <w:r w:rsidR="00466641" w:rsidRPr="0044087F">
        <w:t>będzie</w:t>
      </w:r>
      <w:r w:rsidR="00466641" w:rsidRPr="0044087F">
        <w:rPr>
          <w:spacing w:val="-3"/>
        </w:rPr>
        <w:t xml:space="preserve"> </w:t>
      </w:r>
      <w:r w:rsidR="00466641" w:rsidRPr="0044087F">
        <w:t>to</w:t>
      </w:r>
      <w:r w:rsidR="00466641" w:rsidRPr="0044087F">
        <w:rPr>
          <w:spacing w:val="-3"/>
        </w:rPr>
        <w:t xml:space="preserve"> </w:t>
      </w:r>
      <w:r w:rsidR="00E731B3">
        <w:rPr>
          <w:spacing w:val="-3"/>
        </w:rPr>
        <w:t>w</w:t>
      </w:r>
      <w:r w:rsidR="00466641" w:rsidRPr="0044087F">
        <w:rPr>
          <w:spacing w:val="-2"/>
        </w:rPr>
        <w:t>ymagane).</w:t>
      </w:r>
    </w:p>
    <w:p w14:paraId="79A705C7" w14:textId="77777777" w:rsidR="00643450" w:rsidRPr="0044087F" w:rsidRDefault="00643450">
      <w:pPr>
        <w:pStyle w:val="Tekstpodstawowy"/>
        <w:spacing w:before="10"/>
        <w:rPr>
          <w:sz w:val="21"/>
        </w:rPr>
      </w:pPr>
    </w:p>
    <w:p w14:paraId="1795A8E5" w14:textId="2AB8D6C6" w:rsidR="00643450" w:rsidRPr="0044087F" w:rsidRDefault="00DA0F02">
      <w:pPr>
        <w:pStyle w:val="Tekstpodstawowy"/>
        <w:ind w:left="236" w:right="110"/>
        <w:jc w:val="both"/>
      </w:pPr>
      <w:r w:rsidRPr="0044087F">
        <w:t>Ponadto należy wykonać roboty wraz z</w:t>
      </w:r>
      <w:r w:rsidR="00FE4C22" w:rsidRPr="0044087F">
        <w:t xml:space="preserve">e wszystkimi </w:t>
      </w:r>
      <w:r w:rsidRPr="0044087F">
        <w:t>instalacjami, które będą wynikać ze stanu faktycznego budynku, z uwzględnieniem wymagań stawianych tego typu pomieszczeniom, przepisów prawa obowiązującego w Polsce oraz zakresu wymagań odnośnie robót, które należy wykonać w poszczególnych pomieszczeniach. Wykonawca wykona także demontaże innych urządzeń i instalacji</w:t>
      </w:r>
      <w:r w:rsidRPr="0044087F">
        <w:rPr>
          <w:spacing w:val="40"/>
        </w:rPr>
        <w:t xml:space="preserve"> </w:t>
      </w:r>
      <w:r w:rsidRPr="0044087F">
        <w:t>w przedmiotowej sprawie.</w:t>
      </w:r>
    </w:p>
    <w:p w14:paraId="637D0792" w14:textId="77777777" w:rsidR="00643450" w:rsidRPr="00AC5AC8" w:rsidRDefault="00643450">
      <w:pPr>
        <w:pStyle w:val="Tekstpodstawowy"/>
        <w:spacing w:before="2"/>
        <w:rPr>
          <w:color w:val="FF0000"/>
        </w:rPr>
      </w:pPr>
    </w:p>
    <w:p w14:paraId="4E985696" w14:textId="77777777" w:rsidR="00643450" w:rsidRPr="00141068" w:rsidRDefault="00DA0F02">
      <w:pPr>
        <w:pStyle w:val="Tekstpodstawowy"/>
        <w:ind w:left="236" w:right="108"/>
        <w:jc w:val="both"/>
      </w:pPr>
      <w:r w:rsidRPr="00141068">
        <w:t>Roboty określone w przedmiocie zamówienia należy wykonać siłami własnymi lub z podwykonawcami, w systemie Generalnego Wykonawstwa zgodnie z opracowaną dokumentacją, obowiązującymi przepisami i normami oraz sztuką budowlaną.</w:t>
      </w:r>
    </w:p>
    <w:p w14:paraId="453E9D92" w14:textId="77777777" w:rsidR="00643450" w:rsidRPr="00AC5AC8" w:rsidRDefault="00643450">
      <w:pPr>
        <w:pStyle w:val="Tekstpodstawowy"/>
        <w:spacing w:before="11"/>
        <w:rPr>
          <w:color w:val="FF0000"/>
          <w:sz w:val="21"/>
        </w:rPr>
      </w:pPr>
    </w:p>
    <w:p w14:paraId="0E2FC528" w14:textId="2AA89E92" w:rsidR="00643450" w:rsidRPr="00141068" w:rsidRDefault="00DA0F02">
      <w:pPr>
        <w:pStyle w:val="Tekstpodstawowy"/>
        <w:ind w:left="236" w:right="112"/>
        <w:jc w:val="both"/>
      </w:pPr>
      <w:r w:rsidRPr="00141068">
        <w:t>Zamawiający wymaga przekazania po realizacji inwestycji wszystkich dokumentów niezbędnych do eksploatacji p</w:t>
      </w:r>
      <w:r w:rsidR="005E471A" w:rsidRPr="00141068">
        <w:t>omieszczeń</w:t>
      </w:r>
      <w:r w:rsidRPr="00141068">
        <w:t xml:space="preserve"> </w:t>
      </w:r>
      <w:r w:rsidRPr="006059AE">
        <w:t>(DTR-ki, dokumentacja podwykonawcza, certyfikaty, aprobaty, badania itp.),</w:t>
      </w:r>
      <w:r w:rsidRPr="00AC5AC8">
        <w:rPr>
          <w:color w:val="FF0000"/>
        </w:rPr>
        <w:t xml:space="preserve"> </w:t>
      </w:r>
      <w:r w:rsidRPr="00141068">
        <w:t xml:space="preserve">opinii właściwych instytucji, które są niezbędne do uzyskania pozwolenia na użytkowanie </w:t>
      </w:r>
      <w:r w:rsidR="005E471A" w:rsidRPr="00141068">
        <w:t>pomieszczeń</w:t>
      </w:r>
      <w:r w:rsidRPr="00141068">
        <w:t>.</w:t>
      </w:r>
    </w:p>
    <w:p w14:paraId="59AB3E36" w14:textId="77777777" w:rsidR="00643450" w:rsidRPr="00AC5AC8" w:rsidRDefault="00643450">
      <w:pPr>
        <w:pStyle w:val="Tekstpodstawowy"/>
        <w:spacing w:before="1"/>
        <w:rPr>
          <w:color w:val="FF0000"/>
        </w:rPr>
      </w:pPr>
    </w:p>
    <w:p w14:paraId="197E7DAE" w14:textId="77777777" w:rsidR="00643450" w:rsidRPr="00141068" w:rsidRDefault="00DA0F02">
      <w:pPr>
        <w:pStyle w:val="Tekstpodstawowy"/>
        <w:ind w:left="236" w:right="113"/>
        <w:jc w:val="both"/>
      </w:pPr>
      <w:r w:rsidRPr="00141068">
        <w:lastRenderedPageBreak/>
        <w:t>Przed przystąpieniem do wykonania zadania Wykonawca (w zakresie technologicznym, architektonicznym, konstrukcyjnym, sanitarnym i elektrycznym) przeprowadzi sprawdzenie stanu faktycznego z natury ( wykona inwentaryzację).</w:t>
      </w:r>
    </w:p>
    <w:p w14:paraId="24A82A72" w14:textId="757EA17D" w:rsidR="00643450" w:rsidRPr="00AC5AC8" w:rsidRDefault="00DA0F02">
      <w:pPr>
        <w:pStyle w:val="Tekstpodstawowy"/>
        <w:spacing w:before="1"/>
        <w:ind w:left="236"/>
        <w:jc w:val="both"/>
        <w:rPr>
          <w:color w:val="FF0000"/>
          <w:spacing w:val="-2"/>
        </w:rPr>
      </w:pPr>
      <w:r w:rsidRPr="00141068">
        <w:t>Wszystkie</w:t>
      </w:r>
      <w:r w:rsidRPr="00141068">
        <w:rPr>
          <w:spacing w:val="-7"/>
        </w:rPr>
        <w:t xml:space="preserve"> </w:t>
      </w:r>
      <w:r w:rsidRPr="00141068">
        <w:t>materiały</w:t>
      </w:r>
      <w:r w:rsidRPr="00141068">
        <w:rPr>
          <w:spacing w:val="-5"/>
        </w:rPr>
        <w:t xml:space="preserve"> </w:t>
      </w:r>
      <w:r w:rsidRPr="00141068">
        <w:t>i</w:t>
      </w:r>
      <w:r w:rsidRPr="00141068">
        <w:rPr>
          <w:spacing w:val="-5"/>
        </w:rPr>
        <w:t xml:space="preserve"> </w:t>
      </w:r>
      <w:r w:rsidRPr="006059AE">
        <w:t>urządzenia</w:t>
      </w:r>
      <w:r w:rsidRPr="00AC5AC8">
        <w:rPr>
          <w:color w:val="FF0000"/>
          <w:spacing w:val="-6"/>
        </w:rPr>
        <w:t xml:space="preserve"> </w:t>
      </w:r>
      <w:r w:rsidRPr="00141068">
        <w:t>dostarcza</w:t>
      </w:r>
      <w:r w:rsidRPr="00141068">
        <w:rPr>
          <w:spacing w:val="-5"/>
        </w:rPr>
        <w:t xml:space="preserve"> </w:t>
      </w:r>
      <w:r w:rsidRPr="00141068">
        <w:rPr>
          <w:spacing w:val="-2"/>
        </w:rPr>
        <w:t>Wykonawca.</w:t>
      </w:r>
    </w:p>
    <w:p w14:paraId="62710DA9" w14:textId="77777777" w:rsidR="00643450" w:rsidRPr="00AC5AC8" w:rsidRDefault="00643450">
      <w:pPr>
        <w:pStyle w:val="Tekstpodstawowy"/>
        <w:spacing w:before="11"/>
        <w:rPr>
          <w:color w:val="FF0000"/>
          <w:sz w:val="21"/>
        </w:rPr>
      </w:pPr>
    </w:p>
    <w:p w14:paraId="2625F9B8" w14:textId="781DE581" w:rsidR="00643450" w:rsidRPr="00141068" w:rsidRDefault="00AE2125" w:rsidP="00556ED6">
      <w:pPr>
        <w:pStyle w:val="Nagwek3"/>
        <w:numPr>
          <w:ilvl w:val="0"/>
          <w:numId w:val="44"/>
        </w:numPr>
        <w:tabs>
          <w:tab w:val="left" w:pos="597"/>
        </w:tabs>
      </w:pPr>
      <w:r w:rsidRPr="00141068">
        <w:t>OPIS OGÓLNY PRZEDMIOTU ZAMÓWIENIA</w:t>
      </w:r>
      <w:r w:rsidRPr="00141068">
        <w:rPr>
          <w:spacing w:val="-2"/>
        </w:rPr>
        <w:t>:</w:t>
      </w:r>
    </w:p>
    <w:p w14:paraId="19E9BBD9" w14:textId="1ECE07A5" w:rsidR="00643450" w:rsidRPr="00141068" w:rsidRDefault="00DA0F02" w:rsidP="00241AB0">
      <w:pPr>
        <w:pStyle w:val="Akapitzlist"/>
        <w:numPr>
          <w:ilvl w:val="1"/>
          <w:numId w:val="26"/>
        </w:numPr>
        <w:tabs>
          <w:tab w:val="left" w:pos="945"/>
        </w:tabs>
        <w:spacing w:before="161"/>
        <w:rPr>
          <w:b/>
        </w:rPr>
      </w:pPr>
      <w:r w:rsidRPr="00141068">
        <w:rPr>
          <w:b/>
        </w:rPr>
        <w:t>Charakterysty</w:t>
      </w:r>
      <w:r w:rsidR="00241AB0" w:rsidRPr="00141068">
        <w:rPr>
          <w:b/>
        </w:rPr>
        <w:t xml:space="preserve">czne parametry </w:t>
      </w:r>
      <w:r w:rsidR="00B81ACA" w:rsidRPr="00141068">
        <w:rPr>
          <w:b/>
        </w:rPr>
        <w:t>określające wielkość przedmiotu zamówienia oraz zakres robót budowlanych</w:t>
      </w:r>
      <w:r w:rsidRPr="00141068">
        <w:rPr>
          <w:b/>
          <w:spacing w:val="-2"/>
        </w:rPr>
        <w:t>:</w:t>
      </w:r>
    </w:p>
    <w:p w14:paraId="36D8298E" w14:textId="77777777" w:rsidR="00643450" w:rsidRPr="00141068" w:rsidRDefault="00DA0F02">
      <w:pPr>
        <w:pStyle w:val="Tekstpodstawowy"/>
        <w:spacing w:before="158"/>
        <w:ind w:left="236"/>
      </w:pPr>
      <w:r w:rsidRPr="00141068">
        <w:t>Szpital</w:t>
      </w:r>
      <w:r w:rsidRPr="00141068">
        <w:rPr>
          <w:spacing w:val="27"/>
        </w:rPr>
        <w:t xml:space="preserve"> </w:t>
      </w:r>
      <w:r w:rsidRPr="00141068">
        <w:t>zlokalizowany</w:t>
      </w:r>
      <w:r w:rsidRPr="00141068">
        <w:rPr>
          <w:spacing w:val="29"/>
        </w:rPr>
        <w:t xml:space="preserve"> </w:t>
      </w:r>
      <w:r w:rsidRPr="00141068">
        <w:t>jest</w:t>
      </w:r>
      <w:r w:rsidRPr="00141068">
        <w:rPr>
          <w:spacing w:val="26"/>
        </w:rPr>
        <w:t xml:space="preserve"> </w:t>
      </w:r>
      <w:r w:rsidRPr="00141068">
        <w:t>w</w:t>
      </w:r>
      <w:r w:rsidRPr="00141068">
        <w:rPr>
          <w:spacing w:val="30"/>
        </w:rPr>
        <w:t xml:space="preserve"> </w:t>
      </w:r>
      <w:r w:rsidRPr="00141068">
        <w:t>Białymstoku</w:t>
      </w:r>
      <w:r w:rsidRPr="00141068">
        <w:rPr>
          <w:spacing w:val="26"/>
        </w:rPr>
        <w:t xml:space="preserve"> </w:t>
      </w:r>
      <w:r w:rsidRPr="00141068">
        <w:t>przy</w:t>
      </w:r>
      <w:r w:rsidRPr="00141068">
        <w:rPr>
          <w:spacing w:val="28"/>
        </w:rPr>
        <w:t xml:space="preserve"> </w:t>
      </w:r>
      <w:r w:rsidRPr="00141068">
        <w:t>ulicy</w:t>
      </w:r>
      <w:r w:rsidRPr="00141068">
        <w:rPr>
          <w:spacing w:val="25"/>
        </w:rPr>
        <w:t xml:space="preserve"> </w:t>
      </w:r>
      <w:r w:rsidRPr="00141068">
        <w:t>Ogrodowej</w:t>
      </w:r>
      <w:r w:rsidRPr="00141068">
        <w:rPr>
          <w:spacing w:val="27"/>
        </w:rPr>
        <w:t xml:space="preserve"> </w:t>
      </w:r>
      <w:r w:rsidRPr="00141068">
        <w:t>12</w:t>
      </w:r>
      <w:r w:rsidRPr="00141068">
        <w:rPr>
          <w:spacing w:val="27"/>
        </w:rPr>
        <w:t xml:space="preserve"> </w:t>
      </w:r>
      <w:r w:rsidRPr="00141068">
        <w:t>na</w:t>
      </w:r>
      <w:r w:rsidRPr="00141068">
        <w:rPr>
          <w:spacing w:val="30"/>
        </w:rPr>
        <w:t xml:space="preserve"> </w:t>
      </w:r>
      <w:r w:rsidRPr="00141068">
        <w:t>działce</w:t>
      </w:r>
      <w:r w:rsidRPr="00141068">
        <w:rPr>
          <w:spacing w:val="27"/>
        </w:rPr>
        <w:t xml:space="preserve"> </w:t>
      </w:r>
      <w:r w:rsidRPr="00141068">
        <w:t>o</w:t>
      </w:r>
      <w:r w:rsidRPr="00141068">
        <w:rPr>
          <w:spacing w:val="31"/>
        </w:rPr>
        <w:t xml:space="preserve"> </w:t>
      </w:r>
      <w:r w:rsidRPr="00141068">
        <w:t>numerze</w:t>
      </w:r>
      <w:r w:rsidRPr="00141068">
        <w:rPr>
          <w:spacing w:val="27"/>
        </w:rPr>
        <w:t xml:space="preserve"> </w:t>
      </w:r>
      <w:r w:rsidRPr="00141068">
        <w:rPr>
          <w:spacing w:val="-2"/>
        </w:rPr>
        <w:t>ewidencji</w:t>
      </w:r>
    </w:p>
    <w:p w14:paraId="1DBF0F7E" w14:textId="77777777" w:rsidR="00643450" w:rsidRPr="00141068" w:rsidRDefault="00DA0F02">
      <w:pPr>
        <w:pStyle w:val="Tekstpodstawowy"/>
        <w:spacing w:before="1"/>
        <w:ind w:left="236"/>
      </w:pPr>
      <w:r w:rsidRPr="00141068">
        <w:t>geodezyjnej</w:t>
      </w:r>
      <w:r w:rsidRPr="00141068">
        <w:rPr>
          <w:spacing w:val="-5"/>
        </w:rPr>
        <w:t xml:space="preserve"> </w:t>
      </w:r>
      <w:r w:rsidRPr="00141068">
        <w:rPr>
          <w:spacing w:val="-2"/>
        </w:rPr>
        <w:t>359/6.</w:t>
      </w:r>
    </w:p>
    <w:p w14:paraId="23043456" w14:textId="0C6EEAE1" w:rsidR="00643450" w:rsidRPr="00141068" w:rsidRDefault="00DA0F02" w:rsidP="00B81ACA">
      <w:pPr>
        <w:pStyle w:val="Tekstpodstawowy"/>
        <w:ind w:left="236" w:right="136"/>
      </w:pPr>
      <w:r w:rsidRPr="00141068">
        <w:t>Działka</w:t>
      </w:r>
      <w:r w:rsidRPr="00141068">
        <w:rPr>
          <w:spacing w:val="25"/>
        </w:rPr>
        <w:t xml:space="preserve"> </w:t>
      </w:r>
      <w:r w:rsidRPr="00141068">
        <w:t>położona jest w</w:t>
      </w:r>
      <w:r w:rsidRPr="00141068">
        <w:rPr>
          <w:spacing w:val="25"/>
        </w:rPr>
        <w:t xml:space="preserve"> </w:t>
      </w:r>
      <w:r w:rsidRPr="00141068">
        <w:t>centrum miasta</w:t>
      </w:r>
      <w:r w:rsidRPr="00141068">
        <w:rPr>
          <w:spacing w:val="25"/>
        </w:rPr>
        <w:t xml:space="preserve"> </w:t>
      </w:r>
      <w:r w:rsidRPr="00141068">
        <w:t>Białystok, obejmuje</w:t>
      </w:r>
      <w:r w:rsidRPr="00141068">
        <w:rPr>
          <w:spacing w:val="25"/>
        </w:rPr>
        <w:t xml:space="preserve"> </w:t>
      </w:r>
      <w:r w:rsidRPr="00141068">
        <w:t>pas</w:t>
      </w:r>
      <w:r w:rsidRPr="00141068">
        <w:rPr>
          <w:spacing w:val="25"/>
        </w:rPr>
        <w:t xml:space="preserve"> </w:t>
      </w:r>
      <w:r w:rsidRPr="00141068">
        <w:t>terenu pomiędzy</w:t>
      </w:r>
      <w:r w:rsidRPr="00141068">
        <w:rPr>
          <w:spacing w:val="25"/>
        </w:rPr>
        <w:t xml:space="preserve"> </w:t>
      </w:r>
      <w:r w:rsidRPr="00141068">
        <w:t>dwoma</w:t>
      </w:r>
      <w:r w:rsidRPr="00141068">
        <w:rPr>
          <w:spacing w:val="25"/>
        </w:rPr>
        <w:t xml:space="preserve"> </w:t>
      </w:r>
      <w:r w:rsidRPr="00141068">
        <w:t>ulicami: ul. Warszawską od północno – wschodniej strony i ul. Ogrodowej od południowo- zachodniej strony. Teren</w:t>
      </w:r>
      <w:r w:rsidRPr="00141068">
        <w:rPr>
          <w:spacing w:val="80"/>
          <w:w w:val="150"/>
        </w:rPr>
        <w:t xml:space="preserve"> </w:t>
      </w:r>
      <w:r w:rsidRPr="00141068">
        <w:t>inwestycji</w:t>
      </w:r>
      <w:r w:rsidRPr="00141068">
        <w:rPr>
          <w:spacing w:val="80"/>
          <w:w w:val="150"/>
        </w:rPr>
        <w:t xml:space="preserve"> </w:t>
      </w:r>
      <w:r w:rsidRPr="00141068">
        <w:t>znajduję</w:t>
      </w:r>
      <w:r w:rsidRPr="00141068">
        <w:rPr>
          <w:spacing w:val="80"/>
          <w:w w:val="150"/>
        </w:rPr>
        <w:t xml:space="preserve"> </w:t>
      </w:r>
      <w:r w:rsidRPr="00141068">
        <w:t>się</w:t>
      </w:r>
      <w:r w:rsidRPr="00141068">
        <w:rPr>
          <w:spacing w:val="80"/>
          <w:w w:val="150"/>
        </w:rPr>
        <w:t xml:space="preserve"> </w:t>
      </w:r>
      <w:r w:rsidRPr="00141068">
        <w:t>w</w:t>
      </w:r>
      <w:r w:rsidRPr="00141068">
        <w:rPr>
          <w:spacing w:val="80"/>
          <w:w w:val="150"/>
        </w:rPr>
        <w:t xml:space="preserve"> </w:t>
      </w:r>
      <w:r w:rsidRPr="00141068">
        <w:t>istniejącym</w:t>
      </w:r>
      <w:r w:rsidRPr="00141068">
        <w:rPr>
          <w:spacing w:val="80"/>
          <w:w w:val="150"/>
        </w:rPr>
        <w:t xml:space="preserve"> </w:t>
      </w:r>
      <w:r w:rsidR="00E731B3">
        <w:t>4</w:t>
      </w:r>
      <w:r w:rsidRPr="00141068">
        <w:t>-kondygnacyjnym</w:t>
      </w:r>
      <w:r w:rsidRPr="00141068">
        <w:rPr>
          <w:spacing w:val="80"/>
          <w:w w:val="150"/>
        </w:rPr>
        <w:t xml:space="preserve"> </w:t>
      </w:r>
      <w:r w:rsidRPr="00141068">
        <w:t>budynku,</w:t>
      </w:r>
      <w:r w:rsidRPr="00141068">
        <w:rPr>
          <w:spacing w:val="72"/>
        </w:rPr>
        <w:t xml:space="preserve"> </w:t>
      </w:r>
      <w:r w:rsidRPr="00141068">
        <w:t>który</w:t>
      </w:r>
      <w:r w:rsidRPr="00141068">
        <w:rPr>
          <w:spacing w:val="73"/>
        </w:rPr>
        <w:t xml:space="preserve"> </w:t>
      </w:r>
      <w:r w:rsidRPr="00141068">
        <w:t>stanowi</w:t>
      </w:r>
      <w:r w:rsidRPr="00141068">
        <w:rPr>
          <w:spacing w:val="72"/>
        </w:rPr>
        <w:t xml:space="preserve"> </w:t>
      </w:r>
      <w:r w:rsidRPr="00141068">
        <w:t>część</w:t>
      </w:r>
      <w:r w:rsidRPr="00141068">
        <w:rPr>
          <w:spacing w:val="72"/>
        </w:rPr>
        <w:t xml:space="preserve"> </w:t>
      </w:r>
      <w:r w:rsidRPr="00141068">
        <w:t>zespołu</w:t>
      </w:r>
      <w:r w:rsidRPr="00141068">
        <w:rPr>
          <w:spacing w:val="72"/>
        </w:rPr>
        <w:t xml:space="preserve"> </w:t>
      </w:r>
      <w:r w:rsidRPr="00141068">
        <w:t>zabudowy</w:t>
      </w:r>
      <w:r w:rsidRPr="00141068">
        <w:rPr>
          <w:spacing w:val="73"/>
        </w:rPr>
        <w:t xml:space="preserve"> </w:t>
      </w:r>
      <w:r w:rsidRPr="00141068">
        <w:t>Białostockiego</w:t>
      </w:r>
      <w:r w:rsidRPr="00141068">
        <w:rPr>
          <w:spacing w:val="40"/>
        </w:rPr>
        <w:t xml:space="preserve"> </w:t>
      </w:r>
      <w:r w:rsidRPr="00141068">
        <w:t>Centrum</w:t>
      </w:r>
      <w:r w:rsidRPr="00141068">
        <w:rPr>
          <w:spacing w:val="73"/>
        </w:rPr>
        <w:t xml:space="preserve"> </w:t>
      </w:r>
      <w:r w:rsidRPr="00141068">
        <w:t>Onkologii im. M. Skłodowskiej – Curie w Białymstoku.</w:t>
      </w:r>
      <w:r w:rsidR="00B81ACA" w:rsidRPr="00141068">
        <w:t xml:space="preserve"> </w:t>
      </w:r>
      <w:r w:rsidRPr="00141068">
        <w:t>Warunki</w:t>
      </w:r>
      <w:r w:rsidRPr="00141068">
        <w:rPr>
          <w:spacing w:val="-3"/>
        </w:rPr>
        <w:t xml:space="preserve"> </w:t>
      </w:r>
      <w:r w:rsidRPr="00141068">
        <w:t>gruntowe</w:t>
      </w:r>
      <w:r w:rsidRPr="00141068">
        <w:rPr>
          <w:spacing w:val="-5"/>
        </w:rPr>
        <w:t xml:space="preserve"> </w:t>
      </w:r>
      <w:r w:rsidRPr="00141068">
        <w:t>określa</w:t>
      </w:r>
      <w:r w:rsidRPr="00141068">
        <w:rPr>
          <w:spacing w:val="-5"/>
        </w:rPr>
        <w:t xml:space="preserve"> </w:t>
      </w:r>
      <w:r w:rsidRPr="00141068">
        <w:t>się</w:t>
      </w:r>
      <w:r w:rsidRPr="00141068">
        <w:rPr>
          <w:spacing w:val="-3"/>
        </w:rPr>
        <w:t xml:space="preserve"> </w:t>
      </w:r>
      <w:r w:rsidRPr="00141068">
        <w:t>jako</w:t>
      </w:r>
      <w:r w:rsidRPr="00141068">
        <w:rPr>
          <w:spacing w:val="-1"/>
        </w:rPr>
        <w:t xml:space="preserve"> </w:t>
      </w:r>
      <w:r w:rsidRPr="00141068">
        <w:rPr>
          <w:spacing w:val="-2"/>
        </w:rPr>
        <w:t>zróżnicowane.</w:t>
      </w:r>
      <w:r w:rsidR="00B81ACA" w:rsidRPr="00141068">
        <w:t xml:space="preserve"> </w:t>
      </w:r>
      <w:r w:rsidRPr="00141068">
        <w:t>Obecnie zagospodarowanie działki stanowi zabudowa kubaturowa zespołu budynków Białostockiego Centrum Onkologii wraz z niezbędną infrastrukturą techniczną.</w:t>
      </w:r>
    </w:p>
    <w:p w14:paraId="73589397" w14:textId="65D6F3D0" w:rsidR="00643450" w:rsidRPr="00141068" w:rsidRDefault="00DA0F02">
      <w:pPr>
        <w:pStyle w:val="Tekstpodstawowy"/>
        <w:ind w:left="236"/>
      </w:pPr>
      <w:r w:rsidRPr="00141068">
        <w:rPr>
          <w:u w:val="single"/>
        </w:rPr>
        <w:t>Nie</w:t>
      </w:r>
      <w:r w:rsidRPr="00141068">
        <w:rPr>
          <w:spacing w:val="-6"/>
          <w:u w:val="single"/>
        </w:rPr>
        <w:t xml:space="preserve"> </w:t>
      </w:r>
      <w:r w:rsidRPr="00141068">
        <w:rPr>
          <w:u w:val="single"/>
        </w:rPr>
        <w:t>planuj</w:t>
      </w:r>
      <w:r w:rsidR="00B81ACA" w:rsidRPr="00141068">
        <w:rPr>
          <w:u w:val="single"/>
        </w:rPr>
        <w:t>e</w:t>
      </w:r>
      <w:r w:rsidRPr="00141068">
        <w:rPr>
          <w:spacing w:val="-4"/>
          <w:u w:val="single"/>
        </w:rPr>
        <w:t xml:space="preserve"> </w:t>
      </w:r>
      <w:r w:rsidRPr="00141068">
        <w:rPr>
          <w:u w:val="single"/>
        </w:rPr>
        <w:t>się</w:t>
      </w:r>
      <w:r w:rsidRPr="00141068">
        <w:rPr>
          <w:spacing w:val="-6"/>
          <w:u w:val="single"/>
        </w:rPr>
        <w:t xml:space="preserve"> </w:t>
      </w:r>
      <w:r w:rsidR="00B81ACA" w:rsidRPr="00141068">
        <w:rPr>
          <w:spacing w:val="-6"/>
          <w:u w:val="single"/>
        </w:rPr>
        <w:t xml:space="preserve">w ramach zaplanowanego przedsięwzięcia </w:t>
      </w:r>
      <w:r w:rsidRPr="00141068">
        <w:rPr>
          <w:u w:val="single"/>
        </w:rPr>
        <w:t>wprowadzania</w:t>
      </w:r>
      <w:r w:rsidRPr="00141068">
        <w:rPr>
          <w:spacing w:val="-3"/>
          <w:u w:val="single"/>
        </w:rPr>
        <w:t xml:space="preserve"> </w:t>
      </w:r>
      <w:r w:rsidRPr="00141068">
        <w:rPr>
          <w:u w:val="single"/>
        </w:rPr>
        <w:t>zmian</w:t>
      </w:r>
      <w:r w:rsidRPr="00141068">
        <w:rPr>
          <w:spacing w:val="-6"/>
          <w:u w:val="single"/>
        </w:rPr>
        <w:t xml:space="preserve"> </w:t>
      </w:r>
      <w:r w:rsidRPr="00141068">
        <w:rPr>
          <w:u w:val="single"/>
        </w:rPr>
        <w:t>w</w:t>
      </w:r>
      <w:r w:rsidRPr="00141068">
        <w:rPr>
          <w:spacing w:val="-6"/>
          <w:u w:val="single"/>
        </w:rPr>
        <w:t xml:space="preserve"> </w:t>
      </w:r>
      <w:r w:rsidRPr="00141068">
        <w:rPr>
          <w:u w:val="single"/>
        </w:rPr>
        <w:t>zagospodarowaniu</w:t>
      </w:r>
      <w:r w:rsidRPr="00141068">
        <w:rPr>
          <w:spacing w:val="-4"/>
          <w:u w:val="single"/>
        </w:rPr>
        <w:t xml:space="preserve"> </w:t>
      </w:r>
      <w:r w:rsidRPr="00141068">
        <w:rPr>
          <w:u w:val="single"/>
        </w:rPr>
        <w:t>i</w:t>
      </w:r>
      <w:r w:rsidRPr="00141068">
        <w:rPr>
          <w:spacing w:val="-4"/>
          <w:u w:val="single"/>
        </w:rPr>
        <w:t xml:space="preserve"> </w:t>
      </w:r>
      <w:r w:rsidRPr="00141068">
        <w:rPr>
          <w:u w:val="single"/>
        </w:rPr>
        <w:t>w</w:t>
      </w:r>
      <w:r w:rsidRPr="00141068">
        <w:rPr>
          <w:spacing w:val="-3"/>
          <w:u w:val="single"/>
        </w:rPr>
        <w:t xml:space="preserve"> </w:t>
      </w:r>
      <w:r w:rsidRPr="00141068">
        <w:rPr>
          <w:u w:val="single"/>
        </w:rPr>
        <w:t>uzbrojeniu</w:t>
      </w:r>
      <w:r w:rsidRPr="00141068">
        <w:rPr>
          <w:spacing w:val="-4"/>
          <w:u w:val="single"/>
        </w:rPr>
        <w:t xml:space="preserve"> </w:t>
      </w:r>
      <w:r w:rsidRPr="00141068">
        <w:rPr>
          <w:spacing w:val="-2"/>
          <w:u w:val="single"/>
        </w:rPr>
        <w:t>terenu.</w:t>
      </w:r>
    </w:p>
    <w:p w14:paraId="60EF663B" w14:textId="43EC1062" w:rsidR="00643450" w:rsidRPr="00141068" w:rsidRDefault="00DA0F02" w:rsidP="00CE74E9">
      <w:pPr>
        <w:pStyle w:val="Tekstpodstawowy"/>
        <w:spacing w:before="161"/>
        <w:ind w:left="236"/>
      </w:pPr>
      <w:r w:rsidRPr="00141068">
        <w:t>Teren</w:t>
      </w:r>
      <w:r w:rsidRPr="00141068">
        <w:rPr>
          <w:spacing w:val="43"/>
        </w:rPr>
        <w:t xml:space="preserve"> </w:t>
      </w:r>
      <w:r w:rsidRPr="00141068">
        <w:t>inwestycji</w:t>
      </w:r>
      <w:r w:rsidRPr="00141068">
        <w:rPr>
          <w:spacing w:val="44"/>
        </w:rPr>
        <w:t xml:space="preserve"> </w:t>
      </w:r>
      <w:r w:rsidRPr="00141068">
        <w:t>znajduje</w:t>
      </w:r>
      <w:r w:rsidRPr="00141068">
        <w:rPr>
          <w:spacing w:val="44"/>
        </w:rPr>
        <w:t xml:space="preserve"> </w:t>
      </w:r>
      <w:r w:rsidRPr="00141068">
        <w:t>się</w:t>
      </w:r>
      <w:r w:rsidRPr="00141068">
        <w:rPr>
          <w:spacing w:val="44"/>
        </w:rPr>
        <w:t xml:space="preserve"> </w:t>
      </w:r>
      <w:r w:rsidRPr="00141068">
        <w:t>na</w:t>
      </w:r>
      <w:r w:rsidRPr="00141068">
        <w:rPr>
          <w:spacing w:val="43"/>
        </w:rPr>
        <w:t xml:space="preserve"> </w:t>
      </w:r>
      <w:r w:rsidRPr="00141068">
        <w:t>obszarze</w:t>
      </w:r>
      <w:r w:rsidRPr="00141068">
        <w:rPr>
          <w:spacing w:val="43"/>
        </w:rPr>
        <w:t xml:space="preserve"> </w:t>
      </w:r>
      <w:r w:rsidRPr="00141068">
        <w:t>objętym</w:t>
      </w:r>
      <w:r w:rsidRPr="00141068">
        <w:rPr>
          <w:spacing w:val="44"/>
        </w:rPr>
        <w:t xml:space="preserve"> </w:t>
      </w:r>
      <w:r w:rsidRPr="00141068">
        <w:t>obowiązującym</w:t>
      </w:r>
      <w:r w:rsidRPr="00141068">
        <w:rPr>
          <w:spacing w:val="44"/>
        </w:rPr>
        <w:t xml:space="preserve"> </w:t>
      </w:r>
      <w:r w:rsidRPr="00141068">
        <w:t>Miejscowym</w:t>
      </w:r>
      <w:r w:rsidRPr="00141068">
        <w:rPr>
          <w:spacing w:val="43"/>
        </w:rPr>
        <w:t xml:space="preserve"> </w:t>
      </w:r>
      <w:r w:rsidRPr="00141068">
        <w:rPr>
          <w:spacing w:val="-2"/>
        </w:rPr>
        <w:t>Planem</w:t>
      </w:r>
      <w:r w:rsidR="00CE74E9" w:rsidRPr="00141068">
        <w:t xml:space="preserve"> </w:t>
      </w:r>
      <w:r w:rsidRPr="00141068">
        <w:t>Zagospodarowania</w:t>
      </w:r>
      <w:r w:rsidRPr="00141068">
        <w:rPr>
          <w:spacing w:val="23"/>
        </w:rPr>
        <w:t xml:space="preserve"> </w:t>
      </w:r>
      <w:r w:rsidRPr="00141068">
        <w:t>Przestrzennego-</w:t>
      </w:r>
      <w:r w:rsidRPr="00141068">
        <w:rPr>
          <w:spacing w:val="24"/>
        </w:rPr>
        <w:t xml:space="preserve"> </w:t>
      </w:r>
      <w:r w:rsidRPr="00141068">
        <w:t>Uchwała</w:t>
      </w:r>
      <w:r w:rsidRPr="00141068">
        <w:rPr>
          <w:spacing w:val="28"/>
        </w:rPr>
        <w:t xml:space="preserve"> </w:t>
      </w:r>
      <w:r w:rsidRPr="00141068">
        <w:t>nr</w:t>
      </w:r>
      <w:r w:rsidRPr="00141068">
        <w:rPr>
          <w:spacing w:val="25"/>
        </w:rPr>
        <w:t xml:space="preserve"> </w:t>
      </w:r>
      <w:r w:rsidRPr="00141068">
        <w:t>XLV/523/05</w:t>
      </w:r>
      <w:r w:rsidRPr="00141068">
        <w:rPr>
          <w:spacing w:val="26"/>
        </w:rPr>
        <w:t xml:space="preserve"> </w:t>
      </w:r>
      <w:r w:rsidRPr="00141068">
        <w:t>Rady</w:t>
      </w:r>
      <w:r w:rsidRPr="00141068">
        <w:rPr>
          <w:spacing w:val="26"/>
        </w:rPr>
        <w:t xml:space="preserve"> </w:t>
      </w:r>
      <w:r w:rsidRPr="00141068">
        <w:t>Miejskiej</w:t>
      </w:r>
      <w:r w:rsidRPr="00141068">
        <w:rPr>
          <w:spacing w:val="26"/>
        </w:rPr>
        <w:t xml:space="preserve"> </w:t>
      </w:r>
      <w:r w:rsidRPr="00141068">
        <w:t>Białegostoku</w:t>
      </w:r>
      <w:r w:rsidRPr="00141068">
        <w:rPr>
          <w:spacing w:val="25"/>
        </w:rPr>
        <w:t xml:space="preserve"> </w:t>
      </w:r>
      <w:r w:rsidRPr="00141068">
        <w:t>z</w:t>
      </w:r>
      <w:r w:rsidRPr="00141068">
        <w:rPr>
          <w:spacing w:val="25"/>
        </w:rPr>
        <w:t xml:space="preserve"> </w:t>
      </w:r>
      <w:r w:rsidRPr="00141068">
        <w:t>dnia</w:t>
      </w:r>
      <w:r w:rsidRPr="00141068">
        <w:rPr>
          <w:spacing w:val="25"/>
        </w:rPr>
        <w:t xml:space="preserve"> </w:t>
      </w:r>
      <w:r w:rsidRPr="00141068">
        <w:rPr>
          <w:spacing w:val="-5"/>
        </w:rPr>
        <w:t>25</w:t>
      </w:r>
      <w:r w:rsidR="00CE74E9" w:rsidRPr="00141068">
        <w:t> </w:t>
      </w:r>
      <w:r w:rsidRPr="00141068">
        <w:t>lipca</w:t>
      </w:r>
      <w:r w:rsidRPr="00141068">
        <w:rPr>
          <w:spacing w:val="13"/>
        </w:rPr>
        <w:t xml:space="preserve"> </w:t>
      </w:r>
      <w:r w:rsidRPr="00141068">
        <w:t>2005</w:t>
      </w:r>
      <w:r w:rsidR="00B7001B" w:rsidRPr="00141068">
        <w:t> </w:t>
      </w:r>
      <w:r w:rsidRPr="00141068">
        <w:t>r</w:t>
      </w:r>
      <w:r w:rsidR="00B7001B" w:rsidRPr="00141068">
        <w:t>.</w:t>
      </w:r>
    </w:p>
    <w:p w14:paraId="22186B63" w14:textId="6813915A" w:rsidR="00174535" w:rsidRPr="00141068" w:rsidRDefault="00174535" w:rsidP="00174535">
      <w:pPr>
        <w:pStyle w:val="Nagwek3"/>
        <w:numPr>
          <w:ilvl w:val="1"/>
          <w:numId w:val="26"/>
        </w:numPr>
        <w:spacing w:before="159"/>
        <w:jc w:val="both"/>
      </w:pPr>
      <w:r w:rsidRPr="00141068">
        <w:t>Aktualne uwarunkowania wykonania przedmiotu zamówienia:</w:t>
      </w:r>
    </w:p>
    <w:p w14:paraId="5B31CEC8" w14:textId="63B7ED53" w:rsidR="00643450" w:rsidRPr="00141068" w:rsidRDefault="00DA0F02">
      <w:pPr>
        <w:pStyle w:val="Nagwek3"/>
        <w:spacing w:before="159"/>
        <w:ind w:left="236"/>
        <w:jc w:val="both"/>
      </w:pPr>
      <w:r w:rsidRPr="00141068">
        <w:t>Informacja</w:t>
      </w:r>
      <w:r w:rsidRPr="00141068">
        <w:rPr>
          <w:spacing w:val="-5"/>
        </w:rPr>
        <w:t xml:space="preserve"> </w:t>
      </w:r>
      <w:r w:rsidRPr="00141068">
        <w:t>o</w:t>
      </w:r>
      <w:r w:rsidRPr="00141068">
        <w:rPr>
          <w:spacing w:val="-5"/>
        </w:rPr>
        <w:t xml:space="preserve"> </w:t>
      </w:r>
      <w:r w:rsidRPr="00141068">
        <w:t>ochronie</w:t>
      </w:r>
      <w:r w:rsidRPr="00141068">
        <w:rPr>
          <w:spacing w:val="-7"/>
        </w:rPr>
        <w:t xml:space="preserve"> </w:t>
      </w:r>
      <w:r w:rsidRPr="00141068">
        <w:rPr>
          <w:spacing w:val="-2"/>
        </w:rPr>
        <w:t>konserwatorskiej.</w:t>
      </w:r>
    </w:p>
    <w:p w14:paraId="4EA4A04A" w14:textId="77777777" w:rsidR="00CE74E9" w:rsidRPr="00141068" w:rsidRDefault="00DA0F02" w:rsidP="00CE74E9">
      <w:pPr>
        <w:pStyle w:val="Tekstpodstawowy"/>
        <w:spacing w:before="161"/>
        <w:ind w:left="236" w:right="114"/>
        <w:jc w:val="both"/>
      </w:pPr>
      <w:r w:rsidRPr="00141068">
        <w:t>Obiekt nie jest wpisany do rejestru zabytków. Znajduję się na obszarze wpisanym do rejestru zabytków. Położony jest w strefie ochrony konserwatorskiej Białegostoku oraz w strefie ochrony konserwatorskiej ulicy Warszawskiej.</w:t>
      </w:r>
    </w:p>
    <w:p w14:paraId="68440833" w14:textId="474C2141" w:rsidR="00643450" w:rsidRPr="00141068" w:rsidRDefault="00DA0F02" w:rsidP="00CE74E9">
      <w:pPr>
        <w:pStyle w:val="Tekstpodstawowy"/>
        <w:spacing w:before="161"/>
        <w:ind w:left="236" w:right="114"/>
        <w:jc w:val="both"/>
        <w:rPr>
          <w:b/>
          <w:bCs/>
        </w:rPr>
      </w:pPr>
      <w:r w:rsidRPr="00141068">
        <w:rPr>
          <w:b/>
          <w:bCs/>
        </w:rPr>
        <w:t>Charakterystyka</w:t>
      </w:r>
      <w:r w:rsidRPr="00141068">
        <w:rPr>
          <w:b/>
          <w:bCs/>
          <w:spacing w:val="-10"/>
        </w:rPr>
        <w:t xml:space="preserve"> </w:t>
      </w:r>
      <w:r w:rsidRPr="00141068">
        <w:rPr>
          <w:b/>
          <w:bCs/>
          <w:spacing w:val="-2"/>
        </w:rPr>
        <w:t>budynku:</w:t>
      </w:r>
    </w:p>
    <w:p w14:paraId="6ABCAFFA" w14:textId="1D99A7F1" w:rsidR="00174535" w:rsidRPr="00E731B3" w:rsidRDefault="00DA0F02" w:rsidP="00A806B2">
      <w:pPr>
        <w:pStyle w:val="Tekstpodstawowy"/>
        <w:spacing w:before="161"/>
        <w:ind w:left="236" w:right="112"/>
        <w:jc w:val="both"/>
      </w:pPr>
      <w:r w:rsidRPr="00E731B3">
        <w:t>Zespół budynków Białostockiego Centrum Onkologii</w:t>
      </w:r>
      <w:r w:rsidR="00A806B2" w:rsidRPr="00E731B3">
        <w:t>, którego dotyczy niniejsze opracowanie</w:t>
      </w:r>
      <w:r w:rsidRPr="00E731B3">
        <w:t xml:space="preserve"> składa się z </w:t>
      </w:r>
      <w:r w:rsidR="00B13050" w:rsidRPr="00E731B3">
        <w:t>2</w:t>
      </w:r>
      <w:r w:rsidRPr="00E731B3">
        <w:t xml:space="preserve"> głównych części : budynek</w:t>
      </w:r>
      <w:r w:rsidR="00A92EE3" w:rsidRPr="00E731B3">
        <w:t xml:space="preserve"> nr </w:t>
      </w:r>
      <w:r w:rsidR="00B13050" w:rsidRPr="00E731B3">
        <w:t>9</w:t>
      </w:r>
      <w:r w:rsidRPr="00E731B3">
        <w:t>-</w:t>
      </w:r>
      <w:r w:rsidR="00B13050" w:rsidRPr="00E731B3">
        <w:t xml:space="preserve"> oraz </w:t>
      </w:r>
      <w:r w:rsidRPr="00E731B3">
        <w:t>budynek</w:t>
      </w:r>
      <w:r w:rsidR="00B13050" w:rsidRPr="00E731B3">
        <w:rPr>
          <w:spacing w:val="40"/>
        </w:rPr>
        <w:t xml:space="preserve"> </w:t>
      </w:r>
      <w:r w:rsidRPr="00E731B3">
        <w:t xml:space="preserve">nr </w:t>
      </w:r>
      <w:r w:rsidR="00B13050" w:rsidRPr="00E731B3">
        <w:t>10</w:t>
      </w:r>
      <w:r w:rsidRPr="00E731B3">
        <w:t xml:space="preserve"> </w:t>
      </w:r>
      <w:r w:rsidR="00B13050" w:rsidRPr="00E731B3">
        <w:t xml:space="preserve"> - połączone ze sobą prostopadle</w:t>
      </w:r>
      <w:r w:rsidRPr="00E731B3">
        <w:t xml:space="preserve">. </w:t>
      </w:r>
      <w:r w:rsidR="001C49BD" w:rsidRPr="00951D5A">
        <w:t xml:space="preserve">Budynek nr </w:t>
      </w:r>
      <w:r w:rsidR="00B13050" w:rsidRPr="00951D5A">
        <w:t>9</w:t>
      </w:r>
      <w:r w:rsidR="001C49BD" w:rsidRPr="00951D5A">
        <w:t xml:space="preserve"> </w:t>
      </w:r>
      <w:r w:rsidR="00A806B2" w:rsidRPr="00951D5A">
        <w:t>m</w:t>
      </w:r>
      <w:r w:rsidRPr="00951D5A">
        <w:t>ieści się na terenie pomiędzy ulicami Ogrodową i Warszawską.</w:t>
      </w:r>
      <w:r w:rsidRPr="00E731B3">
        <w:t xml:space="preserve"> </w:t>
      </w:r>
    </w:p>
    <w:p w14:paraId="0FB4C63B" w14:textId="500A9992" w:rsidR="00643450" w:rsidRPr="00E731B3" w:rsidRDefault="00A806B2" w:rsidP="00A806B2">
      <w:pPr>
        <w:pStyle w:val="Tekstpodstawowy"/>
        <w:numPr>
          <w:ilvl w:val="1"/>
          <w:numId w:val="26"/>
        </w:numPr>
        <w:spacing w:before="161"/>
        <w:ind w:right="112"/>
        <w:jc w:val="both"/>
        <w:rPr>
          <w:b/>
          <w:bCs/>
        </w:rPr>
      </w:pPr>
      <w:r w:rsidRPr="00E731B3">
        <w:rPr>
          <w:b/>
          <w:bCs/>
        </w:rPr>
        <w:t xml:space="preserve">Ogólne </w:t>
      </w:r>
      <w:r w:rsidR="00322161" w:rsidRPr="00E731B3">
        <w:rPr>
          <w:b/>
          <w:bCs/>
        </w:rPr>
        <w:t>właściwości</w:t>
      </w:r>
      <w:r w:rsidRPr="00E731B3">
        <w:rPr>
          <w:b/>
          <w:bCs/>
        </w:rPr>
        <w:t xml:space="preserve"> funkcjonalno-użytkowe</w:t>
      </w:r>
    </w:p>
    <w:p w14:paraId="6FB247CA" w14:textId="4ADC5538" w:rsidR="00322161" w:rsidRPr="005F673E" w:rsidRDefault="00D96F5F" w:rsidP="001B579A">
      <w:pPr>
        <w:pStyle w:val="Tekstpodstawowy"/>
        <w:spacing w:before="159"/>
        <w:ind w:left="236" w:right="113"/>
        <w:jc w:val="both"/>
      </w:pPr>
      <w:r w:rsidRPr="00E731B3">
        <w:t xml:space="preserve">Budynek, w którym mieszczą się pomieszczenia objęte opracowaniem znajduje się w centrum miasta Białystok w zabudowie śródmiejskiej, intensywnie zabudowanej i wyposażonej w pełną infrastrukturę techniczną. Powstał w </w:t>
      </w:r>
      <w:r w:rsidR="00E731B3" w:rsidRPr="00E731B3">
        <w:t xml:space="preserve">drugiej połowie </w:t>
      </w:r>
      <w:r w:rsidR="001B579A" w:rsidRPr="00E731B3">
        <w:t xml:space="preserve">lat </w:t>
      </w:r>
      <w:r w:rsidR="00E731B3" w:rsidRPr="00E731B3">
        <w:t>pięć</w:t>
      </w:r>
      <w:r w:rsidR="001B579A" w:rsidRPr="00E731B3">
        <w:t>dziesiątych XX wieku</w:t>
      </w:r>
      <w:r w:rsidRPr="00E731B3">
        <w:t>. Jest to obiekt murowany wykonany w technologii tradycyjnej</w:t>
      </w:r>
      <w:r w:rsidR="001B579A" w:rsidRPr="00E731B3">
        <w:t xml:space="preserve">. Bryła budynku pozostaje bez zmian. </w:t>
      </w:r>
      <w:r w:rsidR="00322161" w:rsidRPr="00E731B3">
        <w:t xml:space="preserve">Budynek nr </w:t>
      </w:r>
      <w:r w:rsidR="00E731B3" w:rsidRPr="00E731B3">
        <w:t>9</w:t>
      </w:r>
      <w:r w:rsidR="00322161" w:rsidRPr="00E731B3">
        <w:t xml:space="preserve"> składa się z </w:t>
      </w:r>
      <w:r w:rsidR="00E731B3" w:rsidRPr="00E731B3">
        <w:t>4</w:t>
      </w:r>
      <w:r w:rsidR="00322161" w:rsidRPr="00E731B3">
        <w:t xml:space="preserve"> kondygnacji nadziemnych</w:t>
      </w:r>
      <w:r w:rsidR="00E80617" w:rsidRPr="005F673E">
        <w:t>.</w:t>
      </w:r>
      <w:r w:rsidR="00E80617" w:rsidRPr="00AC5AC8">
        <w:rPr>
          <w:color w:val="FF0000"/>
        </w:rPr>
        <w:t xml:space="preserve"> </w:t>
      </w:r>
      <w:r w:rsidR="00E80617" w:rsidRPr="00E731B3">
        <w:t xml:space="preserve">Na </w:t>
      </w:r>
      <w:r w:rsidR="00E731B3" w:rsidRPr="00E731B3">
        <w:t>czterech</w:t>
      </w:r>
      <w:r w:rsidR="00E80617" w:rsidRPr="00E731B3">
        <w:t xml:space="preserve"> kondygnacjach nadziemnych budynku znajdują się</w:t>
      </w:r>
      <w:r w:rsidR="005F673E">
        <w:t xml:space="preserve">: </w:t>
      </w:r>
      <w:r w:rsidR="00E80617" w:rsidRPr="00E731B3">
        <w:t xml:space="preserve"> </w:t>
      </w:r>
      <w:r w:rsidR="00326F63">
        <w:t>Zakład Radioterapii (parter),</w:t>
      </w:r>
      <w:r w:rsidR="00951D5A">
        <w:t xml:space="preserve"> Zakład</w:t>
      </w:r>
      <w:r w:rsidR="00326F63">
        <w:t xml:space="preserve"> </w:t>
      </w:r>
      <w:r w:rsidR="00951D5A">
        <w:t xml:space="preserve">TK i RM (I piętro), </w:t>
      </w:r>
      <w:r w:rsidR="005F673E" w:rsidRPr="00326F63">
        <w:t>Zakład Patomorfologii  (II piętro),</w:t>
      </w:r>
      <w:r w:rsidR="00326F63" w:rsidRPr="00326F63">
        <w:t xml:space="preserve"> </w:t>
      </w:r>
      <w:r w:rsidR="005F673E" w:rsidRPr="00326F63">
        <w:t>Zakład Diagnostyki Laboratoryjnej</w:t>
      </w:r>
      <w:r w:rsidR="00E80617" w:rsidRPr="00326F63">
        <w:t xml:space="preserve"> </w:t>
      </w:r>
      <w:r w:rsidR="00E80617" w:rsidRPr="00326F63">
        <w:lastRenderedPageBreak/>
        <w:t xml:space="preserve">na </w:t>
      </w:r>
      <w:r w:rsidR="005F673E" w:rsidRPr="00326F63">
        <w:t>II</w:t>
      </w:r>
      <w:r w:rsidR="00E80617" w:rsidRPr="00326F63">
        <w:t>I</w:t>
      </w:r>
      <w:r w:rsidR="00344D07" w:rsidRPr="00326F63">
        <w:t> </w:t>
      </w:r>
      <w:r w:rsidR="00E80617" w:rsidRPr="00326F63">
        <w:t>piętrze budynku</w:t>
      </w:r>
      <w:r w:rsidR="00326F63" w:rsidRPr="00326F63">
        <w:t xml:space="preserve"> oraz pomieszczenia przeznaczone do planowanej adaptacji</w:t>
      </w:r>
      <w:r w:rsidR="00EB56EB" w:rsidRPr="00326F63">
        <w:t xml:space="preserve">. </w:t>
      </w:r>
      <w:r w:rsidR="00EB56EB" w:rsidRPr="005F673E">
        <w:t>Wejście do budynku</w:t>
      </w:r>
      <w:r w:rsidR="00344D07" w:rsidRPr="005F673E">
        <w:t xml:space="preserve"> odbywa się przez </w:t>
      </w:r>
      <w:r w:rsidR="00326F63">
        <w:t>łączniki w budynkach towarzyszących oraz komunikację ogólną</w:t>
      </w:r>
      <w:r w:rsidR="00EB56EB" w:rsidRPr="005F673E">
        <w:t xml:space="preserve">. </w:t>
      </w:r>
      <w:r w:rsidR="00326F63">
        <w:t>Tuż po</w:t>
      </w:r>
      <w:r w:rsidR="00EB56EB" w:rsidRPr="005F673E">
        <w:t xml:space="preserve"> wejści</w:t>
      </w:r>
      <w:r w:rsidR="00326F63">
        <w:t>u</w:t>
      </w:r>
      <w:r w:rsidR="00EB56EB" w:rsidRPr="005F673E">
        <w:t xml:space="preserve"> </w:t>
      </w:r>
      <w:r w:rsidR="00326F63">
        <w:t xml:space="preserve">do  budynku </w:t>
      </w:r>
      <w:r w:rsidR="00EB56EB" w:rsidRPr="005F673E">
        <w:t>znajduj</w:t>
      </w:r>
      <w:r w:rsidR="005F673E" w:rsidRPr="005F673E">
        <w:t>e</w:t>
      </w:r>
      <w:r w:rsidR="00EB56EB" w:rsidRPr="005F673E">
        <w:t xml:space="preserve"> się wind</w:t>
      </w:r>
      <w:r w:rsidR="005F673E" w:rsidRPr="005F673E">
        <w:t>a</w:t>
      </w:r>
      <w:r w:rsidR="00EB56EB" w:rsidRPr="005F673E">
        <w:t xml:space="preserve"> osobow</w:t>
      </w:r>
      <w:r w:rsidR="00326F63">
        <w:t>a</w:t>
      </w:r>
      <w:r w:rsidR="00EB56EB" w:rsidRPr="005F673E">
        <w:t xml:space="preserve"> służąc</w:t>
      </w:r>
      <w:r w:rsidR="00326F63">
        <w:t>a</w:t>
      </w:r>
      <w:r w:rsidR="00EB56EB" w:rsidRPr="005F673E">
        <w:t xml:space="preserve"> do komunikacji pomiędzy piętrami oraz transportu chorych na łóżkach. Po lewej stronie za </w:t>
      </w:r>
      <w:r w:rsidR="009D4CA7" w:rsidRPr="005F673E">
        <w:t xml:space="preserve">głównym </w:t>
      </w:r>
      <w:r w:rsidR="00EB56EB" w:rsidRPr="005F673E">
        <w:t xml:space="preserve">wejściem znajduje się portiernia z szatnią </w:t>
      </w:r>
      <w:r w:rsidR="009D4CA7" w:rsidRPr="005F673E">
        <w:t xml:space="preserve">dla odwiedzających. </w:t>
      </w:r>
      <w:r w:rsidR="00104811" w:rsidRPr="005F673E">
        <w:t xml:space="preserve">Natomiast </w:t>
      </w:r>
      <w:r w:rsidR="005F673E" w:rsidRPr="005F673E">
        <w:t>na I piętrze</w:t>
      </w:r>
      <w:r w:rsidR="009D4CA7" w:rsidRPr="005F673E">
        <w:t xml:space="preserve"> korytarz</w:t>
      </w:r>
      <w:r w:rsidR="00326F63">
        <w:t>e i łączniki</w:t>
      </w:r>
      <w:r w:rsidR="009D4CA7" w:rsidRPr="005F673E">
        <w:t xml:space="preserve"> do komunikacji pomiędzy </w:t>
      </w:r>
      <w:r w:rsidR="005F673E" w:rsidRPr="005F673E">
        <w:t xml:space="preserve">pozostałymi </w:t>
      </w:r>
      <w:r w:rsidR="009D4CA7" w:rsidRPr="005F673E">
        <w:t>budynkami</w:t>
      </w:r>
      <w:r w:rsidR="00E336C2" w:rsidRPr="005F673E">
        <w:t>.</w:t>
      </w:r>
    </w:p>
    <w:p w14:paraId="239C9248" w14:textId="01BE20FC" w:rsidR="00D96F5F" w:rsidRPr="00AC5AC8" w:rsidRDefault="00D96F5F" w:rsidP="001B579A">
      <w:pPr>
        <w:pStyle w:val="Tekstpodstawowy"/>
        <w:spacing w:before="159"/>
        <w:ind w:left="236" w:right="113"/>
        <w:jc w:val="both"/>
        <w:rPr>
          <w:color w:val="FF0000"/>
        </w:rPr>
      </w:pPr>
      <w:r w:rsidRPr="005F673E">
        <w:t>Budynek wyposażony jest w media (woda zimna, woda ciepła, cyrkulac</w:t>
      </w:r>
      <w:r w:rsidR="00196147" w:rsidRPr="005F673E">
        <w:t>ja</w:t>
      </w:r>
      <w:r w:rsidRPr="005F673E">
        <w:t xml:space="preserve">, </w:t>
      </w:r>
      <w:r w:rsidR="00311728" w:rsidRPr="005F673E">
        <w:t xml:space="preserve">kanalizacja, </w:t>
      </w:r>
      <w:r w:rsidRPr="005F673E">
        <w:t>centralne ogrzewanie, ciepło technologiczne, para</w:t>
      </w:r>
      <w:r w:rsidR="00311728" w:rsidRPr="005F673E">
        <w:t>,</w:t>
      </w:r>
      <w:r w:rsidRPr="005F673E">
        <w:t> kondensat, tlen, sprężone powietrze i itp.). Kondygnacj</w:t>
      </w:r>
      <w:r w:rsidR="005F673E" w:rsidRPr="005F673E">
        <w:t>a</w:t>
      </w:r>
      <w:r w:rsidR="001B579A" w:rsidRPr="005F673E">
        <w:t xml:space="preserve"> (</w:t>
      </w:r>
      <w:r w:rsidR="005F673E" w:rsidRPr="005F673E">
        <w:t>II</w:t>
      </w:r>
      <w:r w:rsidR="001B579A" w:rsidRPr="005F673E">
        <w:t>I piętro)</w:t>
      </w:r>
      <w:r w:rsidRPr="005F673E">
        <w:t>, na któr</w:t>
      </w:r>
      <w:r w:rsidR="005F673E" w:rsidRPr="005F673E">
        <w:t>ej</w:t>
      </w:r>
      <w:r w:rsidRPr="005F673E">
        <w:t xml:space="preserve"> będą odbywały się roboty budowlane to czynny </w:t>
      </w:r>
      <w:r w:rsidR="005F673E" w:rsidRPr="005F673E">
        <w:t>Zakład Diagnostyki Laboratoryjnej</w:t>
      </w:r>
      <w:r w:rsidRPr="005F673E">
        <w:t xml:space="preserve">. </w:t>
      </w:r>
      <w:r w:rsidRPr="005F673E">
        <w:rPr>
          <w:b/>
          <w:bCs/>
        </w:rPr>
        <w:t xml:space="preserve">Inwestor nie planuje wyłączenia </w:t>
      </w:r>
      <w:r w:rsidR="00880755" w:rsidRPr="005F673E">
        <w:rPr>
          <w:b/>
          <w:bCs/>
        </w:rPr>
        <w:t xml:space="preserve">pozostałych </w:t>
      </w:r>
      <w:r w:rsidRPr="005F673E">
        <w:rPr>
          <w:b/>
          <w:bCs/>
        </w:rPr>
        <w:t xml:space="preserve">pomieszczeń z użytkowania na czas przeprowadzenia prac budowlanych. Należy przewidzieć w trakcie realizacji przedmiotowego zadania ciągłość funkcjonowania </w:t>
      </w:r>
      <w:r w:rsidR="005F673E" w:rsidRPr="005F673E">
        <w:rPr>
          <w:b/>
          <w:bCs/>
        </w:rPr>
        <w:t>Zakładu</w:t>
      </w:r>
      <w:r w:rsidRPr="005F673E">
        <w:rPr>
          <w:b/>
          <w:bCs/>
        </w:rPr>
        <w:t xml:space="preserve"> oraz instalacji w całym budynku</w:t>
      </w:r>
      <w:r w:rsidRPr="005F673E">
        <w:t xml:space="preserve">.  </w:t>
      </w:r>
    </w:p>
    <w:p w14:paraId="48A4A048" w14:textId="1B6E6BB2" w:rsidR="00D96F5F" w:rsidRPr="00CF02D2" w:rsidRDefault="00880755" w:rsidP="00880755">
      <w:pPr>
        <w:pStyle w:val="Tekstpodstawowy"/>
        <w:spacing w:before="159"/>
        <w:ind w:left="236" w:right="113"/>
        <w:jc w:val="both"/>
      </w:pPr>
      <w:r w:rsidRPr="00CF02D2">
        <w:t xml:space="preserve">Przed przystąpieniem do prac projektowych </w:t>
      </w:r>
      <w:r w:rsidR="005F673E" w:rsidRPr="00CF02D2">
        <w:t>(jeśli będzie taka konieczność)</w:t>
      </w:r>
      <w:r w:rsidR="00CF02D2" w:rsidRPr="00CF02D2">
        <w:t xml:space="preserve"> </w:t>
      </w:r>
      <w:r w:rsidRPr="00CF02D2">
        <w:t>n</w:t>
      </w:r>
      <w:r w:rsidR="00D96F5F" w:rsidRPr="00CF02D2">
        <w:t xml:space="preserve">ależy zwrócić szczególną uwagę na lokalizację istniejących urządzeń instalacji elektrycznej, sanitarnej oraz monitoringu. Cześć z tych elementów należy przenieść we wskazaną lokalizację, podłączyć do instalacji istniejących oraz skoordynować jej działanie. Szczególnie dotyczy to elementów instalacji sanitarnej wentylacyjnej, elektrycznej, teletechnicznej oraz monitoringu. </w:t>
      </w:r>
      <w:r w:rsidRPr="00CF02D2">
        <w:t xml:space="preserve">Powyższe </w:t>
      </w:r>
      <w:r w:rsidR="00D96F5F" w:rsidRPr="00CF02D2">
        <w:t xml:space="preserve">wymagało </w:t>
      </w:r>
      <w:r w:rsidRPr="00CF02D2">
        <w:t xml:space="preserve">będzie </w:t>
      </w:r>
      <w:r w:rsidR="00D96F5F" w:rsidRPr="00CF02D2">
        <w:t xml:space="preserve">sporządzenia projektów wykonawczych poszczególnych branży. </w:t>
      </w:r>
    </w:p>
    <w:p w14:paraId="4169436F" w14:textId="7015FDCA" w:rsidR="00D45228" w:rsidRPr="00CF02D2" w:rsidRDefault="00D96F5F" w:rsidP="000249D6">
      <w:pPr>
        <w:pStyle w:val="Tekstpodstawowy"/>
        <w:spacing w:before="159"/>
        <w:ind w:left="236" w:right="113"/>
        <w:jc w:val="both"/>
      </w:pPr>
      <w:r w:rsidRPr="00CF02D2">
        <w:t>Teren inwestycji znajduje się na obszarze objętym  Uchwałą nr XLV/523/05 Rady Miejskiej Białegostoku z dnia 23 października 2006 r. w sprawie miejscowego planu zagospodarowania przestrzennego części osiedli Sienkiewicza i Bojary w Białymstoku ( rejon ulicy Jurowieckiej, Sienkiewicza, Warszawskiej, Pałacowej, Al. J. Piłsudskiego i Fabrycznej), zmienioną Uchwałą NR III/15/14 Rady Miasta Białegostoku z dnia 15 grudnia 2014r., następnie zmienianą Uchwałą Nr II/9/18 Rady Miasta Białegostoku z dnia 29 listopada 2018 2018r.</w:t>
      </w:r>
    </w:p>
    <w:p w14:paraId="16B6260C" w14:textId="17C4D2E8" w:rsidR="000249D6" w:rsidRPr="00AC5AC8" w:rsidRDefault="000249D6" w:rsidP="000249D6">
      <w:pPr>
        <w:pStyle w:val="Tekstpodstawowy"/>
        <w:spacing w:before="159"/>
        <w:ind w:left="236" w:right="113"/>
        <w:jc w:val="both"/>
        <w:rPr>
          <w:color w:val="FF0000"/>
        </w:rPr>
      </w:pPr>
    </w:p>
    <w:p w14:paraId="063FFE81" w14:textId="4D2D24F2" w:rsidR="00FF0DAD" w:rsidRPr="00A04F5B" w:rsidRDefault="00FF0DAD" w:rsidP="00FF0DAD">
      <w:pPr>
        <w:pStyle w:val="Tekstpodstawowy"/>
        <w:numPr>
          <w:ilvl w:val="1"/>
          <w:numId w:val="26"/>
        </w:numPr>
        <w:spacing w:before="159"/>
        <w:ind w:right="113"/>
        <w:jc w:val="both"/>
        <w:rPr>
          <w:b/>
          <w:bCs/>
        </w:rPr>
      </w:pPr>
      <w:r w:rsidRPr="00A04F5B">
        <w:rPr>
          <w:b/>
          <w:bCs/>
        </w:rPr>
        <w:t xml:space="preserve"> Szczegółowe właściwości </w:t>
      </w:r>
      <w:r w:rsidR="00470F71" w:rsidRPr="00A04F5B">
        <w:rPr>
          <w:b/>
          <w:bCs/>
        </w:rPr>
        <w:t>funkcjonalno-użytkowe wyrażone we wskaźnikach powierzchniowo-kubaturowych.</w:t>
      </w:r>
    </w:p>
    <w:p w14:paraId="0303EE24" w14:textId="52ED4C11" w:rsidR="009F063A" w:rsidRPr="00A04F5B" w:rsidRDefault="007F0DA6" w:rsidP="007F0DA6">
      <w:pPr>
        <w:pStyle w:val="Tekstpodstawowy"/>
        <w:spacing w:before="159"/>
        <w:ind w:right="113"/>
        <w:jc w:val="both"/>
      </w:pPr>
      <w:r w:rsidRPr="00A04F5B">
        <w:t xml:space="preserve">Przewiduje się pozostawienie dotychczasowych funkcji </w:t>
      </w:r>
      <w:r w:rsidR="00CF02D2" w:rsidRPr="00A04F5B">
        <w:t>Zakładu Diagnostyki laboratoryjnej</w:t>
      </w:r>
      <w:r w:rsidRPr="00A04F5B">
        <w:t xml:space="preserve">. Roboty adaptacyjne będą polegały na </w:t>
      </w:r>
      <w:r w:rsidR="006D707B" w:rsidRPr="00A04F5B">
        <w:t>zaadoptowaniu</w:t>
      </w:r>
      <w:r w:rsidR="00C538D9" w:rsidRPr="00A04F5B">
        <w:t xml:space="preserve"> poszczególnych pomieszczeń</w:t>
      </w:r>
      <w:r w:rsidR="00962860" w:rsidRPr="00A04F5B">
        <w:t xml:space="preserve"> </w:t>
      </w:r>
      <w:r w:rsidR="00C538D9" w:rsidRPr="00A04F5B">
        <w:t>w celu dostosowania i usprawnienia funkcjonowania całego oddziału</w:t>
      </w:r>
      <w:r w:rsidR="009F063A" w:rsidRPr="00A04F5B">
        <w:t>.</w:t>
      </w:r>
    </w:p>
    <w:p w14:paraId="52238C4A" w14:textId="1E45CEF5" w:rsidR="00962860" w:rsidRPr="00A04F5B" w:rsidRDefault="00962860" w:rsidP="007F0DA6">
      <w:pPr>
        <w:pStyle w:val="Tekstpodstawowy"/>
        <w:spacing w:before="159"/>
        <w:ind w:right="113"/>
        <w:jc w:val="both"/>
      </w:pPr>
      <w:r w:rsidRPr="00A04F5B">
        <w:t>Stan istniejący:</w:t>
      </w:r>
    </w:p>
    <w:tbl>
      <w:tblPr>
        <w:tblW w:w="93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4"/>
        <w:gridCol w:w="5123"/>
        <w:gridCol w:w="3544"/>
      </w:tblGrid>
      <w:tr w:rsidR="00A13B23" w:rsidRPr="00A04F5B" w14:paraId="0925DD33" w14:textId="77777777" w:rsidTr="0003059F">
        <w:trPr>
          <w:trHeight w:val="442"/>
        </w:trPr>
        <w:tc>
          <w:tcPr>
            <w:tcW w:w="684" w:type="dxa"/>
            <w:shd w:val="clear" w:color="auto" w:fill="auto"/>
          </w:tcPr>
          <w:p w14:paraId="16169662" w14:textId="2BB29A34" w:rsidR="0003059F" w:rsidRPr="00A04F5B" w:rsidRDefault="00A04F5B" w:rsidP="00CC4767">
            <w:pPr>
              <w:pStyle w:val="Tekstpodstawowy"/>
              <w:spacing w:before="6"/>
              <w:jc w:val="center"/>
              <w:rPr>
                <w:b/>
                <w:bCs/>
                <w:sz w:val="20"/>
                <w:szCs w:val="20"/>
              </w:rPr>
            </w:pPr>
            <w:r>
              <w:rPr>
                <w:b/>
                <w:bCs/>
                <w:sz w:val="20"/>
                <w:szCs w:val="20"/>
              </w:rPr>
              <w:t>III PIĘTRO</w:t>
            </w:r>
            <w:r w:rsidR="0003059F" w:rsidRPr="00A04F5B">
              <w:rPr>
                <w:b/>
                <w:bCs/>
                <w:sz w:val="20"/>
                <w:szCs w:val="20"/>
              </w:rPr>
              <w:t xml:space="preserve"> </w:t>
            </w:r>
          </w:p>
        </w:tc>
        <w:tc>
          <w:tcPr>
            <w:tcW w:w="5123" w:type="dxa"/>
            <w:shd w:val="clear" w:color="auto" w:fill="auto"/>
          </w:tcPr>
          <w:p w14:paraId="7B93EB90" w14:textId="64336983" w:rsidR="0003059F" w:rsidRPr="00A04F5B" w:rsidRDefault="0003059F" w:rsidP="00CC4767">
            <w:pPr>
              <w:pStyle w:val="Tekstpodstawowy"/>
              <w:spacing w:before="6"/>
              <w:jc w:val="center"/>
              <w:rPr>
                <w:sz w:val="20"/>
                <w:szCs w:val="20"/>
              </w:rPr>
            </w:pPr>
            <w:r w:rsidRPr="00A04F5B">
              <w:rPr>
                <w:sz w:val="20"/>
                <w:szCs w:val="20"/>
              </w:rPr>
              <w:t>Nazwa pomieszczenia</w:t>
            </w:r>
          </w:p>
        </w:tc>
        <w:tc>
          <w:tcPr>
            <w:tcW w:w="3544" w:type="dxa"/>
            <w:shd w:val="clear" w:color="auto" w:fill="auto"/>
          </w:tcPr>
          <w:p w14:paraId="74C0FBD4" w14:textId="009F6D7D" w:rsidR="0003059F" w:rsidRPr="00A04F5B" w:rsidRDefault="0003059F" w:rsidP="00CC4767">
            <w:pPr>
              <w:pStyle w:val="Tekstpodstawowy"/>
              <w:spacing w:before="6"/>
              <w:jc w:val="center"/>
              <w:rPr>
                <w:sz w:val="20"/>
                <w:szCs w:val="20"/>
              </w:rPr>
            </w:pPr>
            <w:r w:rsidRPr="00A04F5B">
              <w:rPr>
                <w:sz w:val="20"/>
                <w:szCs w:val="20"/>
              </w:rPr>
              <w:t>Powierzchnia użytkowa (m</w:t>
            </w:r>
            <w:r w:rsidRPr="00A04F5B">
              <w:rPr>
                <w:sz w:val="20"/>
                <w:szCs w:val="20"/>
                <w:vertAlign w:val="superscript"/>
              </w:rPr>
              <w:t>2</w:t>
            </w:r>
            <w:r w:rsidRPr="00A04F5B">
              <w:rPr>
                <w:sz w:val="20"/>
                <w:szCs w:val="20"/>
              </w:rPr>
              <w:t>)</w:t>
            </w:r>
          </w:p>
        </w:tc>
      </w:tr>
      <w:tr w:rsidR="00A13B23" w:rsidRPr="00A04F5B" w14:paraId="2945A0EA" w14:textId="77777777" w:rsidTr="0003059F">
        <w:tc>
          <w:tcPr>
            <w:tcW w:w="684" w:type="dxa"/>
            <w:shd w:val="clear" w:color="auto" w:fill="auto"/>
          </w:tcPr>
          <w:p w14:paraId="0CA39757" w14:textId="77777777" w:rsidR="0003059F" w:rsidRPr="00A04F5B" w:rsidRDefault="0003059F" w:rsidP="003B24F3">
            <w:pPr>
              <w:pStyle w:val="Tekstpodstawowy"/>
              <w:spacing w:before="6"/>
              <w:jc w:val="center"/>
            </w:pPr>
            <w:r w:rsidRPr="00A04F5B">
              <w:t>1.</w:t>
            </w:r>
          </w:p>
        </w:tc>
        <w:tc>
          <w:tcPr>
            <w:tcW w:w="5123" w:type="dxa"/>
            <w:shd w:val="clear" w:color="auto" w:fill="auto"/>
          </w:tcPr>
          <w:p w14:paraId="7AF1A5B7" w14:textId="6FCD7785" w:rsidR="0003059F" w:rsidRPr="00A04F5B" w:rsidRDefault="0003059F" w:rsidP="003B24F3">
            <w:pPr>
              <w:pStyle w:val="Tekstpodstawowy"/>
              <w:spacing w:before="6"/>
            </w:pPr>
            <w:r w:rsidRPr="00A04F5B">
              <w:t>S</w:t>
            </w:r>
            <w:r w:rsidR="006D707B" w:rsidRPr="00A04F5B">
              <w:t>ALA GIMNASTYCZNA</w:t>
            </w:r>
          </w:p>
        </w:tc>
        <w:tc>
          <w:tcPr>
            <w:tcW w:w="3544" w:type="dxa"/>
            <w:shd w:val="clear" w:color="auto" w:fill="auto"/>
          </w:tcPr>
          <w:p w14:paraId="236F57C4" w14:textId="61470BD8" w:rsidR="0003059F" w:rsidRPr="00A04F5B" w:rsidRDefault="006D707B" w:rsidP="003B24F3">
            <w:pPr>
              <w:pStyle w:val="Tekstpodstawowy"/>
              <w:spacing w:before="6"/>
              <w:jc w:val="center"/>
            </w:pPr>
            <w:r w:rsidRPr="00A04F5B">
              <w:t>48</w:t>
            </w:r>
            <w:r w:rsidR="0003059F" w:rsidRPr="00A04F5B">
              <w:t>,</w:t>
            </w:r>
            <w:r w:rsidRPr="00A04F5B">
              <w:t>4</w:t>
            </w:r>
            <w:r w:rsidR="0003059F" w:rsidRPr="00A04F5B">
              <w:t>0</w:t>
            </w:r>
          </w:p>
        </w:tc>
      </w:tr>
      <w:tr w:rsidR="00A13B23" w:rsidRPr="00A04F5B" w14:paraId="460ACCE8" w14:textId="77777777" w:rsidTr="0003059F">
        <w:tc>
          <w:tcPr>
            <w:tcW w:w="684" w:type="dxa"/>
            <w:shd w:val="clear" w:color="auto" w:fill="auto"/>
          </w:tcPr>
          <w:p w14:paraId="6F3B0800" w14:textId="77777777" w:rsidR="0003059F" w:rsidRPr="00A04F5B" w:rsidRDefault="0003059F" w:rsidP="003B24F3">
            <w:pPr>
              <w:pStyle w:val="Tekstpodstawowy"/>
              <w:spacing w:before="6"/>
              <w:jc w:val="center"/>
            </w:pPr>
            <w:r w:rsidRPr="00A04F5B">
              <w:t>2.</w:t>
            </w:r>
          </w:p>
        </w:tc>
        <w:tc>
          <w:tcPr>
            <w:tcW w:w="5123" w:type="dxa"/>
            <w:shd w:val="clear" w:color="auto" w:fill="auto"/>
          </w:tcPr>
          <w:p w14:paraId="46AEC8EB" w14:textId="41BFE6A7" w:rsidR="0003059F" w:rsidRPr="00A04F5B" w:rsidRDefault="006D707B" w:rsidP="003B24F3">
            <w:pPr>
              <w:pStyle w:val="Tekstpodstawowy"/>
              <w:spacing w:before="6"/>
            </w:pPr>
            <w:r w:rsidRPr="00A04F5B">
              <w:t>SALA GIMNASTYCZNA</w:t>
            </w:r>
          </w:p>
        </w:tc>
        <w:tc>
          <w:tcPr>
            <w:tcW w:w="3544" w:type="dxa"/>
            <w:shd w:val="clear" w:color="auto" w:fill="auto"/>
          </w:tcPr>
          <w:p w14:paraId="3A5ECA98" w14:textId="101221EE" w:rsidR="0003059F" w:rsidRPr="00A04F5B" w:rsidRDefault="00A04F5B" w:rsidP="003B24F3">
            <w:pPr>
              <w:pStyle w:val="Tekstpodstawowy"/>
              <w:spacing w:before="6"/>
              <w:jc w:val="center"/>
            </w:pPr>
            <w:r w:rsidRPr="00A04F5B">
              <w:t>25</w:t>
            </w:r>
            <w:r w:rsidR="0003059F" w:rsidRPr="00A04F5B">
              <w:t>,</w:t>
            </w:r>
            <w:r w:rsidRPr="00A04F5B">
              <w:t>71</w:t>
            </w:r>
          </w:p>
        </w:tc>
      </w:tr>
      <w:tr w:rsidR="00A13B23" w:rsidRPr="00A04F5B" w14:paraId="2611BEFF" w14:textId="77777777" w:rsidTr="0003059F">
        <w:tc>
          <w:tcPr>
            <w:tcW w:w="684" w:type="dxa"/>
            <w:shd w:val="clear" w:color="auto" w:fill="auto"/>
          </w:tcPr>
          <w:p w14:paraId="2763B8B3" w14:textId="77777777" w:rsidR="0003059F" w:rsidRPr="00A04F5B" w:rsidRDefault="0003059F" w:rsidP="003B24F3">
            <w:pPr>
              <w:pStyle w:val="Tekstpodstawowy"/>
              <w:spacing w:before="6"/>
              <w:jc w:val="center"/>
            </w:pPr>
            <w:r w:rsidRPr="00A04F5B">
              <w:t>3.</w:t>
            </w:r>
          </w:p>
        </w:tc>
        <w:tc>
          <w:tcPr>
            <w:tcW w:w="5123" w:type="dxa"/>
            <w:shd w:val="clear" w:color="auto" w:fill="auto"/>
          </w:tcPr>
          <w:p w14:paraId="37B16B64" w14:textId="6CA192C1" w:rsidR="0003059F" w:rsidRPr="00A04F5B" w:rsidRDefault="006D707B" w:rsidP="003B24F3">
            <w:pPr>
              <w:pStyle w:val="Tekstpodstawowy"/>
              <w:spacing w:before="6"/>
            </w:pPr>
            <w:r w:rsidRPr="00A04F5B">
              <w:t>PRZESTRZEŃ WEJŚCIOWA</w:t>
            </w:r>
          </w:p>
        </w:tc>
        <w:tc>
          <w:tcPr>
            <w:tcW w:w="3544" w:type="dxa"/>
            <w:shd w:val="clear" w:color="auto" w:fill="auto"/>
          </w:tcPr>
          <w:p w14:paraId="2C71B64B" w14:textId="2E132160" w:rsidR="0003059F" w:rsidRPr="00A04F5B" w:rsidRDefault="00A04F5B" w:rsidP="003B24F3">
            <w:pPr>
              <w:pStyle w:val="Tekstpodstawowy"/>
              <w:spacing w:before="6"/>
              <w:jc w:val="center"/>
            </w:pPr>
            <w:r w:rsidRPr="00A04F5B">
              <w:t>4</w:t>
            </w:r>
            <w:r w:rsidR="0003059F" w:rsidRPr="00A04F5B">
              <w:t>,</w:t>
            </w:r>
            <w:r w:rsidRPr="00A04F5B">
              <w:t>30</w:t>
            </w:r>
          </w:p>
        </w:tc>
      </w:tr>
      <w:tr w:rsidR="00A13B23" w:rsidRPr="00AC5AC8" w14:paraId="749770C7" w14:textId="77777777" w:rsidTr="0003059F">
        <w:tc>
          <w:tcPr>
            <w:tcW w:w="684" w:type="dxa"/>
            <w:shd w:val="clear" w:color="auto" w:fill="auto"/>
          </w:tcPr>
          <w:p w14:paraId="11D9107C" w14:textId="77777777" w:rsidR="0003059F" w:rsidRPr="00374067" w:rsidRDefault="0003059F" w:rsidP="003B24F3">
            <w:pPr>
              <w:pStyle w:val="Tekstpodstawowy"/>
              <w:spacing w:before="6"/>
              <w:jc w:val="center"/>
            </w:pPr>
            <w:r w:rsidRPr="00374067">
              <w:t>4.</w:t>
            </w:r>
          </w:p>
        </w:tc>
        <w:tc>
          <w:tcPr>
            <w:tcW w:w="5123" w:type="dxa"/>
            <w:shd w:val="clear" w:color="auto" w:fill="auto"/>
          </w:tcPr>
          <w:p w14:paraId="4F5A2256" w14:textId="7CF3E6B1" w:rsidR="0003059F" w:rsidRPr="00374067" w:rsidRDefault="00374067" w:rsidP="003B24F3">
            <w:pPr>
              <w:pStyle w:val="Tekstpodstawowy"/>
              <w:spacing w:before="6"/>
            </w:pPr>
            <w:r w:rsidRPr="00374067">
              <w:t>SZATNIA PERSONELU WRAZ Z ŁAZIENKĄ</w:t>
            </w:r>
          </w:p>
        </w:tc>
        <w:tc>
          <w:tcPr>
            <w:tcW w:w="3544" w:type="dxa"/>
            <w:shd w:val="clear" w:color="auto" w:fill="auto"/>
          </w:tcPr>
          <w:p w14:paraId="4FE42D69" w14:textId="69F401E5" w:rsidR="0003059F" w:rsidRPr="00374067" w:rsidRDefault="0003059F" w:rsidP="003B24F3">
            <w:pPr>
              <w:pStyle w:val="Tekstpodstawowy"/>
              <w:spacing w:before="6"/>
              <w:jc w:val="center"/>
            </w:pPr>
            <w:r w:rsidRPr="00374067">
              <w:t>1</w:t>
            </w:r>
            <w:r w:rsidR="00374067" w:rsidRPr="00374067">
              <w:t>4</w:t>
            </w:r>
            <w:r w:rsidRPr="00374067">
              <w:t>,</w:t>
            </w:r>
            <w:r w:rsidR="00374067" w:rsidRPr="00374067">
              <w:t>00</w:t>
            </w:r>
          </w:p>
        </w:tc>
      </w:tr>
      <w:tr w:rsidR="00A13B23" w:rsidRPr="00AC5AC8" w14:paraId="0AB869AE" w14:textId="77777777" w:rsidTr="0003059F">
        <w:tc>
          <w:tcPr>
            <w:tcW w:w="684" w:type="dxa"/>
            <w:shd w:val="clear" w:color="auto" w:fill="auto"/>
          </w:tcPr>
          <w:p w14:paraId="70CE7382" w14:textId="77777777" w:rsidR="0003059F" w:rsidRPr="00374067" w:rsidRDefault="0003059F" w:rsidP="003B24F3">
            <w:pPr>
              <w:pStyle w:val="Tekstpodstawowy"/>
              <w:spacing w:before="6"/>
              <w:jc w:val="center"/>
            </w:pPr>
            <w:r w:rsidRPr="00374067">
              <w:t>5.</w:t>
            </w:r>
          </w:p>
        </w:tc>
        <w:tc>
          <w:tcPr>
            <w:tcW w:w="5123" w:type="dxa"/>
            <w:shd w:val="clear" w:color="auto" w:fill="auto"/>
          </w:tcPr>
          <w:p w14:paraId="3B322DC0" w14:textId="21BAC9BC" w:rsidR="0003059F" w:rsidRPr="00374067" w:rsidRDefault="00374067" w:rsidP="003B24F3">
            <w:pPr>
              <w:pStyle w:val="Tekstpodstawowy"/>
              <w:spacing w:before="6"/>
            </w:pPr>
            <w:r w:rsidRPr="00374067">
              <w:t>PUNKT PRZYJĘĆ MATERIAŁU</w:t>
            </w:r>
          </w:p>
        </w:tc>
        <w:tc>
          <w:tcPr>
            <w:tcW w:w="3544" w:type="dxa"/>
            <w:shd w:val="clear" w:color="auto" w:fill="auto"/>
          </w:tcPr>
          <w:p w14:paraId="0F11EB68" w14:textId="3556631C" w:rsidR="0003059F" w:rsidRPr="00374067" w:rsidRDefault="00374067" w:rsidP="003B24F3">
            <w:pPr>
              <w:pStyle w:val="Tekstpodstawowy"/>
              <w:spacing w:before="6"/>
              <w:jc w:val="center"/>
            </w:pPr>
            <w:r w:rsidRPr="00374067">
              <w:t>12,00</w:t>
            </w:r>
          </w:p>
        </w:tc>
      </w:tr>
      <w:tr w:rsidR="00A13B23" w:rsidRPr="00AC5AC8" w14:paraId="01D94855" w14:textId="77777777" w:rsidTr="0003059F">
        <w:tc>
          <w:tcPr>
            <w:tcW w:w="684" w:type="dxa"/>
            <w:shd w:val="clear" w:color="auto" w:fill="auto"/>
          </w:tcPr>
          <w:p w14:paraId="5FBAEADC" w14:textId="77777777" w:rsidR="0003059F" w:rsidRPr="00374067" w:rsidRDefault="0003059F" w:rsidP="003B24F3">
            <w:pPr>
              <w:pStyle w:val="Tekstpodstawowy"/>
              <w:spacing w:before="6"/>
              <w:jc w:val="center"/>
            </w:pPr>
            <w:r w:rsidRPr="00374067">
              <w:t>6.</w:t>
            </w:r>
          </w:p>
        </w:tc>
        <w:tc>
          <w:tcPr>
            <w:tcW w:w="5123" w:type="dxa"/>
            <w:shd w:val="clear" w:color="auto" w:fill="auto"/>
          </w:tcPr>
          <w:p w14:paraId="20D0F209" w14:textId="3A4DEC1F" w:rsidR="0003059F" w:rsidRPr="00374067" w:rsidRDefault="00374067" w:rsidP="003B24F3">
            <w:pPr>
              <w:pStyle w:val="Tekstpodstawowy"/>
              <w:spacing w:before="6"/>
            </w:pPr>
            <w:r w:rsidRPr="00374067">
              <w:t>KORYTARZ LABORATORIUM</w:t>
            </w:r>
          </w:p>
        </w:tc>
        <w:tc>
          <w:tcPr>
            <w:tcW w:w="3544" w:type="dxa"/>
            <w:shd w:val="clear" w:color="auto" w:fill="auto"/>
          </w:tcPr>
          <w:p w14:paraId="0AE1FD45" w14:textId="0CEE195E" w:rsidR="0003059F" w:rsidRPr="00374067" w:rsidRDefault="00374067" w:rsidP="003B24F3">
            <w:pPr>
              <w:pStyle w:val="Tekstpodstawowy"/>
              <w:spacing w:before="6"/>
              <w:jc w:val="center"/>
            </w:pPr>
            <w:r w:rsidRPr="00374067">
              <w:t>18,30</w:t>
            </w:r>
          </w:p>
        </w:tc>
      </w:tr>
      <w:tr w:rsidR="00A13B23" w:rsidRPr="00AC5AC8" w14:paraId="23193BA2" w14:textId="77777777" w:rsidTr="0003059F">
        <w:tc>
          <w:tcPr>
            <w:tcW w:w="5807" w:type="dxa"/>
            <w:gridSpan w:val="2"/>
            <w:shd w:val="clear" w:color="auto" w:fill="auto"/>
          </w:tcPr>
          <w:p w14:paraId="4D1ECABC" w14:textId="77777777" w:rsidR="0003059F" w:rsidRPr="00374067" w:rsidRDefault="0003059F" w:rsidP="006B0100">
            <w:pPr>
              <w:pStyle w:val="Tekstpodstawowy"/>
              <w:spacing w:before="6"/>
              <w:jc w:val="center"/>
              <w:rPr>
                <w:b/>
                <w:bCs/>
              </w:rPr>
            </w:pPr>
            <w:r w:rsidRPr="00374067">
              <w:rPr>
                <w:b/>
                <w:bCs/>
              </w:rPr>
              <w:lastRenderedPageBreak/>
              <w:t>RAZEM</w:t>
            </w:r>
          </w:p>
        </w:tc>
        <w:tc>
          <w:tcPr>
            <w:tcW w:w="3544" w:type="dxa"/>
            <w:shd w:val="clear" w:color="auto" w:fill="auto"/>
          </w:tcPr>
          <w:p w14:paraId="31547BAF" w14:textId="10473473" w:rsidR="0003059F" w:rsidRPr="00374067" w:rsidRDefault="0023339F" w:rsidP="003B24F3">
            <w:pPr>
              <w:pStyle w:val="Tekstpodstawowy"/>
              <w:spacing w:before="6"/>
              <w:jc w:val="center"/>
              <w:rPr>
                <w:b/>
                <w:bCs/>
              </w:rPr>
            </w:pPr>
            <w:r>
              <w:rPr>
                <w:b/>
                <w:bCs/>
              </w:rPr>
              <w:t>122</w:t>
            </w:r>
            <w:r w:rsidR="0003059F" w:rsidRPr="00374067">
              <w:rPr>
                <w:b/>
                <w:bCs/>
              </w:rPr>
              <w:t>,</w:t>
            </w:r>
            <w:r>
              <w:rPr>
                <w:b/>
                <w:bCs/>
              </w:rPr>
              <w:t>71</w:t>
            </w:r>
          </w:p>
        </w:tc>
      </w:tr>
    </w:tbl>
    <w:p w14:paraId="15F47CAA" w14:textId="77777777" w:rsidR="00643450" w:rsidRPr="00AC5AC8" w:rsidRDefault="00643450">
      <w:pPr>
        <w:pStyle w:val="Tekstpodstawowy"/>
        <w:spacing w:before="7"/>
        <w:rPr>
          <w:color w:val="FF0000"/>
          <w:sz w:val="8"/>
        </w:rPr>
      </w:pPr>
    </w:p>
    <w:p w14:paraId="70C3A5B7" w14:textId="77777777" w:rsidR="00962860" w:rsidRPr="00AC5AC8" w:rsidRDefault="00962860">
      <w:pPr>
        <w:pStyle w:val="Tekstpodstawowy"/>
        <w:rPr>
          <w:color w:val="FF0000"/>
        </w:rPr>
      </w:pPr>
    </w:p>
    <w:p w14:paraId="50F0CC4D" w14:textId="151DEF7D" w:rsidR="00233DDA" w:rsidRPr="003A3966" w:rsidRDefault="00233DDA" w:rsidP="00233DDA">
      <w:pPr>
        <w:pStyle w:val="Tekstpodstawowy"/>
      </w:pPr>
    </w:p>
    <w:p w14:paraId="1C1AD356" w14:textId="2BF23664" w:rsidR="003A3966" w:rsidRPr="003A3966" w:rsidRDefault="00962860" w:rsidP="003A3966">
      <w:pPr>
        <w:pStyle w:val="Tekstpodstawowy"/>
        <w:numPr>
          <w:ilvl w:val="0"/>
          <w:numId w:val="42"/>
        </w:numPr>
      </w:pPr>
      <w:r w:rsidRPr="003A3966">
        <w:t>S</w:t>
      </w:r>
      <w:r w:rsidR="00374067" w:rsidRPr="003A3966">
        <w:t>ala gimnastyczna</w:t>
      </w:r>
      <w:r w:rsidRPr="003A3966">
        <w:t xml:space="preserve"> – zmiana na pomieszczenie </w:t>
      </w:r>
      <w:r w:rsidR="003A3966" w:rsidRPr="003A3966">
        <w:t>badań mikrobiologicznych</w:t>
      </w:r>
      <w:r w:rsidRPr="003A3966">
        <w:t xml:space="preserve"> (</w:t>
      </w:r>
      <w:r w:rsidR="003A3966" w:rsidRPr="003A3966">
        <w:t>48</w:t>
      </w:r>
      <w:r w:rsidRPr="003A3966">
        <w:t>,</w:t>
      </w:r>
      <w:r w:rsidR="003A3966" w:rsidRPr="003A3966">
        <w:t>4</w:t>
      </w:r>
      <w:r w:rsidRPr="003A3966">
        <w:t>0 m</w:t>
      </w:r>
      <w:r w:rsidRPr="003A3966">
        <w:rPr>
          <w:vertAlign w:val="superscript"/>
        </w:rPr>
        <w:t>2</w:t>
      </w:r>
      <w:r w:rsidRPr="003A3966">
        <w:t xml:space="preserve">) </w:t>
      </w:r>
    </w:p>
    <w:p w14:paraId="04303F36" w14:textId="3FF2CFF4" w:rsidR="00962860" w:rsidRPr="00AC5AC8" w:rsidRDefault="003A3966" w:rsidP="003A3966">
      <w:pPr>
        <w:pStyle w:val="Tekstpodstawowy"/>
        <w:numPr>
          <w:ilvl w:val="0"/>
          <w:numId w:val="42"/>
        </w:numPr>
        <w:rPr>
          <w:color w:val="FF0000"/>
        </w:rPr>
      </w:pPr>
      <w:r w:rsidRPr="003A3966">
        <w:t>Sala gimnastyczna</w:t>
      </w:r>
      <w:r w:rsidR="00B94718" w:rsidRPr="003A3966">
        <w:t xml:space="preserve"> – zmiana na </w:t>
      </w:r>
      <w:r w:rsidRPr="003A3966">
        <w:t xml:space="preserve">pomieszczenie badań mikrobiologicznych </w:t>
      </w:r>
      <w:r w:rsidR="00B94718" w:rsidRPr="003A3966">
        <w:t>(</w:t>
      </w:r>
      <w:r w:rsidRPr="003A3966">
        <w:t>25</w:t>
      </w:r>
      <w:r w:rsidR="00B94718" w:rsidRPr="003A3966">
        <w:t>,</w:t>
      </w:r>
      <w:r w:rsidRPr="003A3966">
        <w:t>71</w:t>
      </w:r>
      <w:r w:rsidR="00B94718" w:rsidRPr="003A3966">
        <w:t xml:space="preserve"> m</w:t>
      </w:r>
      <w:r w:rsidR="00497659" w:rsidRPr="003A3966">
        <w:rPr>
          <w:vertAlign w:val="superscript"/>
        </w:rPr>
        <w:t>2</w:t>
      </w:r>
      <w:r w:rsidR="00497659" w:rsidRPr="003A3966">
        <w:t>)</w:t>
      </w:r>
      <w:r w:rsidR="00497659" w:rsidRPr="00AC5AC8">
        <w:rPr>
          <w:color w:val="FF0000"/>
        </w:rPr>
        <w:t xml:space="preserve"> </w:t>
      </w:r>
    </w:p>
    <w:p w14:paraId="2268B717" w14:textId="7B2FBE7B" w:rsidR="00497659" w:rsidRPr="003A3966" w:rsidRDefault="003A3966" w:rsidP="00FE619B">
      <w:pPr>
        <w:pStyle w:val="Tekstpodstawowy"/>
        <w:numPr>
          <w:ilvl w:val="0"/>
          <w:numId w:val="42"/>
        </w:numPr>
        <w:spacing w:before="2"/>
      </w:pPr>
      <w:r w:rsidRPr="003A3966">
        <w:t>Przestrzeń wejściowa</w:t>
      </w:r>
      <w:r w:rsidR="00497659" w:rsidRPr="003A3966">
        <w:t xml:space="preserve"> – zmiana na </w:t>
      </w:r>
      <w:r w:rsidRPr="003A3966">
        <w:t>śluzę sanitarną</w:t>
      </w:r>
      <w:r w:rsidR="00497659" w:rsidRPr="003A3966">
        <w:t xml:space="preserve"> (4,</w:t>
      </w:r>
      <w:r w:rsidR="003E6655">
        <w:t>3</w:t>
      </w:r>
      <w:r w:rsidRPr="003A3966">
        <w:t>0</w:t>
      </w:r>
      <w:r w:rsidR="009439A7" w:rsidRPr="003A3966">
        <w:t> </w:t>
      </w:r>
      <w:r w:rsidR="00497659" w:rsidRPr="003A3966">
        <w:t>m</w:t>
      </w:r>
      <w:r w:rsidR="00497659" w:rsidRPr="003A3966">
        <w:rPr>
          <w:vertAlign w:val="superscript"/>
        </w:rPr>
        <w:t>2</w:t>
      </w:r>
      <w:r w:rsidR="00497659" w:rsidRPr="003A3966">
        <w:t>)</w:t>
      </w:r>
    </w:p>
    <w:p w14:paraId="481A6FD9" w14:textId="062CD585" w:rsidR="009439A7" w:rsidRPr="003E6655" w:rsidRDefault="003E6655" w:rsidP="003E6655">
      <w:pPr>
        <w:pStyle w:val="Tekstpodstawowy"/>
        <w:numPr>
          <w:ilvl w:val="0"/>
          <w:numId w:val="42"/>
        </w:numPr>
        <w:spacing w:before="2"/>
      </w:pPr>
      <w:r w:rsidRPr="003E6655">
        <w:t>Szatnia personelu wraz z łazienką</w:t>
      </w:r>
      <w:r w:rsidR="008155BE" w:rsidRPr="003E6655">
        <w:t xml:space="preserve"> </w:t>
      </w:r>
      <w:r w:rsidRPr="003E6655">
        <w:t>–</w:t>
      </w:r>
      <w:r w:rsidR="008155BE" w:rsidRPr="003E6655">
        <w:t xml:space="preserve"> </w:t>
      </w:r>
      <w:r w:rsidRPr="003E6655">
        <w:t>pomieszczenie socjalne (jadalnia) z pomieszczeniem izolującym wyposażonym w szaf</w:t>
      </w:r>
      <w:r w:rsidR="008C2643">
        <w:t>ki ubraniowe</w:t>
      </w:r>
      <w:r>
        <w:t xml:space="preserve"> (</w:t>
      </w:r>
      <w:r w:rsidR="008C2643">
        <w:t>7 szt.)</w:t>
      </w:r>
      <w:r w:rsidRPr="003E6655">
        <w:t xml:space="preserve"> i umywalki</w:t>
      </w:r>
      <w:r w:rsidR="008155BE" w:rsidRPr="003E6655">
        <w:t xml:space="preserve"> (29 m</w:t>
      </w:r>
      <w:r w:rsidR="008155BE" w:rsidRPr="003E6655">
        <w:rPr>
          <w:vertAlign w:val="superscript"/>
        </w:rPr>
        <w:t>2</w:t>
      </w:r>
      <w:r w:rsidR="008155BE" w:rsidRPr="003E6655">
        <w:t>)</w:t>
      </w:r>
    </w:p>
    <w:p w14:paraId="3ABAEED6" w14:textId="00B9A3D2" w:rsidR="008155BE" w:rsidRPr="003E6655" w:rsidRDefault="003E6655" w:rsidP="003E6655">
      <w:pPr>
        <w:pStyle w:val="Tekstpodstawowy"/>
        <w:numPr>
          <w:ilvl w:val="0"/>
          <w:numId w:val="42"/>
        </w:numPr>
        <w:spacing w:before="2"/>
      </w:pPr>
      <w:r w:rsidRPr="003E6655">
        <w:t>Punkt przyjęć materiału</w:t>
      </w:r>
      <w:r w:rsidR="008155BE" w:rsidRPr="003E6655">
        <w:t xml:space="preserve"> </w:t>
      </w:r>
      <w:r w:rsidRPr="003E6655">
        <w:t>–</w:t>
      </w:r>
      <w:r w:rsidR="008155BE" w:rsidRPr="003E6655">
        <w:t xml:space="preserve"> </w:t>
      </w:r>
      <w:r w:rsidRPr="003E6655">
        <w:t>bez zmian w pow.</w:t>
      </w:r>
      <w:r w:rsidR="008155BE" w:rsidRPr="003E6655">
        <w:t xml:space="preserve"> (</w:t>
      </w:r>
      <w:r w:rsidRPr="003E6655">
        <w:t>12</w:t>
      </w:r>
      <w:r w:rsidR="008155BE" w:rsidRPr="003E6655">
        <w:t> m</w:t>
      </w:r>
      <w:r w:rsidR="008155BE" w:rsidRPr="003E6655">
        <w:rPr>
          <w:vertAlign w:val="superscript"/>
        </w:rPr>
        <w:t>2</w:t>
      </w:r>
      <w:r w:rsidR="008155BE" w:rsidRPr="003E6655">
        <w:t>)</w:t>
      </w:r>
    </w:p>
    <w:p w14:paraId="38882AD0" w14:textId="76C317AB" w:rsidR="00FD3535" w:rsidRPr="003E6655" w:rsidRDefault="003E6655" w:rsidP="003E6655">
      <w:pPr>
        <w:pStyle w:val="Tekstpodstawowy"/>
        <w:numPr>
          <w:ilvl w:val="0"/>
          <w:numId w:val="42"/>
        </w:numPr>
        <w:spacing w:before="2"/>
      </w:pPr>
      <w:r w:rsidRPr="003E6655">
        <w:t>Korytarz laboratorium</w:t>
      </w:r>
      <w:r w:rsidR="00FD3535" w:rsidRPr="003E6655">
        <w:t xml:space="preserve"> – </w:t>
      </w:r>
      <w:r w:rsidRPr="003E6655">
        <w:t>korytarz laboratorium powiększony o dodatkową powierzchnię</w:t>
      </w:r>
      <w:r w:rsidR="00FD3535" w:rsidRPr="003E6655">
        <w:t xml:space="preserve"> (</w:t>
      </w:r>
      <w:r w:rsidRPr="003E6655">
        <w:t>2</w:t>
      </w:r>
      <w:r w:rsidR="0023339F">
        <w:t>4</w:t>
      </w:r>
      <w:r w:rsidRPr="003E6655">
        <w:t>,30 m</w:t>
      </w:r>
      <w:r w:rsidRPr="003E6655">
        <w:rPr>
          <w:vertAlign w:val="superscript"/>
        </w:rPr>
        <w:t>2</w:t>
      </w:r>
      <w:r w:rsidR="008517D2" w:rsidRPr="003E6655">
        <w:t>)</w:t>
      </w:r>
    </w:p>
    <w:p w14:paraId="59B65676" w14:textId="77777777" w:rsidR="00194199" w:rsidRPr="00AC5AC8" w:rsidRDefault="00194199" w:rsidP="00194199">
      <w:pPr>
        <w:pStyle w:val="Tekstpodstawowy"/>
        <w:spacing w:before="2"/>
        <w:rPr>
          <w:color w:val="FF0000"/>
        </w:rPr>
      </w:pPr>
    </w:p>
    <w:p w14:paraId="34119DB1" w14:textId="723A7057" w:rsidR="00AC63D7" w:rsidRPr="003E6655" w:rsidRDefault="00B01100" w:rsidP="00194199">
      <w:pPr>
        <w:pStyle w:val="Tekstpodstawowy"/>
        <w:spacing w:before="2"/>
        <w:rPr>
          <w:b/>
          <w:bCs/>
        </w:rPr>
      </w:pPr>
      <w:r w:rsidRPr="003E6655">
        <w:rPr>
          <w:b/>
          <w:bCs/>
        </w:rPr>
        <w:t>Zestawienie powierzchni pomieszczeń po przeprowadzonej adaptacji</w:t>
      </w:r>
      <w:r w:rsidR="00AC63D7" w:rsidRPr="003E6655">
        <w:rPr>
          <w:b/>
          <w:bCs/>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792"/>
        <w:gridCol w:w="5160"/>
        <w:gridCol w:w="3546"/>
      </w:tblGrid>
      <w:tr w:rsidR="00AC5AC8" w:rsidRPr="00AC5AC8" w14:paraId="7BCDB02F" w14:textId="77777777" w:rsidTr="003854AE">
        <w:tc>
          <w:tcPr>
            <w:tcW w:w="792" w:type="dxa"/>
            <w:shd w:val="clear" w:color="auto" w:fill="auto"/>
            <w:vAlign w:val="center"/>
          </w:tcPr>
          <w:p w14:paraId="5E2F4F4D" w14:textId="4C98A606" w:rsidR="00AC63D7" w:rsidRPr="00AC5AC8" w:rsidRDefault="00AC63D7" w:rsidP="003854AE">
            <w:pPr>
              <w:pStyle w:val="Tekstpodstawowy"/>
              <w:spacing w:before="2"/>
              <w:rPr>
                <w:color w:val="FF0000"/>
              </w:rPr>
            </w:pPr>
          </w:p>
        </w:tc>
        <w:tc>
          <w:tcPr>
            <w:tcW w:w="5160" w:type="dxa"/>
            <w:shd w:val="clear" w:color="auto" w:fill="auto"/>
          </w:tcPr>
          <w:p w14:paraId="5802354E" w14:textId="1872EC98" w:rsidR="00AC63D7" w:rsidRPr="00A13B23" w:rsidRDefault="00194199" w:rsidP="00AC63D7">
            <w:pPr>
              <w:pStyle w:val="Tekstpodstawowy"/>
              <w:spacing w:before="2"/>
              <w:ind w:left="360"/>
              <w:jc w:val="center"/>
            </w:pPr>
            <w:r w:rsidRPr="00A13B23">
              <w:t>Nazwa pomieszczenia</w:t>
            </w:r>
          </w:p>
        </w:tc>
        <w:tc>
          <w:tcPr>
            <w:tcW w:w="3546" w:type="dxa"/>
            <w:shd w:val="clear" w:color="auto" w:fill="auto"/>
          </w:tcPr>
          <w:p w14:paraId="67C3E699" w14:textId="523EB1BC" w:rsidR="00AC63D7" w:rsidRPr="00A13B23" w:rsidRDefault="00AC63D7" w:rsidP="00AC63D7">
            <w:pPr>
              <w:pStyle w:val="Tekstpodstawowy"/>
              <w:spacing w:before="2"/>
              <w:ind w:left="360"/>
              <w:jc w:val="center"/>
            </w:pPr>
            <w:r w:rsidRPr="00A13B23">
              <w:t>P</w:t>
            </w:r>
            <w:r w:rsidR="00194199" w:rsidRPr="00A13B23">
              <w:t xml:space="preserve">owierzchnia </w:t>
            </w:r>
            <w:r w:rsidRPr="00A13B23">
              <w:t>(m</w:t>
            </w:r>
            <w:r w:rsidR="00194199" w:rsidRPr="00A13B23">
              <w:rPr>
                <w:vertAlign w:val="superscript"/>
              </w:rPr>
              <w:t>2</w:t>
            </w:r>
            <w:r w:rsidRPr="00A13B23">
              <w:t>)</w:t>
            </w:r>
          </w:p>
        </w:tc>
      </w:tr>
      <w:tr w:rsidR="00AC5AC8" w:rsidRPr="00AC5AC8" w14:paraId="6B34955B" w14:textId="77777777" w:rsidTr="00D14CA1">
        <w:tc>
          <w:tcPr>
            <w:tcW w:w="792" w:type="dxa"/>
            <w:shd w:val="clear" w:color="auto" w:fill="auto"/>
            <w:vAlign w:val="center"/>
          </w:tcPr>
          <w:p w14:paraId="1CED05B2" w14:textId="229EEE6B" w:rsidR="00C43D4E" w:rsidRPr="00A13B23" w:rsidRDefault="00C43D4E" w:rsidP="00A51204">
            <w:pPr>
              <w:pStyle w:val="Tekstpodstawowy"/>
              <w:spacing w:before="2"/>
              <w:jc w:val="center"/>
            </w:pPr>
            <w:r w:rsidRPr="00A13B23">
              <w:t>1.</w:t>
            </w:r>
          </w:p>
        </w:tc>
        <w:tc>
          <w:tcPr>
            <w:tcW w:w="5160" w:type="dxa"/>
            <w:shd w:val="clear" w:color="auto" w:fill="auto"/>
          </w:tcPr>
          <w:p w14:paraId="4C0032A3" w14:textId="0A2382D4" w:rsidR="00C43D4E" w:rsidRPr="00A13B23" w:rsidRDefault="00A13B23" w:rsidP="003854AE">
            <w:pPr>
              <w:pStyle w:val="Tekstpodstawowy"/>
              <w:spacing w:before="2"/>
            </w:pPr>
            <w:r w:rsidRPr="00A13B23">
              <w:t>POMIESZCZENIE BADAŃ MIKROBIOLOGICZNYCH</w:t>
            </w:r>
          </w:p>
        </w:tc>
        <w:tc>
          <w:tcPr>
            <w:tcW w:w="3546" w:type="dxa"/>
            <w:shd w:val="clear" w:color="auto" w:fill="auto"/>
          </w:tcPr>
          <w:p w14:paraId="3EA3812A" w14:textId="1F04AD9A" w:rsidR="00C43D4E" w:rsidRPr="00A13B23" w:rsidRDefault="00A13B23" w:rsidP="00AC63D7">
            <w:pPr>
              <w:pStyle w:val="Tekstpodstawowy"/>
              <w:spacing w:before="2"/>
              <w:ind w:left="360"/>
              <w:jc w:val="center"/>
            </w:pPr>
            <w:r w:rsidRPr="00A13B23">
              <w:t>48,40</w:t>
            </w:r>
          </w:p>
        </w:tc>
      </w:tr>
      <w:tr w:rsidR="00AC5AC8" w:rsidRPr="00AC5AC8" w14:paraId="7D45A59D" w14:textId="77777777" w:rsidTr="00D14CA1">
        <w:tc>
          <w:tcPr>
            <w:tcW w:w="792" w:type="dxa"/>
            <w:shd w:val="clear" w:color="auto" w:fill="auto"/>
            <w:vAlign w:val="center"/>
          </w:tcPr>
          <w:p w14:paraId="36BC8422" w14:textId="77777777" w:rsidR="00A51204" w:rsidRPr="00A13B23" w:rsidRDefault="00A51204" w:rsidP="00A51204">
            <w:pPr>
              <w:pStyle w:val="Tekstpodstawowy"/>
              <w:spacing w:before="2"/>
              <w:jc w:val="center"/>
            </w:pPr>
            <w:r w:rsidRPr="00A13B23">
              <w:t>2.</w:t>
            </w:r>
          </w:p>
        </w:tc>
        <w:tc>
          <w:tcPr>
            <w:tcW w:w="5160" w:type="dxa"/>
            <w:shd w:val="clear" w:color="auto" w:fill="auto"/>
          </w:tcPr>
          <w:p w14:paraId="7925D5A1" w14:textId="78E5416B" w:rsidR="00A51204" w:rsidRPr="00A13B23" w:rsidRDefault="00A13B23" w:rsidP="003854AE">
            <w:pPr>
              <w:pStyle w:val="Tekstpodstawowy"/>
              <w:spacing w:before="2"/>
            </w:pPr>
            <w:r w:rsidRPr="00A13B23">
              <w:t xml:space="preserve">POMIESZCZENIE </w:t>
            </w:r>
            <w:r w:rsidRPr="00156F42">
              <w:t>BA</w:t>
            </w:r>
            <w:r w:rsidR="00156F42" w:rsidRPr="00156F42">
              <w:t>D</w:t>
            </w:r>
            <w:r w:rsidRPr="00156F42">
              <w:t>AŃ</w:t>
            </w:r>
            <w:r w:rsidRPr="00A13B23">
              <w:t xml:space="preserve"> MIKROBIOLOGICZNYCH</w:t>
            </w:r>
          </w:p>
        </w:tc>
        <w:tc>
          <w:tcPr>
            <w:tcW w:w="3546" w:type="dxa"/>
            <w:shd w:val="clear" w:color="auto" w:fill="auto"/>
          </w:tcPr>
          <w:p w14:paraId="3B81740E" w14:textId="73518AC0" w:rsidR="00A51204" w:rsidRPr="00A13B23" w:rsidRDefault="00A13B23" w:rsidP="00AC63D7">
            <w:pPr>
              <w:pStyle w:val="Tekstpodstawowy"/>
              <w:spacing w:before="2"/>
              <w:ind w:left="360"/>
              <w:jc w:val="center"/>
            </w:pPr>
            <w:r w:rsidRPr="00A13B23">
              <w:t>25,71</w:t>
            </w:r>
          </w:p>
        </w:tc>
      </w:tr>
      <w:tr w:rsidR="00AC5AC8" w:rsidRPr="00AC5AC8" w14:paraId="57CF278B" w14:textId="77777777" w:rsidTr="00D14CA1">
        <w:tc>
          <w:tcPr>
            <w:tcW w:w="792" w:type="dxa"/>
            <w:shd w:val="clear" w:color="auto" w:fill="auto"/>
          </w:tcPr>
          <w:p w14:paraId="28652208" w14:textId="77777777" w:rsidR="00AC63D7" w:rsidRPr="00A13B23" w:rsidRDefault="00AC63D7" w:rsidP="00C43D4E">
            <w:pPr>
              <w:pStyle w:val="Tekstpodstawowy"/>
              <w:spacing w:before="2"/>
              <w:jc w:val="center"/>
            </w:pPr>
            <w:r w:rsidRPr="00A13B23">
              <w:t>3.</w:t>
            </w:r>
          </w:p>
        </w:tc>
        <w:tc>
          <w:tcPr>
            <w:tcW w:w="5160" w:type="dxa"/>
            <w:shd w:val="clear" w:color="auto" w:fill="auto"/>
          </w:tcPr>
          <w:p w14:paraId="4AD761A6" w14:textId="305EA0E7" w:rsidR="00AC63D7" w:rsidRPr="00A13B23" w:rsidRDefault="00A13B23" w:rsidP="003854AE">
            <w:pPr>
              <w:pStyle w:val="Tekstpodstawowy"/>
              <w:spacing w:before="2"/>
            </w:pPr>
            <w:r w:rsidRPr="00A13B23">
              <w:t>ŚLUZA SANITARNA</w:t>
            </w:r>
          </w:p>
        </w:tc>
        <w:tc>
          <w:tcPr>
            <w:tcW w:w="3546" w:type="dxa"/>
            <w:shd w:val="clear" w:color="auto" w:fill="auto"/>
          </w:tcPr>
          <w:p w14:paraId="43CA07DA" w14:textId="02449552" w:rsidR="00AC63D7" w:rsidRPr="00A13B23" w:rsidRDefault="00A13B23" w:rsidP="00AC63D7">
            <w:pPr>
              <w:pStyle w:val="Tekstpodstawowy"/>
              <w:spacing w:before="2"/>
              <w:ind w:left="360"/>
              <w:jc w:val="center"/>
            </w:pPr>
            <w:r w:rsidRPr="00A13B23">
              <w:t>4,30</w:t>
            </w:r>
          </w:p>
        </w:tc>
      </w:tr>
      <w:tr w:rsidR="00AC5AC8" w:rsidRPr="00AC5AC8" w14:paraId="1EF0602B" w14:textId="77777777" w:rsidTr="00D14CA1">
        <w:tc>
          <w:tcPr>
            <w:tcW w:w="792" w:type="dxa"/>
            <w:shd w:val="clear" w:color="auto" w:fill="auto"/>
            <w:vAlign w:val="center"/>
          </w:tcPr>
          <w:p w14:paraId="412CD48A" w14:textId="77777777" w:rsidR="00A51204" w:rsidRPr="00A13B23" w:rsidRDefault="00A51204" w:rsidP="00A51204">
            <w:pPr>
              <w:pStyle w:val="Tekstpodstawowy"/>
              <w:spacing w:before="2"/>
              <w:jc w:val="center"/>
            </w:pPr>
            <w:r w:rsidRPr="00A13B23">
              <w:t>4.</w:t>
            </w:r>
          </w:p>
        </w:tc>
        <w:tc>
          <w:tcPr>
            <w:tcW w:w="5160" w:type="dxa"/>
            <w:shd w:val="clear" w:color="auto" w:fill="auto"/>
          </w:tcPr>
          <w:p w14:paraId="6FE29230" w14:textId="6C1405AB" w:rsidR="00A51204" w:rsidRPr="00A13B23" w:rsidRDefault="00A13B23" w:rsidP="003854AE">
            <w:pPr>
              <w:pStyle w:val="Tekstpodstawowy"/>
              <w:spacing w:before="2"/>
            </w:pPr>
            <w:r w:rsidRPr="00A13B23">
              <w:t>POMIESZCZENIE SOCJALNE Z POM. IZOLUJĄCYM</w:t>
            </w:r>
          </w:p>
        </w:tc>
        <w:tc>
          <w:tcPr>
            <w:tcW w:w="3546" w:type="dxa"/>
            <w:shd w:val="clear" w:color="auto" w:fill="auto"/>
          </w:tcPr>
          <w:p w14:paraId="620F3665" w14:textId="24CAF620" w:rsidR="00A51204" w:rsidRPr="00A13B23" w:rsidRDefault="00A13B23" w:rsidP="00AC63D7">
            <w:pPr>
              <w:pStyle w:val="Tekstpodstawowy"/>
              <w:spacing w:before="2"/>
              <w:ind w:left="360"/>
              <w:jc w:val="center"/>
            </w:pPr>
            <w:r w:rsidRPr="00A13B23">
              <w:t>14,00</w:t>
            </w:r>
          </w:p>
        </w:tc>
      </w:tr>
      <w:tr w:rsidR="00AC5AC8" w:rsidRPr="00AC5AC8" w14:paraId="73E2666F" w14:textId="77777777" w:rsidTr="00D14CA1">
        <w:tc>
          <w:tcPr>
            <w:tcW w:w="792" w:type="dxa"/>
            <w:shd w:val="clear" w:color="auto" w:fill="auto"/>
          </w:tcPr>
          <w:p w14:paraId="022FAFC8" w14:textId="77777777" w:rsidR="00AC63D7" w:rsidRPr="00A13B23" w:rsidRDefault="00AC63D7" w:rsidP="00C43D4E">
            <w:pPr>
              <w:pStyle w:val="Tekstpodstawowy"/>
              <w:spacing w:before="2"/>
              <w:jc w:val="center"/>
            </w:pPr>
            <w:r w:rsidRPr="00A13B23">
              <w:t>5.</w:t>
            </w:r>
          </w:p>
        </w:tc>
        <w:tc>
          <w:tcPr>
            <w:tcW w:w="5160" w:type="dxa"/>
            <w:shd w:val="clear" w:color="auto" w:fill="auto"/>
          </w:tcPr>
          <w:p w14:paraId="7A773BC2" w14:textId="5A813021" w:rsidR="00AC63D7" w:rsidRPr="00A13B23" w:rsidRDefault="00A13B23" w:rsidP="003854AE">
            <w:pPr>
              <w:pStyle w:val="Tekstpodstawowy"/>
              <w:spacing w:before="2"/>
            </w:pPr>
            <w:r w:rsidRPr="00A13B23">
              <w:t>PUNKT PRZYJĘĆ MATERIAŁU</w:t>
            </w:r>
          </w:p>
        </w:tc>
        <w:tc>
          <w:tcPr>
            <w:tcW w:w="3546" w:type="dxa"/>
            <w:shd w:val="clear" w:color="auto" w:fill="auto"/>
          </w:tcPr>
          <w:p w14:paraId="4B3C72D8" w14:textId="66447429" w:rsidR="00AC63D7" w:rsidRPr="00A13B23" w:rsidRDefault="00A13B23" w:rsidP="00AC63D7">
            <w:pPr>
              <w:pStyle w:val="Tekstpodstawowy"/>
              <w:spacing w:before="2"/>
              <w:ind w:left="360"/>
              <w:jc w:val="center"/>
            </w:pPr>
            <w:r w:rsidRPr="00A13B23">
              <w:t>12,00</w:t>
            </w:r>
          </w:p>
        </w:tc>
      </w:tr>
      <w:tr w:rsidR="00A9497A" w:rsidRPr="00AC5AC8" w14:paraId="3CF71DE3" w14:textId="77777777" w:rsidTr="00D14CA1">
        <w:tc>
          <w:tcPr>
            <w:tcW w:w="792" w:type="dxa"/>
            <w:shd w:val="clear" w:color="auto" w:fill="auto"/>
          </w:tcPr>
          <w:p w14:paraId="092B9BFF" w14:textId="5F7104CD" w:rsidR="00A9497A" w:rsidRPr="00AC5AC8" w:rsidRDefault="00A9497A" w:rsidP="00C43D4E">
            <w:pPr>
              <w:pStyle w:val="Tekstpodstawowy"/>
              <w:spacing w:before="2"/>
              <w:jc w:val="center"/>
              <w:rPr>
                <w:color w:val="FF0000"/>
              </w:rPr>
            </w:pPr>
            <w:r w:rsidRPr="00A13B23">
              <w:t>6.</w:t>
            </w:r>
          </w:p>
        </w:tc>
        <w:tc>
          <w:tcPr>
            <w:tcW w:w="5160" w:type="dxa"/>
            <w:shd w:val="clear" w:color="auto" w:fill="auto"/>
          </w:tcPr>
          <w:p w14:paraId="690C4805" w14:textId="1F8B606D" w:rsidR="00A9497A" w:rsidRPr="00A13B23" w:rsidRDefault="00A13B23" w:rsidP="003854AE">
            <w:pPr>
              <w:pStyle w:val="Tekstpodstawowy"/>
              <w:spacing w:before="2"/>
            </w:pPr>
            <w:r w:rsidRPr="00A13B23">
              <w:t>KORYTARZ LABORATORIUM</w:t>
            </w:r>
          </w:p>
        </w:tc>
        <w:tc>
          <w:tcPr>
            <w:tcW w:w="3546" w:type="dxa"/>
            <w:shd w:val="clear" w:color="auto" w:fill="auto"/>
          </w:tcPr>
          <w:p w14:paraId="1733E579" w14:textId="33CCDFB3" w:rsidR="00A9497A" w:rsidRPr="00A13B23" w:rsidRDefault="00A13B23" w:rsidP="00AC63D7">
            <w:pPr>
              <w:pStyle w:val="Tekstpodstawowy"/>
              <w:spacing w:before="2"/>
              <w:ind w:left="360"/>
              <w:jc w:val="center"/>
            </w:pPr>
            <w:r w:rsidRPr="00A13B23">
              <w:t>2</w:t>
            </w:r>
            <w:r w:rsidR="00BF1E35">
              <w:t>4</w:t>
            </w:r>
            <w:r w:rsidRPr="00A13B23">
              <w:t>,30</w:t>
            </w:r>
          </w:p>
        </w:tc>
      </w:tr>
      <w:tr w:rsidR="00AC5AC8" w:rsidRPr="00AC5AC8" w14:paraId="75FA8386" w14:textId="77777777" w:rsidTr="00D14CA1">
        <w:tc>
          <w:tcPr>
            <w:tcW w:w="5952" w:type="dxa"/>
            <w:gridSpan w:val="2"/>
            <w:shd w:val="clear" w:color="auto" w:fill="auto"/>
          </w:tcPr>
          <w:p w14:paraId="15C4CB05" w14:textId="77777777" w:rsidR="00194199" w:rsidRPr="00A13B23" w:rsidRDefault="00194199" w:rsidP="00C43D4E">
            <w:pPr>
              <w:pStyle w:val="Tekstpodstawowy"/>
              <w:spacing w:before="2"/>
              <w:ind w:left="360"/>
              <w:jc w:val="center"/>
            </w:pPr>
            <w:r w:rsidRPr="00A13B23">
              <w:t>RAZEM</w:t>
            </w:r>
          </w:p>
        </w:tc>
        <w:tc>
          <w:tcPr>
            <w:tcW w:w="3546" w:type="dxa"/>
            <w:shd w:val="clear" w:color="auto" w:fill="auto"/>
          </w:tcPr>
          <w:p w14:paraId="39AD31C5" w14:textId="4566C04C" w:rsidR="00194199" w:rsidRPr="00A13B23" w:rsidRDefault="0023339F" w:rsidP="00194199">
            <w:pPr>
              <w:pStyle w:val="Tekstpodstawowy"/>
              <w:spacing w:before="2"/>
              <w:ind w:left="360"/>
              <w:jc w:val="center"/>
              <w:rPr>
                <w:b/>
                <w:bCs/>
              </w:rPr>
            </w:pPr>
            <w:r>
              <w:rPr>
                <w:b/>
                <w:bCs/>
              </w:rPr>
              <w:t>128</w:t>
            </w:r>
            <w:r w:rsidR="00A13B23" w:rsidRPr="00A13B23">
              <w:rPr>
                <w:b/>
                <w:bCs/>
              </w:rPr>
              <w:t>,</w:t>
            </w:r>
            <w:r>
              <w:rPr>
                <w:b/>
                <w:bCs/>
              </w:rPr>
              <w:t>71</w:t>
            </w:r>
          </w:p>
        </w:tc>
      </w:tr>
    </w:tbl>
    <w:p w14:paraId="525B29EB" w14:textId="77777777" w:rsidR="00AC63D7" w:rsidRPr="00AC5AC8" w:rsidRDefault="00AC63D7" w:rsidP="00B01100">
      <w:pPr>
        <w:pStyle w:val="Tekstpodstawowy"/>
        <w:spacing w:before="2"/>
        <w:ind w:left="360"/>
        <w:rPr>
          <w:color w:val="FF0000"/>
        </w:rPr>
      </w:pPr>
    </w:p>
    <w:p w14:paraId="567F10D6" w14:textId="3B2B9A79" w:rsidR="00643450" w:rsidRPr="003E6655" w:rsidRDefault="008B2910" w:rsidP="008B2910">
      <w:pPr>
        <w:pStyle w:val="Tekstpodstawowy"/>
        <w:numPr>
          <w:ilvl w:val="0"/>
          <w:numId w:val="26"/>
        </w:numPr>
        <w:rPr>
          <w:b/>
          <w:bCs/>
        </w:rPr>
      </w:pPr>
      <w:r w:rsidRPr="003E6655">
        <w:rPr>
          <w:b/>
          <w:bCs/>
        </w:rPr>
        <w:t>WYMAGANIA ZAMAWIAJĄCEGO W STOSUNKU DO PRZEDMIOTU ZAMÓWIENIA</w:t>
      </w:r>
    </w:p>
    <w:p w14:paraId="63B5CD30" w14:textId="77777777" w:rsidR="00643450" w:rsidRPr="00AC5AC8" w:rsidRDefault="00643450">
      <w:pPr>
        <w:pStyle w:val="Tekstpodstawowy"/>
        <w:spacing w:before="5"/>
        <w:rPr>
          <w:color w:val="FF0000"/>
          <w:sz w:val="26"/>
        </w:rPr>
      </w:pPr>
    </w:p>
    <w:p w14:paraId="508D9669" w14:textId="6F1E55A7" w:rsidR="00643450" w:rsidRPr="00A13B23" w:rsidRDefault="00DA0F02" w:rsidP="008B2910">
      <w:pPr>
        <w:pStyle w:val="Nagwek3"/>
        <w:numPr>
          <w:ilvl w:val="1"/>
          <w:numId w:val="26"/>
        </w:numPr>
        <w:tabs>
          <w:tab w:val="left" w:pos="945"/>
        </w:tabs>
      </w:pPr>
      <w:r w:rsidRPr="00A13B23">
        <w:t>Wym</w:t>
      </w:r>
      <w:r w:rsidR="008B2910" w:rsidRPr="00A13B23">
        <w:t>ogi techniczne dla pomieszczeń oraz pomieszczeń towarzyszących.</w:t>
      </w:r>
    </w:p>
    <w:p w14:paraId="62D00A2B" w14:textId="37485E24" w:rsidR="00643450" w:rsidRPr="00A13B23" w:rsidRDefault="00DA0F02">
      <w:pPr>
        <w:pStyle w:val="Tekstpodstawowy"/>
        <w:spacing w:before="159"/>
        <w:ind w:left="236" w:right="109"/>
        <w:jc w:val="both"/>
      </w:pPr>
      <w:r w:rsidRPr="00A13B23">
        <w:t xml:space="preserve">Zakres prac adaptacyjnych dotyczy integralnej funkcji szpitala jako obiektu </w:t>
      </w:r>
      <w:r w:rsidR="00030A96">
        <w:t>ochrony</w:t>
      </w:r>
      <w:r w:rsidRPr="00A13B23">
        <w:t xml:space="preserve"> zdrowia i nie zachodzą tu warunki zmian sposobu użytkowania art. 71 Prawa Budowalnego, gdyż pomieszczania nie były uprzednio przeznaczone ani budowane w innym celu oraz nie będą podjęte lub zaniechane działania zmieniające warunki: bezpieczeństwa pożarowego, powodziowego, pracy, zdrowotne, </w:t>
      </w:r>
      <w:r w:rsidR="000249D6" w:rsidRPr="00A13B23">
        <w:t>higieniczno</w:t>
      </w:r>
      <w:r w:rsidRPr="00A13B23">
        <w:t xml:space="preserve"> – sanitarne, ochrony środowiska, wielkości i układu obciążeń.</w:t>
      </w:r>
    </w:p>
    <w:p w14:paraId="6222ED29" w14:textId="77777777" w:rsidR="00643450" w:rsidRPr="00A13B23" w:rsidRDefault="00DA0F02">
      <w:pPr>
        <w:pStyle w:val="Tekstpodstawowy"/>
        <w:spacing w:before="159"/>
        <w:ind w:left="236"/>
        <w:jc w:val="both"/>
      </w:pPr>
      <w:r w:rsidRPr="00A13B23">
        <w:t>Wszystkie</w:t>
      </w:r>
      <w:r w:rsidRPr="00A13B23">
        <w:rPr>
          <w:spacing w:val="24"/>
        </w:rPr>
        <w:t xml:space="preserve"> </w:t>
      </w:r>
      <w:r w:rsidRPr="00A13B23">
        <w:t>prace</w:t>
      </w:r>
      <w:r w:rsidRPr="00A13B23">
        <w:rPr>
          <w:spacing w:val="27"/>
        </w:rPr>
        <w:t xml:space="preserve"> </w:t>
      </w:r>
      <w:r w:rsidRPr="00A13B23">
        <w:t>projektowe</w:t>
      </w:r>
      <w:r w:rsidRPr="00A13B23">
        <w:rPr>
          <w:spacing w:val="27"/>
        </w:rPr>
        <w:t xml:space="preserve"> </w:t>
      </w:r>
      <w:r w:rsidRPr="00A13B23">
        <w:t>i</w:t>
      </w:r>
      <w:r w:rsidRPr="00A13B23">
        <w:rPr>
          <w:spacing w:val="24"/>
        </w:rPr>
        <w:t xml:space="preserve"> </w:t>
      </w:r>
      <w:r w:rsidRPr="00A13B23">
        <w:t>wykonawcze</w:t>
      </w:r>
      <w:r w:rsidRPr="00A13B23">
        <w:rPr>
          <w:spacing w:val="27"/>
        </w:rPr>
        <w:t xml:space="preserve"> </w:t>
      </w:r>
      <w:r w:rsidRPr="00A13B23">
        <w:t>powinny</w:t>
      </w:r>
      <w:r w:rsidRPr="00A13B23">
        <w:rPr>
          <w:spacing w:val="26"/>
        </w:rPr>
        <w:t xml:space="preserve"> </w:t>
      </w:r>
      <w:r w:rsidRPr="00A13B23">
        <w:t>być</w:t>
      </w:r>
      <w:r w:rsidRPr="00A13B23">
        <w:rPr>
          <w:spacing w:val="25"/>
        </w:rPr>
        <w:t xml:space="preserve"> </w:t>
      </w:r>
      <w:r w:rsidRPr="00A13B23">
        <w:t>wykonywane,</w:t>
      </w:r>
      <w:r w:rsidRPr="00A13B23">
        <w:rPr>
          <w:spacing w:val="27"/>
        </w:rPr>
        <w:t xml:space="preserve"> </w:t>
      </w:r>
      <w:r w:rsidRPr="00A13B23">
        <w:t>sprawdzane</w:t>
      </w:r>
      <w:r w:rsidRPr="00A13B23">
        <w:rPr>
          <w:spacing w:val="26"/>
        </w:rPr>
        <w:t xml:space="preserve"> </w:t>
      </w:r>
      <w:r w:rsidRPr="00A13B23">
        <w:t>i</w:t>
      </w:r>
      <w:r w:rsidRPr="00A13B23">
        <w:rPr>
          <w:spacing w:val="27"/>
        </w:rPr>
        <w:t xml:space="preserve"> </w:t>
      </w:r>
      <w:r w:rsidRPr="00A13B23">
        <w:rPr>
          <w:spacing w:val="-2"/>
        </w:rPr>
        <w:t>nadzorowane</w:t>
      </w:r>
    </w:p>
    <w:p w14:paraId="70F11A0E" w14:textId="77777777" w:rsidR="00643450" w:rsidRPr="00A13B23" w:rsidRDefault="00DA0F02">
      <w:pPr>
        <w:pStyle w:val="Tekstpodstawowy"/>
        <w:spacing w:before="1"/>
        <w:ind w:left="236"/>
        <w:jc w:val="both"/>
      </w:pPr>
      <w:r w:rsidRPr="00A13B23">
        <w:t>przez</w:t>
      </w:r>
      <w:r w:rsidRPr="00A13B23">
        <w:rPr>
          <w:spacing w:val="-8"/>
        </w:rPr>
        <w:t xml:space="preserve"> </w:t>
      </w:r>
      <w:r w:rsidRPr="00A13B23">
        <w:t>osoby</w:t>
      </w:r>
      <w:r w:rsidRPr="00A13B23">
        <w:rPr>
          <w:spacing w:val="-5"/>
        </w:rPr>
        <w:t xml:space="preserve"> </w:t>
      </w:r>
      <w:r w:rsidRPr="00A13B23">
        <w:t>posiadające</w:t>
      </w:r>
      <w:r w:rsidRPr="00A13B23">
        <w:rPr>
          <w:spacing w:val="-4"/>
        </w:rPr>
        <w:t xml:space="preserve"> </w:t>
      </w:r>
      <w:r w:rsidRPr="00A13B23">
        <w:t>niezbędne</w:t>
      </w:r>
      <w:r w:rsidRPr="00A13B23">
        <w:rPr>
          <w:spacing w:val="-4"/>
        </w:rPr>
        <w:t xml:space="preserve"> </w:t>
      </w:r>
      <w:r w:rsidRPr="00A13B23">
        <w:t>uprawnienia</w:t>
      </w:r>
      <w:r w:rsidRPr="00A13B23">
        <w:rPr>
          <w:spacing w:val="-7"/>
        </w:rPr>
        <w:t xml:space="preserve"> </w:t>
      </w:r>
      <w:r w:rsidRPr="00A13B23">
        <w:t>określone</w:t>
      </w:r>
      <w:r w:rsidRPr="00A13B23">
        <w:rPr>
          <w:spacing w:val="-4"/>
        </w:rPr>
        <w:t xml:space="preserve"> </w:t>
      </w:r>
      <w:r w:rsidRPr="00A13B23">
        <w:t>przez</w:t>
      </w:r>
      <w:r w:rsidRPr="00A13B23">
        <w:rPr>
          <w:spacing w:val="-5"/>
        </w:rPr>
        <w:t xml:space="preserve"> </w:t>
      </w:r>
      <w:r w:rsidRPr="00A13B23">
        <w:t>ustawę</w:t>
      </w:r>
      <w:r w:rsidRPr="00A13B23">
        <w:rPr>
          <w:spacing w:val="-7"/>
        </w:rPr>
        <w:t xml:space="preserve"> </w:t>
      </w:r>
      <w:r w:rsidRPr="00A13B23">
        <w:t>Prawo</w:t>
      </w:r>
      <w:r w:rsidRPr="00A13B23">
        <w:rPr>
          <w:spacing w:val="-5"/>
        </w:rPr>
        <w:t xml:space="preserve"> </w:t>
      </w:r>
      <w:r w:rsidRPr="00A13B23">
        <w:rPr>
          <w:spacing w:val="-2"/>
        </w:rPr>
        <w:t>Budowlane.</w:t>
      </w:r>
    </w:p>
    <w:p w14:paraId="6C8174F5" w14:textId="77777777" w:rsidR="00643450" w:rsidRPr="00A13B23" w:rsidRDefault="00DA0F02">
      <w:pPr>
        <w:pStyle w:val="Tekstpodstawowy"/>
        <w:spacing w:before="161"/>
        <w:ind w:left="236"/>
        <w:jc w:val="both"/>
      </w:pPr>
      <w:r w:rsidRPr="00A13B23">
        <w:t>W</w:t>
      </w:r>
      <w:r w:rsidRPr="00A13B23">
        <w:rPr>
          <w:spacing w:val="55"/>
          <w:w w:val="150"/>
        </w:rPr>
        <w:t xml:space="preserve"> </w:t>
      </w:r>
      <w:r w:rsidRPr="00A13B23">
        <w:t>szczególności</w:t>
      </w:r>
      <w:r w:rsidRPr="00A13B23">
        <w:rPr>
          <w:spacing w:val="56"/>
          <w:w w:val="150"/>
        </w:rPr>
        <w:t xml:space="preserve"> </w:t>
      </w:r>
      <w:r w:rsidRPr="00A13B23">
        <w:t>dotyczy</w:t>
      </w:r>
      <w:r w:rsidRPr="00A13B23">
        <w:rPr>
          <w:spacing w:val="55"/>
          <w:w w:val="150"/>
        </w:rPr>
        <w:t xml:space="preserve"> </w:t>
      </w:r>
      <w:r w:rsidRPr="00A13B23">
        <w:t>to</w:t>
      </w:r>
      <w:r w:rsidRPr="00A13B23">
        <w:rPr>
          <w:spacing w:val="57"/>
          <w:w w:val="150"/>
        </w:rPr>
        <w:t xml:space="preserve"> </w:t>
      </w:r>
      <w:r w:rsidRPr="00A13B23">
        <w:t>architektury,</w:t>
      </w:r>
      <w:r w:rsidRPr="00A13B23">
        <w:rPr>
          <w:spacing w:val="56"/>
          <w:w w:val="150"/>
        </w:rPr>
        <w:t xml:space="preserve"> </w:t>
      </w:r>
      <w:r w:rsidRPr="00A13B23">
        <w:t>konstrukcji,</w:t>
      </w:r>
      <w:r w:rsidRPr="00A13B23">
        <w:rPr>
          <w:spacing w:val="56"/>
          <w:w w:val="150"/>
        </w:rPr>
        <w:t xml:space="preserve"> </w:t>
      </w:r>
      <w:r w:rsidRPr="00A13B23">
        <w:t>instalacji</w:t>
      </w:r>
      <w:r w:rsidRPr="00A13B23">
        <w:rPr>
          <w:spacing w:val="78"/>
        </w:rPr>
        <w:t xml:space="preserve"> </w:t>
      </w:r>
      <w:r w:rsidRPr="00A13B23">
        <w:t>elektrycznych,</w:t>
      </w:r>
      <w:r w:rsidRPr="00A13B23">
        <w:rPr>
          <w:spacing w:val="79"/>
        </w:rPr>
        <w:t xml:space="preserve"> </w:t>
      </w:r>
      <w:r w:rsidRPr="00A13B23">
        <w:rPr>
          <w:spacing w:val="-2"/>
        </w:rPr>
        <w:t>słaboprądowych</w:t>
      </w:r>
    </w:p>
    <w:p w14:paraId="3D70CE2B" w14:textId="77777777" w:rsidR="00643450" w:rsidRPr="00A13B23" w:rsidRDefault="00DA0F02">
      <w:pPr>
        <w:pStyle w:val="Tekstpodstawowy"/>
        <w:ind w:left="236"/>
        <w:jc w:val="both"/>
      </w:pPr>
      <w:r w:rsidRPr="00A13B23">
        <w:t xml:space="preserve">i </w:t>
      </w:r>
      <w:r w:rsidRPr="00A13B23">
        <w:rPr>
          <w:spacing w:val="-2"/>
        </w:rPr>
        <w:t>sanitarnych.</w:t>
      </w:r>
    </w:p>
    <w:p w14:paraId="0C5633C0" w14:textId="4E52F5C4" w:rsidR="008E42B3" w:rsidRPr="00A13B23" w:rsidRDefault="00DA0F02" w:rsidP="008E42B3">
      <w:pPr>
        <w:pStyle w:val="Tekstpodstawowy"/>
        <w:spacing w:before="159"/>
        <w:ind w:left="236" w:right="112"/>
        <w:jc w:val="both"/>
      </w:pPr>
      <w:r w:rsidRPr="00A13B23">
        <w:t>Wykonawca jest zobowiązany do wykonania dokumentacji niezbędnej do zgłoszenia robót budowlanych lub wykonania dokumentacji budowlanej do pozwolenia na budowę (jeśli to będzie wymagane), uzyskania pozwolenia na budowę lub braku sprzeciwu dla zgłoszenia</w:t>
      </w:r>
      <w:r w:rsidR="00C41834" w:rsidRPr="00A13B23">
        <w:t>.</w:t>
      </w:r>
    </w:p>
    <w:p w14:paraId="15CF1C9F" w14:textId="556C6736" w:rsidR="00643450" w:rsidRPr="00A13B23" w:rsidRDefault="00DA0F02" w:rsidP="008E42B3">
      <w:pPr>
        <w:pStyle w:val="Tekstpodstawowy"/>
        <w:spacing w:before="159"/>
        <w:ind w:left="236" w:right="112"/>
        <w:jc w:val="both"/>
      </w:pPr>
      <w:r w:rsidRPr="00A13B23">
        <w:t>Roboty</w:t>
      </w:r>
      <w:r w:rsidRPr="00A13B23">
        <w:rPr>
          <w:spacing w:val="13"/>
        </w:rPr>
        <w:t xml:space="preserve"> </w:t>
      </w:r>
      <w:r w:rsidRPr="00A13B23">
        <w:t>adaptacyjne</w:t>
      </w:r>
      <w:r w:rsidRPr="00A13B23">
        <w:rPr>
          <w:spacing w:val="12"/>
        </w:rPr>
        <w:t xml:space="preserve"> </w:t>
      </w:r>
      <w:r w:rsidR="008E42B3" w:rsidRPr="00A13B23">
        <w:t>należy</w:t>
      </w:r>
      <w:r w:rsidRPr="00A13B23">
        <w:rPr>
          <w:spacing w:val="14"/>
        </w:rPr>
        <w:t xml:space="preserve"> </w:t>
      </w:r>
      <w:r w:rsidRPr="00A13B23">
        <w:t>zaprojektowa</w:t>
      </w:r>
      <w:r w:rsidR="008E42B3" w:rsidRPr="00A13B23">
        <w:t>ć</w:t>
      </w:r>
      <w:r w:rsidRPr="00A13B23">
        <w:rPr>
          <w:spacing w:val="12"/>
        </w:rPr>
        <w:t xml:space="preserve"> </w:t>
      </w:r>
      <w:r w:rsidRPr="00A13B23">
        <w:t>i wykona</w:t>
      </w:r>
      <w:r w:rsidR="008E42B3" w:rsidRPr="00A13B23">
        <w:t>ć</w:t>
      </w:r>
      <w:r w:rsidRPr="00A13B23">
        <w:rPr>
          <w:spacing w:val="14"/>
        </w:rPr>
        <w:t xml:space="preserve"> </w:t>
      </w:r>
      <w:r w:rsidRPr="00A13B23">
        <w:t>zgodnie</w:t>
      </w:r>
      <w:r w:rsidRPr="00A13B23">
        <w:rPr>
          <w:spacing w:val="14"/>
        </w:rPr>
        <w:t xml:space="preserve"> </w:t>
      </w:r>
      <w:r w:rsidRPr="00A13B23">
        <w:t>z obowiązującymi przepisami</w:t>
      </w:r>
      <w:r w:rsidRPr="00A13B23">
        <w:rPr>
          <w:spacing w:val="40"/>
        </w:rPr>
        <w:t xml:space="preserve"> </w:t>
      </w:r>
      <w:r w:rsidRPr="00A13B23">
        <w:t>i normami,</w:t>
      </w:r>
      <w:r w:rsidR="008E42B3" w:rsidRPr="00A13B23">
        <w:t xml:space="preserve"> </w:t>
      </w:r>
      <w:r w:rsidRPr="00A13B23">
        <w:t>a w szczególności zgodnie z:</w:t>
      </w:r>
    </w:p>
    <w:p w14:paraId="488A8AEE" w14:textId="22BDA863" w:rsidR="00643450" w:rsidRPr="00A13B23" w:rsidRDefault="00DA0F02" w:rsidP="008E42B3">
      <w:pPr>
        <w:pStyle w:val="Akapitzlist"/>
        <w:numPr>
          <w:ilvl w:val="0"/>
          <w:numId w:val="18"/>
        </w:numPr>
        <w:tabs>
          <w:tab w:val="left" w:pos="371"/>
        </w:tabs>
        <w:spacing w:before="162"/>
        <w:ind w:right="116" w:firstLine="0"/>
        <w:jc w:val="both"/>
        <w:rPr>
          <w:bCs/>
        </w:rPr>
      </w:pPr>
      <w:r w:rsidRPr="00A13B23">
        <w:rPr>
          <w:bCs/>
        </w:rPr>
        <w:lastRenderedPageBreak/>
        <w:t>Rozporządzenie Ministra Infrastruktury i Budownictwa w sprawie warunków technicznych jakim powinny</w:t>
      </w:r>
      <w:r w:rsidRPr="00A13B23">
        <w:rPr>
          <w:bCs/>
          <w:spacing w:val="-2"/>
        </w:rPr>
        <w:t xml:space="preserve"> </w:t>
      </w:r>
      <w:r w:rsidRPr="00A13B23">
        <w:rPr>
          <w:bCs/>
        </w:rPr>
        <w:t>odpowiadać</w:t>
      </w:r>
      <w:r w:rsidRPr="00A13B23">
        <w:rPr>
          <w:bCs/>
          <w:spacing w:val="-4"/>
        </w:rPr>
        <w:t xml:space="preserve"> </w:t>
      </w:r>
      <w:r w:rsidRPr="00A13B23">
        <w:rPr>
          <w:bCs/>
        </w:rPr>
        <w:t>budynki</w:t>
      </w:r>
      <w:r w:rsidRPr="00A13B23">
        <w:rPr>
          <w:bCs/>
          <w:spacing w:val="-4"/>
        </w:rPr>
        <w:t xml:space="preserve"> </w:t>
      </w:r>
      <w:r w:rsidRPr="00A13B23">
        <w:rPr>
          <w:bCs/>
        </w:rPr>
        <w:t>i</w:t>
      </w:r>
      <w:r w:rsidRPr="00A13B23">
        <w:rPr>
          <w:bCs/>
          <w:spacing w:val="-2"/>
        </w:rPr>
        <w:t xml:space="preserve"> </w:t>
      </w:r>
      <w:r w:rsidRPr="00A13B23">
        <w:rPr>
          <w:bCs/>
        </w:rPr>
        <w:t>ich</w:t>
      </w:r>
      <w:r w:rsidRPr="00A13B23">
        <w:rPr>
          <w:bCs/>
          <w:spacing w:val="-3"/>
        </w:rPr>
        <w:t xml:space="preserve"> </w:t>
      </w:r>
      <w:r w:rsidRPr="00A13B23">
        <w:rPr>
          <w:bCs/>
        </w:rPr>
        <w:t>usytuowanie</w:t>
      </w:r>
      <w:r w:rsidRPr="00A13B23">
        <w:rPr>
          <w:bCs/>
          <w:spacing w:val="-5"/>
        </w:rPr>
        <w:t xml:space="preserve"> </w:t>
      </w:r>
      <w:r w:rsidRPr="00A13B23">
        <w:rPr>
          <w:bCs/>
        </w:rPr>
        <w:t>[DZ.U.</w:t>
      </w:r>
      <w:r w:rsidRPr="00A13B23">
        <w:rPr>
          <w:bCs/>
          <w:spacing w:val="-2"/>
        </w:rPr>
        <w:t xml:space="preserve"> </w:t>
      </w:r>
      <w:r w:rsidRPr="00A13B23">
        <w:rPr>
          <w:bCs/>
        </w:rPr>
        <w:t>z</w:t>
      </w:r>
      <w:r w:rsidRPr="00A13B23">
        <w:rPr>
          <w:bCs/>
          <w:spacing w:val="-3"/>
        </w:rPr>
        <w:t xml:space="preserve"> </w:t>
      </w:r>
      <w:r w:rsidRPr="00A13B23">
        <w:rPr>
          <w:bCs/>
        </w:rPr>
        <w:t>7</w:t>
      </w:r>
      <w:r w:rsidRPr="00A13B23">
        <w:rPr>
          <w:bCs/>
          <w:spacing w:val="-3"/>
        </w:rPr>
        <w:t xml:space="preserve"> </w:t>
      </w:r>
      <w:r w:rsidRPr="00A13B23">
        <w:rPr>
          <w:bCs/>
        </w:rPr>
        <w:t>czerwca</w:t>
      </w:r>
      <w:r w:rsidRPr="00A13B23">
        <w:rPr>
          <w:bCs/>
          <w:spacing w:val="-2"/>
        </w:rPr>
        <w:t xml:space="preserve"> </w:t>
      </w:r>
      <w:r w:rsidRPr="00A13B23">
        <w:rPr>
          <w:bCs/>
        </w:rPr>
        <w:t>2019,</w:t>
      </w:r>
      <w:r w:rsidRPr="00A13B23">
        <w:rPr>
          <w:bCs/>
          <w:spacing w:val="-1"/>
        </w:rPr>
        <w:t xml:space="preserve"> </w:t>
      </w:r>
      <w:r w:rsidRPr="00A13B23">
        <w:rPr>
          <w:bCs/>
        </w:rPr>
        <w:t>poz.</w:t>
      </w:r>
      <w:r w:rsidRPr="00A13B23">
        <w:rPr>
          <w:bCs/>
          <w:spacing w:val="-3"/>
        </w:rPr>
        <w:t xml:space="preserve"> </w:t>
      </w:r>
      <w:r w:rsidRPr="00A13B23">
        <w:rPr>
          <w:bCs/>
        </w:rPr>
        <w:t>1065],</w:t>
      </w:r>
      <w:r w:rsidRPr="00A13B23">
        <w:rPr>
          <w:bCs/>
          <w:spacing w:val="-4"/>
        </w:rPr>
        <w:t xml:space="preserve"> </w:t>
      </w:r>
      <w:r w:rsidRPr="00A13B23">
        <w:rPr>
          <w:bCs/>
        </w:rPr>
        <w:t>z</w:t>
      </w:r>
      <w:r w:rsidRPr="00A13B23">
        <w:rPr>
          <w:bCs/>
          <w:spacing w:val="-2"/>
        </w:rPr>
        <w:t xml:space="preserve"> </w:t>
      </w:r>
      <w:r w:rsidRPr="00A13B23">
        <w:rPr>
          <w:bCs/>
        </w:rPr>
        <w:t xml:space="preserve">późniejszymi </w:t>
      </w:r>
      <w:r w:rsidRPr="00A13B23">
        <w:rPr>
          <w:bCs/>
          <w:spacing w:val="-2"/>
        </w:rPr>
        <w:t>zmianami</w:t>
      </w:r>
    </w:p>
    <w:p w14:paraId="0600960B" w14:textId="77777777" w:rsidR="00643450" w:rsidRPr="00A13B23" w:rsidRDefault="00DA0F02">
      <w:pPr>
        <w:pStyle w:val="Akapitzlist"/>
        <w:numPr>
          <w:ilvl w:val="0"/>
          <w:numId w:val="18"/>
        </w:numPr>
        <w:tabs>
          <w:tab w:val="left" w:pos="376"/>
        </w:tabs>
        <w:spacing w:before="57"/>
        <w:ind w:left="375" w:hanging="140"/>
        <w:jc w:val="both"/>
        <w:rPr>
          <w:bCs/>
        </w:rPr>
      </w:pPr>
      <w:r w:rsidRPr="00A13B23">
        <w:rPr>
          <w:bCs/>
        </w:rPr>
        <w:t>Ustawa</w:t>
      </w:r>
      <w:r w:rsidRPr="00A13B23">
        <w:rPr>
          <w:bCs/>
          <w:spacing w:val="15"/>
        </w:rPr>
        <w:t xml:space="preserve"> </w:t>
      </w:r>
      <w:r w:rsidRPr="00A13B23">
        <w:rPr>
          <w:bCs/>
        </w:rPr>
        <w:t>z</w:t>
      </w:r>
      <w:r w:rsidRPr="00A13B23">
        <w:rPr>
          <w:bCs/>
          <w:spacing w:val="17"/>
        </w:rPr>
        <w:t xml:space="preserve"> </w:t>
      </w:r>
      <w:r w:rsidRPr="00A13B23">
        <w:rPr>
          <w:bCs/>
        </w:rPr>
        <w:t>dnia</w:t>
      </w:r>
      <w:r w:rsidRPr="00A13B23">
        <w:rPr>
          <w:bCs/>
          <w:spacing w:val="15"/>
        </w:rPr>
        <w:t xml:space="preserve"> </w:t>
      </w:r>
      <w:r w:rsidRPr="00A13B23">
        <w:rPr>
          <w:bCs/>
        </w:rPr>
        <w:t>07</w:t>
      </w:r>
      <w:r w:rsidRPr="00A13B23">
        <w:rPr>
          <w:bCs/>
          <w:spacing w:val="17"/>
        </w:rPr>
        <w:t xml:space="preserve"> </w:t>
      </w:r>
      <w:r w:rsidRPr="00A13B23">
        <w:rPr>
          <w:bCs/>
        </w:rPr>
        <w:t>lipca</w:t>
      </w:r>
      <w:r w:rsidRPr="00A13B23">
        <w:rPr>
          <w:bCs/>
          <w:spacing w:val="15"/>
        </w:rPr>
        <w:t xml:space="preserve"> </w:t>
      </w:r>
      <w:r w:rsidRPr="00A13B23">
        <w:rPr>
          <w:bCs/>
        </w:rPr>
        <w:t>1994</w:t>
      </w:r>
      <w:r w:rsidRPr="00A13B23">
        <w:rPr>
          <w:bCs/>
          <w:spacing w:val="21"/>
        </w:rPr>
        <w:t xml:space="preserve"> </w:t>
      </w:r>
      <w:r w:rsidRPr="00A13B23">
        <w:rPr>
          <w:bCs/>
        </w:rPr>
        <w:t>r.</w:t>
      </w:r>
      <w:r w:rsidRPr="00A13B23">
        <w:rPr>
          <w:bCs/>
          <w:spacing w:val="17"/>
        </w:rPr>
        <w:t xml:space="preserve"> </w:t>
      </w:r>
      <w:r w:rsidRPr="00A13B23">
        <w:rPr>
          <w:bCs/>
        </w:rPr>
        <w:t>Prawo</w:t>
      </w:r>
      <w:r w:rsidRPr="00A13B23">
        <w:rPr>
          <w:bCs/>
          <w:spacing w:val="18"/>
        </w:rPr>
        <w:t xml:space="preserve"> </w:t>
      </w:r>
      <w:r w:rsidRPr="00A13B23">
        <w:rPr>
          <w:bCs/>
        </w:rPr>
        <w:t>Budowalne</w:t>
      </w:r>
      <w:r w:rsidRPr="00A13B23">
        <w:rPr>
          <w:bCs/>
          <w:spacing w:val="18"/>
        </w:rPr>
        <w:t xml:space="preserve"> </w:t>
      </w:r>
      <w:r w:rsidRPr="00A13B23">
        <w:rPr>
          <w:bCs/>
        </w:rPr>
        <w:t>(</w:t>
      </w:r>
      <w:r w:rsidRPr="00A13B23">
        <w:rPr>
          <w:bCs/>
          <w:spacing w:val="16"/>
        </w:rPr>
        <w:t xml:space="preserve"> </w:t>
      </w:r>
      <w:r w:rsidRPr="00A13B23">
        <w:rPr>
          <w:bCs/>
        </w:rPr>
        <w:t>Dz.U.1994</w:t>
      </w:r>
      <w:r w:rsidRPr="00A13B23">
        <w:rPr>
          <w:bCs/>
          <w:spacing w:val="20"/>
        </w:rPr>
        <w:t xml:space="preserve"> </w:t>
      </w:r>
      <w:r w:rsidRPr="00A13B23">
        <w:rPr>
          <w:bCs/>
        </w:rPr>
        <w:t>Nr</w:t>
      </w:r>
      <w:r w:rsidRPr="00A13B23">
        <w:rPr>
          <w:bCs/>
          <w:spacing w:val="17"/>
        </w:rPr>
        <w:t xml:space="preserve"> </w:t>
      </w:r>
      <w:r w:rsidRPr="00A13B23">
        <w:rPr>
          <w:bCs/>
        </w:rPr>
        <w:t>89</w:t>
      </w:r>
      <w:r w:rsidRPr="00A13B23">
        <w:rPr>
          <w:bCs/>
          <w:spacing w:val="19"/>
        </w:rPr>
        <w:t xml:space="preserve"> </w:t>
      </w:r>
      <w:r w:rsidRPr="00A13B23">
        <w:rPr>
          <w:bCs/>
        </w:rPr>
        <w:t>poz.414,</w:t>
      </w:r>
      <w:r w:rsidRPr="00A13B23">
        <w:rPr>
          <w:bCs/>
          <w:spacing w:val="17"/>
        </w:rPr>
        <w:t xml:space="preserve"> </w:t>
      </w:r>
      <w:r w:rsidRPr="00A13B23">
        <w:rPr>
          <w:bCs/>
        </w:rPr>
        <w:t>Dz.U.</w:t>
      </w:r>
      <w:r w:rsidRPr="00A13B23">
        <w:rPr>
          <w:bCs/>
          <w:spacing w:val="15"/>
        </w:rPr>
        <w:t xml:space="preserve"> </w:t>
      </w:r>
      <w:r w:rsidRPr="00A13B23">
        <w:rPr>
          <w:bCs/>
        </w:rPr>
        <w:t>z</w:t>
      </w:r>
      <w:r w:rsidRPr="00A13B23">
        <w:rPr>
          <w:bCs/>
          <w:spacing w:val="17"/>
        </w:rPr>
        <w:t xml:space="preserve"> </w:t>
      </w:r>
      <w:r w:rsidRPr="00A13B23">
        <w:rPr>
          <w:bCs/>
        </w:rPr>
        <w:t>2020r</w:t>
      </w:r>
      <w:r w:rsidRPr="00A13B23">
        <w:rPr>
          <w:bCs/>
          <w:spacing w:val="19"/>
        </w:rPr>
        <w:t xml:space="preserve"> </w:t>
      </w:r>
      <w:r w:rsidRPr="00A13B23">
        <w:rPr>
          <w:bCs/>
          <w:spacing w:val="-4"/>
        </w:rPr>
        <w:t>poz.</w:t>
      </w:r>
    </w:p>
    <w:p w14:paraId="5F88E5B5" w14:textId="77777777" w:rsidR="00643450" w:rsidRPr="00A13B23" w:rsidRDefault="00DA0F02">
      <w:pPr>
        <w:ind w:left="236"/>
        <w:jc w:val="both"/>
        <w:rPr>
          <w:bCs/>
        </w:rPr>
      </w:pPr>
      <w:r w:rsidRPr="00A13B23">
        <w:rPr>
          <w:bCs/>
        </w:rPr>
        <w:t>1333),z</w:t>
      </w:r>
      <w:r w:rsidRPr="00A13B23">
        <w:rPr>
          <w:bCs/>
          <w:spacing w:val="-9"/>
        </w:rPr>
        <w:t xml:space="preserve"> </w:t>
      </w:r>
      <w:r w:rsidRPr="00A13B23">
        <w:rPr>
          <w:bCs/>
        </w:rPr>
        <w:t>późniejszymi</w:t>
      </w:r>
      <w:r w:rsidRPr="00A13B23">
        <w:rPr>
          <w:bCs/>
          <w:spacing w:val="-9"/>
        </w:rPr>
        <w:t xml:space="preserve"> </w:t>
      </w:r>
      <w:r w:rsidRPr="00A13B23">
        <w:rPr>
          <w:bCs/>
          <w:spacing w:val="-2"/>
        </w:rPr>
        <w:t>zmianami</w:t>
      </w:r>
    </w:p>
    <w:p w14:paraId="21E1360F" w14:textId="5D253D5B" w:rsidR="00643450" w:rsidRPr="00A13B23" w:rsidRDefault="00DA0F02">
      <w:pPr>
        <w:pStyle w:val="Akapitzlist"/>
        <w:numPr>
          <w:ilvl w:val="0"/>
          <w:numId w:val="18"/>
        </w:numPr>
        <w:tabs>
          <w:tab w:val="left" w:pos="391"/>
        </w:tabs>
        <w:spacing w:before="159"/>
        <w:ind w:right="114" w:firstLine="0"/>
        <w:jc w:val="both"/>
        <w:rPr>
          <w:bCs/>
        </w:rPr>
      </w:pPr>
      <w:r w:rsidRPr="00A13B23">
        <w:rPr>
          <w:bCs/>
        </w:rPr>
        <w:t>Rozporządzenie Ministra Zdrowia z dnia 29 marca 2019r. w sprawie szczegółowych wymagań, jakim powinny odpowiadać pomieszczenia</w:t>
      </w:r>
      <w:r w:rsidRPr="00A13B23">
        <w:rPr>
          <w:bCs/>
          <w:spacing w:val="-1"/>
        </w:rPr>
        <w:t xml:space="preserve"> </w:t>
      </w:r>
      <w:r w:rsidRPr="00A13B23">
        <w:rPr>
          <w:bCs/>
        </w:rPr>
        <w:t>i urządzenia</w:t>
      </w:r>
      <w:r w:rsidRPr="00A13B23">
        <w:rPr>
          <w:bCs/>
          <w:spacing w:val="-1"/>
        </w:rPr>
        <w:t xml:space="preserve"> </w:t>
      </w:r>
      <w:r w:rsidRPr="00A13B23">
        <w:rPr>
          <w:bCs/>
        </w:rPr>
        <w:t>podmiotu</w:t>
      </w:r>
      <w:r w:rsidRPr="00A13B23">
        <w:rPr>
          <w:bCs/>
          <w:spacing w:val="-1"/>
        </w:rPr>
        <w:t xml:space="preserve"> </w:t>
      </w:r>
      <w:r w:rsidRPr="00A13B23">
        <w:rPr>
          <w:bCs/>
        </w:rPr>
        <w:t>wykonującego</w:t>
      </w:r>
      <w:r w:rsidRPr="00A13B23">
        <w:rPr>
          <w:bCs/>
          <w:spacing w:val="-1"/>
        </w:rPr>
        <w:t xml:space="preserve"> </w:t>
      </w:r>
      <w:r w:rsidRPr="00A13B23">
        <w:rPr>
          <w:bCs/>
        </w:rPr>
        <w:t>działalność</w:t>
      </w:r>
      <w:r w:rsidRPr="00A13B23">
        <w:rPr>
          <w:bCs/>
          <w:spacing w:val="-1"/>
        </w:rPr>
        <w:t xml:space="preserve"> </w:t>
      </w:r>
      <w:r w:rsidRPr="00A13B23">
        <w:rPr>
          <w:bCs/>
        </w:rPr>
        <w:t>leczni</w:t>
      </w:r>
      <w:r w:rsidRPr="00A13B23">
        <w:rPr>
          <w:bCs/>
          <w:spacing w:val="-4"/>
        </w:rPr>
        <w:t>czą.</w:t>
      </w:r>
    </w:p>
    <w:p w14:paraId="57E3A71A" w14:textId="1DEE27A1" w:rsidR="00643450" w:rsidRPr="00A13B23" w:rsidRDefault="00DA0F02">
      <w:pPr>
        <w:pStyle w:val="Tekstpodstawowy"/>
        <w:spacing w:before="161"/>
        <w:ind w:left="236" w:right="110"/>
        <w:jc w:val="both"/>
      </w:pPr>
      <w:r w:rsidRPr="00A13B23">
        <w:t>Wszystkie roboty budowalne należy wykonać zgodnie z Polskim Normami, Warunkami technicznymi wykonania i odbioru robót budowalno- montażowych opracowanymi przez Instytut Techniki Budowalnej oraz zasadami wiedzy i sztuki budowlanej.</w:t>
      </w:r>
    </w:p>
    <w:p w14:paraId="538E7F7D" w14:textId="251C5CB8" w:rsidR="00643450" w:rsidRPr="005260C6" w:rsidRDefault="008E34EF">
      <w:pPr>
        <w:pStyle w:val="Tekstpodstawowy"/>
        <w:spacing w:before="160"/>
        <w:ind w:left="236" w:right="116"/>
        <w:jc w:val="both"/>
      </w:pPr>
      <w:r>
        <w:rPr>
          <w:noProof/>
          <w:lang w:eastAsia="pl-PL"/>
        </w:rPr>
        <mc:AlternateContent>
          <mc:Choice Requires="wps">
            <w:drawing>
              <wp:anchor distT="0" distB="0" distL="114300" distR="114300" simplePos="0" relativeHeight="251657728" behindDoc="1" locked="0" layoutInCell="1" allowOverlap="1" wp14:anchorId="1A52D734" wp14:editId="1E971564">
                <wp:simplePos x="0" y="0"/>
                <wp:positionH relativeFrom="page">
                  <wp:posOffset>899160</wp:posOffset>
                </wp:positionH>
                <wp:positionV relativeFrom="paragraph">
                  <wp:posOffset>249555</wp:posOffset>
                </wp:positionV>
                <wp:extent cx="5761355" cy="8890"/>
                <wp:effectExtent l="0" t="0" r="0" b="0"/>
                <wp:wrapNone/>
                <wp:docPr id="883085047" name="Prostokąt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8890"/>
                        </a:xfrm>
                        <a:prstGeom prst="rect">
                          <a:avLst/>
                        </a:prstGeom>
                        <a:solidFill>
                          <a:srgbClr val="000000"/>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02B6E282" id="Prostokąt 8" o:spid="_x0000_s1026" style="position:absolute;margin-left:70.8pt;margin-top:19.65pt;width:453.65pt;height:.7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" fillcolor="black" stroked="f">
                <w10:wrap anchorx="page"/>
              </v:rect>
            </w:pict>
          </mc:Fallback>
        </mc:AlternateContent>
      </w:r>
      <w:r w:rsidR="00497983" w:rsidRPr="005260C6">
        <w:t xml:space="preserve">Wykonawca (gdy będzie to wynikać z konieczności zgłoszenia i pozwolenia na budowę) </w:t>
      </w:r>
      <w:r w:rsidR="00497983" w:rsidRPr="005260C6">
        <w:rPr>
          <w:u w:val="single"/>
        </w:rPr>
        <w:t>opracuje projekt wielobranżowy budowlano-wykonawczy uwzględniający część:</w:t>
      </w:r>
    </w:p>
    <w:p w14:paraId="1CBDBF98" w14:textId="77777777" w:rsidR="00643450" w:rsidRPr="005260C6" w:rsidRDefault="00643450">
      <w:pPr>
        <w:pStyle w:val="Tekstpodstawowy"/>
        <w:spacing w:before="5"/>
        <w:rPr>
          <w:sz w:val="17"/>
        </w:rPr>
      </w:pPr>
    </w:p>
    <w:p w14:paraId="366BF440" w14:textId="7A104F75" w:rsidR="00643450" w:rsidRPr="005260C6" w:rsidRDefault="00DA0F02" w:rsidP="001E2A1F">
      <w:pPr>
        <w:pStyle w:val="Akapitzlist"/>
        <w:numPr>
          <w:ilvl w:val="1"/>
          <w:numId w:val="18"/>
        </w:numPr>
        <w:tabs>
          <w:tab w:val="left" w:pos="397"/>
        </w:tabs>
        <w:spacing w:before="57"/>
        <w:ind w:left="561" w:hanging="561"/>
        <w:jc w:val="both"/>
      </w:pPr>
      <w:r w:rsidRPr="005260C6">
        <w:t>konstrukcyjno-architektoniczną,</w:t>
      </w:r>
      <w:r w:rsidR="0097339B" w:rsidRPr="005260C6">
        <w:t xml:space="preserve"> </w:t>
      </w:r>
      <w:r w:rsidRPr="005260C6">
        <w:t>specyfikacje techniczne wykonania i odbioru, informacja</w:t>
      </w:r>
      <w:r w:rsidRPr="005260C6">
        <w:rPr>
          <w:spacing w:val="14"/>
        </w:rPr>
        <w:t xml:space="preserve"> </w:t>
      </w:r>
      <w:r w:rsidRPr="005260C6">
        <w:t>BIOZ</w:t>
      </w:r>
      <w:r w:rsidR="007128AF" w:rsidRPr="005260C6">
        <w:t xml:space="preserve">, </w:t>
      </w:r>
      <w:r w:rsidRPr="005260C6">
        <w:t>- 5</w:t>
      </w:r>
      <w:r w:rsidR="000B767D">
        <w:t> </w:t>
      </w:r>
      <w:r w:rsidRPr="005260C6">
        <w:t>egz.</w:t>
      </w:r>
    </w:p>
    <w:p w14:paraId="134DFD45" w14:textId="76B483AC" w:rsidR="00643450" w:rsidRPr="005260C6" w:rsidRDefault="007128AF" w:rsidP="007128AF">
      <w:pPr>
        <w:pStyle w:val="Akapitzlist"/>
        <w:numPr>
          <w:ilvl w:val="1"/>
          <w:numId w:val="18"/>
        </w:numPr>
        <w:tabs>
          <w:tab w:val="left" w:pos="397"/>
        </w:tabs>
        <w:spacing w:before="57"/>
        <w:ind w:left="561" w:hanging="561"/>
        <w:jc w:val="both"/>
      </w:pPr>
      <w:r w:rsidRPr="005260C6">
        <w:t xml:space="preserve"> projekty</w:t>
      </w:r>
      <w:r w:rsidRPr="005260C6">
        <w:rPr>
          <w:spacing w:val="-6"/>
        </w:rPr>
        <w:t xml:space="preserve"> </w:t>
      </w:r>
      <w:r w:rsidRPr="005260C6">
        <w:t>branżowe:-</w:t>
      </w:r>
      <w:r w:rsidRPr="005260C6">
        <w:rPr>
          <w:spacing w:val="-7"/>
        </w:rPr>
        <w:t xml:space="preserve"> </w:t>
      </w:r>
      <w:r w:rsidRPr="005260C6">
        <w:t>5</w:t>
      </w:r>
      <w:r w:rsidRPr="005260C6">
        <w:rPr>
          <w:spacing w:val="-4"/>
        </w:rPr>
        <w:t xml:space="preserve"> egz.</w:t>
      </w:r>
      <w:r w:rsidR="00015393" w:rsidRPr="005260C6">
        <w:rPr>
          <w:spacing w:val="-4"/>
        </w:rPr>
        <w:t xml:space="preserve">: </w:t>
      </w:r>
      <w:r w:rsidRPr="005260C6">
        <w:t>sanitarny-</w:t>
      </w:r>
      <w:r w:rsidRPr="005260C6">
        <w:rPr>
          <w:spacing w:val="-7"/>
        </w:rPr>
        <w:t xml:space="preserve"> </w:t>
      </w:r>
      <w:r w:rsidRPr="005260C6">
        <w:t>w</w:t>
      </w:r>
      <w:r w:rsidRPr="005260C6">
        <w:rPr>
          <w:spacing w:val="-2"/>
        </w:rPr>
        <w:t xml:space="preserve"> </w:t>
      </w:r>
      <w:r w:rsidRPr="005260C6">
        <w:t>niezbędnym</w:t>
      </w:r>
      <w:r w:rsidRPr="005260C6">
        <w:rPr>
          <w:spacing w:val="-4"/>
        </w:rPr>
        <w:t xml:space="preserve"> </w:t>
      </w:r>
      <w:r w:rsidRPr="005260C6">
        <w:rPr>
          <w:spacing w:val="-2"/>
        </w:rPr>
        <w:t>zakresie,</w:t>
      </w:r>
      <w:r w:rsidR="00C41834" w:rsidRPr="005260C6">
        <w:rPr>
          <w:spacing w:val="-2"/>
        </w:rPr>
        <w:t xml:space="preserve"> </w:t>
      </w:r>
      <w:r w:rsidRPr="005260C6">
        <w:t>wentylacji-</w:t>
      </w:r>
      <w:r w:rsidRPr="005260C6">
        <w:rPr>
          <w:spacing w:val="-7"/>
        </w:rPr>
        <w:t xml:space="preserve"> </w:t>
      </w:r>
      <w:r w:rsidRPr="005260C6">
        <w:t>w</w:t>
      </w:r>
      <w:r w:rsidRPr="005260C6">
        <w:rPr>
          <w:spacing w:val="-2"/>
        </w:rPr>
        <w:t xml:space="preserve"> </w:t>
      </w:r>
      <w:r w:rsidRPr="005260C6">
        <w:t>niezbędnym</w:t>
      </w:r>
      <w:r w:rsidRPr="005260C6">
        <w:rPr>
          <w:spacing w:val="-5"/>
        </w:rPr>
        <w:t xml:space="preserve"> </w:t>
      </w:r>
      <w:r w:rsidRPr="005260C6">
        <w:rPr>
          <w:spacing w:val="-2"/>
        </w:rPr>
        <w:t>zakresie,</w:t>
      </w:r>
      <w:r w:rsidR="00C41834" w:rsidRPr="005260C6">
        <w:rPr>
          <w:spacing w:val="-2"/>
        </w:rPr>
        <w:t xml:space="preserve"> </w:t>
      </w:r>
      <w:r w:rsidRPr="005260C6">
        <w:t>klimatyzacji</w:t>
      </w:r>
      <w:r w:rsidRPr="005260C6">
        <w:rPr>
          <w:spacing w:val="-5"/>
        </w:rPr>
        <w:t xml:space="preserve"> </w:t>
      </w:r>
      <w:r w:rsidRPr="005260C6">
        <w:t>-</w:t>
      </w:r>
      <w:r w:rsidRPr="005260C6">
        <w:rPr>
          <w:spacing w:val="-3"/>
        </w:rPr>
        <w:t xml:space="preserve"> </w:t>
      </w:r>
      <w:r w:rsidRPr="005260C6">
        <w:t>w</w:t>
      </w:r>
      <w:r w:rsidRPr="005260C6">
        <w:rPr>
          <w:spacing w:val="-2"/>
        </w:rPr>
        <w:t xml:space="preserve"> </w:t>
      </w:r>
      <w:r w:rsidRPr="005260C6">
        <w:t>niezbędnym</w:t>
      </w:r>
      <w:r w:rsidRPr="005260C6">
        <w:rPr>
          <w:spacing w:val="-2"/>
        </w:rPr>
        <w:t xml:space="preserve"> zakresie,</w:t>
      </w:r>
      <w:r w:rsidR="00C41834" w:rsidRPr="005260C6">
        <w:rPr>
          <w:spacing w:val="-2"/>
        </w:rPr>
        <w:t xml:space="preserve"> </w:t>
      </w:r>
      <w:r w:rsidRPr="005260C6">
        <w:t>instalacji</w:t>
      </w:r>
      <w:r w:rsidRPr="005260C6">
        <w:rPr>
          <w:spacing w:val="-9"/>
        </w:rPr>
        <w:t xml:space="preserve"> </w:t>
      </w:r>
      <w:r w:rsidRPr="005260C6">
        <w:t>elektrycznej</w:t>
      </w:r>
      <w:r w:rsidRPr="005260C6">
        <w:rPr>
          <w:spacing w:val="-7"/>
        </w:rPr>
        <w:t xml:space="preserve"> </w:t>
      </w:r>
      <w:r w:rsidRPr="005260C6">
        <w:t>z</w:t>
      </w:r>
      <w:r w:rsidRPr="005260C6">
        <w:rPr>
          <w:spacing w:val="-5"/>
        </w:rPr>
        <w:t xml:space="preserve"> </w:t>
      </w:r>
      <w:r w:rsidRPr="005260C6">
        <w:t>projektem</w:t>
      </w:r>
      <w:r w:rsidRPr="005260C6">
        <w:rPr>
          <w:spacing w:val="-3"/>
        </w:rPr>
        <w:t xml:space="preserve"> </w:t>
      </w:r>
      <w:r w:rsidRPr="005260C6">
        <w:t>połączeń</w:t>
      </w:r>
      <w:r w:rsidRPr="005260C6">
        <w:rPr>
          <w:spacing w:val="-7"/>
        </w:rPr>
        <w:t xml:space="preserve"> </w:t>
      </w:r>
      <w:r w:rsidRPr="005260C6">
        <w:rPr>
          <w:spacing w:val="-2"/>
        </w:rPr>
        <w:t>wyrównawczych,</w:t>
      </w:r>
      <w:r w:rsidR="00C41834" w:rsidRPr="005260C6">
        <w:rPr>
          <w:spacing w:val="-2"/>
        </w:rPr>
        <w:t xml:space="preserve"> </w:t>
      </w:r>
      <w:r w:rsidR="001562B0" w:rsidRPr="005260C6">
        <w:rPr>
          <w:spacing w:val="-2"/>
        </w:rPr>
        <w:t xml:space="preserve">instalacji elektrycznych słaboprądowych (w tym </w:t>
      </w:r>
      <w:r w:rsidR="001562B0" w:rsidRPr="005260C6">
        <w:t>kontrola dostępu, instalacja alarmowa, instalacja BMS, domofonowa, pożarowa</w:t>
      </w:r>
      <w:r w:rsidR="00015393" w:rsidRPr="005260C6">
        <w:t>, oświetlenia ewakuacyjnego itp.</w:t>
      </w:r>
      <w:r w:rsidR="001562B0" w:rsidRPr="005260C6">
        <w:t xml:space="preserve">), </w:t>
      </w:r>
      <w:r w:rsidRPr="005260C6">
        <w:t>instalacji teletechnicznej i informatycznej</w:t>
      </w:r>
      <w:r w:rsidR="003A6CA3" w:rsidRPr="005260C6">
        <w:t>,</w:t>
      </w:r>
      <w:r w:rsidR="001562B0" w:rsidRPr="005260C6">
        <w:t xml:space="preserve"> </w:t>
      </w:r>
      <w:r w:rsidRPr="005260C6">
        <w:t>technologii</w:t>
      </w:r>
      <w:r w:rsidRPr="005260C6">
        <w:rPr>
          <w:spacing w:val="-6"/>
        </w:rPr>
        <w:t xml:space="preserve"> </w:t>
      </w:r>
      <w:r w:rsidRPr="005260C6">
        <w:rPr>
          <w:spacing w:val="-2"/>
        </w:rPr>
        <w:t>medycznej,</w:t>
      </w:r>
      <w:r w:rsidR="003202AE" w:rsidRPr="005260C6">
        <w:rPr>
          <w:spacing w:val="-2"/>
        </w:rPr>
        <w:t xml:space="preserve"> oraz innych instalacji niezbędnych do prawidłowego funkcjonowania pomieszczeń i oddziału. </w:t>
      </w:r>
    </w:p>
    <w:p w14:paraId="31F9EADA" w14:textId="0EF46200" w:rsidR="00643450" w:rsidRPr="005260C6" w:rsidRDefault="00DA0F02" w:rsidP="001E2A1F">
      <w:pPr>
        <w:pStyle w:val="Akapitzlist"/>
        <w:numPr>
          <w:ilvl w:val="2"/>
          <w:numId w:val="18"/>
        </w:numPr>
        <w:tabs>
          <w:tab w:val="left" w:pos="1050"/>
        </w:tabs>
        <w:spacing w:before="120"/>
        <w:ind w:left="397" w:right="111" w:hanging="113"/>
        <w:jc w:val="both"/>
      </w:pPr>
      <w:r w:rsidRPr="000B767D">
        <w:t>komplet kosztorysów</w:t>
      </w:r>
      <w:r w:rsidR="00467973" w:rsidRPr="000B767D">
        <w:t xml:space="preserve"> szczegółowych</w:t>
      </w:r>
      <w:r w:rsidRPr="005260C6">
        <w:rPr>
          <w:spacing w:val="40"/>
        </w:rPr>
        <w:t xml:space="preserve"> </w:t>
      </w:r>
      <w:r w:rsidRPr="005260C6">
        <w:t xml:space="preserve">do opracowanych projektów sporządzonych w oparciu </w:t>
      </w:r>
      <w:r w:rsidR="00743C63" w:rsidRPr="005260C6">
        <w:br/>
      </w:r>
      <w:r w:rsidRPr="005260C6">
        <w:t xml:space="preserve">o Rozporządzenia Ministra Infrastruktury z 18 maja 2004 r w sprawie określenia metod </w:t>
      </w:r>
      <w:r w:rsidR="00743C63" w:rsidRPr="005260C6">
        <w:br/>
      </w:r>
      <w:r w:rsidRPr="005260C6">
        <w:t>i podstaw sporządzania kosztorysu inwestorskiego, obliczania planowanych kosztów prac projektowych oraz planowanych kosztów robót budowlanych określonych w programie funkcjonalno- użytkowym -2 egz.</w:t>
      </w:r>
    </w:p>
    <w:p w14:paraId="28ECAEE8" w14:textId="7A269E05" w:rsidR="00643450" w:rsidRPr="005260C6" w:rsidRDefault="00DA0F02" w:rsidP="001E2A1F">
      <w:pPr>
        <w:pStyle w:val="Akapitzlist"/>
        <w:numPr>
          <w:ilvl w:val="2"/>
          <w:numId w:val="18"/>
        </w:numPr>
        <w:tabs>
          <w:tab w:val="left" w:pos="1046"/>
        </w:tabs>
        <w:spacing w:before="101"/>
        <w:ind w:left="397" w:hanging="131"/>
        <w:jc w:val="both"/>
      </w:pPr>
      <w:r w:rsidRPr="005260C6">
        <w:t>komplet</w:t>
      </w:r>
      <w:r w:rsidRPr="005260C6">
        <w:rPr>
          <w:spacing w:val="5"/>
        </w:rPr>
        <w:t xml:space="preserve"> </w:t>
      </w:r>
      <w:r w:rsidRPr="005260C6">
        <w:t>specyfikacji</w:t>
      </w:r>
      <w:r w:rsidRPr="005260C6">
        <w:rPr>
          <w:spacing w:val="7"/>
        </w:rPr>
        <w:t xml:space="preserve"> </w:t>
      </w:r>
      <w:r w:rsidRPr="005260C6">
        <w:t>i</w:t>
      </w:r>
      <w:r w:rsidRPr="005260C6">
        <w:rPr>
          <w:spacing w:val="7"/>
        </w:rPr>
        <w:t xml:space="preserve"> </w:t>
      </w:r>
      <w:r w:rsidRPr="005260C6">
        <w:t>przedmiar</w:t>
      </w:r>
      <w:r w:rsidR="00015393" w:rsidRPr="005260C6">
        <w:t>y</w:t>
      </w:r>
      <w:r w:rsidRPr="005260C6">
        <w:rPr>
          <w:spacing w:val="7"/>
        </w:rPr>
        <w:t xml:space="preserve"> </w:t>
      </w:r>
      <w:r w:rsidRPr="005260C6">
        <w:t>robót</w:t>
      </w:r>
      <w:r w:rsidRPr="005260C6">
        <w:rPr>
          <w:spacing w:val="8"/>
        </w:rPr>
        <w:t xml:space="preserve"> </w:t>
      </w:r>
      <w:r w:rsidRPr="005260C6">
        <w:t>sporządzone</w:t>
      </w:r>
      <w:r w:rsidRPr="005260C6">
        <w:rPr>
          <w:spacing w:val="8"/>
        </w:rPr>
        <w:t xml:space="preserve"> </w:t>
      </w:r>
      <w:r w:rsidRPr="005260C6">
        <w:t>w</w:t>
      </w:r>
      <w:r w:rsidRPr="005260C6">
        <w:rPr>
          <w:spacing w:val="6"/>
        </w:rPr>
        <w:t xml:space="preserve"> </w:t>
      </w:r>
      <w:r w:rsidRPr="005260C6">
        <w:t>oparciu</w:t>
      </w:r>
      <w:r w:rsidRPr="005260C6">
        <w:rPr>
          <w:spacing w:val="6"/>
        </w:rPr>
        <w:t xml:space="preserve"> </w:t>
      </w:r>
      <w:r w:rsidRPr="005260C6">
        <w:t>o</w:t>
      </w:r>
      <w:r w:rsidRPr="005260C6">
        <w:rPr>
          <w:spacing w:val="9"/>
        </w:rPr>
        <w:t xml:space="preserve"> </w:t>
      </w:r>
      <w:r w:rsidRPr="005260C6">
        <w:t>Rozporządzenie</w:t>
      </w:r>
      <w:r w:rsidRPr="005260C6">
        <w:rPr>
          <w:spacing w:val="9"/>
        </w:rPr>
        <w:t xml:space="preserve"> </w:t>
      </w:r>
      <w:r w:rsidRPr="005260C6">
        <w:rPr>
          <w:spacing w:val="-2"/>
        </w:rPr>
        <w:t>Mini</w:t>
      </w:r>
      <w:r w:rsidRPr="005260C6">
        <w:t>stra</w:t>
      </w:r>
      <w:r w:rsidRPr="005260C6">
        <w:rPr>
          <w:spacing w:val="6"/>
        </w:rPr>
        <w:t xml:space="preserve"> </w:t>
      </w:r>
      <w:r w:rsidRPr="005260C6">
        <w:t>Infrastruktury</w:t>
      </w:r>
      <w:r w:rsidRPr="005260C6">
        <w:rPr>
          <w:spacing w:val="59"/>
        </w:rPr>
        <w:t xml:space="preserve"> </w:t>
      </w:r>
      <w:r w:rsidRPr="005260C6">
        <w:t>z</w:t>
      </w:r>
      <w:r w:rsidRPr="005260C6">
        <w:rPr>
          <w:spacing w:val="6"/>
        </w:rPr>
        <w:t xml:space="preserve"> </w:t>
      </w:r>
      <w:r w:rsidRPr="005260C6">
        <w:t>dnia</w:t>
      </w:r>
      <w:r w:rsidRPr="005260C6">
        <w:rPr>
          <w:spacing w:val="4"/>
        </w:rPr>
        <w:t xml:space="preserve"> </w:t>
      </w:r>
      <w:r w:rsidRPr="005260C6">
        <w:t>2</w:t>
      </w:r>
      <w:r w:rsidRPr="005260C6">
        <w:rPr>
          <w:spacing w:val="5"/>
        </w:rPr>
        <w:t xml:space="preserve"> </w:t>
      </w:r>
      <w:r w:rsidRPr="005260C6">
        <w:t>września</w:t>
      </w:r>
      <w:r w:rsidRPr="005260C6">
        <w:rPr>
          <w:spacing w:val="4"/>
        </w:rPr>
        <w:t xml:space="preserve"> </w:t>
      </w:r>
      <w:r w:rsidRPr="005260C6">
        <w:t>2</w:t>
      </w:r>
      <w:r w:rsidR="00373653" w:rsidRPr="005260C6">
        <w:t>0</w:t>
      </w:r>
      <w:r w:rsidRPr="005260C6">
        <w:t>04r</w:t>
      </w:r>
      <w:r w:rsidRPr="005260C6">
        <w:rPr>
          <w:spacing w:val="4"/>
        </w:rPr>
        <w:t xml:space="preserve"> </w:t>
      </w:r>
      <w:r w:rsidRPr="005260C6">
        <w:t>w</w:t>
      </w:r>
      <w:r w:rsidRPr="005260C6">
        <w:rPr>
          <w:spacing w:val="4"/>
        </w:rPr>
        <w:t xml:space="preserve"> </w:t>
      </w:r>
      <w:r w:rsidRPr="005260C6">
        <w:t>sprawie</w:t>
      </w:r>
      <w:r w:rsidRPr="005260C6">
        <w:rPr>
          <w:spacing w:val="5"/>
        </w:rPr>
        <w:t xml:space="preserve"> </w:t>
      </w:r>
      <w:r w:rsidRPr="005260C6">
        <w:t>szczegółowego</w:t>
      </w:r>
      <w:r w:rsidRPr="005260C6">
        <w:rPr>
          <w:spacing w:val="8"/>
        </w:rPr>
        <w:t xml:space="preserve"> </w:t>
      </w:r>
      <w:r w:rsidRPr="005260C6">
        <w:t>zakresu</w:t>
      </w:r>
      <w:r w:rsidRPr="005260C6">
        <w:rPr>
          <w:spacing w:val="5"/>
        </w:rPr>
        <w:t xml:space="preserve"> </w:t>
      </w:r>
      <w:r w:rsidRPr="005260C6">
        <w:t>i</w:t>
      </w:r>
      <w:r w:rsidRPr="005260C6">
        <w:rPr>
          <w:spacing w:val="6"/>
        </w:rPr>
        <w:t xml:space="preserve"> </w:t>
      </w:r>
      <w:r w:rsidRPr="005260C6">
        <w:t>formy</w:t>
      </w:r>
      <w:r w:rsidRPr="005260C6">
        <w:rPr>
          <w:spacing w:val="6"/>
        </w:rPr>
        <w:t xml:space="preserve"> </w:t>
      </w:r>
      <w:r w:rsidRPr="005260C6">
        <w:rPr>
          <w:spacing w:val="-5"/>
        </w:rPr>
        <w:t>do</w:t>
      </w:r>
      <w:r w:rsidRPr="005260C6">
        <w:t>kumentacji</w:t>
      </w:r>
      <w:r w:rsidRPr="005260C6">
        <w:rPr>
          <w:spacing w:val="14"/>
        </w:rPr>
        <w:t xml:space="preserve"> </w:t>
      </w:r>
      <w:r w:rsidRPr="005260C6">
        <w:t>projektowej,</w:t>
      </w:r>
      <w:r w:rsidRPr="005260C6">
        <w:rPr>
          <w:spacing w:val="12"/>
        </w:rPr>
        <w:t xml:space="preserve"> </w:t>
      </w:r>
      <w:r w:rsidRPr="005260C6">
        <w:t>specyfikacji</w:t>
      </w:r>
      <w:r w:rsidRPr="005260C6">
        <w:rPr>
          <w:spacing w:val="15"/>
        </w:rPr>
        <w:t xml:space="preserve"> </w:t>
      </w:r>
      <w:r w:rsidRPr="005260C6">
        <w:t>technicznych</w:t>
      </w:r>
      <w:r w:rsidRPr="005260C6">
        <w:rPr>
          <w:spacing w:val="12"/>
        </w:rPr>
        <w:t xml:space="preserve"> </w:t>
      </w:r>
      <w:r w:rsidRPr="005260C6">
        <w:t>wykonania</w:t>
      </w:r>
      <w:r w:rsidRPr="005260C6">
        <w:rPr>
          <w:spacing w:val="11"/>
        </w:rPr>
        <w:t xml:space="preserve"> </w:t>
      </w:r>
      <w:r w:rsidRPr="005260C6">
        <w:t>i</w:t>
      </w:r>
      <w:r w:rsidRPr="005260C6">
        <w:rPr>
          <w:spacing w:val="13"/>
        </w:rPr>
        <w:t xml:space="preserve"> </w:t>
      </w:r>
      <w:r w:rsidRPr="005260C6">
        <w:t>odbioru</w:t>
      </w:r>
      <w:r w:rsidRPr="005260C6">
        <w:rPr>
          <w:spacing w:val="13"/>
        </w:rPr>
        <w:t xml:space="preserve"> </w:t>
      </w:r>
      <w:r w:rsidRPr="005260C6">
        <w:t>robót</w:t>
      </w:r>
      <w:r w:rsidRPr="005260C6">
        <w:rPr>
          <w:spacing w:val="16"/>
        </w:rPr>
        <w:t xml:space="preserve"> </w:t>
      </w:r>
      <w:r w:rsidRPr="005260C6">
        <w:rPr>
          <w:spacing w:val="-2"/>
        </w:rPr>
        <w:t>budowalnych</w:t>
      </w:r>
      <w:r w:rsidR="00373653" w:rsidRPr="005260C6">
        <w:rPr>
          <w:spacing w:val="-2"/>
        </w:rPr>
        <w:t xml:space="preserve"> </w:t>
      </w:r>
      <w:r w:rsidRPr="005260C6">
        <w:t>oraz</w:t>
      </w:r>
      <w:r w:rsidRPr="005260C6">
        <w:rPr>
          <w:spacing w:val="-7"/>
        </w:rPr>
        <w:t xml:space="preserve"> </w:t>
      </w:r>
      <w:r w:rsidRPr="005260C6">
        <w:t>programu</w:t>
      </w:r>
      <w:r w:rsidRPr="005260C6">
        <w:rPr>
          <w:spacing w:val="-6"/>
        </w:rPr>
        <w:t xml:space="preserve"> </w:t>
      </w:r>
      <w:r w:rsidRPr="005260C6">
        <w:t>funkcjonalno-</w:t>
      </w:r>
      <w:r w:rsidRPr="005260C6">
        <w:rPr>
          <w:spacing w:val="-5"/>
        </w:rPr>
        <w:t xml:space="preserve"> </w:t>
      </w:r>
      <w:r w:rsidRPr="005260C6">
        <w:t>użytkowanego</w:t>
      </w:r>
      <w:r w:rsidRPr="005260C6">
        <w:rPr>
          <w:spacing w:val="-4"/>
        </w:rPr>
        <w:t xml:space="preserve"> </w:t>
      </w:r>
      <w:r w:rsidRPr="005260C6">
        <w:t>-2</w:t>
      </w:r>
      <w:r w:rsidRPr="005260C6">
        <w:rPr>
          <w:spacing w:val="-6"/>
        </w:rPr>
        <w:t xml:space="preserve"> </w:t>
      </w:r>
      <w:r w:rsidRPr="005260C6">
        <w:rPr>
          <w:spacing w:val="-4"/>
        </w:rPr>
        <w:t>egz.</w:t>
      </w:r>
    </w:p>
    <w:p w14:paraId="1AFEB1BB" w14:textId="77777777" w:rsidR="00643450" w:rsidRPr="005260C6" w:rsidRDefault="00DA0F02" w:rsidP="001E2A1F">
      <w:pPr>
        <w:pStyle w:val="Akapitzlist"/>
        <w:numPr>
          <w:ilvl w:val="2"/>
          <w:numId w:val="18"/>
        </w:numPr>
        <w:tabs>
          <w:tab w:val="left" w:pos="1034"/>
        </w:tabs>
        <w:spacing w:before="99"/>
        <w:ind w:left="397" w:hanging="119"/>
        <w:jc w:val="both"/>
      </w:pPr>
      <w:r w:rsidRPr="005260C6">
        <w:t>wersję</w:t>
      </w:r>
      <w:r w:rsidRPr="005260C6">
        <w:rPr>
          <w:spacing w:val="-2"/>
        </w:rPr>
        <w:t xml:space="preserve"> </w:t>
      </w:r>
      <w:r w:rsidRPr="005260C6">
        <w:t>elektroniczną</w:t>
      </w:r>
      <w:r w:rsidRPr="005260C6">
        <w:rPr>
          <w:spacing w:val="-4"/>
        </w:rPr>
        <w:t xml:space="preserve"> </w:t>
      </w:r>
      <w:r w:rsidRPr="005260C6">
        <w:t>w</w:t>
      </w:r>
      <w:r w:rsidRPr="005260C6">
        <w:rPr>
          <w:spacing w:val="-2"/>
        </w:rPr>
        <w:t xml:space="preserve"> </w:t>
      </w:r>
      <w:r w:rsidRPr="005260C6">
        <w:t>wersji:</w:t>
      </w:r>
      <w:r w:rsidRPr="005260C6">
        <w:rPr>
          <w:spacing w:val="-2"/>
        </w:rPr>
        <w:t xml:space="preserve"> </w:t>
      </w:r>
      <w:r w:rsidRPr="005260C6">
        <w:t>doc,</w:t>
      </w:r>
      <w:r w:rsidRPr="005260C6">
        <w:rPr>
          <w:spacing w:val="-3"/>
        </w:rPr>
        <w:t xml:space="preserve"> </w:t>
      </w:r>
      <w:r w:rsidRPr="005260C6">
        <w:t>pdf,</w:t>
      </w:r>
      <w:r w:rsidRPr="005260C6">
        <w:rPr>
          <w:spacing w:val="-5"/>
        </w:rPr>
        <w:t xml:space="preserve"> </w:t>
      </w:r>
      <w:r w:rsidRPr="005260C6">
        <w:t>dwg,</w:t>
      </w:r>
      <w:r w:rsidRPr="005260C6">
        <w:rPr>
          <w:spacing w:val="-2"/>
        </w:rPr>
        <w:t xml:space="preserve"> </w:t>
      </w:r>
      <w:r w:rsidRPr="005260C6">
        <w:t>ath.</w:t>
      </w:r>
      <w:r w:rsidRPr="005260C6">
        <w:rPr>
          <w:spacing w:val="-1"/>
        </w:rPr>
        <w:t xml:space="preserve"> </w:t>
      </w:r>
      <w:r w:rsidRPr="005260C6">
        <w:t>–</w:t>
      </w:r>
      <w:r w:rsidRPr="005260C6">
        <w:rPr>
          <w:spacing w:val="-4"/>
        </w:rPr>
        <w:t xml:space="preserve"> </w:t>
      </w:r>
      <w:r w:rsidRPr="005260C6">
        <w:t>2</w:t>
      </w:r>
      <w:r w:rsidRPr="005260C6">
        <w:rPr>
          <w:spacing w:val="-2"/>
        </w:rPr>
        <w:t xml:space="preserve"> </w:t>
      </w:r>
      <w:r w:rsidRPr="005260C6">
        <w:rPr>
          <w:spacing w:val="-4"/>
        </w:rPr>
        <w:t>egz.</w:t>
      </w:r>
    </w:p>
    <w:p w14:paraId="37F5164C" w14:textId="77777777" w:rsidR="00643450" w:rsidRPr="005260C6" w:rsidRDefault="00DA0F02">
      <w:pPr>
        <w:pStyle w:val="Tekstpodstawowy"/>
        <w:spacing w:before="101"/>
        <w:ind w:left="236" w:right="113"/>
        <w:jc w:val="both"/>
      </w:pPr>
      <w:r w:rsidRPr="005260C6">
        <w:t>Wykonawca wykona na swój koszt niezbędne ekspertyzy, badania, pomiary (w tym protokół badania instalacji elektrycznej oraz protokół z badania skuteczności wentylacji) oraz uzyska pozytywną opinie od producenta sprzętu i przedłoży te wyniki do zatwierdzenia Zamawiającemu.</w:t>
      </w:r>
    </w:p>
    <w:p w14:paraId="50652066" w14:textId="77777777" w:rsidR="00643450" w:rsidRPr="00AC5AC8" w:rsidRDefault="00643450">
      <w:pPr>
        <w:pStyle w:val="Tekstpodstawowy"/>
        <w:spacing w:before="10"/>
        <w:rPr>
          <w:color w:val="FF0000"/>
          <w:sz w:val="21"/>
        </w:rPr>
      </w:pPr>
    </w:p>
    <w:p w14:paraId="4AB5CEA3" w14:textId="463E8F6D" w:rsidR="00643450" w:rsidRPr="005260C6" w:rsidRDefault="00E26A8B" w:rsidP="00373653">
      <w:pPr>
        <w:pStyle w:val="Tekstpodstawowy"/>
        <w:ind w:left="236"/>
      </w:pPr>
      <w:r w:rsidRPr="005260C6">
        <w:t>Adaptacja pomieszczeń</w:t>
      </w:r>
      <w:r w:rsidRPr="005260C6">
        <w:rPr>
          <w:spacing w:val="6"/>
        </w:rPr>
        <w:t xml:space="preserve"> </w:t>
      </w:r>
      <w:r w:rsidRPr="005260C6">
        <w:t>zakłada</w:t>
      </w:r>
      <w:r w:rsidRPr="005260C6">
        <w:rPr>
          <w:spacing w:val="9"/>
        </w:rPr>
        <w:t xml:space="preserve"> </w:t>
      </w:r>
      <w:r w:rsidRPr="005260C6">
        <w:t>wpisanie</w:t>
      </w:r>
      <w:r w:rsidRPr="005260C6">
        <w:rPr>
          <w:spacing w:val="9"/>
        </w:rPr>
        <w:t xml:space="preserve"> </w:t>
      </w:r>
      <w:r w:rsidRPr="005260C6">
        <w:t>się</w:t>
      </w:r>
      <w:r w:rsidRPr="005260C6">
        <w:rPr>
          <w:spacing w:val="11"/>
        </w:rPr>
        <w:t xml:space="preserve"> </w:t>
      </w:r>
      <w:r w:rsidRPr="005260C6">
        <w:t>w</w:t>
      </w:r>
      <w:r w:rsidRPr="005260C6">
        <w:rPr>
          <w:spacing w:val="10"/>
        </w:rPr>
        <w:t xml:space="preserve"> </w:t>
      </w:r>
      <w:r w:rsidRPr="005260C6">
        <w:t>istniejący</w:t>
      </w:r>
      <w:r w:rsidRPr="005260C6">
        <w:rPr>
          <w:spacing w:val="12"/>
        </w:rPr>
        <w:t xml:space="preserve"> </w:t>
      </w:r>
      <w:r w:rsidRPr="005260C6">
        <w:t>układ</w:t>
      </w:r>
      <w:r w:rsidRPr="005260C6">
        <w:rPr>
          <w:spacing w:val="10"/>
        </w:rPr>
        <w:t xml:space="preserve"> </w:t>
      </w:r>
      <w:r w:rsidRPr="005260C6">
        <w:t>ścian</w:t>
      </w:r>
      <w:r w:rsidRPr="005260C6">
        <w:rPr>
          <w:spacing w:val="8"/>
        </w:rPr>
        <w:t xml:space="preserve"> </w:t>
      </w:r>
      <w:r w:rsidRPr="005260C6">
        <w:t>konstrukcyjnych.</w:t>
      </w:r>
      <w:r w:rsidRPr="005260C6">
        <w:rPr>
          <w:spacing w:val="18"/>
        </w:rPr>
        <w:t xml:space="preserve"> </w:t>
      </w:r>
      <w:r w:rsidRPr="005260C6">
        <w:t>W</w:t>
      </w:r>
      <w:r w:rsidRPr="005260C6">
        <w:rPr>
          <w:spacing w:val="9"/>
        </w:rPr>
        <w:t xml:space="preserve"> </w:t>
      </w:r>
      <w:r w:rsidRPr="005260C6">
        <w:t>razie</w:t>
      </w:r>
      <w:r w:rsidRPr="005260C6">
        <w:rPr>
          <w:spacing w:val="9"/>
        </w:rPr>
        <w:t xml:space="preserve"> </w:t>
      </w:r>
      <w:r w:rsidRPr="005260C6">
        <w:t>potrzeby</w:t>
      </w:r>
      <w:r w:rsidRPr="005260C6">
        <w:rPr>
          <w:spacing w:val="12"/>
        </w:rPr>
        <w:t xml:space="preserve"> </w:t>
      </w:r>
      <w:r w:rsidRPr="005260C6">
        <w:rPr>
          <w:spacing w:val="-2"/>
        </w:rPr>
        <w:t>Wykonawca</w:t>
      </w:r>
      <w:r w:rsidR="00373653" w:rsidRPr="005260C6">
        <w:t xml:space="preserve"> </w:t>
      </w:r>
      <w:r w:rsidRPr="005260C6">
        <w:t>zobowiązany</w:t>
      </w:r>
      <w:r w:rsidRPr="005260C6">
        <w:rPr>
          <w:spacing w:val="-4"/>
        </w:rPr>
        <w:t xml:space="preserve"> </w:t>
      </w:r>
      <w:r w:rsidRPr="005260C6">
        <w:t>jest</w:t>
      </w:r>
      <w:r w:rsidRPr="005260C6">
        <w:rPr>
          <w:spacing w:val="-3"/>
        </w:rPr>
        <w:t xml:space="preserve"> </w:t>
      </w:r>
      <w:r w:rsidRPr="005260C6">
        <w:t>do</w:t>
      </w:r>
      <w:r w:rsidRPr="005260C6">
        <w:rPr>
          <w:spacing w:val="-3"/>
        </w:rPr>
        <w:t xml:space="preserve"> </w:t>
      </w:r>
      <w:r w:rsidRPr="005260C6">
        <w:t>wzmocnienia</w:t>
      </w:r>
      <w:r w:rsidRPr="005260C6">
        <w:rPr>
          <w:spacing w:val="-4"/>
        </w:rPr>
        <w:t xml:space="preserve"> </w:t>
      </w:r>
      <w:r w:rsidRPr="005260C6">
        <w:t>stropu</w:t>
      </w:r>
      <w:r w:rsidR="0015287E">
        <w:t xml:space="preserve"> (jeśli będzie to konieczne)</w:t>
      </w:r>
      <w:r w:rsidRPr="005260C6">
        <w:t>,</w:t>
      </w:r>
      <w:r w:rsidRPr="005260C6">
        <w:rPr>
          <w:spacing w:val="-4"/>
        </w:rPr>
        <w:t xml:space="preserve"> </w:t>
      </w:r>
      <w:r w:rsidRPr="005260C6">
        <w:t>oraz</w:t>
      </w:r>
      <w:r w:rsidRPr="005260C6">
        <w:rPr>
          <w:spacing w:val="-5"/>
        </w:rPr>
        <w:t xml:space="preserve"> </w:t>
      </w:r>
      <w:r w:rsidRPr="005260C6">
        <w:t>wzmocnienia</w:t>
      </w:r>
      <w:r w:rsidRPr="005260C6">
        <w:rPr>
          <w:spacing w:val="-4"/>
        </w:rPr>
        <w:t xml:space="preserve"> </w:t>
      </w:r>
      <w:r w:rsidRPr="005260C6">
        <w:t>innych</w:t>
      </w:r>
      <w:r w:rsidRPr="005260C6">
        <w:rPr>
          <w:spacing w:val="-4"/>
        </w:rPr>
        <w:t xml:space="preserve"> </w:t>
      </w:r>
      <w:r w:rsidRPr="005260C6">
        <w:t>elementów</w:t>
      </w:r>
      <w:r w:rsidRPr="005260C6">
        <w:rPr>
          <w:spacing w:val="-6"/>
        </w:rPr>
        <w:t xml:space="preserve"> </w:t>
      </w:r>
      <w:r w:rsidRPr="005260C6">
        <w:t>konstrukcji.</w:t>
      </w:r>
      <w:r w:rsidR="00967C88" w:rsidRPr="005260C6">
        <w:t xml:space="preserve"> </w:t>
      </w:r>
      <w:r w:rsidRPr="005260C6">
        <w:t>Wykonawca uzyska pozytywną opinię rzeczoznawców z zakresu:</w:t>
      </w:r>
    </w:p>
    <w:p w14:paraId="3BC523A6" w14:textId="77777777" w:rsidR="00643450" w:rsidRPr="005260C6" w:rsidRDefault="00DA0F02" w:rsidP="00E26A8B">
      <w:pPr>
        <w:pStyle w:val="Akapitzlist"/>
        <w:numPr>
          <w:ilvl w:val="0"/>
          <w:numId w:val="17"/>
        </w:numPr>
        <w:tabs>
          <w:tab w:val="left" w:pos="944"/>
          <w:tab w:val="left" w:pos="945"/>
        </w:tabs>
        <w:ind w:left="947" w:hanging="352"/>
      </w:pPr>
      <w:r w:rsidRPr="005260C6">
        <w:t>przepisów</w:t>
      </w:r>
      <w:r w:rsidRPr="005260C6">
        <w:rPr>
          <w:spacing w:val="-8"/>
        </w:rPr>
        <w:t xml:space="preserve"> </w:t>
      </w:r>
      <w:r w:rsidRPr="005260C6">
        <w:rPr>
          <w:spacing w:val="-5"/>
        </w:rPr>
        <w:t>BHP</w:t>
      </w:r>
    </w:p>
    <w:p w14:paraId="14F56861" w14:textId="77777777" w:rsidR="00643450" w:rsidRPr="005260C6" w:rsidRDefault="00DA0F02" w:rsidP="00E26A8B">
      <w:pPr>
        <w:pStyle w:val="Akapitzlist"/>
        <w:numPr>
          <w:ilvl w:val="0"/>
          <w:numId w:val="17"/>
        </w:numPr>
        <w:tabs>
          <w:tab w:val="left" w:pos="944"/>
          <w:tab w:val="left" w:pos="945"/>
        </w:tabs>
        <w:ind w:left="947" w:hanging="352"/>
      </w:pPr>
      <w:r w:rsidRPr="005260C6">
        <w:lastRenderedPageBreak/>
        <w:t>przepisów</w:t>
      </w:r>
      <w:r w:rsidRPr="005260C6">
        <w:rPr>
          <w:spacing w:val="-3"/>
        </w:rPr>
        <w:t xml:space="preserve"> </w:t>
      </w:r>
      <w:r w:rsidRPr="005260C6">
        <w:rPr>
          <w:spacing w:val="-2"/>
        </w:rPr>
        <w:t>p.poż.</w:t>
      </w:r>
    </w:p>
    <w:p w14:paraId="25B2193F" w14:textId="77777777" w:rsidR="00643450" w:rsidRPr="005260C6" w:rsidRDefault="00DA0F02" w:rsidP="00E26A8B">
      <w:pPr>
        <w:pStyle w:val="Akapitzlist"/>
        <w:numPr>
          <w:ilvl w:val="0"/>
          <w:numId w:val="17"/>
        </w:numPr>
        <w:tabs>
          <w:tab w:val="left" w:pos="944"/>
          <w:tab w:val="left" w:pos="945"/>
        </w:tabs>
        <w:ind w:left="947" w:hanging="352"/>
      </w:pPr>
      <w:r w:rsidRPr="005260C6">
        <w:t>przepisów</w:t>
      </w:r>
      <w:r w:rsidRPr="005260C6">
        <w:rPr>
          <w:spacing w:val="-3"/>
        </w:rPr>
        <w:t xml:space="preserve"> </w:t>
      </w:r>
      <w:r w:rsidRPr="005260C6">
        <w:rPr>
          <w:spacing w:val="-2"/>
        </w:rPr>
        <w:t>Sanepidu,</w:t>
      </w:r>
    </w:p>
    <w:p w14:paraId="3C7F4EB8" w14:textId="44AE1221" w:rsidR="00643450" w:rsidRPr="005260C6" w:rsidRDefault="00DA0F02" w:rsidP="00E26A8B">
      <w:pPr>
        <w:pStyle w:val="Akapitzlist"/>
        <w:numPr>
          <w:ilvl w:val="0"/>
          <w:numId w:val="17"/>
        </w:numPr>
        <w:tabs>
          <w:tab w:val="left" w:pos="944"/>
          <w:tab w:val="left" w:pos="945"/>
        </w:tabs>
        <w:ind w:left="947" w:hanging="352"/>
      </w:pPr>
      <w:r w:rsidRPr="005260C6">
        <w:t>oraz</w:t>
      </w:r>
      <w:r w:rsidRPr="005260C6">
        <w:rPr>
          <w:spacing w:val="-5"/>
        </w:rPr>
        <w:t xml:space="preserve"> </w:t>
      </w:r>
      <w:r w:rsidRPr="005260C6">
        <w:t>innych</w:t>
      </w:r>
      <w:r w:rsidRPr="005260C6">
        <w:rPr>
          <w:spacing w:val="-3"/>
        </w:rPr>
        <w:t xml:space="preserve"> </w:t>
      </w:r>
      <w:r w:rsidRPr="005260C6">
        <w:t>niezbędnych</w:t>
      </w:r>
      <w:r w:rsidRPr="005260C6">
        <w:rPr>
          <w:spacing w:val="-2"/>
        </w:rPr>
        <w:t xml:space="preserve"> </w:t>
      </w:r>
      <w:r w:rsidRPr="005260C6">
        <w:t>zgodnie</w:t>
      </w:r>
      <w:r w:rsidRPr="005260C6">
        <w:rPr>
          <w:spacing w:val="-3"/>
        </w:rPr>
        <w:t xml:space="preserve"> </w:t>
      </w:r>
      <w:r w:rsidRPr="005260C6">
        <w:t>z</w:t>
      </w:r>
      <w:r w:rsidRPr="005260C6">
        <w:rPr>
          <w:spacing w:val="-2"/>
        </w:rPr>
        <w:t xml:space="preserve"> przepisami.</w:t>
      </w:r>
    </w:p>
    <w:p w14:paraId="64FA5DCE" w14:textId="77777777" w:rsidR="00E26A8B" w:rsidRPr="005260C6" w:rsidRDefault="00E26A8B" w:rsidP="00E26A8B">
      <w:pPr>
        <w:tabs>
          <w:tab w:val="left" w:pos="944"/>
          <w:tab w:val="left" w:pos="945"/>
        </w:tabs>
        <w:ind w:left="595"/>
      </w:pPr>
    </w:p>
    <w:p w14:paraId="277C1288" w14:textId="77777777" w:rsidR="00643450" w:rsidRPr="005260C6" w:rsidRDefault="00DA0F02">
      <w:pPr>
        <w:pStyle w:val="Tekstpodstawowy"/>
        <w:spacing w:before="1"/>
        <w:ind w:left="236" w:right="116"/>
        <w:jc w:val="both"/>
      </w:pPr>
      <w:r w:rsidRPr="005260C6">
        <w:t>Dla nowych prac projektowych, niezbędnym jest dokonanie przez Wykonawcę odkrywek celem sprawdzenia istniejących rozwiązań.</w:t>
      </w:r>
    </w:p>
    <w:p w14:paraId="68DEBEC0" w14:textId="4CA1B852" w:rsidR="00643450" w:rsidRPr="005260C6" w:rsidRDefault="00DA0F02" w:rsidP="00C21661">
      <w:pPr>
        <w:pStyle w:val="Tekstpodstawowy"/>
        <w:ind w:left="236" w:right="118"/>
        <w:jc w:val="both"/>
      </w:pPr>
      <w:r w:rsidRPr="005260C6">
        <w:t>Zamawiający w ciągu 7 dni od otrzymania projektu przekaże swoje uwagi jego dotyczące, które Wykonawca uwzględni w projekcie w terminie do 4 dni.</w:t>
      </w:r>
      <w:r w:rsidR="00C21661" w:rsidRPr="005260C6">
        <w:t xml:space="preserve"> </w:t>
      </w:r>
      <w:r w:rsidRPr="005260C6">
        <w:t>Wykonawca</w:t>
      </w:r>
      <w:r w:rsidRPr="005260C6">
        <w:rPr>
          <w:spacing w:val="-3"/>
        </w:rPr>
        <w:t xml:space="preserve"> </w:t>
      </w:r>
      <w:r w:rsidRPr="005260C6">
        <w:t>na</w:t>
      </w:r>
      <w:r w:rsidRPr="005260C6">
        <w:rPr>
          <w:spacing w:val="-4"/>
        </w:rPr>
        <w:t xml:space="preserve"> </w:t>
      </w:r>
      <w:r w:rsidRPr="005260C6">
        <w:t>własny</w:t>
      </w:r>
      <w:r w:rsidRPr="005260C6">
        <w:rPr>
          <w:spacing w:val="-5"/>
        </w:rPr>
        <w:t xml:space="preserve"> </w:t>
      </w:r>
      <w:r w:rsidRPr="005260C6">
        <w:t>koszt</w:t>
      </w:r>
      <w:r w:rsidRPr="005260C6">
        <w:rPr>
          <w:spacing w:val="-2"/>
        </w:rPr>
        <w:t xml:space="preserve"> </w:t>
      </w:r>
      <w:r w:rsidRPr="005260C6">
        <w:t>zapewni</w:t>
      </w:r>
      <w:r w:rsidRPr="005260C6">
        <w:rPr>
          <w:spacing w:val="-3"/>
        </w:rPr>
        <w:t xml:space="preserve"> </w:t>
      </w:r>
      <w:r w:rsidRPr="005260C6">
        <w:t>Nadzór</w:t>
      </w:r>
      <w:r w:rsidRPr="005260C6">
        <w:rPr>
          <w:spacing w:val="-2"/>
        </w:rPr>
        <w:t xml:space="preserve"> Autorski.</w:t>
      </w:r>
    </w:p>
    <w:p w14:paraId="4448C6DB" w14:textId="27302A7D" w:rsidR="00643450" w:rsidRPr="00AC5AC8" w:rsidRDefault="00643450">
      <w:pPr>
        <w:pStyle w:val="Tekstpodstawowy"/>
        <w:spacing w:before="11"/>
        <w:rPr>
          <w:color w:val="FF0000"/>
          <w:sz w:val="21"/>
        </w:rPr>
      </w:pPr>
    </w:p>
    <w:p w14:paraId="7DDAB394" w14:textId="6B34F6CC" w:rsidR="00967C88" w:rsidRPr="005260C6" w:rsidRDefault="00F4248F" w:rsidP="00F4248F">
      <w:pPr>
        <w:pStyle w:val="Tekstpodstawowy"/>
        <w:numPr>
          <w:ilvl w:val="1"/>
          <w:numId w:val="26"/>
        </w:numPr>
        <w:spacing w:before="11"/>
        <w:rPr>
          <w:b/>
          <w:bCs/>
          <w:sz w:val="21"/>
        </w:rPr>
      </w:pPr>
      <w:r w:rsidRPr="005260C6">
        <w:rPr>
          <w:b/>
          <w:bCs/>
          <w:sz w:val="21"/>
        </w:rPr>
        <w:t>Przygotowanie terenu robót.</w:t>
      </w:r>
    </w:p>
    <w:p w14:paraId="69ECF2C8" w14:textId="77777777" w:rsidR="00F4248F" w:rsidRPr="005260C6" w:rsidRDefault="00F4248F" w:rsidP="00F4248F">
      <w:pPr>
        <w:pStyle w:val="Tekstpodstawowy"/>
        <w:spacing w:before="11"/>
        <w:ind w:left="360"/>
        <w:rPr>
          <w:sz w:val="21"/>
        </w:rPr>
      </w:pPr>
    </w:p>
    <w:p w14:paraId="36C04CBD" w14:textId="77777777" w:rsidR="00951D5A" w:rsidRDefault="009D5204" w:rsidP="00366FC6">
      <w:pPr>
        <w:pStyle w:val="Tekstpodstawowy"/>
        <w:spacing w:before="11"/>
        <w:jc w:val="both"/>
      </w:pPr>
      <w:r w:rsidRPr="005260C6">
        <w:t xml:space="preserve">Prace budowlane będą prowadzone w czynnym obiekcie szpitalnym. Zamawiający na czas trwania robót nie będzie wyłączał z użytkowania </w:t>
      </w:r>
      <w:r w:rsidR="007C465D" w:rsidRPr="005260C6">
        <w:t xml:space="preserve">pozostałych pomieszczeń </w:t>
      </w:r>
      <w:r w:rsidR="005260C6" w:rsidRPr="005260C6">
        <w:t>Zakładu Diagnostyki Laboratoryjnej</w:t>
      </w:r>
      <w:r w:rsidR="007C465D" w:rsidRPr="005260C6">
        <w:t>. Wykonawca zobowiązany jest prowadzić roboty budowlane w t</w:t>
      </w:r>
      <w:r w:rsidR="005260C6" w:rsidRPr="005260C6">
        <w:t>a</w:t>
      </w:r>
      <w:r w:rsidR="007C465D" w:rsidRPr="005260C6">
        <w:t>ki sposób aby nie zakłóc</w:t>
      </w:r>
      <w:r w:rsidR="000B3944" w:rsidRPr="005260C6">
        <w:t>a</w:t>
      </w:r>
      <w:r w:rsidR="007C465D" w:rsidRPr="005260C6">
        <w:t xml:space="preserve">ć pracy </w:t>
      </w:r>
      <w:r w:rsidR="005260C6" w:rsidRPr="005260C6">
        <w:t>Zakładu Diagnostyki Laboratoryjnej</w:t>
      </w:r>
      <w:r w:rsidR="007C465D" w:rsidRPr="005260C6">
        <w:t xml:space="preserve"> oraz </w:t>
      </w:r>
      <w:r w:rsidR="00366FC6" w:rsidRPr="005260C6">
        <w:t>p</w:t>
      </w:r>
      <w:r w:rsidR="00C84FEE" w:rsidRPr="005260C6">
        <w:t>o</w:t>
      </w:r>
      <w:r w:rsidR="00366FC6" w:rsidRPr="005260C6">
        <w:t>zostałej części</w:t>
      </w:r>
      <w:r w:rsidR="007C465D" w:rsidRPr="005260C6">
        <w:t xml:space="preserve"> Szpitala. </w:t>
      </w:r>
      <w:r w:rsidR="00BF1E35">
        <w:t>Należy uwzgl</w:t>
      </w:r>
      <w:r w:rsidR="004B0014">
        <w:t>ę</w:t>
      </w:r>
      <w:r w:rsidR="00BF1E35">
        <w:t>dni</w:t>
      </w:r>
      <w:r w:rsidR="004B0014">
        <w:t>ć</w:t>
      </w:r>
      <w:r w:rsidR="00BF1E35">
        <w:t xml:space="preserve"> solidne zabezpieczenie </w:t>
      </w:r>
      <w:r w:rsidR="004B0014">
        <w:t xml:space="preserve"> obszaru w którym odbywać będzie się remont z uwagi na wrażliwość urządzeń laboratoryjnych. </w:t>
      </w:r>
    </w:p>
    <w:p w14:paraId="05BAF53E" w14:textId="3A21B666" w:rsidR="00951D5A" w:rsidRPr="00951D5A" w:rsidRDefault="00951D5A" w:rsidP="00951D5A">
      <w:pPr>
        <w:pStyle w:val="Tekstpodstawowy"/>
        <w:spacing w:before="11"/>
      </w:pPr>
      <w:r w:rsidRPr="00951D5A">
        <w:t xml:space="preserve">      Z uwagi na obostrzenia dotyczące funkcjonowania </w:t>
      </w:r>
      <w:r w:rsidR="008B4A71" w:rsidRPr="008B4A71">
        <w:t>Zakładu Diagnostyki Laboratoryjnej</w:t>
      </w:r>
      <w:r w:rsidRPr="00951D5A">
        <w:t xml:space="preserve"> i pomieszczeń bezpośrednio z nim powiązanych, dostęp do adaptowanych pomieszczeń należy ograniczyć do niezbędnego minimum po przez wydzielenie szczelnego rękawa, którym będą wchodzić osoby wyłącznie niezbędne na danym etapie prac. </w:t>
      </w:r>
      <w:r w:rsidR="008B4A71" w:rsidRPr="008B4A71">
        <w:t>Pozostała część drogi (korytarze, schody, winda) również powinn</w:t>
      </w:r>
      <w:r w:rsidR="008B4A71">
        <w:t>y</w:t>
      </w:r>
      <w:r w:rsidR="008B4A71" w:rsidRPr="008B4A71">
        <w:t xml:space="preserve"> być zabezpieczona przed zabrudzeniem</w:t>
      </w:r>
      <w:r w:rsidR="008B4A71">
        <w:t>,</w:t>
      </w:r>
      <w:r w:rsidR="008B4A71" w:rsidRPr="008B4A71">
        <w:t xml:space="preserve"> kurzeniem oraz uszkodzeniem. </w:t>
      </w:r>
      <w:r w:rsidRPr="00951D5A">
        <w:t>Rękaw</w:t>
      </w:r>
      <w:r w:rsidR="008B4A71" w:rsidRPr="008B4A71">
        <w:t xml:space="preserve">, </w:t>
      </w:r>
      <w:r w:rsidRPr="00951D5A">
        <w:t xml:space="preserve">musi być stabilny i szczelny. Materiały oraz narzędzia należy dostarczyć </w:t>
      </w:r>
      <w:r w:rsidR="008B4A71" w:rsidRPr="008B4A71">
        <w:t xml:space="preserve">najkrótszą drogą, wydzieloną w porozumieniu z Inwestorem </w:t>
      </w:r>
      <w:r w:rsidRPr="00951D5A">
        <w:t>prowadząc</w:t>
      </w:r>
      <w:r w:rsidR="008B4A71" w:rsidRPr="008B4A71">
        <w:t>ą</w:t>
      </w:r>
      <w:r w:rsidRPr="00951D5A">
        <w:t xml:space="preserve"> bezpośrednio do pomieszczeń objętych </w:t>
      </w:r>
      <w:r w:rsidR="008B4A71" w:rsidRPr="008B4A71">
        <w:t>robotami</w:t>
      </w:r>
      <w:r w:rsidRPr="00951D5A">
        <w:t>. Przed przystąpieniem do prac należy zabezpieczyć pomieszczenia przed wydostawaniem się z nich pyłu i kurzu na zewnątrz przez istniejące otwory drzwiowe oraz tymczasowo wydzielone przejście.  Z uwagi na specyficzny charakter miejsca objętego adaptacją należy bezwzględnie przestrzegać wskazanych godzin w jakich wykonywane będą roboty rozbiórkowe</w:t>
      </w:r>
      <w:r w:rsidR="008B4A71" w:rsidRPr="008B4A71">
        <w:t xml:space="preserve"> (godziny do ustalenia z Inwestorem)</w:t>
      </w:r>
      <w:r w:rsidRPr="00951D5A">
        <w:t>, wyburzeniowe, generujące nadmierny i uciążliwy hałas. Przez cały czas trwania robót na obszar</w:t>
      </w:r>
      <w:r w:rsidR="008B4A71" w:rsidRPr="008B4A71">
        <w:t>ze</w:t>
      </w:r>
      <w:r w:rsidRPr="00951D5A">
        <w:t xml:space="preserve"> w bezpośrednim sąsiedztwie adaptowanych pomieszczeń należy utrzymać w ładzie i porządku. </w:t>
      </w:r>
    </w:p>
    <w:p w14:paraId="0564EA52" w14:textId="603A46F0" w:rsidR="00967C88" w:rsidRPr="005260C6" w:rsidRDefault="007C465D" w:rsidP="00366FC6">
      <w:pPr>
        <w:pStyle w:val="Tekstpodstawowy"/>
        <w:spacing w:before="11"/>
        <w:jc w:val="both"/>
      </w:pPr>
      <w:r w:rsidRPr="005260C6">
        <w:t xml:space="preserve">Wykonawca na swój koszt </w:t>
      </w:r>
      <w:r w:rsidR="00FA0709" w:rsidRPr="005260C6">
        <w:t xml:space="preserve">zorganizuje zaplecze budowy oraz </w:t>
      </w:r>
      <w:r w:rsidRPr="005260C6">
        <w:t xml:space="preserve">zabezpieczy teren robót </w:t>
      </w:r>
      <w:r w:rsidR="00366FC6" w:rsidRPr="005260C6">
        <w:t xml:space="preserve">przed </w:t>
      </w:r>
      <w:r w:rsidR="00EE6A8C" w:rsidRPr="005260C6">
        <w:t>dostępem osób trzecich.</w:t>
      </w:r>
      <w:r w:rsidR="00C2426E" w:rsidRPr="005260C6">
        <w:t xml:space="preserve"> Wykonawca ma obowiązek ustawienia w miejscu wskazanym przez Zamawiającego kontenera do składowania i wywożenia pozostałości z rozbiórek oraz systematycznego opróżniania go przez pojazd </w:t>
      </w:r>
      <w:r w:rsidR="00C2426E" w:rsidRPr="005260C6">
        <w:rPr>
          <w:spacing w:val="-2"/>
        </w:rPr>
        <w:t>specjalistyczny</w:t>
      </w:r>
      <w:r w:rsidR="00FA0709" w:rsidRPr="005260C6">
        <w:rPr>
          <w:spacing w:val="-2"/>
        </w:rPr>
        <w:t>.</w:t>
      </w:r>
    </w:p>
    <w:p w14:paraId="359C26F7" w14:textId="77777777" w:rsidR="003F0163" w:rsidRPr="005260C6" w:rsidRDefault="000B48E6" w:rsidP="00366FC6">
      <w:pPr>
        <w:pStyle w:val="Tekstpodstawowy"/>
        <w:spacing w:before="11"/>
        <w:jc w:val="both"/>
      </w:pPr>
      <w:r w:rsidRPr="005260C6">
        <w:t xml:space="preserve">Przed przystąpieniem do realizacji inwestycji należy przygotować projekt organizacji terenu </w:t>
      </w:r>
      <w:r w:rsidR="003F0163" w:rsidRPr="005260C6">
        <w:t>inwestycji</w:t>
      </w:r>
      <w:r w:rsidRPr="005260C6">
        <w:t xml:space="preserve"> uwzględniający wszystkie niezbędne elementy zagospodarowania placu budowy, w tym:</w:t>
      </w:r>
    </w:p>
    <w:p w14:paraId="36D4C41D" w14:textId="0D542201" w:rsidR="000B48E6" w:rsidRPr="005260C6" w:rsidRDefault="000B48E6" w:rsidP="003F0163">
      <w:pPr>
        <w:pStyle w:val="Tekstpodstawowy"/>
        <w:numPr>
          <w:ilvl w:val="0"/>
          <w:numId w:val="33"/>
        </w:numPr>
        <w:spacing w:before="11"/>
        <w:jc w:val="both"/>
      </w:pPr>
      <w:r w:rsidRPr="005260C6">
        <w:t>organizację robót budowlanych</w:t>
      </w:r>
      <w:r w:rsidR="003F0163" w:rsidRPr="005260C6">
        <w:t>,</w:t>
      </w:r>
    </w:p>
    <w:p w14:paraId="6BEBDF1F" w14:textId="146D6645" w:rsidR="000B48E6" w:rsidRPr="005260C6" w:rsidRDefault="000B48E6" w:rsidP="00366FC6">
      <w:pPr>
        <w:pStyle w:val="Tekstpodstawowy"/>
        <w:numPr>
          <w:ilvl w:val="0"/>
          <w:numId w:val="33"/>
        </w:numPr>
        <w:spacing w:before="11"/>
        <w:jc w:val="both"/>
      </w:pPr>
      <w:r w:rsidRPr="005260C6">
        <w:t>rozwiązania mające na celu spełnienie przepisów dotyczących bezpieczeństwa i</w:t>
      </w:r>
      <w:r w:rsidR="006E1E3B" w:rsidRPr="005260C6">
        <w:t xml:space="preserve"> </w:t>
      </w:r>
      <w:r w:rsidRPr="005260C6">
        <w:t>higieny pracy</w:t>
      </w:r>
      <w:r w:rsidR="006E1E3B" w:rsidRPr="005260C6">
        <w:t>,</w:t>
      </w:r>
    </w:p>
    <w:p w14:paraId="44B76A46" w14:textId="5AFE2A8B" w:rsidR="000B48E6" w:rsidRPr="005260C6" w:rsidRDefault="000B48E6" w:rsidP="00366FC6">
      <w:pPr>
        <w:pStyle w:val="Tekstpodstawowy"/>
        <w:numPr>
          <w:ilvl w:val="0"/>
          <w:numId w:val="33"/>
        </w:numPr>
        <w:spacing w:before="11"/>
        <w:jc w:val="both"/>
      </w:pPr>
      <w:r w:rsidRPr="005260C6">
        <w:t xml:space="preserve">zaplecze budowy dla potrzeb </w:t>
      </w:r>
      <w:r w:rsidR="00FA0709" w:rsidRPr="005260C6">
        <w:t>W</w:t>
      </w:r>
      <w:r w:rsidRPr="005260C6">
        <w:t>ykonawcy</w:t>
      </w:r>
      <w:r w:rsidR="006E1E3B" w:rsidRPr="005260C6">
        <w:t>,</w:t>
      </w:r>
    </w:p>
    <w:p w14:paraId="4CF2897A" w14:textId="034F09D4" w:rsidR="000B48E6" w:rsidRPr="005260C6" w:rsidRDefault="000B48E6" w:rsidP="00366FC6">
      <w:pPr>
        <w:pStyle w:val="Tekstpodstawowy"/>
        <w:numPr>
          <w:ilvl w:val="0"/>
          <w:numId w:val="33"/>
        </w:numPr>
        <w:spacing w:before="11"/>
        <w:jc w:val="both"/>
      </w:pPr>
      <w:r w:rsidRPr="005260C6">
        <w:t>tymczasową i docelową organizację ruchu</w:t>
      </w:r>
      <w:r w:rsidR="006E1E3B" w:rsidRPr="005260C6">
        <w:t>,</w:t>
      </w:r>
    </w:p>
    <w:p w14:paraId="146A3AA5" w14:textId="7B141242" w:rsidR="000B48E6" w:rsidRPr="005260C6" w:rsidRDefault="006E1E3B" w:rsidP="006E1E3B">
      <w:pPr>
        <w:pStyle w:val="Tekstpodstawowy"/>
        <w:spacing w:before="11"/>
        <w:ind w:left="360"/>
        <w:jc w:val="both"/>
      </w:pPr>
      <w:r w:rsidRPr="005260C6">
        <w:t>W</w:t>
      </w:r>
      <w:r w:rsidR="000B48E6" w:rsidRPr="005260C6">
        <w:t xml:space="preserve">ygrodzenie i zabezpieczenie terenu </w:t>
      </w:r>
      <w:r w:rsidR="00C2426E" w:rsidRPr="005260C6">
        <w:t>robót-</w:t>
      </w:r>
      <w:r w:rsidR="000B48E6" w:rsidRPr="005260C6">
        <w:t xml:space="preserve"> Obowiązki wykonawcy:</w:t>
      </w:r>
    </w:p>
    <w:p w14:paraId="0D61122E" w14:textId="261922B8" w:rsidR="000B48E6" w:rsidRPr="005260C6" w:rsidRDefault="006E1E3B" w:rsidP="00366FC6">
      <w:pPr>
        <w:pStyle w:val="Tekstpodstawowy"/>
        <w:numPr>
          <w:ilvl w:val="0"/>
          <w:numId w:val="33"/>
        </w:numPr>
        <w:spacing w:before="11"/>
        <w:jc w:val="both"/>
      </w:pPr>
      <w:r w:rsidRPr="005260C6">
        <w:t>w</w:t>
      </w:r>
      <w:r w:rsidR="000B48E6" w:rsidRPr="005260C6">
        <w:t>ymagane jest opracowanie planu BIOZ, przez osobę uprawnioną</w:t>
      </w:r>
      <w:r w:rsidRPr="005260C6">
        <w:t>,</w:t>
      </w:r>
    </w:p>
    <w:p w14:paraId="23007C5D" w14:textId="5E19ECFA" w:rsidR="00750142" w:rsidRPr="005260C6" w:rsidRDefault="006E1E3B" w:rsidP="00366FC6">
      <w:pPr>
        <w:pStyle w:val="Tekstpodstawowy"/>
        <w:numPr>
          <w:ilvl w:val="0"/>
          <w:numId w:val="33"/>
        </w:numPr>
        <w:spacing w:before="11"/>
        <w:jc w:val="both"/>
      </w:pPr>
      <w:r w:rsidRPr="005260C6">
        <w:t>W</w:t>
      </w:r>
      <w:r w:rsidR="000B48E6" w:rsidRPr="005260C6">
        <w:t xml:space="preserve">ykonawca ustanowi kierownika budowy (posiadającego uprawnienia </w:t>
      </w:r>
      <w:r w:rsidRPr="005260C6">
        <w:t xml:space="preserve">do kierowania robotami </w:t>
      </w:r>
      <w:r w:rsidRPr="005260C6">
        <w:lastRenderedPageBreak/>
        <w:t>budowlanymi</w:t>
      </w:r>
      <w:r w:rsidR="000B48E6" w:rsidRPr="005260C6">
        <w:t>), oraz w ramach potrzeb zapewni kierowników robót, stosownie do branż;</w:t>
      </w:r>
    </w:p>
    <w:p w14:paraId="30E8FAAE" w14:textId="52E96A9B" w:rsidR="00750142" w:rsidRPr="005260C6" w:rsidRDefault="006E1E3B" w:rsidP="00366FC6">
      <w:pPr>
        <w:pStyle w:val="Tekstpodstawowy"/>
        <w:numPr>
          <w:ilvl w:val="0"/>
          <w:numId w:val="33"/>
        </w:numPr>
        <w:spacing w:before="11"/>
        <w:jc w:val="both"/>
      </w:pPr>
      <w:r w:rsidRPr="005260C6">
        <w:t>W</w:t>
      </w:r>
      <w:r w:rsidR="000B48E6" w:rsidRPr="005260C6">
        <w:t>ykonawca dostarczy, zainstaluje i będzie utrzymywać tymczasowe urządzenia</w:t>
      </w:r>
      <w:r w:rsidR="00750142" w:rsidRPr="005260C6">
        <w:t xml:space="preserve"> </w:t>
      </w:r>
      <w:r w:rsidR="000B48E6" w:rsidRPr="005260C6">
        <w:t>zabezpieczające w tym: ogrodzenia, poręcze, oświetlenia, wszelkie inne środki niezbędne do</w:t>
      </w:r>
      <w:r w:rsidR="00750142" w:rsidRPr="005260C6">
        <w:t xml:space="preserve"> </w:t>
      </w:r>
      <w:r w:rsidR="000B48E6" w:rsidRPr="005260C6">
        <w:t>ochrony robót, oraz innych osób korzystające z obiektu</w:t>
      </w:r>
      <w:r w:rsidRPr="005260C6">
        <w:t>,</w:t>
      </w:r>
    </w:p>
    <w:p w14:paraId="53851378" w14:textId="3BF4729E" w:rsidR="00750142" w:rsidRPr="005260C6" w:rsidRDefault="000B48E6" w:rsidP="00366FC6">
      <w:pPr>
        <w:pStyle w:val="Tekstpodstawowy"/>
        <w:numPr>
          <w:ilvl w:val="0"/>
          <w:numId w:val="33"/>
        </w:numPr>
        <w:spacing w:before="11"/>
        <w:jc w:val="both"/>
      </w:pPr>
      <w:r w:rsidRPr="005260C6">
        <w:t>Wykonawca będzie przestrzegać przepisów ochrony przeciwpożarowej</w:t>
      </w:r>
      <w:r w:rsidR="006E1E3B" w:rsidRPr="005260C6">
        <w:t>,</w:t>
      </w:r>
    </w:p>
    <w:p w14:paraId="41F1B623" w14:textId="735866F7" w:rsidR="00750142" w:rsidRPr="005260C6" w:rsidRDefault="000B48E6" w:rsidP="00366FC6">
      <w:pPr>
        <w:pStyle w:val="Tekstpodstawowy"/>
        <w:numPr>
          <w:ilvl w:val="0"/>
          <w:numId w:val="33"/>
        </w:numPr>
        <w:spacing w:before="11"/>
        <w:jc w:val="both"/>
      </w:pPr>
      <w:r w:rsidRPr="005260C6">
        <w:t>Wykonawca będzie utrzymywać sprawny sprzęt przeciwpożarowy, wymagany</w:t>
      </w:r>
      <w:r w:rsidR="00750142" w:rsidRPr="005260C6">
        <w:t xml:space="preserve"> </w:t>
      </w:r>
      <w:r w:rsidRPr="005260C6">
        <w:t>odpowiednimi przepisami na terenie budowy</w:t>
      </w:r>
      <w:r w:rsidR="001D61B5" w:rsidRPr="005260C6">
        <w:t>,</w:t>
      </w:r>
    </w:p>
    <w:p w14:paraId="5F12235B" w14:textId="630A17F6" w:rsidR="00750142" w:rsidRPr="005260C6" w:rsidRDefault="000B48E6" w:rsidP="00366FC6">
      <w:pPr>
        <w:pStyle w:val="Tekstpodstawowy"/>
        <w:numPr>
          <w:ilvl w:val="0"/>
          <w:numId w:val="33"/>
        </w:numPr>
        <w:spacing w:before="11"/>
        <w:jc w:val="both"/>
      </w:pPr>
      <w:r w:rsidRPr="005260C6">
        <w:t>Wykonawca postawi w miejscu uzgodnionym z Zamawiającym, zadba w trakcie</w:t>
      </w:r>
      <w:r w:rsidR="00750142" w:rsidRPr="005260C6">
        <w:t xml:space="preserve"> </w:t>
      </w:r>
      <w:r w:rsidRPr="005260C6">
        <w:t>trwania prac budowlanych i zdemontuje po zakończeniu robót tablice informacyjne odporne na</w:t>
      </w:r>
      <w:r w:rsidR="00750142" w:rsidRPr="005260C6">
        <w:t xml:space="preserve"> </w:t>
      </w:r>
      <w:r w:rsidRPr="005260C6">
        <w:t>działanie warunków atmosferycznych</w:t>
      </w:r>
      <w:r w:rsidR="001D61B5" w:rsidRPr="005260C6">
        <w:t>,</w:t>
      </w:r>
    </w:p>
    <w:p w14:paraId="3A798A2F" w14:textId="77777777" w:rsidR="00C2426E" w:rsidRPr="005260C6" w:rsidRDefault="000B48E6" w:rsidP="001D61B5">
      <w:pPr>
        <w:pStyle w:val="Tekstpodstawowy"/>
        <w:numPr>
          <w:ilvl w:val="0"/>
          <w:numId w:val="33"/>
        </w:numPr>
        <w:spacing w:before="11"/>
        <w:jc w:val="both"/>
      </w:pPr>
      <w:r w:rsidRPr="005260C6">
        <w:t>Wykonawca powinien nabyć i przechowywać na Placu Budowy Dziennik Budowy.</w:t>
      </w:r>
      <w:r w:rsidR="00750142" w:rsidRPr="005260C6">
        <w:t xml:space="preserve"> </w:t>
      </w:r>
    </w:p>
    <w:p w14:paraId="007FA5F3" w14:textId="77777777" w:rsidR="00C2426E" w:rsidRPr="00AC5AC8" w:rsidRDefault="00C2426E" w:rsidP="00C2426E">
      <w:pPr>
        <w:pStyle w:val="Tekstpodstawowy"/>
        <w:spacing w:before="11"/>
        <w:ind w:left="360"/>
        <w:jc w:val="both"/>
        <w:rPr>
          <w:color w:val="FF0000"/>
        </w:rPr>
      </w:pPr>
    </w:p>
    <w:p w14:paraId="14E401A0" w14:textId="06A61197" w:rsidR="00643450" w:rsidRPr="005260C6" w:rsidRDefault="00DA0F02" w:rsidP="00FA0709">
      <w:pPr>
        <w:pStyle w:val="Tekstpodstawowy"/>
        <w:spacing w:before="11"/>
        <w:ind w:left="360"/>
        <w:jc w:val="both"/>
        <w:rPr>
          <w:b/>
          <w:bCs/>
          <w:u w:val="single"/>
        </w:rPr>
      </w:pPr>
      <w:r w:rsidRPr="005260C6">
        <w:t>Należy</w:t>
      </w:r>
      <w:r w:rsidRPr="005260C6">
        <w:rPr>
          <w:spacing w:val="40"/>
        </w:rPr>
        <w:t xml:space="preserve"> </w:t>
      </w:r>
      <w:r w:rsidRPr="005260C6">
        <w:t>uwzględni</w:t>
      </w:r>
      <w:r w:rsidR="005260C6" w:rsidRPr="005260C6">
        <w:t>ć</w:t>
      </w:r>
      <w:r w:rsidRPr="005260C6">
        <w:t xml:space="preserve"> specyfikę obiektu oraz konieczność prowadzenia prac w działającej placówce</w:t>
      </w:r>
      <w:r w:rsidRPr="005260C6">
        <w:rPr>
          <w:spacing w:val="40"/>
        </w:rPr>
        <w:t xml:space="preserve"> </w:t>
      </w:r>
      <w:r w:rsidRPr="005260C6">
        <w:t>służby zdrowia.</w:t>
      </w:r>
      <w:r w:rsidR="00FA0709" w:rsidRPr="005260C6">
        <w:t xml:space="preserve"> </w:t>
      </w:r>
      <w:r w:rsidRPr="005260C6">
        <w:t>Wszystkie</w:t>
      </w:r>
      <w:r w:rsidRPr="005260C6">
        <w:rPr>
          <w:spacing w:val="-4"/>
        </w:rPr>
        <w:t xml:space="preserve"> </w:t>
      </w:r>
      <w:r w:rsidRPr="005260C6">
        <w:t>prace</w:t>
      </w:r>
      <w:r w:rsidRPr="005260C6">
        <w:rPr>
          <w:spacing w:val="-2"/>
        </w:rPr>
        <w:t xml:space="preserve"> </w:t>
      </w:r>
      <w:r w:rsidRPr="005260C6">
        <w:t>należy</w:t>
      </w:r>
      <w:r w:rsidRPr="005260C6">
        <w:rPr>
          <w:spacing w:val="-3"/>
        </w:rPr>
        <w:t xml:space="preserve"> </w:t>
      </w:r>
      <w:r w:rsidRPr="005260C6">
        <w:t>wcześniej</w:t>
      </w:r>
      <w:r w:rsidRPr="005260C6">
        <w:rPr>
          <w:spacing w:val="-2"/>
        </w:rPr>
        <w:t xml:space="preserve"> </w:t>
      </w:r>
      <w:r w:rsidRPr="005260C6">
        <w:t>zgłaszać</w:t>
      </w:r>
      <w:r w:rsidRPr="005260C6">
        <w:rPr>
          <w:spacing w:val="-6"/>
        </w:rPr>
        <w:t xml:space="preserve"> </w:t>
      </w:r>
      <w:r w:rsidRPr="005260C6">
        <w:t>i</w:t>
      </w:r>
      <w:r w:rsidRPr="005260C6">
        <w:rPr>
          <w:spacing w:val="-3"/>
        </w:rPr>
        <w:t xml:space="preserve"> </w:t>
      </w:r>
      <w:r w:rsidRPr="005260C6">
        <w:t>uzgadniać</w:t>
      </w:r>
      <w:r w:rsidRPr="005260C6">
        <w:rPr>
          <w:spacing w:val="-4"/>
        </w:rPr>
        <w:t xml:space="preserve"> </w:t>
      </w:r>
      <w:r w:rsidRPr="005260C6">
        <w:t>z</w:t>
      </w:r>
      <w:r w:rsidRPr="005260C6">
        <w:rPr>
          <w:spacing w:val="-4"/>
        </w:rPr>
        <w:t xml:space="preserve"> </w:t>
      </w:r>
      <w:r w:rsidRPr="005260C6">
        <w:rPr>
          <w:b/>
          <w:bCs/>
          <w:u w:val="single"/>
        </w:rPr>
        <w:t>pracownikami</w:t>
      </w:r>
      <w:r w:rsidRPr="005260C6">
        <w:rPr>
          <w:b/>
          <w:bCs/>
          <w:spacing w:val="-6"/>
          <w:u w:val="single"/>
        </w:rPr>
        <w:t xml:space="preserve"> </w:t>
      </w:r>
      <w:r w:rsidRPr="005260C6">
        <w:rPr>
          <w:b/>
          <w:bCs/>
          <w:u w:val="single"/>
        </w:rPr>
        <w:t>Działu</w:t>
      </w:r>
      <w:r w:rsidR="001D61B5" w:rsidRPr="005260C6">
        <w:rPr>
          <w:b/>
          <w:bCs/>
          <w:spacing w:val="-2"/>
          <w:u w:val="single"/>
        </w:rPr>
        <w:t xml:space="preserve"> Administracyjno-Eksploatacyjnego</w:t>
      </w:r>
      <w:r w:rsidRPr="005260C6">
        <w:rPr>
          <w:b/>
          <w:bCs/>
          <w:spacing w:val="-2"/>
          <w:u w:val="single"/>
        </w:rPr>
        <w:t>.</w:t>
      </w:r>
    </w:p>
    <w:p w14:paraId="0A1F0283" w14:textId="23B53F04" w:rsidR="00643450" w:rsidRPr="005260C6" w:rsidRDefault="00DA0F02" w:rsidP="00FA0709">
      <w:pPr>
        <w:pStyle w:val="Nagwek3"/>
        <w:numPr>
          <w:ilvl w:val="1"/>
          <w:numId w:val="26"/>
        </w:numPr>
        <w:tabs>
          <w:tab w:val="left" w:pos="945"/>
        </w:tabs>
        <w:spacing w:before="159"/>
      </w:pPr>
      <w:r w:rsidRPr="005260C6">
        <w:t>Konieczny</w:t>
      </w:r>
      <w:r w:rsidRPr="005260C6">
        <w:rPr>
          <w:spacing w:val="-9"/>
        </w:rPr>
        <w:t xml:space="preserve"> </w:t>
      </w:r>
      <w:r w:rsidRPr="005260C6">
        <w:t>do</w:t>
      </w:r>
      <w:r w:rsidRPr="005260C6">
        <w:rPr>
          <w:spacing w:val="-6"/>
        </w:rPr>
        <w:t xml:space="preserve"> </w:t>
      </w:r>
      <w:r w:rsidRPr="005260C6">
        <w:t>wykonania</w:t>
      </w:r>
      <w:r w:rsidRPr="005260C6">
        <w:rPr>
          <w:spacing w:val="-5"/>
        </w:rPr>
        <w:t xml:space="preserve"> </w:t>
      </w:r>
      <w:r w:rsidRPr="005260C6">
        <w:t>zakres</w:t>
      </w:r>
      <w:r w:rsidRPr="005260C6">
        <w:rPr>
          <w:spacing w:val="-4"/>
        </w:rPr>
        <w:t xml:space="preserve"> </w:t>
      </w:r>
      <w:r w:rsidRPr="005260C6">
        <w:t>robót</w:t>
      </w:r>
      <w:r w:rsidRPr="005260C6">
        <w:rPr>
          <w:spacing w:val="-4"/>
        </w:rPr>
        <w:t xml:space="preserve"> </w:t>
      </w:r>
      <w:r w:rsidRPr="005260C6">
        <w:t>budowalnych</w:t>
      </w:r>
      <w:r w:rsidRPr="005260C6">
        <w:rPr>
          <w:spacing w:val="-2"/>
        </w:rPr>
        <w:t>.</w:t>
      </w:r>
    </w:p>
    <w:p w14:paraId="62B01595" w14:textId="334BD69A" w:rsidR="00643450" w:rsidRPr="005260C6" w:rsidRDefault="00E427FC" w:rsidP="003C28FF">
      <w:pPr>
        <w:pStyle w:val="Tekstpodstawowy"/>
        <w:spacing w:before="101"/>
        <w:ind w:left="596"/>
        <w:jc w:val="both"/>
      </w:pPr>
      <w:bookmarkStart w:id="3" w:name="_Hlk112142762"/>
      <w:r w:rsidRPr="005260C6">
        <w:t>Zakres robót budowlanych koniecznych do wykonania określa załącznik nr 1 do niniejszego Programu funkcjonalno-użytkowego</w:t>
      </w:r>
      <w:r w:rsidR="003C28FF" w:rsidRPr="005260C6">
        <w:t xml:space="preserve"> – </w:t>
      </w:r>
      <w:r w:rsidR="003C28FF" w:rsidRPr="005260C6">
        <w:rPr>
          <w:i/>
          <w:iCs/>
        </w:rPr>
        <w:t>„</w:t>
      </w:r>
      <w:r w:rsidR="005260C6" w:rsidRPr="005260C6">
        <w:rPr>
          <w:i/>
          <w:iCs/>
        </w:rPr>
        <w:t>K</w:t>
      </w:r>
      <w:r w:rsidR="003C28FF" w:rsidRPr="005260C6">
        <w:rPr>
          <w:i/>
          <w:iCs/>
        </w:rPr>
        <w:t xml:space="preserve">oncepcyjny </w:t>
      </w:r>
      <w:r w:rsidR="005260C6" w:rsidRPr="005260C6">
        <w:rPr>
          <w:i/>
          <w:iCs/>
        </w:rPr>
        <w:t xml:space="preserve">opis </w:t>
      </w:r>
      <w:r w:rsidR="003C28FF" w:rsidRPr="005260C6">
        <w:rPr>
          <w:i/>
          <w:iCs/>
        </w:rPr>
        <w:t xml:space="preserve">pomieszczeń </w:t>
      </w:r>
      <w:r w:rsidR="005260C6" w:rsidRPr="005260C6">
        <w:rPr>
          <w:i/>
          <w:iCs/>
        </w:rPr>
        <w:t>w</w:t>
      </w:r>
      <w:r w:rsidR="003C28FF" w:rsidRPr="005260C6">
        <w:rPr>
          <w:i/>
          <w:iCs/>
        </w:rPr>
        <w:t xml:space="preserve"> </w:t>
      </w:r>
      <w:r w:rsidR="005260C6" w:rsidRPr="005260C6">
        <w:rPr>
          <w:i/>
          <w:iCs/>
        </w:rPr>
        <w:t>Zakładzie Diagnostyki Laboratoryjnej</w:t>
      </w:r>
      <w:r w:rsidR="003C28FF" w:rsidRPr="005260C6">
        <w:rPr>
          <w:i/>
          <w:iCs/>
        </w:rPr>
        <w:t xml:space="preserve"> w budynku nr </w:t>
      </w:r>
      <w:r w:rsidR="005260C6" w:rsidRPr="005260C6">
        <w:rPr>
          <w:i/>
          <w:iCs/>
        </w:rPr>
        <w:t>9/10</w:t>
      </w:r>
      <w:r w:rsidR="003C28FF" w:rsidRPr="005260C6">
        <w:rPr>
          <w:i/>
          <w:iCs/>
        </w:rPr>
        <w:t xml:space="preserve"> Białostockiego Centrum Onkologii im. Marii Skłodowskiej-Curie w Białymstoku”</w:t>
      </w:r>
      <w:r w:rsidR="008329F3" w:rsidRPr="005260C6">
        <w:t>.</w:t>
      </w:r>
      <w:r w:rsidR="0031509B" w:rsidRPr="005260C6">
        <w:t xml:space="preserve"> </w:t>
      </w:r>
      <w:r w:rsidR="00113D82" w:rsidRPr="005260C6">
        <w:t xml:space="preserve"> </w:t>
      </w:r>
      <w:r w:rsidR="004B0014">
        <w:t>Dodatkowo zakres wyposażenia w meble oraz urządzenia do relokacji</w:t>
      </w:r>
      <w:r w:rsidR="00983AFD">
        <w:t xml:space="preserve"> określa załącznik nr 2.</w:t>
      </w:r>
    </w:p>
    <w:p w14:paraId="1542F093" w14:textId="00F3750B" w:rsidR="00013F27" w:rsidRPr="00791E50" w:rsidRDefault="00013F27" w:rsidP="003C28FF">
      <w:pPr>
        <w:pStyle w:val="Tekstpodstawowy"/>
        <w:spacing w:before="101"/>
        <w:ind w:left="596"/>
        <w:jc w:val="both"/>
      </w:pPr>
      <w:r w:rsidRPr="00791E50">
        <w:t xml:space="preserve">Ponadto w pomieszczeniach objętych niniejszym opracowaniem należy przewidzieć </w:t>
      </w:r>
      <w:r w:rsidR="00B36306" w:rsidRPr="00791E50">
        <w:t xml:space="preserve">między innymi </w:t>
      </w:r>
      <w:r w:rsidRPr="00791E50">
        <w:t>roboty związane z wyburzeniem istniejących ścian działowych,</w:t>
      </w:r>
      <w:r w:rsidR="00B36306" w:rsidRPr="00791E50">
        <w:t xml:space="preserve"> poszerzeniem otworów drzwiowych w </w:t>
      </w:r>
      <w:r w:rsidR="00983AFD">
        <w:t>nowoprojektowanych</w:t>
      </w:r>
      <w:r w:rsidR="00B36306" w:rsidRPr="00791E50">
        <w:t xml:space="preserve"> ścianach</w:t>
      </w:r>
      <w:r w:rsidR="00600256" w:rsidRPr="00791E50">
        <w:t xml:space="preserve">, </w:t>
      </w:r>
      <w:r w:rsidR="004E6D36" w:rsidRPr="00791E50">
        <w:t>wykonaniem otwor</w:t>
      </w:r>
      <w:r w:rsidR="00983AFD">
        <w:t>u</w:t>
      </w:r>
      <w:r w:rsidR="004E6D36" w:rsidRPr="00791E50">
        <w:t xml:space="preserve"> </w:t>
      </w:r>
      <w:r w:rsidR="00983AFD">
        <w:t>wejściowego</w:t>
      </w:r>
      <w:r w:rsidR="004E6D36" w:rsidRPr="00791E50">
        <w:t xml:space="preserve"> w istniejąc</w:t>
      </w:r>
      <w:r w:rsidR="00983AFD">
        <w:t>ej</w:t>
      </w:r>
      <w:r w:rsidR="004E6D36" w:rsidRPr="00791E50">
        <w:t xml:space="preserve"> ścian</w:t>
      </w:r>
      <w:r w:rsidR="0061245E">
        <w:t>ie</w:t>
      </w:r>
      <w:r w:rsidR="004E6D36" w:rsidRPr="00791E50">
        <w:t xml:space="preserve">, </w:t>
      </w:r>
      <w:r w:rsidR="00600256" w:rsidRPr="00791E50">
        <w:t>skuciem istniejących tynków na ścianach i sufitach</w:t>
      </w:r>
      <w:r w:rsidR="00B4324A" w:rsidRPr="00791E50">
        <w:t xml:space="preserve"> oraz wykonaniem nowych tynków cementowo-wapiennych oraz zabudów z płyt g-k</w:t>
      </w:r>
      <w:r w:rsidR="00600256" w:rsidRPr="00791E50">
        <w:t xml:space="preserve">, </w:t>
      </w:r>
      <w:r w:rsidR="009426BC">
        <w:t xml:space="preserve">demontażem kanałów wentylacyjnych, montażem centrali wentylacyjnej na dachu, demontażem starych grzejników, montażem nowych grzejników z wymianą rur wodnych, </w:t>
      </w:r>
      <w:r w:rsidR="00600256" w:rsidRPr="00791E50">
        <w:t xml:space="preserve">skuciem okładzin z płytek ceramicznych na ścianach i podłodze, skuciem uszkodzonych warstw posadzkowych i wykonaniem nowych, </w:t>
      </w:r>
      <w:r w:rsidR="004E6D36" w:rsidRPr="00791E50">
        <w:t xml:space="preserve">demontaż, montaż i wymiana </w:t>
      </w:r>
      <w:r w:rsidR="00B4324A" w:rsidRPr="00791E50">
        <w:t xml:space="preserve">kompletnych </w:t>
      </w:r>
      <w:r w:rsidR="004E6D36" w:rsidRPr="00791E50">
        <w:t>drzwi</w:t>
      </w:r>
      <w:r w:rsidR="00B93005" w:rsidRPr="00791E50">
        <w:t xml:space="preserve"> wraz z ościeżnicami drzwiowymi</w:t>
      </w:r>
      <w:r w:rsidR="004E6D36" w:rsidRPr="00791E50">
        <w:t>,</w:t>
      </w:r>
      <w:r w:rsidR="005260C6" w:rsidRPr="00791E50">
        <w:t xml:space="preserve"> wstawienie nowego okna podawczego wraz z ościeżnicą i parapetem,</w:t>
      </w:r>
      <w:r w:rsidR="004E6D36" w:rsidRPr="00791E50">
        <w:t xml:space="preserve"> wymiana wykładzin podłogowych, </w:t>
      </w:r>
      <w:r w:rsidR="001F1E8B" w:rsidRPr="00791E50">
        <w:t xml:space="preserve">wymiana okładzin ściennych z płytek ceramicznych, </w:t>
      </w:r>
      <w:r w:rsidR="004E6D36" w:rsidRPr="00791E50">
        <w:t>wymiana sufitów podwieszanych</w:t>
      </w:r>
      <w:r w:rsidR="0061245E">
        <w:t xml:space="preserve"> oraz montaż nowych</w:t>
      </w:r>
      <w:r w:rsidR="00B93005" w:rsidRPr="00791E50">
        <w:t xml:space="preserve">, wymiana i montaż narożników ochronnych na ścianach, demontaż wszystkich </w:t>
      </w:r>
      <w:r w:rsidR="00C55A27" w:rsidRPr="00791E50">
        <w:t xml:space="preserve">istniejących </w:t>
      </w:r>
      <w:r w:rsidR="00B93005" w:rsidRPr="00791E50">
        <w:t xml:space="preserve">instalacji </w:t>
      </w:r>
      <w:r w:rsidR="001F1E8B" w:rsidRPr="00791E50">
        <w:t>elektrycznych i teletechnicznych oraz</w:t>
      </w:r>
      <w:r w:rsidR="00B93005" w:rsidRPr="00791E50">
        <w:t xml:space="preserve"> osprzętu w </w:t>
      </w:r>
      <w:r w:rsidR="00B4324A" w:rsidRPr="00791E50">
        <w:t>pomieszczeniach objętych niniejszym opracowaniem</w:t>
      </w:r>
      <w:r w:rsidR="00C55A27" w:rsidRPr="00791E50">
        <w:t xml:space="preserve"> oraz montaż nowych instalacji</w:t>
      </w:r>
      <w:r w:rsidR="00B4324A" w:rsidRPr="00791E50">
        <w:t>.</w:t>
      </w:r>
      <w:r w:rsidR="00615972" w:rsidRPr="00791E50">
        <w:t xml:space="preserve"> Malowanie ścian i sufitów farbami zmywalnymi. Montaż listew odbojowych w pomieszczeniach. </w:t>
      </w:r>
    </w:p>
    <w:bookmarkEnd w:id="3"/>
    <w:p w14:paraId="793280B2" w14:textId="1EE2CC86" w:rsidR="006559F7" w:rsidRPr="005260C6" w:rsidRDefault="006559F7" w:rsidP="006559F7">
      <w:pPr>
        <w:pStyle w:val="Nagwek3"/>
        <w:numPr>
          <w:ilvl w:val="1"/>
          <w:numId w:val="34"/>
        </w:numPr>
        <w:tabs>
          <w:tab w:val="left" w:pos="536"/>
        </w:tabs>
        <w:spacing w:before="160"/>
        <w:jc w:val="both"/>
      </w:pPr>
      <w:r w:rsidRPr="005260C6">
        <w:t>Konieczny</w:t>
      </w:r>
      <w:r w:rsidRPr="005260C6">
        <w:rPr>
          <w:spacing w:val="-9"/>
        </w:rPr>
        <w:t xml:space="preserve"> </w:t>
      </w:r>
      <w:r w:rsidRPr="005260C6">
        <w:t>do</w:t>
      </w:r>
      <w:r w:rsidRPr="005260C6">
        <w:rPr>
          <w:spacing w:val="-6"/>
        </w:rPr>
        <w:t xml:space="preserve"> </w:t>
      </w:r>
      <w:r w:rsidRPr="005260C6">
        <w:t>wykonania</w:t>
      </w:r>
      <w:r w:rsidRPr="005260C6">
        <w:rPr>
          <w:spacing w:val="-6"/>
        </w:rPr>
        <w:t xml:space="preserve"> </w:t>
      </w:r>
      <w:r w:rsidRPr="005260C6">
        <w:t>zakres</w:t>
      </w:r>
      <w:r w:rsidRPr="005260C6">
        <w:rPr>
          <w:spacing w:val="-6"/>
        </w:rPr>
        <w:t xml:space="preserve"> </w:t>
      </w:r>
      <w:r w:rsidRPr="005260C6">
        <w:t>robót</w:t>
      </w:r>
      <w:r w:rsidRPr="005260C6">
        <w:rPr>
          <w:spacing w:val="-5"/>
        </w:rPr>
        <w:t xml:space="preserve"> </w:t>
      </w:r>
      <w:r w:rsidRPr="005260C6">
        <w:t>konstrukcyjnych</w:t>
      </w:r>
      <w:r w:rsidR="00A92E6A" w:rsidRPr="005260C6">
        <w:rPr>
          <w:spacing w:val="-6"/>
        </w:rPr>
        <w:t>.</w:t>
      </w:r>
    </w:p>
    <w:p w14:paraId="6C42BA4B" w14:textId="0B171EA7" w:rsidR="00A92E6A" w:rsidRPr="005260C6" w:rsidRDefault="008329F3" w:rsidP="008517D2">
      <w:pPr>
        <w:pStyle w:val="Tekstpodstawowy"/>
        <w:spacing w:before="101"/>
        <w:ind w:left="596"/>
        <w:jc w:val="both"/>
      </w:pPr>
      <w:r w:rsidRPr="00951D5A">
        <w:t>Zakres robót konstrukcyjnych koniecznych do wykonania określa załącznik nr 1 do niniejszego Programu funkcjonalno-użytkowego – „</w:t>
      </w:r>
      <w:r w:rsidR="005260C6" w:rsidRPr="00951D5A">
        <w:t>K</w:t>
      </w:r>
      <w:r w:rsidRPr="00951D5A">
        <w:t>oncepcyjny</w:t>
      </w:r>
      <w:r w:rsidR="005260C6" w:rsidRPr="00951D5A">
        <w:t xml:space="preserve"> opis</w:t>
      </w:r>
      <w:r w:rsidRPr="00951D5A">
        <w:t xml:space="preserve"> pomieszczeń </w:t>
      </w:r>
      <w:r w:rsidR="005260C6" w:rsidRPr="00951D5A">
        <w:t>w</w:t>
      </w:r>
      <w:r w:rsidRPr="00951D5A">
        <w:t xml:space="preserve"> </w:t>
      </w:r>
      <w:r w:rsidR="005260C6" w:rsidRPr="00951D5A">
        <w:t>Zakładzie Diagnostyki Laboratoryjnej</w:t>
      </w:r>
      <w:r w:rsidRPr="00951D5A">
        <w:t xml:space="preserve"> w budynku nr </w:t>
      </w:r>
      <w:r w:rsidR="005260C6" w:rsidRPr="00951D5A">
        <w:t>9/10</w:t>
      </w:r>
      <w:r w:rsidRPr="00951D5A">
        <w:t xml:space="preserve"> Białostockiego Centrum Onkologii im. Marii Skłodowskiej-Curie w Białymstoku</w:t>
      </w:r>
      <w:r w:rsidRPr="005260C6">
        <w:t xml:space="preserve">” </w:t>
      </w:r>
    </w:p>
    <w:p w14:paraId="4BAB04D0" w14:textId="3707660E" w:rsidR="006559F7" w:rsidRPr="00791E50" w:rsidRDefault="006559F7" w:rsidP="006559F7">
      <w:pPr>
        <w:pStyle w:val="Nagwek3"/>
        <w:numPr>
          <w:ilvl w:val="1"/>
          <w:numId w:val="34"/>
        </w:numPr>
        <w:tabs>
          <w:tab w:val="left" w:pos="536"/>
        </w:tabs>
        <w:spacing w:before="160"/>
        <w:jc w:val="both"/>
      </w:pPr>
      <w:r w:rsidRPr="00791E50">
        <w:lastRenderedPageBreak/>
        <w:t>Konieczny</w:t>
      </w:r>
      <w:r w:rsidRPr="00791E50">
        <w:rPr>
          <w:spacing w:val="-9"/>
        </w:rPr>
        <w:t xml:space="preserve"> </w:t>
      </w:r>
      <w:r w:rsidRPr="00791E50">
        <w:t>do</w:t>
      </w:r>
      <w:r w:rsidRPr="00791E50">
        <w:rPr>
          <w:spacing w:val="-6"/>
        </w:rPr>
        <w:t xml:space="preserve"> </w:t>
      </w:r>
      <w:r w:rsidRPr="00791E50">
        <w:t>wykonania</w:t>
      </w:r>
      <w:r w:rsidRPr="00791E50">
        <w:rPr>
          <w:spacing w:val="-6"/>
        </w:rPr>
        <w:t xml:space="preserve"> </w:t>
      </w:r>
      <w:r w:rsidRPr="00791E50">
        <w:t>zakres</w:t>
      </w:r>
      <w:r w:rsidRPr="00791E50">
        <w:rPr>
          <w:spacing w:val="-6"/>
        </w:rPr>
        <w:t xml:space="preserve"> </w:t>
      </w:r>
      <w:r w:rsidRPr="00791E50">
        <w:t>robót</w:t>
      </w:r>
      <w:r w:rsidRPr="00791E50">
        <w:rPr>
          <w:spacing w:val="-5"/>
        </w:rPr>
        <w:t xml:space="preserve"> </w:t>
      </w:r>
      <w:r w:rsidRPr="00791E50">
        <w:t>instalacji</w:t>
      </w:r>
      <w:r w:rsidRPr="00791E50">
        <w:rPr>
          <w:spacing w:val="-6"/>
        </w:rPr>
        <w:t xml:space="preserve"> </w:t>
      </w:r>
      <w:r w:rsidRPr="00791E50">
        <w:t>sanitarnych</w:t>
      </w:r>
      <w:r w:rsidR="00A92E6A" w:rsidRPr="00791E50">
        <w:rPr>
          <w:spacing w:val="-6"/>
        </w:rPr>
        <w:t>.</w:t>
      </w:r>
    </w:p>
    <w:p w14:paraId="2D7C030A" w14:textId="64FF9A70" w:rsidR="00643450" w:rsidRPr="00791E50" w:rsidRDefault="00E80798" w:rsidP="00AB4368">
      <w:pPr>
        <w:pStyle w:val="Tekstpodstawowy"/>
        <w:spacing w:before="101"/>
        <w:ind w:left="360"/>
        <w:jc w:val="both"/>
      </w:pPr>
      <w:r w:rsidRPr="00791E50">
        <w:t xml:space="preserve">Zakres robót instalacji sanitarnych koniecznych do wykonania określa </w:t>
      </w:r>
      <w:r w:rsidR="006F4A95" w:rsidRPr="00791E50">
        <w:t xml:space="preserve">między innymi </w:t>
      </w:r>
      <w:r w:rsidRPr="00791E50">
        <w:t xml:space="preserve">załącznik nr 1 do niniejszego Programu funkcjonalno-użytkowego – </w:t>
      </w:r>
      <w:r w:rsidRPr="00791E50">
        <w:rPr>
          <w:i/>
          <w:iCs/>
        </w:rPr>
        <w:t>„</w:t>
      </w:r>
      <w:r w:rsidR="00791E50" w:rsidRPr="00791E50">
        <w:rPr>
          <w:i/>
          <w:iCs/>
        </w:rPr>
        <w:t>K</w:t>
      </w:r>
      <w:r w:rsidRPr="00791E50">
        <w:rPr>
          <w:i/>
          <w:iCs/>
        </w:rPr>
        <w:t>oncepcyjny</w:t>
      </w:r>
      <w:r w:rsidR="00791E50" w:rsidRPr="00791E50">
        <w:rPr>
          <w:i/>
          <w:iCs/>
        </w:rPr>
        <w:t xml:space="preserve"> opis</w:t>
      </w:r>
      <w:r w:rsidRPr="00791E50">
        <w:rPr>
          <w:i/>
          <w:iCs/>
        </w:rPr>
        <w:t xml:space="preserve"> pomieszczeń </w:t>
      </w:r>
      <w:r w:rsidR="00791E50" w:rsidRPr="00791E50">
        <w:rPr>
          <w:i/>
          <w:iCs/>
        </w:rPr>
        <w:t>w</w:t>
      </w:r>
      <w:r w:rsidRPr="00791E50">
        <w:rPr>
          <w:i/>
          <w:iCs/>
        </w:rPr>
        <w:t xml:space="preserve"> </w:t>
      </w:r>
      <w:r w:rsidR="00791E50" w:rsidRPr="00791E50">
        <w:rPr>
          <w:i/>
          <w:iCs/>
        </w:rPr>
        <w:t>Zakładzie Diagnostyki Laboratoryjnej</w:t>
      </w:r>
      <w:r w:rsidRPr="00791E50">
        <w:rPr>
          <w:i/>
          <w:iCs/>
        </w:rPr>
        <w:t xml:space="preserve"> w budynku nr </w:t>
      </w:r>
      <w:r w:rsidR="00791E50" w:rsidRPr="00791E50">
        <w:rPr>
          <w:i/>
          <w:iCs/>
        </w:rPr>
        <w:t>9/10</w:t>
      </w:r>
      <w:r w:rsidRPr="00791E50">
        <w:rPr>
          <w:i/>
          <w:iCs/>
        </w:rPr>
        <w:t xml:space="preserve"> Białostockiego Centrum Onkologii im. Marii Skłodowskiej-Curie w Białymstoku”</w:t>
      </w:r>
      <w:r w:rsidRPr="00791E50">
        <w:t xml:space="preserve">. Zakres robót sanitarnych obejmuje </w:t>
      </w:r>
      <w:r w:rsidR="00791E50" w:rsidRPr="00791E50">
        <w:t xml:space="preserve">doprowadzenie </w:t>
      </w:r>
      <w:r w:rsidR="00D45E1A" w:rsidRPr="00791E50">
        <w:t>hydrauliki</w:t>
      </w:r>
      <w:r w:rsidR="00791E50" w:rsidRPr="00791E50">
        <w:t xml:space="preserve"> (doprowadzenie wody, odprowadzenie ścieków</w:t>
      </w:r>
      <w:r w:rsidR="0061245E">
        <w:t>, wymiana pionów doprowadzających wodę na nowe</w:t>
      </w:r>
      <w:r w:rsidR="00663D77">
        <w:t xml:space="preserve"> -od najniższego poziomu do III piętra</w:t>
      </w:r>
      <w:r w:rsidR="00791E50" w:rsidRPr="00791E50">
        <w:t xml:space="preserve">) do wyznaczonych punktów w pomieszczeniach objętych pracami budowlanymi. </w:t>
      </w:r>
    </w:p>
    <w:p w14:paraId="5DCF83C9" w14:textId="781B1108" w:rsidR="00DC649F" w:rsidRPr="00791E50" w:rsidRDefault="00DC649F" w:rsidP="00AB4368">
      <w:pPr>
        <w:pStyle w:val="Tekstpodstawowy"/>
        <w:spacing w:before="101"/>
        <w:ind w:left="360"/>
        <w:jc w:val="both"/>
      </w:pPr>
      <w:r w:rsidRPr="00791E50">
        <w:t xml:space="preserve">Przed rozpoczęciem robót demontażowych Wykonawca zobowiązany jest uzgodnić z Inwestorem, które z urządzeń i elementów wyposażenia podlegają odzyskowi, a następnie protokolarnie przekazać je Inwestorowi i zeskładować w miejscu przez niego wskazanym. </w:t>
      </w:r>
      <w:r w:rsidR="00DC4419">
        <w:t>P</w:t>
      </w:r>
      <w:r w:rsidRPr="00791E50">
        <w:t xml:space="preserve">ozostałe elementy z demontażu i rozbiórek Wykonawca zobowiązany jest </w:t>
      </w:r>
      <w:r w:rsidR="00791E50" w:rsidRPr="00791E50">
        <w:t>zutylizować/wywieźć</w:t>
      </w:r>
      <w:r w:rsidR="00A22497" w:rsidRPr="00791E50">
        <w:t>.</w:t>
      </w:r>
    </w:p>
    <w:p w14:paraId="7CFFB013" w14:textId="721E756D" w:rsidR="00DC649F" w:rsidRDefault="00DC649F" w:rsidP="00AB4368">
      <w:pPr>
        <w:pStyle w:val="Tekstpodstawowy"/>
        <w:spacing w:before="101"/>
        <w:ind w:left="360"/>
        <w:jc w:val="both"/>
      </w:pPr>
      <w:r w:rsidRPr="00DC4419">
        <w:t>Przewody, rurociągi  instalacji sanitarnych należy montować w posadzkach lub bruzdach ściennych</w:t>
      </w:r>
      <w:r w:rsidR="00C57B04" w:rsidRPr="00DC4419">
        <w:t xml:space="preserve"> (w izolacji termicznej)</w:t>
      </w:r>
      <w:r w:rsidRPr="00DC4419">
        <w:t>, nie dopuszcza się montażu po wierzchu ścian</w:t>
      </w:r>
      <w:r w:rsidR="00076D60" w:rsidRPr="00DC4419">
        <w:t xml:space="preserve">. Możliwy jest </w:t>
      </w:r>
      <w:r w:rsidRPr="00DC4419">
        <w:t xml:space="preserve"> montaż </w:t>
      </w:r>
      <w:r w:rsidR="00076D60" w:rsidRPr="00DC4419">
        <w:t xml:space="preserve">w przestrzeni </w:t>
      </w:r>
      <w:r w:rsidRPr="00DC4419">
        <w:t>nad stropem podwieszanym</w:t>
      </w:r>
      <w:r w:rsidR="006E4C51" w:rsidRPr="00DC4419">
        <w:t>. Instalacje wody zimnej, ciepłej i cyrkulacji układać lub wymieniać od</w:t>
      </w:r>
      <w:r w:rsidR="0015287E">
        <w:t xml:space="preserve"> pionu</w:t>
      </w:r>
      <w:r w:rsidR="006E4C51" w:rsidRPr="00DC4419">
        <w:t xml:space="preserve"> </w:t>
      </w:r>
      <w:r w:rsidR="0015287E">
        <w:t xml:space="preserve">do </w:t>
      </w:r>
      <w:r w:rsidR="006E4C51" w:rsidRPr="00DC4419">
        <w:t>podejścia do przyborów sanitarnych. Na podejściach do pionów przewidzieć wymianę lub wstawienie zaworów odcinając</w:t>
      </w:r>
      <w:r w:rsidR="005F7EAE" w:rsidRPr="00DC4419">
        <w:t>ych oraz wstawienie zaworów zwrotnych. Na podejściach do przyborów (baterie) przewidzieć zawory kątowe o</w:t>
      </w:r>
      <w:r w:rsidR="005B6004" w:rsidRPr="00DC4419">
        <w:t>d</w:t>
      </w:r>
      <w:r w:rsidR="005F7EAE" w:rsidRPr="00DC4419">
        <w:t xml:space="preserve">cinające z filtrem siatkowym i zaworem zwrotnym. </w:t>
      </w:r>
      <w:r w:rsidR="00236199" w:rsidRPr="00DC4419">
        <w:t>Zaprojektować i zamontować baterie (umywalkowe, zlewozmywakowe, prysznicowe) termostatyczne, energooszczędne</w:t>
      </w:r>
      <w:r w:rsidR="005B6004" w:rsidRPr="00DC4419">
        <w:t xml:space="preserve">, z ceramiczną głowicą w korpusie baterii. W pomieszczeniach o podwyższonej aseptyce zastosować baterie uruchamiane bez kontaktu z dłonią </w:t>
      </w:r>
      <w:r w:rsidR="0039588B" w:rsidRPr="00DC4419">
        <w:t>- bezdotykowe</w:t>
      </w:r>
      <w:r w:rsidR="005B6004" w:rsidRPr="00DC4419">
        <w:t>.</w:t>
      </w:r>
      <w:r w:rsidR="00C57B04" w:rsidRPr="00DC4419">
        <w:t xml:space="preserve"> Instalację kanalizacji sanitarnej zaprojektować i układać lub wymieniać </w:t>
      </w:r>
      <w:r w:rsidR="00E10218" w:rsidRPr="00DC4419">
        <w:t xml:space="preserve">w bruzdach ściennych lub podłogowych </w:t>
      </w:r>
      <w:r w:rsidR="00C57B04" w:rsidRPr="00DC4419">
        <w:t>od pionów do podejścia do przyborów sanitarnych (umywalki, zlewy,</w:t>
      </w:r>
      <w:r w:rsidR="00E10218" w:rsidRPr="00DC4419">
        <w:t xml:space="preserve"> </w:t>
      </w:r>
      <w:r w:rsidR="00C57B04" w:rsidRPr="00DC4419">
        <w:t>brodziki</w:t>
      </w:r>
      <w:r w:rsidR="00E10218" w:rsidRPr="00DC4419">
        <w:t xml:space="preserve">, itp.). </w:t>
      </w:r>
    </w:p>
    <w:p w14:paraId="10739523" w14:textId="77777777" w:rsidR="0061245E" w:rsidRPr="0061245E" w:rsidRDefault="004D6A7C" w:rsidP="00AB4368">
      <w:pPr>
        <w:pStyle w:val="Tekstpodstawowy"/>
        <w:spacing w:before="101"/>
        <w:ind w:left="360"/>
        <w:jc w:val="both"/>
      </w:pPr>
      <w:r w:rsidRPr="0061245E">
        <w:t xml:space="preserve">Istniejące piony </w:t>
      </w:r>
      <w:r w:rsidR="0061245E" w:rsidRPr="0061245E">
        <w:t>doprowadzające wodę</w:t>
      </w:r>
      <w:r w:rsidRPr="0061245E">
        <w:t xml:space="preserve"> należy wymienić na nowe i dostosować do funkcjonowania</w:t>
      </w:r>
      <w:r w:rsidR="0061245E" w:rsidRPr="0061245E">
        <w:t xml:space="preserve"> adaptowanych pomieszczeń.</w:t>
      </w:r>
    </w:p>
    <w:p w14:paraId="5ABDC3B4" w14:textId="52F4B293" w:rsidR="00B8265A" w:rsidRPr="00DC4419" w:rsidRDefault="00B8265A" w:rsidP="00AB4368">
      <w:pPr>
        <w:pStyle w:val="Tekstpodstawowy"/>
        <w:spacing w:before="101"/>
        <w:ind w:left="360"/>
        <w:jc w:val="both"/>
      </w:pPr>
      <w:r w:rsidRPr="00DC4419">
        <w:t xml:space="preserve">Grzejniki centralnego ogrzewania wymienić i zaprojektować w wersji higienicznej. Do grzejników stosować głowice termostatyczne cieczowe na zasilaniu oraz zawory odcinające </w:t>
      </w:r>
      <w:r w:rsidR="0072122F" w:rsidRPr="00DC4419">
        <w:t xml:space="preserve">kątowe </w:t>
      </w:r>
      <w:r w:rsidRPr="00DC4419">
        <w:t>na powrocie</w:t>
      </w:r>
      <w:r w:rsidR="0072122F" w:rsidRPr="00DC4419">
        <w:t>. Grzejniki montować w odpowiedniej odległości od ściany i podłogi.</w:t>
      </w:r>
    </w:p>
    <w:p w14:paraId="145601F5" w14:textId="09D2C0A8" w:rsidR="00FA54E5" w:rsidRPr="00DC4419" w:rsidRDefault="00FA54E5" w:rsidP="00AB4368">
      <w:pPr>
        <w:pStyle w:val="Tekstpodstawowy"/>
        <w:spacing w:before="101"/>
        <w:ind w:left="360"/>
        <w:jc w:val="both"/>
      </w:pPr>
      <w:r w:rsidRPr="00DC4419">
        <w:t xml:space="preserve">Instalacja klimatyzacji (typu split) w pomieszczeniach </w:t>
      </w:r>
      <w:r w:rsidR="00DC4419" w:rsidRPr="00DC4419">
        <w:t>badań mikrobiologicznych</w:t>
      </w:r>
      <w:r w:rsidR="008E4CE5" w:rsidRPr="00DC4419">
        <w:t>.</w:t>
      </w:r>
    </w:p>
    <w:p w14:paraId="5468A943" w14:textId="4D9515E8" w:rsidR="006232D5" w:rsidRPr="008E34EF" w:rsidRDefault="001E5AAF" w:rsidP="006232D5">
      <w:pPr>
        <w:pStyle w:val="Tekstpodstawowy"/>
        <w:spacing w:before="101"/>
        <w:ind w:left="360"/>
        <w:jc w:val="both"/>
      </w:pPr>
      <w:r w:rsidRPr="008E34EF">
        <w:t>Po</w:t>
      </w:r>
      <w:r w:rsidR="00076D60" w:rsidRPr="008E34EF">
        <w:t xml:space="preserve"> zakończonych robotach </w:t>
      </w:r>
      <w:r w:rsidR="0039588B" w:rsidRPr="008E34EF">
        <w:t xml:space="preserve">budowlanych </w:t>
      </w:r>
      <w:r w:rsidRPr="008E34EF">
        <w:t xml:space="preserve">należy przewidzieć </w:t>
      </w:r>
      <w:r w:rsidR="00DC649F" w:rsidRPr="008E34EF">
        <w:t>wymianę wszystkich filtrów</w:t>
      </w:r>
      <w:r w:rsidRPr="008E34EF">
        <w:t>,</w:t>
      </w:r>
      <w:r w:rsidR="001D0582" w:rsidRPr="008E34EF">
        <w:t xml:space="preserve"> czyszczenie kanałów </w:t>
      </w:r>
      <w:r w:rsidRPr="008E34EF">
        <w:t xml:space="preserve">wentylacyjnych oraz nawiewników </w:t>
      </w:r>
      <w:r w:rsidR="00DC649F" w:rsidRPr="008E34EF">
        <w:t xml:space="preserve">w </w:t>
      </w:r>
      <w:r w:rsidR="008E34EF" w:rsidRPr="008E34EF">
        <w:t>trzech</w:t>
      </w:r>
      <w:r w:rsidR="00076D60" w:rsidRPr="008E34EF">
        <w:t xml:space="preserve"> </w:t>
      </w:r>
      <w:r w:rsidR="00DC649F" w:rsidRPr="008E34EF">
        <w:t>centralach wentylacyjnych</w:t>
      </w:r>
      <w:r w:rsidR="001D0582" w:rsidRPr="008E34EF">
        <w:t xml:space="preserve"> (</w:t>
      </w:r>
      <w:r w:rsidR="008E34EF" w:rsidRPr="008E34EF">
        <w:t>KN6</w:t>
      </w:r>
      <w:r w:rsidR="001D0582" w:rsidRPr="008E34EF">
        <w:t xml:space="preserve">, </w:t>
      </w:r>
      <w:r w:rsidR="008E34EF" w:rsidRPr="008E34EF">
        <w:t>KN7, KN8</w:t>
      </w:r>
      <w:r w:rsidR="001D0582" w:rsidRPr="008E34EF">
        <w:t xml:space="preserve">) odpowiedzialnych za wymianie powietrza na </w:t>
      </w:r>
      <w:r w:rsidR="00DC4419" w:rsidRPr="008E34EF">
        <w:t>III piętrze</w:t>
      </w:r>
      <w:r w:rsidR="00DC649F" w:rsidRPr="008E34EF">
        <w:t xml:space="preserve">, przed oddaniem </w:t>
      </w:r>
      <w:r w:rsidR="001D0582" w:rsidRPr="008E34EF">
        <w:t xml:space="preserve">adaptowanych pomieszczeń </w:t>
      </w:r>
      <w:r w:rsidR="00DC649F" w:rsidRPr="008E34EF">
        <w:t>do użytku Inwestorowi</w:t>
      </w:r>
      <w:r w:rsidR="001D0582" w:rsidRPr="008E34EF">
        <w:t>.</w:t>
      </w:r>
      <w:r w:rsidRPr="008E34EF">
        <w:t xml:space="preserve"> </w:t>
      </w:r>
      <w:r w:rsidR="00DC649F" w:rsidRPr="008E34EF">
        <w:t xml:space="preserve">W przypadku stwierdzenia niedrożności wewnętrznej kanalizacji sanitarnej Wykonawca </w:t>
      </w:r>
      <w:r w:rsidR="003D27D7" w:rsidRPr="008E34EF">
        <w:t>przeprowadzi</w:t>
      </w:r>
      <w:r w:rsidR="00DC649F" w:rsidRPr="008E34EF">
        <w:t xml:space="preserve"> czyszczenia i płukania</w:t>
      </w:r>
      <w:r w:rsidRPr="008E34EF">
        <w:t xml:space="preserve"> instalacji.</w:t>
      </w:r>
    </w:p>
    <w:p w14:paraId="51C62F85" w14:textId="77777777" w:rsidR="008517D2" w:rsidRPr="00AC5AC8" w:rsidRDefault="008517D2" w:rsidP="006232D5">
      <w:pPr>
        <w:pStyle w:val="Tekstpodstawowy"/>
        <w:spacing w:before="101"/>
        <w:ind w:left="360"/>
        <w:jc w:val="both"/>
        <w:rPr>
          <w:color w:val="FF0000"/>
        </w:rPr>
      </w:pPr>
    </w:p>
    <w:p w14:paraId="158EE383" w14:textId="5ED842EB" w:rsidR="00643450" w:rsidRPr="004D6A7C" w:rsidRDefault="00DA0F02" w:rsidP="00C47526">
      <w:pPr>
        <w:pStyle w:val="Nagwek3"/>
        <w:numPr>
          <w:ilvl w:val="1"/>
          <w:numId w:val="35"/>
        </w:numPr>
        <w:tabs>
          <w:tab w:val="left" w:pos="476"/>
        </w:tabs>
        <w:spacing w:before="161"/>
      </w:pPr>
      <w:r w:rsidRPr="00DC4419">
        <w:t>Konieczny</w:t>
      </w:r>
      <w:r w:rsidRPr="00DC4419">
        <w:rPr>
          <w:spacing w:val="-6"/>
        </w:rPr>
        <w:t xml:space="preserve"> </w:t>
      </w:r>
      <w:r w:rsidRPr="00DC4419">
        <w:t>do</w:t>
      </w:r>
      <w:r w:rsidRPr="00DC4419">
        <w:rPr>
          <w:spacing w:val="-9"/>
        </w:rPr>
        <w:t xml:space="preserve"> </w:t>
      </w:r>
      <w:r w:rsidRPr="00DC4419">
        <w:t>wykonania</w:t>
      </w:r>
      <w:r w:rsidRPr="00DC4419">
        <w:rPr>
          <w:spacing w:val="-6"/>
        </w:rPr>
        <w:t xml:space="preserve"> </w:t>
      </w:r>
      <w:r w:rsidRPr="00DC4419">
        <w:t>zakres</w:t>
      </w:r>
      <w:r w:rsidRPr="00DC4419">
        <w:rPr>
          <w:spacing w:val="-8"/>
        </w:rPr>
        <w:t xml:space="preserve"> </w:t>
      </w:r>
      <w:r w:rsidRPr="00DC4419">
        <w:t>robót</w:t>
      </w:r>
      <w:r w:rsidRPr="00DC4419">
        <w:rPr>
          <w:spacing w:val="-5"/>
        </w:rPr>
        <w:t xml:space="preserve"> </w:t>
      </w:r>
      <w:r w:rsidRPr="00DC4419">
        <w:t>Instalacji</w:t>
      </w:r>
      <w:r w:rsidRPr="00DC4419">
        <w:rPr>
          <w:spacing w:val="-6"/>
        </w:rPr>
        <w:t xml:space="preserve"> </w:t>
      </w:r>
      <w:r w:rsidRPr="00DC4419">
        <w:t>elektrycznych</w:t>
      </w:r>
      <w:r w:rsidRPr="00DC4419">
        <w:rPr>
          <w:spacing w:val="-10"/>
        </w:rPr>
        <w:t>:</w:t>
      </w:r>
    </w:p>
    <w:p w14:paraId="1980FC1F" w14:textId="77777777" w:rsidR="004D6A7C" w:rsidRPr="00DC4419" w:rsidRDefault="004D6A7C" w:rsidP="004D6A7C">
      <w:pPr>
        <w:pStyle w:val="Nagwek3"/>
        <w:tabs>
          <w:tab w:val="left" w:pos="476"/>
        </w:tabs>
        <w:spacing w:before="161"/>
        <w:ind w:left="360"/>
      </w:pPr>
    </w:p>
    <w:p w14:paraId="50A57158" w14:textId="77777777" w:rsidR="004D6A7C" w:rsidRPr="00951D5A" w:rsidRDefault="004D6A7C" w:rsidP="004D6A7C">
      <w:pPr>
        <w:pStyle w:val="TableParagraph"/>
        <w:spacing w:line="267" w:lineRule="exact"/>
        <w:ind w:left="360"/>
        <w:jc w:val="both"/>
      </w:pPr>
      <w:r w:rsidRPr="00951D5A">
        <w:t>Instalacje elektryczne  należy zaprojektować i wykonać w jak największym stopniu jako inteligentne,</w:t>
      </w:r>
    </w:p>
    <w:p w14:paraId="75FA1ADA" w14:textId="77777777" w:rsidR="004D6A7C" w:rsidRPr="00951D5A" w:rsidRDefault="004D6A7C" w:rsidP="004D6A7C">
      <w:pPr>
        <w:pStyle w:val="TableParagraph"/>
        <w:spacing w:line="267" w:lineRule="exact"/>
        <w:ind w:left="360"/>
        <w:jc w:val="both"/>
      </w:pPr>
      <w:r w:rsidRPr="00951D5A">
        <w:t>dostosowujące dostawy energii do poszczególnych pomieszczeń, urządzeń i instalacji w zależności</w:t>
      </w:r>
    </w:p>
    <w:p w14:paraId="16E50DE4" w14:textId="77777777" w:rsidR="004D6A7C" w:rsidRPr="00951D5A" w:rsidRDefault="004D6A7C" w:rsidP="004D6A7C">
      <w:pPr>
        <w:pStyle w:val="TableParagraph"/>
        <w:spacing w:line="267" w:lineRule="exact"/>
        <w:ind w:left="360"/>
        <w:jc w:val="both"/>
      </w:pPr>
      <w:r w:rsidRPr="00951D5A">
        <w:lastRenderedPageBreak/>
        <w:t>od obecności i ilości użytkowników. Wszystkie zastosowane materiały i urządzenia muszą posiadać</w:t>
      </w:r>
    </w:p>
    <w:p w14:paraId="6C529E7F" w14:textId="77777777" w:rsidR="004D6A7C" w:rsidRPr="00951D5A" w:rsidRDefault="004D6A7C" w:rsidP="004D6A7C">
      <w:pPr>
        <w:pStyle w:val="TableParagraph"/>
        <w:spacing w:line="267" w:lineRule="exact"/>
        <w:ind w:left="360"/>
        <w:jc w:val="both"/>
      </w:pPr>
      <w:r w:rsidRPr="00951D5A">
        <w:t xml:space="preserve">świadectwa dopuszczenia do stosowania w budownictwie, posiadać wymagane prawem atesty </w:t>
      </w:r>
    </w:p>
    <w:p w14:paraId="38975098" w14:textId="77777777" w:rsidR="004D6A7C" w:rsidRPr="00951D5A" w:rsidRDefault="004D6A7C" w:rsidP="004D6A7C">
      <w:pPr>
        <w:pStyle w:val="TableParagraph"/>
        <w:spacing w:line="267" w:lineRule="exact"/>
        <w:ind w:left="360"/>
        <w:jc w:val="both"/>
      </w:pPr>
      <w:r w:rsidRPr="00951D5A">
        <w:t>i aprobaty oraz spełniać wymogi szczegółowych norm i przepisów z zakresu BHP, sanitarnych</w:t>
      </w:r>
    </w:p>
    <w:p w14:paraId="1FFBA4C6" w14:textId="77777777" w:rsidR="004D6A7C" w:rsidRPr="00951D5A" w:rsidRDefault="004D6A7C" w:rsidP="004D6A7C">
      <w:pPr>
        <w:pStyle w:val="TableParagraph"/>
        <w:spacing w:line="267" w:lineRule="exact"/>
        <w:ind w:left="360"/>
        <w:jc w:val="both"/>
      </w:pPr>
      <w:r w:rsidRPr="00951D5A">
        <w:t>i p.pożarowych.</w:t>
      </w:r>
    </w:p>
    <w:p w14:paraId="13ECF355" w14:textId="77777777" w:rsidR="004D6A7C" w:rsidRPr="00951D5A" w:rsidRDefault="004D6A7C" w:rsidP="004D6A7C">
      <w:pPr>
        <w:pStyle w:val="TableParagraph"/>
        <w:spacing w:line="267" w:lineRule="exact"/>
        <w:ind w:left="360"/>
        <w:jc w:val="both"/>
      </w:pPr>
    </w:p>
    <w:p w14:paraId="043FCE96" w14:textId="77777777" w:rsidR="004D6A7C" w:rsidRPr="00951D5A" w:rsidRDefault="004D6A7C" w:rsidP="004D6A7C">
      <w:pPr>
        <w:pStyle w:val="TableParagraph"/>
        <w:spacing w:line="267" w:lineRule="exact"/>
        <w:ind w:left="360"/>
        <w:jc w:val="both"/>
      </w:pPr>
      <w:r w:rsidRPr="00951D5A">
        <w:t>Wewnętrzne linie zasilające WLZ-ty</w:t>
      </w:r>
    </w:p>
    <w:p w14:paraId="1EE507A4" w14:textId="77777777" w:rsidR="004D6A7C" w:rsidRPr="00951D5A" w:rsidRDefault="004D6A7C" w:rsidP="004D6A7C">
      <w:pPr>
        <w:pStyle w:val="TableParagraph"/>
        <w:spacing w:line="267" w:lineRule="exact"/>
        <w:ind w:left="360"/>
        <w:jc w:val="both"/>
      </w:pPr>
      <w:r w:rsidRPr="00951D5A">
        <w:t>Wszystkie instalacje elektryczne w tym WLZ w budynku należy wykonać przewodami miedzianymi pięciożyłowymi w układzie TN-S. Sposób prowadzenia WLZ zostanie określony podczas projektowania z szczególnym uwzględnieniem wymagań technicznych budynku. Należy wykonać osobne wewnętrzne linie zasilające(WLZ-ty)dla obwodów oświetleniowych, siłowych, komputerowych, technologicznych, bezpieczeństwa, awaryjnych, rozdzielnic wentylacyjnych, komputerowych, punktów dystrybucji, ppoż, kontrolno-pomiarowych i innych wymaganych dla prawidłowego działania budynku</w:t>
      </w:r>
    </w:p>
    <w:p w14:paraId="5362EC6E" w14:textId="77777777" w:rsidR="004D6A7C" w:rsidRPr="00951D5A" w:rsidRDefault="004D6A7C" w:rsidP="004D6A7C">
      <w:pPr>
        <w:pStyle w:val="TableParagraph"/>
        <w:spacing w:line="267" w:lineRule="exact"/>
        <w:ind w:left="360"/>
        <w:jc w:val="both"/>
      </w:pPr>
    </w:p>
    <w:p w14:paraId="1515073D" w14:textId="77777777" w:rsidR="004D6A7C" w:rsidRPr="00951D5A" w:rsidRDefault="004D6A7C" w:rsidP="004D6A7C">
      <w:pPr>
        <w:pStyle w:val="TableParagraph"/>
        <w:spacing w:line="267" w:lineRule="exact"/>
        <w:ind w:left="360"/>
        <w:jc w:val="both"/>
      </w:pPr>
    </w:p>
    <w:p w14:paraId="62C36961" w14:textId="77777777" w:rsidR="004D6A7C" w:rsidRPr="00951D5A" w:rsidRDefault="004D6A7C" w:rsidP="004D6A7C">
      <w:pPr>
        <w:pStyle w:val="TableParagraph"/>
        <w:spacing w:line="267" w:lineRule="exact"/>
        <w:ind w:left="360"/>
        <w:jc w:val="both"/>
      </w:pPr>
    </w:p>
    <w:p w14:paraId="7DAE8D3E" w14:textId="77777777" w:rsidR="004D6A7C" w:rsidRPr="00951D5A" w:rsidRDefault="004D6A7C" w:rsidP="004D6A7C">
      <w:pPr>
        <w:pStyle w:val="TableParagraph"/>
        <w:spacing w:line="267" w:lineRule="exact"/>
        <w:ind w:left="360"/>
        <w:jc w:val="both"/>
      </w:pPr>
    </w:p>
    <w:p w14:paraId="2C6D9004" w14:textId="77777777" w:rsidR="004D6A7C" w:rsidRPr="00951D5A" w:rsidRDefault="004D6A7C" w:rsidP="004D6A7C">
      <w:pPr>
        <w:pStyle w:val="TableParagraph"/>
        <w:spacing w:line="267" w:lineRule="exact"/>
        <w:ind w:left="360"/>
        <w:jc w:val="both"/>
      </w:pPr>
      <w:r w:rsidRPr="00951D5A">
        <w:t>Oprzewodowanie</w:t>
      </w:r>
    </w:p>
    <w:p w14:paraId="023AB31D" w14:textId="77777777" w:rsidR="004D6A7C" w:rsidRPr="00951D5A" w:rsidRDefault="004D6A7C" w:rsidP="004D6A7C">
      <w:pPr>
        <w:pStyle w:val="TableParagraph"/>
        <w:spacing w:line="267" w:lineRule="exact"/>
        <w:ind w:left="360"/>
        <w:jc w:val="both"/>
      </w:pPr>
      <w:r w:rsidRPr="00951D5A">
        <w:t xml:space="preserve"> Układanie instalacji elektrycznych i teletechnicznych – na głównych ciągach poziomych i pionowych należy wykorzystywać siatkowe korytka kablowe lub, dla większych obciążeń drabinki kablowe typu np. BAKS. Dla instalacji teletechnicznych i p.poż. należy przewidzieć odrębne korytka układane obok lub ponad korytami z przewodami elektrycznymi. Korytka należy układać w pomieszczeniach technicznych oraz w przestrzeniach nad stropem podwieszonym i wydzielonych szachtach na odcinkach pionowych .</w:t>
      </w:r>
    </w:p>
    <w:p w14:paraId="20F601DB" w14:textId="77777777" w:rsidR="004D6A7C" w:rsidRPr="00951D5A" w:rsidRDefault="004D6A7C" w:rsidP="004D6A7C">
      <w:pPr>
        <w:pStyle w:val="TableParagraph"/>
        <w:spacing w:line="267" w:lineRule="exact"/>
        <w:ind w:left="360"/>
        <w:jc w:val="both"/>
      </w:pPr>
    </w:p>
    <w:p w14:paraId="18B1E962" w14:textId="77777777" w:rsidR="004D6A7C" w:rsidRPr="00951D5A" w:rsidRDefault="004D6A7C" w:rsidP="004D6A7C">
      <w:pPr>
        <w:pStyle w:val="TableParagraph"/>
        <w:spacing w:line="267" w:lineRule="exact"/>
        <w:ind w:left="360"/>
        <w:jc w:val="both"/>
      </w:pPr>
      <w:r w:rsidRPr="00951D5A">
        <w:t>Instalacje specjalistyczne</w:t>
      </w:r>
    </w:p>
    <w:p w14:paraId="7C530F44" w14:textId="77777777" w:rsidR="004D6A7C" w:rsidRPr="00951D5A" w:rsidRDefault="004D6A7C" w:rsidP="004D6A7C">
      <w:pPr>
        <w:pStyle w:val="TableParagraph"/>
        <w:spacing w:line="267" w:lineRule="exact"/>
        <w:ind w:left="360"/>
        <w:jc w:val="both"/>
      </w:pPr>
      <w:r w:rsidRPr="00951D5A">
        <w:t>Ogólne</w:t>
      </w:r>
    </w:p>
    <w:p w14:paraId="197DAC86" w14:textId="77777777" w:rsidR="004D6A7C" w:rsidRPr="00951D5A" w:rsidRDefault="004D6A7C" w:rsidP="004D6A7C">
      <w:pPr>
        <w:pStyle w:val="TableParagraph"/>
        <w:spacing w:line="267" w:lineRule="exact"/>
        <w:ind w:left="360"/>
        <w:jc w:val="both"/>
      </w:pPr>
      <w:r w:rsidRPr="00951D5A">
        <w:t>Należy zaprojektować instalację okablowania strukturalnego WAN,LAN wraz z wymaganym oprzewodowaniem i urządzeniami technicznymi umożliwiającymi prace urządzeń zainstalowanych w planowanym budynku. Wymagany jest również projekt systemu p.poż. Zawierający sygnalizację p.poż. SAP. Wymagany jest również projekt automatyki oraz monitoringu technicznego instalacji i urządzeń (elektrycznych, sanitarnych) oraz systemów w projektowanym budynku nr 9 z wizualizacją w pomieszczeniu monitoringu na parterze budynku nr 12.</w:t>
      </w:r>
    </w:p>
    <w:p w14:paraId="05505E3C" w14:textId="77777777" w:rsidR="004D6A7C" w:rsidRPr="00951D5A" w:rsidRDefault="004D6A7C" w:rsidP="004D6A7C">
      <w:pPr>
        <w:pStyle w:val="TableParagraph"/>
        <w:spacing w:line="267" w:lineRule="exact"/>
        <w:ind w:left="360"/>
        <w:jc w:val="both"/>
      </w:pPr>
    </w:p>
    <w:p w14:paraId="773BD732" w14:textId="77777777" w:rsidR="004D6A7C" w:rsidRPr="00951D5A" w:rsidRDefault="004D6A7C" w:rsidP="004D6A7C">
      <w:pPr>
        <w:pStyle w:val="TableParagraph"/>
        <w:spacing w:line="267" w:lineRule="exact"/>
        <w:ind w:left="360"/>
        <w:jc w:val="both"/>
      </w:pPr>
      <w:r w:rsidRPr="00951D5A">
        <w:t>Instalacje systemu włamania i napadu SSWiN, kontroli dostępu KD oraz telewizji użytkowej CCTV SSWiN</w:t>
      </w:r>
    </w:p>
    <w:p w14:paraId="4DBB8A3B" w14:textId="77777777" w:rsidR="004D6A7C" w:rsidRPr="00951D5A" w:rsidRDefault="004D6A7C" w:rsidP="004D6A7C">
      <w:pPr>
        <w:pStyle w:val="TableParagraph"/>
        <w:spacing w:line="267" w:lineRule="exact"/>
        <w:ind w:left="360"/>
        <w:jc w:val="both"/>
      </w:pPr>
      <w:r w:rsidRPr="00951D5A">
        <w:t xml:space="preserve">Należy zaprojektować i zainstalować systemy ochrony zewnętrznej i wewnętrznej SSWiN. </w:t>
      </w:r>
    </w:p>
    <w:p w14:paraId="2EB2D705" w14:textId="77777777" w:rsidR="004D6A7C" w:rsidRPr="00951D5A" w:rsidRDefault="004D6A7C" w:rsidP="004D6A7C">
      <w:pPr>
        <w:pStyle w:val="TableParagraph"/>
        <w:spacing w:line="267" w:lineRule="exact"/>
        <w:ind w:left="360"/>
        <w:jc w:val="both"/>
      </w:pPr>
      <w:r w:rsidRPr="00951D5A">
        <w:t>Przy doborze urządzeń alarmowych należy uwzględnić parametry techniczne stosowanych czujek oraz zminimalizować utrudnienia w codziennej pracy personelu obiektu. Sposób montażu oraz warunki stosowania urządzeń powinny uwzględniać zalecenia producenta.</w:t>
      </w:r>
    </w:p>
    <w:p w14:paraId="1DEFAFA3" w14:textId="77777777" w:rsidR="004D6A7C" w:rsidRPr="00951D5A" w:rsidRDefault="004D6A7C" w:rsidP="004D6A7C">
      <w:pPr>
        <w:pStyle w:val="TableParagraph"/>
        <w:spacing w:line="267" w:lineRule="exact"/>
        <w:ind w:left="360"/>
        <w:jc w:val="both"/>
      </w:pPr>
      <w:r w:rsidRPr="00951D5A">
        <w:t xml:space="preserve">Miejsce montażu powinno zapewniać jak najmniejszą możliwość dostępu osób niepowołanych. Wszystkie urządzenia alarmowe powinny znajdować się w strefie chronionej, chyba że z zasady ich stosowania wynika inaczej. Jeżeli ze względów praktycznych centrala alarmowa znajduje się poza obszarem chronionym powinno być zagwarantowane chronienie jej przed dostępem osób niepowołanych. Jeżeli w systemie alarmowym znajduję się podcentrala to połączenia między centralą </w:t>
      </w:r>
      <w:r w:rsidRPr="00951D5A">
        <w:lastRenderedPageBreak/>
        <w:t>i podcentralą oraz linie zasilające między nimi a urządzeniami zasilającymi powinny być liniami kontrolowanymi. Do lokalnej sygnalizacji alarmu powinny być przewidziane co najmniej jeden  niezależne sygnalizator akustyczny, połączony z centralą kontrolowanymi liniami sygnałowymi. Przewody instalacji alarmowej powinny być oddalone od przewodów sieci energetycznej a ich przekrój powinien zapewniać minimalne spadki napięcia. Krzyżowanie się przewodów dopuszczalne jest tylko pod kątem prostym. Cała instalacja alarmowa powinna znajdować się w strefie chronionej a jej sposób wykonania powinien być taki aby utrudnione było nieuprawnione lub niezamierzone unieruchomienie. Jeżeli część instalacji prowadzona jest poza obszarem chronionym, to powinna przebiegać w rurach ochronnych a puszki instalacyjne powinny być wyposażone w ochronę antysabotażową.</w:t>
      </w:r>
    </w:p>
    <w:p w14:paraId="0F31CB5F" w14:textId="77777777" w:rsidR="004D6A7C" w:rsidRPr="00951D5A" w:rsidRDefault="004D6A7C" w:rsidP="004D6A7C">
      <w:pPr>
        <w:pStyle w:val="TableParagraph"/>
        <w:spacing w:line="267" w:lineRule="exact"/>
        <w:ind w:left="360"/>
        <w:jc w:val="both"/>
      </w:pPr>
      <w:r w:rsidRPr="00951D5A">
        <w:t xml:space="preserve">KD </w:t>
      </w:r>
    </w:p>
    <w:p w14:paraId="0453B61C" w14:textId="41645067" w:rsidR="004D6A7C" w:rsidRPr="00951D5A" w:rsidRDefault="004D6A7C" w:rsidP="004D6A7C">
      <w:pPr>
        <w:pStyle w:val="TableParagraph"/>
        <w:spacing w:line="267" w:lineRule="exact"/>
        <w:ind w:left="360"/>
        <w:jc w:val="both"/>
      </w:pPr>
      <w:r w:rsidRPr="00951D5A">
        <w:t>Należy zaprojektować i zainstalować system kontroli dostępu KD ogólno budynkowym, obsługiwanym przez Zamawiającego. Kontrolę ruchu osobowego jednostronną i dwustronną należy zrealizować poprzez odpowiednią aranżację urządzeń elektromechanicznych sterowanych za pośrednictwem kart dostępu. System powinien pracować w oparciu o sieć komunikacyjną bazującą na standardzie Ethernet z protokołem TCP/IP w szczególności pomiędzy serwerem,</w:t>
      </w:r>
      <w:r w:rsidR="00156F42">
        <w:t xml:space="preserve"> </w:t>
      </w:r>
      <w:r w:rsidRPr="00951D5A">
        <w:t>stacjami roboczymi i kontrolerami obiektowymi bez konwerterów pośredniczących. System powinien umożliwić podłączanie różnego typu czytników, obsługę różnych formatów kart, jak również możliwość definiowania formatów kart przez administratora systemu w celu np. umożliwienia użytkowania kart z innego systemu. System powinien być elastyczny pod względem rozbudowy. Oprogramowanie systemu kontroli dostępu musi umożliwiać: wprowadzenie stopniowania zakresu uprawnień poszczególnych użytkowników systemu w zależności od podania nawy operatora i hasła dostępu:</w:t>
      </w:r>
      <w:r w:rsidR="00156F42">
        <w:t xml:space="preserve"> </w:t>
      </w:r>
      <w:r w:rsidRPr="00951D5A">
        <w:t>wprowadzenie/usuwanie kart dla systemu wraz z nadawaniem uprawnień dostępu oraz szerokimi możliwościami odnośnie prowadzenia bazy danych personelu ; przydzielanie uprawnień poprzez nadawanie praw dostępu do pojedynczych obszarów dostępu dla pojedynczych kart jak również dla grup kart;</w:t>
      </w:r>
      <w:r w:rsidR="00156F42">
        <w:t xml:space="preserve"> </w:t>
      </w:r>
      <w:r w:rsidRPr="00951D5A">
        <w:t>możliwość tworzenia personelu z szablonów w celu zautomatyzowania wydawania kart; wprowadzanie harmonogramów dostępu do poszczególnych drzwi oraz obszarów globalnie jak również indywidualnie dla poszczególnych grup użytkowników ;łatwe lokalizowanie personelu na podstawie ostatniego użycia karty; łatwe lokalizowanie osób przechodzących do danego obszaru, poprzez dane przejście; możliwość ręcznego sterowania drzwiami bezpośrednio z grafik systemu wizualizacji(czasowe zablokowanie, otwarcie, natychmiastowe otwarcie drzwi);pełny nadzór nad zdarzeniami związanymi z użyciem karty oraz usterkami technicznymi systemu za pośrednictwem rejestru zdarzeń i okna alarmowego,</w:t>
      </w:r>
      <w:r w:rsidR="00156F42">
        <w:t xml:space="preserve"> </w:t>
      </w:r>
      <w:r w:rsidRPr="00951D5A">
        <w:t>sygnalizację stanu drzwi i alarmów związanych z drzwiami na grafikach; sporządzanie raportów dotyczących historii zdarzeń i alarmów z bogatą biblioteką filtrów czasowych;</w:t>
      </w:r>
      <w:r w:rsidR="00156F42">
        <w:t xml:space="preserve"> </w:t>
      </w:r>
      <w:r w:rsidRPr="00951D5A">
        <w:t>wewnętrzny język programowania umożliwiający programowanie zaawansowanych funkcji np. śluz elektronicznych. Należy zamontować wyłączniki awaryjne umożliwiające natychmiastowe odblokowanie urządzeń kontroli dostępu na wypadek zagrożenia</w:t>
      </w:r>
    </w:p>
    <w:p w14:paraId="1A7E054C" w14:textId="3E8124B8" w:rsidR="004D6A7C" w:rsidRPr="00951D5A" w:rsidRDefault="004D6A7C" w:rsidP="004D6A7C">
      <w:pPr>
        <w:pStyle w:val="TableParagraph"/>
        <w:spacing w:line="267" w:lineRule="exact"/>
        <w:ind w:left="360"/>
        <w:jc w:val="both"/>
      </w:pPr>
      <w:r w:rsidRPr="00951D5A">
        <w:t>System zakłada także integrację z systemem sygnalizacji pożaru w taki sposób, że wygenerowanie przez system SAP alarmu pożarowego spowoduje odblokowanie wybranych drzwi. System powinien spełniać wymogi Polskich Norm w zakresie systemów alarmowych</w:t>
      </w:r>
      <w:r w:rsidR="00156F42">
        <w:t xml:space="preserve"> </w:t>
      </w:r>
      <w:r w:rsidRPr="00951D5A">
        <w:t>-</w:t>
      </w:r>
      <w:r w:rsidR="00156F42">
        <w:t xml:space="preserve"> </w:t>
      </w:r>
      <w:r w:rsidRPr="00951D5A">
        <w:t xml:space="preserve">systemów kontroli dostępu. </w:t>
      </w:r>
    </w:p>
    <w:p w14:paraId="6F9E0621" w14:textId="77777777" w:rsidR="004D6A7C" w:rsidRPr="00951D5A" w:rsidRDefault="004D6A7C" w:rsidP="004D6A7C">
      <w:pPr>
        <w:pStyle w:val="TableParagraph"/>
        <w:spacing w:line="267" w:lineRule="exact"/>
        <w:ind w:left="360"/>
        <w:jc w:val="both"/>
      </w:pPr>
    </w:p>
    <w:p w14:paraId="1C5E11CF" w14:textId="77777777" w:rsidR="004D6A7C" w:rsidRPr="00951D5A" w:rsidRDefault="004D6A7C" w:rsidP="004D6A7C">
      <w:pPr>
        <w:pStyle w:val="TableParagraph"/>
        <w:spacing w:line="267" w:lineRule="exact"/>
        <w:ind w:left="360"/>
        <w:jc w:val="both"/>
      </w:pPr>
      <w:r w:rsidRPr="00951D5A">
        <w:t xml:space="preserve">CCTV </w:t>
      </w:r>
    </w:p>
    <w:p w14:paraId="5FDDE260" w14:textId="059539DE" w:rsidR="004D6A7C" w:rsidRPr="00951D5A" w:rsidRDefault="004D6A7C" w:rsidP="004D6A7C">
      <w:pPr>
        <w:pStyle w:val="TableParagraph"/>
        <w:spacing w:line="267" w:lineRule="exact"/>
        <w:ind w:left="360"/>
        <w:jc w:val="both"/>
      </w:pPr>
      <w:r w:rsidRPr="00951D5A">
        <w:t xml:space="preserve">Należy zaprojektować i zainstalować system telewizji dozorowej CCTV bazujący na systemie nadzoru wizyjnego IP z wykorzystaniem kamer megapikselowych i sieciowych rejestratorów IP spełniający następujące zadania: rejestracja i podgląd wizyjny ważniejszych obszarów zewnętrznych i </w:t>
      </w:r>
      <w:r w:rsidRPr="00951D5A">
        <w:lastRenderedPageBreak/>
        <w:t>wewnętrznych obiektu. System telewizji pracował będzie w trybie kolorowym oraz dzienno-nocnym. Zapis obrazu odbywać się będzie na twardych dyskach rejestratora cyfrowego, co umożliwi natychmiastowy podgląd zapisanych obrazów kamer. W skład systemu wizyjnego nadzoru wchodzą następujące elementy: punkty kamerowe, w tym punkty stałe, stanowisko dozoru wyposażone w monitory wizyjne, rejestrator obrazu pozwalający na cyfrowy zapis oraz przechowywanie obrazu na dyskach twardych. Wszystkie kamery wewnętrzne są kamerami kolorowymi.. Rozmieszczenie kamer i ich ustawienie należy wykonać w taki sposób aby maksymalnie wykorzystać ich pole widzenia. Do zasilania w energię elektryczną systemów alarmowych, kontroli dostępu i telewizji CCTV powinny być stosowane dwa niezależne od siebie źródła :podstawowe i rezerwowe.</w:t>
      </w:r>
      <w:r w:rsidR="00156F42">
        <w:t xml:space="preserve"> </w:t>
      </w:r>
      <w:r w:rsidRPr="00951D5A">
        <w:t xml:space="preserve">Przełączanie pomiędzy nimi powinno następować automatycznie i nie powodować zakłóceń pracy systemów. </w:t>
      </w:r>
    </w:p>
    <w:p w14:paraId="5E427535" w14:textId="77777777" w:rsidR="004D6A7C" w:rsidRPr="00951D5A" w:rsidRDefault="004D6A7C" w:rsidP="004D6A7C">
      <w:pPr>
        <w:pStyle w:val="TableParagraph"/>
        <w:spacing w:line="267" w:lineRule="exact"/>
        <w:ind w:left="360"/>
        <w:jc w:val="both"/>
      </w:pPr>
      <w:r w:rsidRPr="00951D5A">
        <w:t>Urządzenia zasilające systemy nie mogą być wykorzystywane do zasilania innych urządzeń. Na etapie doboru rozwiązań przewidzieć należy:</w:t>
      </w:r>
    </w:p>
    <w:p w14:paraId="36976785" w14:textId="77777777" w:rsidR="004D6A7C" w:rsidRPr="00951D5A" w:rsidRDefault="004D6A7C" w:rsidP="004D6A7C">
      <w:pPr>
        <w:pStyle w:val="TableParagraph"/>
        <w:spacing w:line="267" w:lineRule="exact"/>
        <w:ind w:left="360"/>
        <w:jc w:val="both"/>
      </w:pPr>
      <w:r w:rsidRPr="00951D5A">
        <w:t xml:space="preserve"> -integrację w/w systemów </w:t>
      </w:r>
    </w:p>
    <w:p w14:paraId="696B170E" w14:textId="77777777" w:rsidR="004D6A7C" w:rsidRPr="00951D5A" w:rsidRDefault="004D6A7C" w:rsidP="004D6A7C">
      <w:pPr>
        <w:pStyle w:val="TableParagraph"/>
        <w:spacing w:line="267" w:lineRule="exact"/>
        <w:ind w:left="360"/>
        <w:jc w:val="both"/>
      </w:pPr>
      <w:r w:rsidRPr="00951D5A">
        <w:t xml:space="preserve">-integrację w/w systemów z systemami SAP </w:t>
      </w:r>
    </w:p>
    <w:p w14:paraId="4C6067B3" w14:textId="77777777" w:rsidR="004D6A7C" w:rsidRPr="00951D5A" w:rsidRDefault="004D6A7C" w:rsidP="004D6A7C">
      <w:pPr>
        <w:pStyle w:val="TableParagraph"/>
        <w:spacing w:line="267" w:lineRule="exact"/>
        <w:ind w:left="360"/>
        <w:jc w:val="both"/>
      </w:pPr>
      <w:r w:rsidRPr="00951D5A">
        <w:t xml:space="preserve"> -możliwość dalszej ich rozbudowy</w:t>
      </w:r>
    </w:p>
    <w:p w14:paraId="29772248" w14:textId="77777777" w:rsidR="004D6A7C" w:rsidRPr="00951D5A" w:rsidRDefault="004D6A7C" w:rsidP="004D6A7C">
      <w:pPr>
        <w:pStyle w:val="TableParagraph"/>
        <w:spacing w:line="267" w:lineRule="exact"/>
        <w:ind w:left="360"/>
        <w:jc w:val="both"/>
      </w:pPr>
    </w:p>
    <w:p w14:paraId="5A6AFF58" w14:textId="77777777" w:rsidR="004D6A7C" w:rsidRPr="00951D5A" w:rsidRDefault="004D6A7C" w:rsidP="004D6A7C">
      <w:pPr>
        <w:pStyle w:val="TableParagraph"/>
        <w:spacing w:line="267" w:lineRule="exact"/>
        <w:ind w:left="360"/>
        <w:jc w:val="both"/>
      </w:pPr>
    </w:p>
    <w:p w14:paraId="55D2AEFB" w14:textId="77777777" w:rsidR="004D6A7C" w:rsidRPr="00951D5A" w:rsidRDefault="004D6A7C" w:rsidP="004D6A7C">
      <w:pPr>
        <w:pStyle w:val="TableParagraph"/>
        <w:spacing w:line="267" w:lineRule="exact"/>
        <w:ind w:left="360"/>
        <w:jc w:val="both"/>
      </w:pPr>
    </w:p>
    <w:p w14:paraId="0E8FAF20" w14:textId="77777777" w:rsidR="004D6A7C" w:rsidRPr="00951D5A" w:rsidRDefault="004D6A7C" w:rsidP="004D6A7C">
      <w:pPr>
        <w:pStyle w:val="TableParagraph"/>
        <w:spacing w:line="267" w:lineRule="exact"/>
        <w:ind w:left="360"/>
        <w:jc w:val="both"/>
      </w:pPr>
    </w:p>
    <w:p w14:paraId="393E0D3B" w14:textId="77777777" w:rsidR="004D6A7C" w:rsidRPr="00951D5A" w:rsidRDefault="004D6A7C" w:rsidP="004D6A7C">
      <w:pPr>
        <w:pStyle w:val="TableParagraph"/>
        <w:spacing w:line="267" w:lineRule="exact"/>
        <w:ind w:left="360"/>
        <w:jc w:val="both"/>
      </w:pPr>
      <w:r w:rsidRPr="00951D5A">
        <w:t xml:space="preserve">System PPOŻ. </w:t>
      </w:r>
    </w:p>
    <w:p w14:paraId="1C8E6987" w14:textId="77777777" w:rsidR="004D6A7C" w:rsidRPr="00951D5A" w:rsidRDefault="004D6A7C" w:rsidP="004D6A7C">
      <w:pPr>
        <w:pStyle w:val="TableParagraph"/>
        <w:spacing w:line="267" w:lineRule="exact"/>
        <w:ind w:left="360"/>
        <w:jc w:val="both"/>
      </w:pPr>
      <w:r w:rsidRPr="00951D5A">
        <w:t>W budynku należy przewidzieć automatyczny adresowalny system sygnalizacji pożaru pozwalający precyzyjnie lokalizować ogniska pożaru. System musi obejmować pomieszczenia dotyczące realizacji</w:t>
      </w:r>
    </w:p>
    <w:p w14:paraId="1E731266" w14:textId="7B6A8B06" w:rsidR="004D6A7C" w:rsidRPr="00951D5A" w:rsidRDefault="004D6A7C" w:rsidP="004D6A7C">
      <w:pPr>
        <w:pStyle w:val="TableParagraph"/>
        <w:spacing w:line="267" w:lineRule="exact"/>
        <w:ind w:left="360"/>
        <w:jc w:val="both"/>
      </w:pPr>
      <w:r w:rsidRPr="00951D5A">
        <w:t>. System powinien składać się z centrali ppoż i obwodów dozorowych wyposażonych w automatyczne sygnalizatory pożaru oraz ręczne ostrzegacze pożaru. Rodzaje czujek pożarowych należy dostosować do potrzeb wynikających z charakteru pomieszczeń i technologii w nich zawartej. Linie dozorowe należy projektować przewodami niepalnymi jako pętlowe umożliwiające dwustronne zasilanie oraz transmisję informacji o stanie poszczególnych sygnalizatorów. Sposób mocowania czujek musi umożliwiać ich łatwa lokalizację(stosować wskaźniki zadziałania, klapy rewizyjne). W budynku należy zastosować centralkę ppoż. z własnym systemem zasilania rezerwowego. Sygnały pożarowe powinny być rejestrowane centralnie i automatycznie przekazywane do Straży Pożarnej.. Na planie obiektu ukazujący pomieszczenia, w których zadziałały czujniki p.poż.-w celu umożliwienia szybkiej identyfikacji źródła alarmu. W system zabezpieczeń przeciwpożarowych należy., sterowanie drzwiami ppoż na drogach ewakuacyjnych, klapami na ciągach wentylacyjnych oraz sterowanie wentylacją włącznie z systemem oddymiania. Należy opracować operat pożarowy, który będzie stanowił podstawę do projektowania instalacji skoordynowanych z potrzebami zabezpieczeń przeciwpożarowych. Należy uwzględnić w funkcjonowaniu systemu p.poż. Wyposażenie budynku w system kontroli dostępu i windę-system SAP musi posiadać elementy kontrolno-sterujące otwieraniem drzwi posiadających elektrorygle, sterowanie windą,</w:t>
      </w:r>
      <w:r w:rsidR="00156F42">
        <w:t xml:space="preserve"> </w:t>
      </w:r>
      <w:r w:rsidRPr="00951D5A">
        <w:t>sterowanie oddymianiem i centralą wentylacyjną. Pętle systemów alarmowych zakończyć w centralach alarmowych zamontowanych w pomieszczeniu monitoringu w budynku.</w:t>
      </w:r>
    </w:p>
    <w:p w14:paraId="3F9588EE" w14:textId="77777777" w:rsidR="004D6A7C" w:rsidRPr="00951D5A" w:rsidRDefault="004D6A7C" w:rsidP="004D6A7C">
      <w:pPr>
        <w:pStyle w:val="TableParagraph"/>
        <w:spacing w:line="267" w:lineRule="exact"/>
        <w:ind w:left="360"/>
        <w:jc w:val="both"/>
      </w:pPr>
    </w:p>
    <w:p w14:paraId="66B2DCF0" w14:textId="77777777" w:rsidR="004D6A7C" w:rsidRPr="00951D5A" w:rsidRDefault="004D6A7C" w:rsidP="004D6A7C">
      <w:pPr>
        <w:pStyle w:val="TableParagraph"/>
        <w:spacing w:line="267" w:lineRule="exact"/>
        <w:ind w:left="360"/>
        <w:jc w:val="both"/>
      </w:pPr>
      <w:r w:rsidRPr="00951D5A">
        <w:t>B)  Zasilanie planowanej inwestycji</w:t>
      </w:r>
      <w:r w:rsidRPr="00951D5A">
        <w:tab/>
      </w:r>
    </w:p>
    <w:p w14:paraId="76D2D227" w14:textId="77777777" w:rsidR="004D6A7C" w:rsidRPr="00951D5A" w:rsidRDefault="004D6A7C" w:rsidP="004D6A7C">
      <w:pPr>
        <w:pStyle w:val="TableParagraph"/>
        <w:spacing w:line="267" w:lineRule="exact"/>
        <w:ind w:left="360"/>
        <w:jc w:val="both"/>
      </w:pPr>
      <w:r w:rsidRPr="00951D5A">
        <w:t>Zasilanie główne</w:t>
      </w:r>
    </w:p>
    <w:p w14:paraId="10D522C0" w14:textId="77777777" w:rsidR="004D6A7C" w:rsidRPr="00951D5A" w:rsidRDefault="004D6A7C" w:rsidP="004D6A7C">
      <w:pPr>
        <w:pStyle w:val="TableParagraph"/>
        <w:spacing w:line="267" w:lineRule="exact"/>
        <w:ind w:left="360"/>
        <w:jc w:val="both"/>
      </w:pPr>
      <w:r w:rsidRPr="00951D5A">
        <w:t xml:space="preserve">Zasilanie  pomieszczeń należy zasilić  z sekcji rezerwowanej rozdzielnicy RG1(RG-9-I, RG-9-II) </w:t>
      </w:r>
    </w:p>
    <w:p w14:paraId="5BA2C789" w14:textId="77777777" w:rsidR="004D6A7C" w:rsidRPr="00951D5A" w:rsidRDefault="004D6A7C" w:rsidP="004D6A7C">
      <w:pPr>
        <w:pStyle w:val="TableParagraph"/>
        <w:spacing w:line="267" w:lineRule="exact"/>
        <w:ind w:left="360"/>
        <w:jc w:val="both"/>
      </w:pPr>
      <w:r w:rsidRPr="00951D5A">
        <w:lastRenderedPageBreak/>
        <w:t>znajdującej się na parterze przy wejściu głównym. Kabel WLZ prowadzić istniejącymi korytami</w:t>
      </w:r>
    </w:p>
    <w:p w14:paraId="0ECDBDEC" w14:textId="77777777" w:rsidR="004D6A7C" w:rsidRPr="00951D5A" w:rsidRDefault="004D6A7C" w:rsidP="004D6A7C">
      <w:pPr>
        <w:pStyle w:val="TableParagraph"/>
        <w:spacing w:line="267" w:lineRule="exact"/>
        <w:ind w:left="360"/>
        <w:jc w:val="both"/>
      </w:pPr>
      <w:r w:rsidRPr="00951D5A">
        <w:t>kablowymi do przebicia na wyższe kondygnacje znajdującego się nad rozdzielnicą parteru, następnie przejść do szachtu i pionowo dojść nad sufit na 3 piętrze, dalej kabel układać w istniejącej i projektowanej trasie kablowej. Kable prowadzić w miarę możliwości w istniejących trasach kablowych, w miejscach gdzie trasy nie występują, lub są przepełnione należy wykonać nową trasę z koryta kablowego.</w:t>
      </w:r>
    </w:p>
    <w:p w14:paraId="05FBB079" w14:textId="77777777" w:rsidR="004D6A7C" w:rsidRPr="00951D5A" w:rsidRDefault="004D6A7C" w:rsidP="004D6A7C">
      <w:pPr>
        <w:pStyle w:val="TableParagraph"/>
        <w:spacing w:line="267" w:lineRule="exact"/>
        <w:ind w:left="360"/>
        <w:jc w:val="both"/>
      </w:pPr>
      <w:r w:rsidRPr="00951D5A">
        <w:t>Na etapie wykonawstwa należy uzgodnić z odpowiednimi przedstawicielami wykonawcy trasę kabli oraz sposób ich prowadzenia.</w:t>
      </w:r>
    </w:p>
    <w:p w14:paraId="23ADCC1A" w14:textId="77777777" w:rsidR="004D6A7C" w:rsidRPr="00951D5A" w:rsidRDefault="004D6A7C" w:rsidP="004D6A7C">
      <w:pPr>
        <w:pStyle w:val="TableParagraph"/>
        <w:spacing w:line="267" w:lineRule="exact"/>
        <w:ind w:left="360"/>
        <w:jc w:val="both"/>
      </w:pPr>
      <w:r w:rsidRPr="00951D5A">
        <w:t>Zasilanie gwarantowane</w:t>
      </w:r>
    </w:p>
    <w:p w14:paraId="5D7BD97C" w14:textId="03424DB9" w:rsidR="004D6A7C" w:rsidRPr="00951D5A" w:rsidRDefault="004D6A7C" w:rsidP="004D6A7C">
      <w:pPr>
        <w:pStyle w:val="TableParagraph"/>
        <w:spacing w:line="267" w:lineRule="exact"/>
        <w:ind w:left="360"/>
        <w:jc w:val="both"/>
      </w:pPr>
      <w:r w:rsidRPr="00951D5A">
        <w:t xml:space="preserve">Na potrzeby zasilania odbiorów medycznych klasy”0” w budynku nr 9 przewidzieć montaż UPS-a, z </w:t>
      </w:r>
      <w:r w:rsidR="0061245E" w:rsidRPr="00951D5A">
        <w:t>szufladami</w:t>
      </w:r>
      <w:r w:rsidRPr="00951D5A">
        <w:t xml:space="preserve"> bateryjnymi o czasie podtrzymania odbiorów nie mniejszym niż </w:t>
      </w:r>
      <w:r w:rsidR="0061245E" w:rsidRPr="00951D5A">
        <w:t>40</w:t>
      </w:r>
      <w:r w:rsidRPr="00951D5A">
        <w:t xml:space="preserve"> min.</w:t>
      </w:r>
    </w:p>
    <w:p w14:paraId="7353544B" w14:textId="77777777" w:rsidR="004D6A7C" w:rsidRPr="00951D5A" w:rsidRDefault="004D6A7C" w:rsidP="004D6A7C">
      <w:pPr>
        <w:pStyle w:val="TableParagraph"/>
        <w:spacing w:line="267" w:lineRule="exact"/>
        <w:ind w:left="360"/>
        <w:jc w:val="both"/>
      </w:pPr>
      <w:r w:rsidRPr="00951D5A">
        <w:t xml:space="preserve">UPS powinien posiadać moduł By-passa serwisowego oraz złącze EPO na potrzeby wyłączenia pożarowego. Na wejściu UPS-u winna być zainstalowana elektronika zabezpieczająca przed przekompensowaniem sieci przy zbyt małym obciążeniu zasilacza.. </w:t>
      </w:r>
    </w:p>
    <w:p w14:paraId="4DDAC5B4" w14:textId="36FC699E" w:rsidR="0061245E" w:rsidRPr="00951D5A" w:rsidRDefault="0061245E" w:rsidP="004D6A7C">
      <w:pPr>
        <w:pStyle w:val="TableParagraph"/>
        <w:spacing w:line="267" w:lineRule="exact"/>
        <w:ind w:left="360"/>
        <w:jc w:val="both"/>
      </w:pPr>
      <w:r w:rsidRPr="00951D5A">
        <w:t xml:space="preserve">Wskazany UPS należy umieścić w pomieszczeniu trafostacji, zlokalizowanym </w:t>
      </w:r>
      <w:r w:rsidR="00F576A6" w:rsidRPr="00951D5A">
        <w:t xml:space="preserve">pod schodami na parterze </w:t>
      </w:r>
      <w:r w:rsidRPr="00951D5A">
        <w:t>w budynku 9 (D)</w:t>
      </w:r>
      <w:r w:rsidR="00F576A6" w:rsidRPr="00951D5A">
        <w:t xml:space="preserve"> – Elekta 1 i 2.</w:t>
      </w:r>
    </w:p>
    <w:p w14:paraId="00DB7FB2" w14:textId="77777777" w:rsidR="0061245E" w:rsidRPr="00951D5A" w:rsidRDefault="0061245E" w:rsidP="004D6A7C">
      <w:pPr>
        <w:pStyle w:val="TableParagraph"/>
        <w:spacing w:line="267" w:lineRule="exact"/>
        <w:ind w:left="360"/>
        <w:jc w:val="both"/>
      </w:pPr>
    </w:p>
    <w:p w14:paraId="5ED5B0D0" w14:textId="77777777" w:rsidR="004D6A7C" w:rsidRPr="00951D5A" w:rsidRDefault="004D6A7C" w:rsidP="004D6A7C">
      <w:pPr>
        <w:pStyle w:val="TableParagraph"/>
        <w:spacing w:line="267" w:lineRule="exact"/>
        <w:ind w:left="360"/>
        <w:jc w:val="both"/>
      </w:pPr>
      <w:r w:rsidRPr="00951D5A">
        <w:t>Do zasilania urządzeń teletechnicznych np.(LAN, CCTV) należy wykorzystać z UPS-A 40kVA</w:t>
      </w:r>
    </w:p>
    <w:p w14:paraId="46ED073C" w14:textId="77777777" w:rsidR="004D6A7C" w:rsidRPr="00951D5A" w:rsidRDefault="004D6A7C" w:rsidP="004D6A7C">
      <w:pPr>
        <w:pStyle w:val="TableParagraph"/>
        <w:spacing w:line="267" w:lineRule="exact"/>
        <w:ind w:left="360"/>
        <w:jc w:val="both"/>
      </w:pPr>
      <w:r w:rsidRPr="00951D5A">
        <w:t>znajdującego się w głównej serwerowni znajdującej się w budynku nr 9 piętro +1</w:t>
      </w:r>
    </w:p>
    <w:p w14:paraId="0E3B6350" w14:textId="21AC6982" w:rsidR="004D6A7C" w:rsidRPr="00951D5A" w:rsidRDefault="004D6A7C" w:rsidP="004D6A7C">
      <w:pPr>
        <w:pStyle w:val="TableParagraph"/>
        <w:spacing w:line="267" w:lineRule="exact"/>
        <w:ind w:left="360"/>
        <w:jc w:val="both"/>
      </w:pPr>
      <w:r w:rsidRPr="00951D5A">
        <w:t>Projektowany UPS włączyć do monitoringu technicznego w bud. Nr 12. Na potrzeby wyłączenia pożarowego UPS-a należy zamontować przycisk PPOŻ zamontowany przy wejściu do budynku.</w:t>
      </w:r>
      <w:r w:rsidR="0061245E" w:rsidRPr="00951D5A">
        <w:t xml:space="preserve"> </w:t>
      </w:r>
    </w:p>
    <w:p w14:paraId="175DB7BA" w14:textId="77777777" w:rsidR="004D6A7C" w:rsidRPr="00951D5A" w:rsidRDefault="004D6A7C" w:rsidP="004D6A7C">
      <w:pPr>
        <w:pStyle w:val="TableParagraph"/>
        <w:spacing w:line="267" w:lineRule="exact"/>
        <w:ind w:left="360"/>
        <w:jc w:val="both"/>
      </w:pPr>
    </w:p>
    <w:p w14:paraId="015E0EE0" w14:textId="77777777" w:rsidR="004D6A7C" w:rsidRPr="00951D5A" w:rsidRDefault="004D6A7C" w:rsidP="004D6A7C">
      <w:pPr>
        <w:pStyle w:val="TableParagraph"/>
        <w:spacing w:line="267" w:lineRule="exact"/>
        <w:ind w:left="360"/>
        <w:jc w:val="both"/>
      </w:pPr>
    </w:p>
    <w:p w14:paraId="106D529D" w14:textId="77777777" w:rsidR="004D6A7C" w:rsidRPr="00951D5A" w:rsidRDefault="004D6A7C" w:rsidP="004D6A7C">
      <w:pPr>
        <w:pStyle w:val="TableParagraph"/>
        <w:spacing w:line="267" w:lineRule="exact"/>
        <w:ind w:left="360"/>
        <w:jc w:val="both"/>
      </w:pPr>
    </w:p>
    <w:p w14:paraId="4D06FD18" w14:textId="77777777" w:rsidR="004D6A7C" w:rsidRPr="00951D5A" w:rsidRDefault="004D6A7C" w:rsidP="004D6A7C">
      <w:pPr>
        <w:pStyle w:val="TableParagraph"/>
        <w:spacing w:line="267" w:lineRule="exact"/>
        <w:ind w:left="360"/>
        <w:jc w:val="both"/>
      </w:pPr>
      <w:r w:rsidRPr="00951D5A">
        <w:t>Rozdzielnica oddziałowa  RL</w:t>
      </w:r>
    </w:p>
    <w:p w14:paraId="20285F92" w14:textId="77777777" w:rsidR="004D6A7C" w:rsidRPr="00951D5A" w:rsidRDefault="004D6A7C" w:rsidP="004D6A7C">
      <w:pPr>
        <w:pStyle w:val="TableParagraph"/>
        <w:spacing w:line="267" w:lineRule="exact"/>
        <w:ind w:left="360"/>
        <w:jc w:val="both"/>
      </w:pPr>
      <w:r w:rsidRPr="00951D5A">
        <w:t>W ramach zadania zaleca  się wykonanie rozdzielnicy RL jako podtynkową metalową stojącą, zamykaną na klucz. Z rozdzielnicy RL zasilone będą odbiory w laboratorium, magazynie</w:t>
      </w:r>
    </w:p>
    <w:p w14:paraId="47E717BD" w14:textId="77777777" w:rsidR="004D6A7C" w:rsidRPr="00951D5A" w:rsidRDefault="004D6A7C" w:rsidP="004D6A7C">
      <w:pPr>
        <w:pStyle w:val="TableParagraph"/>
        <w:spacing w:line="267" w:lineRule="exact"/>
        <w:ind w:left="360"/>
        <w:jc w:val="both"/>
      </w:pPr>
      <w:r w:rsidRPr="00951D5A">
        <w:t xml:space="preserve">Oraz na potrzeby przyszłego Oddziału Genetyki. </w:t>
      </w:r>
    </w:p>
    <w:p w14:paraId="0786943E" w14:textId="77777777" w:rsidR="004D6A7C" w:rsidRPr="00951D5A" w:rsidRDefault="004D6A7C" w:rsidP="004D6A7C">
      <w:pPr>
        <w:pStyle w:val="TableParagraph"/>
        <w:spacing w:line="267" w:lineRule="exact"/>
        <w:ind w:left="360"/>
        <w:jc w:val="both"/>
      </w:pPr>
      <w:r w:rsidRPr="00951D5A">
        <w:t>Zasilanie rozdzielnicy wykonać jako trzy-sekcyjną :</w:t>
      </w:r>
    </w:p>
    <w:p w14:paraId="50F1B530" w14:textId="77777777" w:rsidR="004D6A7C" w:rsidRPr="00951D5A" w:rsidRDefault="004D6A7C" w:rsidP="004D6A7C">
      <w:pPr>
        <w:pStyle w:val="TableParagraph"/>
        <w:spacing w:line="267" w:lineRule="exact"/>
        <w:ind w:left="360"/>
        <w:jc w:val="both"/>
      </w:pPr>
      <w:r w:rsidRPr="00951D5A">
        <w:t xml:space="preserve">- sekcji rezerwowanej , </w:t>
      </w:r>
    </w:p>
    <w:p w14:paraId="63C0C1C9" w14:textId="77777777" w:rsidR="004D6A7C" w:rsidRPr="00951D5A" w:rsidRDefault="004D6A7C" w:rsidP="004D6A7C">
      <w:pPr>
        <w:pStyle w:val="TableParagraph"/>
        <w:spacing w:line="267" w:lineRule="exact"/>
        <w:ind w:left="360"/>
        <w:jc w:val="both"/>
      </w:pPr>
      <w:r w:rsidRPr="00951D5A">
        <w:t>- sekcji komputerowej,</w:t>
      </w:r>
    </w:p>
    <w:p w14:paraId="74D72391" w14:textId="77777777" w:rsidR="004D6A7C" w:rsidRPr="00951D5A" w:rsidRDefault="004D6A7C" w:rsidP="004D6A7C">
      <w:pPr>
        <w:pStyle w:val="TableParagraph"/>
        <w:spacing w:line="267" w:lineRule="exact"/>
        <w:ind w:left="360"/>
        <w:jc w:val="both"/>
      </w:pPr>
      <w:r w:rsidRPr="00951D5A">
        <w:t xml:space="preserve">- sekcji medycznej . </w:t>
      </w:r>
    </w:p>
    <w:p w14:paraId="7C7C72EC" w14:textId="77777777" w:rsidR="004D6A7C" w:rsidRPr="00951D5A" w:rsidRDefault="004D6A7C" w:rsidP="004D6A7C">
      <w:pPr>
        <w:pStyle w:val="TableParagraph"/>
        <w:spacing w:line="267" w:lineRule="exact"/>
        <w:ind w:left="360"/>
        <w:jc w:val="both"/>
      </w:pPr>
      <w:r w:rsidRPr="00951D5A">
        <w:t>Zaprojektować jako wolno stojącą o wyszczególnionych parametrach:</w:t>
      </w:r>
    </w:p>
    <w:p w14:paraId="4D51D4AD" w14:textId="77777777" w:rsidR="004D6A7C" w:rsidRPr="00951D5A" w:rsidRDefault="004D6A7C" w:rsidP="004D6A7C">
      <w:pPr>
        <w:pStyle w:val="TableParagraph"/>
        <w:spacing w:line="267" w:lineRule="exact"/>
        <w:ind w:left="360"/>
        <w:jc w:val="both"/>
      </w:pPr>
      <w:r w:rsidRPr="00951D5A">
        <w:t xml:space="preserve"> -stopień ochrony IP41,</w:t>
      </w:r>
    </w:p>
    <w:p w14:paraId="5758BDF3" w14:textId="77777777" w:rsidR="004D6A7C" w:rsidRPr="00951D5A" w:rsidRDefault="004D6A7C" w:rsidP="004D6A7C">
      <w:pPr>
        <w:pStyle w:val="TableParagraph"/>
        <w:spacing w:line="267" w:lineRule="exact"/>
        <w:ind w:left="360"/>
        <w:jc w:val="both"/>
      </w:pPr>
      <w:r w:rsidRPr="00951D5A">
        <w:t xml:space="preserve"> –aparatura: wytrzymałość zwarciowa min.10kA, </w:t>
      </w:r>
    </w:p>
    <w:p w14:paraId="027BE999" w14:textId="77777777" w:rsidR="004D6A7C" w:rsidRPr="00951D5A" w:rsidRDefault="004D6A7C" w:rsidP="004D6A7C">
      <w:pPr>
        <w:pStyle w:val="TableParagraph"/>
        <w:spacing w:line="267" w:lineRule="exact"/>
        <w:ind w:left="360"/>
        <w:jc w:val="both"/>
      </w:pPr>
      <w:r w:rsidRPr="00951D5A">
        <w:t>- wyłącznik główny wyposażyć w cewkę wzrostową, wyłączniki odbiorowe jako modułowe. Wymagane jest , żeby stan wyłącznika odczytywany był do systemu BMS w Budynku nr 12-zalecany :</w:t>
      </w:r>
    </w:p>
    <w:p w14:paraId="66BD4FA6" w14:textId="77777777" w:rsidR="004D6A7C" w:rsidRPr="00951D5A" w:rsidRDefault="004D6A7C" w:rsidP="004D6A7C">
      <w:pPr>
        <w:pStyle w:val="TableParagraph"/>
        <w:spacing w:line="267" w:lineRule="exact"/>
        <w:ind w:left="360"/>
        <w:jc w:val="both"/>
      </w:pPr>
      <w:r w:rsidRPr="00951D5A">
        <w:t xml:space="preserve">- stan położenia NO/NC </w:t>
      </w:r>
    </w:p>
    <w:p w14:paraId="07A56E93" w14:textId="77777777" w:rsidR="004D6A7C" w:rsidRPr="00951D5A" w:rsidRDefault="004D6A7C" w:rsidP="004D6A7C">
      <w:pPr>
        <w:pStyle w:val="TableParagraph"/>
        <w:spacing w:line="267" w:lineRule="exact"/>
        <w:ind w:left="360"/>
        <w:jc w:val="both"/>
      </w:pPr>
      <w:r w:rsidRPr="00951D5A">
        <w:t xml:space="preserve">- zastosowanie analizatorów parametrów sieci na każdą sekcję z odczytem danych do BMS-u oraz  </w:t>
      </w:r>
    </w:p>
    <w:p w14:paraId="708FAAA8" w14:textId="77777777" w:rsidR="004D6A7C" w:rsidRPr="00951D5A" w:rsidRDefault="004D6A7C" w:rsidP="004D6A7C">
      <w:pPr>
        <w:pStyle w:val="TableParagraph"/>
        <w:spacing w:line="267" w:lineRule="exact"/>
        <w:ind w:left="360"/>
        <w:jc w:val="both"/>
      </w:pPr>
      <w:r w:rsidRPr="00951D5A">
        <w:t xml:space="preserve">  zastosowanie przekładników prądowych</w:t>
      </w:r>
    </w:p>
    <w:p w14:paraId="5292E425" w14:textId="77777777" w:rsidR="004D6A7C" w:rsidRPr="00951D5A" w:rsidRDefault="004D6A7C" w:rsidP="004D6A7C">
      <w:pPr>
        <w:pStyle w:val="TableParagraph"/>
        <w:spacing w:line="267" w:lineRule="exact"/>
        <w:ind w:left="360"/>
        <w:jc w:val="both"/>
      </w:pPr>
      <w:r w:rsidRPr="00951D5A">
        <w:t xml:space="preserve">- wymagane zaciski przyłączeniowe odbiorów: skręcane </w:t>
      </w:r>
    </w:p>
    <w:p w14:paraId="684735AF" w14:textId="77777777" w:rsidR="004D6A7C" w:rsidRPr="00951D5A" w:rsidRDefault="004D6A7C" w:rsidP="004D6A7C">
      <w:pPr>
        <w:pStyle w:val="TableParagraph"/>
        <w:spacing w:line="267" w:lineRule="exact"/>
        <w:ind w:left="360"/>
        <w:jc w:val="both"/>
      </w:pPr>
      <w:r w:rsidRPr="00951D5A">
        <w:t xml:space="preserve">- oszynowanie rozdzielnicy wykonać jako miedziane. </w:t>
      </w:r>
    </w:p>
    <w:p w14:paraId="0EE3570A" w14:textId="77777777" w:rsidR="004D6A7C" w:rsidRPr="00951D5A" w:rsidRDefault="004D6A7C" w:rsidP="004D6A7C">
      <w:pPr>
        <w:pStyle w:val="TableParagraph"/>
        <w:spacing w:line="267" w:lineRule="exact"/>
        <w:ind w:left="360"/>
        <w:jc w:val="both"/>
      </w:pPr>
    </w:p>
    <w:p w14:paraId="428ED3A7" w14:textId="77777777" w:rsidR="004D6A7C" w:rsidRPr="00951D5A" w:rsidRDefault="004D6A7C" w:rsidP="004D6A7C">
      <w:pPr>
        <w:pStyle w:val="TableParagraph"/>
        <w:spacing w:line="267" w:lineRule="exact"/>
        <w:ind w:left="360"/>
        <w:jc w:val="both"/>
      </w:pPr>
      <w:r w:rsidRPr="00951D5A">
        <w:t xml:space="preserve">Instalacja oświetleniowa </w:t>
      </w:r>
    </w:p>
    <w:p w14:paraId="7C5A9045" w14:textId="77777777" w:rsidR="004D6A7C" w:rsidRPr="00951D5A" w:rsidRDefault="004D6A7C" w:rsidP="004D6A7C">
      <w:pPr>
        <w:pStyle w:val="TableParagraph"/>
        <w:spacing w:line="267" w:lineRule="exact"/>
        <w:ind w:left="360"/>
        <w:jc w:val="both"/>
      </w:pPr>
      <w:r w:rsidRPr="00951D5A">
        <w:lastRenderedPageBreak/>
        <w:t xml:space="preserve">Oświetlenie podstawowe należy zrealizować za pomocą opraw LED wybranych przez Zamawiającego na etapie projektowania. Stosować oprawy w zależności od charakteru pomieszczenia i jego zabudowy. Stosować oprawy o właściwym dla danego pomieszczenia stopniu szczelności IP. Zastosować oprawy oświetleniowe posiadające dopuszczenia do stosowania w obiektach służby zdrowia. Natężenie oświetlenia dla poszczególnych pomieszczeń przyjąć zgodnie z normami i wymaganiami. Instalacje wykonać jako wtynkową przewodami miedzianymi w układzie TN-S. Stosować osprzęt wtynkowy. Łączenia wykonywać wewnątrz puszek osprzętowych. </w:t>
      </w:r>
    </w:p>
    <w:p w14:paraId="395DA8C5" w14:textId="77777777" w:rsidR="004D6A7C" w:rsidRPr="00951D5A" w:rsidRDefault="004D6A7C" w:rsidP="004D6A7C">
      <w:pPr>
        <w:pStyle w:val="TableParagraph"/>
        <w:spacing w:line="267" w:lineRule="exact"/>
        <w:ind w:left="360"/>
        <w:jc w:val="both"/>
      </w:pPr>
      <w:r w:rsidRPr="00951D5A">
        <w:t xml:space="preserve">Doświetlać wydzielone stanowiska pracy. </w:t>
      </w:r>
    </w:p>
    <w:p w14:paraId="5920513A" w14:textId="77777777" w:rsidR="004D6A7C" w:rsidRPr="00951D5A" w:rsidRDefault="004D6A7C" w:rsidP="004D6A7C">
      <w:pPr>
        <w:pStyle w:val="TableParagraph"/>
        <w:spacing w:line="267" w:lineRule="exact"/>
        <w:ind w:left="360"/>
        <w:jc w:val="both"/>
      </w:pPr>
    </w:p>
    <w:p w14:paraId="47D8F8BC" w14:textId="77777777" w:rsidR="004D6A7C" w:rsidRPr="00951D5A" w:rsidRDefault="004D6A7C" w:rsidP="004D6A7C">
      <w:pPr>
        <w:pStyle w:val="TableParagraph"/>
        <w:spacing w:line="267" w:lineRule="exact"/>
        <w:ind w:left="360"/>
        <w:jc w:val="both"/>
      </w:pPr>
      <w:r w:rsidRPr="00951D5A">
        <w:t xml:space="preserve">Monitoring opraw oświetlenia awaryjnego </w:t>
      </w:r>
    </w:p>
    <w:p w14:paraId="69CB15E4" w14:textId="77777777" w:rsidR="004D6A7C" w:rsidRPr="00951D5A" w:rsidRDefault="004D6A7C" w:rsidP="004D6A7C">
      <w:pPr>
        <w:pStyle w:val="TableParagraph"/>
        <w:spacing w:line="267" w:lineRule="exact"/>
        <w:ind w:left="360"/>
        <w:jc w:val="both"/>
      </w:pPr>
      <w:r w:rsidRPr="00951D5A">
        <w:t>W budynku należy zastosować awaryjne oświetlenie ewakuacyjne i kierunkowe. W instalacjach oświetlenia ewakuacyjnego i kierunkowego stosować oprawy z własnym modułem awaryjnym 3h wyposażonym w autotest. Obwody oświetlenia awaryjnego prowadzić z dodatkowymi żyłami zasilania ładowania baterii akumulatorowej modułu. Stosować przewody miedziane. Dodatkowo należy wykonać odpowiednie oświetlenie bezpieczeństwa gwarantujące, po zaniku głównego zasilania, bezpieczne zakończenie prac w pomieszczeniach technicznych i magazynowych oraz biurowo-socjalnych i innych. Należy stosować oprawy z modułem zasilania awaryjnego 3-godzinnym wyposażonym w autotest i systemem ciągłej kontroli stanu technicznego urządzeń.</w:t>
      </w:r>
    </w:p>
    <w:p w14:paraId="2F13C49D" w14:textId="77777777" w:rsidR="004D6A7C" w:rsidRPr="00951D5A" w:rsidRDefault="004D6A7C" w:rsidP="004D6A7C">
      <w:pPr>
        <w:pStyle w:val="TableParagraph"/>
        <w:spacing w:line="267" w:lineRule="exact"/>
        <w:ind w:left="360"/>
        <w:jc w:val="both"/>
      </w:pPr>
      <w:r w:rsidRPr="00951D5A">
        <w:t xml:space="preserve">Dla całości oświetlenia awaryjnego należy przyjąć jeden system umożliwiający ciągłą kontrolę stanu technicznego tej instalacji i wymienność elementów. Nadzorowanie systemu oświetlenia awaryjnego zaprojektować w pomieszczeniu monitoringu w budynku nr 12. Do testowania opraw Aw zaprojektować nową centralkę C-Rubic zamontowaną w budynku 12 w pomieszczeniu monitoringu. </w:t>
      </w:r>
    </w:p>
    <w:p w14:paraId="246A8D62" w14:textId="77777777" w:rsidR="004D6A7C" w:rsidRPr="00951D5A" w:rsidRDefault="004D6A7C" w:rsidP="004D6A7C">
      <w:pPr>
        <w:pStyle w:val="TableParagraph"/>
        <w:spacing w:line="267" w:lineRule="exact"/>
        <w:ind w:left="360"/>
        <w:jc w:val="both"/>
      </w:pPr>
    </w:p>
    <w:p w14:paraId="26BEB3FB" w14:textId="77777777" w:rsidR="004D6A7C" w:rsidRPr="00951D5A" w:rsidRDefault="004D6A7C" w:rsidP="004D6A7C">
      <w:pPr>
        <w:pStyle w:val="TableParagraph"/>
        <w:spacing w:line="267" w:lineRule="exact"/>
        <w:ind w:left="360"/>
        <w:jc w:val="both"/>
      </w:pPr>
    </w:p>
    <w:p w14:paraId="7D0B73AE" w14:textId="77777777" w:rsidR="004D6A7C" w:rsidRPr="00951D5A" w:rsidRDefault="004D6A7C" w:rsidP="004D6A7C">
      <w:pPr>
        <w:pStyle w:val="TableParagraph"/>
        <w:spacing w:line="267" w:lineRule="exact"/>
        <w:ind w:left="360"/>
        <w:jc w:val="both"/>
      </w:pPr>
    </w:p>
    <w:p w14:paraId="3B61CFB3" w14:textId="77777777" w:rsidR="004D6A7C" w:rsidRPr="00951D5A" w:rsidRDefault="004D6A7C" w:rsidP="004D6A7C">
      <w:pPr>
        <w:pStyle w:val="TableParagraph"/>
        <w:spacing w:line="267" w:lineRule="exact"/>
        <w:ind w:left="360"/>
        <w:jc w:val="both"/>
      </w:pPr>
    </w:p>
    <w:p w14:paraId="3269D8AD" w14:textId="77777777" w:rsidR="004D6A7C" w:rsidRPr="00951D5A" w:rsidRDefault="004D6A7C" w:rsidP="004D6A7C">
      <w:pPr>
        <w:pStyle w:val="TableParagraph"/>
        <w:spacing w:line="267" w:lineRule="exact"/>
        <w:ind w:left="360"/>
        <w:jc w:val="both"/>
      </w:pPr>
      <w:r w:rsidRPr="00951D5A">
        <w:t>Instalacje gniazd wtykowych</w:t>
      </w:r>
    </w:p>
    <w:p w14:paraId="21AA25BD" w14:textId="77777777" w:rsidR="004D6A7C" w:rsidRPr="00951D5A" w:rsidRDefault="004D6A7C" w:rsidP="004D6A7C">
      <w:pPr>
        <w:pStyle w:val="TableParagraph"/>
        <w:spacing w:line="267" w:lineRule="exact"/>
        <w:ind w:left="360"/>
        <w:jc w:val="both"/>
      </w:pPr>
      <w:r w:rsidRPr="00951D5A">
        <w:t xml:space="preserve">We wszystkich pomieszczeniach należy wykonać osobne obwody gniazd wtyczkowych ogólnego przeznaczenia dostosowując ilość gniazd i ich lokalizację do charakteru i zagospodarowania poszczególnych pomieszczeń oraz wymagań Zamawiającego. Obwody wyprowadzać z nowoprojektowanej  rozdzielnicy RL, z odrębnych sekcji i zabezpieczać wyłącznikami różnicowoprądowymi. Stosować przewody miedziane. Przewody prowadzić między gniazdkami bez stosowania puszek pośrednich. Poszczególne gniazda muszą być opisane w sposób umożliwiający jednoznaczną identyfikację obwodów we właściwych tablicach piętrowych. </w:t>
      </w:r>
    </w:p>
    <w:p w14:paraId="177682AD" w14:textId="77777777" w:rsidR="004D6A7C" w:rsidRPr="00951D5A" w:rsidRDefault="004D6A7C" w:rsidP="004D6A7C">
      <w:pPr>
        <w:pStyle w:val="TableParagraph"/>
        <w:spacing w:line="267" w:lineRule="exact"/>
        <w:ind w:left="360"/>
        <w:jc w:val="both"/>
      </w:pPr>
      <w:r w:rsidRPr="00951D5A">
        <w:t>W każdym pomieszczeniu wykonać minimum jedno gniazdo techniczne podwójne dla serwisu sprzątającego - kolor zielony, dla którego wykonać osobny obwód zasilania odseparowany od pozostałych instalacji 230V w pomieszczeniu-proponowana lokalizacja gniazda przy wyjściu z każdego pomieszczenia</w:t>
      </w:r>
    </w:p>
    <w:p w14:paraId="387FF779" w14:textId="77777777" w:rsidR="004D6A7C" w:rsidRPr="00951D5A" w:rsidRDefault="004D6A7C" w:rsidP="004D6A7C">
      <w:pPr>
        <w:pStyle w:val="TableParagraph"/>
        <w:spacing w:line="267" w:lineRule="exact"/>
        <w:ind w:left="360"/>
        <w:jc w:val="both"/>
      </w:pPr>
    </w:p>
    <w:p w14:paraId="2045A185" w14:textId="77777777" w:rsidR="004D6A7C" w:rsidRPr="00951D5A" w:rsidRDefault="004D6A7C" w:rsidP="004D6A7C">
      <w:pPr>
        <w:pStyle w:val="TableParagraph"/>
        <w:spacing w:line="267" w:lineRule="exact"/>
        <w:ind w:left="360"/>
        <w:jc w:val="both"/>
      </w:pPr>
      <w:r w:rsidRPr="00951D5A">
        <w:t xml:space="preserve">Instalacja połączeń wyrównawczych. </w:t>
      </w:r>
    </w:p>
    <w:p w14:paraId="2A522683" w14:textId="77777777" w:rsidR="004D6A7C" w:rsidRPr="00951D5A" w:rsidRDefault="004D6A7C" w:rsidP="004D6A7C">
      <w:pPr>
        <w:pStyle w:val="TableParagraph"/>
        <w:spacing w:line="267" w:lineRule="exact"/>
        <w:ind w:left="360"/>
        <w:jc w:val="both"/>
      </w:pPr>
      <w:r w:rsidRPr="00951D5A">
        <w:t xml:space="preserve">Budynek wyposażyć w dwa niezależne systemy połączeń wyrównawczych. System pierwszy obejmujący połączenia wyrównawcze podstawowe- łączące wszystkie elementy przewodzące instalacyjne i budowlane, drugi to system połączeń wyrównawczych medycznych w pomieszczeniach grupy 2. System połączeń wyrównawczych podstawowy. Do zacisków połączeń wyrównawczych </w:t>
      </w:r>
      <w:r w:rsidRPr="00951D5A">
        <w:lastRenderedPageBreak/>
        <w:t>przyłączyć należy:</w:t>
      </w:r>
    </w:p>
    <w:p w14:paraId="2C9C3619" w14:textId="77777777" w:rsidR="004D6A7C" w:rsidRPr="00951D5A" w:rsidRDefault="004D6A7C" w:rsidP="004D6A7C">
      <w:pPr>
        <w:pStyle w:val="TableParagraph"/>
        <w:spacing w:line="267" w:lineRule="exact"/>
        <w:ind w:left="360"/>
        <w:jc w:val="both"/>
      </w:pPr>
      <w:r w:rsidRPr="00951D5A">
        <w:t xml:space="preserve">- instalacje wentylacyjne i klimatyzacyjne </w:t>
      </w:r>
    </w:p>
    <w:p w14:paraId="7FD433FF" w14:textId="77777777" w:rsidR="004D6A7C" w:rsidRPr="00951D5A" w:rsidRDefault="004D6A7C" w:rsidP="004D6A7C">
      <w:pPr>
        <w:pStyle w:val="TableParagraph"/>
        <w:spacing w:line="267" w:lineRule="exact"/>
        <w:ind w:left="360"/>
        <w:jc w:val="both"/>
      </w:pPr>
      <w:r w:rsidRPr="00951D5A">
        <w:t xml:space="preserve">- instalacje wodne i kanalizacyjne </w:t>
      </w:r>
    </w:p>
    <w:p w14:paraId="0ADBB274" w14:textId="77777777" w:rsidR="004D6A7C" w:rsidRPr="00951D5A" w:rsidRDefault="004D6A7C" w:rsidP="004D6A7C">
      <w:pPr>
        <w:pStyle w:val="TableParagraph"/>
        <w:spacing w:line="267" w:lineRule="exact"/>
        <w:ind w:left="360"/>
        <w:jc w:val="both"/>
      </w:pPr>
      <w:r w:rsidRPr="00951D5A">
        <w:t xml:space="preserve">- instalacje centralnego ogrzewania </w:t>
      </w:r>
    </w:p>
    <w:p w14:paraId="2959C683" w14:textId="77777777" w:rsidR="004D6A7C" w:rsidRPr="00951D5A" w:rsidRDefault="004D6A7C" w:rsidP="004D6A7C">
      <w:pPr>
        <w:pStyle w:val="TableParagraph"/>
        <w:spacing w:line="267" w:lineRule="exact"/>
        <w:ind w:left="360"/>
        <w:jc w:val="both"/>
      </w:pPr>
      <w:r w:rsidRPr="00951D5A">
        <w:t>- inne instalacje wykonane z materiałów przewodzących:</w:t>
      </w:r>
    </w:p>
    <w:p w14:paraId="7421562B" w14:textId="77777777" w:rsidR="004D6A7C" w:rsidRPr="00951D5A" w:rsidRDefault="004D6A7C" w:rsidP="004D6A7C">
      <w:pPr>
        <w:pStyle w:val="TableParagraph"/>
        <w:spacing w:line="267" w:lineRule="exact"/>
        <w:ind w:left="360"/>
        <w:jc w:val="both"/>
      </w:pPr>
      <w:r w:rsidRPr="00951D5A">
        <w:t>- konstrukcje wsporcze instalacji elektrycznej i teletechnicznej</w:t>
      </w:r>
    </w:p>
    <w:p w14:paraId="3DF3B3DF" w14:textId="77777777" w:rsidR="004D6A7C" w:rsidRPr="00951D5A" w:rsidRDefault="004D6A7C" w:rsidP="004D6A7C">
      <w:pPr>
        <w:pStyle w:val="TableParagraph"/>
        <w:spacing w:line="267" w:lineRule="exact"/>
        <w:ind w:left="360"/>
        <w:jc w:val="both"/>
      </w:pPr>
      <w:r w:rsidRPr="00951D5A">
        <w:t xml:space="preserve">- konstrukcje sufitów podwieszanych </w:t>
      </w:r>
    </w:p>
    <w:p w14:paraId="49483C6A" w14:textId="77777777" w:rsidR="004D6A7C" w:rsidRPr="00951D5A" w:rsidRDefault="004D6A7C" w:rsidP="004D6A7C">
      <w:pPr>
        <w:pStyle w:val="TableParagraph"/>
        <w:spacing w:line="267" w:lineRule="exact"/>
        <w:ind w:left="360"/>
        <w:jc w:val="both"/>
      </w:pPr>
      <w:r w:rsidRPr="00951D5A">
        <w:t xml:space="preserve">- inne elementy budowlane przewodzące </w:t>
      </w:r>
    </w:p>
    <w:p w14:paraId="73429681" w14:textId="77777777" w:rsidR="004D6A7C" w:rsidRPr="00951D5A" w:rsidRDefault="004D6A7C" w:rsidP="004D6A7C">
      <w:pPr>
        <w:pStyle w:val="TableParagraph"/>
        <w:spacing w:line="267" w:lineRule="exact"/>
        <w:ind w:left="360"/>
        <w:jc w:val="both"/>
      </w:pPr>
      <w:r w:rsidRPr="00951D5A">
        <w:t xml:space="preserve">System połączeń wyrównawczych medyczny. Do zacisku   przyłączać w obrębie pomieszczenia: </w:t>
      </w:r>
    </w:p>
    <w:p w14:paraId="5C94D78F" w14:textId="77777777" w:rsidR="004D6A7C" w:rsidRPr="00951D5A" w:rsidRDefault="004D6A7C" w:rsidP="004D6A7C">
      <w:pPr>
        <w:pStyle w:val="TableParagraph"/>
        <w:spacing w:line="267" w:lineRule="exact"/>
        <w:ind w:left="360"/>
        <w:jc w:val="both"/>
      </w:pPr>
      <w:r w:rsidRPr="00951D5A">
        <w:t xml:space="preserve">-siatkę miedzianą podłogi półprzewodzącej, </w:t>
      </w:r>
    </w:p>
    <w:p w14:paraId="551E7D29" w14:textId="77777777" w:rsidR="004D6A7C" w:rsidRPr="00951D5A" w:rsidRDefault="004D6A7C" w:rsidP="004D6A7C">
      <w:pPr>
        <w:pStyle w:val="TableParagraph"/>
        <w:spacing w:line="267" w:lineRule="exact"/>
        <w:ind w:left="360"/>
        <w:jc w:val="both"/>
      </w:pPr>
      <w:r w:rsidRPr="00951D5A">
        <w:t xml:space="preserve">-metalowe futryny drzwi i okien, </w:t>
      </w:r>
    </w:p>
    <w:p w14:paraId="0DB48389" w14:textId="77777777" w:rsidR="004D6A7C" w:rsidRPr="00951D5A" w:rsidRDefault="004D6A7C" w:rsidP="004D6A7C">
      <w:pPr>
        <w:pStyle w:val="TableParagraph"/>
        <w:spacing w:line="267" w:lineRule="exact"/>
        <w:ind w:left="360"/>
        <w:jc w:val="both"/>
      </w:pPr>
      <w:r w:rsidRPr="00951D5A">
        <w:t xml:space="preserve">-kratki wentylacyjne i kanały wentylacyjne, </w:t>
      </w:r>
    </w:p>
    <w:p w14:paraId="6126D8FD" w14:textId="77777777" w:rsidR="004D6A7C" w:rsidRPr="00951D5A" w:rsidRDefault="004D6A7C" w:rsidP="004D6A7C">
      <w:pPr>
        <w:pStyle w:val="TableParagraph"/>
        <w:spacing w:line="267" w:lineRule="exact"/>
        <w:ind w:left="360"/>
        <w:jc w:val="both"/>
      </w:pPr>
      <w:r w:rsidRPr="00951D5A">
        <w:t xml:space="preserve">-grzejniki centralnego ogrzewania, </w:t>
      </w:r>
    </w:p>
    <w:p w14:paraId="2A5F40EC" w14:textId="77777777" w:rsidR="004D6A7C" w:rsidRPr="00951D5A" w:rsidRDefault="004D6A7C" w:rsidP="004D6A7C">
      <w:pPr>
        <w:pStyle w:val="TableParagraph"/>
        <w:spacing w:line="267" w:lineRule="exact"/>
        <w:ind w:left="360"/>
        <w:jc w:val="both"/>
      </w:pPr>
      <w:r w:rsidRPr="00951D5A">
        <w:t>-pozostałe elementy przewodzące obce,</w:t>
      </w:r>
    </w:p>
    <w:p w14:paraId="234A5D80" w14:textId="77777777" w:rsidR="004D6A7C" w:rsidRPr="00951D5A" w:rsidRDefault="004D6A7C" w:rsidP="004D6A7C">
      <w:pPr>
        <w:pStyle w:val="TableParagraph"/>
        <w:spacing w:line="267" w:lineRule="exact"/>
        <w:ind w:left="360"/>
        <w:jc w:val="both"/>
      </w:pPr>
    </w:p>
    <w:p w14:paraId="76F1C114" w14:textId="77777777" w:rsidR="004D6A7C" w:rsidRPr="00951D5A" w:rsidRDefault="004D6A7C" w:rsidP="004D6A7C">
      <w:pPr>
        <w:pStyle w:val="TableParagraph"/>
        <w:spacing w:line="267" w:lineRule="exact"/>
        <w:ind w:left="360"/>
        <w:jc w:val="both"/>
      </w:pPr>
      <w:r w:rsidRPr="00951D5A">
        <w:t xml:space="preserve">Instalacja ochrony przepięciowej </w:t>
      </w:r>
    </w:p>
    <w:p w14:paraId="33890458" w14:textId="77777777" w:rsidR="004D6A7C" w:rsidRPr="00951D5A" w:rsidRDefault="004D6A7C" w:rsidP="004D6A7C">
      <w:pPr>
        <w:pStyle w:val="TableParagraph"/>
        <w:spacing w:line="267" w:lineRule="exact"/>
        <w:ind w:left="360"/>
        <w:jc w:val="both"/>
      </w:pPr>
      <w:r w:rsidRPr="00951D5A">
        <w:t>W nowoprojektowanej rozdzielnicy RL zastosować ochronniki przepięciowe. Zastosować chronnik z komunikacją stykową o zadziałaniu i wyprowadzić informację do systemu BMS w budynku nr 12</w:t>
      </w:r>
    </w:p>
    <w:p w14:paraId="2A7862FC" w14:textId="77777777" w:rsidR="004D6A7C" w:rsidRPr="00951D5A" w:rsidRDefault="004D6A7C" w:rsidP="004D6A7C">
      <w:pPr>
        <w:pStyle w:val="TableParagraph"/>
        <w:spacing w:line="267" w:lineRule="exact"/>
        <w:ind w:left="360"/>
        <w:jc w:val="both"/>
      </w:pPr>
    </w:p>
    <w:p w14:paraId="677A2E2B" w14:textId="77777777" w:rsidR="004D6A7C" w:rsidRPr="00951D5A" w:rsidRDefault="004D6A7C" w:rsidP="004D6A7C">
      <w:pPr>
        <w:pStyle w:val="TableParagraph"/>
        <w:spacing w:line="267" w:lineRule="exact"/>
        <w:ind w:left="360"/>
        <w:jc w:val="both"/>
      </w:pPr>
      <w:r w:rsidRPr="00951D5A">
        <w:t xml:space="preserve">Instalacja ochrony przeciwporażeniowej </w:t>
      </w:r>
    </w:p>
    <w:p w14:paraId="554A128B" w14:textId="77777777" w:rsidR="004D6A7C" w:rsidRPr="00951D5A" w:rsidRDefault="004D6A7C" w:rsidP="004D6A7C">
      <w:pPr>
        <w:pStyle w:val="TableParagraph"/>
        <w:spacing w:line="267" w:lineRule="exact"/>
        <w:ind w:left="360"/>
        <w:jc w:val="both"/>
      </w:pPr>
      <w:r w:rsidRPr="00951D5A">
        <w:t>Dodatkową ochronę przeciwporażeniową przed dotykiem pośrednim należy zastosować:</w:t>
      </w:r>
    </w:p>
    <w:p w14:paraId="15B6400E" w14:textId="77777777" w:rsidR="004D6A7C" w:rsidRPr="00951D5A" w:rsidRDefault="004D6A7C" w:rsidP="004D6A7C">
      <w:pPr>
        <w:pStyle w:val="TableParagraph"/>
        <w:spacing w:line="267" w:lineRule="exact"/>
        <w:ind w:left="360"/>
        <w:jc w:val="both"/>
      </w:pPr>
      <w:r w:rsidRPr="00951D5A">
        <w:t xml:space="preserve">-samoczynne wyłączenie zasilania z czasem wyłączenia t=5sek(rozdzielnice elektryczne) </w:t>
      </w:r>
    </w:p>
    <w:p w14:paraId="0BC41F99" w14:textId="4325724C" w:rsidR="004D6A7C" w:rsidRPr="00951D5A" w:rsidRDefault="004D6A7C" w:rsidP="004D6A7C">
      <w:pPr>
        <w:pStyle w:val="TableParagraph"/>
        <w:spacing w:line="267" w:lineRule="exact"/>
        <w:ind w:left="360"/>
        <w:jc w:val="both"/>
      </w:pPr>
      <w:r w:rsidRPr="00951D5A">
        <w:t>-samoczynne wyłączenie zasilania wspomagane wyłącznikami różnicowopr</w:t>
      </w:r>
      <w:r w:rsidR="00156F42">
        <w:t>ą</w:t>
      </w:r>
      <w:r w:rsidRPr="00951D5A">
        <w:t xml:space="preserve">dowymi z czasem wyłączenia t=0,4sek(obwody gniazd wtykowych) </w:t>
      </w:r>
    </w:p>
    <w:p w14:paraId="7301A962" w14:textId="7DFCE122" w:rsidR="00FA54E5" w:rsidRPr="00951D5A" w:rsidRDefault="004D6A7C" w:rsidP="004D6A7C">
      <w:pPr>
        <w:pStyle w:val="TableParagraph"/>
        <w:spacing w:line="267" w:lineRule="exact"/>
        <w:ind w:left="360"/>
        <w:jc w:val="both"/>
      </w:pPr>
      <w:r w:rsidRPr="00951D5A">
        <w:t>-samoczynne wyłączenie zasilania z czasem wyłączenia t=0,4sek(pozostałe odbiory) Ochronie podlegają części przewodzące dostępne.</w:t>
      </w:r>
    </w:p>
    <w:p w14:paraId="37BA2AE1" w14:textId="68C8D12B" w:rsidR="00011CFB" w:rsidRPr="004D6A7C" w:rsidRDefault="00DA0F02" w:rsidP="00011CFB">
      <w:pPr>
        <w:pStyle w:val="Nagwek3"/>
        <w:numPr>
          <w:ilvl w:val="1"/>
          <w:numId w:val="35"/>
        </w:numPr>
        <w:spacing w:before="158"/>
        <w:ind w:right="4947"/>
      </w:pPr>
      <w:r w:rsidRPr="004D6A7C">
        <w:t>Pozostałe</w:t>
      </w:r>
      <w:r w:rsidRPr="004D6A7C">
        <w:rPr>
          <w:spacing w:val="-5"/>
        </w:rPr>
        <w:t xml:space="preserve"> </w:t>
      </w:r>
      <w:r w:rsidRPr="004D6A7C">
        <w:t>roboty</w:t>
      </w:r>
      <w:r w:rsidRPr="004D6A7C">
        <w:rPr>
          <w:spacing w:val="-5"/>
        </w:rPr>
        <w:t xml:space="preserve"> </w:t>
      </w:r>
      <w:r w:rsidRPr="004D6A7C">
        <w:t>budowalne</w:t>
      </w:r>
      <w:r w:rsidRPr="004D6A7C">
        <w:rPr>
          <w:spacing w:val="-4"/>
        </w:rPr>
        <w:t xml:space="preserve"> </w:t>
      </w:r>
      <w:r w:rsidRPr="004D6A7C">
        <w:t>i</w:t>
      </w:r>
      <w:r w:rsidRPr="004D6A7C">
        <w:rPr>
          <w:spacing w:val="-4"/>
        </w:rPr>
        <w:t xml:space="preserve"> </w:t>
      </w:r>
      <w:r w:rsidRPr="004D6A7C">
        <w:rPr>
          <w:spacing w:val="-2"/>
        </w:rPr>
        <w:t>projektowe</w:t>
      </w:r>
      <w:r w:rsidR="00245C5E" w:rsidRPr="004D6A7C">
        <w:rPr>
          <w:spacing w:val="-2"/>
        </w:rPr>
        <w:t>.</w:t>
      </w:r>
    </w:p>
    <w:p w14:paraId="28A1F802" w14:textId="5456AD10" w:rsidR="005C6A31" w:rsidRPr="004D6A7C" w:rsidRDefault="00011CFB" w:rsidP="00F23785">
      <w:pPr>
        <w:pStyle w:val="Nagwek3"/>
        <w:ind w:left="357"/>
        <w:jc w:val="both"/>
        <w:rPr>
          <w:b w:val="0"/>
          <w:bCs w:val="0"/>
        </w:rPr>
      </w:pPr>
      <w:r w:rsidRPr="004D6A7C">
        <w:rPr>
          <w:b w:val="0"/>
          <w:bCs w:val="0"/>
        </w:rPr>
        <w:t xml:space="preserve">We wszystkich pomieszczeniach podlegających przebudowie należy </w:t>
      </w:r>
      <w:r w:rsidR="004D6A7C" w:rsidRPr="004D6A7C">
        <w:rPr>
          <w:b w:val="0"/>
          <w:bCs w:val="0"/>
        </w:rPr>
        <w:t>wziąć pod uwagę</w:t>
      </w:r>
      <w:r w:rsidR="00B87E29" w:rsidRPr="004D6A7C">
        <w:rPr>
          <w:b w:val="0"/>
          <w:bCs w:val="0"/>
        </w:rPr>
        <w:t xml:space="preserve"> </w:t>
      </w:r>
      <w:r w:rsidR="00AB3724" w:rsidRPr="004D6A7C">
        <w:rPr>
          <w:b w:val="0"/>
          <w:bCs w:val="0"/>
        </w:rPr>
        <w:t>wyposażeni</w:t>
      </w:r>
      <w:r w:rsidR="004D6A7C" w:rsidRPr="004D6A7C">
        <w:rPr>
          <w:b w:val="0"/>
          <w:bCs w:val="0"/>
        </w:rPr>
        <w:t>e</w:t>
      </w:r>
      <w:r w:rsidR="00AB3724" w:rsidRPr="004D6A7C">
        <w:rPr>
          <w:b w:val="0"/>
          <w:bCs w:val="0"/>
        </w:rPr>
        <w:t xml:space="preserve"> </w:t>
      </w:r>
      <w:r w:rsidRPr="004D6A7C">
        <w:rPr>
          <w:b w:val="0"/>
          <w:bCs w:val="0"/>
        </w:rPr>
        <w:t>mebl</w:t>
      </w:r>
      <w:r w:rsidR="00B87E29" w:rsidRPr="004D6A7C">
        <w:rPr>
          <w:b w:val="0"/>
          <w:bCs w:val="0"/>
        </w:rPr>
        <w:t>owe</w:t>
      </w:r>
      <w:r w:rsidR="004D6A7C" w:rsidRPr="004D6A7C">
        <w:rPr>
          <w:b w:val="0"/>
          <w:bCs w:val="0"/>
        </w:rPr>
        <w:t xml:space="preserve"> oraz zabudowy stałe wraz ze sprzętem laboratoryjnym</w:t>
      </w:r>
      <w:r w:rsidR="00B87E29" w:rsidRPr="004D6A7C">
        <w:rPr>
          <w:b w:val="0"/>
          <w:bCs w:val="0"/>
        </w:rPr>
        <w:t xml:space="preserve"> (zabudowy meblowe na wymiar</w:t>
      </w:r>
      <w:r w:rsidR="00B11746" w:rsidRPr="004D6A7C">
        <w:rPr>
          <w:b w:val="0"/>
          <w:bCs w:val="0"/>
        </w:rPr>
        <w:t xml:space="preserve">, lady, biurka, </w:t>
      </w:r>
      <w:r w:rsidR="00B87E29" w:rsidRPr="004D6A7C">
        <w:rPr>
          <w:b w:val="0"/>
          <w:bCs w:val="0"/>
        </w:rPr>
        <w:t>krzesła, taborety itp.)</w:t>
      </w:r>
      <w:r w:rsidR="0029233B" w:rsidRPr="004D6A7C">
        <w:rPr>
          <w:b w:val="0"/>
          <w:bCs w:val="0"/>
        </w:rPr>
        <w:t xml:space="preserve"> </w:t>
      </w:r>
      <w:r w:rsidR="004D6A7C">
        <w:rPr>
          <w:b w:val="0"/>
          <w:bCs w:val="0"/>
        </w:rPr>
        <w:t>Wszystkie meble oraz zabudowy zostaną zrealizowane w odrębnym postępowaniu</w:t>
      </w:r>
      <w:r w:rsidR="00B72D48">
        <w:rPr>
          <w:b w:val="0"/>
          <w:bCs w:val="0"/>
        </w:rPr>
        <w:t>.</w:t>
      </w:r>
      <w:r w:rsidR="004D6A7C">
        <w:rPr>
          <w:b w:val="0"/>
          <w:bCs w:val="0"/>
        </w:rPr>
        <w:t xml:space="preserve"> Podczas realizacji prac budowlanych należy przewidzieć to, dostosowując w odpowiedni sposób pomieszczenie pod kątem ergonomicznym, elektrycznym,  sanitarnym i BHP.</w:t>
      </w:r>
    </w:p>
    <w:p w14:paraId="524C1D26" w14:textId="6B313B82" w:rsidR="00643450" w:rsidRPr="004D6A7C" w:rsidRDefault="00DA0F02" w:rsidP="00C729D3">
      <w:pPr>
        <w:pStyle w:val="Nagwek3"/>
        <w:numPr>
          <w:ilvl w:val="1"/>
          <w:numId w:val="35"/>
        </w:numPr>
        <w:spacing w:before="158"/>
        <w:ind w:left="357" w:hanging="357"/>
      </w:pPr>
      <w:r w:rsidRPr="004D6A7C">
        <w:t xml:space="preserve">Wymagania </w:t>
      </w:r>
      <w:r w:rsidR="00245C5E" w:rsidRPr="004D6A7C">
        <w:t>dotyczące przygotowania</w:t>
      </w:r>
      <w:r w:rsidR="00C729D3" w:rsidRPr="004D6A7C">
        <w:t xml:space="preserve"> </w:t>
      </w:r>
      <w:r w:rsidR="00245C5E" w:rsidRPr="004D6A7C">
        <w:t>b</w:t>
      </w:r>
      <w:r w:rsidR="00C729D3" w:rsidRPr="004D6A7C">
        <w:t>u</w:t>
      </w:r>
      <w:r w:rsidR="00245C5E" w:rsidRPr="004D6A7C">
        <w:t>dowy</w:t>
      </w:r>
    </w:p>
    <w:p w14:paraId="4D071B76" w14:textId="77777777" w:rsidR="00643450" w:rsidRPr="004D6A7C" w:rsidRDefault="00DA0F02">
      <w:pPr>
        <w:pStyle w:val="Tekstpodstawowy"/>
        <w:spacing w:before="106"/>
        <w:ind w:left="236" w:right="109"/>
        <w:jc w:val="both"/>
      </w:pPr>
      <w:r w:rsidRPr="004D6A7C">
        <w:t>Wszystkie prace projektowe i wykonawcze powinny być wykonywane, sprawdzane i nadzorowane przez osoby pełniące samodzielne funkcje techniczne w budownictwie i posiadające niezbędne uprawnienia określone przez ustawę Prawo Budowlane. W szczególności dotyczy to architektury, konstrukcji, instalacji elektrycznych, słaboprądowych, sanitarnych, wentylacji.</w:t>
      </w:r>
    </w:p>
    <w:p w14:paraId="09930640" w14:textId="30A7C2CF" w:rsidR="00643450" w:rsidRPr="004D6A7C" w:rsidRDefault="00DA0F02" w:rsidP="008E4CE5">
      <w:pPr>
        <w:pStyle w:val="Tekstpodstawowy"/>
        <w:spacing w:before="1"/>
        <w:ind w:firstLine="236"/>
        <w:jc w:val="both"/>
      </w:pPr>
      <w:r w:rsidRPr="004D6A7C">
        <w:t>Projekt</w:t>
      </w:r>
      <w:r w:rsidRPr="004D6A7C">
        <w:rPr>
          <w:spacing w:val="-8"/>
        </w:rPr>
        <w:t xml:space="preserve"> </w:t>
      </w:r>
      <w:r w:rsidRPr="004D6A7C">
        <w:t>powinien</w:t>
      </w:r>
      <w:r w:rsidRPr="004D6A7C">
        <w:rPr>
          <w:spacing w:val="-5"/>
        </w:rPr>
        <w:t xml:space="preserve"> </w:t>
      </w:r>
      <w:r w:rsidRPr="004D6A7C">
        <w:t>zakładać</w:t>
      </w:r>
      <w:r w:rsidRPr="004D6A7C">
        <w:rPr>
          <w:spacing w:val="-6"/>
        </w:rPr>
        <w:t xml:space="preserve"> </w:t>
      </w:r>
      <w:r w:rsidRPr="004D6A7C">
        <w:t>wpisanie</w:t>
      </w:r>
      <w:r w:rsidRPr="004D6A7C">
        <w:rPr>
          <w:spacing w:val="-3"/>
        </w:rPr>
        <w:t xml:space="preserve"> </w:t>
      </w:r>
      <w:r w:rsidRPr="004D6A7C">
        <w:t>się</w:t>
      </w:r>
      <w:r w:rsidRPr="004D6A7C">
        <w:rPr>
          <w:spacing w:val="-7"/>
        </w:rPr>
        <w:t xml:space="preserve"> </w:t>
      </w:r>
      <w:r w:rsidRPr="004D6A7C">
        <w:t>w</w:t>
      </w:r>
      <w:r w:rsidRPr="004D6A7C">
        <w:rPr>
          <w:spacing w:val="-3"/>
        </w:rPr>
        <w:t xml:space="preserve"> </w:t>
      </w:r>
      <w:r w:rsidRPr="004D6A7C">
        <w:t>istniejący</w:t>
      </w:r>
      <w:r w:rsidRPr="004D6A7C">
        <w:rPr>
          <w:spacing w:val="-4"/>
        </w:rPr>
        <w:t xml:space="preserve"> </w:t>
      </w:r>
      <w:r w:rsidRPr="004D6A7C">
        <w:t>układ</w:t>
      </w:r>
      <w:r w:rsidRPr="004D6A7C">
        <w:rPr>
          <w:spacing w:val="-4"/>
        </w:rPr>
        <w:t xml:space="preserve"> </w:t>
      </w:r>
      <w:r w:rsidRPr="004D6A7C">
        <w:t>ścian</w:t>
      </w:r>
      <w:r w:rsidRPr="004D6A7C">
        <w:rPr>
          <w:spacing w:val="-4"/>
        </w:rPr>
        <w:t xml:space="preserve"> </w:t>
      </w:r>
      <w:r w:rsidRPr="004D6A7C">
        <w:rPr>
          <w:spacing w:val="-2"/>
        </w:rPr>
        <w:t>konstrukcyjnych.</w:t>
      </w:r>
    </w:p>
    <w:p w14:paraId="68636A6A" w14:textId="77777777" w:rsidR="00643450" w:rsidRPr="004D6A7C" w:rsidRDefault="00DA0F02">
      <w:pPr>
        <w:pStyle w:val="Tekstpodstawowy"/>
        <w:ind w:left="236"/>
      </w:pPr>
      <w:r w:rsidRPr="004D6A7C">
        <w:t>Wszystkie</w:t>
      </w:r>
      <w:r w:rsidRPr="004D6A7C">
        <w:rPr>
          <w:spacing w:val="-3"/>
        </w:rPr>
        <w:t xml:space="preserve"> </w:t>
      </w:r>
      <w:r w:rsidRPr="004D6A7C">
        <w:t>roboty</w:t>
      </w:r>
      <w:r w:rsidRPr="004D6A7C">
        <w:rPr>
          <w:spacing w:val="-5"/>
        </w:rPr>
        <w:t xml:space="preserve"> </w:t>
      </w:r>
      <w:r w:rsidRPr="004D6A7C">
        <w:t>będą</w:t>
      </w:r>
      <w:r w:rsidRPr="004D6A7C">
        <w:rPr>
          <w:spacing w:val="-5"/>
        </w:rPr>
        <w:t xml:space="preserve"> </w:t>
      </w:r>
      <w:r w:rsidRPr="004D6A7C">
        <w:t>wykonywane</w:t>
      </w:r>
      <w:r w:rsidRPr="004D6A7C">
        <w:rPr>
          <w:spacing w:val="-5"/>
        </w:rPr>
        <w:t xml:space="preserve"> </w:t>
      </w:r>
      <w:r w:rsidRPr="004D6A7C">
        <w:t>w</w:t>
      </w:r>
      <w:r w:rsidRPr="004D6A7C">
        <w:rPr>
          <w:spacing w:val="-3"/>
        </w:rPr>
        <w:t xml:space="preserve"> </w:t>
      </w:r>
      <w:r w:rsidRPr="004D6A7C">
        <w:t>czynnym</w:t>
      </w:r>
      <w:r w:rsidRPr="004D6A7C">
        <w:rPr>
          <w:spacing w:val="-6"/>
        </w:rPr>
        <w:t xml:space="preserve"> </w:t>
      </w:r>
      <w:r w:rsidRPr="004D6A7C">
        <w:t>obiekcie</w:t>
      </w:r>
      <w:r w:rsidRPr="004D6A7C">
        <w:rPr>
          <w:spacing w:val="-3"/>
        </w:rPr>
        <w:t xml:space="preserve"> </w:t>
      </w:r>
      <w:r w:rsidRPr="004D6A7C">
        <w:t>szpitalnym</w:t>
      </w:r>
      <w:r w:rsidRPr="004D6A7C">
        <w:rPr>
          <w:spacing w:val="-2"/>
        </w:rPr>
        <w:t xml:space="preserve"> </w:t>
      </w:r>
      <w:r w:rsidRPr="004D6A7C">
        <w:t>-</w:t>
      </w:r>
      <w:r w:rsidRPr="004D6A7C">
        <w:rPr>
          <w:spacing w:val="-7"/>
        </w:rPr>
        <w:t xml:space="preserve"> </w:t>
      </w:r>
      <w:r w:rsidRPr="004D6A7C">
        <w:t>konieczne</w:t>
      </w:r>
      <w:r w:rsidRPr="004D6A7C">
        <w:rPr>
          <w:spacing w:val="-2"/>
        </w:rPr>
        <w:t xml:space="preserve"> jest:</w:t>
      </w:r>
    </w:p>
    <w:p w14:paraId="48F641F1" w14:textId="009F2ECE" w:rsidR="00643450" w:rsidRPr="004D6A7C" w:rsidRDefault="00DA0F02" w:rsidP="0021505F">
      <w:pPr>
        <w:pStyle w:val="Akapitzlist"/>
        <w:numPr>
          <w:ilvl w:val="3"/>
          <w:numId w:val="4"/>
        </w:numPr>
        <w:tabs>
          <w:tab w:val="left" w:pos="944"/>
          <w:tab w:val="left" w:pos="945"/>
          <w:tab w:val="left" w:pos="2235"/>
          <w:tab w:val="left" w:pos="2540"/>
          <w:tab w:val="left" w:pos="3478"/>
          <w:tab w:val="left" w:pos="6267"/>
          <w:tab w:val="left" w:pos="7438"/>
          <w:tab w:val="left" w:pos="8528"/>
        </w:tabs>
        <w:ind w:right="111"/>
      </w:pPr>
      <w:r w:rsidRPr="004D6A7C">
        <w:rPr>
          <w:spacing w:val="-2"/>
        </w:rPr>
        <w:t>uzgadnianie</w:t>
      </w:r>
      <w:r w:rsidR="00E3510A" w:rsidRPr="004D6A7C">
        <w:t xml:space="preserve"> </w:t>
      </w:r>
      <w:r w:rsidR="0021505F" w:rsidRPr="004D6A7C">
        <w:t xml:space="preserve">z </w:t>
      </w:r>
      <w:r w:rsidRPr="004D6A7C">
        <w:rPr>
          <w:spacing w:val="-2"/>
        </w:rPr>
        <w:t>Działem</w:t>
      </w:r>
      <w:r w:rsidR="0021505F" w:rsidRPr="004D6A7C">
        <w:t xml:space="preserve"> </w:t>
      </w:r>
      <w:r w:rsidR="008E4CE5" w:rsidRPr="004D6A7C">
        <w:rPr>
          <w:spacing w:val="-2"/>
        </w:rPr>
        <w:t>Administracyjno</w:t>
      </w:r>
      <w:r w:rsidRPr="004D6A7C">
        <w:rPr>
          <w:spacing w:val="-2"/>
        </w:rPr>
        <w:t>-Eksploatacyjnym</w:t>
      </w:r>
      <w:r w:rsidR="008E4CE5" w:rsidRPr="004D6A7C">
        <w:rPr>
          <w:spacing w:val="-2"/>
        </w:rPr>
        <w:t xml:space="preserve"> </w:t>
      </w:r>
      <w:r w:rsidRPr="004D6A7C">
        <w:rPr>
          <w:spacing w:val="-2"/>
        </w:rPr>
        <w:t>czasowych</w:t>
      </w:r>
      <w:r w:rsidR="008E4CE5" w:rsidRPr="004D6A7C">
        <w:rPr>
          <w:spacing w:val="-2"/>
        </w:rPr>
        <w:t xml:space="preserve"> wyłączeń </w:t>
      </w:r>
      <w:r w:rsidRPr="004D6A7C">
        <w:rPr>
          <w:spacing w:val="-2"/>
        </w:rPr>
        <w:t xml:space="preserve">instalacji </w:t>
      </w:r>
      <w:r w:rsidRPr="004D6A7C">
        <w:t>elektrycznych i sanitarnych,</w:t>
      </w:r>
    </w:p>
    <w:p w14:paraId="515C0512" w14:textId="2178C411" w:rsidR="00643450" w:rsidRPr="004D6A7C" w:rsidRDefault="00DA0F02" w:rsidP="00FD3C49">
      <w:pPr>
        <w:pStyle w:val="Akapitzlist"/>
        <w:numPr>
          <w:ilvl w:val="3"/>
          <w:numId w:val="4"/>
        </w:numPr>
        <w:tabs>
          <w:tab w:val="left" w:pos="944"/>
          <w:tab w:val="left" w:pos="945"/>
          <w:tab w:val="left" w:pos="2235"/>
          <w:tab w:val="left" w:pos="2540"/>
          <w:tab w:val="left" w:pos="3478"/>
          <w:tab w:val="left" w:pos="6267"/>
          <w:tab w:val="left" w:pos="7438"/>
          <w:tab w:val="left" w:pos="8528"/>
        </w:tabs>
        <w:ind w:right="111"/>
      </w:pPr>
      <w:r w:rsidRPr="004D6A7C">
        <w:t>uzgadnianie</w:t>
      </w:r>
      <w:r w:rsidRPr="004D6A7C">
        <w:rPr>
          <w:spacing w:val="-8"/>
        </w:rPr>
        <w:t xml:space="preserve"> </w:t>
      </w:r>
      <w:r w:rsidRPr="004D6A7C">
        <w:t>z</w:t>
      </w:r>
      <w:r w:rsidRPr="004D6A7C">
        <w:rPr>
          <w:spacing w:val="-5"/>
        </w:rPr>
        <w:t xml:space="preserve"> </w:t>
      </w:r>
      <w:r w:rsidRPr="004D6A7C">
        <w:t>personelem</w:t>
      </w:r>
      <w:r w:rsidRPr="004D6A7C">
        <w:rPr>
          <w:spacing w:val="-6"/>
        </w:rPr>
        <w:t xml:space="preserve"> </w:t>
      </w:r>
      <w:r w:rsidRPr="004D6A7C">
        <w:t>medycznym</w:t>
      </w:r>
      <w:r w:rsidRPr="004D6A7C">
        <w:rPr>
          <w:spacing w:val="-4"/>
        </w:rPr>
        <w:t xml:space="preserve"> </w:t>
      </w:r>
      <w:r w:rsidRPr="004D6A7C">
        <w:t>godzin</w:t>
      </w:r>
      <w:r w:rsidRPr="004D6A7C">
        <w:rPr>
          <w:spacing w:val="-6"/>
        </w:rPr>
        <w:t xml:space="preserve"> </w:t>
      </w:r>
      <w:r w:rsidRPr="004D6A7C">
        <w:t>pracy</w:t>
      </w:r>
      <w:r w:rsidRPr="004D6A7C">
        <w:rPr>
          <w:spacing w:val="-5"/>
        </w:rPr>
        <w:t xml:space="preserve"> </w:t>
      </w:r>
      <w:r w:rsidRPr="004D6A7C">
        <w:t>pracowników</w:t>
      </w:r>
      <w:r w:rsidRPr="004D6A7C">
        <w:rPr>
          <w:spacing w:val="-5"/>
        </w:rPr>
        <w:t xml:space="preserve"> </w:t>
      </w:r>
      <w:r w:rsidRPr="004D6A7C">
        <w:t>budowlanych</w:t>
      </w:r>
      <w:r w:rsidRPr="004D6A7C">
        <w:rPr>
          <w:spacing w:val="-7"/>
        </w:rPr>
        <w:t xml:space="preserve"> </w:t>
      </w:r>
      <w:r w:rsidRPr="004D6A7C">
        <w:rPr>
          <w:spacing w:val="-2"/>
        </w:rPr>
        <w:t>Wykonawcy,</w:t>
      </w:r>
    </w:p>
    <w:p w14:paraId="523B6612" w14:textId="7F93D4EE" w:rsidR="00643450" w:rsidRPr="004D6A7C" w:rsidRDefault="00DA0F02" w:rsidP="0021505F">
      <w:pPr>
        <w:pStyle w:val="Akapitzlist"/>
        <w:numPr>
          <w:ilvl w:val="3"/>
          <w:numId w:val="4"/>
        </w:numPr>
        <w:tabs>
          <w:tab w:val="left" w:pos="945"/>
        </w:tabs>
        <w:ind w:right="110"/>
        <w:jc w:val="both"/>
      </w:pPr>
      <w:r w:rsidRPr="004D6A7C">
        <w:lastRenderedPageBreak/>
        <w:t xml:space="preserve">realizowanie robót w sposób jak najmniej uciążliwy dla pacjentów i personelu medycznego (hałas – prace głośne wykonywane </w:t>
      </w:r>
      <w:r w:rsidR="0021505F" w:rsidRPr="004D6A7C">
        <w:t>w</w:t>
      </w:r>
      <w:r w:rsidRPr="004D6A7C">
        <w:t xml:space="preserve"> godz. 1</w:t>
      </w:r>
      <w:r w:rsidR="0021505F" w:rsidRPr="004D6A7C">
        <w:t>3÷18</w:t>
      </w:r>
      <w:r w:rsidRPr="004D6A7C">
        <w:t>, utrzymanie porządku w trakcie i po ukończeniu pracy, ograniczona ilość pracowników)</w:t>
      </w:r>
      <w:r w:rsidR="00E3510A" w:rsidRPr="004D6A7C">
        <w:t>,</w:t>
      </w:r>
    </w:p>
    <w:p w14:paraId="4BC794E8" w14:textId="77777777" w:rsidR="00643450" w:rsidRPr="004D6A7C" w:rsidRDefault="00DA0F02" w:rsidP="0021505F">
      <w:pPr>
        <w:pStyle w:val="Akapitzlist"/>
        <w:numPr>
          <w:ilvl w:val="3"/>
          <w:numId w:val="4"/>
        </w:numPr>
        <w:tabs>
          <w:tab w:val="left" w:pos="945"/>
        </w:tabs>
        <w:ind w:right="116"/>
        <w:jc w:val="both"/>
      </w:pPr>
      <w:r w:rsidRPr="004D6A7C">
        <w:t>realizowanie robót etapami zgodnie z opracowanym i uzgodnionym z użytkownikiem harmonogramem robót,</w:t>
      </w:r>
    </w:p>
    <w:p w14:paraId="42A8765A" w14:textId="655CA43F" w:rsidR="00643450" w:rsidRPr="004D6A7C" w:rsidRDefault="00DA0F02" w:rsidP="0021505F">
      <w:pPr>
        <w:pStyle w:val="Akapitzlist"/>
        <w:numPr>
          <w:ilvl w:val="3"/>
          <w:numId w:val="4"/>
        </w:numPr>
        <w:tabs>
          <w:tab w:val="left" w:pos="945"/>
        </w:tabs>
        <w:ind w:right="111"/>
        <w:jc w:val="both"/>
      </w:pPr>
      <w:r w:rsidRPr="004D6A7C">
        <w:t>materiały stosowane do wykonania robót powinny być zgodne z dokumentacją projektową i obowiązującymi</w:t>
      </w:r>
      <w:r w:rsidRPr="004D6A7C">
        <w:rPr>
          <w:spacing w:val="-3"/>
        </w:rPr>
        <w:t xml:space="preserve"> </w:t>
      </w:r>
      <w:r w:rsidRPr="004D6A7C">
        <w:t>normami,</w:t>
      </w:r>
      <w:r w:rsidRPr="004D6A7C">
        <w:rPr>
          <w:spacing w:val="-5"/>
        </w:rPr>
        <w:t xml:space="preserve"> </w:t>
      </w:r>
      <w:r w:rsidRPr="004D6A7C">
        <w:t>posiadać</w:t>
      </w:r>
      <w:r w:rsidRPr="004D6A7C">
        <w:rPr>
          <w:spacing w:val="-5"/>
        </w:rPr>
        <w:t xml:space="preserve"> </w:t>
      </w:r>
      <w:r w:rsidRPr="004D6A7C">
        <w:t>odpowiednie</w:t>
      </w:r>
      <w:r w:rsidRPr="004D6A7C">
        <w:rPr>
          <w:spacing w:val="-3"/>
        </w:rPr>
        <w:t xml:space="preserve"> </w:t>
      </w:r>
      <w:r w:rsidRPr="004D6A7C">
        <w:t>atesty</w:t>
      </w:r>
      <w:r w:rsidRPr="004D6A7C">
        <w:rPr>
          <w:spacing w:val="-2"/>
        </w:rPr>
        <w:t xml:space="preserve"> </w:t>
      </w:r>
      <w:r w:rsidRPr="004D6A7C">
        <w:t>i</w:t>
      </w:r>
      <w:r w:rsidRPr="004D6A7C">
        <w:rPr>
          <w:spacing w:val="-3"/>
        </w:rPr>
        <w:t xml:space="preserve"> </w:t>
      </w:r>
      <w:r w:rsidRPr="004D6A7C">
        <w:t>świadectwa</w:t>
      </w:r>
      <w:r w:rsidRPr="004D6A7C">
        <w:rPr>
          <w:spacing w:val="-3"/>
        </w:rPr>
        <w:t xml:space="preserve"> </w:t>
      </w:r>
      <w:r w:rsidRPr="004D6A7C">
        <w:t>dopuszczenia</w:t>
      </w:r>
      <w:r w:rsidRPr="004D6A7C">
        <w:rPr>
          <w:spacing w:val="-3"/>
        </w:rPr>
        <w:t xml:space="preserve"> </w:t>
      </w:r>
      <w:r w:rsidRPr="004D6A7C">
        <w:t>do</w:t>
      </w:r>
      <w:r w:rsidRPr="004D6A7C">
        <w:rPr>
          <w:spacing w:val="-2"/>
        </w:rPr>
        <w:t xml:space="preserve"> </w:t>
      </w:r>
      <w:r w:rsidRPr="004D6A7C">
        <w:t>użycia oraz uzyskać akceptację Zamawianego (inspektora nadzoru- jeśli będzie to wymagane)</w:t>
      </w:r>
      <w:r w:rsidR="0021505F" w:rsidRPr="004D6A7C">
        <w:t>,</w:t>
      </w:r>
    </w:p>
    <w:p w14:paraId="53D12E04" w14:textId="77777777" w:rsidR="00643450" w:rsidRPr="004D6A7C" w:rsidRDefault="00DA0F02" w:rsidP="0021505F">
      <w:pPr>
        <w:pStyle w:val="Akapitzlist"/>
        <w:numPr>
          <w:ilvl w:val="3"/>
          <w:numId w:val="4"/>
        </w:numPr>
        <w:tabs>
          <w:tab w:val="left" w:pos="945"/>
        </w:tabs>
        <w:ind w:right="110"/>
        <w:jc w:val="both"/>
      </w:pPr>
      <w:r w:rsidRPr="004D6A7C">
        <w:t>materiały przechowywane i składowane powinny być w sposób zapewniający ich właściwą jakość i przydatność do robót. Składowanie materiałów wg asortymentu powinno odbywać się z zachowaniem wymagań bezpieczeństwa,</w:t>
      </w:r>
    </w:p>
    <w:p w14:paraId="1ADF28B2" w14:textId="77777777" w:rsidR="00643450" w:rsidRPr="004D6A7C" w:rsidRDefault="00DA0F02" w:rsidP="0021505F">
      <w:pPr>
        <w:pStyle w:val="Akapitzlist"/>
        <w:numPr>
          <w:ilvl w:val="3"/>
          <w:numId w:val="4"/>
        </w:numPr>
        <w:tabs>
          <w:tab w:val="left" w:pos="945"/>
        </w:tabs>
        <w:ind w:right="111"/>
        <w:jc w:val="both"/>
      </w:pPr>
      <w:r w:rsidRPr="004D6A7C">
        <w:t>korzystanie z ręcznego oraz mechanicznego (wózki widłowe, dźwig) transportu materiałów, gruzu, materiałów</w:t>
      </w:r>
      <w:r w:rsidRPr="004D6A7C">
        <w:rPr>
          <w:spacing w:val="-1"/>
        </w:rPr>
        <w:t xml:space="preserve"> </w:t>
      </w:r>
      <w:r w:rsidRPr="004D6A7C">
        <w:t>elementów</w:t>
      </w:r>
      <w:r w:rsidRPr="004D6A7C">
        <w:rPr>
          <w:spacing w:val="-1"/>
        </w:rPr>
        <w:t xml:space="preserve"> </w:t>
      </w:r>
      <w:r w:rsidRPr="004D6A7C">
        <w:t>konstrukcyjnych</w:t>
      </w:r>
      <w:r w:rsidRPr="004D6A7C">
        <w:rPr>
          <w:spacing w:val="-2"/>
        </w:rPr>
        <w:t xml:space="preserve"> </w:t>
      </w:r>
      <w:r w:rsidRPr="004D6A7C">
        <w:t>oraz urządzeń medycznych. Sprzęt stosowany do wykonania robót powinien gwarantować jakość robót określoną w dokumentacji projektowej, PN i warunkach technicznych Dobór środków transportu Wykonawca każdorazowo powinien posiadać odpowiednie wyposażenie do przewożonego ładunku, stosując się do ograniczeń wynikających ze specyfikacji budynku,</w:t>
      </w:r>
    </w:p>
    <w:p w14:paraId="044A08A4" w14:textId="5A5D2CD9" w:rsidR="00643450" w:rsidRPr="004D6A7C" w:rsidRDefault="00DA0F02" w:rsidP="0021505F">
      <w:pPr>
        <w:pStyle w:val="Akapitzlist"/>
        <w:numPr>
          <w:ilvl w:val="3"/>
          <w:numId w:val="4"/>
        </w:numPr>
        <w:tabs>
          <w:tab w:val="left" w:pos="945"/>
        </w:tabs>
        <w:ind w:left="944" w:hanging="349"/>
        <w:jc w:val="both"/>
      </w:pPr>
      <w:r w:rsidRPr="004D6A7C">
        <w:t>usuwanie</w:t>
      </w:r>
      <w:r w:rsidRPr="004D6A7C">
        <w:rPr>
          <w:spacing w:val="-3"/>
        </w:rPr>
        <w:t xml:space="preserve"> </w:t>
      </w:r>
      <w:r w:rsidRPr="004D6A7C">
        <w:t>gruzu</w:t>
      </w:r>
      <w:r w:rsidRPr="004D6A7C">
        <w:rPr>
          <w:spacing w:val="-1"/>
        </w:rPr>
        <w:t xml:space="preserve"> </w:t>
      </w:r>
      <w:r w:rsidRPr="004D6A7C">
        <w:t>i</w:t>
      </w:r>
      <w:r w:rsidRPr="004D6A7C">
        <w:rPr>
          <w:spacing w:val="-2"/>
        </w:rPr>
        <w:t xml:space="preserve"> </w:t>
      </w:r>
      <w:r w:rsidRPr="004D6A7C">
        <w:t>dostawa</w:t>
      </w:r>
      <w:r w:rsidRPr="004D6A7C">
        <w:rPr>
          <w:spacing w:val="-3"/>
        </w:rPr>
        <w:t xml:space="preserve"> </w:t>
      </w:r>
      <w:r w:rsidRPr="004D6A7C">
        <w:t>materiałów</w:t>
      </w:r>
      <w:r w:rsidRPr="004D6A7C">
        <w:rPr>
          <w:spacing w:val="-1"/>
        </w:rPr>
        <w:t xml:space="preserve"> </w:t>
      </w:r>
      <w:r w:rsidRPr="004D6A7C">
        <w:t>szpitalnymi</w:t>
      </w:r>
      <w:r w:rsidRPr="004D6A7C">
        <w:rPr>
          <w:spacing w:val="-3"/>
        </w:rPr>
        <w:t xml:space="preserve"> </w:t>
      </w:r>
      <w:r w:rsidRPr="004D6A7C">
        <w:rPr>
          <w:spacing w:val="-2"/>
        </w:rPr>
        <w:t>ciągami</w:t>
      </w:r>
      <w:r w:rsidR="0024089B" w:rsidRPr="004D6A7C">
        <w:rPr>
          <w:spacing w:val="-2"/>
        </w:rPr>
        <w:t xml:space="preserve"> </w:t>
      </w:r>
      <w:r w:rsidRPr="004D6A7C">
        <w:rPr>
          <w:spacing w:val="-2"/>
        </w:rPr>
        <w:t>komunikacyjnymi)</w:t>
      </w:r>
      <w:r w:rsidR="00B90E5B" w:rsidRPr="004D6A7C">
        <w:rPr>
          <w:spacing w:val="-2"/>
        </w:rPr>
        <w:t>,</w:t>
      </w:r>
    </w:p>
    <w:p w14:paraId="273A2085" w14:textId="06EC77A2" w:rsidR="00643450" w:rsidRPr="004D6A7C" w:rsidRDefault="00DA0F02" w:rsidP="0021505F">
      <w:pPr>
        <w:pStyle w:val="Akapitzlist"/>
        <w:numPr>
          <w:ilvl w:val="3"/>
          <w:numId w:val="4"/>
        </w:numPr>
        <w:tabs>
          <w:tab w:val="left" w:pos="944"/>
          <w:tab w:val="left" w:pos="945"/>
        </w:tabs>
        <w:ind w:left="944" w:hanging="349"/>
      </w:pPr>
      <w:r w:rsidRPr="004D6A7C">
        <w:t>wykonanie</w:t>
      </w:r>
      <w:r w:rsidRPr="004D6A7C">
        <w:rPr>
          <w:spacing w:val="-7"/>
        </w:rPr>
        <w:t xml:space="preserve"> </w:t>
      </w:r>
      <w:r w:rsidRPr="004D6A7C">
        <w:t>prowizorycznych</w:t>
      </w:r>
      <w:r w:rsidRPr="004D6A7C">
        <w:rPr>
          <w:spacing w:val="-5"/>
        </w:rPr>
        <w:t xml:space="preserve"> </w:t>
      </w:r>
      <w:r w:rsidR="00156F42">
        <w:t xml:space="preserve">wydzieleni </w:t>
      </w:r>
      <w:r w:rsidRPr="004D6A7C">
        <w:t>-np.</w:t>
      </w:r>
      <w:r w:rsidRPr="004D6A7C">
        <w:rPr>
          <w:spacing w:val="-5"/>
        </w:rPr>
        <w:t xml:space="preserve"> </w:t>
      </w:r>
      <w:r w:rsidRPr="004D6A7C">
        <w:t>z</w:t>
      </w:r>
      <w:r w:rsidRPr="004D6A7C">
        <w:rPr>
          <w:spacing w:val="-5"/>
        </w:rPr>
        <w:t xml:space="preserve"> </w:t>
      </w:r>
      <w:r w:rsidRPr="004D6A7C">
        <w:t>płyty</w:t>
      </w:r>
      <w:r w:rsidRPr="004D6A7C">
        <w:rPr>
          <w:spacing w:val="-5"/>
        </w:rPr>
        <w:t xml:space="preserve"> </w:t>
      </w:r>
      <w:r w:rsidRPr="004D6A7C">
        <w:t>OSB</w:t>
      </w:r>
      <w:r w:rsidRPr="004D6A7C">
        <w:rPr>
          <w:spacing w:val="-5"/>
        </w:rPr>
        <w:t xml:space="preserve"> </w:t>
      </w:r>
      <w:r w:rsidRPr="004D6A7C">
        <w:t>lub</w:t>
      </w:r>
      <w:r w:rsidRPr="004D6A7C">
        <w:rPr>
          <w:spacing w:val="-5"/>
        </w:rPr>
        <w:t xml:space="preserve"> </w:t>
      </w:r>
      <w:r w:rsidRPr="004D6A7C">
        <w:t>innej-</w:t>
      </w:r>
      <w:r w:rsidRPr="004D6A7C">
        <w:rPr>
          <w:spacing w:val="-4"/>
        </w:rPr>
        <w:t xml:space="preserve"> </w:t>
      </w:r>
      <w:r w:rsidRPr="004D6A7C">
        <w:t>rejonu</w:t>
      </w:r>
      <w:r w:rsidRPr="004D6A7C">
        <w:rPr>
          <w:spacing w:val="-5"/>
        </w:rPr>
        <w:t xml:space="preserve"> </w:t>
      </w:r>
      <w:r w:rsidRPr="004D6A7C">
        <w:t>prowadzenia</w:t>
      </w:r>
      <w:r w:rsidRPr="004D6A7C">
        <w:rPr>
          <w:spacing w:val="-4"/>
        </w:rPr>
        <w:t xml:space="preserve"> </w:t>
      </w:r>
      <w:r w:rsidRPr="004D6A7C">
        <w:rPr>
          <w:spacing w:val="-2"/>
        </w:rPr>
        <w:t>robót,</w:t>
      </w:r>
    </w:p>
    <w:p w14:paraId="7BFE56D8" w14:textId="56075D9C" w:rsidR="00643450" w:rsidRPr="004D6A7C" w:rsidRDefault="00DA0F02" w:rsidP="0021505F">
      <w:pPr>
        <w:pStyle w:val="Akapitzlist"/>
        <w:numPr>
          <w:ilvl w:val="3"/>
          <w:numId w:val="4"/>
        </w:numPr>
        <w:tabs>
          <w:tab w:val="left" w:pos="944"/>
          <w:tab w:val="left" w:pos="945"/>
          <w:tab w:val="left" w:pos="2144"/>
          <w:tab w:val="left" w:pos="2845"/>
          <w:tab w:val="left" w:pos="4275"/>
          <w:tab w:val="left" w:pos="5586"/>
          <w:tab w:val="left" w:pos="5861"/>
          <w:tab w:val="left" w:pos="7652"/>
          <w:tab w:val="left" w:pos="8544"/>
        </w:tabs>
        <w:ind w:right="113"/>
      </w:pPr>
      <w:r w:rsidRPr="004D6A7C">
        <w:rPr>
          <w:spacing w:val="-2"/>
        </w:rPr>
        <w:t>posiadanie</w:t>
      </w:r>
      <w:r w:rsidR="005904A3" w:rsidRPr="004D6A7C">
        <w:t xml:space="preserve"> </w:t>
      </w:r>
      <w:r w:rsidRPr="004D6A7C">
        <w:rPr>
          <w:spacing w:val="-4"/>
        </w:rPr>
        <w:t>przez</w:t>
      </w:r>
      <w:r w:rsidR="005904A3" w:rsidRPr="004D6A7C">
        <w:t xml:space="preserve"> </w:t>
      </w:r>
      <w:r w:rsidRPr="004D6A7C">
        <w:rPr>
          <w:spacing w:val="-2"/>
        </w:rPr>
        <w:t>pracowników</w:t>
      </w:r>
      <w:r w:rsidR="005904A3" w:rsidRPr="004D6A7C">
        <w:t xml:space="preserve"> </w:t>
      </w:r>
      <w:r w:rsidRPr="004D6A7C">
        <w:rPr>
          <w:spacing w:val="-2"/>
        </w:rPr>
        <w:t>Wykonawcy</w:t>
      </w:r>
      <w:r w:rsidR="005904A3" w:rsidRPr="004D6A7C">
        <w:t xml:space="preserve"> </w:t>
      </w:r>
      <w:r w:rsidRPr="004D6A7C">
        <w:rPr>
          <w:spacing w:val="-10"/>
        </w:rPr>
        <w:t>i</w:t>
      </w:r>
      <w:r w:rsidR="005904A3" w:rsidRPr="004D6A7C">
        <w:t xml:space="preserve"> </w:t>
      </w:r>
      <w:r w:rsidRPr="004D6A7C">
        <w:rPr>
          <w:spacing w:val="-2"/>
        </w:rPr>
        <w:t>Podwykonawców</w:t>
      </w:r>
      <w:r w:rsidR="005904A3" w:rsidRPr="004D6A7C">
        <w:t xml:space="preserve"> </w:t>
      </w:r>
      <w:r w:rsidRPr="004D6A7C">
        <w:rPr>
          <w:spacing w:val="-2"/>
        </w:rPr>
        <w:t>odzieży</w:t>
      </w:r>
      <w:r w:rsidR="005904A3" w:rsidRPr="004D6A7C">
        <w:t xml:space="preserve"> </w:t>
      </w:r>
      <w:r w:rsidRPr="004D6A7C">
        <w:rPr>
          <w:spacing w:val="-2"/>
        </w:rPr>
        <w:t xml:space="preserve">roboczej </w:t>
      </w:r>
      <w:r w:rsidRPr="004D6A7C">
        <w:t>umożliwiającej</w:t>
      </w:r>
      <w:r w:rsidRPr="00AC5AC8">
        <w:rPr>
          <w:color w:val="FF0000"/>
        </w:rPr>
        <w:t xml:space="preserve"> </w:t>
      </w:r>
      <w:r w:rsidRPr="004D6A7C">
        <w:t>identyfikacje firmy,</w:t>
      </w:r>
    </w:p>
    <w:p w14:paraId="67569613" w14:textId="35EC2F0C" w:rsidR="00643450" w:rsidRPr="004D6A7C" w:rsidRDefault="00DA0F02" w:rsidP="0021505F">
      <w:pPr>
        <w:pStyle w:val="Akapitzlist"/>
        <w:numPr>
          <w:ilvl w:val="3"/>
          <w:numId w:val="4"/>
        </w:numPr>
        <w:tabs>
          <w:tab w:val="left" w:pos="944"/>
          <w:tab w:val="left" w:pos="945"/>
        </w:tabs>
        <w:ind w:left="944" w:hanging="349"/>
      </w:pPr>
      <w:r w:rsidRPr="004D6A7C">
        <w:t>przestrzeganie</w:t>
      </w:r>
      <w:r w:rsidRPr="004D6A7C">
        <w:rPr>
          <w:spacing w:val="-3"/>
        </w:rPr>
        <w:t xml:space="preserve"> </w:t>
      </w:r>
      <w:r w:rsidRPr="004D6A7C">
        <w:t>przepisów</w:t>
      </w:r>
      <w:r w:rsidRPr="004D6A7C">
        <w:rPr>
          <w:spacing w:val="-6"/>
        </w:rPr>
        <w:t xml:space="preserve"> </w:t>
      </w:r>
      <w:r w:rsidRPr="004D6A7C">
        <w:t>BHP</w:t>
      </w:r>
      <w:r w:rsidRPr="004D6A7C">
        <w:rPr>
          <w:spacing w:val="-2"/>
        </w:rPr>
        <w:t xml:space="preserve"> </w:t>
      </w:r>
      <w:r w:rsidRPr="004D6A7C">
        <w:t>i</w:t>
      </w:r>
      <w:r w:rsidRPr="004D6A7C">
        <w:rPr>
          <w:spacing w:val="-6"/>
        </w:rPr>
        <w:t xml:space="preserve"> </w:t>
      </w:r>
      <w:r w:rsidRPr="004D6A7C">
        <w:t>P.</w:t>
      </w:r>
      <w:r w:rsidRPr="004D6A7C">
        <w:rPr>
          <w:spacing w:val="-4"/>
        </w:rPr>
        <w:t xml:space="preserve"> POŻ</w:t>
      </w:r>
      <w:r w:rsidR="005904A3" w:rsidRPr="004D6A7C">
        <w:rPr>
          <w:spacing w:val="-4"/>
        </w:rPr>
        <w:t>,</w:t>
      </w:r>
    </w:p>
    <w:p w14:paraId="7FC84F9C" w14:textId="29067ADD" w:rsidR="00643450" w:rsidRPr="004D6A7C" w:rsidRDefault="00DA0F02" w:rsidP="0021505F">
      <w:pPr>
        <w:pStyle w:val="Akapitzlist"/>
        <w:numPr>
          <w:ilvl w:val="3"/>
          <w:numId w:val="4"/>
        </w:numPr>
        <w:tabs>
          <w:tab w:val="left" w:pos="945"/>
        </w:tabs>
        <w:ind w:right="111"/>
        <w:jc w:val="both"/>
      </w:pPr>
      <w:r w:rsidRPr="004D6A7C">
        <w:t xml:space="preserve">osoby biorące udział w procesie budowlanym (inspektorzy nadzoru) odpowiedzialne za realizacje umowy ze strony Zamawiającego i przedstawiciele sekcji BHP i </w:t>
      </w:r>
      <w:r w:rsidR="00B90E5B" w:rsidRPr="004D6A7C">
        <w:t>Ppoż.</w:t>
      </w:r>
      <w:r w:rsidRPr="004D6A7C">
        <w:t xml:space="preserve"> mają prawo przerwać roboty w każdej chwili, jeżeli stwierdzą naruszenie przepisów BHP lub P.</w:t>
      </w:r>
      <w:r w:rsidR="00B90E5B" w:rsidRPr="004D6A7C">
        <w:t>poż.,</w:t>
      </w:r>
    </w:p>
    <w:p w14:paraId="03138329" w14:textId="4C785BF3" w:rsidR="00643450" w:rsidRPr="004D6A7C" w:rsidRDefault="00DA0F02" w:rsidP="0021505F">
      <w:pPr>
        <w:pStyle w:val="Akapitzlist"/>
        <w:numPr>
          <w:ilvl w:val="3"/>
          <w:numId w:val="4"/>
        </w:numPr>
        <w:tabs>
          <w:tab w:val="left" w:pos="945"/>
        </w:tabs>
        <w:ind w:left="944" w:hanging="349"/>
        <w:jc w:val="both"/>
      </w:pPr>
      <w:r w:rsidRPr="004D6A7C">
        <w:t>pracownicy</w:t>
      </w:r>
      <w:r w:rsidRPr="004D6A7C">
        <w:rPr>
          <w:spacing w:val="75"/>
          <w:w w:val="150"/>
        </w:rPr>
        <w:t xml:space="preserve"> </w:t>
      </w:r>
      <w:r w:rsidRPr="004D6A7C">
        <w:t>Zamawiającego</w:t>
      </w:r>
      <w:r w:rsidRPr="004D6A7C">
        <w:rPr>
          <w:spacing w:val="75"/>
          <w:w w:val="150"/>
        </w:rPr>
        <w:t xml:space="preserve"> </w:t>
      </w:r>
      <w:r w:rsidRPr="004D6A7C">
        <w:t>poinstruują</w:t>
      </w:r>
      <w:r w:rsidRPr="004D6A7C">
        <w:rPr>
          <w:spacing w:val="75"/>
          <w:w w:val="150"/>
        </w:rPr>
        <w:t xml:space="preserve"> </w:t>
      </w:r>
      <w:r w:rsidRPr="004D6A7C">
        <w:t>Wykonawcę</w:t>
      </w:r>
      <w:r w:rsidRPr="004D6A7C">
        <w:rPr>
          <w:spacing w:val="76"/>
          <w:w w:val="150"/>
        </w:rPr>
        <w:t xml:space="preserve"> </w:t>
      </w:r>
      <w:r w:rsidRPr="004D6A7C">
        <w:t>o</w:t>
      </w:r>
      <w:r w:rsidRPr="004D6A7C">
        <w:rPr>
          <w:spacing w:val="75"/>
          <w:w w:val="150"/>
        </w:rPr>
        <w:t xml:space="preserve"> </w:t>
      </w:r>
      <w:r w:rsidRPr="004D6A7C">
        <w:t>zagrożeniach</w:t>
      </w:r>
      <w:r w:rsidRPr="004D6A7C">
        <w:rPr>
          <w:spacing w:val="71"/>
          <w:w w:val="150"/>
        </w:rPr>
        <w:t xml:space="preserve"> </w:t>
      </w:r>
      <w:r w:rsidRPr="004D6A7C">
        <w:t>występujących</w:t>
      </w:r>
      <w:r w:rsidRPr="004D6A7C">
        <w:rPr>
          <w:spacing w:val="74"/>
          <w:w w:val="150"/>
        </w:rPr>
        <w:t xml:space="preserve"> </w:t>
      </w:r>
      <w:r w:rsidRPr="004D6A7C">
        <w:rPr>
          <w:spacing w:val="-10"/>
        </w:rPr>
        <w:t>w</w:t>
      </w:r>
      <w:r w:rsidR="00851D5C" w:rsidRPr="004D6A7C">
        <w:rPr>
          <w:spacing w:val="-10"/>
        </w:rPr>
        <w:t xml:space="preserve"> </w:t>
      </w:r>
      <w:r w:rsidRPr="004D6A7C">
        <w:t>Szpitalu</w:t>
      </w:r>
      <w:r w:rsidRPr="004D6A7C">
        <w:rPr>
          <w:spacing w:val="-9"/>
        </w:rPr>
        <w:t xml:space="preserve"> </w:t>
      </w:r>
      <w:r w:rsidRPr="004D6A7C">
        <w:t>i</w:t>
      </w:r>
      <w:r w:rsidRPr="004D6A7C">
        <w:rPr>
          <w:spacing w:val="-5"/>
        </w:rPr>
        <w:t xml:space="preserve"> </w:t>
      </w:r>
      <w:r w:rsidRPr="004D6A7C">
        <w:t>obowiązujących</w:t>
      </w:r>
      <w:r w:rsidRPr="004D6A7C">
        <w:rPr>
          <w:spacing w:val="-5"/>
        </w:rPr>
        <w:t xml:space="preserve"> </w:t>
      </w:r>
      <w:r w:rsidRPr="004D6A7C">
        <w:t>instrukcjach</w:t>
      </w:r>
      <w:r w:rsidRPr="004D6A7C">
        <w:rPr>
          <w:spacing w:val="-8"/>
        </w:rPr>
        <w:t xml:space="preserve"> </w:t>
      </w:r>
      <w:r w:rsidRPr="004D6A7C">
        <w:t>w</w:t>
      </w:r>
      <w:r w:rsidRPr="004D6A7C">
        <w:rPr>
          <w:spacing w:val="-7"/>
        </w:rPr>
        <w:t xml:space="preserve"> </w:t>
      </w:r>
      <w:r w:rsidRPr="004D6A7C">
        <w:t>momencie</w:t>
      </w:r>
      <w:r w:rsidRPr="004D6A7C">
        <w:rPr>
          <w:spacing w:val="-5"/>
        </w:rPr>
        <w:t xml:space="preserve"> </w:t>
      </w:r>
      <w:r w:rsidRPr="004D6A7C">
        <w:t>przekazania</w:t>
      </w:r>
      <w:r w:rsidRPr="004D6A7C">
        <w:rPr>
          <w:spacing w:val="-5"/>
        </w:rPr>
        <w:t xml:space="preserve"> </w:t>
      </w:r>
      <w:r w:rsidRPr="004D6A7C">
        <w:t>placu</w:t>
      </w:r>
      <w:r w:rsidRPr="004D6A7C">
        <w:rPr>
          <w:spacing w:val="-5"/>
        </w:rPr>
        <w:t xml:space="preserve"> </w:t>
      </w:r>
      <w:r w:rsidRPr="004D6A7C">
        <w:rPr>
          <w:spacing w:val="-2"/>
        </w:rPr>
        <w:t>budowy</w:t>
      </w:r>
      <w:r w:rsidR="00B90E5B" w:rsidRPr="004D6A7C">
        <w:rPr>
          <w:spacing w:val="-2"/>
        </w:rPr>
        <w:t>,</w:t>
      </w:r>
    </w:p>
    <w:p w14:paraId="1E9B7298" w14:textId="406C615A" w:rsidR="00643450" w:rsidRPr="004D6A7C" w:rsidRDefault="00DA0F02" w:rsidP="0021505F">
      <w:pPr>
        <w:pStyle w:val="Akapitzlist"/>
        <w:numPr>
          <w:ilvl w:val="3"/>
          <w:numId w:val="4"/>
        </w:numPr>
        <w:tabs>
          <w:tab w:val="left" w:pos="945"/>
        </w:tabs>
        <w:ind w:right="110"/>
        <w:jc w:val="both"/>
      </w:pPr>
      <w:r w:rsidRPr="004D6A7C">
        <w:t>szpital nie dysponuje pomieszczeniami magazynowymi oraz socjalnymi dla pracowników Wykonawcy robót organizują</w:t>
      </w:r>
      <w:r w:rsidRPr="004D6A7C">
        <w:rPr>
          <w:spacing w:val="40"/>
        </w:rPr>
        <w:t xml:space="preserve"> </w:t>
      </w:r>
      <w:r w:rsidRPr="004D6A7C">
        <w:t>własne zaplecze budowy.</w:t>
      </w:r>
    </w:p>
    <w:p w14:paraId="18DF9F00" w14:textId="77777777" w:rsidR="00B90E5B" w:rsidRPr="00AC5AC8" w:rsidRDefault="00B90E5B" w:rsidP="00B90E5B">
      <w:pPr>
        <w:pStyle w:val="Akapitzlist"/>
        <w:tabs>
          <w:tab w:val="left" w:pos="945"/>
        </w:tabs>
        <w:ind w:left="956" w:right="110" w:firstLine="0"/>
        <w:rPr>
          <w:color w:val="FF0000"/>
        </w:rPr>
      </w:pPr>
    </w:p>
    <w:p w14:paraId="2751D068" w14:textId="77777777" w:rsidR="00B90E5B" w:rsidRPr="004D6A7C" w:rsidRDefault="00DA0F02" w:rsidP="00B90E5B">
      <w:pPr>
        <w:pStyle w:val="Tekstpodstawowy"/>
        <w:spacing w:line="348" w:lineRule="auto"/>
        <w:ind w:left="595"/>
        <w:jc w:val="both"/>
      </w:pPr>
      <w:r w:rsidRPr="004D6A7C">
        <w:rPr>
          <w:u w:val="single"/>
        </w:rPr>
        <w:t>Cechy</w:t>
      </w:r>
      <w:r w:rsidRPr="004D6A7C">
        <w:rPr>
          <w:spacing w:val="-5"/>
          <w:u w:val="single"/>
        </w:rPr>
        <w:t xml:space="preserve"> </w:t>
      </w:r>
      <w:r w:rsidRPr="004D6A7C">
        <w:rPr>
          <w:u w:val="single"/>
        </w:rPr>
        <w:t>dotyczące</w:t>
      </w:r>
      <w:r w:rsidRPr="004D6A7C">
        <w:rPr>
          <w:spacing w:val="-7"/>
          <w:u w:val="single"/>
        </w:rPr>
        <w:t xml:space="preserve"> </w:t>
      </w:r>
      <w:r w:rsidRPr="004D6A7C">
        <w:rPr>
          <w:u w:val="single"/>
        </w:rPr>
        <w:t>wykonania</w:t>
      </w:r>
      <w:r w:rsidRPr="004D6A7C">
        <w:rPr>
          <w:spacing w:val="-5"/>
          <w:u w:val="single"/>
        </w:rPr>
        <w:t xml:space="preserve"> </w:t>
      </w:r>
      <w:r w:rsidRPr="004D6A7C">
        <w:rPr>
          <w:u w:val="single"/>
        </w:rPr>
        <w:t>robót</w:t>
      </w:r>
      <w:r w:rsidRPr="004D6A7C">
        <w:rPr>
          <w:spacing w:val="-5"/>
          <w:u w:val="single"/>
        </w:rPr>
        <w:t xml:space="preserve"> </w:t>
      </w:r>
      <w:r w:rsidRPr="004D6A7C">
        <w:rPr>
          <w:u w:val="single"/>
        </w:rPr>
        <w:t>i</w:t>
      </w:r>
      <w:r w:rsidRPr="004D6A7C">
        <w:rPr>
          <w:spacing w:val="-6"/>
          <w:u w:val="single"/>
        </w:rPr>
        <w:t xml:space="preserve"> </w:t>
      </w:r>
      <w:r w:rsidRPr="004D6A7C">
        <w:rPr>
          <w:u w:val="single"/>
        </w:rPr>
        <w:t>wskaźników</w:t>
      </w:r>
      <w:r w:rsidRPr="004D6A7C">
        <w:rPr>
          <w:spacing w:val="-7"/>
          <w:u w:val="single"/>
        </w:rPr>
        <w:t xml:space="preserve"> </w:t>
      </w:r>
      <w:r w:rsidRPr="004D6A7C">
        <w:rPr>
          <w:u w:val="single"/>
        </w:rPr>
        <w:t>ekonomicznych</w:t>
      </w:r>
      <w:r w:rsidRPr="004D6A7C">
        <w:t xml:space="preserve"> </w:t>
      </w:r>
    </w:p>
    <w:p w14:paraId="4C87FBA0" w14:textId="03747FA7" w:rsidR="00643450" w:rsidRPr="004D6A7C" w:rsidRDefault="00DA0F02" w:rsidP="00B90E5B">
      <w:pPr>
        <w:pStyle w:val="Tekstpodstawowy"/>
        <w:spacing w:line="348" w:lineRule="auto"/>
        <w:ind w:left="595"/>
        <w:jc w:val="both"/>
      </w:pPr>
      <w:r w:rsidRPr="004D6A7C">
        <w:t>Zamawiający wymaga, aby rozwiązania wykonanych:</w:t>
      </w:r>
    </w:p>
    <w:p w14:paraId="17CD01C5" w14:textId="56991434" w:rsidR="00643450" w:rsidRPr="004D6A7C" w:rsidRDefault="00DA0F02" w:rsidP="00893557">
      <w:pPr>
        <w:pStyle w:val="Akapitzlist"/>
        <w:numPr>
          <w:ilvl w:val="4"/>
          <w:numId w:val="4"/>
        </w:numPr>
        <w:tabs>
          <w:tab w:val="left" w:pos="1074"/>
        </w:tabs>
        <w:spacing w:line="265" w:lineRule="exact"/>
        <w:ind w:left="955"/>
      </w:pPr>
      <w:r w:rsidRPr="004D6A7C">
        <w:t>robót</w:t>
      </w:r>
      <w:r w:rsidRPr="004D6A7C">
        <w:rPr>
          <w:spacing w:val="-4"/>
        </w:rPr>
        <w:t xml:space="preserve"> </w:t>
      </w:r>
      <w:r w:rsidRPr="004D6A7C">
        <w:t>budowlanych</w:t>
      </w:r>
      <w:r w:rsidRPr="004D6A7C">
        <w:rPr>
          <w:spacing w:val="-3"/>
        </w:rPr>
        <w:t xml:space="preserve"> </w:t>
      </w:r>
      <w:r w:rsidRPr="004D6A7C">
        <w:t>zapewniały</w:t>
      </w:r>
      <w:r w:rsidRPr="004D6A7C">
        <w:rPr>
          <w:spacing w:val="-4"/>
        </w:rPr>
        <w:t xml:space="preserve"> </w:t>
      </w:r>
      <w:r w:rsidRPr="004D6A7C">
        <w:t>trwałość</w:t>
      </w:r>
      <w:r w:rsidRPr="004D6A7C">
        <w:rPr>
          <w:spacing w:val="44"/>
        </w:rPr>
        <w:t xml:space="preserve"> </w:t>
      </w:r>
      <w:r w:rsidRPr="004D6A7C">
        <w:t>nie</w:t>
      </w:r>
      <w:r w:rsidRPr="004D6A7C">
        <w:rPr>
          <w:spacing w:val="-6"/>
        </w:rPr>
        <w:t xml:space="preserve"> </w:t>
      </w:r>
      <w:r w:rsidRPr="004D6A7C">
        <w:t>mniejszą</w:t>
      </w:r>
      <w:r w:rsidRPr="004D6A7C">
        <w:rPr>
          <w:spacing w:val="-4"/>
        </w:rPr>
        <w:t xml:space="preserve"> </w:t>
      </w:r>
      <w:r w:rsidRPr="004D6A7C">
        <w:t>niż</w:t>
      </w:r>
      <w:r w:rsidRPr="004D6A7C">
        <w:rPr>
          <w:spacing w:val="-4"/>
        </w:rPr>
        <w:t xml:space="preserve"> </w:t>
      </w:r>
      <w:r w:rsidRPr="004D6A7C">
        <w:t>20</w:t>
      </w:r>
      <w:r w:rsidRPr="004D6A7C">
        <w:rPr>
          <w:spacing w:val="-3"/>
        </w:rPr>
        <w:t xml:space="preserve"> </w:t>
      </w:r>
      <w:r w:rsidRPr="004D6A7C">
        <w:rPr>
          <w:spacing w:val="-5"/>
        </w:rPr>
        <w:t>lat</w:t>
      </w:r>
      <w:r w:rsidR="00893557" w:rsidRPr="004D6A7C">
        <w:rPr>
          <w:spacing w:val="-5"/>
        </w:rPr>
        <w:t>,</w:t>
      </w:r>
    </w:p>
    <w:p w14:paraId="484F3F2E" w14:textId="49A8FD09" w:rsidR="00643450" w:rsidRPr="004D6A7C" w:rsidRDefault="00DA0F02" w:rsidP="00893557">
      <w:pPr>
        <w:pStyle w:val="Akapitzlist"/>
        <w:numPr>
          <w:ilvl w:val="4"/>
          <w:numId w:val="4"/>
        </w:numPr>
        <w:tabs>
          <w:tab w:val="left" w:pos="1074"/>
        </w:tabs>
        <w:spacing w:before="121"/>
        <w:ind w:left="955"/>
      </w:pPr>
      <w:r w:rsidRPr="004D6A7C">
        <w:t>robót</w:t>
      </w:r>
      <w:r w:rsidRPr="004D6A7C">
        <w:rPr>
          <w:spacing w:val="-5"/>
        </w:rPr>
        <w:t xml:space="preserve"> </w:t>
      </w:r>
      <w:r w:rsidRPr="004D6A7C">
        <w:t>instalacji</w:t>
      </w:r>
      <w:r w:rsidRPr="004D6A7C">
        <w:rPr>
          <w:spacing w:val="-3"/>
        </w:rPr>
        <w:t xml:space="preserve"> </w:t>
      </w:r>
      <w:r w:rsidRPr="004D6A7C">
        <w:t>wod.</w:t>
      </w:r>
      <w:r w:rsidRPr="004D6A7C">
        <w:rPr>
          <w:spacing w:val="-4"/>
        </w:rPr>
        <w:t xml:space="preserve"> </w:t>
      </w:r>
      <w:r w:rsidRPr="004D6A7C">
        <w:t>kan.</w:t>
      </w:r>
      <w:r w:rsidRPr="004D6A7C">
        <w:rPr>
          <w:spacing w:val="-5"/>
        </w:rPr>
        <w:t xml:space="preserve"> </w:t>
      </w:r>
      <w:r w:rsidRPr="004D6A7C">
        <w:t>zapewniały</w:t>
      </w:r>
      <w:r w:rsidRPr="004D6A7C">
        <w:rPr>
          <w:spacing w:val="-5"/>
        </w:rPr>
        <w:t xml:space="preserve"> </w:t>
      </w:r>
      <w:r w:rsidRPr="004D6A7C">
        <w:t>trwałość</w:t>
      </w:r>
      <w:r w:rsidRPr="004D6A7C">
        <w:rPr>
          <w:spacing w:val="-3"/>
        </w:rPr>
        <w:t xml:space="preserve"> </w:t>
      </w:r>
      <w:r w:rsidRPr="004D6A7C">
        <w:t>nie</w:t>
      </w:r>
      <w:r w:rsidRPr="004D6A7C">
        <w:rPr>
          <w:spacing w:val="-4"/>
        </w:rPr>
        <w:t xml:space="preserve"> </w:t>
      </w:r>
      <w:r w:rsidRPr="004D6A7C">
        <w:t>mniejszą</w:t>
      </w:r>
      <w:r w:rsidRPr="004D6A7C">
        <w:rPr>
          <w:spacing w:val="-3"/>
        </w:rPr>
        <w:t xml:space="preserve"> </w:t>
      </w:r>
      <w:r w:rsidRPr="004D6A7C">
        <w:t>niż</w:t>
      </w:r>
      <w:r w:rsidRPr="004D6A7C">
        <w:rPr>
          <w:spacing w:val="-4"/>
        </w:rPr>
        <w:t xml:space="preserve"> </w:t>
      </w:r>
      <w:r w:rsidRPr="004D6A7C">
        <w:t>25</w:t>
      </w:r>
      <w:r w:rsidRPr="004D6A7C">
        <w:rPr>
          <w:spacing w:val="-4"/>
        </w:rPr>
        <w:t xml:space="preserve"> </w:t>
      </w:r>
      <w:r w:rsidRPr="004D6A7C">
        <w:rPr>
          <w:spacing w:val="-5"/>
        </w:rPr>
        <w:t>lat</w:t>
      </w:r>
      <w:r w:rsidR="00893557" w:rsidRPr="004D6A7C">
        <w:rPr>
          <w:spacing w:val="-5"/>
        </w:rPr>
        <w:t>,</w:t>
      </w:r>
    </w:p>
    <w:p w14:paraId="2337A573" w14:textId="73001C8E" w:rsidR="00643450" w:rsidRPr="004D6A7C" w:rsidRDefault="00DA0F02" w:rsidP="00893557">
      <w:pPr>
        <w:pStyle w:val="Akapitzlist"/>
        <w:numPr>
          <w:ilvl w:val="4"/>
          <w:numId w:val="4"/>
        </w:numPr>
        <w:tabs>
          <w:tab w:val="left" w:pos="1074"/>
        </w:tabs>
        <w:spacing w:before="57"/>
        <w:ind w:left="955"/>
      </w:pPr>
      <w:r w:rsidRPr="004D6A7C">
        <w:t>robót</w:t>
      </w:r>
      <w:r w:rsidRPr="004D6A7C">
        <w:rPr>
          <w:spacing w:val="-7"/>
        </w:rPr>
        <w:t xml:space="preserve"> </w:t>
      </w:r>
      <w:r w:rsidRPr="004D6A7C">
        <w:t>instalacji</w:t>
      </w:r>
      <w:r w:rsidRPr="004D6A7C">
        <w:rPr>
          <w:spacing w:val="-5"/>
        </w:rPr>
        <w:t xml:space="preserve"> </w:t>
      </w:r>
      <w:r w:rsidRPr="004D6A7C">
        <w:t>elektrycznych</w:t>
      </w:r>
      <w:r w:rsidRPr="004D6A7C">
        <w:rPr>
          <w:spacing w:val="-5"/>
        </w:rPr>
        <w:t xml:space="preserve"> </w:t>
      </w:r>
      <w:r w:rsidRPr="004D6A7C">
        <w:t>zapewniały</w:t>
      </w:r>
      <w:r w:rsidRPr="004D6A7C">
        <w:rPr>
          <w:spacing w:val="-5"/>
        </w:rPr>
        <w:t xml:space="preserve"> </w:t>
      </w:r>
      <w:r w:rsidRPr="004D6A7C">
        <w:t>trwałość</w:t>
      </w:r>
      <w:r w:rsidRPr="004D6A7C">
        <w:rPr>
          <w:spacing w:val="-5"/>
        </w:rPr>
        <w:t xml:space="preserve"> </w:t>
      </w:r>
      <w:r w:rsidRPr="004D6A7C">
        <w:t>nie</w:t>
      </w:r>
      <w:r w:rsidRPr="004D6A7C">
        <w:rPr>
          <w:spacing w:val="-4"/>
        </w:rPr>
        <w:t xml:space="preserve"> </w:t>
      </w:r>
      <w:r w:rsidRPr="004D6A7C">
        <w:t>mniejszą</w:t>
      </w:r>
      <w:r w:rsidRPr="004D6A7C">
        <w:rPr>
          <w:spacing w:val="-4"/>
        </w:rPr>
        <w:t xml:space="preserve"> </w:t>
      </w:r>
      <w:r w:rsidRPr="004D6A7C">
        <w:t>niż</w:t>
      </w:r>
      <w:r w:rsidRPr="004D6A7C">
        <w:rPr>
          <w:spacing w:val="-6"/>
        </w:rPr>
        <w:t xml:space="preserve"> </w:t>
      </w:r>
      <w:r w:rsidRPr="004D6A7C">
        <w:t>25</w:t>
      </w:r>
      <w:r w:rsidRPr="004D6A7C">
        <w:rPr>
          <w:spacing w:val="-4"/>
        </w:rPr>
        <w:t xml:space="preserve"> </w:t>
      </w:r>
      <w:r w:rsidRPr="004D6A7C">
        <w:rPr>
          <w:spacing w:val="-5"/>
        </w:rPr>
        <w:t>lat</w:t>
      </w:r>
      <w:r w:rsidR="00893557" w:rsidRPr="004D6A7C">
        <w:rPr>
          <w:spacing w:val="-5"/>
        </w:rPr>
        <w:t>,</w:t>
      </w:r>
    </w:p>
    <w:p w14:paraId="28D2E92C" w14:textId="5035C634" w:rsidR="00643450" w:rsidRPr="004D6A7C" w:rsidRDefault="00DA0F02" w:rsidP="00893557">
      <w:pPr>
        <w:pStyle w:val="Akapitzlist"/>
        <w:numPr>
          <w:ilvl w:val="4"/>
          <w:numId w:val="4"/>
        </w:numPr>
        <w:tabs>
          <w:tab w:val="left" w:pos="1074"/>
        </w:tabs>
        <w:spacing w:before="120"/>
        <w:ind w:left="955"/>
      </w:pPr>
      <w:r w:rsidRPr="004D6A7C">
        <w:t>robót</w:t>
      </w:r>
      <w:r w:rsidRPr="004D6A7C">
        <w:rPr>
          <w:spacing w:val="-3"/>
        </w:rPr>
        <w:t xml:space="preserve"> </w:t>
      </w:r>
      <w:r w:rsidRPr="004D6A7C">
        <w:t>związanych</w:t>
      </w:r>
      <w:r w:rsidRPr="004D6A7C">
        <w:rPr>
          <w:spacing w:val="-3"/>
        </w:rPr>
        <w:t xml:space="preserve"> </w:t>
      </w:r>
      <w:r w:rsidRPr="004D6A7C">
        <w:t>z</w:t>
      </w:r>
      <w:r w:rsidRPr="004D6A7C">
        <w:rPr>
          <w:spacing w:val="-5"/>
        </w:rPr>
        <w:t xml:space="preserve"> </w:t>
      </w:r>
      <w:r w:rsidRPr="004D6A7C">
        <w:t>montażem</w:t>
      </w:r>
      <w:r w:rsidRPr="004D6A7C">
        <w:rPr>
          <w:spacing w:val="-4"/>
        </w:rPr>
        <w:t xml:space="preserve"> </w:t>
      </w:r>
      <w:r w:rsidRPr="004D6A7C">
        <w:t>wykończenia</w:t>
      </w:r>
      <w:r w:rsidRPr="004D6A7C">
        <w:rPr>
          <w:spacing w:val="-6"/>
        </w:rPr>
        <w:t xml:space="preserve"> </w:t>
      </w:r>
      <w:r w:rsidRPr="004D6A7C">
        <w:t>wnętrz</w:t>
      </w:r>
      <w:r w:rsidRPr="004D6A7C">
        <w:rPr>
          <w:spacing w:val="-2"/>
        </w:rPr>
        <w:t xml:space="preserve"> </w:t>
      </w:r>
      <w:r w:rsidRPr="004D6A7C">
        <w:t>trwałość</w:t>
      </w:r>
      <w:r w:rsidRPr="004D6A7C">
        <w:rPr>
          <w:spacing w:val="-3"/>
        </w:rPr>
        <w:t xml:space="preserve"> </w:t>
      </w:r>
      <w:r w:rsidRPr="004D6A7C">
        <w:t>nie</w:t>
      </w:r>
      <w:r w:rsidRPr="004D6A7C">
        <w:rPr>
          <w:spacing w:val="-6"/>
        </w:rPr>
        <w:t xml:space="preserve"> </w:t>
      </w:r>
      <w:r w:rsidRPr="004D6A7C">
        <w:t>krótszą</w:t>
      </w:r>
      <w:r w:rsidRPr="004D6A7C">
        <w:rPr>
          <w:spacing w:val="-2"/>
        </w:rPr>
        <w:t xml:space="preserve"> </w:t>
      </w:r>
      <w:r w:rsidRPr="004D6A7C">
        <w:t>niż</w:t>
      </w:r>
      <w:r w:rsidRPr="004D6A7C">
        <w:rPr>
          <w:spacing w:val="-6"/>
        </w:rPr>
        <w:t xml:space="preserve"> </w:t>
      </w:r>
      <w:r w:rsidRPr="004D6A7C">
        <w:t>15</w:t>
      </w:r>
      <w:r w:rsidRPr="004D6A7C">
        <w:rPr>
          <w:spacing w:val="-2"/>
        </w:rPr>
        <w:t xml:space="preserve"> </w:t>
      </w:r>
      <w:r w:rsidRPr="004D6A7C">
        <w:rPr>
          <w:spacing w:val="-4"/>
        </w:rPr>
        <w:t>lat</w:t>
      </w:r>
      <w:r w:rsidR="00893557" w:rsidRPr="004D6A7C">
        <w:rPr>
          <w:spacing w:val="-4"/>
        </w:rPr>
        <w:t>,</w:t>
      </w:r>
    </w:p>
    <w:p w14:paraId="3E47FFE5" w14:textId="77777777" w:rsidR="00643450" w:rsidRPr="004D6A7C" w:rsidRDefault="00DA0F02" w:rsidP="00893557">
      <w:pPr>
        <w:pStyle w:val="Akapitzlist"/>
        <w:numPr>
          <w:ilvl w:val="4"/>
          <w:numId w:val="4"/>
        </w:numPr>
        <w:tabs>
          <w:tab w:val="left" w:pos="1074"/>
        </w:tabs>
        <w:spacing w:before="120"/>
        <w:ind w:left="955"/>
      </w:pPr>
      <w:r w:rsidRPr="004D6A7C">
        <w:t>roboty</w:t>
      </w:r>
      <w:r w:rsidRPr="004D6A7C">
        <w:rPr>
          <w:spacing w:val="-4"/>
        </w:rPr>
        <w:t xml:space="preserve"> </w:t>
      </w:r>
      <w:r w:rsidRPr="004D6A7C">
        <w:t>wykończeniowe</w:t>
      </w:r>
      <w:r w:rsidRPr="004D6A7C">
        <w:rPr>
          <w:spacing w:val="-5"/>
        </w:rPr>
        <w:t xml:space="preserve"> </w:t>
      </w:r>
      <w:r w:rsidRPr="004D6A7C">
        <w:t>tj.</w:t>
      </w:r>
      <w:r w:rsidRPr="004D6A7C">
        <w:rPr>
          <w:spacing w:val="-4"/>
        </w:rPr>
        <w:t xml:space="preserve"> </w:t>
      </w:r>
      <w:r w:rsidRPr="004D6A7C">
        <w:t>płytki</w:t>
      </w:r>
      <w:r w:rsidRPr="004D6A7C">
        <w:rPr>
          <w:spacing w:val="-3"/>
        </w:rPr>
        <w:t xml:space="preserve"> </w:t>
      </w:r>
      <w:r w:rsidRPr="004D6A7C">
        <w:t>winny</w:t>
      </w:r>
      <w:r w:rsidRPr="004D6A7C">
        <w:rPr>
          <w:spacing w:val="-5"/>
        </w:rPr>
        <w:t xml:space="preserve"> </w:t>
      </w:r>
      <w:r w:rsidRPr="004D6A7C">
        <w:t>zapewnić</w:t>
      </w:r>
      <w:r w:rsidRPr="004D6A7C">
        <w:rPr>
          <w:spacing w:val="-5"/>
        </w:rPr>
        <w:t xml:space="preserve"> </w:t>
      </w:r>
      <w:r w:rsidRPr="004D6A7C">
        <w:t>użytkowania</w:t>
      </w:r>
      <w:r w:rsidRPr="004D6A7C">
        <w:rPr>
          <w:spacing w:val="-3"/>
        </w:rPr>
        <w:t xml:space="preserve"> </w:t>
      </w:r>
      <w:r w:rsidRPr="004D6A7C">
        <w:t>w</w:t>
      </w:r>
      <w:r w:rsidRPr="004D6A7C">
        <w:rPr>
          <w:spacing w:val="-5"/>
        </w:rPr>
        <w:t xml:space="preserve"> </w:t>
      </w:r>
      <w:r w:rsidRPr="004D6A7C">
        <w:t>okresie</w:t>
      </w:r>
      <w:r w:rsidRPr="004D6A7C">
        <w:rPr>
          <w:spacing w:val="-5"/>
        </w:rPr>
        <w:t xml:space="preserve"> </w:t>
      </w:r>
      <w:r w:rsidRPr="004D6A7C">
        <w:t>krótszym</w:t>
      </w:r>
      <w:r w:rsidRPr="004D6A7C">
        <w:rPr>
          <w:spacing w:val="-2"/>
        </w:rPr>
        <w:t xml:space="preserve"> </w:t>
      </w:r>
      <w:r w:rsidRPr="004D6A7C">
        <w:t>niż</w:t>
      </w:r>
      <w:r w:rsidRPr="004D6A7C">
        <w:rPr>
          <w:spacing w:val="-5"/>
        </w:rPr>
        <w:t xml:space="preserve"> </w:t>
      </w:r>
      <w:r w:rsidRPr="004D6A7C">
        <w:t>10</w:t>
      </w:r>
      <w:r w:rsidRPr="004D6A7C">
        <w:rPr>
          <w:spacing w:val="-3"/>
        </w:rPr>
        <w:t xml:space="preserve"> </w:t>
      </w:r>
      <w:r w:rsidRPr="004D6A7C">
        <w:rPr>
          <w:spacing w:val="-4"/>
        </w:rPr>
        <w:t>lat.</w:t>
      </w:r>
    </w:p>
    <w:p w14:paraId="6B30D5E5" w14:textId="77777777" w:rsidR="00643450" w:rsidRPr="00AC5AC8" w:rsidRDefault="00643450">
      <w:pPr>
        <w:pStyle w:val="Tekstpodstawowy"/>
        <w:spacing w:before="8"/>
        <w:rPr>
          <w:color w:val="FF0000"/>
          <w:sz w:val="31"/>
        </w:rPr>
      </w:pPr>
    </w:p>
    <w:p w14:paraId="4B8AAD00" w14:textId="07F29C52" w:rsidR="00643450" w:rsidRPr="00B72D48" w:rsidRDefault="00DA0F02" w:rsidP="00417A4C">
      <w:pPr>
        <w:pStyle w:val="Nagwek3"/>
        <w:numPr>
          <w:ilvl w:val="1"/>
          <w:numId w:val="35"/>
        </w:numPr>
        <w:tabs>
          <w:tab w:val="left" w:pos="945"/>
        </w:tabs>
      </w:pPr>
      <w:r w:rsidRPr="00B72D48">
        <w:t>Wymagania</w:t>
      </w:r>
      <w:r w:rsidRPr="00B72D48">
        <w:rPr>
          <w:spacing w:val="-9"/>
        </w:rPr>
        <w:t xml:space="preserve"> </w:t>
      </w:r>
      <w:r w:rsidRPr="00B72D48">
        <w:t>Zamawiającego</w:t>
      </w:r>
      <w:r w:rsidRPr="00B72D48">
        <w:rPr>
          <w:spacing w:val="-8"/>
        </w:rPr>
        <w:t xml:space="preserve"> </w:t>
      </w:r>
      <w:r w:rsidRPr="00B72D48">
        <w:t>dotyczące</w:t>
      </w:r>
      <w:r w:rsidRPr="00B72D48">
        <w:rPr>
          <w:spacing w:val="-8"/>
        </w:rPr>
        <w:t xml:space="preserve"> </w:t>
      </w:r>
      <w:r w:rsidRPr="00B72D48">
        <w:t>odbioru</w:t>
      </w:r>
      <w:r w:rsidRPr="00B72D48">
        <w:rPr>
          <w:spacing w:val="-8"/>
        </w:rPr>
        <w:t xml:space="preserve"> </w:t>
      </w:r>
      <w:r w:rsidRPr="00B72D48">
        <w:rPr>
          <w:spacing w:val="-4"/>
        </w:rPr>
        <w:t>robót</w:t>
      </w:r>
      <w:r w:rsidR="00FD3C49" w:rsidRPr="00B72D48">
        <w:rPr>
          <w:spacing w:val="-4"/>
        </w:rPr>
        <w:t>.</w:t>
      </w:r>
    </w:p>
    <w:p w14:paraId="221BA7C0" w14:textId="77777777" w:rsidR="00643450" w:rsidRPr="00B72D48" w:rsidRDefault="00643450">
      <w:pPr>
        <w:pStyle w:val="Tekstpodstawowy"/>
        <w:spacing w:before="1"/>
        <w:rPr>
          <w:b/>
        </w:rPr>
      </w:pPr>
    </w:p>
    <w:p w14:paraId="19FF46EC" w14:textId="77777777" w:rsidR="00643450" w:rsidRPr="00B72D48" w:rsidRDefault="00DA0F02">
      <w:pPr>
        <w:pStyle w:val="Tekstpodstawowy"/>
        <w:ind w:left="236"/>
        <w:jc w:val="both"/>
      </w:pPr>
      <w:r w:rsidRPr="00B72D48">
        <w:t>Zamawiający</w:t>
      </w:r>
      <w:r w:rsidRPr="00B72D48">
        <w:rPr>
          <w:spacing w:val="-6"/>
        </w:rPr>
        <w:t xml:space="preserve"> </w:t>
      </w:r>
      <w:r w:rsidRPr="00B72D48">
        <w:t>przewiduje</w:t>
      </w:r>
      <w:r w:rsidRPr="00B72D48">
        <w:rPr>
          <w:spacing w:val="-6"/>
        </w:rPr>
        <w:t xml:space="preserve"> </w:t>
      </w:r>
      <w:r w:rsidRPr="00B72D48">
        <w:t>bieżącą</w:t>
      </w:r>
      <w:r w:rsidRPr="00B72D48">
        <w:rPr>
          <w:spacing w:val="-4"/>
        </w:rPr>
        <w:t xml:space="preserve"> </w:t>
      </w:r>
      <w:r w:rsidRPr="00B72D48">
        <w:t>kontrolę</w:t>
      </w:r>
      <w:r w:rsidRPr="00B72D48">
        <w:rPr>
          <w:spacing w:val="-6"/>
        </w:rPr>
        <w:t xml:space="preserve"> </w:t>
      </w:r>
      <w:r w:rsidRPr="00B72D48">
        <w:t>wykonywanych</w:t>
      </w:r>
      <w:r w:rsidRPr="00B72D48">
        <w:rPr>
          <w:spacing w:val="-4"/>
        </w:rPr>
        <w:t xml:space="preserve"> </w:t>
      </w:r>
      <w:r w:rsidRPr="00B72D48">
        <w:t>robót</w:t>
      </w:r>
      <w:r w:rsidRPr="00B72D48">
        <w:rPr>
          <w:spacing w:val="-6"/>
        </w:rPr>
        <w:t xml:space="preserve"> </w:t>
      </w:r>
      <w:r w:rsidRPr="00B72D48">
        <w:t>w</w:t>
      </w:r>
      <w:r w:rsidRPr="00B72D48">
        <w:rPr>
          <w:spacing w:val="-3"/>
        </w:rPr>
        <w:t xml:space="preserve"> </w:t>
      </w:r>
      <w:r w:rsidRPr="00B72D48">
        <w:rPr>
          <w:spacing w:val="-2"/>
        </w:rPr>
        <w:t>zakresie:</w:t>
      </w:r>
    </w:p>
    <w:p w14:paraId="71507ADD" w14:textId="7AE86BE3" w:rsidR="00643450" w:rsidRPr="00B72D48" w:rsidRDefault="00DA0F02" w:rsidP="00FD3C49">
      <w:pPr>
        <w:pStyle w:val="Akapitzlist"/>
        <w:numPr>
          <w:ilvl w:val="4"/>
          <w:numId w:val="4"/>
        </w:numPr>
        <w:tabs>
          <w:tab w:val="left" w:pos="945"/>
        </w:tabs>
        <w:spacing w:line="264" w:lineRule="auto"/>
        <w:ind w:left="641" w:right="113" w:hanging="357"/>
        <w:jc w:val="both"/>
      </w:pPr>
      <w:r w:rsidRPr="00B72D48">
        <w:lastRenderedPageBreak/>
        <w:t>rozwiązań projektowych zawartych w projekcie budowlanym</w:t>
      </w:r>
      <w:r w:rsidR="00FD3C49" w:rsidRPr="00B72D48">
        <w:t> </w:t>
      </w:r>
      <w:r w:rsidR="00B806E1" w:rsidRPr="00B72D48">
        <w:t>–</w:t>
      </w:r>
      <w:r w:rsidR="00FD3C49" w:rsidRPr="00B72D48">
        <w:t> </w:t>
      </w:r>
      <w:r w:rsidRPr="00B72D48">
        <w:t>wykonawczym</w:t>
      </w:r>
      <w:r w:rsidR="00B806E1" w:rsidRPr="00B72D48">
        <w:t xml:space="preserve"> (o ile to będzie wymagane), </w:t>
      </w:r>
      <w:r w:rsidRPr="00B72D48">
        <w:t xml:space="preserve"> przed skierowaniem ich do wykonawców robót budowlanych, głównie w celu sprawdzenia zgodności ich założeń z obowiązującymi normami, prawem budowlanym oraz wytycznymi </w:t>
      </w:r>
      <w:r w:rsidRPr="00B72D48">
        <w:rPr>
          <w:spacing w:val="-2"/>
        </w:rPr>
        <w:t>Zamawiającego</w:t>
      </w:r>
      <w:r w:rsidR="00FD3C49" w:rsidRPr="00B72D48">
        <w:rPr>
          <w:spacing w:val="-2"/>
        </w:rPr>
        <w:t>,</w:t>
      </w:r>
    </w:p>
    <w:p w14:paraId="378653CA" w14:textId="77777777" w:rsidR="00643450" w:rsidRPr="00B72D48" w:rsidRDefault="00DA0F02" w:rsidP="00FD3C49">
      <w:pPr>
        <w:pStyle w:val="Akapitzlist"/>
        <w:numPr>
          <w:ilvl w:val="4"/>
          <w:numId w:val="4"/>
        </w:numPr>
        <w:tabs>
          <w:tab w:val="left" w:pos="945"/>
        </w:tabs>
        <w:spacing w:line="268" w:lineRule="exact"/>
        <w:ind w:left="641" w:hanging="357"/>
        <w:jc w:val="both"/>
      </w:pPr>
      <w:r w:rsidRPr="00B72D48">
        <w:t>zgodności</w:t>
      </w:r>
      <w:r w:rsidRPr="00B72D48">
        <w:rPr>
          <w:spacing w:val="-5"/>
        </w:rPr>
        <w:t xml:space="preserve"> </w:t>
      </w:r>
      <w:r w:rsidRPr="00B72D48">
        <w:t>z</w:t>
      </w:r>
      <w:r w:rsidRPr="00B72D48">
        <w:rPr>
          <w:spacing w:val="-4"/>
        </w:rPr>
        <w:t xml:space="preserve"> </w:t>
      </w:r>
      <w:r w:rsidRPr="00B72D48">
        <w:t>programem</w:t>
      </w:r>
      <w:r w:rsidRPr="00B72D48">
        <w:rPr>
          <w:spacing w:val="-4"/>
        </w:rPr>
        <w:t xml:space="preserve"> </w:t>
      </w:r>
      <w:r w:rsidRPr="00B72D48">
        <w:t>funkcjonalno-</w:t>
      </w:r>
      <w:r w:rsidRPr="00B72D48">
        <w:rPr>
          <w:spacing w:val="-7"/>
        </w:rPr>
        <w:t xml:space="preserve"> </w:t>
      </w:r>
      <w:r w:rsidRPr="00B72D48">
        <w:t>użytkowym</w:t>
      </w:r>
      <w:r w:rsidRPr="00B72D48">
        <w:rPr>
          <w:spacing w:val="-3"/>
        </w:rPr>
        <w:t xml:space="preserve"> </w:t>
      </w:r>
      <w:r w:rsidRPr="00B72D48">
        <w:t>i</w:t>
      </w:r>
      <w:r w:rsidRPr="00B72D48">
        <w:rPr>
          <w:spacing w:val="-4"/>
        </w:rPr>
        <w:t xml:space="preserve"> </w:t>
      </w:r>
      <w:r w:rsidRPr="00B72D48">
        <w:rPr>
          <w:spacing w:val="-2"/>
        </w:rPr>
        <w:t>umową,</w:t>
      </w:r>
    </w:p>
    <w:p w14:paraId="37494E9D" w14:textId="77777777" w:rsidR="00643450" w:rsidRPr="00B72D48" w:rsidRDefault="00DA0F02" w:rsidP="00FD3C49">
      <w:pPr>
        <w:pStyle w:val="Akapitzlist"/>
        <w:numPr>
          <w:ilvl w:val="4"/>
          <w:numId w:val="4"/>
        </w:numPr>
        <w:tabs>
          <w:tab w:val="left" w:pos="945"/>
        </w:tabs>
        <w:spacing w:before="29" w:line="264" w:lineRule="auto"/>
        <w:ind w:left="641" w:right="113" w:hanging="357"/>
        <w:jc w:val="both"/>
      </w:pPr>
      <w:r w:rsidRPr="00B72D48">
        <w:t>kontroli zastosowanych wyrobów budowlanych głównie pod kątem sprawdzenia dokumentów, które potwierdzą dopuszczenie ich do stosowania i potwierdzą wymagane parametry wymiarowe i techniczno-użytkowe,</w:t>
      </w:r>
    </w:p>
    <w:p w14:paraId="1259BBE6" w14:textId="2229F32A" w:rsidR="00643450" w:rsidRPr="00B72D48" w:rsidRDefault="00DA0F02" w:rsidP="00FD3C49">
      <w:pPr>
        <w:pStyle w:val="Akapitzlist"/>
        <w:numPr>
          <w:ilvl w:val="4"/>
          <w:numId w:val="4"/>
        </w:numPr>
        <w:tabs>
          <w:tab w:val="left" w:pos="945"/>
        </w:tabs>
        <w:spacing w:line="268" w:lineRule="exact"/>
        <w:ind w:left="641" w:hanging="357"/>
        <w:jc w:val="both"/>
      </w:pPr>
      <w:r w:rsidRPr="00B72D48">
        <w:t>kontroli</w:t>
      </w:r>
      <w:r w:rsidRPr="00B72D48">
        <w:rPr>
          <w:spacing w:val="-8"/>
        </w:rPr>
        <w:t xml:space="preserve"> </w:t>
      </w:r>
      <w:r w:rsidRPr="00B72D48">
        <w:t>zgodności</w:t>
      </w:r>
      <w:r w:rsidRPr="00B72D48">
        <w:rPr>
          <w:spacing w:val="-5"/>
        </w:rPr>
        <w:t xml:space="preserve"> </w:t>
      </w:r>
      <w:r w:rsidRPr="00B72D48">
        <w:t>realizacji</w:t>
      </w:r>
      <w:r w:rsidRPr="00B72D48">
        <w:rPr>
          <w:spacing w:val="-5"/>
        </w:rPr>
        <w:t xml:space="preserve"> </w:t>
      </w:r>
      <w:r w:rsidRPr="00B72D48">
        <w:t>robót</w:t>
      </w:r>
      <w:r w:rsidRPr="00B72D48">
        <w:rPr>
          <w:spacing w:val="-5"/>
        </w:rPr>
        <w:t xml:space="preserve"> </w:t>
      </w:r>
      <w:r w:rsidRPr="00B72D48">
        <w:t>z</w:t>
      </w:r>
      <w:r w:rsidRPr="00B72D48">
        <w:rPr>
          <w:spacing w:val="-6"/>
        </w:rPr>
        <w:t xml:space="preserve"> </w:t>
      </w:r>
      <w:r w:rsidRPr="00B72D48">
        <w:t>projektem</w:t>
      </w:r>
      <w:r w:rsidRPr="00B72D48">
        <w:rPr>
          <w:spacing w:val="-4"/>
        </w:rPr>
        <w:t xml:space="preserve"> </w:t>
      </w:r>
      <w:r w:rsidRPr="00B72D48">
        <w:t>budowlano-</w:t>
      </w:r>
      <w:r w:rsidRPr="00B72D48">
        <w:rPr>
          <w:spacing w:val="-5"/>
        </w:rPr>
        <w:t xml:space="preserve"> </w:t>
      </w:r>
      <w:r w:rsidRPr="00B72D48">
        <w:rPr>
          <w:spacing w:val="-2"/>
        </w:rPr>
        <w:t>wykonawczym</w:t>
      </w:r>
      <w:r w:rsidR="00B806E1" w:rsidRPr="00B72D48">
        <w:rPr>
          <w:spacing w:val="-2"/>
        </w:rPr>
        <w:t xml:space="preserve"> </w:t>
      </w:r>
      <w:r w:rsidR="00B806E1" w:rsidRPr="00B72D48">
        <w:t>(o ile to będzie wymagane),</w:t>
      </w:r>
    </w:p>
    <w:p w14:paraId="178A1863" w14:textId="77777777" w:rsidR="00643450" w:rsidRPr="00B72D48" w:rsidRDefault="00DA0F02" w:rsidP="00FD3C49">
      <w:pPr>
        <w:pStyle w:val="Akapitzlist"/>
        <w:numPr>
          <w:ilvl w:val="4"/>
          <w:numId w:val="4"/>
        </w:numPr>
        <w:tabs>
          <w:tab w:val="left" w:pos="945"/>
        </w:tabs>
        <w:spacing w:before="27"/>
        <w:ind w:left="641" w:hanging="357"/>
        <w:jc w:val="both"/>
      </w:pPr>
      <w:r w:rsidRPr="00B72D48">
        <w:t>kontroli</w:t>
      </w:r>
      <w:r w:rsidRPr="00B72D48">
        <w:rPr>
          <w:spacing w:val="-8"/>
        </w:rPr>
        <w:t xml:space="preserve"> </w:t>
      </w:r>
      <w:r w:rsidRPr="00B72D48">
        <w:t>przestrzegania</w:t>
      </w:r>
      <w:r w:rsidRPr="00B72D48">
        <w:rPr>
          <w:spacing w:val="-5"/>
        </w:rPr>
        <w:t xml:space="preserve"> </w:t>
      </w:r>
      <w:r w:rsidRPr="00B72D48">
        <w:t>technologii</w:t>
      </w:r>
      <w:r w:rsidRPr="00B72D48">
        <w:rPr>
          <w:spacing w:val="-6"/>
        </w:rPr>
        <w:t xml:space="preserve"> </w:t>
      </w:r>
      <w:r w:rsidRPr="00B72D48">
        <w:t>robót</w:t>
      </w:r>
      <w:r w:rsidRPr="00B72D48">
        <w:rPr>
          <w:spacing w:val="-6"/>
        </w:rPr>
        <w:t xml:space="preserve"> </w:t>
      </w:r>
      <w:r w:rsidRPr="00B72D48">
        <w:t>i</w:t>
      </w:r>
      <w:r w:rsidRPr="00B72D48">
        <w:rPr>
          <w:spacing w:val="-5"/>
        </w:rPr>
        <w:t xml:space="preserve"> </w:t>
      </w:r>
      <w:r w:rsidRPr="00B72D48">
        <w:t>wymaganej</w:t>
      </w:r>
      <w:r w:rsidRPr="00B72D48">
        <w:rPr>
          <w:spacing w:val="-7"/>
        </w:rPr>
        <w:t xml:space="preserve"> </w:t>
      </w:r>
      <w:r w:rsidRPr="00B72D48">
        <w:t>jakości</w:t>
      </w:r>
      <w:r w:rsidRPr="00B72D48">
        <w:rPr>
          <w:spacing w:val="-5"/>
        </w:rPr>
        <w:t xml:space="preserve"> </w:t>
      </w:r>
      <w:r w:rsidRPr="00B72D48">
        <w:t>robót</w:t>
      </w:r>
      <w:r w:rsidRPr="00B72D48">
        <w:rPr>
          <w:spacing w:val="-4"/>
        </w:rPr>
        <w:t xml:space="preserve"> </w:t>
      </w:r>
      <w:r w:rsidRPr="00B72D48">
        <w:rPr>
          <w:spacing w:val="-2"/>
        </w:rPr>
        <w:t>budowlanych.</w:t>
      </w:r>
    </w:p>
    <w:p w14:paraId="27D6396D" w14:textId="77777777" w:rsidR="00643450" w:rsidRPr="00AC5AC8" w:rsidRDefault="00643450">
      <w:pPr>
        <w:pStyle w:val="Tekstpodstawowy"/>
        <w:spacing w:before="2"/>
        <w:rPr>
          <w:color w:val="FF0000"/>
          <w:sz w:val="24"/>
        </w:rPr>
      </w:pPr>
    </w:p>
    <w:p w14:paraId="6065CB8F" w14:textId="77777777" w:rsidR="00643450" w:rsidRPr="00B72D48" w:rsidRDefault="00DA0F02">
      <w:pPr>
        <w:pStyle w:val="Tekstpodstawowy"/>
        <w:ind w:left="236"/>
        <w:jc w:val="both"/>
      </w:pPr>
      <w:r w:rsidRPr="00B72D48">
        <w:rPr>
          <w:u w:val="single"/>
        </w:rPr>
        <w:t>Wykonawca</w:t>
      </w:r>
      <w:r w:rsidRPr="00B72D48">
        <w:rPr>
          <w:spacing w:val="-6"/>
          <w:u w:val="single"/>
        </w:rPr>
        <w:t xml:space="preserve"> </w:t>
      </w:r>
      <w:r w:rsidRPr="00B72D48">
        <w:rPr>
          <w:u w:val="single"/>
        </w:rPr>
        <w:t>przeprowadzi</w:t>
      </w:r>
      <w:r w:rsidRPr="00B72D48">
        <w:rPr>
          <w:spacing w:val="-8"/>
          <w:u w:val="single"/>
        </w:rPr>
        <w:t xml:space="preserve"> </w:t>
      </w:r>
      <w:r w:rsidRPr="00B72D48">
        <w:rPr>
          <w:u w:val="single"/>
        </w:rPr>
        <w:t>następujące</w:t>
      </w:r>
      <w:r w:rsidRPr="00B72D48">
        <w:rPr>
          <w:spacing w:val="-7"/>
          <w:u w:val="single"/>
        </w:rPr>
        <w:t xml:space="preserve"> </w:t>
      </w:r>
      <w:r w:rsidRPr="00B72D48">
        <w:rPr>
          <w:spacing w:val="-2"/>
          <w:u w:val="single"/>
        </w:rPr>
        <w:t>odbiory:</w:t>
      </w:r>
    </w:p>
    <w:p w14:paraId="3C3F194C" w14:textId="77777777" w:rsidR="00643450" w:rsidRPr="00B72D48" w:rsidRDefault="00DA0F02" w:rsidP="00733A35">
      <w:pPr>
        <w:pStyle w:val="Akapitzlist"/>
        <w:numPr>
          <w:ilvl w:val="3"/>
          <w:numId w:val="4"/>
        </w:numPr>
        <w:tabs>
          <w:tab w:val="left" w:pos="945"/>
        </w:tabs>
        <w:spacing w:before="100" w:beforeAutospacing="1"/>
        <w:ind w:left="612" w:hanging="357"/>
        <w:jc w:val="both"/>
      </w:pPr>
      <w:r w:rsidRPr="00B72D48">
        <w:t>odbiór</w:t>
      </w:r>
      <w:r w:rsidRPr="00B72D48">
        <w:rPr>
          <w:spacing w:val="-2"/>
        </w:rPr>
        <w:t xml:space="preserve"> </w:t>
      </w:r>
      <w:r w:rsidRPr="00B72D48">
        <w:t>robót</w:t>
      </w:r>
      <w:r w:rsidRPr="00B72D48">
        <w:rPr>
          <w:spacing w:val="-2"/>
        </w:rPr>
        <w:t xml:space="preserve"> </w:t>
      </w:r>
      <w:r w:rsidRPr="00B72D48">
        <w:t>zanikających</w:t>
      </w:r>
      <w:r w:rsidRPr="00B72D48">
        <w:rPr>
          <w:spacing w:val="-2"/>
        </w:rPr>
        <w:t xml:space="preserve"> </w:t>
      </w:r>
      <w:r w:rsidRPr="00B72D48">
        <w:t>-</w:t>
      </w:r>
      <w:r w:rsidRPr="00B72D48">
        <w:rPr>
          <w:spacing w:val="-5"/>
        </w:rPr>
        <w:t xml:space="preserve"> </w:t>
      </w:r>
      <w:r w:rsidRPr="00B72D48">
        <w:t>jest</w:t>
      </w:r>
      <w:r w:rsidRPr="00B72D48">
        <w:rPr>
          <w:spacing w:val="-2"/>
        </w:rPr>
        <w:t xml:space="preserve"> </w:t>
      </w:r>
      <w:r w:rsidRPr="00B72D48">
        <w:t>to</w:t>
      </w:r>
      <w:r w:rsidRPr="00B72D48">
        <w:rPr>
          <w:spacing w:val="-3"/>
        </w:rPr>
        <w:t xml:space="preserve"> </w:t>
      </w:r>
      <w:r w:rsidRPr="00B72D48">
        <w:t>ocena</w:t>
      </w:r>
      <w:r w:rsidRPr="00B72D48">
        <w:rPr>
          <w:spacing w:val="-2"/>
        </w:rPr>
        <w:t xml:space="preserve"> </w:t>
      </w:r>
      <w:r w:rsidRPr="00B72D48">
        <w:t>ilości</w:t>
      </w:r>
      <w:r w:rsidRPr="00B72D48">
        <w:rPr>
          <w:spacing w:val="-2"/>
        </w:rPr>
        <w:t xml:space="preserve"> </w:t>
      </w:r>
      <w:r w:rsidRPr="00B72D48">
        <w:t>i</w:t>
      </w:r>
      <w:r w:rsidRPr="00B72D48">
        <w:rPr>
          <w:spacing w:val="-2"/>
        </w:rPr>
        <w:t xml:space="preserve"> </w:t>
      </w:r>
      <w:r w:rsidRPr="00B72D48">
        <w:t>jakości</w:t>
      </w:r>
      <w:r w:rsidRPr="00B72D48">
        <w:rPr>
          <w:spacing w:val="-5"/>
        </w:rPr>
        <w:t xml:space="preserve"> </w:t>
      </w:r>
      <w:r w:rsidRPr="00B72D48">
        <w:t>robót,</w:t>
      </w:r>
      <w:r w:rsidRPr="00B72D48">
        <w:rPr>
          <w:spacing w:val="-2"/>
        </w:rPr>
        <w:t xml:space="preserve"> </w:t>
      </w:r>
      <w:r w:rsidRPr="00B72D48">
        <w:t>które</w:t>
      </w:r>
      <w:r w:rsidRPr="00B72D48">
        <w:rPr>
          <w:spacing w:val="-2"/>
        </w:rPr>
        <w:t xml:space="preserve"> </w:t>
      </w:r>
      <w:r w:rsidRPr="00B72D48">
        <w:t>po</w:t>
      </w:r>
      <w:r w:rsidRPr="00B72D48">
        <w:rPr>
          <w:spacing w:val="-1"/>
        </w:rPr>
        <w:t xml:space="preserve"> </w:t>
      </w:r>
      <w:r w:rsidRPr="00B72D48">
        <w:t>zakończeniu</w:t>
      </w:r>
      <w:r w:rsidRPr="00B72D48">
        <w:rPr>
          <w:spacing w:val="-3"/>
        </w:rPr>
        <w:t xml:space="preserve"> </w:t>
      </w:r>
      <w:r w:rsidRPr="00B72D48">
        <w:t xml:space="preserve">podlegają zakryciu, przed ich zakryciem, lub po zakończeniu robót, które w dalszym procesie realizacji </w:t>
      </w:r>
      <w:r w:rsidRPr="00B72D48">
        <w:rPr>
          <w:spacing w:val="-2"/>
        </w:rPr>
        <w:t>zanikają,</w:t>
      </w:r>
    </w:p>
    <w:p w14:paraId="5BBA451C" w14:textId="77777777" w:rsidR="00643450" w:rsidRPr="00B72D48" w:rsidRDefault="00DA0F02" w:rsidP="005257E4">
      <w:pPr>
        <w:pStyle w:val="Akapitzlist"/>
        <w:numPr>
          <w:ilvl w:val="3"/>
          <w:numId w:val="4"/>
        </w:numPr>
        <w:tabs>
          <w:tab w:val="left" w:pos="945"/>
        </w:tabs>
        <w:spacing w:line="267" w:lineRule="exact"/>
        <w:ind w:left="618" w:hanging="349"/>
        <w:jc w:val="both"/>
      </w:pPr>
      <w:r w:rsidRPr="00B72D48">
        <w:t>odbiory</w:t>
      </w:r>
      <w:r w:rsidRPr="00B72D48">
        <w:rPr>
          <w:spacing w:val="16"/>
        </w:rPr>
        <w:t xml:space="preserve"> </w:t>
      </w:r>
      <w:r w:rsidRPr="00B72D48">
        <w:t>częściowe</w:t>
      </w:r>
      <w:r w:rsidRPr="00B72D48">
        <w:rPr>
          <w:spacing w:val="20"/>
        </w:rPr>
        <w:t xml:space="preserve"> </w:t>
      </w:r>
      <w:r w:rsidRPr="00B72D48">
        <w:t>-</w:t>
      </w:r>
      <w:r w:rsidRPr="00B72D48">
        <w:rPr>
          <w:spacing w:val="18"/>
        </w:rPr>
        <w:t xml:space="preserve"> </w:t>
      </w:r>
      <w:r w:rsidRPr="00B72D48">
        <w:t>jest</w:t>
      </w:r>
      <w:r w:rsidRPr="00B72D48">
        <w:rPr>
          <w:spacing w:val="19"/>
        </w:rPr>
        <w:t xml:space="preserve"> </w:t>
      </w:r>
      <w:r w:rsidRPr="00B72D48">
        <w:t>to</w:t>
      </w:r>
      <w:r w:rsidRPr="00B72D48">
        <w:rPr>
          <w:spacing w:val="19"/>
        </w:rPr>
        <w:t xml:space="preserve"> </w:t>
      </w:r>
      <w:r w:rsidRPr="00B72D48">
        <w:t>ocena</w:t>
      </w:r>
      <w:r w:rsidRPr="00B72D48">
        <w:rPr>
          <w:spacing w:val="18"/>
        </w:rPr>
        <w:t xml:space="preserve"> </w:t>
      </w:r>
      <w:r w:rsidRPr="00B72D48">
        <w:t>ilości</w:t>
      </w:r>
      <w:r w:rsidRPr="00B72D48">
        <w:rPr>
          <w:spacing w:val="18"/>
        </w:rPr>
        <w:t xml:space="preserve"> </w:t>
      </w:r>
      <w:r w:rsidRPr="00B72D48">
        <w:t>i</w:t>
      </w:r>
      <w:r w:rsidRPr="00B72D48">
        <w:rPr>
          <w:spacing w:val="18"/>
        </w:rPr>
        <w:t xml:space="preserve"> </w:t>
      </w:r>
      <w:r w:rsidRPr="00B72D48">
        <w:t>jakości</w:t>
      </w:r>
      <w:r w:rsidRPr="00B72D48">
        <w:rPr>
          <w:spacing w:val="18"/>
        </w:rPr>
        <w:t xml:space="preserve"> </w:t>
      </w:r>
      <w:r w:rsidRPr="00B72D48">
        <w:t>robót,</w:t>
      </w:r>
      <w:r w:rsidRPr="00B72D48">
        <w:rPr>
          <w:spacing w:val="18"/>
        </w:rPr>
        <w:t xml:space="preserve"> </w:t>
      </w:r>
      <w:r w:rsidRPr="00B72D48">
        <w:t>które</w:t>
      </w:r>
      <w:r w:rsidRPr="00B72D48">
        <w:rPr>
          <w:spacing w:val="19"/>
        </w:rPr>
        <w:t xml:space="preserve"> </w:t>
      </w:r>
      <w:r w:rsidRPr="00B72D48">
        <w:t>stanowią</w:t>
      </w:r>
      <w:r w:rsidRPr="00B72D48">
        <w:rPr>
          <w:spacing w:val="19"/>
        </w:rPr>
        <w:t xml:space="preserve"> </w:t>
      </w:r>
      <w:r w:rsidRPr="00B72D48">
        <w:t>zakończony</w:t>
      </w:r>
      <w:r w:rsidRPr="00B72D48">
        <w:rPr>
          <w:spacing w:val="19"/>
        </w:rPr>
        <w:t xml:space="preserve"> </w:t>
      </w:r>
      <w:r w:rsidRPr="00B72D48">
        <w:rPr>
          <w:spacing w:val="-2"/>
        </w:rPr>
        <w:t>element</w:t>
      </w:r>
    </w:p>
    <w:p w14:paraId="13FA2E79" w14:textId="078F6C54" w:rsidR="00643450" w:rsidRPr="00B72D48" w:rsidRDefault="00DA0F02" w:rsidP="005257E4">
      <w:pPr>
        <w:pStyle w:val="Tekstpodstawowy"/>
        <w:ind w:left="618"/>
        <w:jc w:val="both"/>
      </w:pPr>
      <w:r w:rsidRPr="00B72D48">
        <w:t>całego</w:t>
      </w:r>
      <w:r w:rsidRPr="00B72D48">
        <w:rPr>
          <w:spacing w:val="-5"/>
        </w:rPr>
        <w:t xml:space="preserve"> </w:t>
      </w:r>
      <w:r w:rsidRPr="00B72D48">
        <w:t>zadania</w:t>
      </w:r>
      <w:r w:rsidRPr="00B72D48">
        <w:rPr>
          <w:spacing w:val="-2"/>
        </w:rPr>
        <w:t>,</w:t>
      </w:r>
    </w:p>
    <w:p w14:paraId="7FD58FA0" w14:textId="77777777" w:rsidR="00643450" w:rsidRPr="00B72D48" w:rsidRDefault="00DA0F02" w:rsidP="005257E4">
      <w:pPr>
        <w:pStyle w:val="Akapitzlist"/>
        <w:numPr>
          <w:ilvl w:val="3"/>
          <w:numId w:val="4"/>
        </w:numPr>
        <w:tabs>
          <w:tab w:val="left" w:pos="945"/>
        </w:tabs>
        <w:ind w:left="618" w:right="115"/>
        <w:jc w:val="both"/>
      </w:pPr>
      <w:r w:rsidRPr="00B72D48">
        <w:t>odbiór końcowy - jest to ocena ilości i jakości całości wykonanych robót wchodzących w zakres zadania budowlanego oraz końcowe rozliczenie finansowe,</w:t>
      </w:r>
    </w:p>
    <w:p w14:paraId="3EF3EBC1" w14:textId="77777777" w:rsidR="00643450" w:rsidRPr="00B72D48" w:rsidRDefault="00DA0F02" w:rsidP="005257E4">
      <w:pPr>
        <w:pStyle w:val="Akapitzlist"/>
        <w:numPr>
          <w:ilvl w:val="3"/>
          <w:numId w:val="4"/>
        </w:numPr>
        <w:tabs>
          <w:tab w:val="left" w:pos="945"/>
        </w:tabs>
        <w:spacing w:before="1"/>
        <w:ind w:left="618" w:right="111"/>
        <w:jc w:val="both"/>
      </w:pPr>
      <w:r w:rsidRPr="00B72D48">
        <w:t>odbiór ostateczny - (pogwarancyjny) - jest to ocena zachowania wymaganej jakości poszczególnych elementów robót w okresie gwarancyjnym oraz prac związanych z usuwaniem wad ujawnionych w tym okresie,</w:t>
      </w:r>
    </w:p>
    <w:p w14:paraId="2EA8240E" w14:textId="77777777" w:rsidR="00643450" w:rsidRPr="00AC5AC8" w:rsidRDefault="00643450">
      <w:pPr>
        <w:pStyle w:val="Tekstpodstawowy"/>
        <w:spacing w:before="8"/>
        <w:rPr>
          <w:color w:val="FF0000"/>
          <w:sz w:val="20"/>
        </w:rPr>
      </w:pPr>
    </w:p>
    <w:p w14:paraId="037BF7DE" w14:textId="77777777" w:rsidR="00643450" w:rsidRPr="005D7A1C" w:rsidRDefault="00DA0F02">
      <w:pPr>
        <w:pStyle w:val="Tekstpodstawowy"/>
        <w:ind w:left="236"/>
      </w:pPr>
      <w:r w:rsidRPr="005D7A1C">
        <w:t>Celem</w:t>
      </w:r>
      <w:r w:rsidRPr="005D7A1C">
        <w:rPr>
          <w:spacing w:val="23"/>
        </w:rPr>
        <w:t xml:space="preserve"> </w:t>
      </w:r>
      <w:r w:rsidRPr="005D7A1C">
        <w:t>odbioru</w:t>
      </w:r>
      <w:r w:rsidRPr="005D7A1C">
        <w:rPr>
          <w:spacing w:val="22"/>
        </w:rPr>
        <w:t xml:space="preserve"> </w:t>
      </w:r>
      <w:r w:rsidRPr="005D7A1C">
        <w:t>jest</w:t>
      </w:r>
      <w:r w:rsidRPr="005D7A1C">
        <w:rPr>
          <w:spacing w:val="23"/>
        </w:rPr>
        <w:t xml:space="preserve"> </w:t>
      </w:r>
      <w:r w:rsidRPr="005D7A1C">
        <w:t>sprawdzenie</w:t>
      </w:r>
      <w:r w:rsidRPr="005D7A1C">
        <w:rPr>
          <w:spacing w:val="22"/>
        </w:rPr>
        <w:t xml:space="preserve"> </w:t>
      </w:r>
      <w:r w:rsidRPr="005D7A1C">
        <w:t>zgodności</w:t>
      </w:r>
      <w:r w:rsidRPr="005D7A1C">
        <w:rPr>
          <w:spacing w:val="22"/>
        </w:rPr>
        <w:t xml:space="preserve"> </w:t>
      </w:r>
      <w:r w:rsidRPr="005D7A1C">
        <w:t>wykonania</w:t>
      </w:r>
      <w:r w:rsidRPr="005D7A1C">
        <w:rPr>
          <w:spacing w:val="22"/>
        </w:rPr>
        <w:t xml:space="preserve"> </w:t>
      </w:r>
      <w:r w:rsidRPr="005D7A1C">
        <w:t>robót</w:t>
      </w:r>
      <w:r w:rsidRPr="005D7A1C">
        <w:rPr>
          <w:spacing w:val="23"/>
        </w:rPr>
        <w:t xml:space="preserve"> </w:t>
      </w:r>
      <w:r w:rsidRPr="005D7A1C">
        <w:t>z</w:t>
      </w:r>
      <w:r w:rsidRPr="005D7A1C">
        <w:rPr>
          <w:spacing w:val="21"/>
        </w:rPr>
        <w:t xml:space="preserve"> </w:t>
      </w:r>
      <w:r w:rsidRPr="005D7A1C">
        <w:t>umową</w:t>
      </w:r>
      <w:r w:rsidRPr="005D7A1C">
        <w:rPr>
          <w:spacing w:val="21"/>
        </w:rPr>
        <w:t xml:space="preserve"> </w:t>
      </w:r>
      <w:r w:rsidRPr="005D7A1C">
        <w:t>oraz</w:t>
      </w:r>
      <w:r w:rsidRPr="005D7A1C">
        <w:rPr>
          <w:spacing w:val="22"/>
        </w:rPr>
        <w:t xml:space="preserve"> </w:t>
      </w:r>
      <w:r w:rsidRPr="005D7A1C">
        <w:t>określenie</w:t>
      </w:r>
      <w:r w:rsidRPr="005D7A1C">
        <w:rPr>
          <w:spacing w:val="23"/>
        </w:rPr>
        <w:t xml:space="preserve"> </w:t>
      </w:r>
      <w:r w:rsidRPr="005D7A1C">
        <w:t>ich</w:t>
      </w:r>
      <w:r w:rsidRPr="005D7A1C">
        <w:rPr>
          <w:spacing w:val="22"/>
        </w:rPr>
        <w:t xml:space="preserve"> </w:t>
      </w:r>
      <w:r w:rsidRPr="005D7A1C">
        <w:rPr>
          <w:spacing w:val="-2"/>
        </w:rPr>
        <w:t>wartości</w:t>
      </w:r>
    </w:p>
    <w:p w14:paraId="45E0BDC4" w14:textId="77777777" w:rsidR="00643450" w:rsidRPr="005D7A1C" w:rsidRDefault="00DA0F02">
      <w:pPr>
        <w:pStyle w:val="Tekstpodstawowy"/>
        <w:ind w:left="236"/>
      </w:pPr>
      <w:r w:rsidRPr="005D7A1C">
        <w:rPr>
          <w:spacing w:val="-2"/>
        </w:rPr>
        <w:t>technicznej.</w:t>
      </w:r>
    </w:p>
    <w:p w14:paraId="59DCD1EE" w14:textId="77777777" w:rsidR="00643450" w:rsidRPr="005D7A1C" w:rsidRDefault="00643450">
      <w:pPr>
        <w:pStyle w:val="Tekstpodstawowy"/>
        <w:spacing w:before="1"/>
      </w:pPr>
    </w:p>
    <w:p w14:paraId="37363805" w14:textId="58656894" w:rsidR="00643450" w:rsidRPr="005D7A1C" w:rsidRDefault="00DA0F02" w:rsidP="005257E4">
      <w:pPr>
        <w:pStyle w:val="Tekstpodstawowy"/>
        <w:ind w:left="236"/>
      </w:pPr>
      <w:r w:rsidRPr="005D7A1C">
        <w:rPr>
          <w:u w:val="single"/>
        </w:rPr>
        <w:t>Tok</w:t>
      </w:r>
      <w:r w:rsidRPr="005D7A1C">
        <w:rPr>
          <w:spacing w:val="-6"/>
          <w:u w:val="single"/>
        </w:rPr>
        <w:t xml:space="preserve"> </w:t>
      </w:r>
      <w:r w:rsidRPr="005D7A1C">
        <w:rPr>
          <w:u w:val="single"/>
        </w:rPr>
        <w:t>postępowania</w:t>
      </w:r>
      <w:r w:rsidRPr="005D7A1C">
        <w:rPr>
          <w:spacing w:val="-5"/>
          <w:u w:val="single"/>
        </w:rPr>
        <w:t xml:space="preserve"> </w:t>
      </w:r>
      <w:r w:rsidRPr="005D7A1C">
        <w:rPr>
          <w:u w:val="single"/>
        </w:rPr>
        <w:t>przy</w:t>
      </w:r>
      <w:r w:rsidRPr="005D7A1C">
        <w:rPr>
          <w:spacing w:val="-5"/>
          <w:u w:val="single"/>
        </w:rPr>
        <w:t xml:space="preserve"> </w:t>
      </w:r>
      <w:r w:rsidRPr="005D7A1C">
        <w:rPr>
          <w:spacing w:val="-2"/>
          <w:u w:val="single"/>
        </w:rPr>
        <w:t>odbiorze:</w:t>
      </w:r>
    </w:p>
    <w:p w14:paraId="65711C4D" w14:textId="2323C173" w:rsidR="00643450" w:rsidRPr="005D7A1C" w:rsidRDefault="00DA0F02" w:rsidP="00733A35">
      <w:pPr>
        <w:pStyle w:val="Akapitzlist"/>
        <w:numPr>
          <w:ilvl w:val="0"/>
          <w:numId w:val="3"/>
        </w:numPr>
        <w:tabs>
          <w:tab w:val="left" w:pos="453"/>
        </w:tabs>
        <w:ind w:left="284" w:right="112" w:firstLine="0"/>
        <w:jc w:val="both"/>
      </w:pPr>
      <w:r w:rsidRPr="005D7A1C">
        <w:t>roboty do odbioru Wykonawca zgłasza zapisem w Dzienniku budowy, jeśli będzie wymagane pozwolenie na budowę i jednocześnie przekazuj</w:t>
      </w:r>
      <w:r w:rsidR="00205143" w:rsidRPr="005D7A1C">
        <w:t>e</w:t>
      </w:r>
      <w:r w:rsidRPr="005D7A1C">
        <w:t xml:space="preserve"> Inwestorowi kalkulację kosztową w zakresie zgłoszonych robót przy odbiorach częściowych i końcową kalkulację kosztów przy odbiorze </w:t>
      </w:r>
      <w:r w:rsidRPr="005D7A1C">
        <w:rPr>
          <w:spacing w:val="-2"/>
        </w:rPr>
        <w:t>końcowym,</w:t>
      </w:r>
    </w:p>
    <w:p w14:paraId="3F57AA1D" w14:textId="79E9AE6F" w:rsidR="00643450" w:rsidRPr="005D7A1C" w:rsidRDefault="00DA0F02" w:rsidP="00733A35">
      <w:pPr>
        <w:pStyle w:val="Akapitzlist"/>
        <w:numPr>
          <w:ilvl w:val="0"/>
          <w:numId w:val="3"/>
        </w:numPr>
        <w:tabs>
          <w:tab w:val="left" w:pos="429"/>
        </w:tabs>
        <w:ind w:left="284" w:right="111" w:firstLine="0"/>
        <w:jc w:val="both"/>
      </w:pPr>
      <w:r w:rsidRPr="005D7A1C">
        <w:t>odbiory końcowe dokonuj</w:t>
      </w:r>
      <w:r w:rsidR="00205143" w:rsidRPr="005D7A1C">
        <w:t>e</w:t>
      </w:r>
      <w:r w:rsidRPr="005D7A1C">
        <w:t xml:space="preserve"> komisja powołana przez Zamawiającego. Ilość i jakość zakończonych robót komisja stwierdza na podstawie przyjętej kalkulacji kosztów oraz oceny stanu faktycznego i oceny wizualnej,</w:t>
      </w:r>
    </w:p>
    <w:p w14:paraId="2125E2D8" w14:textId="77777777" w:rsidR="00643450" w:rsidRPr="005D7A1C" w:rsidRDefault="00DA0F02" w:rsidP="00733A35">
      <w:pPr>
        <w:pStyle w:val="Akapitzlist"/>
        <w:numPr>
          <w:ilvl w:val="0"/>
          <w:numId w:val="3"/>
        </w:numPr>
        <w:tabs>
          <w:tab w:val="left" w:pos="458"/>
        </w:tabs>
        <w:ind w:left="284" w:right="112" w:firstLine="0"/>
        <w:jc w:val="both"/>
      </w:pPr>
      <w:r w:rsidRPr="005D7A1C">
        <w:t>komisja stwierdza zgodność wykonanych robót z dokumentacją projektową oraz protokołami dotyczącymi wprowadzenia zamian,</w:t>
      </w:r>
    </w:p>
    <w:p w14:paraId="457C36CF" w14:textId="6C22764E" w:rsidR="00643450" w:rsidRPr="005D7A1C" w:rsidRDefault="00DA0F02" w:rsidP="00733A35">
      <w:pPr>
        <w:pStyle w:val="Akapitzlist"/>
        <w:numPr>
          <w:ilvl w:val="0"/>
          <w:numId w:val="3"/>
        </w:numPr>
        <w:tabs>
          <w:tab w:val="left" w:pos="414"/>
        </w:tabs>
        <w:ind w:left="284" w:right="112" w:firstLine="0"/>
        <w:jc w:val="both"/>
      </w:pPr>
      <w:r w:rsidRPr="005D7A1C">
        <w:t>w przypadku stwierdzenia przez Komisję nieznacznych odstępstw od dokumentacji projektowej w granicach tolerancji i niemających większego wpływu na cechy eksploatacyjne dokonuje się odbioru</w:t>
      </w:r>
      <w:r w:rsidR="00205143" w:rsidRPr="005D7A1C">
        <w:t>,</w:t>
      </w:r>
    </w:p>
    <w:p w14:paraId="494F81D5" w14:textId="7A726EFC" w:rsidR="00643450" w:rsidRPr="005D7A1C" w:rsidRDefault="00DA0F02" w:rsidP="00733A35">
      <w:pPr>
        <w:pStyle w:val="Akapitzlist"/>
        <w:numPr>
          <w:ilvl w:val="0"/>
          <w:numId w:val="3"/>
        </w:numPr>
        <w:tabs>
          <w:tab w:val="left" w:pos="484"/>
        </w:tabs>
        <w:ind w:left="284" w:right="114" w:firstLine="0"/>
        <w:jc w:val="both"/>
      </w:pPr>
      <w:r w:rsidRPr="005D7A1C">
        <w:t>w przypadku stwierdzenia większych odstępstw, mających wpływ na cechy eksploatacyjne dokonuje się potrąceń jak za wady trwałe</w:t>
      </w:r>
      <w:r w:rsidR="00205143" w:rsidRPr="005D7A1C">
        <w:t>,</w:t>
      </w:r>
    </w:p>
    <w:p w14:paraId="0A34B208" w14:textId="77777777" w:rsidR="00643450" w:rsidRPr="005D7A1C" w:rsidRDefault="00DA0F02" w:rsidP="00F576A6">
      <w:pPr>
        <w:pStyle w:val="Akapitzlist"/>
        <w:numPr>
          <w:ilvl w:val="0"/>
          <w:numId w:val="3"/>
        </w:numPr>
        <w:tabs>
          <w:tab w:val="left" w:pos="489"/>
        </w:tabs>
        <w:ind w:left="284" w:firstLine="0"/>
        <w:jc w:val="both"/>
      </w:pPr>
      <w:r w:rsidRPr="005D7A1C">
        <w:t>jeśli</w:t>
      </w:r>
      <w:r w:rsidRPr="005D7A1C">
        <w:rPr>
          <w:spacing w:val="60"/>
          <w:w w:val="150"/>
        </w:rPr>
        <w:t xml:space="preserve"> </w:t>
      </w:r>
      <w:r w:rsidRPr="005D7A1C">
        <w:t>Komisja</w:t>
      </w:r>
      <w:r w:rsidRPr="005D7A1C">
        <w:rPr>
          <w:spacing w:val="63"/>
          <w:w w:val="150"/>
        </w:rPr>
        <w:t xml:space="preserve"> </w:t>
      </w:r>
      <w:r w:rsidRPr="005D7A1C">
        <w:t>stwierdzi,</w:t>
      </w:r>
      <w:r w:rsidRPr="005D7A1C">
        <w:rPr>
          <w:spacing w:val="60"/>
          <w:w w:val="150"/>
        </w:rPr>
        <w:t xml:space="preserve"> </w:t>
      </w:r>
      <w:r w:rsidRPr="005D7A1C">
        <w:t>że</w:t>
      </w:r>
      <w:r w:rsidRPr="005D7A1C">
        <w:rPr>
          <w:spacing w:val="64"/>
          <w:w w:val="150"/>
        </w:rPr>
        <w:t xml:space="preserve"> </w:t>
      </w:r>
      <w:r w:rsidRPr="005D7A1C">
        <w:t>jakość</w:t>
      </w:r>
      <w:r w:rsidRPr="005D7A1C">
        <w:rPr>
          <w:spacing w:val="60"/>
          <w:w w:val="150"/>
        </w:rPr>
        <w:t xml:space="preserve"> </w:t>
      </w:r>
      <w:r w:rsidRPr="005D7A1C">
        <w:t>robót</w:t>
      </w:r>
      <w:r w:rsidRPr="005D7A1C">
        <w:rPr>
          <w:spacing w:val="61"/>
          <w:w w:val="150"/>
        </w:rPr>
        <w:t xml:space="preserve"> </w:t>
      </w:r>
      <w:r w:rsidRPr="005D7A1C">
        <w:t>znacznie</w:t>
      </w:r>
      <w:r w:rsidRPr="005D7A1C">
        <w:rPr>
          <w:spacing w:val="64"/>
          <w:w w:val="150"/>
        </w:rPr>
        <w:t xml:space="preserve"> </w:t>
      </w:r>
      <w:r w:rsidRPr="005D7A1C">
        <w:t>odbiega</w:t>
      </w:r>
      <w:r w:rsidRPr="005D7A1C">
        <w:rPr>
          <w:spacing w:val="60"/>
          <w:w w:val="150"/>
        </w:rPr>
        <w:t xml:space="preserve"> </w:t>
      </w:r>
      <w:r w:rsidRPr="005D7A1C">
        <w:t>od</w:t>
      </w:r>
      <w:r w:rsidRPr="005D7A1C">
        <w:rPr>
          <w:spacing w:val="59"/>
          <w:w w:val="150"/>
        </w:rPr>
        <w:t xml:space="preserve"> </w:t>
      </w:r>
      <w:r w:rsidRPr="005D7A1C">
        <w:t>wymaganej</w:t>
      </w:r>
      <w:r w:rsidRPr="005D7A1C">
        <w:rPr>
          <w:spacing w:val="64"/>
          <w:w w:val="150"/>
        </w:rPr>
        <w:t xml:space="preserve"> </w:t>
      </w:r>
      <w:r w:rsidRPr="005D7A1C">
        <w:t>w</w:t>
      </w:r>
      <w:r w:rsidRPr="005D7A1C">
        <w:rPr>
          <w:spacing w:val="61"/>
          <w:w w:val="150"/>
        </w:rPr>
        <w:t xml:space="preserve"> </w:t>
      </w:r>
      <w:r w:rsidRPr="005D7A1C">
        <w:rPr>
          <w:spacing w:val="-2"/>
        </w:rPr>
        <w:t>dokumentacji</w:t>
      </w:r>
    </w:p>
    <w:p w14:paraId="229E94BB" w14:textId="35058A32" w:rsidR="00643450" w:rsidRPr="005D7A1C" w:rsidRDefault="00DA0F02" w:rsidP="00733A35">
      <w:pPr>
        <w:pStyle w:val="Tekstpodstawowy"/>
        <w:ind w:left="284"/>
      </w:pPr>
      <w:r w:rsidRPr="005D7A1C">
        <w:t>projektowej,</w:t>
      </w:r>
      <w:r w:rsidRPr="005D7A1C">
        <w:rPr>
          <w:spacing w:val="-6"/>
        </w:rPr>
        <w:t xml:space="preserve"> </w:t>
      </w:r>
      <w:r w:rsidRPr="005D7A1C">
        <w:t>to</w:t>
      </w:r>
      <w:r w:rsidRPr="005D7A1C">
        <w:rPr>
          <w:spacing w:val="-2"/>
        </w:rPr>
        <w:t xml:space="preserve"> </w:t>
      </w:r>
      <w:r w:rsidRPr="005D7A1C">
        <w:t>roboty</w:t>
      </w:r>
      <w:r w:rsidRPr="005D7A1C">
        <w:rPr>
          <w:spacing w:val="-3"/>
        </w:rPr>
        <w:t xml:space="preserve"> </w:t>
      </w:r>
      <w:r w:rsidRPr="005D7A1C">
        <w:t>te</w:t>
      </w:r>
      <w:r w:rsidRPr="005D7A1C">
        <w:rPr>
          <w:spacing w:val="-5"/>
        </w:rPr>
        <w:t xml:space="preserve"> </w:t>
      </w:r>
      <w:r w:rsidRPr="005D7A1C">
        <w:t>wyłącza</w:t>
      </w:r>
      <w:r w:rsidRPr="005D7A1C">
        <w:rPr>
          <w:spacing w:val="-4"/>
        </w:rPr>
        <w:t xml:space="preserve"> </w:t>
      </w:r>
      <w:r w:rsidRPr="005D7A1C">
        <w:t>z</w:t>
      </w:r>
      <w:r w:rsidRPr="005D7A1C">
        <w:rPr>
          <w:spacing w:val="-2"/>
        </w:rPr>
        <w:t xml:space="preserve"> odbioru</w:t>
      </w:r>
      <w:r w:rsidR="00205143" w:rsidRPr="005D7A1C">
        <w:rPr>
          <w:spacing w:val="-2"/>
        </w:rPr>
        <w:t>,</w:t>
      </w:r>
    </w:p>
    <w:p w14:paraId="38BC89C6" w14:textId="5097A0C5" w:rsidR="00643450" w:rsidRPr="005D7A1C" w:rsidRDefault="00DA0F02" w:rsidP="00733A35">
      <w:pPr>
        <w:pStyle w:val="Akapitzlist"/>
        <w:numPr>
          <w:ilvl w:val="0"/>
          <w:numId w:val="3"/>
        </w:numPr>
        <w:tabs>
          <w:tab w:val="left" w:pos="433"/>
        </w:tabs>
        <w:ind w:left="284" w:right="111" w:firstLine="0"/>
        <w:jc w:val="both"/>
      </w:pPr>
      <w:r w:rsidRPr="005D7A1C">
        <w:t>rozliczenie robót następuje na zasadach określonych w Umowie</w:t>
      </w:r>
      <w:r w:rsidR="00205143" w:rsidRPr="005D7A1C">
        <w:t xml:space="preserve">. </w:t>
      </w:r>
      <w:r w:rsidRPr="005D7A1C">
        <w:t xml:space="preserve">Roboty o podobnym charakterze </w:t>
      </w:r>
      <w:r w:rsidRPr="005D7A1C">
        <w:lastRenderedPageBreak/>
        <w:t>zaakceptowane formalnie w odpowiednich protokołach, rozliczane są na podstawie ilości wykonanych faktycznie robót i ceny jednostkowej określonej dla poszczególnych rodzajów robót w kosztorysach.</w:t>
      </w:r>
    </w:p>
    <w:p w14:paraId="33FE417B" w14:textId="3B3F6AA1" w:rsidR="00643450" w:rsidRPr="005D7A1C" w:rsidRDefault="00DA0F02" w:rsidP="00733A35">
      <w:pPr>
        <w:pStyle w:val="Akapitzlist"/>
        <w:numPr>
          <w:ilvl w:val="0"/>
          <w:numId w:val="3"/>
        </w:numPr>
        <w:tabs>
          <w:tab w:val="left" w:pos="554"/>
        </w:tabs>
        <w:ind w:left="284" w:right="111" w:firstLine="0"/>
        <w:jc w:val="both"/>
      </w:pPr>
      <w:r w:rsidRPr="005D7A1C">
        <w:t>badania kontrolne mogą być przeprowadzone w przypadku zakwestionowania przez Zamawiającego wyników badań jako niewiarygodnych. Koszty obciążają Zamawiającego, jeśli wyniki potwierdzają się i spełniają wymogi PN. W przeciwnym wypadku koszty ponosi Wykonawca.</w:t>
      </w:r>
    </w:p>
    <w:p w14:paraId="0AEA68C6" w14:textId="77777777" w:rsidR="00D503A6" w:rsidRPr="00AC5AC8" w:rsidRDefault="00D503A6" w:rsidP="00D503A6">
      <w:pPr>
        <w:tabs>
          <w:tab w:val="left" w:pos="554"/>
        </w:tabs>
        <w:ind w:left="284" w:right="111"/>
        <w:jc w:val="both"/>
        <w:rPr>
          <w:color w:val="FF0000"/>
        </w:rPr>
      </w:pPr>
    </w:p>
    <w:p w14:paraId="3C22C946" w14:textId="5CB9747B" w:rsidR="00643450" w:rsidRPr="005D7A1C" w:rsidRDefault="00DA0F02" w:rsidP="00C67EBD">
      <w:pPr>
        <w:pStyle w:val="Nagwek2"/>
        <w:numPr>
          <w:ilvl w:val="0"/>
          <w:numId w:val="35"/>
        </w:numPr>
        <w:tabs>
          <w:tab w:val="left" w:pos="945"/>
        </w:tabs>
        <w:spacing w:before="162"/>
      </w:pPr>
      <w:r w:rsidRPr="005D7A1C">
        <w:t>CZĘŚĆ</w:t>
      </w:r>
      <w:r w:rsidRPr="005D7A1C">
        <w:rPr>
          <w:spacing w:val="-3"/>
        </w:rPr>
        <w:t xml:space="preserve"> </w:t>
      </w:r>
      <w:r w:rsidRPr="005D7A1C">
        <w:rPr>
          <w:spacing w:val="-2"/>
        </w:rPr>
        <w:t>INFORMACYJNA.</w:t>
      </w:r>
    </w:p>
    <w:p w14:paraId="1D90681C" w14:textId="77777777" w:rsidR="00643450" w:rsidRPr="005D7A1C" w:rsidRDefault="00643450">
      <w:pPr>
        <w:pStyle w:val="Tekstpodstawowy"/>
        <w:spacing w:before="10"/>
        <w:rPr>
          <w:b/>
          <w:sz w:val="21"/>
        </w:rPr>
      </w:pPr>
    </w:p>
    <w:p w14:paraId="47F6C04E" w14:textId="11095127" w:rsidR="00643450" w:rsidRPr="005D7A1C" w:rsidRDefault="00DA0F02" w:rsidP="002B4486">
      <w:pPr>
        <w:pStyle w:val="Nagwek3"/>
        <w:numPr>
          <w:ilvl w:val="1"/>
          <w:numId w:val="41"/>
        </w:numPr>
        <w:tabs>
          <w:tab w:val="left" w:pos="650"/>
        </w:tabs>
        <w:ind w:right="113"/>
      </w:pPr>
      <w:r w:rsidRPr="005D7A1C">
        <w:t>Uwarunkowania przepisów prawa i norm związanych z projektowaniem i wykonaniem robót określonych w programie.</w:t>
      </w:r>
    </w:p>
    <w:p w14:paraId="603C4AC6" w14:textId="77777777" w:rsidR="00643450" w:rsidRPr="005D7A1C" w:rsidRDefault="00643450">
      <w:pPr>
        <w:pStyle w:val="Tekstpodstawowy"/>
        <w:spacing w:before="1"/>
        <w:rPr>
          <w:b/>
        </w:rPr>
      </w:pPr>
    </w:p>
    <w:p w14:paraId="12B45256" w14:textId="7613ACB3" w:rsidR="00643450" w:rsidRPr="005D7A1C" w:rsidRDefault="00DA0F02" w:rsidP="00C67EBD">
      <w:pPr>
        <w:pStyle w:val="Tekstpodstawowy"/>
        <w:ind w:left="236"/>
        <w:jc w:val="both"/>
      </w:pPr>
      <w:r w:rsidRPr="005D7A1C">
        <w:t>Rozwiązania</w:t>
      </w:r>
      <w:r w:rsidRPr="005D7A1C">
        <w:rPr>
          <w:spacing w:val="30"/>
        </w:rPr>
        <w:t xml:space="preserve"> </w:t>
      </w:r>
      <w:r w:rsidRPr="005D7A1C">
        <w:t>proponowane</w:t>
      </w:r>
      <w:r w:rsidRPr="005D7A1C">
        <w:rPr>
          <w:spacing w:val="31"/>
        </w:rPr>
        <w:t xml:space="preserve"> </w:t>
      </w:r>
      <w:r w:rsidRPr="005D7A1C">
        <w:t>w</w:t>
      </w:r>
      <w:r w:rsidRPr="005D7A1C">
        <w:rPr>
          <w:spacing w:val="31"/>
        </w:rPr>
        <w:t xml:space="preserve"> </w:t>
      </w:r>
      <w:r w:rsidRPr="005D7A1C">
        <w:t>projektach</w:t>
      </w:r>
      <w:r w:rsidRPr="005D7A1C">
        <w:rPr>
          <w:spacing w:val="29"/>
        </w:rPr>
        <w:t xml:space="preserve"> </w:t>
      </w:r>
      <w:r w:rsidRPr="005D7A1C">
        <w:t>budowlanych</w:t>
      </w:r>
      <w:r w:rsidRPr="005D7A1C">
        <w:rPr>
          <w:spacing w:val="31"/>
        </w:rPr>
        <w:t xml:space="preserve"> </w:t>
      </w:r>
      <w:r w:rsidRPr="005D7A1C">
        <w:t>i</w:t>
      </w:r>
      <w:r w:rsidRPr="005D7A1C">
        <w:rPr>
          <w:spacing w:val="30"/>
        </w:rPr>
        <w:t xml:space="preserve"> </w:t>
      </w:r>
      <w:r w:rsidRPr="005D7A1C">
        <w:t>wykonawczych</w:t>
      </w:r>
      <w:r w:rsidRPr="005D7A1C">
        <w:rPr>
          <w:spacing w:val="29"/>
        </w:rPr>
        <w:t xml:space="preserve"> </w:t>
      </w:r>
      <w:r w:rsidRPr="005D7A1C">
        <w:t>muszą</w:t>
      </w:r>
      <w:r w:rsidRPr="005D7A1C">
        <w:rPr>
          <w:spacing w:val="31"/>
        </w:rPr>
        <w:t xml:space="preserve"> </w:t>
      </w:r>
      <w:r w:rsidRPr="005D7A1C">
        <w:t>być</w:t>
      </w:r>
      <w:r w:rsidRPr="005D7A1C">
        <w:rPr>
          <w:spacing w:val="30"/>
        </w:rPr>
        <w:t xml:space="preserve"> </w:t>
      </w:r>
      <w:r w:rsidRPr="005D7A1C">
        <w:rPr>
          <w:spacing w:val="-2"/>
        </w:rPr>
        <w:t>zgodne</w:t>
      </w:r>
      <w:r w:rsidR="00417A4C" w:rsidRPr="005D7A1C">
        <w:t xml:space="preserve"> </w:t>
      </w:r>
      <w:r w:rsidRPr="005D7A1C">
        <w:t>z</w:t>
      </w:r>
      <w:r w:rsidRPr="005D7A1C">
        <w:rPr>
          <w:spacing w:val="-6"/>
        </w:rPr>
        <w:t xml:space="preserve"> </w:t>
      </w:r>
      <w:r w:rsidRPr="005D7A1C">
        <w:t>obowiązującym</w:t>
      </w:r>
      <w:r w:rsidRPr="005D7A1C">
        <w:rPr>
          <w:spacing w:val="-4"/>
        </w:rPr>
        <w:t xml:space="preserve"> </w:t>
      </w:r>
      <w:r w:rsidRPr="005D7A1C">
        <w:t>w</w:t>
      </w:r>
      <w:r w:rsidRPr="005D7A1C">
        <w:rPr>
          <w:spacing w:val="-5"/>
        </w:rPr>
        <w:t xml:space="preserve"> </w:t>
      </w:r>
      <w:r w:rsidRPr="005D7A1C">
        <w:t>Polsce</w:t>
      </w:r>
      <w:r w:rsidRPr="005D7A1C">
        <w:rPr>
          <w:spacing w:val="-5"/>
        </w:rPr>
        <w:t xml:space="preserve"> </w:t>
      </w:r>
      <w:r w:rsidRPr="005D7A1C">
        <w:t>Prawem</w:t>
      </w:r>
      <w:r w:rsidRPr="005D7A1C">
        <w:rPr>
          <w:spacing w:val="-3"/>
        </w:rPr>
        <w:t xml:space="preserve"> </w:t>
      </w:r>
      <w:r w:rsidRPr="005D7A1C">
        <w:t>oraz</w:t>
      </w:r>
      <w:r w:rsidRPr="005D7A1C">
        <w:rPr>
          <w:spacing w:val="-7"/>
        </w:rPr>
        <w:t xml:space="preserve"> </w:t>
      </w:r>
      <w:r w:rsidRPr="005D7A1C">
        <w:t>Polskimi</w:t>
      </w:r>
      <w:r w:rsidRPr="005D7A1C">
        <w:rPr>
          <w:spacing w:val="-3"/>
        </w:rPr>
        <w:t xml:space="preserve"> </w:t>
      </w:r>
      <w:r w:rsidRPr="005D7A1C">
        <w:t>i</w:t>
      </w:r>
      <w:r w:rsidRPr="005D7A1C">
        <w:rPr>
          <w:spacing w:val="-5"/>
        </w:rPr>
        <w:t xml:space="preserve"> </w:t>
      </w:r>
      <w:r w:rsidRPr="005D7A1C">
        <w:t>Europejskimi</w:t>
      </w:r>
      <w:r w:rsidRPr="005D7A1C">
        <w:rPr>
          <w:spacing w:val="-2"/>
        </w:rPr>
        <w:t xml:space="preserve"> Normami.</w:t>
      </w:r>
    </w:p>
    <w:p w14:paraId="2AC7581A" w14:textId="77777777" w:rsidR="00643450" w:rsidRPr="005D7A1C" w:rsidRDefault="00DA0F02" w:rsidP="00C67EBD">
      <w:pPr>
        <w:pStyle w:val="Tekstpodstawowy"/>
        <w:spacing w:before="1"/>
        <w:ind w:left="236"/>
        <w:jc w:val="both"/>
      </w:pPr>
      <w:r w:rsidRPr="005D7A1C">
        <w:t>Zaproponowane materiały i urządzenia muszą posiadać niezbędne atesty, certyfikaty, dopuszczenia, pozwolenia wymagane Polskim Prawem .</w:t>
      </w:r>
    </w:p>
    <w:p w14:paraId="3C8BB363" w14:textId="77777777" w:rsidR="00643450" w:rsidRPr="005D7A1C" w:rsidRDefault="00DA0F02" w:rsidP="00C67EBD">
      <w:pPr>
        <w:pStyle w:val="Tekstpodstawowy"/>
        <w:ind w:left="236"/>
        <w:jc w:val="both"/>
      </w:pPr>
      <w:r w:rsidRPr="005D7A1C">
        <w:t>Projektanci</w:t>
      </w:r>
      <w:r w:rsidRPr="005D7A1C">
        <w:rPr>
          <w:spacing w:val="35"/>
        </w:rPr>
        <w:t xml:space="preserve"> </w:t>
      </w:r>
      <w:r w:rsidRPr="005D7A1C">
        <w:t>którzy</w:t>
      </w:r>
      <w:r w:rsidRPr="005D7A1C">
        <w:rPr>
          <w:spacing w:val="36"/>
        </w:rPr>
        <w:t xml:space="preserve"> </w:t>
      </w:r>
      <w:r w:rsidRPr="005D7A1C">
        <w:t>będą</w:t>
      </w:r>
      <w:r w:rsidRPr="005D7A1C">
        <w:rPr>
          <w:spacing w:val="35"/>
        </w:rPr>
        <w:t xml:space="preserve"> </w:t>
      </w:r>
      <w:r w:rsidRPr="005D7A1C">
        <w:t>wykonywać</w:t>
      </w:r>
      <w:r w:rsidRPr="005D7A1C">
        <w:rPr>
          <w:spacing w:val="36"/>
        </w:rPr>
        <w:t xml:space="preserve"> </w:t>
      </w:r>
      <w:r w:rsidRPr="005D7A1C">
        <w:t>projekty</w:t>
      </w:r>
      <w:r w:rsidRPr="005D7A1C">
        <w:rPr>
          <w:spacing w:val="36"/>
        </w:rPr>
        <w:t xml:space="preserve"> </w:t>
      </w:r>
      <w:r w:rsidRPr="005D7A1C">
        <w:t>techniczne</w:t>
      </w:r>
      <w:r w:rsidRPr="005D7A1C">
        <w:rPr>
          <w:spacing w:val="36"/>
        </w:rPr>
        <w:t xml:space="preserve"> </w:t>
      </w:r>
      <w:r w:rsidRPr="005D7A1C">
        <w:t>powinni</w:t>
      </w:r>
      <w:r w:rsidRPr="005D7A1C">
        <w:rPr>
          <w:spacing w:val="35"/>
        </w:rPr>
        <w:t xml:space="preserve"> </w:t>
      </w:r>
      <w:r w:rsidRPr="005D7A1C">
        <w:t>posiadać</w:t>
      </w:r>
      <w:r w:rsidRPr="005D7A1C">
        <w:rPr>
          <w:spacing w:val="33"/>
        </w:rPr>
        <w:t xml:space="preserve"> </w:t>
      </w:r>
      <w:r w:rsidRPr="005D7A1C">
        <w:t>kwalifikacje</w:t>
      </w:r>
      <w:r w:rsidRPr="005D7A1C">
        <w:rPr>
          <w:spacing w:val="36"/>
        </w:rPr>
        <w:t xml:space="preserve"> </w:t>
      </w:r>
      <w:r w:rsidRPr="005D7A1C">
        <w:t>zawodowe niezbędne do wykonania projektów budowlanych w wymaganym zakresie.</w:t>
      </w:r>
    </w:p>
    <w:p w14:paraId="566DC3EA" w14:textId="77777777" w:rsidR="00643450" w:rsidRPr="005D7A1C" w:rsidRDefault="00643450" w:rsidP="00C67EBD">
      <w:pPr>
        <w:pStyle w:val="Tekstpodstawowy"/>
        <w:spacing w:before="10"/>
        <w:jc w:val="both"/>
        <w:rPr>
          <w:sz w:val="21"/>
        </w:rPr>
      </w:pPr>
    </w:p>
    <w:p w14:paraId="4C01D7E0" w14:textId="77777777" w:rsidR="00643450" w:rsidRPr="005D7A1C" w:rsidRDefault="00DA0F02">
      <w:pPr>
        <w:pStyle w:val="Tekstpodstawowy"/>
        <w:spacing w:before="1"/>
        <w:ind w:left="236"/>
      </w:pPr>
      <w:r w:rsidRPr="005D7A1C">
        <w:t>Zestawienie</w:t>
      </w:r>
      <w:r w:rsidRPr="005D7A1C">
        <w:rPr>
          <w:spacing w:val="-10"/>
        </w:rPr>
        <w:t xml:space="preserve"> </w:t>
      </w:r>
      <w:r w:rsidRPr="005D7A1C">
        <w:t>najważniejszych</w:t>
      </w:r>
      <w:r w:rsidRPr="005D7A1C">
        <w:rPr>
          <w:spacing w:val="-10"/>
        </w:rPr>
        <w:t xml:space="preserve"> </w:t>
      </w:r>
      <w:r w:rsidRPr="005D7A1C">
        <w:rPr>
          <w:spacing w:val="-2"/>
        </w:rPr>
        <w:t>przepisów:</w:t>
      </w:r>
    </w:p>
    <w:p w14:paraId="7DC38D7B" w14:textId="77777777" w:rsidR="00643450" w:rsidRPr="005D7A1C" w:rsidRDefault="00643450">
      <w:pPr>
        <w:pStyle w:val="Tekstpodstawowy"/>
        <w:spacing w:before="1"/>
      </w:pPr>
    </w:p>
    <w:p w14:paraId="5217911B" w14:textId="77777777" w:rsidR="00643450" w:rsidRPr="005D7A1C" w:rsidRDefault="00DA0F02" w:rsidP="00C67EBD">
      <w:pPr>
        <w:pStyle w:val="Akapitzlist"/>
        <w:numPr>
          <w:ilvl w:val="3"/>
          <w:numId w:val="37"/>
        </w:numPr>
        <w:tabs>
          <w:tab w:val="left" w:pos="945"/>
        </w:tabs>
        <w:jc w:val="both"/>
      </w:pPr>
      <w:r w:rsidRPr="005D7A1C">
        <w:t>Rozporządzenie Ministra Infrastruktury w sprawie warunków technicznych, jakim powinny odpowiadać</w:t>
      </w:r>
      <w:r w:rsidRPr="005D7A1C">
        <w:rPr>
          <w:spacing w:val="53"/>
        </w:rPr>
        <w:t xml:space="preserve"> </w:t>
      </w:r>
      <w:r w:rsidRPr="005D7A1C">
        <w:t>budynki</w:t>
      </w:r>
      <w:r w:rsidRPr="005D7A1C">
        <w:rPr>
          <w:spacing w:val="51"/>
        </w:rPr>
        <w:t xml:space="preserve"> </w:t>
      </w:r>
      <w:r w:rsidRPr="005D7A1C">
        <w:t>i</w:t>
      </w:r>
      <w:r w:rsidRPr="005D7A1C">
        <w:rPr>
          <w:spacing w:val="53"/>
        </w:rPr>
        <w:t xml:space="preserve"> </w:t>
      </w:r>
      <w:r w:rsidRPr="005D7A1C">
        <w:t>ich</w:t>
      </w:r>
      <w:r w:rsidRPr="005D7A1C">
        <w:rPr>
          <w:spacing w:val="40"/>
        </w:rPr>
        <w:t xml:space="preserve"> </w:t>
      </w:r>
      <w:r w:rsidRPr="005D7A1C">
        <w:t>usytuowanie</w:t>
      </w:r>
      <w:r w:rsidRPr="005D7A1C">
        <w:rPr>
          <w:spacing w:val="51"/>
        </w:rPr>
        <w:t xml:space="preserve"> </w:t>
      </w:r>
      <w:r w:rsidRPr="005D7A1C">
        <w:t>z</w:t>
      </w:r>
      <w:r w:rsidRPr="005D7A1C">
        <w:rPr>
          <w:spacing w:val="52"/>
        </w:rPr>
        <w:t xml:space="preserve"> </w:t>
      </w:r>
      <w:r w:rsidRPr="005D7A1C">
        <w:t>dnia</w:t>
      </w:r>
      <w:r w:rsidRPr="005D7A1C">
        <w:rPr>
          <w:spacing w:val="51"/>
        </w:rPr>
        <w:t xml:space="preserve"> </w:t>
      </w:r>
      <w:r w:rsidRPr="005D7A1C">
        <w:t>12</w:t>
      </w:r>
      <w:r w:rsidRPr="005D7A1C">
        <w:rPr>
          <w:spacing w:val="40"/>
        </w:rPr>
        <w:t xml:space="preserve"> </w:t>
      </w:r>
      <w:r w:rsidRPr="005D7A1C">
        <w:t>kwietnia</w:t>
      </w:r>
      <w:r w:rsidRPr="005D7A1C">
        <w:rPr>
          <w:spacing w:val="40"/>
        </w:rPr>
        <w:t xml:space="preserve"> </w:t>
      </w:r>
      <w:r w:rsidRPr="005D7A1C">
        <w:t>2002</w:t>
      </w:r>
      <w:r w:rsidRPr="005D7A1C">
        <w:rPr>
          <w:spacing w:val="54"/>
        </w:rPr>
        <w:t xml:space="preserve"> </w:t>
      </w:r>
      <w:r w:rsidRPr="005D7A1C">
        <w:t>r.</w:t>
      </w:r>
      <w:r w:rsidRPr="005D7A1C">
        <w:rPr>
          <w:spacing w:val="40"/>
        </w:rPr>
        <w:t xml:space="preserve"> </w:t>
      </w:r>
      <w:r w:rsidRPr="005D7A1C">
        <w:t>(Dz.U.</w:t>
      </w:r>
      <w:r w:rsidRPr="005D7A1C">
        <w:rPr>
          <w:spacing w:val="52"/>
        </w:rPr>
        <w:t xml:space="preserve"> </w:t>
      </w:r>
      <w:r w:rsidRPr="005D7A1C">
        <w:t>75,</w:t>
      </w:r>
      <w:r w:rsidRPr="005D7A1C">
        <w:rPr>
          <w:spacing w:val="54"/>
        </w:rPr>
        <w:t xml:space="preserve"> </w:t>
      </w:r>
      <w:r w:rsidRPr="005D7A1C">
        <w:t>poz.</w:t>
      </w:r>
      <w:r w:rsidRPr="005D7A1C">
        <w:rPr>
          <w:spacing w:val="53"/>
        </w:rPr>
        <w:t xml:space="preserve"> </w:t>
      </w:r>
      <w:r w:rsidRPr="005D7A1C">
        <w:t>690) z późniejszymi zmianami,</w:t>
      </w:r>
    </w:p>
    <w:p w14:paraId="6D26A886" w14:textId="77777777" w:rsidR="00643450" w:rsidRPr="005D7A1C" w:rsidRDefault="00DA0F02" w:rsidP="00C67EBD">
      <w:pPr>
        <w:pStyle w:val="Akapitzlist"/>
        <w:numPr>
          <w:ilvl w:val="3"/>
          <w:numId w:val="37"/>
        </w:numPr>
        <w:tabs>
          <w:tab w:val="left" w:pos="945"/>
        </w:tabs>
        <w:jc w:val="both"/>
      </w:pPr>
      <w:r w:rsidRPr="005D7A1C">
        <w:t>Ustawa</w:t>
      </w:r>
      <w:r w:rsidRPr="005D7A1C">
        <w:rPr>
          <w:spacing w:val="-2"/>
        </w:rPr>
        <w:t xml:space="preserve"> </w:t>
      </w:r>
      <w:r w:rsidRPr="005D7A1C">
        <w:t>z</w:t>
      </w:r>
      <w:r w:rsidRPr="005D7A1C">
        <w:rPr>
          <w:spacing w:val="-1"/>
        </w:rPr>
        <w:t xml:space="preserve"> </w:t>
      </w:r>
      <w:r w:rsidRPr="005D7A1C">
        <w:t>dnia</w:t>
      </w:r>
      <w:r w:rsidRPr="005D7A1C">
        <w:rPr>
          <w:spacing w:val="-1"/>
        </w:rPr>
        <w:t xml:space="preserve"> </w:t>
      </w:r>
      <w:r w:rsidRPr="005D7A1C">
        <w:t>07</w:t>
      </w:r>
      <w:r w:rsidRPr="005D7A1C">
        <w:rPr>
          <w:spacing w:val="-2"/>
        </w:rPr>
        <w:t xml:space="preserve"> </w:t>
      </w:r>
      <w:r w:rsidRPr="005D7A1C">
        <w:t>lipca</w:t>
      </w:r>
      <w:r w:rsidRPr="005D7A1C">
        <w:rPr>
          <w:spacing w:val="-3"/>
        </w:rPr>
        <w:t xml:space="preserve"> </w:t>
      </w:r>
      <w:r w:rsidRPr="005D7A1C">
        <w:t>1994</w:t>
      </w:r>
      <w:r w:rsidRPr="005D7A1C">
        <w:rPr>
          <w:spacing w:val="-1"/>
        </w:rPr>
        <w:t xml:space="preserve"> </w:t>
      </w:r>
      <w:r w:rsidRPr="005D7A1C">
        <w:t>r.</w:t>
      </w:r>
      <w:r w:rsidRPr="005D7A1C">
        <w:rPr>
          <w:spacing w:val="-2"/>
        </w:rPr>
        <w:t xml:space="preserve"> </w:t>
      </w:r>
      <w:r w:rsidRPr="005D7A1C">
        <w:t>Prawo</w:t>
      </w:r>
      <w:r w:rsidRPr="005D7A1C">
        <w:rPr>
          <w:spacing w:val="-1"/>
        </w:rPr>
        <w:t xml:space="preserve"> </w:t>
      </w:r>
      <w:r w:rsidRPr="005D7A1C">
        <w:t>budowlane</w:t>
      </w:r>
      <w:r w:rsidRPr="005D7A1C">
        <w:rPr>
          <w:spacing w:val="-3"/>
        </w:rPr>
        <w:t xml:space="preserve"> </w:t>
      </w:r>
      <w:r w:rsidRPr="005D7A1C">
        <w:t>(Dz.</w:t>
      </w:r>
      <w:r w:rsidRPr="005D7A1C">
        <w:rPr>
          <w:spacing w:val="-4"/>
        </w:rPr>
        <w:t xml:space="preserve"> </w:t>
      </w:r>
      <w:r w:rsidRPr="005D7A1C">
        <w:t>U.</w:t>
      </w:r>
      <w:r w:rsidRPr="005D7A1C">
        <w:rPr>
          <w:spacing w:val="-2"/>
        </w:rPr>
        <w:t xml:space="preserve"> </w:t>
      </w:r>
      <w:r w:rsidRPr="005D7A1C">
        <w:t>1994</w:t>
      </w:r>
      <w:r w:rsidRPr="005D7A1C">
        <w:rPr>
          <w:spacing w:val="-1"/>
        </w:rPr>
        <w:t xml:space="preserve"> </w:t>
      </w:r>
      <w:r w:rsidRPr="005D7A1C">
        <w:t>r.</w:t>
      </w:r>
      <w:r w:rsidRPr="005D7A1C">
        <w:rPr>
          <w:spacing w:val="-1"/>
        </w:rPr>
        <w:t xml:space="preserve"> </w:t>
      </w:r>
      <w:r w:rsidRPr="005D7A1C">
        <w:t>nr</w:t>
      </w:r>
      <w:r w:rsidRPr="005D7A1C">
        <w:rPr>
          <w:spacing w:val="-4"/>
        </w:rPr>
        <w:t xml:space="preserve"> </w:t>
      </w:r>
      <w:r w:rsidRPr="005D7A1C">
        <w:t>89,</w:t>
      </w:r>
      <w:r w:rsidRPr="005D7A1C">
        <w:rPr>
          <w:spacing w:val="-2"/>
        </w:rPr>
        <w:t xml:space="preserve"> </w:t>
      </w:r>
      <w:r w:rsidRPr="005D7A1C">
        <w:t>poz. 414</w:t>
      </w:r>
      <w:r w:rsidRPr="005D7A1C">
        <w:rPr>
          <w:spacing w:val="-1"/>
        </w:rPr>
        <w:t xml:space="preserve"> </w:t>
      </w:r>
      <w:r w:rsidRPr="005D7A1C">
        <w:t>z</w:t>
      </w:r>
      <w:r w:rsidRPr="005D7A1C">
        <w:rPr>
          <w:spacing w:val="-4"/>
        </w:rPr>
        <w:t xml:space="preserve"> </w:t>
      </w:r>
      <w:r w:rsidRPr="005D7A1C">
        <w:rPr>
          <w:spacing w:val="-2"/>
        </w:rPr>
        <w:t>późniejszymi</w:t>
      </w:r>
    </w:p>
    <w:p w14:paraId="046303DF" w14:textId="7526F799" w:rsidR="00643450" w:rsidRPr="005D7A1C" w:rsidRDefault="00DA0F02" w:rsidP="008E2280">
      <w:pPr>
        <w:pStyle w:val="Tekstpodstawowy"/>
        <w:ind w:left="11" w:firstLine="349"/>
        <w:jc w:val="both"/>
      </w:pPr>
      <w:r w:rsidRPr="005D7A1C">
        <w:rPr>
          <w:spacing w:val="-2"/>
        </w:rPr>
        <w:t>zmianami,</w:t>
      </w:r>
    </w:p>
    <w:p w14:paraId="65982DB1" w14:textId="77777777" w:rsidR="00643450" w:rsidRPr="005D7A1C" w:rsidRDefault="00DA0F02" w:rsidP="00C67EBD">
      <w:pPr>
        <w:pStyle w:val="Akapitzlist"/>
        <w:numPr>
          <w:ilvl w:val="3"/>
          <w:numId w:val="37"/>
        </w:numPr>
        <w:tabs>
          <w:tab w:val="left" w:pos="945"/>
        </w:tabs>
        <w:jc w:val="both"/>
      </w:pPr>
      <w:r w:rsidRPr="005D7A1C">
        <w:t>Rozporządzenie Ministra Transportu, Budownictwa i Gospodarki Morskiej z dnia 25 kwietnia 2012 r. w sprawie szczegółowego zakresu i formy projektu budowlanego,( Dz.U. z 2018 poz.1935), z późniejszymi zmianami,</w:t>
      </w:r>
    </w:p>
    <w:p w14:paraId="1A1DDB89" w14:textId="77777777" w:rsidR="00643450" w:rsidRPr="005D7A1C" w:rsidRDefault="00DA0F02" w:rsidP="00C67EBD">
      <w:pPr>
        <w:pStyle w:val="Akapitzlist"/>
        <w:numPr>
          <w:ilvl w:val="3"/>
          <w:numId w:val="37"/>
        </w:numPr>
        <w:tabs>
          <w:tab w:val="left" w:pos="945"/>
        </w:tabs>
        <w:spacing w:line="267" w:lineRule="exact"/>
        <w:jc w:val="both"/>
      </w:pPr>
      <w:r w:rsidRPr="005D7A1C">
        <w:t>Rozporządzenie</w:t>
      </w:r>
      <w:r w:rsidRPr="005D7A1C">
        <w:rPr>
          <w:spacing w:val="-7"/>
        </w:rPr>
        <w:t xml:space="preserve"> </w:t>
      </w:r>
      <w:r w:rsidRPr="005D7A1C">
        <w:t>Ministra</w:t>
      </w:r>
      <w:r w:rsidRPr="005D7A1C">
        <w:rPr>
          <w:spacing w:val="-5"/>
        </w:rPr>
        <w:t xml:space="preserve"> </w:t>
      </w:r>
      <w:r w:rsidRPr="005D7A1C">
        <w:t>Zdrowia</w:t>
      </w:r>
      <w:r w:rsidRPr="005D7A1C">
        <w:rPr>
          <w:spacing w:val="-2"/>
        </w:rPr>
        <w:t xml:space="preserve"> </w:t>
      </w:r>
      <w:r w:rsidRPr="005D7A1C">
        <w:t>z</w:t>
      </w:r>
      <w:r w:rsidRPr="005D7A1C">
        <w:rPr>
          <w:spacing w:val="-2"/>
        </w:rPr>
        <w:t xml:space="preserve"> </w:t>
      </w:r>
      <w:r w:rsidRPr="005D7A1C">
        <w:t>dnia</w:t>
      </w:r>
      <w:r w:rsidRPr="005D7A1C">
        <w:rPr>
          <w:spacing w:val="-5"/>
        </w:rPr>
        <w:t xml:space="preserve"> </w:t>
      </w:r>
      <w:r w:rsidRPr="005D7A1C">
        <w:t>29</w:t>
      </w:r>
      <w:r w:rsidRPr="005D7A1C">
        <w:rPr>
          <w:spacing w:val="-4"/>
        </w:rPr>
        <w:t xml:space="preserve"> </w:t>
      </w:r>
      <w:r w:rsidRPr="005D7A1C">
        <w:t>marca</w:t>
      </w:r>
      <w:r w:rsidRPr="005D7A1C">
        <w:rPr>
          <w:spacing w:val="-5"/>
        </w:rPr>
        <w:t xml:space="preserve"> </w:t>
      </w:r>
      <w:r w:rsidRPr="005D7A1C">
        <w:t>2019r.</w:t>
      </w:r>
      <w:r w:rsidRPr="005D7A1C">
        <w:rPr>
          <w:spacing w:val="-5"/>
        </w:rPr>
        <w:t xml:space="preserve"> </w:t>
      </w:r>
      <w:r w:rsidRPr="005D7A1C">
        <w:t>w</w:t>
      </w:r>
      <w:r w:rsidRPr="005D7A1C">
        <w:rPr>
          <w:spacing w:val="-1"/>
        </w:rPr>
        <w:t xml:space="preserve"> </w:t>
      </w:r>
      <w:r w:rsidRPr="005D7A1C">
        <w:t>sprawie</w:t>
      </w:r>
      <w:r w:rsidRPr="005D7A1C">
        <w:rPr>
          <w:spacing w:val="-1"/>
        </w:rPr>
        <w:t xml:space="preserve"> </w:t>
      </w:r>
      <w:r w:rsidRPr="005D7A1C">
        <w:rPr>
          <w:spacing w:val="-2"/>
        </w:rPr>
        <w:t>szczegółowych,</w:t>
      </w:r>
    </w:p>
    <w:p w14:paraId="067BD065" w14:textId="77777777" w:rsidR="00643450" w:rsidRPr="005D7A1C" w:rsidRDefault="00DA0F02" w:rsidP="008E2280">
      <w:pPr>
        <w:pStyle w:val="Tekstpodstawowy"/>
        <w:ind w:left="360"/>
        <w:jc w:val="both"/>
      </w:pPr>
      <w:r w:rsidRPr="005D7A1C">
        <w:t>wymagań,</w:t>
      </w:r>
      <w:r w:rsidRPr="005D7A1C">
        <w:rPr>
          <w:spacing w:val="-4"/>
        </w:rPr>
        <w:t xml:space="preserve"> </w:t>
      </w:r>
      <w:r w:rsidRPr="005D7A1C">
        <w:t>jakim</w:t>
      </w:r>
      <w:r w:rsidRPr="005D7A1C">
        <w:rPr>
          <w:spacing w:val="-3"/>
        </w:rPr>
        <w:t xml:space="preserve"> </w:t>
      </w:r>
      <w:r w:rsidRPr="005D7A1C">
        <w:t>powinny</w:t>
      </w:r>
      <w:r w:rsidRPr="005D7A1C">
        <w:rPr>
          <w:spacing w:val="-6"/>
        </w:rPr>
        <w:t xml:space="preserve"> </w:t>
      </w:r>
      <w:r w:rsidRPr="005D7A1C">
        <w:t>odpowiadać</w:t>
      </w:r>
      <w:r w:rsidRPr="005D7A1C">
        <w:rPr>
          <w:spacing w:val="-4"/>
        </w:rPr>
        <w:t xml:space="preserve"> </w:t>
      </w:r>
      <w:r w:rsidRPr="005D7A1C">
        <w:t>pomieszczenia</w:t>
      </w:r>
      <w:r w:rsidRPr="005D7A1C">
        <w:rPr>
          <w:spacing w:val="-4"/>
        </w:rPr>
        <w:t xml:space="preserve"> </w:t>
      </w:r>
      <w:r w:rsidRPr="005D7A1C">
        <w:t>i</w:t>
      </w:r>
      <w:r w:rsidRPr="005D7A1C">
        <w:rPr>
          <w:spacing w:val="-7"/>
        </w:rPr>
        <w:t xml:space="preserve"> </w:t>
      </w:r>
      <w:r w:rsidRPr="005D7A1C">
        <w:t>urządzenia</w:t>
      </w:r>
      <w:r w:rsidRPr="005D7A1C">
        <w:rPr>
          <w:spacing w:val="-4"/>
        </w:rPr>
        <w:t xml:space="preserve"> </w:t>
      </w:r>
      <w:r w:rsidRPr="005D7A1C">
        <w:t>podmiotu</w:t>
      </w:r>
      <w:r w:rsidRPr="005D7A1C">
        <w:rPr>
          <w:spacing w:val="-7"/>
        </w:rPr>
        <w:t xml:space="preserve"> </w:t>
      </w:r>
      <w:r w:rsidRPr="005D7A1C">
        <w:t>wykonującego działalność leczniczą, z późniejszymi zmianami,</w:t>
      </w:r>
    </w:p>
    <w:p w14:paraId="56F659F4" w14:textId="77777777" w:rsidR="00643450" w:rsidRPr="005D7A1C" w:rsidRDefault="00DA0F02" w:rsidP="00C67EBD">
      <w:pPr>
        <w:pStyle w:val="Akapitzlist"/>
        <w:numPr>
          <w:ilvl w:val="3"/>
          <w:numId w:val="37"/>
        </w:numPr>
        <w:tabs>
          <w:tab w:val="left" w:pos="945"/>
        </w:tabs>
        <w:jc w:val="both"/>
      </w:pPr>
      <w:r w:rsidRPr="005D7A1C">
        <w:t xml:space="preserve">Rozporządzenie Ministra Infrastruktury z dnia 02 września 2004 r. w sprawie szczegółowego zakresu i formy dokumentacji projektowej, specyfikacji technicznych wykonania i odbioru robót budowlanych oraz programu funkcjonalno- użytkowego (Dz. U. 2004 r. nr 202 </w:t>
      </w:r>
      <w:r w:rsidRPr="005D7A1C">
        <w:rPr>
          <w:spacing w:val="-2"/>
        </w:rPr>
        <w:t>poz.2072),</w:t>
      </w:r>
    </w:p>
    <w:p w14:paraId="60F81775" w14:textId="22519682" w:rsidR="00643450" w:rsidRPr="005D7A1C" w:rsidRDefault="00DA0F02" w:rsidP="008E2280">
      <w:pPr>
        <w:pStyle w:val="Akapitzlist"/>
        <w:numPr>
          <w:ilvl w:val="3"/>
          <w:numId w:val="37"/>
        </w:numPr>
        <w:tabs>
          <w:tab w:val="left" w:pos="945"/>
        </w:tabs>
        <w:spacing w:line="268" w:lineRule="exact"/>
        <w:jc w:val="both"/>
      </w:pPr>
      <w:r w:rsidRPr="005D7A1C">
        <w:t>Obwieszczenia</w:t>
      </w:r>
      <w:r w:rsidRPr="005D7A1C">
        <w:rPr>
          <w:spacing w:val="1"/>
        </w:rPr>
        <w:t xml:space="preserve"> </w:t>
      </w:r>
      <w:r w:rsidRPr="005D7A1C">
        <w:t>Ministra</w:t>
      </w:r>
      <w:r w:rsidRPr="005D7A1C">
        <w:rPr>
          <w:spacing w:val="6"/>
        </w:rPr>
        <w:t xml:space="preserve"> </w:t>
      </w:r>
      <w:r w:rsidRPr="005D7A1C">
        <w:t>Transportu</w:t>
      </w:r>
      <w:r w:rsidRPr="005D7A1C">
        <w:rPr>
          <w:spacing w:val="5"/>
        </w:rPr>
        <w:t xml:space="preserve"> </w:t>
      </w:r>
      <w:r w:rsidRPr="005D7A1C">
        <w:t>Budownictwa</w:t>
      </w:r>
      <w:r w:rsidRPr="005D7A1C">
        <w:rPr>
          <w:spacing w:val="5"/>
        </w:rPr>
        <w:t xml:space="preserve"> </w:t>
      </w:r>
      <w:r w:rsidRPr="005D7A1C">
        <w:t>i</w:t>
      </w:r>
      <w:r w:rsidRPr="005D7A1C">
        <w:rPr>
          <w:spacing w:val="5"/>
        </w:rPr>
        <w:t xml:space="preserve"> </w:t>
      </w:r>
      <w:r w:rsidRPr="005D7A1C">
        <w:t>Gospodarki</w:t>
      </w:r>
      <w:r w:rsidRPr="005D7A1C">
        <w:rPr>
          <w:spacing w:val="7"/>
        </w:rPr>
        <w:t xml:space="preserve"> </w:t>
      </w:r>
      <w:r w:rsidRPr="005D7A1C">
        <w:t>Morskiej</w:t>
      </w:r>
      <w:r w:rsidRPr="005D7A1C">
        <w:rPr>
          <w:spacing w:val="6"/>
        </w:rPr>
        <w:t xml:space="preserve"> </w:t>
      </w:r>
      <w:r w:rsidRPr="005D7A1C">
        <w:t>z</w:t>
      </w:r>
      <w:r w:rsidRPr="005D7A1C">
        <w:rPr>
          <w:spacing w:val="5"/>
        </w:rPr>
        <w:t xml:space="preserve"> </w:t>
      </w:r>
      <w:r w:rsidRPr="005D7A1C">
        <w:t>dnia</w:t>
      </w:r>
      <w:r w:rsidRPr="005D7A1C">
        <w:rPr>
          <w:spacing w:val="5"/>
        </w:rPr>
        <w:t xml:space="preserve"> </w:t>
      </w:r>
      <w:r w:rsidRPr="005D7A1C">
        <w:t>10</w:t>
      </w:r>
      <w:r w:rsidRPr="005D7A1C">
        <w:rPr>
          <w:spacing w:val="4"/>
        </w:rPr>
        <w:t xml:space="preserve"> </w:t>
      </w:r>
      <w:r w:rsidRPr="005D7A1C">
        <w:t>maja</w:t>
      </w:r>
      <w:r w:rsidRPr="005D7A1C">
        <w:rPr>
          <w:spacing w:val="6"/>
        </w:rPr>
        <w:t xml:space="preserve"> </w:t>
      </w:r>
      <w:r w:rsidRPr="005D7A1C">
        <w:rPr>
          <w:spacing w:val="-4"/>
        </w:rPr>
        <w:t>2013</w:t>
      </w:r>
      <w:r w:rsidR="008E2280" w:rsidRPr="005D7A1C">
        <w:rPr>
          <w:spacing w:val="-4"/>
        </w:rPr>
        <w:t> </w:t>
      </w:r>
      <w:r w:rsidRPr="005D7A1C">
        <w:t>r,</w:t>
      </w:r>
      <w:r w:rsidRPr="005D7A1C">
        <w:rPr>
          <w:spacing w:val="-2"/>
        </w:rPr>
        <w:t xml:space="preserve"> </w:t>
      </w:r>
      <w:r w:rsidRPr="005D7A1C">
        <w:t>(Dz.U.</w:t>
      </w:r>
      <w:r w:rsidRPr="005D7A1C">
        <w:rPr>
          <w:spacing w:val="-4"/>
        </w:rPr>
        <w:t xml:space="preserve"> </w:t>
      </w:r>
      <w:r w:rsidRPr="005D7A1C">
        <w:t>z</w:t>
      </w:r>
      <w:r w:rsidRPr="005D7A1C">
        <w:rPr>
          <w:spacing w:val="-1"/>
        </w:rPr>
        <w:t xml:space="preserve"> </w:t>
      </w:r>
      <w:r w:rsidRPr="005D7A1C">
        <w:t>dnia</w:t>
      </w:r>
      <w:r w:rsidRPr="005D7A1C">
        <w:rPr>
          <w:spacing w:val="-5"/>
        </w:rPr>
        <w:t xml:space="preserve"> </w:t>
      </w:r>
      <w:r w:rsidRPr="005D7A1C">
        <w:t>24</w:t>
      </w:r>
      <w:r w:rsidRPr="005D7A1C">
        <w:rPr>
          <w:spacing w:val="-3"/>
        </w:rPr>
        <w:t xml:space="preserve"> </w:t>
      </w:r>
      <w:r w:rsidRPr="005D7A1C">
        <w:t>września</w:t>
      </w:r>
      <w:r w:rsidRPr="005D7A1C">
        <w:rPr>
          <w:spacing w:val="-7"/>
        </w:rPr>
        <w:t xml:space="preserve"> </w:t>
      </w:r>
      <w:r w:rsidRPr="005D7A1C">
        <w:t>2013</w:t>
      </w:r>
      <w:r w:rsidRPr="005D7A1C">
        <w:rPr>
          <w:spacing w:val="-1"/>
        </w:rPr>
        <w:t xml:space="preserve"> </w:t>
      </w:r>
      <w:r w:rsidRPr="005D7A1C">
        <w:t>r,</w:t>
      </w:r>
      <w:r w:rsidRPr="005D7A1C">
        <w:rPr>
          <w:spacing w:val="-2"/>
        </w:rPr>
        <w:t xml:space="preserve"> </w:t>
      </w:r>
      <w:r w:rsidRPr="005D7A1C">
        <w:t>poz</w:t>
      </w:r>
      <w:r w:rsidR="002B4486" w:rsidRPr="005D7A1C">
        <w:t>.</w:t>
      </w:r>
      <w:r w:rsidRPr="005D7A1C">
        <w:rPr>
          <w:spacing w:val="-4"/>
        </w:rPr>
        <w:t xml:space="preserve"> </w:t>
      </w:r>
      <w:r w:rsidRPr="005D7A1C">
        <w:rPr>
          <w:spacing w:val="-2"/>
        </w:rPr>
        <w:t>1129),</w:t>
      </w:r>
    </w:p>
    <w:p w14:paraId="28A8C164" w14:textId="790FF7EE" w:rsidR="00643450" w:rsidRPr="005D7A1C" w:rsidRDefault="00DA0F02" w:rsidP="00BE5890">
      <w:pPr>
        <w:pStyle w:val="Akapitzlist"/>
        <w:numPr>
          <w:ilvl w:val="0"/>
          <w:numId w:val="37"/>
        </w:numPr>
        <w:tabs>
          <w:tab w:val="left" w:pos="944"/>
          <w:tab w:val="left" w:pos="945"/>
        </w:tabs>
        <w:jc w:val="both"/>
      </w:pPr>
      <w:r w:rsidRPr="005D7A1C">
        <w:t>Rozporządzenie</w:t>
      </w:r>
      <w:r w:rsidRPr="005D7A1C">
        <w:rPr>
          <w:spacing w:val="40"/>
        </w:rPr>
        <w:t xml:space="preserve"> </w:t>
      </w:r>
      <w:r w:rsidRPr="005D7A1C">
        <w:t>Ministra</w:t>
      </w:r>
      <w:r w:rsidRPr="005D7A1C">
        <w:rPr>
          <w:spacing w:val="40"/>
        </w:rPr>
        <w:t xml:space="preserve"> </w:t>
      </w:r>
      <w:r w:rsidRPr="005D7A1C">
        <w:t>Spraw</w:t>
      </w:r>
      <w:r w:rsidRPr="005D7A1C">
        <w:rPr>
          <w:spacing w:val="40"/>
        </w:rPr>
        <w:t xml:space="preserve"> </w:t>
      </w:r>
      <w:r w:rsidRPr="005D7A1C">
        <w:t>Wewnętrznych</w:t>
      </w:r>
      <w:r w:rsidRPr="005D7A1C">
        <w:rPr>
          <w:spacing w:val="40"/>
        </w:rPr>
        <w:t xml:space="preserve"> </w:t>
      </w:r>
      <w:r w:rsidRPr="005D7A1C">
        <w:t>i</w:t>
      </w:r>
      <w:r w:rsidRPr="005D7A1C">
        <w:rPr>
          <w:spacing w:val="40"/>
        </w:rPr>
        <w:t xml:space="preserve"> </w:t>
      </w:r>
      <w:r w:rsidRPr="005D7A1C">
        <w:t>Administracji</w:t>
      </w:r>
      <w:r w:rsidRPr="005D7A1C">
        <w:rPr>
          <w:spacing w:val="40"/>
        </w:rPr>
        <w:t xml:space="preserve"> </w:t>
      </w:r>
      <w:r w:rsidRPr="005D7A1C">
        <w:t>z</w:t>
      </w:r>
      <w:r w:rsidRPr="005D7A1C">
        <w:rPr>
          <w:spacing w:val="40"/>
        </w:rPr>
        <w:t xml:space="preserve"> </w:t>
      </w:r>
      <w:r w:rsidRPr="005D7A1C">
        <w:t>dnia</w:t>
      </w:r>
      <w:r w:rsidRPr="005D7A1C">
        <w:rPr>
          <w:spacing w:val="40"/>
        </w:rPr>
        <w:t xml:space="preserve"> </w:t>
      </w:r>
      <w:r w:rsidRPr="005D7A1C">
        <w:t>7</w:t>
      </w:r>
      <w:r w:rsidRPr="005D7A1C">
        <w:rPr>
          <w:spacing w:val="40"/>
        </w:rPr>
        <w:t xml:space="preserve"> </w:t>
      </w:r>
      <w:r w:rsidRPr="005D7A1C">
        <w:t>czerwca</w:t>
      </w:r>
      <w:r w:rsidRPr="005D7A1C">
        <w:rPr>
          <w:spacing w:val="40"/>
        </w:rPr>
        <w:t xml:space="preserve"> </w:t>
      </w:r>
      <w:r w:rsidRPr="005D7A1C">
        <w:t>2010</w:t>
      </w:r>
      <w:r w:rsidRPr="005D7A1C">
        <w:rPr>
          <w:spacing w:val="40"/>
        </w:rPr>
        <w:t xml:space="preserve"> </w:t>
      </w:r>
      <w:r w:rsidRPr="005D7A1C">
        <w:t>r.</w:t>
      </w:r>
      <w:r w:rsidRPr="005D7A1C">
        <w:rPr>
          <w:spacing w:val="80"/>
        </w:rPr>
        <w:t xml:space="preserve"> </w:t>
      </w:r>
      <w:r w:rsidRPr="005D7A1C">
        <w:t>w</w:t>
      </w:r>
      <w:r w:rsidR="008E2280" w:rsidRPr="005D7A1C">
        <w:t xml:space="preserve"> </w:t>
      </w:r>
      <w:r w:rsidRPr="005D7A1C">
        <w:t>sprawie ochrony przeciwpożarowej budynków, innych obiektów budowlanych i terenów,</w:t>
      </w:r>
    </w:p>
    <w:p w14:paraId="6D0FE3A8" w14:textId="77777777" w:rsidR="00643450" w:rsidRPr="005D7A1C" w:rsidRDefault="00DA0F02" w:rsidP="008E2280">
      <w:pPr>
        <w:pStyle w:val="Akapitzlist"/>
        <w:numPr>
          <w:ilvl w:val="3"/>
          <w:numId w:val="37"/>
        </w:numPr>
        <w:tabs>
          <w:tab w:val="left" w:pos="944"/>
          <w:tab w:val="left" w:pos="945"/>
        </w:tabs>
      </w:pPr>
      <w:r w:rsidRPr="005D7A1C">
        <w:t>Ustawa</w:t>
      </w:r>
      <w:r w:rsidRPr="005D7A1C">
        <w:rPr>
          <w:spacing w:val="-6"/>
        </w:rPr>
        <w:t xml:space="preserve"> </w:t>
      </w:r>
      <w:r w:rsidRPr="005D7A1C">
        <w:t>o</w:t>
      </w:r>
      <w:r w:rsidRPr="005D7A1C">
        <w:rPr>
          <w:spacing w:val="-4"/>
        </w:rPr>
        <w:t xml:space="preserve"> </w:t>
      </w:r>
      <w:r w:rsidRPr="005D7A1C">
        <w:t>odpadach</w:t>
      </w:r>
      <w:r w:rsidRPr="005D7A1C">
        <w:rPr>
          <w:spacing w:val="-3"/>
        </w:rPr>
        <w:t xml:space="preserve"> </w:t>
      </w:r>
      <w:r w:rsidRPr="005D7A1C">
        <w:t>z</w:t>
      </w:r>
      <w:r w:rsidRPr="005D7A1C">
        <w:rPr>
          <w:spacing w:val="-3"/>
        </w:rPr>
        <w:t xml:space="preserve"> </w:t>
      </w:r>
      <w:r w:rsidRPr="005D7A1C">
        <w:t>dn.</w:t>
      </w:r>
      <w:r w:rsidRPr="005D7A1C">
        <w:rPr>
          <w:spacing w:val="-6"/>
        </w:rPr>
        <w:t xml:space="preserve"> </w:t>
      </w:r>
      <w:r w:rsidRPr="005D7A1C">
        <w:t>14.grudnia</w:t>
      </w:r>
      <w:r w:rsidRPr="005D7A1C">
        <w:rPr>
          <w:spacing w:val="-3"/>
        </w:rPr>
        <w:t xml:space="preserve"> </w:t>
      </w:r>
      <w:r w:rsidRPr="005D7A1C">
        <w:t>2012r,</w:t>
      </w:r>
      <w:r w:rsidRPr="005D7A1C">
        <w:rPr>
          <w:spacing w:val="-5"/>
        </w:rPr>
        <w:t xml:space="preserve"> </w:t>
      </w:r>
      <w:r w:rsidRPr="005D7A1C">
        <w:t>(Dz.U.</w:t>
      </w:r>
      <w:r w:rsidRPr="005D7A1C">
        <w:rPr>
          <w:spacing w:val="-5"/>
        </w:rPr>
        <w:t xml:space="preserve"> </w:t>
      </w:r>
      <w:r w:rsidRPr="005D7A1C">
        <w:t>2013</w:t>
      </w:r>
      <w:r w:rsidRPr="005D7A1C">
        <w:rPr>
          <w:spacing w:val="-2"/>
        </w:rPr>
        <w:t xml:space="preserve"> poz.21),</w:t>
      </w:r>
    </w:p>
    <w:p w14:paraId="159D8511" w14:textId="77777777" w:rsidR="00643450" w:rsidRPr="005D7A1C" w:rsidRDefault="00DA0F02" w:rsidP="008E2280">
      <w:pPr>
        <w:pStyle w:val="Akapitzlist"/>
        <w:numPr>
          <w:ilvl w:val="3"/>
          <w:numId w:val="37"/>
        </w:numPr>
        <w:tabs>
          <w:tab w:val="left" w:pos="944"/>
          <w:tab w:val="left" w:pos="945"/>
        </w:tabs>
      </w:pPr>
      <w:r w:rsidRPr="005D7A1C">
        <w:t>Ustawa</w:t>
      </w:r>
      <w:r w:rsidRPr="005D7A1C">
        <w:rPr>
          <w:spacing w:val="-8"/>
        </w:rPr>
        <w:t xml:space="preserve"> </w:t>
      </w:r>
      <w:r w:rsidRPr="005D7A1C">
        <w:t>o</w:t>
      </w:r>
      <w:r w:rsidRPr="005D7A1C">
        <w:rPr>
          <w:spacing w:val="-4"/>
        </w:rPr>
        <w:t xml:space="preserve"> </w:t>
      </w:r>
      <w:r w:rsidRPr="005D7A1C">
        <w:t>wyrobach</w:t>
      </w:r>
      <w:r w:rsidRPr="005D7A1C">
        <w:rPr>
          <w:spacing w:val="-5"/>
        </w:rPr>
        <w:t xml:space="preserve"> </w:t>
      </w:r>
      <w:r w:rsidRPr="005D7A1C">
        <w:t>budowlanych</w:t>
      </w:r>
      <w:r w:rsidRPr="005D7A1C">
        <w:rPr>
          <w:spacing w:val="-3"/>
        </w:rPr>
        <w:t xml:space="preserve"> </w:t>
      </w:r>
      <w:r w:rsidRPr="005D7A1C">
        <w:t>z</w:t>
      </w:r>
      <w:r w:rsidRPr="005D7A1C">
        <w:rPr>
          <w:spacing w:val="-4"/>
        </w:rPr>
        <w:t xml:space="preserve"> </w:t>
      </w:r>
      <w:r w:rsidRPr="005D7A1C">
        <w:t>dnia</w:t>
      </w:r>
      <w:r w:rsidRPr="005D7A1C">
        <w:rPr>
          <w:spacing w:val="-3"/>
        </w:rPr>
        <w:t xml:space="preserve"> </w:t>
      </w:r>
      <w:r w:rsidRPr="005D7A1C">
        <w:t>16</w:t>
      </w:r>
      <w:r w:rsidRPr="005D7A1C">
        <w:rPr>
          <w:spacing w:val="-3"/>
        </w:rPr>
        <w:t xml:space="preserve"> </w:t>
      </w:r>
      <w:r w:rsidRPr="005D7A1C">
        <w:t>kwietnia</w:t>
      </w:r>
      <w:r w:rsidRPr="005D7A1C">
        <w:rPr>
          <w:spacing w:val="-2"/>
        </w:rPr>
        <w:t xml:space="preserve"> </w:t>
      </w:r>
      <w:r w:rsidRPr="005D7A1C">
        <w:t>2004</w:t>
      </w:r>
      <w:r w:rsidRPr="005D7A1C">
        <w:rPr>
          <w:spacing w:val="-3"/>
        </w:rPr>
        <w:t xml:space="preserve"> </w:t>
      </w:r>
      <w:r w:rsidRPr="005D7A1C">
        <w:t>z</w:t>
      </w:r>
      <w:r w:rsidRPr="005D7A1C">
        <w:rPr>
          <w:spacing w:val="-3"/>
        </w:rPr>
        <w:t xml:space="preserve"> </w:t>
      </w:r>
      <w:r w:rsidRPr="005D7A1C">
        <w:t>późniejszymi</w:t>
      </w:r>
      <w:r w:rsidRPr="005D7A1C">
        <w:rPr>
          <w:spacing w:val="-3"/>
        </w:rPr>
        <w:t xml:space="preserve"> </w:t>
      </w:r>
      <w:r w:rsidRPr="005D7A1C">
        <w:rPr>
          <w:spacing w:val="-2"/>
        </w:rPr>
        <w:t>zmianami</w:t>
      </w:r>
    </w:p>
    <w:p w14:paraId="33359957" w14:textId="457C7E09" w:rsidR="00643450" w:rsidRPr="005D7A1C" w:rsidRDefault="00DA0F02" w:rsidP="008E2280">
      <w:pPr>
        <w:pStyle w:val="Akapitzlist"/>
        <w:numPr>
          <w:ilvl w:val="3"/>
          <w:numId w:val="37"/>
        </w:numPr>
        <w:tabs>
          <w:tab w:val="left" w:pos="944"/>
          <w:tab w:val="left" w:pos="945"/>
          <w:tab w:val="left" w:pos="2569"/>
          <w:tab w:val="left" w:pos="3221"/>
          <w:tab w:val="left" w:pos="4350"/>
          <w:tab w:val="left" w:pos="4722"/>
          <w:tab w:val="left" w:pos="5634"/>
          <w:tab w:val="left" w:pos="7096"/>
          <w:tab w:val="left" w:pos="8209"/>
        </w:tabs>
      </w:pPr>
      <w:r w:rsidRPr="005D7A1C">
        <w:rPr>
          <w:spacing w:val="-2"/>
        </w:rPr>
        <w:t>Rozporządzenie</w:t>
      </w:r>
      <w:r w:rsidR="00BE5890" w:rsidRPr="005D7A1C">
        <w:t xml:space="preserve"> </w:t>
      </w:r>
      <w:r w:rsidRPr="005D7A1C">
        <w:rPr>
          <w:spacing w:val="-4"/>
        </w:rPr>
        <w:t>Rady</w:t>
      </w:r>
      <w:r w:rsidR="00BE5890" w:rsidRPr="005D7A1C">
        <w:t xml:space="preserve"> </w:t>
      </w:r>
      <w:r w:rsidRPr="005D7A1C">
        <w:rPr>
          <w:spacing w:val="-2"/>
        </w:rPr>
        <w:t>Ministrów</w:t>
      </w:r>
      <w:r w:rsidR="00BE5890" w:rsidRPr="005D7A1C">
        <w:t xml:space="preserve"> </w:t>
      </w:r>
      <w:r w:rsidRPr="005D7A1C">
        <w:rPr>
          <w:spacing w:val="-10"/>
        </w:rPr>
        <w:t>w</w:t>
      </w:r>
      <w:r w:rsidR="00BE5890" w:rsidRPr="005D7A1C">
        <w:t xml:space="preserve"> </w:t>
      </w:r>
      <w:r w:rsidRPr="005D7A1C">
        <w:rPr>
          <w:spacing w:val="-2"/>
        </w:rPr>
        <w:t>sprawie</w:t>
      </w:r>
      <w:r w:rsidR="00BE5890" w:rsidRPr="005D7A1C">
        <w:t xml:space="preserve"> </w:t>
      </w:r>
      <w:r w:rsidRPr="005D7A1C">
        <w:rPr>
          <w:spacing w:val="-2"/>
        </w:rPr>
        <w:t>przedsięwzięć</w:t>
      </w:r>
      <w:r w:rsidR="00BE5890" w:rsidRPr="005D7A1C">
        <w:t xml:space="preserve"> </w:t>
      </w:r>
      <w:r w:rsidRPr="005D7A1C">
        <w:rPr>
          <w:spacing w:val="-2"/>
        </w:rPr>
        <w:t>mogących</w:t>
      </w:r>
      <w:r w:rsidR="00BE5890" w:rsidRPr="005D7A1C">
        <w:t xml:space="preserve"> </w:t>
      </w:r>
      <w:r w:rsidRPr="005D7A1C">
        <w:rPr>
          <w:spacing w:val="-2"/>
        </w:rPr>
        <w:t>oddziaływać</w:t>
      </w:r>
      <w:r w:rsidR="00BE5890" w:rsidRPr="005D7A1C">
        <w:rPr>
          <w:spacing w:val="-2"/>
        </w:rPr>
        <w:t xml:space="preserve"> </w:t>
      </w:r>
      <w:r w:rsidRPr="005D7A1C">
        <w:t>na</w:t>
      </w:r>
      <w:r w:rsidRPr="005D7A1C">
        <w:rPr>
          <w:spacing w:val="-4"/>
        </w:rPr>
        <w:t xml:space="preserve"> </w:t>
      </w:r>
      <w:r w:rsidRPr="005D7A1C">
        <w:t>środowisko</w:t>
      </w:r>
      <w:r w:rsidRPr="005D7A1C">
        <w:rPr>
          <w:spacing w:val="-2"/>
        </w:rPr>
        <w:t xml:space="preserve"> </w:t>
      </w:r>
      <w:r w:rsidRPr="005D7A1C">
        <w:t>z</w:t>
      </w:r>
      <w:r w:rsidRPr="005D7A1C">
        <w:rPr>
          <w:spacing w:val="-3"/>
        </w:rPr>
        <w:t xml:space="preserve"> </w:t>
      </w:r>
      <w:r w:rsidRPr="005D7A1C">
        <w:t>dnia</w:t>
      </w:r>
      <w:r w:rsidRPr="005D7A1C">
        <w:rPr>
          <w:spacing w:val="-6"/>
        </w:rPr>
        <w:t xml:space="preserve"> </w:t>
      </w:r>
      <w:r w:rsidRPr="005D7A1C">
        <w:t>9</w:t>
      </w:r>
      <w:r w:rsidRPr="005D7A1C">
        <w:rPr>
          <w:spacing w:val="-3"/>
        </w:rPr>
        <w:t xml:space="preserve"> </w:t>
      </w:r>
      <w:r w:rsidRPr="005D7A1C">
        <w:t>listopada</w:t>
      </w:r>
      <w:r w:rsidRPr="005D7A1C">
        <w:rPr>
          <w:spacing w:val="-3"/>
        </w:rPr>
        <w:t xml:space="preserve"> </w:t>
      </w:r>
      <w:r w:rsidRPr="005D7A1C">
        <w:t>2010</w:t>
      </w:r>
      <w:r w:rsidRPr="005D7A1C">
        <w:rPr>
          <w:spacing w:val="-5"/>
        </w:rPr>
        <w:t xml:space="preserve"> </w:t>
      </w:r>
      <w:r w:rsidRPr="005D7A1C">
        <w:t>r</w:t>
      </w:r>
      <w:r w:rsidRPr="005D7A1C">
        <w:rPr>
          <w:spacing w:val="-3"/>
        </w:rPr>
        <w:t xml:space="preserve"> </w:t>
      </w:r>
      <w:r w:rsidRPr="005D7A1C">
        <w:t>z</w:t>
      </w:r>
      <w:r w:rsidRPr="005D7A1C">
        <w:rPr>
          <w:spacing w:val="-4"/>
        </w:rPr>
        <w:t xml:space="preserve"> </w:t>
      </w:r>
      <w:r w:rsidRPr="005D7A1C">
        <w:t>późniejszymi</w:t>
      </w:r>
      <w:r w:rsidRPr="005D7A1C">
        <w:rPr>
          <w:spacing w:val="-5"/>
        </w:rPr>
        <w:t xml:space="preserve"> </w:t>
      </w:r>
      <w:r w:rsidRPr="005D7A1C">
        <w:rPr>
          <w:spacing w:val="-2"/>
        </w:rPr>
        <w:t>zmianami,</w:t>
      </w:r>
    </w:p>
    <w:p w14:paraId="2A486650" w14:textId="77777777" w:rsidR="00643450" w:rsidRPr="005D7A1C" w:rsidRDefault="00DA0F02" w:rsidP="008E2280">
      <w:pPr>
        <w:pStyle w:val="Akapitzlist"/>
        <w:numPr>
          <w:ilvl w:val="3"/>
          <w:numId w:val="37"/>
        </w:numPr>
        <w:tabs>
          <w:tab w:val="left" w:pos="944"/>
          <w:tab w:val="left" w:pos="945"/>
        </w:tabs>
        <w:spacing w:line="267" w:lineRule="exact"/>
      </w:pPr>
      <w:r w:rsidRPr="005D7A1C">
        <w:t>Ustawa</w:t>
      </w:r>
      <w:r w:rsidRPr="005D7A1C">
        <w:rPr>
          <w:spacing w:val="-8"/>
        </w:rPr>
        <w:t xml:space="preserve"> </w:t>
      </w:r>
      <w:r w:rsidRPr="005D7A1C">
        <w:t>z</w:t>
      </w:r>
      <w:r w:rsidRPr="005D7A1C">
        <w:rPr>
          <w:spacing w:val="-2"/>
        </w:rPr>
        <w:t xml:space="preserve"> </w:t>
      </w:r>
      <w:r w:rsidRPr="005D7A1C">
        <w:t>dnia</w:t>
      </w:r>
      <w:r w:rsidRPr="005D7A1C">
        <w:rPr>
          <w:spacing w:val="-3"/>
        </w:rPr>
        <w:t xml:space="preserve"> </w:t>
      </w:r>
      <w:r w:rsidRPr="005D7A1C">
        <w:t>15</w:t>
      </w:r>
      <w:r w:rsidRPr="005D7A1C">
        <w:rPr>
          <w:spacing w:val="-3"/>
        </w:rPr>
        <w:t xml:space="preserve"> </w:t>
      </w:r>
      <w:r w:rsidRPr="005D7A1C">
        <w:t>kwietnia</w:t>
      </w:r>
      <w:r w:rsidRPr="005D7A1C">
        <w:rPr>
          <w:spacing w:val="-7"/>
        </w:rPr>
        <w:t xml:space="preserve"> </w:t>
      </w:r>
      <w:r w:rsidRPr="005D7A1C">
        <w:t>2011</w:t>
      </w:r>
      <w:r w:rsidRPr="005D7A1C">
        <w:rPr>
          <w:spacing w:val="-3"/>
        </w:rPr>
        <w:t xml:space="preserve"> </w:t>
      </w:r>
      <w:r w:rsidRPr="005D7A1C">
        <w:t>r</w:t>
      </w:r>
      <w:r w:rsidRPr="005D7A1C">
        <w:rPr>
          <w:spacing w:val="-4"/>
        </w:rPr>
        <w:t xml:space="preserve"> </w:t>
      </w:r>
      <w:r w:rsidRPr="005D7A1C">
        <w:t>o</w:t>
      </w:r>
      <w:r w:rsidRPr="005D7A1C">
        <w:rPr>
          <w:spacing w:val="-4"/>
        </w:rPr>
        <w:t xml:space="preserve"> </w:t>
      </w:r>
      <w:r w:rsidRPr="005D7A1C">
        <w:t>efektywności</w:t>
      </w:r>
      <w:r w:rsidRPr="005D7A1C">
        <w:rPr>
          <w:spacing w:val="-4"/>
        </w:rPr>
        <w:t xml:space="preserve"> </w:t>
      </w:r>
      <w:r w:rsidRPr="005D7A1C">
        <w:t>energetycznej</w:t>
      </w:r>
      <w:r w:rsidRPr="005D7A1C">
        <w:rPr>
          <w:spacing w:val="-4"/>
        </w:rPr>
        <w:t xml:space="preserve"> </w:t>
      </w:r>
      <w:r w:rsidRPr="005D7A1C">
        <w:t>z</w:t>
      </w:r>
      <w:r w:rsidRPr="005D7A1C">
        <w:rPr>
          <w:spacing w:val="-3"/>
        </w:rPr>
        <w:t xml:space="preserve"> </w:t>
      </w:r>
      <w:r w:rsidRPr="005D7A1C">
        <w:t>późniejszymi</w:t>
      </w:r>
      <w:r w:rsidRPr="005D7A1C">
        <w:rPr>
          <w:spacing w:val="-5"/>
        </w:rPr>
        <w:t xml:space="preserve"> </w:t>
      </w:r>
      <w:r w:rsidRPr="005D7A1C">
        <w:rPr>
          <w:spacing w:val="-2"/>
        </w:rPr>
        <w:t>zmianami,</w:t>
      </w:r>
    </w:p>
    <w:p w14:paraId="62252ED7" w14:textId="5F531FB0" w:rsidR="00643450" w:rsidRPr="005D7A1C" w:rsidRDefault="00DA0F02" w:rsidP="008E2280">
      <w:pPr>
        <w:pStyle w:val="Akapitzlist"/>
        <w:numPr>
          <w:ilvl w:val="3"/>
          <w:numId w:val="37"/>
        </w:numPr>
        <w:tabs>
          <w:tab w:val="left" w:pos="944"/>
          <w:tab w:val="left" w:pos="945"/>
        </w:tabs>
        <w:spacing w:line="267" w:lineRule="exact"/>
      </w:pPr>
      <w:r w:rsidRPr="005D7A1C">
        <w:lastRenderedPageBreak/>
        <w:t>Ustawa z</w:t>
      </w:r>
      <w:r w:rsidRPr="005D7A1C">
        <w:rPr>
          <w:spacing w:val="2"/>
        </w:rPr>
        <w:t xml:space="preserve"> </w:t>
      </w:r>
      <w:r w:rsidRPr="005D7A1C">
        <w:t>dnia</w:t>
      </w:r>
      <w:r w:rsidRPr="005D7A1C">
        <w:rPr>
          <w:spacing w:val="3"/>
        </w:rPr>
        <w:t xml:space="preserve"> </w:t>
      </w:r>
      <w:r w:rsidRPr="005D7A1C">
        <w:t>29</w:t>
      </w:r>
      <w:r w:rsidRPr="005D7A1C">
        <w:rPr>
          <w:spacing w:val="3"/>
        </w:rPr>
        <w:t xml:space="preserve"> </w:t>
      </w:r>
      <w:r w:rsidRPr="005D7A1C">
        <w:t>listopada 2000</w:t>
      </w:r>
      <w:r w:rsidRPr="005D7A1C">
        <w:rPr>
          <w:spacing w:val="3"/>
        </w:rPr>
        <w:t xml:space="preserve"> </w:t>
      </w:r>
      <w:r w:rsidRPr="005D7A1C">
        <w:t>r. Prawo</w:t>
      </w:r>
      <w:r w:rsidRPr="005D7A1C">
        <w:rPr>
          <w:spacing w:val="4"/>
        </w:rPr>
        <w:t xml:space="preserve"> </w:t>
      </w:r>
      <w:r w:rsidRPr="005D7A1C">
        <w:t>atomowe</w:t>
      </w:r>
      <w:r w:rsidRPr="005D7A1C">
        <w:rPr>
          <w:spacing w:val="1"/>
        </w:rPr>
        <w:t xml:space="preserve"> </w:t>
      </w:r>
      <w:r w:rsidRPr="005D7A1C">
        <w:t>(tekst</w:t>
      </w:r>
      <w:r w:rsidRPr="005D7A1C">
        <w:rPr>
          <w:spacing w:val="3"/>
        </w:rPr>
        <w:t xml:space="preserve"> </w:t>
      </w:r>
      <w:r w:rsidRPr="005D7A1C">
        <w:t>jednolity</w:t>
      </w:r>
      <w:r w:rsidRPr="005D7A1C">
        <w:rPr>
          <w:spacing w:val="3"/>
        </w:rPr>
        <w:t xml:space="preserve"> </w:t>
      </w:r>
      <w:r w:rsidRPr="005D7A1C">
        <w:t>Dz.</w:t>
      </w:r>
      <w:r w:rsidRPr="005D7A1C">
        <w:rPr>
          <w:spacing w:val="2"/>
        </w:rPr>
        <w:t xml:space="preserve"> </w:t>
      </w:r>
      <w:r w:rsidRPr="005D7A1C">
        <w:t>U. 2014,</w:t>
      </w:r>
      <w:r w:rsidRPr="005D7A1C">
        <w:rPr>
          <w:spacing w:val="1"/>
        </w:rPr>
        <w:t xml:space="preserve"> </w:t>
      </w:r>
      <w:r w:rsidRPr="005D7A1C">
        <w:t>poz.</w:t>
      </w:r>
      <w:r w:rsidRPr="005D7A1C">
        <w:rPr>
          <w:spacing w:val="2"/>
        </w:rPr>
        <w:t xml:space="preserve"> </w:t>
      </w:r>
      <w:r w:rsidRPr="005D7A1C">
        <w:t>1512),</w:t>
      </w:r>
      <w:r w:rsidRPr="005D7A1C">
        <w:rPr>
          <w:spacing w:val="3"/>
        </w:rPr>
        <w:t xml:space="preserve"> </w:t>
      </w:r>
      <w:r w:rsidRPr="005D7A1C">
        <w:rPr>
          <w:spacing w:val="-10"/>
        </w:rPr>
        <w:t>z</w:t>
      </w:r>
      <w:r w:rsidR="00BE5890" w:rsidRPr="005D7A1C">
        <w:rPr>
          <w:spacing w:val="-10"/>
        </w:rPr>
        <w:t xml:space="preserve"> </w:t>
      </w:r>
      <w:r w:rsidRPr="005D7A1C">
        <w:t>późniejszymi</w:t>
      </w:r>
      <w:r w:rsidRPr="005D7A1C">
        <w:rPr>
          <w:spacing w:val="-5"/>
        </w:rPr>
        <w:t xml:space="preserve"> </w:t>
      </w:r>
      <w:r w:rsidRPr="005D7A1C">
        <w:rPr>
          <w:spacing w:val="-2"/>
        </w:rPr>
        <w:t>zmianami,</w:t>
      </w:r>
    </w:p>
    <w:p w14:paraId="4782D4C2" w14:textId="2496127B" w:rsidR="00643450" w:rsidRPr="005D7A1C" w:rsidRDefault="00DA0F02" w:rsidP="008E2280">
      <w:pPr>
        <w:pStyle w:val="Akapitzlist"/>
        <w:numPr>
          <w:ilvl w:val="3"/>
          <w:numId w:val="37"/>
        </w:numPr>
        <w:tabs>
          <w:tab w:val="left" w:pos="945"/>
        </w:tabs>
        <w:jc w:val="both"/>
      </w:pPr>
      <w:r w:rsidRPr="005D7A1C">
        <w:t>Rozporządzenie Rady Ministrów z dnia 30 czerwca 2015 r. w sprawie dokumentów wymaganych przy składaniu wniosku o wydanie zezwolenia na wykonywanie działalności związanej z narażeniem na działanie promieniowania jonizującego albo przy zgłaszaniu wykonywania tej działalności (Dz. U. z 2015</w:t>
      </w:r>
      <w:r w:rsidR="00BE5890" w:rsidRPr="005D7A1C">
        <w:t> </w:t>
      </w:r>
      <w:r w:rsidRPr="005D7A1C">
        <w:t>r., poz. 1355) , z późniejszymi zmianami,</w:t>
      </w:r>
    </w:p>
    <w:p w14:paraId="0128EA7A" w14:textId="77777777" w:rsidR="00643450" w:rsidRPr="005D7A1C" w:rsidRDefault="00DA0F02" w:rsidP="008E2280">
      <w:pPr>
        <w:pStyle w:val="Akapitzlist"/>
        <w:numPr>
          <w:ilvl w:val="3"/>
          <w:numId w:val="37"/>
        </w:numPr>
        <w:tabs>
          <w:tab w:val="left" w:pos="945"/>
        </w:tabs>
        <w:jc w:val="both"/>
      </w:pPr>
      <w:r w:rsidRPr="005D7A1C">
        <w:t>Rozporządzenie Ministra Zdrowia z dnia 21 sierpnia 2006 r. w sprawie szczegółowych warunków bezpiecznej pracy z urządzeniami radiologicznymi (Dz. U. z 2006 r., Nr 180, poz. 1325), z późniejszymi zmianami,</w:t>
      </w:r>
    </w:p>
    <w:p w14:paraId="19B7EF30" w14:textId="77777777" w:rsidR="00643450" w:rsidRPr="005D7A1C" w:rsidRDefault="00DA0F02" w:rsidP="008E2280">
      <w:pPr>
        <w:pStyle w:val="Akapitzlist"/>
        <w:numPr>
          <w:ilvl w:val="3"/>
          <w:numId w:val="37"/>
        </w:numPr>
        <w:tabs>
          <w:tab w:val="left" w:pos="945"/>
        </w:tabs>
        <w:jc w:val="both"/>
      </w:pPr>
      <w:r w:rsidRPr="005D7A1C">
        <w:t>Rozporządzenie Ministra Zdrowia z dnia 27 marca 2008 r. w sprawie minimalnych</w:t>
      </w:r>
      <w:r w:rsidRPr="005D7A1C">
        <w:rPr>
          <w:spacing w:val="40"/>
        </w:rPr>
        <w:t xml:space="preserve"> </w:t>
      </w:r>
      <w:r w:rsidRPr="005D7A1C">
        <w:t>wymagań dla jednostek ochrony zdrowia udzielających świadczeń zdrowotnych z zakresu rentgenodiagnostyki, radiologii zabiegowej oraz diagnostyki i terapii radioizotopowej chorób nienowotworowych (Dz. U. z 2008 r., Nr 59, poz. 365), z późniejszymi zmianami,</w:t>
      </w:r>
    </w:p>
    <w:p w14:paraId="405FC600" w14:textId="77777777" w:rsidR="00643450" w:rsidRPr="005D7A1C" w:rsidRDefault="00DA0F02" w:rsidP="008E2280">
      <w:pPr>
        <w:pStyle w:val="Akapitzlist"/>
        <w:numPr>
          <w:ilvl w:val="3"/>
          <w:numId w:val="37"/>
        </w:numPr>
        <w:tabs>
          <w:tab w:val="left" w:pos="945"/>
        </w:tabs>
        <w:jc w:val="both"/>
      </w:pPr>
      <w:r w:rsidRPr="005D7A1C">
        <w:t>Rozporządzenie</w:t>
      </w:r>
      <w:r w:rsidRPr="005D7A1C">
        <w:rPr>
          <w:spacing w:val="-2"/>
        </w:rPr>
        <w:t xml:space="preserve"> </w:t>
      </w:r>
      <w:r w:rsidRPr="005D7A1C">
        <w:t>Ministra Zdrowia z</w:t>
      </w:r>
      <w:r w:rsidRPr="005D7A1C">
        <w:rPr>
          <w:spacing w:val="-1"/>
        </w:rPr>
        <w:t xml:space="preserve"> </w:t>
      </w:r>
      <w:r w:rsidRPr="005D7A1C">
        <w:t>dnia</w:t>
      </w:r>
      <w:r w:rsidRPr="005D7A1C">
        <w:rPr>
          <w:spacing w:val="-2"/>
        </w:rPr>
        <w:t xml:space="preserve"> </w:t>
      </w:r>
      <w:r w:rsidRPr="005D7A1C">
        <w:t>18 lutego</w:t>
      </w:r>
      <w:r w:rsidRPr="005D7A1C">
        <w:rPr>
          <w:spacing w:val="-1"/>
        </w:rPr>
        <w:t xml:space="preserve"> </w:t>
      </w:r>
      <w:r w:rsidRPr="005D7A1C">
        <w:t>2011 r.</w:t>
      </w:r>
      <w:r w:rsidRPr="005D7A1C">
        <w:rPr>
          <w:spacing w:val="-2"/>
        </w:rPr>
        <w:t xml:space="preserve"> </w:t>
      </w:r>
      <w:r w:rsidRPr="005D7A1C">
        <w:t>w</w:t>
      </w:r>
      <w:r w:rsidRPr="005D7A1C">
        <w:rPr>
          <w:spacing w:val="-1"/>
        </w:rPr>
        <w:t xml:space="preserve"> </w:t>
      </w:r>
      <w:r w:rsidRPr="005D7A1C">
        <w:t>sprawie</w:t>
      </w:r>
      <w:r w:rsidRPr="005D7A1C">
        <w:rPr>
          <w:spacing w:val="-2"/>
        </w:rPr>
        <w:t xml:space="preserve"> </w:t>
      </w:r>
      <w:r w:rsidRPr="005D7A1C">
        <w:t>warunków</w:t>
      </w:r>
      <w:r w:rsidRPr="005D7A1C">
        <w:rPr>
          <w:spacing w:val="-3"/>
        </w:rPr>
        <w:t xml:space="preserve"> </w:t>
      </w:r>
      <w:r w:rsidRPr="005D7A1C">
        <w:t xml:space="preserve">bezpiecznego stosowania promieniowania jonizującego dla wszystkich rodzajów ekspozycji medycznej (tekst jednolity Dz. U. z 2013 r., poz. 1015 i poz. 1023 ze zmianami w Dz. U. z 2015 r. poz. </w:t>
      </w:r>
      <w:r w:rsidRPr="005D7A1C">
        <w:rPr>
          <w:spacing w:val="-2"/>
        </w:rPr>
        <w:t>2040),</w:t>
      </w:r>
    </w:p>
    <w:p w14:paraId="353BD0DE" w14:textId="77777777" w:rsidR="00643450" w:rsidRPr="005D7A1C" w:rsidRDefault="00DA0F02" w:rsidP="008E2280">
      <w:pPr>
        <w:pStyle w:val="Akapitzlist"/>
        <w:numPr>
          <w:ilvl w:val="3"/>
          <w:numId w:val="37"/>
        </w:numPr>
        <w:tabs>
          <w:tab w:val="left" w:pos="945"/>
        </w:tabs>
        <w:jc w:val="both"/>
      </w:pPr>
      <w:r w:rsidRPr="005D7A1C">
        <w:t>Rozporządzenie Rady Ministrów z dnia 18 stycznia 2005 r. w sprawie dawek granicznych promieniowania jonizującego (Dz. U. z 2005 r. Nr 20, poz. 168), z późniejszymi zmianami,</w:t>
      </w:r>
    </w:p>
    <w:p w14:paraId="78DA9792" w14:textId="775FCF7B" w:rsidR="00643450" w:rsidRPr="005D7A1C" w:rsidRDefault="00DA0F02" w:rsidP="008E2280">
      <w:pPr>
        <w:pStyle w:val="Akapitzlist"/>
        <w:numPr>
          <w:ilvl w:val="3"/>
          <w:numId w:val="37"/>
        </w:numPr>
        <w:tabs>
          <w:tab w:val="left" w:pos="945"/>
        </w:tabs>
        <w:spacing w:line="267" w:lineRule="exact"/>
        <w:jc w:val="both"/>
      </w:pPr>
      <w:r w:rsidRPr="005D7A1C">
        <w:t>Ustawa</w:t>
      </w:r>
      <w:r w:rsidRPr="005D7A1C">
        <w:rPr>
          <w:spacing w:val="21"/>
        </w:rPr>
        <w:t xml:space="preserve"> </w:t>
      </w:r>
      <w:r w:rsidRPr="005D7A1C">
        <w:t>z</w:t>
      </w:r>
      <w:r w:rsidRPr="005D7A1C">
        <w:rPr>
          <w:spacing w:val="23"/>
        </w:rPr>
        <w:t xml:space="preserve"> </w:t>
      </w:r>
      <w:r w:rsidRPr="005D7A1C">
        <w:t>dnia</w:t>
      </w:r>
      <w:r w:rsidRPr="005D7A1C">
        <w:rPr>
          <w:spacing w:val="23"/>
        </w:rPr>
        <w:t xml:space="preserve"> </w:t>
      </w:r>
      <w:r w:rsidRPr="005D7A1C">
        <w:t>15</w:t>
      </w:r>
      <w:r w:rsidRPr="005D7A1C">
        <w:rPr>
          <w:spacing w:val="24"/>
        </w:rPr>
        <w:t xml:space="preserve"> </w:t>
      </w:r>
      <w:r w:rsidRPr="005D7A1C">
        <w:t>kwietnia</w:t>
      </w:r>
      <w:r w:rsidRPr="005D7A1C">
        <w:rPr>
          <w:spacing w:val="23"/>
        </w:rPr>
        <w:t xml:space="preserve"> </w:t>
      </w:r>
      <w:r w:rsidRPr="005D7A1C">
        <w:t>2011</w:t>
      </w:r>
      <w:r w:rsidRPr="005D7A1C">
        <w:rPr>
          <w:spacing w:val="22"/>
        </w:rPr>
        <w:t xml:space="preserve"> </w:t>
      </w:r>
      <w:r w:rsidRPr="005D7A1C">
        <w:t>o</w:t>
      </w:r>
      <w:r w:rsidRPr="005D7A1C">
        <w:rPr>
          <w:spacing w:val="25"/>
        </w:rPr>
        <w:t xml:space="preserve"> </w:t>
      </w:r>
      <w:r w:rsidRPr="005D7A1C">
        <w:t>działalności</w:t>
      </w:r>
      <w:r w:rsidRPr="005D7A1C">
        <w:rPr>
          <w:spacing w:val="23"/>
        </w:rPr>
        <w:t xml:space="preserve"> </w:t>
      </w:r>
      <w:r w:rsidRPr="005D7A1C">
        <w:t>leczniczej</w:t>
      </w:r>
      <w:r w:rsidRPr="005D7A1C">
        <w:rPr>
          <w:spacing w:val="23"/>
        </w:rPr>
        <w:t xml:space="preserve"> </w:t>
      </w:r>
      <w:r w:rsidRPr="005D7A1C">
        <w:t>(Dz.U.</w:t>
      </w:r>
      <w:r w:rsidRPr="005D7A1C">
        <w:rPr>
          <w:spacing w:val="23"/>
        </w:rPr>
        <w:t xml:space="preserve"> </w:t>
      </w:r>
      <w:r w:rsidRPr="005D7A1C">
        <w:t>Nr</w:t>
      </w:r>
      <w:r w:rsidRPr="005D7A1C">
        <w:rPr>
          <w:spacing w:val="24"/>
        </w:rPr>
        <w:t xml:space="preserve"> </w:t>
      </w:r>
      <w:r w:rsidRPr="005D7A1C">
        <w:t>112</w:t>
      </w:r>
      <w:r w:rsidRPr="005D7A1C">
        <w:rPr>
          <w:spacing w:val="22"/>
        </w:rPr>
        <w:t xml:space="preserve"> </w:t>
      </w:r>
      <w:r w:rsidRPr="005D7A1C">
        <w:t>z</w:t>
      </w:r>
      <w:r w:rsidRPr="005D7A1C">
        <w:rPr>
          <w:spacing w:val="23"/>
        </w:rPr>
        <w:t xml:space="preserve"> </w:t>
      </w:r>
      <w:r w:rsidRPr="005D7A1C">
        <w:t>2011</w:t>
      </w:r>
      <w:r w:rsidRPr="005D7A1C">
        <w:rPr>
          <w:spacing w:val="22"/>
        </w:rPr>
        <w:t xml:space="preserve"> </w:t>
      </w:r>
      <w:r w:rsidRPr="005D7A1C">
        <w:t>r.,</w:t>
      </w:r>
      <w:r w:rsidRPr="005D7A1C">
        <w:rPr>
          <w:spacing w:val="25"/>
        </w:rPr>
        <w:t xml:space="preserve"> </w:t>
      </w:r>
      <w:r w:rsidRPr="005D7A1C">
        <w:rPr>
          <w:spacing w:val="-2"/>
        </w:rPr>
        <w:t>poz.654),</w:t>
      </w:r>
      <w:r w:rsidR="00BE5890" w:rsidRPr="005D7A1C">
        <w:rPr>
          <w:spacing w:val="-2"/>
        </w:rPr>
        <w:t xml:space="preserve"> </w:t>
      </w:r>
      <w:r w:rsidRPr="005D7A1C">
        <w:t>z</w:t>
      </w:r>
      <w:r w:rsidRPr="005D7A1C">
        <w:rPr>
          <w:spacing w:val="-4"/>
        </w:rPr>
        <w:t xml:space="preserve"> </w:t>
      </w:r>
      <w:r w:rsidRPr="005D7A1C">
        <w:t>późniejszymi</w:t>
      </w:r>
      <w:r w:rsidRPr="005D7A1C">
        <w:rPr>
          <w:spacing w:val="-3"/>
        </w:rPr>
        <w:t xml:space="preserve"> </w:t>
      </w:r>
      <w:r w:rsidRPr="005D7A1C">
        <w:rPr>
          <w:spacing w:val="-2"/>
        </w:rPr>
        <w:t>zmianami,</w:t>
      </w:r>
    </w:p>
    <w:p w14:paraId="3F5C410E" w14:textId="77777777" w:rsidR="00643450" w:rsidRPr="00AC5AC8" w:rsidRDefault="00643450">
      <w:pPr>
        <w:pStyle w:val="Tekstpodstawowy"/>
        <w:spacing w:before="7"/>
        <w:rPr>
          <w:color w:val="FF0000"/>
          <w:sz w:val="21"/>
        </w:rPr>
      </w:pPr>
    </w:p>
    <w:p w14:paraId="51387A7F" w14:textId="4CE25E6D" w:rsidR="00643450" w:rsidRPr="005D7A1C" w:rsidRDefault="00DA0F02" w:rsidP="00BE5890">
      <w:pPr>
        <w:pStyle w:val="Nagwek3"/>
        <w:numPr>
          <w:ilvl w:val="1"/>
          <w:numId w:val="38"/>
        </w:numPr>
        <w:tabs>
          <w:tab w:val="left" w:pos="630"/>
        </w:tabs>
        <w:spacing w:before="56"/>
      </w:pPr>
      <w:r w:rsidRPr="005D7A1C">
        <w:t>Warunki</w:t>
      </w:r>
      <w:r w:rsidRPr="005D7A1C">
        <w:rPr>
          <w:spacing w:val="-6"/>
        </w:rPr>
        <w:t xml:space="preserve"> </w:t>
      </w:r>
      <w:r w:rsidRPr="005D7A1C">
        <w:t>związane</w:t>
      </w:r>
      <w:r w:rsidRPr="005D7A1C">
        <w:rPr>
          <w:spacing w:val="-6"/>
        </w:rPr>
        <w:t xml:space="preserve"> </w:t>
      </w:r>
      <w:r w:rsidRPr="005D7A1C">
        <w:t>z</w:t>
      </w:r>
      <w:r w:rsidRPr="005D7A1C">
        <w:rPr>
          <w:spacing w:val="-6"/>
        </w:rPr>
        <w:t xml:space="preserve"> </w:t>
      </w:r>
      <w:r w:rsidRPr="005D7A1C">
        <w:t>wykonaniem</w:t>
      </w:r>
      <w:r w:rsidRPr="005D7A1C">
        <w:rPr>
          <w:spacing w:val="-5"/>
        </w:rPr>
        <w:t xml:space="preserve"> </w:t>
      </w:r>
      <w:r w:rsidRPr="005D7A1C">
        <w:rPr>
          <w:spacing w:val="-2"/>
        </w:rPr>
        <w:t>zadania.</w:t>
      </w:r>
    </w:p>
    <w:p w14:paraId="7EC02DC1" w14:textId="77777777" w:rsidR="00643450" w:rsidRPr="005D7A1C" w:rsidRDefault="00643450">
      <w:pPr>
        <w:pStyle w:val="Tekstpodstawowy"/>
        <w:spacing w:before="10"/>
        <w:rPr>
          <w:b/>
          <w:sz w:val="21"/>
        </w:rPr>
      </w:pPr>
    </w:p>
    <w:p w14:paraId="2DA83A3A" w14:textId="465855A6" w:rsidR="00643450" w:rsidRPr="005D7A1C" w:rsidRDefault="00DA0F02">
      <w:pPr>
        <w:pStyle w:val="Tekstpodstawowy"/>
        <w:ind w:left="236" w:right="115"/>
        <w:jc w:val="both"/>
      </w:pPr>
      <w:r w:rsidRPr="005D7A1C">
        <w:t>Osoby biorące udział w procesie budowlanym (inspektorzy nadzoru), odpowiedzialne za realizacje umowy</w:t>
      </w:r>
      <w:r w:rsidRPr="005D7A1C">
        <w:rPr>
          <w:spacing w:val="25"/>
        </w:rPr>
        <w:t xml:space="preserve"> </w:t>
      </w:r>
      <w:r w:rsidRPr="005D7A1C">
        <w:t>ze</w:t>
      </w:r>
      <w:r w:rsidRPr="005D7A1C">
        <w:rPr>
          <w:spacing w:val="24"/>
        </w:rPr>
        <w:t xml:space="preserve"> </w:t>
      </w:r>
      <w:r w:rsidRPr="005D7A1C">
        <w:t>strony</w:t>
      </w:r>
      <w:r w:rsidRPr="005D7A1C">
        <w:rPr>
          <w:spacing w:val="24"/>
        </w:rPr>
        <w:t xml:space="preserve"> </w:t>
      </w:r>
      <w:r w:rsidRPr="005D7A1C">
        <w:t>Zamawiającego</w:t>
      </w:r>
      <w:r w:rsidRPr="005D7A1C">
        <w:rPr>
          <w:spacing w:val="22"/>
        </w:rPr>
        <w:t xml:space="preserve"> </w:t>
      </w:r>
      <w:r w:rsidRPr="005D7A1C">
        <w:t>i</w:t>
      </w:r>
      <w:r w:rsidRPr="005D7A1C">
        <w:rPr>
          <w:spacing w:val="23"/>
        </w:rPr>
        <w:t xml:space="preserve"> </w:t>
      </w:r>
      <w:r w:rsidRPr="005D7A1C">
        <w:t>przedstawiciele</w:t>
      </w:r>
      <w:r w:rsidRPr="005D7A1C">
        <w:rPr>
          <w:spacing w:val="22"/>
        </w:rPr>
        <w:t xml:space="preserve"> </w:t>
      </w:r>
      <w:r w:rsidRPr="005D7A1C">
        <w:t>sekcji</w:t>
      </w:r>
      <w:r w:rsidRPr="005D7A1C">
        <w:rPr>
          <w:spacing w:val="23"/>
        </w:rPr>
        <w:t xml:space="preserve"> </w:t>
      </w:r>
      <w:r w:rsidRPr="005D7A1C">
        <w:t>BHP</w:t>
      </w:r>
      <w:r w:rsidRPr="005D7A1C">
        <w:rPr>
          <w:spacing w:val="25"/>
        </w:rPr>
        <w:t xml:space="preserve"> </w:t>
      </w:r>
      <w:r w:rsidRPr="005D7A1C">
        <w:t>i</w:t>
      </w:r>
      <w:r w:rsidRPr="005D7A1C">
        <w:rPr>
          <w:spacing w:val="22"/>
        </w:rPr>
        <w:t xml:space="preserve"> </w:t>
      </w:r>
      <w:r w:rsidRPr="005D7A1C">
        <w:t>P</w:t>
      </w:r>
      <w:r w:rsidR="00601212" w:rsidRPr="005D7A1C">
        <w:t>.p</w:t>
      </w:r>
      <w:r w:rsidRPr="005D7A1C">
        <w:t>oż.</w:t>
      </w:r>
      <w:r w:rsidRPr="005D7A1C">
        <w:rPr>
          <w:spacing w:val="21"/>
        </w:rPr>
        <w:t xml:space="preserve"> </w:t>
      </w:r>
      <w:r w:rsidRPr="005D7A1C">
        <w:t>mają</w:t>
      </w:r>
      <w:r w:rsidRPr="005D7A1C">
        <w:rPr>
          <w:spacing w:val="23"/>
        </w:rPr>
        <w:t xml:space="preserve"> </w:t>
      </w:r>
      <w:r w:rsidRPr="005D7A1C">
        <w:t>prawo</w:t>
      </w:r>
      <w:r w:rsidRPr="005D7A1C">
        <w:rPr>
          <w:spacing w:val="25"/>
        </w:rPr>
        <w:t xml:space="preserve"> </w:t>
      </w:r>
      <w:r w:rsidRPr="005D7A1C">
        <w:t>przerwać</w:t>
      </w:r>
      <w:r w:rsidRPr="005D7A1C">
        <w:rPr>
          <w:spacing w:val="24"/>
        </w:rPr>
        <w:t xml:space="preserve"> </w:t>
      </w:r>
      <w:r w:rsidRPr="005D7A1C">
        <w:t>roboty w każdej chwili jeżeli stwierdzą naruszenie przepisów BHP lub P</w:t>
      </w:r>
      <w:r w:rsidR="00601212" w:rsidRPr="005D7A1C">
        <w:t>.poż</w:t>
      </w:r>
      <w:r w:rsidRPr="005D7A1C">
        <w:t>.</w:t>
      </w:r>
    </w:p>
    <w:p w14:paraId="29CE9951" w14:textId="77777777" w:rsidR="00643450" w:rsidRPr="005D7A1C" w:rsidRDefault="00DA0F02">
      <w:pPr>
        <w:pStyle w:val="Tekstpodstawowy"/>
        <w:spacing w:before="1"/>
        <w:ind w:left="236"/>
        <w:jc w:val="both"/>
      </w:pPr>
      <w:r w:rsidRPr="005D7A1C">
        <w:t>Pracownicy</w:t>
      </w:r>
      <w:r w:rsidRPr="005D7A1C">
        <w:rPr>
          <w:spacing w:val="58"/>
          <w:w w:val="150"/>
        </w:rPr>
        <w:t xml:space="preserve"> </w:t>
      </w:r>
      <w:r w:rsidRPr="005D7A1C">
        <w:t>Zamawiającego</w:t>
      </w:r>
      <w:r w:rsidRPr="005D7A1C">
        <w:rPr>
          <w:spacing w:val="58"/>
          <w:w w:val="150"/>
        </w:rPr>
        <w:t xml:space="preserve"> </w:t>
      </w:r>
      <w:r w:rsidRPr="005D7A1C">
        <w:t>poinstruują</w:t>
      </w:r>
      <w:r w:rsidRPr="005D7A1C">
        <w:rPr>
          <w:spacing w:val="55"/>
          <w:w w:val="150"/>
        </w:rPr>
        <w:t xml:space="preserve"> </w:t>
      </w:r>
      <w:r w:rsidRPr="005D7A1C">
        <w:t>Wykonawcę</w:t>
      </w:r>
      <w:r w:rsidRPr="005D7A1C">
        <w:rPr>
          <w:spacing w:val="59"/>
          <w:w w:val="150"/>
        </w:rPr>
        <w:t xml:space="preserve"> </w:t>
      </w:r>
      <w:r w:rsidRPr="005D7A1C">
        <w:t>o</w:t>
      </w:r>
      <w:r w:rsidRPr="005D7A1C">
        <w:rPr>
          <w:spacing w:val="58"/>
          <w:w w:val="150"/>
        </w:rPr>
        <w:t xml:space="preserve"> </w:t>
      </w:r>
      <w:r w:rsidRPr="005D7A1C">
        <w:t>zagrożeniach</w:t>
      </w:r>
      <w:r w:rsidRPr="005D7A1C">
        <w:rPr>
          <w:spacing w:val="57"/>
          <w:w w:val="150"/>
        </w:rPr>
        <w:t xml:space="preserve"> </w:t>
      </w:r>
      <w:r w:rsidRPr="005D7A1C">
        <w:t>występujących</w:t>
      </w:r>
      <w:r w:rsidRPr="005D7A1C">
        <w:rPr>
          <w:spacing w:val="57"/>
          <w:w w:val="150"/>
        </w:rPr>
        <w:t xml:space="preserve"> </w:t>
      </w:r>
      <w:r w:rsidRPr="005D7A1C">
        <w:t>w</w:t>
      </w:r>
      <w:r w:rsidRPr="005D7A1C">
        <w:rPr>
          <w:spacing w:val="59"/>
          <w:w w:val="150"/>
        </w:rPr>
        <w:t xml:space="preserve"> </w:t>
      </w:r>
      <w:r w:rsidRPr="005D7A1C">
        <w:rPr>
          <w:spacing w:val="-2"/>
        </w:rPr>
        <w:t>szpitalu</w:t>
      </w:r>
    </w:p>
    <w:p w14:paraId="75DC6E85" w14:textId="77777777" w:rsidR="00643450" w:rsidRPr="005D7A1C" w:rsidRDefault="00DA0F02">
      <w:pPr>
        <w:pStyle w:val="Tekstpodstawowy"/>
        <w:ind w:left="236"/>
        <w:jc w:val="both"/>
      </w:pPr>
      <w:r w:rsidRPr="005D7A1C">
        <w:t>i</w:t>
      </w:r>
      <w:r w:rsidRPr="005D7A1C">
        <w:rPr>
          <w:spacing w:val="-6"/>
        </w:rPr>
        <w:t xml:space="preserve"> </w:t>
      </w:r>
      <w:r w:rsidRPr="005D7A1C">
        <w:t>obowiązujących</w:t>
      </w:r>
      <w:r w:rsidRPr="005D7A1C">
        <w:rPr>
          <w:spacing w:val="-5"/>
        </w:rPr>
        <w:t xml:space="preserve"> </w:t>
      </w:r>
      <w:r w:rsidRPr="005D7A1C">
        <w:t>instrukcjach</w:t>
      </w:r>
      <w:r w:rsidRPr="005D7A1C">
        <w:rPr>
          <w:spacing w:val="-6"/>
        </w:rPr>
        <w:t xml:space="preserve"> </w:t>
      </w:r>
      <w:r w:rsidRPr="005D7A1C">
        <w:t>w</w:t>
      </w:r>
      <w:r w:rsidRPr="005D7A1C">
        <w:rPr>
          <w:spacing w:val="-7"/>
        </w:rPr>
        <w:t xml:space="preserve"> </w:t>
      </w:r>
      <w:r w:rsidRPr="005D7A1C">
        <w:t>momencie</w:t>
      </w:r>
      <w:r w:rsidRPr="005D7A1C">
        <w:rPr>
          <w:spacing w:val="-6"/>
        </w:rPr>
        <w:t xml:space="preserve"> </w:t>
      </w:r>
      <w:r w:rsidRPr="005D7A1C">
        <w:t>przekazania</w:t>
      </w:r>
      <w:r w:rsidRPr="005D7A1C">
        <w:rPr>
          <w:spacing w:val="-5"/>
        </w:rPr>
        <w:t xml:space="preserve"> </w:t>
      </w:r>
      <w:r w:rsidRPr="005D7A1C">
        <w:t>miejsca</w:t>
      </w:r>
      <w:r w:rsidRPr="005D7A1C">
        <w:rPr>
          <w:spacing w:val="-5"/>
        </w:rPr>
        <w:t xml:space="preserve"> </w:t>
      </w:r>
      <w:r w:rsidRPr="005D7A1C">
        <w:rPr>
          <w:spacing w:val="-2"/>
        </w:rPr>
        <w:t>robót.</w:t>
      </w:r>
    </w:p>
    <w:p w14:paraId="33884A7F" w14:textId="77777777" w:rsidR="00643450" w:rsidRPr="005D7A1C" w:rsidRDefault="00643450">
      <w:pPr>
        <w:pStyle w:val="Tekstpodstawowy"/>
        <w:rPr>
          <w:sz w:val="20"/>
        </w:rPr>
      </w:pPr>
    </w:p>
    <w:p w14:paraId="0E9EA615" w14:textId="77777777" w:rsidR="00643450" w:rsidRPr="005D7A1C" w:rsidRDefault="00643450">
      <w:pPr>
        <w:pStyle w:val="Tekstpodstawowy"/>
        <w:spacing w:before="7"/>
        <w:rPr>
          <w:sz w:val="19"/>
        </w:rPr>
      </w:pPr>
    </w:p>
    <w:p w14:paraId="77563317" w14:textId="756FC3D6" w:rsidR="00643450" w:rsidRPr="005D7A1C" w:rsidRDefault="004D6A7C" w:rsidP="00601212">
      <w:pPr>
        <w:pStyle w:val="Nagwek2"/>
        <w:numPr>
          <w:ilvl w:val="0"/>
          <w:numId w:val="39"/>
        </w:numPr>
        <w:tabs>
          <w:tab w:val="left" w:pos="945"/>
        </w:tabs>
      </w:pPr>
      <w:r w:rsidRPr="005D7A1C">
        <w:t>ZAKRES ROBÓT KONIECZNYCH DO WYKONANIA</w:t>
      </w:r>
      <w:r w:rsidR="00DA0F02" w:rsidRPr="005D7A1C">
        <w:rPr>
          <w:spacing w:val="-2"/>
        </w:rPr>
        <w:t>.</w:t>
      </w:r>
    </w:p>
    <w:p w14:paraId="40F2F3CA" w14:textId="77777777" w:rsidR="00643450" w:rsidRPr="005D7A1C" w:rsidRDefault="00643450">
      <w:pPr>
        <w:pStyle w:val="Tekstpodstawowy"/>
        <w:spacing w:before="10"/>
        <w:rPr>
          <w:b/>
          <w:sz w:val="21"/>
        </w:rPr>
      </w:pPr>
    </w:p>
    <w:p w14:paraId="437F5EBB" w14:textId="667DD7B8" w:rsidR="00643450" w:rsidRPr="005D7A1C" w:rsidRDefault="00601212">
      <w:pPr>
        <w:pStyle w:val="Nagwek3"/>
        <w:ind w:left="236"/>
      </w:pPr>
      <w:r w:rsidRPr="005D7A1C">
        <w:t>Załączniki</w:t>
      </w:r>
      <w:r w:rsidRPr="005D7A1C">
        <w:rPr>
          <w:spacing w:val="-2"/>
        </w:rPr>
        <w:t>:</w:t>
      </w:r>
    </w:p>
    <w:p w14:paraId="0861F751" w14:textId="77777777" w:rsidR="00643450" w:rsidRPr="00AC5AC8" w:rsidRDefault="00643450">
      <w:pPr>
        <w:pStyle w:val="Tekstpodstawowy"/>
        <w:spacing w:before="1"/>
        <w:rPr>
          <w:b/>
          <w:color w:val="FF0000"/>
        </w:rPr>
      </w:pPr>
    </w:p>
    <w:p w14:paraId="0C28BED0" w14:textId="0E9EA67A" w:rsidR="004D6A7C" w:rsidRDefault="00F576A6" w:rsidP="004D6A7C">
      <w:pPr>
        <w:pStyle w:val="Tekstpodstawowy"/>
        <w:numPr>
          <w:ilvl w:val="0"/>
          <w:numId w:val="40"/>
        </w:numPr>
        <w:spacing w:before="101"/>
        <w:jc w:val="both"/>
      </w:pPr>
      <w:r>
        <w:t xml:space="preserve">Załącznik nr 1 - </w:t>
      </w:r>
      <w:r w:rsidR="004D6A7C" w:rsidRPr="005260C6">
        <w:rPr>
          <w:i/>
          <w:iCs/>
        </w:rPr>
        <w:t>„Koncepcyjny opis pomieszczeń w Zakładzie Diagnostyki Laboratoryjnej w budynku nr 9/10 Białostockiego Centrum Onkologii im. Marii Skłodowskiej-Curie w Białymstoku”</w:t>
      </w:r>
      <w:r w:rsidR="004D6A7C" w:rsidRPr="005260C6">
        <w:t xml:space="preserve">.  </w:t>
      </w:r>
    </w:p>
    <w:p w14:paraId="202C38E7" w14:textId="08F5D872" w:rsidR="00F576A6" w:rsidRDefault="00F576A6" w:rsidP="00F576A6">
      <w:pPr>
        <w:pStyle w:val="Tekstpodstawowy"/>
        <w:numPr>
          <w:ilvl w:val="0"/>
          <w:numId w:val="40"/>
        </w:numPr>
        <w:spacing w:before="101"/>
        <w:jc w:val="both"/>
      </w:pPr>
      <w:r>
        <w:t xml:space="preserve">Załącznik nr </w:t>
      </w:r>
      <w:r w:rsidR="005710A9">
        <w:t>2</w:t>
      </w:r>
      <w:r>
        <w:t xml:space="preserve"> –</w:t>
      </w:r>
      <w:r w:rsidRPr="005260C6">
        <w:t xml:space="preserve"> </w:t>
      </w:r>
      <w:bookmarkStart w:id="4" w:name="_Hlk167102995"/>
      <w:r w:rsidRPr="005260C6">
        <w:rPr>
          <w:i/>
          <w:iCs/>
        </w:rPr>
        <w:t xml:space="preserve">„Koncepcyjny opis </w:t>
      </w:r>
      <w:r>
        <w:rPr>
          <w:i/>
          <w:iCs/>
        </w:rPr>
        <w:t>mebli</w:t>
      </w:r>
      <w:r w:rsidR="005710A9">
        <w:rPr>
          <w:i/>
          <w:iCs/>
        </w:rPr>
        <w:t xml:space="preserve"> oraz urządzeń do relokacji </w:t>
      </w:r>
      <w:r w:rsidRPr="005260C6">
        <w:rPr>
          <w:i/>
          <w:iCs/>
        </w:rPr>
        <w:t>w Zakładzie Diagnostyki Laboratoryjnej w budynku nr 9/10 Białostockiego Centrum Onkologii im. Marii Skłodowskiej-Curie w Białymstoku”</w:t>
      </w:r>
      <w:r w:rsidRPr="005260C6">
        <w:t xml:space="preserve">.  </w:t>
      </w:r>
    </w:p>
    <w:p w14:paraId="2041DAC7" w14:textId="77777777" w:rsidR="00F576A6" w:rsidRPr="005260C6" w:rsidRDefault="00F576A6" w:rsidP="00BC5F6B">
      <w:pPr>
        <w:pStyle w:val="Tekstpodstawowy"/>
        <w:spacing w:before="101"/>
        <w:ind w:left="360"/>
        <w:jc w:val="both"/>
      </w:pPr>
    </w:p>
    <w:bookmarkEnd w:id="4"/>
    <w:p w14:paraId="152B5122" w14:textId="0AC7B0DF" w:rsidR="00643450" w:rsidRPr="00AC5AC8" w:rsidRDefault="00643450" w:rsidP="00601212">
      <w:pPr>
        <w:pStyle w:val="Akapitzlist"/>
        <w:tabs>
          <w:tab w:val="left" w:pos="945"/>
        </w:tabs>
        <w:ind w:left="360" w:firstLine="0"/>
        <w:rPr>
          <w:color w:val="FF0000"/>
          <w:sz w:val="20"/>
        </w:rPr>
      </w:pPr>
    </w:p>
    <w:sectPr w:rsidR="00643450" w:rsidRPr="00AC5AC8">
      <w:pgSz w:w="11910" w:h="16840"/>
      <w:pgMar w:top="2560" w:right="1300" w:bottom="2440" w:left="1180" w:header="911" w:footer="2245"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D608CB" w14:textId="77777777" w:rsidR="00C95575" w:rsidRDefault="00C95575">
      <w:r>
        <w:separator/>
      </w:r>
    </w:p>
  </w:endnote>
  <w:endnote w:type="continuationSeparator" w:id="0">
    <w:p w14:paraId="48405DDA" w14:textId="77777777" w:rsidR="00C95575" w:rsidRDefault="00C955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EE"/>
    <w:family w:val="roman"/>
    <w:pitch w:val="variable"/>
  </w:font>
  <w:font w:name="NSimSun">
    <w:panose1 w:val="02010609030101010101"/>
    <w:charset w:val="86"/>
    <w:family w:val="modern"/>
    <w:pitch w:val="fixed"/>
    <w:sig w:usb0="00000203" w:usb1="288F0000" w:usb2="00000016" w:usb3="00000000" w:csb0="00040001"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5EABE5" w14:textId="10C066B3" w:rsidR="00612211" w:rsidRDefault="00612211">
    <w:pPr>
      <w:pStyle w:val="Tekstpodstawowy"/>
      <w:spacing w:line="14" w:lineRule="auto"/>
      <w:rPr>
        <w:sz w:val="20"/>
      </w:rPr>
    </w:pPr>
    <w:r>
      <w:rPr>
        <w:noProof/>
        <w:lang w:eastAsia="pl-PL"/>
      </w:rPr>
      <mc:AlternateContent>
        <mc:Choice Requires="wps">
          <w:drawing>
            <wp:anchor distT="4294967295" distB="4294967295" distL="114300" distR="114300" simplePos="0" relativeHeight="487156736" behindDoc="1" locked="0" layoutInCell="1" allowOverlap="1" wp14:anchorId="18ABC14C" wp14:editId="7C4F7ECD">
              <wp:simplePos x="0" y="0"/>
              <wp:positionH relativeFrom="page">
                <wp:posOffset>1201420</wp:posOffset>
              </wp:positionH>
              <wp:positionV relativeFrom="page">
                <wp:posOffset>9722484</wp:posOffset>
              </wp:positionV>
              <wp:extent cx="5243195" cy="0"/>
              <wp:effectExtent l="0" t="0" r="0" b="0"/>
              <wp:wrapNone/>
              <wp:docPr id="1309043722" name="Łącznik prosty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43195" cy="0"/>
                      </a:xfrm>
                      <a:prstGeom prst="line">
                        <a:avLst/>
                      </a:prstGeom>
                      <a:noFill/>
                      <a:ln w="7201">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288F26D5" id="Łącznik prosty 5" o:spid="_x0000_s1026" style="position:absolute;z-index:-16159744;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94.6pt,765.55pt" to="507.45pt,76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" strokeweight=".20003mm">
              <w10:wrap anchorx="page" anchory="page"/>
            </v:line>
          </w:pict>
        </mc:Fallback>
      </mc:AlternateContent>
    </w:r>
    <w:r>
      <w:rPr>
        <w:noProof/>
        <w:lang w:eastAsia="pl-PL"/>
      </w:rPr>
      <mc:AlternateContent>
        <mc:Choice Requires="wps">
          <w:drawing>
            <wp:anchor distT="0" distB="0" distL="114300" distR="114300" simplePos="0" relativeHeight="487157248" behindDoc="1" locked="0" layoutInCell="1" allowOverlap="1" wp14:anchorId="0693B91B" wp14:editId="7F26A6C9">
              <wp:simplePos x="0" y="0"/>
              <wp:positionH relativeFrom="page">
                <wp:posOffset>881380</wp:posOffset>
              </wp:positionH>
              <wp:positionV relativeFrom="page">
                <wp:posOffset>9174480</wp:posOffset>
              </wp:positionV>
              <wp:extent cx="5798185" cy="6350"/>
              <wp:effectExtent l="0" t="0" r="0" b="0"/>
              <wp:wrapNone/>
              <wp:docPr id="2014451387" name="Prostokąt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98185" cy="6350"/>
                      </a:xfrm>
                      <a:prstGeom prst="rect">
                        <a:avLst/>
                      </a:prstGeom>
                      <a:solidFill>
                        <a:srgbClr val="D9D9D9"/>
                      </a:solidFill>
                      <a:ln>
                        <a:noFill/>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rect w14:anchorId="410760C8" id="Prostokąt 4" o:spid="_x0000_s1026" style="position:absolute;margin-left:69.4pt;margin-top:722.4pt;width:456.55pt;height:.5pt;z-index:-16159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" fillcolor="#d9d9d9" stroked="f">
              <w10:wrap anchorx="page" anchory="page"/>
            </v:rect>
          </w:pict>
        </mc:Fallback>
      </mc:AlternateContent>
    </w:r>
    <w:r>
      <w:rPr>
        <w:noProof/>
        <w:lang w:eastAsia="pl-PL"/>
      </w:rPr>
      <mc:AlternateContent>
        <mc:Choice Requires="wps">
          <w:drawing>
            <wp:anchor distT="4294967295" distB="4294967295" distL="114300" distR="114300" simplePos="0" relativeHeight="487157760" behindDoc="1" locked="0" layoutInCell="1" allowOverlap="1" wp14:anchorId="16F5CDBD" wp14:editId="5DF3B4D5">
              <wp:simplePos x="0" y="0"/>
              <wp:positionH relativeFrom="page">
                <wp:posOffset>899160</wp:posOffset>
              </wp:positionH>
              <wp:positionV relativeFrom="page">
                <wp:posOffset>9144634</wp:posOffset>
              </wp:positionV>
              <wp:extent cx="5633720" cy="0"/>
              <wp:effectExtent l="0" t="0" r="0" b="0"/>
              <wp:wrapNone/>
              <wp:docPr id="1166783882" name="Łącznik prosty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3720" cy="0"/>
                      </a:xfrm>
                      <a:prstGeom prst="line">
                        <a:avLst/>
                      </a:prstGeom>
                      <a:noFill/>
                      <a:ln w="9105">
                        <a:solidFill>
                          <a:srgbClr val="000000"/>
                        </a:solidFill>
                        <a:prstDash val="solid"/>
                        <a:round/>
                        <a:headEnd/>
                        <a:tailEnd/>
                      </a:ln>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line w14:anchorId="137CA32F" id="Łącznik prosty 3" o:spid="_x0000_s1026" style="position:absolute;z-index:-1615872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pt,720.05pt" to="514.4pt,720.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" strokeweight=".25292mm">
              <w10:wrap anchorx="page" anchory="page"/>
            </v:line>
          </w:pict>
        </mc:Fallback>
      </mc:AlternateContent>
    </w:r>
    <w:r>
      <w:rPr>
        <w:noProof/>
        <w:lang w:eastAsia="pl-PL"/>
      </w:rPr>
      <mc:AlternateContent>
        <mc:Choice Requires="wps">
          <w:drawing>
            <wp:anchor distT="0" distB="0" distL="114300" distR="114300" simplePos="0" relativeHeight="487158272" behindDoc="1" locked="0" layoutInCell="1" allowOverlap="1" wp14:anchorId="318A4D48" wp14:editId="4DF012EB">
              <wp:simplePos x="0" y="0"/>
              <wp:positionH relativeFrom="page">
                <wp:posOffset>1485900</wp:posOffset>
              </wp:positionH>
              <wp:positionV relativeFrom="page">
                <wp:posOffset>9169400</wp:posOffset>
              </wp:positionV>
              <wp:extent cx="4891405" cy="439420"/>
              <wp:effectExtent l="0" t="0" r="0" b="0"/>
              <wp:wrapNone/>
              <wp:docPr id="1713754403" name="Pole tekstow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91405" cy="439420"/>
                      </a:xfrm>
                      <a:prstGeom prst="rect">
                        <a:avLst/>
                      </a:prstGeom>
                      <a:noFill/>
                      <a:ln>
                        <a:noFill/>
                      </a:ln>
                    </wps:spPr>
                    <wps:txbx>
                      <w:txbxContent>
                        <w:p w14:paraId="6ED782F9" w14:textId="1CBF0F8C" w:rsidR="00612211" w:rsidRDefault="00612211">
                          <w:pPr>
                            <w:spacing w:before="20"/>
                            <w:ind w:left="23" w:right="21"/>
                            <w:jc w:val="center"/>
                            <w:rPr>
                              <w:rFonts w:ascii="Tahoma" w:hAnsi="Tahoma"/>
                              <w:sz w:val="18"/>
                            </w:rPr>
                          </w:pPr>
                          <w:r>
                            <w:rPr>
                              <w:rFonts w:ascii="Tahoma" w:hAnsi="Tahoma"/>
                              <w:sz w:val="18"/>
                            </w:rPr>
                            <w:t>Program</w:t>
                          </w:r>
                          <w:r>
                            <w:rPr>
                              <w:rFonts w:ascii="Tahoma" w:hAnsi="Tahoma"/>
                              <w:spacing w:val="-3"/>
                              <w:sz w:val="18"/>
                            </w:rPr>
                            <w:t xml:space="preserve"> </w:t>
                          </w:r>
                          <w:r>
                            <w:rPr>
                              <w:rFonts w:ascii="Tahoma" w:hAnsi="Tahoma"/>
                              <w:sz w:val="18"/>
                            </w:rPr>
                            <w:t>Funkcjonalno-</w:t>
                          </w:r>
                          <w:r>
                            <w:rPr>
                              <w:rFonts w:ascii="Tahoma" w:hAnsi="Tahoma"/>
                              <w:spacing w:val="-6"/>
                              <w:sz w:val="18"/>
                            </w:rPr>
                            <w:t xml:space="preserve"> </w:t>
                          </w:r>
                          <w:r w:rsidR="00A4115D">
                            <w:rPr>
                              <w:rFonts w:ascii="Tahoma" w:hAnsi="Tahoma"/>
                              <w:sz w:val="18"/>
                            </w:rPr>
                            <w:t>Zaprojektowanie i wykonanie robót budowlanych polegających na adaptacji pomieszczeń</w:t>
                          </w:r>
                          <w:r>
                            <w:rPr>
                              <w:rFonts w:ascii="Tahoma" w:hAnsi="Tahoma"/>
                              <w:sz w:val="18"/>
                            </w:rPr>
                            <w:t xml:space="preserve"> na I</w:t>
                          </w:r>
                          <w:r w:rsidR="00A4115D">
                            <w:rPr>
                              <w:rFonts w:ascii="Tahoma" w:hAnsi="Tahoma"/>
                              <w:sz w:val="18"/>
                            </w:rPr>
                            <w:t>II</w:t>
                          </w:r>
                          <w:r>
                            <w:rPr>
                              <w:rFonts w:ascii="Tahoma" w:hAnsi="Tahoma"/>
                              <w:sz w:val="18"/>
                            </w:rPr>
                            <w:t xml:space="preserve"> piętrze w budynku nr </w:t>
                          </w:r>
                          <w:r w:rsidR="00A4115D">
                            <w:rPr>
                              <w:rFonts w:ascii="Tahoma" w:hAnsi="Tahoma"/>
                              <w:sz w:val="18"/>
                            </w:rPr>
                            <w:t>9</w:t>
                          </w:r>
                          <w:r>
                            <w:rPr>
                              <w:rFonts w:ascii="Tahoma" w:hAnsi="Tahoma"/>
                              <w:sz w:val="18"/>
                            </w:rPr>
                            <w:t xml:space="preserve"> (</w:t>
                          </w:r>
                          <w:r w:rsidR="00A4115D">
                            <w:rPr>
                              <w:rFonts w:ascii="Tahoma" w:hAnsi="Tahoma"/>
                              <w:sz w:val="18"/>
                            </w:rPr>
                            <w:t>D</w:t>
                          </w:r>
                          <w:r>
                            <w:rPr>
                              <w:rFonts w:ascii="Tahoma" w:hAnsi="Tahoma"/>
                              <w:sz w:val="18"/>
                            </w:rPr>
                            <w:t xml:space="preserve">) na potrzeby </w:t>
                          </w:r>
                          <w:r w:rsidR="00A4115D">
                            <w:rPr>
                              <w:rFonts w:ascii="Tahoma" w:hAnsi="Tahoma"/>
                              <w:sz w:val="18"/>
                            </w:rPr>
                            <w:t>Zakładu Diagnostyki Laboratoryjnej</w:t>
                          </w:r>
                          <w:r>
                            <w:rPr>
                              <w:rFonts w:ascii="Tahoma" w:hAnsi="Tahoma"/>
                              <w:sz w:val="18"/>
                            </w:rPr>
                            <w:t>-</w:t>
                          </w:r>
                        </w:p>
                        <w:p w14:paraId="5CC88663" w14:textId="77777777" w:rsidR="00612211" w:rsidRDefault="00612211">
                          <w:pPr>
                            <w:spacing w:line="217" w:lineRule="exact"/>
                            <w:ind w:left="72" w:right="21"/>
                            <w:jc w:val="center"/>
                            <w:rPr>
                              <w:rFonts w:ascii="Tahoma" w:hAnsi="Tahoma"/>
                              <w:sz w:val="18"/>
                            </w:rPr>
                          </w:pPr>
                          <w:r>
                            <w:rPr>
                              <w:rFonts w:ascii="Tahoma" w:hAnsi="Tahoma"/>
                              <w:sz w:val="18"/>
                            </w:rPr>
                            <w:t>-</w:t>
                          </w:r>
                          <w:r>
                            <w:rPr>
                              <w:rFonts w:ascii="Tahoma" w:hAnsi="Tahoma"/>
                              <w:spacing w:val="-3"/>
                              <w:sz w:val="18"/>
                            </w:rPr>
                            <w:t xml:space="preserve"> </w:t>
                          </w:r>
                          <w:r>
                            <w:rPr>
                              <w:rFonts w:ascii="Tahoma" w:hAnsi="Tahoma"/>
                              <w:sz w:val="18"/>
                            </w:rPr>
                            <w:t>Białostockie</w:t>
                          </w:r>
                          <w:r>
                            <w:rPr>
                              <w:rFonts w:ascii="Tahoma" w:hAnsi="Tahoma"/>
                              <w:spacing w:val="-2"/>
                              <w:sz w:val="18"/>
                            </w:rPr>
                            <w:t xml:space="preserve"> </w:t>
                          </w:r>
                          <w:r>
                            <w:rPr>
                              <w:rFonts w:ascii="Tahoma" w:hAnsi="Tahoma"/>
                              <w:sz w:val="18"/>
                            </w:rPr>
                            <w:t>Centrum</w:t>
                          </w:r>
                          <w:r>
                            <w:rPr>
                              <w:rFonts w:ascii="Tahoma" w:hAnsi="Tahoma"/>
                              <w:spacing w:val="-2"/>
                              <w:sz w:val="18"/>
                            </w:rPr>
                            <w:t xml:space="preserve"> </w:t>
                          </w:r>
                          <w:r>
                            <w:rPr>
                              <w:rFonts w:ascii="Tahoma" w:hAnsi="Tahoma"/>
                              <w:sz w:val="18"/>
                            </w:rPr>
                            <w:t>Onkologii</w:t>
                          </w:r>
                          <w:r>
                            <w:rPr>
                              <w:rFonts w:ascii="Tahoma" w:hAnsi="Tahoma"/>
                              <w:spacing w:val="-3"/>
                              <w:sz w:val="18"/>
                            </w:rPr>
                            <w:t xml:space="preserve"> </w:t>
                          </w:r>
                          <w:r>
                            <w:rPr>
                              <w:rFonts w:ascii="Tahoma" w:hAnsi="Tahoma"/>
                              <w:sz w:val="18"/>
                            </w:rPr>
                            <w:t>im.</w:t>
                          </w:r>
                          <w:r>
                            <w:rPr>
                              <w:rFonts w:ascii="Tahoma" w:hAnsi="Tahoma"/>
                              <w:spacing w:val="-2"/>
                              <w:sz w:val="18"/>
                            </w:rPr>
                            <w:t xml:space="preserve"> </w:t>
                          </w:r>
                          <w:r>
                            <w:rPr>
                              <w:rFonts w:ascii="Tahoma" w:hAnsi="Tahoma"/>
                              <w:sz w:val="18"/>
                            </w:rPr>
                            <w:t>Marii</w:t>
                          </w:r>
                          <w:r>
                            <w:rPr>
                              <w:rFonts w:ascii="Tahoma" w:hAnsi="Tahoma"/>
                              <w:spacing w:val="-3"/>
                              <w:sz w:val="18"/>
                            </w:rPr>
                            <w:t xml:space="preserve"> </w:t>
                          </w:r>
                          <w:r>
                            <w:rPr>
                              <w:rFonts w:ascii="Tahoma" w:hAnsi="Tahoma"/>
                              <w:sz w:val="18"/>
                            </w:rPr>
                            <w:t>Skłodowskiej</w:t>
                          </w:r>
                          <w:r>
                            <w:rPr>
                              <w:rFonts w:ascii="Tahoma" w:hAnsi="Tahoma"/>
                              <w:spacing w:val="-2"/>
                              <w:sz w:val="18"/>
                            </w:rPr>
                            <w:t xml:space="preserve"> </w:t>
                          </w:r>
                          <w:r>
                            <w:rPr>
                              <w:rFonts w:ascii="Tahoma" w:hAnsi="Tahoma"/>
                              <w:sz w:val="18"/>
                            </w:rPr>
                            <w:t>–</w:t>
                          </w:r>
                          <w:r>
                            <w:rPr>
                              <w:rFonts w:ascii="Tahoma" w:hAnsi="Tahoma"/>
                              <w:spacing w:val="-1"/>
                              <w:sz w:val="18"/>
                            </w:rPr>
                            <w:t xml:space="preserve"> </w:t>
                          </w:r>
                          <w:r>
                            <w:rPr>
                              <w:rFonts w:ascii="Tahoma" w:hAnsi="Tahoma"/>
                              <w:spacing w:val="-2"/>
                              <w:sz w:val="18"/>
                            </w:rPr>
                            <w:t>Curie.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318A4D48" id="_x0000_t202" coordsize="21600,21600" o:spt="202" path="m,l,21600r21600,l21600,xe">
              <v:stroke joinstyle="miter"/>
              <v:path gradientshapeok="t" o:connecttype="rect"/>
            </v:shapetype>
            <v:shape id="Pole tekstowe 2" o:spid="_x0000_s1027" type="#_x0000_t202" style="position:absolute;margin-left:117pt;margin-top:722pt;width:385.15pt;height:34.6pt;z-index:-16158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" filled="f" stroked="f">
              <v:textbox inset="0,0,0,0">
                <w:txbxContent>
                  <w:p w14:paraId="6ED782F9" w14:textId="1CBF0F8C" w:rsidR="00612211" w:rsidRDefault="00612211">
                    <w:pPr>
                      <w:spacing w:before="20"/>
                      <w:ind w:left="23" w:right="21"/>
                      <w:jc w:val="center"/>
                      <w:rPr>
                        <w:rFonts w:ascii="Tahoma" w:hAnsi="Tahoma"/>
                        <w:sz w:val="18"/>
                      </w:rPr>
                    </w:pPr>
                    <w:r>
                      <w:rPr>
                        <w:rFonts w:ascii="Tahoma" w:hAnsi="Tahoma"/>
                        <w:sz w:val="18"/>
                      </w:rPr>
                      <w:t>Program</w:t>
                    </w:r>
                    <w:r>
                      <w:rPr>
                        <w:rFonts w:ascii="Tahoma" w:hAnsi="Tahoma"/>
                        <w:spacing w:val="-3"/>
                        <w:sz w:val="18"/>
                      </w:rPr>
                      <w:t xml:space="preserve"> </w:t>
                    </w:r>
                    <w:r>
                      <w:rPr>
                        <w:rFonts w:ascii="Tahoma" w:hAnsi="Tahoma"/>
                        <w:sz w:val="18"/>
                      </w:rPr>
                      <w:t>Funkcjonalno-</w:t>
                    </w:r>
                    <w:r>
                      <w:rPr>
                        <w:rFonts w:ascii="Tahoma" w:hAnsi="Tahoma"/>
                        <w:spacing w:val="-6"/>
                        <w:sz w:val="18"/>
                      </w:rPr>
                      <w:t xml:space="preserve"> </w:t>
                    </w:r>
                    <w:r w:rsidR="00A4115D">
                      <w:rPr>
                        <w:rFonts w:ascii="Tahoma" w:hAnsi="Tahoma"/>
                        <w:sz w:val="18"/>
                      </w:rPr>
                      <w:t>Zaprojektowanie i wykonanie robót budowlanych polegających na adaptacji pomieszczeń</w:t>
                    </w:r>
                    <w:r>
                      <w:rPr>
                        <w:rFonts w:ascii="Tahoma" w:hAnsi="Tahoma"/>
                        <w:sz w:val="18"/>
                      </w:rPr>
                      <w:t xml:space="preserve"> na I</w:t>
                    </w:r>
                    <w:r w:rsidR="00A4115D">
                      <w:rPr>
                        <w:rFonts w:ascii="Tahoma" w:hAnsi="Tahoma"/>
                        <w:sz w:val="18"/>
                      </w:rPr>
                      <w:t>II</w:t>
                    </w:r>
                    <w:r>
                      <w:rPr>
                        <w:rFonts w:ascii="Tahoma" w:hAnsi="Tahoma"/>
                        <w:sz w:val="18"/>
                      </w:rPr>
                      <w:t xml:space="preserve"> piętrze w budynku nr </w:t>
                    </w:r>
                    <w:r w:rsidR="00A4115D">
                      <w:rPr>
                        <w:rFonts w:ascii="Tahoma" w:hAnsi="Tahoma"/>
                        <w:sz w:val="18"/>
                      </w:rPr>
                      <w:t>9</w:t>
                    </w:r>
                    <w:r>
                      <w:rPr>
                        <w:rFonts w:ascii="Tahoma" w:hAnsi="Tahoma"/>
                        <w:sz w:val="18"/>
                      </w:rPr>
                      <w:t xml:space="preserve"> (</w:t>
                    </w:r>
                    <w:r w:rsidR="00A4115D">
                      <w:rPr>
                        <w:rFonts w:ascii="Tahoma" w:hAnsi="Tahoma"/>
                        <w:sz w:val="18"/>
                      </w:rPr>
                      <w:t>D</w:t>
                    </w:r>
                    <w:r>
                      <w:rPr>
                        <w:rFonts w:ascii="Tahoma" w:hAnsi="Tahoma"/>
                        <w:sz w:val="18"/>
                      </w:rPr>
                      <w:t xml:space="preserve">) na potrzeby </w:t>
                    </w:r>
                    <w:r w:rsidR="00A4115D">
                      <w:rPr>
                        <w:rFonts w:ascii="Tahoma" w:hAnsi="Tahoma"/>
                        <w:sz w:val="18"/>
                      </w:rPr>
                      <w:t>Zakładu Diagnostyki Laboratoryjnej</w:t>
                    </w:r>
                    <w:r>
                      <w:rPr>
                        <w:rFonts w:ascii="Tahoma" w:hAnsi="Tahoma"/>
                        <w:sz w:val="18"/>
                      </w:rPr>
                      <w:t>-</w:t>
                    </w:r>
                  </w:p>
                  <w:p w14:paraId="5CC88663" w14:textId="77777777" w:rsidR="00612211" w:rsidRDefault="00612211">
                    <w:pPr>
                      <w:spacing w:line="217" w:lineRule="exact"/>
                      <w:ind w:left="72" w:right="21"/>
                      <w:jc w:val="center"/>
                      <w:rPr>
                        <w:rFonts w:ascii="Tahoma" w:hAnsi="Tahoma"/>
                        <w:sz w:val="18"/>
                      </w:rPr>
                    </w:pPr>
                    <w:r>
                      <w:rPr>
                        <w:rFonts w:ascii="Tahoma" w:hAnsi="Tahoma"/>
                        <w:sz w:val="18"/>
                      </w:rPr>
                      <w:t>-</w:t>
                    </w:r>
                    <w:r>
                      <w:rPr>
                        <w:rFonts w:ascii="Tahoma" w:hAnsi="Tahoma"/>
                        <w:spacing w:val="-3"/>
                        <w:sz w:val="18"/>
                      </w:rPr>
                      <w:t xml:space="preserve"> </w:t>
                    </w:r>
                    <w:r>
                      <w:rPr>
                        <w:rFonts w:ascii="Tahoma" w:hAnsi="Tahoma"/>
                        <w:sz w:val="18"/>
                      </w:rPr>
                      <w:t>Białostockie</w:t>
                    </w:r>
                    <w:r>
                      <w:rPr>
                        <w:rFonts w:ascii="Tahoma" w:hAnsi="Tahoma"/>
                        <w:spacing w:val="-2"/>
                        <w:sz w:val="18"/>
                      </w:rPr>
                      <w:t xml:space="preserve"> </w:t>
                    </w:r>
                    <w:r>
                      <w:rPr>
                        <w:rFonts w:ascii="Tahoma" w:hAnsi="Tahoma"/>
                        <w:sz w:val="18"/>
                      </w:rPr>
                      <w:t>Centrum</w:t>
                    </w:r>
                    <w:r>
                      <w:rPr>
                        <w:rFonts w:ascii="Tahoma" w:hAnsi="Tahoma"/>
                        <w:spacing w:val="-2"/>
                        <w:sz w:val="18"/>
                      </w:rPr>
                      <w:t xml:space="preserve"> </w:t>
                    </w:r>
                    <w:r>
                      <w:rPr>
                        <w:rFonts w:ascii="Tahoma" w:hAnsi="Tahoma"/>
                        <w:sz w:val="18"/>
                      </w:rPr>
                      <w:t>Onkologii</w:t>
                    </w:r>
                    <w:r>
                      <w:rPr>
                        <w:rFonts w:ascii="Tahoma" w:hAnsi="Tahoma"/>
                        <w:spacing w:val="-3"/>
                        <w:sz w:val="18"/>
                      </w:rPr>
                      <w:t xml:space="preserve"> </w:t>
                    </w:r>
                    <w:r>
                      <w:rPr>
                        <w:rFonts w:ascii="Tahoma" w:hAnsi="Tahoma"/>
                        <w:sz w:val="18"/>
                      </w:rPr>
                      <w:t>im.</w:t>
                    </w:r>
                    <w:r>
                      <w:rPr>
                        <w:rFonts w:ascii="Tahoma" w:hAnsi="Tahoma"/>
                        <w:spacing w:val="-2"/>
                        <w:sz w:val="18"/>
                      </w:rPr>
                      <w:t xml:space="preserve"> </w:t>
                    </w:r>
                    <w:r>
                      <w:rPr>
                        <w:rFonts w:ascii="Tahoma" w:hAnsi="Tahoma"/>
                        <w:sz w:val="18"/>
                      </w:rPr>
                      <w:t>Marii</w:t>
                    </w:r>
                    <w:r>
                      <w:rPr>
                        <w:rFonts w:ascii="Tahoma" w:hAnsi="Tahoma"/>
                        <w:spacing w:val="-3"/>
                        <w:sz w:val="18"/>
                      </w:rPr>
                      <w:t xml:space="preserve"> </w:t>
                    </w:r>
                    <w:r>
                      <w:rPr>
                        <w:rFonts w:ascii="Tahoma" w:hAnsi="Tahoma"/>
                        <w:sz w:val="18"/>
                      </w:rPr>
                      <w:t>Skłodowskiej</w:t>
                    </w:r>
                    <w:r>
                      <w:rPr>
                        <w:rFonts w:ascii="Tahoma" w:hAnsi="Tahoma"/>
                        <w:spacing w:val="-2"/>
                        <w:sz w:val="18"/>
                      </w:rPr>
                      <w:t xml:space="preserve"> </w:t>
                    </w:r>
                    <w:r>
                      <w:rPr>
                        <w:rFonts w:ascii="Tahoma" w:hAnsi="Tahoma"/>
                        <w:sz w:val="18"/>
                      </w:rPr>
                      <w:t>–</w:t>
                    </w:r>
                    <w:r>
                      <w:rPr>
                        <w:rFonts w:ascii="Tahoma" w:hAnsi="Tahoma"/>
                        <w:spacing w:val="-1"/>
                        <w:sz w:val="18"/>
                      </w:rPr>
                      <w:t xml:space="preserve"> </w:t>
                    </w:r>
                    <w:r>
                      <w:rPr>
                        <w:rFonts w:ascii="Tahoma" w:hAnsi="Tahoma"/>
                        <w:spacing w:val="-2"/>
                        <w:sz w:val="18"/>
                      </w:rPr>
                      <w:t>Curie.</w:t>
                    </w:r>
                  </w:p>
                </w:txbxContent>
              </v:textbox>
              <w10:wrap anchorx="page" anchory="page"/>
            </v:shape>
          </w:pict>
        </mc:Fallback>
      </mc:AlternateContent>
    </w:r>
    <w:r>
      <w:rPr>
        <w:noProof/>
        <w:lang w:eastAsia="pl-PL"/>
      </w:rPr>
      <mc:AlternateContent>
        <mc:Choice Requires="wps">
          <w:drawing>
            <wp:anchor distT="0" distB="0" distL="114300" distR="114300" simplePos="0" relativeHeight="487158784" behindDoc="1" locked="0" layoutInCell="1" allowOverlap="1" wp14:anchorId="2EB8B48E" wp14:editId="68DFFF31">
              <wp:simplePos x="0" y="0"/>
              <wp:positionH relativeFrom="page">
                <wp:posOffset>3363595</wp:posOffset>
              </wp:positionH>
              <wp:positionV relativeFrom="page">
                <wp:posOffset>9917430</wp:posOffset>
              </wp:positionV>
              <wp:extent cx="831850" cy="165735"/>
              <wp:effectExtent l="0" t="0" r="0" b="0"/>
              <wp:wrapNone/>
              <wp:docPr id="2115307383" name="Pole tekstowe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31850" cy="165735"/>
                      </a:xfrm>
                      <a:prstGeom prst="rect">
                        <a:avLst/>
                      </a:prstGeom>
                      <a:noFill/>
                      <a:ln>
                        <a:noFill/>
                      </a:ln>
                    </wps:spPr>
                    <wps:txbx>
                      <w:txbxContent>
                        <w:p w14:paraId="71175C89" w14:textId="77777777" w:rsidR="00612211" w:rsidRDefault="00612211">
                          <w:pPr>
                            <w:spacing w:line="245" w:lineRule="exact"/>
                            <w:ind w:left="20"/>
                            <w:rPr>
                              <w:b/>
                            </w:rPr>
                          </w:pPr>
                          <w:r>
                            <w:t>Strona</w:t>
                          </w:r>
                          <w:r>
                            <w:rPr>
                              <w:spacing w:val="-4"/>
                            </w:rPr>
                            <w:t xml:space="preserve"> </w:t>
                          </w:r>
                          <w:r>
                            <w:rPr>
                              <w:b/>
                            </w:rPr>
                            <w:fldChar w:fldCharType="begin"/>
                          </w:r>
                          <w:r>
                            <w:rPr>
                              <w:b/>
                            </w:rPr>
                            <w:instrText xml:space="preserve"> PAGE </w:instrText>
                          </w:r>
                          <w:r>
                            <w:rPr>
                              <w:b/>
                            </w:rPr>
                            <w:fldChar w:fldCharType="separate"/>
                          </w:r>
                          <w:r w:rsidR="00DA0214">
                            <w:rPr>
                              <w:b/>
                              <w:noProof/>
                            </w:rPr>
                            <w:t>23</w:t>
                          </w:r>
                          <w:r>
                            <w:rPr>
                              <w:b/>
                            </w:rPr>
                            <w:fldChar w:fldCharType="end"/>
                          </w:r>
                          <w:r>
                            <w:rPr>
                              <w:b/>
                            </w:rPr>
                            <w:t xml:space="preserve"> </w:t>
                          </w:r>
                          <w:r>
                            <w:t>z</w:t>
                          </w:r>
                          <w:r>
                            <w:rPr>
                              <w:spacing w:val="-4"/>
                            </w:rPr>
                            <w:t xml:space="preserve"> </w:t>
                          </w:r>
                          <w:r>
                            <w:rPr>
                              <w:b/>
                              <w:spacing w:val="-7"/>
                            </w:rPr>
                            <w:fldChar w:fldCharType="begin"/>
                          </w:r>
                          <w:r>
                            <w:rPr>
                              <w:b/>
                              <w:spacing w:val="-7"/>
                            </w:rPr>
                            <w:instrText xml:space="preserve"> NUMPAGES </w:instrText>
                          </w:r>
                          <w:r>
                            <w:rPr>
                              <w:b/>
                              <w:spacing w:val="-7"/>
                            </w:rPr>
                            <w:fldChar w:fldCharType="separate"/>
                          </w:r>
                          <w:r w:rsidR="00DA0214">
                            <w:rPr>
                              <w:b/>
                              <w:noProof/>
                              <w:spacing w:val="-7"/>
                            </w:rPr>
                            <w:t>24</w:t>
                          </w:r>
                          <w:r>
                            <w:rPr>
                              <w:b/>
                              <w:spacing w:val="-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EB8B48E" id="_x0000_t202" coordsize="21600,21600" o:spt="202" path="m,l,21600r21600,l21600,xe">
              <v:stroke joinstyle="miter"/>
              <v:path gradientshapeok="t" o:connecttype="rect"/>
            </v:shapetype>
            <v:shape id="Pole tekstowe 1" o:spid="_x0000_s1028" type="#_x0000_t202" style="position:absolute;margin-left:264.85pt;margin-top:780.9pt;width:65.5pt;height:13.05pt;z-index:-161576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" filled="f" stroked="f">
              <v:textbox inset="0,0,0,0">
                <w:txbxContent>
                  <w:p w14:paraId="71175C89" w14:textId="77777777" w:rsidR="00612211" w:rsidRDefault="00612211">
                    <w:pPr>
                      <w:spacing w:line="245" w:lineRule="exact"/>
                      <w:ind w:left="20"/>
                      <w:rPr>
                        <w:b/>
                      </w:rPr>
                    </w:pPr>
                    <w:r>
                      <w:t>Strona</w:t>
                    </w:r>
                    <w:r>
                      <w:rPr>
                        <w:spacing w:val="-4"/>
                      </w:rPr>
                      <w:t xml:space="preserve"> </w:t>
                    </w:r>
                    <w:r>
                      <w:rPr>
                        <w:b/>
                      </w:rPr>
                      <w:fldChar w:fldCharType="begin"/>
                    </w:r>
                    <w:r>
                      <w:rPr>
                        <w:b/>
                      </w:rPr>
                      <w:instrText xml:space="preserve"> PAGE </w:instrText>
                    </w:r>
                    <w:r>
                      <w:rPr>
                        <w:b/>
                      </w:rPr>
                      <w:fldChar w:fldCharType="separate"/>
                    </w:r>
                    <w:r w:rsidR="00DA0214">
                      <w:rPr>
                        <w:b/>
                        <w:noProof/>
                      </w:rPr>
                      <w:t>23</w:t>
                    </w:r>
                    <w:r>
                      <w:rPr>
                        <w:b/>
                      </w:rPr>
                      <w:fldChar w:fldCharType="end"/>
                    </w:r>
                    <w:r>
                      <w:rPr>
                        <w:b/>
                      </w:rPr>
                      <w:t xml:space="preserve"> </w:t>
                    </w:r>
                    <w:r>
                      <w:t>z</w:t>
                    </w:r>
                    <w:r>
                      <w:rPr>
                        <w:spacing w:val="-4"/>
                      </w:rPr>
                      <w:t xml:space="preserve"> </w:t>
                    </w:r>
                    <w:r>
                      <w:rPr>
                        <w:b/>
                        <w:spacing w:val="-7"/>
                      </w:rPr>
                      <w:fldChar w:fldCharType="begin"/>
                    </w:r>
                    <w:r>
                      <w:rPr>
                        <w:b/>
                        <w:spacing w:val="-7"/>
                      </w:rPr>
                      <w:instrText xml:space="preserve"> NUMPAGES </w:instrText>
                    </w:r>
                    <w:r>
                      <w:rPr>
                        <w:b/>
                        <w:spacing w:val="-7"/>
                      </w:rPr>
                      <w:fldChar w:fldCharType="separate"/>
                    </w:r>
                    <w:r w:rsidR="00DA0214">
                      <w:rPr>
                        <w:b/>
                        <w:noProof/>
                        <w:spacing w:val="-7"/>
                      </w:rPr>
                      <w:t>24</w:t>
                    </w:r>
                    <w:r>
                      <w:rPr>
                        <w:b/>
                        <w:spacing w:val="-7"/>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F37CF7" w14:textId="77777777" w:rsidR="00C95575" w:rsidRDefault="00C95575">
      <w:r>
        <w:separator/>
      </w:r>
    </w:p>
  </w:footnote>
  <w:footnote w:type="continuationSeparator" w:id="0">
    <w:p w14:paraId="07BDE39D" w14:textId="77777777" w:rsidR="00C95575" w:rsidRDefault="00C955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56360BC" w14:textId="793A014D" w:rsidR="00612211" w:rsidRDefault="00612211">
    <w:pPr>
      <w:pStyle w:val="Tekstpodstawowy"/>
      <w:spacing w:line="14" w:lineRule="auto"/>
      <w:rPr>
        <w:sz w:val="20"/>
      </w:rPr>
    </w:pPr>
    <w:r>
      <w:rPr>
        <w:noProof/>
        <w:lang w:eastAsia="pl-PL"/>
      </w:rPr>
      <mc:AlternateContent>
        <mc:Choice Requires="wpg">
          <w:drawing>
            <wp:anchor distT="0" distB="0" distL="114300" distR="114300" simplePos="0" relativeHeight="487155712" behindDoc="1" locked="0" layoutInCell="1" allowOverlap="1" wp14:anchorId="22F6E96C" wp14:editId="651F34D0">
              <wp:simplePos x="0" y="0"/>
              <wp:positionH relativeFrom="page">
                <wp:posOffset>881380</wp:posOffset>
              </wp:positionH>
              <wp:positionV relativeFrom="page">
                <wp:posOffset>578485</wp:posOffset>
              </wp:positionV>
              <wp:extent cx="5798185" cy="1057275"/>
              <wp:effectExtent l="0" t="0" r="0" b="0"/>
              <wp:wrapNone/>
              <wp:docPr id="1067235012" name="Grupa 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185" cy="1057275"/>
                        <a:chOff x="1388" y="911"/>
                        <a:chExt cx="9131" cy="1665"/>
                      </a:xfrm>
                    </wpg:grpSpPr>
                    <wps:wsp>
                      <wps:cNvPr id="8" name="docshape2"/>
                      <wps:cNvSpPr>
                        <a:spLocks noChangeArrowheads="1"/>
                      </wps:cNvSpPr>
                      <wps:spPr bwMode="auto">
                        <a:xfrm>
                          <a:off x="1387" y="996"/>
                          <a:ext cx="9131" cy="10"/>
                        </a:xfrm>
                        <a:prstGeom prst="rect">
                          <a:avLst/>
                        </a:prstGeom>
                        <a:solidFill>
                          <a:srgbClr val="D9D9D9"/>
                        </a:solidFill>
                        <a:ln>
                          <a:noFill/>
                        </a:ln>
                      </wps:spPr>
                      <wps:bodyPr rot="0" vert="horz" wrap="square" lIns="91440" tIns="45720" rIns="91440" bIns="45720" anchor="t" anchorCtr="0" upright="1">
                        <a:noAutofit/>
                      </wps:bodyPr>
                    </wps:wsp>
                    <wps:wsp>
                      <wps:cNvPr id="9" name="docshape3"/>
                      <wps:cNvSpPr>
                        <a:spLocks noChangeArrowheads="1"/>
                      </wps:cNvSpPr>
                      <wps:spPr bwMode="auto">
                        <a:xfrm>
                          <a:off x="1387" y="2546"/>
                          <a:ext cx="9131" cy="29"/>
                        </a:xfrm>
                        <a:prstGeom prst="rect">
                          <a:avLst/>
                        </a:prstGeom>
                        <a:solidFill>
                          <a:srgbClr val="333399"/>
                        </a:solidFill>
                        <a:ln>
                          <a:noFill/>
                        </a:ln>
                      </wps:spPr>
                      <wps:bodyPr rot="0" vert="horz" wrap="square" lIns="91440" tIns="45720" rIns="91440" bIns="45720" anchor="t" anchorCtr="0" upright="1">
                        <a:noAutofit/>
                      </wps:bodyPr>
                    </wps:wsp>
                    <pic:pic xmlns:pic="http://schemas.openxmlformats.org/drawingml/2006/picture">
                      <pic:nvPicPr>
                        <pic:cNvPr id="10" name="docshape4"/>
                        <pic:cNvPicPr>
                          <a:picLocks noChangeAspect="1" noChangeArrowheads="1"/>
                        </pic:cNvPicPr>
                      </pic:nvPicPr>
                      <pic:blipFill>
                        <a:blip r:embed="rId1"/>
                        <a:srcRect/>
                        <a:stretch>
                          <a:fillRect/>
                        </a:stretch>
                      </pic:blipFill>
                      <pic:spPr bwMode="auto">
                        <a:xfrm>
                          <a:off x="1452" y="911"/>
                          <a:ext cx="1200" cy="1620"/>
                        </a:xfrm>
                        <a:prstGeom prst="rect">
                          <a:avLst/>
                        </a:prstGeom>
                        <a:noFill/>
                        <a:ln>
                          <a:noFill/>
                        </a:ln>
                      </pic:spPr>
                    </pic:pic>
                  </wpg:wg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group w14:anchorId="5D3324FF" id="Grupa 7" o:spid="_x0000_s1026" style="position:absolute;margin-left:69.4pt;margin-top:45.55pt;width:456.55pt;height:83.25pt;z-index:-16160768;mso-position-horizontal-relative:page;mso-position-vertical-relative:page" coordorigin="1388,911" coordsize="9131,16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">
              <v:rect id="docshape2" o:spid="_x0000_s1027" style="position:absolute;left:1387;top:996;width:9131;height:1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" fillcolor="#d9d9d9" stroked="f"/>
              <v:rect id="docshape3" o:spid="_x0000_s1028" style="position:absolute;left:1387;top:2546;width:9131;height:2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" fillcolor="#339" stroked="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docshape4" o:spid="_x0000_s1029" type="#_x0000_t75" style="position:absolute;left:1452;top:911;width:1200;height:162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">
                <v:imagedata r:id="rId2" o:title=""/>
              </v:shape>
              <w10:wrap anchorx="page" anchory="page"/>
            </v:group>
          </w:pict>
        </mc:Fallback>
      </mc:AlternateContent>
    </w:r>
    <w:r>
      <w:rPr>
        <w:noProof/>
        <w:lang w:eastAsia="pl-PL"/>
      </w:rPr>
      <mc:AlternateContent>
        <mc:Choice Requires="wps">
          <w:drawing>
            <wp:anchor distT="0" distB="0" distL="114300" distR="114300" simplePos="0" relativeHeight="487156224" behindDoc="1" locked="0" layoutInCell="1" allowOverlap="1" wp14:anchorId="479E4773" wp14:editId="5ED26F0F">
              <wp:simplePos x="0" y="0"/>
              <wp:positionH relativeFrom="page">
                <wp:posOffset>2854325</wp:posOffset>
              </wp:positionH>
              <wp:positionV relativeFrom="page">
                <wp:posOffset>627380</wp:posOffset>
              </wp:positionV>
              <wp:extent cx="3819525" cy="991235"/>
              <wp:effectExtent l="0" t="0" r="0" b="0"/>
              <wp:wrapNone/>
              <wp:docPr id="991901975" name="Pole tekstowe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9525" cy="991235"/>
                      </a:xfrm>
                      <a:prstGeom prst="rect">
                        <a:avLst/>
                      </a:prstGeom>
                      <a:noFill/>
                      <a:ln>
                        <a:noFill/>
                      </a:ln>
                    </wps:spPr>
                    <wps:txbx>
                      <w:txbxContent>
                        <w:p w14:paraId="647EFBFB" w14:textId="77777777" w:rsidR="00612211" w:rsidRDefault="00612211">
                          <w:pPr>
                            <w:spacing w:before="20" w:line="217" w:lineRule="exact"/>
                            <w:ind w:left="2401"/>
                            <w:rPr>
                              <w:rFonts w:ascii="Tahoma" w:hAnsi="Tahoma"/>
                              <w:b/>
                              <w:sz w:val="18"/>
                            </w:rPr>
                          </w:pPr>
                          <w:r>
                            <w:rPr>
                              <w:rFonts w:ascii="Tahoma" w:hAnsi="Tahoma"/>
                              <w:b/>
                              <w:color w:val="333399"/>
                              <w:sz w:val="18"/>
                            </w:rPr>
                            <w:t>BIAŁOSTOCKIE</w:t>
                          </w:r>
                          <w:r>
                            <w:rPr>
                              <w:rFonts w:ascii="Tahoma" w:hAnsi="Tahoma"/>
                              <w:b/>
                              <w:color w:val="333399"/>
                              <w:spacing w:val="45"/>
                              <w:sz w:val="18"/>
                            </w:rPr>
                            <w:t xml:space="preserve"> </w:t>
                          </w:r>
                          <w:r>
                            <w:rPr>
                              <w:rFonts w:ascii="Tahoma" w:hAnsi="Tahoma"/>
                              <w:b/>
                              <w:color w:val="333399"/>
                              <w:sz w:val="18"/>
                            </w:rPr>
                            <w:t>CENTRUM</w:t>
                          </w:r>
                          <w:r>
                            <w:rPr>
                              <w:rFonts w:ascii="Tahoma" w:hAnsi="Tahoma"/>
                              <w:b/>
                              <w:color w:val="333399"/>
                              <w:spacing w:val="49"/>
                              <w:sz w:val="18"/>
                            </w:rPr>
                            <w:t xml:space="preserve"> </w:t>
                          </w:r>
                          <w:r>
                            <w:rPr>
                              <w:rFonts w:ascii="Tahoma" w:hAnsi="Tahoma"/>
                              <w:b/>
                              <w:color w:val="333399"/>
                              <w:spacing w:val="-2"/>
                              <w:sz w:val="18"/>
                            </w:rPr>
                            <w:t>ONKOLOGII</w:t>
                          </w:r>
                        </w:p>
                        <w:p w14:paraId="7695AF50" w14:textId="77777777" w:rsidR="00612211" w:rsidRDefault="00612211">
                          <w:pPr>
                            <w:spacing w:line="217" w:lineRule="exact"/>
                            <w:ind w:right="18"/>
                            <w:jc w:val="right"/>
                            <w:rPr>
                              <w:rFonts w:ascii="Tahoma" w:hAnsi="Tahoma"/>
                              <w:b/>
                              <w:sz w:val="18"/>
                            </w:rPr>
                          </w:pPr>
                          <w:r>
                            <w:rPr>
                              <w:rFonts w:ascii="Tahoma" w:hAnsi="Tahoma"/>
                              <w:b/>
                              <w:color w:val="333399"/>
                              <w:sz w:val="18"/>
                            </w:rPr>
                            <w:t>im.</w:t>
                          </w:r>
                          <w:r>
                            <w:rPr>
                              <w:rFonts w:ascii="Tahoma" w:hAnsi="Tahoma"/>
                              <w:b/>
                              <w:color w:val="333399"/>
                              <w:spacing w:val="-4"/>
                              <w:sz w:val="18"/>
                            </w:rPr>
                            <w:t xml:space="preserve"> </w:t>
                          </w:r>
                          <w:r>
                            <w:rPr>
                              <w:rFonts w:ascii="Tahoma" w:hAnsi="Tahoma"/>
                              <w:b/>
                              <w:color w:val="333399"/>
                              <w:sz w:val="18"/>
                            </w:rPr>
                            <w:t>Marii</w:t>
                          </w:r>
                          <w:r>
                            <w:rPr>
                              <w:rFonts w:ascii="Tahoma" w:hAnsi="Tahoma"/>
                              <w:b/>
                              <w:color w:val="333399"/>
                              <w:spacing w:val="-3"/>
                              <w:sz w:val="18"/>
                            </w:rPr>
                            <w:t xml:space="preserve"> </w:t>
                          </w:r>
                          <w:r>
                            <w:rPr>
                              <w:rFonts w:ascii="Tahoma" w:hAnsi="Tahoma"/>
                              <w:b/>
                              <w:color w:val="333399"/>
                              <w:sz w:val="18"/>
                            </w:rPr>
                            <w:t>Skłodowskiej-Curie</w:t>
                          </w:r>
                          <w:r>
                            <w:rPr>
                              <w:rFonts w:ascii="Tahoma" w:hAnsi="Tahoma"/>
                              <w:b/>
                              <w:color w:val="333399"/>
                              <w:spacing w:val="-3"/>
                              <w:sz w:val="18"/>
                            </w:rPr>
                            <w:t xml:space="preserve"> </w:t>
                          </w:r>
                          <w:r>
                            <w:rPr>
                              <w:rFonts w:ascii="Tahoma" w:hAnsi="Tahoma"/>
                              <w:b/>
                              <w:color w:val="333399"/>
                              <w:sz w:val="18"/>
                            </w:rPr>
                            <w:t>w</w:t>
                          </w:r>
                          <w:r>
                            <w:rPr>
                              <w:rFonts w:ascii="Tahoma" w:hAnsi="Tahoma"/>
                              <w:b/>
                              <w:color w:val="333399"/>
                              <w:spacing w:val="-2"/>
                              <w:sz w:val="18"/>
                            </w:rPr>
                            <w:t xml:space="preserve"> Białymstoku</w:t>
                          </w:r>
                        </w:p>
                        <w:p w14:paraId="67738147" w14:textId="77777777" w:rsidR="00612211" w:rsidRDefault="00612211">
                          <w:pPr>
                            <w:spacing w:before="1"/>
                            <w:ind w:right="18"/>
                            <w:jc w:val="right"/>
                            <w:rPr>
                              <w:rFonts w:ascii="Tahoma" w:hAnsi="Tahoma"/>
                              <w:sz w:val="18"/>
                            </w:rPr>
                          </w:pPr>
                          <w:r>
                            <w:rPr>
                              <w:rFonts w:ascii="Tahoma" w:hAnsi="Tahoma"/>
                              <w:color w:val="333399"/>
                              <w:sz w:val="18"/>
                            </w:rPr>
                            <w:t>ul.</w:t>
                          </w:r>
                          <w:r>
                            <w:rPr>
                              <w:rFonts w:ascii="Tahoma" w:hAnsi="Tahoma"/>
                              <w:color w:val="333399"/>
                              <w:spacing w:val="-2"/>
                              <w:sz w:val="18"/>
                            </w:rPr>
                            <w:t xml:space="preserve"> </w:t>
                          </w:r>
                          <w:r>
                            <w:rPr>
                              <w:rFonts w:ascii="Tahoma" w:hAnsi="Tahoma"/>
                              <w:color w:val="333399"/>
                              <w:sz w:val="18"/>
                            </w:rPr>
                            <w:t>Ogrodowa</w:t>
                          </w:r>
                          <w:r>
                            <w:rPr>
                              <w:rFonts w:ascii="Tahoma" w:hAnsi="Tahoma"/>
                              <w:color w:val="333399"/>
                              <w:spacing w:val="-3"/>
                              <w:sz w:val="18"/>
                            </w:rPr>
                            <w:t xml:space="preserve"> </w:t>
                          </w:r>
                          <w:r>
                            <w:rPr>
                              <w:rFonts w:ascii="Tahoma" w:hAnsi="Tahoma"/>
                              <w:color w:val="333399"/>
                              <w:sz w:val="18"/>
                            </w:rPr>
                            <w:t>12,</w:t>
                          </w:r>
                          <w:r>
                            <w:rPr>
                              <w:rFonts w:ascii="Tahoma" w:hAnsi="Tahoma"/>
                              <w:color w:val="333399"/>
                              <w:spacing w:val="-2"/>
                              <w:sz w:val="18"/>
                            </w:rPr>
                            <w:t xml:space="preserve"> </w:t>
                          </w:r>
                          <w:r>
                            <w:rPr>
                              <w:rFonts w:ascii="Tahoma" w:hAnsi="Tahoma"/>
                              <w:color w:val="333399"/>
                              <w:sz w:val="18"/>
                            </w:rPr>
                            <w:t xml:space="preserve">15-027 </w:t>
                          </w:r>
                          <w:r>
                            <w:rPr>
                              <w:rFonts w:ascii="Tahoma" w:hAnsi="Tahoma"/>
                              <w:color w:val="333399"/>
                              <w:spacing w:val="-2"/>
                              <w:sz w:val="18"/>
                            </w:rPr>
                            <w:t>Białystok</w:t>
                          </w:r>
                        </w:p>
                        <w:p w14:paraId="55336C50" w14:textId="77777777" w:rsidR="00612211" w:rsidRDefault="00612211">
                          <w:pPr>
                            <w:spacing w:before="1" w:line="217" w:lineRule="exact"/>
                            <w:ind w:right="20"/>
                            <w:jc w:val="right"/>
                            <w:rPr>
                              <w:rFonts w:ascii="Tahoma"/>
                              <w:sz w:val="18"/>
                            </w:rPr>
                          </w:pPr>
                          <w:r>
                            <w:rPr>
                              <w:rFonts w:ascii="Tahoma"/>
                              <w:color w:val="333399"/>
                              <w:sz w:val="18"/>
                            </w:rPr>
                            <w:t>tel.:</w:t>
                          </w:r>
                          <w:r>
                            <w:rPr>
                              <w:rFonts w:ascii="Tahoma"/>
                              <w:color w:val="333399"/>
                              <w:spacing w:val="-1"/>
                              <w:sz w:val="18"/>
                            </w:rPr>
                            <w:t xml:space="preserve"> </w:t>
                          </w:r>
                          <w:r>
                            <w:rPr>
                              <w:rFonts w:ascii="Tahoma"/>
                              <w:color w:val="333399"/>
                              <w:sz w:val="18"/>
                            </w:rPr>
                            <w:t>85</w:t>
                          </w:r>
                          <w:r>
                            <w:rPr>
                              <w:rFonts w:ascii="Tahoma"/>
                              <w:color w:val="333399"/>
                              <w:spacing w:val="-2"/>
                              <w:sz w:val="18"/>
                            </w:rPr>
                            <w:t xml:space="preserve"> </w:t>
                          </w:r>
                          <w:r>
                            <w:rPr>
                              <w:rFonts w:ascii="Tahoma"/>
                              <w:color w:val="333399"/>
                              <w:sz w:val="18"/>
                            </w:rPr>
                            <w:t>664</w:t>
                          </w:r>
                          <w:r>
                            <w:rPr>
                              <w:rFonts w:ascii="Tahoma"/>
                              <w:color w:val="333399"/>
                              <w:spacing w:val="-1"/>
                              <w:sz w:val="18"/>
                            </w:rPr>
                            <w:t xml:space="preserve"> </w:t>
                          </w:r>
                          <w:r>
                            <w:rPr>
                              <w:rFonts w:ascii="Tahoma"/>
                              <w:color w:val="333399"/>
                              <w:sz w:val="18"/>
                            </w:rPr>
                            <w:t>67</w:t>
                          </w:r>
                          <w:r>
                            <w:rPr>
                              <w:rFonts w:ascii="Tahoma"/>
                              <w:color w:val="333399"/>
                              <w:spacing w:val="-2"/>
                              <w:sz w:val="18"/>
                            </w:rPr>
                            <w:t xml:space="preserve"> </w:t>
                          </w:r>
                          <w:r>
                            <w:rPr>
                              <w:rFonts w:ascii="Tahoma"/>
                              <w:color w:val="333399"/>
                              <w:sz w:val="18"/>
                            </w:rPr>
                            <w:t>11</w:t>
                          </w:r>
                          <w:r>
                            <w:rPr>
                              <w:rFonts w:ascii="Tahoma"/>
                              <w:color w:val="333399"/>
                              <w:spacing w:val="-2"/>
                              <w:sz w:val="18"/>
                            </w:rPr>
                            <w:t xml:space="preserve"> </w:t>
                          </w:r>
                          <w:r>
                            <w:rPr>
                              <w:rFonts w:ascii="Tahoma"/>
                              <w:color w:val="333399"/>
                              <w:sz w:val="18"/>
                            </w:rPr>
                            <w:t>(centrala),</w:t>
                          </w:r>
                          <w:r>
                            <w:rPr>
                              <w:rFonts w:ascii="Tahoma"/>
                              <w:color w:val="333399"/>
                              <w:spacing w:val="-1"/>
                              <w:sz w:val="18"/>
                            </w:rPr>
                            <w:t xml:space="preserve"> </w:t>
                          </w:r>
                          <w:r>
                            <w:rPr>
                              <w:rFonts w:ascii="Tahoma"/>
                              <w:color w:val="333399"/>
                              <w:sz w:val="18"/>
                            </w:rPr>
                            <w:t>85</w:t>
                          </w:r>
                          <w:r>
                            <w:rPr>
                              <w:rFonts w:ascii="Tahoma"/>
                              <w:color w:val="333399"/>
                              <w:spacing w:val="-2"/>
                              <w:sz w:val="18"/>
                            </w:rPr>
                            <w:t xml:space="preserve"> </w:t>
                          </w:r>
                          <w:r>
                            <w:rPr>
                              <w:rFonts w:ascii="Tahoma"/>
                              <w:color w:val="333399"/>
                              <w:sz w:val="18"/>
                            </w:rPr>
                            <w:t>664</w:t>
                          </w:r>
                          <w:r>
                            <w:rPr>
                              <w:rFonts w:ascii="Tahoma"/>
                              <w:color w:val="333399"/>
                              <w:spacing w:val="-2"/>
                              <w:sz w:val="18"/>
                            </w:rPr>
                            <w:t xml:space="preserve"> </w:t>
                          </w:r>
                          <w:r>
                            <w:rPr>
                              <w:rFonts w:ascii="Tahoma"/>
                              <w:color w:val="333399"/>
                              <w:sz w:val="18"/>
                            </w:rPr>
                            <w:t>68</w:t>
                          </w:r>
                          <w:r>
                            <w:rPr>
                              <w:rFonts w:ascii="Tahoma"/>
                              <w:color w:val="333399"/>
                              <w:spacing w:val="-1"/>
                              <w:sz w:val="18"/>
                            </w:rPr>
                            <w:t xml:space="preserve"> </w:t>
                          </w:r>
                          <w:r>
                            <w:rPr>
                              <w:rFonts w:ascii="Tahoma"/>
                              <w:color w:val="333399"/>
                              <w:sz w:val="18"/>
                            </w:rPr>
                            <w:t>00</w:t>
                          </w:r>
                          <w:r>
                            <w:rPr>
                              <w:rFonts w:ascii="Tahoma"/>
                              <w:color w:val="333399"/>
                              <w:spacing w:val="-2"/>
                              <w:sz w:val="18"/>
                            </w:rPr>
                            <w:t xml:space="preserve"> </w:t>
                          </w:r>
                          <w:r>
                            <w:rPr>
                              <w:rFonts w:ascii="Tahoma"/>
                              <w:color w:val="333399"/>
                              <w:sz w:val="18"/>
                            </w:rPr>
                            <w:t>(sekretariat), fax: 85</w:t>
                          </w:r>
                          <w:r>
                            <w:rPr>
                              <w:rFonts w:ascii="Tahoma"/>
                              <w:color w:val="333399"/>
                              <w:spacing w:val="-2"/>
                              <w:sz w:val="18"/>
                            </w:rPr>
                            <w:t xml:space="preserve"> </w:t>
                          </w:r>
                          <w:r>
                            <w:rPr>
                              <w:rFonts w:ascii="Tahoma"/>
                              <w:color w:val="333399"/>
                              <w:sz w:val="18"/>
                            </w:rPr>
                            <w:t>743</w:t>
                          </w:r>
                          <w:r>
                            <w:rPr>
                              <w:rFonts w:ascii="Tahoma"/>
                              <w:color w:val="333399"/>
                              <w:spacing w:val="-2"/>
                              <w:sz w:val="18"/>
                            </w:rPr>
                            <w:t xml:space="preserve"> </w:t>
                          </w:r>
                          <w:r>
                            <w:rPr>
                              <w:rFonts w:ascii="Tahoma"/>
                              <w:color w:val="333399"/>
                              <w:sz w:val="18"/>
                            </w:rPr>
                            <w:t>59</w:t>
                          </w:r>
                          <w:r>
                            <w:rPr>
                              <w:rFonts w:ascii="Tahoma"/>
                              <w:color w:val="333399"/>
                              <w:spacing w:val="-1"/>
                              <w:sz w:val="18"/>
                            </w:rPr>
                            <w:t xml:space="preserve"> </w:t>
                          </w:r>
                          <w:r>
                            <w:rPr>
                              <w:rFonts w:ascii="Tahoma"/>
                              <w:color w:val="333399"/>
                              <w:spacing w:val="-5"/>
                              <w:sz w:val="18"/>
                            </w:rPr>
                            <w:t>13</w:t>
                          </w:r>
                        </w:p>
                        <w:p w14:paraId="30CF2C01" w14:textId="77777777" w:rsidR="00612211" w:rsidRPr="008007C1" w:rsidRDefault="00612211">
                          <w:pPr>
                            <w:spacing w:line="217" w:lineRule="exact"/>
                            <w:ind w:right="18"/>
                            <w:jc w:val="right"/>
                            <w:rPr>
                              <w:rFonts w:ascii="Tahoma"/>
                              <w:sz w:val="18"/>
                              <w:lang w:val="en-US"/>
                            </w:rPr>
                          </w:pPr>
                          <w:r w:rsidRPr="008007C1">
                            <w:rPr>
                              <w:rFonts w:ascii="Tahoma"/>
                              <w:color w:val="333399"/>
                              <w:sz w:val="18"/>
                              <w:lang w:val="en-US"/>
                            </w:rPr>
                            <w:t>e-mail:</w:t>
                          </w:r>
                          <w:r w:rsidRPr="008007C1">
                            <w:rPr>
                              <w:rFonts w:ascii="Tahoma"/>
                              <w:color w:val="333399"/>
                              <w:spacing w:val="-2"/>
                              <w:sz w:val="18"/>
                              <w:lang w:val="en-US"/>
                            </w:rPr>
                            <w:t xml:space="preserve"> </w:t>
                          </w:r>
                          <w:hyperlink r:id="rId3">
                            <w:r w:rsidRPr="008007C1">
                              <w:rPr>
                                <w:rFonts w:ascii="Tahoma"/>
                                <w:color w:val="333399"/>
                                <w:spacing w:val="-2"/>
                                <w:sz w:val="18"/>
                                <w:u w:val="single" w:color="333399"/>
                                <w:lang w:val="en-US"/>
                              </w:rPr>
                              <w:t>bco@onkologia.bialystok.pl</w:t>
                            </w:r>
                          </w:hyperlink>
                        </w:p>
                        <w:p w14:paraId="16D7EE45" w14:textId="77777777" w:rsidR="00612211" w:rsidRDefault="00612211">
                          <w:pPr>
                            <w:spacing w:before="2" w:line="217" w:lineRule="exact"/>
                            <w:ind w:right="19"/>
                            <w:jc w:val="right"/>
                            <w:rPr>
                              <w:rFonts w:ascii="Tahoma"/>
                              <w:sz w:val="18"/>
                            </w:rPr>
                          </w:pPr>
                          <w:r>
                            <w:rPr>
                              <w:rFonts w:ascii="Tahoma"/>
                              <w:b/>
                              <w:color w:val="333399"/>
                              <w:sz w:val="18"/>
                            </w:rPr>
                            <w:t>NIP</w:t>
                          </w:r>
                          <w:r>
                            <w:rPr>
                              <w:rFonts w:ascii="Tahoma"/>
                              <w:color w:val="333399"/>
                              <w:sz w:val="18"/>
                            </w:rPr>
                            <w:t>:</w:t>
                          </w:r>
                          <w:r>
                            <w:rPr>
                              <w:rFonts w:ascii="Tahoma"/>
                              <w:color w:val="333399"/>
                              <w:spacing w:val="-2"/>
                              <w:sz w:val="18"/>
                            </w:rPr>
                            <w:t xml:space="preserve"> </w:t>
                          </w:r>
                          <w:r>
                            <w:rPr>
                              <w:rFonts w:ascii="Tahoma"/>
                              <w:color w:val="333399"/>
                              <w:sz w:val="18"/>
                            </w:rPr>
                            <w:t>966-13-30-466,</w:t>
                          </w:r>
                          <w:r>
                            <w:rPr>
                              <w:rFonts w:ascii="Tahoma"/>
                              <w:color w:val="333399"/>
                              <w:spacing w:val="54"/>
                              <w:sz w:val="18"/>
                            </w:rPr>
                            <w:t xml:space="preserve"> </w:t>
                          </w:r>
                          <w:r>
                            <w:rPr>
                              <w:rFonts w:ascii="Tahoma"/>
                              <w:b/>
                              <w:color w:val="333399"/>
                              <w:sz w:val="18"/>
                            </w:rPr>
                            <w:t>REGON</w:t>
                          </w:r>
                          <w:r>
                            <w:rPr>
                              <w:rFonts w:ascii="Tahoma"/>
                              <w:color w:val="333399"/>
                              <w:sz w:val="18"/>
                            </w:rPr>
                            <w:t>:</w:t>
                          </w:r>
                          <w:r>
                            <w:rPr>
                              <w:rFonts w:ascii="Tahoma"/>
                              <w:color w:val="333399"/>
                              <w:spacing w:val="-1"/>
                              <w:sz w:val="18"/>
                            </w:rPr>
                            <w:t xml:space="preserve"> </w:t>
                          </w:r>
                          <w:r>
                            <w:rPr>
                              <w:rFonts w:ascii="Tahoma"/>
                              <w:color w:val="333399"/>
                              <w:sz w:val="18"/>
                            </w:rPr>
                            <w:t>050657379,</w:t>
                          </w:r>
                          <w:r>
                            <w:rPr>
                              <w:rFonts w:ascii="Tahoma"/>
                              <w:color w:val="333399"/>
                              <w:spacing w:val="53"/>
                              <w:sz w:val="18"/>
                            </w:rPr>
                            <w:t xml:space="preserve"> </w:t>
                          </w:r>
                          <w:r>
                            <w:rPr>
                              <w:rFonts w:ascii="Tahoma"/>
                              <w:b/>
                              <w:color w:val="333399"/>
                              <w:sz w:val="18"/>
                            </w:rPr>
                            <w:t>KRS</w:t>
                          </w:r>
                          <w:r>
                            <w:rPr>
                              <w:rFonts w:ascii="Tahoma"/>
                              <w:color w:val="333399"/>
                              <w:sz w:val="18"/>
                            </w:rPr>
                            <w:t>:</w:t>
                          </w:r>
                          <w:r>
                            <w:rPr>
                              <w:rFonts w:ascii="Tahoma"/>
                              <w:color w:val="333399"/>
                              <w:spacing w:val="-1"/>
                              <w:sz w:val="18"/>
                            </w:rPr>
                            <w:t xml:space="preserve"> </w:t>
                          </w:r>
                          <w:r>
                            <w:rPr>
                              <w:rFonts w:ascii="Tahoma"/>
                              <w:color w:val="333399"/>
                              <w:spacing w:val="-2"/>
                              <w:sz w:val="18"/>
                            </w:rPr>
                            <w:t>0000002253</w:t>
                          </w:r>
                        </w:p>
                        <w:p w14:paraId="74DC809D" w14:textId="77777777" w:rsidR="00612211" w:rsidRDefault="00C95575">
                          <w:pPr>
                            <w:spacing w:line="217" w:lineRule="exact"/>
                            <w:ind w:right="21"/>
                            <w:jc w:val="right"/>
                            <w:rPr>
                              <w:rFonts w:ascii="Tahoma"/>
                              <w:sz w:val="18"/>
                            </w:rPr>
                          </w:pPr>
                          <w:hyperlink r:id="rId4">
                            <w:r w:rsidR="00612211">
                              <w:rPr>
                                <w:rFonts w:ascii="Tahoma"/>
                                <w:color w:val="333399"/>
                                <w:spacing w:val="-2"/>
                                <w:sz w:val="18"/>
                                <w:u w:val="single" w:color="333399"/>
                              </w:rPr>
                              <w:t>www.onkologia.bialystok.pl</w:t>
                            </w:r>
                          </w:hyperlink>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w:pict>
            <v:shapetype w14:anchorId="479E4773" id="_x0000_t202" coordsize="21600,21600" o:spt="202" path="m,l,21600r21600,l21600,xe">
              <v:stroke joinstyle="miter"/>
              <v:path gradientshapeok="t" o:connecttype="rect"/>
            </v:shapetype>
            <v:shape id="Pole tekstowe 6" o:spid="_x0000_s1026" type="#_x0000_t202" style="position:absolute;margin-left:224.75pt;margin-top:49.4pt;width:300.75pt;height:78.05pt;z-index:-16160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" filled="f" stroked="f">
              <v:textbox inset="0,0,0,0">
                <w:txbxContent>
                  <w:p w14:paraId="647EFBFB" w14:textId="77777777" w:rsidR="00612211" w:rsidRDefault="00612211">
                    <w:pPr>
                      <w:spacing w:before="20" w:line="217" w:lineRule="exact"/>
                      <w:ind w:left="2401"/>
                      <w:rPr>
                        <w:rFonts w:ascii="Tahoma" w:hAnsi="Tahoma"/>
                        <w:b/>
                        <w:sz w:val="18"/>
                      </w:rPr>
                    </w:pPr>
                    <w:r>
                      <w:rPr>
                        <w:rFonts w:ascii="Tahoma" w:hAnsi="Tahoma"/>
                        <w:b/>
                        <w:color w:val="333399"/>
                        <w:sz w:val="18"/>
                      </w:rPr>
                      <w:t>BIAŁOSTOCKIE</w:t>
                    </w:r>
                    <w:r>
                      <w:rPr>
                        <w:rFonts w:ascii="Tahoma" w:hAnsi="Tahoma"/>
                        <w:b/>
                        <w:color w:val="333399"/>
                        <w:spacing w:val="45"/>
                        <w:sz w:val="18"/>
                      </w:rPr>
                      <w:t xml:space="preserve"> </w:t>
                    </w:r>
                    <w:r>
                      <w:rPr>
                        <w:rFonts w:ascii="Tahoma" w:hAnsi="Tahoma"/>
                        <w:b/>
                        <w:color w:val="333399"/>
                        <w:sz w:val="18"/>
                      </w:rPr>
                      <w:t>CENTRUM</w:t>
                    </w:r>
                    <w:r>
                      <w:rPr>
                        <w:rFonts w:ascii="Tahoma" w:hAnsi="Tahoma"/>
                        <w:b/>
                        <w:color w:val="333399"/>
                        <w:spacing w:val="49"/>
                        <w:sz w:val="18"/>
                      </w:rPr>
                      <w:t xml:space="preserve"> </w:t>
                    </w:r>
                    <w:r>
                      <w:rPr>
                        <w:rFonts w:ascii="Tahoma" w:hAnsi="Tahoma"/>
                        <w:b/>
                        <w:color w:val="333399"/>
                        <w:spacing w:val="-2"/>
                        <w:sz w:val="18"/>
                      </w:rPr>
                      <w:t>ONKOLOGII</w:t>
                    </w:r>
                  </w:p>
                  <w:p w14:paraId="7695AF50" w14:textId="77777777" w:rsidR="00612211" w:rsidRDefault="00612211">
                    <w:pPr>
                      <w:spacing w:line="217" w:lineRule="exact"/>
                      <w:ind w:right="18"/>
                      <w:jc w:val="right"/>
                      <w:rPr>
                        <w:rFonts w:ascii="Tahoma" w:hAnsi="Tahoma"/>
                        <w:b/>
                        <w:sz w:val="18"/>
                      </w:rPr>
                    </w:pPr>
                    <w:r>
                      <w:rPr>
                        <w:rFonts w:ascii="Tahoma" w:hAnsi="Tahoma"/>
                        <w:b/>
                        <w:color w:val="333399"/>
                        <w:sz w:val="18"/>
                      </w:rPr>
                      <w:t>im.</w:t>
                    </w:r>
                    <w:r>
                      <w:rPr>
                        <w:rFonts w:ascii="Tahoma" w:hAnsi="Tahoma"/>
                        <w:b/>
                        <w:color w:val="333399"/>
                        <w:spacing w:val="-4"/>
                        <w:sz w:val="18"/>
                      </w:rPr>
                      <w:t xml:space="preserve"> </w:t>
                    </w:r>
                    <w:r>
                      <w:rPr>
                        <w:rFonts w:ascii="Tahoma" w:hAnsi="Tahoma"/>
                        <w:b/>
                        <w:color w:val="333399"/>
                        <w:sz w:val="18"/>
                      </w:rPr>
                      <w:t>Marii</w:t>
                    </w:r>
                    <w:r>
                      <w:rPr>
                        <w:rFonts w:ascii="Tahoma" w:hAnsi="Tahoma"/>
                        <w:b/>
                        <w:color w:val="333399"/>
                        <w:spacing w:val="-3"/>
                        <w:sz w:val="18"/>
                      </w:rPr>
                      <w:t xml:space="preserve"> </w:t>
                    </w:r>
                    <w:r>
                      <w:rPr>
                        <w:rFonts w:ascii="Tahoma" w:hAnsi="Tahoma"/>
                        <w:b/>
                        <w:color w:val="333399"/>
                        <w:sz w:val="18"/>
                      </w:rPr>
                      <w:t>Skłodowskiej-Curie</w:t>
                    </w:r>
                    <w:r>
                      <w:rPr>
                        <w:rFonts w:ascii="Tahoma" w:hAnsi="Tahoma"/>
                        <w:b/>
                        <w:color w:val="333399"/>
                        <w:spacing w:val="-3"/>
                        <w:sz w:val="18"/>
                      </w:rPr>
                      <w:t xml:space="preserve"> </w:t>
                    </w:r>
                    <w:r>
                      <w:rPr>
                        <w:rFonts w:ascii="Tahoma" w:hAnsi="Tahoma"/>
                        <w:b/>
                        <w:color w:val="333399"/>
                        <w:sz w:val="18"/>
                      </w:rPr>
                      <w:t>w</w:t>
                    </w:r>
                    <w:r>
                      <w:rPr>
                        <w:rFonts w:ascii="Tahoma" w:hAnsi="Tahoma"/>
                        <w:b/>
                        <w:color w:val="333399"/>
                        <w:spacing w:val="-2"/>
                        <w:sz w:val="18"/>
                      </w:rPr>
                      <w:t xml:space="preserve"> Białymstoku</w:t>
                    </w:r>
                  </w:p>
                  <w:p w14:paraId="67738147" w14:textId="77777777" w:rsidR="00612211" w:rsidRDefault="00612211">
                    <w:pPr>
                      <w:spacing w:before="1"/>
                      <w:ind w:right="18"/>
                      <w:jc w:val="right"/>
                      <w:rPr>
                        <w:rFonts w:ascii="Tahoma" w:hAnsi="Tahoma"/>
                        <w:sz w:val="18"/>
                      </w:rPr>
                    </w:pPr>
                    <w:r>
                      <w:rPr>
                        <w:rFonts w:ascii="Tahoma" w:hAnsi="Tahoma"/>
                        <w:color w:val="333399"/>
                        <w:sz w:val="18"/>
                      </w:rPr>
                      <w:t>ul.</w:t>
                    </w:r>
                    <w:r>
                      <w:rPr>
                        <w:rFonts w:ascii="Tahoma" w:hAnsi="Tahoma"/>
                        <w:color w:val="333399"/>
                        <w:spacing w:val="-2"/>
                        <w:sz w:val="18"/>
                      </w:rPr>
                      <w:t xml:space="preserve"> </w:t>
                    </w:r>
                    <w:r>
                      <w:rPr>
                        <w:rFonts w:ascii="Tahoma" w:hAnsi="Tahoma"/>
                        <w:color w:val="333399"/>
                        <w:sz w:val="18"/>
                      </w:rPr>
                      <w:t>Ogrodowa</w:t>
                    </w:r>
                    <w:r>
                      <w:rPr>
                        <w:rFonts w:ascii="Tahoma" w:hAnsi="Tahoma"/>
                        <w:color w:val="333399"/>
                        <w:spacing w:val="-3"/>
                        <w:sz w:val="18"/>
                      </w:rPr>
                      <w:t xml:space="preserve"> </w:t>
                    </w:r>
                    <w:r>
                      <w:rPr>
                        <w:rFonts w:ascii="Tahoma" w:hAnsi="Tahoma"/>
                        <w:color w:val="333399"/>
                        <w:sz w:val="18"/>
                      </w:rPr>
                      <w:t>12,</w:t>
                    </w:r>
                    <w:r>
                      <w:rPr>
                        <w:rFonts w:ascii="Tahoma" w:hAnsi="Tahoma"/>
                        <w:color w:val="333399"/>
                        <w:spacing w:val="-2"/>
                        <w:sz w:val="18"/>
                      </w:rPr>
                      <w:t xml:space="preserve"> </w:t>
                    </w:r>
                    <w:r>
                      <w:rPr>
                        <w:rFonts w:ascii="Tahoma" w:hAnsi="Tahoma"/>
                        <w:color w:val="333399"/>
                        <w:sz w:val="18"/>
                      </w:rPr>
                      <w:t xml:space="preserve">15-027 </w:t>
                    </w:r>
                    <w:r>
                      <w:rPr>
                        <w:rFonts w:ascii="Tahoma" w:hAnsi="Tahoma"/>
                        <w:color w:val="333399"/>
                        <w:spacing w:val="-2"/>
                        <w:sz w:val="18"/>
                      </w:rPr>
                      <w:t>Białystok</w:t>
                    </w:r>
                  </w:p>
                  <w:p w14:paraId="55336C50" w14:textId="77777777" w:rsidR="00612211" w:rsidRDefault="00612211">
                    <w:pPr>
                      <w:spacing w:before="1" w:line="217" w:lineRule="exact"/>
                      <w:ind w:right="20"/>
                      <w:jc w:val="right"/>
                      <w:rPr>
                        <w:rFonts w:ascii="Tahoma"/>
                        <w:sz w:val="18"/>
                      </w:rPr>
                    </w:pPr>
                    <w:r>
                      <w:rPr>
                        <w:rFonts w:ascii="Tahoma"/>
                        <w:color w:val="333399"/>
                        <w:sz w:val="18"/>
                      </w:rPr>
                      <w:t>tel.:</w:t>
                    </w:r>
                    <w:r>
                      <w:rPr>
                        <w:rFonts w:ascii="Tahoma"/>
                        <w:color w:val="333399"/>
                        <w:spacing w:val="-1"/>
                        <w:sz w:val="18"/>
                      </w:rPr>
                      <w:t xml:space="preserve"> </w:t>
                    </w:r>
                    <w:r>
                      <w:rPr>
                        <w:rFonts w:ascii="Tahoma"/>
                        <w:color w:val="333399"/>
                        <w:sz w:val="18"/>
                      </w:rPr>
                      <w:t>85</w:t>
                    </w:r>
                    <w:r>
                      <w:rPr>
                        <w:rFonts w:ascii="Tahoma"/>
                        <w:color w:val="333399"/>
                        <w:spacing w:val="-2"/>
                        <w:sz w:val="18"/>
                      </w:rPr>
                      <w:t xml:space="preserve"> </w:t>
                    </w:r>
                    <w:r>
                      <w:rPr>
                        <w:rFonts w:ascii="Tahoma"/>
                        <w:color w:val="333399"/>
                        <w:sz w:val="18"/>
                      </w:rPr>
                      <w:t>664</w:t>
                    </w:r>
                    <w:r>
                      <w:rPr>
                        <w:rFonts w:ascii="Tahoma"/>
                        <w:color w:val="333399"/>
                        <w:spacing w:val="-1"/>
                        <w:sz w:val="18"/>
                      </w:rPr>
                      <w:t xml:space="preserve"> </w:t>
                    </w:r>
                    <w:r>
                      <w:rPr>
                        <w:rFonts w:ascii="Tahoma"/>
                        <w:color w:val="333399"/>
                        <w:sz w:val="18"/>
                      </w:rPr>
                      <w:t>67</w:t>
                    </w:r>
                    <w:r>
                      <w:rPr>
                        <w:rFonts w:ascii="Tahoma"/>
                        <w:color w:val="333399"/>
                        <w:spacing w:val="-2"/>
                        <w:sz w:val="18"/>
                      </w:rPr>
                      <w:t xml:space="preserve"> </w:t>
                    </w:r>
                    <w:r>
                      <w:rPr>
                        <w:rFonts w:ascii="Tahoma"/>
                        <w:color w:val="333399"/>
                        <w:sz w:val="18"/>
                      </w:rPr>
                      <w:t>11</w:t>
                    </w:r>
                    <w:r>
                      <w:rPr>
                        <w:rFonts w:ascii="Tahoma"/>
                        <w:color w:val="333399"/>
                        <w:spacing w:val="-2"/>
                        <w:sz w:val="18"/>
                      </w:rPr>
                      <w:t xml:space="preserve"> </w:t>
                    </w:r>
                    <w:r>
                      <w:rPr>
                        <w:rFonts w:ascii="Tahoma"/>
                        <w:color w:val="333399"/>
                        <w:sz w:val="18"/>
                      </w:rPr>
                      <w:t>(centrala),</w:t>
                    </w:r>
                    <w:r>
                      <w:rPr>
                        <w:rFonts w:ascii="Tahoma"/>
                        <w:color w:val="333399"/>
                        <w:spacing w:val="-1"/>
                        <w:sz w:val="18"/>
                      </w:rPr>
                      <w:t xml:space="preserve"> </w:t>
                    </w:r>
                    <w:r>
                      <w:rPr>
                        <w:rFonts w:ascii="Tahoma"/>
                        <w:color w:val="333399"/>
                        <w:sz w:val="18"/>
                      </w:rPr>
                      <w:t>85</w:t>
                    </w:r>
                    <w:r>
                      <w:rPr>
                        <w:rFonts w:ascii="Tahoma"/>
                        <w:color w:val="333399"/>
                        <w:spacing w:val="-2"/>
                        <w:sz w:val="18"/>
                      </w:rPr>
                      <w:t xml:space="preserve"> </w:t>
                    </w:r>
                    <w:r>
                      <w:rPr>
                        <w:rFonts w:ascii="Tahoma"/>
                        <w:color w:val="333399"/>
                        <w:sz w:val="18"/>
                      </w:rPr>
                      <w:t>664</w:t>
                    </w:r>
                    <w:r>
                      <w:rPr>
                        <w:rFonts w:ascii="Tahoma"/>
                        <w:color w:val="333399"/>
                        <w:spacing w:val="-2"/>
                        <w:sz w:val="18"/>
                      </w:rPr>
                      <w:t xml:space="preserve"> </w:t>
                    </w:r>
                    <w:r>
                      <w:rPr>
                        <w:rFonts w:ascii="Tahoma"/>
                        <w:color w:val="333399"/>
                        <w:sz w:val="18"/>
                      </w:rPr>
                      <w:t>68</w:t>
                    </w:r>
                    <w:r>
                      <w:rPr>
                        <w:rFonts w:ascii="Tahoma"/>
                        <w:color w:val="333399"/>
                        <w:spacing w:val="-1"/>
                        <w:sz w:val="18"/>
                      </w:rPr>
                      <w:t xml:space="preserve"> </w:t>
                    </w:r>
                    <w:r>
                      <w:rPr>
                        <w:rFonts w:ascii="Tahoma"/>
                        <w:color w:val="333399"/>
                        <w:sz w:val="18"/>
                      </w:rPr>
                      <w:t>00</w:t>
                    </w:r>
                    <w:r>
                      <w:rPr>
                        <w:rFonts w:ascii="Tahoma"/>
                        <w:color w:val="333399"/>
                        <w:spacing w:val="-2"/>
                        <w:sz w:val="18"/>
                      </w:rPr>
                      <w:t xml:space="preserve"> </w:t>
                    </w:r>
                    <w:r>
                      <w:rPr>
                        <w:rFonts w:ascii="Tahoma"/>
                        <w:color w:val="333399"/>
                        <w:sz w:val="18"/>
                      </w:rPr>
                      <w:t>(sekretariat), fax: 85</w:t>
                    </w:r>
                    <w:r>
                      <w:rPr>
                        <w:rFonts w:ascii="Tahoma"/>
                        <w:color w:val="333399"/>
                        <w:spacing w:val="-2"/>
                        <w:sz w:val="18"/>
                      </w:rPr>
                      <w:t xml:space="preserve"> </w:t>
                    </w:r>
                    <w:r>
                      <w:rPr>
                        <w:rFonts w:ascii="Tahoma"/>
                        <w:color w:val="333399"/>
                        <w:sz w:val="18"/>
                      </w:rPr>
                      <w:t>743</w:t>
                    </w:r>
                    <w:r>
                      <w:rPr>
                        <w:rFonts w:ascii="Tahoma"/>
                        <w:color w:val="333399"/>
                        <w:spacing w:val="-2"/>
                        <w:sz w:val="18"/>
                      </w:rPr>
                      <w:t xml:space="preserve"> </w:t>
                    </w:r>
                    <w:r>
                      <w:rPr>
                        <w:rFonts w:ascii="Tahoma"/>
                        <w:color w:val="333399"/>
                        <w:sz w:val="18"/>
                      </w:rPr>
                      <w:t>59</w:t>
                    </w:r>
                    <w:r>
                      <w:rPr>
                        <w:rFonts w:ascii="Tahoma"/>
                        <w:color w:val="333399"/>
                        <w:spacing w:val="-1"/>
                        <w:sz w:val="18"/>
                      </w:rPr>
                      <w:t xml:space="preserve"> </w:t>
                    </w:r>
                    <w:r>
                      <w:rPr>
                        <w:rFonts w:ascii="Tahoma"/>
                        <w:color w:val="333399"/>
                        <w:spacing w:val="-5"/>
                        <w:sz w:val="18"/>
                      </w:rPr>
                      <w:t>13</w:t>
                    </w:r>
                  </w:p>
                  <w:p w14:paraId="30CF2C01" w14:textId="77777777" w:rsidR="00612211" w:rsidRPr="008007C1" w:rsidRDefault="00612211">
                    <w:pPr>
                      <w:spacing w:line="217" w:lineRule="exact"/>
                      <w:ind w:right="18"/>
                      <w:jc w:val="right"/>
                      <w:rPr>
                        <w:rFonts w:ascii="Tahoma"/>
                        <w:sz w:val="18"/>
                        <w:lang w:val="en-US"/>
                      </w:rPr>
                    </w:pPr>
                    <w:r w:rsidRPr="008007C1">
                      <w:rPr>
                        <w:rFonts w:ascii="Tahoma"/>
                        <w:color w:val="333399"/>
                        <w:sz w:val="18"/>
                        <w:lang w:val="en-US"/>
                      </w:rPr>
                      <w:t>e-mail:</w:t>
                    </w:r>
                    <w:r w:rsidRPr="008007C1">
                      <w:rPr>
                        <w:rFonts w:ascii="Tahoma"/>
                        <w:color w:val="333399"/>
                        <w:spacing w:val="-2"/>
                        <w:sz w:val="18"/>
                        <w:lang w:val="en-US"/>
                      </w:rPr>
                      <w:t xml:space="preserve"> </w:t>
                    </w:r>
                    <w:hyperlink r:id="rId5">
                      <w:r w:rsidRPr="008007C1">
                        <w:rPr>
                          <w:rFonts w:ascii="Tahoma"/>
                          <w:color w:val="333399"/>
                          <w:spacing w:val="-2"/>
                          <w:sz w:val="18"/>
                          <w:u w:val="single" w:color="333399"/>
                          <w:lang w:val="en-US"/>
                        </w:rPr>
                        <w:t>bco@onkologia.bialystok.pl</w:t>
                      </w:r>
                    </w:hyperlink>
                  </w:p>
                  <w:p w14:paraId="16D7EE45" w14:textId="77777777" w:rsidR="00612211" w:rsidRDefault="00612211">
                    <w:pPr>
                      <w:spacing w:before="2" w:line="217" w:lineRule="exact"/>
                      <w:ind w:right="19"/>
                      <w:jc w:val="right"/>
                      <w:rPr>
                        <w:rFonts w:ascii="Tahoma"/>
                        <w:sz w:val="18"/>
                      </w:rPr>
                    </w:pPr>
                    <w:r>
                      <w:rPr>
                        <w:rFonts w:ascii="Tahoma"/>
                        <w:b/>
                        <w:color w:val="333399"/>
                        <w:sz w:val="18"/>
                      </w:rPr>
                      <w:t>NIP</w:t>
                    </w:r>
                    <w:r>
                      <w:rPr>
                        <w:rFonts w:ascii="Tahoma"/>
                        <w:color w:val="333399"/>
                        <w:sz w:val="18"/>
                      </w:rPr>
                      <w:t>:</w:t>
                    </w:r>
                    <w:r>
                      <w:rPr>
                        <w:rFonts w:ascii="Tahoma"/>
                        <w:color w:val="333399"/>
                        <w:spacing w:val="-2"/>
                        <w:sz w:val="18"/>
                      </w:rPr>
                      <w:t xml:space="preserve"> </w:t>
                    </w:r>
                    <w:r>
                      <w:rPr>
                        <w:rFonts w:ascii="Tahoma"/>
                        <w:color w:val="333399"/>
                        <w:sz w:val="18"/>
                      </w:rPr>
                      <w:t>966-13-30-466,</w:t>
                    </w:r>
                    <w:r>
                      <w:rPr>
                        <w:rFonts w:ascii="Tahoma"/>
                        <w:color w:val="333399"/>
                        <w:spacing w:val="54"/>
                        <w:sz w:val="18"/>
                      </w:rPr>
                      <w:t xml:space="preserve"> </w:t>
                    </w:r>
                    <w:r>
                      <w:rPr>
                        <w:rFonts w:ascii="Tahoma"/>
                        <w:b/>
                        <w:color w:val="333399"/>
                        <w:sz w:val="18"/>
                      </w:rPr>
                      <w:t>REGON</w:t>
                    </w:r>
                    <w:r>
                      <w:rPr>
                        <w:rFonts w:ascii="Tahoma"/>
                        <w:color w:val="333399"/>
                        <w:sz w:val="18"/>
                      </w:rPr>
                      <w:t>:</w:t>
                    </w:r>
                    <w:r>
                      <w:rPr>
                        <w:rFonts w:ascii="Tahoma"/>
                        <w:color w:val="333399"/>
                        <w:spacing w:val="-1"/>
                        <w:sz w:val="18"/>
                      </w:rPr>
                      <w:t xml:space="preserve"> </w:t>
                    </w:r>
                    <w:r>
                      <w:rPr>
                        <w:rFonts w:ascii="Tahoma"/>
                        <w:color w:val="333399"/>
                        <w:sz w:val="18"/>
                      </w:rPr>
                      <w:t>050657379,</w:t>
                    </w:r>
                    <w:r>
                      <w:rPr>
                        <w:rFonts w:ascii="Tahoma"/>
                        <w:color w:val="333399"/>
                        <w:spacing w:val="53"/>
                        <w:sz w:val="18"/>
                      </w:rPr>
                      <w:t xml:space="preserve"> </w:t>
                    </w:r>
                    <w:r>
                      <w:rPr>
                        <w:rFonts w:ascii="Tahoma"/>
                        <w:b/>
                        <w:color w:val="333399"/>
                        <w:sz w:val="18"/>
                      </w:rPr>
                      <w:t>KRS</w:t>
                    </w:r>
                    <w:r>
                      <w:rPr>
                        <w:rFonts w:ascii="Tahoma"/>
                        <w:color w:val="333399"/>
                        <w:sz w:val="18"/>
                      </w:rPr>
                      <w:t>:</w:t>
                    </w:r>
                    <w:r>
                      <w:rPr>
                        <w:rFonts w:ascii="Tahoma"/>
                        <w:color w:val="333399"/>
                        <w:spacing w:val="-1"/>
                        <w:sz w:val="18"/>
                      </w:rPr>
                      <w:t xml:space="preserve"> </w:t>
                    </w:r>
                    <w:r>
                      <w:rPr>
                        <w:rFonts w:ascii="Tahoma"/>
                        <w:color w:val="333399"/>
                        <w:spacing w:val="-2"/>
                        <w:sz w:val="18"/>
                      </w:rPr>
                      <w:t>0000002253</w:t>
                    </w:r>
                  </w:p>
                  <w:p w14:paraId="74DC809D" w14:textId="77777777" w:rsidR="00612211" w:rsidRDefault="00612211">
                    <w:pPr>
                      <w:spacing w:line="217" w:lineRule="exact"/>
                      <w:ind w:right="21"/>
                      <w:jc w:val="right"/>
                      <w:rPr>
                        <w:rFonts w:ascii="Tahoma"/>
                        <w:sz w:val="18"/>
                      </w:rPr>
                    </w:pPr>
                    <w:hyperlink r:id="rId6">
                      <w:r>
                        <w:rPr>
                          <w:rFonts w:ascii="Tahoma"/>
                          <w:color w:val="333399"/>
                          <w:spacing w:val="-2"/>
                          <w:sz w:val="18"/>
                          <w:u w:val="single" w:color="333399"/>
                        </w:rPr>
                        <w:t>www.onkologia.bialystok.pl</w:t>
                      </w:r>
                    </w:hyperlink>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869A8"/>
    <w:multiLevelType w:val="multilevel"/>
    <w:tmpl w:val="64D0DCFC"/>
    <w:lvl w:ilvl="0">
      <w:start w:val="1"/>
      <w:numFmt w:val="decimal"/>
      <w:lvlText w:val="%1."/>
      <w:lvlJc w:val="left"/>
      <w:pPr>
        <w:ind w:left="577" w:hanging="235"/>
        <w:jc w:val="right"/>
      </w:pPr>
      <w:rPr>
        <w:rFonts w:ascii="Calibri" w:eastAsia="Calibri" w:hAnsi="Calibri" w:cs="Calibri" w:hint="default"/>
        <w:b w:val="0"/>
        <w:bCs w:val="0"/>
        <w:i w:val="0"/>
        <w:iCs w:val="0"/>
        <w:w w:val="100"/>
        <w:sz w:val="22"/>
        <w:szCs w:val="22"/>
        <w:lang w:val="pl-PL" w:eastAsia="en-US" w:bidi="ar-SA"/>
      </w:rPr>
    </w:lvl>
    <w:lvl w:ilvl="1">
      <w:start w:val="1"/>
      <w:numFmt w:val="decimal"/>
      <w:lvlText w:val="%1.%2."/>
      <w:lvlJc w:val="left"/>
      <w:pPr>
        <w:ind w:left="944" w:hanging="368"/>
      </w:pPr>
      <w:rPr>
        <w:rFonts w:ascii="Calibri" w:eastAsia="Calibri" w:hAnsi="Calibri" w:cs="Calibri" w:hint="default"/>
        <w:b w:val="0"/>
        <w:bCs w:val="0"/>
        <w:i w:val="0"/>
        <w:iCs w:val="0"/>
        <w:spacing w:val="-1"/>
        <w:w w:val="100"/>
        <w:sz w:val="22"/>
        <w:szCs w:val="22"/>
        <w:lang w:val="pl-PL" w:eastAsia="en-US" w:bidi="ar-SA"/>
      </w:rPr>
    </w:lvl>
    <w:lvl w:ilvl="2">
      <w:start w:val="1"/>
      <w:numFmt w:val="lowerLetter"/>
      <w:lvlText w:val="%3)"/>
      <w:lvlJc w:val="left"/>
      <w:pPr>
        <w:ind w:left="973" w:hanging="680"/>
      </w:pPr>
      <w:rPr>
        <w:rFonts w:ascii="Calibri" w:eastAsia="Calibri" w:hAnsi="Calibri" w:cs="Calibri" w:hint="default"/>
        <w:b w:val="0"/>
        <w:bCs w:val="0"/>
        <w:i w:val="0"/>
        <w:iCs w:val="0"/>
        <w:spacing w:val="-1"/>
        <w:w w:val="100"/>
        <w:sz w:val="22"/>
        <w:szCs w:val="22"/>
        <w:lang w:val="pl-PL" w:eastAsia="en-US" w:bidi="ar-SA"/>
      </w:rPr>
    </w:lvl>
    <w:lvl w:ilvl="3">
      <w:numFmt w:val="bullet"/>
      <w:lvlText w:val="•"/>
      <w:lvlJc w:val="left"/>
      <w:pPr>
        <w:ind w:left="2035" w:hanging="680"/>
      </w:pPr>
      <w:rPr>
        <w:rFonts w:hint="default"/>
        <w:lang w:val="pl-PL" w:eastAsia="en-US" w:bidi="ar-SA"/>
      </w:rPr>
    </w:lvl>
    <w:lvl w:ilvl="4">
      <w:numFmt w:val="bullet"/>
      <w:lvlText w:val="•"/>
      <w:lvlJc w:val="left"/>
      <w:pPr>
        <w:ind w:left="3091" w:hanging="680"/>
      </w:pPr>
      <w:rPr>
        <w:rFonts w:hint="default"/>
        <w:lang w:val="pl-PL" w:eastAsia="en-US" w:bidi="ar-SA"/>
      </w:rPr>
    </w:lvl>
    <w:lvl w:ilvl="5">
      <w:numFmt w:val="bullet"/>
      <w:lvlText w:val="•"/>
      <w:lvlJc w:val="left"/>
      <w:pPr>
        <w:ind w:left="4147" w:hanging="680"/>
      </w:pPr>
      <w:rPr>
        <w:rFonts w:hint="default"/>
        <w:lang w:val="pl-PL" w:eastAsia="en-US" w:bidi="ar-SA"/>
      </w:rPr>
    </w:lvl>
    <w:lvl w:ilvl="6">
      <w:numFmt w:val="bullet"/>
      <w:lvlText w:val="•"/>
      <w:lvlJc w:val="left"/>
      <w:pPr>
        <w:ind w:left="5203" w:hanging="680"/>
      </w:pPr>
      <w:rPr>
        <w:rFonts w:hint="default"/>
        <w:lang w:val="pl-PL" w:eastAsia="en-US" w:bidi="ar-SA"/>
      </w:rPr>
    </w:lvl>
    <w:lvl w:ilvl="7">
      <w:numFmt w:val="bullet"/>
      <w:lvlText w:val="•"/>
      <w:lvlJc w:val="left"/>
      <w:pPr>
        <w:ind w:left="6259" w:hanging="680"/>
      </w:pPr>
      <w:rPr>
        <w:rFonts w:hint="default"/>
        <w:lang w:val="pl-PL" w:eastAsia="en-US" w:bidi="ar-SA"/>
      </w:rPr>
    </w:lvl>
    <w:lvl w:ilvl="8">
      <w:numFmt w:val="bullet"/>
      <w:lvlText w:val="•"/>
      <w:lvlJc w:val="left"/>
      <w:pPr>
        <w:ind w:left="7314" w:hanging="680"/>
      </w:pPr>
      <w:rPr>
        <w:rFonts w:hint="default"/>
        <w:lang w:val="pl-PL" w:eastAsia="en-US" w:bidi="ar-SA"/>
      </w:rPr>
    </w:lvl>
  </w:abstractNum>
  <w:abstractNum w:abstractNumId="1" w15:restartNumberingAfterBreak="0">
    <w:nsid w:val="027D2959"/>
    <w:multiLevelType w:val="multilevel"/>
    <w:tmpl w:val="C5C4AB58"/>
    <w:lvl w:ilvl="0">
      <w:start w:val="1"/>
      <w:numFmt w:val="decimal"/>
      <w:lvlText w:val="%1."/>
      <w:lvlJc w:val="left"/>
      <w:pPr>
        <w:ind w:left="944" w:hanging="348"/>
      </w:pPr>
      <w:rPr>
        <w:rFonts w:ascii="Calibri" w:eastAsia="Calibri" w:hAnsi="Calibri" w:cs="Calibri" w:hint="default"/>
        <w:b/>
        <w:bCs/>
        <w:i w:val="0"/>
        <w:iCs w:val="0"/>
        <w:spacing w:val="0"/>
        <w:w w:val="100"/>
        <w:sz w:val="24"/>
        <w:szCs w:val="24"/>
        <w:lang w:val="pl-PL" w:eastAsia="en-US" w:bidi="ar-SA"/>
      </w:rPr>
    </w:lvl>
    <w:lvl w:ilvl="1">
      <w:start w:val="1"/>
      <w:numFmt w:val="decimal"/>
      <w:lvlText w:val="%1.%2"/>
      <w:lvlJc w:val="left"/>
      <w:pPr>
        <w:ind w:left="596" w:hanging="360"/>
      </w:pPr>
      <w:rPr>
        <w:rFonts w:ascii="Calibri" w:eastAsia="Calibri" w:hAnsi="Calibri" w:cs="Calibri" w:hint="default"/>
        <w:b/>
        <w:bCs/>
        <w:i w:val="0"/>
        <w:iCs w:val="0"/>
        <w:spacing w:val="0"/>
        <w:w w:val="100"/>
        <w:sz w:val="22"/>
        <w:szCs w:val="22"/>
        <w:lang w:val="pl-PL" w:eastAsia="en-US" w:bidi="ar-SA"/>
      </w:rPr>
    </w:lvl>
    <w:lvl w:ilvl="2">
      <w:start w:val="1"/>
      <w:numFmt w:val="decimal"/>
      <w:lvlText w:val="%1.%2.%3."/>
      <w:lvlJc w:val="left"/>
      <w:pPr>
        <w:ind w:left="1352" w:hanging="720"/>
      </w:pPr>
      <w:rPr>
        <w:rFonts w:ascii="Calibri" w:eastAsia="Calibri" w:hAnsi="Calibri" w:cs="Calibri" w:hint="default"/>
        <w:b w:val="0"/>
        <w:bCs w:val="0"/>
        <w:i w:val="0"/>
        <w:iCs w:val="0"/>
        <w:spacing w:val="0"/>
        <w:w w:val="100"/>
        <w:sz w:val="22"/>
        <w:szCs w:val="22"/>
        <w:lang w:val="pl-PL" w:eastAsia="en-US" w:bidi="ar-SA"/>
      </w:rPr>
    </w:lvl>
    <w:lvl w:ilvl="3">
      <w:numFmt w:val="bullet"/>
      <w:lvlText w:val="•"/>
      <w:lvlJc w:val="left"/>
      <w:pPr>
        <w:ind w:left="2368" w:hanging="720"/>
      </w:pPr>
      <w:rPr>
        <w:rFonts w:hint="default"/>
        <w:lang w:val="pl-PL" w:eastAsia="en-US" w:bidi="ar-SA"/>
      </w:rPr>
    </w:lvl>
    <w:lvl w:ilvl="4">
      <w:numFmt w:val="bullet"/>
      <w:lvlText w:val="•"/>
      <w:lvlJc w:val="left"/>
      <w:pPr>
        <w:ind w:left="3376" w:hanging="720"/>
      </w:pPr>
      <w:rPr>
        <w:rFonts w:hint="default"/>
        <w:lang w:val="pl-PL" w:eastAsia="en-US" w:bidi="ar-SA"/>
      </w:rPr>
    </w:lvl>
    <w:lvl w:ilvl="5">
      <w:numFmt w:val="bullet"/>
      <w:lvlText w:val="•"/>
      <w:lvlJc w:val="left"/>
      <w:pPr>
        <w:ind w:left="4384" w:hanging="720"/>
      </w:pPr>
      <w:rPr>
        <w:rFonts w:hint="default"/>
        <w:lang w:val="pl-PL" w:eastAsia="en-US" w:bidi="ar-SA"/>
      </w:rPr>
    </w:lvl>
    <w:lvl w:ilvl="6">
      <w:numFmt w:val="bullet"/>
      <w:lvlText w:val="•"/>
      <w:lvlJc w:val="left"/>
      <w:pPr>
        <w:ind w:left="5393" w:hanging="720"/>
      </w:pPr>
      <w:rPr>
        <w:rFonts w:hint="default"/>
        <w:lang w:val="pl-PL" w:eastAsia="en-US" w:bidi="ar-SA"/>
      </w:rPr>
    </w:lvl>
    <w:lvl w:ilvl="7">
      <w:numFmt w:val="bullet"/>
      <w:lvlText w:val="•"/>
      <w:lvlJc w:val="left"/>
      <w:pPr>
        <w:ind w:left="6401" w:hanging="720"/>
      </w:pPr>
      <w:rPr>
        <w:rFonts w:hint="default"/>
        <w:lang w:val="pl-PL" w:eastAsia="en-US" w:bidi="ar-SA"/>
      </w:rPr>
    </w:lvl>
    <w:lvl w:ilvl="8">
      <w:numFmt w:val="bullet"/>
      <w:lvlText w:val="•"/>
      <w:lvlJc w:val="left"/>
      <w:pPr>
        <w:ind w:left="7409" w:hanging="720"/>
      </w:pPr>
      <w:rPr>
        <w:rFonts w:hint="default"/>
        <w:lang w:val="pl-PL" w:eastAsia="en-US" w:bidi="ar-SA"/>
      </w:rPr>
    </w:lvl>
  </w:abstractNum>
  <w:abstractNum w:abstractNumId="2" w15:restartNumberingAfterBreak="0">
    <w:nsid w:val="03337C6F"/>
    <w:multiLevelType w:val="hybridMultilevel"/>
    <w:tmpl w:val="FF5CF2FE"/>
    <w:lvl w:ilvl="0" w:tplc="8ECCD04E">
      <w:start w:val="1"/>
      <w:numFmt w:val="lowerLetter"/>
      <w:lvlText w:val="%1)"/>
      <w:lvlJc w:val="left"/>
      <w:pPr>
        <w:ind w:left="1652" w:hanging="396"/>
      </w:pPr>
      <w:rPr>
        <w:rFonts w:ascii="Calibri" w:eastAsia="Calibri" w:hAnsi="Calibri" w:cs="Calibri" w:hint="default"/>
        <w:b w:val="0"/>
        <w:bCs w:val="0"/>
        <w:i w:val="0"/>
        <w:iCs w:val="0"/>
        <w:spacing w:val="-1"/>
        <w:w w:val="100"/>
        <w:sz w:val="22"/>
        <w:szCs w:val="22"/>
        <w:lang w:val="pl-PL" w:eastAsia="en-US" w:bidi="ar-SA"/>
      </w:rPr>
    </w:lvl>
    <w:lvl w:ilvl="1" w:tplc="BCCA2EA2">
      <w:numFmt w:val="bullet"/>
      <w:lvlText w:val="•"/>
      <w:lvlJc w:val="left"/>
      <w:pPr>
        <w:ind w:left="2436" w:hanging="396"/>
      </w:pPr>
      <w:rPr>
        <w:rFonts w:hint="default"/>
        <w:lang w:val="pl-PL" w:eastAsia="en-US" w:bidi="ar-SA"/>
      </w:rPr>
    </w:lvl>
    <w:lvl w:ilvl="2" w:tplc="85C67AA6">
      <w:numFmt w:val="bullet"/>
      <w:lvlText w:val="•"/>
      <w:lvlJc w:val="left"/>
      <w:pPr>
        <w:ind w:left="3213" w:hanging="396"/>
      </w:pPr>
      <w:rPr>
        <w:rFonts w:hint="default"/>
        <w:lang w:val="pl-PL" w:eastAsia="en-US" w:bidi="ar-SA"/>
      </w:rPr>
    </w:lvl>
    <w:lvl w:ilvl="3" w:tplc="A9A48A72">
      <w:numFmt w:val="bullet"/>
      <w:lvlText w:val="•"/>
      <w:lvlJc w:val="left"/>
      <w:pPr>
        <w:ind w:left="3989" w:hanging="396"/>
      </w:pPr>
      <w:rPr>
        <w:rFonts w:hint="default"/>
        <w:lang w:val="pl-PL" w:eastAsia="en-US" w:bidi="ar-SA"/>
      </w:rPr>
    </w:lvl>
    <w:lvl w:ilvl="4" w:tplc="D60AF7B8">
      <w:numFmt w:val="bullet"/>
      <w:lvlText w:val="•"/>
      <w:lvlJc w:val="left"/>
      <w:pPr>
        <w:ind w:left="4766" w:hanging="396"/>
      </w:pPr>
      <w:rPr>
        <w:rFonts w:hint="default"/>
        <w:lang w:val="pl-PL" w:eastAsia="en-US" w:bidi="ar-SA"/>
      </w:rPr>
    </w:lvl>
    <w:lvl w:ilvl="5" w:tplc="DE4475A0">
      <w:numFmt w:val="bullet"/>
      <w:lvlText w:val="•"/>
      <w:lvlJc w:val="left"/>
      <w:pPr>
        <w:ind w:left="5543" w:hanging="396"/>
      </w:pPr>
      <w:rPr>
        <w:rFonts w:hint="default"/>
        <w:lang w:val="pl-PL" w:eastAsia="en-US" w:bidi="ar-SA"/>
      </w:rPr>
    </w:lvl>
    <w:lvl w:ilvl="6" w:tplc="12E8A9B6">
      <w:numFmt w:val="bullet"/>
      <w:lvlText w:val="•"/>
      <w:lvlJc w:val="left"/>
      <w:pPr>
        <w:ind w:left="6319" w:hanging="396"/>
      </w:pPr>
      <w:rPr>
        <w:rFonts w:hint="default"/>
        <w:lang w:val="pl-PL" w:eastAsia="en-US" w:bidi="ar-SA"/>
      </w:rPr>
    </w:lvl>
    <w:lvl w:ilvl="7" w:tplc="268A085E">
      <w:numFmt w:val="bullet"/>
      <w:lvlText w:val="•"/>
      <w:lvlJc w:val="left"/>
      <w:pPr>
        <w:ind w:left="7096" w:hanging="396"/>
      </w:pPr>
      <w:rPr>
        <w:rFonts w:hint="default"/>
        <w:lang w:val="pl-PL" w:eastAsia="en-US" w:bidi="ar-SA"/>
      </w:rPr>
    </w:lvl>
    <w:lvl w:ilvl="8" w:tplc="7ABCDEE2">
      <w:numFmt w:val="bullet"/>
      <w:lvlText w:val="•"/>
      <w:lvlJc w:val="left"/>
      <w:pPr>
        <w:ind w:left="7873" w:hanging="396"/>
      </w:pPr>
      <w:rPr>
        <w:rFonts w:hint="default"/>
        <w:lang w:val="pl-PL" w:eastAsia="en-US" w:bidi="ar-SA"/>
      </w:rPr>
    </w:lvl>
  </w:abstractNum>
  <w:abstractNum w:abstractNumId="3" w15:restartNumberingAfterBreak="0">
    <w:nsid w:val="06A6375A"/>
    <w:multiLevelType w:val="hybridMultilevel"/>
    <w:tmpl w:val="CB3A1476"/>
    <w:lvl w:ilvl="0" w:tplc="5ADAD5A2">
      <w:start w:val="1"/>
      <w:numFmt w:val="lowerLetter"/>
      <w:lvlText w:val="%1)"/>
      <w:lvlJc w:val="left"/>
      <w:pPr>
        <w:ind w:left="720" w:hanging="360"/>
      </w:pPr>
      <w:rPr>
        <w:rFonts w:ascii="Calibri" w:eastAsia="Calibr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8F6015F"/>
    <w:multiLevelType w:val="multilevel"/>
    <w:tmpl w:val="9F4A41B0"/>
    <w:lvl w:ilvl="0">
      <w:start w:val="1"/>
      <w:numFmt w:val="decimal"/>
      <w:lvlText w:val="%1"/>
      <w:lvlJc w:val="left"/>
      <w:pPr>
        <w:ind w:left="944" w:hanging="368"/>
      </w:pPr>
      <w:rPr>
        <w:rFonts w:hint="default"/>
        <w:lang w:val="pl-PL" w:eastAsia="en-US" w:bidi="ar-SA"/>
      </w:rPr>
    </w:lvl>
    <w:lvl w:ilvl="1">
      <w:start w:val="2"/>
      <w:numFmt w:val="decimal"/>
      <w:lvlText w:val="%1.%2."/>
      <w:lvlJc w:val="left"/>
      <w:pPr>
        <w:ind w:left="944" w:hanging="368"/>
      </w:pPr>
      <w:rPr>
        <w:rFonts w:ascii="Calibri" w:eastAsia="Calibri" w:hAnsi="Calibri" w:cs="Calibri" w:hint="default"/>
        <w:b/>
        <w:bCs/>
        <w:i w:val="0"/>
        <w:iCs w:val="0"/>
        <w:spacing w:val="5"/>
        <w:w w:val="100"/>
        <w:sz w:val="20"/>
        <w:szCs w:val="20"/>
        <w:lang w:val="pl-PL" w:eastAsia="en-US" w:bidi="ar-SA"/>
      </w:rPr>
    </w:lvl>
    <w:lvl w:ilvl="2">
      <w:numFmt w:val="bullet"/>
      <w:lvlText w:val="•"/>
      <w:lvlJc w:val="left"/>
      <w:pPr>
        <w:ind w:left="2637" w:hanging="368"/>
      </w:pPr>
      <w:rPr>
        <w:rFonts w:hint="default"/>
        <w:lang w:val="pl-PL" w:eastAsia="en-US" w:bidi="ar-SA"/>
      </w:rPr>
    </w:lvl>
    <w:lvl w:ilvl="3">
      <w:numFmt w:val="bullet"/>
      <w:lvlText w:val="•"/>
      <w:lvlJc w:val="left"/>
      <w:pPr>
        <w:ind w:left="3485" w:hanging="368"/>
      </w:pPr>
      <w:rPr>
        <w:rFonts w:hint="default"/>
        <w:lang w:val="pl-PL" w:eastAsia="en-US" w:bidi="ar-SA"/>
      </w:rPr>
    </w:lvl>
    <w:lvl w:ilvl="4">
      <w:numFmt w:val="bullet"/>
      <w:lvlText w:val="•"/>
      <w:lvlJc w:val="left"/>
      <w:pPr>
        <w:ind w:left="4334" w:hanging="368"/>
      </w:pPr>
      <w:rPr>
        <w:rFonts w:hint="default"/>
        <w:lang w:val="pl-PL" w:eastAsia="en-US" w:bidi="ar-SA"/>
      </w:rPr>
    </w:lvl>
    <w:lvl w:ilvl="5">
      <w:numFmt w:val="bullet"/>
      <w:lvlText w:val="•"/>
      <w:lvlJc w:val="left"/>
      <w:pPr>
        <w:ind w:left="5183" w:hanging="368"/>
      </w:pPr>
      <w:rPr>
        <w:rFonts w:hint="default"/>
        <w:lang w:val="pl-PL" w:eastAsia="en-US" w:bidi="ar-SA"/>
      </w:rPr>
    </w:lvl>
    <w:lvl w:ilvl="6">
      <w:numFmt w:val="bullet"/>
      <w:lvlText w:val="•"/>
      <w:lvlJc w:val="left"/>
      <w:pPr>
        <w:ind w:left="6031" w:hanging="368"/>
      </w:pPr>
      <w:rPr>
        <w:rFonts w:hint="default"/>
        <w:lang w:val="pl-PL" w:eastAsia="en-US" w:bidi="ar-SA"/>
      </w:rPr>
    </w:lvl>
    <w:lvl w:ilvl="7">
      <w:numFmt w:val="bullet"/>
      <w:lvlText w:val="•"/>
      <w:lvlJc w:val="left"/>
      <w:pPr>
        <w:ind w:left="6880" w:hanging="368"/>
      </w:pPr>
      <w:rPr>
        <w:rFonts w:hint="default"/>
        <w:lang w:val="pl-PL" w:eastAsia="en-US" w:bidi="ar-SA"/>
      </w:rPr>
    </w:lvl>
    <w:lvl w:ilvl="8">
      <w:numFmt w:val="bullet"/>
      <w:lvlText w:val="•"/>
      <w:lvlJc w:val="left"/>
      <w:pPr>
        <w:ind w:left="7729" w:hanging="368"/>
      </w:pPr>
      <w:rPr>
        <w:rFonts w:hint="default"/>
        <w:lang w:val="pl-PL" w:eastAsia="en-US" w:bidi="ar-SA"/>
      </w:rPr>
    </w:lvl>
  </w:abstractNum>
  <w:abstractNum w:abstractNumId="5" w15:restartNumberingAfterBreak="0">
    <w:nsid w:val="10140764"/>
    <w:multiLevelType w:val="multilevel"/>
    <w:tmpl w:val="6974F342"/>
    <w:lvl w:ilvl="0">
      <w:start w:val="2"/>
      <w:numFmt w:val="decimal"/>
      <w:lvlText w:val="%1"/>
      <w:lvlJc w:val="left"/>
      <w:pPr>
        <w:ind w:left="596" w:hanging="360"/>
      </w:pPr>
      <w:rPr>
        <w:rFonts w:hint="default"/>
        <w:lang w:val="pl-PL" w:eastAsia="en-US" w:bidi="ar-SA"/>
      </w:rPr>
    </w:lvl>
    <w:lvl w:ilvl="1">
      <w:start w:val="1"/>
      <w:numFmt w:val="decimal"/>
      <w:lvlText w:val="%1.%2."/>
      <w:lvlJc w:val="left"/>
      <w:pPr>
        <w:ind w:left="596" w:hanging="360"/>
      </w:pPr>
      <w:rPr>
        <w:rFonts w:ascii="Calibri" w:eastAsia="Calibri" w:hAnsi="Calibri" w:cs="Calibri" w:hint="default"/>
        <w:b/>
        <w:bCs/>
        <w:i w:val="0"/>
        <w:iCs w:val="0"/>
        <w:spacing w:val="-2"/>
        <w:w w:val="100"/>
        <w:sz w:val="22"/>
        <w:szCs w:val="22"/>
        <w:lang w:val="pl-PL" w:eastAsia="en-US" w:bidi="ar-SA"/>
      </w:rPr>
    </w:lvl>
    <w:lvl w:ilvl="2">
      <w:start w:val="1"/>
      <w:numFmt w:val="decimal"/>
      <w:lvlText w:val="%1.%2.%3."/>
      <w:lvlJc w:val="left"/>
      <w:pPr>
        <w:ind w:left="944" w:hanging="708"/>
      </w:pPr>
      <w:rPr>
        <w:rFonts w:ascii="Calibri" w:eastAsia="Calibri" w:hAnsi="Calibri" w:cs="Calibri" w:hint="default"/>
        <w:b/>
        <w:bCs/>
        <w:i w:val="0"/>
        <w:iCs w:val="0"/>
        <w:spacing w:val="-2"/>
        <w:w w:val="100"/>
        <w:sz w:val="22"/>
        <w:szCs w:val="22"/>
        <w:lang w:val="pl-PL" w:eastAsia="en-US" w:bidi="ar-SA"/>
      </w:rPr>
    </w:lvl>
    <w:lvl w:ilvl="3">
      <w:start w:val="1"/>
      <w:numFmt w:val="decimalZero"/>
      <w:lvlText w:val="%4."/>
      <w:lvlJc w:val="left"/>
      <w:pPr>
        <w:ind w:left="944" w:hanging="348"/>
      </w:pPr>
      <w:rPr>
        <w:rFonts w:ascii="Calibri" w:eastAsia="Calibri" w:hAnsi="Calibri" w:cs="Calibri" w:hint="default"/>
        <w:b w:val="0"/>
        <w:bCs w:val="0"/>
        <w:i w:val="0"/>
        <w:iCs w:val="0"/>
        <w:w w:val="100"/>
        <w:sz w:val="22"/>
        <w:szCs w:val="22"/>
        <w:lang w:val="pl-PL" w:eastAsia="en-US" w:bidi="ar-SA"/>
      </w:rPr>
    </w:lvl>
    <w:lvl w:ilvl="4">
      <w:numFmt w:val="bullet"/>
      <w:lvlText w:val="•"/>
      <w:lvlJc w:val="left"/>
      <w:pPr>
        <w:ind w:left="3768" w:hanging="348"/>
      </w:pPr>
      <w:rPr>
        <w:rFonts w:hint="default"/>
        <w:lang w:val="pl-PL" w:eastAsia="en-US" w:bidi="ar-SA"/>
      </w:rPr>
    </w:lvl>
    <w:lvl w:ilvl="5">
      <w:numFmt w:val="bullet"/>
      <w:lvlText w:val="•"/>
      <w:lvlJc w:val="left"/>
      <w:pPr>
        <w:ind w:left="4711" w:hanging="348"/>
      </w:pPr>
      <w:rPr>
        <w:rFonts w:hint="default"/>
        <w:lang w:val="pl-PL" w:eastAsia="en-US" w:bidi="ar-SA"/>
      </w:rPr>
    </w:lvl>
    <w:lvl w:ilvl="6">
      <w:numFmt w:val="bullet"/>
      <w:lvlText w:val="•"/>
      <w:lvlJc w:val="left"/>
      <w:pPr>
        <w:ind w:left="5654" w:hanging="348"/>
      </w:pPr>
      <w:rPr>
        <w:rFonts w:hint="default"/>
        <w:lang w:val="pl-PL" w:eastAsia="en-US" w:bidi="ar-SA"/>
      </w:rPr>
    </w:lvl>
    <w:lvl w:ilvl="7">
      <w:numFmt w:val="bullet"/>
      <w:lvlText w:val="•"/>
      <w:lvlJc w:val="left"/>
      <w:pPr>
        <w:ind w:left="6597" w:hanging="348"/>
      </w:pPr>
      <w:rPr>
        <w:rFonts w:hint="default"/>
        <w:lang w:val="pl-PL" w:eastAsia="en-US" w:bidi="ar-SA"/>
      </w:rPr>
    </w:lvl>
    <w:lvl w:ilvl="8">
      <w:numFmt w:val="bullet"/>
      <w:lvlText w:val="•"/>
      <w:lvlJc w:val="left"/>
      <w:pPr>
        <w:ind w:left="7540" w:hanging="348"/>
      </w:pPr>
      <w:rPr>
        <w:rFonts w:hint="default"/>
        <w:lang w:val="pl-PL" w:eastAsia="en-US" w:bidi="ar-SA"/>
      </w:rPr>
    </w:lvl>
  </w:abstractNum>
  <w:abstractNum w:abstractNumId="6" w15:restartNumberingAfterBreak="0">
    <w:nsid w:val="115D42B0"/>
    <w:multiLevelType w:val="hybridMultilevel"/>
    <w:tmpl w:val="26001342"/>
    <w:lvl w:ilvl="0" w:tplc="405C5358">
      <w:start w:val="1"/>
      <w:numFmt w:val="decimal"/>
      <w:lvlText w:val="%1."/>
      <w:lvlJc w:val="left"/>
      <w:pPr>
        <w:ind w:left="1652" w:hanging="509"/>
      </w:pPr>
      <w:rPr>
        <w:rFonts w:ascii="Calibri" w:eastAsia="Calibri" w:hAnsi="Calibri" w:cs="Calibri" w:hint="default"/>
        <w:b w:val="0"/>
        <w:bCs w:val="0"/>
        <w:i w:val="0"/>
        <w:iCs w:val="0"/>
        <w:w w:val="100"/>
        <w:sz w:val="22"/>
        <w:szCs w:val="22"/>
        <w:lang w:val="pl-PL" w:eastAsia="en-US" w:bidi="ar-SA"/>
      </w:rPr>
    </w:lvl>
    <w:lvl w:ilvl="1" w:tplc="C50E66B0">
      <w:numFmt w:val="bullet"/>
      <w:lvlText w:val="•"/>
      <w:lvlJc w:val="left"/>
      <w:pPr>
        <w:ind w:left="2436" w:hanging="509"/>
      </w:pPr>
      <w:rPr>
        <w:rFonts w:hint="default"/>
        <w:lang w:val="pl-PL" w:eastAsia="en-US" w:bidi="ar-SA"/>
      </w:rPr>
    </w:lvl>
    <w:lvl w:ilvl="2" w:tplc="EF32E24E">
      <w:numFmt w:val="bullet"/>
      <w:lvlText w:val="•"/>
      <w:lvlJc w:val="left"/>
      <w:pPr>
        <w:ind w:left="3213" w:hanging="509"/>
      </w:pPr>
      <w:rPr>
        <w:rFonts w:hint="default"/>
        <w:lang w:val="pl-PL" w:eastAsia="en-US" w:bidi="ar-SA"/>
      </w:rPr>
    </w:lvl>
    <w:lvl w:ilvl="3" w:tplc="55F86114">
      <w:numFmt w:val="bullet"/>
      <w:lvlText w:val="•"/>
      <w:lvlJc w:val="left"/>
      <w:pPr>
        <w:ind w:left="3989" w:hanging="509"/>
      </w:pPr>
      <w:rPr>
        <w:rFonts w:hint="default"/>
        <w:lang w:val="pl-PL" w:eastAsia="en-US" w:bidi="ar-SA"/>
      </w:rPr>
    </w:lvl>
    <w:lvl w:ilvl="4" w:tplc="BB2E51C4">
      <w:numFmt w:val="bullet"/>
      <w:lvlText w:val="•"/>
      <w:lvlJc w:val="left"/>
      <w:pPr>
        <w:ind w:left="4766" w:hanging="509"/>
      </w:pPr>
      <w:rPr>
        <w:rFonts w:hint="default"/>
        <w:lang w:val="pl-PL" w:eastAsia="en-US" w:bidi="ar-SA"/>
      </w:rPr>
    </w:lvl>
    <w:lvl w:ilvl="5" w:tplc="56241752">
      <w:numFmt w:val="bullet"/>
      <w:lvlText w:val="•"/>
      <w:lvlJc w:val="left"/>
      <w:pPr>
        <w:ind w:left="5543" w:hanging="509"/>
      </w:pPr>
      <w:rPr>
        <w:rFonts w:hint="default"/>
        <w:lang w:val="pl-PL" w:eastAsia="en-US" w:bidi="ar-SA"/>
      </w:rPr>
    </w:lvl>
    <w:lvl w:ilvl="6" w:tplc="0F62618A">
      <w:numFmt w:val="bullet"/>
      <w:lvlText w:val="•"/>
      <w:lvlJc w:val="left"/>
      <w:pPr>
        <w:ind w:left="6319" w:hanging="509"/>
      </w:pPr>
      <w:rPr>
        <w:rFonts w:hint="default"/>
        <w:lang w:val="pl-PL" w:eastAsia="en-US" w:bidi="ar-SA"/>
      </w:rPr>
    </w:lvl>
    <w:lvl w:ilvl="7" w:tplc="86FE5232">
      <w:numFmt w:val="bullet"/>
      <w:lvlText w:val="•"/>
      <w:lvlJc w:val="left"/>
      <w:pPr>
        <w:ind w:left="7096" w:hanging="509"/>
      </w:pPr>
      <w:rPr>
        <w:rFonts w:hint="default"/>
        <w:lang w:val="pl-PL" w:eastAsia="en-US" w:bidi="ar-SA"/>
      </w:rPr>
    </w:lvl>
    <w:lvl w:ilvl="8" w:tplc="CDEA13FC">
      <w:numFmt w:val="bullet"/>
      <w:lvlText w:val="•"/>
      <w:lvlJc w:val="left"/>
      <w:pPr>
        <w:ind w:left="7873" w:hanging="509"/>
      </w:pPr>
      <w:rPr>
        <w:rFonts w:hint="default"/>
        <w:lang w:val="pl-PL" w:eastAsia="en-US" w:bidi="ar-SA"/>
      </w:rPr>
    </w:lvl>
  </w:abstractNum>
  <w:abstractNum w:abstractNumId="7" w15:restartNumberingAfterBreak="0">
    <w:nsid w:val="192F4A66"/>
    <w:multiLevelType w:val="hybridMultilevel"/>
    <w:tmpl w:val="FBA44FB4"/>
    <w:lvl w:ilvl="0" w:tplc="23720F2A">
      <w:start w:val="1"/>
      <w:numFmt w:val="lowerLetter"/>
      <w:lvlText w:val="%1)"/>
      <w:lvlJc w:val="left"/>
      <w:pPr>
        <w:ind w:left="1652" w:hanging="708"/>
      </w:pPr>
      <w:rPr>
        <w:rFonts w:ascii="Calibri" w:eastAsia="Calibri" w:hAnsi="Calibri" w:cs="Calibri" w:hint="default"/>
        <w:b w:val="0"/>
        <w:bCs w:val="0"/>
        <w:i w:val="0"/>
        <w:iCs w:val="0"/>
        <w:spacing w:val="-1"/>
        <w:w w:val="100"/>
        <w:sz w:val="22"/>
        <w:szCs w:val="22"/>
        <w:lang w:val="pl-PL" w:eastAsia="en-US" w:bidi="ar-SA"/>
      </w:rPr>
    </w:lvl>
    <w:lvl w:ilvl="1" w:tplc="134C8CA2">
      <w:numFmt w:val="bullet"/>
      <w:lvlText w:val="•"/>
      <w:lvlJc w:val="left"/>
      <w:pPr>
        <w:ind w:left="2436" w:hanging="708"/>
      </w:pPr>
      <w:rPr>
        <w:rFonts w:hint="default"/>
        <w:lang w:val="pl-PL" w:eastAsia="en-US" w:bidi="ar-SA"/>
      </w:rPr>
    </w:lvl>
    <w:lvl w:ilvl="2" w:tplc="B16ABC36">
      <w:numFmt w:val="bullet"/>
      <w:lvlText w:val="•"/>
      <w:lvlJc w:val="left"/>
      <w:pPr>
        <w:ind w:left="3213" w:hanging="708"/>
      </w:pPr>
      <w:rPr>
        <w:rFonts w:hint="default"/>
        <w:lang w:val="pl-PL" w:eastAsia="en-US" w:bidi="ar-SA"/>
      </w:rPr>
    </w:lvl>
    <w:lvl w:ilvl="3" w:tplc="1DA4A7FE">
      <w:numFmt w:val="bullet"/>
      <w:lvlText w:val="•"/>
      <w:lvlJc w:val="left"/>
      <w:pPr>
        <w:ind w:left="3989" w:hanging="708"/>
      </w:pPr>
      <w:rPr>
        <w:rFonts w:hint="default"/>
        <w:lang w:val="pl-PL" w:eastAsia="en-US" w:bidi="ar-SA"/>
      </w:rPr>
    </w:lvl>
    <w:lvl w:ilvl="4" w:tplc="2DBCCF6E">
      <w:numFmt w:val="bullet"/>
      <w:lvlText w:val="•"/>
      <w:lvlJc w:val="left"/>
      <w:pPr>
        <w:ind w:left="4766" w:hanging="708"/>
      </w:pPr>
      <w:rPr>
        <w:rFonts w:hint="default"/>
        <w:lang w:val="pl-PL" w:eastAsia="en-US" w:bidi="ar-SA"/>
      </w:rPr>
    </w:lvl>
    <w:lvl w:ilvl="5" w:tplc="3B2A317C">
      <w:numFmt w:val="bullet"/>
      <w:lvlText w:val="•"/>
      <w:lvlJc w:val="left"/>
      <w:pPr>
        <w:ind w:left="5543" w:hanging="708"/>
      </w:pPr>
      <w:rPr>
        <w:rFonts w:hint="default"/>
        <w:lang w:val="pl-PL" w:eastAsia="en-US" w:bidi="ar-SA"/>
      </w:rPr>
    </w:lvl>
    <w:lvl w:ilvl="6" w:tplc="CE1C818C">
      <w:numFmt w:val="bullet"/>
      <w:lvlText w:val="•"/>
      <w:lvlJc w:val="left"/>
      <w:pPr>
        <w:ind w:left="6319" w:hanging="708"/>
      </w:pPr>
      <w:rPr>
        <w:rFonts w:hint="default"/>
        <w:lang w:val="pl-PL" w:eastAsia="en-US" w:bidi="ar-SA"/>
      </w:rPr>
    </w:lvl>
    <w:lvl w:ilvl="7" w:tplc="662AEC06">
      <w:numFmt w:val="bullet"/>
      <w:lvlText w:val="•"/>
      <w:lvlJc w:val="left"/>
      <w:pPr>
        <w:ind w:left="7096" w:hanging="708"/>
      </w:pPr>
      <w:rPr>
        <w:rFonts w:hint="default"/>
        <w:lang w:val="pl-PL" w:eastAsia="en-US" w:bidi="ar-SA"/>
      </w:rPr>
    </w:lvl>
    <w:lvl w:ilvl="8" w:tplc="3B5499EA">
      <w:numFmt w:val="bullet"/>
      <w:lvlText w:val="•"/>
      <w:lvlJc w:val="left"/>
      <w:pPr>
        <w:ind w:left="7873" w:hanging="708"/>
      </w:pPr>
      <w:rPr>
        <w:rFonts w:hint="default"/>
        <w:lang w:val="pl-PL" w:eastAsia="en-US" w:bidi="ar-SA"/>
      </w:rPr>
    </w:lvl>
  </w:abstractNum>
  <w:abstractNum w:abstractNumId="8" w15:restartNumberingAfterBreak="0">
    <w:nsid w:val="1BFA06CC"/>
    <w:multiLevelType w:val="hybridMultilevel"/>
    <w:tmpl w:val="F4EA729A"/>
    <w:lvl w:ilvl="0" w:tplc="EEC22692">
      <w:start w:val="1"/>
      <w:numFmt w:val="decimal"/>
      <w:lvlText w:val="%1."/>
      <w:lvlJc w:val="left"/>
      <w:pPr>
        <w:ind w:left="915" w:hanging="680"/>
      </w:pPr>
      <w:rPr>
        <w:rFonts w:ascii="Calibri" w:eastAsia="Calibri" w:hAnsi="Calibri" w:cs="Calibri" w:hint="default"/>
        <w:b w:val="0"/>
        <w:bCs w:val="0"/>
        <w:i w:val="0"/>
        <w:iCs w:val="0"/>
        <w:w w:val="100"/>
        <w:sz w:val="22"/>
        <w:szCs w:val="22"/>
        <w:lang w:val="pl-PL" w:eastAsia="en-US" w:bidi="ar-SA"/>
      </w:rPr>
    </w:lvl>
    <w:lvl w:ilvl="1" w:tplc="2B9EA370">
      <w:start w:val="1"/>
      <w:numFmt w:val="lowerLetter"/>
      <w:lvlText w:val="%2)"/>
      <w:lvlJc w:val="left"/>
      <w:pPr>
        <w:ind w:left="1256" w:hanging="680"/>
      </w:pPr>
      <w:rPr>
        <w:rFonts w:ascii="Calibri" w:eastAsia="Calibri" w:hAnsi="Calibri" w:cs="Calibri" w:hint="default"/>
        <w:b w:val="0"/>
        <w:bCs w:val="0"/>
        <w:i w:val="0"/>
        <w:iCs w:val="0"/>
        <w:spacing w:val="-1"/>
        <w:w w:val="100"/>
        <w:sz w:val="22"/>
        <w:szCs w:val="22"/>
        <w:lang w:val="pl-PL" w:eastAsia="en-US" w:bidi="ar-SA"/>
      </w:rPr>
    </w:lvl>
    <w:lvl w:ilvl="2" w:tplc="690A3D98">
      <w:numFmt w:val="bullet"/>
      <w:lvlText w:val="•"/>
      <w:lvlJc w:val="left"/>
      <w:pPr>
        <w:ind w:left="2167" w:hanging="680"/>
      </w:pPr>
      <w:rPr>
        <w:rFonts w:hint="default"/>
        <w:lang w:val="pl-PL" w:eastAsia="en-US" w:bidi="ar-SA"/>
      </w:rPr>
    </w:lvl>
    <w:lvl w:ilvl="3" w:tplc="5516BE76">
      <w:numFmt w:val="bullet"/>
      <w:lvlText w:val="•"/>
      <w:lvlJc w:val="left"/>
      <w:pPr>
        <w:ind w:left="3074" w:hanging="680"/>
      </w:pPr>
      <w:rPr>
        <w:rFonts w:hint="default"/>
        <w:lang w:val="pl-PL" w:eastAsia="en-US" w:bidi="ar-SA"/>
      </w:rPr>
    </w:lvl>
    <w:lvl w:ilvl="4" w:tplc="4AD2E230">
      <w:numFmt w:val="bullet"/>
      <w:lvlText w:val="•"/>
      <w:lvlJc w:val="left"/>
      <w:pPr>
        <w:ind w:left="3982" w:hanging="680"/>
      </w:pPr>
      <w:rPr>
        <w:rFonts w:hint="default"/>
        <w:lang w:val="pl-PL" w:eastAsia="en-US" w:bidi="ar-SA"/>
      </w:rPr>
    </w:lvl>
    <w:lvl w:ilvl="5" w:tplc="0A92CB1C">
      <w:numFmt w:val="bullet"/>
      <w:lvlText w:val="•"/>
      <w:lvlJc w:val="left"/>
      <w:pPr>
        <w:ind w:left="4889" w:hanging="680"/>
      </w:pPr>
      <w:rPr>
        <w:rFonts w:hint="default"/>
        <w:lang w:val="pl-PL" w:eastAsia="en-US" w:bidi="ar-SA"/>
      </w:rPr>
    </w:lvl>
    <w:lvl w:ilvl="6" w:tplc="873EE4F8">
      <w:numFmt w:val="bullet"/>
      <w:lvlText w:val="•"/>
      <w:lvlJc w:val="left"/>
      <w:pPr>
        <w:ind w:left="5796" w:hanging="680"/>
      </w:pPr>
      <w:rPr>
        <w:rFonts w:hint="default"/>
        <w:lang w:val="pl-PL" w:eastAsia="en-US" w:bidi="ar-SA"/>
      </w:rPr>
    </w:lvl>
    <w:lvl w:ilvl="7" w:tplc="AF0C117E">
      <w:numFmt w:val="bullet"/>
      <w:lvlText w:val="•"/>
      <w:lvlJc w:val="left"/>
      <w:pPr>
        <w:ind w:left="6704" w:hanging="680"/>
      </w:pPr>
      <w:rPr>
        <w:rFonts w:hint="default"/>
        <w:lang w:val="pl-PL" w:eastAsia="en-US" w:bidi="ar-SA"/>
      </w:rPr>
    </w:lvl>
    <w:lvl w:ilvl="8" w:tplc="6532B0C2">
      <w:numFmt w:val="bullet"/>
      <w:lvlText w:val="•"/>
      <w:lvlJc w:val="left"/>
      <w:pPr>
        <w:ind w:left="7611" w:hanging="680"/>
      </w:pPr>
      <w:rPr>
        <w:rFonts w:hint="default"/>
        <w:lang w:val="pl-PL" w:eastAsia="en-US" w:bidi="ar-SA"/>
      </w:rPr>
    </w:lvl>
  </w:abstractNum>
  <w:abstractNum w:abstractNumId="9" w15:restartNumberingAfterBreak="0">
    <w:nsid w:val="1F4D79F0"/>
    <w:multiLevelType w:val="hybridMultilevel"/>
    <w:tmpl w:val="72E8B602"/>
    <w:lvl w:ilvl="0" w:tplc="08F05454">
      <w:numFmt w:val="bullet"/>
      <w:lvlText w:val=""/>
      <w:lvlJc w:val="left"/>
      <w:pPr>
        <w:ind w:left="1069" w:hanging="236"/>
      </w:pPr>
      <w:rPr>
        <w:rFonts w:ascii="Symbol" w:eastAsia="Symbol" w:hAnsi="Symbol" w:cs="Symbol" w:hint="default"/>
        <w:b w:val="0"/>
        <w:bCs w:val="0"/>
        <w:i w:val="0"/>
        <w:iCs w:val="0"/>
        <w:w w:val="100"/>
        <w:sz w:val="16"/>
        <w:szCs w:val="16"/>
        <w:lang w:val="pl-PL" w:eastAsia="en-US" w:bidi="ar-SA"/>
      </w:rPr>
    </w:lvl>
    <w:lvl w:ilvl="1" w:tplc="99F61462">
      <w:numFmt w:val="bullet"/>
      <w:lvlText w:val="•"/>
      <w:lvlJc w:val="left"/>
      <w:pPr>
        <w:ind w:left="1896" w:hanging="236"/>
      </w:pPr>
      <w:rPr>
        <w:rFonts w:hint="default"/>
        <w:lang w:val="pl-PL" w:eastAsia="en-US" w:bidi="ar-SA"/>
      </w:rPr>
    </w:lvl>
    <w:lvl w:ilvl="2" w:tplc="5CD0F712">
      <w:numFmt w:val="bullet"/>
      <w:lvlText w:val="•"/>
      <w:lvlJc w:val="left"/>
      <w:pPr>
        <w:ind w:left="2733" w:hanging="236"/>
      </w:pPr>
      <w:rPr>
        <w:rFonts w:hint="default"/>
        <w:lang w:val="pl-PL" w:eastAsia="en-US" w:bidi="ar-SA"/>
      </w:rPr>
    </w:lvl>
    <w:lvl w:ilvl="3" w:tplc="F7A2CD66">
      <w:numFmt w:val="bullet"/>
      <w:lvlText w:val="•"/>
      <w:lvlJc w:val="left"/>
      <w:pPr>
        <w:ind w:left="3569" w:hanging="236"/>
      </w:pPr>
      <w:rPr>
        <w:rFonts w:hint="default"/>
        <w:lang w:val="pl-PL" w:eastAsia="en-US" w:bidi="ar-SA"/>
      </w:rPr>
    </w:lvl>
    <w:lvl w:ilvl="4" w:tplc="7AA44ABC">
      <w:numFmt w:val="bullet"/>
      <w:lvlText w:val="•"/>
      <w:lvlJc w:val="left"/>
      <w:pPr>
        <w:ind w:left="4406" w:hanging="236"/>
      </w:pPr>
      <w:rPr>
        <w:rFonts w:hint="default"/>
        <w:lang w:val="pl-PL" w:eastAsia="en-US" w:bidi="ar-SA"/>
      </w:rPr>
    </w:lvl>
    <w:lvl w:ilvl="5" w:tplc="8F9E19B2">
      <w:numFmt w:val="bullet"/>
      <w:lvlText w:val="•"/>
      <w:lvlJc w:val="left"/>
      <w:pPr>
        <w:ind w:left="5243" w:hanging="236"/>
      </w:pPr>
      <w:rPr>
        <w:rFonts w:hint="default"/>
        <w:lang w:val="pl-PL" w:eastAsia="en-US" w:bidi="ar-SA"/>
      </w:rPr>
    </w:lvl>
    <w:lvl w:ilvl="6" w:tplc="420C4B90">
      <w:numFmt w:val="bullet"/>
      <w:lvlText w:val="•"/>
      <w:lvlJc w:val="left"/>
      <w:pPr>
        <w:ind w:left="6079" w:hanging="236"/>
      </w:pPr>
      <w:rPr>
        <w:rFonts w:hint="default"/>
        <w:lang w:val="pl-PL" w:eastAsia="en-US" w:bidi="ar-SA"/>
      </w:rPr>
    </w:lvl>
    <w:lvl w:ilvl="7" w:tplc="3522E022">
      <w:numFmt w:val="bullet"/>
      <w:lvlText w:val="•"/>
      <w:lvlJc w:val="left"/>
      <w:pPr>
        <w:ind w:left="6916" w:hanging="236"/>
      </w:pPr>
      <w:rPr>
        <w:rFonts w:hint="default"/>
        <w:lang w:val="pl-PL" w:eastAsia="en-US" w:bidi="ar-SA"/>
      </w:rPr>
    </w:lvl>
    <w:lvl w:ilvl="8" w:tplc="182CC014">
      <w:numFmt w:val="bullet"/>
      <w:lvlText w:val="•"/>
      <w:lvlJc w:val="left"/>
      <w:pPr>
        <w:ind w:left="7753" w:hanging="236"/>
      </w:pPr>
      <w:rPr>
        <w:rFonts w:hint="default"/>
        <w:lang w:val="pl-PL" w:eastAsia="en-US" w:bidi="ar-SA"/>
      </w:rPr>
    </w:lvl>
  </w:abstractNum>
  <w:abstractNum w:abstractNumId="10" w15:restartNumberingAfterBreak="0">
    <w:nsid w:val="1F6D4480"/>
    <w:multiLevelType w:val="multilevel"/>
    <w:tmpl w:val="704482D8"/>
    <w:lvl w:ilvl="0">
      <w:start w:val="6"/>
      <w:numFmt w:val="decimal"/>
      <w:lvlText w:val="%1.0."/>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1FD27781"/>
    <w:multiLevelType w:val="hybridMultilevel"/>
    <w:tmpl w:val="B0ECCFA8"/>
    <w:lvl w:ilvl="0" w:tplc="E6D65D14">
      <w:start w:val="1"/>
      <w:numFmt w:val="lowerLetter"/>
      <w:lvlText w:val="%1)"/>
      <w:lvlJc w:val="left"/>
      <w:pPr>
        <w:ind w:left="1652" w:hanging="452"/>
      </w:pPr>
      <w:rPr>
        <w:rFonts w:ascii="Calibri" w:eastAsia="Calibri" w:hAnsi="Calibri" w:cs="Calibri" w:hint="default"/>
        <w:b w:val="0"/>
        <w:bCs w:val="0"/>
        <w:i w:val="0"/>
        <w:iCs w:val="0"/>
        <w:spacing w:val="-1"/>
        <w:w w:val="100"/>
        <w:sz w:val="22"/>
        <w:szCs w:val="22"/>
        <w:lang w:val="pl-PL" w:eastAsia="en-US" w:bidi="ar-SA"/>
      </w:rPr>
    </w:lvl>
    <w:lvl w:ilvl="1" w:tplc="1E2254A4">
      <w:numFmt w:val="bullet"/>
      <w:lvlText w:val="•"/>
      <w:lvlJc w:val="left"/>
      <w:pPr>
        <w:ind w:left="2436" w:hanging="452"/>
      </w:pPr>
      <w:rPr>
        <w:rFonts w:hint="default"/>
        <w:lang w:val="pl-PL" w:eastAsia="en-US" w:bidi="ar-SA"/>
      </w:rPr>
    </w:lvl>
    <w:lvl w:ilvl="2" w:tplc="99C24AF2">
      <w:numFmt w:val="bullet"/>
      <w:lvlText w:val="•"/>
      <w:lvlJc w:val="left"/>
      <w:pPr>
        <w:ind w:left="3213" w:hanging="452"/>
      </w:pPr>
      <w:rPr>
        <w:rFonts w:hint="default"/>
        <w:lang w:val="pl-PL" w:eastAsia="en-US" w:bidi="ar-SA"/>
      </w:rPr>
    </w:lvl>
    <w:lvl w:ilvl="3" w:tplc="B504CC2E">
      <w:numFmt w:val="bullet"/>
      <w:lvlText w:val="•"/>
      <w:lvlJc w:val="left"/>
      <w:pPr>
        <w:ind w:left="3989" w:hanging="452"/>
      </w:pPr>
      <w:rPr>
        <w:rFonts w:hint="default"/>
        <w:lang w:val="pl-PL" w:eastAsia="en-US" w:bidi="ar-SA"/>
      </w:rPr>
    </w:lvl>
    <w:lvl w:ilvl="4" w:tplc="956491DE">
      <w:numFmt w:val="bullet"/>
      <w:lvlText w:val="•"/>
      <w:lvlJc w:val="left"/>
      <w:pPr>
        <w:ind w:left="4766" w:hanging="452"/>
      </w:pPr>
      <w:rPr>
        <w:rFonts w:hint="default"/>
        <w:lang w:val="pl-PL" w:eastAsia="en-US" w:bidi="ar-SA"/>
      </w:rPr>
    </w:lvl>
    <w:lvl w:ilvl="5" w:tplc="9F585A64">
      <w:numFmt w:val="bullet"/>
      <w:lvlText w:val="•"/>
      <w:lvlJc w:val="left"/>
      <w:pPr>
        <w:ind w:left="5543" w:hanging="452"/>
      </w:pPr>
      <w:rPr>
        <w:rFonts w:hint="default"/>
        <w:lang w:val="pl-PL" w:eastAsia="en-US" w:bidi="ar-SA"/>
      </w:rPr>
    </w:lvl>
    <w:lvl w:ilvl="6" w:tplc="2E9EB526">
      <w:numFmt w:val="bullet"/>
      <w:lvlText w:val="•"/>
      <w:lvlJc w:val="left"/>
      <w:pPr>
        <w:ind w:left="6319" w:hanging="452"/>
      </w:pPr>
      <w:rPr>
        <w:rFonts w:hint="default"/>
        <w:lang w:val="pl-PL" w:eastAsia="en-US" w:bidi="ar-SA"/>
      </w:rPr>
    </w:lvl>
    <w:lvl w:ilvl="7" w:tplc="2A80E210">
      <w:numFmt w:val="bullet"/>
      <w:lvlText w:val="•"/>
      <w:lvlJc w:val="left"/>
      <w:pPr>
        <w:ind w:left="7096" w:hanging="452"/>
      </w:pPr>
      <w:rPr>
        <w:rFonts w:hint="default"/>
        <w:lang w:val="pl-PL" w:eastAsia="en-US" w:bidi="ar-SA"/>
      </w:rPr>
    </w:lvl>
    <w:lvl w:ilvl="8" w:tplc="FFEEF85A">
      <w:numFmt w:val="bullet"/>
      <w:lvlText w:val="•"/>
      <w:lvlJc w:val="left"/>
      <w:pPr>
        <w:ind w:left="7873" w:hanging="452"/>
      </w:pPr>
      <w:rPr>
        <w:rFonts w:hint="default"/>
        <w:lang w:val="pl-PL" w:eastAsia="en-US" w:bidi="ar-SA"/>
      </w:rPr>
    </w:lvl>
  </w:abstractNum>
  <w:abstractNum w:abstractNumId="12" w15:restartNumberingAfterBreak="0">
    <w:nsid w:val="1FD61198"/>
    <w:multiLevelType w:val="hybridMultilevel"/>
    <w:tmpl w:val="EF345D9C"/>
    <w:lvl w:ilvl="0" w:tplc="A8ECD9FA">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0476E0E"/>
    <w:multiLevelType w:val="hybridMultilevel"/>
    <w:tmpl w:val="CF36F946"/>
    <w:lvl w:ilvl="0" w:tplc="764A53A2">
      <w:start w:val="10"/>
      <w:numFmt w:val="decimal"/>
      <w:lvlText w:val="%1."/>
      <w:lvlJc w:val="left"/>
      <w:pPr>
        <w:ind w:left="944" w:hanging="348"/>
      </w:pPr>
      <w:rPr>
        <w:rFonts w:ascii="Calibri" w:eastAsia="Calibri" w:hAnsi="Calibri" w:cs="Calibri" w:hint="default"/>
        <w:b w:val="0"/>
        <w:bCs w:val="0"/>
        <w:i w:val="0"/>
        <w:iCs w:val="0"/>
        <w:w w:val="100"/>
        <w:sz w:val="22"/>
        <w:szCs w:val="22"/>
        <w:lang w:val="pl-PL" w:eastAsia="en-US" w:bidi="ar-SA"/>
      </w:rPr>
    </w:lvl>
    <w:lvl w:ilvl="1" w:tplc="F0187572">
      <w:numFmt w:val="bullet"/>
      <w:lvlText w:val="•"/>
      <w:lvlJc w:val="left"/>
      <w:pPr>
        <w:ind w:left="1788" w:hanging="348"/>
      </w:pPr>
      <w:rPr>
        <w:rFonts w:hint="default"/>
        <w:lang w:val="pl-PL" w:eastAsia="en-US" w:bidi="ar-SA"/>
      </w:rPr>
    </w:lvl>
    <w:lvl w:ilvl="2" w:tplc="1AAE0F14">
      <w:numFmt w:val="bullet"/>
      <w:lvlText w:val="•"/>
      <w:lvlJc w:val="left"/>
      <w:pPr>
        <w:ind w:left="2637" w:hanging="348"/>
      </w:pPr>
      <w:rPr>
        <w:rFonts w:hint="default"/>
        <w:lang w:val="pl-PL" w:eastAsia="en-US" w:bidi="ar-SA"/>
      </w:rPr>
    </w:lvl>
    <w:lvl w:ilvl="3" w:tplc="C6B0053A">
      <w:numFmt w:val="bullet"/>
      <w:lvlText w:val="•"/>
      <w:lvlJc w:val="left"/>
      <w:pPr>
        <w:ind w:left="3485" w:hanging="348"/>
      </w:pPr>
      <w:rPr>
        <w:rFonts w:hint="default"/>
        <w:lang w:val="pl-PL" w:eastAsia="en-US" w:bidi="ar-SA"/>
      </w:rPr>
    </w:lvl>
    <w:lvl w:ilvl="4" w:tplc="C14AB4B6">
      <w:numFmt w:val="bullet"/>
      <w:lvlText w:val="•"/>
      <w:lvlJc w:val="left"/>
      <w:pPr>
        <w:ind w:left="4334" w:hanging="348"/>
      </w:pPr>
      <w:rPr>
        <w:rFonts w:hint="default"/>
        <w:lang w:val="pl-PL" w:eastAsia="en-US" w:bidi="ar-SA"/>
      </w:rPr>
    </w:lvl>
    <w:lvl w:ilvl="5" w:tplc="4F18A372">
      <w:numFmt w:val="bullet"/>
      <w:lvlText w:val="•"/>
      <w:lvlJc w:val="left"/>
      <w:pPr>
        <w:ind w:left="5183" w:hanging="348"/>
      </w:pPr>
      <w:rPr>
        <w:rFonts w:hint="default"/>
        <w:lang w:val="pl-PL" w:eastAsia="en-US" w:bidi="ar-SA"/>
      </w:rPr>
    </w:lvl>
    <w:lvl w:ilvl="6" w:tplc="B4D4AF72">
      <w:numFmt w:val="bullet"/>
      <w:lvlText w:val="•"/>
      <w:lvlJc w:val="left"/>
      <w:pPr>
        <w:ind w:left="6031" w:hanging="348"/>
      </w:pPr>
      <w:rPr>
        <w:rFonts w:hint="default"/>
        <w:lang w:val="pl-PL" w:eastAsia="en-US" w:bidi="ar-SA"/>
      </w:rPr>
    </w:lvl>
    <w:lvl w:ilvl="7" w:tplc="400447FE">
      <w:numFmt w:val="bullet"/>
      <w:lvlText w:val="•"/>
      <w:lvlJc w:val="left"/>
      <w:pPr>
        <w:ind w:left="6880" w:hanging="348"/>
      </w:pPr>
      <w:rPr>
        <w:rFonts w:hint="default"/>
        <w:lang w:val="pl-PL" w:eastAsia="en-US" w:bidi="ar-SA"/>
      </w:rPr>
    </w:lvl>
    <w:lvl w:ilvl="8" w:tplc="3B50E1C6">
      <w:numFmt w:val="bullet"/>
      <w:lvlText w:val="•"/>
      <w:lvlJc w:val="left"/>
      <w:pPr>
        <w:ind w:left="7729" w:hanging="348"/>
      </w:pPr>
      <w:rPr>
        <w:rFonts w:hint="default"/>
        <w:lang w:val="pl-PL" w:eastAsia="en-US" w:bidi="ar-SA"/>
      </w:rPr>
    </w:lvl>
  </w:abstractNum>
  <w:abstractNum w:abstractNumId="14" w15:restartNumberingAfterBreak="0">
    <w:nsid w:val="20CA0BA2"/>
    <w:multiLevelType w:val="hybridMultilevel"/>
    <w:tmpl w:val="E2A8FF2C"/>
    <w:lvl w:ilvl="0" w:tplc="F7808ACC">
      <w:numFmt w:val="bullet"/>
      <w:lvlText w:val="-"/>
      <w:lvlJc w:val="left"/>
      <w:pPr>
        <w:ind w:left="236" w:hanging="135"/>
      </w:pPr>
      <w:rPr>
        <w:rFonts w:ascii="Calibri" w:eastAsia="Calibri" w:hAnsi="Calibri" w:cs="Calibri" w:hint="default"/>
        <w:w w:val="100"/>
        <w:lang w:val="pl-PL" w:eastAsia="en-US" w:bidi="ar-SA"/>
      </w:rPr>
    </w:lvl>
    <w:lvl w:ilvl="1" w:tplc="33441AEA">
      <w:start w:val="1"/>
      <w:numFmt w:val="decimal"/>
      <w:lvlText w:val="%2)"/>
      <w:lvlJc w:val="left"/>
      <w:pPr>
        <w:ind w:left="1088" w:hanging="562"/>
      </w:pPr>
      <w:rPr>
        <w:rFonts w:ascii="Calibri" w:eastAsia="Calibri" w:hAnsi="Calibri" w:cs="Calibri" w:hint="default"/>
        <w:b w:val="0"/>
        <w:bCs w:val="0"/>
        <w:i w:val="0"/>
        <w:iCs w:val="0"/>
        <w:w w:val="100"/>
        <w:sz w:val="22"/>
        <w:szCs w:val="22"/>
        <w:lang w:val="pl-PL" w:eastAsia="en-US" w:bidi="ar-SA"/>
      </w:rPr>
    </w:lvl>
    <w:lvl w:ilvl="2" w:tplc="D15669C0">
      <w:numFmt w:val="bullet"/>
      <w:lvlText w:val="-"/>
      <w:lvlJc w:val="left"/>
      <w:pPr>
        <w:ind w:left="1086" w:hanging="118"/>
      </w:pPr>
      <w:rPr>
        <w:rFonts w:ascii="Calibri" w:eastAsia="Calibri" w:hAnsi="Calibri" w:cs="Calibri" w:hint="default"/>
        <w:b w:val="0"/>
        <w:bCs w:val="0"/>
        <w:i w:val="0"/>
        <w:iCs w:val="0"/>
        <w:w w:val="100"/>
        <w:sz w:val="22"/>
        <w:szCs w:val="22"/>
        <w:lang w:val="pl-PL" w:eastAsia="en-US" w:bidi="ar-SA"/>
      </w:rPr>
    </w:lvl>
    <w:lvl w:ilvl="3" w:tplc="85BE3248">
      <w:numFmt w:val="bullet"/>
      <w:lvlText w:val="•"/>
      <w:lvlJc w:val="left"/>
      <w:pPr>
        <w:ind w:left="2934" w:hanging="118"/>
      </w:pPr>
      <w:rPr>
        <w:rFonts w:hint="default"/>
        <w:lang w:val="pl-PL" w:eastAsia="en-US" w:bidi="ar-SA"/>
      </w:rPr>
    </w:lvl>
    <w:lvl w:ilvl="4" w:tplc="7584B14C">
      <w:numFmt w:val="bullet"/>
      <w:lvlText w:val="•"/>
      <w:lvlJc w:val="left"/>
      <w:pPr>
        <w:ind w:left="3862" w:hanging="118"/>
      </w:pPr>
      <w:rPr>
        <w:rFonts w:hint="default"/>
        <w:lang w:val="pl-PL" w:eastAsia="en-US" w:bidi="ar-SA"/>
      </w:rPr>
    </w:lvl>
    <w:lvl w:ilvl="5" w:tplc="1DEC5F92">
      <w:numFmt w:val="bullet"/>
      <w:lvlText w:val="•"/>
      <w:lvlJc w:val="left"/>
      <w:pPr>
        <w:ind w:left="4789" w:hanging="118"/>
      </w:pPr>
      <w:rPr>
        <w:rFonts w:hint="default"/>
        <w:lang w:val="pl-PL" w:eastAsia="en-US" w:bidi="ar-SA"/>
      </w:rPr>
    </w:lvl>
    <w:lvl w:ilvl="6" w:tplc="E70EB186">
      <w:numFmt w:val="bullet"/>
      <w:lvlText w:val="•"/>
      <w:lvlJc w:val="left"/>
      <w:pPr>
        <w:ind w:left="5716" w:hanging="118"/>
      </w:pPr>
      <w:rPr>
        <w:rFonts w:hint="default"/>
        <w:lang w:val="pl-PL" w:eastAsia="en-US" w:bidi="ar-SA"/>
      </w:rPr>
    </w:lvl>
    <w:lvl w:ilvl="7" w:tplc="D1A67EBA">
      <w:numFmt w:val="bullet"/>
      <w:lvlText w:val="•"/>
      <w:lvlJc w:val="left"/>
      <w:pPr>
        <w:ind w:left="6644" w:hanging="118"/>
      </w:pPr>
      <w:rPr>
        <w:rFonts w:hint="default"/>
        <w:lang w:val="pl-PL" w:eastAsia="en-US" w:bidi="ar-SA"/>
      </w:rPr>
    </w:lvl>
    <w:lvl w:ilvl="8" w:tplc="466886A6">
      <w:numFmt w:val="bullet"/>
      <w:lvlText w:val="•"/>
      <w:lvlJc w:val="left"/>
      <w:pPr>
        <w:ind w:left="7571" w:hanging="118"/>
      </w:pPr>
      <w:rPr>
        <w:rFonts w:hint="default"/>
        <w:lang w:val="pl-PL" w:eastAsia="en-US" w:bidi="ar-SA"/>
      </w:rPr>
    </w:lvl>
  </w:abstractNum>
  <w:abstractNum w:abstractNumId="15" w15:restartNumberingAfterBreak="0">
    <w:nsid w:val="280D3774"/>
    <w:multiLevelType w:val="hybridMultilevel"/>
    <w:tmpl w:val="4A6A5534"/>
    <w:lvl w:ilvl="0" w:tplc="04E4D99C">
      <w:numFmt w:val="bullet"/>
      <w:lvlText w:val=""/>
      <w:lvlJc w:val="left"/>
      <w:pPr>
        <w:ind w:left="519" w:hanging="284"/>
      </w:pPr>
      <w:rPr>
        <w:rFonts w:ascii="Symbol" w:eastAsia="Symbol" w:hAnsi="Symbol" w:cs="Symbol" w:hint="default"/>
        <w:b w:val="0"/>
        <w:bCs w:val="0"/>
        <w:i w:val="0"/>
        <w:iCs w:val="0"/>
        <w:w w:val="100"/>
        <w:sz w:val="22"/>
        <w:szCs w:val="22"/>
        <w:lang w:val="pl-PL" w:eastAsia="en-US" w:bidi="ar-SA"/>
      </w:rPr>
    </w:lvl>
    <w:lvl w:ilvl="1" w:tplc="DDCC9B6A">
      <w:numFmt w:val="bullet"/>
      <w:lvlText w:val="•"/>
      <w:lvlJc w:val="left"/>
      <w:pPr>
        <w:ind w:left="1410" w:hanging="284"/>
      </w:pPr>
      <w:rPr>
        <w:rFonts w:hint="default"/>
        <w:lang w:val="pl-PL" w:eastAsia="en-US" w:bidi="ar-SA"/>
      </w:rPr>
    </w:lvl>
    <w:lvl w:ilvl="2" w:tplc="D63C5320">
      <w:numFmt w:val="bullet"/>
      <w:lvlText w:val="•"/>
      <w:lvlJc w:val="left"/>
      <w:pPr>
        <w:ind w:left="2301" w:hanging="284"/>
      </w:pPr>
      <w:rPr>
        <w:rFonts w:hint="default"/>
        <w:lang w:val="pl-PL" w:eastAsia="en-US" w:bidi="ar-SA"/>
      </w:rPr>
    </w:lvl>
    <w:lvl w:ilvl="3" w:tplc="688C5C00">
      <w:numFmt w:val="bullet"/>
      <w:lvlText w:val="•"/>
      <w:lvlJc w:val="left"/>
      <w:pPr>
        <w:ind w:left="3191" w:hanging="284"/>
      </w:pPr>
      <w:rPr>
        <w:rFonts w:hint="default"/>
        <w:lang w:val="pl-PL" w:eastAsia="en-US" w:bidi="ar-SA"/>
      </w:rPr>
    </w:lvl>
    <w:lvl w:ilvl="4" w:tplc="DA0810EC">
      <w:numFmt w:val="bullet"/>
      <w:lvlText w:val="•"/>
      <w:lvlJc w:val="left"/>
      <w:pPr>
        <w:ind w:left="4082" w:hanging="284"/>
      </w:pPr>
      <w:rPr>
        <w:rFonts w:hint="default"/>
        <w:lang w:val="pl-PL" w:eastAsia="en-US" w:bidi="ar-SA"/>
      </w:rPr>
    </w:lvl>
    <w:lvl w:ilvl="5" w:tplc="7B9A4636">
      <w:numFmt w:val="bullet"/>
      <w:lvlText w:val="•"/>
      <w:lvlJc w:val="left"/>
      <w:pPr>
        <w:ind w:left="4973" w:hanging="284"/>
      </w:pPr>
      <w:rPr>
        <w:rFonts w:hint="default"/>
        <w:lang w:val="pl-PL" w:eastAsia="en-US" w:bidi="ar-SA"/>
      </w:rPr>
    </w:lvl>
    <w:lvl w:ilvl="6" w:tplc="00B4582C">
      <w:numFmt w:val="bullet"/>
      <w:lvlText w:val="•"/>
      <w:lvlJc w:val="left"/>
      <w:pPr>
        <w:ind w:left="5863" w:hanging="284"/>
      </w:pPr>
      <w:rPr>
        <w:rFonts w:hint="default"/>
        <w:lang w:val="pl-PL" w:eastAsia="en-US" w:bidi="ar-SA"/>
      </w:rPr>
    </w:lvl>
    <w:lvl w:ilvl="7" w:tplc="E5768AE8">
      <w:numFmt w:val="bullet"/>
      <w:lvlText w:val="•"/>
      <w:lvlJc w:val="left"/>
      <w:pPr>
        <w:ind w:left="6754" w:hanging="284"/>
      </w:pPr>
      <w:rPr>
        <w:rFonts w:hint="default"/>
        <w:lang w:val="pl-PL" w:eastAsia="en-US" w:bidi="ar-SA"/>
      </w:rPr>
    </w:lvl>
    <w:lvl w:ilvl="8" w:tplc="8AF2ECD2">
      <w:numFmt w:val="bullet"/>
      <w:lvlText w:val="•"/>
      <w:lvlJc w:val="left"/>
      <w:pPr>
        <w:ind w:left="7645" w:hanging="284"/>
      </w:pPr>
      <w:rPr>
        <w:rFonts w:hint="default"/>
        <w:lang w:val="pl-PL" w:eastAsia="en-US" w:bidi="ar-SA"/>
      </w:rPr>
    </w:lvl>
  </w:abstractNum>
  <w:abstractNum w:abstractNumId="16" w15:restartNumberingAfterBreak="0">
    <w:nsid w:val="296701A8"/>
    <w:multiLevelType w:val="multilevel"/>
    <w:tmpl w:val="90E4DE1A"/>
    <w:lvl w:ilvl="0">
      <w:start w:val="2"/>
      <w:numFmt w:val="decimal"/>
      <w:lvlText w:val="%1"/>
      <w:lvlJc w:val="left"/>
      <w:pPr>
        <w:ind w:left="236" w:hanging="708"/>
      </w:pPr>
      <w:rPr>
        <w:rFonts w:hint="default"/>
        <w:lang w:val="pl-PL" w:eastAsia="en-US" w:bidi="ar-SA"/>
      </w:rPr>
    </w:lvl>
    <w:lvl w:ilvl="1">
      <w:start w:val="3"/>
      <w:numFmt w:val="decimal"/>
      <w:lvlText w:val="%1.%2"/>
      <w:lvlJc w:val="left"/>
      <w:pPr>
        <w:ind w:left="236" w:hanging="708"/>
      </w:pPr>
      <w:rPr>
        <w:rFonts w:hint="default"/>
        <w:lang w:val="pl-PL" w:eastAsia="en-US" w:bidi="ar-SA"/>
      </w:rPr>
    </w:lvl>
    <w:lvl w:ilvl="2">
      <w:start w:val="7"/>
      <w:numFmt w:val="decimal"/>
      <w:lvlText w:val="%1.%2.%3."/>
      <w:lvlJc w:val="left"/>
      <w:pPr>
        <w:ind w:left="236" w:hanging="708"/>
      </w:pPr>
      <w:rPr>
        <w:rFonts w:ascii="Calibri" w:eastAsia="Calibri" w:hAnsi="Calibri" w:cs="Calibri" w:hint="default"/>
        <w:b/>
        <w:bCs/>
        <w:i w:val="0"/>
        <w:iCs w:val="0"/>
        <w:spacing w:val="-2"/>
        <w:w w:val="100"/>
        <w:sz w:val="22"/>
        <w:szCs w:val="22"/>
        <w:lang w:val="pl-PL" w:eastAsia="en-US" w:bidi="ar-SA"/>
      </w:rPr>
    </w:lvl>
    <w:lvl w:ilvl="3">
      <w:numFmt w:val="bullet"/>
      <w:lvlText w:val="•"/>
      <w:lvlJc w:val="left"/>
      <w:pPr>
        <w:ind w:left="968" w:hanging="360"/>
      </w:pPr>
      <w:rPr>
        <w:rFonts w:hint="default"/>
        <w:lang w:val="pl-PL" w:eastAsia="en-US" w:bidi="ar-SA"/>
      </w:rPr>
    </w:lvl>
    <w:lvl w:ilvl="4">
      <w:numFmt w:val="bullet"/>
      <w:lvlText w:val="•"/>
      <w:lvlJc w:val="left"/>
      <w:pPr>
        <w:ind w:left="1316" w:hanging="360"/>
      </w:pPr>
      <w:rPr>
        <w:rFonts w:hint="default"/>
        <w:lang w:val="pl-PL" w:eastAsia="en-US" w:bidi="ar-SA"/>
      </w:rPr>
    </w:lvl>
    <w:lvl w:ilvl="5">
      <w:numFmt w:val="bullet"/>
      <w:lvlText w:val="•"/>
      <w:lvlJc w:val="left"/>
      <w:pPr>
        <w:ind w:left="4209" w:hanging="118"/>
      </w:pPr>
      <w:rPr>
        <w:rFonts w:hint="default"/>
        <w:lang w:val="pl-PL" w:eastAsia="en-US" w:bidi="ar-SA"/>
      </w:rPr>
    </w:lvl>
    <w:lvl w:ilvl="6">
      <w:numFmt w:val="bullet"/>
      <w:lvlText w:val="•"/>
      <w:lvlJc w:val="left"/>
      <w:pPr>
        <w:ind w:left="5253" w:hanging="118"/>
      </w:pPr>
      <w:rPr>
        <w:rFonts w:hint="default"/>
        <w:lang w:val="pl-PL" w:eastAsia="en-US" w:bidi="ar-SA"/>
      </w:rPr>
    </w:lvl>
    <w:lvl w:ilvl="7">
      <w:numFmt w:val="bullet"/>
      <w:lvlText w:val="•"/>
      <w:lvlJc w:val="left"/>
      <w:pPr>
        <w:ind w:left="6296" w:hanging="118"/>
      </w:pPr>
      <w:rPr>
        <w:rFonts w:hint="default"/>
        <w:lang w:val="pl-PL" w:eastAsia="en-US" w:bidi="ar-SA"/>
      </w:rPr>
    </w:lvl>
    <w:lvl w:ilvl="8">
      <w:numFmt w:val="bullet"/>
      <w:lvlText w:val="•"/>
      <w:lvlJc w:val="left"/>
      <w:pPr>
        <w:ind w:left="7339" w:hanging="118"/>
      </w:pPr>
      <w:rPr>
        <w:rFonts w:hint="default"/>
        <w:lang w:val="pl-PL" w:eastAsia="en-US" w:bidi="ar-SA"/>
      </w:rPr>
    </w:lvl>
  </w:abstractNum>
  <w:abstractNum w:abstractNumId="17" w15:restartNumberingAfterBreak="0">
    <w:nsid w:val="2D1F30B1"/>
    <w:multiLevelType w:val="hybridMultilevel"/>
    <w:tmpl w:val="731090CC"/>
    <w:lvl w:ilvl="0" w:tplc="646026D2">
      <w:numFmt w:val="bullet"/>
      <w:lvlText w:val="•"/>
      <w:lvlJc w:val="left"/>
      <w:pPr>
        <w:ind w:left="236" w:hanging="216"/>
      </w:pPr>
      <w:rPr>
        <w:rFonts w:ascii="Calibri" w:eastAsia="Calibri" w:hAnsi="Calibri" w:cs="Calibri" w:hint="default"/>
        <w:b w:val="0"/>
        <w:bCs w:val="0"/>
        <w:i w:val="0"/>
        <w:iCs w:val="0"/>
        <w:w w:val="100"/>
        <w:sz w:val="22"/>
        <w:szCs w:val="22"/>
        <w:lang w:val="pl-PL" w:eastAsia="en-US" w:bidi="ar-SA"/>
      </w:rPr>
    </w:lvl>
    <w:lvl w:ilvl="1" w:tplc="95F43F76">
      <w:numFmt w:val="bullet"/>
      <w:lvlText w:val="•"/>
      <w:lvlJc w:val="left"/>
      <w:pPr>
        <w:ind w:left="1158" w:hanging="216"/>
      </w:pPr>
      <w:rPr>
        <w:rFonts w:hint="default"/>
        <w:lang w:val="pl-PL" w:eastAsia="en-US" w:bidi="ar-SA"/>
      </w:rPr>
    </w:lvl>
    <w:lvl w:ilvl="2" w:tplc="FC5A91F4">
      <w:numFmt w:val="bullet"/>
      <w:lvlText w:val="•"/>
      <w:lvlJc w:val="left"/>
      <w:pPr>
        <w:ind w:left="2077" w:hanging="216"/>
      </w:pPr>
      <w:rPr>
        <w:rFonts w:hint="default"/>
        <w:lang w:val="pl-PL" w:eastAsia="en-US" w:bidi="ar-SA"/>
      </w:rPr>
    </w:lvl>
    <w:lvl w:ilvl="3" w:tplc="CF4E6114">
      <w:numFmt w:val="bullet"/>
      <w:lvlText w:val="•"/>
      <w:lvlJc w:val="left"/>
      <w:pPr>
        <w:ind w:left="2995" w:hanging="216"/>
      </w:pPr>
      <w:rPr>
        <w:rFonts w:hint="default"/>
        <w:lang w:val="pl-PL" w:eastAsia="en-US" w:bidi="ar-SA"/>
      </w:rPr>
    </w:lvl>
    <w:lvl w:ilvl="4" w:tplc="D8DC1D54">
      <w:numFmt w:val="bullet"/>
      <w:lvlText w:val="•"/>
      <w:lvlJc w:val="left"/>
      <w:pPr>
        <w:ind w:left="3914" w:hanging="216"/>
      </w:pPr>
      <w:rPr>
        <w:rFonts w:hint="default"/>
        <w:lang w:val="pl-PL" w:eastAsia="en-US" w:bidi="ar-SA"/>
      </w:rPr>
    </w:lvl>
    <w:lvl w:ilvl="5" w:tplc="70329B26">
      <w:numFmt w:val="bullet"/>
      <w:lvlText w:val="•"/>
      <w:lvlJc w:val="left"/>
      <w:pPr>
        <w:ind w:left="4833" w:hanging="216"/>
      </w:pPr>
      <w:rPr>
        <w:rFonts w:hint="default"/>
        <w:lang w:val="pl-PL" w:eastAsia="en-US" w:bidi="ar-SA"/>
      </w:rPr>
    </w:lvl>
    <w:lvl w:ilvl="6" w:tplc="86DACE60">
      <w:numFmt w:val="bullet"/>
      <w:lvlText w:val="•"/>
      <w:lvlJc w:val="left"/>
      <w:pPr>
        <w:ind w:left="5751" w:hanging="216"/>
      </w:pPr>
      <w:rPr>
        <w:rFonts w:hint="default"/>
        <w:lang w:val="pl-PL" w:eastAsia="en-US" w:bidi="ar-SA"/>
      </w:rPr>
    </w:lvl>
    <w:lvl w:ilvl="7" w:tplc="D54A2110">
      <w:numFmt w:val="bullet"/>
      <w:lvlText w:val="•"/>
      <w:lvlJc w:val="left"/>
      <w:pPr>
        <w:ind w:left="6670" w:hanging="216"/>
      </w:pPr>
      <w:rPr>
        <w:rFonts w:hint="default"/>
        <w:lang w:val="pl-PL" w:eastAsia="en-US" w:bidi="ar-SA"/>
      </w:rPr>
    </w:lvl>
    <w:lvl w:ilvl="8" w:tplc="B6C8CBB6">
      <w:numFmt w:val="bullet"/>
      <w:lvlText w:val="•"/>
      <w:lvlJc w:val="left"/>
      <w:pPr>
        <w:ind w:left="7589" w:hanging="216"/>
      </w:pPr>
      <w:rPr>
        <w:rFonts w:hint="default"/>
        <w:lang w:val="pl-PL" w:eastAsia="en-US" w:bidi="ar-SA"/>
      </w:rPr>
    </w:lvl>
  </w:abstractNum>
  <w:abstractNum w:abstractNumId="18" w15:restartNumberingAfterBreak="0">
    <w:nsid w:val="34A72ACE"/>
    <w:multiLevelType w:val="hybridMultilevel"/>
    <w:tmpl w:val="D41AAA80"/>
    <w:lvl w:ilvl="0" w:tplc="5A56F354">
      <w:start w:val="1"/>
      <w:numFmt w:val="lowerLetter"/>
      <w:lvlText w:val="%1)"/>
      <w:lvlJc w:val="left"/>
      <w:pPr>
        <w:ind w:left="1652" w:hanging="708"/>
      </w:pPr>
      <w:rPr>
        <w:rFonts w:ascii="Calibri" w:eastAsia="Calibri" w:hAnsi="Calibri" w:cs="Calibri" w:hint="default"/>
        <w:b w:val="0"/>
        <w:bCs w:val="0"/>
        <w:i w:val="0"/>
        <w:iCs w:val="0"/>
        <w:spacing w:val="-1"/>
        <w:w w:val="100"/>
        <w:sz w:val="22"/>
        <w:szCs w:val="22"/>
        <w:lang w:val="pl-PL" w:eastAsia="en-US" w:bidi="ar-SA"/>
      </w:rPr>
    </w:lvl>
    <w:lvl w:ilvl="1" w:tplc="A7167BD4">
      <w:numFmt w:val="bullet"/>
      <w:lvlText w:val="•"/>
      <w:lvlJc w:val="left"/>
      <w:pPr>
        <w:ind w:left="2436" w:hanging="708"/>
      </w:pPr>
      <w:rPr>
        <w:rFonts w:hint="default"/>
        <w:lang w:val="pl-PL" w:eastAsia="en-US" w:bidi="ar-SA"/>
      </w:rPr>
    </w:lvl>
    <w:lvl w:ilvl="2" w:tplc="19B0D318">
      <w:numFmt w:val="bullet"/>
      <w:lvlText w:val="•"/>
      <w:lvlJc w:val="left"/>
      <w:pPr>
        <w:ind w:left="3213" w:hanging="708"/>
      </w:pPr>
      <w:rPr>
        <w:rFonts w:hint="default"/>
        <w:lang w:val="pl-PL" w:eastAsia="en-US" w:bidi="ar-SA"/>
      </w:rPr>
    </w:lvl>
    <w:lvl w:ilvl="3" w:tplc="E108AE06">
      <w:numFmt w:val="bullet"/>
      <w:lvlText w:val="•"/>
      <w:lvlJc w:val="left"/>
      <w:pPr>
        <w:ind w:left="3989" w:hanging="708"/>
      </w:pPr>
      <w:rPr>
        <w:rFonts w:hint="default"/>
        <w:lang w:val="pl-PL" w:eastAsia="en-US" w:bidi="ar-SA"/>
      </w:rPr>
    </w:lvl>
    <w:lvl w:ilvl="4" w:tplc="A63AB376">
      <w:numFmt w:val="bullet"/>
      <w:lvlText w:val="•"/>
      <w:lvlJc w:val="left"/>
      <w:pPr>
        <w:ind w:left="4766" w:hanging="708"/>
      </w:pPr>
      <w:rPr>
        <w:rFonts w:hint="default"/>
        <w:lang w:val="pl-PL" w:eastAsia="en-US" w:bidi="ar-SA"/>
      </w:rPr>
    </w:lvl>
    <w:lvl w:ilvl="5" w:tplc="35045416">
      <w:numFmt w:val="bullet"/>
      <w:lvlText w:val="•"/>
      <w:lvlJc w:val="left"/>
      <w:pPr>
        <w:ind w:left="5543" w:hanging="708"/>
      </w:pPr>
      <w:rPr>
        <w:rFonts w:hint="default"/>
        <w:lang w:val="pl-PL" w:eastAsia="en-US" w:bidi="ar-SA"/>
      </w:rPr>
    </w:lvl>
    <w:lvl w:ilvl="6" w:tplc="4280B4F0">
      <w:numFmt w:val="bullet"/>
      <w:lvlText w:val="•"/>
      <w:lvlJc w:val="left"/>
      <w:pPr>
        <w:ind w:left="6319" w:hanging="708"/>
      </w:pPr>
      <w:rPr>
        <w:rFonts w:hint="default"/>
        <w:lang w:val="pl-PL" w:eastAsia="en-US" w:bidi="ar-SA"/>
      </w:rPr>
    </w:lvl>
    <w:lvl w:ilvl="7" w:tplc="CCBA9F1A">
      <w:numFmt w:val="bullet"/>
      <w:lvlText w:val="•"/>
      <w:lvlJc w:val="left"/>
      <w:pPr>
        <w:ind w:left="7096" w:hanging="708"/>
      </w:pPr>
      <w:rPr>
        <w:rFonts w:hint="default"/>
        <w:lang w:val="pl-PL" w:eastAsia="en-US" w:bidi="ar-SA"/>
      </w:rPr>
    </w:lvl>
    <w:lvl w:ilvl="8" w:tplc="2D78C016">
      <w:numFmt w:val="bullet"/>
      <w:lvlText w:val="•"/>
      <w:lvlJc w:val="left"/>
      <w:pPr>
        <w:ind w:left="7873" w:hanging="708"/>
      </w:pPr>
      <w:rPr>
        <w:rFonts w:hint="default"/>
        <w:lang w:val="pl-PL" w:eastAsia="en-US" w:bidi="ar-SA"/>
      </w:rPr>
    </w:lvl>
  </w:abstractNum>
  <w:abstractNum w:abstractNumId="19" w15:restartNumberingAfterBreak="0">
    <w:nsid w:val="3759095B"/>
    <w:multiLevelType w:val="hybridMultilevel"/>
    <w:tmpl w:val="4E4077C8"/>
    <w:lvl w:ilvl="0" w:tplc="70DABAEA">
      <w:start w:val="1"/>
      <w:numFmt w:val="lowerLetter"/>
      <w:lvlText w:val="%1)"/>
      <w:lvlJc w:val="left"/>
      <w:pPr>
        <w:ind w:left="596" w:hanging="360"/>
      </w:pPr>
      <w:rPr>
        <w:rFonts w:hint="default"/>
      </w:rPr>
    </w:lvl>
    <w:lvl w:ilvl="1" w:tplc="04150019" w:tentative="1">
      <w:start w:val="1"/>
      <w:numFmt w:val="lowerLetter"/>
      <w:lvlText w:val="%2."/>
      <w:lvlJc w:val="left"/>
      <w:pPr>
        <w:ind w:left="1316" w:hanging="360"/>
      </w:pPr>
    </w:lvl>
    <w:lvl w:ilvl="2" w:tplc="0415001B" w:tentative="1">
      <w:start w:val="1"/>
      <w:numFmt w:val="lowerRoman"/>
      <w:lvlText w:val="%3."/>
      <w:lvlJc w:val="right"/>
      <w:pPr>
        <w:ind w:left="2036" w:hanging="180"/>
      </w:pPr>
    </w:lvl>
    <w:lvl w:ilvl="3" w:tplc="0415000F" w:tentative="1">
      <w:start w:val="1"/>
      <w:numFmt w:val="decimal"/>
      <w:lvlText w:val="%4."/>
      <w:lvlJc w:val="left"/>
      <w:pPr>
        <w:ind w:left="2756" w:hanging="360"/>
      </w:pPr>
    </w:lvl>
    <w:lvl w:ilvl="4" w:tplc="04150019" w:tentative="1">
      <w:start w:val="1"/>
      <w:numFmt w:val="lowerLetter"/>
      <w:lvlText w:val="%5."/>
      <w:lvlJc w:val="left"/>
      <w:pPr>
        <w:ind w:left="3476" w:hanging="360"/>
      </w:pPr>
    </w:lvl>
    <w:lvl w:ilvl="5" w:tplc="0415001B" w:tentative="1">
      <w:start w:val="1"/>
      <w:numFmt w:val="lowerRoman"/>
      <w:lvlText w:val="%6."/>
      <w:lvlJc w:val="right"/>
      <w:pPr>
        <w:ind w:left="4196" w:hanging="180"/>
      </w:pPr>
    </w:lvl>
    <w:lvl w:ilvl="6" w:tplc="0415000F" w:tentative="1">
      <w:start w:val="1"/>
      <w:numFmt w:val="decimal"/>
      <w:lvlText w:val="%7."/>
      <w:lvlJc w:val="left"/>
      <w:pPr>
        <w:ind w:left="4916" w:hanging="360"/>
      </w:pPr>
    </w:lvl>
    <w:lvl w:ilvl="7" w:tplc="04150019" w:tentative="1">
      <w:start w:val="1"/>
      <w:numFmt w:val="lowerLetter"/>
      <w:lvlText w:val="%8."/>
      <w:lvlJc w:val="left"/>
      <w:pPr>
        <w:ind w:left="5636" w:hanging="360"/>
      </w:pPr>
    </w:lvl>
    <w:lvl w:ilvl="8" w:tplc="0415001B" w:tentative="1">
      <w:start w:val="1"/>
      <w:numFmt w:val="lowerRoman"/>
      <w:lvlText w:val="%9."/>
      <w:lvlJc w:val="right"/>
      <w:pPr>
        <w:ind w:left="6356" w:hanging="180"/>
      </w:pPr>
    </w:lvl>
  </w:abstractNum>
  <w:abstractNum w:abstractNumId="20" w15:restartNumberingAfterBreak="0">
    <w:nsid w:val="38BF3B23"/>
    <w:multiLevelType w:val="multilevel"/>
    <w:tmpl w:val="F664EC62"/>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15:restartNumberingAfterBreak="0">
    <w:nsid w:val="3A562CDD"/>
    <w:multiLevelType w:val="hybridMultilevel"/>
    <w:tmpl w:val="2FA4F958"/>
    <w:lvl w:ilvl="0" w:tplc="E140150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CEA1C04"/>
    <w:multiLevelType w:val="hybridMultilevel"/>
    <w:tmpl w:val="D6807FFE"/>
    <w:lvl w:ilvl="0" w:tplc="CD026AFE">
      <w:numFmt w:val="bullet"/>
      <w:lvlText w:val="-"/>
      <w:lvlJc w:val="left"/>
      <w:pPr>
        <w:ind w:left="354" w:hanging="118"/>
      </w:pPr>
      <w:rPr>
        <w:rFonts w:ascii="Calibri" w:eastAsia="Calibri" w:hAnsi="Calibri" w:cs="Calibri" w:hint="default"/>
        <w:b w:val="0"/>
        <w:bCs w:val="0"/>
        <w:i w:val="0"/>
        <w:iCs w:val="0"/>
        <w:w w:val="100"/>
        <w:sz w:val="22"/>
        <w:szCs w:val="22"/>
        <w:lang w:val="pl-PL" w:eastAsia="en-US" w:bidi="ar-SA"/>
      </w:rPr>
    </w:lvl>
    <w:lvl w:ilvl="1" w:tplc="149E6796">
      <w:numFmt w:val="bullet"/>
      <w:lvlText w:val="•"/>
      <w:lvlJc w:val="left"/>
      <w:pPr>
        <w:ind w:left="1266" w:hanging="118"/>
      </w:pPr>
      <w:rPr>
        <w:rFonts w:hint="default"/>
        <w:lang w:val="pl-PL" w:eastAsia="en-US" w:bidi="ar-SA"/>
      </w:rPr>
    </w:lvl>
    <w:lvl w:ilvl="2" w:tplc="3CCEFFB4">
      <w:numFmt w:val="bullet"/>
      <w:lvlText w:val="•"/>
      <w:lvlJc w:val="left"/>
      <w:pPr>
        <w:ind w:left="2173" w:hanging="118"/>
      </w:pPr>
      <w:rPr>
        <w:rFonts w:hint="default"/>
        <w:lang w:val="pl-PL" w:eastAsia="en-US" w:bidi="ar-SA"/>
      </w:rPr>
    </w:lvl>
    <w:lvl w:ilvl="3" w:tplc="5606BEBA">
      <w:numFmt w:val="bullet"/>
      <w:lvlText w:val="•"/>
      <w:lvlJc w:val="left"/>
      <w:pPr>
        <w:ind w:left="3079" w:hanging="118"/>
      </w:pPr>
      <w:rPr>
        <w:rFonts w:hint="default"/>
        <w:lang w:val="pl-PL" w:eastAsia="en-US" w:bidi="ar-SA"/>
      </w:rPr>
    </w:lvl>
    <w:lvl w:ilvl="4" w:tplc="7B4A2940">
      <w:numFmt w:val="bullet"/>
      <w:lvlText w:val="•"/>
      <w:lvlJc w:val="left"/>
      <w:pPr>
        <w:ind w:left="3986" w:hanging="118"/>
      </w:pPr>
      <w:rPr>
        <w:rFonts w:hint="default"/>
        <w:lang w:val="pl-PL" w:eastAsia="en-US" w:bidi="ar-SA"/>
      </w:rPr>
    </w:lvl>
    <w:lvl w:ilvl="5" w:tplc="000E718E">
      <w:numFmt w:val="bullet"/>
      <w:lvlText w:val="•"/>
      <w:lvlJc w:val="left"/>
      <w:pPr>
        <w:ind w:left="4893" w:hanging="118"/>
      </w:pPr>
      <w:rPr>
        <w:rFonts w:hint="default"/>
        <w:lang w:val="pl-PL" w:eastAsia="en-US" w:bidi="ar-SA"/>
      </w:rPr>
    </w:lvl>
    <w:lvl w:ilvl="6" w:tplc="C18E0BDA">
      <w:numFmt w:val="bullet"/>
      <w:lvlText w:val="•"/>
      <w:lvlJc w:val="left"/>
      <w:pPr>
        <w:ind w:left="5799" w:hanging="118"/>
      </w:pPr>
      <w:rPr>
        <w:rFonts w:hint="default"/>
        <w:lang w:val="pl-PL" w:eastAsia="en-US" w:bidi="ar-SA"/>
      </w:rPr>
    </w:lvl>
    <w:lvl w:ilvl="7" w:tplc="1FFECD7A">
      <w:numFmt w:val="bullet"/>
      <w:lvlText w:val="•"/>
      <w:lvlJc w:val="left"/>
      <w:pPr>
        <w:ind w:left="6706" w:hanging="118"/>
      </w:pPr>
      <w:rPr>
        <w:rFonts w:hint="default"/>
        <w:lang w:val="pl-PL" w:eastAsia="en-US" w:bidi="ar-SA"/>
      </w:rPr>
    </w:lvl>
    <w:lvl w:ilvl="8" w:tplc="640CB010">
      <w:numFmt w:val="bullet"/>
      <w:lvlText w:val="•"/>
      <w:lvlJc w:val="left"/>
      <w:pPr>
        <w:ind w:left="7613" w:hanging="118"/>
      </w:pPr>
      <w:rPr>
        <w:rFonts w:hint="default"/>
        <w:lang w:val="pl-PL" w:eastAsia="en-US" w:bidi="ar-SA"/>
      </w:rPr>
    </w:lvl>
  </w:abstractNum>
  <w:abstractNum w:abstractNumId="23" w15:restartNumberingAfterBreak="0">
    <w:nsid w:val="3DC97BDB"/>
    <w:multiLevelType w:val="multilevel"/>
    <w:tmpl w:val="C5C6ED0E"/>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E9809AB"/>
    <w:multiLevelType w:val="hybridMultilevel"/>
    <w:tmpl w:val="3DBA893C"/>
    <w:lvl w:ilvl="0" w:tplc="65783108">
      <w:start w:val="1"/>
      <w:numFmt w:val="upperRoman"/>
      <w:lvlText w:val="%1."/>
      <w:lvlJc w:val="left"/>
      <w:pPr>
        <w:ind w:left="944" w:hanging="348"/>
        <w:jc w:val="right"/>
      </w:pPr>
      <w:rPr>
        <w:rFonts w:ascii="Calibri" w:eastAsia="Calibri" w:hAnsi="Calibri" w:cs="Calibri" w:hint="default"/>
        <w:b/>
        <w:bCs/>
        <w:i w:val="0"/>
        <w:iCs w:val="0"/>
        <w:spacing w:val="0"/>
        <w:w w:val="100"/>
        <w:sz w:val="22"/>
        <w:szCs w:val="22"/>
        <w:lang w:val="pl-PL" w:eastAsia="en-US" w:bidi="ar-SA"/>
      </w:rPr>
    </w:lvl>
    <w:lvl w:ilvl="1" w:tplc="87FE881C">
      <w:numFmt w:val="bullet"/>
      <w:lvlText w:val=""/>
      <w:lvlJc w:val="left"/>
      <w:pPr>
        <w:ind w:left="1340" w:hanging="360"/>
      </w:pPr>
      <w:rPr>
        <w:rFonts w:ascii="Symbol" w:eastAsia="Symbol" w:hAnsi="Symbol" w:cs="Symbol" w:hint="default"/>
        <w:b w:val="0"/>
        <w:bCs w:val="0"/>
        <w:i w:val="0"/>
        <w:iCs w:val="0"/>
        <w:w w:val="100"/>
        <w:sz w:val="16"/>
        <w:szCs w:val="16"/>
        <w:lang w:val="pl-PL" w:eastAsia="en-US" w:bidi="ar-SA"/>
      </w:rPr>
    </w:lvl>
    <w:lvl w:ilvl="2" w:tplc="163695DA">
      <w:numFmt w:val="bullet"/>
      <w:lvlText w:val="•"/>
      <w:lvlJc w:val="left"/>
      <w:pPr>
        <w:ind w:left="1120" w:hanging="360"/>
      </w:pPr>
      <w:rPr>
        <w:rFonts w:hint="default"/>
        <w:lang w:val="pl-PL" w:eastAsia="en-US" w:bidi="ar-SA"/>
      </w:rPr>
    </w:lvl>
    <w:lvl w:ilvl="3" w:tplc="38C65A14">
      <w:numFmt w:val="bullet"/>
      <w:lvlText w:val="•"/>
      <w:lvlJc w:val="left"/>
      <w:pPr>
        <w:ind w:left="1340" w:hanging="360"/>
      </w:pPr>
      <w:rPr>
        <w:rFonts w:hint="default"/>
        <w:lang w:val="pl-PL" w:eastAsia="en-US" w:bidi="ar-SA"/>
      </w:rPr>
    </w:lvl>
    <w:lvl w:ilvl="4" w:tplc="3FB67982">
      <w:numFmt w:val="bullet"/>
      <w:lvlText w:val="•"/>
      <w:lvlJc w:val="left"/>
      <w:pPr>
        <w:ind w:left="2495" w:hanging="360"/>
      </w:pPr>
      <w:rPr>
        <w:rFonts w:hint="default"/>
        <w:lang w:val="pl-PL" w:eastAsia="en-US" w:bidi="ar-SA"/>
      </w:rPr>
    </w:lvl>
    <w:lvl w:ilvl="5" w:tplc="E6DE8A24">
      <w:numFmt w:val="bullet"/>
      <w:lvlText w:val="•"/>
      <w:lvlJc w:val="left"/>
      <w:pPr>
        <w:ind w:left="3650" w:hanging="360"/>
      </w:pPr>
      <w:rPr>
        <w:rFonts w:hint="default"/>
        <w:lang w:val="pl-PL" w:eastAsia="en-US" w:bidi="ar-SA"/>
      </w:rPr>
    </w:lvl>
    <w:lvl w:ilvl="6" w:tplc="2708BE02">
      <w:numFmt w:val="bullet"/>
      <w:lvlText w:val="•"/>
      <w:lvlJc w:val="left"/>
      <w:pPr>
        <w:ind w:left="4805" w:hanging="360"/>
      </w:pPr>
      <w:rPr>
        <w:rFonts w:hint="default"/>
        <w:lang w:val="pl-PL" w:eastAsia="en-US" w:bidi="ar-SA"/>
      </w:rPr>
    </w:lvl>
    <w:lvl w:ilvl="7" w:tplc="CE7045A4">
      <w:numFmt w:val="bullet"/>
      <w:lvlText w:val="•"/>
      <w:lvlJc w:val="left"/>
      <w:pPr>
        <w:ind w:left="5960" w:hanging="360"/>
      </w:pPr>
      <w:rPr>
        <w:rFonts w:hint="default"/>
        <w:lang w:val="pl-PL" w:eastAsia="en-US" w:bidi="ar-SA"/>
      </w:rPr>
    </w:lvl>
    <w:lvl w:ilvl="8" w:tplc="2402EA20">
      <w:numFmt w:val="bullet"/>
      <w:lvlText w:val="•"/>
      <w:lvlJc w:val="left"/>
      <w:pPr>
        <w:ind w:left="7116" w:hanging="360"/>
      </w:pPr>
      <w:rPr>
        <w:rFonts w:hint="default"/>
        <w:lang w:val="pl-PL" w:eastAsia="en-US" w:bidi="ar-SA"/>
      </w:rPr>
    </w:lvl>
  </w:abstractNum>
  <w:abstractNum w:abstractNumId="25" w15:restartNumberingAfterBreak="0">
    <w:nsid w:val="3F902C8C"/>
    <w:multiLevelType w:val="hybridMultilevel"/>
    <w:tmpl w:val="911697DE"/>
    <w:lvl w:ilvl="0" w:tplc="A0CAE0BE">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3AE3614"/>
    <w:multiLevelType w:val="hybridMultilevel"/>
    <w:tmpl w:val="B164EA42"/>
    <w:lvl w:ilvl="0" w:tplc="6D5AAD92">
      <w:start w:val="1"/>
      <w:numFmt w:val="decimal"/>
      <w:lvlText w:val="%1."/>
      <w:lvlJc w:val="left"/>
      <w:pPr>
        <w:ind w:left="944" w:hanging="368"/>
      </w:pPr>
      <w:rPr>
        <w:rFonts w:ascii="Calibri" w:eastAsia="Calibri" w:hAnsi="Calibri" w:cs="Calibri" w:hint="default"/>
        <w:b w:val="0"/>
        <w:bCs w:val="0"/>
        <w:i w:val="0"/>
        <w:iCs w:val="0"/>
        <w:w w:val="100"/>
        <w:sz w:val="22"/>
        <w:szCs w:val="22"/>
        <w:lang w:val="pl-PL" w:eastAsia="en-US" w:bidi="ar-SA"/>
      </w:rPr>
    </w:lvl>
    <w:lvl w:ilvl="1" w:tplc="50BA7AB8">
      <w:numFmt w:val="bullet"/>
      <w:lvlText w:val="•"/>
      <w:lvlJc w:val="left"/>
      <w:pPr>
        <w:ind w:left="1788" w:hanging="368"/>
      </w:pPr>
      <w:rPr>
        <w:rFonts w:hint="default"/>
        <w:lang w:val="pl-PL" w:eastAsia="en-US" w:bidi="ar-SA"/>
      </w:rPr>
    </w:lvl>
    <w:lvl w:ilvl="2" w:tplc="8216243E">
      <w:numFmt w:val="bullet"/>
      <w:lvlText w:val="•"/>
      <w:lvlJc w:val="left"/>
      <w:pPr>
        <w:ind w:left="2637" w:hanging="368"/>
      </w:pPr>
      <w:rPr>
        <w:rFonts w:hint="default"/>
        <w:lang w:val="pl-PL" w:eastAsia="en-US" w:bidi="ar-SA"/>
      </w:rPr>
    </w:lvl>
    <w:lvl w:ilvl="3" w:tplc="BF2EEA20">
      <w:numFmt w:val="bullet"/>
      <w:lvlText w:val="•"/>
      <w:lvlJc w:val="left"/>
      <w:pPr>
        <w:ind w:left="3485" w:hanging="368"/>
      </w:pPr>
      <w:rPr>
        <w:rFonts w:hint="default"/>
        <w:lang w:val="pl-PL" w:eastAsia="en-US" w:bidi="ar-SA"/>
      </w:rPr>
    </w:lvl>
    <w:lvl w:ilvl="4" w:tplc="67D25F5C">
      <w:numFmt w:val="bullet"/>
      <w:lvlText w:val="•"/>
      <w:lvlJc w:val="left"/>
      <w:pPr>
        <w:ind w:left="4334" w:hanging="368"/>
      </w:pPr>
      <w:rPr>
        <w:rFonts w:hint="default"/>
        <w:lang w:val="pl-PL" w:eastAsia="en-US" w:bidi="ar-SA"/>
      </w:rPr>
    </w:lvl>
    <w:lvl w:ilvl="5" w:tplc="CC4E70D4">
      <w:numFmt w:val="bullet"/>
      <w:lvlText w:val="•"/>
      <w:lvlJc w:val="left"/>
      <w:pPr>
        <w:ind w:left="5183" w:hanging="368"/>
      </w:pPr>
      <w:rPr>
        <w:rFonts w:hint="default"/>
        <w:lang w:val="pl-PL" w:eastAsia="en-US" w:bidi="ar-SA"/>
      </w:rPr>
    </w:lvl>
    <w:lvl w:ilvl="6" w:tplc="F45AE8AA">
      <w:numFmt w:val="bullet"/>
      <w:lvlText w:val="•"/>
      <w:lvlJc w:val="left"/>
      <w:pPr>
        <w:ind w:left="6031" w:hanging="368"/>
      </w:pPr>
      <w:rPr>
        <w:rFonts w:hint="default"/>
        <w:lang w:val="pl-PL" w:eastAsia="en-US" w:bidi="ar-SA"/>
      </w:rPr>
    </w:lvl>
    <w:lvl w:ilvl="7" w:tplc="7C4CD1D8">
      <w:numFmt w:val="bullet"/>
      <w:lvlText w:val="•"/>
      <w:lvlJc w:val="left"/>
      <w:pPr>
        <w:ind w:left="6880" w:hanging="368"/>
      </w:pPr>
      <w:rPr>
        <w:rFonts w:hint="default"/>
        <w:lang w:val="pl-PL" w:eastAsia="en-US" w:bidi="ar-SA"/>
      </w:rPr>
    </w:lvl>
    <w:lvl w:ilvl="8" w:tplc="D1F0996E">
      <w:numFmt w:val="bullet"/>
      <w:lvlText w:val="•"/>
      <w:lvlJc w:val="left"/>
      <w:pPr>
        <w:ind w:left="7729" w:hanging="368"/>
      </w:pPr>
      <w:rPr>
        <w:rFonts w:hint="default"/>
        <w:lang w:val="pl-PL" w:eastAsia="en-US" w:bidi="ar-SA"/>
      </w:rPr>
    </w:lvl>
  </w:abstractNum>
  <w:abstractNum w:abstractNumId="27" w15:restartNumberingAfterBreak="0">
    <w:nsid w:val="50FA4856"/>
    <w:multiLevelType w:val="multilevel"/>
    <w:tmpl w:val="BA58761A"/>
    <w:lvl w:ilvl="0">
      <w:start w:val="1"/>
      <w:numFmt w:val="decimal"/>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8" w15:restartNumberingAfterBreak="0">
    <w:nsid w:val="52956B8B"/>
    <w:multiLevelType w:val="multilevel"/>
    <w:tmpl w:val="2564C33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AC6903"/>
    <w:multiLevelType w:val="hybridMultilevel"/>
    <w:tmpl w:val="B2E20EC8"/>
    <w:lvl w:ilvl="0" w:tplc="CD026AFE">
      <w:numFmt w:val="bullet"/>
      <w:lvlText w:val="-"/>
      <w:lvlJc w:val="left"/>
      <w:pPr>
        <w:ind w:left="720" w:hanging="360"/>
      </w:pPr>
      <w:rPr>
        <w:rFonts w:ascii="Calibri" w:eastAsia="Calibri" w:hAnsi="Calibri" w:cs="Calibri" w:hint="default"/>
        <w:b w:val="0"/>
        <w:bCs w:val="0"/>
        <w:i w:val="0"/>
        <w:iCs w:val="0"/>
        <w:w w:val="100"/>
        <w:sz w:val="22"/>
        <w:szCs w:val="22"/>
        <w:lang w:val="pl-PL" w:eastAsia="en-US" w:bidi="ar-SA"/>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53971FAF"/>
    <w:multiLevelType w:val="multilevel"/>
    <w:tmpl w:val="46824BB4"/>
    <w:lvl w:ilvl="0">
      <w:start w:val="1"/>
      <w:numFmt w:val="decimal"/>
      <w:lvlText w:val="%1."/>
      <w:lvlJc w:val="left"/>
      <w:pPr>
        <w:ind w:left="577" w:hanging="368"/>
      </w:pPr>
      <w:rPr>
        <w:rFonts w:hint="default"/>
        <w:w w:val="100"/>
        <w:lang w:val="pl-PL" w:eastAsia="en-US" w:bidi="ar-SA"/>
      </w:rPr>
    </w:lvl>
    <w:lvl w:ilvl="1">
      <w:start w:val="1"/>
      <w:numFmt w:val="decimal"/>
      <w:lvlText w:val="%1.%2."/>
      <w:lvlJc w:val="left"/>
      <w:pPr>
        <w:ind w:left="944" w:hanging="348"/>
      </w:pPr>
      <w:rPr>
        <w:rFonts w:hint="default"/>
        <w:spacing w:val="-1"/>
        <w:w w:val="100"/>
        <w:lang w:val="pl-PL" w:eastAsia="en-US" w:bidi="ar-SA"/>
      </w:rPr>
    </w:lvl>
    <w:lvl w:ilvl="2">
      <w:numFmt w:val="bullet"/>
      <w:lvlText w:val=""/>
      <w:lvlJc w:val="left"/>
      <w:pPr>
        <w:ind w:left="956" w:hanging="348"/>
      </w:pPr>
      <w:rPr>
        <w:rFonts w:ascii="Symbol" w:eastAsia="Symbol" w:hAnsi="Symbol" w:cs="Symbol" w:hint="default"/>
        <w:b w:val="0"/>
        <w:bCs w:val="0"/>
        <w:i w:val="0"/>
        <w:iCs w:val="0"/>
        <w:w w:val="100"/>
        <w:sz w:val="16"/>
        <w:szCs w:val="16"/>
        <w:lang w:val="pl-PL" w:eastAsia="en-US" w:bidi="ar-SA"/>
      </w:rPr>
    </w:lvl>
    <w:lvl w:ilvl="3">
      <w:numFmt w:val="bullet"/>
      <w:lvlText w:val="•"/>
      <w:lvlJc w:val="left"/>
      <w:pPr>
        <w:ind w:left="960" w:hanging="348"/>
      </w:pPr>
      <w:rPr>
        <w:rFonts w:hint="default"/>
        <w:lang w:val="pl-PL" w:eastAsia="en-US" w:bidi="ar-SA"/>
      </w:rPr>
    </w:lvl>
    <w:lvl w:ilvl="4">
      <w:numFmt w:val="bullet"/>
      <w:lvlText w:val="•"/>
      <w:lvlJc w:val="left"/>
      <w:pPr>
        <w:ind w:left="2169" w:hanging="348"/>
      </w:pPr>
      <w:rPr>
        <w:rFonts w:hint="default"/>
        <w:lang w:val="pl-PL" w:eastAsia="en-US" w:bidi="ar-SA"/>
      </w:rPr>
    </w:lvl>
    <w:lvl w:ilvl="5">
      <w:numFmt w:val="bullet"/>
      <w:lvlText w:val="•"/>
      <w:lvlJc w:val="left"/>
      <w:pPr>
        <w:ind w:left="3378" w:hanging="348"/>
      </w:pPr>
      <w:rPr>
        <w:rFonts w:hint="default"/>
        <w:lang w:val="pl-PL" w:eastAsia="en-US" w:bidi="ar-SA"/>
      </w:rPr>
    </w:lvl>
    <w:lvl w:ilvl="6">
      <w:numFmt w:val="bullet"/>
      <w:lvlText w:val="•"/>
      <w:lvlJc w:val="left"/>
      <w:pPr>
        <w:ind w:left="4588" w:hanging="348"/>
      </w:pPr>
      <w:rPr>
        <w:rFonts w:hint="default"/>
        <w:lang w:val="pl-PL" w:eastAsia="en-US" w:bidi="ar-SA"/>
      </w:rPr>
    </w:lvl>
    <w:lvl w:ilvl="7">
      <w:numFmt w:val="bullet"/>
      <w:lvlText w:val="•"/>
      <w:lvlJc w:val="left"/>
      <w:pPr>
        <w:ind w:left="5797" w:hanging="348"/>
      </w:pPr>
      <w:rPr>
        <w:rFonts w:hint="default"/>
        <w:lang w:val="pl-PL" w:eastAsia="en-US" w:bidi="ar-SA"/>
      </w:rPr>
    </w:lvl>
    <w:lvl w:ilvl="8">
      <w:numFmt w:val="bullet"/>
      <w:lvlText w:val="•"/>
      <w:lvlJc w:val="left"/>
      <w:pPr>
        <w:ind w:left="7007" w:hanging="348"/>
      </w:pPr>
      <w:rPr>
        <w:rFonts w:hint="default"/>
        <w:lang w:val="pl-PL" w:eastAsia="en-US" w:bidi="ar-SA"/>
      </w:rPr>
    </w:lvl>
  </w:abstractNum>
  <w:abstractNum w:abstractNumId="31" w15:restartNumberingAfterBreak="0">
    <w:nsid w:val="53B50CCF"/>
    <w:multiLevelType w:val="multilevel"/>
    <w:tmpl w:val="443032C4"/>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2" w15:restartNumberingAfterBreak="0">
    <w:nsid w:val="5A6230B8"/>
    <w:multiLevelType w:val="multilevel"/>
    <w:tmpl w:val="55E46B54"/>
    <w:lvl w:ilvl="0">
      <w:start w:val="1"/>
      <w:numFmt w:val="bullet"/>
      <w:lvlText w:val=""/>
      <w:lvlJc w:val="left"/>
      <w:pPr>
        <w:ind w:left="360" w:hanging="360"/>
      </w:pPr>
      <w:rPr>
        <w:rFonts w:ascii="Symbol" w:hAnsi="Symbol"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bullet"/>
      <w:lvlText w:val=""/>
      <w:lvlJc w:val="left"/>
      <w:pPr>
        <w:ind w:left="360" w:hanging="360"/>
      </w:pPr>
      <w:rPr>
        <w:rFonts w:ascii="Symbol" w:hAnsi="Symbol"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C5A3551"/>
    <w:multiLevelType w:val="multilevel"/>
    <w:tmpl w:val="50F88DE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61BE79C5"/>
    <w:multiLevelType w:val="multilevel"/>
    <w:tmpl w:val="B4F0E55C"/>
    <w:lvl w:ilvl="0">
      <w:start w:val="4"/>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66EA6C02"/>
    <w:multiLevelType w:val="multilevel"/>
    <w:tmpl w:val="AB48545E"/>
    <w:lvl w:ilvl="0">
      <w:start w:val="1"/>
      <w:numFmt w:val="decimal"/>
      <w:lvlText w:val="%1"/>
      <w:lvlJc w:val="left"/>
      <w:pPr>
        <w:ind w:left="360" w:hanging="360"/>
      </w:pPr>
      <w:rPr>
        <w:rFonts w:hint="default"/>
      </w:rPr>
    </w:lvl>
    <w:lvl w:ilvl="1">
      <w:start w:val="3"/>
      <w:numFmt w:val="decimal"/>
      <w:lvlText w:val="%1.%2"/>
      <w:lvlJc w:val="left"/>
      <w:pPr>
        <w:ind w:left="596" w:hanging="360"/>
      </w:pPr>
      <w:rPr>
        <w:rFonts w:hint="default"/>
      </w:rPr>
    </w:lvl>
    <w:lvl w:ilvl="2">
      <w:start w:val="1"/>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36" w15:restartNumberingAfterBreak="0">
    <w:nsid w:val="6B3409C2"/>
    <w:multiLevelType w:val="hybridMultilevel"/>
    <w:tmpl w:val="FAA89660"/>
    <w:lvl w:ilvl="0" w:tplc="8DC06318">
      <w:numFmt w:val="bullet"/>
      <w:lvlText w:val="•"/>
      <w:lvlJc w:val="left"/>
      <w:pPr>
        <w:ind w:left="944" w:hanging="708"/>
      </w:pPr>
      <w:rPr>
        <w:rFonts w:ascii="Calibri" w:eastAsia="Calibri" w:hAnsi="Calibri" w:cs="Calibri" w:hint="default"/>
        <w:b w:val="0"/>
        <w:bCs w:val="0"/>
        <w:i w:val="0"/>
        <w:iCs w:val="0"/>
        <w:w w:val="100"/>
        <w:sz w:val="22"/>
        <w:szCs w:val="22"/>
        <w:lang w:val="pl-PL" w:eastAsia="en-US" w:bidi="ar-SA"/>
      </w:rPr>
    </w:lvl>
    <w:lvl w:ilvl="1" w:tplc="26ECA5E4">
      <w:numFmt w:val="bullet"/>
      <w:lvlText w:val="•"/>
      <w:lvlJc w:val="left"/>
      <w:pPr>
        <w:ind w:left="1788" w:hanging="708"/>
      </w:pPr>
      <w:rPr>
        <w:rFonts w:hint="default"/>
        <w:lang w:val="pl-PL" w:eastAsia="en-US" w:bidi="ar-SA"/>
      </w:rPr>
    </w:lvl>
    <w:lvl w:ilvl="2" w:tplc="C018F77C">
      <w:numFmt w:val="bullet"/>
      <w:lvlText w:val="•"/>
      <w:lvlJc w:val="left"/>
      <w:pPr>
        <w:ind w:left="2637" w:hanging="708"/>
      </w:pPr>
      <w:rPr>
        <w:rFonts w:hint="default"/>
        <w:lang w:val="pl-PL" w:eastAsia="en-US" w:bidi="ar-SA"/>
      </w:rPr>
    </w:lvl>
    <w:lvl w:ilvl="3" w:tplc="F9188FFC">
      <w:numFmt w:val="bullet"/>
      <w:lvlText w:val="•"/>
      <w:lvlJc w:val="left"/>
      <w:pPr>
        <w:ind w:left="3485" w:hanging="708"/>
      </w:pPr>
      <w:rPr>
        <w:rFonts w:hint="default"/>
        <w:lang w:val="pl-PL" w:eastAsia="en-US" w:bidi="ar-SA"/>
      </w:rPr>
    </w:lvl>
    <w:lvl w:ilvl="4" w:tplc="1932F9CC">
      <w:numFmt w:val="bullet"/>
      <w:lvlText w:val="•"/>
      <w:lvlJc w:val="left"/>
      <w:pPr>
        <w:ind w:left="4334" w:hanging="708"/>
      </w:pPr>
      <w:rPr>
        <w:rFonts w:hint="default"/>
        <w:lang w:val="pl-PL" w:eastAsia="en-US" w:bidi="ar-SA"/>
      </w:rPr>
    </w:lvl>
    <w:lvl w:ilvl="5" w:tplc="951CB96A">
      <w:numFmt w:val="bullet"/>
      <w:lvlText w:val="•"/>
      <w:lvlJc w:val="left"/>
      <w:pPr>
        <w:ind w:left="5183" w:hanging="708"/>
      </w:pPr>
      <w:rPr>
        <w:rFonts w:hint="default"/>
        <w:lang w:val="pl-PL" w:eastAsia="en-US" w:bidi="ar-SA"/>
      </w:rPr>
    </w:lvl>
    <w:lvl w:ilvl="6" w:tplc="B5B2FEEA">
      <w:numFmt w:val="bullet"/>
      <w:lvlText w:val="•"/>
      <w:lvlJc w:val="left"/>
      <w:pPr>
        <w:ind w:left="6031" w:hanging="708"/>
      </w:pPr>
      <w:rPr>
        <w:rFonts w:hint="default"/>
        <w:lang w:val="pl-PL" w:eastAsia="en-US" w:bidi="ar-SA"/>
      </w:rPr>
    </w:lvl>
    <w:lvl w:ilvl="7" w:tplc="ED22DBB2">
      <w:numFmt w:val="bullet"/>
      <w:lvlText w:val="•"/>
      <w:lvlJc w:val="left"/>
      <w:pPr>
        <w:ind w:left="6880" w:hanging="708"/>
      </w:pPr>
      <w:rPr>
        <w:rFonts w:hint="default"/>
        <w:lang w:val="pl-PL" w:eastAsia="en-US" w:bidi="ar-SA"/>
      </w:rPr>
    </w:lvl>
    <w:lvl w:ilvl="8" w:tplc="F1725798">
      <w:numFmt w:val="bullet"/>
      <w:lvlText w:val="•"/>
      <w:lvlJc w:val="left"/>
      <w:pPr>
        <w:ind w:left="7729" w:hanging="708"/>
      </w:pPr>
      <w:rPr>
        <w:rFonts w:hint="default"/>
        <w:lang w:val="pl-PL" w:eastAsia="en-US" w:bidi="ar-SA"/>
      </w:rPr>
    </w:lvl>
  </w:abstractNum>
  <w:abstractNum w:abstractNumId="37" w15:restartNumberingAfterBreak="0">
    <w:nsid w:val="6D2B62F3"/>
    <w:multiLevelType w:val="multilevel"/>
    <w:tmpl w:val="7B144946"/>
    <w:lvl w:ilvl="0">
      <w:start w:val="1"/>
      <w:numFmt w:val="decimal"/>
      <w:lvlText w:val="%1."/>
      <w:lvlJc w:val="left"/>
      <w:pPr>
        <w:ind w:left="596" w:hanging="360"/>
      </w:pPr>
      <w:rPr>
        <w:rFonts w:hint="default"/>
        <w:spacing w:val="0"/>
        <w:w w:val="100"/>
        <w:lang w:val="pl-PL" w:eastAsia="en-US" w:bidi="ar-SA"/>
      </w:rPr>
    </w:lvl>
    <w:lvl w:ilvl="1">
      <w:start w:val="1"/>
      <w:numFmt w:val="decimal"/>
      <w:lvlText w:val="%1.%2."/>
      <w:lvlJc w:val="left"/>
      <w:pPr>
        <w:ind w:left="1304" w:hanging="360"/>
      </w:pPr>
      <w:rPr>
        <w:rFonts w:hint="default"/>
        <w:spacing w:val="-1"/>
        <w:w w:val="100"/>
        <w:lang w:val="pl-PL" w:eastAsia="en-US" w:bidi="ar-SA"/>
      </w:rPr>
    </w:lvl>
    <w:lvl w:ilvl="2">
      <w:start w:val="1"/>
      <w:numFmt w:val="decimal"/>
      <w:lvlText w:val="%1.%2.%3."/>
      <w:lvlJc w:val="left"/>
      <w:pPr>
        <w:ind w:left="1652" w:hanging="360"/>
      </w:pPr>
      <w:rPr>
        <w:rFonts w:ascii="Calibri" w:eastAsia="Calibri" w:hAnsi="Calibri" w:cs="Calibri" w:hint="default"/>
        <w:b w:val="0"/>
        <w:bCs w:val="0"/>
        <w:i w:val="0"/>
        <w:iCs w:val="0"/>
        <w:spacing w:val="0"/>
        <w:w w:val="100"/>
        <w:sz w:val="22"/>
        <w:szCs w:val="22"/>
        <w:lang w:val="pl-PL" w:eastAsia="en-US" w:bidi="ar-SA"/>
      </w:rPr>
    </w:lvl>
    <w:lvl w:ilvl="3">
      <w:start w:val="1"/>
      <w:numFmt w:val="upperRoman"/>
      <w:lvlText w:val="%4."/>
      <w:lvlJc w:val="left"/>
      <w:pPr>
        <w:ind w:left="1858" w:hanging="360"/>
      </w:pPr>
      <w:rPr>
        <w:rFonts w:ascii="Calibri" w:eastAsia="Calibri" w:hAnsi="Calibri" w:cs="Calibri" w:hint="default"/>
        <w:b w:val="0"/>
        <w:bCs w:val="0"/>
        <w:i w:val="0"/>
        <w:iCs w:val="0"/>
        <w:spacing w:val="0"/>
        <w:w w:val="100"/>
        <w:sz w:val="22"/>
        <w:szCs w:val="22"/>
        <w:lang w:val="pl-PL" w:eastAsia="en-US" w:bidi="ar-SA"/>
      </w:rPr>
    </w:lvl>
    <w:lvl w:ilvl="4">
      <w:numFmt w:val="bullet"/>
      <w:lvlText w:val="•"/>
      <w:lvlJc w:val="left"/>
      <w:pPr>
        <w:ind w:left="2940" w:hanging="360"/>
      </w:pPr>
      <w:rPr>
        <w:rFonts w:hint="default"/>
        <w:lang w:val="pl-PL" w:eastAsia="en-US" w:bidi="ar-SA"/>
      </w:rPr>
    </w:lvl>
    <w:lvl w:ilvl="5">
      <w:numFmt w:val="bullet"/>
      <w:lvlText w:val="•"/>
      <w:lvlJc w:val="left"/>
      <w:pPr>
        <w:ind w:left="4021" w:hanging="360"/>
      </w:pPr>
      <w:rPr>
        <w:rFonts w:hint="default"/>
        <w:lang w:val="pl-PL" w:eastAsia="en-US" w:bidi="ar-SA"/>
      </w:rPr>
    </w:lvl>
    <w:lvl w:ilvl="6">
      <w:numFmt w:val="bullet"/>
      <w:lvlText w:val="•"/>
      <w:lvlJc w:val="left"/>
      <w:pPr>
        <w:ind w:left="5102" w:hanging="360"/>
      </w:pPr>
      <w:rPr>
        <w:rFonts w:hint="default"/>
        <w:lang w:val="pl-PL" w:eastAsia="en-US" w:bidi="ar-SA"/>
      </w:rPr>
    </w:lvl>
    <w:lvl w:ilvl="7">
      <w:numFmt w:val="bullet"/>
      <w:lvlText w:val="•"/>
      <w:lvlJc w:val="left"/>
      <w:pPr>
        <w:ind w:left="6183" w:hanging="360"/>
      </w:pPr>
      <w:rPr>
        <w:rFonts w:hint="default"/>
        <w:lang w:val="pl-PL" w:eastAsia="en-US" w:bidi="ar-SA"/>
      </w:rPr>
    </w:lvl>
    <w:lvl w:ilvl="8">
      <w:numFmt w:val="bullet"/>
      <w:lvlText w:val="•"/>
      <w:lvlJc w:val="left"/>
      <w:pPr>
        <w:ind w:left="7264" w:hanging="360"/>
      </w:pPr>
      <w:rPr>
        <w:rFonts w:hint="default"/>
        <w:lang w:val="pl-PL" w:eastAsia="en-US" w:bidi="ar-SA"/>
      </w:rPr>
    </w:lvl>
  </w:abstractNum>
  <w:abstractNum w:abstractNumId="38" w15:restartNumberingAfterBreak="0">
    <w:nsid w:val="6E421E4D"/>
    <w:multiLevelType w:val="hybridMultilevel"/>
    <w:tmpl w:val="2D3491A8"/>
    <w:lvl w:ilvl="0" w:tplc="8402BCFC">
      <w:numFmt w:val="bullet"/>
      <w:lvlText w:val=""/>
      <w:lvlJc w:val="left"/>
      <w:pPr>
        <w:ind w:left="596" w:hanging="360"/>
      </w:pPr>
      <w:rPr>
        <w:rFonts w:ascii="Symbol" w:eastAsia="Symbol" w:hAnsi="Symbol" w:cs="Symbol" w:hint="default"/>
        <w:b w:val="0"/>
        <w:bCs w:val="0"/>
        <w:i w:val="0"/>
        <w:iCs w:val="0"/>
        <w:w w:val="100"/>
        <w:sz w:val="22"/>
        <w:szCs w:val="22"/>
        <w:lang w:val="pl-PL" w:eastAsia="en-US" w:bidi="ar-SA"/>
      </w:rPr>
    </w:lvl>
    <w:lvl w:ilvl="1" w:tplc="84B6C700">
      <w:numFmt w:val="bullet"/>
      <w:lvlText w:val="•"/>
      <w:lvlJc w:val="left"/>
      <w:pPr>
        <w:ind w:left="1482" w:hanging="360"/>
      </w:pPr>
      <w:rPr>
        <w:rFonts w:hint="default"/>
        <w:lang w:val="pl-PL" w:eastAsia="en-US" w:bidi="ar-SA"/>
      </w:rPr>
    </w:lvl>
    <w:lvl w:ilvl="2" w:tplc="C82CB228">
      <w:numFmt w:val="bullet"/>
      <w:lvlText w:val="•"/>
      <w:lvlJc w:val="left"/>
      <w:pPr>
        <w:ind w:left="2365" w:hanging="360"/>
      </w:pPr>
      <w:rPr>
        <w:rFonts w:hint="default"/>
        <w:lang w:val="pl-PL" w:eastAsia="en-US" w:bidi="ar-SA"/>
      </w:rPr>
    </w:lvl>
    <w:lvl w:ilvl="3" w:tplc="357C2776">
      <w:numFmt w:val="bullet"/>
      <w:lvlText w:val="•"/>
      <w:lvlJc w:val="left"/>
      <w:pPr>
        <w:ind w:left="3247" w:hanging="360"/>
      </w:pPr>
      <w:rPr>
        <w:rFonts w:hint="default"/>
        <w:lang w:val="pl-PL" w:eastAsia="en-US" w:bidi="ar-SA"/>
      </w:rPr>
    </w:lvl>
    <w:lvl w:ilvl="4" w:tplc="650046A4">
      <w:numFmt w:val="bullet"/>
      <w:lvlText w:val="•"/>
      <w:lvlJc w:val="left"/>
      <w:pPr>
        <w:ind w:left="4130" w:hanging="360"/>
      </w:pPr>
      <w:rPr>
        <w:rFonts w:hint="default"/>
        <w:lang w:val="pl-PL" w:eastAsia="en-US" w:bidi="ar-SA"/>
      </w:rPr>
    </w:lvl>
    <w:lvl w:ilvl="5" w:tplc="5C8CE6BC">
      <w:numFmt w:val="bullet"/>
      <w:lvlText w:val="•"/>
      <w:lvlJc w:val="left"/>
      <w:pPr>
        <w:ind w:left="5013" w:hanging="360"/>
      </w:pPr>
      <w:rPr>
        <w:rFonts w:hint="default"/>
        <w:lang w:val="pl-PL" w:eastAsia="en-US" w:bidi="ar-SA"/>
      </w:rPr>
    </w:lvl>
    <w:lvl w:ilvl="6" w:tplc="620A7E58">
      <w:numFmt w:val="bullet"/>
      <w:lvlText w:val="•"/>
      <w:lvlJc w:val="left"/>
      <w:pPr>
        <w:ind w:left="5895" w:hanging="360"/>
      </w:pPr>
      <w:rPr>
        <w:rFonts w:hint="default"/>
        <w:lang w:val="pl-PL" w:eastAsia="en-US" w:bidi="ar-SA"/>
      </w:rPr>
    </w:lvl>
    <w:lvl w:ilvl="7" w:tplc="9E1E8EC6">
      <w:numFmt w:val="bullet"/>
      <w:lvlText w:val="•"/>
      <w:lvlJc w:val="left"/>
      <w:pPr>
        <w:ind w:left="6778" w:hanging="360"/>
      </w:pPr>
      <w:rPr>
        <w:rFonts w:hint="default"/>
        <w:lang w:val="pl-PL" w:eastAsia="en-US" w:bidi="ar-SA"/>
      </w:rPr>
    </w:lvl>
    <w:lvl w:ilvl="8" w:tplc="DC0C5520">
      <w:numFmt w:val="bullet"/>
      <w:lvlText w:val="•"/>
      <w:lvlJc w:val="left"/>
      <w:pPr>
        <w:ind w:left="7661" w:hanging="360"/>
      </w:pPr>
      <w:rPr>
        <w:rFonts w:hint="default"/>
        <w:lang w:val="pl-PL" w:eastAsia="en-US" w:bidi="ar-SA"/>
      </w:rPr>
    </w:lvl>
  </w:abstractNum>
  <w:abstractNum w:abstractNumId="39" w15:restartNumberingAfterBreak="0">
    <w:nsid w:val="6FF673D7"/>
    <w:multiLevelType w:val="multilevel"/>
    <w:tmpl w:val="7C94B3FA"/>
    <w:lvl w:ilvl="0">
      <w:start w:val="4"/>
      <w:numFmt w:val="decimal"/>
      <w:lvlText w:val="%1"/>
      <w:lvlJc w:val="left"/>
      <w:pPr>
        <w:ind w:left="360" w:hanging="360"/>
      </w:pPr>
      <w:rPr>
        <w:rFonts w:hint="default"/>
      </w:rPr>
    </w:lvl>
    <w:lvl w:ilvl="1">
      <w:start w:val="1"/>
      <w:numFmt w:val="decimal"/>
      <w:lvlText w:val="%1.%2"/>
      <w:lvlJc w:val="left"/>
      <w:pPr>
        <w:ind w:left="2012" w:hanging="360"/>
      </w:pPr>
      <w:rPr>
        <w:rFonts w:hint="default"/>
      </w:rPr>
    </w:lvl>
    <w:lvl w:ilvl="2">
      <w:start w:val="1"/>
      <w:numFmt w:val="decimal"/>
      <w:lvlText w:val="%1.%2.%3"/>
      <w:lvlJc w:val="left"/>
      <w:pPr>
        <w:ind w:left="4024" w:hanging="720"/>
      </w:pPr>
      <w:rPr>
        <w:rFonts w:hint="default"/>
      </w:rPr>
    </w:lvl>
    <w:lvl w:ilvl="3">
      <w:start w:val="1"/>
      <w:numFmt w:val="decimal"/>
      <w:lvlText w:val="%1.%2.%3.%4"/>
      <w:lvlJc w:val="left"/>
      <w:pPr>
        <w:ind w:left="5676" w:hanging="720"/>
      </w:pPr>
      <w:rPr>
        <w:rFonts w:hint="default"/>
      </w:rPr>
    </w:lvl>
    <w:lvl w:ilvl="4">
      <w:start w:val="1"/>
      <w:numFmt w:val="decimal"/>
      <w:lvlText w:val="%1.%2.%3.%4.%5"/>
      <w:lvlJc w:val="left"/>
      <w:pPr>
        <w:ind w:left="7688" w:hanging="1080"/>
      </w:pPr>
      <w:rPr>
        <w:rFonts w:hint="default"/>
      </w:rPr>
    </w:lvl>
    <w:lvl w:ilvl="5">
      <w:start w:val="1"/>
      <w:numFmt w:val="decimal"/>
      <w:lvlText w:val="%1.%2.%3.%4.%5.%6"/>
      <w:lvlJc w:val="left"/>
      <w:pPr>
        <w:ind w:left="9340" w:hanging="1080"/>
      </w:pPr>
      <w:rPr>
        <w:rFonts w:hint="default"/>
      </w:rPr>
    </w:lvl>
    <w:lvl w:ilvl="6">
      <w:start w:val="1"/>
      <w:numFmt w:val="decimal"/>
      <w:lvlText w:val="%1.%2.%3.%4.%5.%6.%7"/>
      <w:lvlJc w:val="left"/>
      <w:pPr>
        <w:ind w:left="11352" w:hanging="1440"/>
      </w:pPr>
      <w:rPr>
        <w:rFonts w:hint="default"/>
      </w:rPr>
    </w:lvl>
    <w:lvl w:ilvl="7">
      <w:start w:val="1"/>
      <w:numFmt w:val="decimal"/>
      <w:lvlText w:val="%1.%2.%3.%4.%5.%6.%7.%8"/>
      <w:lvlJc w:val="left"/>
      <w:pPr>
        <w:ind w:left="13004" w:hanging="1440"/>
      </w:pPr>
      <w:rPr>
        <w:rFonts w:hint="default"/>
      </w:rPr>
    </w:lvl>
    <w:lvl w:ilvl="8">
      <w:start w:val="1"/>
      <w:numFmt w:val="decimal"/>
      <w:lvlText w:val="%1.%2.%3.%4.%5.%6.%7.%8.%9"/>
      <w:lvlJc w:val="left"/>
      <w:pPr>
        <w:ind w:left="14656" w:hanging="1440"/>
      </w:pPr>
      <w:rPr>
        <w:rFonts w:hint="default"/>
      </w:rPr>
    </w:lvl>
  </w:abstractNum>
  <w:abstractNum w:abstractNumId="40" w15:restartNumberingAfterBreak="0">
    <w:nsid w:val="7615475D"/>
    <w:multiLevelType w:val="multilevel"/>
    <w:tmpl w:val="0DBC6B3A"/>
    <w:lvl w:ilvl="0">
      <w:start w:val="1"/>
      <w:numFmt w:val="decimal"/>
      <w:lvlText w:val="%1"/>
      <w:lvlJc w:val="left"/>
      <w:pPr>
        <w:ind w:left="360" w:hanging="360"/>
      </w:pPr>
      <w:rPr>
        <w:rFonts w:hint="default"/>
      </w:rPr>
    </w:lvl>
    <w:lvl w:ilvl="1">
      <w:start w:val="4"/>
      <w:numFmt w:val="decimal"/>
      <w:lvlText w:val="%1.%2"/>
      <w:lvlJc w:val="left"/>
      <w:pPr>
        <w:ind w:left="936" w:hanging="360"/>
      </w:pPr>
      <w:rPr>
        <w:rFonts w:hint="default"/>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41" w15:restartNumberingAfterBreak="0">
    <w:nsid w:val="7C6503A3"/>
    <w:multiLevelType w:val="hybridMultilevel"/>
    <w:tmpl w:val="429CD74E"/>
    <w:lvl w:ilvl="0" w:tplc="78DAB40A">
      <w:numFmt w:val="bullet"/>
      <w:lvlText w:val=""/>
      <w:lvlJc w:val="left"/>
      <w:pPr>
        <w:ind w:left="944" w:hanging="351"/>
      </w:pPr>
      <w:rPr>
        <w:rFonts w:ascii="Symbol" w:eastAsia="Symbol" w:hAnsi="Symbol" w:cs="Symbol" w:hint="default"/>
        <w:b w:val="0"/>
        <w:bCs w:val="0"/>
        <w:i w:val="0"/>
        <w:iCs w:val="0"/>
        <w:w w:val="100"/>
        <w:sz w:val="22"/>
        <w:szCs w:val="22"/>
        <w:lang w:val="pl-PL" w:eastAsia="en-US" w:bidi="ar-SA"/>
      </w:rPr>
    </w:lvl>
    <w:lvl w:ilvl="1" w:tplc="9C665E26">
      <w:numFmt w:val="bullet"/>
      <w:lvlText w:val="•"/>
      <w:lvlJc w:val="left"/>
      <w:pPr>
        <w:ind w:left="1788" w:hanging="351"/>
      </w:pPr>
      <w:rPr>
        <w:rFonts w:hint="default"/>
        <w:lang w:val="pl-PL" w:eastAsia="en-US" w:bidi="ar-SA"/>
      </w:rPr>
    </w:lvl>
    <w:lvl w:ilvl="2" w:tplc="3990AA52">
      <w:numFmt w:val="bullet"/>
      <w:lvlText w:val="•"/>
      <w:lvlJc w:val="left"/>
      <w:pPr>
        <w:ind w:left="2637" w:hanging="351"/>
      </w:pPr>
      <w:rPr>
        <w:rFonts w:hint="default"/>
        <w:lang w:val="pl-PL" w:eastAsia="en-US" w:bidi="ar-SA"/>
      </w:rPr>
    </w:lvl>
    <w:lvl w:ilvl="3" w:tplc="87C2A9DE">
      <w:numFmt w:val="bullet"/>
      <w:lvlText w:val="•"/>
      <w:lvlJc w:val="left"/>
      <w:pPr>
        <w:ind w:left="3485" w:hanging="351"/>
      </w:pPr>
      <w:rPr>
        <w:rFonts w:hint="default"/>
        <w:lang w:val="pl-PL" w:eastAsia="en-US" w:bidi="ar-SA"/>
      </w:rPr>
    </w:lvl>
    <w:lvl w:ilvl="4" w:tplc="2A36A83A">
      <w:numFmt w:val="bullet"/>
      <w:lvlText w:val="•"/>
      <w:lvlJc w:val="left"/>
      <w:pPr>
        <w:ind w:left="4334" w:hanging="351"/>
      </w:pPr>
      <w:rPr>
        <w:rFonts w:hint="default"/>
        <w:lang w:val="pl-PL" w:eastAsia="en-US" w:bidi="ar-SA"/>
      </w:rPr>
    </w:lvl>
    <w:lvl w:ilvl="5" w:tplc="4D286B1A">
      <w:numFmt w:val="bullet"/>
      <w:lvlText w:val="•"/>
      <w:lvlJc w:val="left"/>
      <w:pPr>
        <w:ind w:left="5183" w:hanging="351"/>
      </w:pPr>
      <w:rPr>
        <w:rFonts w:hint="default"/>
        <w:lang w:val="pl-PL" w:eastAsia="en-US" w:bidi="ar-SA"/>
      </w:rPr>
    </w:lvl>
    <w:lvl w:ilvl="6" w:tplc="3E2A2AB2">
      <w:numFmt w:val="bullet"/>
      <w:lvlText w:val="•"/>
      <w:lvlJc w:val="left"/>
      <w:pPr>
        <w:ind w:left="6031" w:hanging="351"/>
      </w:pPr>
      <w:rPr>
        <w:rFonts w:hint="default"/>
        <w:lang w:val="pl-PL" w:eastAsia="en-US" w:bidi="ar-SA"/>
      </w:rPr>
    </w:lvl>
    <w:lvl w:ilvl="7" w:tplc="478E67A2">
      <w:numFmt w:val="bullet"/>
      <w:lvlText w:val="•"/>
      <w:lvlJc w:val="left"/>
      <w:pPr>
        <w:ind w:left="6880" w:hanging="351"/>
      </w:pPr>
      <w:rPr>
        <w:rFonts w:hint="default"/>
        <w:lang w:val="pl-PL" w:eastAsia="en-US" w:bidi="ar-SA"/>
      </w:rPr>
    </w:lvl>
    <w:lvl w:ilvl="8" w:tplc="2FA642EA">
      <w:numFmt w:val="bullet"/>
      <w:lvlText w:val="•"/>
      <w:lvlJc w:val="left"/>
      <w:pPr>
        <w:ind w:left="7729" w:hanging="351"/>
      </w:pPr>
      <w:rPr>
        <w:rFonts w:hint="default"/>
        <w:lang w:val="pl-PL" w:eastAsia="en-US" w:bidi="ar-SA"/>
      </w:rPr>
    </w:lvl>
  </w:abstractNum>
  <w:abstractNum w:abstractNumId="42" w15:restartNumberingAfterBreak="0">
    <w:nsid w:val="7DB71CAD"/>
    <w:multiLevelType w:val="multilevel"/>
    <w:tmpl w:val="9EBE7738"/>
    <w:lvl w:ilvl="0">
      <w:start w:val="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7FF663A5"/>
    <w:multiLevelType w:val="hybridMultilevel"/>
    <w:tmpl w:val="E01C4208"/>
    <w:lvl w:ilvl="0" w:tplc="C1C07668">
      <w:start w:val="1"/>
      <w:numFmt w:val="lowerLetter"/>
      <w:lvlText w:val="%1)"/>
      <w:lvlJc w:val="left"/>
      <w:pPr>
        <w:ind w:left="802" w:hanging="231"/>
      </w:pPr>
      <w:rPr>
        <w:rFonts w:ascii="Calibri" w:eastAsia="Calibri" w:hAnsi="Calibri" w:cs="Calibri" w:hint="default"/>
        <w:b w:val="0"/>
        <w:bCs w:val="0"/>
        <w:i w:val="0"/>
        <w:iCs w:val="0"/>
        <w:w w:val="100"/>
        <w:sz w:val="22"/>
        <w:szCs w:val="22"/>
        <w:lang w:val="pl-PL" w:eastAsia="en-US" w:bidi="ar-SA"/>
      </w:rPr>
    </w:lvl>
    <w:lvl w:ilvl="1" w:tplc="EC16ADAE">
      <w:numFmt w:val="bullet"/>
      <w:lvlText w:val="•"/>
      <w:lvlJc w:val="left"/>
      <w:pPr>
        <w:ind w:left="1662" w:hanging="231"/>
      </w:pPr>
      <w:rPr>
        <w:rFonts w:hint="default"/>
        <w:lang w:val="pl-PL" w:eastAsia="en-US" w:bidi="ar-SA"/>
      </w:rPr>
    </w:lvl>
    <w:lvl w:ilvl="2" w:tplc="839C736E">
      <w:numFmt w:val="bullet"/>
      <w:lvlText w:val="•"/>
      <w:lvlJc w:val="left"/>
      <w:pPr>
        <w:ind w:left="2525" w:hanging="231"/>
      </w:pPr>
      <w:rPr>
        <w:rFonts w:hint="default"/>
        <w:lang w:val="pl-PL" w:eastAsia="en-US" w:bidi="ar-SA"/>
      </w:rPr>
    </w:lvl>
    <w:lvl w:ilvl="3" w:tplc="9F6EE07E">
      <w:numFmt w:val="bullet"/>
      <w:lvlText w:val="•"/>
      <w:lvlJc w:val="left"/>
      <w:pPr>
        <w:ind w:left="3387" w:hanging="231"/>
      </w:pPr>
      <w:rPr>
        <w:rFonts w:hint="default"/>
        <w:lang w:val="pl-PL" w:eastAsia="en-US" w:bidi="ar-SA"/>
      </w:rPr>
    </w:lvl>
    <w:lvl w:ilvl="4" w:tplc="F15260D6">
      <w:numFmt w:val="bullet"/>
      <w:lvlText w:val="•"/>
      <w:lvlJc w:val="left"/>
      <w:pPr>
        <w:ind w:left="4250" w:hanging="231"/>
      </w:pPr>
      <w:rPr>
        <w:rFonts w:hint="default"/>
        <w:lang w:val="pl-PL" w:eastAsia="en-US" w:bidi="ar-SA"/>
      </w:rPr>
    </w:lvl>
    <w:lvl w:ilvl="5" w:tplc="57FCCB26">
      <w:numFmt w:val="bullet"/>
      <w:lvlText w:val="•"/>
      <w:lvlJc w:val="left"/>
      <w:pPr>
        <w:ind w:left="5113" w:hanging="231"/>
      </w:pPr>
      <w:rPr>
        <w:rFonts w:hint="default"/>
        <w:lang w:val="pl-PL" w:eastAsia="en-US" w:bidi="ar-SA"/>
      </w:rPr>
    </w:lvl>
    <w:lvl w:ilvl="6" w:tplc="0AEA3196">
      <w:numFmt w:val="bullet"/>
      <w:lvlText w:val="•"/>
      <w:lvlJc w:val="left"/>
      <w:pPr>
        <w:ind w:left="5975" w:hanging="231"/>
      </w:pPr>
      <w:rPr>
        <w:rFonts w:hint="default"/>
        <w:lang w:val="pl-PL" w:eastAsia="en-US" w:bidi="ar-SA"/>
      </w:rPr>
    </w:lvl>
    <w:lvl w:ilvl="7" w:tplc="B862129C">
      <w:numFmt w:val="bullet"/>
      <w:lvlText w:val="•"/>
      <w:lvlJc w:val="left"/>
      <w:pPr>
        <w:ind w:left="6838" w:hanging="231"/>
      </w:pPr>
      <w:rPr>
        <w:rFonts w:hint="default"/>
        <w:lang w:val="pl-PL" w:eastAsia="en-US" w:bidi="ar-SA"/>
      </w:rPr>
    </w:lvl>
    <w:lvl w:ilvl="8" w:tplc="4DE2620C">
      <w:numFmt w:val="bullet"/>
      <w:lvlText w:val="•"/>
      <w:lvlJc w:val="left"/>
      <w:pPr>
        <w:ind w:left="7701" w:hanging="231"/>
      </w:pPr>
      <w:rPr>
        <w:rFonts w:hint="default"/>
        <w:lang w:val="pl-PL" w:eastAsia="en-US" w:bidi="ar-SA"/>
      </w:rPr>
    </w:lvl>
  </w:abstractNum>
  <w:num w:numId="1">
    <w:abstractNumId w:val="8"/>
  </w:num>
  <w:num w:numId="2">
    <w:abstractNumId w:val="43"/>
  </w:num>
  <w:num w:numId="3">
    <w:abstractNumId w:val="17"/>
  </w:num>
  <w:num w:numId="4">
    <w:abstractNumId w:val="16"/>
  </w:num>
  <w:num w:numId="5">
    <w:abstractNumId w:val="22"/>
  </w:num>
  <w:num w:numId="6">
    <w:abstractNumId w:val="9"/>
  </w:num>
  <w:num w:numId="7">
    <w:abstractNumId w:val="24"/>
  </w:num>
  <w:num w:numId="8">
    <w:abstractNumId w:val="26"/>
  </w:num>
  <w:num w:numId="9">
    <w:abstractNumId w:val="30"/>
  </w:num>
  <w:num w:numId="10">
    <w:abstractNumId w:val="18"/>
  </w:num>
  <w:num w:numId="11">
    <w:abstractNumId w:val="11"/>
  </w:num>
  <w:num w:numId="12">
    <w:abstractNumId w:val="2"/>
  </w:num>
  <w:num w:numId="13">
    <w:abstractNumId w:val="6"/>
  </w:num>
  <w:num w:numId="14">
    <w:abstractNumId w:val="36"/>
  </w:num>
  <w:num w:numId="15">
    <w:abstractNumId w:val="7"/>
  </w:num>
  <w:num w:numId="16">
    <w:abstractNumId w:val="0"/>
  </w:num>
  <w:num w:numId="17">
    <w:abstractNumId w:val="41"/>
  </w:num>
  <w:num w:numId="18">
    <w:abstractNumId w:val="14"/>
  </w:num>
  <w:num w:numId="19">
    <w:abstractNumId w:val="13"/>
  </w:num>
  <w:num w:numId="20">
    <w:abstractNumId w:val="38"/>
  </w:num>
  <w:num w:numId="21">
    <w:abstractNumId w:val="15"/>
  </w:num>
  <w:num w:numId="22">
    <w:abstractNumId w:val="5"/>
  </w:num>
  <w:num w:numId="23">
    <w:abstractNumId w:val="4"/>
  </w:num>
  <w:num w:numId="24">
    <w:abstractNumId w:val="1"/>
  </w:num>
  <w:num w:numId="25">
    <w:abstractNumId w:val="37"/>
  </w:num>
  <w:num w:numId="26">
    <w:abstractNumId w:val="33"/>
  </w:num>
  <w:num w:numId="27">
    <w:abstractNumId w:val="20"/>
  </w:num>
  <w:num w:numId="28">
    <w:abstractNumId w:val="39"/>
  </w:num>
  <w:num w:numId="29">
    <w:abstractNumId w:val="3"/>
  </w:num>
  <w:num w:numId="30">
    <w:abstractNumId w:val="25"/>
  </w:num>
  <w:num w:numId="31">
    <w:abstractNumId w:val="19"/>
  </w:num>
  <w:num w:numId="32">
    <w:abstractNumId w:val="28"/>
  </w:num>
  <w:num w:numId="33">
    <w:abstractNumId w:val="29"/>
  </w:num>
  <w:num w:numId="34">
    <w:abstractNumId w:val="23"/>
  </w:num>
  <w:num w:numId="35">
    <w:abstractNumId w:val="34"/>
  </w:num>
  <w:num w:numId="36">
    <w:abstractNumId w:val="27"/>
  </w:num>
  <w:num w:numId="37">
    <w:abstractNumId w:val="32"/>
  </w:num>
  <w:num w:numId="38">
    <w:abstractNumId w:val="42"/>
  </w:num>
  <w:num w:numId="39">
    <w:abstractNumId w:val="10"/>
  </w:num>
  <w:num w:numId="40">
    <w:abstractNumId w:val="21"/>
  </w:num>
  <w:num w:numId="41">
    <w:abstractNumId w:val="31"/>
  </w:num>
  <w:num w:numId="42">
    <w:abstractNumId w:val="12"/>
  </w:num>
  <w:num w:numId="43">
    <w:abstractNumId w:val="40"/>
  </w:num>
  <w:num w:numId="44">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3450"/>
    <w:rsid w:val="00011CFB"/>
    <w:rsid w:val="00013F27"/>
    <w:rsid w:val="00015393"/>
    <w:rsid w:val="0002227F"/>
    <w:rsid w:val="000249D6"/>
    <w:rsid w:val="0003059F"/>
    <w:rsid w:val="00030A96"/>
    <w:rsid w:val="00045456"/>
    <w:rsid w:val="00063AAA"/>
    <w:rsid w:val="00076D60"/>
    <w:rsid w:val="00093334"/>
    <w:rsid w:val="00096365"/>
    <w:rsid w:val="000A2A5C"/>
    <w:rsid w:val="000B12B7"/>
    <w:rsid w:val="000B3944"/>
    <w:rsid w:val="000B48E6"/>
    <w:rsid w:val="000B501D"/>
    <w:rsid w:val="000B767D"/>
    <w:rsid w:val="000D1001"/>
    <w:rsid w:val="000E519E"/>
    <w:rsid w:val="000F1109"/>
    <w:rsid w:val="000F3FFC"/>
    <w:rsid w:val="00104811"/>
    <w:rsid w:val="00113D82"/>
    <w:rsid w:val="00116B83"/>
    <w:rsid w:val="00123750"/>
    <w:rsid w:val="00130FC7"/>
    <w:rsid w:val="001378DF"/>
    <w:rsid w:val="00141068"/>
    <w:rsid w:val="0015287E"/>
    <w:rsid w:val="001562B0"/>
    <w:rsid w:val="00156F42"/>
    <w:rsid w:val="00166359"/>
    <w:rsid w:val="00174535"/>
    <w:rsid w:val="00180BC6"/>
    <w:rsid w:val="00186081"/>
    <w:rsid w:val="00194199"/>
    <w:rsid w:val="00196147"/>
    <w:rsid w:val="001B56C4"/>
    <w:rsid w:val="001B579A"/>
    <w:rsid w:val="001C49BD"/>
    <w:rsid w:val="001D0582"/>
    <w:rsid w:val="001D61B5"/>
    <w:rsid w:val="001E0EE4"/>
    <w:rsid w:val="001E2A1F"/>
    <w:rsid w:val="001E5AAF"/>
    <w:rsid w:val="001F1E8B"/>
    <w:rsid w:val="00205143"/>
    <w:rsid w:val="00207F56"/>
    <w:rsid w:val="0021505F"/>
    <w:rsid w:val="00220AC0"/>
    <w:rsid w:val="00223011"/>
    <w:rsid w:val="0023339F"/>
    <w:rsid w:val="00233DDA"/>
    <w:rsid w:val="00236199"/>
    <w:rsid w:val="0024089B"/>
    <w:rsid w:val="00241AB0"/>
    <w:rsid w:val="00245C5E"/>
    <w:rsid w:val="00280B69"/>
    <w:rsid w:val="0029233B"/>
    <w:rsid w:val="002B4486"/>
    <w:rsid w:val="002B48D6"/>
    <w:rsid w:val="002F1974"/>
    <w:rsid w:val="003105E2"/>
    <w:rsid w:val="00311728"/>
    <w:rsid w:val="0031509B"/>
    <w:rsid w:val="003202AE"/>
    <w:rsid w:val="00322161"/>
    <w:rsid w:val="00326F63"/>
    <w:rsid w:val="00327A88"/>
    <w:rsid w:val="00335086"/>
    <w:rsid w:val="00344D07"/>
    <w:rsid w:val="00347A21"/>
    <w:rsid w:val="00362EC3"/>
    <w:rsid w:val="00366FC6"/>
    <w:rsid w:val="00373653"/>
    <w:rsid w:val="00374067"/>
    <w:rsid w:val="003748AF"/>
    <w:rsid w:val="0038442A"/>
    <w:rsid w:val="003854AE"/>
    <w:rsid w:val="0039588B"/>
    <w:rsid w:val="003A1EC7"/>
    <w:rsid w:val="003A3966"/>
    <w:rsid w:val="003A6CA3"/>
    <w:rsid w:val="003B24F3"/>
    <w:rsid w:val="003B369C"/>
    <w:rsid w:val="003B682D"/>
    <w:rsid w:val="003C28FF"/>
    <w:rsid w:val="003C7205"/>
    <w:rsid w:val="003D27D7"/>
    <w:rsid w:val="003E6655"/>
    <w:rsid w:val="003E7BD8"/>
    <w:rsid w:val="003F0163"/>
    <w:rsid w:val="0040297C"/>
    <w:rsid w:val="0040782E"/>
    <w:rsid w:val="00417A4C"/>
    <w:rsid w:val="00436876"/>
    <w:rsid w:val="0044087F"/>
    <w:rsid w:val="00442886"/>
    <w:rsid w:val="004428CA"/>
    <w:rsid w:val="0045380D"/>
    <w:rsid w:val="004546F8"/>
    <w:rsid w:val="00466641"/>
    <w:rsid w:val="00467973"/>
    <w:rsid w:val="00467CCE"/>
    <w:rsid w:val="00470F71"/>
    <w:rsid w:val="004819A6"/>
    <w:rsid w:val="00483A92"/>
    <w:rsid w:val="00492691"/>
    <w:rsid w:val="004938AF"/>
    <w:rsid w:val="00497659"/>
    <w:rsid w:val="00497983"/>
    <w:rsid w:val="004B0014"/>
    <w:rsid w:val="004B721D"/>
    <w:rsid w:val="004C05A5"/>
    <w:rsid w:val="004D6A7C"/>
    <w:rsid w:val="004E6D36"/>
    <w:rsid w:val="004F5F31"/>
    <w:rsid w:val="00503F70"/>
    <w:rsid w:val="005151EA"/>
    <w:rsid w:val="00522C78"/>
    <w:rsid w:val="005257E4"/>
    <w:rsid w:val="005260C6"/>
    <w:rsid w:val="00537DBA"/>
    <w:rsid w:val="005440E6"/>
    <w:rsid w:val="00556ED6"/>
    <w:rsid w:val="005710A9"/>
    <w:rsid w:val="00572AA2"/>
    <w:rsid w:val="0058025C"/>
    <w:rsid w:val="00582522"/>
    <w:rsid w:val="005904A3"/>
    <w:rsid w:val="00590A61"/>
    <w:rsid w:val="0059150E"/>
    <w:rsid w:val="00596670"/>
    <w:rsid w:val="005A397E"/>
    <w:rsid w:val="005B6004"/>
    <w:rsid w:val="005C4177"/>
    <w:rsid w:val="005C66F0"/>
    <w:rsid w:val="005C6A31"/>
    <w:rsid w:val="005C6BF9"/>
    <w:rsid w:val="005D3B21"/>
    <w:rsid w:val="005D7A1C"/>
    <w:rsid w:val="005E471A"/>
    <w:rsid w:val="005E793F"/>
    <w:rsid w:val="005F673E"/>
    <w:rsid w:val="005F7EAE"/>
    <w:rsid w:val="00600256"/>
    <w:rsid w:val="00601212"/>
    <w:rsid w:val="00601ECD"/>
    <w:rsid w:val="006059AE"/>
    <w:rsid w:val="0061008B"/>
    <w:rsid w:val="00612211"/>
    <w:rsid w:val="0061245E"/>
    <w:rsid w:val="00615972"/>
    <w:rsid w:val="0061768F"/>
    <w:rsid w:val="006232D5"/>
    <w:rsid w:val="0062357A"/>
    <w:rsid w:val="00623CAE"/>
    <w:rsid w:val="006247B0"/>
    <w:rsid w:val="006301E4"/>
    <w:rsid w:val="00643450"/>
    <w:rsid w:val="006501DC"/>
    <w:rsid w:val="00654437"/>
    <w:rsid w:val="006559F7"/>
    <w:rsid w:val="00663D77"/>
    <w:rsid w:val="00664835"/>
    <w:rsid w:val="00666678"/>
    <w:rsid w:val="00675FF8"/>
    <w:rsid w:val="006820A8"/>
    <w:rsid w:val="00693E7F"/>
    <w:rsid w:val="00694310"/>
    <w:rsid w:val="006A5854"/>
    <w:rsid w:val="006B0100"/>
    <w:rsid w:val="006B1623"/>
    <w:rsid w:val="006B5D9B"/>
    <w:rsid w:val="006C392C"/>
    <w:rsid w:val="006D707B"/>
    <w:rsid w:val="006E1E3B"/>
    <w:rsid w:val="006E4C51"/>
    <w:rsid w:val="006F3E21"/>
    <w:rsid w:val="006F4A95"/>
    <w:rsid w:val="007128AF"/>
    <w:rsid w:val="0072026F"/>
    <w:rsid w:val="0072122F"/>
    <w:rsid w:val="00722144"/>
    <w:rsid w:val="007300D2"/>
    <w:rsid w:val="00733A35"/>
    <w:rsid w:val="00736CC1"/>
    <w:rsid w:val="00743C63"/>
    <w:rsid w:val="00750142"/>
    <w:rsid w:val="007642EF"/>
    <w:rsid w:val="00767D9F"/>
    <w:rsid w:val="00783561"/>
    <w:rsid w:val="0078473B"/>
    <w:rsid w:val="00785089"/>
    <w:rsid w:val="00786B98"/>
    <w:rsid w:val="00791E50"/>
    <w:rsid w:val="00792002"/>
    <w:rsid w:val="00793713"/>
    <w:rsid w:val="007B0B72"/>
    <w:rsid w:val="007B51A4"/>
    <w:rsid w:val="007B59A4"/>
    <w:rsid w:val="007C10C6"/>
    <w:rsid w:val="007C465D"/>
    <w:rsid w:val="007C5875"/>
    <w:rsid w:val="007F0DA6"/>
    <w:rsid w:val="007F24ED"/>
    <w:rsid w:val="007F2D06"/>
    <w:rsid w:val="008007C1"/>
    <w:rsid w:val="008014C2"/>
    <w:rsid w:val="008155BE"/>
    <w:rsid w:val="00830D9F"/>
    <w:rsid w:val="008329F3"/>
    <w:rsid w:val="00835B06"/>
    <w:rsid w:val="0084651C"/>
    <w:rsid w:val="008517D2"/>
    <w:rsid w:val="00851D5C"/>
    <w:rsid w:val="00852E33"/>
    <w:rsid w:val="0085717B"/>
    <w:rsid w:val="00862B35"/>
    <w:rsid w:val="0087223E"/>
    <w:rsid w:val="00880755"/>
    <w:rsid w:val="00893557"/>
    <w:rsid w:val="008A1866"/>
    <w:rsid w:val="008B2910"/>
    <w:rsid w:val="008B4A71"/>
    <w:rsid w:val="008C2643"/>
    <w:rsid w:val="008D7663"/>
    <w:rsid w:val="008E2280"/>
    <w:rsid w:val="008E34EF"/>
    <w:rsid w:val="008E42B3"/>
    <w:rsid w:val="008E4CE5"/>
    <w:rsid w:val="008F5A48"/>
    <w:rsid w:val="008F6AC4"/>
    <w:rsid w:val="00901348"/>
    <w:rsid w:val="00901369"/>
    <w:rsid w:val="0093159A"/>
    <w:rsid w:val="00937708"/>
    <w:rsid w:val="00941C2B"/>
    <w:rsid w:val="009426BC"/>
    <w:rsid w:val="00943582"/>
    <w:rsid w:val="009439A7"/>
    <w:rsid w:val="00951D5A"/>
    <w:rsid w:val="00957088"/>
    <w:rsid w:val="00962860"/>
    <w:rsid w:val="00967C88"/>
    <w:rsid w:val="0097245A"/>
    <w:rsid w:val="0097339B"/>
    <w:rsid w:val="00983AFD"/>
    <w:rsid w:val="0098715E"/>
    <w:rsid w:val="009B13BD"/>
    <w:rsid w:val="009B2B3C"/>
    <w:rsid w:val="009B48C5"/>
    <w:rsid w:val="009C19F5"/>
    <w:rsid w:val="009D4CA7"/>
    <w:rsid w:val="009D5204"/>
    <w:rsid w:val="009E2892"/>
    <w:rsid w:val="009F063A"/>
    <w:rsid w:val="009F3CD3"/>
    <w:rsid w:val="00A04F5B"/>
    <w:rsid w:val="00A13B23"/>
    <w:rsid w:val="00A1705C"/>
    <w:rsid w:val="00A21B21"/>
    <w:rsid w:val="00A22497"/>
    <w:rsid w:val="00A4115D"/>
    <w:rsid w:val="00A43238"/>
    <w:rsid w:val="00A445B0"/>
    <w:rsid w:val="00A50B97"/>
    <w:rsid w:val="00A51204"/>
    <w:rsid w:val="00A67004"/>
    <w:rsid w:val="00A7649D"/>
    <w:rsid w:val="00A806B2"/>
    <w:rsid w:val="00A86E37"/>
    <w:rsid w:val="00A91D91"/>
    <w:rsid w:val="00A92E6A"/>
    <w:rsid w:val="00A92EE3"/>
    <w:rsid w:val="00A92FBD"/>
    <w:rsid w:val="00A9497A"/>
    <w:rsid w:val="00AA629A"/>
    <w:rsid w:val="00AB0CDD"/>
    <w:rsid w:val="00AB3724"/>
    <w:rsid w:val="00AB4368"/>
    <w:rsid w:val="00AC2235"/>
    <w:rsid w:val="00AC5AC8"/>
    <w:rsid w:val="00AC63D7"/>
    <w:rsid w:val="00AD1B2B"/>
    <w:rsid w:val="00AD38FB"/>
    <w:rsid w:val="00AE2125"/>
    <w:rsid w:val="00AF18E2"/>
    <w:rsid w:val="00AF6D52"/>
    <w:rsid w:val="00B01100"/>
    <w:rsid w:val="00B05F7E"/>
    <w:rsid w:val="00B11746"/>
    <w:rsid w:val="00B13050"/>
    <w:rsid w:val="00B2207B"/>
    <w:rsid w:val="00B2618A"/>
    <w:rsid w:val="00B26D2E"/>
    <w:rsid w:val="00B36306"/>
    <w:rsid w:val="00B4324A"/>
    <w:rsid w:val="00B43DDC"/>
    <w:rsid w:val="00B50C98"/>
    <w:rsid w:val="00B60089"/>
    <w:rsid w:val="00B64A5A"/>
    <w:rsid w:val="00B7001B"/>
    <w:rsid w:val="00B72D48"/>
    <w:rsid w:val="00B73BCD"/>
    <w:rsid w:val="00B806E1"/>
    <w:rsid w:val="00B81ACA"/>
    <w:rsid w:val="00B8265A"/>
    <w:rsid w:val="00B87E29"/>
    <w:rsid w:val="00B90E5B"/>
    <w:rsid w:val="00B93005"/>
    <w:rsid w:val="00B94718"/>
    <w:rsid w:val="00B94FBD"/>
    <w:rsid w:val="00BA59CC"/>
    <w:rsid w:val="00BC358A"/>
    <w:rsid w:val="00BC5F6B"/>
    <w:rsid w:val="00BE5890"/>
    <w:rsid w:val="00BF140E"/>
    <w:rsid w:val="00BF1E35"/>
    <w:rsid w:val="00C21661"/>
    <w:rsid w:val="00C21F96"/>
    <w:rsid w:val="00C2426E"/>
    <w:rsid w:val="00C36E8D"/>
    <w:rsid w:val="00C41834"/>
    <w:rsid w:val="00C43D4E"/>
    <w:rsid w:val="00C47526"/>
    <w:rsid w:val="00C538D9"/>
    <w:rsid w:val="00C55A27"/>
    <w:rsid w:val="00C57B04"/>
    <w:rsid w:val="00C67EBD"/>
    <w:rsid w:val="00C729D3"/>
    <w:rsid w:val="00C7796D"/>
    <w:rsid w:val="00C80EC2"/>
    <w:rsid w:val="00C81924"/>
    <w:rsid w:val="00C828EF"/>
    <w:rsid w:val="00C84FEE"/>
    <w:rsid w:val="00C93719"/>
    <w:rsid w:val="00C95575"/>
    <w:rsid w:val="00CA406E"/>
    <w:rsid w:val="00CA448D"/>
    <w:rsid w:val="00CA60F9"/>
    <w:rsid w:val="00CC4767"/>
    <w:rsid w:val="00CD0A99"/>
    <w:rsid w:val="00CD7896"/>
    <w:rsid w:val="00CE74E9"/>
    <w:rsid w:val="00CF02D2"/>
    <w:rsid w:val="00CF072C"/>
    <w:rsid w:val="00CF13EC"/>
    <w:rsid w:val="00D0747A"/>
    <w:rsid w:val="00D121C9"/>
    <w:rsid w:val="00D14CA1"/>
    <w:rsid w:val="00D24F4B"/>
    <w:rsid w:val="00D45228"/>
    <w:rsid w:val="00D45411"/>
    <w:rsid w:val="00D45E1A"/>
    <w:rsid w:val="00D503A6"/>
    <w:rsid w:val="00D61342"/>
    <w:rsid w:val="00D873C1"/>
    <w:rsid w:val="00D96F5F"/>
    <w:rsid w:val="00DA0214"/>
    <w:rsid w:val="00DA0F02"/>
    <w:rsid w:val="00DA1A84"/>
    <w:rsid w:val="00DA4AD6"/>
    <w:rsid w:val="00DB762D"/>
    <w:rsid w:val="00DB79F5"/>
    <w:rsid w:val="00DC4419"/>
    <w:rsid w:val="00DC649F"/>
    <w:rsid w:val="00DD6DA6"/>
    <w:rsid w:val="00DE3DC1"/>
    <w:rsid w:val="00DF5EF5"/>
    <w:rsid w:val="00E010D9"/>
    <w:rsid w:val="00E10218"/>
    <w:rsid w:val="00E12604"/>
    <w:rsid w:val="00E20C23"/>
    <w:rsid w:val="00E26A8B"/>
    <w:rsid w:val="00E336C2"/>
    <w:rsid w:val="00E3510A"/>
    <w:rsid w:val="00E40DFA"/>
    <w:rsid w:val="00E427FC"/>
    <w:rsid w:val="00E567E7"/>
    <w:rsid w:val="00E72D03"/>
    <w:rsid w:val="00E731B3"/>
    <w:rsid w:val="00E80617"/>
    <w:rsid w:val="00E80798"/>
    <w:rsid w:val="00E81F08"/>
    <w:rsid w:val="00E91FC4"/>
    <w:rsid w:val="00EA09B5"/>
    <w:rsid w:val="00EB1FD2"/>
    <w:rsid w:val="00EB56EB"/>
    <w:rsid w:val="00EB67C3"/>
    <w:rsid w:val="00ED2F9E"/>
    <w:rsid w:val="00ED4E5B"/>
    <w:rsid w:val="00EE14B3"/>
    <w:rsid w:val="00EE6A8C"/>
    <w:rsid w:val="00EF0CB6"/>
    <w:rsid w:val="00F0021A"/>
    <w:rsid w:val="00F079A3"/>
    <w:rsid w:val="00F12BCE"/>
    <w:rsid w:val="00F1312D"/>
    <w:rsid w:val="00F13EFF"/>
    <w:rsid w:val="00F23785"/>
    <w:rsid w:val="00F33F2C"/>
    <w:rsid w:val="00F4248F"/>
    <w:rsid w:val="00F576A6"/>
    <w:rsid w:val="00F76C78"/>
    <w:rsid w:val="00F76EC8"/>
    <w:rsid w:val="00F80C6E"/>
    <w:rsid w:val="00F84587"/>
    <w:rsid w:val="00F84EA3"/>
    <w:rsid w:val="00F85DAC"/>
    <w:rsid w:val="00FA0709"/>
    <w:rsid w:val="00FA339D"/>
    <w:rsid w:val="00FA54E5"/>
    <w:rsid w:val="00FB19AC"/>
    <w:rsid w:val="00FB2CE1"/>
    <w:rsid w:val="00FC2529"/>
    <w:rsid w:val="00FC2FE1"/>
    <w:rsid w:val="00FC3766"/>
    <w:rsid w:val="00FD3535"/>
    <w:rsid w:val="00FD3C49"/>
    <w:rsid w:val="00FE4C22"/>
    <w:rsid w:val="00FE619B"/>
    <w:rsid w:val="00FF0D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5309A5"/>
  <w15:docId w15:val="{A6A8AA0C-B99F-4FC8-B506-D0A1B5658F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Pr>
      <w:rFonts w:ascii="Calibri" w:eastAsia="Calibri" w:hAnsi="Calibri" w:cs="Calibri"/>
      <w:lang w:val="pl-PL"/>
    </w:rPr>
  </w:style>
  <w:style w:type="paragraph" w:styleId="Nagwek1">
    <w:name w:val="heading 1"/>
    <w:basedOn w:val="Normalny"/>
    <w:uiPriority w:val="9"/>
    <w:qFormat/>
    <w:pPr>
      <w:spacing w:before="52"/>
      <w:ind w:left="944" w:hanging="349"/>
      <w:outlineLvl w:val="0"/>
    </w:pPr>
    <w:rPr>
      <w:b/>
      <w:bCs/>
      <w:sz w:val="24"/>
      <w:szCs w:val="24"/>
    </w:rPr>
  </w:style>
  <w:style w:type="paragraph" w:styleId="Nagwek2">
    <w:name w:val="heading 2"/>
    <w:basedOn w:val="Normalny"/>
    <w:uiPriority w:val="9"/>
    <w:unhideWhenUsed/>
    <w:qFormat/>
    <w:pPr>
      <w:spacing w:before="56"/>
      <w:ind w:left="596" w:hanging="361"/>
      <w:outlineLvl w:val="1"/>
    </w:pPr>
    <w:rPr>
      <w:b/>
      <w:bCs/>
    </w:rPr>
  </w:style>
  <w:style w:type="paragraph" w:styleId="Nagwek3">
    <w:name w:val="heading 3"/>
    <w:basedOn w:val="Normalny"/>
    <w:uiPriority w:val="9"/>
    <w:unhideWhenUsed/>
    <w:qFormat/>
    <w:pPr>
      <w:ind w:left="944"/>
      <w:outlineLvl w:val="2"/>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kstpodstawowy">
    <w:name w:val="Body Text"/>
    <w:basedOn w:val="Normalny"/>
    <w:uiPriority w:val="1"/>
    <w:qFormat/>
  </w:style>
  <w:style w:type="paragraph" w:styleId="Tytu">
    <w:name w:val="Title"/>
    <w:basedOn w:val="Normalny"/>
    <w:uiPriority w:val="10"/>
    <w:qFormat/>
    <w:pPr>
      <w:spacing w:before="34"/>
      <w:ind w:left="2269"/>
    </w:pPr>
    <w:rPr>
      <w:b/>
      <w:bCs/>
      <w:sz w:val="32"/>
      <w:szCs w:val="32"/>
    </w:rPr>
  </w:style>
  <w:style w:type="paragraph" w:styleId="Akapitzlist">
    <w:name w:val="List Paragraph"/>
    <w:basedOn w:val="Normalny"/>
    <w:uiPriority w:val="1"/>
    <w:qFormat/>
    <w:pPr>
      <w:ind w:left="944" w:hanging="349"/>
    </w:pPr>
  </w:style>
  <w:style w:type="paragraph" w:customStyle="1" w:styleId="TableParagraph">
    <w:name w:val="Table Paragraph"/>
    <w:basedOn w:val="Normalny"/>
    <w:uiPriority w:val="1"/>
    <w:qFormat/>
    <w:pPr>
      <w:spacing w:line="268" w:lineRule="exact"/>
      <w:ind w:left="107"/>
    </w:pPr>
  </w:style>
  <w:style w:type="paragraph" w:styleId="Nagwek">
    <w:name w:val="header"/>
    <w:basedOn w:val="Normalny"/>
    <w:link w:val="NagwekZnak"/>
    <w:uiPriority w:val="99"/>
    <w:unhideWhenUsed/>
    <w:rsid w:val="00436876"/>
    <w:pPr>
      <w:tabs>
        <w:tab w:val="center" w:pos="4536"/>
        <w:tab w:val="right" w:pos="9072"/>
      </w:tabs>
    </w:pPr>
  </w:style>
  <w:style w:type="character" w:customStyle="1" w:styleId="NagwekZnak">
    <w:name w:val="Nagłówek Znak"/>
    <w:basedOn w:val="Domylnaczcionkaakapitu"/>
    <w:link w:val="Nagwek"/>
    <w:uiPriority w:val="99"/>
    <w:rsid w:val="00436876"/>
    <w:rPr>
      <w:rFonts w:ascii="Calibri" w:eastAsia="Calibri" w:hAnsi="Calibri" w:cs="Calibri"/>
      <w:lang w:val="pl-PL"/>
    </w:rPr>
  </w:style>
  <w:style w:type="paragraph" w:styleId="Stopka">
    <w:name w:val="footer"/>
    <w:basedOn w:val="Normalny"/>
    <w:link w:val="StopkaZnak"/>
    <w:uiPriority w:val="99"/>
    <w:unhideWhenUsed/>
    <w:rsid w:val="00436876"/>
    <w:pPr>
      <w:tabs>
        <w:tab w:val="center" w:pos="4536"/>
        <w:tab w:val="right" w:pos="9072"/>
      </w:tabs>
    </w:pPr>
  </w:style>
  <w:style w:type="character" w:customStyle="1" w:styleId="StopkaZnak">
    <w:name w:val="Stopka Znak"/>
    <w:basedOn w:val="Domylnaczcionkaakapitu"/>
    <w:link w:val="Stopka"/>
    <w:uiPriority w:val="99"/>
    <w:rsid w:val="00436876"/>
    <w:rPr>
      <w:rFonts w:ascii="Calibri" w:eastAsia="Calibri" w:hAnsi="Calibri" w:cs="Calibri"/>
      <w:lang w:val="pl-PL"/>
    </w:rPr>
  </w:style>
  <w:style w:type="paragraph" w:customStyle="1" w:styleId="Zawartotabeli">
    <w:name w:val="Zawartość tabeli"/>
    <w:basedOn w:val="Normalny"/>
    <w:qFormat/>
    <w:rsid w:val="00862B35"/>
    <w:pPr>
      <w:suppressLineNumbers/>
      <w:autoSpaceDE/>
      <w:autoSpaceDN/>
    </w:pPr>
    <w:rPr>
      <w:rFonts w:ascii="Liberation Serif" w:eastAsia="NSimSun" w:hAnsi="Liberation Serif" w:cs="Arial"/>
      <w:kern w:val="2"/>
      <w:sz w:val="24"/>
      <w:szCs w:val="24"/>
      <w:lang w:eastAsia="zh-CN" w:bidi="hi-IN"/>
    </w:rPr>
  </w:style>
  <w:style w:type="character" w:styleId="Odwoaniedokomentarza">
    <w:name w:val="annotation reference"/>
    <w:basedOn w:val="Domylnaczcionkaakapitu"/>
    <w:uiPriority w:val="99"/>
    <w:semiHidden/>
    <w:unhideWhenUsed/>
    <w:rsid w:val="00E20C23"/>
    <w:rPr>
      <w:sz w:val="16"/>
      <w:szCs w:val="16"/>
    </w:rPr>
  </w:style>
  <w:style w:type="paragraph" w:styleId="Tekstkomentarza">
    <w:name w:val="annotation text"/>
    <w:basedOn w:val="Normalny"/>
    <w:link w:val="TekstkomentarzaZnak"/>
    <w:uiPriority w:val="99"/>
    <w:semiHidden/>
    <w:unhideWhenUsed/>
    <w:rsid w:val="00E20C23"/>
    <w:rPr>
      <w:sz w:val="20"/>
      <w:szCs w:val="20"/>
    </w:rPr>
  </w:style>
  <w:style w:type="character" w:customStyle="1" w:styleId="TekstkomentarzaZnak">
    <w:name w:val="Tekst komentarza Znak"/>
    <w:basedOn w:val="Domylnaczcionkaakapitu"/>
    <w:link w:val="Tekstkomentarza"/>
    <w:uiPriority w:val="99"/>
    <w:semiHidden/>
    <w:rsid w:val="00E20C23"/>
    <w:rPr>
      <w:rFonts w:ascii="Calibri" w:eastAsia="Calibri" w:hAnsi="Calibri" w:cs="Calibri"/>
      <w:sz w:val="20"/>
      <w:szCs w:val="20"/>
      <w:lang w:val="pl-PL"/>
    </w:rPr>
  </w:style>
  <w:style w:type="paragraph" w:styleId="Tematkomentarza">
    <w:name w:val="annotation subject"/>
    <w:basedOn w:val="Tekstkomentarza"/>
    <w:next w:val="Tekstkomentarza"/>
    <w:link w:val="TematkomentarzaZnak"/>
    <w:uiPriority w:val="99"/>
    <w:semiHidden/>
    <w:unhideWhenUsed/>
    <w:rsid w:val="00E20C23"/>
    <w:rPr>
      <w:b/>
      <w:bCs/>
    </w:rPr>
  </w:style>
  <w:style w:type="character" w:customStyle="1" w:styleId="TematkomentarzaZnak">
    <w:name w:val="Temat komentarza Znak"/>
    <w:basedOn w:val="TekstkomentarzaZnak"/>
    <w:link w:val="Tematkomentarza"/>
    <w:uiPriority w:val="99"/>
    <w:semiHidden/>
    <w:rsid w:val="00E20C23"/>
    <w:rPr>
      <w:rFonts w:ascii="Calibri" w:eastAsia="Calibri" w:hAnsi="Calibri" w:cs="Calibri"/>
      <w:b/>
      <w:bCs/>
      <w:sz w:val="20"/>
      <w:szCs w:val="20"/>
      <w:lang w:val="pl-PL"/>
    </w:rPr>
  </w:style>
  <w:style w:type="paragraph" w:styleId="Tekstdymka">
    <w:name w:val="Balloon Text"/>
    <w:basedOn w:val="Normalny"/>
    <w:link w:val="TekstdymkaZnak"/>
    <w:uiPriority w:val="99"/>
    <w:semiHidden/>
    <w:unhideWhenUsed/>
    <w:rsid w:val="00207F56"/>
    <w:rPr>
      <w:rFonts w:ascii="Segoe UI" w:hAnsi="Segoe UI" w:cs="Segoe UI"/>
      <w:sz w:val="18"/>
      <w:szCs w:val="18"/>
    </w:rPr>
  </w:style>
  <w:style w:type="character" w:customStyle="1" w:styleId="TekstdymkaZnak">
    <w:name w:val="Tekst dymka Znak"/>
    <w:basedOn w:val="Domylnaczcionkaakapitu"/>
    <w:link w:val="Tekstdymka"/>
    <w:uiPriority w:val="99"/>
    <w:semiHidden/>
    <w:rsid w:val="00207F56"/>
    <w:rPr>
      <w:rFonts w:ascii="Segoe UI" w:eastAsia="Calibri" w:hAnsi="Segoe UI" w:cs="Segoe UI"/>
      <w:sz w:val="18"/>
      <w:szCs w:val="18"/>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hyperlink" Target="mailto:bco@onkologia.bialystok.pl" TargetMode="External"/><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hyperlink" Target="http://www.onkologia.bialystok.pl/" TargetMode="External"/><Relationship Id="rId5" Type="http://schemas.openxmlformats.org/officeDocument/2006/relationships/hyperlink" Target="mailto:bco@onkologia.bialystok.pl" TargetMode="External"/><Relationship Id="rId4" Type="http://schemas.openxmlformats.org/officeDocument/2006/relationships/hyperlink" Target="http://www.onkologia.bialystok.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570EF2-3C6A-4698-BDA1-B1328523F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23</Pages>
  <Words>8084</Words>
  <Characters>48508</Characters>
  <DocSecurity>0</DocSecurity>
  <Lines>404</Lines>
  <Paragraphs>112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56480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Printed>2024-06-24T10:01:00Z</cp:lastPrinted>
  <dcterms:created xsi:type="dcterms:W3CDTF">2024-06-26T10:30:00Z</dcterms:created>
  <dcterms:modified xsi:type="dcterms:W3CDTF">2024-06-26T10:32:00Z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2020-12-10T00:00:00Z</vt:filetime>
  </property>
  <property fmtid="{D5CDD505-2E9C-101B-9397-08002B2CF9AE}" pid="3" name="Creator">
    <vt:lpwstr>Microsoft® Word 2016</vt:lpwstr>
  </property>
  <property fmtid="{D5CDD505-2E9C-101B-9397-08002B2CF9AE}" pid="4" name="LastSaved">
    <vt:filetime>2022-08-18T00:00:00Z</vt:filetime>
  </property>
  <property fmtid="{D5CDD505-2E9C-101B-9397-08002B2CF9AE}" pid="5" name="Producer">
    <vt:lpwstr>Microsoft® Word 2016</vt:lpwstr>
  </property>
</Properties>
</file>