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CEC1BB" w14:textId="068F68E7" w:rsidR="00D55CAB" w:rsidRPr="00F52CE8" w:rsidRDefault="00D55CAB" w:rsidP="00971EE4">
      <w:pPr>
        <w:spacing w:before="480" w:after="0" w:line="276" w:lineRule="auto"/>
        <w:jc w:val="right"/>
        <w:rPr>
          <w:rFonts w:ascii="Calibri" w:hAnsi="Calibri" w:cs="Calibri"/>
          <w:b/>
          <w:sz w:val="24"/>
          <w:szCs w:val="24"/>
        </w:rPr>
      </w:pPr>
      <w:bookmarkStart w:id="0" w:name="_GoBack"/>
      <w:bookmarkEnd w:id="0"/>
      <w:r>
        <w:rPr>
          <w:rFonts w:ascii="Calibri" w:hAnsi="Calibri" w:cs="Calibri"/>
          <w:b/>
          <w:sz w:val="24"/>
          <w:szCs w:val="24"/>
        </w:rPr>
        <w:t>Załącznik nr 4</w:t>
      </w:r>
      <w:r w:rsidR="00971EE4">
        <w:rPr>
          <w:rFonts w:ascii="Calibri" w:hAnsi="Calibri" w:cs="Calibri"/>
          <w:b/>
          <w:sz w:val="24"/>
          <w:szCs w:val="24"/>
        </w:rPr>
        <w:t xml:space="preserve"> do SWZ</w:t>
      </w:r>
    </w:p>
    <w:p w14:paraId="10EB0B76" w14:textId="77777777" w:rsidR="00D55CAB" w:rsidRPr="00F52CE8" w:rsidRDefault="00D55CAB" w:rsidP="00D55CAB">
      <w:pPr>
        <w:spacing w:after="0" w:line="276" w:lineRule="auto"/>
        <w:rPr>
          <w:rFonts w:ascii="Calibri" w:hAnsi="Calibri" w:cs="Calibri"/>
          <w:i/>
          <w:sz w:val="20"/>
          <w:szCs w:val="20"/>
        </w:rPr>
      </w:pPr>
    </w:p>
    <w:p w14:paraId="24237041" w14:textId="46F68CBE" w:rsidR="00D55CAB" w:rsidRPr="00F52CE8" w:rsidRDefault="00346EB4" w:rsidP="00D55CAB">
      <w:pPr>
        <w:spacing w:after="0" w:line="276" w:lineRule="auto"/>
        <w:rPr>
          <w:rFonts w:ascii="Calibri" w:hAnsi="Calibri" w:cs="Calibri"/>
          <w:b/>
          <w:sz w:val="20"/>
          <w:szCs w:val="20"/>
        </w:rPr>
      </w:pPr>
      <w:r w:rsidRPr="00F52CE8">
        <w:rPr>
          <w:rFonts w:ascii="Calibri" w:hAnsi="Calibri" w:cs="Calibri"/>
          <w:b/>
          <w:sz w:val="20"/>
          <w:szCs w:val="20"/>
        </w:rPr>
        <w:t>Wykonawca:</w:t>
      </w:r>
    </w:p>
    <w:p w14:paraId="7E9644E7" w14:textId="5A7DB385" w:rsidR="00D55CAB" w:rsidRPr="00F52CE8" w:rsidRDefault="00D55CAB" w:rsidP="00D55CAB">
      <w:pPr>
        <w:spacing w:after="0" w:line="276" w:lineRule="auto"/>
        <w:ind w:right="5954"/>
        <w:rPr>
          <w:rFonts w:ascii="Calibri" w:hAnsi="Calibri" w:cs="Calibri"/>
          <w:sz w:val="20"/>
          <w:szCs w:val="20"/>
        </w:rPr>
      </w:pPr>
      <w:r w:rsidRPr="00F52CE8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</w:t>
      </w:r>
      <w:r w:rsidR="00346EB4" w:rsidRPr="00F52CE8">
        <w:rPr>
          <w:rFonts w:ascii="Calibri" w:hAnsi="Calibri" w:cs="Calibri"/>
          <w:sz w:val="20"/>
          <w:szCs w:val="20"/>
        </w:rPr>
        <w:t>…</w:t>
      </w:r>
    </w:p>
    <w:p w14:paraId="77347C0F" w14:textId="311ABA2A" w:rsidR="00346EB4" w:rsidRPr="00F52CE8" w:rsidRDefault="00346EB4" w:rsidP="00D55CAB">
      <w:pPr>
        <w:spacing w:after="0" w:line="276" w:lineRule="auto"/>
        <w:ind w:right="5954"/>
        <w:rPr>
          <w:rFonts w:ascii="Calibri" w:hAnsi="Calibri" w:cs="Calibri"/>
          <w:sz w:val="20"/>
          <w:szCs w:val="20"/>
        </w:rPr>
      </w:pPr>
    </w:p>
    <w:p w14:paraId="1057C592" w14:textId="36FFD3BC" w:rsidR="00346EB4" w:rsidRPr="00F52CE8" w:rsidRDefault="00346EB4" w:rsidP="00346EB4">
      <w:pPr>
        <w:spacing w:after="0" w:line="276" w:lineRule="auto"/>
        <w:rPr>
          <w:rFonts w:ascii="Calibri" w:hAnsi="Calibri" w:cs="Calibri"/>
          <w:b/>
          <w:sz w:val="20"/>
          <w:szCs w:val="20"/>
        </w:rPr>
      </w:pPr>
      <w:r w:rsidRPr="00F52CE8">
        <w:rPr>
          <w:rFonts w:ascii="Calibri" w:hAnsi="Calibri" w:cs="Calibri"/>
          <w:b/>
          <w:sz w:val="20"/>
          <w:szCs w:val="20"/>
        </w:rPr>
        <w:t>Podmiot udostępniający zasoby:</w:t>
      </w:r>
    </w:p>
    <w:p w14:paraId="0A5B8B12" w14:textId="077A6817" w:rsidR="00346EB4" w:rsidRPr="00F52CE8" w:rsidRDefault="00346EB4" w:rsidP="00346EB4">
      <w:pPr>
        <w:spacing w:after="0" w:line="276" w:lineRule="auto"/>
        <w:rPr>
          <w:rFonts w:ascii="Calibri" w:hAnsi="Calibri" w:cs="Calibri"/>
          <w:b/>
          <w:sz w:val="20"/>
          <w:szCs w:val="20"/>
        </w:rPr>
      </w:pPr>
      <w:r w:rsidRPr="00F52CE8">
        <w:rPr>
          <w:rFonts w:ascii="Calibri" w:hAnsi="Calibri" w:cs="Calibri"/>
          <w:b/>
          <w:sz w:val="20"/>
          <w:szCs w:val="20"/>
        </w:rPr>
        <w:t>……………………………………………….</w:t>
      </w:r>
    </w:p>
    <w:p w14:paraId="2D1822C8" w14:textId="0687401D" w:rsidR="00346EB4" w:rsidRPr="00F52CE8" w:rsidRDefault="00346EB4" w:rsidP="00346EB4">
      <w:pPr>
        <w:spacing w:after="0" w:line="276" w:lineRule="auto"/>
        <w:rPr>
          <w:rFonts w:ascii="Calibri" w:hAnsi="Calibri" w:cs="Calibri"/>
          <w:b/>
          <w:sz w:val="20"/>
          <w:szCs w:val="20"/>
        </w:rPr>
      </w:pPr>
      <w:r w:rsidRPr="00F52CE8">
        <w:rPr>
          <w:rFonts w:ascii="Calibri" w:hAnsi="Calibri" w:cs="Calibri"/>
          <w:b/>
          <w:sz w:val="20"/>
          <w:szCs w:val="20"/>
        </w:rPr>
        <w:t>……………………………………………….</w:t>
      </w:r>
    </w:p>
    <w:p w14:paraId="65DE4335" w14:textId="77777777" w:rsidR="00D55CAB" w:rsidRPr="00F52CE8" w:rsidRDefault="00D55CAB" w:rsidP="00D55CAB">
      <w:pPr>
        <w:spacing w:line="276" w:lineRule="auto"/>
        <w:ind w:right="5953"/>
        <w:rPr>
          <w:rFonts w:ascii="Calibri" w:hAnsi="Calibri" w:cs="Calibri"/>
          <w:i/>
          <w:sz w:val="20"/>
          <w:szCs w:val="20"/>
        </w:rPr>
      </w:pPr>
      <w:r w:rsidRPr="00F52CE8">
        <w:rPr>
          <w:rFonts w:ascii="Calibri" w:hAnsi="Calibri" w:cs="Calibri"/>
          <w:i/>
          <w:sz w:val="20"/>
          <w:szCs w:val="20"/>
        </w:rPr>
        <w:t>(pełna nazwa/firma, adres, w zależności od podmiotu: NIP/PESEL, KRS/CEiDG)</w:t>
      </w:r>
    </w:p>
    <w:p w14:paraId="1AC53AAC" w14:textId="77777777" w:rsidR="00D55CAB" w:rsidRPr="00F52CE8" w:rsidRDefault="00D55CAB" w:rsidP="00D55CAB">
      <w:pPr>
        <w:spacing w:after="0" w:line="276" w:lineRule="auto"/>
        <w:rPr>
          <w:rFonts w:ascii="Calibri" w:hAnsi="Calibri" w:cs="Calibri"/>
          <w:sz w:val="20"/>
          <w:szCs w:val="20"/>
          <w:u w:val="single"/>
        </w:rPr>
      </w:pPr>
      <w:r w:rsidRPr="00F52CE8">
        <w:rPr>
          <w:rFonts w:ascii="Calibri" w:hAnsi="Calibri" w:cs="Calibri"/>
          <w:sz w:val="20"/>
          <w:szCs w:val="20"/>
          <w:u w:val="single"/>
        </w:rPr>
        <w:t>reprezentowany przez:</w:t>
      </w:r>
    </w:p>
    <w:p w14:paraId="1B6899F9" w14:textId="77777777" w:rsidR="00D55CAB" w:rsidRPr="00F52CE8" w:rsidRDefault="00D55CAB" w:rsidP="00D55CAB">
      <w:pPr>
        <w:spacing w:after="0" w:line="276" w:lineRule="auto"/>
        <w:ind w:right="5954"/>
        <w:rPr>
          <w:rFonts w:ascii="Calibri" w:hAnsi="Calibri" w:cs="Calibri"/>
          <w:sz w:val="20"/>
          <w:szCs w:val="20"/>
        </w:rPr>
      </w:pPr>
      <w:r w:rsidRPr="00F52CE8">
        <w:rPr>
          <w:rFonts w:ascii="Calibri" w:hAnsi="Calibri" w:cs="Calibri"/>
          <w:sz w:val="20"/>
          <w:szCs w:val="20"/>
        </w:rPr>
        <w:t>………………………………………………………………………………</w:t>
      </w:r>
    </w:p>
    <w:p w14:paraId="16E7B5DC" w14:textId="77777777" w:rsidR="00D55CAB" w:rsidRPr="00F52CE8" w:rsidRDefault="00D55CAB" w:rsidP="00D55CAB">
      <w:pPr>
        <w:spacing w:after="0" w:line="276" w:lineRule="auto"/>
        <w:ind w:right="5953"/>
        <w:rPr>
          <w:rFonts w:ascii="Calibri" w:hAnsi="Calibri" w:cs="Calibri"/>
          <w:i/>
          <w:sz w:val="20"/>
          <w:szCs w:val="20"/>
        </w:rPr>
      </w:pPr>
      <w:r w:rsidRPr="00F52CE8">
        <w:rPr>
          <w:rFonts w:ascii="Calibri" w:hAnsi="Calibri" w:cs="Calibri"/>
          <w:i/>
          <w:sz w:val="20"/>
          <w:szCs w:val="20"/>
        </w:rPr>
        <w:t>(imię, nazwisko, stanowisko/podstawa do reprezentacji)</w:t>
      </w:r>
    </w:p>
    <w:p w14:paraId="52386893" w14:textId="77777777" w:rsidR="00D55CAB" w:rsidRPr="009B723A" w:rsidRDefault="00D55CAB" w:rsidP="00D55CAB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5910BD52" w14:textId="77777777" w:rsidR="00D55CAB" w:rsidRPr="009B723A" w:rsidRDefault="00D55CAB" w:rsidP="00D55CAB">
      <w:pPr>
        <w:spacing w:after="0" w:line="276" w:lineRule="auto"/>
        <w:rPr>
          <w:rFonts w:ascii="Calibri" w:hAnsi="Calibri" w:cs="Calibri"/>
          <w:b/>
          <w:sz w:val="24"/>
          <w:szCs w:val="24"/>
        </w:rPr>
      </w:pPr>
    </w:p>
    <w:p w14:paraId="723BDE89" w14:textId="77777777" w:rsidR="00D55CAB" w:rsidRPr="00F44469" w:rsidRDefault="00D55CAB" w:rsidP="00D55CAB">
      <w:pPr>
        <w:spacing w:after="120" w:line="276" w:lineRule="auto"/>
        <w:jc w:val="center"/>
        <w:rPr>
          <w:rFonts w:ascii="Bookman Old Style" w:hAnsi="Bookman Old Style" w:cs="Calibri"/>
          <w:b/>
          <w:sz w:val="24"/>
          <w:szCs w:val="24"/>
          <w:u w:val="single"/>
        </w:rPr>
      </w:pPr>
      <w:r w:rsidRPr="00F44469">
        <w:rPr>
          <w:rFonts w:ascii="Bookman Old Style" w:hAnsi="Bookman Old Style" w:cs="Calibri"/>
          <w:b/>
          <w:sz w:val="24"/>
          <w:szCs w:val="24"/>
          <w:u w:val="single"/>
        </w:rPr>
        <w:t xml:space="preserve">Oświadczenia podmiotu udostępniającego zasoby – dla części </w:t>
      </w:r>
      <w:r w:rsidRPr="00F44469">
        <w:rPr>
          <w:rFonts w:ascii="Bookman Old Style" w:hAnsi="Bookman Old Style" w:cs="Calibri"/>
          <w:b/>
          <w:sz w:val="24"/>
          <w:szCs w:val="24"/>
          <w:highlight w:val="yellow"/>
          <w:u w:val="single"/>
        </w:rPr>
        <w:t>…</w:t>
      </w:r>
      <w:r w:rsidRPr="00F44469">
        <w:rPr>
          <w:rFonts w:ascii="Bookman Old Style" w:hAnsi="Bookman Old Style" w:cs="Calibri"/>
          <w:b/>
          <w:sz w:val="24"/>
          <w:szCs w:val="24"/>
          <w:u w:val="single"/>
        </w:rPr>
        <w:t xml:space="preserve"> zamówienia</w:t>
      </w:r>
    </w:p>
    <w:p w14:paraId="7DD50F3F" w14:textId="77777777" w:rsidR="00D55CAB" w:rsidRPr="00F44469" w:rsidRDefault="00D55CAB" w:rsidP="00D55CAB">
      <w:pPr>
        <w:spacing w:after="120" w:line="276" w:lineRule="auto"/>
        <w:jc w:val="center"/>
        <w:rPr>
          <w:rFonts w:ascii="Bookman Old Style" w:hAnsi="Bookman Old Style" w:cs="Calibri"/>
          <w:b/>
          <w:sz w:val="24"/>
          <w:szCs w:val="24"/>
          <w:u w:val="single"/>
        </w:rPr>
      </w:pPr>
    </w:p>
    <w:p w14:paraId="71B6F03A" w14:textId="77777777" w:rsidR="00D55CAB" w:rsidRPr="00F44469" w:rsidRDefault="00D55CAB" w:rsidP="00D55CAB">
      <w:pPr>
        <w:spacing w:before="120" w:after="0" w:line="276" w:lineRule="auto"/>
        <w:jc w:val="center"/>
        <w:rPr>
          <w:rFonts w:ascii="Bookman Old Style" w:hAnsi="Bookman Old Style" w:cs="Calibri"/>
          <w:b/>
          <w:sz w:val="24"/>
          <w:szCs w:val="24"/>
          <w:u w:val="single"/>
        </w:rPr>
      </w:pPr>
      <w:r w:rsidRPr="00F44469">
        <w:rPr>
          <w:rFonts w:ascii="Bookman Old Style" w:hAnsi="Bookman Old Style" w:cs="Calibri"/>
          <w:b/>
          <w:sz w:val="24"/>
          <w:szCs w:val="24"/>
          <w:u w:val="single"/>
        </w:rPr>
        <w:t xml:space="preserve">DOTYCZĄCE PRZESŁANEK WYKLUCZENIA </w:t>
      </w:r>
    </w:p>
    <w:p w14:paraId="122AC328" w14:textId="77777777" w:rsidR="00D55CAB" w:rsidRPr="00F44469" w:rsidRDefault="00D55CAB" w:rsidP="00D55CAB">
      <w:pPr>
        <w:autoSpaceDE w:val="0"/>
        <w:spacing w:after="0" w:line="240" w:lineRule="auto"/>
        <w:ind w:leftChars="-1" w:hangingChars="1" w:hanging="2"/>
        <w:jc w:val="center"/>
        <w:textAlignment w:val="top"/>
        <w:outlineLvl w:val="0"/>
        <w:rPr>
          <w:rFonts w:ascii="Bookman Old Style" w:eastAsia="Calibri" w:hAnsi="Bookman Old Style" w:cs="Calibri"/>
          <w:b/>
          <w:color w:val="000000"/>
          <w:position w:val="-1"/>
          <w:sz w:val="24"/>
          <w:szCs w:val="24"/>
          <w:lang w:eastAsia="zh-CN"/>
        </w:rPr>
      </w:pPr>
      <w:r w:rsidRPr="00F44469">
        <w:rPr>
          <w:rFonts w:ascii="Bookman Old Style" w:eastAsia="Calibri" w:hAnsi="Bookman Old Style" w:cs="Calibri"/>
          <w:b/>
          <w:color w:val="000000"/>
          <w:position w:val="-1"/>
          <w:sz w:val="24"/>
          <w:szCs w:val="24"/>
          <w:lang w:eastAsia="zh-CN"/>
        </w:rPr>
        <w:t xml:space="preserve">składane na podstawie art. 125 ust 1 ustawy z dnia 11 września 2019 r.- </w:t>
      </w:r>
    </w:p>
    <w:p w14:paraId="0D8D802B" w14:textId="77777777" w:rsidR="00D55CAB" w:rsidRPr="00F44469" w:rsidRDefault="00D55CAB" w:rsidP="00D55CAB">
      <w:pPr>
        <w:spacing w:before="120" w:after="0" w:line="240" w:lineRule="auto"/>
        <w:jc w:val="center"/>
        <w:rPr>
          <w:rFonts w:ascii="Bookman Old Style" w:hAnsi="Bookman Old Style" w:cs="Calibri"/>
          <w:b/>
          <w:sz w:val="24"/>
          <w:szCs w:val="24"/>
          <w:u w:val="single"/>
        </w:rPr>
      </w:pPr>
      <w:r w:rsidRPr="00F44469">
        <w:rPr>
          <w:rFonts w:ascii="Bookman Old Style" w:eastAsia="Calibri" w:hAnsi="Bookman Old Style" w:cs="Calibri"/>
          <w:b/>
          <w:color w:val="000000"/>
          <w:position w:val="-1"/>
          <w:sz w:val="24"/>
          <w:szCs w:val="24"/>
          <w:lang w:eastAsia="zh-CN"/>
        </w:rPr>
        <w:t>Prawo zamówień publicznych</w:t>
      </w:r>
    </w:p>
    <w:p w14:paraId="087AB2AA" w14:textId="77777777" w:rsidR="00D55CAB" w:rsidRPr="00F44469" w:rsidRDefault="00D55CAB" w:rsidP="00D55CAB">
      <w:pPr>
        <w:spacing w:before="120" w:after="0" w:line="276" w:lineRule="auto"/>
        <w:jc w:val="center"/>
        <w:rPr>
          <w:rFonts w:ascii="Bookman Old Style" w:hAnsi="Bookman Old Style" w:cs="Calibri"/>
          <w:b/>
          <w:caps/>
          <w:sz w:val="24"/>
          <w:szCs w:val="24"/>
          <w:u w:val="single"/>
        </w:rPr>
      </w:pPr>
      <w:r w:rsidRPr="00F44469">
        <w:rPr>
          <w:rFonts w:ascii="Bookman Old Style" w:hAnsi="Bookman Old Style" w:cs="Calibri"/>
          <w:b/>
          <w:sz w:val="24"/>
          <w:szCs w:val="24"/>
          <w:u w:val="single"/>
        </w:rPr>
        <w:t xml:space="preserve">I ART. 7 UST. 1 USTAWY </w:t>
      </w:r>
      <w:r w:rsidRPr="00F44469">
        <w:rPr>
          <w:rFonts w:ascii="Bookman Old Style" w:hAnsi="Bookman Old Style" w:cs="Calibr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6624CA58" w14:textId="77777777" w:rsidR="00D55CAB" w:rsidRPr="00F44469" w:rsidRDefault="00D55CAB" w:rsidP="00D55CAB">
      <w:pPr>
        <w:spacing w:before="120" w:after="0" w:line="276" w:lineRule="auto"/>
        <w:jc w:val="center"/>
        <w:rPr>
          <w:rFonts w:ascii="Bookman Old Style" w:hAnsi="Bookman Old Style" w:cs="Calibri"/>
          <w:b/>
          <w:sz w:val="24"/>
          <w:szCs w:val="24"/>
          <w:u w:val="single"/>
        </w:rPr>
      </w:pPr>
      <w:r w:rsidRPr="00F44469">
        <w:rPr>
          <w:rFonts w:ascii="Bookman Old Style" w:hAnsi="Bookman Old Style" w:cs="Calibri"/>
          <w:b/>
          <w:sz w:val="24"/>
          <w:szCs w:val="24"/>
        </w:rPr>
        <w:t>składane na podstawie art. 125 ust. 5 ustawy Pzp</w:t>
      </w:r>
    </w:p>
    <w:p w14:paraId="0AB65704" w14:textId="00F3697F" w:rsidR="00F44469" w:rsidRDefault="00D55CAB" w:rsidP="00E90F6A">
      <w:pPr>
        <w:spacing w:before="240" w:after="0" w:line="276" w:lineRule="auto"/>
        <w:ind w:firstLine="709"/>
        <w:jc w:val="both"/>
        <w:rPr>
          <w:rFonts w:ascii="Bookman Old Style" w:hAnsi="Bookman Old Style" w:cs="Calibri"/>
          <w:i/>
          <w:sz w:val="24"/>
          <w:szCs w:val="24"/>
        </w:rPr>
      </w:pPr>
      <w:r w:rsidRPr="00F44469">
        <w:rPr>
          <w:rFonts w:ascii="Bookman Old Style" w:hAnsi="Bookman Old Style" w:cs="Calibri"/>
          <w:sz w:val="24"/>
          <w:szCs w:val="24"/>
        </w:rPr>
        <w:t xml:space="preserve">Na potrzeby postępowania o udzielenie zamówienia publicznego </w:t>
      </w:r>
      <w:r w:rsidRPr="00F44469">
        <w:rPr>
          <w:rFonts w:ascii="Bookman Old Style" w:hAnsi="Bookman Old Style" w:cs="Calibri"/>
          <w:sz w:val="24"/>
          <w:szCs w:val="24"/>
        </w:rPr>
        <w:br/>
        <w:t>pn.</w:t>
      </w:r>
      <w:r w:rsidRPr="00F44469">
        <w:rPr>
          <w:rFonts w:ascii="Bookman Old Style" w:hAnsi="Bookman Old Style" w:cs="Calibri"/>
          <w:i/>
          <w:sz w:val="24"/>
          <w:szCs w:val="24"/>
        </w:rPr>
        <w:t xml:space="preserve"> </w:t>
      </w:r>
      <w:r w:rsidR="00E90F6A" w:rsidRPr="00F44469">
        <w:rPr>
          <w:rFonts w:ascii="Bookman Old Style" w:hAnsi="Bookman Old Style" w:cs="Calibri"/>
          <w:i/>
          <w:sz w:val="24"/>
          <w:szCs w:val="24"/>
        </w:rPr>
        <w:t xml:space="preserve">Świadczenie usług na realizację specjalistycznych zajęć w ramach zadań WOKRO zadanie 2.4 Programu: „Wieloaspektowa i kompleksowa pomoc niepełnosprawnemu dziecku w okresie od 0. roku życia do rozpoczęcia nauki </w:t>
      </w:r>
      <w:r w:rsidR="00F44469">
        <w:rPr>
          <w:rFonts w:ascii="Bookman Old Style" w:hAnsi="Bookman Old Style" w:cs="Calibri"/>
          <w:i/>
          <w:sz w:val="24"/>
          <w:szCs w:val="24"/>
        </w:rPr>
        <w:t xml:space="preserve">          </w:t>
      </w:r>
      <w:r w:rsidR="00E90F6A" w:rsidRPr="00F44469">
        <w:rPr>
          <w:rFonts w:ascii="Bookman Old Style" w:hAnsi="Bookman Old Style" w:cs="Calibri"/>
          <w:i/>
          <w:sz w:val="24"/>
          <w:szCs w:val="24"/>
        </w:rPr>
        <w:t>w szkole oraz jego rodzinie”</w:t>
      </w:r>
    </w:p>
    <w:p w14:paraId="661DB1CA" w14:textId="1161F71F" w:rsidR="00D55CAB" w:rsidRPr="00F44469" w:rsidRDefault="00F52CE8" w:rsidP="00F44469">
      <w:pPr>
        <w:spacing w:before="240" w:after="0" w:line="276" w:lineRule="auto"/>
        <w:ind w:hanging="142"/>
        <w:jc w:val="both"/>
        <w:rPr>
          <w:rFonts w:ascii="Bookman Old Style" w:hAnsi="Bookman Old Style" w:cs="Calibri"/>
          <w:b/>
          <w:sz w:val="24"/>
          <w:szCs w:val="24"/>
        </w:rPr>
      </w:pPr>
      <w:r w:rsidRPr="00F44469">
        <w:rPr>
          <w:rFonts w:ascii="Bookman Old Style" w:hAnsi="Bookman Old Style" w:cs="Calibri"/>
          <w:i/>
          <w:sz w:val="24"/>
          <w:szCs w:val="24"/>
        </w:rPr>
        <w:t xml:space="preserve"> </w:t>
      </w:r>
      <w:r w:rsidR="00D55CAB" w:rsidRPr="00F44469">
        <w:rPr>
          <w:rFonts w:ascii="Bookman Old Style" w:hAnsi="Bookman Old Style" w:cs="Calibri"/>
          <w:b/>
          <w:sz w:val="24"/>
          <w:szCs w:val="24"/>
        </w:rPr>
        <w:t>OŚWIADCZENIA DOTYCZĄCE PODMIOTU UDOSTEPNIAJĄCEGO ZASOBY:</w:t>
      </w:r>
    </w:p>
    <w:p w14:paraId="1C3A6CE6" w14:textId="77777777" w:rsidR="00D55CAB" w:rsidRPr="00F44469" w:rsidRDefault="00D55CAB" w:rsidP="00D55CAB">
      <w:pPr>
        <w:pStyle w:val="Akapitzlist"/>
        <w:numPr>
          <w:ilvl w:val="0"/>
          <w:numId w:val="1"/>
        </w:numPr>
        <w:rPr>
          <w:rFonts w:ascii="Bookman Old Style" w:hAnsi="Bookman Old Style" w:cs="Calibri"/>
          <w:sz w:val="24"/>
          <w:szCs w:val="24"/>
        </w:rPr>
      </w:pPr>
      <w:r w:rsidRPr="00F44469">
        <w:rPr>
          <w:rFonts w:ascii="Bookman Old Style" w:hAnsi="Bookman Old Style" w:cs="Calibri"/>
          <w:sz w:val="24"/>
          <w:szCs w:val="24"/>
        </w:rPr>
        <w:t>Oświadczam, że nie zachodzą w stosunku do mnie przesłanki wykluczenia z postępowania na podstawie art. 108 ust. 1 ustawy Pzp.</w:t>
      </w:r>
    </w:p>
    <w:p w14:paraId="08707738" w14:textId="7A1AE21C" w:rsidR="00D55CAB" w:rsidRPr="00F44469" w:rsidRDefault="00D55CAB" w:rsidP="00D55CAB">
      <w:pPr>
        <w:pStyle w:val="NormalnyWeb"/>
        <w:numPr>
          <w:ilvl w:val="0"/>
          <w:numId w:val="1"/>
        </w:numPr>
        <w:spacing w:after="0" w:line="276" w:lineRule="auto"/>
        <w:jc w:val="both"/>
        <w:rPr>
          <w:rFonts w:ascii="Bookman Old Style" w:hAnsi="Bookman Old Style" w:cs="Calibri"/>
          <w:b/>
          <w:bCs/>
        </w:rPr>
      </w:pPr>
      <w:r w:rsidRPr="00F44469">
        <w:rPr>
          <w:rFonts w:ascii="Bookman Old Style" w:hAnsi="Bookman Old Style" w:cs="Calibri"/>
        </w:rPr>
        <w:lastRenderedPageBreak/>
        <w:t xml:space="preserve">Oświadczam, że nie zachodzą w stosunku do mnie przesłanki wykluczenia </w:t>
      </w:r>
      <w:r w:rsidR="00F44469">
        <w:rPr>
          <w:rFonts w:ascii="Bookman Old Style" w:hAnsi="Bookman Old Style" w:cs="Calibri"/>
        </w:rPr>
        <w:t xml:space="preserve">z postępowania na podstawie </w:t>
      </w:r>
      <w:r w:rsidRPr="00F44469">
        <w:rPr>
          <w:rFonts w:ascii="Bookman Old Style" w:hAnsi="Bookman Old Style" w:cs="Calibri"/>
        </w:rPr>
        <w:t xml:space="preserve">art. </w:t>
      </w:r>
      <w:r w:rsidRPr="00F44469">
        <w:rPr>
          <w:rFonts w:ascii="Bookman Old Style" w:eastAsia="Times New Roman" w:hAnsi="Bookman Old Style" w:cs="Calibri"/>
          <w:color w:val="222222"/>
          <w:lang w:eastAsia="pl-PL"/>
        </w:rPr>
        <w:t xml:space="preserve">7 ust. 1 ustawy </w:t>
      </w:r>
      <w:r w:rsidRPr="00F44469">
        <w:rPr>
          <w:rFonts w:ascii="Bookman Old Style" w:hAnsi="Bookman Old Style" w:cs="Calibri"/>
          <w:color w:val="222222"/>
        </w:rPr>
        <w:t>z dnia 13 kwietnia 2022 r.</w:t>
      </w:r>
      <w:r w:rsidR="00F44469">
        <w:rPr>
          <w:rFonts w:ascii="Bookman Old Style" w:hAnsi="Bookman Old Style" w:cs="Calibri"/>
          <w:i/>
          <w:iCs/>
          <w:color w:val="222222"/>
        </w:rPr>
        <w:t xml:space="preserve"> </w:t>
      </w:r>
      <w:r w:rsidRPr="00F44469">
        <w:rPr>
          <w:rFonts w:ascii="Bookman Old Style" w:hAnsi="Bookman Old Style" w:cs="Calibri"/>
          <w:i/>
          <w:iCs/>
          <w:color w:val="222222"/>
        </w:rPr>
        <w:t>o szczeg</w:t>
      </w:r>
      <w:r w:rsidR="00F44469">
        <w:rPr>
          <w:rFonts w:ascii="Bookman Old Style" w:hAnsi="Bookman Old Style" w:cs="Calibri"/>
          <w:i/>
          <w:iCs/>
          <w:color w:val="222222"/>
        </w:rPr>
        <w:t xml:space="preserve">ólnych rozwiązaniach w zakresie </w:t>
      </w:r>
      <w:r w:rsidRPr="00F44469">
        <w:rPr>
          <w:rFonts w:ascii="Bookman Old Style" w:hAnsi="Bookman Old Style" w:cs="Calibri"/>
          <w:i/>
          <w:iCs/>
          <w:color w:val="222222"/>
        </w:rPr>
        <w:t xml:space="preserve">przeciwdziałania wspieraniu agresji na Ukrainę oraz służących ochronie bezpieczeństwa narodowego </w:t>
      </w:r>
      <w:r w:rsidRPr="00F44469">
        <w:rPr>
          <w:rFonts w:ascii="Bookman Old Style" w:hAnsi="Bookman Old Style" w:cs="Calibri"/>
          <w:color w:val="222222"/>
        </w:rPr>
        <w:t>(Dz. U. poz. 835)</w:t>
      </w:r>
      <w:r w:rsidRPr="00F44469">
        <w:rPr>
          <w:rFonts w:ascii="Bookman Old Style" w:hAnsi="Bookman Old Style" w:cs="Calibri"/>
          <w:i/>
          <w:iCs/>
          <w:color w:val="222222"/>
        </w:rPr>
        <w:t>.</w:t>
      </w:r>
      <w:r w:rsidRPr="00F44469">
        <w:rPr>
          <w:rStyle w:val="Odwoanieprzypisudolnego"/>
          <w:rFonts w:ascii="Bookman Old Style" w:hAnsi="Bookman Old Style" w:cs="Calibri"/>
          <w:color w:val="222222"/>
        </w:rPr>
        <w:footnoteReference w:id="1"/>
      </w:r>
    </w:p>
    <w:p w14:paraId="5D9A53A4" w14:textId="77777777" w:rsidR="00D55CAB" w:rsidRPr="00F44469" w:rsidRDefault="00D55CAB" w:rsidP="00D55CAB">
      <w:pPr>
        <w:spacing w:after="0" w:line="276" w:lineRule="auto"/>
        <w:ind w:left="5664" w:firstLine="708"/>
        <w:jc w:val="both"/>
        <w:rPr>
          <w:rFonts w:ascii="Bookman Old Style" w:hAnsi="Bookman Old Style" w:cs="Calibri"/>
          <w:i/>
          <w:sz w:val="24"/>
          <w:szCs w:val="24"/>
        </w:rPr>
      </w:pPr>
    </w:p>
    <w:p w14:paraId="0487B28B" w14:textId="77777777" w:rsidR="00D55CAB" w:rsidRPr="00F44469" w:rsidRDefault="00D55CAB" w:rsidP="00D55CAB">
      <w:pPr>
        <w:shd w:val="clear" w:color="auto" w:fill="BFBFBF" w:themeFill="background1" w:themeFillShade="BF"/>
        <w:spacing w:after="0" w:line="276" w:lineRule="auto"/>
        <w:jc w:val="both"/>
        <w:rPr>
          <w:rFonts w:ascii="Bookman Old Style" w:hAnsi="Bookman Old Style" w:cs="Calibri"/>
          <w:b/>
          <w:sz w:val="24"/>
          <w:szCs w:val="24"/>
        </w:rPr>
      </w:pPr>
      <w:r w:rsidRPr="00F44469">
        <w:rPr>
          <w:rFonts w:ascii="Bookman Old Style" w:hAnsi="Bookman Old Style" w:cs="Calibri"/>
          <w:b/>
          <w:sz w:val="24"/>
          <w:szCs w:val="24"/>
        </w:rPr>
        <w:t>OŚWIADCZENIE DOTYCZĄCE PODANYCH INFORMACJI:</w:t>
      </w:r>
    </w:p>
    <w:p w14:paraId="64D92A8D" w14:textId="77777777" w:rsidR="00D55CAB" w:rsidRPr="00F44469" w:rsidRDefault="00D55CAB" w:rsidP="00D55CAB">
      <w:pPr>
        <w:spacing w:after="0" w:line="276" w:lineRule="auto"/>
        <w:jc w:val="both"/>
        <w:rPr>
          <w:rFonts w:ascii="Bookman Old Style" w:hAnsi="Bookman Old Style" w:cs="Calibri"/>
          <w:b/>
          <w:sz w:val="24"/>
          <w:szCs w:val="24"/>
        </w:rPr>
      </w:pPr>
    </w:p>
    <w:p w14:paraId="7A425BEE" w14:textId="722E5238" w:rsidR="00D55CAB" w:rsidRPr="00F44469" w:rsidRDefault="00D55CAB" w:rsidP="00D55CAB">
      <w:pPr>
        <w:spacing w:after="0" w:line="276" w:lineRule="auto"/>
        <w:jc w:val="both"/>
        <w:rPr>
          <w:rFonts w:ascii="Bookman Old Style" w:hAnsi="Bookman Old Style" w:cs="Calibri"/>
          <w:sz w:val="24"/>
          <w:szCs w:val="24"/>
        </w:rPr>
      </w:pPr>
      <w:r w:rsidRPr="00F44469">
        <w:rPr>
          <w:rFonts w:ascii="Bookman Old Style" w:hAnsi="Bookman Old Style" w:cs="Calibri"/>
          <w:sz w:val="24"/>
          <w:szCs w:val="24"/>
        </w:rPr>
        <w:t>Oświadczam, że wszystkie informacje podane w powyższ</w:t>
      </w:r>
      <w:r w:rsidR="00F44469">
        <w:rPr>
          <w:rFonts w:ascii="Bookman Old Style" w:hAnsi="Bookman Old Style" w:cs="Calibri"/>
          <w:sz w:val="24"/>
          <w:szCs w:val="24"/>
        </w:rPr>
        <w:t xml:space="preserve">ych oświadczeniach są aktualne </w:t>
      </w:r>
      <w:r w:rsidRPr="00F44469">
        <w:rPr>
          <w:rFonts w:ascii="Bookman Old Style" w:hAnsi="Bookman Old Style" w:cs="Calibr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5ECDAB33" w14:textId="77777777" w:rsidR="00D55CAB" w:rsidRPr="00F44469" w:rsidRDefault="00D55CAB" w:rsidP="00D55CAB">
      <w:pPr>
        <w:spacing w:after="0" w:line="276" w:lineRule="auto"/>
        <w:jc w:val="both"/>
        <w:rPr>
          <w:rFonts w:ascii="Bookman Old Style" w:hAnsi="Bookman Old Style" w:cs="Calibri"/>
          <w:sz w:val="24"/>
          <w:szCs w:val="24"/>
        </w:rPr>
      </w:pPr>
    </w:p>
    <w:p w14:paraId="132DB98B" w14:textId="77777777" w:rsidR="00D55CAB" w:rsidRPr="00F44469" w:rsidRDefault="00D55CAB" w:rsidP="00D55CAB">
      <w:pPr>
        <w:shd w:val="clear" w:color="auto" w:fill="BFBFBF" w:themeFill="background1" w:themeFillShade="BF"/>
        <w:spacing w:after="120" w:line="276" w:lineRule="auto"/>
        <w:jc w:val="both"/>
        <w:rPr>
          <w:rFonts w:ascii="Bookman Old Style" w:hAnsi="Bookman Old Style" w:cs="Calibri"/>
          <w:b/>
          <w:sz w:val="24"/>
          <w:szCs w:val="24"/>
        </w:rPr>
      </w:pPr>
      <w:r w:rsidRPr="00F44469">
        <w:rPr>
          <w:rFonts w:ascii="Bookman Old Style" w:hAnsi="Bookman Old Style" w:cs="Calibri"/>
          <w:b/>
          <w:sz w:val="24"/>
          <w:szCs w:val="24"/>
        </w:rPr>
        <w:t>INFORMACJA DOTYCZĄCA DOSTĘPU DO PODMIOTOWYCH ŚRODKÓW DOWODOWYCH:</w:t>
      </w:r>
    </w:p>
    <w:p w14:paraId="5C33C031" w14:textId="77777777" w:rsidR="00D55CAB" w:rsidRPr="00F44469" w:rsidRDefault="00D55CAB" w:rsidP="00D55CAB">
      <w:pPr>
        <w:spacing w:after="120" w:line="276" w:lineRule="auto"/>
        <w:jc w:val="both"/>
        <w:rPr>
          <w:rFonts w:ascii="Bookman Old Style" w:hAnsi="Bookman Old Style" w:cs="Calibri"/>
          <w:sz w:val="24"/>
          <w:szCs w:val="24"/>
        </w:rPr>
      </w:pPr>
      <w:r w:rsidRPr="00F44469">
        <w:rPr>
          <w:rFonts w:ascii="Bookman Old Style" w:hAnsi="Bookman Old Style"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48610891" w14:textId="77777777" w:rsidR="00D55CAB" w:rsidRPr="00F44469" w:rsidRDefault="00D55CAB" w:rsidP="00D55CAB">
      <w:pPr>
        <w:spacing w:after="0" w:line="276" w:lineRule="auto"/>
        <w:jc w:val="both"/>
        <w:rPr>
          <w:rFonts w:ascii="Bookman Old Style" w:hAnsi="Bookman Old Style" w:cs="Calibri"/>
          <w:sz w:val="24"/>
          <w:szCs w:val="24"/>
        </w:rPr>
      </w:pPr>
      <w:r w:rsidRPr="00F44469">
        <w:rPr>
          <w:rFonts w:ascii="Bookman Old Style" w:hAnsi="Bookman Old Style" w:cs="Calibri"/>
          <w:sz w:val="24"/>
          <w:szCs w:val="24"/>
        </w:rPr>
        <w:t xml:space="preserve">1) ................................ </w:t>
      </w:r>
      <w:r w:rsidRPr="00F44469">
        <w:rPr>
          <w:rFonts w:ascii="Bookman Old Style" w:hAnsi="Bookman Old Style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4D928AAD" w14:textId="77777777" w:rsidR="00D55CAB" w:rsidRPr="00F44469" w:rsidRDefault="00D55CAB" w:rsidP="00D55CAB">
      <w:pPr>
        <w:spacing w:after="0" w:line="276" w:lineRule="auto"/>
        <w:jc w:val="both"/>
        <w:rPr>
          <w:rFonts w:ascii="Bookman Old Style" w:hAnsi="Bookman Old Style" w:cs="Calibri"/>
          <w:sz w:val="24"/>
          <w:szCs w:val="24"/>
        </w:rPr>
      </w:pPr>
      <w:r w:rsidRPr="00F44469">
        <w:rPr>
          <w:rFonts w:ascii="Bookman Old Style" w:hAnsi="Bookman Old Style" w:cs="Calibri"/>
          <w:sz w:val="24"/>
          <w:szCs w:val="24"/>
        </w:rPr>
        <w:t xml:space="preserve">2) ................................. </w:t>
      </w:r>
      <w:r w:rsidRPr="00F44469">
        <w:rPr>
          <w:rFonts w:ascii="Bookman Old Style" w:hAnsi="Bookman Old Style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483DF1DA" w14:textId="0A35071D" w:rsidR="00D55CAB" w:rsidRPr="00CB6C49" w:rsidRDefault="00F44469" w:rsidP="00F44469">
      <w:pPr>
        <w:spacing w:after="0" w:line="276" w:lineRule="auto"/>
        <w:jc w:val="both"/>
        <w:rPr>
          <w:rFonts w:ascii="Bookman Old Style" w:hAnsi="Bookman Old Style" w:cs="Calibri"/>
          <w:color w:val="FF0000"/>
          <w:sz w:val="24"/>
          <w:szCs w:val="24"/>
        </w:rPr>
      </w:pPr>
      <w:r w:rsidRPr="00CB6C49">
        <w:rPr>
          <w:rFonts w:ascii="Bookman Old Style" w:hAnsi="Bookman Old Style" w:cs="Calibri"/>
          <w:color w:val="FF0000"/>
          <w:sz w:val="24"/>
          <w:szCs w:val="24"/>
        </w:rPr>
        <w:t>Oświadczenie musi zostać podpisane elektronicznym kwalifikowanym podpisem lub podpisem zaufanym lub podpisem osobisty</w:t>
      </w:r>
    </w:p>
    <w:sectPr w:rsidR="00D55CAB" w:rsidRPr="00CB6C49" w:rsidSect="00346EB4">
      <w:headerReference w:type="default" r:id="rId7"/>
      <w:footerReference w:type="default" r:id="rId8"/>
      <w:pgSz w:w="11906" w:h="16838"/>
      <w:pgMar w:top="1417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CA0BA5" w14:textId="77777777" w:rsidR="0085786E" w:rsidRDefault="0085786E" w:rsidP="00D55CAB">
      <w:pPr>
        <w:spacing w:after="0" w:line="240" w:lineRule="auto"/>
      </w:pPr>
      <w:r>
        <w:separator/>
      </w:r>
    </w:p>
  </w:endnote>
  <w:endnote w:type="continuationSeparator" w:id="0">
    <w:p w14:paraId="45EBC2BD" w14:textId="77777777" w:rsidR="0085786E" w:rsidRDefault="0085786E" w:rsidP="00D55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9319764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68F4A151" w14:textId="0FE7EABB" w:rsidR="004A01A5" w:rsidRDefault="006317D3" w:rsidP="009B723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F579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F579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DD8D73" w14:textId="77777777" w:rsidR="004A01A5" w:rsidRDefault="004A01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4A50B9" w14:textId="77777777" w:rsidR="0085786E" w:rsidRDefault="0085786E" w:rsidP="00D55CAB">
      <w:pPr>
        <w:spacing w:after="0" w:line="240" w:lineRule="auto"/>
      </w:pPr>
      <w:r>
        <w:separator/>
      </w:r>
    </w:p>
  </w:footnote>
  <w:footnote w:type="continuationSeparator" w:id="0">
    <w:p w14:paraId="26125484" w14:textId="77777777" w:rsidR="0085786E" w:rsidRDefault="0085786E" w:rsidP="00D55CAB">
      <w:pPr>
        <w:spacing w:after="0" w:line="240" w:lineRule="auto"/>
      </w:pPr>
      <w:r>
        <w:continuationSeparator/>
      </w:r>
    </w:p>
  </w:footnote>
  <w:footnote w:id="1">
    <w:p w14:paraId="7C441333" w14:textId="77777777" w:rsidR="00D55CAB" w:rsidRPr="009B723A" w:rsidRDefault="00D55CAB" w:rsidP="00D55CAB">
      <w:pPr>
        <w:spacing w:after="0" w:line="240" w:lineRule="auto"/>
        <w:rPr>
          <w:rFonts w:ascii="Calibri" w:hAnsi="Calibri" w:cs="Calibri"/>
          <w:color w:val="222222"/>
          <w:sz w:val="20"/>
          <w:szCs w:val="16"/>
        </w:rPr>
      </w:pPr>
      <w:r w:rsidRPr="009B723A">
        <w:rPr>
          <w:rFonts w:ascii="Calibri" w:hAnsi="Calibri" w:cs="Calibri"/>
          <w:color w:val="222222"/>
          <w:sz w:val="20"/>
          <w:szCs w:val="16"/>
        </w:rPr>
        <w:t xml:space="preserve">Zgodnie z treścią art. 7 ust. 1 ustawy z dnia 13 kwietnia 2022 r. </w:t>
      </w:r>
      <w:r w:rsidRPr="009B723A">
        <w:rPr>
          <w:rFonts w:ascii="Calibri" w:hAnsi="Calibri" w:cs="Calibri"/>
          <w:i/>
          <w:iCs/>
          <w:color w:val="222222"/>
          <w:sz w:val="20"/>
          <w:szCs w:val="16"/>
        </w:rPr>
        <w:t xml:space="preserve">o szczególnych rozwiązaniach w zakresie przeciwdziałania wspieraniu agresji na Ukrainę oraz służących ochronie bezpieczeństwa narodowego, </w:t>
      </w:r>
      <w:r w:rsidRPr="009B723A">
        <w:rPr>
          <w:rFonts w:ascii="Calibri" w:hAnsi="Calibri" w:cs="Calibri"/>
          <w:color w:val="222222"/>
          <w:sz w:val="20"/>
          <w:szCs w:val="16"/>
        </w:rPr>
        <w:t xml:space="preserve">z </w:t>
      </w:r>
      <w:r w:rsidRPr="009B723A">
        <w:rPr>
          <w:rFonts w:ascii="Calibri" w:eastAsia="Times New Roman" w:hAnsi="Calibri" w:cs="Calibri"/>
          <w:color w:val="222222"/>
          <w:sz w:val="20"/>
          <w:szCs w:val="16"/>
          <w:lang w:eastAsia="pl-PL"/>
        </w:rPr>
        <w:t>postępowania o udzielenie zamówienia publicznego lub konkursu prowadzonego na podstawie ustawy Pzp wyklucza się:</w:t>
      </w:r>
    </w:p>
    <w:p w14:paraId="5AA19086" w14:textId="77777777" w:rsidR="00D55CAB" w:rsidRPr="009B723A" w:rsidRDefault="00D55CAB" w:rsidP="00D55CAB">
      <w:pPr>
        <w:spacing w:after="0" w:line="240" w:lineRule="auto"/>
        <w:rPr>
          <w:rFonts w:ascii="Calibri" w:eastAsia="Times New Roman" w:hAnsi="Calibri" w:cs="Calibri"/>
          <w:color w:val="222222"/>
          <w:sz w:val="20"/>
          <w:szCs w:val="16"/>
          <w:lang w:eastAsia="pl-PL"/>
        </w:rPr>
      </w:pPr>
      <w:r w:rsidRPr="009B723A">
        <w:rPr>
          <w:rFonts w:ascii="Calibri" w:eastAsia="Times New Roman" w:hAnsi="Calibri" w:cs="Calibri"/>
          <w:color w:val="222222"/>
          <w:sz w:val="20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3324E68" w14:textId="77777777" w:rsidR="00D55CAB" w:rsidRPr="009B723A" w:rsidRDefault="00D55CAB" w:rsidP="00D55CAB">
      <w:pPr>
        <w:spacing w:after="0" w:line="240" w:lineRule="auto"/>
        <w:rPr>
          <w:rFonts w:ascii="Calibri" w:hAnsi="Calibri" w:cs="Calibri"/>
          <w:color w:val="222222"/>
          <w:sz w:val="20"/>
          <w:szCs w:val="16"/>
        </w:rPr>
      </w:pPr>
      <w:r w:rsidRPr="009B723A">
        <w:rPr>
          <w:rFonts w:ascii="Calibri" w:hAnsi="Calibri" w:cs="Calibri"/>
          <w:color w:val="222222"/>
          <w:sz w:val="20"/>
          <w:szCs w:val="16"/>
        </w:rPr>
        <w:t xml:space="preserve">2) </w:t>
      </w:r>
      <w:r w:rsidRPr="009B723A">
        <w:rPr>
          <w:rFonts w:ascii="Calibri" w:eastAsia="Times New Roman" w:hAnsi="Calibri" w:cs="Calibri"/>
          <w:color w:val="222222"/>
          <w:sz w:val="20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BF6AA92" w14:textId="77777777" w:rsidR="00D55CAB" w:rsidRPr="009B723A" w:rsidRDefault="00D55CAB" w:rsidP="00D55CAB">
      <w:pPr>
        <w:spacing w:after="0" w:line="240" w:lineRule="auto"/>
        <w:rPr>
          <w:rFonts w:ascii="Calibri" w:hAnsi="Calibri" w:cs="Calibri"/>
          <w:sz w:val="20"/>
          <w:szCs w:val="16"/>
        </w:rPr>
      </w:pPr>
      <w:r w:rsidRPr="009B723A">
        <w:rPr>
          <w:rFonts w:ascii="Calibri" w:eastAsia="Times New Roman" w:hAnsi="Calibri" w:cs="Calibri"/>
          <w:color w:val="222222"/>
          <w:sz w:val="20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6858F" w14:textId="01B241DA" w:rsidR="002442B4" w:rsidRDefault="002442B4" w:rsidP="00346EB4">
    <w:pPr>
      <w:tabs>
        <w:tab w:val="left" w:pos="1140"/>
        <w:tab w:val="center" w:pos="4536"/>
        <w:tab w:val="right" w:pos="9072"/>
      </w:tabs>
      <w:spacing w:after="0" w:line="240" w:lineRule="auto"/>
      <w:rPr>
        <w:b/>
        <w:bCs/>
        <w:sz w:val="24"/>
        <w:szCs w:val="24"/>
      </w:rPr>
    </w:pPr>
    <w:bookmarkStart w:id="1" w:name="_Hlk109853996"/>
    <w:bookmarkStart w:id="2" w:name="_Hlk109853997"/>
    <w:bookmarkStart w:id="3" w:name="_Hlk109853998"/>
    <w:bookmarkStart w:id="4" w:name="_Hlk109853999"/>
    <w:bookmarkStart w:id="5" w:name="_Hlk122371925"/>
    <w:bookmarkStart w:id="6" w:name="_Hlk122371926"/>
    <w:r w:rsidRPr="00597842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09359E62" wp14:editId="5664AE3F">
          <wp:simplePos x="0" y="0"/>
          <wp:positionH relativeFrom="column">
            <wp:posOffset>4662805</wp:posOffset>
          </wp:positionH>
          <wp:positionV relativeFrom="paragraph">
            <wp:posOffset>325120</wp:posOffset>
          </wp:positionV>
          <wp:extent cx="1552575" cy="790575"/>
          <wp:effectExtent l="0" t="0" r="9525" b="9525"/>
          <wp:wrapNone/>
          <wp:docPr id="906659392" name="Obraz 906659392" descr="Znalezione obrazy dla zapytania za zyciem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lezione obrazy dla zapytania za zyciem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0F6A" w:rsidRPr="00E90F6A">
      <w:rPr>
        <w:b/>
        <w:bCs/>
        <w:sz w:val="24"/>
        <w:szCs w:val="24"/>
      </w:rPr>
      <w:t>Świadczenie usług na realizację specjalistycznych zajęć w ramach zadań WOKRO zadanie 2.4 Programu: „Wieloaspektowa i kompleksowa pomoc niepełnosprawnemu dziecku w okresie od 0. roku życia do rozpoczęcia nauki w szkole oraz jego rodzinie”</w:t>
    </w:r>
    <w:r>
      <w:rPr>
        <w:b/>
        <w:bCs/>
        <w:sz w:val="24"/>
        <w:szCs w:val="24"/>
      </w:rPr>
      <w:t>.</w:t>
    </w:r>
  </w:p>
  <w:p w14:paraId="25D1DE30" w14:textId="2A3A45C0" w:rsidR="004A01A5" w:rsidRDefault="002442B4" w:rsidP="00346EB4">
    <w:pPr>
      <w:tabs>
        <w:tab w:val="left" w:pos="1140"/>
        <w:tab w:val="center" w:pos="4536"/>
        <w:tab w:val="right" w:pos="9072"/>
      </w:tabs>
      <w:spacing w:after="0" w:line="240" w:lineRule="auto"/>
      <w:rPr>
        <w:b/>
      </w:rPr>
    </w:pPr>
    <w:r>
      <w:rPr>
        <w:b/>
        <w:bCs/>
        <w:sz w:val="24"/>
        <w:szCs w:val="24"/>
      </w:rPr>
      <w:t>ZPEW.272.1.2024</w:t>
    </w:r>
    <w:r w:rsidR="00346EB4" w:rsidRPr="00597842">
      <w:rPr>
        <w:b/>
      </w:rPr>
      <w:tab/>
    </w:r>
    <w:bookmarkEnd w:id="1"/>
    <w:bookmarkEnd w:id="2"/>
    <w:bookmarkEnd w:id="3"/>
    <w:bookmarkEnd w:id="4"/>
    <w:bookmarkEnd w:id="5"/>
    <w:bookmarkEnd w:id="6"/>
  </w:p>
  <w:p w14:paraId="1892A876" w14:textId="77777777" w:rsidR="002442B4" w:rsidRPr="00597842" w:rsidRDefault="002442B4" w:rsidP="00346EB4">
    <w:pPr>
      <w:tabs>
        <w:tab w:val="left" w:pos="1140"/>
        <w:tab w:val="center" w:pos="4536"/>
        <w:tab w:val="right" w:pos="9072"/>
      </w:tabs>
      <w:spacing w:after="0" w:line="240" w:lineRule="auto"/>
      <w:rPr>
        <w:b/>
      </w:rPr>
    </w:pPr>
  </w:p>
  <w:p w14:paraId="2F4FF23C" w14:textId="43F3F95D" w:rsidR="004A01A5" w:rsidRPr="00E90F6A" w:rsidRDefault="00E90F6A" w:rsidP="00E90F6A">
    <w:pPr>
      <w:tabs>
        <w:tab w:val="left" w:pos="1140"/>
        <w:tab w:val="center" w:pos="4536"/>
        <w:tab w:val="right" w:pos="9072"/>
      </w:tabs>
      <w:spacing w:after="0" w:line="240" w:lineRule="auto"/>
      <w:jc w:val="center"/>
      <w:rPr>
        <w:b/>
        <w:bCs/>
        <w:sz w:val="24"/>
        <w:szCs w:val="24"/>
      </w:rPr>
    </w:pPr>
    <w:r>
      <w:rPr>
        <w:b/>
        <w:bCs/>
        <w:sz w:val="24"/>
        <w:szCs w:val="24"/>
      </w:rPr>
      <w:tab/>
    </w:r>
    <w:r>
      <w:rPr>
        <w:b/>
        <w:bCs/>
        <w:sz w:val="24"/>
        <w:szCs w:val="24"/>
      </w:rPr>
      <w:tab/>
    </w:r>
    <w:r>
      <w:rPr>
        <w:b/>
        <w:bCs/>
        <w:sz w:val="24"/>
        <w:szCs w:val="24"/>
      </w:rPr>
      <w:tab/>
    </w:r>
    <w:r w:rsidR="006317D3" w:rsidRPr="00597842">
      <w:rPr>
        <w:b/>
        <w:bCs/>
        <w:sz w:val="24"/>
        <w:szCs w:val="24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CAB"/>
    <w:rsid w:val="002442B4"/>
    <w:rsid w:val="00346EB4"/>
    <w:rsid w:val="004A01A5"/>
    <w:rsid w:val="00502CD0"/>
    <w:rsid w:val="006317D3"/>
    <w:rsid w:val="0085786E"/>
    <w:rsid w:val="00971EE4"/>
    <w:rsid w:val="009E259E"/>
    <w:rsid w:val="00B7193B"/>
    <w:rsid w:val="00CB6C49"/>
    <w:rsid w:val="00D55CAB"/>
    <w:rsid w:val="00E6118C"/>
    <w:rsid w:val="00E90F6A"/>
    <w:rsid w:val="00EE7462"/>
    <w:rsid w:val="00F23ADD"/>
    <w:rsid w:val="00F44469"/>
    <w:rsid w:val="00F52CE8"/>
    <w:rsid w:val="00FF5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043ED7"/>
  <w15:chartTrackingRefBased/>
  <w15:docId w15:val="{0FB7BB4E-1DFF-4C6E-AD97-A1DAD9308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5CAB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D55CAB"/>
    <w:rPr>
      <w:vertAlign w:val="superscript"/>
    </w:rPr>
  </w:style>
  <w:style w:type="paragraph" w:styleId="Akapitzlist">
    <w:name w:val="List Paragraph"/>
    <w:basedOn w:val="Normalny"/>
    <w:uiPriority w:val="34"/>
    <w:qFormat/>
    <w:rsid w:val="00D55CAB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D55CAB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55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5CAB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55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5CAB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1E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EE4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356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Jurek</dc:creator>
  <cp:keywords/>
  <dc:description/>
  <cp:lastModifiedBy>Admin</cp:lastModifiedBy>
  <cp:revision>7</cp:revision>
  <cp:lastPrinted>2024-06-26T08:32:00Z</cp:lastPrinted>
  <dcterms:created xsi:type="dcterms:W3CDTF">2024-06-24T09:00:00Z</dcterms:created>
  <dcterms:modified xsi:type="dcterms:W3CDTF">2024-06-26T11:13:00Z</dcterms:modified>
</cp:coreProperties>
</file>