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68008" w14:textId="133754DF" w:rsidR="005F172C" w:rsidRPr="00880B33" w:rsidRDefault="008A6568" w:rsidP="005F172C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Znak sprawy: </w:t>
      </w:r>
      <w:r w:rsidR="00014ABE">
        <w:rPr>
          <w:rFonts w:ascii="Times New Roman" w:eastAsia="Times New Roman" w:hAnsi="Times New Roman"/>
          <w:b/>
          <w:lang w:eastAsia="ar-SA"/>
        </w:rPr>
        <w:t>000</w:t>
      </w:r>
      <w:r w:rsidR="00A8265F">
        <w:rPr>
          <w:rFonts w:ascii="Times New Roman" w:eastAsia="Times New Roman" w:hAnsi="Times New Roman"/>
          <w:b/>
          <w:lang w:eastAsia="ar-SA"/>
        </w:rPr>
        <w:t>3</w:t>
      </w:r>
      <w:r w:rsidR="00014ABE">
        <w:rPr>
          <w:rFonts w:ascii="Times New Roman" w:eastAsia="Times New Roman" w:hAnsi="Times New Roman"/>
          <w:b/>
          <w:lang w:eastAsia="ar-SA"/>
        </w:rPr>
        <w:t>/ZP/TP/202</w:t>
      </w:r>
      <w:r w:rsidR="00A8265F">
        <w:rPr>
          <w:rFonts w:ascii="Times New Roman" w:eastAsia="Times New Roman" w:hAnsi="Times New Roman"/>
          <w:b/>
          <w:lang w:eastAsia="ar-SA"/>
        </w:rPr>
        <w:t>4</w:t>
      </w:r>
      <w:r w:rsidR="005F172C" w:rsidRPr="00880B33">
        <w:rPr>
          <w:rFonts w:ascii="Times New Roman" w:eastAsia="Times New Roman" w:hAnsi="Times New Roman"/>
          <w:b/>
          <w:lang w:eastAsia="ar-SA"/>
        </w:rPr>
        <w:tab/>
      </w:r>
      <w:r w:rsidR="005F172C" w:rsidRPr="00880B33">
        <w:rPr>
          <w:rFonts w:ascii="Times New Roman" w:eastAsia="Times New Roman" w:hAnsi="Times New Roman"/>
          <w:b/>
          <w:lang w:eastAsia="ar-SA"/>
        </w:rPr>
        <w:tab/>
      </w:r>
      <w:r w:rsidR="005F172C" w:rsidRPr="00880B33">
        <w:rPr>
          <w:rFonts w:ascii="Times New Roman" w:eastAsia="Times New Roman" w:hAnsi="Times New Roman"/>
          <w:lang w:eastAsia="ar-SA"/>
        </w:rPr>
        <w:tab/>
      </w:r>
      <w:r w:rsidR="005F172C" w:rsidRPr="00880B33">
        <w:rPr>
          <w:rFonts w:ascii="Times New Roman" w:eastAsia="Times New Roman" w:hAnsi="Times New Roman"/>
          <w:lang w:eastAsia="ar-SA"/>
        </w:rPr>
        <w:tab/>
      </w:r>
      <w:r w:rsidR="005F172C" w:rsidRPr="00880B33">
        <w:rPr>
          <w:rFonts w:ascii="Times New Roman" w:eastAsia="Times New Roman" w:hAnsi="Times New Roman"/>
          <w:lang w:eastAsia="ar-SA"/>
        </w:rPr>
        <w:tab/>
        <w:t xml:space="preserve">                  </w:t>
      </w:r>
      <w:r w:rsidR="0063298D">
        <w:rPr>
          <w:rFonts w:ascii="Times New Roman" w:eastAsia="Times New Roman" w:hAnsi="Times New Roman"/>
          <w:lang w:eastAsia="ar-SA"/>
        </w:rPr>
        <w:t xml:space="preserve">Jaworze, dn. </w:t>
      </w:r>
      <w:r w:rsidR="00014ABE">
        <w:rPr>
          <w:rFonts w:ascii="Times New Roman" w:eastAsia="Times New Roman" w:hAnsi="Times New Roman"/>
          <w:lang w:eastAsia="ar-SA"/>
        </w:rPr>
        <w:t>2</w:t>
      </w:r>
      <w:r w:rsidR="00A8265F">
        <w:rPr>
          <w:rFonts w:ascii="Times New Roman" w:eastAsia="Times New Roman" w:hAnsi="Times New Roman"/>
          <w:lang w:eastAsia="ar-SA"/>
        </w:rPr>
        <w:t>7</w:t>
      </w:r>
      <w:r w:rsidR="0063298D">
        <w:rPr>
          <w:rFonts w:ascii="Times New Roman" w:eastAsia="Times New Roman" w:hAnsi="Times New Roman"/>
          <w:lang w:eastAsia="ar-SA"/>
        </w:rPr>
        <w:t>.0</w:t>
      </w:r>
      <w:r w:rsidR="00A8265F">
        <w:rPr>
          <w:rFonts w:ascii="Times New Roman" w:eastAsia="Times New Roman" w:hAnsi="Times New Roman"/>
          <w:lang w:eastAsia="ar-SA"/>
        </w:rPr>
        <w:t>6</w:t>
      </w:r>
      <w:r>
        <w:rPr>
          <w:rFonts w:ascii="Times New Roman" w:eastAsia="Times New Roman" w:hAnsi="Times New Roman"/>
          <w:lang w:eastAsia="ar-SA"/>
        </w:rPr>
        <w:t>.202</w:t>
      </w:r>
      <w:r w:rsidR="00A8265F">
        <w:rPr>
          <w:rFonts w:ascii="Times New Roman" w:eastAsia="Times New Roman" w:hAnsi="Times New Roman"/>
          <w:lang w:eastAsia="ar-SA"/>
        </w:rPr>
        <w:t>4</w:t>
      </w:r>
      <w:r w:rsidR="005F172C" w:rsidRPr="00880B33">
        <w:rPr>
          <w:rFonts w:ascii="Times New Roman" w:eastAsia="Times New Roman" w:hAnsi="Times New Roman"/>
          <w:lang w:eastAsia="ar-SA"/>
        </w:rPr>
        <w:t xml:space="preserve"> r.</w:t>
      </w:r>
    </w:p>
    <w:p w14:paraId="420A98BC" w14:textId="77777777" w:rsidR="005F172C" w:rsidRPr="00880B33" w:rsidRDefault="005F172C" w:rsidP="005F172C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2B92385E" w14:textId="77777777" w:rsidR="005F172C" w:rsidRPr="00880B33" w:rsidRDefault="005F172C" w:rsidP="005F172C">
      <w:pPr>
        <w:tabs>
          <w:tab w:val="left" w:pos="907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ar-SA"/>
        </w:rPr>
      </w:pPr>
    </w:p>
    <w:p w14:paraId="23894059" w14:textId="7186C786" w:rsidR="005F172C" w:rsidRPr="00880B33" w:rsidRDefault="0063298D" w:rsidP="005F172C">
      <w:pPr>
        <w:tabs>
          <w:tab w:val="lef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ar-SA"/>
        </w:rPr>
      </w:pPr>
      <w:r>
        <w:rPr>
          <w:rFonts w:ascii="Times New Roman" w:eastAsia="Times New Roman" w:hAnsi="Times New Roman"/>
          <w:b/>
          <w:bCs/>
          <w:lang w:eastAsia="ar-SA"/>
        </w:rPr>
        <w:t xml:space="preserve">MODYFIKACJA NR </w:t>
      </w:r>
      <w:r w:rsidR="00A8265F">
        <w:rPr>
          <w:rFonts w:ascii="Times New Roman" w:eastAsia="Times New Roman" w:hAnsi="Times New Roman"/>
          <w:b/>
          <w:bCs/>
          <w:lang w:eastAsia="ar-SA"/>
        </w:rPr>
        <w:t>1</w:t>
      </w:r>
    </w:p>
    <w:p w14:paraId="637653C5" w14:textId="77777777" w:rsidR="005F172C" w:rsidRPr="00880B33" w:rsidRDefault="005F172C" w:rsidP="005F172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ar-SA"/>
        </w:rPr>
      </w:pPr>
      <w:r w:rsidRPr="00880B33">
        <w:rPr>
          <w:rFonts w:ascii="Times New Roman" w:eastAsia="Times New Roman" w:hAnsi="Times New Roman"/>
          <w:b/>
          <w:bCs/>
          <w:lang w:eastAsia="ar-SA"/>
        </w:rPr>
        <w:t>TRE</w:t>
      </w:r>
      <w:r w:rsidRPr="00880B33">
        <w:rPr>
          <w:rFonts w:ascii="Times New Roman" w:eastAsia="TimesNewRoman" w:hAnsi="Times New Roman"/>
          <w:b/>
          <w:bCs/>
          <w:lang w:eastAsia="ar-SA"/>
        </w:rPr>
        <w:t>Ś</w:t>
      </w:r>
      <w:r w:rsidR="00BF5E62">
        <w:rPr>
          <w:rFonts w:ascii="Times New Roman" w:eastAsia="Times New Roman" w:hAnsi="Times New Roman"/>
          <w:b/>
          <w:bCs/>
          <w:lang w:eastAsia="ar-SA"/>
        </w:rPr>
        <w:t xml:space="preserve">CI SPECYFIKACJI </w:t>
      </w:r>
      <w:r w:rsidRPr="00880B33">
        <w:rPr>
          <w:rFonts w:ascii="Times New Roman" w:eastAsia="Times New Roman" w:hAnsi="Times New Roman"/>
          <w:b/>
          <w:bCs/>
          <w:lang w:eastAsia="ar-SA"/>
        </w:rPr>
        <w:t xml:space="preserve"> WARUNKÓW ZAMÓWIENIA </w:t>
      </w:r>
      <w:r w:rsidRPr="00880B33">
        <w:rPr>
          <w:rFonts w:ascii="Times New Roman" w:eastAsia="Times New Roman" w:hAnsi="Times New Roman"/>
          <w:b/>
          <w:bCs/>
          <w:color w:val="000000"/>
          <w:lang w:eastAsia="ar-SA"/>
        </w:rPr>
        <w:t>ORAZ</w:t>
      </w:r>
    </w:p>
    <w:p w14:paraId="4D78AAAC" w14:textId="77777777" w:rsidR="005F172C" w:rsidRPr="00880B33" w:rsidRDefault="005F172C" w:rsidP="005F172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880B33">
        <w:rPr>
          <w:rFonts w:ascii="Times New Roman" w:eastAsia="Times New Roman" w:hAnsi="Times New Roman"/>
          <w:b/>
          <w:lang w:eastAsia="ar-SA"/>
        </w:rPr>
        <w:t>PRZEDŁUŻENIA TERMINU SKŁADANIA I OTWARCIA OFERT</w:t>
      </w:r>
    </w:p>
    <w:p w14:paraId="293856DC" w14:textId="77777777" w:rsidR="005F172C" w:rsidRPr="00880B33" w:rsidRDefault="005F172C" w:rsidP="005F172C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ar-SA"/>
        </w:rPr>
      </w:pPr>
    </w:p>
    <w:p w14:paraId="71690F9C" w14:textId="4A29D811" w:rsidR="005F172C" w:rsidRDefault="005F172C" w:rsidP="00DE601C">
      <w:pPr>
        <w:pStyle w:val="NormalnyWeb"/>
        <w:spacing w:before="0" w:after="0"/>
        <w:jc w:val="both"/>
        <w:rPr>
          <w:color w:val="000000"/>
          <w:sz w:val="22"/>
          <w:szCs w:val="22"/>
        </w:rPr>
      </w:pPr>
      <w:r w:rsidRPr="00880B33">
        <w:rPr>
          <w:color w:val="000000"/>
          <w:sz w:val="22"/>
          <w:szCs w:val="22"/>
        </w:rPr>
        <w:t>w post</w:t>
      </w:r>
      <w:r w:rsidRPr="00880B33">
        <w:rPr>
          <w:rFonts w:eastAsia="TimesNewRoman"/>
          <w:color w:val="000000"/>
          <w:sz w:val="22"/>
          <w:szCs w:val="22"/>
        </w:rPr>
        <w:t>ę</w:t>
      </w:r>
      <w:r w:rsidRPr="00880B33">
        <w:rPr>
          <w:color w:val="000000"/>
          <w:sz w:val="22"/>
          <w:szCs w:val="22"/>
        </w:rPr>
        <w:t>powaniu o udzielenie zamówienia publi</w:t>
      </w:r>
      <w:r w:rsidR="00DE601C">
        <w:rPr>
          <w:color w:val="000000"/>
          <w:sz w:val="22"/>
          <w:szCs w:val="22"/>
        </w:rPr>
        <w:t>cznego prowadzonego w trybie art. 275 pkt 2</w:t>
      </w:r>
      <w:r w:rsidRPr="00880B33">
        <w:rPr>
          <w:color w:val="000000"/>
          <w:sz w:val="22"/>
          <w:szCs w:val="22"/>
        </w:rPr>
        <w:t xml:space="preserve"> ustawy z </w:t>
      </w:r>
      <w:r>
        <w:rPr>
          <w:color w:val="000000"/>
          <w:sz w:val="22"/>
          <w:szCs w:val="22"/>
        </w:rPr>
        <w:t xml:space="preserve">dnia </w:t>
      </w:r>
      <w:r w:rsidR="00DE601C" w:rsidRPr="00DE601C">
        <w:rPr>
          <w:color w:val="000000"/>
          <w:sz w:val="22"/>
          <w:szCs w:val="22"/>
        </w:rPr>
        <w:t>11 września 2019 r.</w:t>
      </w:r>
      <w:r w:rsidR="00B31733">
        <w:rPr>
          <w:color w:val="000000"/>
          <w:sz w:val="22"/>
          <w:szCs w:val="22"/>
        </w:rPr>
        <w:t xml:space="preserve"> </w:t>
      </w:r>
      <w:r w:rsidRPr="00880B33">
        <w:rPr>
          <w:color w:val="000000"/>
          <w:sz w:val="22"/>
          <w:szCs w:val="22"/>
        </w:rPr>
        <w:t>Prawo zamówie</w:t>
      </w:r>
      <w:r w:rsidRPr="00880B33">
        <w:rPr>
          <w:rFonts w:eastAsia="TimesNewRoman"/>
          <w:color w:val="000000"/>
          <w:sz w:val="22"/>
          <w:szCs w:val="22"/>
        </w:rPr>
        <w:t xml:space="preserve">ń </w:t>
      </w:r>
      <w:r w:rsidRPr="00880B33">
        <w:rPr>
          <w:color w:val="000000"/>
          <w:sz w:val="22"/>
          <w:szCs w:val="22"/>
        </w:rPr>
        <w:t>publicznych (</w:t>
      </w:r>
      <w:r w:rsidR="008A6568" w:rsidRPr="008A6568">
        <w:rPr>
          <w:kern w:val="1"/>
          <w:sz w:val="22"/>
          <w:szCs w:val="22"/>
          <w:lang w:eastAsia="pl-PL"/>
        </w:rPr>
        <w:t>tekst jednolity Dz. U. 202</w:t>
      </w:r>
      <w:r w:rsidR="00A8265F">
        <w:rPr>
          <w:kern w:val="1"/>
          <w:sz w:val="22"/>
          <w:szCs w:val="22"/>
          <w:lang w:eastAsia="pl-PL"/>
        </w:rPr>
        <w:t>3</w:t>
      </w:r>
      <w:r w:rsidR="008A6568" w:rsidRPr="008A6568">
        <w:rPr>
          <w:kern w:val="1"/>
          <w:sz w:val="22"/>
          <w:szCs w:val="22"/>
          <w:lang w:eastAsia="pl-PL"/>
        </w:rPr>
        <w:t>, poz. 1</w:t>
      </w:r>
      <w:r w:rsidR="00A8265F">
        <w:rPr>
          <w:kern w:val="1"/>
          <w:sz w:val="22"/>
          <w:szCs w:val="22"/>
          <w:lang w:eastAsia="pl-PL"/>
        </w:rPr>
        <w:t>605</w:t>
      </w:r>
      <w:r w:rsidR="008A6568" w:rsidRPr="008A6568">
        <w:rPr>
          <w:kern w:val="1"/>
          <w:sz w:val="22"/>
          <w:szCs w:val="22"/>
          <w:lang w:eastAsia="pl-PL"/>
        </w:rPr>
        <w:t xml:space="preserve"> z </w:t>
      </w:r>
      <w:proofErr w:type="spellStart"/>
      <w:r w:rsidR="008A6568" w:rsidRPr="008A6568">
        <w:rPr>
          <w:kern w:val="1"/>
          <w:sz w:val="22"/>
          <w:szCs w:val="22"/>
          <w:lang w:eastAsia="pl-PL"/>
        </w:rPr>
        <w:t>późn</w:t>
      </w:r>
      <w:proofErr w:type="spellEnd"/>
      <w:r w:rsidR="008A6568" w:rsidRPr="008A6568">
        <w:rPr>
          <w:kern w:val="1"/>
          <w:sz w:val="22"/>
          <w:szCs w:val="22"/>
          <w:lang w:eastAsia="pl-PL"/>
        </w:rPr>
        <w:t>. zm., zwanej dalej ustawą PZP</w:t>
      </w:r>
      <w:r w:rsidRPr="00880B33">
        <w:rPr>
          <w:color w:val="000000"/>
          <w:sz w:val="22"/>
          <w:szCs w:val="22"/>
        </w:rPr>
        <w:t xml:space="preserve">), </w:t>
      </w:r>
      <w:r w:rsidR="00DE601C">
        <w:rPr>
          <w:color w:val="000000"/>
          <w:sz w:val="22"/>
          <w:szCs w:val="22"/>
        </w:rPr>
        <w:t>na:</w:t>
      </w:r>
    </w:p>
    <w:p w14:paraId="6688BDC5" w14:textId="77777777" w:rsidR="00DE601C" w:rsidRPr="00DE601C" w:rsidRDefault="00DE601C" w:rsidP="00DE601C">
      <w:pPr>
        <w:pStyle w:val="NormalnyWeb"/>
        <w:spacing w:before="0" w:after="0"/>
        <w:jc w:val="both"/>
        <w:rPr>
          <w:color w:val="000000"/>
          <w:sz w:val="22"/>
          <w:szCs w:val="22"/>
        </w:rPr>
      </w:pPr>
    </w:p>
    <w:p w14:paraId="3CAB4201" w14:textId="421F2111" w:rsidR="005F172C" w:rsidRDefault="00A8265F" w:rsidP="005F172C">
      <w:pPr>
        <w:pStyle w:val="Tekstpodstawowywcity3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1" w:firstLine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Z</w:t>
      </w:r>
      <w:r w:rsidRPr="00A8265F">
        <w:rPr>
          <w:b/>
          <w:i/>
          <w:sz w:val="22"/>
          <w:szCs w:val="22"/>
        </w:rPr>
        <w:t>akup i dostawę opału dla potrzeb Beskidzkiego Zespołu Leczniczo-Rehabilitacyjnego Szpitala Opieki Długoterminowej w Jaworzu</w:t>
      </w:r>
    </w:p>
    <w:p w14:paraId="3C2492CF" w14:textId="77777777" w:rsidR="00A8265F" w:rsidRPr="00880B33" w:rsidRDefault="00A8265F" w:rsidP="005F172C">
      <w:pPr>
        <w:pStyle w:val="Tekstpodstawowywcity3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1" w:firstLine="0"/>
        <w:jc w:val="center"/>
        <w:rPr>
          <w:b/>
          <w:i/>
          <w:sz w:val="22"/>
          <w:szCs w:val="22"/>
        </w:rPr>
      </w:pPr>
    </w:p>
    <w:p w14:paraId="110FF32A" w14:textId="77777777" w:rsidR="005F172C" w:rsidRPr="00880B33" w:rsidRDefault="00570CAD" w:rsidP="005F172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CB5C8F">
        <w:rPr>
          <w:rFonts w:ascii="Times New Roman" w:hAnsi="Times New Roman"/>
        </w:rPr>
        <w:t xml:space="preserve">amawiający na podstawie art. 286 </w:t>
      </w:r>
      <w:r w:rsidR="00B31733">
        <w:rPr>
          <w:rFonts w:ascii="Times New Roman" w:hAnsi="Times New Roman"/>
        </w:rPr>
        <w:t xml:space="preserve">ust. 1 </w:t>
      </w:r>
      <w:r w:rsidR="005F172C" w:rsidRPr="00880B33">
        <w:rPr>
          <w:rFonts w:ascii="Times New Roman" w:hAnsi="Times New Roman"/>
        </w:rPr>
        <w:t xml:space="preserve">PZP postanawia </w:t>
      </w:r>
      <w:r w:rsidR="005F172C" w:rsidRPr="00880B33">
        <w:rPr>
          <w:rFonts w:ascii="Times New Roman" w:eastAsia="TimesNewRoman" w:hAnsi="Times New Roman"/>
        </w:rPr>
        <w:t xml:space="preserve"> </w:t>
      </w:r>
      <w:r w:rsidR="005F172C" w:rsidRPr="00880B33">
        <w:rPr>
          <w:rFonts w:ascii="Times New Roman" w:hAnsi="Times New Roman"/>
        </w:rPr>
        <w:t>przed upływem terminu składania ofert zmodyfikować tre</w:t>
      </w:r>
      <w:r w:rsidR="005F172C" w:rsidRPr="00880B33">
        <w:rPr>
          <w:rFonts w:ascii="Times New Roman" w:eastAsia="TimesNewRoman" w:hAnsi="Times New Roman"/>
        </w:rPr>
        <w:t xml:space="preserve">ść </w:t>
      </w:r>
      <w:r>
        <w:rPr>
          <w:rFonts w:ascii="Times New Roman" w:hAnsi="Times New Roman"/>
        </w:rPr>
        <w:t xml:space="preserve">Specyfikacji </w:t>
      </w:r>
      <w:r w:rsidR="005F172C" w:rsidRPr="00880B33">
        <w:rPr>
          <w:rFonts w:ascii="Times New Roman" w:hAnsi="Times New Roman"/>
        </w:rPr>
        <w:t>Warunków Zamówienia w zakresie terminu składania i otwarcia ofert.</w:t>
      </w:r>
    </w:p>
    <w:p w14:paraId="2BF03AB8" w14:textId="77777777" w:rsidR="005F172C" w:rsidRPr="00880B33" w:rsidRDefault="005F172C" w:rsidP="005F172C">
      <w:pPr>
        <w:pStyle w:val="Tekstkomentarza1"/>
        <w:rPr>
          <w:b/>
          <w:strike/>
          <w:sz w:val="22"/>
          <w:szCs w:val="22"/>
          <w:u w:val="single"/>
        </w:rPr>
      </w:pPr>
    </w:p>
    <w:p w14:paraId="3A0981FB" w14:textId="2FE289B0" w:rsidR="005F172C" w:rsidRPr="00D20589" w:rsidRDefault="005F172C" w:rsidP="00D20589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D20589">
        <w:rPr>
          <w:rFonts w:ascii="Times New Roman" w:hAnsi="Times New Roman"/>
          <w:b/>
          <w:lang w:eastAsia="ar-SA"/>
        </w:rPr>
        <w:t xml:space="preserve">Zamawiający przedłuża termin </w:t>
      </w:r>
      <w:r w:rsidR="008A6AA9" w:rsidRPr="00D20589">
        <w:rPr>
          <w:rFonts w:ascii="Times New Roman" w:hAnsi="Times New Roman"/>
          <w:b/>
          <w:color w:val="000000"/>
          <w:lang w:eastAsia="ar-SA"/>
        </w:rPr>
        <w:t xml:space="preserve">składania ofert do dnia </w:t>
      </w:r>
      <w:r w:rsidR="000C2B7A" w:rsidRPr="00D20589">
        <w:rPr>
          <w:rFonts w:ascii="Times New Roman" w:hAnsi="Times New Roman"/>
          <w:b/>
          <w:lang w:eastAsia="ar-SA"/>
        </w:rPr>
        <w:t>0</w:t>
      </w:r>
      <w:r w:rsidR="00A8265F">
        <w:rPr>
          <w:rFonts w:ascii="Times New Roman" w:hAnsi="Times New Roman"/>
          <w:b/>
          <w:lang w:eastAsia="ar-SA"/>
        </w:rPr>
        <w:t>5</w:t>
      </w:r>
      <w:r w:rsidR="000C2B7A" w:rsidRPr="00D20589">
        <w:rPr>
          <w:rFonts w:ascii="Times New Roman" w:hAnsi="Times New Roman"/>
          <w:b/>
          <w:lang w:eastAsia="ar-SA"/>
        </w:rPr>
        <w:t>.</w:t>
      </w:r>
      <w:r w:rsidR="0063298D" w:rsidRPr="00D20589">
        <w:rPr>
          <w:rFonts w:ascii="Times New Roman" w:hAnsi="Times New Roman"/>
          <w:b/>
          <w:lang w:eastAsia="ar-SA"/>
        </w:rPr>
        <w:t>0</w:t>
      </w:r>
      <w:r w:rsidR="00A8265F">
        <w:rPr>
          <w:rFonts w:ascii="Times New Roman" w:hAnsi="Times New Roman"/>
          <w:b/>
          <w:lang w:eastAsia="ar-SA"/>
        </w:rPr>
        <w:t>7</w:t>
      </w:r>
      <w:r w:rsidR="008A6568" w:rsidRPr="00D20589">
        <w:rPr>
          <w:rFonts w:ascii="Times New Roman" w:hAnsi="Times New Roman"/>
          <w:b/>
          <w:lang w:eastAsia="ar-SA"/>
        </w:rPr>
        <w:t>.202</w:t>
      </w:r>
      <w:r w:rsidR="00A8265F">
        <w:rPr>
          <w:rFonts w:ascii="Times New Roman" w:hAnsi="Times New Roman"/>
          <w:b/>
          <w:lang w:eastAsia="ar-SA"/>
        </w:rPr>
        <w:t>4</w:t>
      </w:r>
      <w:r w:rsidRPr="00D20589">
        <w:rPr>
          <w:rFonts w:ascii="Times New Roman" w:hAnsi="Times New Roman"/>
          <w:b/>
          <w:lang w:eastAsia="ar-SA"/>
        </w:rPr>
        <w:t xml:space="preserve"> r. </w:t>
      </w:r>
      <w:r w:rsidRPr="00D20589">
        <w:rPr>
          <w:rFonts w:ascii="Times New Roman" w:eastAsia="Times New Roman" w:hAnsi="Times New Roman"/>
          <w:b/>
          <w:color w:val="000000"/>
          <w:lang w:eastAsia="ar-SA"/>
        </w:rPr>
        <w:t>godz. 9:00.</w:t>
      </w:r>
      <w:r w:rsidRPr="00D20589">
        <w:rPr>
          <w:rFonts w:ascii="Times New Roman" w:eastAsia="Times New Roman" w:hAnsi="Times New Roman"/>
          <w:b/>
          <w:color w:val="000000"/>
          <w:vertAlign w:val="superscript"/>
          <w:lang w:eastAsia="ar-SA"/>
        </w:rPr>
        <w:t xml:space="preserve">  </w:t>
      </w:r>
      <w:r w:rsidR="00BC03EF" w:rsidRPr="00D20589">
        <w:rPr>
          <w:rFonts w:ascii="Times New Roman" w:hAnsi="Times New Roman"/>
          <w:b/>
          <w:color w:val="000000"/>
          <w:lang w:eastAsia="ar-SA"/>
        </w:rPr>
        <w:t>Otwarcie ofert nastąpi w </w:t>
      </w:r>
      <w:r w:rsidRPr="00D20589">
        <w:rPr>
          <w:rFonts w:ascii="Times New Roman" w:hAnsi="Times New Roman"/>
          <w:b/>
          <w:color w:val="000000"/>
          <w:lang w:eastAsia="ar-SA"/>
        </w:rPr>
        <w:t xml:space="preserve">dniu </w:t>
      </w:r>
      <w:r w:rsidR="00A8265F">
        <w:rPr>
          <w:rFonts w:ascii="Times New Roman" w:hAnsi="Times New Roman"/>
          <w:b/>
          <w:lang w:eastAsia="ar-SA"/>
        </w:rPr>
        <w:t>05</w:t>
      </w:r>
      <w:r w:rsidR="000C2B7A" w:rsidRPr="00D20589">
        <w:rPr>
          <w:rFonts w:ascii="Times New Roman" w:hAnsi="Times New Roman"/>
          <w:b/>
          <w:lang w:eastAsia="ar-SA"/>
        </w:rPr>
        <w:t>.</w:t>
      </w:r>
      <w:r w:rsidR="0063298D" w:rsidRPr="00D20589">
        <w:rPr>
          <w:rFonts w:ascii="Times New Roman" w:hAnsi="Times New Roman"/>
          <w:b/>
          <w:lang w:eastAsia="ar-SA"/>
        </w:rPr>
        <w:t>0</w:t>
      </w:r>
      <w:r w:rsidR="00A8265F">
        <w:rPr>
          <w:rFonts w:ascii="Times New Roman" w:hAnsi="Times New Roman"/>
          <w:b/>
          <w:lang w:eastAsia="ar-SA"/>
        </w:rPr>
        <w:t>7</w:t>
      </w:r>
      <w:r w:rsidR="008A6568" w:rsidRPr="00D20589">
        <w:rPr>
          <w:rFonts w:ascii="Times New Roman" w:hAnsi="Times New Roman"/>
          <w:b/>
          <w:lang w:eastAsia="ar-SA"/>
        </w:rPr>
        <w:t>.202</w:t>
      </w:r>
      <w:r w:rsidR="00A8265F">
        <w:rPr>
          <w:rFonts w:ascii="Times New Roman" w:hAnsi="Times New Roman"/>
          <w:b/>
          <w:lang w:eastAsia="ar-SA"/>
        </w:rPr>
        <w:t>4</w:t>
      </w:r>
      <w:r w:rsidRPr="00D20589">
        <w:rPr>
          <w:rFonts w:ascii="Times New Roman" w:hAnsi="Times New Roman"/>
          <w:b/>
          <w:lang w:eastAsia="ar-SA"/>
        </w:rPr>
        <w:t xml:space="preserve"> r. </w:t>
      </w:r>
      <w:r w:rsidRPr="00D20589">
        <w:rPr>
          <w:rFonts w:ascii="Times New Roman" w:hAnsi="Times New Roman"/>
          <w:b/>
          <w:color w:val="000000"/>
          <w:lang w:eastAsia="ar-SA"/>
        </w:rPr>
        <w:t>o godz. 9:30</w:t>
      </w:r>
    </w:p>
    <w:p w14:paraId="19CC4B8F" w14:textId="77777777" w:rsidR="005F172C" w:rsidRPr="00880B33" w:rsidRDefault="005F172C" w:rsidP="005F172C">
      <w:pPr>
        <w:suppressAutoHyphens/>
        <w:spacing w:after="0" w:line="240" w:lineRule="auto"/>
        <w:jc w:val="both"/>
        <w:rPr>
          <w:rFonts w:ascii="Times New Roman" w:hAnsi="Times New Roman"/>
          <w:b/>
          <w:lang w:eastAsia="ar-SA"/>
        </w:rPr>
      </w:pPr>
    </w:p>
    <w:p w14:paraId="4D7B6A77" w14:textId="45CE016B" w:rsidR="005F172C" w:rsidRDefault="005F172C" w:rsidP="005F172C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880B33">
        <w:rPr>
          <w:rFonts w:ascii="Times New Roman" w:hAnsi="Times New Roman"/>
          <w:lang w:eastAsia="ar-SA"/>
        </w:rPr>
        <w:t>W związku z powyższym modyfikacji ulegają następujące zapisy Specyfikacji</w:t>
      </w:r>
      <w:r w:rsidR="00014ABE">
        <w:rPr>
          <w:rFonts w:ascii="Times New Roman" w:hAnsi="Times New Roman"/>
          <w:lang w:eastAsia="ar-SA"/>
        </w:rPr>
        <w:t xml:space="preserve"> </w:t>
      </w:r>
      <w:r w:rsidR="006E0A77">
        <w:rPr>
          <w:rFonts w:ascii="Times New Roman" w:hAnsi="Times New Roman"/>
          <w:lang w:eastAsia="ar-SA"/>
        </w:rPr>
        <w:t>Warunków Zamówienia w </w:t>
      </w:r>
      <w:r w:rsidRPr="00880B33">
        <w:rPr>
          <w:rFonts w:ascii="Times New Roman" w:hAnsi="Times New Roman"/>
          <w:lang w:eastAsia="ar-SA"/>
        </w:rPr>
        <w:t>zakresie:</w:t>
      </w:r>
    </w:p>
    <w:p w14:paraId="12B035F1" w14:textId="77777777" w:rsidR="00FB29C3" w:rsidRPr="00880B33" w:rsidRDefault="00FB29C3" w:rsidP="005F172C">
      <w:pPr>
        <w:spacing w:after="0" w:line="240" w:lineRule="auto"/>
        <w:rPr>
          <w:rFonts w:ascii="Times New Roman" w:hAnsi="Times New Roman"/>
        </w:rPr>
      </w:pPr>
    </w:p>
    <w:p w14:paraId="0F58D853" w14:textId="7BA3C6C4" w:rsidR="00F13A35" w:rsidRDefault="00F13A35" w:rsidP="008A6AA9">
      <w:pPr>
        <w:pStyle w:val="Nagwek7"/>
        <w:numPr>
          <w:ilvl w:val="0"/>
          <w:numId w:val="2"/>
        </w:numPr>
        <w:jc w:val="both"/>
        <w:rPr>
          <w:sz w:val="22"/>
          <w:szCs w:val="22"/>
        </w:rPr>
      </w:pPr>
      <w:r w:rsidRPr="00C67855">
        <w:rPr>
          <w:sz w:val="22"/>
          <w:szCs w:val="22"/>
        </w:rPr>
        <w:t>Rozdział V. Termin wykonania zamówienia</w:t>
      </w:r>
      <w:r w:rsidR="00C67855">
        <w:rPr>
          <w:sz w:val="22"/>
          <w:szCs w:val="22"/>
        </w:rPr>
        <w:t xml:space="preserve"> – dotychczasowe brzmienie:</w:t>
      </w:r>
    </w:p>
    <w:p w14:paraId="3E5C81BD" w14:textId="484B81FF" w:rsidR="00C67855" w:rsidRPr="00C67855" w:rsidRDefault="00C67855" w:rsidP="00C67855">
      <w:pPr>
        <w:tabs>
          <w:tab w:val="num" w:pos="540"/>
        </w:tabs>
        <w:ind w:right="1"/>
        <w:jc w:val="both"/>
        <w:rPr>
          <w:rFonts w:ascii="Times New Roman" w:hAnsi="Times New Roman" w:cs="Times New Roman"/>
        </w:rPr>
      </w:pPr>
      <w:r w:rsidRPr="00C67855">
        <w:rPr>
          <w:rFonts w:ascii="Times New Roman" w:hAnsi="Times New Roman" w:cs="Times New Roman"/>
          <w:lang w:eastAsia="ar-SA"/>
        </w:rPr>
        <w:t>„</w:t>
      </w:r>
      <w:r w:rsidRPr="00C67855">
        <w:rPr>
          <w:rFonts w:ascii="Times New Roman" w:hAnsi="Times New Roman" w:cs="Times New Roman"/>
        </w:rPr>
        <w:t xml:space="preserve">Okres realizacji przedmiotu zamówienia - </w:t>
      </w:r>
      <w:r w:rsidRPr="00C67855">
        <w:rPr>
          <w:rFonts w:ascii="Times New Roman" w:hAnsi="Times New Roman" w:cs="Times New Roman"/>
          <w:b/>
        </w:rPr>
        <w:t>12 miesięcy, tj.</w:t>
      </w:r>
      <w:r w:rsidRPr="00C67855">
        <w:rPr>
          <w:rFonts w:ascii="Times New Roman" w:hAnsi="Times New Roman" w:cs="Times New Roman"/>
        </w:rPr>
        <w:t xml:space="preserve"> </w:t>
      </w:r>
      <w:r w:rsidRPr="00C67855">
        <w:rPr>
          <w:rFonts w:ascii="Times New Roman" w:hAnsi="Times New Roman" w:cs="Times New Roman"/>
          <w:b/>
        </w:rPr>
        <w:t>od dnia podpisania umowy, nie później niż od dnia 01.09.2024 r. do 31.08.2025 r.</w:t>
      </w:r>
      <w:r w:rsidRPr="00C67855">
        <w:rPr>
          <w:rFonts w:ascii="Times New Roman" w:hAnsi="Times New Roman" w:cs="Times New Roman"/>
          <w:b/>
        </w:rPr>
        <w:t>”</w:t>
      </w:r>
    </w:p>
    <w:p w14:paraId="7A230351" w14:textId="7B0AD875" w:rsidR="00C67855" w:rsidRPr="00C67855" w:rsidRDefault="00C67855" w:rsidP="00C67855">
      <w:pPr>
        <w:spacing w:after="0"/>
        <w:rPr>
          <w:rFonts w:ascii="Times New Roman" w:hAnsi="Times New Roman" w:cs="Times New Roman"/>
          <w:b/>
          <w:u w:val="single"/>
          <w:lang w:eastAsia="ar-SA"/>
        </w:rPr>
      </w:pPr>
      <w:r w:rsidRPr="00B31733">
        <w:rPr>
          <w:rFonts w:ascii="Times New Roman" w:hAnsi="Times New Roman" w:cs="Times New Roman"/>
          <w:b/>
          <w:u w:val="single"/>
          <w:lang w:eastAsia="ar-SA"/>
        </w:rPr>
        <w:t>Otrzymuje nowe następujące brzmienie:</w:t>
      </w:r>
    </w:p>
    <w:p w14:paraId="4C79FE20" w14:textId="4200965C" w:rsidR="00F13A35" w:rsidRPr="00C67855" w:rsidRDefault="00C67855" w:rsidP="00C67855">
      <w:pPr>
        <w:tabs>
          <w:tab w:val="num" w:pos="540"/>
        </w:tabs>
        <w:ind w:right="1"/>
        <w:jc w:val="both"/>
        <w:rPr>
          <w:rFonts w:ascii="Times New Roman" w:hAnsi="Times New Roman" w:cs="Times New Roman"/>
        </w:rPr>
      </w:pPr>
      <w:r w:rsidRPr="00C67855">
        <w:rPr>
          <w:rFonts w:ascii="Times New Roman" w:hAnsi="Times New Roman" w:cs="Times New Roman"/>
          <w:lang w:eastAsia="ar-SA"/>
        </w:rPr>
        <w:t>„</w:t>
      </w:r>
      <w:r w:rsidRPr="00C67855">
        <w:rPr>
          <w:rFonts w:ascii="Times New Roman" w:hAnsi="Times New Roman" w:cs="Times New Roman"/>
        </w:rPr>
        <w:t xml:space="preserve">Okres realizacji przedmiotu zamówienia - </w:t>
      </w:r>
      <w:r w:rsidRPr="00C67855">
        <w:rPr>
          <w:rFonts w:ascii="Times New Roman" w:hAnsi="Times New Roman" w:cs="Times New Roman"/>
          <w:b/>
        </w:rPr>
        <w:t>12 miesięcy, tj.</w:t>
      </w:r>
      <w:r w:rsidRPr="00C67855">
        <w:rPr>
          <w:rFonts w:ascii="Times New Roman" w:hAnsi="Times New Roman" w:cs="Times New Roman"/>
        </w:rPr>
        <w:t xml:space="preserve"> </w:t>
      </w:r>
      <w:r w:rsidRPr="00C67855">
        <w:rPr>
          <w:rFonts w:ascii="Times New Roman" w:hAnsi="Times New Roman" w:cs="Times New Roman"/>
          <w:b/>
        </w:rPr>
        <w:t>od dnia 01.09.2024 r. do 31.08.2025 r.</w:t>
      </w:r>
      <w:r w:rsidRPr="00C67855">
        <w:rPr>
          <w:rFonts w:ascii="Times New Roman" w:hAnsi="Times New Roman" w:cs="Times New Roman"/>
          <w:b/>
        </w:rPr>
        <w:t>”</w:t>
      </w:r>
    </w:p>
    <w:p w14:paraId="0D1228CF" w14:textId="077E3235" w:rsidR="00B31733" w:rsidRDefault="00B31733" w:rsidP="008A6AA9">
      <w:pPr>
        <w:pStyle w:val="Nagwek7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Punkt 1 Rozdział XIII SWZ: Termin związania ofertą</w:t>
      </w:r>
      <w:r w:rsidR="00647F0D">
        <w:rPr>
          <w:sz w:val="22"/>
          <w:szCs w:val="22"/>
        </w:rPr>
        <w:t xml:space="preserve"> – dotychczasowe brzmienie</w:t>
      </w:r>
      <w:r>
        <w:rPr>
          <w:sz w:val="22"/>
          <w:szCs w:val="22"/>
        </w:rPr>
        <w:t>:</w:t>
      </w:r>
    </w:p>
    <w:p w14:paraId="0CB440E7" w14:textId="3E09D771" w:rsidR="00B31733" w:rsidRPr="00B31733" w:rsidRDefault="00B31733" w:rsidP="00B31733">
      <w:pPr>
        <w:rPr>
          <w:rFonts w:ascii="Times New Roman" w:hAnsi="Times New Roman" w:cs="Times New Roman"/>
          <w:lang w:eastAsia="ar-SA"/>
        </w:rPr>
      </w:pPr>
      <w:r w:rsidRPr="00B31733">
        <w:rPr>
          <w:rFonts w:ascii="Times New Roman" w:hAnsi="Times New Roman" w:cs="Times New Roman"/>
          <w:lang w:eastAsia="ar-SA"/>
        </w:rPr>
        <w:t>„1.Wykonawca związany jest ofertą do upływu terminu określonego datą w dokumentach zamówienia, jednak nie dłużej niż 30 dni od dnia upływu terminu składania ofert, przy czym pierwszym dniem terminu związania ofertą jest dzień, w którym upływa termin</w:t>
      </w:r>
      <w:r w:rsidR="004F4FCB">
        <w:rPr>
          <w:rFonts w:ascii="Times New Roman" w:hAnsi="Times New Roman" w:cs="Times New Roman"/>
          <w:lang w:eastAsia="ar-SA"/>
        </w:rPr>
        <w:t xml:space="preserve"> składania ofert, tj. do dnia </w:t>
      </w:r>
      <w:r w:rsidR="00D20589">
        <w:rPr>
          <w:rFonts w:ascii="Times New Roman" w:hAnsi="Times New Roman" w:cs="Times New Roman"/>
          <w:b/>
          <w:lang w:eastAsia="ar-SA"/>
        </w:rPr>
        <w:t>0</w:t>
      </w:r>
      <w:r w:rsidR="00A8265F">
        <w:rPr>
          <w:rFonts w:ascii="Times New Roman" w:hAnsi="Times New Roman" w:cs="Times New Roman"/>
          <w:b/>
          <w:lang w:eastAsia="ar-SA"/>
        </w:rPr>
        <w:t>2</w:t>
      </w:r>
      <w:r w:rsidR="00512CA9">
        <w:rPr>
          <w:rFonts w:ascii="Times New Roman" w:hAnsi="Times New Roman" w:cs="Times New Roman"/>
          <w:b/>
          <w:lang w:eastAsia="ar-SA"/>
        </w:rPr>
        <w:t>.0</w:t>
      </w:r>
      <w:r w:rsidR="00A8265F">
        <w:rPr>
          <w:rFonts w:ascii="Times New Roman" w:hAnsi="Times New Roman" w:cs="Times New Roman"/>
          <w:b/>
          <w:lang w:eastAsia="ar-SA"/>
        </w:rPr>
        <w:t>8</w:t>
      </w:r>
      <w:r w:rsidR="00B82338">
        <w:rPr>
          <w:rFonts w:ascii="Times New Roman" w:hAnsi="Times New Roman" w:cs="Times New Roman"/>
          <w:b/>
          <w:lang w:eastAsia="ar-SA"/>
        </w:rPr>
        <w:t>.202</w:t>
      </w:r>
      <w:r w:rsidR="00A8265F">
        <w:rPr>
          <w:rFonts w:ascii="Times New Roman" w:hAnsi="Times New Roman" w:cs="Times New Roman"/>
          <w:b/>
          <w:lang w:eastAsia="ar-SA"/>
        </w:rPr>
        <w:t>4</w:t>
      </w:r>
      <w:r w:rsidRPr="004F4FCB">
        <w:rPr>
          <w:rFonts w:ascii="Times New Roman" w:hAnsi="Times New Roman" w:cs="Times New Roman"/>
          <w:b/>
          <w:lang w:eastAsia="ar-SA"/>
        </w:rPr>
        <w:t xml:space="preserve"> r</w:t>
      </w:r>
      <w:r w:rsidR="004F4FCB">
        <w:rPr>
          <w:rFonts w:ascii="Times New Roman" w:hAnsi="Times New Roman" w:cs="Times New Roman"/>
          <w:b/>
          <w:lang w:eastAsia="ar-SA"/>
        </w:rPr>
        <w:t>.</w:t>
      </w:r>
      <w:r w:rsidRPr="00B31733">
        <w:rPr>
          <w:rFonts w:ascii="Times New Roman" w:hAnsi="Times New Roman" w:cs="Times New Roman"/>
          <w:lang w:eastAsia="ar-SA"/>
        </w:rPr>
        <w:t>”,</w:t>
      </w:r>
    </w:p>
    <w:p w14:paraId="7A2A9E21" w14:textId="77777777" w:rsidR="00B31733" w:rsidRPr="00B31733" w:rsidRDefault="00B31733" w:rsidP="00B31733">
      <w:pPr>
        <w:spacing w:after="0"/>
        <w:rPr>
          <w:rFonts w:ascii="Times New Roman" w:hAnsi="Times New Roman" w:cs="Times New Roman"/>
          <w:b/>
          <w:u w:val="single"/>
          <w:lang w:eastAsia="ar-SA"/>
        </w:rPr>
      </w:pPr>
      <w:r w:rsidRPr="00B31733">
        <w:rPr>
          <w:rFonts w:ascii="Times New Roman" w:hAnsi="Times New Roman" w:cs="Times New Roman"/>
          <w:b/>
          <w:u w:val="single"/>
          <w:lang w:eastAsia="ar-SA"/>
        </w:rPr>
        <w:t>Otrzymuje nowe następujące brzmienie:</w:t>
      </w:r>
    </w:p>
    <w:p w14:paraId="50014B61" w14:textId="1940258E" w:rsidR="00B31733" w:rsidRDefault="00B31733" w:rsidP="00B31733">
      <w:pPr>
        <w:spacing w:after="0"/>
        <w:rPr>
          <w:rFonts w:ascii="Times New Roman" w:hAnsi="Times New Roman" w:cs="Times New Roman"/>
          <w:lang w:eastAsia="ar-SA"/>
        </w:rPr>
      </w:pPr>
      <w:r w:rsidRPr="00B31733">
        <w:rPr>
          <w:rFonts w:ascii="Times New Roman" w:hAnsi="Times New Roman" w:cs="Times New Roman"/>
          <w:lang w:eastAsia="ar-SA"/>
        </w:rPr>
        <w:t xml:space="preserve">„1.Wykonawca związany jest ofertą do upływu terminu określonego datą w dokumentach zamówienia, jednak nie dłużej niż 30 dni od dnia upływu terminu składania ofert, przy czym pierwszym dniem terminu związania ofertą jest dzień, w którym upływa termin składania </w:t>
      </w:r>
      <w:r w:rsidR="004F4FCB">
        <w:rPr>
          <w:rFonts w:ascii="Times New Roman" w:hAnsi="Times New Roman" w:cs="Times New Roman"/>
          <w:lang w:eastAsia="ar-SA"/>
        </w:rPr>
        <w:t xml:space="preserve">ofert, tj. do dnia </w:t>
      </w:r>
      <w:r w:rsidR="000C2B7A" w:rsidRPr="000C2B7A">
        <w:rPr>
          <w:rFonts w:ascii="Times New Roman" w:hAnsi="Times New Roman" w:cs="Times New Roman"/>
          <w:b/>
          <w:lang w:eastAsia="ar-SA"/>
        </w:rPr>
        <w:t>0</w:t>
      </w:r>
      <w:r w:rsidR="00A8265F">
        <w:rPr>
          <w:rFonts w:ascii="Times New Roman" w:hAnsi="Times New Roman" w:cs="Times New Roman"/>
          <w:b/>
          <w:lang w:eastAsia="ar-SA"/>
        </w:rPr>
        <w:t>3</w:t>
      </w:r>
      <w:r w:rsidR="000C2B7A" w:rsidRPr="000C2B7A">
        <w:rPr>
          <w:rFonts w:ascii="Times New Roman" w:hAnsi="Times New Roman" w:cs="Times New Roman"/>
          <w:b/>
          <w:lang w:eastAsia="ar-SA"/>
        </w:rPr>
        <w:t>.0</w:t>
      </w:r>
      <w:r w:rsidR="00A8265F">
        <w:rPr>
          <w:rFonts w:ascii="Times New Roman" w:hAnsi="Times New Roman" w:cs="Times New Roman"/>
          <w:b/>
          <w:lang w:eastAsia="ar-SA"/>
        </w:rPr>
        <w:t>8</w:t>
      </w:r>
      <w:r w:rsidR="000C2B7A" w:rsidRPr="000C2B7A">
        <w:rPr>
          <w:rFonts w:ascii="Times New Roman" w:hAnsi="Times New Roman" w:cs="Times New Roman"/>
          <w:b/>
          <w:lang w:eastAsia="ar-SA"/>
        </w:rPr>
        <w:t>.202</w:t>
      </w:r>
      <w:r w:rsidR="00A8265F">
        <w:rPr>
          <w:rFonts w:ascii="Times New Roman" w:hAnsi="Times New Roman" w:cs="Times New Roman"/>
          <w:b/>
          <w:lang w:eastAsia="ar-SA"/>
        </w:rPr>
        <w:t>4</w:t>
      </w:r>
      <w:r w:rsidRPr="000C2B7A">
        <w:rPr>
          <w:rFonts w:ascii="Times New Roman" w:hAnsi="Times New Roman" w:cs="Times New Roman"/>
          <w:lang w:eastAsia="ar-SA"/>
        </w:rPr>
        <w:t>”,</w:t>
      </w:r>
    </w:p>
    <w:p w14:paraId="224B06BA" w14:textId="77777777" w:rsidR="00BA106E" w:rsidRPr="00BA106E" w:rsidRDefault="00BA106E" w:rsidP="00BA106E">
      <w:pPr>
        <w:pStyle w:val="Akapitzlist1"/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</w:p>
    <w:p w14:paraId="334DD38E" w14:textId="4CED85D6" w:rsidR="005F172C" w:rsidRPr="00880B33" w:rsidRDefault="00570CAD" w:rsidP="008A6AA9">
      <w:pPr>
        <w:pStyle w:val="Nagwek7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punkt 1 Rozdziału XV</w:t>
      </w:r>
      <w:r w:rsidR="00A8265F">
        <w:rPr>
          <w:sz w:val="22"/>
          <w:szCs w:val="22"/>
        </w:rPr>
        <w:t>I</w:t>
      </w:r>
      <w:r>
        <w:rPr>
          <w:sz w:val="22"/>
          <w:szCs w:val="22"/>
        </w:rPr>
        <w:t xml:space="preserve"> S</w:t>
      </w:r>
      <w:r w:rsidR="005F172C" w:rsidRPr="00880B33">
        <w:rPr>
          <w:sz w:val="22"/>
          <w:szCs w:val="22"/>
        </w:rPr>
        <w:t>WZ</w:t>
      </w:r>
      <w:r>
        <w:rPr>
          <w:sz w:val="22"/>
          <w:szCs w:val="22"/>
        </w:rPr>
        <w:t>:</w:t>
      </w:r>
      <w:r w:rsidRPr="00570CAD">
        <w:t xml:space="preserve"> </w:t>
      </w:r>
      <w:r w:rsidRPr="00570CAD">
        <w:rPr>
          <w:sz w:val="22"/>
          <w:szCs w:val="22"/>
        </w:rPr>
        <w:t>Informacje dotyczące mi</w:t>
      </w:r>
      <w:r w:rsidR="00BA106E">
        <w:rPr>
          <w:sz w:val="22"/>
          <w:szCs w:val="22"/>
        </w:rPr>
        <w:t>ejsca i terminu składania ofert – dotychczasowe brzmienie</w:t>
      </w:r>
      <w:r w:rsidR="005F172C" w:rsidRPr="00880B33">
        <w:rPr>
          <w:sz w:val="22"/>
          <w:szCs w:val="22"/>
        </w:rPr>
        <w:t>:</w:t>
      </w:r>
    </w:p>
    <w:p w14:paraId="4BB9BB16" w14:textId="5F01CAF1" w:rsidR="00B82338" w:rsidRPr="00B82338" w:rsidRDefault="00570CAD" w:rsidP="00647F0D">
      <w:pPr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570CAD">
        <w:rPr>
          <w:rFonts w:ascii="Times New Roman" w:hAnsi="Times New Roman"/>
          <w:lang w:eastAsia="ar-SA"/>
        </w:rPr>
        <w:t>„  1.</w:t>
      </w:r>
      <w:r w:rsidR="00B82338" w:rsidRPr="00B82338">
        <w:rPr>
          <w:rFonts w:ascii="Times New Roman" w:eastAsia="Times New Roman" w:hAnsi="Times New Roman" w:cs="Times New Roman"/>
          <w:szCs w:val="23"/>
          <w:lang w:eastAsia="ar-SA"/>
        </w:rPr>
        <w:t xml:space="preserve"> </w:t>
      </w:r>
      <w:r w:rsidR="00B82338" w:rsidRPr="00B82338">
        <w:rPr>
          <w:rFonts w:ascii="Times New Roman" w:hAnsi="Times New Roman"/>
          <w:lang w:eastAsia="ar-SA"/>
        </w:rPr>
        <w:t>Ofertę należy złożyć poprzez Platformę (</w:t>
      </w:r>
      <w:r w:rsidR="00B82338" w:rsidRPr="00B82338">
        <w:rPr>
          <w:rFonts w:ascii="Times New Roman" w:hAnsi="Times New Roman"/>
          <w:b/>
          <w:u w:val="single"/>
          <w:lang w:eastAsia="ar-SA"/>
        </w:rPr>
        <w:t>https://ezamowienia.gov.pl/</w:t>
      </w:r>
      <w:r w:rsidR="00B82338" w:rsidRPr="00B82338">
        <w:rPr>
          <w:rFonts w:ascii="Times New Roman" w:hAnsi="Times New Roman"/>
          <w:lang w:eastAsia="ar-SA"/>
        </w:rPr>
        <w:t xml:space="preserve">) w terminie do </w:t>
      </w:r>
      <w:r w:rsidR="008A6AA9">
        <w:rPr>
          <w:rFonts w:ascii="Times New Roman" w:hAnsi="Times New Roman"/>
          <w:b/>
          <w:lang w:eastAsia="ar-SA"/>
        </w:rPr>
        <w:t xml:space="preserve">dnia </w:t>
      </w:r>
      <w:r w:rsidR="00D20589">
        <w:rPr>
          <w:rFonts w:ascii="Times New Roman" w:hAnsi="Times New Roman"/>
          <w:b/>
          <w:lang w:eastAsia="ar-SA"/>
        </w:rPr>
        <w:t>0</w:t>
      </w:r>
      <w:r w:rsidR="00A8265F">
        <w:rPr>
          <w:rFonts w:ascii="Times New Roman" w:hAnsi="Times New Roman"/>
          <w:b/>
          <w:lang w:eastAsia="ar-SA"/>
        </w:rPr>
        <w:t>4</w:t>
      </w:r>
      <w:r w:rsidR="00647F0D">
        <w:rPr>
          <w:rFonts w:ascii="Times New Roman" w:hAnsi="Times New Roman"/>
          <w:b/>
          <w:lang w:eastAsia="ar-SA"/>
        </w:rPr>
        <w:t>.0</w:t>
      </w:r>
      <w:r w:rsidR="00A8265F">
        <w:rPr>
          <w:rFonts w:ascii="Times New Roman" w:hAnsi="Times New Roman"/>
          <w:b/>
          <w:lang w:eastAsia="ar-SA"/>
        </w:rPr>
        <w:t>7</w:t>
      </w:r>
      <w:r w:rsidR="00B82338" w:rsidRPr="00B82338">
        <w:rPr>
          <w:rFonts w:ascii="Times New Roman" w:hAnsi="Times New Roman"/>
          <w:b/>
          <w:lang w:eastAsia="ar-SA"/>
        </w:rPr>
        <w:t>.202</w:t>
      </w:r>
      <w:r w:rsidR="00A8265F">
        <w:rPr>
          <w:rFonts w:ascii="Times New Roman" w:hAnsi="Times New Roman"/>
          <w:b/>
          <w:lang w:eastAsia="ar-SA"/>
        </w:rPr>
        <w:t>4</w:t>
      </w:r>
      <w:r w:rsidR="00B82338" w:rsidRPr="00B82338">
        <w:rPr>
          <w:rFonts w:ascii="Times New Roman" w:hAnsi="Times New Roman"/>
          <w:b/>
          <w:lang w:eastAsia="ar-SA"/>
        </w:rPr>
        <w:t xml:space="preserve"> r., do godz. 9</w:t>
      </w:r>
      <w:r w:rsidR="00B82338" w:rsidRPr="00B82338">
        <w:rPr>
          <w:rFonts w:ascii="Times New Roman" w:hAnsi="Times New Roman"/>
          <w:b/>
          <w:vertAlign w:val="superscript"/>
          <w:lang w:eastAsia="ar-SA"/>
        </w:rPr>
        <w:t>00</w:t>
      </w:r>
      <w:r w:rsidR="00B82338" w:rsidRPr="00B82338">
        <w:rPr>
          <w:rFonts w:ascii="Times New Roman" w:hAnsi="Times New Roman"/>
          <w:b/>
          <w:lang w:eastAsia="ar-SA"/>
        </w:rPr>
        <w:t>.</w:t>
      </w:r>
      <w:r w:rsidR="00CF614C">
        <w:rPr>
          <w:rFonts w:ascii="Times New Roman" w:hAnsi="Times New Roman"/>
          <w:b/>
          <w:lang w:eastAsia="ar-SA"/>
        </w:rPr>
        <w:t xml:space="preserve"> „</w:t>
      </w:r>
    </w:p>
    <w:p w14:paraId="7108C2EA" w14:textId="77777777" w:rsidR="00570CAD" w:rsidRPr="00880B33" w:rsidRDefault="00570CAD" w:rsidP="005F172C">
      <w:pPr>
        <w:spacing w:after="0" w:line="240" w:lineRule="auto"/>
        <w:jc w:val="both"/>
        <w:rPr>
          <w:rFonts w:ascii="Times New Roman" w:hAnsi="Times New Roman"/>
          <w:lang w:eastAsia="ar-SA"/>
        </w:rPr>
      </w:pPr>
    </w:p>
    <w:p w14:paraId="782A89A2" w14:textId="77777777" w:rsidR="005F172C" w:rsidRPr="00880B33" w:rsidRDefault="005F172C" w:rsidP="005F172C">
      <w:pPr>
        <w:suppressAutoHyphens/>
        <w:spacing w:after="0" w:line="240" w:lineRule="auto"/>
        <w:jc w:val="both"/>
        <w:rPr>
          <w:rFonts w:ascii="Times New Roman" w:hAnsi="Times New Roman"/>
          <w:b/>
          <w:u w:val="single"/>
          <w:lang w:eastAsia="ar-SA"/>
        </w:rPr>
      </w:pPr>
      <w:r w:rsidRPr="00880B33">
        <w:rPr>
          <w:rFonts w:ascii="Times New Roman" w:hAnsi="Times New Roman"/>
          <w:b/>
          <w:u w:val="single"/>
          <w:lang w:eastAsia="ar-SA"/>
        </w:rPr>
        <w:t>Otrzymuje nowe następujące brzmienie:</w:t>
      </w:r>
    </w:p>
    <w:p w14:paraId="12EF0B28" w14:textId="78A53AFC" w:rsidR="00B82338" w:rsidRPr="00B82338" w:rsidRDefault="00B82338" w:rsidP="00B82338">
      <w:pPr>
        <w:widowControl w:val="0"/>
        <w:suppressAutoHyphens/>
        <w:autoSpaceDE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Calibri" w:hAnsi="Times New Roman" w:cs="Times New Roman"/>
          <w:lang w:eastAsia="en-US"/>
        </w:rPr>
        <w:lastRenderedPageBreak/>
        <w:t xml:space="preserve">  </w:t>
      </w:r>
      <w:r w:rsidR="00570CAD" w:rsidRPr="0022466A">
        <w:rPr>
          <w:rFonts w:ascii="Times New Roman" w:eastAsia="Calibri" w:hAnsi="Times New Roman" w:cs="Times New Roman"/>
          <w:lang w:eastAsia="en-US"/>
        </w:rPr>
        <w:t xml:space="preserve">„ </w:t>
      </w:r>
      <w:r>
        <w:rPr>
          <w:rFonts w:ascii="Times New Roman" w:eastAsia="Calibri" w:hAnsi="Times New Roman" w:cs="Times New Roman"/>
          <w:lang w:eastAsia="en-US"/>
        </w:rPr>
        <w:t>1.</w:t>
      </w:r>
      <w:r w:rsidR="00570CAD" w:rsidRPr="0022466A">
        <w:rPr>
          <w:rFonts w:ascii="Times New Roman" w:eastAsia="Calibri" w:hAnsi="Times New Roman" w:cs="Times New Roman"/>
          <w:lang w:eastAsia="en-US"/>
        </w:rPr>
        <w:t xml:space="preserve"> </w:t>
      </w:r>
      <w:r w:rsidRPr="00B82338">
        <w:rPr>
          <w:rFonts w:ascii="Times New Roman" w:eastAsia="Times New Roman" w:hAnsi="Times New Roman" w:cs="Times New Roman"/>
          <w:szCs w:val="23"/>
          <w:lang w:eastAsia="ar-SA"/>
        </w:rPr>
        <w:t>Ofertę należy złożyć poprzez Platformę (</w:t>
      </w:r>
      <w:r w:rsidRPr="00B82338">
        <w:rPr>
          <w:rFonts w:ascii="Times New Roman" w:eastAsia="Times New Roman" w:hAnsi="Times New Roman" w:cs="Times New Roman"/>
          <w:b/>
          <w:u w:val="single"/>
          <w:lang w:eastAsia="ar-SA"/>
        </w:rPr>
        <w:t>https://ezamowienia.gov.pl/</w:t>
      </w:r>
      <w:r w:rsidRPr="00B82338">
        <w:rPr>
          <w:rFonts w:ascii="Times New Roman" w:eastAsia="Times New Roman" w:hAnsi="Times New Roman" w:cs="Times New Roman"/>
          <w:szCs w:val="23"/>
          <w:lang w:eastAsia="ar-SA"/>
        </w:rPr>
        <w:t xml:space="preserve">) </w:t>
      </w:r>
      <w:r w:rsidRPr="00B82338">
        <w:rPr>
          <w:rFonts w:ascii="Times New Roman" w:eastAsia="Times New Roman" w:hAnsi="Times New Roman" w:cs="Times New Roman"/>
          <w:lang w:eastAsia="ar-SA"/>
        </w:rPr>
        <w:t xml:space="preserve">w terminie do </w:t>
      </w:r>
      <w:r w:rsidR="00647F0D">
        <w:rPr>
          <w:rFonts w:ascii="Times New Roman" w:eastAsia="Times New Roman" w:hAnsi="Times New Roman" w:cs="Times New Roman"/>
          <w:b/>
          <w:lang w:eastAsia="ar-SA"/>
        </w:rPr>
        <w:t xml:space="preserve">dnia </w:t>
      </w:r>
      <w:r w:rsidR="000C2B7A" w:rsidRPr="000C2B7A">
        <w:rPr>
          <w:rFonts w:ascii="Times New Roman" w:eastAsia="Times New Roman" w:hAnsi="Times New Roman" w:cs="Times New Roman"/>
          <w:b/>
          <w:lang w:eastAsia="ar-SA"/>
        </w:rPr>
        <w:t>0</w:t>
      </w:r>
      <w:r w:rsidR="00A8265F">
        <w:rPr>
          <w:rFonts w:ascii="Times New Roman" w:eastAsia="Times New Roman" w:hAnsi="Times New Roman" w:cs="Times New Roman"/>
          <w:b/>
          <w:lang w:eastAsia="ar-SA"/>
        </w:rPr>
        <w:t>5</w:t>
      </w:r>
      <w:r w:rsidR="000C2B7A" w:rsidRPr="000C2B7A">
        <w:rPr>
          <w:rFonts w:ascii="Times New Roman" w:eastAsia="Times New Roman" w:hAnsi="Times New Roman" w:cs="Times New Roman"/>
          <w:b/>
          <w:lang w:eastAsia="ar-SA"/>
        </w:rPr>
        <w:t>.0</w:t>
      </w:r>
      <w:r w:rsidR="00A8265F">
        <w:rPr>
          <w:rFonts w:ascii="Times New Roman" w:eastAsia="Times New Roman" w:hAnsi="Times New Roman" w:cs="Times New Roman"/>
          <w:b/>
          <w:lang w:eastAsia="ar-SA"/>
        </w:rPr>
        <w:t>7</w:t>
      </w:r>
      <w:r w:rsidR="000C2B7A" w:rsidRPr="000C2B7A">
        <w:rPr>
          <w:rFonts w:ascii="Times New Roman" w:eastAsia="Times New Roman" w:hAnsi="Times New Roman" w:cs="Times New Roman"/>
          <w:b/>
          <w:lang w:eastAsia="ar-SA"/>
        </w:rPr>
        <w:t>.</w:t>
      </w:r>
      <w:r w:rsidRPr="000C2B7A">
        <w:rPr>
          <w:rFonts w:ascii="Times New Roman" w:eastAsia="Times New Roman" w:hAnsi="Times New Roman" w:cs="Times New Roman"/>
          <w:b/>
          <w:lang w:eastAsia="ar-SA"/>
        </w:rPr>
        <w:t>202</w:t>
      </w:r>
      <w:r w:rsidR="00A8265F">
        <w:rPr>
          <w:rFonts w:ascii="Times New Roman" w:eastAsia="Times New Roman" w:hAnsi="Times New Roman" w:cs="Times New Roman"/>
          <w:b/>
          <w:lang w:eastAsia="ar-SA"/>
        </w:rPr>
        <w:t>4</w:t>
      </w:r>
      <w:r w:rsidRPr="000C2B7A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B82338">
        <w:rPr>
          <w:rFonts w:ascii="Times New Roman" w:eastAsia="Times New Roman" w:hAnsi="Times New Roman" w:cs="Times New Roman"/>
          <w:b/>
          <w:lang w:eastAsia="ar-SA"/>
        </w:rPr>
        <w:t>r., do godz. 9</w:t>
      </w:r>
      <w:r w:rsidRPr="00B82338">
        <w:rPr>
          <w:rFonts w:ascii="Times New Roman" w:eastAsia="Times New Roman" w:hAnsi="Times New Roman" w:cs="Times New Roman"/>
          <w:b/>
          <w:vertAlign w:val="superscript"/>
          <w:lang w:eastAsia="ar-SA"/>
        </w:rPr>
        <w:t>00</w:t>
      </w:r>
      <w:r w:rsidRPr="00B82338">
        <w:rPr>
          <w:rFonts w:ascii="Times New Roman" w:eastAsia="Times New Roman" w:hAnsi="Times New Roman" w:cs="Times New Roman"/>
          <w:b/>
          <w:lang w:eastAsia="ar-SA"/>
        </w:rPr>
        <w:t>.</w:t>
      </w:r>
      <w:r w:rsidR="00CA545A">
        <w:rPr>
          <w:rFonts w:ascii="Times New Roman" w:eastAsia="Times New Roman" w:hAnsi="Times New Roman" w:cs="Times New Roman"/>
          <w:b/>
          <w:lang w:eastAsia="ar-SA"/>
        </w:rPr>
        <w:t>”</w:t>
      </w:r>
    </w:p>
    <w:p w14:paraId="778BC862" w14:textId="77777777" w:rsidR="005F172C" w:rsidRPr="00880B33" w:rsidRDefault="005F172C" w:rsidP="005F172C">
      <w:pPr>
        <w:suppressAutoHyphens/>
        <w:spacing w:after="0" w:line="240" w:lineRule="auto"/>
        <w:jc w:val="both"/>
        <w:rPr>
          <w:rFonts w:ascii="Times New Roman" w:hAnsi="Times New Roman"/>
          <w:b/>
          <w:u w:val="single"/>
          <w:lang w:eastAsia="ar-SA"/>
        </w:rPr>
      </w:pPr>
    </w:p>
    <w:p w14:paraId="4893430C" w14:textId="75D4C0B1" w:rsidR="005F172C" w:rsidRPr="00880B33" w:rsidRDefault="005F172C" w:rsidP="008A6A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880B33">
        <w:rPr>
          <w:rFonts w:ascii="Times New Roman" w:hAnsi="Times New Roman"/>
          <w:b/>
          <w:lang w:eastAsia="ar-SA"/>
        </w:rPr>
        <w:t>punkt 1</w:t>
      </w:r>
      <w:r w:rsidRPr="00880B33">
        <w:rPr>
          <w:rFonts w:ascii="Times New Roman" w:hAnsi="Times New Roman"/>
          <w:lang w:eastAsia="ar-SA"/>
        </w:rPr>
        <w:t xml:space="preserve"> </w:t>
      </w:r>
      <w:r w:rsidR="00570CAD">
        <w:rPr>
          <w:rFonts w:ascii="Times New Roman" w:hAnsi="Times New Roman"/>
          <w:b/>
        </w:rPr>
        <w:t>Rozdziału XVI</w:t>
      </w:r>
      <w:r w:rsidR="00A8265F">
        <w:rPr>
          <w:rFonts w:ascii="Times New Roman" w:hAnsi="Times New Roman"/>
          <w:b/>
        </w:rPr>
        <w:t>I</w:t>
      </w:r>
      <w:r w:rsidR="00570CAD">
        <w:rPr>
          <w:rFonts w:ascii="Times New Roman" w:hAnsi="Times New Roman"/>
          <w:b/>
        </w:rPr>
        <w:t xml:space="preserve"> S</w:t>
      </w:r>
      <w:r w:rsidRPr="00880B33">
        <w:rPr>
          <w:rFonts w:ascii="Times New Roman" w:hAnsi="Times New Roman"/>
          <w:b/>
        </w:rPr>
        <w:t xml:space="preserve">WZ: </w:t>
      </w:r>
      <w:r w:rsidR="00570CAD">
        <w:rPr>
          <w:rFonts w:ascii="Times New Roman" w:hAnsi="Times New Roman"/>
          <w:b/>
        </w:rPr>
        <w:t xml:space="preserve">Miejsce i tryb otwarcia ofert </w:t>
      </w:r>
      <w:r w:rsidR="00396CCD">
        <w:rPr>
          <w:rFonts w:ascii="Times New Roman" w:hAnsi="Times New Roman"/>
          <w:b/>
        </w:rPr>
        <w:t>– dotychczasowe brzmienie</w:t>
      </w:r>
      <w:r w:rsidR="00570CAD">
        <w:rPr>
          <w:rFonts w:ascii="Times New Roman" w:hAnsi="Times New Roman"/>
          <w:b/>
        </w:rPr>
        <w:t>:</w:t>
      </w:r>
    </w:p>
    <w:p w14:paraId="54800F7B" w14:textId="48A151E4" w:rsidR="005F172C" w:rsidRDefault="00570CAD" w:rsidP="005F172C">
      <w:pPr>
        <w:widowControl w:val="0"/>
        <w:tabs>
          <w:tab w:val="left" w:pos="-800"/>
        </w:tabs>
        <w:autoSpaceDE w:val="0"/>
        <w:spacing w:after="0" w:line="240" w:lineRule="auto"/>
        <w:jc w:val="both"/>
        <w:rPr>
          <w:rFonts w:ascii="Times New Roman" w:hAnsi="Times New Roman"/>
        </w:rPr>
      </w:pPr>
      <w:r w:rsidRPr="00570CAD">
        <w:rPr>
          <w:rFonts w:ascii="Times New Roman" w:hAnsi="Times New Roman"/>
        </w:rPr>
        <w:t>„1.</w:t>
      </w:r>
      <w:r w:rsidR="004F4FCB">
        <w:rPr>
          <w:rFonts w:ascii="Times New Roman" w:hAnsi="Times New Roman"/>
        </w:rPr>
        <w:t xml:space="preserve">Otwarcie ofert nastąpi w dniu </w:t>
      </w:r>
      <w:r w:rsidR="00A8265F">
        <w:rPr>
          <w:rFonts w:ascii="Times New Roman" w:hAnsi="Times New Roman"/>
          <w:b/>
        </w:rPr>
        <w:t>04</w:t>
      </w:r>
      <w:r w:rsidR="009573DA">
        <w:rPr>
          <w:rFonts w:ascii="Times New Roman" w:hAnsi="Times New Roman"/>
          <w:b/>
        </w:rPr>
        <w:t>.0</w:t>
      </w:r>
      <w:r w:rsidR="00A8265F">
        <w:rPr>
          <w:rFonts w:ascii="Times New Roman" w:hAnsi="Times New Roman"/>
          <w:b/>
        </w:rPr>
        <w:t>7</w:t>
      </w:r>
      <w:r w:rsidR="00B82338">
        <w:rPr>
          <w:rFonts w:ascii="Times New Roman" w:hAnsi="Times New Roman"/>
          <w:b/>
        </w:rPr>
        <w:t>.202</w:t>
      </w:r>
      <w:r w:rsidR="00A8265F">
        <w:rPr>
          <w:rFonts w:ascii="Times New Roman" w:hAnsi="Times New Roman"/>
          <w:b/>
        </w:rPr>
        <w:t>4</w:t>
      </w:r>
      <w:r w:rsidRPr="004F4FCB">
        <w:rPr>
          <w:rFonts w:ascii="Times New Roman" w:hAnsi="Times New Roman"/>
          <w:b/>
        </w:rPr>
        <w:t xml:space="preserve"> r</w:t>
      </w:r>
      <w:r w:rsidRPr="00570CAD">
        <w:rPr>
          <w:rFonts w:ascii="Times New Roman" w:hAnsi="Times New Roman"/>
        </w:rPr>
        <w:t>. o godz. 9:30”,</w:t>
      </w:r>
    </w:p>
    <w:p w14:paraId="4FDEBFA5" w14:textId="77777777" w:rsidR="004F4FCB" w:rsidRDefault="004F4FCB" w:rsidP="005F172C">
      <w:pPr>
        <w:suppressAutoHyphens/>
        <w:spacing w:after="0" w:line="240" w:lineRule="auto"/>
        <w:jc w:val="both"/>
        <w:rPr>
          <w:rFonts w:ascii="Times New Roman" w:hAnsi="Times New Roman"/>
          <w:b/>
          <w:u w:val="single"/>
          <w:lang w:eastAsia="ar-SA"/>
        </w:rPr>
      </w:pPr>
    </w:p>
    <w:p w14:paraId="2F6AEE3D" w14:textId="77777777" w:rsidR="005F172C" w:rsidRPr="00880B33" w:rsidRDefault="005F172C" w:rsidP="005F172C">
      <w:pPr>
        <w:suppressAutoHyphens/>
        <w:spacing w:after="0" w:line="240" w:lineRule="auto"/>
        <w:jc w:val="both"/>
        <w:rPr>
          <w:rFonts w:ascii="Times New Roman" w:hAnsi="Times New Roman"/>
          <w:b/>
          <w:u w:val="single"/>
          <w:lang w:eastAsia="ar-SA"/>
        </w:rPr>
      </w:pPr>
      <w:bookmarkStart w:id="0" w:name="_Hlk141435450"/>
      <w:r w:rsidRPr="00880B33">
        <w:rPr>
          <w:rFonts w:ascii="Times New Roman" w:hAnsi="Times New Roman"/>
          <w:b/>
          <w:u w:val="single"/>
          <w:lang w:eastAsia="ar-SA"/>
        </w:rPr>
        <w:t>Otrzymuje nowe następujące brzmienie:</w:t>
      </w:r>
    </w:p>
    <w:bookmarkEnd w:id="0"/>
    <w:p w14:paraId="142510D0" w14:textId="4CD0B890" w:rsidR="00A906D8" w:rsidRPr="00A8265F" w:rsidRDefault="00570CAD" w:rsidP="00A8265F">
      <w:pPr>
        <w:widowControl w:val="0"/>
        <w:tabs>
          <w:tab w:val="left" w:pos="-800"/>
        </w:tabs>
        <w:autoSpaceDE w:val="0"/>
        <w:spacing w:after="0" w:line="240" w:lineRule="auto"/>
        <w:jc w:val="both"/>
        <w:rPr>
          <w:rFonts w:ascii="Times New Roman" w:hAnsi="Times New Roman"/>
        </w:rPr>
      </w:pPr>
      <w:r w:rsidRPr="00570CAD">
        <w:rPr>
          <w:rFonts w:ascii="Times New Roman" w:hAnsi="Times New Roman"/>
        </w:rPr>
        <w:t>„1.</w:t>
      </w:r>
      <w:r w:rsidR="004F4FCB">
        <w:rPr>
          <w:rFonts w:ascii="Times New Roman" w:hAnsi="Times New Roman"/>
        </w:rPr>
        <w:t xml:space="preserve">Otwarcie ofert nastąpi w dniu </w:t>
      </w:r>
      <w:r w:rsidR="000C2B7A">
        <w:rPr>
          <w:rFonts w:ascii="Times New Roman" w:hAnsi="Times New Roman"/>
          <w:b/>
        </w:rPr>
        <w:t>0</w:t>
      </w:r>
      <w:r w:rsidR="00A8265F">
        <w:rPr>
          <w:rFonts w:ascii="Times New Roman" w:hAnsi="Times New Roman"/>
          <w:b/>
        </w:rPr>
        <w:t>5</w:t>
      </w:r>
      <w:r w:rsidR="000C2B7A">
        <w:rPr>
          <w:rFonts w:ascii="Times New Roman" w:hAnsi="Times New Roman"/>
          <w:b/>
        </w:rPr>
        <w:t>.0</w:t>
      </w:r>
      <w:r w:rsidR="00A8265F">
        <w:rPr>
          <w:rFonts w:ascii="Times New Roman" w:hAnsi="Times New Roman"/>
          <w:b/>
        </w:rPr>
        <w:t>7</w:t>
      </w:r>
      <w:r w:rsidR="000C2B7A">
        <w:rPr>
          <w:rFonts w:ascii="Times New Roman" w:hAnsi="Times New Roman"/>
          <w:b/>
        </w:rPr>
        <w:t>.</w:t>
      </w:r>
      <w:r w:rsidR="00B82338">
        <w:rPr>
          <w:rFonts w:ascii="Times New Roman" w:hAnsi="Times New Roman"/>
          <w:b/>
        </w:rPr>
        <w:t>202</w:t>
      </w:r>
      <w:r w:rsidR="00A8265F">
        <w:rPr>
          <w:rFonts w:ascii="Times New Roman" w:hAnsi="Times New Roman"/>
          <w:b/>
        </w:rPr>
        <w:t>4</w:t>
      </w:r>
      <w:r w:rsidRPr="004F4FCB">
        <w:rPr>
          <w:rFonts w:ascii="Times New Roman" w:hAnsi="Times New Roman"/>
          <w:b/>
        </w:rPr>
        <w:t xml:space="preserve"> r.</w:t>
      </w:r>
      <w:r w:rsidRPr="00570CAD">
        <w:rPr>
          <w:rFonts w:ascii="Times New Roman" w:hAnsi="Times New Roman"/>
        </w:rPr>
        <w:t xml:space="preserve"> o godz. 9:30.”</w:t>
      </w:r>
    </w:p>
    <w:p w14:paraId="422964AB" w14:textId="77777777" w:rsidR="00F13A35" w:rsidRDefault="00F13A35" w:rsidP="00F13A35">
      <w:pPr>
        <w:pStyle w:val="Akapitzlist"/>
        <w:widowControl w:val="0"/>
        <w:tabs>
          <w:tab w:val="left" w:pos="-800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275FC9C2" w14:textId="67BC6988" w:rsidR="00A8265F" w:rsidRDefault="00A8265F" w:rsidP="00F13A35">
      <w:pPr>
        <w:pStyle w:val="Akapitzlist"/>
        <w:widowControl w:val="0"/>
        <w:numPr>
          <w:ilvl w:val="0"/>
          <w:numId w:val="19"/>
        </w:numPr>
        <w:tabs>
          <w:tab w:val="left" w:pos="-800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D20589">
        <w:rPr>
          <w:rFonts w:ascii="Times New Roman" w:hAnsi="Times New Roman"/>
          <w:b/>
          <w:bCs/>
        </w:rPr>
        <w:t>Modyfikacji ulega</w:t>
      </w:r>
      <w:r>
        <w:rPr>
          <w:rFonts w:ascii="Times New Roman" w:hAnsi="Times New Roman"/>
          <w:b/>
          <w:bCs/>
        </w:rPr>
        <w:t xml:space="preserve"> </w:t>
      </w:r>
      <w:r w:rsidRPr="00D20589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załącznik nr 1 do SWZ.</w:t>
      </w:r>
    </w:p>
    <w:p w14:paraId="20CBED92" w14:textId="0FC32320" w:rsidR="00A8265F" w:rsidRDefault="00A8265F" w:rsidP="00A8265F">
      <w:pPr>
        <w:pStyle w:val="Akapitzlist"/>
        <w:widowControl w:val="0"/>
        <w:tabs>
          <w:tab w:val="left" w:pos="-800"/>
        </w:tabs>
        <w:autoSpaceDE w:val="0"/>
        <w:spacing w:after="0" w:line="240" w:lineRule="auto"/>
        <w:jc w:val="both"/>
        <w:rPr>
          <w:rFonts w:ascii="Times New Roman" w:hAnsi="Times New Roman"/>
        </w:rPr>
      </w:pPr>
      <w:r w:rsidRPr="00F01316">
        <w:rPr>
          <w:rFonts w:ascii="Times New Roman" w:hAnsi="Times New Roman"/>
        </w:rPr>
        <w:t xml:space="preserve">W związku z </w:t>
      </w:r>
      <w:r>
        <w:rPr>
          <w:rFonts w:ascii="Times New Roman" w:hAnsi="Times New Roman"/>
        </w:rPr>
        <w:t>popełnieniem omyłki pisarskiej przez Zamawiającego</w:t>
      </w:r>
      <w:r w:rsidR="00C67855">
        <w:rPr>
          <w:rFonts w:ascii="Times New Roman" w:hAnsi="Times New Roman"/>
        </w:rPr>
        <w:t xml:space="preserve"> oraz udzieleniem odpowiedzi na zapytanie nr 1, </w:t>
      </w:r>
      <w:r>
        <w:rPr>
          <w:rFonts w:ascii="Times New Roman" w:hAnsi="Times New Roman"/>
        </w:rPr>
        <w:t xml:space="preserve"> Zamawiający zmienia zapisy </w:t>
      </w:r>
      <w:r w:rsidR="00965674">
        <w:rPr>
          <w:rFonts w:ascii="Times New Roman" w:hAnsi="Times New Roman"/>
        </w:rPr>
        <w:t>formularza ofertowego</w:t>
      </w:r>
      <w:r>
        <w:rPr>
          <w:rFonts w:ascii="Times New Roman" w:hAnsi="Times New Roman"/>
        </w:rPr>
        <w:t>, w związku z powyższym:</w:t>
      </w:r>
    </w:p>
    <w:p w14:paraId="4A65C890" w14:textId="77777777" w:rsidR="00A8265F" w:rsidRPr="00F01316" w:rsidRDefault="00A8265F" w:rsidP="00A8265F">
      <w:pPr>
        <w:pStyle w:val="Akapitzlist"/>
        <w:widowControl w:val="0"/>
        <w:tabs>
          <w:tab w:val="left" w:pos="-800"/>
        </w:tabs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3DCC23F0" w14:textId="13592767" w:rsidR="00A8265F" w:rsidRPr="00880B33" w:rsidRDefault="00A8265F" w:rsidP="00A8265F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Pr="00880B33">
        <w:rPr>
          <w:rFonts w:ascii="Times New Roman" w:hAnsi="Times New Roman"/>
          <w:u w:val="single"/>
        </w:rPr>
        <w:t>suwa się</w:t>
      </w:r>
      <w:r>
        <w:rPr>
          <w:rFonts w:ascii="Times New Roman" w:hAnsi="Times New Roman"/>
        </w:rPr>
        <w:t xml:space="preserve"> załącznik nr </w:t>
      </w:r>
      <w:r w:rsidR="00965674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do SWZ – </w:t>
      </w:r>
      <w:r w:rsidR="00965674">
        <w:rPr>
          <w:rFonts w:ascii="Times New Roman" w:hAnsi="Times New Roman"/>
        </w:rPr>
        <w:t>formularz ofertowy</w:t>
      </w:r>
    </w:p>
    <w:p w14:paraId="5B8B900B" w14:textId="77777777" w:rsidR="00A8265F" w:rsidRDefault="00A8265F" w:rsidP="00A8265F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1421D861" w14:textId="46D9247A" w:rsidR="00A8265F" w:rsidRPr="00CB5C8F" w:rsidRDefault="00A8265F" w:rsidP="00A8265F">
      <w:pPr>
        <w:spacing w:after="0" w:line="240" w:lineRule="auto"/>
        <w:jc w:val="both"/>
        <w:rPr>
          <w:rFonts w:ascii="Times New Roman" w:hAnsi="Times New Roman"/>
        </w:rPr>
      </w:pPr>
      <w:r w:rsidRPr="00880B33">
        <w:rPr>
          <w:rFonts w:ascii="Times New Roman" w:hAnsi="Times New Roman"/>
          <w:u w:val="single"/>
        </w:rPr>
        <w:t>Dodaje się</w:t>
      </w:r>
      <w:r>
        <w:rPr>
          <w:rFonts w:ascii="Times New Roman" w:hAnsi="Times New Roman"/>
        </w:rPr>
        <w:t xml:space="preserve"> załącznik nr </w:t>
      </w:r>
      <w:r w:rsidR="00965674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do S</w:t>
      </w:r>
      <w:r w:rsidRPr="00880B33">
        <w:rPr>
          <w:rFonts w:ascii="Times New Roman" w:hAnsi="Times New Roman"/>
        </w:rPr>
        <w:t xml:space="preserve">WZ </w:t>
      </w:r>
      <w:r>
        <w:rPr>
          <w:rFonts w:ascii="Times New Roman" w:hAnsi="Times New Roman"/>
        </w:rPr>
        <w:t xml:space="preserve">– </w:t>
      </w:r>
      <w:r w:rsidR="00965674">
        <w:rPr>
          <w:rFonts w:ascii="Times New Roman" w:hAnsi="Times New Roman"/>
        </w:rPr>
        <w:t>formularz ofertowy</w:t>
      </w:r>
      <w:r>
        <w:rPr>
          <w:rFonts w:ascii="Times New Roman" w:hAnsi="Times New Roman"/>
        </w:rPr>
        <w:t xml:space="preserve"> po modyfikacji nr 1</w:t>
      </w:r>
      <w:r w:rsidRPr="00880B33">
        <w:rPr>
          <w:rFonts w:ascii="Times New Roman" w:hAnsi="Times New Roman"/>
        </w:rPr>
        <w:t>.</w:t>
      </w:r>
    </w:p>
    <w:p w14:paraId="519B282F" w14:textId="77777777" w:rsidR="00A8265F" w:rsidRPr="00965674" w:rsidRDefault="00A8265F" w:rsidP="00965674">
      <w:pPr>
        <w:widowControl w:val="0"/>
        <w:tabs>
          <w:tab w:val="left" w:pos="-800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5CF71D15" w14:textId="5B4DC569" w:rsidR="00D20589" w:rsidRDefault="00D20589" w:rsidP="00F13A35">
      <w:pPr>
        <w:pStyle w:val="Akapitzlist"/>
        <w:widowControl w:val="0"/>
        <w:numPr>
          <w:ilvl w:val="0"/>
          <w:numId w:val="19"/>
        </w:numPr>
        <w:tabs>
          <w:tab w:val="left" w:pos="-800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  <w:bookmarkStart w:id="1" w:name="_Hlk170373778"/>
      <w:r w:rsidRPr="00D20589">
        <w:rPr>
          <w:rFonts w:ascii="Times New Roman" w:hAnsi="Times New Roman"/>
          <w:b/>
          <w:bCs/>
        </w:rPr>
        <w:t>Modyfikacji ulega</w:t>
      </w:r>
      <w:r>
        <w:rPr>
          <w:rFonts w:ascii="Times New Roman" w:hAnsi="Times New Roman"/>
          <w:b/>
          <w:bCs/>
        </w:rPr>
        <w:t xml:space="preserve"> </w:t>
      </w:r>
      <w:r w:rsidRPr="00D20589">
        <w:rPr>
          <w:rFonts w:ascii="Times New Roman" w:hAnsi="Times New Roman"/>
          <w:b/>
          <w:bCs/>
        </w:rPr>
        <w:t xml:space="preserve"> </w:t>
      </w:r>
      <w:r w:rsidR="00F01316">
        <w:rPr>
          <w:rFonts w:ascii="Times New Roman" w:hAnsi="Times New Roman"/>
          <w:b/>
          <w:bCs/>
        </w:rPr>
        <w:t>załącznik nr 2 do SWZ.</w:t>
      </w:r>
    </w:p>
    <w:p w14:paraId="47C996C3" w14:textId="7BC839B6" w:rsidR="00F01316" w:rsidRDefault="00F01316" w:rsidP="00F01316">
      <w:pPr>
        <w:pStyle w:val="Akapitzlist"/>
        <w:widowControl w:val="0"/>
        <w:tabs>
          <w:tab w:val="left" w:pos="-800"/>
        </w:tabs>
        <w:autoSpaceDE w:val="0"/>
        <w:spacing w:after="0" w:line="240" w:lineRule="auto"/>
        <w:jc w:val="both"/>
        <w:rPr>
          <w:rFonts w:ascii="Times New Roman" w:hAnsi="Times New Roman"/>
        </w:rPr>
      </w:pPr>
      <w:r w:rsidRPr="00F01316">
        <w:rPr>
          <w:rFonts w:ascii="Times New Roman" w:hAnsi="Times New Roman"/>
        </w:rPr>
        <w:t xml:space="preserve">W związku z </w:t>
      </w:r>
      <w:r w:rsidR="00A8265F">
        <w:rPr>
          <w:rFonts w:ascii="Times New Roman" w:hAnsi="Times New Roman"/>
        </w:rPr>
        <w:t>popełnieniem omyłki pisarskiej przez Zamawiającego</w:t>
      </w:r>
      <w:r>
        <w:rPr>
          <w:rFonts w:ascii="Times New Roman" w:hAnsi="Times New Roman"/>
        </w:rPr>
        <w:t>, Zamawiający zmienia zapisy wzoru umowy, w związku z powyższym:</w:t>
      </w:r>
    </w:p>
    <w:p w14:paraId="4A90B5A4" w14:textId="77777777" w:rsidR="00F01316" w:rsidRPr="00F01316" w:rsidRDefault="00F01316" w:rsidP="00F01316">
      <w:pPr>
        <w:pStyle w:val="Akapitzlist"/>
        <w:widowControl w:val="0"/>
        <w:tabs>
          <w:tab w:val="left" w:pos="-800"/>
        </w:tabs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23FE357E" w14:textId="77777777" w:rsidR="00F01316" w:rsidRPr="00880B33" w:rsidRDefault="00F01316" w:rsidP="00F01316">
      <w:pPr>
        <w:suppressAutoHyphens/>
        <w:spacing w:after="0" w:line="240" w:lineRule="auto"/>
        <w:jc w:val="both"/>
        <w:rPr>
          <w:rFonts w:ascii="Times New Roman" w:hAnsi="Times New Roman"/>
        </w:rPr>
      </w:pPr>
      <w:bookmarkStart w:id="2" w:name="_Hlk170373756"/>
      <w:r>
        <w:rPr>
          <w:rFonts w:ascii="Times New Roman" w:hAnsi="Times New Roman"/>
        </w:rPr>
        <w:t>U</w:t>
      </w:r>
      <w:r w:rsidRPr="00880B33">
        <w:rPr>
          <w:rFonts w:ascii="Times New Roman" w:hAnsi="Times New Roman"/>
          <w:u w:val="single"/>
        </w:rPr>
        <w:t>suwa się</w:t>
      </w:r>
      <w:r>
        <w:rPr>
          <w:rFonts w:ascii="Times New Roman" w:hAnsi="Times New Roman"/>
        </w:rPr>
        <w:t xml:space="preserve"> załącznik nr 2 do SWZ – wzór umowy.</w:t>
      </w:r>
    </w:p>
    <w:p w14:paraId="6A56E229" w14:textId="77777777" w:rsidR="00F01316" w:rsidRDefault="00F01316" w:rsidP="00F01316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222F325C" w14:textId="7DAD1BD8" w:rsidR="00F01316" w:rsidRPr="00CB5C8F" w:rsidRDefault="00F01316" w:rsidP="00F01316">
      <w:pPr>
        <w:spacing w:after="0" w:line="240" w:lineRule="auto"/>
        <w:jc w:val="both"/>
        <w:rPr>
          <w:rFonts w:ascii="Times New Roman" w:hAnsi="Times New Roman"/>
        </w:rPr>
      </w:pPr>
      <w:r w:rsidRPr="00880B33">
        <w:rPr>
          <w:rFonts w:ascii="Times New Roman" w:hAnsi="Times New Roman"/>
          <w:u w:val="single"/>
        </w:rPr>
        <w:t>Dodaje się</w:t>
      </w:r>
      <w:r>
        <w:rPr>
          <w:rFonts w:ascii="Times New Roman" w:hAnsi="Times New Roman"/>
        </w:rPr>
        <w:t xml:space="preserve"> załącznik nr 2 do S</w:t>
      </w:r>
      <w:r w:rsidRPr="00880B33">
        <w:rPr>
          <w:rFonts w:ascii="Times New Roman" w:hAnsi="Times New Roman"/>
        </w:rPr>
        <w:t xml:space="preserve">WZ </w:t>
      </w:r>
      <w:r>
        <w:rPr>
          <w:rFonts w:ascii="Times New Roman" w:hAnsi="Times New Roman"/>
        </w:rPr>
        <w:t xml:space="preserve">– wzór umowy po modyfikacji nr </w:t>
      </w:r>
      <w:r w:rsidR="00A8265F">
        <w:rPr>
          <w:rFonts w:ascii="Times New Roman" w:hAnsi="Times New Roman"/>
        </w:rPr>
        <w:t>1</w:t>
      </w:r>
      <w:r w:rsidRPr="00880B33">
        <w:rPr>
          <w:rFonts w:ascii="Times New Roman" w:hAnsi="Times New Roman"/>
        </w:rPr>
        <w:t>.</w:t>
      </w:r>
    </w:p>
    <w:bookmarkEnd w:id="2"/>
    <w:p w14:paraId="6242B5CA" w14:textId="77777777" w:rsidR="008B369D" w:rsidRDefault="008B369D" w:rsidP="005F172C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iCs/>
          <w:color w:val="000000"/>
          <w:lang w:eastAsia="ar-SA"/>
        </w:rPr>
      </w:pPr>
    </w:p>
    <w:p w14:paraId="67B4E342" w14:textId="77777777" w:rsidR="00F01316" w:rsidRDefault="00F01316" w:rsidP="005F172C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iCs/>
          <w:color w:val="000000"/>
          <w:lang w:eastAsia="ar-SA"/>
        </w:rPr>
      </w:pPr>
    </w:p>
    <w:p w14:paraId="34450311" w14:textId="45870418" w:rsidR="005F172C" w:rsidRPr="00880B33" w:rsidRDefault="00BF5E62" w:rsidP="005F172C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iCs/>
          <w:color w:val="000000"/>
          <w:lang w:eastAsia="ar-SA"/>
        </w:rPr>
      </w:pPr>
      <w:r>
        <w:rPr>
          <w:rFonts w:ascii="Times New Roman" w:eastAsia="Times New Roman" w:hAnsi="Times New Roman"/>
          <w:b/>
          <w:bCs/>
          <w:iCs/>
          <w:color w:val="000000"/>
          <w:lang w:eastAsia="ar-SA"/>
        </w:rPr>
        <w:t>Pozostałe zapisy S</w:t>
      </w:r>
      <w:r w:rsidR="005F172C" w:rsidRPr="00880B33">
        <w:rPr>
          <w:rFonts w:ascii="Times New Roman" w:eastAsia="Times New Roman" w:hAnsi="Times New Roman"/>
          <w:b/>
          <w:bCs/>
          <w:iCs/>
          <w:color w:val="000000"/>
          <w:lang w:eastAsia="ar-SA"/>
        </w:rPr>
        <w:t>WZ pozostają bez zmian.</w:t>
      </w:r>
    </w:p>
    <w:bookmarkEnd w:id="1"/>
    <w:p w14:paraId="5693603E" w14:textId="77777777" w:rsidR="005F172C" w:rsidRPr="00880B33" w:rsidRDefault="005F172C" w:rsidP="005F172C">
      <w:pPr>
        <w:suppressAutoHyphens/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6EE005C9" w14:textId="77777777" w:rsidR="005F172C" w:rsidRPr="00880B33" w:rsidRDefault="005F172C" w:rsidP="005F172C">
      <w:pPr>
        <w:suppressAutoHyphens/>
        <w:spacing w:after="0" w:line="240" w:lineRule="auto"/>
        <w:jc w:val="right"/>
        <w:rPr>
          <w:rFonts w:ascii="Times New Roman" w:hAnsi="Times New Roman"/>
        </w:rPr>
      </w:pPr>
    </w:p>
    <w:p w14:paraId="234AD300" w14:textId="77777777" w:rsidR="004F4FCB" w:rsidRDefault="004F4FCB" w:rsidP="005F172C">
      <w:pPr>
        <w:suppressAutoHyphens/>
        <w:spacing w:after="0" w:line="240" w:lineRule="auto"/>
        <w:jc w:val="right"/>
        <w:rPr>
          <w:rFonts w:ascii="Times New Roman" w:hAnsi="Times New Roman"/>
        </w:rPr>
      </w:pPr>
    </w:p>
    <w:p w14:paraId="088D7EE5" w14:textId="77777777" w:rsidR="005F172C" w:rsidRPr="00880B33" w:rsidRDefault="005F172C" w:rsidP="005F172C">
      <w:pPr>
        <w:suppressAutoHyphens/>
        <w:spacing w:after="0" w:line="240" w:lineRule="auto"/>
        <w:jc w:val="right"/>
        <w:rPr>
          <w:rFonts w:ascii="Times New Roman" w:hAnsi="Times New Roman"/>
          <w:b/>
          <w:u w:val="single"/>
        </w:rPr>
      </w:pPr>
      <w:r w:rsidRPr="00880B33">
        <w:rPr>
          <w:rFonts w:ascii="Times New Roman" w:hAnsi="Times New Roman"/>
        </w:rPr>
        <w:t>Zamawiający,</w:t>
      </w:r>
    </w:p>
    <w:p w14:paraId="3749CD24" w14:textId="77777777" w:rsidR="00965674" w:rsidRPr="00C92670" w:rsidRDefault="00965674" w:rsidP="00C92670"/>
    <w:sectPr w:rsidR="00965674" w:rsidRPr="00C92670" w:rsidSect="005007A0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851" w:right="849" w:bottom="1418" w:left="85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DA919" w14:textId="77777777" w:rsidR="00E867D1" w:rsidRDefault="00E867D1" w:rsidP="00256965">
      <w:pPr>
        <w:spacing w:after="0" w:line="240" w:lineRule="auto"/>
      </w:pPr>
      <w:r>
        <w:separator/>
      </w:r>
    </w:p>
  </w:endnote>
  <w:endnote w:type="continuationSeparator" w:id="0">
    <w:p w14:paraId="115A441B" w14:textId="77777777" w:rsidR="00E867D1" w:rsidRDefault="00E867D1" w:rsidP="00256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6A36B" w14:textId="77777777" w:rsidR="004D5313" w:rsidRDefault="004D5313" w:rsidP="004D5313">
    <w:pPr>
      <w:pStyle w:val="Nagwek"/>
      <w:jc w:val="center"/>
    </w:pPr>
  </w:p>
  <w:p w14:paraId="3CB83F2D" w14:textId="77777777" w:rsidR="004D5313" w:rsidRDefault="001555D4" w:rsidP="004D5313">
    <w:r>
      <w:rPr>
        <w:rFonts w:ascii="Arial" w:hAnsi="Arial" w:cs="Arial"/>
        <w:b/>
        <w:bCs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4B90A9D6" wp14:editId="07D04280">
          <wp:simplePos x="0" y="0"/>
          <wp:positionH relativeFrom="column">
            <wp:posOffset>-159385</wp:posOffset>
          </wp:positionH>
          <wp:positionV relativeFrom="paragraph">
            <wp:posOffset>248920</wp:posOffset>
          </wp:positionV>
          <wp:extent cx="1576070" cy="584835"/>
          <wp:effectExtent l="0" t="0" r="5080" b="5715"/>
          <wp:wrapNone/>
          <wp:docPr id="12" name="Obraz 12" descr="C:\Users\kwawrzuta\Desktop\logo-slaskie-czarne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wawrzuta\Desktop\logo-slaskie-czarne-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07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93CE1D" wp14:editId="50570F6B">
              <wp:simplePos x="0" y="0"/>
              <wp:positionH relativeFrom="margin">
                <wp:posOffset>-270510</wp:posOffset>
              </wp:positionH>
              <wp:positionV relativeFrom="paragraph">
                <wp:posOffset>80645</wp:posOffset>
              </wp:positionV>
              <wp:extent cx="6934200" cy="0"/>
              <wp:effectExtent l="0" t="0" r="19050" b="19050"/>
              <wp:wrapNone/>
              <wp:docPr id="5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34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198D0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21.3pt;margin-top:6.35pt;width:546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">
              <w10:wrap anchorx="margin"/>
            </v:shape>
          </w:pict>
        </mc:Fallback>
      </mc:AlternateContent>
    </w:r>
  </w:p>
  <w:p w14:paraId="035C6C34" w14:textId="77777777" w:rsidR="004D5313" w:rsidRDefault="007D027B" w:rsidP="004D5313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F75064" wp14:editId="48D3E1F9">
              <wp:simplePos x="0" y="0"/>
              <wp:positionH relativeFrom="column">
                <wp:posOffset>1575435</wp:posOffset>
              </wp:positionH>
              <wp:positionV relativeFrom="paragraph">
                <wp:posOffset>2540</wp:posOffset>
              </wp:positionV>
              <wp:extent cx="5092700" cy="42862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2700" cy="428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90D88A" w14:textId="77777777" w:rsidR="001555D4" w:rsidRPr="008E20E7" w:rsidRDefault="001555D4" w:rsidP="001555D4">
                          <w:pPr>
                            <w:pStyle w:val="Podstawowyakapitowy"/>
                            <w:spacing w:line="240" w:lineRule="auto"/>
                            <w:ind w:right="-1560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26BDE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Beskidzki Zespół Leczniczo-Rehabilitacyjny</w:t>
                          </w:r>
                          <w:r w:rsidRPr="00E26BDE">
                            <w:rPr>
                              <w:rFonts w:ascii="Arial" w:hAnsi="Arial" w:cs="Arial"/>
                              <w:b/>
                              <w:bCs/>
                              <w:cap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26BDE">
                            <w:rPr>
                              <w:rFonts w:ascii="Arial" w:hAnsi="Arial" w:cs="Arial"/>
                              <w:b/>
                              <w:iCs/>
                              <w:sz w:val="18"/>
                              <w:szCs w:val="18"/>
                            </w:rPr>
                            <w:t>Szpital Opieki Długoterminowej</w:t>
                          </w:r>
                          <w:r w:rsidRPr="00E26BDE">
                            <w:rPr>
                              <w:rFonts w:ascii="Arial" w:hAnsi="Arial" w:cs="Arial"/>
                              <w:b/>
                              <w:i/>
                              <w:i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26BDE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 xml:space="preserve">w Jaworzu                                              </w:t>
                          </w:r>
                          <w:r w:rsidRPr="00E26BDE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 xml:space="preserve">jest jednostką ochrony zdrowia Samorządu Województwa Śląskiego                                                                               </w:t>
                          </w:r>
                        </w:p>
                        <w:p w14:paraId="66CFD9C2" w14:textId="77777777" w:rsidR="001555D4" w:rsidRDefault="001555D4" w:rsidP="001555D4">
                          <w:pPr>
                            <w:pStyle w:val="Stopka"/>
                          </w:pPr>
                        </w:p>
                        <w:p w14:paraId="4EE1C716" w14:textId="77777777" w:rsidR="001555D4" w:rsidRDefault="001555D4" w:rsidP="001555D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F7506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24.05pt;margin-top:.2pt;width:401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" filled="f" stroked="f">
              <v:textbox>
                <w:txbxContent>
                  <w:p w14:paraId="0390D88A" w14:textId="77777777" w:rsidR="001555D4" w:rsidRPr="008E20E7" w:rsidRDefault="001555D4" w:rsidP="001555D4">
                    <w:pPr>
                      <w:pStyle w:val="Podstawowyakapitowy"/>
                      <w:spacing w:line="240" w:lineRule="auto"/>
                      <w:ind w:right="-1560"/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26BDE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Beskidzki Zespół Leczniczo-Rehabilitacyjny</w:t>
                    </w:r>
                    <w:r w:rsidRPr="00E26BDE">
                      <w:rPr>
                        <w:rFonts w:ascii="Arial" w:hAnsi="Arial" w:cs="Arial"/>
                        <w:b/>
                        <w:bCs/>
                        <w:caps/>
                        <w:sz w:val="18"/>
                        <w:szCs w:val="18"/>
                      </w:rPr>
                      <w:t xml:space="preserve"> </w:t>
                    </w:r>
                    <w:r w:rsidRPr="00E26BDE">
                      <w:rPr>
                        <w:rFonts w:ascii="Arial" w:hAnsi="Arial" w:cs="Arial"/>
                        <w:b/>
                        <w:iCs/>
                        <w:sz w:val="18"/>
                        <w:szCs w:val="18"/>
                      </w:rPr>
                      <w:t>Szpital Opieki Długoterminowej</w:t>
                    </w:r>
                    <w:r w:rsidRPr="00E26BDE">
                      <w:rPr>
                        <w:rFonts w:ascii="Arial" w:hAnsi="Arial" w:cs="Arial"/>
                        <w:b/>
                        <w:i/>
                        <w:iCs/>
                        <w:sz w:val="18"/>
                        <w:szCs w:val="18"/>
                      </w:rPr>
                      <w:t xml:space="preserve"> </w:t>
                    </w:r>
                    <w:r w:rsidRPr="00E26BDE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w Jaworzu                                              </w:t>
                    </w:r>
                    <w:r w:rsidRPr="00E26BDE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 xml:space="preserve">jest jednostką ochrony zdrowia Samorządu Województwa Śląskiego                                                                               </w:t>
                    </w:r>
                  </w:p>
                  <w:p w14:paraId="66CFD9C2" w14:textId="77777777" w:rsidR="001555D4" w:rsidRDefault="001555D4" w:rsidP="001555D4">
                    <w:pPr>
                      <w:pStyle w:val="Stopka"/>
                    </w:pPr>
                  </w:p>
                  <w:p w14:paraId="4EE1C716" w14:textId="77777777" w:rsidR="001555D4" w:rsidRDefault="001555D4" w:rsidP="001555D4"/>
                </w:txbxContent>
              </v:textbox>
            </v:shape>
          </w:pict>
        </mc:Fallback>
      </mc:AlternateContent>
    </w:r>
  </w:p>
  <w:p w14:paraId="0BAFCBFA" w14:textId="77777777" w:rsidR="004D5313" w:rsidRDefault="004D5313" w:rsidP="004D5313"/>
  <w:p w14:paraId="7230FB6D" w14:textId="77777777" w:rsidR="004D5313" w:rsidRPr="005E19B6" w:rsidRDefault="004D5313" w:rsidP="004D5313">
    <w:pPr>
      <w:pStyle w:val="Podstawowyakapitowy"/>
      <w:rPr>
        <w:rFonts w:ascii="Arial" w:hAnsi="Arial" w:cs="Arial"/>
        <w:b/>
        <w:bCs/>
        <w:sz w:val="16"/>
        <w:szCs w:val="16"/>
      </w:rPr>
    </w:pPr>
    <w:r w:rsidRPr="00A54F68">
      <w:rPr>
        <w:rFonts w:ascii="Arial" w:hAnsi="Arial" w:cs="Arial"/>
        <w:b/>
        <w:bCs/>
        <w:sz w:val="18"/>
        <w:szCs w:val="18"/>
      </w:rPr>
      <w:t xml:space="preserve"> </w:t>
    </w:r>
  </w:p>
  <w:p w14:paraId="5C2A7AFC" w14:textId="77777777" w:rsidR="004D5313" w:rsidRPr="00A90A6F" w:rsidRDefault="004D5313" w:rsidP="004D5313">
    <w:pPr>
      <w:pStyle w:val="Podstawowyakapitowy"/>
      <w:spacing w:line="240" w:lineRule="auto"/>
      <w:ind w:left="2410" w:right="-1560"/>
      <w:rPr>
        <w:rFonts w:ascii="Arial" w:hAnsi="Arial" w:cs="Arial"/>
        <w:b/>
        <w:bCs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FAF87" w14:textId="77777777" w:rsidR="00E867D1" w:rsidRDefault="00E867D1" w:rsidP="00256965">
      <w:pPr>
        <w:spacing w:after="0" w:line="240" w:lineRule="auto"/>
      </w:pPr>
      <w:r>
        <w:separator/>
      </w:r>
    </w:p>
  </w:footnote>
  <w:footnote w:type="continuationSeparator" w:id="0">
    <w:p w14:paraId="0CBB1FA2" w14:textId="77777777" w:rsidR="00E867D1" w:rsidRDefault="00E867D1" w:rsidP="00256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16D33" w14:textId="77777777" w:rsidR="00783D45" w:rsidRDefault="00C67855">
    <w:pPr>
      <w:pStyle w:val="Nagwek"/>
    </w:pPr>
    <w:r>
      <w:rPr>
        <w:noProof/>
      </w:rPr>
      <w:pict w14:anchorId="3BABF1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578925" o:spid="_x0000_s2056" type="#_x0000_t75" style="position:absolute;margin-left:0;margin-top:0;width:510.1pt;height:341.15pt;z-index:-251656192;mso-position-horizontal:center;mso-position-horizontal-relative:margin;mso-position-vertical:center;mso-position-vertical-relative:margin" o:allowincell="f">
          <v:imagedata r:id="rId1" o:title="bzlr_LOGO-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CCDE4" w14:textId="77777777" w:rsidR="001B025D" w:rsidRDefault="001B025D" w:rsidP="001B025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00545" w14:textId="77777777" w:rsidR="004D5313" w:rsidRPr="00F6533E" w:rsidRDefault="004D5313" w:rsidP="005007A0">
    <w:pPr>
      <w:pStyle w:val="Podstawowyakapitowy"/>
      <w:ind w:right="-1"/>
      <w:jc w:val="right"/>
      <w:rPr>
        <w:rFonts w:ascii="Arial" w:hAnsi="Arial" w:cs="Arial"/>
        <w:caps/>
        <w:color w:val="0970B4"/>
        <w:sz w:val="28"/>
        <w:szCs w:val="28"/>
      </w:rPr>
    </w:pPr>
    <w:r>
      <w:rPr>
        <w:rFonts w:ascii="Arial" w:hAnsi="Arial" w:cs="Arial"/>
        <w:b/>
        <w:bCs/>
        <w:caps/>
        <w:noProof/>
        <w:sz w:val="30"/>
        <w:szCs w:val="30"/>
      </w:rPr>
      <w:drawing>
        <wp:anchor distT="0" distB="0" distL="114300" distR="114300" simplePos="0" relativeHeight="251655168" behindDoc="0" locked="0" layoutInCell="1" allowOverlap="1" wp14:anchorId="4E4AFFB9" wp14:editId="2E41360C">
          <wp:simplePos x="0" y="0"/>
          <wp:positionH relativeFrom="column">
            <wp:posOffset>278765</wp:posOffset>
          </wp:positionH>
          <wp:positionV relativeFrom="paragraph">
            <wp:posOffset>-106680</wp:posOffset>
          </wp:positionV>
          <wp:extent cx="1660525" cy="1263015"/>
          <wp:effectExtent l="0" t="0" r="0" b="0"/>
          <wp:wrapSquare wrapText="bothSides"/>
          <wp:docPr id="11" name="Obraz 2" descr="bzlr_LOGO-rgb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zlr_LOGO-rgb.eps"/>
                  <pic:cNvPicPr/>
                </pic:nvPicPr>
                <pic:blipFill>
                  <a:blip r:embed="rId1">
                    <a:biLevel thresh="75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0525" cy="1263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027B">
      <w:rPr>
        <w:rFonts w:ascii="Arial" w:hAnsi="Arial" w:cs="Arial"/>
        <w:b/>
        <w:bCs/>
        <w:caps/>
        <w:sz w:val="28"/>
        <w:szCs w:val="28"/>
      </w:rPr>
      <w:t>Besk</w:t>
    </w:r>
    <w:r w:rsidRPr="00F6533E">
      <w:rPr>
        <w:rFonts w:ascii="Arial" w:hAnsi="Arial" w:cs="Arial"/>
        <w:b/>
        <w:bCs/>
        <w:caps/>
        <w:sz w:val="28"/>
        <w:szCs w:val="28"/>
      </w:rPr>
      <w:t>idzki Zespół Leczniczo-Rehabilitacyjny</w:t>
    </w:r>
  </w:p>
  <w:p w14:paraId="5F46F5FE" w14:textId="77777777" w:rsidR="004D5313" w:rsidRPr="00F6533E" w:rsidRDefault="007D027B" w:rsidP="005007A0">
    <w:pPr>
      <w:pStyle w:val="Podstawowyakapitowy"/>
      <w:ind w:right="-1"/>
      <w:jc w:val="right"/>
      <w:rPr>
        <w:rFonts w:ascii="Arial" w:hAnsi="Arial" w:cs="Arial"/>
        <w:b/>
        <w:bCs/>
      </w:rPr>
    </w:pPr>
    <w:r>
      <w:rPr>
        <w:rFonts w:ascii="Arial" w:hAnsi="Arial" w:cs="Arial"/>
        <w:i/>
        <w:iCs/>
        <w:sz w:val="22"/>
        <w:szCs w:val="22"/>
      </w:rPr>
      <w:t xml:space="preserve">                    </w:t>
    </w:r>
    <w:r w:rsidR="004D5313" w:rsidRPr="006E4E75">
      <w:rPr>
        <w:rFonts w:ascii="Arial" w:hAnsi="Arial" w:cs="Arial"/>
        <w:i/>
        <w:iCs/>
        <w:sz w:val="22"/>
        <w:szCs w:val="22"/>
      </w:rPr>
      <w:t xml:space="preserve"> </w:t>
    </w:r>
    <w:r w:rsidR="004D5313" w:rsidRPr="00F6533E">
      <w:rPr>
        <w:rFonts w:ascii="Arial" w:hAnsi="Arial" w:cs="Arial"/>
        <w:iCs/>
      </w:rPr>
      <w:t>SZPITAL OPIEKI DŁUGOTERMINOWEJ</w:t>
    </w:r>
    <w:r w:rsidR="004D5313" w:rsidRPr="00F6533E">
      <w:rPr>
        <w:rFonts w:ascii="Arial" w:hAnsi="Arial" w:cs="Arial"/>
        <w:i/>
        <w:iCs/>
      </w:rPr>
      <w:t xml:space="preserve"> </w:t>
    </w:r>
    <w:r w:rsidR="004D5313" w:rsidRPr="00F6533E">
      <w:rPr>
        <w:rFonts w:ascii="Arial" w:hAnsi="Arial" w:cs="Arial"/>
        <w:bCs/>
      </w:rPr>
      <w:t>W JAWORZU</w:t>
    </w:r>
  </w:p>
  <w:p w14:paraId="4057E784" w14:textId="77777777" w:rsidR="004D5313" w:rsidRPr="00F6533E" w:rsidRDefault="004D5313" w:rsidP="005007A0">
    <w:pPr>
      <w:pStyle w:val="Podstawowyakapitowy"/>
      <w:ind w:right="-1"/>
      <w:jc w:val="right"/>
      <w:rPr>
        <w:rFonts w:ascii="Arial" w:hAnsi="Arial" w:cs="Arial"/>
        <w:sz w:val="16"/>
        <w:szCs w:val="16"/>
      </w:rPr>
    </w:pPr>
    <w:r w:rsidRPr="00F6533E">
      <w:rPr>
        <w:rFonts w:ascii="Arial" w:hAnsi="Arial" w:cs="Arial"/>
        <w:b/>
        <w:bCs/>
        <w:sz w:val="16"/>
        <w:szCs w:val="16"/>
      </w:rPr>
      <w:t xml:space="preserve">                                     43-384 Jaworze,</w:t>
    </w:r>
    <w:r w:rsidRPr="00F6533E">
      <w:rPr>
        <w:rFonts w:ascii="Arial" w:hAnsi="Arial" w:cs="Arial"/>
        <w:sz w:val="16"/>
        <w:szCs w:val="16"/>
      </w:rPr>
      <w:t xml:space="preserve"> </w:t>
    </w:r>
    <w:r w:rsidRPr="00F6533E">
      <w:rPr>
        <w:rFonts w:ascii="Arial" w:hAnsi="Arial" w:cs="Arial"/>
        <w:b/>
        <w:bCs/>
        <w:sz w:val="16"/>
        <w:szCs w:val="16"/>
      </w:rPr>
      <w:t>ul. Słoneczna 83</w:t>
    </w:r>
  </w:p>
  <w:p w14:paraId="07598F6B" w14:textId="77777777" w:rsidR="004D5313" w:rsidRPr="008E20E7" w:rsidRDefault="004D5313" w:rsidP="005007A0">
    <w:pPr>
      <w:pStyle w:val="Podstawowyakapitowy"/>
      <w:ind w:right="-1"/>
      <w:jc w:val="right"/>
      <w:rPr>
        <w:rFonts w:ascii="Arial" w:hAnsi="Arial" w:cs="Arial"/>
        <w:b/>
        <w:bCs/>
        <w:sz w:val="16"/>
        <w:szCs w:val="16"/>
      </w:rPr>
    </w:pPr>
    <w:r w:rsidRPr="008E20E7">
      <w:rPr>
        <w:rFonts w:ascii="Arial" w:hAnsi="Arial" w:cs="Arial"/>
        <w:sz w:val="16"/>
        <w:szCs w:val="16"/>
      </w:rPr>
      <w:t xml:space="preserve">                                      tel. (</w:t>
    </w:r>
    <w:r w:rsidRPr="008E20E7">
      <w:rPr>
        <w:rFonts w:ascii="Arial" w:hAnsi="Arial" w:cs="Arial"/>
        <w:b/>
        <w:bCs/>
        <w:sz w:val="16"/>
        <w:szCs w:val="16"/>
      </w:rPr>
      <w:t>33) 817 21 66</w:t>
    </w:r>
    <w:r w:rsidRPr="008E20E7">
      <w:rPr>
        <w:rFonts w:ascii="Arial" w:hAnsi="Arial" w:cs="Arial"/>
        <w:sz w:val="16"/>
        <w:szCs w:val="16"/>
      </w:rPr>
      <w:t xml:space="preserve">, </w:t>
    </w:r>
    <w:r w:rsidRPr="008E20E7">
      <w:rPr>
        <w:rFonts w:ascii="Arial" w:hAnsi="Arial" w:cs="Arial"/>
        <w:b/>
        <w:bCs/>
        <w:sz w:val="16"/>
        <w:szCs w:val="16"/>
      </w:rPr>
      <w:t>817 26 21</w:t>
    </w:r>
    <w:r w:rsidRPr="008E20E7">
      <w:rPr>
        <w:rFonts w:ascii="Arial" w:hAnsi="Arial" w:cs="Arial"/>
        <w:sz w:val="16"/>
        <w:szCs w:val="16"/>
      </w:rPr>
      <w:t>, fax (</w:t>
    </w:r>
    <w:r w:rsidRPr="008E20E7">
      <w:rPr>
        <w:rFonts w:ascii="Arial" w:hAnsi="Arial" w:cs="Arial"/>
        <w:b/>
        <w:bCs/>
        <w:sz w:val="16"/>
        <w:szCs w:val="16"/>
      </w:rPr>
      <w:t>33) 817 34 63</w:t>
    </w:r>
  </w:p>
  <w:p w14:paraId="11DFB4E5" w14:textId="77777777" w:rsidR="004D5313" w:rsidRDefault="004D5313" w:rsidP="005007A0">
    <w:pPr>
      <w:pStyle w:val="Nagwek"/>
      <w:ind w:right="-1"/>
      <w:jc w:val="right"/>
      <w:rPr>
        <w:rFonts w:ascii="Arial" w:hAnsi="Arial" w:cs="Arial"/>
        <w:b/>
        <w:bCs/>
        <w:sz w:val="16"/>
        <w:szCs w:val="16"/>
      </w:rPr>
    </w:pPr>
    <w:r w:rsidRPr="00F6533E">
      <w:rPr>
        <w:rFonts w:ascii="Arial" w:hAnsi="Arial" w:cs="Arial"/>
        <w:sz w:val="16"/>
        <w:szCs w:val="16"/>
      </w:rPr>
      <w:t xml:space="preserve">                                       NIP: </w:t>
    </w:r>
    <w:r w:rsidRPr="00F6533E">
      <w:rPr>
        <w:rFonts w:ascii="Arial" w:hAnsi="Arial" w:cs="Arial"/>
        <w:b/>
        <w:bCs/>
        <w:sz w:val="16"/>
        <w:szCs w:val="16"/>
      </w:rPr>
      <w:t>937-14-94-573</w:t>
    </w:r>
    <w:r w:rsidRPr="00F6533E">
      <w:rPr>
        <w:rFonts w:ascii="Arial" w:hAnsi="Arial" w:cs="Arial"/>
        <w:sz w:val="16"/>
        <w:szCs w:val="16"/>
      </w:rPr>
      <w:t xml:space="preserve">   Regon:</w:t>
    </w:r>
    <w:r w:rsidRPr="00F6533E">
      <w:rPr>
        <w:rFonts w:ascii="Arial" w:hAnsi="Arial" w:cs="Arial"/>
        <w:b/>
        <w:bCs/>
        <w:sz w:val="16"/>
        <w:szCs w:val="16"/>
      </w:rPr>
      <w:t xml:space="preserve"> 000297603</w:t>
    </w:r>
  </w:p>
  <w:p w14:paraId="4E2B716F" w14:textId="77777777" w:rsidR="004D5313" w:rsidRPr="00F6533E" w:rsidRDefault="004D5313" w:rsidP="005007A0">
    <w:pPr>
      <w:pStyle w:val="Nagwek"/>
      <w:ind w:right="-1"/>
      <w:jc w:val="right"/>
      <w:rPr>
        <w:rFonts w:ascii="Arial" w:hAnsi="Arial" w:cs="Arial"/>
        <w:b/>
        <w:bCs/>
        <w:sz w:val="8"/>
        <w:szCs w:val="8"/>
      </w:rPr>
    </w:pPr>
  </w:p>
  <w:p w14:paraId="73AB8AA9" w14:textId="77777777" w:rsidR="004D5313" w:rsidRPr="008E20E7" w:rsidRDefault="004D5313" w:rsidP="005007A0">
    <w:pPr>
      <w:pStyle w:val="Nagwek"/>
      <w:ind w:right="-1"/>
      <w:jc w:val="right"/>
      <w:rPr>
        <w:rFonts w:ascii="Arial" w:hAnsi="Arial" w:cs="Arial"/>
      </w:rPr>
    </w:pPr>
    <w:r w:rsidRPr="008E20E7">
      <w:rPr>
        <w:rFonts w:ascii="Arial" w:hAnsi="Arial" w:cs="Arial"/>
      </w:rPr>
      <w:t xml:space="preserve">www.rehabilitacja-jaworze.com.pl    </w:t>
    </w:r>
  </w:p>
  <w:p w14:paraId="16F35F59" w14:textId="77777777" w:rsidR="004D5313" w:rsidRPr="006E4E75" w:rsidRDefault="004F4FCB" w:rsidP="005007A0">
    <w:pPr>
      <w:pStyle w:val="Nagwek"/>
      <w:ind w:right="-1"/>
      <w:jc w:val="right"/>
      <w:rPr>
        <w:rFonts w:ascii="Arial" w:hAnsi="Arial" w:cs="Arial"/>
        <w:lang w:val="en-US"/>
      </w:rPr>
    </w:pPr>
    <w:r>
      <w:rPr>
        <w:rFonts w:ascii="Arial" w:hAnsi="Arial" w:cs="Arial"/>
        <w:lang w:val="en-US"/>
      </w:rPr>
      <w:t>e-mail: bzlr@rehabilitacja-jaworze.com.pl</w:t>
    </w:r>
  </w:p>
  <w:p w14:paraId="119D86D1" w14:textId="77777777" w:rsidR="004D5313" w:rsidRPr="00C92670" w:rsidRDefault="004D5313" w:rsidP="004D5313">
    <w:pPr>
      <w:pStyle w:val="Nagwek"/>
      <w:jc w:val="cent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6C33C09" wp14:editId="5AE2D84B">
              <wp:simplePos x="0" y="0"/>
              <wp:positionH relativeFrom="margin">
                <wp:posOffset>-211201</wp:posOffset>
              </wp:positionH>
              <wp:positionV relativeFrom="paragraph">
                <wp:posOffset>58268</wp:posOffset>
              </wp:positionV>
              <wp:extent cx="6875043" cy="0"/>
              <wp:effectExtent l="0" t="0" r="21590" b="19050"/>
              <wp:wrapNone/>
              <wp:docPr id="50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5043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EB28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6.65pt;margin-top:4.6pt;width:541.3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">
              <w10:wrap anchorx="margin"/>
            </v:shape>
          </w:pict>
        </mc:Fallback>
      </mc:AlternateContent>
    </w:r>
  </w:p>
  <w:p w14:paraId="6349BD37" w14:textId="77777777" w:rsidR="00783D45" w:rsidRPr="00C92670" w:rsidRDefault="00783D4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0"/>
    <w:multiLevelType w:val="singleLevel"/>
    <w:tmpl w:val="8634FE9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</w:abstractNum>
  <w:abstractNum w:abstractNumId="2" w15:restartNumberingAfterBreak="0">
    <w:nsid w:val="00000013"/>
    <w:multiLevelType w:val="multilevel"/>
    <w:tmpl w:val="113EC896"/>
    <w:name w:val="WW8Num9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D91EC1"/>
    <w:multiLevelType w:val="hybridMultilevel"/>
    <w:tmpl w:val="098C7E72"/>
    <w:name w:val="WW8Num262"/>
    <w:lvl w:ilvl="0" w:tplc="9188A4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D714F"/>
    <w:multiLevelType w:val="hybridMultilevel"/>
    <w:tmpl w:val="312CDE58"/>
    <w:lvl w:ilvl="0" w:tplc="8BEA27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C802DB"/>
    <w:multiLevelType w:val="hybridMultilevel"/>
    <w:tmpl w:val="9FE22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5267A"/>
    <w:multiLevelType w:val="hybridMultilevel"/>
    <w:tmpl w:val="388A8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9648F"/>
    <w:multiLevelType w:val="hybridMultilevel"/>
    <w:tmpl w:val="4A643DE8"/>
    <w:lvl w:ilvl="0" w:tplc="7E3EB0D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B19AC"/>
    <w:multiLevelType w:val="hybridMultilevel"/>
    <w:tmpl w:val="087E30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4110B27"/>
    <w:multiLevelType w:val="hybridMultilevel"/>
    <w:tmpl w:val="F4341824"/>
    <w:lvl w:ilvl="0" w:tplc="66A652D0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462A6B7F"/>
    <w:multiLevelType w:val="hybridMultilevel"/>
    <w:tmpl w:val="4A643DE8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7092F"/>
    <w:multiLevelType w:val="hybridMultilevel"/>
    <w:tmpl w:val="4A643DE8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B1E69"/>
    <w:multiLevelType w:val="hybridMultilevel"/>
    <w:tmpl w:val="AD228BFA"/>
    <w:lvl w:ilvl="0" w:tplc="5C80F95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C5EA4"/>
    <w:multiLevelType w:val="hybridMultilevel"/>
    <w:tmpl w:val="F6A4B492"/>
    <w:lvl w:ilvl="0" w:tplc="82FECB0E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D20C1"/>
    <w:multiLevelType w:val="hybridMultilevel"/>
    <w:tmpl w:val="05D63AE2"/>
    <w:lvl w:ilvl="0" w:tplc="E87A187E">
      <w:start w:val="1"/>
      <w:numFmt w:val="decimal"/>
      <w:lvlText w:val="%1)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6" w15:restartNumberingAfterBreak="0">
    <w:nsid w:val="5ED0264F"/>
    <w:multiLevelType w:val="hybridMultilevel"/>
    <w:tmpl w:val="E2ECF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A59AB"/>
    <w:multiLevelType w:val="hybridMultilevel"/>
    <w:tmpl w:val="BCD8305C"/>
    <w:lvl w:ilvl="0" w:tplc="66A652D0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6BDF261E"/>
    <w:multiLevelType w:val="hybridMultilevel"/>
    <w:tmpl w:val="1B5C036E"/>
    <w:lvl w:ilvl="0" w:tplc="680AD392">
      <w:start w:val="2"/>
      <w:numFmt w:val="upperRoman"/>
      <w:lvlText w:val="%1."/>
      <w:lvlJc w:val="right"/>
      <w:pPr>
        <w:ind w:left="92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7866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0071503">
    <w:abstractNumId w:val="17"/>
  </w:num>
  <w:num w:numId="3" w16cid:durableId="1750032105">
    <w:abstractNumId w:val="13"/>
  </w:num>
  <w:num w:numId="4" w16cid:durableId="1053901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6436844">
    <w:abstractNumId w:val="15"/>
  </w:num>
  <w:num w:numId="6" w16cid:durableId="1997882468">
    <w:abstractNumId w:val="6"/>
  </w:num>
  <w:num w:numId="7" w16cid:durableId="883294239">
    <w:abstractNumId w:val="1"/>
  </w:num>
  <w:num w:numId="8" w16cid:durableId="625085201">
    <w:abstractNumId w:val="10"/>
  </w:num>
  <w:num w:numId="9" w16cid:durableId="352348011">
    <w:abstractNumId w:val="2"/>
  </w:num>
  <w:num w:numId="10" w16cid:durableId="255401404">
    <w:abstractNumId w:val="7"/>
  </w:num>
  <w:num w:numId="11" w16cid:durableId="373889829">
    <w:abstractNumId w:val="5"/>
  </w:num>
  <w:num w:numId="12" w16cid:durableId="899749824">
    <w:abstractNumId w:val="16"/>
  </w:num>
  <w:num w:numId="13" w16cid:durableId="733433241">
    <w:abstractNumId w:val="8"/>
  </w:num>
  <w:num w:numId="14" w16cid:durableId="101610081">
    <w:abstractNumId w:val="9"/>
  </w:num>
  <w:num w:numId="15" w16cid:durableId="1884947750">
    <w:abstractNumId w:val="4"/>
  </w:num>
  <w:num w:numId="16" w16cid:durableId="976297413">
    <w:abstractNumId w:val="14"/>
  </w:num>
  <w:num w:numId="17" w16cid:durableId="1949384731">
    <w:abstractNumId w:val="12"/>
  </w:num>
  <w:num w:numId="18" w16cid:durableId="887187858">
    <w:abstractNumId w:val="11"/>
  </w:num>
  <w:num w:numId="19" w16cid:durableId="15560839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5A6"/>
    <w:rsid w:val="000134B9"/>
    <w:rsid w:val="00014ABE"/>
    <w:rsid w:val="000B1EB0"/>
    <w:rsid w:val="000C2B7A"/>
    <w:rsid w:val="000D5C8D"/>
    <w:rsid w:val="000E4483"/>
    <w:rsid w:val="0010439E"/>
    <w:rsid w:val="001175CD"/>
    <w:rsid w:val="00117F28"/>
    <w:rsid w:val="001555D4"/>
    <w:rsid w:val="00162E5C"/>
    <w:rsid w:val="00173249"/>
    <w:rsid w:val="001B025D"/>
    <w:rsid w:val="001F375B"/>
    <w:rsid w:val="00256965"/>
    <w:rsid w:val="00396CCD"/>
    <w:rsid w:val="003B37A4"/>
    <w:rsid w:val="00471B28"/>
    <w:rsid w:val="004911E9"/>
    <w:rsid w:val="004A7338"/>
    <w:rsid w:val="004D5313"/>
    <w:rsid w:val="004F4FCB"/>
    <w:rsid w:val="005007A0"/>
    <w:rsid w:val="00512CA9"/>
    <w:rsid w:val="00570CAD"/>
    <w:rsid w:val="005E19B6"/>
    <w:rsid w:val="005F172C"/>
    <w:rsid w:val="0063298D"/>
    <w:rsid w:val="00637FD9"/>
    <w:rsid w:val="00647F0D"/>
    <w:rsid w:val="00652738"/>
    <w:rsid w:val="006D073B"/>
    <w:rsid w:val="006E0A77"/>
    <w:rsid w:val="006E4E75"/>
    <w:rsid w:val="006E685F"/>
    <w:rsid w:val="006F0286"/>
    <w:rsid w:val="00706940"/>
    <w:rsid w:val="0071609A"/>
    <w:rsid w:val="007445A6"/>
    <w:rsid w:val="007637C4"/>
    <w:rsid w:val="00783D45"/>
    <w:rsid w:val="007D027B"/>
    <w:rsid w:val="00810460"/>
    <w:rsid w:val="00823B78"/>
    <w:rsid w:val="00835C71"/>
    <w:rsid w:val="008524E0"/>
    <w:rsid w:val="008A6568"/>
    <w:rsid w:val="008A6AA9"/>
    <w:rsid w:val="008B369D"/>
    <w:rsid w:val="008C3EDB"/>
    <w:rsid w:val="008E20E7"/>
    <w:rsid w:val="008F0C47"/>
    <w:rsid w:val="00917ED6"/>
    <w:rsid w:val="0093268C"/>
    <w:rsid w:val="00942621"/>
    <w:rsid w:val="0094776E"/>
    <w:rsid w:val="009573DA"/>
    <w:rsid w:val="00965674"/>
    <w:rsid w:val="009B503B"/>
    <w:rsid w:val="00A257B8"/>
    <w:rsid w:val="00A54F68"/>
    <w:rsid w:val="00A66784"/>
    <w:rsid w:val="00A8265F"/>
    <w:rsid w:val="00A906D8"/>
    <w:rsid w:val="00A90A6F"/>
    <w:rsid w:val="00AF5A72"/>
    <w:rsid w:val="00B31733"/>
    <w:rsid w:val="00B82338"/>
    <w:rsid w:val="00BA106E"/>
    <w:rsid w:val="00BC03EF"/>
    <w:rsid w:val="00BD4485"/>
    <w:rsid w:val="00BF5E62"/>
    <w:rsid w:val="00C14C94"/>
    <w:rsid w:val="00C67855"/>
    <w:rsid w:val="00C92670"/>
    <w:rsid w:val="00CA545A"/>
    <w:rsid w:val="00CB5C8F"/>
    <w:rsid w:val="00CC6BAB"/>
    <w:rsid w:val="00CF614C"/>
    <w:rsid w:val="00D20589"/>
    <w:rsid w:val="00D27591"/>
    <w:rsid w:val="00D27D0F"/>
    <w:rsid w:val="00DE601C"/>
    <w:rsid w:val="00DF3E1B"/>
    <w:rsid w:val="00E26BDE"/>
    <w:rsid w:val="00E43721"/>
    <w:rsid w:val="00E505C8"/>
    <w:rsid w:val="00E867D1"/>
    <w:rsid w:val="00E91CBC"/>
    <w:rsid w:val="00E97CEE"/>
    <w:rsid w:val="00EA2C3E"/>
    <w:rsid w:val="00EB37A9"/>
    <w:rsid w:val="00EC145F"/>
    <w:rsid w:val="00EF4324"/>
    <w:rsid w:val="00F01316"/>
    <w:rsid w:val="00F13A35"/>
    <w:rsid w:val="00F6533E"/>
    <w:rsid w:val="00F773A3"/>
    <w:rsid w:val="00FB29C3"/>
    <w:rsid w:val="00FE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446B8050"/>
  <w15:docId w15:val="{17093696-50E8-4131-A351-7013F0E5A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733"/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F172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5F172C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5F172C"/>
    <w:pPr>
      <w:numPr>
        <w:ilvl w:val="8"/>
        <w:numId w:val="4"/>
      </w:numPr>
      <w:tabs>
        <w:tab w:val="clear" w:pos="0"/>
      </w:tabs>
      <w:spacing w:before="240" w:after="60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6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965"/>
  </w:style>
  <w:style w:type="paragraph" w:styleId="Stopka">
    <w:name w:val="footer"/>
    <w:basedOn w:val="Normalny"/>
    <w:link w:val="StopkaZnak"/>
    <w:uiPriority w:val="99"/>
    <w:unhideWhenUsed/>
    <w:rsid w:val="00256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965"/>
  </w:style>
  <w:style w:type="paragraph" w:styleId="Tekstdymka">
    <w:name w:val="Balloon Text"/>
    <w:basedOn w:val="Normalny"/>
    <w:link w:val="TekstdymkaZnak"/>
    <w:uiPriority w:val="99"/>
    <w:semiHidden/>
    <w:unhideWhenUsed/>
    <w:rsid w:val="00256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965"/>
    <w:rPr>
      <w:rFonts w:ascii="Tahoma" w:hAnsi="Tahoma" w:cs="Tahoma"/>
      <w:sz w:val="16"/>
      <w:szCs w:val="16"/>
    </w:rPr>
  </w:style>
  <w:style w:type="paragraph" w:customStyle="1" w:styleId="Brakstyluakapitowego">
    <w:name w:val="[Brak stylu akapitowego]"/>
    <w:rsid w:val="0025696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dstawowyakapitowy">
    <w:name w:val="[Podstawowy akapitowy]"/>
    <w:basedOn w:val="Brakstyluakapitowego"/>
    <w:uiPriority w:val="99"/>
    <w:rsid w:val="00256965"/>
  </w:style>
  <w:style w:type="character" w:customStyle="1" w:styleId="Nagwek5Znak">
    <w:name w:val="Nagłówek 5 Znak"/>
    <w:basedOn w:val="Domylnaczcionkaakapitu"/>
    <w:link w:val="Nagwek5"/>
    <w:uiPriority w:val="9"/>
    <w:rsid w:val="005F172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7Znak">
    <w:name w:val="Nagłówek 7 Znak"/>
    <w:basedOn w:val="Domylnaczcionkaakapitu"/>
    <w:link w:val="Nagwek7"/>
    <w:rsid w:val="005F172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5F172C"/>
    <w:rPr>
      <w:rFonts w:ascii="Cambria" w:eastAsia="Times New Roman" w:hAnsi="Cambria" w:cs="Times New Roman"/>
      <w:lang w:eastAsia="en-US"/>
    </w:rPr>
  </w:style>
  <w:style w:type="paragraph" w:styleId="NormalnyWeb">
    <w:name w:val="Normal (Web)"/>
    <w:basedOn w:val="Normalny"/>
    <w:rsid w:val="005F172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ust">
    <w:name w:val="ust"/>
    <w:rsid w:val="005F172C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5F172C"/>
    <w:pPr>
      <w:pBdr>
        <w:top w:val="single" w:sz="8" w:space="6" w:color="000000" w:shadow="1"/>
        <w:left w:val="single" w:sz="8" w:space="6" w:color="000000" w:shadow="1"/>
        <w:bottom w:val="single" w:sz="8" w:space="29" w:color="000000" w:shadow="1"/>
        <w:right w:val="single" w:sz="8" w:space="6" w:color="000000" w:shadow="1"/>
      </w:pBd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5F172C"/>
    <w:pPr>
      <w:pBdr>
        <w:top w:val="single" w:sz="8" w:space="6" w:color="000000" w:shadow="1"/>
        <w:left w:val="single" w:sz="8" w:space="6" w:color="000000" w:shadow="1"/>
        <w:bottom w:val="single" w:sz="8" w:space="29" w:color="000000" w:shadow="1"/>
        <w:right w:val="single" w:sz="8" w:space="6" w:color="000000" w:shadow="1"/>
      </w:pBd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5F17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5F172C"/>
    <w:pPr>
      <w:suppressAutoHyphens/>
      <w:spacing w:after="120" w:line="480" w:lineRule="auto"/>
    </w:pPr>
    <w:rPr>
      <w:rFonts w:ascii="Times New Roman" w:eastAsia="Times New Roman" w:hAnsi="Times New Roman" w:cs="Verdana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34"/>
    <w:qFormat/>
    <w:rsid w:val="00647F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2058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13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3A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3A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3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3A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B33ADE-57D1-4749-979E-88D908209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Frączek</dc:creator>
  <cp:lastModifiedBy>Katarzyna Gańczarczyk</cp:lastModifiedBy>
  <cp:revision>53</cp:revision>
  <cp:lastPrinted>2021-06-15T09:07:00Z</cp:lastPrinted>
  <dcterms:created xsi:type="dcterms:W3CDTF">2018-06-22T05:07:00Z</dcterms:created>
  <dcterms:modified xsi:type="dcterms:W3CDTF">2024-06-27T08:37:00Z</dcterms:modified>
</cp:coreProperties>
</file>