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1988" w:rsidRPr="00F27362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Załącznik nr 3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:rsidR="00B52F20" w:rsidRDefault="00B52F20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bookmarkStart w:id="0" w:name="_GoBack"/>
      <w:bookmarkEnd w:id="0"/>
    </w:p>
    <w:p w:rsidR="003C1988" w:rsidRPr="00F27362" w:rsidRDefault="00FC0702" w:rsidP="00D836BC">
      <w:pPr>
        <w:spacing w:after="0" w:line="240" w:lineRule="auto"/>
        <w:ind w:left="6237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="003C1988" w:rsidRPr="00F27362">
        <w:rPr>
          <w:rFonts w:ascii="Cambria" w:hAnsi="Cambria" w:cs="Arial"/>
          <w:b/>
          <w:sz w:val="20"/>
          <w:szCs w:val="20"/>
        </w:rPr>
        <w:t>amawiający:</w:t>
      </w:r>
    </w:p>
    <w:p w:rsidR="003C1988" w:rsidRPr="00B4494B" w:rsidRDefault="003C1988" w:rsidP="00D836BC">
      <w:pPr>
        <w:spacing w:after="0"/>
        <w:ind w:left="6237"/>
        <w:rPr>
          <w:rFonts w:ascii="Cambria" w:hAnsi="Cambria" w:cs="Arial"/>
          <w:b/>
          <w:sz w:val="20"/>
          <w:szCs w:val="20"/>
        </w:rPr>
      </w:pPr>
    </w:p>
    <w:p w:rsidR="00DB229C" w:rsidRPr="00DB229C" w:rsidRDefault="00DB229C" w:rsidP="00DB229C">
      <w:pPr>
        <w:spacing w:after="0" w:line="240" w:lineRule="auto"/>
        <w:ind w:left="6237"/>
        <w:rPr>
          <w:rFonts w:ascii="Cambria" w:hAnsi="Cambria" w:cs="Arial"/>
          <w:b/>
          <w:bCs/>
          <w:iCs/>
          <w:sz w:val="20"/>
          <w:szCs w:val="20"/>
        </w:rPr>
      </w:pPr>
      <w:r w:rsidRPr="00DB229C">
        <w:rPr>
          <w:rFonts w:ascii="Cambria" w:hAnsi="Cambria" w:cs="Arial"/>
          <w:b/>
          <w:bCs/>
          <w:iCs/>
          <w:sz w:val="20"/>
          <w:szCs w:val="20"/>
        </w:rPr>
        <w:t xml:space="preserve">Muzeum Narodowe w Kielcach </w:t>
      </w:r>
    </w:p>
    <w:p w:rsidR="00CB7086" w:rsidRPr="00CB7086" w:rsidRDefault="00DB229C" w:rsidP="00DB229C">
      <w:pPr>
        <w:spacing w:after="0" w:line="240" w:lineRule="auto"/>
        <w:ind w:left="6237"/>
        <w:rPr>
          <w:rFonts w:ascii="Cambria" w:hAnsi="Cambria" w:cs="Arial"/>
          <w:b/>
          <w:bCs/>
          <w:iCs/>
          <w:sz w:val="20"/>
          <w:szCs w:val="20"/>
        </w:rPr>
      </w:pPr>
      <w:r w:rsidRPr="00DB229C">
        <w:rPr>
          <w:rFonts w:ascii="Cambria" w:hAnsi="Cambria" w:cs="Arial"/>
          <w:b/>
          <w:bCs/>
          <w:iCs/>
          <w:sz w:val="20"/>
          <w:szCs w:val="20"/>
        </w:rPr>
        <w:t>25-010 Kielce, pl. Zamkowy 1</w:t>
      </w:r>
    </w:p>
    <w:p w:rsidR="003C1988" w:rsidRPr="00F27362" w:rsidRDefault="003C1988" w:rsidP="00E7082B">
      <w:pPr>
        <w:spacing w:after="0" w:line="240" w:lineRule="auto"/>
        <w:jc w:val="right"/>
        <w:rPr>
          <w:rFonts w:ascii="Cambria" w:hAnsi="Cambria" w:cs="Arial"/>
          <w:b/>
          <w:bCs/>
          <w:sz w:val="20"/>
          <w:szCs w:val="20"/>
          <w:lang w:eastAsia="pl-PL"/>
        </w:rPr>
      </w:pPr>
    </w:p>
    <w:p w:rsidR="003C1988" w:rsidRPr="00F27362" w:rsidRDefault="003C1988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Wykonawca:</w:t>
      </w:r>
    </w:p>
    <w:p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:rsidR="003C1988" w:rsidRPr="00F27362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:rsidR="003C1988" w:rsidRPr="00F27362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:rsidR="003C1988" w:rsidRPr="00F27362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:rsidR="003C1988" w:rsidRDefault="003C1988" w:rsidP="00C4103F">
      <w:pPr>
        <w:rPr>
          <w:rFonts w:ascii="Cambria" w:hAnsi="Cambria" w:cs="Arial"/>
          <w:sz w:val="21"/>
          <w:szCs w:val="21"/>
        </w:rPr>
      </w:pPr>
    </w:p>
    <w:p w:rsidR="00CB7086" w:rsidRPr="00F27362" w:rsidRDefault="00CB7086" w:rsidP="00C4103F">
      <w:pPr>
        <w:rPr>
          <w:rFonts w:ascii="Cambria" w:hAnsi="Cambria" w:cs="Arial"/>
          <w:sz w:val="21"/>
          <w:szCs w:val="21"/>
        </w:rPr>
      </w:pPr>
    </w:p>
    <w:p w:rsidR="003C1988" w:rsidRPr="00F27362" w:rsidRDefault="00775876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W</w:t>
      </w:r>
      <w:r w:rsidRPr="00A37911">
        <w:rPr>
          <w:rFonts w:ascii="Cambria" w:hAnsi="Cambria" w:cs="Arial"/>
          <w:b/>
          <w:u w:val="single"/>
        </w:rPr>
        <w:t xml:space="preserve">ykonawcy </w:t>
      </w:r>
    </w:p>
    <w:p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>
        <w:rPr>
          <w:rFonts w:ascii="Cambria" w:hAnsi="Cambria" w:cs="Arial"/>
          <w:b/>
          <w:sz w:val="21"/>
          <w:szCs w:val="21"/>
        </w:rPr>
        <w:t>12</w:t>
      </w:r>
      <w:r w:rsidR="009046D7">
        <w:rPr>
          <w:rFonts w:ascii="Cambria" w:hAnsi="Cambria" w:cs="Arial"/>
          <w:b/>
          <w:sz w:val="21"/>
          <w:szCs w:val="21"/>
        </w:rPr>
        <w:t>5</w:t>
      </w: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>ust.</w:t>
      </w:r>
      <w:r w:rsidR="005B3013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 xml:space="preserve">1 </w:t>
      </w:r>
      <w:r w:rsidRPr="00F27362">
        <w:rPr>
          <w:rFonts w:ascii="Cambria" w:hAnsi="Cambria" w:cs="Arial"/>
          <w:b/>
          <w:sz w:val="21"/>
          <w:szCs w:val="21"/>
        </w:rPr>
        <w:t xml:space="preserve"> ustawy z dnia </w:t>
      </w:r>
      <w:r w:rsidR="005B3013">
        <w:rPr>
          <w:rFonts w:ascii="Cambria" w:hAnsi="Cambria" w:cs="Arial"/>
          <w:b/>
          <w:sz w:val="21"/>
          <w:szCs w:val="21"/>
        </w:rPr>
        <w:t>11.</w:t>
      </w:r>
      <w:r w:rsidR="002001C8">
        <w:rPr>
          <w:rFonts w:ascii="Cambria" w:hAnsi="Cambria" w:cs="Arial"/>
          <w:b/>
          <w:sz w:val="21"/>
          <w:szCs w:val="21"/>
        </w:rPr>
        <w:t>0</w:t>
      </w:r>
      <w:r w:rsidR="005B3013">
        <w:rPr>
          <w:rFonts w:ascii="Cambria" w:hAnsi="Cambria" w:cs="Arial"/>
          <w:b/>
          <w:sz w:val="21"/>
          <w:szCs w:val="21"/>
        </w:rPr>
        <w:t>9</w:t>
      </w:r>
      <w:r w:rsidR="002001C8">
        <w:rPr>
          <w:rFonts w:ascii="Cambria" w:hAnsi="Cambria" w:cs="Arial"/>
          <w:b/>
          <w:sz w:val="21"/>
          <w:szCs w:val="21"/>
        </w:rPr>
        <w:t>.2019 r.</w:t>
      </w:r>
    </w:p>
    <w:p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Prawo zamówień publicznych (dalej jako: ustawa Pzp), </w:t>
      </w:r>
    </w:p>
    <w:p w:rsidR="003C1988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:rsidR="003C1988" w:rsidRPr="00AF3F16" w:rsidRDefault="00AF3F16" w:rsidP="00AF3F16">
      <w:pPr>
        <w:spacing w:line="276" w:lineRule="auto"/>
        <w:jc w:val="both"/>
        <w:rPr>
          <w:rFonts w:ascii="Cambria" w:hAnsi="Cambria"/>
          <w:b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ab/>
      </w:r>
      <w:r w:rsidR="003C1988"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="003C1988" w:rsidRPr="008D5C7D">
        <w:rPr>
          <w:rFonts w:ascii="Cambria" w:hAnsi="Cambria" w:cs="Arial"/>
          <w:sz w:val="20"/>
          <w:szCs w:val="20"/>
        </w:rPr>
        <w:t>publicznego pn.</w:t>
      </w:r>
      <w:bookmarkStart w:id="1" w:name="_Hlk73005462"/>
      <w:r w:rsidRPr="00AF3F16">
        <w:rPr>
          <w:rFonts w:ascii="Cambria" w:hAnsi="Cambria" w:cs="Arial"/>
          <w:b/>
          <w:sz w:val="20"/>
          <w:szCs w:val="20"/>
        </w:rPr>
        <w:t xml:space="preserve"> </w:t>
      </w:r>
      <w:r w:rsidRPr="0086135C">
        <w:rPr>
          <w:rFonts w:ascii="Cambria" w:hAnsi="Cambria" w:cs="Arial"/>
          <w:b/>
          <w:sz w:val="20"/>
          <w:szCs w:val="20"/>
        </w:rPr>
        <w:t>„</w:t>
      </w:r>
      <w:bookmarkStart w:id="2" w:name="_Hlk492109876"/>
      <w:r w:rsidRPr="0086135C">
        <w:rPr>
          <w:rFonts w:ascii="Cambria" w:hAnsi="Cambria"/>
          <w:b/>
          <w:sz w:val="20"/>
          <w:szCs w:val="20"/>
        </w:rPr>
        <w:t xml:space="preserve">Kompleksowa dostawa </w:t>
      </w:r>
      <w:bookmarkEnd w:id="2"/>
      <w:r w:rsidRPr="0086135C">
        <w:rPr>
          <w:rFonts w:ascii="Cambria" w:hAnsi="Cambria"/>
          <w:b/>
          <w:sz w:val="20"/>
          <w:szCs w:val="20"/>
        </w:rPr>
        <w:t xml:space="preserve">gazu ziemnego obejmująca sprzedaż i dystrybucję gazu na potrzeby Muzeum Narodowego </w:t>
      </w:r>
      <w:r>
        <w:rPr>
          <w:rFonts w:ascii="Cambria" w:hAnsi="Cambria"/>
          <w:b/>
          <w:sz w:val="20"/>
          <w:szCs w:val="20"/>
        </w:rPr>
        <w:br/>
      </w:r>
      <w:r w:rsidRPr="0086135C">
        <w:rPr>
          <w:rFonts w:ascii="Cambria" w:hAnsi="Cambria"/>
          <w:b/>
          <w:sz w:val="20"/>
          <w:szCs w:val="20"/>
        </w:rPr>
        <w:t>w Kielcach”</w:t>
      </w:r>
      <w:bookmarkEnd w:id="1"/>
      <w:r w:rsidR="004F541D">
        <w:rPr>
          <w:rFonts w:ascii="Cambria" w:hAnsi="Cambria"/>
          <w:b/>
          <w:sz w:val="20"/>
          <w:szCs w:val="20"/>
        </w:rPr>
        <w:t xml:space="preserve"> - Powtórka</w:t>
      </w:r>
      <w:r w:rsidR="008E364B">
        <w:rPr>
          <w:rFonts w:ascii="Cambria" w:hAnsi="Cambria"/>
          <w:b/>
          <w:sz w:val="20"/>
          <w:szCs w:val="20"/>
        </w:rPr>
        <w:t xml:space="preserve"> </w:t>
      </w:r>
      <w:r w:rsidR="003C1988" w:rsidRPr="00B4494B">
        <w:rPr>
          <w:rFonts w:ascii="Cambria" w:hAnsi="Cambria" w:cs="Arial"/>
          <w:sz w:val="20"/>
          <w:szCs w:val="20"/>
        </w:rPr>
        <w:t xml:space="preserve">prowadzonego przez </w:t>
      </w:r>
      <w:r w:rsidR="003C1988" w:rsidRPr="00B4494B">
        <w:rPr>
          <w:rFonts w:ascii="Cambria" w:hAnsi="Cambria" w:cs="Arial"/>
          <w:b/>
          <w:bCs/>
          <w:sz w:val="20"/>
          <w:szCs w:val="20"/>
          <w:lang w:eastAsia="pl-PL"/>
        </w:rPr>
        <w:t>Kan</w:t>
      </w:r>
      <w:r w:rsidR="00106192">
        <w:rPr>
          <w:rFonts w:ascii="Cambria" w:hAnsi="Cambria" w:cs="Arial"/>
          <w:b/>
          <w:bCs/>
          <w:sz w:val="20"/>
          <w:szCs w:val="20"/>
          <w:lang w:eastAsia="pl-PL"/>
        </w:rPr>
        <w:t>celarię Prawną Jakóbik i Ziemba</w:t>
      </w:r>
      <w:r w:rsidR="003C1988" w:rsidRPr="00B4494B">
        <w:rPr>
          <w:rFonts w:ascii="Cambria" w:hAnsi="Cambria" w:cs="Arial"/>
          <w:b/>
          <w:bCs/>
          <w:sz w:val="20"/>
          <w:szCs w:val="20"/>
          <w:lang w:eastAsia="pl-PL"/>
        </w:rPr>
        <w:t xml:space="preserve"> Kielce, ul. Warszawska 7 lok. 27A</w:t>
      </w:r>
      <w:r w:rsidR="003C1988" w:rsidRPr="00B4494B">
        <w:rPr>
          <w:rFonts w:ascii="Cambria" w:hAnsi="Cambria" w:cs="Arial"/>
          <w:i/>
          <w:sz w:val="20"/>
          <w:szCs w:val="20"/>
        </w:rPr>
        <w:t xml:space="preserve">, </w:t>
      </w:r>
      <w:r w:rsidR="003C1988" w:rsidRPr="00B4494B">
        <w:rPr>
          <w:rFonts w:ascii="Cambria" w:hAnsi="Cambria" w:cs="Arial"/>
          <w:sz w:val="20"/>
          <w:szCs w:val="20"/>
        </w:rPr>
        <w:t>oświadczam, co następuje:</w:t>
      </w:r>
      <w:r w:rsidR="002F69EB">
        <w:rPr>
          <w:rFonts w:ascii="Cambria" w:hAnsi="Cambria" w:cs="Arial"/>
          <w:sz w:val="20"/>
          <w:szCs w:val="20"/>
        </w:rPr>
        <w:t xml:space="preserve"> </w:t>
      </w:r>
    </w:p>
    <w:p w:rsidR="003C1988" w:rsidRPr="00F27362" w:rsidRDefault="003C1988" w:rsidP="00C014B5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WYKONAWCY:</w:t>
      </w:r>
    </w:p>
    <w:p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spełniam warunki udziału w postępowaniu o</w:t>
      </w:r>
      <w:r w:rsidR="004D78CC">
        <w:rPr>
          <w:rFonts w:ascii="Cambria" w:hAnsi="Cambria" w:cs="Arial"/>
          <w:sz w:val="21"/>
          <w:szCs w:val="21"/>
        </w:rPr>
        <w:t>kreślone przez Z</w:t>
      </w:r>
      <w:r w:rsidR="005B3013">
        <w:rPr>
          <w:rFonts w:ascii="Cambria" w:hAnsi="Cambria" w:cs="Arial"/>
          <w:sz w:val="21"/>
          <w:szCs w:val="21"/>
        </w:rPr>
        <w:t>amawiającego w</w:t>
      </w:r>
      <w:r w:rsidRPr="00F27362">
        <w:rPr>
          <w:rFonts w:ascii="Cambria" w:hAnsi="Cambria" w:cs="Arial"/>
          <w:sz w:val="21"/>
          <w:szCs w:val="21"/>
        </w:rPr>
        <w:t> </w:t>
      </w:r>
      <w:bookmarkStart w:id="3" w:name="_Hlk60468860"/>
      <w:r w:rsidR="004D78CC">
        <w:rPr>
          <w:rFonts w:ascii="Cambria" w:hAnsi="Cambria" w:cs="Arial"/>
          <w:sz w:val="21"/>
          <w:szCs w:val="21"/>
        </w:rPr>
        <w:t xml:space="preserve">rozdziale V </w:t>
      </w:r>
      <w:r w:rsidR="00B30447">
        <w:rPr>
          <w:rFonts w:ascii="Cambria" w:hAnsi="Cambria" w:cs="Arial"/>
          <w:sz w:val="21"/>
          <w:szCs w:val="21"/>
        </w:rPr>
        <w:t>SWZ</w:t>
      </w:r>
      <w:r w:rsidRPr="00F27362">
        <w:rPr>
          <w:rFonts w:ascii="Cambria" w:hAnsi="Cambria" w:cs="Arial"/>
          <w:sz w:val="16"/>
          <w:szCs w:val="16"/>
        </w:rPr>
        <w:t>.</w:t>
      </w:r>
    </w:p>
    <w:bookmarkEnd w:id="3"/>
    <w:p w:rsidR="003C1988" w:rsidRPr="00F27362" w:rsidRDefault="003C1988" w:rsidP="00025C8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D75FEB" w:rsidRDefault="00D75FEB" w:rsidP="00D75FEB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sz w:val="20"/>
          <w:szCs w:val="20"/>
        </w:rPr>
        <w:tab/>
      </w:r>
    </w:p>
    <w:p w:rsidR="00F71B00" w:rsidRDefault="00F71B00" w:rsidP="00F71B00">
      <w:pPr>
        <w:spacing w:line="360" w:lineRule="auto"/>
        <w:ind w:left="4253"/>
        <w:rPr>
          <w:rFonts w:ascii="Cambria" w:hAnsi="Cambria" w:cs="Arial"/>
          <w:i/>
          <w:sz w:val="16"/>
          <w:szCs w:val="16"/>
        </w:rPr>
      </w:pPr>
      <w:r w:rsidRPr="005439BC">
        <w:rPr>
          <w:rFonts w:ascii="Cambria" w:hAnsi="Cambria" w:cs="Arial"/>
          <w:i/>
          <w:sz w:val="16"/>
          <w:szCs w:val="16"/>
        </w:rPr>
        <w:t xml:space="preserve">Dokument należy podpisać  kwalifikowanym podpisem elektronicznym lub podpisem zaufanym lub </w:t>
      </w:r>
      <w:r>
        <w:rPr>
          <w:rFonts w:ascii="Cambria" w:hAnsi="Cambria" w:cs="Arial"/>
          <w:i/>
          <w:sz w:val="16"/>
          <w:szCs w:val="16"/>
        </w:rPr>
        <w:t xml:space="preserve">elektronicznym </w:t>
      </w:r>
      <w:r w:rsidRPr="005439BC">
        <w:rPr>
          <w:rFonts w:ascii="Cambria" w:hAnsi="Cambria" w:cs="Arial"/>
          <w:i/>
          <w:sz w:val="16"/>
          <w:szCs w:val="16"/>
        </w:rPr>
        <w:t>podpisem osobistym</w:t>
      </w:r>
    </w:p>
    <w:p w:rsidR="003C1988" w:rsidRDefault="003C1988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:rsidR="003C1988" w:rsidRDefault="003C1988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:rsidR="00106192" w:rsidRDefault="00106192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:rsidR="00106192" w:rsidRDefault="00106192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:rsidR="00106192" w:rsidRDefault="00106192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:rsidR="00106192" w:rsidRDefault="00106192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:rsidR="003C1988" w:rsidRPr="00F27362" w:rsidRDefault="003C1988" w:rsidP="00A24C2D">
      <w:pPr>
        <w:shd w:val="clear" w:color="auto" w:fill="BFBFBF"/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lastRenderedPageBreak/>
        <w:t>INFORMACJA W ZWIĄZKU Z POLEGANIEM NA ZASOBACH INNYCH PODMIOTÓW</w:t>
      </w:r>
      <w:r w:rsidRPr="00F27362">
        <w:rPr>
          <w:rFonts w:ascii="Cambria" w:hAnsi="Cambria" w:cs="Arial"/>
          <w:sz w:val="21"/>
          <w:szCs w:val="21"/>
        </w:rPr>
        <w:t xml:space="preserve">: </w:t>
      </w:r>
    </w:p>
    <w:p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w celu wykazania spełniania warunków udziału w postępowaniu, określonych przez zamawiającego w</w:t>
      </w:r>
      <w:r w:rsidR="00394829">
        <w:rPr>
          <w:rFonts w:ascii="Cambria" w:hAnsi="Cambria" w:cs="Arial"/>
          <w:sz w:val="21"/>
          <w:szCs w:val="21"/>
        </w:rPr>
        <w:t xml:space="preserve"> SWZ rozdział V</w:t>
      </w:r>
      <w:r w:rsidRPr="00F27362">
        <w:rPr>
          <w:rFonts w:ascii="Cambria" w:hAnsi="Cambria" w:cs="Arial"/>
          <w:sz w:val="21"/>
          <w:szCs w:val="21"/>
        </w:rPr>
        <w:t xml:space="preserve"> polegam na zasobach następującego/ych podmiotu/ów: </w:t>
      </w:r>
      <w:r w:rsidR="00B30447">
        <w:rPr>
          <w:rFonts w:ascii="Cambria" w:hAnsi="Cambria" w:cs="Arial"/>
          <w:sz w:val="21"/>
          <w:szCs w:val="21"/>
        </w:rPr>
        <w:t xml:space="preserve"> …..</w:t>
      </w:r>
      <w:r w:rsidRPr="00F27362">
        <w:rPr>
          <w:rFonts w:ascii="Cambria" w:hAnsi="Cambria" w:cs="Arial"/>
          <w:sz w:val="21"/>
          <w:szCs w:val="21"/>
        </w:rPr>
        <w:t>…………………………………………………………….</w:t>
      </w:r>
    </w:p>
    <w:p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..………………………………………………………………………</w:t>
      </w:r>
      <w:r w:rsidR="000D778C">
        <w:rPr>
          <w:rFonts w:ascii="Cambria" w:hAnsi="Cambria" w:cs="Arial"/>
          <w:sz w:val="21"/>
          <w:szCs w:val="21"/>
        </w:rPr>
        <w:t>……………………………………….…………………………………….</w:t>
      </w:r>
      <w:r w:rsidRPr="00F27362">
        <w:rPr>
          <w:rFonts w:ascii="Cambria" w:hAnsi="Cambria" w:cs="Arial"/>
          <w:sz w:val="21"/>
          <w:szCs w:val="21"/>
        </w:rPr>
        <w:t>, w następującym zakresie: …………………………………………</w:t>
      </w:r>
    </w:p>
    <w:p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sz w:val="21"/>
          <w:szCs w:val="21"/>
        </w:rPr>
        <w:t xml:space="preserve">………………………………………………………………………………………………………………… </w:t>
      </w:r>
      <w:r w:rsidRPr="00F27362">
        <w:rPr>
          <w:rFonts w:ascii="Cambria" w:hAnsi="Cambria" w:cs="Arial"/>
          <w:i/>
          <w:sz w:val="16"/>
          <w:szCs w:val="16"/>
        </w:rPr>
        <w:t xml:space="preserve">(wskazać podmiot i określić odpowiedni zakres dla wskazanego podmiotu). </w:t>
      </w:r>
    </w:p>
    <w:p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F71B00" w:rsidRDefault="00F71B00" w:rsidP="00F71B00">
      <w:pPr>
        <w:spacing w:line="360" w:lineRule="auto"/>
        <w:ind w:left="4253"/>
        <w:rPr>
          <w:rFonts w:ascii="Cambria" w:hAnsi="Cambria" w:cs="Arial"/>
          <w:i/>
          <w:sz w:val="16"/>
          <w:szCs w:val="16"/>
        </w:rPr>
      </w:pPr>
      <w:r w:rsidRPr="005439BC">
        <w:rPr>
          <w:rFonts w:ascii="Cambria" w:hAnsi="Cambria" w:cs="Arial"/>
          <w:i/>
          <w:sz w:val="16"/>
          <w:szCs w:val="16"/>
        </w:rPr>
        <w:t xml:space="preserve">Dokument należy podpisać  kwalifikowanym podpisem elektronicznym lub podpisem zaufanym lub </w:t>
      </w:r>
      <w:r>
        <w:rPr>
          <w:rFonts w:ascii="Cambria" w:hAnsi="Cambria" w:cs="Arial"/>
          <w:i/>
          <w:sz w:val="16"/>
          <w:szCs w:val="16"/>
        </w:rPr>
        <w:t xml:space="preserve">elektronicznym </w:t>
      </w:r>
      <w:r w:rsidRPr="005439BC">
        <w:rPr>
          <w:rFonts w:ascii="Cambria" w:hAnsi="Cambria" w:cs="Arial"/>
          <w:i/>
          <w:sz w:val="16"/>
          <w:szCs w:val="16"/>
        </w:rPr>
        <w:t>podpisem osobistym</w:t>
      </w:r>
    </w:p>
    <w:p w:rsidR="003C1988" w:rsidRPr="00F27362" w:rsidRDefault="003C1988" w:rsidP="00D75FEB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3C1988" w:rsidRPr="00F27362" w:rsidRDefault="003C1988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:rsidR="003C1988" w:rsidRPr="00F27362" w:rsidRDefault="003C1988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:rsidR="003C1988" w:rsidRPr="00F27362" w:rsidRDefault="003C1988" w:rsidP="00634311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F2736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D75FEB" w:rsidRDefault="003C1988" w:rsidP="00D75FEB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</w:p>
    <w:p w:rsidR="00F71B00" w:rsidRDefault="00F71B00" w:rsidP="00F71B00">
      <w:pPr>
        <w:spacing w:line="360" w:lineRule="auto"/>
        <w:ind w:left="4253"/>
        <w:rPr>
          <w:rFonts w:ascii="Cambria" w:hAnsi="Cambria" w:cs="Arial"/>
          <w:i/>
          <w:sz w:val="16"/>
          <w:szCs w:val="16"/>
        </w:rPr>
      </w:pPr>
      <w:r w:rsidRPr="005439BC">
        <w:rPr>
          <w:rFonts w:ascii="Cambria" w:hAnsi="Cambria" w:cs="Arial"/>
          <w:i/>
          <w:sz w:val="16"/>
          <w:szCs w:val="16"/>
        </w:rPr>
        <w:t xml:space="preserve">Dokument należy podpisać  kwalifikowanym podpisem elektronicznym lub podpisem zaufanym lub </w:t>
      </w:r>
      <w:r>
        <w:rPr>
          <w:rFonts w:ascii="Cambria" w:hAnsi="Cambria" w:cs="Arial"/>
          <w:i/>
          <w:sz w:val="16"/>
          <w:szCs w:val="16"/>
        </w:rPr>
        <w:t xml:space="preserve">elektronicznym </w:t>
      </w:r>
      <w:r w:rsidRPr="005439BC">
        <w:rPr>
          <w:rFonts w:ascii="Cambria" w:hAnsi="Cambria" w:cs="Arial"/>
          <w:i/>
          <w:sz w:val="16"/>
          <w:szCs w:val="16"/>
        </w:rPr>
        <w:t>podpisem osobistym</w:t>
      </w:r>
    </w:p>
    <w:p w:rsidR="003C1988" w:rsidRPr="00F27362" w:rsidRDefault="003C1988" w:rsidP="00D75FEB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sectPr w:rsidR="003C1988" w:rsidRPr="00F27362" w:rsidSect="002F69EB">
      <w:headerReference w:type="default" r:id="rId7"/>
      <w:footerReference w:type="default" r:id="rId8"/>
      <w:endnotePr>
        <w:numFmt w:val="decimal"/>
      </w:endnotePr>
      <w:pgSz w:w="11906" w:h="16838"/>
      <w:pgMar w:top="184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5DD8" w:rsidRDefault="00E55DD8" w:rsidP="0038231F">
      <w:pPr>
        <w:spacing w:after="0" w:line="240" w:lineRule="auto"/>
      </w:pPr>
      <w:r>
        <w:separator/>
      </w:r>
    </w:p>
  </w:endnote>
  <w:endnote w:type="continuationSeparator" w:id="0">
    <w:p w:rsidR="00E55DD8" w:rsidRDefault="00E55DD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4F541D">
      <w:rPr>
        <w:rFonts w:ascii="Cambria" w:hAnsi="Cambria"/>
        <w:noProof/>
        <w:sz w:val="20"/>
        <w:szCs w:val="20"/>
      </w:rPr>
      <w:t>2</w:t>
    </w:r>
    <w:r w:rsidRPr="00E33BE3">
      <w:rPr>
        <w:rFonts w:ascii="Cambria" w:hAnsi="Cambria"/>
        <w:sz w:val="20"/>
        <w:szCs w:val="20"/>
      </w:rPr>
      <w:fldChar w:fldCharType="end"/>
    </w:r>
  </w:p>
  <w:p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5DD8" w:rsidRDefault="00E55DD8" w:rsidP="0038231F">
      <w:pPr>
        <w:spacing w:after="0" w:line="240" w:lineRule="auto"/>
      </w:pPr>
      <w:r>
        <w:separator/>
      </w:r>
    </w:p>
  </w:footnote>
  <w:footnote w:type="continuationSeparator" w:id="0">
    <w:p w:rsidR="00E55DD8" w:rsidRDefault="00E55DD8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1590" w:rsidRDefault="00461590" w:rsidP="00461590">
    <w:pPr>
      <w:pStyle w:val="Standard"/>
      <w:jc w:val="center"/>
      <w:rPr>
        <w:rFonts w:ascii="Cambria" w:hAnsi="Cambria"/>
        <w:sz w:val="20"/>
        <w:szCs w:val="20"/>
      </w:rPr>
    </w:pPr>
    <w:bookmarkStart w:id="4" w:name="_Hlk1469964"/>
    <w:bookmarkStart w:id="5" w:name="_Hlk1469965"/>
    <w:bookmarkStart w:id="6" w:name="_Hlk1470704"/>
    <w:bookmarkStart w:id="7" w:name="_Hlk1470705"/>
    <w:bookmarkStart w:id="8" w:name="_Hlk1470723"/>
    <w:bookmarkStart w:id="9" w:name="_Hlk1470724"/>
  </w:p>
  <w:p w:rsidR="004F541D" w:rsidRPr="004F541D" w:rsidRDefault="004F541D" w:rsidP="004F541D">
    <w:pPr>
      <w:pStyle w:val="Standard"/>
      <w:rPr>
        <w:rFonts w:ascii="Cambria" w:hAnsi="Cambria"/>
        <w:b/>
        <w:sz w:val="20"/>
        <w:szCs w:val="20"/>
      </w:rPr>
    </w:pPr>
    <w:bookmarkStart w:id="10" w:name="_Hlk73091131"/>
    <w:bookmarkEnd w:id="4"/>
    <w:bookmarkEnd w:id="5"/>
    <w:bookmarkEnd w:id="6"/>
    <w:bookmarkEnd w:id="7"/>
    <w:bookmarkEnd w:id="8"/>
    <w:bookmarkEnd w:id="9"/>
    <w:r w:rsidRPr="004F541D">
      <w:rPr>
        <w:rFonts w:ascii="Cambria" w:hAnsi="Cambria"/>
        <w:b/>
        <w:bCs/>
        <w:color w:val="000000"/>
        <w:sz w:val="20"/>
        <w:szCs w:val="20"/>
      </w:rPr>
      <w:t>Numer referencyjny: AIB.261.2.3.2024.</w:t>
    </w:r>
  </w:p>
  <w:p w:rsidR="00AA30C9" w:rsidRDefault="00AA30C9" w:rsidP="00AA30C9">
    <w:pPr>
      <w:pStyle w:val="Standard"/>
      <w:rPr>
        <w:rFonts w:ascii="Cambria" w:hAnsi="Cambria"/>
        <w:sz w:val="20"/>
        <w:szCs w:val="20"/>
      </w:rPr>
    </w:pPr>
  </w:p>
  <w:bookmarkEnd w:id="10"/>
  <w:p w:rsidR="00D076DF" w:rsidRPr="00DB229C" w:rsidRDefault="00D076DF" w:rsidP="00DB2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4103F"/>
    <w:rsid w:val="00025C8D"/>
    <w:rsid w:val="00026882"/>
    <w:rsid w:val="000303EE"/>
    <w:rsid w:val="000315E7"/>
    <w:rsid w:val="0003632E"/>
    <w:rsid w:val="000378E7"/>
    <w:rsid w:val="000714EE"/>
    <w:rsid w:val="0007367D"/>
    <w:rsid w:val="00073C3D"/>
    <w:rsid w:val="000809B6"/>
    <w:rsid w:val="00083212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D778C"/>
    <w:rsid w:val="000E4D37"/>
    <w:rsid w:val="00106192"/>
    <w:rsid w:val="00107525"/>
    <w:rsid w:val="001208C8"/>
    <w:rsid w:val="001902D2"/>
    <w:rsid w:val="00194B8D"/>
    <w:rsid w:val="001B6D7C"/>
    <w:rsid w:val="001C6945"/>
    <w:rsid w:val="001D5795"/>
    <w:rsid w:val="001E01A0"/>
    <w:rsid w:val="001F027E"/>
    <w:rsid w:val="002001C8"/>
    <w:rsid w:val="00203A40"/>
    <w:rsid w:val="00210A9E"/>
    <w:rsid w:val="002168A8"/>
    <w:rsid w:val="00255142"/>
    <w:rsid w:val="00256CEC"/>
    <w:rsid w:val="00262D61"/>
    <w:rsid w:val="00275AEB"/>
    <w:rsid w:val="00290B01"/>
    <w:rsid w:val="002B0E39"/>
    <w:rsid w:val="002B1E72"/>
    <w:rsid w:val="002C1C7B"/>
    <w:rsid w:val="002C4948"/>
    <w:rsid w:val="002D79A8"/>
    <w:rsid w:val="002D7FD5"/>
    <w:rsid w:val="002E1652"/>
    <w:rsid w:val="002E641A"/>
    <w:rsid w:val="002F19B5"/>
    <w:rsid w:val="002F5FA6"/>
    <w:rsid w:val="002F69EB"/>
    <w:rsid w:val="0030682B"/>
    <w:rsid w:val="00313417"/>
    <w:rsid w:val="00313911"/>
    <w:rsid w:val="00333209"/>
    <w:rsid w:val="00334BCA"/>
    <w:rsid w:val="00335D41"/>
    <w:rsid w:val="00337073"/>
    <w:rsid w:val="00340B15"/>
    <w:rsid w:val="00344E8C"/>
    <w:rsid w:val="00350CD9"/>
    <w:rsid w:val="00351F8A"/>
    <w:rsid w:val="00364235"/>
    <w:rsid w:val="0036781B"/>
    <w:rsid w:val="0038231F"/>
    <w:rsid w:val="00385BC3"/>
    <w:rsid w:val="00394829"/>
    <w:rsid w:val="003A6B6E"/>
    <w:rsid w:val="003B2070"/>
    <w:rsid w:val="003B214C"/>
    <w:rsid w:val="003B7238"/>
    <w:rsid w:val="003C1988"/>
    <w:rsid w:val="003C3B64"/>
    <w:rsid w:val="003C79BC"/>
    <w:rsid w:val="003F024C"/>
    <w:rsid w:val="00420FA7"/>
    <w:rsid w:val="00434034"/>
    <w:rsid w:val="00434CC2"/>
    <w:rsid w:val="004609F1"/>
    <w:rsid w:val="00461590"/>
    <w:rsid w:val="004651B5"/>
    <w:rsid w:val="004761C6"/>
    <w:rsid w:val="00476E7D"/>
    <w:rsid w:val="00481626"/>
    <w:rsid w:val="00482F6E"/>
    <w:rsid w:val="00484F88"/>
    <w:rsid w:val="0049278B"/>
    <w:rsid w:val="004A14DF"/>
    <w:rsid w:val="004B1D6D"/>
    <w:rsid w:val="004C4854"/>
    <w:rsid w:val="004C76A2"/>
    <w:rsid w:val="004D2143"/>
    <w:rsid w:val="004D78CC"/>
    <w:rsid w:val="004D7E48"/>
    <w:rsid w:val="004F23F7"/>
    <w:rsid w:val="004F40EF"/>
    <w:rsid w:val="004F541D"/>
    <w:rsid w:val="005030B9"/>
    <w:rsid w:val="00510FE4"/>
    <w:rsid w:val="00512E43"/>
    <w:rsid w:val="00520174"/>
    <w:rsid w:val="00531C2A"/>
    <w:rsid w:val="005548F0"/>
    <w:rsid w:val="005641F0"/>
    <w:rsid w:val="005B3013"/>
    <w:rsid w:val="005C39CA"/>
    <w:rsid w:val="005D4441"/>
    <w:rsid w:val="005E176A"/>
    <w:rsid w:val="00611B1D"/>
    <w:rsid w:val="00634311"/>
    <w:rsid w:val="0069721E"/>
    <w:rsid w:val="006A3A1F"/>
    <w:rsid w:val="006A52B6"/>
    <w:rsid w:val="006B7416"/>
    <w:rsid w:val="006D33B3"/>
    <w:rsid w:val="006F0034"/>
    <w:rsid w:val="006F3D32"/>
    <w:rsid w:val="00706D17"/>
    <w:rsid w:val="007118F0"/>
    <w:rsid w:val="00724C62"/>
    <w:rsid w:val="0072560B"/>
    <w:rsid w:val="00746532"/>
    <w:rsid w:val="00751725"/>
    <w:rsid w:val="00756C8F"/>
    <w:rsid w:val="007648D0"/>
    <w:rsid w:val="00775876"/>
    <w:rsid w:val="00776431"/>
    <w:rsid w:val="007840F2"/>
    <w:rsid w:val="0079037F"/>
    <w:rsid w:val="007936D6"/>
    <w:rsid w:val="007961C8"/>
    <w:rsid w:val="007B01C8"/>
    <w:rsid w:val="007B551A"/>
    <w:rsid w:val="007D5B61"/>
    <w:rsid w:val="007E2F69"/>
    <w:rsid w:val="00804F07"/>
    <w:rsid w:val="00820D6B"/>
    <w:rsid w:val="00825A09"/>
    <w:rsid w:val="00830AB1"/>
    <w:rsid w:val="00833FCD"/>
    <w:rsid w:val="00842991"/>
    <w:rsid w:val="00842BD5"/>
    <w:rsid w:val="00861821"/>
    <w:rsid w:val="00874A41"/>
    <w:rsid w:val="008757E1"/>
    <w:rsid w:val="00892727"/>
    <w:rsid w:val="00892E48"/>
    <w:rsid w:val="00893812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364B"/>
    <w:rsid w:val="008E6C22"/>
    <w:rsid w:val="008F3B4E"/>
    <w:rsid w:val="009046D7"/>
    <w:rsid w:val="0091264E"/>
    <w:rsid w:val="009301A2"/>
    <w:rsid w:val="00931D32"/>
    <w:rsid w:val="009440B7"/>
    <w:rsid w:val="00952535"/>
    <w:rsid w:val="00956C26"/>
    <w:rsid w:val="00960337"/>
    <w:rsid w:val="00975019"/>
    <w:rsid w:val="00975C49"/>
    <w:rsid w:val="00991F31"/>
    <w:rsid w:val="009A1323"/>
    <w:rsid w:val="009C7756"/>
    <w:rsid w:val="009D6853"/>
    <w:rsid w:val="00A1466E"/>
    <w:rsid w:val="00A15F7E"/>
    <w:rsid w:val="00A166B0"/>
    <w:rsid w:val="00A22DCF"/>
    <w:rsid w:val="00A24C2D"/>
    <w:rsid w:val="00A276E4"/>
    <w:rsid w:val="00A3062E"/>
    <w:rsid w:val="00A347DE"/>
    <w:rsid w:val="00A77786"/>
    <w:rsid w:val="00AA099D"/>
    <w:rsid w:val="00AA30C9"/>
    <w:rsid w:val="00AE6FF2"/>
    <w:rsid w:val="00AF250B"/>
    <w:rsid w:val="00AF3F16"/>
    <w:rsid w:val="00B0088C"/>
    <w:rsid w:val="00B15219"/>
    <w:rsid w:val="00B15FD3"/>
    <w:rsid w:val="00B30447"/>
    <w:rsid w:val="00B34079"/>
    <w:rsid w:val="00B4494B"/>
    <w:rsid w:val="00B52F20"/>
    <w:rsid w:val="00B559EC"/>
    <w:rsid w:val="00B8005E"/>
    <w:rsid w:val="00B90E42"/>
    <w:rsid w:val="00BA5A5A"/>
    <w:rsid w:val="00BB0C3C"/>
    <w:rsid w:val="00BD1C7C"/>
    <w:rsid w:val="00C014B5"/>
    <w:rsid w:val="00C0401C"/>
    <w:rsid w:val="00C157FF"/>
    <w:rsid w:val="00C4103F"/>
    <w:rsid w:val="00C54B53"/>
    <w:rsid w:val="00C57DEB"/>
    <w:rsid w:val="00C60733"/>
    <w:rsid w:val="00C81012"/>
    <w:rsid w:val="00C922D6"/>
    <w:rsid w:val="00C92450"/>
    <w:rsid w:val="00CB7086"/>
    <w:rsid w:val="00CC47CC"/>
    <w:rsid w:val="00D076DF"/>
    <w:rsid w:val="00D10373"/>
    <w:rsid w:val="00D10A8F"/>
    <w:rsid w:val="00D15409"/>
    <w:rsid w:val="00D2054C"/>
    <w:rsid w:val="00D23F3D"/>
    <w:rsid w:val="00D2687F"/>
    <w:rsid w:val="00D34D9A"/>
    <w:rsid w:val="00D409DE"/>
    <w:rsid w:val="00D42C9B"/>
    <w:rsid w:val="00D531D5"/>
    <w:rsid w:val="00D62A71"/>
    <w:rsid w:val="00D7532C"/>
    <w:rsid w:val="00D75FEB"/>
    <w:rsid w:val="00D836BC"/>
    <w:rsid w:val="00DA03AF"/>
    <w:rsid w:val="00DA660E"/>
    <w:rsid w:val="00DA6EC7"/>
    <w:rsid w:val="00DB229C"/>
    <w:rsid w:val="00DB2816"/>
    <w:rsid w:val="00DD146A"/>
    <w:rsid w:val="00DD3E9D"/>
    <w:rsid w:val="00E00FE6"/>
    <w:rsid w:val="00E022A1"/>
    <w:rsid w:val="00E0313B"/>
    <w:rsid w:val="00E21B42"/>
    <w:rsid w:val="00E309E9"/>
    <w:rsid w:val="00E31C06"/>
    <w:rsid w:val="00E33BE3"/>
    <w:rsid w:val="00E3714D"/>
    <w:rsid w:val="00E40D4E"/>
    <w:rsid w:val="00E55DD8"/>
    <w:rsid w:val="00E57928"/>
    <w:rsid w:val="00E64482"/>
    <w:rsid w:val="00E65685"/>
    <w:rsid w:val="00E7082B"/>
    <w:rsid w:val="00E73190"/>
    <w:rsid w:val="00E73CEB"/>
    <w:rsid w:val="00E750E4"/>
    <w:rsid w:val="00EA5929"/>
    <w:rsid w:val="00EA7BE0"/>
    <w:rsid w:val="00EB7CDE"/>
    <w:rsid w:val="00EE1FBF"/>
    <w:rsid w:val="00EF74CA"/>
    <w:rsid w:val="00F01ABA"/>
    <w:rsid w:val="00F04280"/>
    <w:rsid w:val="00F24FD4"/>
    <w:rsid w:val="00F27362"/>
    <w:rsid w:val="00F365F2"/>
    <w:rsid w:val="00F43919"/>
    <w:rsid w:val="00F61FF7"/>
    <w:rsid w:val="00F6766C"/>
    <w:rsid w:val="00F71B00"/>
    <w:rsid w:val="00FC0317"/>
    <w:rsid w:val="00FC0702"/>
    <w:rsid w:val="00FE4E2B"/>
    <w:rsid w:val="00FE695F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2AD94FC1"/>
  <w15:docId w15:val="{7EB9C04F-EADB-42D6-B384-78DE024D55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  <w:style w:type="paragraph" w:customStyle="1" w:styleId="Standard">
    <w:name w:val="Standard"/>
    <w:qFormat/>
    <w:rsid w:val="00DB229C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2</Pages>
  <Words>320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Użytkownik systemu Windows</cp:lastModifiedBy>
  <cp:revision>68</cp:revision>
  <cp:lastPrinted>2016-07-26T10:32:00Z</cp:lastPrinted>
  <dcterms:created xsi:type="dcterms:W3CDTF">2019-06-19T13:40:00Z</dcterms:created>
  <dcterms:modified xsi:type="dcterms:W3CDTF">2024-06-20T07:30:00Z</dcterms:modified>
</cp:coreProperties>
</file>