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9D979" w14:textId="20304A13" w:rsidR="00F24110" w:rsidRPr="008D2598" w:rsidRDefault="00C052F4" w:rsidP="004F3001">
      <w:pPr>
        <w:rPr>
          <w:rFonts w:ascii="Calibri" w:hAnsi="Calibri" w:cs="Calibri"/>
          <w:i/>
          <w:sz w:val="22"/>
          <w:szCs w:val="22"/>
        </w:rPr>
      </w:pPr>
      <w:r w:rsidRPr="00102F72">
        <w:rPr>
          <w:rFonts w:ascii="Arial" w:hAnsi="Arial" w:cs="Arial"/>
          <w:sz w:val="22"/>
          <w:szCs w:val="22"/>
        </w:rPr>
        <w:t>ZMK.2610.4</w:t>
      </w:r>
      <w:r w:rsidR="00F878CC" w:rsidRPr="00102F72">
        <w:rPr>
          <w:rFonts w:ascii="Arial" w:hAnsi="Arial" w:cs="Arial"/>
          <w:sz w:val="22"/>
          <w:szCs w:val="22"/>
        </w:rPr>
        <w:t>.</w:t>
      </w:r>
      <w:r w:rsidR="00323E09" w:rsidRPr="00102F72">
        <w:rPr>
          <w:rFonts w:ascii="Arial" w:hAnsi="Arial" w:cs="Arial"/>
          <w:sz w:val="22"/>
          <w:szCs w:val="22"/>
        </w:rPr>
        <w:t>AMK</w:t>
      </w:r>
      <w:r w:rsidR="00F878CC" w:rsidRPr="00102F72">
        <w:rPr>
          <w:rFonts w:ascii="Arial" w:hAnsi="Arial" w:cs="Arial"/>
          <w:sz w:val="22"/>
          <w:szCs w:val="22"/>
        </w:rPr>
        <w:t>.2024</w:t>
      </w:r>
      <w:r w:rsidR="004F3001" w:rsidRPr="008D2598">
        <w:rPr>
          <w:rFonts w:ascii="Calibri" w:hAnsi="Calibri" w:cs="Calibri"/>
          <w:i/>
          <w:color w:val="000000"/>
          <w:sz w:val="22"/>
          <w:szCs w:val="22"/>
        </w:rPr>
        <w:tab/>
      </w:r>
      <w:r w:rsidR="004F3001" w:rsidRPr="008D2598">
        <w:rPr>
          <w:rFonts w:ascii="Calibri" w:hAnsi="Calibri" w:cs="Calibri"/>
          <w:i/>
          <w:color w:val="000000"/>
          <w:sz w:val="22"/>
          <w:szCs w:val="22"/>
        </w:rPr>
        <w:tab/>
      </w:r>
      <w:r w:rsidR="004F3001" w:rsidRPr="008D2598">
        <w:rPr>
          <w:rFonts w:ascii="Calibri" w:hAnsi="Calibri" w:cs="Calibri"/>
          <w:i/>
          <w:color w:val="000000"/>
          <w:sz w:val="22"/>
          <w:szCs w:val="22"/>
        </w:rPr>
        <w:tab/>
      </w:r>
      <w:r w:rsidR="004F3001" w:rsidRPr="008D2598">
        <w:rPr>
          <w:rFonts w:ascii="Calibri" w:hAnsi="Calibri" w:cs="Calibri"/>
          <w:i/>
          <w:color w:val="000000"/>
          <w:sz w:val="22"/>
          <w:szCs w:val="22"/>
        </w:rPr>
        <w:tab/>
      </w:r>
      <w:r w:rsidR="004F3001" w:rsidRPr="008D2598">
        <w:rPr>
          <w:rFonts w:ascii="Calibri" w:hAnsi="Calibri" w:cs="Calibri"/>
          <w:i/>
          <w:color w:val="000000"/>
          <w:sz w:val="22"/>
          <w:szCs w:val="22"/>
        </w:rPr>
        <w:tab/>
      </w:r>
      <w:r w:rsidR="00CD2E05">
        <w:rPr>
          <w:rFonts w:ascii="Calibri" w:hAnsi="Calibri" w:cs="Calibri"/>
          <w:i/>
          <w:color w:val="000000"/>
          <w:sz w:val="22"/>
          <w:szCs w:val="22"/>
        </w:rPr>
        <w:t xml:space="preserve">                   </w:t>
      </w:r>
      <w:r w:rsidR="00B177F0" w:rsidRPr="00102F72">
        <w:rPr>
          <w:rFonts w:ascii="Calibri" w:hAnsi="Calibri" w:cs="Calibri"/>
          <w:i/>
          <w:iCs/>
          <w:snapToGrid w:val="0"/>
          <w:sz w:val="22"/>
          <w:szCs w:val="22"/>
        </w:rPr>
        <w:t>Załącznik nr 3</w:t>
      </w:r>
      <w:r w:rsidR="00F24110" w:rsidRPr="00102F72">
        <w:rPr>
          <w:rFonts w:ascii="Calibri" w:hAnsi="Calibri" w:cs="Calibri"/>
          <w:i/>
          <w:sz w:val="22"/>
          <w:szCs w:val="22"/>
        </w:rPr>
        <w:t xml:space="preserve"> </w:t>
      </w:r>
      <w:r w:rsidR="00B177F0" w:rsidRPr="00102F72">
        <w:rPr>
          <w:rFonts w:ascii="Calibri" w:hAnsi="Calibri" w:cs="Calibri"/>
          <w:i/>
          <w:sz w:val="22"/>
          <w:szCs w:val="22"/>
        </w:rPr>
        <w:t xml:space="preserve"> do S</w:t>
      </w:r>
      <w:r w:rsidR="004F3001" w:rsidRPr="00102F72">
        <w:rPr>
          <w:rFonts w:ascii="Calibri" w:hAnsi="Calibri" w:cs="Calibri"/>
          <w:i/>
          <w:sz w:val="22"/>
          <w:szCs w:val="22"/>
        </w:rPr>
        <w:t>WZ</w:t>
      </w:r>
      <w:r w:rsidR="004F3001" w:rsidRPr="008D2598">
        <w:rPr>
          <w:rFonts w:ascii="Calibri" w:hAnsi="Calibri" w:cs="Calibri"/>
          <w:i/>
          <w:sz w:val="22"/>
          <w:szCs w:val="22"/>
        </w:rPr>
        <w:t xml:space="preserve"> </w:t>
      </w:r>
    </w:p>
    <w:p w14:paraId="16F8C6AF" w14:textId="77777777" w:rsidR="00F24110" w:rsidRPr="008D2598" w:rsidRDefault="00F24110" w:rsidP="00F24110">
      <w:pPr>
        <w:shd w:val="clear" w:color="auto" w:fill="FFFFFF"/>
        <w:ind w:left="6840"/>
        <w:outlineLvl w:val="0"/>
        <w:rPr>
          <w:rFonts w:ascii="Calibri" w:hAnsi="Calibri" w:cs="Calibri"/>
          <w:i/>
          <w:color w:val="000000"/>
          <w:sz w:val="22"/>
          <w:szCs w:val="22"/>
        </w:rPr>
      </w:pPr>
    </w:p>
    <w:p w14:paraId="60EAE53D" w14:textId="77777777" w:rsidR="00F24110" w:rsidRPr="008D2598" w:rsidRDefault="00F24110" w:rsidP="00F24110">
      <w:pPr>
        <w:jc w:val="center"/>
        <w:rPr>
          <w:rFonts w:ascii="Calibri" w:hAnsi="Calibri" w:cs="Calibri"/>
          <w:b/>
          <w:sz w:val="22"/>
          <w:szCs w:val="22"/>
        </w:rPr>
      </w:pPr>
      <w:r w:rsidRPr="008D2598">
        <w:rPr>
          <w:rFonts w:ascii="Calibri" w:hAnsi="Calibri" w:cs="Calibri"/>
          <w:b/>
          <w:sz w:val="22"/>
          <w:szCs w:val="22"/>
        </w:rPr>
        <w:t>ZOBOWIĄZANIE</w:t>
      </w:r>
      <w:r w:rsidR="00B177F0" w:rsidRPr="008D2598">
        <w:rPr>
          <w:rFonts w:ascii="Calibri" w:hAnsi="Calibri" w:cs="Calibri"/>
          <w:b/>
          <w:sz w:val="22"/>
          <w:szCs w:val="22"/>
        </w:rPr>
        <w:t xml:space="preserve"> PODMIOTU </w:t>
      </w:r>
    </w:p>
    <w:p w14:paraId="2E6941CF" w14:textId="7703BC42" w:rsidR="00FE1989" w:rsidRPr="008D2598" w:rsidRDefault="00F24110" w:rsidP="00FE1989">
      <w:pPr>
        <w:jc w:val="center"/>
        <w:rPr>
          <w:rFonts w:ascii="Calibri" w:hAnsi="Calibri" w:cs="Calibri"/>
          <w:b/>
          <w:sz w:val="22"/>
          <w:szCs w:val="22"/>
        </w:rPr>
      </w:pPr>
      <w:r w:rsidRPr="008D2598">
        <w:rPr>
          <w:rFonts w:ascii="Calibri" w:hAnsi="Calibri" w:cs="Calibri"/>
          <w:b/>
          <w:sz w:val="22"/>
          <w:szCs w:val="22"/>
        </w:rPr>
        <w:t>do oddania do dyspozycji niezbędnych zasobów na okres korzystania z nich przy wykonaniu zamówienia</w:t>
      </w:r>
      <w:r w:rsidR="00B177F0" w:rsidRPr="008D2598">
        <w:rPr>
          <w:rFonts w:ascii="Calibri" w:hAnsi="Calibri" w:cs="Calibri"/>
          <w:b/>
          <w:sz w:val="22"/>
          <w:szCs w:val="22"/>
        </w:rPr>
        <w:t xml:space="preserve"> w trybie art. 118 ust. 3 ustawy </w:t>
      </w:r>
      <w:proofErr w:type="spellStart"/>
      <w:r w:rsidR="00B177F0" w:rsidRPr="008D2598">
        <w:rPr>
          <w:rFonts w:ascii="Calibri" w:hAnsi="Calibri" w:cs="Calibri"/>
          <w:b/>
          <w:sz w:val="22"/>
          <w:szCs w:val="22"/>
        </w:rPr>
        <w:t>P</w:t>
      </w:r>
      <w:r w:rsidR="00696C06" w:rsidRPr="008D2598">
        <w:rPr>
          <w:rFonts w:ascii="Calibri" w:hAnsi="Calibri" w:cs="Calibri"/>
          <w:b/>
          <w:sz w:val="22"/>
          <w:szCs w:val="22"/>
        </w:rPr>
        <w:t>zp</w:t>
      </w:r>
      <w:proofErr w:type="spellEnd"/>
      <w:r w:rsidR="00B177F0" w:rsidRPr="008D2598">
        <w:rPr>
          <w:rFonts w:ascii="Calibri" w:hAnsi="Calibri" w:cs="Calibri"/>
          <w:b/>
          <w:sz w:val="22"/>
          <w:szCs w:val="22"/>
        </w:rPr>
        <w:t xml:space="preserve"> </w:t>
      </w:r>
    </w:p>
    <w:p w14:paraId="37E191F1" w14:textId="77777777" w:rsidR="00CF1F1D" w:rsidRPr="008D2598" w:rsidRDefault="00CF1F1D" w:rsidP="0006624F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5EA2871" w14:textId="57671232" w:rsidR="00C052F4" w:rsidRPr="002601F3" w:rsidRDefault="00FE1989" w:rsidP="00C052F4">
      <w:pPr>
        <w:jc w:val="center"/>
        <w:rPr>
          <w:rFonts w:ascii="Arial" w:hAnsi="Arial" w:cs="Arial"/>
          <w:b/>
          <w:sz w:val="22"/>
          <w:szCs w:val="22"/>
        </w:rPr>
      </w:pPr>
      <w:r w:rsidRPr="00C052F4">
        <w:rPr>
          <w:rFonts w:ascii="Arial" w:hAnsi="Arial" w:cs="Arial"/>
          <w:color w:val="000000"/>
          <w:sz w:val="22"/>
          <w:szCs w:val="22"/>
        </w:rPr>
        <w:t xml:space="preserve">Nazwa zadania: </w:t>
      </w:r>
      <w:r w:rsidR="00D00B68" w:rsidRPr="002601F3">
        <w:rPr>
          <w:rFonts w:ascii="Arial" w:hAnsi="Arial" w:cs="Arial"/>
          <w:b/>
          <w:sz w:val="22"/>
          <w:szCs w:val="22"/>
        </w:rPr>
        <w:t>„</w:t>
      </w:r>
      <w:r w:rsidR="00C052F4" w:rsidRPr="002601F3">
        <w:rPr>
          <w:rFonts w:ascii="Arial" w:eastAsia="Calibri" w:hAnsi="Arial" w:cs="Arial"/>
          <w:b/>
          <w:sz w:val="22"/>
          <w:szCs w:val="22"/>
        </w:rPr>
        <w:t xml:space="preserve">Kompleksowa dostawa paliwa gazowego wraz z dystrybucją  do obiektów administrowanych przez Zarząd Mienia Komunalnego w Libiążu w 2025 r.” </w:t>
      </w:r>
    </w:p>
    <w:p w14:paraId="3EFF43EA" w14:textId="5647A74D" w:rsidR="0006624F" w:rsidRPr="00D00B68" w:rsidRDefault="0006624F" w:rsidP="0006624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E27466F" w14:textId="63A88AB0" w:rsidR="00FE1989" w:rsidRPr="00D00B68" w:rsidRDefault="003A0C88" w:rsidP="00CF1F1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00B68">
        <w:rPr>
          <w:rFonts w:asciiTheme="minorHAnsi" w:eastAsia="Calibri" w:hAnsiTheme="minorHAnsi" w:cstheme="minorHAnsi"/>
          <w:sz w:val="22"/>
          <w:szCs w:val="22"/>
        </w:rPr>
        <w:t xml:space="preserve">   </w:t>
      </w:r>
    </w:p>
    <w:p w14:paraId="3A9AFE2B" w14:textId="77777777" w:rsidR="008D2598" w:rsidRPr="008D2598" w:rsidRDefault="008D2598" w:rsidP="008D2598">
      <w:pPr>
        <w:rPr>
          <w:rFonts w:ascii="Calibri" w:hAnsi="Calibri" w:cs="Calibri"/>
          <w:b/>
          <w:sz w:val="22"/>
          <w:szCs w:val="22"/>
          <w:lang w:eastAsia="pl-PL"/>
        </w:rPr>
      </w:pPr>
      <w:r w:rsidRPr="008D2598">
        <w:rPr>
          <w:rFonts w:ascii="Calibri" w:hAnsi="Calibri" w:cs="Calibri"/>
          <w:b/>
          <w:sz w:val="22"/>
          <w:szCs w:val="22"/>
          <w:lang w:eastAsia="pl-PL"/>
        </w:rPr>
        <w:t>Nazwa i adres podmiotu udostępniającego zasoby:</w:t>
      </w:r>
    </w:p>
    <w:p w14:paraId="67158E16" w14:textId="77777777" w:rsidR="008D2598" w:rsidRPr="008D2598" w:rsidRDefault="008D2598" w:rsidP="008D2598">
      <w:pPr>
        <w:rPr>
          <w:rFonts w:ascii="Calibri" w:hAnsi="Calibri" w:cs="Calibri"/>
          <w:b/>
          <w:sz w:val="22"/>
          <w:szCs w:val="2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598" w:rsidRPr="008D2598" w14:paraId="3D608475" w14:textId="77777777" w:rsidTr="00527F20">
        <w:tc>
          <w:tcPr>
            <w:tcW w:w="9210" w:type="dxa"/>
          </w:tcPr>
          <w:p w14:paraId="24D14372" w14:textId="77777777" w:rsidR="008D2598" w:rsidRPr="008D2598" w:rsidRDefault="008D2598" w:rsidP="00527F20">
            <w:pPr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  <w:p w14:paraId="45F0AE6E" w14:textId="77777777" w:rsidR="008D2598" w:rsidRPr="008D2598" w:rsidRDefault="008D2598" w:rsidP="00527F20">
            <w:pPr>
              <w:rPr>
                <w:rFonts w:ascii="Calibri" w:hAnsi="Calibri" w:cs="Calibri"/>
                <w:b/>
                <w:sz w:val="22"/>
                <w:szCs w:val="22"/>
                <w:lang w:eastAsia="pl-PL"/>
              </w:rPr>
            </w:pPr>
          </w:p>
        </w:tc>
      </w:tr>
    </w:tbl>
    <w:p w14:paraId="3AC655D2" w14:textId="77777777" w:rsidR="008D2598" w:rsidRPr="008D2598" w:rsidRDefault="008D2598" w:rsidP="008D2598">
      <w:pPr>
        <w:rPr>
          <w:rFonts w:ascii="Calibri" w:hAnsi="Calibri" w:cs="Calibri"/>
          <w:b/>
          <w:sz w:val="22"/>
          <w:szCs w:val="22"/>
          <w:lang w:eastAsia="pl-PL"/>
        </w:rPr>
      </w:pPr>
    </w:p>
    <w:p w14:paraId="65D7208B" w14:textId="77777777" w:rsidR="008D2598" w:rsidRPr="008D2598" w:rsidRDefault="008D2598" w:rsidP="008D2598">
      <w:pPr>
        <w:spacing w:after="120"/>
        <w:jc w:val="center"/>
        <w:rPr>
          <w:rFonts w:ascii="Calibri" w:hAnsi="Calibri" w:cs="Calibri"/>
          <w:sz w:val="22"/>
          <w:szCs w:val="22"/>
          <w:lang w:eastAsia="en-US"/>
        </w:rPr>
      </w:pPr>
      <w:r w:rsidRPr="008D2598">
        <w:rPr>
          <w:rFonts w:ascii="Calibri" w:hAnsi="Calibri" w:cs="Calibri"/>
          <w:b/>
          <w:bCs/>
          <w:sz w:val="22"/>
          <w:szCs w:val="22"/>
          <w:lang w:eastAsia="en-US"/>
        </w:rPr>
        <w:t>o ś w i a d c z a m (y)</w:t>
      </w:r>
      <w:r w:rsidRPr="008D2598">
        <w:rPr>
          <w:rFonts w:ascii="Calibri" w:hAnsi="Calibri" w:cs="Calibri"/>
          <w:sz w:val="22"/>
          <w:szCs w:val="22"/>
          <w:lang w:eastAsia="en-US"/>
        </w:rPr>
        <w:t>,</w:t>
      </w:r>
    </w:p>
    <w:p w14:paraId="09086ABD" w14:textId="7F6D989F" w:rsidR="008D2598" w:rsidRPr="008D2598" w:rsidRDefault="008D2598" w:rsidP="008D2598">
      <w:pPr>
        <w:spacing w:after="120"/>
        <w:jc w:val="both"/>
        <w:rPr>
          <w:rFonts w:ascii="Calibri" w:hAnsi="Calibri" w:cs="Calibri"/>
          <w:sz w:val="22"/>
          <w:szCs w:val="22"/>
          <w:lang w:eastAsia="en-US"/>
        </w:rPr>
      </w:pPr>
      <w:r w:rsidRPr="008D2598">
        <w:rPr>
          <w:rFonts w:ascii="Calibri" w:hAnsi="Calibri" w:cs="Calibri"/>
          <w:sz w:val="22"/>
          <w:szCs w:val="22"/>
          <w:lang w:eastAsia="en-US"/>
        </w:rPr>
        <w:t xml:space="preserve">że wyżej wymieniony podmiot, stosownie do art. 118 ust. </w:t>
      </w:r>
      <w:r w:rsidR="006E3512" w:rsidRPr="006E3512">
        <w:rPr>
          <w:rFonts w:ascii="Calibri" w:hAnsi="Calibri" w:cs="Calibri"/>
          <w:sz w:val="22"/>
          <w:szCs w:val="22"/>
          <w:lang w:eastAsia="en-US"/>
        </w:rPr>
        <w:t>3</w:t>
      </w:r>
      <w:r w:rsidR="006E351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8D2598">
        <w:rPr>
          <w:rFonts w:ascii="Calibri" w:hAnsi="Calibri" w:cs="Calibri"/>
          <w:sz w:val="22"/>
          <w:szCs w:val="22"/>
          <w:lang w:eastAsia="en-US"/>
        </w:rPr>
        <w:t>ustawy z dnia 11 września 2019 r. - Prawo zamówień publicznych gwarantuje wykonawcy rzeczywisty dostęp do nw. zasobów i odda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598" w:rsidRPr="008D2598" w14:paraId="2D7FB5D6" w14:textId="77777777" w:rsidTr="00527F20">
        <w:tc>
          <w:tcPr>
            <w:tcW w:w="9210" w:type="dxa"/>
          </w:tcPr>
          <w:p w14:paraId="7B66B020" w14:textId="77777777" w:rsidR="008D2598" w:rsidRPr="008D2598" w:rsidRDefault="008D2598" w:rsidP="00527F20">
            <w:pPr>
              <w:spacing w:after="120"/>
              <w:jc w:val="both"/>
              <w:rPr>
                <w:rFonts w:ascii="Calibri" w:hAnsi="Calibri" w:cs="Calibri"/>
                <w:iCs/>
                <w:sz w:val="18"/>
                <w:szCs w:val="18"/>
                <w:lang w:eastAsia="en-US"/>
              </w:rPr>
            </w:pPr>
          </w:p>
        </w:tc>
      </w:tr>
    </w:tbl>
    <w:p w14:paraId="176F901C" w14:textId="77777777" w:rsidR="008D2598" w:rsidRPr="008D2598" w:rsidRDefault="008D2598" w:rsidP="008D2598">
      <w:pPr>
        <w:spacing w:after="120"/>
        <w:jc w:val="center"/>
        <w:rPr>
          <w:rFonts w:ascii="Calibri" w:hAnsi="Calibri" w:cs="Calibri"/>
          <w:iCs/>
          <w:sz w:val="22"/>
          <w:szCs w:val="22"/>
          <w:lang w:eastAsia="en-US"/>
        </w:rPr>
      </w:pPr>
      <w:r w:rsidRPr="008D2598">
        <w:rPr>
          <w:rFonts w:ascii="Calibri" w:hAnsi="Calibri" w:cs="Calibri"/>
          <w:iCs/>
          <w:sz w:val="22"/>
          <w:szCs w:val="22"/>
          <w:lang w:eastAsia="en-US"/>
        </w:rPr>
        <w:t>(nazwa i adres Wykonawcy składającego ofertę)</w:t>
      </w:r>
    </w:p>
    <w:p w14:paraId="2DF852F2" w14:textId="77777777" w:rsidR="008D2598" w:rsidRPr="008D2598" w:rsidRDefault="008D2598" w:rsidP="008D2598">
      <w:pPr>
        <w:adjustRightInd w:val="0"/>
        <w:spacing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8D2598">
        <w:rPr>
          <w:rFonts w:ascii="Calibri" w:hAnsi="Calibri" w:cs="Calibri"/>
          <w:sz w:val="22"/>
          <w:szCs w:val="22"/>
          <w:lang w:eastAsia="pl-PL"/>
        </w:rPr>
        <w:t>do dyspozycji niezbędne zasoby, o których mowa w</w:t>
      </w:r>
      <w:r w:rsidRPr="008D2598">
        <w:rPr>
          <w:rFonts w:ascii="Calibri" w:hAnsi="Calibri" w:cs="Calibri"/>
          <w:color w:val="0066FF"/>
          <w:sz w:val="22"/>
          <w:szCs w:val="22"/>
          <w:lang w:eastAsia="pl-PL"/>
        </w:rPr>
        <w:t xml:space="preserve"> </w:t>
      </w:r>
      <w:r w:rsidRPr="008D2598">
        <w:rPr>
          <w:rFonts w:ascii="Calibri" w:hAnsi="Calibri" w:cs="Calibri"/>
          <w:sz w:val="22"/>
          <w:szCs w:val="22"/>
          <w:lang w:eastAsia="pl-PL"/>
        </w:rPr>
        <w:t>SWZ tj.:</w:t>
      </w:r>
    </w:p>
    <w:p w14:paraId="2A92E069" w14:textId="77777777" w:rsidR="008D2598" w:rsidRPr="008D2598" w:rsidRDefault="008D2598" w:rsidP="008D2598">
      <w:pPr>
        <w:adjustRightInd w:val="0"/>
        <w:spacing w:after="120" w:line="254" w:lineRule="auto"/>
        <w:ind w:left="284" w:hanging="284"/>
        <w:rPr>
          <w:rFonts w:ascii="Calibri" w:hAnsi="Calibri" w:cs="Calibri"/>
          <w:sz w:val="22"/>
          <w:szCs w:val="22"/>
          <w:lang w:eastAsia="pl-PL"/>
        </w:rPr>
      </w:pPr>
      <w:r w:rsidRPr="008D2598">
        <w:rPr>
          <w:rFonts w:ascii="Calibri" w:hAnsi="Calibri" w:cs="Calibri"/>
          <w:sz w:val="22"/>
          <w:szCs w:val="22"/>
          <w:lang w:eastAsia="pl-PL"/>
        </w:rPr>
        <w:t xml:space="preserve">1) zakres dostępnych Wykonawcy zasobów podmiotu udostępniającego zasoby na potrzeby wykonania zamówienia, będzie następujący: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8D2598" w:rsidRPr="008D2598" w14:paraId="648FB81A" w14:textId="77777777" w:rsidTr="00527F20">
        <w:tc>
          <w:tcPr>
            <w:tcW w:w="9210" w:type="dxa"/>
          </w:tcPr>
          <w:p w14:paraId="3CF6D680" w14:textId="77777777" w:rsidR="008D2598" w:rsidRPr="008D2598" w:rsidRDefault="008D2598" w:rsidP="00527F20">
            <w:pPr>
              <w:adjustRightInd w:val="0"/>
              <w:spacing w:after="120" w:line="254" w:lineRule="auto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</w:tbl>
    <w:p w14:paraId="45CBEAF5" w14:textId="77777777" w:rsidR="008D2598" w:rsidRPr="008D2598" w:rsidRDefault="008D2598" w:rsidP="008D2598">
      <w:pPr>
        <w:spacing w:after="160" w:line="254" w:lineRule="auto"/>
        <w:ind w:left="284" w:hanging="284"/>
        <w:rPr>
          <w:rFonts w:ascii="Calibri" w:hAnsi="Calibri" w:cs="Calibri"/>
          <w:sz w:val="22"/>
          <w:szCs w:val="22"/>
          <w:lang w:eastAsia="pl-PL"/>
        </w:rPr>
      </w:pPr>
      <w:r w:rsidRPr="008D2598">
        <w:rPr>
          <w:rFonts w:ascii="Calibri" w:hAnsi="Calibri" w:cs="Calibri"/>
          <w:sz w:val="22"/>
          <w:szCs w:val="22"/>
          <w:lang w:eastAsia="pl-PL"/>
        </w:rPr>
        <w:t xml:space="preserve">2) sposób i okres udostępniania Wykonawcy i wykorzystania przez niego udostępnionych zasobów podmiotu udostępniającego te zasoby przy wykonywaniu zamówienia  będzie następujący: 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8D2598" w:rsidRPr="008D2598" w14:paraId="581CC999" w14:textId="77777777" w:rsidTr="00527F20">
        <w:tc>
          <w:tcPr>
            <w:tcW w:w="9210" w:type="dxa"/>
          </w:tcPr>
          <w:p w14:paraId="24A13937" w14:textId="77777777" w:rsidR="008D2598" w:rsidRPr="008D2598" w:rsidRDefault="008D2598" w:rsidP="00527F20">
            <w:pPr>
              <w:spacing w:after="120" w:line="254" w:lineRule="auto"/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</w:tbl>
    <w:p w14:paraId="0D2DEC08" w14:textId="5C56B973" w:rsidR="006E3512" w:rsidRPr="006E3512" w:rsidRDefault="008D2598" w:rsidP="006E3512">
      <w:pPr>
        <w:tabs>
          <w:tab w:val="left" w:pos="284"/>
        </w:tabs>
        <w:spacing w:before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E3512">
        <w:rPr>
          <w:rFonts w:asciiTheme="minorHAnsi" w:hAnsiTheme="minorHAnsi" w:cstheme="minorHAnsi"/>
          <w:sz w:val="22"/>
          <w:szCs w:val="22"/>
          <w:lang w:eastAsia="pl-PL"/>
        </w:rPr>
        <w:t>3)</w:t>
      </w:r>
      <w:r w:rsidR="006E351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E3512">
        <w:rPr>
          <w:rFonts w:asciiTheme="minorHAnsi" w:hAnsiTheme="minorHAnsi" w:cstheme="minorHAnsi"/>
          <w:sz w:val="22"/>
          <w:szCs w:val="22"/>
          <w:lang w:eastAsia="pl-PL"/>
        </w:rPr>
        <w:t> </w:t>
      </w:r>
      <w:r w:rsidR="006E3512" w:rsidRPr="006E3512">
        <w:rPr>
          <w:rFonts w:asciiTheme="minorHAnsi" w:hAnsiTheme="minorHAnsi" w:cstheme="minorHAnsi"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8D2598" w:rsidRPr="008D2598" w14:paraId="75FE8E70" w14:textId="77777777" w:rsidTr="00527F20">
        <w:tc>
          <w:tcPr>
            <w:tcW w:w="9210" w:type="dxa"/>
          </w:tcPr>
          <w:p w14:paraId="3C7BD747" w14:textId="77777777" w:rsidR="008D2598" w:rsidRPr="008D2598" w:rsidRDefault="008D2598" w:rsidP="00527F20">
            <w:pPr>
              <w:spacing w:after="160" w:line="254" w:lineRule="auto"/>
              <w:jc w:val="both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</w:tbl>
    <w:p w14:paraId="66DFBD16" w14:textId="77777777" w:rsidR="008D2598" w:rsidRPr="008D2598" w:rsidRDefault="008D2598" w:rsidP="008D259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3065EAEE" w14:textId="77777777" w:rsidR="008D2598" w:rsidRPr="008D2598" w:rsidRDefault="008D2598" w:rsidP="008D2598">
      <w:pPr>
        <w:suppressAutoHyphens w:val="0"/>
        <w:jc w:val="both"/>
        <w:rPr>
          <w:rFonts w:ascii="Calibri" w:hAnsi="Calibri" w:cs="Calibri"/>
          <w:lang w:eastAsia="pl-PL"/>
        </w:rPr>
      </w:pPr>
      <w:r w:rsidRPr="008D2598">
        <w:rPr>
          <w:rFonts w:ascii="Calibri" w:hAnsi="Calibri" w:cs="Calibri"/>
          <w:lang w:eastAsia="en-US"/>
        </w:rPr>
        <w:t xml:space="preserve">Oświadczam, że </w:t>
      </w:r>
      <w:r w:rsidRPr="008D2598">
        <w:rPr>
          <w:rFonts w:ascii="Calibri" w:hAnsi="Calibri" w:cs="Calibri"/>
          <w:color w:val="000000"/>
        </w:rPr>
        <w:t xml:space="preserve">Wypełniłem obowiązki informacyjne przewidziane w art. 13 lub art. 14 RODO </w:t>
      </w:r>
      <w:r w:rsidRPr="008D2598">
        <w:rPr>
          <w:rFonts w:ascii="Calibri" w:hAnsi="Calibri" w:cs="Calibri"/>
          <w:i/>
          <w:lang w:eastAsia="en-US"/>
        </w:rPr>
        <w:t xml:space="preserve">(Rozporządzenie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 (Dz. Urz. UE L 119 z 04.05.2016, str. 1) </w:t>
      </w:r>
      <w:r w:rsidRPr="008D2598">
        <w:rPr>
          <w:rFonts w:ascii="Calibri" w:hAnsi="Calibri" w:cs="Calibri"/>
          <w:color w:val="000000"/>
        </w:rPr>
        <w:t xml:space="preserve">wobec osób fizycznych, </w:t>
      </w:r>
      <w:r w:rsidRPr="008D2598">
        <w:rPr>
          <w:rFonts w:ascii="Calibri" w:hAnsi="Calibri" w:cs="Calibri"/>
        </w:rPr>
        <w:t xml:space="preserve">od których dane osobowe bezpośrednio lub pośrednio pozyskałem </w:t>
      </w:r>
      <w:r w:rsidRPr="008D2598">
        <w:rPr>
          <w:rFonts w:ascii="Calibri" w:hAnsi="Calibri" w:cs="Calibri"/>
          <w:color w:val="000000"/>
        </w:rPr>
        <w:t>w celu ubiegania się o udzielenie zamówienia publicznego w niniejszym postępowaniu</w:t>
      </w:r>
      <w:r w:rsidRPr="008D2598">
        <w:rPr>
          <w:rFonts w:ascii="Calibri" w:hAnsi="Calibri" w:cs="Calibri"/>
        </w:rPr>
        <w:t>.</w:t>
      </w:r>
    </w:p>
    <w:p w14:paraId="1EB4E1BD" w14:textId="77777777" w:rsidR="008D2598" w:rsidRPr="008D2598" w:rsidRDefault="008D2598" w:rsidP="008D2598">
      <w:pPr>
        <w:tabs>
          <w:tab w:val="center" w:pos="6840"/>
        </w:tabs>
        <w:jc w:val="both"/>
        <w:rPr>
          <w:rFonts w:ascii="Calibri" w:hAnsi="Calibri" w:cs="Calibri"/>
          <w:sz w:val="22"/>
          <w:szCs w:val="22"/>
        </w:rPr>
      </w:pPr>
    </w:p>
    <w:p w14:paraId="1980DFF0" w14:textId="549E113A" w:rsidR="008D2598" w:rsidRDefault="008D2598" w:rsidP="008D2598">
      <w:pPr>
        <w:tabs>
          <w:tab w:val="center" w:pos="6840"/>
        </w:tabs>
        <w:jc w:val="both"/>
        <w:rPr>
          <w:rFonts w:ascii="Calibri" w:hAnsi="Calibri" w:cs="Calibri"/>
          <w:sz w:val="18"/>
          <w:szCs w:val="18"/>
        </w:rPr>
      </w:pPr>
      <w:r w:rsidRPr="008D2598">
        <w:rPr>
          <w:rFonts w:ascii="Calibri" w:hAnsi="Calibri" w:cs="Calibri"/>
          <w:sz w:val="18"/>
          <w:szCs w:val="18"/>
        </w:rPr>
        <w:t>Niniejszy dokument należy opatrzyć kwalifikowanym podpisem elektronicznym, podpisem zaufanym lub podpisem osobistym osoby/osób uprawnionej/nich do reprezentowania podmiotu udostępniającego zasoby)</w:t>
      </w:r>
      <w:r w:rsidR="004B13F0">
        <w:rPr>
          <w:rFonts w:ascii="Calibri" w:hAnsi="Calibri" w:cs="Calibri"/>
          <w:sz w:val="18"/>
          <w:szCs w:val="18"/>
        </w:rPr>
        <w:t>.</w:t>
      </w:r>
    </w:p>
    <w:p w14:paraId="7F0DEF30" w14:textId="77777777" w:rsidR="004B13F0" w:rsidRPr="008D2598" w:rsidRDefault="004B13F0" w:rsidP="008D2598">
      <w:pPr>
        <w:tabs>
          <w:tab w:val="center" w:pos="6840"/>
        </w:tabs>
        <w:jc w:val="both"/>
        <w:rPr>
          <w:rFonts w:ascii="Calibri" w:hAnsi="Calibri" w:cs="Calibri"/>
          <w:sz w:val="18"/>
          <w:szCs w:val="18"/>
          <w:lang w:eastAsia="pl-PL"/>
        </w:rPr>
      </w:pPr>
    </w:p>
    <w:p w14:paraId="4AF28CE1" w14:textId="001BAE31" w:rsidR="00F34004" w:rsidRPr="008D2598" w:rsidRDefault="008D2598" w:rsidP="008D2598">
      <w:pPr>
        <w:tabs>
          <w:tab w:val="center" w:pos="6840"/>
        </w:tabs>
        <w:jc w:val="both"/>
        <w:rPr>
          <w:rFonts w:ascii="Calibri" w:hAnsi="Calibri" w:cs="Calibri"/>
          <w:i/>
          <w:iCs/>
          <w:sz w:val="18"/>
          <w:szCs w:val="18"/>
        </w:rPr>
      </w:pPr>
      <w:r w:rsidRPr="008D2598">
        <w:rPr>
          <w:rFonts w:ascii="Calibri" w:hAnsi="Calibri" w:cs="Calibri"/>
          <w:i/>
          <w:iCs/>
          <w:sz w:val="18"/>
          <w:szCs w:val="18"/>
        </w:rPr>
        <w:t xml:space="preserve">Zobowiązanie podmiotu trzeciego musi być podpisane przez osobę/y upoważnioną/e do reprezentowania podmiotu trzeciego zgodnie z wpisem do KRS, wpisem do CEIDG lub umową spółki albo przez osobę/y posiadającą/e pełnomocnictwo, które Wykonawca zobowiązany jest dołączyć do oferty. Zgodnie z zapisami SWZ i ustawy </w:t>
      </w:r>
      <w:proofErr w:type="spellStart"/>
      <w:r w:rsidRPr="008D2598">
        <w:rPr>
          <w:rFonts w:ascii="Calibri" w:hAnsi="Calibri" w:cs="Calibri"/>
          <w:i/>
          <w:iCs/>
          <w:sz w:val="18"/>
          <w:szCs w:val="18"/>
        </w:rPr>
        <w:t>Pzp</w:t>
      </w:r>
      <w:proofErr w:type="spellEnd"/>
      <w:r w:rsidRPr="008D2598">
        <w:rPr>
          <w:rFonts w:ascii="Calibri" w:hAnsi="Calibri" w:cs="Calibri"/>
          <w:i/>
          <w:iCs/>
          <w:sz w:val="18"/>
          <w:szCs w:val="18"/>
        </w:rPr>
        <w:t>, zobowiązanie wypełnia podmiot trzeci w przypadku, gdy Wykonawca polega na jego zasobach w celu wykazania spełniania warunków udziału w postępowaniu</w:t>
      </w:r>
    </w:p>
    <w:sectPr w:rsidR="00F34004" w:rsidRPr="008D2598" w:rsidSect="003A4B0A">
      <w:head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64D582" w14:textId="77777777" w:rsidR="003A4B0A" w:rsidRDefault="003A4B0A" w:rsidP="00F24110">
      <w:r>
        <w:separator/>
      </w:r>
    </w:p>
  </w:endnote>
  <w:endnote w:type="continuationSeparator" w:id="0">
    <w:p w14:paraId="0342ABA2" w14:textId="77777777" w:rsidR="003A4B0A" w:rsidRDefault="003A4B0A" w:rsidP="00F24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5BD071" w14:textId="77777777" w:rsidR="003A4B0A" w:rsidRDefault="003A4B0A" w:rsidP="00F24110">
      <w:r>
        <w:separator/>
      </w:r>
    </w:p>
  </w:footnote>
  <w:footnote w:type="continuationSeparator" w:id="0">
    <w:p w14:paraId="08E1F35B" w14:textId="77777777" w:rsidR="003A4B0A" w:rsidRDefault="003A4B0A" w:rsidP="00F241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D7E0E" w14:textId="77777777" w:rsidR="006271F7" w:rsidRDefault="006271F7" w:rsidP="005E30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248F4"/>
    <w:multiLevelType w:val="hybridMultilevel"/>
    <w:tmpl w:val="F79EEB56"/>
    <w:lvl w:ilvl="0" w:tplc="DF5A03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3743BE"/>
    <w:multiLevelType w:val="hybridMultilevel"/>
    <w:tmpl w:val="641E3082"/>
    <w:lvl w:ilvl="0" w:tplc="8F1823C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12B00"/>
    <w:multiLevelType w:val="multilevel"/>
    <w:tmpl w:val="9BB018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65B5B71"/>
    <w:multiLevelType w:val="hybridMultilevel"/>
    <w:tmpl w:val="1C381A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DB112D"/>
    <w:multiLevelType w:val="hybridMultilevel"/>
    <w:tmpl w:val="2D661936"/>
    <w:lvl w:ilvl="0" w:tplc="D7B4CA3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32023693">
    <w:abstractNumId w:val="1"/>
  </w:num>
  <w:num w:numId="2" w16cid:durableId="1369798701">
    <w:abstractNumId w:val="4"/>
  </w:num>
  <w:num w:numId="3" w16cid:durableId="1137339028">
    <w:abstractNumId w:val="0"/>
  </w:num>
  <w:num w:numId="4" w16cid:durableId="121197661">
    <w:abstractNumId w:val="3"/>
  </w:num>
  <w:num w:numId="5" w16cid:durableId="4743775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110"/>
    <w:rsid w:val="00034C3E"/>
    <w:rsid w:val="00046B58"/>
    <w:rsid w:val="0006624F"/>
    <w:rsid w:val="000D0D7C"/>
    <w:rsid w:val="00102F72"/>
    <w:rsid w:val="00175466"/>
    <w:rsid w:val="001D466B"/>
    <w:rsid w:val="0020305E"/>
    <w:rsid w:val="002258E0"/>
    <w:rsid w:val="002601F3"/>
    <w:rsid w:val="0026255A"/>
    <w:rsid w:val="00285DC0"/>
    <w:rsid w:val="002D74CF"/>
    <w:rsid w:val="002F49E1"/>
    <w:rsid w:val="00323E09"/>
    <w:rsid w:val="00356EEC"/>
    <w:rsid w:val="003A0C88"/>
    <w:rsid w:val="003A4B0A"/>
    <w:rsid w:val="0047366B"/>
    <w:rsid w:val="00491DDF"/>
    <w:rsid w:val="004B13F0"/>
    <w:rsid w:val="004F3001"/>
    <w:rsid w:val="00506E8C"/>
    <w:rsid w:val="00512AB1"/>
    <w:rsid w:val="005452F2"/>
    <w:rsid w:val="0057615F"/>
    <w:rsid w:val="005A3023"/>
    <w:rsid w:val="006271F7"/>
    <w:rsid w:val="00671D4C"/>
    <w:rsid w:val="00683A37"/>
    <w:rsid w:val="00691D8D"/>
    <w:rsid w:val="00696C06"/>
    <w:rsid w:val="006E3512"/>
    <w:rsid w:val="00712258"/>
    <w:rsid w:val="00874C1D"/>
    <w:rsid w:val="008D2598"/>
    <w:rsid w:val="009F5952"/>
    <w:rsid w:val="00A34413"/>
    <w:rsid w:val="00B073E4"/>
    <w:rsid w:val="00B177F0"/>
    <w:rsid w:val="00B83E0A"/>
    <w:rsid w:val="00B97841"/>
    <w:rsid w:val="00BA59EB"/>
    <w:rsid w:val="00C052F4"/>
    <w:rsid w:val="00C07B77"/>
    <w:rsid w:val="00C9363F"/>
    <w:rsid w:val="00CD2E05"/>
    <w:rsid w:val="00CD7A69"/>
    <w:rsid w:val="00CF1F1D"/>
    <w:rsid w:val="00CF7B50"/>
    <w:rsid w:val="00D00B68"/>
    <w:rsid w:val="00D3181F"/>
    <w:rsid w:val="00D44BF0"/>
    <w:rsid w:val="00D8193F"/>
    <w:rsid w:val="00DC7E1F"/>
    <w:rsid w:val="00E20023"/>
    <w:rsid w:val="00E65D9B"/>
    <w:rsid w:val="00EF3EEC"/>
    <w:rsid w:val="00F24110"/>
    <w:rsid w:val="00F34004"/>
    <w:rsid w:val="00F878CC"/>
    <w:rsid w:val="00FA2ADF"/>
    <w:rsid w:val="00FB5D89"/>
    <w:rsid w:val="00FE1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18EC2"/>
  <w15:docId w15:val="{34685B38-B77F-4797-ACF8-74D572E3B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241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411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411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411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41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73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73E4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491DDF"/>
    <w:pPr>
      <w:ind w:left="720"/>
      <w:contextualSpacing/>
    </w:pPr>
  </w:style>
  <w:style w:type="table" w:styleId="Tabela-Siatka">
    <w:name w:val="Table Grid"/>
    <w:basedOn w:val="Standardowy"/>
    <w:uiPriority w:val="59"/>
    <w:rsid w:val="00CF1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3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Bąk</dc:creator>
  <cp:keywords/>
  <dc:description/>
  <cp:lastModifiedBy>Agnieszka Rembiecha</cp:lastModifiedBy>
  <cp:revision>7</cp:revision>
  <cp:lastPrinted>2022-02-02T09:55:00Z</cp:lastPrinted>
  <dcterms:created xsi:type="dcterms:W3CDTF">2024-01-18T17:27:00Z</dcterms:created>
  <dcterms:modified xsi:type="dcterms:W3CDTF">2024-06-17T14:55:00Z</dcterms:modified>
</cp:coreProperties>
</file>