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B2E" w:rsidRDefault="005F0B2E" w:rsidP="005F0B2E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Turośń Kościelna</w:t>
      </w:r>
    </w:p>
    <w:p w:rsidR="005F0B2E" w:rsidRDefault="005F0B2E" w:rsidP="005F0B2E">
      <w:pPr>
        <w:ind w:left="5954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Białostocka 5</w:t>
      </w:r>
    </w:p>
    <w:p w:rsidR="005F0B2E" w:rsidRPr="00A22DCF" w:rsidRDefault="005F0B2E" w:rsidP="005F0B2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 xml:space="preserve"> 18-106 Turośń Kościelna</w:t>
      </w:r>
    </w:p>
    <w:p w:rsidR="005F0B2E" w:rsidRPr="00A22DCF" w:rsidRDefault="005F0B2E" w:rsidP="005F0B2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5F0B2E" w:rsidRPr="00A22DCF" w:rsidRDefault="005F0B2E" w:rsidP="005F0B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F0B2E" w:rsidRPr="00842991" w:rsidRDefault="005F0B2E" w:rsidP="005F0B2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5F0B2E" w:rsidRPr="00262D61" w:rsidRDefault="005F0B2E" w:rsidP="005F0B2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F0B2E" w:rsidRPr="00A22DCF" w:rsidRDefault="005F0B2E" w:rsidP="005F0B2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F0B2E" w:rsidRPr="00842991" w:rsidRDefault="005F0B2E" w:rsidP="005F0B2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F0B2E" w:rsidRPr="00A22DCF" w:rsidRDefault="005F0B2E" w:rsidP="005F0B2E">
      <w:pPr>
        <w:rPr>
          <w:rFonts w:ascii="Arial" w:hAnsi="Arial" w:cs="Arial"/>
          <w:sz w:val="21"/>
          <w:szCs w:val="21"/>
        </w:rPr>
      </w:pPr>
    </w:p>
    <w:p w:rsidR="005F0B2E" w:rsidRDefault="005F0B2E" w:rsidP="005F0B2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5F0B2E" w:rsidRPr="0059454A" w:rsidRDefault="005F0B2E" w:rsidP="005F0B2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F0B2E" w:rsidRDefault="005F0B2E" w:rsidP="005F0B2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5F0B2E" w:rsidRDefault="005F0B2E" w:rsidP="005F0B2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F0B2E" w:rsidRPr="00A22DCF" w:rsidRDefault="005F0B2E" w:rsidP="005F0B2E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F0B2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22B04" w:rsidRPr="00F22B04">
        <w:rPr>
          <w:rFonts w:ascii="Arial" w:hAnsi="Arial" w:cs="Arial"/>
          <w:sz w:val="21"/>
          <w:szCs w:val="21"/>
        </w:rPr>
        <w:t>Przebudowa ul. Olchowej w Niewodnica Koryckiej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03CC0">
        <w:rPr>
          <w:rFonts w:ascii="Arial" w:hAnsi="Arial" w:cs="Arial"/>
          <w:sz w:val="21"/>
          <w:szCs w:val="21"/>
        </w:rPr>
        <w:t>Gminę Turośń Kościelna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5F0B2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F0B2E" w:rsidRPr="001563C8" w:rsidRDefault="005F0B2E" w:rsidP="005F0B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5F0B2E" w:rsidRPr="004B00A9" w:rsidRDefault="005F0B2E" w:rsidP="005F0B2E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5F0B2E" w:rsidRPr="00EE7725" w:rsidRDefault="005F0B2E" w:rsidP="005F0B2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5F0B2E" w:rsidRDefault="005F0B2E" w:rsidP="005F0B2E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:rsidR="005F0B2E" w:rsidRPr="008124A1" w:rsidRDefault="005F0B2E" w:rsidP="005F0B2E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5F0B2E" w:rsidRPr="008B2F45" w:rsidRDefault="005F0B2E" w:rsidP="005F0B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5F0B2E" w:rsidRPr="00481AB6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5F0B2E" w:rsidRPr="00190D6E" w:rsidRDefault="005F0B2E" w:rsidP="005F0B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5F0B2E" w:rsidRDefault="005F0B2E" w:rsidP="005F0B2E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5F0B2E" w:rsidRPr="00E44F37" w:rsidRDefault="005F0B2E" w:rsidP="005F0B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5F0B2E" w:rsidRPr="00AA336E" w:rsidRDefault="005F0B2E" w:rsidP="005F0B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5F0B2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5F0B2E" w:rsidRPr="00AA336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F0B2E" w:rsidRPr="00A22DCF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5F0B2E" w:rsidRPr="00AA336E" w:rsidRDefault="005F0B2E" w:rsidP="005F0B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F0B2E" w:rsidRDefault="005F0B2E" w:rsidP="005F0B2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F0B2E" w:rsidRDefault="005F0B2E" w:rsidP="005F0B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F0B2E" w:rsidRPr="00A345E9" w:rsidRDefault="005F0B2E" w:rsidP="005F0B2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D3D90" w:rsidRDefault="004D3D90"/>
    <w:sectPr w:rsidR="004D3D9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276" w:rsidRDefault="00737276" w:rsidP="005F0B2E">
      <w:pPr>
        <w:spacing w:after="0" w:line="240" w:lineRule="auto"/>
      </w:pPr>
      <w:r>
        <w:separator/>
      </w:r>
    </w:p>
  </w:endnote>
  <w:endnote w:type="continuationSeparator" w:id="0">
    <w:p w:rsidR="00737276" w:rsidRDefault="00737276" w:rsidP="005F0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276" w:rsidRDefault="00737276" w:rsidP="005F0B2E">
      <w:pPr>
        <w:spacing w:after="0" w:line="240" w:lineRule="auto"/>
      </w:pPr>
      <w:r>
        <w:separator/>
      </w:r>
    </w:p>
  </w:footnote>
  <w:footnote w:type="continuationSeparator" w:id="0">
    <w:p w:rsidR="00737276" w:rsidRDefault="00737276" w:rsidP="005F0B2E">
      <w:pPr>
        <w:spacing w:after="0" w:line="240" w:lineRule="auto"/>
      </w:pPr>
      <w:r>
        <w:continuationSeparator/>
      </w:r>
    </w:p>
  </w:footnote>
  <w:footnote w:id="1">
    <w:p w:rsidR="005F0B2E" w:rsidRPr="00A82964" w:rsidRDefault="005F0B2E" w:rsidP="005F0B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F0B2E" w:rsidRPr="00A82964" w:rsidRDefault="005F0B2E" w:rsidP="005F0B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0B2E" w:rsidRPr="00A82964" w:rsidRDefault="005F0B2E" w:rsidP="005F0B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0B2E" w:rsidRPr="00A82964" w:rsidRDefault="005F0B2E" w:rsidP="005F0B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F0B2E" w:rsidRPr="00896587" w:rsidRDefault="005F0B2E" w:rsidP="005F0B2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B2E"/>
    <w:rsid w:val="0012450E"/>
    <w:rsid w:val="002623F0"/>
    <w:rsid w:val="004822B2"/>
    <w:rsid w:val="004D3D90"/>
    <w:rsid w:val="00503CC0"/>
    <w:rsid w:val="005F0B2E"/>
    <w:rsid w:val="00737276"/>
    <w:rsid w:val="00877D20"/>
    <w:rsid w:val="00971343"/>
    <w:rsid w:val="00A71B55"/>
    <w:rsid w:val="00AC6106"/>
    <w:rsid w:val="00B162F4"/>
    <w:rsid w:val="00D31A21"/>
    <w:rsid w:val="00D5395B"/>
    <w:rsid w:val="00EB7132"/>
    <w:rsid w:val="00F22B04"/>
    <w:rsid w:val="00FC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9B8C7-5E2B-4487-A231-8BCFA7D5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0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B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B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B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B2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0B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8</cp:revision>
  <dcterms:created xsi:type="dcterms:W3CDTF">2022-06-15T08:19:00Z</dcterms:created>
  <dcterms:modified xsi:type="dcterms:W3CDTF">2024-06-05T12:20:00Z</dcterms:modified>
</cp:coreProperties>
</file>