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14D2" w:rsidRPr="00790E35" w:rsidRDefault="004314D2" w:rsidP="004314D2">
      <w:pPr>
        <w:pStyle w:val="NormalnyWeb"/>
        <w:spacing w:before="0" w:after="0" w:line="240" w:lineRule="exact"/>
        <w:jc w:val="right"/>
        <w:rPr>
          <w:rFonts w:ascii="Verdana" w:hAnsi="Verdana"/>
          <w:b/>
          <w:bCs/>
          <w:spacing w:val="4"/>
          <w:sz w:val="20"/>
        </w:rPr>
      </w:pPr>
      <w:r w:rsidRPr="00790E35">
        <w:rPr>
          <w:rFonts w:ascii="Verdana" w:hAnsi="Verdana"/>
          <w:b/>
          <w:bCs/>
          <w:spacing w:val="4"/>
          <w:sz w:val="20"/>
        </w:rPr>
        <w:t xml:space="preserve">Przedsiębiorstwo Gospodarki </w:t>
      </w:r>
    </w:p>
    <w:p w:rsidR="004314D2" w:rsidRPr="00790E35" w:rsidRDefault="004314D2" w:rsidP="004314D2">
      <w:pPr>
        <w:pStyle w:val="NormalnyWeb"/>
        <w:spacing w:before="0" w:after="0" w:line="240" w:lineRule="exact"/>
        <w:jc w:val="right"/>
        <w:rPr>
          <w:rFonts w:ascii="Verdana" w:hAnsi="Verdana"/>
          <w:b/>
          <w:bCs/>
          <w:spacing w:val="4"/>
          <w:sz w:val="20"/>
        </w:rPr>
      </w:pPr>
      <w:r w:rsidRPr="00790E35">
        <w:rPr>
          <w:rFonts w:ascii="Verdana" w:hAnsi="Verdana"/>
          <w:b/>
          <w:bCs/>
          <w:spacing w:val="4"/>
          <w:sz w:val="20"/>
        </w:rPr>
        <w:t>Komunalnej i Mieszkaniowej Sp. z o.o.</w:t>
      </w:r>
    </w:p>
    <w:p w:rsidR="004314D2" w:rsidRPr="00790E35" w:rsidRDefault="004314D2" w:rsidP="004314D2">
      <w:pPr>
        <w:pStyle w:val="NormalnyWeb"/>
        <w:spacing w:before="0" w:after="0" w:line="240" w:lineRule="exact"/>
        <w:jc w:val="right"/>
        <w:rPr>
          <w:rFonts w:ascii="Verdana" w:hAnsi="Verdana"/>
          <w:b/>
          <w:bCs/>
          <w:spacing w:val="4"/>
          <w:sz w:val="20"/>
        </w:rPr>
      </w:pPr>
      <w:r w:rsidRPr="00790E35">
        <w:rPr>
          <w:rFonts w:ascii="Verdana" w:hAnsi="Verdana"/>
          <w:b/>
          <w:bCs/>
          <w:spacing w:val="4"/>
          <w:sz w:val="20"/>
        </w:rPr>
        <w:t>Ul. Energetyków 5</w:t>
      </w:r>
    </w:p>
    <w:p w:rsidR="004314D2" w:rsidRPr="00790E35" w:rsidRDefault="004314D2" w:rsidP="004314D2">
      <w:pPr>
        <w:pStyle w:val="NormalnyWeb"/>
        <w:spacing w:before="0" w:after="0" w:line="240" w:lineRule="exact"/>
        <w:jc w:val="right"/>
        <w:rPr>
          <w:rFonts w:ascii="Verdana" w:hAnsi="Verdana"/>
          <w:b/>
          <w:bCs/>
          <w:spacing w:val="4"/>
          <w:sz w:val="20"/>
        </w:rPr>
      </w:pPr>
      <w:r w:rsidRPr="00790E35">
        <w:rPr>
          <w:rFonts w:ascii="Verdana" w:hAnsi="Verdana"/>
          <w:b/>
          <w:bCs/>
          <w:spacing w:val="4"/>
          <w:sz w:val="20"/>
        </w:rPr>
        <w:t>43-170 Łaziska Górne</w:t>
      </w:r>
    </w:p>
    <w:p w:rsidR="004314D2" w:rsidRDefault="004314D2" w:rsidP="004314D2">
      <w:pPr>
        <w:pStyle w:val="NormalnyWeb"/>
        <w:spacing w:before="0" w:after="0" w:line="240" w:lineRule="exact"/>
        <w:jc w:val="right"/>
        <w:rPr>
          <w:rFonts w:ascii="Verdana" w:hAnsi="Verdana"/>
          <w:spacing w:val="4"/>
          <w:sz w:val="20"/>
        </w:rPr>
      </w:pPr>
    </w:p>
    <w:p w:rsidR="00AD17EB" w:rsidRDefault="00AD17EB" w:rsidP="004314D2">
      <w:pPr>
        <w:pStyle w:val="NormalnyWeb"/>
        <w:spacing w:before="0" w:after="0" w:line="240" w:lineRule="exact"/>
        <w:jc w:val="right"/>
        <w:rPr>
          <w:rFonts w:ascii="Verdana" w:hAnsi="Verdana"/>
          <w:spacing w:val="4"/>
          <w:sz w:val="20"/>
        </w:rPr>
      </w:pPr>
    </w:p>
    <w:p w:rsidR="00AD17EB" w:rsidRDefault="00AD17EB" w:rsidP="00AD17EB">
      <w:pPr>
        <w:pStyle w:val="Nagwek21"/>
        <w:spacing w:after="120" w:line="240" w:lineRule="exact"/>
        <w:rPr>
          <w:rFonts w:ascii="Verdana" w:hAnsi="Verdana"/>
          <w:spacing w:val="4"/>
          <w:sz w:val="20"/>
        </w:rPr>
      </w:pPr>
      <w:r>
        <w:rPr>
          <w:rFonts w:ascii="Verdana" w:hAnsi="Verdana"/>
          <w:spacing w:val="4"/>
          <w:sz w:val="20"/>
        </w:rPr>
        <w:t>FORMULARZ OFERTOWY</w:t>
      </w:r>
    </w:p>
    <w:p w:rsidR="00AD17EB" w:rsidRPr="00790E35" w:rsidRDefault="00AD17EB" w:rsidP="004314D2">
      <w:pPr>
        <w:pStyle w:val="NormalnyWeb"/>
        <w:spacing w:before="0" w:after="0" w:line="240" w:lineRule="exact"/>
        <w:jc w:val="right"/>
        <w:rPr>
          <w:rFonts w:ascii="Verdana" w:hAnsi="Verdana"/>
          <w:spacing w:val="4"/>
          <w:sz w:val="20"/>
        </w:rPr>
      </w:pPr>
    </w:p>
    <w:p w:rsidR="004314D2" w:rsidRPr="00790E35" w:rsidRDefault="004314D2" w:rsidP="004314D2">
      <w:pPr>
        <w:rPr>
          <w:rFonts w:ascii="Verdana" w:hAnsi="Verdana"/>
          <w:sz w:val="20"/>
        </w:rPr>
      </w:pPr>
    </w:p>
    <w:p w:rsidR="00CC2BD8" w:rsidRPr="00CC2BD8" w:rsidRDefault="00CC2BD8" w:rsidP="00CC2BD8">
      <w:pPr>
        <w:jc w:val="both"/>
        <w:rPr>
          <w:rFonts w:ascii="Verdana" w:hAnsi="Verdana"/>
          <w:b/>
          <w:sz w:val="20"/>
        </w:rPr>
      </w:pPr>
      <w:r w:rsidRPr="00CC2BD8">
        <w:rPr>
          <w:rFonts w:ascii="Verdana" w:hAnsi="Verdana"/>
          <w:b/>
          <w:sz w:val="20"/>
        </w:rPr>
        <w:t>Ja/my niżej podpisani:</w:t>
      </w:r>
    </w:p>
    <w:p w:rsidR="00CC2BD8" w:rsidRPr="00CC2BD8" w:rsidRDefault="00CC2BD8" w:rsidP="00CC2BD8">
      <w:pPr>
        <w:jc w:val="both"/>
        <w:rPr>
          <w:rFonts w:ascii="Verdana" w:hAnsi="Verdana"/>
          <w:b/>
          <w:sz w:val="20"/>
        </w:rPr>
      </w:pPr>
      <w:r w:rsidRPr="00CC2BD8">
        <w:rPr>
          <w:rFonts w:ascii="Verdana" w:hAnsi="Verdana"/>
          <w:b/>
          <w:sz w:val="20"/>
        </w:rPr>
        <w:t>__________________________________________________________</w:t>
      </w:r>
    </w:p>
    <w:p w:rsidR="00CC2BD8" w:rsidRPr="00CC2BD8" w:rsidRDefault="00CC2BD8" w:rsidP="00CC2BD8">
      <w:pPr>
        <w:jc w:val="both"/>
        <w:rPr>
          <w:rFonts w:ascii="Verdana" w:hAnsi="Verdana"/>
          <w:bCs/>
          <w:i/>
          <w:iCs/>
          <w:sz w:val="20"/>
        </w:rPr>
      </w:pPr>
      <w:r w:rsidRPr="00CC2BD8">
        <w:rPr>
          <w:rFonts w:ascii="Verdana" w:hAnsi="Verdana"/>
          <w:bCs/>
          <w:i/>
          <w:iCs/>
          <w:sz w:val="20"/>
        </w:rPr>
        <w:t>(imię, nazwisko, stanowisko/podstawa do reprezentacji Wykonawcy, bądź imię, nazwisko Pełnomocnika)</w:t>
      </w:r>
    </w:p>
    <w:p w:rsidR="00CC2BD8" w:rsidRDefault="00CC2BD8" w:rsidP="00CC2BD8">
      <w:pPr>
        <w:jc w:val="both"/>
        <w:rPr>
          <w:rFonts w:ascii="Verdana" w:hAnsi="Verdana"/>
          <w:bCs/>
          <w:sz w:val="20"/>
        </w:rPr>
      </w:pPr>
    </w:p>
    <w:p w:rsidR="00CC2BD8" w:rsidRPr="00CC2BD8" w:rsidRDefault="00CC2BD8" w:rsidP="00CC2BD8">
      <w:pPr>
        <w:jc w:val="both"/>
        <w:rPr>
          <w:rFonts w:ascii="Verdana" w:hAnsi="Verdana"/>
          <w:bCs/>
          <w:sz w:val="20"/>
        </w:rPr>
      </w:pPr>
    </w:p>
    <w:p w:rsidR="00CC2BD8" w:rsidRPr="00CC2BD8" w:rsidRDefault="00CC2BD8" w:rsidP="00CC2BD8">
      <w:pPr>
        <w:jc w:val="both"/>
        <w:rPr>
          <w:rFonts w:ascii="Verdana" w:hAnsi="Verdana"/>
          <w:b/>
          <w:sz w:val="20"/>
        </w:rPr>
      </w:pPr>
      <w:r w:rsidRPr="00CC2BD8">
        <w:rPr>
          <w:rFonts w:ascii="Verdana" w:hAnsi="Verdana"/>
          <w:b/>
          <w:sz w:val="20"/>
        </w:rPr>
        <w:t>działając w imieniu i na rzecz:</w:t>
      </w:r>
    </w:p>
    <w:p w:rsidR="00CC2BD8" w:rsidRPr="00CC2BD8" w:rsidRDefault="00CC2BD8" w:rsidP="00CC2BD8">
      <w:pPr>
        <w:jc w:val="both"/>
        <w:rPr>
          <w:rFonts w:ascii="Verdana" w:hAnsi="Verdana"/>
          <w:sz w:val="20"/>
        </w:rPr>
      </w:pPr>
      <w:r w:rsidRPr="00CC2BD8">
        <w:rPr>
          <w:rFonts w:ascii="Verdana" w:hAnsi="Verdana"/>
          <w:sz w:val="20"/>
        </w:rPr>
        <w:t>Nazwa wykonawcy/wykonawców</w:t>
      </w:r>
      <w:r w:rsidRPr="00CC2BD8">
        <w:rPr>
          <w:rFonts w:ascii="Verdana" w:hAnsi="Verdana"/>
          <w:sz w:val="20"/>
          <w:vertAlign w:val="superscript"/>
        </w:rPr>
        <w:t>1</w:t>
      </w:r>
      <w:r w:rsidRPr="00CC2BD8">
        <w:rPr>
          <w:rFonts w:ascii="Verdana" w:hAnsi="Verdana"/>
          <w:sz w:val="20"/>
        </w:rPr>
        <w:t>:</w:t>
      </w:r>
    </w:p>
    <w:p w:rsidR="00CC2BD8" w:rsidRPr="00CC2BD8" w:rsidRDefault="00CC2BD8" w:rsidP="00CC2BD8">
      <w:pPr>
        <w:pBdr>
          <w:bottom w:val="single" w:sz="12" w:space="1" w:color="auto"/>
        </w:pBdr>
        <w:jc w:val="both"/>
        <w:rPr>
          <w:rFonts w:ascii="Verdana" w:hAnsi="Verdana"/>
          <w:color w:val="FF0000"/>
          <w:sz w:val="20"/>
        </w:rPr>
      </w:pPr>
    </w:p>
    <w:p w:rsidR="00CC2BD8" w:rsidRPr="00CC2BD8" w:rsidRDefault="00CC2BD8" w:rsidP="00CC2BD8">
      <w:pPr>
        <w:jc w:val="both"/>
        <w:rPr>
          <w:rFonts w:ascii="Verdana" w:hAnsi="Verdana"/>
          <w:sz w:val="20"/>
        </w:rPr>
      </w:pPr>
    </w:p>
    <w:p w:rsidR="00CC2BD8" w:rsidRPr="00CC2BD8" w:rsidRDefault="00CC2BD8" w:rsidP="00CC2BD8">
      <w:pPr>
        <w:pBdr>
          <w:bottom w:val="single" w:sz="12" w:space="1" w:color="auto"/>
        </w:pBdr>
        <w:jc w:val="both"/>
        <w:rPr>
          <w:rFonts w:ascii="Verdana" w:hAnsi="Verdana"/>
          <w:sz w:val="20"/>
        </w:rPr>
      </w:pPr>
      <w:r w:rsidRPr="00CC2BD8">
        <w:rPr>
          <w:rFonts w:ascii="Verdana" w:hAnsi="Verdana"/>
          <w:sz w:val="20"/>
        </w:rPr>
        <w:t>Ulica:</w:t>
      </w:r>
    </w:p>
    <w:p w:rsidR="00CC2BD8" w:rsidRPr="00CC2BD8" w:rsidRDefault="00CC2BD8" w:rsidP="00CC2BD8">
      <w:pPr>
        <w:jc w:val="both"/>
        <w:rPr>
          <w:rFonts w:ascii="Verdana" w:hAnsi="Verdana"/>
          <w:sz w:val="20"/>
        </w:rPr>
      </w:pPr>
    </w:p>
    <w:p w:rsidR="00CC2BD8" w:rsidRPr="00CC2BD8" w:rsidRDefault="00CC2BD8" w:rsidP="00CC2BD8">
      <w:pPr>
        <w:pBdr>
          <w:bottom w:val="single" w:sz="12" w:space="1" w:color="auto"/>
        </w:pBdr>
        <w:jc w:val="both"/>
        <w:rPr>
          <w:rFonts w:ascii="Verdana" w:hAnsi="Verdana"/>
          <w:sz w:val="20"/>
        </w:rPr>
      </w:pPr>
      <w:r w:rsidRPr="00CC2BD8">
        <w:rPr>
          <w:rFonts w:ascii="Verdana" w:hAnsi="Verdana"/>
          <w:sz w:val="20"/>
        </w:rPr>
        <w:t>kod pocztowy i miejscowość:</w:t>
      </w:r>
    </w:p>
    <w:p w:rsidR="00CC2BD8" w:rsidRPr="00CC2BD8" w:rsidRDefault="00CC2BD8" w:rsidP="00CC2BD8">
      <w:pPr>
        <w:jc w:val="both"/>
        <w:rPr>
          <w:rFonts w:ascii="Verdana" w:hAnsi="Verdana"/>
          <w:sz w:val="20"/>
        </w:rPr>
      </w:pPr>
    </w:p>
    <w:p w:rsidR="00CC2BD8" w:rsidRPr="00CC2BD8" w:rsidRDefault="00CC2BD8" w:rsidP="00CC2BD8">
      <w:pPr>
        <w:pBdr>
          <w:bottom w:val="single" w:sz="12" w:space="1" w:color="auto"/>
        </w:pBdr>
        <w:jc w:val="both"/>
        <w:rPr>
          <w:rFonts w:ascii="Verdana" w:hAnsi="Verdana"/>
          <w:sz w:val="20"/>
        </w:rPr>
      </w:pPr>
      <w:r w:rsidRPr="00CC2BD8">
        <w:rPr>
          <w:rFonts w:ascii="Verdana" w:hAnsi="Verdana"/>
          <w:sz w:val="20"/>
        </w:rPr>
        <w:t>NIP:</w:t>
      </w:r>
    </w:p>
    <w:p w:rsidR="00CC2BD8" w:rsidRPr="00CC2BD8" w:rsidRDefault="00CC2BD8" w:rsidP="00CC2BD8">
      <w:pPr>
        <w:jc w:val="both"/>
        <w:rPr>
          <w:rFonts w:ascii="Verdana" w:hAnsi="Verdana"/>
          <w:sz w:val="20"/>
        </w:rPr>
      </w:pPr>
    </w:p>
    <w:p w:rsidR="00CC2BD8" w:rsidRPr="00CC2BD8" w:rsidRDefault="00CC2BD8" w:rsidP="00CC2BD8">
      <w:pPr>
        <w:pBdr>
          <w:bottom w:val="single" w:sz="12" w:space="1" w:color="auto"/>
        </w:pBdr>
        <w:jc w:val="both"/>
        <w:rPr>
          <w:rFonts w:ascii="Verdana" w:hAnsi="Verdana"/>
          <w:sz w:val="20"/>
        </w:rPr>
      </w:pPr>
      <w:r w:rsidRPr="00CC2BD8">
        <w:rPr>
          <w:rFonts w:ascii="Verdana" w:hAnsi="Verdana"/>
          <w:sz w:val="20"/>
        </w:rPr>
        <w:t>REGON/KRS:</w:t>
      </w:r>
    </w:p>
    <w:p w:rsidR="00CC2BD8" w:rsidRPr="00CC2BD8" w:rsidRDefault="00CC2BD8" w:rsidP="00CC2BD8">
      <w:pPr>
        <w:jc w:val="both"/>
        <w:rPr>
          <w:rFonts w:ascii="Verdana" w:hAnsi="Verdana"/>
          <w:sz w:val="20"/>
        </w:rPr>
      </w:pPr>
    </w:p>
    <w:p w:rsidR="00CC2BD8" w:rsidRPr="00CC2BD8" w:rsidRDefault="00CC2BD8" w:rsidP="00CC2BD8">
      <w:pPr>
        <w:pBdr>
          <w:bottom w:val="single" w:sz="12" w:space="1" w:color="auto"/>
        </w:pBdr>
        <w:jc w:val="both"/>
        <w:rPr>
          <w:rFonts w:ascii="Verdana" w:hAnsi="Verdana"/>
          <w:sz w:val="20"/>
        </w:rPr>
      </w:pPr>
      <w:r w:rsidRPr="00CC2BD8">
        <w:rPr>
          <w:rFonts w:ascii="Verdana" w:hAnsi="Verdana"/>
          <w:sz w:val="20"/>
        </w:rPr>
        <w:t>Telefon:</w:t>
      </w:r>
    </w:p>
    <w:p w:rsidR="00CC2BD8" w:rsidRPr="00CC2BD8" w:rsidRDefault="00CC2BD8" w:rsidP="00CC2BD8">
      <w:pPr>
        <w:jc w:val="both"/>
        <w:rPr>
          <w:rFonts w:ascii="Verdana" w:hAnsi="Verdana"/>
          <w:sz w:val="20"/>
        </w:rPr>
      </w:pPr>
    </w:p>
    <w:p w:rsidR="00CC2BD8" w:rsidRPr="00CC2BD8" w:rsidRDefault="00CC2BD8" w:rsidP="00CC2BD8">
      <w:pPr>
        <w:jc w:val="both"/>
        <w:rPr>
          <w:rFonts w:ascii="Verdana" w:hAnsi="Verdana"/>
          <w:sz w:val="20"/>
        </w:rPr>
      </w:pPr>
    </w:p>
    <w:p w:rsidR="00CC2BD8" w:rsidRPr="00CC2BD8" w:rsidRDefault="00CC2BD8" w:rsidP="00CC2BD8">
      <w:pPr>
        <w:pBdr>
          <w:bottom w:val="single" w:sz="12" w:space="1" w:color="auto"/>
        </w:pBdr>
        <w:jc w:val="both"/>
        <w:rPr>
          <w:rFonts w:ascii="Verdana" w:hAnsi="Verdana"/>
          <w:sz w:val="20"/>
        </w:rPr>
      </w:pPr>
      <w:r w:rsidRPr="00CC2BD8">
        <w:rPr>
          <w:rFonts w:ascii="Verdana" w:hAnsi="Verdana"/>
          <w:sz w:val="20"/>
        </w:rPr>
        <w:t>E-mail</w:t>
      </w:r>
      <w:r w:rsidRPr="00CC2BD8">
        <w:rPr>
          <w:rFonts w:ascii="Verdana" w:hAnsi="Verdana"/>
          <w:sz w:val="20"/>
          <w:vertAlign w:val="superscript"/>
        </w:rPr>
        <w:t>2</w:t>
      </w:r>
      <w:r w:rsidRPr="00CC2BD8">
        <w:rPr>
          <w:rFonts w:ascii="Verdana" w:hAnsi="Verdana"/>
          <w:sz w:val="20"/>
        </w:rPr>
        <w:t>:</w:t>
      </w:r>
    </w:p>
    <w:p w:rsidR="00CC2BD8" w:rsidRPr="00CC2BD8" w:rsidRDefault="00CC2BD8" w:rsidP="00CC2BD8">
      <w:pPr>
        <w:jc w:val="both"/>
        <w:rPr>
          <w:rFonts w:ascii="Verdana" w:hAnsi="Verdana"/>
          <w:i/>
          <w:iCs/>
          <w:sz w:val="20"/>
          <w:vertAlign w:val="superscript"/>
        </w:rPr>
      </w:pPr>
    </w:p>
    <w:p w:rsidR="00CC2BD8" w:rsidRPr="00CC2BD8" w:rsidRDefault="00CC2BD8" w:rsidP="00CC2BD8">
      <w:pPr>
        <w:jc w:val="both"/>
        <w:rPr>
          <w:rFonts w:ascii="Verdana" w:hAnsi="Verdana"/>
          <w:i/>
          <w:iCs/>
          <w:sz w:val="20"/>
        </w:rPr>
      </w:pPr>
      <w:r w:rsidRPr="00CC2BD8">
        <w:rPr>
          <w:rFonts w:ascii="Verdana" w:hAnsi="Verdana"/>
          <w:i/>
          <w:iCs/>
          <w:sz w:val="20"/>
          <w:vertAlign w:val="superscript"/>
        </w:rPr>
        <w:t>1</w:t>
      </w:r>
      <w:r w:rsidRPr="00CC2BD8">
        <w:rPr>
          <w:rFonts w:ascii="Verdana" w:hAnsi="Verdana"/>
          <w:i/>
          <w:iCs/>
          <w:sz w:val="20"/>
        </w:rPr>
        <w:t>podać pełną nazwę Wykonawcy/Wykonawców i dane  w przypadku wykonawców wspólnie ubiegających się o udzielenie zamówienia, wspólników spółki cywilnej,</w:t>
      </w:r>
      <w:r w:rsidRPr="00CC2BD8">
        <w:rPr>
          <w:rFonts w:ascii="Verdana" w:hAnsi="Verdana"/>
          <w:i/>
          <w:sz w:val="20"/>
          <w:lang w:eastAsia="ar-SA"/>
        </w:rPr>
        <w:t xml:space="preserve"> wskazać Lidera Konsorcjum</w:t>
      </w:r>
      <w:r w:rsidRPr="00CC2BD8">
        <w:rPr>
          <w:rFonts w:ascii="Verdana" w:hAnsi="Verdana"/>
          <w:i/>
          <w:iCs/>
          <w:sz w:val="20"/>
        </w:rPr>
        <w:t xml:space="preserve"> </w:t>
      </w:r>
    </w:p>
    <w:p w:rsidR="00CC2BD8" w:rsidRPr="00CC2BD8" w:rsidRDefault="00CC2BD8" w:rsidP="00CC2BD8">
      <w:pPr>
        <w:spacing w:after="240"/>
        <w:jc w:val="both"/>
        <w:rPr>
          <w:rFonts w:ascii="Verdana" w:hAnsi="Verdana"/>
          <w:i/>
          <w:sz w:val="20"/>
        </w:rPr>
      </w:pPr>
      <w:r w:rsidRPr="00CC2BD8">
        <w:rPr>
          <w:rFonts w:ascii="Verdana" w:hAnsi="Verdana"/>
          <w:i/>
          <w:sz w:val="20"/>
          <w:vertAlign w:val="superscript"/>
        </w:rPr>
        <w:t>2</w:t>
      </w:r>
      <w:r w:rsidRPr="00CC2BD8">
        <w:rPr>
          <w:rFonts w:ascii="Verdana" w:hAnsi="Verdana"/>
          <w:i/>
          <w:sz w:val="20"/>
        </w:rPr>
        <w:t>na które zamawiający ma przesyłać korespondencję</w:t>
      </w:r>
    </w:p>
    <w:p w:rsidR="00CC2BD8" w:rsidRDefault="00CC2BD8" w:rsidP="00CC2BD8">
      <w:pPr>
        <w:jc w:val="both"/>
        <w:rPr>
          <w:rFonts w:ascii="Verdana" w:hAnsi="Verdana"/>
          <w:b/>
          <w:sz w:val="20"/>
        </w:rPr>
      </w:pPr>
      <w:r>
        <w:rPr>
          <w:rFonts w:ascii="Verdana" w:hAnsi="Verdana"/>
          <w:sz w:val="20"/>
        </w:rPr>
        <w:t xml:space="preserve">      </w:t>
      </w:r>
      <w:r w:rsidRPr="00CC2BD8">
        <w:rPr>
          <w:rFonts w:ascii="Verdana" w:hAnsi="Verdana"/>
          <w:sz w:val="20"/>
        </w:rPr>
        <w:t>W związku z postępowaniem na wykonanie zadania pn.</w:t>
      </w:r>
      <w:r w:rsidRPr="00CC2BD8">
        <w:rPr>
          <w:rFonts w:ascii="Verdana" w:hAnsi="Verdana"/>
          <w:b/>
          <w:sz w:val="20"/>
        </w:rPr>
        <w:t xml:space="preserve"> </w:t>
      </w:r>
      <w:r w:rsidR="007F244E" w:rsidRPr="00E05E28">
        <w:rPr>
          <w:rFonts w:ascii="Verdana" w:hAnsi="Verdana"/>
          <w:b/>
          <w:sz w:val="20"/>
        </w:rPr>
        <w:t xml:space="preserve">Zakup paliw płynnych na potrzeby Przedsiębiorstwa Gospodarki Komunalnej i Mieszkaniowej Sp. z o.o. Łaziska Górne”, znak sprawy: </w:t>
      </w:r>
      <w:r w:rsidR="00BC3BD1">
        <w:rPr>
          <w:rFonts w:ascii="Verdana" w:hAnsi="Verdana"/>
          <w:b/>
          <w:sz w:val="20"/>
        </w:rPr>
        <w:t>7</w:t>
      </w:r>
      <w:r w:rsidR="007F244E" w:rsidRPr="00E05E28">
        <w:rPr>
          <w:rFonts w:ascii="Verdana" w:hAnsi="Verdana"/>
          <w:b/>
          <w:sz w:val="20"/>
        </w:rPr>
        <w:t>/202</w:t>
      </w:r>
      <w:r w:rsidR="00BC3BD1">
        <w:rPr>
          <w:rFonts w:ascii="Verdana" w:hAnsi="Verdana"/>
          <w:b/>
          <w:sz w:val="20"/>
        </w:rPr>
        <w:t>4</w:t>
      </w:r>
      <w:r w:rsidR="007F244E" w:rsidRPr="00E05E28">
        <w:rPr>
          <w:rFonts w:ascii="Verdana" w:hAnsi="Verdana"/>
          <w:b/>
          <w:sz w:val="20"/>
        </w:rPr>
        <w:t xml:space="preserve">/06/D, </w:t>
      </w:r>
      <w:r w:rsidRPr="00CC2BD8">
        <w:rPr>
          <w:rFonts w:ascii="Verdana" w:hAnsi="Verdana"/>
          <w:sz w:val="20"/>
        </w:rPr>
        <w:t xml:space="preserve">oferujemy zrealizowanie </w:t>
      </w:r>
      <w:r w:rsidRPr="00CC2BD8">
        <w:rPr>
          <w:rFonts w:ascii="Verdana" w:hAnsi="Verdana"/>
          <w:b/>
          <w:sz w:val="20"/>
        </w:rPr>
        <w:t>całości przedmiotu zamówienia</w:t>
      </w:r>
      <w:r w:rsidRPr="00CC2BD8">
        <w:rPr>
          <w:rFonts w:ascii="Verdana" w:hAnsi="Verdana"/>
          <w:sz w:val="20"/>
        </w:rPr>
        <w:t xml:space="preserve"> na następujących zasadach:</w:t>
      </w:r>
      <w:r w:rsidRPr="00CC2BD8">
        <w:rPr>
          <w:rFonts w:ascii="Verdana" w:hAnsi="Verdana"/>
          <w:b/>
          <w:sz w:val="20"/>
        </w:rPr>
        <w:t xml:space="preserve"> </w:t>
      </w:r>
    </w:p>
    <w:p w:rsidR="0092037A" w:rsidRDefault="0092037A" w:rsidP="00CC2BD8">
      <w:pPr>
        <w:jc w:val="both"/>
        <w:rPr>
          <w:rFonts w:ascii="Verdana" w:hAnsi="Verdana"/>
          <w:b/>
          <w:sz w:val="20"/>
        </w:rPr>
      </w:pPr>
    </w:p>
    <w:p w:rsidR="0058264F" w:rsidRPr="00B77E53" w:rsidRDefault="0058264F" w:rsidP="0058264F">
      <w:pPr>
        <w:numPr>
          <w:ilvl w:val="0"/>
          <w:numId w:val="24"/>
        </w:numPr>
        <w:jc w:val="both"/>
        <w:rPr>
          <w:rFonts w:ascii="Verdana" w:hAnsi="Verdana"/>
          <w:sz w:val="20"/>
        </w:rPr>
      </w:pPr>
      <w:r w:rsidRPr="00B77E53">
        <w:rPr>
          <w:rFonts w:ascii="Verdana" w:hAnsi="Verdana"/>
          <w:sz w:val="20"/>
        </w:rPr>
        <w:t>Cena oferty netto   …………….……… zł</w:t>
      </w:r>
    </w:p>
    <w:p w:rsidR="0058264F" w:rsidRPr="0058264F" w:rsidRDefault="0058264F" w:rsidP="0058264F">
      <w:pPr>
        <w:numPr>
          <w:ilvl w:val="0"/>
          <w:numId w:val="24"/>
        </w:numPr>
        <w:jc w:val="both"/>
        <w:rPr>
          <w:rFonts w:ascii="Verdana" w:hAnsi="Verdana"/>
          <w:sz w:val="20"/>
        </w:rPr>
      </w:pPr>
      <w:r w:rsidRPr="00B77E53">
        <w:rPr>
          <w:rFonts w:ascii="Verdana" w:hAnsi="Verdana"/>
          <w:sz w:val="20"/>
        </w:rPr>
        <w:t>Podatek VAT………..% tj.:  …………….……… zł</w:t>
      </w:r>
    </w:p>
    <w:p w:rsidR="0058264F" w:rsidRPr="00B77E53" w:rsidRDefault="0058264F" w:rsidP="0058264F">
      <w:pPr>
        <w:numPr>
          <w:ilvl w:val="0"/>
          <w:numId w:val="24"/>
        </w:numPr>
        <w:jc w:val="both"/>
        <w:rPr>
          <w:rFonts w:ascii="Verdana" w:hAnsi="Verdana"/>
          <w:sz w:val="20"/>
        </w:rPr>
      </w:pPr>
      <w:r w:rsidRPr="00B77E53">
        <w:rPr>
          <w:rFonts w:ascii="Verdana" w:hAnsi="Verdana"/>
          <w:sz w:val="20"/>
        </w:rPr>
        <w:t>Cena oferty brutto   …………….……… zł</w:t>
      </w:r>
    </w:p>
    <w:p w:rsidR="0058264F" w:rsidRPr="00CC2BD8" w:rsidRDefault="0058264F" w:rsidP="00CC2BD8">
      <w:pPr>
        <w:jc w:val="both"/>
        <w:rPr>
          <w:rFonts w:ascii="Verdana" w:hAnsi="Verdana"/>
          <w:b/>
          <w:sz w:val="20"/>
        </w:rPr>
      </w:pPr>
    </w:p>
    <w:p w:rsidR="007F244E" w:rsidRDefault="007F244E" w:rsidP="007F244E">
      <w:pPr>
        <w:autoSpaceDE w:val="0"/>
        <w:autoSpaceDN w:val="0"/>
        <w:adjustRightInd w:val="0"/>
        <w:jc w:val="both"/>
        <w:rPr>
          <w:rFonts w:ascii="Arial" w:eastAsia="Calibri" w:hAnsi="Arial" w:cs="Arial"/>
          <w:color w:val="000000"/>
          <w:sz w:val="20"/>
          <w:lang w:eastAsia="en-US"/>
        </w:rPr>
      </w:pPr>
    </w:p>
    <w:p w:rsidR="007F244E" w:rsidRDefault="00BC3BD1" w:rsidP="007F244E">
      <w:pPr>
        <w:autoSpaceDE w:val="0"/>
        <w:autoSpaceDN w:val="0"/>
        <w:adjustRightInd w:val="0"/>
        <w:jc w:val="both"/>
        <w:rPr>
          <w:rFonts w:ascii="Verdana" w:eastAsia="Calibri" w:hAnsi="Verdana" w:cs="Arial"/>
          <w:color w:val="000000"/>
          <w:sz w:val="20"/>
          <w:lang w:eastAsia="en-US"/>
        </w:rPr>
      </w:pPr>
      <w:r w:rsidRPr="005D1354">
        <w:rPr>
          <w:rFonts w:ascii="Verdana" w:hAnsi="Verdana"/>
          <w:sz w:val="20"/>
        </w:rPr>
        <w:t>która wynika z poniższej szczegółowej kalkulacji cenowej:</w:t>
      </w:r>
      <w:r>
        <w:rPr>
          <w:rFonts w:ascii="Verdana" w:hAnsi="Verdana"/>
          <w:b/>
          <w:spacing w:val="4"/>
          <w:sz w:val="16"/>
          <w:szCs w:val="16"/>
        </w:rPr>
        <w:t xml:space="preserve">           </w:t>
      </w:r>
    </w:p>
    <w:p w:rsidR="007F244E" w:rsidRPr="007F244E" w:rsidRDefault="007F244E" w:rsidP="007F244E">
      <w:pPr>
        <w:autoSpaceDE w:val="0"/>
        <w:autoSpaceDN w:val="0"/>
        <w:adjustRightInd w:val="0"/>
        <w:jc w:val="both"/>
        <w:rPr>
          <w:rFonts w:ascii="Verdana" w:eastAsia="Calibri" w:hAnsi="Verdana" w:cs="Arial"/>
          <w:color w:val="000000"/>
          <w:sz w:val="20"/>
          <w:lang w:eastAsia="en-US"/>
        </w:rPr>
      </w:pPr>
    </w:p>
    <w:p w:rsidR="00C25525" w:rsidRDefault="00C25525" w:rsidP="00C25525">
      <w:pPr>
        <w:ind w:left="213" w:firstLine="1"/>
        <w:jc w:val="center"/>
        <w:rPr>
          <w:rFonts w:ascii="Verdana" w:hAnsi="Verdana"/>
          <w:sz w:val="20"/>
        </w:rPr>
      </w:pPr>
    </w:p>
    <w:tbl>
      <w:tblPr>
        <w:tblW w:w="10823" w:type="dxa"/>
        <w:tblInd w:w="-45" w:type="dxa"/>
        <w:tblLayout w:type="fixed"/>
        <w:tblCellMar>
          <w:left w:w="0" w:type="dxa"/>
          <w:right w:w="0" w:type="dxa"/>
        </w:tblCellMar>
        <w:tblLook w:val="0000" w:firstRow="0" w:lastRow="0" w:firstColumn="0" w:lastColumn="0" w:noHBand="0" w:noVBand="0"/>
      </w:tblPr>
      <w:tblGrid>
        <w:gridCol w:w="635"/>
        <w:gridCol w:w="1489"/>
        <w:gridCol w:w="1440"/>
        <w:gridCol w:w="1041"/>
        <w:gridCol w:w="1783"/>
        <w:gridCol w:w="1292"/>
        <w:gridCol w:w="45"/>
        <w:gridCol w:w="2185"/>
        <w:gridCol w:w="913"/>
      </w:tblGrid>
      <w:tr w:rsidR="0039610B" w:rsidRPr="00B97646" w:rsidTr="0039610B">
        <w:trPr>
          <w:trHeight w:val="2185"/>
        </w:trPr>
        <w:tc>
          <w:tcPr>
            <w:tcW w:w="635" w:type="dxa"/>
            <w:tcBorders>
              <w:top w:val="thinThickSmallGap" w:sz="24" w:space="0" w:color="auto"/>
              <w:left w:val="thinThickSmallGap" w:sz="24" w:space="0" w:color="auto"/>
              <w:bottom w:val="single" w:sz="2" w:space="0" w:color="000000"/>
              <w:right w:val="thinThickSmallGap" w:sz="24" w:space="0" w:color="auto"/>
            </w:tcBorders>
            <w:shd w:val="clear" w:color="auto" w:fill="B3B3B3"/>
            <w:vAlign w:val="center"/>
          </w:tcPr>
          <w:p w:rsidR="0039610B" w:rsidRPr="0039610B" w:rsidRDefault="0039610B" w:rsidP="00E5313A">
            <w:pPr>
              <w:pStyle w:val="Tekstpodstawowy"/>
              <w:snapToGrid w:val="0"/>
              <w:jc w:val="center"/>
              <w:rPr>
                <w:rFonts w:ascii="Verdana" w:hAnsi="Verdana"/>
                <w:b/>
                <w:bCs/>
                <w:sz w:val="18"/>
                <w:szCs w:val="18"/>
              </w:rPr>
            </w:pPr>
            <w:r w:rsidRPr="0039610B">
              <w:rPr>
                <w:rFonts w:ascii="Verdana" w:hAnsi="Verdana"/>
                <w:b/>
                <w:bCs/>
                <w:sz w:val="18"/>
                <w:szCs w:val="18"/>
              </w:rPr>
              <w:lastRenderedPageBreak/>
              <w:t>LP.</w:t>
            </w:r>
          </w:p>
        </w:tc>
        <w:tc>
          <w:tcPr>
            <w:tcW w:w="1490" w:type="dxa"/>
            <w:tcBorders>
              <w:top w:val="thinThickSmallGap" w:sz="24" w:space="0" w:color="auto"/>
              <w:left w:val="thinThickSmallGap" w:sz="24" w:space="0" w:color="auto"/>
              <w:bottom w:val="single" w:sz="2" w:space="0" w:color="000000"/>
              <w:right w:val="thinThickSmallGap" w:sz="24" w:space="0" w:color="auto"/>
            </w:tcBorders>
            <w:shd w:val="clear" w:color="auto" w:fill="B3B3B3"/>
            <w:vAlign w:val="center"/>
          </w:tcPr>
          <w:p w:rsidR="0039610B" w:rsidRPr="0039610B" w:rsidRDefault="0039610B" w:rsidP="00E5313A">
            <w:pPr>
              <w:pStyle w:val="Tekstpodstawowy"/>
              <w:snapToGrid w:val="0"/>
              <w:jc w:val="center"/>
              <w:rPr>
                <w:rFonts w:ascii="Verdana" w:hAnsi="Verdana"/>
                <w:b/>
                <w:bCs/>
                <w:sz w:val="18"/>
                <w:szCs w:val="18"/>
              </w:rPr>
            </w:pPr>
            <w:r w:rsidRPr="0039610B">
              <w:rPr>
                <w:rFonts w:ascii="Verdana" w:hAnsi="Verdana"/>
                <w:b/>
                <w:bCs/>
                <w:sz w:val="18"/>
                <w:szCs w:val="18"/>
              </w:rPr>
              <w:t>OPIS</w:t>
            </w:r>
          </w:p>
        </w:tc>
        <w:tc>
          <w:tcPr>
            <w:tcW w:w="1441" w:type="dxa"/>
            <w:tcBorders>
              <w:top w:val="thinThickSmallGap" w:sz="24" w:space="0" w:color="auto"/>
              <w:left w:val="thinThickSmallGap" w:sz="24" w:space="0" w:color="auto"/>
              <w:bottom w:val="single" w:sz="2" w:space="0" w:color="000000"/>
              <w:right w:val="thinThickSmallGap" w:sz="24" w:space="0" w:color="auto"/>
            </w:tcBorders>
            <w:shd w:val="clear" w:color="auto" w:fill="B3B3B3"/>
            <w:vAlign w:val="center"/>
          </w:tcPr>
          <w:p w:rsidR="0039610B" w:rsidRPr="0039610B" w:rsidRDefault="0039610B" w:rsidP="00E5313A">
            <w:pPr>
              <w:snapToGrid w:val="0"/>
              <w:jc w:val="center"/>
              <w:rPr>
                <w:rFonts w:ascii="Verdana" w:hAnsi="Verdana"/>
                <w:b/>
                <w:bCs/>
                <w:sz w:val="18"/>
                <w:szCs w:val="18"/>
              </w:rPr>
            </w:pPr>
            <w:r w:rsidRPr="002C101F">
              <w:rPr>
                <w:rFonts w:ascii="Verdana" w:hAnsi="Verdana"/>
                <w:b/>
                <w:bCs/>
                <w:sz w:val="16"/>
                <w:szCs w:val="16"/>
              </w:rPr>
              <w:t xml:space="preserve">Cena jednostkowa hurtowa netto  producenta PKN ORLEN z dnia </w:t>
            </w:r>
            <w:r w:rsidR="00ED376C">
              <w:rPr>
                <w:rFonts w:ascii="Verdana" w:hAnsi="Verdana"/>
                <w:b/>
                <w:bCs/>
                <w:sz w:val="16"/>
                <w:szCs w:val="16"/>
                <w:highlight w:val="yellow"/>
              </w:rPr>
              <w:t>04</w:t>
            </w:r>
            <w:bookmarkStart w:id="0" w:name="_GoBack"/>
            <w:bookmarkEnd w:id="0"/>
            <w:r>
              <w:rPr>
                <w:rFonts w:ascii="Verdana" w:hAnsi="Verdana"/>
                <w:b/>
                <w:bCs/>
                <w:sz w:val="16"/>
                <w:szCs w:val="16"/>
                <w:highlight w:val="yellow"/>
              </w:rPr>
              <w:t>.06.2024</w:t>
            </w:r>
            <w:r w:rsidRPr="00BC5B1D">
              <w:rPr>
                <w:rFonts w:ascii="Verdana" w:hAnsi="Verdana"/>
                <w:b/>
                <w:bCs/>
                <w:sz w:val="16"/>
                <w:szCs w:val="16"/>
                <w:highlight w:val="yellow"/>
              </w:rPr>
              <w:t>r</w:t>
            </w:r>
            <w:r w:rsidRPr="002C101F">
              <w:rPr>
                <w:rFonts w:ascii="Verdana" w:hAnsi="Verdana"/>
                <w:b/>
                <w:bCs/>
                <w:sz w:val="16"/>
                <w:szCs w:val="16"/>
              </w:rPr>
              <w:t xml:space="preserve">.            </w:t>
            </w:r>
            <w:r>
              <w:rPr>
                <w:rFonts w:ascii="Verdana" w:hAnsi="Verdana"/>
                <w:sz w:val="16"/>
                <w:szCs w:val="16"/>
              </w:rPr>
              <w:t xml:space="preserve">(przed upustem)     </w:t>
            </w:r>
            <w:r>
              <w:rPr>
                <w:rFonts w:ascii="Verdana" w:hAnsi="Verdana"/>
                <w:sz w:val="16"/>
                <w:szCs w:val="16"/>
              </w:rPr>
              <w:br/>
              <w:t xml:space="preserve"> w zł za 1 litr</w:t>
            </w:r>
          </w:p>
        </w:tc>
        <w:tc>
          <w:tcPr>
            <w:tcW w:w="1041" w:type="dxa"/>
            <w:tcBorders>
              <w:top w:val="thinThickSmallGap" w:sz="24" w:space="0" w:color="auto"/>
              <w:left w:val="thinThickSmallGap" w:sz="24" w:space="0" w:color="auto"/>
              <w:bottom w:val="thinThickSmallGap" w:sz="24" w:space="0" w:color="auto"/>
              <w:right w:val="thinThickSmallGap" w:sz="24" w:space="0" w:color="auto"/>
            </w:tcBorders>
            <w:shd w:val="clear" w:color="auto" w:fill="B3B3B3"/>
            <w:vAlign w:val="center"/>
          </w:tcPr>
          <w:p w:rsidR="0039610B" w:rsidRPr="0039610B" w:rsidRDefault="0039610B" w:rsidP="00E5313A">
            <w:pPr>
              <w:snapToGrid w:val="0"/>
              <w:jc w:val="center"/>
              <w:rPr>
                <w:rFonts w:ascii="Verdana" w:hAnsi="Verdana"/>
                <w:b/>
                <w:bCs/>
                <w:sz w:val="18"/>
                <w:szCs w:val="18"/>
              </w:rPr>
            </w:pPr>
            <w:r w:rsidRPr="0039610B">
              <w:rPr>
                <w:rFonts w:ascii="Verdana" w:hAnsi="Verdana"/>
                <w:b/>
                <w:bCs/>
                <w:sz w:val="18"/>
                <w:szCs w:val="18"/>
              </w:rPr>
              <w:t>Upust        (w %)</w:t>
            </w:r>
          </w:p>
        </w:tc>
        <w:tc>
          <w:tcPr>
            <w:tcW w:w="1784" w:type="dxa"/>
            <w:tcBorders>
              <w:top w:val="thinThickSmallGap" w:sz="24" w:space="0" w:color="auto"/>
              <w:left w:val="thinThickSmallGap" w:sz="24" w:space="0" w:color="auto"/>
              <w:bottom w:val="single" w:sz="2" w:space="0" w:color="000000"/>
              <w:right w:val="thinThickSmallGap" w:sz="24" w:space="0" w:color="auto"/>
            </w:tcBorders>
            <w:shd w:val="clear" w:color="auto" w:fill="B3B3B3"/>
            <w:vAlign w:val="center"/>
          </w:tcPr>
          <w:p w:rsidR="0039610B" w:rsidRPr="0039610B" w:rsidRDefault="0039610B" w:rsidP="00E5313A">
            <w:pPr>
              <w:snapToGrid w:val="0"/>
              <w:jc w:val="center"/>
              <w:rPr>
                <w:rFonts w:ascii="Verdana" w:hAnsi="Verdana"/>
                <w:b/>
                <w:bCs/>
                <w:sz w:val="18"/>
                <w:szCs w:val="18"/>
              </w:rPr>
            </w:pPr>
            <w:r w:rsidRPr="0039610B">
              <w:rPr>
                <w:rFonts w:ascii="Verdana" w:hAnsi="Verdana"/>
                <w:b/>
                <w:bCs/>
                <w:sz w:val="18"/>
                <w:szCs w:val="18"/>
              </w:rPr>
              <w:t xml:space="preserve">Cena jednostkowa netto                 </w:t>
            </w:r>
            <w:r w:rsidRPr="0039610B">
              <w:rPr>
                <w:rFonts w:ascii="Verdana" w:hAnsi="Verdana"/>
                <w:sz w:val="18"/>
                <w:szCs w:val="18"/>
              </w:rPr>
              <w:t>(po uwzględnieniu upustu) w zł</w:t>
            </w:r>
          </w:p>
        </w:tc>
        <w:tc>
          <w:tcPr>
            <w:tcW w:w="1337" w:type="dxa"/>
            <w:gridSpan w:val="2"/>
            <w:tcBorders>
              <w:top w:val="thinThickSmallGap" w:sz="24" w:space="0" w:color="auto"/>
              <w:left w:val="thinThickSmallGap" w:sz="24" w:space="0" w:color="auto"/>
              <w:bottom w:val="single" w:sz="2" w:space="0" w:color="000000"/>
              <w:right w:val="thinThickSmallGap" w:sz="24" w:space="0" w:color="auto"/>
            </w:tcBorders>
            <w:shd w:val="clear" w:color="auto" w:fill="B3B3B3"/>
            <w:vAlign w:val="center"/>
          </w:tcPr>
          <w:p w:rsidR="0039610B" w:rsidRPr="0039610B" w:rsidRDefault="0039610B" w:rsidP="00E5313A">
            <w:pPr>
              <w:snapToGrid w:val="0"/>
              <w:jc w:val="center"/>
              <w:rPr>
                <w:rFonts w:ascii="Verdana" w:hAnsi="Verdana"/>
                <w:b/>
                <w:bCs/>
                <w:sz w:val="18"/>
                <w:szCs w:val="18"/>
              </w:rPr>
            </w:pPr>
            <w:r w:rsidRPr="0039610B">
              <w:rPr>
                <w:rFonts w:ascii="Verdana" w:hAnsi="Verdana"/>
                <w:b/>
                <w:bCs/>
                <w:sz w:val="18"/>
                <w:szCs w:val="18"/>
              </w:rPr>
              <w:t>Ilość szacunkowa</w:t>
            </w:r>
          </w:p>
        </w:tc>
        <w:tc>
          <w:tcPr>
            <w:tcW w:w="2182" w:type="dxa"/>
            <w:tcBorders>
              <w:top w:val="thinThickSmallGap" w:sz="24" w:space="0" w:color="auto"/>
              <w:left w:val="thinThickSmallGap" w:sz="24" w:space="0" w:color="auto"/>
              <w:bottom w:val="single" w:sz="4" w:space="0" w:color="auto"/>
              <w:right w:val="thinThickSmallGap" w:sz="24" w:space="0" w:color="auto"/>
            </w:tcBorders>
            <w:shd w:val="clear" w:color="auto" w:fill="B3B3B3"/>
            <w:vAlign w:val="center"/>
          </w:tcPr>
          <w:p w:rsidR="0039610B" w:rsidRPr="0039610B" w:rsidRDefault="0039610B" w:rsidP="00E5313A">
            <w:pPr>
              <w:snapToGrid w:val="0"/>
              <w:ind w:right="142"/>
              <w:jc w:val="center"/>
              <w:rPr>
                <w:rFonts w:ascii="Verdana" w:hAnsi="Verdana"/>
                <w:sz w:val="18"/>
                <w:szCs w:val="18"/>
              </w:rPr>
            </w:pPr>
            <w:r w:rsidRPr="0039610B">
              <w:rPr>
                <w:rFonts w:ascii="Verdana" w:hAnsi="Verdana"/>
                <w:b/>
                <w:bCs/>
                <w:sz w:val="18"/>
                <w:szCs w:val="18"/>
              </w:rPr>
              <w:t xml:space="preserve">Łączna wartość zamówienia netto </w:t>
            </w:r>
          </w:p>
        </w:tc>
        <w:tc>
          <w:tcPr>
            <w:tcW w:w="913" w:type="dxa"/>
            <w:tcBorders>
              <w:left w:val="thinThickSmallGap" w:sz="24" w:space="0" w:color="auto"/>
            </w:tcBorders>
          </w:tcPr>
          <w:p w:rsidR="0039610B" w:rsidRPr="00B97646" w:rsidRDefault="0039610B" w:rsidP="00E5313A">
            <w:pPr>
              <w:snapToGrid w:val="0"/>
              <w:rPr>
                <w:rFonts w:ascii="Verdana" w:hAnsi="Verdana"/>
                <w:sz w:val="22"/>
                <w:szCs w:val="22"/>
              </w:rPr>
            </w:pPr>
          </w:p>
        </w:tc>
      </w:tr>
      <w:tr w:rsidR="0039610B" w:rsidRPr="00B97646" w:rsidTr="0039610B">
        <w:trPr>
          <w:trHeight w:val="916"/>
        </w:trPr>
        <w:tc>
          <w:tcPr>
            <w:tcW w:w="635" w:type="dxa"/>
            <w:tcBorders>
              <w:top w:val="thinThickSmallGap" w:sz="24" w:space="0" w:color="auto"/>
              <w:left w:val="thinThickSmallGap" w:sz="24" w:space="0" w:color="auto"/>
              <w:bottom w:val="single" w:sz="2" w:space="0" w:color="000000"/>
              <w:right w:val="thinThickSmallGap" w:sz="24" w:space="0" w:color="auto"/>
            </w:tcBorders>
            <w:shd w:val="clear" w:color="auto" w:fill="E6E6E6"/>
          </w:tcPr>
          <w:p w:rsidR="0039610B" w:rsidRPr="0039610B" w:rsidRDefault="0039610B" w:rsidP="00E5313A">
            <w:pPr>
              <w:pStyle w:val="Tekstpodstawowy"/>
              <w:snapToGrid w:val="0"/>
              <w:jc w:val="center"/>
              <w:rPr>
                <w:rFonts w:ascii="Verdana" w:hAnsi="Verdana"/>
                <w:b/>
                <w:bCs/>
                <w:sz w:val="18"/>
                <w:szCs w:val="18"/>
              </w:rPr>
            </w:pPr>
            <w:r w:rsidRPr="0039610B">
              <w:rPr>
                <w:rFonts w:ascii="Verdana" w:hAnsi="Verdana"/>
                <w:b/>
                <w:bCs/>
                <w:sz w:val="18"/>
                <w:szCs w:val="18"/>
              </w:rPr>
              <w:t>A</w:t>
            </w:r>
          </w:p>
        </w:tc>
        <w:tc>
          <w:tcPr>
            <w:tcW w:w="1490" w:type="dxa"/>
            <w:tcBorders>
              <w:top w:val="thinThickSmallGap" w:sz="24" w:space="0" w:color="auto"/>
              <w:left w:val="thinThickSmallGap" w:sz="24" w:space="0" w:color="auto"/>
              <w:bottom w:val="single" w:sz="2" w:space="0" w:color="000000"/>
              <w:right w:val="thinThickSmallGap" w:sz="24" w:space="0" w:color="auto"/>
            </w:tcBorders>
            <w:shd w:val="clear" w:color="auto" w:fill="E6E6E6"/>
          </w:tcPr>
          <w:p w:rsidR="0039610B" w:rsidRPr="0039610B" w:rsidRDefault="0039610B" w:rsidP="00E5313A">
            <w:pPr>
              <w:snapToGrid w:val="0"/>
              <w:jc w:val="center"/>
              <w:rPr>
                <w:rFonts w:ascii="Verdana" w:hAnsi="Verdana"/>
                <w:b/>
                <w:bCs/>
                <w:sz w:val="18"/>
                <w:szCs w:val="18"/>
              </w:rPr>
            </w:pPr>
            <w:r w:rsidRPr="0039610B">
              <w:rPr>
                <w:rFonts w:ascii="Verdana" w:hAnsi="Verdana"/>
                <w:b/>
                <w:bCs/>
                <w:sz w:val="18"/>
                <w:szCs w:val="18"/>
              </w:rPr>
              <w:t>B</w:t>
            </w:r>
          </w:p>
        </w:tc>
        <w:tc>
          <w:tcPr>
            <w:tcW w:w="1441" w:type="dxa"/>
            <w:tcBorders>
              <w:top w:val="thinThickSmallGap" w:sz="24" w:space="0" w:color="auto"/>
              <w:left w:val="thinThickSmallGap" w:sz="24" w:space="0" w:color="auto"/>
              <w:bottom w:val="single" w:sz="2" w:space="0" w:color="000000"/>
              <w:right w:val="thinThickSmallGap" w:sz="24" w:space="0" w:color="auto"/>
            </w:tcBorders>
            <w:shd w:val="clear" w:color="auto" w:fill="E6E6E6"/>
          </w:tcPr>
          <w:p w:rsidR="0039610B" w:rsidRPr="0039610B" w:rsidRDefault="0039610B" w:rsidP="00E5313A">
            <w:pPr>
              <w:pStyle w:val="Tekstpodstawowy"/>
              <w:snapToGrid w:val="0"/>
              <w:jc w:val="center"/>
              <w:rPr>
                <w:rFonts w:ascii="Verdana" w:hAnsi="Verdana"/>
                <w:b/>
                <w:bCs/>
                <w:sz w:val="20"/>
              </w:rPr>
            </w:pPr>
            <w:r w:rsidRPr="0039610B">
              <w:rPr>
                <w:rFonts w:ascii="Verdana" w:hAnsi="Verdana"/>
                <w:b/>
                <w:bCs/>
                <w:sz w:val="20"/>
              </w:rPr>
              <w:t>C</w:t>
            </w:r>
          </w:p>
        </w:tc>
        <w:tc>
          <w:tcPr>
            <w:tcW w:w="1041" w:type="dxa"/>
            <w:tcBorders>
              <w:top w:val="thinThickSmallGap" w:sz="24" w:space="0" w:color="auto"/>
              <w:left w:val="thinThickSmallGap" w:sz="24" w:space="0" w:color="auto"/>
              <w:bottom w:val="thinThickSmallGap" w:sz="24" w:space="0" w:color="auto"/>
              <w:right w:val="thinThickSmallGap" w:sz="24" w:space="0" w:color="auto"/>
            </w:tcBorders>
            <w:shd w:val="clear" w:color="auto" w:fill="E6E6E6"/>
          </w:tcPr>
          <w:p w:rsidR="0039610B" w:rsidRPr="0039610B" w:rsidRDefault="0039610B" w:rsidP="00E5313A">
            <w:pPr>
              <w:snapToGrid w:val="0"/>
              <w:jc w:val="center"/>
              <w:rPr>
                <w:rFonts w:ascii="Verdana" w:hAnsi="Verdana"/>
                <w:b/>
                <w:bCs/>
                <w:sz w:val="20"/>
              </w:rPr>
            </w:pPr>
            <w:r w:rsidRPr="0039610B">
              <w:rPr>
                <w:rFonts w:ascii="Verdana" w:hAnsi="Verdana"/>
                <w:b/>
                <w:bCs/>
                <w:sz w:val="20"/>
              </w:rPr>
              <w:t>D</w:t>
            </w:r>
          </w:p>
        </w:tc>
        <w:tc>
          <w:tcPr>
            <w:tcW w:w="1784" w:type="dxa"/>
            <w:tcBorders>
              <w:top w:val="thinThickSmallGap" w:sz="24" w:space="0" w:color="auto"/>
              <w:left w:val="thinThickSmallGap" w:sz="24" w:space="0" w:color="auto"/>
              <w:bottom w:val="single" w:sz="2" w:space="0" w:color="000000"/>
              <w:right w:val="thinThickSmallGap" w:sz="24" w:space="0" w:color="auto"/>
            </w:tcBorders>
            <w:shd w:val="clear" w:color="auto" w:fill="E6E6E6"/>
            <w:vAlign w:val="center"/>
          </w:tcPr>
          <w:p w:rsidR="0039610B" w:rsidRPr="0039610B" w:rsidRDefault="0039610B" w:rsidP="00E5313A">
            <w:pPr>
              <w:pStyle w:val="Tekstpodstawowy"/>
              <w:snapToGrid w:val="0"/>
              <w:jc w:val="center"/>
              <w:rPr>
                <w:rFonts w:ascii="Verdana" w:hAnsi="Verdana"/>
                <w:sz w:val="20"/>
              </w:rPr>
            </w:pPr>
            <w:r w:rsidRPr="0039610B">
              <w:rPr>
                <w:rFonts w:ascii="Verdana" w:hAnsi="Verdana"/>
                <w:b/>
                <w:bCs/>
                <w:sz w:val="20"/>
              </w:rPr>
              <w:t>E</w:t>
            </w:r>
          </w:p>
          <w:p w:rsidR="0039610B" w:rsidRPr="0039610B" w:rsidRDefault="0039610B" w:rsidP="00E5313A">
            <w:pPr>
              <w:pStyle w:val="Tekstpodstawowy"/>
              <w:jc w:val="center"/>
              <w:rPr>
                <w:rFonts w:ascii="Verdana" w:hAnsi="Verdana"/>
                <w:b/>
                <w:bCs/>
                <w:sz w:val="20"/>
              </w:rPr>
            </w:pPr>
            <w:r w:rsidRPr="0039610B">
              <w:rPr>
                <w:rFonts w:ascii="Verdana" w:hAnsi="Verdana"/>
                <w:sz w:val="20"/>
              </w:rPr>
              <w:t>(E =C-D)</w:t>
            </w:r>
          </w:p>
        </w:tc>
        <w:tc>
          <w:tcPr>
            <w:tcW w:w="1337" w:type="dxa"/>
            <w:gridSpan w:val="2"/>
            <w:tcBorders>
              <w:top w:val="thinThickSmallGap" w:sz="24" w:space="0" w:color="auto"/>
              <w:left w:val="thinThickSmallGap" w:sz="24" w:space="0" w:color="auto"/>
              <w:bottom w:val="single" w:sz="2" w:space="0" w:color="000000"/>
              <w:right w:val="thinThickSmallGap" w:sz="24" w:space="0" w:color="auto"/>
            </w:tcBorders>
            <w:shd w:val="clear" w:color="auto" w:fill="E6E6E6"/>
          </w:tcPr>
          <w:p w:rsidR="0039610B" w:rsidRPr="0039610B" w:rsidRDefault="0039610B" w:rsidP="00E5313A">
            <w:pPr>
              <w:snapToGrid w:val="0"/>
              <w:jc w:val="center"/>
              <w:rPr>
                <w:rFonts w:ascii="Verdana" w:hAnsi="Verdana"/>
                <w:b/>
                <w:bCs/>
                <w:sz w:val="18"/>
                <w:szCs w:val="18"/>
              </w:rPr>
            </w:pPr>
            <w:r w:rsidRPr="0039610B">
              <w:rPr>
                <w:rFonts w:ascii="Verdana" w:hAnsi="Verdana"/>
                <w:b/>
                <w:bCs/>
                <w:sz w:val="18"/>
                <w:szCs w:val="18"/>
              </w:rPr>
              <w:t>F</w:t>
            </w:r>
          </w:p>
        </w:tc>
        <w:tc>
          <w:tcPr>
            <w:tcW w:w="2182" w:type="dxa"/>
            <w:tcBorders>
              <w:top w:val="thinThickSmallGap" w:sz="24" w:space="0" w:color="auto"/>
              <w:left w:val="thinThickSmallGap" w:sz="24" w:space="0" w:color="auto"/>
              <w:bottom w:val="single" w:sz="4" w:space="0" w:color="auto"/>
              <w:right w:val="thinThickSmallGap" w:sz="24" w:space="0" w:color="auto"/>
            </w:tcBorders>
            <w:shd w:val="clear" w:color="auto" w:fill="E6E6E6"/>
            <w:vAlign w:val="center"/>
          </w:tcPr>
          <w:p w:rsidR="0039610B" w:rsidRPr="0039610B" w:rsidRDefault="0039610B" w:rsidP="00E5313A">
            <w:pPr>
              <w:pStyle w:val="Tekstpodstawowy"/>
              <w:snapToGrid w:val="0"/>
              <w:jc w:val="center"/>
              <w:rPr>
                <w:rFonts w:ascii="Verdana" w:hAnsi="Verdana"/>
                <w:sz w:val="18"/>
                <w:szCs w:val="18"/>
              </w:rPr>
            </w:pPr>
            <w:r w:rsidRPr="0039610B">
              <w:rPr>
                <w:rFonts w:ascii="Verdana" w:hAnsi="Verdana"/>
                <w:b/>
                <w:bCs/>
                <w:sz w:val="18"/>
                <w:szCs w:val="18"/>
              </w:rPr>
              <w:t>H</w:t>
            </w:r>
          </w:p>
          <w:p w:rsidR="0039610B" w:rsidRPr="00B97646" w:rsidRDefault="0039610B" w:rsidP="00E5313A">
            <w:pPr>
              <w:pStyle w:val="Tekstpodstawowy"/>
              <w:jc w:val="center"/>
              <w:rPr>
                <w:rFonts w:ascii="Verdana" w:hAnsi="Verdana"/>
                <w:szCs w:val="22"/>
              </w:rPr>
            </w:pPr>
            <w:r w:rsidRPr="0039610B">
              <w:rPr>
                <w:rFonts w:ascii="Verdana" w:hAnsi="Verdana"/>
                <w:sz w:val="18"/>
                <w:szCs w:val="18"/>
              </w:rPr>
              <w:t>(H =E x F)</w:t>
            </w:r>
          </w:p>
        </w:tc>
        <w:tc>
          <w:tcPr>
            <w:tcW w:w="913" w:type="dxa"/>
            <w:tcBorders>
              <w:left w:val="thinThickSmallGap" w:sz="24" w:space="0" w:color="auto"/>
            </w:tcBorders>
          </w:tcPr>
          <w:p w:rsidR="0039610B" w:rsidRPr="00B97646" w:rsidRDefault="0039610B" w:rsidP="00E5313A">
            <w:pPr>
              <w:snapToGrid w:val="0"/>
              <w:rPr>
                <w:rFonts w:ascii="Verdana" w:hAnsi="Verdana"/>
                <w:sz w:val="22"/>
                <w:szCs w:val="22"/>
              </w:rPr>
            </w:pPr>
          </w:p>
        </w:tc>
      </w:tr>
      <w:tr w:rsidR="0039610B" w:rsidRPr="00B97646" w:rsidTr="0039610B">
        <w:trPr>
          <w:trHeight w:val="825"/>
        </w:trPr>
        <w:tc>
          <w:tcPr>
            <w:tcW w:w="635" w:type="dxa"/>
            <w:tcBorders>
              <w:top w:val="thinThickSmallGap" w:sz="24" w:space="0" w:color="auto"/>
              <w:left w:val="thinThickSmallGap" w:sz="24" w:space="0" w:color="auto"/>
              <w:bottom w:val="single" w:sz="2" w:space="0" w:color="000000"/>
              <w:right w:val="thinThickSmallGap" w:sz="24" w:space="0" w:color="auto"/>
            </w:tcBorders>
            <w:vAlign w:val="center"/>
          </w:tcPr>
          <w:p w:rsidR="0039610B" w:rsidRPr="0039610B" w:rsidRDefault="0039610B" w:rsidP="00E5313A">
            <w:pPr>
              <w:pStyle w:val="Tekstpodstawowy"/>
              <w:snapToGrid w:val="0"/>
              <w:jc w:val="center"/>
              <w:rPr>
                <w:rFonts w:ascii="Verdana" w:hAnsi="Verdana"/>
                <w:b/>
                <w:bCs/>
                <w:sz w:val="18"/>
                <w:szCs w:val="18"/>
              </w:rPr>
            </w:pPr>
            <w:r w:rsidRPr="0039610B">
              <w:rPr>
                <w:rFonts w:ascii="Verdana" w:hAnsi="Verdana"/>
                <w:sz w:val="18"/>
                <w:szCs w:val="18"/>
              </w:rPr>
              <w:t>1</w:t>
            </w:r>
          </w:p>
        </w:tc>
        <w:tc>
          <w:tcPr>
            <w:tcW w:w="1490" w:type="dxa"/>
            <w:tcBorders>
              <w:top w:val="thinThickSmallGap" w:sz="24" w:space="0" w:color="auto"/>
              <w:left w:val="thinThickSmallGap" w:sz="24" w:space="0" w:color="auto"/>
              <w:bottom w:val="single" w:sz="2" w:space="0" w:color="000000"/>
              <w:right w:val="thinThickSmallGap" w:sz="24" w:space="0" w:color="auto"/>
            </w:tcBorders>
            <w:vAlign w:val="center"/>
          </w:tcPr>
          <w:p w:rsidR="0039610B" w:rsidRPr="0039610B" w:rsidRDefault="0039610B" w:rsidP="00E5313A">
            <w:pPr>
              <w:snapToGrid w:val="0"/>
              <w:jc w:val="center"/>
              <w:rPr>
                <w:rFonts w:ascii="Verdana" w:hAnsi="Verdana"/>
                <w:b/>
                <w:sz w:val="18"/>
                <w:szCs w:val="18"/>
              </w:rPr>
            </w:pPr>
            <w:r w:rsidRPr="0039610B">
              <w:rPr>
                <w:rFonts w:ascii="Verdana" w:hAnsi="Verdana"/>
                <w:b/>
                <w:sz w:val="18"/>
                <w:szCs w:val="18"/>
              </w:rPr>
              <w:t xml:space="preserve">benzyna bezołowiowa 95 </w:t>
            </w:r>
            <w:r w:rsidRPr="0039610B">
              <w:rPr>
                <w:rFonts w:ascii="Verdana" w:hAnsi="Verdana"/>
                <w:b/>
                <w:bCs/>
                <w:sz w:val="18"/>
                <w:szCs w:val="18"/>
              </w:rPr>
              <w:t xml:space="preserve"> </w:t>
            </w:r>
          </w:p>
        </w:tc>
        <w:tc>
          <w:tcPr>
            <w:tcW w:w="1441"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39610B" w:rsidRPr="0039610B" w:rsidRDefault="0039610B" w:rsidP="00E5313A">
            <w:pPr>
              <w:pStyle w:val="Tekstpodstawowy"/>
              <w:snapToGrid w:val="0"/>
              <w:jc w:val="right"/>
              <w:rPr>
                <w:rFonts w:ascii="Verdana" w:hAnsi="Verdana"/>
                <w:sz w:val="18"/>
                <w:szCs w:val="18"/>
              </w:rPr>
            </w:pPr>
          </w:p>
        </w:tc>
        <w:tc>
          <w:tcPr>
            <w:tcW w:w="1041"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39610B" w:rsidRPr="0039610B" w:rsidRDefault="0039610B" w:rsidP="00E5313A">
            <w:pPr>
              <w:pStyle w:val="Tekstpodstawowy"/>
              <w:snapToGrid w:val="0"/>
              <w:jc w:val="center"/>
              <w:rPr>
                <w:rFonts w:ascii="Verdana" w:hAnsi="Verdana"/>
                <w:sz w:val="18"/>
                <w:szCs w:val="18"/>
              </w:rPr>
            </w:pPr>
            <w:r w:rsidRPr="0039610B">
              <w:rPr>
                <w:rFonts w:ascii="Verdana" w:hAnsi="Verdana"/>
                <w:sz w:val="18"/>
                <w:szCs w:val="18"/>
              </w:rPr>
              <w:t>…….%</w:t>
            </w:r>
          </w:p>
        </w:tc>
        <w:tc>
          <w:tcPr>
            <w:tcW w:w="1784" w:type="dxa"/>
            <w:tcBorders>
              <w:top w:val="thinThickSmallGap" w:sz="24" w:space="0" w:color="auto"/>
              <w:left w:val="thinThickSmallGap" w:sz="24" w:space="0" w:color="auto"/>
              <w:bottom w:val="single" w:sz="2" w:space="0" w:color="000000"/>
              <w:right w:val="thinThickSmallGap" w:sz="24" w:space="0" w:color="auto"/>
            </w:tcBorders>
            <w:vAlign w:val="center"/>
          </w:tcPr>
          <w:p w:rsidR="0039610B" w:rsidRPr="0039610B" w:rsidRDefault="0039610B" w:rsidP="00E5313A">
            <w:pPr>
              <w:pStyle w:val="Tekstpodstawowy"/>
              <w:snapToGrid w:val="0"/>
              <w:jc w:val="center"/>
              <w:rPr>
                <w:rFonts w:ascii="Verdana" w:hAnsi="Verdana"/>
                <w:sz w:val="18"/>
                <w:szCs w:val="18"/>
              </w:rPr>
            </w:pPr>
          </w:p>
        </w:tc>
        <w:tc>
          <w:tcPr>
            <w:tcW w:w="1337" w:type="dxa"/>
            <w:gridSpan w:val="2"/>
            <w:tcBorders>
              <w:top w:val="thinThickSmallGap" w:sz="24" w:space="0" w:color="auto"/>
              <w:left w:val="thinThickSmallGap" w:sz="24" w:space="0" w:color="auto"/>
              <w:bottom w:val="single" w:sz="2" w:space="0" w:color="000000"/>
              <w:right w:val="thinThickSmallGap" w:sz="24" w:space="0" w:color="auto"/>
            </w:tcBorders>
            <w:vAlign w:val="center"/>
          </w:tcPr>
          <w:p w:rsidR="0039610B" w:rsidRPr="0039610B" w:rsidRDefault="0039610B" w:rsidP="00E5313A">
            <w:pPr>
              <w:snapToGrid w:val="0"/>
              <w:jc w:val="center"/>
              <w:rPr>
                <w:rFonts w:ascii="Verdana" w:hAnsi="Verdana"/>
                <w:sz w:val="18"/>
                <w:szCs w:val="18"/>
              </w:rPr>
            </w:pPr>
            <w:r w:rsidRPr="0039610B">
              <w:rPr>
                <w:rFonts w:ascii="Verdana" w:hAnsi="Verdana"/>
                <w:b/>
                <w:bCs/>
                <w:sz w:val="18"/>
                <w:szCs w:val="18"/>
              </w:rPr>
              <w:t>2 600 l</w:t>
            </w:r>
          </w:p>
        </w:tc>
        <w:tc>
          <w:tcPr>
            <w:tcW w:w="2182" w:type="dxa"/>
            <w:tcBorders>
              <w:top w:val="thinThickSmallGap" w:sz="24" w:space="0" w:color="auto"/>
              <w:left w:val="thinThickSmallGap" w:sz="24" w:space="0" w:color="auto"/>
              <w:bottom w:val="single" w:sz="4" w:space="0" w:color="auto"/>
              <w:right w:val="thinThickSmallGap" w:sz="24" w:space="0" w:color="auto"/>
            </w:tcBorders>
            <w:vAlign w:val="center"/>
          </w:tcPr>
          <w:p w:rsidR="0039610B" w:rsidRPr="00B97646" w:rsidRDefault="0039610B" w:rsidP="00E5313A">
            <w:pPr>
              <w:pStyle w:val="Tekstpodstawowy"/>
              <w:snapToGrid w:val="0"/>
              <w:jc w:val="right"/>
              <w:rPr>
                <w:rFonts w:ascii="Verdana" w:hAnsi="Verdana"/>
                <w:szCs w:val="22"/>
              </w:rPr>
            </w:pPr>
          </w:p>
        </w:tc>
        <w:tc>
          <w:tcPr>
            <w:tcW w:w="913" w:type="dxa"/>
            <w:tcBorders>
              <w:left w:val="thinThickSmallGap" w:sz="24" w:space="0" w:color="auto"/>
            </w:tcBorders>
          </w:tcPr>
          <w:p w:rsidR="0039610B" w:rsidRPr="00B97646" w:rsidRDefault="0039610B" w:rsidP="00E5313A">
            <w:pPr>
              <w:snapToGrid w:val="0"/>
              <w:rPr>
                <w:rFonts w:ascii="Verdana" w:hAnsi="Verdana"/>
                <w:sz w:val="22"/>
                <w:szCs w:val="22"/>
              </w:rPr>
            </w:pPr>
          </w:p>
        </w:tc>
      </w:tr>
      <w:tr w:rsidR="0039610B" w:rsidRPr="00B97646" w:rsidTr="0039610B">
        <w:trPr>
          <w:trHeight w:val="492"/>
        </w:trPr>
        <w:tc>
          <w:tcPr>
            <w:tcW w:w="635" w:type="dxa"/>
            <w:tcBorders>
              <w:top w:val="thinThickSmallGap" w:sz="24" w:space="0" w:color="auto"/>
              <w:left w:val="thinThickSmallGap" w:sz="24" w:space="0" w:color="auto"/>
              <w:bottom w:val="single" w:sz="2" w:space="0" w:color="000000"/>
              <w:right w:val="thinThickSmallGap" w:sz="24" w:space="0" w:color="auto"/>
            </w:tcBorders>
            <w:vAlign w:val="center"/>
          </w:tcPr>
          <w:p w:rsidR="0039610B" w:rsidRPr="0039610B" w:rsidRDefault="0039610B" w:rsidP="00E5313A">
            <w:pPr>
              <w:pStyle w:val="Tekstpodstawowy"/>
              <w:snapToGrid w:val="0"/>
              <w:jc w:val="center"/>
              <w:rPr>
                <w:rFonts w:ascii="Verdana" w:hAnsi="Verdana"/>
                <w:b/>
                <w:bCs/>
                <w:sz w:val="18"/>
                <w:szCs w:val="18"/>
              </w:rPr>
            </w:pPr>
            <w:r w:rsidRPr="0039610B">
              <w:rPr>
                <w:rFonts w:ascii="Verdana" w:hAnsi="Verdana"/>
                <w:sz w:val="18"/>
                <w:szCs w:val="18"/>
              </w:rPr>
              <w:t>2</w:t>
            </w:r>
          </w:p>
        </w:tc>
        <w:tc>
          <w:tcPr>
            <w:tcW w:w="1490" w:type="dxa"/>
            <w:tcBorders>
              <w:top w:val="thinThickSmallGap" w:sz="24" w:space="0" w:color="auto"/>
              <w:left w:val="thinThickSmallGap" w:sz="24" w:space="0" w:color="auto"/>
              <w:bottom w:val="single" w:sz="2" w:space="0" w:color="000000"/>
              <w:right w:val="thinThickSmallGap" w:sz="24" w:space="0" w:color="auto"/>
            </w:tcBorders>
            <w:vAlign w:val="center"/>
          </w:tcPr>
          <w:p w:rsidR="0039610B" w:rsidRPr="0039610B" w:rsidRDefault="0039610B" w:rsidP="00E5313A">
            <w:pPr>
              <w:snapToGrid w:val="0"/>
              <w:jc w:val="center"/>
              <w:rPr>
                <w:rFonts w:ascii="Verdana" w:hAnsi="Verdana"/>
                <w:sz w:val="18"/>
                <w:szCs w:val="18"/>
              </w:rPr>
            </w:pPr>
            <w:r w:rsidRPr="0039610B">
              <w:rPr>
                <w:rFonts w:ascii="Verdana" w:hAnsi="Verdana"/>
                <w:b/>
                <w:bCs/>
                <w:sz w:val="18"/>
                <w:szCs w:val="18"/>
              </w:rPr>
              <w:t>olej napędowy</w:t>
            </w:r>
          </w:p>
        </w:tc>
        <w:tc>
          <w:tcPr>
            <w:tcW w:w="1441" w:type="dxa"/>
            <w:tcBorders>
              <w:top w:val="thinThickSmallGap" w:sz="24" w:space="0" w:color="auto"/>
              <w:left w:val="thinThickSmallGap" w:sz="24" w:space="0" w:color="auto"/>
              <w:bottom w:val="single" w:sz="2" w:space="0" w:color="000000"/>
              <w:right w:val="thinThickSmallGap" w:sz="24" w:space="0" w:color="auto"/>
            </w:tcBorders>
            <w:vAlign w:val="center"/>
          </w:tcPr>
          <w:p w:rsidR="0039610B" w:rsidRPr="0039610B" w:rsidRDefault="0039610B" w:rsidP="00E5313A">
            <w:pPr>
              <w:pStyle w:val="Tekstpodstawowy"/>
              <w:snapToGrid w:val="0"/>
              <w:jc w:val="right"/>
              <w:rPr>
                <w:rFonts w:ascii="Verdana" w:hAnsi="Verdana"/>
                <w:sz w:val="18"/>
                <w:szCs w:val="18"/>
              </w:rPr>
            </w:pPr>
          </w:p>
        </w:tc>
        <w:tc>
          <w:tcPr>
            <w:tcW w:w="1041" w:type="dxa"/>
            <w:tcBorders>
              <w:top w:val="thinThickSmallGap" w:sz="24" w:space="0" w:color="auto"/>
              <w:left w:val="thinThickSmallGap" w:sz="24" w:space="0" w:color="auto"/>
              <w:bottom w:val="single" w:sz="2" w:space="0" w:color="000000"/>
              <w:right w:val="thinThickSmallGap" w:sz="24" w:space="0" w:color="auto"/>
            </w:tcBorders>
            <w:vAlign w:val="center"/>
          </w:tcPr>
          <w:p w:rsidR="0039610B" w:rsidRPr="0039610B" w:rsidRDefault="0039610B" w:rsidP="00E5313A">
            <w:pPr>
              <w:pStyle w:val="Tekstpodstawowy"/>
              <w:snapToGrid w:val="0"/>
              <w:jc w:val="center"/>
              <w:rPr>
                <w:rFonts w:ascii="Verdana" w:hAnsi="Verdana"/>
                <w:b/>
                <w:bCs/>
                <w:sz w:val="18"/>
                <w:szCs w:val="18"/>
              </w:rPr>
            </w:pPr>
            <w:r w:rsidRPr="0039610B">
              <w:rPr>
                <w:rFonts w:ascii="Verdana" w:hAnsi="Verdana"/>
                <w:b/>
                <w:bCs/>
                <w:sz w:val="18"/>
                <w:szCs w:val="18"/>
              </w:rPr>
              <w:t>……%</w:t>
            </w:r>
          </w:p>
        </w:tc>
        <w:tc>
          <w:tcPr>
            <w:tcW w:w="1784" w:type="dxa"/>
            <w:tcBorders>
              <w:top w:val="thinThickSmallGap" w:sz="24" w:space="0" w:color="auto"/>
              <w:left w:val="thinThickSmallGap" w:sz="24" w:space="0" w:color="auto"/>
              <w:bottom w:val="single" w:sz="2" w:space="0" w:color="000000"/>
              <w:right w:val="thinThickSmallGap" w:sz="24" w:space="0" w:color="auto"/>
            </w:tcBorders>
            <w:vAlign w:val="center"/>
          </w:tcPr>
          <w:p w:rsidR="0039610B" w:rsidRPr="0039610B" w:rsidRDefault="0039610B" w:rsidP="00E5313A">
            <w:pPr>
              <w:pStyle w:val="Tekstpodstawowy"/>
              <w:snapToGrid w:val="0"/>
              <w:jc w:val="right"/>
              <w:rPr>
                <w:rFonts w:ascii="Verdana" w:hAnsi="Verdana"/>
                <w:sz w:val="18"/>
                <w:szCs w:val="18"/>
              </w:rPr>
            </w:pPr>
          </w:p>
        </w:tc>
        <w:tc>
          <w:tcPr>
            <w:tcW w:w="1337" w:type="dxa"/>
            <w:gridSpan w:val="2"/>
            <w:tcBorders>
              <w:top w:val="thinThickSmallGap" w:sz="24" w:space="0" w:color="auto"/>
              <w:left w:val="thinThickSmallGap" w:sz="24" w:space="0" w:color="auto"/>
              <w:bottom w:val="single" w:sz="2" w:space="0" w:color="000000"/>
              <w:right w:val="thinThickSmallGap" w:sz="24" w:space="0" w:color="auto"/>
            </w:tcBorders>
            <w:vAlign w:val="center"/>
          </w:tcPr>
          <w:p w:rsidR="0039610B" w:rsidRPr="0039610B" w:rsidRDefault="0039610B" w:rsidP="00E5313A">
            <w:pPr>
              <w:snapToGrid w:val="0"/>
              <w:jc w:val="center"/>
              <w:rPr>
                <w:rFonts w:ascii="Verdana" w:hAnsi="Verdana"/>
                <w:sz w:val="18"/>
                <w:szCs w:val="18"/>
              </w:rPr>
            </w:pPr>
            <w:r w:rsidRPr="0039610B">
              <w:rPr>
                <w:rFonts w:ascii="Verdana" w:hAnsi="Verdana"/>
                <w:b/>
                <w:bCs/>
                <w:sz w:val="18"/>
                <w:szCs w:val="18"/>
              </w:rPr>
              <w:t>100 000 l</w:t>
            </w:r>
          </w:p>
        </w:tc>
        <w:tc>
          <w:tcPr>
            <w:tcW w:w="2182" w:type="dxa"/>
            <w:tcBorders>
              <w:top w:val="thinThickSmallGap" w:sz="24" w:space="0" w:color="auto"/>
              <w:left w:val="thinThickSmallGap" w:sz="24" w:space="0" w:color="auto"/>
              <w:bottom w:val="single" w:sz="2" w:space="0" w:color="000000"/>
              <w:right w:val="thinThickSmallGap" w:sz="24" w:space="0" w:color="auto"/>
            </w:tcBorders>
            <w:vAlign w:val="center"/>
          </w:tcPr>
          <w:p w:rsidR="0039610B" w:rsidRPr="00B97646" w:rsidRDefault="0039610B" w:rsidP="00E5313A">
            <w:pPr>
              <w:pStyle w:val="Tekstpodstawowy"/>
              <w:snapToGrid w:val="0"/>
              <w:jc w:val="right"/>
              <w:rPr>
                <w:rFonts w:ascii="Verdana" w:hAnsi="Verdana"/>
                <w:szCs w:val="22"/>
              </w:rPr>
            </w:pPr>
          </w:p>
        </w:tc>
        <w:tc>
          <w:tcPr>
            <w:tcW w:w="913" w:type="dxa"/>
            <w:tcBorders>
              <w:left w:val="thinThickSmallGap" w:sz="24" w:space="0" w:color="auto"/>
            </w:tcBorders>
          </w:tcPr>
          <w:p w:rsidR="0039610B" w:rsidRPr="00B97646" w:rsidRDefault="0039610B" w:rsidP="00E5313A">
            <w:pPr>
              <w:snapToGrid w:val="0"/>
              <w:rPr>
                <w:rFonts w:ascii="Verdana" w:hAnsi="Verdana"/>
                <w:sz w:val="22"/>
                <w:szCs w:val="22"/>
              </w:rPr>
            </w:pPr>
          </w:p>
        </w:tc>
      </w:tr>
      <w:tr w:rsidR="0039610B" w:rsidRPr="00B97646" w:rsidTr="0039610B">
        <w:tblPrEx>
          <w:tblCellMar>
            <w:left w:w="108" w:type="dxa"/>
            <w:right w:w="108" w:type="dxa"/>
          </w:tblCellMar>
        </w:tblPrEx>
        <w:trPr>
          <w:gridAfter w:val="1"/>
          <w:wAfter w:w="909" w:type="dxa"/>
          <w:trHeight w:val="459"/>
        </w:trPr>
        <w:tc>
          <w:tcPr>
            <w:tcW w:w="7683" w:type="dxa"/>
            <w:gridSpan w:val="6"/>
            <w:tcBorders>
              <w:top w:val="single" w:sz="20" w:space="0" w:color="000000"/>
              <w:left w:val="single" w:sz="20" w:space="0" w:color="000000"/>
              <w:bottom w:val="single" w:sz="20" w:space="0" w:color="000000"/>
            </w:tcBorders>
            <w:shd w:val="clear" w:color="auto" w:fill="E6E6E6"/>
            <w:vAlign w:val="center"/>
          </w:tcPr>
          <w:p w:rsidR="0039610B" w:rsidRPr="0039610B" w:rsidRDefault="0039610B" w:rsidP="0039610B">
            <w:pPr>
              <w:pStyle w:val="Tekstpodstawowy"/>
              <w:snapToGrid w:val="0"/>
              <w:jc w:val="right"/>
              <w:rPr>
                <w:rFonts w:ascii="Verdana" w:hAnsi="Verdana"/>
                <w:sz w:val="18"/>
                <w:szCs w:val="18"/>
              </w:rPr>
            </w:pPr>
            <w:r w:rsidRPr="0039610B">
              <w:rPr>
                <w:rFonts w:ascii="Verdana" w:hAnsi="Verdana"/>
                <w:b/>
                <w:bCs/>
                <w:sz w:val="18"/>
                <w:szCs w:val="18"/>
              </w:rPr>
              <w:t>RAZEM (CENA OFERTOWA netto):</w:t>
            </w:r>
          </w:p>
        </w:tc>
        <w:tc>
          <w:tcPr>
            <w:tcW w:w="2231" w:type="dxa"/>
            <w:gridSpan w:val="2"/>
            <w:tcBorders>
              <w:top w:val="single" w:sz="20" w:space="0" w:color="000000"/>
              <w:left w:val="single" w:sz="20" w:space="0" w:color="000000"/>
              <w:bottom w:val="single" w:sz="20" w:space="0" w:color="000000"/>
              <w:right w:val="single" w:sz="20" w:space="0" w:color="000000"/>
            </w:tcBorders>
            <w:vAlign w:val="center"/>
          </w:tcPr>
          <w:p w:rsidR="0039610B" w:rsidRPr="00B97646" w:rsidRDefault="0039610B" w:rsidP="00E5313A">
            <w:pPr>
              <w:pStyle w:val="Tekstpodstawowy"/>
              <w:snapToGrid w:val="0"/>
              <w:jc w:val="right"/>
              <w:rPr>
                <w:rFonts w:ascii="Verdana" w:hAnsi="Verdana"/>
                <w:szCs w:val="22"/>
              </w:rPr>
            </w:pPr>
          </w:p>
        </w:tc>
      </w:tr>
      <w:tr w:rsidR="0039610B" w:rsidRPr="00B97646" w:rsidTr="0039610B">
        <w:tblPrEx>
          <w:tblCellMar>
            <w:left w:w="108" w:type="dxa"/>
            <w:right w:w="108" w:type="dxa"/>
          </w:tblCellMar>
        </w:tblPrEx>
        <w:trPr>
          <w:gridAfter w:val="1"/>
          <w:wAfter w:w="909" w:type="dxa"/>
          <w:trHeight w:val="525"/>
        </w:trPr>
        <w:tc>
          <w:tcPr>
            <w:tcW w:w="7683" w:type="dxa"/>
            <w:gridSpan w:val="6"/>
            <w:tcBorders>
              <w:top w:val="single" w:sz="20" w:space="0" w:color="000000"/>
              <w:left w:val="single" w:sz="20" w:space="0" w:color="000000"/>
              <w:bottom w:val="single" w:sz="20" w:space="0" w:color="000000"/>
            </w:tcBorders>
            <w:shd w:val="clear" w:color="auto" w:fill="E6E6E6"/>
            <w:vAlign w:val="center"/>
          </w:tcPr>
          <w:p w:rsidR="0039610B" w:rsidRPr="0039610B" w:rsidRDefault="0039610B" w:rsidP="00E5313A">
            <w:pPr>
              <w:pStyle w:val="Tekstpodstawowy"/>
              <w:snapToGrid w:val="0"/>
              <w:jc w:val="right"/>
              <w:rPr>
                <w:rFonts w:ascii="Verdana" w:hAnsi="Verdana"/>
                <w:sz w:val="18"/>
                <w:szCs w:val="18"/>
              </w:rPr>
            </w:pPr>
            <w:r w:rsidRPr="0039610B">
              <w:rPr>
                <w:rFonts w:ascii="Verdana" w:hAnsi="Verdana"/>
                <w:b/>
                <w:bCs/>
                <w:sz w:val="18"/>
                <w:szCs w:val="18"/>
              </w:rPr>
              <w:t>Podatek VAT [zł]:</w:t>
            </w:r>
          </w:p>
        </w:tc>
        <w:tc>
          <w:tcPr>
            <w:tcW w:w="2231" w:type="dxa"/>
            <w:gridSpan w:val="2"/>
            <w:tcBorders>
              <w:top w:val="single" w:sz="20" w:space="0" w:color="000000"/>
              <w:left w:val="single" w:sz="20" w:space="0" w:color="000000"/>
              <w:bottom w:val="single" w:sz="20" w:space="0" w:color="000000"/>
              <w:right w:val="single" w:sz="20" w:space="0" w:color="000000"/>
            </w:tcBorders>
            <w:vAlign w:val="center"/>
          </w:tcPr>
          <w:p w:rsidR="0039610B" w:rsidRPr="00B97646" w:rsidRDefault="0039610B" w:rsidP="00E5313A">
            <w:pPr>
              <w:pStyle w:val="Tekstpodstawowy"/>
              <w:snapToGrid w:val="0"/>
              <w:jc w:val="right"/>
              <w:rPr>
                <w:rFonts w:ascii="Verdana" w:hAnsi="Verdana"/>
                <w:szCs w:val="22"/>
              </w:rPr>
            </w:pPr>
          </w:p>
        </w:tc>
      </w:tr>
      <w:tr w:rsidR="0039610B" w:rsidRPr="00B97646" w:rsidTr="0039610B">
        <w:tblPrEx>
          <w:tblCellMar>
            <w:left w:w="108" w:type="dxa"/>
            <w:right w:w="108" w:type="dxa"/>
          </w:tblCellMar>
        </w:tblPrEx>
        <w:trPr>
          <w:gridAfter w:val="1"/>
          <w:wAfter w:w="909" w:type="dxa"/>
          <w:trHeight w:val="525"/>
        </w:trPr>
        <w:tc>
          <w:tcPr>
            <w:tcW w:w="7683" w:type="dxa"/>
            <w:gridSpan w:val="6"/>
            <w:tcBorders>
              <w:top w:val="single" w:sz="20" w:space="0" w:color="000000"/>
              <w:left w:val="single" w:sz="20" w:space="0" w:color="000000"/>
              <w:bottom w:val="single" w:sz="20" w:space="0" w:color="000000"/>
            </w:tcBorders>
            <w:shd w:val="clear" w:color="auto" w:fill="E6E6E6"/>
            <w:vAlign w:val="center"/>
          </w:tcPr>
          <w:p w:rsidR="0039610B" w:rsidRPr="0039610B" w:rsidRDefault="0039610B" w:rsidP="00E5313A">
            <w:pPr>
              <w:pStyle w:val="Tekstpodstawowy"/>
              <w:snapToGrid w:val="0"/>
              <w:jc w:val="right"/>
              <w:rPr>
                <w:rFonts w:ascii="Verdana" w:hAnsi="Verdana"/>
                <w:b/>
                <w:bCs/>
                <w:sz w:val="18"/>
                <w:szCs w:val="18"/>
              </w:rPr>
            </w:pPr>
            <w:r w:rsidRPr="0039610B">
              <w:rPr>
                <w:rFonts w:ascii="Verdana" w:hAnsi="Verdana"/>
                <w:b/>
                <w:bCs/>
                <w:sz w:val="18"/>
                <w:szCs w:val="18"/>
              </w:rPr>
              <w:t>RAZEM (CENA OFERTOWA brutto):</w:t>
            </w:r>
          </w:p>
        </w:tc>
        <w:tc>
          <w:tcPr>
            <w:tcW w:w="2231" w:type="dxa"/>
            <w:gridSpan w:val="2"/>
            <w:tcBorders>
              <w:top w:val="single" w:sz="20" w:space="0" w:color="000000"/>
              <w:left w:val="single" w:sz="20" w:space="0" w:color="000000"/>
              <w:bottom w:val="single" w:sz="20" w:space="0" w:color="000000"/>
              <w:right w:val="single" w:sz="20" w:space="0" w:color="000000"/>
            </w:tcBorders>
            <w:vAlign w:val="center"/>
          </w:tcPr>
          <w:p w:rsidR="0039610B" w:rsidRPr="00B97646" w:rsidRDefault="0039610B" w:rsidP="00E5313A">
            <w:pPr>
              <w:pStyle w:val="Tekstpodstawowy"/>
              <w:snapToGrid w:val="0"/>
              <w:jc w:val="right"/>
              <w:rPr>
                <w:rFonts w:ascii="Verdana" w:hAnsi="Verdana"/>
                <w:szCs w:val="22"/>
              </w:rPr>
            </w:pPr>
          </w:p>
        </w:tc>
      </w:tr>
    </w:tbl>
    <w:p w:rsidR="007F244E" w:rsidRDefault="007F244E" w:rsidP="00C25525">
      <w:pPr>
        <w:ind w:left="213" w:firstLine="1"/>
        <w:jc w:val="center"/>
        <w:rPr>
          <w:rFonts w:ascii="Verdana" w:hAnsi="Verdana"/>
          <w:sz w:val="20"/>
        </w:rPr>
      </w:pPr>
    </w:p>
    <w:p w:rsidR="007F244E" w:rsidRPr="00790E35" w:rsidRDefault="007F244E" w:rsidP="007F244E">
      <w:pPr>
        <w:pStyle w:val="Tekstpodstawowy"/>
        <w:spacing w:line="240" w:lineRule="auto"/>
        <w:rPr>
          <w:rFonts w:ascii="Verdana" w:hAnsi="Verdana"/>
          <w:b/>
          <w:i/>
          <w:color w:val="FF0000"/>
          <w:sz w:val="18"/>
          <w:szCs w:val="18"/>
          <w:u w:val="single"/>
        </w:rPr>
      </w:pPr>
    </w:p>
    <w:p w:rsidR="007F244E" w:rsidRPr="00790E35" w:rsidRDefault="007F244E" w:rsidP="007F244E">
      <w:pPr>
        <w:pStyle w:val="Tekstpodstawowy"/>
        <w:spacing w:line="240" w:lineRule="auto"/>
        <w:rPr>
          <w:rFonts w:ascii="Verdana" w:hAnsi="Verdana"/>
          <w:b/>
          <w:i/>
          <w:color w:val="FF0000"/>
          <w:sz w:val="18"/>
          <w:szCs w:val="18"/>
          <w:u w:val="single"/>
        </w:rPr>
      </w:pPr>
      <w:r w:rsidRPr="00790E35">
        <w:rPr>
          <w:rFonts w:ascii="Verdana" w:hAnsi="Verdana"/>
          <w:b/>
          <w:i/>
          <w:color w:val="FF0000"/>
          <w:sz w:val="18"/>
          <w:szCs w:val="18"/>
          <w:u w:val="single"/>
        </w:rPr>
        <w:t>UWAGA:</w:t>
      </w:r>
    </w:p>
    <w:p w:rsidR="007F244E" w:rsidRPr="00BC3BD1" w:rsidRDefault="007F244E" w:rsidP="007F244E">
      <w:pPr>
        <w:pStyle w:val="Tekstpodstawowy"/>
        <w:spacing w:line="240" w:lineRule="auto"/>
        <w:jc w:val="both"/>
        <w:rPr>
          <w:rFonts w:ascii="Verdana" w:hAnsi="Verdana"/>
          <w:b/>
          <w:i/>
          <w:color w:val="FF0000"/>
          <w:sz w:val="18"/>
          <w:szCs w:val="18"/>
        </w:rPr>
      </w:pPr>
      <w:r w:rsidRPr="00790E35">
        <w:rPr>
          <w:rFonts w:ascii="Verdana" w:hAnsi="Verdana"/>
          <w:b/>
          <w:i/>
          <w:color w:val="FF0000"/>
          <w:sz w:val="18"/>
          <w:szCs w:val="18"/>
        </w:rPr>
        <w:t xml:space="preserve">Wszystkie dane liczbowe (zarówno w złotych jak i procentowe) należy podać z dokładnością do dwóch miejsc po przecinku. W celu ujednolicenia sposobu obliczania ceny oferty należy przyjąć cenę hurtową netto zamawianego w niniejszym postępowaniu paliwa, </w:t>
      </w:r>
      <w:r w:rsidRPr="00790E35">
        <w:rPr>
          <w:rFonts w:ascii="Verdana" w:hAnsi="Verdana"/>
          <w:b/>
          <w:i/>
          <w:color w:val="FF0000"/>
          <w:sz w:val="18"/>
          <w:szCs w:val="18"/>
          <w:u w:val="single"/>
        </w:rPr>
        <w:t xml:space="preserve">opublikowaną przez </w:t>
      </w:r>
      <w:r w:rsidRPr="00790E35">
        <w:rPr>
          <w:rFonts w:ascii="Verdana" w:hAnsi="Verdana"/>
          <w:b/>
          <w:i/>
          <w:color w:val="0070C0"/>
          <w:sz w:val="18"/>
          <w:szCs w:val="18"/>
          <w:u w:val="single"/>
        </w:rPr>
        <w:t xml:space="preserve">PKN ORLEN </w:t>
      </w:r>
      <w:r w:rsidRPr="00790E35">
        <w:rPr>
          <w:rFonts w:ascii="Verdana" w:hAnsi="Verdana"/>
          <w:b/>
          <w:i/>
          <w:color w:val="FF0000"/>
          <w:sz w:val="18"/>
          <w:szCs w:val="18"/>
          <w:u w:val="single"/>
        </w:rPr>
        <w:t xml:space="preserve">na stronie internetowej </w:t>
      </w:r>
      <w:hyperlink r:id="rId8" w:history="1">
        <w:r w:rsidRPr="00790E35">
          <w:rPr>
            <w:rStyle w:val="Hipercze"/>
            <w:rFonts w:ascii="Verdana" w:hAnsi="Verdana"/>
            <w:b/>
            <w:i/>
            <w:color w:val="0070C0"/>
            <w:sz w:val="18"/>
            <w:szCs w:val="18"/>
          </w:rPr>
          <w:t>www.orlen.pl</w:t>
        </w:r>
      </w:hyperlink>
      <w:r w:rsidRPr="00790E35">
        <w:rPr>
          <w:rFonts w:ascii="Verdana" w:hAnsi="Verdana"/>
          <w:b/>
          <w:i/>
          <w:color w:val="0070C0"/>
          <w:sz w:val="18"/>
          <w:szCs w:val="18"/>
          <w:u w:val="single"/>
        </w:rPr>
        <w:t xml:space="preserve"> </w:t>
      </w:r>
      <w:r w:rsidRPr="00790E35">
        <w:rPr>
          <w:rFonts w:ascii="Verdana" w:hAnsi="Verdana"/>
          <w:b/>
          <w:i/>
          <w:color w:val="FF0000"/>
          <w:sz w:val="18"/>
          <w:szCs w:val="18"/>
          <w:u w:val="single"/>
        </w:rPr>
        <w:t xml:space="preserve">i obowiązującą z dnia ukazania się </w:t>
      </w:r>
      <w:r w:rsidRPr="00BC3BD1">
        <w:rPr>
          <w:rFonts w:ascii="Verdana" w:hAnsi="Verdana"/>
          <w:b/>
          <w:i/>
          <w:color w:val="FF0000"/>
          <w:sz w:val="18"/>
          <w:szCs w:val="18"/>
          <w:u w:val="single"/>
        </w:rPr>
        <w:t xml:space="preserve">ogłoszenia o zamówieniu  </w:t>
      </w:r>
      <w:r w:rsidRPr="00BC3BD1">
        <w:rPr>
          <w:rFonts w:ascii="Verdana" w:hAnsi="Verdana"/>
          <w:b/>
          <w:i/>
          <w:color w:val="FF0000"/>
          <w:sz w:val="18"/>
          <w:szCs w:val="18"/>
        </w:rPr>
        <w:t>Jeżeli w dniu ukazania się ogłoszenia o zamówieniu nie będzie publikowana cena hurtowa paliwa, należy przyjąć cenę opublikowaną w dniu roboczym poprzednim.</w:t>
      </w:r>
    </w:p>
    <w:p w:rsidR="007F244E" w:rsidRPr="00790E35" w:rsidRDefault="007F244E" w:rsidP="007F244E">
      <w:pPr>
        <w:rPr>
          <w:rFonts w:ascii="Verdana" w:hAnsi="Verdana" w:cs="Tahoma"/>
          <w:b/>
          <w:sz w:val="20"/>
        </w:rPr>
      </w:pPr>
    </w:p>
    <w:p w:rsidR="007F244E" w:rsidRPr="00790E35" w:rsidRDefault="007F244E" w:rsidP="007F244E">
      <w:pPr>
        <w:rPr>
          <w:rFonts w:ascii="Verdana" w:hAnsi="Verdana" w:cs="Tahoma"/>
          <w:b/>
          <w:sz w:val="20"/>
        </w:rPr>
      </w:pPr>
    </w:p>
    <w:p w:rsidR="007F244E" w:rsidRPr="00790E35" w:rsidRDefault="007F244E" w:rsidP="007F244E">
      <w:pPr>
        <w:rPr>
          <w:rFonts w:ascii="Verdana" w:hAnsi="Verdana" w:cs="Tahoma"/>
          <w:b/>
          <w:sz w:val="20"/>
        </w:rPr>
      </w:pPr>
    </w:p>
    <w:p w:rsidR="007F244E" w:rsidRPr="00790E35" w:rsidRDefault="007F244E" w:rsidP="007F244E">
      <w:pPr>
        <w:rPr>
          <w:rFonts w:ascii="Verdana" w:hAnsi="Verdana" w:cs="Tahoma"/>
          <w:b/>
          <w:sz w:val="20"/>
        </w:rPr>
      </w:pPr>
      <w:r w:rsidRPr="00790E35">
        <w:rPr>
          <w:rFonts w:ascii="Verdana" w:hAnsi="Verdana" w:cs="Tahoma"/>
          <w:b/>
          <w:sz w:val="20"/>
        </w:rPr>
        <w:t xml:space="preserve">Do ustalenia ceny przyjęto stały upust </w:t>
      </w:r>
      <w:r w:rsidRPr="00790E35">
        <w:rPr>
          <w:rFonts w:ascii="Verdana" w:hAnsi="Verdana"/>
          <w:b/>
          <w:sz w:val="20"/>
        </w:rPr>
        <w:t xml:space="preserve">obowiązujący w trakcie trwania umowy </w:t>
      </w:r>
      <w:r w:rsidRPr="00790E35">
        <w:rPr>
          <w:rFonts w:ascii="Verdana" w:hAnsi="Verdana" w:cs="Tahoma"/>
          <w:b/>
          <w:sz w:val="20"/>
        </w:rPr>
        <w:t>w wysokości:</w:t>
      </w:r>
    </w:p>
    <w:p w:rsidR="007F244E" w:rsidRPr="00790E35" w:rsidRDefault="007F244E" w:rsidP="007F244E">
      <w:pPr>
        <w:pStyle w:val="Tekstpodstawowy"/>
        <w:spacing w:line="240" w:lineRule="auto"/>
        <w:jc w:val="both"/>
        <w:rPr>
          <w:rFonts w:ascii="Verdana" w:hAnsi="Verdana"/>
          <w:sz w:val="20"/>
        </w:rPr>
      </w:pPr>
      <w:r w:rsidRPr="00790E35">
        <w:rPr>
          <w:rFonts w:ascii="Verdana" w:hAnsi="Verdana"/>
          <w:sz w:val="20"/>
        </w:rPr>
        <w:t xml:space="preserve">benzyna bezołowiowa 95 </w:t>
      </w:r>
      <w:r w:rsidRPr="00790E35">
        <w:rPr>
          <w:rFonts w:ascii="Verdana" w:hAnsi="Verdana"/>
          <w:sz w:val="20"/>
        </w:rPr>
        <w:tab/>
      </w:r>
      <w:r>
        <w:rPr>
          <w:rFonts w:ascii="Verdana" w:hAnsi="Verdana"/>
          <w:sz w:val="20"/>
        </w:rPr>
        <w:t xml:space="preserve">         </w:t>
      </w:r>
      <w:r w:rsidRPr="00790E35">
        <w:rPr>
          <w:rFonts w:ascii="Verdana" w:hAnsi="Verdana"/>
          <w:sz w:val="20"/>
        </w:rPr>
        <w:t xml:space="preserve"> …………%</w:t>
      </w:r>
    </w:p>
    <w:p w:rsidR="007F244E" w:rsidRPr="00790E35" w:rsidRDefault="007F244E" w:rsidP="007F244E">
      <w:pPr>
        <w:rPr>
          <w:rFonts w:ascii="Verdana" w:hAnsi="Verdana"/>
          <w:bCs/>
          <w:sz w:val="20"/>
        </w:rPr>
      </w:pPr>
      <w:r w:rsidRPr="00790E35">
        <w:rPr>
          <w:rFonts w:ascii="Verdana" w:hAnsi="Verdana"/>
          <w:bCs/>
          <w:sz w:val="20"/>
        </w:rPr>
        <w:t xml:space="preserve">olej napędowy </w:t>
      </w:r>
      <w:r w:rsidRPr="00790E35">
        <w:rPr>
          <w:rFonts w:ascii="Verdana" w:hAnsi="Verdana"/>
          <w:bCs/>
          <w:sz w:val="20"/>
        </w:rPr>
        <w:tab/>
      </w:r>
      <w:r w:rsidRPr="00790E35">
        <w:rPr>
          <w:rFonts w:ascii="Verdana" w:hAnsi="Verdana"/>
          <w:bCs/>
          <w:sz w:val="20"/>
        </w:rPr>
        <w:tab/>
        <w:t xml:space="preserve">          .………..%</w:t>
      </w:r>
    </w:p>
    <w:p w:rsidR="007F244E" w:rsidRPr="00790E35" w:rsidRDefault="007F244E" w:rsidP="007F244E">
      <w:pPr>
        <w:jc w:val="both"/>
        <w:rPr>
          <w:b/>
          <w:spacing w:val="4"/>
          <w:sz w:val="20"/>
        </w:rPr>
      </w:pPr>
    </w:p>
    <w:p w:rsidR="007F244E" w:rsidRPr="00790E35" w:rsidRDefault="007F244E" w:rsidP="007F244E">
      <w:pPr>
        <w:jc w:val="both"/>
        <w:rPr>
          <w:b/>
          <w:spacing w:val="4"/>
          <w:sz w:val="20"/>
        </w:rPr>
      </w:pPr>
    </w:p>
    <w:p w:rsidR="007F244E" w:rsidRPr="007F244E" w:rsidRDefault="007F244E" w:rsidP="007F244E">
      <w:pPr>
        <w:pStyle w:val="Akapitzlist"/>
        <w:numPr>
          <w:ilvl w:val="0"/>
          <w:numId w:val="44"/>
        </w:numPr>
        <w:jc w:val="both"/>
        <w:rPr>
          <w:rFonts w:ascii="Verdana" w:hAnsi="Verdana"/>
          <w:color w:val="FF0000"/>
          <w:spacing w:val="4"/>
          <w:sz w:val="20"/>
        </w:rPr>
      </w:pPr>
      <w:r w:rsidRPr="00790E35">
        <w:rPr>
          <w:rFonts w:ascii="Verdana" w:hAnsi="Verdana"/>
          <w:b/>
          <w:spacing w:val="4"/>
          <w:sz w:val="20"/>
        </w:rPr>
        <w:t>Oświadczamy</w:t>
      </w:r>
      <w:r w:rsidR="00E11821">
        <w:rPr>
          <w:rFonts w:ascii="Verdana" w:hAnsi="Verdana"/>
          <w:b/>
          <w:spacing w:val="4"/>
          <w:sz w:val="20"/>
        </w:rPr>
        <w:t>,</w:t>
      </w:r>
      <w:r w:rsidRPr="00790E35">
        <w:rPr>
          <w:rFonts w:ascii="Verdana" w:hAnsi="Verdana"/>
          <w:b/>
          <w:spacing w:val="4"/>
          <w:sz w:val="20"/>
        </w:rPr>
        <w:t xml:space="preserve"> iż nasza stacja benzynowa </w:t>
      </w:r>
      <w:r w:rsidRPr="00790E35">
        <w:rPr>
          <w:rFonts w:ascii="Verdana" w:hAnsi="Verdana"/>
          <w:b/>
          <w:sz w:val="20"/>
          <w:lang w:eastAsia="en-US"/>
        </w:rPr>
        <w:t>znajduje się na terenie miasta Łaziska Górne.</w:t>
      </w:r>
      <w:r w:rsidRPr="00790E35">
        <w:rPr>
          <w:rFonts w:ascii="Verdana" w:hAnsi="Verdana"/>
          <w:color w:val="FF0000"/>
          <w:spacing w:val="4"/>
          <w:sz w:val="20"/>
        </w:rPr>
        <w:t xml:space="preserve"> </w:t>
      </w:r>
      <w:r w:rsidRPr="00790E35">
        <w:rPr>
          <w:rFonts w:ascii="Verdana" w:hAnsi="Verdana"/>
          <w:b/>
          <w:color w:val="000000"/>
          <w:sz w:val="20"/>
        </w:rPr>
        <w:t>Tankowanie paliw odbywać się będzie na stacji benzynowej   Wykonawcy, która znajduje się w Łaziskach Górnych (Powiat Mikołowski) przy ul.</w:t>
      </w:r>
      <w:r w:rsidRPr="00790E35">
        <w:rPr>
          <w:rFonts w:ascii="Verdana" w:hAnsi="Verdana"/>
          <w:color w:val="000000"/>
          <w:sz w:val="20"/>
        </w:rPr>
        <w:t xml:space="preserve">   ……………………………..  </w:t>
      </w:r>
    </w:p>
    <w:p w:rsidR="007F244E" w:rsidRPr="007F244E" w:rsidRDefault="00C66BAB" w:rsidP="007F244E">
      <w:pPr>
        <w:pStyle w:val="Akapitzlist"/>
        <w:numPr>
          <w:ilvl w:val="0"/>
          <w:numId w:val="44"/>
        </w:numPr>
        <w:jc w:val="both"/>
        <w:rPr>
          <w:rFonts w:ascii="Verdana" w:hAnsi="Verdana"/>
          <w:color w:val="FF0000"/>
          <w:spacing w:val="4"/>
          <w:sz w:val="20"/>
        </w:rPr>
      </w:pPr>
      <w:r w:rsidRPr="007F244E">
        <w:rPr>
          <w:rFonts w:ascii="Verdana" w:hAnsi="Verdana"/>
          <w:spacing w:val="4"/>
          <w:sz w:val="20"/>
        </w:rPr>
        <w:t xml:space="preserve">Oświadczamy, że zobowiązujemy się zrealizować zamówienie zgodnie z wymaganiami określonymi w specyfikacji warunków zamówienia oraz </w:t>
      </w:r>
      <w:r w:rsidR="00CD5751" w:rsidRPr="007F244E">
        <w:rPr>
          <w:rFonts w:ascii="Verdana" w:hAnsi="Verdana"/>
          <w:spacing w:val="4"/>
          <w:sz w:val="20"/>
        </w:rPr>
        <w:t>zgodnie z</w:t>
      </w:r>
      <w:r w:rsidR="00572B20" w:rsidRPr="007F244E">
        <w:rPr>
          <w:rFonts w:ascii="Verdana" w:hAnsi="Verdana"/>
          <w:spacing w:val="4"/>
          <w:sz w:val="20"/>
        </w:rPr>
        <w:t>e</w:t>
      </w:r>
      <w:r w:rsidR="00CD5751" w:rsidRPr="007F244E">
        <w:rPr>
          <w:rFonts w:ascii="Verdana" w:hAnsi="Verdana"/>
          <w:spacing w:val="4"/>
          <w:sz w:val="20"/>
        </w:rPr>
        <w:t xml:space="preserve"> złożoną przez nas ofertą</w:t>
      </w:r>
      <w:r w:rsidR="003245E8" w:rsidRPr="007F244E">
        <w:rPr>
          <w:rFonts w:ascii="Verdana" w:hAnsi="Verdana"/>
          <w:spacing w:val="4"/>
          <w:sz w:val="20"/>
        </w:rPr>
        <w:t>.</w:t>
      </w:r>
    </w:p>
    <w:p w:rsidR="007F244E" w:rsidRPr="007F244E" w:rsidRDefault="00C66BAB" w:rsidP="007F244E">
      <w:pPr>
        <w:pStyle w:val="Akapitzlist"/>
        <w:numPr>
          <w:ilvl w:val="0"/>
          <w:numId w:val="44"/>
        </w:numPr>
        <w:jc w:val="both"/>
        <w:rPr>
          <w:rFonts w:ascii="Verdana" w:hAnsi="Verdana"/>
          <w:color w:val="FF0000"/>
          <w:spacing w:val="4"/>
          <w:sz w:val="20"/>
        </w:rPr>
      </w:pPr>
      <w:r w:rsidRPr="007F244E">
        <w:rPr>
          <w:rFonts w:ascii="Verdana" w:hAnsi="Verdana"/>
          <w:spacing w:val="4"/>
          <w:sz w:val="20"/>
        </w:rPr>
        <w:lastRenderedPageBreak/>
        <w:t xml:space="preserve">Oświadczamy, że zapoznaliśmy się z </w:t>
      </w:r>
      <w:r w:rsidR="00183D6E" w:rsidRPr="007F244E">
        <w:rPr>
          <w:rFonts w:ascii="Verdana" w:hAnsi="Verdana"/>
          <w:spacing w:val="4"/>
          <w:sz w:val="20"/>
        </w:rPr>
        <w:t>projektowanymi</w:t>
      </w:r>
      <w:r w:rsidR="003A303C" w:rsidRPr="007F244E">
        <w:rPr>
          <w:rFonts w:ascii="Verdana" w:hAnsi="Verdana"/>
          <w:spacing w:val="4"/>
          <w:sz w:val="20"/>
        </w:rPr>
        <w:t xml:space="preserve"> postanowieniami</w:t>
      </w:r>
      <w:r w:rsidRPr="007F244E">
        <w:rPr>
          <w:rFonts w:ascii="Verdana" w:hAnsi="Verdana"/>
          <w:spacing w:val="4"/>
          <w:sz w:val="20"/>
        </w:rPr>
        <w:t xml:space="preserve"> umowy, akceptujemy go bez zastrzeżeń i</w:t>
      </w:r>
      <w:r w:rsidR="00A6704C" w:rsidRPr="007F244E">
        <w:rPr>
          <w:rFonts w:ascii="Verdana" w:hAnsi="Verdana"/>
          <w:spacing w:val="4"/>
          <w:sz w:val="20"/>
        </w:rPr>
        <w:t> </w:t>
      </w:r>
      <w:r w:rsidRPr="007F244E">
        <w:rPr>
          <w:rFonts w:ascii="Verdana" w:hAnsi="Verdana"/>
          <w:spacing w:val="4"/>
          <w:sz w:val="20"/>
        </w:rPr>
        <w:t>w</w:t>
      </w:r>
      <w:r w:rsidR="00A6704C" w:rsidRPr="007F244E">
        <w:rPr>
          <w:rFonts w:ascii="Verdana" w:hAnsi="Verdana"/>
          <w:spacing w:val="4"/>
          <w:sz w:val="20"/>
        </w:rPr>
        <w:t> </w:t>
      </w:r>
      <w:r w:rsidRPr="007F244E">
        <w:rPr>
          <w:rFonts w:ascii="Verdana" w:hAnsi="Verdana"/>
          <w:spacing w:val="4"/>
          <w:sz w:val="20"/>
        </w:rPr>
        <w:t xml:space="preserve">wypadku wyboru naszej oferty, zobowiązujemy się do zawarcia umowy na warunkach w nim określonych, w miejscu i terminie wskazanym przez </w:t>
      </w:r>
      <w:r w:rsidR="00B5325F" w:rsidRPr="007F244E">
        <w:rPr>
          <w:rFonts w:ascii="Verdana" w:hAnsi="Verdana"/>
          <w:spacing w:val="4"/>
          <w:sz w:val="20"/>
        </w:rPr>
        <w:t>Z</w:t>
      </w:r>
      <w:r w:rsidRPr="007F244E">
        <w:rPr>
          <w:rFonts w:ascii="Verdana" w:hAnsi="Verdana"/>
          <w:spacing w:val="4"/>
          <w:sz w:val="20"/>
        </w:rPr>
        <w:t>amawiającego.</w:t>
      </w:r>
    </w:p>
    <w:p w:rsidR="007F244E" w:rsidRPr="007F244E" w:rsidRDefault="00C66BAB" w:rsidP="007F244E">
      <w:pPr>
        <w:pStyle w:val="Akapitzlist"/>
        <w:numPr>
          <w:ilvl w:val="0"/>
          <w:numId w:val="44"/>
        </w:numPr>
        <w:jc w:val="both"/>
        <w:rPr>
          <w:rFonts w:ascii="Verdana" w:hAnsi="Verdana"/>
          <w:color w:val="FF0000"/>
          <w:spacing w:val="4"/>
          <w:sz w:val="20"/>
        </w:rPr>
      </w:pPr>
      <w:r w:rsidRPr="007F244E">
        <w:rPr>
          <w:rFonts w:ascii="Verdana" w:hAnsi="Verdana"/>
          <w:spacing w:val="4"/>
          <w:sz w:val="20"/>
        </w:rPr>
        <w:t xml:space="preserve">Oświadczamy, iż uważamy się za związanych niniejszą ofertą przez okres </w:t>
      </w:r>
      <w:r w:rsidR="00BF313B" w:rsidRPr="007F244E">
        <w:rPr>
          <w:rFonts w:ascii="Verdana" w:hAnsi="Verdana"/>
          <w:spacing w:val="4"/>
          <w:sz w:val="20"/>
        </w:rPr>
        <w:t>wskazany</w:t>
      </w:r>
      <w:r w:rsidR="0092037A" w:rsidRPr="007F244E">
        <w:rPr>
          <w:rFonts w:ascii="Verdana" w:hAnsi="Verdana"/>
          <w:spacing w:val="4"/>
          <w:sz w:val="20"/>
        </w:rPr>
        <w:t xml:space="preserve">              </w:t>
      </w:r>
      <w:r w:rsidR="00BF313B" w:rsidRPr="007F244E">
        <w:rPr>
          <w:rFonts w:ascii="Verdana" w:hAnsi="Verdana"/>
          <w:spacing w:val="4"/>
          <w:sz w:val="20"/>
        </w:rPr>
        <w:t xml:space="preserve"> w SWZ</w:t>
      </w:r>
      <w:r w:rsidRPr="007F244E">
        <w:rPr>
          <w:rFonts w:ascii="Verdana" w:hAnsi="Verdana"/>
          <w:spacing w:val="4"/>
          <w:sz w:val="20"/>
        </w:rPr>
        <w:t>.</w:t>
      </w:r>
    </w:p>
    <w:p w:rsidR="007F244E" w:rsidRPr="007F244E" w:rsidRDefault="007F244E" w:rsidP="007F244E">
      <w:pPr>
        <w:pStyle w:val="Akapitzlist"/>
        <w:numPr>
          <w:ilvl w:val="0"/>
          <w:numId w:val="44"/>
        </w:numPr>
        <w:tabs>
          <w:tab w:val="left" w:pos="6020"/>
        </w:tabs>
        <w:jc w:val="both"/>
        <w:rPr>
          <w:rFonts w:ascii="Arial" w:hAnsi="Arial" w:cs="Arial"/>
          <w:color w:val="000000"/>
          <w:sz w:val="20"/>
        </w:rPr>
      </w:pPr>
      <w:r w:rsidRPr="007F244E">
        <w:rPr>
          <w:rFonts w:ascii="Verdana" w:hAnsi="Verdana"/>
          <w:sz w:val="20"/>
        </w:rPr>
        <w:t xml:space="preserve">Przedmiot zamówienia realizowany będzie od dnia zawarcia umowy, na okres 12 miesięcy lub </w:t>
      </w:r>
      <w:r w:rsidRPr="007F244E">
        <w:rPr>
          <w:rFonts w:ascii="Verdana" w:hAnsi="Verdana" w:cs="Arial"/>
          <w:bCs/>
          <w:color w:val="000000"/>
          <w:sz w:val="20"/>
        </w:rPr>
        <w:t>do wyczerpania kwoty stanowiącej maksymalne wynagrodzenie brutto Wykonawcy</w:t>
      </w:r>
      <w:r>
        <w:rPr>
          <w:rFonts w:ascii="Verdana" w:hAnsi="Verdana" w:cs="Arial"/>
          <w:bCs/>
          <w:color w:val="000000"/>
          <w:sz w:val="20"/>
        </w:rPr>
        <w:t xml:space="preserve">        </w:t>
      </w:r>
      <w:r w:rsidRPr="007F244E">
        <w:rPr>
          <w:rFonts w:ascii="Verdana" w:hAnsi="Verdana" w:cs="Arial"/>
          <w:bCs/>
          <w:color w:val="000000"/>
          <w:sz w:val="20"/>
        </w:rPr>
        <w:t xml:space="preserve"> z tytułu realizacji zamówienia w trakcie trwania umowy.</w:t>
      </w:r>
      <w:r w:rsidRPr="007F244E">
        <w:rPr>
          <w:rFonts w:ascii="Verdana" w:hAnsi="Verdana"/>
          <w:sz w:val="20"/>
        </w:rPr>
        <w:t xml:space="preserve"> Rozwiązanie umowy następuje </w:t>
      </w:r>
      <w:r>
        <w:rPr>
          <w:rFonts w:ascii="Verdana" w:hAnsi="Verdana"/>
          <w:sz w:val="20"/>
        </w:rPr>
        <w:t xml:space="preserve">                  </w:t>
      </w:r>
      <w:r w:rsidRPr="007F244E">
        <w:rPr>
          <w:rFonts w:ascii="Verdana" w:hAnsi="Verdana"/>
          <w:sz w:val="20"/>
        </w:rPr>
        <w:t>z momentem zaistnienia jednej z wymienionych przesłanek.</w:t>
      </w:r>
    </w:p>
    <w:p w:rsidR="007F244E" w:rsidRPr="007F244E" w:rsidRDefault="0092037A" w:rsidP="007F244E">
      <w:pPr>
        <w:pStyle w:val="Akapitzlist"/>
        <w:numPr>
          <w:ilvl w:val="0"/>
          <w:numId w:val="44"/>
        </w:numPr>
        <w:jc w:val="both"/>
        <w:rPr>
          <w:rFonts w:ascii="Verdana" w:hAnsi="Verdana"/>
          <w:color w:val="FF0000"/>
          <w:spacing w:val="4"/>
          <w:sz w:val="20"/>
        </w:rPr>
      </w:pPr>
      <w:r w:rsidRPr="007F244E">
        <w:rPr>
          <w:rFonts w:ascii="Verdana" w:hAnsi="Verdana"/>
          <w:sz w:val="20"/>
        </w:rPr>
        <w:t>Oferujemy warunki płatności zgodnie z zapisami zawartymi w specyfikacji warunków zamówienia (w tym w projektowanych postanowieniach umowy).</w:t>
      </w:r>
    </w:p>
    <w:p w:rsidR="00CC2BD8" w:rsidRPr="007F244E" w:rsidRDefault="00CC2BD8" w:rsidP="007F244E">
      <w:pPr>
        <w:pStyle w:val="Akapitzlist"/>
        <w:numPr>
          <w:ilvl w:val="0"/>
          <w:numId w:val="44"/>
        </w:numPr>
        <w:jc w:val="both"/>
        <w:rPr>
          <w:rFonts w:ascii="Verdana" w:hAnsi="Verdana"/>
          <w:color w:val="FF0000"/>
          <w:spacing w:val="4"/>
          <w:sz w:val="20"/>
        </w:rPr>
      </w:pPr>
      <w:r w:rsidRPr="007F244E">
        <w:rPr>
          <w:rFonts w:ascii="Verdana" w:hAnsi="Verdana"/>
          <w:sz w:val="20"/>
        </w:rPr>
        <w:t xml:space="preserve">Oświadczamy, iż </w:t>
      </w:r>
      <w:r w:rsidRPr="007F244E">
        <w:rPr>
          <w:rFonts w:ascii="Verdana" w:hAnsi="Verdana"/>
          <w:b/>
          <w:sz w:val="20"/>
        </w:rPr>
        <w:t>zamierzamy/nie zamierzamy</w:t>
      </w:r>
      <w:r w:rsidRPr="007F244E">
        <w:rPr>
          <w:rFonts w:ascii="Verdana" w:hAnsi="Verdana"/>
          <w:sz w:val="20"/>
          <w:vertAlign w:val="superscript"/>
        </w:rPr>
        <w:t>*</w:t>
      </w:r>
      <w:r w:rsidRPr="007F244E">
        <w:rPr>
          <w:rFonts w:ascii="Verdana" w:hAnsi="Verdana"/>
          <w:sz w:val="20"/>
        </w:rPr>
        <w:t xml:space="preserve"> powierzyć podwykonawcom zrealizowanie następującej części/zakresu zamówienia oraz podajemy nazwy i adres tych podwykonawców:</w:t>
      </w:r>
    </w:p>
    <w:p w:rsidR="00CC2BD8" w:rsidRPr="00CC2BD8" w:rsidRDefault="00CC2BD8" w:rsidP="00CC2BD8">
      <w:pPr>
        <w:ind w:left="360"/>
        <w:rPr>
          <w:rFonts w:ascii="Verdana" w:hAnsi="Verdana"/>
          <w:color w:val="000000"/>
          <w:sz w:val="20"/>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Caption w:val="zakres zlecany podwykonawcy"/>
      </w:tblPr>
      <w:tblGrid>
        <w:gridCol w:w="3288"/>
        <w:gridCol w:w="5386"/>
      </w:tblGrid>
      <w:tr w:rsidR="00CC2BD8" w:rsidRPr="00CC2BD8" w:rsidTr="003B57B3">
        <w:trPr>
          <w:trHeight w:val="255"/>
        </w:trPr>
        <w:tc>
          <w:tcPr>
            <w:tcW w:w="3288" w:type="dxa"/>
          </w:tcPr>
          <w:p w:rsidR="00CC2BD8" w:rsidRPr="00CC2BD8" w:rsidRDefault="00CC2BD8" w:rsidP="003B57B3">
            <w:pPr>
              <w:jc w:val="center"/>
              <w:rPr>
                <w:rFonts w:ascii="Verdana" w:hAnsi="Verdana"/>
                <w:sz w:val="20"/>
              </w:rPr>
            </w:pPr>
            <w:r w:rsidRPr="00CC2BD8">
              <w:rPr>
                <w:rFonts w:ascii="Verdana" w:hAnsi="Verdana"/>
                <w:sz w:val="20"/>
              </w:rPr>
              <w:t xml:space="preserve">nazwa i adres podwykonawcy </w:t>
            </w:r>
          </w:p>
        </w:tc>
        <w:tc>
          <w:tcPr>
            <w:tcW w:w="5386" w:type="dxa"/>
          </w:tcPr>
          <w:p w:rsidR="00CC2BD8" w:rsidRPr="00CC2BD8" w:rsidRDefault="00CC2BD8" w:rsidP="003B57B3">
            <w:pPr>
              <w:jc w:val="center"/>
              <w:rPr>
                <w:rFonts w:ascii="Verdana" w:hAnsi="Verdana"/>
                <w:sz w:val="20"/>
              </w:rPr>
            </w:pPr>
            <w:r w:rsidRPr="00CC2BD8">
              <w:rPr>
                <w:rFonts w:ascii="Verdana" w:hAnsi="Verdana"/>
                <w:sz w:val="20"/>
              </w:rPr>
              <w:t>część /zakres zamówienia</w:t>
            </w:r>
          </w:p>
        </w:tc>
      </w:tr>
      <w:tr w:rsidR="00CC2BD8" w:rsidRPr="00CC2BD8" w:rsidTr="003B57B3">
        <w:trPr>
          <w:trHeight w:val="979"/>
        </w:trPr>
        <w:tc>
          <w:tcPr>
            <w:tcW w:w="3288" w:type="dxa"/>
          </w:tcPr>
          <w:p w:rsidR="00CC2BD8" w:rsidRPr="00CC2BD8" w:rsidRDefault="00CC2BD8" w:rsidP="003B57B3">
            <w:pPr>
              <w:rPr>
                <w:rFonts w:ascii="Verdana" w:hAnsi="Verdana"/>
                <w:i/>
                <w:sz w:val="20"/>
              </w:rPr>
            </w:pPr>
          </w:p>
        </w:tc>
        <w:tc>
          <w:tcPr>
            <w:tcW w:w="5386" w:type="dxa"/>
          </w:tcPr>
          <w:p w:rsidR="00CC2BD8" w:rsidRPr="00CC2BD8" w:rsidRDefault="00CC2BD8" w:rsidP="003B57B3">
            <w:pPr>
              <w:rPr>
                <w:rFonts w:ascii="Verdana" w:hAnsi="Verdana"/>
                <w:i/>
                <w:sz w:val="20"/>
              </w:rPr>
            </w:pPr>
          </w:p>
        </w:tc>
      </w:tr>
    </w:tbl>
    <w:p w:rsidR="00CC2BD8" w:rsidRPr="007F244E" w:rsidRDefault="00CC2BD8" w:rsidP="007F244E">
      <w:pPr>
        <w:pStyle w:val="Akapitzlist"/>
        <w:numPr>
          <w:ilvl w:val="0"/>
          <w:numId w:val="44"/>
        </w:numPr>
        <w:suppressAutoHyphens/>
        <w:spacing w:before="240"/>
        <w:jc w:val="both"/>
        <w:rPr>
          <w:rFonts w:ascii="Verdana" w:hAnsi="Verdana"/>
          <w:sz w:val="20"/>
        </w:rPr>
      </w:pPr>
      <w:r w:rsidRPr="007F244E">
        <w:rPr>
          <w:rFonts w:ascii="Verdana" w:hAnsi="Verdana"/>
          <w:sz w:val="20"/>
        </w:rPr>
        <w:t>Oświadczamy, że jesteśmy Wykonawcą z sektora:</w:t>
      </w:r>
    </w:p>
    <w:p w:rsidR="00CC2BD8" w:rsidRPr="00CC2BD8" w:rsidRDefault="00CC2BD8" w:rsidP="00CC2BD8">
      <w:pPr>
        <w:numPr>
          <w:ilvl w:val="1"/>
          <w:numId w:val="42"/>
        </w:numPr>
        <w:tabs>
          <w:tab w:val="left" w:pos="709"/>
        </w:tabs>
        <w:spacing w:line="276" w:lineRule="auto"/>
        <w:ind w:left="709" w:hanging="283"/>
        <w:jc w:val="both"/>
        <w:rPr>
          <w:rFonts w:ascii="Verdana" w:eastAsia="Calibri" w:hAnsi="Verdana" w:cs="Calibri"/>
          <w:sz w:val="20"/>
        </w:rPr>
      </w:pPr>
      <w:r w:rsidRPr="00CC2BD8">
        <w:rPr>
          <w:rFonts w:ascii="Verdana" w:eastAsia="Calibri" w:hAnsi="Verdana" w:cs="Calibri"/>
          <w:sz w:val="20"/>
        </w:rPr>
        <w:t>mikroprzedsiębiorstw</w:t>
      </w:r>
    </w:p>
    <w:p w:rsidR="00CC2BD8" w:rsidRPr="00CC2BD8" w:rsidRDefault="00CC2BD8" w:rsidP="00CC2BD8">
      <w:pPr>
        <w:numPr>
          <w:ilvl w:val="1"/>
          <w:numId w:val="42"/>
        </w:numPr>
        <w:tabs>
          <w:tab w:val="left" w:pos="709"/>
        </w:tabs>
        <w:spacing w:line="276" w:lineRule="auto"/>
        <w:ind w:left="709" w:hanging="283"/>
        <w:jc w:val="both"/>
        <w:rPr>
          <w:rFonts w:ascii="Verdana" w:eastAsia="Calibri" w:hAnsi="Verdana" w:cs="Calibri"/>
          <w:sz w:val="20"/>
        </w:rPr>
      </w:pPr>
      <w:r w:rsidRPr="00CC2BD8">
        <w:rPr>
          <w:rFonts w:ascii="Verdana" w:eastAsia="Calibri" w:hAnsi="Verdana" w:cs="Calibri"/>
          <w:sz w:val="20"/>
        </w:rPr>
        <w:t>małych przedsiębiorstw</w:t>
      </w:r>
    </w:p>
    <w:p w:rsidR="00CC2BD8" w:rsidRPr="00CC2BD8" w:rsidRDefault="00CC2BD8" w:rsidP="00CC2BD8">
      <w:pPr>
        <w:numPr>
          <w:ilvl w:val="1"/>
          <w:numId w:val="42"/>
        </w:numPr>
        <w:tabs>
          <w:tab w:val="left" w:pos="709"/>
        </w:tabs>
        <w:spacing w:line="276" w:lineRule="auto"/>
        <w:ind w:left="709" w:hanging="283"/>
        <w:jc w:val="both"/>
        <w:rPr>
          <w:rFonts w:ascii="Verdana" w:eastAsia="Calibri" w:hAnsi="Verdana" w:cs="Calibri"/>
          <w:sz w:val="20"/>
        </w:rPr>
      </w:pPr>
      <w:r w:rsidRPr="00CC2BD8">
        <w:rPr>
          <w:rFonts w:ascii="Verdana" w:eastAsia="Calibri" w:hAnsi="Verdana" w:cs="Calibri"/>
          <w:sz w:val="20"/>
        </w:rPr>
        <w:t>średnich przedsiębiorstw</w:t>
      </w:r>
    </w:p>
    <w:p w:rsidR="00CC2BD8" w:rsidRPr="00CC2BD8" w:rsidRDefault="00CC2BD8" w:rsidP="00CC2BD8">
      <w:pPr>
        <w:numPr>
          <w:ilvl w:val="1"/>
          <w:numId w:val="42"/>
        </w:numPr>
        <w:tabs>
          <w:tab w:val="left" w:pos="709"/>
        </w:tabs>
        <w:spacing w:line="276" w:lineRule="auto"/>
        <w:ind w:left="709" w:hanging="283"/>
        <w:jc w:val="both"/>
        <w:rPr>
          <w:rFonts w:ascii="Verdana" w:eastAsia="Calibri" w:hAnsi="Verdana" w:cs="Calibri"/>
          <w:sz w:val="20"/>
        </w:rPr>
      </w:pPr>
      <w:r w:rsidRPr="00CC2BD8">
        <w:rPr>
          <w:rFonts w:ascii="Verdana" w:eastAsia="Calibri" w:hAnsi="Verdana" w:cs="Calibri"/>
          <w:sz w:val="20"/>
        </w:rPr>
        <w:t>jednoosobowa działalność gospodarcza</w:t>
      </w:r>
    </w:p>
    <w:p w:rsidR="00CC2BD8" w:rsidRPr="00CC2BD8" w:rsidRDefault="00CC2BD8" w:rsidP="00CC2BD8">
      <w:pPr>
        <w:numPr>
          <w:ilvl w:val="1"/>
          <w:numId w:val="42"/>
        </w:numPr>
        <w:tabs>
          <w:tab w:val="left" w:pos="709"/>
        </w:tabs>
        <w:spacing w:line="276" w:lineRule="auto"/>
        <w:ind w:left="709" w:hanging="283"/>
        <w:jc w:val="both"/>
        <w:rPr>
          <w:rFonts w:ascii="Verdana" w:eastAsia="Calibri" w:hAnsi="Verdana" w:cs="Calibri"/>
          <w:sz w:val="20"/>
        </w:rPr>
      </w:pPr>
      <w:r w:rsidRPr="00CC2BD8">
        <w:rPr>
          <w:rFonts w:ascii="Verdana" w:eastAsia="Calibri" w:hAnsi="Verdana" w:cs="Calibri"/>
          <w:sz w:val="20"/>
        </w:rPr>
        <w:t>osoba fizyczna nieprowadząca działalności gospodarczej</w:t>
      </w:r>
    </w:p>
    <w:p w:rsidR="00CC2BD8" w:rsidRPr="00CC2BD8" w:rsidRDefault="00CC2BD8" w:rsidP="00CC2BD8">
      <w:pPr>
        <w:numPr>
          <w:ilvl w:val="1"/>
          <w:numId w:val="42"/>
        </w:numPr>
        <w:tabs>
          <w:tab w:val="left" w:pos="709"/>
        </w:tabs>
        <w:spacing w:after="120" w:line="276" w:lineRule="auto"/>
        <w:ind w:left="709" w:hanging="284"/>
        <w:jc w:val="both"/>
        <w:rPr>
          <w:rFonts w:ascii="Verdana" w:eastAsia="Calibri" w:hAnsi="Verdana" w:cs="Calibri"/>
          <w:sz w:val="20"/>
        </w:rPr>
      </w:pPr>
      <w:r w:rsidRPr="00CC2BD8">
        <w:rPr>
          <w:rFonts w:ascii="Verdana" w:eastAsia="Calibri" w:hAnsi="Verdana" w:cs="Calibri"/>
          <w:sz w:val="20"/>
        </w:rPr>
        <w:t xml:space="preserve">inny rodzaj </w:t>
      </w:r>
    </w:p>
    <w:p w:rsidR="005D65F3" w:rsidRPr="00CC2BD8" w:rsidRDefault="00CC2BD8" w:rsidP="005D65F3">
      <w:pPr>
        <w:pStyle w:val="Hania"/>
        <w:numPr>
          <w:ilvl w:val="0"/>
          <w:numId w:val="44"/>
        </w:numPr>
        <w:spacing w:line="276" w:lineRule="auto"/>
        <w:rPr>
          <w:rFonts w:ascii="Verdana" w:hAnsi="Verdana" w:cs="Tahoma"/>
          <w:i/>
          <w:iCs/>
          <w:sz w:val="16"/>
          <w:szCs w:val="16"/>
        </w:rPr>
      </w:pPr>
      <w:r w:rsidRPr="007F244E">
        <w:rPr>
          <w:rFonts w:ascii="Verdana" w:hAnsi="Verdana"/>
        </w:rPr>
        <w:t xml:space="preserve">Informujemy, iż wybór naszej oferty prowadzi do powstania u Zamawiającego obowiązku podatkowego zgodnie z przepisami o podatku od towarów i usług – tzw. odwrócony VAT: </w:t>
      </w:r>
      <w:r w:rsidR="005D65F3">
        <w:rPr>
          <w:rFonts w:ascii="Verdana" w:eastAsia="Verdana" w:hAnsi="Verdana"/>
        </w:rPr>
        <w:t xml:space="preserve">                </w:t>
      </w:r>
      <w:r w:rsidRPr="007F244E">
        <w:rPr>
          <w:rFonts w:ascii="Verdana" w:hAnsi="Verdana"/>
          <w:b/>
        </w:rPr>
        <w:t>TAK / NIE</w:t>
      </w:r>
      <w:r w:rsidRPr="007F244E">
        <w:rPr>
          <w:rFonts w:ascii="Verdana" w:hAnsi="Verdana"/>
          <w:b/>
          <w:vertAlign w:val="superscript"/>
        </w:rPr>
        <w:t>*</w:t>
      </w:r>
      <w:r w:rsidR="005D65F3">
        <w:rPr>
          <w:rFonts w:ascii="Verdana" w:hAnsi="Verdana"/>
          <w:b/>
          <w:vertAlign w:val="superscript"/>
        </w:rPr>
        <w:t xml:space="preserve">   (</w:t>
      </w:r>
      <w:r w:rsidR="005D65F3" w:rsidRPr="00CC2BD8">
        <w:rPr>
          <w:rFonts w:ascii="Verdana" w:hAnsi="Verdana" w:cs="Tahoma"/>
          <w:i/>
          <w:iCs/>
          <w:sz w:val="16"/>
          <w:szCs w:val="16"/>
        </w:rPr>
        <w:t>*niepotrzebne skreślić</w:t>
      </w:r>
      <w:r w:rsidR="005D65F3">
        <w:rPr>
          <w:rFonts w:ascii="Verdana" w:hAnsi="Verdana" w:cs="Tahoma"/>
          <w:i/>
          <w:iCs/>
          <w:sz w:val="16"/>
          <w:szCs w:val="16"/>
        </w:rPr>
        <w:t>)</w:t>
      </w:r>
    </w:p>
    <w:p w:rsidR="00CC2BD8" w:rsidRPr="007F244E" w:rsidRDefault="00CC2BD8" w:rsidP="005D65F3">
      <w:pPr>
        <w:pStyle w:val="Akapitzlist"/>
        <w:spacing w:after="240" w:line="276" w:lineRule="auto"/>
        <w:ind w:left="360"/>
        <w:rPr>
          <w:rFonts w:ascii="Verdana" w:eastAsia="Verdana" w:hAnsi="Verdana"/>
          <w:sz w:val="20"/>
        </w:rPr>
      </w:pPr>
      <w:r w:rsidRPr="007F244E">
        <w:rPr>
          <w:rFonts w:ascii="Verdana" w:eastAsia="Verdana" w:hAnsi="Verdana"/>
          <w:sz w:val="20"/>
        </w:rPr>
        <w:br/>
      </w:r>
      <w:r w:rsidRPr="007F244E">
        <w:rPr>
          <w:rFonts w:ascii="Verdana" w:hAnsi="Verdana"/>
          <w:b/>
          <w:sz w:val="20"/>
          <w:vertAlign w:val="superscript"/>
        </w:rPr>
        <w:br/>
      </w:r>
      <w:r w:rsidRPr="007F244E">
        <w:rPr>
          <w:rFonts w:ascii="Verdana" w:hAnsi="Verdana"/>
          <w:i/>
          <w:iCs/>
          <w:sz w:val="20"/>
        </w:rPr>
        <w:t>(W przypadku odpowiedzi twierdzącej, do oferty należy dołączyć oświadczenie ze wskazaniem której części zamówienia dotyczy oraz zawierające wskazanie nazwy (rodzaju) towaru lub usługi, którego dostawa lub świadczenie będzie prowadzić do powstania obowiązku podatkowego oraz wskazanie wartości tego towaru lub usługi bez kwoty podatku</w:t>
      </w:r>
      <w:r w:rsidRPr="007F244E">
        <w:rPr>
          <w:rFonts w:ascii="Verdana" w:hAnsi="Verdana" w:cs="Calibri"/>
          <w:i/>
          <w:sz w:val="20"/>
        </w:rPr>
        <w:t xml:space="preserve"> oraz stawkę podatku od towarów i usług, która zgodnie z wiedzą Wykonawcy, będzie miała zastosowanie</w:t>
      </w:r>
      <w:r w:rsidRPr="007F244E">
        <w:rPr>
          <w:rFonts w:ascii="Verdana" w:hAnsi="Verdana"/>
          <w:i/>
          <w:iCs/>
          <w:sz w:val="20"/>
        </w:rPr>
        <w:t>.</w:t>
      </w:r>
      <w:r w:rsidRPr="007F244E">
        <w:rPr>
          <w:rFonts w:ascii="Verdana" w:hAnsi="Verdana" w:cs="Arial"/>
          <w:i/>
          <w:color w:val="000000"/>
          <w:sz w:val="20"/>
          <w:u w:val="single"/>
        </w:rPr>
        <w:t xml:space="preserve"> Brak skreślenia będzie oznaczał, że wybór oferty Wykonawcy, nie będzie prowadził do powstania u Zamawiającego obowiązku podatkowego)</w:t>
      </w:r>
    </w:p>
    <w:p w:rsidR="005D65F3" w:rsidRPr="005D65F3" w:rsidRDefault="005D65F3" w:rsidP="005D65F3">
      <w:pPr>
        <w:pStyle w:val="Akapitzlist"/>
        <w:numPr>
          <w:ilvl w:val="0"/>
          <w:numId w:val="44"/>
        </w:numPr>
        <w:spacing w:after="360" w:line="360" w:lineRule="auto"/>
        <w:ind w:right="28"/>
        <w:rPr>
          <w:rFonts w:ascii="Verdana" w:hAnsi="Verdana" w:cs="Arial"/>
          <w:sz w:val="20"/>
        </w:rPr>
      </w:pPr>
      <w:r>
        <w:rPr>
          <w:rFonts w:ascii="Verdana" w:hAnsi="Verdana" w:cs="Arial"/>
          <w:sz w:val="20"/>
        </w:rPr>
        <w:lastRenderedPageBreak/>
        <w:t>O</w:t>
      </w:r>
      <w:r w:rsidRPr="005D65F3">
        <w:rPr>
          <w:rFonts w:ascii="Verdana" w:hAnsi="Verdana" w:cs="Arial"/>
          <w:sz w:val="20"/>
        </w:rPr>
        <w:t>świadczam, że wypełniłem obowiązki informacyjne przewidziane w art. 13 lub art. 14 RODO</w:t>
      </w:r>
      <w:r w:rsidRPr="005D65F3">
        <w:rPr>
          <w:rStyle w:val="Odwoanieprzypisudolnego"/>
          <w:rFonts w:ascii="Verdana" w:hAnsi="Verdana" w:cs="Arial"/>
          <w:sz w:val="20"/>
        </w:rPr>
        <w:footnoteReference w:id="1"/>
      </w:r>
      <w:r w:rsidRPr="005D65F3">
        <w:rPr>
          <w:rFonts w:ascii="Verdana" w:hAnsi="Verdana" w:cs="Arial"/>
          <w:sz w:val="20"/>
          <w:vertAlign w:val="superscript"/>
        </w:rPr>
        <w:t xml:space="preserve"> </w:t>
      </w:r>
      <w:r w:rsidRPr="005D65F3">
        <w:rPr>
          <w:rFonts w:ascii="Verdana" w:hAnsi="Verdana" w:cs="Arial"/>
          <w:sz w:val="20"/>
        </w:rPr>
        <w:t>wobec osób fizycznych, od których dane osobowe bezpośrednio lub pośrednio pozyskałem w celu ubiegania się o udzielenie zamówienia publicznego w niniejszym postępowaniu</w:t>
      </w:r>
      <w:r w:rsidRPr="005D65F3">
        <w:rPr>
          <w:rStyle w:val="Odwoanieprzypisudolnego"/>
          <w:rFonts w:ascii="Verdana" w:hAnsi="Verdana" w:cs="Arial"/>
          <w:sz w:val="20"/>
        </w:rPr>
        <w:footnoteReference w:id="2"/>
      </w:r>
      <w:r w:rsidRPr="005D65F3">
        <w:rPr>
          <w:rFonts w:ascii="Verdana" w:hAnsi="Verdana" w:cs="Arial"/>
          <w:sz w:val="20"/>
        </w:rPr>
        <w:t>.</w:t>
      </w:r>
    </w:p>
    <w:p w:rsidR="00CC2BD8" w:rsidRPr="00CC2BD8" w:rsidRDefault="00CC2BD8" w:rsidP="00CC2BD8">
      <w:pPr>
        <w:pStyle w:val="Tekstpodstawowy2"/>
        <w:spacing w:before="360" w:after="840" w:line="276" w:lineRule="auto"/>
        <w:ind w:left="720"/>
        <w:rPr>
          <w:rFonts w:ascii="Verdana" w:hAnsi="Verdana" w:cs="Tahoma"/>
          <w:sz w:val="20"/>
        </w:rPr>
      </w:pPr>
      <w:r w:rsidRPr="00CC2BD8">
        <w:rPr>
          <w:rFonts w:ascii="Verdana" w:hAnsi="Verdana" w:cs="Arial"/>
          <w:sz w:val="20"/>
        </w:rPr>
        <w:t>DOKUMENT POWINIEN BYĆ PODPISANY PRZEZ OSOBĘ UPRAWNIONĄ DO REPREZENTOWANIA WYKONAWCY LUB OSOBĘ UPOWAŻNIONĄ DO WYSTĘPOWANIA W JEGO IMIENIU</w:t>
      </w:r>
    </w:p>
    <w:p w:rsidR="00CC2BD8" w:rsidRPr="00CC2BD8" w:rsidRDefault="00CC2BD8" w:rsidP="00CC2BD8">
      <w:pPr>
        <w:pStyle w:val="Hania"/>
        <w:numPr>
          <w:ilvl w:val="0"/>
          <w:numId w:val="0"/>
        </w:numPr>
        <w:spacing w:after="960" w:line="276" w:lineRule="auto"/>
        <w:rPr>
          <w:rFonts w:ascii="Verdana" w:hAnsi="Verdana" w:cs="Tahoma"/>
          <w:i/>
          <w:iCs/>
          <w:sz w:val="16"/>
          <w:szCs w:val="16"/>
        </w:rPr>
      </w:pPr>
    </w:p>
    <w:p w:rsidR="00CC2BD8" w:rsidRPr="004314D2" w:rsidRDefault="00CC2BD8" w:rsidP="00CC2BD8">
      <w:pPr>
        <w:rPr>
          <w:rFonts w:ascii="Verdana" w:hAnsi="Verdana"/>
          <w:color w:val="000000"/>
          <w:sz w:val="20"/>
        </w:rPr>
      </w:pPr>
    </w:p>
    <w:p w:rsidR="00BF313B" w:rsidRPr="004314D2" w:rsidRDefault="00BF313B" w:rsidP="009F73EA">
      <w:pPr>
        <w:pStyle w:val="Nagwek"/>
        <w:tabs>
          <w:tab w:val="clear" w:pos="4536"/>
          <w:tab w:val="clear" w:pos="9072"/>
        </w:tabs>
        <w:rPr>
          <w:rFonts w:ascii="Verdana" w:hAnsi="Verdana"/>
          <w:color w:val="FF0000"/>
          <w:spacing w:val="4"/>
        </w:rPr>
      </w:pPr>
    </w:p>
    <w:sectPr w:rsidR="00BF313B" w:rsidRPr="004314D2">
      <w:headerReference w:type="default" r:id="rId9"/>
      <w:footerReference w:type="even" r:id="rId10"/>
      <w:footerReference w:type="default" r:id="rId11"/>
      <w:pgSz w:w="12240" w:h="15840"/>
      <w:pgMar w:top="1134" w:right="1418" w:bottom="1134" w:left="1418"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364F" w:rsidRDefault="00B8364F">
      <w:r>
        <w:separator/>
      </w:r>
    </w:p>
  </w:endnote>
  <w:endnote w:type="continuationSeparator" w:id="0">
    <w:p w:rsidR="00B8364F" w:rsidRDefault="00B83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330C" w:rsidRDefault="00EF330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EF330C" w:rsidRDefault="00EF330C">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330C" w:rsidRDefault="00EF330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ED376C">
      <w:rPr>
        <w:rStyle w:val="Numerstrony"/>
        <w:noProof/>
      </w:rPr>
      <w:t>4</w:t>
    </w:r>
    <w:r>
      <w:rPr>
        <w:rStyle w:val="Numerstrony"/>
      </w:rPr>
      <w:fldChar w:fldCharType="end"/>
    </w:r>
  </w:p>
  <w:p w:rsidR="00EF330C" w:rsidRDefault="00EF330C">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364F" w:rsidRDefault="00B8364F">
      <w:r>
        <w:separator/>
      </w:r>
    </w:p>
  </w:footnote>
  <w:footnote w:type="continuationSeparator" w:id="0">
    <w:p w:rsidR="00B8364F" w:rsidRDefault="00B8364F">
      <w:r>
        <w:continuationSeparator/>
      </w:r>
    </w:p>
  </w:footnote>
  <w:footnote w:id="1">
    <w:p w:rsidR="005D65F3" w:rsidRPr="00831DD4" w:rsidRDefault="005D65F3" w:rsidP="005D65F3">
      <w:pPr>
        <w:spacing w:after="120" w:line="360" w:lineRule="auto"/>
        <w:ind w:right="28"/>
        <w:rPr>
          <w:rFonts w:ascii="Trebuchet MS" w:hAnsi="Trebuchet MS" w:cs="Arial"/>
          <w:sz w:val="16"/>
        </w:rPr>
      </w:pPr>
      <w:r w:rsidRPr="00831DD4">
        <w:rPr>
          <w:rStyle w:val="Odwoanieprzypisudolnego"/>
          <w:sz w:val="16"/>
        </w:rPr>
        <w:footnoteRef/>
      </w:r>
      <w:r w:rsidRPr="00831DD4">
        <w:rPr>
          <w:sz w:val="16"/>
        </w:rPr>
        <w:t xml:space="preserve"> </w:t>
      </w:r>
      <w:r w:rsidRPr="00831DD4">
        <w:rPr>
          <w:rFonts w:ascii="Trebuchet MS" w:hAnsi="Trebuchet MS" w:cs="Arial"/>
          <w:sz w:val="16"/>
        </w:rPr>
        <w:t xml:space="preserve">rozporządzenie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 1). </w:t>
      </w:r>
    </w:p>
  </w:footnote>
  <w:footnote w:id="2">
    <w:p w:rsidR="005D65F3" w:rsidRPr="00181153" w:rsidRDefault="005D65F3" w:rsidP="005D65F3">
      <w:pPr>
        <w:spacing w:after="360" w:line="360" w:lineRule="auto"/>
        <w:ind w:right="28"/>
        <w:rPr>
          <w:rFonts w:ascii="Trebuchet MS" w:hAnsi="Trebuchet MS" w:cs="Arial"/>
          <w:highlight w:val="yellow"/>
        </w:rPr>
      </w:pPr>
      <w:r w:rsidRPr="00831DD4">
        <w:rPr>
          <w:rStyle w:val="Odwoanieprzypisudolnego"/>
          <w:sz w:val="16"/>
        </w:rPr>
        <w:footnoteRef/>
      </w:r>
      <w:r w:rsidRPr="00831DD4">
        <w:rPr>
          <w:sz w:val="16"/>
        </w:rPr>
        <w:t xml:space="preserve"> </w:t>
      </w:r>
      <w:r w:rsidRPr="00831DD4">
        <w:rPr>
          <w:rFonts w:ascii="Trebuchet MS" w:hAnsi="Trebuchet MS" w:cs="Arial"/>
          <w:sz w:val="16"/>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0156" w:rsidRPr="007F0156" w:rsidRDefault="009F73EA" w:rsidP="007F0156">
    <w:pPr>
      <w:pStyle w:val="NormalnyWeb"/>
      <w:spacing w:before="0" w:after="120" w:line="240" w:lineRule="exact"/>
      <w:rPr>
        <w:rFonts w:ascii="Verdana" w:hAnsi="Verdana"/>
        <w:b/>
        <w:bCs/>
        <w:spacing w:val="4"/>
        <w:sz w:val="20"/>
      </w:rPr>
    </w:pPr>
    <w:r w:rsidRPr="007F0156">
      <w:rPr>
        <w:rFonts w:ascii="Verdana" w:hAnsi="Verdana"/>
        <w:bCs/>
        <w:spacing w:val="4"/>
        <w:sz w:val="20"/>
      </w:rPr>
      <w:t xml:space="preserve">Znak sprawy: </w:t>
    </w:r>
    <w:r w:rsidR="00BC3BD1">
      <w:rPr>
        <w:rFonts w:ascii="Verdana" w:hAnsi="Verdana"/>
        <w:bCs/>
        <w:spacing w:val="4"/>
        <w:sz w:val="20"/>
      </w:rPr>
      <w:t>7/2024</w:t>
    </w:r>
    <w:r w:rsidR="00F21712" w:rsidRPr="007F0156">
      <w:rPr>
        <w:rFonts w:ascii="Verdana" w:hAnsi="Verdana"/>
        <w:bCs/>
        <w:spacing w:val="4"/>
        <w:sz w:val="20"/>
      </w:rPr>
      <w:t>/</w:t>
    </w:r>
    <w:r w:rsidR="007F244E">
      <w:rPr>
        <w:rFonts w:ascii="Verdana" w:hAnsi="Verdana"/>
        <w:bCs/>
        <w:spacing w:val="4"/>
        <w:sz w:val="20"/>
      </w:rPr>
      <w:t>06/D</w:t>
    </w:r>
    <w:r w:rsidR="00362798" w:rsidRPr="007F0156">
      <w:rPr>
        <w:rFonts w:ascii="Verdana" w:hAnsi="Verdana"/>
        <w:bCs/>
        <w:spacing w:val="4"/>
        <w:sz w:val="20"/>
      </w:rPr>
      <w:t xml:space="preserve">                                                                                         </w:t>
    </w:r>
    <w:r w:rsidR="00362798" w:rsidRPr="007F0156">
      <w:rPr>
        <w:rFonts w:ascii="Verdana" w:hAnsi="Verdana"/>
        <w:b/>
        <w:bCs/>
        <w:spacing w:val="4"/>
        <w:sz w:val="20"/>
      </w:rPr>
      <w:t xml:space="preserve">         </w:t>
    </w:r>
  </w:p>
  <w:p w:rsidR="00362798" w:rsidRPr="007F0156" w:rsidRDefault="0058264F" w:rsidP="007F0156">
    <w:pPr>
      <w:pStyle w:val="NormalnyWeb"/>
      <w:spacing w:before="0" w:after="120" w:line="240" w:lineRule="exact"/>
      <w:jc w:val="right"/>
      <w:rPr>
        <w:rFonts w:ascii="Verdana" w:hAnsi="Verdana"/>
        <w:spacing w:val="4"/>
        <w:sz w:val="20"/>
      </w:rPr>
    </w:pPr>
    <w:r>
      <w:rPr>
        <w:rFonts w:ascii="Verdana" w:hAnsi="Verdana"/>
        <w:b/>
        <w:bCs/>
        <w:spacing w:val="4"/>
        <w:sz w:val="20"/>
      </w:rPr>
      <w:t>Załącznik nr 3</w:t>
    </w:r>
    <w:r w:rsidR="00362798" w:rsidRPr="007F0156">
      <w:rPr>
        <w:rFonts w:ascii="Verdana" w:hAnsi="Verdana"/>
        <w:b/>
        <w:bCs/>
        <w:spacing w:val="4"/>
        <w:sz w:val="20"/>
      </w:rPr>
      <w:t xml:space="preserve"> </w:t>
    </w:r>
    <w:r w:rsidR="007F0156" w:rsidRPr="007F0156">
      <w:rPr>
        <w:rFonts w:ascii="Verdana" w:hAnsi="Verdana"/>
        <w:b/>
        <w:bCs/>
        <w:spacing w:val="4"/>
        <w:sz w:val="20"/>
      </w:rPr>
      <w:t>do SWZ</w:t>
    </w:r>
  </w:p>
  <w:p w:rsidR="009F73EA" w:rsidRPr="009F73EA" w:rsidRDefault="009F73EA" w:rsidP="009F73EA">
    <w:pPr>
      <w:pStyle w:val="NormalnyWeb"/>
      <w:spacing w:before="0" w:after="120" w:line="240" w:lineRule="exact"/>
      <w:rPr>
        <w:bCs/>
        <w:spacing w:val="4"/>
        <w:szCs w:val="24"/>
      </w:rPr>
    </w:pPr>
  </w:p>
  <w:p w:rsidR="009F73EA" w:rsidRDefault="009F73E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25833"/>
    <w:multiLevelType w:val="multilevel"/>
    <w:tmpl w:val="87506B34"/>
    <w:lvl w:ilvl="0">
      <w:start w:val="14"/>
      <w:numFmt w:val="decimal"/>
      <w:lvlText w:val="%1."/>
      <w:lvlJc w:val="left"/>
      <w:pPr>
        <w:tabs>
          <w:tab w:val="num" w:pos="360"/>
        </w:tabs>
        <w:ind w:left="357" w:hanging="357"/>
      </w:pPr>
      <w:rPr>
        <w:rFonts w:ascii="Times New Roman" w:hAnsi="Times New Roman" w:cs="Times New Roman" w:hint="default"/>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DB0E05"/>
    <w:multiLevelType w:val="hybridMultilevel"/>
    <w:tmpl w:val="6C987666"/>
    <w:lvl w:ilvl="0" w:tplc="95E266AA">
      <w:start w:val="1"/>
      <w:numFmt w:val="decimal"/>
      <w:lvlText w:val="%1."/>
      <w:lvlJc w:val="left"/>
      <w:pPr>
        <w:tabs>
          <w:tab w:val="num" w:pos="360"/>
        </w:tabs>
        <w:ind w:left="360" w:hanging="360"/>
      </w:pPr>
      <w:rPr>
        <w:b w:val="0"/>
        <w:sz w:val="20"/>
        <w:szCs w:val="22"/>
      </w:rPr>
    </w:lvl>
    <w:lvl w:ilvl="1" w:tplc="5C78FBEE">
      <w:start w:val="1"/>
      <w:numFmt w:val="bullet"/>
      <w:lvlText w:val=""/>
      <w:lvlJc w:val="left"/>
      <w:pPr>
        <w:tabs>
          <w:tab w:val="num" w:pos="1080"/>
        </w:tabs>
        <w:ind w:left="1080" w:hanging="360"/>
      </w:pPr>
      <w:rPr>
        <w:rFonts w:ascii="Symbol" w:hAnsi="Symbol" w:hint="default"/>
      </w:rPr>
    </w:lvl>
    <w:lvl w:ilvl="2" w:tplc="3A2E43FE">
      <w:start w:val="1"/>
      <w:numFmt w:val="decimal"/>
      <w:lvlText w:val="%3."/>
      <w:lvlJc w:val="left"/>
      <w:pPr>
        <w:tabs>
          <w:tab w:val="num" w:pos="1980"/>
        </w:tabs>
        <w:ind w:left="1980" w:hanging="360"/>
      </w:pPr>
      <w:rPr>
        <w:b w:val="0"/>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11656E6"/>
    <w:multiLevelType w:val="hybridMultilevel"/>
    <w:tmpl w:val="E9EE134C"/>
    <w:lvl w:ilvl="0" w:tplc="FFFFFFFF">
      <w:start w:val="1"/>
      <w:numFmt w:val="decimal"/>
      <w:lvlText w:val="%1."/>
      <w:lvlJc w:val="left"/>
      <w:pPr>
        <w:tabs>
          <w:tab w:val="num" w:pos="360"/>
        </w:tabs>
        <w:ind w:left="360" w:hanging="360"/>
      </w:pPr>
      <w:rPr>
        <w:rFonts w:cs="Times New Roman"/>
      </w:rPr>
    </w:lvl>
    <w:lvl w:ilvl="1" w:tplc="FFFFFFFF" w:tentative="1">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3" w15:restartNumberingAfterBreak="0">
    <w:nsid w:val="03BC6511"/>
    <w:multiLevelType w:val="hybridMultilevel"/>
    <w:tmpl w:val="1C5072D4"/>
    <w:lvl w:ilvl="0" w:tplc="B06C95AA">
      <w:start w:val="1"/>
      <w:numFmt w:val="decimal"/>
      <w:lvlText w:val="%1."/>
      <w:lvlJc w:val="left"/>
      <w:pPr>
        <w:ind w:left="720" w:hanging="360"/>
      </w:pPr>
      <w:rPr>
        <w:b w:val="0"/>
        <w:b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625A6C"/>
    <w:multiLevelType w:val="hybridMultilevel"/>
    <w:tmpl w:val="68480114"/>
    <w:lvl w:ilvl="0" w:tplc="C8FAD8E6">
      <w:start w:val="8"/>
      <w:numFmt w:val="decimal"/>
      <w:lvlText w:val="%1."/>
      <w:lvlJc w:val="left"/>
      <w:pPr>
        <w:tabs>
          <w:tab w:val="num" w:pos="1080"/>
        </w:tabs>
        <w:ind w:left="1080" w:hanging="720"/>
      </w:pPr>
      <w:rPr>
        <w:rFonts w:ascii="Arial" w:eastAsia="Times New Roman" w:hAnsi="Arial" w:cs="Aria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7F2079A"/>
    <w:multiLevelType w:val="multilevel"/>
    <w:tmpl w:val="E9EE134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6" w15:restartNumberingAfterBreak="0">
    <w:nsid w:val="0BD50A80"/>
    <w:multiLevelType w:val="hybridMultilevel"/>
    <w:tmpl w:val="08724148"/>
    <w:lvl w:ilvl="0" w:tplc="73446FB8">
      <w:start w:val="1"/>
      <w:numFmt w:val="decimal"/>
      <w:lvlText w:val="%1."/>
      <w:lvlJc w:val="left"/>
      <w:pPr>
        <w:tabs>
          <w:tab w:val="num" w:pos="2400"/>
        </w:tabs>
        <w:ind w:left="2400" w:hanging="360"/>
      </w:pPr>
      <w:rPr>
        <w:rFonts w:cs="Times New Roman" w:hint="default"/>
      </w:rPr>
    </w:lvl>
    <w:lvl w:ilvl="1" w:tplc="E846871C">
      <w:start w:val="1"/>
      <w:numFmt w:val="lowerLetter"/>
      <w:lvlText w:val="%2)"/>
      <w:lvlJc w:val="left"/>
      <w:pPr>
        <w:tabs>
          <w:tab w:val="num" w:pos="1500"/>
        </w:tabs>
        <w:ind w:left="1500" w:hanging="360"/>
      </w:pPr>
      <w:rPr>
        <w:rFonts w:cs="Times New Roman" w:hint="default"/>
      </w:rPr>
    </w:lvl>
    <w:lvl w:ilvl="2" w:tplc="0415001B" w:tentative="1">
      <w:start w:val="1"/>
      <w:numFmt w:val="lowerRoman"/>
      <w:lvlText w:val="%3."/>
      <w:lvlJc w:val="right"/>
      <w:pPr>
        <w:tabs>
          <w:tab w:val="num" w:pos="2220"/>
        </w:tabs>
        <w:ind w:left="2220" w:hanging="180"/>
      </w:pPr>
      <w:rPr>
        <w:rFonts w:cs="Times New Roman"/>
      </w:rPr>
    </w:lvl>
    <w:lvl w:ilvl="3" w:tplc="0415000F" w:tentative="1">
      <w:start w:val="1"/>
      <w:numFmt w:val="decimal"/>
      <w:lvlText w:val="%4."/>
      <w:lvlJc w:val="left"/>
      <w:pPr>
        <w:tabs>
          <w:tab w:val="num" w:pos="2940"/>
        </w:tabs>
        <w:ind w:left="2940" w:hanging="360"/>
      </w:pPr>
      <w:rPr>
        <w:rFonts w:cs="Times New Roman"/>
      </w:rPr>
    </w:lvl>
    <w:lvl w:ilvl="4" w:tplc="04150019" w:tentative="1">
      <w:start w:val="1"/>
      <w:numFmt w:val="lowerLetter"/>
      <w:lvlText w:val="%5."/>
      <w:lvlJc w:val="left"/>
      <w:pPr>
        <w:tabs>
          <w:tab w:val="num" w:pos="3660"/>
        </w:tabs>
        <w:ind w:left="3660" w:hanging="360"/>
      </w:pPr>
      <w:rPr>
        <w:rFonts w:cs="Times New Roman"/>
      </w:rPr>
    </w:lvl>
    <w:lvl w:ilvl="5" w:tplc="0415001B" w:tentative="1">
      <w:start w:val="1"/>
      <w:numFmt w:val="lowerRoman"/>
      <w:lvlText w:val="%6."/>
      <w:lvlJc w:val="right"/>
      <w:pPr>
        <w:tabs>
          <w:tab w:val="num" w:pos="4380"/>
        </w:tabs>
        <w:ind w:left="4380" w:hanging="180"/>
      </w:pPr>
      <w:rPr>
        <w:rFonts w:cs="Times New Roman"/>
      </w:rPr>
    </w:lvl>
    <w:lvl w:ilvl="6" w:tplc="0415000F" w:tentative="1">
      <w:start w:val="1"/>
      <w:numFmt w:val="decimal"/>
      <w:lvlText w:val="%7."/>
      <w:lvlJc w:val="left"/>
      <w:pPr>
        <w:tabs>
          <w:tab w:val="num" w:pos="5100"/>
        </w:tabs>
        <w:ind w:left="5100" w:hanging="360"/>
      </w:pPr>
      <w:rPr>
        <w:rFonts w:cs="Times New Roman"/>
      </w:rPr>
    </w:lvl>
    <w:lvl w:ilvl="7" w:tplc="04150019" w:tentative="1">
      <w:start w:val="1"/>
      <w:numFmt w:val="lowerLetter"/>
      <w:lvlText w:val="%8."/>
      <w:lvlJc w:val="left"/>
      <w:pPr>
        <w:tabs>
          <w:tab w:val="num" w:pos="5820"/>
        </w:tabs>
        <w:ind w:left="5820" w:hanging="360"/>
      </w:pPr>
      <w:rPr>
        <w:rFonts w:cs="Times New Roman"/>
      </w:rPr>
    </w:lvl>
    <w:lvl w:ilvl="8" w:tplc="0415001B" w:tentative="1">
      <w:start w:val="1"/>
      <w:numFmt w:val="lowerRoman"/>
      <w:lvlText w:val="%9."/>
      <w:lvlJc w:val="right"/>
      <w:pPr>
        <w:tabs>
          <w:tab w:val="num" w:pos="6540"/>
        </w:tabs>
        <w:ind w:left="6540" w:hanging="180"/>
      </w:pPr>
      <w:rPr>
        <w:rFonts w:cs="Times New Roman"/>
      </w:rPr>
    </w:lvl>
  </w:abstractNum>
  <w:abstractNum w:abstractNumId="7" w15:restartNumberingAfterBreak="0">
    <w:nsid w:val="0DFF14F8"/>
    <w:multiLevelType w:val="hybridMultilevel"/>
    <w:tmpl w:val="672EE59A"/>
    <w:lvl w:ilvl="0" w:tplc="12244D3C">
      <w:start w:val="1"/>
      <w:numFmt w:val="decimal"/>
      <w:suff w:val="nothing"/>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6F3A8D"/>
    <w:multiLevelType w:val="hybridMultilevel"/>
    <w:tmpl w:val="55BA144E"/>
    <w:lvl w:ilvl="0" w:tplc="653C2EEC">
      <w:start w:val="1"/>
      <w:numFmt w:val="decimal"/>
      <w:lvlText w:val="%1."/>
      <w:lvlJc w:val="left"/>
      <w:pPr>
        <w:tabs>
          <w:tab w:val="num" w:pos="2148"/>
        </w:tabs>
        <w:ind w:left="2148" w:hanging="360"/>
      </w:pPr>
      <w:rPr>
        <w:rFonts w:cs="Times New Roman" w:hint="default"/>
        <w:b w:val="0"/>
      </w:rPr>
    </w:lvl>
    <w:lvl w:ilvl="1" w:tplc="04150019">
      <w:start w:val="1"/>
      <w:numFmt w:val="lowerLetter"/>
      <w:lvlText w:val="%2."/>
      <w:lvlJc w:val="left"/>
      <w:pPr>
        <w:tabs>
          <w:tab w:val="num" w:pos="1637"/>
        </w:tabs>
        <w:ind w:left="1637"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78E4F63"/>
    <w:multiLevelType w:val="hybridMultilevel"/>
    <w:tmpl w:val="6F38230C"/>
    <w:lvl w:ilvl="0" w:tplc="77EADAE4">
      <w:start w:val="9"/>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B8733D9"/>
    <w:multiLevelType w:val="hybridMultilevel"/>
    <w:tmpl w:val="D3D630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F8017BA"/>
    <w:multiLevelType w:val="hybridMultilevel"/>
    <w:tmpl w:val="3816F3BC"/>
    <w:lvl w:ilvl="0" w:tplc="1EC85850">
      <w:start w:val="1"/>
      <w:numFmt w:val="decimal"/>
      <w:lvlText w:val="%1."/>
      <w:lvlJc w:val="left"/>
      <w:pPr>
        <w:tabs>
          <w:tab w:val="num" w:pos="720"/>
        </w:tabs>
        <w:ind w:left="720" w:hanging="360"/>
      </w:pPr>
      <w:rPr>
        <w:rFonts w:cs="Times New Roman"/>
        <w:i w:val="0"/>
        <w:sz w:val="24"/>
        <w:szCs w:val="24"/>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2" w15:restartNumberingAfterBreak="0">
    <w:nsid w:val="20410C28"/>
    <w:multiLevelType w:val="hybridMultilevel"/>
    <w:tmpl w:val="FDEC0AB2"/>
    <w:lvl w:ilvl="0" w:tplc="DBBEB892">
      <w:start w:val="19"/>
      <w:numFmt w:val="decimal"/>
      <w:lvlText w:val="%1."/>
      <w:lvlJc w:val="left"/>
      <w:pPr>
        <w:tabs>
          <w:tab w:val="num" w:pos="360"/>
        </w:tabs>
        <w:ind w:left="360" w:hanging="360"/>
      </w:pPr>
      <w:rPr>
        <w:rFonts w:cs="Times New Roman"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380A0B"/>
    <w:multiLevelType w:val="hybridMultilevel"/>
    <w:tmpl w:val="D5A82368"/>
    <w:lvl w:ilvl="0" w:tplc="FFFFFFFF">
      <w:start w:val="2"/>
      <w:numFmt w:val="bullet"/>
      <w:lvlText w:val=""/>
      <w:lvlJc w:val="left"/>
      <w:pPr>
        <w:tabs>
          <w:tab w:val="num" w:pos="720"/>
        </w:tabs>
        <w:ind w:left="720" w:hanging="360"/>
      </w:pPr>
      <w:rPr>
        <w:rFonts w:ascii="Symbol" w:eastAsia="Times New Roman"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1A20C95"/>
    <w:multiLevelType w:val="multilevel"/>
    <w:tmpl w:val="DC86A8EC"/>
    <w:lvl w:ilvl="0">
      <w:start w:val="1"/>
      <w:numFmt w:val="decimal"/>
      <w:lvlText w:val="%1."/>
      <w:lvlJc w:val="left"/>
      <w:pPr>
        <w:ind w:left="720" w:hanging="360"/>
      </w:pPr>
      <w:rPr>
        <w:rFonts w:cs="Times New Roman" w:hint="default"/>
        <w:b/>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5" w15:restartNumberingAfterBreak="0">
    <w:nsid w:val="23A81D47"/>
    <w:multiLevelType w:val="multilevel"/>
    <w:tmpl w:val="D294010C"/>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4C41C99"/>
    <w:multiLevelType w:val="multilevel"/>
    <w:tmpl w:val="0000000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7" w15:restartNumberingAfterBreak="0">
    <w:nsid w:val="2C6C75DE"/>
    <w:multiLevelType w:val="multilevel"/>
    <w:tmpl w:val="664E2882"/>
    <w:lvl w:ilvl="0">
      <w:start w:val="1"/>
      <w:numFmt w:val="decimal"/>
      <w:lvlText w:val="%1)"/>
      <w:lvlJc w:val="left"/>
      <w:pPr>
        <w:tabs>
          <w:tab w:val="num" w:pos="1244"/>
        </w:tabs>
        <w:ind w:left="1244" w:hanging="960"/>
      </w:pPr>
      <w:rPr>
        <w:rFonts w:cs="Times New Roman"/>
      </w:rPr>
    </w:lvl>
    <w:lvl w:ilvl="1">
      <w:start w:val="1"/>
      <w:numFmt w:val="bullet"/>
      <w:lvlText w:val="-"/>
      <w:lvlJc w:val="left"/>
      <w:pPr>
        <w:tabs>
          <w:tab w:val="num" w:pos="1785"/>
        </w:tabs>
        <w:ind w:left="1785" w:hanging="360"/>
      </w:pPr>
      <w:rPr>
        <w:rFonts w:ascii="Times New Roman" w:hAnsi="Times New Roman"/>
        <w:b w:val="0"/>
        <w:i w:val="0"/>
        <w:u w:val="none"/>
      </w:rPr>
    </w:lvl>
    <w:lvl w:ilvl="2">
      <w:start w:val="1"/>
      <w:numFmt w:val="decimal"/>
      <w:lvlText w:val="%3."/>
      <w:lvlJc w:val="left"/>
      <w:pPr>
        <w:tabs>
          <w:tab w:val="num" w:pos="2685"/>
        </w:tabs>
        <w:ind w:left="2685" w:hanging="360"/>
      </w:pPr>
      <w:rPr>
        <w:rFonts w:cs="Times New Roman"/>
        <w:b w:val="0"/>
        <w:i w:val="0"/>
      </w:rPr>
    </w:lvl>
    <w:lvl w:ilvl="3">
      <w:start w:val="1"/>
      <w:numFmt w:val="lowerLetter"/>
      <w:lvlText w:val="%4)"/>
      <w:lvlJc w:val="left"/>
      <w:pPr>
        <w:tabs>
          <w:tab w:val="num" w:pos="3225"/>
        </w:tabs>
        <w:ind w:left="3225" w:hanging="360"/>
      </w:pPr>
      <w:rPr>
        <w:rFonts w:cs="Times New Roman"/>
        <w:sz w:val="22"/>
        <w:szCs w:val="22"/>
        <w:u w:val="none"/>
      </w:rPr>
    </w:lvl>
    <w:lvl w:ilvl="4">
      <w:start w:val="1"/>
      <w:numFmt w:val="lowerLetter"/>
      <w:lvlText w:val="%5."/>
      <w:lvlJc w:val="left"/>
      <w:pPr>
        <w:tabs>
          <w:tab w:val="num" w:pos="3945"/>
        </w:tabs>
        <w:ind w:left="3945" w:hanging="360"/>
      </w:pPr>
      <w:rPr>
        <w:rFonts w:cs="Times New Roman"/>
      </w:rPr>
    </w:lvl>
    <w:lvl w:ilvl="5">
      <w:start w:val="1"/>
      <w:numFmt w:val="lowerRoman"/>
      <w:lvlText w:val="%6."/>
      <w:lvlJc w:val="left"/>
      <w:pPr>
        <w:tabs>
          <w:tab w:val="num" w:pos="4665"/>
        </w:tabs>
        <w:ind w:left="4665" w:hanging="180"/>
      </w:pPr>
      <w:rPr>
        <w:rFonts w:cs="Times New Roman"/>
      </w:rPr>
    </w:lvl>
    <w:lvl w:ilvl="6">
      <w:start w:val="1"/>
      <w:numFmt w:val="decimal"/>
      <w:lvlText w:val="%7."/>
      <w:lvlJc w:val="left"/>
      <w:pPr>
        <w:tabs>
          <w:tab w:val="num" w:pos="5385"/>
        </w:tabs>
        <w:ind w:left="5385" w:hanging="360"/>
      </w:pPr>
      <w:rPr>
        <w:rFonts w:cs="Times New Roman"/>
      </w:rPr>
    </w:lvl>
    <w:lvl w:ilvl="7">
      <w:start w:val="1"/>
      <w:numFmt w:val="lowerLetter"/>
      <w:lvlText w:val="%8."/>
      <w:lvlJc w:val="left"/>
      <w:pPr>
        <w:tabs>
          <w:tab w:val="num" w:pos="6105"/>
        </w:tabs>
        <w:ind w:left="6105" w:hanging="360"/>
      </w:pPr>
      <w:rPr>
        <w:rFonts w:cs="Times New Roman"/>
      </w:rPr>
    </w:lvl>
    <w:lvl w:ilvl="8">
      <w:start w:val="1"/>
      <w:numFmt w:val="lowerRoman"/>
      <w:lvlText w:val="%9."/>
      <w:lvlJc w:val="left"/>
      <w:pPr>
        <w:tabs>
          <w:tab w:val="num" w:pos="6825"/>
        </w:tabs>
        <w:ind w:left="6825" w:hanging="180"/>
      </w:pPr>
      <w:rPr>
        <w:rFonts w:cs="Times New Roman"/>
      </w:rPr>
    </w:lvl>
  </w:abstractNum>
  <w:abstractNum w:abstractNumId="18" w15:restartNumberingAfterBreak="0">
    <w:nsid w:val="2DD45F98"/>
    <w:multiLevelType w:val="hybridMultilevel"/>
    <w:tmpl w:val="BD2CF390"/>
    <w:lvl w:ilvl="0" w:tplc="A7644F72">
      <w:start w:val="1"/>
      <w:numFmt w:val="lowerLetter"/>
      <w:lvlText w:val="%1."/>
      <w:lvlJc w:val="left"/>
      <w:pPr>
        <w:tabs>
          <w:tab w:val="num" w:pos="1068"/>
        </w:tabs>
        <w:ind w:left="1068" w:hanging="360"/>
      </w:pPr>
      <w:rPr>
        <w:rFonts w:cs="Times New Roman" w:hint="default"/>
      </w:rPr>
    </w:lvl>
    <w:lvl w:ilvl="1" w:tplc="89A6281A">
      <w:start w:val="1"/>
      <w:numFmt w:val="decimal"/>
      <w:lvlText w:val="%2."/>
      <w:lvlJc w:val="left"/>
      <w:pPr>
        <w:tabs>
          <w:tab w:val="num" w:pos="540"/>
        </w:tabs>
        <w:ind w:left="5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92B7686"/>
    <w:multiLevelType w:val="hybridMultilevel"/>
    <w:tmpl w:val="CC38042C"/>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C3F6C6D"/>
    <w:multiLevelType w:val="hybridMultilevel"/>
    <w:tmpl w:val="C7B88A6E"/>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1" w15:restartNumberingAfterBreak="0">
    <w:nsid w:val="3FC940CD"/>
    <w:multiLevelType w:val="hybridMultilevel"/>
    <w:tmpl w:val="837A73BC"/>
    <w:lvl w:ilvl="0" w:tplc="BB6CCE60">
      <w:start w:val="1"/>
      <w:numFmt w:val="lowerLetter"/>
      <w:lvlText w:val="%1)"/>
      <w:lvlJc w:val="left"/>
      <w:pPr>
        <w:tabs>
          <w:tab w:val="num" w:pos="2700"/>
        </w:tabs>
        <w:ind w:left="270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27A7A87"/>
    <w:multiLevelType w:val="hybridMultilevel"/>
    <w:tmpl w:val="B75A8FCE"/>
    <w:lvl w:ilvl="0" w:tplc="0BA04D5C">
      <w:start w:val="1"/>
      <w:numFmt w:val="decimal"/>
      <w:lvlText w:val="%1."/>
      <w:lvlJc w:val="left"/>
      <w:pPr>
        <w:tabs>
          <w:tab w:val="num" w:pos="360"/>
        </w:tabs>
        <w:ind w:left="360" w:hanging="360"/>
      </w:pPr>
      <w:rPr>
        <w:rFonts w:cs="Times New Roman"/>
        <w:b w:val="0"/>
        <w:i w:val="0"/>
        <w:sz w:val="20"/>
        <w:szCs w:val="20"/>
      </w:rPr>
    </w:lvl>
    <w:lvl w:ilvl="1" w:tplc="FFFFFFFF" w:tentative="1">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23" w15:restartNumberingAfterBreak="0">
    <w:nsid w:val="46520124"/>
    <w:multiLevelType w:val="hybridMultilevel"/>
    <w:tmpl w:val="90B02E28"/>
    <w:lvl w:ilvl="0" w:tplc="FFFFFFFF">
      <w:start w:val="1"/>
      <w:numFmt w:val="decimal"/>
      <w:lvlText w:val="%1."/>
      <w:lvlJc w:val="left"/>
      <w:pPr>
        <w:tabs>
          <w:tab w:val="num" w:pos="360"/>
        </w:tabs>
        <w:ind w:left="360" w:hanging="360"/>
      </w:pPr>
      <w:rPr>
        <w:rFonts w:cs="Times New Roman" w:hint="default"/>
        <w:b w:val="0"/>
      </w:rPr>
    </w:lvl>
    <w:lvl w:ilvl="1" w:tplc="C010BA4C">
      <w:start w:val="1"/>
      <w:numFmt w:val="decimal"/>
      <w:lvlText w:val="%2."/>
      <w:lvlJc w:val="left"/>
      <w:pPr>
        <w:tabs>
          <w:tab w:val="num" w:pos="1080"/>
        </w:tabs>
        <w:ind w:left="1080" w:hanging="360"/>
      </w:pPr>
      <w:rPr>
        <w:rFonts w:cs="Times New Roman" w:hint="default"/>
        <w:b w:val="0"/>
      </w:rPr>
    </w:lvl>
    <w:lvl w:ilvl="2" w:tplc="18B4372C">
      <w:start w:val="1"/>
      <w:numFmt w:val="decimal"/>
      <w:lvlText w:val="%3)"/>
      <w:lvlJc w:val="left"/>
      <w:pPr>
        <w:tabs>
          <w:tab w:val="num" w:pos="720"/>
        </w:tabs>
        <w:ind w:left="720" w:hanging="360"/>
      </w:pPr>
      <w:rPr>
        <w:rFonts w:cs="Times New Roman" w:hint="default"/>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4" w15:restartNumberingAfterBreak="0">
    <w:nsid w:val="46C77AC7"/>
    <w:multiLevelType w:val="multilevel"/>
    <w:tmpl w:val="A6629146"/>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5" w15:restartNumberingAfterBreak="0">
    <w:nsid w:val="47ED0654"/>
    <w:multiLevelType w:val="hybridMultilevel"/>
    <w:tmpl w:val="E152943A"/>
    <w:lvl w:ilvl="0" w:tplc="FFFFFFFF">
      <w:start w:val="3"/>
      <w:numFmt w:val="decimal"/>
      <w:lvlText w:val="%1."/>
      <w:lvlJc w:val="left"/>
      <w:pPr>
        <w:tabs>
          <w:tab w:val="num" w:pos="360"/>
        </w:tabs>
        <w:ind w:left="36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6" w15:restartNumberingAfterBreak="0">
    <w:nsid w:val="48313E79"/>
    <w:multiLevelType w:val="hybridMultilevel"/>
    <w:tmpl w:val="05444132"/>
    <w:lvl w:ilvl="0" w:tplc="A006990A">
      <w:start w:val="20"/>
      <w:numFmt w:val="decimal"/>
      <w:lvlText w:val="%1."/>
      <w:lvlJc w:val="left"/>
      <w:pPr>
        <w:tabs>
          <w:tab w:val="num" w:pos="360"/>
        </w:tabs>
        <w:ind w:left="360" w:hanging="360"/>
      </w:pPr>
      <w:rPr>
        <w:rFonts w:cs="Times New Roman"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A7F1BEE"/>
    <w:multiLevelType w:val="hybridMultilevel"/>
    <w:tmpl w:val="16B0E45E"/>
    <w:lvl w:ilvl="0" w:tplc="78060718">
      <w:start w:val="1"/>
      <w:numFmt w:val="decimal"/>
      <w:lvlText w:val="%1."/>
      <w:lvlJc w:val="left"/>
      <w:pPr>
        <w:ind w:left="360" w:hanging="360"/>
      </w:pPr>
      <w:rPr>
        <w:rFonts w:ascii="Verdana" w:hAnsi="Verdana" w:hint="default"/>
        <w:b/>
        <w:color w:val="auto"/>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05D3689"/>
    <w:multiLevelType w:val="multilevel"/>
    <w:tmpl w:val="417A3ADE"/>
    <w:lvl w:ilvl="0">
      <w:start w:val="2"/>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9" w15:restartNumberingAfterBreak="0">
    <w:nsid w:val="557C4F80"/>
    <w:multiLevelType w:val="hybridMultilevel"/>
    <w:tmpl w:val="4D84224C"/>
    <w:lvl w:ilvl="0" w:tplc="676C0F04">
      <w:start w:val="1"/>
      <w:numFmt w:val="bullet"/>
      <w:lvlText w:val=""/>
      <w:lvlJc w:val="left"/>
      <w:pPr>
        <w:ind w:left="1287" w:hanging="360"/>
      </w:pPr>
      <w:rPr>
        <w:rFonts w:ascii="Symbol" w:hAnsi="Symbol" w:hint="default"/>
        <w:sz w:val="28"/>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30" w15:restartNumberingAfterBreak="0">
    <w:nsid w:val="59D74405"/>
    <w:multiLevelType w:val="hybridMultilevel"/>
    <w:tmpl w:val="D5B8B2FA"/>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01E1D50"/>
    <w:multiLevelType w:val="hybridMultilevel"/>
    <w:tmpl w:val="79A2DFB6"/>
    <w:lvl w:ilvl="0" w:tplc="FFFFFFFF">
      <w:start w:val="4"/>
      <w:numFmt w:val="decimal"/>
      <w:lvlText w:val="%1."/>
      <w:lvlJc w:val="left"/>
      <w:pPr>
        <w:tabs>
          <w:tab w:val="num" w:pos="360"/>
        </w:tabs>
        <w:ind w:left="36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2" w15:restartNumberingAfterBreak="0">
    <w:nsid w:val="60BB2F4F"/>
    <w:multiLevelType w:val="hybridMultilevel"/>
    <w:tmpl w:val="672EE59A"/>
    <w:lvl w:ilvl="0" w:tplc="12244D3C">
      <w:start w:val="1"/>
      <w:numFmt w:val="decimal"/>
      <w:suff w:val="nothing"/>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137350C"/>
    <w:multiLevelType w:val="hybridMultilevel"/>
    <w:tmpl w:val="3816F3BC"/>
    <w:lvl w:ilvl="0" w:tplc="1EC85850">
      <w:start w:val="1"/>
      <w:numFmt w:val="decimal"/>
      <w:lvlText w:val="%1."/>
      <w:lvlJc w:val="left"/>
      <w:pPr>
        <w:tabs>
          <w:tab w:val="num" w:pos="720"/>
        </w:tabs>
        <w:ind w:left="720" w:hanging="360"/>
      </w:pPr>
      <w:rPr>
        <w:rFonts w:cs="Times New Roman"/>
        <w:i w:val="0"/>
        <w:sz w:val="24"/>
        <w:szCs w:val="24"/>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4" w15:restartNumberingAfterBreak="0">
    <w:nsid w:val="63AA3F45"/>
    <w:multiLevelType w:val="multilevel"/>
    <w:tmpl w:val="8D36E3C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512246C"/>
    <w:multiLevelType w:val="hybridMultilevel"/>
    <w:tmpl w:val="F51CF55E"/>
    <w:lvl w:ilvl="0" w:tplc="0415000F">
      <w:start w:val="1"/>
      <w:numFmt w:val="decimal"/>
      <w:lvlText w:val="%1."/>
      <w:lvlJc w:val="left"/>
      <w:pPr>
        <w:tabs>
          <w:tab w:val="num" w:pos="502"/>
        </w:tabs>
        <w:ind w:left="502" w:hanging="360"/>
      </w:pPr>
      <w:rPr>
        <w:rFonts w:cs="Times New Roman"/>
        <w:color w:val="000000"/>
      </w:rPr>
    </w:lvl>
    <w:lvl w:ilvl="1" w:tplc="04150019" w:tentative="1">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36" w15:restartNumberingAfterBreak="0">
    <w:nsid w:val="6812430D"/>
    <w:multiLevelType w:val="hybridMultilevel"/>
    <w:tmpl w:val="2E9EC60C"/>
    <w:lvl w:ilvl="0" w:tplc="FFFFFFFF">
      <w:start w:val="1"/>
      <w:numFmt w:val="decimal"/>
      <w:lvlText w:val="%1."/>
      <w:lvlJc w:val="left"/>
      <w:pPr>
        <w:tabs>
          <w:tab w:val="num" w:pos="360"/>
        </w:tabs>
        <w:ind w:left="360" w:hanging="360"/>
      </w:pPr>
      <w:rPr>
        <w:rFonts w:cs="Times New Roman"/>
      </w:rPr>
    </w:lvl>
    <w:lvl w:ilvl="1" w:tplc="04150001">
      <w:start w:val="1"/>
      <w:numFmt w:val="bullet"/>
      <w:lvlText w:val=""/>
      <w:lvlJc w:val="left"/>
      <w:pPr>
        <w:tabs>
          <w:tab w:val="num" w:pos="1080"/>
        </w:tabs>
        <w:ind w:left="1080" w:hanging="360"/>
      </w:pPr>
      <w:rPr>
        <w:rFonts w:ascii="Symbol" w:hAnsi="Symbol" w:hint="default"/>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37" w15:restartNumberingAfterBreak="0">
    <w:nsid w:val="692F039B"/>
    <w:multiLevelType w:val="hybridMultilevel"/>
    <w:tmpl w:val="417A3ADE"/>
    <w:lvl w:ilvl="0" w:tplc="FFFFFFFF">
      <w:start w:val="2"/>
      <w:numFmt w:val="decimal"/>
      <w:lvlText w:val="%1."/>
      <w:lvlJc w:val="left"/>
      <w:pPr>
        <w:tabs>
          <w:tab w:val="num" w:pos="360"/>
        </w:tabs>
        <w:ind w:left="360" w:hanging="360"/>
      </w:pPr>
      <w:rPr>
        <w:rFonts w:cs="Times New Roman" w:hint="default"/>
      </w:rPr>
    </w:lvl>
    <w:lvl w:ilvl="1" w:tplc="FFFFFFFF" w:tentative="1">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38" w15:restartNumberingAfterBreak="0">
    <w:nsid w:val="6CB81480"/>
    <w:multiLevelType w:val="hybridMultilevel"/>
    <w:tmpl w:val="B5A633FA"/>
    <w:lvl w:ilvl="0" w:tplc="8634DA96">
      <w:start w:val="11"/>
      <w:numFmt w:val="decimal"/>
      <w:lvlText w:val="%1."/>
      <w:lvlJc w:val="left"/>
      <w:pPr>
        <w:tabs>
          <w:tab w:val="num" w:pos="360"/>
        </w:tabs>
        <w:ind w:left="360" w:hanging="360"/>
      </w:pPr>
      <w:rPr>
        <w:rFonts w:cs="Times New Roman"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FD21070"/>
    <w:multiLevelType w:val="hybridMultilevel"/>
    <w:tmpl w:val="8D36E3C0"/>
    <w:lvl w:ilvl="0" w:tplc="0415000B">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D86628B"/>
    <w:multiLevelType w:val="multilevel"/>
    <w:tmpl w:val="7C36C39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pStyle w:val="Hania"/>
      <w:lvlText w:val="%1.%2.%3."/>
      <w:lvlJc w:val="left"/>
      <w:pPr>
        <w:ind w:left="1224" w:hanging="504"/>
      </w:pPr>
      <w:rPr>
        <w:b w:val="0"/>
      </w:rPr>
    </w:lvl>
    <w:lvl w:ilvl="3">
      <w:start w:val="1"/>
      <w:numFmt w:val="lowerLett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7"/>
  </w:num>
  <w:num w:numId="2">
    <w:abstractNumId w:val="20"/>
  </w:num>
  <w:num w:numId="3">
    <w:abstractNumId w:val="16"/>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4">
    <w:abstractNumId w:val="16"/>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5">
    <w:abstractNumId w:val="16"/>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6">
    <w:abstractNumId w:val="22"/>
  </w:num>
  <w:num w:numId="7">
    <w:abstractNumId w:val="2"/>
  </w:num>
  <w:num w:numId="8">
    <w:abstractNumId w:val="5"/>
  </w:num>
  <w:num w:numId="9">
    <w:abstractNumId w:val="25"/>
  </w:num>
  <w:num w:numId="10">
    <w:abstractNumId w:val="28"/>
  </w:num>
  <w:num w:numId="11">
    <w:abstractNumId w:val="31"/>
  </w:num>
  <w:num w:numId="12">
    <w:abstractNumId w:val="13"/>
  </w:num>
  <w:num w:numId="13">
    <w:abstractNumId w:val="22"/>
  </w:num>
  <w:num w:numId="14">
    <w:abstractNumId w:val="9"/>
  </w:num>
  <w:num w:numId="15">
    <w:abstractNumId w:val="18"/>
  </w:num>
  <w:num w:numId="16">
    <w:abstractNumId w:val="36"/>
  </w:num>
  <w:num w:numId="17">
    <w:abstractNumId w:val="21"/>
  </w:num>
  <w:num w:numId="18">
    <w:abstractNumId w:val="24"/>
  </w:num>
  <w:num w:numId="19">
    <w:abstractNumId w:val="39"/>
  </w:num>
  <w:num w:numId="20">
    <w:abstractNumId w:val="34"/>
  </w:num>
  <w:num w:numId="21">
    <w:abstractNumId w:val="4"/>
  </w:num>
  <w:num w:numId="22">
    <w:abstractNumId w:val="6"/>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35"/>
  </w:num>
  <w:num w:numId="26">
    <w:abstractNumId w:val="8"/>
  </w:num>
  <w:num w:numId="27">
    <w:abstractNumId w:val="17"/>
  </w:num>
  <w:num w:numId="28">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33"/>
  </w:num>
  <w:num w:numId="31">
    <w:abstractNumId w:val="23"/>
  </w:num>
  <w:num w:numId="32">
    <w:abstractNumId w:val="14"/>
  </w:num>
  <w:num w:numId="33">
    <w:abstractNumId w:val="32"/>
  </w:num>
  <w:num w:numId="34">
    <w:abstractNumId w:val="7"/>
  </w:num>
  <w:num w:numId="35">
    <w:abstractNumId w:val="19"/>
  </w:num>
  <w:num w:numId="36">
    <w:abstractNumId w:val="12"/>
  </w:num>
  <w:num w:numId="37">
    <w:abstractNumId w:val="0"/>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num>
  <w:num w:numId="39">
    <w:abstractNumId w:val="26"/>
  </w:num>
  <w:num w:numId="40">
    <w:abstractNumId w:val="38"/>
  </w:num>
  <w:num w:numId="41">
    <w:abstractNumId w:val="3"/>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0"/>
  </w:num>
  <w:num w:numId="44">
    <w:abstractNumId w:val="27"/>
  </w:num>
  <w:num w:numId="45">
    <w:abstractNumId w:val="30"/>
  </w:num>
  <w:num w:numId="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476"/>
    <w:rsid w:val="00000073"/>
    <w:rsid w:val="00001937"/>
    <w:rsid w:val="00004BE5"/>
    <w:rsid w:val="00006F78"/>
    <w:rsid w:val="0001026F"/>
    <w:rsid w:val="00011BBB"/>
    <w:rsid w:val="00013A53"/>
    <w:rsid w:val="00021C48"/>
    <w:rsid w:val="00031425"/>
    <w:rsid w:val="00031A77"/>
    <w:rsid w:val="00031AFF"/>
    <w:rsid w:val="0003349E"/>
    <w:rsid w:val="00037906"/>
    <w:rsid w:val="00040073"/>
    <w:rsid w:val="000473A5"/>
    <w:rsid w:val="00052E88"/>
    <w:rsid w:val="00054549"/>
    <w:rsid w:val="000548F1"/>
    <w:rsid w:val="00060AFE"/>
    <w:rsid w:val="00060D74"/>
    <w:rsid w:val="00072DBA"/>
    <w:rsid w:val="0007333C"/>
    <w:rsid w:val="00077979"/>
    <w:rsid w:val="00081D7E"/>
    <w:rsid w:val="00081ED3"/>
    <w:rsid w:val="000823B9"/>
    <w:rsid w:val="0008316F"/>
    <w:rsid w:val="000866B3"/>
    <w:rsid w:val="00086D92"/>
    <w:rsid w:val="000927BA"/>
    <w:rsid w:val="00094E7A"/>
    <w:rsid w:val="000952FA"/>
    <w:rsid w:val="00095F46"/>
    <w:rsid w:val="0009631B"/>
    <w:rsid w:val="000A321B"/>
    <w:rsid w:val="000A7E5A"/>
    <w:rsid w:val="000C038A"/>
    <w:rsid w:val="000C0493"/>
    <w:rsid w:val="000D2ABA"/>
    <w:rsid w:val="000D6832"/>
    <w:rsid w:val="000E3D10"/>
    <w:rsid w:val="000F2217"/>
    <w:rsid w:val="000F2FAD"/>
    <w:rsid w:val="000F5BB6"/>
    <w:rsid w:val="00101F64"/>
    <w:rsid w:val="001054C2"/>
    <w:rsid w:val="00105703"/>
    <w:rsid w:val="0010740C"/>
    <w:rsid w:val="00115B99"/>
    <w:rsid w:val="001221A7"/>
    <w:rsid w:val="00122325"/>
    <w:rsid w:val="00132F56"/>
    <w:rsid w:val="00133E3E"/>
    <w:rsid w:val="00133F4F"/>
    <w:rsid w:val="00145412"/>
    <w:rsid w:val="001476CE"/>
    <w:rsid w:val="00153C67"/>
    <w:rsid w:val="001558AD"/>
    <w:rsid w:val="00160CFE"/>
    <w:rsid w:val="00164438"/>
    <w:rsid w:val="001703F6"/>
    <w:rsid w:val="00176A85"/>
    <w:rsid w:val="001827B7"/>
    <w:rsid w:val="00183D6E"/>
    <w:rsid w:val="00183FCF"/>
    <w:rsid w:val="0018424E"/>
    <w:rsid w:val="001860FE"/>
    <w:rsid w:val="00186AE1"/>
    <w:rsid w:val="00193E18"/>
    <w:rsid w:val="00195737"/>
    <w:rsid w:val="001A0919"/>
    <w:rsid w:val="001A0A8A"/>
    <w:rsid w:val="001A0D30"/>
    <w:rsid w:val="001A6834"/>
    <w:rsid w:val="001B1ABB"/>
    <w:rsid w:val="001B226C"/>
    <w:rsid w:val="001C0107"/>
    <w:rsid w:val="001C5615"/>
    <w:rsid w:val="001D52DF"/>
    <w:rsid w:val="001D53BE"/>
    <w:rsid w:val="001E5E62"/>
    <w:rsid w:val="001F75E3"/>
    <w:rsid w:val="002038CE"/>
    <w:rsid w:val="002125FD"/>
    <w:rsid w:val="00215265"/>
    <w:rsid w:val="0022198A"/>
    <w:rsid w:val="002279E8"/>
    <w:rsid w:val="002303D7"/>
    <w:rsid w:val="00235E6F"/>
    <w:rsid w:val="00243011"/>
    <w:rsid w:val="00243D69"/>
    <w:rsid w:val="00244AD0"/>
    <w:rsid w:val="002538AF"/>
    <w:rsid w:val="0025666D"/>
    <w:rsid w:val="00264166"/>
    <w:rsid w:val="00265DF9"/>
    <w:rsid w:val="00271A19"/>
    <w:rsid w:val="00273F1B"/>
    <w:rsid w:val="00281040"/>
    <w:rsid w:val="00283C19"/>
    <w:rsid w:val="00285463"/>
    <w:rsid w:val="002854EF"/>
    <w:rsid w:val="00286082"/>
    <w:rsid w:val="00291F5C"/>
    <w:rsid w:val="002A69A9"/>
    <w:rsid w:val="002B13F2"/>
    <w:rsid w:val="002B2224"/>
    <w:rsid w:val="002C581E"/>
    <w:rsid w:val="002C6B7A"/>
    <w:rsid w:val="00313CAE"/>
    <w:rsid w:val="00313D4F"/>
    <w:rsid w:val="0032139E"/>
    <w:rsid w:val="00323D29"/>
    <w:rsid w:val="003245E8"/>
    <w:rsid w:val="00332E57"/>
    <w:rsid w:val="003557C7"/>
    <w:rsid w:val="00362798"/>
    <w:rsid w:val="00363143"/>
    <w:rsid w:val="003671C5"/>
    <w:rsid w:val="00370715"/>
    <w:rsid w:val="00372D1F"/>
    <w:rsid w:val="003760CC"/>
    <w:rsid w:val="00390B84"/>
    <w:rsid w:val="003911D4"/>
    <w:rsid w:val="003957E7"/>
    <w:rsid w:val="0039610B"/>
    <w:rsid w:val="00397333"/>
    <w:rsid w:val="003A303C"/>
    <w:rsid w:val="003A6F48"/>
    <w:rsid w:val="003A725E"/>
    <w:rsid w:val="003C0592"/>
    <w:rsid w:val="003C0632"/>
    <w:rsid w:val="003C43BB"/>
    <w:rsid w:val="003C4B38"/>
    <w:rsid w:val="003C59EE"/>
    <w:rsid w:val="003D08F2"/>
    <w:rsid w:val="003E3D44"/>
    <w:rsid w:val="003E7D7E"/>
    <w:rsid w:val="003F4F05"/>
    <w:rsid w:val="003F6381"/>
    <w:rsid w:val="003F7E7F"/>
    <w:rsid w:val="0041116C"/>
    <w:rsid w:val="0042159A"/>
    <w:rsid w:val="004314D2"/>
    <w:rsid w:val="0043256F"/>
    <w:rsid w:val="0043364D"/>
    <w:rsid w:val="004408A5"/>
    <w:rsid w:val="0044265E"/>
    <w:rsid w:val="00466C05"/>
    <w:rsid w:val="00481324"/>
    <w:rsid w:val="00483ACE"/>
    <w:rsid w:val="0048700E"/>
    <w:rsid w:val="00495D33"/>
    <w:rsid w:val="004B7238"/>
    <w:rsid w:val="004C34C0"/>
    <w:rsid w:val="004D0003"/>
    <w:rsid w:val="004D2302"/>
    <w:rsid w:val="004D6635"/>
    <w:rsid w:val="004D797C"/>
    <w:rsid w:val="004E2F8C"/>
    <w:rsid w:val="00502119"/>
    <w:rsid w:val="005056FD"/>
    <w:rsid w:val="00524AD0"/>
    <w:rsid w:val="0052767B"/>
    <w:rsid w:val="0054596D"/>
    <w:rsid w:val="0054603A"/>
    <w:rsid w:val="005507A1"/>
    <w:rsid w:val="005543F7"/>
    <w:rsid w:val="00572B20"/>
    <w:rsid w:val="00574DEC"/>
    <w:rsid w:val="00575E9A"/>
    <w:rsid w:val="0057788D"/>
    <w:rsid w:val="00580F95"/>
    <w:rsid w:val="0058264F"/>
    <w:rsid w:val="00584A1E"/>
    <w:rsid w:val="00596351"/>
    <w:rsid w:val="005A0594"/>
    <w:rsid w:val="005A610E"/>
    <w:rsid w:val="005B1E74"/>
    <w:rsid w:val="005B26B4"/>
    <w:rsid w:val="005C1170"/>
    <w:rsid w:val="005C31FD"/>
    <w:rsid w:val="005C61A9"/>
    <w:rsid w:val="005D56A3"/>
    <w:rsid w:val="005D65F3"/>
    <w:rsid w:val="005D69B9"/>
    <w:rsid w:val="005E0EDD"/>
    <w:rsid w:val="005E3986"/>
    <w:rsid w:val="005F49E8"/>
    <w:rsid w:val="00603E94"/>
    <w:rsid w:val="00606AB7"/>
    <w:rsid w:val="00613EF0"/>
    <w:rsid w:val="00621E25"/>
    <w:rsid w:val="00623A1A"/>
    <w:rsid w:val="006271E3"/>
    <w:rsid w:val="00631FB8"/>
    <w:rsid w:val="0063769B"/>
    <w:rsid w:val="006437AE"/>
    <w:rsid w:val="0065277C"/>
    <w:rsid w:val="00652917"/>
    <w:rsid w:val="006538B7"/>
    <w:rsid w:val="0066647B"/>
    <w:rsid w:val="00674408"/>
    <w:rsid w:val="0067676E"/>
    <w:rsid w:val="0068468A"/>
    <w:rsid w:val="00696916"/>
    <w:rsid w:val="006A029B"/>
    <w:rsid w:val="006A220C"/>
    <w:rsid w:val="006A596B"/>
    <w:rsid w:val="006A7080"/>
    <w:rsid w:val="006B695E"/>
    <w:rsid w:val="006C309D"/>
    <w:rsid w:val="006D08D7"/>
    <w:rsid w:val="006D2077"/>
    <w:rsid w:val="006E4AD7"/>
    <w:rsid w:val="006E59EC"/>
    <w:rsid w:val="006F5563"/>
    <w:rsid w:val="006F5ACB"/>
    <w:rsid w:val="006F68C9"/>
    <w:rsid w:val="0070441F"/>
    <w:rsid w:val="0070686F"/>
    <w:rsid w:val="00710734"/>
    <w:rsid w:val="0071600E"/>
    <w:rsid w:val="00717F9B"/>
    <w:rsid w:val="00730225"/>
    <w:rsid w:val="00732F97"/>
    <w:rsid w:val="007343EA"/>
    <w:rsid w:val="007409AB"/>
    <w:rsid w:val="00741BFC"/>
    <w:rsid w:val="00745FE4"/>
    <w:rsid w:val="00747953"/>
    <w:rsid w:val="00747F71"/>
    <w:rsid w:val="00753AF6"/>
    <w:rsid w:val="00757E0F"/>
    <w:rsid w:val="0076674B"/>
    <w:rsid w:val="00766DF2"/>
    <w:rsid w:val="007712AC"/>
    <w:rsid w:val="0077451A"/>
    <w:rsid w:val="00785C92"/>
    <w:rsid w:val="007936A6"/>
    <w:rsid w:val="00795A15"/>
    <w:rsid w:val="007A38FA"/>
    <w:rsid w:val="007B2230"/>
    <w:rsid w:val="007B5C68"/>
    <w:rsid w:val="007C6ACD"/>
    <w:rsid w:val="007D14E1"/>
    <w:rsid w:val="007D1AA6"/>
    <w:rsid w:val="007D26D4"/>
    <w:rsid w:val="007F0156"/>
    <w:rsid w:val="007F1B6A"/>
    <w:rsid w:val="007F244E"/>
    <w:rsid w:val="007F3B44"/>
    <w:rsid w:val="00805883"/>
    <w:rsid w:val="008077E6"/>
    <w:rsid w:val="00810F35"/>
    <w:rsid w:val="00826B39"/>
    <w:rsid w:val="00826E6C"/>
    <w:rsid w:val="00832085"/>
    <w:rsid w:val="0085105C"/>
    <w:rsid w:val="008611C4"/>
    <w:rsid w:val="00864E23"/>
    <w:rsid w:val="00865668"/>
    <w:rsid w:val="00866098"/>
    <w:rsid w:val="00867EDB"/>
    <w:rsid w:val="00870798"/>
    <w:rsid w:val="00872628"/>
    <w:rsid w:val="00875D32"/>
    <w:rsid w:val="008A0838"/>
    <w:rsid w:val="008A2591"/>
    <w:rsid w:val="008A3D2F"/>
    <w:rsid w:val="008A591C"/>
    <w:rsid w:val="008A704C"/>
    <w:rsid w:val="008B24B1"/>
    <w:rsid w:val="008B7BD0"/>
    <w:rsid w:val="008C7F0C"/>
    <w:rsid w:val="008D54C6"/>
    <w:rsid w:val="008E1E41"/>
    <w:rsid w:val="008E37F0"/>
    <w:rsid w:val="008F3448"/>
    <w:rsid w:val="009170E1"/>
    <w:rsid w:val="0092037A"/>
    <w:rsid w:val="009261CA"/>
    <w:rsid w:val="00932353"/>
    <w:rsid w:val="0093584F"/>
    <w:rsid w:val="00936FA4"/>
    <w:rsid w:val="00955964"/>
    <w:rsid w:val="00955B2A"/>
    <w:rsid w:val="0095754C"/>
    <w:rsid w:val="00962476"/>
    <w:rsid w:val="00972455"/>
    <w:rsid w:val="00973202"/>
    <w:rsid w:val="00976C37"/>
    <w:rsid w:val="00983531"/>
    <w:rsid w:val="00986A36"/>
    <w:rsid w:val="0098798F"/>
    <w:rsid w:val="00992A52"/>
    <w:rsid w:val="0099567A"/>
    <w:rsid w:val="00997D12"/>
    <w:rsid w:val="009A041B"/>
    <w:rsid w:val="009A219B"/>
    <w:rsid w:val="009A6955"/>
    <w:rsid w:val="009B18D2"/>
    <w:rsid w:val="009B477B"/>
    <w:rsid w:val="009C3184"/>
    <w:rsid w:val="009C62E5"/>
    <w:rsid w:val="009D20C0"/>
    <w:rsid w:val="009E6F53"/>
    <w:rsid w:val="009F387D"/>
    <w:rsid w:val="009F73EA"/>
    <w:rsid w:val="00A0000D"/>
    <w:rsid w:val="00A000E2"/>
    <w:rsid w:val="00A01A4A"/>
    <w:rsid w:val="00A179F6"/>
    <w:rsid w:val="00A226E1"/>
    <w:rsid w:val="00A33716"/>
    <w:rsid w:val="00A40531"/>
    <w:rsid w:val="00A57662"/>
    <w:rsid w:val="00A6108E"/>
    <w:rsid w:val="00A61E1F"/>
    <w:rsid w:val="00A6480C"/>
    <w:rsid w:val="00A6704C"/>
    <w:rsid w:val="00A8247A"/>
    <w:rsid w:val="00A82D67"/>
    <w:rsid w:val="00A94F83"/>
    <w:rsid w:val="00AA0873"/>
    <w:rsid w:val="00AB1E6A"/>
    <w:rsid w:val="00AB4E2C"/>
    <w:rsid w:val="00AC1D1C"/>
    <w:rsid w:val="00AC520B"/>
    <w:rsid w:val="00AD17EB"/>
    <w:rsid w:val="00AD1828"/>
    <w:rsid w:val="00AE241B"/>
    <w:rsid w:val="00AF1794"/>
    <w:rsid w:val="00AF18D8"/>
    <w:rsid w:val="00AF1ED6"/>
    <w:rsid w:val="00B04028"/>
    <w:rsid w:val="00B06623"/>
    <w:rsid w:val="00B25EC7"/>
    <w:rsid w:val="00B25FAB"/>
    <w:rsid w:val="00B31042"/>
    <w:rsid w:val="00B33D16"/>
    <w:rsid w:val="00B41298"/>
    <w:rsid w:val="00B50491"/>
    <w:rsid w:val="00B51CD3"/>
    <w:rsid w:val="00B5208D"/>
    <w:rsid w:val="00B5325F"/>
    <w:rsid w:val="00B57FFD"/>
    <w:rsid w:val="00B64288"/>
    <w:rsid w:val="00B671DD"/>
    <w:rsid w:val="00B747FD"/>
    <w:rsid w:val="00B77DD4"/>
    <w:rsid w:val="00B77F35"/>
    <w:rsid w:val="00B82C73"/>
    <w:rsid w:val="00B8364F"/>
    <w:rsid w:val="00B861D6"/>
    <w:rsid w:val="00B9193E"/>
    <w:rsid w:val="00B91ADA"/>
    <w:rsid w:val="00BA3778"/>
    <w:rsid w:val="00BB1D9F"/>
    <w:rsid w:val="00BB6E50"/>
    <w:rsid w:val="00BC1F2C"/>
    <w:rsid w:val="00BC3BD1"/>
    <w:rsid w:val="00BC49D9"/>
    <w:rsid w:val="00BC5899"/>
    <w:rsid w:val="00BC6509"/>
    <w:rsid w:val="00BC7D6C"/>
    <w:rsid w:val="00BD227E"/>
    <w:rsid w:val="00BD2668"/>
    <w:rsid w:val="00BE55A4"/>
    <w:rsid w:val="00BE7882"/>
    <w:rsid w:val="00BF313B"/>
    <w:rsid w:val="00BF6C20"/>
    <w:rsid w:val="00BF78AC"/>
    <w:rsid w:val="00C00D62"/>
    <w:rsid w:val="00C07F90"/>
    <w:rsid w:val="00C1408E"/>
    <w:rsid w:val="00C204D7"/>
    <w:rsid w:val="00C2131A"/>
    <w:rsid w:val="00C25525"/>
    <w:rsid w:val="00C32EEE"/>
    <w:rsid w:val="00C3787C"/>
    <w:rsid w:val="00C47CBC"/>
    <w:rsid w:val="00C537EA"/>
    <w:rsid w:val="00C63064"/>
    <w:rsid w:val="00C66BAB"/>
    <w:rsid w:val="00C6738B"/>
    <w:rsid w:val="00C80E91"/>
    <w:rsid w:val="00C811AA"/>
    <w:rsid w:val="00C8329F"/>
    <w:rsid w:val="00C85362"/>
    <w:rsid w:val="00CA0588"/>
    <w:rsid w:val="00CA446D"/>
    <w:rsid w:val="00CA55A8"/>
    <w:rsid w:val="00CB427A"/>
    <w:rsid w:val="00CC2BD8"/>
    <w:rsid w:val="00CC6DAB"/>
    <w:rsid w:val="00CD5751"/>
    <w:rsid w:val="00CE30DC"/>
    <w:rsid w:val="00CF01DA"/>
    <w:rsid w:val="00CF47A4"/>
    <w:rsid w:val="00D01B3B"/>
    <w:rsid w:val="00D021A3"/>
    <w:rsid w:val="00D02907"/>
    <w:rsid w:val="00D055B0"/>
    <w:rsid w:val="00D25816"/>
    <w:rsid w:val="00D261F4"/>
    <w:rsid w:val="00D41249"/>
    <w:rsid w:val="00D45EA7"/>
    <w:rsid w:val="00D60164"/>
    <w:rsid w:val="00D70006"/>
    <w:rsid w:val="00D71B0E"/>
    <w:rsid w:val="00D73E47"/>
    <w:rsid w:val="00D85EA0"/>
    <w:rsid w:val="00D96F29"/>
    <w:rsid w:val="00DA24AB"/>
    <w:rsid w:val="00DA4092"/>
    <w:rsid w:val="00DB1BAE"/>
    <w:rsid w:val="00DB40DE"/>
    <w:rsid w:val="00DC6B39"/>
    <w:rsid w:val="00DD1ECE"/>
    <w:rsid w:val="00DD2A02"/>
    <w:rsid w:val="00DD7826"/>
    <w:rsid w:val="00DE6EEC"/>
    <w:rsid w:val="00DE727B"/>
    <w:rsid w:val="00DF4350"/>
    <w:rsid w:val="00DF66D9"/>
    <w:rsid w:val="00E007AF"/>
    <w:rsid w:val="00E11821"/>
    <w:rsid w:val="00E13979"/>
    <w:rsid w:val="00E160BF"/>
    <w:rsid w:val="00E24CE6"/>
    <w:rsid w:val="00E2595E"/>
    <w:rsid w:val="00E31517"/>
    <w:rsid w:val="00E35B49"/>
    <w:rsid w:val="00E4010E"/>
    <w:rsid w:val="00E446CA"/>
    <w:rsid w:val="00E4691A"/>
    <w:rsid w:val="00E50340"/>
    <w:rsid w:val="00E557F1"/>
    <w:rsid w:val="00E57BE5"/>
    <w:rsid w:val="00E603B9"/>
    <w:rsid w:val="00E63529"/>
    <w:rsid w:val="00E73672"/>
    <w:rsid w:val="00E80CBF"/>
    <w:rsid w:val="00E843A3"/>
    <w:rsid w:val="00E87623"/>
    <w:rsid w:val="00E909A7"/>
    <w:rsid w:val="00E95EE0"/>
    <w:rsid w:val="00E96328"/>
    <w:rsid w:val="00EA1CDE"/>
    <w:rsid w:val="00EA2549"/>
    <w:rsid w:val="00EA3B0A"/>
    <w:rsid w:val="00EA6559"/>
    <w:rsid w:val="00EA76B0"/>
    <w:rsid w:val="00EB39C7"/>
    <w:rsid w:val="00EB75AD"/>
    <w:rsid w:val="00EC45F3"/>
    <w:rsid w:val="00EC4CCE"/>
    <w:rsid w:val="00ED16D6"/>
    <w:rsid w:val="00ED30FD"/>
    <w:rsid w:val="00ED376C"/>
    <w:rsid w:val="00ED3F3C"/>
    <w:rsid w:val="00EF330C"/>
    <w:rsid w:val="00EF58B3"/>
    <w:rsid w:val="00EF6E4F"/>
    <w:rsid w:val="00F00DC6"/>
    <w:rsid w:val="00F13905"/>
    <w:rsid w:val="00F14DF8"/>
    <w:rsid w:val="00F157AB"/>
    <w:rsid w:val="00F157C2"/>
    <w:rsid w:val="00F175E9"/>
    <w:rsid w:val="00F21712"/>
    <w:rsid w:val="00F32E63"/>
    <w:rsid w:val="00F375B1"/>
    <w:rsid w:val="00F421DE"/>
    <w:rsid w:val="00F4231B"/>
    <w:rsid w:val="00F45934"/>
    <w:rsid w:val="00F47BE8"/>
    <w:rsid w:val="00F54E35"/>
    <w:rsid w:val="00F61294"/>
    <w:rsid w:val="00F63F6D"/>
    <w:rsid w:val="00F73692"/>
    <w:rsid w:val="00F8631E"/>
    <w:rsid w:val="00F870F3"/>
    <w:rsid w:val="00F90629"/>
    <w:rsid w:val="00F91A42"/>
    <w:rsid w:val="00F923CA"/>
    <w:rsid w:val="00F92441"/>
    <w:rsid w:val="00F95EAF"/>
    <w:rsid w:val="00F9719E"/>
    <w:rsid w:val="00FA1891"/>
    <w:rsid w:val="00FB3FB9"/>
    <w:rsid w:val="00FC32EF"/>
    <w:rsid w:val="00FC32F9"/>
    <w:rsid w:val="00FC467E"/>
    <w:rsid w:val="00FD409B"/>
    <w:rsid w:val="00FE095A"/>
    <w:rsid w:val="00FF1D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859F81B-AB33-4770-8964-56FEEA66F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w:semiHidden="1" w:uiPriority="0" w:unhideWhenUsed="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Plain Text" w:semiHidden="1" w:unhideWhenUs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0" w:line="240" w:lineRule="auto"/>
    </w:pPr>
    <w:rPr>
      <w:sz w:val="24"/>
      <w:szCs w:val="20"/>
    </w:rPr>
  </w:style>
  <w:style w:type="paragraph" w:styleId="Nagwek1">
    <w:name w:val="heading 1"/>
    <w:basedOn w:val="Normalny"/>
    <w:next w:val="Normalny"/>
    <w:link w:val="Nagwek1Znak"/>
    <w:uiPriority w:val="99"/>
    <w:qFormat/>
    <w:pPr>
      <w:keepNext/>
      <w:jc w:val="center"/>
      <w:outlineLvl w:val="0"/>
    </w:pPr>
    <w:rPr>
      <w:b/>
      <w:sz w:val="28"/>
    </w:rPr>
  </w:style>
  <w:style w:type="paragraph" w:styleId="Nagwek2">
    <w:name w:val="heading 2"/>
    <w:basedOn w:val="Normalny"/>
    <w:next w:val="Normalny"/>
    <w:link w:val="Nagwek2Znak"/>
    <w:uiPriority w:val="99"/>
    <w:qFormat/>
    <w:pPr>
      <w:keepNext/>
      <w:jc w:val="center"/>
      <w:outlineLvl w:val="1"/>
    </w:pPr>
    <w:rPr>
      <w:rFonts w:ascii="Arial" w:hAnsi="Arial"/>
      <w:b/>
      <w:sz w:val="22"/>
    </w:rPr>
  </w:style>
  <w:style w:type="paragraph" w:styleId="Nagwek3">
    <w:name w:val="heading 3"/>
    <w:basedOn w:val="Normalny"/>
    <w:next w:val="Normalny"/>
    <w:link w:val="Nagwek3Znak"/>
    <w:uiPriority w:val="99"/>
    <w:qFormat/>
    <w:pPr>
      <w:keepNext/>
      <w:outlineLvl w:val="2"/>
    </w:pPr>
    <w:rPr>
      <w:b/>
      <w:bCs/>
      <w:iCs/>
    </w:rPr>
  </w:style>
  <w:style w:type="paragraph" w:styleId="Nagwek5">
    <w:name w:val="heading 5"/>
    <w:basedOn w:val="Normalny"/>
    <w:next w:val="Normalny"/>
    <w:link w:val="Nagwek5Znak"/>
    <w:uiPriority w:val="99"/>
    <w:qFormat/>
    <w:pPr>
      <w:spacing w:before="240" w:after="60"/>
      <w:outlineLvl w:val="4"/>
    </w:pPr>
    <w:rPr>
      <w:b/>
      <w:i/>
      <w:sz w:val="26"/>
    </w:rPr>
  </w:style>
  <w:style w:type="paragraph" w:styleId="Nagwek6">
    <w:name w:val="heading 6"/>
    <w:basedOn w:val="Normalny"/>
    <w:next w:val="Normalny"/>
    <w:link w:val="Nagwek6Znak"/>
    <w:uiPriority w:val="99"/>
    <w:qFormat/>
    <w:pPr>
      <w:spacing w:before="240" w:after="60"/>
      <w:outlineLvl w:val="5"/>
    </w:pPr>
    <w:rPr>
      <w:b/>
      <w:sz w:val="22"/>
    </w:rPr>
  </w:style>
  <w:style w:type="paragraph" w:styleId="Nagwek7">
    <w:name w:val="heading 7"/>
    <w:basedOn w:val="Normalny"/>
    <w:next w:val="Normalny"/>
    <w:link w:val="Nagwek7Znak"/>
    <w:uiPriority w:val="99"/>
    <w:qFormat/>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Pr>
      <w:rFonts w:asciiTheme="majorHAnsi" w:eastAsiaTheme="majorEastAsia" w:hAnsiTheme="majorHAnsi" w:cs="Times New Roman"/>
      <w:b/>
      <w:bCs/>
      <w:kern w:val="32"/>
      <w:sz w:val="32"/>
      <w:szCs w:val="32"/>
    </w:rPr>
  </w:style>
  <w:style w:type="character" w:customStyle="1" w:styleId="Nagwek2Znak">
    <w:name w:val="Nagłówek 2 Znak"/>
    <w:basedOn w:val="Domylnaczcionkaakapitu"/>
    <w:link w:val="Nagwek2"/>
    <w:uiPriority w:val="9"/>
    <w:semiHidden/>
    <w:locked/>
    <w:rPr>
      <w:rFonts w:asciiTheme="majorHAnsi" w:eastAsiaTheme="majorEastAsia" w:hAnsiTheme="majorHAnsi" w:cs="Times New Roman"/>
      <w:b/>
      <w:bCs/>
      <w:i/>
      <w:iCs/>
      <w:sz w:val="28"/>
      <w:szCs w:val="28"/>
    </w:rPr>
  </w:style>
  <w:style w:type="character" w:customStyle="1" w:styleId="Nagwek3Znak">
    <w:name w:val="Nagłówek 3 Znak"/>
    <w:basedOn w:val="Domylnaczcionkaakapitu"/>
    <w:link w:val="Nagwek3"/>
    <w:uiPriority w:val="9"/>
    <w:semiHidden/>
    <w:locked/>
    <w:rPr>
      <w:rFonts w:asciiTheme="majorHAnsi" w:eastAsiaTheme="majorEastAsia" w:hAnsiTheme="majorHAnsi" w:cs="Times New Roman"/>
      <w:b/>
      <w:bCs/>
      <w:sz w:val="26"/>
      <w:szCs w:val="26"/>
    </w:rPr>
  </w:style>
  <w:style w:type="character" w:customStyle="1" w:styleId="Nagwek5Znak">
    <w:name w:val="Nagłówek 5 Znak"/>
    <w:basedOn w:val="Domylnaczcionkaakapitu"/>
    <w:link w:val="Nagwek5"/>
    <w:uiPriority w:val="9"/>
    <w:semiHidden/>
    <w:locked/>
    <w:rPr>
      <w:rFonts w:asciiTheme="minorHAnsi" w:eastAsiaTheme="minorEastAsia" w:hAnsiTheme="minorHAnsi" w:cs="Times New Roman"/>
      <w:b/>
      <w:bCs/>
      <w:i/>
      <w:iCs/>
      <w:sz w:val="26"/>
      <w:szCs w:val="26"/>
    </w:rPr>
  </w:style>
  <w:style w:type="character" w:customStyle="1" w:styleId="Nagwek6Znak">
    <w:name w:val="Nagłówek 6 Znak"/>
    <w:basedOn w:val="Domylnaczcionkaakapitu"/>
    <w:link w:val="Nagwek6"/>
    <w:uiPriority w:val="9"/>
    <w:semiHidden/>
    <w:locked/>
    <w:rPr>
      <w:rFonts w:asciiTheme="minorHAnsi" w:eastAsiaTheme="minorEastAsia" w:hAnsiTheme="minorHAnsi" w:cs="Times New Roman"/>
      <w:b/>
      <w:bCs/>
    </w:rPr>
  </w:style>
  <w:style w:type="character" w:customStyle="1" w:styleId="Nagwek7Znak">
    <w:name w:val="Nagłówek 7 Znak"/>
    <w:basedOn w:val="Domylnaczcionkaakapitu"/>
    <w:link w:val="Nagwek7"/>
    <w:uiPriority w:val="9"/>
    <w:semiHidden/>
    <w:locked/>
    <w:rPr>
      <w:rFonts w:asciiTheme="minorHAnsi" w:eastAsiaTheme="minorEastAsia" w:hAnsiTheme="minorHAnsi" w:cs="Times New Roman"/>
      <w:sz w:val="24"/>
      <w:szCs w:val="24"/>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basedOn w:val="Domylnaczcionkaakapitu"/>
    <w:link w:val="Tekstdymka"/>
    <w:uiPriority w:val="99"/>
    <w:semiHidden/>
    <w:locked/>
    <w:rPr>
      <w:rFonts w:ascii="Tahoma" w:hAnsi="Tahoma" w:cs="Tahoma"/>
      <w:sz w:val="16"/>
      <w:szCs w:val="16"/>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semiHidden/>
    <w:locked/>
    <w:rPr>
      <w:rFonts w:cs="Times New Roman"/>
      <w:sz w:val="20"/>
      <w:szCs w:val="20"/>
    </w:rPr>
  </w:style>
  <w:style w:type="paragraph" w:styleId="Tekstpodstawowy">
    <w:name w:val="Body Text"/>
    <w:basedOn w:val="Normalny"/>
    <w:link w:val="TekstpodstawowyZnak"/>
    <w:uiPriority w:val="99"/>
    <w:pPr>
      <w:spacing w:line="360" w:lineRule="auto"/>
    </w:pPr>
    <w:rPr>
      <w:rFonts w:ascii="Arial" w:hAnsi="Arial"/>
      <w:sz w:val="22"/>
    </w:rPr>
  </w:style>
  <w:style w:type="character" w:customStyle="1" w:styleId="TekstpodstawowyZnak">
    <w:name w:val="Tekst podstawowy Znak"/>
    <w:basedOn w:val="Domylnaczcionkaakapitu"/>
    <w:link w:val="Tekstpodstawowy"/>
    <w:uiPriority w:val="99"/>
    <w:semiHidden/>
    <w:locked/>
    <w:rPr>
      <w:rFonts w:cs="Times New Roman"/>
      <w:sz w:val="20"/>
      <w:szCs w:val="20"/>
    </w:rPr>
  </w:style>
  <w:style w:type="paragraph" w:styleId="Tekstpodstawowy2">
    <w:name w:val="Body Text 2"/>
    <w:basedOn w:val="Normalny"/>
    <w:link w:val="Tekstpodstawowy2Znak"/>
    <w:uiPriority w:val="99"/>
    <w:pPr>
      <w:jc w:val="center"/>
    </w:pPr>
    <w:rPr>
      <w:b/>
      <w:bCs/>
    </w:rPr>
  </w:style>
  <w:style w:type="character" w:customStyle="1" w:styleId="Tekstpodstawowy2Znak">
    <w:name w:val="Tekst podstawowy 2 Znak"/>
    <w:basedOn w:val="Domylnaczcionkaakapitu"/>
    <w:link w:val="Tekstpodstawowy2"/>
    <w:uiPriority w:val="99"/>
    <w:semiHidden/>
    <w:locked/>
    <w:rPr>
      <w:rFonts w:cs="Times New Roman"/>
      <w:sz w:val="20"/>
      <w:szCs w:val="20"/>
    </w:rPr>
  </w:style>
  <w:style w:type="paragraph" w:styleId="NormalnyWeb">
    <w:name w:val="Normal (Web)"/>
    <w:basedOn w:val="Normalny"/>
    <w:uiPriority w:val="99"/>
    <w:pPr>
      <w:spacing w:before="100" w:after="100"/>
    </w:pPr>
  </w:style>
  <w:style w:type="paragraph" w:styleId="Legenda">
    <w:name w:val="caption"/>
    <w:basedOn w:val="Normalny"/>
    <w:next w:val="Normalny"/>
    <w:uiPriority w:val="99"/>
    <w:qFormat/>
  </w:style>
  <w:style w:type="paragraph" w:styleId="Tekstpodstawowywcity2">
    <w:name w:val="Body Text Indent 2"/>
    <w:basedOn w:val="Normalny"/>
    <w:link w:val="Tekstpodstawowywcity2Znak"/>
    <w:uiPriority w:val="99"/>
    <w:pPr>
      <w:spacing w:after="120" w:line="480" w:lineRule="auto"/>
      <w:ind w:left="283"/>
    </w:pPr>
    <w:rPr>
      <w:sz w:val="20"/>
    </w:rPr>
  </w:style>
  <w:style w:type="character" w:customStyle="1" w:styleId="Tekstpodstawowywcity2Znak">
    <w:name w:val="Tekst podstawowy wcięty 2 Znak"/>
    <w:basedOn w:val="Domylnaczcionkaakapitu"/>
    <w:link w:val="Tekstpodstawowywcity2"/>
    <w:uiPriority w:val="99"/>
    <w:semiHidden/>
    <w:locked/>
    <w:rPr>
      <w:rFonts w:cs="Times New Roman"/>
      <w:sz w:val="20"/>
      <w:szCs w:val="20"/>
    </w:rPr>
  </w:style>
  <w:style w:type="character" w:styleId="Numerstrony">
    <w:name w:val="page number"/>
    <w:basedOn w:val="Domylnaczcionkaakapitu"/>
    <w:uiPriority w:val="99"/>
    <w:rPr>
      <w:rFonts w:cs="Times New Roman"/>
    </w:rPr>
  </w:style>
  <w:style w:type="paragraph" w:styleId="Tekstpodstawowy3">
    <w:name w:val="Body Text 3"/>
    <w:basedOn w:val="Normalny"/>
    <w:link w:val="Tekstpodstawowy3Znak"/>
    <w:uiPriority w:val="99"/>
  </w:style>
  <w:style w:type="character" w:customStyle="1" w:styleId="Tekstpodstawowy3Znak">
    <w:name w:val="Tekst podstawowy 3 Znak"/>
    <w:basedOn w:val="Domylnaczcionkaakapitu"/>
    <w:link w:val="Tekstpodstawowy3"/>
    <w:uiPriority w:val="99"/>
    <w:semiHidden/>
    <w:locked/>
    <w:rPr>
      <w:rFonts w:cs="Times New Roman"/>
      <w:sz w:val="16"/>
      <w:szCs w:val="16"/>
    </w:rPr>
  </w:style>
  <w:style w:type="paragraph" w:styleId="Tekstpodstawowywcity">
    <w:name w:val="Body Text Indent"/>
    <w:basedOn w:val="Normalny"/>
    <w:link w:val="TekstpodstawowywcityZnak"/>
    <w:uiPriority w:val="99"/>
    <w:pPr>
      <w:ind w:left="1410" w:hanging="1050"/>
    </w:pPr>
    <w:rPr>
      <w:b/>
      <w:bCs/>
      <w:szCs w:val="24"/>
    </w:rPr>
  </w:style>
  <w:style w:type="character" w:customStyle="1" w:styleId="TekstpodstawowywcityZnak">
    <w:name w:val="Tekst podstawowy wcięty Znak"/>
    <w:basedOn w:val="Domylnaczcionkaakapitu"/>
    <w:link w:val="Tekstpodstawowywcity"/>
    <w:uiPriority w:val="99"/>
    <w:semiHidden/>
    <w:locked/>
    <w:rPr>
      <w:rFonts w:cs="Times New Roman"/>
      <w:sz w:val="20"/>
      <w:szCs w:val="20"/>
    </w:rPr>
  </w:style>
  <w:style w:type="paragraph" w:styleId="Tekstpodstawowywcity3">
    <w:name w:val="Body Text Indent 3"/>
    <w:basedOn w:val="Normalny"/>
    <w:link w:val="Tekstpodstawowywcity3Znak"/>
    <w:uiPriority w:val="99"/>
    <w:pPr>
      <w:ind w:left="360"/>
    </w:pPr>
    <w:rPr>
      <w:rFonts w:ascii="Arial" w:hAnsi="Arial" w:cs="Arial"/>
      <w:b/>
      <w:bCs/>
      <w:sz w:val="20"/>
    </w:rPr>
  </w:style>
  <w:style w:type="character" w:customStyle="1" w:styleId="Tekstpodstawowywcity3Znak">
    <w:name w:val="Tekst podstawowy wcięty 3 Znak"/>
    <w:basedOn w:val="Domylnaczcionkaakapitu"/>
    <w:link w:val="Tekstpodstawowywcity3"/>
    <w:uiPriority w:val="99"/>
    <w:semiHidden/>
    <w:locked/>
    <w:rPr>
      <w:rFonts w:cs="Times New Roman"/>
      <w:sz w:val="16"/>
      <w:szCs w:val="16"/>
    </w:rPr>
  </w:style>
  <w:style w:type="paragraph" w:styleId="Nagwek">
    <w:name w:val="header"/>
    <w:basedOn w:val="Normalny"/>
    <w:link w:val="NagwekZnak"/>
    <w:uiPriority w:val="99"/>
    <w:pPr>
      <w:tabs>
        <w:tab w:val="center" w:pos="4536"/>
        <w:tab w:val="right" w:pos="9072"/>
      </w:tabs>
    </w:pPr>
    <w:rPr>
      <w:sz w:val="20"/>
    </w:rPr>
  </w:style>
  <w:style w:type="character" w:customStyle="1" w:styleId="NagwekZnak">
    <w:name w:val="Nagłówek Znak"/>
    <w:basedOn w:val="Domylnaczcionkaakapitu"/>
    <w:link w:val="Nagwek"/>
    <w:uiPriority w:val="99"/>
    <w:semiHidden/>
    <w:locked/>
    <w:rPr>
      <w:rFonts w:cs="Times New Roman"/>
      <w:sz w:val="20"/>
      <w:szCs w:val="20"/>
    </w:rPr>
  </w:style>
  <w:style w:type="paragraph" w:customStyle="1" w:styleId="CharZnak">
    <w:name w:val="Char Znak"/>
    <w:basedOn w:val="Normalny"/>
    <w:uiPriority w:val="99"/>
    <w:rPr>
      <w:szCs w:val="24"/>
    </w:rPr>
  </w:style>
  <w:style w:type="paragraph" w:styleId="Tekstkomentarza">
    <w:name w:val="annotation text"/>
    <w:basedOn w:val="Normalny"/>
    <w:link w:val="TekstkomentarzaZnak"/>
    <w:uiPriority w:val="99"/>
    <w:semiHidden/>
    <w:pPr>
      <w:widowControl w:val="0"/>
    </w:pPr>
    <w:rPr>
      <w:sz w:val="20"/>
    </w:rPr>
  </w:style>
  <w:style w:type="character" w:customStyle="1" w:styleId="TekstkomentarzaZnak">
    <w:name w:val="Tekst komentarza Znak"/>
    <w:basedOn w:val="Domylnaczcionkaakapitu"/>
    <w:link w:val="Tekstkomentarza"/>
    <w:uiPriority w:val="99"/>
    <w:semiHidden/>
    <w:locked/>
    <w:rPr>
      <w:rFonts w:cs="Times New Roman"/>
      <w:sz w:val="20"/>
      <w:szCs w:val="20"/>
    </w:rPr>
  </w:style>
  <w:style w:type="character" w:styleId="Odwoaniedokomentarza">
    <w:name w:val="annotation reference"/>
    <w:basedOn w:val="Domylnaczcionkaakapitu"/>
    <w:uiPriority w:val="99"/>
    <w:semiHidden/>
    <w:rPr>
      <w:rFonts w:cs="Times New Roman"/>
      <w:sz w:val="16"/>
      <w:szCs w:val="16"/>
    </w:rPr>
  </w:style>
  <w:style w:type="paragraph" w:styleId="Tematkomentarza">
    <w:name w:val="annotation subject"/>
    <w:basedOn w:val="Tekstkomentarza"/>
    <w:next w:val="Tekstkomentarza"/>
    <w:link w:val="TematkomentarzaZnak"/>
    <w:uiPriority w:val="99"/>
    <w:semiHidden/>
    <w:pPr>
      <w:widowControl/>
    </w:pPr>
    <w:rPr>
      <w:b/>
      <w:bCs/>
    </w:rPr>
  </w:style>
  <w:style w:type="character" w:customStyle="1" w:styleId="TematkomentarzaZnak">
    <w:name w:val="Temat komentarza Znak"/>
    <w:basedOn w:val="TekstkomentarzaZnak"/>
    <w:link w:val="Tematkomentarza"/>
    <w:uiPriority w:val="99"/>
    <w:semiHidden/>
    <w:locked/>
    <w:rPr>
      <w:rFonts w:cs="Times New Roman"/>
      <w:b/>
      <w:bCs/>
      <w:sz w:val="20"/>
      <w:szCs w:val="20"/>
    </w:rPr>
  </w:style>
  <w:style w:type="character" w:customStyle="1" w:styleId="tx1">
    <w:name w:val="tx1"/>
    <w:basedOn w:val="Domylnaczcionkaakapitu"/>
    <w:uiPriority w:val="99"/>
    <w:rPr>
      <w:rFonts w:cs="Times New Roman"/>
      <w:b/>
      <w:bCs/>
    </w:rPr>
  </w:style>
  <w:style w:type="table" w:styleId="Tabela-Siatka">
    <w:name w:val="Table Grid"/>
    <w:basedOn w:val="Standardowy"/>
    <w:uiPriority w:val="39"/>
    <w:rsid w:val="001827B7"/>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584A1E"/>
    <w:pPr>
      <w:spacing w:after="0" w:line="240" w:lineRule="auto"/>
    </w:pPr>
    <w:rPr>
      <w:sz w:val="24"/>
      <w:szCs w:val="20"/>
    </w:rPr>
  </w:style>
  <w:style w:type="paragraph" w:styleId="Zwykytekst">
    <w:name w:val="Plain Text"/>
    <w:basedOn w:val="Normalny"/>
    <w:link w:val="ZwykytekstZnak"/>
    <w:uiPriority w:val="99"/>
    <w:unhideWhenUsed/>
    <w:rsid w:val="00F13905"/>
    <w:rPr>
      <w:rFonts w:ascii="Courier New" w:hAnsi="Courier New"/>
      <w:sz w:val="20"/>
    </w:rPr>
  </w:style>
  <w:style w:type="character" w:customStyle="1" w:styleId="ZwykytekstZnak">
    <w:name w:val="Zwykły tekst Znak"/>
    <w:basedOn w:val="Domylnaczcionkaakapitu"/>
    <w:link w:val="Zwykytekst"/>
    <w:uiPriority w:val="99"/>
    <w:locked/>
    <w:rsid w:val="00F13905"/>
    <w:rPr>
      <w:rFonts w:ascii="Courier New" w:hAnsi="Courier New" w:cs="Times New Roman"/>
      <w:sz w:val="20"/>
      <w:szCs w:val="20"/>
    </w:rPr>
  </w:style>
  <w:style w:type="paragraph" w:styleId="Akapitzlist">
    <w:name w:val="List Paragraph"/>
    <w:aliases w:val="List Paragraph,Numerowanie,Akapit z listą BS,Kolorowa lista — akcent 11,BulletC,Obiekt,List Paragraph1,Wyliczanie,Akapit z listą31,CW_Lista,maz_wyliczenie,opis dzialania,K-P_odwolanie,A_wyliczenie,Akapit z listą 1,wypunktowanie,L1,1.,lp1"/>
    <w:basedOn w:val="Normalny"/>
    <w:link w:val="AkapitzlistZnak"/>
    <w:qFormat/>
    <w:rsid w:val="00F13905"/>
    <w:pPr>
      <w:ind w:left="708"/>
    </w:pPr>
  </w:style>
  <w:style w:type="paragraph" w:styleId="Lista">
    <w:name w:val="List"/>
    <w:basedOn w:val="Normalny"/>
    <w:uiPriority w:val="99"/>
    <w:rsid w:val="005C1170"/>
    <w:pPr>
      <w:ind w:left="360" w:hanging="360"/>
    </w:pPr>
    <w:rPr>
      <w:rFonts w:ascii="Arial" w:hAnsi="Arial"/>
    </w:rPr>
  </w:style>
  <w:style w:type="character" w:customStyle="1" w:styleId="AkapitzlistZnak">
    <w:name w:val="Akapit z listą Znak"/>
    <w:aliases w:val="List Paragraph Znak,Numerowanie Znak,Akapit z listą BS Znak,Kolorowa lista — akcent 11 Znak,BulletC Znak,Obiekt Znak,List Paragraph1 Znak,Wyliczanie Znak,Akapit z listą31 Znak,CW_Lista Znak,maz_wyliczenie Znak,opis dzialania Znak"/>
    <w:link w:val="Akapitzlist"/>
    <w:qFormat/>
    <w:locked/>
    <w:rsid w:val="003E7D7E"/>
    <w:rPr>
      <w:sz w:val="20"/>
    </w:rPr>
  </w:style>
  <w:style w:type="character" w:customStyle="1" w:styleId="markedcontent">
    <w:name w:val="markedcontent"/>
    <w:basedOn w:val="Domylnaczcionkaakapitu"/>
    <w:rsid w:val="009170E1"/>
  </w:style>
  <w:style w:type="character" w:styleId="Odwoanieprzypisudolnego">
    <w:name w:val="footnote reference"/>
    <w:basedOn w:val="Domylnaczcionkaakapitu"/>
    <w:uiPriority w:val="99"/>
    <w:unhideWhenUsed/>
    <w:rsid w:val="00CC2BD8"/>
    <w:rPr>
      <w:vertAlign w:val="superscript"/>
    </w:rPr>
  </w:style>
  <w:style w:type="paragraph" w:customStyle="1" w:styleId="Hania">
    <w:name w:val="Hania"/>
    <w:basedOn w:val="Normalny"/>
    <w:qFormat/>
    <w:rsid w:val="00CC2BD8"/>
    <w:pPr>
      <w:numPr>
        <w:ilvl w:val="2"/>
        <w:numId w:val="43"/>
      </w:numPr>
      <w:jc w:val="both"/>
    </w:pPr>
    <w:rPr>
      <w:rFonts w:ascii="Tahoma" w:eastAsia="Calibri" w:hAnsi="Tahoma"/>
      <w:sz w:val="20"/>
    </w:rPr>
  </w:style>
  <w:style w:type="character" w:styleId="Hipercze">
    <w:name w:val="Hyperlink"/>
    <w:basedOn w:val="Domylnaczcionkaakapitu"/>
    <w:uiPriority w:val="99"/>
    <w:unhideWhenUsed/>
    <w:rsid w:val="007F244E"/>
    <w:rPr>
      <w:rFonts w:cs="Times New Roman"/>
      <w:color w:val="0000FF"/>
      <w:u w:val="single"/>
    </w:rPr>
  </w:style>
  <w:style w:type="paragraph" w:customStyle="1" w:styleId="Nagwek21">
    <w:name w:val="Nagłówek 21"/>
    <w:basedOn w:val="Normalny"/>
    <w:uiPriority w:val="99"/>
    <w:qFormat/>
    <w:rsid w:val="00AD17EB"/>
    <w:pPr>
      <w:keepNext/>
      <w:jc w:val="center"/>
      <w:outlineLvl w:val="1"/>
    </w:pPr>
    <w:rPr>
      <w:rFonts w:ascii="Arial" w:hAnsi="Arial"/>
      <w:b/>
      <w:color w:val="00000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9599434">
      <w:marLeft w:val="0"/>
      <w:marRight w:val="0"/>
      <w:marTop w:val="0"/>
      <w:marBottom w:val="0"/>
      <w:divBdr>
        <w:top w:val="none" w:sz="0" w:space="0" w:color="auto"/>
        <w:left w:val="none" w:sz="0" w:space="0" w:color="auto"/>
        <w:bottom w:val="none" w:sz="0" w:space="0" w:color="auto"/>
        <w:right w:val="none" w:sz="0" w:space="0" w:color="auto"/>
      </w:divBdr>
    </w:div>
    <w:div w:id="309599440">
      <w:marLeft w:val="0"/>
      <w:marRight w:val="0"/>
      <w:marTop w:val="0"/>
      <w:marBottom w:val="0"/>
      <w:divBdr>
        <w:top w:val="none" w:sz="0" w:space="0" w:color="auto"/>
        <w:left w:val="none" w:sz="0" w:space="0" w:color="auto"/>
        <w:bottom w:val="none" w:sz="0" w:space="0" w:color="auto"/>
        <w:right w:val="none" w:sz="0" w:space="0" w:color="auto"/>
      </w:divBdr>
    </w:div>
    <w:div w:id="309599441">
      <w:marLeft w:val="0"/>
      <w:marRight w:val="0"/>
      <w:marTop w:val="0"/>
      <w:marBottom w:val="0"/>
      <w:divBdr>
        <w:top w:val="none" w:sz="0" w:space="0" w:color="auto"/>
        <w:left w:val="none" w:sz="0" w:space="0" w:color="auto"/>
        <w:bottom w:val="none" w:sz="0" w:space="0" w:color="auto"/>
        <w:right w:val="none" w:sz="0" w:space="0" w:color="auto"/>
      </w:divBdr>
    </w:div>
    <w:div w:id="309599442">
      <w:marLeft w:val="0"/>
      <w:marRight w:val="0"/>
      <w:marTop w:val="0"/>
      <w:marBottom w:val="0"/>
      <w:divBdr>
        <w:top w:val="none" w:sz="0" w:space="0" w:color="auto"/>
        <w:left w:val="none" w:sz="0" w:space="0" w:color="auto"/>
        <w:bottom w:val="none" w:sz="0" w:space="0" w:color="auto"/>
        <w:right w:val="none" w:sz="0" w:space="0" w:color="auto"/>
      </w:divBdr>
    </w:div>
    <w:div w:id="309599443">
      <w:marLeft w:val="0"/>
      <w:marRight w:val="0"/>
      <w:marTop w:val="0"/>
      <w:marBottom w:val="0"/>
      <w:divBdr>
        <w:top w:val="none" w:sz="0" w:space="0" w:color="auto"/>
        <w:left w:val="none" w:sz="0" w:space="0" w:color="auto"/>
        <w:bottom w:val="none" w:sz="0" w:space="0" w:color="auto"/>
        <w:right w:val="none" w:sz="0" w:space="0" w:color="auto"/>
      </w:divBdr>
    </w:div>
    <w:div w:id="309599444">
      <w:marLeft w:val="0"/>
      <w:marRight w:val="0"/>
      <w:marTop w:val="0"/>
      <w:marBottom w:val="0"/>
      <w:divBdr>
        <w:top w:val="none" w:sz="0" w:space="0" w:color="auto"/>
        <w:left w:val="none" w:sz="0" w:space="0" w:color="auto"/>
        <w:bottom w:val="none" w:sz="0" w:space="0" w:color="auto"/>
        <w:right w:val="none" w:sz="0" w:space="0" w:color="auto"/>
      </w:divBdr>
    </w:div>
    <w:div w:id="309599445">
      <w:marLeft w:val="0"/>
      <w:marRight w:val="0"/>
      <w:marTop w:val="0"/>
      <w:marBottom w:val="0"/>
      <w:divBdr>
        <w:top w:val="none" w:sz="0" w:space="0" w:color="auto"/>
        <w:left w:val="none" w:sz="0" w:space="0" w:color="auto"/>
        <w:bottom w:val="none" w:sz="0" w:space="0" w:color="auto"/>
        <w:right w:val="none" w:sz="0" w:space="0" w:color="auto"/>
      </w:divBdr>
    </w:div>
    <w:div w:id="309599446">
      <w:marLeft w:val="0"/>
      <w:marRight w:val="0"/>
      <w:marTop w:val="0"/>
      <w:marBottom w:val="0"/>
      <w:divBdr>
        <w:top w:val="none" w:sz="0" w:space="0" w:color="auto"/>
        <w:left w:val="none" w:sz="0" w:space="0" w:color="auto"/>
        <w:bottom w:val="none" w:sz="0" w:space="0" w:color="auto"/>
        <w:right w:val="none" w:sz="0" w:space="0" w:color="auto"/>
      </w:divBdr>
    </w:div>
    <w:div w:id="309599447">
      <w:marLeft w:val="0"/>
      <w:marRight w:val="0"/>
      <w:marTop w:val="0"/>
      <w:marBottom w:val="0"/>
      <w:divBdr>
        <w:top w:val="none" w:sz="0" w:space="0" w:color="auto"/>
        <w:left w:val="none" w:sz="0" w:space="0" w:color="auto"/>
        <w:bottom w:val="none" w:sz="0" w:space="0" w:color="auto"/>
        <w:right w:val="none" w:sz="0" w:space="0" w:color="auto"/>
      </w:divBdr>
    </w:div>
    <w:div w:id="309599448">
      <w:marLeft w:val="0"/>
      <w:marRight w:val="0"/>
      <w:marTop w:val="0"/>
      <w:marBottom w:val="0"/>
      <w:divBdr>
        <w:top w:val="none" w:sz="0" w:space="0" w:color="auto"/>
        <w:left w:val="none" w:sz="0" w:space="0" w:color="auto"/>
        <w:bottom w:val="none" w:sz="0" w:space="0" w:color="auto"/>
        <w:right w:val="none" w:sz="0" w:space="0" w:color="auto"/>
      </w:divBdr>
    </w:div>
    <w:div w:id="309599449">
      <w:marLeft w:val="0"/>
      <w:marRight w:val="0"/>
      <w:marTop w:val="0"/>
      <w:marBottom w:val="0"/>
      <w:divBdr>
        <w:top w:val="none" w:sz="0" w:space="0" w:color="auto"/>
        <w:left w:val="none" w:sz="0" w:space="0" w:color="auto"/>
        <w:bottom w:val="none" w:sz="0" w:space="0" w:color="auto"/>
        <w:right w:val="none" w:sz="0" w:space="0" w:color="auto"/>
      </w:divBdr>
    </w:div>
    <w:div w:id="309599464">
      <w:marLeft w:val="0"/>
      <w:marRight w:val="0"/>
      <w:marTop w:val="0"/>
      <w:marBottom w:val="0"/>
      <w:divBdr>
        <w:top w:val="none" w:sz="0" w:space="0" w:color="auto"/>
        <w:left w:val="none" w:sz="0" w:space="0" w:color="auto"/>
        <w:bottom w:val="none" w:sz="0" w:space="0" w:color="auto"/>
        <w:right w:val="none" w:sz="0" w:space="0" w:color="auto"/>
      </w:divBdr>
      <w:divsChild>
        <w:div w:id="309599435">
          <w:marLeft w:val="0"/>
          <w:marRight w:val="0"/>
          <w:marTop w:val="0"/>
          <w:marBottom w:val="0"/>
          <w:divBdr>
            <w:top w:val="none" w:sz="0" w:space="0" w:color="auto"/>
            <w:left w:val="none" w:sz="0" w:space="0" w:color="auto"/>
            <w:bottom w:val="none" w:sz="0" w:space="0" w:color="auto"/>
            <w:right w:val="none" w:sz="0" w:space="0" w:color="auto"/>
          </w:divBdr>
        </w:div>
        <w:div w:id="309599436">
          <w:marLeft w:val="0"/>
          <w:marRight w:val="0"/>
          <w:marTop w:val="0"/>
          <w:marBottom w:val="0"/>
          <w:divBdr>
            <w:top w:val="none" w:sz="0" w:space="0" w:color="auto"/>
            <w:left w:val="none" w:sz="0" w:space="0" w:color="auto"/>
            <w:bottom w:val="none" w:sz="0" w:space="0" w:color="auto"/>
            <w:right w:val="none" w:sz="0" w:space="0" w:color="auto"/>
          </w:divBdr>
        </w:div>
        <w:div w:id="309599437">
          <w:marLeft w:val="0"/>
          <w:marRight w:val="0"/>
          <w:marTop w:val="0"/>
          <w:marBottom w:val="0"/>
          <w:divBdr>
            <w:top w:val="none" w:sz="0" w:space="0" w:color="auto"/>
            <w:left w:val="none" w:sz="0" w:space="0" w:color="auto"/>
            <w:bottom w:val="none" w:sz="0" w:space="0" w:color="auto"/>
            <w:right w:val="none" w:sz="0" w:space="0" w:color="auto"/>
          </w:divBdr>
        </w:div>
        <w:div w:id="309599438">
          <w:marLeft w:val="0"/>
          <w:marRight w:val="0"/>
          <w:marTop w:val="0"/>
          <w:marBottom w:val="0"/>
          <w:divBdr>
            <w:top w:val="none" w:sz="0" w:space="0" w:color="auto"/>
            <w:left w:val="none" w:sz="0" w:space="0" w:color="auto"/>
            <w:bottom w:val="none" w:sz="0" w:space="0" w:color="auto"/>
            <w:right w:val="none" w:sz="0" w:space="0" w:color="auto"/>
          </w:divBdr>
        </w:div>
        <w:div w:id="309599439">
          <w:marLeft w:val="0"/>
          <w:marRight w:val="0"/>
          <w:marTop w:val="0"/>
          <w:marBottom w:val="0"/>
          <w:divBdr>
            <w:top w:val="none" w:sz="0" w:space="0" w:color="auto"/>
            <w:left w:val="none" w:sz="0" w:space="0" w:color="auto"/>
            <w:bottom w:val="none" w:sz="0" w:space="0" w:color="auto"/>
            <w:right w:val="none" w:sz="0" w:space="0" w:color="auto"/>
          </w:divBdr>
        </w:div>
        <w:div w:id="309599450">
          <w:marLeft w:val="0"/>
          <w:marRight w:val="0"/>
          <w:marTop w:val="0"/>
          <w:marBottom w:val="0"/>
          <w:divBdr>
            <w:top w:val="none" w:sz="0" w:space="0" w:color="auto"/>
            <w:left w:val="none" w:sz="0" w:space="0" w:color="auto"/>
            <w:bottom w:val="none" w:sz="0" w:space="0" w:color="auto"/>
            <w:right w:val="none" w:sz="0" w:space="0" w:color="auto"/>
          </w:divBdr>
        </w:div>
        <w:div w:id="309599451">
          <w:marLeft w:val="0"/>
          <w:marRight w:val="0"/>
          <w:marTop w:val="0"/>
          <w:marBottom w:val="0"/>
          <w:divBdr>
            <w:top w:val="none" w:sz="0" w:space="0" w:color="auto"/>
            <w:left w:val="none" w:sz="0" w:space="0" w:color="auto"/>
            <w:bottom w:val="none" w:sz="0" w:space="0" w:color="auto"/>
            <w:right w:val="none" w:sz="0" w:space="0" w:color="auto"/>
          </w:divBdr>
        </w:div>
        <w:div w:id="309599452">
          <w:marLeft w:val="0"/>
          <w:marRight w:val="0"/>
          <w:marTop w:val="0"/>
          <w:marBottom w:val="0"/>
          <w:divBdr>
            <w:top w:val="none" w:sz="0" w:space="0" w:color="auto"/>
            <w:left w:val="none" w:sz="0" w:space="0" w:color="auto"/>
            <w:bottom w:val="none" w:sz="0" w:space="0" w:color="auto"/>
            <w:right w:val="none" w:sz="0" w:space="0" w:color="auto"/>
          </w:divBdr>
        </w:div>
        <w:div w:id="309599453">
          <w:marLeft w:val="0"/>
          <w:marRight w:val="0"/>
          <w:marTop w:val="0"/>
          <w:marBottom w:val="0"/>
          <w:divBdr>
            <w:top w:val="none" w:sz="0" w:space="0" w:color="auto"/>
            <w:left w:val="none" w:sz="0" w:space="0" w:color="auto"/>
            <w:bottom w:val="none" w:sz="0" w:space="0" w:color="auto"/>
            <w:right w:val="none" w:sz="0" w:space="0" w:color="auto"/>
          </w:divBdr>
        </w:div>
        <w:div w:id="309599454">
          <w:marLeft w:val="0"/>
          <w:marRight w:val="0"/>
          <w:marTop w:val="0"/>
          <w:marBottom w:val="0"/>
          <w:divBdr>
            <w:top w:val="none" w:sz="0" w:space="0" w:color="auto"/>
            <w:left w:val="none" w:sz="0" w:space="0" w:color="auto"/>
            <w:bottom w:val="none" w:sz="0" w:space="0" w:color="auto"/>
            <w:right w:val="none" w:sz="0" w:space="0" w:color="auto"/>
          </w:divBdr>
        </w:div>
        <w:div w:id="309599455">
          <w:marLeft w:val="0"/>
          <w:marRight w:val="0"/>
          <w:marTop w:val="0"/>
          <w:marBottom w:val="0"/>
          <w:divBdr>
            <w:top w:val="none" w:sz="0" w:space="0" w:color="auto"/>
            <w:left w:val="none" w:sz="0" w:space="0" w:color="auto"/>
            <w:bottom w:val="none" w:sz="0" w:space="0" w:color="auto"/>
            <w:right w:val="none" w:sz="0" w:space="0" w:color="auto"/>
          </w:divBdr>
        </w:div>
        <w:div w:id="309599456">
          <w:marLeft w:val="0"/>
          <w:marRight w:val="0"/>
          <w:marTop w:val="0"/>
          <w:marBottom w:val="0"/>
          <w:divBdr>
            <w:top w:val="none" w:sz="0" w:space="0" w:color="auto"/>
            <w:left w:val="none" w:sz="0" w:space="0" w:color="auto"/>
            <w:bottom w:val="none" w:sz="0" w:space="0" w:color="auto"/>
            <w:right w:val="none" w:sz="0" w:space="0" w:color="auto"/>
          </w:divBdr>
        </w:div>
        <w:div w:id="309599457">
          <w:marLeft w:val="0"/>
          <w:marRight w:val="0"/>
          <w:marTop w:val="0"/>
          <w:marBottom w:val="0"/>
          <w:divBdr>
            <w:top w:val="none" w:sz="0" w:space="0" w:color="auto"/>
            <w:left w:val="none" w:sz="0" w:space="0" w:color="auto"/>
            <w:bottom w:val="none" w:sz="0" w:space="0" w:color="auto"/>
            <w:right w:val="none" w:sz="0" w:space="0" w:color="auto"/>
          </w:divBdr>
        </w:div>
        <w:div w:id="309599458">
          <w:marLeft w:val="0"/>
          <w:marRight w:val="0"/>
          <w:marTop w:val="0"/>
          <w:marBottom w:val="0"/>
          <w:divBdr>
            <w:top w:val="none" w:sz="0" w:space="0" w:color="auto"/>
            <w:left w:val="none" w:sz="0" w:space="0" w:color="auto"/>
            <w:bottom w:val="none" w:sz="0" w:space="0" w:color="auto"/>
            <w:right w:val="none" w:sz="0" w:space="0" w:color="auto"/>
          </w:divBdr>
        </w:div>
        <w:div w:id="309599459">
          <w:marLeft w:val="0"/>
          <w:marRight w:val="0"/>
          <w:marTop w:val="0"/>
          <w:marBottom w:val="0"/>
          <w:divBdr>
            <w:top w:val="none" w:sz="0" w:space="0" w:color="auto"/>
            <w:left w:val="none" w:sz="0" w:space="0" w:color="auto"/>
            <w:bottom w:val="none" w:sz="0" w:space="0" w:color="auto"/>
            <w:right w:val="none" w:sz="0" w:space="0" w:color="auto"/>
          </w:divBdr>
        </w:div>
        <w:div w:id="309599460">
          <w:marLeft w:val="0"/>
          <w:marRight w:val="0"/>
          <w:marTop w:val="0"/>
          <w:marBottom w:val="0"/>
          <w:divBdr>
            <w:top w:val="none" w:sz="0" w:space="0" w:color="auto"/>
            <w:left w:val="none" w:sz="0" w:space="0" w:color="auto"/>
            <w:bottom w:val="none" w:sz="0" w:space="0" w:color="auto"/>
            <w:right w:val="none" w:sz="0" w:space="0" w:color="auto"/>
          </w:divBdr>
        </w:div>
        <w:div w:id="309599461">
          <w:marLeft w:val="0"/>
          <w:marRight w:val="0"/>
          <w:marTop w:val="0"/>
          <w:marBottom w:val="0"/>
          <w:divBdr>
            <w:top w:val="none" w:sz="0" w:space="0" w:color="auto"/>
            <w:left w:val="none" w:sz="0" w:space="0" w:color="auto"/>
            <w:bottom w:val="none" w:sz="0" w:space="0" w:color="auto"/>
            <w:right w:val="none" w:sz="0" w:space="0" w:color="auto"/>
          </w:divBdr>
        </w:div>
        <w:div w:id="309599462">
          <w:marLeft w:val="0"/>
          <w:marRight w:val="0"/>
          <w:marTop w:val="0"/>
          <w:marBottom w:val="0"/>
          <w:divBdr>
            <w:top w:val="none" w:sz="0" w:space="0" w:color="auto"/>
            <w:left w:val="none" w:sz="0" w:space="0" w:color="auto"/>
            <w:bottom w:val="none" w:sz="0" w:space="0" w:color="auto"/>
            <w:right w:val="none" w:sz="0" w:space="0" w:color="auto"/>
          </w:divBdr>
        </w:div>
        <w:div w:id="309599463">
          <w:marLeft w:val="0"/>
          <w:marRight w:val="0"/>
          <w:marTop w:val="0"/>
          <w:marBottom w:val="0"/>
          <w:divBdr>
            <w:top w:val="none" w:sz="0" w:space="0" w:color="auto"/>
            <w:left w:val="none" w:sz="0" w:space="0" w:color="auto"/>
            <w:bottom w:val="none" w:sz="0" w:space="0" w:color="auto"/>
            <w:right w:val="none" w:sz="0" w:space="0" w:color="auto"/>
          </w:divBdr>
        </w:div>
        <w:div w:id="309599465">
          <w:marLeft w:val="0"/>
          <w:marRight w:val="0"/>
          <w:marTop w:val="0"/>
          <w:marBottom w:val="0"/>
          <w:divBdr>
            <w:top w:val="none" w:sz="0" w:space="0" w:color="auto"/>
            <w:left w:val="none" w:sz="0" w:space="0" w:color="auto"/>
            <w:bottom w:val="none" w:sz="0" w:space="0" w:color="auto"/>
            <w:right w:val="none" w:sz="0" w:space="0" w:color="auto"/>
          </w:divBdr>
        </w:div>
        <w:div w:id="309599466">
          <w:marLeft w:val="0"/>
          <w:marRight w:val="0"/>
          <w:marTop w:val="0"/>
          <w:marBottom w:val="0"/>
          <w:divBdr>
            <w:top w:val="none" w:sz="0" w:space="0" w:color="auto"/>
            <w:left w:val="none" w:sz="0" w:space="0" w:color="auto"/>
            <w:bottom w:val="none" w:sz="0" w:space="0" w:color="auto"/>
            <w:right w:val="none" w:sz="0" w:space="0" w:color="auto"/>
          </w:divBdr>
        </w:div>
        <w:div w:id="309599467">
          <w:marLeft w:val="0"/>
          <w:marRight w:val="0"/>
          <w:marTop w:val="0"/>
          <w:marBottom w:val="0"/>
          <w:divBdr>
            <w:top w:val="none" w:sz="0" w:space="0" w:color="auto"/>
            <w:left w:val="none" w:sz="0" w:space="0" w:color="auto"/>
            <w:bottom w:val="none" w:sz="0" w:space="0" w:color="auto"/>
            <w:right w:val="none" w:sz="0" w:space="0" w:color="auto"/>
          </w:divBdr>
        </w:div>
        <w:div w:id="309599468">
          <w:marLeft w:val="0"/>
          <w:marRight w:val="0"/>
          <w:marTop w:val="0"/>
          <w:marBottom w:val="0"/>
          <w:divBdr>
            <w:top w:val="none" w:sz="0" w:space="0" w:color="auto"/>
            <w:left w:val="none" w:sz="0" w:space="0" w:color="auto"/>
            <w:bottom w:val="none" w:sz="0" w:space="0" w:color="auto"/>
            <w:right w:val="none" w:sz="0" w:space="0" w:color="auto"/>
          </w:divBdr>
        </w:div>
        <w:div w:id="309599469">
          <w:marLeft w:val="0"/>
          <w:marRight w:val="0"/>
          <w:marTop w:val="0"/>
          <w:marBottom w:val="0"/>
          <w:divBdr>
            <w:top w:val="none" w:sz="0" w:space="0" w:color="auto"/>
            <w:left w:val="none" w:sz="0" w:space="0" w:color="auto"/>
            <w:bottom w:val="none" w:sz="0" w:space="0" w:color="auto"/>
            <w:right w:val="none" w:sz="0" w:space="0" w:color="auto"/>
          </w:divBdr>
        </w:div>
        <w:div w:id="309599470">
          <w:marLeft w:val="0"/>
          <w:marRight w:val="0"/>
          <w:marTop w:val="0"/>
          <w:marBottom w:val="0"/>
          <w:divBdr>
            <w:top w:val="none" w:sz="0" w:space="0" w:color="auto"/>
            <w:left w:val="none" w:sz="0" w:space="0" w:color="auto"/>
            <w:bottom w:val="none" w:sz="0" w:space="0" w:color="auto"/>
            <w:right w:val="none" w:sz="0" w:space="0" w:color="auto"/>
          </w:divBdr>
        </w:div>
        <w:div w:id="309599471">
          <w:marLeft w:val="0"/>
          <w:marRight w:val="0"/>
          <w:marTop w:val="0"/>
          <w:marBottom w:val="0"/>
          <w:divBdr>
            <w:top w:val="none" w:sz="0" w:space="0" w:color="auto"/>
            <w:left w:val="none" w:sz="0" w:space="0" w:color="auto"/>
            <w:bottom w:val="none" w:sz="0" w:space="0" w:color="auto"/>
            <w:right w:val="none" w:sz="0" w:space="0" w:color="auto"/>
          </w:divBdr>
        </w:div>
      </w:divsChild>
    </w:div>
    <w:div w:id="309599472">
      <w:marLeft w:val="0"/>
      <w:marRight w:val="0"/>
      <w:marTop w:val="0"/>
      <w:marBottom w:val="0"/>
      <w:divBdr>
        <w:top w:val="none" w:sz="0" w:space="0" w:color="auto"/>
        <w:left w:val="none" w:sz="0" w:space="0" w:color="auto"/>
        <w:bottom w:val="none" w:sz="0" w:space="0" w:color="auto"/>
        <w:right w:val="none" w:sz="0" w:space="0" w:color="auto"/>
      </w:divBdr>
    </w:div>
    <w:div w:id="348483144">
      <w:bodyDiv w:val="1"/>
      <w:marLeft w:val="0"/>
      <w:marRight w:val="0"/>
      <w:marTop w:val="0"/>
      <w:marBottom w:val="0"/>
      <w:divBdr>
        <w:top w:val="none" w:sz="0" w:space="0" w:color="auto"/>
        <w:left w:val="none" w:sz="0" w:space="0" w:color="auto"/>
        <w:bottom w:val="none" w:sz="0" w:space="0" w:color="auto"/>
        <w:right w:val="none" w:sz="0" w:space="0" w:color="auto"/>
      </w:divBdr>
    </w:div>
    <w:div w:id="774011940">
      <w:bodyDiv w:val="1"/>
      <w:marLeft w:val="0"/>
      <w:marRight w:val="0"/>
      <w:marTop w:val="0"/>
      <w:marBottom w:val="0"/>
      <w:divBdr>
        <w:top w:val="none" w:sz="0" w:space="0" w:color="auto"/>
        <w:left w:val="none" w:sz="0" w:space="0" w:color="auto"/>
        <w:bottom w:val="none" w:sz="0" w:space="0" w:color="auto"/>
        <w:right w:val="none" w:sz="0" w:space="0" w:color="auto"/>
      </w:divBdr>
    </w:div>
    <w:div w:id="1471628771">
      <w:bodyDiv w:val="1"/>
      <w:marLeft w:val="0"/>
      <w:marRight w:val="0"/>
      <w:marTop w:val="0"/>
      <w:marBottom w:val="0"/>
      <w:divBdr>
        <w:top w:val="none" w:sz="0" w:space="0" w:color="auto"/>
        <w:left w:val="none" w:sz="0" w:space="0" w:color="auto"/>
        <w:bottom w:val="none" w:sz="0" w:space="0" w:color="auto"/>
        <w:right w:val="none" w:sz="0" w:space="0" w:color="auto"/>
      </w:divBdr>
    </w:div>
    <w:div w:id="1863665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len.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EE229F-13C3-41CE-8B87-5BA8A85FB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TotalTime>
  <Pages>4</Pages>
  <Words>676</Words>
  <Characters>4552</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Załącznik nr 3</vt:lpstr>
    </vt:vector>
  </TitlesOfParts>
  <Company>mpips</Company>
  <LinksUpToDate>false</LinksUpToDate>
  <CharactersWithSpaces>5218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dc:title>
  <dc:subject/>
  <dc:creator>mpips</dc:creator>
  <cp:keywords/>
  <dc:description/>
  <cp:lastModifiedBy>Malwina Jedlińska</cp:lastModifiedBy>
  <cp:revision>72</cp:revision>
  <cp:lastPrinted>2024-05-29T12:30:00Z</cp:lastPrinted>
  <dcterms:created xsi:type="dcterms:W3CDTF">2021-02-10T08:48:00Z</dcterms:created>
  <dcterms:modified xsi:type="dcterms:W3CDTF">2024-05-29T12:30:00Z</dcterms:modified>
</cp:coreProperties>
</file>