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92E071" w14:textId="6D02E8FB" w:rsidR="009A3763" w:rsidRPr="00AF7F33" w:rsidRDefault="0002528C" w:rsidP="007C1D53">
      <w:pPr>
        <w:pStyle w:val="Nagwek"/>
        <w:rPr>
          <w:rFonts w:asciiTheme="minorHAnsi" w:hAnsiTheme="minorHAnsi" w:cstheme="minorHAnsi"/>
          <w:b/>
          <w:bCs/>
          <w:i/>
          <w:iCs/>
          <w:sz w:val="18"/>
          <w:szCs w:val="18"/>
        </w:rPr>
      </w:pPr>
      <w:r w:rsidRPr="007C1D53">
        <w:rPr>
          <w:rFonts w:asciiTheme="minorHAnsi" w:hAnsiTheme="minorHAnsi" w:cstheme="minorHAnsi"/>
          <w:b/>
          <w:bCs/>
          <w:color w:val="FF0000"/>
          <w:sz w:val="18"/>
          <w:szCs w:val="18"/>
        </w:rPr>
        <w:t xml:space="preserve">   </w:t>
      </w:r>
      <w:r w:rsidR="007C1D53" w:rsidRPr="007C1D53">
        <w:rPr>
          <w:rFonts w:asciiTheme="minorHAnsi" w:hAnsiTheme="minorHAnsi" w:cstheme="minorHAnsi"/>
          <w:b/>
          <w:bCs/>
          <w:color w:val="FF0000"/>
          <w:sz w:val="18"/>
          <w:szCs w:val="18"/>
        </w:rPr>
        <w:t>A-II.271.14.2024</w:t>
      </w:r>
      <w:r w:rsidR="007C1D53" w:rsidRPr="007C1D53">
        <w:rPr>
          <w:rFonts w:asciiTheme="minorHAnsi" w:hAnsiTheme="minorHAnsi" w:cstheme="minorHAnsi"/>
          <w:i/>
          <w:iCs/>
          <w:color w:val="FF0000"/>
          <w:sz w:val="22"/>
          <w:szCs w:val="22"/>
        </w:rPr>
        <w:t xml:space="preserve"> </w:t>
      </w:r>
      <w:r w:rsidR="007C1D53">
        <w:rPr>
          <w:rFonts w:asciiTheme="minorHAnsi" w:hAnsiTheme="minorHAnsi" w:cstheme="minorHAnsi"/>
          <w:i/>
          <w:iCs/>
          <w:color w:val="FF0000"/>
          <w:sz w:val="22"/>
          <w:szCs w:val="22"/>
        </w:rPr>
        <w:tab/>
      </w:r>
      <w:r w:rsidR="007C1D53">
        <w:rPr>
          <w:rFonts w:asciiTheme="minorHAnsi" w:hAnsiTheme="minorHAnsi" w:cstheme="minorHAnsi"/>
          <w:i/>
          <w:iCs/>
          <w:color w:val="FF0000"/>
          <w:sz w:val="22"/>
          <w:szCs w:val="22"/>
        </w:rPr>
        <w:tab/>
      </w:r>
      <w:r w:rsidR="009A3763" w:rsidRPr="00AF7F33">
        <w:rPr>
          <w:rFonts w:asciiTheme="minorHAnsi" w:hAnsiTheme="minorHAnsi" w:cstheme="minorHAnsi"/>
          <w:b/>
          <w:bCs/>
          <w:i/>
          <w:iCs/>
          <w:sz w:val="18"/>
          <w:szCs w:val="18"/>
        </w:rPr>
        <w:t>Załącznik nr 5 do SWZ</w:t>
      </w:r>
    </w:p>
    <w:p w14:paraId="7E3D3999" w14:textId="77777777" w:rsidR="009A3763" w:rsidRPr="009A3763" w:rsidRDefault="009A3763" w:rsidP="009A3763">
      <w:pPr>
        <w:pStyle w:val="Nagwek"/>
        <w:jc w:val="right"/>
        <w:rPr>
          <w:rFonts w:asciiTheme="minorHAnsi" w:hAnsiTheme="minorHAnsi" w:cstheme="minorHAnsi"/>
          <w:i/>
          <w:iCs/>
          <w:sz w:val="22"/>
          <w:szCs w:val="22"/>
        </w:rPr>
      </w:pPr>
    </w:p>
    <w:p w14:paraId="3176ADCD" w14:textId="58D37095" w:rsidR="00B82D18" w:rsidRPr="00E9325F" w:rsidRDefault="00B82D18" w:rsidP="009A3763">
      <w:pPr>
        <w:pStyle w:val="Nagwek"/>
        <w:jc w:val="center"/>
        <w:rPr>
          <w:rFonts w:asciiTheme="minorHAnsi" w:hAnsiTheme="minorHAnsi" w:cstheme="minorHAnsi"/>
          <w:b/>
          <w:bCs/>
          <w:sz w:val="24"/>
          <w:szCs w:val="24"/>
          <w:lang w:val="pl-PL"/>
        </w:rPr>
      </w:pPr>
      <w:r w:rsidRPr="00E9325F">
        <w:rPr>
          <w:rFonts w:asciiTheme="minorHAnsi" w:hAnsiTheme="minorHAnsi" w:cstheme="minorHAnsi"/>
          <w:b/>
          <w:sz w:val="24"/>
          <w:szCs w:val="24"/>
        </w:rPr>
        <w:t xml:space="preserve">UMOWA Nr </w:t>
      </w:r>
      <w:r w:rsidRPr="00E9325F">
        <w:rPr>
          <w:rFonts w:asciiTheme="minorHAnsi" w:hAnsiTheme="minorHAnsi" w:cstheme="minorHAnsi"/>
          <w:b/>
          <w:bCs/>
          <w:sz w:val="24"/>
          <w:szCs w:val="24"/>
        </w:rPr>
        <w:t>...................................................</w:t>
      </w:r>
      <w:r w:rsidR="00F44C1D" w:rsidRPr="00E9325F">
        <w:rPr>
          <w:rFonts w:asciiTheme="minorHAnsi" w:hAnsiTheme="minorHAnsi" w:cstheme="minorHAnsi"/>
          <w:b/>
          <w:bCs/>
          <w:sz w:val="24"/>
          <w:szCs w:val="24"/>
          <w:lang w:val="pl-PL"/>
        </w:rPr>
        <w:t xml:space="preserve"> /wzór/</w:t>
      </w:r>
    </w:p>
    <w:p w14:paraId="476655CA" w14:textId="77777777" w:rsidR="00D71A60" w:rsidRPr="00E9325F" w:rsidRDefault="00D71A60" w:rsidP="004441EB">
      <w:pPr>
        <w:rPr>
          <w:rFonts w:asciiTheme="minorHAnsi" w:hAnsiTheme="minorHAnsi" w:cstheme="minorHAnsi"/>
          <w:b/>
          <w:sz w:val="24"/>
          <w:szCs w:val="24"/>
        </w:rPr>
      </w:pPr>
    </w:p>
    <w:p w14:paraId="30F661A6" w14:textId="1506913C" w:rsidR="00B82D18" w:rsidRPr="00E9325F" w:rsidRDefault="00154DD5" w:rsidP="004441EB">
      <w:pPr>
        <w:spacing w:before="120"/>
        <w:jc w:val="both"/>
        <w:rPr>
          <w:rFonts w:asciiTheme="minorHAnsi" w:hAnsiTheme="minorHAnsi" w:cstheme="minorHAnsi"/>
          <w:sz w:val="24"/>
          <w:szCs w:val="24"/>
        </w:rPr>
      </w:pPr>
      <w:r w:rsidRPr="00E9325F">
        <w:rPr>
          <w:rFonts w:asciiTheme="minorHAnsi" w:hAnsiTheme="minorHAnsi" w:cstheme="minorHAnsi"/>
          <w:sz w:val="24"/>
          <w:szCs w:val="24"/>
        </w:rPr>
        <w:t xml:space="preserve">o wykonanie robót budowlanych, </w:t>
      </w:r>
      <w:r w:rsidR="00B82D18" w:rsidRPr="00E9325F">
        <w:rPr>
          <w:rFonts w:asciiTheme="minorHAnsi" w:hAnsiTheme="minorHAnsi" w:cstheme="minorHAnsi"/>
          <w:sz w:val="24"/>
          <w:szCs w:val="24"/>
        </w:rPr>
        <w:t>zawarta w dniu ……</w:t>
      </w:r>
      <w:r w:rsidR="00ED0087" w:rsidRPr="00E9325F">
        <w:rPr>
          <w:rFonts w:asciiTheme="minorHAnsi" w:hAnsiTheme="minorHAnsi" w:cstheme="minorHAnsi"/>
          <w:sz w:val="24"/>
          <w:szCs w:val="24"/>
        </w:rPr>
        <w:t>………..</w:t>
      </w:r>
      <w:r w:rsidR="00B82D18" w:rsidRPr="00E9325F">
        <w:rPr>
          <w:rFonts w:asciiTheme="minorHAnsi" w:hAnsiTheme="minorHAnsi" w:cstheme="minorHAnsi"/>
          <w:sz w:val="24"/>
          <w:szCs w:val="24"/>
        </w:rPr>
        <w:t>……</w:t>
      </w:r>
      <w:r w:rsidR="00237FA3" w:rsidRPr="00E9325F">
        <w:rPr>
          <w:rFonts w:asciiTheme="minorHAnsi" w:hAnsiTheme="minorHAnsi" w:cstheme="minorHAnsi"/>
          <w:sz w:val="24"/>
          <w:szCs w:val="24"/>
        </w:rPr>
        <w:t>......</w:t>
      </w:r>
      <w:r w:rsidR="00B82D18" w:rsidRPr="00E9325F">
        <w:rPr>
          <w:rFonts w:asciiTheme="minorHAnsi" w:hAnsiTheme="minorHAnsi" w:cstheme="minorHAnsi"/>
          <w:sz w:val="24"/>
          <w:szCs w:val="24"/>
        </w:rPr>
        <w:t xml:space="preserve">r. w Kielcach pomiędzy: </w:t>
      </w:r>
    </w:p>
    <w:p w14:paraId="62423C97" w14:textId="77777777" w:rsidR="00B5302A" w:rsidRPr="00E9325F" w:rsidRDefault="00B5302A" w:rsidP="004441EB">
      <w:pPr>
        <w:spacing w:before="120"/>
        <w:jc w:val="both"/>
        <w:rPr>
          <w:rFonts w:asciiTheme="minorHAnsi" w:hAnsiTheme="minorHAnsi" w:cstheme="minorHAnsi"/>
          <w:sz w:val="24"/>
          <w:szCs w:val="24"/>
        </w:rPr>
      </w:pPr>
    </w:p>
    <w:p w14:paraId="770CDE6A" w14:textId="5D39E7D0" w:rsidR="00B82D18" w:rsidRPr="00E9325F" w:rsidRDefault="00430972" w:rsidP="003E55AE">
      <w:pPr>
        <w:pStyle w:val="Akapitzlist"/>
        <w:numPr>
          <w:ilvl w:val="0"/>
          <w:numId w:val="93"/>
        </w:numPr>
        <w:ind w:left="142"/>
        <w:jc w:val="both"/>
        <w:rPr>
          <w:rFonts w:asciiTheme="minorHAnsi" w:hAnsiTheme="minorHAnsi" w:cstheme="minorHAnsi"/>
          <w:sz w:val="24"/>
          <w:szCs w:val="24"/>
        </w:rPr>
      </w:pPr>
      <w:r w:rsidRPr="00E9325F">
        <w:rPr>
          <w:rFonts w:asciiTheme="minorHAnsi" w:hAnsiTheme="minorHAnsi" w:cstheme="minorHAnsi"/>
          <w:b/>
          <w:sz w:val="24"/>
          <w:szCs w:val="24"/>
        </w:rPr>
        <w:t>Gminą Kielce</w:t>
      </w:r>
      <w:r w:rsidRPr="00E9325F">
        <w:rPr>
          <w:rFonts w:asciiTheme="minorHAnsi" w:hAnsiTheme="minorHAnsi" w:cstheme="minorHAnsi"/>
          <w:sz w:val="24"/>
          <w:szCs w:val="24"/>
        </w:rPr>
        <w:t xml:space="preserve">, Rynek 1, 25-303 Kielce, NIP 657-261-73-25, zwaną dalej </w:t>
      </w:r>
      <w:r w:rsidR="00585E66" w:rsidRPr="00E9325F">
        <w:rPr>
          <w:rFonts w:asciiTheme="minorHAnsi" w:hAnsiTheme="minorHAnsi" w:cstheme="minorHAnsi"/>
          <w:sz w:val="24"/>
          <w:szCs w:val="24"/>
        </w:rPr>
        <w:t>„</w:t>
      </w:r>
      <w:r w:rsidR="00585E66" w:rsidRPr="00E9325F">
        <w:rPr>
          <w:rFonts w:asciiTheme="minorHAnsi" w:hAnsiTheme="minorHAnsi" w:cstheme="minorHAnsi"/>
          <w:b/>
          <w:sz w:val="24"/>
          <w:szCs w:val="24"/>
        </w:rPr>
        <w:t>Zamawiającym</w:t>
      </w:r>
      <w:r w:rsidR="00585E66" w:rsidRPr="00E9325F">
        <w:rPr>
          <w:rFonts w:asciiTheme="minorHAnsi" w:hAnsiTheme="minorHAnsi" w:cstheme="minorHAnsi"/>
          <w:sz w:val="24"/>
          <w:szCs w:val="24"/>
        </w:rPr>
        <w:t>”</w:t>
      </w:r>
      <w:r w:rsidRPr="00E9325F">
        <w:rPr>
          <w:rFonts w:asciiTheme="minorHAnsi" w:hAnsiTheme="minorHAnsi" w:cstheme="minorHAnsi"/>
          <w:sz w:val="24"/>
          <w:szCs w:val="24"/>
        </w:rPr>
        <w:t>, reprezentowaną przez:</w:t>
      </w:r>
    </w:p>
    <w:p w14:paraId="43BD82CA" w14:textId="3564C649" w:rsidR="00B82D18" w:rsidRPr="00E9325F" w:rsidRDefault="00143CC1" w:rsidP="003E55AE">
      <w:pPr>
        <w:pStyle w:val="Akapitzlist"/>
        <w:numPr>
          <w:ilvl w:val="0"/>
          <w:numId w:val="78"/>
        </w:numPr>
        <w:jc w:val="both"/>
        <w:rPr>
          <w:rFonts w:asciiTheme="minorHAnsi" w:hAnsiTheme="minorHAnsi" w:cstheme="minorHAnsi"/>
          <w:sz w:val="24"/>
          <w:szCs w:val="24"/>
        </w:rPr>
      </w:pPr>
      <w:r w:rsidRPr="00E9325F">
        <w:rPr>
          <w:rFonts w:asciiTheme="minorHAnsi" w:hAnsiTheme="minorHAnsi" w:cstheme="minorHAnsi"/>
          <w:sz w:val="24"/>
          <w:szCs w:val="24"/>
          <w:lang w:val="pl-PL"/>
        </w:rPr>
        <w:t>…………………………………….. - Prezydenta Miasta Kielce</w:t>
      </w:r>
    </w:p>
    <w:p w14:paraId="79A29468" w14:textId="7609ED8B" w:rsidR="00B82D18" w:rsidRPr="00E9325F" w:rsidRDefault="00B82D18" w:rsidP="00CB2A41">
      <w:pPr>
        <w:jc w:val="both"/>
        <w:rPr>
          <w:rFonts w:asciiTheme="minorHAnsi" w:hAnsiTheme="minorHAnsi" w:cstheme="minorHAnsi"/>
          <w:sz w:val="24"/>
          <w:szCs w:val="24"/>
        </w:rPr>
      </w:pPr>
      <w:r w:rsidRPr="00E9325F">
        <w:rPr>
          <w:rFonts w:asciiTheme="minorHAnsi" w:hAnsiTheme="minorHAnsi" w:cstheme="minorHAnsi"/>
          <w:sz w:val="24"/>
          <w:szCs w:val="24"/>
        </w:rPr>
        <w:t xml:space="preserve">a  </w:t>
      </w:r>
    </w:p>
    <w:p w14:paraId="5761F2E9" w14:textId="0BC39B66" w:rsidR="006D1919" w:rsidRPr="00E9325F" w:rsidRDefault="0058379E" w:rsidP="003E55AE">
      <w:pPr>
        <w:pStyle w:val="Akapitzlist"/>
        <w:numPr>
          <w:ilvl w:val="0"/>
          <w:numId w:val="93"/>
        </w:numPr>
        <w:ind w:left="142"/>
        <w:jc w:val="both"/>
        <w:rPr>
          <w:rFonts w:asciiTheme="minorHAnsi" w:hAnsiTheme="minorHAnsi" w:cstheme="minorHAnsi"/>
          <w:sz w:val="24"/>
          <w:szCs w:val="24"/>
        </w:rPr>
      </w:pPr>
      <w:r w:rsidRPr="00E9325F">
        <w:rPr>
          <w:rFonts w:asciiTheme="minorHAnsi" w:hAnsiTheme="minorHAnsi" w:cstheme="minorHAnsi"/>
          <w:sz w:val="24"/>
          <w:szCs w:val="24"/>
        </w:rPr>
        <w:t>………………………………………………………………………………………………………………………………………………………………………………………………………………………………………………………………………………………………………………………………………………………………………………………………………………………………………</w:t>
      </w:r>
    </w:p>
    <w:p w14:paraId="61AD0747" w14:textId="786EF957" w:rsidR="009D4545" w:rsidRPr="00E9325F" w:rsidRDefault="00B82D18" w:rsidP="006F5D03">
      <w:pPr>
        <w:jc w:val="both"/>
        <w:rPr>
          <w:rFonts w:asciiTheme="minorHAnsi" w:hAnsiTheme="minorHAnsi" w:cstheme="minorHAnsi"/>
          <w:sz w:val="24"/>
          <w:szCs w:val="24"/>
        </w:rPr>
      </w:pPr>
      <w:r w:rsidRPr="00E9325F">
        <w:rPr>
          <w:rFonts w:asciiTheme="minorHAnsi" w:hAnsiTheme="minorHAnsi" w:cstheme="minorHAnsi"/>
          <w:sz w:val="24"/>
          <w:szCs w:val="24"/>
        </w:rPr>
        <w:t>zwanym</w:t>
      </w:r>
      <w:r w:rsidR="006F5D03" w:rsidRPr="00E9325F">
        <w:rPr>
          <w:rFonts w:asciiTheme="minorHAnsi" w:hAnsiTheme="minorHAnsi" w:cstheme="minorHAnsi"/>
          <w:sz w:val="24"/>
          <w:szCs w:val="24"/>
        </w:rPr>
        <w:t>i</w:t>
      </w:r>
      <w:r w:rsidRPr="00E9325F">
        <w:rPr>
          <w:rFonts w:asciiTheme="minorHAnsi" w:hAnsiTheme="minorHAnsi" w:cstheme="minorHAnsi"/>
          <w:sz w:val="24"/>
          <w:szCs w:val="24"/>
        </w:rPr>
        <w:t xml:space="preserve"> dalej </w:t>
      </w:r>
      <w:r w:rsidR="00585E66" w:rsidRPr="00E9325F">
        <w:rPr>
          <w:rFonts w:asciiTheme="minorHAnsi" w:hAnsiTheme="minorHAnsi" w:cstheme="minorHAnsi"/>
          <w:sz w:val="24"/>
          <w:szCs w:val="24"/>
        </w:rPr>
        <w:t>„</w:t>
      </w:r>
      <w:r w:rsidRPr="00E9325F">
        <w:rPr>
          <w:rFonts w:asciiTheme="minorHAnsi" w:hAnsiTheme="minorHAnsi" w:cstheme="minorHAnsi"/>
          <w:b/>
          <w:sz w:val="24"/>
          <w:szCs w:val="24"/>
        </w:rPr>
        <w:t>Wykonawcą</w:t>
      </w:r>
      <w:r w:rsidR="00585E66" w:rsidRPr="00E9325F">
        <w:rPr>
          <w:rFonts w:asciiTheme="minorHAnsi" w:hAnsiTheme="minorHAnsi" w:cstheme="minorHAnsi"/>
          <w:sz w:val="24"/>
          <w:szCs w:val="24"/>
        </w:rPr>
        <w:t>”</w:t>
      </w:r>
      <w:r w:rsidRPr="00E9325F">
        <w:rPr>
          <w:rFonts w:asciiTheme="minorHAnsi" w:hAnsiTheme="minorHAnsi" w:cstheme="minorHAnsi"/>
          <w:bCs/>
          <w:sz w:val="24"/>
          <w:szCs w:val="24"/>
        </w:rPr>
        <w:t xml:space="preserve">, </w:t>
      </w:r>
    </w:p>
    <w:p w14:paraId="49D93F94" w14:textId="2517FC0D" w:rsidR="008C2D25" w:rsidRPr="00E9325F" w:rsidRDefault="008C2D25" w:rsidP="006F5D03">
      <w:pPr>
        <w:spacing w:after="240"/>
        <w:jc w:val="both"/>
        <w:rPr>
          <w:rFonts w:asciiTheme="minorHAnsi" w:hAnsiTheme="minorHAnsi" w:cstheme="minorHAnsi"/>
          <w:sz w:val="24"/>
          <w:szCs w:val="24"/>
        </w:rPr>
      </w:pPr>
      <w:r w:rsidRPr="00E9325F">
        <w:rPr>
          <w:rFonts w:asciiTheme="minorHAnsi" w:hAnsiTheme="minorHAnsi" w:cstheme="minorHAnsi"/>
          <w:sz w:val="24"/>
          <w:szCs w:val="24"/>
        </w:rPr>
        <w:t>przy czym Zamawiający i Wykonawca będą dalej łącznie zwani</w:t>
      </w:r>
      <w:r w:rsidRPr="00E9325F">
        <w:rPr>
          <w:rFonts w:asciiTheme="minorHAnsi" w:hAnsiTheme="minorHAnsi" w:cstheme="minorHAnsi"/>
          <w:b/>
          <w:sz w:val="24"/>
          <w:szCs w:val="24"/>
        </w:rPr>
        <w:t xml:space="preserve"> Stronami</w:t>
      </w:r>
      <w:r w:rsidRPr="00E9325F">
        <w:rPr>
          <w:rFonts w:asciiTheme="minorHAnsi" w:hAnsiTheme="minorHAnsi" w:cstheme="minorHAnsi"/>
          <w:sz w:val="24"/>
          <w:szCs w:val="24"/>
        </w:rPr>
        <w:t>.</w:t>
      </w:r>
    </w:p>
    <w:p w14:paraId="2E68EB81" w14:textId="2A172BBA" w:rsidR="00B82D18" w:rsidRPr="00E9325F" w:rsidRDefault="00B82D18" w:rsidP="00CB2A41">
      <w:pPr>
        <w:jc w:val="both"/>
        <w:rPr>
          <w:rFonts w:asciiTheme="minorHAnsi" w:hAnsiTheme="minorHAnsi" w:cstheme="minorHAnsi"/>
          <w:sz w:val="24"/>
          <w:szCs w:val="24"/>
        </w:rPr>
      </w:pPr>
      <w:r w:rsidRPr="00E9325F">
        <w:rPr>
          <w:rFonts w:asciiTheme="minorHAnsi" w:hAnsiTheme="minorHAnsi" w:cstheme="minorHAnsi"/>
          <w:sz w:val="24"/>
          <w:szCs w:val="24"/>
        </w:rPr>
        <w:t>W wynik</w:t>
      </w:r>
      <w:r w:rsidR="008C2D25" w:rsidRPr="00E9325F">
        <w:rPr>
          <w:rFonts w:asciiTheme="minorHAnsi" w:hAnsiTheme="minorHAnsi" w:cstheme="minorHAnsi"/>
          <w:sz w:val="24"/>
          <w:szCs w:val="24"/>
        </w:rPr>
        <w:t>u rozstrzygniętego w dniu</w:t>
      </w:r>
      <w:r w:rsidR="0058379E" w:rsidRPr="00E9325F">
        <w:rPr>
          <w:rFonts w:asciiTheme="minorHAnsi" w:hAnsiTheme="minorHAnsi" w:cstheme="minorHAnsi"/>
          <w:sz w:val="24"/>
          <w:szCs w:val="24"/>
        </w:rPr>
        <w:t xml:space="preserve"> …………..</w:t>
      </w:r>
      <w:r w:rsidR="006F5D03" w:rsidRPr="00E9325F">
        <w:rPr>
          <w:rFonts w:asciiTheme="minorHAnsi" w:hAnsiTheme="minorHAnsi" w:cstheme="minorHAnsi"/>
          <w:sz w:val="24"/>
          <w:szCs w:val="24"/>
        </w:rPr>
        <w:t>.202</w:t>
      </w:r>
      <w:r w:rsidR="00154DD5" w:rsidRPr="00E9325F">
        <w:rPr>
          <w:rFonts w:asciiTheme="minorHAnsi" w:hAnsiTheme="minorHAnsi" w:cstheme="minorHAnsi"/>
          <w:sz w:val="24"/>
          <w:szCs w:val="24"/>
        </w:rPr>
        <w:t>4</w:t>
      </w:r>
      <w:r w:rsidR="006F5D03" w:rsidRPr="00E9325F">
        <w:rPr>
          <w:rFonts w:asciiTheme="minorHAnsi" w:hAnsiTheme="minorHAnsi" w:cstheme="minorHAnsi"/>
          <w:sz w:val="24"/>
          <w:szCs w:val="24"/>
        </w:rPr>
        <w:t xml:space="preserve"> r.</w:t>
      </w:r>
      <w:r w:rsidR="008C2D25" w:rsidRPr="00E9325F">
        <w:rPr>
          <w:rFonts w:asciiTheme="minorHAnsi" w:hAnsiTheme="minorHAnsi" w:cstheme="minorHAnsi"/>
          <w:sz w:val="24"/>
          <w:szCs w:val="24"/>
        </w:rPr>
        <w:t xml:space="preserve"> </w:t>
      </w:r>
      <w:r w:rsidRPr="00E9325F">
        <w:rPr>
          <w:rFonts w:asciiTheme="minorHAnsi" w:hAnsiTheme="minorHAnsi" w:cstheme="minorHAnsi"/>
          <w:sz w:val="24"/>
          <w:szCs w:val="24"/>
        </w:rPr>
        <w:t xml:space="preserve">postępowania o udzielenie zamówienia publicznego w trybie </w:t>
      </w:r>
      <w:r w:rsidR="00152712" w:rsidRPr="00E9325F">
        <w:rPr>
          <w:rFonts w:asciiTheme="minorHAnsi" w:hAnsiTheme="minorHAnsi" w:cstheme="minorHAnsi"/>
          <w:sz w:val="24"/>
          <w:szCs w:val="24"/>
        </w:rPr>
        <w:t>podstawowym</w:t>
      </w:r>
      <w:r w:rsidR="003B5D28" w:rsidRPr="00E9325F">
        <w:rPr>
          <w:rFonts w:asciiTheme="minorHAnsi" w:hAnsiTheme="minorHAnsi" w:cstheme="minorHAnsi"/>
          <w:sz w:val="24"/>
          <w:szCs w:val="24"/>
        </w:rPr>
        <w:t xml:space="preserve"> </w:t>
      </w:r>
      <w:r w:rsidRPr="00E9325F">
        <w:rPr>
          <w:rFonts w:asciiTheme="minorHAnsi" w:hAnsiTheme="minorHAnsi" w:cstheme="minorHAnsi"/>
          <w:sz w:val="24"/>
          <w:szCs w:val="24"/>
        </w:rPr>
        <w:t>została zawarta umowa o następującej tre</w:t>
      </w:r>
      <w:r w:rsidR="008116F6" w:rsidRPr="00E9325F">
        <w:rPr>
          <w:rFonts w:asciiTheme="minorHAnsi" w:hAnsiTheme="minorHAnsi" w:cstheme="minorHAnsi"/>
          <w:sz w:val="24"/>
          <w:szCs w:val="24"/>
        </w:rPr>
        <w:t>ści</w:t>
      </w:r>
      <w:r w:rsidR="00430972" w:rsidRPr="00E9325F">
        <w:rPr>
          <w:rFonts w:asciiTheme="minorHAnsi" w:hAnsiTheme="minorHAnsi" w:cstheme="minorHAnsi"/>
          <w:sz w:val="24"/>
          <w:szCs w:val="24"/>
        </w:rPr>
        <w:t xml:space="preserve">, zwana dalej </w:t>
      </w:r>
      <w:r w:rsidR="00430972" w:rsidRPr="00E9325F">
        <w:rPr>
          <w:rFonts w:asciiTheme="minorHAnsi" w:hAnsiTheme="minorHAnsi" w:cstheme="minorHAnsi"/>
          <w:b/>
          <w:sz w:val="24"/>
          <w:szCs w:val="24"/>
        </w:rPr>
        <w:t>„Umową</w:t>
      </w:r>
      <w:r w:rsidR="00430972" w:rsidRPr="00E9325F">
        <w:rPr>
          <w:rFonts w:asciiTheme="minorHAnsi" w:hAnsiTheme="minorHAnsi" w:cstheme="minorHAnsi"/>
          <w:sz w:val="24"/>
          <w:szCs w:val="24"/>
        </w:rPr>
        <w:t>”</w:t>
      </w:r>
      <w:r w:rsidRPr="00E9325F">
        <w:rPr>
          <w:rFonts w:asciiTheme="minorHAnsi" w:hAnsiTheme="minorHAnsi" w:cstheme="minorHAnsi"/>
          <w:sz w:val="24"/>
          <w:szCs w:val="24"/>
        </w:rPr>
        <w:t>:</w:t>
      </w:r>
    </w:p>
    <w:p w14:paraId="05D924CF" w14:textId="77777777" w:rsidR="00CB2A41" w:rsidRPr="00E9325F" w:rsidRDefault="00CB2A41" w:rsidP="00CB2A41">
      <w:pPr>
        <w:jc w:val="both"/>
        <w:rPr>
          <w:rFonts w:asciiTheme="minorHAnsi" w:hAnsiTheme="minorHAnsi" w:cstheme="minorHAnsi"/>
          <w:sz w:val="24"/>
          <w:szCs w:val="24"/>
        </w:rPr>
      </w:pPr>
    </w:p>
    <w:p w14:paraId="0A1F8C6F" w14:textId="77777777" w:rsidR="00B82D18" w:rsidRPr="00E9325F" w:rsidRDefault="00B82D18" w:rsidP="00CB2A41">
      <w:pPr>
        <w:pStyle w:val="Nagwek1"/>
        <w:rPr>
          <w:rFonts w:asciiTheme="minorHAnsi" w:hAnsiTheme="minorHAnsi" w:cstheme="minorHAnsi"/>
          <w:i w:val="0"/>
          <w:sz w:val="24"/>
          <w:szCs w:val="24"/>
        </w:rPr>
      </w:pPr>
      <w:r w:rsidRPr="00E9325F">
        <w:rPr>
          <w:rFonts w:asciiTheme="minorHAnsi" w:hAnsiTheme="minorHAnsi" w:cstheme="minorHAnsi"/>
          <w:i w:val="0"/>
          <w:sz w:val="24"/>
          <w:szCs w:val="24"/>
        </w:rPr>
        <w:t>ROZDZIAŁ I. POSTANOWIENIA OGÓLNE</w:t>
      </w:r>
    </w:p>
    <w:p w14:paraId="7A089244" w14:textId="77777777" w:rsidR="00D454E3" w:rsidRPr="00E9325F" w:rsidRDefault="00D454E3" w:rsidP="00D454E3">
      <w:pPr>
        <w:rPr>
          <w:lang w:val="x-none"/>
        </w:rPr>
      </w:pPr>
    </w:p>
    <w:p w14:paraId="775B2642" w14:textId="77777777" w:rsidR="00B82D18" w:rsidRPr="00E9325F" w:rsidRDefault="00B82D18" w:rsidP="00CB2A41">
      <w:pPr>
        <w:jc w:val="both"/>
        <w:rPr>
          <w:rFonts w:asciiTheme="minorHAnsi" w:hAnsiTheme="minorHAnsi" w:cstheme="minorHAnsi"/>
          <w:b/>
          <w:bCs/>
          <w:sz w:val="24"/>
          <w:szCs w:val="24"/>
        </w:rPr>
      </w:pPr>
      <w:r w:rsidRPr="00E9325F">
        <w:rPr>
          <w:rFonts w:asciiTheme="minorHAnsi" w:hAnsiTheme="minorHAnsi" w:cstheme="minorHAnsi"/>
          <w:b/>
          <w:bCs/>
          <w:sz w:val="24"/>
          <w:szCs w:val="24"/>
        </w:rPr>
        <w:t>Przedmiot, zakres rzeczowy</w:t>
      </w:r>
    </w:p>
    <w:p w14:paraId="48146EFB" w14:textId="720E6199" w:rsidR="00154DD5" w:rsidRPr="00C92C12" w:rsidRDefault="009D4545" w:rsidP="003E55AE">
      <w:pPr>
        <w:pStyle w:val="Tekstpodstawowywcity"/>
        <w:numPr>
          <w:ilvl w:val="0"/>
          <w:numId w:val="75"/>
        </w:numPr>
        <w:ind w:left="426" w:hanging="426"/>
        <w:jc w:val="both"/>
        <w:rPr>
          <w:rFonts w:asciiTheme="minorHAnsi" w:hAnsiTheme="minorHAnsi" w:cstheme="minorHAnsi"/>
          <w:lang w:val="pl-PL"/>
        </w:rPr>
      </w:pPr>
      <w:r w:rsidRPr="00E9325F">
        <w:rPr>
          <w:rFonts w:asciiTheme="minorHAnsi" w:hAnsiTheme="minorHAnsi" w:cstheme="minorHAnsi"/>
          <w:lang w:val="pl-PL"/>
        </w:rPr>
        <w:t>Zamawiający</w:t>
      </w:r>
      <w:r w:rsidRPr="00E9325F">
        <w:rPr>
          <w:rFonts w:asciiTheme="minorHAnsi" w:hAnsiTheme="minorHAnsi" w:cstheme="minorHAnsi"/>
        </w:rPr>
        <w:t>, stosownie do postanowień Specyfikacji Warunków Zamówienia i oferty Wykonawcy zleca, a W</w:t>
      </w:r>
      <w:r w:rsidR="00154DD5" w:rsidRPr="00E9325F">
        <w:rPr>
          <w:rFonts w:asciiTheme="minorHAnsi" w:hAnsiTheme="minorHAnsi" w:cstheme="minorHAnsi"/>
        </w:rPr>
        <w:t xml:space="preserve">ykonawca przyjmuje do wykonania </w:t>
      </w:r>
      <w:r w:rsidR="004379C6" w:rsidRPr="00E9325F">
        <w:rPr>
          <w:rFonts w:asciiTheme="minorHAnsi" w:hAnsiTheme="minorHAnsi" w:cstheme="minorHAnsi"/>
          <w:lang w:val="pl-PL"/>
        </w:rPr>
        <w:t xml:space="preserve">zamówienie obejmujące </w:t>
      </w:r>
      <w:r w:rsidR="00154DD5" w:rsidRPr="00E9325F">
        <w:rPr>
          <w:rFonts w:asciiTheme="minorHAnsi" w:hAnsiTheme="minorHAnsi" w:cstheme="minorHAnsi"/>
        </w:rPr>
        <w:t xml:space="preserve">roboty </w:t>
      </w:r>
      <w:r w:rsidR="00154DD5" w:rsidRPr="00C92C12">
        <w:rPr>
          <w:rFonts w:asciiTheme="minorHAnsi" w:hAnsiTheme="minorHAnsi" w:cstheme="minorHAnsi"/>
        </w:rPr>
        <w:t>budowlano-</w:t>
      </w:r>
      <w:r w:rsidR="004379C6" w:rsidRPr="00C92C12">
        <w:rPr>
          <w:rFonts w:asciiTheme="minorHAnsi" w:hAnsiTheme="minorHAnsi" w:cstheme="minorHAnsi"/>
          <w:lang w:val="pl-PL"/>
        </w:rPr>
        <w:t xml:space="preserve"> </w:t>
      </w:r>
      <w:r w:rsidR="00154DD5" w:rsidRPr="00C92C12">
        <w:rPr>
          <w:rFonts w:asciiTheme="minorHAnsi" w:hAnsiTheme="minorHAnsi" w:cstheme="minorHAnsi"/>
        </w:rPr>
        <w:t>montażowe</w:t>
      </w:r>
      <w:r w:rsidR="00154DD5" w:rsidRPr="00C92C12">
        <w:rPr>
          <w:rFonts w:asciiTheme="minorHAnsi" w:hAnsiTheme="minorHAnsi" w:cstheme="minorHAnsi"/>
          <w:lang w:val="pl-PL"/>
        </w:rPr>
        <w:t xml:space="preserve"> realizowane w ramach zadań inwestycyjnych:</w:t>
      </w:r>
    </w:p>
    <w:p w14:paraId="7FF0934E" w14:textId="53B672EC" w:rsidR="009D4545" w:rsidRPr="00C92C12" w:rsidRDefault="00154DD5" w:rsidP="00C92C12">
      <w:pPr>
        <w:pStyle w:val="Tekstpodstawowywcity"/>
        <w:numPr>
          <w:ilvl w:val="0"/>
          <w:numId w:val="84"/>
        </w:numPr>
        <w:jc w:val="both"/>
        <w:rPr>
          <w:rFonts w:asciiTheme="minorHAnsi" w:hAnsiTheme="minorHAnsi" w:cstheme="minorHAnsi"/>
          <w:lang w:val="pl-PL"/>
        </w:rPr>
      </w:pPr>
      <w:r w:rsidRPr="00C92C12">
        <w:rPr>
          <w:rFonts w:asciiTheme="minorHAnsi" w:hAnsiTheme="minorHAnsi" w:cstheme="minorHAnsi"/>
          <w:lang w:val="pl-PL"/>
        </w:rPr>
        <w:t xml:space="preserve">„Kompleks rekreacyjno- sportowy przy Szkole Podstawowej nr 23, ul. Łanowa 68 </w:t>
      </w:r>
      <w:r w:rsidR="00143CC1" w:rsidRPr="00C92C12">
        <w:rPr>
          <w:rFonts w:asciiTheme="minorHAnsi" w:hAnsiTheme="minorHAnsi" w:cstheme="minorHAnsi"/>
          <w:lang w:val="pl-PL"/>
        </w:rPr>
        <w:t xml:space="preserve">                    </w:t>
      </w:r>
      <w:r w:rsidRPr="00C92C12">
        <w:rPr>
          <w:rFonts w:asciiTheme="minorHAnsi" w:hAnsiTheme="minorHAnsi" w:cstheme="minorHAnsi"/>
          <w:lang w:val="pl-PL"/>
        </w:rPr>
        <w:t xml:space="preserve">w </w:t>
      </w:r>
      <w:r w:rsidR="001A26E5" w:rsidRPr="00C92C12">
        <w:rPr>
          <w:rFonts w:asciiTheme="minorHAnsi" w:hAnsiTheme="minorHAnsi" w:cstheme="minorHAnsi"/>
          <w:lang w:val="pl-PL"/>
        </w:rPr>
        <w:t>Kielcach”,</w:t>
      </w:r>
    </w:p>
    <w:p w14:paraId="2CC31522" w14:textId="52869AA3" w:rsidR="004379C6" w:rsidRPr="00C92C12" w:rsidRDefault="00154DD5" w:rsidP="003E55AE">
      <w:pPr>
        <w:pStyle w:val="Tekstpodstawowywcity"/>
        <w:numPr>
          <w:ilvl w:val="0"/>
          <w:numId w:val="84"/>
        </w:numPr>
        <w:jc w:val="both"/>
        <w:rPr>
          <w:rFonts w:asciiTheme="minorHAnsi" w:hAnsiTheme="minorHAnsi" w:cstheme="minorHAnsi"/>
          <w:lang w:val="pl-PL"/>
        </w:rPr>
      </w:pPr>
      <w:r w:rsidRPr="00C92C12">
        <w:rPr>
          <w:rFonts w:asciiTheme="minorHAnsi" w:hAnsiTheme="minorHAnsi" w:cstheme="minorHAnsi"/>
          <w:lang w:val="pl-PL"/>
        </w:rPr>
        <w:t>„Międzypokoleniowe podwórze - wykonanie zagospodarowania terenu przy  Szkole Podstawowej nr 23, ul. Łanowa 68 w Kielcach”</w:t>
      </w:r>
      <w:r w:rsidR="004379C6" w:rsidRPr="00C92C12">
        <w:rPr>
          <w:rFonts w:asciiTheme="minorHAnsi" w:hAnsiTheme="minorHAnsi" w:cstheme="minorHAnsi"/>
          <w:lang w:val="pl-PL"/>
        </w:rPr>
        <w:t>,</w:t>
      </w:r>
    </w:p>
    <w:p w14:paraId="6B3FE804" w14:textId="027B62B6" w:rsidR="00154DD5" w:rsidRPr="00C92C12" w:rsidRDefault="004379C6" w:rsidP="004379C6">
      <w:pPr>
        <w:pStyle w:val="Tekstpodstawowywcity"/>
        <w:ind w:left="786" w:firstLine="0"/>
        <w:jc w:val="both"/>
        <w:rPr>
          <w:rFonts w:asciiTheme="minorHAnsi" w:hAnsiTheme="minorHAnsi" w:cstheme="minorHAnsi"/>
          <w:lang w:val="pl-PL"/>
        </w:rPr>
      </w:pPr>
      <w:r w:rsidRPr="00C92C12">
        <w:rPr>
          <w:rFonts w:asciiTheme="minorHAnsi" w:hAnsiTheme="minorHAnsi" w:cstheme="minorHAnsi"/>
          <w:lang w:val="pl-PL"/>
        </w:rPr>
        <w:t xml:space="preserve"> zwanych dalej „Zadaniami” lub</w:t>
      </w:r>
      <w:r w:rsidR="00154DD5" w:rsidRPr="00C92C12">
        <w:rPr>
          <w:rFonts w:asciiTheme="minorHAnsi" w:hAnsiTheme="minorHAnsi" w:cstheme="minorHAnsi"/>
          <w:lang w:val="pl-PL"/>
        </w:rPr>
        <w:t xml:space="preserve"> „Przedmiotem Umowy”</w:t>
      </w:r>
      <w:r w:rsidR="001A26E5" w:rsidRPr="00C92C12">
        <w:rPr>
          <w:rFonts w:asciiTheme="minorHAnsi" w:hAnsiTheme="minorHAnsi" w:cstheme="minorHAnsi"/>
          <w:lang w:val="pl-PL"/>
        </w:rPr>
        <w:t>.</w:t>
      </w:r>
    </w:p>
    <w:p w14:paraId="39B1EE1D" w14:textId="77777777" w:rsidR="00D454E3" w:rsidRPr="00C92C12" w:rsidRDefault="00D454E3" w:rsidP="004379C6">
      <w:pPr>
        <w:pStyle w:val="Tekstpodstawowywcity"/>
        <w:ind w:left="786" w:firstLine="0"/>
        <w:jc w:val="both"/>
        <w:rPr>
          <w:rFonts w:asciiTheme="minorHAnsi" w:hAnsiTheme="minorHAnsi" w:cstheme="minorHAnsi"/>
          <w:lang w:val="pl-PL"/>
        </w:rPr>
      </w:pPr>
    </w:p>
    <w:p w14:paraId="76495480" w14:textId="5EAEEF0C" w:rsidR="00154DD5" w:rsidRPr="00C92C12" w:rsidRDefault="00154DD5" w:rsidP="003E55AE">
      <w:pPr>
        <w:pStyle w:val="Tekstpodstawowywcity"/>
        <w:numPr>
          <w:ilvl w:val="0"/>
          <w:numId w:val="74"/>
        </w:numPr>
        <w:tabs>
          <w:tab w:val="left" w:pos="142"/>
          <w:tab w:val="left" w:pos="284"/>
        </w:tabs>
        <w:ind w:left="567" w:hanging="567"/>
        <w:jc w:val="both"/>
        <w:rPr>
          <w:rFonts w:asciiTheme="minorHAnsi" w:hAnsiTheme="minorHAnsi" w:cstheme="minorHAnsi"/>
          <w:lang w:val="pl-PL"/>
        </w:rPr>
      </w:pPr>
      <w:r w:rsidRPr="00C92C12">
        <w:rPr>
          <w:rFonts w:asciiTheme="minorHAnsi" w:hAnsiTheme="minorHAnsi" w:cstheme="minorHAnsi"/>
          <w:lang w:val="pl-PL"/>
        </w:rPr>
        <w:t xml:space="preserve">Przedmiot Umowy </w:t>
      </w:r>
      <w:r w:rsidR="008C2D25" w:rsidRPr="00C92C12">
        <w:rPr>
          <w:rFonts w:asciiTheme="minorHAnsi" w:hAnsiTheme="minorHAnsi" w:cstheme="minorHAnsi"/>
          <w:lang w:val="pl-PL"/>
        </w:rPr>
        <w:t xml:space="preserve"> o którym mowa w §1, </w:t>
      </w:r>
      <w:r w:rsidR="00B82D18" w:rsidRPr="00C92C12">
        <w:rPr>
          <w:rFonts w:asciiTheme="minorHAnsi" w:hAnsiTheme="minorHAnsi" w:cstheme="minorHAnsi"/>
        </w:rPr>
        <w:t>obejmuje</w:t>
      </w:r>
      <w:r w:rsidR="00D11C2B" w:rsidRPr="00C92C12">
        <w:rPr>
          <w:rFonts w:asciiTheme="minorHAnsi" w:hAnsiTheme="minorHAnsi" w:cstheme="minorHAnsi"/>
        </w:rPr>
        <w:t xml:space="preserve"> </w:t>
      </w:r>
      <w:r w:rsidR="00890CE3" w:rsidRPr="00C92C12">
        <w:rPr>
          <w:rFonts w:asciiTheme="minorHAnsi" w:hAnsiTheme="minorHAnsi" w:cstheme="minorHAnsi"/>
          <w:lang w:val="pl-PL"/>
        </w:rPr>
        <w:t>w szczególności</w:t>
      </w:r>
      <w:r w:rsidR="00064346" w:rsidRPr="00C92C12">
        <w:rPr>
          <w:rFonts w:asciiTheme="minorHAnsi" w:hAnsiTheme="minorHAnsi" w:cstheme="minorHAnsi"/>
          <w:lang w:val="pl-PL"/>
        </w:rPr>
        <w:t>:</w:t>
      </w:r>
    </w:p>
    <w:p w14:paraId="061A49B3" w14:textId="3D92CBB0" w:rsidR="00154DD5" w:rsidRPr="00C92C12" w:rsidRDefault="00154DD5" w:rsidP="003E55AE">
      <w:pPr>
        <w:pStyle w:val="Tekstpodstawowywcity"/>
        <w:numPr>
          <w:ilvl w:val="0"/>
          <w:numId w:val="82"/>
        </w:numPr>
        <w:tabs>
          <w:tab w:val="left" w:pos="142"/>
          <w:tab w:val="left" w:pos="284"/>
          <w:tab w:val="left" w:pos="851"/>
        </w:tabs>
        <w:ind w:firstLine="65"/>
        <w:jc w:val="both"/>
        <w:rPr>
          <w:rFonts w:asciiTheme="minorHAnsi" w:hAnsiTheme="minorHAnsi" w:cstheme="minorHAnsi"/>
          <w:lang w:val="pl-PL"/>
        </w:rPr>
      </w:pPr>
      <w:r w:rsidRPr="00C92C12">
        <w:rPr>
          <w:rFonts w:asciiTheme="minorHAnsi" w:hAnsiTheme="minorHAnsi" w:cstheme="minorHAnsi"/>
          <w:lang w:val="pl-PL"/>
        </w:rPr>
        <w:t>W zakresie zadania, o którym mowa w §1 ust. 1 Umowy:</w:t>
      </w:r>
    </w:p>
    <w:p w14:paraId="7FF24564" w14:textId="273398AF" w:rsidR="001A26E5" w:rsidRPr="00C92C12" w:rsidRDefault="00064346" w:rsidP="00C502E4">
      <w:pPr>
        <w:pStyle w:val="Tekstpodstawowywcity"/>
        <w:numPr>
          <w:ilvl w:val="0"/>
          <w:numId w:val="85"/>
        </w:numPr>
        <w:tabs>
          <w:tab w:val="left" w:pos="142"/>
          <w:tab w:val="left" w:pos="284"/>
          <w:tab w:val="left" w:pos="851"/>
        </w:tabs>
        <w:jc w:val="both"/>
        <w:rPr>
          <w:rFonts w:asciiTheme="minorHAnsi" w:hAnsiTheme="minorHAnsi" w:cstheme="minorHAnsi"/>
          <w:lang w:val="pl-PL"/>
        </w:rPr>
      </w:pPr>
      <w:bookmarkStart w:id="0" w:name="_Hlk164431325"/>
      <w:r w:rsidRPr="00C92C12">
        <w:rPr>
          <w:rFonts w:asciiTheme="minorHAnsi" w:hAnsiTheme="minorHAnsi" w:cstheme="minorHAnsi"/>
          <w:lang w:val="pl-PL"/>
        </w:rPr>
        <w:t xml:space="preserve">budowę </w:t>
      </w:r>
      <w:r w:rsidR="001A26E5" w:rsidRPr="00C92C12">
        <w:rPr>
          <w:rFonts w:asciiTheme="minorHAnsi" w:hAnsiTheme="minorHAnsi" w:cstheme="minorHAnsi"/>
          <w:lang w:val="pl-PL"/>
        </w:rPr>
        <w:t xml:space="preserve">boiska do piłki nożnej z trawy sztucznej wraz z podbudową </w:t>
      </w:r>
      <w:r w:rsidRPr="00C92C12">
        <w:rPr>
          <w:rFonts w:asciiTheme="minorHAnsi" w:hAnsiTheme="minorHAnsi" w:cstheme="minorHAnsi"/>
          <w:lang w:val="pl-PL"/>
        </w:rPr>
        <w:t xml:space="preserve">                                             </w:t>
      </w:r>
      <w:r w:rsidR="001A26E5" w:rsidRPr="00C92C12">
        <w:rPr>
          <w:rFonts w:asciiTheme="minorHAnsi" w:hAnsiTheme="minorHAnsi" w:cstheme="minorHAnsi"/>
          <w:lang w:val="pl-PL"/>
        </w:rPr>
        <w:t>i odwodnieniem,</w:t>
      </w:r>
    </w:p>
    <w:p w14:paraId="37E4B3FB" w14:textId="53B0674A" w:rsidR="00C502E4" w:rsidRPr="00AF7F33" w:rsidRDefault="00C502E4" w:rsidP="00C502E4">
      <w:pPr>
        <w:pStyle w:val="Akapitzlist"/>
        <w:numPr>
          <w:ilvl w:val="0"/>
          <w:numId w:val="85"/>
        </w:numPr>
        <w:jc w:val="both"/>
        <w:rPr>
          <w:rFonts w:asciiTheme="minorHAnsi" w:hAnsiTheme="minorHAnsi" w:cstheme="minorHAnsi"/>
          <w:sz w:val="24"/>
          <w:szCs w:val="24"/>
          <w:lang w:val="pl-PL" w:eastAsia="pl-PL"/>
        </w:rPr>
      </w:pPr>
      <w:r w:rsidRPr="00C92C12">
        <w:rPr>
          <w:rFonts w:asciiTheme="minorHAnsi" w:hAnsiTheme="minorHAnsi" w:cstheme="minorHAnsi"/>
          <w:sz w:val="24"/>
          <w:szCs w:val="24"/>
          <w:lang w:val="pl-PL" w:eastAsia="pl-PL"/>
        </w:rPr>
        <w:t>budowę boiska wielofunkcyjnego do gry w siatkówkę i koszykówkę o nawierzchni</w:t>
      </w:r>
      <w:r w:rsidRPr="00AF7F33">
        <w:rPr>
          <w:rFonts w:asciiTheme="minorHAnsi" w:hAnsiTheme="minorHAnsi" w:cstheme="minorHAnsi"/>
          <w:sz w:val="24"/>
          <w:szCs w:val="24"/>
          <w:lang w:val="pl-PL" w:eastAsia="pl-PL"/>
        </w:rPr>
        <w:t xml:space="preserve"> poliuretanowej wraz z podbudową i odwodnieniem,</w:t>
      </w:r>
    </w:p>
    <w:p w14:paraId="0C5CFA94" w14:textId="1F809DEA" w:rsidR="001A26E5" w:rsidRPr="00AF7F33" w:rsidRDefault="00C502E4" w:rsidP="00C502E4">
      <w:pPr>
        <w:pStyle w:val="Tekstpodstawowywcity"/>
        <w:numPr>
          <w:ilvl w:val="0"/>
          <w:numId w:val="85"/>
        </w:numPr>
        <w:tabs>
          <w:tab w:val="left" w:pos="142"/>
          <w:tab w:val="left" w:pos="284"/>
          <w:tab w:val="left" w:pos="851"/>
        </w:tabs>
        <w:jc w:val="both"/>
        <w:rPr>
          <w:rFonts w:asciiTheme="minorHAnsi" w:hAnsiTheme="minorHAnsi" w:cstheme="minorHAnsi"/>
          <w:lang w:val="pl-PL"/>
        </w:rPr>
      </w:pPr>
      <w:r w:rsidRPr="00AF7F33">
        <w:rPr>
          <w:rFonts w:asciiTheme="minorHAnsi" w:hAnsiTheme="minorHAnsi" w:cstheme="minorHAnsi"/>
          <w:lang w:val="pl-PL"/>
        </w:rPr>
        <w:t>budowę bieżni 3- torowej do biegów na 60 m</w:t>
      </w:r>
      <w:r w:rsidR="001A26E5" w:rsidRPr="00AF7F33">
        <w:rPr>
          <w:rFonts w:asciiTheme="minorHAnsi" w:hAnsiTheme="minorHAnsi" w:cstheme="minorHAnsi"/>
          <w:lang w:val="pl-PL"/>
        </w:rPr>
        <w:t>,</w:t>
      </w:r>
    </w:p>
    <w:p w14:paraId="6605ACF2" w14:textId="647B5598" w:rsidR="001A26E5" w:rsidRPr="00E9325F" w:rsidRDefault="00064346" w:rsidP="003E55AE">
      <w:pPr>
        <w:pStyle w:val="Tekstpodstawowywcity"/>
        <w:numPr>
          <w:ilvl w:val="0"/>
          <w:numId w:val="85"/>
        </w:numPr>
        <w:tabs>
          <w:tab w:val="left" w:pos="142"/>
          <w:tab w:val="left" w:pos="284"/>
          <w:tab w:val="left" w:pos="851"/>
        </w:tabs>
        <w:jc w:val="both"/>
        <w:rPr>
          <w:rFonts w:asciiTheme="minorHAnsi" w:hAnsiTheme="minorHAnsi" w:cstheme="minorHAnsi"/>
          <w:lang w:val="pl-PL"/>
        </w:rPr>
      </w:pPr>
      <w:r w:rsidRPr="00AF7F33">
        <w:rPr>
          <w:rFonts w:asciiTheme="minorHAnsi" w:hAnsiTheme="minorHAnsi" w:cstheme="minorHAnsi"/>
          <w:lang w:val="pl-PL"/>
        </w:rPr>
        <w:t xml:space="preserve">montaż </w:t>
      </w:r>
      <w:proofErr w:type="spellStart"/>
      <w:r w:rsidR="001A26E5" w:rsidRPr="00AF7F33">
        <w:rPr>
          <w:rFonts w:asciiTheme="minorHAnsi" w:hAnsiTheme="minorHAnsi" w:cstheme="minorHAnsi"/>
          <w:lang w:val="pl-PL"/>
        </w:rPr>
        <w:t>piłkochwytów</w:t>
      </w:r>
      <w:proofErr w:type="spellEnd"/>
      <w:r w:rsidR="001A26E5" w:rsidRPr="00AF7F33">
        <w:rPr>
          <w:rFonts w:asciiTheme="minorHAnsi" w:hAnsiTheme="minorHAnsi" w:cstheme="minorHAnsi"/>
          <w:lang w:val="pl-PL"/>
        </w:rPr>
        <w:t xml:space="preserve"> (wysokość ok. 4 i 6 m) w miejscach niezbędnych do </w:t>
      </w:r>
      <w:r w:rsidR="001A26E5" w:rsidRPr="00E9325F">
        <w:rPr>
          <w:rFonts w:asciiTheme="minorHAnsi" w:hAnsiTheme="minorHAnsi" w:cstheme="minorHAnsi"/>
          <w:lang w:val="pl-PL"/>
        </w:rPr>
        <w:t>bezpiecznego grania w piłkę,</w:t>
      </w:r>
    </w:p>
    <w:p w14:paraId="67CA4FBC" w14:textId="0F5900AB" w:rsidR="001A26E5" w:rsidRPr="00E9325F" w:rsidRDefault="00064346" w:rsidP="003E55AE">
      <w:pPr>
        <w:pStyle w:val="Tekstpodstawowywcity"/>
        <w:numPr>
          <w:ilvl w:val="0"/>
          <w:numId w:val="85"/>
        </w:numPr>
        <w:tabs>
          <w:tab w:val="left" w:pos="142"/>
          <w:tab w:val="left" w:pos="284"/>
          <w:tab w:val="left" w:pos="851"/>
        </w:tabs>
        <w:jc w:val="both"/>
        <w:rPr>
          <w:rFonts w:asciiTheme="minorHAnsi" w:hAnsiTheme="minorHAnsi" w:cstheme="minorHAnsi"/>
          <w:lang w:val="pl-PL"/>
        </w:rPr>
      </w:pPr>
      <w:r w:rsidRPr="00E9325F">
        <w:rPr>
          <w:rFonts w:asciiTheme="minorHAnsi" w:hAnsiTheme="minorHAnsi" w:cstheme="minorHAnsi"/>
          <w:lang w:val="pl-PL"/>
        </w:rPr>
        <w:t xml:space="preserve">montaż </w:t>
      </w:r>
      <w:r w:rsidR="00D454E3" w:rsidRPr="00E9325F">
        <w:rPr>
          <w:rFonts w:asciiTheme="minorHAnsi" w:hAnsiTheme="minorHAnsi" w:cstheme="minorHAnsi"/>
          <w:lang w:val="pl-PL"/>
        </w:rPr>
        <w:t>wyposażenia</w:t>
      </w:r>
      <w:r w:rsidR="001A26E5" w:rsidRPr="00E9325F">
        <w:rPr>
          <w:rFonts w:asciiTheme="minorHAnsi" w:hAnsiTheme="minorHAnsi" w:cstheme="minorHAnsi"/>
          <w:lang w:val="pl-PL"/>
        </w:rPr>
        <w:t xml:space="preserve"> boisk (bramki, kosze, siatki, itp.),</w:t>
      </w:r>
    </w:p>
    <w:p w14:paraId="2DD1ADAF" w14:textId="65D2E3B8" w:rsidR="001A26E5" w:rsidRPr="00E9325F" w:rsidRDefault="003309CB" w:rsidP="003E55AE">
      <w:pPr>
        <w:pStyle w:val="Tekstpodstawowywcity"/>
        <w:numPr>
          <w:ilvl w:val="0"/>
          <w:numId w:val="85"/>
        </w:numPr>
        <w:tabs>
          <w:tab w:val="left" w:pos="142"/>
          <w:tab w:val="left" w:pos="284"/>
          <w:tab w:val="left" w:pos="851"/>
        </w:tabs>
        <w:jc w:val="both"/>
        <w:rPr>
          <w:rFonts w:asciiTheme="minorHAnsi" w:hAnsiTheme="minorHAnsi" w:cstheme="minorHAnsi"/>
          <w:lang w:val="pl-PL"/>
        </w:rPr>
      </w:pPr>
      <w:r w:rsidRPr="00E9325F">
        <w:rPr>
          <w:rFonts w:asciiTheme="minorHAnsi" w:hAnsiTheme="minorHAnsi" w:cstheme="minorHAnsi"/>
          <w:lang w:val="pl-PL"/>
        </w:rPr>
        <w:t xml:space="preserve">wykonanie </w:t>
      </w:r>
      <w:r w:rsidR="001A26E5" w:rsidRPr="00E9325F">
        <w:rPr>
          <w:rFonts w:asciiTheme="minorHAnsi" w:hAnsiTheme="minorHAnsi" w:cstheme="minorHAnsi"/>
          <w:lang w:val="pl-PL"/>
        </w:rPr>
        <w:t>odwodnienia obiektów,</w:t>
      </w:r>
    </w:p>
    <w:p w14:paraId="6000CE4A" w14:textId="5661F81C" w:rsidR="001A26E5" w:rsidRPr="00E9325F" w:rsidRDefault="003309CB" w:rsidP="003E55AE">
      <w:pPr>
        <w:pStyle w:val="Tekstpodstawowywcity"/>
        <w:numPr>
          <w:ilvl w:val="0"/>
          <w:numId w:val="85"/>
        </w:numPr>
        <w:tabs>
          <w:tab w:val="left" w:pos="142"/>
          <w:tab w:val="left" w:pos="284"/>
          <w:tab w:val="left" w:pos="851"/>
        </w:tabs>
        <w:jc w:val="both"/>
        <w:rPr>
          <w:rFonts w:asciiTheme="minorHAnsi" w:hAnsiTheme="minorHAnsi" w:cstheme="minorHAnsi"/>
          <w:lang w:val="pl-PL"/>
        </w:rPr>
      </w:pPr>
      <w:r w:rsidRPr="00E9325F">
        <w:rPr>
          <w:rFonts w:asciiTheme="minorHAnsi" w:hAnsiTheme="minorHAnsi" w:cstheme="minorHAnsi"/>
          <w:lang w:val="pl-PL"/>
        </w:rPr>
        <w:t xml:space="preserve">wykonanie instalacji </w:t>
      </w:r>
      <w:r w:rsidR="001A26E5" w:rsidRPr="00E9325F">
        <w:rPr>
          <w:rFonts w:asciiTheme="minorHAnsi" w:hAnsiTheme="minorHAnsi" w:cstheme="minorHAnsi"/>
          <w:lang w:val="pl-PL"/>
        </w:rPr>
        <w:t>oświetlenia</w:t>
      </w:r>
      <w:r w:rsidRPr="00E9325F">
        <w:rPr>
          <w:rFonts w:asciiTheme="minorHAnsi" w:hAnsiTheme="minorHAnsi" w:cstheme="minorHAnsi"/>
          <w:lang w:val="pl-PL"/>
        </w:rPr>
        <w:t xml:space="preserve"> zewnętrznego </w:t>
      </w:r>
      <w:r w:rsidR="006419EF" w:rsidRPr="00E9325F">
        <w:rPr>
          <w:rFonts w:asciiTheme="minorHAnsi" w:hAnsiTheme="minorHAnsi" w:cstheme="minorHAnsi"/>
          <w:lang w:val="pl-PL"/>
        </w:rPr>
        <w:t xml:space="preserve">w obrębie </w:t>
      </w:r>
      <w:r w:rsidRPr="00E9325F">
        <w:rPr>
          <w:rFonts w:asciiTheme="minorHAnsi" w:hAnsiTheme="minorHAnsi" w:cstheme="minorHAnsi"/>
          <w:lang w:val="pl-PL"/>
        </w:rPr>
        <w:t>boisk</w:t>
      </w:r>
      <w:r w:rsidR="001A26E5" w:rsidRPr="00E9325F">
        <w:rPr>
          <w:rFonts w:asciiTheme="minorHAnsi" w:hAnsiTheme="minorHAnsi" w:cstheme="minorHAnsi"/>
          <w:lang w:val="pl-PL"/>
        </w:rPr>
        <w:t>,</w:t>
      </w:r>
    </w:p>
    <w:p w14:paraId="19F6E42C" w14:textId="041346F5" w:rsidR="001A26E5" w:rsidRPr="00E9325F" w:rsidRDefault="003309CB" w:rsidP="003E55AE">
      <w:pPr>
        <w:pStyle w:val="Tekstpodstawowywcity"/>
        <w:numPr>
          <w:ilvl w:val="0"/>
          <w:numId w:val="85"/>
        </w:numPr>
        <w:tabs>
          <w:tab w:val="left" w:pos="142"/>
          <w:tab w:val="left" w:pos="284"/>
          <w:tab w:val="left" w:pos="851"/>
        </w:tabs>
        <w:jc w:val="both"/>
        <w:rPr>
          <w:rFonts w:asciiTheme="minorHAnsi" w:hAnsiTheme="minorHAnsi" w:cstheme="minorHAnsi"/>
          <w:lang w:val="pl-PL"/>
        </w:rPr>
      </w:pPr>
      <w:r w:rsidRPr="00E9325F">
        <w:rPr>
          <w:rFonts w:asciiTheme="minorHAnsi" w:hAnsiTheme="minorHAnsi" w:cstheme="minorHAnsi"/>
          <w:lang w:val="pl-PL"/>
        </w:rPr>
        <w:t xml:space="preserve">wykonanie </w:t>
      </w:r>
      <w:r w:rsidR="001A26E5" w:rsidRPr="00E9325F">
        <w:rPr>
          <w:rFonts w:asciiTheme="minorHAnsi" w:hAnsiTheme="minorHAnsi" w:cstheme="minorHAnsi"/>
          <w:lang w:val="pl-PL"/>
        </w:rPr>
        <w:t>monitoringu</w:t>
      </w:r>
      <w:r w:rsidRPr="00E9325F">
        <w:rPr>
          <w:rFonts w:asciiTheme="minorHAnsi" w:hAnsiTheme="minorHAnsi" w:cstheme="minorHAnsi"/>
          <w:lang w:val="pl-PL"/>
        </w:rPr>
        <w:t xml:space="preserve"> w obrębie </w:t>
      </w:r>
      <w:r w:rsidR="001A26E5" w:rsidRPr="00E9325F">
        <w:rPr>
          <w:rFonts w:asciiTheme="minorHAnsi" w:hAnsiTheme="minorHAnsi" w:cstheme="minorHAnsi"/>
          <w:lang w:val="pl-PL"/>
        </w:rPr>
        <w:t xml:space="preserve"> boisk i zagospodarowan</w:t>
      </w:r>
      <w:r w:rsidRPr="00E9325F">
        <w:rPr>
          <w:rFonts w:asciiTheme="minorHAnsi" w:hAnsiTheme="minorHAnsi" w:cstheme="minorHAnsi"/>
          <w:lang w:val="pl-PL"/>
        </w:rPr>
        <w:t>ego</w:t>
      </w:r>
      <w:r w:rsidR="001A26E5" w:rsidRPr="00E9325F">
        <w:rPr>
          <w:rFonts w:asciiTheme="minorHAnsi" w:hAnsiTheme="minorHAnsi" w:cstheme="minorHAnsi"/>
          <w:lang w:val="pl-PL"/>
        </w:rPr>
        <w:t xml:space="preserve"> terenu, </w:t>
      </w:r>
    </w:p>
    <w:p w14:paraId="2F9C260E" w14:textId="2CA1E2E8" w:rsidR="001A26E5" w:rsidRPr="00E9325F" w:rsidRDefault="001A26E5" w:rsidP="003E55AE">
      <w:pPr>
        <w:pStyle w:val="Tekstpodstawowywcity"/>
        <w:numPr>
          <w:ilvl w:val="0"/>
          <w:numId w:val="85"/>
        </w:numPr>
        <w:tabs>
          <w:tab w:val="left" w:pos="142"/>
          <w:tab w:val="left" w:pos="284"/>
          <w:tab w:val="left" w:pos="851"/>
        </w:tabs>
        <w:jc w:val="both"/>
        <w:rPr>
          <w:rFonts w:asciiTheme="minorHAnsi" w:hAnsiTheme="minorHAnsi" w:cstheme="minorHAnsi"/>
          <w:lang w:val="pl-PL"/>
        </w:rPr>
      </w:pPr>
      <w:r w:rsidRPr="00E9325F">
        <w:rPr>
          <w:rFonts w:asciiTheme="minorHAnsi" w:hAnsiTheme="minorHAnsi" w:cstheme="minorHAnsi"/>
          <w:lang w:val="pl-PL"/>
        </w:rPr>
        <w:t>przebudow</w:t>
      </w:r>
      <w:r w:rsidR="003309CB" w:rsidRPr="00E9325F">
        <w:rPr>
          <w:rFonts w:asciiTheme="minorHAnsi" w:hAnsiTheme="minorHAnsi" w:cstheme="minorHAnsi"/>
          <w:lang w:val="pl-PL"/>
        </w:rPr>
        <w:t>ę</w:t>
      </w:r>
      <w:r w:rsidR="00D454E3" w:rsidRPr="00E9325F">
        <w:rPr>
          <w:rFonts w:asciiTheme="minorHAnsi" w:hAnsiTheme="minorHAnsi" w:cstheme="minorHAnsi"/>
          <w:lang w:val="pl-PL"/>
        </w:rPr>
        <w:t>/budow</w:t>
      </w:r>
      <w:r w:rsidR="003309CB" w:rsidRPr="00E9325F">
        <w:rPr>
          <w:rFonts w:asciiTheme="minorHAnsi" w:hAnsiTheme="minorHAnsi" w:cstheme="minorHAnsi"/>
          <w:lang w:val="pl-PL"/>
        </w:rPr>
        <w:t>ę</w:t>
      </w:r>
      <w:r w:rsidRPr="00E9325F">
        <w:rPr>
          <w:rFonts w:asciiTheme="minorHAnsi" w:hAnsiTheme="minorHAnsi" w:cstheme="minorHAnsi"/>
          <w:lang w:val="pl-PL"/>
        </w:rPr>
        <w:t xml:space="preserve"> instalacji zewnętrznych, przyłączy niezbędnych do obsługi boisk,</w:t>
      </w:r>
    </w:p>
    <w:p w14:paraId="58195B7E" w14:textId="26A3F637" w:rsidR="0020390C" w:rsidRPr="00AF7F33" w:rsidRDefault="00C502E4" w:rsidP="00C502E4">
      <w:pPr>
        <w:pStyle w:val="Tekstpodstawowywcity"/>
        <w:numPr>
          <w:ilvl w:val="0"/>
          <w:numId w:val="85"/>
        </w:numPr>
        <w:tabs>
          <w:tab w:val="left" w:pos="142"/>
          <w:tab w:val="left" w:pos="284"/>
          <w:tab w:val="left" w:pos="851"/>
        </w:tabs>
        <w:jc w:val="both"/>
        <w:rPr>
          <w:rFonts w:asciiTheme="minorHAnsi" w:hAnsiTheme="minorHAnsi" w:cstheme="minorHAnsi"/>
          <w:lang w:val="pl-PL"/>
        </w:rPr>
      </w:pPr>
      <w:r w:rsidRPr="00AF7F33">
        <w:rPr>
          <w:rFonts w:asciiTheme="minorHAnsi" w:hAnsiTheme="minorHAnsi" w:cstheme="minorHAnsi"/>
          <w:lang w:val="pl-PL"/>
        </w:rPr>
        <w:t>przebudowę/</w:t>
      </w:r>
      <w:r w:rsidR="00D454E3" w:rsidRPr="00AF7F33">
        <w:rPr>
          <w:rFonts w:asciiTheme="minorHAnsi" w:hAnsiTheme="minorHAnsi" w:cstheme="minorHAnsi"/>
          <w:lang w:val="pl-PL"/>
        </w:rPr>
        <w:t>budow</w:t>
      </w:r>
      <w:r w:rsidR="003309CB" w:rsidRPr="00AF7F33">
        <w:rPr>
          <w:rFonts w:asciiTheme="minorHAnsi" w:hAnsiTheme="minorHAnsi" w:cstheme="minorHAnsi"/>
          <w:lang w:val="pl-PL"/>
        </w:rPr>
        <w:t>ę</w:t>
      </w:r>
      <w:r w:rsidRPr="00AF7F33">
        <w:rPr>
          <w:rFonts w:asciiTheme="minorHAnsi" w:hAnsiTheme="minorHAnsi" w:cstheme="minorHAnsi"/>
          <w:lang w:val="pl-PL"/>
        </w:rPr>
        <w:t xml:space="preserve"> </w:t>
      </w:r>
      <w:r w:rsidR="001A26E5" w:rsidRPr="00AF7F33">
        <w:rPr>
          <w:rFonts w:asciiTheme="minorHAnsi" w:hAnsiTheme="minorHAnsi" w:cstheme="minorHAnsi"/>
          <w:lang w:val="pl-PL"/>
        </w:rPr>
        <w:t>ciągów komunikacyjnych d</w:t>
      </w:r>
      <w:r w:rsidR="003309CB" w:rsidRPr="00AF7F33">
        <w:rPr>
          <w:rFonts w:asciiTheme="minorHAnsi" w:hAnsiTheme="minorHAnsi" w:cstheme="minorHAnsi"/>
          <w:lang w:val="pl-PL"/>
        </w:rPr>
        <w:t>la potrzeb projektowanych boisk</w:t>
      </w:r>
      <w:r w:rsidR="00EF425E" w:rsidRPr="00AF7F33">
        <w:rPr>
          <w:rFonts w:asciiTheme="minorHAnsi" w:hAnsiTheme="minorHAnsi" w:cstheme="minorHAnsi"/>
          <w:lang w:val="pl-PL"/>
        </w:rPr>
        <w:t>,</w:t>
      </w:r>
    </w:p>
    <w:p w14:paraId="146CB829" w14:textId="3C801693" w:rsidR="001A26E5" w:rsidRPr="00AF7F33" w:rsidRDefault="00C502E4" w:rsidP="00C502E4">
      <w:pPr>
        <w:pStyle w:val="Akapitzlist"/>
        <w:numPr>
          <w:ilvl w:val="0"/>
          <w:numId w:val="85"/>
        </w:numPr>
        <w:rPr>
          <w:rFonts w:asciiTheme="minorHAnsi" w:hAnsiTheme="minorHAnsi" w:cstheme="minorHAnsi"/>
          <w:sz w:val="24"/>
          <w:szCs w:val="24"/>
          <w:lang w:val="pl-PL" w:eastAsia="pl-PL"/>
        </w:rPr>
      </w:pPr>
      <w:r w:rsidRPr="00AF7F33">
        <w:rPr>
          <w:rFonts w:asciiTheme="minorHAnsi" w:hAnsiTheme="minorHAnsi" w:cstheme="minorHAnsi"/>
          <w:sz w:val="24"/>
          <w:szCs w:val="24"/>
          <w:lang w:val="pl-PL" w:eastAsia="pl-PL"/>
        </w:rPr>
        <w:lastRenderedPageBreak/>
        <w:t>wymianę nawierzchni istniejącego zjazdu od strony parkingu oraz montaż bramy z furtką,</w:t>
      </w:r>
    </w:p>
    <w:p w14:paraId="3C12774C" w14:textId="5D5056FE" w:rsidR="0020390C" w:rsidRPr="00AF7F33" w:rsidRDefault="0020390C" w:rsidP="003E55AE">
      <w:pPr>
        <w:pStyle w:val="Tekstpodstawowywcity"/>
        <w:numPr>
          <w:ilvl w:val="0"/>
          <w:numId w:val="85"/>
        </w:numPr>
        <w:tabs>
          <w:tab w:val="left" w:pos="142"/>
          <w:tab w:val="left" w:pos="284"/>
          <w:tab w:val="left" w:pos="851"/>
        </w:tabs>
        <w:jc w:val="both"/>
        <w:rPr>
          <w:rFonts w:asciiTheme="minorHAnsi" w:hAnsiTheme="minorHAnsi" w:cstheme="minorHAnsi"/>
          <w:lang w:val="pl-PL"/>
        </w:rPr>
      </w:pPr>
      <w:r w:rsidRPr="00AF7F33">
        <w:rPr>
          <w:rFonts w:asciiTheme="minorHAnsi" w:hAnsiTheme="minorHAnsi" w:cstheme="minorHAnsi"/>
          <w:lang w:val="pl-PL"/>
        </w:rPr>
        <w:t>montaż bramy z furtką od strony wjazdu przy istniejącym placu zabaw,</w:t>
      </w:r>
    </w:p>
    <w:p w14:paraId="29E1C4E7" w14:textId="1F35F48A" w:rsidR="001A26E5" w:rsidRPr="00E9325F" w:rsidRDefault="001A26E5" w:rsidP="003E55AE">
      <w:pPr>
        <w:pStyle w:val="Tekstpodstawowywcity"/>
        <w:numPr>
          <w:ilvl w:val="0"/>
          <w:numId w:val="85"/>
        </w:numPr>
        <w:tabs>
          <w:tab w:val="left" w:pos="142"/>
          <w:tab w:val="left" w:pos="284"/>
          <w:tab w:val="left" w:pos="851"/>
        </w:tabs>
        <w:jc w:val="both"/>
        <w:rPr>
          <w:rFonts w:asciiTheme="minorHAnsi" w:hAnsiTheme="minorHAnsi" w:cstheme="minorHAnsi"/>
          <w:lang w:val="pl-PL"/>
        </w:rPr>
      </w:pPr>
      <w:r w:rsidRPr="00E9325F">
        <w:rPr>
          <w:rFonts w:asciiTheme="minorHAnsi" w:hAnsiTheme="minorHAnsi" w:cstheme="minorHAnsi"/>
          <w:lang w:val="pl-PL"/>
        </w:rPr>
        <w:t>wycink</w:t>
      </w:r>
      <w:r w:rsidR="003309CB" w:rsidRPr="00E9325F">
        <w:rPr>
          <w:rFonts w:asciiTheme="minorHAnsi" w:hAnsiTheme="minorHAnsi" w:cstheme="minorHAnsi"/>
          <w:lang w:val="pl-PL"/>
        </w:rPr>
        <w:t>ę</w:t>
      </w:r>
      <w:r w:rsidRPr="00E9325F">
        <w:rPr>
          <w:rFonts w:asciiTheme="minorHAnsi" w:hAnsiTheme="minorHAnsi" w:cstheme="minorHAnsi"/>
          <w:lang w:val="pl-PL"/>
        </w:rPr>
        <w:t xml:space="preserve"> drzew i krzewów w przypadku kolizji z projektowanym zagospodarowaniem terenu,</w:t>
      </w:r>
    </w:p>
    <w:p w14:paraId="554B9ABF" w14:textId="28FAB13D" w:rsidR="001A26E5" w:rsidRDefault="001A26E5" w:rsidP="003E55AE">
      <w:pPr>
        <w:pStyle w:val="Tekstpodstawowywcity"/>
        <w:numPr>
          <w:ilvl w:val="0"/>
          <w:numId w:val="85"/>
        </w:numPr>
        <w:tabs>
          <w:tab w:val="left" w:pos="142"/>
          <w:tab w:val="left" w:pos="284"/>
          <w:tab w:val="left" w:pos="851"/>
        </w:tabs>
        <w:jc w:val="both"/>
        <w:rPr>
          <w:rFonts w:asciiTheme="minorHAnsi" w:hAnsiTheme="minorHAnsi" w:cstheme="minorHAnsi"/>
          <w:lang w:val="pl-PL"/>
        </w:rPr>
      </w:pPr>
      <w:r w:rsidRPr="00E9325F">
        <w:rPr>
          <w:rFonts w:asciiTheme="minorHAnsi" w:hAnsiTheme="minorHAnsi" w:cstheme="minorHAnsi"/>
          <w:lang w:val="pl-PL"/>
        </w:rPr>
        <w:t>zagospodarowani</w:t>
      </w:r>
      <w:r w:rsidR="003309CB" w:rsidRPr="00E9325F">
        <w:rPr>
          <w:rFonts w:asciiTheme="minorHAnsi" w:hAnsiTheme="minorHAnsi" w:cstheme="minorHAnsi"/>
          <w:lang w:val="pl-PL"/>
        </w:rPr>
        <w:t>e</w:t>
      </w:r>
      <w:r w:rsidRPr="00E9325F">
        <w:rPr>
          <w:rFonts w:asciiTheme="minorHAnsi" w:hAnsiTheme="minorHAnsi" w:cstheme="minorHAnsi"/>
          <w:lang w:val="pl-PL"/>
        </w:rPr>
        <w:t xml:space="preserve"> terenu dla potrzeb projektowanych boisk uwzględniającego m.in. małą architekturę (w tym ławki, kosze na śmieci, tab</w:t>
      </w:r>
      <w:r w:rsidR="004379C6" w:rsidRPr="00E9325F">
        <w:rPr>
          <w:rFonts w:asciiTheme="minorHAnsi" w:hAnsiTheme="minorHAnsi" w:cstheme="minorHAnsi"/>
          <w:lang w:val="pl-PL"/>
        </w:rPr>
        <w:t>lic</w:t>
      </w:r>
      <w:r w:rsidR="006419EF" w:rsidRPr="00E9325F">
        <w:rPr>
          <w:rFonts w:asciiTheme="minorHAnsi" w:hAnsiTheme="minorHAnsi" w:cstheme="minorHAnsi"/>
          <w:lang w:val="pl-PL"/>
        </w:rPr>
        <w:t>ę</w:t>
      </w:r>
      <w:r w:rsidR="004379C6" w:rsidRPr="00E9325F">
        <w:rPr>
          <w:rFonts w:asciiTheme="minorHAnsi" w:hAnsiTheme="minorHAnsi" w:cstheme="minorHAnsi"/>
          <w:lang w:val="pl-PL"/>
        </w:rPr>
        <w:t xml:space="preserve"> informacyjna </w:t>
      </w:r>
      <w:r w:rsidR="0020390C" w:rsidRPr="00E9325F">
        <w:rPr>
          <w:rFonts w:asciiTheme="minorHAnsi" w:hAnsiTheme="minorHAnsi" w:cstheme="minorHAnsi"/>
          <w:lang w:val="pl-PL"/>
        </w:rPr>
        <w:t xml:space="preserve">                         </w:t>
      </w:r>
      <w:r w:rsidR="004379C6" w:rsidRPr="00E9325F">
        <w:rPr>
          <w:rFonts w:asciiTheme="minorHAnsi" w:hAnsiTheme="minorHAnsi" w:cstheme="minorHAnsi"/>
          <w:lang w:val="pl-PL"/>
        </w:rPr>
        <w:t>z regulaminem</w:t>
      </w:r>
      <w:r w:rsidRPr="00E9325F">
        <w:rPr>
          <w:rFonts w:asciiTheme="minorHAnsi" w:hAnsiTheme="minorHAnsi" w:cstheme="minorHAnsi"/>
          <w:lang w:val="pl-PL"/>
        </w:rPr>
        <w:t>), wyrównanie terenu, nasadzenia zieleni, drzew,</w:t>
      </w:r>
    </w:p>
    <w:p w14:paraId="6452BBE7" w14:textId="77777777" w:rsidR="00764A3C" w:rsidRPr="00E9325F" w:rsidRDefault="00764A3C" w:rsidP="00764A3C">
      <w:pPr>
        <w:pStyle w:val="Tekstpodstawowywcity"/>
        <w:tabs>
          <w:tab w:val="left" w:pos="142"/>
          <w:tab w:val="left" w:pos="284"/>
          <w:tab w:val="left" w:pos="851"/>
        </w:tabs>
        <w:ind w:left="1287" w:firstLine="0"/>
        <w:jc w:val="both"/>
        <w:rPr>
          <w:rFonts w:asciiTheme="minorHAnsi" w:hAnsiTheme="minorHAnsi" w:cstheme="minorHAnsi"/>
          <w:lang w:val="pl-PL"/>
        </w:rPr>
      </w:pPr>
    </w:p>
    <w:bookmarkEnd w:id="0"/>
    <w:p w14:paraId="507C8081" w14:textId="191AC9F6" w:rsidR="001A26E5" w:rsidRPr="00E9325F" w:rsidRDefault="001A26E5" w:rsidP="003E55AE">
      <w:pPr>
        <w:pStyle w:val="Tekstpodstawowywcity"/>
        <w:numPr>
          <w:ilvl w:val="0"/>
          <w:numId w:val="82"/>
        </w:numPr>
        <w:tabs>
          <w:tab w:val="left" w:pos="142"/>
          <w:tab w:val="left" w:pos="284"/>
          <w:tab w:val="left" w:pos="851"/>
        </w:tabs>
        <w:ind w:left="567" w:firstLine="0"/>
        <w:jc w:val="both"/>
        <w:rPr>
          <w:rFonts w:asciiTheme="minorHAnsi" w:hAnsiTheme="minorHAnsi" w:cstheme="minorHAnsi"/>
          <w:lang w:val="pl-PL"/>
        </w:rPr>
      </w:pPr>
      <w:r w:rsidRPr="00E9325F">
        <w:rPr>
          <w:rFonts w:asciiTheme="minorHAnsi" w:hAnsiTheme="minorHAnsi" w:cstheme="minorHAnsi"/>
          <w:lang w:val="pl-PL"/>
        </w:rPr>
        <w:t>W zakresie zadania, o którym mowa w §1 ust. 2 Umowy zagospodarowania terenu n</w:t>
      </w:r>
      <w:r w:rsidR="00EF0A6C" w:rsidRPr="00E9325F">
        <w:rPr>
          <w:rFonts w:asciiTheme="minorHAnsi" w:hAnsiTheme="minorHAnsi" w:cstheme="minorHAnsi"/>
          <w:lang w:val="pl-PL"/>
        </w:rPr>
        <w:t>a miejsce spotkań i relaksu:</w:t>
      </w:r>
    </w:p>
    <w:p w14:paraId="535ABD03" w14:textId="18CEBAFA" w:rsidR="001A26E5" w:rsidRPr="00AF7F33" w:rsidRDefault="0020390C" w:rsidP="003E55AE">
      <w:pPr>
        <w:pStyle w:val="Tekstpodstawowywcity"/>
        <w:numPr>
          <w:ilvl w:val="0"/>
          <w:numId w:val="86"/>
        </w:numPr>
        <w:tabs>
          <w:tab w:val="left" w:pos="142"/>
          <w:tab w:val="left" w:pos="284"/>
          <w:tab w:val="left" w:pos="851"/>
        </w:tabs>
        <w:jc w:val="both"/>
        <w:rPr>
          <w:rFonts w:asciiTheme="minorHAnsi" w:hAnsiTheme="minorHAnsi" w:cstheme="minorHAnsi"/>
          <w:lang w:val="pl-PL"/>
        </w:rPr>
      </w:pPr>
      <w:bookmarkStart w:id="1" w:name="_Hlk164431429"/>
      <w:r w:rsidRPr="00AF7F33">
        <w:rPr>
          <w:rFonts w:asciiTheme="minorHAnsi" w:hAnsiTheme="minorHAnsi" w:cstheme="minorHAnsi"/>
          <w:lang w:val="pl-PL"/>
        </w:rPr>
        <w:t xml:space="preserve">wykonanie </w:t>
      </w:r>
      <w:r w:rsidR="001A26E5" w:rsidRPr="00AF7F33">
        <w:rPr>
          <w:rFonts w:asciiTheme="minorHAnsi" w:hAnsiTheme="minorHAnsi" w:cstheme="minorHAnsi"/>
          <w:lang w:val="pl-PL"/>
        </w:rPr>
        <w:t>n</w:t>
      </w:r>
      <w:r w:rsidR="00830B03" w:rsidRPr="00AF7F33">
        <w:rPr>
          <w:rFonts w:asciiTheme="minorHAnsi" w:hAnsiTheme="minorHAnsi" w:cstheme="minorHAnsi"/>
          <w:lang w:val="pl-PL"/>
        </w:rPr>
        <w:t>awierzchni z kostki brukowej,</w:t>
      </w:r>
    </w:p>
    <w:p w14:paraId="5B12085C" w14:textId="52EFE44B" w:rsidR="001A26E5" w:rsidRPr="00AF7F33" w:rsidRDefault="001A26E5" w:rsidP="003E55AE">
      <w:pPr>
        <w:pStyle w:val="Tekstpodstawowywcity"/>
        <w:numPr>
          <w:ilvl w:val="0"/>
          <w:numId w:val="86"/>
        </w:numPr>
        <w:tabs>
          <w:tab w:val="left" w:pos="142"/>
          <w:tab w:val="left" w:pos="284"/>
          <w:tab w:val="left" w:pos="851"/>
        </w:tabs>
        <w:jc w:val="both"/>
        <w:rPr>
          <w:rFonts w:asciiTheme="minorHAnsi" w:hAnsiTheme="minorHAnsi" w:cstheme="minorHAnsi"/>
          <w:lang w:val="pl-PL"/>
        </w:rPr>
      </w:pPr>
      <w:r w:rsidRPr="00AF7F33">
        <w:rPr>
          <w:rFonts w:asciiTheme="minorHAnsi" w:hAnsiTheme="minorHAnsi" w:cstheme="minorHAnsi"/>
          <w:lang w:val="pl-PL"/>
        </w:rPr>
        <w:t>dostaw</w:t>
      </w:r>
      <w:r w:rsidR="0020390C" w:rsidRPr="00AF7F33">
        <w:rPr>
          <w:rFonts w:asciiTheme="minorHAnsi" w:hAnsiTheme="minorHAnsi" w:cstheme="minorHAnsi"/>
          <w:lang w:val="pl-PL"/>
        </w:rPr>
        <w:t>ę</w:t>
      </w:r>
      <w:r w:rsidRPr="00AF7F33">
        <w:rPr>
          <w:rFonts w:asciiTheme="minorHAnsi" w:hAnsiTheme="minorHAnsi" w:cstheme="minorHAnsi"/>
          <w:lang w:val="pl-PL"/>
        </w:rPr>
        <w:t xml:space="preserve"> </w:t>
      </w:r>
      <w:r w:rsidR="00D454E3" w:rsidRPr="00AF7F33">
        <w:rPr>
          <w:rFonts w:asciiTheme="minorHAnsi" w:hAnsiTheme="minorHAnsi" w:cstheme="minorHAnsi"/>
          <w:lang w:val="pl-PL"/>
        </w:rPr>
        <w:t xml:space="preserve">i montaż </w:t>
      </w:r>
      <w:r w:rsidRPr="00AF7F33">
        <w:rPr>
          <w:rFonts w:asciiTheme="minorHAnsi" w:hAnsiTheme="minorHAnsi" w:cstheme="minorHAnsi"/>
          <w:lang w:val="pl-PL"/>
        </w:rPr>
        <w:t xml:space="preserve">ławek, </w:t>
      </w:r>
      <w:r w:rsidR="00C502E4" w:rsidRPr="00AF7F33">
        <w:rPr>
          <w:rFonts w:asciiTheme="minorHAnsi" w:hAnsiTheme="minorHAnsi" w:cstheme="minorHAnsi"/>
          <w:lang w:val="pl-PL"/>
        </w:rPr>
        <w:t>koszy na śmieci, tablicy informacyjnej,</w:t>
      </w:r>
    </w:p>
    <w:p w14:paraId="10B89FF2" w14:textId="6227052A" w:rsidR="004379C6" w:rsidRPr="00AF7F33" w:rsidRDefault="00830B03" w:rsidP="003E55AE">
      <w:pPr>
        <w:pStyle w:val="Akapitzlist"/>
        <w:numPr>
          <w:ilvl w:val="0"/>
          <w:numId w:val="86"/>
        </w:numPr>
        <w:jc w:val="both"/>
        <w:rPr>
          <w:rFonts w:asciiTheme="minorHAnsi" w:hAnsiTheme="minorHAnsi" w:cstheme="minorHAnsi"/>
          <w:sz w:val="24"/>
          <w:szCs w:val="24"/>
          <w:lang w:val="pl-PL" w:eastAsia="pl-PL"/>
        </w:rPr>
      </w:pPr>
      <w:r w:rsidRPr="00AF7F33">
        <w:rPr>
          <w:rFonts w:asciiTheme="minorHAnsi" w:hAnsiTheme="minorHAnsi" w:cstheme="minorHAnsi"/>
          <w:sz w:val="24"/>
          <w:szCs w:val="24"/>
          <w:lang w:val="pl-PL" w:eastAsia="pl-PL"/>
        </w:rPr>
        <w:t>dostawę i montaż elementów</w:t>
      </w:r>
      <w:r w:rsidR="004379C6" w:rsidRPr="00AF7F33">
        <w:rPr>
          <w:rFonts w:asciiTheme="minorHAnsi" w:hAnsiTheme="minorHAnsi" w:cstheme="minorHAnsi"/>
          <w:sz w:val="24"/>
          <w:szCs w:val="24"/>
          <w:lang w:val="pl-PL" w:eastAsia="pl-PL"/>
        </w:rPr>
        <w:t xml:space="preserve"> ogr</w:t>
      </w:r>
      <w:r w:rsidRPr="00AF7F33">
        <w:rPr>
          <w:rFonts w:asciiTheme="minorHAnsi" w:hAnsiTheme="minorHAnsi" w:cstheme="minorHAnsi"/>
          <w:sz w:val="24"/>
          <w:szCs w:val="24"/>
          <w:lang w:val="pl-PL" w:eastAsia="pl-PL"/>
        </w:rPr>
        <w:t>o</w:t>
      </w:r>
      <w:r w:rsidR="004379C6" w:rsidRPr="00AF7F33">
        <w:rPr>
          <w:rFonts w:asciiTheme="minorHAnsi" w:hAnsiTheme="minorHAnsi" w:cstheme="minorHAnsi"/>
          <w:sz w:val="24"/>
          <w:szCs w:val="24"/>
          <w:lang w:val="pl-PL" w:eastAsia="pl-PL"/>
        </w:rPr>
        <w:t>d</w:t>
      </w:r>
      <w:r w:rsidRPr="00AF7F33">
        <w:rPr>
          <w:rFonts w:asciiTheme="minorHAnsi" w:hAnsiTheme="minorHAnsi" w:cstheme="minorHAnsi"/>
          <w:sz w:val="24"/>
          <w:szCs w:val="24"/>
          <w:lang w:val="pl-PL" w:eastAsia="pl-PL"/>
        </w:rPr>
        <w:t>u sensorycznego</w:t>
      </w:r>
      <w:r w:rsidR="004379C6" w:rsidRPr="00AF7F33">
        <w:rPr>
          <w:rFonts w:asciiTheme="minorHAnsi" w:hAnsiTheme="minorHAnsi" w:cstheme="minorHAnsi"/>
          <w:sz w:val="24"/>
          <w:szCs w:val="24"/>
          <w:lang w:val="pl-PL" w:eastAsia="pl-PL"/>
        </w:rPr>
        <w:t>,</w:t>
      </w:r>
    </w:p>
    <w:p w14:paraId="33BB1BD8" w14:textId="5815EC5C" w:rsidR="001A26E5" w:rsidRPr="00AF7F33" w:rsidRDefault="00D454E3" w:rsidP="003E55AE">
      <w:pPr>
        <w:pStyle w:val="Tekstpodstawowywcity"/>
        <w:numPr>
          <w:ilvl w:val="0"/>
          <w:numId w:val="86"/>
        </w:numPr>
        <w:tabs>
          <w:tab w:val="left" w:pos="142"/>
          <w:tab w:val="left" w:pos="284"/>
          <w:tab w:val="left" w:pos="851"/>
        </w:tabs>
        <w:jc w:val="both"/>
        <w:rPr>
          <w:rFonts w:asciiTheme="minorHAnsi" w:hAnsiTheme="minorHAnsi" w:cstheme="minorHAnsi"/>
          <w:lang w:val="pl-PL"/>
        </w:rPr>
      </w:pPr>
      <w:r w:rsidRPr="00AF7F33">
        <w:rPr>
          <w:rFonts w:asciiTheme="minorHAnsi" w:hAnsiTheme="minorHAnsi" w:cstheme="minorHAnsi"/>
          <w:lang w:val="pl-PL"/>
        </w:rPr>
        <w:t>uzupełnieni</w:t>
      </w:r>
      <w:r w:rsidR="00EF0A6C" w:rsidRPr="00AF7F33">
        <w:rPr>
          <w:rFonts w:asciiTheme="minorHAnsi" w:hAnsiTheme="minorHAnsi" w:cstheme="minorHAnsi"/>
          <w:lang w:val="pl-PL"/>
        </w:rPr>
        <w:t>e</w:t>
      </w:r>
      <w:r w:rsidR="001A26E5" w:rsidRPr="00AF7F33">
        <w:rPr>
          <w:rFonts w:asciiTheme="minorHAnsi" w:hAnsiTheme="minorHAnsi" w:cstheme="minorHAnsi"/>
          <w:lang w:val="pl-PL"/>
        </w:rPr>
        <w:t xml:space="preserve"> zagospodarowania o zieleń i nasadzenia drzew, krzewów i pnączy,</w:t>
      </w:r>
    </w:p>
    <w:p w14:paraId="1058852D" w14:textId="47440103" w:rsidR="00C502E4" w:rsidRPr="00AF7F33" w:rsidRDefault="00C502E4" w:rsidP="00C502E4">
      <w:pPr>
        <w:pStyle w:val="Tekstpodstawowywcity"/>
        <w:numPr>
          <w:ilvl w:val="0"/>
          <w:numId w:val="86"/>
        </w:numPr>
        <w:tabs>
          <w:tab w:val="left" w:pos="142"/>
          <w:tab w:val="left" w:pos="284"/>
          <w:tab w:val="left" w:pos="851"/>
        </w:tabs>
        <w:jc w:val="both"/>
        <w:rPr>
          <w:rFonts w:asciiTheme="minorHAnsi" w:hAnsiTheme="minorHAnsi" w:cstheme="minorHAnsi"/>
          <w:lang w:val="pl-PL"/>
        </w:rPr>
      </w:pPr>
      <w:r w:rsidRPr="00AF7F33">
        <w:rPr>
          <w:rFonts w:asciiTheme="minorHAnsi" w:hAnsiTheme="minorHAnsi" w:cstheme="minorHAnsi"/>
          <w:lang w:val="pl-PL"/>
        </w:rPr>
        <w:t>wykonanie instalacji nagłośnienia zewnętrznego,</w:t>
      </w:r>
    </w:p>
    <w:bookmarkEnd w:id="1"/>
    <w:p w14:paraId="5F14884C" w14:textId="6F5534A1" w:rsidR="009E2F88" w:rsidRPr="00AF7F33" w:rsidRDefault="009E2F88" w:rsidP="003E55AE">
      <w:pPr>
        <w:pStyle w:val="Tekstpodstawowywcity"/>
        <w:numPr>
          <w:ilvl w:val="0"/>
          <w:numId w:val="77"/>
        </w:numPr>
        <w:tabs>
          <w:tab w:val="left" w:pos="142"/>
          <w:tab w:val="left" w:pos="284"/>
          <w:tab w:val="left" w:pos="851"/>
        </w:tabs>
        <w:ind w:left="567" w:hanging="283"/>
        <w:jc w:val="both"/>
        <w:rPr>
          <w:rFonts w:asciiTheme="minorHAnsi" w:hAnsiTheme="minorHAnsi" w:cstheme="minorHAnsi"/>
          <w:lang w:val="pl-PL"/>
        </w:rPr>
      </w:pPr>
      <w:r w:rsidRPr="00AF7F33">
        <w:rPr>
          <w:rFonts w:asciiTheme="minorHAnsi" w:hAnsiTheme="minorHAnsi" w:cstheme="minorHAnsi"/>
          <w:lang w:val="pl-PL"/>
        </w:rPr>
        <w:t>Szczegółowy zakres przedmiotu Umowy określa Dokumentacja projektowa.</w:t>
      </w:r>
    </w:p>
    <w:p w14:paraId="1CFF9562" w14:textId="6A9C4B7C" w:rsidR="009E2F88" w:rsidRPr="00AF7F33" w:rsidRDefault="009E2F88" w:rsidP="003E55AE">
      <w:pPr>
        <w:pStyle w:val="Tekstpodstawowywcity"/>
        <w:numPr>
          <w:ilvl w:val="0"/>
          <w:numId w:val="77"/>
        </w:numPr>
        <w:tabs>
          <w:tab w:val="left" w:pos="142"/>
          <w:tab w:val="left" w:pos="284"/>
          <w:tab w:val="left" w:pos="851"/>
        </w:tabs>
        <w:ind w:left="567" w:hanging="283"/>
        <w:jc w:val="both"/>
        <w:rPr>
          <w:rFonts w:asciiTheme="minorHAnsi" w:hAnsiTheme="minorHAnsi" w:cstheme="minorHAnsi"/>
          <w:lang w:val="pl-PL"/>
        </w:rPr>
      </w:pPr>
      <w:r w:rsidRPr="00AF7F33">
        <w:rPr>
          <w:rFonts w:asciiTheme="minorHAnsi" w:hAnsiTheme="minorHAnsi" w:cstheme="minorHAnsi"/>
          <w:lang w:val="pl-PL"/>
        </w:rPr>
        <w:t xml:space="preserve">Wykonawca przyjmuje do wiadomości, że Dokumentacja projektowa, o której mowa </w:t>
      </w:r>
      <w:r w:rsidR="004379C6" w:rsidRPr="00AF7F33">
        <w:rPr>
          <w:rFonts w:asciiTheme="minorHAnsi" w:hAnsiTheme="minorHAnsi" w:cstheme="minorHAnsi"/>
          <w:lang w:val="pl-PL"/>
        </w:rPr>
        <w:t xml:space="preserve">               </w:t>
      </w:r>
      <w:r w:rsidRPr="00AF7F33">
        <w:rPr>
          <w:rFonts w:asciiTheme="minorHAnsi" w:hAnsiTheme="minorHAnsi" w:cstheme="minorHAnsi"/>
          <w:lang w:val="pl-PL"/>
        </w:rPr>
        <w:t>w §3 pkt. 2, zawiera szerszy zakres niż wymagany</w:t>
      </w:r>
      <w:r w:rsidR="00612A6E" w:rsidRPr="00AF7F33">
        <w:rPr>
          <w:rFonts w:asciiTheme="minorHAnsi" w:hAnsiTheme="minorHAnsi" w:cstheme="minorHAnsi"/>
          <w:lang w:val="pl-PL"/>
        </w:rPr>
        <w:t xml:space="preserve"> do realizacji</w:t>
      </w:r>
      <w:r w:rsidRPr="00AF7F33">
        <w:rPr>
          <w:rFonts w:asciiTheme="minorHAnsi" w:hAnsiTheme="minorHAnsi" w:cstheme="minorHAnsi"/>
          <w:lang w:val="pl-PL"/>
        </w:rPr>
        <w:t xml:space="preserve"> w ni</w:t>
      </w:r>
      <w:r w:rsidR="004379C6" w:rsidRPr="00AF7F33">
        <w:rPr>
          <w:rFonts w:asciiTheme="minorHAnsi" w:hAnsiTheme="minorHAnsi" w:cstheme="minorHAnsi"/>
          <w:lang w:val="pl-PL"/>
        </w:rPr>
        <w:t xml:space="preserve">niejszym postępowaniu. </w:t>
      </w:r>
    </w:p>
    <w:p w14:paraId="637C576E" w14:textId="5F30134A" w:rsidR="0098296D" w:rsidRPr="00AF7F33" w:rsidRDefault="00B82D18" w:rsidP="003E55AE">
      <w:pPr>
        <w:pStyle w:val="Akapitzlist"/>
        <w:numPr>
          <w:ilvl w:val="0"/>
          <w:numId w:val="76"/>
        </w:numPr>
        <w:tabs>
          <w:tab w:val="left" w:pos="426"/>
        </w:tabs>
        <w:autoSpaceDE w:val="0"/>
        <w:autoSpaceDN w:val="0"/>
        <w:adjustRightInd w:val="0"/>
        <w:spacing w:before="80"/>
        <w:ind w:hanging="1287"/>
        <w:jc w:val="both"/>
        <w:rPr>
          <w:rFonts w:asciiTheme="minorHAnsi" w:hAnsiTheme="minorHAnsi" w:cstheme="minorHAnsi"/>
          <w:b/>
          <w:sz w:val="24"/>
          <w:szCs w:val="24"/>
        </w:rPr>
      </w:pPr>
      <w:r w:rsidRPr="00AF7F33">
        <w:rPr>
          <w:rFonts w:asciiTheme="minorHAnsi" w:eastAsia="Calibri" w:hAnsiTheme="minorHAnsi" w:cstheme="minorHAnsi"/>
          <w:sz w:val="24"/>
          <w:szCs w:val="24"/>
        </w:rPr>
        <w:t xml:space="preserve">Realizacja </w:t>
      </w:r>
      <w:r w:rsidR="00430972" w:rsidRPr="00AF7F33">
        <w:rPr>
          <w:rFonts w:asciiTheme="minorHAnsi" w:hAnsiTheme="minorHAnsi" w:cstheme="minorHAnsi"/>
          <w:sz w:val="24"/>
          <w:szCs w:val="24"/>
        </w:rPr>
        <w:t xml:space="preserve">Zadania </w:t>
      </w:r>
      <w:r w:rsidRPr="00AF7F33">
        <w:rPr>
          <w:rFonts w:asciiTheme="minorHAnsi" w:hAnsiTheme="minorHAnsi" w:cstheme="minorHAnsi"/>
          <w:sz w:val="24"/>
          <w:szCs w:val="24"/>
        </w:rPr>
        <w:t>odbywać się będzie</w:t>
      </w:r>
      <w:r w:rsidR="0098296D" w:rsidRPr="00AF7F33">
        <w:rPr>
          <w:rFonts w:asciiTheme="minorHAnsi" w:hAnsiTheme="minorHAnsi" w:cstheme="minorHAnsi"/>
          <w:sz w:val="24"/>
          <w:szCs w:val="24"/>
        </w:rPr>
        <w:t>:</w:t>
      </w:r>
    </w:p>
    <w:p w14:paraId="1F854732" w14:textId="43948C84" w:rsidR="009D4545" w:rsidRPr="00E9325F" w:rsidRDefault="00B82D18" w:rsidP="003E55AE">
      <w:pPr>
        <w:pStyle w:val="Akapitzlist"/>
        <w:numPr>
          <w:ilvl w:val="0"/>
          <w:numId w:val="58"/>
        </w:numPr>
        <w:tabs>
          <w:tab w:val="left" w:pos="426"/>
        </w:tabs>
        <w:autoSpaceDE w:val="0"/>
        <w:autoSpaceDN w:val="0"/>
        <w:adjustRightInd w:val="0"/>
        <w:ind w:left="567" w:hanging="141"/>
        <w:jc w:val="both"/>
        <w:rPr>
          <w:rFonts w:asciiTheme="minorHAnsi" w:hAnsiTheme="minorHAnsi" w:cstheme="minorHAnsi"/>
          <w:b/>
          <w:sz w:val="24"/>
          <w:szCs w:val="24"/>
        </w:rPr>
      </w:pPr>
      <w:r w:rsidRPr="00E9325F">
        <w:rPr>
          <w:rFonts w:asciiTheme="minorHAnsi" w:hAnsiTheme="minorHAnsi" w:cstheme="minorHAnsi"/>
          <w:sz w:val="24"/>
          <w:szCs w:val="24"/>
        </w:rPr>
        <w:t>na warunkach</w:t>
      </w:r>
      <w:r w:rsidR="00BB7EDF" w:rsidRPr="00E9325F">
        <w:rPr>
          <w:rFonts w:asciiTheme="minorHAnsi" w:hAnsiTheme="minorHAnsi" w:cstheme="minorHAnsi"/>
          <w:sz w:val="24"/>
          <w:szCs w:val="24"/>
        </w:rPr>
        <w:t xml:space="preserve"> </w:t>
      </w:r>
      <w:r w:rsidRPr="00E9325F">
        <w:rPr>
          <w:rFonts w:asciiTheme="minorHAnsi" w:hAnsiTheme="minorHAnsi" w:cstheme="minorHAnsi"/>
          <w:sz w:val="24"/>
          <w:szCs w:val="24"/>
        </w:rPr>
        <w:t xml:space="preserve">określonych </w:t>
      </w:r>
      <w:r w:rsidR="00430972" w:rsidRPr="00E9325F">
        <w:rPr>
          <w:rFonts w:asciiTheme="minorHAnsi" w:hAnsiTheme="minorHAnsi" w:cstheme="minorHAnsi"/>
          <w:sz w:val="24"/>
          <w:szCs w:val="24"/>
        </w:rPr>
        <w:t>w Umowie</w:t>
      </w:r>
      <w:r w:rsidR="002070E5" w:rsidRPr="00E9325F">
        <w:rPr>
          <w:rFonts w:asciiTheme="minorHAnsi" w:hAnsiTheme="minorHAnsi" w:cstheme="minorHAnsi"/>
          <w:sz w:val="24"/>
          <w:szCs w:val="24"/>
          <w:lang w:val="pl-PL"/>
        </w:rPr>
        <w:t>,</w:t>
      </w:r>
    </w:p>
    <w:p w14:paraId="1AC96401" w14:textId="437A8927" w:rsidR="009E2F88" w:rsidRPr="00E9325F" w:rsidRDefault="009E2F88" w:rsidP="003E55AE">
      <w:pPr>
        <w:pStyle w:val="Akapitzlist"/>
        <w:numPr>
          <w:ilvl w:val="0"/>
          <w:numId w:val="58"/>
        </w:numPr>
        <w:tabs>
          <w:tab w:val="left" w:pos="426"/>
        </w:tabs>
        <w:autoSpaceDE w:val="0"/>
        <w:autoSpaceDN w:val="0"/>
        <w:adjustRightInd w:val="0"/>
        <w:ind w:left="567" w:hanging="141"/>
        <w:jc w:val="both"/>
        <w:rPr>
          <w:rFonts w:asciiTheme="minorHAnsi" w:hAnsiTheme="minorHAnsi" w:cstheme="minorHAnsi"/>
          <w:sz w:val="24"/>
          <w:szCs w:val="24"/>
        </w:rPr>
      </w:pPr>
      <w:r w:rsidRPr="00E9325F">
        <w:rPr>
          <w:rFonts w:asciiTheme="minorHAnsi" w:hAnsiTheme="minorHAnsi" w:cstheme="minorHAnsi"/>
          <w:sz w:val="24"/>
          <w:szCs w:val="24"/>
          <w:lang w:val="pl-PL"/>
        </w:rPr>
        <w:t>zgodnie z projektem budowlano - wykonaw</w:t>
      </w:r>
      <w:r w:rsidR="00793059" w:rsidRPr="00E9325F">
        <w:rPr>
          <w:rFonts w:asciiTheme="minorHAnsi" w:hAnsiTheme="minorHAnsi" w:cstheme="minorHAnsi"/>
          <w:sz w:val="24"/>
          <w:szCs w:val="24"/>
          <w:lang w:val="pl-PL"/>
        </w:rPr>
        <w:t>czym (</w:t>
      </w:r>
      <w:r w:rsidRPr="00E9325F">
        <w:rPr>
          <w:rFonts w:asciiTheme="minorHAnsi" w:hAnsiTheme="minorHAnsi" w:cstheme="minorHAnsi"/>
          <w:sz w:val="24"/>
          <w:szCs w:val="24"/>
          <w:lang w:val="pl-PL"/>
        </w:rPr>
        <w:t xml:space="preserve">w skład którego wchodzą: projekt </w:t>
      </w:r>
      <w:r w:rsidR="00793059" w:rsidRPr="00E9325F">
        <w:rPr>
          <w:rFonts w:asciiTheme="minorHAnsi" w:hAnsiTheme="minorHAnsi" w:cstheme="minorHAnsi"/>
          <w:sz w:val="24"/>
          <w:szCs w:val="24"/>
          <w:lang w:val="pl-PL"/>
        </w:rPr>
        <w:t>zagospodarowania terenu, projekt architektoniczno- budowlany i branżowe projekty techniczne) sporządzonym przez jednostkę projektową: Agnieszka Stępień Rady Konstruktora.pl,</w:t>
      </w:r>
      <w:r w:rsidR="00EF0A6C" w:rsidRPr="00E9325F">
        <w:rPr>
          <w:rFonts w:asciiTheme="minorHAnsi" w:hAnsiTheme="minorHAnsi" w:cstheme="minorHAnsi"/>
          <w:sz w:val="24"/>
          <w:szCs w:val="24"/>
          <w:lang w:val="pl-PL"/>
        </w:rPr>
        <w:t xml:space="preserve"> ul. Północna 44, 25-442 Kielce,</w:t>
      </w:r>
      <w:r w:rsidR="00EF0A6C" w:rsidRPr="00E9325F">
        <w:rPr>
          <w:rFonts w:asciiTheme="minorHAnsi" w:hAnsiTheme="minorHAnsi" w:cstheme="minorHAnsi"/>
          <w:b/>
          <w:sz w:val="24"/>
          <w:szCs w:val="24"/>
          <w:lang w:val="pl-PL"/>
        </w:rPr>
        <w:t xml:space="preserve"> </w:t>
      </w:r>
      <w:r w:rsidR="00793059" w:rsidRPr="00E9325F">
        <w:rPr>
          <w:rFonts w:asciiTheme="minorHAnsi" w:hAnsiTheme="minorHAnsi" w:cstheme="minorHAnsi"/>
          <w:sz w:val="24"/>
          <w:szCs w:val="24"/>
          <w:lang w:val="pl-PL"/>
        </w:rPr>
        <w:t>zwanym dalej „Dokumentacją projektową” (według zakresu określonego w Specyfikacji Warunków Zamówienia);</w:t>
      </w:r>
    </w:p>
    <w:p w14:paraId="33C29A0A" w14:textId="1491F3D2" w:rsidR="00EF0A6C" w:rsidRPr="00E9325F" w:rsidRDefault="00FD20D6" w:rsidP="00EF0A6C">
      <w:pPr>
        <w:pStyle w:val="Akapitzlist"/>
        <w:tabs>
          <w:tab w:val="left" w:pos="426"/>
        </w:tabs>
        <w:autoSpaceDE w:val="0"/>
        <w:autoSpaceDN w:val="0"/>
        <w:adjustRightInd w:val="0"/>
        <w:ind w:left="567"/>
        <w:jc w:val="both"/>
        <w:rPr>
          <w:rFonts w:asciiTheme="minorHAnsi" w:hAnsiTheme="minorHAnsi" w:cstheme="minorHAnsi"/>
          <w:b/>
          <w:sz w:val="24"/>
          <w:szCs w:val="24"/>
          <w:lang w:val="pl-PL"/>
        </w:rPr>
      </w:pPr>
      <w:r w:rsidRPr="00E9325F">
        <w:rPr>
          <w:rFonts w:asciiTheme="minorHAnsi" w:hAnsiTheme="minorHAnsi" w:cstheme="minorHAnsi"/>
          <w:b/>
          <w:sz w:val="24"/>
          <w:szCs w:val="24"/>
          <w:lang w:val="pl-PL"/>
        </w:rPr>
        <w:t xml:space="preserve">Uwaga: Dokumentacja projektowa, o której mowa w  §3 pkt. 2, zawiera szerszy zakres robót niż </w:t>
      </w:r>
      <w:r w:rsidR="00F341E4" w:rsidRPr="00E9325F">
        <w:rPr>
          <w:rFonts w:asciiTheme="minorHAnsi" w:hAnsiTheme="minorHAnsi" w:cstheme="minorHAnsi"/>
          <w:b/>
          <w:sz w:val="24"/>
          <w:szCs w:val="24"/>
          <w:lang w:val="pl-PL"/>
        </w:rPr>
        <w:t>zlecony</w:t>
      </w:r>
      <w:r w:rsidR="00612A6E" w:rsidRPr="00E9325F">
        <w:rPr>
          <w:rFonts w:asciiTheme="minorHAnsi" w:hAnsiTheme="minorHAnsi" w:cstheme="minorHAnsi"/>
          <w:b/>
          <w:sz w:val="24"/>
          <w:szCs w:val="24"/>
          <w:lang w:val="pl-PL"/>
        </w:rPr>
        <w:t xml:space="preserve"> do realizacji</w:t>
      </w:r>
      <w:r w:rsidRPr="00E9325F">
        <w:rPr>
          <w:rFonts w:asciiTheme="minorHAnsi" w:hAnsiTheme="minorHAnsi" w:cstheme="minorHAnsi"/>
          <w:b/>
          <w:sz w:val="24"/>
          <w:szCs w:val="24"/>
          <w:lang w:val="pl-PL"/>
        </w:rPr>
        <w:t xml:space="preserve"> w niniejszym postepowaniu. </w:t>
      </w:r>
    </w:p>
    <w:p w14:paraId="3E4385F2" w14:textId="7E206E06" w:rsidR="00EF0A6C" w:rsidRPr="00E9325F" w:rsidRDefault="00EF0A6C" w:rsidP="003E55AE">
      <w:pPr>
        <w:pStyle w:val="Akapitzlist"/>
        <w:numPr>
          <w:ilvl w:val="0"/>
          <w:numId w:val="58"/>
        </w:numPr>
        <w:tabs>
          <w:tab w:val="left" w:pos="426"/>
        </w:tabs>
        <w:autoSpaceDE w:val="0"/>
        <w:autoSpaceDN w:val="0"/>
        <w:adjustRightInd w:val="0"/>
        <w:ind w:left="709" w:hanging="283"/>
        <w:jc w:val="both"/>
        <w:rPr>
          <w:rFonts w:asciiTheme="minorHAnsi" w:hAnsiTheme="minorHAnsi"/>
          <w:b/>
          <w:sz w:val="24"/>
          <w:szCs w:val="24"/>
        </w:rPr>
      </w:pPr>
      <w:r w:rsidRPr="00E9325F">
        <w:rPr>
          <w:rFonts w:asciiTheme="minorHAnsi" w:hAnsiTheme="minorHAnsi"/>
          <w:sz w:val="24"/>
          <w:szCs w:val="24"/>
          <w:lang w:val="pl-PL"/>
        </w:rPr>
        <w:t>zgodnie ze specyfikacją techniczną wykonania i odbioru robót budowlanych,</w:t>
      </w:r>
    </w:p>
    <w:p w14:paraId="4032C883" w14:textId="7E38C5A6" w:rsidR="00F44C1D" w:rsidRPr="00E9325F" w:rsidRDefault="009D4545" w:rsidP="003E55AE">
      <w:pPr>
        <w:pStyle w:val="Akapitzlist"/>
        <w:numPr>
          <w:ilvl w:val="0"/>
          <w:numId w:val="58"/>
        </w:numPr>
        <w:tabs>
          <w:tab w:val="left" w:pos="426"/>
        </w:tabs>
        <w:autoSpaceDE w:val="0"/>
        <w:autoSpaceDN w:val="0"/>
        <w:adjustRightInd w:val="0"/>
        <w:ind w:left="567" w:hanging="141"/>
        <w:jc w:val="both"/>
        <w:rPr>
          <w:rFonts w:asciiTheme="minorHAnsi" w:hAnsiTheme="minorHAnsi" w:cstheme="minorHAnsi"/>
          <w:b/>
          <w:sz w:val="24"/>
          <w:szCs w:val="24"/>
        </w:rPr>
      </w:pPr>
      <w:r w:rsidRPr="00E9325F">
        <w:rPr>
          <w:rFonts w:asciiTheme="minorHAnsi" w:hAnsiTheme="minorHAnsi" w:cstheme="minorHAnsi"/>
          <w:sz w:val="24"/>
          <w:szCs w:val="24"/>
        </w:rPr>
        <w:t>na zasadach określonych w Specyfikacji Warunków Zamówienia na realizację Zadania.</w:t>
      </w:r>
    </w:p>
    <w:p w14:paraId="63037D32" w14:textId="77777777" w:rsidR="00F44C1D" w:rsidRPr="00E9325F" w:rsidRDefault="00F44C1D" w:rsidP="00F44C1D">
      <w:pPr>
        <w:pStyle w:val="Akapitzlist"/>
        <w:tabs>
          <w:tab w:val="left" w:pos="426"/>
        </w:tabs>
        <w:autoSpaceDE w:val="0"/>
        <w:autoSpaceDN w:val="0"/>
        <w:adjustRightInd w:val="0"/>
        <w:ind w:left="567"/>
        <w:jc w:val="both"/>
        <w:rPr>
          <w:rFonts w:asciiTheme="minorHAnsi" w:hAnsiTheme="minorHAnsi" w:cstheme="minorHAnsi"/>
          <w:b/>
          <w:sz w:val="24"/>
          <w:szCs w:val="24"/>
        </w:rPr>
      </w:pPr>
    </w:p>
    <w:p w14:paraId="415CFD56" w14:textId="3A0221A0" w:rsidR="00C76811" w:rsidRPr="00E9325F" w:rsidRDefault="00B82D18" w:rsidP="009D4545">
      <w:pPr>
        <w:tabs>
          <w:tab w:val="left" w:pos="709"/>
        </w:tabs>
        <w:autoSpaceDE w:val="0"/>
        <w:autoSpaceDN w:val="0"/>
        <w:adjustRightInd w:val="0"/>
        <w:jc w:val="both"/>
        <w:rPr>
          <w:rFonts w:asciiTheme="minorHAnsi" w:hAnsiTheme="minorHAnsi" w:cstheme="minorHAnsi"/>
          <w:b/>
          <w:bCs/>
          <w:sz w:val="24"/>
          <w:szCs w:val="24"/>
        </w:rPr>
      </w:pPr>
      <w:r w:rsidRPr="00E9325F">
        <w:rPr>
          <w:rFonts w:asciiTheme="minorHAnsi" w:hAnsiTheme="minorHAnsi" w:cstheme="minorHAnsi"/>
          <w:b/>
          <w:bCs/>
          <w:sz w:val="24"/>
          <w:szCs w:val="24"/>
        </w:rPr>
        <w:t>Dokumenty umowne i przepisy prawne</w:t>
      </w:r>
    </w:p>
    <w:p w14:paraId="4D89C75C" w14:textId="77777777" w:rsidR="00D454E3" w:rsidRPr="00E9325F" w:rsidRDefault="00D454E3" w:rsidP="009D4545">
      <w:pPr>
        <w:tabs>
          <w:tab w:val="left" w:pos="709"/>
        </w:tabs>
        <w:autoSpaceDE w:val="0"/>
        <w:autoSpaceDN w:val="0"/>
        <w:adjustRightInd w:val="0"/>
        <w:jc w:val="both"/>
        <w:rPr>
          <w:rFonts w:asciiTheme="minorHAnsi" w:hAnsiTheme="minorHAnsi" w:cstheme="minorHAnsi"/>
          <w:b/>
          <w:bCs/>
          <w:sz w:val="24"/>
          <w:szCs w:val="24"/>
        </w:rPr>
      </w:pPr>
    </w:p>
    <w:p w14:paraId="276F935A" w14:textId="5A8C870A" w:rsidR="00B82D18" w:rsidRPr="00E9325F" w:rsidRDefault="000B5D80" w:rsidP="009C604C">
      <w:pPr>
        <w:pStyle w:val="Tekstpodstawowywcity"/>
        <w:spacing w:before="60"/>
        <w:ind w:left="425" w:hanging="425"/>
        <w:jc w:val="both"/>
        <w:rPr>
          <w:rFonts w:asciiTheme="minorHAnsi" w:hAnsiTheme="minorHAnsi" w:cstheme="minorHAnsi"/>
        </w:rPr>
      </w:pPr>
      <w:r w:rsidRPr="00E9325F">
        <w:rPr>
          <w:rFonts w:asciiTheme="minorHAnsi" w:hAnsiTheme="minorHAnsi" w:cstheme="minorHAnsi"/>
        </w:rPr>
        <w:t>§4.</w:t>
      </w:r>
      <w:r w:rsidRPr="00E9325F">
        <w:rPr>
          <w:rFonts w:asciiTheme="minorHAnsi" w:hAnsiTheme="minorHAnsi" w:cstheme="minorHAnsi"/>
        </w:rPr>
        <w:tab/>
      </w:r>
      <w:r w:rsidR="00B82D18" w:rsidRPr="00E9325F">
        <w:rPr>
          <w:rFonts w:asciiTheme="minorHAnsi" w:hAnsiTheme="minorHAnsi" w:cstheme="minorHAnsi"/>
        </w:rPr>
        <w:t xml:space="preserve">Podstawowym dokumentem wiążącym Strony jest </w:t>
      </w:r>
      <w:r w:rsidR="00430972" w:rsidRPr="00E9325F">
        <w:rPr>
          <w:rFonts w:asciiTheme="minorHAnsi" w:hAnsiTheme="minorHAnsi" w:cstheme="minorHAnsi"/>
          <w:lang w:val="pl-PL"/>
        </w:rPr>
        <w:t>U</w:t>
      </w:r>
      <w:r w:rsidR="00B82D18" w:rsidRPr="00E9325F">
        <w:rPr>
          <w:rFonts w:asciiTheme="minorHAnsi" w:hAnsiTheme="minorHAnsi" w:cstheme="minorHAnsi"/>
        </w:rPr>
        <w:t>mowa</w:t>
      </w:r>
      <w:r w:rsidR="00430CFD" w:rsidRPr="00E9325F">
        <w:rPr>
          <w:rFonts w:asciiTheme="minorHAnsi" w:hAnsiTheme="minorHAnsi" w:cstheme="minorHAnsi"/>
        </w:rPr>
        <w:t xml:space="preserve"> podpisana przez</w:t>
      </w:r>
      <w:r w:rsidR="00430CFD" w:rsidRPr="00E9325F">
        <w:rPr>
          <w:rFonts w:asciiTheme="minorHAnsi" w:hAnsiTheme="minorHAnsi" w:cstheme="minorHAnsi"/>
          <w:lang w:val="pl-PL"/>
        </w:rPr>
        <w:t xml:space="preserve"> </w:t>
      </w:r>
      <w:r w:rsidR="00B82D18" w:rsidRPr="00E9325F">
        <w:rPr>
          <w:rFonts w:asciiTheme="minorHAnsi" w:hAnsiTheme="minorHAnsi" w:cstheme="minorHAnsi"/>
        </w:rPr>
        <w:t xml:space="preserve">Zamawiającego i Wykonawcę. </w:t>
      </w:r>
    </w:p>
    <w:p w14:paraId="7E74A5A1" w14:textId="77777777" w:rsidR="00B82D18" w:rsidRPr="00E9325F" w:rsidRDefault="00B82D18" w:rsidP="009C604C">
      <w:pPr>
        <w:pStyle w:val="Tekstpodstawowywcity"/>
        <w:spacing w:before="80"/>
        <w:ind w:left="425" w:hanging="425"/>
        <w:jc w:val="both"/>
        <w:rPr>
          <w:rFonts w:asciiTheme="minorHAnsi" w:hAnsiTheme="minorHAnsi" w:cstheme="minorHAnsi"/>
        </w:rPr>
      </w:pPr>
      <w:r w:rsidRPr="00E9325F">
        <w:rPr>
          <w:rFonts w:asciiTheme="minorHAnsi" w:hAnsiTheme="minorHAnsi" w:cstheme="minorHAnsi"/>
        </w:rPr>
        <w:t xml:space="preserve">§5. </w:t>
      </w:r>
      <w:r w:rsidR="001529A6" w:rsidRPr="00E9325F">
        <w:rPr>
          <w:rFonts w:asciiTheme="minorHAnsi" w:hAnsiTheme="minorHAnsi" w:cstheme="minorHAnsi"/>
        </w:rPr>
        <w:t xml:space="preserve"> </w:t>
      </w:r>
      <w:r w:rsidRPr="00E9325F">
        <w:rPr>
          <w:rFonts w:asciiTheme="minorHAnsi" w:hAnsiTheme="minorHAnsi" w:cstheme="minorHAnsi"/>
        </w:rPr>
        <w:t xml:space="preserve">Integralne części składowe </w:t>
      </w:r>
      <w:r w:rsidR="00430972" w:rsidRPr="00E9325F">
        <w:rPr>
          <w:rFonts w:asciiTheme="minorHAnsi" w:hAnsiTheme="minorHAnsi" w:cstheme="minorHAnsi"/>
          <w:lang w:val="pl-PL"/>
        </w:rPr>
        <w:t>U</w:t>
      </w:r>
      <w:r w:rsidRPr="00E9325F">
        <w:rPr>
          <w:rFonts w:asciiTheme="minorHAnsi" w:hAnsiTheme="minorHAnsi" w:cstheme="minorHAnsi"/>
        </w:rPr>
        <w:t>mowy stanowią:</w:t>
      </w:r>
    </w:p>
    <w:p w14:paraId="5C030BB2" w14:textId="56416498" w:rsidR="00B82D18" w:rsidRPr="00E9325F" w:rsidRDefault="00B82D18" w:rsidP="003E55AE">
      <w:pPr>
        <w:pStyle w:val="Tekstpodstawowywcity"/>
        <w:numPr>
          <w:ilvl w:val="0"/>
          <w:numId w:val="17"/>
        </w:numPr>
        <w:tabs>
          <w:tab w:val="clear" w:pos="3054"/>
          <w:tab w:val="num" w:pos="709"/>
        </w:tabs>
        <w:ind w:left="851" w:hanging="425"/>
        <w:jc w:val="both"/>
        <w:rPr>
          <w:rFonts w:asciiTheme="minorHAnsi" w:hAnsiTheme="minorHAnsi" w:cstheme="minorHAnsi"/>
        </w:rPr>
      </w:pPr>
      <w:r w:rsidRPr="00E9325F">
        <w:rPr>
          <w:rFonts w:asciiTheme="minorHAnsi" w:hAnsiTheme="minorHAnsi" w:cstheme="minorHAnsi"/>
        </w:rPr>
        <w:t>specyfikacja warunków zamówienia</w:t>
      </w:r>
      <w:r w:rsidR="002070E5" w:rsidRPr="00E9325F">
        <w:rPr>
          <w:rFonts w:asciiTheme="minorHAnsi" w:hAnsiTheme="minorHAnsi" w:cstheme="minorHAnsi"/>
          <w:lang w:val="pl-PL"/>
        </w:rPr>
        <w:t>,</w:t>
      </w:r>
    </w:p>
    <w:p w14:paraId="7BE48F64" w14:textId="38EC4BAE" w:rsidR="00B82D18" w:rsidRPr="00E9325F" w:rsidRDefault="00793059" w:rsidP="003E55AE">
      <w:pPr>
        <w:pStyle w:val="Tekstpodstawowywcity"/>
        <w:numPr>
          <w:ilvl w:val="0"/>
          <w:numId w:val="17"/>
        </w:numPr>
        <w:tabs>
          <w:tab w:val="clear" w:pos="3054"/>
          <w:tab w:val="num" w:pos="567"/>
        </w:tabs>
        <w:ind w:left="709" w:hanging="283"/>
        <w:jc w:val="both"/>
        <w:rPr>
          <w:rFonts w:asciiTheme="minorHAnsi" w:hAnsiTheme="minorHAnsi" w:cstheme="minorHAnsi"/>
        </w:rPr>
      </w:pPr>
      <w:r w:rsidRPr="00E9325F">
        <w:rPr>
          <w:rFonts w:asciiTheme="minorHAnsi" w:hAnsiTheme="minorHAnsi" w:cstheme="minorHAnsi"/>
          <w:lang w:val="pl-PL"/>
        </w:rPr>
        <w:t>dokumentacja projektowa wraz z załącznikami i załączonymi do niej decyzjami, uzgodnieniami, warunkami, opiniami,</w:t>
      </w:r>
    </w:p>
    <w:p w14:paraId="4D2FAC28" w14:textId="57A5F325" w:rsidR="00793059" w:rsidRPr="00E9325F" w:rsidRDefault="00793059" w:rsidP="003E55AE">
      <w:pPr>
        <w:pStyle w:val="Tekstpodstawowywcity"/>
        <w:numPr>
          <w:ilvl w:val="0"/>
          <w:numId w:val="17"/>
        </w:numPr>
        <w:tabs>
          <w:tab w:val="clear" w:pos="3054"/>
          <w:tab w:val="num" w:pos="567"/>
        </w:tabs>
        <w:ind w:left="709" w:hanging="283"/>
        <w:jc w:val="both"/>
        <w:rPr>
          <w:rFonts w:asciiTheme="minorHAnsi" w:hAnsiTheme="minorHAnsi" w:cstheme="minorHAnsi"/>
        </w:rPr>
      </w:pPr>
      <w:r w:rsidRPr="00E9325F">
        <w:rPr>
          <w:rFonts w:asciiTheme="minorHAnsi" w:hAnsiTheme="minorHAnsi" w:cstheme="minorHAnsi"/>
          <w:lang w:val="pl-PL"/>
        </w:rPr>
        <w:t>specyfikacja techniczna wykonania i odbioru robót budowlanych,</w:t>
      </w:r>
    </w:p>
    <w:p w14:paraId="4F5F35E0" w14:textId="6A0FA963" w:rsidR="00B82D18" w:rsidRPr="00E9325F" w:rsidRDefault="00B82D18" w:rsidP="003E55AE">
      <w:pPr>
        <w:pStyle w:val="Tekstpodstawowywcity"/>
        <w:numPr>
          <w:ilvl w:val="0"/>
          <w:numId w:val="17"/>
        </w:numPr>
        <w:tabs>
          <w:tab w:val="clear" w:pos="3054"/>
          <w:tab w:val="num" w:pos="709"/>
        </w:tabs>
        <w:ind w:left="851" w:hanging="425"/>
        <w:jc w:val="both"/>
        <w:rPr>
          <w:rFonts w:asciiTheme="minorHAnsi" w:hAnsiTheme="minorHAnsi" w:cstheme="minorHAnsi"/>
        </w:rPr>
      </w:pPr>
      <w:r w:rsidRPr="00E9325F">
        <w:rPr>
          <w:rFonts w:asciiTheme="minorHAnsi" w:hAnsiTheme="minorHAnsi" w:cstheme="minorHAnsi"/>
        </w:rPr>
        <w:t>oferta Wykonawcy</w:t>
      </w:r>
      <w:r w:rsidR="002070E5" w:rsidRPr="00E9325F">
        <w:rPr>
          <w:rFonts w:asciiTheme="minorHAnsi" w:hAnsiTheme="minorHAnsi" w:cstheme="minorHAnsi"/>
          <w:lang w:val="pl-PL"/>
        </w:rPr>
        <w:t>,</w:t>
      </w:r>
    </w:p>
    <w:p w14:paraId="12A2B9A1" w14:textId="0F5FCF48" w:rsidR="00D62AE5" w:rsidRPr="00E9325F" w:rsidRDefault="00B82D18" w:rsidP="003E55AE">
      <w:pPr>
        <w:pStyle w:val="Tekstpodstawowywcity"/>
        <w:numPr>
          <w:ilvl w:val="0"/>
          <w:numId w:val="17"/>
        </w:numPr>
        <w:tabs>
          <w:tab w:val="clear" w:pos="3054"/>
          <w:tab w:val="num" w:pos="709"/>
        </w:tabs>
        <w:ind w:left="709" w:hanging="283"/>
        <w:jc w:val="both"/>
        <w:rPr>
          <w:rFonts w:asciiTheme="minorHAnsi" w:hAnsiTheme="minorHAnsi" w:cstheme="minorHAnsi"/>
        </w:rPr>
      </w:pPr>
      <w:r w:rsidRPr="00E9325F">
        <w:rPr>
          <w:rFonts w:asciiTheme="minorHAnsi" w:hAnsiTheme="minorHAnsi" w:cstheme="minorHAnsi"/>
        </w:rPr>
        <w:t>harmonogram rzeczowo-fina</w:t>
      </w:r>
      <w:r w:rsidR="00BB7EDF" w:rsidRPr="00E9325F">
        <w:rPr>
          <w:rFonts w:asciiTheme="minorHAnsi" w:hAnsiTheme="minorHAnsi" w:cstheme="minorHAnsi"/>
        </w:rPr>
        <w:t>nsowy robót</w:t>
      </w:r>
      <w:r w:rsidR="002F49EF" w:rsidRPr="00E9325F">
        <w:rPr>
          <w:rFonts w:asciiTheme="minorHAnsi" w:hAnsiTheme="minorHAnsi" w:cstheme="minorHAnsi"/>
          <w:lang w:val="pl-PL"/>
        </w:rPr>
        <w:t>,</w:t>
      </w:r>
      <w:r w:rsidR="00E4327E" w:rsidRPr="00E9325F">
        <w:rPr>
          <w:rFonts w:asciiTheme="minorHAnsi" w:hAnsiTheme="minorHAnsi" w:cstheme="minorHAnsi"/>
        </w:rPr>
        <w:t xml:space="preserve"> </w:t>
      </w:r>
      <w:r w:rsidR="00E91EE0" w:rsidRPr="00E9325F">
        <w:rPr>
          <w:rFonts w:asciiTheme="minorHAnsi" w:hAnsiTheme="minorHAnsi" w:cstheme="minorHAnsi"/>
        </w:rPr>
        <w:t xml:space="preserve">zwany dalej </w:t>
      </w:r>
      <w:r w:rsidR="00E91EE0" w:rsidRPr="00E9325F">
        <w:rPr>
          <w:rFonts w:asciiTheme="minorHAnsi" w:hAnsiTheme="minorHAnsi" w:cstheme="minorHAnsi"/>
          <w:b/>
          <w:bCs/>
        </w:rPr>
        <w:t>„</w:t>
      </w:r>
      <w:r w:rsidR="008116F6" w:rsidRPr="00E9325F">
        <w:rPr>
          <w:rFonts w:asciiTheme="minorHAnsi" w:hAnsiTheme="minorHAnsi" w:cstheme="minorHAnsi"/>
          <w:b/>
          <w:lang w:val="pl-PL"/>
        </w:rPr>
        <w:t>Harmonogramem</w:t>
      </w:r>
      <w:r w:rsidR="00E91EE0" w:rsidRPr="00E9325F">
        <w:rPr>
          <w:rFonts w:asciiTheme="minorHAnsi" w:hAnsiTheme="minorHAnsi" w:cstheme="minorHAnsi"/>
          <w:b/>
          <w:bCs/>
        </w:rPr>
        <w:t>”</w:t>
      </w:r>
      <w:r w:rsidR="00E91EE0" w:rsidRPr="00E9325F">
        <w:rPr>
          <w:rFonts w:asciiTheme="minorHAnsi" w:hAnsiTheme="minorHAnsi" w:cstheme="minorHAnsi"/>
        </w:rPr>
        <w:t>,</w:t>
      </w:r>
      <w:r w:rsidRPr="00E9325F">
        <w:rPr>
          <w:rFonts w:asciiTheme="minorHAnsi" w:hAnsiTheme="minorHAnsi" w:cstheme="minorHAnsi"/>
        </w:rPr>
        <w:t xml:space="preserve"> </w:t>
      </w:r>
      <w:r w:rsidR="00793059" w:rsidRPr="00E9325F">
        <w:rPr>
          <w:rFonts w:asciiTheme="minorHAnsi" w:hAnsiTheme="minorHAnsi" w:cstheme="minorHAnsi"/>
          <w:lang w:val="pl-PL"/>
        </w:rPr>
        <w:t>którego podstawą wykonania będzie opracowany przez Wykonawcę metodą szczegółową kosztorys na cenę ofertową.</w:t>
      </w:r>
      <w:r w:rsidR="00901B08" w:rsidRPr="00E9325F">
        <w:rPr>
          <w:rFonts w:asciiTheme="minorHAnsi" w:hAnsiTheme="minorHAnsi" w:cstheme="minorHAnsi"/>
          <w:lang w:val="pl-PL"/>
        </w:rPr>
        <w:t xml:space="preserve"> </w:t>
      </w:r>
      <w:r w:rsidRPr="00E9325F">
        <w:rPr>
          <w:rFonts w:asciiTheme="minorHAnsi" w:hAnsiTheme="minorHAnsi" w:cstheme="minorHAnsi"/>
        </w:rPr>
        <w:t xml:space="preserve">Harmonogram staje się załącznikiem </w:t>
      </w:r>
      <w:r w:rsidR="00585E66" w:rsidRPr="00E9325F">
        <w:rPr>
          <w:rFonts w:asciiTheme="minorHAnsi" w:hAnsiTheme="minorHAnsi" w:cstheme="minorHAnsi"/>
          <w:lang w:val="pl-PL"/>
        </w:rPr>
        <w:t xml:space="preserve">nr 1 </w:t>
      </w:r>
      <w:r w:rsidRPr="00E9325F">
        <w:rPr>
          <w:rFonts w:asciiTheme="minorHAnsi" w:hAnsiTheme="minorHAnsi" w:cstheme="minorHAnsi"/>
        </w:rPr>
        <w:t xml:space="preserve">do </w:t>
      </w:r>
      <w:r w:rsidR="007A03FD" w:rsidRPr="00E9325F">
        <w:rPr>
          <w:rFonts w:asciiTheme="minorHAnsi" w:hAnsiTheme="minorHAnsi" w:cstheme="minorHAnsi"/>
          <w:lang w:val="pl-PL"/>
        </w:rPr>
        <w:t>U</w:t>
      </w:r>
      <w:r w:rsidRPr="00E9325F">
        <w:rPr>
          <w:rFonts w:asciiTheme="minorHAnsi" w:hAnsiTheme="minorHAnsi" w:cstheme="minorHAnsi"/>
        </w:rPr>
        <w:t>mowy z dniem zatwierdzenia go przez Zamawiającego.</w:t>
      </w:r>
      <w:r w:rsidR="004379C6" w:rsidRPr="00E9325F">
        <w:rPr>
          <w:rFonts w:asciiTheme="minorHAnsi" w:hAnsiTheme="minorHAnsi" w:cstheme="minorHAnsi"/>
          <w:lang w:val="pl-PL"/>
        </w:rPr>
        <w:t xml:space="preserve"> </w:t>
      </w:r>
      <w:r w:rsidR="004379C6" w:rsidRPr="00E9325F">
        <w:rPr>
          <w:rFonts w:asciiTheme="minorHAnsi" w:hAnsiTheme="minorHAnsi" w:cstheme="minorHAnsi"/>
        </w:rPr>
        <w:t>Dopuszcza się uszczegółowienie harmonogramu w trakcie realizacji robót budowlanych. Zmiana Harmonogramu nie wymaga sporządzenia aneksu do Umowy.</w:t>
      </w:r>
    </w:p>
    <w:p w14:paraId="3E07D52C" w14:textId="37BFA4ED" w:rsidR="00D454E3" w:rsidRPr="00E9325F" w:rsidRDefault="00B82D18" w:rsidP="003E55AE">
      <w:pPr>
        <w:pStyle w:val="Tekstpodstawowywcity"/>
        <w:numPr>
          <w:ilvl w:val="0"/>
          <w:numId w:val="24"/>
        </w:numPr>
        <w:spacing w:before="80"/>
        <w:ind w:left="425" w:hanging="425"/>
        <w:jc w:val="both"/>
        <w:rPr>
          <w:rFonts w:asciiTheme="minorHAnsi" w:hAnsiTheme="minorHAnsi" w:cstheme="minorHAnsi"/>
        </w:rPr>
      </w:pPr>
      <w:r w:rsidRPr="00E9325F">
        <w:rPr>
          <w:rFonts w:asciiTheme="minorHAnsi" w:hAnsiTheme="minorHAnsi" w:cstheme="minorHAnsi"/>
        </w:rPr>
        <w:lastRenderedPageBreak/>
        <w:t xml:space="preserve">W sprawach nieuregulowanych </w:t>
      </w:r>
      <w:r w:rsidR="007A03FD" w:rsidRPr="00E9325F">
        <w:rPr>
          <w:rFonts w:asciiTheme="minorHAnsi" w:hAnsiTheme="minorHAnsi" w:cstheme="minorHAnsi"/>
          <w:lang w:val="pl-PL"/>
        </w:rPr>
        <w:t>U</w:t>
      </w:r>
      <w:r w:rsidRPr="00E9325F">
        <w:rPr>
          <w:rFonts w:asciiTheme="minorHAnsi" w:hAnsiTheme="minorHAnsi" w:cstheme="minorHAnsi"/>
        </w:rPr>
        <w:t xml:space="preserve">mową mają zastosowanie obowiązujące przepisy, </w:t>
      </w:r>
      <w:r w:rsidR="002070E5" w:rsidRPr="00E9325F">
        <w:rPr>
          <w:rFonts w:asciiTheme="minorHAnsi" w:hAnsiTheme="minorHAnsi" w:cstheme="minorHAnsi"/>
        </w:rPr>
        <w:br/>
      </w:r>
      <w:r w:rsidR="00D454E3" w:rsidRPr="00E9325F">
        <w:rPr>
          <w:rFonts w:asciiTheme="minorHAnsi" w:hAnsiTheme="minorHAnsi" w:cstheme="minorHAnsi"/>
        </w:rPr>
        <w:t>w szczególności:</w:t>
      </w:r>
    </w:p>
    <w:p w14:paraId="3BF7697D" w14:textId="2984C056" w:rsidR="00B82D18" w:rsidRPr="00E9325F" w:rsidRDefault="00B82D18" w:rsidP="003E55AE">
      <w:pPr>
        <w:numPr>
          <w:ilvl w:val="0"/>
          <w:numId w:val="18"/>
        </w:numPr>
        <w:ind w:left="709" w:hanging="283"/>
        <w:jc w:val="both"/>
        <w:rPr>
          <w:rFonts w:asciiTheme="minorHAnsi" w:hAnsiTheme="minorHAnsi" w:cstheme="minorHAnsi"/>
          <w:sz w:val="24"/>
          <w:szCs w:val="24"/>
        </w:rPr>
      </w:pPr>
      <w:r w:rsidRPr="00E9325F">
        <w:rPr>
          <w:rFonts w:asciiTheme="minorHAnsi" w:hAnsiTheme="minorHAnsi" w:cstheme="minorHAnsi"/>
          <w:sz w:val="24"/>
          <w:szCs w:val="24"/>
        </w:rPr>
        <w:t xml:space="preserve">ustawa z dnia </w:t>
      </w:r>
      <w:r w:rsidR="00953CCC" w:rsidRPr="00E9325F">
        <w:rPr>
          <w:rFonts w:asciiTheme="minorHAnsi" w:hAnsiTheme="minorHAnsi" w:cstheme="minorHAnsi"/>
          <w:sz w:val="24"/>
          <w:szCs w:val="24"/>
        </w:rPr>
        <w:t>11 września 2019</w:t>
      </w:r>
      <w:r w:rsidR="002070E5" w:rsidRPr="00E9325F">
        <w:rPr>
          <w:rFonts w:asciiTheme="minorHAnsi" w:hAnsiTheme="minorHAnsi" w:cstheme="minorHAnsi"/>
          <w:sz w:val="24"/>
          <w:szCs w:val="24"/>
        </w:rPr>
        <w:t xml:space="preserve"> </w:t>
      </w:r>
      <w:r w:rsidR="00953CCC" w:rsidRPr="00E9325F">
        <w:rPr>
          <w:rFonts w:asciiTheme="minorHAnsi" w:hAnsiTheme="minorHAnsi" w:cstheme="minorHAnsi"/>
          <w:sz w:val="24"/>
          <w:szCs w:val="24"/>
        </w:rPr>
        <w:t>r.</w:t>
      </w:r>
      <w:r w:rsidR="00986FF8" w:rsidRPr="00E9325F">
        <w:rPr>
          <w:rFonts w:asciiTheme="minorHAnsi" w:hAnsiTheme="minorHAnsi" w:cstheme="minorHAnsi"/>
          <w:sz w:val="24"/>
          <w:szCs w:val="24"/>
        </w:rPr>
        <w:t xml:space="preserve"> </w:t>
      </w:r>
      <w:r w:rsidRPr="00E9325F">
        <w:rPr>
          <w:rFonts w:asciiTheme="minorHAnsi" w:hAnsiTheme="minorHAnsi" w:cstheme="minorHAnsi"/>
          <w:sz w:val="24"/>
          <w:szCs w:val="24"/>
        </w:rPr>
        <w:t>Prawo zamówień publicznych, dalej: „</w:t>
      </w:r>
      <w:r w:rsidRPr="00E9325F">
        <w:rPr>
          <w:rFonts w:asciiTheme="minorHAnsi" w:hAnsiTheme="minorHAnsi" w:cstheme="minorHAnsi"/>
          <w:b/>
          <w:sz w:val="24"/>
          <w:szCs w:val="24"/>
        </w:rPr>
        <w:t>Prawo zamówień publicznych</w:t>
      </w:r>
      <w:r w:rsidRPr="00E9325F">
        <w:rPr>
          <w:rFonts w:asciiTheme="minorHAnsi" w:hAnsiTheme="minorHAnsi" w:cstheme="minorHAnsi"/>
          <w:sz w:val="24"/>
          <w:szCs w:val="24"/>
        </w:rPr>
        <w:t>”</w:t>
      </w:r>
      <w:r w:rsidR="002070E5" w:rsidRPr="00E9325F">
        <w:rPr>
          <w:rFonts w:asciiTheme="minorHAnsi" w:hAnsiTheme="minorHAnsi" w:cstheme="minorHAnsi"/>
          <w:sz w:val="24"/>
          <w:szCs w:val="24"/>
        </w:rPr>
        <w:t>,</w:t>
      </w:r>
    </w:p>
    <w:p w14:paraId="1D96A4F9" w14:textId="690D944B" w:rsidR="00B82D18" w:rsidRPr="00E9325F" w:rsidRDefault="00B82D18" w:rsidP="003E55AE">
      <w:pPr>
        <w:numPr>
          <w:ilvl w:val="0"/>
          <w:numId w:val="18"/>
        </w:numPr>
        <w:ind w:left="709" w:hanging="283"/>
        <w:jc w:val="both"/>
        <w:rPr>
          <w:rFonts w:asciiTheme="minorHAnsi" w:hAnsiTheme="minorHAnsi" w:cstheme="minorHAnsi"/>
          <w:sz w:val="24"/>
          <w:szCs w:val="24"/>
        </w:rPr>
      </w:pPr>
      <w:r w:rsidRPr="00E9325F">
        <w:rPr>
          <w:rFonts w:asciiTheme="minorHAnsi" w:hAnsiTheme="minorHAnsi" w:cstheme="minorHAnsi"/>
          <w:sz w:val="24"/>
          <w:szCs w:val="24"/>
        </w:rPr>
        <w:t>ustawa z dnia 23 kwietnia 1964</w:t>
      </w:r>
      <w:r w:rsidR="002070E5" w:rsidRPr="00E9325F">
        <w:rPr>
          <w:rFonts w:asciiTheme="minorHAnsi" w:hAnsiTheme="minorHAnsi" w:cstheme="minorHAnsi"/>
          <w:sz w:val="24"/>
          <w:szCs w:val="24"/>
        </w:rPr>
        <w:t xml:space="preserve"> </w:t>
      </w:r>
      <w:r w:rsidR="00C96784" w:rsidRPr="00E9325F">
        <w:rPr>
          <w:rFonts w:asciiTheme="minorHAnsi" w:hAnsiTheme="minorHAnsi" w:cstheme="minorHAnsi"/>
          <w:sz w:val="24"/>
          <w:szCs w:val="24"/>
        </w:rPr>
        <w:t>r. Kodeks cywilny</w:t>
      </w:r>
      <w:r w:rsidR="002070E5" w:rsidRPr="00E9325F">
        <w:rPr>
          <w:rFonts w:asciiTheme="minorHAnsi" w:hAnsiTheme="minorHAnsi" w:cstheme="minorHAnsi"/>
          <w:sz w:val="24"/>
          <w:szCs w:val="24"/>
        </w:rPr>
        <w:t>,</w:t>
      </w:r>
    </w:p>
    <w:p w14:paraId="2CC6D9DB" w14:textId="6E42A566" w:rsidR="004379C6" w:rsidRPr="00E9325F" w:rsidRDefault="00B82D18" w:rsidP="003E55AE">
      <w:pPr>
        <w:numPr>
          <w:ilvl w:val="0"/>
          <w:numId w:val="18"/>
        </w:numPr>
        <w:ind w:left="709" w:hanging="283"/>
        <w:jc w:val="both"/>
        <w:rPr>
          <w:rFonts w:asciiTheme="minorHAnsi" w:hAnsiTheme="minorHAnsi" w:cstheme="minorHAnsi"/>
          <w:sz w:val="24"/>
          <w:szCs w:val="24"/>
        </w:rPr>
      </w:pPr>
      <w:r w:rsidRPr="00E9325F">
        <w:rPr>
          <w:rFonts w:asciiTheme="minorHAnsi" w:hAnsiTheme="minorHAnsi" w:cstheme="minorHAnsi"/>
          <w:sz w:val="24"/>
          <w:szCs w:val="24"/>
        </w:rPr>
        <w:t>ustawa z dnia 07 lipca 1994</w:t>
      </w:r>
      <w:r w:rsidR="002070E5" w:rsidRPr="00E9325F">
        <w:rPr>
          <w:rFonts w:asciiTheme="minorHAnsi" w:hAnsiTheme="minorHAnsi" w:cstheme="minorHAnsi"/>
          <w:sz w:val="24"/>
          <w:szCs w:val="24"/>
        </w:rPr>
        <w:t xml:space="preserve"> </w:t>
      </w:r>
      <w:r w:rsidRPr="00E9325F">
        <w:rPr>
          <w:rFonts w:asciiTheme="minorHAnsi" w:hAnsiTheme="minorHAnsi" w:cstheme="minorHAnsi"/>
          <w:sz w:val="24"/>
          <w:szCs w:val="24"/>
        </w:rPr>
        <w:t>r. Prawo budowlane</w:t>
      </w:r>
      <w:r w:rsidRPr="00E9325F">
        <w:rPr>
          <w:rFonts w:asciiTheme="minorHAnsi" w:hAnsiTheme="minorHAnsi" w:cstheme="minorHAnsi"/>
          <w:snapToGrid w:val="0"/>
          <w:sz w:val="24"/>
          <w:szCs w:val="24"/>
        </w:rPr>
        <w:t xml:space="preserve">, </w:t>
      </w:r>
      <w:r w:rsidR="00747D39" w:rsidRPr="00E9325F">
        <w:rPr>
          <w:rFonts w:asciiTheme="minorHAnsi" w:hAnsiTheme="minorHAnsi" w:cstheme="minorHAnsi"/>
          <w:snapToGrid w:val="0"/>
          <w:sz w:val="24"/>
          <w:szCs w:val="24"/>
        </w:rPr>
        <w:t>dalej</w:t>
      </w:r>
      <w:r w:rsidR="00585E66" w:rsidRPr="00E9325F">
        <w:rPr>
          <w:rFonts w:asciiTheme="minorHAnsi" w:hAnsiTheme="minorHAnsi" w:cstheme="minorHAnsi"/>
          <w:snapToGrid w:val="0"/>
          <w:sz w:val="24"/>
          <w:szCs w:val="24"/>
        </w:rPr>
        <w:t xml:space="preserve"> </w:t>
      </w:r>
      <w:r w:rsidR="00585E66" w:rsidRPr="00E9325F">
        <w:rPr>
          <w:rFonts w:asciiTheme="minorHAnsi" w:hAnsiTheme="minorHAnsi" w:cstheme="minorHAnsi"/>
          <w:sz w:val="24"/>
          <w:szCs w:val="24"/>
        </w:rPr>
        <w:t>„</w:t>
      </w:r>
      <w:r w:rsidRPr="00E9325F">
        <w:rPr>
          <w:rFonts w:asciiTheme="minorHAnsi" w:hAnsiTheme="minorHAnsi" w:cstheme="minorHAnsi"/>
          <w:b/>
          <w:snapToGrid w:val="0"/>
          <w:sz w:val="24"/>
          <w:szCs w:val="24"/>
        </w:rPr>
        <w:t>Prawo budowlane</w:t>
      </w:r>
      <w:r w:rsidRPr="00E9325F">
        <w:rPr>
          <w:rFonts w:asciiTheme="minorHAnsi" w:hAnsiTheme="minorHAnsi" w:cstheme="minorHAnsi"/>
          <w:snapToGrid w:val="0"/>
          <w:sz w:val="24"/>
          <w:szCs w:val="24"/>
        </w:rPr>
        <w:t>”</w:t>
      </w:r>
      <w:r w:rsidR="002070E5" w:rsidRPr="00E9325F">
        <w:rPr>
          <w:rFonts w:asciiTheme="minorHAnsi" w:hAnsiTheme="minorHAnsi" w:cstheme="minorHAnsi"/>
          <w:sz w:val="24"/>
          <w:szCs w:val="24"/>
        </w:rPr>
        <w:t>,</w:t>
      </w:r>
    </w:p>
    <w:p w14:paraId="3850902D" w14:textId="18B0D01D" w:rsidR="004F227C" w:rsidRPr="00E9325F" w:rsidRDefault="00160033" w:rsidP="003E55AE">
      <w:pPr>
        <w:numPr>
          <w:ilvl w:val="0"/>
          <w:numId w:val="18"/>
        </w:numPr>
        <w:ind w:left="709" w:hanging="283"/>
        <w:jc w:val="both"/>
        <w:rPr>
          <w:rFonts w:asciiTheme="minorHAnsi" w:hAnsiTheme="minorHAnsi" w:cstheme="minorHAnsi"/>
          <w:sz w:val="24"/>
          <w:szCs w:val="24"/>
        </w:rPr>
      </w:pPr>
      <w:r w:rsidRPr="00E9325F">
        <w:rPr>
          <w:rFonts w:asciiTheme="minorHAnsi" w:hAnsiTheme="minorHAnsi" w:cstheme="minorHAnsi"/>
          <w:sz w:val="24"/>
          <w:szCs w:val="24"/>
        </w:rPr>
        <w:t>ustawa z dnia 27 sierpnia 2009</w:t>
      </w:r>
      <w:r w:rsidR="002070E5" w:rsidRPr="00E9325F">
        <w:rPr>
          <w:rFonts w:asciiTheme="minorHAnsi" w:hAnsiTheme="minorHAnsi" w:cstheme="minorHAnsi"/>
          <w:sz w:val="24"/>
          <w:szCs w:val="24"/>
        </w:rPr>
        <w:t xml:space="preserve"> </w:t>
      </w:r>
      <w:r w:rsidR="00B82D18" w:rsidRPr="00E9325F">
        <w:rPr>
          <w:rFonts w:asciiTheme="minorHAnsi" w:hAnsiTheme="minorHAnsi" w:cstheme="minorHAnsi"/>
          <w:sz w:val="24"/>
          <w:szCs w:val="24"/>
        </w:rPr>
        <w:t>r. o finansach publicznych</w:t>
      </w:r>
      <w:r w:rsidR="002070E5" w:rsidRPr="00E9325F">
        <w:rPr>
          <w:rFonts w:asciiTheme="minorHAnsi" w:hAnsiTheme="minorHAnsi" w:cstheme="minorHAnsi"/>
          <w:sz w:val="24"/>
          <w:szCs w:val="24"/>
        </w:rPr>
        <w:t>,</w:t>
      </w:r>
    </w:p>
    <w:p w14:paraId="05B7E545" w14:textId="77777777" w:rsidR="00B82D18" w:rsidRPr="00E9325F" w:rsidRDefault="00B82D18" w:rsidP="00CB2A41">
      <w:pPr>
        <w:pStyle w:val="Tekstpodstawowywcity"/>
        <w:tabs>
          <w:tab w:val="num" w:pos="851"/>
        </w:tabs>
        <w:ind w:left="426" w:firstLine="0"/>
        <w:rPr>
          <w:rFonts w:asciiTheme="minorHAnsi" w:hAnsiTheme="minorHAnsi" w:cstheme="minorHAnsi"/>
          <w:lang w:val="pl-PL"/>
        </w:rPr>
      </w:pPr>
      <w:r w:rsidRPr="00E9325F">
        <w:rPr>
          <w:rFonts w:asciiTheme="minorHAnsi" w:hAnsiTheme="minorHAnsi" w:cstheme="minorHAnsi"/>
        </w:rPr>
        <w:t>a ponadto:</w:t>
      </w:r>
    </w:p>
    <w:p w14:paraId="7AE33026" w14:textId="2316717C" w:rsidR="00C76811" w:rsidRPr="00E9325F" w:rsidRDefault="00B82D18" w:rsidP="003E55AE">
      <w:pPr>
        <w:pStyle w:val="Tekstpodstawowywcity"/>
        <w:numPr>
          <w:ilvl w:val="0"/>
          <w:numId w:val="18"/>
        </w:numPr>
        <w:ind w:left="567" w:hanging="141"/>
        <w:rPr>
          <w:rFonts w:asciiTheme="minorHAnsi" w:hAnsiTheme="minorHAnsi" w:cstheme="minorHAnsi"/>
          <w:lang w:val="pl-PL"/>
        </w:rPr>
      </w:pPr>
      <w:r w:rsidRPr="00E9325F">
        <w:rPr>
          <w:rFonts w:asciiTheme="minorHAnsi" w:hAnsiTheme="minorHAnsi" w:cstheme="minorHAnsi"/>
        </w:rPr>
        <w:t>warunki techniczne wykonania i odbioru robót budowlanych</w:t>
      </w:r>
      <w:r w:rsidR="002070E5" w:rsidRPr="00E9325F">
        <w:rPr>
          <w:rFonts w:asciiTheme="minorHAnsi" w:hAnsiTheme="minorHAnsi" w:cstheme="minorHAnsi"/>
          <w:lang w:val="pl-PL"/>
        </w:rPr>
        <w:t>,</w:t>
      </w:r>
    </w:p>
    <w:p w14:paraId="2F0AE5F8" w14:textId="48EEDCC0" w:rsidR="003E3646" w:rsidRPr="00E9325F" w:rsidRDefault="00B82D18" w:rsidP="003E55AE">
      <w:pPr>
        <w:pStyle w:val="Tekstpodstawowywcity"/>
        <w:numPr>
          <w:ilvl w:val="0"/>
          <w:numId w:val="18"/>
        </w:numPr>
        <w:ind w:left="709" w:hanging="283"/>
        <w:jc w:val="both"/>
        <w:rPr>
          <w:rFonts w:asciiTheme="minorHAnsi" w:hAnsiTheme="minorHAnsi" w:cstheme="minorHAnsi"/>
          <w:lang w:val="pl-PL"/>
        </w:rPr>
      </w:pPr>
      <w:r w:rsidRPr="00E9325F">
        <w:rPr>
          <w:rFonts w:asciiTheme="minorHAnsi" w:hAnsiTheme="minorHAnsi" w:cstheme="minorHAnsi"/>
        </w:rPr>
        <w:t>Polskie Normy przenoszące normy europ</w:t>
      </w:r>
      <w:r w:rsidR="00C76811" w:rsidRPr="00E9325F">
        <w:rPr>
          <w:rFonts w:asciiTheme="minorHAnsi" w:hAnsiTheme="minorHAnsi" w:cstheme="minorHAnsi"/>
        </w:rPr>
        <w:t>ejskie, lub normy innych Państw</w:t>
      </w:r>
      <w:r w:rsidR="00C76811" w:rsidRPr="00E9325F">
        <w:rPr>
          <w:rFonts w:asciiTheme="minorHAnsi" w:hAnsiTheme="minorHAnsi" w:cstheme="minorHAnsi"/>
          <w:lang w:val="pl-PL"/>
        </w:rPr>
        <w:t xml:space="preserve"> </w:t>
      </w:r>
      <w:r w:rsidRPr="00E9325F">
        <w:rPr>
          <w:rFonts w:asciiTheme="minorHAnsi" w:hAnsiTheme="minorHAnsi" w:cstheme="minorHAnsi"/>
        </w:rPr>
        <w:t>Członkowskich Europejskiego Obszaru Gos</w:t>
      </w:r>
      <w:r w:rsidR="008D35F8" w:rsidRPr="00E9325F">
        <w:rPr>
          <w:rFonts w:asciiTheme="minorHAnsi" w:hAnsiTheme="minorHAnsi" w:cstheme="minorHAnsi"/>
        </w:rPr>
        <w:t>podarczego przenoszące te normy.</w:t>
      </w:r>
    </w:p>
    <w:p w14:paraId="3F1A0CC8" w14:textId="77777777" w:rsidR="0002528C" w:rsidRPr="00E9325F" w:rsidRDefault="0002528C" w:rsidP="00CB2A41">
      <w:pPr>
        <w:pStyle w:val="Tekstpodstawowywcity"/>
        <w:ind w:left="709" w:firstLine="0"/>
        <w:jc w:val="both"/>
        <w:rPr>
          <w:rFonts w:asciiTheme="minorHAnsi" w:hAnsiTheme="minorHAnsi" w:cstheme="minorHAnsi"/>
          <w:lang w:val="pl-PL"/>
        </w:rPr>
      </w:pPr>
    </w:p>
    <w:p w14:paraId="65691E4F" w14:textId="77777777" w:rsidR="00B82D18" w:rsidRPr="00E9325F" w:rsidRDefault="00B82D18" w:rsidP="00CB2A41">
      <w:pPr>
        <w:pStyle w:val="Tekstpodstawowywcity"/>
        <w:ind w:left="0" w:firstLine="0"/>
        <w:rPr>
          <w:rFonts w:asciiTheme="minorHAnsi" w:hAnsiTheme="minorHAnsi" w:cstheme="minorHAnsi"/>
          <w:b/>
          <w:bCs/>
        </w:rPr>
      </w:pPr>
      <w:r w:rsidRPr="00E9325F">
        <w:rPr>
          <w:rFonts w:asciiTheme="minorHAnsi" w:hAnsiTheme="minorHAnsi" w:cstheme="minorHAnsi"/>
          <w:b/>
          <w:bCs/>
        </w:rPr>
        <w:t>ROZDZIAŁ II. OBOWIĄZKI ZAMAWIAJĄCEGO I INSPEKTORA NADZORU</w:t>
      </w:r>
    </w:p>
    <w:p w14:paraId="0CBCABBF" w14:textId="77777777" w:rsidR="00BF0D18" w:rsidRPr="00E9325F" w:rsidRDefault="00B82D18" w:rsidP="009C604C">
      <w:pPr>
        <w:pStyle w:val="Tekstpodstawowywcity"/>
        <w:spacing w:before="60" w:after="40"/>
        <w:ind w:left="992" w:hanging="992"/>
        <w:jc w:val="both"/>
        <w:rPr>
          <w:rFonts w:asciiTheme="minorHAnsi" w:hAnsiTheme="minorHAnsi" w:cstheme="minorHAnsi"/>
          <w:b/>
          <w:lang w:val="pl-PL"/>
        </w:rPr>
      </w:pPr>
      <w:r w:rsidRPr="00E9325F">
        <w:rPr>
          <w:rFonts w:asciiTheme="minorHAnsi" w:hAnsiTheme="minorHAnsi" w:cstheme="minorHAnsi"/>
          <w:b/>
          <w:bCs/>
        </w:rPr>
        <w:t>Ogólne obowiązki Zamawiającego:</w:t>
      </w:r>
    </w:p>
    <w:p w14:paraId="3D157935" w14:textId="7E49CF53" w:rsidR="00B82D18" w:rsidRPr="00E9325F" w:rsidRDefault="00B82D18" w:rsidP="003E55AE">
      <w:pPr>
        <w:pStyle w:val="Tekstpodstawowywcity"/>
        <w:numPr>
          <w:ilvl w:val="0"/>
          <w:numId w:val="25"/>
        </w:numPr>
        <w:ind w:left="425" w:hanging="425"/>
        <w:jc w:val="both"/>
        <w:rPr>
          <w:rFonts w:asciiTheme="minorHAnsi" w:hAnsiTheme="minorHAnsi" w:cstheme="minorHAnsi"/>
          <w:b/>
          <w:lang w:val="pl-PL"/>
        </w:rPr>
      </w:pPr>
      <w:r w:rsidRPr="00E9325F">
        <w:rPr>
          <w:rFonts w:asciiTheme="minorHAnsi" w:hAnsiTheme="minorHAnsi" w:cstheme="minorHAnsi"/>
        </w:rPr>
        <w:t>Zamawiający wyznacza dla koordynacji umowy swo</w:t>
      </w:r>
      <w:r w:rsidR="00890CE3" w:rsidRPr="00E9325F">
        <w:rPr>
          <w:rFonts w:asciiTheme="minorHAnsi" w:hAnsiTheme="minorHAnsi" w:cstheme="minorHAnsi"/>
          <w:lang w:val="pl-PL"/>
        </w:rPr>
        <w:t>jego</w:t>
      </w:r>
      <w:r w:rsidRPr="00E9325F">
        <w:rPr>
          <w:rFonts w:asciiTheme="minorHAnsi" w:hAnsiTheme="minorHAnsi" w:cstheme="minorHAnsi"/>
        </w:rPr>
        <w:t xml:space="preserve"> przedstawiciel</w:t>
      </w:r>
      <w:r w:rsidR="00890CE3" w:rsidRPr="00E9325F">
        <w:rPr>
          <w:rFonts w:asciiTheme="minorHAnsi" w:hAnsiTheme="minorHAnsi" w:cstheme="minorHAnsi"/>
          <w:lang w:val="pl-PL"/>
        </w:rPr>
        <w:t>a:</w:t>
      </w:r>
      <w:r w:rsidRPr="00E9325F">
        <w:rPr>
          <w:rFonts w:asciiTheme="minorHAnsi" w:hAnsiTheme="minorHAnsi" w:cstheme="minorHAnsi"/>
        </w:rPr>
        <w:t xml:space="preserve">  </w:t>
      </w:r>
    </w:p>
    <w:p w14:paraId="72905171" w14:textId="77777777" w:rsidR="00AB30C6" w:rsidRPr="00E9325F" w:rsidRDefault="00F631E0" w:rsidP="00AB30C6">
      <w:pPr>
        <w:pStyle w:val="Tekstpodstawowywcity"/>
        <w:spacing w:before="80"/>
        <w:ind w:left="360" w:firstLine="0"/>
        <w:jc w:val="both"/>
        <w:rPr>
          <w:rFonts w:asciiTheme="minorHAnsi" w:hAnsiTheme="minorHAnsi" w:cstheme="minorHAnsi"/>
          <w:lang w:val="pl-PL"/>
        </w:rPr>
      </w:pPr>
      <w:r w:rsidRPr="00E9325F">
        <w:rPr>
          <w:rFonts w:asciiTheme="minorHAnsi" w:hAnsiTheme="minorHAnsi" w:cstheme="minorHAnsi"/>
          <w:lang w:val="pl-PL"/>
        </w:rPr>
        <w:t xml:space="preserve">………………………………..……………….–………………………… </w:t>
      </w:r>
      <w:r w:rsidR="00FD20D6" w:rsidRPr="00E9325F">
        <w:rPr>
          <w:rFonts w:asciiTheme="minorHAnsi" w:hAnsiTheme="minorHAnsi" w:cstheme="minorHAnsi"/>
          <w:lang w:val="pl-PL"/>
        </w:rPr>
        <w:t xml:space="preserve">pracownika Biura Inwestycji </w:t>
      </w:r>
      <w:r w:rsidRPr="00E9325F">
        <w:rPr>
          <w:rFonts w:asciiTheme="minorHAnsi" w:hAnsiTheme="minorHAnsi" w:cstheme="minorHAnsi"/>
          <w:lang w:val="pl-PL"/>
        </w:rPr>
        <w:t>Urzędu Miasta Kielce, tel. …………………………..,</w:t>
      </w:r>
      <w:r w:rsidR="00FD20D6" w:rsidRPr="00E9325F">
        <w:rPr>
          <w:rFonts w:asciiTheme="minorHAnsi" w:hAnsiTheme="minorHAnsi" w:cstheme="minorHAnsi"/>
          <w:lang w:val="pl-PL"/>
        </w:rPr>
        <w:t xml:space="preserve"> </w:t>
      </w:r>
      <w:r w:rsidRPr="00E9325F">
        <w:rPr>
          <w:rFonts w:asciiTheme="minorHAnsi" w:hAnsiTheme="minorHAnsi" w:cstheme="minorHAnsi"/>
          <w:lang w:val="pl-PL"/>
        </w:rPr>
        <w:t xml:space="preserve">e-mail: </w:t>
      </w:r>
      <w:r w:rsidR="00FD20D6" w:rsidRPr="00E9325F">
        <w:rPr>
          <w:rFonts w:asciiTheme="minorHAnsi" w:hAnsiTheme="minorHAnsi" w:cstheme="minorHAnsi"/>
          <w:lang w:val="pl-PL"/>
        </w:rPr>
        <w:t>……………………………………</w:t>
      </w:r>
      <w:r w:rsidR="00AB30C6" w:rsidRPr="00E9325F">
        <w:rPr>
          <w:rFonts w:asciiTheme="minorHAnsi" w:hAnsiTheme="minorHAnsi" w:cstheme="minorHAnsi"/>
          <w:lang w:val="pl-PL"/>
        </w:rPr>
        <w:t xml:space="preserve">……………………………..          </w:t>
      </w:r>
    </w:p>
    <w:p w14:paraId="40EAD0DD" w14:textId="3DEB2EEE" w:rsidR="00554E5A" w:rsidRPr="00E9325F" w:rsidRDefault="00AB30C6" w:rsidP="00AB30C6">
      <w:pPr>
        <w:pStyle w:val="Tekstpodstawowywcity"/>
        <w:spacing w:before="80"/>
        <w:ind w:left="0" w:firstLine="0"/>
        <w:jc w:val="both"/>
        <w:rPr>
          <w:rFonts w:asciiTheme="minorHAnsi" w:hAnsiTheme="minorHAnsi" w:cstheme="minorHAnsi"/>
          <w:lang w:val="pl-PL"/>
        </w:rPr>
      </w:pPr>
      <w:r w:rsidRPr="00E9325F">
        <w:rPr>
          <w:rFonts w:asciiTheme="minorHAnsi" w:hAnsiTheme="minorHAnsi" w:cstheme="minorHAnsi"/>
        </w:rPr>
        <w:t>§8.</w:t>
      </w:r>
      <w:r w:rsidRPr="00E9325F">
        <w:rPr>
          <w:rFonts w:asciiTheme="minorHAnsi" w:hAnsiTheme="minorHAnsi" w:cstheme="minorHAnsi"/>
          <w:lang w:val="pl-PL"/>
        </w:rPr>
        <w:t xml:space="preserve">  </w:t>
      </w:r>
      <w:r w:rsidR="00B82D18" w:rsidRPr="00E9325F">
        <w:rPr>
          <w:rFonts w:asciiTheme="minorHAnsi" w:hAnsiTheme="minorHAnsi" w:cstheme="minorHAnsi"/>
        </w:rPr>
        <w:t>Zamawiający w szczególności jest zobowiązany do:</w:t>
      </w:r>
      <w:r w:rsidRPr="00E9325F">
        <w:rPr>
          <w:rFonts w:asciiTheme="minorHAnsi" w:hAnsiTheme="minorHAnsi" w:cstheme="minorHAnsi"/>
          <w:lang w:val="pl-PL"/>
        </w:rPr>
        <w:t xml:space="preserve"> </w:t>
      </w:r>
    </w:p>
    <w:p w14:paraId="1F6BE63D" w14:textId="3EB968BB" w:rsidR="009C55A0" w:rsidRPr="00E9325F" w:rsidRDefault="009C55A0" w:rsidP="00F65534">
      <w:pPr>
        <w:pStyle w:val="Tekstpodstawowywcity"/>
        <w:numPr>
          <w:ilvl w:val="0"/>
          <w:numId w:val="1"/>
        </w:numPr>
        <w:tabs>
          <w:tab w:val="clear" w:pos="644"/>
          <w:tab w:val="num" w:pos="709"/>
        </w:tabs>
        <w:ind w:left="709" w:hanging="283"/>
        <w:jc w:val="both"/>
        <w:rPr>
          <w:rFonts w:asciiTheme="minorHAnsi" w:hAnsiTheme="minorHAnsi" w:cstheme="minorHAnsi"/>
        </w:rPr>
      </w:pPr>
      <w:r w:rsidRPr="00E9325F">
        <w:rPr>
          <w:rFonts w:asciiTheme="minorHAnsi" w:hAnsiTheme="minorHAnsi" w:cstheme="minorHAnsi"/>
          <w:lang w:val="pl-PL"/>
        </w:rPr>
        <w:t>z</w:t>
      </w:r>
      <w:r w:rsidR="003015AB" w:rsidRPr="00E9325F">
        <w:rPr>
          <w:rFonts w:asciiTheme="minorHAnsi" w:hAnsiTheme="minorHAnsi" w:cstheme="minorHAnsi"/>
          <w:lang w:val="pl-PL"/>
        </w:rPr>
        <w:t xml:space="preserve">atwierdzenia </w:t>
      </w:r>
      <w:r w:rsidR="00277629" w:rsidRPr="00E9325F">
        <w:rPr>
          <w:rFonts w:asciiTheme="minorHAnsi" w:hAnsiTheme="minorHAnsi" w:cstheme="minorHAnsi"/>
          <w:lang w:val="pl-PL"/>
        </w:rPr>
        <w:t>H</w:t>
      </w:r>
      <w:r w:rsidR="003015AB" w:rsidRPr="00E9325F">
        <w:rPr>
          <w:rFonts w:asciiTheme="minorHAnsi" w:hAnsiTheme="minorHAnsi" w:cstheme="minorHAnsi"/>
          <w:lang w:val="pl-PL"/>
        </w:rPr>
        <w:t>armonogramu</w:t>
      </w:r>
      <w:r w:rsidR="00EC3E75" w:rsidRPr="00E9325F">
        <w:rPr>
          <w:rFonts w:asciiTheme="minorHAnsi" w:hAnsiTheme="minorHAnsi" w:cstheme="minorHAnsi"/>
          <w:lang w:val="pl-PL"/>
        </w:rPr>
        <w:t xml:space="preserve"> z podziałem kosztów</w:t>
      </w:r>
      <w:r w:rsidR="003015AB" w:rsidRPr="00E9325F">
        <w:rPr>
          <w:rFonts w:asciiTheme="minorHAnsi" w:hAnsiTheme="minorHAnsi" w:cstheme="minorHAnsi"/>
          <w:lang w:val="pl-PL"/>
        </w:rPr>
        <w:t>, sporządzonego przez</w:t>
      </w:r>
      <w:r w:rsidRPr="00E9325F">
        <w:rPr>
          <w:rFonts w:asciiTheme="minorHAnsi" w:hAnsiTheme="minorHAnsi" w:cstheme="minorHAnsi"/>
          <w:lang w:val="pl-PL"/>
        </w:rPr>
        <w:t xml:space="preserve"> </w:t>
      </w:r>
      <w:r w:rsidR="003015AB" w:rsidRPr="00E9325F">
        <w:rPr>
          <w:rFonts w:asciiTheme="minorHAnsi" w:hAnsiTheme="minorHAnsi" w:cstheme="minorHAnsi"/>
          <w:lang w:val="pl-PL"/>
        </w:rPr>
        <w:t>Wykonawcę</w:t>
      </w:r>
      <w:r w:rsidRPr="00E9325F">
        <w:rPr>
          <w:rFonts w:asciiTheme="minorHAnsi" w:hAnsiTheme="minorHAnsi" w:cstheme="minorHAnsi"/>
          <w:lang w:val="pl-PL"/>
        </w:rPr>
        <w:t>,</w:t>
      </w:r>
    </w:p>
    <w:p w14:paraId="6B8FCECA" w14:textId="6CEC1DD5" w:rsidR="00825E60" w:rsidRPr="00E9325F" w:rsidRDefault="00863BEE" w:rsidP="00825E60">
      <w:pPr>
        <w:pStyle w:val="Tekstpodstawowywcity"/>
        <w:numPr>
          <w:ilvl w:val="0"/>
          <w:numId w:val="1"/>
        </w:numPr>
        <w:tabs>
          <w:tab w:val="clear" w:pos="644"/>
          <w:tab w:val="num" w:pos="709"/>
        </w:tabs>
        <w:ind w:left="709" w:hanging="283"/>
        <w:jc w:val="both"/>
        <w:rPr>
          <w:rFonts w:asciiTheme="minorHAnsi" w:hAnsiTheme="minorHAnsi" w:cstheme="minorHAnsi"/>
        </w:rPr>
      </w:pPr>
      <w:r w:rsidRPr="00E9325F">
        <w:rPr>
          <w:rFonts w:asciiTheme="minorHAnsi" w:hAnsiTheme="minorHAnsi" w:cstheme="minorHAnsi"/>
        </w:rPr>
        <w:t>przekazani</w:t>
      </w:r>
      <w:r w:rsidR="005523A1" w:rsidRPr="00E9325F">
        <w:rPr>
          <w:rFonts w:asciiTheme="minorHAnsi" w:hAnsiTheme="minorHAnsi" w:cstheme="minorHAnsi"/>
        </w:rPr>
        <w:t xml:space="preserve">a Wykonawcy </w:t>
      </w:r>
      <w:r w:rsidR="00C574A8" w:rsidRPr="00E9325F">
        <w:rPr>
          <w:rFonts w:asciiTheme="minorHAnsi" w:hAnsiTheme="minorHAnsi" w:cstheme="minorHAnsi"/>
        </w:rPr>
        <w:t>terenu budowy</w:t>
      </w:r>
      <w:r w:rsidR="00AB30C6" w:rsidRPr="00E9325F">
        <w:rPr>
          <w:rFonts w:asciiTheme="minorHAnsi" w:hAnsiTheme="minorHAnsi" w:cstheme="minorHAnsi"/>
          <w:lang w:val="pl-PL"/>
        </w:rPr>
        <w:t xml:space="preserve">, dziennika budowy wraz z </w:t>
      </w:r>
      <w:r w:rsidR="00EF0A6C" w:rsidRPr="00E9325F">
        <w:rPr>
          <w:rFonts w:asciiTheme="minorHAnsi" w:hAnsiTheme="minorHAnsi" w:cstheme="minorHAnsi"/>
          <w:lang w:val="pl-PL"/>
        </w:rPr>
        <w:t>kopią zgłoszenia zamiaru budowy</w:t>
      </w:r>
      <w:r w:rsidR="00AB30C6" w:rsidRPr="00E9325F">
        <w:rPr>
          <w:rFonts w:asciiTheme="minorHAnsi" w:hAnsiTheme="minorHAnsi" w:cstheme="minorHAnsi"/>
          <w:lang w:val="pl-PL"/>
        </w:rPr>
        <w:t>, Dokumentacji projektowej wraz z załącznikami oraz specyfikacji technicznej wykonania i odbioru robót budowlanych w</w:t>
      </w:r>
      <w:r w:rsidR="00825E60" w:rsidRPr="00E9325F">
        <w:rPr>
          <w:rFonts w:asciiTheme="minorHAnsi" w:hAnsiTheme="minorHAnsi" w:cstheme="minorHAnsi"/>
          <w:lang w:val="pl-PL"/>
        </w:rPr>
        <w:t xml:space="preserve"> terminie </w:t>
      </w:r>
      <w:r w:rsidR="00AB30C6" w:rsidRPr="00E9325F">
        <w:rPr>
          <w:rFonts w:asciiTheme="minorHAnsi" w:hAnsiTheme="minorHAnsi" w:cstheme="minorHAnsi"/>
          <w:lang w:val="pl-PL"/>
        </w:rPr>
        <w:t>7</w:t>
      </w:r>
      <w:r w:rsidR="00825E60" w:rsidRPr="00E9325F">
        <w:rPr>
          <w:rFonts w:asciiTheme="minorHAnsi" w:hAnsiTheme="minorHAnsi" w:cstheme="minorHAnsi"/>
          <w:lang w:val="pl-PL"/>
        </w:rPr>
        <w:t xml:space="preserve"> dni od daty </w:t>
      </w:r>
      <w:r w:rsidR="00AB30C6" w:rsidRPr="00E9325F">
        <w:rPr>
          <w:rFonts w:asciiTheme="minorHAnsi" w:hAnsiTheme="minorHAnsi" w:cstheme="minorHAnsi"/>
          <w:lang w:val="pl-PL"/>
        </w:rPr>
        <w:t>zawarcia umowy,</w:t>
      </w:r>
    </w:p>
    <w:p w14:paraId="71AD0C33" w14:textId="46093DAC" w:rsidR="00B95778" w:rsidRPr="00E9325F" w:rsidRDefault="00BC4588" w:rsidP="00825E60">
      <w:pPr>
        <w:pStyle w:val="Tekstpodstawowywcity"/>
        <w:numPr>
          <w:ilvl w:val="0"/>
          <w:numId w:val="1"/>
        </w:numPr>
        <w:tabs>
          <w:tab w:val="clear" w:pos="644"/>
          <w:tab w:val="left" w:pos="709"/>
        </w:tabs>
        <w:ind w:left="567" w:hanging="141"/>
        <w:jc w:val="both"/>
        <w:rPr>
          <w:rFonts w:asciiTheme="minorHAnsi" w:hAnsiTheme="minorHAnsi" w:cstheme="minorHAnsi"/>
        </w:rPr>
      </w:pPr>
      <w:r w:rsidRPr="00E9325F">
        <w:rPr>
          <w:rFonts w:asciiTheme="minorHAnsi" w:hAnsiTheme="minorHAnsi" w:cstheme="minorHAnsi"/>
        </w:rPr>
        <w:t>po spełnieniu przez Wykonawcę wymogów określonych w § 39</w:t>
      </w:r>
      <w:r w:rsidR="004C14F7" w:rsidRPr="00E9325F">
        <w:rPr>
          <w:rFonts w:asciiTheme="minorHAnsi" w:hAnsiTheme="minorHAnsi" w:cstheme="minorHAnsi"/>
          <w:lang w:val="pl-PL"/>
        </w:rPr>
        <w:t>,</w:t>
      </w:r>
      <w:r w:rsidRPr="00E9325F">
        <w:rPr>
          <w:rFonts w:asciiTheme="minorHAnsi" w:hAnsiTheme="minorHAnsi" w:cstheme="minorHAnsi"/>
        </w:rPr>
        <w:t xml:space="preserve"> dokonania odbioru końcowego przedmiotu </w:t>
      </w:r>
      <w:r w:rsidRPr="00E9325F">
        <w:rPr>
          <w:rFonts w:asciiTheme="minorHAnsi" w:hAnsiTheme="minorHAnsi" w:cstheme="minorHAnsi"/>
          <w:lang w:val="pl-PL"/>
        </w:rPr>
        <w:t>Umowy</w:t>
      </w:r>
      <w:r w:rsidRPr="00E9325F">
        <w:rPr>
          <w:rFonts w:asciiTheme="minorHAnsi" w:hAnsiTheme="minorHAnsi" w:cstheme="minorHAnsi"/>
        </w:rPr>
        <w:t xml:space="preserve"> od Wykonawcy.</w:t>
      </w:r>
    </w:p>
    <w:p w14:paraId="16B9EEE6" w14:textId="013C29AA" w:rsidR="00175614" w:rsidRPr="00E9325F" w:rsidRDefault="00B82D18" w:rsidP="003E55AE">
      <w:pPr>
        <w:pStyle w:val="Tekstpodstawowywcity"/>
        <w:numPr>
          <w:ilvl w:val="0"/>
          <w:numId w:val="26"/>
        </w:numPr>
        <w:spacing w:before="120"/>
        <w:ind w:left="567" w:hanging="567"/>
        <w:jc w:val="both"/>
        <w:rPr>
          <w:rFonts w:asciiTheme="minorHAnsi" w:hAnsiTheme="minorHAnsi" w:cstheme="minorHAnsi"/>
          <w:lang w:val="pl-PL"/>
        </w:rPr>
      </w:pPr>
      <w:r w:rsidRPr="00E9325F">
        <w:rPr>
          <w:rFonts w:asciiTheme="minorHAnsi" w:hAnsiTheme="minorHAnsi" w:cstheme="minorHAnsi"/>
        </w:rPr>
        <w:t xml:space="preserve">Dla realizacji </w:t>
      </w:r>
      <w:r w:rsidR="00807152" w:rsidRPr="00E9325F">
        <w:rPr>
          <w:rFonts w:asciiTheme="minorHAnsi" w:hAnsiTheme="minorHAnsi" w:cstheme="minorHAnsi"/>
          <w:lang w:val="pl-PL"/>
        </w:rPr>
        <w:t>Zadania</w:t>
      </w:r>
      <w:r w:rsidRPr="00E9325F">
        <w:rPr>
          <w:rFonts w:asciiTheme="minorHAnsi" w:hAnsiTheme="minorHAnsi" w:cstheme="minorHAnsi"/>
        </w:rPr>
        <w:t>, Zamawiający zobowiązuje się do zapewnienia nadzoru inwestorskiego</w:t>
      </w:r>
      <w:r w:rsidR="00A35C3D" w:rsidRPr="00E9325F">
        <w:rPr>
          <w:rFonts w:asciiTheme="minorHAnsi" w:hAnsiTheme="minorHAnsi" w:cstheme="minorHAnsi"/>
          <w:lang w:val="pl-PL"/>
        </w:rPr>
        <w:t>, ze wskazaniem inspektora nadzoru sprawującego funkcję koordynatora czynności inspektorów nadzoru różnych specjalności. Zgłoszenie nadzoru inwestorskiego nastąpi wpisem do dziennika budowy w dniu jego przekazania Wykonawcy.</w:t>
      </w:r>
    </w:p>
    <w:p w14:paraId="760EB675" w14:textId="21C0D7F2" w:rsidR="00B82D18" w:rsidRPr="00E9325F" w:rsidRDefault="00B82D18" w:rsidP="003E55AE">
      <w:pPr>
        <w:pStyle w:val="Tekstpodstawowywcity"/>
        <w:numPr>
          <w:ilvl w:val="0"/>
          <w:numId w:val="27"/>
        </w:numPr>
        <w:ind w:left="568" w:hanging="284"/>
        <w:jc w:val="both"/>
        <w:rPr>
          <w:rFonts w:asciiTheme="minorHAnsi" w:hAnsiTheme="minorHAnsi" w:cstheme="minorHAnsi"/>
          <w:lang w:val="pl-PL"/>
        </w:rPr>
      </w:pPr>
      <w:r w:rsidRPr="00E9325F">
        <w:rPr>
          <w:rFonts w:asciiTheme="minorHAnsi" w:hAnsiTheme="minorHAnsi" w:cstheme="minorHAnsi"/>
        </w:rPr>
        <w:t xml:space="preserve">Obowiązki inspektora nadzoru określa ustawa Prawo budowlane, a w szczególności </w:t>
      </w:r>
      <w:r w:rsidR="009C55A0" w:rsidRPr="00E9325F">
        <w:rPr>
          <w:rFonts w:asciiTheme="minorHAnsi" w:hAnsiTheme="minorHAnsi" w:cstheme="minorHAnsi"/>
        </w:rPr>
        <w:br/>
      </w:r>
      <w:r w:rsidRPr="00E9325F">
        <w:rPr>
          <w:rFonts w:asciiTheme="minorHAnsi" w:hAnsiTheme="minorHAnsi" w:cstheme="minorHAnsi"/>
        </w:rPr>
        <w:t>art.</w:t>
      </w:r>
      <w:r w:rsidR="00682A28" w:rsidRPr="00E9325F">
        <w:rPr>
          <w:rFonts w:asciiTheme="minorHAnsi" w:hAnsiTheme="minorHAnsi" w:cstheme="minorHAnsi"/>
          <w:lang w:val="pl-PL"/>
        </w:rPr>
        <w:t xml:space="preserve"> </w:t>
      </w:r>
      <w:r w:rsidRPr="00E9325F">
        <w:rPr>
          <w:rFonts w:asciiTheme="minorHAnsi" w:hAnsiTheme="minorHAnsi" w:cstheme="minorHAnsi"/>
        </w:rPr>
        <w:t>25-27.</w:t>
      </w:r>
    </w:p>
    <w:p w14:paraId="2D7A9C98" w14:textId="77777777" w:rsidR="00B82D18" w:rsidRPr="00E9325F" w:rsidRDefault="00B82D18" w:rsidP="003E55AE">
      <w:pPr>
        <w:pStyle w:val="Tekstpodstawowywcity"/>
        <w:numPr>
          <w:ilvl w:val="0"/>
          <w:numId w:val="27"/>
        </w:numPr>
        <w:ind w:left="568" w:hanging="284"/>
        <w:jc w:val="both"/>
        <w:rPr>
          <w:rFonts w:asciiTheme="minorHAnsi" w:hAnsiTheme="minorHAnsi" w:cstheme="minorHAnsi"/>
          <w:lang w:val="pl-PL"/>
        </w:rPr>
      </w:pPr>
      <w:r w:rsidRPr="00E9325F">
        <w:rPr>
          <w:rFonts w:asciiTheme="minorHAnsi" w:hAnsiTheme="minorHAnsi" w:cstheme="minorHAnsi"/>
        </w:rPr>
        <w:t>Inspektor nadzoru jest zobowiązany m.in. do:</w:t>
      </w:r>
    </w:p>
    <w:p w14:paraId="53D630E2" w14:textId="6C0A7D6A" w:rsidR="00B82D18" w:rsidRPr="00E9325F" w:rsidRDefault="00B82D18" w:rsidP="003E55AE">
      <w:pPr>
        <w:pStyle w:val="Tekstpodstawowywcity"/>
        <w:numPr>
          <w:ilvl w:val="0"/>
          <w:numId w:val="28"/>
        </w:numPr>
        <w:ind w:left="851" w:hanging="284"/>
        <w:jc w:val="both"/>
        <w:rPr>
          <w:rFonts w:asciiTheme="minorHAnsi" w:hAnsiTheme="minorHAnsi" w:cstheme="minorHAnsi"/>
        </w:rPr>
      </w:pPr>
      <w:r w:rsidRPr="00E9325F">
        <w:rPr>
          <w:rFonts w:asciiTheme="minorHAnsi" w:hAnsiTheme="minorHAnsi" w:cstheme="minorHAnsi"/>
        </w:rPr>
        <w:t xml:space="preserve">weryfikacji i zaopiniowania sporządzonego przez Wykonawcę </w:t>
      </w:r>
      <w:r w:rsidR="00A35C3D" w:rsidRPr="00E9325F">
        <w:rPr>
          <w:rFonts w:asciiTheme="minorHAnsi" w:hAnsiTheme="minorHAnsi" w:cstheme="minorHAnsi"/>
          <w:lang w:val="pl-PL"/>
        </w:rPr>
        <w:t>H</w:t>
      </w:r>
      <w:proofErr w:type="spellStart"/>
      <w:r w:rsidR="00A35C3D" w:rsidRPr="00E9325F">
        <w:rPr>
          <w:rFonts w:asciiTheme="minorHAnsi" w:hAnsiTheme="minorHAnsi" w:cstheme="minorHAnsi"/>
        </w:rPr>
        <w:t>armonogramu</w:t>
      </w:r>
      <w:proofErr w:type="spellEnd"/>
      <w:r w:rsidR="009C55A0" w:rsidRPr="00E9325F">
        <w:rPr>
          <w:rFonts w:asciiTheme="minorHAnsi" w:hAnsiTheme="minorHAnsi" w:cstheme="minorHAnsi"/>
          <w:lang w:val="pl-PL"/>
        </w:rPr>
        <w:t>,</w:t>
      </w:r>
    </w:p>
    <w:p w14:paraId="5B1E3ABF" w14:textId="370F9EBE" w:rsidR="00AD4507" w:rsidRPr="00E9325F" w:rsidRDefault="00B82D18" w:rsidP="003E55AE">
      <w:pPr>
        <w:pStyle w:val="Tekstpodstawowywcity"/>
        <w:numPr>
          <w:ilvl w:val="0"/>
          <w:numId w:val="28"/>
        </w:numPr>
        <w:ind w:left="851" w:hanging="284"/>
        <w:jc w:val="both"/>
        <w:rPr>
          <w:rFonts w:asciiTheme="minorHAnsi" w:hAnsiTheme="minorHAnsi" w:cstheme="minorHAnsi"/>
        </w:rPr>
      </w:pPr>
      <w:r w:rsidRPr="00E9325F">
        <w:rPr>
          <w:rFonts w:asciiTheme="minorHAnsi" w:hAnsiTheme="minorHAnsi" w:cstheme="minorHAnsi"/>
        </w:rPr>
        <w:t>udziału w przekazaniu terenu budowy</w:t>
      </w:r>
      <w:r w:rsidR="009C55A0" w:rsidRPr="00E9325F">
        <w:rPr>
          <w:rFonts w:asciiTheme="minorHAnsi" w:hAnsiTheme="minorHAnsi" w:cstheme="minorHAnsi"/>
          <w:lang w:val="pl-PL"/>
        </w:rPr>
        <w:t>,</w:t>
      </w:r>
    </w:p>
    <w:p w14:paraId="31C099C3" w14:textId="05A8C4E7" w:rsidR="00AD4507" w:rsidRPr="00E9325F" w:rsidRDefault="00B82D18" w:rsidP="003E55AE">
      <w:pPr>
        <w:pStyle w:val="Tekstpodstawowywcity"/>
        <w:numPr>
          <w:ilvl w:val="0"/>
          <w:numId w:val="28"/>
        </w:numPr>
        <w:ind w:left="851" w:hanging="284"/>
        <w:jc w:val="both"/>
        <w:rPr>
          <w:rFonts w:asciiTheme="minorHAnsi" w:hAnsiTheme="minorHAnsi" w:cstheme="minorHAnsi"/>
        </w:rPr>
      </w:pPr>
      <w:r w:rsidRPr="00E9325F">
        <w:rPr>
          <w:rFonts w:asciiTheme="minorHAnsi" w:hAnsiTheme="minorHAnsi" w:cstheme="minorHAnsi"/>
        </w:rPr>
        <w:t xml:space="preserve">reprezentowania Zamawiającego na budowie przez sprawowanie kontroli zgodności jej realizacji z </w:t>
      </w:r>
      <w:r w:rsidR="00807152" w:rsidRPr="00E9325F">
        <w:rPr>
          <w:rFonts w:asciiTheme="minorHAnsi" w:hAnsiTheme="minorHAnsi" w:cstheme="minorHAnsi"/>
          <w:lang w:val="pl-PL"/>
        </w:rPr>
        <w:t>U</w:t>
      </w:r>
      <w:r w:rsidRPr="00E9325F">
        <w:rPr>
          <w:rFonts w:asciiTheme="minorHAnsi" w:hAnsiTheme="minorHAnsi" w:cstheme="minorHAnsi"/>
        </w:rPr>
        <w:t>mową,</w:t>
      </w:r>
      <w:r w:rsidR="00BC4588" w:rsidRPr="00E9325F">
        <w:rPr>
          <w:rFonts w:asciiTheme="minorHAnsi" w:hAnsiTheme="minorHAnsi" w:cstheme="minorHAnsi"/>
          <w:lang w:val="pl-PL"/>
        </w:rPr>
        <w:t xml:space="preserve"> </w:t>
      </w:r>
      <w:r w:rsidR="001A26D8" w:rsidRPr="00E9325F">
        <w:rPr>
          <w:rFonts w:asciiTheme="minorHAnsi" w:hAnsiTheme="minorHAnsi" w:cstheme="minorHAnsi"/>
          <w:lang w:val="pl-PL"/>
        </w:rPr>
        <w:t>Dokumentacją projektową</w:t>
      </w:r>
      <w:r w:rsidR="009C55A0" w:rsidRPr="00E9325F">
        <w:rPr>
          <w:rFonts w:asciiTheme="minorHAnsi" w:hAnsiTheme="minorHAnsi" w:cstheme="minorHAnsi"/>
          <w:lang w:val="pl-PL"/>
        </w:rPr>
        <w:t xml:space="preserve">, </w:t>
      </w:r>
      <w:r w:rsidR="00C9549E" w:rsidRPr="00E9325F">
        <w:rPr>
          <w:rFonts w:asciiTheme="minorHAnsi" w:hAnsiTheme="minorHAnsi" w:cstheme="minorHAnsi"/>
          <w:lang w:val="pl-PL"/>
        </w:rPr>
        <w:t>zgłoszeniem rozpoczęcia robót budowlanych</w:t>
      </w:r>
      <w:r w:rsidR="00585E66" w:rsidRPr="00E9325F">
        <w:rPr>
          <w:rFonts w:asciiTheme="minorHAnsi" w:hAnsiTheme="minorHAnsi" w:cstheme="minorHAnsi"/>
          <w:lang w:val="pl-PL"/>
        </w:rPr>
        <w:t>,</w:t>
      </w:r>
      <w:r w:rsidR="00B96C74" w:rsidRPr="00E9325F">
        <w:rPr>
          <w:rFonts w:asciiTheme="minorHAnsi" w:hAnsiTheme="minorHAnsi" w:cstheme="minorHAnsi"/>
        </w:rPr>
        <w:t xml:space="preserve"> </w:t>
      </w:r>
      <w:r w:rsidRPr="00E9325F">
        <w:rPr>
          <w:rFonts w:asciiTheme="minorHAnsi" w:hAnsiTheme="minorHAnsi" w:cstheme="minorHAnsi"/>
        </w:rPr>
        <w:t xml:space="preserve">przepisami </w:t>
      </w:r>
      <w:r w:rsidR="00024C12" w:rsidRPr="00E9325F">
        <w:rPr>
          <w:rFonts w:asciiTheme="minorHAnsi" w:hAnsiTheme="minorHAnsi" w:cstheme="minorHAnsi"/>
        </w:rPr>
        <w:t>i</w:t>
      </w:r>
      <w:r w:rsidR="00024C12" w:rsidRPr="00E9325F">
        <w:rPr>
          <w:rFonts w:asciiTheme="minorHAnsi" w:hAnsiTheme="minorHAnsi" w:cstheme="minorHAnsi"/>
          <w:lang w:val="pl-PL"/>
        </w:rPr>
        <w:t> </w:t>
      </w:r>
      <w:r w:rsidRPr="00E9325F">
        <w:rPr>
          <w:rFonts w:asciiTheme="minorHAnsi" w:hAnsiTheme="minorHAnsi" w:cstheme="minorHAnsi"/>
        </w:rPr>
        <w:t>obowiązującymi Polskimi Normami oraz zasadami wiedzy technicznej</w:t>
      </w:r>
      <w:r w:rsidR="009C55A0" w:rsidRPr="00E9325F">
        <w:rPr>
          <w:rFonts w:asciiTheme="minorHAnsi" w:hAnsiTheme="minorHAnsi" w:cstheme="minorHAnsi"/>
          <w:lang w:val="pl-PL"/>
        </w:rPr>
        <w:t>,</w:t>
      </w:r>
    </w:p>
    <w:p w14:paraId="44D7A8A7" w14:textId="4A4F0E03" w:rsidR="00B82D18" w:rsidRPr="00E9325F" w:rsidRDefault="00B82D18" w:rsidP="003E55AE">
      <w:pPr>
        <w:pStyle w:val="Tekstpodstawowywcity"/>
        <w:numPr>
          <w:ilvl w:val="0"/>
          <w:numId w:val="28"/>
        </w:numPr>
        <w:ind w:left="851" w:hanging="284"/>
        <w:jc w:val="both"/>
        <w:rPr>
          <w:rFonts w:asciiTheme="minorHAnsi" w:hAnsiTheme="minorHAnsi" w:cstheme="minorHAnsi"/>
        </w:rPr>
      </w:pPr>
      <w:r w:rsidRPr="00E9325F">
        <w:rPr>
          <w:rFonts w:asciiTheme="minorHAnsi" w:hAnsiTheme="minorHAnsi" w:cstheme="minorHAnsi"/>
        </w:rPr>
        <w:t>sprawdzania jakości wykonywanyc</w:t>
      </w:r>
      <w:r w:rsidR="00B27E57" w:rsidRPr="00E9325F">
        <w:rPr>
          <w:rFonts w:asciiTheme="minorHAnsi" w:hAnsiTheme="minorHAnsi" w:cstheme="minorHAnsi"/>
        </w:rPr>
        <w:t>h robót, wbudowanych materiałów oraz zamontowanych urządzeń</w:t>
      </w:r>
      <w:r w:rsidR="00C07C91" w:rsidRPr="00E9325F">
        <w:rPr>
          <w:rFonts w:asciiTheme="minorHAnsi" w:hAnsiTheme="minorHAnsi" w:cstheme="minorHAnsi"/>
          <w:lang w:val="pl-PL"/>
        </w:rPr>
        <w:t>,</w:t>
      </w:r>
      <w:r w:rsidR="00B27E57" w:rsidRPr="00E9325F">
        <w:rPr>
          <w:rFonts w:asciiTheme="minorHAnsi" w:hAnsiTheme="minorHAnsi" w:cstheme="minorHAnsi"/>
        </w:rPr>
        <w:t xml:space="preserve"> </w:t>
      </w:r>
      <w:r w:rsidRPr="00E9325F">
        <w:rPr>
          <w:rFonts w:asciiTheme="minorHAnsi" w:hAnsiTheme="minorHAnsi" w:cstheme="minorHAnsi"/>
        </w:rPr>
        <w:t>a w szczegól</w:t>
      </w:r>
      <w:r w:rsidR="00AD4507" w:rsidRPr="00E9325F">
        <w:rPr>
          <w:rFonts w:asciiTheme="minorHAnsi" w:hAnsiTheme="minorHAnsi" w:cstheme="minorHAnsi"/>
        </w:rPr>
        <w:t>ności zapobiegania zastosowaniu</w:t>
      </w:r>
      <w:r w:rsidR="00AD4507" w:rsidRPr="00E9325F">
        <w:rPr>
          <w:rFonts w:asciiTheme="minorHAnsi" w:hAnsiTheme="minorHAnsi" w:cstheme="minorHAnsi"/>
          <w:lang w:val="pl-PL"/>
        </w:rPr>
        <w:t xml:space="preserve"> </w:t>
      </w:r>
      <w:r w:rsidRPr="00E9325F">
        <w:rPr>
          <w:rFonts w:asciiTheme="minorHAnsi" w:hAnsiTheme="minorHAnsi" w:cstheme="minorHAnsi"/>
        </w:rPr>
        <w:t>materiałów</w:t>
      </w:r>
      <w:r w:rsidR="00B27E57" w:rsidRPr="00E9325F">
        <w:rPr>
          <w:rFonts w:asciiTheme="minorHAnsi" w:hAnsiTheme="minorHAnsi" w:cstheme="minorHAnsi"/>
        </w:rPr>
        <w:t>/urządzeń</w:t>
      </w:r>
      <w:r w:rsidRPr="00E9325F">
        <w:rPr>
          <w:rFonts w:asciiTheme="minorHAnsi" w:hAnsiTheme="minorHAnsi" w:cstheme="minorHAnsi"/>
        </w:rPr>
        <w:t xml:space="preserve"> wadliwych i niedopuszczonych do obrotu </w:t>
      </w:r>
      <w:r w:rsidR="00AD4507" w:rsidRPr="00E9325F">
        <w:rPr>
          <w:rFonts w:asciiTheme="minorHAnsi" w:hAnsiTheme="minorHAnsi" w:cstheme="minorHAnsi"/>
          <w:lang w:val="pl-PL"/>
        </w:rPr>
        <w:t>oraz</w:t>
      </w:r>
      <w:r w:rsidRPr="00E9325F">
        <w:rPr>
          <w:rFonts w:asciiTheme="minorHAnsi" w:hAnsiTheme="minorHAnsi" w:cstheme="minorHAnsi"/>
        </w:rPr>
        <w:t xml:space="preserve"> stosowania </w:t>
      </w:r>
      <w:r w:rsidR="009C55A0" w:rsidRPr="00E9325F">
        <w:rPr>
          <w:rFonts w:asciiTheme="minorHAnsi" w:hAnsiTheme="minorHAnsi" w:cstheme="minorHAnsi"/>
        </w:rPr>
        <w:br/>
      </w:r>
      <w:r w:rsidRPr="00E9325F">
        <w:rPr>
          <w:rFonts w:asciiTheme="minorHAnsi" w:hAnsiTheme="minorHAnsi" w:cstheme="minorHAnsi"/>
        </w:rPr>
        <w:t>w budownic</w:t>
      </w:r>
      <w:r w:rsidR="00B27E57" w:rsidRPr="00E9325F">
        <w:rPr>
          <w:rFonts w:asciiTheme="minorHAnsi" w:hAnsiTheme="minorHAnsi" w:cstheme="minorHAnsi"/>
        </w:rPr>
        <w:t xml:space="preserve">twie, z uwzględnieniem zapisów </w:t>
      </w:r>
      <w:r w:rsidR="00AD4507" w:rsidRPr="00E9325F">
        <w:rPr>
          <w:rFonts w:asciiTheme="minorHAnsi" w:hAnsiTheme="minorHAnsi" w:cstheme="minorHAnsi"/>
        </w:rPr>
        <w:t>§</w:t>
      </w:r>
      <w:r w:rsidRPr="00E9325F">
        <w:rPr>
          <w:rFonts w:asciiTheme="minorHAnsi" w:hAnsiTheme="minorHAnsi" w:cstheme="minorHAnsi"/>
        </w:rPr>
        <w:t>11</w:t>
      </w:r>
      <w:r w:rsidR="00BF3B89" w:rsidRPr="00E9325F">
        <w:rPr>
          <w:rFonts w:asciiTheme="minorHAnsi" w:hAnsiTheme="minorHAnsi" w:cstheme="minorHAnsi"/>
          <w:lang w:val="pl-PL"/>
        </w:rPr>
        <w:t xml:space="preserve"> ust. 1</w:t>
      </w:r>
      <w:r w:rsidRPr="00E9325F">
        <w:rPr>
          <w:rFonts w:asciiTheme="minorHAnsi" w:hAnsiTheme="minorHAnsi" w:cstheme="minorHAnsi"/>
        </w:rPr>
        <w:t xml:space="preserve"> pkt </w:t>
      </w:r>
      <w:r w:rsidR="00FC5165" w:rsidRPr="00E9325F">
        <w:rPr>
          <w:rFonts w:asciiTheme="minorHAnsi" w:hAnsiTheme="minorHAnsi" w:cstheme="minorHAnsi"/>
          <w:lang w:val="pl-PL"/>
        </w:rPr>
        <w:t>3-6</w:t>
      </w:r>
      <w:r w:rsidR="00A35C3D" w:rsidRPr="00E9325F">
        <w:rPr>
          <w:rFonts w:asciiTheme="minorHAnsi" w:hAnsiTheme="minorHAnsi" w:cstheme="minorHAnsi"/>
          <w:lang w:val="pl-PL"/>
        </w:rPr>
        <w:t>.</w:t>
      </w:r>
    </w:p>
    <w:p w14:paraId="206DEE34" w14:textId="5C116307" w:rsidR="00D206AC" w:rsidRPr="00E9325F" w:rsidRDefault="00B82D18" w:rsidP="003E55AE">
      <w:pPr>
        <w:pStyle w:val="Tekstpodstawowywcity"/>
        <w:numPr>
          <w:ilvl w:val="0"/>
          <w:numId w:val="28"/>
        </w:numPr>
        <w:ind w:left="851" w:hanging="284"/>
        <w:jc w:val="both"/>
        <w:rPr>
          <w:rFonts w:asciiTheme="minorHAnsi" w:hAnsiTheme="minorHAnsi" w:cstheme="minorHAnsi"/>
        </w:rPr>
      </w:pPr>
      <w:r w:rsidRPr="00E9325F">
        <w:rPr>
          <w:rFonts w:asciiTheme="minorHAnsi" w:hAnsiTheme="minorHAnsi" w:cstheme="minorHAnsi"/>
        </w:rPr>
        <w:t>sprawdzania i odbioru robót budowlanych ulegających zakryciu lub zanikających</w:t>
      </w:r>
      <w:r w:rsidR="009C55A0" w:rsidRPr="00E9325F">
        <w:rPr>
          <w:rFonts w:asciiTheme="minorHAnsi" w:hAnsiTheme="minorHAnsi" w:cstheme="minorHAnsi"/>
          <w:lang w:val="pl-PL"/>
        </w:rPr>
        <w:t>,</w:t>
      </w:r>
    </w:p>
    <w:p w14:paraId="34580B12" w14:textId="00E39269" w:rsidR="00AD4507" w:rsidRPr="00E9325F" w:rsidRDefault="00B82D18" w:rsidP="003E55AE">
      <w:pPr>
        <w:pStyle w:val="Tekstpodstawowywcity"/>
        <w:numPr>
          <w:ilvl w:val="0"/>
          <w:numId w:val="28"/>
        </w:numPr>
        <w:ind w:left="851" w:hanging="284"/>
        <w:jc w:val="both"/>
        <w:rPr>
          <w:rFonts w:asciiTheme="minorHAnsi" w:hAnsiTheme="minorHAnsi" w:cstheme="minorHAnsi"/>
        </w:rPr>
      </w:pPr>
      <w:r w:rsidRPr="00E9325F">
        <w:rPr>
          <w:rFonts w:asciiTheme="minorHAnsi" w:hAnsiTheme="minorHAnsi" w:cstheme="minorHAnsi"/>
        </w:rPr>
        <w:t>uczestniczeni</w:t>
      </w:r>
      <w:r w:rsidR="00AC070A" w:rsidRPr="00E9325F">
        <w:rPr>
          <w:rFonts w:asciiTheme="minorHAnsi" w:hAnsiTheme="minorHAnsi" w:cstheme="minorHAnsi"/>
          <w:lang w:val="pl-PL"/>
        </w:rPr>
        <w:t>a</w:t>
      </w:r>
      <w:r w:rsidRPr="00E9325F">
        <w:rPr>
          <w:rFonts w:asciiTheme="minorHAnsi" w:hAnsiTheme="minorHAnsi" w:cstheme="minorHAnsi"/>
        </w:rPr>
        <w:t xml:space="preserve"> w próbach i odbiorach technicznych</w:t>
      </w:r>
      <w:r w:rsidR="009C55A0" w:rsidRPr="00E9325F">
        <w:rPr>
          <w:rFonts w:asciiTheme="minorHAnsi" w:hAnsiTheme="minorHAnsi" w:cstheme="minorHAnsi"/>
          <w:lang w:val="pl-PL"/>
        </w:rPr>
        <w:t>,</w:t>
      </w:r>
    </w:p>
    <w:p w14:paraId="30AD84A3" w14:textId="6BAD9910" w:rsidR="00AD4507" w:rsidRPr="00E9325F" w:rsidRDefault="00B82D18" w:rsidP="003E55AE">
      <w:pPr>
        <w:pStyle w:val="Tekstpodstawowywcity"/>
        <w:numPr>
          <w:ilvl w:val="0"/>
          <w:numId w:val="28"/>
        </w:numPr>
        <w:ind w:left="851" w:hanging="284"/>
        <w:jc w:val="both"/>
        <w:rPr>
          <w:rFonts w:asciiTheme="minorHAnsi" w:hAnsiTheme="minorHAnsi" w:cstheme="minorHAnsi"/>
        </w:rPr>
      </w:pPr>
      <w:r w:rsidRPr="00E9325F">
        <w:rPr>
          <w:rFonts w:asciiTheme="minorHAnsi" w:hAnsiTheme="minorHAnsi" w:cstheme="minorHAnsi"/>
        </w:rPr>
        <w:t>dokonania czynności odbioru częściowego robót</w:t>
      </w:r>
      <w:r w:rsidR="00B03C2C" w:rsidRPr="00E9325F">
        <w:rPr>
          <w:rFonts w:asciiTheme="minorHAnsi" w:hAnsiTheme="minorHAnsi" w:cstheme="minorHAnsi"/>
          <w:lang w:val="pl-PL"/>
        </w:rPr>
        <w:t>, a w szczególności</w:t>
      </w:r>
      <w:r w:rsidR="000A626F" w:rsidRPr="00E9325F">
        <w:rPr>
          <w:rFonts w:asciiTheme="minorHAnsi" w:hAnsiTheme="minorHAnsi" w:cstheme="minorHAnsi"/>
        </w:rPr>
        <w:t xml:space="preserve"> </w:t>
      </w:r>
      <w:r w:rsidR="009C55A0" w:rsidRPr="00E9325F">
        <w:rPr>
          <w:rFonts w:asciiTheme="minorHAnsi" w:hAnsiTheme="minorHAnsi" w:cstheme="minorHAnsi"/>
          <w:lang w:val="pl-PL"/>
        </w:rPr>
        <w:t xml:space="preserve">prac </w:t>
      </w:r>
      <w:r w:rsidR="000A626F" w:rsidRPr="00E9325F">
        <w:rPr>
          <w:rFonts w:asciiTheme="minorHAnsi" w:hAnsiTheme="minorHAnsi" w:cstheme="minorHAnsi"/>
        </w:rPr>
        <w:t xml:space="preserve">powierzonych </w:t>
      </w:r>
      <w:r w:rsidR="00B03C2C" w:rsidRPr="00E9325F">
        <w:rPr>
          <w:rFonts w:asciiTheme="minorHAnsi" w:hAnsiTheme="minorHAnsi" w:cstheme="minorHAnsi"/>
          <w:lang w:val="pl-PL"/>
        </w:rPr>
        <w:t>P</w:t>
      </w:r>
      <w:proofErr w:type="spellStart"/>
      <w:r w:rsidR="00B34303" w:rsidRPr="00E9325F">
        <w:rPr>
          <w:rFonts w:asciiTheme="minorHAnsi" w:hAnsiTheme="minorHAnsi" w:cstheme="minorHAnsi"/>
        </w:rPr>
        <w:t>odwykonawcy</w:t>
      </w:r>
      <w:proofErr w:type="spellEnd"/>
      <w:r w:rsidR="000A626F" w:rsidRPr="00E9325F">
        <w:rPr>
          <w:rFonts w:asciiTheme="minorHAnsi" w:hAnsiTheme="minorHAnsi" w:cstheme="minorHAnsi"/>
        </w:rPr>
        <w:t xml:space="preserve"> lub dalszemu </w:t>
      </w:r>
      <w:r w:rsidR="00B03C2C" w:rsidRPr="00E9325F">
        <w:rPr>
          <w:rFonts w:asciiTheme="minorHAnsi" w:hAnsiTheme="minorHAnsi" w:cstheme="minorHAnsi"/>
          <w:lang w:val="pl-PL"/>
        </w:rPr>
        <w:t>P</w:t>
      </w:r>
      <w:proofErr w:type="spellStart"/>
      <w:r w:rsidR="00B34303" w:rsidRPr="00E9325F">
        <w:rPr>
          <w:rFonts w:asciiTheme="minorHAnsi" w:hAnsiTheme="minorHAnsi" w:cstheme="minorHAnsi"/>
        </w:rPr>
        <w:t>odwykonawcy</w:t>
      </w:r>
      <w:proofErr w:type="spellEnd"/>
      <w:r w:rsidR="00B03C2C" w:rsidRPr="00E9325F">
        <w:rPr>
          <w:rFonts w:asciiTheme="minorHAnsi" w:hAnsiTheme="minorHAnsi" w:cstheme="minorHAnsi"/>
          <w:lang w:val="pl-PL"/>
        </w:rPr>
        <w:t>,</w:t>
      </w:r>
      <w:r w:rsidR="000A626F" w:rsidRPr="00E9325F">
        <w:rPr>
          <w:rFonts w:asciiTheme="minorHAnsi" w:hAnsiTheme="minorHAnsi" w:cstheme="minorHAnsi"/>
        </w:rPr>
        <w:t xml:space="preserve"> na podstawie </w:t>
      </w:r>
      <w:r w:rsidR="000A626F" w:rsidRPr="00E9325F">
        <w:rPr>
          <w:rFonts w:asciiTheme="minorHAnsi" w:hAnsiTheme="minorHAnsi" w:cstheme="minorHAnsi"/>
        </w:rPr>
        <w:lastRenderedPageBreak/>
        <w:t>zaakceptowanej przez Zamawiającego umowy o podwykonawstwo</w:t>
      </w:r>
      <w:r w:rsidRPr="00E9325F">
        <w:rPr>
          <w:rFonts w:asciiTheme="minorHAnsi" w:hAnsiTheme="minorHAnsi" w:cstheme="minorHAnsi"/>
        </w:rPr>
        <w:t>, jeżel</w:t>
      </w:r>
      <w:r w:rsidR="00973DC8" w:rsidRPr="00E9325F">
        <w:rPr>
          <w:rFonts w:asciiTheme="minorHAnsi" w:hAnsiTheme="minorHAnsi" w:cstheme="minorHAnsi"/>
        </w:rPr>
        <w:t>i stanowić one będą zakończone</w:t>
      </w:r>
      <w:r w:rsidR="00973DC8" w:rsidRPr="00E9325F">
        <w:rPr>
          <w:rFonts w:asciiTheme="minorHAnsi" w:hAnsiTheme="minorHAnsi" w:cstheme="minorHAnsi"/>
          <w:lang w:val="pl-PL"/>
        </w:rPr>
        <w:t xml:space="preserve"> </w:t>
      </w:r>
      <w:r w:rsidRPr="00E9325F">
        <w:rPr>
          <w:rFonts w:asciiTheme="minorHAnsi" w:hAnsiTheme="minorHAnsi" w:cstheme="minorHAnsi"/>
        </w:rPr>
        <w:t>elemen</w:t>
      </w:r>
      <w:r w:rsidR="00E91EE0" w:rsidRPr="00E9325F">
        <w:rPr>
          <w:rFonts w:asciiTheme="minorHAnsi" w:hAnsiTheme="minorHAnsi" w:cstheme="minorHAnsi"/>
        </w:rPr>
        <w:t xml:space="preserve">ty określone w </w:t>
      </w:r>
      <w:r w:rsidR="00807152" w:rsidRPr="00E9325F">
        <w:rPr>
          <w:rFonts w:asciiTheme="minorHAnsi" w:hAnsiTheme="minorHAnsi" w:cstheme="minorHAnsi"/>
          <w:lang w:val="pl-PL"/>
        </w:rPr>
        <w:t>H</w:t>
      </w:r>
      <w:proofErr w:type="spellStart"/>
      <w:r w:rsidR="00807152" w:rsidRPr="00E9325F">
        <w:rPr>
          <w:rFonts w:asciiTheme="minorHAnsi" w:hAnsiTheme="minorHAnsi" w:cstheme="minorHAnsi"/>
        </w:rPr>
        <w:t>armonogramie</w:t>
      </w:r>
      <w:proofErr w:type="spellEnd"/>
      <w:r w:rsidR="009C55A0" w:rsidRPr="00E9325F">
        <w:rPr>
          <w:rFonts w:asciiTheme="minorHAnsi" w:hAnsiTheme="minorHAnsi" w:cstheme="minorHAnsi"/>
          <w:lang w:val="pl-PL"/>
        </w:rPr>
        <w:t>,</w:t>
      </w:r>
    </w:p>
    <w:p w14:paraId="0BC6258E" w14:textId="7BA91ABF" w:rsidR="00B82D18" w:rsidRPr="00E9325F" w:rsidRDefault="00B82D18" w:rsidP="003E55AE">
      <w:pPr>
        <w:pStyle w:val="Tekstpodstawowywcity"/>
        <w:numPr>
          <w:ilvl w:val="0"/>
          <w:numId w:val="28"/>
        </w:numPr>
        <w:ind w:left="851" w:hanging="284"/>
        <w:jc w:val="both"/>
        <w:rPr>
          <w:rFonts w:asciiTheme="minorHAnsi" w:hAnsiTheme="minorHAnsi" w:cstheme="minorHAnsi"/>
        </w:rPr>
      </w:pPr>
      <w:r w:rsidRPr="00E9325F">
        <w:rPr>
          <w:rFonts w:asciiTheme="minorHAnsi" w:hAnsiTheme="minorHAnsi" w:cstheme="minorHAnsi"/>
        </w:rPr>
        <w:t>potwierdzania faktycznie wykonanych robót w dokumentach rozliczeniowych przekazywanych przez Wykonawcę Zamawiającemu</w:t>
      </w:r>
      <w:r w:rsidR="009C55A0" w:rsidRPr="00E9325F">
        <w:rPr>
          <w:rFonts w:asciiTheme="minorHAnsi" w:hAnsiTheme="minorHAnsi" w:cstheme="minorHAnsi"/>
          <w:lang w:val="pl-PL"/>
        </w:rPr>
        <w:t>,</w:t>
      </w:r>
    </w:p>
    <w:p w14:paraId="4B9B5EE0" w14:textId="7C974264" w:rsidR="00AD4507" w:rsidRPr="00E9325F" w:rsidRDefault="00AD4507" w:rsidP="003E55AE">
      <w:pPr>
        <w:pStyle w:val="Tekstpodstawowywcity"/>
        <w:numPr>
          <w:ilvl w:val="0"/>
          <w:numId w:val="28"/>
        </w:numPr>
        <w:ind w:left="993" w:hanging="426"/>
        <w:jc w:val="both"/>
        <w:rPr>
          <w:rFonts w:asciiTheme="minorHAnsi" w:hAnsiTheme="minorHAnsi" w:cstheme="minorHAnsi"/>
        </w:rPr>
      </w:pPr>
      <w:r w:rsidRPr="00E9325F">
        <w:rPr>
          <w:rFonts w:asciiTheme="minorHAnsi" w:hAnsiTheme="minorHAnsi" w:cstheme="minorHAnsi"/>
        </w:rPr>
        <w:t xml:space="preserve">kontroli terminowości </w:t>
      </w:r>
      <w:r w:rsidRPr="00E9325F">
        <w:rPr>
          <w:rFonts w:asciiTheme="minorHAnsi" w:hAnsiTheme="minorHAnsi" w:cstheme="minorHAnsi"/>
          <w:lang w:val="pl-PL"/>
        </w:rPr>
        <w:t>wykonania</w:t>
      </w:r>
      <w:r w:rsidRPr="00E9325F">
        <w:rPr>
          <w:rFonts w:asciiTheme="minorHAnsi" w:hAnsiTheme="minorHAnsi" w:cstheme="minorHAnsi"/>
        </w:rPr>
        <w:t xml:space="preserve"> </w:t>
      </w:r>
      <w:r w:rsidR="00277629" w:rsidRPr="00E9325F">
        <w:rPr>
          <w:rFonts w:asciiTheme="minorHAnsi" w:hAnsiTheme="minorHAnsi" w:cstheme="minorHAnsi"/>
          <w:lang w:val="pl-PL"/>
        </w:rPr>
        <w:t>Zadania</w:t>
      </w:r>
      <w:r w:rsidRPr="00E9325F">
        <w:rPr>
          <w:rFonts w:asciiTheme="minorHAnsi" w:hAnsiTheme="minorHAnsi" w:cstheme="minorHAnsi"/>
        </w:rPr>
        <w:t xml:space="preserve"> i </w:t>
      </w:r>
      <w:proofErr w:type="spellStart"/>
      <w:r w:rsidRPr="00E9325F">
        <w:rPr>
          <w:rFonts w:asciiTheme="minorHAnsi" w:hAnsiTheme="minorHAnsi" w:cstheme="minorHAnsi"/>
        </w:rPr>
        <w:t>egzekw</w:t>
      </w:r>
      <w:r w:rsidR="009C55A0" w:rsidRPr="00E9325F">
        <w:rPr>
          <w:rFonts w:asciiTheme="minorHAnsi" w:hAnsiTheme="minorHAnsi" w:cstheme="minorHAnsi"/>
          <w:lang w:val="pl-PL"/>
        </w:rPr>
        <w:t>o</w:t>
      </w:r>
      <w:r w:rsidRPr="00E9325F">
        <w:rPr>
          <w:rFonts w:asciiTheme="minorHAnsi" w:hAnsiTheme="minorHAnsi" w:cstheme="minorHAnsi"/>
        </w:rPr>
        <w:t>wania</w:t>
      </w:r>
      <w:proofErr w:type="spellEnd"/>
      <w:r w:rsidRPr="00E9325F">
        <w:rPr>
          <w:rFonts w:asciiTheme="minorHAnsi" w:hAnsiTheme="minorHAnsi" w:cstheme="minorHAnsi"/>
        </w:rPr>
        <w:t xml:space="preserve"> od Wykonawcy </w:t>
      </w:r>
      <w:r w:rsidR="00807152" w:rsidRPr="00E9325F">
        <w:rPr>
          <w:rFonts w:asciiTheme="minorHAnsi" w:hAnsiTheme="minorHAnsi" w:cstheme="minorHAnsi"/>
          <w:lang w:val="pl-PL"/>
        </w:rPr>
        <w:t xml:space="preserve">jego </w:t>
      </w:r>
      <w:r w:rsidRPr="00E9325F">
        <w:rPr>
          <w:rFonts w:asciiTheme="minorHAnsi" w:hAnsiTheme="minorHAnsi" w:cstheme="minorHAnsi"/>
        </w:rPr>
        <w:t xml:space="preserve">realizacji zgodnie z </w:t>
      </w:r>
      <w:r w:rsidR="00807152" w:rsidRPr="00E9325F">
        <w:rPr>
          <w:rFonts w:asciiTheme="minorHAnsi" w:hAnsiTheme="minorHAnsi" w:cstheme="minorHAnsi"/>
          <w:lang w:val="pl-PL"/>
        </w:rPr>
        <w:t>H</w:t>
      </w:r>
      <w:proofErr w:type="spellStart"/>
      <w:r w:rsidRPr="00E9325F">
        <w:rPr>
          <w:rFonts w:asciiTheme="minorHAnsi" w:hAnsiTheme="minorHAnsi" w:cstheme="minorHAnsi"/>
        </w:rPr>
        <w:t>armonogramem</w:t>
      </w:r>
      <w:proofErr w:type="spellEnd"/>
      <w:r w:rsidR="009C55A0" w:rsidRPr="00E9325F">
        <w:rPr>
          <w:rFonts w:asciiTheme="minorHAnsi" w:hAnsiTheme="minorHAnsi" w:cstheme="minorHAnsi"/>
          <w:lang w:val="pl-PL"/>
        </w:rPr>
        <w:t>,</w:t>
      </w:r>
    </w:p>
    <w:p w14:paraId="22F039C0" w14:textId="5AE58E8B" w:rsidR="00FE4163" w:rsidRPr="00E9325F" w:rsidRDefault="00B82D18" w:rsidP="003E55AE">
      <w:pPr>
        <w:pStyle w:val="Tekstpodstawowywcity"/>
        <w:numPr>
          <w:ilvl w:val="0"/>
          <w:numId w:val="28"/>
        </w:numPr>
        <w:tabs>
          <w:tab w:val="left" w:pos="993"/>
        </w:tabs>
        <w:ind w:left="851" w:hanging="284"/>
        <w:jc w:val="both"/>
        <w:rPr>
          <w:rFonts w:asciiTheme="minorHAnsi" w:hAnsiTheme="minorHAnsi" w:cstheme="minorHAnsi"/>
        </w:rPr>
      </w:pPr>
      <w:r w:rsidRPr="00E9325F">
        <w:rPr>
          <w:rFonts w:asciiTheme="minorHAnsi" w:hAnsiTheme="minorHAnsi" w:cstheme="minorHAnsi"/>
        </w:rPr>
        <w:t>udziału w naradach koordynacyjnych</w:t>
      </w:r>
      <w:r w:rsidR="009C55A0" w:rsidRPr="00E9325F">
        <w:rPr>
          <w:rFonts w:asciiTheme="minorHAnsi" w:hAnsiTheme="minorHAnsi" w:cstheme="minorHAnsi"/>
          <w:lang w:val="pl-PL"/>
        </w:rPr>
        <w:t>,</w:t>
      </w:r>
    </w:p>
    <w:p w14:paraId="112B68AF" w14:textId="44C0F6AD" w:rsidR="00AD4507" w:rsidRPr="00E9325F" w:rsidRDefault="00BB3F6E" w:rsidP="003E55AE">
      <w:pPr>
        <w:pStyle w:val="Tekstpodstawowywcity"/>
        <w:numPr>
          <w:ilvl w:val="0"/>
          <w:numId w:val="28"/>
        </w:numPr>
        <w:tabs>
          <w:tab w:val="left" w:pos="993"/>
        </w:tabs>
        <w:ind w:left="993" w:hanging="426"/>
        <w:jc w:val="both"/>
        <w:rPr>
          <w:rFonts w:asciiTheme="minorHAnsi" w:hAnsiTheme="minorHAnsi" w:cstheme="minorHAnsi"/>
        </w:rPr>
      </w:pPr>
      <w:r w:rsidRPr="00E9325F">
        <w:rPr>
          <w:rFonts w:asciiTheme="minorHAnsi" w:hAnsiTheme="minorHAnsi" w:cstheme="minorHAnsi"/>
        </w:rPr>
        <w:t>rozstrzygania</w:t>
      </w:r>
      <w:r w:rsidRPr="00E9325F">
        <w:rPr>
          <w:rFonts w:asciiTheme="minorHAnsi" w:hAnsiTheme="minorHAnsi" w:cstheme="minorHAnsi"/>
          <w:lang w:val="pl-PL"/>
        </w:rPr>
        <w:t>,</w:t>
      </w:r>
      <w:r w:rsidRPr="00E9325F">
        <w:rPr>
          <w:rFonts w:asciiTheme="minorHAnsi" w:hAnsiTheme="minorHAnsi" w:cstheme="minorHAnsi"/>
        </w:rPr>
        <w:t xml:space="preserve"> w porozumieniu z</w:t>
      </w:r>
      <w:r w:rsidR="008F44CF" w:rsidRPr="00E9325F">
        <w:rPr>
          <w:rFonts w:asciiTheme="minorHAnsi" w:hAnsiTheme="minorHAnsi" w:cstheme="minorHAnsi"/>
          <w:lang w:val="pl-PL"/>
        </w:rPr>
        <w:t>e wszystkimi uczestnikami procesu budowlanego (Zamawiający</w:t>
      </w:r>
      <w:r w:rsidR="00AC35D4" w:rsidRPr="00E9325F">
        <w:rPr>
          <w:rFonts w:asciiTheme="minorHAnsi" w:hAnsiTheme="minorHAnsi" w:cstheme="minorHAnsi"/>
          <w:lang w:val="pl-PL"/>
        </w:rPr>
        <w:t>m</w:t>
      </w:r>
      <w:r w:rsidR="008F44CF" w:rsidRPr="00E9325F">
        <w:rPr>
          <w:rFonts w:asciiTheme="minorHAnsi" w:hAnsiTheme="minorHAnsi" w:cstheme="minorHAnsi"/>
          <w:lang w:val="pl-PL"/>
        </w:rPr>
        <w:t>, Wykonawc</w:t>
      </w:r>
      <w:r w:rsidR="00AC35D4" w:rsidRPr="00E9325F">
        <w:rPr>
          <w:rFonts w:asciiTheme="minorHAnsi" w:hAnsiTheme="minorHAnsi" w:cstheme="minorHAnsi"/>
          <w:lang w:val="pl-PL"/>
        </w:rPr>
        <w:t>ą</w:t>
      </w:r>
      <w:r w:rsidR="008F44CF" w:rsidRPr="00E9325F">
        <w:rPr>
          <w:rFonts w:asciiTheme="minorHAnsi" w:hAnsiTheme="minorHAnsi" w:cstheme="minorHAnsi"/>
          <w:lang w:val="pl-PL"/>
        </w:rPr>
        <w:t xml:space="preserve"> robót</w:t>
      </w:r>
      <w:r w:rsidR="00AC35D4" w:rsidRPr="00E9325F">
        <w:rPr>
          <w:rFonts w:asciiTheme="minorHAnsi" w:hAnsiTheme="minorHAnsi" w:cstheme="minorHAnsi"/>
          <w:lang w:val="pl-PL"/>
        </w:rPr>
        <w:t xml:space="preserve"> i</w:t>
      </w:r>
      <w:r w:rsidR="008F44CF" w:rsidRPr="00E9325F">
        <w:rPr>
          <w:rFonts w:asciiTheme="minorHAnsi" w:hAnsiTheme="minorHAnsi" w:cstheme="minorHAnsi"/>
          <w:lang w:val="pl-PL"/>
        </w:rPr>
        <w:t xml:space="preserve"> </w:t>
      </w:r>
      <w:r w:rsidR="00B03C2C" w:rsidRPr="00E9325F">
        <w:rPr>
          <w:rFonts w:asciiTheme="minorHAnsi" w:hAnsiTheme="minorHAnsi" w:cstheme="minorHAnsi"/>
          <w:lang w:val="pl-PL"/>
        </w:rPr>
        <w:t>Projektant</w:t>
      </w:r>
      <w:r w:rsidR="00AC35D4" w:rsidRPr="00E9325F">
        <w:rPr>
          <w:rFonts w:asciiTheme="minorHAnsi" w:hAnsiTheme="minorHAnsi" w:cstheme="minorHAnsi"/>
          <w:lang w:val="pl-PL"/>
        </w:rPr>
        <w:t>em</w:t>
      </w:r>
      <w:r w:rsidR="008F44CF" w:rsidRPr="00E9325F">
        <w:rPr>
          <w:rFonts w:asciiTheme="minorHAnsi" w:hAnsiTheme="minorHAnsi" w:cstheme="minorHAnsi"/>
          <w:lang w:val="pl-PL"/>
        </w:rPr>
        <w:t>)</w:t>
      </w:r>
      <w:r w:rsidRPr="00E9325F">
        <w:rPr>
          <w:rFonts w:asciiTheme="minorHAnsi" w:hAnsiTheme="minorHAnsi" w:cstheme="minorHAnsi"/>
          <w:lang w:val="pl-PL"/>
        </w:rPr>
        <w:t>,</w:t>
      </w:r>
      <w:r w:rsidRPr="00E9325F">
        <w:rPr>
          <w:rFonts w:asciiTheme="minorHAnsi" w:hAnsiTheme="minorHAnsi" w:cstheme="minorHAnsi"/>
        </w:rPr>
        <w:t xml:space="preserve"> wątpliwości natury</w:t>
      </w:r>
      <w:r w:rsidRPr="00E9325F">
        <w:rPr>
          <w:rFonts w:asciiTheme="minorHAnsi" w:hAnsiTheme="minorHAnsi" w:cstheme="minorHAnsi"/>
          <w:lang w:val="pl-PL"/>
        </w:rPr>
        <w:t xml:space="preserve"> </w:t>
      </w:r>
      <w:r w:rsidRPr="00E9325F">
        <w:rPr>
          <w:rFonts w:asciiTheme="minorHAnsi" w:hAnsiTheme="minorHAnsi" w:cstheme="minorHAnsi"/>
        </w:rPr>
        <w:t xml:space="preserve">technicznej powstałych w trakcie realizacji </w:t>
      </w:r>
      <w:r w:rsidR="00277629" w:rsidRPr="00E9325F">
        <w:rPr>
          <w:rFonts w:asciiTheme="minorHAnsi" w:hAnsiTheme="minorHAnsi" w:cstheme="minorHAnsi"/>
          <w:lang w:val="pl-PL"/>
        </w:rPr>
        <w:t>Zadania</w:t>
      </w:r>
      <w:r w:rsidRPr="00E9325F">
        <w:rPr>
          <w:rFonts w:asciiTheme="minorHAnsi" w:hAnsiTheme="minorHAnsi" w:cstheme="minorHAnsi"/>
        </w:rPr>
        <w:t xml:space="preserve">, z zastrzeżeniem </w:t>
      </w:r>
      <w:r w:rsidR="00E9328C" w:rsidRPr="00E9325F">
        <w:rPr>
          <w:rFonts w:asciiTheme="minorHAnsi" w:hAnsiTheme="minorHAnsi" w:cstheme="minorHAnsi"/>
        </w:rPr>
        <w:t>§62</w:t>
      </w:r>
      <w:r w:rsidR="00E9328C" w:rsidRPr="00E9325F">
        <w:rPr>
          <w:rFonts w:asciiTheme="minorHAnsi" w:hAnsiTheme="minorHAnsi" w:cstheme="minorHAnsi"/>
          <w:lang w:val="pl-PL"/>
        </w:rPr>
        <w:t xml:space="preserve"> </w:t>
      </w:r>
      <w:r w:rsidRPr="00E9325F">
        <w:rPr>
          <w:rFonts w:asciiTheme="minorHAnsi" w:hAnsiTheme="minorHAnsi" w:cstheme="minorHAnsi"/>
        </w:rPr>
        <w:t>ust.</w:t>
      </w:r>
      <w:r w:rsidRPr="00E9325F">
        <w:rPr>
          <w:rFonts w:asciiTheme="minorHAnsi" w:hAnsiTheme="minorHAnsi" w:cstheme="minorHAnsi"/>
          <w:lang w:val="pl-PL"/>
        </w:rPr>
        <w:t xml:space="preserve"> </w:t>
      </w:r>
      <w:r w:rsidR="00AD03EC" w:rsidRPr="00E9325F">
        <w:rPr>
          <w:rFonts w:asciiTheme="minorHAnsi" w:hAnsiTheme="minorHAnsi" w:cstheme="minorHAnsi"/>
          <w:lang w:val="pl-PL"/>
        </w:rPr>
        <w:t>8</w:t>
      </w:r>
      <w:r w:rsidR="00AC35D4" w:rsidRPr="00E9325F">
        <w:rPr>
          <w:rFonts w:asciiTheme="minorHAnsi" w:hAnsiTheme="minorHAnsi" w:cstheme="minorHAnsi"/>
          <w:lang w:val="pl-PL"/>
        </w:rPr>
        <w:t>,</w:t>
      </w:r>
    </w:p>
    <w:p w14:paraId="495BB43A" w14:textId="3205C509" w:rsidR="00B82D18" w:rsidRPr="00E9325F" w:rsidRDefault="00B82D18" w:rsidP="003E55AE">
      <w:pPr>
        <w:pStyle w:val="Tekstpodstawowywcity"/>
        <w:numPr>
          <w:ilvl w:val="0"/>
          <w:numId w:val="28"/>
        </w:numPr>
        <w:tabs>
          <w:tab w:val="left" w:pos="993"/>
        </w:tabs>
        <w:ind w:left="993" w:hanging="426"/>
        <w:jc w:val="both"/>
        <w:rPr>
          <w:rFonts w:asciiTheme="minorHAnsi" w:hAnsiTheme="minorHAnsi" w:cstheme="minorHAnsi"/>
        </w:rPr>
      </w:pPr>
      <w:r w:rsidRPr="00E9325F">
        <w:rPr>
          <w:rFonts w:asciiTheme="minorHAnsi" w:hAnsiTheme="minorHAnsi" w:cstheme="minorHAnsi"/>
        </w:rPr>
        <w:t xml:space="preserve">potwierdzania w dzienniku budowy zapisów kierownika budowy w trakcie realizacji </w:t>
      </w:r>
      <w:r w:rsidR="00277629" w:rsidRPr="00E9325F">
        <w:rPr>
          <w:rFonts w:asciiTheme="minorHAnsi" w:hAnsiTheme="minorHAnsi" w:cstheme="minorHAnsi"/>
          <w:lang w:val="pl-PL"/>
        </w:rPr>
        <w:t xml:space="preserve">Zadania </w:t>
      </w:r>
      <w:r w:rsidRPr="00E9325F">
        <w:rPr>
          <w:rFonts w:asciiTheme="minorHAnsi" w:hAnsiTheme="minorHAnsi" w:cstheme="minorHAnsi"/>
        </w:rPr>
        <w:t>oraz jej gotowości do odbioru</w:t>
      </w:r>
      <w:r w:rsidR="00AC35D4" w:rsidRPr="00E9325F">
        <w:rPr>
          <w:rFonts w:asciiTheme="minorHAnsi" w:hAnsiTheme="minorHAnsi" w:cstheme="minorHAnsi"/>
          <w:lang w:val="pl-PL"/>
        </w:rPr>
        <w:t>,</w:t>
      </w:r>
    </w:p>
    <w:p w14:paraId="5E1DE6D1" w14:textId="0F4B51C5" w:rsidR="00D206AC" w:rsidRPr="00E9325F" w:rsidRDefault="00B82D18" w:rsidP="003E55AE">
      <w:pPr>
        <w:pStyle w:val="Tekstpodstawowywcity"/>
        <w:numPr>
          <w:ilvl w:val="0"/>
          <w:numId w:val="28"/>
        </w:numPr>
        <w:tabs>
          <w:tab w:val="left" w:pos="993"/>
        </w:tabs>
        <w:ind w:left="993" w:hanging="426"/>
        <w:jc w:val="both"/>
        <w:rPr>
          <w:rFonts w:asciiTheme="minorHAnsi" w:hAnsiTheme="minorHAnsi" w:cstheme="minorHAnsi"/>
        </w:rPr>
      </w:pPr>
      <w:r w:rsidRPr="00E9325F">
        <w:rPr>
          <w:rFonts w:asciiTheme="minorHAnsi" w:hAnsiTheme="minorHAnsi" w:cstheme="minorHAnsi"/>
        </w:rPr>
        <w:t>sprawdzenia przed przekazaniem Zamawiającemu</w:t>
      </w:r>
      <w:r w:rsidR="00D206AC" w:rsidRPr="00E9325F">
        <w:rPr>
          <w:rFonts w:asciiTheme="minorHAnsi" w:hAnsiTheme="minorHAnsi" w:cstheme="minorHAnsi"/>
          <w:lang w:val="pl-PL"/>
        </w:rPr>
        <w:t>,</w:t>
      </w:r>
      <w:r w:rsidRPr="00E9325F">
        <w:rPr>
          <w:rFonts w:asciiTheme="minorHAnsi" w:hAnsiTheme="minorHAnsi" w:cstheme="minorHAnsi"/>
        </w:rPr>
        <w:t xml:space="preserve"> sporządzonej przez Wykonawcę dokumentacji powykonawczej</w:t>
      </w:r>
      <w:r w:rsidR="00AC35D4" w:rsidRPr="00E9325F">
        <w:rPr>
          <w:rFonts w:asciiTheme="minorHAnsi" w:hAnsiTheme="minorHAnsi" w:cstheme="minorHAnsi"/>
          <w:lang w:val="pl-PL"/>
        </w:rPr>
        <w:t>,</w:t>
      </w:r>
    </w:p>
    <w:p w14:paraId="3C2CC049" w14:textId="4971A9AD" w:rsidR="003015AB" w:rsidRPr="00E9325F" w:rsidRDefault="003015AB" w:rsidP="003E55AE">
      <w:pPr>
        <w:pStyle w:val="Tekstpodstawowywcity"/>
        <w:numPr>
          <w:ilvl w:val="0"/>
          <w:numId w:val="28"/>
        </w:numPr>
        <w:tabs>
          <w:tab w:val="left" w:pos="993"/>
        </w:tabs>
        <w:ind w:left="993" w:hanging="426"/>
        <w:jc w:val="both"/>
        <w:rPr>
          <w:rFonts w:asciiTheme="minorHAnsi" w:hAnsiTheme="minorHAnsi" w:cstheme="minorHAnsi"/>
        </w:rPr>
      </w:pPr>
      <w:r w:rsidRPr="00E9325F">
        <w:rPr>
          <w:rFonts w:asciiTheme="minorHAnsi" w:hAnsiTheme="minorHAnsi" w:cstheme="minorHAnsi"/>
          <w:lang w:val="pl-PL"/>
        </w:rPr>
        <w:t xml:space="preserve">sprawdzania faktur Wykonawcy oraz dokumentów załączonych do rozliczenia </w:t>
      </w:r>
      <w:r w:rsidR="00807152" w:rsidRPr="00E9325F">
        <w:rPr>
          <w:rFonts w:asciiTheme="minorHAnsi" w:hAnsiTheme="minorHAnsi" w:cstheme="minorHAnsi"/>
          <w:lang w:val="pl-PL"/>
        </w:rPr>
        <w:t>Zadania</w:t>
      </w:r>
      <w:r w:rsidR="00AC35D4" w:rsidRPr="00E9325F">
        <w:rPr>
          <w:rFonts w:asciiTheme="minorHAnsi" w:hAnsiTheme="minorHAnsi" w:cstheme="minorHAnsi"/>
          <w:lang w:val="pl-PL"/>
        </w:rPr>
        <w:t>,</w:t>
      </w:r>
    </w:p>
    <w:p w14:paraId="1BD97AA0" w14:textId="1FABEA89" w:rsidR="00D206AC" w:rsidRPr="00E9325F" w:rsidRDefault="00D206AC" w:rsidP="003E55AE">
      <w:pPr>
        <w:pStyle w:val="Tekstpodstawowywcity"/>
        <w:numPr>
          <w:ilvl w:val="0"/>
          <w:numId w:val="28"/>
        </w:numPr>
        <w:tabs>
          <w:tab w:val="left" w:pos="993"/>
        </w:tabs>
        <w:ind w:left="993" w:hanging="426"/>
        <w:jc w:val="both"/>
        <w:rPr>
          <w:rFonts w:asciiTheme="minorHAnsi" w:hAnsiTheme="minorHAnsi" w:cstheme="minorHAnsi"/>
        </w:rPr>
      </w:pPr>
      <w:r w:rsidRPr="00E9325F">
        <w:rPr>
          <w:rFonts w:asciiTheme="minorHAnsi" w:hAnsiTheme="minorHAnsi" w:cstheme="minorHAnsi"/>
          <w:lang w:val="pl-PL"/>
        </w:rPr>
        <w:t xml:space="preserve">potwierdzenia na fakturze Wykonawcy, </w:t>
      </w:r>
      <w:r w:rsidRPr="00E9325F">
        <w:rPr>
          <w:rFonts w:asciiTheme="minorHAnsi" w:hAnsiTheme="minorHAnsi" w:cstheme="minorHAnsi"/>
        </w:rPr>
        <w:t xml:space="preserve">że roboty </w:t>
      </w:r>
      <w:r w:rsidRPr="00E9325F">
        <w:rPr>
          <w:rFonts w:asciiTheme="minorHAnsi" w:hAnsiTheme="minorHAnsi" w:cstheme="minorHAnsi"/>
          <w:lang w:val="pl-PL"/>
        </w:rPr>
        <w:t xml:space="preserve">zostały </w:t>
      </w:r>
      <w:r w:rsidRPr="00E9325F">
        <w:rPr>
          <w:rFonts w:asciiTheme="minorHAnsi" w:hAnsiTheme="minorHAnsi" w:cstheme="minorHAnsi"/>
        </w:rPr>
        <w:t>wykonane zgodnie</w:t>
      </w:r>
      <w:r w:rsidR="00AC35D4" w:rsidRPr="00E9325F">
        <w:rPr>
          <w:rFonts w:asciiTheme="minorHAnsi" w:hAnsiTheme="minorHAnsi" w:cstheme="minorHAnsi"/>
        </w:rPr>
        <w:br/>
      </w:r>
      <w:r w:rsidRPr="00E9325F">
        <w:rPr>
          <w:rFonts w:asciiTheme="minorHAnsi" w:hAnsiTheme="minorHAnsi" w:cstheme="minorHAnsi"/>
        </w:rPr>
        <w:t xml:space="preserve"> z </w:t>
      </w:r>
      <w:r w:rsidR="00277629" w:rsidRPr="00E9325F">
        <w:rPr>
          <w:rFonts w:asciiTheme="minorHAnsi" w:hAnsiTheme="minorHAnsi" w:cstheme="minorHAnsi"/>
          <w:lang w:val="pl-PL"/>
        </w:rPr>
        <w:t>U</w:t>
      </w:r>
      <w:r w:rsidR="00277629" w:rsidRPr="00E9325F">
        <w:rPr>
          <w:rFonts w:asciiTheme="minorHAnsi" w:hAnsiTheme="minorHAnsi" w:cstheme="minorHAnsi"/>
        </w:rPr>
        <w:t>mową</w:t>
      </w:r>
      <w:r w:rsidRPr="00E9325F">
        <w:rPr>
          <w:rFonts w:asciiTheme="minorHAnsi" w:hAnsiTheme="minorHAnsi" w:cstheme="minorHAnsi"/>
        </w:rPr>
        <w:t>,</w:t>
      </w:r>
      <w:r w:rsidRPr="00E9325F">
        <w:rPr>
          <w:rFonts w:asciiTheme="minorHAnsi" w:hAnsiTheme="minorHAnsi" w:cstheme="minorHAnsi"/>
          <w:lang w:val="pl-PL"/>
        </w:rPr>
        <w:t xml:space="preserve"> a </w:t>
      </w:r>
      <w:r w:rsidRPr="00E9325F">
        <w:rPr>
          <w:rFonts w:asciiTheme="minorHAnsi" w:hAnsiTheme="minorHAnsi" w:cstheme="minorHAnsi"/>
        </w:rPr>
        <w:t>materiały zostały wbudowane oraz urządzenia zostały zamontowane</w:t>
      </w:r>
      <w:r w:rsidR="00AC35D4" w:rsidRPr="00E9325F">
        <w:rPr>
          <w:rFonts w:asciiTheme="minorHAnsi" w:hAnsiTheme="minorHAnsi" w:cstheme="minorHAnsi"/>
          <w:lang w:val="pl-PL"/>
        </w:rPr>
        <w:t>,</w:t>
      </w:r>
    </w:p>
    <w:p w14:paraId="7EE828C5" w14:textId="47CCE948" w:rsidR="00E017ED" w:rsidRPr="00E9325F" w:rsidRDefault="00D206AC" w:rsidP="003E55AE">
      <w:pPr>
        <w:pStyle w:val="Tekstpodstawowywcity"/>
        <w:numPr>
          <w:ilvl w:val="0"/>
          <w:numId w:val="28"/>
        </w:numPr>
        <w:tabs>
          <w:tab w:val="left" w:pos="993"/>
        </w:tabs>
        <w:ind w:left="993" w:hanging="426"/>
        <w:jc w:val="both"/>
        <w:rPr>
          <w:rFonts w:asciiTheme="minorHAnsi" w:hAnsiTheme="minorHAnsi" w:cstheme="minorHAnsi"/>
        </w:rPr>
      </w:pPr>
      <w:r w:rsidRPr="00E9325F">
        <w:rPr>
          <w:rFonts w:asciiTheme="minorHAnsi" w:hAnsiTheme="minorHAnsi" w:cstheme="minorHAnsi"/>
        </w:rPr>
        <w:t>uczestniczenia w odbiorze końcowym</w:t>
      </w:r>
      <w:r w:rsidR="00AC35D4" w:rsidRPr="00E9325F">
        <w:rPr>
          <w:rFonts w:asciiTheme="minorHAnsi" w:hAnsiTheme="minorHAnsi" w:cstheme="minorHAnsi"/>
          <w:lang w:val="pl-PL"/>
        </w:rPr>
        <w:t>,</w:t>
      </w:r>
    </w:p>
    <w:p w14:paraId="5FA93E11" w14:textId="7B400F28" w:rsidR="00E91EE0" w:rsidRPr="00E9325F" w:rsidRDefault="00B82D18" w:rsidP="003E55AE">
      <w:pPr>
        <w:pStyle w:val="Tekstpodstawowywcity"/>
        <w:numPr>
          <w:ilvl w:val="0"/>
          <w:numId w:val="28"/>
        </w:numPr>
        <w:tabs>
          <w:tab w:val="left" w:pos="993"/>
        </w:tabs>
        <w:ind w:left="993" w:hanging="426"/>
        <w:jc w:val="both"/>
        <w:rPr>
          <w:rFonts w:asciiTheme="minorHAnsi" w:hAnsiTheme="minorHAnsi" w:cstheme="minorHAnsi"/>
        </w:rPr>
      </w:pPr>
      <w:r w:rsidRPr="00E9325F">
        <w:rPr>
          <w:rFonts w:asciiTheme="minorHAnsi" w:hAnsiTheme="minorHAnsi" w:cstheme="minorHAnsi"/>
        </w:rPr>
        <w:t xml:space="preserve">potwierdzenia usunięcia wad stwierdzonych podczas dokonywania odbioru </w:t>
      </w:r>
      <w:r w:rsidR="00447F4C" w:rsidRPr="00E9325F">
        <w:rPr>
          <w:rFonts w:asciiTheme="minorHAnsi" w:hAnsiTheme="minorHAnsi" w:cstheme="minorHAnsi"/>
          <w:lang w:val="pl-PL"/>
        </w:rPr>
        <w:t>końcowego</w:t>
      </w:r>
      <w:r w:rsidR="00AC35D4" w:rsidRPr="00E9325F">
        <w:rPr>
          <w:rFonts w:asciiTheme="minorHAnsi" w:hAnsiTheme="minorHAnsi" w:cstheme="minorHAnsi"/>
          <w:lang w:val="pl-PL"/>
        </w:rPr>
        <w:t>,</w:t>
      </w:r>
    </w:p>
    <w:p w14:paraId="7ABF04D0" w14:textId="5C079DE1" w:rsidR="00447F4C" w:rsidRPr="00E9325F" w:rsidRDefault="005E6AA5" w:rsidP="003E55AE">
      <w:pPr>
        <w:pStyle w:val="Tekstpodstawowywcity"/>
        <w:numPr>
          <w:ilvl w:val="0"/>
          <w:numId w:val="28"/>
        </w:numPr>
        <w:tabs>
          <w:tab w:val="left" w:pos="993"/>
        </w:tabs>
        <w:ind w:left="993" w:hanging="426"/>
        <w:jc w:val="both"/>
        <w:rPr>
          <w:rFonts w:asciiTheme="minorHAnsi" w:hAnsiTheme="minorHAnsi" w:cstheme="minorHAnsi"/>
        </w:rPr>
      </w:pPr>
      <w:r w:rsidRPr="00E9325F">
        <w:rPr>
          <w:rFonts w:asciiTheme="minorHAnsi" w:hAnsiTheme="minorHAnsi" w:cstheme="minorHAnsi"/>
          <w:lang w:val="pl-PL"/>
        </w:rPr>
        <w:t>informowania</w:t>
      </w:r>
      <w:r w:rsidR="00737BD9" w:rsidRPr="00E9325F">
        <w:rPr>
          <w:rFonts w:asciiTheme="minorHAnsi" w:hAnsiTheme="minorHAnsi" w:cstheme="minorHAnsi"/>
          <w:lang w:val="pl-PL"/>
        </w:rPr>
        <w:t xml:space="preserve"> </w:t>
      </w:r>
      <w:r w:rsidR="00A843AC" w:rsidRPr="00E9325F">
        <w:rPr>
          <w:rFonts w:asciiTheme="minorHAnsi" w:hAnsiTheme="minorHAnsi" w:cstheme="minorHAnsi"/>
          <w:lang w:val="pl-PL"/>
        </w:rPr>
        <w:t xml:space="preserve">na piśmie </w:t>
      </w:r>
      <w:r w:rsidR="00737BD9" w:rsidRPr="00E9325F">
        <w:rPr>
          <w:rFonts w:asciiTheme="minorHAnsi" w:hAnsiTheme="minorHAnsi" w:cstheme="minorHAnsi"/>
          <w:lang w:val="pl-PL"/>
        </w:rPr>
        <w:t xml:space="preserve">Zamawiającego o stwierdzeniu wykonywania robót budowlanych na </w:t>
      </w:r>
      <w:r w:rsidR="00A843AC" w:rsidRPr="00E9325F">
        <w:rPr>
          <w:rFonts w:asciiTheme="minorHAnsi" w:hAnsiTheme="minorHAnsi" w:cstheme="minorHAnsi"/>
          <w:lang w:val="pl-PL"/>
        </w:rPr>
        <w:t>budowie</w:t>
      </w:r>
      <w:r w:rsidR="00F109A0" w:rsidRPr="00E9325F">
        <w:rPr>
          <w:rFonts w:asciiTheme="minorHAnsi" w:hAnsiTheme="minorHAnsi" w:cstheme="minorHAnsi"/>
          <w:lang w:val="pl-PL"/>
        </w:rPr>
        <w:t xml:space="preserve"> przez Podwykonawcę, który nie </w:t>
      </w:r>
      <w:r w:rsidR="009B7DE7" w:rsidRPr="00E9325F">
        <w:rPr>
          <w:rFonts w:asciiTheme="minorHAnsi" w:hAnsiTheme="minorHAnsi" w:cstheme="minorHAnsi"/>
          <w:lang w:val="pl-PL"/>
        </w:rPr>
        <w:t>został zaakceptowany</w:t>
      </w:r>
      <w:r w:rsidR="00A843AC" w:rsidRPr="00E9325F">
        <w:rPr>
          <w:rFonts w:asciiTheme="minorHAnsi" w:hAnsiTheme="minorHAnsi" w:cstheme="minorHAnsi"/>
          <w:lang w:val="pl-PL"/>
        </w:rPr>
        <w:t xml:space="preserve"> </w:t>
      </w:r>
      <w:r w:rsidR="00C03A2B" w:rsidRPr="00E9325F">
        <w:rPr>
          <w:rFonts w:asciiTheme="minorHAnsi" w:hAnsiTheme="minorHAnsi" w:cstheme="minorHAnsi"/>
          <w:lang w:val="pl-PL"/>
        </w:rPr>
        <w:t>przez Zamawiają</w:t>
      </w:r>
      <w:r w:rsidR="003015AB" w:rsidRPr="00E9325F">
        <w:rPr>
          <w:rFonts w:asciiTheme="minorHAnsi" w:hAnsiTheme="minorHAnsi" w:cstheme="minorHAnsi"/>
          <w:lang w:val="pl-PL"/>
        </w:rPr>
        <w:t>cego</w:t>
      </w:r>
      <w:r w:rsidR="00AC35D4" w:rsidRPr="00E9325F">
        <w:rPr>
          <w:rFonts w:asciiTheme="minorHAnsi" w:hAnsiTheme="minorHAnsi" w:cstheme="minorHAnsi"/>
          <w:lang w:val="pl-PL"/>
        </w:rPr>
        <w:t>,</w:t>
      </w:r>
    </w:p>
    <w:p w14:paraId="6BB9862F" w14:textId="335E2D42" w:rsidR="00865E4F" w:rsidRPr="00E9325F" w:rsidRDefault="00AA57A5" w:rsidP="003E55AE">
      <w:pPr>
        <w:pStyle w:val="Tekstpodstawowywcity"/>
        <w:numPr>
          <w:ilvl w:val="0"/>
          <w:numId w:val="28"/>
        </w:numPr>
        <w:tabs>
          <w:tab w:val="left" w:pos="993"/>
        </w:tabs>
        <w:ind w:left="993"/>
        <w:jc w:val="both"/>
        <w:rPr>
          <w:rFonts w:asciiTheme="minorHAnsi" w:hAnsiTheme="minorHAnsi" w:cstheme="minorHAnsi"/>
        </w:rPr>
      </w:pPr>
      <w:r w:rsidRPr="00E9325F">
        <w:rPr>
          <w:rFonts w:asciiTheme="minorHAnsi" w:hAnsiTheme="minorHAnsi" w:cstheme="minorHAnsi"/>
        </w:rPr>
        <w:t>powstrzyma</w:t>
      </w:r>
      <w:r w:rsidRPr="00E9325F">
        <w:rPr>
          <w:rFonts w:asciiTheme="minorHAnsi" w:hAnsiTheme="minorHAnsi" w:cstheme="minorHAnsi"/>
          <w:lang w:val="pl-PL"/>
        </w:rPr>
        <w:t>nia się</w:t>
      </w:r>
      <w:r w:rsidRPr="00E9325F">
        <w:rPr>
          <w:rFonts w:asciiTheme="minorHAnsi" w:hAnsiTheme="minorHAnsi" w:cstheme="minorHAnsi"/>
        </w:rPr>
        <w:t xml:space="preserve"> </w:t>
      </w:r>
      <w:r w:rsidR="00865E4F" w:rsidRPr="00E9325F">
        <w:rPr>
          <w:rFonts w:asciiTheme="minorHAnsi" w:hAnsiTheme="minorHAnsi" w:cstheme="minorHAnsi"/>
        </w:rPr>
        <w:t>od wszelkich publicznych oświadczeń dotyczących realizacji Umowy, bez uzyskania wcześniejszej zgody Zamawiającego</w:t>
      </w:r>
      <w:r w:rsidR="00D90DFF" w:rsidRPr="00E9325F">
        <w:rPr>
          <w:rFonts w:asciiTheme="minorHAnsi" w:hAnsiTheme="minorHAnsi" w:cstheme="minorHAnsi"/>
          <w:lang w:val="pl-PL"/>
        </w:rPr>
        <w:t>,</w:t>
      </w:r>
    </w:p>
    <w:p w14:paraId="63BC72B6" w14:textId="77777777" w:rsidR="00D90DFF" w:rsidRPr="00E9325F" w:rsidRDefault="00D90DFF" w:rsidP="003E55AE">
      <w:pPr>
        <w:pStyle w:val="Akapitzlist"/>
        <w:numPr>
          <w:ilvl w:val="0"/>
          <w:numId w:val="28"/>
        </w:numPr>
        <w:ind w:left="993" w:hanging="426"/>
        <w:rPr>
          <w:rFonts w:asciiTheme="minorHAnsi" w:hAnsiTheme="minorHAnsi" w:cstheme="minorHAnsi"/>
          <w:sz w:val="24"/>
          <w:szCs w:val="24"/>
          <w:lang w:eastAsia="pl-PL"/>
        </w:rPr>
      </w:pPr>
      <w:r w:rsidRPr="00E9325F">
        <w:rPr>
          <w:rFonts w:asciiTheme="minorHAnsi" w:hAnsiTheme="minorHAnsi" w:cstheme="minorHAnsi"/>
          <w:sz w:val="24"/>
          <w:szCs w:val="24"/>
          <w:lang w:eastAsia="pl-PL"/>
        </w:rPr>
        <w:t>analizy zgłoszonych przez Wykonawcę roszczeń, z uwzględnieniem postanowień Umowy oraz przepisów prawa oraz do przedstawienia Zamawiającemu stanowiska w sprawie zgłoszonych przez Wykonawcę roszczeń wraz z uzasadnieniem i pełną dokumentacją techniczną;</w:t>
      </w:r>
    </w:p>
    <w:p w14:paraId="3689A078" w14:textId="77777777" w:rsidR="00D90DFF" w:rsidRPr="00E9325F" w:rsidRDefault="00D90DFF" w:rsidP="003E55AE">
      <w:pPr>
        <w:pStyle w:val="Akapitzlist"/>
        <w:numPr>
          <w:ilvl w:val="0"/>
          <w:numId w:val="28"/>
        </w:numPr>
        <w:ind w:left="992" w:hanging="357"/>
        <w:rPr>
          <w:rFonts w:asciiTheme="minorHAnsi" w:hAnsiTheme="minorHAnsi" w:cstheme="minorHAnsi"/>
          <w:sz w:val="24"/>
          <w:szCs w:val="24"/>
          <w:lang w:eastAsia="pl-PL"/>
        </w:rPr>
      </w:pPr>
      <w:r w:rsidRPr="00E9325F">
        <w:rPr>
          <w:rFonts w:asciiTheme="minorHAnsi" w:hAnsiTheme="minorHAnsi" w:cstheme="minorHAnsi"/>
          <w:sz w:val="24"/>
          <w:szCs w:val="24"/>
          <w:lang w:eastAsia="pl-PL"/>
        </w:rPr>
        <w:t>prowadzenia rejestru podmiotów, które zobowiązały się do udostępnienia Wykonawcy swych zasobów przy ubieganiu się o udzielenie zamówienia oraz weryfikacji udziału tych podmiotów przy realizacji Umowy;</w:t>
      </w:r>
    </w:p>
    <w:p w14:paraId="58DDF222" w14:textId="2090D92C" w:rsidR="00D90DFF" w:rsidRPr="00E9325F" w:rsidRDefault="00D90DFF" w:rsidP="003E55AE">
      <w:pPr>
        <w:pStyle w:val="Akapitzlist"/>
        <w:numPr>
          <w:ilvl w:val="0"/>
          <w:numId w:val="28"/>
        </w:numPr>
        <w:tabs>
          <w:tab w:val="left" w:pos="993"/>
        </w:tabs>
        <w:ind w:left="1134" w:hanging="425"/>
        <w:rPr>
          <w:rFonts w:asciiTheme="minorHAnsi" w:hAnsiTheme="minorHAnsi" w:cstheme="minorHAnsi"/>
          <w:sz w:val="24"/>
          <w:szCs w:val="24"/>
          <w:lang w:eastAsia="pl-PL"/>
        </w:rPr>
      </w:pPr>
      <w:r w:rsidRPr="00E9325F">
        <w:rPr>
          <w:rFonts w:asciiTheme="minorHAnsi" w:hAnsiTheme="minorHAnsi" w:cstheme="minorHAnsi"/>
          <w:sz w:val="24"/>
          <w:szCs w:val="24"/>
          <w:lang w:eastAsia="pl-PL"/>
        </w:rPr>
        <w:t>prowadzenia rejestru podwykonawców oraz weryfikacji udział</w:t>
      </w:r>
      <w:r w:rsidR="008B0D51" w:rsidRPr="00E9325F">
        <w:rPr>
          <w:rFonts w:asciiTheme="minorHAnsi" w:hAnsiTheme="minorHAnsi" w:cstheme="minorHAnsi"/>
          <w:sz w:val="24"/>
          <w:szCs w:val="24"/>
          <w:lang w:val="pl-PL" w:eastAsia="pl-PL"/>
        </w:rPr>
        <w:t>u</w:t>
      </w:r>
      <w:r w:rsidRPr="00E9325F">
        <w:rPr>
          <w:rFonts w:asciiTheme="minorHAnsi" w:hAnsiTheme="minorHAnsi" w:cstheme="minorHAnsi"/>
          <w:sz w:val="24"/>
          <w:szCs w:val="24"/>
          <w:lang w:eastAsia="pl-PL"/>
        </w:rPr>
        <w:t xml:space="preserve"> tych podmiotów przy realizacji Umowy;</w:t>
      </w:r>
    </w:p>
    <w:p w14:paraId="559EFAAF" w14:textId="77777777" w:rsidR="00D90DFF" w:rsidRPr="00E9325F" w:rsidRDefault="00D90DFF" w:rsidP="003E55AE">
      <w:pPr>
        <w:pStyle w:val="Akapitzlist"/>
        <w:numPr>
          <w:ilvl w:val="0"/>
          <w:numId w:val="28"/>
        </w:numPr>
        <w:tabs>
          <w:tab w:val="left" w:pos="1134"/>
        </w:tabs>
        <w:ind w:left="1134" w:hanging="425"/>
        <w:rPr>
          <w:rFonts w:asciiTheme="minorHAnsi" w:hAnsiTheme="minorHAnsi" w:cstheme="minorHAnsi"/>
          <w:sz w:val="24"/>
          <w:szCs w:val="24"/>
          <w:lang w:eastAsia="pl-PL"/>
        </w:rPr>
      </w:pPr>
      <w:r w:rsidRPr="00E9325F">
        <w:rPr>
          <w:rFonts w:asciiTheme="minorHAnsi" w:hAnsiTheme="minorHAnsi" w:cstheme="minorHAnsi"/>
          <w:sz w:val="24"/>
          <w:szCs w:val="24"/>
          <w:lang w:eastAsia="pl-PL"/>
        </w:rPr>
        <w:t>kontroli, czy w procesie realizacji Umowy nie uczestniczą podwykonawcy nie zgłoszeni Zamawiającemu, a w przypadku robót budowlanych, nie zaakceptowani przez Zamawiającego;</w:t>
      </w:r>
    </w:p>
    <w:p w14:paraId="6632511A" w14:textId="484F64B3" w:rsidR="00D90DFF" w:rsidRPr="00E9325F" w:rsidRDefault="00D90DFF" w:rsidP="003E55AE">
      <w:pPr>
        <w:pStyle w:val="Akapitzlist"/>
        <w:numPr>
          <w:ilvl w:val="0"/>
          <w:numId w:val="28"/>
        </w:numPr>
        <w:tabs>
          <w:tab w:val="left" w:pos="993"/>
        </w:tabs>
        <w:ind w:hanging="361"/>
        <w:rPr>
          <w:rFonts w:asciiTheme="minorHAnsi" w:hAnsiTheme="minorHAnsi" w:cstheme="minorHAnsi"/>
          <w:sz w:val="24"/>
          <w:szCs w:val="24"/>
          <w:lang w:eastAsia="pl-PL"/>
        </w:rPr>
      </w:pPr>
      <w:r w:rsidRPr="00E9325F">
        <w:rPr>
          <w:rFonts w:asciiTheme="minorHAnsi" w:hAnsiTheme="minorHAnsi" w:cstheme="minorHAnsi"/>
          <w:sz w:val="24"/>
          <w:szCs w:val="24"/>
          <w:lang w:eastAsia="pl-PL"/>
        </w:rPr>
        <w:t>informowania na piśmie Zamawiającego o stwierdzeniu wykonywania robót budowlanych</w:t>
      </w:r>
    </w:p>
    <w:p w14:paraId="475DB3CF" w14:textId="77777777" w:rsidR="00B82D18" w:rsidRPr="00E9325F" w:rsidRDefault="00B82D18" w:rsidP="003E55AE">
      <w:pPr>
        <w:pStyle w:val="Tekstpodstawowywcity"/>
        <w:numPr>
          <w:ilvl w:val="0"/>
          <w:numId w:val="29"/>
        </w:numPr>
        <w:tabs>
          <w:tab w:val="left" w:pos="567"/>
        </w:tabs>
        <w:ind w:left="567" w:hanging="283"/>
        <w:jc w:val="both"/>
        <w:rPr>
          <w:rFonts w:asciiTheme="minorHAnsi" w:hAnsiTheme="minorHAnsi" w:cstheme="minorHAnsi"/>
        </w:rPr>
      </w:pPr>
      <w:r w:rsidRPr="00E9325F">
        <w:rPr>
          <w:rFonts w:asciiTheme="minorHAnsi" w:hAnsiTheme="minorHAnsi" w:cstheme="minorHAnsi"/>
        </w:rPr>
        <w:t>Zabrania się Inspektorowi Nadzoru podejmowania bez pisemnej zgody Zamawiającego jakichkolwiek decyzji mających wpływ na zobowiązania finansowe Zamawiającego.</w:t>
      </w:r>
    </w:p>
    <w:p w14:paraId="3D4A6CDB" w14:textId="3F4F9BC3" w:rsidR="00920B90" w:rsidRPr="00E9325F" w:rsidRDefault="00920B90" w:rsidP="003E55AE">
      <w:pPr>
        <w:pStyle w:val="Tekstpodstawowywcity"/>
        <w:numPr>
          <w:ilvl w:val="0"/>
          <w:numId w:val="29"/>
        </w:numPr>
        <w:tabs>
          <w:tab w:val="left" w:pos="567"/>
        </w:tabs>
        <w:ind w:left="567" w:hanging="283"/>
        <w:jc w:val="both"/>
        <w:rPr>
          <w:rFonts w:asciiTheme="minorHAnsi" w:hAnsiTheme="minorHAnsi" w:cstheme="minorHAnsi"/>
        </w:rPr>
      </w:pPr>
      <w:r w:rsidRPr="00E9325F">
        <w:rPr>
          <w:rFonts w:asciiTheme="minorHAnsi" w:hAnsiTheme="minorHAnsi" w:cstheme="minorHAnsi"/>
          <w:lang w:val="pl-PL"/>
        </w:rPr>
        <w:t>We wszystkich przypadkach, gdy zgodnie z wymogami prawa i zapisami niniejszej umowy, następuje wykonanie obowiązku przez Inspektora Nadzoru rozumie się przez to właściwego branżowego Inspektora Nadzoru z tym, że czynności wykraczające poza obowiązku branżowego Inspektora Nadzoru zatwierdza koordynator.</w:t>
      </w:r>
    </w:p>
    <w:p w14:paraId="653F09C7" w14:textId="77777777" w:rsidR="00977A9F" w:rsidRPr="00E9325F" w:rsidRDefault="00977A9F" w:rsidP="00CB2A41">
      <w:pPr>
        <w:pStyle w:val="Tekstpodstawowywcity"/>
        <w:ind w:left="0" w:firstLine="0"/>
        <w:jc w:val="center"/>
        <w:rPr>
          <w:rFonts w:asciiTheme="minorHAnsi" w:hAnsiTheme="minorHAnsi" w:cstheme="minorHAnsi"/>
          <w:b/>
          <w:bCs/>
        </w:rPr>
      </w:pPr>
    </w:p>
    <w:p w14:paraId="434DF077" w14:textId="6CDC94A2" w:rsidR="00B82D18" w:rsidRPr="00E9325F" w:rsidRDefault="00B82D18" w:rsidP="00CB2A41">
      <w:pPr>
        <w:pStyle w:val="Tekstpodstawowywcity"/>
        <w:ind w:left="0" w:firstLine="0"/>
        <w:jc w:val="center"/>
        <w:rPr>
          <w:rFonts w:asciiTheme="minorHAnsi" w:hAnsiTheme="minorHAnsi" w:cstheme="minorHAnsi"/>
          <w:b/>
          <w:bCs/>
        </w:rPr>
      </w:pPr>
      <w:r w:rsidRPr="00E9325F">
        <w:rPr>
          <w:rFonts w:asciiTheme="minorHAnsi" w:hAnsiTheme="minorHAnsi" w:cstheme="minorHAnsi"/>
          <w:b/>
          <w:bCs/>
        </w:rPr>
        <w:t>ROZDZIAŁ III. OBOWIĄZKI I DZIAŁANIA WYKONAWCY</w:t>
      </w:r>
    </w:p>
    <w:p w14:paraId="3FB70CE1" w14:textId="77777777" w:rsidR="008B0D51" w:rsidRPr="00E9325F" w:rsidRDefault="008B0D51" w:rsidP="003E55AE">
      <w:pPr>
        <w:pStyle w:val="Tekstpodstawowywcity"/>
        <w:numPr>
          <w:ilvl w:val="0"/>
          <w:numId w:val="53"/>
        </w:numPr>
        <w:spacing w:before="120" w:after="40"/>
        <w:rPr>
          <w:rFonts w:asciiTheme="minorHAnsi" w:hAnsiTheme="minorHAnsi" w:cstheme="minorHAnsi"/>
        </w:rPr>
      </w:pPr>
      <w:r w:rsidRPr="00E9325F">
        <w:rPr>
          <w:rFonts w:asciiTheme="minorHAnsi" w:hAnsiTheme="minorHAnsi" w:cstheme="minorHAnsi"/>
        </w:rPr>
        <w:lastRenderedPageBreak/>
        <w:t>Wykonawca oświadcza, że sprawdził kompletność dokumentacji projektowej otrzymanej od Zamawiającego oraz, że zapoznał się w pełni z tą dokumentacją, terenem budowy, standardami projektowanych robót oraz, że przyjmuje przedmiot umowy do wykonania według przekazanej dokumentacji projektowej, specyfikacji technicznej wykonania i odbioru robót budowlanych oraz warunków Umowy, bez zastrzeżeń.</w:t>
      </w:r>
    </w:p>
    <w:p w14:paraId="768D7BD4" w14:textId="77777777" w:rsidR="00B82D18" w:rsidRPr="00E9325F" w:rsidRDefault="00B82D18" w:rsidP="009C604C">
      <w:pPr>
        <w:pStyle w:val="Tekstpodstawowywcity"/>
        <w:spacing w:before="120" w:after="40"/>
        <w:ind w:left="0" w:firstLine="0"/>
        <w:jc w:val="both"/>
        <w:rPr>
          <w:rFonts w:asciiTheme="minorHAnsi" w:hAnsiTheme="minorHAnsi" w:cstheme="minorHAnsi"/>
          <w:b/>
          <w:bCs/>
        </w:rPr>
      </w:pPr>
      <w:r w:rsidRPr="00E9325F">
        <w:rPr>
          <w:rFonts w:asciiTheme="minorHAnsi" w:hAnsiTheme="minorHAnsi" w:cstheme="minorHAnsi"/>
          <w:b/>
          <w:bCs/>
        </w:rPr>
        <w:t>Ogólne obowiązki Wykonawcy</w:t>
      </w:r>
    </w:p>
    <w:p w14:paraId="2CD46263" w14:textId="5B472D9E" w:rsidR="009552F6" w:rsidRPr="00E9325F" w:rsidRDefault="00BF3B89" w:rsidP="003E55AE">
      <w:pPr>
        <w:pStyle w:val="Tekstpodstawowywcity"/>
        <w:numPr>
          <w:ilvl w:val="0"/>
          <w:numId w:val="30"/>
        </w:numPr>
        <w:tabs>
          <w:tab w:val="left" w:pos="426"/>
        </w:tabs>
        <w:ind w:left="284" w:hanging="284"/>
        <w:jc w:val="both"/>
        <w:rPr>
          <w:rFonts w:asciiTheme="minorHAnsi" w:hAnsiTheme="minorHAnsi" w:cstheme="minorHAnsi"/>
          <w:lang w:val="pl-PL"/>
        </w:rPr>
      </w:pPr>
      <w:r w:rsidRPr="00E9325F">
        <w:rPr>
          <w:rFonts w:asciiTheme="minorHAnsi" w:hAnsiTheme="minorHAnsi" w:cstheme="minorHAnsi"/>
          <w:lang w:val="pl-PL"/>
        </w:rPr>
        <w:t xml:space="preserve">1. </w:t>
      </w:r>
      <w:r w:rsidR="005621C1" w:rsidRPr="00E9325F">
        <w:rPr>
          <w:rFonts w:asciiTheme="minorHAnsi" w:hAnsiTheme="minorHAnsi" w:cstheme="minorHAnsi"/>
          <w:lang w:val="pl-PL"/>
        </w:rPr>
        <w:tab/>
      </w:r>
      <w:r w:rsidR="00B82D18" w:rsidRPr="00E9325F">
        <w:rPr>
          <w:rFonts w:asciiTheme="minorHAnsi" w:hAnsiTheme="minorHAnsi" w:cstheme="minorHAnsi"/>
        </w:rPr>
        <w:t>Wykonawca zobowiązuje się w szczególności do:</w:t>
      </w:r>
    </w:p>
    <w:p w14:paraId="5FD0DA13" w14:textId="6C465E9D" w:rsidR="00494393" w:rsidRPr="00E9325F" w:rsidRDefault="00B82D18" w:rsidP="00F65534">
      <w:pPr>
        <w:pStyle w:val="Tekstpodstawowywcity"/>
        <w:numPr>
          <w:ilvl w:val="0"/>
          <w:numId w:val="2"/>
        </w:numPr>
        <w:tabs>
          <w:tab w:val="clear" w:pos="786"/>
          <w:tab w:val="num" w:pos="-142"/>
          <w:tab w:val="left" w:pos="993"/>
        </w:tabs>
        <w:ind w:left="851" w:hanging="142"/>
        <w:jc w:val="both"/>
        <w:rPr>
          <w:rFonts w:asciiTheme="minorHAnsi" w:hAnsiTheme="minorHAnsi" w:cstheme="minorHAnsi"/>
        </w:rPr>
      </w:pPr>
      <w:r w:rsidRPr="00E9325F">
        <w:rPr>
          <w:rFonts w:asciiTheme="minorHAnsi" w:hAnsiTheme="minorHAnsi" w:cstheme="minorHAnsi"/>
        </w:rPr>
        <w:t xml:space="preserve">terminowego wykonania robót zgodnie z </w:t>
      </w:r>
      <w:r w:rsidR="00574E18" w:rsidRPr="00E9325F">
        <w:rPr>
          <w:rFonts w:asciiTheme="minorHAnsi" w:hAnsiTheme="minorHAnsi" w:cstheme="minorHAnsi"/>
          <w:lang w:val="pl-PL"/>
        </w:rPr>
        <w:t>U</w:t>
      </w:r>
      <w:r w:rsidR="00574E18" w:rsidRPr="00E9325F">
        <w:rPr>
          <w:rFonts w:asciiTheme="minorHAnsi" w:hAnsiTheme="minorHAnsi" w:cstheme="minorHAnsi"/>
        </w:rPr>
        <w:t xml:space="preserve">mową </w:t>
      </w:r>
      <w:r w:rsidRPr="00E9325F">
        <w:rPr>
          <w:rFonts w:asciiTheme="minorHAnsi" w:hAnsiTheme="minorHAnsi" w:cstheme="minorHAnsi"/>
        </w:rPr>
        <w:t xml:space="preserve">i </w:t>
      </w:r>
      <w:r w:rsidR="00CC7193" w:rsidRPr="00E9325F">
        <w:rPr>
          <w:rFonts w:asciiTheme="minorHAnsi" w:hAnsiTheme="minorHAnsi" w:cstheme="minorHAnsi"/>
          <w:lang w:val="pl-PL"/>
        </w:rPr>
        <w:t>H</w:t>
      </w:r>
      <w:proofErr w:type="spellStart"/>
      <w:r w:rsidR="00CC7193" w:rsidRPr="00E9325F">
        <w:rPr>
          <w:rFonts w:asciiTheme="minorHAnsi" w:hAnsiTheme="minorHAnsi" w:cstheme="minorHAnsi"/>
        </w:rPr>
        <w:t>armonogramem</w:t>
      </w:r>
      <w:proofErr w:type="spellEnd"/>
      <w:r w:rsidR="00494393" w:rsidRPr="00E9325F">
        <w:rPr>
          <w:rFonts w:asciiTheme="minorHAnsi" w:hAnsiTheme="minorHAnsi" w:cstheme="minorHAnsi"/>
          <w:lang w:val="pl-PL"/>
        </w:rPr>
        <w:t>,</w:t>
      </w:r>
    </w:p>
    <w:p w14:paraId="74E43903" w14:textId="36466505" w:rsidR="00FE4163" w:rsidRPr="00E9325F" w:rsidRDefault="00B82D18" w:rsidP="00D43119">
      <w:pPr>
        <w:pStyle w:val="Tekstpodstawowywcity"/>
        <w:numPr>
          <w:ilvl w:val="0"/>
          <w:numId w:val="2"/>
        </w:numPr>
        <w:tabs>
          <w:tab w:val="clear" w:pos="786"/>
          <w:tab w:val="num" w:pos="-142"/>
          <w:tab w:val="left" w:pos="993"/>
        </w:tabs>
        <w:ind w:left="993" w:hanging="284"/>
        <w:jc w:val="both"/>
        <w:rPr>
          <w:rFonts w:asciiTheme="minorHAnsi" w:hAnsiTheme="minorHAnsi" w:cstheme="minorHAnsi"/>
        </w:rPr>
      </w:pPr>
      <w:r w:rsidRPr="00E9325F">
        <w:rPr>
          <w:rFonts w:asciiTheme="minorHAnsi" w:hAnsiTheme="minorHAnsi" w:cstheme="minorHAnsi"/>
        </w:rPr>
        <w:t>wykonania wszystkich robót</w:t>
      </w:r>
      <w:r w:rsidR="00AD03EC" w:rsidRPr="00E9325F">
        <w:rPr>
          <w:rFonts w:asciiTheme="minorHAnsi" w:hAnsiTheme="minorHAnsi" w:cstheme="minorHAnsi"/>
          <w:lang w:val="pl-PL"/>
        </w:rPr>
        <w:t>, o których mowa w §2 ust.</w:t>
      </w:r>
      <w:r w:rsidR="00912057" w:rsidRPr="00E9325F">
        <w:rPr>
          <w:rFonts w:asciiTheme="minorHAnsi" w:hAnsiTheme="minorHAnsi" w:cstheme="minorHAnsi"/>
          <w:lang w:val="pl-PL"/>
        </w:rPr>
        <w:t xml:space="preserve"> </w:t>
      </w:r>
      <w:r w:rsidR="00AD03EC" w:rsidRPr="00E9325F">
        <w:rPr>
          <w:rFonts w:asciiTheme="minorHAnsi" w:hAnsiTheme="minorHAnsi" w:cstheme="minorHAnsi"/>
          <w:lang w:val="pl-PL"/>
        </w:rPr>
        <w:t>1</w:t>
      </w:r>
      <w:r w:rsidR="00C36848" w:rsidRPr="00E9325F">
        <w:rPr>
          <w:rFonts w:asciiTheme="minorHAnsi" w:hAnsiTheme="minorHAnsi" w:cstheme="minorHAnsi"/>
          <w:lang w:val="pl-PL"/>
        </w:rPr>
        <w:t xml:space="preserve"> </w:t>
      </w:r>
      <w:r w:rsidRPr="00E9325F">
        <w:rPr>
          <w:rFonts w:asciiTheme="minorHAnsi" w:hAnsiTheme="minorHAnsi" w:cstheme="minorHAnsi"/>
        </w:rPr>
        <w:t>zgo</w:t>
      </w:r>
      <w:r w:rsidR="00245272" w:rsidRPr="00E9325F">
        <w:rPr>
          <w:rFonts w:asciiTheme="minorHAnsi" w:hAnsiTheme="minorHAnsi" w:cstheme="minorHAnsi"/>
        </w:rPr>
        <w:t xml:space="preserve">dnie </w:t>
      </w:r>
      <w:r w:rsidR="001924DA" w:rsidRPr="00E9325F">
        <w:rPr>
          <w:rFonts w:asciiTheme="minorHAnsi" w:hAnsiTheme="minorHAnsi" w:cstheme="minorHAnsi"/>
        </w:rPr>
        <w:br/>
      </w:r>
      <w:r w:rsidR="00245272" w:rsidRPr="00E9325F">
        <w:rPr>
          <w:rFonts w:asciiTheme="minorHAnsi" w:hAnsiTheme="minorHAnsi" w:cstheme="minorHAnsi"/>
        </w:rPr>
        <w:t xml:space="preserve">z </w:t>
      </w:r>
      <w:r w:rsidR="00574E18" w:rsidRPr="00E9325F">
        <w:rPr>
          <w:rFonts w:asciiTheme="minorHAnsi" w:hAnsiTheme="minorHAnsi" w:cstheme="minorHAnsi"/>
          <w:lang w:val="pl-PL"/>
        </w:rPr>
        <w:t>D</w:t>
      </w:r>
      <w:proofErr w:type="spellStart"/>
      <w:r w:rsidR="00245272" w:rsidRPr="00E9325F">
        <w:rPr>
          <w:rFonts w:asciiTheme="minorHAnsi" w:hAnsiTheme="minorHAnsi" w:cstheme="minorHAnsi"/>
        </w:rPr>
        <w:t>okumentacją</w:t>
      </w:r>
      <w:proofErr w:type="spellEnd"/>
      <w:r w:rsidR="00245272" w:rsidRPr="00E9325F">
        <w:rPr>
          <w:rFonts w:asciiTheme="minorHAnsi" w:hAnsiTheme="minorHAnsi" w:cstheme="minorHAnsi"/>
        </w:rPr>
        <w:t xml:space="preserve"> projektową</w:t>
      </w:r>
      <w:r w:rsidR="00A5690D" w:rsidRPr="00E9325F">
        <w:rPr>
          <w:rFonts w:asciiTheme="minorHAnsi" w:hAnsiTheme="minorHAnsi" w:cstheme="minorHAnsi"/>
          <w:lang w:val="pl-PL"/>
        </w:rPr>
        <w:t xml:space="preserve">, </w:t>
      </w:r>
      <w:r w:rsidR="00C43630" w:rsidRPr="00E9325F">
        <w:rPr>
          <w:rFonts w:asciiTheme="minorHAnsi" w:hAnsiTheme="minorHAnsi" w:cstheme="minorHAnsi"/>
          <w:lang w:val="pl-PL"/>
        </w:rPr>
        <w:t xml:space="preserve">pozwoleniem na budowę, </w:t>
      </w:r>
      <w:r w:rsidR="00920B90" w:rsidRPr="00E9325F">
        <w:rPr>
          <w:rFonts w:asciiTheme="minorHAnsi" w:hAnsiTheme="minorHAnsi" w:cstheme="minorHAnsi"/>
          <w:lang w:val="pl-PL"/>
        </w:rPr>
        <w:t xml:space="preserve">specyfikacją techniczną wykonania i odbioru robót budowlanych </w:t>
      </w:r>
      <w:r w:rsidR="00AC070A" w:rsidRPr="00E9325F">
        <w:rPr>
          <w:rFonts w:asciiTheme="minorHAnsi" w:hAnsiTheme="minorHAnsi" w:cstheme="minorHAnsi"/>
          <w:lang w:val="pl-PL"/>
        </w:rPr>
        <w:t>oraz</w:t>
      </w:r>
      <w:r w:rsidR="00245272" w:rsidRPr="00E9325F">
        <w:rPr>
          <w:rFonts w:asciiTheme="minorHAnsi" w:hAnsiTheme="minorHAnsi" w:cstheme="minorHAnsi"/>
        </w:rPr>
        <w:t xml:space="preserve"> uzgodnieniami dokonanymi </w:t>
      </w:r>
      <w:r w:rsidRPr="00E9325F">
        <w:rPr>
          <w:rFonts w:asciiTheme="minorHAnsi" w:hAnsiTheme="minorHAnsi" w:cstheme="minorHAnsi"/>
        </w:rPr>
        <w:t xml:space="preserve">w trakcie realizacji </w:t>
      </w:r>
      <w:r w:rsidR="0059445C" w:rsidRPr="00E9325F">
        <w:rPr>
          <w:rFonts w:asciiTheme="minorHAnsi" w:hAnsiTheme="minorHAnsi" w:cstheme="minorHAnsi"/>
          <w:lang w:val="pl-PL"/>
        </w:rPr>
        <w:t>U</w:t>
      </w:r>
      <w:r w:rsidR="0059445C" w:rsidRPr="00E9325F">
        <w:rPr>
          <w:rFonts w:asciiTheme="minorHAnsi" w:hAnsiTheme="minorHAnsi" w:cstheme="minorHAnsi"/>
        </w:rPr>
        <w:t>mowy</w:t>
      </w:r>
      <w:r w:rsidRPr="00E9325F">
        <w:rPr>
          <w:rFonts w:asciiTheme="minorHAnsi" w:hAnsiTheme="minorHAnsi" w:cstheme="minorHAnsi"/>
        </w:rPr>
        <w:t>, zaleceniami nadzoru inwestorskiego</w:t>
      </w:r>
      <w:r w:rsidR="00EC345E" w:rsidRPr="00E9325F">
        <w:rPr>
          <w:rFonts w:asciiTheme="minorHAnsi" w:hAnsiTheme="minorHAnsi" w:cstheme="minorHAnsi"/>
          <w:lang w:val="pl-PL"/>
        </w:rPr>
        <w:t xml:space="preserve">, </w:t>
      </w:r>
      <w:r w:rsidRPr="00E9325F">
        <w:rPr>
          <w:rFonts w:asciiTheme="minorHAnsi" w:hAnsiTheme="minorHAnsi" w:cstheme="minorHAnsi"/>
        </w:rPr>
        <w:t xml:space="preserve">obowiązującymi normami </w:t>
      </w:r>
      <w:r w:rsidR="0059445C" w:rsidRPr="00E9325F">
        <w:rPr>
          <w:rFonts w:asciiTheme="minorHAnsi" w:hAnsiTheme="minorHAnsi" w:cstheme="minorHAnsi"/>
        </w:rPr>
        <w:t>i</w:t>
      </w:r>
      <w:r w:rsidR="0059445C" w:rsidRPr="00E9325F">
        <w:rPr>
          <w:rFonts w:asciiTheme="minorHAnsi" w:hAnsiTheme="minorHAnsi" w:cstheme="minorHAnsi"/>
          <w:lang w:val="pl-PL"/>
        </w:rPr>
        <w:t> </w:t>
      </w:r>
      <w:r w:rsidRPr="00E9325F">
        <w:rPr>
          <w:rFonts w:asciiTheme="minorHAnsi" w:hAnsiTheme="minorHAnsi" w:cstheme="minorHAnsi"/>
        </w:rPr>
        <w:t xml:space="preserve">warunkami technicznymi wykonania i odbioru robót, ustawą Prawo budowlane, zasadami wiedzy technicznej, z zachowaniem wymogów stawianych wyrobom budowlanym </w:t>
      </w:r>
      <w:r w:rsidR="00C66111" w:rsidRPr="00E9325F">
        <w:rPr>
          <w:rFonts w:asciiTheme="minorHAnsi" w:hAnsiTheme="minorHAnsi" w:cstheme="minorHAnsi"/>
        </w:rPr>
        <w:t>i</w:t>
      </w:r>
      <w:r w:rsidR="00C66111" w:rsidRPr="00E9325F">
        <w:rPr>
          <w:rFonts w:asciiTheme="minorHAnsi" w:hAnsiTheme="minorHAnsi" w:cstheme="minorHAnsi"/>
          <w:lang w:val="pl-PL"/>
        </w:rPr>
        <w:t> </w:t>
      </w:r>
      <w:r w:rsidRPr="00E9325F">
        <w:rPr>
          <w:rFonts w:asciiTheme="minorHAnsi" w:hAnsiTheme="minorHAnsi" w:cstheme="minorHAnsi"/>
        </w:rPr>
        <w:t>urządzeniom dopuszczo</w:t>
      </w:r>
      <w:r w:rsidR="009552F6" w:rsidRPr="00E9325F">
        <w:rPr>
          <w:rFonts w:asciiTheme="minorHAnsi" w:hAnsiTheme="minorHAnsi" w:cstheme="minorHAnsi"/>
        </w:rPr>
        <w:t>nym do obrotu</w:t>
      </w:r>
      <w:r w:rsidR="009552F6" w:rsidRPr="00E9325F">
        <w:rPr>
          <w:rFonts w:asciiTheme="minorHAnsi" w:hAnsiTheme="minorHAnsi" w:cstheme="minorHAnsi"/>
          <w:lang w:val="pl-PL"/>
        </w:rPr>
        <w:t xml:space="preserve"> </w:t>
      </w:r>
      <w:r w:rsidR="000C7409" w:rsidRPr="00E9325F">
        <w:rPr>
          <w:rFonts w:asciiTheme="minorHAnsi" w:hAnsiTheme="minorHAnsi" w:cstheme="minorHAnsi"/>
        </w:rPr>
        <w:t>i</w:t>
      </w:r>
      <w:r w:rsidR="000C7409" w:rsidRPr="00E9325F">
        <w:rPr>
          <w:rFonts w:asciiTheme="minorHAnsi" w:hAnsiTheme="minorHAnsi" w:cstheme="minorHAnsi"/>
          <w:lang w:val="pl-PL"/>
        </w:rPr>
        <w:t xml:space="preserve"> </w:t>
      </w:r>
      <w:r w:rsidRPr="00E9325F">
        <w:rPr>
          <w:rFonts w:asciiTheme="minorHAnsi" w:hAnsiTheme="minorHAnsi" w:cstheme="minorHAnsi"/>
        </w:rPr>
        <w:t xml:space="preserve">powszechnego stosowania </w:t>
      </w:r>
      <w:r w:rsidR="00C66111" w:rsidRPr="00E9325F">
        <w:rPr>
          <w:rFonts w:asciiTheme="minorHAnsi" w:hAnsiTheme="minorHAnsi" w:cstheme="minorHAnsi"/>
        </w:rPr>
        <w:t>w</w:t>
      </w:r>
      <w:r w:rsidR="00C66111" w:rsidRPr="00E9325F">
        <w:rPr>
          <w:rFonts w:asciiTheme="minorHAnsi" w:hAnsiTheme="minorHAnsi" w:cstheme="minorHAnsi"/>
          <w:lang w:val="pl-PL"/>
        </w:rPr>
        <w:t> </w:t>
      </w:r>
      <w:r w:rsidRPr="00E9325F">
        <w:rPr>
          <w:rFonts w:asciiTheme="minorHAnsi" w:hAnsiTheme="minorHAnsi" w:cstheme="minorHAnsi"/>
        </w:rPr>
        <w:t xml:space="preserve">budownictwie oraz zachowania jakości robót określonych w </w:t>
      </w:r>
      <w:r w:rsidR="00C43630" w:rsidRPr="00E9325F">
        <w:rPr>
          <w:rFonts w:asciiTheme="minorHAnsi" w:hAnsiTheme="minorHAnsi" w:cstheme="minorHAnsi"/>
          <w:lang w:val="pl-PL"/>
        </w:rPr>
        <w:t>Dokumentacji projektowej</w:t>
      </w:r>
      <w:r w:rsidR="00912057" w:rsidRPr="00E9325F">
        <w:rPr>
          <w:rFonts w:asciiTheme="minorHAnsi" w:hAnsiTheme="minorHAnsi" w:cstheme="minorHAnsi"/>
          <w:lang w:val="pl-PL"/>
        </w:rPr>
        <w:t xml:space="preserve"> i </w:t>
      </w:r>
      <w:r w:rsidRPr="00E9325F">
        <w:rPr>
          <w:rFonts w:asciiTheme="minorHAnsi" w:hAnsiTheme="minorHAnsi" w:cstheme="minorHAnsi"/>
        </w:rPr>
        <w:t>nie niższej niż zadeklarowano w ofercie</w:t>
      </w:r>
      <w:r w:rsidR="00E02E48" w:rsidRPr="00E9325F">
        <w:rPr>
          <w:rFonts w:asciiTheme="minorHAnsi" w:hAnsiTheme="minorHAnsi" w:cstheme="minorHAnsi"/>
          <w:lang w:val="pl-PL"/>
        </w:rPr>
        <w:t>; zm</w:t>
      </w:r>
      <w:r w:rsidRPr="00E9325F">
        <w:rPr>
          <w:rFonts w:asciiTheme="minorHAnsi" w:hAnsiTheme="minorHAnsi" w:cstheme="minorHAnsi"/>
          <w:lang w:val="pl-PL"/>
        </w:rPr>
        <w:t>iany</w:t>
      </w:r>
      <w:r w:rsidRPr="00E9325F">
        <w:rPr>
          <w:rFonts w:asciiTheme="minorHAnsi" w:hAnsiTheme="minorHAnsi" w:cstheme="minorHAnsi"/>
        </w:rPr>
        <w:t xml:space="preserve"> określonych standardów wymagają pisemnej zgody Zamawiającego</w:t>
      </w:r>
      <w:r w:rsidR="00494393" w:rsidRPr="00E9325F">
        <w:rPr>
          <w:rFonts w:asciiTheme="minorHAnsi" w:hAnsiTheme="minorHAnsi" w:cstheme="minorHAnsi"/>
          <w:lang w:val="pl-PL"/>
        </w:rPr>
        <w:t>,</w:t>
      </w:r>
    </w:p>
    <w:p w14:paraId="2B941991" w14:textId="77777777" w:rsidR="00B658BE" w:rsidRPr="00E9325F" w:rsidRDefault="00B658BE" w:rsidP="00B658BE">
      <w:pPr>
        <w:pStyle w:val="Tekstpodstawowywcity"/>
        <w:numPr>
          <w:ilvl w:val="0"/>
          <w:numId w:val="2"/>
        </w:numPr>
        <w:tabs>
          <w:tab w:val="clear" w:pos="786"/>
          <w:tab w:val="num" w:pos="-142"/>
          <w:tab w:val="left" w:pos="993"/>
        </w:tabs>
        <w:ind w:left="993" w:hanging="284"/>
        <w:jc w:val="both"/>
        <w:rPr>
          <w:rFonts w:asciiTheme="minorHAnsi" w:hAnsiTheme="minorHAnsi" w:cstheme="minorHAnsi"/>
        </w:rPr>
      </w:pPr>
      <w:r w:rsidRPr="00E9325F">
        <w:rPr>
          <w:rFonts w:asciiTheme="minorHAnsi" w:hAnsiTheme="minorHAnsi"/>
          <w:spacing w:val="-4"/>
        </w:rPr>
        <w:t xml:space="preserve">stosowania materiałów zgodnych z obowiązującymi w tym zakresie normami oraz odpornych na wpływ warunków pogodowych i klimatycznych, </w:t>
      </w:r>
    </w:p>
    <w:p w14:paraId="1447095C" w14:textId="283EBC8B" w:rsidR="00B658BE" w:rsidRPr="00E9325F" w:rsidRDefault="00B658BE" w:rsidP="00B658BE">
      <w:pPr>
        <w:pStyle w:val="Tekstpodstawowywcity"/>
        <w:numPr>
          <w:ilvl w:val="0"/>
          <w:numId w:val="2"/>
        </w:numPr>
        <w:tabs>
          <w:tab w:val="clear" w:pos="786"/>
          <w:tab w:val="num" w:pos="-142"/>
          <w:tab w:val="left" w:pos="993"/>
        </w:tabs>
        <w:ind w:left="993" w:hanging="284"/>
        <w:jc w:val="both"/>
        <w:rPr>
          <w:rFonts w:asciiTheme="minorHAnsi" w:hAnsiTheme="minorHAnsi" w:cstheme="minorHAnsi"/>
        </w:rPr>
      </w:pPr>
      <w:r w:rsidRPr="00E9325F">
        <w:rPr>
          <w:rFonts w:asciiTheme="minorHAnsi" w:hAnsiTheme="minorHAnsi"/>
          <w:spacing w:val="-4"/>
        </w:rPr>
        <w:t xml:space="preserve">zamontowania urządzeń posiadających oznakowanie w postaci nazwy i adresu producenta lub upoważnionego przedstawiciela oraz numeru i daty normy, której wymogom odpowiadają, </w:t>
      </w:r>
    </w:p>
    <w:p w14:paraId="223DE8C7" w14:textId="7CD9D35A" w:rsidR="00912057" w:rsidRPr="00E9325F" w:rsidRDefault="00B82D18" w:rsidP="00F65534">
      <w:pPr>
        <w:pStyle w:val="Tekstpodstawowywcity"/>
        <w:numPr>
          <w:ilvl w:val="0"/>
          <w:numId w:val="2"/>
        </w:numPr>
        <w:tabs>
          <w:tab w:val="clear" w:pos="786"/>
          <w:tab w:val="left" w:pos="993"/>
        </w:tabs>
        <w:ind w:left="993" w:hanging="284"/>
        <w:jc w:val="both"/>
        <w:rPr>
          <w:rFonts w:asciiTheme="minorHAnsi" w:hAnsiTheme="minorHAnsi" w:cstheme="minorHAnsi"/>
        </w:rPr>
      </w:pPr>
      <w:r w:rsidRPr="00E9325F">
        <w:rPr>
          <w:rFonts w:asciiTheme="minorHAnsi" w:hAnsiTheme="minorHAnsi" w:cstheme="minorHAnsi"/>
        </w:rPr>
        <w:t>stosowania wyrobów budowlanych wprowadzonych do obrotu zgodnie</w:t>
      </w:r>
      <w:r w:rsidR="00A5690D" w:rsidRPr="00E9325F">
        <w:rPr>
          <w:rFonts w:asciiTheme="minorHAnsi" w:hAnsiTheme="minorHAnsi" w:cstheme="minorHAnsi"/>
          <w:lang w:val="pl-PL"/>
        </w:rPr>
        <w:t xml:space="preserve"> </w:t>
      </w:r>
      <w:r w:rsidR="005450C1" w:rsidRPr="00E9325F">
        <w:rPr>
          <w:rFonts w:asciiTheme="minorHAnsi" w:hAnsiTheme="minorHAnsi" w:cstheme="minorHAnsi"/>
          <w:lang w:val="pl-PL"/>
        </w:rPr>
        <w:br/>
      </w:r>
      <w:r w:rsidRPr="00E9325F">
        <w:rPr>
          <w:rFonts w:asciiTheme="minorHAnsi" w:hAnsiTheme="minorHAnsi" w:cstheme="minorHAnsi"/>
        </w:rPr>
        <w:t>z odpowiednimi przepisami, w szczególności</w:t>
      </w:r>
      <w:r w:rsidR="00A5690D" w:rsidRPr="00E9325F">
        <w:rPr>
          <w:rFonts w:asciiTheme="minorHAnsi" w:hAnsiTheme="minorHAnsi" w:cstheme="minorHAnsi"/>
          <w:lang w:val="pl-PL"/>
        </w:rPr>
        <w:t xml:space="preserve"> </w:t>
      </w:r>
      <w:r w:rsidR="00B66ADB" w:rsidRPr="00E9325F">
        <w:rPr>
          <w:rFonts w:asciiTheme="minorHAnsi" w:hAnsiTheme="minorHAnsi" w:cstheme="minorHAnsi"/>
        </w:rPr>
        <w:t>ustawą z dnia 16 kwietnia 2004</w:t>
      </w:r>
      <w:r w:rsidR="00F96472" w:rsidRPr="00E9325F">
        <w:rPr>
          <w:rFonts w:asciiTheme="minorHAnsi" w:hAnsiTheme="minorHAnsi" w:cstheme="minorHAnsi"/>
          <w:lang w:val="pl-PL"/>
        </w:rPr>
        <w:t xml:space="preserve"> </w:t>
      </w:r>
      <w:r w:rsidRPr="00E9325F">
        <w:rPr>
          <w:rFonts w:asciiTheme="minorHAnsi" w:hAnsiTheme="minorHAnsi" w:cstheme="minorHAnsi"/>
        </w:rPr>
        <w:t xml:space="preserve">r. </w:t>
      </w:r>
      <w:r w:rsidR="005450C1" w:rsidRPr="00E9325F">
        <w:rPr>
          <w:rFonts w:asciiTheme="minorHAnsi" w:hAnsiTheme="minorHAnsi" w:cstheme="minorHAnsi"/>
        </w:rPr>
        <w:br/>
      </w:r>
      <w:r w:rsidRPr="00E9325F">
        <w:rPr>
          <w:rFonts w:asciiTheme="minorHAnsi" w:hAnsiTheme="minorHAnsi" w:cstheme="minorHAnsi"/>
        </w:rPr>
        <w:t>o wyrobach budowlanych</w:t>
      </w:r>
      <w:r w:rsidR="00494393" w:rsidRPr="00E9325F">
        <w:rPr>
          <w:rFonts w:asciiTheme="minorHAnsi" w:hAnsiTheme="minorHAnsi" w:cstheme="minorHAnsi"/>
          <w:lang w:val="pl-PL"/>
        </w:rPr>
        <w:t>,</w:t>
      </w:r>
    </w:p>
    <w:p w14:paraId="714DCECC" w14:textId="56D86E37" w:rsidR="00B82D18" w:rsidRPr="00E9325F" w:rsidRDefault="00B82D18" w:rsidP="00F65534">
      <w:pPr>
        <w:pStyle w:val="Tekstpodstawowywcity"/>
        <w:numPr>
          <w:ilvl w:val="0"/>
          <w:numId w:val="2"/>
        </w:numPr>
        <w:tabs>
          <w:tab w:val="clear" w:pos="786"/>
          <w:tab w:val="left" w:pos="993"/>
        </w:tabs>
        <w:ind w:left="993" w:hanging="284"/>
        <w:jc w:val="both"/>
        <w:rPr>
          <w:rFonts w:asciiTheme="minorHAnsi" w:hAnsiTheme="minorHAnsi" w:cstheme="minorHAnsi"/>
        </w:rPr>
      </w:pPr>
      <w:r w:rsidRPr="00E9325F">
        <w:rPr>
          <w:rFonts w:asciiTheme="minorHAnsi" w:hAnsiTheme="minorHAnsi" w:cstheme="minorHAnsi"/>
        </w:rPr>
        <w:t xml:space="preserve">sporządzenia we własnym zakresie i na własny koszt Planu bezpieczeństwa </w:t>
      </w:r>
      <w:r w:rsidR="00912057" w:rsidRPr="00E9325F">
        <w:rPr>
          <w:rFonts w:asciiTheme="minorHAnsi" w:hAnsiTheme="minorHAnsi" w:cstheme="minorHAnsi"/>
        </w:rPr>
        <w:br/>
      </w:r>
      <w:r w:rsidRPr="00E9325F">
        <w:rPr>
          <w:rFonts w:asciiTheme="minorHAnsi" w:hAnsiTheme="minorHAnsi" w:cstheme="minorHAnsi"/>
        </w:rPr>
        <w:t>i ochrony zdrowia na budowie przed przystąpieniem do robót, jeżeli taki obowiązek wynika z przepisu ustawy Prawo budowlane</w:t>
      </w:r>
      <w:r w:rsidR="005450C1" w:rsidRPr="00E9325F">
        <w:rPr>
          <w:rFonts w:asciiTheme="minorHAnsi" w:hAnsiTheme="minorHAnsi" w:cstheme="minorHAnsi"/>
          <w:lang w:val="pl-PL"/>
        </w:rPr>
        <w:t>,</w:t>
      </w:r>
    </w:p>
    <w:p w14:paraId="510350A2" w14:textId="518AC3FE" w:rsidR="00B82D18" w:rsidRPr="00E9325F" w:rsidRDefault="00B82D18" w:rsidP="00F65534">
      <w:pPr>
        <w:pStyle w:val="Tekstpodstawowywcity"/>
        <w:numPr>
          <w:ilvl w:val="0"/>
          <w:numId w:val="2"/>
        </w:numPr>
        <w:tabs>
          <w:tab w:val="clear" w:pos="786"/>
          <w:tab w:val="left" w:pos="993"/>
        </w:tabs>
        <w:ind w:left="993" w:hanging="284"/>
        <w:jc w:val="both"/>
        <w:rPr>
          <w:rFonts w:asciiTheme="minorHAnsi" w:hAnsiTheme="minorHAnsi" w:cstheme="minorHAnsi"/>
        </w:rPr>
      </w:pPr>
      <w:r w:rsidRPr="00E9325F">
        <w:rPr>
          <w:rFonts w:asciiTheme="minorHAnsi" w:hAnsiTheme="minorHAnsi" w:cstheme="minorHAnsi"/>
        </w:rPr>
        <w:t>zapewnienia przestrzegania przepisów i zasad bhp oraz p.</w:t>
      </w:r>
      <w:r w:rsidR="003E3646" w:rsidRPr="00E9325F">
        <w:rPr>
          <w:rFonts w:asciiTheme="minorHAnsi" w:hAnsiTheme="minorHAnsi" w:cstheme="minorHAnsi"/>
          <w:lang w:val="pl-PL"/>
        </w:rPr>
        <w:t xml:space="preserve"> </w:t>
      </w:r>
      <w:proofErr w:type="spellStart"/>
      <w:r w:rsidRPr="00E9325F">
        <w:rPr>
          <w:rFonts w:asciiTheme="minorHAnsi" w:hAnsiTheme="minorHAnsi" w:cstheme="minorHAnsi"/>
        </w:rPr>
        <w:t>poż</w:t>
      </w:r>
      <w:proofErr w:type="spellEnd"/>
      <w:r w:rsidRPr="00E9325F">
        <w:rPr>
          <w:rFonts w:asciiTheme="minorHAnsi" w:hAnsiTheme="minorHAnsi" w:cstheme="minorHAnsi"/>
        </w:rPr>
        <w:t xml:space="preserve">. we wszystkich miejscach wykonywania robót i miejscach składowania materiałów zgodnie </w:t>
      </w:r>
      <w:r w:rsidR="005450C1" w:rsidRPr="00E9325F">
        <w:rPr>
          <w:rFonts w:asciiTheme="minorHAnsi" w:hAnsiTheme="minorHAnsi" w:cstheme="minorHAnsi"/>
        </w:rPr>
        <w:br/>
      </w:r>
      <w:r w:rsidRPr="00E9325F">
        <w:rPr>
          <w:rFonts w:asciiTheme="minorHAnsi" w:hAnsiTheme="minorHAnsi" w:cstheme="minorHAnsi"/>
        </w:rPr>
        <w:t>z przepisami</w:t>
      </w:r>
      <w:r w:rsidR="005450C1" w:rsidRPr="00E9325F">
        <w:rPr>
          <w:rFonts w:asciiTheme="minorHAnsi" w:hAnsiTheme="minorHAnsi" w:cstheme="minorHAnsi"/>
          <w:lang w:val="pl-PL"/>
        </w:rPr>
        <w:t>, D</w:t>
      </w:r>
      <w:proofErr w:type="spellStart"/>
      <w:r w:rsidRPr="00E9325F">
        <w:rPr>
          <w:rFonts w:asciiTheme="minorHAnsi" w:hAnsiTheme="minorHAnsi" w:cstheme="minorHAnsi"/>
        </w:rPr>
        <w:t>okumentacją</w:t>
      </w:r>
      <w:proofErr w:type="spellEnd"/>
      <w:r w:rsidR="005450C1" w:rsidRPr="00E9325F">
        <w:rPr>
          <w:rFonts w:asciiTheme="minorHAnsi" w:hAnsiTheme="minorHAnsi" w:cstheme="minorHAnsi"/>
          <w:lang w:val="pl-PL"/>
        </w:rPr>
        <w:t xml:space="preserve"> projektową </w:t>
      </w:r>
      <w:r w:rsidRPr="00E9325F">
        <w:rPr>
          <w:rFonts w:asciiTheme="minorHAnsi" w:hAnsiTheme="minorHAnsi" w:cstheme="minorHAnsi"/>
        </w:rPr>
        <w:t xml:space="preserve">oraz zapewnienia należytego porządku </w:t>
      </w:r>
      <w:r w:rsidR="00912057" w:rsidRPr="00E9325F">
        <w:rPr>
          <w:rFonts w:asciiTheme="minorHAnsi" w:hAnsiTheme="minorHAnsi" w:cstheme="minorHAnsi"/>
        </w:rPr>
        <w:br/>
      </w:r>
      <w:r w:rsidRPr="00E9325F">
        <w:rPr>
          <w:rFonts w:asciiTheme="minorHAnsi" w:hAnsiTheme="minorHAnsi" w:cstheme="minorHAnsi"/>
        </w:rPr>
        <w:t>na terenie budowy i w jej otoczeniu, w tym na drogach dojazdowych</w:t>
      </w:r>
      <w:r w:rsidR="002E505F" w:rsidRPr="00E9325F">
        <w:rPr>
          <w:rFonts w:asciiTheme="minorHAnsi" w:hAnsiTheme="minorHAnsi" w:cstheme="minorHAnsi"/>
          <w:lang w:val="pl-PL"/>
        </w:rPr>
        <w:t>,</w:t>
      </w:r>
    </w:p>
    <w:p w14:paraId="07393FAE" w14:textId="2DF731FC" w:rsidR="00B82D18" w:rsidRPr="00E9325F" w:rsidRDefault="00865E4F" w:rsidP="001704C2">
      <w:pPr>
        <w:pStyle w:val="Tekstpodstawowywcity"/>
        <w:numPr>
          <w:ilvl w:val="0"/>
          <w:numId w:val="2"/>
        </w:numPr>
        <w:tabs>
          <w:tab w:val="clear" w:pos="786"/>
          <w:tab w:val="num" w:pos="709"/>
        </w:tabs>
        <w:ind w:left="993" w:hanging="426"/>
        <w:jc w:val="both"/>
        <w:rPr>
          <w:rFonts w:asciiTheme="minorHAnsi" w:hAnsiTheme="minorHAnsi" w:cstheme="minorHAnsi"/>
        </w:rPr>
      </w:pPr>
      <w:r w:rsidRPr="00E9325F">
        <w:rPr>
          <w:rFonts w:asciiTheme="minorHAnsi" w:hAnsiTheme="minorHAnsi" w:cstheme="minorHAnsi"/>
        </w:rPr>
        <w:t xml:space="preserve">zapewnienia </w:t>
      </w:r>
      <w:r w:rsidRPr="00E9325F">
        <w:rPr>
          <w:rFonts w:asciiTheme="minorHAnsi" w:hAnsiTheme="minorHAnsi" w:cstheme="minorHAnsi"/>
          <w:lang w:val="pl-PL"/>
        </w:rPr>
        <w:t xml:space="preserve">pełnej dyspozycyjności kierownika budowy na terenie budowy </w:t>
      </w:r>
      <w:r w:rsidR="00F25E01" w:rsidRPr="00E9325F">
        <w:rPr>
          <w:rFonts w:asciiTheme="minorHAnsi" w:hAnsiTheme="minorHAnsi" w:cstheme="minorHAnsi"/>
          <w:lang w:val="pl-PL"/>
        </w:rPr>
        <w:t>w </w:t>
      </w:r>
      <w:r w:rsidRPr="00E9325F">
        <w:rPr>
          <w:rFonts w:asciiTheme="minorHAnsi" w:hAnsiTheme="minorHAnsi" w:cstheme="minorHAnsi"/>
          <w:lang w:val="pl-PL"/>
        </w:rPr>
        <w:t xml:space="preserve">godzinach pracy Wykonawcy wobec Inspektora nadzoru i Zamawiającego oraz </w:t>
      </w:r>
      <w:r w:rsidRPr="00E9325F">
        <w:rPr>
          <w:rFonts w:asciiTheme="minorHAnsi" w:hAnsiTheme="minorHAnsi" w:cstheme="minorHAnsi"/>
        </w:rPr>
        <w:t>udziału w naradach koordynacyjnych budowy kierownika budowy</w:t>
      </w:r>
      <w:r w:rsidRPr="00E9325F">
        <w:rPr>
          <w:rFonts w:asciiTheme="minorHAnsi" w:hAnsiTheme="minorHAnsi" w:cstheme="minorHAnsi"/>
          <w:lang w:val="pl-PL"/>
        </w:rPr>
        <w:t xml:space="preserve"> lub innych</w:t>
      </w:r>
      <w:r w:rsidRPr="00E9325F">
        <w:rPr>
          <w:rFonts w:asciiTheme="minorHAnsi" w:hAnsiTheme="minorHAnsi" w:cstheme="minorHAnsi"/>
        </w:rPr>
        <w:t xml:space="preserve"> pracowników wskazanych przez Wykonawcę</w:t>
      </w:r>
      <w:r w:rsidR="002E505F" w:rsidRPr="00E9325F">
        <w:rPr>
          <w:rFonts w:asciiTheme="minorHAnsi" w:hAnsiTheme="minorHAnsi" w:cstheme="minorHAnsi"/>
          <w:lang w:val="pl-PL"/>
        </w:rPr>
        <w:t>,</w:t>
      </w:r>
    </w:p>
    <w:p w14:paraId="44F946F9" w14:textId="75D749A7" w:rsidR="00CE6F21" w:rsidRPr="00E9325F" w:rsidRDefault="00B82D18" w:rsidP="00B658BE">
      <w:pPr>
        <w:pStyle w:val="Tekstpodstawowywcity"/>
        <w:numPr>
          <w:ilvl w:val="0"/>
          <w:numId w:val="2"/>
        </w:numPr>
        <w:tabs>
          <w:tab w:val="clear" w:pos="786"/>
          <w:tab w:val="num" w:pos="993"/>
        </w:tabs>
        <w:ind w:left="993" w:hanging="426"/>
        <w:jc w:val="both"/>
        <w:rPr>
          <w:rFonts w:asciiTheme="minorHAnsi" w:hAnsiTheme="minorHAnsi" w:cstheme="minorHAnsi"/>
        </w:rPr>
      </w:pPr>
      <w:r w:rsidRPr="00E9325F">
        <w:rPr>
          <w:rFonts w:asciiTheme="minorHAnsi" w:hAnsiTheme="minorHAnsi" w:cstheme="minorHAnsi"/>
        </w:rPr>
        <w:t>prawidłowego i czytelnego prowadzenia dokumentacji budowy</w:t>
      </w:r>
      <w:r w:rsidR="002E505F" w:rsidRPr="00E9325F">
        <w:rPr>
          <w:rFonts w:asciiTheme="minorHAnsi" w:hAnsiTheme="minorHAnsi" w:cstheme="minorHAnsi"/>
          <w:lang w:val="pl-PL"/>
        </w:rPr>
        <w:t>,</w:t>
      </w:r>
    </w:p>
    <w:p w14:paraId="7D9D163A" w14:textId="02320230" w:rsidR="00912057" w:rsidRPr="00E9325F" w:rsidRDefault="00B82D18" w:rsidP="00B658BE">
      <w:pPr>
        <w:pStyle w:val="Tekstpodstawowywcity"/>
        <w:numPr>
          <w:ilvl w:val="0"/>
          <w:numId w:val="2"/>
        </w:numPr>
        <w:tabs>
          <w:tab w:val="clear" w:pos="786"/>
          <w:tab w:val="num" w:pos="993"/>
          <w:tab w:val="left" w:pos="1418"/>
        </w:tabs>
        <w:ind w:left="993" w:hanging="426"/>
        <w:jc w:val="both"/>
        <w:rPr>
          <w:rFonts w:asciiTheme="minorHAnsi" w:hAnsiTheme="minorHAnsi" w:cstheme="minorHAnsi"/>
        </w:rPr>
      </w:pPr>
      <w:r w:rsidRPr="00E9325F">
        <w:rPr>
          <w:rFonts w:asciiTheme="minorHAnsi" w:hAnsiTheme="minorHAnsi" w:cstheme="minorHAnsi"/>
        </w:rPr>
        <w:t xml:space="preserve">kompletowania i udostępniania Inspektorowi Nadzoru, sporządzonych w języku polskim dokumentów typu: atesty materiałowe, deklaracje zgodności/deklaracje właściwości użytkowych dla dostarczanych materiałów i urządzeń, aprobaty techniczne, </w:t>
      </w:r>
      <w:r w:rsidR="00F25E01" w:rsidRPr="00E9325F">
        <w:rPr>
          <w:rFonts w:asciiTheme="minorHAnsi" w:hAnsiTheme="minorHAnsi" w:cstheme="minorHAnsi"/>
        </w:rPr>
        <w:t>dokumentacj</w:t>
      </w:r>
      <w:r w:rsidR="00F25E01" w:rsidRPr="00E9325F">
        <w:rPr>
          <w:rFonts w:asciiTheme="minorHAnsi" w:hAnsiTheme="minorHAnsi" w:cstheme="minorHAnsi"/>
          <w:lang w:val="pl-PL"/>
        </w:rPr>
        <w:t>i</w:t>
      </w:r>
      <w:r w:rsidR="00F25E01" w:rsidRPr="00E9325F">
        <w:rPr>
          <w:rFonts w:asciiTheme="minorHAnsi" w:hAnsiTheme="minorHAnsi" w:cstheme="minorHAnsi"/>
        </w:rPr>
        <w:t xml:space="preserve"> określając</w:t>
      </w:r>
      <w:r w:rsidR="00F25E01" w:rsidRPr="00E9325F">
        <w:rPr>
          <w:rFonts w:asciiTheme="minorHAnsi" w:hAnsiTheme="minorHAnsi" w:cstheme="minorHAnsi"/>
          <w:lang w:val="pl-PL"/>
        </w:rPr>
        <w:t>ej</w:t>
      </w:r>
      <w:r w:rsidR="00F25E01" w:rsidRPr="00E9325F">
        <w:rPr>
          <w:rFonts w:asciiTheme="minorHAnsi" w:hAnsiTheme="minorHAnsi" w:cstheme="minorHAnsi"/>
        </w:rPr>
        <w:t xml:space="preserve"> </w:t>
      </w:r>
      <w:r w:rsidRPr="00E9325F">
        <w:rPr>
          <w:rFonts w:asciiTheme="minorHAnsi" w:hAnsiTheme="minorHAnsi" w:cstheme="minorHAnsi"/>
        </w:rPr>
        <w:t xml:space="preserve">charakterystyczne parametry materiałów                  i urządzeń zgodne z </w:t>
      </w:r>
      <w:r w:rsidR="002E505F" w:rsidRPr="00E9325F">
        <w:rPr>
          <w:rFonts w:asciiTheme="minorHAnsi" w:hAnsiTheme="minorHAnsi" w:cstheme="minorHAnsi"/>
          <w:lang w:val="pl-PL"/>
        </w:rPr>
        <w:t>Dokumentacją projektową</w:t>
      </w:r>
      <w:r w:rsidR="00912057" w:rsidRPr="00E9325F">
        <w:rPr>
          <w:rFonts w:asciiTheme="minorHAnsi" w:hAnsiTheme="minorHAnsi" w:cstheme="minorHAnsi"/>
          <w:lang w:val="pl-PL"/>
        </w:rPr>
        <w:t xml:space="preserve">, </w:t>
      </w:r>
      <w:r w:rsidRPr="00E9325F">
        <w:rPr>
          <w:rFonts w:asciiTheme="minorHAnsi" w:hAnsiTheme="minorHAnsi" w:cstheme="minorHAnsi"/>
        </w:rPr>
        <w:t xml:space="preserve">w tym np.: DTR, karty techniczne, instrukcje eksploatacji lub użytkowania oraz wyniki badań laboratoryjnych </w:t>
      </w:r>
      <w:r w:rsidR="00912057" w:rsidRPr="00E9325F">
        <w:rPr>
          <w:rFonts w:asciiTheme="minorHAnsi" w:hAnsiTheme="minorHAnsi" w:cstheme="minorHAnsi"/>
        </w:rPr>
        <w:br/>
      </w:r>
      <w:r w:rsidRPr="00E9325F">
        <w:rPr>
          <w:rFonts w:asciiTheme="minorHAnsi" w:hAnsiTheme="minorHAnsi" w:cstheme="minorHAnsi"/>
        </w:rPr>
        <w:t xml:space="preserve">i technicznych (tam, gdzie są wymagane), itp. Inspektor Nadzoru dokona akceptacji materiałów przed wbudowaniem i urządzeń przed zainstalowaniem </w:t>
      </w:r>
      <w:r w:rsidR="00CE6F21" w:rsidRPr="00E9325F">
        <w:rPr>
          <w:rFonts w:asciiTheme="minorHAnsi" w:hAnsiTheme="minorHAnsi" w:cstheme="minorHAnsi"/>
        </w:rPr>
        <w:br/>
      </w:r>
      <w:r w:rsidRPr="00E9325F">
        <w:rPr>
          <w:rFonts w:asciiTheme="minorHAnsi" w:hAnsiTheme="minorHAnsi" w:cstheme="minorHAnsi"/>
        </w:rPr>
        <w:t xml:space="preserve">dokonując odpowiednich zapisów opatrzonych datą na przedstawionych </w:t>
      </w:r>
      <w:r w:rsidR="00CE6F21" w:rsidRPr="00E9325F">
        <w:rPr>
          <w:rFonts w:asciiTheme="minorHAnsi" w:hAnsiTheme="minorHAnsi" w:cstheme="minorHAnsi"/>
        </w:rPr>
        <w:br/>
      </w:r>
      <w:r w:rsidRPr="00E9325F">
        <w:rPr>
          <w:rFonts w:asciiTheme="minorHAnsi" w:hAnsiTheme="minorHAnsi" w:cstheme="minorHAnsi"/>
        </w:rPr>
        <w:lastRenderedPageBreak/>
        <w:t>przez Wykonawcę atestach, aprobatach, deklaracjach zgodności/deklaracjach</w:t>
      </w:r>
      <w:r w:rsidR="00CE6F21" w:rsidRPr="00E9325F">
        <w:rPr>
          <w:rFonts w:asciiTheme="minorHAnsi" w:hAnsiTheme="minorHAnsi" w:cstheme="minorHAnsi"/>
          <w:lang w:val="pl-PL"/>
        </w:rPr>
        <w:t xml:space="preserve"> </w:t>
      </w:r>
      <w:r w:rsidRPr="00E9325F">
        <w:rPr>
          <w:rFonts w:asciiTheme="minorHAnsi" w:hAnsiTheme="minorHAnsi" w:cstheme="minorHAnsi"/>
        </w:rPr>
        <w:t>właściwości</w:t>
      </w:r>
      <w:r w:rsidR="00CE6F21" w:rsidRPr="00E9325F">
        <w:rPr>
          <w:rFonts w:asciiTheme="minorHAnsi" w:hAnsiTheme="minorHAnsi" w:cstheme="minorHAnsi"/>
          <w:lang w:val="pl-PL"/>
        </w:rPr>
        <w:t xml:space="preserve"> </w:t>
      </w:r>
      <w:r w:rsidRPr="00E9325F">
        <w:rPr>
          <w:rFonts w:asciiTheme="minorHAnsi" w:hAnsiTheme="minorHAnsi" w:cstheme="minorHAnsi"/>
        </w:rPr>
        <w:t>użytkowych, wnioskach o zatwierdzenie materiał</w:t>
      </w:r>
      <w:r w:rsidR="00062E58" w:rsidRPr="00E9325F">
        <w:rPr>
          <w:rFonts w:asciiTheme="minorHAnsi" w:hAnsiTheme="minorHAnsi" w:cstheme="minorHAnsi"/>
        </w:rPr>
        <w:t>u</w:t>
      </w:r>
      <w:r w:rsidRPr="00E9325F">
        <w:rPr>
          <w:rFonts w:asciiTheme="minorHAnsi" w:hAnsiTheme="minorHAnsi" w:cstheme="minorHAnsi"/>
        </w:rPr>
        <w:t xml:space="preserve"> do wbudowania </w:t>
      </w:r>
      <w:r w:rsidR="00986FF8" w:rsidRPr="00E9325F">
        <w:rPr>
          <w:rFonts w:asciiTheme="minorHAnsi" w:hAnsiTheme="minorHAnsi" w:cstheme="minorHAnsi"/>
        </w:rPr>
        <w:t>oraz urządze</w:t>
      </w:r>
      <w:r w:rsidR="00062E58" w:rsidRPr="00E9325F">
        <w:rPr>
          <w:rFonts w:asciiTheme="minorHAnsi" w:hAnsiTheme="minorHAnsi" w:cstheme="minorHAnsi"/>
        </w:rPr>
        <w:t>nia</w:t>
      </w:r>
      <w:r w:rsidR="00986FF8" w:rsidRPr="00E9325F">
        <w:rPr>
          <w:rFonts w:asciiTheme="minorHAnsi" w:hAnsiTheme="minorHAnsi" w:cstheme="minorHAnsi"/>
        </w:rPr>
        <w:t xml:space="preserve"> </w:t>
      </w:r>
      <w:r w:rsidRPr="00E9325F">
        <w:rPr>
          <w:rFonts w:asciiTheme="minorHAnsi" w:hAnsiTheme="minorHAnsi" w:cstheme="minorHAnsi"/>
        </w:rPr>
        <w:t>do za</w:t>
      </w:r>
      <w:r w:rsidR="00986FF8" w:rsidRPr="00E9325F">
        <w:rPr>
          <w:rFonts w:asciiTheme="minorHAnsi" w:hAnsiTheme="minorHAnsi" w:cstheme="minorHAnsi"/>
        </w:rPr>
        <w:t>montowania</w:t>
      </w:r>
      <w:r w:rsidRPr="00E9325F">
        <w:rPr>
          <w:rFonts w:asciiTheme="minorHAnsi" w:hAnsiTheme="minorHAnsi" w:cstheme="minorHAnsi"/>
        </w:rPr>
        <w:t xml:space="preserve"> oraz pozostałych wyżej wymienionych dokumentach. Zakazuje się Wykonawcy wbudowywania materiałów i instalowania urządzeń, które</w:t>
      </w:r>
      <w:r w:rsidR="00785142" w:rsidRPr="00E9325F">
        <w:rPr>
          <w:rFonts w:asciiTheme="minorHAnsi" w:hAnsiTheme="minorHAnsi" w:cstheme="minorHAnsi"/>
        </w:rPr>
        <w:t xml:space="preserve"> nie spełniają wymogów określonych w specyfikacji warunków zamówienia lub</w:t>
      </w:r>
      <w:r w:rsidRPr="00E9325F">
        <w:rPr>
          <w:rFonts w:asciiTheme="minorHAnsi" w:hAnsiTheme="minorHAnsi" w:cstheme="minorHAnsi"/>
        </w:rPr>
        <w:t xml:space="preserve"> nie uzyskały akceptacji Inspektora Nadzoru</w:t>
      </w:r>
      <w:r w:rsidR="002E505F" w:rsidRPr="00E9325F">
        <w:rPr>
          <w:rFonts w:asciiTheme="minorHAnsi" w:hAnsiTheme="minorHAnsi" w:cstheme="minorHAnsi"/>
          <w:lang w:val="pl-PL"/>
        </w:rPr>
        <w:t>,</w:t>
      </w:r>
    </w:p>
    <w:p w14:paraId="3CE48800" w14:textId="3CC68257" w:rsidR="00596461" w:rsidRPr="00E9325F" w:rsidRDefault="00F700DA" w:rsidP="00B658BE">
      <w:pPr>
        <w:pStyle w:val="Tekstpodstawowywcity"/>
        <w:numPr>
          <w:ilvl w:val="0"/>
          <w:numId w:val="2"/>
        </w:numPr>
        <w:tabs>
          <w:tab w:val="clear" w:pos="786"/>
          <w:tab w:val="num" w:pos="993"/>
          <w:tab w:val="left" w:pos="1276"/>
        </w:tabs>
        <w:ind w:left="993" w:hanging="426"/>
        <w:jc w:val="both"/>
        <w:rPr>
          <w:rFonts w:asciiTheme="minorHAnsi" w:hAnsiTheme="minorHAnsi" w:cstheme="minorHAnsi"/>
        </w:rPr>
      </w:pPr>
      <w:r w:rsidRPr="00E9325F">
        <w:rPr>
          <w:rFonts w:asciiTheme="minorHAnsi" w:hAnsiTheme="minorHAnsi" w:cstheme="minorHAnsi"/>
        </w:rPr>
        <w:t xml:space="preserve">przygotowania </w:t>
      </w:r>
      <w:r w:rsidR="006D1586" w:rsidRPr="00E9325F">
        <w:rPr>
          <w:rFonts w:asciiTheme="minorHAnsi" w:hAnsiTheme="minorHAnsi" w:cstheme="minorHAnsi"/>
          <w:lang w:val="pl-PL"/>
        </w:rPr>
        <w:t xml:space="preserve">w ramach wynagrodzenia, o którym mowa w § 41 ust. 1 </w:t>
      </w:r>
      <w:r w:rsidR="005E07A8" w:rsidRPr="00E9325F">
        <w:rPr>
          <w:rFonts w:asciiTheme="minorHAnsi" w:hAnsiTheme="minorHAnsi" w:cstheme="minorHAnsi"/>
        </w:rPr>
        <w:t>dokumentacji</w:t>
      </w:r>
      <w:r w:rsidR="005E07A8" w:rsidRPr="00E9325F">
        <w:rPr>
          <w:rFonts w:asciiTheme="minorHAnsi" w:hAnsiTheme="minorHAnsi" w:cstheme="minorHAnsi"/>
          <w:lang w:val="pl-PL"/>
        </w:rPr>
        <w:t xml:space="preserve"> </w:t>
      </w:r>
      <w:r w:rsidRPr="00E9325F">
        <w:rPr>
          <w:rFonts w:asciiTheme="minorHAnsi" w:hAnsiTheme="minorHAnsi" w:cstheme="minorHAnsi"/>
        </w:rPr>
        <w:t>powykonawczej</w:t>
      </w:r>
      <w:r w:rsidR="00AF51FB" w:rsidRPr="00E9325F">
        <w:rPr>
          <w:rFonts w:asciiTheme="minorHAnsi" w:hAnsiTheme="minorHAnsi" w:cstheme="minorHAnsi"/>
          <w:lang w:val="pl-PL"/>
        </w:rPr>
        <w:t xml:space="preserve"> oraz instrukcji obsługi i eksploatacji: obiektu, </w:t>
      </w:r>
      <w:r w:rsidR="00FC5165" w:rsidRPr="00E9325F">
        <w:rPr>
          <w:rFonts w:asciiTheme="minorHAnsi" w:hAnsiTheme="minorHAnsi" w:cstheme="minorHAnsi"/>
          <w:lang w:val="pl-PL"/>
        </w:rPr>
        <w:t xml:space="preserve">instalacji </w:t>
      </w:r>
      <w:r w:rsidR="00AF51FB" w:rsidRPr="00E9325F">
        <w:rPr>
          <w:rFonts w:asciiTheme="minorHAnsi" w:hAnsiTheme="minorHAnsi" w:cstheme="minorHAnsi"/>
          <w:lang w:val="pl-PL"/>
        </w:rPr>
        <w:t>i urządzeń związanych z wykonywanymi robotami</w:t>
      </w:r>
      <w:r w:rsidR="00744742" w:rsidRPr="00E9325F">
        <w:rPr>
          <w:rFonts w:asciiTheme="minorHAnsi" w:hAnsiTheme="minorHAnsi" w:cstheme="minorHAnsi"/>
          <w:lang w:val="pl-PL"/>
        </w:rPr>
        <w:t xml:space="preserve"> budowlano-montażowymi na tym obiekcie</w:t>
      </w:r>
      <w:r w:rsidR="00912057" w:rsidRPr="00E9325F">
        <w:rPr>
          <w:rFonts w:asciiTheme="minorHAnsi" w:hAnsiTheme="minorHAnsi" w:cstheme="minorHAnsi"/>
          <w:lang w:val="pl-PL"/>
        </w:rPr>
        <w:t>,</w:t>
      </w:r>
    </w:p>
    <w:p w14:paraId="5823B86C" w14:textId="6A150F7A" w:rsidR="009B1B84" w:rsidRPr="00E9325F" w:rsidRDefault="009B1B84" w:rsidP="00F65534">
      <w:pPr>
        <w:numPr>
          <w:ilvl w:val="0"/>
          <w:numId w:val="2"/>
        </w:numPr>
        <w:tabs>
          <w:tab w:val="clear" w:pos="786"/>
          <w:tab w:val="num" w:pos="567"/>
          <w:tab w:val="left" w:pos="993"/>
        </w:tabs>
        <w:ind w:hanging="219"/>
        <w:rPr>
          <w:rFonts w:asciiTheme="minorHAnsi" w:hAnsiTheme="minorHAnsi" w:cstheme="minorHAnsi"/>
          <w:sz w:val="24"/>
          <w:szCs w:val="24"/>
        </w:rPr>
      </w:pPr>
      <w:r w:rsidRPr="00E9325F">
        <w:rPr>
          <w:rFonts w:asciiTheme="minorHAnsi" w:hAnsiTheme="minorHAnsi" w:cstheme="minorHAnsi"/>
          <w:sz w:val="24"/>
          <w:szCs w:val="24"/>
          <w:lang w:val="x-none"/>
        </w:rPr>
        <w:t>uzyskania na własny koszt protokołów, opinii itp. w zakresie wykonywanych robót</w:t>
      </w:r>
      <w:r w:rsidR="00865DB1" w:rsidRPr="00E9325F">
        <w:rPr>
          <w:rFonts w:asciiTheme="minorHAnsi" w:hAnsiTheme="minorHAnsi" w:cstheme="minorHAnsi"/>
          <w:sz w:val="24"/>
          <w:szCs w:val="24"/>
        </w:rPr>
        <w:t>,</w:t>
      </w:r>
    </w:p>
    <w:p w14:paraId="6D66E38B" w14:textId="0516B2B2" w:rsidR="009B1B84" w:rsidRPr="00E9325F" w:rsidRDefault="009B1B84" w:rsidP="00F65534">
      <w:pPr>
        <w:numPr>
          <w:ilvl w:val="0"/>
          <w:numId w:val="2"/>
        </w:numPr>
        <w:tabs>
          <w:tab w:val="clear" w:pos="786"/>
          <w:tab w:val="left" w:pos="993"/>
          <w:tab w:val="num" w:pos="1134"/>
        </w:tabs>
        <w:ind w:left="993" w:hanging="426"/>
        <w:jc w:val="both"/>
        <w:rPr>
          <w:rFonts w:asciiTheme="minorHAnsi" w:hAnsiTheme="minorHAnsi" w:cstheme="minorHAnsi"/>
          <w:sz w:val="24"/>
          <w:szCs w:val="24"/>
        </w:rPr>
      </w:pPr>
      <w:r w:rsidRPr="00E9325F">
        <w:rPr>
          <w:rFonts w:asciiTheme="minorHAnsi" w:hAnsiTheme="minorHAnsi" w:cstheme="minorHAnsi"/>
          <w:sz w:val="24"/>
          <w:szCs w:val="24"/>
          <w:lang w:val="x-none"/>
        </w:rPr>
        <w:t>zapewnienia na własny koszt obsługi g</w:t>
      </w:r>
      <w:r w:rsidR="007377A9" w:rsidRPr="00E9325F">
        <w:rPr>
          <w:rFonts w:asciiTheme="minorHAnsi" w:hAnsiTheme="minorHAnsi" w:cstheme="minorHAnsi"/>
          <w:sz w:val="24"/>
          <w:szCs w:val="24"/>
          <w:lang w:val="x-none"/>
        </w:rPr>
        <w:t xml:space="preserve">eodezyjnej zgodnie z przepisami </w:t>
      </w:r>
      <w:r w:rsidRPr="00E9325F">
        <w:rPr>
          <w:rFonts w:asciiTheme="minorHAnsi" w:hAnsiTheme="minorHAnsi" w:cstheme="minorHAnsi"/>
          <w:sz w:val="24"/>
          <w:szCs w:val="24"/>
          <w:lang w:val="x-none"/>
        </w:rPr>
        <w:t>dotyczącymi opracowań geodezyjnych oraz czynności geodezyjnych w zakresie wykonywanych robó</w:t>
      </w:r>
      <w:r w:rsidR="00343A79" w:rsidRPr="00E9325F">
        <w:rPr>
          <w:rFonts w:asciiTheme="minorHAnsi" w:hAnsiTheme="minorHAnsi" w:cstheme="minorHAnsi"/>
          <w:sz w:val="24"/>
          <w:szCs w:val="24"/>
        </w:rPr>
        <w:t>t,</w:t>
      </w:r>
    </w:p>
    <w:p w14:paraId="1F34434F" w14:textId="5E12A1CD" w:rsidR="000641EE" w:rsidRPr="00E9325F" w:rsidRDefault="000641EE" w:rsidP="00F65534">
      <w:pPr>
        <w:numPr>
          <w:ilvl w:val="0"/>
          <w:numId w:val="2"/>
        </w:numPr>
        <w:tabs>
          <w:tab w:val="clear" w:pos="786"/>
          <w:tab w:val="num" w:pos="993"/>
        </w:tabs>
        <w:ind w:left="993" w:hanging="426"/>
        <w:jc w:val="both"/>
        <w:rPr>
          <w:rFonts w:asciiTheme="minorHAnsi" w:hAnsiTheme="minorHAnsi" w:cstheme="minorHAnsi"/>
          <w:sz w:val="24"/>
          <w:szCs w:val="24"/>
        </w:rPr>
      </w:pPr>
      <w:r w:rsidRPr="00E9325F">
        <w:rPr>
          <w:rFonts w:asciiTheme="minorHAnsi" w:hAnsiTheme="minorHAnsi" w:cstheme="minorHAnsi"/>
          <w:sz w:val="24"/>
          <w:szCs w:val="24"/>
          <w:lang w:val="x-none"/>
        </w:rPr>
        <w:t>uzyskani</w:t>
      </w:r>
      <w:r w:rsidR="00AC070A" w:rsidRPr="00E9325F">
        <w:rPr>
          <w:rFonts w:asciiTheme="minorHAnsi" w:hAnsiTheme="minorHAnsi" w:cstheme="minorHAnsi"/>
          <w:sz w:val="24"/>
          <w:szCs w:val="24"/>
        </w:rPr>
        <w:t>a</w:t>
      </w:r>
      <w:r w:rsidRPr="00E9325F">
        <w:rPr>
          <w:rFonts w:asciiTheme="minorHAnsi" w:hAnsiTheme="minorHAnsi" w:cstheme="minorHAnsi"/>
          <w:sz w:val="24"/>
          <w:szCs w:val="24"/>
          <w:lang w:val="x-none"/>
        </w:rPr>
        <w:t xml:space="preserve"> w imieniu Zamawiającego, na koszt własny, protokołów odbioru niezbędnych do przekazania obiektu do użytkowania, za wyjątkiem protokołów odbioru od organów ujętych w art. 56 ustawy Prawo budowlane</w:t>
      </w:r>
      <w:r w:rsidR="00343A79" w:rsidRPr="00E9325F">
        <w:rPr>
          <w:rFonts w:asciiTheme="minorHAnsi" w:hAnsiTheme="minorHAnsi" w:cstheme="minorHAnsi"/>
          <w:sz w:val="24"/>
          <w:szCs w:val="24"/>
        </w:rPr>
        <w:t>,</w:t>
      </w:r>
    </w:p>
    <w:p w14:paraId="33F5483D" w14:textId="33902F84" w:rsidR="003E5A91" w:rsidRPr="00E9325F" w:rsidRDefault="003E5A91" w:rsidP="00656BDA">
      <w:pPr>
        <w:pStyle w:val="Tekstpodstawowywcity"/>
        <w:numPr>
          <w:ilvl w:val="0"/>
          <w:numId w:val="2"/>
        </w:numPr>
        <w:tabs>
          <w:tab w:val="num" w:pos="993"/>
        </w:tabs>
        <w:ind w:left="992" w:hanging="425"/>
        <w:jc w:val="both"/>
        <w:rPr>
          <w:rFonts w:asciiTheme="minorHAnsi" w:hAnsiTheme="minorHAnsi" w:cstheme="minorHAnsi"/>
        </w:rPr>
      </w:pPr>
      <w:r w:rsidRPr="00E9325F">
        <w:rPr>
          <w:rFonts w:asciiTheme="minorHAnsi" w:hAnsiTheme="minorHAnsi" w:cstheme="minorHAnsi"/>
        </w:rPr>
        <w:t xml:space="preserve">złożenia w siedzibie Zamawiającego, w terminie 14 dni od dnia podpisania umowy  </w:t>
      </w:r>
      <w:r w:rsidRPr="00E9325F">
        <w:rPr>
          <w:rFonts w:asciiTheme="minorHAnsi" w:hAnsiTheme="minorHAnsi" w:cstheme="minorHAnsi"/>
          <w:lang w:val="pl-PL"/>
        </w:rPr>
        <w:t>H</w:t>
      </w:r>
      <w:proofErr w:type="spellStart"/>
      <w:r w:rsidRPr="00E9325F">
        <w:rPr>
          <w:rFonts w:asciiTheme="minorHAnsi" w:hAnsiTheme="minorHAnsi" w:cstheme="minorHAnsi"/>
        </w:rPr>
        <w:t>armonogramu</w:t>
      </w:r>
      <w:proofErr w:type="spellEnd"/>
      <w:r w:rsidRPr="00E9325F">
        <w:rPr>
          <w:rFonts w:asciiTheme="minorHAnsi" w:hAnsiTheme="minorHAnsi" w:cstheme="minorHAnsi"/>
        </w:rPr>
        <w:t xml:space="preserve">, a w razie zgłoszenia przez Zamawiającego uwag lub zastrzeżeń </w:t>
      </w:r>
      <w:r w:rsidRPr="00E9325F">
        <w:rPr>
          <w:rFonts w:asciiTheme="minorHAnsi" w:hAnsiTheme="minorHAnsi" w:cstheme="minorHAnsi"/>
        </w:rPr>
        <w:br/>
        <w:t xml:space="preserve">do </w:t>
      </w:r>
      <w:r w:rsidRPr="00E9325F">
        <w:rPr>
          <w:rFonts w:asciiTheme="minorHAnsi" w:hAnsiTheme="minorHAnsi" w:cstheme="minorHAnsi"/>
          <w:lang w:val="pl-PL"/>
        </w:rPr>
        <w:t>ww. H</w:t>
      </w:r>
      <w:proofErr w:type="spellStart"/>
      <w:r w:rsidRPr="00E9325F">
        <w:rPr>
          <w:rFonts w:asciiTheme="minorHAnsi" w:hAnsiTheme="minorHAnsi" w:cstheme="minorHAnsi"/>
        </w:rPr>
        <w:t>armonogramu</w:t>
      </w:r>
      <w:proofErr w:type="spellEnd"/>
      <w:r w:rsidRPr="00E9325F">
        <w:rPr>
          <w:rFonts w:asciiTheme="minorHAnsi" w:hAnsiTheme="minorHAnsi" w:cstheme="minorHAnsi"/>
        </w:rPr>
        <w:t xml:space="preserve">, ich uwzględnienia i przedstawienia poprawionego </w:t>
      </w:r>
      <w:r w:rsidRPr="00E9325F">
        <w:rPr>
          <w:rFonts w:asciiTheme="minorHAnsi" w:hAnsiTheme="minorHAnsi" w:cstheme="minorHAnsi"/>
          <w:lang w:val="pl-PL"/>
        </w:rPr>
        <w:t>H</w:t>
      </w:r>
      <w:proofErr w:type="spellStart"/>
      <w:r w:rsidRPr="00E9325F">
        <w:rPr>
          <w:rFonts w:asciiTheme="minorHAnsi" w:hAnsiTheme="minorHAnsi" w:cstheme="minorHAnsi"/>
        </w:rPr>
        <w:t>armonogramu</w:t>
      </w:r>
      <w:proofErr w:type="spellEnd"/>
      <w:r w:rsidRPr="00E9325F">
        <w:rPr>
          <w:rFonts w:asciiTheme="minorHAnsi" w:hAnsiTheme="minorHAnsi" w:cstheme="minorHAnsi"/>
        </w:rPr>
        <w:t xml:space="preserve"> w terminie 14 dni od daty </w:t>
      </w:r>
      <w:r w:rsidRPr="00E9325F">
        <w:rPr>
          <w:rFonts w:asciiTheme="minorHAnsi" w:hAnsiTheme="minorHAnsi" w:cstheme="minorHAnsi"/>
          <w:lang w:val="pl-PL"/>
        </w:rPr>
        <w:t>przekazania uwag lub zastrzeżeń przez Zamawiającego. Wykonawca wraz z Harmonogram</w:t>
      </w:r>
      <w:r w:rsidR="00656BDA" w:rsidRPr="00E9325F">
        <w:rPr>
          <w:rFonts w:asciiTheme="minorHAnsi" w:hAnsiTheme="minorHAnsi" w:cstheme="minorHAnsi"/>
          <w:lang w:val="pl-PL"/>
        </w:rPr>
        <w:t>em zobowiązany jest do złożenia</w:t>
      </w:r>
    </w:p>
    <w:p w14:paraId="5D3A581A" w14:textId="3D7B989F" w:rsidR="003E5A91" w:rsidRPr="00E9325F" w:rsidRDefault="00656BDA" w:rsidP="00656BDA">
      <w:pPr>
        <w:pStyle w:val="Tekstpodstawowywcity"/>
        <w:tabs>
          <w:tab w:val="num" w:pos="993"/>
        </w:tabs>
        <w:jc w:val="both"/>
        <w:rPr>
          <w:rFonts w:asciiTheme="minorHAnsi" w:hAnsiTheme="minorHAnsi" w:cstheme="minorHAnsi"/>
        </w:rPr>
      </w:pPr>
      <w:r w:rsidRPr="00E9325F">
        <w:rPr>
          <w:rFonts w:asciiTheme="minorHAnsi" w:hAnsiTheme="minorHAnsi" w:cstheme="minorHAnsi"/>
          <w:lang w:val="pl-PL"/>
        </w:rPr>
        <w:t xml:space="preserve">       </w:t>
      </w:r>
      <w:r w:rsidR="003E5A91" w:rsidRPr="00E9325F">
        <w:rPr>
          <w:rFonts w:asciiTheme="minorHAnsi" w:hAnsiTheme="minorHAnsi" w:cstheme="minorHAnsi"/>
          <w:lang w:val="pl-PL"/>
        </w:rPr>
        <w:t>oświadczenia, jaki zakres robót zamierza powierzyć Podwykonawcom, ze wskazaniem pozycji Harmonogramu, w którym ujęte zostały te roboty,</w:t>
      </w:r>
    </w:p>
    <w:p w14:paraId="2CFB1ABA" w14:textId="4AD0724F" w:rsidR="00BC4588" w:rsidRPr="00E9325F" w:rsidRDefault="00502F86" w:rsidP="00F65534">
      <w:pPr>
        <w:pStyle w:val="Tekstpodstawowywcity"/>
        <w:numPr>
          <w:ilvl w:val="0"/>
          <w:numId w:val="2"/>
        </w:numPr>
        <w:tabs>
          <w:tab w:val="num" w:pos="993"/>
        </w:tabs>
        <w:ind w:left="992" w:hanging="425"/>
        <w:jc w:val="both"/>
        <w:rPr>
          <w:rFonts w:asciiTheme="minorHAnsi" w:hAnsiTheme="minorHAnsi" w:cstheme="minorHAnsi"/>
        </w:rPr>
      </w:pPr>
      <w:r w:rsidRPr="00E9325F">
        <w:rPr>
          <w:rFonts w:asciiTheme="minorHAnsi" w:hAnsiTheme="minorHAnsi" w:cstheme="minorHAnsi"/>
        </w:rPr>
        <w:t xml:space="preserve">powstrzymania </w:t>
      </w:r>
      <w:r w:rsidR="00865E4F" w:rsidRPr="00E9325F">
        <w:rPr>
          <w:rFonts w:asciiTheme="minorHAnsi" w:hAnsiTheme="minorHAnsi" w:cstheme="minorHAnsi"/>
        </w:rPr>
        <w:t>się od wszelkich publicznych oświadczeń dotyczących realizacji Umowy, bez uzyskania wcześniejszej zgody Zamawiającego.</w:t>
      </w:r>
    </w:p>
    <w:p w14:paraId="5600B029" w14:textId="1BF8DC5A" w:rsidR="001752F7" w:rsidRPr="00E9325F" w:rsidRDefault="00B82D18" w:rsidP="003E55AE">
      <w:pPr>
        <w:pStyle w:val="Tekstpodstawowywcity"/>
        <w:numPr>
          <w:ilvl w:val="0"/>
          <w:numId w:val="52"/>
        </w:numPr>
        <w:spacing w:before="80"/>
        <w:ind w:left="709" w:hanging="709"/>
        <w:jc w:val="both"/>
        <w:rPr>
          <w:rFonts w:asciiTheme="minorHAnsi" w:hAnsiTheme="minorHAnsi" w:cstheme="minorHAnsi"/>
        </w:rPr>
      </w:pPr>
      <w:r w:rsidRPr="00E9325F">
        <w:rPr>
          <w:rFonts w:asciiTheme="minorHAnsi" w:hAnsiTheme="minorHAnsi" w:cstheme="minorHAnsi"/>
        </w:rPr>
        <w:t>W celu wykonania swoich obowiązków Wykonawca zapewni</w:t>
      </w:r>
      <w:r w:rsidR="006D1586" w:rsidRPr="00E9325F">
        <w:rPr>
          <w:rFonts w:asciiTheme="minorHAnsi" w:hAnsiTheme="minorHAnsi" w:cstheme="minorHAnsi"/>
          <w:lang w:val="pl-PL"/>
        </w:rPr>
        <w:t xml:space="preserve"> w ramach wynagrodzenia, o którym mowa w § 41 ust. 1</w:t>
      </w:r>
      <w:r w:rsidRPr="00E9325F">
        <w:rPr>
          <w:rFonts w:asciiTheme="minorHAnsi" w:hAnsiTheme="minorHAnsi" w:cstheme="minorHAnsi"/>
        </w:rPr>
        <w:t>, w szczególności:</w:t>
      </w:r>
    </w:p>
    <w:p w14:paraId="5C1F7C29" w14:textId="1325C2F6" w:rsidR="001752F7" w:rsidRPr="00E9325F" w:rsidRDefault="001752F7" w:rsidP="001752F7">
      <w:pPr>
        <w:pStyle w:val="Akapitzlist"/>
        <w:numPr>
          <w:ilvl w:val="0"/>
          <w:numId w:val="3"/>
        </w:numPr>
        <w:tabs>
          <w:tab w:val="clear" w:pos="360"/>
          <w:tab w:val="num" w:pos="993"/>
        </w:tabs>
        <w:autoSpaceDE w:val="0"/>
        <w:autoSpaceDN w:val="0"/>
        <w:adjustRightInd w:val="0"/>
        <w:ind w:left="993" w:hanging="284"/>
        <w:jc w:val="both"/>
        <w:rPr>
          <w:rFonts w:asciiTheme="minorHAnsi" w:hAnsiTheme="minorHAnsi"/>
          <w:spacing w:val="-4"/>
          <w:sz w:val="24"/>
          <w:szCs w:val="24"/>
        </w:rPr>
      </w:pPr>
      <w:r w:rsidRPr="00E9325F">
        <w:rPr>
          <w:rFonts w:asciiTheme="minorHAnsi" w:hAnsiTheme="minorHAnsi"/>
          <w:spacing w:val="-4"/>
          <w:sz w:val="24"/>
          <w:szCs w:val="24"/>
        </w:rPr>
        <w:t>sporządzenie i uzgodnienie z Użytkownikiem obiektu</w:t>
      </w:r>
      <w:r w:rsidR="00E478B3" w:rsidRPr="00E9325F">
        <w:rPr>
          <w:rFonts w:asciiTheme="minorHAnsi" w:hAnsiTheme="minorHAnsi"/>
          <w:spacing w:val="-4"/>
          <w:sz w:val="24"/>
          <w:szCs w:val="24"/>
          <w:lang w:val="pl-PL"/>
        </w:rPr>
        <w:t>, Projektantem</w:t>
      </w:r>
      <w:r w:rsidRPr="00E9325F">
        <w:rPr>
          <w:rFonts w:asciiTheme="minorHAnsi" w:hAnsiTheme="minorHAnsi"/>
          <w:spacing w:val="-4"/>
          <w:sz w:val="24"/>
          <w:szCs w:val="24"/>
        </w:rPr>
        <w:t xml:space="preserve"> i Zamawiającym wszelkiej </w:t>
      </w:r>
      <w:r w:rsidR="009B2BEE" w:rsidRPr="00E9325F">
        <w:rPr>
          <w:rFonts w:asciiTheme="minorHAnsi" w:hAnsiTheme="minorHAnsi"/>
          <w:spacing w:val="-4"/>
          <w:sz w:val="24"/>
          <w:szCs w:val="24"/>
          <w:lang w:val="pl-PL"/>
        </w:rPr>
        <w:t>D</w:t>
      </w:r>
      <w:proofErr w:type="spellStart"/>
      <w:r w:rsidRPr="00E9325F">
        <w:rPr>
          <w:rFonts w:asciiTheme="minorHAnsi" w:hAnsiTheme="minorHAnsi"/>
          <w:spacing w:val="-4"/>
          <w:sz w:val="24"/>
          <w:szCs w:val="24"/>
        </w:rPr>
        <w:t>okumentacji</w:t>
      </w:r>
      <w:proofErr w:type="spellEnd"/>
      <w:r w:rsidRPr="00E9325F">
        <w:rPr>
          <w:rFonts w:asciiTheme="minorHAnsi" w:hAnsiTheme="minorHAnsi"/>
          <w:spacing w:val="-4"/>
          <w:sz w:val="24"/>
          <w:szCs w:val="24"/>
        </w:rPr>
        <w:t xml:space="preserve"> projektowej, której wyk</w:t>
      </w:r>
      <w:r w:rsidR="00E478B3" w:rsidRPr="00E9325F">
        <w:rPr>
          <w:rFonts w:asciiTheme="minorHAnsi" w:hAnsiTheme="minorHAnsi"/>
          <w:spacing w:val="-4"/>
          <w:sz w:val="24"/>
          <w:szCs w:val="24"/>
        </w:rPr>
        <w:t xml:space="preserve">onanie </w:t>
      </w:r>
      <w:r w:rsidRPr="00E9325F">
        <w:rPr>
          <w:rFonts w:asciiTheme="minorHAnsi" w:hAnsiTheme="minorHAnsi"/>
          <w:spacing w:val="-4"/>
          <w:sz w:val="24"/>
          <w:szCs w:val="24"/>
        </w:rPr>
        <w:t>jest niezbędne do kompleksowej realizacji przedmiotu Umowy, przez co rozumie się w szczególności możliwość jego eksploatacji zgodnie z przeznaczeniem,</w:t>
      </w:r>
    </w:p>
    <w:p w14:paraId="0983573A" w14:textId="25FE8F8F" w:rsidR="00122CA1" w:rsidRPr="00E9325F" w:rsidRDefault="00EC345E" w:rsidP="00E017ED">
      <w:pPr>
        <w:pStyle w:val="Tekstpodstawowywcity"/>
        <w:numPr>
          <w:ilvl w:val="0"/>
          <w:numId w:val="3"/>
        </w:numPr>
        <w:tabs>
          <w:tab w:val="clear" w:pos="360"/>
          <w:tab w:val="num" w:pos="426"/>
          <w:tab w:val="num" w:pos="567"/>
        </w:tabs>
        <w:ind w:left="993" w:hanging="284"/>
        <w:jc w:val="both"/>
        <w:rPr>
          <w:rFonts w:asciiTheme="minorHAnsi" w:hAnsiTheme="minorHAnsi" w:cstheme="minorHAnsi"/>
        </w:rPr>
      </w:pPr>
      <w:r w:rsidRPr="00E9325F">
        <w:rPr>
          <w:rFonts w:asciiTheme="minorHAnsi" w:hAnsiTheme="minorHAnsi" w:cstheme="minorHAnsi"/>
          <w:lang w:val="pl-PL"/>
        </w:rPr>
        <w:t xml:space="preserve">udział w robotach </w:t>
      </w:r>
      <w:r w:rsidR="00AC48E4" w:rsidRPr="00E9325F">
        <w:rPr>
          <w:rFonts w:asciiTheme="minorHAnsi" w:hAnsiTheme="minorHAnsi" w:cstheme="minorHAnsi"/>
          <w:lang w:val="pl-PL"/>
        </w:rPr>
        <w:t xml:space="preserve">budowlanych </w:t>
      </w:r>
      <w:r w:rsidRPr="00E9325F">
        <w:rPr>
          <w:rFonts w:asciiTheme="minorHAnsi" w:hAnsiTheme="minorHAnsi" w:cstheme="minorHAnsi"/>
        </w:rPr>
        <w:t>os</w:t>
      </w:r>
      <w:r w:rsidRPr="00E9325F">
        <w:rPr>
          <w:rFonts w:asciiTheme="minorHAnsi" w:hAnsiTheme="minorHAnsi" w:cstheme="minorHAnsi"/>
          <w:lang w:val="pl-PL"/>
        </w:rPr>
        <w:t>ób</w:t>
      </w:r>
      <w:r w:rsidR="00B82D18" w:rsidRPr="00E9325F">
        <w:rPr>
          <w:rFonts w:asciiTheme="minorHAnsi" w:hAnsiTheme="minorHAnsi" w:cstheme="minorHAnsi"/>
        </w:rPr>
        <w:t xml:space="preserve"> odpowiedzialn</w:t>
      </w:r>
      <w:r w:rsidRPr="00E9325F">
        <w:rPr>
          <w:rFonts w:asciiTheme="minorHAnsi" w:hAnsiTheme="minorHAnsi" w:cstheme="minorHAnsi"/>
          <w:lang w:val="pl-PL"/>
        </w:rPr>
        <w:t>ych</w:t>
      </w:r>
      <w:r w:rsidR="00B82D18" w:rsidRPr="00E9325F">
        <w:rPr>
          <w:rFonts w:asciiTheme="minorHAnsi" w:hAnsiTheme="minorHAnsi" w:cstheme="minorHAnsi"/>
        </w:rPr>
        <w:t xml:space="preserve"> za kierownictwo i nadzór nad realizowanymi robotami</w:t>
      </w:r>
      <w:r w:rsidR="00B210FC" w:rsidRPr="00E9325F">
        <w:rPr>
          <w:rFonts w:asciiTheme="minorHAnsi" w:hAnsiTheme="minorHAnsi" w:cstheme="minorHAnsi"/>
          <w:lang w:val="pl-PL"/>
        </w:rPr>
        <w:t>,</w:t>
      </w:r>
    </w:p>
    <w:p w14:paraId="30360930" w14:textId="288F9E44" w:rsidR="00B82D18" w:rsidRPr="00E9325F" w:rsidRDefault="00B82D18" w:rsidP="00F65534">
      <w:pPr>
        <w:pStyle w:val="Tekstpodstawowywcity"/>
        <w:numPr>
          <w:ilvl w:val="0"/>
          <w:numId w:val="3"/>
        </w:numPr>
        <w:tabs>
          <w:tab w:val="clear" w:pos="360"/>
          <w:tab w:val="num" w:pos="426"/>
          <w:tab w:val="num" w:pos="567"/>
        </w:tabs>
        <w:ind w:left="993" w:hanging="284"/>
        <w:jc w:val="both"/>
        <w:rPr>
          <w:rFonts w:asciiTheme="minorHAnsi" w:hAnsiTheme="minorHAnsi" w:cstheme="minorHAnsi"/>
        </w:rPr>
      </w:pPr>
      <w:r w:rsidRPr="00E9325F">
        <w:rPr>
          <w:rFonts w:asciiTheme="minorHAnsi" w:hAnsiTheme="minorHAnsi" w:cstheme="minorHAnsi"/>
        </w:rPr>
        <w:t>organizację i utrzymanie zaplecza niezbędnego dla realizowanych robót</w:t>
      </w:r>
      <w:r w:rsidR="00B210FC" w:rsidRPr="00E9325F">
        <w:rPr>
          <w:rFonts w:asciiTheme="minorHAnsi" w:hAnsiTheme="minorHAnsi" w:cstheme="minorHAnsi"/>
          <w:lang w:val="pl-PL"/>
        </w:rPr>
        <w:t>,</w:t>
      </w:r>
    </w:p>
    <w:p w14:paraId="240B3B00" w14:textId="1D37DAC5" w:rsidR="00B82D18" w:rsidRPr="00E9325F" w:rsidRDefault="00B82D18" w:rsidP="00F65534">
      <w:pPr>
        <w:pStyle w:val="Tekstpodstawowywcity"/>
        <w:numPr>
          <w:ilvl w:val="0"/>
          <w:numId w:val="3"/>
        </w:numPr>
        <w:tabs>
          <w:tab w:val="clear" w:pos="360"/>
          <w:tab w:val="num" w:pos="426"/>
          <w:tab w:val="num" w:pos="567"/>
        </w:tabs>
        <w:ind w:left="993" w:hanging="284"/>
        <w:jc w:val="both"/>
        <w:rPr>
          <w:rFonts w:asciiTheme="minorHAnsi" w:hAnsiTheme="minorHAnsi" w:cstheme="minorHAnsi"/>
        </w:rPr>
      </w:pPr>
      <w:r w:rsidRPr="00E9325F">
        <w:rPr>
          <w:rFonts w:asciiTheme="minorHAnsi" w:hAnsiTheme="minorHAnsi" w:cstheme="minorHAnsi"/>
        </w:rPr>
        <w:t xml:space="preserve">gospodarowanie terenem budowy, od momentu jego przejęcia od Zamawiającego aż do czasu wykonania i odbioru przedmiotu </w:t>
      </w:r>
      <w:r w:rsidR="00DD37AB" w:rsidRPr="00E9325F">
        <w:rPr>
          <w:rFonts w:asciiTheme="minorHAnsi" w:hAnsiTheme="minorHAnsi" w:cstheme="minorHAnsi"/>
          <w:lang w:val="pl-PL"/>
        </w:rPr>
        <w:t>U</w:t>
      </w:r>
      <w:r w:rsidRPr="00E9325F">
        <w:rPr>
          <w:rFonts w:asciiTheme="minorHAnsi" w:hAnsiTheme="minorHAnsi" w:cstheme="minorHAnsi"/>
        </w:rPr>
        <w:t>mowy, odpowiadając za wszelkie szkody powstałe na tym terenie. Po zakończeniu robót Wykonawca zobowiązany jest do uporządkowania terenu budowy i przekazania go Zamawiającemu w dniu zakończenia odbioru końcowego lub w terminie ustalonym w protokole odbioru</w:t>
      </w:r>
      <w:r w:rsidR="0048796A" w:rsidRPr="00E9325F">
        <w:rPr>
          <w:rFonts w:asciiTheme="minorHAnsi" w:hAnsiTheme="minorHAnsi" w:cstheme="minorHAnsi"/>
          <w:lang w:val="pl-PL"/>
        </w:rPr>
        <w:t xml:space="preserve"> końcowego</w:t>
      </w:r>
      <w:r w:rsidR="00B210FC" w:rsidRPr="00E9325F">
        <w:rPr>
          <w:rFonts w:asciiTheme="minorHAnsi" w:hAnsiTheme="minorHAnsi" w:cstheme="minorHAnsi"/>
          <w:lang w:val="pl-PL"/>
        </w:rPr>
        <w:t>,</w:t>
      </w:r>
    </w:p>
    <w:p w14:paraId="5DE32A31" w14:textId="2637E61E" w:rsidR="00B82D18" w:rsidRPr="00E9325F" w:rsidRDefault="00B210FC" w:rsidP="00F65534">
      <w:pPr>
        <w:pStyle w:val="Tekstpodstawowywcity"/>
        <w:numPr>
          <w:ilvl w:val="0"/>
          <w:numId w:val="3"/>
        </w:numPr>
        <w:tabs>
          <w:tab w:val="clear" w:pos="360"/>
          <w:tab w:val="num" w:pos="993"/>
        </w:tabs>
        <w:ind w:left="993" w:hanging="284"/>
        <w:jc w:val="both"/>
        <w:rPr>
          <w:rFonts w:asciiTheme="minorHAnsi" w:hAnsiTheme="minorHAnsi" w:cstheme="minorHAnsi"/>
        </w:rPr>
      </w:pPr>
      <w:r w:rsidRPr="00E9325F">
        <w:rPr>
          <w:rFonts w:asciiTheme="minorHAnsi" w:hAnsiTheme="minorHAnsi" w:cstheme="minorHAnsi"/>
          <w:lang w:val="pl-PL"/>
        </w:rPr>
        <w:t>w</w:t>
      </w:r>
      <w:r w:rsidR="00C1562F" w:rsidRPr="00E9325F">
        <w:rPr>
          <w:rFonts w:asciiTheme="minorHAnsi" w:hAnsiTheme="minorHAnsi" w:cstheme="minorHAnsi"/>
          <w:lang w:val="pl-PL"/>
        </w:rPr>
        <w:t xml:space="preserve"> przypadku </w:t>
      </w:r>
      <w:r w:rsidR="00B82D18" w:rsidRPr="00E9325F">
        <w:rPr>
          <w:rFonts w:asciiTheme="minorHAnsi" w:hAnsiTheme="minorHAnsi" w:cstheme="minorHAnsi"/>
        </w:rPr>
        <w:t>konieczności zajęcia tere</w:t>
      </w:r>
      <w:r w:rsidR="0048796A" w:rsidRPr="00E9325F">
        <w:rPr>
          <w:rFonts w:asciiTheme="minorHAnsi" w:hAnsiTheme="minorHAnsi" w:cstheme="minorHAnsi"/>
        </w:rPr>
        <w:t xml:space="preserve">nu innej działki niż przewiduje </w:t>
      </w:r>
      <w:r w:rsidR="00851296" w:rsidRPr="00E9325F">
        <w:rPr>
          <w:rFonts w:asciiTheme="minorHAnsi" w:hAnsiTheme="minorHAnsi" w:cstheme="minorHAnsi"/>
          <w:lang w:val="pl-PL"/>
        </w:rPr>
        <w:t>D</w:t>
      </w:r>
      <w:proofErr w:type="spellStart"/>
      <w:r w:rsidR="00B82D18" w:rsidRPr="00E9325F">
        <w:rPr>
          <w:rFonts w:asciiTheme="minorHAnsi" w:hAnsiTheme="minorHAnsi" w:cstheme="minorHAnsi"/>
        </w:rPr>
        <w:t>okumentacja</w:t>
      </w:r>
      <w:proofErr w:type="spellEnd"/>
      <w:r w:rsidR="00B82D18" w:rsidRPr="00E9325F">
        <w:rPr>
          <w:rFonts w:asciiTheme="minorHAnsi" w:hAnsiTheme="minorHAnsi" w:cstheme="minorHAnsi"/>
        </w:rPr>
        <w:t xml:space="preserve"> projektowa, a związanej z realizacją robót objętych </w:t>
      </w:r>
      <w:r w:rsidR="00DD37AB" w:rsidRPr="00E9325F">
        <w:rPr>
          <w:rFonts w:asciiTheme="minorHAnsi" w:hAnsiTheme="minorHAnsi" w:cstheme="minorHAnsi"/>
          <w:lang w:val="pl-PL"/>
        </w:rPr>
        <w:t>U</w:t>
      </w:r>
      <w:r w:rsidR="00B82D18" w:rsidRPr="00E9325F">
        <w:rPr>
          <w:rFonts w:asciiTheme="minorHAnsi" w:hAnsiTheme="minorHAnsi" w:cstheme="minorHAnsi"/>
        </w:rPr>
        <w:t xml:space="preserve">mową, Wykonawca </w:t>
      </w:r>
      <w:r w:rsidR="005540DD" w:rsidRPr="00E9325F">
        <w:rPr>
          <w:rFonts w:asciiTheme="minorHAnsi" w:hAnsiTheme="minorHAnsi" w:cstheme="minorHAnsi"/>
          <w:lang w:val="pl-PL"/>
        </w:rPr>
        <w:t>ponosi odpowiedzialność odszkodowawczą, za szkody wyrządzone właścicielowi takiej działki, podczas realizacji robót na jej terenie</w:t>
      </w:r>
      <w:r w:rsidRPr="00E9325F">
        <w:rPr>
          <w:rFonts w:asciiTheme="minorHAnsi" w:hAnsiTheme="minorHAnsi" w:cstheme="minorHAnsi"/>
          <w:lang w:val="pl-PL"/>
        </w:rPr>
        <w:t>,</w:t>
      </w:r>
      <w:r w:rsidR="00C23599" w:rsidRPr="00E9325F">
        <w:rPr>
          <w:rFonts w:asciiTheme="minorHAnsi" w:hAnsiTheme="minorHAnsi" w:cstheme="minorHAnsi"/>
          <w:lang w:val="pl-PL"/>
        </w:rPr>
        <w:t xml:space="preserve"> oraz zobowiązany jest do:</w:t>
      </w:r>
    </w:p>
    <w:p w14:paraId="4983C23F" w14:textId="62E23FD0" w:rsidR="00C23599" w:rsidRPr="00E9325F" w:rsidRDefault="00C23599" w:rsidP="00C23599">
      <w:pPr>
        <w:pStyle w:val="Tekstpodstawowywcity"/>
        <w:numPr>
          <w:ilvl w:val="1"/>
          <w:numId w:val="3"/>
        </w:numPr>
        <w:jc w:val="both"/>
        <w:rPr>
          <w:rFonts w:asciiTheme="minorHAnsi" w:hAnsiTheme="minorHAnsi" w:cstheme="minorHAnsi"/>
        </w:rPr>
      </w:pPr>
      <w:r w:rsidRPr="00E9325F">
        <w:rPr>
          <w:rFonts w:asciiTheme="minorHAnsi" w:hAnsiTheme="minorHAnsi" w:cstheme="minorHAnsi"/>
          <w:lang w:val="pl-PL"/>
        </w:rPr>
        <w:t>sporządzenia (przed rozpoczęciem robót) dokumentacji fotograficznej takiej działki,</w:t>
      </w:r>
    </w:p>
    <w:p w14:paraId="1CB6ECAD" w14:textId="7F822F30" w:rsidR="00C23599" w:rsidRPr="00E9325F" w:rsidRDefault="00C23599" w:rsidP="00C23599">
      <w:pPr>
        <w:pStyle w:val="Tekstpodstawowywcity"/>
        <w:numPr>
          <w:ilvl w:val="1"/>
          <w:numId w:val="3"/>
        </w:numPr>
        <w:jc w:val="both"/>
        <w:rPr>
          <w:rFonts w:asciiTheme="minorHAnsi" w:hAnsiTheme="minorHAnsi" w:cstheme="minorHAnsi"/>
        </w:rPr>
      </w:pPr>
      <w:r w:rsidRPr="00E9325F">
        <w:rPr>
          <w:rFonts w:asciiTheme="minorHAnsi" w:hAnsiTheme="minorHAnsi" w:cstheme="minorHAnsi"/>
          <w:lang w:val="pl-PL"/>
        </w:rPr>
        <w:t>przywrócenia terenu tej działki do stanu pierwotnego, po zakończeniu robót,</w:t>
      </w:r>
    </w:p>
    <w:p w14:paraId="40594910" w14:textId="3AD6B2E3" w:rsidR="00C23599" w:rsidRPr="00E9325F" w:rsidRDefault="00C23599" w:rsidP="00C23599">
      <w:pPr>
        <w:pStyle w:val="Tekstpodstawowywcity"/>
        <w:numPr>
          <w:ilvl w:val="1"/>
          <w:numId w:val="3"/>
        </w:numPr>
        <w:jc w:val="both"/>
        <w:rPr>
          <w:rFonts w:asciiTheme="minorHAnsi" w:hAnsiTheme="minorHAnsi" w:cstheme="minorHAnsi"/>
        </w:rPr>
      </w:pPr>
      <w:r w:rsidRPr="00E9325F">
        <w:rPr>
          <w:rFonts w:asciiTheme="minorHAnsi" w:hAnsiTheme="minorHAnsi" w:cstheme="minorHAnsi"/>
          <w:lang w:val="pl-PL"/>
        </w:rPr>
        <w:lastRenderedPageBreak/>
        <w:t>uzyskania od właściciela działki oświadczenia potwierdzającego przywrócenie terenu działki do stanu pierwotnego oraz braku z jego strony roszczeń odszkodowawczych, związanych z realizowan</w:t>
      </w:r>
      <w:r w:rsidR="005C5F6E" w:rsidRPr="00E9325F">
        <w:rPr>
          <w:rFonts w:asciiTheme="minorHAnsi" w:hAnsiTheme="minorHAnsi" w:cstheme="minorHAnsi"/>
          <w:lang w:val="pl-PL"/>
        </w:rPr>
        <w:t>ymi robotami, z zastrzeżeniem postanowień związanych z lit. d,</w:t>
      </w:r>
    </w:p>
    <w:p w14:paraId="59998E72" w14:textId="5DD410F8" w:rsidR="005C5F6E" w:rsidRPr="00E9325F" w:rsidRDefault="005C5F6E" w:rsidP="00C23599">
      <w:pPr>
        <w:pStyle w:val="Tekstpodstawowywcity"/>
        <w:numPr>
          <w:ilvl w:val="1"/>
          <w:numId w:val="3"/>
        </w:numPr>
        <w:jc w:val="both"/>
        <w:rPr>
          <w:rFonts w:asciiTheme="minorHAnsi" w:hAnsiTheme="minorHAnsi" w:cstheme="minorHAnsi"/>
        </w:rPr>
      </w:pPr>
      <w:r w:rsidRPr="00E9325F">
        <w:rPr>
          <w:rFonts w:asciiTheme="minorHAnsi" w:hAnsiTheme="minorHAnsi" w:cstheme="minorHAnsi"/>
          <w:lang w:val="pl-PL"/>
        </w:rPr>
        <w:t>w przypadku, gdy uzyskanie oświadczenia, o którym mowa w lit. c nie będzie możliwe lub znacznie utrudnione, Wykonawca, zamiast przekazania oświadczenia o którym mowa w lit. c, zobowiązany będzie do przedstawienia dokumentacji fotograficznej, wskazanej w lit. a, oraz wykazanie spełnienia obowiązków wymienionych w lit. b,</w:t>
      </w:r>
    </w:p>
    <w:p w14:paraId="6ED686AB" w14:textId="0EC8C039" w:rsidR="00B82D18" w:rsidRPr="00E9325F" w:rsidRDefault="00B82D18" w:rsidP="00F65534">
      <w:pPr>
        <w:pStyle w:val="Tekstpodstawowywcity"/>
        <w:numPr>
          <w:ilvl w:val="0"/>
          <w:numId w:val="3"/>
        </w:numPr>
        <w:tabs>
          <w:tab w:val="clear" w:pos="360"/>
          <w:tab w:val="num" w:pos="426"/>
          <w:tab w:val="num" w:pos="567"/>
        </w:tabs>
        <w:ind w:left="993" w:hanging="284"/>
        <w:jc w:val="both"/>
        <w:rPr>
          <w:rFonts w:asciiTheme="minorHAnsi" w:hAnsiTheme="minorHAnsi" w:cstheme="minorHAnsi"/>
        </w:rPr>
      </w:pPr>
      <w:r w:rsidRPr="00E9325F">
        <w:rPr>
          <w:rFonts w:asciiTheme="minorHAnsi" w:hAnsiTheme="minorHAnsi" w:cstheme="minorHAnsi"/>
        </w:rPr>
        <w:t xml:space="preserve">wykonanie zabezpieczenia terenu budowy i jego ochrony w okresie realizacji </w:t>
      </w:r>
      <w:r w:rsidR="00DD37AB" w:rsidRPr="00E9325F">
        <w:rPr>
          <w:rFonts w:asciiTheme="minorHAnsi" w:hAnsiTheme="minorHAnsi" w:cstheme="minorHAnsi"/>
          <w:lang w:val="pl-PL"/>
        </w:rPr>
        <w:t>U</w:t>
      </w:r>
      <w:r w:rsidRPr="00E9325F">
        <w:rPr>
          <w:rFonts w:asciiTheme="minorHAnsi" w:hAnsiTheme="minorHAnsi" w:cstheme="minorHAnsi"/>
        </w:rPr>
        <w:t>mowy, aż do dnia przekazania wykonanych robót Zamawiającemu</w:t>
      </w:r>
      <w:r w:rsidR="00CC6F21" w:rsidRPr="00E9325F">
        <w:rPr>
          <w:rFonts w:asciiTheme="minorHAnsi" w:hAnsiTheme="minorHAnsi" w:cstheme="minorHAnsi"/>
          <w:lang w:val="pl-PL"/>
        </w:rPr>
        <w:t>,</w:t>
      </w:r>
    </w:p>
    <w:p w14:paraId="71AF5B56" w14:textId="20E148E9" w:rsidR="003B301D" w:rsidRPr="00E9325F" w:rsidRDefault="00FB14DE" w:rsidP="00E478B3">
      <w:pPr>
        <w:pStyle w:val="Tekstpodstawowywcity"/>
        <w:numPr>
          <w:ilvl w:val="0"/>
          <w:numId w:val="3"/>
        </w:numPr>
        <w:tabs>
          <w:tab w:val="clear" w:pos="360"/>
          <w:tab w:val="num" w:pos="426"/>
          <w:tab w:val="num" w:pos="567"/>
        </w:tabs>
        <w:ind w:left="993" w:hanging="284"/>
        <w:jc w:val="both"/>
        <w:rPr>
          <w:rFonts w:asciiTheme="minorHAnsi" w:hAnsiTheme="minorHAnsi" w:cstheme="minorHAnsi"/>
        </w:rPr>
      </w:pPr>
      <w:r w:rsidRPr="00E9325F">
        <w:rPr>
          <w:rFonts w:asciiTheme="minorHAnsi" w:hAnsiTheme="minorHAnsi" w:cstheme="minorHAnsi"/>
        </w:rPr>
        <w:t>doprowadzenie</w:t>
      </w:r>
      <w:r w:rsidR="00B82D18" w:rsidRPr="00E9325F">
        <w:rPr>
          <w:rFonts w:asciiTheme="minorHAnsi" w:hAnsiTheme="minorHAnsi" w:cstheme="minorHAnsi"/>
        </w:rPr>
        <w:t xml:space="preserve"> do terenu budowy </w:t>
      </w:r>
      <w:r w:rsidR="007666F7" w:rsidRPr="00E9325F">
        <w:rPr>
          <w:rFonts w:asciiTheme="minorHAnsi" w:hAnsiTheme="minorHAnsi" w:cstheme="minorHAnsi"/>
        </w:rPr>
        <w:t xml:space="preserve">mediów </w:t>
      </w:r>
      <w:r w:rsidR="00B82D18" w:rsidRPr="00E9325F">
        <w:rPr>
          <w:rFonts w:asciiTheme="minorHAnsi" w:hAnsiTheme="minorHAnsi" w:cstheme="minorHAnsi"/>
        </w:rPr>
        <w:t>niezbędnych dla wykonania robót</w:t>
      </w:r>
      <w:r w:rsidR="007666F7" w:rsidRPr="00E9325F">
        <w:rPr>
          <w:rFonts w:asciiTheme="minorHAnsi" w:hAnsiTheme="minorHAnsi" w:cstheme="minorHAnsi"/>
        </w:rPr>
        <w:t xml:space="preserve"> </w:t>
      </w:r>
      <w:r w:rsidR="00CC6F21" w:rsidRPr="00E9325F">
        <w:rPr>
          <w:rFonts w:asciiTheme="minorHAnsi" w:hAnsiTheme="minorHAnsi" w:cstheme="minorHAnsi"/>
        </w:rPr>
        <w:br/>
      </w:r>
      <w:r w:rsidR="00B82D18" w:rsidRPr="00E9325F">
        <w:rPr>
          <w:rFonts w:asciiTheme="minorHAnsi" w:hAnsiTheme="minorHAnsi" w:cstheme="minorHAnsi"/>
        </w:rPr>
        <w:t>np.: energii elektrycznej, wody, odbioru ścieków</w:t>
      </w:r>
      <w:r w:rsidR="00125917" w:rsidRPr="00E9325F">
        <w:rPr>
          <w:rFonts w:asciiTheme="minorHAnsi" w:hAnsiTheme="minorHAnsi" w:cstheme="minorHAnsi"/>
        </w:rPr>
        <w:t xml:space="preserve"> itp.</w:t>
      </w:r>
      <w:r w:rsidR="00CC6F21" w:rsidRPr="00E9325F">
        <w:rPr>
          <w:rFonts w:asciiTheme="minorHAnsi" w:hAnsiTheme="minorHAnsi" w:cstheme="minorHAnsi"/>
          <w:lang w:val="pl-PL"/>
        </w:rPr>
        <w:t xml:space="preserve">, </w:t>
      </w:r>
      <w:r w:rsidR="0048796A" w:rsidRPr="00E9325F">
        <w:rPr>
          <w:rFonts w:asciiTheme="minorHAnsi" w:hAnsiTheme="minorHAnsi" w:cstheme="minorHAnsi"/>
          <w:lang w:val="pl-PL"/>
        </w:rPr>
        <w:t xml:space="preserve">ewentualnie </w:t>
      </w:r>
      <w:r w:rsidR="00B82D18" w:rsidRPr="00E9325F">
        <w:rPr>
          <w:rFonts w:asciiTheme="minorHAnsi" w:hAnsiTheme="minorHAnsi" w:cstheme="minorHAnsi"/>
        </w:rPr>
        <w:t>zamontowani</w:t>
      </w:r>
      <w:r w:rsidR="00CC6F21" w:rsidRPr="00E9325F">
        <w:rPr>
          <w:rFonts w:asciiTheme="minorHAnsi" w:hAnsiTheme="minorHAnsi" w:cstheme="minorHAnsi"/>
          <w:lang w:val="pl-PL"/>
        </w:rPr>
        <w:t>a</w:t>
      </w:r>
      <w:r w:rsidR="0048796A" w:rsidRPr="00E9325F">
        <w:rPr>
          <w:rFonts w:asciiTheme="minorHAnsi" w:hAnsiTheme="minorHAnsi" w:cstheme="minorHAnsi"/>
        </w:rPr>
        <w:t xml:space="preserve"> liczników i ponoszeni</w:t>
      </w:r>
      <w:r w:rsidR="00CC6F21" w:rsidRPr="00E9325F">
        <w:rPr>
          <w:rFonts w:asciiTheme="minorHAnsi" w:hAnsiTheme="minorHAnsi" w:cstheme="minorHAnsi"/>
          <w:lang w:val="pl-PL"/>
        </w:rPr>
        <w:t>a</w:t>
      </w:r>
      <w:r w:rsidR="00B82D18" w:rsidRPr="00E9325F">
        <w:rPr>
          <w:rFonts w:asciiTheme="minorHAnsi" w:hAnsiTheme="minorHAnsi" w:cstheme="minorHAnsi"/>
        </w:rPr>
        <w:t xml:space="preserve"> opłat na warunkach uzgodnionych z odpowiednimi instytucjami, dostawcami, odbiorcami, a także zawarcia w razie konieczności umów z dostawcami mediów (np. energii elektrycznej, wody</w:t>
      </w:r>
      <w:r w:rsidR="00CC6F21" w:rsidRPr="00E9325F">
        <w:rPr>
          <w:rFonts w:asciiTheme="minorHAnsi" w:hAnsiTheme="minorHAnsi" w:cstheme="minorHAnsi"/>
          <w:lang w:val="pl-PL"/>
        </w:rPr>
        <w:t xml:space="preserve"> i ścieków</w:t>
      </w:r>
      <w:r w:rsidR="00B82D18" w:rsidRPr="00E9325F">
        <w:rPr>
          <w:rFonts w:asciiTheme="minorHAnsi" w:hAnsiTheme="minorHAnsi" w:cstheme="minorHAnsi"/>
        </w:rPr>
        <w:t xml:space="preserve">) w zakresie niezbędnym do przeprowadzenia prób i odbiorów zamontowanych urządzeń </w:t>
      </w:r>
    </w:p>
    <w:p w14:paraId="36F94B67" w14:textId="4714528A" w:rsidR="00B82D18" w:rsidRPr="00E9325F" w:rsidRDefault="00B82D18" w:rsidP="003B301D">
      <w:pPr>
        <w:pStyle w:val="Tekstpodstawowywcity"/>
        <w:tabs>
          <w:tab w:val="num" w:pos="567"/>
        </w:tabs>
        <w:ind w:firstLine="0"/>
        <w:jc w:val="both"/>
        <w:rPr>
          <w:rFonts w:asciiTheme="minorHAnsi" w:hAnsiTheme="minorHAnsi" w:cstheme="minorHAnsi"/>
        </w:rPr>
      </w:pPr>
      <w:r w:rsidRPr="00E9325F">
        <w:rPr>
          <w:rFonts w:asciiTheme="minorHAnsi" w:hAnsiTheme="minorHAnsi" w:cstheme="minorHAnsi"/>
        </w:rPr>
        <w:t>technicznych i ponoszeni</w:t>
      </w:r>
      <w:r w:rsidR="0048796A" w:rsidRPr="00E9325F">
        <w:rPr>
          <w:rFonts w:asciiTheme="minorHAnsi" w:hAnsiTheme="minorHAnsi" w:cstheme="minorHAnsi"/>
          <w:lang w:val="pl-PL"/>
        </w:rPr>
        <w:t>e</w:t>
      </w:r>
      <w:r w:rsidRPr="00E9325F">
        <w:rPr>
          <w:rFonts w:asciiTheme="minorHAnsi" w:hAnsiTheme="minorHAnsi" w:cstheme="minorHAnsi"/>
        </w:rPr>
        <w:t xml:space="preserve"> kosztów z tym związanych do dnia odbioru końcowego przedmiotu </w:t>
      </w:r>
      <w:r w:rsidR="00DD37AB" w:rsidRPr="00E9325F">
        <w:rPr>
          <w:rFonts w:asciiTheme="minorHAnsi" w:hAnsiTheme="minorHAnsi" w:cstheme="minorHAnsi"/>
          <w:lang w:val="pl-PL"/>
        </w:rPr>
        <w:t>U</w:t>
      </w:r>
      <w:r w:rsidRPr="00E9325F">
        <w:rPr>
          <w:rFonts w:asciiTheme="minorHAnsi" w:hAnsiTheme="minorHAnsi" w:cstheme="minorHAnsi"/>
        </w:rPr>
        <w:t>mowy</w:t>
      </w:r>
      <w:r w:rsidR="00CC6F21" w:rsidRPr="00E9325F">
        <w:rPr>
          <w:rFonts w:asciiTheme="minorHAnsi" w:hAnsiTheme="minorHAnsi" w:cstheme="minorHAnsi"/>
          <w:lang w:val="pl-PL"/>
        </w:rPr>
        <w:t>,</w:t>
      </w:r>
    </w:p>
    <w:p w14:paraId="14CE7CDF" w14:textId="493E8A5D" w:rsidR="00B82D18" w:rsidRPr="00E9325F" w:rsidRDefault="00B82D18" w:rsidP="00F65534">
      <w:pPr>
        <w:pStyle w:val="Tekstpodstawowywcity"/>
        <w:numPr>
          <w:ilvl w:val="0"/>
          <w:numId w:val="3"/>
        </w:numPr>
        <w:tabs>
          <w:tab w:val="clear" w:pos="360"/>
          <w:tab w:val="num" w:pos="426"/>
          <w:tab w:val="num" w:pos="567"/>
        </w:tabs>
        <w:ind w:left="993" w:hanging="284"/>
        <w:jc w:val="both"/>
        <w:rPr>
          <w:rFonts w:asciiTheme="minorHAnsi" w:hAnsiTheme="minorHAnsi" w:cstheme="minorHAnsi"/>
        </w:rPr>
      </w:pPr>
      <w:r w:rsidRPr="00E9325F">
        <w:rPr>
          <w:rFonts w:asciiTheme="minorHAnsi" w:hAnsiTheme="minorHAnsi" w:cstheme="minorHAnsi"/>
        </w:rPr>
        <w:t>organizację siły roboczej i pracy niezbędnych specjalistów wraz z nadzorem bezpośrednim nad robotami</w:t>
      </w:r>
      <w:r w:rsidR="00CC6F21" w:rsidRPr="00E9325F">
        <w:rPr>
          <w:rFonts w:asciiTheme="minorHAnsi" w:hAnsiTheme="minorHAnsi" w:cstheme="minorHAnsi"/>
          <w:lang w:val="pl-PL"/>
        </w:rPr>
        <w:t>,</w:t>
      </w:r>
    </w:p>
    <w:p w14:paraId="5099314E" w14:textId="13335978" w:rsidR="002F3CC8" w:rsidRPr="00E9325F" w:rsidRDefault="002F3CC8" w:rsidP="00F65534">
      <w:pPr>
        <w:pStyle w:val="Tekstpodstawowywcity"/>
        <w:numPr>
          <w:ilvl w:val="0"/>
          <w:numId w:val="3"/>
        </w:numPr>
        <w:tabs>
          <w:tab w:val="clear" w:pos="360"/>
          <w:tab w:val="num" w:pos="426"/>
          <w:tab w:val="num" w:pos="567"/>
        </w:tabs>
        <w:ind w:left="993" w:hanging="284"/>
        <w:jc w:val="both"/>
        <w:rPr>
          <w:rFonts w:asciiTheme="minorHAnsi" w:hAnsiTheme="minorHAnsi" w:cstheme="minorHAnsi"/>
        </w:rPr>
      </w:pPr>
      <w:r w:rsidRPr="00E9325F">
        <w:rPr>
          <w:rFonts w:asciiTheme="minorHAnsi" w:hAnsiTheme="minorHAnsi" w:cstheme="minorHAnsi"/>
          <w:lang w:val="pl-PL"/>
        </w:rPr>
        <w:t>konieczność noszenia kamizelek ochronnych</w:t>
      </w:r>
      <w:r w:rsidR="00433D80" w:rsidRPr="00E9325F">
        <w:rPr>
          <w:rFonts w:asciiTheme="minorHAnsi" w:hAnsiTheme="minorHAnsi" w:cstheme="minorHAnsi"/>
          <w:lang w:val="pl-PL"/>
        </w:rPr>
        <w:t>,</w:t>
      </w:r>
      <w:r w:rsidRPr="00E9325F">
        <w:rPr>
          <w:rFonts w:asciiTheme="minorHAnsi" w:hAnsiTheme="minorHAnsi" w:cstheme="minorHAnsi"/>
          <w:lang w:val="pl-PL"/>
        </w:rPr>
        <w:t xml:space="preserve"> </w:t>
      </w:r>
      <w:r w:rsidR="00433D80" w:rsidRPr="00E9325F">
        <w:rPr>
          <w:rFonts w:asciiTheme="minorHAnsi" w:hAnsiTheme="minorHAnsi" w:cstheme="minorHAnsi"/>
          <w:lang w:val="pl-PL"/>
        </w:rPr>
        <w:t xml:space="preserve">przez osoby </w:t>
      </w:r>
      <w:r w:rsidR="00ED78A5" w:rsidRPr="00E9325F">
        <w:rPr>
          <w:rFonts w:asciiTheme="minorHAnsi" w:hAnsiTheme="minorHAnsi" w:cstheme="minorHAnsi"/>
          <w:lang w:val="pl-PL"/>
        </w:rPr>
        <w:t>przebywające</w:t>
      </w:r>
      <w:r w:rsidR="00433D80" w:rsidRPr="00E9325F">
        <w:rPr>
          <w:rFonts w:asciiTheme="minorHAnsi" w:hAnsiTheme="minorHAnsi" w:cstheme="minorHAnsi"/>
          <w:lang w:val="pl-PL"/>
        </w:rPr>
        <w:t xml:space="preserve"> na terenie budowy z nazwą firmy, </w:t>
      </w:r>
      <w:r w:rsidR="005D7F2B" w:rsidRPr="00E9325F">
        <w:rPr>
          <w:rFonts w:asciiTheme="minorHAnsi" w:hAnsiTheme="minorHAnsi" w:cstheme="minorHAnsi"/>
          <w:lang w:val="pl-PL"/>
        </w:rPr>
        <w:t>w której są zatrudnieni</w:t>
      </w:r>
      <w:r w:rsidR="00CC6F21" w:rsidRPr="00E9325F">
        <w:rPr>
          <w:rFonts w:asciiTheme="minorHAnsi" w:hAnsiTheme="minorHAnsi" w:cstheme="minorHAnsi"/>
          <w:lang w:val="pl-PL"/>
        </w:rPr>
        <w:t>,</w:t>
      </w:r>
    </w:p>
    <w:p w14:paraId="20056351" w14:textId="699ED0E5" w:rsidR="00B82D18" w:rsidRPr="00E9325F" w:rsidRDefault="00B82D18" w:rsidP="00F65534">
      <w:pPr>
        <w:pStyle w:val="Tekstpodstawowywcity"/>
        <w:numPr>
          <w:ilvl w:val="0"/>
          <w:numId w:val="3"/>
        </w:numPr>
        <w:tabs>
          <w:tab w:val="clear" w:pos="360"/>
          <w:tab w:val="num" w:pos="426"/>
          <w:tab w:val="num" w:pos="567"/>
        </w:tabs>
        <w:ind w:left="993" w:hanging="426"/>
        <w:jc w:val="both"/>
        <w:rPr>
          <w:rFonts w:asciiTheme="minorHAnsi" w:hAnsiTheme="minorHAnsi" w:cstheme="minorHAnsi"/>
        </w:rPr>
      </w:pPr>
      <w:r w:rsidRPr="00E9325F">
        <w:rPr>
          <w:rFonts w:asciiTheme="minorHAnsi" w:hAnsiTheme="minorHAnsi" w:cstheme="minorHAnsi"/>
        </w:rPr>
        <w:t>pracę sprzętu budowlano – montażowego i środków transportu</w:t>
      </w:r>
      <w:r w:rsidR="00CC6F21" w:rsidRPr="00E9325F">
        <w:rPr>
          <w:rFonts w:asciiTheme="minorHAnsi" w:hAnsiTheme="minorHAnsi" w:cstheme="minorHAnsi"/>
          <w:lang w:val="pl-PL"/>
        </w:rPr>
        <w:t>,</w:t>
      </w:r>
    </w:p>
    <w:p w14:paraId="1B5F12C4" w14:textId="70A82A9C" w:rsidR="00E017ED" w:rsidRPr="00E9325F" w:rsidRDefault="00B82D18" w:rsidP="00300E02">
      <w:pPr>
        <w:pStyle w:val="Tekstpodstawowywcity"/>
        <w:numPr>
          <w:ilvl w:val="0"/>
          <w:numId w:val="3"/>
        </w:numPr>
        <w:tabs>
          <w:tab w:val="clear" w:pos="360"/>
          <w:tab w:val="num" w:pos="426"/>
          <w:tab w:val="num" w:pos="567"/>
        </w:tabs>
        <w:ind w:left="993" w:hanging="426"/>
        <w:jc w:val="both"/>
        <w:rPr>
          <w:rFonts w:asciiTheme="minorHAnsi" w:hAnsiTheme="minorHAnsi" w:cstheme="minorHAnsi"/>
        </w:rPr>
      </w:pPr>
      <w:r w:rsidRPr="00E9325F">
        <w:rPr>
          <w:rFonts w:asciiTheme="minorHAnsi" w:hAnsiTheme="minorHAnsi" w:cstheme="minorHAnsi"/>
        </w:rPr>
        <w:t>dostawę wszelkich materiałów podlegających wbudowaniu</w:t>
      </w:r>
      <w:r w:rsidR="00B66ADB" w:rsidRPr="00E9325F">
        <w:rPr>
          <w:rFonts w:asciiTheme="minorHAnsi" w:hAnsiTheme="minorHAnsi" w:cstheme="minorHAnsi"/>
        </w:rPr>
        <w:t xml:space="preserve"> </w:t>
      </w:r>
      <w:r w:rsidR="0003095F" w:rsidRPr="00E9325F">
        <w:rPr>
          <w:rFonts w:asciiTheme="minorHAnsi" w:hAnsiTheme="minorHAnsi" w:cstheme="minorHAnsi"/>
        </w:rPr>
        <w:t>oraz</w:t>
      </w:r>
      <w:r w:rsidR="00B66ADB" w:rsidRPr="00E9325F">
        <w:rPr>
          <w:rFonts w:asciiTheme="minorHAnsi" w:hAnsiTheme="minorHAnsi" w:cstheme="minorHAnsi"/>
        </w:rPr>
        <w:t xml:space="preserve"> urządzeń podlegających zamontowaniu</w:t>
      </w:r>
      <w:r w:rsidRPr="00E9325F">
        <w:rPr>
          <w:rFonts w:asciiTheme="minorHAnsi" w:hAnsiTheme="minorHAnsi" w:cstheme="minorHAnsi"/>
        </w:rPr>
        <w:t>, a</w:t>
      </w:r>
      <w:r w:rsidR="00B66ADB" w:rsidRPr="00E9325F">
        <w:rPr>
          <w:rFonts w:asciiTheme="minorHAnsi" w:hAnsiTheme="minorHAnsi" w:cstheme="minorHAnsi"/>
        </w:rPr>
        <w:t xml:space="preserve"> wynikających </w:t>
      </w:r>
      <w:r w:rsidRPr="00E9325F">
        <w:rPr>
          <w:rFonts w:asciiTheme="minorHAnsi" w:hAnsiTheme="minorHAnsi" w:cstheme="minorHAnsi"/>
        </w:rPr>
        <w:t xml:space="preserve">z </w:t>
      </w:r>
      <w:r w:rsidR="00DD37AB" w:rsidRPr="00E9325F">
        <w:rPr>
          <w:rFonts w:asciiTheme="minorHAnsi" w:hAnsiTheme="minorHAnsi" w:cstheme="minorHAnsi"/>
          <w:lang w:val="pl-PL"/>
        </w:rPr>
        <w:t>D</w:t>
      </w:r>
      <w:proofErr w:type="spellStart"/>
      <w:r w:rsidR="00B66ADB" w:rsidRPr="00E9325F">
        <w:rPr>
          <w:rFonts w:asciiTheme="minorHAnsi" w:hAnsiTheme="minorHAnsi" w:cstheme="minorHAnsi"/>
        </w:rPr>
        <w:t>okumentacji</w:t>
      </w:r>
      <w:proofErr w:type="spellEnd"/>
      <w:r w:rsidR="00B66ADB" w:rsidRPr="00E9325F">
        <w:rPr>
          <w:rFonts w:asciiTheme="minorHAnsi" w:hAnsiTheme="minorHAnsi" w:cstheme="minorHAnsi"/>
        </w:rPr>
        <w:t xml:space="preserve"> </w:t>
      </w:r>
      <w:r w:rsidRPr="00E9325F">
        <w:rPr>
          <w:rFonts w:asciiTheme="minorHAnsi" w:hAnsiTheme="minorHAnsi" w:cstheme="minorHAnsi"/>
        </w:rPr>
        <w:t>projektowej</w:t>
      </w:r>
      <w:r w:rsidR="00CC6F21" w:rsidRPr="00E9325F">
        <w:rPr>
          <w:rFonts w:asciiTheme="minorHAnsi" w:hAnsiTheme="minorHAnsi" w:cstheme="minorHAnsi"/>
          <w:lang w:val="pl-PL"/>
        </w:rPr>
        <w:t xml:space="preserve"> </w:t>
      </w:r>
      <w:r w:rsidR="005540DD" w:rsidRPr="00E9325F">
        <w:rPr>
          <w:rFonts w:asciiTheme="minorHAnsi" w:hAnsiTheme="minorHAnsi" w:cstheme="minorHAnsi"/>
          <w:lang w:val="pl-PL"/>
        </w:rPr>
        <w:t>i </w:t>
      </w:r>
      <w:r w:rsidR="00A55494" w:rsidRPr="00E9325F">
        <w:rPr>
          <w:rFonts w:asciiTheme="minorHAnsi" w:hAnsiTheme="minorHAnsi" w:cstheme="minorHAnsi"/>
          <w:lang w:val="pl-PL"/>
        </w:rPr>
        <w:t>zakresu prac</w:t>
      </w:r>
      <w:r w:rsidR="00CC6F21" w:rsidRPr="00E9325F">
        <w:rPr>
          <w:rFonts w:asciiTheme="minorHAnsi" w:hAnsiTheme="minorHAnsi" w:cstheme="minorHAnsi"/>
          <w:lang w:val="pl-PL"/>
        </w:rPr>
        <w:t>,</w:t>
      </w:r>
    </w:p>
    <w:p w14:paraId="1F843A7F" w14:textId="498B6649" w:rsidR="00B82D18" w:rsidRPr="00E9325F" w:rsidRDefault="00B82D18" w:rsidP="00F65534">
      <w:pPr>
        <w:pStyle w:val="Tekstpodstawowywcity"/>
        <w:numPr>
          <w:ilvl w:val="0"/>
          <w:numId w:val="3"/>
        </w:numPr>
        <w:tabs>
          <w:tab w:val="clear" w:pos="360"/>
          <w:tab w:val="num" w:pos="426"/>
          <w:tab w:val="num" w:pos="567"/>
        </w:tabs>
        <w:ind w:left="993" w:hanging="426"/>
        <w:jc w:val="both"/>
        <w:rPr>
          <w:rFonts w:asciiTheme="minorHAnsi" w:hAnsiTheme="minorHAnsi" w:cstheme="minorHAnsi"/>
        </w:rPr>
      </w:pPr>
      <w:r w:rsidRPr="00E9325F">
        <w:rPr>
          <w:rFonts w:asciiTheme="minorHAnsi" w:hAnsiTheme="minorHAnsi" w:cstheme="minorHAnsi"/>
        </w:rPr>
        <w:t>właściwe warunki składowania materiałów</w:t>
      </w:r>
      <w:r w:rsidR="00B66ADB" w:rsidRPr="00E9325F">
        <w:rPr>
          <w:rFonts w:asciiTheme="minorHAnsi" w:hAnsiTheme="minorHAnsi" w:cstheme="minorHAnsi"/>
        </w:rPr>
        <w:t xml:space="preserve"> i urządzeń oraz</w:t>
      </w:r>
      <w:r w:rsidRPr="00E9325F">
        <w:rPr>
          <w:rFonts w:asciiTheme="minorHAnsi" w:hAnsiTheme="minorHAnsi" w:cstheme="minorHAnsi"/>
        </w:rPr>
        <w:t xml:space="preserve"> ich ochronę</w:t>
      </w:r>
      <w:r w:rsidR="00CC6F21" w:rsidRPr="00E9325F">
        <w:rPr>
          <w:rFonts w:asciiTheme="minorHAnsi" w:hAnsiTheme="minorHAnsi" w:cstheme="minorHAnsi"/>
          <w:lang w:val="pl-PL"/>
        </w:rPr>
        <w:t>,</w:t>
      </w:r>
    </w:p>
    <w:p w14:paraId="2EC4D854" w14:textId="4EE57842" w:rsidR="00B82D18" w:rsidRPr="00E9325F" w:rsidRDefault="00B82D18" w:rsidP="00F65534">
      <w:pPr>
        <w:pStyle w:val="Tekstpodstawowywcity"/>
        <w:numPr>
          <w:ilvl w:val="0"/>
          <w:numId w:val="3"/>
        </w:numPr>
        <w:tabs>
          <w:tab w:val="clear" w:pos="360"/>
          <w:tab w:val="num" w:pos="426"/>
          <w:tab w:val="num" w:pos="567"/>
        </w:tabs>
        <w:ind w:left="993" w:hanging="426"/>
        <w:jc w:val="both"/>
        <w:rPr>
          <w:rFonts w:asciiTheme="minorHAnsi" w:hAnsiTheme="minorHAnsi" w:cstheme="minorHAnsi"/>
        </w:rPr>
      </w:pPr>
      <w:r w:rsidRPr="00E9325F">
        <w:rPr>
          <w:rFonts w:asciiTheme="minorHAnsi" w:hAnsiTheme="minorHAnsi" w:cstheme="minorHAnsi"/>
        </w:rPr>
        <w:t>zabezpieczenie terenu robót przed dostępem osób trzecich w sposób zapewniający bezpieczne ich prowadzenie</w:t>
      </w:r>
      <w:r w:rsidR="00CC6F21" w:rsidRPr="00E9325F">
        <w:rPr>
          <w:rFonts w:asciiTheme="minorHAnsi" w:hAnsiTheme="minorHAnsi" w:cstheme="minorHAnsi"/>
          <w:lang w:val="pl-PL"/>
        </w:rPr>
        <w:t>,</w:t>
      </w:r>
    </w:p>
    <w:p w14:paraId="27DBC5CE" w14:textId="77777777" w:rsidR="009D4545" w:rsidRPr="00E9325F" w:rsidRDefault="00B82D18" w:rsidP="009D4545">
      <w:pPr>
        <w:pStyle w:val="Tekstpodstawowywcity"/>
        <w:numPr>
          <w:ilvl w:val="0"/>
          <w:numId w:val="3"/>
        </w:numPr>
        <w:tabs>
          <w:tab w:val="clear" w:pos="360"/>
          <w:tab w:val="num" w:pos="709"/>
          <w:tab w:val="num" w:pos="851"/>
        </w:tabs>
        <w:ind w:left="993" w:hanging="426"/>
        <w:jc w:val="both"/>
        <w:rPr>
          <w:rFonts w:asciiTheme="minorHAnsi" w:hAnsiTheme="minorHAnsi" w:cstheme="minorHAnsi"/>
        </w:rPr>
      </w:pPr>
      <w:r w:rsidRPr="00E9325F">
        <w:rPr>
          <w:rFonts w:asciiTheme="minorHAnsi" w:hAnsiTheme="minorHAnsi" w:cstheme="minorHAnsi"/>
        </w:rPr>
        <w:t>prowadzenie</w:t>
      </w:r>
      <w:r w:rsidR="001F1389" w:rsidRPr="00E9325F">
        <w:rPr>
          <w:rFonts w:asciiTheme="minorHAnsi" w:hAnsiTheme="minorHAnsi" w:cstheme="minorHAnsi"/>
        </w:rPr>
        <w:t xml:space="preserve"> robót w sposób nie powodujący</w:t>
      </w:r>
      <w:r w:rsidRPr="00E9325F">
        <w:rPr>
          <w:rFonts w:asciiTheme="minorHAnsi" w:hAnsiTheme="minorHAnsi" w:cstheme="minorHAnsi"/>
        </w:rPr>
        <w:t xml:space="preserve"> szkód, w tym zagrożenia ludzi </w:t>
      </w:r>
      <w:r w:rsidR="00CC6F21" w:rsidRPr="00E9325F">
        <w:rPr>
          <w:rFonts w:asciiTheme="minorHAnsi" w:hAnsiTheme="minorHAnsi" w:cstheme="minorHAnsi"/>
        </w:rPr>
        <w:br/>
      </w:r>
      <w:r w:rsidR="00B66EA4" w:rsidRPr="00E9325F">
        <w:rPr>
          <w:rFonts w:asciiTheme="minorHAnsi" w:hAnsiTheme="minorHAnsi" w:cstheme="minorHAnsi"/>
        </w:rPr>
        <w:t>i mienia. W przypadku powstania szkód z winy/zaniedbania Wykonawcy zobowiązany jest on do przywrócenia do stanu pierwotnego i uzyskania akceptacji Użytkownika</w:t>
      </w:r>
      <w:r w:rsidR="00587E4C" w:rsidRPr="00E9325F">
        <w:rPr>
          <w:rFonts w:asciiTheme="minorHAnsi" w:hAnsiTheme="minorHAnsi" w:cstheme="minorHAnsi"/>
        </w:rPr>
        <w:t xml:space="preserve"> ww</w:t>
      </w:r>
      <w:r w:rsidR="00CC6F21" w:rsidRPr="00E9325F">
        <w:rPr>
          <w:rFonts w:asciiTheme="minorHAnsi" w:hAnsiTheme="minorHAnsi" w:cstheme="minorHAnsi"/>
          <w:lang w:val="pl-PL"/>
        </w:rPr>
        <w:t>.</w:t>
      </w:r>
      <w:r w:rsidR="00587E4C" w:rsidRPr="00E9325F">
        <w:rPr>
          <w:rFonts w:asciiTheme="minorHAnsi" w:hAnsiTheme="minorHAnsi" w:cstheme="minorHAnsi"/>
        </w:rPr>
        <w:t xml:space="preserve"> obiektu</w:t>
      </w:r>
      <w:r w:rsidR="00B66EA4" w:rsidRPr="00E9325F">
        <w:rPr>
          <w:rFonts w:asciiTheme="minorHAnsi" w:hAnsiTheme="minorHAnsi" w:cstheme="minorHAnsi"/>
        </w:rPr>
        <w:t xml:space="preserve"> w tym zakresie</w:t>
      </w:r>
      <w:r w:rsidR="009D4545" w:rsidRPr="00E9325F">
        <w:rPr>
          <w:rFonts w:asciiTheme="minorHAnsi" w:hAnsiTheme="minorHAnsi" w:cstheme="minorHAnsi"/>
          <w:lang w:val="pl-PL"/>
        </w:rPr>
        <w:t>,</w:t>
      </w:r>
    </w:p>
    <w:p w14:paraId="185D41E3" w14:textId="3AD99C63" w:rsidR="009D4545" w:rsidRPr="00E9325F" w:rsidRDefault="009D4545" w:rsidP="009D4545">
      <w:pPr>
        <w:pStyle w:val="Tekstpodstawowywcity"/>
        <w:numPr>
          <w:ilvl w:val="0"/>
          <w:numId w:val="3"/>
        </w:numPr>
        <w:tabs>
          <w:tab w:val="clear" w:pos="360"/>
          <w:tab w:val="num" w:pos="993"/>
        </w:tabs>
        <w:ind w:left="993" w:hanging="426"/>
        <w:jc w:val="both"/>
        <w:rPr>
          <w:rFonts w:asciiTheme="minorHAnsi" w:hAnsiTheme="minorHAnsi" w:cstheme="minorHAnsi"/>
        </w:rPr>
      </w:pPr>
      <w:r w:rsidRPr="00E9325F">
        <w:rPr>
          <w:rFonts w:asciiTheme="minorHAnsi" w:hAnsiTheme="minorHAnsi" w:cstheme="minorHAnsi"/>
        </w:rPr>
        <w:t>w przypadku wystąpienia wody gruntowej lub opadowej w trakcie prowadzenia robót ziemnych Wykonawca zapewni odwodnienie wykopów i pompowanie wód.</w:t>
      </w:r>
    </w:p>
    <w:p w14:paraId="7DB6CD9C" w14:textId="011C7139" w:rsidR="00E478B3" w:rsidRPr="00E9325F" w:rsidRDefault="00E478B3" w:rsidP="00B338D1">
      <w:pPr>
        <w:pStyle w:val="Tekstpodstawowywcity"/>
        <w:jc w:val="both"/>
        <w:rPr>
          <w:rFonts w:asciiTheme="minorHAnsi" w:hAnsiTheme="minorHAnsi" w:cstheme="minorHAnsi"/>
          <w:lang w:val="pl-PL"/>
        </w:rPr>
      </w:pPr>
      <w:r w:rsidRPr="00E9325F">
        <w:rPr>
          <w:rFonts w:asciiTheme="minorHAnsi" w:hAnsiTheme="minorHAnsi" w:cstheme="minorHAnsi"/>
          <w:lang w:val="pl-PL"/>
        </w:rPr>
        <w:t>16) z uwagi, że roboty budowlane częściowo prowadzone będą na czynnym obiekcie harmonogram ich realizacji winien być uzgodniony z Użytkownikiem obiektu.</w:t>
      </w:r>
    </w:p>
    <w:p w14:paraId="78114830" w14:textId="011FB4FB" w:rsidR="00B338D1" w:rsidRPr="00E9325F" w:rsidRDefault="00B338D1" w:rsidP="00B338D1">
      <w:pPr>
        <w:pStyle w:val="Tekstpodstawowywcity"/>
        <w:jc w:val="both"/>
        <w:rPr>
          <w:rFonts w:asciiTheme="minorHAnsi" w:hAnsiTheme="minorHAnsi" w:cstheme="minorHAnsi"/>
        </w:rPr>
      </w:pPr>
      <w:r w:rsidRPr="00E9325F">
        <w:rPr>
          <w:rFonts w:asciiTheme="minorHAnsi" w:hAnsiTheme="minorHAnsi" w:cstheme="minorHAnsi"/>
        </w:rPr>
        <w:t>2.</w:t>
      </w:r>
      <w:r w:rsidRPr="00E9325F">
        <w:rPr>
          <w:rFonts w:asciiTheme="minorHAnsi" w:hAnsiTheme="minorHAnsi" w:cstheme="minorHAnsi"/>
        </w:rPr>
        <w:tab/>
        <w:t>Wykonawca zobowi</w:t>
      </w:r>
      <w:r w:rsidR="00E478B3" w:rsidRPr="00E9325F">
        <w:rPr>
          <w:rFonts w:asciiTheme="minorHAnsi" w:hAnsiTheme="minorHAnsi" w:cstheme="minorHAnsi"/>
        </w:rPr>
        <w:t>ązany jest przy realizacji Zadań</w:t>
      </w:r>
      <w:r w:rsidRPr="00E9325F">
        <w:rPr>
          <w:rFonts w:asciiTheme="minorHAnsi" w:hAnsiTheme="minorHAnsi" w:cstheme="minorHAnsi"/>
        </w:rPr>
        <w:t xml:space="preserve"> zapewnić pełnienie funkcji Kierownika budowy przez osobę wskazaną w wykazie osób, załączonym do potwierdzenia spełnienia warunków udziału w postępowaniu.</w:t>
      </w:r>
    </w:p>
    <w:p w14:paraId="1293CD4B" w14:textId="77777777" w:rsidR="007C50F5" w:rsidRPr="00E9325F" w:rsidRDefault="00B338D1" w:rsidP="00FE4163">
      <w:pPr>
        <w:pStyle w:val="Tekstpodstawowywcity"/>
        <w:jc w:val="both"/>
        <w:rPr>
          <w:rFonts w:asciiTheme="minorHAnsi" w:hAnsiTheme="minorHAnsi" w:cstheme="minorHAnsi"/>
          <w:lang w:val="pl-PL"/>
        </w:rPr>
      </w:pPr>
      <w:r w:rsidRPr="00E9325F">
        <w:rPr>
          <w:rFonts w:asciiTheme="minorHAnsi" w:hAnsiTheme="minorHAnsi" w:cstheme="minorHAnsi"/>
        </w:rPr>
        <w:t>3.</w:t>
      </w:r>
      <w:r w:rsidRPr="00E9325F">
        <w:rPr>
          <w:rFonts w:asciiTheme="minorHAnsi" w:hAnsiTheme="minorHAnsi" w:cstheme="minorHAnsi"/>
        </w:rPr>
        <w:tab/>
        <w:t>W przypadku zmiany Kierownika budowy, na inną osobę niż wskazana w ust. 2,</w:t>
      </w:r>
      <w:r w:rsidR="00FE4163" w:rsidRPr="00E9325F">
        <w:rPr>
          <w:rFonts w:asciiTheme="minorHAnsi" w:hAnsiTheme="minorHAnsi" w:cstheme="minorHAnsi"/>
        </w:rPr>
        <w:t xml:space="preserve"> Wykonawca zobowiązany jest do</w:t>
      </w:r>
      <w:r w:rsidR="007C50F5" w:rsidRPr="00E9325F">
        <w:rPr>
          <w:rFonts w:asciiTheme="minorHAnsi" w:hAnsiTheme="minorHAnsi" w:cstheme="minorHAnsi"/>
          <w:lang w:val="pl-PL"/>
        </w:rPr>
        <w:t>:</w:t>
      </w:r>
    </w:p>
    <w:p w14:paraId="31A2CD15" w14:textId="4E9BF522" w:rsidR="00B338D1" w:rsidRPr="00E9325F" w:rsidRDefault="007C50F5" w:rsidP="00FE4163">
      <w:pPr>
        <w:pStyle w:val="Tekstpodstawowywcity"/>
        <w:jc w:val="both"/>
        <w:rPr>
          <w:rFonts w:asciiTheme="minorHAnsi" w:hAnsiTheme="minorHAnsi" w:cstheme="minorHAnsi"/>
        </w:rPr>
      </w:pPr>
      <w:r w:rsidRPr="00E9325F">
        <w:rPr>
          <w:rFonts w:asciiTheme="minorHAnsi" w:hAnsiTheme="minorHAnsi" w:cstheme="minorHAnsi"/>
          <w:lang w:val="pl-PL"/>
        </w:rPr>
        <w:t>1)</w:t>
      </w:r>
      <w:r w:rsidR="00FE4163" w:rsidRPr="00E9325F">
        <w:rPr>
          <w:rFonts w:asciiTheme="minorHAnsi" w:hAnsiTheme="minorHAnsi" w:cstheme="minorHAnsi"/>
        </w:rPr>
        <w:t xml:space="preserve"> </w:t>
      </w:r>
      <w:r w:rsidR="00B338D1" w:rsidRPr="00E9325F">
        <w:rPr>
          <w:rFonts w:asciiTheme="minorHAnsi" w:hAnsiTheme="minorHAnsi" w:cstheme="minorHAnsi"/>
        </w:rPr>
        <w:t>pisemnego zawiadomienia Zamawiającego wraz z uz</w:t>
      </w:r>
      <w:r w:rsidRPr="00E9325F">
        <w:rPr>
          <w:rFonts w:asciiTheme="minorHAnsi" w:hAnsiTheme="minorHAnsi" w:cstheme="minorHAnsi"/>
        </w:rPr>
        <w:t>asadnieniem konieczności zmiany,</w:t>
      </w:r>
    </w:p>
    <w:p w14:paraId="0C1F2E83" w14:textId="2C3BF0E0" w:rsidR="007C50F5" w:rsidRPr="00E9325F" w:rsidRDefault="007C50F5" w:rsidP="007C50F5">
      <w:pPr>
        <w:pStyle w:val="Tekstpodstawowywcity"/>
        <w:ind w:left="851" w:hanging="284"/>
        <w:jc w:val="both"/>
        <w:rPr>
          <w:rFonts w:asciiTheme="minorHAnsi" w:hAnsiTheme="minorHAnsi" w:cs="Calibri"/>
          <w:lang w:val="pl-PL"/>
        </w:rPr>
      </w:pPr>
      <w:r w:rsidRPr="00E9325F">
        <w:rPr>
          <w:rFonts w:asciiTheme="minorHAnsi" w:hAnsiTheme="minorHAnsi" w:cstheme="minorHAnsi"/>
          <w:lang w:val="pl-PL"/>
        </w:rPr>
        <w:t>2)</w:t>
      </w:r>
      <w:r w:rsidRPr="00E9325F">
        <w:rPr>
          <w:rFonts w:asciiTheme="minorHAnsi" w:hAnsiTheme="minorHAnsi" w:cs="Calibri"/>
          <w:lang w:val="pl-PL"/>
        </w:rPr>
        <w:t xml:space="preserve"> pisemnego wykazania Zamawiającemu, że osoba, która zamierza pełnić obowiązki kierownika budowy spełnia </w:t>
      </w:r>
      <w:r w:rsidR="00553CC1" w:rsidRPr="00E9325F">
        <w:rPr>
          <w:rFonts w:asciiTheme="minorHAnsi" w:hAnsiTheme="minorHAnsi" w:cs="Calibri"/>
          <w:lang w:val="pl-PL"/>
        </w:rPr>
        <w:t>warunki udziału w postępowaniu określone w SWZ</w:t>
      </w:r>
      <w:r w:rsidRPr="00E9325F">
        <w:rPr>
          <w:rFonts w:asciiTheme="minorHAnsi" w:hAnsiTheme="minorHAnsi" w:cs="Calibri"/>
          <w:lang w:val="pl-PL"/>
        </w:rPr>
        <w:t>.</w:t>
      </w:r>
    </w:p>
    <w:p w14:paraId="70FA5501" w14:textId="313976F9" w:rsidR="007C50F5" w:rsidRPr="00E9325F" w:rsidRDefault="007C50F5" w:rsidP="007C50F5">
      <w:pPr>
        <w:pStyle w:val="Tekstpodstawowywcity"/>
        <w:ind w:left="851" w:hanging="284"/>
        <w:jc w:val="both"/>
        <w:rPr>
          <w:rFonts w:asciiTheme="minorHAnsi" w:hAnsiTheme="minorHAnsi" w:cs="Calibri"/>
          <w:lang w:val="pl-PL"/>
        </w:rPr>
      </w:pPr>
      <w:r w:rsidRPr="00E9325F">
        <w:rPr>
          <w:rFonts w:asciiTheme="minorHAnsi" w:hAnsiTheme="minorHAnsi" w:cs="Calibri"/>
          <w:lang w:val="pl-PL"/>
        </w:rPr>
        <w:t>4.</w:t>
      </w:r>
      <w:r w:rsidRPr="00E9325F">
        <w:rPr>
          <w:rFonts w:asciiTheme="minorHAnsi" w:hAnsiTheme="minorHAnsi" w:cs="Calibri"/>
          <w:lang w:val="pl-PL"/>
        </w:rPr>
        <w:tab/>
        <w:t>Zamawiający zastrzega prawo do niewyrażenia zgody na zmianę Kierownika budowy, w przypadku gdy Wykonawca nie spełni warunków udziału w postępowaniu.</w:t>
      </w:r>
    </w:p>
    <w:p w14:paraId="4DA25D1E" w14:textId="0882D93D" w:rsidR="00B338D1" w:rsidRPr="00E9325F" w:rsidRDefault="007C50F5" w:rsidP="00B338D1">
      <w:pPr>
        <w:pStyle w:val="Tekstpodstawowywcity"/>
        <w:jc w:val="both"/>
        <w:rPr>
          <w:rFonts w:asciiTheme="minorHAnsi" w:hAnsiTheme="minorHAnsi" w:cstheme="minorHAnsi"/>
        </w:rPr>
      </w:pPr>
      <w:r w:rsidRPr="00E9325F">
        <w:rPr>
          <w:rFonts w:asciiTheme="minorHAnsi" w:hAnsiTheme="minorHAnsi" w:cstheme="minorHAnsi"/>
        </w:rPr>
        <w:lastRenderedPageBreak/>
        <w:t>5</w:t>
      </w:r>
      <w:r w:rsidR="00B338D1" w:rsidRPr="00E9325F">
        <w:rPr>
          <w:rFonts w:asciiTheme="minorHAnsi" w:hAnsiTheme="minorHAnsi" w:cstheme="minorHAnsi"/>
        </w:rPr>
        <w:t>.</w:t>
      </w:r>
      <w:r w:rsidR="00B338D1" w:rsidRPr="00E9325F">
        <w:rPr>
          <w:rFonts w:asciiTheme="minorHAnsi" w:hAnsiTheme="minorHAnsi" w:cstheme="minorHAnsi"/>
        </w:rPr>
        <w:tab/>
        <w:t>Zamawiający zastrzega prawo do odstąpienia od Umowy, w przypadku naruszenia postanowień, określonych w ust. 2 i 3.</w:t>
      </w:r>
    </w:p>
    <w:p w14:paraId="68DB3478" w14:textId="5DD07354" w:rsidR="00B338D1" w:rsidRPr="00E9325F" w:rsidRDefault="007C50F5" w:rsidP="00B338D1">
      <w:pPr>
        <w:pStyle w:val="Tekstpodstawowywcity"/>
        <w:jc w:val="both"/>
        <w:rPr>
          <w:rFonts w:asciiTheme="minorHAnsi" w:hAnsiTheme="minorHAnsi" w:cstheme="minorHAnsi"/>
        </w:rPr>
      </w:pPr>
      <w:r w:rsidRPr="00E9325F">
        <w:rPr>
          <w:rFonts w:asciiTheme="minorHAnsi" w:hAnsiTheme="minorHAnsi" w:cstheme="minorHAnsi"/>
        </w:rPr>
        <w:t>6</w:t>
      </w:r>
      <w:r w:rsidR="00B338D1" w:rsidRPr="00E9325F">
        <w:rPr>
          <w:rFonts w:asciiTheme="minorHAnsi" w:hAnsiTheme="minorHAnsi" w:cstheme="minorHAnsi"/>
        </w:rPr>
        <w:t>.</w:t>
      </w:r>
      <w:r w:rsidR="00B338D1" w:rsidRPr="00E9325F">
        <w:rPr>
          <w:rFonts w:asciiTheme="minorHAnsi" w:hAnsiTheme="minorHAnsi" w:cstheme="minorHAnsi"/>
        </w:rPr>
        <w:tab/>
        <w:t xml:space="preserve">Zmiana Kierownika budowy o którym mowa w ust. 2, nie stanowi zmiany Umowy </w:t>
      </w:r>
    </w:p>
    <w:p w14:paraId="3C78C100" w14:textId="3BB72494" w:rsidR="00B338D1" w:rsidRPr="00E9325F" w:rsidRDefault="007C50F5" w:rsidP="00B338D1">
      <w:pPr>
        <w:pStyle w:val="Tekstpodstawowywcity"/>
        <w:jc w:val="both"/>
        <w:rPr>
          <w:rFonts w:asciiTheme="minorHAnsi" w:hAnsiTheme="minorHAnsi" w:cstheme="minorHAnsi"/>
        </w:rPr>
      </w:pPr>
      <w:r w:rsidRPr="00E9325F">
        <w:rPr>
          <w:rFonts w:asciiTheme="minorHAnsi" w:hAnsiTheme="minorHAnsi" w:cstheme="minorHAnsi"/>
          <w:lang w:val="pl-PL"/>
        </w:rPr>
        <w:t xml:space="preserve">        </w:t>
      </w:r>
      <w:r w:rsidR="00B338D1" w:rsidRPr="00E9325F">
        <w:rPr>
          <w:rFonts w:asciiTheme="minorHAnsi" w:hAnsiTheme="minorHAnsi" w:cstheme="minorHAnsi"/>
        </w:rPr>
        <w:t>i nie wymaga sporządzenia aneksu do Umowy, o którym mowa w §6</w:t>
      </w:r>
      <w:r w:rsidR="00FE4163" w:rsidRPr="00E9325F">
        <w:rPr>
          <w:rFonts w:asciiTheme="minorHAnsi" w:hAnsiTheme="minorHAnsi" w:cstheme="minorHAnsi"/>
          <w:lang w:val="pl-PL"/>
        </w:rPr>
        <w:t>9</w:t>
      </w:r>
      <w:r w:rsidR="00B338D1" w:rsidRPr="00E9325F">
        <w:rPr>
          <w:rFonts w:asciiTheme="minorHAnsi" w:hAnsiTheme="minorHAnsi" w:cstheme="minorHAnsi"/>
        </w:rPr>
        <w:t>.</w:t>
      </w:r>
    </w:p>
    <w:p w14:paraId="6893BE21" w14:textId="1635BC77" w:rsidR="00B338D1" w:rsidRPr="00E9325F" w:rsidRDefault="007C50F5" w:rsidP="00F708FD">
      <w:pPr>
        <w:pStyle w:val="Tekstpodstawowywcity"/>
        <w:jc w:val="both"/>
        <w:rPr>
          <w:rFonts w:asciiTheme="minorHAnsi" w:hAnsiTheme="minorHAnsi" w:cstheme="minorHAnsi"/>
        </w:rPr>
      </w:pPr>
      <w:r w:rsidRPr="00E9325F">
        <w:rPr>
          <w:rFonts w:asciiTheme="minorHAnsi" w:hAnsiTheme="minorHAnsi" w:cstheme="minorHAnsi"/>
        </w:rPr>
        <w:t>7</w:t>
      </w:r>
      <w:r w:rsidR="00B338D1" w:rsidRPr="00E9325F">
        <w:rPr>
          <w:rFonts w:asciiTheme="minorHAnsi" w:hAnsiTheme="minorHAnsi" w:cstheme="minorHAnsi"/>
        </w:rPr>
        <w:t>.</w:t>
      </w:r>
      <w:r w:rsidR="00B338D1" w:rsidRPr="00E9325F">
        <w:rPr>
          <w:rFonts w:asciiTheme="minorHAnsi" w:hAnsiTheme="minorHAnsi" w:cstheme="minorHAnsi"/>
        </w:rPr>
        <w:tab/>
        <w:t>Wykonawca oświadcza, iż osobą dedykowaną do kontaktów z Zamawiającym w związku z realizacją niniejsze</w:t>
      </w:r>
      <w:r w:rsidR="00F708FD" w:rsidRPr="00E9325F">
        <w:rPr>
          <w:rFonts w:asciiTheme="minorHAnsi" w:hAnsiTheme="minorHAnsi" w:cstheme="minorHAnsi"/>
        </w:rPr>
        <w:t>j umowy jest: …………</w:t>
      </w:r>
      <w:r w:rsidR="00F708FD" w:rsidRPr="00E9325F">
        <w:rPr>
          <w:rFonts w:asciiTheme="minorHAnsi" w:hAnsiTheme="minorHAnsi" w:cstheme="minorHAnsi"/>
          <w:lang w:val="pl-PL"/>
        </w:rPr>
        <w:t xml:space="preserve">…………….……                                                     </w:t>
      </w:r>
      <w:r w:rsidR="00B338D1" w:rsidRPr="00E9325F">
        <w:rPr>
          <w:rFonts w:asciiTheme="minorHAnsi" w:hAnsiTheme="minorHAnsi" w:cstheme="minorHAnsi"/>
        </w:rPr>
        <w:t>tel.: ………………………e-mail: ………………………………………</w:t>
      </w:r>
    </w:p>
    <w:p w14:paraId="18C4CE01" w14:textId="77777777" w:rsidR="00B82D18" w:rsidRPr="00E9325F" w:rsidRDefault="00B82D18" w:rsidP="009C604C">
      <w:pPr>
        <w:pStyle w:val="Tekstpodstawowywcity"/>
        <w:spacing w:before="100" w:after="40"/>
        <w:ind w:left="992" w:hanging="425"/>
        <w:rPr>
          <w:rFonts w:asciiTheme="minorHAnsi" w:hAnsiTheme="minorHAnsi" w:cstheme="minorHAnsi"/>
          <w:b/>
          <w:bCs/>
        </w:rPr>
      </w:pPr>
      <w:r w:rsidRPr="00E9325F">
        <w:rPr>
          <w:rFonts w:asciiTheme="minorHAnsi" w:hAnsiTheme="minorHAnsi" w:cstheme="minorHAnsi"/>
          <w:b/>
          <w:bCs/>
        </w:rPr>
        <w:t>Podwykonawcy</w:t>
      </w:r>
    </w:p>
    <w:p w14:paraId="511FC126" w14:textId="225EF227" w:rsidR="008962C4" w:rsidRPr="00E9325F" w:rsidRDefault="00E0009D" w:rsidP="002B3082">
      <w:pPr>
        <w:pStyle w:val="Tekstpodstawowywcity"/>
        <w:tabs>
          <w:tab w:val="left" w:pos="851"/>
        </w:tabs>
        <w:ind w:left="709" w:hanging="709"/>
        <w:jc w:val="both"/>
        <w:rPr>
          <w:rFonts w:asciiTheme="minorHAnsi" w:hAnsiTheme="minorHAnsi" w:cstheme="minorHAnsi"/>
          <w:lang w:val="pl-PL"/>
        </w:rPr>
      </w:pPr>
      <w:r w:rsidRPr="00E9325F">
        <w:rPr>
          <w:rFonts w:asciiTheme="minorHAnsi" w:hAnsiTheme="minorHAnsi" w:cstheme="minorHAnsi"/>
        </w:rPr>
        <w:t>§13.</w:t>
      </w:r>
      <w:r w:rsidR="008962C4" w:rsidRPr="00E9325F">
        <w:rPr>
          <w:rFonts w:asciiTheme="minorHAnsi" w:hAnsiTheme="minorHAnsi" w:cstheme="minorHAnsi"/>
          <w:lang w:val="pl-PL"/>
        </w:rPr>
        <w:t>1</w:t>
      </w:r>
      <w:r w:rsidR="002B3082" w:rsidRPr="00E9325F">
        <w:rPr>
          <w:rFonts w:asciiTheme="minorHAnsi" w:hAnsiTheme="minorHAnsi" w:cstheme="minorHAnsi"/>
          <w:lang w:val="pl-PL"/>
        </w:rPr>
        <w:t xml:space="preserve">. </w:t>
      </w:r>
      <w:r w:rsidR="008962C4" w:rsidRPr="00E9325F">
        <w:rPr>
          <w:rFonts w:asciiTheme="minorHAnsi" w:hAnsiTheme="minorHAnsi" w:cstheme="minorHAnsi"/>
          <w:lang w:val="pl-PL"/>
        </w:rPr>
        <w:t xml:space="preserve"> </w:t>
      </w:r>
      <w:r w:rsidR="00B82D18" w:rsidRPr="00E9325F">
        <w:rPr>
          <w:rFonts w:asciiTheme="minorHAnsi" w:hAnsiTheme="minorHAnsi" w:cstheme="minorHAnsi"/>
        </w:rPr>
        <w:t xml:space="preserve">Zamawiający dopuszcza realizację części </w:t>
      </w:r>
      <w:r w:rsidR="00A2386E" w:rsidRPr="00E9325F">
        <w:rPr>
          <w:rFonts w:asciiTheme="minorHAnsi" w:hAnsiTheme="minorHAnsi" w:cstheme="minorHAnsi"/>
          <w:lang w:val="pl-PL"/>
        </w:rPr>
        <w:t>zamówienia</w:t>
      </w:r>
      <w:r w:rsidR="009E4751" w:rsidRPr="00E9325F">
        <w:rPr>
          <w:rFonts w:asciiTheme="minorHAnsi" w:hAnsiTheme="minorHAnsi" w:cstheme="minorHAnsi"/>
        </w:rPr>
        <w:t>, określonego w §</w:t>
      </w:r>
      <w:r w:rsidR="002B3082" w:rsidRPr="00E9325F">
        <w:rPr>
          <w:rFonts w:asciiTheme="minorHAnsi" w:hAnsiTheme="minorHAnsi" w:cstheme="minorHAnsi"/>
          <w:lang w:val="pl-PL"/>
        </w:rPr>
        <w:t xml:space="preserve"> </w:t>
      </w:r>
      <w:r w:rsidR="00B82D18" w:rsidRPr="00E9325F">
        <w:rPr>
          <w:rFonts w:asciiTheme="minorHAnsi" w:hAnsiTheme="minorHAnsi" w:cstheme="minorHAnsi"/>
        </w:rPr>
        <w:t xml:space="preserve">1 </w:t>
      </w:r>
      <w:r w:rsidR="00DD37AB" w:rsidRPr="00E9325F">
        <w:rPr>
          <w:rFonts w:asciiTheme="minorHAnsi" w:hAnsiTheme="minorHAnsi" w:cstheme="minorHAnsi"/>
          <w:lang w:val="pl-PL"/>
        </w:rPr>
        <w:t>U</w:t>
      </w:r>
      <w:r w:rsidR="00B82D18" w:rsidRPr="00E9325F">
        <w:rPr>
          <w:rFonts w:asciiTheme="minorHAnsi" w:hAnsiTheme="minorHAnsi" w:cstheme="minorHAnsi"/>
        </w:rPr>
        <w:t xml:space="preserve">mowy, przez </w:t>
      </w:r>
      <w:r w:rsidR="00F708FD" w:rsidRPr="00E9325F">
        <w:rPr>
          <w:rFonts w:asciiTheme="minorHAnsi" w:hAnsiTheme="minorHAnsi" w:cstheme="minorHAnsi"/>
          <w:lang w:val="pl-PL"/>
        </w:rPr>
        <w:t>P</w:t>
      </w:r>
      <w:proofErr w:type="spellStart"/>
      <w:r w:rsidR="00B82D18" w:rsidRPr="00E9325F">
        <w:rPr>
          <w:rFonts w:asciiTheme="minorHAnsi" w:hAnsiTheme="minorHAnsi" w:cstheme="minorHAnsi"/>
        </w:rPr>
        <w:t>odwykonawców</w:t>
      </w:r>
      <w:proofErr w:type="spellEnd"/>
      <w:r w:rsidR="00B82D18" w:rsidRPr="00E9325F">
        <w:rPr>
          <w:rFonts w:asciiTheme="minorHAnsi" w:hAnsiTheme="minorHAnsi" w:cstheme="minorHAnsi"/>
        </w:rPr>
        <w:t>.</w:t>
      </w:r>
      <w:r w:rsidR="008962C4" w:rsidRPr="00E9325F">
        <w:rPr>
          <w:rFonts w:asciiTheme="minorHAnsi" w:hAnsiTheme="minorHAnsi" w:cstheme="minorHAnsi"/>
          <w:lang w:val="pl-PL"/>
        </w:rPr>
        <w:t xml:space="preserve"> </w:t>
      </w:r>
    </w:p>
    <w:p w14:paraId="4A419EE7" w14:textId="5974362A" w:rsidR="008962C4" w:rsidRPr="00E9325F" w:rsidRDefault="008962C4" w:rsidP="003E55AE">
      <w:pPr>
        <w:pStyle w:val="Tekstpodstawowywcity"/>
        <w:numPr>
          <w:ilvl w:val="0"/>
          <w:numId w:val="59"/>
        </w:numPr>
        <w:tabs>
          <w:tab w:val="left" w:pos="426"/>
        </w:tabs>
        <w:ind w:left="709" w:hanging="283"/>
        <w:jc w:val="both"/>
        <w:rPr>
          <w:rFonts w:asciiTheme="minorHAnsi" w:hAnsiTheme="minorHAnsi" w:cstheme="minorHAnsi"/>
          <w:lang w:val="pl-PL"/>
        </w:rPr>
      </w:pPr>
      <w:r w:rsidRPr="00E9325F">
        <w:rPr>
          <w:rFonts w:asciiTheme="minorHAnsi" w:hAnsiTheme="minorHAnsi" w:cstheme="minorHAnsi"/>
          <w:lang w:val="pl-PL"/>
        </w:rPr>
        <w:t>Wykonawca, w związku z realizacją robót na nieruchomości podlegającej bezpośredniemu nadzorowi Zamawiającego, zobowiązany jest, przed rozpoczęciem robót dostaw i usług przez podwykonawców, do poinformowania o tym fakcie Zamawiającego</w:t>
      </w:r>
      <w:r w:rsidR="002B3082" w:rsidRPr="00E9325F">
        <w:rPr>
          <w:rFonts w:asciiTheme="minorHAnsi" w:hAnsiTheme="minorHAnsi" w:cstheme="minorHAnsi"/>
          <w:lang w:val="pl-PL"/>
        </w:rPr>
        <w:t>,</w:t>
      </w:r>
      <w:r w:rsidRPr="00E9325F">
        <w:rPr>
          <w:rFonts w:asciiTheme="minorHAnsi" w:hAnsiTheme="minorHAnsi" w:cstheme="minorHAnsi"/>
          <w:lang w:val="pl-PL"/>
        </w:rPr>
        <w:t xml:space="preserve"> oraz do przekazania nazw firm </w:t>
      </w:r>
      <w:r w:rsidR="00F708FD" w:rsidRPr="00E9325F">
        <w:rPr>
          <w:rFonts w:asciiTheme="minorHAnsi" w:hAnsiTheme="minorHAnsi" w:cstheme="minorHAnsi"/>
          <w:lang w:val="pl-PL"/>
        </w:rPr>
        <w:t>P</w:t>
      </w:r>
      <w:r w:rsidRPr="00E9325F">
        <w:rPr>
          <w:rFonts w:asciiTheme="minorHAnsi" w:hAnsiTheme="minorHAnsi" w:cstheme="minorHAnsi"/>
          <w:lang w:val="pl-PL"/>
        </w:rPr>
        <w:t>odwykonawców, danych kontaktowych z osobami umocowanymi do reprezentacji</w:t>
      </w:r>
      <w:r w:rsidR="00496DCF" w:rsidRPr="00E9325F">
        <w:rPr>
          <w:rFonts w:asciiTheme="minorHAnsi" w:hAnsiTheme="minorHAnsi" w:cstheme="minorHAnsi"/>
          <w:lang w:val="pl-PL"/>
        </w:rPr>
        <w:t xml:space="preserve"> Podwykonawców</w:t>
      </w:r>
      <w:r w:rsidRPr="00E9325F">
        <w:rPr>
          <w:rFonts w:asciiTheme="minorHAnsi" w:hAnsiTheme="minorHAnsi" w:cstheme="minorHAnsi"/>
          <w:lang w:val="pl-PL"/>
        </w:rPr>
        <w:t xml:space="preserve"> oraz </w:t>
      </w:r>
      <w:r w:rsidR="00496DCF" w:rsidRPr="00E9325F">
        <w:rPr>
          <w:rFonts w:asciiTheme="minorHAnsi" w:hAnsiTheme="minorHAnsi" w:cstheme="minorHAnsi"/>
          <w:lang w:val="pl-PL"/>
        </w:rPr>
        <w:t xml:space="preserve">danych </w:t>
      </w:r>
      <w:r w:rsidRPr="00E9325F">
        <w:rPr>
          <w:rFonts w:asciiTheme="minorHAnsi" w:hAnsiTheme="minorHAnsi" w:cstheme="minorHAnsi"/>
          <w:lang w:val="pl-PL"/>
        </w:rPr>
        <w:t xml:space="preserve">ich przedstawicieli. Wykonawca jest zobowiązany do zawiadomienia Zamawiającego o wszelkich zmianach w odniesieniu do złożonego w tej sprawie zawiadomienia w trakcie realizacji </w:t>
      </w:r>
      <w:r w:rsidR="00496DCF" w:rsidRPr="00E9325F">
        <w:rPr>
          <w:rFonts w:asciiTheme="minorHAnsi" w:hAnsiTheme="minorHAnsi" w:cstheme="minorHAnsi"/>
          <w:lang w:val="pl-PL"/>
        </w:rPr>
        <w:t>Umowy</w:t>
      </w:r>
      <w:r w:rsidRPr="00E9325F">
        <w:rPr>
          <w:rFonts w:asciiTheme="minorHAnsi" w:hAnsiTheme="minorHAnsi" w:cstheme="minorHAnsi"/>
          <w:lang w:val="pl-PL"/>
        </w:rPr>
        <w:t>, a także przekazania wymaganych informacji na temat nowych Podwykonawców, którym w późniejszym okresie zamierza powierzyć realizację robót budowlanych</w:t>
      </w:r>
      <w:r w:rsidR="00496DCF" w:rsidRPr="00E9325F">
        <w:rPr>
          <w:rFonts w:asciiTheme="minorHAnsi" w:hAnsiTheme="minorHAnsi" w:cstheme="minorHAnsi"/>
          <w:lang w:val="pl-PL"/>
        </w:rPr>
        <w:t>, dostaw</w:t>
      </w:r>
      <w:r w:rsidRPr="00E9325F">
        <w:rPr>
          <w:rFonts w:asciiTheme="minorHAnsi" w:hAnsiTheme="minorHAnsi" w:cstheme="minorHAnsi"/>
          <w:lang w:val="pl-PL"/>
        </w:rPr>
        <w:t xml:space="preserve"> lub usług.</w:t>
      </w:r>
    </w:p>
    <w:p w14:paraId="1ADA3539" w14:textId="77777777" w:rsidR="009B2BEE" w:rsidRPr="00E9325F" w:rsidRDefault="00A2386E" w:rsidP="009B2BEE">
      <w:pPr>
        <w:pStyle w:val="Tekstpodstawowywcity"/>
        <w:tabs>
          <w:tab w:val="left" w:pos="567"/>
        </w:tabs>
        <w:spacing w:before="80"/>
        <w:ind w:left="709" w:hanging="709"/>
        <w:jc w:val="both"/>
        <w:rPr>
          <w:rFonts w:asciiTheme="minorHAnsi" w:hAnsiTheme="minorHAnsi" w:cstheme="minorHAnsi"/>
        </w:rPr>
      </w:pPr>
      <w:r w:rsidRPr="00E9325F">
        <w:rPr>
          <w:rFonts w:asciiTheme="minorHAnsi" w:hAnsiTheme="minorHAnsi" w:cstheme="minorHAnsi"/>
        </w:rPr>
        <w:t>§14.1.</w:t>
      </w:r>
      <w:r w:rsidRPr="00E9325F">
        <w:rPr>
          <w:rFonts w:asciiTheme="minorHAnsi" w:hAnsiTheme="minorHAnsi" w:cstheme="minorHAnsi"/>
          <w:lang w:val="pl-PL"/>
        </w:rPr>
        <w:tab/>
      </w:r>
      <w:r w:rsidR="00B82D18" w:rsidRPr="00E9325F">
        <w:rPr>
          <w:rFonts w:asciiTheme="minorHAnsi" w:hAnsiTheme="minorHAnsi" w:cstheme="minorHAnsi"/>
        </w:rPr>
        <w:t xml:space="preserve">Wykonawca, </w:t>
      </w:r>
      <w:r w:rsidR="0048796A" w:rsidRPr="00E9325F">
        <w:rPr>
          <w:rFonts w:asciiTheme="minorHAnsi" w:hAnsiTheme="minorHAnsi" w:cstheme="minorHAnsi"/>
          <w:lang w:val="pl-PL"/>
        </w:rPr>
        <w:t>P</w:t>
      </w:r>
      <w:proofErr w:type="spellStart"/>
      <w:r w:rsidR="0000519F" w:rsidRPr="00E9325F">
        <w:rPr>
          <w:rFonts w:asciiTheme="minorHAnsi" w:hAnsiTheme="minorHAnsi" w:cstheme="minorHAnsi"/>
        </w:rPr>
        <w:t>odwykonawc</w:t>
      </w:r>
      <w:r w:rsidR="00B82D18" w:rsidRPr="00E9325F">
        <w:rPr>
          <w:rFonts w:asciiTheme="minorHAnsi" w:hAnsiTheme="minorHAnsi" w:cstheme="minorHAnsi"/>
        </w:rPr>
        <w:t>a</w:t>
      </w:r>
      <w:proofErr w:type="spellEnd"/>
      <w:r w:rsidR="00B82D18" w:rsidRPr="00E9325F">
        <w:rPr>
          <w:rFonts w:asciiTheme="minorHAnsi" w:hAnsiTheme="minorHAnsi" w:cstheme="minorHAnsi"/>
        </w:rPr>
        <w:t xml:space="preserve"> lub dalszy </w:t>
      </w:r>
      <w:r w:rsidR="0048796A" w:rsidRPr="00E9325F">
        <w:rPr>
          <w:rFonts w:asciiTheme="minorHAnsi" w:hAnsiTheme="minorHAnsi" w:cstheme="minorHAnsi"/>
          <w:lang w:val="pl-PL"/>
        </w:rPr>
        <w:t>P</w:t>
      </w:r>
      <w:proofErr w:type="spellStart"/>
      <w:r w:rsidR="0000519F" w:rsidRPr="00E9325F">
        <w:rPr>
          <w:rFonts w:asciiTheme="minorHAnsi" w:hAnsiTheme="minorHAnsi" w:cstheme="minorHAnsi"/>
        </w:rPr>
        <w:t>odwykonawc</w:t>
      </w:r>
      <w:r w:rsidR="00B82D18" w:rsidRPr="00E9325F">
        <w:rPr>
          <w:rFonts w:asciiTheme="minorHAnsi" w:hAnsiTheme="minorHAnsi" w:cstheme="minorHAnsi"/>
        </w:rPr>
        <w:t>a</w:t>
      </w:r>
      <w:proofErr w:type="spellEnd"/>
      <w:r w:rsidR="00B82D18" w:rsidRPr="00E9325F">
        <w:rPr>
          <w:rFonts w:asciiTheme="minorHAnsi" w:hAnsiTheme="minorHAnsi" w:cstheme="minorHAnsi"/>
        </w:rPr>
        <w:t xml:space="preserve"> zamierzający zawrzeć umowę o podwykonawstwo, której przedmiotem są roboty budowlane, jest </w:t>
      </w:r>
      <w:r w:rsidR="0048796A" w:rsidRPr="00E9325F">
        <w:rPr>
          <w:rFonts w:asciiTheme="minorHAnsi" w:hAnsiTheme="minorHAnsi" w:cstheme="minorHAnsi"/>
          <w:lang w:val="pl-PL"/>
        </w:rPr>
        <w:t>z</w:t>
      </w:r>
      <w:r w:rsidR="00B82D18" w:rsidRPr="00E9325F">
        <w:rPr>
          <w:rFonts w:asciiTheme="minorHAnsi" w:hAnsiTheme="minorHAnsi" w:cstheme="minorHAnsi"/>
        </w:rPr>
        <w:t xml:space="preserve">obowiązany, </w:t>
      </w:r>
      <w:r w:rsidR="002B3082" w:rsidRPr="00E9325F">
        <w:rPr>
          <w:rFonts w:asciiTheme="minorHAnsi" w:hAnsiTheme="minorHAnsi" w:cstheme="minorHAnsi"/>
        </w:rPr>
        <w:br/>
      </w:r>
      <w:r w:rsidR="00B82D18" w:rsidRPr="00E9325F">
        <w:rPr>
          <w:rFonts w:asciiTheme="minorHAnsi" w:hAnsiTheme="minorHAnsi" w:cstheme="minorHAnsi"/>
        </w:rPr>
        <w:t xml:space="preserve">w trakcie realizacji </w:t>
      </w:r>
      <w:r w:rsidR="0048796A" w:rsidRPr="00E9325F">
        <w:rPr>
          <w:rFonts w:asciiTheme="minorHAnsi" w:hAnsiTheme="minorHAnsi" w:cstheme="minorHAnsi"/>
          <w:lang w:val="pl-PL"/>
        </w:rPr>
        <w:t>Zadania</w:t>
      </w:r>
      <w:r w:rsidR="00B82D18" w:rsidRPr="00E9325F">
        <w:rPr>
          <w:rFonts w:asciiTheme="minorHAnsi" w:hAnsiTheme="minorHAnsi" w:cstheme="minorHAnsi"/>
        </w:rPr>
        <w:t xml:space="preserve">, do przedłożenia Zamawiającemu projektu tej umowy, </w:t>
      </w:r>
      <w:r w:rsidR="002B3082" w:rsidRPr="00E9325F">
        <w:rPr>
          <w:rFonts w:asciiTheme="minorHAnsi" w:hAnsiTheme="minorHAnsi" w:cstheme="minorHAnsi"/>
        </w:rPr>
        <w:br/>
      </w:r>
      <w:r w:rsidR="00B82D18" w:rsidRPr="00E9325F">
        <w:rPr>
          <w:rFonts w:asciiTheme="minorHAnsi" w:hAnsiTheme="minorHAnsi" w:cstheme="minorHAnsi"/>
        </w:rPr>
        <w:t xml:space="preserve">przy czym </w:t>
      </w:r>
      <w:r w:rsidR="00720204" w:rsidRPr="00E9325F">
        <w:rPr>
          <w:rFonts w:asciiTheme="minorHAnsi" w:hAnsiTheme="minorHAnsi" w:cstheme="minorHAnsi"/>
          <w:lang w:val="pl-PL"/>
        </w:rPr>
        <w:t>P</w:t>
      </w:r>
      <w:proofErr w:type="spellStart"/>
      <w:r w:rsidR="0000519F" w:rsidRPr="00E9325F">
        <w:rPr>
          <w:rFonts w:asciiTheme="minorHAnsi" w:hAnsiTheme="minorHAnsi" w:cstheme="minorHAnsi"/>
        </w:rPr>
        <w:t>odwykonawc</w:t>
      </w:r>
      <w:r w:rsidR="00B82D18" w:rsidRPr="00E9325F">
        <w:rPr>
          <w:rFonts w:asciiTheme="minorHAnsi" w:hAnsiTheme="minorHAnsi" w:cstheme="minorHAnsi"/>
        </w:rPr>
        <w:t>a</w:t>
      </w:r>
      <w:proofErr w:type="spellEnd"/>
      <w:r w:rsidR="00B82D18" w:rsidRPr="00E9325F">
        <w:rPr>
          <w:rFonts w:asciiTheme="minorHAnsi" w:hAnsiTheme="minorHAnsi" w:cstheme="minorHAnsi"/>
        </w:rPr>
        <w:t xml:space="preserve"> lub dalszy </w:t>
      </w:r>
      <w:r w:rsidR="00720204" w:rsidRPr="00E9325F">
        <w:rPr>
          <w:rFonts w:asciiTheme="minorHAnsi" w:hAnsiTheme="minorHAnsi" w:cstheme="minorHAnsi"/>
          <w:lang w:val="pl-PL"/>
        </w:rPr>
        <w:t>P</w:t>
      </w:r>
      <w:proofErr w:type="spellStart"/>
      <w:r w:rsidR="0000519F" w:rsidRPr="00E9325F">
        <w:rPr>
          <w:rFonts w:asciiTheme="minorHAnsi" w:hAnsiTheme="minorHAnsi" w:cstheme="minorHAnsi"/>
        </w:rPr>
        <w:t>odwykonawc</w:t>
      </w:r>
      <w:r w:rsidR="00B82D18" w:rsidRPr="00E9325F">
        <w:rPr>
          <w:rFonts w:asciiTheme="minorHAnsi" w:hAnsiTheme="minorHAnsi" w:cstheme="minorHAnsi"/>
        </w:rPr>
        <w:t>a</w:t>
      </w:r>
      <w:proofErr w:type="spellEnd"/>
      <w:r w:rsidR="00B82D18" w:rsidRPr="00E9325F">
        <w:rPr>
          <w:rFonts w:asciiTheme="minorHAnsi" w:hAnsiTheme="minorHAnsi" w:cstheme="minorHAnsi"/>
        </w:rPr>
        <w:t xml:space="preserve"> jest </w:t>
      </w:r>
      <w:r w:rsidR="00720204" w:rsidRPr="00E9325F">
        <w:rPr>
          <w:rFonts w:asciiTheme="minorHAnsi" w:hAnsiTheme="minorHAnsi" w:cstheme="minorHAnsi"/>
          <w:lang w:val="pl-PL"/>
        </w:rPr>
        <w:t>z</w:t>
      </w:r>
      <w:r w:rsidR="00B82D18" w:rsidRPr="00E9325F">
        <w:rPr>
          <w:rFonts w:asciiTheme="minorHAnsi" w:hAnsiTheme="minorHAnsi" w:cstheme="minorHAnsi"/>
        </w:rPr>
        <w:t xml:space="preserve">obowiązany dołączyć zgodę </w:t>
      </w:r>
      <w:r w:rsidR="00DD37AB" w:rsidRPr="00E9325F">
        <w:rPr>
          <w:rFonts w:asciiTheme="minorHAnsi" w:hAnsiTheme="minorHAnsi" w:cstheme="minorHAnsi"/>
          <w:lang w:val="pl-PL"/>
        </w:rPr>
        <w:t>W</w:t>
      </w:r>
      <w:proofErr w:type="spellStart"/>
      <w:r w:rsidR="00B82D18" w:rsidRPr="00E9325F">
        <w:rPr>
          <w:rFonts w:asciiTheme="minorHAnsi" w:hAnsiTheme="minorHAnsi" w:cstheme="minorHAnsi"/>
        </w:rPr>
        <w:t>ykonawcy</w:t>
      </w:r>
      <w:proofErr w:type="spellEnd"/>
      <w:r w:rsidR="00B82D18" w:rsidRPr="00E9325F">
        <w:rPr>
          <w:rFonts w:asciiTheme="minorHAnsi" w:hAnsiTheme="minorHAnsi" w:cstheme="minorHAnsi"/>
        </w:rPr>
        <w:t xml:space="preserve"> na zawarcie umowy o podwykonawstwo o treści zgodnej z projektem umowy.</w:t>
      </w:r>
    </w:p>
    <w:p w14:paraId="293D01A4" w14:textId="02088A4D" w:rsidR="005A709E" w:rsidRPr="00E9325F" w:rsidRDefault="009B2BEE" w:rsidP="009B2BEE">
      <w:pPr>
        <w:pStyle w:val="Tekstpodstawowywcity"/>
        <w:tabs>
          <w:tab w:val="left" w:pos="567"/>
        </w:tabs>
        <w:spacing w:before="80"/>
        <w:ind w:left="709" w:hanging="283"/>
        <w:jc w:val="both"/>
        <w:rPr>
          <w:rFonts w:asciiTheme="minorHAnsi" w:hAnsiTheme="minorHAnsi" w:cstheme="minorHAnsi"/>
        </w:rPr>
      </w:pPr>
      <w:r w:rsidRPr="00E9325F">
        <w:rPr>
          <w:rFonts w:asciiTheme="minorHAnsi" w:hAnsiTheme="minorHAnsi" w:cstheme="minorHAnsi"/>
          <w:lang w:val="pl-PL"/>
        </w:rPr>
        <w:t xml:space="preserve">2. </w:t>
      </w:r>
      <w:r w:rsidR="005A709E" w:rsidRPr="00E9325F">
        <w:rPr>
          <w:rFonts w:asciiTheme="minorHAnsi" w:hAnsiTheme="minorHAnsi" w:cstheme="minorHAnsi"/>
        </w:rPr>
        <w:t>Każda umowa o podwykonawstwo, której przedmiotem są:</w:t>
      </w:r>
    </w:p>
    <w:p w14:paraId="2474B477" w14:textId="77777777" w:rsidR="005A709E" w:rsidRPr="00E9325F" w:rsidRDefault="005A709E" w:rsidP="003E55AE">
      <w:pPr>
        <w:pStyle w:val="Akapitzlist"/>
        <w:numPr>
          <w:ilvl w:val="0"/>
          <w:numId w:val="22"/>
        </w:numPr>
        <w:ind w:left="993" w:hanging="284"/>
        <w:rPr>
          <w:rFonts w:asciiTheme="minorHAnsi" w:hAnsiTheme="minorHAnsi" w:cstheme="minorHAnsi"/>
          <w:sz w:val="24"/>
          <w:szCs w:val="24"/>
        </w:rPr>
      </w:pPr>
      <w:r w:rsidRPr="00E9325F">
        <w:rPr>
          <w:rFonts w:asciiTheme="minorHAnsi" w:hAnsiTheme="minorHAnsi" w:cstheme="minorHAnsi"/>
          <w:sz w:val="24"/>
          <w:szCs w:val="24"/>
        </w:rPr>
        <w:t>dostawy lub usługi musi zawierać w szczególności postanowienia dotyczące:</w:t>
      </w:r>
    </w:p>
    <w:p w14:paraId="2C3C0270" w14:textId="05532ABE" w:rsidR="005A709E" w:rsidRPr="00E9325F" w:rsidRDefault="005A709E" w:rsidP="003E55AE">
      <w:pPr>
        <w:pStyle w:val="Akapitzlist"/>
        <w:numPr>
          <w:ilvl w:val="0"/>
          <w:numId w:val="54"/>
        </w:numPr>
        <w:ind w:left="1276" w:hanging="283"/>
        <w:jc w:val="both"/>
        <w:rPr>
          <w:rFonts w:asciiTheme="minorHAnsi" w:hAnsiTheme="minorHAnsi" w:cstheme="minorHAnsi"/>
          <w:sz w:val="24"/>
          <w:szCs w:val="24"/>
        </w:rPr>
      </w:pPr>
      <w:r w:rsidRPr="00E9325F">
        <w:rPr>
          <w:rFonts w:asciiTheme="minorHAnsi" w:hAnsiTheme="minorHAnsi" w:cstheme="minorHAnsi"/>
          <w:sz w:val="24"/>
          <w:szCs w:val="24"/>
        </w:rPr>
        <w:t xml:space="preserve">terminu zapłaty wynagrodzenia </w:t>
      </w:r>
      <w:r w:rsidR="00720204" w:rsidRPr="00E9325F">
        <w:rPr>
          <w:rFonts w:asciiTheme="minorHAnsi" w:hAnsiTheme="minorHAnsi" w:cstheme="minorHAnsi"/>
          <w:sz w:val="24"/>
          <w:szCs w:val="24"/>
        </w:rPr>
        <w:t>P</w:t>
      </w:r>
      <w:r w:rsidRPr="00E9325F">
        <w:rPr>
          <w:rFonts w:asciiTheme="minorHAnsi" w:hAnsiTheme="minorHAnsi" w:cstheme="minorHAnsi"/>
          <w:sz w:val="24"/>
          <w:szCs w:val="24"/>
        </w:rPr>
        <w:t xml:space="preserve">odwykonawcy lub dalszemu </w:t>
      </w:r>
      <w:r w:rsidR="00720204" w:rsidRPr="00E9325F">
        <w:rPr>
          <w:rFonts w:asciiTheme="minorHAnsi" w:hAnsiTheme="minorHAnsi" w:cstheme="minorHAnsi"/>
          <w:sz w:val="24"/>
          <w:szCs w:val="24"/>
        </w:rPr>
        <w:t>P</w:t>
      </w:r>
      <w:r w:rsidR="0000519F" w:rsidRPr="00E9325F">
        <w:rPr>
          <w:rFonts w:asciiTheme="minorHAnsi" w:hAnsiTheme="minorHAnsi" w:cstheme="minorHAnsi"/>
          <w:sz w:val="24"/>
          <w:szCs w:val="24"/>
        </w:rPr>
        <w:t>odwykonawc</w:t>
      </w:r>
      <w:r w:rsidRPr="00E9325F">
        <w:rPr>
          <w:rFonts w:asciiTheme="minorHAnsi" w:hAnsiTheme="minorHAnsi" w:cstheme="minorHAnsi"/>
          <w:sz w:val="24"/>
          <w:szCs w:val="24"/>
        </w:rPr>
        <w:t xml:space="preserve">y, </w:t>
      </w:r>
      <w:r w:rsidR="009E4751" w:rsidRPr="00E9325F">
        <w:rPr>
          <w:rFonts w:asciiTheme="minorHAnsi" w:hAnsiTheme="minorHAnsi" w:cstheme="minorHAnsi"/>
          <w:sz w:val="24"/>
          <w:szCs w:val="24"/>
        </w:rPr>
        <w:br/>
      </w:r>
      <w:r w:rsidRPr="00E9325F">
        <w:rPr>
          <w:rFonts w:asciiTheme="minorHAnsi" w:hAnsiTheme="minorHAnsi" w:cstheme="minorHAnsi"/>
          <w:sz w:val="24"/>
          <w:szCs w:val="24"/>
        </w:rPr>
        <w:t xml:space="preserve">z zastrzeżeniem, że nie może on być dłuższy niż 30 dni od dnia doręczenia Wykonawcy, </w:t>
      </w:r>
      <w:r w:rsidR="00720204" w:rsidRPr="00E9325F">
        <w:rPr>
          <w:rFonts w:asciiTheme="minorHAnsi" w:hAnsiTheme="minorHAnsi" w:cstheme="minorHAnsi"/>
          <w:sz w:val="24"/>
          <w:szCs w:val="24"/>
        </w:rPr>
        <w:t>P</w:t>
      </w:r>
      <w:r w:rsidR="0000519F" w:rsidRPr="00E9325F">
        <w:rPr>
          <w:rFonts w:asciiTheme="minorHAnsi" w:hAnsiTheme="minorHAnsi" w:cstheme="minorHAnsi"/>
          <w:sz w:val="24"/>
          <w:szCs w:val="24"/>
        </w:rPr>
        <w:t>odwykonawc</w:t>
      </w:r>
      <w:r w:rsidRPr="00E9325F">
        <w:rPr>
          <w:rFonts w:asciiTheme="minorHAnsi" w:hAnsiTheme="minorHAnsi" w:cstheme="minorHAnsi"/>
          <w:sz w:val="24"/>
          <w:szCs w:val="24"/>
        </w:rPr>
        <w:t xml:space="preserve">y lub dalszemu </w:t>
      </w:r>
      <w:r w:rsidR="00720204" w:rsidRPr="00E9325F">
        <w:rPr>
          <w:rFonts w:asciiTheme="minorHAnsi" w:hAnsiTheme="minorHAnsi" w:cstheme="minorHAnsi"/>
          <w:sz w:val="24"/>
          <w:szCs w:val="24"/>
        </w:rPr>
        <w:t>P</w:t>
      </w:r>
      <w:r w:rsidR="0000519F" w:rsidRPr="00E9325F">
        <w:rPr>
          <w:rFonts w:asciiTheme="minorHAnsi" w:hAnsiTheme="minorHAnsi" w:cstheme="minorHAnsi"/>
          <w:sz w:val="24"/>
          <w:szCs w:val="24"/>
        </w:rPr>
        <w:t>odwykonawc</w:t>
      </w:r>
      <w:r w:rsidRPr="00E9325F">
        <w:rPr>
          <w:rFonts w:asciiTheme="minorHAnsi" w:hAnsiTheme="minorHAnsi" w:cstheme="minorHAnsi"/>
          <w:sz w:val="24"/>
          <w:szCs w:val="24"/>
        </w:rPr>
        <w:t>y faktury lub rachun</w:t>
      </w:r>
      <w:r w:rsidR="00FB14DE" w:rsidRPr="00E9325F">
        <w:rPr>
          <w:rFonts w:asciiTheme="minorHAnsi" w:hAnsiTheme="minorHAnsi" w:cstheme="minorHAnsi"/>
          <w:sz w:val="24"/>
          <w:szCs w:val="24"/>
        </w:rPr>
        <w:t>ku, potwierdzających wykonanie powierzonej</w:t>
      </w:r>
      <w:r w:rsidRPr="00E9325F">
        <w:rPr>
          <w:rFonts w:asciiTheme="minorHAnsi" w:hAnsiTheme="minorHAnsi" w:cstheme="minorHAnsi"/>
          <w:sz w:val="24"/>
          <w:szCs w:val="24"/>
        </w:rPr>
        <w:t xml:space="preserve"> </w:t>
      </w:r>
      <w:r w:rsidR="00720204" w:rsidRPr="00E9325F">
        <w:rPr>
          <w:rFonts w:asciiTheme="minorHAnsi" w:hAnsiTheme="minorHAnsi" w:cstheme="minorHAnsi"/>
          <w:sz w:val="24"/>
          <w:szCs w:val="24"/>
        </w:rPr>
        <w:t>P</w:t>
      </w:r>
      <w:r w:rsidR="0000519F" w:rsidRPr="00E9325F">
        <w:rPr>
          <w:rFonts w:asciiTheme="minorHAnsi" w:hAnsiTheme="minorHAnsi" w:cstheme="minorHAnsi"/>
          <w:sz w:val="24"/>
          <w:szCs w:val="24"/>
        </w:rPr>
        <w:t>odwykonawc</w:t>
      </w:r>
      <w:r w:rsidRPr="00E9325F">
        <w:rPr>
          <w:rFonts w:asciiTheme="minorHAnsi" w:hAnsiTheme="minorHAnsi" w:cstheme="minorHAnsi"/>
          <w:sz w:val="24"/>
          <w:szCs w:val="24"/>
        </w:rPr>
        <w:t xml:space="preserve">y lub dalszemu </w:t>
      </w:r>
      <w:r w:rsidR="00720204" w:rsidRPr="00E9325F">
        <w:rPr>
          <w:rFonts w:asciiTheme="minorHAnsi" w:hAnsiTheme="minorHAnsi" w:cstheme="minorHAnsi"/>
          <w:sz w:val="24"/>
          <w:szCs w:val="24"/>
        </w:rPr>
        <w:t>P</w:t>
      </w:r>
      <w:r w:rsidR="0000519F" w:rsidRPr="00E9325F">
        <w:rPr>
          <w:rFonts w:asciiTheme="minorHAnsi" w:hAnsiTheme="minorHAnsi" w:cstheme="minorHAnsi"/>
          <w:sz w:val="24"/>
          <w:szCs w:val="24"/>
        </w:rPr>
        <w:t>odwykonawc</w:t>
      </w:r>
      <w:r w:rsidRPr="00E9325F">
        <w:rPr>
          <w:rFonts w:asciiTheme="minorHAnsi" w:hAnsiTheme="minorHAnsi" w:cstheme="minorHAnsi"/>
          <w:sz w:val="24"/>
          <w:szCs w:val="24"/>
        </w:rPr>
        <w:t xml:space="preserve">y dostawy lub usługi, </w:t>
      </w:r>
    </w:p>
    <w:p w14:paraId="153647ED" w14:textId="77777777" w:rsidR="005A709E" w:rsidRPr="00E9325F" w:rsidRDefault="005A709E" w:rsidP="003E55AE">
      <w:pPr>
        <w:pStyle w:val="Akapitzlist"/>
        <w:numPr>
          <w:ilvl w:val="0"/>
          <w:numId w:val="54"/>
        </w:numPr>
        <w:ind w:left="1276" w:hanging="283"/>
        <w:jc w:val="both"/>
        <w:rPr>
          <w:rFonts w:asciiTheme="minorHAnsi" w:hAnsiTheme="minorHAnsi" w:cstheme="minorHAnsi"/>
          <w:sz w:val="24"/>
          <w:szCs w:val="24"/>
        </w:rPr>
      </w:pPr>
      <w:r w:rsidRPr="00E9325F">
        <w:rPr>
          <w:rFonts w:asciiTheme="minorHAnsi" w:hAnsiTheme="minorHAnsi" w:cstheme="minorHAnsi"/>
          <w:sz w:val="24"/>
          <w:szCs w:val="24"/>
        </w:rPr>
        <w:t>kwoty wynagrodzenia i zasad płatności za wykonane dostawy lub usługi,</w:t>
      </w:r>
    </w:p>
    <w:p w14:paraId="5E71FC47" w14:textId="77777777" w:rsidR="005A709E" w:rsidRPr="00E9325F" w:rsidRDefault="005A709E" w:rsidP="003E55AE">
      <w:pPr>
        <w:pStyle w:val="Tekstpodstawowywcity"/>
        <w:numPr>
          <w:ilvl w:val="0"/>
          <w:numId w:val="22"/>
        </w:numPr>
        <w:tabs>
          <w:tab w:val="left" w:pos="709"/>
        </w:tabs>
        <w:ind w:left="993" w:hanging="284"/>
        <w:jc w:val="both"/>
        <w:rPr>
          <w:rFonts w:asciiTheme="minorHAnsi" w:hAnsiTheme="minorHAnsi" w:cstheme="minorHAnsi"/>
        </w:rPr>
      </w:pPr>
      <w:r w:rsidRPr="00E9325F">
        <w:rPr>
          <w:rFonts w:asciiTheme="minorHAnsi" w:hAnsiTheme="minorHAnsi" w:cstheme="minorHAnsi"/>
        </w:rPr>
        <w:t>roboty budowlane musi zawierać w szczególności postanowienia dotyczące:</w:t>
      </w:r>
    </w:p>
    <w:p w14:paraId="55E81DF0" w14:textId="26F6E0D5" w:rsidR="009E4751" w:rsidRPr="00E9325F" w:rsidRDefault="005A709E" w:rsidP="003E55AE">
      <w:pPr>
        <w:pStyle w:val="Tekstpodstawowywcity"/>
        <w:numPr>
          <w:ilvl w:val="0"/>
          <w:numId w:val="55"/>
        </w:numPr>
        <w:tabs>
          <w:tab w:val="left" w:pos="709"/>
        </w:tabs>
        <w:ind w:left="1276" w:hanging="283"/>
        <w:jc w:val="both"/>
        <w:rPr>
          <w:rFonts w:asciiTheme="minorHAnsi" w:hAnsiTheme="minorHAnsi" w:cstheme="minorHAnsi"/>
        </w:rPr>
      </w:pPr>
      <w:r w:rsidRPr="00E9325F">
        <w:rPr>
          <w:rFonts w:asciiTheme="minorHAnsi" w:hAnsiTheme="minorHAnsi" w:cstheme="minorHAnsi"/>
        </w:rPr>
        <w:t xml:space="preserve">zakresu robót powierzonego </w:t>
      </w:r>
      <w:r w:rsidR="00720204" w:rsidRPr="00E9325F">
        <w:rPr>
          <w:rFonts w:asciiTheme="minorHAnsi" w:hAnsiTheme="minorHAnsi" w:cstheme="minorHAnsi"/>
          <w:lang w:val="pl-PL"/>
        </w:rPr>
        <w:t>P</w:t>
      </w:r>
      <w:proofErr w:type="spellStart"/>
      <w:r w:rsidRPr="00E9325F">
        <w:rPr>
          <w:rFonts w:asciiTheme="minorHAnsi" w:hAnsiTheme="minorHAnsi" w:cstheme="minorHAnsi"/>
        </w:rPr>
        <w:t>odwykonawcy</w:t>
      </w:r>
      <w:proofErr w:type="spellEnd"/>
      <w:r w:rsidRPr="00E9325F">
        <w:rPr>
          <w:rFonts w:asciiTheme="minorHAnsi" w:hAnsiTheme="minorHAnsi" w:cstheme="minorHAnsi"/>
        </w:rPr>
        <w:t xml:space="preserve">; integralną część umowy </w:t>
      </w:r>
      <w:r w:rsidRPr="00E9325F">
        <w:rPr>
          <w:rFonts w:asciiTheme="minorHAnsi" w:hAnsiTheme="minorHAnsi" w:cstheme="minorHAnsi"/>
        </w:rPr>
        <w:br/>
        <w:t>o podwykonawstwo stanowić będzie harmonogram rzeczowo-finansowy robót, który wi</w:t>
      </w:r>
      <w:r w:rsidR="00EC345E" w:rsidRPr="00E9325F">
        <w:rPr>
          <w:rFonts w:asciiTheme="minorHAnsi" w:hAnsiTheme="minorHAnsi" w:cstheme="minorHAnsi"/>
        </w:rPr>
        <w:t xml:space="preserve">nien być zgodny z </w:t>
      </w:r>
      <w:r w:rsidR="00DD37AB" w:rsidRPr="00E9325F">
        <w:rPr>
          <w:rFonts w:asciiTheme="minorHAnsi" w:hAnsiTheme="minorHAnsi" w:cstheme="minorHAnsi"/>
          <w:lang w:val="pl-PL"/>
        </w:rPr>
        <w:t>H</w:t>
      </w:r>
      <w:proofErr w:type="spellStart"/>
      <w:r w:rsidR="00EC345E" w:rsidRPr="00E9325F">
        <w:rPr>
          <w:rFonts w:asciiTheme="minorHAnsi" w:hAnsiTheme="minorHAnsi" w:cstheme="minorHAnsi"/>
        </w:rPr>
        <w:t>armonogramem</w:t>
      </w:r>
      <w:proofErr w:type="spellEnd"/>
      <w:r w:rsidR="00EC345E" w:rsidRPr="00E9325F">
        <w:rPr>
          <w:rFonts w:asciiTheme="minorHAnsi" w:hAnsiTheme="minorHAnsi" w:cstheme="minorHAnsi"/>
          <w:lang w:val="pl-PL"/>
        </w:rPr>
        <w:t>,</w:t>
      </w:r>
    </w:p>
    <w:p w14:paraId="44D15A7A" w14:textId="06A65618" w:rsidR="005A709E" w:rsidRPr="00E9325F" w:rsidRDefault="005A709E" w:rsidP="003E55AE">
      <w:pPr>
        <w:pStyle w:val="Tekstpodstawowywcity"/>
        <w:numPr>
          <w:ilvl w:val="0"/>
          <w:numId w:val="55"/>
        </w:numPr>
        <w:tabs>
          <w:tab w:val="left" w:pos="709"/>
        </w:tabs>
        <w:ind w:left="1276" w:hanging="283"/>
        <w:jc w:val="both"/>
        <w:rPr>
          <w:rFonts w:asciiTheme="minorHAnsi" w:hAnsiTheme="minorHAnsi" w:cstheme="minorHAnsi"/>
        </w:rPr>
      </w:pPr>
      <w:r w:rsidRPr="00E9325F">
        <w:rPr>
          <w:rFonts w:asciiTheme="minorHAnsi" w:hAnsiTheme="minorHAnsi" w:cstheme="minorHAnsi"/>
        </w:rPr>
        <w:t xml:space="preserve">terminu zapłaty wynagrodzenia </w:t>
      </w:r>
      <w:r w:rsidR="00720204" w:rsidRPr="00E9325F">
        <w:rPr>
          <w:rFonts w:asciiTheme="minorHAnsi" w:hAnsiTheme="minorHAnsi" w:cstheme="minorHAnsi"/>
          <w:lang w:val="pl-PL"/>
        </w:rPr>
        <w:t>P</w:t>
      </w:r>
      <w:proofErr w:type="spellStart"/>
      <w:r w:rsidR="0000519F" w:rsidRPr="00E9325F">
        <w:rPr>
          <w:rFonts w:asciiTheme="minorHAnsi" w:hAnsiTheme="minorHAnsi" w:cstheme="minorHAnsi"/>
        </w:rPr>
        <w:t>odwykonawc</w:t>
      </w:r>
      <w:r w:rsidRPr="00E9325F">
        <w:rPr>
          <w:rFonts w:asciiTheme="minorHAnsi" w:hAnsiTheme="minorHAnsi" w:cstheme="minorHAnsi"/>
        </w:rPr>
        <w:t>y</w:t>
      </w:r>
      <w:proofErr w:type="spellEnd"/>
      <w:r w:rsidRPr="00E9325F">
        <w:rPr>
          <w:rFonts w:asciiTheme="minorHAnsi" w:hAnsiTheme="minorHAnsi" w:cstheme="minorHAnsi"/>
        </w:rPr>
        <w:t xml:space="preserve"> lub dalszemu </w:t>
      </w:r>
      <w:r w:rsidR="00720204" w:rsidRPr="00E9325F">
        <w:rPr>
          <w:rFonts w:asciiTheme="minorHAnsi" w:hAnsiTheme="minorHAnsi" w:cstheme="minorHAnsi"/>
          <w:lang w:val="pl-PL"/>
        </w:rPr>
        <w:t>P</w:t>
      </w:r>
      <w:proofErr w:type="spellStart"/>
      <w:r w:rsidR="0000519F" w:rsidRPr="00E9325F">
        <w:rPr>
          <w:rFonts w:asciiTheme="minorHAnsi" w:hAnsiTheme="minorHAnsi" w:cstheme="minorHAnsi"/>
        </w:rPr>
        <w:t>odwykonawc</w:t>
      </w:r>
      <w:r w:rsidRPr="00E9325F">
        <w:rPr>
          <w:rFonts w:asciiTheme="minorHAnsi" w:hAnsiTheme="minorHAnsi" w:cstheme="minorHAnsi"/>
        </w:rPr>
        <w:t>y</w:t>
      </w:r>
      <w:proofErr w:type="spellEnd"/>
      <w:r w:rsidRPr="00E9325F">
        <w:rPr>
          <w:rFonts w:asciiTheme="minorHAnsi" w:hAnsiTheme="minorHAnsi" w:cstheme="minorHAnsi"/>
        </w:rPr>
        <w:t xml:space="preserve">, </w:t>
      </w:r>
      <w:r w:rsidR="009E4751" w:rsidRPr="00E9325F">
        <w:rPr>
          <w:rFonts w:asciiTheme="minorHAnsi" w:hAnsiTheme="minorHAnsi" w:cstheme="minorHAnsi"/>
        </w:rPr>
        <w:br/>
      </w:r>
      <w:r w:rsidRPr="00E9325F">
        <w:rPr>
          <w:rFonts w:asciiTheme="minorHAnsi" w:hAnsiTheme="minorHAnsi" w:cstheme="minorHAnsi"/>
        </w:rPr>
        <w:t>z zastrzeżeniem, że nie może on być dłuższy niż 30 dn</w:t>
      </w:r>
      <w:r w:rsidR="00A76CA0" w:rsidRPr="00E9325F">
        <w:rPr>
          <w:rFonts w:asciiTheme="minorHAnsi" w:hAnsiTheme="minorHAnsi" w:cstheme="minorHAnsi"/>
        </w:rPr>
        <w:t>i od dnia doręczenia Wykonawcy,</w:t>
      </w:r>
      <w:r w:rsidR="00A76CA0" w:rsidRPr="00E9325F">
        <w:rPr>
          <w:rFonts w:asciiTheme="minorHAnsi" w:hAnsiTheme="minorHAnsi" w:cstheme="minorHAnsi"/>
          <w:lang w:val="pl-PL"/>
        </w:rPr>
        <w:t xml:space="preserve"> </w:t>
      </w:r>
      <w:r w:rsidR="00720204" w:rsidRPr="00E9325F">
        <w:rPr>
          <w:rFonts w:asciiTheme="minorHAnsi" w:hAnsiTheme="minorHAnsi" w:cstheme="minorHAnsi"/>
          <w:lang w:val="pl-PL"/>
        </w:rPr>
        <w:t>P</w:t>
      </w:r>
      <w:proofErr w:type="spellStart"/>
      <w:r w:rsidRPr="00E9325F">
        <w:rPr>
          <w:rFonts w:asciiTheme="minorHAnsi" w:hAnsiTheme="minorHAnsi" w:cstheme="minorHAnsi"/>
        </w:rPr>
        <w:t>odwykonawcy</w:t>
      </w:r>
      <w:proofErr w:type="spellEnd"/>
      <w:r w:rsidRPr="00E9325F">
        <w:rPr>
          <w:rFonts w:asciiTheme="minorHAnsi" w:hAnsiTheme="minorHAnsi" w:cstheme="minorHAnsi"/>
        </w:rPr>
        <w:t xml:space="preserve"> lub dalszemu </w:t>
      </w:r>
      <w:r w:rsidR="00720204" w:rsidRPr="00E9325F">
        <w:rPr>
          <w:rFonts w:asciiTheme="minorHAnsi" w:hAnsiTheme="minorHAnsi" w:cstheme="minorHAnsi"/>
          <w:lang w:val="pl-PL"/>
        </w:rPr>
        <w:t>P</w:t>
      </w:r>
      <w:proofErr w:type="spellStart"/>
      <w:r w:rsidR="0000519F" w:rsidRPr="00E9325F">
        <w:rPr>
          <w:rFonts w:asciiTheme="minorHAnsi" w:hAnsiTheme="minorHAnsi" w:cstheme="minorHAnsi"/>
        </w:rPr>
        <w:t>odwykonawc</w:t>
      </w:r>
      <w:r w:rsidRPr="00E9325F">
        <w:rPr>
          <w:rFonts w:asciiTheme="minorHAnsi" w:hAnsiTheme="minorHAnsi" w:cstheme="minorHAnsi"/>
        </w:rPr>
        <w:t>y</w:t>
      </w:r>
      <w:proofErr w:type="spellEnd"/>
      <w:r w:rsidRPr="00E9325F">
        <w:rPr>
          <w:rFonts w:asciiTheme="minorHAnsi" w:hAnsiTheme="minorHAnsi" w:cstheme="minorHAnsi"/>
        </w:rPr>
        <w:t xml:space="preserve"> faktury lub rachunku, pot</w:t>
      </w:r>
      <w:r w:rsidR="00FB14DE" w:rsidRPr="00E9325F">
        <w:rPr>
          <w:rFonts w:asciiTheme="minorHAnsi" w:hAnsiTheme="minorHAnsi" w:cstheme="minorHAnsi"/>
        </w:rPr>
        <w:t>wierdzających wykonanie powierzonej</w:t>
      </w:r>
      <w:r w:rsidRPr="00E9325F">
        <w:rPr>
          <w:rFonts w:asciiTheme="minorHAnsi" w:hAnsiTheme="minorHAnsi" w:cstheme="minorHAnsi"/>
        </w:rPr>
        <w:t xml:space="preserve"> </w:t>
      </w:r>
      <w:r w:rsidR="00720204" w:rsidRPr="00E9325F">
        <w:rPr>
          <w:rFonts w:asciiTheme="minorHAnsi" w:hAnsiTheme="minorHAnsi" w:cstheme="minorHAnsi"/>
          <w:lang w:val="pl-PL"/>
        </w:rPr>
        <w:t>P</w:t>
      </w:r>
      <w:proofErr w:type="spellStart"/>
      <w:r w:rsidR="0000519F" w:rsidRPr="00E9325F">
        <w:rPr>
          <w:rFonts w:asciiTheme="minorHAnsi" w:hAnsiTheme="minorHAnsi" w:cstheme="minorHAnsi"/>
        </w:rPr>
        <w:t>odwykonawc</w:t>
      </w:r>
      <w:r w:rsidRPr="00E9325F">
        <w:rPr>
          <w:rFonts w:asciiTheme="minorHAnsi" w:hAnsiTheme="minorHAnsi" w:cstheme="minorHAnsi"/>
        </w:rPr>
        <w:t>y</w:t>
      </w:r>
      <w:proofErr w:type="spellEnd"/>
      <w:r w:rsidRPr="00E9325F">
        <w:rPr>
          <w:rFonts w:asciiTheme="minorHAnsi" w:hAnsiTheme="minorHAnsi" w:cstheme="minorHAnsi"/>
        </w:rPr>
        <w:t xml:space="preserve"> lub dalszemu </w:t>
      </w:r>
      <w:r w:rsidR="00720204" w:rsidRPr="00E9325F">
        <w:rPr>
          <w:rFonts w:asciiTheme="minorHAnsi" w:hAnsiTheme="minorHAnsi" w:cstheme="minorHAnsi"/>
          <w:lang w:val="pl-PL"/>
        </w:rPr>
        <w:t>P</w:t>
      </w:r>
      <w:proofErr w:type="spellStart"/>
      <w:r w:rsidR="0000519F" w:rsidRPr="00E9325F">
        <w:rPr>
          <w:rFonts w:asciiTheme="minorHAnsi" w:hAnsiTheme="minorHAnsi" w:cstheme="minorHAnsi"/>
        </w:rPr>
        <w:t>odwykonawc</w:t>
      </w:r>
      <w:r w:rsidRPr="00E9325F">
        <w:rPr>
          <w:rFonts w:asciiTheme="minorHAnsi" w:hAnsiTheme="minorHAnsi" w:cstheme="minorHAnsi"/>
        </w:rPr>
        <w:t>y</w:t>
      </w:r>
      <w:proofErr w:type="spellEnd"/>
      <w:r w:rsidRPr="00E9325F">
        <w:rPr>
          <w:rFonts w:asciiTheme="minorHAnsi" w:hAnsiTheme="minorHAnsi" w:cstheme="minorHAnsi"/>
        </w:rPr>
        <w:t xml:space="preserve"> roboty budowlanej,</w:t>
      </w:r>
    </w:p>
    <w:p w14:paraId="2E88CF71" w14:textId="77777777" w:rsidR="009E4751" w:rsidRPr="00E9325F" w:rsidRDefault="005A709E" w:rsidP="003E55AE">
      <w:pPr>
        <w:pStyle w:val="Tekstpodstawowywcity"/>
        <w:numPr>
          <w:ilvl w:val="0"/>
          <w:numId w:val="55"/>
        </w:numPr>
        <w:tabs>
          <w:tab w:val="left" w:pos="709"/>
        </w:tabs>
        <w:ind w:left="1276" w:hanging="283"/>
        <w:jc w:val="both"/>
        <w:rPr>
          <w:rFonts w:asciiTheme="minorHAnsi" w:hAnsiTheme="minorHAnsi" w:cstheme="minorHAnsi"/>
        </w:rPr>
      </w:pPr>
      <w:r w:rsidRPr="00E9325F">
        <w:rPr>
          <w:rFonts w:asciiTheme="minorHAnsi" w:hAnsiTheme="minorHAnsi" w:cstheme="minorHAnsi"/>
        </w:rPr>
        <w:t>wynagrodzenia i zasad płatności za wykonane roboty budowlane,</w:t>
      </w:r>
    </w:p>
    <w:p w14:paraId="518AE2B7" w14:textId="6BEF2209" w:rsidR="005A709E" w:rsidRPr="00E9325F" w:rsidRDefault="005A709E" w:rsidP="003E55AE">
      <w:pPr>
        <w:pStyle w:val="Tekstpodstawowywcity"/>
        <w:numPr>
          <w:ilvl w:val="0"/>
          <w:numId w:val="55"/>
        </w:numPr>
        <w:tabs>
          <w:tab w:val="left" w:pos="709"/>
        </w:tabs>
        <w:ind w:left="1276" w:hanging="283"/>
        <w:jc w:val="both"/>
        <w:rPr>
          <w:rFonts w:asciiTheme="minorHAnsi" w:hAnsiTheme="minorHAnsi" w:cstheme="minorHAnsi"/>
        </w:rPr>
      </w:pPr>
      <w:r w:rsidRPr="00E9325F">
        <w:rPr>
          <w:rFonts w:asciiTheme="minorHAnsi" w:hAnsiTheme="minorHAnsi" w:cstheme="minorHAnsi"/>
        </w:rPr>
        <w:t xml:space="preserve">oświadczenie </w:t>
      </w:r>
      <w:r w:rsidR="0000519F" w:rsidRPr="00E9325F">
        <w:rPr>
          <w:rFonts w:asciiTheme="minorHAnsi" w:hAnsiTheme="minorHAnsi" w:cstheme="minorHAnsi"/>
        </w:rPr>
        <w:t>Podwykonawc</w:t>
      </w:r>
      <w:r w:rsidRPr="00E9325F">
        <w:rPr>
          <w:rFonts w:asciiTheme="minorHAnsi" w:hAnsiTheme="minorHAnsi" w:cstheme="minorHAnsi"/>
        </w:rPr>
        <w:t xml:space="preserve">y lub dalszego </w:t>
      </w:r>
      <w:r w:rsidR="0000519F" w:rsidRPr="00E9325F">
        <w:rPr>
          <w:rFonts w:asciiTheme="minorHAnsi" w:hAnsiTheme="minorHAnsi" w:cstheme="minorHAnsi"/>
        </w:rPr>
        <w:t>Podwykonawc</w:t>
      </w:r>
      <w:r w:rsidRPr="00E9325F">
        <w:rPr>
          <w:rFonts w:asciiTheme="minorHAnsi" w:hAnsiTheme="minorHAnsi" w:cstheme="minorHAnsi"/>
        </w:rPr>
        <w:t>y, iż zapoznał się</w:t>
      </w:r>
      <w:r w:rsidR="002B3082" w:rsidRPr="00E9325F">
        <w:rPr>
          <w:rFonts w:asciiTheme="minorHAnsi" w:hAnsiTheme="minorHAnsi" w:cstheme="minorHAnsi"/>
          <w:lang w:val="pl-PL"/>
        </w:rPr>
        <w:t xml:space="preserve"> </w:t>
      </w:r>
      <w:r w:rsidR="002B3082" w:rsidRPr="00E9325F">
        <w:rPr>
          <w:rFonts w:asciiTheme="minorHAnsi" w:hAnsiTheme="minorHAnsi" w:cstheme="minorHAnsi"/>
          <w:lang w:val="pl-PL"/>
        </w:rPr>
        <w:br/>
      </w:r>
      <w:r w:rsidRPr="00E9325F">
        <w:rPr>
          <w:rFonts w:asciiTheme="minorHAnsi" w:hAnsiTheme="minorHAnsi" w:cstheme="minorHAnsi"/>
        </w:rPr>
        <w:t>z treścią umowy łączącej Wykonawcę z Zamawiającym,</w:t>
      </w:r>
    </w:p>
    <w:p w14:paraId="4FF9A23D" w14:textId="5B38BADD" w:rsidR="002B3082" w:rsidRPr="00E9325F" w:rsidRDefault="002B3082" w:rsidP="003E55AE">
      <w:pPr>
        <w:pStyle w:val="Tekstpodstawowywcity"/>
        <w:numPr>
          <w:ilvl w:val="0"/>
          <w:numId w:val="55"/>
        </w:numPr>
        <w:tabs>
          <w:tab w:val="left" w:pos="709"/>
        </w:tabs>
        <w:ind w:left="1276" w:hanging="283"/>
        <w:jc w:val="both"/>
        <w:rPr>
          <w:rFonts w:asciiTheme="minorHAnsi" w:hAnsiTheme="minorHAnsi" w:cstheme="minorHAnsi"/>
        </w:rPr>
      </w:pPr>
      <w:r w:rsidRPr="00E9325F">
        <w:rPr>
          <w:rFonts w:asciiTheme="minorHAnsi" w:hAnsiTheme="minorHAnsi" w:cstheme="minorHAnsi"/>
        </w:rPr>
        <w:t>rozwiązania</w:t>
      </w:r>
      <w:r w:rsidR="00EA0DAE" w:rsidRPr="00E9325F">
        <w:rPr>
          <w:rFonts w:asciiTheme="minorHAnsi" w:hAnsiTheme="minorHAnsi" w:cstheme="minorHAnsi"/>
        </w:rPr>
        <w:t>/odstąpienia od</w:t>
      </w:r>
      <w:r w:rsidRPr="00E9325F">
        <w:rPr>
          <w:rFonts w:asciiTheme="minorHAnsi" w:hAnsiTheme="minorHAnsi" w:cstheme="minorHAnsi"/>
        </w:rPr>
        <w:t xml:space="preserve"> umowy o podwykonawstwo w przypadku rozwiązania</w:t>
      </w:r>
      <w:r w:rsidR="00EA0DAE" w:rsidRPr="00E9325F">
        <w:rPr>
          <w:rFonts w:asciiTheme="minorHAnsi" w:hAnsiTheme="minorHAnsi" w:cstheme="minorHAnsi"/>
        </w:rPr>
        <w:t>/odstąpienia od niniejszej</w:t>
      </w:r>
      <w:r w:rsidRPr="00E9325F">
        <w:rPr>
          <w:rFonts w:asciiTheme="minorHAnsi" w:hAnsiTheme="minorHAnsi" w:cstheme="minorHAnsi"/>
        </w:rPr>
        <w:t xml:space="preserve"> </w:t>
      </w:r>
      <w:r w:rsidRPr="00E9325F">
        <w:rPr>
          <w:rFonts w:asciiTheme="minorHAnsi" w:hAnsiTheme="minorHAnsi" w:cstheme="minorHAnsi"/>
          <w:lang w:val="pl-PL"/>
        </w:rPr>
        <w:t>U</w:t>
      </w:r>
      <w:r w:rsidRPr="00E9325F">
        <w:rPr>
          <w:rFonts w:asciiTheme="minorHAnsi" w:hAnsiTheme="minorHAnsi" w:cstheme="minorHAnsi"/>
        </w:rPr>
        <w:t>mowy</w:t>
      </w:r>
      <w:r w:rsidRPr="00E9325F">
        <w:rPr>
          <w:rFonts w:asciiTheme="minorHAnsi" w:hAnsiTheme="minorHAnsi" w:cstheme="minorHAnsi"/>
          <w:lang w:val="pl-PL"/>
        </w:rPr>
        <w:t>,</w:t>
      </w:r>
    </w:p>
    <w:p w14:paraId="582856F4" w14:textId="3896320D" w:rsidR="00E63B4C" w:rsidRPr="00E9325F" w:rsidRDefault="00E63B4C" w:rsidP="003E55AE">
      <w:pPr>
        <w:pStyle w:val="Tekstpodstawowywcity"/>
        <w:numPr>
          <w:ilvl w:val="0"/>
          <w:numId w:val="55"/>
        </w:numPr>
        <w:tabs>
          <w:tab w:val="left" w:pos="709"/>
        </w:tabs>
        <w:ind w:left="1276" w:hanging="283"/>
        <w:jc w:val="both"/>
        <w:rPr>
          <w:rFonts w:asciiTheme="minorHAnsi" w:hAnsiTheme="minorHAnsi" w:cstheme="minorHAnsi"/>
        </w:rPr>
      </w:pPr>
      <w:r w:rsidRPr="00E9325F">
        <w:rPr>
          <w:rFonts w:asciiTheme="minorHAnsi" w:hAnsiTheme="minorHAnsi" w:cstheme="minorHAnsi"/>
        </w:rPr>
        <w:lastRenderedPageBreak/>
        <w:t xml:space="preserve">zobowiązania do wykonania wszelkich obowiązków określonych w Umowie łączącej Wykonawcę z Zamawiającym, które zostały w niej nałożone </w:t>
      </w:r>
      <w:r w:rsidR="00CE6F21" w:rsidRPr="00E9325F">
        <w:rPr>
          <w:rFonts w:asciiTheme="minorHAnsi" w:hAnsiTheme="minorHAnsi" w:cstheme="minorHAnsi"/>
        </w:rPr>
        <w:br/>
      </w:r>
      <w:r w:rsidRPr="00E9325F">
        <w:rPr>
          <w:rFonts w:asciiTheme="minorHAnsi" w:hAnsiTheme="minorHAnsi" w:cstheme="minorHAnsi"/>
        </w:rPr>
        <w:t>na Podwykonawcę lub dalszego Podwykonawcę</w:t>
      </w:r>
      <w:r w:rsidR="002B3082" w:rsidRPr="00E9325F">
        <w:rPr>
          <w:rFonts w:asciiTheme="minorHAnsi" w:hAnsiTheme="minorHAnsi" w:cstheme="minorHAnsi"/>
          <w:lang w:val="pl-PL"/>
        </w:rPr>
        <w:t>.</w:t>
      </w:r>
    </w:p>
    <w:p w14:paraId="7B7102EC" w14:textId="77777777" w:rsidR="005A709E" w:rsidRPr="00E9325F" w:rsidRDefault="005A709E" w:rsidP="00CB2A41">
      <w:pPr>
        <w:pStyle w:val="Tekstpodstawowywcity"/>
        <w:tabs>
          <w:tab w:val="left" w:pos="709"/>
        </w:tabs>
        <w:ind w:left="709" w:firstLine="0"/>
        <w:jc w:val="both"/>
        <w:rPr>
          <w:rFonts w:asciiTheme="minorHAnsi" w:hAnsiTheme="minorHAnsi" w:cstheme="minorHAnsi"/>
        </w:rPr>
      </w:pPr>
      <w:r w:rsidRPr="00E9325F">
        <w:rPr>
          <w:rFonts w:asciiTheme="minorHAnsi" w:hAnsiTheme="minorHAnsi" w:cstheme="minorHAnsi"/>
        </w:rPr>
        <w:t>Wymogi określone w pkt 2 mają zastosowanie odpowiednio także do projektu umowy o podwykonawstwo, której przedmiotem są roboty budowlane.</w:t>
      </w:r>
    </w:p>
    <w:p w14:paraId="7FA66FAD" w14:textId="77A13310" w:rsidR="002B3082" w:rsidRPr="00E9325F" w:rsidRDefault="006D5040" w:rsidP="003E55AE">
      <w:pPr>
        <w:pStyle w:val="Tekstpodstawowywcity"/>
        <w:numPr>
          <w:ilvl w:val="0"/>
          <w:numId w:val="59"/>
        </w:numPr>
        <w:tabs>
          <w:tab w:val="left" w:pos="709"/>
        </w:tabs>
        <w:ind w:left="709" w:hanging="283"/>
        <w:jc w:val="both"/>
        <w:rPr>
          <w:rFonts w:asciiTheme="minorHAnsi" w:hAnsiTheme="minorHAnsi" w:cstheme="minorHAnsi"/>
        </w:rPr>
      </w:pPr>
      <w:r w:rsidRPr="00E9325F">
        <w:rPr>
          <w:rFonts w:asciiTheme="minorHAnsi" w:hAnsiTheme="minorHAnsi" w:cstheme="minorHAnsi"/>
        </w:rPr>
        <w:t xml:space="preserve">Umowa o podwykonawstwo nie może zawierać postanowień kształtujących prawa </w:t>
      </w:r>
      <w:r w:rsidR="002B3082" w:rsidRPr="00E9325F">
        <w:rPr>
          <w:rFonts w:asciiTheme="minorHAnsi" w:hAnsiTheme="minorHAnsi" w:cstheme="minorHAnsi"/>
        </w:rPr>
        <w:br/>
      </w:r>
      <w:r w:rsidRPr="00E9325F">
        <w:rPr>
          <w:rFonts w:asciiTheme="minorHAnsi" w:hAnsiTheme="minorHAnsi" w:cstheme="minorHAnsi"/>
        </w:rPr>
        <w:t xml:space="preserve">i obowiązki Podwykonawcy, w zakresie kar umownych oraz postanowień dotyczących warunków wypłaty wynagrodzenia, w sposób dla niego mniej korzystny niż prawa </w:t>
      </w:r>
      <w:r w:rsidR="002B3082" w:rsidRPr="00E9325F">
        <w:rPr>
          <w:rFonts w:asciiTheme="minorHAnsi" w:hAnsiTheme="minorHAnsi" w:cstheme="minorHAnsi"/>
        </w:rPr>
        <w:br/>
      </w:r>
      <w:r w:rsidRPr="00E9325F">
        <w:rPr>
          <w:rFonts w:asciiTheme="minorHAnsi" w:hAnsiTheme="minorHAnsi" w:cstheme="minorHAnsi"/>
        </w:rPr>
        <w:t>i obowiązki Wykonawcy, ukształtowane postanowieniami umowy zawartej między Zamawiającym a Wykonawcą</w:t>
      </w:r>
      <w:r w:rsidR="002B3082" w:rsidRPr="00E9325F">
        <w:rPr>
          <w:rFonts w:asciiTheme="minorHAnsi" w:hAnsiTheme="minorHAnsi" w:cstheme="minorHAnsi"/>
          <w:lang w:val="pl-PL"/>
        </w:rPr>
        <w:t>.</w:t>
      </w:r>
    </w:p>
    <w:p w14:paraId="7EC2C697" w14:textId="414A6D86" w:rsidR="00B82D18" w:rsidRPr="00E9325F" w:rsidRDefault="00B82D18" w:rsidP="003E55AE">
      <w:pPr>
        <w:pStyle w:val="Tekstpodstawowywcity"/>
        <w:numPr>
          <w:ilvl w:val="0"/>
          <w:numId w:val="59"/>
        </w:numPr>
        <w:tabs>
          <w:tab w:val="left" w:pos="709"/>
        </w:tabs>
        <w:ind w:left="709" w:hanging="283"/>
        <w:jc w:val="both"/>
        <w:rPr>
          <w:rFonts w:asciiTheme="minorHAnsi" w:hAnsiTheme="minorHAnsi" w:cstheme="minorHAnsi"/>
        </w:rPr>
      </w:pPr>
      <w:r w:rsidRPr="00E9325F">
        <w:rPr>
          <w:rFonts w:asciiTheme="minorHAnsi" w:hAnsiTheme="minorHAnsi" w:cstheme="minorHAnsi"/>
        </w:rPr>
        <w:t xml:space="preserve">Wykonawca, </w:t>
      </w:r>
      <w:r w:rsidR="0000519F" w:rsidRPr="00E9325F">
        <w:rPr>
          <w:rFonts w:asciiTheme="minorHAnsi" w:hAnsiTheme="minorHAnsi" w:cstheme="minorHAnsi"/>
        </w:rPr>
        <w:t>Podwykonawc</w:t>
      </w:r>
      <w:r w:rsidRPr="00E9325F">
        <w:rPr>
          <w:rFonts w:asciiTheme="minorHAnsi" w:hAnsiTheme="minorHAnsi" w:cstheme="minorHAnsi"/>
        </w:rPr>
        <w:t xml:space="preserve">a lub dalszy </w:t>
      </w:r>
      <w:r w:rsidR="0000519F" w:rsidRPr="00E9325F">
        <w:rPr>
          <w:rFonts w:asciiTheme="minorHAnsi" w:hAnsiTheme="minorHAnsi" w:cstheme="minorHAnsi"/>
        </w:rPr>
        <w:t>Podwykonawc</w:t>
      </w:r>
      <w:r w:rsidRPr="00E9325F">
        <w:rPr>
          <w:rFonts w:asciiTheme="minorHAnsi" w:hAnsiTheme="minorHAnsi" w:cstheme="minorHAnsi"/>
        </w:rPr>
        <w:t xml:space="preserve">a zamówienia na roboty budowlane zobowiązany jest przedstawić odpis z Krajowego Rejestru Sądowego </w:t>
      </w:r>
      <w:r w:rsidR="00AD078D" w:rsidRPr="00E9325F">
        <w:rPr>
          <w:rFonts w:asciiTheme="minorHAnsi" w:hAnsiTheme="minorHAnsi" w:cstheme="minorHAnsi"/>
        </w:rPr>
        <w:t>lub</w:t>
      </w:r>
      <w:r w:rsidR="00AD078D" w:rsidRPr="00E9325F">
        <w:rPr>
          <w:rFonts w:asciiTheme="minorHAnsi" w:hAnsiTheme="minorHAnsi" w:cstheme="minorHAnsi"/>
          <w:lang w:val="pl-PL"/>
        </w:rPr>
        <w:t> </w:t>
      </w:r>
      <w:r w:rsidRPr="00E9325F">
        <w:rPr>
          <w:rFonts w:asciiTheme="minorHAnsi" w:hAnsiTheme="minorHAnsi" w:cstheme="minorHAnsi"/>
        </w:rPr>
        <w:t xml:space="preserve">inny dokument, właściwy dla danej formy organizacyjnej podwykonawcy </w:t>
      </w:r>
      <w:r w:rsidR="002B3082" w:rsidRPr="00E9325F">
        <w:rPr>
          <w:rFonts w:asciiTheme="minorHAnsi" w:hAnsiTheme="minorHAnsi" w:cstheme="minorHAnsi"/>
        </w:rPr>
        <w:br/>
      </w:r>
      <w:r w:rsidR="006A0D6E" w:rsidRPr="00E9325F">
        <w:rPr>
          <w:rFonts w:asciiTheme="minorHAnsi" w:hAnsiTheme="minorHAnsi" w:cstheme="minorHAnsi"/>
          <w:lang w:val="pl-PL"/>
        </w:rPr>
        <w:t xml:space="preserve">albo poinformować Zamawiającego o numerze wpisu firmy podwykonawcy </w:t>
      </w:r>
      <w:r w:rsidR="006D1919" w:rsidRPr="00E9325F">
        <w:rPr>
          <w:rFonts w:asciiTheme="minorHAnsi" w:hAnsiTheme="minorHAnsi" w:cstheme="minorHAnsi"/>
          <w:lang w:val="pl-PL"/>
        </w:rPr>
        <w:br/>
      </w:r>
      <w:r w:rsidR="006A0D6E" w:rsidRPr="00E9325F">
        <w:rPr>
          <w:rFonts w:asciiTheme="minorHAnsi" w:hAnsiTheme="minorHAnsi" w:cstheme="minorHAnsi"/>
          <w:lang w:val="pl-PL"/>
        </w:rPr>
        <w:t>do</w:t>
      </w:r>
      <w:r w:rsidR="002B3082" w:rsidRPr="00E9325F">
        <w:rPr>
          <w:rFonts w:asciiTheme="minorHAnsi" w:hAnsiTheme="minorHAnsi" w:cstheme="minorHAnsi"/>
          <w:lang w:val="pl-PL"/>
        </w:rPr>
        <w:t xml:space="preserve"> </w:t>
      </w:r>
      <w:r w:rsidR="006A0D6E" w:rsidRPr="00E9325F">
        <w:rPr>
          <w:rFonts w:asciiTheme="minorHAnsi" w:hAnsiTheme="minorHAnsi" w:cstheme="minorHAnsi"/>
          <w:lang w:val="pl-PL"/>
        </w:rPr>
        <w:t>odpowiedniego rejestru.</w:t>
      </w:r>
    </w:p>
    <w:p w14:paraId="726C261E" w14:textId="77777777" w:rsidR="00FE4163" w:rsidRPr="00E9325F" w:rsidRDefault="00B82D18" w:rsidP="003E55AE">
      <w:pPr>
        <w:pStyle w:val="Tekstpodstawowywcity"/>
        <w:numPr>
          <w:ilvl w:val="0"/>
          <w:numId w:val="59"/>
        </w:numPr>
        <w:tabs>
          <w:tab w:val="left" w:pos="709"/>
        </w:tabs>
        <w:ind w:left="709" w:hanging="283"/>
        <w:jc w:val="both"/>
        <w:rPr>
          <w:rFonts w:asciiTheme="minorHAnsi" w:hAnsiTheme="minorHAnsi" w:cstheme="minorHAnsi"/>
        </w:rPr>
      </w:pPr>
      <w:r w:rsidRPr="00E9325F">
        <w:rPr>
          <w:rFonts w:asciiTheme="minorHAnsi" w:hAnsiTheme="minorHAnsi" w:cstheme="minorHAnsi"/>
        </w:rPr>
        <w:t xml:space="preserve">Zamawiający, w terminie 14 dni od dnia doręczenia projektu umowy </w:t>
      </w:r>
      <w:r w:rsidRPr="00E9325F">
        <w:rPr>
          <w:rFonts w:asciiTheme="minorHAnsi" w:hAnsiTheme="minorHAnsi" w:cstheme="minorHAnsi"/>
        </w:rPr>
        <w:br/>
        <w:t>o podwyk</w:t>
      </w:r>
      <w:r w:rsidR="00E4485D" w:rsidRPr="00E9325F">
        <w:rPr>
          <w:rFonts w:asciiTheme="minorHAnsi" w:hAnsiTheme="minorHAnsi" w:cstheme="minorHAnsi"/>
        </w:rPr>
        <w:t>onawstwo, akceptuje lub zgłasza</w:t>
      </w:r>
      <w:r w:rsidRPr="00E9325F">
        <w:rPr>
          <w:rFonts w:asciiTheme="minorHAnsi" w:hAnsiTheme="minorHAnsi" w:cstheme="minorHAnsi"/>
        </w:rPr>
        <w:t xml:space="preserve"> </w:t>
      </w:r>
      <w:r w:rsidR="00193C59" w:rsidRPr="00E9325F">
        <w:rPr>
          <w:rFonts w:asciiTheme="minorHAnsi" w:hAnsiTheme="minorHAnsi" w:cstheme="minorHAnsi"/>
          <w:lang w:val="pl-PL"/>
        </w:rPr>
        <w:t xml:space="preserve">w formie pisemnej </w:t>
      </w:r>
      <w:r w:rsidRPr="00E9325F">
        <w:rPr>
          <w:rFonts w:asciiTheme="minorHAnsi" w:hAnsiTheme="minorHAnsi" w:cstheme="minorHAnsi"/>
        </w:rPr>
        <w:t>zastrzeżenia d</w:t>
      </w:r>
      <w:r w:rsidR="00193C59" w:rsidRPr="00E9325F">
        <w:rPr>
          <w:rFonts w:asciiTheme="minorHAnsi" w:hAnsiTheme="minorHAnsi" w:cstheme="minorHAnsi"/>
        </w:rPr>
        <w:t xml:space="preserve">o </w:t>
      </w:r>
    </w:p>
    <w:p w14:paraId="11498D7D" w14:textId="661433C6" w:rsidR="006D5040" w:rsidRPr="00E9325F" w:rsidRDefault="00193C59" w:rsidP="00F708FD">
      <w:pPr>
        <w:pStyle w:val="Tekstpodstawowywcity"/>
        <w:tabs>
          <w:tab w:val="left" w:pos="709"/>
        </w:tabs>
        <w:ind w:left="567" w:firstLine="0"/>
        <w:jc w:val="both"/>
        <w:rPr>
          <w:rFonts w:asciiTheme="minorHAnsi" w:hAnsiTheme="minorHAnsi" w:cstheme="minorHAnsi"/>
        </w:rPr>
      </w:pPr>
      <w:r w:rsidRPr="00E9325F">
        <w:rPr>
          <w:rFonts w:asciiTheme="minorHAnsi" w:hAnsiTheme="minorHAnsi" w:cstheme="minorHAnsi"/>
        </w:rPr>
        <w:t xml:space="preserve">projektu umowy </w:t>
      </w:r>
      <w:r w:rsidR="00B82D18" w:rsidRPr="00E9325F">
        <w:rPr>
          <w:rFonts w:asciiTheme="minorHAnsi" w:hAnsiTheme="minorHAnsi" w:cstheme="minorHAnsi"/>
        </w:rPr>
        <w:t>o podwykonawstwo, której przedmiotem są roboty budowlane</w:t>
      </w:r>
      <w:r w:rsidR="00B37843" w:rsidRPr="00E9325F">
        <w:rPr>
          <w:rFonts w:asciiTheme="minorHAnsi" w:hAnsiTheme="minorHAnsi" w:cstheme="minorHAnsi"/>
          <w:lang w:val="pl-PL"/>
        </w:rPr>
        <w:t>,</w:t>
      </w:r>
      <w:r w:rsidR="006D5040" w:rsidRPr="00E9325F">
        <w:rPr>
          <w:rFonts w:asciiTheme="minorHAnsi" w:hAnsiTheme="minorHAnsi" w:cstheme="minorHAnsi"/>
        </w:rPr>
        <w:t xml:space="preserve"> </w:t>
      </w:r>
      <w:r w:rsidR="005D3367" w:rsidRPr="00E9325F">
        <w:rPr>
          <w:rFonts w:asciiTheme="minorHAnsi" w:hAnsiTheme="minorHAnsi" w:cstheme="minorHAnsi"/>
        </w:rPr>
        <w:br/>
      </w:r>
      <w:r w:rsidR="006D5040" w:rsidRPr="00E9325F">
        <w:rPr>
          <w:rFonts w:asciiTheme="minorHAnsi" w:hAnsiTheme="minorHAnsi" w:cstheme="minorHAnsi"/>
        </w:rPr>
        <w:t>w przypadku gdy:</w:t>
      </w:r>
    </w:p>
    <w:p w14:paraId="27259181" w14:textId="027D4F8E" w:rsidR="002B3082" w:rsidRPr="00E9325F" w:rsidRDefault="006A0D6E" w:rsidP="003E55AE">
      <w:pPr>
        <w:pStyle w:val="Tekstpodstawowywcity"/>
        <w:numPr>
          <w:ilvl w:val="0"/>
          <w:numId w:val="60"/>
        </w:numPr>
        <w:tabs>
          <w:tab w:val="left" w:pos="993"/>
          <w:tab w:val="left" w:pos="1134"/>
        </w:tabs>
        <w:ind w:left="993" w:hanging="284"/>
        <w:jc w:val="both"/>
        <w:rPr>
          <w:rFonts w:asciiTheme="minorHAnsi" w:hAnsiTheme="minorHAnsi" w:cstheme="minorHAnsi"/>
          <w:lang w:val="pl-PL"/>
        </w:rPr>
      </w:pPr>
      <w:r w:rsidRPr="00E9325F">
        <w:rPr>
          <w:rFonts w:asciiTheme="minorHAnsi" w:hAnsiTheme="minorHAnsi" w:cstheme="minorHAnsi"/>
        </w:rPr>
        <w:t>nie spełnia ona wymagań określonych w dokumentach zamówienia, w tym</w:t>
      </w:r>
      <w:r w:rsidR="004441EB" w:rsidRPr="00E9325F">
        <w:rPr>
          <w:rFonts w:asciiTheme="minorHAnsi" w:hAnsiTheme="minorHAnsi" w:cstheme="minorHAnsi"/>
          <w:lang w:val="pl-PL"/>
        </w:rPr>
        <w:t xml:space="preserve"> </w:t>
      </w:r>
      <w:r w:rsidRPr="00E9325F">
        <w:rPr>
          <w:rFonts w:asciiTheme="minorHAnsi" w:hAnsiTheme="minorHAnsi" w:cstheme="minorHAnsi"/>
        </w:rPr>
        <w:t>w</w:t>
      </w:r>
      <w:r w:rsidRPr="00E9325F">
        <w:rPr>
          <w:rFonts w:asciiTheme="minorHAnsi" w:hAnsiTheme="minorHAnsi" w:cstheme="minorHAnsi"/>
          <w:lang w:val="pl-PL"/>
        </w:rPr>
        <w:t> </w:t>
      </w:r>
      <w:r w:rsidRPr="00E9325F">
        <w:rPr>
          <w:rFonts w:asciiTheme="minorHAnsi" w:hAnsiTheme="minorHAnsi" w:cstheme="minorHAnsi"/>
        </w:rPr>
        <w:t>niniejszej umowie</w:t>
      </w:r>
      <w:r w:rsidR="002B3082" w:rsidRPr="00E9325F">
        <w:rPr>
          <w:rFonts w:asciiTheme="minorHAnsi" w:hAnsiTheme="minorHAnsi" w:cstheme="minorHAnsi"/>
          <w:lang w:val="pl-PL"/>
        </w:rPr>
        <w:t>,</w:t>
      </w:r>
    </w:p>
    <w:p w14:paraId="32A402B1" w14:textId="2AFB443B" w:rsidR="006D5040" w:rsidRPr="00E9325F" w:rsidRDefault="006D5040" w:rsidP="003E55AE">
      <w:pPr>
        <w:pStyle w:val="Tekstpodstawowywcity"/>
        <w:numPr>
          <w:ilvl w:val="0"/>
          <w:numId w:val="60"/>
        </w:numPr>
        <w:tabs>
          <w:tab w:val="left" w:pos="993"/>
          <w:tab w:val="left" w:pos="1134"/>
        </w:tabs>
        <w:ind w:left="993" w:hanging="284"/>
        <w:jc w:val="both"/>
        <w:rPr>
          <w:rFonts w:asciiTheme="minorHAnsi" w:hAnsiTheme="minorHAnsi" w:cstheme="minorHAnsi"/>
          <w:lang w:val="pl-PL"/>
        </w:rPr>
      </w:pPr>
      <w:r w:rsidRPr="00E9325F">
        <w:rPr>
          <w:rFonts w:asciiTheme="minorHAnsi" w:hAnsiTheme="minorHAnsi" w:cstheme="minorHAnsi"/>
        </w:rPr>
        <w:t xml:space="preserve">przewiduje termin zapłaty wynagrodzenia podwykonawcy, dłuższy  niż określony </w:t>
      </w:r>
      <w:r w:rsidR="002B3082" w:rsidRPr="00E9325F">
        <w:rPr>
          <w:rFonts w:asciiTheme="minorHAnsi" w:hAnsiTheme="minorHAnsi" w:cstheme="minorHAnsi"/>
        </w:rPr>
        <w:br/>
      </w:r>
      <w:r w:rsidRPr="00E9325F">
        <w:rPr>
          <w:rFonts w:asciiTheme="minorHAnsi" w:hAnsiTheme="minorHAnsi" w:cstheme="minorHAnsi"/>
        </w:rPr>
        <w:t>w ust.</w:t>
      </w:r>
      <w:r w:rsidR="002B3082" w:rsidRPr="00E9325F">
        <w:rPr>
          <w:rFonts w:asciiTheme="minorHAnsi" w:hAnsiTheme="minorHAnsi" w:cstheme="minorHAnsi"/>
          <w:lang w:val="pl-PL"/>
        </w:rPr>
        <w:t xml:space="preserve"> </w:t>
      </w:r>
      <w:r w:rsidRPr="00E9325F">
        <w:rPr>
          <w:rFonts w:asciiTheme="minorHAnsi" w:hAnsiTheme="minorHAnsi" w:cstheme="minorHAnsi"/>
        </w:rPr>
        <w:t>2 pkt 2 lit. b,</w:t>
      </w:r>
    </w:p>
    <w:p w14:paraId="5907FE6A" w14:textId="6DA1E558" w:rsidR="006D5040" w:rsidRPr="00E9325F" w:rsidRDefault="006D5040" w:rsidP="003E55AE">
      <w:pPr>
        <w:pStyle w:val="Tekstpodstawowywcity"/>
        <w:numPr>
          <w:ilvl w:val="0"/>
          <w:numId w:val="60"/>
        </w:numPr>
        <w:tabs>
          <w:tab w:val="left" w:pos="993"/>
          <w:tab w:val="left" w:pos="1134"/>
        </w:tabs>
        <w:ind w:left="993" w:hanging="284"/>
        <w:jc w:val="both"/>
        <w:rPr>
          <w:rFonts w:asciiTheme="minorHAnsi" w:hAnsiTheme="minorHAnsi" w:cstheme="minorHAnsi"/>
          <w:lang w:val="pl-PL"/>
        </w:rPr>
      </w:pPr>
      <w:r w:rsidRPr="00E9325F">
        <w:rPr>
          <w:rFonts w:asciiTheme="minorHAnsi" w:hAnsiTheme="minorHAnsi" w:cstheme="minorHAnsi"/>
        </w:rPr>
        <w:t>zawiera postanowienia niezgodne z ust.</w:t>
      </w:r>
      <w:r w:rsidR="002B3082" w:rsidRPr="00E9325F">
        <w:rPr>
          <w:rFonts w:asciiTheme="minorHAnsi" w:hAnsiTheme="minorHAnsi" w:cstheme="minorHAnsi"/>
          <w:lang w:val="pl-PL"/>
        </w:rPr>
        <w:t xml:space="preserve"> </w:t>
      </w:r>
      <w:r w:rsidRPr="00E9325F">
        <w:rPr>
          <w:rFonts w:asciiTheme="minorHAnsi" w:hAnsiTheme="minorHAnsi" w:cstheme="minorHAnsi"/>
        </w:rPr>
        <w:t>3.</w:t>
      </w:r>
    </w:p>
    <w:p w14:paraId="22B8189A" w14:textId="23B85CBB" w:rsidR="00B82D18" w:rsidRPr="00E9325F" w:rsidRDefault="00B82D18" w:rsidP="003E55AE">
      <w:pPr>
        <w:pStyle w:val="Tekstpodstawowywcity"/>
        <w:numPr>
          <w:ilvl w:val="0"/>
          <w:numId w:val="59"/>
        </w:numPr>
        <w:tabs>
          <w:tab w:val="left" w:pos="426"/>
        </w:tabs>
        <w:ind w:left="709" w:hanging="425"/>
        <w:jc w:val="both"/>
        <w:rPr>
          <w:rFonts w:asciiTheme="minorHAnsi" w:hAnsiTheme="minorHAnsi" w:cstheme="minorHAnsi"/>
        </w:rPr>
      </w:pPr>
      <w:r w:rsidRPr="00E9325F">
        <w:rPr>
          <w:rFonts w:asciiTheme="minorHAnsi" w:hAnsiTheme="minorHAnsi" w:cstheme="minorHAnsi"/>
        </w:rPr>
        <w:t xml:space="preserve">Niezgłoszenie </w:t>
      </w:r>
      <w:r w:rsidR="00193C59" w:rsidRPr="00E9325F">
        <w:rPr>
          <w:rFonts w:asciiTheme="minorHAnsi" w:hAnsiTheme="minorHAnsi" w:cstheme="minorHAnsi"/>
          <w:lang w:val="pl-PL"/>
        </w:rPr>
        <w:t>w formie pisemnej</w:t>
      </w:r>
      <w:r w:rsidRPr="00E9325F">
        <w:rPr>
          <w:rFonts w:asciiTheme="minorHAnsi" w:hAnsiTheme="minorHAnsi" w:cstheme="minorHAnsi"/>
        </w:rPr>
        <w:t xml:space="preserve"> zastrzeżeń do przedłożonego projektu </w:t>
      </w:r>
      <w:r w:rsidR="00193C59" w:rsidRPr="00E9325F">
        <w:rPr>
          <w:rFonts w:asciiTheme="minorHAnsi" w:hAnsiTheme="minorHAnsi" w:cstheme="minorHAnsi"/>
        </w:rPr>
        <w:t>umowy</w:t>
      </w:r>
      <w:r w:rsidR="00193C59" w:rsidRPr="00E9325F">
        <w:rPr>
          <w:rFonts w:asciiTheme="minorHAnsi" w:hAnsiTheme="minorHAnsi" w:cstheme="minorHAnsi"/>
          <w:lang w:val="pl-PL"/>
        </w:rPr>
        <w:t xml:space="preserve"> </w:t>
      </w:r>
      <w:r w:rsidR="00747D39" w:rsidRPr="00E9325F">
        <w:rPr>
          <w:rFonts w:asciiTheme="minorHAnsi" w:hAnsiTheme="minorHAnsi" w:cstheme="minorHAnsi"/>
          <w:lang w:val="pl-PL"/>
        </w:rPr>
        <w:br/>
      </w:r>
      <w:r w:rsidRPr="00E9325F">
        <w:rPr>
          <w:rFonts w:asciiTheme="minorHAnsi" w:hAnsiTheme="minorHAnsi" w:cstheme="minorHAnsi"/>
        </w:rPr>
        <w:t>o podwykonawstw</w:t>
      </w:r>
      <w:r w:rsidR="00193C59" w:rsidRPr="00E9325F">
        <w:rPr>
          <w:rFonts w:asciiTheme="minorHAnsi" w:hAnsiTheme="minorHAnsi" w:cstheme="minorHAnsi"/>
        </w:rPr>
        <w:t>o, której przedmiotem są roboty</w:t>
      </w:r>
      <w:r w:rsidR="00193C59" w:rsidRPr="00E9325F">
        <w:rPr>
          <w:rFonts w:asciiTheme="minorHAnsi" w:hAnsiTheme="minorHAnsi" w:cstheme="minorHAnsi"/>
          <w:lang w:val="pl-PL"/>
        </w:rPr>
        <w:t xml:space="preserve"> </w:t>
      </w:r>
      <w:r w:rsidRPr="00E9325F">
        <w:rPr>
          <w:rFonts w:asciiTheme="minorHAnsi" w:hAnsiTheme="minorHAnsi" w:cstheme="minorHAnsi"/>
        </w:rPr>
        <w:t xml:space="preserve">budowlane, w terminie określonym ust. </w:t>
      </w:r>
      <w:r w:rsidR="001F42E2" w:rsidRPr="00E9325F">
        <w:rPr>
          <w:rFonts w:asciiTheme="minorHAnsi" w:hAnsiTheme="minorHAnsi" w:cstheme="minorHAnsi"/>
          <w:lang w:val="pl-PL"/>
        </w:rPr>
        <w:t>5</w:t>
      </w:r>
      <w:r w:rsidRPr="00E9325F">
        <w:rPr>
          <w:rFonts w:asciiTheme="minorHAnsi" w:hAnsiTheme="minorHAnsi" w:cstheme="minorHAnsi"/>
        </w:rPr>
        <w:t>, uważa się za akceptację projektu umowy przez Zamawiającego.</w:t>
      </w:r>
    </w:p>
    <w:p w14:paraId="0B949B99" w14:textId="5E62D5B3" w:rsidR="00B82D18" w:rsidRPr="00E9325F" w:rsidRDefault="00B82D18" w:rsidP="003E55AE">
      <w:pPr>
        <w:pStyle w:val="Tekstpodstawowywcity"/>
        <w:numPr>
          <w:ilvl w:val="0"/>
          <w:numId w:val="59"/>
        </w:numPr>
        <w:tabs>
          <w:tab w:val="left" w:pos="426"/>
        </w:tabs>
        <w:ind w:left="709" w:hanging="425"/>
        <w:jc w:val="both"/>
        <w:rPr>
          <w:rFonts w:asciiTheme="minorHAnsi" w:hAnsiTheme="minorHAnsi" w:cstheme="minorHAnsi"/>
        </w:rPr>
      </w:pPr>
      <w:r w:rsidRPr="00E9325F">
        <w:rPr>
          <w:rFonts w:asciiTheme="minorHAnsi" w:hAnsiTheme="minorHAnsi" w:cstheme="minorHAnsi"/>
        </w:rPr>
        <w:t xml:space="preserve">Wykonawca, </w:t>
      </w:r>
      <w:r w:rsidR="0000519F" w:rsidRPr="00E9325F">
        <w:rPr>
          <w:rFonts w:asciiTheme="minorHAnsi" w:hAnsiTheme="minorHAnsi" w:cstheme="minorHAnsi"/>
        </w:rPr>
        <w:t>Podwykonawc</w:t>
      </w:r>
      <w:r w:rsidRPr="00E9325F">
        <w:rPr>
          <w:rFonts w:asciiTheme="minorHAnsi" w:hAnsiTheme="minorHAnsi" w:cstheme="minorHAnsi"/>
        </w:rPr>
        <w:t xml:space="preserve">a lub dalszy </w:t>
      </w:r>
      <w:r w:rsidR="0000519F" w:rsidRPr="00E9325F">
        <w:rPr>
          <w:rFonts w:asciiTheme="minorHAnsi" w:hAnsiTheme="minorHAnsi" w:cstheme="minorHAnsi"/>
        </w:rPr>
        <w:t>Podwykonawc</w:t>
      </w:r>
      <w:r w:rsidRPr="00E9325F">
        <w:rPr>
          <w:rFonts w:asciiTheme="minorHAnsi" w:hAnsiTheme="minorHAnsi" w:cstheme="minorHAnsi"/>
        </w:rPr>
        <w:t xml:space="preserve">a zamówienia na roboty budowlane przedkłada Zamawiającemu poświadczoną za zgodność z oryginałem kopię zawartej umowy o podwykonawstwo, której przedmiotem są roboty budowlane, </w:t>
      </w:r>
      <w:r w:rsidR="0090307F" w:rsidRPr="00E9325F">
        <w:rPr>
          <w:rFonts w:asciiTheme="minorHAnsi" w:hAnsiTheme="minorHAnsi" w:cstheme="minorHAnsi"/>
        </w:rPr>
        <w:br/>
      </w:r>
      <w:r w:rsidRPr="00E9325F">
        <w:rPr>
          <w:rFonts w:asciiTheme="minorHAnsi" w:hAnsiTheme="minorHAnsi" w:cstheme="minorHAnsi"/>
        </w:rPr>
        <w:t>w terminie 7 dni od dnia jej zawarcia.</w:t>
      </w:r>
    </w:p>
    <w:p w14:paraId="5F21F347" w14:textId="3811F5C8" w:rsidR="00B82D18" w:rsidRPr="00E9325F" w:rsidRDefault="00B82D18" w:rsidP="003E55AE">
      <w:pPr>
        <w:pStyle w:val="Tekstpodstawowywcity"/>
        <w:numPr>
          <w:ilvl w:val="0"/>
          <w:numId w:val="59"/>
        </w:numPr>
        <w:tabs>
          <w:tab w:val="left" w:pos="709"/>
        </w:tabs>
        <w:ind w:left="709" w:hanging="425"/>
        <w:jc w:val="both"/>
        <w:rPr>
          <w:rFonts w:asciiTheme="minorHAnsi" w:hAnsiTheme="minorHAnsi" w:cstheme="minorHAnsi"/>
        </w:rPr>
      </w:pPr>
      <w:r w:rsidRPr="00E9325F">
        <w:rPr>
          <w:rFonts w:asciiTheme="minorHAnsi" w:hAnsiTheme="minorHAnsi" w:cstheme="minorHAnsi"/>
        </w:rPr>
        <w:t xml:space="preserve">Zamawiający, w terminie 14 dni od dnia doręczenia, akceptuje lub zgłasza </w:t>
      </w:r>
      <w:r w:rsidR="00193C59" w:rsidRPr="00E9325F">
        <w:rPr>
          <w:rFonts w:asciiTheme="minorHAnsi" w:hAnsiTheme="minorHAnsi" w:cstheme="minorHAnsi"/>
          <w:lang w:val="pl-PL"/>
        </w:rPr>
        <w:t xml:space="preserve">w formie pisemnej </w:t>
      </w:r>
      <w:r w:rsidRPr="00E9325F">
        <w:rPr>
          <w:rFonts w:asciiTheme="minorHAnsi" w:hAnsiTheme="minorHAnsi" w:cstheme="minorHAnsi"/>
        </w:rPr>
        <w:t>sprzeciw do umowy o podwykonawstwo, której przedmiotem są roboty budowlane.</w:t>
      </w:r>
      <w:r w:rsidR="006D5040" w:rsidRPr="00E9325F">
        <w:rPr>
          <w:rFonts w:asciiTheme="minorHAnsi" w:hAnsiTheme="minorHAnsi" w:cstheme="minorHAnsi"/>
          <w:lang w:val="pl-PL"/>
        </w:rPr>
        <w:t xml:space="preserve"> </w:t>
      </w:r>
      <w:r w:rsidR="006D5040" w:rsidRPr="00E9325F">
        <w:rPr>
          <w:rFonts w:asciiTheme="minorHAnsi" w:hAnsiTheme="minorHAnsi" w:cstheme="minorHAnsi"/>
        </w:rPr>
        <w:t>Postanowienia ust.</w:t>
      </w:r>
      <w:r w:rsidR="00EA0E4C" w:rsidRPr="00E9325F">
        <w:rPr>
          <w:rFonts w:asciiTheme="minorHAnsi" w:hAnsiTheme="minorHAnsi" w:cstheme="minorHAnsi"/>
          <w:lang w:val="pl-PL"/>
        </w:rPr>
        <w:t xml:space="preserve"> </w:t>
      </w:r>
      <w:r w:rsidR="006D5040" w:rsidRPr="00E9325F">
        <w:rPr>
          <w:rFonts w:asciiTheme="minorHAnsi" w:hAnsiTheme="minorHAnsi" w:cstheme="minorHAnsi"/>
        </w:rPr>
        <w:t>5 stosuje się odpowiednio.</w:t>
      </w:r>
    </w:p>
    <w:p w14:paraId="347EDB90" w14:textId="77777777" w:rsidR="00B82D18" w:rsidRPr="00E9325F" w:rsidRDefault="00B82D18" w:rsidP="003E55AE">
      <w:pPr>
        <w:pStyle w:val="Tekstpodstawowywcity"/>
        <w:numPr>
          <w:ilvl w:val="0"/>
          <w:numId w:val="59"/>
        </w:numPr>
        <w:tabs>
          <w:tab w:val="left" w:pos="709"/>
        </w:tabs>
        <w:ind w:left="709" w:hanging="425"/>
        <w:jc w:val="both"/>
        <w:rPr>
          <w:rFonts w:asciiTheme="minorHAnsi" w:hAnsiTheme="minorHAnsi" w:cstheme="minorHAnsi"/>
        </w:rPr>
      </w:pPr>
      <w:r w:rsidRPr="00E9325F">
        <w:rPr>
          <w:rFonts w:asciiTheme="minorHAnsi" w:hAnsiTheme="minorHAnsi" w:cstheme="minorHAnsi"/>
        </w:rPr>
        <w:t xml:space="preserve">Niezgłoszenie pisemnego sprzeciwu do przedłożonej umowy o podwykonawstwo, której przedmiotem są roboty budowlane, w terminie określonym ust. </w:t>
      </w:r>
      <w:r w:rsidR="00B37843" w:rsidRPr="00E9325F">
        <w:rPr>
          <w:rFonts w:asciiTheme="minorHAnsi" w:hAnsiTheme="minorHAnsi" w:cstheme="minorHAnsi"/>
          <w:lang w:val="pl-PL"/>
        </w:rPr>
        <w:t>8</w:t>
      </w:r>
      <w:r w:rsidRPr="00E9325F">
        <w:rPr>
          <w:rFonts w:asciiTheme="minorHAnsi" w:hAnsiTheme="minorHAnsi" w:cstheme="minorHAnsi"/>
        </w:rPr>
        <w:t xml:space="preserve">, uważa się </w:t>
      </w:r>
      <w:r w:rsidR="00747D39" w:rsidRPr="00E9325F">
        <w:rPr>
          <w:rFonts w:asciiTheme="minorHAnsi" w:hAnsiTheme="minorHAnsi" w:cstheme="minorHAnsi"/>
        </w:rPr>
        <w:br/>
      </w:r>
      <w:r w:rsidRPr="00E9325F">
        <w:rPr>
          <w:rFonts w:asciiTheme="minorHAnsi" w:hAnsiTheme="minorHAnsi" w:cstheme="minorHAnsi"/>
        </w:rPr>
        <w:t xml:space="preserve">za akceptację umowy przez Zamawiającego. </w:t>
      </w:r>
    </w:p>
    <w:p w14:paraId="01B9E4F4" w14:textId="1A5E9EDC" w:rsidR="00EA1AD6" w:rsidRPr="00E9325F" w:rsidRDefault="00B82D18" w:rsidP="003E55AE">
      <w:pPr>
        <w:pStyle w:val="Tekstpodstawowywcity"/>
        <w:numPr>
          <w:ilvl w:val="0"/>
          <w:numId w:val="59"/>
        </w:numPr>
        <w:tabs>
          <w:tab w:val="left" w:pos="709"/>
        </w:tabs>
        <w:ind w:left="709" w:hanging="425"/>
        <w:jc w:val="both"/>
        <w:rPr>
          <w:rFonts w:asciiTheme="minorHAnsi" w:hAnsiTheme="minorHAnsi" w:cstheme="minorHAnsi"/>
        </w:rPr>
      </w:pPr>
      <w:r w:rsidRPr="00E9325F">
        <w:rPr>
          <w:rFonts w:asciiTheme="minorHAnsi" w:hAnsiTheme="minorHAnsi" w:cstheme="minorHAnsi"/>
        </w:rPr>
        <w:t xml:space="preserve">W przypadku zgłoszenia przez Zamawiającego zastrzeżeń do projektu umowy                 </w:t>
      </w:r>
      <w:r w:rsidR="0090307F" w:rsidRPr="00E9325F">
        <w:rPr>
          <w:rFonts w:asciiTheme="minorHAnsi" w:hAnsiTheme="minorHAnsi" w:cstheme="minorHAnsi"/>
        </w:rPr>
        <w:br/>
      </w:r>
      <w:r w:rsidRPr="00E9325F">
        <w:rPr>
          <w:rFonts w:asciiTheme="minorHAnsi" w:hAnsiTheme="minorHAnsi" w:cstheme="minorHAnsi"/>
        </w:rPr>
        <w:t xml:space="preserve">o podwykonawstwo lub sprzeciwu do umowy o podwykonawstwo, Wykonawca, </w:t>
      </w:r>
      <w:r w:rsidR="0000519F" w:rsidRPr="00E9325F">
        <w:rPr>
          <w:rFonts w:asciiTheme="minorHAnsi" w:hAnsiTheme="minorHAnsi" w:cstheme="minorHAnsi"/>
        </w:rPr>
        <w:t>Podwykonawc</w:t>
      </w:r>
      <w:r w:rsidRPr="00E9325F">
        <w:rPr>
          <w:rFonts w:asciiTheme="minorHAnsi" w:hAnsiTheme="minorHAnsi" w:cstheme="minorHAnsi"/>
        </w:rPr>
        <w:t xml:space="preserve">a lub dalszy </w:t>
      </w:r>
      <w:r w:rsidR="0000519F" w:rsidRPr="00E9325F">
        <w:rPr>
          <w:rFonts w:asciiTheme="minorHAnsi" w:hAnsiTheme="minorHAnsi" w:cstheme="minorHAnsi"/>
        </w:rPr>
        <w:t>Podwykonawc</w:t>
      </w:r>
      <w:r w:rsidRPr="00E9325F">
        <w:rPr>
          <w:rFonts w:asciiTheme="minorHAnsi" w:hAnsiTheme="minorHAnsi" w:cstheme="minorHAnsi"/>
        </w:rPr>
        <w:t xml:space="preserve">a zamówienia na roboty budowlane </w:t>
      </w:r>
      <w:r w:rsidR="00747D39" w:rsidRPr="00E9325F">
        <w:rPr>
          <w:rFonts w:asciiTheme="minorHAnsi" w:hAnsiTheme="minorHAnsi" w:cstheme="minorHAnsi"/>
        </w:rPr>
        <w:br/>
      </w:r>
      <w:r w:rsidRPr="00E9325F">
        <w:rPr>
          <w:rFonts w:asciiTheme="minorHAnsi" w:hAnsiTheme="minorHAnsi" w:cstheme="minorHAnsi"/>
        </w:rPr>
        <w:t>jest zobowiązany przedstawić ponownie, w powyższym trybie, odpowiednio projekt umowy o podwykonawstwo lub umowę o podwykonawstwo, uwzględniające zastrzeżenia i uwagi zgłoszone przez Zamawiającego. Postanowienia ust. 1-</w:t>
      </w:r>
      <w:r w:rsidR="00B37843" w:rsidRPr="00E9325F">
        <w:rPr>
          <w:rFonts w:asciiTheme="minorHAnsi" w:hAnsiTheme="minorHAnsi" w:cstheme="minorHAnsi"/>
          <w:lang w:val="pl-PL"/>
        </w:rPr>
        <w:t>9</w:t>
      </w:r>
      <w:r w:rsidRPr="00E9325F">
        <w:rPr>
          <w:rFonts w:asciiTheme="minorHAnsi" w:hAnsiTheme="minorHAnsi" w:cstheme="minorHAnsi"/>
        </w:rPr>
        <w:t xml:space="preserve"> stosuje się odpowiednio.</w:t>
      </w:r>
    </w:p>
    <w:p w14:paraId="53911C9C" w14:textId="7E779289" w:rsidR="00587E4C" w:rsidRPr="00E9325F" w:rsidRDefault="00B82D18" w:rsidP="003E55AE">
      <w:pPr>
        <w:pStyle w:val="Tekstpodstawowywcity"/>
        <w:numPr>
          <w:ilvl w:val="0"/>
          <w:numId w:val="59"/>
        </w:numPr>
        <w:tabs>
          <w:tab w:val="left" w:pos="709"/>
        </w:tabs>
        <w:ind w:left="709" w:hanging="425"/>
        <w:jc w:val="both"/>
        <w:rPr>
          <w:rFonts w:asciiTheme="minorHAnsi" w:hAnsiTheme="minorHAnsi" w:cstheme="minorHAnsi"/>
        </w:rPr>
      </w:pPr>
      <w:r w:rsidRPr="00E9325F">
        <w:rPr>
          <w:rFonts w:asciiTheme="minorHAnsi" w:hAnsiTheme="minorHAnsi" w:cstheme="minorHAnsi"/>
        </w:rPr>
        <w:t xml:space="preserve">Wykonawca, </w:t>
      </w:r>
      <w:r w:rsidR="0000519F" w:rsidRPr="00E9325F">
        <w:rPr>
          <w:rFonts w:asciiTheme="minorHAnsi" w:hAnsiTheme="minorHAnsi" w:cstheme="minorHAnsi"/>
        </w:rPr>
        <w:t>Podwykonawc</w:t>
      </w:r>
      <w:r w:rsidRPr="00E9325F">
        <w:rPr>
          <w:rFonts w:asciiTheme="minorHAnsi" w:hAnsiTheme="minorHAnsi" w:cstheme="minorHAnsi"/>
        </w:rPr>
        <w:t xml:space="preserve">a lub dalszy </w:t>
      </w:r>
      <w:r w:rsidR="0000519F" w:rsidRPr="00E9325F">
        <w:rPr>
          <w:rFonts w:asciiTheme="minorHAnsi" w:hAnsiTheme="minorHAnsi" w:cstheme="minorHAnsi"/>
        </w:rPr>
        <w:t>Podwykonawc</w:t>
      </w:r>
      <w:r w:rsidRPr="00E9325F">
        <w:rPr>
          <w:rFonts w:asciiTheme="minorHAnsi" w:hAnsiTheme="minorHAnsi" w:cstheme="minorHAnsi"/>
        </w:rPr>
        <w:t>a zamówienia na roboty budowlane przedkłada Zamawiającemu poświadczoną za zgodność z oryginałem kopię zawartej umowy o podwykonawstwo, której przedmiotem są dostawy lub usługi, w terminie 7 dni od dnia jej zawarcia, z wyłączeniem umów</w:t>
      </w:r>
      <w:r w:rsidR="0090307F" w:rsidRPr="00E9325F">
        <w:rPr>
          <w:rFonts w:asciiTheme="minorHAnsi" w:hAnsiTheme="minorHAnsi" w:cstheme="minorHAnsi"/>
          <w:lang w:val="pl-PL"/>
        </w:rPr>
        <w:t xml:space="preserve"> </w:t>
      </w:r>
      <w:r w:rsidRPr="00E9325F">
        <w:rPr>
          <w:rFonts w:asciiTheme="minorHAnsi" w:hAnsiTheme="minorHAnsi" w:cstheme="minorHAnsi"/>
        </w:rPr>
        <w:t xml:space="preserve">o podwykonawstwo o wartości mniejszej niż 0,5% wartości umowy w sprawie zamówienia publicznego oraz </w:t>
      </w:r>
      <w:r w:rsidRPr="00E9325F">
        <w:rPr>
          <w:rFonts w:asciiTheme="minorHAnsi" w:hAnsiTheme="minorHAnsi" w:cstheme="minorHAnsi"/>
        </w:rPr>
        <w:lastRenderedPageBreak/>
        <w:t xml:space="preserve">umów o podwykonawstwo, których </w:t>
      </w:r>
      <w:r w:rsidR="00EA1AD6" w:rsidRPr="00E9325F">
        <w:rPr>
          <w:rFonts w:asciiTheme="minorHAnsi" w:hAnsiTheme="minorHAnsi" w:cstheme="minorHAnsi"/>
        </w:rPr>
        <w:t xml:space="preserve">przedmiot został wskazany przez </w:t>
      </w:r>
      <w:r w:rsidR="00720204" w:rsidRPr="00E9325F">
        <w:rPr>
          <w:rFonts w:asciiTheme="minorHAnsi" w:hAnsiTheme="minorHAnsi" w:cstheme="minorHAnsi"/>
          <w:lang w:val="pl-PL"/>
        </w:rPr>
        <w:t>Z</w:t>
      </w:r>
      <w:proofErr w:type="spellStart"/>
      <w:r w:rsidR="00EA1AD6" w:rsidRPr="00E9325F">
        <w:rPr>
          <w:rFonts w:asciiTheme="minorHAnsi" w:hAnsiTheme="minorHAnsi" w:cstheme="minorHAnsi"/>
        </w:rPr>
        <w:t>amawiającego</w:t>
      </w:r>
      <w:proofErr w:type="spellEnd"/>
      <w:r w:rsidR="00EA1AD6" w:rsidRPr="00E9325F">
        <w:rPr>
          <w:rFonts w:asciiTheme="minorHAnsi" w:hAnsiTheme="minorHAnsi" w:cstheme="minorHAnsi"/>
        </w:rPr>
        <w:t xml:space="preserve"> w specyfikacji warunków zamówienia, jako niepodlegający niniejszemu obowiązkowi.</w:t>
      </w:r>
      <w:r w:rsidRPr="00E9325F">
        <w:rPr>
          <w:rFonts w:asciiTheme="minorHAnsi" w:hAnsiTheme="minorHAnsi" w:cstheme="minorHAnsi"/>
        </w:rPr>
        <w:t xml:space="preserve"> Wyłączenie, o którym mowa w zdaniu pierwszym, nie dotyczy umów o podwykonawstwo o </w:t>
      </w:r>
      <w:r w:rsidR="00A2386E" w:rsidRPr="00E9325F">
        <w:rPr>
          <w:rFonts w:asciiTheme="minorHAnsi" w:hAnsiTheme="minorHAnsi" w:cstheme="minorHAnsi"/>
        </w:rPr>
        <w:t>wartości większej niż 50</w:t>
      </w:r>
      <w:r w:rsidR="00A2386E" w:rsidRPr="00E9325F">
        <w:rPr>
          <w:rFonts w:asciiTheme="minorHAnsi" w:hAnsiTheme="minorHAnsi" w:cstheme="minorHAnsi"/>
          <w:lang w:val="pl-PL"/>
        </w:rPr>
        <w:t> </w:t>
      </w:r>
      <w:r w:rsidR="00587E4C" w:rsidRPr="00E9325F">
        <w:rPr>
          <w:rFonts w:asciiTheme="minorHAnsi" w:hAnsiTheme="minorHAnsi" w:cstheme="minorHAnsi"/>
        </w:rPr>
        <w:t>000</w:t>
      </w:r>
      <w:r w:rsidR="00A2386E" w:rsidRPr="00E9325F">
        <w:rPr>
          <w:rFonts w:asciiTheme="minorHAnsi" w:hAnsiTheme="minorHAnsi" w:cstheme="minorHAnsi"/>
          <w:lang w:val="pl-PL"/>
        </w:rPr>
        <w:t>,00</w:t>
      </w:r>
      <w:r w:rsidR="009E4751" w:rsidRPr="00E9325F">
        <w:rPr>
          <w:rFonts w:asciiTheme="minorHAnsi" w:hAnsiTheme="minorHAnsi" w:cstheme="minorHAnsi"/>
        </w:rPr>
        <w:t xml:space="preserve"> zł.</w:t>
      </w:r>
    </w:p>
    <w:p w14:paraId="010380D1" w14:textId="42DFF49E" w:rsidR="00B82D18" w:rsidRPr="00E9325F" w:rsidRDefault="00B82D18" w:rsidP="003E55AE">
      <w:pPr>
        <w:pStyle w:val="Tekstpodstawowywcity"/>
        <w:numPr>
          <w:ilvl w:val="0"/>
          <w:numId w:val="59"/>
        </w:numPr>
        <w:tabs>
          <w:tab w:val="left" w:pos="709"/>
        </w:tabs>
        <w:ind w:left="709" w:hanging="425"/>
        <w:jc w:val="both"/>
        <w:rPr>
          <w:rFonts w:asciiTheme="minorHAnsi" w:hAnsiTheme="minorHAnsi" w:cstheme="minorHAnsi"/>
        </w:rPr>
      </w:pPr>
      <w:r w:rsidRPr="00E9325F">
        <w:rPr>
          <w:rFonts w:asciiTheme="minorHAnsi" w:hAnsiTheme="minorHAnsi" w:cstheme="minorHAnsi"/>
        </w:rPr>
        <w:t xml:space="preserve">W przypadku, o którym mowa w ust. </w:t>
      </w:r>
      <w:r w:rsidR="00B37843" w:rsidRPr="00E9325F">
        <w:rPr>
          <w:rFonts w:asciiTheme="minorHAnsi" w:hAnsiTheme="minorHAnsi" w:cstheme="minorHAnsi"/>
          <w:lang w:val="pl-PL"/>
        </w:rPr>
        <w:t>11</w:t>
      </w:r>
      <w:r w:rsidRPr="00E9325F">
        <w:rPr>
          <w:rFonts w:asciiTheme="minorHAnsi" w:hAnsiTheme="minorHAnsi" w:cstheme="minorHAnsi"/>
        </w:rPr>
        <w:t xml:space="preserve">, jeżeli termin zapłaty wynagrodzenia </w:t>
      </w:r>
      <w:r w:rsidR="00747D39" w:rsidRPr="00E9325F">
        <w:rPr>
          <w:rFonts w:asciiTheme="minorHAnsi" w:hAnsiTheme="minorHAnsi" w:cstheme="minorHAnsi"/>
        </w:rPr>
        <w:br/>
      </w:r>
      <w:r w:rsidRPr="00E9325F">
        <w:rPr>
          <w:rFonts w:asciiTheme="minorHAnsi" w:hAnsiTheme="minorHAnsi" w:cstheme="minorHAnsi"/>
        </w:rPr>
        <w:t xml:space="preserve">jest dłuższy niż określony w </w:t>
      </w:r>
      <w:r w:rsidR="00587E4C" w:rsidRPr="00E9325F">
        <w:rPr>
          <w:rFonts w:asciiTheme="minorHAnsi" w:hAnsiTheme="minorHAnsi" w:cstheme="minorHAnsi"/>
        </w:rPr>
        <w:t xml:space="preserve">ust. </w:t>
      </w:r>
      <w:r w:rsidR="00B64F30" w:rsidRPr="00E9325F">
        <w:rPr>
          <w:rFonts w:asciiTheme="minorHAnsi" w:hAnsiTheme="minorHAnsi" w:cstheme="minorHAnsi"/>
        </w:rPr>
        <w:t>2</w:t>
      </w:r>
      <w:r w:rsidR="00587E4C" w:rsidRPr="00E9325F">
        <w:rPr>
          <w:rFonts w:asciiTheme="minorHAnsi" w:hAnsiTheme="minorHAnsi" w:cstheme="minorHAnsi"/>
        </w:rPr>
        <w:t xml:space="preserve"> pkt </w:t>
      </w:r>
      <w:r w:rsidR="002D64B9" w:rsidRPr="00E9325F">
        <w:rPr>
          <w:rFonts w:asciiTheme="minorHAnsi" w:hAnsiTheme="minorHAnsi" w:cstheme="minorHAnsi"/>
        </w:rPr>
        <w:t xml:space="preserve">1 </w:t>
      </w:r>
      <w:r w:rsidR="0090307F" w:rsidRPr="00E9325F">
        <w:rPr>
          <w:rFonts w:asciiTheme="minorHAnsi" w:hAnsiTheme="minorHAnsi" w:cstheme="minorHAnsi"/>
          <w:lang w:val="pl-PL"/>
        </w:rPr>
        <w:t xml:space="preserve">lit. </w:t>
      </w:r>
      <w:r w:rsidR="00645AD2" w:rsidRPr="00E9325F">
        <w:rPr>
          <w:rFonts w:asciiTheme="minorHAnsi" w:hAnsiTheme="minorHAnsi" w:cstheme="minorHAnsi"/>
          <w:lang w:val="pl-PL"/>
        </w:rPr>
        <w:t>a</w:t>
      </w:r>
      <w:r w:rsidRPr="00E9325F">
        <w:rPr>
          <w:rFonts w:asciiTheme="minorHAnsi" w:hAnsiTheme="minorHAnsi" w:cstheme="minorHAnsi"/>
        </w:rPr>
        <w:t xml:space="preserve">, Zamawiający informuje </w:t>
      </w:r>
      <w:r w:rsidR="00224D58" w:rsidRPr="00E9325F">
        <w:rPr>
          <w:rFonts w:asciiTheme="minorHAnsi" w:hAnsiTheme="minorHAnsi" w:cstheme="minorHAnsi"/>
        </w:rPr>
        <w:t xml:space="preserve">o tym Wykonawcę </w:t>
      </w:r>
      <w:r w:rsidRPr="00E9325F">
        <w:rPr>
          <w:rFonts w:asciiTheme="minorHAnsi" w:hAnsiTheme="minorHAnsi" w:cstheme="minorHAnsi"/>
        </w:rPr>
        <w:t>i wzywa go do doprowadzenia do zmiany tej umowy pod rygor</w:t>
      </w:r>
      <w:r w:rsidR="00224D58" w:rsidRPr="00E9325F">
        <w:rPr>
          <w:rFonts w:asciiTheme="minorHAnsi" w:hAnsiTheme="minorHAnsi" w:cstheme="minorHAnsi"/>
        </w:rPr>
        <w:t xml:space="preserve">em wystąpienia </w:t>
      </w:r>
      <w:r w:rsidR="00307D6C" w:rsidRPr="00E9325F">
        <w:rPr>
          <w:rFonts w:asciiTheme="minorHAnsi" w:hAnsiTheme="minorHAnsi" w:cstheme="minorHAnsi"/>
        </w:rPr>
        <w:br/>
      </w:r>
      <w:r w:rsidRPr="00E9325F">
        <w:rPr>
          <w:rFonts w:asciiTheme="minorHAnsi" w:hAnsiTheme="minorHAnsi" w:cstheme="minorHAnsi"/>
        </w:rPr>
        <w:t xml:space="preserve">o zapłatę kary umownej, określonej w § 56 ust. 1 pkt </w:t>
      </w:r>
      <w:r w:rsidR="00EA0E4C" w:rsidRPr="00E9325F">
        <w:rPr>
          <w:rFonts w:asciiTheme="minorHAnsi" w:hAnsiTheme="minorHAnsi" w:cstheme="minorHAnsi"/>
          <w:lang w:val="pl-PL"/>
        </w:rPr>
        <w:t>7</w:t>
      </w:r>
      <w:r w:rsidRPr="00E9325F">
        <w:rPr>
          <w:rFonts w:asciiTheme="minorHAnsi" w:hAnsiTheme="minorHAnsi" w:cstheme="minorHAnsi"/>
        </w:rPr>
        <w:t>.</w:t>
      </w:r>
      <w:r w:rsidR="00FF4C0D" w:rsidRPr="00E9325F">
        <w:rPr>
          <w:rFonts w:asciiTheme="minorHAnsi" w:hAnsiTheme="minorHAnsi" w:cstheme="minorHAnsi"/>
        </w:rPr>
        <w:t xml:space="preserve"> </w:t>
      </w:r>
    </w:p>
    <w:p w14:paraId="7E718ADE" w14:textId="0AED0AB3" w:rsidR="00B82D18" w:rsidRPr="00E9325F" w:rsidRDefault="00B82D18" w:rsidP="003E55AE">
      <w:pPr>
        <w:pStyle w:val="Tekstpodstawowywcity"/>
        <w:numPr>
          <w:ilvl w:val="0"/>
          <w:numId w:val="59"/>
        </w:numPr>
        <w:tabs>
          <w:tab w:val="left" w:pos="709"/>
        </w:tabs>
        <w:ind w:left="709" w:hanging="425"/>
        <w:jc w:val="both"/>
        <w:rPr>
          <w:rFonts w:asciiTheme="minorHAnsi" w:hAnsiTheme="minorHAnsi" w:cstheme="minorHAnsi"/>
        </w:rPr>
      </w:pPr>
      <w:r w:rsidRPr="00E9325F">
        <w:rPr>
          <w:rFonts w:asciiTheme="minorHAnsi" w:hAnsiTheme="minorHAnsi" w:cstheme="minorHAnsi"/>
        </w:rPr>
        <w:t>Przepisy ust. 1–1</w:t>
      </w:r>
      <w:r w:rsidR="0090307F" w:rsidRPr="00E9325F">
        <w:rPr>
          <w:rFonts w:asciiTheme="minorHAnsi" w:hAnsiTheme="minorHAnsi" w:cstheme="minorHAnsi"/>
          <w:lang w:val="pl-PL"/>
        </w:rPr>
        <w:t>2</w:t>
      </w:r>
      <w:r w:rsidRPr="00E9325F">
        <w:rPr>
          <w:rFonts w:asciiTheme="minorHAnsi" w:hAnsiTheme="minorHAnsi" w:cstheme="minorHAnsi"/>
        </w:rPr>
        <w:t xml:space="preserve"> stosuje się odpowiednio do zmian tej umowy o podwykonawstwo.</w:t>
      </w:r>
    </w:p>
    <w:p w14:paraId="64E968A6" w14:textId="534DCAB2" w:rsidR="00B82D18" w:rsidRPr="00E9325F" w:rsidRDefault="00B82D18" w:rsidP="003E55AE">
      <w:pPr>
        <w:pStyle w:val="Tekstpodstawowywcity"/>
        <w:numPr>
          <w:ilvl w:val="0"/>
          <w:numId w:val="59"/>
        </w:numPr>
        <w:tabs>
          <w:tab w:val="left" w:pos="709"/>
        </w:tabs>
        <w:ind w:left="709" w:hanging="425"/>
        <w:jc w:val="both"/>
        <w:rPr>
          <w:rFonts w:asciiTheme="minorHAnsi" w:hAnsiTheme="minorHAnsi" w:cstheme="minorHAnsi"/>
        </w:rPr>
      </w:pPr>
      <w:r w:rsidRPr="00E9325F">
        <w:rPr>
          <w:rFonts w:asciiTheme="minorHAnsi" w:hAnsiTheme="minorHAnsi" w:cstheme="minorHAnsi"/>
        </w:rPr>
        <w:t>Przepisy ust. 1-1</w:t>
      </w:r>
      <w:r w:rsidR="0090307F" w:rsidRPr="00E9325F">
        <w:rPr>
          <w:rFonts w:asciiTheme="minorHAnsi" w:hAnsiTheme="minorHAnsi" w:cstheme="minorHAnsi"/>
          <w:lang w:val="pl-PL"/>
        </w:rPr>
        <w:t>3</w:t>
      </w:r>
      <w:r w:rsidRPr="00E9325F">
        <w:rPr>
          <w:rFonts w:asciiTheme="minorHAnsi" w:hAnsiTheme="minorHAnsi" w:cstheme="minorHAnsi"/>
        </w:rPr>
        <w:t xml:space="preserve"> stosuje się odpowiednio do zawierania umów o podwykonawstwo  </w:t>
      </w:r>
      <w:r w:rsidR="0090307F" w:rsidRPr="00E9325F">
        <w:rPr>
          <w:rFonts w:asciiTheme="minorHAnsi" w:hAnsiTheme="minorHAnsi" w:cstheme="minorHAnsi"/>
        </w:rPr>
        <w:br/>
      </w:r>
      <w:r w:rsidRPr="00E9325F">
        <w:rPr>
          <w:rFonts w:asciiTheme="minorHAnsi" w:hAnsiTheme="minorHAnsi" w:cstheme="minorHAnsi"/>
        </w:rPr>
        <w:t>z dalszymi podwykonawcami.</w:t>
      </w:r>
    </w:p>
    <w:p w14:paraId="69609360" w14:textId="53BF057E" w:rsidR="009658E2" w:rsidRPr="00E9325F" w:rsidRDefault="00B82D18" w:rsidP="003E55AE">
      <w:pPr>
        <w:pStyle w:val="Tekstpodstawowywcity"/>
        <w:numPr>
          <w:ilvl w:val="0"/>
          <w:numId w:val="59"/>
        </w:numPr>
        <w:tabs>
          <w:tab w:val="left" w:pos="709"/>
        </w:tabs>
        <w:ind w:left="709" w:hanging="425"/>
        <w:jc w:val="both"/>
        <w:rPr>
          <w:rFonts w:asciiTheme="minorHAnsi" w:hAnsiTheme="minorHAnsi" w:cstheme="minorHAnsi"/>
        </w:rPr>
      </w:pPr>
      <w:r w:rsidRPr="00E9325F">
        <w:rPr>
          <w:rFonts w:asciiTheme="minorHAnsi" w:hAnsiTheme="minorHAnsi" w:cstheme="minorHAnsi"/>
        </w:rPr>
        <w:t xml:space="preserve">Niewypełnienie przez Wykonawcę obowiązków określonych w ust. 1, </w:t>
      </w:r>
      <w:r w:rsidR="00B37843" w:rsidRPr="00E9325F">
        <w:rPr>
          <w:rFonts w:asciiTheme="minorHAnsi" w:hAnsiTheme="minorHAnsi" w:cstheme="minorHAnsi"/>
          <w:lang w:val="pl-PL"/>
        </w:rPr>
        <w:t>7</w:t>
      </w:r>
      <w:r w:rsidRPr="00E9325F">
        <w:rPr>
          <w:rFonts w:asciiTheme="minorHAnsi" w:hAnsiTheme="minorHAnsi" w:cstheme="minorHAnsi"/>
        </w:rPr>
        <w:t xml:space="preserve">, </w:t>
      </w:r>
      <w:r w:rsidR="005B3800" w:rsidRPr="00E9325F">
        <w:rPr>
          <w:rFonts w:asciiTheme="minorHAnsi" w:hAnsiTheme="minorHAnsi" w:cstheme="minorHAnsi"/>
          <w:lang w:val="pl-PL"/>
        </w:rPr>
        <w:t>10</w:t>
      </w:r>
      <w:r w:rsidR="005B3800" w:rsidRPr="00E9325F">
        <w:rPr>
          <w:rFonts w:asciiTheme="minorHAnsi" w:hAnsiTheme="minorHAnsi" w:cstheme="minorHAnsi"/>
        </w:rPr>
        <w:t xml:space="preserve"> </w:t>
      </w:r>
      <w:r w:rsidRPr="00E9325F">
        <w:rPr>
          <w:rFonts w:asciiTheme="minorHAnsi" w:hAnsiTheme="minorHAnsi" w:cstheme="minorHAnsi"/>
        </w:rPr>
        <w:t xml:space="preserve">i </w:t>
      </w:r>
      <w:r w:rsidR="005B3800" w:rsidRPr="00E9325F">
        <w:rPr>
          <w:rFonts w:asciiTheme="minorHAnsi" w:hAnsiTheme="minorHAnsi" w:cstheme="minorHAnsi"/>
          <w:lang w:val="pl-PL"/>
        </w:rPr>
        <w:t>11</w:t>
      </w:r>
      <w:r w:rsidR="005B3800" w:rsidRPr="00E9325F">
        <w:rPr>
          <w:rFonts w:asciiTheme="minorHAnsi" w:hAnsiTheme="minorHAnsi" w:cstheme="minorHAnsi"/>
        </w:rPr>
        <w:t xml:space="preserve"> </w:t>
      </w:r>
      <w:r w:rsidRPr="00E9325F">
        <w:rPr>
          <w:rFonts w:asciiTheme="minorHAnsi" w:hAnsiTheme="minorHAnsi" w:cstheme="minorHAnsi"/>
        </w:rPr>
        <w:t xml:space="preserve">niniejszego paragrafu stanowi podstawę do natychmiastowego usunięcia z placu budowy podwykonawcy lub żądania od Wykonawcy usunięcia przedmiotowego podwykonawcy z placu budowy. Niniejsze postanowienia nie wykluczają innych uprawnień Zamawiającego określonych w </w:t>
      </w:r>
      <w:r w:rsidR="002A73A0" w:rsidRPr="00E9325F">
        <w:rPr>
          <w:rFonts w:asciiTheme="minorHAnsi" w:hAnsiTheme="minorHAnsi" w:cstheme="minorHAnsi"/>
          <w:lang w:val="pl-PL"/>
        </w:rPr>
        <w:t>U</w:t>
      </w:r>
      <w:r w:rsidRPr="00E9325F">
        <w:rPr>
          <w:rFonts w:asciiTheme="minorHAnsi" w:hAnsiTheme="minorHAnsi" w:cstheme="minorHAnsi"/>
        </w:rPr>
        <w:t>mowie.</w:t>
      </w:r>
    </w:p>
    <w:p w14:paraId="3902B95E" w14:textId="5BC8C6E8" w:rsidR="009E4751" w:rsidRPr="00E9325F" w:rsidRDefault="00B82D18" w:rsidP="003E55AE">
      <w:pPr>
        <w:pStyle w:val="Tekstpodstawowywcity"/>
        <w:numPr>
          <w:ilvl w:val="0"/>
          <w:numId w:val="59"/>
        </w:numPr>
        <w:tabs>
          <w:tab w:val="left" w:pos="709"/>
          <w:tab w:val="left" w:pos="1134"/>
        </w:tabs>
        <w:ind w:left="709" w:hanging="425"/>
        <w:jc w:val="both"/>
        <w:rPr>
          <w:rFonts w:asciiTheme="minorHAnsi" w:hAnsiTheme="minorHAnsi" w:cstheme="minorHAnsi"/>
          <w:lang w:val="pl-PL"/>
        </w:rPr>
      </w:pPr>
      <w:r w:rsidRPr="00E9325F">
        <w:rPr>
          <w:rFonts w:asciiTheme="minorHAnsi" w:hAnsiTheme="minorHAnsi" w:cstheme="minorHAnsi"/>
        </w:rPr>
        <w:t xml:space="preserve">Nieprzedłożenie przez Wykonawcę, </w:t>
      </w:r>
      <w:r w:rsidR="0000519F" w:rsidRPr="00E9325F">
        <w:rPr>
          <w:rFonts w:asciiTheme="minorHAnsi" w:hAnsiTheme="minorHAnsi" w:cstheme="minorHAnsi"/>
        </w:rPr>
        <w:t>Podwykonawc</w:t>
      </w:r>
      <w:r w:rsidRPr="00E9325F">
        <w:rPr>
          <w:rFonts w:asciiTheme="minorHAnsi" w:hAnsiTheme="minorHAnsi" w:cstheme="minorHAnsi"/>
        </w:rPr>
        <w:t xml:space="preserve">ę lub dalszego </w:t>
      </w:r>
      <w:r w:rsidR="0000519F" w:rsidRPr="00E9325F">
        <w:rPr>
          <w:rFonts w:asciiTheme="minorHAnsi" w:hAnsiTheme="minorHAnsi" w:cstheme="minorHAnsi"/>
        </w:rPr>
        <w:t>Podwykonawc</w:t>
      </w:r>
      <w:r w:rsidRPr="00E9325F">
        <w:rPr>
          <w:rFonts w:asciiTheme="minorHAnsi" w:hAnsiTheme="minorHAnsi" w:cstheme="minorHAnsi"/>
        </w:rPr>
        <w:t>ę, poświadczonych za zgodność z oryginałem kopii zawartych umów</w:t>
      </w:r>
      <w:r w:rsidR="009C1983" w:rsidRPr="00E9325F">
        <w:rPr>
          <w:rFonts w:asciiTheme="minorHAnsi" w:hAnsiTheme="minorHAnsi" w:cstheme="minorHAnsi"/>
        </w:rPr>
        <w:t xml:space="preserve"> </w:t>
      </w:r>
      <w:r w:rsidR="00E10602" w:rsidRPr="00E9325F">
        <w:rPr>
          <w:rFonts w:asciiTheme="minorHAnsi" w:hAnsiTheme="minorHAnsi" w:cstheme="minorHAnsi"/>
        </w:rPr>
        <w:br/>
      </w:r>
      <w:r w:rsidR="009C1983" w:rsidRPr="00E9325F">
        <w:rPr>
          <w:rFonts w:asciiTheme="minorHAnsi" w:hAnsiTheme="minorHAnsi" w:cstheme="minorHAnsi"/>
        </w:rPr>
        <w:t xml:space="preserve">o </w:t>
      </w:r>
      <w:r w:rsidRPr="00E9325F">
        <w:rPr>
          <w:rFonts w:asciiTheme="minorHAnsi" w:hAnsiTheme="minorHAnsi" w:cstheme="minorHAnsi"/>
        </w:rPr>
        <w:t>podwykonawstwo, których przedmiotem są roboty budowlane, dostawy lub usługi, w terminie 7 dni od ich zawarcia, stanowić może podstawę do niezaakceptowania tych umów przez Zamawiającego.</w:t>
      </w:r>
    </w:p>
    <w:p w14:paraId="388E2FC7" w14:textId="1C61A4A0" w:rsidR="004C2FA5" w:rsidRPr="00E9325F" w:rsidRDefault="002C5B2B" w:rsidP="003E55AE">
      <w:pPr>
        <w:pStyle w:val="Tekstpodstawowywcity"/>
        <w:numPr>
          <w:ilvl w:val="0"/>
          <w:numId w:val="59"/>
        </w:numPr>
        <w:tabs>
          <w:tab w:val="left" w:pos="709"/>
          <w:tab w:val="left" w:pos="1134"/>
        </w:tabs>
        <w:ind w:left="709" w:hanging="425"/>
        <w:jc w:val="both"/>
        <w:rPr>
          <w:rFonts w:asciiTheme="minorHAnsi" w:hAnsiTheme="minorHAnsi" w:cstheme="minorHAnsi"/>
          <w:lang w:val="pl-PL"/>
        </w:rPr>
      </w:pPr>
      <w:r w:rsidRPr="00E9325F">
        <w:rPr>
          <w:rFonts w:asciiTheme="minorHAnsi" w:hAnsiTheme="minorHAnsi" w:cstheme="minorHAnsi"/>
          <w:lang w:val="pl-PL"/>
        </w:rPr>
        <w:t xml:space="preserve">W przypadku zmiany Podwykonawcy, na którego zasobach polegał Wykonawca </w:t>
      </w:r>
      <w:r w:rsidR="009E4751" w:rsidRPr="00E9325F">
        <w:rPr>
          <w:rFonts w:asciiTheme="minorHAnsi" w:hAnsiTheme="minorHAnsi" w:cstheme="minorHAnsi"/>
          <w:lang w:val="pl-PL"/>
        </w:rPr>
        <w:br/>
      </w:r>
      <w:r w:rsidRPr="00E9325F">
        <w:rPr>
          <w:rFonts w:asciiTheme="minorHAnsi" w:hAnsiTheme="minorHAnsi" w:cstheme="minorHAnsi"/>
          <w:lang w:val="pl-PL"/>
        </w:rPr>
        <w:t>w celu wykazania spełnienia warunków udziału w postępowaniu o udzielenie zamówienia na innego Podwykonawcę</w:t>
      </w:r>
      <w:r w:rsidR="00720204" w:rsidRPr="00E9325F">
        <w:rPr>
          <w:rFonts w:asciiTheme="minorHAnsi" w:hAnsiTheme="minorHAnsi" w:cstheme="minorHAnsi"/>
          <w:lang w:val="pl-PL"/>
        </w:rPr>
        <w:t>,</w:t>
      </w:r>
      <w:r w:rsidRPr="00E9325F">
        <w:rPr>
          <w:rFonts w:asciiTheme="minorHAnsi" w:hAnsiTheme="minorHAnsi" w:cstheme="minorHAnsi"/>
          <w:lang w:val="pl-PL"/>
        </w:rPr>
        <w:t xml:space="preserve"> </w:t>
      </w:r>
      <w:r w:rsidR="006756E3" w:rsidRPr="00E9325F">
        <w:rPr>
          <w:rFonts w:asciiTheme="minorHAnsi" w:hAnsiTheme="minorHAnsi" w:cstheme="minorHAnsi"/>
          <w:lang w:val="pl-PL"/>
        </w:rPr>
        <w:t>Wykonawca</w:t>
      </w:r>
      <w:r w:rsidR="004C2FA5" w:rsidRPr="00E9325F">
        <w:rPr>
          <w:rFonts w:asciiTheme="minorHAnsi" w:hAnsiTheme="minorHAnsi" w:cstheme="minorHAnsi"/>
          <w:lang w:val="pl-PL"/>
        </w:rPr>
        <w:t xml:space="preserve"> zobowiązany będzie </w:t>
      </w:r>
      <w:r w:rsidR="002F4A81" w:rsidRPr="00E9325F">
        <w:rPr>
          <w:rFonts w:asciiTheme="minorHAnsi" w:hAnsiTheme="minorHAnsi" w:cstheme="minorHAnsi"/>
          <w:lang w:val="pl-PL"/>
        </w:rPr>
        <w:br/>
      </w:r>
      <w:r w:rsidR="004C2FA5" w:rsidRPr="00E9325F">
        <w:rPr>
          <w:rFonts w:asciiTheme="minorHAnsi" w:hAnsiTheme="minorHAnsi" w:cstheme="minorHAnsi"/>
          <w:lang w:val="pl-PL"/>
        </w:rPr>
        <w:t xml:space="preserve">do wykazania, że nowy </w:t>
      </w:r>
      <w:r w:rsidR="00720204" w:rsidRPr="00E9325F">
        <w:rPr>
          <w:rFonts w:asciiTheme="minorHAnsi" w:hAnsiTheme="minorHAnsi" w:cstheme="minorHAnsi"/>
          <w:lang w:val="pl-PL"/>
        </w:rPr>
        <w:t>P</w:t>
      </w:r>
      <w:r w:rsidR="004C2FA5" w:rsidRPr="00E9325F">
        <w:rPr>
          <w:rFonts w:asciiTheme="minorHAnsi" w:hAnsiTheme="minorHAnsi" w:cstheme="minorHAnsi"/>
          <w:lang w:val="pl-PL"/>
        </w:rPr>
        <w:t xml:space="preserve">odwykonawca spełnia warunki udziału w postępowaniu </w:t>
      </w:r>
      <w:r w:rsidR="009E4751" w:rsidRPr="00E9325F">
        <w:rPr>
          <w:rFonts w:asciiTheme="minorHAnsi" w:hAnsiTheme="minorHAnsi" w:cstheme="minorHAnsi"/>
          <w:lang w:val="pl-PL"/>
        </w:rPr>
        <w:br/>
      </w:r>
      <w:r w:rsidR="004C2FA5" w:rsidRPr="00E9325F">
        <w:rPr>
          <w:rFonts w:asciiTheme="minorHAnsi" w:hAnsiTheme="minorHAnsi" w:cstheme="minorHAnsi"/>
          <w:lang w:val="pl-PL"/>
        </w:rPr>
        <w:t>o udzielenie zamówienia, w stopniu nie gorszym niż poprzedni, na którego zasobach polegał Wykonawca</w:t>
      </w:r>
      <w:r w:rsidR="001F093C" w:rsidRPr="00E9325F">
        <w:rPr>
          <w:rFonts w:asciiTheme="minorHAnsi" w:hAnsiTheme="minorHAnsi" w:cstheme="minorHAnsi"/>
          <w:lang w:val="pl-PL"/>
        </w:rPr>
        <w:t xml:space="preserve">, chyba że Wykonawca wykaże, że sam spełniał postawione </w:t>
      </w:r>
      <w:r w:rsidR="009E4751" w:rsidRPr="00E9325F">
        <w:rPr>
          <w:rFonts w:asciiTheme="minorHAnsi" w:hAnsiTheme="minorHAnsi" w:cstheme="minorHAnsi"/>
          <w:lang w:val="pl-PL"/>
        </w:rPr>
        <w:br/>
      </w:r>
      <w:r w:rsidR="001F093C" w:rsidRPr="00E9325F">
        <w:rPr>
          <w:rFonts w:asciiTheme="minorHAnsi" w:hAnsiTheme="minorHAnsi" w:cstheme="minorHAnsi"/>
          <w:lang w:val="pl-PL"/>
        </w:rPr>
        <w:t>w specyfikacji warunki</w:t>
      </w:r>
      <w:r w:rsidR="004C2FA5" w:rsidRPr="00E9325F">
        <w:rPr>
          <w:rFonts w:asciiTheme="minorHAnsi" w:hAnsiTheme="minorHAnsi" w:cstheme="minorHAnsi"/>
          <w:lang w:val="pl-PL"/>
        </w:rPr>
        <w:t xml:space="preserve">. Postanowienia ust. 1 – </w:t>
      </w:r>
      <w:r w:rsidR="005B3800" w:rsidRPr="00E9325F">
        <w:rPr>
          <w:rFonts w:asciiTheme="minorHAnsi" w:hAnsiTheme="minorHAnsi" w:cstheme="minorHAnsi"/>
          <w:lang w:val="pl-PL"/>
        </w:rPr>
        <w:t xml:space="preserve">16 </w:t>
      </w:r>
      <w:r w:rsidR="004C2FA5" w:rsidRPr="00E9325F">
        <w:rPr>
          <w:rFonts w:asciiTheme="minorHAnsi" w:hAnsiTheme="minorHAnsi" w:cstheme="minorHAnsi"/>
          <w:lang w:val="pl-PL"/>
        </w:rPr>
        <w:t>stosuje się odpowiednio.</w:t>
      </w:r>
    </w:p>
    <w:p w14:paraId="77372D3F" w14:textId="45BAD387" w:rsidR="00474E7C" w:rsidRPr="00E9325F" w:rsidRDefault="00474E7C" w:rsidP="003E55AE">
      <w:pPr>
        <w:pStyle w:val="Tekstpodstawowywcity"/>
        <w:numPr>
          <w:ilvl w:val="0"/>
          <w:numId w:val="59"/>
        </w:numPr>
        <w:tabs>
          <w:tab w:val="left" w:pos="709"/>
          <w:tab w:val="left" w:pos="1134"/>
        </w:tabs>
        <w:ind w:left="709" w:hanging="425"/>
        <w:jc w:val="both"/>
        <w:rPr>
          <w:rFonts w:asciiTheme="minorHAnsi" w:hAnsiTheme="minorHAnsi" w:cstheme="minorHAnsi"/>
        </w:rPr>
      </w:pPr>
      <w:r w:rsidRPr="00E9325F">
        <w:rPr>
          <w:rFonts w:asciiTheme="minorHAnsi" w:hAnsiTheme="minorHAnsi" w:cstheme="minorHAnsi"/>
          <w:lang w:val="pl-PL"/>
        </w:rPr>
        <w:t>Po</w:t>
      </w:r>
      <w:proofErr w:type="spellStart"/>
      <w:r w:rsidRPr="00E9325F">
        <w:rPr>
          <w:rFonts w:asciiTheme="minorHAnsi" w:hAnsiTheme="minorHAnsi" w:cstheme="minorHAnsi"/>
        </w:rPr>
        <w:t>dwykonawca</w:t>
      </w:r>
      <w:proofErr w:type="spellEnd"/>
      <w:r w:rsidRPr="00E9325F">
        <w:rPr>
          <w:rFonts w:asciiTheme="minorHAnsi" w:hAnsiTheme="minorHAnsi" w:cstheme="minorHAnsi"/>
        </w:rPr>
        <w:t xml:space="preserve"> lub dalszy Podwykonawca jest zobowiązany do stosowania się zapisów zgodnie z § 11 ust. </w:t>
      </w:r>
      <w:r w:rsidRPr="00E9325F">
        <w:rPr>
          <w:rFonts w:asciiTheme="minorHAnsi" w:hAnsiTheme="minorHAnsi" w:cstheme="minorHAnsi"/>
          <w:lang w:val="pl-PL"/>
        </w:rPr>
        <w:t>1</w:t>
      </w:r>
      <w:r w:rsidRPr="00E9325F">
        <w:rPr>
          <w:rFonts w:asciiTheme="minorHAnsi" w:hAnsiTheme="minorHAnsi" w:cstheme="minorHAnsi"/>
        </w:rPr>
        <w:t xml:space="preserve"> i w związku z powyższym umowa o podwykonawstwo musi również zawierać postanowienia o których mowa w § 11 ust. </w:t>
      </w:r>
      <w:r w:rsidRPr="00E9325F">
        <w:rPr>
          <w:rFonts w:asciiTheme="minorHAnsi" w:hAnsiTheme="minorHAnsi" w:cstheme="minorHAnsi"/>
          <w:lang w:val="pl-PL"/>
        </w:rPr>
        <w:t>1</w:t>
      </w:r>
      <w:r w:rsidRPr="00E9325F">
        <w:rPr>
          <w:rFonts w:asciiTheme="minorHAnsi" w:hAnsiTheme="minorHAnsi" w:cstheme="minorHAnsi"/>
        </w:rPr>
        <w:t xml:space="preserve"> </w:t>
      </w:r>
    </w:p>
    <w:p w14:paraId="41CBBCF6" w14:textId="0EA1C241" w:rsidR="00B82D18" w:rsidRPr="00E9325F" w:rsidRDefault="009C1983" w:rsidP="009C604C">
      <w:pPr>
        <w:pStyle w:val="Tekstpodstawowywcity"/>
        <w:tabs>
          <w:tab w:val="left" w:pos="567"/>
        </w:tabs>
        <w:spacing w:before="80"/>
        <w:ind w:left="567" w:hanging="567"/>
        <w:jc w:val="both"/>
        <w:rPr>
          <w:rFonts w:asciiTheme="minorHAnsi" w:hAnsiTheme="minorHAnsi" w:cstheme="minorHAnsi"/>
        </w:rPr>
      </w:pPr>
      <w:r w:rsidRPr="00E9325F">
        <w:rPr>
          <w:rFonts w:asciiTheme="minorHAnsi" w:hAnsiTheme="minorHAnsi" w:cstheme="minorHAnsi"/>
        </w:rPr>
        <w:t xml:space="preserve">§15. </w:t>
      </w:r>
      <w:r w:rsidR="00D51A81" w:rsidRPr="00E9325F">
        <w:rPr>
          <w:rFonts w:asciiTheme="minorHAnsi" w:hAnsiTheme="minorHAnsi" w:cstheme="minorHAnsi"/>
          <w:lang w:val="pl-PL"/>
        </w:rPr>
        <w:tab/>
      </w:r>
      <w:r w:rsidR="00B82D18" w:rsidRPr="00E9325F">
        <w:rPr>
          <w:rFonts w:asciiTheme="minorHAnsi" w:hAnsiTheme="minorHAnsi" w:cstheme="minorHAnsi"/>
        </w:rPr>
        <w:t xml:space="preserve">Zamawiający ponosi solidarną odpowiedzialność </w:t>
      </w:r>
      <w:r w:rsidR="006D1586" w:rsidRPr="00E9325F">
        <w:rPr>
          <w:rFonts w:asciiTheme="minorHAnsi" w:hAnsiTheme="minorHAnsi" w:cstheme="minorHAnsi"/>
          <w:lang w:val="pl-PL"/>
        </w:rPr>
        <w:t xml:space="preserve">z Wykonawcą </w:t>
      </w:r>
      <w:r w:rsidR="00B82D18" w:rsidRPr="00E9325F">
        <w:rPr>
          <w:rFonts w:asciiTheme="minorHAnsi" w:hAnsiTheme="minorHAnsi" w:cstheme="minorHAnsi"/>
        </w:rPr>
        <w:t>za zapłatę</w:t>
      </w:r>
      <w:r w:rsidR="002F4A81" w:rsidRPr="00E9325F">
        <w:rPr>
          <w:rFonts w:asciiTheme="minorHAnsi" w:hAnsiTheme="minorHAnsi" w:cstheme="minorHAnsi"/>
          <w:lang w:val="pl-PL"/>
        </w:rPr>
        <w:t xml:space="preserve"> </w:t>
      </w:r>
      <w:r w:rsidR="00B82D18" w:rsidRPr="00E9325F">
        <w:rPr>
          <w:rFonts w:asciiTheme="minorHAnsi" w:hAnsiTheme="minorHAnsi" w:cstheme="minorHAnsi"/>
        </w:rPr>
        <w:t xml:space="preserve">wynagrodzenia za roboty budowlane wykonane przez </w:t>
      </w:r>
      <w:r w:rsidR="0000519F" w:rsidRPr="00E9325F">
        <w:rPr>
          <w:rFonts w:asciiTheme="minorHAnsi" w:hAnsiTheme="minorHAnsi" w:cstheme="minorHAnsi"/>
        </w:rPr>
        <w:t>Podwykonawc</w:t>
      </w:r>
      <w:r w:rsidR="00B82D18" w:rsidRPr="00E9325F">
        <w:rPr>
          <w:rFonts w:asciiTheme="minorHAnsi" w:hAnsiTheme="minorHAnsi" w:cstheme="minorHAnsi"/>
        </w:rPr>
        <w:t>ę</w:t>
      </w:r>
      <w:r w:rsidR="00026319" w:rsidRPr="00E9325F">
        <w:rPr>
          <w:rFonts w:asciiTheme="minorHAnsi" w:hAnsiTheme="minorHAnsi" w:cstheme="minorHAnsi"/>
          <w:lang w:val="pl-PL"/>
        </w:rPr>
        <w:t xml:space="preserve"> lub dalszego Podwykonawcę</w:t>
      </w:r>
      <w:r w:rsidR="00B82D18" w:rsidRPr="00E9325F">
        <w:rPr>
          <w:rFonts w:asciiTheme="minorHAnsi" w:hAnsiTheme="minorHAnsi" w:cstheme="minorHAnsi"/>
        </w:rPr>
        <w:t xml:space="preserve"> maksymalnie do wysokości wynagrodzenia przewidzianego za dany</w:t>
      </w:r>
      <w:r w:rsidRPr="00E9325F">
        <w:rPr>
          <w:rFonts w:asciiTheme="minorHAnsi" w:hAnsiTheme="minorHAnsi" w:cstheme="minorHAnsi"/>
        </w:rPr>
        <w:t xml:space="preserve"> element robót </w:t>
      </w:r>
      <w:r w:rsidR="00EA1AD6" w:rsidRPr="00E9325F">
        <w:rPr>
          <w:rFonts w:asciiTheme="minorHAnsi" w:hAnsiTheme="minorHAnsi" w:cstheme="minorHAnsi"/>
          <w:lang w:val="pl-PL"/>
        </w:rPr>
        <w:t xml:space="preserve">określony </w:t>
      </w:r>
      <w:r w:rsidR="00B82D18" w:rsidRPr="00E9325F">
        <w:rPr>
          <w:rFonts w:asciiTheme="minorHAnsi" w:hAnsiTheme="minorHAnsi" w:cstheme="minorHAnsi"/>
        </w:rPr>
        <w:t xml:space="preserve">w </w:t>
      </w:r>
      <w:r w:rsidR="002A73A0" w:rsidRPr="00E9325F">
        <w:rPr>
          <w:rFonts w:asciiTheme="minorHAnsi" w:hAnsiTheme="minorHAnsi" w:cstheme="minorHAnsi"/>
          <w:lang w:val="pl-PL"/>
        </w:rPr>
        <w:t>H</w:t>
      </w:r>
      <w:proofErr w:type="spellStart"/>
      <w:r w:rsidR="00B82D18" w:rsidRPr="00E9325F">
        <w:rPr>
          <w:rFonts w:asciiTheme="minorHAnsi" w:hAnsiTheme="minorHAnsi" w:cstheme="minorHAnsi"/>
        </w:rPr>
        <w:t>armonog</w:t>
      </w:r>
      <w:r w:rsidR="00FB14DE" w:rsidRPr="00E9325F">
        <w:rPr>
          <w:rFonts w:asciiTheme="minorHAnsi" w:hAnsiTheme="minorHAnsi" w:cstheme="minorHAnsi"/>
        </w:rPr>
        <w:t>ramie</w:t>
      </w:r>
      <w:proofErr w:type="spellEnd"/>
      <w:r w:rsidR="00B82D18" w:rsidRPr="00E9325F">
        <w:rPr>
          <w:rFonts w:asciiTheme="minorHAnsi" w:hAnsiTheme="minorHAnsi" w:cstheme="minorHAnsi"/>
        </w:rPr>
        <w:t>.</w:t>
      </w:r>
    </w:p>
    <w:p w14:paraId="401CF0C6" w14:textId="3CF8D6E7" w:rsidR="00B82D18" w:rsidRPr="00E9325F" w:rsidRDefault="00B82D18" w:rsidP="003E55AE">
      <w:pPr>
        <w:pStyle w:val="Tekstpodstawowywcity"/>
        <w:numPr>
          <w:ilvl w:val="0"/>
          <w:numId w:val="72"/>
        </w:numPr>
        <w:tabs>
          <w:tab w:val="left" w:pos="0"/>
        </w:tabs>
        <w:spacing w:before="80"/>
        <w:ind w:left="709" w:hanging="709"/>
        <w:jc w:val="both"/>
        <w:rPr>
          <w:rFonts w:asciiTheme="minorHAnsi" w:hAnsiTheme="minorHAnsi" w:cstheme="minorHAnsi"/>
        </w:rPr>
      </w:pPr>
      <w:r w:rsidRPr="00E9325F">
        <w:rPr>
          <w:rFonts w:asciiTheme="minorHAnsi" w:hAnsiTheme="minorHAnsi" w:cstheme="minorHAnsi"/>
        </w:rPr>
        <w:t xml:space="preserve">Powierzenie przez Wykonawcę wykonania części zamówienia </w:t>
      </w:r>
      <w:r w:rsidR="0000519F" w:rsidRPr="00E9325F">
        <w:rPr>
          <w:rFonts w:asciiTheme="minorHAnsi" w:hAnsiTheme="minorHAnsi" w:cstheme="minorHAnsi"/>
        </w:rPr>
        <w:t>Podwykonawc</w:t>
      </w:r>
      <w:r w:rsidRPr="00E9325F">
        <w:rPr>
          <w:rFonts w:asciiTheme="minorHAnsi" w:hAnsiTheme="minorHAnsi" w:cstheme="minorHAnsi"/>
        </w:rPr>
        <w:t xml:space="preserve">y </w:t>
      </w:r>
      <w:r w:rsidR="00747D39" w:rsidRPr="00E9325F">
        <w:rPr>
          <w:rFonts w:asciiTheme="minorHAnsi" w:hAnsiTheme="minorHAnsi" w:cstheme="minorHAnsi"/>
        </w:rPr>
        <w:br/>
      </w:r>
      <w:r w:rsidRPr="00E9325F">
        <w:rPr>
          <w:rFonts w:asciiTheme="minorHAnsi" w:hAnsiTheme="minorHAnsi" w:cstheme="minorHAnsi"/>
        </w:rPr>
        <w:t xml:space="preserve">lub dalszemu </w:t>
      </w:r>
      <w:r w:rsidR="0000519F" w:rsidRPr="00E9325F">
        <w:rPr>
          <w:rFonts w:asciiTheme="minorHAnsi" w:hAnsiTheme="minorHAnsi" w:cstheme="minorHAnsi"/>
        </w:rPr>
        <w:t>Podwykonawc</w:t>
      </w:r>
      <w:r w:rsidRPr="00E9325F">
        <w:rPr>
          <w:rFonts w:asciiTheme="minorHAnsi" w:hAnsiTheme="minorHAnsi" w:cstheme="minorHAnsi"/>
        </w:rPr>
        <w:t xml:space="preserve">y pozostaje bez wpływu na zobowiązania Wykonawcy wobec Zamawiającego co do wykonania tej części robót. </w:t>
      </w:r>
    </w:p>
    <w:p w14:paraId="314DB9BE" w14:textId="4272801B" w:rsidR="00B82D18" w:rsidRPr="00E9325F" w:rsidRDefault="00B82D18" w:rsidP="00CB2A41">
      <w:pPr>
        <w:pStyle w:val="Tekstpodstawowywcity"/>
        <w:tabs>
          <w:tab w:val="left" w:pos="284"/>
        </w:tabs>
        <w:ind w:left="709" w:hanging="283"/>
        <w:jc w:val="both"/>
        <w:rPr>
          <w:rFonts w:asciiTheme="minorHAnsi" w:hAnsiTheme="minorHAnsi" w:cstheme="minorHAnsi"/>
          <w:lang w:val="pl-PL"/>
        </w:rPr>
      </w:pPr>
      <w:r w:rsidRPr="00E9325F">
        <w:rPr>
          <w:rFonts w:asciiTheme="minorHAnsi" w:hAnsiTheme="minorHAnsi" w:cstheme="minorHAnsi"/>
        </w:rPr>
        <w:t xml:space="preserve">2. Wykonawca jest odpowiedzialny za działania lub zaniechania </w:t>
      </w:r>
      <w:r w:rsidR="00720204" w:rsidRPr="00E9325F">
        <w:rPr>
          <w:rFonts w:asciiTheme="minorHAnsi" w:hAnsiTheme="minorHAnsi" w:cstheme="minorHAnsi"/>
          <w:lang w:val="pl-PL"/>
        </w:rPr>
        <w:t>P</w:t>
      </w:r>
      <w:proofErr w:type="spellStart"/>
      <w:r w:rsidRPr="00E9325F">
        <w:rPr>
          <w:rFonts w:asciiTheme="minorHAnsi" w:hAnsiTheme="minorHAnsi" w:cstheme="minorHAnsi"/>
        </w:rPr>
        <w:t>odwykonawcy</w:t>
      </w:r>
      <w:proofErr w:type="spellEnd"/>
      <w:r w:rsidRPr="00E9325F">
        <w:rPr>
          <w:rFonts w:asciiTheme="minorHAnsi" w:hAnsiTheme="minorHAnsi" w:cstheme="minorHAnsi"/>
        </w:rPr>
        <w:t xml:space="preserve">, jego przedstawicieli lub pracowników w takim samym stopniu, jak za własne działania </w:t>
      </w:r>
      <w:r w:rsidR="00747D39" w:rsidRPr="00E9325F">
        <w:rPr>
          <w:rFonts w:asciiTheme="minorHAnsi" w:hAnsiTheme="minorHAnsi" w:cstheme="minorHAnsi"/>
        </w:rPr>
        <w:br/>
      </w:r>
      <w:r w:rsidRPr="00E9325F">
        <w:rPr>
          <w:rFonts w:asciiTheme="minorHAnsi" w:hAnsiTheme="minorHAnsi" w:cstheme="minorHAnsi"/>
        </w:rPr>
        <w:t>lub zaniechania.</w:t>
      </w:r>
    </w:p>
    <w:p w14:paraId="0DDB7163" w14:textId="6C54563B" w:rsidR="00B82D18" w:rsidRPr="00E9325F" w:rsidRDefault="00B82D18" w:rsidP="003E55AE">
      <w:pPr>
        <w:pStyle w:val="Tekstpodstawowywcity"/>
        <w:numPr>
          <w:ilvl w:val="0"/>
          <w:numId w:val="73"/>
        </w:numPr>
        <w:tabs>
          <w:tab w:val="left" w:pos="709"/>
        </w:tabs>
        <w:spacing w:before="80"/>
        <w:ind w:left="709" w:hanging="709"/>
        <w:jc w:val="both"/>
        <w:rPr>
          <w:rFonts w:asciiTheme="minorHAnsi" w:hAnsiTheme="minorHAnsi" w:cstheme="minorHAnsi"/>
        </w:rPr>
      </w:pPr>
      <w:r w:rsidRPr="00E9325F">
        <w:rPr>
          <w:rFonts w:asciiTheme="minorHAnsi" w:hAnsiTheme="minorHAnsi" w:cstheme="minorHAnsi"/>
        </w:rPr>
        <w:t xml:space="preserve">Zamawiający nie wyrazi zgody na zawarcie umowy z </w:t>
      </w:r>
      <w:r w:rsidR="00540070" w:rsidRPr="00E9325F">
        <w:rPr>
          <w:rFonts w:asciiTheme="minorHAnsi" w:hAnsiTheme="minorHAnsi" w:cstheme="minorHAnsi"/>
          <w:lang w:val="pl-PL"/>
        </w:rPr>
        <w:t>P</w:t>
      </w:r>
      <w:proofErr w:type="spellStart"/>
      <w:r w:rsidRPr="00E9325F">
        <w:rPr>
          <w:rFonts w:asciiTheme="minorHAnsi" w:hAnsiTheme="minorHAnsi" w:cstheme="minorHAnsi"/>
        </w:rPr>
        <w:t>odwykonawcą</w:t>
      </w:r>
      <w:proofErr w:type="spellEnd"/>
      <w:r w:rsidRPr="00E9325F">
        <w:rPr>
          <w:rFonts w:asciiTheme="minorHAnsi" w:hAnsiTheme="minorHAnsi" w:cstheme="minorHAnsi"/>
        </w:rPr>
        <w:t xml:space="preserve">, której treść będzie sprzeczna z treścią </w:t>
      </w:r>
      <w:r w:rsidR="002A73A0" w:rsidRPr="00E9325F">
        <w:rPr>
          <w:rFonts w:asciiTheme="minorHAnsi" w:hAnsiTheme="minorHAnsi" w:cstheme="minorHAnsi"/>
          <w:lang w:val="pl-PL"/>
        </w:rPr>
        <w:t>U</w:t>
      </w:r>
      <w:r w:rsidRPr="00E9325F">
        <w:rPr>
          <w:rFonts w:asciiTheme="minorHAnsi" w:hAnsiTheme="minorHAnsi" w:cstheme="minorHAnsi"/>
        </w:rPr>
        <w:t xml:space="preserve">mowy. Wymagania i zasady dotyczące powierzania wykonania części zamówienia </w:t>
      </w:r>
      <w:r w:rsidR="00202103" w:rsidRPr="00E9325F">
        <w:rPr>
          <w:rFonts w:asciiTheme="minorHAnsi" w:hAnsiTheme="minorHAnsi" w:cstheme="minorHAnsi"/>
          <w:lang w:val="pl-PL"/>
        </w:rPr>
        <w:t>P</w:t>
      </w:r>
      <w:proofErr w:type="spellStart"/>
      <w:r w:rsidRPr="00E9325F">
        <w:rPr>
          <w:rFonts w:asciiTheme="minorHAnsi" w:hAnsiTheme="minorHAnsi" w:cstheme="minorHAnsi"/>
        </w:rPr>
        <w:t>odwykonawcy</w:t>
      </w:r>
      <w:proofErr w:type="spellEnd"/>
      <w:r w:rsidRPr="00E9325F">
        <w:rPr>
          <w:rFonts w:asciiTheme="minorHAnsi" w:hAnsiTheme="minorHAnsi" w:cstheme="minorHAnsi"/>
        </w:rPr>
        <w:t xml:space="preserve"> dotyczą także dalszego Podwykonawcy.</w:t>
      </w:r>
    </w:p>
    <w:p w14:paraId="3699A1C1" w14:textId="1BCC89E9" w:rsidR="00B82D18" w:rsidRPr="00E9325F" w:rsidRDefault="009C1983" w:rsidP="00CB2A41">
      <w:pPr>
        <w:pStyle w:val="Tekstpodstawowywcity"/>
        <w:tabs>
          <w:tab w:val="left" w:pos="709"/>
        </w:tabs>
        <w:ind w:left="709" w:hanging="283"/>
        <w:jc w:val="both"/>
        <w:rPr>
          <w:rFonts w:asciiTheme="minorHAnsi" w:hAnsiTheme="minorHAnsi" w:cstheme="minorHAnsi"/>
          <w:lang w:val="pl-PL"/>
        </w:rPr>
      </w:pPr>
      <w:r w:rsidRPr="00E9325F">
        <w:rPr>
          <w:rFonts w:asciiTheme="minorHAnsi" w:hAnsiTheme="minorHAnsi" w:cstheme="minorHAnsi"/>
        </w:rPr>
        <w:t>2.</w:t>
      </w:r>
      <w:r w:rsidRPr="00E9325F">
        <w:rPr>
          <w:rFonts w:asciiTheme="minorHAnsi" w:hAnsiTheme="minorHAnsi" w:cstheme="minorHAnsi"/>
        </w:rPr>
        <w:tab/>
      </w:r>
      <w:r w:rsidR="00B82D18" w:rsidRPr="00E9325F">
        <w:rPr>
          <w:rFonts w:asciiTheme="minorHAnsi" w:hAnsiTheme="minorHAnsi" w:cstheme="minorHAnsi"/>
        </w:rPr>
        <w:t xml:space="preserve">Umowa o podwykonawstwo nie może przewidywać potrąceń z wynagrodzenia należnego </w:t>
      </w:r>
      <w:r w:rsidR="0000519F" w:rsidRPr="00E9325F">
        <w:rPr>
          <w:rFonts w:asciiTheme="minorHAnsi" w:hAnsiTheme="minorHAnsi" w:cstheme="minorHAnsi"/>
        </w:rPr>
        <w:t>Podwykonawc</w:t>
      </w:r>
      <w:r w:rsidR="00B82D18" w:rsidRPr="00E9325F">
        <w:rPr>
          <w:rFonts w:asciiTheme="minorHAnsi" w:hAnsiTheme="minorHAnsi" w:cstheme="minorHAnsi"/>
        </w:rPr>
        <w:t xml:space="preserve">y lub dalszemu </w:t>
      </w:r>
      <w:r w:rsidR="0000519F" w:rsidRPr="00E9325F">
        <w:rPr>
          <w:rFonts w:asciiTheme="minorHAnsi" w:hAnsiTheme="minorHAnsi" w:cstheme="minorHAnsi"/>
        </w:rPr>
        <w:t>Podwykonawc</w:t>
      </w:r>
      <w:r w:rsidR="00B82D18" w:rsidRPr="00E9325F">
        <w:rPr>
          <w:rFonts w:asciiTheme="minorHAnsi" w:hAnsiTheme="minorHAnsi" w:cstheme="minorHAnsi"/>
        </w:rPr>
        <w:t xml:space="preserve">y kwot na zabezpieczenie należytego wykonania </w:t>
      </w:r>
      <w:r w:rsidR="00747CFF" w:rsidRPr="00E9325F">
        <w:rPr>
          <w:rFonts w:asciiTheme="minorHAnsi" w:hAnsiTheme="minorHAnsi" w:cstheme="minorHAnsi"/>
          <w:lang w:val="pl-PL"/>
        </w:rPr>
        <w:t>U</w:t>
      </w:r>
      <w:r w:rsidR="00B82D18" w:rsidRPr="00E9325F">
        <w:rPr>
          <w:rFonts w:asciiTheme="minorHAnsi" w:hAnsiTheme="minorHAnsi" w:cstheme="minorHAnsi"/>
        </w:rPr>
        <w:t>m</w:t>
      </w:r>
      <w:r w:rsidR="005F23B5" w:rsidRPr="00E9325F">
        <w:rPr>
          <w:rFonts w:asciiTheme="minorHAnsi" w:hAnsiTheme="minorHAnsi" w:cstheme="minorHAnsi"/>
        </w:rPr>
        <w:t xml:space="preserve">owy. W przypadku, gdy w umowie </w:t>
      </w:r>
      <w:r w:rsidR="00B82D18" w:rsidRPr="00E9325F">
        <w:rPr>
          <w:rFonts w:asciiTheme="minorHAnsi" w:hAnsiTheme="minorHAnsi" w:cstheme="minorHAnsi"/>
        </w:rPr>
        <w:t xml:space="preserve">z </w:t>
      </w:r>
      <w:r w:rsidR="0000519F" w:rsidRPr="00E9325F">
        <w:rPr>
          <w:rFonts w:asciiTheme="minorHAnsi" w:hAnsiTheme="minorHAnsi" w:cstheme="minorHAnsi"/>
        </w:rPr>
        <w:t>Podwykonawc</w:t>
      </w:r>
      <w:r w:rsidR="00B82D18" w:rsidRPr="00E9325F">
        <w:rPr>
          <w:rFonts w:asciiTheme="minorHAnsi" w:hAnsiTheme="minorHAnsi" w:cstheme="minorHAnsi"/>
        </w:rPr>
        <w:t xml:space="preserve">ą </w:t>
      </w:r>
      <w:r w:rsidR="00747D39" w:rsidRPr="00E9325F">
        <w:rPr>
          <w:rFonts w:asciiTheme="minorHAnsi" w:hAnsiTheme="minorHAnsi" w:cstheme="minorHAnsi"/>
        </w:rPr>
        <w:br/>
      </w:r>
      <w:r w:rsidR="00B82D18" w:rsidRPr="00E9325F">
        <w:rPr>
          <w:rFonts w:asciiTheme="minorHAnsi" w:hAnsiTheme="minorHAnsi" w:cstheme="minorHAnsi"/>
        </w:rPr>
        <w:t xml:space="preserve">lub dalszym </w:t>
      </w:r>
      <w:r w:rsidR="0000519F" w:rsidRPr="00E9325F">
        <w:rPr>
          <w:rFonts w:asciiTheme="minorHAnsi" w:hAnsiTheme="minorHAnsi" w:cstheme="minorHAnsi"/>
        </w:rPr>
        <w:t>Podwykonawc</w:t>
      </w:r>
      <w:r w:rsidR="00B82D18" w:rsidRPr="00E9325F">
        <w:rPr>
          <w:rFonts w:asciiTheme="minorHAnsi" w:hAnsiTheme="minorHAnsi" w:cstheme="minorHAnsi"/>
        </w:rPr>
        <w:t xml:space="preserve">ą przewidziano wniesienie zabezpieczenia należytego </w:t>
      </w:r>
      <w:r w:rsidR="00B82D18" w:rsidRPr="00E9325F">
        <w:rPr>
          <w:rFonts w:asciiTheme="minorHAnsi" w:hAnsiTheme="minorHAnsi" w:cstheme="minorHAnsi"/>
        </w:rPr>
        <w:lastRenderedPageBreak/>
        <w:t>wykonania umowy w formie gotówk</w:t>
      </w:r>
      <w:r w:rsidR="00202103" w:rsidRPr="00E9325F">
        <w:rPr>
          <w:rFonts w:asciiTheme="minorHAnsi" w:hAnsiTheme="minorHAnsi" w:cstheme="minorHAnsi"/>
          <w:lang w:val="pl-PL"/>
        </w:rPr>
        <w:t>i,</w:t>
      </w:r>
      <w:r w:rsidR="00B82D18" w:rsidRPr="00E9325F">
        <w:rPr>
          <w:rFonts w:asciiTheme="minorHAnsi" w:hAnsiTheme="minorHAnsi" w:cstheme="minorHAnsi"/>
        </w:rPr>
        <w:t xml:space="preserve"> wpłata z tego tytułu stanowi odrębne zobowiązanie </w:t>
      </w:r>
      <w:r w:rsidR="0000519F" w:rsidRPr="00E9325F">
        <w:rPr>
          <w:rFonts w:asciiTheme="minorHAnsi" w:hAnsiTheme="minorHAnsi" w:cstheme="minorHAnsi"/>
        </w:rPr>
        <w:t>Podwykonawc</w:t>
      </w:r>
      <w:r w:rsidR="00B82D18" w:rsidRPr="00E9325F">
        <w:rPr>
          <w:rFonts w:asciiTheme="minorHAnsi" w:hAnsiTheme="minorHAnsi" w:cstheme="minorHAnsi"/>
        </w:rPr>
        <w:t xml:space="preserve">y lub dalszego </w:t>
      </w:r>
      <w:r w:rsidR="0000519F" w:rsidRPr="00E9325F">
        <w:rPr>
          <w:rFonts w:asciiTheme="minorHAnsi" w:hAnsiTheme="minorHAnsi" w:cstheme="minorHAnsi"/>
        </w:rPr>
        <w:t>Podwykonawc</w:t>
      </w:r>
      <w:r w:rsidR="00B82D18" w:rsidRPr="00E9325F">
        <w:rPr>
          <w:rFonts w:asciiTheme="minorHAnsi" w:hAnsiTheme="minorHAnsi" w:cstheme="minorHAnsi"/>
        </w:rPr>
        <w:t xml:space="preserve">y wobec odpowiednio Wykonawcy lub </w:t>
      </w:r>
      <w:r w:rsidR="00202103" w:rsidRPr="00E9325F">
        <w:rPr>
          <w:rFonts w:asciiTheme="minorHAnsi" w:hAnsiTheme="minorHAnsi" w:cstheme="minorHAnsi"/>
          <w:lang w:val="pl-PL"/>
        </w:rPr>
        <w:t>P</w:t>
      </w:r>
      <w:proofErr w:type="spellStart"/>
      <w:r w:rsidR="00B82D18" w:rsidRPr="00E9325F">
        <w:rPr>
          <w:rFonts w:asciiTheme="minorHAnsi" w:hAnsiTheme="minorHAnsi" w:cstheme="minorHAnsi"/>
        </w:rPr>
        <w:t>odwykonawcy</w:t>
      </w:r>
      <w:proofErr w:type="spellEnd"/>
      <w:r w:rsidR="00B82D18" w:rsidRPr="00E9325F">
        <w:rPr>
          <w:rFonts w:asciiTheme="minorHAnsi" w:hAnsiTheme="minorHAnsi" w:cstheme="minorHAnsi"/>
        </w:rPr>
        <w:t xml:space="preserve"> i nie jest przedmiotem solidarnej odpowiedzialności Zamawiającego.</w:t>
      </w:r>
    </w:p>
    <w:p w14:paraId="3EDF4B32" w14:textId="77777777" w:rsidR="003D18B2" w:rsidRPr="00E9325F" w:rsidRDefault="00D85AB4" w:rsidP="009C604C">
      <w:pPr>
        <w:pStyle w:val="Tekstpodstawowywcity"/>
        <w:tabs>
          <w:tab w:val="left" w:pos="709"/>
        </w:tabs>
        <w:spacing w:before="120" w:after="40"/>
        <w:ind w:left="709" w:hanging="709"/>
        <w:jc w:val="both"/>
        <w:rPr>
          <w:rFonts w:asciiTheme="minorHAnsi" w:hAnsiTheme="minorHAnsi" w:cstheme="minorHAnsi"/>
          <w:b/>
          <w:lang w:val="pl-PL"/>
        </w:rPr>
      </w:pPr>
      <w:r w:rsidRPr="00E9325F">
        <w:rPr>
          <w:rFonts w:asciiTheme="minorHAnsi" w:hAnsiTheme="minorHAnsi" w:cstheme="minorHAnsi"/>
          <w:b/>
          <w:lang w:val="pl-PL"/>
        </w:rPr>
        <w:t>Wymagania w zakresie zatrudnienia</w:t>
      </w:r>
    </w:p>
    <w:p w14:paraId="21DBC26D" w14:textId="4DAF9189" w:rsidR="003D18B2" w:rsidRPr="00E9325F" w:rsidRDefault="009B62A2" w:rsidP="002F4A81">
      <w:pPr>
        <w:pStyle w:val="Tekstpodstawowywcity"/>
        <w:tabs>
          <w:tab w:val="left" w:pos="284"/>
          <w:tab w:val="left" w:pos="851"/>
        </w:tabs>
        <w:ind w:left="709" w:hanging="709"/>
        <w:jc w:val="both"/>
        <w:rPr>
          <w:rFonts w:asciiTheme="minorHAnsi" w:hAnsiTheme="minorHAnsi" w:cstheme="minorHAnsi"/>
          <w:lang w:val="pl-PL"/>
        </w:rPr>
      </w:pPr>
      <w:r w:rsidRPr="00E9325F">
        <w:rPr>
          <w:rFonts w:asciiTheme="minorHAnsi" w:hAnsiTheme="minorHAnsi" w:cstheme="minorHAnsi"/>
        </w:rPr>
        <w:t>§1</w:t>
      </w:r>
      <w:r w:rsidRPr="00E9325F">
        <w:rPr>
          <w:rFonts w:asciiTheme="minorHAnsi" w:hAnsiTheme="minorHAnsi" w:cstheme="minorHAnsi"/>
          <w:lang w:val="pl-PL"/>
        </w:rPr>
        <w:t>8</w:t>
      </w:r>
      <w:r w:rsidR="00202103" w:rsidRPr="00E9325F">
        <w:rPr>
          <w:rFonts w:asciiTheme="minorHAnsi" w:hAnsiTheme="minorHAnsi" w:cstheme="minorHAnsi"/>
        </w:rPr>
        <w:t>.1.</w:t>
      </w:r>
      <w:r w:rsidR="00202103" w:rsidRPr="00E9325F">
        <w:rPr>
          <w:rFonts w:asciiTheme="minorHAnsi" w:hAnsiTheme="minorHAnsi" w:cstheme="minorHAnsi"/>
          <w:lang w:val="pl-PL"/>
        </w:rPr>
        <w:t xml:space="preserve"> </w:t>
      </w:r>
      <w:r w:rsidR="003D18B2" w:rsidRPr="00E9325F">
        <w:rPr>
          <w:rFonts w:asciiTheme="minorHAnsi" w:hAnsiTheme="minorHAnsi" w:cstheme="minorHAnsi"/>
          <w:lang w:val="pl-PL"/>
        </w:rPr>
        <w:t>Wykonawca</w:t>
      </w:r>
      <w:r w:rsidR="00AD13D5" w:rsidRPr="00E9325F">
        <w:rPr>
          <w:rFonts w:asciiTheme="minorHAnsi" w:hAnsiTheme="minorHAnsi" w:cstheme="minorHAnsi"/>
          <w:lang w:val="pl-PL"/>
        </w:rPr>
        <w:t xml:space="preserve"> i </w:t>
      </w:r>
      <w:r w:rsidR="002F4A81" w:rsidRPr="00E9325F">
        <w:rPr>
          <w:rFonts w:asciiTheme="minorHAnsi" w:hAnsiTheme="minorHAnsi" w:cstheme="minorHAnsi"/>
          <w:lang w:val="pl-PL"/>
        </w:rPr>
        <w:t>p</w:t>
      </w:r>
      <w:r w:rsidR="00AD13D5" w:rsidRPr="00E9325F">
        <w:rPr>
          <w:rFonts w:asciiTheme="minorHAnsi" w:hAnsiTheme="minorHAnsi" w:cstheme="minorHAnsi"/>
          <w:lang w:val="pl-PL"/>
        </w:rPr>
        <w:t xml:space="preserve">odwykonawca </w:t>
      </w:r>
      <w:r w:rsidR="003D18B2" w:rsidRPr="00E9325F">
        <w:rPr>
          <w:rFonts w:asciiTheme="minorHAnsi" w:hAnsiTheme="minorHAnsi" w:cstheme="minorHAnsi"/>
          <w:lang w:val="pl-PL"/>
        </w:rPr>
        <w:t>ma obowiązek zatrudniać na podstawie umowy o pracę</w:t>
      </w:r>
      <w:r w:rsidR="004C2FA5" w:rsidRPr="00E9325F">
        <w:rPr>
          <w:rFonts w:asciiTheme="minorHAnsi" w:hAnsiTheme="minorHAnsi" w:cstheme="minorHAnsi"/>
          <w:lang w:val="pl-PL"/>
        </w:rPr>
        <w:t xml:space="preserve">, o której mowa w art. </w:t>
      </w:r>
      <w:r w:rsidR="002266D4" w:rsidRPr="00E9325F">
        <w:rPr>
          <w:rFonts w:asciiTheme="minorHAnsi" w:hAnsiTheme="minorHAnsi" w:cstheme="minorHAnsi"/>
          <w:lang w:val="pl-PL"/>
        </w:rPr>
        <w:t>22</w:t>
      </w:r>
      <w:r w:rsidR="005107B5" w:rsidRPr="00E9325F">
        <w:rPr>
          <w:rFonts w:asciiTheme="minorHAnsi" w:hAnsiTheme="minorHAnsi" w:cstheme="minorHAnsi"/>
          <w:lang w:val="pl-PL"/>
        </w:rPr>
        <w:t xml:space="preserve"> §1 ustawy z dnia 26 czerwca 1974</w:t>
      </w:r>
      <w:r w:rsidR="002F4A81" w:rsidRPr="00E9325F">
        <w:rPr>
          <w:rFonts w:asciiTheme="minorHAnsi" w:hAnsiTheme="minorHAnsi" w:cstheme="minorHAnsi"/>
          <w:lang w:val="pl-PL"/>
        </w:rPr>
        <w:t xml:space="preserve"> </w:t>
      </w:r>
      <w:r w:rsidR="005107B5" w:rsidRPr="00E9325F">
        <w:rPr>
          <w:rFonts w:asciiTheme="minorHAnsi" w:hAnsiTheme="minorHAnsi" w:cstheme="minorHAnsi"/>
          <w:lang w:val="pl-PL"/>
        </w:rPr>
        <w:t>r. Kodeks pracy</w:t>
      </w:r>
      <w:r w:rsidR="002F4A81" w:rsidRPr="00E9325F">
        <w:rPr>
          <w:rFonts w:asciiTheme="minorHAnsi" w:hAnsiTheme="minorHAnsi" w:cstheme="minorHAnsi"/>
          <w:lang w:val="pl-PL"/>
        </w:rPr>
        <w:t xml:space="preserve"> </w:t>
      </w:r>
      <w:r w:rsidR="003D18B2" w:rsidRPr="00E9325F">
        <w:rPr>
          <w:rFonts w:asciiTheme="minorHAnsi" w:hAnsiTheme="minorHAnsi" w:cstheme="minorHAnsi"/>
          <w:lang w:val="pl-PL"/>
        </w:rPr>
        <w:t>osoby</w:t>
      </w:r>
      <w:r w:rsidR="002F4A81" w:rsidRPr="00E9325F">
        <w:rPr>
          <w:rFonts w:asciiTheme="minorHAnsi" w:hAnsiTheme="minorHAnsi" w:cstheme="minorHAnsi"/>
          <w:lang w:val="pl-PL"/>
        </w:rPr>
        <w:t>,</w:t>
      </w:r>
      <w:r w:rsidR="002F4A81" w:rsidRPr="00E9325F">
        <w:rPr>
          <w:rFonts w:asciiTheme="minorHAnsi" w:hAnsiTheme="minorHAnsi" w:cstheme="minorHAnsi"/>
          <w:lang w:val="pl-PL"/>
        </w:rPr>
        <w:br/>
      </w:r>
      <w:r w:rsidR="005107B5" w:rsidRPr="00E9325F">
        <w:rPr>
          <w:rFonts w:asciiTheme="minorHAnsi" w:hAnsiTheme="minorHAnsi" w:cstheme="minorHAnsi"/>
          <w:lang w:val="pl-PL"/>
        </w:rPr>
        <w:t xml:space="preserve">które </w:t>
      </w:r>
      <w:r w:rsidR="00B44CB5" w:rsidRPr="00E9325F">
        <w:rPr>
          <w:rFonts w:asciiTheme="minorHAnsi" w:hAnsiTheme="minorHAnsi" w:cstheme="minorHAnsi"/>
          <w:lang w:val="pl-PL"/>
        </w:rPr>
        <w:t xml:space="preserve">wykonywać będą </w:t>
      </w:r>
      <w:r w:rsidR="00553CC1" w:rsidRPr="00E9325F">
        <w:rPr>
          <w:rFonts w:asciiTheme="minorHAnsi" w:hAnsiTheme="minorHAnsi" w:cstheme="minorHAnsi"/>
          <w:lang w:val="pl-PL"/>
        </w:rPr>
        <w:t xml:space="preserve">roboty budowlano-montażowe określone </w:t>
      </w:r>
      <w:r w:rsidR="00B44CB5" w:rsidRPr="00E9325F">
        <w:rPr>
          <w:rFonts w:asciiTheme="minorHAnsi" w:hAnsiTheme="minorHAnsi" w:cstheme="minorHAnsi"/>
          <w:lang w:val="pl-PL"/>
        </w:rPr>
        <w:t>w §2 ust. 1.</w:t>
      </w:r>
    </w:p>
    <w:p w14:paraId="241581E1" w14:textId="4BA59892" w:rsidR="002F4A81" w:rsidRPr="00E9325F" w:rsidRDefault="003D18B2" w:rsidP="003E55AE">
      <w:pPr>
        <w:pStyle w:val="Tekstpodstawowywcity"/>
        <w:numPr>
          <w:ilvl w:val="0"/>
          <w:numId w:val="57"/>
        </w:numPr>
        <w:tabs>
          <w:tab w:val="left" w:pos="284"/>
          <w:tab w:val="left" w:pos="709"/>
        </w:tabs>
        <w:ind w:left="709" w:hanging="283"/>
        <w:jc w:val="both"/>
        <w:rPr>
          <w:rFonts w:asciiTheme="minorHAnsi" w:hAnsiTheme="minorHAnsi" w:cstheme="minorHAnsi"/>
          <w:lang w:val="pl-PL"/>
        </w:rPr>
      </w:pPr>
      <w:r w:rsidRPr="00E9325F">
        <w:rPr>
          <w:rFonts w:asciiTheme="minorHAnsi" w:hAnsiTheme="minorHAnsi" w:cstheme="minorHAnsi"/>
          <w:lang w:val="pl-PL"/>
        </w:rPr>
        <w:t>Wykonawca</w:t>
      </w:r>
      <w:r w:rsidR="00AD13D5" w:rsidRPr="00E9325F">
        <w:rPr>
          <w:rFonts w:asciiTheme="minorHAnsi" w:hAnsiTheme="minorHAnsi" w:cstheme="minorHAnsi"/>
          <w:lang w:val="pl-PL"/>
        </w:rPr>
        <w:t xml:space="preserve"> i </w:t>
      </w:r>
      <w:r w:rsidR="00202103" w:rsidRPr="00E9325F">
        <w:rPr>
          <w:rFonts w:asciiTheme="minorHAnsi" w:hAnsiTheme="minorHAnsi" w:cstheme="minorHAnsi"/>
          <w:lang w:val="pl-PL"/>
        </w:rPr>
        <w:t>P</w:t>
      </w:r>
      <w:r w:rsidR="00AD13D5" w:rsidRPr="00E9325F">
        <w:rPr>
          <w:rFonts w:asciiTheme="minorHAnsi" w:hAnsiTheme="minorHAnsi" w:cstheme="minorHAnsi"/>
          <w:lang w:val="pl-PL"/>
        </w:rPr>
        <w:t xml:space="preserve">odwykonawca </w:t>
      </w:r>
      <w:r w:rsidR="00BC733C" w:rsidRPr="00E9325F">
        <w:rPr>
          <w:rFonts w:asciiTheme="minorHAnsi" w:hAnsiTheme="minorHAnsi" w:cstheme="minorHAnsi"/>
          <w:lang w:val="pl-PL"/>
        </w:rPr>
        <w:t>zobowiązany</w:t>
      </w:r>
      <w:r w:rsidR="00EA0E4C" w:rsidRPr="00E9325F">
        <w:rPr>
          <w:rFonts w:asciiTheme="minorHAnsi" w:hAnsiTheme="minorHAnsi" w:cstheme="minorHAnsi"/>
          <w:lang w:val="pl-PL"/>
        </w:rPr>
        <w:t xml:space="preserve"> </w:t>
      </w:r>
      <w:r w:rsidR="00BC733C" w:rsidRPr="00E9325F">
        <w:rPr>
          <w:rFonts w:asciiTheme="minorHAnsi" w:hAnsiTheme="minorHAnsi" w:cstheme="minorHAnsi"/>
          <w:lang w:val="pl-PL"/>
        </w:rPr>
        <w:t>jest</w:t>
      </w:r>
      <w:r w:rsidR="00EA0E4C" w:rsidRPr="00E9325F">
        <w:rPr>
          <w:rFonts w:asciiTheme="minorHAnsi" w:hAnsiTheme="minorHAnsi" w:cstheme="minorHAnsi"/>
          <w:lang w:val="pl-PL"/>
        </w:rPr>
        <w:t xml:space="preserve"> </w:t>
      </w:r>
      <w:r w:rsidR="00BC733C" w:rsidRPr="00E9325F">
        <w:rPr>
          <w:rFonts w:asciiTheme="minorHAnsi" w:hAnsiTheme="minorHAnsi" w:cstheme="minorHAnsi"/>
          <w:lang w:val="pl-PL"/>
        </w:rPr>
        <w:t>do prowadzenia na bieżąco dokumentacji zatrudnienia osób</w:t>
      </w:r>
      <w:r w:rsidR="00A55494" w:rsidRPr="00E9325F">
        <w:rPr>
          <w:rFonts w:asciiTheme="minorHAnsi" w:hAnsiTheme="minorHAnsi" w:cstheme="minorHAnsi"/>
          <w:lang w:val="pl-PL"/>
        </w:rPr>
        <w:t>,</w:t>
      </w:r>
      <w:r w:rsidR="00A22D9E" w:rsidRPr="00E9325F">
        <w:rPr>
          <w:rFonts w:asciiTheme="minorHAnsi" w:hAnsiTheme="minorHAnsi" w:cstheme="minorHAnsi"/>
          <w:lang w:val="pl-PL"/>
        </w:rPr>
        <w:t xml:space="preserve"> o których mowa w ust.</w:t>
      </w:r>
      <w:r w:rsidR="002F4A81" w:rsidRPr="00E9325F">
        <w:rPr>
          <w:rFonts w:asciiTheme="minorHAnsi" w:hAnsiTheme="minorHAnsi" w:cstheme="minorHAnsi"/>
          <w:lang w:val="pl-PL"/>
        </w:rPr>
        <w:t xml:space="preserve"> </w:t>
      </w:r>
      <w:r w:rsidR="00A22D9E" w:rsidRPr="00E9325F">
        <w:rPr>
          <w:rFonts w:asciiTheme="minorHAnsi" w:hAnsiTheme="minorHAnsi" w:cstheme="minorHAnsi"/>
          <w:lang w:val="pl-PL"/>
        </w:rPr>
        <w:t>1</w:t>
      </w:r>
      <w:r w:rsidR="00BC733C" w:rsidRPr="00E9325F">
        <w:rPr>
          <w:rFonts w:asciiTheme="minorHAnsi" w:hAnsiTheme="minorHAnsi" w:cstheme="minorHAnsi"/>
          <w:lang w:val="pl-PL"/>
        </w:rPr>
        <w:t>, w celu potwierdzenia spełnienia wymagań</w:t>
      </w:r>
      <w:r w:rsidR="00A22D9E" w:rsidRPr="00E9325F">
        <w:rPr>
          <w:rFonts w:asciiTheme="minorHAnsi" w:hAnsiTheme="minorHAnsi" w:cstheme="minorHAnsi"/>
          <w:lang w:val="pl-PL"/>
        </w:rPr>
        <w:t xml:space="preserve"> w zakresie zatrudnieni</w:t>
      </w:r>
      <w:r w:rsidR="00EF23FE" w:rsidRPr="00E9325F">
        <w:rPr>
          <w:rFonts w:asciiTheme="minorHAnsi" w:hAnsiTheme="minorHAnsi" w:cstheme="minorHAnsi"/>
          <w:lang w:val="pl-PL"/>
        </w:rPr>
        <w:t>a</w:t>
      </w:r>
      <w:r w:rsidR="00A22D9E" w:rsidRPr="00E9325F">
        <w:rPr>
          <w:rFonts w:asciiTheme="minorHAnsi" w:hAnsiTheme="minorHAnsi" w:cstheme="minorHAnsi"/>
          <w:lang w:val="pl-PL"/>
        </w:rPr>
        <w:t>.</w:t>
      </w:r>
    </w:p>
    <w:p w14:paraId="38E3DCDF" w14:textId="6077E66D" w:rsidR="003B301D" w:rsidRPr="00E9325F" w:rsidRDefault="003D7115" w:rsidP="003E55AE">
      <w:pPr>
        <w:pStyle w:val="Tekstpodstawowywcity"/>
        <w:numPr>
          <w:ilvl w:val="0"/>
          <w:numId w:val="57"/>
        </w:numPr>
        <w:tabs>
          <w:tab w:val="left" w:pos="284"/>
          <w:tab w:val="left" w:pos="709"/>
        </w:tabs>
        <w:ind w:left="709" w:hanging="283"/>
        <w:jc w:val="both"/>
        <w:rPr>
          <w:rFonts w:asciiTheme="minorHAnsi" w:hAnsiTheme="minorHAnsi" w:cstheme="minorHAnsi"/>
          <w:lang w:val="pl-PL"/>
        </w:rPr>
      </w:pPr>
      <w:r w:rsidRPr="00E9325F">
        <w:rPr>
          <w:rFonts w:asciiTheme="minorHAnsi" w:hAnsiTheme="minorHAnsi" w:cstheme="minorHAnsi"/>
          <w:lang w:val="pl-PL"/>
        </w:rPr>
        <w:t xml:space="preserve">W trakcie realizacji Zamówienia, </w:t>
      </w:r>
      <w:r w:rsidR="003E0BBB" w:rsidRPr="00E9325F">
        <w:rPr>
          <w:rFonts w:asciiTheme="minorHAnsi" w:hAnsiTheme="minorHAnsi" w:cstheme="minorHAnsi"/>
          <w:lang w:val="pl-PL"/>
        </w:rPr>
        <w:t>Wykonawca zobowiązany jest do</w:t>
      </w:r>
      <w:r w:rsidR="0089599A" w:rsidRPr="00E9325F">
        <w:rPr>
          <w:rFonts w:asciiTheme="minorHAnsi" w:hAnsiTheme="minorHAnsi" w:cstheme="minorHAnsi"/>
          <w:lang w:val="pl-PL"/>
        </w:rPr>
        <w:t xml:space="preserve"> </w:t>
      </w:r>
      <w:r w:rsidR="003E0BBB" w:rsidRPr="00E9325F">
        <w:rPr>
          <w:rFonts w:asciiTheme="minorHAnsi" w:hAnsiTheme="minorHAnsi" w:cstheme="minorHAnsi"/>
        </w:rPr>
        <w:t>przed</w:t>
      </w:r>
      <w:r w:rsidRPr="00E9325F">
        <w:rPr>
          <w:rFonts w:asciiTheme="minorHAnsi" w:hAnsiTheme="minorHAnsi" w:cstheme="minorHAnsi"/>
          <w:lang w:val="pl-PL"/>
        </w:rPr>
        <w:t>łożenia</w:t>
      </w:r>
      <w:r w:rsidR="003E0BBB" w:rsidRPr="00E9325F">
        <w:rPr>
          <w:rFonts w:asciiTheme="minorHAnsi" w:hAnsiTheme="minorHAnsi" w:cstheme="minorHAnsi"/>
        </w:rPr>
        <w:t xml:space="preserve"> Zamawiającemu</w:t>
      </w:r>
      <w:r w:rsidRPr="00E9325F">
        <w:rPr>
          <w:rFonts w:asciiTheme="minorHAnsi" w:hAnsiTheme="minorHAnsi" w:cstheme="minorHAnsi"/>
        </w:rPr>
        <w:t xml:space="preserve">, na każde </w:t>
      </w:r>
      <w:r w:rsidRPr="00E9325F">
        <w:rPr>
          <w:rFonts w:asciiTheme="minorHAnsi" w:hAnsiTheme="minorHAnsi" w:cstheme="minorHAnsi"/>
          <w:lang w:val="pl-PL"/>
        </w:rPr>
        <w:t xml:space="preserve">jego </w:t>
      </w:r>
      <w:r w:rsidRPr="00E9325F">
        <w:rPr>
          <w:rFonts w:asciiTheme="minorHAnsi" w:hAnsiTheme="minorHAnsi" w:cstheme="minorHAnsi"/>
        </w:rPr>
        <w:t>żądanie</w:t>
      </w:r>
      <w:r w:rsidR="00E14569" w:rsidRPr="00E9325F">
        <w:rPr>
          <w:rFonts w:asciiTheme="minorHAnsi" w:hAnsiTheme="minorHAnsi" w:cstheme="minorHAnsi"/>
        </w:rPr>
        <w:t>, w terminie wskazanym przez Zamawiającego, nie krótszym niż 3 dni robocze</w:t>
      </w:r>
      <w:r w:rsidR="002F4A81" w:rsidRPr="00E9325F">
        <w:rPr>
          <w:rFonts w:asciiTheme="minorHAnsi" w:hAnsiTheme="minorHAnsi" w:cstheme="minorHAnsi"/>
          <w:lang w:val="pl-PL"/>
        </w:rPr>
        <w:t>, nw. dokumentów</w:t>
      </w:r>
      <w:r w:rsidR="007B0193" w:rsidRPr="00E9325F">
        <w:rPr>
          <w:rFonts w:asciiTheme="minorHAnsi" w:hAnsiTheme="minorHAnsi" w:cstheme="minorHAnsi"/>
          <w:lang w:val="pl-PL"/>
        </w:rPr>
        <w:t>:</w:t>
      </w:r>
    </w:p>
    <w:p w14:paraId="51B56310" w14:textId="2A12E2B1" w:rsidR="007B0193" w:rsidRPr="00E9325F" w:rsidRDefault="007B0193" w:rsidP="003E55AE">
      <w:pPr>
        <w:numPr>
          <w:ilvl w:val="0"/>
          <w:numId w:val="61"/>
        </w:numPr>
        <w:ind w:left="993" w:hanging="284"/>
        <w:rPr>
          <w:rFonts w:asciiTheme="minorHAnsi" w:hAnsiTheme="minorHAnsi" w:cstheme="minorHAnsi"/>
          <w:sz w:val="24"/>
          <w:szCs w:val="24"/>
        </w:rPr>
      </w:pPr>
      <w:r w:rsidRPr="00E9325F">
        <w:rPr>
          <w:rFonts w:asciiTheme="minorHAnsi" w:hAnsiTheme="minorHAnsi" w:cstheme="minorHAnsi"/>
          <w:sz w:val="24"/>
          <w:szCs w:val="24"/>
        </w:rPr>
        <w:t>oświadczenia zatrudnionego pracownika</w:t>
      </w:r>
      <w:r w:rsidR="002F4A81" w:rsidRPr="00E9325F">
        <w:rPr>
          <w:rFonts w:asciiTheme="minorHAnsi" w:hAnsiTheme="minorHAnsi" w:cstheme="minorHAnsi"/>
          <w:sz w:val="24"/>
          <w:szCs w:val="24"/>
        </w:rPr>
        <w:t>,</w:t>
      </w:r>
    </w:p>
    <w:p w14:paraId="36A644F7" w14:textId="72174FFB" w:rsidR="007B0193" w:rsidRPr="00E9325F" w:rsidRDefault="007B0193" w:rsidP="003E55AE">
      <w:pPr>
        <w:numPr>
          <w:ilvl w:val="0"/>
          <w:numId w:val="61"/>
        </w:numPr>
        <w:ind w:left="993" w:hanging="284"/>
        <w:jc w:val="both"/>
        <w:rPr>
          <w:rFonts w:asciiTheme="minorHAnsi" w:hAnsiTheme="minorHAnsi" w:cstheme="minorHAnsi"/>
          <w:sz w:val="24"/>
          <w:szCs w:val="24"/>
        </w:rPr>
      </w:pPr>
      <w:r w:rsidRPr="00E9325F">
        <w:rPr>
          <w:rFonts w:asciiTheme="minorHAnsi" w:hAnsiTheme="minorHAnsi" w:cstheme="minorHAnsi"/>
          <w:sz w:val="24"/>
          <w:szCs w:val="24"/>
        </w:rPr>
        <w:t xml:space="preserve">oświadczenia </w:t>
      </w:r>
      <w:r w:rsidR="002F4A81" w:rsidRPr="00E9325F">
        <w:rPr>
          <w:rFonts w:asciiTheme="minorHAnsi" w:hAnsiTheme="minorHAnsi" w:cstheme="minorHAnsi"/>
          <w:sz w:val="24"/>
          <w:szCs w:val="24"/>
        </w:rPr>
        <w:t>W</w:t>
      </w:r>
      <w:r w:rsidRPr="00E9325F">
        <w:rPr>
          <w:rFonts w:asciiTheme="minorHAnsi" w:hAnsiTheme="minorHAnsi" w:cstheme="minorHAnsi"/>
          <w:sz w:val="24"/>
          <w:szCs w:val="24"/>
        </w:rPr>
        <w:t xml:space="preserve">ykonawcy lub podwykonawcy o zatrudnieniu pracownika </w:t>
      </w:r>
      <w:r w:rsidR="00D71A60" w:rsidRPr="00E9325F">
        <w:rPr>
          <w:rFonts w:asciiTheme="minorHAnsi" w:hAnsiTheme="minorHAnsi" w:cstheme="minorHAnsi"/>
          <w:sz w:val="24"/>
          <w:szCs w:val="24"/>
        </w:rPr>
        <w:br/>
      </w:r>
      <w:r w:rsidRPr="00E9325F">
        <w:rPr>
          <w:rFonts w:asciiTheme="minorHAnsi" w:hAnsiTheme="minorHAnsi" w:cstheme="minorHAnsi"/>
          <w:sz w:val="24"/>
          <w:szCs w:val="24"/>
        </w:rPr>
        <w:t>na podstawie umowy o pracę</w:t>
      </w:r>
      <w:r w:rsidR="002F4A81" w:rsidRPr="00E9325F">
        <w:rPr>
          <w:rFonts w:asciiTheme="minorHAnsi" w:hAnsiTheme="minorHAnsi" w:cstheme="minorHAnsi"/>
          <w:sz w:val="24"/>
          <w:szCs w:val="24"/>
        </w:rPr>
        <w:t>,</w:t>
      </w:r>
    </w:p>
    <w:p w14:paraId="23B07DA4" w14:textId="28630B48" w:rsidR="007B0193" w:rsidRPr="00E9325F" w:rsidRDefault="007B0193" w:rsidP="003E55AE">
      <w:pPr>
        <w:numPr>
          <w:ilvl w:val="0"/>
          <w:numId w:val="61"/>
        </w:numPr>
        <w:ind w:left="993" w:hanging="284"/>
        <w:jc w:val="both"/>
        <w:rPr>
          <w:rFonts w:asciiTheme="minorHAnsi" w:hAnsiTheme="minorHAnsi" w:cstheme="minorHAnsi"/>
          <w:sz w:val="24"/>
          <w:szCs w:val="24"/>
        </w:rPr>
      </w:pPr>
      <w:r w:rsidRPr="00E9325F">
        <w:rPr>
          <w:rFonts w:asciiTheme="minorHAnsi" w:hAnsiTheme="minorHAnsi" w:cstheme="minorHAnsi"/>
          <w:sz w:val="24"/>
          <w:szCs w:val="24"/>
        </w:rPr>
        <w:t>kopii umowy o pracę zatrudnionego pracownika</w:t>
      </w:r>
      <w:r w:rsidR="002F4A81" w:rsidRPr="00E9325F">
        <w:rPr>
          <w:rFonts w:asciiTheme="minorHAnsi" w:hAnsiTheme="minorHAnsi" w:cstheme="minorHAnsi"/>
          <w:sz w:val="24"/>
          <w:szCs w:val="24"/>
        </w:rPr>
        <w:t xml:space="preserve">, poświadczonej </w:t>
      </w:r>
      <w:r w:rsidR="00D71A60" w:rsidRPr="00E9325F">
        <w:rPr>
          <w:rFonts w:asciiTheme="minorHAnsi" w:hAnsiTheme="minorHAnsi" w:cstheme="minorHAnsi"/>
          <w:sz w:val="24"/>
          <w:szCs w:val="24"/>
        </w:rPr>
        <w:t>„</w:t>
      </w:r>
      <w:r w:rsidR="002F4A81" w:rsidRPr="00E9325F">
        <w:rPr>
          <w:rFonts w:asciiTheme="minorHAnsi" w:hAnsiTheme="minorHAnsi" w:cstheme="minorHAnsi"/>
          <w:sz w:val="24"/>
          <w:szCs w:val="24"/>
        </w:rPr>
        <w:t xml:space="preserve">za zgodność </w:t>
      </w:r>
      <w:r w:rsidR="002F4A81" w:rsidRPr="00E9325F">
        <w:rPr>
          <w:rFonts w:asciiTheme="minorHAnsi" w:hAnsiTheme="minorHAnsi" w:cstheme="minorHAnsi"/>
          <w:sz w:val="24"/>
          <w:szCs w:val="24"/>
        </w:rPr>
        <w:br/>
        <w:t>z oryginałem</w:t>
      </w:r>
      <w:r w:rsidR="00D71A60" w:rsidRPr="00E9325F">
        <w:rPr>
          <w:rFonts w:asciiTheme="minorHAnsi" w:hAnsiTheme="minorHAnsi" w:cstheme="minorHAnsi"/>
          <w:sz w:val="24"/>
          <w:szCs w:val="24"/>
        </w:rPr>
        <w:t>”</w:t>
      </w:r>
      <w:r w:rsidR="002F4A81" w:rsidRPr="00E9325F">
        <w:rPr>
          <w:rFonts w:asciiTheme="minorHAnsi" w:hAnsiTheme="minorHAnsi" w:cstheme="minorHAnsi"/>
          <w:sz w:val="24"/>
          <w:szCs w:val="24"/>
        </w:rPr>
        <w:t>,</w:t>
      </w:r>
    </w:p>
    <w:p w14:paraId="17B39B98" w14:textId="542B76CC" w:rsidR="007B0193" w:rsidRPr="00E9325F" w:rsidRDefault="007B0193" w:rsidP="003E55AE">
      <w:pPr>
        <w:numPr>
          <w:ilvl w:val="0"/>
          <w:numId w:val="61"/>
        </w:numPr>
        <w:ind w:left="993" w:hanging="284"/>
        <w:jc w:val="both"/>
        <w:rPr>
          <w:rFonts w:asciiTheme="minorHAnsi" w:hAnsiTheme="minorHAnsi" w:cstheme="minorHAnsi"/>
          <w:sz w:val="24"/>
          <w:szCs w:val="24"/>
        </w:rPr>
      </w:pPr>
      <w:r w:rsidRPr="00E9325F">
        <w:rPr>
          <w:rFonts w:asciiTheme="minorHAnsi" w:hAnsiTheme="minorHAnsi" w:cstheme="minorHAnsi"/>
          <w:sz w:val="24"/>
          <w:szCs w:val="24"/>
        </w:rPr>
        <w:t>innych dokumentów, a w szczególności zakresu powierzonych obowiązków</w:t>
      </w:r>
      <w:r w:rsidR="002F4A81" w:rsidRPr="00E9325F">
        <w:rPr>
          <w:rFonts w:asciiTheme="minorHAnsi" w:hAnsiTheme="minorHAnsi" w:cstheme="minorHAnsi"/>
          <w:sz w:val="24"/>
          <w:szCs w:val="24"/>
        </w:rPr>
        <w:t xml:space="preserve"> </w:t>
      </w:r>
      <w:r w:rsidRPr="00E9325F">
        <w:rPr>
          <w:rFonts w:asciiTheme="minorHAnsi" w:hAnsiTheme="minorHAnsi" w:cstheme="minorHAnsi"/>
          <w:sz w:val="24"/>
          <w:szCs w:val="24"/>
        </w:rPr>
        <w:t xml:space="preserve">- zawierających informacje, w tym dane osobowe, niezbędne do weryfikacji zatrudnienia na podstawie umowy o pracę, w szczególności imię i nazwisko zatrudnionego pracownika, datę zawarcia umowy o pracę, rodzaj umowy o pracę </w:t>
      </w:r>
      <w:r w:rsidR="002F4A81" w:rsidRPr="00E9325F">
        <w:rPr>
          <w:rFonts w:asciiTheme="minorHAnsi" w:hAnsiTheme="minorHAnsi" w:cstheme="minorHAnsi"/>
          <w:sz w:val="24"/>
          <w:szCs w:val="24"/>
        </w:rPr>
        <w:br/>
      </w:r>
      <w:r w:rsidRPr="00E9325F">
        <w:rPr>
          <w:rFonts w:asciiTheme="minorHAnsi" w:hAnsiTheme="minorHAnsi" w:cstheme="minorHAnsi"/>
          <w:sz w:val="24"/>
          <w:szCs w:val="24"/>
        </w:rPr>
        <w:t>i zakres obowiązków pracownika</w:t>
      </w:r>
      <w:r w:rsidR="002F4A81" w:rsidRPr="00E9325F">
        <w:rPr>
          <w:rFonts w:asciiTheme="minorHAnsi" w:hAnsiTheme="minorHAnsi" w:cstheme="minorHAnsi"/>
          <w:sz w:val="24"/>
          <w:szCs w:val="24"/>
        </w:rPr>
        <w:t>.</w:t>
      </w:r>
    </w:p>
    <w:p w14:paraId="162D1CBE" w14:textId="6C339A5C" w:rsidR="005C40E7" w:rsidRPr="00E9325F" w:rsidRDefault="005C40E7" w:rsidP="003E55AE">
      <w:pPr>
        <w:pStyle w:val="Tekstpodstawowywcity"/>
        <w:numPr>
          <w:ilvl w:val="0"/>
          <w:numId w:val="57"/>
        </w:numPr>
        <w:tabs>
          <w:tab w:val="left" w:pos="284"/>
          <w:tab w:val="left" w:pos="1134"/>
        </w:tabs>
        <w:ind w:left="709" w:hanging="283"/>
        <w:jc w:val="both"/>
        <w:rPr>
          <w:rFonts w:asciiTheme="minorHAnsi" w:hAnsiTheme="minorHAnsi" w:cstheme="minorHAnsi"/>
          <w:lang w:val="pl-PL"/>
        </w:rPr>
      </w:pPr>
      <w:r w:rsidRPr="00E9325F">
        <w:rPr>
          <w:rFonts w:asciiTheme="minorHAnsi" w:hAnsiTheme="minorHAnsi" w:cstheme="minorHAnsi"/>
          <w:lang w:val="pl-PL"/>
        </w:rPr>
        <w:t>Dodatkowo Wykonawca przed</w:t>
      </w:r>
      <w:r w:rsidR="00806784" w:rsidRPr="00E9325F">
        <w:rPr>
          <w:rFonts w:asciiTheme="minorHAnsi" w:hAnsiTheme="minorHAnsi" w:cstheme="minorHAnsi"/>
          <w:lang w:val="pl-PL"/>
        </w:rPr>
        <w:t>łoży</w:t>
      </w:r>
      <w:r w:rsidRPr="00E9325F">
        <w:rPr>
          <w:rFonts w:asciiTheme="minorHAnsi" w:hAnsiTheme="minorHAnsi" w:cstheme="minorHAnsi"/>
          <w:lang w:val="pl-PL"/>
        </w:rPr>
        <w:t xml:space="preserve"> </w:t>
      </w:r>
      <w:r w:rsidR="002F4A81" w:rsidRPr="00E9325F">
        <w:rPr>
          <w:rFonts w:asciiTheme="minorHAnsi" w:hAnsiTheme="minorHAnsi" w:cstheme="minorHAnsi"/>
          <w:lang w:val="pl-PL"/>
        </w:rPr>
        <w:t xml:space="preserve">Zamawiającemu </w:t>
      </w:r>
      <w:r w:rsidRPr="00E9325F">
        <w:rPr>
          <w:rFonts w:asciiTheme="minorHAnsi" w:hAnsiTheme="minorHAnsi" w:cstheme="minorHAnsi"/>
          <w:lang w:val="pl-PL"/>
        </w:rPr>
        <w:t>oświadczenie o ilości osób zatrudnionych podczas realizacji robót budowlanych oraz o nowoutworzony</w:t>
      </w:r>
      <w:r w:rsidR="00975AD7" w:rsidRPr="00E9325F">
        <w:rPr>
          <w:rFonts w:asciiTheme="minorHAnsi" w:hAnsiTheme="minorHAnsi" w:cstheme="minorHAnsi"/>
          <w:lang w:val="pl-PL"/>
        </w:rPr>
        <w:t>ch</w:t>
      </w:r>
      <w:r w:rsidRPr="00E9325F">
        <w:rPr>
          <w:rFonts w:asciiTheme="minorHAnsi" w:hAnsiTheme="minorHAnsi" w:cstheme="minorHAnsi"/>
          <w:lang w:val="pl-PL"/>
        </w:rPr>
        <w:t xml:space="preserve"> etatach związanych z realizacją robót budowlanych, według wzoru doręczonego przez Zamawiającego.</w:t>
      </w:r>
    </w:p>
    <w:p w14:paraId="4C3D9950" w14:textId="2A691DB7" w:rsidR="00300E02" w:rsidRPr="00E9325F" w:rsidRDefault="00EF23FE" w:rsidP="003E55AE">
      <w:pPr>
        <w:pStyle w:val="Tekstpodstawowywcity"/>
        <w:numPr>
          <w:ilvl w:val="0"/>
          <w:numId w:val="57"/>
        </w:numPr>
        <w:tabs>
          <w:tab w:val="left" w:pos="284"/>
          <w:tab w:val="left" w:pos="709"/>
        </w:tabs>
        <w:ind w:left="709" w:hanging="284"/>
        <w:jc w:val="both"/>
        <w:rPr>
          <w:rFonts w:asciiTheme="minorHAnsi" w:hAnsiTheme="minorHAnsi" w:cstheme="minorHAnsi"/>
        </w:rPr>
      </w:pPr>
      <w:r w:rsidRPr="00E9325F">
        <w:rPr>
          <w:rFonts w:asciiTheme="minorHAnsi" w:hAnsiTheme="minorHAnsi" w:cstheme="minorHAnsi"/>
        </w:rPr>
        <w:t xml:space="preserve">Jeżeli Wykonawca </w:t>
      </w:r>
      <w:r w:rsidR="00D253D3" w:rsidRPr="00E9325F">
        <w:rPr>
          <w:rFonts w:asciiTheme="minorHAnsi" w:hAnsiTheme="minorHAnsi" w:cstheme="minorHAnsi"/>
        </w:rPr>
        <w:t xml:space="preserve">korzysta z </w:t>
      </w:r>
      <w:r w:rsidR="00202103" w:rsidRPr="00E9325F">
        <w:rPr>
          <w:rFonts w:asciiTheme="minorHAnsi" w:hAnsiTheme="minorHAnsi" w:cstheme="minorHAnsi"/>
          <w:lang w:val="pl-PL"/>
        </w:rPr>
        <w:t>P</w:t>
      </w:r>
      <w:proofErr w:type="spellStart"/>
      <w:r w:rsidR="00D253D3" w:rsidRPr="00E9325F">
        <w:rPr>
          <w:rFonts w:asciiTheme="minorHAnsi" w:hAnsiTheme="minorHAnsi" w:cstheme="minorHAnsi"/>
        </w:rPr>
        <w:t>odwykonawców</w:t>
      </w:r>
      <w:proofErr w:type="spellEnd"/>
      <w:r w:rsidR="007326BB" w:rsidRPr="00E9325F">
        <w:rPr>
          <w:rFonts w:asciiTheme="minorHAnsi" w:hAnsiTheme="minorHAnsi" w:cstheme="minorHAnsi"/>
        </w:rPr>
        <w:t xml:space="preserve"> lub dalszych </w:t>
      </w:r>
      <w:r w:rsidR="00202103" w:rsidRPr="00E9325F">
        <w:rPr>
          <w:rFonts w:asciiTheme="minorHAnsi" w:hAnsiTheme="minorHAnsi" w:cstheme="minorHAnsi"/>
          <w:lang w:val="pl-PL"/>
        </w:rPr>
        <w:t>P</w:t>
      </w:r>
      <w:proofErr w:type="spellStart"/>
      <w:r w:rsidR="007326BB" w:rsidRPr="00E9325F">
        <w:rPr>
          <w:rFonts w:asciiTheme="minorHAnsi" w:hAnsiTheme="minorHAnsi" w:cstheme="minorHAnsi"/>
        </w:rPr>
        <w:t>odwykonawców</w:t>
      </w:r>
      <w:proofErr w:type="spellEnd"/>
      <w:r w:rsidR="00D253D3" w:rsidRPr="00E9325F">
        <w:rPr>
          <w:rFonts w:asciiTheme="minorHAnsi" w:hAnsiTheme="minorHAnsi" w:cstheme="minorHAnsi"/>
        </w:rPr>
        <w:t>, obowiązki określone w ust. 1</w:t>
      </w:r>
      <w:r w:rsidR="005107B5" w:rsidRPr="00E9325F">
        <w:rPr>
          <w:rFonts w:asciiTheme="minorHAnsi" w:hAnsiTheme="minorHAnsi" w:cstheme="minorHAnsi"/>
        </w:rPr>
        <w:t>-</w:t>
      </w:r>
      <w:r w:rsidR="007B0193" w:rsidRPr="00E9325F">
        <w:rPr>
          <w:rFonts w:asciiTheme="minorHAnsi" w:hAnsiTheme="minorHAnsi" w:cstheme="minorHAnsi"/>
          <w:lang w:val="pl-PL"/>
        </w:rPr>
        <w:t>4</w:t>
      </w:r>
      <w:r w:rsidR="007B0193" w:rsidRPr="00E9325F">
        <w:rPr>
          <w:rFonts w:asciiTheme="minorHAnsi" w:hAnsiTheme="minorHAnsi" w:cstheme="minorHAnsi"/>
        </w:rPr>
        <w:t xml:space="preserve"> </w:t>
      </w:r>
      <w:r w:rsidR="00D253D3" w:rsidRPr="00E9325F">
        <w:rPr>
          <w:rFonts w:asciiTheme="minorHAnsi" w:hAnsiTheme="minorHAnsi" w:cstheme="minorHAnsi"/>
        </w:rPr>
        <w:t>obciążają także</w:t>
      </w:r>
      <w:r w:rsidR="008A3122" w:rsidRPr="00E9325F">
        <w:rPr>
          <w:rFonts w:asciiTheme="minorHAnsi" w:hAnsiTheme="minorHAnsi" w:cstheme="minorHAnsi"/>
        </w:rPr>
        <w:t xml:space="preserve"> </w:t>
      </w:r>
      <w:r w:rsidR="00202103" w:rsidRPr="00E9325F">
        <w:rPr>
          <w:rFonts w:asciiTheme="minorHAnsi" w:hAnsiTheme="minorHAnsi" w:cstheme="minorHAnsi"/>
          <w:lang w:val="pl-PL"/>
        </w:rPr>
        <w:t>P</w:t>
      </w:r>
      <w:proofErr w:type="spellStart"/>
      <w:r w:rsidR="008A3122" w:rsidRPr="00E9325F">
        <w:rPr>
          <w:rFonts w:asciiTheme="minorHAnsi" w:hAnsiTheme="minorHAnsi" w:cstheme="minorHAnsi"/>
        </w:rPr>
        <w:t>odwykonawców</w:t>
      </w:r>
      <w:proofErr w:type="spellEnd"/>
      <w:r w:rsidR="008A3122" w:rsidRPr="00E9325F">
        <w:rPr>
          <w:rFonts w:asciiTheme="minorHAnsi" w:hAnsiTheme="minorHAnsi" w:cstheme="minorHAnsi"/>
        </w:rPr>
        <w:t xml:space="preserve"> i dalszych </w:t>
      </w:r>
      <w:r w:rsidR="00202103" w:rsidRPr="00E9325F">
        <w:rPr>
          <w:rFonts w:asciiTheme="minorHAnsi" w:hAnsiTheme="minorHAnsi" w:cstheme="minorHAnsi"/>
          <w:lang w:val="pl-PL"/>
        </w:rPr>
        <w:t>P</w:t>
      </w:r>
      <w:proofErr w:type="spellStart"/>
      <w:r w:rsidR="008A3122" w:rsidRPr="00E9325F">
        <w:rPr>
          <w:rFonts w:asciiTheme="minorHAnsi" w:hAnsiTheme="minorHAnsi" w:cstheme="minorHAnsi"/>
        </w:rPr>
        <w:t>odwykonawców</w:t>
      </w:r>
      <w:proofErr w:type="spellEnd"/>
      <w:r w:rsidR="00D253D3" w:rsidRPr="00E9325F">
        <w:rPr>
          <w:rFonts w:asciiTheme="minorHAnsi" w:hAnsiTheme="minorHAnsi" w:cstheme="minorHAnsi"/>
        </w:rPr>
        <w:t xml:space="preserve">. Wykonawca jest zobowiązany do nadzoru i kontroli </w:t>
      </w:r>
      <w:r w:rsidR="00202103" w:rsidRPr="00E9325F">
        <w:rPr>
          <w:rFonts w:asciiTheme="minorHAnsi" w:hAnsiTheme="minorHAnsi" w:cstheme="minorHAnsi"/>
          <w:lang w:val="pl-PL"/>
        </w:rPr>
        <w:t>P</w:t>
      </w:r>
      <w:proofErr w:type="spellStart"/>
      <w:r w:rsidR="00D253D3" w:rsidRPr="00E9325F">
        <w:rPr>
          <w:rFonts w:asciiTheme="minorHAnsi" w:hAnsiTheme="minorHAnsi" w:cstheme="minorHAnsi"/>
        </w:rPr>
        <w:t>odwykonawców</w:t>
      </w:r>
      <w:proofErr w:type="spellEnd"/>
      <w:r w:rsidR="0037766A" w:rsidRPr="00E9325F">
        <w:rPr>
          <w:rFonts w:asciiTheme="minorHAnsi" w:hAnsiTheme="minorHAnsi" w:cstheme="minorHAnsi"/>
        </w:rPr>
        <w:t xml:space="preserve"> i dalszych </w:t>
      </w:r>
      <w:r w:rsidR="00202103" w:rsidRPr="00E9325F">
        <w:rPr>
          <w:rFonts w:asciiTheme="minorHAnsi" w:hAnsiTheme="minorHAnsi" w:cstheme="minorHAnsi"/>
          <w:lang w:val="pl-PL"/>
        </w:rPr>
        <w:t>P</w:t>
      </w:r>
      <w:proofErr w:type="spellStart"/>
      <w:r w:rsidR="0037766A" w:rsidRPr="00E9325F">
        <w:rPr>
          <w:rFonts w:asciiTheme="minorHAnsi" w:hAnsiTheme="minorHAnsi" w:cstheme="minorHAnsi"/>
        </w:rPr>
        <w:t>odwykonawców</w:t>
      </w:r>
      <w:proofErr w:type="spellEnd"/>
      <w:r w:rsidR="00D253D3" w:rsidRPr="00E9325F">
        <w:rPr>
          <w:rFonts w:asciiTheme="minorHAnsi" w:hAnsiTheme="minorHAnsi" w:cstheme="minorHAnsi"/>
        </w:rPr>
        <w:t xml:space="preserve"> w zakresie ww</w:t>
      </w:r>
      <w:r w:rsidR="00D71A60" w:rsidRPr="00E9325F">
        <w:rPr>
          <w:rFonts w:asciiTheme="minorHAnsi" w:hAnsiTheme="minorHAnsi" w:cstheme="minorHAnsi"/>
          <w:lang w:val="pl-PL"/>
        </w:rPr>
        <w:t>.</w:t>
      </w:r>
      <w:r w:rsidR="00D253D3" w:rsidRPr="00E9325F">
        <w:rPr>
          <w:rFonts w:asciiTheme="minorHAnsi" w:hAnsiTheme="minorHAnsi" w:cstheme="minorHAnsi"/>
        </w:rPr>
        <w:t xml:space="preserve"> obowiązków </w:t>
      </w:r>
      <w:r w:rsidR="00747D39" w:rsidRPr="00E9325F">
        <w:rPr>
          <w:rFonts w:asciiTheme="minorHAnsi" w:hAnsiTheme="minorHAnsi" w:cstheme="minorHAnsi"/>
        </w:rPr>
        <w:br/>
      </w:r>
      <w:r w:rsidR="00D253D3" w:rsidRPr="00E9325F">
        <w:rPr>
          <w:rFonts w:asciiTheme="minorHAnsi" w:hAnsiTheme="minorHAnsi" w:cstheme="minorHAnsi"/>
        </w:rPr>
        <w:t xml:space="preserve">oraz </w:t>
      </w:r>
      <w:r w:rsidR="007326BB" w:rsidRPr="00E9325F">
        <w:rPr>
          <w:rFonts w:asciiTheme="minorHAnsi" w:hAnsiTheme="minorHAnsi" w:cstheme="minorHAnsi"/>
        </w:rPr>
        <w:t xml:space="preserve">do </w:t>
      </w:r>
      <w:r w:rsidR="00D253D3" w:rsidRPr="00E9325F">
        <w:rPr>
          <w:rFonts w:asciiTheme="minorHAnsi" w:hAnsiTheme="minorHAnsi" w:cstheme="minorHAnsi"/>
        </w:rPr>
        <w:t xml:space="preserve">przedkładania </w:t>
      </w:r>
      <w:r w:rsidR="008A3122" w:rsidRPr="00E9325F">
        <w:rPr>
          <w:rFonts w:asciiTheme="minorHAnsi" w:hAnsiTheme="minorHAnsi" w:cstheme="minorHAnsi"/>
        </w:rPr>
        <w:t>Zamawiającemu</w:t>
      </w:r>
      <w:r w:rsidR="00D253D3" w:rsidRPr="00E9325F">
        <w:rPr>
          <w:rFonts w:asciiTheme="minorHAnsi" w:hAnsiTheme="minorHAnsi" w:cstheme="minorHAnsi"/>
        </w:rPr>
        <w:t xml:space="preserve"> </w:t>
      </w:r>
      <w:r w:rsidR="00AD13D5" w:rsidRPr="00E9325F">
        <w:rPr>
          <w:rFonts w:asciiTheme="minorHAnsi" w:hAnsiTheme="minorHAnsi" w:cstheme="minorHAnsi"/>
        </w:rPr>
        <w:t xml:space="preserve">dokumentów </w:t>
      </w:r>
      <w:r w:rsidR="0037766A" w:rsidRPr="00E9325F">
        <w:rPr>
          <w:rFonts w:asciiTheme="minorHAnsi" w:hAnsiTheme="minorHAnsi" w:cstheme="minorHAnsi"/>
        </w:rPr>
        <w:t>i oświadczeń</w:t>
      </w:r>
      <w:r w:rsidR="007326BB" w:rsidRPr="00E9325F">
        <w:rPr>
          <w:rFonts w:asciiTheme="minorHAnsi" w:hAnsiTheme="minorHAnsi" w:cstheme="minorHAnsi"/>
        </w:rPr>
        <w:t xml:space="preserve">, o których mowa </w:t>
      </w:r>
      <w:r w:rsidR="000F2333" w:rsidRPr="00E9325F">
        <w:rPr>
          <w:rFonts w:asciiTheme="minorHAnsi" w:hAnsiTheme="minorHAnsi" w:cstheme="minorHAnsi"/>
        </w:rPr>
        <w:br/>
        <w:t xml:space="preserve">w ust. </w:t>
      </w:r>
      <w:r w:rsidR="007326BB" w:rsidRPr="00E9325F">
        <w:rPr>
          <w:rFonts w:asciiTheme="minorHAnsi" w:hAnsiTheme="minorHAnsi" w:cstheme="minorHAnsi"/>
        </w:rPr>
        <w:t xml:space="preserve">3 </w:t>
      </w:r>
      <w:r w:rsidR="005C40E7" w:rsidRPr="00E9325F">
        <w:rPr>
          <w:rFonts w:asciiTheme="minorHAnsi" w:hAnsiTheme="minorHAnsi" w:cstheme="minorHAnsi"/>
          <w:lang w:val="pl-PL"/>
        </w:rPr>
        <w:t>-</w:t>
      </w:r>
      <w:r w:rsidR="005C40E7" w:rsidRPr="00E9325F">
        <w:rPr>
          <w:rFonts w:asciiTheme="minorHAnsi" w:hAnsiTheme="minorHAnsi" w:cstheme="minorHAnsi"/>
        </w:rPr>
        <w:t xml:space="preserve"> </w:t>
      </w:r>
      <w:r w:rsidR="00951F20" w:rsidRPr="00E9325F">
        <w:rPr>
          <w:rFonts w:asciiTheme="minorHAnsi" w:hAnsiTheme="minorHAnsi" w:cstheme="minorHAnsi"/>
          <w:lang w:val="pl-PL"/>
        </w:rPr>
        <w:t>4</w:t>
      </w:r>
      <w:r w:rsidR="0037766A" w:rsidRPr="00E9325F">
        <w:rPr>
          <w:rFonts w:asciiTheme="minorHAnsi" w:hAnsiTheme="minorHAnsi" w:cstheme="minorHAnsi"/>
        </w:rPr>
        <w:t xml:space="preserve"> </w:t>
      </w:r>
      <w:r w:rsidR="007326BB" w:rsidRPr="00E9325F">
        <w:rPr>
          <w:rFonts w:asciiTheme="minorHAnsi" w:hAnsiTheme="minorHAnsi" w:cstheme="minorHAnsi"/>
        </w:rPr>
        <w:t xml:space="preserve">dotyczących </w:t>
      </w:r>
      <w:r w:rsidR="00202103" w:rsidRPr="00E9325F">
        <w:rPr>
          <w:rFonts w:asciiTheme="minorHAnsi" w:hAnsiTheme="minorHAnsi" w:cstheme="minorHAnsi"/>
          <w:lang w:val="pl-PL"/>
        </w:rPr>
        <w:t>P</w:t>
      </w:r>
      <w:proofErr w:type="spellStart"/>
      <w:r w:rsidR="008A3122" w:rsidRPr="00E9325F">
        <w:rPr>
          <w:rFonts w:asciiTheme="minorHAnsi" w:hAnsiTheme="minorHAnsi" w:cstheme="minorHAnsi"/>
        </w:rPr>
        <w:t>odwykonawców</w:t>
      </w:r>
      <w:proofErr w:type="spellEnd"/>
      <w:r w:rsidR="008A3122" w:rsidRPr="00E9325F">
        <w:rPr>
          <w:rFonts w:asciiTheme="minorHAnsi" w:hAnsiTheme="minorHAnsi" w:cstheme="minorHAnsi"/>
        </w:rPr>
        <w:t xml:space="preserve"> </w:t>
      </w:r>
      <w:r w:rsidR="00851296" w:rsidRPr="00E9325F">
        <w:rPr>
          <w:rFonts w:asciiTheme="minorHAnsi" w:hAnsiTheme="minorHAnsi" w:cstheme="minorHAnsi"/>
        </w:rPr>
        <w:t>i dal</w:t>
      </w:r>
      <w:r w:rsidR="007326BB" w:rsidRPr="00E9325F">
        <w:rPr>
          <w:rFonts w:asciiTheme="minorHAnsi" w:hAnsiTheme="minorHAnsi" w:cstheme="minorHAnsi"/>
        </w:rPr>
        <w:t xml:space="preserve">szych </w:t>
      </w:r>
      <w:r w:rsidR="00202103" w:rsidRPr="00E9325F">
        <w:rPr>
          <w:rFonts w:asciiTheme="minorHAnsi" w:hAnsiTheme="minorHAnsi" w:cstheme="minorHAnsi"/>
          <w:lang w:val="pl-PL"/>
        </w:rPr>
        <w:t>P</w:t>
      </w:r>
      <w:proofErr w:type="spellStart"/>
      <w:r w:rsidR="007326BB" w:rsidRPr="00E9325F">
        <w:rPr>
          <w:rFonts w:asciiTheme="minorHAnsi" w:hAnsiTheme="minorHAnsi" w:cstheme="minorHAnsi"/>
        </w:rPr>
        <w:t>odwykonawców</w:t>
      </w:r>
      <w:proofErr w:type="spellEnd"/>
      <w:r w:rsidR="00AD13D5" w:rsidRPr="00E9325F">
        <w:rPr>
          <w:rFonts w:asciiTheme="minorHAnsi" w:hAnsiTheme="minorHAnsi" w:cstheme="minorHAnsi"/>
        </w:rPr>
        <w:t>.</w:t>
      </w:r>
    </w:p>
    <w:p w14:paraId="33A2366B" w14:textId="4BCA3927" w:rsidR="00E35310" w:rsidRPr="00E9325F" w:rsidRDefault="00B82D18" w:rsidP="009C604C">
      <w:pPr>
        <w:pStyle w:val="Tekstpodstawowywcity"/>
        <w:spacing w:before="120" w:after="40"/>
        <w:ind w:left="0" w:firstLine="0"/>
        <w:rPr>
          <w:rFonts w:asciiTheme="minorHAnsi" w:hAnsiTheme="minorHAnsi" w:cstheme="minorHAnsi"/>
          <w:b/>
          <w:lang w:val="pl-PL"/>
        </w:rPr>
      </w:pPr>
      <w:r w:rsidRPr="00E9325F">
        <w:rPr>
          <w:rFonts w:asciiTheme="minorHAnsi" w:hAnsiTheme="minorHAnsi" w:cstheme="minorHAnsi"/>
          <w:b/>
          <w:bCs/>
        </w:rPr>
        <w:t>Zapoznanie się Wykonawcy z terenem budowy</w:t>
      </w:r>
    </w:p>
    <w:p w14:paraId="710E7ED6" w14:textId="6C60EA4A" w:rsidR="00E35310" w:rsidRPr="00E9325F" w:rsidRDefault="00951F20" w:rsidP="003E55AE">
      <w:pPr>
        <w:pStyle w:val="Tekstpodstawowywcity"/>
        <w:numPr>
          <w:ilvl w:val="0"/>
          <w:numId w:val="31"/>
        </w:numPr>
        <w:tabs>
          <w:tab w:val="left" w:pos="567"/>
        </w:tabs>
        <w:ind w:left="567" w:hanging="567"/>
        <w:jc w:val="both"/>
        <w:rPr>
          <w:rFonts w:asciiTheme="minorHAnsi" w:hAnsiTheme="minorHAnsi" w:cstheme="minorHAnsi"/>
        </w:rPr>
      </w:pPr>
      <w:r w:rsidRPr="00E9325F">
        <w:rPr>
          <w:rFonts w:asciiTheme="minorHAnsi" w:hAnsiTheme="minorHAnsi" w:cstheme="minorHAnsi"/>
          <w:lang w:val="pl-PL"/>
        </w:rPr>
        <w:t xml:space="preserve">Zamawiający nie wymagał przeprowadzenia przez Wykonawcę wizji lokalnej, z uwagi </w:t>
      </w:r>
      <w:r w:rsidR="00D71A60" w:rsidRPr="00E9325F">
        <w:rPr>
          <w:rFonts w:asciiTheme="minorHAnsi" w:hAnsiTheme="minorHAnsi" w:cstheme="minorHAnsi"/>
          <w:lang w:val="pl-PL"/>
        </w:rPr>
        <w:br/>
      </w:r>
      <w:r w:rsidRPr="00E9325F">
        <w:rPr>
          <w:rFonts w:asciiTheme="minorHAnsi" w:hAnsiTheme="minorHAnsi" w:cstheme="minorHAnsi"/>
          <w:lang w:val="pl-PL"/>
        </w:rPr>
        <w:t xml:space="preserve">na fakt, że wszelkie informacje niezbędne do zapoznania się </w:t>
      </w:r>
      <w:r w:rsidR="005F5291" w:rsidRPr="00E9325F">
        <w:rPr>
          <w:rFonts w:asciiTheme="minorHAnsi" w:hAnsiTheme="minorHAnsi" w:cstheme="minorHAnsi"/>
          <w:lang w:val="pl-PL"/>
        </w:rPr>
        <w:t xml:space="preserve">z </w:t>
      </w:r>
      <w:r w:rsidRPr="00E9325F">
        <w:rPr>
          <w:rFonts w:asciiTheme="minorHAnsi" w:hAnsiTheme="minorHAnsi" w:cstheme="minorHAnsi"/>
          <w:lang w:val="pl-PL"/>
        </w:rPr>
        <w:t xml:space="preserve">zakresem realizacji robót oraz konieczne do złożenia oferty zawiera Specyfikacja Warunków Zamówienia </w:t>
      </w:r>
      <w:r w:rsidR="00D71A60" w:rsidRPr="00E9325F">
        <w:rPr>
          <w:rFonts w:asciiTheme="minorHAnsi" w:hAnsiTheme="minorHAnsi" w:cstheme="minorHAnsi"/>
          <w:lang w:val="pl-PL"/>
        </w:rPr>
        <w:br/>
      </w:r>
      <w:r w:rsidRPr="00E9325F">
        <w:rPr>
          <w:rFonts w:asciiTheme="minorHAnsi" w:hAnsiTheme="minorHAnsi" w:cstheme="minorHAnsi"/>
          <w:lang w:val="pl-PL"/>
        </w:rPr>
        <w:t>oraz załączon</w:t>
      </w:r>
      <w:r w:rsidR="005F0799" w:rsidRPr="00E9325F">
        <w:rPr>
          <w:rFonts w:asciiTheme="minorHAnsi" w:hAnsiTheme="minorHAnsi" w:cstheme="minorHAnsi"/>
          <w:lang w:val="pl-PL"/>
        </w:rPr>
        <w:t>a</w:t>
      </w:r>
      <w:r w:rsidRPr="00E9325F">
        <w:rPr>
          <w:rFonts w:asciiTheme="minorHAnsi" w:hAnsiTheme="minorHAnsi" w:cstheme="minorHAnsi"/>
          <w:lang w:val="pl-PL"/>
        </w:rPr>
        <w:t xml:space="preserve"> do niej </w:t>
      </w:r>
      <w:r w:rsidR="005F0799" w:rsidRPr="00E9325F">
        <w:rPr>
          <w:rFonts w:asciiTheme="minorHAnsi" w:hAnsiTheme="minorHAnsi" w:cstheme="minorHAnsi"/>
          <w:lang w:val="pl-PL"/>
        </w:rPr>
        <w:t>Dokumentacja projektowa</w:t>
      </w:r>
      <w:r w:rsidRPr="00E9325F">
        <w:rPr>
          <w:rFonts w:asciiTheme="minorHAnsi" w:hAnsiTheme="minorHAnsi" w:cstheme="minorHAnsi"/>
          <w:lang w:val="pl-PL"/>
        </w:rPr>
        <w:t>.</w:t>
      </w:r>
    </w:p>
    <w:p w14:paraId="5424BB05" w14:textId="19F2C0FD" w:rsidR="00B82D18" w:rsidRPr="00E9325F" w:rsidRDefault="00B82D18" w:rsidP="003E55AE">
      <w:pPr>
        <w:pStyle w:val="Tekstpodstawowywcity"/>
        <w:numPr>
          <w:ilvl w:val="0"/>
          <w:numId w:val="32"/>
        </w:numPr>
        <w:tabs>
          <w:tab w:val="left" w:pos="567"/>
        </w:tabs>
        <w:spacing w:before="80"/>
        <w:ind w:left="567" w:hanging="567"/>
        <w:jc w:val="both"/>
        <w:rPr>
          <w:rFonts w:asciiTheme="minorHAnsi" w:hAnsiTheme="minorHAnsi" w:cstheme="minorHAnsi"/>
        </w:rPr>
      </w:pPr>
      <w:r w:rsidRPr="00E9325F">
        <w:rPr>
          <w:rFonts w:asciiTheme="minorHAnsi" w:hAnsiTheme="minorHAnsi" w:cstheme="minorHAnsi"/>
        </w:rPr>
        <w:t xml:space="preserve">Wykonawca oświadcza, że wszystkie koszty związane z prowadzeniem robót zawarł </w:t>
      </w:r>
      <w:r w:rsidRPr="00E9325F">
        <w:rPr>
          <w:rFonts w:asciiTheme="minorHAnsi" w:hAnsiTheme="minorHAnsi" w:cstheme="minorHAnsi"/>
        </w:rPr>
        <w:br/>
        <w:t>w cenie ofertowej.</w:t>
      </w:r>
    </w:p>
    <w:p w14:paraId="2027A295" w14:textId="77777777" w:rsidR="00B82D18" w:rsidRPr="00E9325F" w:rsidRDefault="00B82D18" w:rsidP="009C604C">
      <w:pPr>
        <w:pStyle w:val="Tekstpodstawowywcity"/>
        <w:spacing w:before="120" w:after="40"/>
        <w:ind w:left="0" w:firstLine="0"/>
        <w:jc w:val="both"/>
        <w:rPr>
          <w:rFonts w:asciiTheme="minorHAnsi" w:hAnsiTheme="minorHAnsi" w:cstheme="minorHAnsi"/>
          <w:b/>
          <w:bCs/>
        </w:rPr>
      </w:pPr>
      <w:r w:rsidRPr="00E9325F">
        <w:rPr>
          <w:rFonts w:asciiTheme="minorHAnsi" w:hAnsiTheme="minorHAnsi" w:cstheme="minorHAnsi"/>
          <w:b/>
          <w:bCs/>
        </w:rPr>
        <w:t>Wytyczenie obiektów i robót</w:t>
      </w:r>
    </w:p>
    <w:p w14:paraId="2B94F9F5" w14:textId="68B9546A" w:rsidR="00B82D18" w:rsidRPr="00E9325F" w:rsidRDefault="00B82D18" w:rsidP="003E55AE">
      <w:pPr>
        <w:pStyle w:val="Tekstpodstawowywcity"/>
        <w:numPr>
          <w:ilvl w:val="0"/>
          <w:numId w:val="32"/>
        </w:numPr>
        <w:tabs>
          <w:tab w:val="left" w:pos="567"/>
        </w:tabs>
        <w:ind w:left="567" w:hanging="567"/>
        <w:jc w:val="both"/>
        <w:rPr>
          <w:rFonts w:asciiTheme="minorHAnsi" w:hAnsiTheme="minorHAnsi" w:cstheme="minorHAnsi"/>
        </w:rPr>
      </w:pPr>
      <w:r w:rsidRPr="00E9325F">
        <w:rPr>
          <w:rFonts w:asciiTheme="minorHAnsi" w:hAnsiTheme="minorHAnsi" w:cstheme="minorHAnsi"/>
        </w:rPr>
        <w:t xml:space="preserve">Wykonawca wykona wszelkie prace pomiarowe </w:t>
      </w:r>
      <w:r w:rsidR="00D71A60" w:rsidRPr="00E9325F">
        <w:rPr>
          <w:rFonts w:asciiTheme="minorHAnsi" w:hAnsiTheme="minorHAnsi" w:cstheme="minorHAnsi"/>
          <w:lang w:val="pl-PL"/>
        </w:rPr>
        <w:t>oraz</w:t>
      </w:r>
      <w:r w:rsidRPr="00E9325F">
        <w:rPr>
          <w:rFonts w:asciiTheme="minorHAnsi" w:hAnsiTheme="minorHAnsi" w:cstheme="minorHAnsi"/>
        </w:rPr>
        <w:t xml:space="preserve"> wytyczenie obiektów i robót </w:t>
      </w:r>
      <w:r w:rsidR="00D71A60" w:rsidRPr="00E9325F">
        <w:rPr>
          <w:rFonts w:asciiTheme="minorHAnsi" w:hAnsiTheme="minorHAnsi" w:cstheme="minorHAnsi"/>
        </w:rPr>
        <w:br/>
      </w:r>
      <w:r w:rsidRPr="00E9325F">
        <w:rPr>
          <w:rFonts w:asciiTheme="minorHAnsi" w:hAnsiTheme="minorHAnsi" w:cstheme="minorHAnsi"/>
        </w:rPr>
        <w:t xml:space="preserve">przez osoby uprawnione do tych czynności. </w:t>
      </w:r>
    </w:p>
    <w:p w14:paraId="13063D69" w14:textId="540F29B6" w:rsidR="007A4317" w:rsidRPr="00E9325F" w:rsidRDefault="00B82D18" w:rsidP="003E55AE">
      <w:pPr>
        <w:pStyle w:val="Tekstpodstawowywcity"/>
        <w:numPr>
          <w:ilvl w:val="0"/>
          <w:numId w:val="32"/>
        </w:numPr>
        <w:tabs>
          <w:tab w:val="left" w:pos="567"/>
        </w:tabs>
        <w:spacing w:before="80"/>
        <w:ind w:left="567" w:hanging="567"/>
        <w:jc w:val="both"/>
        <w:rPr>
          <w:rFonts w:asciiTheme="minorHAnsi" w:hAnsiTheme="minorHAnsi" w:cstheme="minorHAnsi"/>
        </w:rPr>
      </w:pPr>
      <w:r w:rsidRPr="00E9325F">
        <w:rPr>
          <w:rFonts w:asciiTheme="minorHAnsi" w:hAnsiTheme="minorHAnsi" w:cstheme="minorHAnsi"/>
        </w:rPr>
        <w:t xml:space="preserve">Usunięcie wszelkich błędów w zakresie dokonanych pomiarów ciąży na Wykonawcy, </w:t>
      </w:r>
      <w:r w:rsidRPr="00E9325F">
        <w:rPr>
          <w:rFonts w:asciiTheme="minorHAnsi" w:hAnsiTheme="minorHAnsi" w:cstheme="minorHAnsi"/>
        </w:rPr>
        <w:br/>
        <w:t>aż do osiągnięcia stanu poprawnego.</w:t>
      </w:r>
    </w:p>
    <w:p w14:paraId="51528D0A" w14:textId="77777777" w:rsidR="00B82D18" w:rsidRPr="00E9325F" w:rsidRDefault="00B82D18" w:rsidP="009C604C">
      <w:pPr>
        <w:pStyle w:val="Tekstpodstawowywcity"/>
        <w:spacing w:before="120" w:after="40"/>
        <w:ind w:left="0" w:firstLine="0"/>
        <w:jc w:val="both"/>
        <w:rPr>
          <w:rFonts w:asciiTheme="minorHAnsi" w:hAnsiTheme="minorHAnsi" w:cstheme="minorHAnsi"/>
          <w:b/>
          <w:lang w:val="pl-PL"/>
        </w:rPr>
      </w:pPr>
      <w:r w:rsidRPr="00E9325F">
        <w:rPr>
          <w:rFonts w:asciiTheme="minorHAnsi" w:hAnsiTheme="minorHAnsi" w:cstheme="minorHAnsi"/>
          <w:b/>
          <w:bCs/>
        </w:rPr>
        <w:lastRenderedPageBreak/>
        <w:t>Utrzymanie terenu budowy</w:t>
      </w:r>
    </w:p>
    <w:p w14:paraId="66F98D86" w14:textId="77777777" w:rsidR="00B82D18" w:rsidRPr="00E9325F" w:rsidRDefault="00B82D18" w:rsidP="003E55AE">
      <w:pPr>
        <w:pStyle w:val="Tekstpodstawowywcity"/>
        <w:numPr>
          <w:ilvl w:val="0"/>
          <w:numId w:val="32"/>
        </w:numPr>
        <w:spacing w:before="40"/>
        <w:ind w:left="567" w:hanging="567"/>
        <w:jc w:val="both"/>
        <w:rPr>
          <w:rFonts w:asciiTheme="minorHAnsi" w:hAnsiTheme="minorHAnsi" w:cstheme="minorHAnsi"/>
          <w:b/>
          <w:lang w:val="pl-PL"/>
        </w:rPr>
      </w:pPr>
      <w:r w:rsidRPr="00E9325F">
        <w:rPr>
          <w:rFonts w:asciiTheme="minorHAnsi" w:hAnsiTheme="minorHAnsi" w:cstheme="minorHAnsi"/>
        </w:rPr>
        <w:t>W okresie od przekazania terenu robót do daty zakończenia i odbioru robót Wykonawca odpowiada za odpowiednie utrzymanie terenu budowy.</w:t>
      </w:r>
    </w:p>
    <w:p w14:paraId="0EB7462B" w14:textId="77777777" w:rsidR="00B82D18" w:rsidRPr="00E9325F" w:rsidRDefault="00B82D18" w:rsidP="003E55AE">
      <w:pPr>
        <w:pStyle w:val="Tekstpodstawowywcity"/>
        <w:numPr>
          <w:ilvl w:val="0"/>
          <w:numId w:val="32"/>
        </w:numPr>
        <w:spacing w:before="80"/>
        <w:ind w:left="567" w:hanging="567"/>
        <w:jc w:val="both"/>
        <w:rPr>
          <w:rFonts w:asciiTheme="minorHAnsi" w:hAnsiTheme="minorHAnsi" w:cstheme="minorHAnsi"/>
          <w:b/>
          <w:lang w:val="pl-PL"/>
        </w:rPr>
      </w:pPr>
      <w:r w:rsidRPr="00E9325F">
        <w:rPr>
          <w:rFonts w:asciiTheme="minorHAnsi" w:hAnsiTheme="minorHAnsi" w:cstheme="minorHAnsi"/>
        </w:rPr>
        <w:t xml:space="preserve">Przed przystąpieniem do robót Wykonawca dostarczy i </w:t>
      </w:r>
      <w:r w:rsidR="009C1983" w:rsidRPr="00E9325F">
        <w:rPr>
          <w:rFonts w:asciiTheme="minorHAnsi" w:hAnsiTheme="minorHAnsi" w:cstheme="minorHAnsi"/>
        </w:rPr>
        <w:t xml:space="preserve">zainstaluje odpowiednie tablice </w:t>
      </w:r>
      <w:r w:rsidRPr="00E9325F">
        <w:rPr>
          <w:rFonts w:asciiTheme="minorHAnsi" w:hAnsiTheme="minorHAnsi" w:cstheme="minorHAnsi"/>
        </w:rPr>
        <w:t>informacyjne. Ilość tablic, miejsce ich ustawienia oraz treść informacji, powinny spełniać wymogi określone przepisami oraz przez właściwe służby i inspekcje.</w:t>
      </w:r>
    </w:p>
    <w:p w14:paraId="280B9619" w14:textId="77777777" w:rsidR="00B82D18" w:rsidRPr="00E9325F" w:rsidRDefault="00B82D18" w:rsidP="003E55AE">
      <w:pPr>
        <w:pStyle w:val="Tekstpodstawowywcity"/>
        <w:numPr>
          <w:ilvl w:val="0"/>
          <w:numId w:val="32"/>
        </w:numPr>
        <w:spacing w:before="80"/>
        <w:ind w:left="567" w:hanging="567"/>
        <w:jc w:val="both"/>
        <w:rPr>
          <w:rFonts w:asciiTheme="minorHAnsi" w:hAnsiTheme="minorHAnsi" w:cstheme="minorHAnsi"/>
          <w:b/>
          <w:lang w:val="pl-PL"/>
        </w:rPr>
      </w:pPr>
      <w:r w:rsidRPr="00E9325F">
        <w:rPr>
          <w:rFonts w:asciiTheme="minorHAnsi" w:hAnsiTheme="minorHAnsi" w:cstheme="minorHAnsi"/>
        </w:rPr>
        <w:t>Dla zapewnienia bezpieczeństwa na terenie budowy Wykonawca ma obowiązek wykonać wszelkie tymczasowe urządzenia zabezpieczające, takie jak ogrodzenie</w:t>
      </w:r>
      <w:r w:rsidR="004E0FD6" w:rsidRPr="00E9325F">
        <w:rPr>
          <w:rFonts w:asciiTheme="minorHAnsi" w:hAnsiTheme="minorHAnsi" w:cstheme="minorHAnsi"/>
          <w:lang w:val="pl-PL"/>
        </w:rPr>
        <w:t xml:space="preserve"> typu pełnego</w:t>
      </w:r>
      <w:r w:rsidRPr="00E9325F">
        <w:rPr>
          <w:rFonts w:asciiTheme="minorHAnsi" w:hAnsiTheme="minorHAnsi" w:cstheme="minorHAnsi"/>
        </w:rPr>
        <w:t>, zapory, wzmocnienia, znaki oraz zapewnić ich obsługę i działanie w okresie trwania budowy.</w:t>
      </w:r>
    </w:p>
    <w:p w14:paraId="5F89F294" w14:textId="58271CF6" w:rsidR="00B82D18" w:rsidRPr="00E9325F" w:rsidRDefault="00B82D18" w:rsidP="003E55AE">
      <w:pPr>
        <w:pStyle w:val="Tekstpodstawowywcity"/>
        <w:numPr>
          <w:ilvl w:val="0"/>
          <w:numId w:val="32"/>
        </w:numPr>
        <w:spacing w:before="80"/>
        <w:ind w:left="567" w:hanging="567"/>
        <w:jc w:val="both"/>
        <w:rPr>
          <w:rFonts w:asciiTheme="minorHAnsi" w:hAnsiTheme="minorHAnsi" w:cstheme="minorHAnsi"/>
          <w:b/>
          <w:lang w:val="pl-PL"/>
        </w:rPr>
      </w:pPr>
      <w:r w:rsidRPr="00E9325F">
        <w:rPr>
          <w:rFonts w:asciiTheme="minorHAnsi" w:hAnsiTheme="minorHAnsi" w:cstheme="minorHAnsi"/>
        </w:rPr>
        <w:t>Przyjmuje się, że koszt dostarczenia, za</w:t>
      </w:r>
      <w:r w:rsidR="009C1983" w:rsidRPr="00E9325F">
        <w:rPr>
          <w:rFonts w:asciiTheme="minorHAnsi" w:hAnsiTheme="minorHAnsi" w:cstheme="minorHAnsi"/>
        </w:rPr>
        <w:t>instalowania i obsługi urządzeń</w:t>
      </w:r>
      <w:r w:rsidR="00D71A60" w:rsidRPr="00E9325F">
        <w:rPr>
          <w:rFonts w:asciiTheme="minorHAnsi" w:hAnsiTheme="minorHAnsi" w:cstheme="minorHAnsi"/>
          <w:lang w:val="pl-PL"/>
        </w:rPr>
        <w:t xml:space="preserve"> </w:t>
      </w:r>
      <w:r w:rsidRPr="00E9325F">
        <w:rPr>
          <w:rFonts w:asciiTheme="minorHAnsi" w:hAnsiTheme="minorHAnsi" w:cstheme="minorHAnsi"/>
        </w:rPr>
        <w:t>zabezpieczających teren budowy jest uwzględniony w wynagrodzeniu ryczałtowym Wykonawcy.</w:t>
      </w:r>
    </w:p>
    <w:p w14:paraId="5BFA48D4" w14:textId="557F5CAB" w:rsidR="00C257D0" w:rsidRPr="00E9325F" w:rsidRDefault="00B82D18" w:rsidP="003E55AE">
      <w:pPr>
        <w:pStyle w:val="Tekstpodstawowywcity"/>
        <w:numPr>
          <w:ilvl w:val="0"/>
          <w:numId w:val="32"/>
        </w:numPr>
        <w:spacing w:before="80"/>
        <w:ind w:left="567" w:hanging="567"/>
        <w:jc w:val="both"/>
        <w:rPr>
          <w:rFonts w:asciiTheme="minorHAnsi" w:hAnsiTheme="minorHAnsi" w:cstheme="minorHAnsi"/>
          <w:b/>
          <w:lang w:val="pl-PL"/>
        </w:rPr>
      </w:pPr>
      <w:r w:rsidRPr="00E9325F">
        <w:rPr>
          <w:rFonts w:asciiTheme="minorHAnsi" w:hAnsiTheme="minorHAnsi" w:cstheme="minorHAnsi"/>
        </w:rPr>
        <w:t xml:space="preserve">Wykonawca zobowiązany jest do zapewnienia we własnym zakresie dojazdu do terenu budowy, a w czasie wykonywania robót powinien utrzymać teren robót w ten sposób, </w:t>
      </w:r>
      <w:r w:rsidRPr="00E9325F">
        <w:rPr>
          <w:rFonts w:asciiTheme="minorHAnsi" w:hAnsiTheme="minorHAnsi" w:cstheme="minorHAnsi"/>
        </w:rPr>
        <w:br/>
        <w:t>by nie powstawały przeszkody komunikacyjne</w:t>
      </w:r>
      <w:r w:rsidR="00D71A60" w:rsidRPr="00E9325F">
        <w:rPr>
          <w:rFonts w:asciiTheme="minorHAnsi" w:hAnsiTheme="minorHAnsi" w:cstheme="minorHAnsi"/>
          <w:lang w:val="pl-PL"/>
        </w:rPr>
        <w:t xml:space="preserve">. </w:t>
      </w:r>
    </w:p>
    <w:p w14:paraId="16DA2B34" w14:textId="77777777" w:rsidR="00B82D18" w:rsidRPr="00E9325F" w:rsidRDefault="00B82D18" w:rsidP="009C604C">
      <w:pPr>
        <w:pStyle w:val="Tekstpodstawowywcity"/>
        <w:spacing w:before="120" w:after="40"/>
        <w:ind w:left="0" w:firstLine="0"/>
        <w:jc w:val="both"/>
        <w:rPr>
          <w:rFonts w:asciiTheme="minorHAnsi" w:hAnsiTheme="minorHAnsi" w:cstheme="minorHAnsi"/>
          <w:b/>
          <w:bCs/>
        </w:rPr>
      </w:pPr>
      <w:r w:rsidRPr="00E9325F">
        <w:rPr>
          <w:rFonts w:asciiTheme="minorHAnsi" w:hAnsiTheme="minorHAnsi" w:cstheme="minorHAnsi"/>
          <w:b/>
          <w:bCs/>
        </w:rPr>
        <w:t>Bezpieczeństwo i ochrona robót oraz zachowanie środowiska</w:t>
      </w:r>
    </w:p>
    <w:p w14:paraId="4AB81BDE" w14:textId="76CC31B9" w:rsidR="00B82D18" w:rsidRPr="00E9325F" w:rsidRDefault="00B82D18" w:rsidP="003E55AE">
      <w:pPr>
        <w:pStyle w:val="Tekstpodstawowywcity"/>
        <w:numPr>
          <w:ilvl w:val="0"/>
          <w:numId w:val="32"/>
        </w:numPr>
        <w:tabs>
          <w:tab w:val="left" w:pos="567"/>
        </w:tabs>
        <w:spacing w:before="40"/>
        <w:ind w:left="567" w:hanging="567"/>
        <w:jc w:val="both"/>
        <w:rPr>
          <w:rFonts w:asciiTheme="minorHAnsi" w:hAnsiTheme="minorHAnsi" w:cstheme="minorHAnsi"/>
        </w:rPr>
      </w:pPr>
      <w:r w:rsidRPr="00E9325F">
        <w:rPr>
          <w:rFonts w:asciiTheme="minorHAnsi" w:hAnsiTheme="minorHAnsi" w:cstheme="minorHAnsi"/>
        </w:rPr>
        <w:t>Z chwilą przejęcia placu budowy Wykonawca staje się właścicielem i posiadaczem odpadów, z którymi będzie postępował zgodnie z obowiązującymi przepisami,</w:t>
      </w:r>
      <w:r w:rsidRPr="00E9325F">
        <w:rPr>
          <w:rFonts w:asciiTheme="minorHAnsi" w:hAnsiTheme="minorHAnsi" w:cstheme="minorHAnsi"/>
        </w:rPr>
        <w:br/>
        <w:t>a w szczególności: z ustawą z dnia 14 grudnia 2012</w:t>
      </w:r>
      <w:r w:rsidR="00D71A60" w:rsidRPr="00E9325F">
        <w:rPr>
          <w:rFonts w:asciiTheme="minorHAnsi" w:hAnsiTheme="minorHAnsi" w:cstheme="minorHAnsi"/>
          <w:lang w:val="pl-PL"/>
        </w:rPr>
        <w:t xml:space="preserve"> </w:t>
      </w:r>
      <w:r w:rsidRPr="00E9325F">
        <w:rPr>
          <w:rFonts w:asciiTheme="minorHAnsi" w:hAnsiTheme="minorHAnsi" w:cstheme="minorHAnsi"/>
        </w:rPr>
        <w:t xml:space="preserve">r. o odpadach </w:t>
      </w:r>
      <w:r w:rsidR="000F2333" w:rsidRPr="00E9325F">
        <w:rPr>
          <w:rFonts w:asciiTheme="minorHAnsi" w:hAnsiTheme="minorHAnsi" w:cstheme="minorHAnsi"/>
        </w:rPr>
        <w:t xml:space="preserve"> </w:t>
      </w:r>
      <w:r w:rsidRPr="00E9325F">
        <w:rPr>
          <w:rFonts w:asciiTheme="minorHAnsi" w:hAnsiTheme="minorHAnsi" w:cstheme="minorHAnsi"/>
        </w:rPr>
        <w:t xml:space="preserve">oraz ustawą z dnia </w:t>
      </w:r>
      <w:r w:rsidR="00D71A60" w:rsidRPr="00E9325F">
        <w:rPr>
          <w:rFonts w:asciiTheme="minorHAnsi" w:hAnsiTheme="minorHAnsi" w:cstheme="minorHAnsi"/>
        </w:rPr>
        <w:br/>
      </w:r>
      <w:r w:rsidRPr="00E9325F">
        <w:rPr>
          <w:rFonts w:asciiTheme="minorHAnsi" w:hAnsiTheme="minorHAnsi" w:cstheme="minorHAnsi"/>
        </w:rPr>
        <w:t>27 kwietnia 2001 r. Prawo ochrony środowiska.</w:t>
      </w:r>
    </w:p>
    <w:p w14:paraId="1F2E80D1" w14:textId="6A18E58B" w:rsidR="00D71A60" w:rsidRPr="00E9325F" w:rsidRDefault="00B82D18" w:rsidP="003E55AE">
      <w:pPr>
        <w:pStyle w:val="Tekstpodstawowywcity"/>
        <w:numPr>
          <w:ilvl w:val="0"/>
          <w:numId w:val="32"/>
        </w:numPr>
        <w:tabs>
          <w:tab w:val="left" w:pos="567"/>
        </w:tabs>
        <w:spacing w:before="80"/>
        <w:ind w:left="567" w:hanging="567"/>
        <w:jc w:val="both"/>
        <w:rPr>
          <w:rFonts w:asciiTheme="minorHAnsi" w:hAnsiTheme="minorHAnsi" w:cstheme="minorHAnsi"/>
        </w:rPr>
      </w:pPr>
      <w:r w:rsidRPr="00E9325F">
        <w:rPr>
          <w:rFonts w:asciiTheme="minorHAnsi" w:hAnsiTheme="minorHAnsi" w:cstheme="minorHAnsi"/>
        </w:rPr>
        <w:t>Wykonawca zabezpieczy Zamawiającego przed wszelkimi roszczeniami,</w:t>
      </w:r>
      <w:r w:rsidR="00D71A60" w:rsidRPr="00E9325F">
        <w:rPr>
          <w:rFonts w:asciiTheme="minorHAnsi" w:hAnsiTheme="minorHAnsi" w:cstheme="minorHAnsi"/>
          <w:lang w:val="pl-PL"/>
        </w:rPr>
        <w:t xml:space="preserve"> </w:t>
      </w:r>
      <w:r w:rsidRPr="00E9325F">
        <w:rPr>
          <w:rFonts w:asciiTheme="minorHAnsi" w:hAnsiTheme="minorHAnsi" w:cstheme="minorHAnsi"/>
        </w:rPr>
        <w:t xml:space="preserve">postępowaniami, odszkodowaniami i kosztami, jakie mogą powstać wskutek </w:t>
      </w:r>
      <w:r w:rsidR="00747D39" w:rsidRPr="00E9325F">
        <w:rPr>
          <w:rFonts w:asciiTheme="minorHAnsi" w:hAnsiTheme="minorHAnsi" w:cstheme="minorHAnsi"/>
        </w:rPr>
        <w:br/>
        <w:t xml:space="preserve">lub </w:t>
      </w:r>
      <w:r w:rsidRPr="00E9325F">
        <w:rPr>
          <w:rFonts w:asciiTheme="minorHAnsi" w:hAnsiTheme="minorHAnsi" w:cstheme="minorHAnsi"/>
        </w:rPr>
        <w:t xml:space="preserve">w związku z prowadzonymi robotami w zakresie, w jakim Wykonawca jest za nie odpowiedzialny, a w razie dopuszczenia do ich powstania – zrekompensuje Zamawiającemu poniesione przez niego z tego tytułu koszty lub straty. </w:t>
      </w:r>
    </w:p>
    <w:p w14:paraId="0FB3BBDE" w14:textId="77777777" w:rsidR="00B82D18" w:rsidRPr="00E9325F" w:rsidRDefault="00B82D18" w:rsidP="003E55AE">
      <w:pPr>
        <w:pStyle w:val="Tekstpodstawowywcity"/>
        <w:numPr>
          <w:ilvl w:val="0"/>
          <w:numId w:val="32"/>
        </w:numPr>
        <w:tabs>
          <w:tab w:val="left" w:pos="567"/>
        </w:tabs>
        <w:spacing w:before="80"/>
        <w:ind w:left="567" w:hanging="567"/>
        <w:jc w:val="both"/>
        <w:rPr>
          <w:rFonts w:asciiTheme="minorHAnsi" w:hAnsiTheme="minorHAnsi" w:cstheme="minorHAnsi"/>
        </w:rPr>
      </w:pPr>
      <w:r w:rsidRPr="00E9325F">
        <w:rPr>
          <w:rFonts w:asciiTheme="minorHAnsi" w:hAnsiTheme="minorHAnsi" w:cstheme="minorHAnsi"/>
        </w:rPr>
        <w:t>W przypadku konieczności zajęcia pasa drogowego Wykonawca wykona projekt organizacji ruchu drogowego i uzyska zgodę zarządcy drogi oraz projekt ten zrealizuje, ponosząc opłatę za zajęcie i odtworzenie pasa drogowego.</w:t>
      </w:r>
    </w:p>
    <w:p w14:paraId="7D3AFA61" w14:textId="77777777" w:rsidR="00B82D18" w:rsidRPr="00E9325F" w:rsidRDefault="00B82D18" w:rsidP="003E55AE">
      <w:pPr>
        <w:pStyle w:val="Tekstpodstawowywcity"/>
        <w:numPr>
          <w:ilvl w:val="0"/>
          <w:numId w:val="32"/>
        </w:numPr>
        <w:tabs>
          <w:tab w:val="left" w:pos="567"/>
        </w:tabs>
        <w:spacing w:before="80"/>
        <w:ind w:left="567" w:hanging="567"/>
        <w:jc w:val="both"/>
        <w:rPr>
          <w:rFonts w:asciiTheme="minorHAnsi" w:hAnsiTheme="minorHAnsi" w:cstheme="minorHAnsi"/>
        </w:rPr>
      </w:pPr>
      <w:r w:rsidRPr="00E9325F">
        <w:rPr>
          <w:rFonts w:asciiTheme="minorHAnsi" w:hAnsiTheme="minorHAnsi" w:cstheme="minorHAnsi"/>
        </w:rPr>
        <w:t xml:space="preserve">Przed przystąpieniem do robót, Wykonawca podejmie wszelkie niezbędne kroki </w:t>
      </w:r>
      <w:r w:rsidRPr="00E9325F">
        <w:rPr>
          <w:rFonts w:asciiTheme="minorHAnsi" w:hAnsiTheme="minorHAnsi" w:cstheme="minorHAnsi"/>
        </w:rPr>
        <w:br/>
        <w:t xml:space="preserve">w celu zabezpieczenia instalacji podziemnych i nadziemnych a także roślinności </w:t>
      </w:r>
      <w:r w:rsidRPr="00E9325F">
        <w:rPr>
          <w:rFonts w:asciiTheme="minorHAnsi" w:hAnsiTheme="minorHAnsi" w:cstheme="minorHAnsi"/>
        </w:rPr>
        <w:br/>
        <w:t>przed ich uszkodzeniem w czasie realizacji robót.</w:t>
      </w:r>
    </w:p>
    <w:p w14:paraId="355171A1" w14:textId="66FD86EC" w:rsidR="0082221F" w:rsidRPr="00E9325F" w:rsidRDefault="00B82D18" w:rsidP="003E55AE">
      <w:pPr>
        <w:pStyle w:val="Tekstpodstawowywcity"/>
        <w:numPr>
          <w:ilvl w:val="0"/>
          <w:numId w:val="32"/>
        </w:numPr>
        <w:tabs>
          <w:tab w:val="left" w:pos="567"/>
        </w:tabs>
        <w:spacing w:before="80"/>
        <w:ind w:left="567" w:hanging="567"/>
        <w:jc w:val="both"/>
        <w:rPr>
          <w:rFonts w:asciiTheme="minorHAnsi" w:hAnsiTheme="minorHAnsi" w:cstheme="minorHAnsi"/>
        </w:rPr>
      </w:pPr>
      <w:r w:rsidRPr="00E9325F">
        <w:rPr>
          <w:rFonts w:asciiTheme="minorHAnsi" w:hAnsiTheme="minorHAnsi" w:cstheme="minorHAnsi"/>
        </w:rPr>
        <w:t xml:space="preserve">Wykonawca jest odpowiedzialny za ochronę środowiska na terenie budowy i w jej bezpośrednim sąsiedztwie w zakresie, w jakim prowadzone prace mogą mieć </w:t>
      </w:r>
      <w:r w:rsidRPr="00E9325F">
        <w:rPr>
          <w:rFonts w:asciiTheme="minorHAnsi" w:hAnsiTheme="minorHAnsi" w:cstheme="minorHAnsi"/>
        </w:rPr>
        <w:br/>
        <w:t>na nie wpływ.</w:t>
      </w:r>
    </w:p>
    <w:p w14:paraId="6B46F2F9" w14:textId="37E6B826" w:rsidR="00B82D18" w:rsidRPr="00E9325F" w:rsidRDefault="00B82D18" w:rsidP="009C604C">
      <w:pPr>
        <w:pStyle w:val="Tekstpodstawowywcity"/>
        <w:spacing w:before="120" w:after="40"/>
        <w:ind w:left="0" w:firstLine="0"/>
        <w:jc w:val="both"/>
        <w:rPr>
          <w:rFonts w:asciiTheme="minorHAnsi" w:hAnsiTheme="minorHAnsi" w:cstheme="minorHAnsi"/>
          <w:b/>
          <w:bCs/>
        </w:rPr>
      </w:pPr>
      <w:r w:rsidRPr="00E9325F">
        <w:rPr>
          <w:rFonts w:asciiTheme="minorHAnsi" w:hAnsiTheme="minorHAnsi" w:cstheme="minorHAnsi"/>
          <w:b/>
          <w:bCs/>
        </w:rPr>
        <w:t xml:space="preserve">Dokumentacja powykonawcza </w:t>
      </w:r>
    </w:p>
    <w:p w14:paraId="1BE42336" w14:textId="561909E1" w:rsidR="00B82D18" w:rsidRPr="00E9325F" w:rsidRDefault="00D865E2" w:rsidP="003E55AE">
      <w:pPr>
        <w:pStyle w:val="Tekstpodstawowywcity"/>
        <w:numPr>
          <w:ilvl w:val="0"/>
          <w:numId w:val="32"/>
        </w:numPr>
        <w:tabs>
          <w:tab w:val="left" w:pos="284"/>
        </w:tabs>
        <w:ind w:left="567" w:hanging="709"/>
        <w:jc w:val="both"/>
        <w:rPr>
          <w:rFonts w:asciiTheme="minorHAnsi" w:hAnsiTheme="minorHAnsi" w:cstheme="minorHAnsi"/>
          <w:lang w:val="pl-PL"/>
        </w:rPr>
      </w:pPr>
      <w:r w:rsidRPr="00E9325F">
        <w:rPr>
          <w:rFonts w:asciiTheme="minorHAnsi" w:hAnsiTheme="minorHAnsi" w:cstheme="minorHAnsi"/>
        </w:rPr>
        <w:t xml:space="preserve">1 </w:t>
      </w:r>
      <w:r w:rsidR="00B82D18" w:rsidRPr="00E9325F">
        <w:rPr>
          <w:rFonts w:asciiTheme="minorHAnsi" w:hAnsiTheme="minorHAnsi" w:cstheme="minorHAnsi"/>
        </w:rPr>
        <w:t xml:space="preserve">Po </w:t>
      </w:r>
      <w:r w:rsidR="00DC3824" w:rsidRPr="00E9325F">
        <w:rPr>
          <w:rFonts w:asciiTheme="minorHAnsi" w:hAnsiTheme="minorHAnsi" w:cstheme="minorHAnsi"/>
        </w:rPr>
        <w:t xml:space="preserve">zakończeniu realizacji </w:t>
      </w:r>
      <w:r w:rsidR="003219A5" w:rsidRPr="00E9325F">
        <w:rPr>
          <w:rFonts w:asciiTheme="minorHAnsi" w:hAnsiTheme="minorHAnsi" w:cstheme="minorHAnsi"/>
          <w:lang w:val="pl-PL"/>
        </w:rPr>
        <w:t>Z</w:t>
      </w:r>
      <w:proofErr w:type="spellStart"/>
      <w:r w:rsidR="003219A5" w:rsidRPr="00E9325F">
        <w:rPr>
          <w:rFonts w:asciiTheme="minorHAnsi" w:hAnsiTheme="minorHAnsi" w:cstheme="minorHAnsi"/>
        </w:rPr>
        <w:t>adania</w:t>
      </w:r>
      <w:proofErr w:type="spellEnd"/>
      <w:r w:rsidR="00DC3824" w:rsidRPr="00E9325F">
        <w:rPr>
          <w:rFonts w:asciiTheme="minorHAnsi" w:hAnsiTheme="minorHAnsi" w:cstheme="minorHAnsi"/>
        </w:rPr>
        <w:t>,</w:t>
      </w:r>
      <w:r w:rsidR="00DC3824" w:rsidRPr="00E9325F">
        <w:rPr>
          <w:rFonts w:asciiTheme="minorHAnsi" w:hAnsiTheme="minorHAnsi" w:cstheme="minorHAnsi"/>
          <w:lang w:val="pl-PL"/>
        </w:rPr>
        <w:t xml:space="preserve"> </w:t>
      </w:r>
      <w:r w:rsidR="00B82D18" w:rsidRPr="00E9325F">
        <w:rPr>
          <w:rFonts w:asciiTheme="minorHAnsi" w:hAnsiTheme="minorHAnsi" w:cstheme="minorHAnsi"/>
        </w:rPr>
        <w:t xml:space="preserve">Wykonawca przekaże Zamawiającemu kompletny zestaw </w:t>
      </w:r>
      <w:r w:rsidR="00723D53" w:rsidRPr="00E9325F">
        <w:rPr>
          <w:rFonts w:asciiTheme="minorHAnsi" w:hAnsiTheme="minorHAnsi" w:cstheme="minorHAnsi"/>
          <w:lang w:val="pl-PL"/>
        </w:rPr>
        <w:t>D</w:t>
      </w:r>
      <w:proofErr w:type="spellStart"/>
      <w:r w:rsidR="00B82D18" w:rsidRPr="00E9325F">
        <w:rPr>
          <w:rFonts w:asciiTheme="minorHAnsi" w:hAnsiTheme="minorHAnsi" w:cstheme="minorHAnsi"/>
        </w:rPr>
        <w:t>okumentacji</w:t>
      </w:r>
      <w:proofErr w:type="spellEnd"/>
      <w:r w:rsidR="00B82D18" w:rsidRPr="00E9325F">
        <w:rPr>
          <w:rFonts w:asciiTheme="minorHAnsi" w:hAnsiTheme="minorHAnsi" w:cstheme="minorHAnsi"/>
        </w:rPr>
        <w:t xml:space="preserve"> projektowej powykonawczej, przez którą należy rozumieć dokumentację budowy w roz</w:t>
      </w:r>
      <w:r w:rsidR="00DC3824" w:rsidRPr="00E9325F">
        <w:rPr>
          <w:rFonts w:asciiTheme="minorHAnsi" w:hAnsiTheme="minorHAnsi" w:cstheme="minorHAnsi"/>
        </w:rPr>
        <w:t xml:space="preserve">umieniu ustawy Prawo budowlane </w:t>
      </w:r>
      <w:r w:rsidR="00B82D18" w:rsidRPr="00E9325F">
        <w:rPr>
          <w:rFonts w:asciiTheme="minorHAnsi" w:hAnsiTheme="minorHAnsi" w:cstheme="minorHAnsi"/>
        </w:rPr>
        <w:t>z naniesionymi zmianami dokonanymi w toku wy</w:t>
      </w:r>
      <w:r w:rsidR="00DC3824" w:rsidRPr="00E9325F">
        <w:rPr>
          <w:rFonts w:asciiTheme="minorHAnsi" w:hAnsiTheme="minorHAnsi" w:cstheme="minorHAnsi"/>
        </w:rPr>
        <w:t>konywania robót oraz dokumenty</w:t>
      </w:r>
      <w:r w:rsidR="00DC3824" w:rsidRPr="00E9325F">
        <w:rPr>
          <w:rFonts w:asciiTheme="minorHAnsi" w:hAnsiTheme="minorHAnsi" w:cstheme="minorHAnsi"/>
          <w:lang w:val="pl-PL"/>
        </w:rPr>
        <w:t>,</w:t>
      </w:r>
      <w:r w:rsidR="00DC3824" w:rsidRPr="00E9325F">
        <w:rPr>
          <w:rFonts w:asciiTheme="minorHAnsi" w:hAnsiTheme="minorHAnsi" w:cstheme="minorHAnsi"/>
        </w:rPr>
        <w:t xml:space="preserve"> </w:t>
      </w:r>
      <w:r w:rsidR="00B82D18" w:rsidRPr="00E9325F">
        <w:rPr>
          <w:rFonts w:asciiTheme="minorHAnsi" w:hAnsiTheme="minorHAnsi" w:cstheme="minorHAnsi"/>
        </w:rPr>
        <w:t xml:space="preserve">o których mowa </w:t>
      </w:r>
      <w:r w:rsidR="00C864E0" w:rsidRPr="00E9325F">
        <w:rPr>
          <w:rFonts w:asciiTheme="minorHAnsi" w:hAnsiTheme="minorHAnsi" w:cstheme="minorHAnsi"/>
          <w:lang w:val="pl-PL"/>
        </w:rPr>
        <w:br/>
      </w:r>
      <w:r w:rsidR="00B82D18" w:rsidRPr="00E9325F">
        <w:rPr>
          <w:rFonts w:asciiTheme="minorHAnsi" w:hAnsiTheme="minorHAnsi" w:cstheme="minorHAnsi"/>
        </w:rPr>
        <w:t xml:space="preserve">w </w:t>
      </w:r>
      <w:r w:rsidR="0077513C" w:rsidRPr="00E9325F">
        <w:rPr>
          <w:rFonts w:asciiTheme="minorHAnsi" w:hAnsiTheme="minorHAnsi" w:cstheme="minorHAnsi"/>
        </w:rPr>
        <w:t>§</w:t>
      </w:r>
      <w:r w:rsidR="00592259" w:rsidRPr="00E9325F">
        <w:rPr>
          <w:rFonts w:asciiTheme="minorHAnsi" w:hAnsiTheme="minorHAnsi" w:cstheme="minorHAnsi"/>
          <w:lang w:val="pl-PL"/>
        </w:rPr>
        <w:t>11</w:t>
      </w:r>
      <w:r w:rsidR="00BF3B89" w:rsidRPr="00E9325F">
        <w:rPr>
          <w:rFonts w:asciiTheme="minorHAnsi" w:hAnsiTheme="minorHAnsi" w:cstheme="minorHAnsi"/>
          <w:lang w:val="pl-PL"/>
        </w:rPr>
        <w:t xml:space="preserve"> ust. 1</w:t>
      </w:r>
      <w:r w:rsidR="00592259" w:rsidRPr="00E9325F">
        <w:rPr>
          <w:rFonts w:asciiTheme="minorHAnsi" w:hAnsiTheme="minorHAnsi" w:cstheme="minorHAnsi"/>
          <w:lang w:val="pl-PL"/>
        </w:rPr>
        <w:t xml:space="preserve"> pkt </w:t>
      </w:r>
      <w:r w:rsidR="00A82642" w:rsidRPr="00E9325F">
        <w:rPr>
          <w:rFonts w:asciiTheme="minorHAnsi" w:hAnsiTheme="minorHAnsi" w:cstheme="minorHAnsi"/>
          <w:lang w:val="pl-PL"/>
        </w:rPr>
        <w:t>10</w:t>
      </w:r>
      <w:r w:rsidR="00347A9D" w:rsidRPr="00E9325F">
        <w:rPr>
          <w:rFonts w:asciiTheme="minorHAnsi" w:hAnsiTheme="minorHAnsi" w:cstheme="minorHAnsi"/>
          <w:lang w:val="pl-PL"/>
        </w:rPr>
        <w:t>-1</w:t>
      </w:r>
      <w:r w:rsidR="008948C9" w:rsidRPr="00E9325F">
        <w:rPr>
          <w:rFonts w:asciiTheme="minorHAnsi" w:hAnsiTheme="minorHAnsi" w:cstheme="minorHAnsi"/>
          <w:lang w:val="pl-PL"/>
        </w:rPr>
        <w:t>4</w:t>
      </w:r>
      <w:r w:rsidR="00B82D18" w:rsidRPr="00E9325F">
        <w:rPr>
          <w:rFonts w:asciiTheme="minorHAnsi" w:hAnsiTheme="minorHAnsi" w:cstheme="minorHAnsi"/>
        </w:rPr>
        <w:t xml:space="preserve">, a także protokoły badań </w:t>
      </w:r>
      <w:r w:rsidR="00925CBC" w:rsidRPr="00E9325F">
        <w:rPr>
          <w:rFonts w:asciiTheme="minorHAnsi" w:hAnsiTheme="minorHAnsi" w:cstheme="minorHAnsi"/>
        </w:rPr>
        <w:t>i</w:t>
      </w:r>
      <w:r w:rsidR="00925CBC" w:rsidRPr="00E9325F">
        <w:rPr>
          <w:rFonts w:asciiTheme="minorHAnsi" w:hAnsiTheme="minorHAnsi" w:cstheme="minorHAnsi"/>
          <w:lang w:val="pl-PL"/>
        </w:rPr>
        <w:t> </w:t>
      </w:r>
      <w:r w:rsidR="00B82D18" w:rsidRPr="00E9325F">
        <w:rPr>
          <w:rFonts w:asciiTheme="minorHAnsi" w:hAnsiTheme="minorHAnsi" w:cstheme="minorHAnsi"/>
        </w:rPr>
        <w:t>sprawdzeń</w:t>
      </w:r>
      <w:r w:rsidR="00A62CC4" w:rsidRPr="00E9325F">
        <w:rPr>
          <w:rFonts w:asciiTheme="minorHAnsi" w:hAnsiTheme="minorHAnsi" w:cstheme="minorHAnsi"/>
          <w:lang w:val="pl-PL"/>
        </w:rPr>
        <w:t xml:space="preserve">, </w:t>
      </w:r>
      <w:r w:rsidR="00A62CC4" w:rsidRPr="00E9325F">
        <w:rPr>
          <w:rFonts w:asciiTheme="minorHAnsi" w:hAnsiTheme="minorHAnsi" w:cstheme="minorHAnsi"/>
        </w:rPr>
        <w:t>powykonawczą inwentaryzację geodezyjną wraz ze szkicami inwentaryzacyjnymi</w:t>
      </w:r>
      <w:r w:rsidR="00DC3824" w:rsidRPr="00E9325F">
        <w:rPr>
          <w:rFonts w:asciiTheme="minorHAnsi" w:hAnsiTheme="minorHAnsi" w:cstheme="minorHAnsi"/>
          <w:lang w:val="pl-PL"/>
        </w:rPr>
        <w:t xml:space="preserve"> </w:t>
      </w:r>
      <w:r w:rsidR="00B548B0" w:rsidRPr="00E9325F">
        <w:rPr>
          <w:rFonts w:asciiTheme="minorHAnsi" w:hAnsiTheme="minorHAnsi" w:cstheme="minorHAnsi"/>
          <w:lang w:val="pl-PL"/>
        </w:rPr>
        <w:t>w</w:t>
      </w:r>
      <w:r w:rsidR="009D59D3" w:rsidRPr="00E9325F">
        <w:rPr>
          <w:rFonts w:asciiTheme="minorHAnsi" w:hAnsiTheme="minorHAnsi" w:cstheme="minorHAnsi"/>
          <w:lang w:val="pl-PL"/>
        </w:rPr>
        <w:t xml:space="preserve"> dwóch </w:t>
      </w:r>
      <w:r w:rsidR="00DC3824" w:rsidRPr="00E9325F">
        <w:rPr>
          <w:rFonts w:asciiTheme="minorHAnsi" w:hAnsiTheme="minorHAnsi" w:cstheme="minorHAnsi"/>
          <w:lang w:val="pl-PL"/>
        </w:rPr>
        <w:t>egzemplarzach</w:t>
      </w:r>
      <w:r w:rsidRPr="00E9325F">
        <w:rPr>
          <w:rFonts w:asciiTheme="minorHAnsi" w:hAnsiTheme="minorHAnsi" w:cstheme="minorHAnsi"/>
          <w:lang w:val="pl-PL"/>
        </w:rPr>
        <w:t xml:space="preserve"> w </w:t>
      </w:r>
      <w:proofErr w:type="spellStart"/>
      <w:r w:rsidRPr="00E9325F">
        <w:rPr>
          <w:rFonts w:asciiTheme="minorHAnsi" w:hAnsiTheme="minorHAnsi" w:cstheme="minorHAnsi"/>
          <w:lang w:val="pl-PL"/>
        </w:rPr>
        <w:t>werdsi</w:t>
      </w:r>
      <w:proofErr w:type="spellEnd"/>
      <w:r w:rsidRPr="00E9325F">
        <w:rPr>
          <w:rFonts w:asciiTheme="minorHAnsi" w:hAnsiTheme="minorHAnsi" w:cstheme="minorHAnsi"/>
          <w:lang w:val="pl-PL"/>
        </w:rPr>
        <w:t xml:space="preserve"> papierowej </w:t>
      </w:r>
      <w:r w:rsidRPr="00E9325F">
        <w:rPr>
          <w:rFonts w:ascii="Calibri" w:hAnsi="Calibri" w:cs="Calibri"/>
          <w:lang w:val="pl-PL"/>
        </w:rPr>
        <w:t xml:space="preserve">oraz jednym w wersji elektronicznej (w formacie </w:t>
      </w:r>
      <w:proofErr w:type="spellStart"/>
      <w:r w:rsidRPr="00E9325F">
        <w:rPr>
          <w:rFonts w:ascii="Calibri" w:hAnsi="Calibri" w:cs="Calibri"/>
          <w:lang w:val="pl-PL"/>
        </w:rPr>
        <w:t>dwg</w:t>
      </w:r>
      <w:proofErr w:type="spellEnd"/>
      <w:r w:rsidRPr="00E9325F">
        <w:rPr>
          <w:rFonts w:ascii="Calibri" w:hAnsi="Calibri" w:cs="Calibri"/>
          <w:lang w:val="pl-PL"/>
        </w:rPr>
        <w:t xml:space="preserve"> i pdf)</w:t>
      </w:r>
      <w:r w:rsidR="00B82D18" w:rsidRPr="00E9325F">
        <w:rPr>
          <w:rFonts w:asciiTheme="minorHAnsi" w:hAnsiTheme="minorHAnsi" w:cstheme="minorHAnsi"/>
        </w:rPr>
        <w:t>. Wykonawca zobowiązany jest przed dokonaniem zgłoszenia zakończenia robót przedstawić dokumentację powykonawczą Inspektorowi N</w:t>
      </w:r>
      <w:r w:rsidR="009A2A8E" w:rsidRPr="00E9325F">
        <w:rPr>
          <w:rFonts w:asciiTheme="minorHAnsi" w:hAnsiTheme="minorHAnsi" w:cstheme="minorHAnsi"/>
        </w:rPr>
        <w:t>adzoru</w:t>
      </w:r>
      <w:r w:rsidR="009A2A8E" w:rsidRPr="00E9325F">
        <w:rPr>
          <w:rFonts w:asciiTheme="minorHAnsi" w:hAnsiTheme="minorHAnsi" w:cstheme="minorHAnsi"/>
          <w:lang w:val="pl-PL"/>
        </w:rPr>
        <w:t xml:space="preserve"> </w:t>
      </w:r>
      <w:r w:rsidR="009D59D3" w:rsidRPr="00E9325F">
        <w:rPr>
          <w:rFonts w:asciiTheme="minorHAnsi" w:hAnsiTheme="minorHAnsi" w:cstheme="minorHAnsi"/>
          <w:lang w:val="pl-PL"/>
        </w:rPr>
        <w:br/>
      </w:r>
      <w:r w:rsidR="009A2A8E" w:rsidRPr="00E9325F">
        <w:rPr>
          <w:rFonts w:asciiTheme="minorHAnsi" w:hAnsiTheme="minorHAnsi" w:cstheme="minorHAnsi"/>
        </w:rPr>
        <w:t>i uzyskać</w:t>
      </w:r>
      <w:r w:rsidR="009A2A8E" w:rsidRPr="00E9325F">
        <w:rPr>
          <w:rFonts w:asciiTheme="minorHAnsi" w:hAnsiTheme="minorHAnsi" w:cstheme="minorHAnsi"/>
          <w:lang w:val="pl-PL"/>
        </w:rPr>
        <w:t xml:space="preserve"> </w:t>
      </w:r>
      <w:r w:rsidR="00B82D18" w:rsidRPr="00E9325F">
        <w:rPr>
          <w:rFonts w:asciiTheme="minorHAnsi" w:hAnsiTheme="minorHAnsi" w:cstheme="minorHAnsi"/>
        </w:rPr>
        <w:t>jego akceptację w zakresie jej kompletności i poprawności.</w:t>
      </w:r>
      <w:r w:rsidR="005C5F6E" w:rsidRPr="00E9325F">
        <w:rPr>
          <w:rFonts w:asciiTheme="minorHAnsi" w:hAnsiTheme="minorHAnsi" w:cstheme="minorHAnsi"/>
          <w:lang w:val="pl-PL"/>
        </w:rPr>
        <w:t xml:space="preserve"> Wraz </w:t>
      </w:r>
      <w:r w:rsidR="009B2BEE" w:rsidRPr="00E9325F">
        <w:rPr>
          <w:rFonts w:asciiTheme="minorHAnsi" w:hAnsiTheme="minorHAnsi" w:cstheme="minorHAnsi"/>
          <w:lang w:val="pl-PL"/>
        </w:rPr>
        <w:br/>
      </w:r>
      <w:r w:rsidR="005C5F6E" w:rsidRPr="00E9325F">
        <w:rPr>
          <w:rFonts w:asciiTheme="minorHAnsi" w:hAnsiTheme="minorHAnsi" w:cstheme="minorHAnsi"/>
          <w:lang w:val="pl-PL"/>
        </w:rPr>
        <w:lastRenderedPageBreak/>
        <w:t>z dokumentacją powykonawczą Wykonawca winien przekazać oświadczenia o których mowa w §12 ust.1 pkt 5 lit. c, z zastrzeżeniem postanowień §12 ust. 1 pkt 5 lit. d.</w:t>
      </w:r>
    </w:p>
    <w:p w14:paraId="30A61251" w14:textId="36608F42" w:rsidR="00D865E2" w:rsidRPr="00E9325F" w:rsidRDefault="00D865E2" w:rsidP="003E55AE">
      <w:pPr>
        <w:pStyle w:val="Tekstpodstawowywcity"/>
        <w:numPr>
          <w:ilvl w:val="0"/>
          <w:numId w:val="94"/>
        </w:numPr>
        <w:ind w:left="567"/>
        <w:jc w:val="both"/>
        <w:rPr>
          <w:rFonts w:asciiTheme="minorHAnsi" w:hAnsiTheme="minorHAnsi" w:cstheme="minorHAnsi"/>
          <w:lang w:val="pl-PL"/>
        </w:rPr>
      </w:pPr>
      <w:r w:rsidRPr="00E9325F">
        <w:rPr>
          <w:rFonts w:asciiTheme="minorHAnsi" w:hAnsiTheme="minorHAnsi" w:cstheme="minorHAnsi"/>
          <w:lang w:val="pl-PL"/>
        </w:rPr>
        <w:t xml:space="preserve">Strony zgodnie przyjmują, że z chwilą wykonania i wydania Zamawiającemu dokumentacji powykonawczej przedmiotu umowy (protokół końcowy), na Zamawiającego przechodzą w całości i bez odrębnego wynagrodzenia autorskie prawa majątkowe do poszczególnych dokumentacji  wytworzonych w związku z realizacją umowy (utworów) na wszystkich polach eksploatacji określonych w art. 50 ustawy z dnia 4 lutego 1994 roku o prawie autorskim wraz z prawem do wykonywania zależnych praw autorskich w tym: </w:t>
      </w:r>
    </w:p>
    <w:p w14:paraId="6E197E7F" w14:textId="77777777" w:rsidR="00D865E2" w:rsidRPr="00E9325F" w:rsidRDefault="00D865E2" w:rsidP="005D3367">
      <w:pPr>
        <w:pStyle w:val="Tekstpodstawowywcity"/>
        <w:jc w:val="both"/>
        <w:rPr>
          <w:rFonts w:asciiTheme="minorHAnsi" w:hAnsiTheme="minorHAnsi" w:cstheme="minorHAnsi"/>
          <w:lang w:val="pl-PL"/>
        </w:rPr>
      </w:pPr>
      <w:r w:rsidRPr="00E9325F">
        <w:rPr>
          <w:rFonts w:asciiTheme="minorHAnsi" w:hAnsiTheme="minorHAnsi" w:cstheme="minorHAnsi"/>
          <w:lang w:val="pl-PL"/>
        </w:rPr>
        <w:t>1)</w:t>
      </w:r>
      <w:r w:rsidRPr="00E9325F">
        <w:rPr>
          <w:rFonts w:asciiTheme="minorHAnsi" w:hAnsiTheme="minorHAnsi" w:cstheme="minorHAnsi"/>
          <w:lang w:val="pl-PL"/>
        </w:rPr>
        <w:tab/>
        <w:t>w zakresie utrwalania i zwielokrotniania Dokumentacji powykonawczej- wytwarzanie dowolną techniką egzemplarzy, w tym techniką drukarską, reprograficzną, zapisu magnetycznego oraz techniką cyfrową (utrwalanie dokumentacji w postaci cyfrowej, zwielokrotnianie dokumentacji poprzez odbitki ksero),</w:t>
      </w:r>
    </w:p>
    <w:p w14:paraId="6316BC81" w14:textId="77777777" w:rsidR="00D865E2" w:rsidRPr="00E9325F" w:rsidRDefault="00D865E2" w:rsidP="005D3367">
      <w:pPr>
        <w:pStyle w:val="Tekstpodstawowywcity"/>
        <w:jc w:val="both"/>
        <w:rPr>
          <w:rFonts w:asciiTheme="minorHAnsi" w:hAnsiTheme="minorHAnsi" w:cstheme="minorHAnsi"/>
          <w:lang w:val="pl-PL"/>
        </w:rPr>
      </w:pPr>
      <w:r w:rsidRPr="00E9325F">
        <w:rPr>
          <w:rFonts w:asciiTheme="minorHAnsi" w:hAnsiTheme="minorHAnsi" w:cstheme="minorHAnsi"/>
          <w:lang w:val="pl-PL"/>
        </w:rPr>
        <w:t>2)</w:t>
      </w:r>
      <w:r w:rsidRPr="00E9325F">
        <w:rPr>
          <w:rFonts w:asciiTheme="minorHAnsi" w:hAnsiTheme="minorHAnsi" w:cstheme="minorHAnsi"/>
          <w:lang w:val="pl-PL"/>
        </w:rPr>
        <w:tab/>
        <w:t>w zakresie obrotu oryginałem albo egzemplarzami, na których Dokumentację utrwalono - wprowadzenie do obrotu, użyczenie, najem lub dzierżawa oryginału albo egzemplarzy (udostępniania dla celów zamówień publicznych, realizacji robót budowlanych, aplikowania o środki zewnętrzne),</w:t>
      </w:r>
    </w:p>
    <w:p w14:paraId="7A4A9021" w14:textId="77777777" w:rsidR="00D865E2" w:rsidRPr="00E9325F" w:rsidRDefault="00D865E2" w:rsidP="005D3367">
      <w:pPr>
        <w:pStyle w:val="Tekstpodstawowywcity"/>
        <w:jc w:val="both"/>
        <w:rPr>
          <w:rFonts w:asciiTheme="minorHAnsi" w:hAnsiTheme="minorHAnsi" w:cstheme="minorHAnsi"/>
          <w:lang w:val="pl-PL"/>
        </w:rPr>
      </w:pPr>
      <w:r w:rsidRPr="00E9325F">
        <w:rPr>
          <w:rFonts w:asciiTheme="minorHAnsi" w:hAnsiTheme="minorHAnsi" w:cstheme="minorHAnsi"/>
          <w:lang w:val="pl-PL"/>
        </w:rPr>
        <w:t>3)</w:t>
      </w:r>
      <w:r w:rsidRPr="00E9325F">
        <w:rPr>
          <w:rFonts w:asciiTheme="minorHAnsi" w:hAnsiTheme="minorHAnsi" w:cstheme="minorHAnsi"/>
          <w:lang w:val="pl-PL"/>
        </w:rPr>
        <w:tab/>
        <w:t>w zakresie rozpowszechniania Dokumentacji w sposób inny niż określony w pkt 2 - publiczne udostępnienie dokumentacji w taki sposób, aby każdy mógł mieć do niego dostęp w miejscu i w czasie przez siebie wybranym (publikowanie opracowań w mediach i Internecie, umieszczanie i wykorzystywanie w ramach publikacji on-line; promocja Miasta Kielce).</w:t>
      </w:r>
    </w:p>
    <w:p w14:paraId="19883814" w14:textId="507964FB" w:rsidR="00D865E2" w:rsidRPr="00E9325F" w:rsidRDefault="00D865E2" w:rsidP="003E55AE">
      <w:pPr>
        <w:pStyle w:val="Tekstpodstawowywcity"/>
        <w:numPr>
          <w:ilvl w:val="0"/>
          <w:numId w:val="94"/>
        </w:numPr>
        <w:tabs>
          <w:tab w:val="left" w:pos="567"/>
        </w:tabs>
        <w:ind w:left="567"/>
        <w:jc w:val="both"/>
        <w:rPr>
          <w:rFonts w:asciiTheme="minorHAnsi" w:hAnsiTheme="minorHAnsi" w:cstheme="minorHAnsi"/>
          <w:lang w:val="pl-PL"/>
        </w:rPr>
      </w:pPr>
      <w:r w:rsidRPr="00E9325F">
        <w:rPr>
          <w:rFonts w:asciiTheme="minorHAnsi" w:hAnsiTheme="minorHAnsi" w:cstheme="minorHAnsi"/>
          <w:lang w:val="pl-PL"/>
        </w:rPr>
        <w:t>Przeniesienie autorskich praw majątkowych następuje wraz z przeniesieniem własności egzemplarzy dokumentacji w formach i ilości określonych w ust. 1.</w:t>
      </w:r>
    </w:p>
    <w:p w14:paraId="19DC14EF" w14:textId="48DFC9F4" w:rsidR="00D865E2" w:rsidRPr="00E9325F" w:rsidRDefault="00D865E2" w:rsidP="003E55AE">
      <w:pPr>
        <w:pStyle w:val="Tekstpodstawowywcity"/>
        <w:numPr>
          <w:ilvl w:val="0"/>
          <w:numId w:val="94"/>
        </w:numPr>
        <w:tabs>
          <w:tab w:val="left" w:pos="567"/>
        </w:tabs>
        <w:ind w:left="567"/>
        <w:jc w:val="both"/>
        <w:rPr>
          <w:rFonts w:asciiTheme="minorHAnsi" w:hAnsiTheme="minorHAnsi" w:cstheme="minorHAnsi"/>
          <w:lang w:val="pl-PL"/>
        </w:rPr>
      </w:pPr>
      <w:r w:rsidRPr="00E9325F">
        <w:rPr>
          <w:rFonts w:asciiTheme="minorHAnsi" w:hAnsiTheme="minorHAnsi" w:cstheme="minorHAnsi"/>
          <w:lang w:val="pl-PL"/>
        </w:rPr>
        <w:t>Wykonawca, z chwilą przeniesienia praw autorskich, wyraża zgodę na:</w:t>
      </w:r>
    </w:p>
    <w:p w14:paraId="2B1BDB1C" w14:textId="77777777" w:rsidR="00D865E2" w:rsidRPr="00E9325F" w:rsidRDefault="00D865E2" w:rsidP="005D3367">
      <w:pPr>
        <w:pStyle w:val="Tekstpodstawowywcity"/>
        <w:jc w:val="both"/>
        <w:rPr>
          <w:rFonts w:asciiTheme="minorHAnsi" w:hAnsiTheme="minorHAnsi" w:cstheme="minorHAnsi"/>
          <w:lang w:val="pl-PL"/>
        </w:rPr>
      </w:pPr>
      <w:r w:rsidRPr="00E9325F">
        <w:rPr>
          <w:rFonts w:asciiTheme="minorHAnsi" w:hAnsiTheme="minorHAnsi" w:cstheme="minorHAnsi"/>
          <w:lang w:val="pl-PL"/>
        </w:rPr>
        <w:t>1)</w:t>
      </w:r>
      <w:r w:rsidRPr="00E9325F">
        <w:rPr>
          <w:rFonts w:asciiTheme="minorHAnsi" w:hAnsiTheme="minorHAnsi" w:cstheme="minorHAnsi"/>
          <w:lang w:val="pl-PL"/>
        </w:rPr>
        <w:tab/>
        <w:t>rozporządzanie, używanie i korzystanie przez Zamawiającego lub wskazaną przez niego osobę trzecią z autorskich praw zależnych do przekazanej Dokumentacji i jednocześnie bez dodatkowego wynagrodzenia przenosi na Zamawiającego w zakresie pól eksploatacji określonych w ust. 2 wyłączne prawo zezwalania na wykonywanie zależnego prawa autorskiego do tej dokumentacji (np. wykorzystania jej do realizacji nowej inwestycji oraz do wykorzystania jej w opracowaniach zależnych i korzystanie z tych opracowań),</w:t>
      </w:r>
    </w:p>
    <w:p w14:paraId="66B1832F" w14:textId="77777777" w:rsidR="00D865E2" w:rsidRPr="00E9325F" w:rsidRDefault="00D865E2" w:rsidP="005D3367">
      <w:pPr>
        <w:pStyle w:val="Tekstpodstawowywcity"/>
        <w:jc w:val="both"/>
        <w:rPr>
          <w:rFonts w:asciiTheme="minorHAnsi" w:hAnsiTheme="minorHAnsi" w:cstheme="minorHAnsi"/>
          <w:lang w:val="pl-PL"/>
        </w:rPr>
      </w:pPr>
      <w:r w:rsidRPr="00E9325F">
        <w:rPr>
          <w:rFonts w:asciiTheme="minorHAnsi" w:hAnsiTheme="minorHAnsi" w:cstheme="minorHAnsi"/>
          <w:lang w:val="pl-PL"/>
        </w:rPr>
        <w:t>2)</w:t>
      </w:r>
      <w:r w:rsidRPr="00E9325F">
        <w:rPr>
          <w:rFonts w:asciiTheme="minorHAnsi" w:hAnsiTheme="minorHAnsi" w:cstheme="minorHAnsi"/>
          <w:lang w:val="pl-PL"/>
        </w:rPr>
        <w:tab/>
        <w:t>przeniesienie materialnych praw autorskich w zakresie określonym w ust. 2 na osoby trzecie.</w:t>
      </w:r>
    </w:p>
    <w:p w14:paraId="43027CE3" w14:textId="55685273" w:rsidR="00D865E2" w:rsidRPr="00E9325F" w:rsidRDefault="00D865E2" w:rsidP="003E55AE">
      <w:pPr>
        <w:pStyle w:val="Tekstpodstawowywcity"/>
        <w:numPr>
          <w:ilvl w:val="0"/>
          <w:numId w:val="94"/>
        </w:numPr>
        <w:tabs>
          <w:tab w:val="left" w:pos="567"/>
        </w:tabs>
        <w:ind w:left="567"/>
        <w:jc w:val="both"/>
        <w:rPr>
          <w:rFonts w:asciiTheme="minorHAnsi" w:hAnsiTheme="minorHAnsi" w:cstheme="minorHAnsi"/>
          <w:lang w:val="pl-PL"/>
        </w:rPr>
      </w:pPr>
      <w:r w:rsidRPr="00E9325F">
        <w:rPr>
          <w:rFonts w:asciiTheme="minorHAnsi" w:hAnsiTheme="minorHAnsi" w:cstheme="minorHAnsi"/>
          <w:lang w:val="pl-PL"/>
        </w:rPr>
        <w:t>Wykonawca zobowiązuje się, iż nie dokona żadnej czynności o skutku cofnięcia zezwolenia na wykonywanie, rozporządzanie i korzystanie z autorskich praw zależnych przez Zamawiającego lub wskazaną przez niego osobę trzecią.</w:t>
      </w:r>
    </w:p>
    <w:p w14:paraId="517DEFFF" w14:textId="0446C65B" w:rsidR="00D865E2" w:rsidRPr="00E9325F" w:rsidRDefault="00D865E2" w:rsidP="003E55AE">
      <w:pPr>
        <w:pStyle w:val="Tekstpodstawowywcity"/>
        <w:numPr>
          <w:ilvl w:val="0"/>
          <w:numId w:val="94"/>
        </w:numPr>
        <w:tabs>
          <w:tab w:val="left" w:pos="567"/>
        </w:tabs>
        <w:ind w:left="567" w:hanging="349"/>
        <w:jc w:val="both"/>
        <w:rPr>
          <w:rFonts w:asciiTheme="minorHAnsi" w:hAnsiTheme="minorHAnsi" w:cstheme="minorHAnsi"/>
          <w:lang w:val="pl-PL"/>
        </w:rPr>
      </w:pPr>
      <w:r w:rsidRPr="00E9325F">
        <w:rPr>
          <w:rFonts w:asciiTheme="minorHAnsi" w:hAnsiTheme="minorHAnsi" w:cstheme="minorHAnsi"/>
          <w:lang w:val="pl-PL"/>
        </w:rPr>
        <w:t>Przeniesienie praw, o których mowa w ust. 2, oraz wyrażenie zgody na dopuszczalny zakres zmian utworu i korzystanie z praw zależnych, o których mowa w ust. 4 następuje bez dodatkowego wynagrodzenia, bez ograniczeń czasowych i terytorialnych oraz bez jakichkolwiek dalszych czynności Stron.</w:t>
      </w:r>
    </w:p>
    <w:p w14:paraId="676CFA2D" w14:textId="6273CB9A" w:rsidR="00D865E2" w:rsidRPr="00E9325F" w:rsidRDefault="00D865E2" w:rsidP="003E55AE">
      <w:pPr>
        <w:pStyle w:val="Tekstpodstawowywcity"/>
        <w:numPr>
          <w:ilvl w:val="0"/>
          <w:numId w:val="94"/>
        </w:numPr>
        <w:tabs>
          <w:tab w:val="left" w:pos="567"/>
        </w:tabs>
        <w:ind w:left="567"/>
        <w:jc w:val="both"/>
        <w:rPr>
          <w:rFonts w:asciiTheme="minorHAnsi" w:hAnsiTheme="minorHAnsi" w:cstheme="minorHAnsi"/>
          <w:lang w:val="pl-PL"/>
        </w:rPr>
      </w:pPr>
      <w:r w:rsidRPr="00E9325F">
        <w:rPr>
          <w:rFonts w:asciiTheme="minorHAnsi" w:hAnsiTheme="minorHAnsi" w:cstheme="minorHAnsi"/>
          <w:lang w:val="pl-PL"/>
        </w:rPr>
        <w:t>Wykonawca ponosi pełną odpowiedzialność za poniesione przez Zamawiającego szkody w związku z ewentualnym naruszeniem praw autorskich przysługujących osobom trzecim, jeżeli okazałoby się, że autorskie prawa majątkowe do Dokumentacji przysługują w całości osobie trzeciej albo przysługują poza Wykonawcą także osobie trzeciej.</w:t>
      </w:r>
    </w:p>
    <w:p w14:paraId="5AC689CE" w14:textId="2EEE7826" w:rsidR="00D865E2" w:rsidRPr="00E9325F" w:rsidRDefault="00D865E2" w:rsidP="003E55AE">
      <w:pPr>
        <w:pStyle w:val="Tekstpodstawowywcity"/>
        <w:numPr>
          <w:ilvl w:val="0"/>
          <w:numId w:val="94"/>
        </w:numPr>
        <w:tabs>
          <w:tab w:val="left" w:pos="567"/>
        </w:tabs>
        <w:ind w:left="567"/>
        <w:jc w:val="both"/>
        <w:rPr>
          <w:rFonts w:asciiTheme="minorHAnsi" w:hAnsiTheme="minorHAnsi" w:cstheme="minorHAnsi"/>
          <w:lang w:val="pl-PL"/>
        </w:rPr>
      </w:pPr>
      <w:r w:rsidRPr="00E9325F">
        <w:rPr>
          <w:rFonts w:asciiTheme="minorHAnsi" w:hAnsiTheme="minorHAnsi" w:cstheme="minorHAnsi"/>
          <w:lang w:val="pl-PL"/>
        </w:rPr>
        <w:t xml:space="preserve">W razie wystąpienia przez osoby trzecie przeciwko Zmawiającemu z roszczeniami z powodu naruszenia praw własności intelektualnej, w tym w zakresie autorskich praw </w:t>
      </w:r>
      <w:r w:rsidRPr="00E9325F">
        <w:rPr>
          <w:rFonts w:asciiTheme="minorHAnsi" w:hAnsiTheme="minorHAnsi" w:cstheme="minorHAnsi"/>
          <w:lang w:val="pl-PL"/>
        </w:rPr>
        <w:lastRenderedPageBreak/>
        <w:t>osobistych i majątkowych, Wykonawca podejmie wszelkie kroki niezbędne do obrony Zamawiającego przed tymi roszczeniami, a w przypadku, gdy wskutek wystąpienia z takimi roszczeniami Zamawiający lub osoby trzecie, którym Zmawiający udzieli prawa do korzystania z Dokumentacji, będą musiały zaniechać korzystania z Dokumentacji w całości lub w części lub wydane zostanie orzeczenie zobowiązujące do zapłaty z jakiegokolwiek tytułu na rzecz osób trzecich, Wykonawca naprawi wszelkie szkody wynikające z roszczeń osób trzecich, w tym zwróci koszty i wydatki poniesione w związku z tymi roszczeniami.</w:t>
      </w:r>
    </w:p>
    <w:p w14:paraId="09E5EA6D" w14:textId="1C9440C2" w:rsidR="00D865E2" w:rsidRPr="00E9325F" w:rsidRDefault="00D865E2" w:rsidP="003E55AE">
      <w:pPr>
        <w:pStyle w:val="Tekstpodstawowywcity"/>
        <w:numPr>
          <w:ilvl w:val="0"/>
          <w:numId w:val="94"/>
        </w:numPr>
        <w:tabs>
          <w:tab w:val="left" w:pos="567"/>
        </w:tabs>
        <w:ind w:left="567" w:hanging="283"/>
        <w:jc w:val="both"/>
        <w:rPr>
          <w:rFonts w:asciiTheme="minorHAnsi" w:hAnsiTheme="minorHAnsi" w:cstheme="minorHAnsi"/>
          <w:lang w:val="pl-PL"/>
        </w:rPr>
      </w:pPr>
      <w:r w:rsidRPr="00E9325F">
        <w:rPr>
          <w:rFonts w:asciiTheme="minorHAnsi" w:hAnsiTheme="minorHAnsi" w:cstheme="minorHAnsi"/>
          <w:lang w:val="pl-PL"/>
        </w:rPr>
        <w:t>Wykonawca niezwłocznie zawiadomi Zmawiającego o wszelkich roszczeniach z powodu naruszenia praw własności intelektualnej, w tym w zakresie autorskich praw osobistych i majątkowych do Dokumentacji, skierowanych przeciwko Wykonawcy.</w:t>
      </w:r>
    </w:p>
    <w:p w14:paraId="545F041B" w14:textId="5CB3EE01" w:rsidR="00D865E2" w:rsidRPr="00E9325F" w:rsidRDefault="00D865E2" w:rsidP="003E55AE">
      <w:pPr>
        <w:pStyle w:val="Tekstpodstawowywcity"/>
        <w:numPr>
          <w:ilvl w:val="0"/>
          <w:numId w:val="94"/>
        </w:numPr>
        <w:tabs>
          <w:tab w:val="left" w:pos="567"/>
        </w:tabs>
        <w:ind w:left="426"/>
        <w:jc w:val="both"/>
        <w:rPr>
          <w:rFonts w:asciiTheme="minorHAnsi" w:hAnsiTheme="minorHAnsi" w:cstheme="minorHAnsi"/>
          <w:lang w:val="pl-PL"/>
        </w:rPr>
      </w:pPr>
      <w:r w:rsidRPr="00E9325F">
        <w:rPr>
          <w:rFonts w:asciiTheme="minorHAnsi" w:hAnsiTheme="minorHAnsi" w:cstheme="minorHAnsi"/>
          <w:lang w:val="pl-PL"/>
        </w:rPr>
        <w:t>Wykonawca zobowiązany jest przed dokonaniem zgłoszenia zakończenia robót przedstawić dokumentację powykonawczą Inspektorowi Nadzoru i uzyskać jego akceptację w zakresie jej kompletności i poprawności.</w:t>
      </w:r>
    </w:p>
    <w:p w14:paraId="7CC42325" w14:textId="77777777" w:rsidR="00D865E2" w:rsidRPr="00E9325F" w:rsidRDefault="00D865E2" w:rsidP="005D3367">
      <w:pPr>
        <w:pStyle w:val="Tekstpodstawowywcity"/>
        <w:tabs>
          <w:tab w:val="left" w:pos="567"/>
        </w:tabs>
        <w:ind w:left="567" w:firstLine="0"/>
        <w:jc w:val="both"/>
        <w:rPr>
          <w:rFonts w:asciiTheme="minorHAnsi" w:hAnsiTheme="minorHAnsi" w:cstheme="minorHAnsi"/>
          <w:lang w:val="pl-PL"/>
        </w:rPr>
      </w:pPr>
    </w:p>
    <w:p w14:paraId="1A277FB3" w14:textId="72D05812" w:rsidR="00B82D18" w:rsidRPr="00E9325F" w:rsidRDefault="00B82D18" w:rsidP="003E55AE">
      <w:pPr>
        <w:pStyle w:val="Tekstpodstawowywcity"/>
        <w:numPr>
          <w:ilvl w:val="0"/>
          <w:numId w:val="32"/>
        </w:numPr>
        <w:tabs>
          <w:tab w:val="left" w:pos="567"/>
        </w:tabs>
        <w:spacing w:before="80"/>
        <w:ind w:left="567" w:hanging="567"/>
        <w:jc w:val="both"/>
        <w:rPr>
          <w:rFonts w:asciiTheme="minorHAnsi" w:hAnsiTheme="minorHAnsi" w:cstheme="minorHAnsi"/>
          <w:lang w:val="pl-PL"/>
        </w:rPr>
      </w:pPr>
      <w:r w:rsidRPr="00E9325F">
        <w:rPr>
          <w:rFonts w:asciiTheme="minorHAnsi" w:hAnsiTheme="minorHAnsi" w:cstheme="minorHAnsi"/>
        </w:rPr>
        <w:t>Zamawiający</w:t>
      </w:r>
      <w:r w:rsidR="00DA2B31" w:rsidRPr="00E9325F">
        <w:rPr>
          <w:rFonts w:asciiTheme="minorHAnsi" w:hAnsiTheme="minorHAnsi" w:cstheme="minorHAnsi"/>
          <w:lang w:val="pl-PL"/>
        </w:rPr>
        <w:t xml:space="preserve"> zastrzega prawo do</w:t>
      </w:r>
      <w:r w:rsidR="00DA2B31" w:rsidRPr="00E9325F">
        <w:rPr>
          <w:rFonts w:asciiTheme="minorHAnsi" w:hAnsiTheme="minorHAnsi" w:cstheme="minorHAnsi"/>
        </w:rPr>
        <w:t xml:space="preserve"> </w:t>
      </w:r>
      <w:r w:rsidR="00DA2B31" w:rsidRPr="00E9325F">
        <w:rPr>
          <w:rFonts w:asciiTheme="minorHAnsi" w:hAnsiTheme="minorHAnsi" w:cstheme="minorHAnsi"/>
          <w:lang w:val="pl-PL"/>
        </w:rPr>
        <w:t>zawieszenia czynności odbiorowych</w:t>
      </w:r>
      <w:r w:rsidRPr="00E9325F">
        <w:rPr>
          <w:rFonts w:asciiTheme="minorHAnsi" w:hAnsiTheme="minorHAnsi" w:cstheme="minorHAnsi"/>
        </w:rPr>
        <w:t xml:space="preserve"> do czasu otrzymania od Wykonawcy</w:t>
      </w:r>
      <w:r w:rsidR="00DA2B31" w:rsidRPr="00E9325F">
        <w:rPr>
          <w:rFonts w:asciiTheme="minorHAnsi" w:hAnsiTheme="minorHAnsi" w:cstheme="minorHAnsi"/>
          <w:lang w:val="pl-PL"/>
        </w:rPr>
        <w:t xml:space="preserve"> </w:t>
      </w:r>
      <w:r w:rsidRPr="00E9325F">
        <w:rPr>
          <w:rFonts w:asciiTheme="minorHAnsi" w:hAnsiTheme="minorHAnsi" w:cstheme="minorHAnsi"/>
        </w:rPr>
        <w:t>wymaganej liczby egzemplarzy dokumentacji</w:t>
      </w:r>
      <w:r w:rsidR="009D59D3" w:rsidRPr="00E9325F">
        <w:rPr>
          <w:rFonts w:asciiTheme="minorHAnsi" w:hAnsiTheme="minorHAnsi" w:cstheme="minorHAnsi"/>
          <w:lang w:val="pl-PL"/>
        </w:rPr>
        <w:t xml:space="preserve"> </w:t>
      </w:r>
      <w:r w:rsidRPr="00E9325F">
        <w:rPr>
          <w:rFonts w:asciiTheme="minorHAnsi" w:hAnsiTheme="minorHAnsi" w:cstheme="minorHAnsi"/>
        </w:rPr>
        <w:t>powykonawczej</w:t>
      </w:r>
      <w:r w:rsidR="00DA2B31" w:rsidRPr="00E9325F">
        <w:rPr>
          <w:rFonts w:asciiTheme="minorHAnsi" w:hAnsiTheme="minorHAnsi" w:cstheme="minorHAnsi"/>
          <w:lang w:val="pl-PL"/>
        </w:rPr>
        <w:t xml:space="preserve">, z zastrzeżeniem </w:t>
      </w:r>
      <w:r w:rsidR="00C52B63" w:rsidRPr="00E9325F">
        <w:rPr>
          <w:rFonts w:asciiTheme="minorHAnsi" w:hAnsiTheme="minorHAnsi" w:cstheme="minorHAnsi"/>
          <w:lang w:val="pl-PL"/>
        </w:rPr>
        <w:t>§33</w:t>
      </w:r>
      <w:r w:rsidR="00221102" w:rsidRPr="00E9325F">
        <w:rPr>
          <w:rFonts w:asciiTheme="minorHAnsi" w:hAnsiTheme="minorHAnsi" w:cstheme="minorHAnsi"/>
          <w:lang w:val="pl-PL"/>
        </w:rPr>
        <w:t xml:space="preserve"> ust. 10</w:t>
      </w:r>
      <w:r w:rsidR="00406612" w:rsidRPr="00E9325F">
        <w:rPr>
          <w:rFonts w:asciiTheme="minorHAnsi" w:hAnsiTheme="minorHAnsi" w:cstheme="minorHAnsi"/>
          <w:lang w:val="pl-PL"/>
        </w:rPr>
        <w:t>.</w:t>
      </w:r>
    </w:p>
    <w:p w14:paraId="7B071494" w14:textId="77777777" w:rsidR="009D59D3" w:rsidRPr="00E9325F" w:rsidRDefault="009D59D3" w:rsidP="009D59D3">
      <w:pPr>
        <w:pStyle w:val="Tekstpodstawowywcity"/>
        <w:tabs>
          <w:tab w:val="left" w:pos="567"/>
        </w:tabs>
        <w:ind w:left="567" w:firstLine="0"/>
        <w:jc w:val="both"/>
        <w:rPr>
          <w:rFonts w:asciiTheme="minorHAnsi" w:hAnsiTheme="minorHAnsi" w:cstheme="minorHAnsi"/>
          <w:lang w:val="pl-PL"/>
        </w:rPr>
      </w:pPr>
    </w:p>
    <w:p w14:paraId="785AA887" w14:textId="77777777" w:rsidR="00B82D18" w:rsidRPr="00E9325F" w:rsidRDefault="00B82D18" w:rsidP="00D7682F">
      <w:pPr>
        <w:pStyle w:val="Tekstpodstawowywcity"/>
        <w:tabs>
          <w:tab w:val="num" w:pos="687"/>
        </w:tabs>
        <w:ind w:left="0" w:firstLine="0"/>
        <w:jc w:val="center"/>
        <w:rPr>
          <w:rFonts w:asciiTheme="minorHAnsi" w:hAnsiTheme="minorHAnsi" w:cstheme="minorHAnsi"/>
          <w:b/>
          <w:bCs/>
        </w:rPr>
      </w:pPr>
      <w:r w:rsidRPr="00E9325F">
        <w:rPr>
          <w:rFonts w:asciiTheme="minorHAnsi" w:hAnsiTheme="minorHAnsi" w:cstheme="minorHAnsi"/>
          <w:b/>
          <w:bCs/>
        </w:rPr>
        <w:t>ROZDZIAŁ IV. TERMIN REALIZACJI</w:t>
      </w:r>
    </w:p>
    <w:p w14:paraId="53A647A2" w14:textId="2D5ABAC9" w:rsidR="00B338D1" w:rsidRPr="00E9325F" w:rsidRDefault="003B14DD" w:rsidP="005D3367">
      <w:pPr>
        <w:pStyle w:val="Tekstpodstawowywcity"/>
        <w:tabs>
          <w:tab w:val="left" w:pos="142"/>
          <w:tab w:val="left" w:pos="709"/>
        </w:tabs>
        <w:spacing w:before="60"/>
        <w:ind w:left="567" w:hanging="709"/>
        <w:jc w:val="both"/>
        <w:rPr>
          <w:rFonts w:asciiTheme="minorHAnsi" w:hAnsiTheme="minorHAnsi" w:cstheme="minorHAnsi"/>
          <w:b/>
          <w:bCs/>
          <w:lang w:val="pl-PL"/>
        </w:rPr>
      </w:pPr>
      <w:r w:rsidRPr="00E9325F">
        <w:rPr>
          <w:rFonts w:ascii="Calibri" w:hAnsi="Calibri" w:cs="Calibri"/>
        </w:rPr>
        <w:t>§35.1.</w:t>
      </w:r>
      <w:r w:rsidRPr="00E9325F">
        <w:rPr>
          <w:rFonts w:ascii="Calibri" w:hAnsi="Calibri" w:cs="Calibri"/>
          <w:sz w:val="22"/>
          <w:szCs w:val="22"/>
        </w:rPr>
        <w:t xml:space="preserve"> </w:t>
      </w:r>
      <w:r w:rsidR="00B82D18" w:rsidRPr="00E9325F">
        <w:rPr>
          <w:rFonts w:asciiTheme="minorHAnsi" w:hAnsiTheme="minorHAnsi" w:cstheme="minorHAnsi"/>
        </w:rPr>
        <w:t xml:space="preserve">Termin zakończenia realizacji </w:t>
      </w:r>
      <w:r w:rsidR="00A82642" w:rsidRPr="00E9325F">
        <w:rPr>
          <w:rFonts w:asciiTheme="minorHAnsi" w:hAnsiTheme="minorHAnsi" w:cstheme="minorHAnsi"/>
          <w:lang w:val="pl-PL"/>
        </w:rPr>
        <w:t>przedmiotu</w:t>
      </w:r>
      <w:r w:rsidR="00B82D18" w:rsidRPr="00E9325F">
        <w:rPr>
          <w:rFonts w:asciiTheme="minorHAnsi" w:hAnsiTheme="minorHAnsi" w:cstheme="minorHAnsi"/>
        </w:rPr>
        <w:t xml:space="preserve"> </w:t>
      </w:r>
      <w:r w:rsidR="00F93B7E" w:rsidRPr="00E9325F">
        <w:rPr>
          <w:rFonts w:asciiTheme="minorHAnsi" w:hAnsiTheme="minorHAnsi" w:cstheme="minorHAnsi"/>
          <w:lang w:val="pl-PL"/>
        </w:rPr>
        <w:t>U</w:t>
      </w:r>
      <w:r w:rsidR="00F93B7E" w:rsidRPr="00E9325F">
        <w:rPr>
          <w:rFonts w:asciiTheme="minorHAnsi" w:hAnsiTheme="minorHAnsi" w:cstheme="minorHAnsi"/>
        </w:rPr>
        <w:t xml:space="preserve">mowy </w:t>
      </w:r>
      <w:r w:rsidR="00A82642" w:rsidRPr="00E9325F">
        <w:rPr>
          <w:rFonts w:asciiTheme="minorHAnsi" w:hAnsiTheme="minorHAnsi" w:cstheme="minorHAnsi"/>
          <w:lang w:val="pl-PL"/>
        </w:rPr>
        <w:t xml:space="preserve">określonego w §1 ustala się na …………………… </w:t>
      </w:r>
      <w:r w:rsidR="00A82642" w:rsidRPr="00E9325F">
        <w:rPr>
          <w:rFonts w:asciiTheme="minorHAnsi" w:hAnsiTheme="minorHAnsi" w:cstheme="minorHAnsi"/>
          <w:b/>
          <w:lang w:val="pl-PL"/>
        </w:rPr>
        <w:t>dni od daty podpisania Umowy.</w:t>
      </w:r>
      <w:r w:rsidR="00A82642" w:rsidRPr="00E9325F">
        <w:rPr>
          <w:rFonts w:asciiTheme="minorHAnsi" w:hAnsiTheme="minorHAnsi" w:cstheme="minorHAnsi"/>
          <w:lang w:val="pl-PL"/>
        </w:rPr>
        <w:t xml:space="preserve"> </w:t>
      </w:r>
    </w:p>
    <w:p w14:paraId="7D47121B" w14:textId="6E31FABF" w:rsidR="00B82D18" w:rsidRPr="00E9325F" w:rsidRDefault="003B14DD" w:rsidP="005D3367">
      <w:pPr>
        <w:pStyle w:val="Tekstpodstawowywcity"/>
        <w:tabs>
          <w:tab w:val="left" w:pos="142"/>
        </w:tabs>
        <w:ind w:left="567" w:hanging="283"/>
        <w:jc w:val="both"/>
        <w:rPr>
          <w:rFonts w:asciiTheme="minorHAnsi" w:hAnsiTheme="minorHAnsi" w:cstheme="minorHAnsi"/>
        </w:rPr>
      </w:pPr>
      <w:r w:rsidRPr="00E9325F">
        <w:rPr>
          <w:rFonts w:asciiTheme="minorHAnsi" w:hAnsiTheme="minorHAnsi" w:cstheme="minorHAnsi"/>
          <w:bCs/>
        </w:rPr>
        <w:t xml:space="preserve">2. </w:t>
      </w:r>
      <w:r w:rsidR="00B82D18" w:rsidRPr="00E9325F">
        <w:rPr>
          <w:rFonts w:asciiTheme="minorHAnsi" w:hAnsiTheme="minorHAnsi" w:cstheme="minorHAnsi"/>
          <w:bCs/>
        </w:rPr>
        <w:t xml:space="preserve">Strony ustalają, że terminem zakończenia realizacji przedmiotu </w:t>
      </w:r>
      <w:r w:rsidR="002478D3" w:rsidRPr="00E9325F">
        <w:rPr>
          <w:rFonts w:asciiTheme="minorHAnsi" w:hAnsiTheme="minorHAnsi" w:cstheme="minorHAnsi"/>
          <w:lang w:val="pl-PL"/>
        </w:rPr>
        <w:t>U</w:t>
      </w:r>
      <w:r w:rsidR="002478D3" w:rsidRPr="00E9325F">
        <w:rPr>
          <w:rFonts w:asciiTheme="minorHAnsi" w:hAnsiTheme="minorHAnsi" w:cstheme="minorHAnsi"/>
          <w:bCs/>
        </w:rPr>
        <w:t xml:space="preserve">mowy </w:t>
      </w:r>
      <w:r w:rsidR="00B82D18" w:rsidRPr="00E9325F">
        <w:rPr>
          <w:rFonts w:asciiTheme="minorHAnsi" w:hAnsiTheme="minorHAnsi" w:cstheme="minorHAnsi"/>
          <w:bCs/>
        </w:rPr>
        <w:t xml:space="preserve">jest dzień zakończenia robót budowlanych stwierdzony stosownym wpisem do </w:t>
      </w:r>
      <w:r w:rsidR="00DC3824" w:rsidRPr="00E9325F">
        <w:rPr>
          <w:rFonts w:asciiTheme="minorHAnsi" w:hAnsiTheme="minorHAnsi" w:cstheme="minorHAnsi"/>
          <w:lang w:val="pl-PL"/>
        </w:rPr>
        <w:t>d</w:t>
      </w:r>
      <w:proofErr w:type="spellStart"/>
      <w:r w:rsidR="00B82D18" w:rsidRPr="00E9325F">
        <w:rPr>
          <w:rFonts w:asciiTheme="minorHAnsi" w:hAnsiTheme="minorHAnsi" w:cstheme="minorHAnsi"/>
          <w:bCs/>
        </w:rPr>
        <w:t>ziennika</w:t>
      </w:r>
      <w:proofErr w:type="spellEnd"/>
      <w:r w:rsidR="00B82D18" w:rsidRPr="00E9325F">
        <w:rPr>
          <w:rFonts w:asciiTheme="minorHAnsi" w:hAnsiTheme="minorHAnsi" w:cstheme="minorHAnsi"/>
          <w:bCs/>
        </w:rPr>
        <w:t xml:space="preserve"> </w:t>
      </w:r>
      <w:r w:rsidR="00DC3824" w:rsidRPr="00E9325F">
        <w:rPr>
          <w:rFonts w:asciiTheme="minorHAnsi" w:hAnsiTheme="minorHAnsi" w:cstheme="minorHAnsi"/>
          <w:lang w:val="pl-PL"/>
        </w:rPr>
        <w:t>b</w:t>
      </w:r>
      <w:r w:rsidR="00B82D18" w:rsidRPr="00E9325F">
        <w:rPr>
          <w:rFonts w:asciiTheme="minorHAnsi" w:hAnsiTheme="minorHAnsi" w:cstheme="minorHAnsi"/>
          <w:bCs/>
        </w:rPr>
        <w:t>udowy o gotowości do odbioru końcowego robót, potwierdzony przez Inspektora Nadzoru</w:t>
      </w:r>
      <w:r w:rsidR="00B82D18" w:rsidRPr="00E9325F">
        <w:rPr>
          <w:rFonts w:asciiTheme="minorHAnsi" w:hAnsiTheme="minorHAnsi" w:cstheme="minorHAnsi"/>
        </w:rPr>
        <w:t>.</w:t>
      </w:r>
    </w:p>
    <w:p w14:paraId="05CFFD8D" w14:textId="77777777" w:rsidR="00D7682F" w:rsidRPr="00E9325F" w:rsidRDefault="00D7682F" w:rsidP="00D7682F">
      <w:pPr>
        <w:pStyle w:val="Tekstpodstawowywcity"/>
        <w:tabs>
          <w:tab w:val="left" w:pos="142"/>
        </w:tabs>
        <w:ind w:left="567" w:firstLine="0"/>
        <w:jc w:val="center"/>
        <w:rPr>
          <w:rFonts w:asciiTheme="minorHAnsi" w:hAnsiTheme="minorHAnsi" w:cstheme="minorHAnsi"/>
          <w:lang w:val="pl-PL"/>
        </w:rPr>
      </w:pPr>
    </w:p>
    <w:p w14:paraId="2A8E87DA" w14:textId="77777777" w:rsidR="00B82D18" w:rsidRPr="00E9325F" w:rsidRDefault="00B82D18" w:rsidP="00CB2A41">
      <w:pPr>
        <w:pStyle w:val="Tekstpodstawowywcity"/>
        <w:tabs>
          <w:tab w:val="num" w:pos="687"/>
        </w:tabs>
        <w:ind w:left="0" w:firstLine="0"/>
        <w:jc w:val="center"/>
        <w:rPr>
          <w:rFonts w:asciiTheme="minorHAnsi" w:hAnsiTheme="minorHAnsi" w:cstheme="minorHAnsi"/>
          <w:b/>
          <w:lang w:val="pl-PL"/>
        </w:rPr>
      </w:pPr>
      <w:r w:rsidRPr="00E9325F">
        <w:rPr>
          <w:rFonts w:asciiTheme="minorHAnsi" w:hAnsiTheme="minorHAnsi" w:cstheme="minorHAnsi"/>
          <w:b/>
          <w:bCs/>
        </w:rPr>
        <w:t>ROZDZIAŁ V. WSTRZYMANIE ROBÓT</w:t>
      </w:r>
    </w:p>
    <w:p w14:paraId="3E49C54A" w14:textId="486E9B54" w:rsidR="00D7682F" w:rsidRPr="00E9325F" w:rsidRDefault="00B82D18" w:rsidP="003E55AE">
      <w:pPr>
        <w:pStyle w:val="Tekstpodstawowywcity"/>
        <w:numPr>
          <w:ilvl w:val="0"/>
          <w:numId w:val="79"/>
        </w:numPr>
        <w:tabs>
          <w:tab w:val="left" w:pos="567"/>
        </w:tabs>
        <w:spacing w:before="60"/>
        <w:ind w:left="567" w:hanging="567"/>
        <w:jc w:val="both"/>
        <w:rPr>
          <w:rFonts w:asciiTheme="minorHAnsi" w:hAnsiTheme="minorHAnsi" w:cstheme="minorHAnsi"/>
        </w:rPr>
      </w:pPr>
      <w:r w:rsidRPr="00E9325F">
        <w:rPr>
          <w:rFonts w:asciiTheme="minorHAnsi" w:hAnsiTheme="minorHAnsi" w:cstheme="minorHAnsi"/>
        </w:rPr>
        <w:t>Na pisemne polecenie Inspektora Nadzoru Wykonawca wstrzyma roboty w takim zakresie, jaki Inspektor Nadzoru uzna za konieczny. Wykonawca odpowiednio zabezpieczy wstrzymane roboty, zgodnie z wymaganiami Inspektora Nadzoru. Wynikające z tego tytułu koszty ponosić będzie Wykonawca, jeżeli takie wstrzymanie robót</w:t>
      </w:r>
      <w:r w:rsidR="00F41EBE" w:rsidRPr="00E9325F">
        <w:rPr>
          <w:rFonts w:asciiTheme="minorHAnsi" w:hAnsiTheme="minorHAnsi" w:cstheme="minorHAnsi"/>
        </w:rPr>
        <w:t>:</w:t>
      </w:r>
    </w:p>
    <w:p w14:paraId="3553BA15" w14:textId="77777777" w:rsidR="00F41EBE" w:rsidRPr="00E9325F" w:rsidRDefault="00F41EBE" w:rsidP="00F41EBE">
      <w:pPr>
        <w:pStyle w:val="Tekstpodstawowywcity"/>
        <w:ind w:left="709" w:hanging="283"/>
        <w:jc w:val="both"/>
        <w:rPr>
          <w:rFonts w:asciiTheme="minorHAnsi" w:hAnsiTheme="minorHAnsi" w:cstheme="minorHAnsi"/>
        </w:rPr>
      </w:pPr>
      <w:r w:rsidRPr="00E9325F">
        <w:rPr>
          <w:rFonts w:asciiTheme="minorHAnsi" w:hAnsiTheme="minorHAnsi" w:cstheme="minorHAnsi"/>
          <w:sz w:val="22"/>
          <w:szCs w:val="22"/>
          <w:lang w:val="pl-PL"/>
        </w:rPr>
        <w:t>1</w:t>
      </w:r>
      <w:r w:rsidRPr="00E9325F">
        <w:rPr>
          <w:rFonts w:asciiTheme="minorHAnsi" w:hAnsiTheme="minorHAnsi" w:cstheme="minorHAnsi"/>
          <w:lang w:val="pl-PL"/>
        </w:rPr>
        <w:t xml:space="preserve">) </w:t>
      </w:r>
      <w:r w:rsidRPr="00E9325F">
        <w:rPr>
          <w:rFonts w:asciiTheme="minorHAnsi" w:hAnsiTheme="minorHAnsi" w:cstheme="minorHAnsi"/>
        </w:rPr>
        <w:t>zostało uznane za konieczne, zgodnie z decyzją Inspektora Nadzoru dla zabezpieczenia prawidłowego wykonania robót, z przyczyn niezależnych od Zamawiającego,</w:t>
      </w:r>
    </w:p>
    <w:p w14:paraId="1409733D" w14:textId="43EEA4BE" w:rsidR="009C604C" w:rsidRPr="00E9325F" w:rsidRDefault="00F41EBE" w:rsidP="00F41EBE">
      <w:pPr>
        <w:pStyle w:val="Tekstpodstawowywcity"/>
        <w:ind w:left="360" w:firstLine="0"/>
        <w:jc w:val="both"/>
        <w:rPr>
          <w:rFonts w:asciiTheme="minorHAnsi" w:hAnsiTheme="minorHAnsi" w:cstheme="minorHAnsi"/>
        </w:rPr>
      </w:pPr>
      <w:r w:rsidRPr="00E9325F">
        <w:rPr>
          <w:rFonts w:asciiTheme="minorHAnsi" w:hAnsiTheme="minorHAnsi" w:cstheme="minorHAnsi"/>
          <w:lang w:val="pl-PL"/>
        </w:rPr>
        <w:t xml:space="preserve"> 2) </w:t>
      </w:r>
      <w:r w:rsidRPr="00E9325F">
        <w:rPr>
          <w:rFonts w:asciiTheme="minorHAnsi" w:hAnsiTheme="minorHAnsi" w:cstheme="minorHAnsi"/>
        </w:rPr>
        <w:t>powstało z winy Wykonawcy.</w:t>
      </w:r>
    </w:p>
    <w:p w14:paraId="3532DAF3" w14:textId="77777777" w:rsidR="00F41EBE" w:rsidRPr="00E9325F" w:rsidRDefault="00F41EBE" w:rsidP="00F41EBE">
      <w:pPr>
        <w:pStyle w:val="Tekstpodstawowywcity"/>
        <w:ind w:left="360" w:firstLine="0"/>
        <w:jc w:val="both"/>
        <w:rPr>
          <w:rFonts w:asciiTheme="minorHAnsi" w:hAnsiTheme="minorHAnsi" w:cstheme="minorHAnsi"/>
        </w:rPr>
      </w:pPr>
    </w:p>
    <w:p w14:paraId="15CF1EA3" w14:textId="6AD8A39B" w:rsidR="00B82D18" w:rsidRPr="00E9325F" w:rsidRDefault="00B82D18" w:rsidP="00D7682F">
      <w:pPr>
        <w:pStyle w:val="Tekstpodstawowywcity"/>
        <w:ind w:left="0" w:firstLine="0"/>
        <w:jc w:val="center"/>
        <w:rPr>
          <w:rFonts w:asciiTheme="minorHAnsi" w:hAnsiTheme="minorHAnsi" w:cstheme="minorHAnsi"/>
          <w:b/>
          <w:bCs/>
        </w:rPr>
      </w:pPr>
      <w:r w:rsidRPr="00E9325F">
        <w:rPr>
          <w:rFonts w:asciiTheme="minorHAnsi" w:hAnsiTheme="minorHAnsi" w:cstheme="minorHAnsi"/>
          <w:b/>
          <w:bCs/>
        </w:rPr>
        <w:t>ROZDZIAŁ VI. ODBIORY</w:t>
      </w:r>
    </w:p>
    <w:p w14:paraId="45040E77" w14:textId="63811CCE" w:rsidR="00B82D18" w:rsidRPr="00E9325F" w:rsidRDefault="00B82D18" w:rsidP="009C604C">
      <w:pPr>
        <w:pStyle w:val="Tekstpodstawowywcity"/>
        <w:spacing w:before="60" w:after="60"/>
        <w:ind w:left="0" w:firstLine="0"/>
        <w:rPr>
          <w:rFonts w:asciiTheme="minorHAnsi" w:hAnsiTheme="minorHAnsi" w:cstheme="minorHAnsi"/>
          <w:b/>
          <w:bCs/>
          <w:lang w:val="pl-PL"/>
        </w:rPr>
      </w:pPr>
      <w:r w:rsidRPr="00E9325F">
        <w:rPr>
          <w:rFonts w:asciiTheme="minorHAnsi" w:hAnsiTheme="minorHAnsi" w:cstheme="minorHAnsi"/>
          <w:b/>
          <w:bCs/>
        </w:rPr>
        <w:t xml:space="preserve">Odbiory </w:t>
      </w:r>
      <w:r w:rsidR="007C2B0A" w:rsidRPr="00E9325F">
        <w:rPr>
          <w:rFonts w:asciiTheme="minorHAnsi" w:hAnsiTheme="minorHAnsi" w:cstheme="minorHAnsi"/>
          <w:b/>
          <w:bCs/>
          <w:lang w:val="pl-PL"/>
        </w:rPr>
        <w:t>robót budowlano - instalacyjnych:</w:t>
      </w:r>
    </w:p>
    <w:p w14:paraId="051C9E25" w14:textId="5280151F" w:rsidR="00876832" w:rsidRPr="00E9325F" w:rsidRDefault="00876832" w:rsidP="007C2B0A">
      <w:pPr>
        <w:ind w:left="567" w:hanging="709"/>
        <w:jc w:val="both"/>
        <w:rPr>
          <w:rFonts w:asciiTheme="minorHAnsi" w:hAnsiTheme="minorHAnsi"/>
          <w:sz w:val="24"/>
          <w:szCs w:val="24"/>
        </w:rPr>
      </w:pPr>
      <w:r w:rsidRPr="00E9325F">
        <w:rPr>
          <w:rFonts w:asciiTheme="minorHAnsi" w:hAnsiTheme="minorHAnsi" w:cstheme="minorHAnsi"/>
          <w:sz w:val="24"/>
          <w:szCs w:val="24"/>
        </w:rPr>
        <w:t xml:space="preserve">§37.1 </w:t>
      </w:r>
      <w:r w:rsidR="007C2B0A" w:rsidRPr="00E9325F">
        <w:rPr>
          <w:rFonts w:asciiTheme="minorHAnsi" w:hAnsiTheme="minorHAnsi"/>
          <w:sz w:val="24"/>
          <w:szCs w:val="24"/>
        </w:rPr>
        <w:t xml:space="preserve">W trakcie realizacji zamówienia dokonywane będą odbiory robót zanikających oraz robót ulegających zakryciu. W tym przypadku Wykonawca - po dokonaniu wpisu w  dzienniku budowy - powiadamia Inspektora Nadzoru z wyprzedzeniem umożliwiającym sprawdzenie wykonanych robót. Inspektor Nadzoru dokonuje sprawdzenia robót </w:t>
      </w:r>
      <w:r w:rsidR="005D3367" w:rsidRPr="00E9325F">
        <w:rPr>
          <w:rFonts w:asciiTheme="minorHAnsi" w:hAnsiTheme="minorHAnsi"/>
          <w:sz w:val="24"/>
          <w:szCs w:val="24"/>
        </w:rPr>
        <w:br/>
      </w:r>
      <w:r w:rsidR="007C2B0A" w:rsidRPr="00E9325F">
        <w:rPr>
          <w:rFonts w:asciiTheme="minorHAnsi" w:hAnsiTheme="minorHAnsi"/>
          <w:sz w:val="24"/>
          <w:szCs w:val="24"/>
        </w:rPr>
        <w:t>i potwierdza ich wykonanie wpisem do dziennika budowy.</w:t>
      </w:r>
    </w:p>
    <w:p w14:paraId="2668D60C" w14:textId="3DCFA3EC" w:rsidR="00B82D18" w:rsidRPr="00E9325F" w:rsidRDefault="00783DA2" w:rsidP="003E55AE">
      <w:pPr>
        <w:pStyle w:val="Tekstpodstawowywcity"/>
        <w:numPr>
          <w:ilvl w:val="0"/>
          <w:numId w:val="80"/>
        </w:numPr>
        <w:tabs>
          <w:tab w:val="left" w:pos="567"/>
          <w:tab w:val="left" w:pos="1134"/>
        </w:tabs>
        <w:spacing w:before="80"/>
        <w:ind w:left="567" w:hanging="567"/>
        <w:jc w:val="both"/>
        <w:rPr>
          <w:rFonts w:asciiTheme="minorHAnsi" w:hAnsiTheme="minorHAnsi" w:cstheme="minorHAnsi"/>
        </w:rPr>
      </w:pPr>
      <w:r w:rsidRPr="00E9325F">
        <w:rPr>
          <w:rFonts w:asciiTheme="minorHAnsi" w:hAnsiTheme="minorHAnsi" w:cstheme="minorHAnsi"/>
          <w:lang w:val="pl-PL"/>
        </w:rPr>
        <w:t>P</w:t>
      </w:r>
      <w:proofErr w:type="spellStart"/>
      <w:r w:rsidR="00865E4F" w:rsidRPr="00E9325F">
        <w:rPr>
          <w:rFonts w:asciiTheme="minorHAnsi" w:hAnsiTheme="minorHAnsi" w:cstheme="minorHAnsi"/>
        </w:rPr>
        <w:t>rzewiduje</w:t>
      </w:r>
      <w:proofErr w:type="spellEnd"/>
      <w:r w:rsidR="00865E4F" w:rsidRPr="00E9325F">
        <w:rPr>
          <w:rFonts w:asciiTheme="minorHAnsi" w:hAnsiTheme="minorHAnsi" w:cstheme="minorHAnsi"/>
        </w:rPr>
        <w:t xml:space="preserve"> się możliwoś</w:t>
      </w:r>
      <w:r w:rsidR="00221102" w:rsidRPr="00E9325F">
        <w:rPr>
          <w:rFonts w:asciiTheme="minorHAnsi" w:hAnsiTheme="minorHAnsi" w:cstheme="minorHAnsi"/>
          <w:lang w:val="pl-PL"/>
        </w:rPr>
        <w:t>ć</w:t>
      </w:r>
      <w:r w:rsidR="00865E4F" w:rsidRPr="00E9325F">
        <w:rPr>
          <w:rFonts w:asciiTheme="minorHAnsi" w:hAnsiTheme="minorHAnsi" w:cstheme="minorHAnsi"/>
        </w:rPr>
        <w:t xml:space="preserve"> dokonania przez Inspektora Nadzoru odbiorów częściowych  wykonanych robót</w:t>
      </w:r>
      <w:r w:rsidR="00865E4F" w:rsidRPr="00E9325F">
        <w:rPr>
          <w:rFonts w:asciiTheme="minorHAnsi" w:hAnsiTheme="minorHAnsi" w:cstheme="minorHAnsi"/>
          <w:lang w:val="pl-PL"/>
        </w:rPr>
        <w:t>. Dokonanie odbioru częściowego nie zwalnia stron z konieczności dokonania odbioru końcowego, który stanowi definitywn</w:t>
      </w:r>
      <w:r w:rsidR="00A55494" w:rsidRPr="00E9325F">
        <w:rPr>
          <w:rFonts w:asciiTheme="minorHAnsi" w:hAnsiTheme="minorHAnsi" w:cstheme="minorHAnsi"/>
          <w:lang w:val="pl-PL"/>
        </w:rPr>
        <w:t>ą</w:t>
      </w:r>
      <w:r w:rsidR="00865E4F" w:rsidRPr="00E9325F">
        <w:rPr>
          <w:rFonts w:asciiTheme="minorHAnsi" w:hAnsiTheme="minorHAnsi" w:cstheme="minorHAnsi"/>
          <w:lang w:val="pl-PL"/>
        </w:rPr>
        <w:t xml:space="preserve"> ocenę wykonania</w:t>
      </w:r>
      <w:r w:rsidR="00D7682F" w:rsidRPr="00E9325F">
        <w:rPr>
          <w:rFonts w:asciiTheme="minorHAnsi" w:hAnsiTheme="minorHAnsi" w:cstheme="minorHAnsi"/>
          <w:lang w:val="pl-PL"/>
        </w:rPr>
        <w:t xml:space="preserve"> </w:t>
      </w:r>
      <w:r w:rsidR="00865E4F" w:rsidRPr="00E9325F">
        <w:rPr>
          <w:rFonts w:asciiTheme="minorHAnsi" w:hAnsiTheme="minorHAnsi" w:cstheme="minorHAnsi"/>
          <w:lang w:val="pl-PL"/>
        </w:rPr>
        <w:t>przedmiotu umowy, a w szczególności jego funkcjonowanie jako całość.</w:t>
      </w:r>
      <w:r w:rsidR="00B82D18" w:rsidRPr="00E9325F">
        <w:rPr>
          <w:rFonts w:asciiTheme="minorHAnsi" w:hAnsiTheme="minorHAnsi" w:cstheme="minorHAnsi"/>
        </w:rPr>
        <w:t xml:space="preserve"> </w:t>
      </w:r>
    </w:p>
    <w:p w14:paraId="1EE841A9" w14:textId="53486040" w:rsidR="00B82D18" w:rsidRPr="00E9325F" w:rsidRDefault="00936AC9" w:rsidP="00936AC9">
      <w:pPr>
        <w:pStyle w:val="Tekstpodstawowywcity"/>
        <w:tabs>
          <w:tab w:val="left" w:pos="567"/>
        </w:tabs>
        <w:spacing w:before="80"/>
        <w:ind w:left="567" w:hanging="567"/>
        <w:jc w:val="both"/>
        <w:rPr>
          <w:rFonts w:asciiTheme="minorHAnsi" w:hAnsiTheme="minorHAnsi" w:cstheme="minorHAnsi"/>
        </w:rPr>
      </w:pPr>
      <w:r w:rsidRPr="00E9325F">
        <w:rPr>
          <w:rFonts w:asciiTheme="minorHAnsi" w:hAnsiTheme="minorHAnsi" w:cstheme="minorHAnsi"/>
        </w:rPr>
        <w:lastRenderedPageBreak/>
        <w:t xml:space="preserve">§39.1. </w:t>
      </w:r>
      <w:r w:rsidR="00B82D18" w:rsidRPr="00E9325F">
        <w:rPr>
          <w:rFonts w:asciiTheme="minorHAnsi" w:hAnsiTheme="minorHAnsi" w:cstheme="minorHAnsi"/>
        </w:rPr>
        <w:t>Po zakończeniu realizacji</w:t>
      </w:r>
      <w:r w:rsidR="00FB62E7" w:rsidRPr="00E9325F">
        <w:rPr>
          <w:rFonts w:asciiTheme="minorHAnsi" w:hAnsiTheme="minorHAnsi" w:cstheme="minorHAnsi"/>
          <w:lang w:val="pl-PL"/>
        </w:rPr>
        <w:t xml:space="preserve"> całego</w:t>
      </w:r>
      <w:r w:rsidR="00B82D18" w:rsidRPr="00E9325F">
        <w:rPr>
          <w:rFonts w:asciiTheme="minorHAnsi" w:hAnsiTheme="minorHAnsi" w:cstheme="minorHAnsi"/>
        </w:rPr>
        <w:t xml:space="preserve"> przedmiotu </w:t>
      </w:r>
      <w:r w:rsidR="002478D3" w:rsidRPr="00E9325F">
        <w:rPr>
          <w:rFonts w:asciiTheme="minorHAnsi" w:hAnsiTheme="minorHAnsi" w:cstheme="minorHAnsi"/>
          <w:lang w:val="pl-PL"/>
        </w:rPr>
        <w:t>U</w:t>
      </w:r>
      <w:r w:rsidR="00B82D18" w:rsidRPr="00E9325F">
        <w:rPr>
          <w:rFonts w:asciiTheme="minorHAnsi" w:hAnsiTheme="minorHAnsi" w:cstheme="minorHAnsi"/>
        </w:rPr>
        <w:t>mowy,</w:t>
      </w:r>
      <w:r w:rsidR="00FB62E7" w:rsidRPr="00E9325F">
        <w:rPr>
          <w:rFonts w:asciiTheme="minorHAnsi" w:hAnsiTheme="minorHAnsi" w:cstheme="minorHAnsi"/>
          <w:lang w:val="pl-PL"/>
        </w:rPr>
        <w:t xml:space="preserve"> </w:t>
      </w:r>
      <w:r w:rsidRPr="00E9325F">
        <w:rPr>
          <w:rFonts w:asciiTheme="minorHAnsi" w:hAnsiTheme="minorHAnsi" w:cstheme="minorHAnsi"/>
          <w:lang w:val="pl-PL"/>
        </w:rPr>
        <w:t xml:space="preserve">określonego w </w:t>
      </w:r>
      <w:r w:rsidR="00FB62E7" w:rsidRPr="00E9325F">
        <w:rPr>
          <w:rFonts w:asciiTheme="minorHAnsi" w:hAnsiTheme="minorHAnsi" w:cstheme="minorHAnsi"/>
          <w:lang w:val="pl-PL"/>
        </w:rPr>
        <w:t>§</w:t>
      </w:r>
      <w:r w:rsidRPr="00E9325F">
        <w:rPr>
          <w:rFonts w:asciiTheme="minorHAnsi" w:hAnsiTheme="minorHAnsi" w:cstheme="minorHAnsi"/>
          <w:lang w:val="pl-PL"/>
        </w:rPr>
        <w:t>1</w:t>
      </w:r>
      <w:r w:rsidR="005E77A8" w:rsidRPr="00E9325F">
        <w:rPr>
          <w:rFonts w:asciiTheme="minorHAnsi" w:hAnsiTheme="minorHAnsi" w:cstheme="minorHAnsi"/>
          <w:lang w:val="pl-PL"/>
        </w:rPr>
        <w:t xml:space="preserve"> </w:t>
      </w:r>
      <w:r w:rsidRPr="00E9325F">
        <w:rPr>
          <w:rFonts w:asciiTheme="minorHAnsi" w:hAnsiTheme="minorHAnsi" w:cstheme="minorHAnsi"/>
          <w:lang w:val="pl-PL"/>
        </w:rPr>
        <w:t xml:space="preserve">                        </w:t>
      </w:r>
      <w:r w:rsidR="00B82D18" w:rsidRPr="00E9325F">
        <w:rPr>
          <w:rFonts w:asciiTheme="minorHAnsi" w:hAnsiTheme="minorHAnsi" w:cstheme="minorHAnsi"/>
        </w:rPr>
        <w:t>dokonany będzie jego odbiór. Wykonawca zobowiązany jest do:</w:t>
      </w:r>
    </w:p>
    <w:p w14:paraId="4F2BA5D1" w14:textId="4F5E45DD" w:rsidR="00B82D18" w:rsidRPr="00E9325F" w:rsidRDefault="00092C62" w:rsidP="00FE4794">
      <w:pPr>
        <w:pStyle w:val="Tekstpodstawowywcity"/>
        <w:numPr>
          <w:ilvl w:val="0"/>
          <w:numId w:val="4"/>
        </w:numPr>
        <w:tabs>
          <w:tab w:val="num" w:pos="993"/>
        </w:tabs>
        <w:ind w:left="993" w:hanging="284"/>
        <w:jc w:val="both"/>
        <w:rPr>
          <w:rFonts w:asciiTheme="minorHAnsi" w:hAnsiTheme="minorHAnsi" w:cstheme="minorHAnsi"/>
        </w:rPr>
      </w:pPr>
      <w:r w:rsidRPr="00E9325F">
        <w:rPr>
          <w:rFonts w:asciiTheme="minorHAnsi" w:hAnsiTheme="minorHAnsi" w:cstheme="minorHAnsi"/>
          <w:lang w:val="pl-PL"/>
        </w:rPr>
        <w:t>p</w:t>
      </w:r>
      <w:proofErr w:type="spellStart"/>
      <w:r w:rsidR="00B82D18" w:rsidRPr="00E9325F">
        <w:rPr>
          <w:rFonts w:asciiTheme="minorHAnsi" w:hAnsiTheme="minorHAnsi" w:cstheme="minorHAnsi"/>
        </w:rPr>
        <w:t>rzeprowad</w:t>
      </w:r>
      <w:r w:rsidRPr="00E9325F">
        <w:rPr>
          <w:rFonts w:asciiTheme="minorHAnsi" w:hAnsiTheme="minorHAnsi" w:cstheme="minorHAnsi"/>
        </w:rPr>
        <w:t>zenia</w:t>
      </w:r>
      <w:proofErr w:type="spellEnd"/>
      <w:r w:rsidRPr="00E9325F">
        <w:rPr>
          <w:rFonts w:asciiTheme="minorHAnsi" w:hAnsiTheme="minorHAnsi" w:cstheme="minorHAnsi"/>
        </w:rPr>
        <w:t xml:space="preserve"> – przed czynnościami </w:t>
      </w:r>
      <w:r w:rsidR="00B82D18" w:rsidRPr="00E9325F">
        <w:rPr>
          <w:rFonts w:asciiTheme="minorHAnsi" w:hAnsiTheme="minorHAnsi" w:cstheme="minorHAnsi"/>
        </w:rPr>
        <w:t>odbioru</w:t>
      </w:r>
      <w:r w:rsidRPr="00E9325F">
        <w:rPr>
          <w:rFonts w:asciiTheme="minorHAnsi" w:hAnsiTheme="minorHAnsi" w:cstheme="minorHAnsi"/>
          <w:lang w:val="pl-PL"/>
        </w:rPr>
        <w:t xml:space="preserve"> </w:t>
      </w:r>
      <w:r w:rsidRPr="00E9325F">
        <w:rPr>
          <w:rFonts w:asciiTheme="minorHAnsi" w:hAnsiTheme="minorHAnsi" w:cstheme="minorHAnsi"/>
        </w:rPr>
        <w:t xml:space="preserve">– prób końcowych </w:t>
      </w:r>
      <w:r w:rsidR="00B82D18" w:rsidRPr="00E9325F">
        <w:rPr>
          <w:rFonts w:asciiTheme="minorHAnsi" w:hAnsiTheme="minorHAnsi" w:cstheme="minorHAnsi"/>
        </w:rPr>
        <w:t>i odbiorów przewidzianych przepisam</w:t>
      </w:r>
      <w:r w:rsidRPr="00E9325F">
        <w:rPr>
          <w:rFonts w:asciiTheme="minorHAnsi" w:hAnsiTheme="minorHAnsi" w:cstheme="minorHAnsi"/>
        </w:rPr>
        <w:t xml:space="preserve">i oraz wymaganych przez służby </w:t>
      </w:r>
      <w:r w:rsidR="00B82D18" w:rsidRPr="00E9325F">
        <w:rPr>
          <w:rFonts w:asciiTheme="minorHAnsi" w:hAnsiTheme="minorHAnsi" w:cstheme="minorHAnsi"/>
        </w:rPr>
        <w:t>i inspekcje</w:t>
      </w:r>
      <w:r w:rsidR="00D7682F" w:rsidRPr="00E9325F">
        <w:rPr>
          <w:rFonts w:asciiTheme="minorHAnsi" w:hAnsiTheme="minorHAnsi" w:cstheme="minorHAnsi"/>
          <w:lang w:val="pl-PL"/>
        </w:rPr>
        <w:t>,</w:t>
      </w:r>
    </w:p>
    <w:p w14:paraId="58853052" w14:textId="38FF4D8D" w:rsidR="00B82D18" w:rsidRPr="00E9325F" w:rsidRDefault="00B82D18" w:rsidP="00FE4794">
      <w:pPr>
        <w:pStyle w:val="Tekstpodstawowywcity"/>
        <w:numPr>
          <w:ilvl w:val="0"/>
          <w:numId w:val="4"/>
        </w:numPr>
        <w:tabs>
          <w:tab w:val="num" w:pos="993"/>
        </w:tabs>
        <w:ind w:left="993" w:hanging="284"/>
        <w:jc w:val="both"/>
        <w:rPr>
          <w:rFonts w:asciiTheme="minorHAnsi" w:hAnsiTheme="minorHAnsi" w:cstheme="minorHAnsi"/>
        </w:rPr>
      </w:pPr>
      <w:r w:rsidRPr="00E9325F">
        <w:rPr>
          <w:rFonts w:asciiTheme="minorHAnsi" w:hAnsiTheme="minorHAnsi" w:cstheme="minorHAnsi"/>
        </w:rPr>
        <w:t>skompletowania pełnej dokumentacji powykonawczej i uzyskania potwierdzenia Inspektorów Nadzoru</w:t>
      </w:r>
      <w:r w:rsidR="00C52B63" w:rsidRPr="00E9325F">
        <w:rPr>
          <w:rFonts w:asciiTheme="minorHAnsi" w:hAnsiTheme="minorHAnsi" w:cstheme="minorHAnsi"/>
          <w:lang w:val="pl-PL"/>
        </w:rPr>
        <w:t>,</w:t>
      </w:r>
      <w:r w:rsidRPr="00E9325F">
        <w:rPr>
          <w:rFonts w:asciiTheme="minorHAnsi" w:hAnsiTheme="minorHAnsi" w:cstheme="minorHAnsi"/>
        </w:rPr>
        <w:t xml:space="preserve"> co do kompletności dokumentacji powykonawczej, zapisy </w:t>
      </w:r>
      <w:r w:rsidR="0073662D" w:rsidRPr="00E9325F">
        <w:rPr>
          <w:rFonts w:asciiTheme="minorHAnsi" w:hAnsiTheme="minorHAnsi" w:cstheme="minorHAnsi"/>
        </w:rPr>
        <w:t>§</w:t>
      </w:r>
      <w:r w:rsidR="00FE16C9" w:rsidRPr="00E9325F">
        <w:rPr>
          <w:rFonts w:asciiTheme="minorHAnsi" w:hAnsiTheme="minorHAnsi" w:cstheme="minorHAnsi"/>
          <w:lang w:val="pl-PL"/>
        </w:rPr>
        <w:t>33</w:t>
      </w:r>
      <w:r w:rsidRPr="00E9325F">
        <w:rPr>
          <w:rFonts w:asciiTheme="minorHAnsi" w:hAnsiTheme="minorHAnsi" w:cstheme="minorHAnsi"/>
        </w:rPr>
        <w:t xml:space="preserve"> </w:t>
      </w:r>
      <w:r w:rsidR="00221102" w:rsidRPr="00E9325F">
        <w:rPr>
          <w:rFonts w:asciiTheme="minorHAnsi" w:hAnsiTheme="minorHAnsi" w:cstheme="minorHAnsi"/>
        </w:rPr>
        <w:t xml:space="preserve">ust. 10 </w:t>
      </w:r>
      <w:r w:rsidRPr="00E9325F">
        <w:rPr>
          <w:rFonts w:asciiTheme="minorHAnsi" w:hAnsiTheme="minorHAnsi" w:cstheme="minorHAnsi"/>
        </w:rPr>
        <w:t>stosuje się odpowiednio</w:t>
      </w:r>
      <w:r w:rsidR="00C52B63" w:rsidRPr="00E9325F">
        <w:rPr>
          <w:rFonts w:asciiTheme="minorHAnsi" w:hAnsiTheme="minorHAnsi" w:cstheme="minorHAnsi"/>
          <w:lang w:val="pl-PL"/>
        </w:rPr>
        <w:t>,</w:t>
      </w:r>
    </w:p>
    <w:p w14:paraId="089B9B20" w14:textId="1097E07A" w:rsidR="00B82D18" w:rsidRPr="00E9325F" w:rsidRDefault="00B82D18" w:rsidP="00FE4794">
      <w:pPr>
        <w:pStyle w:val="Tekstpodstawowywcity"/>
        <w:numPr>
          <w:ilvl w:val="0"/>
          <w:numId w:val="4"/>
        </w:numPr>
        <w:tabs>
          <w:tab w:val="num" w:pos="993"/>
        </w:tabs>
        <w:ind w:left="993" w:hanging="284"/>
        <w:jc w:val="both"/>
        <w:rPr>
          <w:rFonts w:asciiTheme="minorHAnsi" w:hAnsiTheme="minorHAnsi" w:cstheme="minorHAnsi"/>
        </w:rPr>
      </w:pPr>
      <w:r w:rsidRPr="00E9325F">
        <w:rPr>
          <w:rFonts w:asciiTheme="minorHAnsi" w:hAnsiTheme="minorHAnsi" w:cstheme="minorHAnsi"/>
        </w:rPr>
        <w:t xml:space="preserve">stwierdzenia, wpisem do </w:t>
      </w:r>
      <w:r w:rsidR="00DC3824" w:rsidRPr="00E9325F">
        <w:rPr>
          <w:rFonts w:asciiTheme="minorHAnsi" w:hAnsiTheme="minorHAnsi" w:cstheme="minorHAnsi"/>
          <w:lang w:val="pl-PL"/>
        </w:rPr>
        <w:t>d</w:t>
      </w:r>
      <w:proofErr w:type="spellStart"/>
      <w:r w:rsidRPr="00E9325F">
        <w:rPr>
          <w:rFonts w:asciiTheme="minorHAnsi" w:hAnsiTheme="minorHAnsi" w:cstheme="minorHAnsi"/>
        </w:rPr>
        <w:t>ziennika</w:t>
      </w:r>
      <w:proofErr w:type="spellEnd"/>
      <w:r w:rsidRPr="00E9325F">
        <w:rPr>
          <w:rFonts w:asciiTheme="minorHAnsi" w:hAnsiTheme="minorHAnsi" w:cstheme="minorHAnsi"/>
        </w:rPr>
        <w:t xml:space="preserve"> </w:t>
      </w:r>
      <w:r w:rsidR="00DC3824" w:rsidRPr="00E9325F">
        <w:rPr>
          <w:rFonts w:asciiTheme="minorHAnsi" w:hAnsiTheme="minorHAnsi" w:cstheme="minorHAnsi"/>
          <w:lang w:val="pl-PL"/>
        </w:rPr>
        <w:t>b</w:t>
      </w:r>
      <w:r w:rsidRPr="00E9325F">
        <w:rPr>
          <w:rFonts w:asciiTheme="minorHAnsi" w:hAnsiTheme="minorHAnsi" w:cstheme="minorHAnsi"/>
        </w:rPr>
        <w:t xml:space="preserve">udowy, że zakończył wszystkie roboty </w:t>
      </w:r>
      <w:r w:rsidR="006D2E0E" w:rsidRPr="00E9325F">
        <w:rPr>
          <w:rFonts w:asciiTheme="minorHAnsi" w:hAnsiTheme="minorHAnsi" w:cstheme="minorHAnsi"/>
          <w:lang w:val="pl-PL"/>
        </w:rPr>
        <w:t>objęte</w:t>
      </w:r>
      <w:r w:rsidR="00C52B63" w:rsidRPr="00E9325F">
        <w:rPr>
          <w:rFonts w:asciiTheme="minorHAnsi" w:hAnsiTheme="minorHAnsi" w:cstheme="minorHAnsi"/>
          <w:lang w:val="pl-PL"/>
        </w:rPr>
        <w:t xml:space="preserve"> </w:t>
      </w:r>
      <w:r w:rsidRPr="00E9325F">
        <w:rPr>
          <w:rFonts w:asciiTheme="minorHAnsi" w:hAnsiTheme="minorHAnsi" w:cstheme="minorHAnsi"/>
        </w:rPr>
        <w:t xml:space="preserve">przedmiotem </w:t>
      </w:r>
      <w:r w:rsidR="002478D3" w:rsidRPr="00E9325F">
        <w:rPr>
          <w:rFonts w:asciiTheme="minorHAnsi" w:hAnsiTheme="minorHAnsi" w:cstheme="minorHAnsi"/>
          <w:lang w:val="pl-PL"/>
        </w:rPr>
        <w:t>U</w:t>
      </w:r>
      <w:r w:rsidR="002478D3" w:rsidRPr="00E9325F">
        <w:rPr>
          <w:rFonts w:asciiTheme="minorHAnsi" w:hAnsiTheme="minorHAnsi" w:cstheme="minorHAnsi"/>
        </w:rPr>
        <w:t>mowy</w:t>
      </w:r>
      <w:r w:rsidRPr="00E9325F">
        <w:rPr>
          <w:rFonts w:asciiTheme="minorHAnsi" w:hAnsiTheme="minorHAnsi" w:cstheme="minorHAnsi"/>
        </w:rPr>
        <w:t>. Zgodność wpisu ze stanem faktycznym musi być</w:t>
      </w:r>
      <w:r w:rsidR="00C52B63" w:rsidRPr="00E9325F">
        <w:rPr>
          <w:rFonts w:asciiTheme="minorHAnsi" w:hAnsiTheme="minorHAnsi" w:cstheme="minorHAnsi"/>
          <w:lang w:val="pl-PL"/>
        </w:rPr>
        <w:t xml:space="preserve"> </w:t>
      </w:r>
      <w:r w:rsidRPr="00E9325F">
        <w:rPr>
          <w:rFonts w:asciiTheme="minorHAnsi" w:hAnsiTheme="minorHAnsi" w:cstheme="minorHAnsi"/>
        </w:rPr>
        <w:t xml:space="preserve">potwierdzona przez </w:t>
      </w:r>
      <w:r w:rsidR="00092C62" w:rsidRPr="00E9325F">
        <w:rPr>
          <w:rFonts w:asciiTheme="minorHAnsi" w:hAnsiTheme="minorHAnsi" w:cstheme="minorHAnsi"/>
          <w:lang w:val="pl-PL"/>
        </w:rPr>
        <w:t>I</w:t>
      </w:r>
      <w:proofErr w:type="spellStart"/>
      <w:r w:rsidRPr="00E9325F">
        <w:rPr>
          <w:rFonts w:asciiTheme="minorHAnsi" w:hAnsiTheme="minorHAnsi" w:cstheme="minorHAnsi"/>
        </w:rPr>
        <w:t>nspektora</w:t>
      </w:r>
      <w:proofErr w:type="spellEnd"/>
      <w:r w:rsidRPr="00E9325F">
        <w:rPr>
          <w:rFonts w:asciiTheme="minorHAnsi" w:hAnsiTheme="minorHAnsi" w:cstheme="minorHAnsi"/>
        </w:rPr>
        <w:t xml:space="preserve"> nadzoru. Wymagany jest również wpis</w:t>
      </w:r>
      <w:r w:rsidR="00C52B63" w:rsidRPr="00E9325F">
        <w:rPr>
          <w:rFonts w:asciiTheme="minorHAnsi" w:hAnsiTheme="minorHAnsi" w:cstheme="minorHAnsi"/>
          <w:lang w:val="pl-PL"/>
        </w:rPr>
        <w:t xml:space="preserve"> </w:t>
      </w:r>
      <w:r w:rsidRPr="00E9325F">
        <w:rPr>
          <w:rFonts w:asciiTheme="minorHAnsi" w:hAnsiTheme="minorHAnsi" w:cstheme="minorHAnsi"/>
        </w:rPr>
        <w:t xml:space="preserve">dokumentujący, że „wszystkie wbudowane w zakończony obiekt budowlany wyroby budowlane, szczególnie istotne dla bezpieczeństwa konstrukcji </w:t>
      </w:r>
      <w:r w:rsidR="005E77A8" w:rsidRPr="00E9325F">
        <w:rPr>
          <w:rFonts w:asciiTheme="minorHAnsi" w:hAnsiTheme="minorHAnsi" w:cstheme="minorHAnsi"/>
        </w:rPr>
        <w:br/>
      </w:r>
      <w:r w:rsidRPr="00E9325F">
        <w:rPr>
          <w:rFonts w:asciiTheme="minorHAnsi" w:hAnsiTheme="minorHAnsi" w:cstheme="minorHAnsi"/>
        </w:rPr>
        <w:t>i bezpieczeństwa pożarowego, posi</w:t>
      </w:r>
      <w:r w:rsidR="00A67F39" w:rsidRPr="00E9325F">
        <w:rPr>
          <w:rFonts w:asciiTheme="minorHAnsi" w:hAnsiTheme="minorHAnsi" w:cstheme="minorHAnsi"/>
        </w:rPr>
        <w:t xml:space="preserve">adają dokumenty potwierdzające </w:t>
      </w:r>
      <w:r w:rsidRPr="00E9325F">
        <w:rPr>
          <w:rFonts w:asciiTheme="minorHAnsi" w:hAnsiTheme="minorHAnsi" w:cstheme="minorHAnsi"/>
        </w:rPr>
        <w:t xml:space="preserve">ich dopuszczenie do obrotu i powszechnego stosowania” podpisany przez </w:t>
      </w:r>
      <w:r w:rsidR="00C62100" w:rsidRPr="00E9325F">
        <w:rPr>
          <w:rFonts w:asciiTheme="minorHAnsi" w:hAnsiTheme="minorHAnsi" w:cstheme="minorHAnsi"/>
          <w:lang w:val="pl-PL"/>
        </w:rPr>
        <w:t>K</w:t>
      </w:r>
      <w:proofErr w:type="spellStart"/>
      <w:r w:rsidRPr="00E9325F">
        <w:rPr>
          <w:rFonts w:asciiTheme="minorHAnsi" w:hAnsiTheme="minorHAnsi" w:cstheme="minorHAnsi"/>
        </w:rPr>
        <w:t>ierownika</w:t>
      </w:r>
      <w:proofErr w:type="spellEnd"/>
      <w:r w:rsidRPr="00E9325F">
        <w:rPr>
          <w:rFonts w:asciiTheme="minorHAnsi" w:hAnsiTheme="minorHAnsi" w:cstheme="minorHAnsi"/>
        </w:rPr>
        <w:t xml:space="preserve"> </w:t>
      </w:r>
      <w:r w:rsidR="00231F21" w:rsidRPr="00E9325F">
        <w:rPr>
          <w:rFonts w:asciiTheme="minorHAnsi" w:hAnsiTheme="minorHAnsi" w:cstheme="minorHAnsi"/>
          <w:lang w:val="pl-PL"/>
        </w:rPr>
        <w:t>b</w:t>
      </w:r>
      <w:r w:rsidR="00231F21" w:rsidRPr="00E9325F">
        <w:rPr>
          <w:rFonts w:asciiTheme="minorHAnsi" w:hAnsiTheme="minorHAnsi" w:cstheme="minorHAnsi"/>
        </w:rPr>
        <w:t xml:space="preserve">udowy </w:t>
      </w:r>
      <w:r w:rsidR="006D2E0E" w:rsidRPr="00E9325F">
        <w:rPr>
          <w:rFonts w:asciiTheme="minorHAnsi" w:hAnsiTheme="minorHAnsi" w:cstheme="minorHAnsi"/>
        </w:rPr>
        <w:t xml:space="preserve">i </w:t>
      </w:r>
      <w:proofErr w:type="spellStart"/>
      <w:r w:rsidR="00092C62" w:rsidRPr="00E9325F">
        <w:rPr>
          <w:rFonts w:asciiTheme="minorHAnsi" w:hAnsiTheme="minorHAnsi" w:cstheme="minorHAnsi"/>
          <w:lang w:val="pl-PL"/>
        </w:rPr>
        <w:t>I</w:t>
      </w:r>
      <w:r w:rsidR="006D2E0E" w:rsidRPr="00E9325F">
        <w:rPr>
          <w:rFonts w:asciiTheme="minorHAnsi" w:hAnsiTheme="minorHAnsi" w:cstheme="minorHAnsi"/>
        </w:rPr>
        <w:t>nspektora</w:t>
      </w:r>
      <w:proofErr w:type="spellEnd"/>
      <w:r w:rsidR="006D2E0E" w:rsidRPr="00E9325F">
        <w:rPr>
          <w:rFonts w:asciiTheme="minorHAnsi" w:hAnsiTheme="minorHAnsi" w:cstheme="minorHAnsi"/>
        </w:rPr>
        <w:t xml:space="preserve"> </w:t>
      </w:r>
      <w:r w:rsidR="006D2E0E" w:rsidRPr="00E9325F">
        <w:rPr>
          <w:rFonts w:asciiTheme="minorHAnsi" w:hAnsiTheme="minorHAnsi" w:cstheme="minorHAnsi"/>
          <w:lang w:val="pl-PL"/>
        </w:rPr>
        <w:t>n</w:t>
      </w:r>
      <w:proofErr w:type="spellStart"/>
      <w:r w:rsidRPr="00E9325F">
        <w:rPr>
          <w:rFonts w:asciiTheme="minorHAnsi" w:hAnsiTheme="minorHAnsi" w:cstheme="minorHAnsi"/>
        </w:rPr>
        <w:t>adzoru</w:t>
      </w:r>
      <w:proofErr w:type="spellEnd"/>
      <w:r w:rsidR="00C52B63" w:rsidRPr="00E9325F">
        <w:rPr>
          <w:rFonts w:asciiTheme="minorHAnsi" w:hAnsiTheme="minorHAnsi" w:cstheme="minorHAnsi"/>
          <w:lang w:val="pl-PL"/>
        </w:rPr>
        <w:t>,</w:t>
      </w:r>
    </w:p>
    <w:p w14:paraId="60DAA94C" w14:textId="01553A1B" w:rsidR="004F1227" w:rsidRPr="00E9325F" w:rsidRDefault="00B82D18" w:rsidP="00FE4794">
      <w:pPr>
        <w:pStyle w:val="Tekstpodstawowywcity"/>
        <w:numPr>
          <w:ilvl w:val="0"/>
          <w:numId w:val="4"/>
        </w:numPr>
        <w:tabs>
          <w:tab w:val="num" w:pos="993"/>
        </w:tabs>
        <w:ind w:left="993" w:hanging="284"/>
        <w:jc w:val="both"/>
        <w:rPr>
          <w:rFonts w:asciiTheme="minorHAnsi" w:hAnsiTheme="minorHAnsi" w:cstheme="minorHAnsi"/>
        </w:rPr>
      </w:pPr>
      <w:r w:rsidRPr="00E9325F">
        <w:rPr>
          <w:rFonts w:asciiTheme="minorHAnsi" w:hAnsiTheme="minorHAnsi" w:cstheme="minorHAnsi"/>
        </w:rPr>
        <w:t xml:space="preserve">zawiadomienia Zamawiającego na piśmie o osiągnięciu gotowości przedmiotu </w:t>
      </w:r>
      <w:r w:rsidR="002478D3" w:rsidRPr="00E9325F">
        <w:rPr>
          <w:rFonts w:asciiTheme="minorHAnsi" w:hAnsiTheme="minorHAnsi" w:cstheme="minorHAnsi"/>
          <w:lang w:val="pl-PL"/>
        </w:rPr>
        <w:t>U</w:t>
      </w:r>
      <w:r w:rsidR="002478D3" w:rsidRPr="00E9325F">
        <w:rPr>
          <w:rFonts w:asciiTheme="minorHAnsi" w:hAnsiTheme="minorHAnsi" w:cstheme="minorHAnsi"/>
        </w:rPr>
        <w:t xml:space="preserve">mowy </w:t>
      </w:r>
      <w:r w:rsidRPr="00E9325F">
        <w:rPr>
          <w:rFonts w:asciiTheme="minorHAnsi" w:hAnsiTheme="minorHAnsi" w:cstheme="minorHAnsi"/>
        </w:rPr>
        <w:t>do odbi</w:t>
      </w:r>
      <w:r w:rsidR="006D2E0E" w:rsidRPr="00E9325F">
        <w:rPr>
          <w:rFonts w:asciiTheme="minorHAnsi" w:hAnsiTheme="minorHAnsi" w:cstheme="minorHAnsi"/>
        </w:rPr>
        <w:t xml:space="preserve">oru z potwierdzającą adnotacją </w:t>
      </w:r>
      <w:r w:rsidR="00C52B63" w:rsidRPr="00E9325F">
        <w:rPr>
          <w:rFonts w:asciiTheme="minorHAnsi" w:hAnsiTheme="minorHAnsi" w:cstheme="minorHAnsi"/>
          <w:lang w:val="pl-PL"/>
        </w:rPr>
        <w:t>I</w:t>
      </w:r>
      <w:proofErr w:type="spellStart"/>
      <w:r w:rsidR="006D2E0E" w:rsidRPr="00E9325F">
        <w:rPr>
          <w:rFonts w:asciiTheme="minorHAnsi" w:hAnsiTheme="minorHAnsi" w:cstheme="minorHAnsi"/>
        </w:rPr>
        <w:t>nspektora</w:t>
      </w:r>
      <w:proofErr w:type="spellEnd"/>
      <w:r w:rsidR="006D2E0E" w:rsidRPr="00E9325F">
        <w:rPr>
          <w:rFonts w:asciiTheme="minorHAnsi" w:hAnsiTheme="minorHAnsi" w:cstheme="minorHAnsi"/>
        </w:rPr>
        <w:t xml:space="preserve"> </w:t>
      </w:r>
      <w:r w:rsidR="006D2E0E" w:rsidRPr="00E9325F">
        <w:rPr>
          <w:rFonts w:asciiTheme="minorHAnsi" w:hAnsiTheme="minorHAnsi" w:cstheme="minorHAnsi"/>
          <w:lang w:val="pl-PL"/>
        </w:rPr>
        <w:t>n</w:t>
      </w:r>
      <w:proofErr w:type="spellStart"/>
      <w:r w:rsidRPr="00E9325F">
        <w:rPr>
          <w:rFonts w:asciiTheme="minorHAnsi" w:hAnsiTheme="minorHAnsi" w:cstheme="minorHAnsi"/>
        </w:rPr>
        <w:t>adzoru</w:t>
      </w:r>
      <w:proofErr w:type="spellEnd"/>
      <w:r w:rsidRPr="00E9325F">
        <w:rPr>
          <w:rFonts w:asciiTheme="minorHAnsi" w:hAnsiTheme="minorHAnsi" w:cstheme="minorHAnsi"/>
        </w:rPr>
        <w:t xml:space="preserve"> na tym piśmie; do zawiadomienia Wykonawca dołączy dokumenty potwierdzające spełnienie warunków określonych w pkt 1-3.</w:t>
      </w:r>
    </w:p>
    <w:p w14:paraId="31461618" w14:textId="14EA8E3C" w:rsidR="0005442C" w:rsidRPr="00E9325F" w:rsidRDefault="00B82D18" w:rsidP="003E55AE">
      <w:pPr>
        <w:pStyle w:val="Tekstpodstawowywcity"/>
        <w:numPr>
          <w:ilvl w:val="0"/>
          <w:numId w:val="96"/>
        </w:numPr>
        <w:ind w:left="709"/>
        <w:jc w:val="both"/>
        <w:rPr>
          <w:rFonts w:asciiTheme="minorHAnsi" w:hAnsiTheme="minorHAnsi" w:cstheme="minorHAnsi"/>
        </w:rPr>
      </w:pPr>
      <w:r w:rsidRPr="00E9325F">
        <w:rPr>
          <w:rFonts w:asciiTheme="minorHAnsi" w:hAnsiTheme="minorHAnsi" w:cstheme="minorHAnsi"/>
        </w:rPr>
        <w:t xml:space="preserve">Zamawiający rozpocznie czynności odbiorowe w terminie 14 dni roboczych </w:t>
      </w:r>
      <w:r w:rsidR="00092C62" w:rsidRPr="00E9325F">
        <w:rPr>
          <w:rFonts w:asciiTheme="minorHAnsi" w:hAnsiTheme="minorHAnsi" w:cstheme="minorHAnsi"/>
        </w:rPr>
        <w:br/>
      </w:r>
      <w:r w:rsidRPr="00E9325F">
        <w:rPr>
          <w:rFonts w:asciiTheme="minorHAnsi" w:hAnsiTheme="minorHAnsi" w:cstheme="minorHAnsi"/>
        </w:rPr>
        <w:t>od otrzymania kompletnego zawiadomienia</w:t>
      </w:r>
      <w:r w:rsidR="00EC0193" w:rsidRPr="00E9325F">
        <w:rPr>
          <w:rFonts w:asciiTheme="minorHAnsi" w:hAnsiTheme="minorHAnsi" w:cstheme="minorHAnsi"/>
          <w:lang w:val="pl-PL"/>
        </w:rPr>
        <w:t xml:space="preserve"> o zakończeniu robót budowlanych</w:t>
      </w:r>
      <w:r w:rsidRPr="00E9325F">
        <w:rPr>
          <w:rFonts w:asciiTheme="minorHAnsi" w:hAnsiTheme="minorHAnsi" w:cstheme="minorHAnsi"/>
        </w:rPr>
        <w:t xml:space="preserve">, </w:t>
      </w:r>
      <w:r w:rsidR="005E77A8" w:rsidRPr="00E9325F">
        <w:rPr>
          <w:rFonts w:asciiTheme="minorHAnsi" w:hAnsiTheme="minorHAnsi" w:cstheme="minorHAnsi"/>
        </w:rPr>
        <w:br/>
      </w:r>
      <w:r w:rsidRPr="00E9325F">
        <w:rPr>
          <w:rFonts w:asciiTheme="minorHAnsi" w:hAnsiTheme="minorHAnsi" w:cstheme="minorHAnsi"/>
        </w:rPr>
        <w:t>o który</w:t>
      </w:r>
      <w:r w:rsidR="00F35D95" w:rsidRPr="00E9325F">
        <w:rPr>
          <w:rFonts w:asciiTheme="minorHAnsi" w:hAnsiTheme="minorHAnsi" w:cstheme="minorHAnsi"/>
        </w:rPr>
        <w:t xml:space="preserve">m mowa w ust. </w:t>
      </w:r>
      <w:r w:rsidR="00936AC9" w:rsidRPr="00E9325F">
        <w:rPr>
          <w:rFonts w:asciiTheme="minorHAnsi" w:hAnsiTheme="minorHAnsi" w:cstheme="minorHAnsi"/>
          <w:lang w:val="pl-PL"/>
        </w:rPr>
        <w:t>1</w:t>
      </w:r>
      <w:r w:rsidR="00F35D95" w:rsidRPr="00E9325F">
        <w:rPr>
          <w:rFonts w:asciiTheme="minorHAnsi" w:hAnsiTheme="minorHAnsi" w:cstheme="minorHAnsi"/>
        </w:rPr>
        <w:t xml:space="preserve"> pkt </w:t>
      </w:r>
      <w:r w:rsidR="00C52B63" w:rsidRPr="00E9325F">
        <w:rPr>
          <w:rFonts w:asciiTheme="minorHAnsi" w:hAnsiTheme="minorHAnsi" w:cstheme="minorHAnsi"/>
          <w:lang w:val="pl-PL"/>
        </w:rPr>
        <w:t>4, z zastrzeżeniem §34.</w:t>
      </w:r>
    </w:p>
    <w:p w14:paraId="1D81279B" w14:textId="77777777" w:rsidR="004C1FBD" w:rsidRPr="00E9325F" w:rsidRDefault="004C1FBD" w:rsidP="003E55AE">
      <w:pPr>
        <w:pStyle w:val="Tekstpodstawowywcity"/>
        <w:numPr>
          <w:ilvl w:val="0"/>
          <w:numId w:val="96"/>
        </w:numPr>
        <w:ind w:left="709"/>
        <w:jc w:val="both"/>
        <w:rPr>
          <w:rFonts w:asciiTheme="minorHAnsi" w:hAnsiTheme="minorHAnsi" w:cstheme="minorHAnsi"/>
        </w:rPr>
      </w:pPr>
      <w:r w:rsidRPr="00E9325F">
        <w:rPr>
          <w:rFonts w:asciiTheme="minorHAnsi" w:hAnsiTheme="minorHAnsi" w:cstheme="minorHAnsi"/>
        </w:rPr>
        <w:t xml:space="preserve">Zamawiający wyznaczy konkretną datę i godzinę rozpoczęcia czynności odbioru końcowego w terminie do 7 dni roboczych od daty otrzymania kompletnego zawiadomienia, o którym mowa w ust. 2, przesyłając w tym celu stosowną korespondencję e-mail na adres osoby wyznaczonej do kontaktu przy realizacji niniejszej umowy wskazany w § 12 ust. 7. Przyjmuje się, iż wysłanie zawiadomienia </w:t>
      </w:r>
    </w:p>
    <w:p w14:paraId="7ED931A8" w14:textId="77777777" w:rsidR="004C1FBD" w:rsidRPr="00E9325F" w:rsidRDefault="004C1FBD" w:rsidP="004C1FBD">
      <w:pPr>
        <w:pStyle w:val="Tekstpodstawowywcity"/>
        <w:ind w:left="709" w:firstLine="0"/>
        <w:jc w:val="both"/>
        <w:rPr>
          <w:rFonts w:asciiTheme="minorHAnsi" w:hAnsiTheme="minorHAnsi" w:cstheme="minorHAnsi"/>
        </w:rPr>
      </w:pPr>
      <w:r w:rsidRPr="00E9325F">
        <w:rPr>
          <w:rFonts w:asciiTheme="minorHAnsi" w:hAnsiTheme="minorHAnsi" w:cstheme="minorHAnsi"/>
        </w:rPr>
        <w:t xml:space="preserve">o terminie odbioru na adres e-mail stanowi skuteczne powiadomienie o terminie odbioru końcowego. </w:t>
      </w:r>
    </w:p>
    <w:p w14:paraId="14CB2DA7" w14:textId="77777777" w:rsidR="004C1FBD" w:rsidRPr="00E9325F" w:rsidRDefault="004C1FBD" w:rsidP="004C1FBD">
      <w:pPr>
        <w:pStyle w:val="Tekstpodstawowywcity"/>
        <w:jc w:val="both"/>
        <w:rPr>
          <w:rFonts w:asciiTheme="minorHAnsi" w:hAnsiTheme="minorHAnsi" w:cstheme="minorHAnsi"/>
        </w:rPr>
      </w:pPr>
    </w:p>
    <w:p w14:paraId="4628BA43" w14:textId="77777777" w:rsidR="00D16D60" w:rsidRPr="00E9325F" w:rsidRDefault="00D16D60" w:rsidP="009C604C">
      <w:pPr>
        <w:pStyle w:val="Tekstpodstawowywcity"/>
        <w:spacing w:before="120" w:after="40"/>
        <w:ind w:left="0" w:firstLine="0"/>
        <w:rPr>
          <w:rFonts w:asciiTheme="minorHAnsi" w:hAnsiTheme="minorHAnsi" w:cstheme="minorHAnsi"/>
          <w:b/>
          <w:bCs/>
        </w:rPr>
      </w:pPr>
    </w:p>
    <w:p w14:paraId="100F3A06" w14:textId="77777777" w:rsidR="00E35310" w:rsidRPr="00E9325F" w:rsidRDefault="00B82D18" w:rsidP="009C604C">
      <w:pPr>
        <w:pStyle w:val="Tekstpodstawowywcity"/>
        <w:spacing w:before="120" w:after="40"/>
        <w:ind w:left="0" w:firstLine="0"/>
        <w:rPr>
          <w:rFonts w:asciiTheme="minorHAnsi" w:hAnsiTheme="minorHAnsi" w:cstheme="minorHAnsi"/>
          <w:b/>
          <w:lang w:val="pl-PL"/>
        </w:rPr>
      </w:pPr>
      <w:r w:rsidRPr="00E9325F">
        <w:rPr>
          <w:rFonts w:asciiTheme="minorHAnsi" w:hAnsiTheme="minorHAnsi" w:cstheme="minorHAnsi"/>
          <w:b/>
          <w:bCs/>
        </w:rPr>
        <w:t>Postępowanie z wadami ujawnionymi przy odbiorach</w:t>
      </w:r>
      <w:r w:rsidR="00C10609" w:rsidRPr="00E9325F">
        <w:rPr>
          <w:rFonts w:asciiTheme="minorHAnsi" w:hAnsiTheme="minorHAnsi" w:cstheme="minorHAnsi"/>
          <w:b/>
          <w:bCs/>
          <w:lang w:val="pl-PL"/>
        </w:rPr>
        <w:t xml:space="preserve"> robót budowlanych</w:t>
      </w:r>
      <w:r w:rsidRPr="00E9325F">
        <w:rPr>
          <w:rFonts w:asciiTheme="minorHAnsi" w:hAnsiTheme="minorHAnsi" w:cstheme="minorHAnsi"/>
          <w:b/>
          <w:bCs/>
        </w:rPr>
        <w:t>.</w:t>
      </w:r>
    </w:p>
    <w:p w14:paraId="3331BD0A" w14:textId="5D44BE03" w:rsidR="00B82D18" w:rsidRPr="00E9325F" w:rsidRDefault="00B82D18" w:rsidP="003E55AE">
      <w:pPr>
        <w:pStyle w:val="Tekstpodstawowywcity"/>
        <w:numPr>
          <w:ilvl w:val="0"/>
          <w:numId w:val="33"/>
        </w:numPr>
        <w:tabs>
          <w:tab w:val="left" w:pos="709"/>
        </w:tabs>
        <w:ind w:left="709" w:hanging="709"/>
        <w:jc w:val="both"/>
        <w:rPr>
          <w:rFonts w:asciiTheme="minorHAnsi" w:hAnsiTheme="minorHAnsi" w:cstheme="minorHAnsi"/>
        </w:rPr>
      </w:pPr>
      <w:r w:rsidRPr="00E9325F">
        <w:rPr>
          <w:rFonts w:asciiTheme="minorHAnsi" w:hAnsiTheme="minorHAnsi" w:cstheme="minorHAnsi"/>
        </w:rPr>
        <w:t>Jeżeli w toku czynności odbioru częściowego robót ujawnią się wady</w:t>
      </w:r>
      <w:r w:rsidR="00C52B63" w:rsidRPr="00E9325F">
        <w:rPr>
          <w:rFonts w:asciiTheme="minorHAnsi" w:hAnsiTheme="minorHAnsi" w:cstheme="minorHAnsi"/>
          <w:lang w:val="pl-PL"/>
        </w:rPr>
        <w:t>,</w:t>
      </w:r>
      <w:r w:rsidRPr="00E9325F">
        <w:rPr>
          <w:rFonts w:asciiTheme="minorHAnsi" w:hAnsiTheme="minorHAnsi" w:cstheme="minorHAnsi"/>
        </w:rPr>
        <w:t xml:space="preserve"> to Inspe</w:t>
      </w:r>
      <w:r w:rsidR="00622133" w:rsidRPr="00E9325F">
        <w:rPr>
          <w:rFonts w:asciiTheme="minorHAnsi" w:hAnsiTheme="minorHAnsi" w:cstheme="minorHAnsi"/>
        </w:rPr>
        <w:t xml:space="preserve">ktor </w:t>
      </w:r>
      <w:r w:rsidR="00C52B63" w:rsidRPr="00E9325F">
        <w:rPr>
          <w:rFonts w:asciiTheme="minorHAnsi" w:hAnsiTheme="minorHAnsi" w:cstheme="minorHAnsi"/>
          <w:lang w:val="pl-PL"/>
        </w:rPr>
        <w:t>n</w:t>
      </w:r>
      <w:proofErr w:type="spellStart"/>
      <w:r w:rsidR="00622133" w:rsidRPr="00E9325F">
        <w:rPr>
          <w:rFonts w:asciiTheme="minorHAnsi" w:hAnsiTheme="minorHAnsi" w:cstheme="minorHAnsi"/>
        </w:rPr>
        <w:t>adzoru</w:t>
      </w:r>
      <w:proofErr w:type="spellEnd"/>
      <w:r w:rsidR="00D35B87" w:rsidRPr="00E9325F">
        <w:rPr>
          <w:rFonts w:asciiTheme="minorHAnsi" w:hAnsiTheme="minorHAnsi" w:cstheme="minorHAnsi"/>
          <w:lang w:val="pl-PL"/>
        </w:rPr>
        <w:t>:</w:t>
      </w:r>
      <w:r w:rsidR="00622133" w:rsidRPr="00E9325F">
        <w:rPr>
          <w:rFonts w:asciiTheme="minorHAnsi" w:hAnsiTheme="minorHAnsi" w:cstheme="minorHAnsi"/>
        </w:rPr>
        <w:t xml:space="preserve"> </w:t>
      </w:r>
    </w:p>
    <w:p w14:paraId="7B1AFCED" w14:textId="5649B8E9" w:rsidR="00D35B87" w:rsidRPr="00E9325F" w:rsidRDefault="00D35B87" w:rsidP="00D35B87">
      <w:pPr>
        <w:pStyle w:val="Tekstpodstawowywcity"/>
        <w:tabs>
          <w:tab w:val="left" w:pos="709"/>
          <w:tab w:val="left" w:pos="993"/>
        </w:tabs>
        <w:ind w:left="709" w:firstLine="0"/>
        <w:jc w:val="both"/>
        <w:rPr>
          <w:rFonts w:asciiTheme="minorHAnsi" w:hAnsiTheme="minorHAnsi" w:cstheme="minorHAnsi"/>
        </w:rPr>
      </w:pPr>
      <w:r w:rsidRPr="00E9325F">
        <w:rPr>
          <w:rFonts w:asciiTheme="minorHAnsi" w:hAnsiTheme="minorHAnsi" w:cstheme="minorHAnsi"/>
        </w:rPr>
        <w:t>1)</w:t>
      </w:r>
      <w:r w:rsidRPr="00E9325F">
        <w:rPr>
          <w:rFonts w:asciiTheme="minorHAnsi" w:hAnsiTheme="minorHAnsi" w:cstheme="minorHAnsi"/>
        </w:rPr>
        <w:tab/>
        <w:t xml:space="preserve"> w przypadku wad istotnych nie dokona odbioru elementu robót dotkniętego wadą istotną, a ujętego w Harmonogramie i wyznaczy termin na usunięcie wad, </w:t>
      </w:r>
    </w:p>
    <w:p w14:paraId="5565FDDE" w14:textId="4528B97B" w:rsidR="00D35B87" w:rsidRPr="00E9325F" w:rsidRDefault="00D35B87" w:rsidP="00D35B87">
      <w:pPr>
        <w:pStyle w:val="Tekstpodstawowywcity"/>
        <w:tabs>
          <w:tab w:val="left" w:pos="709"/>
          <w:tab w:val="left" w:pos="993"/>
        </w:tabs>
        <w:ind w:left="709" w:firstLine="0"/>
        <w:jc w:val="both"/>
        <w:rPr>
          <w:rFonts w:asciiTheme="minorHAnsi" w:hAnsiTheme="minorHAnsi" w:cstheme="minorHAnsi"/>
        </w:rPr>
      </w:pPr>
      <w:r w:rsidRPr="00E9325F">
        <w:rPr>
          <w:rFonts w:asciiTheme="minorHAnsi" w:hAnsiTheme="minorHAnsi" w:cstheme="minorHAnsi"/>
        </w:rPr>
        <w:t>2)</w:t>
      </w:r>
      <w:r w:rsidRPr="00E9325F">
        <w:rPr>
          <w:rFonts w:asciiTheme="minorHAnsi" w:hAnsiTheme="minorHAnsi" w:cstheme="minorHAnsi"/>
        </w:rPr>
        <w:tab/>
        <w:t xml:space="preserve"> </w:t>
      </w:r>
      <w:r w:rsidRPr="00E9325F">
        <w:rPr>
          <w:rFonts w:asciiTheme="minorHAnsi" w:hAnsiTheme="minorHAnsi" w:cstheme="minorHAnsi"/>
          <w:sz w:val="23"/>
          <w:szCs w:val="23"/>
        </w:rPr>
        <w:t>w przypadku wad nieistotnych elementów robót, Zamawiający dokona odbioru robót dotkniętych wadą a ujętego w Harmonogramie i wyznaczy odpowiedni termin do jej usunięcia, pod rygorem zastępczego usunięcia wady</w:t>
      </w:r>
      <w:r w:rsidR="00221102" w:rsidRPr="00E9325F">
        <w:rPr>
          <w:rFonts w:asciiTheme="minorHAnsi" w:hAnsiTheme="minorHAnsi" w:cstheme="minorHAnsi"/>
          <w:sz w:val="23"/>
          <w:szCs w:val="23"/>
        </w:rPr>
        <w:t xml:space="preserve"> bez uprzedniej zgody Sądu</w:t>
      </w:r>
      <w:r w:rsidRPr="00E9325F">
        <w:rPr>
          <w:rFonts w:asciiTheme="minorHAnsi" w:hAnsiTheme="minorHAnsi" w:cstheme="minorHAnsi"/>
          <w:sz w:val="23"/>
          <w:szCs w:val="23"/>
        </w:rPr>
        <w:t>, na koszt i ryzyko Wykonawcy, gdyby ten nie usunął wady w wyznaczonym terminie, z zastrzeżeniem pkt. 3;</w:t>
      </w:r>
    </w:p>
    <w:p w14:paraId="313A63CA" w14:textId="44C90B89" w:rsidR="00D35B87" w:rsidRPr="00E9325F" w:rsidRDefault="00D35B87" w:rsidP="00D35B87">
      <w:pPr>
        <w:pStyle w:val="Tekstpodstawowywcity"/>
        <w:tabs>
          <w:tab w:val="left" w:pos="709"/>
          <w:tab w:val="left" w:pos="993"/>
        </w:tabs>
        <w:ind w:left="709" w:firstLine="0"/>
        <w:jc w:val="both"/>
        <w:rPr>
          <w:rFonts w:asciiTheme="minorHAnsi" w:hAnsiTheme="minorHAnsi" w:cstheme="minorHAnsi"/>
        </w:rPr>
      </w:pPr>
      <w:r w:rsidRPr="00E9325F">
        <w:rPr>
          <w:rFonts w:asciiTheme="minorHAnsi" w:hAnsiTheme="minorHAnsi" w:cstheme="minorHAnsi"/>
        </w:rPr>
        <w:t>3)</w:t>
      </w:r>
      <w:r w:rsidRPr="00E9325F">
        <w:rPr>
          <w:rFonts w:asciiTheme="minorHAnsi" w:hAnsiTheme="minorHAnsi" w:cstheme="minorHAnsi"/>
        </w:rPr>
        <w:tab/>
        <w:t>w przypadku wad elementów robót, które w toku realizacji inwestycji ulegają zakryciu, Zamawiający wstrzyma dalsze roboty w takim zakresie, który skutkowałby zakryciem elementów wadliwych i powodowałby brak możliwości późniejszego usunięcia wad, lub czyniłby ich usunięcie znacznie utrudnionym.</w:t>
      </w:r>
    </w:p>
    <w:p w14:paraId="162DFFB4" w14:textId="77777777" w:rsidR="00B82D18" w:rsidRPr="00E9325F" w:rsidRDefault="00B82D18" w:rsidP="00CB2A41">
      <w:pPr>
        <w:pStyle w:val="Tekstpodstawowywcity"/>
        <w:tabs>
          <w:tab w:val="left" w:pos="0"/>
        </w:tabs>
        <w:ind w:left="709" w:hanging="283"/>
        <w:jc w:val="both"/>
        <w:rPr>
          <w:rFonts w:asciiTheme="minorHAnsi" w:hAnsiTheme="minorHAnsi" w:cstheme="minorHAnsi"/>
        </w:rPr>
      </w:pPr>
      <w:r w:rsidRPr="00E9325F">
        <w:rPr>
          <w:rFonts w:asciiTheme="minorHAnsi" w:hAnsiTheme="minorHAnsi" w:cstheme="minorHAnsi"/>
        </w:rPr>
        <w:t xml:space="preserve">2. Jeżeli w toku czynności odbioru </w:t>
      </w:r>
      <w:r w:rsidR="00863BEE" w:rsidRPr="00E9325F">
        <w:rPr>
          <w:rFonts w:asciiTheme="minorHAnsi" w:hAnsiTheme="minorHAnsi" w:cstheme="minorHAnsi"/>
        </w:rPr>
        <w:t xml:space="preserve">końcowego przedmiotu </w:t>
      </w:r>
      <w:r w:rsidR="00720CBE" w:rsidRPr="00E9325F">
        <w:rPr>
          <w:rFonts w:asciiTheme="minorHAnsi" w:hAnsiTheme="minorHAnsi" w:cstheme="minorHAnsi"/>
          <w:lang w:val="pl-PL"/>
        </w:rPr>
        <w:t>U</w:t>
      </w:r>
      <w:r w:rsidR="00720CBE" w:rsidRPr="00E9325F">
        <w:rPr>
          <w:rFonts w:asciiTheme="minorHAnsi" w:hAnsiTheme="minorHAnsi" w:cstheme="minorHAnsi"/>
        </w:rPr>
        <w:t xml:space="preserve">mowy </w:t>
      </w:r>
      <w:r w:rsidRPr="00E9325F">
        <w:rPr>
          <w:rFonts w:asciiTheme="minorHAnsi" w:hAnsiTheme="minorHAnsi" w:cstheme="minorHAnsi"/>
        </w:rPr>
        <w:t>zostaną stwierdzone wady, Zamawiającemu będą przysługiwały następujące uprawnienia:</w:t>
      </w:r>
    </w:p>
    <w:p w14:paraId="7DB75269" w14:textId="65FB487C" w:rsidR="00B751FF" w:rsidRPr="00E9325F" w:rsidRDefault="00B82D18" w:rsidP="00FE4794">
      <w:pPr>
        <w:pStyle w:val="Tekstpodstawowywcity"/>
        <w:numPr>
          <w:ilvl w:val="0"/>
          <w:numId w:val="5"/>
        </w:numPr>
        <w:tabs>
          <w:tab w:val="num" w:pos="993"/>
        </w:tabs>
        <w:ind w:left="993" w:hanging="284"/>
        <w:jc w:val="both"/>
        <w:rPr>
          <w:rFonts w:asciiTheme="minorHAnsi" w:hAnsiTheme="minorHAnsi" w:cstheme="minorHAnsi"/>
        </w:rPr>
      </w:pPr>
      <w:r w:rsidRPr="00E9325F">
        <w:rPr>
          <w:rFonts w:asciiTheme="minorHAnsi" w:hAnsiTheme="minorHAnsi" w:cstheme="minorHAnsi"/>
        </w:rPr>
        <w:lastRenderedPageBreak/>
        <w:t>w przypadku wad</w:t>
      </w:r>
      <w:r w:rsidR="00B751FF" w:rsidRPr="00E9325F">
        <w:rPr>
          <w:rFonts w:asciiTheme="minorHAnsi" w:hAnsiTheme="minorHAnsi" w:cstheme="minorHAnsi"/>
          <w:lang w:val="pl-PL"/>
        </w:rPr>
        <w:t xml:space="preserve"> nieistotnych</w:t>
      </w:r>
      <w:r w:rsidRPr="00E9325F">
        <w:rPr>
          <w:rFonts w:asciiTheme="minorHAnsi" w:hAnsiTheme="minorHAnsi" w:cstheme="minorHAnsi"/>
        </w:rPr>
        <w:t>, nadających się do usunięcia</w:t>
      </w:r>
      <w:r w:rsidR="00A67F39" w:rsidRPr="00E9325F">
        <w:rPr>
          <w:rFonts w:asciiTheme="minorHAnsi" w:hAnsiTheme="minorHAnsi" w:cstheme="minorHAnsi"/>
          <w:lang w:val="pl-PL"/>
        </w:rPr>
        <w:t>,</w:t>
      </w:r>
      <w:r w:rsidRPr="00E9325F">
        <w:rPr>
          <w:rFonts w:asciiTheme="minorHAnsi" w:hAnsiTheme="minorHAnsi" w:cstheme="minorHAnsi"/>
        </w:rPr>
        <w:t xml:space="preserve"> Zamawiający dokona odbioru </w:t>
      </w:r>
      <w:r w:rsidR="00474131" w:rsidRPr="00E9325F">
        <w:rPr>
          <w:rFonts w:asciiTheme="minorHAnsi" w:hAnsiTheme="minorHAnsi" w:cstheme="minorHAnsi"/>
        </w:rPr>
        <w:t xml:space="preserve">przedmiotu </w:t>
      </w:r>
      <w:r w:rsidR="00502881" w:rsidRPr="00E9325F">
        <w:rPr>
          <w:rFonts w:asciiTheme="minorHAnsi" w:hAnsiTheme="minorHAnsi" w:cstheme="minorHAnsi"/>
          <w:lang w:val="pl-PL"/>
        </w:rPr>
        <w:t>U</w:t>
      </w:r>
      <w:r w:rsidR="00502881" w:rsidRPr="00E9325F">
        <w:rPr>
          <w:rFonts w:asciiTheme="minorHAnsi" w:hAnsiTheme="minorHAnsi" w:cstheme="minorHAnsi"/>
        </w:rPr>
        <w:t>mowy</w:t>
      </w:r>
      <w:r w:rsidR="00474131" w:rsidRPr="00E9325F">
        <w:rPr>
          <w:rFonts w:asciiTheme="minorHAnsi" w:hAnsiTheme="minorHAnsi" w:cstheme="minorHAnsi"/>
        </w:rPr>
        <w:t xml:space="preserve">, jednocześnie </w:t>
      </w:r>
      <w:r w:rsidRPr="00E9325F">
        <w:rPr>
          <w:rFonts w:asciiTheme="minorHAnsi" w:hAnsiTheme="minorHAnsi" w:cstheme="minorHAnsi"/>
        </w:rPr>
        <w:t>wyznaczając termin na usunięcie wad</w:t>
      </w:r>
      <w:r w:rsidR="00C52B63" w:rsidRPr="00E9325F">
        <w:rPr>
          <w:rFonts w:asciiTheme="minorHAnsi" w:hAnsiTheme="minorHAnsi" w:cstheme="minorHAnsi"/>
          <w:lang w:val="pl-PL"/>
        </w:rPr>
        <w:t>,</w:t>
      </w:r>
    </w:p>
    <w:p w14:paraId="7CE184EB" w14:textId="79E31B2A" w:rsidR="00F35D95" w:rsidRPr="00E9325F" w:rsidRDefault="00B82D18" w:rsidP="00FE4794">
      <w:pPr>
        <w:pStyle w:val="Tekstpodstawowywcity"/>
        <w:numPr>
          <w:ilvl w:val="0"/>
          <w:numId w:val="5"/>
        </w:numPr>
        <w:tabs>
          <w:tab w:val="num" w:pos="993"/>
        </w:tabs>
        <w:ind w:left="993" w:hanging="284"/>
        <w:jc w:val="both"/>
        <w:rPr>
          <w:rFonts w:asciiTheme="minorHAnsi" w:hAnsiTheme="minorHAnsi" w:cstheme="minorHAnsi"/>
        </w:rPr>
      </w:pPr>
      <w:r w:rsidRPr="00E9325F">
        <w:rPr>
          <w:rFonts w:asciiTheme="minorHAnsi" w:hAnsiTheme="minorHAnsi" w:cstheme="minorHAnsi"/>
        </w:rPr>
        <w:t>w przypadku wad</w:t>
      </w:r>
      <w:r w:rsidR="00B751FF" w:rsidRPr="00E9325F">
        <w:rPr>
          <w:rFonts w:asciiTheme="minorHAnsi" w:hAnsiTheme="minorHAnsi" w:cstheme="minorHAnsi"/>
          <w:lang w:val="pl-PL"/>
        </w:rPr>
        <w:t xml:space="preserve"> nieistotnych</w:t>
      </w:r>
      <w:r w:rsidRPr="00E9325F">
        <w:rPr>
          <w:rFonts w:asciiTheme="minorHAnsi" w:hAnsiTheme="minorHAnsi" w:cstheme="minorHAnsi"/>
        </w:rPr>
        <w:t xml:space="preserve"> nienadających się do usunięcia </w:t>
      </w:r>
      <w:r w:rsidR="00B751FF" w:rsidRPr="00E9325F">
        <w:rPr>
          <w:rFonts w:asciiTheme="minorHAnsi" w:hAnsiTheme="minorHAnsi" w:cstheme="minorHAnsi"/>
          <w:lang w:val="pl-PL"/>
        </w:rPr>
        <w:t xml:space="preserve">Zamawiający dokona </w:t>
      </w:r>
      <w:r w:rsidRPr="00E9325F">
        <w:rPr>
          <w:rFonts w:asciiTheme="minorHAnsi" w:hAnsiTheme="minorHAnsi" w:cstheme="minorHAnsi"/>
        </w:rPr>
        <w:t xml:space="preserve">odbioru </w:t>
      </w:r>
      <w:r w:rsidR="00B751FF" w:rsidRPr="00E9325F">
        <w:rPr>
          <w:rFonts w:asciiTheme="minorHAnsi" w:hAnsiTheme="minorHAnsi" w:cstheme="minorHAnsi"/>
          <w:lang w:val="pl-PL"/>
        </w:rPr>
        <w:t xml:space="preserve">robót, z zastrzeżeniem </w:t>
      </w:r>
      <w:r w:rsidR="00B751FF" w:rsidRPr="00E9325F">
        <w:rPr>
          <w:rFonts w:asciiTheme="minorHAnsi" w:hAnsiTheme="minorHAnsi" w:cstheme="minorHAnsi"/>
        </w:rPr>
        <w:t>odpowiedniego</w:t>
      </w:r>
      <w:r w:rsidR="00B751FF" w:rsidRPr="00E9325F">
        <w:rPr>
          <w:rFonts w:asciiTheme="minorHAnsi" w:hAnsiTheme="minorHAnsi" w:cstheme="minorHAnsi"/>
          <w:lang w:val="pl-PL"/>
        </w:rPr>
        <w:t xml:space="preserve"> obniżenia wynagrodzenia,</w:t>
      </w:r>
      <w:r w:rsidR="00C52B63" w:rsidRPr="00E9325F">
        <w:rPr>
          <w:rFonts w:asciiTheme="minorHAnsi" w:hAnsiTheme="minorHAnsi" w:cstheme="minorHAnsi"/>
          <w:lang w:val="pl-PL"/>
        </w:rPr>
        <w:t xml:space="preserve"> </w:t>
      </w:r>
      <w:r w:rsidR="00B751FF" w:rsidRPr="00E9325F">
        <w:rPr>
          <w:rFonts w:asciiTheme="minorHAnsi" w:hAnsiTheme="minorHAnsi" w:cstheme="minorHAnsi"/>
          <w:lang w:val="pl-PL"/>
        </w:rPr>
        <w:t>odpowiadającego utracie wartości obiektu</w:t>
      </w:r>
      <w:r w:rsidR="00C52B63" w:rsidRPr="00E9325F">
        <w:rPr>
          <w:rFonts w:asciiTheme="minorHAnsi" w:hAnsiTheme="minorHAnsi" w:cstheme="minorHAnsi"/>
          <w:lang w:val="pl-PL"/>
        </w:rPr>
        <w:t>,</w:t>
      </w:r>
    </w:p>
    <w:p w14:paraId="72B53875" w14:textId="078F620C" w:rsidR="00B751FF" w:rsidRPr="00E9325F" w:rsidRDefault="00B82D18" w:rsidP="00FE4794">
      <w:pPr>
        <w:pStyle w:val="Tekstpodstawowywcity"/>
        <w:numPr>
          <w:ilvl w:val="0"/>
          <w:numId w:val="5"/>
        </w:numPr>
        <w:tabs>
          <w:tab w:val="num" w:pos="993"/>
        </w:tabs>
        <w:ind w:left="993" w:hanging="284"/>
        <w:jc w:val="both"/>
        <w:rPr>
          <w:rFonts w:asciiTheme="minorHAnsi" w:hAnsiTheme="minorHAnsi" w:cstheme="minorHAnsi"/>
        </w:rPr>
      </w:pPr>
      <w:r w:rsidRPr="00E9325F">
        <w:rPr>
          <w:rFonts w:asciiTheme="minorHAnsi" w:hAnsiTheme="minorHAnsi" w:cstheme="minorHAnsi"/>
        </w:rPr>
        <w:t xml:space="preserve">w przypadku wad istotnych nadających się do usunięcia Zamawiający wyznaczy termin na ich usunięcie i do chwili usunięcia nie dokona odbioru przedmiotu </w:t>
      </w:r>
      <w:r w:rsidR="00A67F39" w:rsidRPr="00E9325F">
        <w:rPr>
          <w:rFonts w:asciiTheme="minorHAnsi" w:hAnsiTheme="minorHAnsi" w:cstheme="minorHAnsi"/>
          <w:lang w:val="pl-PL"/>
        </w:rPr>
        <w:t>U</w:t>
      </w:r>
      <w:r w:rsidRPr="00E9325F">
        <w:rPr>
          <w:rFonts w:asciiTheme="minorHAnsi" w:hAnsiTheme="minorHAnsi" w:cstheme="minorHAnsi"/>
        </w:rPr>
        <w:t>mowy. W tej sytuacji do czasu usunięcia wad potwierdzonego protokołem odbioru</w:t>
      </w:r>
      <w:r w:rsidR="0094082F" w:rsidRPr="00E9325F">
        <w:rPr>
          <w:rFonts w:asciiTheme="minorHAnsi" w:hAnsiTheme="minorHAnsi" w:cstheme="minorHAnsi"/>
        </w:rPr>
        <w:t xml:space="preserve"> </w:t>
      </w:r>
      <w:r w:rsidRPr="00E9325F">
        <w:rPr>
          <w:rFonts w:asciiTheme="minorHAnsi" w:hAnsiTheme="minorHAnsi" w:cstheme="minorHAnsi"/>
        </w:rPr>
        <w:t xml:space="preserve">Wykonawca pozostaje w zwłoce z realizacją </w:t>
      </w:r>
      <w:r w:rsidR="00634E23" w:rsidRPr="00E9325F">
        <w:rPr>
          <w:rFonts w:asciiTheme="minorHAnsi" w:hAnsiTheme="minorHAnsi" w:cstheme="minorHAnsi"/>
          <w:lang w:val="pl-PL"/>
        </w:rPr>
        <w:t>przedmiotu Umowy</w:t>
      </w:r>
      <w:r w:rsidR="00C52B63" w:rsidRPr="00E9325F">
        <w:rPr>
          <w:rFonts w:asciiTheme="minorHAnsi" w:hAnsiTheme="minorHAnsi" w:cstheme="minorHAnsi"/>
          <w:lang w:val="pl-PL"/>
        </w:rPr>
        <w:t>,</w:t>
      </w:r>
    </w:p>
    <w:p w14:paraId="2D43E1E8" w14:textId="22B12B25" w:rsidR="00B751FF" w:rsidRPr="00E9325F" w:rsidRDefault="00B751FF" w:rsidP="00FE4794">
      <w:pPr>
        <w:pStyle w:val="Tekstpodstawowywcity"/>
        <w:numPr>
          <w:ilvl w:val="0"/>
          <w:numId w:val="5"/>
        </w:numPr>
        <w:tabs>
          <w:tab w:val="num" w:pos="993"/>
        </w:tabs>
        <w:ind w:left="993" w:hanging="284"/>
        <w:jc w:val="both"/>
        <w:rPr>
          <w:rFonts w:asciiTheme="minorHAnsi" w:hAnsiTheme="minorHAnsi" w:cstheme="minorHAnsi"/>
        </w:rPr>
      </w:pPr>
      <w:r w:rsidRPr="00E9325F">
        <w:rPr>
          <w:rFonts w:asciiTheme="minorHAnsi" w:hAnsiTheme="minorHAnsi" w:cstheme="minorHAnsi"/>
        </w:rPr>
        <w:t xml:space="preserve">w przypadku wad istotnych </w:t>
      </w:r>
      <w:r w:rsidRPr="00E9325F">
        <w:rPr>
          <w:rFonts w:asciiTheme="minorHAnsi" w:hAnsiTheme="minorHAnsi" w:cstheme="minorHAnsi"/>
          <w:lang w:val="pl-PL"/>
        </w:rPr>
        <w:t>nie</w:t>
      </w:r>
      <w:r w:rsidRPr="00E9325F">
        <w:rPr>
          <w:rFonts w:asciiTheme="minorHAnsi" w:hAnsiTheme="minorHAnsi" w:cstheme="minorHAnsi"/>
        </w:rPr>
        <w:t>nadających się do usunięcia Zamawiający</w:t>
      </w:r>
      <w:r w:rsidRPr="00E9325F">
        <w:rPr>
          <w:rFonts w:asciiTheme="minorHAnsi" w:hAnsiTheme="minorHAnsi" w:cstheme="minorHAnsi"/>
          <w:lang w:val="pl-PL"/>
        </w:rPr>
        <w:t xml:space="preserve"> może </w:t>
      </w:r>
      <w:r w:rsidR="00E97420" w:rsidRPr="00E9325F">
        <w:rPr>
          <w:rFonts w:asciiTheme="minorHAnsi" w:hAnsiTheme="minorHAnsi" w:cstheme="minorHAnsi"/>
          <w:lang w:val="pl-PL"/>
        </w:rPr>
        <w:br/>
      </w:r>
      <w:r w:rsidRPr="00E9325F">
        <w:rPr>
          <w:rFonts w:asciiTheme="minorHAnsi" w:hAnsiTheme="minorHAnsi" w:cstheme="minorHAnsi"/>
          <w:lang w:val="pl-PL"/>
        </w:rPr>
        <w:t>w zależności od rodzaju wady:</w:t>
      </w:r>
    </w:p>
    <w:p w14:paraId="203E4F6F" w14:textId="2013DB10" w:rsidR="00B751FF" w:rsidRPr="00E9325F" w:rsidRDefault="00B751FF" w:rsidP="00F65534">
      <w:pPr>
        <w:pStyle w:val="Tekstpodstawowywcity"/>
        <w:numPr>
          <w:ilvl w:val="1"/>
          <w:numId w:val="1"/>
        </w:numPr>
        <w:tabs>
          <w:tab w:val="clear" w:pos="77"/>
        </w:tabs>
        <w:ind w:left="1276" w:hanging="283"/>
        <w:jc w:val="both"/>
        <w:rPr>
          <w:rFonts w:asciiTheme="minorHAnsi" w:hAnsiTheme="minorHAnsi" w:cstheme="minorHAnsi"/>
        </w:rPr>
      </w:pPr>
      <w:r w:rsidRPr="00E9325F">
        <w:rPr>
          <w:rFonts w:asciiTheme="minorHAnsi" w:hAnsiTheme="minorHAnsi" w:cstheme="minorHAnsi"/>
          <w:lang w:val="pl-PL"/>
        </w:rPr>
        <w:t xml:space="preserve">dokonać </w:t>
      </w:r>
      <w:r w:rsidRPr="00E9325F">
        <w:rPr>
          <w:rFonts w:asciiTheme="minorHAnsi" w:hAnsiTheme="minorHAnsi" w:cstheme="minorHAnsi"/>
        </w:rPr>
        <w:t xml:space="preserve">odbioru </w:t>
      </w:r>
      <w:r w:rsidRPr="00E9325F">
        <w:rPr>
          <w:rFonts w:asciiTheme="minorHAnsi" w:hAnsiTheme="minorHAnsi" w:cstheme="minorHAnsi"/>
          <w:lang w:val="pl-PL"/>
        </w:rPr>
        <w:t xml:space="preserve">robót, z zastrzeżeniem </w:t>
      </w:r>
      <w:r w:rsidRPr="00E9325F">
        <w:rPr>
          <w:rFonts w:asciiTheme="minorHAnsi" w:hAnsiTheme="minorHAnsi" w:cstheme="minorHAnsi"/>
        </w:rPr>
        <w:t>odpowiedniego</w:t>
      </w:r>
      <w:r w:rsidRPr="00E9325F">
        <w:rPr>
          <w:rFonts w:asciiTheme="minorHAnsi" w:hAnsiTheme="minorHAnsi" w:cstheme="minorHAnsi"/>
          <w:lang w:val="pl-PL"/>
        </w:rPr>
        <w:t xml:space="preserve"> obniżenia</w:t>
      </w:r>
      <w:r w:rsidR="00E97420" w:rsidRPr="00E9325F">
        <w:rPr>
          <w:rFonts w:asciiTheme="minorHAnsi" w:hAnsiTheme="minorHAnsi" w:cstheme="minorHAnsi"/>
          <w:lang w:val="pl-PL"/>
        </w:rPr>
        <w:t xml:space="preserve"> </w:t>
      </w:r>
      <w:r w:rsidRPr="00E9325F">
        <w:rPr>
          <w:rFonts w:asciiTheme="minorHAnsi" w:hAnsiTheme="minorHAnsi" w:cstheme="minorHAnsi"/>
          <w:lang w:val="pl-PL"/>
        </w:rPr>
        <w:t xml:space="preserve">wynagrodzenia, odpowiadającego utracie wartości obiektu, o ile pomimo </w:t>
      </w:r>
      <w:r w:rsidR="00BC142B" w:rsidRPr="00E9325F">
        <w:rPr>
          <w:rFonts w:asciiTheme="minorHAnsi" w:hAnsiTheme="minorHAnsi" w:cstheme="minorHAnsi"/>
          <w:lang w:val="pl-PL"/>
        </w:rPr>
        <w:t xml:space="preserve">istnienia </w:t>
      </w:r>
      <w:r w:rsidRPr="00E9325F">
        <w:rPr>
          <w:rFonts w:asciiTheme="minorHAnsi" w:hAnsiTheme="minorHAnsi" w:cstheme="minorHAnsi"/>
          <w:lang w:val="pl-PL"/>
        </w:rPr>
        <w:t>wady obiekt nadaje się do użytkowania</w:t>
      </w:r>
      <w:r w:rsidR="00E97420" w:rsidRPr="00E9325F">
        <w:rPr>
          <w:rFonts w:asciiTheme="minorHAnsi" w:hAnsiTheme="minorHAnsi" w:cstheme="minorHAnsi"/>
          <w:lang w:val="pl-PL"/>
        </w:rPr>
        <w:t>,</w:t>
      </w:r>
    </w:p>
    <w:p w14:paraId="117A1A1D" w14:textId="77777777" w:rsidR="00B751FF" w:rsidRPr="00E9325F" w:rsidRDefault="00B751FF" w:rsidP="00F65534">
      <w:pPr>
        <w:pStyle w:val="Tekstpodstawowywcity"/>
        <w:numPr>
          <w:ilvl w:val="1"/>
          <w:numId w:val="1"/>
        </w:numPr>
        <w:tabs>
          <w:tab w:val="clear" w:pos="77"/>
        </w:tabs>
        <w:ind w:left="1276"/>
        <w:jc w:val="both"/>
        <w:rPr>
          <w:rFonts w:asciiTheme="minorHAnsi" w:hAnsiTheme="minorHAnsi" w:cstheme="minorHAnsi"/>
        </w:rPr>
      </w:pPr>
      <w:r w:rsidRPr="00E9325F">
        <w:rPr>
          <w:rFonts w:asciiTheme="minorHAnsi" w:hAnsiTheme="minorHAnsi" w:cstheme="minorHAnsi"/>
          <w:lang w:val="pl-PL"/>
        </w:rPr>
        <w:t xml:space="preserve">odmówić dokonania odbioru robót i od umowy odstąpić albo żądać wykonania przedmiotu Umowy po raz drugi, w przypadku gdy przedmiot umowy nie </w:t>
      </w:r>
      <w:r w:rsidR="00BC142B" w:rsidRPr="00E9325F">
        <w:rPr>
          <w:rFonts w:asciiTheme="minorHAnsi" w:hAnsiTheme="minorHAnsi" w:cstheme="minorHAnsi"/>
          <w:lang w:val="pl-PL"/>
        </w:rPr>
        <w:t>nadaje się do użytkowania.</w:t>
      </w:r>
    </w:p>
    <w:p w14:paraId="6B327431" w14:textId="58C73BC8" w:rsidR="00B31E0A" w:rsidRPr="00E9325F" w:rsidRDefault="00B82D18" w:rsidP="005C6E0D">
      <w:pPr>
        <w:pStyle w:val="Tekstpodstawowywcity"/>
        <w:numPr>
          <w:ilvl w:val="0"/>
          <w:numId w:val="6"/>
        </w:numPr>
        <w:ind w:left="567" w:hanging="141"/>
        <w:jc w:val="both"/>
        <w:rPr>
          <w:rFonts w:asciiTheme="minorHAnsi" w:hAnsiTheme="minorHAnsi" w:cstheme="minorHAnsi"/>
        </w:rPr>
      </w:pPr>
      <w:r w:rsidRPr="00E9325F">
        <w:rPr>
          <w:rFonts w:asciiTheme="minorHAnsi" w:hAnsiTheme="minorHAnsi" w:cstheme="minorHAnsi"/>
        </w:rPr>
        <w:t>Zasady rozliczeń w przypadku wystąpienia wad normuje § 63.</w:t>
      </w:r>
    </w:p>
    <w:p w14:paraId="272DE68D" w14:textId="77777777" w:rsidR="008D35F8" w:rsidRPr="00E9325F" w:rsidRDefault="008D35F8" w:rsidP="00E97420">
      <w:pPr>
        <w:ind w:left="992" w:hanging="425"/>
        <w:jc w:val="center"/>
        <w:rPr>
          <w:rFonts w:asciiTheme="minorHAnsi" w:hAnsiTheme="minorHAnsi" w:cstheme="minorHAnsi"/>
          <w:b/>
          <w:sz w:val="24"/>
          <w:szCs w:val="24"/>
          <w:lang w:val="x-none"/>
        </w:rPr>
      </w:pPr>
    </w:p>
    <w:p w14:paraId="3AA15B93" w14:textId="77777777" w:rsidR="00CD4B56" w:rsidRPr="00E9325F" w:rsidRDefault="00CD4B56" w:rsidP="00E97420">
      <w:pPr>
        <w:ind w:left="992" w:hanging="425"/>
        <w:jc w:val="center"/>
        <w:rPr>
          <w:rFonts w:asciiTheme="minorHAnsi" w:hAnsiTheme="minorHAnsi" w:cstheme="minorHAnsi"/>
          <w:b/>
          <w:sz w:val="24"/>
          <w:szCs w:val="24"/>
        </w:rPr>
      </w:pPr>
      <w:r w:rsidRPr="00E9325F">
        <w:rPr>
          <w:rFonts w:asciiTheme="minorHAnsi" w:hAnsiTheme="minorHAnsi" w:cstheme="minorHAnsi"/>
          <w:b/>
          <w:sz w:val="24"/>
          <w:szCs w:val="24"/>
          <w:lang w:val="x-none"/>
        </w:rPr>
        <w:t>ROZDZIAŁ VII. WYNAGRODZENIE</w:t>
      </w:r>
    </w:p>
    <w:p w14:paraId="5B42EE71" w14:textId="246F9C8D" w:rsidR="00CD4B56" w:rsidRPr="00E9325F" w:rsidRDefault="00CD4B56" w:rsidP="003E55AE">
      <w:pPr>
        <w:numPr>
          <w:ilvl w:val="0"/>
          <w:numId w:val="34"/>
        </w:numPr>
        <w:tabs>
          <w:tab w:val="left" w:pos="142"/>
          <w:tab w:val="left" w:pos="567"/>
        </w:tabs>
        <w:spacing w:before="60"/>
        <w:ind w:left="709" w:hanging="709"/>
        <w:jc w:val="both"/>
        <w:rPr>
          <w:rFonts w:asciiTheme="minorHAnsi" w:hAnsiTheme="minorHAnsi" w:cstheme="minorHAnsi"/>
          <w:sz w:val="24"/>
          <w:szCs w:val="24"/>
        </w:rPr>
      </w:pPr>
      <w:r w:rsidRPr="00E9325F">
        <w:rPr>
          <w:rFonts w:asciiTheme="minorHAnsi" w:hAnsiTheme="minorHAnsi" w:cstheme="minorHAnsi"/>
          <w:sz w:val="24"/>
          <w:szCs w:val="24"/>
          <w:lang w:val="x-none"/>
        </w:rPr>
        <w:t xml:space="preserve">Wynagrodzenie ryczałtowe za realizację całego przedmiotu </w:t>
      </w:r>
      <w:r w:rsidRPr="00E9325F">
        <w:rPr>
          <w:rFonts w:asciiTheme="minorHAnsi" w:hAnsiTheme="minorHAnsi" w:cstheme="minorHAnsi"/>
          <w:sz w:val="24"/>
          <w:szCs w:val="24"/>
        </w:rPr>
        <w:t>U</w:t>
      </w:r>
      <w:r w:rsidRPr="00E9325F">
        <w:rPr>
          <w:rFonts w:asciiTheme="minorHAnsi" w:hAnsiTheme="minorHAnsi" w:cstheme="minorHAnsi"/>
          <w:sz w:val="24"/>
          <w:szCs w:val="24"/>
          <w:lang w:val="x-none"/>
        </w:rPr>
        <w:t>mowy ustala się</w:t>
      </w:r>
      <w:r w:rsidR="00E97420" w:rsidRPr="00E9325F">
        <w:rPr>
          <w:rFonts w:asciiTheme="minorHAnsi" w:hAnsiTheme="minorHAnsi" w:cstheme="minorHAnsi"/>
          <w:sz w:val="24"/>
          <w:szCs w:val="24"/>
        </w:rPr>
        <w:t xml:space="preserve"> </w:t>
      </w:r>
      <w:r w:rsidR="00E97420" w:rsidRPr="00E9325F">
        <w:rPr>
          <w:rFonts w:asciiTheme="minorHAnsi" w:hAnsiTheme="minorHAnsi" w:cstheme="minorHAnsi"/>
          <w:sz w:val="24"/>
          <w:szCs w:val="24"/>
        </w:rPr>
        <w:br/>
      </w:r>
      <w:r w:rsidRPr="00E9325F">
        <w:rPr>
          <w:rFonts w:asciiTheme="minorHAnsi" w:hAnsiTheme="minorHAnsi" w:cstheme="minorHAnsi"/>
          <w:sz w:val="24"/>
          <w:szCs w:val="24"/>
          <w:lang w:val="x-none"/>
        </w:rPr>
        <w:t>w wysokości:</w:t>
      </w:r>
      <w:r w:rsidR="00E97420" w:rsidRPr="00E9325F">
        <w:rPr>
          <w:rFonts w:asciiTheme="minorHAnsi" w:hAnsiTheme="minorHAnsi" w:cstheme="minorHAnsi"/>
          <w:sz w:val="24"/>
          <w:szCs w:val="24"/>
        </w:rPr>
        <w:t xml:space="preserve"> </w:t>
      </w:r>
      <w:r w:rsidR="00C0033B" w:rsidRPr="00E9325F">
        <w:rPr>
          <w:rFonts w:asciiTheme="minorHAnsi" w:hAnsiTheme="minorHAnsi" w:cstheme="minorHAnsi"/>
          <w:b/>
          <w:bCs/>
          <w:sz w:val="24"/>
          <w:szCs w:val="24"/>
        </w:rPr>
        <w:t>……………………..</w:t>
      </w:r>
      <w:r w:rsidR="00E97420" w:rsidRPr="00E9325F">
        <w:rPr>
          <w:rFonts w:asciiTheme="minorHAnsi" w:hAnsiTheme="minorHAnsi" w:cstheme="minorHAnsi"/>
          <w:sz w:val="24"/>
          <w:szCs w:val="24"/>
        </w:rPr>
        <w:t xml:space="preserve"> </w:t>
      </w:r>
      <w:r w:rsidRPr="00E9325F">
        <w:rPr>
          <w:rFonts w:asciiTheme="minorHAnsi" w:hAnsiTheme="minorHAnsi" w:cstheme="minorHAnsi"/>
          <w:b/>
          <w:sz w:val="24"/>
          <w:szCs w:val="24"/>
          <w:lang w:val="x-none"/>
        </w:rPr>
        <w:t>zł brutto</w:t>
      </w:r>
      <w:r w:rsidRPr="00E9325F">
        <w:rPr>
          <w:rFonts w:asciiTheme="minorHAnsi" w:hAnsiTheme="minorHAnsi" w:cstheme="minorHAnsi"/>
          <w:sz w:val="24"/>
          <w:szCs w:val="24"/>
          <w:lang w:val="x-none"/>
        </w:rPr>
        <w:t xml:space="preserve"> (łącznie z podatkiem VAT),</w:t>
      </w:r>
      <w:r w:rsidRPr="00E9325F">
        <w:rPr>
          <w:rFonts w:asciiTheme="minorHAnsi" w:hAnsiTheme="minorHAnsi" w:cstheme="minorHAnsi"/>
          <w:b/>
          <w:sz w:val="24"/>
          <w:szCs w:val="24"/>
          <w:lang w:val="x-none"/>
        </w:rPr>
        <w:t xml:space="preserve"> </w:t>
      </w:r>
      <w:r w:rsidRPr="00E9325F">
        <w:rPr>
          <w:rFonts w:asciiTheme="minorHAnsi" w:hAnsiTheme="minorHAnsi" w:cstheme="minorHAnsi"/>
          <w:sz w:val="24"/>
          <w:szCs w:val="24"/>
          <w:lang w:val="x-none"/>
        </w:rPr>
        <w:t>słownie złotych</w:t>
      </w:r>
      <w:r w:rsidR="00DF2D75" w:rsidRPr="00E9325F">
        <w:rPr>
          <w:rFonts w:asciiTheme="minorHAnsi" w:hAnsiTheme="minorHAnsi" w:cstheme="minorHAnsi"/>
          <w:sz w:val="24"/>
          <w:szCs w:val="24"/>
        </w:rPr>
        <w:t xml:space="preserve">: </w:t>
      </w:r>
      <w:r w:rsidR="004C37AF" w:rsidRPr="00E9325F">
        <w:rPr>
          <w:rFonts w:asciiTheme="minorHAnsi" w:hAnsiTheme="minorHAnsi" w:cstheme="minorHAnsi"/>
          <w:sz w:val="24"/>
          <w:szCs w:val="24"/>
        </w:rPr>
        <w:br/>
      </w:r>
      <w:r w:rsidR="00C0033B" w:rsidRPr="00E9325F">
        <w:rPr>
          <w:rFonts w:asciiTheme="minorHAnsi" w:hAnsiTheme="minorHAnsi" w:cstheme="minorHAnsi"/>
          <w:i/>
          <w:iCs/>
          <w:sz w:val="24"/>
          <w:szCs w:val="24"/>
        </w:rPr>
        <w:t>……………………………………………………………………………………………………</w:t>
      </w:r>
      <w:r w:rsidR="004C37AF" w:rsidRPr="00E9325F">
        <w:rPr>
          <w:rFonts w:asciiTheme="minorHAnsi" w:hAnsiTheme="minorHAnsi" w:cstheme="minorHAnsi"/>
          <w:i/>
          <w:iCs/>
          <w:sz w:val="24"/>
          <w:szCs w:val="24"/>
        </w:rPr>
        <w:t>.</w:t>
      </w:r>
      <w:r w:rsidR="00E82E09" w:rsidRPr="00E9325F">
        <w:rPr>
          <w:rFonts w:asciiTheme="minorHAnsi" w:hAnsiTheme="minorHAnsi" w:cstheme="minorHAnsi"/>
          <w:i/>
          <w:iCs/>
          <w:sz w:val="24"/>
          <w:szCs w:val="24"/>
        </w:rPr>
        <w:t>,</w:t>
      </w:r>
      <w:r w:rsidR="00E82E09" w:rsidRPr="00E9325F">
        <w:rPr>
          <w:rFonts w:asciiTheme="minorHAnsi" w:hAnsiTheme="minorHAnsi" w:cstheme="minorHAnsi"/>
          <w:sz w:val="24"/>
          <w:szCs w:val="24"/>
        </w:rPr>
        <w:t xml:space="preserve"> </w:t>
      </w:r>
      <w:r w:rsidR="007C6F42" w:rsidRPr="00E9325F">
        <w:rPr>
          <w:rFonts w:asciiTheme="minorHAnsi" w:hAnsiTheme="minorHAnsi" w:cstheme="minorHAnsi"/>
          <w:sz w:val="24"/>
          <w:szCs w:val="24"/>
        </w:rPr>
        <w:t>z tym, że</w:t>
      </w:r>
      <w:r w:rsidR="00E82E09" w:rsidRPr="00E9325F">
        <w:rPr>
          <w:rFonts w:asciiTheme="minorHAnsi" w:hAnsiTheme="minorHAnsi" w:cstheme="minorHAnsi"/>
          <w:sz w:val="24"/>
          <w:szCs w:val="24"/>
        </w:rPr>
        <w:t>:</w:t>
      </w:r>
    </w:p>
    <w:p w14:paraId="4F9FD9CC" w14:textId="5CD04918" w:rsidR="00E82E09" w:rsidRPr="00E9325F" w:rsidRDefault="007C6F42" w:rsidP="003E55AE">
      <w:pPr>
        <w:pStyle w:val="Akapitzlist"/>
        <w:numPr>
          <w:ilvl w:val="0"/>
          <w:numId w:val="81"/>
        </w:numPr>
        <w:tabs>
          <w:tab w:val="left" w:pos="142"/>
          <w:tab w:val="left" w:pos="567"/>
          <w:tab w:val="left" w:pos="709"/>
        </w:tabs>
        <w:spacing w:before="60"/>
        <w:jc w:val="both"/>
        <w:rPr>
          <w:rFonts w:asciiTheme="minorHAnsi" w:hAnsiTheme="minorHAnsi" w:cstheme="minorHAnsi"/>
          <w:sz w:val="24"/>
          <w:szCs w:val="24"/>
        </w:rPr>
      </w:pPr>
      <w:r w:rsidRPr="00E9325F">
        <w:rPr>
          <w:rFonts w:asciiTheme="minorHAnsi" w:hAnsiTheme="minorHAnsi" w:cstheme="minorHAnsi"/>
          <w:sz w:val="24"/>
          <w:szCs w:val="24"/>
          <w:lang w:val="pl-PL"/>
        </w:rPr>
        <w:t xml:space="preserve">za realizację zadania, o którym mowa w </w:t>
      </w:r>
      <w:r w:rsidRPr="00E9325F">
        <w:rPr>
          <w:rFonts w:asciiTheme="minorHAnsi" w:hAnsiTheme="minorHAnsi" w:cstheme="minorHAnsi"/>
          <w:sz w:val="24"/>
          <w:szCs w:val="24"/>
        </w:rPr>
        <w:t>§</w:t>
      </w:r>
      <w:r w:rsidRPr="00E9325F">
        <w:rPr>
          <w:rFonts w:asciiTheme="minorHAnsi" w:hAnsiTheme="minorHAnsi" w:cstheme="minorHAnsi"/>
          <w:sz w:val="24"/>
          <w:szCs w:val="24"/>
          <w:lang w:val="pl-PL"/>
        </w:rPr>
        <w:t xml:space="preserve"> 1 ust. 1 w wysokości </w:t>
      </w:r>
      <w:r w:rsidR="00E82E09" w:rsidRPr="00E9325F">
        <w:rPr>
          <w:rFonts w:asciiTheme="minorHAnsi" w:hAnsiTheme="minorHAnsi" w:cstheme="minorHAnsi"/>
          <w:b/>
          <w:bCs/>
          <w:sz w:val="24"/>
          <w:szCs w:val="24"/>
        </w:rPr>
        <w:t>……………………..</w:t>
      </w:r>
      <w:r w:rsidR="00E82E09" w:rsidRPr="00E9325F">
        <w:rPr>
          <w:rFonts w:asciiTheme="minorHAnsi" w:hAnsiTheme="minorHAnsi" w:cstheme="minorHAnsi"/>
          <w:sz w:val="24"/>
          <w:szCs w:val="24"/>
        </w:rPr>
        <w:t xml:space="preserve"> </w:t>
      </w:r>
      <w:r w:rsidR="00E82E09" w:rsidRPr="00E9325F">
        <w:rPr>
          <w:rFonts w:asciiTheme="minorHAnsi" w:hAnsiTheme="minorHAnsi" w:cstheme="minorHAnsi"/>
          <w:b/>
          <w:sz w:val="24"/>
          <w:szCs w:val="24"/>
        </w:rPr>
        <w:t>zł brutto</w:t>
      </w:r>
      <w:r w:rsidR="00E82E09" w:rsidRPr="00E9325F">
        <w:rPr>
          <w:rFonts w:asciiTheme="minorHAnsi" w:hAnsiTheme="minorHAnsi" w:cstheme="minorHAnsi"/>
          <w:sz w:val="24"/>
          <w:szCs w:val="24"/>
        </w:rPr>
        <w:t xml:space="preserve"> (łącznie z podatkiem VAT),</w:t>
      </w:r>
      <w:r w:rsidR="00E82E09" w:rsidRPr="00E9325F">
        <w:rPr>
          <w:rFonts w:asciiTheme="minorHAnsi" w:hAnsiTheme="minorHAnsi" w:cstheme="minorHAnsi"/>
          <w:b/>
          <w:sz w:val="24"/>
          <w:szCs w:val="24"/>
        </w:rPr>
        <w:t xml:space="preserve"> </w:t>
      </w:r>
      <w:r w:rsidR="00E82E09" w:rsidRPr="00E9325F">
        <w:rPr>
          <w:rFonts w:asciiTheme="minorHAnsi" w:hAnsiTheme="minorHAnsi" w:cstheme="minorHAnsi"/>
          <w:sz w:val="24"/>
          <w:szCs w:val="24"/>
        </w:rPr>
        <w:t xml:space="preserve">słownie złotych: </w:t>
      </w:r>
      <w:r w:rsidR="00E82E09" w:rsidRPr="00E9325F">
        <w:rPr>
          <w:rFonts w:asciiTheme="minorHAnsi" w:hAnsiTheme="minorHAnsi" w:cstheme="minorHAnsi"/>
          <w:i/>
          <w:iCs/>
          <w:sz w:val="24"/>
          <w:szCs w:val="24"/>
        </w:rPr>
        <w:t>…………………………………………………………………………………………………….</w:t>
      </w:r>
      <w:r w:rsidR="0020024B" w:rsidRPr="00E9325F">
        <w:rPr>
          <w:rFonts w:asciiTheme="minorHAnsi" w:hAnsiTheme="minorHAnsi" w:cstheme="minorHAnsi"/>
          <w:i/>
          <w:iCs/>
          <w:sz w:val="24"/>
          <w:szCs w:val="24"/>
        </w:rPr>
        <w:t>……………………….</w:t>
      </w:r>
    </w:p>
    <w:p w14:paraId="5AD452E3" w14:textId="0533670F" w:rsidR="001436E8" w:rsidRPr="00E9325F" w:rsidRDefault="007C6F42" w:rsidP="003E55AE">
      <w:pPr>
        <w:pStyle w:val="Akapitzlist"/>
        <w:numPr>
          <w:ilvl w:val="0"/>
          <w:numId w:val="81"/>
        </w:numPr>
        <w:tabs>
          <w:tab w:val="left" w:pos="142"/>
          <w:tab w:val="left" w:pos="567"/>
          <w:tab w:val="left" w:pos="709"/>
        </w:tabs>
        <w:spacing w:before="60"/>
        <w:jc w:val="both"/>
        <w:rPr>
          <w:rFonts w:asciiTheme="minorHAnsi" w:hAnsiTheme="minorHAnsi" w:cstheme="minorHAnsi"/>
          <w:sz w:val="24"/>
          <w:szCs w:val="24"/>
        </w:rPr>
      </w:pPr>
      <w:r w:rsidRPr="00E9325F">
        <w:rPr>
          <w:rFonts w:asciiTheme="minorHAnsi" w:hAnsiTheme="minorHAnsi" w:cstheme="minorHAnsi"/>
          <w:sz w:val="24"/>
          <w:szCs w:val="24"/>
          <w:lang w:val="pl-PL"/>
        </w:rPr>
        <w:t xml:space="preserve">za realizację zadania, o którym mowa w </w:t>
      </w:r>
      <w:r w:rsidRPr="00E9325F">
        <w:rPr>
          <w:rFonts w:asciiTheme="minorHAnsi" w:hAnsiTheme="minorHAnsi" w:cstheme="minorHAnsi"/>
          <w:sz w:val="24"/>
          <w:szCs w:val="24"/>
        </w:rPr>
        <w:t>§</w:t>
      </w:r>
      <w:r w:rsidRPr="00E9325F">
        <w:rPr>
          <w:rFonts w:asciiTheme="minorHAnsi" w:hAnsiTheme="minorHAnsi" w:cstheme="minorHAnsi"/>
          <w:sz w:val="24"/>
          <w:szCs w:val="24"/>
          <w:lang w:val="pl-PL"/>
        </w:rPr>
        <w:t xml:space="preserve"> 1 ust. 2</w:t>
      </w:r>
      <w:r w:rsidR="00E82E09" w:rsidRPr="00E9325F">
        <w:rPr>
          <w:rFonts w:asciiTheme="minorHAnsi" w:hAnsiTheme="minorHAnsi" w:cstheme="minorHAnsi"/>
          <w:sz w:val="24"/>
          <w:szCs w:val="24"/>
          <w:lang w:val="pl-PL"/>
        </w:rPr>
        <w:t xml:space="preserve"> </w:t>
      </w:r>
      <w:r w:rsidR="00E82E09" w:rsidRPr="00E9325F">
        <w:rPr>
          <w:rFonts w:asciiTheme="minorHAnsi" w:hAnsiTheme="minorHAnsi" w:cstheme="minorHAnsi"/>
          <w:sz w:val="24"/>
          <w:szCs w:val="24"/>
        </w:rPr>
        <w:t xml:space="preserve">w wysokości: </w:t>
      </w:r>
      <w:r w:rsidR="00E82E09" w:rsidRPr="00E9325F">
        <w:rPr>
          <w:rFonts w:asciiTheme="minorHAnsi" w:hAnsiTheme="minorHAnsi" w:cstheme="minorHAnsi"/>
          <w:b/>
          <w:bCs/>
          <w:sz w:val="24"/>
          <w:szCs w:val="24"/>
        </w:rPr>
        <w:t>……………………..</w:t>
      </w:r>
      <w:r w:rsidR="00E82E09" w:rsidRPr="00E9325F">
        <w:rPr>
          <w:rFonts w:asciiTheme="minorHAnsi" w:hAnsiTheme="minorHAnsi" w:cstheme="minorHAnsi"/>
          <w:sz w:val="24"/>
          <w:szCs w:val="24"/>
        </w:rPr>
        <w:t xml:space="preserve"> </w:t>
      </w:r>
      <w:r w:rsidR="00E82E09" w:rsidRPr="00E9325F">
        <w:rPr>
          <w:rFonts w:asciiTheme="minorHAnsi" w:hAnsiTheme="minorHAnsi" w:cstheme="minorHAnsi"/>
          <w:b/>
          <w:sz w:val="24"/>
          <w:szCs w:val="24"/>
        </w:rPr>
        <w:t>zł brutto</w:t>
      </w:r>
      <w:r w:rsidR="00E82E09" w:rsidRPr="00E9325F">
        <w:rPr>
          <w:rFonts w:asciiTheme="minorHAnsi" w:hAnsiTheme="minorHAnsi" w:cstheme="minorHAnsi"/>
          <w:sz w:val="24"/>
          <w:szCs w:val="24"/>
        </w:rPr>
        <w:t xml:space="preserve"> (łącznie z podatkiem VAT),</w:t>
      </w:r>
      <w:r w:rsidR="00E82E09" w:rsidRPr="00E9325F">
        <w:rPr>
          <w:rFonts w:asciiTheme="minorHAnsi" w:hAnsiTheme="minorHAnsi" w:cstheme="minorHAnsi"/>
          <w:b/>
          <w:sz w:val="24"/>
          <w:szCs w:val="24"/>
        </w:rPr>
        <w:t xml:space="preserve"> </w:t>
      </w:r>
      <w:r w:rsidR="00E82E09" w:rsidRPr="00E9325F">
        <w:rPr>
          <w:rFonts w:asciiTheme="minorHAnsi" w:hAnsiTheme="minorHAnsi" w:cstheme="minorHAnsi"/>
          <w:sz w:val="24"/>
          <w:szCs w:val="24"/>
        </w:rPr>
        <w:t xml:space="preserve">słownie złotych: </w:t>
      </w:r>
      <w:r w:rsidR="00E82E09" w:rsidRPr="00E9325F">
        <w:rPr>
          <w:rFonts w:asciiTheme="minorHAnsi" w:hAnsiTheme="minorHAnsi" w:cstheme="minorHAnsi"/>
          <w:i/>
          <w:iCs/>
          <w:sz w:val="24"/>
          <w:szCs w:val="24"/>
        </w:rPr>
        <w:t>……………………………………………………………………………………………………</w:t>
      </w:r>
      <w:r w:rsidR="0020024B" w:rsidRPr="00E9325F">
        <w:rPr>
          <w:rFonts w:asciiTheme="minorHAnsi" w:hAnsiTheme="minorHAnsi" w:cstheme="minorHAnsi"/>
          <w:i/>
          <w:iCs/>
          <w:sz w:val="24"/>
          <w:szCs w:val="24"/>
        </w:rPr>
        <w:t>…</w:t>
      </w:r>
      <w:r w:rsidR="0020024B" w:rsidRPr="00E9325F">
        <w:rPr>
          <w:rFonts w:asciiTheme="minorHAnsi" w:hAnsiTheme="minorHAnsi" w:cstheme="minorHAnsi"/>
          <w:i/>
          <w:iCs/>
          <w:sz w:val="24"/>
          <w:szCs w:val="24"/>
          <w:lang w:val="pl-PL"/>
        </w:rPr>
        <w:t>………………………</w:t>
      </w:r>
    </w:p>
    <w:p w14:paraId="01EAEDF2" w14:textId="0CFAD8BB" w:rsidR="007C6F42" w:rsidRPr="00E9325F" w:rsidRDefault="00CD4B56" w:rsidP="005D3367">
      <w:pPr>
        <w:tabs>
          <w:tab w:val="left" w:pos="142"/>
          <w:tab w:val="left" w:pos="567"/>
          <w:tab w:val="left" w:pos="709"/>
        </w:tabs>
        <w:spacing w:before="60"/>
        <w:ind w:left="567"/>
        <w:jc w:val="both"/>
        <w:rPr>
          <w:rFonts w:asciiTheme="minorHAnsi" w:hAnsiTheme="minorHAnsi" w:cstheme="minorHAnsi"/>
          <w:sz w:val="24"/>
          <w:szCs w:val="24"/>
        </w:rPr>
      </w:pPr>
      <w:r w:rsidRPr="00E9325F">
        <w:rPr>
          <w:rFonts w:asciiTheme="minorHAnsi" w:hAnsiTheme="minorHAnsi" w:cstheme="minorHAnsi"/>
          <w:sz w:val="24"/>
          <w:szCs w:val="24"/>
        </w:rPr>
        <w:t>Określona w ust. 1 kwota wynagrodzenia ryczałtowego stanowi zapłatę za całość</w:t>
      </w:r>
      <w:r w:rsidR="00EC0193" w:rsidRPr="00E9325F">
        <w:rPr>
          <w:rFonts w:asciiTheme="minorHAnsi" w:hAnsiTheme="minorHAnsi" w:cstheme="minorHAnsi"/>
          <w:sz w:val="24"/>
          <w:szCs w:val="24"/>
        </w:rPr>
        <w:t xml:space="preserve"> </w:t>
      </w:r>
      <w:r w:rsidR="004F61E9" w:rsidRPr="00E9325F">
        <w:rPr>
          <w:rFonts w:asciiTheme="minorHAnsi" w:hAnsiTheme="minorHAnsi" w:cstheme="minorHAnsi"/>
          <w:sz w:val="24"/>
          <w:szCs w:val="24"/>
        </w:rPr>
        <w:t xml:space="preserve">robót </w:t>
      </w:r>
      <w:r w:rsidRPr="00E9325F">
        <w:rPr>
          <w:rFonts w:asciiTheme="minorHAnsi" w:hAnsiTheme="minorHAnsi" w:cstheme="minorHAnsi"/>
          <w:sz w:val="24"/>
          <w:szCs w:val="24"/>
        </w:rPr>
        <w:t>określon</w:t>
      </w:r>
      <w:r w:rsidR="004F61E9" w:rsidRPr="00E9325F">
        <w:rPr>
          <w:rFonts w:asciiTheme="minorHAnsi" w:hAnsiTheme="minorHAnsi" w:cstheme="minorHAnsi"/>
          <w:sz w:val="24"/>
          <w:szCs w:val="24"/>
        </w:rPr>
        <w:t>ych</w:t>
      </w:r>
      <w:r w:rsidRPr="00E9325F">
        <w:rPr>
          <w:rFonts w:asciiTheme="minorHAnsi" w:hAnsiTheme="minorHAnsi" w:cstheme="minorHAnsi"/>
          <w:sz w:val="24"/>
          <w:szCs w:val="24"/>
        </w:rPr>
        <w:t xml:space="preserve"> w Umowie, wykonanych w celu osiągnięcia oczekiwanego przez Zamawiającego rezultatu. Różnice pomiędzy przyjętymi przez Wykonawcę w ofercie przetargowej ilościami, cenami i elementami, a faktycznymi ilościami robót, cenami i zakresem robót koniecznymi do wykonania poszczególnych elementów, stanowią ryzyko Wykonawcy i obciążają go w całości. </w:t>
      </w:r>
    </w:p>
    <w:p w14:paraId="000EA875" w14:textId="77777777" w:rsidR="004F61E9" w:rsidRPr="00E9325F" w:rsidRDefault="004F61E9" w:rsidP="007C6F42">
      <w:pPr>
        <w:tabs>
          <w:tab w:val="left" w:pos="142"/>
          <w:tab w:val="left" w:pos="567"/>
          <w:tab w:val="left" w:pos="709"/>
        </w:tabs>
        <w:spacing w:before="60"/>
        <w:jc w:val="both"/>
        <w:rPr>
          <w:rFonts w:asciiTheme="minorHAnsi" w:hAnsiTheme="minorHAnsi" w:cstheme="minorHAnsi"/>
          <w:sz w:val="24"/>
          <w:szCs w:val="24"/>
        </w:rPr>
      </w:pPr>
    </w:p>
    <w:p w14:paraId="1D0223A0" w14:textId="3C76A21C" w:rsidR="001C5BF2" w:rsidRPr="00E9325F" w:rsidRDefault="00362C9A" w:rsidP="003E55AE">
      <w:pPr>
        <w:pStyle w:val="Akapitzlist"/>
        <w:numPr>
          <w:ilvl w:val="2"/>
          <w:numId w:val="87"/>
        </w:numPr>
        <w:ind w:left="284" w:hanging="284"/>
        <w:jc w:val="both"/>
        <w:rPr>
          <w:rFonts w:asciiTheme="minorHAnsi" w:hAnsiTheme="minorHAnsi" w:cstheme="minorHAnsi"/>
          <w:sz w:val="24"/>
          <w:szCs w:val="24"/>
        </w:rPr>
      </w:pPr>
      <w:r w:rsidRPr="00E9325F">
        <w:rPr>
          <w:rFonts w:asciiTheme="minorHAnsi" w:hAnsiTheme="minorHAnsi" w:cstheme="minorHAnsi"/>
          <w:sz w:val="24"/>
          <w:szCs w:val="24"/>
        </w:rPr>
        <w:t>Za wyjątkiem pkt. 1</w:t>
      </w:r>
      <w:r w:rsidRPr="00E9325F">
        <w:rPr>
          <w:rFonts w:asciiTheme="minorHAnsi" w:hAnsiTheme="minorHAnsi" w:cstheme="minorHAnsi"/>
          <w:sz w:val="24"/>
          <w:szCs w:val="24"/>
          <w:lang w:val="pl-PL"/>
        </w:rPr>
        <w:t xml:space="preserve"> </w:t>
      </w:r>
      <w:r w:rsidR="001C5BF2" w:rsidRPr="00E9325F">
        <w:rPr>
          <w:rFonts w:asciiTheme="minorHAnsi" w:hAnsiTheme="minorHAnsi" w:cstheme="minorHAnsi"/>
          <w:sz w:val="24"/>
          <w:szCs w:val="24"/>
        </w:rPr>
        <w:t xml:space="preserve">poniżej w przypadku, gdy termin realizacji przedmiotu Umowy określony </w:t>
      </w:r>
      <w:r w:rsidR="004F61E9" w:rsidRPr="00E9325F">
        <w:rPr>
          <w:rFonts w:asciiTheme="minorHAnsi" w:hAnsiTheme="minorHAnsi" w:cstheme="minorHAnsi"/>
          <w:sz w:val="24"/>
          <w:szCs w:val="24"/>
          <w:lang w:val="pl-PL"/>
        </w:rPr>
        <w:t xml:space="preserve"> </w:t>
      </w:r>
      <w:r w:rsidR="001C5BF2" w:rsidRPr="00E9325F">
        <w:rPr>
          <w:rFonts w:asciiTheme="minorHAnsi" w:hAnsiTheme="minorHAnsi" w:cstheme="minorHAnsi"/>
          <w:sz w:val="24"/>
          <w:szCs w:val="24"/>
        </w:rPr>
        <w:t>w</w:t>
      </w:r>
      <w:r w:rsidRPr="00E9325F">
        <w:rPr>
          <w:rFonts w:asciiTheme="minorHAnsi" w:hAnsiTheme="minorHAnsi" w:cstheme="minorHAnsi"/>
          <w:sz w:val="24"/>
          <w:szCs w:val="24"/>
          <w:lang w:val="pl-PL"/>
        </w:rPr>
        <w:t xml:space="preserve"> </w:t>
      </w:r>
      <w:r w:rsidR="001C5BF2" w:rsidRPr="00E9325F">
        <w:rPr>
          <w:rFonts w:asciiTheme="minorHAnsi" w:hAnsiTheme="minorHAnsi" w:cstheme="minorHAnsi"/>
          <w:sz w:val="24"/>
          <w:szCs w:val="24"/>
        </w:rPr>
        <w:t>§ 35 przekroczy 12 miesięcy wynagrodzenie, o którym mowa w ust. 1 może zostać odpowiednio zmienione w przypadku:</w:t>
      </w:r>
    </w:p>
    <w:p w14:paraId="761D7516" w14:textId="77777777" w:rsidR="001C5BF2" w:rsidRPr="00E9325F" w:rsidRDefault="001C5BF2" w:rsidP="003E55AE">
      <w:pPr>
        <w:numPr>
          <w:ilvl w:val="0"/>
          <w:numId w:val="89"/>
        </w:numPr>
        <w:tabs>
          <w:tab w:val="clear" w:pos="644"/>
        </w:tabs>
        <w:jc w:val="both"/>
        <w:rPr>
          <w:rFonts w:asciiTheme="minorHAnsi" w:hAnsiTheme="minorHAnsi" w:cstheme="minorHAnsi"/>
          <w:sz w:val="24"/>
          <w:szCs w:val="24"/>
          <w:lang w:val="x-none"/>
        </w:rPr>
      </w:pPr>
      <w:r w:rsidRPr="00E9325F">
        <w:rPr>
          <w:rFonts w:asciiTheme="minorHAnsi" w:hAnsiTheme="minorHAnsi" w:cstheme="minorHAnsi"/>
          <w:sz w:val="24"/>
          <w:szCs w:val="24"/>
        </w:rPr>
        <w:t>z</w:t>
      </w:r>
      <w:proofErr w:type="spellStart"/>
      <w:r w:rsidRPr="00E9325F">
        <w:rPr>
          <w:rFonts w:asciiTheme="minorHAnsi" w:hAnsiTheme="minorHAnsi" w:cstheme="minorHAnsi"/>
          <w:sz w:val="24"/>
          <w:szCs w:val="24"/>
          <w:lang w:val="x-none"/>
        </w:rPr>
        <w:t>miany</w:t>
      </w:r>
      <w:proofErr w:type="spellEnd"/>
      <w:r w:rsidRPr="00E9325F">
        <w:rPr>
          <w:rFonts w:asciiTheme="minorHAnsi" w:hAnsiTheme="minorHAnsi" w:cstheme="minorHAnsi"/>
          <w:sz w:val="24"/>
          <w:szCs w:val="24"/>
          <w:lang w:val="x-none"/>
        </w:rPr>
        <w:t xml:space="preserve"> stawek podatku od towarów i usług (VAT) na usługi budowlane</w:t>
      </w:r>
      <w:r w:rsidRPr="00E9325F">
        <w:rPr>
          <w:rFonts w:asciiTheme="minorHAnsi" w:hAnsiTheme="minorHAnsi" w:cstheme="minorHAnsi"/>
          <w:sz w:val="24"/>
          <w:szCs w:val="24"/>
        </w:rPr>
        <w:t xml:space="preserve"> </w:t>
      </w:r>
      <w:r w:rsidRPr="00E9325F">
        <w:rPr>
          <w:rFonts w:asciiTheme="minorHAnsi" w:hAnsiTheme="minorHAnsi" w:cstheme="minorHAnsi"/>
          <w:sz w:val="24"/>
          <w:szCs w:val="24"/>
        </w:rPr>
        <w:br/>
      </w:r>
      <w:r w:rsidRPr="00E9325F">
        <w:rPr>
          <w:rFonts w:asciiTheme="minorHAnsi" w:hAnsiTheme="minorHAnsi" w:cstheme="minorHAnsi"/>
          <w:sz w:val="24"/>
          <w:szCs w:val="24"/>
          <w:lang w:val="x-none"/>
        </w:rPr>
        <w:t>i budowlano-montażowe</w:t>
      </w:r>
      <w:r w:rsidRPr="00E9325F">
        <w:rPr>
          <w:rFonts w:asciiTheme="minorHAnsi" w:hAnsiTheme="minorHAnsi" w:cstheme="minorHAnsi"/>
          <w:sz w:val="24"/>
          <w:szCs w:val="24"/>
        </w:rPr>
        <w:t>. Przy zmianie</w:t>
      </w:r>
      <w:r w:rsidRPr="00E9325F">
        <w:rPr>
          <w:rFonts w:asciiTheme="minorHAnsi" w:hAnsiTheme="minorHAnsi" w:cstheme="minorHAnsi"/>
          <w:sz w:val="24"/>
          <w:szCs w:val="24"/>
          <w:lang w:val="x-none"/>
        </w:rPr>
        <w:t xml:space="preserve"> stawki VAT ulegnie zmian</w:t>
      </w:r>
      <w:r w:rsidRPr="00E9325F">
        <w:rPr>
          <w:rFonts w:asciiTheme="minorHAnsi" w:hAnsiTheme="minorHAnsi" w:cstheme="minorHAnsi"/>
          <w:sz w:val="24"/>
          <w:szCs w:val="24"/>
        </w:rPr>
        <w:t>ie</w:t>
      </w:r>
      <w:r w:rsidRPr="00E9325F">
        <w:rPr>
          <w:rFonts w:asciiTheme="minorHAnsi" w:hAnsiTheme="minorHAnsi" w:cstheme="minorHAnsi"/>
          <w:sz w:val="24"/>
          <w:szCs w:val="24"/>
          <w:lang w:val="x-none"/>
        </w:rPr>
        <w:t xml:space="preserve"> kwot</w:t>
      </w:r>
      <w:r w:rsidRPr="00E9325F">
        <w:rPr>
          <w:rFonts w:asciiTheme="minorHAnsi" w:hAnsiTheme="minorHAnsi" w:cstheme="minorHAnsi"/>
          <w:sz w:val="24"/>
          <w:szCs w:val="24"/>
        </w:rPr>
        <w:t>a</w:t>
      </w:r>
      <w:r w:rsidRPr="00E9325F">
        <w:rPr>
          <w:rFonts w:asciiTheme="minorHAnsi" w:hAnsiTheme="minorHAnsi" w:cstheme="minorHAnsi"/>
          <w:sz w:val="24"/>
          <w:szCs w:val="24"/>
          <w:lang w:val="x-none"/>
        </w:rPr>
        <w:t xml:space="preserve"> wynagrodzenia</w:t>
      </w:r>
      <w:r w:rsidRPr="00E9325F">
        <w:rPr>
          <w:rFonts w:asciiTheme="minorHAnsi" w:hAnsiTheme="minorHAnsi" w:cstheme="minorHAnsi"/>
          <w:sz w:val="24"/>
          <w:szCs w:val="24"/>
        </w:rPr>
        <w:t xml:space="preserve"> brutto</w:t>
      </w:r>
      <w:r w:rsidRPr="00E9325F">
        <w:rPr>
          <w:rFonts w:asciiTheme="minorHAnsi" w:hAnsiTheme="minorHAnsi" w:cstheme="minorHAnsi"/>
          <w:sz w:val="24"/>
          <w:szCs w:val="24"/>
          <w:lang w:val="x-none"/>
        </w:rPr>
        <w:t>, kwota netto pozostanie bez zmian.</w:t>
      </w:r>
      <w:r w:rsidRPr="00E9325F">
        <w:rPr>
          <w:rFonts w:asciiTheme="minorHAnsi" w:hAnsiTheme="minorHAnsi" w:cstheme="minorHAnsi"/>
          <w:sz w:val="24"/>
          <w:szCs w:val="24"/>
        </w:rPr>
        <w:t xml:space="preserve"> Waloryzacji nie podlega wynagrodzenie w części wypłaconej Wykonawcy przed zmianą stawek podatku od towarów i usług (VAT)</w:t>
      </w:r>
      <w:r w:rsidRPr="00E9325F">
        <w:rPr>
          <w:rFonts w:asciiTheme="minorHAnsi" w:hAnsiTheme="minorHAnsi" w:cstheme="minorHAnsi"/>
          <w:sz w:val="24"/>
          <w:szCs w:val="24"/>
          <w:lang w:val="x-none"/>
        </w:rPr>
        <w:t>.</w:t>
      </w:r>
    </w:p>
    <w:p w14:paraId="6321B42B" w14:textId="77777777" w:rsidR="001C5BF2" w:rsidRPr="00E9325F" w:rsidRDefault="001C5BF2" w:rsidP="003E55AE">
      <w:pPr>
        <w:numPr>
          <w:ilvl w:val="0"/>
          <w:numId w:val="89"/>
        </w:numPr>
        <w:tabs>
          <w:tab w:val="clear" w:pos="644"/>
          <w:tab w:val="left" w:pos="851"/>
          <w:tab w:val="left" w:pos="993"/>
        </w:tabs>
        <w:jc w:val="both"/>
        <w:rPr>
          <w:rFonts w:asciiTheme="minorHAnsi" w:hAnsiTheme="minorHAnsi" w:cstheme="minorHAnsi"/>
          <w:sz w:val="24"/>
          <w:szCs w:val="24"/>
          <w:lang w:val="x-none"/>
        </w:rPr>
      </w:pPr>
      <w:r w:rsidRPr="00E9325F">
        <w:rPr>
          <w:rFonts w:asciiTheme="minorHAnsi" w:hAnsiTheme="minorHAnsi" w:cstheme="minorHAnsi"/>
          <w:sz w:val="24"/>
          <w:szCs w:val="24"/>
        </w:rPr>
        <w:t>zmiany wysokości minimalnego wynagrodzenia za prace albo wysokości stawki godzinowej, ustalonej na podstawie przepisów ustawy z dnia 10 października 2002r. o minimalnym wynagrodzeniu za pracę,</w:t>
      </w:r>
    </w:p>
    <w:p w14:paraId="1F09B41C" w14:textId="77777777" w:rsidR="001C5BF2" w:rsidRPr="00E9325F" w:rsidRDefault="001C5BF2" w:rsidP="003E55AE">
      <w:pPr>
        <w:numPr>
          <w:ilvl w:val="0"/>
          <w:numId w:val="89"/>
        </w:numPr>
        <w:tabs>
          <w:tab w:val="left" w:pos="851"/>
          <w:tab w:val="left" w:pos="993"/>
        </w:tabs>
        <w:jc w:val="both"/>
        <w:rPr>
          <w:rFonts w:asciiTheme="minorHAnsi" w:hAnsiTheme="minorHAnsi" w:cstheme="minorHAnsi"/>
          <w:sz w:val="24"/>
          <w:szCs w:val="24"/>
          <w:lang w:val="x-none"/>
        </w:rPr>
      </w:pPr>
      <w:r w:rsidRPr="00E9325F">
        <w:rPr>
          <w:rFonts w:asciiTheme="minorHAnsi" w:hAnsiTheme="minorHAnsi" w:cstheme="minorHAnsi"/>
          <w:sz w:val="24"/>
          <w:szCs w:val="24"/>
        </w:rPr>
        <w:lastRenderedPageBreak/>
        <w:t>zmiany zasad podlegania ubezpieczeniom społecznym lub ubezpieczeniu zdrowotnemu lub wysokości stawki składki na ubezpieczenie społeczne lub zdrowotne,</w:t>
      </w:r>
    </w:p>
    <w:p w14:paraId="524F4B85" w14:textId="61D07876" w:rsidR="001C5BF2" w:rsidRPr="00E9325F" w:rsidRDefault="001C5BF2" w:rsidP="003E55AE">
      <w:pPr>
        <w:numPr>
          <w:ilvl w:val="0"/>
          <w:numId w:val="89"/>
        </w:numPr>
        <w:tabs>
          <w:tab w:val="left" w:pos="851"/>
          <w:tab w:val="left" w:pos="993"/>
        </w:tabs>
        <w:jc w:val="both"/>
        <w:rPr>
          <w:rFonts w:asciiTheme="minorHAnsi" w:hAnsiTheme="minorHAnsi" w:cstheme="minorHAnsi"/>
          <w:sz w:val="24"/>
          <w:szCs w:val="24"/>
          <w:lang w:val="x-none"/>
        </w:rPr>
      </w:pPr>
      <w:r w:rsidRPr="00E9325F">
        <w:rPr>
          <w:rFonts w:asciiTheme="minorHAnsi" w:hAnsiTheme="minorHAnsi" w:cstheme="minorHAnsi"/>
          <w:sz w:val="24"/>
          <w:szCs w:val="24"/>
        </w:rPr>
        <w:t>zmiany zasad gromadzenia i wysokości wpłat do pracowniczych planów kapitałowych o których mowa w ustawie z dnia 4 października 2018r. o pracowniczych planach kapitałowych;</w:t>
      </w:r>
    </w:p>
    <w:p w14:paraId="471113BE" w14:textId="09804E1E" w:rsidR="001C5BF2" w:rsidRPr="00E9325F" w:rsidRDefault="005D3367" w:rsidP="005D3367">
      <w:pPr>
        <w:tabs>
          <w:tab w:val="left" w:pos="851"/>
          <w:tab w:val="left" w:pos="993"/>
        </w:tabs>
        <w:ind w:left="709" w:hanging="425"/>
        <w:jc w:val="both"/>
        <w:rPr>
          <w:rFonts w:asciiTheme="minorHAnsi" w:hAnsiTheme="minorHAnsi" w:cstheme="minorHAnsi"/>
          <w:sz w:val="24"/>
          <w:szCs w:val="24"/>
        </w:rPr>
      </w:pPr>
      <w:r w:rsidRPr="00E9325F">
        <w:rPr>
          <w:rFonts w:asciiTheme="minorHAnsi" w:hAnsiTheme="minorHAnsi" w:cstheme="minorHAnsi"/>
          <w:sz w:val="24"/>
          <w:szCs w:val="24"/>
        </w:rPr>
        <w:t xml:space="preserve">5)   </w:t>
      </w:r>
      <w:r w:rsidR="001C5BF2" w:rsidRPr="00E9325F">
        <w:rPr>
          <w:rFonts w:asciiTheme="minorHAnsi" w:hAnsiTheme="minorHAnsi" w:cstheme="minorHAnsi"/>
          <w:sz w:val="24"/>
          <w:szCs w:val="24"/>
        </w:rPr>
        <w:t xml:space="preserve">Zmiana wynagrodzenia, w przypadkach określonych w pkt 2-4 wymaga złożenia wniosku Strony oraz wykazania, wpływu ww. zmian na zmianę </w:t>
      </w:r>
      <w:r w:rsidR="001C5BF2" w:rsidRPr="00E9325F">
        <w:rPr>
          <w:rFonts w:asciiTheme="minorHAnsi" w:hAnsiTheme="minorHAnsi" w:cstheme="minorHAnsi"/>
          <w:sz w:val="24"/>
          <w:szCs w:val="24"/>
          <w:lang w:val="x-none"/>
        </w:rPr>
        <w:t>kosz</w:t>
      </w:r>
      <w:r w:rsidR="001C5BF2" w:rsidRPr="00E9325F">
        <w:rPr>
          <w:rFonts w:asciiTheme="minorHAnsi" w:hAnsiTheme="minorHAnsi" w:cstheme="minorHAnsi"/>
          <w:sz w:val="24"/>
          <w:szCs w:val="24"/>
        </w:rPr>
        <w:t>tów</w:t>
      </w:r>
      <w:r w:rsidR="001C5BF2" w:rsidRPr="00E9325F">
        <w:rPr>
          <w:rFonts w:asciiTheme="minorHAnsi" w:hAnsiTheme="minorHAnsi" w:cstheme="minorHAnsi"/>
          <w:sz w:val="24"/>
          <w:szCs w:val="24"/>
          <w:lang w:val="x-none"/>
        </w:rPr>
        <w:t xml:space="preserve"> wykonania </w:t>
      </w:r>
      <w:r w:rsidR="001C5BF2" w:rsidRPr="00E9325F">
        <w:rPr>
          <w:rFonts w:asciiTheme="minorHAnsi" w:hAnsiTheme="minorHAnsi" w:cstheme="minorHAnsi"/>
          <w:sz w:val="24"/>
          <w:szCs w:val="24"/>
        </w:rPr>
        <w:t>Zadania</w:t>
      </w:r>
      <w:r w:rsidR="001C5BF2" w:rsidRPr="00E9325F">
        <w:rPr>
          <w:rFonts w:asciiTheme="minorHAnsi" w:hAnsiTheme="minorHAnsi" w:cstheme="minorHAnsi"/>
          <w:sz w:val="24"/>
          <w:szCs w:val="24"/>
          <w:lang w:val="x-none"/>
        </w:rPr>
        <w:t xml:space="preserve"> przez wykonawcę</w:t>
      </w:r>
      <w:r w:rsidR="001C5BF2" w:rsidRPr="00E9325F">
        <w:rPr>
          <w:rFonts w:asciiTheme="minorHAnsi" w:hAnsiTheme="minorHAnsi" w:cstheme="minorHAnsi"/>
          <w:sz w:val="24"/>
          <w:szCs w:val="24"/>
        </w:rPr>
        <w:t>. Na żądanie Zamawiającego, Wykonawca zobowiązany będzie do złożenia wyjaśnień w zakresie treści złożonego wniosku, w terminie 14 dni od doręczenia żądania.</w:t>
      </w:r>
    </w:p>
    <w:p w14:paraId="752F4579" w14:textId="3A8A262B" w:rsidR="001C5BF2" w:rsidRPr="00E9325F" w:rsidRDefault="001C5BF2" w:rsidP="001C5BF2">
      <w:pPr>
        <w:ind w:left="709" w:hanging="283"/>
        <w:jc w:val="both"/>
        <w:rPr>
          <w:rFonts w:asciiTheme="minorHAnsi" w:eastAsia="Calibri" w:hAnsiTheme="minorHAnsi" w:cstheme="minorHAnsi"/>
          <w:sz w:val="24"/>
          <w:szCs w:val="24"/>
          <w:lang w:eastAsia="en-US"/>
        </w:rPr>
      </w:pPr>
      <w:r w:rsidRPr="00E9325F">
        <w:rPr>
          <w:rFonts w:asciiTheme="minorHAnsi" w:hAnsiTheme="minorHAnsi" w:cstheme="minorHAnsi"/>
          <w:sz w:val="24"/>
          <w:szCs w:val="24"/>
        </w:rPr>
        <w:t>3. W przypadku, gdy termin realizacji przedmiotu Umowy określony w § 35 przekroczy 6 miesięcy wynagrodzenie, o którym mowa w ust. 1 może zost</w:t>
      </w:r>
      <w:r w:rsidR="008D35F8" w:rsidRPr="00E9325F">
        <w:rPr>
          <w:rFonts w:asciiTheme="minorHAnsi" w:hAnsiTheme="minorHAnsi" w:cstheme="minorHAnsi"/>
          <w:sz w:val="24"/>
          <w:szCs w:val="24"/>
        </w:rPr>
        <w:t xml:space="preserve">ać odpowiednio zmienione także </w:t>
      </w:r>
      <w:r w:rsidRPr="00E9325F">
        <w:rPr>
          <w:rFonts w:asciiTheme="minorHAnsi" w:hAnsiTheme="minorHAnsi" w:cstheme="minorHAnsi"/>
          <w:sz w:val="24"/>
          <w:szCs w:val="24"/>
        </w:rPr>
        <w:t>na następujących zasadach:</w:t>
      </w:r>
    </w:p>
    <w:p w14:paraId="318930EA" w14:textId="77777777" w:rsidR="001C5BF2" w:rsidRPr="00E9325F" w:rsidRDefault="001C5BF2" w:rsidP="003E55AE">
      <w:pPr>
        <w:numPr>
          <w:ilvl w:val="0"/>
          <w:numId w:val="90"/>
        </w:numPr>
        <w:ind w:left="993" w:hanging="284"/>
        <w:jc w:val="both"/>
        <w:rPr>
          <w:rFonts w:asciiTheme="minorHAnsi" w:eastAsia="Calibri" w:hAnsiTheme="minorHAnsi" w:cs="Calibri"/>
          <w:sz w:val="24"/>
          <w:szCs w:val="24"/>
          <w:lang w:eastAsia="en-US"/>
        </w:rPr>
      </w:pPr>
      <w:r w:rsidRPr="00E9325F">
        <w:rPr>
          <w:rFonts w:asciiTheme="minorHAnsi" w:hAnsiTheme="minorHAnsi" w:cs="Calibri"/>
          <w:sz w:val="24"/>
          <w:szCs w:val="24"/>
        </w:rPr>
        <w:t>w przypadku zmiany cen materiałów lub kosztów związanych z realizacją zamówienia w stosunku do kosztów i cen zawartych w ofercie</w:t>
      </w:r>
      <w:r w:rsidRPr="00E9325F">
        <w:rPr>
          <w:rFonts w:asciiTheme="minorHAnsi" w:hAnsiTheme="minorHAnsi" w:cs="Calibri"/>
          <w:i/>
          <w:sz w:val="24"/>
          <w:szCs w:val="24"/>
        </w:rPr>
        <w:t xml:space="preserve">, </w:t>
      </w:r>
      <w:r w:rsidRPr="00E9325F">
        <w:rPr>
          <w:rFonts w:asciiTheme="minorHAnsi" w:hAnsiTheme="minorHAnsi" w:cs="Calibri"/>
          <w:sz w:val="24"/>
          <w:szCs w:val="24"/>
        </w:rPr>
        <w:t>z zastrzeżeniem, że:</w:t>
      </w:r>
    </w:p>
    <w:p w14:paraId="77264185" w14:textId="77777777" w:rsidR="001C5BF2" w:rsidRPr="00E9325F" w:rsidRDefault="001C5BF2" w:rsidP="003E55AE">
      <w:pPr>
        <w:numPr>
          <w:ilvl w:val="0"/>
          <w:numId w:val="88"/>
        </w:numPr>
        <w:shd w:val="clear" w:color="auto" w:fill="FFFFFF"/>
        <w:spacing w:after="72"/>
        <w:ind w:left="1276" w:hanging="283"/>
        <w:contextualSpacing/>
        <w:jc w:val="both"/>
        <w:rPr>
          <w:rFonts w:asciiTheme="minorHAnsi" w:hAnsiTheme="minorHAnsi" w:cs="Calibri"/>
          <w:sz w:val="24"/>
          <w:szCs w:val="24"/>
          <w:lang w:val="x-none" w:eastAsia="x-none"/>
        </w:rPr>
      </w:pPr>
      <w:r w:rsidRPr="00E9325F">
        <w:rPr>
          <w:rFonts w:asciiTheme="minorHAnsi" w:hAnsiTheme="minorHAnsi" w:cs="Calibri"/>
          <w:sz w:val="24"/>
          <w:szCs w:val="24"/>
          <w:lang w:val="x-none" w:eastAsia="x-none"/>
        </w:rPr>
        <w:t>poziom zmiany ceny materiałów lub kosztów  uprawniający strony umowy do</w:t>
      </w:r>
      <w:r w:rsidRPr="00E9325F">
        <w:rPr>
          <w:rFonts w:asciiTheme="minorHAnsi" w:hAnsiTheme="minorHAnsi" w:cs="Calibri"/>
          <w:sz w:val="24"/>
          <w:szCs w:val="24"/>
          <w:lang w:eastAsia="x-none"/>
        </w:rPr>
        <w:t> </w:t>
      </w:r>
      <w:r w:rsidRPr="00E9325F">
        <w:rPr>
          <w:rFonts w:asciiTheme="minorHAnsi" w:hAnsiTheme="minorHAnsi" w:cs="Calibri"/>
          <w:sz w:val="24"/>
          <w:szCs w:val="24"/>
          <w:lang w:val="x-none" w:eastAsia="x-none"/>
        </w:rPr>
        <w:t>żądania zmiany wynagrodzenia</w:t>
      </w:r>
      <w:r w:rsidRPr="00E9325F">
        <w:rPr>
          <w:rFonts w:asciiTheme="minorHAnsi" w:hAnsiTheme="minorHAnsi" w:cs="Calibri"/>
          <w:sz w:val="24"/>
          <w:szCs w:val="24"/>
          <w:lang w:eastAsia="x-none"/>
        </w:rPr>
        <w:t xml:space="preserve"> wyniesie co najmniej </w:t>
      </w:r>
      <w:r w:rsidRPr="00E9325F">
        <w:rPr>
          <w:rFonts w:asciiTheme="minorHAnsi" w:hAnsiTheme="minorHAnsi" w:cs="Calibri"/>
          <w:sz w:val="24"/>
          <w:szCs w:val="24"/>
          <w:lang w:val="x-none" w:eastAsia="x-none"/>
        </w:rPr>
        <w:t>10%</w:t>
      </w:r>
      <w:r w:rsidRPr="00E9325F">
        <w:rPr>
          <w:rFonts w:asciiTheme="minorHAnsi" w:hAnsiTheme="minorHAnsi" w:cs="Calibri"/>
          <w:sz w:val="24"/>
          <w:szCs w:val="24"/>
          <w:lang w:eastAsia="x-none"/>
        </w:rPr>
        <w:t>. Waloryzacji podlega wartość wynagrodzenia po przekroczeniu 6 miesięcy od dnia zawarcia umowy;</w:t>
      </w:r>
    </w:p>
    <w:p w14:paraId="11AC7438" w14:textId="77777777" w:rsidR="001C5BF2" w:rsidRPr="00E9325F" w:rsidRDefault="001C5BF2" w:rsidP="003E55AE">
      <w:pPr>
        <w:numPr>
          <w:ilvl w:val="0"/>
          <w:numId w:val="88"/>
        </w:numPr>
        <w:shd w:val="clear" w:color="auto" w:fill="FFFFFF"/>
        <w:spacing w:after="72"/>
        <w:ind w:left="1276" w:hanging="283"/>
        <w:contextualSpacing/>
        <w:jc w:val="both"/>
        <w:rPr>
          <w:rFonts w:asciiTheme="minorHAnsi" w:hAnsiTheme="minorHAnsi" w:cs="Calibri"/>
          <w:sz w:val="24"/>
          <w:szCs w:val="24"/>
          <w:lang w:val="x-none" w:eastAsia="x-none"/>
        </w:rPr>
      </w:pPr>
      <w:r w:rsidRPr="00E9325F">
        <w:rPr>
          <w:rFonts w:asciiTheme="minorHAnsi" w:hAnsiTheme="minorHAnsi" w:cs="Calibri"/>
          <w:sz w:val="24"/>
          <w:szCs w:val="24"/>
          <w:lang w:val="x-none" w:eastAsia="x-none"/>
        </w:rPr>
        <w:t xml:space="preserve">termin </w:t>
      </w:r>
      <w:r w:rsidRPr="00E9325F">
        <w:rPr>
          <w:rFonts w:asciiTheme="minorHAnsi" w:hAnsiTheme="minorHAnsi" w:cs="Calibri"/>
          <w:sz w:val="24"/>
          <w:szCs w:val="24"/>
          <w:lang w:eastAsia="x-none"/>
        </w:rPr>
        <w:t xml:space="preserve">uprawniający do zgłoszenia żądania </w:t>
      </w:r>
      <w:r w:rsidRPr="00E9325F">
        <w:rPr>
          <w:rFonts w:asciiTheme="minorHAnsi" w:hAnsiTheme="minorHAnsi" w:cs="Calibri"/>
          <w:sz w:val="24"/>
          <w:szCs w:val="24"/>
          <w:lang w:val="x-none" w:eastAsia="x-none"/>
        </w:rPr>
        <w:t>ustalenia zmiany wynagrodzenia</w:t>
      </w:r>
      <w:r w:rsidRPr="00E9325F">
        <w:rPr>
          <w:rFonts w:asciiTheme="minorHAnsi" w:hAnsiTheme="minorHAnsi" w:cs="Calibri"/>
          <w:sz w:val="24"/>
          <w:szCs w:val="24"/>
          <w:lang w:eastAsia="x-none"/>
        </w:rPr>
        <w:t xml:space="preserve"> nastąpi</w:t>
      </w:r>
      <w:r w:rsidRPr="00E9325F">
        <w:rPr>
          <w:rFonts w:asciiTheme="minorHAnsi" w:hAnsiTheme="minorHAnsi" w:cs="Calibri"/>
          <w:sz w:val="24"/>
          <w:szCs w:val="24"/>
          <w:lang w:val="x-none" w:eastAsia="x-none"/>
        </w:rPr>
        <w:t xml:space="preserve"> </w:t>
      </w:r>
      <w:r w:rsidRPr="00E9325F">
        <w:rPr>
          <w:rFonts w:asciiTheme="minorHAnsi" w:hAnsiTheme="minorHAnsi" w:cs="Calibri"/>
          <w:sz w:val="24"/>
          <w:szCs w:val="24"/>
          <w:lang w:eastAsia="x-none"/>
        </w:rPr>
        <w:t xml:space="preserve">w </w:t>
      </w:r>
      <w:r w:rsidRPr="00E9325F">
        <w:rPr>
          <w:rFonts w:asciiTheme="minorHAnsi" w:hAnsiTheme="minorHAnsi" w:cs="Calibri"/>
          <w:sz w:val="24"/>
          <w:szCs w:val="24"/>
          <w:lang w:val="x-none" w:eastAsia="x-none"/>
        </w:rPr>
        <w:t>pierwszy</w:t>
      </w:r>
      <w:r w:rsidRPr="00E9325F">
        <w:rPr>
          <w:rFonts w:asciiTheme="minorHAnsi" w:hAnsiTheme="minorHAnsi" w:cs="Calibri"/>
          <w:sz w:val="24"/>
          <w:szCs w:val="24"/>
          <w:lang w:eastAsia="x-none"/>
        </w:rPr>
        <w:t>m</w:t>
      </w:r>
      <w:r w:rsidRPr="00E9325F">
        <w:rPr>
          <w:rFonts w:asciiTheme="minorHAnsi" w:hAnsiTheme="minorHAnsi" w:cs="Calibri"/>
          <w:sz w:val="24"/>
          <w:szCs w:val="24"/>
          <w:lang w:val="x-none" w:eastAsia="x-none"/>
        </w:rPr>
        <w:t xml:space="preserve"> miesiąc</w:t>
      </w:r>
      <w:r w:rsidRPr="00E9325F">
        <w:rPr>
          <w:rFonts w:asciiTheme="minorHAnsi" w:hAnsiTheme="minorHAnsi" w:cs="Calibri"/>
          <w:sz w:val="24"/>
          <w:szCs w:val="24"/>
          <w:lang w:eastAsia="x-none"/>
        </w:rPr>
        <w:t>u</w:t>
      </w:r>
      <w:r w:rsidRPr="00E9325F">
        <w:rPr>
          <w:rFonts w:asciiTheme="minorHAnsi" w:hAnsiTheme="minorHAnsi" w:cs="Calibri"/>
          <w:sz w:val="24"/>
          <w:szCs w:val="24"/>
          <w:lang w:val="x-none" w:eastAsia="x-none"/>
        </w:rPr>
        <w:t xml:space="preserve"> po upływie </w:t>
      </w:r>
      <w:r w:rsidRPr="00E9325F">
        <w:rPr>
          <w:rFonts w:asciiTheme="minorHAnsi" w:hAnsiTheme="minorHAnsi" w:cs="Calibri"/>
          <w:sz w:val="24"/>
          <w:szCs w:val="24"/>
          <w:lang w:eastAsia="x-none"/>
        </w:rPr>
        <w:t>6</w:t>
      </w:r>
      <w:r w:rsidRPr="00E9325F">
        <w:rPr>
          <w:rFonts w:asciiTheme="minorHAnsi" w:hAnsiTheme="minorHAnsi" w:cs="Calibri"/>
          <w:sz w:val="24"/>
          <w:szCs w:val="24"/>
          <w:lang w:val="x-none" w:eastAsia="x-none"/>
        </w:rPr>
        <w:t xml:space="preserve"> miesięcy </w:t>
      </w:r>
      <w:r w:rsidRPr="00E9325F">
        <w:rPr>
          <w:rFonts w:asciiTheme="minorHAnsi" w:hAnsiTheme="minorHAnsi" w:cs="Calibri"/>
          <w:sz w:val="24"/>
          <w:szCs w:val="24"/>
          <w:lang w:eastAsia="x-none"/>
        </w:rPr>
        <w:t>od zawarcia</w:t>
      </w:r>
      <w:r w:rsidRPr="00E9325F">
        <w:rPr>
          <w:rFonts w:asciiTheme="minorHAnsi" w:hAnsiTheme="minorHAnsi" w:cs="Calibri"/>
          <w:sz w:val="24"/>
          <w:szCs w:val="24"/>
          <w:lang w:val="x-none" w:eastAsia="x-none"/>
        </w:rPr>
        <w:t xml:space="preserve"> umowy</w:t>
      </w:r>
      <w:r w:rsidRPr="00E9325F">
        <w:rPr>
          <w:rFonts w:asciiTheme="minorHAnsi" w:hAnsiTheme="minorHAnsi" w:cs="Calibri"/>
          <w:sz w:val="24"/>
          <w:szCs w:val="24"/>
          <w:lang w:eastAsia="x-none"/>
        </w:rPr>
        <w:t>, przy czym przy uwzględnieniu zmiany wynagrodzenia następny termin uprawniający do żądania ustalenia zmiany wynagrodzenia nastąpi w pierwszym miesiącu po upływie 6 miesięcy od zawarcia aneksu do umowy sankcjonującego zmianę wynagrodzenia</w:t>
      </w:r>
      <w:r w:rsidRPr="00E9325F">
        <w:rPr>
          <w:rFonts w:asciiTheme="minorHAnsi" w:hAnsiTheme="minorHAnsi" w:cs="Calibri"/>
          <w:sz w:val="24"/>
          <w:szCs w:val="24"/>
          <w:lang w:val="x-none" w:eastAsia="x-none"/>
        </w:rPr>
        <w:t>;</w:t>
      </w:r>
    </w:p>
    <w:p w14:paraId="1FF34736" w14:textId="77777777" w:rsidR="001C5BF2" w:rsidRPr="00E9325F" w:rsidRDefault="001C5BF2" w:rsidP="003E55AE">
      <w:pPr>
        <w:numPr>
          <w:ilvl w:val="0"/>
          <w:numId w:val="88"/>
        </w:numPr>
        <w:shd w:val="clear" w:color="auto" w:fill="FFFFFF"/>
        <w:spacing w:after="72"/>
        <w:ind w:left="1276" w:hanging="283"/>
        <w:contextualSpacing/>
        <w:jc w:val="both"/>
        <w:rPr>
          <w:rFonts w:asciiTheme="minorHAnsi" w:hAnsiTheme="minorHAnsi" w:cs="Calibri"/>
          <w:sz w:val="24"/>
          <w:szCs w:val="24"/>
          <w:lang w:val="x-none" w:eastAsia="x-none"/>
        </w:rPr>
      </w:pPr>
      <w:r w:rsidRPr="00E9325F">
        <w:rPr>
          <w:rFonts w:asciiTheme="minorHAnsi" w:hAnsiTheme="minorHAnsi" w:cs="Calibri"/>
          <w:sz w:val="24"/>
          <w:szCs w:val="24"/>
          <w:shd w:val="clear" w:color="auto" w:fill="FFFFFF"/>
          <w:lang w:val="x-none" w:eastAsia="x-none"/>
        </w:rPr>
        <w:t>maksymalną wartość zmiany wynagrodzenia, jaką dopuszcza Zamawiający w</w:t>
      </w:r>
      <w:r w:rsidRPr="00E9325F">
        <w:rPr>
          <w:rFonts w:asciiTheme="minorHAnsi" w:hAnsiTheme="minorHAnsi" w:cs="Calibri"/>
          <w:sz w:val="24"/>
          <w:szCs w:val="24"/>
          <w:shd w:val="clear" w:color="auto" w:fill="FFFFFF"/>
          <w:lang w:eastAsia="x-none"/>
        </w:rPr>
        <w:t> </w:t>
      </w:r>
      <w:r w:rsidRPr="00E9325F">
        <w:rPr>
          <w:rFonts w:asciiTheme="minorHAnsi" w:hAnsiTheme="minorHAnsi" w:cs="Calibri"/>
          <w:sz w:val="24"/>
          <w:szCs w:val="24"/>
          <w:shd w:val="clear" w:color="auto" w:fill="FFFFFF"/>
          <w:lang w:val="x-none" w:eastAsia="x-none"/>
        </w:rPr>
        <w:t xml:space="preserve">efekcie zastosowania postanowień </w:t>
      </w:r>
      <w:r w:rsidRPr="00E9325F">
        <w:rPr>
          <w:rFonts w:asciiTheme="minorHAnsi" w:hAnsiTheme="minorHAnsi" w:cs="Calibri"/>
          <w:sz w:val="24"/>
          <w:szCs w:val="24"/>
          <w:shd w:val="clear" w:color="auto" w:fill="FFFFFF"/>
          <w:lang w:eastAsia="x-none"/>
        </w:rPr>
        <w:t>niniejszego punktu, wynosi</w:t>
      </w:r>
      <w:r w:rsidRPr="00E9325F">
        <w:rPr>
          <w:rFonts w:asciiTheme="minorHAnsi" w:hAnsiTheme="minorHAnsi" w:cs="Calibri"/>
          <w:sz w:val="24"/>
          <w:szCs w:val="24"/>
          <w:shd w:val="clear" w:color="auto" w:fill="FFFFFF"/>
          <w:lang w:val="x-none" w:eastAsia="x-none"/>
        </w:rPr>
        <w:t xml:space="preserve"> </w:t>
      </w:r>
      <w:r w:rsidRPr="00E9325F">
        <w:rPr>
          <w:rFonts w:asciiTheme="minorHAnsi" w:hAnsiTheme="minorHAnsi" w:cs="Calibri"/>
          <w:sz w:val="24"/>
          <w:szCs w:val="24"/>
          <w:shd w:val="clear" w:color="auto" w:fill="FFFFFF"/>
          <w:lang w:eastAsia="x-none"/>
        </w:rPr>
        <w:t>4</w:t>
      </w:r>
      <w:r w:rsidRPr="00E9325F">
        <w:rPr>
          <w:rFonts w:asciiTheme="minorHAnsi" w:hAnsiTheme="minorHAnsi" w:cs="Calibri"/>
          <w:sz w:val="24"/>
          <w:szCs w:val="24"/>
          <w:shd w:val="clear" w:color="auto" w:fill="FFFFFF"/>
          <w:lang w:val="x-none" w:eastAsia="x-none"/>
        </w:rPr>
        <w:t xml:space="preserve">% wartości </w:t>
      </w:r>
      <w:r w:rsidRPr="00E9325F">
        <w:rPr>
          <w:rFonts w:asciiTheme="minorHAnsi" w:hAnsiTheme="minorHAnsi" w:cs="Calibri"/>
          <w:sz w:val="24"/>
          <w:szCs w:val="24"/>
          <w:lang w:val="x-none" w:eastAsia="x-none"/>
        </w:rPr>
        <w:t>ceny całkowitej podanej w ofercie</w:t>
      </w:r>
      <w:r w:rsidRPr="00E9325F">
        <w:rPr>
          <w:rFonts w:asciiTheme="minorHAnsi" w:hAnsiTheme="minorHAnsi" w:cs="Calibri"/>
          <w:sz w:val="24"/>
          <w:szCs w:val="24"/>
          <w:lang w:eastAsia="x-none"/>
        </w:rPr>
        <w:t xml:space="preserve"> Wykonawcy</w:t>
      </w:r>
      <w:r w:rsidRPr="00E9325F">
        <w:rPr>
          <w:rFonts w:asciiTheme="minorHAnsi" w:hAnsiTheme="minorHAnsi" w:cs="Calibri"/>
          <w:sz w:val="24"/>
          <w:szCs w:val="24"/>
          <w:lang w:val="x-none" w:eastAsia="x-none"/>
        </w:rPr>
        <w:t xml:space="preserve"> </w:t>
      </w:r>
      <w:r w:rsidRPr="00E9325F">
        <w:rPr>
          <w:rFonts w:asciiTheme="minorHAnsi" w:hAnsiTheme="minorHAnsi" w:cs="Calibri"/>
          <w:sz w:val="24"/>
          <w:szCs w:val="24"/>
          <w:shd w:val="clear" w:color="auto" w:fill="FFFFFF"/>
          <w:lang w:val="x-none" w:eastAsia="x-none"/>
        </w:rPr>
        <w:t>brutto.</w:t>
      </w:r>
    </w:p>
    <w:p w14:paraId="2708C87B" w14:textId="77777777" w:rsidR="003B14DD" w:rsidRPr="00E9325F" w:rsidRDefault="003B14DD" w:rsidP="003E55AE">
      <w:pPr>
        <w:pStyle w:val="Akapitzlist"/>
        <w:numPr>
          <w:ilvl w:val="0"/>
          <w:numId w:val="90"/>
        </w:numPr>
        <w:ind w:left="993"/>
        <w:jc w:val="both"/>
        <w:rPr>
          <w:rFonts w:asciiTheme="minorHAnsi" w:hAnsiTheme="minorHAnsi" w:cs="Calibri"/>
          <w:sz w:val="24"/>
          <w:szCs w:val="24"/>
        </w:rPr>
      </w:pPr>
      <w:r w:rsidRPr="00E9325F">
        <w:rPr>
          <w:rFonts w:asciiTheme="minorHAnsi" w:hAnsiTheme="minorHAnsi" w:cs="Calibri"/>
          <w:sz w:val="24"/>
          <w:szCs w:val="24"/>
        </w:rPr>
        <w:t>zmiana cen materiałów lub kosztów uprawniająca Strony do żądania zmiany wynagrodzenia ustalana w oparciu o sumę wskaźnik wzrostu cen produkcji budowlano-montażowej, ogłaszanego w komunikacie Prezesa Głównego Urzędu Statystycznego za miesiące odpowiadające miesiącom od zawarcia umowy/aneksu, przy czym wzrost naliczany będzie od niewykonanej i niezapłaconej części umowy - o zaistniały w trakcie tych miesięcy wskaźnik procentowy powyżej 10 % wzrostu. Wskaźnik wzrostu do 10 % stanowi ryzyko gospodarcze Wykonawcy i do tej wysokości wynagrodzenie nie  podlega waloryzacji.</w:t>
      </w:r>
    </w:p>
    <w:p w14:paraId="34756E23" w14:textId="46D812F1" w:rsidR="001C5BF2" w:rsidRPr="00E9325F" w:rsidRDefault="001C5BF2" w:rsidP="001C5BF2">
      <w:pPr>
        <w:shd w:val="clear" w:color="auto" w:fill="FFFFFF"/>
        <w:spacing w:after="72"/>
        <w:ind w:left="709"/>
        <w:contextualSpacing/>
        <w:jc w:val="both"/>
        <w:rPr>
          <w:rFonts w:asciiTheme="minorHAnsi" w:hAnsiTheme="minorHAnsi" w:cstheme="minorHAnsi"/>
          <w:sz w:val="24"/>
          <w:szCs w:val="24"/>
          <w:lang w:val="x-none" w:eastAsia="x-none"/>
        </w:rPr>
      </w:pPr>
      <w:r w:rsidRPr="00E9325F">
        <w:rPr>
          <w:rFonts w:asciiTheme="minorHAnsi" w:hAnsiTheme="minorHAnsi" w:cstheme="minorHAnsi"/>
          <w:sz w:val="24"/>
          <w:szCs w:val="24"/>
          <w:lang w:val="x-none" w:eastAsia="x-none"/>
        </w:rPr>
        <w:t>Zmiana wynagrodzenia, w przypadkach określonych w niniejszym ustępie wymaga złożenia wniosku Strony wraz ze szczegółowym wyliczeniem wysokości wnioskowanej zmiany z podaniem podstawy faktycznej i prawnej oraz uzasadnienia. Na żądanie Zamawiającego, Wykonawca zobowiązany będzie do złożenia wyjaśnień, w terminie 14 dni od doręczenia żądania.</w:t>
      </w:r>
    </w:p>
    <w:p w14:paraId="3FDA53A1" w14:textId="18129807" w:rsidR="00CD4B56" w:rsidRPr="00E9325F" w:rsidRDefault="00CD4B56" w:rsidP="003E55AE">
      <w:pPr>
        <w:numPr>
          <w:ilvl w:val="0"/>
          <w:numId w:val="91"/>
        </w:numPr>
        <w:ind w:left="709" w:hanging="283"/>
        <w:jc w:val="both"/>
        <w:rPr>
          <w:rFonts w:asciiTheme="minorHAnsi" w:hAnsiTheme="minorHAnsi" w:cstheme="minorHAnsi"/>
          <w:sz w:val="24"/>
          <w:szCs w:val="24"/>
        </w:rPr>
      </w:pPr>
      <w:r w:rsidRPr="00E9325F">
        <w:rPr>
          <w:rFonts w:asciiTheme="minorHAnsi" w:hAnsiTheme="minorHAnsi" w:cstheme="minorHAnsi"/>
          <w:sz w:val="24"/>
          <w:szCs w:val="24"/>
          <w:lang w:val="x-none"/>
        </w:rPr>
        <w:t>Zmiana wynagrodzenia, o którym mowa w ust. 1, jest dopuszczalna w przypadk</w:t>
      </w:r>
      <w:r w:rsidR="006D1586" w:rsidRPr="00E9325F">
        <w:rPr>
          <w:rFonts w:asciiTheme="minorHAnsi" w:hAnsiTheme="minorHAnsi" w:cstheme="minorHAnsi"/>
          <w:sz w:val="24"/>
          <w:szCs w:val="24"/>
        </w:rPr>
        <w:t xml:space="preserve">ach </w:t>
      </w:r>
      <w:r w:rsidR="008211C4" w:rsidRPr="00E9325F">
        <w:rPr>
          <w:rFonts w:asciiTheme="minorHAnsi" w:hAnsiTheme="minorHAnsi" w:cstheme="minorHAnsi"/>
          <w:sz w:val="24"/>
          <w:szCs w:val="24"/>
        </w:rPr>
        <w:br/>
      </w:r>
      <w:r w:rsidR="006D1586" w:rsidRPr="00E9325F">
        <w:rPr>
          <w:rFonts w:asciiTheme="minorHAnsi" w:hAnsiTheme="minorHAnsi" w:cstheme="minorHAnsi"/>
          <w:sz w:val="24"/>
          <w:szCs w:val="24"/>
        </w:rPr>
        <w:t>o których mowa w § 62 ust. 1, 9, 10 i 1</w:t>
      </w:r>
      <w:r w:rsidR="002A690F" w:rsidRPr="00E9325F">
        <w:rPr>
          <w:rFonts w:asciiTheme="minorHAnsi" w:hAnsiTheme="minorHAnsi" w:cstheme="minorHAnsi"/>
          <w:sz w:val="24"/>
          <w:szCs w:val="24"/>
        </w:rPr>
        <w:t>2</w:t>
      </w:r>
      <w:r w:rsidR="006D1586" w:rsidRPr="00E9325F">
        <w:rPr>
          <w:rFonts w:asciiTheme="minorHAnsi" w:hAnsiTheme="minorHAnsi" w:cstheme="minorHAnsi"/>
          <w:sz w:val="24"/>
          <w:szCs w:val="24"/>
        </w:rPr>
        <w:t>.</w:t>
      </w:r>
      <w:r w:rsidRPr="00E9325F">
        <w:rPr>
          <w:rFonts w:asciiTheme="minorHAnsi" w:hAnsiTheme="minorHAnsi" w:cstheme="minorHAnsi"/>
          <w:sz w:val="24"/>
          <w:szCs w:val="24"/>
          <w:lang w:val="x-none"/>
        </w:rPr>
        <w:t xml:space="preserve"> </w:t>
      </w:r>
    </w:p>
    <w:p w14:paraId="2156E2E8" w14:textId="77777777" w:rsidR="005C6E0D" w:rsidRPr="00E9325F" w:rsidRDefault="005C6E0D" w:rsidP="003E55AE">
      <w:pPr>
        <w:numPr>
          <w:ilvl w:val="0"/>
          <w:numId w:val="91"/>
        </w:numPr>
        <w:ind w:left="567" w:hanging="76"/>
        <w:jc w:val="both"/>
        <w:rPr>
          <w:rFonts w:asciiTheme="minorHAnsi" w:hAnsiTheme="minorHAnsi"/>
          <w:sz w:val="24"/>
          <w:szCs w:val="24"/>
          <w:lang w:val="x-none"/>
        </w:rPr>
      </w:pPr>
      <w:r w:rsidRPr="00E9325F">
        <w:rPr>
          <w:rFonts w:asciiTheme="minorHAnsi" w:hAnsiTheme="minorHAnsi"/>
          <w:sz w:val="24"/>
          <w:szCs w:val="24"/>
        </w:rPr>
        <w:t xml:space="preserve">Wykonawca, którego wynagrodzenie zostało zmienione zgodnie z ust. 3, zobowiązany jest do zmiany wynagrodzenia przysługującego podwykonawcy, z którym zawarł umowę, w zakresie odpowiadającym zmianom cen materiałów lub kosztów dotyczących zobowiązania podwykonawcy, jeżeli łącznie spełnione są następujące warunki: </w:t>
      </w:r>
    </w:p>
    <w:p w14:paraId="1D4BAE02" w14:textId="77777777" w:rsidR="005C6E0D" w:rsidRPr="00E9325F" w:rsidRDefault="005C6E0D" w:rsidP="005C6E0D">
      <w:pPr>
        <w:ind w:left="142" w:firstLine="349"/>
        <w:jc w:val="both"/>
        <w:rPr>
          <w:rFonts w:asciiTheme="minorHAnsi" w:hAnsiTheme="minorHAnsi"/>
          <w:sz w:val="24"/>
          <w:szCs w:val="24"/>
          <w:lang w:val="x-none"/>
        </w:rPr>
      </w:pPr>
      <w:r w:rsidRPr="00E9325F">
        <w:rPr>
          <w:rFonts w:asciiTheme="minorHAnsi" w:hAnsiTheme="minorHAnsi"/>
          <w:sz w:val="24"/>
          <w:szCs w:val="24"/>
        </w:rPr>
        <w:t xml:space="preserve">1) przedmiotem umowy są roboty budowlane, dostawy lub usługi; </w:t>
      </w:r>
    </w:p>
    <w:p w14:paraId="7B5F4064" w14:textId="77777777" w:rsidR="005C6E0D" w:rsidRPr="00E9325F" w:rsidRDefault="005C6E0D" w:rsidP="005C6E0D">
      <w:pPr>
        <w:ind w:left="142" w:firstLine="349"/>
        <w:jc w:val="both"/>
        <w:rPr>
          <w:rFonts w:asciiTheme="minorHAnsi" w:hAnsiTheme="minorHAnsi"/>
          <w:sz w:val="24"/>
          <w:szCs w:val="24"/>
        </w:rPr>
      </w:pPr>
      <w:r w:rsidRPr="00E9325F">
        <w:rPr>
          <w:rFonts w:asciiTheme="minorHAnsi" w:hAnsiTheme="minorHAnsi"/>
          <w:sz w:val="24"/>
          <w:szCs w:val="24"/>
        </w:rPr>
        <w:t>2) okres obowiązywania umowy przekracza 6 miesięcy.</w:t>
      </w:r>
    </w:p>
    <w:p w14:paraId="3558EE0A" w14:textId="32BB37EA" w:rsidR="00CD4B56" w:rsidRPr="00E9325F" w:rsidRDefault="00CD4B56" w:rsidP="003E55AE">
      <w:pPr>
        <w:numPr>
          <w:ilvl w:val="0"/>
          <w:numId w:val="91"/>
        </w:numPr>
        <w:ind w:left="709" w:hanging="283"/>
        <w:jc w:val="both"/>
        <w:rPr>
          <w:rFonts w:asciiTheme="minorHAnsi" w:hAnsiTheme="minorHAnsi" w:cstheme="minorHAnsi"/>
          <w:sz w:val="24"/>
          <w:szCs w:val="24"/>
        </w:rPr>
      </w:pPr>
      <w:r w:rsidRPr="00E9325F">
        <w:rPr>
          <w:rFonts w:asciiTheme="minorHAnsi" w:hAnsiTheme="minorHAnsi" w:cstheme="minorHAnsi"/>
          <w:sz w:val="24"/>
          <w:szCs w:val="24"/>
          <w:lang w:val="x-none"/>
        </w:rPr>
        <w:lastRenderedPageBreak/>
        <w:t xml:space="preserve">Strony nie przewidują możliwości przekroczenia wartości </w:t>
      </w:r>
      <w:r w:rsidRPr="00E9325F">
        <w:rPr>
          <w:rFonts w:asciiTheme="minorHAnsi" w:hAnsiTheme="minorHAnsi" w:cstheme="minorHAnsi"/>
          <w:sz w:val="24"/>
          <w:szCs w:val="24"/>
        </w:rPr>
        <w:t>U</w:t>
      </w:r>
      <w:r w:rsidRPr="00E9325F">
        <w:rPr>
          <w:rFonts w:asciiTheme="minorHAnsi" w:hAnsiTheme="minorHAnsi" w:cstheme="minorHAnsi"/>
          <w:sz w:val="24"/>
          <w:szCs w:val="24"/>
          <w:lang w:val="x-none"/>
        </w:rPr>
        <w:t xml:space="preserve">mowy przez Wykonawcę, </w:t>
      </w:r>
      <w:r w:rsidRPr="00E9325F">
        <w:rPr>
          <w:rFonts w:asciiTheme="minorHAnsi" w:hAnsiTheme="minorHAnsi" w:cstheme="minorHAnsi"/>
          <w:sz w:val="24"/>
          <w:szCs w:val="24"/>
          <w:lang w:val="x-none"/>
        </w:rPr>
        <w:br/>
        <w:t xml:space="preserve">z zastrzeżeniem ust. </w:t>
      </w:r>
      <w:r w:rsidRPr="00E9325F">
        <w:rPr>
          <w:rFonts w:asciiTheme="minorHAnsi" w:hAnsiTheme="minorHAnsi" w:cstheme="minorHAnsi"/>
          <w:sz w:val="24"/>
          <w:szCs w:val="24"/>
        </w:rPr>
        <w:t>2</w:t>
      </w:r>
      <w:r w:rsidR="00143CC1" w:rsidRPr="00E9325F">
        <w:rPr>
          <w:rFonts w:asciiTheme="minorHAnsi" w:hAnsiTheme="minorHAnsi" w:cstheme="minorHAnsi"/>
          <w:sz w:val="24"/>
          <w:szCs w:val="24"/>
        </w:rPr>
        <w:t>-4</w:t>
      </w:r>
      <w:r w:rsidRPr="00E9325F">
        <w:rPr>
          <w:rFonts w:asciiTheme="minorHAnsi" w:hAnsiTheme="minorHAnsi" w:cstheme="minorHAnsi"/>
          <w:sz w:val="24"/>
          <w:szCs w:val="24"/>
          <w:lang w:val="x-none"/>
        </w:rPr>
        <w:t xml:space="preserve">, co wynika </w:t>
      </w:r>
      <w:r w:rsidR="00707E64" w:rsidRPr="00E9325F">
        <w:rPr>
          <w:rFonts w:asciiTheme="minorHAnsi" w:hAnsiTheme="minorHAnsi" w:cstheme="minorHAnsi"/>
          <w:sz w:val="24"/>
          <w:szCs w:val="24"/>
        </w:rPr>
        <w:t xml:space="preserve">z charakteru wynagrodzenia ryczałtowego </w:t>
      </w:r>
      <w:r w:rsidR="00707E64" w:rsidRPr="00E9325F">
        <w:rPr>
          <w:rFonts w:asciiTheme="minorHAnsi" w:hAnsiTheme="minorHAnsi" w:cstheme="minorHAnsi"/>
          <w:sz w:val="24"/>
          <w:szCs w:val="24"/>
        </w:rPr>
        <w:br/>
        <w:t>i z</w:t>
      </w:r>
      <w:r w:rsidRPr="00E9325F">
        <w:rPr>
          <w:rFonts w:asciiTheme="minorHAnsi" w:hAnsiTheme="minorHAnsi" w:cstheme="minorHAnsi"/>
          <w:sz w:val="24"/>
          <w:szCs w:val="24"/>
          <w:lang w:val="x-none"/>
        </w:rPr>
        <w:t>wiązanym z tym ryzykiem Wykonawcy.</w:t>
      </w:r>
    </w:p>
    <w:p w14:paraId="2FB0C642" w14:textId="77777777" w:rsidR="00CD4B56" w:rsidRPr="00E9325F" w:rsidRDefault="00CD4B56" w:rsidP="003E55AE">
      <w:pPr>
        <w:numPr>
          <w:ilvl w:val="0"/>
          <w:numId w:val="91"/>
        </w:numPr>
        <w:ind w:left="709" w:hanging="283"/>
        <w:jc w:val="both"/>
        <w:rPr>
          <w:rFonts w:asciiTheme="minorHAnsi" w:hAnsiTheme="minorHAnsi" w:cstheme="minorHAnsi"/>
          <w:sz w:val="24"/>
          <w:szCs w:val="24"/>
        </w:rPr>
      </w:pPr>
      <w:r w:rsidRPr="00E9325F">
        <w:rPr>
          <w:rFonts w:asciiTheme="minorHAnsi" w:hAnsiTheme="minorHAnsi" w:cstheme="minorHAnsi"/>
          <w:sz w:val="24"/>
          <w:szCs w:val="24"/>
          <w:lang w:val="x-none"/>
        </w:rPr>
        <w:t xml:space="preserve">Wykonawca nie może bez pisemnej zgody Zamawiającego, pod rygorem nieważności, przenieść wierzytelności, dokonać cesji, przekazu, sprzedaży oraz zastawienia jakiejkolwiek wierzytelności wynikającej z </w:t>
      </w:r>
      <w:r w:rsidRPr="00E9325F">
        <w:rPr>
          <w:rFonts w:asciiTheme="minorHAnsi" w:hAnsiTheme="minorHAnsi" w:cstheme="minorHAnsi"/>
          <w:sz w:val="24"/>
          <w:szCs w:val="24"/>
        </w:rPr>
        <w:t>U</w:t>
      </w:r>
      <w:r w:rsidRPr="00E9325F">
        <w:rPr>
          <w:rFonts w:asciiTheme="minorHAnsi" w:hAnsiTheme="minorHAnsi" w:cstheme="minorHAnsi"/>
          <w:sz w:val="24"/>
          <w:szCs w:val="24"/>
          <w:lang w:val="x-none"/>
        </w:rPr>
        <w:t>mowy lub jakiejkolwiek jej części, korzyści z niego lub udziału w nim, na osoby trzecie.</w:t>
      </w:r>
    </w:p>
    <w:p w14:paraId="2BB2968A" w14:textId="7E0C2DF7" w:rsidR="00CD4B56" w:rsidRPr="00E9325F" w:rsidRDefault="00CD4B56" w:rsidP="003E55AE">
      <w:pPr>
        <w:numPr>
          <w:ilvl w:val="0"/>
          <w:numId w:val="91"/>
        </w:numPr>
        <w:ind w:left="709" w:hanging="283"/>
        <w:jc w:val="both"/>
        <w:rPr>
          <w:rFonts w:asciiTheme="minorHAnsi" w:hAnsiTheme="minorHAnsi" w:cstheme="minorHAnsi"/>
          <w:sz w:val="24"/>
          <w:szCs w:val="24"/>
        </w:rPr>
      </w:pPr>
      <w:r w:rsidRPr="00E9325F">
        <w:rPr>
          <w:rFonts w:asciiTheme="minorHAnsi" w:hAnsiTheme="minorHAnsi" w:cstheme="minorHAnsi"/>
          <w:sz w:val="24"/>
          <w:szCs w:val="24"/>
          <w:lang w:val="x-none"/>
        </w:rPr>
        <w:t xml:space="preserve">Wyrażenie zgody, o której mowa w ust. </w:t>
      </w:r>
      <w:r w:rsidR="00143CC1" w:rsidRPr="00E9325F">
        <w:rPr>
          <w:rFonts w:asciiTheme="minorHAnsi" w:hAnsiTheme="minorHAnsi" w:cstheme="minorHAnsi"/>
          <w:sz w:val="24"/>
          <w:szCs w:val="24"/>
        </w:rPr>
        <w:t>7</w:t>
      </w:r>
      <w:r w:rsidRPr="00E9325F">
        <w:rPr>
          <w:rFonts w:asciiTheme="minorHAnsi" w:hAnsiTheme="minorHAnsi" w:cstheme="minorHAnsi"/>
          <w:sz w:val="24"/>
          <w:szCs w:val="24"/>
          <w:lang w:val="x-none"/>
        </w:rPr>
        <w:t xml:space="preserve">, może zostać dokonane z uwzględnieniem, </w:t>
      </w:r>
      <w:r w:rsidRPr="00E9325F">
        <w:rPr>
          <w:rFonts w:asciiTheme="minorHAnsi" w:hAnsiTheme="minorHAnsi" w:cstheme="minorHAnsi"/>
          <w:sz w:val="24"/>
          <w:szCs w:val="24"/>
        </w:rPr>
        <w:br/>
      </w:r>
      <w:r w:rsidRPr="00E9325F">
        <w:rPr>
          <w:rFonts w:asciiTheme="minorHAnsi" w:hAnsiTheme="minorHAnsi" w:cstheme="minorHAnsi"/>
          <w:sz w:val="24"/>
          <w:szCs w:val="24"/>
          <w:lang w:val="x-none"/>
        </w:rPr>
        <w:t xml:space="preserve">że wierzytelność wynikająca z umowy jest wierzytelnością warunkową i przysługuje Wykonawcy pod warunkiem realizacji przez niego wszelkich wymienionych </w:t>
      </w:r>
      <w:r w:rsidRPr="00E9325F">
        <w:rPr>
          <w:rFonts w:asciiTheme="minorHAnsi" w:hAnsiTheme="minorHAnsi" w:cstheme="minorHAnsi"/>
          <w:sz w:val="24"/>
          <w:szCs w:val="24"/>
          <w:lang w:val="x-none"/>
        </w:rPr>
        <w:br/>
        <w:t xml:space="preserve">w umowie obowiązków, z zastrzeżeniem skuteczności wszelkich określonych </w:t>
      </w:r>
      <w:r w:rsidRPr="00E9325F">
        <w:rPr>
          <w:rFonts w:asciiTheme="minorHAnsi" w:hAnsiTheme="minorHAnsi" w:cstheme="minorHAnsi"/>
          <w:sz w:val="24"/>
          <w:szCs w:val="24"/>
          <w:lang w:val="x-none"/>
        </w:rPr>
        <w:br/>
        <w:t xml:space="preserve">w umowie praw Zamawiającego względem Wykonawcy. </w:t>
      </w:r>
    </w:p>
    <w:p w14:paraId="6BA2BF5C" w14:textId="77777777" w:rsidR="00143CC1" w:rsidRPr="00E9325F" w:rsidRDefault="00CD4B56" w:rsidP="003E55AE">
      <w:pPr>
        <w:numPr>
          <w:ilvl w:val="0"/>
          <w:numId w:val="91"/>
        </w:numPr>
        <w:ind w:left="709" w:hanging="283"/>
        <w:jc w:val="both"/>
        <w:rPr>
          <w:rFonts w:asciiTheme="minorHAnsi" w:hAnsiTheme="minorHAnsi" w:cstheme="minorHAnsi"/>
          <w:sz w:val="24"/>
          <w:szCs w:val="24"/>
        </w:rPr>
      </w:pPr>
      <w:r w:rsidRPr="00E9325F">
        <w:rPr>
          <w:rFonts w:asciiTheme="minorHAnsi" w:hAnsiTheme="minorHAnsi" w:cstheme="minorHAnsi"/>
          <w:sz w:val="24"/>
          <w:szCs w:val="24"/>
          <w:lang w:val="x-none"/>
        </w:rPr>
        <w:t xml:space="preserve">Wyrażenie zgody, o której mowa w ust. </w:t>
      </w:r>
      <w:r w:rsidR="00143CC1" w:rsidRPr="00E9325F">
        <w:rPr>
          <w:rFonts w:asciiTheme="minorHAnsi" w:hAnsiTheme="minorHAnsi" w:cstheme="minorHAnsi"/>
          <w:sz w:val="24"/>
          <w:szCs w:val="24"/>
        </w:rPr>
        <w:t>7</w:t>
      </w:r>
      <w:r w:rsidRPr="00E9325F">
        <w:rPr>
          <w:rFonts w:asciiTheme="minorHAnsi" w:hAnsiTheme="minorHAnsi" w:cstheme="minorHAnsi"/>
          <w:sz w:val="24"/>
          <w:szCs w:val="24"/>
          <w:lang w:val="x-none"/>
        </w:rPr>
        <w:t>, nie stanowi podstawy do ingerowania przez osoby trzecie będące stroną umowy cesji, przekazu, sprzedaży lub zastawu wierzytelności we wzajemne rozliczenia między Stronami Umowy, terminy płatności, odsetki za zwłokę, kary umowne itp.</w:t>
      </w:r>
    </w:p>
    <w:p w14:paraId="64FD60DB" w14:textId="58124A30" w:rsidR="00143CC1" w:rsidRPr="00E9325F" w:rsidRDefault="00143CC1" w:rsidP="003E55AE">
      <w:pPr>
        <w:numPr>
          <w:ilvl w:val="0"/>
          <w:numId w:val="91"/>
        </w:numPr>
        <w:tabs>
          <w:tab w:val="left" w:pos="851"/>
        </w:tabs>
        <w:ind w:left="709" w:hanging="283"/>
        <w:jc w:val="both"/>
        <w:rPr>
          <w:rFonts w:asciiTheme="minorHAnsi" w:hAnsiTheme="minorHAnsi" w:cstheme="minorHAnsi"/>
          <w:sz w:val="24"/>
          <w:szCs w:val="24"/>
        </w:rPr>
      </w:pPr>
      <w:r w:rsidRPr="00E9325F">
        <w:rPr>
          <w:rFonts w:asciiTheme="minorHAnsi" w:hAnsiTheme="minorHAnsi" w:cstheme="minorHAnsi"/>
          <w:sz w:val="24"/>
          <w:szCs w:val="24"/>
        </w:rPr>
        <w:t xml:space="preserve">Waloryzacji nie podlega wynagrodzenie w części przedmiotu Umowy, który został wykonany przed wystąpieniem przesłanek do takiej waloryzacji. </w:t>
      </w:r>
    </w:p>
    <w:p w14:paraId="28FD96B4" w14:textId="77777777" w:rsidR="008211C4" w:rsidRPr="00E9325F" w:rsidRDefault="008211C4" w:rsidP="008211C4">
      <w:pPr>
        <w:ind w:left="709"/>
        <w:jc w:val="both"/>
        <w:rPr>
          <w:rFonts w:asciiTheme="minorHAnsi" w:hAnsiTheme="minorHAnsi" w:cstheme="minorHAnsi"/>
          <w:sz w:val="24"/>
          <w:szCs w:val="24"/>
        </w:rPr>
      </w:pPr>
    </w:p>
    <w:p w14:paraId="2E35D082" w14:textId="77777777" w:rsidR="008D35F8" w:rsidRPr="00E9325F" w:rsidRDefault="008D35F8" w:rsidP="00CB2A41">
      <w:pPr>
        <w:pStyle w:val="Tekstpodstawowywcity"/>
        <w:ind w:left="1134" w:hanging="567"/>
        <w:jc w:val="center"/>
        <w:rPr>
          <w:rFonts w:asciiTheme="minorHAnsi" w:hAnsiTheme="minorHAnsi" w:cstheme="minorHAnsi"/>
          <w:b/>
          <w:bCs/>
        </w:rPr>
      </w:pPr>
    </w:p>
    <w:p w14:paraId="077FE52D" w14:textId="5C629F1B" w:rsidR="00B82D18" w:rsidRPr="00E9325F" w:rsidRDefault="00B82D18" w:rsidP="00CB2A41">
      <w:pPr>
        <w:pStyle w:val="Tekstpodstawowywcity"/>
        <w:ind w:left="1134" w:hanging="567"/>
        <w:jc w:val="center"/>
        <w:rPr>
          <w:rFonts w:asciiTheme="minorHAnsi" w:hAnsiTheme="minorHAnsi" w:cstheme="minorHAnsi"/>
          <w:b/>
          <w:lang w:val="pl-PL"/>
        </w:rPr>
      </w:pPr>
      <w:r w:rsidRPr="00E9325F">
        <w:rPr>
          <w:rFonts w:asciiTheme="minorHAnsi" w:hAnsiTheme="minorHAnsi" w:cstheme="minorHAnsi"/>
          <w:b/>
          <w:bCs/>
        </w:rPr>
        <w:t>ROZDZIAŁVIII. ZABEZPIECZENIE NALEŻYTEGO WYKONANIA UMOWY</w:t>
      </w:r>
    </w:p>
    <w:p w14:paraId="50879E7A" w14:textId="77777777" w:rsidR="00723D53" w:rsidRPr="00E9325F" w:rsidRDefault="00723D53" w:rsidP="00CB2A41">
      <w:pPr>
        <w:pStyle w:val="Tekstpodstawowywcity"/>
        <w:ind w:left="1134" w:hanging="567"/>
        <w:jc w:val="center"/>
        <w:rPr>
          <w:rFonts w:asciiTheme="minorHAnsi" w:hAnsiTheme="minorHAnsi" w:cstheme="minorHAnsi"/>
          <w:b/>
          <w:bCs/>
          <w:lang w:val="pl-PL"/>
        </w:rPr>
      </w:pPr>
      <w:r w:rsidRPr="00E9325F">
        <w:rPr>
          <w:rFonts w:asciiTheme="minorHAnsi" w:hAnsiTheme="minorHAnsi" w:cstheme="minorHAnsi"/>
          <w:b/>
          <w:bCs/>
          <w:lang w:val="pl-PL"/>
        </w:rPr>
        <w:t>ORAZ UBEZPIECZENIE BUDOWY</w:t>
      </w:r>
    </w:p>
    <w:p w14:paraId="7DD791D2" w14:textId="28C2DA1D" w:rsidR="00B82D18" w:rsidRPr="00E9325F" w:rsidRDefault="00B82D18" w:rsidP="003E55AE">
      <w:pPr>
        <w:pStyle w:val="Tekstpodstawowywcity"/>
        <w:numPr>
          <w:ilvl w:val="0"/>
          <w:numId w:val="35"/>
        </w:numPr>
        <w:tabs>
          <w:tab w:val="left" w:pos="567"/>
        </w:tabs>
        <w:ind w:left="709" w:hanging="709"/>
        <w:jc w:val="both"/>
        <w:rPr>
          <w:rFonts w:asciiTheme="minorHAnsi" w:hAnsiTheme="minorHAnsi" w:cstheme="minorHAnsi"/>
          <w:lang w:val="pl-PL"/>
        </w:rPr>
      </w:pPr>
      <w:r w:rsidRPr="00E9325F">
        <w:rPr>
          <w:rFonts w:asciiTheme="minorHAnsi" w:hAnsiTheme="minorHAnsi" w:cstheme="minorHAnsi"/>
        </w:rPr>
        <w:t xml:space="preserve">Wykonawca wnosi zabezpieczenie należytego wykonania przedmiotu </w:t>
      </w:r>
      <w:r w:rsidR="00A50234" w:rsidRPr="00E9325F">
        <w:rPr>
          <w:rFonts w:asciiTheme="minorHAnsi" w:hAnsiTheme="minorHAnsi" w:cstheme="minorHAnsi"/>
          <w:lang w:val="pl-PL"/>
        </w:rPr>
        <w:t>U</w:t>
      </w:r>
      <w:r w:rsidR="00A50234" w:rsidRPr="00E9325F">
        <w:rPr>
          <w:rFonts w:asciiTheme="minorHAnsi" w:hAnsiTheme="minorHAnsi" w:cstheme="minorHAnsi"/>
        </w:rPr>
        <w:t xml:space="preserve">mowy                    </w:t>
      </w:r>
      <w:r w:rsidR="009D2343" w:rsidRPr="00E9325F">
        <w:rPr>
          <w:rFonts w:asciiTheme="minorHAnsi" w:hAnsiTheme="minorHAnsi" w:cstheme="minorHAnsi"/>
        </w:rPr>
        <w:t xml:space="preserve">w wysokości </w:t>
      </w:r>
      <w:r w:rsidR="00C40B02" w:rsidRPr="00E9325F">
        <w:rPr>
          <w:rFonts w:asciiTheme="minorHAnsi" w:hAnsiTheme="minorHAnsi" w:cstheme="minorHAnsi"/>
          <w:lang w:val="pl-PL"/>
        </w:rPr>
        <w:t>5</w:t>
      </w:r>
      <w:r w:rsidRPr="00E9325F">
        <w:rPr>
          <w:rFonts w:asciiTheme="minorHAnsi" w:hAnsiTheme="minorHAnsi" w:cstheme="minorHAnsi"/>
        </w:rPr>
        <w:t xml:space="preserve">% ceny całkowitej podanej w ofercie w kwocie: </w:t>
      </w:r>
      <w:r w:rsidR="00C0033B" w:rsidRPr="00E9325F">
        <w:rPr>
          <w:rFonts w:asciiTheme="minorHAnsi" w:hAnsiTheme="minorHAnsi" w:cstheme="minorHAnsi"/>
          <w:b/>
          <w:lang w:val="pl-PL"/>
        </w:rPr>
        <w:t>…………………..</w:t>
      </w:r>
      <w:r w:rsidR="008211C4" w:rsidRPr="00E9325F">
        <w:rPr>
          <w:rFonts w:asciiTheme="minorHAnsi" w:hAnsiTheme="minorHAnsi" w:cstheme="minorHAnsi"/>
          <w:b/>
          <w:lang w:val="pl-PL"/>
        </w:rPr>
        <w:t xml:space="preserve"> </w:t>
      </w:r>
      <w:r w:rsidRPr="00E9325F">
        <w:rPr>
          <w:rFonts w:asciiTheme="minorHAnsi" w:hAnsiTheme="minorHAnsi" w:cstheme="minorHAnsi"/>
          <w:b/>
        </w:rPr>
        <w:t>zł</w:t>
      </w:r>
      <w:r w:rsidRPr="00E9325F">
        <w:rPr>
          <w:rFonts w:asciiTheme="minorHAnsi" w:hAnsiTheme="minorHAnsi" w:cstheme="minorHAnsi"/>
        </w:rPr>
        <w:t xml:space="preserve">             </w:t>
      </w:r>
      <w:r w:rsidRPr="00E9325F">
        <w:rPr>
          <w:rFonts w:asciiTheme="minorHAnsi" w:hAnsiTheme="minorHAnsi" w:cstheme="minorHAnsi"/>
          <w:i/>
          <w:iCs/>
        </w:rPr>
        <w:t xml:space="preserve">(słownie złotych: </w:t>
      </w:r>
      <w:r w:rsidR="00C0033B" w:rsidRPr="00E9325F">
        <w:rPr>
          <w:rFonts w:asciiTheme="minorHAnsi" w:hAnsiTheme="minorHAnsi" w:cstheme="minorHAnsi"/>
          <w:i/>
          <w:iCs/>
          <w:lang w:val="pl-PL"/>
        </w:rPr>
        <w:t>………………………………………………………………………………………………………..</w:t>
      </w:r>
      <w:r w:rsidR="00F35D95" w:rsidRPr="00E9325F">
        <w:rPr>
          <w:rFonts w:asciiTheme="minorHAnsi" w:hAnsiTheme="minorHAnsi" w:cstheme="minorHAnsi"/>
          <w:i/>
          <w:iCs/>
        </w:rPr>
        <w:t xml:space="preserve">) </w:t>
      </w:r>
      <w:r w:rsidR="00F35D95" w:rsidRPr="00E9325F">
        <w:rPr>
          <w:rFonts w:asciiTheme="minorHAnsi" w:hAnsiTheme="minorHAnsi" w:cstheme="minorHAnsi"/>
        </w:rPr>
        <w:t xml:space="preserve">w formie </w:t>
      </w:r>
      <w:r w:rsidR="00C0033B" w:rsidRPr="00E9325F">
        <w:rPr>
          <w:rFonts w:asciiTheme="minorHAnsi" w:hAnsiTheme="minorHAnsi" w:cstheme="minorHAnsi"/>
          <w:lang w:val="pl-PL"/>
        </w:rPr>
        <w:t>……………………………………</w:t>
      </w:r>
    </w:p>
    <w:p w14:paraId="52022DE2" w14:textId="77777777" w:rsidR="00B82D18" w:rsidRPr="00E9325F" w:rsidRDefault="00B82D18" w:rsidP="003E55AE">
      <w:pPr>
        <w:pStyle w:val="Tekstpodstawowywcity"/>
        <w:numPr>
          <w:ilvl w:val="0"/>
          <w:numId w:val="19"/>
        </w:numPr>
        <w:tabs>
          <w:tab w:val="left" w:pos="709"/>
        </w:tabs>
        <w:ind w:left="709" w:hanging="283"/>
        <w:jc w:val="both"/>
        <w:rPr>
          <w:rFonts w:asciiTheme="minorHAnsi" w:hAnsiTheme="minorHAnsi" w:cstheme="minorHAnsi"/>
        </w:rPr>
      </w:pPr>
      <w:r w:rsidRPr="00E9325F">
        <w:rPr>
          <w:rFonts w:asciiTheme="minorHAnsi" w:hAnsiTheme="minorHAnsi" w:cstheme="minorHAnsi"/>
        </w:rPr>
        <w:t xml:space="preserve">Zabezpieczenie należytego wykonania </w:t>
      </w:r>
      <w:r w:rsidR="00A50234" w:rsidRPr="00E9325F">
        <w:rPr>
          <w:rFonts w:asciiTheme="minorHAnsi" w:hAnsiTheme="minorHAnsi" w:cstheme="minorHAnsi"/>
          <w:lang w:val="pl-PL"/>
        </w:rPr>
        <w:t>U</w:t>
      </w:r>
      <w:r w:rsidR="00A50234" w:rsidRPr="00E9325F">
        <w:rPr>
          <w:rFonts w:asciiTheme="minorHAnsi" w:hAnsiTheme="minorHAnsi" w:cstheme="minorHAnsi"/>
        </w:rPr>
        <w:t xml:space="preserve">mowy </w:t>
      </w:r>
      <w:r w:rsidRPr="00E9325F">
        <w:rPr>
          <w:rFonts w:asciiTheme="minorHAnsi" w:hAnsiTheme="minorHAnsi" w:cstheme="minorHAnsi"/>
        </w:rPr>
        <w:t>zostanie zwolnione w następujących terminach:</w:t>
      </w:r>
    </w:p>
    <w:p w14:paraId="38A71609" w14:textId="01739A04" w:rsidR="00B82D18" w:rsidRPr="00E9325F" w:rsidRDefault="004973EA" w:rsidP="003E55AE">
      <w:pPr>
        <w:pStyle w:val="Tekstpodstawowywcity"/>
        <w:numPr>
          <w:ilvl w:val="1"/>
          <w:numId w:val="20"/>
        </w:numPr>
        <w:tabs>
          <w:tab w:val="num" w:pos="993"/>
        </w:tabs>
        <w:ind w:left="993" w:hanging="284"/>
        <w:jc w:val="both"/>
        <w:rPr>
          <w:rFonts w:asciiTheme="minorHAnsi" w:hAnsiTheme="minorHAnsi" w:cstheme="minorHAnsi"/>
          <w:b/>
          <w:bCs/>
        </w:rPr>
      </w:pPr>
      <w:r w:rsidRPr="00E9325F">
        <w:rPr>
          <w:rFonts w:asciiTheme="minorHAnsi" w:hAnsiTheme="minorHAnsi" w:cstheme="minorHAnsi"/>
        </w:rPr>
        <w:t xml:space="preserve">Zamawiający zwraca </w:t>
      </w:r>
      <w:r w:rsidRPr="00E9325F">
        <w:rPr>
          <w:rStyle w:val="Uwydatnienie"/>
          <w:rFonts w:asciiTheme="minorHAnsi" w:hAnsiTheme="minorHAnsi" w:cstheme="minorHAnsi"/>
          <w:i w:val="0"/>
          <w:lang w:val="pl-PL"/>
        </w:rPr>
        <w:t>70% kwoty zabezpieczenia należytego wykonania Umowy</w:t>
      </w:r>
      <w:r w:rsidRPr="00E9325F">
        <w:rPr>
          <w:rFonts w:asciiTheme="minorHAnsi" w:hAnsiTheme="minorHAnsi" w:cstheme="minorHAnsi"/>
        </w:rPr>
        <w:t xml:space="preserve"> w</w:t>
      </w:r>
      <w:r w:rsidRPr="00E9325F">
        <w:rPr>
          <w:rFonts w:asciiTheme="minorHAnsi" w:hAnsiTheme="minorHAnsi" w:cstheme="minorHAnsi"/>
          <w:lang w:val="pl-PL"/>
        </w:rPr>
        <w:t> </w:t>
      </w:r>
      <w:r w:rsidRPr="00E9325F">
        <w:rPr>
          <w:rFonts w:asciiTheme="minorHAnsi" w:hAnsiTheme="minorHAnsi" w:cstheme="minorHAnsi"/>
        </w:rPr>
        <w:t>terminie 30 dni od dnia</w:t>
      </w:r>
      <w:r w:rsidR="00B82D18" w:rsidRPr="00E9325F">
        <w:rPr>
          <w:rFonts w:asciiTheme="minorHAnsi" w:hAnsiTheme="minorHAnsi" w:cstheme="minorHAnsi"/>
        </w:rPr>
        <w:t xml:space="preserve"> dokonania odbioru całości robót, po ewentualnym pomniejszeniu o kwotę </w:t>
      </w:r>
      <w:r w:rsidR="00AA3A1B" w:rsidRPr="00E9325F">
        <w:rPr>
          <w:rFonts w:asciiTheme="minorHAnsi" w:hAnsiTheme="minorHAnsi" w:cstheme="minorHAnsi"/>
        </w:rPr>
        <w:t xml:space="preserve">naliczonych </w:t>
      </w:r>
      <w:r w:rsidR="00B82D18" w:rsidRPr="00E9325F">
        <w:rPr>
          <w:rFonts w:asciiTheme="minorHAnsi" w:hAnsiTheme="minorHAnsi" w:cstheme="minorHAnsi"/>
        </w:rPr>
        <w:t xml:space="preserve">kar przewidzianych </w:t>
      </w:r>
      <w:r w:rsidR="00A50234" w:rsidRPr="00E9325F">
        <w:rPr>
          <w:rFonts w:asciiTheme="minorHAnsi" w:hAnsiTheme="minorHAnsi" w:cstheme="minorHAnsi"/>
          <w:lang w:val="pl-PL"/>
        </w:rPr>
        <w:t>U</w:t>
      </w:r>
      <w:r w:rsidR="00A50234" w:rsidRPr="00E9325F">
        <w:rPr>
          <w:rFonts w:asciiTheme="minorHAnsi" w:hAnsiTheme="minorHAnsi" w:cstheme="minorHAnsi"/>
        </w:rPr>
        <w:t>mową</w:t>
      </w:r>
      <w:r w:rsidR="0009233C" w:rsidRPr="00E9325F">
        <w:rPr>
          <w:rFonts w:asciiTheme="minorHAnsi" w:hAnsiTheme="minorHAnsi" w:cstheme="minorHAnsi"/>
          <w:lang w:val="pl-PL"/>
        </w:rPr>
        <w:t>, z zastrzeżeniem pkt 2</w:t>
      </w:r>
      <w:r w:rsidR="002A2E27" w:rsidRPr="00E9325F">
        <w:rPr>
          <w:rFonts w:asciiTheme="minorHAnsi" w:hAnsiTheme="minorHAnsi" w:cstheme="minorHAnsi"/>
          <w:lang w:val="pl-PL"/>
        </w:rPr>
        <w:t>,</w:t>
      </w:r>
    </w:p>
    <w:p w14:paraId="7D05366D" w14:textId="02AEF227" w:rsidR="00B82D18" w:rsidRPr="00E9325F" w:rsidRDefault="00B82D18" w:rsidP="003E55AE">
      <w:pPr>
        <w:pStyle w:val="Tekstpodstawowywcity"/>
        <w:numPr>
          <w:ilvl w:val="1"/>
          <w:numId w:val="20"/>
        </w:numPr>
        <w:tabs>
          <w:tab w:val="num" w:pos="993"/>
        </w:tabs>
        <w:ind w:left="993" w:hanging="284"/>
        <w:jc w:val="both"/>
        <w:rPr>
          <w:rFonts w:asciiTheme="minorHAnsi" w:hAnsiTheme="minorHAnsi" w:cstheme="minorHAnsi"/>
        </w:rPr>
      </w:pPr>
      <w:r w:rsidRPr="00E9325F">
        <w:rPr>
          <w:rFonts w:asciiTheme="minorHAnsi" w:hAnsiTheme="minorHAnsi" w:cstheme="minorHAnsi"/>
        </w:rPr>
        <w:t>pozostała część zabezpieczenia w wysokości 30 %</w:t>
      </w:r>
      <w:r w:rsidR="00C20323" w:rsidRPr="00E9325F">
        <w:rPr>
          <w:rFonts w:asciiTheme="minorHAnsi" w:hAnsiTheme="minorHAnsi" w:cstheme="minorHAnsi"/>
          <w:lang w:val="pl-PL"/>
        </w:rPr>
        <w:t xml:space="preserve">, która po dokonaniu odbioru </w:t>
      </w:r>
      <w:r w:rsidR="001D5211" w:rsidRPr="00E9325F">
        <w:rPr>
          <w:rFonts w:asciiTheme="minorHAnsi" w:hAnsiTheme="minorHAnsi" w:cstheme="minorHAnsi"/>
          <w:lang w:val="pl-PL"/>
        </w:rPr>
        <w:t xml:space="preserve">całości robót, będzie służyć </w:t>
      </w:r>
      <w:r w:rsidRPr="00E9325F">
        <w:rPr>
          <w:rFonts w:asciiTheme="minorHAnsi" w:hAnsiTheme="minorHAnsi" w:cstheme="minorHAnsi"/>
        </w:rPr>
        <w:t xml:space="preserve">do pokrycia roszczeń z tytułu rękojmi zostanie zwolniona lub zwrócona Wykonawcy w terminie do 15 dnia po </w:t>
      </w:r>
      <w:r w:rsidR="0009233C" w:rsidRPr="00E9325F">
        <w:rPr>
          <w:rFonts w:asciiTheme="minorHAnsi" w:hAnsiTheme="minorHAnsi" w:cstheme="minorHAnsi"/>
        </w:rPr>
        <w:t>upły</w:t>
      </w:r>
      <w:r w:rsidR="0009233C" w:rsidRPr="00E9325F">
        <w:rPr>
          <w:rFonts w:asciiTheme="minorHAnsi" w:hAnsiTheme="minorHAnsi" w:cstheme="minorHAnsi"/>
          <w:lang w:val="pl-PL"/>
        </w:rPr>
        <w:t>wie</w:t>
      </w:r>
      <w:r w:rsidR="0009233C" w:rsidRPr="00E9325F">
        <w:rPr>
          <w:rFonts w:asciiTheme="minorHAnsi" w:hAnsiTheme="minorHAnsi" w:cstheme="minorHAnsi"/>
        </w:rPr>
        <w:t xml:space="preserve"> </w:t>
      </w:r>
      <w:r w:rsidRPr="00E9325F">
        <w:rPr>
          <w:rFonts w:asciiTheme="minorHAnsi" w:hAnsiTheme="minorHAnsi" w:cstheme="minorHAnsi"/>
        </w:rPr>
        <w:t xml:space="preserve">okresu rękojmi </w:t>
      </w:r>
      <w:r w:rsidR="00246B4B" w:rsidRPr="00E9325F">
        <w:rPr>
          <w:rFonts w:asciiTheme="minorHAnsi" w:hAnsiTheme="minorHAnsi" w:cstheme="minorHAnsi"/>
        </w:rPr>
        <w:br/>
      </w:r>
      <w:r w:rsidRPr="00E9325F">
        <w:rPr>
          <w:rFonts w:asciiTheme="minorHAnsi" w:hAnsiTheme="minorHAnsi" w:cstheme="minorHAnsi"/>
        </w:rPr>
        <w:t>i po ewentualnym potrąceniu</w:t>
      </w:r>
      <w:r w:rsidR="00AA3A1B" w:rsidRPr="00E9325F">
        <w:rPr>
          <w:rFonts w:asciiTheme="minorHAnsi" w:hAnsiTheme="minorHAnsi" w:cstheme="minorHAnsi"/>
        </w:rPr>
        <w:t xml:space="preserve"> naliczonych</w:t>
      </w:r>
      <w:r w:rsidRPr="00E9325F">
        <w:rPr>
          <w:rFonts w:asciiTheme="minorHAnsi" w:hAnsiTheme="minorHAnsi" w:cstheme="minorHAnsi"/>
        </w:rPr>
        <w:t xml:space="preserve"> </w:t>
      </w:r>
      <w:r w:rsidR="0009233C" w:rsidRPr="00E9325F">
        <w:rPr>
          <w:rFonts w:asciiTheme="minorHAnsi" w:hAnsiTheme="minorHAnsi" w:cstheme="minorHAnsi"/>
        </w:rPr>
        <w:t>kar</w:t>
      </w:r>
      <w:r w:rsidR="0009233C" w:rsidRPr="00E9325F">
        <w:rPr>
          <w:rFonts w:asciiTheme="minorHAnsi" w:hAnsiTheme="minorHAnsi" w:cstheme="minorHAnsi"/>
          <w:lang w:val="pl-PL"/>
        </w:rPr>
        <w:t> </w:t>
      </w:r>
      <w:r w:rsidRPr="00E9325F">
        <w:rPr>
          <w:rFonts w:asciiTheme="minorHAnsi" w:hAnsiTheme="minorHAnsi" w:cstheme="minorHAnsi"/>
        </w:rPr>
        <w:t xml:space="preserve">przewidzianych </w:t>
      </w:r>
      <w:r w:rsidR="00A50234" w:rsidRPr="00E9325F">
        <w:rPr>
          <w:rFonts w:asciiTheme="minorHAnsi" w:hAnsiTheme="minorHAnsi" w:cstheme="minorHAnsi"/>
          <w:lang w:val="pl-PL"/>
        </w:rPr>
        <w:t>U</w:t>
      </w:r>
      <w:r w:rsidR="00A50234" w:rsidRPr="00E9325F">
        <w:rPr>
          <w:rFonts w:asciiTheme="minorHAnsi" w:hAnsiTheme="minorHAnsi" w:cstheme="minorHAnsi"/>
        </w:rPr>
        <w:t>mową</w:t>
      </w:r>
      <w:r w:rsidRPr="00E9325F">
        <w:rPr>
          <w:rFonts w:asciiTheme="minorHAnsi" w:hAnsiTheme="minorHAnsi" w:cstheme="minorHAnsi"/>
        </w:rPr>
        <w:t>.</w:t>
      </w:r>
    </w:p>
    <w:p w14:paraId="4C05E7A9" w14:textId="77777777" w:rsidR="00046290" w:rsidRPr="00E9325F" w:rsidRDefault="00B82D18" w:rsidP="003E55AE">
      <w:pPr>
        <w:pStyle w:val="Tekstpodstawowywcity"/>
        <w:numPr>
          <w:ilvl w:val="0"/>
          <w:numId w:val="19"/>
        </w:numPr>
        <w:tabs>
          <w:tab w:val="left" w:pos="709"/>
        </w:tabs>
        <w:ind w:left="709" w:hanging="283"/>
        <w:jc w:val="both"/>
        <w:rPr>
          <w:rFonts w:asciiTheme="minorHAnsi" w:hAnsiTheme="minorHAnsi" w:cstheme="minorHAnsi"/>
        </w:rPr>
      </w:pPr>
      <w:r w:rsidRPr="00E9325F">
        <w:rPr>
          <w:rFonts w:asciiTheme="minorHAnsi" w:hAnsiTheme="minorHAnsi" w:cstheme="minorHAnsi"/>
        </w:rPr>
        <w:t>Zabezpieczenie wniesione w pieniądzu zostanie zwrócone wraz z odsetkami wynikającymi z umowy rachunku bankowego, na którym były one przechowywane, pomniejszone o koszt prowadzenia rachunku oraz prowizji bankowej za przelew pieniędzy na rachunek Wykonawcy na jego pisemny wniosek.</w:t>
      </w:r>
    </w:p>
    <w:p w14:paraId="1995262C" w14:textId="0BC31350" w:rsidR="00732F7B" w:rsidRPr="00E9325F" w:rsidRDefault="00B82D18" w:rsidP="003E55AE">
      <w:pPr>
        <w:pStyle w:val="Tekstpodstawowywcity"/>
        <w:numPr>
          <w:ilvl w:val="0"/>
          <w:numId w:val="19"/>
        </w:numPr>
        <w:tabs>
          <w:tab w:val="left" w:pos="709"/>
        </w:tabs>
        <w:ind w:left="709" w:hanging="283"/>
        <w:jc w:val="both"/>
        <w:rPr>
          <w:rFonts w:asciiTheme="minorHAnsi" w:hAnsiTheme="minorHAnsi" w:cstheme="minorHAnsi"/>
        </w:rPr>
      </w:pPr>
      <w:r w:rsidRPr="00E9325F">
        <w:rPr>
          <w:rFonts w:asciiTheme="minorHAnsi" w:hAnsiTheme="minorHAnsi" w:cstheme="minorHAnsi"/>
        </w:rPr>
        <w:t>Jeśli termin zakończenia robót stanowiący</w:t>
      </w:r>
      <w:r w:rsidR="00FB14DE" w:rsidRPr="00E9325F">
        <w:rPr>
          <w:rFonts w:asciiTheme="minorHAnsi" w:hAnsiTheme="minorHAnsi" w:cstheme="minorHAnsi"/>
        </w:rPr>
        <w:t>ch</w:t>
      </w:r>
      <w:r w:rsidRPr="00E9325F">
        <w:rPr>
          <w:rFonts w:asciiTheme="minorHAnsi" w:hAnsiTheme="minorHAnsi" w:cstheme="minorHAnsi"/>
        </w:rPr>
        <w:t xml:space="preserve"> przedmiot </w:t>
      </w:r>
      <w:r w:rsidR="00A50234" w:rsidRPr="00E9325F">
        <w:rPr>
          <w:rFonts w:asciiTheme="minorHAnsi" w:hAnsiTheme="minorHAnsi" w:cstheme="minorHAnsi"/>
          <w:lang w:val="pl-PL"/>
        </w:rPr>
        <w:t>U</w:t>
      </w:r>
      <w:r w:rsidRPr="00E9325F">
        <w:rPr>
          <w:rFonts w:asciiTheme="minorHAnsi" w:hAnsiTheme="minorHAnsi" w:cstheme="minorHAnsi"/>
        </w:rPr>
        <w:t xml:space="preserve">mowy nie został przez Wykonawcę zachowany oraz w przypadkach określonych w § 40 ust. 2 pkt </w:t>
      </w:r>
      <w:r w:rsidR="0047449F" w:rsidRPr="00E9325F">
        <w:rPr>
          <w:rFonts w:asciiTheme="minorHAnsi" w:hAnsiTheme="minorHAnsi" w:cstheme="minorHAnsi"/>
          <w:lang w:val="pl-PL"/>
        </w:rPr>
        <w:t xml:space="preserve">3 </w:t>
      </w:r>
      <w:r w:rsidR="002A2E27" w:rsidRPr="00E9325F">
        <w:rPr>
          <w:rFonts w:asciiTheme="minorHAnsi" w:hAnsiTheme="minorHAnsi" w:cstheme="minorHAnsi"/>
          <w:lang w:val="pl-PL"/>
        </w:rPr>
        <w:t xml:space="preserve">i </w:t>
      </w:r>
      <w:r w:rsidR="0047449F" w:rsidRPr="00E9325F">
        <w:rPr>
          <w:rFonts w:asciiTheme="minorHAnsi" w:hAnsiTheme="minorHAnsi" w:cstheme="minorHAnsi"/>
          <w:lang w:val="pl-PL"/>
        </w:rPr>
        <w:t xml:space="preserve">§40 </w:t>
      </w:r>
      <w:r w:rsidR="00863EB1" w:rsidRPr="00E9325F">
        <w:rPr>
          <w:rFonts w:asciiTheme="minorHAnsi" w:hAnsiTheme="minorHAnsi" w:cstheme="minorHAnsi"/>
          <w:lang w:val="pl-PL"/>
        </w:rPr>
        <w:br/>
      </w:r>
      <w:r w:rsidR="0047449F" w:rsidRPr="00E9325F">
        <w:rPr>
          <w:rFonts w:asciiTheme="minorHAnsi" w:hAnsiTheme="minorHAnsi" w:cstheme="minorHAnsi"/>
          <w:lang w:val="pl-PL"/>
        </w:rPr>
        <w:t>ust. 2 pkt 4 lit. b</w:t>
      </w:r>
      <w:r w:rsidRPr="00E9325F">
        <w:rPr>
          <w:rFonts w:asciiTheme="minorHAnsi" w:hAnsiTheme="minorHAnsi" w:cstheme="minorHAnsi"/>
        </w:rPr>
        <w:t xml:space="preserve"> jest on zobowiązany do przedłużenia terminu ważności zabezpieczenia </w:t>
      </w:r>
      <w:r w:rsidR="0047449F" w:rsidRPr="00E9325F">
        <w:rPr>
          <w:rFonts w:asciiTheme="minorHAnsi" w:hAnsiTheme="minorHAnsi" w:cstheme="minorHAnsi"/>
        </w:rPr>
        <w:t>o</w:t>
      </w:r>
      <w:r w:rsidR="0047449F" w:rsidRPr="00E9325F">
        <w:rPr>
          <w:rFonts w:asciiTheme="minorHAnsi" w:hAnsiTheme="minorHAnsi" w:cstheme="minorHAnsi"/>
          <w:lang w:val="pl-PL"/>
        </w:rPr>
        <w:t> </w:t>
      </w:r>
      <w:r w:rsidRPr="00E9325F">
        <w:rPr>
          <w:rFonts w:asciiTheme="minorHAnsi" w:hAnsiTheme="minorHAnsi" w:cstheme="minorHAnsi"/>
        </w:rPr>
        <w:t xml:space="preserve">taki sam okres, o jaki przedłużeniu uległ termin zakończenia robót. Dokument potwierdzający </w:t>
      </w:r>
      <w:r w:rsidR="00FB14DE" w:rsidRPr="00E9325F">
        <w:rPr>
          <w:rFonts w:asciiTheme="minorHAnsi" w:hAnsiTheme="minorHAnsi" w:cstheme="minorHAnsi"/>
        </w:rPr>
        <w:t xml:space="preserve">przedłużenie </w:t>
      </w:r>
      <w:r w:rsidRPr="00E9325F">
        <w:rPr>
          <w:rFonts w:asciiTheme="minorHAnsi" w:hAnsiTheme="minorHAnsi" w:cstheme="minorHAnsi"/>
        </w:rPr>
        <w:t>okres</w:t>
      </w:r>
      <w:r w:rsidR="00FB14DE" w:rsidRPr="00E9325F">
        <w:rPr>
          <w:rFonts w:asciiTheme="minorHAnsi" w:hAnsiTheme="minorHAnsi" w:cstheme="minorHAnsi"/>
        </w:rPr>
        <w:t>u</w:t>
      </w:r>
      <w:r w:rsidRPr="00E9325F">
        <w:rPr>
          <w:rFonts w:asciiTheme="minorHAnsi" w:hAnsiTheme="minorHAnsi" w:cstheme="minorHAnsi"/>
        </w:rPr>
        <w:t xml:space="preserve"> zabezpieczenia winien zostać doręczony</w:t>
      </w:r>
      <w:r w:rsidR="00FB14DE" w:rsidRPr="00E9325F">
        <w:rPr>
          <w:rFonts w:asciiTheme="minorHAnsi" w:hAnsiTheme="minorHAnsi" w:cstheme="minorHAnsi"/>
        </w:rPr>
        <w:t xml:space="preserve"> Zamawiającemu</w:t>
      </w:r>
      <w:r w:rsidRPr="00E9325F">
        <w:rPr>
          <w:rFonts w:asciiTheme="minorHAnsi" w:hAnsiTheme="minorHAnsi" w:cstheme="minorHAnsi"/>
        </w:rPr>
        <w:t xml:space="preserve"> nie później niż z chwilą wystąpienia jednej z okoliczności: upływu terminu </w:t>
      </w:r>
      <w:r w:rsidR="00C75512" w:rsidRPr="00E9325F">
        <w:rPr>
          <w:rFonts w:asciiTheme="minorHAnsi" w:hAnsiTheme="minorHAnsi" w:cstheme="minorHAnsi"/>
        </w:rPr>
        <w:t xml:space="preserve">ważności zabezpieczenia należytego wykonania </w:t>
      </w:r>
      <w:r w:rsidR="00A50234" w:rsidRPr="00E9325F">
        <w:rPr>
          <w:rFonts w:asciiTheme="minorHAnsi" w:hAnsiTheme="minorHAnsi" w:cstheme="minorHAnsi"/>
          <w:lang w:val="pl-PL"/>
        </w:rPr>
        <w:t>U</w:t>
      </w:r>
      <w:r w:rsidR="00A50234" w:rsidRPr="00E9325F">
        <w:rPr>
          <w:rFonts w:asciiTheme="minorHAnsi" w:hAnsiTheme="minorHAnsi" w:cstheme="minorHAnsi"/>
        </w:rPr>
        <w:t xml:space="preserve">mowy </w:t>
      </w:r>
      <w:r w:rsidRPr="00E9325F">
        <w:rPr>
          <w:rFonts w:asciiTheme="minorHAnsi" w:hAnsiTheme="minorHAnsi" w:cstheme="minorHAnsi"/>
        </w:rPr>
        <w:t>bądź daty odbioru końcowego.</w:t>
      </w:r>
    </w:p>
    <w:p w14:paraId="09E62F6B" w14:textId="4B601A17" w:rsidR="00732F7B" w:rsidRPr="00E9325F" w:rsidRDefault="00B82D18" w:rsidP="003E55AE">
      <w:pPr>
        <w:pStyle w:val="Tekstpodstawowywcity"/>
        <w:numPr>
          <w:ilvl w:val="0"/>
          <w:numId w:val="19"/>
        </w:numPr>
        <w:tabs>
          <w:tab w:val="left" w:pos="709"/>
        </w:tabs>
        <w:ind w:left="709" w:hanging="283"/>
        <w:jc w:val="both"/>
        <w:rPr>
          <w:rFonts w:asciiTheme="minorHAnsi" w:hAnsiTheme="minorHAnsi" w:cstheme="minorHAnsi"/>
        </w:rPr>
      </w:pPr>
      <w:r w:rsidRPr="00E9325F">
        <w:rPr>
          <w:rFonts w:asciiTheme="minorHAnsi" w:hAnsiTheme="minorHAnsi" w:cstheme="minorHAnsi"/>
        </w:rPr>
        <w:lastRenderedPageBreak/>
        <w:t xml:space="preserve">W przypadku niedostarczenia </w:t>
      </w:r>
      <w:r w:rsidR="00C75512" w:rsidRPr="00E9325F">
        <w:rPr>
          <w:rFonts w:asciiTheme="minorHAnsi" w:hAnsiTheme="minorHAnsi" w:cstheme="minorHAnsi"/>
        </w:rPr>
        <w:t>dokumentu potwierdzającego przedłużenie</w:t>
      </w:r>
      <w:r w:rsidRPr="00E9325F">
        <w:rPr>
          <w:rFonts w:asciiTheme="minorHAnsi" w:hAnsiTheme="minorHAnsi" w:cstheme="minorHAnsi"/>
        </w:rPr>
        <w:t xml:space="preserve"> zabezpieczenia w terminie określ</w:t>
      </w:r>
      <w:r w:rsidR="00C75512" w:rsidRPr="00E9325F">
        <w:rPr>
          <w:rFonts w:asciiTheme="minorHAnsi" w:hAnsiTheme="minorHAnsi" w:cstheme="minorHAnsi"/>
        </w:rPr>
        <w:t xml:space="preserve">onym </w:t>
      </w:r>
      <w:r w:rsidRPr="00E9325F">
        <w:rPr>
          <w:rFonts w:asciiTheme="minorHAnsi" w:hAnsiTheme="minorHAnsi" w:cstheme="minorHAnsi"/>
        </w:rPr>
        <w:t>w ust. 4, Za</w:t>
      </w:r>
      <w:r w:rsidR="00C75512" w:rsidRPr="00E9325F">
        <w:rPr>
          <w:rFonts w:asciiTheme="minorHAnsi" w:hAnsiTheme="minorHAnsi" w:cstheme="minorHAnsi"/>
        </w:rPr>
        <w:t xml:space="preserve">mawiający jest uprawniony </w:t>
      </w:r>
      <w:r w:rsidR="00953333" w:rsidRPr="00E9325F">
        <w:rPr>
          <w:rFonts w:asciiTheme="minorHAnsi" w:hAnsiTheme="minorHAnsi" w:cstheme="minorHAnsi"/>
        </w:rPr>
        <w:br/>
      </w:r>
      <w:r w:rsidR="00C75512" w:rsidRPr="00E9325F">
        <w:rPr>
          <w:rFonts w:asciiTheme="minorHAnsi" w:hAnsiTheme="minorHAnsi" w:cstheme="minorHAnsi"/>
        </w:rPr>
        <w:t>do wst</w:t>
      </w:r>
      <w:r w:rsidRPr="00E9325F">
        <w:rPr>
          <w:rFonts w:asciiTheme="minorHAnsi" w:hAnsiTheme="minorHAnsi" w:cstheme="minorHAnsi"/>
        </w:rPr>
        <w:t>rzymania z faktury wystawionej przez Wykonawcę</w:t>
      </w:r>
      <w:r w:rsidR="00C75512" w:rsidRPr="00E9325F">
        <w:rPr>
          <w:rFonts w:asciiTheme="minorHAnsi" w:hAnsiTheme="minorHAnsi" w:cstheme="minorHAnsi"/>
        </w:rPr>
        <w:t xml:space="preserve"> płatności</w:t>
      </w:r>
      <w:r w:rsidRPr="00E9325F">
        <w:rPr>
          <w:rFonts w:asciiTheme="minorHAnsi" w:hAnsiTheme="minorHAnsi" w:cstheme="minorHAnsi"/>
        </w:rPr>
        <w:t xml:space="preserve"> kwoty stanowiącej </w:t>
      </w:r>
      <w:r w:rsidR="00C40B02" w:rsidRPr="00E9325F">
        <w:rPr>
          <w:rFonts w:asciiTheme="minorHAnsi" w:hAnsiTheme="minorHAnsi" w:cstheme="minorHAnsi"/>
          <w:lang w:val="pl-PL"/>
        </w:rPr>
        <w:t>5</w:t>
      </w:r>
      <w:r w:rsidRPr="00E9325F">
        <w:rPr>
          <w:rFonts w:asciiTheme="minorHAnsi" w:hAnsiTheme="minorHAnsi" w:cstheme="minorHAnsi"/>
        </w:rPr>
        <w:t>% ceny całkowitej podanej w of</w:t>
      </w:r>
      <w:r w:rsidR="00C75512" w:rsidRPr="00E9325F">
        <w:rPr>
          <w:rFonts w:asciiTheme="minorHAnsi" w:hAnsiTheme="minorHAnsi" w:cstheme="minorHAnsi"/>
        </w:rPr>
        <w:t>ercie do czasu doręczenia tego dokumentu</w:t>
      </w:r>
      <w:r w:rsidR="0047449F" w:rsidRPr="00E9325F">
        <w:rPr>
          <w:rFonts w:asciiTheme="minorHAnsi" w:hAnsiTheme="minorHAnsi" w:cstheme="minorHAnsi"/>
          <w:lang w:val="pl-PL"/>
        </w:rPr>
        <w:t xml:space="preserve"> </w:t>
      </w:r>
      <w:r w:rsidR="00613B2D" w:rsidRPr="00E9325F">
        <w:rPr>
          <w:rFonts w:asciiTheme="minorHAnsi" w:hAnsiTheme="minorHAnsi" w:cstheme="minorHAnsi"/>
          <w:lang w:val="pl-PL"/>
        </w:rPr>
        <w:br/>
      </w:r>
      <w:r w:rsidR="0047449F" w:rsidRPr="00E9325F">
        <w:rPr>
          <w:rFonts w:asciiTheme="minorHAnsi" w:hAnsiTheme="minorHAnsi" w:cstheme="minorHAnsi"/>
          <w:lang w:val="pl-PL"/>
        </w:rPr>
        <w:t>i przeznaczeni</w:t>
      </w:r>
      <w:r w:rsidR="00613B2D" w:rsidRPr="00E9325F">
        <w:rPr>
          <w:rFonts w:asciiTheme="minorHAnsi" w:hAnsiTheme="minorHAnsi" w:cstheme="minorHAnsi"/>
          <w:lang w:val="pl-PL"/>
        </w:rPr>
        <w:t>a</w:t>
      </w:r>
      <w:r w:rsidR="0047449F" w:rsidRPr="00E9325F">
        <w:rPr>
          <w:rFonts w:asciiTheme="minorHAnsi" w:hAnsiTheme="minorHAnsi" w:cstheme="minorHAnsi"/>
          <w:lang w:val="pl-PL"/>
        </w:rPr>
        <w:t xml:space="preserve"> jej na poczet zabezpieczenia należytego wykonania Umowy</w:t>
      </w:r>
      <w:r w:rsidRPr="00E9325F">
        <w:rPr>
          <w:rFonts w:asciiTheme="minorHAnsi" w:hAnsiTheme="minorHAnsi" w:cstheme="minorHAnsi"/>
        </w:rPr>
        <w:t>.</w:t>
      </w:r>
    </w:p>
    <w:p w14:paraId="5EB5CFA5" w14:textId="77777777" w:rsidR="00B82D18" w:rsidRPr="00E9325F" w:rsidRDefault="00B82D18" w:rsidP="003E55AE">
      <w:pPr>
        <w:pStyle w:val="Tekstpodstawowywcity"/>
        <w:numPr>
          <w:ilvl w:val="0"/>
          <w:numId w:val="19"/>
        </w:numPr>
        <w:tabs>
          <w:tab w:val="left" w:pos="709"/>
        </w:tabs>
        <w:ind w:left="709" w:hanging="283"/>
        <w:jc w:val="both"/>
        <w:rPr>
          <w:rFonts w:asciiTheme="minorHAnsi" w:hAnsiTheme="minorHAnsi" w:cstheme="minorHAnsi"/>
        </w:rPr>
      </w:pPr>
      <w:r w:rsidRPr="00E9325F">
        <w:rPr>
          <w:rFonts w:asciiTheme="minorHAnsi" w:hAnsiTheme="minorHAnsi" w:cstheme="minorHAnsi"/>
        </w:rPr>
        <w:t xml:space="preserve">W przypadku wniesienia zabezpieczenie należytego wykonania przedmiotu </w:t>
      </w:r>
      <w:r w:rsidR="00A50234" w:rsidRPr="00E9325F">
        <w:rPr>
          <w:rFonts w:asciiTheme="minorHAnsi" w:hAnsiTheme="minorHAnsi" w:cstheme="minorHAnsi"/>
          <w:lang w:val="pl-PL"/>
        </w:rPr>
        <w:t>U</w:t>
      </w:r>
      <w:r w:rsidR="00A50234" w:rsidRPr="00E9325F">
        <w:rPr>
          <w:rFonts w:asciiTheme="minorHAnsi" w:hAnsiTheme="minorHAnsi" w:cstheme="minorHAnsi"/>
        </w:rPr>
        <w:t xml:space="preserve">mowy </w:t>
      </w:r>
      <w:r w:rsidR="00AF24A4" w:rsidRPr="00E9325F">
        <w:rPr>
          <w:rFonts w:asciiTheme="minorHAnsi" w:hAnsiTheme="minorHAnsi" w:cstheme="minorHAnsi"/>
          <w:lang w:val="pl-PL"/>
        </w:rPr>
        <w:br/>
      </w:r>
      <w:r w:rsidRPr="00E9325F">
        <w:rPr>
          <w:rFonts w:asciiTheme="minorHAnsi" w:hAnsiTheme="minorHAnsi" w:cstheme="minorHAnsi"/>
        </w:rPr>
        <w:t>w formie gwarancji ubezpieczeniowej lub bankowej:</w:t>
      </w:r>
    </w:p>
    <w:p w14:paraId="7FEBDA7C" w14:textId="64D9DFB8" w:rsidR="00B82D18" w:rsidRPr="00E9325F" w:rsidRDefault="00B82D18" w:rsidP="003E55AE">
      <w:pPr>
        <w:pStyle w:val="Tekstpodstawowywcity"/>
        <w:numPr>
          <w:ilvl w:val="0"/>
          <w:numId w:val="21"/>
        </w:numPr>
        <w:tabs>
          <w:tab w:val="left" w:pos="567"/>
        </w:tabs>
        <w:ind w:left="993" w:hanging="284"/>
        <w:jc w:val="both"/>
        <w:rPr>
          <w:rFonts w:asciiTheme="minorHAnsi" w:hAnsiTheme="minorHAnsi" w:cstheme="minorHAnsi"/>
        </w:rPr>
      </w:pPr>
      <w:r w:rsidRPr="00E9325F">
        <w:rPr>
          <w:rFonts w:asciiTheme="minorHAnsi" w:hAnsiTheme="minorHAnsi" w:cstheme="minorHAnsi"/>
        </w:rPr>
        <w:t>Wykonawca przedłoży Zamawiającemu do akceptacji wzór powyższej gwarancji</w:t>
      </w:r>
      <w:r w:rsidR="00C75512" w:rsidRPr="00E9325F">
        <w:rPr>
          <w:rFonts w:asciiTheme="minorHAnsi" w:hAnsiTheme="minorHAnsi" w:cstheme="minorHAnsi"/>
        </w:rPr>
        <w:t xml:space="preserve"> przed podpisaniem </w:t>
      </w:r>
      <w:r w:rsidR="00A50234" w:rsidRPr="00E9325F">
        <w:rPr>
          <w:rFonts w:asciiTheme="minorHAnsi" w:hAnsiTheme="minorHAnsi" w:cstheme="minorHAnsi"/>
          <w:lang w:val="pl-PL"/>
        </w:rPr>
        <w:t>U</w:t>
      </w:r>
      <w:r w:rsidR="00A50234" w:rsidRPr="00E9325F">
        <w:rPr>
          <w:rFonts w:asciiTheme="minorHAnsi" w:hAnsiTheme="minorHAnsi" w:cstheme="minorHAnsi"/>
        </w:rPr>
        <w:t>mowy</w:t>
      </w:r>
      <w:r w:rsidRPr="00E9325F">
        <w:rPr>
          <w:rFonts w:asciiTheme="minorHAnsi" w:hAnsiTheme="minorHAnsi" w:cstheme="minorHAnsi"/>
        </w:rPr>
        <w:t>; w przypadku braku akceptacji przez Zamawiającego gwarancji ubezpieczeniowej lub bankowej, Wykonawca dokona zmiany jej treści zgodnie z przekazanymi przez Zamawiającego wytycznymi</w:t>
      </w:r>
      <w:r w:rsidR="00613B2D" w:rsidRPr="00E9325F">
        <w:rPr>
          <w:rFonts w:asciiTheme="minorHAnsi" w:hAnsiTheme="minorHAnsi" w:cstheme="minorHAnsi"/>
          <w:lang w:val="pl-PL"/>
        </w:rPr>
        <w:t>,</w:t>
      </w:r>
    </w:p>
    <w:p w14:paraId="1629B651" w14:textId="716BDEC7" w:rsidR="00B82D18" w:rsidRPr="00E9325F" w:rsidRDefault="00B82D18" w:rsidP="003E55AE">
      <w:pPr>
        <w:pStyle w:val="Tekstpodstawowywcity"/>
        <w:numPr>
          <w:ilvl w:val="0"/>
          <w:numId w:val="21"/>
        </w:numPr>
        <w:tabs>
          <w:tab w:val="left" w:pos="567"/>
        </w:tabs>
        <w:ind w:left="993" w:hanging="284"/>
        <w:jc w:val="both"/>
        <w:rPr>
          <w:rFonts w:asciiTheme="minorHAnsi" w:hAnsiTheme="minorHAnsi" w:cstheme="minorHAnsi"/>
        </w:rPr>
      </w:pPr>
      <w:r w:rsidRPr="00E9325F">
        <w:rPr>
          <w:rFonts w:asciiTheme="minorHAnsi" w:hAnsiTheme="minorHAnsi" w:cstheme="minorHAnsi"/>
        </w:rPr>
        <w:t xml:space="preserve">dokument gwarancyjny winien zawierać klauzulę, w której gwarant zobowiązuje się do wypłaty kwoty gwarancyjnej na pierwsze żądanie Zamawiającego, złożone wraz z oświadczeniem, że Wykonawca nie wywiązał się ze swoich zobowiązań </w:t>
      </w:r>
      <w:r w:rsidR="00AF24A4" w:rsidRPr="00E9325F">
        <w:rPr>
          <w:rFonts w:asciiTheme="minorHAnsi" w:hAnsiTheme="minorHAnsi" w:cstheme="minorHAnsi"/>
          <w:lang w:val="pl-PL"/>
        </w:rPr>
        <w:br/>
      </w:r>
      <w:r w:rsidRPr="00E9325F">
        <w:rPr>
          <w:rFonts w:asciiTheme="minorHAnsi" w:hAnsiTheme="minorHAnsi" w:cstheme="minorHAnsi"/>
        </w:rPr>
        <w:t xml:space="preserve">w </w:t>
      </w:r>
      <w:r w:rsidR="006B2640" w:rsidRPr="00E9325F">
        <w:rPr>
          <w:rFonts w:asciiTheme="minorHAnsi" w:hAnsiTheme="minorHAnsi" w:cstheme="minorHAnsi"/>
        </w:rPr>
        <w:t xml:space="preserve">terminie przewidzianym w </w:t>
      </w:r>
      <w:r w:rsidR="006B2640" w:rsidRPr="00E9325F">
        <w:rPr>
          <w:rFonts w:asciiTheme="minorHAnsi" w:hAnsiTheme="minorHAnsi" w:cstheme="minorHAnsi"/>
          <w:lang w:val="pl-PL"/>
        </w:rPr>
        <w:t>U</w:t>
      </w:r>
      <w:r w:rsidR="006B2640" w:rsidRPr="00E9325F">
        <w:rPr>
          <w:rFonts w:asciiTheme="minorHAnsi" w:hAnsiTheme="minorHAnsi" w:cstheme="minorHAnsi"/>
        </w:rPr>
        <w:t>mowie</w:t>
      </w:r>
      <w:r w:rsidRPr="00E9325F">
        <w:rPr>
          <w:rFonts w:asciiTheme="minorHAnsi" w:hAnsiTheme="minorHAnsi" w:cstheme="minorHAnsi"/>
        </w:rPr>
        <w:t xml:space="preserve"> lub zgodnie z postanowieniami </w:t>
      </w:r>
      <w:r w:rsidR="006B2640" w:rsidRPr="00E9325F">
        <w:rPr>
          <w:rFonts w:asciiTheme="minorHAnsi" w:hAnsiTheme="minorHAnsi" w:cstheme="minorHAnsi"/>
          <w:lang w:val="pl-PL"/>
        </w:rPr>
        <w:t>U</w:t>
      </w:r>
      <w:r w:rsidRPr="00E9325F">
        <w:rPr>
          <w:rFonts w:asciiTheme="minorHAnsi" w:hAnsiTheme="minorHAnsi" w:cstheme="minorHAnsi"/>
        </w:rPr>
        <w:t>mowy.</w:t>
      </w:r>
    </w:p>
    <w:p w14:paraId="0C11BE1E" w14:textId="77777777" w:rsidR="004D04E1" w:rsidRPr="00E9325F" w:rsidRDefault="004D04E1" w:rsidP="003E55AE">
      <w:pPr>
        <w:pStyle w:val="Tekstpodstawowywcity"/>
        <w:numPr>
          <w:ilvl w:val="0"/>
          <w:numId w:val="19"/>
        </w:numPr>
        <w:tabs>
          <w:tab w:val="left" w:pos="709"/>
        </w:tabs>
        <w:ind w:left="709" w:hanging="283"/>
        <w:jc w:val="both"/>
        <w:rPr>
          <w:rFonts w:asciiTheme="minorHAnsi" w:hAnsiTheme="minorHAnsi" w:cs="Calibri"/>
        </w:rPr>
      </w:pPr>
      <w:r w:rsidRPr="00E9325F">
        <w:rPr>
          <w:rFonts w:asciiTheme="minorHAnsi" w:hAnsiTheme="minorHAnsi" w:cs="Calibri"/>
        </w:rPr>
        <w:t xml:space="preserve">Wykonawca przedstawi </w:t>
      </w:r>
      <w:r w:rsidRPr="00E9325F">
        <w:rPr>
          <w:rFonts w:asciiTheme="minorHAnsi" w:hAnsiTheme="minorHAnsi" w:cs="Calibri"/>
          <w:lang w:val="pl-PL"/>
        </w:rPr>
        <w:t xml:space="preserve">Zamawiającemu, </w:t>
      </w:r>
      <w:r w:rsidRPr="00E9325F">
        <w:rPr>
          <w:rFonts w:asciiTheme="minorHAnsi" w:hAnsiTheme="minorHAnsi" w:cs="Calibri"/>
        </w:rPr>
        <w:t xml:space="preserve">ubezpieczenie </w:t>
      </w:r>
      <w:r w:rsidRPr="00E9325F">
        <w:rPr>
          <w:rFonts w:asciiTheme="minorHAnsi" w:hAnsiTheme="minorHAnsi" w:cs="Calibri"/>
          <w:lang w:val="pl-PL"/>
        </w:rPr>
        <w:t xml:space="preserve">Zadania, obejmujące </w:t>
      </w:r>
      <w:r w:rsidRPr="00E9325F">
        <w:rPr>
          <w:rFonts w:asciiTheme="minorHAnsi" w:hAnsiTheme="minorHAnsi" w:cs="Calibri"/>
          <w:lang w:val="pl-PL"/>
        </w:rPr>
        <w:br/>
        <w:t>także teren budowy,</w:t>
      </w:r>
      <w:r w:rsidRPr="00E9325F">
        <w:rPr>
          <w:rFonts w:asciiTheme="minorHAnsi" w:hAnsiTheme="minorHAnsi" w:cs="Calibri"/>
        </w:rPr>
        <w:t xml:space="preserve"> </w:t>
      </w:r>
      <w:r w:rsidRPr="00E9325F">
        <w:rPr>
          <w:rFonts w:asciiTheme="minorHAnsi" w:hAnsiTheme="minorHAnsi" w:cs="Calibri"/>
          <w:lang w:val="pl-PL"/>
        </w:rPr>
        <w:t>od</w:t>
      </w:r>
      <w:r w:rsidRPr="00E9325F">
        <w:rPr>
          <w:rFonts w:asciiTheme="minorHAnsi" w:hAnsiTheme="minorHAnsi" w:cs="Calibri"/>
        </w:rPr>
        <w:t xml:space="preserve"> wszystkich </w:t>
      </w:r>
      <w:proofErr w:type="spellStart"/>
      <w:r w:rsidRPr="00E9325F">
        <w:rPr>
          <w:rFonts w:asciiTheme="minorHAnsi" w:hAnsiTheme="minorHAnsi" w:cs="Calibri"/>
        </w:rPr>
        <w:t>ryzyk</w:t>
      </w:r>
      <w:proofErr w:type="spellEnd"/>
      <w:r w:rsidRPr="00E9325F">
        <w:rPr>
          <w:rFonts w:asciiTheme="minorHAnsi" w:hAnsiTheme="minorHAnsi" w:cs="Calibri"/>
        </w:rPr>
        <w:t xml:space="preserve"> budowlano-montażowych </w:t>
      </w:r>
      <w:r w:rsidRPr="00E9325F">
        <w:rPr>
          <w:rFonts w:asciiTheme="minorHAnsi" w:hAnsiTheme="minorHAnsi" w:cs="Calibri"/>
          <w:bCs/>
        </w:rPr>
        <w:t xml:space="preserve">do wysokości </w:t>
      </w:r>
      <w:r w:rsidRPr="00E9325F">
        <w:rPr>
          <w:rFonts w:asciiTheme="minorHAnsi" w:hAnsiTheme="minorHAnsi" w:cs="Calibri"/>
          <w:bCs/>
          <w:lang w:val="pl-PL"/>
        </w:rPr>
        <w:t>wynagrodzenia brutto, określonego w ofercie,</w:t>
      </w:r>
      <w:r w:rsidRPr="00E9325F">
        <w:rPr>
          <w:rFonts w:asciiTheme="minorHAnsi" w:hAnsiTheme="minorHAnsi" w:cs="Calibri"/>
          <w:lang w:val="pl-PL"/>
        </w:rPr>
        <w:t xml:space="preserve"> zwane dalej „Ubezpieczeniem”. </w:t>
      </w:r>
      <w:r w:rsidRPr="00E9325F">
        <w:rPr>
          <w:rFonts w:asciiTheme="minorHAnsi" w:hAnsiTheme="minorHAnsi" w:cs="Calibri"/>
        </w:rPr>
        <w:t xml:space="preserve">Ubezpieczenie winno być </w:t>
      </w:r>
      <w:r w:rsidRPr="00E9325F">
        <w:rPr>
          <w:rFonts w:asciiTheme="minorHAnsi" w:hAnsiTheme="minorHAnsi" w:cs="Calibri"/>
          <w:lang w:val="pl-PL"/>
        </w:rPr>
        <w:t>zawarte</w:t>
      </w:r>
      <w:r w:rsidRPr="00E9325F">
        <w:rPr>
          <w:rFonts w:asciiTheme="minorHAnsi" w:hAnsiTheme="minorHAnsi" w:cs="Calibri"/>
        </w:rPr>
        <w:t xml:space="preserve"> </w:t>
      </w:r>
      <w:r w:rsidRPr="00E9325F">
        <w:rPr>
          <w:rFonts w:asciiTheme="minorHAnsi" w:hAnsiTheme="minorHAnsi" w:cs="Calibri"/>
          <w:lang w:val="pl-PL"/>
        </w:rPr>
        <w:t>na rzecz</w:t>
      </w:r>
      <w:r w:rsidRPr="00E9325F">
        <w:rPr>
          <w:rFonts w:asciiTheme="minorHAnsi" w:hAnsiTheme="minorHAnsi" w:cs="Calibri"/>
        </w:rPr>
        <w:t xml:space="preserve"> Wykonawcy i Zamawiającego </w:t>
      </w:r>
      <w:r w:rsidRPr="00E9325F">
        <w:rPr>
          <w:rFonts w:asciiTheme="minorHAnsi" w:hAnsiTheme="minorHAnsi" w:cs="Calibri"/>
          <w:lang w:val="pl-PL"/>
        </w:rPr>
        <w:t>oraz</w:t>
      </w:r>
      <w:r w:rsidRPr="00E9325F">
        <w:rPr>
          <w:rFonts w:asciiTheme="minorHAnsi" w:hAnsiTheme="minorHAnsi" w:cs="Calibri"/>
        </w:rPr>
        <w:t xml:space="preserve"> winno obejmować wszelkie straty i szkody Zamawiającego </w:t>
      </w:r>
      <w:r w:rsidRPr="00E9325F">
        <w:rPr>
          <w:rFonts w:asciiTheme="minorHAnsi" w:hAnsiTheme="minorHAnsi" w:cs="Calibri"/>
          <w:lang w:val="pl-PL"/>
        </w:rPr>
        <w:t>lub</w:t>
      </w:r>
      <w:r w:rsidRPr="00E9325F">
        <w:rPr>
          <w:rFonts w:asciiTheme="minorHAnsi" w:hAnsiTheme="minorHAnsi" w:cs="Calibri"/>
        </w:rPr>
        <w:t xml:space="preserve"> Wykonawcy</w:t>
      </w:r>
      <w:r w:rsidRPr="00E9325F">
        <w:rPr>
          <w:rFonts w:asciiTheme="minorHAnsi" w:hAnsiTheme="minorHAnsi" w:cs="Calibri"/>
          <w:lang w:val="pl-PL"/>
        </w:rPr>
        <w:t>,</w:t>
      </w:r>
      <w:r w:rsidRPr="00E9325F">
        <w:rPr>
          <w:rFonts w:asciiTheme="minorHAnsi" w:hAnsiTheme="minorHAnsi" w:cs="Calibri"/>
        </w:rPr>
        <w:t xml:space="preserve"> powstałe z jakiejkolwiek przyczyny od chwili przekazania terenu budowy</w:t>
      </w:r>
      <w:r w:rsidRPr="00E9325F">
        <w:rPr>
          <w:rFonts w:asciiTheme="minorHAnsi" w:hAnsiTheme="minorHAnsi" w:cs="Calibri"/>
          <w:lang w:val="pl-PL"/>
        </w:rPr>
        <w:t xml:space="preserve">. Ubezpieczenie winno zostać zawarte </w:t>
      </w:r>
      <w:r w:rsidRPr="00E9325F">
        <w:rPr>
          <w:rFonts w:asciiTheme="minorHAnsi" w:hAnsiTheme="minorHAnsi" w:cs="Calibri"/>
        </w:rPr>
        <w:t xml:space="preserve">z góry </w:t>
      </w:r>
      <w:r w:rsidRPr="00E9325F">
        <w:rPr>
          <w:rFonts w:asciiTheme="minorHAnsi" w:hAnsiTheme="minorHAnsi" w:cs="Calibri"/>
          <w:lang w:val="pl-PL"/>
        </w:rPr>
        <w:t>na okres realizacji Zadania, o którym mowa w §35 i na kolejne 30 dni. Wykonawca zobowiązany jest do przedłużenia okresu Ubezpieczenia do czasu odbioru końcowego Zadania, jeżeli nie zostanie on dokonany w terminie 30 dni od upływu terminu, o którym mowa w §35.</w:t>
      </w:r>
    </w:p>
    <w:p w14:paraId="1FB74C75" w14:textId="77777777" w:rsidR="004D04E1" w:rsidRPr="00E9325F" w:rsidRDefault="004D04E1" w:rsidP="003E55AE">
      <w:pPr>
        <w:pStyle w:val="Tekstpodstawowywcity"/>
        <w:numPr>
          <w:ilvl w:val="0"/>
          <w:numId w:val="19"/>
        </w:numPr>
        <w:tabs>
          <w:tab w:val="left" w:pos="709"/>
        </w:tabs>
        <w:ind w:left="709" w:hanging="283"/>
        <w:jc w:val="both"/>
        <w:rPr>
          <w:rFonts w:asciiTheme="minorHAnsi" w:hAnsiTheme="minorHAnsi" w:cs="Calibri"/>
        </w:rPr>
      </w:pPr>
      <w:r w:rsidRPr="00E9325F">
        <w:rPr>
          <w:rFonts w:asciiTheme="minorHAnsi" w:hAnsiTheme="minorHAnsi" w:cs="Calibri"/>
          <w:lang w:val="pl-PL"/>
        </w:rPr>
        <w:t>W</w:t>
      </w:r>
      <w:r w:rsidRPr="00E9325F">
        <w:rPr>
          <w:rFonts w:asciiTheme="minorHAnsi" w:hAnsiTheme="minorHAnsi" w:cs="Calibri"/>
        </w:rPr>
        <w:t xml:space="preserve"> przypadku wypłaty odszkodowania za szkodę objętą </w:t>
      </w:r>
      <w:r w:rsidRPr="00E9325F">
        <w:rPr>
          <w:rFonts w:asciiTheme="minorHAnsi" w:hAnsiTheme="minorHAnsi" w:cs="Calibri"/>
          <w:lang w:val="pl-PL"/>
        </w:rPr>
        <w:t>Ubezpieczeniem,</w:t>
      </w:r>
      <w:r w:rsidRPr="00E9325F">
        <w:rPr>
          <w:rFonts w:asciiTheme="minorHAnsi" w:hAnsiTheme="minorHAnsi" w:cs="Calibri"/>
        </w:rPr>
        <w:t xml:space="preserve"> Wykonawca zobowiązuje się uzupełnić </w:t>
      </w:r>
      <w:r w:rsidRPr="00E9325F">
        <w:rPr>
          <w:rFonts w:asciiTheme="minorHAnsi" w:hAnsiTheme="minorHAnsi" w:cs="Calibri"/>
          <w:lang w:val="pl-PL"/>
        </w:rPr>
        <w:t>kwotę</w:t>
      </w:r>
      <w:r w:rsidRPr="00E9325F">
        <w:rPr>
          <w:rFonts w:asciiTheme="minorHAnsi" w:hAnsiTheme="minorHAnsi" w:cs="Calibri"/>
        </w:rPr>
        <w:t xml:space="preserve"> </w:t>
      </w:r>
      <w:r w:rsidRPr="00E9325F">
        <w:rPr>
          <w:rFonts w:asciiTheme="minorHAnsi" w:hAnsiTheme="minorHAnsi" w:cs="Calibri"/>
          <w:lang w:val="pl-PL"/>
        </w:rPr>
        <w:t>U</w:t>
      </w:r>
      <w:proofErr w:type="spellStart"/>
      <w:r w:rsidRPr="00E9325F">
        <w:rPr>
          <w:rFonts w:asciiTheme="minorHAnsi" w:hAnsiTheme="minorHAnsi" w:cs="Calibri"/>
        </w:rPr>
        <w:t>bezpieczenia</w:t>
      </w:r>
      <w:proofErr w:type="spellEnd"/>
      <w:r w:rsidRPr="00E9325F">
        <w:rPr>
          <w:rFonts w:asciiTheme="minorHAnsi" w:hAnsiTheme="minorHAnsi" w:cs="Calibri"/>
        </w:rPr>
        <w:t xml:space="preserve"> do wartości </w:t>
      </w:r>
      <w:r w:rsidRPr="00E9325F">
        <w:rPr>
          <w:rFonts w:asciiTheme="minorHAnsi" w:hAnsiTheme="minorHAnsi" w:cs="Calibri"/>
          <w:bCs/>
        </w:rPr>
        <w:t>wynagrodzenia</w:t>
      </w:r>
      <w:r w:rsidRPr="00E9325F">
        <w:rPr>
          <w:rFonts w:asciiTheme="minorHAnsi" w:hAnsiTheme="minorHAnsi" w:cs="Calibri"/>
          <w:bCs/>
          <w:lang w:val="pl-PL"/>
        </w:rPr>
        <w:t xml:space="preserve"> brutto</w:t>
      </w:r>
      <w:r w:rsidRPr="00E9325F">
        <w:rPr>
          <w:rFonts w:asciiTheme="minorHAnsi" w:hAnsiTheme="minorHAnsi" w:cs="Calibri"/>
        </w:rPr>
        <w:t xml:space="preserve"> </w:t>
      </w:r>
      <w:r w:rsidRPr="00E9325F">
        <w:rPr>
          <w:rFonts w:asciiTheme="minorHAnsi" w:hAnsiTheme="minorHAnsi" w:cs="Calibri"/>
          <w:bCs/>
        </w:rPr>
        <w:t xml:space="preserve">określonego w </w:t>
      </w:r>
      <w:r w:rsidRPr="00E9325F">
        <w:rPr>
          <w:rFonts w:asciiTheme="minorHAnsi" w:hAnsiTheme="minorHAnsi" w:cs="Calibri"/>
          <w:bCs/>
          <w:lang w:val="pl-PL"/>
        </w:rPr>
        <w:t>ofercie</w:t>
      </w:r>
      <w:r w:rsidRPr="00E9325F">
        <w:rPr>
          <w:rFonts w:asciiTheme="minorHAnsi" w:hAnsiTheme="minorHAnsi" w:cs="Calibri"/>
          <w:bCs/>
        </w:rPr>
        <w:t>.</w:t>
      </w:r>
    </w:p>
    <w:p w14:paraId="55FCE9E3" w14:textId="77777777" w:rsidR="004D04E1" w:rsidRPr="00E9325F" w:rsidRDefault="004D04E1" w:rsidP="003E55AE">
      <w:pPr>
        <w:pStyle w:val="Tekstpodstawowywcity"/>
        <w:numPr>
          <w:ilvl w:val="0"/>
          <w:numId w:val="19"/>
        </w:numPr>
        <w:tabs>
          <w:tab w:val="left" w:pos="709"/>
        </w:tabs>
        <w:ind w:left="709" w:hanging="283"/>
        <w:jc w:val="both"/>
        <w:rPr>
          <w:rFonts w:asciiTheme="minorHAnsi" w:hAnsiTheme="minorHAnsi" w:cs="Calibri"/>
        </w:rPr>
      </w:pPr>
      <w:r w:rsidRPr="00E9325F">
        <w:rPr>
          <w:rFonts w:asciiTheme="minorHAnsi" w:hAnsiTheme="minorHAnsi" w:cs="Calibri"/>
        </w:rPr>
        <w:t xml:space="preserve">Wykonawca </w:t>
      </w:r>
      <w:r w:rsidRPr="00E9325F">
        <w:rPr>
          <w:rFonts w:asciiTheme="minorHAnsi" w:hAnsiTheme="minorHAnsi" w:cs="Calibri"/>
          <w:lang w:val="pl-PL"/>
        </w:rPr>
        <w:t xml:space="preserve">zobowiązany jest przedłożyć Zamawiającemu potwierdzoną za zgodność z oryginałem kopię </w:t>
      </w:r>
      <w:r w:rsidRPr="00E9325F">
        <w:rPr>
          <w:rFonts w:asciiTheme="minorHAnsi" w:hAnsiTheme="minorHAnsi" w:cs="Calibri"/>
        </w:rPr>
        <w:t>polis</w:t>
      </w:r>
      <w:r w:rsidRPr="00E9325F">
        <w:rPr>
          <w:rFonts w:asciiTheme="minorHAnsi" w:hAnsiTheme="minorHAnsi" w:cs="Calibri"/>
          <w:lang w:val="pl-PL"/>
        </w:rPr>
        <w:t>y</w:t>
      </w:r>
      <w:r w:rsidRPr="00E9325F">
        <w:rPr>
          <w:rFonts w:asciiTheme="minorHAnsi" w:hAnsiTheme="minorHAnsi" w:cs="Calibri"/>
        </w:rPr>
        <w:t xml:space="preserve"> ubezpieczeni</w:t>
      </w:r>
      <w:r w:rsidRPr="00E9325F">
        <w:rPr>
          <w:rFonts w:asciiTheme="minorHAnsi" w:hAnsiTheme="minorHAnsi" w:cs="Calibri"/>
          <w:lang w:val="pl-PL"/>
        </w:rPr>
        <w:t>owej, na dowód zawarcia Ubezpieczenia,</w:t>
      </w:r>
      <w:r w:rsidRPr="00E9325F">
        <w:rPr>
          <w:rFonts w:asciiTheme="minorHAnsi" w:hAnsiTheme="minorHAnsi" w:cs="Calibri"/>
        </w:rPr>
        <w:t xml:space="preserve"> najpóźniej w</w:t>
      </w:r>
      <w:r w:rsidRPr="00E9325F">
        <w:rPr>
          <w:rFonts w:asciiTheme="minorHAnsi" w:hAnsiTheme="minorHAnsi" w:cs="Calibri"/>
          <w:lang w:val="pl-PL"/>
        </w:rPr>
        <w:t> </w:t>
      </w:r>
      <w:r w:rsidRPr="00E9325F">
        <w:rPr>
          <w:rFonts w:asciiTheme="minorHAnsi" w:hAnsiTheme="minorHAnsi" w:cs="Calibri"/>
        </w:rPr>
        <w:t xml:space="preserve">dniu podpisania </w:t>
      </w:r>
      <w:r w:rsidRPr="00E9325F">
        <w:rPr>
          <w:rFonts w:asciiTheme="minorHAnsi" w:hAnsiTheme="minorHAnsi" w:cs="Calibri"/>
          <w:lang w:val="pl-PL"/>
        </w:rPr>
        <w:t>U</w:t>
      </w:r>
      <w:r w:rsidRPr="00E9325F">
        <w:rPr>
          <w:rFonts w:asciiTheme="minorHAnsi" w:hAnsiTheme="minorHAnsi" w:cs="Calibri"/>
        </w:rPr>
        <w:t>mowy.</w:t>
      </w:r>
      <w:r w:rsidRPr="00E9325F">
        <w:rPr>
          <w:rFonts w:asciiTheme="minorHAnsi" w:hAnsiTheme="minorHAnsi" w:cs="Calibri"/>
          <w:lang w:val="pl-PL"/>
        </w:rPr>
        <w:t xml:space="preserve"> Wraz z polisą ubezpieczeniową, Wykonawca przedłoży Zamawiającemu dokument potwierdzający opłacenie ubezpieczenia, na okres, o którym mowa w ust. 7.</w:t>
      </w:r>
    </w:p>
    <w:p w14:paraId="62A58AF2" w14:textId="77777777" w:rsidR="004D04E1" w:rsidRPr="00E9325F" w:rsidRDefault="004D04E1" w:rsidP="003E55AE">
      <w:pPr>
        <w:pStyle w:val="Tekstpodstawowywcity"/>
        <w:numPr>
          <w:ilvl w:val="0"/>
          <w:numId w:val="19"/>
        </w:numPr>
        <w:tabs>
          <w:tab w:val="left" w:pos="709"/>
        </w:tabs>
        <w:ind w:left="709" w:hanging="425"/>
        <w:jc w:val="both"/>
        <w:rPr>
          <w:rFonts w:asciiTheme="minorHAnsi" w:hAnsiTheme="minorHAnsi" w:cs="Calibri"/>
        </w:rPr>
      </w:pPr>
      <w:r w:rsidRPr="00E9325F">
        <w:rPr>
          <w:rFonts w:asciiTheme="minorHAnsi" w:hAnsiTheme="minorHAnsi" w:cs="Calibri"/>
          <w:lang w:val="pl-PL"/>
        </w:rPr>
        <w:t>Wykonawca na każde żądanie Zamawiającego, zobowiązany jest do okazania oryginału polisy, potwierdzającej zawarcie Ubezpieczenia, wraz z dokumentem potwierdzającym jej opłacenie, w okresie, o którym mowa w ust. 7.</w:t>
      </w:r>
    </w:p>
    <w:p w14:paraId="03D04BD2" w14:textId="77777777" w:rsidR="004D04E1" w:rsidRPr="00E9325F" w:rsidRDefault="004D04E1" w:rsidP="003E55AE">
      <w:pPr>
        <w:pStyle w:val="Tekstpodstawowywcity"/>
        <w:numPr>
          <w:ilvl w:val="0"/>
          <w:numId w:val="19"/>
        </w:numPr>
        <w:tabs>
          <w:tab w:val="left" w:pos="709"/>
        </w:tabs>
        <w:ind w:left="709" w:hanging="425"/>
        <w:jc w:val="both"/>
        <w:rPr>
          <w:rFonts w:asciiTheme="minorHAnsi" w:hAnsiTheme="minorHAnsi" w:cs="Calibri"/>
        </w:rPr>
      </w:pPr>
      <w:r w:rsidRPr="00E9325F">
        <w:rPr>
          <w:rFonts w:asciiTheme="minorHAnsi" w:hAnsiTheme="minorHAnsi" w:cs="Calibri"/>
        </w:rPr>
        <w:t xml:space="preserve">Wykonawca zapewni </w:t>
      </w:r>
      <w:r w:rsidRPr="00E9325F">
        <w:rPr>
          <w:rFonts w:asciiTheme="minorHAnsi" w:hAnsiTheme="minorHAnsi" w:cs="Calibri"/>
          <w:lang w:val="pl-PL"/>
        </w:rPr>
        <w:t>ciągłość</w:t>
      </w:r>
      <w:r w:rsidRPr="00E9325F">
        <w:rPr>
          <w:rFonts w:asciiTheme="minorHAnsi" w:hAnsiTheme="minorHAnsi" w:cs="Calibri"/>
        </w:rPr>
        <w:t xml:space="preserve"> ubezpieczenia </w:t>
      </w:r>
      <w:r w:rsidRPr="00E9325F">
        <w:rPr>
          <w:rFonts w:asciiTheme="minorHAnsi" w:hAnsiTheme="minorHAnsi" w:cs="Calibri"/>
          <w:lang w:val="pl-PL"/>
        </w:rPr>
        <w:t>w okresie, o którym mowa w ust.7.</w:t>
      </w:r>
    </w:p>
    <w:p w14:paraId="68F96BF6" w14:textId="77777777" w:rsidR="004D04E1" w:rsidRPr="00E9325F" w:rsidRDefault="004D04E1" w:rsidP="003E55AE">
      <w:pPr>
        <w:pStyle w:val="Tekstpodstawowywcity"/>
        <w:numPr>
          <w:ilvl w:val="0"/>
          <w:numId w:val="19"/>
        </w:numPr>
        <w:tabs>
          <w:tab w:val="left" w:pos="709"/>
        </w:tabs>
        <w:ind w:left="709" w:hanging="425"/>
        <w:jc w:val="both"/>
        <w:rPr>
          <w:rFonts w:asciiTheme="minorHAnsi" w:hAnsiTheme="minorHAnsi" w:cs="Calibri"/>
        </w:rPr>
      </w:pPr>
      <w:r w:rsidRPr="00E9325F">
        <w:rPr>
          <w:rFonts w:asciiTheme="minorHAnsi" w:hAnsiTheme="minorHAnsi" w:cs="Calibri"/>
          <w:lang w:val="pl-PL"/>
        </w:rPr>
        <w:t>W przypadku zmiany</w:t>
      </w:r>
      <w:r w:rsidRPr="00E9325F">
        <w:rPr>
          <w:rFonts w:asciiTheme="minorHAnsi" w:hAnsiTheme="minorHAnsi" w:cs="Calibri"/>
        </w:rPr>
        <w:t xml:space="preserve"> terminu realizacji</w:t>
      </w:r>
      <w:r w:rsidRPr="00E9325F">
        <w:rPr>
          <w:rFonts w:asciiTheme="minorHAnsi" w:hAnsiTheme="minorHAnsi" w:cs="Calibri"/>
          <w:lang w:val="pl-PL"/>
        </w:rPr>
        <w:t xml:space="preserve"> Zadania, o którym mowa w §35</w:t>
      </w:r>
      <w:r w:rsidRPr="00E9325F">
        <w:rPr>
          <w:rFonts w:asciiTheme="minorHAnsi" w:hAnsiTheme="minorHAnsi" w:cs="Calibri"/>
        </w:rPr>
        <w:t xml:space="preserve"> </w:t>
      </w:r>
      <w:r w:rsidRPr="00E9325F">
        <w:rPr>
          <w:rFonts w:asciiTheme="minorHAnsi" w:hAnsiTheme="minorHAnsi" w:cs="Calibri"/>
        </w:rPr>
        <w:br/>
        <w:t xml:space="preserve">lub </w:t>
      </w:r>
      <w:r w:rsidRPr="00E9325F">
        <w:rPr>
          <w:rFonts w:asciiTheme="minorHAnsi" w:hAnsiTheme="minorHAnsi" w:cs="Calibri"/>
          <w:lang w:val="pl-PL"/>
        </w:rPr>
        <w:t>opóźnienia Wykonawcy w jego realizacji,</w:t>
      </w:r>
      <w:r w:rsidRPr="00E9325F">
        <w:rPr>
          <w:rFonts w:asciiTheme="minorHAnsi" w:hAnsiTheme="minorHAnsi" w:cs="Calibri"/>
        </w:rPr>
        <w:t xml:space="preserve"> Wykonawca jest zobowiązany </w:t>
      </w:r>
      <w:r w:rsidRPr="00E9325F">
        <w:rPr>
          <w:rFonts w:asciiTheme="minorHAnsi" w:hAnsiTheme="minorHAnsi" w:cs="Calibri"/>
          <w:lang w:val="pl-PL"/>
        </w:rPr>
        <w:t>odpowiednio przedłużyć okres U</w:t>
      </w:r>
      <w:proofErr w:type="spellStart"/>
      <w:r w:rsidRPr="00E9325F">
        <w:rPr>
          <w:rFonts w:asciiTheme="minorHAnsi" w:hAnsiTheme="minorHAnsi" w:cs="Calibri"/>
        </w:rPr>
        <w:t>bezpieczeni</w:t>
      </w:r>
      <w:r w:rsidRPr="00E9325F">
        <w:rPr>
          <w:rFonts w:asciiTheme="minorHAnsi" w:hAnsiTheme="minorHAnsi" w:cs="Calibri"/>
          <w:lang w:val="pl-PL"/>
        </w:rPr>
        <w:t>a</w:t>
      </w:r>
      <w:proofErr w:type="spellEnd"/>
      <w:r w:rsidRPr="00E9325F">
        <w:rPr>
          <w:rFonts w:asciiTheme="minorHAnsi" w:hAnsiTheme="minorHAnsi" w:cs="Calibri"/>
          <w:lang w:val="pl-PL"/>
        </w:rPr>
        <w:t>. Postanowienia ust. 7-10 stosuje się odpowiednio.</w:t>
      </w:r>
    </w:p>
    <w:p w14:paraId="4A468F01" w14:textId="65533A40" w:rsidR="004E327E" w:rsidRPr="00E9325F" w:rsidRDefault="004D04E1" w:rsidP="003E55AE">
      <w:pPr>
        <w:pStyle w:val="Tekstpodstawowywcity"/>
        <w:numPr>
          <w:ilvl w:val="0"/>
          <w:numId w:val="19"/>
        </w:numPr>
        <w:tabs>
          <w:tab w:val="left" w:pos="709"/>
        </w:tabs>
        <w:ind w:left="709" w:hanging="425"/>
        <w:jc w:val="both"/>
        <w:rPr>
          <w:rFonts w:asciiTheme="minorHAnsi" w:hAnsiTheme="minorHAnsi" w:cs="Calibri"/>
        </w:rPr>
      </w:pPr>
      <w:r w:rsidRPr="00E9325F">
        <w:rPr>
          <w:rFonts w:asciiTheme="minorHAnsi" w:hAnsiTheme="minorHAnsi" w:cs="Calibri"/>
          <w:lang w:val="pl-PL"/>
        </w:rPr>
        <w:t xml:space="preserve">W przypadku stwierdzenia podczas odbioru końcowego wad, o których mowa w </w:t>
      </w:r>
      <w:r w:rsidRPr="00E9325F">
        <w:rPr>
          <w:rFonts w:asciiTheme="minorHAnsi" w:hAnsiTheme="minorHAnsi" w:cs="Calibri"/>
        </w:rPr>
        <w:t xml:space="preserve">§ </w:t>
      </w:r>
      <w:r w:rsidRPr="00E9325F">
        <w:rPr>
          <w:rFonts w:asciiTheme="minorHAnsi" w:hAnsiTheme="minorHAnsi" w:cs="Calibri"/>
          <w:lang w:val="pl-PL"/>
        </w:rPr>
        <w:t>39</w:t>
      </w:r>
      <w:r w:rsidRPr="00E9325F">
        <w:rPr>
          <w:rFonts w:asciiTheme="minorHAnsi" w:hAnsiTheme="minorHAnsi" w:cs="Calibri"/>
        </w:rPr>
        <w:t xml:space="preserve"> ust. 2 pkt </w:t>
      </w:r>
      <w:r w:rsidRPr="00E9325F">
        <w:rPr>
          <w:rFonts w:asciiTheme="minorHAnsi" w:hAnsiTheme="minorHAnsi" w:cs="Calibri"/>
          <w:lang w:val="pl-PL"/>
        </w:rPr>
        <w:t>3 i §39 ust. 2 pkt 4 lit. b, Wykonawca zobowiązany jest do przedłużenia okresu Ubezpieczenia na czas usunięcia wad i na kolejne 30 dni. Postanowienia ust.12 stosuje się odpowiednio.</w:t>
      </w:r>
    </w:p>
    <w:p w14:paraId="6CBBE25C" w14:textId="77777777" w:rsidR="00B82D18" w:rsidRPr="00E9325F" w:rsidRDefault="00B82D18" w:rsidP="009C604C">
      <w:pPr>
        <w:pStyle w:val="Tekstpodstawowywcity"/>
        <w:tabs>
          <w:tab w:val="left" w:pos="1276"/>
        </w:tabs>
        <w:spacing w:before="100" w:after="60"/>
        <w:ind w:left="1134" w:hanging="567"/>
        <w:jc w:val="center"/>
        <w:rPr>
          <w:rFonts w:asciiTheme="minorHAnsi" w:hAnsiTheme="minorHAnsi" w:cstheme="minorHAnsi"/>
          <w:b/>
          <w:bCs/>
        </w:rPr>
      </w:pPr>
      <w:r w:rsidRPr="00E9325F">
        <w:rPr>
          <w:rFonts w:asciiTheme="minorHAnsi" w:hAnsiTheme="minorHAnsi" w:cstheme="minorHAnsi"/>
          <w:b/>
          <w:bCs/>
        </w:rPr>
        <w:t>ROZDZIAŁ IX. ROZLICZENIA</w:t>
      </w:r>
    </w:p>
    <w:p w14:paraId="37528F29" w14:textId="4F7EB6D7" w:rsidR="00B82D18" w:rsidRPr="00E9325F" w:rsidRDefault="0021690F" w:rsidP="003E55AE">
      <w:pPr>
        <w:pStyle w:val="Tekstpodstawowywcity"/>
        <w:numPr>
          <w:ilvl w:val="0"/>
          <w:numId w:val="36"/>
        </w:numPr>
        <w:tabs>
          <w:tab w:val="left" w:pos="567"/>
        </w:tabs>
        <w:ind w:left="567" w:hanging="567"/>
        <w:jc w:val="both"/>
        <w:rPr>
          <w:rFonts w:asciiTheme="minorHAnsi" w:hAnsiTheme="minorHAnsi" w:cstheme="minorHAnsi"/>
          <w:u w:val="single"/>
        </w:rPr>
      </w:pPr>
      <w:r w:rsidRPr="00E9325F">
        <w:rPr>
          <w:rFonts w:asciiTheme="minorHAnsi" w:hAnsiTheme="minorHAnsi" w:cstheme="minorHAnsi"/>
        </w:rPr>
        <w:t>Wynagrodzenie za wykonane przedmiotu umowy</w:t>
      </w:r>
      <w:r w:rsidR="00C40B02" w:rsidRPr="00E9325F">
        <w:rPr>
          <w:rFonts w:asciiTheme="minorHAnsi" w:hAnsiTheme="minorHAnsi" w:cstheme="minorHAnsi"/>
          <w:lang w:val="pl-PL"/>
        </w:rPr>
        <w:t xml:space="preserve">, o których mowa w </w:t>
      </w:r>
      <w:r w:rsidR="00C40B02" w:rsidRPr="00E9325F">
        <w:rPr>
          <w:rFonts w:asciiTheme="minorHAnsi" w:hAnsiTheme="minorHAnsi" w:cstheme="minorHAnsi"/>
        </w:rPr>
        <w:t xml:space="preserve">§ 2 ust. 1 </w:t>
      </w:r>
      <w:r w:rsidR="00F74654" w:rsidRPr="00E9325F">
        <w:rPr>
          <w:rFonts w:asciiTheme="minorHAnsi" w:hAnsiTheme="minorHAnsi" w:cstheme="minorHAnsi"/>
        </w:rPr>
        <w:t xml:space="preserve"> płatne będzie</w:t>
      </w:r>
      <w:r w:rsidR="00C0033B" w:rsidRPr="00E9325F">
        <w:rPr>
          <w:rFonts w:asciiTheme="minorHAnsi" w:hAnsiTheme="minorHAnsi" w:cstheme="minorHAnsi"/>
          <w:lang w:val="pl-PL"/>
        </w:rPr>
        <w:t xml:space="preserve"> po wystawieniu przez Wykonawcę</w:t>
      </w:r>
      <w:r w:rsidR="00C40B02" w:rsidRPr="00E9325F">
        <w:rPr>
          <w:rFonts w:asciiTheme="minorHAnsi" w:hAnsiTheme="minorHAnsi" w:cstheme="minorHAnsi"/>
          <w:lang w:val="pl-PL"/>
        </w:rPr>
        <w:t xml:space="preserve"> faktury. </w:t>
      </w:r>
    </w:p>
    <w:p w14:paraId="4D09CE80" w14:textId="77777777" w:rsidR="004D04E1" w:rsidRPr="00E9325F" w:rsidRDefault="009A3640" w:rsidP="003E55AE">
      <w:pPr>
        <w:pStyle w:val="Tekstpodstawowywcity"/>
        <w:numPr>
          <w:ilvl w:val="0"/>
          <w:numId w:val="36"/>
        </w:numPr>
        <w:tabs>
          <w:tab w:val="left" w:pos="426"/>
        </w:tabs>
        <w:spacing w:before="80"/>
        <w:ind w:left="709" w:hanging="709"/>
        <w:jc w:val="both"/>
        <w:rPr>
          <w:rFonts w:asciiTheme="minorHAnsi" w:hAnsiTheme="minorHAnsi"/>
          <w:u w:val="single"/>
        </w:rPr>
      </w:pPr>
      <w:r w:rsidRPr="00E9325F">
        <w:rPr>
          <w:rFonts w:asciiTheme="minorHAnsi" w:hAnsiTheme="minorHAnsi" w:cstheme="minorHAnsi"/>
          <w:lang w:val="pl-PL"/>
        </w:rPr>
        <w:lastRenderedPageBreak/>
        <w:t xml:space="preserve">1. </w:t>
      </w:r>
      <w:r w:rsidR="004D04E1" w:rsidRPr="00E9325F">
        <w:rPr>
          <w:rFonts w:asciiTheme="minorHAnsi" w:hAnsiTheme="minorHAnsi" w:cs="Arial"/>
        </w:rPr>
        <w:t>Przewiduje się możliwość wystawienia przez Wykonawcę jednej faktury częściowej</w:t>
      </w:r>
      <w:r w:rsidR="004D04E1" w:rsidRPr="00E9325F">
        <w:rPr>
          <w:rFonts w:asciiTheme="minorHAnsi" w:hAnsiTheme="minorHAnsi" w:cs="Arial"/>
        </w:rPr>
        <w:br/>
        <w:t xml:space="preserve">za wykonanie robót budowlanych, co dwa miesiące, licząc od dnia złożenia pierwszej faktury, </w:t>
      </w:r>
      <w:r w:rsidR="004D04E1" w:rsidRPr="00E9325F">
        <w:rPr>
          <w:rFonts w:asciiTheme="minorHAnsi" w:hAnsiTheme="minorHAnsi"/>
        </w:rPr>
        <w:t>po dokonaniu protokolarnych odbiorów robót częściowych, o których mowa w §38.</w:t>
      </w:r>
    </w:p>
    <w:p w14:paraId="0C43E28A" w14:textId="77777777" w:rsidR="004D04E1" w:rsidRPr="00E9325F" w:rsidRDefault="004D04E1" w:rsidP="003E55AE">
      <w:pPr>
        <w:numPr>
          <w:ilvl w:val="0"/>
          <w:numId w:val="92"/>
        </w:numPr>
        <w:tabs>
          <w:tab w:val="left" w:pos="426"/>
        </w:tabs>
        <w:ind w:left="567" w:hanging="141"/>
        <w:jc w:val="both"/>
        <w:rPr>
          <w:rFonts w:asciiTheme="minorHAnsi" w:hAnsiTheme="minorHAnsi"/>
          <w:sz w:val="24"/>
          <w:szCs w:val="24"/>
          <w:u w:val="single"/>
          <w:lang w:val="x-none"/>
        </w:rPr>
      </w:pPr>
      <w:r w:rsidRPr="00E9325F">
        <w:rPr>
          <w:rFonts w:asciiTheme="minorHAnsi" w:hAnsiTheme="minorHAnsi" w:cs="Arial"/>
          <w:sz w:val="24"/>
          <w:szCs w:val="24"/>
          <w:lang w:val="x-none"/>
        </w:rPr>
        <w:t xml:space="preserve">Wysokość wynagrodzenia określona ostatnią fakturą winna być nie niższa niż </w:t>
      </w:r>
      <w:r w:rsidRPr="00E9325F">
        <w:rPr>
          <w:rFonts w:asciiTheme="minorHAnsi" w:hAnsiTheme="minorHAnsi" w:cs="Arial"/>
          <w:sz w:val="24"/>
          <w:szCs w:val="24"/>
        </w:rPr>
        <w:t>30</w:t>
      </w:r>
      <w:r w:rsidRPr="00E9325F">
        <w:rPr>
          <w:rFonts w:asciiTheme="minorHAnsi" w:hAnsiTheme="minorHAnsi" w:cs="Arial"/>
          <w:sz w:val="24"/>
          <w:szCs w:val="24"/>
          <w:lang w:val="x-none"/>
        </w:rPr>
        <w:t>% wartości wynagrodzenia określonego w §41 ust.1.</w:t>
      </w:r>
    </w:p>
    <w:p w14:paraId="4AAB99C3" w14:textId="2356C093" w:rsidR="00E034F4" w:rsidRPr="00E9325F" w:rsidRDefault="00547C5B" w:rsidP="003E55AE">
      <w:pPr>
        <w:pStyle w:val="Tekstpodstawowywcity"/>
        <w:numPr>
          <w:ilvl w:val="0"/>
          <w:numId w:val="36"/>
        </w:numPr>
        <w:tabs>
          <w:tab w:val="left" w:pos="0"/>
          <w:tab w:val="left" w:pos="426"/>
        </w:tabs>
        <w:spacing w:before="80"/>
        <w:ind w:left="709" w:hanging="709"/>
        <w:jc w:val="both"/>
        <w:rPr>
          <w:rFonts w:asciiTheme="minorHAnsi" w:hAnsiTheme="minorHAnsi"/>
          <w:u w:val="single"/>
        </w:rPr>
      </w:pPr>
      <w:r w:rsidRPr="00E9325F">
        <w:rPr>
          <w:rFonts w:asciiTheme="minorHAnsi" w:hAnsiTheme="minorHAnsi" w:cstheme="minorHAnsi"/>
          <w:lang w:val="pl-PL"/>
        </w:rPr>
        <w:t>1.</w:t>
      </w:r>
      <w:r w:rsidR="00E034F4" w:rsidRPr="00E9325F">
        <w:rPr>
          <w:rFonts w:asciiTheme="minorHAnsi" w:hAnsiTheme="minorHAnsi"/>
        </w:rPr>
        <w:t xml:space="preserve"> Podstawą do wystawienia faktur i złożenia ich do Zamawiającego będzie, </w:t>
      </w:r>
      <w:r w:rsidR="00E034F4" w:rsidRPr="00E9325F">
        <w:rPr>
          <w:rFonts w:asciiTheme="minorHAnsi" w:hAnsiTheme="minorHAnsi"/>
        </w:rPr>
        <w:br/>
        <w:t xml:space="preserve">z zastrzeżeniem ust. 2, protokół odbioru robót podpisany przez Wykonawcę </w:t>
      </w:r>
      <w:r w:rsidR="00E034F4" w:rsidRPr="00E9325F">
        <w:rPr>
          <w:rFonts w:asciiTheme="minorHAnsi" w:hAnsiTheme="minorHAnsi"/>
        </w:rPr>
        <w:br/>
        <w:t xml:space="preserve">i Inspektora Nadzoru. Protokół ten będzie stanowił załącznik do faktury. Protokół odbioru może zostać podpisany, jeżeli wykonane elementy są zakończone i zgodne </w:t>
      </w:r>
      <w:r w:rsidR="00E034F4" w:rsidRPr="00E9325F">
        <w:rPr>
          <w:rFonts w:asciiTheme="minorHAnsi" w:hAnsiTheme="minorHAnsi"/>
        </w:rPr>
        <w:br/>
        <w:t>z Harmonogramem. Ponadto Wykonawca przedstawi uzupełniony wykaz efektów rzeczowych o ich wartości, zgodnie z wzorem przekazanym przez Zamawiającego, jeśli do złożenia takiego wykazu Zamawiający zobowiąże Wykonawcę.</w:t>
      </w:r>
    </w:p>
    <w:p w14:paraId="3436AFD9" w14:textId="77777777" w:rsidR="00E034F4" w:rsidRPr="00E9325F" w:rsidRDefault="00E034F4" w:rsidP="00E034F4">
      <w:pPr>
        <w:tabs>
          <w:tab w:val="left" w:pos="567"/>
        </w:tabs>
        <w:ind w:left="709" w:hanging="283"/>
        <w:jc w:val="both"/>
        <w:rPr>
          <w:rFonts w:asciiTheme="minorHAnsi" w:hAnsiTheme="minorHAnsi"/>
          <w:sz w:val="24"/>
          <w:szCs w:val="24"/>
        </w:rPr>
      </w:pPr>
      <w:r w:rsidRPr="00E9325F">
        <w:rPr>
          <w:rFonts w:asciiTheme="minorHAnsi" w:hAnsiTheme="minorHAnsi"/>
          <w:sz w:val="24"/>
          <w:szCs w:val="24"/>
        </w:rPr>
        <w:t xml:space="preserve">2. </w:t>
      </w:r>
      <w:r w:rsidRPr="00E9325F">
        <w:rPr>
          <w:rFonts w:asciiTheme="minorHAnsi" w:hAnsiTheme="minorHAnsi"/>
          <w:sz w:val="24"/>
          <w:szCs w:val="24"/>
          <w:lang w:val="x-none"/>
        </w:rPr>
        <w:t xml:space="preserve">Podstawą do wystawienia faktury końcowej będzie, z zastrzeżeniem ust. 3, protokół odbioru końcowego sporządzony przez Zamawiającego. </w:t>
      </w:r>
    </w:p>
    <w:p w14:paraId="3104E1CA" w14:textId="77777777" w:rsidR="00E034F4" w:rsidRPr="00E9325F" w:rsidRDefault="00E034F4" w:rsidP="00E034F4">
      <w:pPr>
        <w:tabs>
          <w:tab w:val="left" w:pos="567"/>
        </w:tabs>
        <w:ind w:left="709" w:hanging="283"/>
        <w:jc w:val="both"/>
        <w:rPr>
          <w:rFonts w:asciiTheme="minorHAnsi" w:hAnsiTheme="minorHAnsi"/>
          <w:sz w:val="24"/>
          <w:szCs w:val="24"/>
        </w:rPr>
      </w:pPr>
      <w:r w:rsidRPr="00E9325F">
        <w:rPr>
          <w:rFonts w:asciiTheme="minorHAnsi" w:hAnsiTheme="minorHAnsi"/>
          <w:sz w:val="24"/>
          <w:szCs w:val="24"/>
        </w:rPr>
        <w:t xml:space="preserve">3. </w:t>
      </w:r>
      <w:r w:rsidRPr="00E9325F">
        <w:rPr>
          <w:rFonts w:asciiTheme="minorHAnsi" w:hAnsiTheme="minorHAnsi"/>
          <w:sz w:val="24"/>
          <w:szCs w:val="24"/>
          <w:lang w:val="x-none"/>
        </w:rPr>
        <w:tab/>
        <w:t>W przypadku odstąpienia od umowy lub powierzenia poprawienia robót i ich dokończenia osobie trzeciej podstawą do wystawienia faktury będzie rozliczenie dokonane odpowiednio po odstąpieniu od umowy lub powierzeniu poprawienia robót i ich dokończenia osobie trzeciej.</w:t>
      </w:r>
    </w:p>
    <w:p w14:paraId="50D9565F" w14:textId="42BF945D" w:rsidR="00B82D18" w:rsidRPr="00E9325F" w:rsidRDefault="00B82D18" w:rsidP="003E55AE">
      <w:pPr>
        <w:pStyle w:val="Tekstpodstawowywcity"/>
        <w:numPr>
          <w:ilvl w:val="0"/>
          <w:numId w:val="36"/>
        </w:numPr>
        <w:tabs>
          <w:tab w:val="left" w:pos="426"/>
        </w:tabs>
        <w:spacing w:before="80"/>
        <w:ind w:left="709" w:hanging="709"/>
        <w:jc w:val="both"/>
        <w:rPr>
          <w:rFonts w:asciiTheme="minorHAnsi" w:hAnsiTheme="minorHAnsi" w:cstheme="minorHAnsi"/>
          <w:u w:val="single"/>
          <w:lang w:val="pl-PL"/>
        </w:rPr>
      </w:pPr>
      <w:r w:rsidRPr="00E9325F">
        <w:rPr>
          <w:rFonts w:asciiTheme="minorHAnsi" w:hAnsiTheme="minorHAnsi" w:cstheme="minorHAnsi"/>
        </w:rPr>
        <w:t xml:space="preserve">Należności Wykonawcy będą płatne przelewem na konto Wykonawcy wskazane </w:t>
      </w:r>
      <w:r w:rsidR="00953333" w:rsidRPr="00E9325F">
        <w:rPr>
          <w:rFonts w:asciiTheme="minorHAnsi" w:hAnsiTheme="minorHAnsi" w:cstheme="minorHAnsi"/>
        </w:rPr>
        <w:br/>
      </w:r>
      <w:r w:rsidRPr="00E9325F">
        <w:rPr>
          <w:rFonts w:asciiTheme="minorHAnsi" w:hAnsiTheme="minorHAnsi" w:cstheme="minorHAnsi"/>
        </w:rPr>
        <w:t>na fakturze.</w:t>
      </w:r>
    </w:p>
    <w:p w14:paraId="3CD360CA" w14:textId="18AA674E" w:rsidR="00B82D18" w:rsidRPr="00E9325F" w:rsidRDefault="00B82D18" w:rsidP="003E55AE">
      <w:pPr>
        <w:pStyle w:val="Tekstpodstawowywcity"/>
        <w:numPr>
          <w:ilvl w:val="0"/>
          <w:numId w:val="37"/>
        </w:numPr>
        <w:tabs>
          <w:tab w:val="left" w:pos="567"/>
        </w:tabs>
        <w:spacing w:before="80"/>
        <w:ind w:hanging="720"/>
        <w:jc w:val="both"/>
        <w:rPr>
          <w:rFonts w:asciiTheme="minorHAnsi" w:hAnsiTheme="minorHAnsi" w:cstheme="minorHAnsi"/>
          <w:u w:val="single"/>
          <w:lang w:val="pl-PL"/>
        </w:rPr>
      </w:pPr>
      <w:r w:rsidRPr="00E9325F">
        <w:rPr>
          <w:rFonts w:asciiTheme="minorHAnsi" w:hAnsiTheme="minorHAnsi" w:cstheme="minorHAnsi"/>
        </w:rPr>
        <w:t xml:space="preserve">Należność Wykonawcy będzie płatna z rachunku Zamawiającego, posiadającego </w:t>
      </w:r>
      <w:r w:rsidRPr="00E9325F">
        <w:rPr>
          <w:rFonts w:asciiTheme="minorHAnsi" w:hAnsiTheme="minorHAnsi" w:cstheme="minorHAnsi"/>
        </w:rPr>
        <w:br/>
        <w:t>w ING Bank Śląski S.A. konto nr  32 1050 1461 1000 0023 5322 5267. Za datę zapłaty uznaje się dzień obciążenia rachunku Zamawiającego.</w:t>
      </w:r>
    </w:p>
    <w:p w14:paraId="1434FCE7" w14:textId="3B80C376" w:rsidR="00B44804" w:rsidRPr="00E9325F" w:rsidRDefault="00B82D18" w:rsidP="003E55AE">
      <w:pPr>
        <w:pStyle w:val="Tekstpodstawowywcity"/>
        <w:numPr>
          <w:ilvl w:val="0"/>
          <w:numId w:val="7"/>
        </w:numPr>
        <w:ind w:left="709" w:hanging="283"/>
        <w:jc w:val="both"/>
        <w:rPr>
          <w:rFonts w:asciiTheme="minorHAnsi" w:hAnsiTheme="minorHAnsi" w:cstheme="minorHAnsi"/>
        </w:rPr>
      </w:pPr>
      <w:r w:rsidRPr="00E9325F">
        <w:rPr>
          <w:rFonts w:asciiTheme="minorHAnsi" w:hAnsiTheme="minorHAnsi" w:cstheme="minorHAnsi"/>
        </w:rPr>
        <w:t xml:space="preserve">Zapłata </w:t>
      </w:r>
      <w:r w:rsidR="00676315" w:rsidRPr="00E9325F">
        <w:rPr>
          <w:rFonts w:asciiTheme="minorHAnsi" w:hAnsiTheme="minorHAnsi" w:cstheme="minorHAnsi"/>
        </w:rPr>
        <w:t>wynagrodzenia należnego Wykonawcy nastąpi w terminie 30 dni od daty doręczenia Zamawiającemu prawidłowo sporządzonej faktury wraz z oświadczeniami</w:t>
      </w:r>
      <w:r w:rsidR="00A55494" w:rsidRPr="00E9325F">
        <w:rPr>
          <w:rFonts w:asciiTheme="minorHAnsi" w:hAnsiTheme="minorHAnsi" w:cstheme="minorHAnsi"/>
          <w:lang w:val="pl-PL"/>
        </w:rPr>
        <w:t>,</w:t>
      </w:r>
      <w:r w:rsidR="00676315" w:rsidRPr="00E9325F">
        <w:rPr>
          <w:rFonts w:asciiTheme="minorHAnsi" w:hAnsiTheme="minorHAnsi" w:cstheme="minorHAnsi"/>
        </w:rPr>
        <w:t xml:space="preserve"> </w:t>
      </w:r>
      <w:r w:rsidR="00676315" w:rsidRPr="00E9325F">
        <w:rPr>
          <w:rFonts w:asciiTheme="minorHAnsi" w:hAnsiTheme="minorHAnsi" w:cstheme="minorHAnsi"/>
        </w:rPr>
        <w:br/>
        <w:t>o których mowa w §49 ust. 2. Wraz z fakturą Wykonawca winien przekazać Zamawiającemu oświadczenie Inspektora Nadzoru potwierdzające, że materiały objęte zakresem rzeczowym faktury zostały wbudowane</w:t>
      </w:r>
      <w:r w:rsidR="00547C5B" w:rsidRPr="00E9325F">
        <w:rPr>
          <w:rFonts w:asciiTheme="minorHAnsi" w:hAnsiTheme="minorHAnsi" w:cstheme="minorHAnsi"/>
          <w:lang w:val="pl-PL"/>
        </w:rPr>
        <w:t xml:space="preserve">, </w:t>
      </w:r>
      <w:r w:rsidR="00676315" w:rsidRPr="00E9325F">
        <w:rPr>
          <w:rFonts w:asciiTheme="minorHAnsi" w:hAnsiTheme="minorHAnsi" w:cstheme="minorHAnsi"/>
        </w:rPr>
        <w:t xml:space="preserve">urządzenia </w:t>
      </w:r>
      <w:r w:rsidR="00547C5B" w:rsidRPr="00E9325F">
        <w:rPr>
          <w:rFonts w:asciiTheme="minorHAnsi" w:hAnsiTheme="minorHAnsi" w:cstheme="minorHAnsi"/>
          <w:lang w:val="pl-PL"/>
        </w:rPr>
        <w:t xml:space="preserve">zostały </w:t>
      </w:r>
      <w:r w:rsidR="00676315" w:rsidRPr="00E9325F">
        <w:rPr>
          <w:rFonts w:asciiTheme="minorHAnsi" w:hAnsiTheme="minorHAnsi" w:cstheme="minorHAnsi"/>
        </w:rPr>
        <w:t>zamontowane, a roboty wykonane zgodnie z Umową.</w:t>
      </w:r>
    </w:p>
    <w:p w14:paraId="4FD6E363" w14:textId="29B62E29" w:rsidR="00C56451" w:rsidRPr="00E9325F" w:rsidRDefault="004E327E" w:rsidP="003E55AE">
      <w:pPr>
        <w:pStyle w:val="Tekstpodstawowywcity"/>
        <w:numPr>
          <w:ilvl w:val="0"/>
          <w:numId w:val="7"/>
        </w:numPr>
        <w:tabs>
          <w:tab w:val="left" w:pos="709"/>
        </w:tabs>
        <w:ind w:left="709" w:hanging="283"/>
        <w:jc w:val="both"/>
        <w:rPr>
          <w:rFonts w:asciiTheme="minorHAnsi" w:hAnsiTheme="minorHAnsi" w:cstheme="minorHAnsi"/>
        </w:rPr>
      </w:pPr>
      <w:r w:rsidRPr="00E9325F">
        <w:rPr>
          <w:rFonts w:asciiTheme="minorHAnsi" w:hAnsiTheme="minorHAnsi" w:cstheme="minorHAnsi"/>
        </w:rPr>
        <w:t>Faktura winna zawierać nastę</w:t>
      </w:r>
      <w:r w:rsidR="00C56451" w:rsidRPr="00E9325F">
        <w:rPr>
          <w:rFonts w:asciiTheme="minorHAnsi" w:hAnsiTheme="minorHAnsi" w:cstheme="minorHAnsi"/>
        </w:rPr>
        <w:t>pujące dane Zamawiającego:</w:t>
      </w:r>
    </w:p>
    <w:p w14:paraId="01DE3305" w14:textId="453445B1" w:rsidR="00C56451" w:rsidRPr="00E9325F" w:rsidRDefault="00C56451" w:rsidP="00CB2A41">
      <w:pPr>
        <w:pStyle w:val="Tekstpodstawowywcity"/>
        <w:tabs>
          <w:tab w:val="left" w:pos="851"/>
        </w:tabs>
        <w:ind w:left="426" w:firstLine="283"/>
        <w:jc w:val="both"/>
        <w:rPr>
          <w:rFonts w:asciiTheme="minorHAnsi" w:hAnsiTheme="minorHAnsi" w:cstheme="minorHAnsi"/>
          <w:b/>
        </w:rPr>
      </w:pPr>
      <w:r w:rsidRPr="00E9325F">
        <w:rPr>
          <w:rFonts w:asciiTheme="minorHAnsi" w:hAnsiTheme="minorHAnsi" w:cstheme="minorHAnsi"/>
          <w:b/>
        </w:rPr>
        <w:t>nabywca:</w:t>
      </w:r>
      <w:r w:rsidRPr="00E9325F">
        <w:rPr>
          <w:rFonts w:asciiTheme="minorHAnsi" w:hAnsiTheme="minorHAnsi" w:cstheme="minorHAnsi"/>
          <w:b/>
        </w:rPr>
        <w:tab/>
        <w:t>Gmina Kielce</w:t>
      </w:r>
      <w:r w:rsidR="00A55494" w:rsidRPr="00E9325F">
        <w:rPr>
          <w:rFonts w:asciiTheme="minorHAnsi" w:hAnsiTheme="minorHAnsi" w:cstheme="minorHAnsi"/>
          <w:b/>
        </w:rPr>
        <w:t>,</w:t>
      </w:r>
      <w:r w:rsidRPr="00E9325F">
        <w:rPr>
          <w:rFonts w:asciiTheme="minorHAnsi" w:hAnsiTheme="minorHAnsi" w:cstheme="minorHAnsi"/>
          <w:b/>
        </w:rPr>
        <w:t xml:space="preserve"> Rynek 1, 25-303 Kielce</w:t>
      </w:r>
      <w:r w:rsidR="00A55494" w:rsidRPr="00E9325F">
        <w:rPr>
          <w:rFonts w:asciiTheme="minorHAnsi" w:hAnsiTheme="minorHAnsi" w:cstheme="minorHAnsi"/>
          <w:b/>
          <w:lang w:val="pl-PL"/>
        </w:rPr>
        <w:t>,</w:t>
      </w:r>
      <w:r w:rsidRPr="00E9325F">
        <w:rPr>
          <w:rFonts w:asciiTheme="minorHAnsi" w:hAnsiTheme="minorHAnsi" w:cstheme="minorHAnsi"/>
          <w:b/>
        </w:rPr>
        <w:t xml:space="preserve"> NIP 657- 261-73-25,</w:t>
      </w:r>
    </w:p>
    <w:p w14:paraId="4458096D" w14:textId="55D76480" w:rsidR="00C56451" w:rsidRPr="00E9325F" w:rsidRDefault="00C56451" w:rsidP="00CB2A41">
      <w:pPr>
        <w:pStyle w:val="Tekstpodstawowywcity"/>
        <w:ind w:left="709" w:firstLine="0"/>
        <w:jc w:val="both"/>
        <w:rPr>
          <w:rFonts w:asciiTheme="minorHAnsi" w:hAnsiTheme="minorHAnsi" w:cstheme="minorHAnsi"/>
          <w:b/>
        </w:rPr>
      </w:pPr>
      <w:r w:rsidRPr="00E9325F">
        <w:rPr>
          <w:rFonts w:asciiTheme="minorHAnsi" w:hAnsiTheme="minorHAnsi" w:cstheme="minorHAnsi"/>
          <w:b/>
        </w:rPr>
        <w:t>odbiorca faktury: Urząd Miasta Kielce</w:t>
      </w:r>
      <w:r w:rsidR="00A55494" w:rsidRPr="00E9325F">
        <w:rPr>
          <w:rFonts w:asciiTheme="minorHAnsi" w:hAnsiTheme="minorHAnsi" w:cstheme="minorHAnsi"/>
          <w:b/>
          <w:lang w:val="pl-PL"/>
        </w:rPr>
        <w:t>,</w:t>
      </w:r>
      <w:r w:rsidRPr="00E9325F">
        <w:rPr>
          <w:rFonts w:asciiTheme="minorHAnsi" w:hAnsiTheme="minorHAnsi" w:cstheme="minorHAnsi"/>
          <w:b/>
        </w:rPr>
        <w:t xml:space="preserve"> Rynek 1, 25-303 Kielce.</w:t>
      </w:r>
    </w:p>
    <w:p w14:paraId="2B3615AE" w14:textId="3893EBBE" w:rsidR="00B82D18" w:rsidRPr="00E9325F" w:rsidRDefault="00B82D18" w:rsidP="003E55AE">
      <w:pPr>
        <w:pStyle w:val="Tekstpodstawowywcity"/>
        <w:numPr>
          <w:ilvl w:val="0"/>
          <w:numId w:val="38"/>
        </w:numPr>
        <w:tabs>
          <w:tab w:val="left" w:pos="567"/>
        </w:tabs>
        <w:spacing w:before="80"/>
        <w:ind w:left="567" w:hanging="567"/>
        <w:jc w:val="both"/>
        <w:rPr>
          <w:rFonts w:asciiTheme="minorHAnsi" w:hAnsiTheme="minorHAnsi" w:cstheme="minorHAnsi"/>
          <w:lang w:val="pl-PL"/>
        </w:rPr>
      </w:pPr>
      <w:r w:rsidRPr="00E9325F">
        <w:rPr>
          <w:rFonts w:asciiTheme="minorHAnsi" w:hAnsiTheme="minorHAnsi" w:cstheme="minorHAnsi"/>
        </w:rPr>
        <w:t xml:space="preserve">Od kwoty wynagrodzenia Zamawiający może potrącać </w:t>
      </w:r>
      <w:r w:rsidR="00A57068" w:rsidRPr="00E9325F">
        <w:rPr>
          <w:rFonts w:asciiTheme="minorHAnsi" w:hAnsiTheme="minorHAnsi" w:cstheme="minorHAnsi"/>
        </w:rPr>
        <w:t>Wykonawcy kary umowne oraz</w:t>
      </w:r>
      <w:r w:rsidR="00A57068" w:rsidRPr="00E9325F">
        <w:rPr>
          <w:rFonts w:asciiTheme="minorHAnsi" w:hAnsiTheme="minorHAnsi" w:cstheme="minorHAnsi"/>
          <w:lang w:val="pl-PL"/>
        </w:rPr>
        <w:t xml:space="preserve"> </w:t>
      </w:r>
      <w:r w:rsidRPr="00E9325F">
        <w:rPr>
          <w:rFonts w:asciiTheme="minorHAnsi" w:hAnsiTheme="minorHAnsi" w:cstheme="minorHAnsi"/>
        </w:rPr>
        <w:t>inne wydatki obciążające Wykonawcę zgodnie z treści</w:t>
      </w:r>
      <w:r w:rsidR="00A57068" w:rsidRPr="00E9325F">
        <w:rPr>
          <w:rFonts w:asciiTheme="minorHAnsi" w:hAnsiTheme="minorHAnsi" w:cstheme="minorHAnsi"/>
        </w:rPr>
        <w:t xml:space="preserve">ą </w:t>
      </w:r>
      <w:r w:rsidR="0086133D" w:rsidRPr="00E9325F">
        <w:rPr>
          <w:rFonts w:asciiTheme="minorHAnsi" w:hAnsiTheme="minorHAnsi" w:cstheme="minorHAnsi"/>
          <w:lang w:val="pl-PL"/>
        </w:rPr>
        <w:t>U</w:t>
      </w:r>
      <w:r w:rsidR="00A57068" w:rsidRPr="00E9325F">
        <w:rPr>
          <w:rFonts w:asciiTheme="minorHAnsi" w:hAnsiTheme="minorHAnsi" w:cstheme="minorHAnsi"/>
        </w:rPr>
        <w:t>mowy, na co</w:t>
      </w:r>
      <w:r w:rsidR="00A57068" w:rsidRPr="00E9325F">
        <w:rPr>
          <w:rFonts w:asciiTheme="minorHAnsi" w:hAnsiTheme="minorHAnsi" w:cstheme="minorHAnsi"/>
          <w:lang w:val="pl-PL"/>
        </w:rPr>
        <w:t xml:space="preserve"> </w:t>
      </w:r>
      <w:r w:rsidRPr="00E9325F">
        <w:rPr>
          <w:rFonts w:asciiTheme="minorHAnsi" w:hAnsiTheme="minorHAnsi" w:cstheme="minorHAnsi"/>
        </w:rPr>
        <w:t>Wykonawca wyraża zgodę</w:t>
      </w:r>
      <w:r w:rsidR="00D76CA9" w:rsidRPr="00E9325F">
        <w:rPr>
          <w:rFonts w:asciiTheme="minorHAnsi" w:hAnsiTheme="minorHAnsi" w:cstheme="minorHAnsi"/>
          <w:lang w:val="pl-PL"/>
        </w:rPr>
        <w:t>, chyba że obowiązujące przepisy prawa będą stanowiły inaczej</w:t>
      </w:r>
      <w:r w:rsidRPr="00E9325F">
        <w:rPr>
          <w:rFonts w:asciiTheme="minorHAnsi" w:hAnsiTheme="minorHAnsi" w:cstheme="minorHAnsi"/>
        </w:rPr>
        <w:t>.</w:t>
      </w:r>
    </w:p>
    <w:p w14:paraId="54EA7852" w14:textId="0D521695" w:rsidR="00B82D18" w:rsidRPr="00E9325F" w:rsidRDefault="00B82D18" w:rsidP="003E55AE">
      <w:pPr>
        <w:pStyle w:val="Tekstpodstawowywcity"/>
        <w:numPr>
          <w:ilvl w:val="0"/>
          <w:numId w:val="39"/>
        </w:numPr>
        <w:tabs>
          <w:tab w:val="left" w:pos="567"/>
        </w:tabs>
        <w:spacing w:before="80"/>
        <w:ind w:left="709" w:hanging="709"/>
        <w:jc w:val="both"/>
        <w:rPr>
          <w:rFonts w:asciiTheme="minorHAnsi" w:hAnsiTheme="minorHAnsi" w:cstheme="minorHAnsi"/>
          <w:lang w:val="pl-PL"/>
        </w:rPr>
      </w:pPr>
      <w:r w:rsidRPr="00E9325F">
        <w:rPr>
          <w:rFonts w:asciiTheme="minorHAnsi" w:hAnsiTheme="minorHAnsi" w:cstheme="minorHAnsi"/>
        </w:rPr>
        <w:t xml:space="preserve">W przypadku zawarcia umowy o podwykonawstwo, Wykonawca jest zobowiązany </w:t>
      </w:r>
      <w:r w:rsidR="00953333" w:rsidRPr="00E9325F">
        <w:rPr>
          <w:rFonts w:asciiTheme="minorHAnsi" w:hAnsiTheme="minorHAnsi" w:cstheme="minorHAnsi"/>
        </w:rPr>
        <w:br/>
      </w:r>
      <w:r w:rsidRPr="00E9325F">
        <w:rPr>
          <w:rFonts w:asciiTheme="minorHAnsi" w:hAnsiTheme="minorHAnsi" w:cstheme="minorHAnsi"/>
        </w:rPr>
        <w:t xml:space="preserve">do dokonania we własnym zakresie zapłaty wynagrodzenia należnego </w:t>
      </w:r>
      <w:r w:rsidR="00DD56F9" w:rsidRPr="00E9325F">
        <w:rPr>
          <w:rFonts w:asciiTheme="minorHAnsi" w:hAnsiTheme="minorHAnsi" w:cstheme="minorHAnsi"/>
          <w:lang w:val="pl-PL"/>
        </w:rPr>
        <w:t>P</w:t>
      </w:r>
      <w:proofErr w:type="spellStart"/>
      <w:r w:rsidRPr="00E9325F">
        <w:rPr>
          <w:rFonts w:asciiTheme="minorHAnsi" w:hAnsiTheme="minorHAnsi" w:cstheme="minorHAnsi"/>
        </w:rPr>
        <w:t>odwykonawcy</w:t>
      </w:r>
      <w:proofErr w:type="spellEnd"/>
      <w:r w:rsidRPr="00E9325F">
        <w:rPr>
          <w:rFonts w:asciiTheme="minorHAnsi" w:hAnsiTheme="minorHAnsi" w:cstheme="minorHAnsi"/>
        </w:rPr>
        <w:t xml:space="preserve">                   z zachowaniem terminów płatności określ</w:t>
      </w:r>
      <w:r w:rsidR="00BA30FB" w:rsidRPr="00E9325F">
        <w:rPr>
          <w:rFonts w:asciiTheme="minorHAnsi" w:hAnsiTheme="minorHAnsi" w:cstheme="minorHAnsi"/>
        </w:rPr>
        <w:t>onych w umowie o podwykonawstwo</w:t>
      </w:r>
      <w:r w:rsidR="00BA30FB" w:rsidRPr="00E9325F">
        <w:rPr>
          <w:rFonts w:asciiTheme="minorHAnsi" w:hAnsiTheme="minorHAnsi" w:cstheme="minorHAnsi"/>
          <w:lang w:val="pl-PL"/>
        </w:rPr>
        <w:t xml:space="preserve">. </w:t>
      </w:r>
    </w:p>
    <w:p w14:paraId="4216CB67" w14:textId="267B9BBF" w:rsidR="00D76CA9" w:rsidRPr="00E9325F" w:rsidRDefault="00B82D18" w:rsidP="003E55AE">
      <w:pPr>
        <w:pStyle w:val="Tekstpodstawowywcity"/>
        <w:numPr>
          <w:ilvl w:val="0"/>
          <w:numId w:val="63"/>
        </w:numPr>
        <w:tabs>
          <w:tab w:val="left" w:pos="-1560"/>
        </w:tabs>
        <w:ind w:hanging="294"/>
        <w:jc w:val="both"/>
        <w:rPr>
          <w:rFonts w:asciiTheme="minorHAnsi" w:hAnsiTheme="minorHAnsi" w:cstheme="minorHAnsi"/>
          <w:lang w:val="pl-PL"/>
        </w:rPr>
      </w:pPr>
      <w:r w:rsidRPr="00E9325F">
        <w:rPr>
          <w:rFonts w:asciiTheme="minorHAnsi" w:hAnsiTheme="minorHAnsi" w:cstheme="minorHAnsi"/>
        </w:rPr>
        <w:t xml:space="preserve">Jeżeli </w:t>
      </w:r>
      <w:r w:rsidR="001C3603" w:rsidRPr="00E9325F">
        <w:rPr>
          <w:rFonts w:asciiTheme="minorHAnsi" w:hAnsiTheme="minorHAnsi" w:cstheme="minorHAnsi"/>
          <w:lang w:val="pl-PL"/>
        </w:rPr>
        <w:t>część lub całość robót objętych wystawioną przez Wykonawcę fakturą realizowana była przez Podwykonawcę lub dalszego Podwykonawcę, Wykonawca zobowiązany jest</w:t>
      </w:r>
      <w:r w:rsidR="00763186" w:rsidRPr="00E9325F">
        <w:rPr>
          <w:rFonts w:asciiTheme="minorHAnsi" w:hAnsiTheme="minorHAnsi" w:cstheme="minorHAnsi"/>
          <w:lang w:val="pl-PL"/>
        </w:rPr>
        <w:t xml:space="preserve"> do złożenia Zamawiającemu wraz z fakturą</w:t>
      </w:r>
      <w:r w:rsidR="00D76CA9" w:rsidRPr="00E9325F">
        <w:rPr>
          <w:rFonts w:asciiTheme="minorHAnsi" w:hAnsiTheme="minorHAnsi" w:cstheme="minorHAnsi"/>
          <w:lang w:val="pl-PL"/>
        </w:rPr>
        <w:t>:</w:t>
      </w:r>
    </w:p>
    <w:p w14:paraId="7F85F5E5" w14:textId="6D7ADA53" w:rsidR="00763186" w:rsidRPr="00E9325F" w:rsidRDefault="001C3603" w:rsidP="003E55AE">
      <w:pPr>
        <w:pStyle w:val="Tekstpodstawowywcity"/>
        <w:numPr>
          <w:ilvl w:val="0"/>
          <w:numId w:val="62"/>
        </w:numPr>
        <w:tabs>
          <w:tab w:val="left" w:pos="567"/>
        </w:tabs>
        <w:ind w:left="993" w:hanging="284"/>
        <w:jc w:val="both"/>
        <w:rPr>
          <w:rFonts w:asciiTheme="minorHAnsi" w:hAnsiTheme="minorHAnsi" w:cstheme="minorHAnsi"/>
          <w:lang w:val="pl-PL"/>
        </w:rPr>
      </w:pPr>
      <w:r w:rsidRPr="00E9325F">
        <w:rPr>
          <w:rFonts w:asciiTheme="minorHAnsi" w:hAnsiTheme="minorHAnsi" w:cstheme="minorHAnsi"/>
          <w:lang w:val="pl-PL"/>
        </w:rPr>
        <w:t xml:space="preserve">pisemnego oświadczenia Podwykonawcy lub dalszego Podwykonawcy, </w:t>
      </w:r>
      <w:r w:rsidR="00763186" w:rsidRPr="00E9325F">
        <w:rPr>
          <w:rFonts w:asciiTheme="minorHAnsi" w:hAnsiTheme="minorHAnsi" w:cstheme="minorHAnsi"/>
          <w:lang w:val="pl-PL"/>
        </w:rPr>
        <w:t>o </w:t>
      </w:r>
      <w:r w:rsidRPr="00E9325F">
        <w:rPr>
          <w:rFonts w:asciiTheme="minorHAnsi" w:hAnsiTheme="minorHAnsi" w:cstheme="minorHAnsi"/>
          <w:lang w:val="pl-PL"/>
        </w:rPr>
        <w:t xml:space="preserve">dokonaniu na jego rzecz zapłaty, zgodnie z terminem określonym w umowie </w:t>
      </w:r>
      <w:r w:rsidR="00763186" w:rsidRPr="00E9325F">
        <w:rPr>
          <w:rFonts w:asciiTheme="minorHAnsi" w:hAnsiTheme="minorHAnsi" w:cstheme="minorHAnsi"/>
          <w:lang w:val="pl-PL"/>
        </w:rPr>
        <w:t>z </w:t>
      </w:r>
      <w:r w:rsidRPr="00E9325F">
        <w:rPr>
          <w:rFonts w:asciiTheme="minorHAnsi" w:hAnsiTheme="minorHAnsi" w:cstheme="minorHAnsi"/>
          <w:lang w:val="pl-PL"/>
        </w:rPr>
        <w:t>Podwykonawcą lub dalszym Podwykonawcą. Oświadczenie powinno zawierać zestawienie wszystkich kwot, które są należne Podwykonawcy lub dalszemu Podwykonawcy</w:t>
      </w:r>
      <w:r w:rsidR="009C5ECA" w:rsidRPr="00E9325F">
        <w:rPr>
          <w:rFonts w:asciiTheme="minorHAnsi" w:hAnsiTheme="minorHAnsi" w:cstheme="minorHAnsi"/>
          <w:lang w:val="pl-PL"/>
        </w:rPr>
        <w:t xml:space="preserve"> </w:t>
      </w:r>
      <w:r w:rsidR="005D3367" w:rsidRPr="00E9325F">
        <w:rPr>
          <w:rFonts w:asciiTheme="minorHAnsi" w:hAnsiTheme="minorHAnsi" w:cstheme="minorHAnsi"/>
          <w:lang w:val="pl-PL"/>
        </w:rPr>
        <w:br/>
      </w:r>
      <w:r w:rsidRPr="00E9325F">
        <w:rPr>
          <w:rFonts w:asciiTheme="minorHAnsi" w:hAnsiTheme="minorHAnsi" w:cstheme="minorHAnsi"/>
          <w:lang w:val="pl-PL"/>
        </w:rPr>
        <w:t>z tytułu tej faktury</w:t>
      </w:r>
      <w:r w:rsidR="00547C5B" w:rsidRPr="00E9325F">
        <w:rPr>
          <w:rFonts w:asciiTheme="minorHAnsi" w:hAnsiTheme="minorHAnsi" w:cstheme="minorHAnsi"/>
          <w:lang w:val="pl-PL"/>
        </w:rPr>
        <w:t>,</w:t>
      </w:r>
    </w:p>
    <w:p w14:paraId="51375D55" w14:textId="6B9E49B0" w:rsidR="00763186" w:rsidRPr="00E9325F" w:rsidRDefault="001C3603" w:rsidP="003E55AE">
      <w:pPr>
        <w:pStyle w:val="Tekstpodstawowywcity"/>
        <w:numPr>
          <w:ilvl w:val="0"/>
          <w:numId w:val="62"/>
        </w:numPr>
        <w:tabs>
          <w:tab w:val="left" w:pos="567"/>
        </w:tabs>
        <w:ind w:left="993" w:hanging="284"/>
        <w:jc w:val="both"/>
        <w:rPr>
          <w:rFonts w:asciiTheme="minorHAnsi" w:hAnsiTheme="minorHAnsi" w:cstheme="minorHAnsi"/>
          <w:lang w:val="pl-PL"/>
        </w:rPr>
      </w:pPr>
      <w:r w:rsidRPr="00E9325F">
        <w:rPr>
          <w:rFonts w:asciiTheme="minorHAnsi" w:hAnsiTheme="minorHAnsi" w:cstheme="minorHAnsi"/>
          <w:lang w:val="pl-PL"/>
        </w:rPr>
        <w:lastRenderedPageBreak/>
        <w:t>oświadczenia</w:t>
      </w:r>
      <w:r w:rsidR="00763186" w:rsidRPr="00E9325F">
        <w:rPr>
          <w:rFonts w:asciiTheme="minorHAnsi" w:hAnsiTheme="minorHAnsi" w:cstheme="minorHAnsi"/>
          <w:lang w:val="pl-PL"/>
        </w:rPr>
        <w:t xml:space="preserve"> Wykonawcy</w:t>
      </w:r>
      <w:r w:rsidRPr="00E9325F">
        <w:rPr>
          <w:rFonts w:asciiTheme="minorHAnsi" w:hAnsiTheme="minorHAnsi" w:cstheme="minorHAnsi"/>
          <w:lang w:val="pl-PL"/>
        </w:rPr>
        <w:t>, z treści którego ma wynikać, jaki zakres robót objętych fakturą realizowany był siłami własnymi, a jaki przy pomocy Podwykonawców</w:t>
      </w:r>
      <w:r w:rsidR="00FF2124" w:rsidRPr="00E9325F">
        <w:rPr>
          <w:rFonts w:asciiTheme="minorHAnsi" w:hAnsiTheme="minorHAnsi" w:cstheme="minorHAnsi"/>
          <w:lang w:val="pl-PL"/>
        </w:rPr>
        <w:t>,</w:t>
      </w:r>
    </w:p>
    <w:p w14:paraId="54046B8E" w14:textId="208D81B1" w:rsidR="00763186" w:rsidRPr="00E9325F" w:rsidRDefault="00763186" w:rsidP="003E55AE">
      <w:pPr>
        <w:pStyle w:val="Tekstpodstawowywcity"/>
        <w:numPr>
          <w:ilvl w:val="0"/>
          <w:numId w:val="62"/>
        </w:numPr>
        <w:tabs>
          <w:tab w:val="left" w:pos="567"/>
        </w:tabs>
        <w:ind w:left="993" w:hanging="284"/>
        <w:jc w:val="both"/>
        <w:rPr>
          <w:rFonts w:asciiTheme="minorHAnsi" w:hAnsiTheme="minorHAnsi" w:cstheme="minorHAnsi"/>
          <w:lang w:val="pl-PL"/>
        </w:rPr>
      </w:pPr>
      <w:r w:rsidRPr="00E9325F">
        <w:rPr>
          <w:rFonts w:asciiTheme="minorHAnsi" w:hAnsiTheme="minorHAnsi" w:cstheme="minorHAnsi"/>
        </w:rPr>
        <w:t>kopii wystawionych przez Podwykonawców lub dalszych Podwykonawców faktur</w:t>
      </w:r>
      <w:r w:rsidR="00FF2124" w:rsidRPr="00E9325F">
        <w:rPr>
          <w:rFonts w:asciiTheme="minorHAnsi" w:hAnsiTheme="minorHAnsi" w:cstheme="minorHAnsi"/>
          <w:lang w:val="pl-PL"/>
        </w:rPr>
        <w:t>,</w:t>
      </w:r>
    </w:p>
    <w:p w14:paraId="489F1315" w14:textId="14FA96A5" w:rsidR="00763186" w:rsidRPr="00E9325F" w:rsidRDefault="002266D4" w:rsidP="003E55AE">
      <w:pPr>
        <w:pStyle w:val="Tekstpodstawowywcity"/>
        <w:numPr>
          <w:ilvl w:val="0"/>
          <w:numId w:val="62"/>
        </w:numPr>
        <w:tabs>
          <w:tab w:val="left" w:pos="567"/>
        </w:tabs>
        <w:ind w:left="993" w:hanging="284"/>
        <w:jc w:val="both"/>
        <w:rPr>
          <w:rFonts w:asciiTheme="minorHAnsi" w:hAnsiTheme="minorHAnsi" w:cstheme="minorHAnsi"/>
          <w:lang w:val="pl-PL"/>
        </w:rPr>
      </w:pPr>
      <w:r w:rsidRPr="00E9325F">
        <w:rPr>
          <w:rFonts w:asciiTheme="minorHAnsi" w:hAnsiTheme="minorHAnsi" w:cstheme="minorHAnsi"/>
        </w:rPr>
        <w:t xml:space="preserve">potwierdzeń dokonanych na </w:t>
      </w:r>
      <w:r w:rsidR="00763186" w:rsidRPr="00E9325F">
        <w:rPr>
          <w:rFonts w:asciiTheme="minorHAnsi" w:hAnsiTheme="minorHAnsi" w:cstheme="minorHAnsi"/>
          <w:lang w:val="pl-PL"/>
        </w:rPr>
        <w:t xml:space="preserve">rzecz </w:t>
      </w:r>
      <w:r w:rsidR="00763186" w:rsidRPr="00E9325F">
        <w:rPr>
          <w:rFonts w:asciiTheme="minorHAnsi" w:hAnsiTheme="minorHAnsi" w:cstheme="minorHAnsi"/>
        </w:rPr>
        <w:t xml:space="preserve">Podwykonawców lub dalszych Podwykonawców </w:t>
      </w:r>
      <w:r w:rsidRPr="00E9325F">
        <w:rPr>
          <w:rFonts w:asciiTheme="minorHAnsi" w:hAnsiTheme="minorHAnsi" w:cstheme="minorHAnsi"/>
        </w:rPr>
        <w:t>przelewów odpowiednio przez Wykonawcę, Podwykonawcę lub dalszego</w:t>
      </w:r>
      <w:r w:rsidR="00FF2124" w:rsidRPr="00E9325F">
        <w:rPr>
          <w:rFonts w:asciiTheme="minorHAnsi" w:hAnsiTheme="minorHAnsi" w:cstheme="minorHAnsi"/>
          <w:lang w:val="pl-PL"/>
        </w:rPr>
        <w:t xml:space="preserve"> </w:t>
      </w:r>
      <w:r w:rsidRPr="00E9325F">
        <w:rPr>
          <w:rFonts w:asciiTheme="minorHAnsi" w:hAnsiTheme="minorHAnsi" w:cstheme="minorHAnsi"/>
        </w:rPr>
        <w:t>Podwykonawcę.</w:t>
      </w:r>
      <w:r w:rsidR="001C3603" w:rsidRPr="00E9325F">
        <w:rPr>
          <w:rFonts w:asciiTheme="minorHAnsi" w:hAnsiTheme="minorHAnsi" w:cstheme="minorHAnsi"/>
          <w:lang w:val="pl-PL"/>
        </w:rPr>
        <w:t xml:space="preserve"> </w:t>
      </w:r>
    </w:p>
    <w:p w14:paraId="24AE6838" w14:textId="59CBADF8" w:rsidR="00F52540" w:rsidRPr="00E9325F" w:rsidRDefault="001C3603" w:rsidP="00FF2124">
      <w:pPr>
        <w:pStyle w:val="Tekstpodstawowywcity"/>
        <w:tabs>
          <w:tab w:val="left" w:pos="567"/>
        </w:tabs>
        <w:ind w:left="720" w:firstLine="0"/>
        <w:jc w:val="both"/>
        <w:rPr>
          <w:rFonts w:asciiTheme="minorHAnsi" w:hAnsiTheme="minorHAnsi" w:cstheme="minorHAnsi"/>
        </w:rPr>
      </w:pPr>
      <w:r w:rsidRPr="00E9325F">
        <w:rPr>
          <w:rFonts w:asciiTheme="minorHAnsi" w:hAnsiTheme="minorHAnsi" w:cstheme="minorHAnsi"/>
          <w:lang w:val="pl-PL"/>
        </w:rPr>
        <w:t>Za datę zapłaty uznaje się datę uznania rachunku Podwykonawcy lub dalszego Podwykonawcy</w:t>
      </w:r>
      <w:r w:rsidR="00B82D18" w:rsidRPr="00E9325F">
        <w:rPr>
          <w:rFonts w:asciiTheme="minorHAnsi" w:hAnsiTheme="minorHAnsi" w:cstheme="minorHAnsi"/>
        </w:rPr>
        <w:t>.</w:t>
      </w:r>
    </w:p>
    <w:p w14:paraId="2DA5E8F9" w14:textId="4F8AEC19" w:rsidR="00E034F4" w:rsidRPr="00E9325F" w:rsidRDefault="00E034F4" w:rsidP="003E55AE">
      <w:pPr>
        <w:pStyle w:val="Tekstpodstawowywcity"/>
        <w:numPr>
          <w:ilvl w:val="0"/>
          <w:numId w:val="63"/>
        </w:numPr>
        <w:tabs>
          <w:tab w:val="left" w:pos="-1560"/>
        </w:tabs>
        <w:jc w:val="both"/>
        <w:rPr>
          <w:rFonts w:asciiTheme="minorHAnsi" w:hAnsiTheme="minorHAnsi"/>
        </w:rPr>
      </w:pPr>
      <w:r w:rsidRPr="00E9325F">
        <w:rPr>
          <w:rFonts w:asciiTheme="minorHAnsi" w:hAnsiTheme="minorHAnsi"/>
          <w:lang w:val="pl-PL"/>
        </w:rPr>
        <w:t>Warunkiem zapłaty Wykonawcy drugiej i następnej części wynagrodzenia za odebrane roboty budowlane, niezależnie od postanowień ust. 2 jest przedstawienie dowodów zapłaty wynagrodzenia należnego Podwykonawcom i dalszym Podwykonawcom, za dotychczas zrealizowaną część przedmiotu Umowy.</w:t>
      </w:r>
    </w:p>
    <w:p w14:paraId="51E0FDA4" w14:textId="2AD7414D" w:rsidR="00B82D18" w:rsidRPr="00E9325F" w:rsidRDefault="00B82D18" w:rsidP="003E55AE">
      <w:pPr>
        <w:pStyle w:val="Tekstpodstawowywcity"/>
        <w:numPr>
          <w:ilvl w:val="0"/>
          <w:numId w:val="39"/>
        </w:numPr>
        <w:tabs>
          <w:tab w:val="left" w:pos="567"/>
        </w:tabs>
        <w:spacing w:before="80"/>
        <w:ind w:left="709" w:hanging="709"/>
        <w:jc w:val="both"/>
        <w:rPr>
          <w:rFonts w:asciiTheme="minorHAnsi" w:hAnsiTheme="minorHAnsi" w:cstheme="minorHAnsi"/>
          <w:lang w:val="pl-PL"/>
        </w:rPr>
      </w:pPr>
      <w:r w:rsidRPr="00E9325F">
        <w:rPr>
          <w:rFonts w:asciiTheme="minorHAnsi" w:hAnsiTheme="minorHAnsi" w:cstheme="minorHAnsi"/>
        </w:rPr>
        <w:t xml:space="preserve">W przypadku niedostarczenia </w:t>
      </w:r>
      <w:r w:rsidR="00763186" w:rsidRPr="00E9325F">
        <w:rPr>
          <w:rFonts w:asciiTheme="minorHAnsi" w:hAnsiTheme="minorHAnsi" w:cstheme="minorHAnsi"/>
          <w:lang w:val="pl-PL"/>
        </w:rPr>
        <w:t xml:space="preserve">dowodów zapłaty, </w:t>
      </w:r>
      <w:r w:rsidR="00953333" w:rsidRPr="00E9325F">
        <w:rPr>
          <w:rFonts w:asciiTheme="minorHAnsi" w:hAnsiTheme="minorHAnsi" w:cstheme="minorHAnsi"/>
        </w:rPr>
        <w:t xml:space="preserve">o </w:t>
      </w:r>
      <w:r w:rsidR="00763186" w:rsidRPr="00E9325F">
        <w:rPr>
          <w:rFonts w:asciiTheme="minorHAnsi" w:hAnsiTheme="minorHAnsi" w:cstheme="minorHAnsi"/>
        </w:rPr>
        <w:t>który</w:t>
      </w:r>
      <w:r w:rsidR="00763186" w:rsidRPr="00E9325F">
        <w:rPr>
          <w:rFonts w:asciiTheme="minorHAnsi" w:hAnsiTheme="minorHAnsi" w:cstheme="minorHAnsi"/>
          <w:lang w:val="pl-PL"/>
        </w:rPr>
        <w:t>ch</w:t>
      </w:r>
      <w:r w:rsidR="00763186" w:rsidRPr="00E9325F">
        <w:rPr>
          <w:rFonts w:asciiTheme="minorHAnsi" w:hAnsiTheme="minorHAnsi" w:cstheme="minorHAnsi"/>
        </w:rPr>
        <w:t xml:space="preserve"> </w:t>
      </w:r>
      <w:r w:rsidR="00953333" w:rsidRPr="00E9325F">
        <w:rPr>
          <w:rFonts w:asciiTheme="minorHAnsi" w:hAnsiTheme="minorHAnsi" w:cstheme="minorHAnsi"/>
        </w:rPr>
        <w:t>mowa w §</w:t>
      </w:r>
      <w:r w:rsidRPr="00E9325F">
        <w:rPr>
          <w:rFonts w:asciiTheme="minorHAnsi" w:hAnsiTheme="minorHAnsi" w:cstheme="minorHAnsi"/>
        </w:rPr>
        <w:t>49</w:t>
      </w:r>
      <w:r w:rsidR="00FF2124" w:rsidRPr="00E9325F">
        <w:rPr>
          <w:rFonts w:asciiTheme="minorHAnsi" w:hAnsiTheme="minorHAnsi" w:cstheme="minorHAnsi"/>
          <w:lang w:val="pl-PL"/>
        </w:rPr>
        <w:t xml:space="preserve"> ust. 2</w:t>
      </w:r>
      <w:r w:rsidRPr="00E9325F">
        <w:rPr>
          <w:rFonts w:asciiTheme="minorHAnsi" w:hAnsiTheme="minorHAnsi" w:cstheme="minorHAnsi"/>
        </w:rPr>
        <w:t xml:space="preserve">, Zamawiający wstrzyma płatności należne Wykonawcy w kwocie równej należności </w:t>
      </w:r>
      <w:r w:rsidR="0000519F" w:rsidRPr="00E9325F">
        <w:rPr>
          <w:rFonts w:asciiTheme="minorHAnsi" w:hAnsiTheme="minorHAnsi" w:cstheme="minorHAnsi"/>
        </w:rPr>
        <w:t>Podwykonawc</w:t>
      </w:r>
      <w:r w:rsidRPr="00E9325F">
        <w:rPr>
          <w:rFonts w:asciiTheme="minorHAnsi" w:hAnsiTheme="minorHAnsi" w:cstheme="minorHAnsi"/>
        </w:rPr>
        <w:t xml:space="preserve">y lub dalszego </w:t>
      </w:r>
      <w:r w:rsidR="0000519F" w:rsidRPr="00E9325F">
        <w:rPr>
          <w:rFonts w:asciiTheme="minorHAnsi" w:hAnsiTheme="minorHAnsi" w:cstheme="minorHAnsi"/>
        </w:rPr>
        <w:t>Podwykonawc</w:t>
      </w:r>
      <w:r w:rsidRPr="00E9325F">
        <w:rPr>
          <w:rFonts w:asciiTheme="minorHAnsi" w:hAnsiTheme="minorHAnsi" w:cstheme="minorHAnsi"/>
        </w:rPr>
        <w:t>y.</w:t>
      </w:r>
      <w:r w:rsidR="00A33027" w:rsidRPr="00E9325F">
        <w:rPr>
          <w:rFonts w:asciiTheme="minorHAnsi" w:hAnsiTheme="minorHAnsi" w:cstheme="minorHAnsi"/>
          <w:lang w:val="pl-PL"/>
        </w:rPr>
        <w:t xml:space="preserve"> Postanowienia §49 ust. </w:t>
      </w:r>
      <w:r w:rsidR="00E034F4" w:rsidRPr="00E9325F">
        <w:rPr>
          <w:rFonts w:asciiTheme="minorHAnsi" w:hAnsiTheme="minorHAnsi" w:cstheme="minorHAnsi"/>
          <w:lang w:val="pl-PL"/>
        </w:rPr>
        <w:t>3</w:t>
      </w:r>
      <w:r w:rsidR="00A33027" w:rsidRPr="00E9325F">
        <w:rPr>
          <w:rFonts w:asciiTheme="minorHAnsi" w:hAnsiTheme="minorHAnsi" w:cstheme="minorHAnsi"/>
          <w:lang w:val="pl-PL"/>
        </w:rPr>
        <w:t xml:space="preserve"> stosuje się.</w:t>
      </w:r>
    </w:p>
    <w:p w14:paraId="3F6F597D" w14:textId="77777777" w:rsidR="00B82D18" w:rsidRPr="00E9325F" w:rsidRDefault="00B82D18" w:rsidP="003E55AE">
      <w:pPr>
        <w:pStyle w:val="Tekstpodstawowywcity"/>
        <w:numPr>
          <w:ilvl w:val="0"/>
          <w:numId w:val="8"/>
        </w:numPr>
        <w:tabs>
          <w:tab w:val="left" w:pos="567"/>
        </w:tabs>
        <w:ind w:left="709" w:hanging="283"/>
        <w:jc w:val="both"/>
        <w:rPr>
          <w:rFonts w:asciiTheme="minorHAnsi" w:hAnsiTheme="minorHAnsi" w:cstheme="minorHAnsi"/>
        </w:rPr>
      </w:pPr>
      <w:r w:rsidRPr="00E9325F">
        <w:rPr>
          <w:rFonts w:asciiTheme="minorHAnsi" w:hAnsiTheme="minorHAnsi" w:cstheme="minorHAnsi"/>
        </w:rPr>
        <w:t>W przypadku określonym w ust. 1, Wykonawca nie jest uprawniony do naliczania Zamawiającemu odsetek za zwłokę w płatności wstrzymanej kwoty</w:t>
      </w:r>
      <w:r w:rsidR="00A33027" w:rsidRPr="00E9325F">
        <w:rPr>
          <w:rFonts w:asciiTheme="minorHAnsi" w:hAnsiTheme="minorHAnsi" w:cstheme="minorHAnsi"/>
          <w:lang w:val="pl-PL"/>
        </w:rPr>
        <w:t xml:space="preserve"> wynagrodzenia</w:t>
      </w:r>
      <w:r w:rsidRPr="00E9325F">
        <w:rPr>
          <w:rFonts w:asciiTheme="minorHAnsi" w:hAnsiTheme="minorHAnsi" w:cstheme="minorHAnsi"/>
        </w:rPr>
        <w:t>.</w:t>
      </w:r>
    </w:p>
    <w:p w14:paraId="2DC8F33E" w14:textId="38B5D69F" w:rsidR="00B82D18" w:rsidRPr="00E9325F" w:rsidRDefault="00B82D18" w:rsidP="003E55AE">
      <w:pPr>
        <w:pStyle w:val="Tekstpodstawowywcity"/>
        <w:numPr>
          <w:ilvl w:val="0"/>
          <w:numId w:val="8"/>
        </w:numPr>
        <w:tabs>
          <w:tab w:val="left" w:pos="709"/>
        </w:tabs>
        <w:ind w:left="709" w:hanging="283"/>
        <w:jc w:val="both"/>
        <w:rPr>
          <w:rFonts w:asciiTheme="minorHAnsi" w:hAnsiTheme="minorHAnsi" w:cstheme="minorHAnsi"/>
        </w:rPr>
      </w:pPr>
      <w:r w:rsidRPr="00E9325F">
        <w:rPr>
          <w:rFonts w:asciiTheme="minorHAnsi" w:hAnsiTheme="minorHAnsi" w:cstheme="minorHAnsi"/>
        </w:rPr>
        <w:t xml:space="preserve">W przypadku uchylenia się od obowiązku zapłaty odpowiednio przez Wykonawcę, </w:t>
      </w:r>
      <w:r w:rsidR="0000519F" w:rsidRPr="00E9325F">
        <w:rPr>
          <w:rFonts w:asciiTheme="minorHAnsi" w:hAnsiTheme="minorHAnsi" w:cstheme="minorHAnsi"/>
        </w:rPr>
        <w:t>Podwykonawc</w:t>
      </w:r>
      <w:r w:rsidRPr="00E9325F">
        <w:rPr>
          <w:rFonts w:asciiTheme="minorHAnsi" w:hAnsiTheme="minorHAnsi" w:cstheme="minorHAnsi"/>
        </w:rPr>
        <w:t xml:space="preserve">ę lub dalszego </w:t>
      </w:r>
      <w:r w:rsidR="0000519F" w:rsidRPr="00E9325F">
        <w:rPr>
          <w:rFonts w:asciiTheme="minorHAnsi" w:hAnsiTheme="minorHAnsi" w:cstheme="minorHAnsi"/>
        </w:rPr>
        <w:t>Podwykonawc</w:t>
      </w:r>
      <w:r w:rsidRPr="00E9325F">
        <w:rPr>
          <w:rFonts w:asciiTheme="minorHAnsi" w:hAnsiTheme="minorHAnsi" w:cstheme="minorHAnsi"/>
        </w:rPr>
        <w:t xml:space="preserve">ę, Zamawiający dokona bezpośredniej zapłaty wymagalnego wynagrodzenia przysługującego </w:t>
      </w:r>
      <w:r w:rsidR="0000519F" w:rsidRPr="00E9325F">
        <w:rPr>
          <w:rFonts w:asciiTheme="minorHAnsi" w:hAnsiTheme="minorHAnsi" w:cstheme="minorHAnsi"/>
        </w:rPr>
        <w:t>Podwykonawc</w:t>
      </w:r>
      <w:r w:rsidRPr="00E9325F">
        <w:rPr>
          <w:rFonts w:asciiTheme="minorHAnsi" w:hAnsiTheme="minorHAnsi" w:cstheme="minorHAnsi"/>
        </w:rPr>
        <w:t xml:space="preserve">y lub dalszemu </w:t>
      </w:r>
      <w:r w:rsidR="0000519F" w:rsidRPr="00E9325F">
        <w:rPr>
          <w:rFonts w:asciiTheme="minorHAnsi" w:hAnsiTheme="minorHAnsi" w:cstheme="minorHAnsi"/>
        </w:rPr>
        <w:t>Podwykonawc</w:t>
      </w:r>
      <w:r w:rsidRPr="00E9325F">
        <w:rPr>
          <w:rFonts w:asciiTheme="minorHAnsi" w:hAnsiTheme="minorHAnsi" w:cstheme="minorHAnsi"/>
        </w:rPr>
        <w:t xml:space="preserve">y, który zawarł zaakceptowaną przez Zamawiającego umowę                         o podwykonawstwo, której </w:t>
      </w:r>
      <w:r w:rsidR="00C62E2F" w:rsidRPr="00E9325F">
        <w:rPr>
          <w:rFonts w:asciiTheme="minorHAnsi" w:hAnsiTheme="minorHAnsi" w:cstheme="minorHAnsi"/>
        </w:rPr>
        <w:t>przedmiotem są roboty budowlane</w:t>
      </w:r>
      <w:r w:rsidRPr="00E9325F">
        <w:rPr>
          <w:rFonts w:asciiTheme="minorHAnsi" w:hAnsiTheme="minorHAnsi" w:cstheme="minorHAnsi"/>
        </w:rPr>
        <w:t xml:space="preserve"> lub który zawarł przedłożoną </w:t>
      </w:r>
      <w:r w:rsidR="00444F10" w:rsidRPr="00E9325F">
        <w:rPr>
          <w:rFonts w:asciiTheme="minorHAnsi" w:hAnsiTheme="minorHAnsi" w:cstheme="minorHAnsi"/>
          <w:lang w:val="pl-PL"/>
        </w:rPr>
        <w:t>Zamawiającemu</w:t>
      </w:r>
      <w:r w:rsidRPr="00E9325F">
        <w:rPr>
          <w:rFonts w:asciiTheme="minorHAnsi" w:hAnsiTheme="minorHAnsi" w:cstheme="minorHAnsi"/>
        </w:rPr>
        <w:t xml:space="preserve"> umowę o podwykonawstwo, której przedmiotem </w:t>
      </w:r>
      <w:r w:rsidR="00A57068" w:rsidRPr="00E9325F">
        <w:rPr>
          <w:rFonts w:asciiTheme="minorHAnsi" w:hAnsiTheme="minorHAnsi" w:cstheme="minorHAnsi"/>
          <w:lang w:val="pl-PL"/>
        </w:rPr>
        <w:br/>
      </w:r>
      <w:r w:rsidRPr="00E9325F">
        <w:rPr>
          <w:rFonts w:asciiTheme="minorHAnsi" w:hAnsiTheme="minorHAnsi" w:cstheme="minorHAnsi"/>
        </w:rPr>
        <w:t>są dostawy lub usługi, odpowiednio na zasadach określonych w §46</w:t>
      </w:r>
      <w:r w:rsidR="00FB6874" w:rsidRPr="00E9325F">
        <w:rPr>
          <w:rFonts w:asciiTheme="minorHAnsi" w:hAnsiTheme="minorHAnsi" w:cstheme="minorHAnsi"/>
          <w:lang w:val="pl-PL"/>
        </w:rPr>
        <w:t>-</w:t>
      </w:r>
      <w:r w:rsidRPr="00E9325F">
        <w:rPr>
          <w:rFonts w:asciiTheme="minorHAnsi" w:hAnsiTheme="minorHAnsi" w:cstheme="minorHAnsi"/>
        </w:rPr>
        <w:t xml:space="preserve">§48 umowy. Podstawą do dokonania bezpośredniej zapłaty przez Zamawiającego na rzecz </w:t>
      </w:r>
      <w:r w:rsidR="0000519F" w:rsidRPr="00E9325F">
        <w:rPr>
          <w:rFonts w:asciiTheme="minorHAnsi" w:hAnsiTheme="minorHAnsi" w:cstheme="minorHAnsi"/>
        </w:rPr>
        <w:t>Podwykonawc</w:t>
      </w:r>
      <w:r w:rsidRPr="00E9325F">
        <w:rPr>
          <w:rFonts w:asciiTheme="minorHAnsi" w:hAnsiTheme="minorHAnsi" w:cstheme="minorHAnsi"/>
        </w:rPr>
        <w:t xml:space="preserve">y lub dalszego </w:t>
      </w:r>
      <w:r w:rsidR="0000519F" w:rsidRPr="00E9325F">
        <w:rPr>
          <w:rFonts w:asciiTheme="minorHAnsi" w:hAnsiTheme="minorHAnsi" w:cstheme="minorHAnsi"/>
        </w:rPr>
        <w:t>Podwykonawc</w:t>
      </w:r>
      <w:r w:rsidRPr="00E9325F">
        <w:rPr>
          <w:rFonts w:asciiTheme="minorHAnsi" w:hAnsiTheme="minorHAnsi" w:cstheme="minorHAnsi"/>
        </w:rPr>
        <w:t xml:space="preserve">y będzie potwierdzona za zgodność                        z oryginałem kopia faktury, wystawionej przez </w:t>
      </w:r>
      <w:r w:rsidR="0000519F" w:rsidRPr="00E9325F">
        <w:rPr>
          <w:rFonts w:asciiTheme="minorHAnsi" w:hAnsiTheme="minorHAnsi" w:cstheme="minorHAnsi"/>
        </w:rPr>
        <w:t>Podwykonawc</w:t>
      </w:r>
      <w:r w:rsidRPr="00E9325F">
        <w:rPr>
          <w:rFonts w:asciiTheme="minorHAnsi" w:hAnsiTheme="minorHAnsi" w:cstheme="minorHAnsi"/>
        </w:rPr>
        <w:t xml:space="preserve">ę lub dalszego </w:t>
      </w:r>
      <w:r w:rsidR="0000519F" w:rsidRPr="00E9325F">
        <w:rPr>
          <w:rFonts w:asciiTheme="minorHAnsi" w:hAnsiTheme="minorHAnsi" w:cstheme="minorHAnsi"/>
        </w:rPr>
        <w:t>Podwykonawc</w:t>
      </w:r>
      <w:r w:rsidRPr="00E9325F">
        <w:rPr>
          <w:rFonts w:asciiTheme="minorHAnsi" w:hAnsiTheme="minorHAnsi" w:cstheme="minorHAnsi"/>
        </w:rPr>
        <w:t xml:space="preserve">ę, obciążającej </w:t>
      </w:r>
      <w:r w:rsidR="00444F10" w:rsidRPr="00E9325F">
        <w:rPr>
          <w:rFonts w:asciiTheme="minorHAnsi" w:hAnsiTheme="minorHAnsi" w:cstheme="minorHAnsi"/>
          <w:lang w:val="pl-PL"/>
        </w:rPr>
        <w:t>W</w:t>
      </w:r>
      <w:proofErr w:type="spellStart"/>
      <w:r w:rsidRPr="00E9325F">
        <w:rPr>
          <w:rFonts w:asciiTheme="minorHAnsi" w:hAnsiTheme="minorHAnsi" w:cstheme="minorHAnsi"/>
        </w:rPr>
        <w:t>ykonawcę</w:t>
      </w:r>
      <w:proofErr w:type="spellEnd"/>
      <w:r w:rsidRPr="00E9325F">
        <w:rPr>
          <w:rFonts w:asciiTheme="minorHAnsi" w:hAnsiTheme="minorHAnsi" w:cstheme="minorHAnsi"/>
        </w:rPr>
        <w:t>/</w:t>
      </w:r>
      <w:r w:rsidR="00444F10" w:rsidRPr="00E9325F">
        <w:rPr>
          <w:rFonts w:asciiTheme="minorHAnsi" w:hAnsiTheme="minorHAnsi" w:cstheme="minorHAnsi"/>
          <w:lang w:val="pl-PL"/>
        </w:rPr>
        <w:t>P</w:t>
      </w:r>
      <w:proofErr w:type="spellStart"/>
      <w:r w:rsidR="0000519F" w:rsidRPr="00E9325F">
        <w:rPr>
          <w:rFonts w:asciiTheme="minorHAnsi" w:hAnsiTheme="minorHAnsi" w:cstheme="minorHAnsi"/>
        </w:rPr>
        <w:t>odwykonawc</w:t>
      </w:r>
      <w:r w:rsidRPr="00E9325F">
        <w:rPr>
          <w:rFonts w:asciiTheme="minorHAnsi" w:hAnsiTheme="minorHAnsi" w:cstheme="minorHAnsi"/>
        </w:rPr>
        <w:t>ę</w:t>
      </w:r>
      <w:proofErr w:type="spellEnd"/>
      <w:r w:rsidRPr="00E9325F">
        <w:rPr>
          <w:rFonts w:asciiTheme="minorHAnsi" w:hAnsiTheme="minorHAnsi" w:cstheme="minorHAnsi"/>
        </w:rPr>
        <w:t>, do której dołączony będzie pr</w:t>
      </w:r>
      <w:r w:rsidR="00444F10" w:rsidRPr="00E9325F">
        <w:rPr>
          <w:rFonts w:asciiTheme="minorHAnsi" w:hAnsiTheme="minorHAnsi" w:cstheme="minorHAnsi"/>
        </w:rPr>
        <w:t xml:space="preserve">otokół odbioru podpisany przez </w:t>
      </w:r>
      <w:r w:rsidR="00444F10" w:rsidRPr="00E9325F">
        <w:rPr>
          <w:rFonts w:asciiTheme="minorHAnsi" w:hAnsiTheme="minorHAnsi" w:cstheme="minorHAnsi"/>
          <w:lang w:val="pl-PL"/>
        </w:rPr>
        <w:t>P</w:t>
      </w:r>
      <w:proofErr w:type="spellStart"/>
      <w:r w:rsidR="00444F10" w:rsidRPr="00E9325F">
        <w:rPr>
          <w:rFonts w:asciiTheme="minorHAnsi" w:hAnsiTheme="minorHAnsi" w:cstheme="minorHAnsi"/>
        </w:rPr>
        <w:t>odwykonawcę</w:t>
      </w:r>
      <w:proofErr w:type="spellEnd"/>
      <w:r w:rsidRPr="00E9325F">
        <w:rPr>
          <w:rFonts w:asciiTheme="minorHAnsi" w:hAnsiTheme="minorHAnsi" w:cstheme="minorHAnsi"/>
        </w:rPr>
        <w:t xml:space="preserve">, Wykonawcę i Inspektora Nadzoru. Protokół odbioru może zostać podpisany, jeżeli wykonane elementy są </w:t>
      </w:r>
      <w:r w:rsidR="00444F10" w:rsidRPr="00E9325F">
        <w:rPr>
          <w:rFonts w:asciiTheme="minorHAnsi" w:hAnsiTheme="minorHAnsi" w:cstheme="minorHAnsi"/>
        </w:rPr>
        <w:t>zakończone</w:t>
      </w:r>
      <w:r w:rsidR="00444F10" w:rsidRPr="00E9325F">
        <w:rPr>
          <w:rFonts w:asciiTheme="minorHAnsi" w:hAnsiTheme="minorHAnsi" w:cstheme="minorHAnsi"/>
          <w:lang w:val="pl-PL"/>
        </w:rPr>
        <w:t xml:space="preserve"> </w:t>
      </w:r>
      <w:r w:rsidRPr="00E9325F">
        <w:rPr>
          <w:rFonts w:asciiTheme="minorHAnsi" w:hAnsiTheme="minorHAnsi" w:cstheme="minorHAnsi"/>
        </w:rPr>
        <w:t xml:space="preserve">i zgodne </w:t>
      </w:r>
      <w:r w:rsidR="00C75512" w:rsidRPr="00E9325F">
        <w:rPr>
          <w:rFonts w:asciiTheme="minorHAnsi" w:hAnsiTheme="minorHAnsi" w:cstheme="minorHAnsi"/>
        </w:rPr>
        <w:t xml:space="preserve">z </w:t>
      </w:r>
      <w:r w:rsidR="008213CD" w:rsidRPr="00E9325F">
        <w:rPr>
          <w:rFonts w:asciiTheme="minorHAnsi" w:hAnsiTheme="minorHAnsi" w:cstheme="minorHAnsi"/>
          <w:lang w:val="pl-PL"/>
        </w:rPr>
        <w:t>H</w:t>
      </w:r>
      <w:proofErr w:type="spellStart"/>
      <w:r w:rsidR="008213CD" w:rsidRPr="00E9325F">
        <w:rPr>
          <w:rFonts w:asciiTheme="minorHAnsi" w:hAnsiTheme="minorHAnsi" w:cstheme="minorHAnsi"/>
        </w:rPr>
        <w:t>armonogramem</w:t>
      </w:r>
      <w:proofErr w:type="spellEnd"/>
      <w:r w:rsidRPr="00E9325F">
        <w:rPr>
          <w:rFonts w:asciiTheme="minorHAnsi" w:hAnsiTheme="minorHAnsi" w:cstheme="minorHAnsi"/>
        </w:rPr>
        <w:t>.</w:t>
      </w:r>
      <w:r w:rsidR="00530B03" w:rsidRPr="00E9325F">
        <w:rPr>
          <w:rFonts w:asciiTheme="minorHAnsi" w:hAnsiTheme="minorHAnsi" w:cstheme="minorHAnsi"/>
          <w:lang w:val="pl-PL"/>
        </w:rPr>
        <w:t xml:space="preserve"> Wraz kopią faktury, wystawionej przez Podwykonawcę lub dalszego Podwykonawcę, należy dołączyć dowód jej doręczenia oraz kopię wezwania do jej zapłaty</w:t>
      </w:r>
      <w:r w:rsidR="00A33027" w:rsidRPr="00E9325F">
        <w:rPr>
          <w:rFonts w:asciiTheme="minorHAnsi" w:hAnsiTheme="minorHAnsi" w:cstheme="minorHAnsi"/>
          <w:lang w:val="pl-PL"/>
        </w:rPr>
        <w:t xml:space="preserve"> oraz oświadczenie, że Wykonawca lub </w:t>
      </w:r>
      <w:r w:rsidR="0034676D" w:rsidRPr="00E9325F">
        <w:rPr>
          <w:rFonts w:asciiTheme="minorHAnsi" w:hAnsiTheme="minorHAnsi" w:cstheme="minorHAnsi"/>
          <w:lang w:val="pl-PL"/>
        </w:rPr>
        <w:t>P</w:t>
      </w:r>
      <w:r w:rsidR="00A33027" w:rsidRPr="00E9325F">
        <w:rPr>
          <w:rFonts w:asciiTheme="minorHAnsi" w:hAnsiTheme="minorHAnsi" w:cstheme="minorHAnsi"/>
          <w:lang w:val="pl-PL"/>
        </w:rPr>
        <w:t xml:space="preserve">odwykonawca albo dalszy </w:t>
      </w:r>
      <w:r w:rsidR="0034676D" w:rsidRPr="00E9325F">
        <w:rPr>
          <w:rFonts w:asciiTheme="minorHAnsi" w:hAnsiTheme="minorHAnsi" w:cstheme="minorHAnsi"/>
          <w:lang w:val="pl-PL"/>
        </w:rPr>
        <w:t>P</w:t>
      </w:r>
      <w:r w:rsidR="00A33027" w:rsidRPr="00E9325F">
        <w:rPr>
          <w:rFonts w:asciiTheme="minorHAnsi" w:hAnsiTheme="minorHAnsi" w:cstheme="minorHAnsi"/>
          <w:lang w:val="pl-PL"/>
        </w:rPr>
        <w:t>odwykonawca należnego wynagrodzenia, mimo wezwania nie zapłacił</w:t>
      </w:r>
      <w:r w:rsidR="00530B03" w:rsidRPr="00E9325F">
        <w:rPr>
          <w:rFonts w:asciiTheme="minorHAnsi" w:hAnsiTheme="minorHAnsi" w:cstheme="minorHAnsi"/>
          <w:lang w:val="pl-PL"/>
        </w:rPr>
        <w:t>.</w:t>
      </w:r>
    </w:p>
    <w:p w14:paraId="11285B68" w14:textId="6B3D947F" w:rsidR="00B82D18" w:rsidRPr="00E9325F" w:rsidRDefault="00B82D18" w:rsidP="003E55AE">
      <w:pPr>
        <w:pStyle w:val="Tekstpodstawowywcity"/>
        <w:numPr>
          <w:ilvl w:val="0"/>
          <w:numId w:val="8"/>
        </w:numPr>
        <w:tabs>
          <w:tab w:val="left" w:pos="709"/>
        </w:tabs>
        <w:ind w:left="709" w:hanging="283"/>
        <w:jc w:val="both"/>
        <w:rPr>
          <w:rFonts w:asciiTheme="minorHAnsi" w:hAnsiTheme="minorHAnsi" w:cstheme="minorHAnsi"/>
        </w:rPr>
      </w:pPr>
      <w:r w:rsidRPr="00E9325F">
        <w:rPr>
          <w:rFonts w:asciiTheme="minorHAnsi" w:hAnsiTheme="minorHAnsi" w:cstheme="minorHAnsi"/>
        </w:rPr>
        <w:t xml:space="preserve">Wynagrodzenie, o którym mowa w ust. 3, dotyczy wyłącznie należności powstałych </w:t>
      </w:r>
      <w:r w:rsidR="0034676D" w:rsidRPr="00E9325F">
        <w:rPr>
          <w:rFonts w:asciiTheme="minorHAnsi" w:hAnsiTheme="minorHAnsi" w:cstheme="minorHAnsi"/>
        </w:rPr>
        <w:br/>
      </w:r>
      <w:r w:rsidRPr="00E9325F">
        <w:rPr>
          <w:rFonts w:asciiTheme="minorHAnsi" w:hAnsiTheme="minorHAnsi" w:cstheme="minorHAnsi"/>
        </w:rPr>
        <w:t>po zaakceptowaniu przez Zamawiającego umowy o podwykonawstwo, której</w:t>
      </w:r>
      <w:r w:rsidR="0034676D" w:rsidRPr="00E9325F">
        <w:rPr>
          <w:rFonts w:asciiTheme="minorHAnsi" w:hAnsiTheme="minorHAnsi" w:cstheme="minorHAnsi"/>
          <w:lang w:val="pl-PL"/>
        </w:rPr>
        <w:t xml:space="preserve"> </w:t>
      </w:r>
      <w:r w:rsidRPr="00E9325F">
        <w:rPr>
          <w:rFonts w:asciiTheme="minorHAnsi" w:hAnsiTheme="minorHAnsi" w:cstheme="minorHAnsi"/>
        </w:rPr>
        <w:t>przedmiotem są roboty budowl</w:t>
      </w:r>
      <w:r w:rsidR="00C62E2F" w:rsidRPr="00E9325F">
        <w:rPr>
          <w:rFonts w:asciiTheme="minorHAnsi" w:hAnsiTheme="minorHAnsi" w:cstheme="minorHAnsi"/>
        </w:rPr>
        <w:t>ane</w:t>
      </w:r>
      <w:r w:rsidRPr="00E9325F">
        <w:rPr>
          <w:rFonts w:asciiTheme="minorHAnsi" w:hAnsiTheme="minorHAnsi" w:cstheme="minorHAnsi"/>
        </w:rPr>
        <w:t xml:space="preserve"> lub po przedłożeniu </w:t>
      </w:r>
      <w:r w:rsidR="00444F10" w:rsidRPr="00E9325F">
        <w:rPr>
          <w:rFonts w:asciiTheme="minorHAnsi" w:hAnsiTheme="minorHAnsi" w:cstheme="minorHAnsi"/>
          <w:lang w:val="pl-PL"/>
        </w:rPr>
        <w:t>Z</w:t>
      </w:r>
      <w:proofErr w:type="spellStart"/>
      <w:r w:rsidR="00CD34B5" w:rsidRPr="00E9325F">
        <w:rPr>
          <w:rFonts w:asciiTheme="minorHAnsi" w:hAnsiTheme="minorHAnsi" w:cstheme="minorHAnsi"/>
        </w:rPr>
        <w:t>amawiającemu</w:t>
      </w:r>
      <w:proofErr w:type="spellEnd"/>
      <w:r w:rsidR="0034676D" w:rsidRPr="00E9325F">
        <w:rPr>
          <w:rFonts w:asciiTheme="minorHAnsi" w:hAnsiTheme="minorHAnsi" w:cstheme="minorHAnsi"/>
          <w:lang w:val="pl-PL"/>
        </w:rPr>
        <w:t xml:space="preserve"> </w:t>
      </w:r>
      <w:r w:rsidRPr="00E9325F">
        <w:rPr>
          <w:rFonts w:asciiTheme="minorHAnsi" w:hAnsiTheme="minorHAnsi" w:cstheme="minorHAnsi"/>
        </w:rPr>
        <w:t>poświadczonej za zgodność z oryginałem kopii umowy o podwykonawstwo, której przedmiotem są dostawy lub usługi.</w:t>
      </w:r>
    </w:p>
    <w:p w14:paraId="54475C01" w14:textId="77777777" w:rsidR="00B82D18" w:rsidRPr="00E9325F" w:rsidRDefault="00B82D18" w:rsidP="003E55AE">
      <w:pPr>
        <w:pStyle w:val="Tekstpodstawowywcity"/>
        <w:numPr>
          <w:ilvl w:val="0"/>
          <w:numId w:val="8"/>
        </w:numPr>
        <w:tabs>
          <w:tab w:val="left" w:pos="709"/>
        </w:tabs>
        <w:ind w:left="709" w:hanging="283"/>
        <w:jc w:val="both"/>
        <w:rPr>
          <w:rFonts w:asciiTheme="minorHAnsi" w:hAnsiTheme="minorHAnsi" w:cstheme="minorHAnsi"/>
        </w:rPr>
      </w:pPr>
      <w:r w:rsidRPr="00E9325F">
        <w:rPr>
          <w:rFonts w:asciiTheme="minorHAnsi" w:hAnsiTheme="minorHAnsi" w:cstheme="minorHAnsi"/>
        </w:rPr>
        <w:t xml:space="preserve">Bezpośrednia zapłata obejmuje wyłącznie należne wynagrodzenie, bez odsetek, należnych </w:t>
      </w:r>
      <w:r w:rsidR="0000519F" w:rsidRPr="00E9325F">
        <w:rPr>
          <w:rFonts w:asciiTheme="minorHAnsi" w:hAnsiTheme="minorHAnsi" w:cstheme="minorHAnsi"/>
        </w:rPr>
        <w:t>Podwykonawc</w:t>
      </w:r>
      <w:r w:rsidRPr="00E9325F">
        <w:rPr>
          <w:rFonts w:asciiTheme="minorHAnsi" w:hAnsiTheme="minorHAnsi" w:cstheme="minorHAnsi"/>
        </w:rPr>
        <w:t xml:space="preserve">y lub dalszemu </w:t>
      </w:r>
      <w:r w:rsidR="0000519F" w:rsidRPr="00E9325F">
        <w:rPr>
          <w:rFonts w:asciiTheme="minorHAnsi" w:hAnsiTheme="minorHAnsi" w:cstheme="minorHAnsi"/>
        </w:rPr>
        <w:t>Podwykonawc</w:t>
      </w:r>
      <w:r w:rsidRPr="00E9325F">
        <w:rPr>
          <w:rFonts w:asciiTheme="minorHAnsi" w:hAnsiTheme="minorHAnsi" w:cstheme="minorHAnsi"/>
        </w:rPr>
        <w:t>y.</w:t>
      </w:r>
    </w:p>
    <w:p w14:paraId="50A1672E" w14:textId="1AA20B5B" w:rsidR="00B82D18" w:rsidRPr="00E9325F" w:rsidRDefault="00B82D18" w:rsidP="003E55AE">
      <w:pPr>
        <w:pStyle w:val="Tekstpodstawowywcity"/>
        <w:numPr>
          <w:ilvl w:val="0"/>
          <w:numId w:val="8"/>
        </w:numPr>
        <w:tabs>
          <w:tab w:val="num" w:pos="709"/>
        </w:tabs>
        <w:ind w:left="709" w:hanging="283"/>
        <w:jc w:val="both"/>
        <w:rPr>
          <w:rFonts w:asciiTheme="minorHAnsi" w:hAnsiTheme="minorHAnsi" w:cstheme="minorHAnsi"/>
        </w:rPr>
      </w:pPr>
      <w:r w:rsidRPr="00E9325F">
        <w:rPr>
          <w:rFonts w:asciiTheme="minorHAnsi" w:hAnsiTheme="minorHAnsi" w:cstheme="minorHAnsi"/>
        </w:rPr>
        <w:t xml:space="preserve">Przed dokonaniem bezpośredniej zapłaty Zamawiający wezwie Wykonawcę </w:t>
      </w:r>
      <w:r w:rsidR="00953333" w:rsidRPr="00E9325F">
        <w:rPr>
          <w:rFonts w:asciiTheme="minorHAnsi" w:hAnsiTheme="minorHAnsi" w:cstheme="minorHAnsi"/>
        </w:rPr>
        <w:br/>
      </w:r>
      <w:r w:rsidRPr="00E9325F">
        <w:rPr>
          <w:rFonts w:asciiTheme="minorHAnsi" w:hAnsiTheme="minorHAnsi" w:cstheme="minorHAnsi"/>
        </w:rPr>
        <w:t xml:space="preserve">do  zgłoszenia </w:t>
      </w:r>
      <w:r w:rsidR="00193C59" w:rsidRPr="00E9325F">
        <w:rPr>
          <w:rFonts w:asciiTheme="minorHAnsi" w:hAnsiTheme="minorHAnsi" w:cstheme="minorHAnsi"/>
          <w:lang w:val="pl-PL"/>
        </w:rPr>
        <w:t>w formie pisemnej</w:t>
      </w:r>
      <w:r w:rsidRPr="00E9325F">
        <w:rPr>
          <w:rFonts w:asciiTheme="minorHAnsi" w:hAnsiTheme="minorHAnsi" w:cstheme="minorHAnsi"/>
        </w:rPr>
        <w:t xml:space="preserve"> uwag dotyczących zasadności bezpośredniej zapłaty wynagrodzenia </w:t>
      </w:r>
      <w:r w:rsidR="0000519F" w:rsidRPr="00E9325F">
        <w:rPr>
          <w:rFonts w:asciiTheme="minorHAnsi" w:hAnsiTheme="minorHAnsi" w:cstheme="minorHAnsi"/>
        </w:rPr>
        <w:t>Podwykonawc</w:t>
      </w:r>
      <w:r w:rsidRPr="00E9325F">
        <w:rPr>
          <w:rFonts w:asciiTheme="minorHAnsi" w:hAnsiTheme="minorHAnsi" w:cstheme="minorHAnsi"/>
        </w:rPr>
        <w:t xml:space="preserve">y lub dalszemu </w:t>
      </w:r>
      <w:r w:rsidR="0000519F" w:rsidRPr="00E9325F">
        <w:rPr>
          <w:rFonts w:asciiTheme="minorHAnsi" w:hAnsiTheme="minorHAnsi" w:cstheme="minorHAnsi"/>
        </w:rPr>
        <w:t>Podwykonawc</w:t>
      </w:r>
      <w:r w:rsidRPr="00E9325F">
        <w:rPr>
          <w:rFonts w:asciiTheme="minorHAnsi" w:hAnsiTheme="minorHAnsi" w:cstheme="minorHAnsi"/>
        </w:rPr>
        <w:t xml:space="preserve">y, o </w:t>
      </w:r>
      <w:r w:rsidR="00193C59" w:rsidRPr="00E9325F">
        <w:rPr>
          <w:rFonts w:asciiTheme="minorHAnsi" w:hAnsiTheme="minorHAnsi" w:cstheme="minorHAnsi"/>
        </w:rPr>
        <w:t>których mowa</w:t>
      </w:r>
      <w:r w:rsidR="00193C59" w:rsidRPr="00E9325F">
        <w:rPr>
          <w:rFonts w:asciiTheme="minorHAnsi" w:hAnsiTheme="minorHAnsi" w:cstheme="minorHAnsi"/>
          <w:lang w:val="pl-PL"/>
        </w:rPr>
        <w:t xml:space="preserve"> </w:t>
      </w:r>
      <w:r w:rsidR="00967B5C" w:rsidRPr="00E9325F">
        <w:rPr>
          <w:rFonts w:asciiTheme="minorHAnsi" w:hAnsiTheme="minorHAnsi" w:cstheme="minorHAnsi"/>
          <w:lang w:val="pl-PL"/>
        </w:rPr>
        <w:br/>
      </w:r>
      <w:r w:rsidRPr="00E9325F">
        <w:rPr>
          <w:rFonts w:asciiTheme="minorHAnsi" w:hAnsiTheme="minorHAnsi" w:cstheme="minorHAnsi"/>
        </w:rPr>
        <w:t>w ust. 3. Zamawiający informuje Wykonawcę o terminie zgłaszania uwag, który nie może być krótszy niż 7 dni od dnia doręczenia wezwania.</w:t>
      </w:r>
    </w:p>
    <w:p w14:paraId="5B00413A" w14:textId="77777777" w:rsidR="00B82D18" w:rsidRPr="00E9325F" w:rsidRDefault="00B82D18" w:rsidP="003E55AE">
      <w:pPr>
        <w:pStyle w:val="Tekstpodstawowywcity"/>
        <w:numPr>
          <w:ilvl w:val="0"/>
          <w:numId w:val="8"/>
        </w:numPr>
        <w:tabs>
          <w:tab w:val="num" w:pos="709"/>
        </w:tabs>
        <w:ind w:left="709" w:hanging="283"/>
        <w:jc w:val="both"/>
        <w:rPr>
          <w:rFonts w:asciiTheme="minorHAnsi" w:hAnsiTheme="minorHAnsi" w:cstheme="minorHAnsi"/>
        </w:rPr>
      </w:pPr>
      <w:r w:rsidRPr="00E9325F">
        <w:rPr>
          <w:rFonts w:asciiTheme="minorHAnsi" w:hAnsiTheme="minorHAnsi" w:cstheme="minorHAnsi"/>
        </w:rPr>
        <w:t>W przypadku zgłoszenia uwag, o których mowa w ust. 6, w terminie wskazanym przez Zamawiającego, Zamawiający może:</w:t>
      </w:r>
    </w:p>
    <w:p w14:paraId="33D32F07" w14:textId="3476B09E" w:rsidR="00B82D18" w:rsidRPr="00E9325F" w:rsidRDefault="00B82D18" w:rsidP="003E55AE">
      <w:pPr>
        <w:pStyle w:val="Tekstpodstawowywcity"/>
        <w:numPr>
          <w:ilvl w:val="0"/>
          <w:numId w:val="9"/>
        </w:numPr>
        <w:ind w:left="993" w:hanging="284"/>
        <w:jc w:val="both"/>
        <w:rPr>
          <w:rFonts w:asciiTheme="minorHAnsi" w:hAnsiTheme="minorHAnsi" w:cstheme="minorHAnsi"/>
        </w:rPr>
      </w:pPr>
      <w:r w:rsidRPr="00E9325F">
        <w:rPr>
          <w:rFonts w:asciiTheme="minorHAnsi" w:hAnsiTheme="minorHAnsi" w:cstheme="minorHAnsi"/>
        </w:rPr>
        <w:lastRenderedPageBreak/>
        <w:t xml:space="preserve">nie dokonać bezpośredniej zapłaty wynagrodzenia </w:t>
      </w:r>
      <w:r w:rsidR="0000519F" w:rsidRPr="00E9325F">
        <w:rPr>
          <w:rFonts w:asciiTheme="minorHAnsi" w:hAnsiTheme="minorHAnsi" w:cstheme="minorHAnsi"/>
        </w:rPr>
        <w:t>Podwykonawc</w:t>
      </w:r>
      <w:r w:rsidRPr="00E9325F">
        <w:rPr>
          <w:rFonts w:asciiTheme="minorHAnsi" w:hAnsiTheme="minorHAnsi" w:cstheme="minorHAnsi"/>
        </w:rPr>
        <w:t xml:space="preserve">y lub dalszemu </w:t>
      </w:r>
      <w:r w:rsidR="0000519F" w:rsidRPr="00E9325F">
        <w:rPr>
          <w:rFonts w:asciiTheme="minorHAnsi" w:hAnsiTheme="minorHAnsi" w:cstheme="minorHAnsi"/>
        </w:rPr>
        <w:t>Podwykonawc</w:t>
      </w:r>
      <w:r w:rsidRPr="00E9325F">
        <w:rPr>
          <w:rFonts w:asciiTheme="minorHAnsi" w:hAnsiTheme="minorHAnsi" w:cstheme="minorHAnsi"/>
        </w:rPr>
        <w:t>y, jeżeli Wykonawca wykaże niezasadność takiej zapłaty</w:t>
      </w:r>
      <w:r w:rsidR="0034676D" w:rsidRPr="00E9325F">
        <w:rPr>
          <w:rFonts w:asciiTheme="minorHAnsi" w:hAnsiTheme="minorHAnsi" w:cstheme="minorHAnsi"/>
          <w:lang w:val="pl-PL"/>
        </w:rPr>
        <w:t>,</w:t>
      </w:r>
      <w:r w:rsidRPr="00E9325F">
        <w:rPr>
          <w:rFonts w:asciiTheme="minorHAnsi" w:hAnsiTheme="minorHAnsi" w:cstheme="minorHAnsi"/>
        </w:rPr>
        <w:t xml:space="preserve"> albo</w:t>
      </w:r>
    </w:p>
    <w:p w14:paraId="47BFFB08" w14:textId="77777777" w:rsidR="00B82D18" w:rsidRPr="00E9325F" w:rsidRDefault="00B82D18" w:rsidP="003E55AE">
      <w:pPr>
        <w:pStyle w:val="Tekstpodstawowywcity"/>
        <w:numPr>
          <w:ilvl w:val="0"/>
          <w:numId w:val="9"/>
        </w:numPr>
        <w:ind w:left="993" w:hanging="284"/>
        <w:jc w:val="both"/>
        <w:rPr>
          <w:rFonts w:asciiTheme="minorHAnsi" w:hAnsiTheme="minorHAnsi" w:cstheme="minorHAnsi"/>
        </w:rPr>
      </w:pPr>
      <w:r w:rsidRPr="00E9325F">
        <w:rPr>
          <w:rFonts w:asciiTheme="minorHAnsi" w:hAnsiTheme="minorHAnsi" w:cstheme="minorHAnsi"/>
        </w:rPr>
        <w:t xml:space="preserve">złożyć do depozytu sądowego kwotę potrzebną na pokrycie wynagrodzenia </w:t>
      </w:r>
      <w:r w:rsidR="0000519F" w:rsidRPr="00E9325F">
        <w:rPr>
          <w:rFonts w:asciiTheme="minorHAnsi" w:hAnsiTheme="minorHAnsi" w:cstheme="minorHAnsi"/>
        </w:rPr>
        <w:t>Podwykonawc</w:t>
      </w:r>
      <w:r w:rsidRPr="00E9325F">
        <w:rPr>
          <w:rFonts w:asciiTheme="minorHAnsi" w:hAnsiTheme="minorHAnsi" w:cstheme="minorHAnsi"/>
        </w:rPr>
        <w:t xml:space="preserve">y lub dalszego </w:t>
      </w:r>
      <w:r w:rsidR="0000519F" w:rsidRPr="00E9325F">
        <w:rPr>
          <w:rFonts w:asciiTheme="minorHAnsi" w:hAnsiTheme="minorHAnsi" w:cstheme="minorHAnsi"/>
        </w:rPr>
        <w:t>Podwykonawc</w:t>
      </w:r>
      <w:r w:rsidRPr="00E9325F">
        <w:rPr>
          <w:rFonts w:asciiTheme="minorHAnsi" w:hAnsiTheme="minorHAnsi" w:cstheme="minorHAnsi"/>
        </w:rPr>
        <w:t>y w przypadku istnienia zasadniczej wątpliwości Zamawiającego co do wysokości należnej zapłaty lub podmiotu, któremu płatność się należy, albo</w:t>
      </w:r>
    </w:p>
    <w:p w14:paraId="2B0E336E" w14:textId="77777777" w:rsidR="00EE1B94" w:rsidRPr="00E9325F" w:rsidRDefault="00B82D18" w:rsidP="003E55AE">
      <w:pPr>
        <w:pStyle w:val="Tekstpodstawowywcity"/>
        <w:numPr>
          <w:ilvl w:val="0"/>
          <w:numId w:val="9"/>
        </w:numPr>
        <w:ind w:left="993" w:hanging="284"/>
        <w:jc w:val="both"/>
        <w:rPr>
          <w:rFonts w:asciiTheme="minorHAnsi" w:hAnsiTheme="minorHAnsi" w:cstheme="minorHAnsi"/>
        </w:rPr>
      </w:pPr>
      <w:r w:rsidRPr="00E9325F">
        <w:rPr>
          <w:rFonts w:asciiTheme="minorHAnsi" w:hAnsiTheme="minorHAnsi" w:cstheme="minorHAnsi"/>
        </w:rPr>
        <w:t xml:space="preserve">dokonać bezpośredniej zapłaty wynagrodzenia </w:t>
      </w:r>
      <w:r w:rsidR="0000519F" w:rsidRPr="00E9325F">
        <w:rPr>
          <w:rFonts w:asciiTheme="minorHAnsi" w:hAnsiTheme="minorHAnsi" w:cstheme="minorHAnsi"/>
        </w:rPr>
        <w:t>Podwykonawc</w:t>
      </w:r>
      <w:r w:rsidRPr="00E9325F">
        <w:rPr>
          <w:rFonts w:asciiTheme="minorHAnsi" w:hAnsiTheme="minorHAnsi" w:cstheme="minorHAnsi"/>
        </w:rPr>
        <w:t xml:space="preserve">y lub dalszemu </w:t>
      </w:r>
      <w:r w:rsidR="0000519F" w:rsidRPr="00E9325F">
        <w:rPr>
          <w:rFonts w:asciiTheme="minorHAnsi" w:hAnsiTheme="minorHAnsi" w:cstheme="minorHAnsi"/>
        </w:rPr>
        <w:t>Podwykonawc</w:t>
      </w:r>
      <w:r w:rsidRPr="00E9325F">
        <w:rPr>
          <w:rFonts w:asciiTheme="minorHAnsi" w:hAnsiTheme="minorHAnsi" w:cstheme="minorHAnsi"/>
        </w:rPr>
        <w:t xml:space="preserve">y, jeżeli </w:t>
      </w:r>
      <w:r w:rsidR="0000519F" w:rsidRPr="00E9325F">
        <w:rPr>
          <w:rFonts w:asciiTheme="minorHAnsi" w:hAnsiTheme="minorHAnsi" w:cstheme="minorHAnsi"/>
        </w:rPr>
        <w:t>Podwykonawc</w:t>
      </w:r>
      <w:r w:rsidRPr="00E9325F">
        <w:rPr>
          <w:rFonts w:asciiTheme="minorHAnsi" w:hAnsiTheme="minorHAnsi" w:cstheme="minorHAnsi"/>
        </w:rPr>
        <w:t xml:space="preserve">a lub dalszy </w:t>
      </w:r>
      <w:r w:rsidR="0000519F" w:rsidRPr="00E9325F">
        <w:rPr>
          <w:rFonts w:asciiTheme="minorHAnsi" w:hAnsiTheme="minorHAnsi" w:cstheme="minorHAnsi"/>
        </w:rPr>
        <w:t>Podwykonawc</w:t>
      </w:r>
      <w:r w:rsidRPr="00E9325F">
        <w:rPr>
          <w:rFonts w:asciiTheme="minorHAnsi" w:hAnsiTheme="minorHAnsi" w:cstheme="minorHAnsi"/>
        </w:rPr>
        <w:t>a wykaże zasadność takiej zapłaty.</w:t>
      </w:r>
    </w:p>
    <w:p w14:paraId="5AD7CE6A" w14:textId="77777777" w:rsidR="00B82D18" w:rsidRPr="00E9325F" w:rsidRDefault="00B82D18" w:rsidP="003E55AE">
      <w:pPr>
        <w:pStyle w:val="Tekstpodstawowywcity"/>
        <w:numPr>
          <w:ilvl w:val="0"/>
          <w:numId w:val="8"/>
        </w:numPr>
        <w:tabs>
          <w:tab w:val="left" w:pos="567"/>
          <w:tab w:val="num" w:pos="644"/>
        </w:tabs>
        <w:ind w:left="654" w:hanging="228"/>
        <w:jc w:val="both"/>
        <w:rPr>
          <w:rFonts w:asciiTheme="minorHAnsi" w:hAnsiTheme="minorHAnsi" w:cstheme="minorHAnsi"/>
        </w:rPr>
      </w:pPr>
      <w:r w:rsidRPr="00E9325F">
        <w:rPr>
          <w:rFonts w:asciiTheme="minorHAnsi" w:hAnsiTheme="minorHAnsi" w:cstheme="minorHAnsi"/>
        </w:rPr>
        <w:t xml:space="preserve">W przypadku uznania przez Zamawiającego zasadności zapłaty bezpośredniej na rzecz </w:t>
      </w:r>
      <w:r w:rsidR="0000519F" w:rsidRPr="00E9325F">
        <w:rPr>
          <w:rFonts w:asciiTheme="minorHAnsi" w:hAnsiTheme="minorHAnsi" w:cstheme="minorHAnsi"/>
        </w:rPr>
        <w:t>Podwykonawc</w:t>
      </w:r>
      <w:r w:rsidRPr="00E9325F">
        <w:rPr>
          <w:rFonts w:asciiTheme="minorHAnsi" w:hAnsiTheme="minorHAnsi" w:cstheme="minorHAnsi"/>
        </w:rPr>
        <w:t xml:space="preserve">y lub dalszego </w:t>
      </w:r>
      <w:r w:rsidR="0000519F" w:rsidRPr="00E9325F">
        <w:rPr>
          <w:rFonts w:asciiTheme="minorHAnsi" w:hAnsiTheme="minorHAnsi" w:cstheme="minorHAnsi"/>
        </w:rPr>
        <w:t>Podwykonawc</w:t>
      </w:r>
      <w:r w:rsidRPr="00E9325F">
        <w:rPr>
          <w:rFonts w:asciiTheme="minorHAnsi" w:hAnsiTheme="minorHAnsi" w:cstheme="minorHAnsi"/>
        </w:rPr>
        <w:t>y, o których mowa w ust. 3, Zamawiający dokona zapłaty w terminie 30 dni od daty doręczenia Zamawiającemu prawidłowo sporządzonych dokumentów, o których mowa w ust. 3.</w:t>
      </w:r>
    </w:p>
    <w:p w14:paraId="1AB24D75" w14:textId="2E1A7A5E" w:rsidR="003B301D" w:rsidRPr="00E9325F" w:rsidRDefault="00B82D18" w:rsidP="003E55AE">
      <w:pPr>
        <w:pStyle w:val="Tekstpodstawowywcity"/>
        <w:numPr>
          <w:ilvl w:val="0"/>
          <w:numId w:val="8"/>
        </w:numPr>
        <w:tabs>
          <w:tab w:val="left" w:pos="567"/>
          <w:tab w:val="num" w:pos="644"/>
        </w:tabs>
        <w:ind w:left="654" w:hanging="228"/>
        <w:jc w:val="both"/>
        <w:rPr>
          <w:rFonts w:asciiTheme="minorHAnsi" w:hAnsiTheme="minorHAnsi" w:cstheme="minorHAnsi"/>
        </w:rPr>
      </w:pPr>
      <w:r w:rsidRPr="00E9325F">
        <w:rPr>
          <w:rFonts w:asciiTheme="minorHAnsi" w:hAnsiTheme="minorHAnsi" w:cstheme="minorHAnsi"/>
        </w:rPr>
        <w:t xml:space="preserve">W przypadku dokonania bezpośredniej zapłaty Podwykonawcy lub dalszemu Podwykonawcy, o których mowa w ust. 3, Zamawiający potrąca kwotę wypłaconego </w:t>
      </w:r>
    </w:p>
    <w:p w14:paraId="24168EFA" w14:textId="2033F9A9" w:rsidR="00B82D18" w:rsidRPr="00E9325F" w:rsidRDefault="002C21B1" w:rsidP="004E327E">
      <w:pPr>
        <w:pStyle w:val="Tekstpodstawowywcity"/>
        <w:tabs>
          <w:tab w:val="left" w:pos="567"/>
        </w:tabs>
        <w:ind w:left="709" w:firstLine="0"/>
        <w:jc w:val="both"/>
        <w:rPr>
          <w:rFonts w:asciiTheme="minorHAnsi" w:hAnsiTheme="minorHAnsi" w:cstheme="minorHAnsi"/>
        </w:rPr>
      </w:pPr>
      <w:r w:rsidRPr="00E9325F">
        <w:rPr>
          <w:rFonts w:asciiTheme="minorHAnsi" w:hAnsiTheme="minorHAnsi" w:cstheme="minorHAnsi"/>
          <w:lang w:val="pl-PL"/>
        </w:rPr>
        <w:t xml:space="preserve">Podwykonawcy </w:t>
      </w:r>
      <w:r w:rsidR="00B82D18" w:rsidRPr="00E9325F">
        <w:rPr>
          <w:rFonts w:asciiTheme="minorHAnsi" w:hAnsiTheme="minorHAnsi" w:cstheme="minorHAnsi"/>
        </w:rPr>
        <w:t>wynagrodzenia z wynagrodzenia należnego Wykonawcy</w:t>
      </w:r>
      <w:r w:rsidR="004E327E" w:rsidRPr="00E9325F">
        <w:rPr>
          <w:rFonts w:asciiTheme="minorHAnsi" w:hAnsiTheme="minorHAnsi" w:cstheme="minorHAnsi"/>
          <w:lang w:val="pl-PL"/>
        </w:rPr>
        <w:t xml:space="preserve">, o którym </w:t>
      </w:r>
      <w:r w:rsidR="00BD18EE" w:rsidRPr="00E9325F">
        <w:rPr>
          <w:rFonts w:asciiTheme="minorHAnsi" w:hAnsiTheme="minorHAnsi" w:cstheme="minorHAnsi"/>
          <w:lang w:val="pl-PL"/>
        </w:rPr>
        <w:t xml:space="preserve">mowa w </w:t>
      </w:r>
      <w:r w:rsidRPr="00E9325F">
        <w:rPr>
          <w:rFonts w:asciiTheme="minorHAnsi" w:hAnsiTheme="minorHAnsi" w:cstheme="minorHAnsi"/>
          <w:lang w:val="pl-PL"/>
        </w:rPr>
        <w:t>§41 ust. 1</w:t>
      </w:r>
      <w:r w:rsidR="00B82D18" w:rsidRPr="00E9325F">
        <w:rPr>
          <w:rFonts w:asciiTheme="minorHAnsi" w:hAnsiTheme="minorHAnsi" w:cstheme="minorHAnsi"/>
        </w:rPr>
        <w:t>.</w:t>
      </w:r>
    </w:p>
    <w:p w14:paraId="1077D7D4" w14:textId="5E0C0F3C" w:rsidR="00474131" w:rsidRPr="00E9325F" w:rsidRDefault="00B82D18" w:rsidP="003E55AE">
      <w:pPr>
        <w:pStyle w:val="Tekstpodstawowywcity"/>
        <w:numPr>
          <w:ilvl w:val="0"/>
          <w:numId w:val="8"/>
        </w:numPr>
        <w:tabs>
          <w:tab w:val="left" w:pos="567"/>
          <w:tab w:val="num" w:pos="644"/>
        </w:tabs>
        <w:ind w:left="654" w:hanging="370"/>
        <w:jc w:val="both"/>
        <w:rPr>
          <w:rFonts w:asciiTheme="minorHAnsi" w:hAnsiTheme="minorHAnsi" w:cstheme="minorHAnsi"/>
        </w:rPr>
      </w:pPr>
      <w:r w:rsidRPr="00E9325F">
        <w:rPr>
          <w:rFonts w:asciiTheme="minorHAnsi" w:hAnsiTheme="minorHAnsi" w:cstheme="minorHAnsi"/>
        </w:rPr>
        <w:t xml:space="preserve">Konieczność wielokrotnego (co najmniej 3-krotnego) dokonywania bezpośredniej zapłaty </w:t>
      </w:r>
      <w:r w:rsidR="0000519F" w:rsidRPr="00E9325F">
        <w:rPr>
          <w:rFonts w:asciiTheme="minorHAnsi" w:hAnsiTheme="minorHAnsi" w:cstheme="minorHAnsi"/>
        </w:rPr>
        <w:t>Podwykonawc</w:t>
      </w:r>
      <w:r w:rsidRPr="00E9325F">
        <w:rPr>
          <w:rFonts w:asciiTheme="minorHAnsi" w:hAnsiTheme="minorHAnsi" w:cstheme="minorHAnsi"/>
        </w:rPr>
        <w:t xml:space="preserve">y lub dalszemu </w:t>
      </w:r>
      <w:r w:rsidR="0000519F" w:rsidRPr="00E9325F">
        <w:rPr>
          <w:rFonts w:asciiTheme="minorHAnsi" w:hAnsiTheme="minorHAnsi" w:cstheme="minorHAnsi"/>
        </w:rPr>
        <w:t>Podwykonawc</w:t>
      </w:r>
      <w:r w:rsidR="00953333" w:rsidRPr="00E9325F">
        <w:rPr>
          <w:rFonts w:asciiTheme="minorHAnsi" w:hAnsiTheme="minorHAnsi" w:cstheme="minorHAnsi"/>
        </w:rPr>
        <w:t>y, o których mowa w ust.</w:t>
      </w:r>
      <w:r w:rsidR="00CC5D5C" w:rsidRPr="00E9325F">
        <w:rPr>
          <w:rFonts w:asciiTheme="minorHAnsi" w:hAnsiTheme="minorHAnsi" w:cstheme="minorHAnsi"/>
          <w:lang w:val="pl-PL"/>
        </w:rPr>
        <w:t xml:space="preserve"> </w:t>
      </w:r>
      <w:r w:rsidRPr="00E9325F">
        <w:rPr>
          <w:rFonts w:asciiTheme="minorHAnsi" w:hAnsiTheme="minorHAnsi" w:cstheme="minorHAnsi"/>
        </w:rPr>
        <w:t xml:space="preserve">3 </w:t>
      </w:r>
      <w:r w:rsidR="00C62E2F" w:rsidRPr="00E9325F">
        <w:rPr>
          <w:rFonts w:asciiTheme="minorHAnsi" w:hAnsiTheme="minorHAnsi" w:cstheme="minorHAnsi"/>
        </w:rPr>
        <w:br/>
      </w:r>
      <w:r w:rsidRPr="00E9325F">
        <w:rPr>
          <w:rFonts w:asciiTheme="minorHAnsi" w:hAnsiTheme="minorHAnsi" w:cstheme="minorHAnsi"/>
        </w:rPr>
        <w:t xml:space="preserve">lub konieczność dokonania bezpośrednich zapłat na sumę większą niż 5% wartości umowy w sprawie zamówienia publicznego może stanowić podstawę do odstąpienia przez Zamawiającego od </w:t>
      </w:r>
      <w:r w:rsidR="002C21B1" w:rsidRPr="00E9325F">
        <w:rPr>
          <w:rFonts w:asciiTheme="minorHAnsi" w:hAnsiTheme="minorHAnsi" w:cstheme="minorHAnsi"/>
          <w:lang w:val="pl-PL"/>
        </w:rPr>
        <w:t>U</w:t>
      </w:r>
      <w:r w:rsidR="002C21B1" w:rsidRPr="00E9325F">
        <w:rPr>
          <w:rFonts w:asciiTheme="minorHAnsi" w:hAnsiTheme="minorHAnsi" w:cstheme="minorHAnsi"/>
        </w:rPr>
        <w:t>mowy</w:t>
      </w:r>
      <w:r w:rsidRPr="00E9325F">
        <w:rPr>
          <w:rFonts w:asciiTheme="minorHAnsi" w:hAnsiTheme="minorHAnsi" w:cstheme="minorHAnsi"/>
        </w:rPr>
        <w:t>.</w:t>
      </w:r>
    </w:p>
    <w:p w14:paraId="609F8CAC" w14:textId="021E0C83" w:rsidR="00BA0E31" w:rsidRPr="00E9325F" w:rsidRDefault="002C21B1" w:rsidP="003E55AE">
      <w:pPr>
        <w:pStyle w:val="Tekstpodstawowywcity"/>
        <w:numPr>
          <w:ilvl w:val="0"/>
          <w:numId w:val="8"/>
        </w:numPr>
        <w:tabs>
          <w:tab w:val="left" w:pos="567"/>
          <w:tab w:val="num" w:pos="644"/>
        </w:tabs>
        <w:ind w:left="654" w:hanging="370"/>
        <w:jc w:val="both"/>
        <w:rPr>
          <w:rFonts w:asciiTheme="minorHAnsi" w:hAnsiTheme="minorHAnsi" w:cstheme="minorHAnsi"/>
        </w:rPr>
      </w:pPr>
      <w:r w:rsidRPr="00E9325F">
        <w:rPr>
          <w:rFonts w:asciiTheme="minorHAnsi" w:hAnsiTheme="minorHAnsi" w:cstheme="minorHAnsi"/>
          <w:lang w:val="pl-PL"/>
        </w:rPr>
        <w:t xml:space="preserve">W przypadku stwierdzenia przez Zamawiającego wykonywania robót przez </w:t>
      </w:r>
      <w:r w:rsidR="00C62E2F" w:rsidRPr="00E9325F">
        <w:rPr>
          <w:rFonts w:asciiTheme="minorHAnsi" w:hAnsiTheme="minorHAnsi" w:cstheme="minorHAnsi"/>
          <w:lang w:val="pl-PL"/>
        </w:rPr>
        <w:t>P</w:t>
      </w:r>
      <w:r w:rsidRPr="00E9325F">
        <w:rPr>
          <w:rFonts w:asciiTheme="minorHAnsi" w:hAnsiTheme="minorHAnsi" w:cstheme="minorHAnsi"/>
          <w:lang w:val="pl-PL"/>
        </w:rPr>
        <w:t xml:space="preserve">odwykonawcę lub dalszego </w:t>
      </w:r>
      <w:r w:rsidR="00C62E2F" w:rsidRPr="00E9325F">
        <w:rPr>
          <w:rFonts w:asciiTheme="minorHAnsi" w:hAnsiTheme="minorHAnsi" w:cstheme="minorHAnsi"/>
          <w:lang w:val="pl-PL"/>
        </w:rPr>
        <w:t>P</w:t>
      </w:r>
      <w:r w:rsidRPr="00E9325F">
        <w:rPr>
          <w:rFonts w:asciiTheme="minorHAnsi" w:hAnsiTheme="minorHAnsi" w:cstheme="minorHAnsi"/>
          <w:lang w:val="pl-PL"/>
        </w:rPr>
        <w:t>odwykonawcę</w:t>
      </w:r>
      <w:r w:rsidR="00187BF7" w:rsidRPr="00E9325F">
        <w:rPr>
          <w:rFonts w:asciiTheme="minorHAnsi" w:hAnsiTheme="minorHAnsi" w:cstheme="minorHAnsi"/>
          <w:lang w:val="pl-PL"/>
        </w:rPr>
        <w:t xml:space="preserve">, </w:t>
      </w:r>
      <w:r w:rsidRPr="00E9325F">
        <w:rPr>
          <w:rFonts w:asciiTheme="minorHAnsi" w:hAnsiTheme="minorHAnsi" w:cstheme="minorHAnsi"/>
          <w:lang w:val="pl-PL"/>
        </w:rPr>
        <w:t xml:space="preserve">bez uzyskania </w:t>
      </w:r>
      <w:r w:rsidR="00187BF7" w:rsidRPr="00E9325F">
        <w:rPr>
          <w:rFonts w:asciiTheme="minorHAnsi" w:hAnsiTheme="minorHAnsi" w:cstheme="minorHAnsi"/>
          <w:lang w:val="pl-PL"/>
        </w:rPr>
        <w:t xml:space="preserve">akceptacji </w:t>
      </w:r>
      <w:r w:rsidRPr="00E9325F">
        <w:rPr>
          <w:rFonts w:asciiTheme="minorHAnsi" w:hAnsiTheme="minorHAnsi" w:cstheme="minorHAnsi"/>
          <w:lang w:val="pl-PL"/>
        </w:rPr>
        <w:t xml:space="preserve">Zamawiającego, </w:t>
      </w:r>
      <w:r w:rsidR="00187BF7" w:rsidRPr="00E9325F">
        <w:rPr>
          <w:rFonts w:asciiTheme="minorHAnsi" w:hAnsiTheme="minorHAnsi" w:cstheme="minorHAnsi"/>
          <w:lang w:val="pl-PL"/>
        </w:rPr>
        <w:t xml:space="preserve">o której mowa w §14, </w:t>
      </w:r>
      <w:r w:rsidR="00BA0E31" w:rsidRPr="00E9325F">
        <w:rPr>
          <w:rFonts w:asciiTheme="minorHAnsi" w:hAnsiTheme="minorHAnsi" w:cstheme="minorHAnsi"/>
          <w:lang w:val="pl-PL"/>
        </w:rPr>
        <w:t xml:space="preserve">Zamawiający </w:t>
      </w:r>
      <w:r w:rsidR="00187BF7" w:rsidRPr="00E9325F">
        <w:rPr>
          <w:rFonts w:asciiTheme="minorHAnsi" w:hAnsiTheme="minorHAnsi" w:cstheme="minorHAnsi"/>
          <w:lang w:val="pl-PL"/>
        </w:rPr>
        <w:t>może wstrzyma</w:t>
      </w:r>
      <w:r w:rsidR="00BA0E31" w:rsidRPr="00E9325F">
        <w:rPr>
          <w:rFonts w:asciiTheme="minorHAnsi" w:hAnsiTheme="minorHAnsi" w:cstheme="minorHAnsi"/>
          <w:lang w:val="pl-PL"/>
        </w:rPr>
        <w:t>ć</w:t>
      </w:r>
      <w:r w:rsidR="00187BF7" w:rsidRPr="00E9325F">
        <w:rPr>
          <w:rFonts w:asciiTheme="minorHAnsi" w:hAnsiTheme="minorHAnsi" w:cstheme="minorHAnsi"/>
          <w:lang w:val="pl-PL"/>
        </w:rPr>
        <w:t xml:space="preserve"> </w:t>
      </w:r>
      <w:r w:rsidR="00BA0E31" w:rsidRPr="00E9325F">
        <w:rPr>
          <w:rFonts w:asciiTheme="minorHAnsi" w:hAnsiTheme="minorHAnsi" w:cstheme="minorHAnsi"/>
          <w:lang w:val="pl-PL"/>
        </w:rPr>
        <w:t>zapłatę</w:t>
      </w:r>
      <w:r w:rsidR="00187BF7" w:rsidRPr="00E9325F">
        <w:rPr>
          <w:rFonts w:asciiTheme="minorHAnsi" w:hAnsiTheme="minorHAnsi" w:cstheme="minorHAnsi"/>
          <w:lang w:val="pl-PL"/>
        </w:rPr>
        <w:t xml:space="preserve"> części wynagrodzenia Wykonawcy, w wysokości należnej za część </w:t>
      </w:r>
      <w:r w:rsidR="00BA0E31" w:rsidRPr="00E9325F">
        <w:rPr>
          <w:rFonts w:asciiTheme="minorHAnsi" w:hAnsiTheme="minorHAnsi" w:cstheme="minorHAnsi"/>
          <w:lang w:val="pl-PL"/>
        </w:rPr>
        <w:t xml:space="preserve">robót, którą wykonywał niezaakceptowany </w:t>
      </w:r>
      <w:r w:rsidR="00C62E2F" w:rsidRPr="00E9325F">
        <w:rPr>
          <w:rFonts w:asciiTheme="minorHAnsi" w:hAnsiTheme="minorHAnsi" w:cstheme="minorHAnsi"/>
          <w:lang w:val="pl-PL"/>
        </w:rPr>
        <w:t>P</w:t>
      </w:r>
      <w:r w:rsidR="00BA0E31" w:rsidRPr="00E9325F">
        <w:rPr>
          <w:rFonts w:asciiTheme="minorHAnsi" w:hAnsiTheme="minorHAnsi" w:cstheme="minorHAnsi"/>
          <w:lang w:val="pl-PL"/>
        </w:rPr>
        <w:t xml:space="preserve">odwykonawca lub dalszy </w:t>
      </w:r>
      <w:r w:rsidR="00C62E2F" w:rsidRPr="00E9325F">
        <w:rPr>
          <w:rFonts w:asciiTheme="minorHAnsi" w:hAnsiTheme="minorHAnsi" w:cstheme="minorHAnsi"/>
          <w:lang w:val="pl-PL"/>
        </w:rPr>
        <w:t>P</w:t>
      </w:r>
      <w:r w:rsidR="00BA0E31" w:rsidRPr="00E9325F">
        <w:rPr>
          <w:rFonts w:asciiTheme="minorHAnsi" w:hAnsiTheme="minorHAnsi" w:cstheme="minorHAnsi"/>
          <w:lang w:val="pl-PL"/>
        </w:rPr>
        <w:t xml:space="preserve">odwykonawca. Zapłata wstrzymanej części wynagrodzenia może nastąpić po wykazaniu przez Wykonawcę </w:t>
      </w:r>
      <w:r w:rsidR="00DA2683" w:rsidRPr="00E9325F">
        <w:rPr>
          <w:rFonts w:asciiTheme="minorHAnsi" w:hAnsiTheme="minorHAnsi" w:cstheme="minorHAnsi"/>
          <w:lang w:val="pl-PL"/>
        </w:rPr>
        <w:t>uregulowania</w:t>
      </w:r>
      <w:r w:rsidR="00BA0E31" w:rsidRPr="00E9325F">
        <w:rPr>
          <w:rFonts w:asciiTheme="minorHAnsi" w:hAnsiTheme="minorHAnsi" w:cstheme="minorHAnsi"/>
          <w:lang w:val="pl-PL"/>
        </w:rPr>
        <w:t xml:space="preserve"> należności wobec niezaakceptowanego </w:t>
      </w:r>
      <w:r w:rsidR="00C62E2F" w:rsidRPr="00E9325F">
        <w:rPr>
          <w:rFonts w:asciiTheme="minorHAnsi" w:hAnsiTheme="minorHAnsi" w:cstheme="minorHAnsi"/>
          <w:lang w:val="pl-PL"/>
        </w:rPr>
        <w:t>P</w:t>
      </w:r>
      <w:r w:rsidR="00BA0E31" w:rsidRPr="00E9325F">
        <w:rPr>
          <w:rFonts w:asciiTheme="minorHAnsi" w:hAnsiTheme="minorHAnsi" w:cstheme="minorHAnsi"/>
          <w:lang w:val="pl-PL"/>
        </w:rPr>
        <w:t xml:space="preserve">odwykonawcy lub dalszego </w:t>
      </w:r>
      <w:r w:rsidR="00C62E2F" w:rsidRPr="00E9325F">
        <w:rPr>
          <w:rFonts w:asciiTheme="minorHAnsi" w:hAnsiTheme="minorHAnsi" w:cstheme="minorHAnsi"/>
          <w:lang w:val="pl-PL"/>
        </w:rPr>
        <w:t>P</w:t>
      </w:r>
      <w:r w:rsidR="00BA0E31" w:rsidRPr="00E9325F">
        <w:rPr>
          <w:rFonts w:asciiTheme="minorHAnsi" w:hAnsiTheme="minorHAnsi" w:cstheme="minorHAnsi"/>
          <w:lang w:val="pl-PL"/>
        </w:rPr>
        <w:t>odwykonawcy.</w:t>
      </w:r>
    </w:p>
    <w:p w14:paraId="2681BF6F" w14:textId="6A5B7579" w:rsidR="0034676D" w:rsidRPr="00E9325F" w:rsidRDefault="00A33027" w:rsidP="003E55AE">
      <w:pPr>
        <w:pStyle w:val="Tekstpodstawowywcity"/>
        <w:numPr>
          <w:ilvl w:val="0"/>
          <w:numId w:val="8"/>
        </w:numPr>
        <w:tabs>
          <w:tab w:val="left" w:pos="567"/>
          <w:tab w:val="num" w:pos="644"/>
        </w:tabs>
        <w:ind w:left="654" w:hanging="370"/>
        <w:jc w:val="both"/>
        <w:rPr>
          <w:rFonts w:asciiTheme="minorHAnsi" w:hAnsiTheme="minorHAnsi" w:cstheme="minorHAnsi"/>
        </w:rPr>
      </w:pPr>
      <w:r w:rsidRPr="00E9325F">
        <w:rPr>
          <w:rFonts w:asciiTheme="minorHAnsi" w:hAnsiTheme="minorHAnsi" w:cstheme="minorHAnsi"/>
          <w:lang w:val="pl-PL"/>
        </w:rPr>
        <w:t xml:space="preserve">W przypadku częściowego nieprzedstawienia przez Wykonawcę, </w:t>
      </w:r>
      <w:r w:rsidR="0034676D" w:rsidRPr="00E9325F">
        <w:rPr>
          <w:rFonts w:asciiTheme="minorHAnsi" w:hAnsiTheme="minorHAnsi" w:cstheme="minorHAnsi"/>
          <w:lang w:val="pl-PL"/>
        </w:rPr>
        <w:t>P</w:t>
      </w:r>
      <w:r w:rsidRPr="00E9325F">
        <w:rPr>
          <w:rFonts w:asciiTheme="minorHAnsi" w:hAnsiTheme="minorHAnsi" w:cstheme="minorHAnsi"/>
          <w:lang w:val="pl-PL"/>
        </w:rPr>
        <w:t xml:space="preserve">odwykonawcę lub dalszego </w:t>
      </w:r>
      <w:r w:rsidR="0034676D" w:rsidRPr="00E9325F">
        <w:rPr>
          <w:rFonts w:asciiTheme="minorHAnsi" w:hAnsiTheme="minorHAnsi" w:cstheme="minorHAnsi"/>
          <w:lang w:val="pl-PL"/>
        </w:rPr>
        <w:t>P</w:t>
      </w:r>
      <w:r w:rsidRPr="00E9325F">
        <w:rPr>
          <w:rFonts w:asciiTheme="minorHAnsi" w:hAnsiTheme="minorHAnsi" w:cstheme="minorHAnsi"/>
          <w:lang w:val="pl-PL"/>
        </w:rPr>
        <w:t xml:space="preserve">odwykonawcę, dowodów zapłaty wynagrodzenia, o których mowa w §49 ust. 2 pkt 4, wynagrodzenie należne Wykonawcy wstrzymuje się w kwocie wynikającej z nieprzedłożonych Zamawiającemu dowodów zapłaty należnego </w:t>
      </w:r>
      <w:r w:rsidR="0034676D" w:rsidRPr="00E9325F">
        <w:rPr>
          <w:rFonts w:asciiTheme="minorHAnsi" w:hAnsiTheme="minorHAnsi" w:cstheme="minorHAnsi"/>
          <w:lang w:val="pl-PL"/>
        </w:rPr>
        <w:t>P</w:t>
      </w:r>
      <w:r w:rsidRPr="00E9325F">
        <w:rPr>
          <w:rFonts w:asciiTheme="minorHAnsi" w:hAnsiTheme="minorHAnsi" w:cstheme="minorHAnsi"/>
          <w:lang w:val="pl-PL"/>
        </w:rPr>
        <w:t xml:space="preserve">odwykonawcom lub dalszym </w:t>
      </w:r>
      <w:r w:rsidR="0034676D" w:rsidRPr="00E9325F">
        <w:rPr>
          <w:rFonts w:asciiTheme="minorHAnsi" w:hAnsiTheme="minorHAnsi" w:cstheme="minorHAnsi"/>
          <w:lang w:val="pl-PL"/>
        </w:rPr>
        <w:t>P</w:t>
      </w:r>
      <w:r w:rsidRPr="00E9325F">
        <w:rPr>
          <w:rFonts w:asciiTheme="minorHAnsi" w:hAnsiTheme="minorHAnsi" w:cstheme="minorHAnsi"/>
          <w:lang w:val="pl-PL"/>
        </w:rPr>
        <w:t>odwykonawcom wynagrodzenia.</w:t>
      </w:r>
    </w:p>
    <w:p w14:paraId="270096E7" w14:textId="77777777" w:rsidR="00AF5E13" w:rsidRPr="00E9325F" w:rsidRDefault="00AF5E13" w:rsidP="0080560D">
      <w:pPr>
        <w:pStyle w:val="Tekstpodstawowywcity"/>
        <w:tabs>
          <w:tab w:val="left" w:pos="567"/>
        </w:tabs>
        <w:ind w:left="652" w:firstLine="0"/>
        <w:jc w:val="both"/>
        <w:rPr>
          <w:rFonts w:asciiTheme="minorHAnsi" w:hAnsiTheme="minorHAnsi" w:cstheme="minorHAnsi"/>
        </w:rPr>
      </w:pPr>
    </w:p>
    <w:p w14:paraId="50FDBCC1" w14:textId="77777777" w:rsidR="00B82D18" w:rsidRPr="00E9325F" w:rsidRDefault="00B82D18" w:rsidP="0080560D">
      <w:pPr>
        <w:pStyle w:val="Tekstpodstawowywcity"/>
        <w:tabs>
          <w:tab w:val="left" w:pos="1134"/>
          <w:tab w:val="left" w:pos="1276"/>
        </w:tabs>
        <w:ind w:left="1134" w:hanging="567"/>
        <w:jc w:val="center"/>
        <w:rPr>
          <w:rFonts w:asciiTheme="minorHAnsi" w:hAnsiTheme="minorHAnsi" w:cstheme="minorHAnsi"/>
          <w:b/>
          <w:bCs/>
        </w:rPr>
      </w:pPr>
      <w:r w:rsidRPr="00E9325F">
        <w:rPr>
          <w:rFonts w:asciiTheme="minorHAnsi" w:hAnsiTheme="minorHAnsi" w:cstheme="minorHAnsi"/>
          <w:b/>
          <w:bCs/>
        </w:rPr>
        <w:t>ROZDZIAŁ X. RĘKOJMIA</w:t>
      </w:r>
    </w:p>
    <w:p w14:paraId="5A86DBFC" w14:textId="52DFB048" w:rsidR="008F304A" w:rsidRPr="00E9325F" w:rsidRDefault="00C75512" w:rsidP="003E55AE">
      <w:pPr>
        <w:pStyle w:val="Tekstpodstawowywcity"/>
        <w:numPr>
          <w:ilvl w:val="0"/>
          <w:numId w:val="40"/>
        </w:numPr>
        <w:tabs>
          <w:tab w:val="left" w:pos="567"/>
        </w:tabs>
        <w:spacing w:before="60"/>
        <w:ind w:left="567" w:hanging="567"/>
        <w:jc w:val="both"/>
        <w:rPr>
          <w:rFonts w:asciiTheme="minorHAnsi" w:hAnsiTheme="minorHAnsi" w:cstheme="minorHAnsi"/>
        </w:rPr>
      </w:pPr>
      <w:r w:rsidRPr="00E9325F">
        <w:rPr>
          <w:rFonts w:asciiTheme="minorHAnsi" w:hAnsiTheme="minorHAnsi" w:cstheme="minorHAnsi"/>
        </w:rPr>
        <w:t>Wykonawca</w:t>
      </w:r>
      <w:r w:rsidR="00B82D18" w:rsidRPr="00E9325F">
        <w:rPr>
          <w:rFonts w:asciiTheme="minorHAnsi" w:hAnsiTheme="minorHAnsi" w:cstheme="minorHAnsi"/>
        </w:rPr>
        <w:t xml:space="preserve"> </w:t>
      </w:r>
      <w:r w:rsidR="0037726C" w:rsidRPr="00E9325F">
        <w:rPr>
          <w:rFonts w:asciiTheme="minorHAnsi" w:hAnsiTheme="minorHAnsi" w:cstheme="minorHAnsi"/>
        </w:rPr>
        <w:t xml:space="preserve">jest odpowiedzialny względem Zamawiającego z tytułu rękojmi za wady urządzeń dostarczonych i zamontowanych w ramach Zadania, jak i za </w:t>
      </w:r>
      <w:r w:rsidR="0021690F" w:rsidRPr="00E9325F">
        <w:rPr>
          <w:rFonts w:asciiTheme="minorHAnsi" w:hAnsiTheme="minorHAnsi" w:cstheme="minorHAnsi"/>
          <w:lang w:val="pl-PL"/>
        </w:rPr>
        <w:t xml:space="preserve">wady </w:t>
      </w:r>
      <w:r w:rsidR="0037726C" w:rsidRPr="00E9325F">
        <w:rPr>
          <w:rFonts w:asciiTheme="minorHAnsi" w:hAnsiTheme="minorHAnsi" w:cstheme="minorHAnsi"/>
        </w:rPr>
        <w:t>fizyczne wykonanych robót budowlanych, a stwierdzonych w toku czynności odbiorowych lub powstałych w okresie rękojmi</w:t>
      </w:r>
      <w:r w:rsidR="009A4934" w:rsidRPr="00E9325F">
        <w:rPr>
          <w:rFonts w:asciiTheme="minorHAnsi" w:hAnsiTheme="minorHAnsi" w:cstheme="minorHAnsi"/>
          <w:lang w:val="pl-PL"/>
        </w:rPr>
        <w:t>.</w:t>
      </w:r>
    </w:p>
    <w:p w14:paraId="02B2402C" w14:textId="38542B21" w:rsidR="00FC490E" w:rsidRPr="00E9325F" w:rsidRDefault="00B82D18" w:rsidP="003E55AE">
      <w:pPr>
        <w:pStyle w:val="Tekstpodstawowywcity"/>
        <w:numPr>
          <w:ilvl w:val="0"/>
          <w:numId w:val="40"/>
        </w:numPr>
        <w:tabs>
          <w:tab w:val="left" w:pos="567"/>
        </w:tabs>
        <w:spacing w:before="80"/>
        <w:ind w:left="567" w:hanging="567"/>
        <w:jc w:val="both"/>
        <w:rPr>
          <w:rFonts w:asciiTheme="minorHAnsi" w:hAnsiTheme="minorHAnsi" w:cstheme="minorHAnsi"/>
        </w:rPr>
      </w:pPr>
      <w:r w:rsidRPr="00E9325F">
        <w:rPr>
          <w:rFonts w:asciiTheme="minorHAnsi" w:hAnsiTheme="minorHAnsi" w:cstheme="minorHAnsi"/>
        </w:rPr>
        <w:t xml:space="preserve">Okres rękojmi ustala się na </w:t>
      </w:r>
      <w:r w:rsidR="00AA041B" w:rsidRPr="00E9325F">
        <w:rPr>
          <w:rFonts w:asciiTheme="minorHAnsi" w:hAnsiTheme="minorHAnsi" w:cstheme="minorHAnsi"/>
          <w:b/>
          <w:lang w:val="pl-PL"/>
        </w:rPr>
        <w:t>60</w:t>
      </w:r>
      <w:r w:rsidR="004441EB" w:rsidRPr="00E9325F">
        <w:rPr>
          <w:rFonts w:asciiTheme="minorHAnsi" w:hAnsiTheme="minorHAnsi" w:cstheme="minorHAnsi"/>
          <w:b/>
          <w:lang w:val="pl-PL"/>
        </w:rPr>
        <w:t xml:space="preserve"> miesięcy</w:t>
      </w:r>
      <w:r w:rsidRPr="00E9325F">
        <w:rPr>
          <w:rFonts w:asciiTheme="minorHAnsi" w:hAnsiTheme="minorHAnsi" w:cstheme="minorHAnsi"/>
        </w:rPr>
        <w:t xml:space="preserve">, licząc od daty odbioru końcowego przedmiotu </w:t>
      </w:r>
      <w:r w:rsidR="00DA2683" w:rsidRPr="00E9325F">
        <w:rPr>
          <w:rFonts w:asciiTheme="minorHAnsi" w:hAnsiTheme="minorHAnsi" w:cstheme="minorHAnsi"/>
          <w:lang w:val="pl-PL"/>
        </w:rPr>
        <w:t>U</w:t>
      </w:r>
      <w:r w:rsidRPr="00E9325F">
        <w:rPr>
          <w:rFonts w:asciiTheme="minorHAnsi" w:hAnsiTheme="minorHAnsi" w:cstheme="minorHAnsi"/>
        </w:rPr>
        <w:t>mowy.</w:t>
      </w:r>
    </w:p>
    <w:p w14:paraId="0B548180" w14:textId="77777777" w:rsidR="00B82D18" w:rsidRPr="00E9325F" w:rsidRDefault="00B82D18" w:rsidP="003E55AE">
      <w:pPr>
        <w:pStyle w:val="Tekstpodstawowywcity"/>
        <w:numPr>
          <w:ilvl w:val="0"/>
          <w:numId w:val="41"/>
        </w:numPr>
        <w:spacing w:before="80"/>
        <w:ind w:left="709" w:hanging="709"/>
        <w:jc w:val="both"/>
        <w:rPr>
          <w:rFonts w:asciiTheme="minorHAnsi" w:hAnsiTheme="minorHAnsi" w:cstheme="minorHAnsi"/>
        </w:rPr>
      </w:pPr>
      <w:r w:rsidRPr="00E9325F">
        <w:rPr>
          <w:rFonts w:asciiTheme="minorHAnsi" w:hAnsiTheme="minorHAnsi" w:cstheme="minorHAnsi"/>
        </w:rPr>
        <w:t>W razie stwierdzenia w okresie</w:t>
      </w:r>
      <w:r w:rsidR="0094082F" w:rsidRPr="00E9325F">
        <w:rPr>
          <w:rFonts w:asciiTheme="minorHAnsi" w:hAnsiTheme="minorHAnsi" w:cstheme="minorHAnsi"/>
        </w:rPr>
        <w:t xml:space="preserve"> rękojmi, o którym mowa w §52, </w:t>
      </w:r>
      <w:r w:rsidRPr="00E9325F">
        <w:rPr>
          <w:rFonts w:asciiTheme="minorHAnsi" w:hAnsiTheme="minorHAnsi" w:cstheme="minorHAnsi"/>
        </w:rPr>
        <w:t xml:space="preserve">wad </w:t>
      </w:r>
      <w:r w:rsidR="0094082F" w:rsidRPr="00E9325F">
        <w:rPr>
          <w:rFonts w:asciiTheme="minorHAnsi" w:hAnsiTheme="minorHAnsi" w:cstheme="minorHAnsi"/>
        </w:rPr>
        <w:t xml:space="preserve">przedmiotu </w:t>
      </w:r>
      <w:r w:rsidR="00DA2683" w:rsidRPr="00E9325F">
        <w:rPr>
          <w:rFonts w:asciiTheme="minorHAnsi" w:hAnsiTheme="minorHAnsi" w:cstheme="minorHAnsi"/>
          <w:lang w:val="pl-PL"/>
        </w:rPr>
        <w:t>U</w:t>
      </w:r>
      <w:r w:rsidR="00DA2683" w:rsidRPr="00E9325F">
        <w:rPr>
          <w:rFonts w:asciiTheme="minorHAnsi" w:hAnsiTheme="minorHAnsi" w:cstheme="minorHAnsi"/>
        </w:rPr>
        <w:t>mowy</w:t>
      </w:r>
      <w:r w:rsidR="0094082F" w:rsidRPr="00E9325F">
        <w:rPr>
          <w:rFonts w:asciiTheme="minorHAnsi" w:hAnsiTheme="minorHAnsi" w:cstheme="minorHAnsi"/>
        </w:rPr>
        <w:t xml:space="preserve">, </w:t>
      </w:r>
      <w:r w:rsidR="005E08F0" w:rsidRPr="00E9325F">
        <w:rPr>
          <w:rFonts w:asciiTheme="minorHAnsi" w:hAnsiTheme="minorHAnsi" w:cstheme="minorHAnsi"/>
        </w:rPr>
        <w:t>Zamawiającemu</w:t>
      </w:r>
      <w:r w:rsidR="0094082F" w:rsidRPr="00E9325F">
        <w:rPr>
          <w:rFonts w:asciiTheme="minorHAnsi" w:hAnsiTheme="minorHAnsi" w:cstheme="minorHAnsi"/>
        </w:rPr>
        <w:t xml:space="preserve"> przysługują uprawnienia wynikające z ustawy z dnia </w:t>
      </w:r>
      <w:r w:rsidR="005523A1" w:rsidRPr="00E9325F">
        <w:rPr>
          <w:rFonts w:asciiTheme="minorHAnsi" w:hAnsiTheme="minorHAnsi" w:cstheme="minorHAnsi"/>
        </w:rPr>
        <w:br/>
      </w:r>
      <w:r w:rsidR="0094082F" w:rsidRPr="00E9325F">
        <w:rPr>
          <w:rFonts w:asciiTheme="minorHAnsi" w:hAnsiTheme="minorHAnsi" w:cstheme="minorHAnsi"/>
        </w:rPr>
        <w:t>23 kwietnia 1964 r. Kodeks cywilny</w:t>
      </w:r>
      <w:r w:rsidR="00474131" w:rsidRPr="00E9325F">
        <w:rPr>
          <w:rFonts w:asciiTheme="minorHAnsi" w:hAnsiTheme="minorHAnsi" w:cstheme="minorHAnsi"/>
        </w:rPr>
        <w:t>.</w:t>
      </w:r>
    </w:p>
    <w:p w14:paraId="43F8B0BE" w14:textId="3E8DB158" w:rsidR="00FC490E" w:rsidRPr="00E9325F" w:rsidRDefault="00AA51C4" w:rsidP="00CB2A41">
      <w:pPr>
        <w:pStyle w:val="Tekstpodstawowywcity"/>
        <w:tabs>
          <w:tab w:val="left" w:pos="709"/>
        </w:tabs>
        <w:ind w:left="709" w:hanging="284"/>
        <w:jc w:val="both"/>
        <w:rPr>
          <w:rFonts w:asciiTheme="minorHAnsi" w:hAnsiTheme="minorHAnsi" w:cstheme="minorHAnsi"/>
          <w:lang w:val="pl-PL"/>
        </w:rPr>
      </w:pPr>
      <w:r w:rsidRPr="00E9325F">
        <w:rPr>
          <w:rFonts w:asciiTheme="minorHAnsi" w:hAnsiTheme="minorHAnsi" w:cstheme="minorHAnsi"/>
          <w:lang w:val="pl-PL"/>
        </w:rPr>
        <w:t xml:space="preserve">2. Niezależnie od uprawnień określonych w ust. 1, jeżeli Wykonawca nie usunie wad </w:t>
      </w:r>
      <w:r w:rsidR="00AF24A4" w:rsidRPr="00E9325F">
        <w:rPr>
          <w:rFonts w:asciiTheme="minorHAnsi" w:hAnsiTheme="minorHAnsi" w:cstheme="minorHAnsi"/>
          <w:lang w:val="pl-PL"/>
        </w:rPr>
        <w:br/>
      </w:r>
      <w:r w:rsidRPr="00E9325F">
        <w:rPr>
          <w:rFonts w:asciiTheme="minorHAnsi" w:hAnsiTheme="minorHAnsi" w:cstheme="minorHAnsi"/>
          <w:lang w:val="pl-PL"/>
        </w:rPr>
        <w:t xml:space="preserve">w wyznaczonym przez Zamawiającego terminie, Zamawiający może powierzyć </w:t>
      </w:r>
      <w:r w:rsidR="00DA2683" w:rsidRPr="00E9325F">
        <w:rPr>
          <w:rFonts w:asciiTheme="minorHAnsi" w:hAnsiTheme="minorHAnsi" w:cstheme="minorHAnsi"/>
          <w:lang w:val="pl-PL"/>
        </w:rPr>
        <w:br/>
      </w:r>
      <w:r w:rsidRPr="00E9325F">
        <w:rPr>
          <w:rFonts w:asciiTheme="minorHAnsi" w:hAnsiTheme="minorHAnsi" w:cstheme="minorHAnsi"/>
          <w:lang w:val="pl-PL"/>
        </w:rPr>
        <w:lastRenderedPageBreak/>
        <w:t>ich usunięcie</w:t>
      </w:r>
      <w:r w:rsidR="009B26FB" w:rsidRPr="00E9325F">
        <w:rPr>
          <w:rFonts w:asciiTheme="minorHAnsi" w:hAnsiTheme="minorHAnsi" w:cstheme="minorHAnsi"/>
          <w:lang w:val="pl-PL"/>
        </w:rPr>
        <w:t>, bez uprzedniej zgody Sądu</w:t>
      </w:r>
      <w:r w:rsidRPr="00E9325F">
        <w:rPr>
          <w:rFonts w:asciiTheme="minorHAnsi" w:hAnsiTheme="minorHAnsi" w:cstheme="minorHAnsi"/>
          <w:lang w:val="pl-PL"/>
        </w:rPr>
        <w:t xml:space="preserve"> innemu podmiotowi na koszt i ryzyko Wykonawcy.</w:t>
      </w:r>
    </w:p>
    <w:p w14:paraId="5B3B1536" w14:textId="02EFA125" w:rsidR="00B31E0A" w:rsidRPr="00E9325F" w:rsidRDefault="00170263" w:rsidP="003E55AE">
      <w:pPr>
        <w:pStyle w:val="Tekstpodstawowywcity"/>
        <w:numPr>
          <w:ilvl w:val="0"/>
          <w:numId w:val="67"/>
        </w:numPr>
        <w:tabs>
          <w:tab w:val="left" w:pos="567"/>
        </w:tabs>
        <w:spacing w:before="80"/>
        <w:ind w:left="567" w:hanging="567"/>
        <w:jc w:val="both"/>
        <w:rPr>
          <w:rFonts w:asciiTheme="minorHAnsi" w:hAnsiTheme="minorHAnsi" w:cstheme="minorHAnsi"/>
          <w:lang w:val="pl-PL"/>
        </w:rPr>
      </w:pPr>
      <w:r w:rsidRPr="00E9325F">
        <w:rPr>
          <w:rFonts w:asciiTheme="minorHAnsi" w:hAnsiTheme="minorHAnsi" w:cstheme="minorHAnsi"/>
        </w:rPr>
        <w:t>Wykonawca nie może uwolnić się od odpowiedzialności z tytułu rękojmi za wady powstałe na skutek wad rozwiązań, które sam wprowadził lub na skutek niewłaściwych metod wykonania robót</w:t>
      </w:r>
      <w:r w:rsidRPr="00E9325F">
        <w:rPr>
          <w:rFonts w:asciiTheme="minorHAnsi" w:hAnsiTheme="minorHAnsi" w:cstheme="minorHAnsi"/>
          <w:lang w:val="pl-PL"/>
        </w:rPr>
        <w:t>.</w:t>
      </w:r>
    </w:p>
    <w:p w14:paraId="7A0578CF" w14:textId="77777777" w:rsidR="003A6D7D" w:rsidRPr="00E9325F" w:rsidRDefault="003A6D7D" w:rsidP="00FA19F7">
      <w:pPr>
        <w:pStyle w:val="Tekstpodstawowywcity"/>
        <w:tabs>
          <w:tab w:val="left" w:pos="1276"/>
          <w:tab w:val="left" w:pos="1560"/>
        </w:tabs>
        <w:spacing w:before="120"/>
        <w:ind w:left="1134" w:hanging="567"/>
        <w:jc w:val="center"/>
        <w:rPr>
          <w:rFonts w:asciiTheme="minorHAnsi" w:hAnsiTheme="minorHAnsi" w:cstheme="minorHAnsi"/>
          <w:b/>
          <w:bCs/>
        </w:rPr>
      </w:pPr>
    </w:p>
    <w:p w14:paraId="50FE24D5" w14:textId="77777777" w:rsidR="00B82D18" w:rsidRPr="00E9325F" w:rsidRDefault="00B82D18" w:rsidP="00FA19F7">
      <w:pPr>
        <w:pStyle w:val="Tekstpodstawowywcity"/>
        <w:tabs>
          <w:tab w:val="left" w:pos="1276"/>
          <w:tab w:val="left" w:pos="1560"/>
        </w:tabs>
        <w:spacing w:before="120"/>
        <w:ind w:left="1134" w:hanging="567"/>
        <w:jc w:val="center"/>
        <w:rPr>
          <w:rFonts w:asciiTheme="minorHAnsi" w:hAnsiTheme="minorHAnsi" w:cstheme="minorHAnsi"/>
          <w:b/>
          <w:bCs/>
        </w:rPr>
      </w:pPr>
      <w:r w:rsidRPr="00E9325F">
        <w:rPr>
          <w:rFonts w:asciiTheme="minorHAnsi" w:hAnsiTheme="minorHAnsi" w:cstheme="minorHAnsi"/>
          <w:b/>
          <w:bCs/>
        </w:rPr>
        <w:t>ROZDZIAŁ XI. KARY UMOWNE</w:t>
      </w:r>
    </w:p>
    <w:p w14:paraId="40D7E3C8" w14:textId="77777777" w:rsidR="00B82D18" w:rsidRPr="00E9325F" w:rsidRDefault="00B82D18" w:rsidP="0080560D">
      <w:pPr>
        <w:pStyle w:val="Tekstpodstawowywcity"/>
        <w:tabs>
          <w:tab w:val="left" w:pos="1276"/>
          <w:tab w:val="left" w:pos="1560"/>
        </w:tabs>
        <w:spacing w:before="60" w:after="60"/>
        <w:ind w:left="0" w:firstLine="0"/>
        <w:rPr>
          <w:rFonts w:asciiTheme="minorHAnsi" w:hAnsiTheme="minorHAnsi" w:cstheme="minorHAnsi"/>
          <w:b/>
          <w:bCs/>
        </w:rPr>
      </w:pPr>
      <w:r w:rsidRPr="00E9325F">
        <w:rPr>
          <w:rFonts w:asciiTheme="minorHAnsi" w:hAnsiTheme="minorHAnsi" w:cstheme="minorHAnsi"/>
          <w:b/>
          <w:bCs/>
        </w:rPr>
        <w:t>Podstawy i zasady dochodzenia kar umownych</w:t>
      </w:r>
    </w:p>
    <w:p w14:paraId="354A58C8" w14:textId="79D413EA" w:rsidR="00B82D18" w:rsidRPr="00E9325F" w:rsidRDefault="00B82D18" w:rsidP="003E55AE">
      <w:pPr>
        <w:pStyle w:val="Tekstpodstawowywcity"/>
        <w:numPr>
          <w:ilvl w:val="0"/>
          <w:numId w:val="68"/>
        </w:numPr>
        <w:tabs>
          <w:tab w:val="left" w:pos="567"/>
        </w:tabs>
        <w:ind w:left="567" w:hanging="567"/>
        <w:jc w:val="both"/>
        <w:rPr>
          <w:rFonts w:asciiTheme="minorHAnsi" w:hAnsiTheme="minorHAnsi" w:cstheme="minorHAnsi"/>
        </w:rPr>
      </w:pPr>
      <w:r w:rsidRPr="00E9325F">
        <w:rPr>
          <w:rFonts w:asciiTheme="minorHAnsi" w:hAnsiTheme="minorHAnsi" w:cstheme="minorHAnsi"/>
        </w:rPr>
        <w:t>W przypadku odstąpienia od umowy z winy Wykonawcy zapłaci on Zamawiaj</w:t>
      </w:r>
      <w:r w:rsidR="00FC490E" w:rsidRPr="00E9325F">
        <w:rPr>
          <w:rFonts w:asciiTheme="minorHAnsi" w:hAnsiTheme="minorHAnsi" w:cstheme="minorHAnsi"/>
        </w:rPr>
        <w:t>ącemu</w:t>
      </w:r>
      <w:r w:rsidR="001E45F4" w:rsidRPr="00E9325F">
        <w:rPr>
          <w:rFonts w:asciiTheme="minorHAnsi" w:hAnsiTheme="minorHAnsi" w:cstheme="minorHAnsi"/>
        </w:rPr>
        <w:br/>
      </w:r>
      <w:r w:rsidR="00FC490E" w:rsidRPr="00E9325F">
        <w:rPr>
          <w:rFonts w:asciiTheme="minorHAnsi" w:hAnsiTheme="minorHAnsi" w:cstheme="minorHAnsi"/>
        </w:rPr>
        <w:t xml:space="preserve">karę umowną stanowiącą </w:t>
      </w:r>
      <w:r w:rsidR="00122CA1" w:rsidRPr="00E9325F">
        <w:rPr>
          <w:rFonts w:asciiTheme="minorHAnsi" w:hAnsiTheme="minorHAnsi" w:cstheme="minorHAnsi"/>
          <w:lang w:val="pl-PL"/>
        </w:rPr>
        <w:t>10</w:t>
      </w:r>
      <w:r w:rsidRPr="00E9325F">
        <w:rPr>
          <w:rFonts w:asciiTheme="minorHAnsi" w:hAnsiTheme="minorHAnsi" w:cstheme="minorHAnsi"/>
        </w:rPr>
        <w:t>% wynag</w:t>
      </w:r>
      <w:r w:rsidR="00953333" w:rsidRPr="00E9325F">
        <w:rPr>
          <w:rFonts w:asciiTheme="minorHAnsi" w:hAnsiTheme="minorHAnsi" w:cstheme="minorHAnsi"/>
        </w:rPr>
        <w:t>rodzenia</w:t>
      </w:r>
      <w:r w:rsidR="00D426D4" w:rsidRPr="00E9325F">
        <w:rPr>
          <w:rFonts w:asciiTheme="minorHAnsi" w:hAnsiTheme="minorHAnsi" w:cstheme="minorHAnsi"/>
          <w:lang w:val="pl-PL"/>
        </w:rPr>
        <w:t xml:space="preserve"> brutto</w:t>
      </w:r>
      <w:r w:rsidR="00953333" w:rsidRPr="00E9325F">
        <w:rPr>
          <w:rFonts w:asciiTheme="minorHAnsi" w:hAnsiTheme="minorHAnsi" w:cstheme="minorHAnsi"/>
        </w:rPr>
        <w:t xml:space="preserve"> określonego w §41 ust.</w:t>
      </w:r>
      <w:r w:rsidR="001E45F4" w:rsidRPr="00E9325F">
        <w:rPr>
          <w:rFonts w:asciiTheme="minorHAnsi" w:hAnsiTheme="minorHAnsi" w:cstheme="minorHAnsi"/>
          <w:lang w:val="pl-PL"/>
        </w:rPr>
        <w:t xml:space="preserve"> </w:t>
      </w:r>
      <w:r w:rsidRPr="00E9325F">
        <w:rPr>
          <w:rFonts w:asciiTheme="minorHAnsi" w:hAnsiTheme="minorHAnsi" w:cstheme="minorHAnsi"/>
        </w:rPr>
        <w:t>1</w:t>
      </w:r>
      <w:r w:rsidR="001E45F4" w:rsidRPr="00E9325F">
        <w:rPr>
          <w:rFonts w:asciiTheme="minorHAnsi" w:hAnsiTheme="minorHAnsi" w:cstheme="minorHAnsi"/>
          <w:lang w:val="pl-PL"/>
        </w:rPr>
        <w:t xml:space="preserve"> </w:t>
      </w:r>
      <w:r w:rsidR="001E45F4" w:rsidRPr="00E9325F">
        <w:rPr>
          <w:rFonts w:asciiTheme="minorHAnsi" w:hAnsiTheme="minorHAnsi" w:cstheme="minorHAnsi"/>
          <w:lang w:val="pl-PL"/>
        </w:rPr>
        <w:br/>
      </w:r>
      <w:r w:rsidR="00F35D95" w:rsidRPr="00E9325F">
        <w:rPr>
          <w:rFonts w:asciiTheme="minorHAnsi" w:hAnsiTheme="minorHAnsi" w:cstheme="minorHAnsi"/>
        </w:rPr>
        <w:t>z uwzględnieniem postanowień §</w:t>
      </w:r>
      <w:r w:rsidRPr="00E9325F">
        <w:rPr>
          <w:rFonts w:asciiTheme="minorHAnsi" w:hAnsiTheme="minorHAnsi" w:cstheme="minorHAnsi"/>
        </w:rPr>
        <w:t>6</w:t>
      </w:r>
      <w:r w:rsidR="00DA2683" w:rsidRPr="00E9325F">
        <w:rPr>
          <w:rFonts w:asciiTheme="minorHAnsi" w:hAnsiTheme="minorHAnsi" w:cstheme="minorHAnsi"/>
          <w:lang w:val="pl-PL"/>
        </w:rPr>
        <w:t>5</w:t>
      </w:r>
      <w:r w:rsidRPr="00E9325F">
        <w:rPr>
          <w:rFonts w:asciiTheme="minorHAnsi" w:hAnsiTheme="minorHAnsi" w:cstheme="minorHAnsi"/>
        </w:rPr>
        <w:t xml:space="preserve"> ust. 2.</w:t>
      </w:r>
    </w:p>
    <w:p w14:paraId="003CC46E" w14:textId="6209559C" w:rsidR="00BE1022" w:rsidRPr="00E9325F" w:rsidRDefault="00BE1022" w:rsidP="003E55AE">
      <w:pPr>
        <w:numPr>
          <w:ilvl w:val="0"/>
          <w:numId w:val="42"/>
        </w:numPr>
        <w:tabs>
          <w:tab w:val="left" w:pos="426"/>
          <w:tab w:val="left" w:pos="709"/>
        </w:tabs>
        <w:spacing w:before="80"/>
        <w:ind w:left="709" w:hanging="709"/>
        <w:jc w:val="both"/>
        <w:rPr>
          <w:rFonts w:asciiTheme="minorHAnsi" w:hAnsiTheme="minorHAnsi" w:cstheme="minorHAnsi"/>
          <w:sz w:val="24"/>
          <w:szCs w:val="24"/>
        </w:rPr>
      </w:pPr>
      <w:r w:rsidRPr="00E9325F">
        <w:rPr>
          <w:rFonts w:asciiTheme="minorHAnsi" w:hAnsiTheme="minorHAnsi" w:cstheme="minorHAnsi"/>
          <w:sz w:val="24"/>
          <w:szCs w:val="24"/>
          <w:lang w:val="x-none"/>
        </w:rPr>
        <w:t xml:space="preserve">Wykonawca zapłaci Zamawiającemu karę umowną </w:t>
      </w:r>
      <w:r w:rsidRPr="00E9325F">
        <w:rPr>
          <w:rFonts w:asciiTheme="minorHAnsi" w:hAnsiTheme="minorHAnsi" w:cstheme="minorHAnsi"/>
          <w:sz w:val="24"/>
          <w:szCs w:val="24"/>
        </w:rPr>
        <w:t xml:space="preserve">w następujących wysokościach: </w:t>
      </w:r>
    </w:p>
    <w:p w14:paraId="2518160B" w14:textId="5CBFADCC" w:rsidR="00BE1022" w:rsidRPr="00E9325F" w:rsidRDefault="00BE1022" w:rsidP="003E55AE">
      <w:pPr>
        <w:numPr>
          <w:ilvl w:val="0"/>
          <w:numId w:val="10"/>
        </w:numPr>
        <w:tabs>
          <w:tab w:val="clear" w:pos="360"/>
          <w:tab w:val="num" w:pos="993"/>
          <w:tab w:val="num" w:pos="1211"/>
        </w:tabs>
        <w:ind w:left="993" w:hanging="284"/>
        <w:jc w:val="both"/>
        <w:rPr>
          <w:rFonts w:asciiTheme="minorHAnsi" w:hAnsiTheme="minorHAnsi" w:cstheme="minorHAnsi"/>
          <w:sz w:val="24"/>
          <w:szCs w:val="24"/>
        </w:rPr>
      </w:pPr>
      <w:r w:rsidRPr="00E9325F">
        <w:rPr>
          <w:rFonts w:asciiTheme="minorHAnsi" w:hAnsiTheme="minorHAnsi" w:cstheme="minorHAnsi"/>
          <w:sz w:val="24"/>
          <w:szCs w:val="24"/>
        </w:rPr>
        <w:t xml:space="preserve">za zwłokę w wykonaniu </w:t>
      </w:r>
      <w:r w:rsidR="00865DB1" w:rsidRPr="00E9325F">
        <w:rPr>
          <w:rFonts w:asciiTheme="minorHAnsi" w:hAnsiTheme="minorHAnsi" w:cstheme="minorHAnsi"/>
          <w:sz w:val="24"/>
          <w:szCs w:val="24"/>
        </w:rPr>
        <w:t xml:space="preserve">prac objętych Umową - </w:t>
      </w:r>
      <w:r w:rsidRPr="00E9325F">
        <w:rPr>
          <w:rFonts w:asciiTheme="minorHAnsi" w:hAnsiTheme="minorHAnsi" w:cstheme="minorHAnsi"/>
          <w:sz w:val="24"/>
          <w:szCs w:val="24"/>
        </w:rPr>
        <w:t>w wysokości równej 0,</w:t>
      </w:r>
      <w:r w:rsidR="00122CA1" w:rsidRPr="00E9325F">
        <w:rPr>
          <w:rFonts w:asciiTheme="minorHAnsi" w:hAnsiTheme="minorHAnsi" w:cstheme="minorHAnsi"/>
          <w:sz w:val="24"/>
          <w:szCs w:val="24"/>
        </w:rPr>
        <w:t>1</w:t>
      </w:r>
      <w:r w:rsidRPr="00E9325F">
        <w:rPr>
          <w:rFonts w:asciiTheme="minorHAnsi" w:hAnsiTheme="minorHAnsi" w:cstheme="minorHAnsi"/>
          <w:sz w:val="24"/>
          <w:szCs w:val="24"/>
        </w:rPr>
        <w:t xml:space="preserve">% wynagrodzenia brutto, o którym mowa </w:t>
      </w:r>
      <w:r w:rsidR="00B66C4F" w:rsidRPr="00E9325F">
        <w:rPr>
          <w:rFonts w:asciiTheme="minorHAnsi" w:hAnsiTheme="minorHAnsi" w:cstheme="minorHAnsi"/>
          <w:sz w:val="24"/>
          <w:szCs w:val="24"/>
        </w:rPr>
        <w:t>w §</w:t>
      </w:r>
      <w:r w:rsidRPr="00E9325F">
        <w:rPr>
          <w:rFonts w:asciiTheme="minorHAnsi" w:hAnsiTheme="minorHAnsi" w:cstheme="minorHAnsi"/>
          <w:sz w:val="24"/>
          <w:szCs w:val="24"/>
        </w:rPr>
        <w:t>41 ust</w:t>
      </w:r>
      <w:r w:rsidR="00FC094B" w:rsidRPr="00E9325F">
        <w:rPr>
          <w:rFonts w:asciiTheme="minorHAnsi" w:hAnsiTheme="minorHAnsi" w:cstheme="minorHAnsi"/>
          <w:sz w:val="24"/>
          <w:szCs w:val="24"/>
        </w:rPr>
        <w:t>.</w:t>
      </w:r>
      <w:r w:rsidRPr="00E9325F">
        <w:rPr>
          <w:rFonts w:asciiTheme="minorHAnsi" w:hAnsiTheme="minorHAnsi" w:cstheme="minorHAnsi"/>
          <w:sz w:val="24"/>
          <w:szCs w:val="24"/>
        </w:rPr>
        <w:t xml:space="preserve"> 1, za każdy dzień zwłoki, licząc </w:t>
      </w:r>
      <w:r w:rsidR="00865DB1" w:rsidRPr="00E9325F">
        <w:rPr>
          <w:rFonts w:asciiTheme="minorHAnsi" w:hAnsiTheme="minorHAnsi" w:cstheme="minorHAnsi"/>
          <w:sz w:val="24"/>
          <w:szCs w:val="24"/>
        </w:rPr>
        <w:br/>
      </w:r>
      <w:r w:rsidRPr="00E9325F">
        <w:rPr>
          <w:rFonts w:asciiTheme="minorHAnsi" w:hAnsiTheme="minorHAnsi" w:cstheme="minorHAnsi"/>
          <w:sz w:val="24"/>
          <w:szCs w:val="24"/>
        </w:rPr>
        <w:t>od umown</w:t>
      </w:r>
      <w:r w:rsidR="0021690F" w:rsidRPr="00E9325F">
        <w:rPr>
          <w:rFonts w:asciiTheme="minorHAnsi" w:hAnsiTheme="minorHAnsi" w:cstheme="minorHAnsi"/>
          <w:sz w:val="24"/>
          <w:szCs w:val="24"/>
        </w:rPr>
        <w:t>ych</w:t>
      </w:r>
      <w:r w:rsidRPr="00E9325F">
        <w:rPr>
          <w:rFonts w:asciiTheme="minorHAnsi" w:hAnsiTheme="minorHAnsi" w:cstheme="minorHAnsi"/>
          <w:sz w:val="24"/>
          <w:szCs w:val="24"/>
        </w:rPr>
        <w:t xml:space="preserve"> termin</w:t>
      </w:r>
      <w:r w:rsidR="0021690F" w:rsidRPr="00E9325F">
        <w:rPr>
          <w:rFonts w:asciiTheme="minorHAnsi" w:hAnsiTheme="minorHAnsi" w:cstheme="minorHAnsi"/>
          <w:sz w:val="24"/>
          <w:szCs w:val="24"/>
        </w:rPr>
        <w:t>ów</w:t>
      </w:r>
      <w:r w:rsidRPr="00E9325F">
        <w:rPr>
          <w:rFonts w:asciiTheme="minorHAnsi" w:hAnsiTheme="minorHAnsi" w:cstheme="minorHAnsi"/>
          <w:sz w:val="24"/>
          <w:szCs w:val="24"/>
        </w:rPr>
        <w:t xml:space="preserve"> ich wykonania, </w:t>
      </w:r>
      <w:r w:rsidR="00131CE5" w:rsidRPr="00E9325F">
        <w:rPr>
          <w:rFonts w:asciiTheme="minorHAnsi" w:hAnsiTheme="minorHAnsi" w:cstheme="minorHAnsi"/>
          <w:sz w:val="24"/>
          <w:szCs w:val="24"/>
        </w:rPr>
        <w:t>o </w:t>
      </w:r>
      <w:r w:rsidRPr="00E9325F">
        <w:rPr>
          <w:rFonts w:asciiTheme="minorHAnsi" w:hAnsiTheme="minorHAnsi" w:cstheme="minorHAnsi"/>
          <w:sz w:val="24"/>
          <w:szCs w:val="24"/>
        </w:rPr>
        <w:t>który</w:t>
      </w:r>
      <w:r w:rsidR="0021690F" w:rsidRPr="00E9325F">
        <w:rPr>
          <w:rFonts w:asciiTheme="minorHAnsi" w:hAnsiTheme="minorHAnsi" w:cstheme="minorHAnsi"/>
          <w:sz w:val="24"/>
          <w:szCs w:val="24"/>
        </w:rPr>
        <w:t>ch</w:t>
      </w:r>
      <w:r w:rsidRPr="00E9325F">
        <w:rPr>
          <w:rFonts w:asciiTheme="minorHAnsi" w:hAnsiTheme="minorHAnsi" w:cstheme="minorHAnsi"/>
          <w:sz w:val="24"/>
          <w:szCs w:val="24"/>
        </w:rPr>
        <w:t xml:space="preserve"> mowa w §35</w:t>
      </w:r>
      <w:r w:rsidR="00865DB1" w:rsidRPr="00E9325F">
        <w:rPr>
          <w:rFonts w:asciiTheme="minorHAnsi" w:hAnsiTheme="minorHAnsi" w:cstheme="minorHAnsi"/>
          <w:sz w:val="24"/>
          <w:szCs w:val="24"/>
        </w:rPr>
        <w:t>,</w:t>
      </w:r>
    </w:p>
    <w:p w14:paraId="28127BAA" w14:textId="619A00FA" w:rsidR="00BE1022" w:rsidRPr="00E9325F" w:rsidRDefault="00BE1022" w:rsidP="003E55AE">
      <w:pPr>
        <w:numPr>
          <w:ilvl w:val="0"/>
          <w:numId w:val="10"/>
        </w:numPr>
        <w:tabs>
          <w:tab w:val="clear" w:pos="360"/>
          <w:tab w:val="num" w:pos="993"/>
          <w:tab w:val="num" w:pos="1211"/>
        </w:tabs>
        <w:ind w:left="993" w:hanging="284"/>
        <w:jc w:val="both"/>
        <w:rPr>
          <w:rFonts w:asciiTheme="minorHAnsi" w:hAnsiTheme="minorHAnsi" w:cstheme="minorHAnsi"/>
          <w:sz w:val="24"/>
          <w:szCs w:val="24"/>
        </w:rPr>
      </w:pPr>
      <w:r w:rsidRPr="00E9325F">
        <w:rPr>
          <w:rFonts w:asciiTheme="minorHAnsi" w:hAnsiTheme="minorHAnsi" w:cstheme="minorHAnsi"/>
          <w:sz w:val="24"/>
          <w:szCs w:val="24"/>
        </w:rPr>
        <w:t xml:space="preserve">za zwłokę w usunięciu wad stwierdzonych przy odbiorze robót budowlanych </w:t>
      </w:r>
      <w:r w:rsidRPr="00E9325F">
        <w:rPr>
          <w:rFonts w:asciiTheme="minorHAnsi" w:hAnsiTheme="minorHAnsi" w:cstheme="minorHAnsi"/>
          <w:sz w:val="24"/>
          <w:szCs w:val="24"/>
        </w:rPr>
        <w:br/>
        <w:t xml:space="preserve">oraz w okresie rękojmi, </w:t>
      </w:r>
      <w:r w:rsidR="00B66C4F" w:rsidRPr="00E9325F">
        <w:rPr>
          <w:rFonts w:asciiTheme="minorHAnsi" w:hAnsiTheme="minorHAnsi" w:cstheme="minorHAnsi"/>
          <w:sz w:val="24"/>
          <w:szCs w:val="24"/>
        </w:rPr>
        <w:t>w </w:t>
      </w:r>
      <w:r w:rsidRPr="00E9325F">
        <w:rPr>
          <w:rFonts w:asciiTheme="minorHAnsi" w:hAnsiTheme="minorHAnsi" w:cstheme="minorHAnsi"/>
          <w:sz w:val="24"/>
          <w:szCs w:val="24"/>
        </w:rPr>
        <w:t>wysokości równej 0,</w:t>
      </w:r>
      <w:r w:rsidR="00122CA1" w:rsidRPr="00E9325F">
        <w:rPr>
          <w:rFonts w:asciiTheme="minorHAnsi" w:hAnsiTheme="minorHAnsi" w:cstheme="minorHAnsi"/>
          <w:sz w:val="24"/>
          <w:szCs w:val="24"/>
        </w:rPr>
        <w:t>1</w:t>
      </w:r>
      <w:r w:rsidR="00063AF7" w:rsidRPr="00E9325F">
        <w:rPr>
          <w:rFonts w:asciiTheme="minorHAnsi" w:hAnsiTheme="minorHAnsi" w:cstheme="minorHAnsi"/>
          <w:sz w:val="24"/>
          <w:szCs w:val="24"/>
        </w:rPr>
        <w:t xml:space="preserve"> </w:t>
      </w:r>
      <w:r w:rsidRPr="00E9325F">
        <w:rPr>
          <w:rFonts w:asciiTheme="minorHAnsi" w:hAnsiTheme="minorHAnsi" w:cstheme="minorHAnsi"/>
          <w:sz w:val="24"/>
          <w:szCs w:val="24"/>
        </w:rPr>
        <w:t>% wynagrodzenia brutto, o którym mowa §41 ust 1, licząc od daty wyznaczonej przez Zamawiającego do usunięcia wad, za każdy dzień zwłoki</w:t>
      </w:r>
      <w:r w:rsidR="00865DB1" w:rsidRPr="00E9325F">
        <w:rPr>
          <w:rFonts w:asciiTheme="minorHAnsi" w:hAnsiTheme="minorHAnsi" w:cstheme="minorHAnsi"/>
          <w:sz w:val="24"/>
          <w:szCs w:val="24"/>
        </w:rPr>
        <w:t>,</w:t>
      </w:r>
      <w:r w:rsidRPr="00E9325F">
        <w:rPr>
          <w:rFonts w:asciiTheme="minorHAnsi" w:hAnsiTheme="minorHAnsi" w:cstheme="minorHAnsi"/>
          <w:sz w:val="24"/>
          <w:szCs w:val="24"/>
        </w:rPr>
        <w:t xml:space="preserve"> </w:t>
      </w:r>
    </w:p>
    <w:p w14:paraId="681EF02A" w14:textId="65C836B5" w:rsidR="00BE1022" w:rsidRPr="00E9325F" w:rsidRDefault="00BE1022" w:rsidP="003E55AE">
      <w:pPr>
        <w:numPr>
          <w:ilvl w:val="0"/>
          <w:numId w:val="10"/>
        </w:numPr>
        <w:tabs>
          <w:tab w:val="clear" w:pos="360"/>
          <w:tab w:val="num" w:pos="993"/>
          <w:tab w:val="num" w:pos="1211"/>
        </w:tabs>
        <w:ind w:left="993" w:hanging="284"/>
        <w:jc w:val="both"/>
        <w:rPr>
          <w:rFonts w:asciiTheme="minorHAnsi" w:hAnsiTheme="minorHAnsi" w:cstheme="minorHAnsi"/>
          <w:sz w:val="24"/>
          <w:szCs w:val="24"/>
        </w:rPr>
      </w:pPr>
      <w:r w:rsidRPr="00E9325F">
        <w:rPr>
          <w:rFonts w:asciiTheme="minorHAnsi" w:hAnsiTheme="minorHAnsi" w:cstheme="minorHAnsi"/>
          <w:sz w:val="24"/>
          <w:szCs w:val="24"/>
        </w:rPr>
        <w:t xml:space="preserve">w przypadku braku zapłaty wynagrodzenia należnego Podwykonawcom </w:t>
      </w:r>
      <w:r w:rsidRPr="00E9325F">
        <w:rPr>
          <w:rFonts w:asciiTheme="minorHAnsi" w:hAnsiTheme="minorHAnsi" w:cstheme="minorHAnsi"/>
          <w:sz w:val="24"/>
          <w:szCs w:val="24"/>
        </w:rPr>
        <w:br/>
        <w:t>lub dalszym Podwykonawcom – w wysokości</w:t>
      </w:r>
      <w:r w:rsidR="00FC094B" w:rsidRPr="00E9325F">
        <w:rPr>
          <w:rFonts w:asciiTheme="minorHAnsi" w:hAnsiTheme="minorHAnsi" w:cstheme="minorHAnsi"/>
          <w:sz w:val="24"/>
          <w:szCs w:val="24"/>
        </w:rPr>
        <w:t xml:space="preserve"> </w:t>
      </w:r>
      <w:r w:rsidR="00B66F87" w:rsidRPr="00E9325F">
        <w:rPr>
          <w:rFonts w:asciiTheme="minorHAnsi" w:hAnsiTheme="minorHAnsi" w:cstheme="minorHAnsi"/>
          <w:sz w:val="24"/>
          <w:szCs w:val="24"/>
        </w:rPr>
        <w:t>1,0</w:t>
      </w:r>
      <w:r w:rsidR="004441EB" w:rsidRPr="00E9325F">
        <w:rPr>
          <w:rFonts w:asciiTheme="minorHAnsi" w:hAnsiTheme="minorHAnsi" w:cstheme="minorHAnsi"/>
          <w:sz w:val="24"/>
          <w:szCs w:val="24"/>
        </w:rPr>
        <w:t xml:space="preserve"> </w:t>
      </w:r>
      <w:r w:rsidRPr="00E9325F">
        <w:rPr>
          <w:rFonts w:asciiTheme="minorHAnsi" w:hAnsiTheme="minorHAnsi" w:cstheme="minorHAnsi"/>
          <w:sz w:val="24"/>
          <w:szCs w:val="24"/>
        </w:rPr>
        <w:t>% wynagrodzenia brutto, określonego w §41 ust. 1, za każdy taki przypadek</w:t>
      </w:r>
      <w:r w:rsidR="00865DB1" w:rsidRPr="00E9325F">
        <w:rPr>
          <w:rFonts w:asciiTheme="minorHAnsi" w:hAnsiTheme="minorHAnsi" w:cstheme="minorHAnsi"/>
          <w:sz w:val="24"/>
          <w:szCs w:val="24"/>
        </w:rPr>
        <w:t>,</w:t>
      </w:r>
    </w:p>
    <w:p w14:paraId="05F05912" w14:textId="6E41B646" w:rsidR="00BE1022" w:rsidRPr="00E9325F" w:rsidRDefault="00BE1022" w:rsidP="003E55AE">
      <w:pPr>
        <w:numPr>
          <w:ilvl w:val="0"/>
          <w:numId w:val="10"/>
        </w:numPr>
        <w:tabs>
          <w:tab w:val="clear" w:pos="360"/>
          <w:tab w:val="num" w:pos="993"/>
          <w:tab w:val="num" w:pos="1211"/>
        </w:tabs>
        <w:ind w:left="993" w:hanging="284"/>
        <w:jc w:val="both"/>
        <w:rPr>
          <w:rFonts w:asciiTheme="minorHAnsi" w:hAnsiTheme="minorHAnsi" w:cstheme="minorHAnsi"/>
          <w:sz w:val="24"/>
          <w:szCs w:val="24"/>
        </w:rPr>
      </w:pPr>
      <w:r w:rsidRPr="00E9325F">
        <w:rPr>
          <w:rFonts w:asciiTheme="minorHAnsi" w:hAnsiTheme="minorHAnsi" w:cstheme="minorHAnsi"/>
          <w:sz w:val="24"/>
          <w:szCs w:val="24"/>
        </w:rPr>
        <w:t>w przypadku nieterminowej zapłaty wynagrodzenia należnego Podwykonawcom lub dalszym Podwykonawcom – w wysokości</w:t>
      </w:r>
      <w:r w:rsidR="00FC094B" w:rsidRPr="00E9325F">
        <w:rPr>
          <w:rFonts w:asciiTheme="minorHAnsi" w:hAnsiTheme="minorHAnsi" w:cstheme="minorHAnsi"/>
          <w:sz w:val="24"/>
          <w:szCs w:val="24"/>
        </w:rPr>
        <w:t xml:space="preserve"> </w:t>
      </w:r>
      <w:r w:rsidR="004441EB" w:rsidRPr="00E9325F">
        <w:rPr>
          <w:rFonts w:asciiTheme="minorHAnsi" w:hAnsiTheme="minorHAnsi" w:cstheme="minorHAnsi"/>
          <w:sz w:val="24"/>
          <w:szCs w:val="24"/>
        </w:rPr>
        <w:t>0,</w:t>
      </w:r>
      <w:r w:rsidR="00B66F87" w:rsidRPr="00E9325F">
        <w:rPr>
          <w:rFonts w:asciiTheme="minorHAnsi" w:hAnsiTheme="minorHAnsi" w:cstheme="minorHAnsi"/>
          <w:sz w:val="24"/>
          <w:szCs w:val="24"/>
        </w:rPr>
        <w:t>1</w:t>
      </w:r>
      <w:r w:rsidR="006109BB" w:rsidRPr="00E9325F">
        <w:rPr>
          <w:rFonts w:asciiTheme="minorHAnsi" w:hAnsiTheme="minorHAnsi" w:cstheme="minorHAnsi"/>
          <w:sz w:val="24"/>
          <w:szCs w:val="24"/>
        </w:rPr>
        <w:t xml:space="preserve"> </w:t>
      </w:r>
      <w:r w:rsidRPr="00E9325F">
        <w:rPr>
          <w:rFonts w:asciiTheme="minorHAnsi" w:hAnsiTheme="minorHAnsi" w:cstheme="minorHAnsi"/>
          <w:sz w:val="24"/>
          <w:szCs w:val="24"/>
        </w:rPr>
        <w:t>% wynagrodzenia brutto, określonego w §41 ust. 1, za każdy dzień zwłoki, odrębnie dla każdego przypadku nieterminowej zapłaty wynagrodzenia należnego podwykonawcom lub dalszym podwykonawcom</w:t>
      </w:r>
      <w:r w:rsidR="00865DB1" w:rsidRPr="00E9325F">
        <w:rPr>
          <w:rFonts w:asciiTheme="minorHAnsi" w:hAnsiTheme="minorHAnsi" w:cstheme="minorHAnsi"/>
          <w:sz w:val="24"/>
          <w:szCs w:val="24"/>
        </w:rPr>
        <w:t>,</w:t>
      </w:r>
    </w:p>
    <w:p w14:paraId="7095CAE6" w14:textId="4AADB027" w:rsidR="00BE1022" w:rsidRPr="00E9325F" w:rsidRDefault="00BE1022" w:rsidP="003E55AE">
      <w:pPr>
        <w:numPr>
          <w:ilvl w:val="0"/>
          <w:numId w:val="10"/>
        </w:numPr>
        <w:tabs>
          <w:tab w:val="clear" w:pos="360"/>
          <w:tab w:val="num" w:pos="993"/>
          <w:tab w:val="num" w:pos="1211"/>
        </w:tabs>
        <w:ind w:left="993" w:hanging="284"/>
        <w:jc w:val="both"/>
        <w:rPr>
          <w:rFonts w:asciiTheme="minorHAnsi" w:hAnsiTheme="minorHAnsi" w:cstheme="minorHAnsi"/>
          <w:sz w:val="24"/>
          <w:szCs w:val="24"/>
        </w:rPr>
      </w:pPr>
      <w:r w:rsidRPr="00E9325F">
        <w:rPr>
          <w:rFonts w:asciiTheme="minorHAnsi" w:hAnsiTheme="minorHAnsi" w:cstheme="minorHAnsi"/>
          <w:sz w:val="24"/>
          <w:szCs w:val="24"/>
        </w:rPr>
        <w:t xml:space="preserve">w przypadku nieprzedłożenia do zaakceptowania projektu umowy </w:t>
      </w:r>
      <w:r w:rsidRPr="00E9325F">
        <w:rPr>
          <w:rFonts w:asciiTheme="minorHAnsi" w:hAnsiTheme="minorHAnsi" w:cstheme="minorHAnsi"/>
          <w:sz w:val="24"/>
          <w:szCs w:val="24"/>
        </w:rPr>
        <w:br/>
        <w:t xml:space="preserve">o podwykonawstwo, której przedmiotem są roboty budowlane, lub projektu </w:t>
      </w:r>
      <w:r w:rsidRPr="00E9325F">
        <w:rPr>
          <w:rFonts w:asciiTheme="minorHAnsi" w:hAnsiTheme="minorHAnsi" w:cstheme="minorHAnsi"/>
          <w:sz w:val="24"/>
          <w:szCs w:val="24"/>
        </w:rPr>
        <w:br/>
        <w:t xml:space="preserve">jej zmiany – w wysokości </w:t>
      </w:r>
      <w:r w:rsidR="00B66F87" w:rsidRPr="00E9325F">
        <w:rPr>
          <w:rFonts w:asciiTheme="minorHAnsi" w:hAnsiTheme="minorHAnsi" w:cstheme="minorHAnsi"/>
          <w:sz w:val="24"/>
          <w:szCs w:val="24"/>
        </w:rPr>
        <w:t>1,0</w:t>
      </w:r>
      <w:r w:rsidR="006109BB" w:rsidRPr="00E9325F">
        <w:rPr>
          <w:rFonts w:asciiTheme="minorHAnsi" w:hAnsiTheme="minorHAnsi" w:cstheme="minorHAnsi"/>
          <w:sz w:val="24"/>
          <w:szCs w:val="24"/>
        </w:rPr>
        <w:t xml:space="preserve"> </w:t>
      </w:r>
      <w:r w:rsidRPr="00E9325F">
        <w:rPr>
          <w:rFonts w:asciiTheme="minorHAnsi" w:hAnsiTheme="minorHAnsi" w:cstheme="minorHAnsi"/>
          <w:sz w:val="24"/>
          <w:szCs w:val="24"/>
        </w:rPr>
        <w:t xml:space="preserve">% wynagrodzenia brutto, określonego w §41 ust. 1, </w:t>
      </w:r>
      <w:r w:rsidRPr="00E9325F">
        <w:rPr>
          <w:rFonts w:asciiTheme="minorHAnsi" w:hAnsiTheme="minorHAnsi" w:cstheme="minorHAnsi"/>
          <w:sz w:val="24"/>
          <w:szCs w:val="24"/>
        </w:rPr>
        <w:br/>
        <w:t>za każdy taki przypadek</w:t>
      </w:r>
      <w:r w:rsidR="00865DB1" w:rsidRPr="00E9325F">
        <w:rPr>
          <w:rFonts w:asciiTheme="minorHAnsi" w:hAnsiTheme="minorHAnsi" w:cstheme="minorHAnsi"/>
          <w:sz w:val="24"/>
          <w:szCs w:val="24"/>
        </w:rPr>
        <w:t>,</w:t>
      </w:r>
    </w:p>
    <w:p w14:paraId="7568C5DE" w14:textId="1FFF04B6" w:rsidR="00CC5D5C" w:rsidRPr="00E9325F" w:rsidRDefault="00BE1022" w:rsidP="003E55AE">
      <w:pPr>
        <w:numPr>
          <w:ilvl w:val="0"/>
          <w:numId w:val="10"/>
        </w:numPr>
        <w:tabs>
          <w:tab w:val="clear" w:pos="360"/>
          <w:tab w:val="num" w:pos="993"/>
          <w:tab w:val="num" w:pos="1211"/>
        </w:tabs>
        <w:ind w:left="993" w:hanging="284"/>
        <w:jc w:val="both"/>
        <w:rPr>
          <w:rFonts w:asciiTheme="minorHAnsi" w:hAnsiTheme="minorHAnsi" w:cstheme="minorHAnsi"/>
          <w:sz w:val="24"/>
          <w:szCs w:val="24"/>
        </w:rPr>
      </w:pPr>
      <w:r w:rsidRPr="00E9325F">
        <w:rPr>
          <w:rFonts w:asciiTheme="minorHAnsi" w:hAnsiTheme="minorHAnsi" w:cstheme="minorHAnsi"/>
          <w:sz w:val="24"/>
          <w:szCs w:val="24"/>
        </w:rPr>
        <w:t xml:space="preserve">w przypadku nieprzedłożenia poświadczonej za zgodność z oryginałem kopii </w:t>
      </w:r>
      <w:r w:rsidR="00414618" w:rsidRPr="00E9325F">
        <w:rPr>
          <w:rFonts w:asciiTheme="minorHAnsi" w:hAnsiTheme="minorHAnsi" w:cstheme="minorHAnsi"/>
          <w:sz w:val="24"/>
          <w:szCs w:val="24"/>
        </w:rPr>
        <w:t xml:space="preserve">zawartej </w:t>
      </w:r>
      <w:r w:rsidRPr="00E9325F">
        <w:rPr>
          <w:rFonts w:asciiTheme="minorHAnsi" w:hAnsiTheme="minorHAnsi" w:cstheme="minorHAnsi"/>
          <w:sz w:val="24"/>
          <w:szCs w:val="24"/>
        </w:rPr>
        <w:t>umowy o podwykonawstwo lub jej zmiany – w wysokości 0,</w:t>
      </w:r>
      <w:r w:rsidR="00122CA1" w:rsidRPr="00E9325F">
        <w:rPr>
          <w:rFonts w:asciiTheme="minorHAnsi" w:hAnsiTheme="minorHAnsi" w:cstheme="minorHAnsi"/>
          <w:sz w:val="24"/>
          <w:szCs w:val="24"/>
        </w:rPr>
        <w:t>5</w:t>
      </w:r>
      <w:r w:rsidRPr="00E9325F">
        <w:rPr>
          <w:rFonts w:asciiTheme="minorHAnsi" w:hAnsiTheme="minorHAnsi" w:cstheme="minorHAnsi"/>
          <w:sz w:val="24"/>
          <w:szCs w:val="24"/>
        </w:rPr>
        <w:t>% wynagrodzenia brutto, określonego w §41 ust. 1, za każdy taki przypadek</w:t>
      </w:r>
      <w:r w:rsidR="00865DB1" w:rsidRPr="00E9325F">
        <w:rPr>
          <w:rFonts w:asciiTheme="minorHAnsi" w:hAnsiTheme="minorHAnsi" w:cstheme="minorHAnsi"/>
          <w:sz w:val="24"/>
          <w:szCs w:val="24"/>
        </w:rPr>
        <w:t>,</w:t>
      </w:r>
    </w:p>
    <w:p w14:paraId="34C207FC" w14:textId="09832B2B" w:rsidR="00BE1022" w:rsidRPr="00E9325F" w:rsidRDefault="00BE1022" w:rsidP="003E55AE">
      <w:pPr>
        <w:numPr>
          <w:ilvl w:val="0"/>
          <w:numId w:val="10"/>
        </w:numPr>
        <w:tabs>
          <w:tab w:val="clear" w:pos="360"/>
          <w:tab w:val="num" w:pos="993"/>
          <w:tab w:val="num" w:pos="1211"/>
        </w:tabs>
        <w:ind w:left="993" w:hanging="284"/>
        <w:jc w:val="both"/>
        <w:rPr>
          <w:rFonts w:asciiTheme="minorHAnsi" w:hAnsiTheme="minorHAnsi" w:cstheme="minorHAnsi"/>
          <w:sz w:val="24"/>
          <w:szCs w:val="24"/>
        </w:rPr>
      </w:pPr>
      <w:r w:rsidRPr="00E9325F">
        <w:rPr>
          <w:rFonts w:asciiTheme="minorHAnsi" w:hAnsiTheme="minorHAnsi" w:cstheme="minorHAnsi"/>
          <w:sz w:val="24"/>
          <w:szCs w:val="24"/>
        </w:rPr>
        <w:t>w przypadku braku zmiany umowy o podwykonawstwo</w:t>
      </w:r>
      <w:r w:rsidR="0099169F" w:rsidRPr="00E9325F">
        <w:rPr>
          <w:rFonts w:asciiTheme="minorHAnsi" w:hAnsiTheme="minorHAnsi" w:cstheme="minorHAnsi"/>
          <w:sz w:val="24"/>
          <w:szCs w:val="24"/>
        </w:rPr>
        <w:t xml:space="preserve"> w zakresie</w:t>
      </w:r>
      <w:r w:rsidR="0037401F" w:rsidRPr="00E9325F">
        <w:rPr>
          <w:rFonts w:asciiTheme="minorHAnsi" w:hAnsiTheme="minorHAnsi" w:cstheme="minorHAnsi"/>
          <w:sz w:val="24"/>
          <w:szCs w:val="24"/>
        </w:rPr>
        <w:t xml:space="preserve"> </w:t>
      </w:r>
      <w:r w:rsidRPr="00E9325F">
        <w:rPr>
          <w:rFonts w:asciiTheme="minorHAnsi" w:hAnsiTheme="minorHAnsi" w:cstheme="minorHAnsi"/>
          <w:sz w:val="24"/>
          <w:szCs w:val="24"/>
        </w:rPr>
        <w:t>terminu zapłaty</w:t>
      </w:r>
      <w:r w:rsidR="00D619DA" w:rsidRPr="00E9325F">
        <w:rPr>
          <w:rFonts w:asciiTheme="minorHAnsi" w:hAnsiTheme="minorHAnsi" w:cstheme="minorHAnsi"/>
          <w:sz w:val="24"/>
          <w:szCs w:val="24"/>
        </w:rPr>
        <w:t xml:space="preserve"> </w:t>
      </w:r>
      <w:r w:rsidR="00414618" w:rsidRPr="00E9325F">
        <w:rPr>
          <w:rFonts w:asciiTheme="minorHAnsi" w:hAnsiTheme="minorHAnsi" w:cstheme="minorHAnsi"/>
          <w:sz w:val="24"/>
          <w:szCs w:val="24"/>
        </w:rPr>
        <w:t xml:space="preserve">wynagrodzenia podwykonawcom </w:t>
      </w:r>
      <w:r w:rsidR="00D619DA" w:rsidRPr="00E9325F">
        <w:rPr>
          <w:rFonts w:asciiTheme="minorHAnsi" w:hAnsiTheme="minorHAnsi" w:cstheme="minorHAnsi"/>
          <w:sz w:val="24"/>
          <w:szCs w:val="24"/>
        </w:rPr>
        <w:t xml:space="preserve">lub </w:t>
      </w:r>
      <w:r w:rsidR="00414618" w:rsidRPr="00E9325F">
        <w:rPr>
          <w:rFonts w:asciiTheme="minorHAnsi" w:hAnsiTheme="minorHAnsi" w:cstheme="minorHAnsi"/>
          <w:sz w:val="24"/>
          <w:szCs w:val="24"/>
        </w:rPr>
        <w:t xml:space="preserve">dalszym podwykonawcom, na zgodny </w:t>
      </w:r>
      <w:r w:rsidR="00FC094B" w:rsidRPr="00E9325F">
        <w:rPr>
          <w:rFonts w:asciiTheme="minorHAnsi" w:hAnsiTheme="minorHAnsi" w:cstheme="minorHAnsi"/>
          <w:sz w:val="24"/>
          <w:szCs w:val="24"/>
        </w:rPr>
        <w:br/>
      </w:r>
      <w:r w:rsidR="0021690F" w:rsidRPr="00E9325F">
        <w:rPr>
          <w:rFonts w:asciiTheme="minorHAnsi" w:hAnsiTheme="minorHAnsi" w:cstheme="minorHAnsi"/>
          <w:sz w:val="24"/>
          <w:szCs w:val="24"/>
        </w:rPr>
        <w:t xml:space="preserve">z </w:t>
      </w:r>
      <w:r w:rsidR="00FC094B" w:rsidRPr="00E9325F">
        <w:rPr>
          <w:rFonts w:asciiTheme="minorHAnsi" w:hAnsiTheme="minorHAnsi" w:cstheme="minorHAnsi"/>
          <w:sz w:val="24"/>
          <w:szCs w:val="24"/>
        </w:rPr>
        <w:t>§14 ust. 2 pkt 2 lit b</w:t>
      </w:r>
      <w:r w:rsidR="0021690F" w:rsidRPr="00E9325F">
        <w:rPr>
          <w:rFonts w:asciiTheme="minorHAnsi" w:hAnsiTheme="minorHAnsi" w:cstheme="minorHAnsi"/>
          <w:sz w:val="24"/>
          <w:szCs w:val="24"/>
        </w:rPr>
        <w:t xml:space="preserve"> </w:t>
      </w:r>
      <w:r w:rsidR="00AA041B" w:rsidRPr="00E9325F">
        <w:rPr>
          <w:rFonts w:asciiTheme="minorHAnsi" w:hAnsiTheme="minorHAnsi" w:cstheme="minorHAnsi"/>
          <w:sz w:val="24"/>
          <w:szCs w:val="24"/>
        </w:rPr>
        <w:t>oraz</w:t>
      </w:r>
      <w:r w:rsidR="0021690F" w:rsidRPr="00E9325F">
        <w:rPr>
          <w:rFonts w:asciiTheme="minorHAnsi" w:hAnsiTheme="minorHAnsi" w:cstheme="minorHAnsi"/>
          <w:sz w:val="24"/>
          <w:szCs w:val="24"/>
        </w:rPr>
        <w:t xml:space="preserve"> pkt 1 lit. a,</w:t>
      </w:r>
      <w:r w:rsidRPr="00E9325F">
        <w:rPr>
          <w:rFonts w:asciiTheme="minorHAnsi" w:hAnsiTheme="minorHAnsi" w:cstheme="minorHAnsi"/>
          <w:sz w:val="24"/>
          <w:szCs w:val="24"/>
        </w:rPr>
        <w:t xml:space="preserve"> w wysokości </w:t>
      </w:r>
      <w:r w:rsidR="00B66F87" w:rsidRPr="00E9325F">
        <w:rPr>
          <w:rFonts w:asciiTheme="minorHAnsi" w:hAnsiTheme="minorHAnsi" w:cstheme="minorHAnsi"/>
          <w:sz w:val="24"/>
          <w:szCs w:val="24"/>
        </w:rPr>
        <w:t>1,0</w:t>
      </w:r>
      <w:r w:rsidRPr="00E9325F">
        <w:rPr>
          <w:rFonts w:asciiTheme="minorHAnsi" w:hAnsiTheme="minorHAnsi" w:cstheme="minorHAnsi"/>
          <w:sz w:val="24"/>
          <w:szCs w:val="24"/>
        </w:rPr>
        <w:t>% wynagrodzenia brutto, określonego w §41 ust</w:t>
      </w:r>
      <w:r w:rsidR="0037401F" w:rsidRPr="00E9325F">
        <w:rPr>
          <w:rFonts w:asciiTheme="minorHAnsi" w:hAnsiTheme="minorHAnsi" w:cstheme="minorHAnsi"/>
          <w:sz w:val="24"/>
          <w:szCs w:val="24"/>
        </w:rPr>
        <w:t>. </w:t>
      </w:r>
      <w:r w:rsidRPr="00E9325F">
        <w:rPr>
          <w:rFonts w:asciiTheme="minorHAnsi" w:hAnsiTheme="minorHAnsi" w:cstheme="minorHAnsi"/>
          <w:sz w:val="24"/>
          <w:szCs w:val="24"/>
        </w:rPr>
        <w:t>1, za każdy taki przypadek</w:t>
      </w:r>
      <w:r w:rsidR="00865DB1" w:rsidRPr="00E9325F">
        <w:rPr>
          <w:rFonts w:asciiTheme="minorHAnsi" w:hAnsiTheme="minorHAnsi" w:cstheme="minorHAnsi"/>
          <w:sz w:val="24"/>
          <w:szCs w:val="24"/>
        </w:rPr>
        <w:t>,</w:t>
      </w:r>
    </w:p>
    <w:p w14:paraId="12B92D69" w14:textId="60637DBB" w:rsidR="00BE1022" w:rsidRPr="00E9325F" w:rsidRDefault="00BE1022" w:rsidP="003E55AE">
      <w:pPr>
        <w:numPr>
          <w:ilvl w:val="0"/>
          <w:numId w:val="10"/>
        </w:numPr>
        <w:tabs>
          <w:tab w:val="clear" w:pos="360"/>
          <w:tab w:val="num" w:pos="993"/>
          <w:tab w:val="num" w:pos="1211"/>
        </w:tabs>
        <w:ind w:left="993" w:hanging="284"/>
        <w:jc w:val="both"/>
        <w:rPr>
          <w:rFonts w:asciiTheme="minorHAnsi" w:hAnsiTheme="minorHAnsi" w:cstheme="minorHAnsi"/>
          <w:sz w:val="24"/>
          <w:szCs w:val="24"/>
        </w:rPr>
      </w:pPr>
      <w:r w:rsidRPr="00E9325F">
        <w:rPr>
          <w:rFonts w:asciiTheme="minorHAnsi" w:hAnsiTheme="minorHAnsi" w:cstheme="minorHAnsi"/>
          <w:sz w:val="24"/>
          <w:szCs w:val="24"/>
        </w:rPr>
        <w:t>w przypadku niespełnienia przez Wykonawcę, Podwykonawcę lub dalszego Podwykonawcę wymagań określonych w §18 ust.</w:t>
      </w:r>
      <w:r w:rsidR="00FC094B" w:rsidRPr="00E9325F">
        <w:rPr>
          <w:rFonts w:asciiTheme="minorHAnsi" w:hAnsiTheme="minorHAnsi" w:cstheme="minorHAnsi"/>
          <w:sz w:val="24"/>
          <w:szCs w:val="24"/>
        </w:rPr>
        <w:t xml:space="preserve"> </w:t>
      </w:r>
      <w:r w:rsidRPr="00E9325F">
        <w:rPr>
          <w:rFonts w:asciiTheme="minorHAnsi" w:hAnsiTheme="minorHAnsi" w:cstheme="minorHAnsi"/>
          <w:sz w:val="24"/>
          <w:szCs w:val="24"/>
        </w:rPr>
        <w:t xml:space="preserve">1 lub gdy Wykonawca </w:t>
      </w:r>
      <w:r w:rsidRPr="00E9325F">
        <w:rPr>
          <w:rFonts w:asciiTheme="minorHAnsi" w:hAnsiTheme="minorHAnsi" w:cstheme="minorHAnsi"/>
          <w:sz w:val="24"/>
          <w:szCs w:val="24"/>
        </w:rPr>
        <w:br/>
        <w:t xml:space="preserve">nie przedłoży Zamawiającemu w terminie dokumentów, o których mowa </w:t>
      </w:r>
      <w:r w:rsidR="00FA19F7" w:rsidRPr="00E9325F">
        <w:rPr>
          <w:rFonts w:asciiTheme="minorHAnsi" w:hAnsiTheme="minorHAnsi" w:cstheme="minorHAnsi"/>
          <w:sz w:val="24"/>
          <w:szCs w:val="24"/>
        </w:rPr>
        <w:br/>
      </w:r>
      <w:r w:rsidRPr="00E9325F">
        <w:rPr>
          <w:rFonts w:asciiTheme="minorHAnsi" w:hAnsiTheme="minorHAnsi" w:cstheme="minorHAnsi"/>
          <w:sz w:val="24"/>
          <w:szCs w:val="24"/>
        </w:rPr>
        <w:t>w §18</w:t>
      </w:r>
      <w:r w:rsidR="00FA19F7" w:rsidRPr="00E9325F">
        <w:rPr>
          <w:rFonts w:asciiTheme="minorHAnsi" w:hAnsiTheme="minorHAnsi" w:cstheme="minorHAnsi"/>
          <w:sz w:val="24"/>
          <w:szCs w:val="24"/>
        </w:rPr>
        <w:t xml:space="preserve"> </w:t>
      </w:r>
      <w:r w:rsidRPr="00E9325F">
        <w:rPr>
          <w:rFonts w:asciiTheme="minorHAnsi" w:hAnsiTheme="minorHAnsi" w:cstheme="minorHAnsi"/>
          <w:sz w:val="24"/>
          <w:szCs w:val="24"/>
        </w:rPr>
        <w:t xml:space="preserve">ust. </w:t>
      </w:r>
      <w:r w:rsidR="00706DC5" w:rsidRPr="00E9325F">
        <w:rPr>
          <w:rFonts w:asciiTheme="minorHAnsi" w:hAnsiTheme="minorHAnsi" w:cstheme="minorHAnsi"/>
          <w:sz w:val="24"/>
          <w:szCs w:val="24"/>
        </w:rPr>
        <w:t>3</w:t>
      </w:r>
      <w:r w:rsidRPr="00E9325F">
        <w:rPr>
          <w:rFonts w:asciiTheme="minorHAnsi" w:hAnsiTheme="minorHAnsi" w:cstheme="minorHAnsi"/>
          <w:sz w:val="24"/>
          <w:szCs w:val="24"/>
        </w:rPr>
        <w:t>-</w:t>
      </w:r>
      <w:r w:rsidR="0099169F" w:rsidRPr="00E9325F">
        <w:rPr>
          <w:rFonts w:asciiTheme="minorHAnsi" w:hAnsiTheme="minorHAnsi" w:cstheme="minorHAnsi"/>
          <w:sz w:val="24"/>
          <w:szCs w:val="24"/>
        </w:rPr>
        <w:t xml:space="preserve">5 </w:t>
      </w:r>
      <w:r w:rsidRPr="00E9325F">
        <w:rPr>
          <w:rFonts w:asciiTheme="minorHAnsi" w:hAnsiTheme="minorHAnsi" w:cstheme="minorHAnsi"/>
          <w:sz w:val="24"/>
          <w:szCs w:val="24"/>
        </w:rPr>
        <w:t xml:space="preserve">– w wysokości </w:t>
      </w:r>
      <w:r w:rsidR="005C40E7" w:rsidRPr="00E9325F">
        <w:rPr>
          <w:rFonts w:asciiTheme="minorHAnsi" w:hAnsiTheme="minorHAnsi" w:cstheme="minorHAnsi"/>
          <w:sz w:val="24"/>
          <w:szCs w:val="24"/>
        </w:rPr>
        <w:t>1</w:t>
      </w:r>
      <w:r w:rsidR="00C71B87" w:rsidRPr="00E9325F">
        <w:rPr>
          <w:rFonts w:asciiTheme="minorHAnsi" w:hAnsiTheme="minorHAnsi" w:cstheme="minorHAnsi"/>
          <w:sz w:val="24"/>
          <w:szCs w:val="24"/>
        </w:rPr>
        <w:t>.</w:t>
      </w:r>
      <w:r w:rsidR="005C40E7" w:rsidRPr="00E9325F">
        <w:rPr>
          <w:rFonts w:asciiTheme="minorHAnsi" w:hAnsiTheme="minorHAnsi" w:cstheme="minorHAnsi"/>
          <w:sz w:val="24"/>
          <w:szCs w:val="24"/>
        </w:rPr>
        <w:t>0</w:t>
      </w:r>
      <w:r w:rsidRPr="00E9325F">
        <w:rPr>
          <w:rFonts w:asciiTheme="minorHAnsi" w:hAnsiTheme="minorHAnsi" w:cstheme="minorHAnsi"/>
          <w:sz w:val="24"/>
          <w:szCs w:val="24"/>
        </w:rPr>
        <w:t xml:space="preserve">00,00 zł za każdą osobę, co do której ustalono, </w:t>
      </w:r>
      <w:r w:rsidRPr="00E9325F">
        <w:rPr>
          <w:rFonts w:asciiTheme="minorHAnsi" w:hAnsiTheme="minorHAnsi" w:cstheme="minorHAnsi"/>
          <w:sz w:val="24"/>
          <w:szCs w:val="24"/>
        </w:rPr>
        <w:br/>
        <w:t>że nie jest zatrudniona w formie umowy o pracę lub co do której nie przedłożono wymaganych dokumentów, za każdy taki przypadek</w:t>
      </w:r>
      <w:r w:rsidR="00FC094B" w:rsidRPr="00E9325F">
        <w:rPr>
          <w:rFonts w:asciiTheme="minorHAnsi" w:hAnsiTheme="minorHAnsi" w:cstheme="minorHAnsi"/>
          <w:sz w:val="24"/>
          <w:szCs w:val="24"/>
        </w:rPr>
        <w:t>,</w:t>
      </w:r>
    </w:p>
    <w:p w14:paraId="51F0E8D7" w14:textId="77777777" w:rsidR="00604F7B" w:rsidRPr="00E9325F" w:rsidRDefault="00604F7B" w:rsidP="003E55AE">
      <w:pPr>
        <w:numPr>
          <w:ilvl w:val="0"/>
          <w:numId w:val="10"/>
        </w:numPr>
        <w:tabs>
          <w:tab w:val="clear" w:pos="360"/>
          <w:tab w:val="num" w:pos="993"/>
          <w:tab w:val="num" w:pos="1211"/>
        </w:tabs>
        <w:ind w:left="993" w:hanging="284"/>
        <w:jc w:val="both"/>
        <w:rPr>
          <w:rFonts w:asciiTheme="minorHAnsi" w:hAnsiTheme="minorHAnsi"/>
          <w:sz w:val="24"/>
          <w:szCs w:val="24"/>
        </w:rPr>
      </w:pPr>
      <w:r w:rsidRPr="00E9325F">
        <w:rPr>
          <w:rFonts w:asciiTheme="minorHAnsi" w:hAnsiTheme="minorHAnsi"/>
          <w:sz w:val="24"/>
          <w:szCs w:val="24"/>
        </w:rPr>
        <w:t xml:space="preserve">w przypadku niezachowania ciągłości Ubezpieczenia, o którym mowa w §42 ust. 7, lub nieprzedłużenia terminu jego obowiązywania w przypadkach określonych </w:t>
      </w:r>
      <w:r w:rsidRPr="00E9325F">
        <w:rPr>
          <w:rFonts w:asciiTheme="minorHAnsi" w:hAnsiTheme="minorHAnsi"/>
          <w:sz w:val="24"/>
          <w:szCs w:val="24"/>
        </w:rPr>
        <w:br/>
        <w:t xml:space="preserve">w §42 ust. 12-13 – w wysokości 0,1% wynagrodzenia brutto określonego </w:t>
      </w:r>
      <w:r w:rsidRPr="00E9325F">
        <w:rPr>
          <w:rFonts w:asciiTheme="minorHAnsi" w:hAnsiTheme="minorHAnsi"/>
          <w:sz w:val="24"/>
          <w:szCs w:val="24"/>
        </w:rPr>
        <w:br/>
      </w:r>
      <w:r w:rsidRPr="00E9325F">
        <w:rPr>
          <w:rFonts w:asciiTheme="minorHAnsi" w:hAnsiTheme="minorHAnsi"/>
          <w:sz w:val="24"/>
          <w:szCs w:val="24"/>
        </w:rPr>
        <w:lastRenderedPageBreak/>
        <w:t>w §41 ust. 1, za każdy dzień, w którym roboty budowlane realizowane w ramach Zadania, nie były objęte Ubezpieczeniem,</w:t>
      </w:r>
    </w:p>
    <w:p w14:paraId="222173A6" w14:textId="77777777" w:rsidR="00604F7B" w:rsidRPr="00E9325F" w:rsidRDefault="00604F7B" w:rsidP="003E55AE">
      <w:pPr>
        <w:numPr>
          <w:ilvl w:val="0"/>
          <w:numId w:val="10"/>
        </w:numPr>
        <w:tabs>
          <w:tab w:val="clear" w:pos="360"/>
          <w:tab w:val="num" w:pos="709"/>
          <w:tab w:val="num" w:pos="1211"/>
        </w:tabs>
        <w:ind w:left="993" w:hanging="426"/>
        <w:jc w:val="both"/>
        <w:rPr>
          <w:rFonts w:asciiTheme="minorHAnsi" w:hAnsiTheme="minorHAnsi"/>
          <w:sz w:val="24"/>
          <w:szCs w:val="24"/>
        </w:rPr>
      </w:pPr>
      <w:r w:rsidRPr="00E9325F">
        <w:rPr>
          <w:rFonts w:asciiTheme="minorHAnsi" w:hAnsiTheme="minorHAnsi"/>
          <w:sz w:val="24"/>
          <w:szCs w:val="24"/>
        </w:rPr>
        <w:t xml:space="preserve">w przypadku nieprzedłożenia na żądanie Zamawiającego dokumentów, o których mowa w § 42 ust. 10 - w wysokości 1 % wynagrodzenia brutto, określonego </w:t>
      </w:r>
      <w:r w:rsidRPr="00E9325F">
        <w:rPr>
          <w:rFonts w:asciiTheme="minorHAnsi" w:hAnsiTheme="minorHAnsi"/>
          <w:sz w:val="24"/>
          <w:szCs w:val="24"/>
        </w:rPr>
        <w:br/>
        <w:t>w §41 ust. 1 za każdy taki przypadek,</w:t>
      </w:r>
    </w:p>
    <w:p w14:paraId="785E5E39" w14:textId="77777777" w:rsidR="00604F7B" w:rsidRPr="00E9325F" w:rsidRDefault="00604F7B" w:rsidP="003E55AE">
      <w:pPr>
        <w:numPr>
          <w:ilvl w:val="0"/>
          <w:numId w:val="10"/>
        </w:numPr>
        <w:tabs>
          <w:tab w:val="clear" w:pos="360"/>
          <w:tab w:val="num" w:pos="709"/>
          <w:tab w:val="num" w:pos="1211"/>
        </w:tabs>
        <w:ind w:left="993" w:hanging="426"/>
        <w:jc w:val="both"/>
        <w:rPr>
          <w:rFonts w:asciiTheme="minorHAnsi" w:hAnsiTheme="minorHAnsi"/>
          <w:sz w:val="24"/>
          <w:szCs w:val="24"/>
        </w:rPr>
      </w:pPr>
      <w:r w:rsidRPr="00E9325F">
        <w:rPr>
          <w:rFonts w:asciiTheme="minorHAnsi" w:hAnsiTheme="minorHAnsi"/>
          <w:sz w:val="24"/>
          <w:szCs w:val="24"/>
        </w:rPr>
        <w:t>w przypadku braku zmiany umowy o podwykonawstwo w zakresie zmiany wynagrodzenia należnego podwykonawcom, w przypadku i na zasadach określonych w § 41 ust. 5, w wysokości 0,5% wynagrodzenia brutto, określonego</w:t>
      </w:r>
      <w:r w:rsidRPr="00E9325F">
        <w:rPr>
          <w:rFonts w:asciiTheme="minorHAnsi" w:hAnsiTheme="minorHAnsi"/>
          <w:sz w:val="24"/>
          <w:szCs w:val="24"/>
        </w:rPr>
        <w:br/>
        <w:t xml:space="preserve"> w §41 ust. 1, za każdy taki przypadek.</w:t>
      </w:r>
    </w:p>
    <w:p w14:paraId="16AABB02" w14:textId="0DD272C6" w:rsidR="0021690F" w:rsidRPr="00E9325F" w:rsidRDefault="00604F7B" w:rsidP="003E55AE">
      <w:pPr>
        <w:numPr>
          <w:ilvl w:val="0"/>
          <w:numId w:val="10"/>
        </w:numPr>
        <w:tabs>
          <w:tab w:val="clear" w:pos="360"/>
          <w:tab w:val="num" w:pos="709"/>
          <w:tab w:val="num" w:pos="1211"/>
        </w:tabs>
        <w:ind w:left="993" w:hanging="426"/>
        <w:jc w:val="both"/>
        <w:rPr>
          <w:rFonts w:asciiTheme="minorHAnsi" w:hAnsiTheme="minorHAnsi"/>
          <w:sz w:val="24"/>
          <w:szCs w:val="24"/>
        </w:rPr>
      </w:pPr>
      <w:r w:rsidRPr="00E9325F">
        <w:rPr>
          <w:rFonts w:asciiTheme="minorHAnsi" w:hAnsiTheme="minorHAnsi"/>
          <w:sz w:val="24"/>
          <w:szCs w:val="24"/>
        </w:rPr>
        <w:t>w przypadku zmiany kierownika budowy, o którym mowa w 12 ust. 2,                                  z naruszeniem postanowień §12 ust. 3, w wysokości 0,5% wynagrodzenia, określonego w § 41 ust. 1, za każdy dzień, w którym kierownik budowy nie spełnia wymagań, o których mowa w §12 ust. 3 pkt 2.</w:t>
      </w:r>
    </w:p>
    <w:p w14:paraId="357C8F64" w14:textId="2EB55972" w:rsidR="00BE1022" w:rsidRPr="00E9325F" w:rsidRDefault="009B26FB" w:rsidP="001C2B6B">
      <w:pPr>
        <w:pStyle w:val="Akapitzlist"/>
        <w:ind w:left="851" w:hanging="284"/>
        <w:jc w:val="both"/>
        <w:rPr>
          <w:rFonts w:asciiTheme="minorHAnsi" w:hAnsiTheme="minorHAnsi" w:cstheme="minorHAnsi"/>
          <w:sz w:val="24"/>
          <w:szCs w:val="24"/>
        </w:rPr>
      </w:pPr>
      <w:r w:rsidRPr="00E9325F">
        <w:rPr>
          <w:rFonts w:asciiTheme="minorHAnsi" w:hAnsiTheme="minorHAnsi" w:cstheme="minorHAnsi"/>
          <w:sz w:val="24"/>
          <w:szCs w:val="24"/>
        </w:rPr>
        <w:t xml:space="preserve">2. </w:t>
      </w:r>
      <w:r w:rsidR="00BE1022" w:rsidRPr="00E9325F">
        <w:rPr>
          <w:rFonts w:asciiTheme="minorHAnsi" w:hAnsiTheme="minorHAnsi" w:cstheme="minorHAnsi"/>
          <w:sz w:val="24"/>
          <w:szCs w:val="24"/>
        </w:rPr>
        <w:t xml:space="preserve">Suma kar umownych, o których mowa w niniejszym paragrafie nie może przewyższyć </w:t>
      </w:r>
      <w:r w:rsidR="00122CA1" w:rsidRPr="00E9325F">
        <w:rPr>
          <w:rFonts w:asciiTheme="minorHAnsi" w:hAnsiTheme="minorHAnsi" w:cstheme="minorHAnsi"/>
          <w:sz w:val="24"/>
          <w:szCs w:val="24"/>
        </w:rPr>
        <w:t>10</w:t>
      </w:r>
      <w:r w:rsidR="00BE1022" w:rsidRPr="00E9325F">
        <w:rPr>
          <w:rFonts w:asciiTheme="minorHAnsi" w:hAnsiTheme="minorHAnsi" w:cstheme="minorHAnsi"/>
          <w:sz w:val="24"/>
          <w:szCs w:val="24"/>
        </w:rPr>
        <w:t>% wynagrodzenia</w:t>
      </w:r>
      <w:r w:rsidR="00B33FFD" w:rsidRPr="00E9325F">
        <w:rPr>
          <w:rFonts w:asciiTheme="minorHAnsi" w:hAnsiTheme="minorHAnsi" w:cstheme="minorHAnsi"/>
          <w:sz w:val="24"/>
          <w:szCs w:val="24"/>
        </w:rPr>
        <w:t xml:space="preserve"> brutto</w:t>
      </w:r>
      <w:r w:rsidR="00BE1022" w:rsidRPr="00E9325F">
        <w:rPr>
          <w:rFonts w:asciiTheme="minorHAnsi" w:hAnsiTheme="minorHAnsi" w:cstheme="minorHAnsi"/>
          <w:sz w:val="24"/>
          <w:szCs w:val="24"/>
        </w:rPr>
        <w:t xml:space="preserve"> Wykonawcy, określonego w §41 ust. 1.</w:t>
      </w:r>
    </w:p>
    <w:p w14:paraId="40D11FAB" w14:textId="77777777" w:rsidR="001C2B6B" w:rsidRPr="00E9325F" w:rsidRDefault="009B26FB" w:rsidP="001C2B6B">
      <w:pPr>
        <w:ind w:left="851" w:hanging="284"/>
        <w:rPr>
          <w:rFonts w:asciiTheme="minorHAnsi" w:hAnsiTheme="minorHAnsi" w:cstheme="minorHAnsi"/>
          <w:sz w:val="24"/>
          <w:szCs w:val="24"/>
        </w:rPr>
      </w:pPr>
      <w:r w:rsidRPr="00E9325F">
        <w:rPr>
          <w:rFonts w:asciiTheme="minorHAnsi" w:hAnsiTheme="minorHAnsi" w:cstheme="minorHAnsi"/>
          <w:sz w:val="24"/>
          <w:szCs w:val="24"/>
        </w:rPr>
        <w:t xml:space="preserve">3. </w:t>
      </w:r>
      <w:r w:rsidR="00604F7B" w:rsidRPr="00E9325F">
        <w:rPr>
          <w:rFonts w:asciiTheme="minorHAnsi" w:hAnsiTheme="minorHAnsi" w:cstheme="minorHAnsi"/>
          <w:sz w:val="24"/>
          <w:szCs w:val="24"/>
        </w:rPr>
        <w:t>Postanowienia dotyczące kar umownych i odszkodowania uzupełniającego</w:t>
      </w:r>
      <w:r w:rsidRPr="00E9325F">
        <w:rPr>
          <w:rFonts w:asciiTheme="minorHAnsi" w:hAnsiTheme="minorHAnsi" w:cstheme="minorHAnsi"/>
          <w:sz w:val="24"/>
          <w:szCs w:val="24"/>
        </w:rPr>
        <w:t xml:space="preserve"> </w:t>
      </w:r>
      <w:r w:rsidR="00604F7B" w:rsidRPr="00E9325F">
        <w:rPr>
          <w:rFonts w:asciiTheme="minorHAnsi" w:hAnsiTheme="minorHAnsi" w:cstheme="minorHAnsi"/>
          <w:sz w:val="24"/>
          <w:szCs w:val="24"/>
        </w:rPr>
        <w:t>pozostają w mocy również w przypadku rozwiązania/odstąpienia od umowy przez którąkolwiek ze stron.</w:t>
      </w:r>
    </w:p>
    <w:p w14:paraId="5FBD007C" w14:textId="20CB3C69" w:rsidR="001C2B6B" w:rsidRPr="00E9325F" w:rsidRDefault="001C2B6B" w:rsidP="001C2B6B">
      <w:pPr>
        <w:ind w:left="851" w:hanging="284"/>
        <w:jc w:val="both"/>
        <w:rPr>
          <w:rFonts w:asciiTheme="minorHAnsi" w:hAnsiTheme="minorHAnsi" w:cstheme="minorHAnsi"/>
          <w:sz w:val="24"/>
          <w:szCs w:val="24"/>
        </w:rPr>
      </w:pPr>
      <w:r w:rsidRPr="00E9325F">
        <w:rPr>
          <w:rFonts w:asciiTheme="minorHAnsi" w:hAnsiTheme="minorHAnsi" w:cstheme="minorHAnsi"/>
          <w:sz w:val="24"/>
          <w:szCs w:val="24"/>
        </w:rPr>
        <w:t>4. Kary umowne będą płatne w terminie 7 dni od dnia doręczenia Wykonawcy stosownej noty na rachunek bankowy wskazany w jej treści.</w:t>
      </w:r>
    </w:p>
    <w:p w14:paraId="63E582A6" w14:textId="0EEBED9B" w:rsidR="001E45F4" w:rsidRPr="00E9325F" w:rsidRDefault="00B82D18" w:rsidP="003E55AE">
      <w:pPr>
        <w:pStyle w:val="Tekstpodstawowywcity"/>
        <w:numPr>
          <w:ilvl w:val="0"/>
          <w:numId w:val="43"/>
        </w:numPr>
        <w:tabs>
          <w:tab w:val="left" w:pos="567"/>
        </w:tabs>
        <w:spacing w:before="80"/>
        <w:ind w:left="567" w:hanging="567"/>
        <w:jc w:val="both"/>
        <w:rPr>
          <w:rFonts w:asciiTheme="minorHAnsi" w:hAnsiTheme="minorHAnsi" w:cstheme="minorHAnsi"/>
        </w:rPr>
      </w:pPr>
      <w:r w:rsidRPr="00E9325F">
        <w:rPr>
          <w:rFonts w:asciiTheme="minorHAnsi" w:hAnsiTheme="minorHAnsi" w:cstheme="minorHAnsi"/>
        </w:rPr>
        <w:t xml:space="preserve">Jeżeli kara umowna nie pokryje szkody, Zamawiający upoważniony jest do dochodzenia odszkodowania </w:t>
      </w:r>
      <w:r w:rsidR="00527DFE" w:rsidRPr="00E9325F">
        <w:rPr>
          <w:rFonts w:asciiTheme="minorHAnsi" w:hAnsiTheme="minorHAnsi" w:cstheme="minorHAnsi"/>
        </w:rPr>
        <w:t xml:space="preserve">uzupełniającego </w:t>
      </w:r>
      <w:r w:rsidRPr="00E9325F">
        <w:rPr>
          <w:rFonts w:asciiTheme="minorHAnsi" w:hAnsiTheme="minorHAnsi" w:cstheme="minorHAnsi"/>
        </w:rPr>
        <w:t>na zasadach ogólnych określonych w Kodeksie cywilnym</w:t>
      </w:r>
      <w:r w:rsidR="00527DFE" w:rsidRPr="00E9325F">
        <w:rPr>
          <w:rFonts w:asciiTheme="minorHAnsi" w:hAnsiTheme="minorHAnsi" w:cstheme="minorHAnsi"/>
        </w:rPr>
        <w:t xml:space="preserve"> do wysokości rzeczywiście poniesionej szkody</w:t>
      </w:r>
      <w:r w:rsidRPr="00E9325F">
        <w:rPr>
          <w:rFonts w:asciiTheme="minorHAnsi" w:hAnsiTheme="minorHAnsi" w:cstheme="minorHAnsi"/>
        </w:rPr>
        <w:t>.</w:t>
      </w:r>
    </w:p>
    <w:p w14:paraId="509FD6DD" w14:textId="77777777" w:rsidR="00D16D60" w:rsidRPr="00E9325F" w:rsidRDefault="00D16D60" w:rsidP="0080560D">
      <w:pPr>
        <w:pStyle w:val="Tekstpodstawowywcity"/>
        <w:tabs>
          <w:tab w:val="left" w:pos="1276"/>
          <w:tab w:val="left" w:pos="1560"/>
        </w:tabs>
        <w:spacing w:before="100" w:after="60"/>
        <w:ind w:left="1134" w:hanging="567"/>
        <w:jc w:val="center"/>
        <w:rPr>
          <w:rFonts w:asciiTheme="minorHAnsi" w:hAnsiTheme="minorHAnsi" w:cstheme="minorHAnsi"/>
          <w:b/>
          <w:bCs/>
        </w:rPr>
      </w:pPr>
    </w:p>
    <w:p w14:paraId="1F02B6BA" w14:textId="77777777" w:rsidR="00D16D60" w:rsidRPr="00E9325F" w:rsidRDefault="00D16D60" w:rsidP="0080560D">
      <w:pPr>
        <w:pStyle w:val="Tekstpodstawowywcity"/>
        <w:tabs>
          <w:tab w:val="left" w:pos="1276"/>
          <w:tab w:val="left" w:pos="1560"/>
        </w:tabs>
        <w:spacing w:before="100" w:after="60"/>
        <w:ind w:left="1134" w:hanging="567"/>
        <w:jc w:val="center"/>
        <w:rPr>
          <w:rFonts w:asciiTheme="minorHAnsi" w:hAnsiTheme="minorHAnsi" w:cstheme="minorHAnsi"/>
          <w:b/>
          <w:bCs/>
        </w:rPr>
      </w:pPr>
    </w:p>
    <w:p w14:paraId="38314C60" w14:textId="77777777" w:rsidR="00B82D18" w:rsidRPr="00E9325F" w:rsidRDefault="00B82D18" w:rsidP="0080560D">
      <w:pPr>
        <w:pStyle w:val="Tekstpodstawowywcity"/>
        <w:tabs>
          <w:tab w:val="left" w:pos="1276"/>
          <w:tab w:val="left" w:pos="1560"/>
        </w:tabs>
        <w:spacing w:before="100" w:after="60"/>
        <w:ind w:left="1134" w:hanging="567"/>
        <w:jc w:val="center"/>
        <w:rPr>
          <w:rFonts w:asciiTheme="minorHAnsi" w:hAnsiTheme="minorHAnsi" w:cstheme="minorHAnsi"/>
          <w:b/>
          <w:lang w:val="pl-PL"/>
        </w:rPr>
      </w:pPr>
      <w:r w:rsidRPr="00E9325F">
        <w:rPr>
          <w:rFonts w:asciiTheme="minorHAnsi" w:hAnsiTheme="minorHAnsi" w:cstheme="minorHAnsi"/>
          <w:b/>
          <w:bCs/>
        </w:rPr>
        <w:t>ROZDZIAŁ XII. RYZYKO WYKONAWCY</w:t>
      </w:r>
    </w:p>
    <w:p w14:paraId="564BD724" w14:textId="13B796B3" w:rsidR="00B82D18" w:rsidRPr="00E9325F" w:rsidRDefault="00B82D18" w:rsidP="003E55AE">
      <w:pPr>
        <w:pStyle w:val="Tekstpodstawowywcity"/>
        <w:numPr>
          <w:ilvl w:val="0"/>
          <w:numId w:val="43"/>
        </w:numPr>
        <w:tabs>
          <w:tab w:val="left" w:pos="0"/>
          <w:tab w:val="left" w:pos="567"/>
          <w:tab w:val="left" w:pos="1276"/>
        </w:tabs>
        <w:ind w:left="567" w:hanging="567"/>
        <w:jc w:val="both"/>
        <w:rPr>
          <w:rFonts w:asciiTheme="minorHAnsi" w:hAnsiTheme="minorHAnsi" w:cstheme="minorHAnsi"/>
          <w:b/>
          <w:lang w:val="pl-PL"/>
        </w:rPr>
      </w:pPr>
      <w:r w:rsidRPr="00E9325F">
        <w:rPr>
          <w:rFonts w:asciiTheme="minorHAnsi" w:hAnsiTheme="minorHAnsi" w:cstheme="minorHAnsi"/>
        </w:rPr>
        <w:t>Za wykonanie robót</w:t>
      </w:r>
      <w:r w:rsidR="00EC0193" w:rsidRPr="00E9325F">
        <w:rPr>
          <w:rFonts w:asciiTheme="minorHAnsi" w:hAnsiTheme="minorHAnsi" w:cstheme="minorHAnsi"/>
          <w:lang w:val="pl-PL"/>
        </w:rPr>
        <w:t xml:space="preserve"> </w:t>
      </w:r>
      <w:r w:rsidRPr="00E9325F">
        <w:rPr>
          <w:rFonts w:asciiTheme="minorHAnsi" w:hAnsiTheme="minorHAnsi" w:cstheme="minorHAnsi"/>
        </w:rPr>
        <w:t xml:space="preserve">zgodnie z </w:t>
      </w:r>
      <w:r w:rsidR="00AE0EF7" w:rsidRPr="00E9325F">
        <w:rPr>
          <w:rFonts w:asciiTheme="minorHAnsi" w:hAnsiTheme="minorHAnsi" w:cstheme="minorHAnsi"/>
          <w:lang w:val="pl-PL"/>
        </w:rPr>
        <w:t>U</w:t>
      </w:r>
      <w:r w:rsidR="00AE0EF7" w:rsidRPr="00E9325F">
        <w:rPr>
          <w:rFonts w:asciiTheme="minorHAnsi" w:hAnsiTheme="minorHAnsi" w:cstheme="minorHAnsi"/>
        </w:rPr>
        <w:t xml:space="preserve">mową </w:t>
      </w:r>
      <w:r w:rsidRPr="00E9325F">
        <w:rPr>
          <w:rFonts w:asciiTheme="minorHAnsi" w:hAnsiTheme="minorHAnsi" w:cstheme="minorHAnsi"/>
        </w:rPr>
        <w:t>i oddanie ich Zamawiającemu w terminie umownym odpowiada Wykonawca.</w:t>
      </w:r>
    </w:p>
    <w:p w14:paraId="368958DE" w14:textId="46454EE5" w:rsidR="00B82D18" w:rsidRPr="00E9325F" w:rsidRDefault="00B82D18" w:rsidP="003E55AE">
      <w:pPr>
        <w:pStyle w:val="Tekstpodstawowywcity"/>
        <w:numPr>
          <w:ilvl w:val="0"/>
          <w:numId w:val="43"/>
        </w:numPr>
        <w:tabs>
          <w:tab w:val="left" w:pos="0"/>
          <w:tab w:val="left" w:pos="567"/>
          <w:tab w:val="left" w:pos="1276"/>
        </w:tabs>
        <w:spacing w:before="80"/>
        <w:ind w:left="567" w:hanging="567"/>
        <w:jc w:val="both"/>
        <w:rPr>
          <w:rFonts w:asciiTheme="minorHAnsi" w:hAnsiTheme="minorHAnsi" w:cstheme="minorHAnsi"/>
          <w:b/>
          <w:lang w:val="pl-PL"/>
        </w:rPr>
      </w:pPr>
      <w:r w:rsidRPr="00E9325F">
        <w:rPr>
          <w:rFonts w:asciiTheme="minorHAnsi" w:hAnsiTheme="minorHAnsi" w:cstheme="minorHAnsi"/>
        </w:rPr>
        <w:t>Wykonawca ponosi odpowiedzialność za szk</w:t>
      </w:r>
      <w:r w:rsidR="00FC490E" w:rsidRPr="00E9325F">
        <w:rPr>
          <w:rFonts w:asciiTheme="minorHAnsi" w:hAnsiTheme="minorHAnsi" w:cstheme="minorHAnsi"/>
        </w:rPr>
        <w:t>odę wynikłą wskutek zaniechania</w:t>
      </w:r>
      <w:r w:rsidR="00FC490E" w:rsidRPr="00E9325F">
        <w:rPr>
          <w:rFonts w:asciiTheme="minorHAnsi" w:hAnsiTheme="minorHAnsi" w:cstheme="minorHAnsi"/>
          <w:lang w:val="pl-PL"/>
        </w:rPr>
        <w:t xml:space="preserve"> </w:t>
      </w:r>
      <w:r w:rsidRPr="00E9325F">
        <w:rPr>
          <w:rFonts w:asciiTheme="minorHAnsi" w:hAnsiTheme="minorHAnsi" w:cstheme="minorHAnsi"/>
        </w:rPr>
        <w:t xml:space="preserve">zawiadomienia Zamawiającego o zauważonych wadach w </w:t>
      </w:r>
      <w:r w:rsidR="00C05BE9" w:rsidRPr="00E9325F">
        <w:rPr>
          <w:rFonts w:asciiTheme="minorHAnsi" w:hAnsiTheme="minorHAnsi" w:cstheme="minorHAnsi"/>
          <w:lang w:val="pl-PL"/>
        </w:rPr>
        <w:t>Dokumentacji projektowej</w:t>
      </w:r>
      <w:r w:rsidRPr="00E9325F">
        <w:rPr>
          <w:rFonts w:asciiTheme="minorHAnsi" w:hAnsiTheme="minorHAnsi" w:cstheme="minorHAnsi"/>
        </w:rPr>
        <w:t>.</w:t>
      </w:r>
    </w:p>
    <w:p w14:paraId="4E231FDA" w14:textId="76D20D77" w:rsidR="00B82D18" w:rsidRPr="00E9325F" w:rsidRDefault="00B82D18" w:rsidP="003E55AE">
      <w:pPr>
        <w:pStyle w:val="Tekstpodstawowywcity"/>
        <w:numPr>
          <w:ilvl w:val="0"/>
          <w:numId w:val="43"/>
        </w:numPr>
        <w:tabs>
          <w:tab w:val="left" w:pos="0"/>
          <w:tab w:val="left" w:pos="567"/>
          <w:tab w:val="left" w:pos="1276"/>
        </w:tabs>
        <w:spacing w:before="80"/>
        <w:ind w:left="567" w:hanging="567"/>
        <w:jc w:val="both"/>
        <w:rPr>
          <w:rFonts w:asciiTheme="minorHAnsi" w:hAnsiTheme="minorHAnsi" w:cstheme="minorHAnsi"/>
          <w:b/>
          <w:lang w:val="pl-PL"/>
        </w:rPr>
      </w:pPr>
      <w:r w:rsidRPr="00E9325F">
        <w:rPr>
          <w:rFonts w:asciiTheme="minorHAnsi" w:hAnsiTheme="minorHAnsi" w:cstheme="minorHAnsi"/>
        </w:rPr>
        <w:t xml:space="preserve">Wykonawca ponosi odpowiedzialność za szkody spowodowane przez niego lub </w:t>
      </w:r>
      <w:r w:rsidR="00A15CAA" w:rsidRPr="00E9325F">
        <w:rPr>
          <w:rFonts w:asciiTheme="minorHAnsi" w:hAnsiTheme="minorHAnsi" w:cstheme="minorHAnsi"/>
          <w:lang w:val="pl-PL"/>
        </w:rPr>
        <w:t>P</w:t>
      </w:r>
      <w:proofErr w:type="spellStart"/>
      <w:r w:rsidRPr="00E9325F">
        <w:rPr>
          <w:rFonts w:asciiTheme="minorHAnsi" w:hAnsiTheme="minorHAnsi" w:cstheme="minorHAnsi"/>
        </w:rPr>
        <w:t>odwykonawców</w:t>
      </w:r>
      <w:proofErr w:type="spellEnd"/>
      <w:r w:rsidRPr="00E9325F">
        <w:rPr>
          <w:rFonts w:asciiTheme="minorHAnsi" w:hAnsiTheme="minorHAnsi" w:cstheme="minorHAnsi"/>
        </w:rPr>
        <w:t xml:space="preserve"> przy wypełnianiu zobowiązań umownych. </w:t>
      </w:r>
    </w:p>
    <w:p w14:paraId="3489DAEB" w14:textId="45A1B45B" w:rsidR="00B82D18" w:rsidRPr="00E9325F" w:rsidRDefault="00B82D18" w:rsidP="003E55AE">
      <w:pPr>
        <w:pStyle w:val="Tekstpodstawowywcity"/>
        <w:numPr>
          <w:ilvl w:val="0"/>
          <w:numId w:val="43"/>
        </w:numPr>
        <w:tabs>
          <w:tab w:val="left" w:pos="0"/>
          <w:tab w:val="left" w:pos="567"/>
          <w:tab w:val="left" w:pos="1276"/>
        </w:tabs>
        <w:spacing w:before="80"/>
        <w:ind w:left="567" w:hanging="567"/>
        <w:jc w:val="both"/>
        <w:rPr>
          <w:rFonts w:asciiTheme="minorHAnsi" w:hAnsiTheme="minorHAnsi" w:cstheme="minorHAnsi"/>
          <w:b/>
          <w:lang w:val="pl-PL"/>
        </w:rPr>
      </w:pPr>
      <w:r w:rsidRPr="00E9325F">
        <w:rPr>
          <w:rFonts w:asciiTheme="minorHAnsi" w:hAnsiTheme="minorHAnsi" w:cstheme="minorHAnsi"/>
        </w:rPr>
        <w:t xml:space="preserve">Wykonawca ponosi odpowiedzialność również za szkody spowodowane przez niego lub </w:t>
      </w:r>
      <w:r w:rsidR="00A15CAA" w:rsidRPr="00E9325F">
        <w:rPr>
          <w:rFonts w:asciiTheme="minorHAnsi" w:hAnsiTheme="minorHAnsi" w:cstheme="minorHAnsi"/>
          <w:lang w:val="pl-PL"/>
        </w:rPr>
        <w:t>P</w:t>
      </w:r>
      <w:proofErr w:type="spellStart"/>
      <w:r w:rsidRPr="00E9325F">
        <w:rPr>
          <w:rFonts w:asciiTheme="minorHAnsi" w:hAnsiTheme="minorHAnsi" w:cstheme="minorHAnsi"/>
        </w:rPr>
        <w:t>odwykonawców</w:t>
      </w:r>
      <w:proofErr w:type="spellEnd"/>
      <w:r w:rsidRPr="00E9325F">
        <w:rPr>
          <w:rFonts w:asciiTheme="minorHAnsi" w:hAnsiTheme="minorHAnsi" w:cstheme="minorHAnsi"/>
        </w:rPr>
        <w:t xml:space="preserve"> przy usuwaniu wad w okresie rękojmi.</w:t>
      </w:r>
    </w:p>
    <w:p w14:paraId="0044CCF0" w14:textId="77777777" w:rsidR="001E45F4" w:rsidRPr="00E9325F" w:rsidRDefault="001E45F4" w:rsidP="001E45F4">
      <w:pPr>
        <w:pStyle w:val="Tekstpodstawowywcity"/>
        <w:tabs>
          <w:tab w:val="left" w:pos="0"/>
          <w:tab w:val="left" w:pos="567"/>
          <w:tab w:val="left" w:pos="1276"/>
        </w:tabs>
        <w:ind w:left="567" w:firstLine="0"/>
        <w:jc w:val="both"/>
        <w:rPr>
          <w:rFonts w:asciiTheme="minorHAnsi" w:hAnsiTheme="minorHAnsi" w:cstheme="minorHAnsi"/>
          <w:b/>
          <w:lang w:val="pl-PL"/>
        </w:rPr>
      </w:pPr>
    </w:p>
    <w:p w14:paraId="27A0325A" w14:textId="77777777" w:rsidR="002948B2" w:rsidRPr="00E9325F" w:rsidRDefault="00B82D18" w:rsidP="00CB2A41">
      <w:pPr>
        <w:pStyle w:val="Tekstpodstawowywcity"/>
        <w:tabs>
          <w:tab w:val="left" w:pos="851"/>
          <w:tab w:val="left" w:pos="1276"/>
          <w:tab w:val="left" w:pos="1560"/>
        </w:tabs>
        <w:ind w:left="567" w:hanging="567"/>
        <w:jc w:val="center"/>
        <w:rPr>
          <w:rFonts w:asciiTheme="minorHAnsi" w:hAnsiTheme="minorHAnsi" w:cstheme="minorHAnsi"/>
          <w:b/>
          <w:bCs/>
        </w:rPr>
      </w:pPr>
      <w:r w:rsidRPr="00E9325F">
        <w:rPr>
          <w:rFonts w:asciiTheme="minorHAnsi" w:hAnsiTheme="minorHAnsi" w:cstheme="minorHAnsi"/>
          <w:b/>
          <w:bCs/>
        </w:rPr>
        <w:t>ROZDZIAŁ XIII. ZMIANY, POWIERZENIE POPRAWIENIA I DOKOŃCZENIA ROBÓT OSOBIE TRZECIEJ, ODSTĄPIENIE OD UMOWY</w:t>
      </w:r>
    </w:p>
    <w:p w14:paraId="47B87D63" w14:textId="2E8906EF" w:rsidR="00A701C8" w:rsidRPr="00E9325F" w:rsidRDefault="00A701C8" w:rsidP="003E55AE">
      <w:pPr>
        <w:pStyle w:val="Akapitzlist"/>
        <w:numPr>
          <w:ilvl w:val="0"/>
          <w:numId w:val="51"/>
        </w:numPr>
        <w:tabs>
          <w:tab w:val="left" w:pos="709"/>
        </w:tabs>
        <w:ind w:left="709" w:hanging="709"/>
        <w:contextualSpacing w:val="0"/>
        <w:jc w:val="both"/>
        <w:rPr>
          <w:rFonts w:asciiTheme="minorHAnsi" w:hAnsiTheme="minorHAnsi" w:cstheme="minorHAnsi"/>
          <w:sz w:val="24"/>
          <w:szCs w:val="24"/>
        </w:rPr>
      </w:pPr>
      <w:r w:rsidRPr="00E9325F">
        <w:rPr>
          <w:rFonts w:asciiTheme="minorHAnsi" w:hAnsiTheme="minorHAnsi" w:cstheme="minorHAnsi"/>
          <w:sz w:val="24"/>
          <w:szCs w:val="24"/>
        </w:rPr>
        <w:t xml:space="preserve">Zamawiający dopuszcza możliwość </w:t>
      </w:r>
      <w:r w:rsidR="00ED5911" w:rsidRPr="00E9325F">
        <w:rPr>
          <w:rFonts w:asciiTheme="minorHAnsi" w:hAnsiTheme="minorHAnsi" w:cstheme="minorHAnsi"/>
          <w:sz w:val="24"/>
          <w:szCs w:val="24"/>
        </w:rPr>
        <w:t>zmiany</w:t>
      </w:r>
      <w:r w:rsidR="00ED5911" w:rsidRPr="00E9325F">
        <w:rPr>
          <w:rFonts w:asciiTheme="minorHAnsi" w:hAnsiTheme="minorHAnsi" w:cstheme="minorHAnsi"/>
          <w:sz w:val="24"/>
          <w:szCs w:val="24"/>
          <w:lang w:val="pl-PL"/>
        </w:rPr>
        <w:t xml:space="preserve"> umowy</w:t>
      </w:r>
      <w:r w:rsidR="008D4AE8" w:rsidRPr="00E9325F">
        <w:rPr>
          <w:rFonts w:asciiTheme="minorHAnsi" w:hAnsiTheme="minorHAnsi" w:cstheme="minorHAnsi"/>
          <w:sz w:val="24"/>
          <w:szCs w:val="24"/>
          <w:lang w:val="pl-PL"/>
        </w:rPr>
        <w:t>, w zakresie zmiany terminu realizacji umowy, jej zakresu rzeczowego oraz umownego wynagrodzenia, w następujących przypadkach</w:t>
      </w:r>
      <w:r w:rsidRPr="00E9325F">
        <w:rPr>
          <w:rFonts w:asciiTheme="minorHAnsi" w:hAnsiTheme="minorHAnsi" w:cstheme="minorHAnsi"/>
          <w:sz w:val="24"/>
          <w:szCs w:val="24"/>
        </w:rPr>
        <w:t>:</w:t>
      </w:r>
    </w:p>
    <w:p w14:paraId="58403E08" w14:textId="0ED9A0A7" w:rsidR="002948B2" w:rsidRPr="00E9325F" w:rsidRDefault="002948B2" w:rsidP="003E55AE">
      <w:pPr>
        <w:pStyle w:val="Akapitzlist"/>
        <w:numPr>
          <w:ilvl w:val="0"/>
          <w:numId w:val="50"/>
        </w:numPr>
        <w:ind w:left="993" w:hanging="284"/>
        <w:jc w:val="both"/>
        <w:rPr>
          <w:rFonts w:asciiTheme="minorHAnsi" w:hAnsiTheme="minorHAnsi" w:cstheme="minorHAnsi"/>
          <w:sz w:val="24"/>
          <w:szCs w:val="24"/>
        </w:rPr>
      </w:pPr>
      <w:r w:rsidRPr="00E9325F">
        <w:rPr>
          <w:rFonts w:asciiTheme="minorHAnsi" w:hAnsiTheme="minorHAnsi" w:cstheme="minorHAnsi"/>
          <w:sz w:val="24"/>
          <w:szCs w:val="24"/>
        </w:rPr>
        <w:t>koniecznoś</w:t>
      </w:r>
      <w:r w:rsidR="00A701C8" w:rsidRPr="00E9325F">
        <w:rPr>
          <w:rFonts w:asciiTheme="minorHAnsi" w:hAnsiTheme="minorHAnsi" w:cstheme="minorHAnsi"/>
          <w:sz w:val="24"/>
          <w:szCs w:val="24"/>
        </w:rPr>
        <w:t>ci</w:t>
      </w:r>
      <w:r w:rsidRPr="00E9325F">
        <w:rPr>
          <w:rFonts w:asciiTheme="minorHAnsi" w:hAnsiTheme="minorHAnsi" w:cstheme="minorHAnsi"/>
          <w:sz w:val="24"/>
          <w:szCs w:val="24"/>
        </w:rPr>
        <w:t xml:space="preserve"> udzielenia zamówień dodatkowych w trakcie realizacji </w:t>
      </w:r>
      <w:r w:rsidR="00AE0EF7" w:rsidRPr="00E9325F">
        <w:rPr>
          <w:rFonts w:asciiTheme="minorHAnsi" w:hAnsiTheme="minorHAnsi" w:cstheme="minorHAnsi"/>
          <w:sz w:val="24"/>
          <w:szCs w:val="24"/>
        </w:rPr>
        <w:t xml:space="preserve">Umowy </w:t>
      </w:r>
      <w:r w:rsidRPr="00E9325F">
        <w:rPr>
          <w:rFonts w:asciiTheme="minorHAnsi" w:hAnsiTheme="minorHAnsi" w:cstheme="minorHAnsi"/>
          <w:sz w:val="24"/>
          <w:szCs w:val="24"/>
        </w:rPr>
        <w:t xml:space="preserve">związanych z realizacją zamówienia podstawowego, mających wpływ </w:t>
      </w:r>
      <w:r w:rsidR="004441EB" w:rsidRPr="00E9325F">
        <w:rPr>
          <w:rFonts w:asciiTheme="minorHAnsi" w:hAnsiTheme="minorHAnsi" w:cstheme="minorHAnsi"/>
          <w:sz w:val="24"/>
          <w:szCs w:val="24"/>
        </w:rPr>
        <w:br/>
      </w:r>
      <w:r w:rsidRPr="00E9325F">
        <w:rPr>
          <w:rFonts w:asciiTheme="minorHAnsi" w:hAnsiTheme="minorHAnsi" w:cstheme="minorHAnsi"/>
          <w:sz w:val="24"/>
          <w:szCs w:val="24"/>
        </w:rPr>
        <w:t>na uzgodniony termin zakończenia jej realizacji, a powodujących konieczność jego wydłużenia</w:t>
      </w:r>
      <w:r w:rsidR="001E45F4" w:rsidRPr="00E9325F">
        <w:rPr>
          <w:rFonts w:asciiTheme="minorHAnsi" w:hAnsiTheme="minorHAnsi" w:cstheme="minorHAnsi"/>
          <w:sz w:val="24"/>
          <w:szCs w:val="24"/>
          <w:lang w:val="pl-PL"/>
        </w:rPr>
        <w:t>,</w:t>
      </w:r>
    </w:p>
    <w:p w14:paraId="33989DC3" w14:textId="1E87A1C3" w:rsidR="002948B2" w:rsidRPr="00E9325F" w:rsidRDefault="002948B2" w:rsidP="003E55AE">
      <w:pPr>
        <w:pStyle w:val="Akapitzlist"/>
        <w:numPr>
          <w:ilvl w:val="0"/>
          <w:numId w:val="50"/>
        </w:numPr>
        <w:ind w:left="993" w:hanging="284"/>
        <w:jc w:val="both"/>
        <w:rPr>
          <w:rFonts w:asciiTheme="minorHAnsi" w:hAnsiTheme="minorHAnsi" w:cstheme="minorHAnsi"/>
          <w:sz w:val="24"/>
          <w:szCs w:val="24"/>
        </w:rPr>
      </w:pPr>
      <w:r w:rsidRPr="00E9325F">
        <w:rPr>
          <w:rFonts w:asciiTheme="minorHAnsi" w:hAnsiTheme="minorHAnsi" w:cstheme="minorHAnsi"/>
          <w:sz w:val="24"/>
          <w:szCs w:val="24"/>
        </w:rPr>
        <w:t>pisemne</w:t>
      </w:r>
      <w:r w:rsidR="00A701C8" w:rsidRPr="00E9325F">
        <w:rPr>
          <w:rFonts w:asciiTheme="minorHAnsi" w:hAnsiTheme="minorHAnsi" w:cstheme="minorHAnsi"/>
          <w:sz w:val="24"/>
          <w:szCs w:val="24"/>
        </w:rPr>
        <w:t>go</w:t>
      </w:r>
      <w:r w:rsidRPr="00E9325F">
        <w:rPr>
          <w:rFonts w:asciiTheme="minorHAnsi" w:hAnsiTheme="minorHAnsi" w:cstheme="minorHAnsi"/>
          <w:sz w:val="24"/>
          <w:szCs w:val="24"/>
        </w:rPr>
        <w:t xml:space="preserve"> żądania wstrzymania prac skierowanego do Wykonawcy przez Zamawiającego lub wydanie zakazu prowadzenia prac przez organ administracji </w:t>
      </w:r>
      <w:r w:rsidRPr="00E9325F">
        <w:rPr>
          <w:rFonts w:asciiTheme="minorHAnsi" w:hAnsiTheme="minorHAnsi" w:cstheme="minorHAnsi"/>
          <w:sz w:val="24"/>
          <w:szCs w:val="24"/>
        </w:rPr>
        <w:lastRenderedPageBreak/>
        <w:t>publicznej, o ile żądanie lub wydanie zakazów nie nastąpiło z przyczyn, za które Wykonawca ponosi odpowiedzialność</w:t>
      </w:r>
      <w:r w:rsidR="000B55AC" w:rsidRPr="00E9325F">
        <w:rPr>
          <w:rFonts w:asciiTheme="minorHAnsi" w:hAnsiTheme="minorHAnsi" w:cstheme="minorHAnsi"/>
          <w:sz w:val="24"/>
          <w:szCs w:val="24"/>
          <w:lang w:val="pl-PL"/>
        </w:rPr>
        <w:t>,</w:t>
      </w:r>
    </w:p>
    <w:p w14:paraId="00E9080D" w14:textId="6D99045E" w:rsidR="00FF3F2D" w:rsidRPr="00E9325F" w:rsidRDefault="002948B2" w:rsidP="003E55AE">
      <w:pPr>
        <w:pStyle w:val="Akapitzlist"/>
        <w:numPr>
          <w:ilvl w:val="0"/>
          <w:numId w:val="50"/>
        </w:numPr>
        <w:ind w:left="993" w:hanging="284"/>
        <w:jc w:val="both"/>
        <w:rPr>
          <w:rFonts w:asciiTheme="minorHAnsi" w:hAnsiTheme="minorHAnsi" w:cstheme="minorHAnsi"/>
          <w:sz w:val="24"/>
          <w:szCs w:val="24"/>
        </w:rPr>
      </w:pPr>
      <w:r w:rsidRPr="00E9325F">
        <w:rPr>
          <w:rFonts w:asciiTheme="minorHAnsi" w:hAnsiTheme="minorHAnsi" w:cstheme="minorHAnsi"/>
          <w:sz w:val="24"/>
          <w:szCs w:val="24"/>
        </w:rPr>
        <w:t>wystąpieni</w:t>
      </w:r>
      <w:r w:rsidR="00A701C8" w:rsidRPr="00E9325F">
        <w:rPr>
          <w:rFonts w:asciiTheme="minorHAnsi" w:hAnsiTheme="minorHAnsi" w:cstheme="minorHAnsi"/>
          <w:sz w:val="24"/>
          <w:szCs w:val="24"/>
        </w:rPr>
        <w:t>a</w:t>
      </w:r>
      <w:r w:rsidR="002272D6" w:rsidRPr="00E9325F">
        <w:rPr>
          <w:rFonts w:asciiTheme="minorHAnsi" w:hAnsiTheme="minorHAnsi" w:cstheme="minorHAnsi"/>
          <w:sz w:val="24"/>
          <w:szCs w:val="24"/>
        </w:rPr>
        <w:t xml:space="preserve"> w trakcie realizacji robót budowlanych </w:t>
      </w:r>
      <w:r w:rsidRPr="00E9325F">
        <w:rPr>
          <w:rFonts w:asciiTheme="minorHAnsi" w:hAnsiTheme="minorHAnsi" w:cstheme="minorHAnsi"/>
          <w:sz w:val="24"/>
          <w:szCs w:val="24"/>
        </w:rPr>
        <w:t>niekorzy</w:t>
      </w:r>
      <w:r w:rsidR="00FF3F2D" w:rsidRPr="00E9325F">
        <w:rPr>
          <w:rFonts w:asciiTheme="minorHAnsi" w:hAnsiTheme="minorHAnsi" w:cstheme="minorHAnsi"/>
          <w:sz w:val="24"/>
          <w:szCs w:val="24"/>
        </w:rPr>
        <w:t>stnych warunków atmosferycznych</w:t>
      </w:r>
      <w:r w:rsidR="00C8039F" w:rsidRPr="00E9325F">
        <w:rPr>
          <w:rFonts w:asciiTheme="minorHAnsi" w:hAnsiTheme="minorHAnsi" w:cstheme="minorHAnsi"/>
          <w:sz w:val="24"/>
          <w:szCs w:val="24"/>
        </w:rPr>
        <w:t xml:space="preserve"> z zastrzeżeniem</w:t>
      </w:r>
      <w:r w:rsidR="000B55AC" w:rsidRPr="00E9325F">
        <w:rPr>
          <w:rFonts w:asciiTheme="minorHAnsi" w:hAnsiTheme="minorHAnsi" w:cstheme="minorHAnsi"/>
          <w:sz w:val="24"/>
          <w:szCs w:val="24"/>
          <w:lang w:val="pl-PL"/>
        </w:rPr>
        <w:t>,</w:t>
      </w:r>
      <w:r w:rsidR="00C8039F" w:rsidRPr="00E9325F">
        <w:rPr>
          <w:rFonts w:asciiTheme="minorHAnsi" w:hAnsiTheme="minorHAnsi" w:cstheme="minorHAnsi"/>
          <w:sz w:val="24"/>
          <w:szCs w:val="24"/>
        </w:rPr>
        <w:t xml:space="preserve"> że okoliczności, o których mowa poniżej występują przez minimum 14 kolejnych dni</w:t>
      </w:r>
      <w:r w:rsidR="00FF3F2D" w:rsidRPr="00E9325F">
        <w:rPr>
          <w:rFonts w:asciiTheme="minorHAnsi" w:hAnsiTheme="minorHAnsi" w:cstheme="minorHAnsi"/>
          <w:sz w:val="24"/>
          <w:szCs w:val="24"/>
        </w:rPr>
        <w:t>:</w:t>
      </w:r>
    </w:p>
    <w:p w14:paraId="06E695C5" w14:textId="1B9F16B1" w:rsidR="00FF3F2D" w:rsidRPr="00E9325F" w:rsidRDefault="00FF3F2D" w:rsidP="003E55AE">
      <w:pPr>
        <w:pStyle w:val="Akapitzlist"/>
        <w:numPr>
          <w:ilvl w:val="0"/>
          <w:numId w:val="56"/>
        </w:numPr>
        <w:ind w:left="1276" w:hanging="283"/>
        <w:jc w:val="both"/>
        <w:rPr>
          <w:rFonts w:asciiTheme="minorHAnsi" w:hAnsiTheme="minorHAnsi" w:cstheme="minorHAnsi"/>
          <w:sz w:val="24"/>
          <w:szCs w:val="24"/>
        </w:rPr>
      </w:pPr>
      <w:r w:rsidRPr="00E9325F">
        <w:rPr>
          <w:rFonts w:asciiTheme="minorHAnsi" w:hAnsiTheme="minorHAnsi" w:cstheme="minorHAnsi"/>
          <w:sz w:val="24"/>
          <w:szCs w:val="24"/>
        </w:rPr>
        <w:t xml:space="preserve">temperatur powietrza znacznie odbiegających od średnich dobowych wartości występujących </w:t>
      </w:r>
      <w:r w:rsidR="00A15CAA" w:rsidRPr="00E9325F">
        <w:rPr>
          <w:rFonts w:asciiTheme="minorHAnsi" w:hAnsiTheme="minorHAnsi" w:cstheme="minorHAnsi"/>
          <w:sz w:val="24"/>
          <w:szCs w:val="24"/>
        </w:rPr>
        <w:t xml:space="preserve">na obszarze realizacji Zadania </w:t>
      </w:r>
      <w:r w:rsidRPr="00E9325F">
        <w:rPr>
          <w:rFonts w:asciiTheme="minorHAnsi" w:hAnsiTheme="minorHAnsi" w:cstheme="minorHAnsi"/>
          <w:sz w:val="24"/>
          <w:szCs w:val="24"/>
        </w:rPr>
        <w:t xml:space="preserve">w okresie ostatnich dziesięciu lat </w:t>
      </w:r>
      <w:r w:rsidR="000B55AC" w:rsidRPr="00E9325F">
        <w:rPr>
          <w:rFonts w:asciiTheme="minorHAnsi" w:hAnsiTheme="minorHAnsi" w:cstheme="minorHAnsi"/>
          <w:sz w:val="24"/>
          <w:szCs w:val="24"/>
        </w:rPr>
        <w:br/>
      </w:r>
      <w:r w:rsidRPr="00E9325F">
        <w:rPr>
          <w:rFonts w:asciiTheme="minorHAnsi" w:hAnsiTheme="minorHAnsi" w:cstheme="minorHAnsi"/>
          <w:sz w:val="24"/>
          <w:szCs w:val="24"/>
        </w:rPr>
        <w:t>w p</w:t>
      </w:r>
      <w:r w:rsidR="00C8039F" w:rsidRPr="00E9325F">
        <w:rPr>
          <w:rFonts w:asciiTheme="minorHAnsi" w:hAnsiTheme="minorHAnsi" w:cstheme="minorHAnsi"/>
          <w:sz w:val="24"/>
          <w:szCs w:val="24"/>
        </w:rPr>
        <w:t xml:space="preserve">oszczególnych miesiącach roku, </w:t>
      </w:r>
      <w:r w:rsidRPr="00E9325F">
        <w:rPr>
          <w:rFonts w:asciiTheme="minorHAnsi" w:hAnsiTheme="minorHAnsi" w:cstheme="minorHAnsi"/>
          <w:sz w:val="24"/>
          <w:szCs w:val="24"/>
        </w:rPr>
        <w:t xml:space="preserve">tożsamych z miesiącami w których prowadzone są prace, potwierdzonych przez </w:t>
      </w:r>
      <w:r w:rsidR="00C8039F" w:rsidRPr="00E9325F">
        <w:rPr>
          <w:rFonts w:asciiTheme="minorHAnsi" w:hAnsiTheme="minorHAnsi" w:cstheme="minorHAnsi"/>
          <w:sz w:val="24"/>
          <w:szCs w:val="24"/>
        </w:rPr>
        <w:t>O</w:t>
      </w:r>
      <w:r w:rsidRPr="00E9325F">
        <w:rPr>
          <w:rFonts w:asciiTheme="minorHAnsi" w:hAnsiTheme="minorHAnsi" w:cstheme="minorHAnsi"/>
          <w:sz w:val="24"/>
          <w:szCs w:val="24"/>
        </w:rPr>
        <w:t xml:space="preserve">ddział Instytutu Meteorologii </w:t>
      </w:r>
      <w:r w:rsidRPr="00E9325F">
        <w:rPr>
          <w:rFonts w:asciiTheme="minorHAnsi" w:hAnsiTheme="minorHAnsi" w:cstheme="minorHAnsi"/>
          <w:sz w:val="24"/>
          <w:szCs w:val="24"/>
        </w:rPr>
        <w:br/>
        <w:t>i Gospodarki Wodnej w Krakowie</w:t>
      </w:r>
      <w:r w:rsidR="000B55AC" w:rsidRPr="00E9325F">
        <w:rPr>
          <w:rFonts w:asciiTheme="minorHAnsi" w:hAnsiTheme="minorHAnsi" w:cstheme="minorHAnsi"/>
          <w:sz w:val="24"/>
          <w:szCs w:val="24"/>
          <w:lang w:val="pl-PL"/>
        </w:rPr>
        <w:t>,</w:t>
      </w:r>
    </w:p>
    <w:p w14:paraId="570C5F23" w14:textId="082A7754" w:rsidR="00FF3F2D" w:rsidRPr="00E9325F" w:rsidRDefault="00FF3F2D" w:rsidP="003E55AE">
      <w:pPr>
        <w:pStyle w:val="Akapitzlist"/>
        <w:numPr>
          <w:ilvl w:val="0"/>
          <w:numId w:val="56"/>
        </w:numPr>
        <w:ind w:left="1276" w:hanging="283"/>
        <w:jc w:val="both"/>
        <w:rPr>
          <w:rFonts w:asciiTheme="minorHAnsi" w:hAnsiTheme="minorHAnsi" w:cstheme="minorHAnsi"/>
          <w:sz w:val="24"/>
          <w:szCs w:val="24"/>
        </w:rPr>
      </w:pPr>
      <w:r w:rsidRPr="00E9325F">
        <w:rPr>
          <w:rFonts w:asciiTheme="minorHAnsi" w:hAnsiTheme="minorHAnsi" w:cstheme="minorHAnsi"/>
          <w:sz w:val="24"/>
          <w:szCs w:val="24"/>
        </w:rPr>
        <w:t xml:space="preserve">ponadnormatywnych opadów deszczu w stosunku do średnich wartości występujących na obszarze realizacji Zadania w okresie ostatnich pięciu lat </w:t>
      </w:r>
      <w:r w:rsidR="00863EB1" w:rsidRPr="00E9325F">
        <w:rPr>
          <w:rFonts w:asciiTheme="minorHAnsi" w:hAnsiTheme="minorHAnsi" w:cstheme="minorHAnsi"/>
          <w:sz w:val="24"/>
          <w:szCs w:val="24"/>
        </w:rPr>
        <w:br/>
      </w:r>
      <w:r w:rsidRPr="00E9325F">
        <w:rPr>
          <w:rFonts w:asciiTheme="minorHAnsi" w:hAnsiTheme="minorHAnsi" w:cstheme="minorHAnsi"/>
          <w:sz w:val="24"/>
          <w:szCs w:val="24"/>
        </w:rPr>
        <w:t xml:space="preserve">w poszczególnych miesiącach roku, tożsamych z miesiącami w których prowadzone </w:t>
      </w:r>
      <w:r w:rsidR="00A15CAA" w:rsidRPr="00E9325F">
        <w:rPr>
          <w:rFonts w:asciiTheme="minorHAnsi" w:hAnsiTheme="minorHAnsi" w:cstheme="minorHAnsi"/>
          <w:sz w:val="24"/>
          <w:szCs w:val="24"/>
        </w:rPr>
        <w:t xml:space="preserve">są prace, potwierdzonych przez </w:t>
      </w:r>
      <w:r w:rsidR="00C8039F" w:rsidRPr="00E9325F">
        <w:rPr>
          <w:rFonts w:asciiTheme="minorHAnsi" w:hAnsiTheme="minorHAnsi" w:cstheme="minorHAnsi"/>
          <w:sz w:val="24"/>
          <w:szCs w:val="24"/>
        </w:rPr>
        <w:t>O</w:t>
      </w:r>
      <w:r w:rsidRPr="00E9325F">
        <w:rPr>
          <w:rFonts w:asciiTheme="minorHAnsi" w:hAnsiTheme="minorHAnsi" w:cstheme="minorHAnsi"/>
          <w:sz w:val="24"/>
          <w:szCs w:val="24"/>
        </w:rPr>
        <w:t xml:space="preserve">ddział Instytutu Meteorologii </w:t>
      </w:r>
      <w:r w:rsidR="00C05862" w:rsidRPr="00E9325F">
        <w:rPr>
          <w:rFonts w:asciiTheme="minorHAnsi" w:hAnsiTheme="minorHAnsi" w:cstheme="minorHAnsi"/>
          <w:sz w:val="24"/>
          <w:szCs w:val="24"/>
        </w:rPr>
        <w:br/>
      </w:r>
      <w:r w:rsidRPr="00E9325F">
        <w:rPr>
          <w:rFonts w:asciiTheme="minorHAnsi" w:hAnsiTheme="minorHAnsi" w:cstheme="minorHAnsi"/>
          <w:sz w:val="24"/>
          <w:szCs w:val="24"/>
        </w:rPr>
        <w:t>i Gospodarki Wodnej w Krakowie,</w:t>
      </w:r>
      <w:r w:rsidR="009A3490" w:rsidRPr="00E9325F">
        <w:rPr>
          <w:rFonts w:asciiTheme="minorHAnsi" w:hAnsiTheme="minorHAnsi" w:cstheme="minorHAnsi"/>
          <w:sz w:val="24"/>
          <w:szCs w:val="24"/>
        </w:rPr>
        <w:t xml:space="preserve"> </w:t>
      </w:r>
      <w:r w:rsidRPr="00E9325F">
        <w:rPr>
          <w:rFonts w:asciiTheme="minorHAnsi" w:hAnsiTheme="minorHAnsi" w:cstheme="minorHAnsi"/>
          <w:sz w:val="24"/>
          <w:szCs w:val="24"/>
        </w:rPr>
        <w:t>uniemożliwiających prawidłowe wykonanie robót, w szczególności z powodu technolo</w:t>
      </w:r>
      <w:r w:rsidR="00A15CAA" w:rsidRPr="00E9325F">
        <w:rPr>
          <w:rFonts w:asciiTheme="minorHAnsi" w:hAnsiTheme="minorHAnsi" w:cstheme="minorHAnsi"/>
          <w:sz w:val="24"/>
          <w:szCs w:val="24"/>
        </w:rPr>
        <w:t>gii realizacji prac określonych</w:t>
      </w:r>
      <w:r w:rsidRPr="00E9325F">
        <w:rPr>
          <w:rFonts w:asciiTheme="minorHAnsi" w:hAnsiTheme="minorHAnsi" w:cstheme="minorHAnsi"/>
          <w:sz w:val="24"/>
          <w:szCs w:val="24"/>
        </w:rPr>
        <w:t xml:space="preserve"> Umową, normami lub innymi przepisami, jeżeli konieczność wykonania prac w tym okresie nie jest następstwem okoliczności, za które odpowiedzialność ponosi Wykonawca,</w:t>
      </w:r>
    </w:p>
    <w:p w14:paraId="1B0F0CA0" w14:textId="0C5289CF" w:rsidR="003B301D" w:rsidRPr="00E9325F" w:rsidRDefault="00FF3F2D" w:rsidP="003E55AE">
      <w:pPr>
        <w:pStyle w:val="Akapitzlist"/>
        <w:numPr>
          <w:ilvl w:val="0"/>
          <w:numId w:val="50"/>
        </w:numPr>
        <w:ind w:left="993" w:hanging="284"/>
        <w:jc w:val="both"/>
        <w:rPr>
          <w:rFonts w:asciiTheme="minorHAnsi" w:hAnsiTheme="minorHAnsi" w:cstheme="minorHAnsi"/>
          <w:sz w:val="24"/>
          <w:szCs w:val="24"/>
        </w:rPr>
      </w:pPr>
      <w:r w:rsidRPr="00E9325F">
        <w:rPr>
          <w:rFonts w:asciiTheme="minorHAnsi" w:hAnsiTheme="minorHAnsi" w:cstheme="minorHAnsi"/>
          <w:sz w:val="24"/>
          <w:szCs w:val="24"/>
        </w:rPr>
        <w:t xml:space="preserve">wystąpienia okoliczności siły wyższej np. pożaru, powodzi, itp. jako zdarzenia niezależnego od żadnej ze Stron, które nastąpiło po wejściu w życie Umowy, o czas </w:t>
      </w:r>
    </w:p>
    <w:p w14:paraId="10AAAC61" w14:textId="30753215" w:rsidR="00FF3F2D" w:rsidRPr="00E9325F" w:rsidRDefault="00FF3F2D" w:rsidP="003B301D">
      <w:pPr>
        <w:pStyle w:val="Akapitzlist"/>
        <w:ind w:left="993"/>
        <w:jc w:val="both"/>
        <w:rPr>
          <w:rFonts w:asciiTheme="minorHAnsi" w:hAnsiTheme="minorHAnsi" w:cstheme="minorHAnsi"/>
          <w:sz w:val="24"/>
          <w:szCs w:val="24"/>
          <w:lang w:val="pl-PL"/>
        </w:rPr>
      </w:pPr>
      <w:r w:rsidRPr="00E9325F">
        <w:rPr>
          <w:rFonts w:asciiTheme="minorHAnsi" w:hAnsiTheme="minorHAnsi" w:cstheme="minorHAnsi"/>
          <w:sz w:val="24"/>
          <w:szCs w:val="24"/>
        </w:rPr>
        <w:t>w jak</w:t>
      </w:r>
      <w:r w:rsidR="00A15CAA" w:rsidRPr="00E9325F">
        <w:rPr>
          <w:rFonts w:asciiTheme="minorHAnsi" w:hAnsiTheme="minorHAnsi" w:cstheme="minorHAnsi"/>
          <w:sz w:val="24"/>
          <w:szCs w:val="24"/>
        </w:rPr>
        <w:t xml:space="preserve">im dane zjawisko uniemożliwiło </w:t>
      </w:r>
      <w:r w:rsidRPr="00E9325F">
        <w:rPr>
          <w:rFonts w:asciiTheme="minorHAnsi" w:hAnsiTheme="minorHAnsi" w:cstheme="minorHAnsi"/>
          <w:sz w:val="24"/>
          <w:szCs w:val="24"/>
        </w:rPr>
        <w:t>prowadzenie robót lub o czas jaki jest niezbędny na naprawę  uszkodzeń powstałych w wyniku działania siły wyższej</w:t>
      </w:r>
      <w:r w:rsidR="00863EB1" w:rsidRPr="00E9325F">
        <w:rPr>
          <w:rFonts w:asciiTheme="minorHAnsi" w:hAnsiTheme="minorHAnsi" w:cstheme="minorHAnsi"/>
          <w:sz w:val="24"/>
          <w:szCs w:val="24"/>
          <w:lang w:val="pl-PL"/>
        </w:rPr>
        <w:t>,</w:t>
      </w:r>
    </w:p>
    <w:p w14:paraId="6BF08D51" w14:textId="6468AF7A" w:rsidR="00C05BE9" w:rsidRPr="00E9325F" w:rsidRDefault="00C05BE9" w:rsidP="003E55AE">
      <w:pPr>
        <w:pStyle w:val="Akapitzlist"/>
        <w:numPr>
          <w:ilvl w:val="0"/>
          <w:numId w:val="50"/>
        </w:numPr>
        <w:tabs>
          <w:tab w:val="left" w:pos="993"/>
        </w:tabs>
        <w:ind w:left="993" w:hanging="284"/>
        <w:jc w:val="both"/>
        <w:rPr>
          <w:rFonts w:asciiTheme="minorHAnsi" w:hAnsiTheme="minorHAnsi" w:cstheme="minorHAnsi"/>
          <w:sz w:val="24"/>
          <w:szCs w:val="24"/>
        </w:rPr>
      </w:pPr>
      <w:r w:rsidRPr="00E9325F">
        <w:rPr>
          <w:rFonts w:asciiTheme="minorHAnsi" w:hAnsiTheme="minorHAnsi" w:cstheme="minorHAnsi"/>
          <w:sz w:val="24"/>
          <w:szCs w:val="24"/>
          <w:lang w:val="pl-PL"/>
        </w:rPr>
        <w:t>konieczności usunięcia błędów lub wprowadzonych zmian w Dokumentacji projektowej lub specyfikacji technicznej wykonania i odbioru robót budowlanych,</w:t>
      </w:r>
    </w:p>
    <w:p w14:paraId="6A50F1E2" w14:textId="77959765" w:rsidR="00C2120D" w:rsidRPr="00E9325F" w:rsidRDefault="002948B2" w:rsidP="003E55AE">
      <w:pPr>
        <w:pStyle w:val="Akapitzlist"/>
        <w:numPr>
          <w:ilvl w:val="0"/>
          <w:numId w:val="50"/>
        </w:numPr>
        <w:ind w:left="993" w:hanging="284"/>
        <w:jc w:val="both"/>
        <w:rPr>
          <w:rFonts w:asciiTheme="minorHAnsi" w:hAnsiTheme="minorHAnsi" w:cstheme="minorHAnsi"/>
          <w:sz w:val="24"/>
          <w:szCs w:val="24"/>
        </w:rPr>
      </w:pPr>
      <w:r w:rsidRPr="00E9325F">
        <w:rPr>
          <w:rFonts w:asciiTheme="minorHAnsi" w:hAnsiTheme="minorHAnsi" w:cstheme="minorHAnsi"/>
          <w:sz w:val="24"/>
          <w:szCs w:val="24"/>
        </w:rPr>
        <w:t>koniecznoś</w:t>
      </w:r>
      <w:r w:rsidR="00A701C8" w:rsidRPr="00E9325F">
        <w:rPr>
          <w:rFonts w:asciiTheme="minorHAnsi" w:hAnsiTheme="minorHAnsi" w:cstheme="minorHAnsi"/>
          <w:sz w:val="24"/>
          <w:szCs w:val="24"/>
        </w:rPr>
        <w:t>ci</w:t>
      </w:r>
      <w:r w:rsidRPr="00E9325F">
        <w:rPr>
          <w:rFonts w:asciiTheme="minorHAnsi" w:hAnsiTheme="minorHAnsi" w:cstheme="minorHAnsi"/>
          <w:sz w:val="24"/>
          <w:szCs w:val="24"/>
        </w:rPr>
        <w:t xml:space="preserve"> uwzględnienia wydanych w toku realizacji prac zaleceń właściwych służb i inspekcji, jeżeli powodują o</w:t>
      </w:r>
      <w:r w:rsidR="00045004" w:rsidRPr="00E9325F">
        <w:rPr>
          <w:rFonts w:asciiTheme="minorHAnsi" w:hAnsiTheme="minorHAnsi" w:cstheme="minorHAnsi"/>
          <w:sz w:val="24"/>
          <w:szCs w:val="24"/>
        </w:rPr>
        <w:t xml:space="preserve">ne wydłużenie czasu realizacji </w:t>
      </w:r>
      <w:r w:rsidRPr="00E9325F">
        <w:rPr>
          <w:rFonts w:asciiTheme="minorHAnsi" w:hAnsiTheme="minorHAnsi" w:cstheme="minorHAnsi"/>
          <w:sz w:val="24"/>
          <w:szCs w:val="24"/>
        </w:rPr>
        <w:t xml:space="preserve">i nie wynikają </w:t>
      </w:r>
      <w:r w:rsidR="00045004" w:rsidRPr="00E9325F">
        <w:rPr>
          <w:rFonts w:asciiTheme="minorHAnsi" w:hAnsiTheme="minorHAnsi" w:cstheme="minorHAnsi"/>
          <w:sz w:val="24"/>
          <w:szCs w:val="24"/>
        </w:rPr>
        <w:br/>
      </w:r>
      <w:r w:rsidRPr="00E9325F">
        <w:rPr>
          <w:rFonts w:asciiTheme="minorHAnsi" w:hAnsiTheme="minorHAnsi" w:cstheme="minorHAnsi"/>
          <w:sz w:val="24"/>
          <w:szCs w:val="24"/>
        </w:rPr>
        <w:t>z przyczyn, za które Wykonawca ponosi odpowiedzialność</w:t>
      </w:r>
      <w:r w:rsidR="004D66C5" w:rsidRPr="00E9325F">
        <w:rPr>
          <w:rFonts w:asciiTheme="minorHAnsi" w:hAnsiTheme="minorHAnsi" w:cstheme="minorHAnsi"/>
          <w:sz w:val="24"/>
          <w:szCs w:val="24"/>
          <w:lang w:val="pl-PL"/>
        </w:rPr>
        <w:t>,</w:t>
      </w:r>
    </w:p>
    <w:p w14:paraId="3E5C5606" w14:textId="44FA3B66" w:rsidR="00A701C8" w:rsidRPr="00E9325F" w:rsidRDefault="00A701C8" w:rsidP="003E55AE">
      <w:pPr>
        <w:pStyle w:val="Akapitzlist"/>
        <w:numPr>
          <w:ilvl w:val="0"/>
          <w:numId w:val="50"/>
        </w:numPr>
        <w:ind w:left="993" w:hanging="284"/>
        <w:jc w:val="both"/>
        <w:rPr>
          <w:rFonts w:asciiTheme="minorHAnsi" w:hAnsiTheme="minorHAnsi" w:cstheme="minorHAnsi"/>
          <w:sz w:val="24"/>
          <w:szCs w:val="24"/>
        </w:rPr>
      </w:pPr>
      <w:r w:rsidRPr="00E9325F">
        <w:rPr>
          <w:rFonts w:asciiTheme="minorHAnsi" w:hAnsiTheme="minorHAnsi" w:cstheme="minorHAnsi"/>
          <w:sz w:val="24"/>
          <w:szCs w:val="24"/>
        </w:rPr>
        <w:t>braku możliwości przekazania przez Zamawiającego terenu budowy w określonym umową terminie</w:t>
      </w:r>
      <w:r w:rsidR="004D66C5" w:rsidRPr="00E9325F">
        <w:rPr>
          <w:rFonts w:asciiTheme="minorHAnsi" w:hAnsiTheme="minorHAnsi" w:cstheme="minorHAnsi"/>
          <w:sz w:val="24"/>
          <w:szCs w:val="24"/>
          <w:lang w:val="pl-PL"/>
        </w:rPr>
        <w:t>,</w:t>
      </w:r>
    </w:p>
    <w:p w14:paraId="775D05BC" w14:textId="1D87C15B" w:rsidR="006F19DC" w:rsidRPr="00E9325F" w:rsidRDefault="002948B2" w:rsidP="003E55AE">
      <w:pPr>
        <w:pStyle w:val="Akapitzlist"/>
        <w:numPr>
          <w:ilvl w:val="0"/>
          <w:numId w:val="50"/>
        </w:numPr>
        <w:ind w:left="993" w:hanging="284"/>
        <w:jc w:val="both"/>
        <w:rPr>
          <w:rFonts w:asciiTheme="minorHAnsi" w:hAnsiTheme="minorHAnsi" w:cstheme="minorHAnsi"/>
          <w:sz w:val="24"/>
          <w:szCs w:val="24"/>
        </w:rPr>
      </w:pPr>
      <w:r w:rsidRPr="00E9325F">
        <w:rPr>
          <w:rFonts w:asciiTheme="minorHAnsi" w:hAnsiTheme="minorHAnsi" w:cstheme="minorHAnsi"/>
          <w:sz w:val="24"/>
          <w:szCs w:val="24"/>
        </w:rPr>
        <w:t xml:space="preserve">odstąpienia przez Zamawiającego od wykonania części robót zbędnych </w:t>
      </w:r>
      <w:r w:rsidR="00C05862" w:rsidRPr="00E9325F">
        <w:rPr>
          <w:rFonts w:asciiTheme="minorHAnsi" w:hAnsiTheme="minorHAnsi" w:cstheme="minorHAnsi"/>
          <w:sz w:val="24"/>
          <w:szCs w:val="24"/>
        </w:rPr>
        <w:br/>
      </w:r>
      <w:r w:rsidRPr="00E9325F">
        <w:rPr>
          <w:rFonts w:asciiTheme="minorHAnsi" w:hAnsiTheme="minorHAnsi" w:cstheme="minorHAnsi"/>
          <w:sz w:val="24"/>
          <w:szCs w:val="24"/>
        </w:rPr>
        <w:t xml:space="preserve">do wykonania przedmiotu </w:t>
      </w:r>
      <w:r w:rsidR="002C5B2B" w:rsidRPr="00E9325F">
        <w:rPr>
          <w:rFonts w:asciiTheme="minorHAnsi" w:hAnsiTheme="minorHAnsi" w:cstheme="minorHAnsi"/>
          <w:sz w:val="24"/>
          <w:szCs w:val="24"/>
        </w:rPr>
        <w:t>U</w:t>
      </w:r>
      <w:r w:rsidRPr="00E9325F">
        <w:rPr>
          <w:rFonts w:asciiTheme="minorHAnsi" w:hAnsiTheme="minorHAnsi" w:cstheme="minorHAnsi"/>
          <w:sz w:val="24"/>
          <w:szCs w:val="24"/>
        </w:rPr>
        <w:t>mowy zgodnie ze sztuką budowlaną i wiedzą techniczną, a wynikających np. z technologii robót, co skutkować będzie obniżeniem wynagrodzenia należnego Wykonawcy</w:t>
      </w:r>
      <w:r w:rsidR="004D66C5" w:rsidRPr="00E9325F">
        <w:rPr>
          <w:rFonts w:asciiTheme="minorHAnsi" w:hAnsiTheme="minorHAnsi" w:cstheme="minorHAnsi"/>
          <w:sz w:val="24"/>
          <w:szCs w:val="24"/>
          <w:lang w:val="pl-PL"/>
        </w:rPr>
        <w:t>,</w:t>
      </w:r>
    </w:p>
    <w:p w14:paraId="46B1EA2B" w14:textId="5565C2C8" w:rsidR="002948B2" w:rsidRPr="00E9325F" w:rsidRDefault="002948B2" w:rsidP="003E55AE">
      <w:pPr>
        <w:pStyle w:val="Akapitzlist"/>
        <w:numPr>
          <w:ilvl w:val="0"/>
          <w:numId w:val="50"/>
        </w:numPr>
        <w:ind w:left="993" w:hanging="284"/>
        <w:jc w:val="both"/>
        <w:rPr>
          <w:rFonts w:asciiTheme="minorHAnsi" w:hAnsiTheme="minorHAnsi" w:cstheme="minorHAnsi"/>
          <w:sz w:val="24"/>
          <w:szCs w:val="24"/>
        </w:rPr>
      </w:pPr>
      <w:r w:rsidRPr="00E9325F">
        <w:rPr>
          <w:rFonts w:asciiTheme="minorHAnsi" w:hAnsiTheme="minorHAnsi" w:cstheme="minorHAnsi"/>
          <w:sz w:val="24"/>
          <w:szCs w:val="24"/>
        </w:rPr>
        <w:t>zmian technologicznych, spowodowanych w szczególności następującymi</w:t>
      </w:r>
      <w:r w:rsidR="00C05862" w:rsidRPr="00E9325F">
        <w:rPr>
          <w:rFonts w:asciiTheme="minorHAnsi" w:hAnsiTheme="minorHAnsi" w:cstheme="minorHAnsi"/>
          <w:sz w:val="24"/>
          <w:szCs w:val="24"/>
          <w:lang w:val="pl-PL"/>
        </w:rPr>
        <w:t xml:space="preserve"> </w:t>
      </w:r>
      <w:r w:rsidRPr="00E9325F">
        <w:rPr>
          <w:rFonts w:asciiTheme="minorHAnsi" w:hAnsiTheme="minorHAnsi" w:cstheme="minorHAnsi"/>
          <w:sz w:val="24"/>
          <w:szCs w:val="24"/>
        </w:rPr>
        <w:t>okolicznościami:</w:t>
      </w:r>
    </w:p>
    <w:p w14:paraId="32714A9D" w14:textId="5BCA22BF" w:rsidR="006F19DC" w:rsidRPr="00E9325F" w:rsidRDefault="002948B2" w:rsidP="003E55AE">
      <w:pPr>
        <w:pStyle w:val="Tekstpodstawowywcity"/>
        <w:numPr>
          <w:ilvl w:val="0"/>
          <w:numId w:val="49"/>
        </w:numPr>
        <w:tabs>
          <w:tab w:val="left" w:pos="545"/>
          <w:tab w:val="num" w:pos="1276"/>
          <w:tab w:val="num" w:pos="1560"/>
        </w:tabs>
        <w:ind w:left="1276" w:hanging="283"/>
        <w:jc w:val="both"/>
        <w:rPr>
          <w:rFonts w:asciiTheme="minorHAnsi" w:hAnsiTheme="minorHAnsi" w:cstheme="minorHAnsi"/>
        </w:rPr>
      </w:pPr>
      <w:r w:rsidRPr="00E9325F">
        <w:rPr>
          <w:rFonts w:asciiTheme="minorHAnsi" w:hAnsiTheme="minorHAnsi" w:cstheme="minorHAnsi"/>
        </w:rPr>
        <w:t xml:space="preserve">niedostępnością na rynku materiałów lub urządzeń, wskazanych w </w:t>
      </w:r>
      <w:r w:rsidR="00723D53" w:rsidRPr="00E9325F">
        <w:rPr>
          <w:rFonts w:asciiTheme="minorHAnsi" w:hAnsiTheme="minorHAnsi" w:cstheme="minorHAnsi"/>
          <w:lang w:val="pl-PL"/>
        </w:rPr>
        <w:t>D</w:t>
      </w:r>
      <w:proofErr w:type="spellStart"/>
      <w:r w:rsidRPr="00E9325F">
        <w:rPr>
          <w:rFonts w:asciiTheme="minorHAnsi" w:hAnsiTheme="minorHAnsi" w:cstheme="minorHAnsi"/>
        </w:rPr>
        <w:t>okumentacji</w:t>
      </w:r>
      <w:proofErr w:type="spellEnd"/>
      <w:r w:rsidRPr="00E9325F">
        <w:rPr>
          <w:rFonts w:asciiTheme="minorHAnsi" w:hAnsiTheme="minorHAnsi" w:cstheme="minorHAnsi"/>
        </w:rPr>
        <w:t xml:space="preserve"> projektowej lub specyfikacji technicznej wykonania i odbioru robót,</w:t>
      </w:r>
      <w:r w:rsidR="00C05862" w:rsidRPr="00E9325F">
        <w:rPr>
          <w:rFonts w:asciiTheme="minorHAnsi" w:hAnsiTheme="minorHAnsi" w:cstheme="minorHAnsi"/>
          <w:lang w:val="pl-PL"/>
        </w:rPr>
        <w:t xml:space="preserve"> </w:t>
      </w:r>
      <w:r w:rsidRPr="00E9325F">
        <w:rPr>
          <w:rFonts w:asciiTheme="minorHAnsi" w:hAnsiTheme="minorHAnsi" w:cstheme="minorHAnsi"/>
        </w:rPr>
        <w:t>spowodowanej zaprzestaniem produkcji lub wycofaniem z rynku tych</w:t>
      </w:r>
      <w:r w:rsidR="00C05862" w:rsidRPr="00E9325F">
        <w:rPr>
          <w:rFonts w:asciiTheme="minorHAnsi" w:hAnsiTheme="minorHAnsi" w:cstheme="minorHAnsi"/>
          <w:lang w:val="pl-PL"/>
        </w:rPr>
        <w:t xml:space="preserve"> </w:t>
      </w:r>
      <w:r w:rsidRPr="00E9325F">
        <w:rPr>
          <w:rFonts w:asciiTheme="minorHAnsi" w:hAnsiTheme="minorHAnsi" w:cstheme="minorHAnsi"/>
        </w:rPr>
        <w:t>materiałów lub urządzeń,</w:t>
      </w:r>
    </w:p>
    <w:p w14:paraId="7CF1EA13" w14:textId="70384AF3" w:rsidR="00C05862" w:rsidRPr="00E9325F" w:rsidRDefault="002948B2" w:rsidP="003E55AE">
      <w:pPr>
        <w:pStyle w:val="Tekstpodstawowywcity"/>
        <w:numPr>
          <w:ilvl w:val="0"/>
          <w:numId w:val="49"/>
        </w:numPr>
        <w:tabs>
          <w:tab w:val="left" w:pos="545"/>
          <w:tab w:val="num" w:pos="1276"/>
          <w:tab w:val="num" w:pos="1560"/>
        </w:tabs>
        <w:ind w:left="1276" w:hanging="283"/>
        <w:jc w:val="both"/>
        <w:rPr>
          <w:rFonts w:asciiTheme="minorHAnsi" w:hAnsiTheme="minorHAnsi" w:cstheme="minorHAnsi"/>
        </w:rPr>
      </w:pPr>
      <w:r w:rsidRPr="00E9325F">
        <w:rPr>
          <w:rFonts w:asciiTheme="minorHAnsi" w:hAnsiTheme="minorHAnsi" w:cstheme="minorHAnsi"/>
        </w:rPr>
        <w:t xml:space="preserve">możliwością zastosowania materiałów lub urządzeń o równym lub lepszym standardzie niż przyjęte w </w:t>
      </w:r>
      <w:r w:rsidR="00723D53" w:rsidRPr="00E9325F">
        <w:rPr>
          <w:rFonts w:asciiTheme="minorHAnsi" w:hAnsiTheme="minorHAnsi" w:cstheme="minorHAnsi"/>
          <w:lang w:val="pl-PL"/>
        </w:rPr>
        <w:t>D</w:t>
      </w:r>
      <w:proofErr w:type="spellStart"/>
      <w:r w:rsidRPr="00E9325F">
        <w:rPr>
          <w:rFonts w:asciiTheme="minorHAnsi" w:hAnsiTheme="minorHAnsi" w:cstheme="minorHAnsi"/>
        </w:rPr>
        <w:t>okumentacji</w:t>
      </w:r>
      <w:proofErr w:type="spellEnd"/>
      <w:r w:rsidRPr="00E9325F">
        <w:rPr>
          <w:rFonts w:asciiTheme="minorHAnsi" w:hAnsiTheme="minorHAnsi" w:cstheme="minorHAnsi"/>
        </w:rPr>
        <w:t xml:space="preserve"> projektowej, po</w:t>
      </w:r>
      <w:r w:rsidR="00045004" w:rsidRPr="00E9325F">
        <w:rPr>
          <w:rFonts w:asciiTheme="minorHAnsi" w:hAnsiTheme="minorHAnsi" w:cstheme="minorHAnsi"/>
        </w:rPr>
        <w:t xml:space="preserve">zwalających na  zaoszczędzenie </w:t>
      </w:r>
      <w:r w:rsidRPr="00E9325F">
        <w:rPr>
          <w:rFonts w:asciiTheme="minorHAnsi" w:hAnsiTheme="minorHAnsi" w:cstheme="minorHAnsi"/>
        </w:rPr>
        <w:t>kosztów realizacji przedmiotu umowy lub kosztów eksploatacji wykonanego przedmiotu umowy lub umożliwiające uzyskanie lepszej jakości</w:t>
      </w:r>
      <w:r w:rsidR="00FA19F7" w:rsidRPr="00E9325F">
        <w:rPr>
          <w:rFonts w:asciiTheme="minorHAnsi" w:hAnsiTheme="minorHAnsi" w:cstheme="minorHAnsi"/>
          <w:lang w:val="pl-PL"/>
        </w:rPr>
        <w:t xml:space="preserve"> </w:t>
      </w:r>
      <w:r w:rsidRPr="00E9325F">
        <w:rPr>
          <w:rFonts w:asciiTheme="minorHAnsi" w:hAnsiTheme="minorHAnsi" w:cstheme="minorHAnsi"/>
        </w:rPr>
        <w:t>robót,</w:t>
      </w:r>
    </w:p>
    <w:p w14:paraId="5190C4AD" w14:textId="08B383DC" w:rsidR="006F19DC" w:rsidRPr="00E9325F" w:rsidRDefault="002948B2" w:rsidP="003E55AE">
      <w:pPr>
        <w:pStyle w:val="Tekstpodstawowywcity"/>
        <w:numPr>
          <w:ilvl w:val="0"/>
          <w:numId w:val="49"/>
        </w:numPr>
        <w:tabs>
          <w:tab w:val="left" w:pos="545"/>
          <w:tab w:val="num" w:pos="1276"/>
          <w:tab w:val="num" w:pos="1560"/>
        </w:tabs>
        <w:ind w:left="1276" w:hanging="283"/>
        <w:jc w:val="both"/>
        <w:rPr>
          <w:rFonts w:asciiTheme="minorHAnsi" w:hAnsiTheme="minorHAnsi" w:cstheme="minorHAnsi"/>
        </w:rPr>
      </w:pPr>
      <w:r w:rsidRPr="00E9325F">
        <w:rPr>
          <w:rFonts w:asciiTheme="minorHAnsi" w:hAnsiTheme="minorHAnsi" w:cstheme="minorHAnsi"/>
        </w:rPr>
        <w:t xml:space="preserve">możliwością zastosowania  technologii wykonania zaprojektowanych robót, pozwalającej na zaoszczędzenie czasu realizacji </w:t>
      </w:r>
      <w:r w:rsidRPr="00E9325F">
        <w:rPr>
          <w:rFonts w:asciiTheme="minorHAnsi" w:hAnsiTheme="minorHAnsi" w:cstheme="minorHAnsi"/>
          <w:lang w:val="pl-PL"/>
        </w:rPr>
        <w:t>zadania</w:t>
      </w:r>
      <w:r w:rsidRPr="00E9325F">
        <w:rPr>
          <w:rFonts w:asciiTheme="minorHAnsi" w:hAnsiTheme="minorHAnsi" w:cstheme="minorHAnsi"/>
        </w:rPr>
        <w:t>, kosztów</w:t>
      </w:r>
      <w:r w:rsidR="00C05862" w:rsidRPr="00E9325F">
        <w:rPr>
          <w:rFonts w:asciiTheme="minorHAnsi" w:hAnsiTheme="minorHAnsi" w:cstheme="minorHAnsi"/>
          <w:lang w:val="pl-PL"/>
        </w:rPr>
        <w:t xml:space="preserve"> </w:t>
      </w:r>
      <w:r w:rsidRPr="00E9325F">
        <w:rPr>
          <w:rFonts w:asciiTheme="minorHAnsi" w:hAnsiTheme="minorHAnsi" w:cstheme="minorHAnsi"/>
        </w:rPr>
        <w:t xml:space="preserve">wykonywanych prac lub kosztów eksploatacji wykonanego przedmiotu </w:t>
      </w:r>
      <w:r w:rsidR="00125917" w:rsidRPr="00E9325F">
        <w:rPr>
          <w:rFonts w:asciiTheme="minorHAnsi" w:hAnsiTheme="minorHAnsi" w:cstheme="minorHAnsi"/>
          <w:lang w:val="pl-PL"/>
        </w:rPr>
        <w:t>U</w:t>
      </w:r>
      <w:r w:rsidRPr="00E9325F">
        <w:rPr>
          <w:rFonts w:asciiTheme="minorHAnsi" w:hAnsiTheme="minorHAnsi" w:cstheme="minorHAnsi"/>
        </w:rPr>
        <w:t>mowy,</w:t>
      </w:r>
    </w:p>
    <w:p w14:paraId="1D4DCD2B" w14:textId="72A25AA9" w:rsidR="00C05862" w:rsidRPr="00E9325F" w:rsidRDefault="002948B2" w:rsidP="003E55AE">
      <w:pPr>
        <w:pStyle w:val="Tekstpodstawowywcity"/>
        <w:numPr>
          <w:ilvl w:val="0"/>
          <w:numId w:val="49"/>
        </w:numPr>
        <w:tabs>
          <w:tab w:val="left" w:pos="545"/>
          <w:tab w:val="num" w:pos="1276"/>
          <w:tab w:val="num" w:pos="1560"/>
        </w:tabs>
        <w:ind w:left="1276" w:hanging="283"/>
        <w:jc w:val="both"/>
        <w:rPr>
          <w:rFonts w:asciiTheme="minorHAnsi" w:hAnsiTheme="minorHAnsi" w:cstheme="minorHAnsi"/>
        </w:rPr>
      </w:pPr>
      <w:r w:rsidRPr="00E9325F">
        <w:rPr>
          <w:rFonts w:asciiTheme="minorHAnsi" w:hAnsiTheme="minorHAnsi" w:cstheme="minorHAnsi"/>
        </w:rPr>
        <w:lastRenderedPageBreak/>
        <w:t xml:space="preserve">koniecznością zrealizowania przedmiotu </w:t>
      </w:r>
      <w:r w:rsidR="002C5B2B" w:rsidRPr="00E9325F">
        <w:rPr>
          <w:rFonts w:asciiTheme="minorHAnsi" w:hAnsiTheme="minorHAnsi" w:cstheme="minorHAnsi"/>
          <w:lang w:val="pl-PL"/>
        </w:rPr>
        <w:t>U</w:t>
      </w:r>
      <w:r w:rsidR="002C5B2B" w:rsidRPr="00E9325F">
        <w:rPr>
          <w:rFonts w:asciiTheme="minorHAnsi" w:hAnsiTheme="minorHAnsi" w:cstheme="minorHAnsi"/>
        </w:rPr>
        <w:t xml:space="preserve">mowy </w:t>
      </w:r>
      <w:r w:rsidRPr="00E9325F">
        <w:rPr>
          <w:rFonts w:asciiTheme="minorHAnsi" w:hAnsiTheme="minorHAnsi" w:cstheme="minorHAnsi"/>
        </w:rPr>
        <w:t xml:space="preserve">przy zastosowaniu innych rozwiązań technicznych lub technologicznych, niż wskazanie w </w:t>
      </w:r>
      <w:r w:rsidR="00723D53" w:rsidRPr="00E9325F">
        <w:rPr>
          <w:rFonts w:asciiTheme="minorHAnsi" w:hAnsiTheme="minorHAnsi" w:cstheme="minorHAnsi"/>
          <w:lang w:val="pl-PL"/>
        </w:rPr>
        <w:t>D</w:t>
      </w:r>
      <w:proofErr w:type="spellStart"/>
      <w:r w:rsidRPr="00E9325F">
        <w:rPr>
          <w:rFonts w:asciiTheme="minorHAnsi" w:hAnsiTheme="minorHAnsi" w:cstheme="minorHAnsi"/>
        </w:rPr>
        <w:t>okumentacji</w:t>
      </w:r>
      <w:proofErr w:type="spellEnd"/>
      <w:r w:rsidRPr="00E9325F">
        <w:rPr>
          <w:rFonts w:asciiTheme="minorHAnsi" w:hAnsiTheme="minorHAnsi" w:cstheme="minorHAnsi"/>
        </w:rPr>
        <w:t xml:space="preserve"> </w:t>
      </w:r>
      <w:r w:rsidR="00DF0559" w:rsidRPr="00E9325F">
        <w:rPr>
          <w:rFonts w:asciiTheme="minorHAnsi" w:hAnsiTheme="minorHAnsi" w:cstheme="minorHAnsi"/>
        </w:rPr>
        <w:br/>
      </w:r>
      <w:r w:rsidRPr="00E9325F">
        <w:rPr>
          <w:rFonts w:asciiTheme="minorHAnsi" w:hAnsiTheme="minorHAnsi" w:cstheme="minorHAnsi"/>
        </w:rPr>
        <w:t xml:space="preserve">w sytuacji, gdyby zastosowanie przewidzianych rozwiązań groziło niewykonaniem lub wadliwym wykonaniem przedmiotu </w:t>
      </w:r>
      <w:r w:rsidR="002C5B2B" w:rsidRPr="00E9325F">
        <w:rPr>
          <w:rFonts w:asciiTheme="minorHAnsi" w:hAnsiTheme="minorHAnsi" w:cstheme="minorHAnsi"/>
          <w:lang w:val="pl-PL"/>
        </w:rPr>
        <w:t>U</w:t>
      </w:r>
      <w:r w:rsidR="002C5B2B" w:rsidRPr="00E9325F">
        <w:rPr>
          <w:rFonts w:asciiTheme="minorHAnsi" w:hAnsiTheme="minorHAnsi" w:cstheme="minorHAnsi"/>
        </w:rPr>
        <w:t>mowy</w:t>
      </w:r>
      <w:r w:rsidRPr="00E9325F">
        <w:rPr>
          <w:rFonts w:asciiTheme="minorHAnsi" w:hAnsiTheme="minorHAnsi" w:cstheme="minorHAnsi"/>
        </w:rPr>
        <w:t>,</w:t>
      </w:r>
    </w:p>
    <w:p w14:paraId="62DF0E03" w14:textId="597D018D" w:rsidR="006F19DC" w:rsidRPr="00E9325F" w:rsidRDefault="002948B2" w:rsidP="003E55AE">
      <w:pPr>
        <w:pStyle w:val="Tekstpodstawowywcity"/>
        <w:numPr>
          <w:ilvl w:val="0"/>
          <w:numId w:val="49"/>
        </w:numPr>
        <w:tabs>
          <w:tab w:val="left" w:pos="545"/>
          <w:tab w:val="num" w:pos="1276"/>
          <w:tab w:val="num" w:pos="1560"/>
        </w:tabs>
        <w:ind w:left="1276" w:hanging="283"/>
        <w:jc w:val="both"/>
        <w:rPr>
          <w:rFonts w:asciiTheme="minorHAnsi" w:hAnsiTheme="minorHAnsi" w:cstheme="minorHAnsi"/>
        </w:rPr>
      </w:pPr>
      <w:r w:rsidRPr="00E9325F">
        <w:rPr>
          <w:rFonts w:asciiTheme="minorHAnsi" w:hAnsiTheme="minorHAnsi" w:cstheme="minorHAnsi"/>
        </w:rPr>
        <w:t xml:space="preserve">wystąpieniem odmiennych od przyjętych w </w:t>
      </w:r>
      <w:r w:rsidR="00723D53" w:rsidRPr="00E9325F">
        <w:rPr>
          <w:rFonts w:asciiTheme="minorHAnsi" w:hAnsiTheme="minorHAnsi" w:cstheme="minorHAnsi"/>
          <w:lang w:val="pl-PL"/>
        </w:rPr>
        <w:t>D</w:t>
      </w:r>
      <w:proofErr w:type="spellStart"/>
      <w:r w:rsidRPr="00E9325F">
        <w:rPr>
          <w:rFonts w:asciiTheme="minorHAnsi" w:hAnsiTheme="minorHAnsi" w:cstheme="minorHAnsi"/>
        </w:rPr>
        <w:t>okumentacji</w:t>
      </w:r>
      <w:proofErr w:type="spellEnd"/>
      <w:r w:rsidRPr="00E9325F">
        <w:rPr>
          <w:rFonts w:asciiTheme="minorHAnsi" w:hAnsiTheme="minorHAnsi" w:cstheme="minorHAnsi"/>
        </w:rPr>
        <w:t xml:space="preserve"> projektowej warunków geologicznych skutkujących brakiem możliwości zrealizowania przedmiotu </w:t>
      </w:r>
      <w:r w:rsidR="00045004" w:rsidRPr="00E9325F">
        <w:rPr>
          <w:rFonts w:asciiTheme="minorHAnsi" w:hAnsiTheme="minorHAnsi" w:cstheme="minorHAnsi"/>
          <w:lang w:val="pl-PL"/>
        </w:rPr>
        <w:t>U</w:t>
      </w:r>
      <w:r w:rsidRPr="00E9325F">
        <w:rPr>
          <w:rFonts w:asciiTheme="minorHAnsi" w:hAnsiTheme="minorHAnsi" w:cstheme="minorHAnsi"/>
        </w:rPr>
        <w:t>mowy przy dotychczasowych założeniach technologicznych,</w:t>
      </w:r>
    </w:p>
    <w:p w14:paraId="222964CE" w14:textId="16A4877F" w:rsidR="006F19DC" w:rsidRPr="00E9325F" w:rsidRDefault="002948B2" w:rsidP="003E55AE">
      <w:pPr>
        <w:pStyle w:val="Tekstpodstawowywcity"/>
        <w:numPr>
          <w:ilvl w:val="0"/>
          <w:numId w:val="49"/>
        </w:numPr>
        <w:tabs>
          <w:tab w:val="left" w:pos="545"/>
          <w:tab w:val="num" w:pos="1276"/>
          <w:tab w:val="num" w:pos="1560"/>
        </w:tabs>
        <w:ind w:left="1276" w:hanging="283"/>
        <w:jc w:val="both"/>
        <w:rPr>
          <w:rFonts w:asciiTheme="minorHAnsi" w:hAnsiTheme="minorHAnsi" w:cstheme="minorHAnsi"/>
        </w:rPr>
      </w:pPr>
      <w:r w:rsidRPr="00E9325F">
        <w:rPr>
          <w:rFonts w:asciiTheme="minorHAnsi" w:hAnsiTheme="minorHAnsi" w:cstheme="minorHAnsi"/>
        </w:rPr>
        <w:t xml:space="preserve">wystąpieniem odmiennych od przyjętych w </w:t>
      </w:r>
      <w:r w:rsidR="00723D53" w:rsidRPr="00E9325F">
        <w:rPr>
          <w:rFonts w:asciiTheme="minorHAnsi" w:hAnsiTheme="minorHAnsi" w:cstheme="minorHAnsi"/>
          <w:lang w:val="pl-PL"/>
        </w:rPr>
        <w:t>D</w:t>
      </w:r>
      <w:proofErr w:type="spellStart"/>
      <w:r w:rsidRPr="00E9325F">
        <w:rPr>
          <w:rFonts w:asciiTheme="minorHAnsi" w:hAnsiTheme="minorHAnsi" w:cstheme="minorHAnsi"/>
        </w:rPr>
        <w:t>okumentacji</w:t>
      </w:r>
      <w:proofErr w:type="spellEnd"/>
      <w:r w:rsidRPr="00E9325F">
        <w:rPr>
          <w:rFonts w:asciiTheme="minorHAnsi" w:hAnsiTheme="minorHAnsi" w:cstheme="minorHAnsi"/>
        </w:rPr>
        <w:t xml:space="preserve"> projektowej </w:t>
      </w:r>
      <w:r w:rsidR="00953333" w:rsidRPr="00E9325F">
        <w:rPr>
          <w:rFonts w:asciiTheme="minorHAnsi" w:hAnsiTheme="minorHAnsi" w:cstheme="minorHAnsi"/>
        </w:rPr>
        <w:br/>
      </w:r>
      <w:r w:rsidRPr="00E9325F">
        <w:rPr>
          <w:rFonts w:asciiTheme="minorHAnsi" w:hAnsiTheme="minorHAnsi" w:cstheme="minorHAnsi"/>
        </w:rPr>
        <w:t xml:space="preserve">lub specyfikacji technicznej wykonania i odbioru robót warunków </w:t>
      </w:r>
      <w:r w:rsidR="00C05862" w:rsidRPr="00E9325F">
        <w:rPr>
          <w:rFonts w:asciiTheme="minorHAnsi" w:hAnsiTheme="minorHAnsi" w:cstheme="minorHAnsi"/>
        </w:rPr>
        <w:br/>
      </w:r>
      <w:r w:rsidRPr="00E9325F">
        <w:rPr>
          <w:rFonts w:asciiTheme="minorHAnsi" w:hAnsiTheme="minorHAnsi" w:cstheme="minorHAnsi"/>
        </w:rPr>
        <w:t>terenowych,</w:t>
      </w:r>
      <w:r w:rsidR="00C05862" w:rsidRPr="00E9325F">
        <w:rPr>
          <w:rFonts w:asciiTheme="minorHAnsi" w:hAnsiTheme="minorHAnsi" w:cstheme="minorHAnsi"/>
          <w:lang w:val="pl-PL"/>
        </w:rPr>
        <w:t xml:space="preserve"> </w:t>
      </w:r>
      <w:r w:rsidRPr="00E9325F">
        <w:rPr>
          <w:rFonts w:asciiTheme="minorHAnsi" w:hAnsiTheme="minorHAnsi" w:cstheme="minorHAnsi"/>
        </w:rPr>
        <w:t>a w szczególności istnienia nie zainwentaryzowanych lub</w:t>
      </w:r>
      <w:r w:rsidR="00C05862" w:rsidRPr="00E9325F">
        <w:rPr>
          <w:rFonts w:asciiTheme="minorHAnsi" w:hAnsiTheme="minorHAnsi" w:cstheme="minorHAnsi"/>
          <w:lang w:val="pl-PL"/>
        </w:rPr>
        <w:t xml:space="preserve"> </w:t>
      </w:r>
      <w:r w:rsidRPr="00E9325F">
        <w:rPr>
          <w:rFonts w:asciiTheme="minorHAnsi" w:hAnsiTheme="minorHAnsi" w:cstheme="minorHAnsi"/>
        </w:rPr>
        <w:t>błędnie</w:t>
      </w:r>
      <w:r w:rsidR="00C05862" w:rsidRPr="00E9325F">
        <w:rPr>
          <w:rFonts w:asciiTheme="minorHAnsi" w:hAnsiTheme="minorHAnsi" w:cstheme="minorHAnsi"/>
          <w:lang w:val="pl-PL"/>
        </w:rPr>
        <w:t xml:space="preserve"> </w:t>
      </w:r>
      <w:r w:rsidRPr="00E9325F">
        <w:rPr>
          <w:rFonts w:asciiTheme="minorHAnsi" w:hAnsiTheme="minorHAnsi" w:cstheme="minorHAnsi"/>
        </w:rPr>
        <w:t>zainwentaryzowanych obiektów budowlanych</w:t>
      </w:r>
      <w:r w:rsidRPr="00E9325F">
        <w:rPr>
          <w:rFonts w:asciiTheme="minorHAnsi" w:hAnsiTheme="minorHAnsi" w:cstheme="minorHAnsi"/>
          <w:lang w:val="pl-PL"/>
        </w:rPr>
        <w:t>,</w:t>
      </w:r>
    </w:p>
    <w:p w14:paraId="290CF2E7" w14:textId="77777777" w:rsidR="002948B2" w:rsidRPr="00E9325F" w:rsidRDefault="002948B2" w:rsidP="003E55AE">
      <w:pPr>
        <w:pStyle w:val="Tekstpodstawowywcity"/>
        <w:numPr>
          <w:ilvl w:val="0"/>
          <w:numId w:val="49"/>
        </w:numPr>
        <w:tabs>
          <w:tab w:val="left" w:pos="545"/>
          <w:tab w:val="num" w:pos="1418"/>
          <w:tab w:val="num" w:pos="1560"/>
        </w:tabs>
        <w:ind w:left="1418" w:hanging="284"/>
        <w:jc w:val="both"/>
        <w:rPr>
          <w:rFonts w:asciiTheme="minorHAnsi" w:hAnsiTheme="minorHAnsi" w:cstheme="minorHAnsi"/>
        </w:rPr>
      </w:pPr>
      <w:r w:rsidRPr="00E9325F">
        <w:rPr>
          <w:rFonts w:asciiTheme="minorHAnsi" w:hAnsiTheme="minorHAnsi" w:cstheme="minorHAnsi"/>
        </w:rPr>
        <w:t xml:space="preserve">koniecznością zrealizowania przedmiotu </w:t>
      </w:r>
      <w:r w:rsidR="002C5B2B" w:rsidRPr="00E9325F">
        <w:rPr>
          <w:rFonts w:asciiTheme="minorHAnsi" w:hAnsiTheme="minorHAnsi" w:cstheme="minorHAnsi"/>
          <w:lang w:val="pl-PL"/>
        </w:rPr>
        <w:t>U</w:t>
      </w:r>
      <w:r w:rsidR="002C5B2B" w:rsidRPr="00E9325F">
        <w:rPr>
          <w:rFonts w:asciiTheme="minorHAnsi" w:hAnsiTheme="minorHAnsi" w:cstheme="minorHAnsi"/>
        </w:rPr>
        <w:t xml:space="preserve">mowy </w:t>
      </w:r>
      <w:r w:rsidRPr="00E9325F">
        <w:rPr>
          <w:rFonts w:asciiTheme="minorHAnsi" w:hAnsiTheme="minorHAnsi" w:cstheme="minorHAnsi"/>
        </w:rPr>
        <w:t>przy zastosowaniu innych rozwiązań technicznych lub materiałowych ze względu na zmiany obowiązującego prawa,</w:t>
      </w:r>
    </w:p>
    <w:p w14:paraId="70CF4701" w14:textId="77777777" w:rsidR="006F19DC" w:rsidRPr="00E9325F" w:rsidRDefault="002948B2" w:rsidP="003E55AE">
      <w:pPr>
        <w:pStyle w:val="Tekstpodstawowywcity"/>
        <w:numPr>
          <w:ilvl w:val="0"/>
          <w:numId w:val="49"/>
        </w:numPr>
        <w:tabs>
          <w:tab w:val="left" w:pos="545"/>
          <w:tab w:val="num" w:pos="1418"/>
          <w:tab w:val="num" w:pos="1560"/>
        </w:tabs>
        <w:ind w:left="1418" w:hanging="284"/>
        <w:jc w:val="both"/>
        <w:rPr>
          <w:rFonts w:asciiTheme="minorHAnsi" w:hAnsiTheme="minorHAnsi" w:cstheme="minorHAnsi"/>
        </w:rPr>
      </w:pPr>
      <w:r w:rsidRPr="00E9325F">
        <w:rPr>
          <w:rFonts w:asciiTheme="minorHAnsi" w:hAnsiTheme="minorHAnsi" w:cstheme="minorHAnsi"/>
        </w:rPr>
        <w:t xml:space="preserve">koniecznością usunięcia sprzeczności w </w:t>
      </w:r>
      <w:r w:rsidR="00723D53" w:rsidRPr="00E9325F">
        <w:rPr>
          <w:rFonts w:asciiTheme="minorHAnsi" w:hAnsiTheme="minorHAnsi" w:cstheme="minorHAnsi"/>
          <w:lang w:val="pl-PL"/>
        </w:rPr>
        <w:t>D</w:t>
      </w:r>
      <w:proofErr w:type="spellStart"/>
      <w:r w:rsidRPr="00E9325F">
        <w:rPr>
          <w:rFonts w:asciiTheme="minorHAnsi" w:hAnsiTheme="minorHAnsi" w:cstheme="minorHAnsi"/>
        </w:rPr>
        <w:t>okumentacji</w:t>
      </w:r>
      <w:proofErr w:type="spellEnd"/>
      <w:r w:rsidRPr="00E9325F">
        <w:rPr>
          <w:rFonts w:asciiTheme="minorHAnsi" w:hAnsiTheme="minorHAnsi" w:cstheme="minorHAnsi"/>
        </w:rPr>
        <w:t xml:space="preserve"> projektowej,</w:t>
      </w:r>
    </w:p>
    <w:p w14:paraId="5AE3EF51" w14:textId="3AB7C8C0" w:rsidR="006F19DC" w:rsidRPr="00E9325F" w:rsidRDefault="002948B2" w:rsidP="003E55AE">
      <w:pPr>
        <w:pStyle w:val="Tekstpodstawowywcity"/>
        <w:numPr>
          <w:ilvl w:val="0"/>
          <w:numId w:val="49"/>
        </w:numPr>
        <w:tabs>
          <w:tab w:val="left" w:pos="545"/>
          <w:tab w:val="num" w:pos="1418"/>
          <w:tab w:val="num" w:pos="1560"/>
        </w:tabs>
        <w:ind w:left="1418" w:hanging="284"/>
        <w:jc w:val="both"/>
        <w:rPr>
          <w:rFonts w:asciiTheme="minorHAnsi" w:hAnsiTheme="minorHAnsi" w:cstheme="minorHAnsi"/>
        </w:rPr>
      </w:pPr>
      <w:r w:rsidRPr="00E9325F">
        <w:rPr>
          <w:rFonts w:asciiTheme="minorHAnsi" w:hAnsiTheme="minorHAnsi" w:cstheme="minorHAnsi"/>
        </w:rPr>
        <w:t>zaistnieniem przesłanek do</w:t>
      </w:r>
      <w:r w:rsidRPr="00E9325F">
        <w:rPr>
          <w:rFonts w:asciiTheme="minorHAnsi" w:hAnsiTheme="minorHAnsi" w:cstheme="minorHAnsi"/>
          <w:lang w:val="pl-PL"/>
        </w:rPr>
        <w:t xml:space="preserve"> wykonania</w:t>
      </w:r>
      <w:r w:rsidRPr="00E9325F">
        <w:rPr>
          <w:rFonts w:asciiTheme="minorHAnsi" w:hAnsiTheme="minorHAnsi" w:cstheme="minorHAnsi"/>
        </w:rPr>
        <w:t xml:space="preserve"> robót zamiennych w stosunku </w:t>
      </w:r>
      <w:r w:rsidR="00953333" w:rsidRPr="00E9325F">
        <w:rPr>
          <w:rFonts w:asciiTheme="minorHAnsi" w:hAnsiTheme="minorHAnsi" w:cstheme="minorHAnsi"/>
        </w:rPr>
        <w:br/>
      </w:r>
      <w:r w:rsidRPr="00E9325F">
        <w:rPr>
          <w:rFonts w:asciiTheme="minorHAnsi" w:hAnsiTheme="minorHAnsi" w:cstheme="minorHAnsi"/>
        </w:rPr>
        <w:t>do rozwiązań przewidzianych</w:t>
      </w:r>
      <w:r w:rsidRPr="00E9325F">
        <w:rPr>
          <w:rFonts w:asciiTheme="minorHAnsi" w:hAnsiTheme="minorHAnsi" w:cstheme="minorHAnsi"/>
          <w:lang w:val="pl-PL"/>
        </w:rPr>
        <w:t xml:space="preserve"> </w:t>
      </w:r>
      <w:r w:rsidRPr="00E9325F">
        <w:rPr>
          <w:rFonts w:asciiTheme="minorHAnsi" w:hAnsiTheme="minorHAnsi" w:cstheme="minorHAnsi"/>
        </w:rPr>
        <w:t xml:space="preserve">w </w:t>
      </w:r>
      <w:r w:rsidR="00723D53" w:rsidRPr="00E9325F">
        <w:rPr>
          <w:rFonts w:asciiTheme="minorHAnsi" w:hAnsiTheme="minorHAnsi" w:cstheme="minorHAnsi"/>
          <w:lang w:val="pl-PL"/>
        </w:rPr>
        <w:t>D</w:t>
      </w:r>
      <w:r w:rsidRPr="00E9325F">
        <w:rPr>
          <w:rFonts w:asciiTheme="minorHAnsi" w:hAnsiTheme="minorHAnsi" w:cstheme="minorHAnsi"/>
          <w:lang w:val="pl-PL"/>
        </w:rPr>
        <w:t>okumentacji projektowej</w:t>
      </w:r>
      <w:r w:rsidRPr="00E9325F">
        <w:rPr>
          <w:rFonts w:asciiTheme="minorHAnsi" w:hAnsiTheme="minorHAnsi" w:cstheme="minorHAnsi"/>
        </w:rPr>
        <w:t xml:space="preserve">, skutkujących zwiększeniem: bezpieczeństwa realizacji robót, bezpieczeństwa użytkowania, funkcjonalności obiektu budowlanego lub zmniejszeniem kosztów realizacji </w:t>
      </w:r>
      <w:r w:rsidRPr="00E9325F">
        <w:rPr>
          <w:rFonts w:asciiTheme="minorHAnsi" w:hAnsiTheme="minorHAnsi" w:cstheme="minorHAnsi"/>
          <w:lang w:val="pl-PL"/>
        </w:rPr>
        <w:t>zadania</w:t>
      </w:r>
      <w:r w:rsidRPr="00E9325F">
        <w:rPr>
          <w:rFonts w:asciiTheme="minorHAnsi" w:hAnsiTheme="minorHAnsi" w:cstheme="minorHAnsi"/>
        </w:rPr>
        <w:t>, usprawnieniem procesu budowlanego, jeżeli rozwiązania zamienne nie odstępują w sposób istotny od zatwierdzonego projektu budowlanego</w:t>
      </w:r>
      <w:r w:rsidRPr="00E9325F">
        <w:rPr>
          <w:rFonts w:asciiTheme="minorHAnsi" w:hAnsiTheme="minorHAnsi" w:cstheme="minorHAnsi"/>
          <w:lang w:val="pl-PL"/>
        </w:rPr>
        <w:t>,</w:t>
      </w:r>
    </w:p>
    <w:p w14:paraId="7560DD4D" w14:textId="77777777" w:rsidR="00836FCB" w:rsidRPr="00E9325F" w:rsidRDefault="002948B2" w:rsidP="003E55AE">
      <w:pPr>
        <w:pStyle w:val="Tekstpodstawowywcity"/>
        <w:numPr>
          <w:ilvl w:val="0"/>
          <w:numId w:val="49"/>
        </w:numPr>
        <w:tabs>
          <w:tab w:val="left" w:pos="545"/>
          <w:tab w:val="num" w:pos="1418"/>
          <w:tab w:val="num" w:pos="1560"/>
        </w:tabs>
        <w:ind w:left="1418" w:hanging="284"/>
        <w:jc w:val="both"/>
        <w:rPr>
          <w:rFonts w:asciiTheme="minorHAnsi" w:hAnsiTheme="minorHAnsi" w:cstheme="minorHAnsi"/>
        </w:rPr>
      </w:pPr>
      <w:r w:rsidRPr="00E9325F">
        <w:rPr>
          <w:rFonts w:asciiTheme="minorHAnsi" w:hAnsiTheme="minorHAnsi" w:cstheme="minorHAnsi"/>
        </w:rPr>
        <w:t>koniecznością uwzględnienia wydanych w toku realizacji robót dodatkowych zaleceń właściwych służb i inspekcji</w:t>
      </w:r>
      <w:r w:rsidR="00FF3F2D" w:rsidRPr="00E9325F">
        <w:rPr>
          <w:rFonts w:asciiTheme="minorHAnsi" w:hAnsiTheme="minorHAnsi" w:cstheme="minorHAnsi"/>
          <w:lang w:val="pl-PL"/>
        </w:rPr>
        <w:t>.</w:t>
      </w:r>
    </w:p>
    <w:p w14:paraId="43DA656A" w14:textId="77777777" w:rsidR="00D16D60" w:rsidRPr="00E9325F" w:rsidRDefault="00D16D60" w:rsidP="00D16D60">
      <w:pPr>
        <w:pStyle w:val="Tekstpodstawowywcity"/>
        <w:tabs>
          <w:tab w:val="left" w:pos="545"/>
        </w:tabs>
        <w:ind w:left="1418" w:firstLine="0"/>
        <w:jc w:val="both"/>
        <w:rPr>
          <w:rFonts w:asciiTheme="minorHAnsi" w:hAnsiTheme="minorHAnsi" w:cstheme="minorHAnsi"/>
        </w:rPr>
      </w:pPr>
    </w:p>
    <w:p w14:paraId="51678CDB" w14:textId="77777777" w:rsidR="003B301D" w:rsidRPr="00E9325F" w:rsidRDefault="003B301D" w:rsidP="003B301D">
      <w:pPr>
        <w:pStyle w:val="Tekstpodstawowywcity"/>
        <w:tabs>
          <w:tab w:val="left" w:pos="545"/>
        </w:tabs>
        <w:ind w:left="1418" w:firstLine="0"/>
        <w:jc w:val="both"/>
        <w:rPr>
          <w:rFonts w:asciiTheme="minorHAnsi" w:hAnsiTheme="minorHAnsi" w:cstheme="minorHAnsi"/>
        </w:rPr>
      </w:pPr>
    </w:p>
    <w:p w14:paraId="2016BBE0" w14:textId="77777777" w:rsidR="00447C50" w:rsidRPr="00E9325F" w:rsidRDefault="00B82D18" w:rsidP="003E55AE">
      <w:pPr>
        <w:pStyle w:val="Akapitzlist"/>
        <w:numPr>
          <w:ilvl w:val="0"/>
          <w:numId w:val="64"/>
        </w:numPr>
        <w:tabs>
          <w:tab w:val="clear" w:pos="1996"/>
        </w:tabs>
        <w:ind w:left="357" w:hanging="73"/>
        <w:jc w:val="both"/>
        <w:rPr>
          <w:rFonts w:asciiTheme="minorHAnsi" w:hAnsiTheme="minorHAnsi" w:cstheme="minorHAnsi"/>
          <w:sz w:val="24"/>
          <w:szCs w:val="24"/>
        </w:rPr>
      </w:pPr>
      <w:r w:rsidRPr="00E9325F">
        <w:rPr>
          <w:rFonts w:asciiTheme="minorHAnsi" w:hAnsiTheme="minorHAnsi" w:cstheme="minorHAnsi"/>
          <w:sz w:val="24"/>
          <w:szCs w:val="24"/>
        </w:rPr>
        <w:t>Strony wyodrębniają:</w:t>
      </w:r>
    </w:p>
    <w:p w14:paraId="23323F3E" w14:textId="4C2A6663" w:rsidR="00447C50" w:rsidRPr="00E9325F" w:rsidRDefault="00B82D18" w:rsidP="003E55AE">
      <w:pPr>
        <w:pStyle w:val="Tekstpodstawowywcity"/>
        <w:numPr>
          <w:ilvl w:val="0"/>
          <w:numId w:val="69"/>
        </w:numPr>
        <w:tabs>
          <w:tab w:val="left" w:pos="993"/>
        </w:tabs>
        <w:ind w:left="993" w:hanging="284"/>
        <w:jc w:val="both"/>
        <w:rPr>
          <w:rFonts w:asciiTheme="minorHAnsi" w:hAnsiTheme="minorHAnsi" w:cstheme="minorHAnsi"/>
        </w:rPr>
      </w:pPr>
      <w:r w:rsidRPr="00E9325F">
        <w:rPr>
          <w:rFonts w:asciiTheme="minorHAnsi" w:hAnsiTheme="minorHAnsi" w:cstheme="minorHAnsi"/>
        </w:rPr>
        <w:t xml:space="preserve">roboty zamienne, przez które rozumie się roboty, które Wykonawca wykona </w:t>
      </w:r>
      <w:r w:rsidRPr="00E9325F">
        <w:rPr>
          <w:rFonts w:asciiTheme="minorHAnsi" w:hAnsiTheme="minorHAnsi" w:cstheme="minorHAnsi"/>
        </w:rPr>
        <w:br/>
        <w:t xml:space="preserve">w zamian za roboty zawarte w pierwotnej </w:t>
      </w:r>
      <w:r w:rsidR="00723D53" w:rsidRPr="00E9325F">
        <w:rPr>
          <w:rFonts w:asciiTheme="minorHAnsi" w:hAnsiTheme="minorHAnsi" w:cstheme="minorHAnsi"/>
          <w:lang w:val="pl-PL"/>
        </w:rPr>
        <w:t>D</w:t>
      </w:r>
      <w:proofErr w:type="spellStart"/>
      <w:r w:rsidRPr="00E9325F">
        <w:rPr>
          <w:rFonts w:asciiTheme="minorHAnsi" w:hAnsiTheme="minorHAnsi" w:cstheme="minorHAnsi"/>
        </w:rPr>
        <w:t>okumentacji</w:t>
      </w:r>
      <w:proofErr w:type="spellEnd"/>
      <w:r w:rsidRPr="00E9325F">
        <w:rPr>
          <w:rFonts w:asciiTheme="minorHAnsi" w:hAnsiTheme="minorHAnsi" w:cstheme="minorHAnsi"/>
        </w:rPr>
        <w:t xml:space="preserve"> projektowej</w:t>
      </w:r>
      <w:r w:rsidR="00C05862" w:rsidRPr="00E9325F">
        <w:rPr>
          <w:rFonts w:asciiTheme="minorHAnsi" w:hAnsiTheme="minorHAnsi" w:cstheme="minorHAnsi"/>
          <w:lang w:val="pl-PL"/>
        </w:rPr>
        <w:t>,</w:t>
      </w:r>
    </w:p>
    <w:p w14:paraId="0C41E73B" w14:textId="0EDB3322" w:rsidR="00C05862" w:rsidRPr="00E9325F" w:rsidRDefault="00B82D18" w:rsidP="003E55AE">
      <w:pPr>
        <w:pStyle w:val="Tekstpodstawowywcity"/>
        <w:numPr>
          <w:ilvl w:val="0"/>
          <w:numId w:val="69"/>
        </w:numPr>
        <w:tabs>
          <w:tab w:val="left" w:pos="993"/>
        </w:tabs>
        <w:ind w:left="993" w:hanging="284"/>
        <w:jc w:val="both"/>
        <w:rPr>
          <w:rFonts w:asciiTheme="minorHAnsi" w:hAnsiTheme="minorHAnsi" w:cstheme="minorHAnsi"/>
        </w:rPr>
      </w:pPr>
      <w:r w:rsidRPr="00E9325F">
        <w:rPr>
          <w:rFonts w:asciiTheme="minorHAnsi" w:hAnsiTheme="minorHAnsi" w:cstheme="minorHAnsi"/>
        </w:rPr>
        <w:t xml:space="preserve">roboty zaniechane, przez które rozumie się roboty objęte pierwotną </w:t>
      </w:r>
      <w:r w:rsidR="00723D53" w:rsidRPr="00E9325F">
        <w:rPr>
          <w:rFonts w:asciiTheme="minorHAnsi" w:hAnsiTheme="minorHAnsi" w:cstheme="minorHAnsi"/>
          <w:lang w:val="pl-PL"/>
        </w:rPr>
        <w:t>D</w:t>
      </w:r>
      <w:proofErr w:type="spellStart"/>
      <w:r w:rsidRPr="00E9325F">
        <w:rPr>
          <w:rFonts w:asciiTheme="minorHAnsi" w:hAnsiTheme="minorHAnsi" w:cstheme="minorHAnsi"/>
        </w:rPr>
        <w:t>okumentacją</w:t>
      </w:r>
      <w:proofErr w:type="spellEnd"/>
      <w:r w:rsidRPr="00E9325F">
        <w:rPr>
          <w:rFonts w:asciiTheme="minorHAnsi" w:hAnsiTheme="minorHAnsi" w:cstheme="minorHAnsi"/>
        </w:rPr>
        <w:t xml:space="preserve"> projektową, a których wykonanie stało się zbędne</w:t>
      </w:r>
      <w:r w:rsidR="00C05862" w:rsidRPr="00E9325F">
        <w:rPr>
          <w:rFonts w:asciiTheme="minorHAnsi" w:hAnsiTheme="minorHAnsi" w:cstheme="minorHAnsi"/>
          <w:lang w:val="pl-PL"/>
        </w:rPr>
        <w:t>,</w:t>
      </w:r>
    </w:p>
    <w:p w14:paraId="73FC146A" w14:textId="76FFFFAB" w:rsidR="00B82D18" w:rsidRPr="00E9325F" w:rsidRDefault="00B82D18" w:rsidP="003E55AE">
      <w:pPr>
        <w:pStyle w:val="Tekstpodstawowywcity"/>
        <w:numPr>
          <w:ilvl w:val="0"/>
          <w:numId w:val="69"/>
        </w:numPr>
        <w:tabs>
          <w:tab w:val="left" w:pos="993"/>
        </w:tabs>
        <w:ind w:left="993" w:hanging="284"/>
        <w:jc w:val="both"/>
        <w:rPr>
          <w:rFonts w:asciiTheme="minorHAnsi" w:hAnsiTheme="minorHAnsi" w:cstheme="minorHAnsi"/>
        </w:rPr>
      </w:pPr>
      <w:r w:rsidRPr="00E9325F">
        <w:rPr>
          <w:rFonts w:asciiTheme="minorHAnsi" w:hAnsiTheme="minorHAnsi" w:cstheme="minorHAnsi"/>
        </w:rPr>
        <w:t xml:space="preserve">roboty dodatkowe, które nie wykraczają poza zakres przedmiotu </w:t>
      </w:r>
      <w:r w:rsidR="00502F47" w:rsidRPr="00E9325F">
        <w:rPr>
          <w:rFonts w:asciiTheme="minorHAnsi" w:hAnsiTheme="minorHAnsi" w:cstheme="minorHAnsi"/>
          <w:lang w:val="pl-PL"/>
        </w:rPr>
        <w:t>Umowy</w:t>
      </w:r>
      <w:r w:rsidRPr="00E9325F">
        <w:rPr>
          <w:rFonts w:asciiTheme="minorHAnsi" w:hAnsiTheme="minorHAnsi" w:cstheme="minorHAnsi"/>
        </w:rPr>
        <w:t xml:space="preserve">, </w:t>
      </w:r>
      <w:r w:rsidR="00953333" w:rsidRPr="00E9325F">
        <w:rPr>
          <w:rFonts w:asciiTheme="minorHAnsi" w:hAnsiTheme="minorHAnsi" w:cstheme="minorHAnsi"/>
        </w:rPr>
        <w:br/>
      </w:r>
      <w:r w:rsidRPr="00E9325F">
        <w:rPr>
          <w:rFonts w:asciiTheme="minorHAnsi" w:hAnsiTheme="minorHAnsi" w:cstheme="minorHAnsi"/>
        </w:rPr>
        <w:t xml:space="preserve">a bez wykonania których odbiór i eksploatacja przedmiotu </w:t>
      </w:r>
      <w:r w:rsidR="00502F47" w:rsidRPr="00E9325F">
        <w:rPr>
          <w:rFonts w:asciiTheme="minorHAnsi" w:hAnsiTheme="minorHAnsi" w:cstheme="minorHAnsi"/>
          <w:lang w:val="pl-PL"/>
        </w:rPr>
        <w:t>U</w:t>
      </w:r>
      <w:r w:rsidR="00502F47" w:rsidRPr="00E9325F">
        <w:rPr>
          <w:rFonts w:asciiTheme="minorHAnsi" w:hAnsiTheme="minorHAnsi" w:cstheme="minorHAnsi"/>
        </w:rPr>
        <w:t xml:space="preserve">mowy </w:t>
      </w:r>
      <w:r w:rsidRPr="00E9325F">
        <w:rPr>
          <w:rFonts w:asciiTheme="minorHAnsi" w:hAnsiTheme="minorHAnsi" w:cstheme="minorHAnsi"/>
        </w:rPr>
        <w:t xml:space="preserve">nie jest możliwa zgodnie z przeznaczeniem, a  których nie przewidywała </w:t>
      </w:r>
      <w:r w:rsidR="00A0612D" w:rsidRPr="00E9325F">
        <w:rPr>
          <w:rFonts w:asciiTheme="minorHAnsi" w:hAnsiTheme="minorHAnsi" w:cstheme="minorHAnsi"/>
          <w:lang w:val="pl-PL"/>
        </w:rPr>
        <w:t>D</w:t>
      </w:r>
      <w:proofErr w:type="spellStart"/>
      <w:r w:rsidR="00A0612D" w:rsidRPr="00E9325F">
        <w:rPr>
          <w:rFonts w:asciiTheme="minorHAnsi" w:hAnsiTheme="minorHAnsi" w:cstheme="minorHAnsi"/>
        </w:rPr>
        <w:t>okumentacja</w:t>
      </w:r>
      <w:proofErr w:type="spellEnd"/>
      <w:r w:rsidR="00A0612D" w:rsidRPr="00E9325F">
        <w:rPr>
          <w:rFonts w:asciiTheme="minorHAnsi" w:hAnsiTheme="minorHAnsi" w:cstheme="minorHAnsi"/>
        </w:rPr>
        <w:t xml:space="preserve"> </w:t>
      </w:r>
      <w:r w:rsidRPr="00E9325F">
        <w:rPr>
          <w:rFonts w:asciiTheme="minorHAnsi" w:hAnsiTheme="minorHAnsi" w:cstheme="minorHAnsi"/>
        </w:rPr>
        <w:t xml:space="preserve">projektowa lub wynikające z wad (rozbieżności) tej dokumentacji i których nie można było przewidzieć w chwili podpisania </w:t>
      </w:r>
      <w:r w:rsidR="00502F47" w:rsidRPr="00E9325F">
        <w:rPr>
          <w:rFonts w:asciiTheme="minorHAnsi" w:hAnsiTheme="minorHAnsi" w:cstheme="minorHAnsi"/>
          <w:lang w:val="pl-PL"/>
        </w:rPr>
        <w:t>U</w:t>
      </w:r>
      <w:r w:rsidR="00502F47" w:rsidRPr="00E9325F">
        <w:rPr>
          <w:rFonts w:asciiTheme="minorHAnsi" w:hAnsiTheme="minorHAnsi" w:cstheme="minorHAnsi"/>
        </w:rPr>
        <w:t>mowy</w:t>
      </w:r>
      <w:r w:rsidR="00604F7B" w:rsidRPr="00E9325F">
        <w:rPr>
          <w:rFonts w:asciiTheme="minorHAnsi" w:hAnsiTheme="minorHAnsi" w:cstheme="minorHAnsi"/>
        </w:rPr>
        <w:t>, za roboty dodatkowe nie będą uznane roboty, które nie zostały określone w Dokumentacji projektowej, lecz są niezbędne do wykonania zgodnie z zasadami wiedzy technicznej oraz technologii realizacji robót, bądź te które wynikają z rozbieżności pomiędzy projektami wykonawczymi.</w:t>
      </w:r>
    </w:p>
    <w:p w14:paraId="567CA6D3" w14:textId="1648DC51" w:rsidR="00E017ED" w:rsidRPr="00E9325F" w:rsidRDefault="008D4AE8" w:rsidP="003E55AE">
      <w:pPr>
        <w:pStyle w:val="Akapitzlist"/>
        <w:numPr>
          <w:ilvl w:val="0"/>
          <w:numId w:val="64"/>
        </w:numPr>
        <w:tabs>
          <w:tab w:val="clear" w:pos="1996"/>
        </w:tabs>
        <w:ind w:left="709" w:hanging="283"/>
        <w:jc w:val="both"/>
        <w:rPr>
          <w:rFonts w:asciiTheme="minorHAnsi" w:hAnsiTheme="minorHAnsi" w:cstheme="minorHAnsi"/>
          <w:sz w:val="24"/>
          <w:szCs w:val="24"/>
        </w:rPr>
      </w:pPr>
      <w:r w:rsidRPr="00E9325F">
        <w:rPr>
          <w:rFonts w:asciiTheme="minorHAnsi" w:hAnsiTheme="minorHAnsi" w:cstheme="minorHAnsi"/>
          <w:sz w:val="24"/>
          <w:szCs w:val="24"/>
        </w:rPr>
        <w:t xml:space="preserve">W przypadku, gdy wystąpienie okoliczności, o których mowa w </w:t>
      </w:r>
      <w:r w:rsidRPr="00E9325F">
        <w:rPr>
          <w:rFonts w:asciiTheme="minorHAnsi" w:hAnsiTheme="minorHAnsi" w:cstheme="minorHAnsi"/>
          <w:sz w:val="24"/>
          <w:szCs w:val="24"/>
          <w:lang w:val="pl-PL"/>
        </w:rPr>
        <w:t xml:space="preserve">ust. 1 będzie skutkować koniecznością wykonania robót, o których </w:t>
      </w:r>
      <w:r w:rsidR="00B82D18" w:rsidRPr="00E9325F">
        <w:rPr>
          <w:rFonts w:asciiTheme="minorHAnsi" w:hAnsiTheme="minorHAnsi" w:cstheme="minorHAnsi"/>
          <w:sz w:val="24"/>
          <w:szCs w:val="24"/>
        </w:rPr>
        <w:t xml:space="preserve">mowa w ust. </w:t>
      </w:r>
      <w:r w:rsidR="005C5F6E" w:rsidRPr="00E9325F">
        <w:rPr>
          <w:rFonts w:asciiTheme="minorHAnsi" w:hAnsiTheme="minorHAnsi" w:cstheme="minorHAnsi"/>
          <w:sz w:val="24"/>
          <w:szCs w:val="24"/>
          <w:lang w:val="pl-PL"/>
        </w:rPr>
        <w:t>2</w:t>
      </w:r>
      <w:r w:rsidRPr="00E9325F">
        <w:rPr>
          <w:rFonts w:asciiTheme="minorHAnsi" w:hAnsiTheme="minorHAnsi" w:cstheme="minorHAnsi"/>
          <w:sz w:val="24"/>
          <w:szCs w:val="24"/>
          <w:lang w:val="pl-PL"/>
        </w:rPr>
        <w:t xml:space="preserve">, lub zmianą materiałów </w:t>
      </w:r>
      <w:r w:rsidR="00C05862" w:rsidRPr="00E9325F">
        <w:rPr>
          <w:rFonts w:asciiTheme="minorHAnsi" w:hAnsiTheme="minorHAnsi" w:cstheme="minorHAnsi"/>
          <w:sz w:val="24"/>
          <w:szCs w:val="24"/>
          <w:lang w:val="pl-PL"/>
        </w:rPr>
        <w:br/>
      </w:r>
      <w:r w:rsidRPr="00E9325F">
        <w:rPr>
          <w:rFonts w:asciiTheme="minorHAnsi" w:hAnsiTheme="minorHAnsi" w:cstheme="minorHAnsi"/>
          <w:sz w:val="24"/>
          <w:szCs w:val="24"/>
          <w:lang w:val="pl-PL"/>
        </w:rPr>
        <w:t xml:space="preserve">i technologii wykonania robót lub zmniejszeniem albo zwiększeniem wynagrodzenia Wykonawcy, zmiana umowy </w:t>
      </w:r>
      <w:r w:rsidR="00B82D18" w:rsidRPr="00E9325F">
        <w:rPr>
          <w:rFonts w:asciiTheme="minorHAnsi" w:hAnsiTheme="minorHAnsi" w:cstheme="minorHAnsi"/>
          <w:sz w:val="24"/>
          <w:szCs w:val="24"/>
        </w:rPr>
        <w:t xml:space="preserve">może nastąpić wyłącznie na podstawie </w:t>
      </w:r>
      <w:r w:rsidRPr="00E9325F">
        <w:rPr>
          <w:rFonts w:asciiTheme="minorHAnsi" w:hAnsiTheme="minorHAnsi" w:cstheme="minorHAnsi"/>
          <w:sz w:val="24"/>
          <w:szCs w:val="24"/>
          <w:lang w:val="pl-PL"/>
        </w:rPr>
        <w:t xml:space="preserve">pisemnego </w:t>
      </w:r>
      <w:r w:rsidR="00B82D18" w:rsidRPr="00E9325F">
        <w:rPr>
          <w:rFonts w:asciiTheme="minorHAnsi" w:hAnsiTheme="minorHAnsi" w:cstheme="minorHAnsi"/>
          <w:sz w:val="24"/>
          <w:szCs w:val="24"/>
        </w:rPr>
        <w:t xml:space="preserve">aneksu do </w:t>
      </w:r>
      <w:r w:rsidR="00103C48" w:rsidRPr="00E9325F">
        <w:rPr>
          <w:rFonts w:asciiTheme="minorHAnsi" w:hAnsiTheme="minorHAnsi" w:cstheme="minorHAnsi"/>
          <w:sz w:val="24"/>
          <w:szCs w:val="24"/>
        </w:rPr>
        <w:t>U</w:t>
      </w:r>
      <w:r w:rsidR="00B82D18" w:rsidRPr="00E9325F">
        <w:rPr>
          <w:rFonts w:asciiTheme="minorHAnsi" w:hAnsiTheme="minorHAnsi" w:cstheme="minorHAnsi"/>
          <w:sz w:val="24"/>
          <w:szCs w:val="24"/>
        </w:rPr>
        <w:t>mowy, którego poprzedzać będzie sporządzony przez Wykonawcę protokół konieczności, zaakceptowany przez Inspektora Nadzoru</w:t>
      </w:r>
      <w:r w:rsidR="006A7224" w:rsidRPr="00E9325F">
        <w:rPr>
          <w:rFonts w:asciiTheme="minorHAnsi" w:hAnsiTheme="minorHAnsi" w:cstheme="minorHAnsi"/>
          <w:sz w:val="24"/>
          <w:szCs w:val="24"/>
          <w:lang w:val="pl-PL"/>
        </w:rPr>
        <w:t>, a w przypadku wprowadzenia zmian w dokumentacji projektowej lub zmian technologicznych – także Projektanta (autora Dokumentacji projektowej)</w:t>
      </w:r>
      <w:r w:rsidR="00B82D18" w:rsidRPr="00E9325F">
        <w:rPr>
          <w:rFonts w:asciiTheme="minorHAnsi" w:hAnsiTheme="minorHAnsi" w:cstheme="minorHAnsi"/>
          <w:sz w:val="24"/>
          <w:szCs w:val="24"/>
        </w:rPr>
        <w:t>.</w:t>
      </w:r>
      <w:r w:rsidRPr="00E9325F">
        <w:rPr>
          <w:rFonts w:asciiTheme="minorHAnsi" w:hAnsiTheme="minorHAnsi" w:cstheme="minorHAnsi"/>
          <w:sz w:val="24"/>
          <w:szCs w:val="24"/>
          <w:lang w:val="pl-PL"/>
        </w:rPr>
        <w:t xml:space="preserve"> </w:t>
      </w:r>
      <w:r w:rsidR="00B82D18" w:rsidRPr="00E9325F">
        <w:rPr>
          <w:rFonts w:asciiTheme="minorHAnsi" w:hAnsiTheme="minorHAnsi" w:cstheme="minorHAnsi"/>
          <w:sz w:val="24"/>
          <w:szCs w:val="24"/>
        </w:rPr>
        <w:t xml:space="preserve">Protokół konieczności może zostać sporządzony wyłącznie po udzieleniu pisemnej zgody Zamawiającego na dokonanie zmiany sposobu świadczenia, o którą z wnioskiem wystąpił Wykonawca. Skierowany do Zamawiającego wniosek Wykonawcy </w:t>
      </w:r>
      <w:r w:rsidR="006A7224" w:rsidRPr="00E9325F">
        <w:rPr>
          <w:rFonts w:asciiTheme="minorHAnsi" w:hAnsiTheme="minorHAnsi" w:cstheme="minorHAnsi"/>
          <w:sz w:val="24"/>
          <w:szCs w:val="24"/>
        </w:rPr>
        <w:t>z</w:t>
      </w:r>
      <w:r w:rsidR="006A7224" w:rsidRPr="00E9325F">
        <w:rPr>
          <w:rFonts w:asciiTheme="minorHAnsi" w:hAnsiTheme="minorHAnsi" w:cstheme="minorHAnsi"/>
          <w:sz w:val="24"/>
          <w:szCs w:val="24"/>
          <w:lang w:val="pl-PL"/>
        </w:rPr>
        <w:t> </w:t>
      </w:r>
      <w:r w:rsidR="00B82D18" w:rsidRPr="00E9325F">
        <w:rPr>
          <w:rFonts w:asciiTheme="minorHAnsi" w:hAnsiTheme="minorHAnsi" w:cstheme="minorHAnsi"/>
          <w:sz w:val="24"/>
          <w:szCs w:val="24"/>
        </w:rPr>
        <w:t xml:space="preserve">propozycją zmiany, zawierał będzie: </w:t>
      </w:r>
    </w:p>
    <w:p w14:paraId="56ED39C3" w14:textId="7FEA5956" w:rsidR="00B82D18" w:rsidRPr="00E9325F" w:rsidRDefault="00B82D18" w:rsidP="003E55AE">
      <w:pPr>
        <w:pStyle w:val="Tekstpodstawowywcity"/>
        <w:numPr>
          <w:ilvl w:val="0"/>
          <w:numId w:val="11"/>
        </w:numPr>
        <w:ind w:left="993" w:hanging="284"/>
        <w:jc w:val="both"/>
        <w:rPr>
          <w:rFonts w:asciiTheme="minorHAnsi" w:hAnsiTheme="minorHAnsi" w:cstheme="minorHAnsi"/>
        </w:rPr>
      </w:pPr>
      <w:r w:rsidRPr="00E9325F">
        <w:rPr>
          <w:rFonts w:asciiTheme="minorHAnsi" w:hAnsiTheme="minorHAnsi" w:cstheme="minorHAnsi"/>
        </w:rPr>
        <w:lastRenderedPageBreak/>
        <w:t>opis propozycji zmiany</w:t>
      </w:r>
      <w:r w:rsidR="00865DB1" w:rsidRPr="00E9325F">
        <w:rPr>
          <w:rFonts w:asciiTheme="minorHAnsi" w:hAnsiTheme="minorHAnsi" w:cstheme="minorHAnsi"/>
          <w:lang w:val="pl-PL"/>
        </w:rPr>
        <w:t>,</w:t>
      </w:r>
    </w:p>
    <w:p w14:paraId="65CDC79A" w14:textId="23067518" w:rsidR="00B82D18" w:rsidRPr="00E9325F" w:rsidRDefault="00B82D18" w:rsidP="003E55AE">
      <w:pPr>
        <w:pStyle w:val="Tekstpodstawowywcity"/>
        <w:numPr>
          <w:ilvl w:val="0"/>
          <w:numId w:val="11"/>
        </w:numPr>
        <w:ind w:left="993" w:hanging="284"/>
        <w:jc w:val="both"/>
        <w:rPr>
          <w:rFonts w:asciiTheme="minorHAnsi" w:hAnsiTheme="minorHAnsi" w:cstheme="minorHAnsi"/>
        </w:rPr>
      </w:pPr>
      <w:r w:rsidRPr="00E9325F">
        <w:rPr>
          <w:rFonts w:asciiTheme="minorHAnsi" w:hAnsiTheme="minorHAnsi" w:cstheme="minorHAnsi"/>
        </w:rPr>
        <w:t>uzasadnienie zmiany</w:t>
      </w:r>
      <w:r w:rsidR="00865DB1" w:rsidRPr="00E9325F">
        <w:rPr>
          <w:rFonts w:asciiTheme="minorHAnsi" w:hAnsiTheme="minorHAnsi" w:cstheme="minorHAnsi"/>
          <w:lang w:val="pl-PL"/>
        </w:rPr>
        <w:t>,</w:t>
      </w:r>
    </w:p>
    <w:p w14:paraId="226F5004" w14:textId="77777777" w:rsidR="00B82D18" w:rsidRPr="00E9325F" w:rsidRDefault="00B82D18" w:rsidP="003E55AE">
      <w:pPr>
        <w:pStyle w:val="Tekstpodstawowywcity"/>
        <w:numPr>
          <w:ilvl w:val="0"/>
          <w:numId w:val="11"/>
        </w:numPr>
        <w:tabs>
          <w:tab w:val="left" w:pos="851"/>
        </w:tabs>
        <w:ind w:left="993" w:hanging="284"/>
        <w:jc w:val="both"/>
        <w:rPr>
          <w:rFonts w:asciiTheme="minorHAnsi" w:hAnsiTheme="minorHAnsi" w:cstheme="minorHAnsi"/>
        </w:rPr>
      </w:pPr>
      <w:r w:rsidRPr="00E9325F">
        <w:rPr>
          <w:rFonts w:asciiTheme="minorHAnsi" w:hAnsiTheme="minorHAnsi" w:cstheme="minorHAnsi"/>
        </w:rPr>
        <w:t xml:space="preserve">obliczenie kosztów zmiany w postaci: </w:t>
      </w:r>
    </w:p>
    <w:p w14:paraId="235D609A" w14:textId="77777777" w:rsidR="00B82D18" w:rsidRPr="00E9325F" w:rsidRDefault="00B82D18" w:rsidP="003E55AE">
      <w:pPr>
        <w:pStyle w:val="Tekstpodstawowywcity"/>
        <w:numPr>
          <w:ilvl w:val="0"/>
          <w:numId w:val="12"/>
        </w:numPr>
        <w:tabs>
          <w:tab w:val="left" w:pos="851"/>
        </w:tabs>
        <w:ind w:left="1276" w:hanging="283"/>
        <w:jc w:val="both"/>
        <w:rPr>
          <w:rFonts w:asciiTheme="minorHAnsi" w:hAnsiTheme="minorHAnsi" w:cstheme="minorHAnsi"/>
        </w:rPr>
      </w:pPr>
      <w:r w:rsidRPr="00E9325F">
        <w:rPr>
          <w:rFonts w:asciiTheme="minorHAnsi" w:hAnsiTheme="minorHAnsi" w:cstheme="minorHAnsi"/>
        </w:rPr>
        <w:t xml:space="preserve">kosztorysu różnicowego dla robót zamiennych lub dodatkowych, w stosunku </w:t>
      </w:r>
      <w:r w:rsidR="00953333" w:rsidRPr="00E9325F">
        <w:rPr>
          <w:rFonts w:asciiTheme="minorHAnsi" w:hAnsiTheme="minorHAnsi" w:cstheme="minorHAnsi"/>
        </w:rPr>
        <w:br/>
      </w:r>
      <w:r w:rsidRPr="00E9325F">
        <w:rPr>
          <w:rFonts w:asciiTheme="minorHAnsi" w:hAnsiTheme="minorHAnsi" w:cstheme="minorHAnsi"/>
        </w:rPr>
        <w:t xml:space="preserve">do robót przewidzianych </w:t>
      </w:r>
      <w:r w:rsidR="00723D53" w:rsidRPr="00E9325F">
        <w:rPr>
          <w:rFonts w:asciiTheme="minorHAnsi" w:hAnsiTheme="minorHAnsi" w:cstheme="minorHAnsi"/>
          <w:lang w:val="pl-PL"/>
        </w:rPr>
        <w:t>U</w:t>
      </w:r>
      <w:r w:rsidRPr="00E9325F">
        <w:rPr>
          <w:rFonts w:asciiTheme="minorHAnsi" w:hAnsiTheme="minorHAnsi" w:cstheme="minorHAnsi"/>
        </w:rPr>
        <w:t xml:space="preserve">mową, zawierającego wycenę robót zamiennych </w:t>
      </w:r>
      <w:r w:rsidR="00953333" w:rsidRPr="00E9325F">
        <w:rPr>
          <w:rFonts w:asciiTheme="minorHAnsi" w:hAnsiTheme="minorHAnsi" w:cstheme="minorHAnsi"/>
        </w:rPr>
        <w:br/>
      </w:r>
      <w:r w:rsidRPr="00E9325F">
        <w:rPr>
          <w:rFonts w:asciiTheme="minorHAnsi" w:hAnsiTheme="minorHAnsi" w:cstheme="minorHAnsi"/>
        </w:rPr>
        <w:t>lub dodatkowych</w:t>
      </w:r>
      <w:r w:rsidR="0047376F" w:rsidRPr="00E9325F">
        <w:rPr>
          <w:rFonts w:asciiTheme="minorHAnsi" w:hAnsiTheme="minorHAnsi" w:cstheme="minorHAnsi"/>
          <w:lang w:val="pl-PL"/>
        </w:rPr>
        <w:t>,</w:t>
      </w:r>
    </w:p>
    <w:p w14:paraId="504FC1CC" w14:textId="77777777" w:rsidR="00B82D18" w:rsidRPr="00E9325F" w:rsidRDefault="00B82D18" w:rsidP="003E55AE">
      <w:pPr>
        <w:pStyle w:val="Tekstpodstawowywcity"/>
        <w:numPr>
          <w:ilvl w:val="0"/>
          <w:numId w:val="12"/>
        </w:numPr>
        <w:tabs>
          <w:tab w:val="left" w:pos="851"/>
        </w:tabs>
        <w:ind w:left="1276" w:hanging="283"/>
        <w:jc w:val="both"/>
        <w:rPr>
          <w:rFonts w:asciiTheme="minorHAnsi" w:hAnsiTheme="minorHAnsi" w:cstheme="minorHAnsi"/>
        </w:rPr>
      </w:pPr>
      <w:r w:rsidRPr="00E9325F">
        <w:rPr>
          <w:rFonts w:asciiTheme="minorHAnsi" w:hAnsiTheme="minorHAnsi" w:cstheme="minorHAnsi"/>
        </w:rPr>
        <w:t xml:space="preserve">kosztorysu na roboty zaniechane, </w:t>
      </w:r>
    </w:p>
    <w:p w14:paraId="0C9380BC" w14:textId="7B0D696E" w:rsidR="003B301D" w:rsidRPr="00E9325F" w:rsidRDefault="00B82D18" w:rsidP="003E55AE">
      <w:pPr>
        <w:pStyle w:val="Tekstpodstawowywcity"/>
        <w:numPr>
          <w:ilvl w:val="0"/>
          <w:numId w:val="11"/>
        </w:numPr>
        <w:ind w:left="993" w:hanging="284"/>
        <w:jc w:val="both"/>
        <w:rPr>
          <w:rFonts w:asciiTheme="minorHAnsi" w:hAnsiTheme="minorHAnsi" w:cstheme="minorHAnsi"/>
        </w:rPr>
      </w:pPr>
      <w:r w:rsidRPr="00E9325F">
        <w:rPr>
          <w:rFonts w:asciiTheme="minorHAnsi" w:hAnsiTheme="minorHAnsi" w:cstheme="minorHAnsi"/>
        </w:rPr>
        <w:t xml:space="preserve">rysunki zamienne sporządzone bądź zaakceptowane przez Projektanta, jeżeli zmiana wymaga dokonania zmian w </w:t>
      </w:r>
      <w:r w:rsidR="00723D53" w:rsidRPr="00E9325F">
        <w:rPr>
          <w:rFonts w:asciiTheme="minorHAnsi" w:hAnsiTheme="minorHAnsi" w:cstheme="minorHAnsi"/>
          <w:lang w:val="pl-PL"/>
        </w:rPr>
        <w:t>D</w:t>
      </w:r>
      <w:proofErr w:type="spellStart"/>
      <w:r w:rsidRPr="00E9325F">
        <w:rPr>
          <w:rFonts w:asciiTheme="minorHAnsi" w:hAnsiTheme="minorHAnsi" w:cstheme="minorHAnsi"/>
        </w:rPr>
        <w:t>okumentacji</w:t>
      </w:r>
      <w:proofErr w:type="spellEnd"/>
      <w:r w:rsidRPr="00E9325F">
        <w:rPr>
          <w:rFonts w:asciiTheme="minorHAnsi" w:hAnsiTheme="minorHAnsi" w:cstheme="minorHAnsi"/>
        </w:rPr>
        <w:t xml:space="preserve"> projektowej.</w:t>
      </w:r>
    </w:p>
    <w:p w14:paraId="11BE513D" w14:textId="22EA254C" w:rsidR="003B301D" w:rsidRPr="00E9325F" w:rsidRDefault="00B82D18" w:rsidP="003E55AE">
      <w:pPr>
        <w:pStyle w:val="Akapitzlist"/>
        <w:numPr>
          <w:ilvl w:val="0"/>
          <w:numId w:val="64"/>
        </w:numPr>
        <w:tabs>
          <w:tab w:val="clear" w:pos="1996"/>
        </w:tabs>
        <w:ind w:left="709" w:hanging="283"/>
        <w:jc w:val="both"/>
        <w:rPr>
          <w:rFonts w:asciiTheme="minorHAnsi" w:hAnsiTheme="minorHAnsi" w:cstheme="minorHAnsi"/>
          <w:sz w:val="24"/>
          <w:szCs w:val="24"/>
        </w:rPr>
      </w:pPr>
      <w:r w:rsidRPr="00E9325F">
        <w:rPr>
          <w:rFonts w:asciiTheme="minorHAnsi" w:hAnsiTheme="minorHAnsi" w:cstheme="minorHAnsi"/>
          <w:sz w:val="24"/>
          <w:szCs w:val="24"/>
        </w:rPr>
        <w:t xml:space="preserve">Przed skierowaniem do Zamawiającego wniosku o dokonanie zmian, Wykonawca winien uzyskać opinię Inspektora Nadzoru co do proponowanych zmian, a ponadto jeżeli dotyczą one </w:t>
      </w:r>
      <w:r w:rsidR="0047376F" w:rsidRPr="00E9325F">
        <w:rPr>
          <w:rFonts w:asciiTheme="minorHAnsi" w:hAnsiTheme="minorHAnsi" w:cstheme="minorHAnsi"/>
          <w:sz w:val="24"/>
          <w:szCs w:val="24"/>
          <w:lang w:val="pl-PL"/>
        </w:rPr>
        <w:t xml:space="preserve">zmian technologicznych, </w:t>
      </w:r>
      <w:r w:rsidRPr="00E9325F">
        <w:rPr>
          <w:rFonts w:asciiTheme="minorHAnsi" w:hAnsiTheme="minorHAnsi" w:cstheme="minorHAnsi"/>
          <w:sz w:val="24"/>
          <w:szCs w:val="24"/>
        </w:rPr>
        <w:t xml:space="preserve">również autora </w:t>
      </w:r>
      <w:r w:rsidR="00723D53" w:rsidRPr="00E9325F">
        <w:rPr>
          <w:rFonts w:asciiTheme="minorHAnsi" w:hAnsiTheme="minorHAnsi" w:cstheme="minorHAnsi"/>
          <w:sz w:val="24"/>
          <w:szCs w:val="24"/>
          <w:lang w:val="pl-PL"/>
        </w:rPr>
        <w:t>D</w:t>
      </w:r>
      <w:proofErr w:type="spellStart"/>
      <w:r w:rsidRPr="00E9325F">
        <w:rPr>
          <w:rFonts w:asciiTheme="minorHAnsi" w:hAnsiTheme="minorHAnsi" w:cstheme="minorHAnsi"/>
          <w:sz w:val="24"/>
          <w:szCs w:val="24"/>
        </w:rPr>
        <w:t>okumentacji</w:t>
      </w:r>
      <w:proofErr w:type="spellEnd"/>
      <w:r w:rsidRPr="00E9325F">
        <w:rPr>
          <w:rFonts w:asciiTheme="minorHAnsi" w:hAnsiTheme="minorHAnsi" w:cstheme="minorHAnsi"/>
          <w:sz w:val="24"/>
          <w:szCs w:val="24"/>
        </w:rPr>
        <w:t xml:space="preserve"> projektowej.</w:t>
      </w:r>
    </w:p>
    <w:p w14:paraId="397A2816" w14:textId="3503A8E8" w:rsidR="0047376F" w:rsidRPr="00E9325F" w:rsidRDefault="00B82D18" w:rsidP="003E55AE">
      <w:pPr>
        <w:pStyle w:val="Akapitzlist"/>
        <w:numPr>
          <w:ilvl w:val="0"/>
          <w:numId w:val="64"/>
        </w:numPr>
        <w:tabs>
          <w:tab w:val="clear" w:pos="1996"/>
        </w:tabs>
        <w:ind w:left="709" w:hanging="283"/>
        <w:jc w:val="both"/>
        <w:rPr>
          <w:rFonts w:asciiTheme="minorHAnsi" w:hAnsiTheme="minorHAnsi" w:cstheme="minorHAnsi"/>
          <w:sz w:val="24"/>
          <w:szCs w:val="24"/>
          <w:lang w:val="pl-PL"/>
        </w:rPr>
      </w:pPr>
      <w:r w:rsidRPr="00E9325F">
        <w:rPr>
          <w:rFonts w:asciiTheme="minorHAnsi" w:hAnsiTheme="minorHAnsi" w:cstheme="minorHAnsi"/>
          <w:sz w:val="24"/>
          <w:szCs w:val="24"/>
        </w:rPr>
        <w:t xml:space="preserve">Kosztorysy, o których mowa w </w:t>
      </w:r>
      <w:r w:rsidR="004F2812" w:rsidRPr="00E9325F">
        <w:rPr>
          <w:rFonts w:asciiTheme="minorHAnsi" w:hAnsiTheme="minorHAnsi" w:cstheme="minorHAnsi"/>
          <w:sz w:val="24"/>
          <w:szCs w:val="24"/>
          <w:lang w:val="pl-PL"/>
        </w:rPr>
        <w:t>ust.</w:t>
      </w:r>
      <w:r w:rsidR="00C238F2" w:rsidRPr="00E9325F">
        <w:rPr>
          <w:rFonts w:asciiTheme="minorHAnsi" w:hAnsiTheme="minorHAnsi" w:cstheme="minorHAnsi"/>
          <w:sz w:val="24"/>
          <w:szCs w:val="24"/>
          <w:lang w:val="pl-PL"/>
        </w:rPr>
        <w:t xml:space="preserve"> </w:t>
      </w:r>
      <w:r w:rsidR="005C5F6E" w:rsidRPr="00E9325F">
        <w:rPr>
          <w:rFonts w:asciiTheme="minorHAnsi" w:hAnsiTheme="minorHAnsi" w:cstheme="minorHAnsi"/>
          <w:sz w:val="24"/>
          <w:szCs w:val="24"/>
          <w:lang w:val="pl-PL"/>
        </w:rPr>
        <w:t>3</w:t>
      </w:r>
      <w:r w:rsidR="004F2812" w:rsidRPr="00E9325F">
        <w:rPr>
          <w:rFonts w:asciiTheme="minorHAnsi" w:hAnsiTheme="minorHAnsi" w:cstheme="minorHAnsi"/>
          <w:sz w:val="24"/>
          <w:szCs w:val="24"/>
          <w:lang w:val="pl-PL"/>
        </w:rPr>
        <w:t xml:space="preserve"> </w:t>
      </w:r>
      <w:r w:rsidRPr="00E9325F">
        <w:rPr>
          <w:rFonts w:asciiTheme="minorHAnsi" w:hAnsiTheme="minorHAnsi" w:cstheme="minorHAnsi"/>
          <w:sz w:val="24"/>
          <w:szCs w:val="24"/>
        </w:rPr>
        <w:t>pkt 3</w:t>
      </w:r>
      <w:r w:rsidR="004F2812" w:rsidRPr="00E9325F">
        <w:rPr>
          <w:rFonts w:asciiTheme="minorHAnsi" w:hAnsiTheme="minorHAnsi" w:cstheme="minorHAnsi"/>
          <w:sz w:val="24"/>
          <w:szCs w:val="24"/>
          <w:lang w:val="pl-PL"/>
        </w:rPr>
        <w:t>:</w:t>
      </w:r>
      <w:r w:rsidRPr="00E9325F">
        <w:rPr>
          <w:rFonts w:asciiTheme="minorHAnsi" w:hAnsiTheme="minorHAnsi" w:cstheme="minorHAnsi"/>
          <w:sz w:val="24"/>
          <w:szCs w:val="24"/>
        </w:rPr>
        <w:t xml:space="preserve"> </w:t>
      </w:r>
    </w:p>
    <w:p w14:paraId="1E6093C2" w14:textId="53365F39" w:rsidR="0047376F" w:rsidRPr="00E9325F" w:rsidRDefault="00B82D18" w:rsidP="003E55AE">
      <w:pPr>
        <w:pStyle w:val="Tekstpodstawowywcity"/>
        <w:numPr>
          <w:ilvl w:val="0"/>
          <w:numId w:val="23"/>
        </w:numPr>
        <w:tabs>
          <w:tab w:val="left" w:pos="993"/>
        </w:tabs>
        <w:ind w:left="709" w:firstLine="0"/>
        <w:jc w:val="both"/>
        <w:rPr>
          <w:rFonts w:asciiTheme="minorHAnsi" w:hAnsiTheme="minorHAnsi" w:cstheme="minorHAnsi"/>
        </w:rPr>
      </w:pPr>
      <w:r w:rsidRPr="00E9325F">
        <w:rPr>
          <w:rFonts w:asciiTheme="minorHAnsi" w:hAnsiTheme="minorHAnsi" w:cstheme="minorHAnsi"/>
        </w:rPr>
        <w:t>muszą zostać sprawdzone i zaakceptowane przez Inspektora Nadzoru</w:t>
      </w:r>
      <w:r w:rsidR="0047376F" w:rsidRPr="00E9325F">
        <w:rPr>
          <w:rFonts w:asciiTheme="minorHAnsi" w:hAnsiTheme="minorHAnsi" w:cstheme="minorHAnsi"/>
          <w:lang w:val="pl-PL"/>
        </w:rPr>
        <w:t>,</w:t>
      </w:r>
    </w:p>
    <w:p w14:paraId="33229980" w14:textId="194C6AA8" w:rsidR="003B301D" w:rsidRPr="00E9325F" w:rsidRDefault="004F2812" w:rsidP="003E55AE">
      <w:pPr>
        <w:pStyle w:val="Tekstpodstawowywcity"/>
        <w:numPr>
          <w:ilvl w:val="0"/>
          <w:numId w:val="23"/>
        </w:numPr>
        <w:tabs>
          <w:tab w:val="left" w:pos="993"/>
        </w:tabs>
        <w:ind w:left="993" w:hanging="284"/>
        <w:jc w:val="both"/>
        <w:rPr>
          <w:rFonts w:asciiTheme="minorHAnsi" w:hAnsiTheme="minorHAnsi" w:cstheme="minorHAnsi"/>
        </w:rPr>
      </w:pPr>
      <w:r w:rsidRPr="00E9325F">
        <w:rPr>
          <w:rFonts w:asciiTheme="minorHAnsi" w:hAnsiTheme="minorHAnsi" w:cstheme="minorHAnsi"/>
          <w:lang w:val="pl-PL"/>
        </w:rPr>
        <w:t xml:space="preserve">winny zostać opracowane w oparciu o dane wynikające z dokumentów, o których mowa w </w:t>
      </w:r>
      <w:r w:rsidRPr="00E9325F">
        <w:rPr>
          <w:rFonts w:asciiTheme="minorHAnsi" w:hAnsiTheme="minorHAnsi" w:cstheme="minorHAnsi"/>
        </w:rPr>
        <w:t xml:space="preserve">§5 pkt </w:t>
      </w:r>
      <w:r w:rsidR="00C956ED" w:rsidRPr="00E9325F">
        <w:rPr>
          <w:rFonts w:asciiTheme="minorHAnsi" w:hAnsiTheme="minorHAnsi" w:cstheme="minorHAnsi"/>
          <w:lang w:val="pl-PL"/>
        </w:rPr>
        <w:t>5</w:t>
      </w:r>
      <w:r w:rsidRPr="00E9325F">
        <w:rPr>
          <w:rFonts w:asciiTheme="minorHAnsi" w:hAnsiTheme="minorHAnsi" w:cstheme="minorHAnsi"/>
          <w:lang w:val="pl-PL"/>
        </w:rPr>
        <w:t>, a w razie braku możliwości ustalenia wartości na ich podstawie,  minimalne</w:t>
      </w:r>
      <w:r w:rsidRPr="00E9325F">
        <w:rPr>
          <w:rFonts w:asciiTheme="minorHAnsi" w:hAnsiTheme="minorHAnsi" w:cstheme="minorHAnsi"/>
        </w:rPr>
        <w:t xml:space="preserve"> ceny </w:t>
      </w:r>
      <w:proofErr w:type="spellStart"/>
      <w:r w:rsidRPr="00E9325F">
        <w:rPr>
          <w:rFonts w:asciiTheme="minorHAnsi" w:hAnsiTheme="minorHAnsi" w:cstheme="minorHAnsi"/>
        </w:rPr>
        <w:t>Sekocenbud</w:t>
      </w:r>
      <w:proofErr w:type="spellEnd"/>
      <w:r w:rsidRPr="00E9325F">
        <w:rPr>
          <w:rFonts w:asciiTheme="minorHAnsi" w:hAnsiTheme="minorHAnsi" w:cstheme="minorHAnsi"/>
        </w:rPr>
        <w:t xml:space="preserve"> dla województwa świętokrzyskiego</w:t>
      </w:r>
      <w:r w:rsidRPr="00E9325F">
        <w:rPr>
          <w:rFonts w:asciiTheme="minorHAnsi" w:hAnsiTheme="minorHAnsi" w:cstheme="minorHAnsi"/>
          <w:lang w:val="pl-PL"/>
        </w:rPr>
        <w:t xml:space="preserve"> </w:t>
      </w:r>
      <w:r w:rsidRPr="00E9325F">
        <w:rPr>
          <w:rFonts w:asciiTheme="minorHAnsi" w:hAnsiTheme="minorHAnsi" w:cstheme="minorHAnsi"/>
        </w:rPr>
        <w:t>z daty złożenia oferty</w:t>
      </w:r>
      <w:r w:rsidRPr="00E9325F">
        <w:rPr>
          <w:rFonts w:asciiTheme="minorHAnsi" w:hAnsiTheme="minorHAnsi" w:cstheme="minorHAnsi"/>
          <w:lang w:val="pl-PL"/>
        </w:rPr>
        <w:t xml:space="preserve"> z uwzględnieniem czynników cenotwórczych przyjętych w dokumentach, </w:t>
      </w:r>
      <w:r w:rsidRPr="00E9325F">
        <w:rPr>
          <w:rFonts w:asciiTheme="minorHAnsi" w:hAnsiTheme="minorHAnsi" w:cstheme="minorHAnsi"/>
          <w:lang w:val="pl-PL"/>
        </w:rPr>
        <w:br/>
        <w:t xml:space="preserve">o których mowa w </w:t>
      </w:r>
      <w:r w:rsidRPr="00E9325F">
        <w:rPr>
          <w:rFonts w:asciiTheme="minorHAnsi" w:hAnsiTheme="minorHAnsi" w:cstheme="minorHAnsi"/>
        </w:rPr>
        <w:t xml:space="preserve">§5 pkt </w:t>
      </w:r>
      <w:r w:rsidR="00C956ED" w:rsidRPr="00E9325F">
        <w:rPr>
          <w:rFonts w:asciiTheme="minorHAnsi" w:hAnsiTheme="minorHAnsi" w:cstheme="minorHAnsi"/>
          <w:lang w:val="pl-PL"/>
        </w:rPr>
        <w:t>5</w:t>
      </w:r>
      <w:r w:rsidRPr="00E9325F">
        <w:rPr>
          <w:rFonts w:asciiTheme="minorHAnsi" w:hAnsiTheme="minorHAnsi" w:cstheme="minorHAnsi"/>
          <w:lang w:val="pl-PL"/>
        </w:rPr>
        <w:t>.</w:t>
      </w:r>
    </w:p>
    <w:p w14:paraId="0346582A" w14:textId="67EFE539" w:rsidR="00B416C1" w:rsidRPr="00E9325F" w:rsidRDefault="00B82D18" w:rsidP="003E55AE">
      <w:pPr>
        <w:pStyle w:val="Akapitzlist"/>
        <w:numPr>
          <w:ilvl w:val="0"/>
          <w:numId w:val="64"/>
        </w:numPr>
        <w:tabs>
          <w:tab w:val="clear" w:pos="1996"/>
        </w:tabs>
        <w:ind w:left="709" w:hanging="283"/>
        <w:jc w:val="both"/>
        <w:rPr>
          <w:rFonts w:asciiTheme="minorHAnsi" w:hAnsiTheme="minorHAnsi" w:cstheme="minorHAnsi"/>
          <w:sz w:val="24"/>
          <w:szCs w:val="24"/>
          <w:lang w:val="pl-PL"/>
        </w:rPr>
      </w:pPr>
      <w:r w:rsidRPr="00E9325F">
        <w:rPr>
          <w:rFonts w:asciiTheme="minorHAnsi" w:hAnsiTheme="minorHAnsi" w:cstheme="minorHAnsi"/>
          <w:sz w:val="24"/>
          <w:szCs w:val="24"/>
        </w:rPr>
        <w:t>W przypadku, gdy o dokonanie zmian sposobu świadczenia Wyk</w:t>
      </w:r>
      <w:r w:rsidR="0047376F" w:rsidRPr="00E9325F">
        <w:rPr>
          <w:rFonts w:asciiTheme="minorHAnsi" w:hAnsiTheme="minorHAnsi" w:cstheme="minorHAnsi"/>
          <w:sz w:val="24"/>
          <w:szCs w:val="24"/>
        </w:rPr>
        <w:t>onawcy, o których mowa w ust. 3</w:t>
      </w:r>
      <w:r w:rsidR="00C238F2" w:rsidRPr="00E9325F">
        <w:rPr>
          <w:rFonts w:asciiTheme="minorHAnsi" w:hAnsiTheme="minorHAnsi" w:cstheme="minorHAnsi"/>
          <w:sz w:val="24"/>
          <w:szCs w:val="24"/>
          <w:lang w:val="pl-PL"/>
        </w:rPr>
        <w:t>,</w:t>
      </w:r>
      <w:r w:rsidR="0047376F" w:rsidRPr="00E9325F">
        <w:rPr>
          <w:rFonts w:asciiTheme="minorHAnsi" w:hAnsiTheme="minorHAnsi" w:cstheme="minorHAnsi"/>
          <w:sz w:val="24"/>
          <w:szCs w:val="24"/>
          <w:lang w:val="pl-PL"/>
        </w:rPr>
        <w:t xml:space="preserve"> </w:t>
      </w:r>
      <w:r w:rsidRPr="00E9325F">
        <w:rPr>
          <w:rFonts w:asciiTheme="minorHAnsi" w:hAnsiTheme="minorHAnsi" w:cstheme="minorHAnsi"/>
          <w:sz w:val="24"/>
          <w:szCs w:val="24"/>
        </w:rPr>
        <w:t xml:space="preserve">wnioskował będzie Zamawiający, Wykonawca dokona wyceny zmiany, zgodnie z ust. </w:t>
      </w:r>
      <w:r w:rsidR="006A7224" w:rsidRPr="00E9325F">
        <w:rPr>
          <w:rFonts w:asciiTheme="minorHAnsi" w:hAnsiTheme="minorHAnsi" w:cstheme="minorHAnsi"/>
          <w:sz w:val="24"/>
          <w:szCs w:val="24"/>
          <w:lang w:val="pl-PL"/>
        </w:rPr>
        <w:t>3</w:t>
      </w:r>
      <w:r w:rsidR="006A7224" w:rsidRPr="00E9325F">
        <w:rPr>
          <w:rFonts w:asciiTheme="minorHAnsi" w:hAnsiTheme="minorHAnsi" w:cstheme="minorHAnsi"/>
          <w:sz w:val="24"/>
          <w:szCs w:val="24"/>
        </w:rPr>
        <w:t xml:space="preserve"> </w:t>
      </w:r>
      <w:r w:rsidRPr="00E9325F">
        <w:rPr>
          <w:rFonts w:asciiTheme="minorHAnsi" w:hAnsiTheme="minorHAnsi" w:cstheme="minorHAnsi"/>
          <w:sz w:val="24"/>
          <w:szCs w:val="24"/>
        </w:rPr>
        <w:t>pkt 3, która podlegać będzie weryfikacji Inspektora Nadzoru.</w:t>
      </w:r>
    </w:p>
    <w:p w14:paraId="3CB10246" w14:textId="77777777" w:rsidR="00447C50" w:rsidRPr="00E9325F" w:rsidRDefault="00B82D18" w:rsidP="003E55AE">
      <w:pPr>
        <w:pStyle w:val="Akapitzlist"/>
        <w:numPr>
          <w:ilvl w:val="0"/>
          <w:numId w:val="64"/>
        </w:numPr>
        <w:tabs>
          <w:tab w:val="clear" w:pos="1996"/>
        </w:tabs>
        <w:ind w:left="709" w:hanging="283"/>
        <w:jc w:val="both"/>
        <w:rPr>
          <w:rFonts w:asciiTheme="minorHAnsi" w:hAnsiTheme="minorHAnsi" w:cstheme="minorHAnsi"/>
          <w:sz w:val="24"/>
          <w:szCs w:val="24"/>
          <w:lang w:val="pl-PL"/>
        </w:rPr>
      </w:pPr>
      <w:r w:rsidRPr="00E9325F">
        <w:rPr>
          <w:rFonts w:asciiTheme="minorHAnsi" w:hAnsiTheme="minorHAnsi" w:cstheme="minorHAnsi"/>
          <w:sz w:val="24"/>
          <w:szCs w:val="24"/>
        </w:rPr>
        <w:t xml:space="preserve">W przypadku zaakceptowania przez Zamawiającego przedłożonej wyceny, zostanie sporządzony protokół konieczności stanowiący podstawę do aneksu do </w:t>
      </w:r>
      <w:r w:rsidR="00723D53" w:rsidRPr="00E9325F">
        <w:rPr>
          <w:rFonts w:asciiTheme="minorHAnsi" w:hAnsiTheme="minorHAnsi" w:cstheme="minorHAnsi"/>
          <w:sz w:val="24"/>
          <w:szCs w:val="24"/>
          <w:lang w:val="pl-PL"/>
        </w:rPr>
        <w:t>U</w:t>
      </w:r>
      <w:r w:rsidRPr="00E9325F">
        <w:rPr>
          <w:rFonts w:asciiTheme="minorHAnsi" w:hAnsiTheme="minorHAnsi" w:cstheme="minorHAnsi"/>
          <w:sz w:val="24"/>
          <w:szCs w:val="24"/>
        </w:rPr>
        <w:t xml:space="preserve">mowy. </w:t>
      </w:r>
    </w:p>
    <w:p w14:paraId="6DB1080D" w14:textId="3465EB37" w:rsidR="00C84D78" w:rsidRPr="00E9325F" w:rsidRDefault="00B82D18" w:rsidP="003E55AE">
      <w:pPr>
        <w:pStyle w:val="Akapitzlist"/>
        <w:numPr>
          <w:ilvl w:val="0"/>
          <w:numId w:val="64"/>
        </w:numPr>
        <w:tabs>
          <w:tab w:val="clear" w:pos="1996"/>
        </w:tabs>
        <w:ind w:left="709" w:hanging="283"/>
        <w:jc w:val="both"/>
        <w:rPr>
          <w:rFonts w:asciiTheme="minorHAnsi" w:hAnsiTheme="minorHAnsi" w:cstheme="minorHAnsi"/>
          <w:sz w:val="24"/>
          <w:szCs w:val="24"/>
          <w:lang w:val="pl-PL"/>
        </w:rPr>
      </w:pPr>
      <w:r w:rsidRPr="00E9325F">
        <w:rPr>
          <w:rFonts w:asciiTheme="minorHAnsi" w:hAnsiTheme="minorHAnsi" w:cstheme="minorHAnsi"/>
          <w:sz w:val="24"/>
          <w:szCs w:val="24"/>
        </w:rPr>
        <w:t>Zakazuje się Wykonawcy wprowadzania jakichkolwiek zmian w realizowanym zamówieniu bez wyczerpania procedury określonej w ust. 4</w:t>
      </w:r>
      <w:r w:rsidR="0047376F" w:rsidRPr="00E9325F">
        <w:rPr>
          <w:rFonts w:asciiTheme="minorHAnsi" w:hAnsiTheme="minorHAnsi" w:cstheme="minorHAnsi"/>
          <w:sz w:val="24"/>
          <w:szCs w:val="24"/>
          <w:lang w:val="pl-PL"/>
        </w:rPr>
        <w:t xml:space="preserve"> -</w:t>
      </w:r>
      <w:r w:rsidRPr="00E9325F">
        <w:rPr>
          <w:rFonts w:asciiTheme="minorHAnsi" w:hAnsiTheme="minorHAnsi" w:cstheme="minorHAnsi"/>
          <w:sz w:val="24"/>
          <w:szCs w:val="24"/>
        </w:rPr>
        <w:t xml:space="preserve"> </w:t>
      </w:r>
      <w:r w:rsidR="005C5F6E" w:rsidRPr="00E9325F">
        <w:rPr>
          <w:rFonts w:asciiTheme="minorHAnsi" w:hAnsiTheme="minorHAnsi" w:cstheme="minorHAnsi"/>
          <w:sz w:val="24"/>
          <w:szCs w:val="24"/>
          <w:lang w:val="pl-PL"/>
        </w:rPr>
        <w:t>7</w:t>
      </w:r>
      <w:r w:rsidRPr="00E9325F">
        <w:rPr>
          <w:rFonts w:asciiTheme="minorHAnsi" w:hAnsiTheme="minorHAnsi" w:cstheme="minorHAnsi"/>
          <w:sz w:val="24"/>
          <w:szCs w:val="24"/>
        </w:rPr>
        <w:t xml:space="preserve">. </w:t>
      </w:r>
    </w:p>
    <w:p w14:paraId="3B8EDCA6" w14:textId="7737EDA5" w:rsidR="00B33FFD" w:rsidRPr="00E9325F" w:rsidRDefault="00707E64" w:rsidP="003E55AE">
      <w:pPr>
        <w:pStyle w:val="Akapitzlist"/>
        <w:numPr>
          <w:ilvl w:val="0"/>
          <w:numId w:val="64"/>
        </w:numPr>
        <w:tabs>
          <w:tab w:val="clear" w:pos="1996"/>
        </w:tabs>
        <w:ind w:left="709" w:hanging="283"/>
        <w:jc w:val="both"/>
        <w:rPr>
          <w:rFonts w:asciiTheme="minorHAnsi" w:hAnsiTheme="minorHAnsi" w:cstheme="minorHAnsi"/>
          <w:sz w:val="24"/>
          <w:szCs w:val="24"/>
          <w:lang w:val="pl-PL"/>
        </w:rPr>
      </w:pPr>
      <w:r w:rsidRPr="00E9325F">
        <w:rPr>
          <w:rFonts w:asciiTheme="minorHAnsi" w:hAnsiTheme="minorHAnsi" w:cstheme="minorHAnsi"/>
          <w:sz w:val="24"/>
          <w:szCs w:val="24"/>
          <w:lang w:val="pl-PL"/>
        </w:rPr>
        <w:t>Dopuszcza się</w:t>
      </w:r>
      <w:r w:rsidR="00ED022C" w:rsidRPr="00E9325F">
        <w:rPr>
          <w:rFonts w:asciiTheme="minorHAnsi" w:hAnsiTheme="minorHAnsi" w:cstheme="minorHAnsi"/>
          <w:sz w:val="24"/>
          <w:szCs w:val="24"/>
          <w:lang w:val="pl-PL"/>
        </w:rPr>
        <w:t xml:space="preserve"> zwiększenie zakresu umowy poprzez udzielenie robót dodatkowych, przy jednoczesnej możliwości wskazania robót zaniechanych oraz zamiennych przy maksymalnym możliwym wzroście wynagrodzenia Wykonawcy do </w:t>
      </w:r>
      <w:r w:rsidRPr="00E9325F">
        <w:rPr>
          <w:rFonts w:asciiTheme="minorHAnsi" w:hAnsiTheme="minorHAnsi" w:cstheme="minorHAnsi"/>
          <w:sz w:val="24"/>
          <w:szCs w:val="24"/>
          <w:lang w:val="pl-PL"/>
        </w:rPr>
        <w:t>15</w:t>
      </w:r>
      <w:r w:rsidR="00ED022C" w:rsidRPr="00E9325F">
        <w:rPr>
          <w:rFonts w:asciiTheme="minorHAnsi" w:hAnsiTheme="minorHAnsi" w:cstheme="minorHAnsi"/>
          <w:sz w:val="24"/>
          <w:szCs w:val="24"/>
          <w:lang w:val="pl-PL"/>
        </w:rPr>
        <w:t xml:space="preserve">% wynagrodzenia brutto, podanego w ofercie, o której mowa w §5 pkt </w:t>
      </w:r>
      <w:r w:rsidR="00C956ED" w:rsidRPr="00E9325F">
        <w:rPr>
          <w:rFonts w:asciiTheme="minorHAnsi" w:hAnsiTheme="minorHAnsi" w:cstheme="minorHAnsi"/>
          <w:sz w:val="24"/>
          <w:szCs w:val="24"/>
          <w:lang w:val="pl-PL"/>
        </w:rPr>
        <w:t>4</w:t>
      </w:r>
      <w:r w:rsidR="00ED022C" w:rsidRPr="00E9325F">
        <w:rPr>
          <w:rFonts w:asciiTheme="minorHAnsi" w:hAnsiTheme="minorHAnsi" w:cstheme="minorHAnsi"/>
          <w:sz w:val="24"/>
          <w:szCs w:val="24"/>
          <w:lang w:val="pl-PL"/>
        </w:rPr>
        <w:t>.</w:t>
      </w:r>
    </w:p>
    <w:p w14:paraId="72B3A4F1" w14:textId="470BDDCB" w:rsidR="00ED022C" w:rsidRPr="00E9325F" w:rsidRDefault="00707E64" w:rsidP="003E55AE">
      <w:pPr>
        <w:pStyle w:val="Akapitzlist"/>
        <w:numPr>
          <w:ilvl w:val="0"/>
          <w:numId w:val="64"/>
        </w:numPr>
        <w:tabs>
          <w:tab w:val="clear" w:pos="1996"/>
        </w:tabs>
        <w:ind w:left="851" w:hanging="425"/>
        <w:jc w:val="both"/>
        <w:rPr>
          <w:rFonts w:asciiTheme="minorHAnsi" w:hAnsiTheme="minorHAnsi" w:cstheme="minorHAnsi"/>
          <w:sz w:val="24"/>
          <w:szCs w:val="24"/>
          <w:lang w:val="pl-PL"/>
        </w:rPr>
      </w:pPr>
      <w:r w:rsidRPr="00E9325F">
        <w:rPr>
          <w:rFonts w:asciiTheme="minorHAnsi" w:hAnsiTheme="minorHAnsi" w:cstheme="minorHAnsi"/>
          <w:sz w:val="24"/>
          <w:szCs w:val="24"/>
          <w:lang w:val="pl-PL"/>
        </w:rPr>
        <w:t>Dopuszcza się</w:t>
      </w:r>
      <w:r w:rsidR="00ED022C" w:rsidRPr="00E9325F">
        <w:rPr>
          <w:rFonts w:asciiTheme="minorHAnsi" w:hAnsiTheme="minorHAnsi" w:cstheme="minorHAnsi"/>
          <w:sz w:val="24"/>
          <w:szCs w:val="24"/>
          <w:lang w:val="pl-PL"/>
        </w:rPr>
        <w:t xml:space="preserve"> zmniejszenie zakresu umowy poprzez wskazanie robót zaniechanych </w:t>
      </w:r>
      <w:r w:rsidR="00C05862" w:rsidRPr="00E9325F">
        <w:rPr>
          <w:rFonts w:asciiTheme="minorHAnsi" w:hAnsiTheme="minorHAnsi" w:cstheme="minorHAnsi"/>
          <w:sz w:val="24"/>
          <w:szCs w:val="24"/>
          <w:lang w:val="pl-PL"/>
        </w:rPr>
        <w:br/>
      </w:r>
      <w:r w:rsidR="00ED022C" w:rsidRPr="00E9325F">
        <w:rPr>
          <w:rFonts w:asciiTheme="minorHAnsi" w:hAnsiTheme="minorHAnsi" w:cstheme="minorHAnsi"/>
          <w:sz w:val="24"/>
          <w:szCs w:val="24"/>
          <w:lang w:val="pl-PL"/>
        </w:rPr>
        <w:t>i zamiennych, przy jednoczesnej możliwości zlecenia robót dodatkowych,</w:t>
      </w:r>
      <w:r w:rsidR="00C05862" w:rsidRPr="00E9325F">
        <w:rPr>
          <w:rFonts w:asciiTheme="minorHAnsi" w:hAnsiTheme="minorHAnsi" w:cstheme="minorHAnsi"/>
          <w:sz w:val="24"/>
          <w:szCs w:val="24"/>
          <w:lang w:val="pl-PL"/>
        </w:rPr>
        <w:t xml:space="preserve"> </w:t>
      </w:r>
      <w:r w:rsidR="00ED022C" w:rsidRPr="00E9325F">
        <w:rPr>
          <w:rFonts w:asciiTheme="minorHAnsi" w:hAnsiTheme="minorHAnsi" w:cstheme="minorHAnsi"/>
          <w:sz w:val="24"/>
          <w:szCs w:val="24"/>
          <w:lang w:val="pl-PL"/>
        </w:rPr>
        <w:t xml:space="preserve">przy zastrzeżeniu, </w:t>
      </w:r>
      <w:r w:rsidR="00913B43" w:rsidRPr="00E9325F">
        <w:rPr>
          <w:rFonts w:asciiTheme="minorHAnsi" w:hAnsiTheme="minorHAnsi" w:cstheme="minorHAnsi"/>
          <w:sz w:val="24"/>
          <w:szCs w:val="24"/>
          <w:lang w:val="pl-PL"/>
        </w:rPr>
        <w:t>ż</w:t>
      </w:r>
      <w:r w:rsidR="00ED022C" w:rsidRPr="00E9325F">
        <w:rPr>
          <w:rFonts w:asciiTheme="minorHAnsi" w:hAnsiTheme="minorHAnsi" w:cstheme="minorHAnsi"/>
          <w:sz w:val="24"/>
          <w:szCs w:val="24"/>
          <w:lang w:val="pl-PL"/>
        </w:rPr>
        <w:t xml:space="preserve">e wynagrodzenie Wykonawcy nie zostanie zmniejszone o więcej niż </w:t>
      </w:r>
      <w:r w:rsidRPr="00E9325F">
        <w:rPr>
          <w:rFonts w:asciiTheme="minorHAnsi" w:hAnsiTheme="minorHAnsi" w:cstheme="minorHAnsi"/>
          <w:sz w:val="24"/>
          <w:szCs w:val="24"/>
          <w:lang w:val="pl-PL"/>
        </w:rPr>
        <w:br/>
        <w:t xml:space="preserve">30 </w:t>
      </w:r>
      <w:r w:rsidR="00ED022C" w:rsidRPr="00E9325F">
        <w:rPr>
          <w:rFonts w:asciiTheme="minorHAnsi" w:hAnsiTheme="minorHAnsi" w:cstheme="minorHAnsi"/>
          <w:sz w:val="24"/>
          <w:szCs w:val="24"/>
          <w:lang w:val="pl-PL"/>
        </w:rPr>
        <w:t xml:space="preserve">% wynagrodzenia brutto, podanego w ofercie, o której mowa w §5 pkt </w:t>
      </w:r>
      <w:r w:rsidR="00C956ED" w:rsidRPr="00E9325F">
        <w:rPr>
          <w:rFonts w:asciiTheme="minorHAnsi" w:hAnsiTheme="minorHAnsi" w:cstheme="minorHAnsi"/>
          <w:sz w:val="24"/>
          <w:szCs w:val="24"/>
          <w:lang w:val="pl-PL"/>
        </w:rPr>
        <w:t>4</w:t>
      </w:r>
      <w:r w:rsidR="00ED022C" w:rsidRPr="00E9325F">
        <w:rPr>
          <w:rFonts w:asciiTheme="minorHAnsi" w:hAnsiTheme="minorHAnsi" w:cstheme="minorHAnsi"/>
          <w:sz w:val="24"/>
          <w:szCs w:val="24"/>
          <w:lang w:val="pl-PL"/>
        </w:rPr>
        <w:t>.</w:t>
      </w:r>
    </w:p>
    <w:p w14:paraId="22F4ABF0" w14:textId="77777777" w:rsidR="00604F7B" w:rsidRPr="00E9325F" w:rsidRDefault="00604F7B" w:rsidP="003E55AE">
      <w:pPr>
        <w:numPr>
          <w:ilvl w:val="0"/>
          <w:numId w:val="64"/>
        </w:numPr>
        <w:tabs>
          <w:tab w:val="num" w:pos="644"/>
        </w:tabs>
        <w:ind w:left="709"/>
        <w:contextualSpacing/>
        <w:jc w:val="both"/>
        <w:rPr>
          <w:rFonts w:asciiTheme="minorHAnsi" w:hAnsiTheme="minorHAnsi" w:cstheme="minorHAnsi"/>
          <w:sz w:val="24"/>
          <w:szCs w:val="24"/>
          <w:lang w:eastAsia="x-none"/>
        </w:rPr>
      </w:pPr>
      <w:r w:rsidRPr="00E9325F">
        <w:rPr>
          <w:rFonts w:asciiTheme="minorHAnsi" w:hAnsiTheme="minorHAnsi" w:cstheme="minorHAnsi"/>
          <w:sz w:val="24"/>
          <w:szCs w:val="24"/>
          <w:lang w:eastAsia="x-none"/>
        </w:rPr>
        <w:t xml:space="preserve">Zamawiający przewiduje możliwość dokonania zmian postanowień niniejszej Umowy, w zakresie wymagań ustawy o </w:t>
      </w:r>
      <w:proofErr w:type="spellStart"/>
      <w:r w:rsidRPr="00E9325F">
        <w:rPr>
          <w:rFonts w:asciiTheme="minorHAnsi" w:hAnsiTheme="minorHAnsi" w:cstheme="minorHAnsi"/>
          <w:sz w:val="24"/>
          <w:szCs w:val="24"/>
          <w:lang w:eastAsia="x-none"/>
        </w:rPr>
        <w:t>elektromobilności</w:t>
      </w:r>
      <w:proofErr w:type="spellEnd"/>
      <w:r w:rsidRPr="00E9325F">
        <w:rPr>
          <w:rFonts w:asciiTheme="minorHAnsi" w:hAnsiTheme="minorHAnsi" w:cstheme="minorHAnsi"/>
          <w:sz w:val="24"/>
          <w:szCs w:val="24"/>
          <w:lang w:eastAsia="x-none"/>
        </w:rPr>
        <w:t>, w przypadku zaistnienia następujących okoliczności:</w:t>
      </w:r>
    </w:p>
    <w:p w14:paraId="1F74CA0A" w14:textId="77777777" w:rsidR="00604F7B" w:rsidRPr="00E9325F" w:rsidRDefault="00604F7B" w:rsidP="003E55AE">
      <w:pPr>
        <w:numPr>
          <w:ilvl w:val="1"/>
          <w:numId w:val="10"/>
        </w:numPr>
        <w:ind w:left="1134" w:hanging="283"/>
        <w:contextualSpacing/>
        <w:jc w:val="both"/>
        <w:rPr>
          <w:rFonts w:asciiTheme="minorHAnsi" w:hAnsiTheme="minorHAnsi" w:cstheme="minorHAnsi"/>
          <w:sz w:val="24"/>
          <w:szCs w:val="24"/>
          <w:lang w:val="x-none" w:eastAsia="x-none"/>
        </w:rPr>
      </w:pPr>
      <w:r w:rsidRPr="00E9325F">
        <w:rPr>
          <w:rFonts w:asciiTheme="minorHAnsi" w:hAnsiTheme="minorHAnsi" w:cstheme="minorHAnsi"/>
          <w:sz w:val="24"/>
          <w:szCs w:val="24"/>
          <w:lang w:val="x-none" w:eastAsia="x-none"/>
        </w:rPr>
        <w:t xml:space="preserve">wejścia w życie zmian ustawy o </w:t>
      </w:r>
      <w:proofErr w:type="spellStart"/>
      <w:r w:rsidRPr="00E9325F">
        <w:rPr>
          <w:rFonts w:asciiTheme="minorHAnsi" w:hAnsiTheme="minorHAnsi" w:cstheme="minorHAnsi"/>
          <w:sz w:val="24"/>
          <w:szCs w:val="24"/>
          <w:lang w:val="x-none" w:eastAsia="x-none"/>
        </w:rPr>
        <w:t>elektromobilności</w:t>
      </w:r>
      <w:proofErr w:type="spellEnd"/>
      <w:r w:rsidRPr="00E9325F">
        <w:rPr>
          <w:rFonts w:asciiTheme="minorHAnsi" w:hAnsiTheme="minorHAnsi" w:cstheme="minorHAnsi"/>
          <w:sz w:val="24"/>
          <w:szCs w:val="24"/>
          <w:lang w:val="x-none" w:eastAsia="x-none"/>
        </w:rPr>
        <w:t>, mających wpływ na wymagania określone w SWZ oraz w niniejszej Umowie;</w:t>
      </w:r>
    </w:p>
    <w:p w14:paraId="604586FD" w14:textId="755F333C" w:rsidR="00604F7B" w:rsidRPr="00E9325F" w:rsidRDefault="00604F7B" w:rsidP="003E55AE">
      <w:pPr>
        <w:numPr>
          <w:ilvl w:val="1"/>
          <w:numId w:val="10"/>
        </w:numPr>
        <w:ind w:left="1134" w:hanging="283"/>
        <w:contextualSpacing/>
        <w:jc w:val="both"/>
        <w:rPr>
          <w:rFonts w:asciiTheme="minorHAnsi" w:hAnsiTheme="minorHAnsi"/>
          <w:sz w:val="24"/>
          <w:szCs w:val="24"/>
          <w:lang w:eastAsia="x-none"/>
        </w:rPr>
      </w:pPr>
      <w:r w:rsidRPr="00E9325F">
        <w:rPr>
          <w:rFonts w:asciiTheme="minorHAnsi" w:hAnsiTheme="minorHAnsi" w:cstheme="minorHAnsi"/>
          <w:sz w:val="24"/>
          <w:szCs w:val="24"/>
          <w:lang w:val="x-none" w:eastAsia="x-none"/>
        </w:rPr>
        <w:t xml:space="preserve">wejścia w życie przepisów wykonawczych do ustawy o </w:t>
      </w:r>
      <w:proofErr w:type="spellStart"/>
      <w:r w:rsidRPr="00E9325F">
        <w:rPr>
          <w:rFonts w:asciiTheme="minorHAnsi" w:hAnsiTheme="minorHAnsi" w:cstheme="minorHAnsi"/>
          <w:sz w:val="24"/>
          <w:szCs w:val="24"/>
          <w:lang w:val="x-none" w:eastAsia="x-none"/>
        </w:rPr>
        <w:t>elektromobilności</w:t>
      </w:r>
      <w:proofErr w:type="spellEnd"/>
      <w:r w:rsidRPr="00E9325F">
        <w:rPr>
          <w:rFonts w:asciiTheme="minorHAnsi" w:hAnsiTheme="minorHAnsi" w:cstheme="minorHAnsi"/>
          <w:sz w:val="24"/>
          <w:szCs w:val="24"/>
          <w:lang w:val="x-none" w:eastAsia="x-none"/>
        </w:rPr>
        <w:t>, mających wpływ na wymagania określone w SWZ oraz w niniejszej Umowie.</w:t>
      </w:r>
    </w:p>
    <w:p w14:paraId="23A45EEA" w14:textId="6C497C46" w:rsidR="00604F7B" w:rsidRPr="00E9325F" w:rsidRDefault="0021690F" w:rsidP="003E55AE">
      <w:pPr>
        <w:pStyle w:val="Akapitzlist"/>
        <w:numPr>
          <w:ilvl w:val="0"/>
          <w:numId w:val="64"/>
        </w:numPr>
        <w:tabs>
          <w:tab w:val="clear" w:pos="1996"/>
        </w:tabs>
        <w:ind w:left="851" w:hanging="425"/>
        <w:jc w:val="both"/>
        <w:rPr>
          <w:rFonts w:asciiTheme="minorHAnsi" w:hAnsiTheme="minorHAnsi" w:cstheme="minorHAnsi"/>
          <w:sz w:val="24"/>
          <w:szCs w:val="24"/>
          <w:lang w:val="pl-PL"/>
        </w:rPr>
      </w:pPr>
      <w:r w:rsidRPr="00E9325F">
        <w:rPr>
          <w:rFonts w:asciiTheme="minorHAnsi" w:hAnsiTheme="minorHAnsi" w:cstheme="minorHAnsi"/>
          <w:sz w:val="24"/>
          <w:szCs w:val="24"/>
          <w:lang w:val="pl-PL"/>
        </w:rPr>
        <w:t>Strony</w:t>
      </w:r>
      <w:r w:rsidR="00707E64" w:rsidRPr="00E9325F">
        <w:rPr>
          <w:rFonts w:asciiTheme="minorHAnsi" w:hAnsiTheme="minorHAnsi" w:cstheme="minorHAnsi"/>
          <w:sz w:val="24"/>
          <w:szCs w:val="24"/>
          <w:lang w:val="pl-PL"/>
        </w:rPr>
        <w:t xml:space="preserve"> zastrzega</w:t>
      </w:r>
      <w:r w:rsidRPr="00E9325F">
        <w:rPr>
          <w:rFonts w:asciiTheme="minorHAnsi" w:hAnsiTheme="minorHAnsi" w:cstheme="minorHAnsi"/>
          <w:sz w:val="24"/>
          <w:szCs w:val="24"/>
          <w:lang w:val="pl-PL"/>
        </w:rPr>
        <w:t>ją</w:t>
      </w:r>
      <w:r w:rsidR="00707E64" w:rsidRPr="00E9325F">
        <w:rPr>
          <w:rFonts w:asciiTheme="minorHAnsi" w:hAnsiTheme="minorHAnsi" w:cstheme="minorHAnsi"/>
          <w:sz w:val="24"/>
          <w:szCs w:val="24"/>
          <w:lang w:val="pl-PL"/>
        </w:rPr>
        <w:t xml:space="preserve"> prawo do dokonania zmiany postanowień Umowy, także </w:t>
      </w:r>
      <w:r w:rsidR="00C05862" w:rsidRPr="00E9325F">
        <w:rPr>
          <w:rFonts w:asciiTheme="minorHAnsi" w:hAnsiTheme="minorHAnsi" w:cstheme="minorHAnsi"/>
          <w:sz w:val="24"/>
          <w:szCs w:val="24"/>
          <w:lang w:val="pl-PL"/>
        </w:rPr>
        <w:br/>
      </w:r>
      <w:r w:rsidR="00707E64" w:rsidRPr="00E9325F">
        <w:rPr>
          <w:rFonts w:asciiTheme="minorHAnsi" w:hAnsiTheme="minorHAnsi" w:cstheme="minorHAnsi"/>
          <w:sz w:val="24"/>
          <w:szCs w:val="24"/>
          <w:lang w:val="pl-PL"/>
        </w:rPr>
        <w:t>w pozostałych przypadkach przewidzianych w ustawie Prawo zamówień publicznych</w:t>
      </w:r>
      <w:r w:rsidR="00C05862" w:rsidRPr="00E9325F">
        <w:rPr>
          <w:rFonts w:asciiTheme="minorHAnsi" w:hAnsiTheme="minorHAnsi" w:cstheme="minorHAnsi"/>
          <w:sz w:val="24"/>
          <w:szCs w:val="24"/>
          <w:lang w:val="pl-PL"/>
        </w:rPr>
        <w:t>.</w:t>
      </w:r>
    </w:p>
    <w:p w14:paraId="50BFB2D3" w14:textId="4CE86B33" w:rsidR="00B82D18" w:rsidRPr="00E9325F" w:rsidRDefault="00B82D18" w:rsidP="003E55AE">
      <w:pPr>
        <w:pStyle w:val="Tekstpodstawowywcity"/>
        <w:numPr>
          <w:ilvl w:val="0"/>
          <w:numId w:val="44"/>
        </w:numPr>
        <w:tabs>
          <w:tab w:val="left" w:pos="426"/>
          <w:tab w:val="left" w:pos="567"/>
        </w:tabs>
        <w:spacing w:before="80"/>
        <w:ind w:left="709" w:hanging="709"/>
        <w:jc w:val="both"/>
        <w:rPr>
          <w:rFonts w:asciiTheme="minorHAnsi" w:hAnsiTheme="minorHAnsi" w:cstheme="minorHAnsi"/>
        </w:rPr>
      </w:pPr>
      <w:r w:rsidRPr="00E9325F">
        <w:rPr>
          <w:rFonts w:asciiTheme="minorHAnsi" w:hAnsiTheme="minorHAnsi" w:cstheme="minorHAnsi"/>
        </w:rPr>
        <w:t xml:space="preserve">Za wadliwe roboty uważa się w szczególności wady wynikające z nieprawidłowej realizacji robót i czynności budowlanych oraz wady materiałów, urządzeń i instalacji, bądź użycia materiałów, urządzeń, instalacji niezgodnych z </w:t>
      </w:r>
      <w:r w:rsidR="00045004" w:rsidRPr="00E9325F">
        <w:rPr>
          <w:rFonts w:asciiTheme="minorHAnsi" w:hAnsiTheme="minorHAnsi" w:cstheme="minorHAnsi"/>
          <w:lang w:val="pl-PL"/>
        </w:rPr>
        <w:t>D</w:t>
      </w:r>
      <w:proofErr w:type="spellStart"/>
      <w:r w:rsidRPr="00E9325F">
        <w:rPr>
          <w:rFonts w:asciiTheme="minorHAnsi" w:hAnsiTheme="minorHAnsi" w:cstheme="minorHAnsi"/>
        </w:rPr>
        <w:t>okumentacją</w:t>
      </w:r>
      <w:proofErr w:type="spellEnd"/>
      <w:r w:rsidRPr="00E9325F">
        <w:rPr>
          <w:rFonts w:asciiTheme="minorHAnsi" w:hAnsiTheme="minorHAnsi" w:cstheme="minorHAnsi"/>
        </w:rPr>
        <w:t xml:space="preserve"> projektową. W razie potrzeby ponow</w:t>
      </w:r>
      <w:r w:rsidR="00C238F2" w:rsidRPr="00E9325F">
        <w:rPr>
          <w:rFonts w:asciiTheme="minorHAnsi" w:hAnsiTheme="minorHAnsi" w:cstheme="minorHAnsi"/>
        </w:rPr>
        <w:t>nego wykonania robót, Wykonawca</w:t>
      </w:r>
      <w:r w:rsidR="00C238F2" w:rsidRPr="00E9325F">
        <w:rPr>
          <w:rFonts w:asciiTheme="minorHAnsi" w:hAnsiTheme="minorHAnsi" w:cstheme="minorHAnsi"/>
          <w:lang w:val="pl-PL"/>
        </w:rPr>
        <w:t xml:space="preserve"> </w:t>
      </w:r>
      <w:r w:rsidR="00045004" w:rsidRPr="00E9325F">
        <w:rPr>
          <w:rFonts w:asciiTheme="minorHAnsi" w:hAnsiTheme="minorHAnsi" w:cstheme="minorHAnsi"/>
          <w:lang w:val="pl-PL"/>
        </w:rPr>
        <w:t>z</w:t>
      </w:r>
      <w:r w:rsidRPr="00E9325F">
        <w:rPr>
          <w:rFonts w:asciiTheme="minorHAnsi" w:hAnsiTheme="minorHAnsi" w:cstheme="minorHAnsi"/>
        </w:rPr>
        <w:t>obowiązany jest niezwłocznie usunąć wadliwe materiały i urządzenia, a jeśli tego nie uczyni, Zamawiający może je sprzedać po cenie rynk</w:t>
      </w:r>
      <w:r w:rsidR="004F2812" w:rsidRPr="00E9325F">
        <w:rPr>
          <w:rFonts w:asciiTheme="minorHAnsi" w:hAnsiTheme="minorHAnsi" w:cstheme="minorHAnsi"/>
        </w:rPr>
        <w:t xml:space="preserve">owej na rachunek Wykonawcy </w:t>
      </w:r>
      <w:r w:rsidR="00953333" w:rsidRPr="00E9325F">
        <w:rPr>
          <w:rFonts w:asciiTheme="minorHAnsi" w:hAnsiTheme="minorHAnsi" w:cstheme="minorHAnsi"/>
        </w:rPr>
        <w:br/>
      </w:r>
      <w:r w:rsidR="004F2812" w:rsidRPr="00E9325F">
        <w:rPr>
          <w:rFonts w:asciiTheme="minorHAnsi" w:hAnsiTheme="minorHAnsi" w:cstheme="minorHAnsi"/>
        </w:rPr>
        <w:lastRenderedPageBreak/>
        <w:t>albo</w:t>
      </w:r>
      <w:r w:rsidR="004F2812" w:rsidRPr="00E9325F">
        <w:rPr>
          <w:rFonts w:asciiTheme="minorHAnsi" w:hAnsiTheme="minorHAnsi" w:cstheme="minorHAnsi"/>
          <w:lang w:val="pl-PL"/>
        </w:rPr>
        <w:t xml:space="preserve"> </w:t>
      </w:r>
      <w:r w:rsidRPr="00E9325F">
        <w:rPr>
          <w:rFonts w:asciiTheme="minorHAnsi" w:hAnsiTheme="minorHAnsi" w:cstheme="minorHAnsi"/>
        </w:rPr>
        <w:t>oddać na przechowanie na koszt Wykonawcy, albo – j</w:t>
      </w:r>
      <w:r w:rsidR="004F2812" w:rsidRPr="00E9325F">
        <w:rPr>
          <w:rFonts w:asciiTheme="minorHAnsi" w:hAnsiTheme="minorHAnsi" w:cstheme="minorHAnsi"/>
        </w:rPr>
        <w:t>eśli nie przedstawiają większej</w:t>
      </w:r>
      <w:r w:rsidR="004F2812" w:rsidRPr="00E9325F">
        <w:rPr>
          <w:rFonts w:asciiTheme="minorHAnsi" w:hAnsiTheme="minorHAnsi" w:cstheme="minorHAnsi"/>
          <w:lang w:val="pl-PL"/>
        </w:rPr>
        <w:t xml:space="preserve"> </w:t>
      </w:r>
      <w:r w:rsidRPr="00E9325F">
        <w:rPr>
          <w:rFonts w:asciiTheme="minorHAnsi" w:hAnsiTheme="minorHAnsi" w:cstheme="minorHAnsi"/>
        </w:rPr>
        <w:t xml:space="preserve">wartości – potraktować jako odpad i usunąć na składowisko odpadów </w:t>
      </w:r>
      <w:r w:rsidR="00953333" w:rsidRPr="00E9325F">
        <w:rPr>
          <w:rFonts w:asciiTheme="minorHAnsi" w:hAnsiTheme="minorHAnsi" w:cstheme="minorHAnsi"/>
        </w:rPr>
        <w:br/>
      </w:r>
      <w:r w:rsidRPr="00E9325F">
        <w:rPr>
          <w:rFonts w:asciiTheme="minorHAnsi" w:hAnsiTheme="minorHAnsi" w:cstheme="minorHAnsi"/>
        </w:rPr>
        <w:t>na koszt Wykonawcy.</w:t>
      </w:r>
    </w:p>
    <w:p w14:paraId="653C1EE5" w14:textId="77777777" w:rsidR="00B82D18" w:rsidRPr="00E9325F" w:rsidRDefault="00571B10" w:rsidP="003E55AE">
      <w:pPr>
        <w:numPr>
          <w:ilvl w:val="0"/>
          <w:numId w:val="45"/>
        </w:numPr>
        <w:tabs>
          <w:tab w:val="left" w:pos="567"/>
        </w:tabs>
        <w:ind w:left="709" w:hanging="283"/>
        <w:jc w:val="both"/>
        <w:rPr>
          <w:rFonts w:asciiTheme="minorHAnsi" w:hAnsiTheme="minorHAnsi" w:cstheme="minorHAnsi"/>
          <w:sz w:val="24"/>
          <w:szCs w:val="24"/>
        </w:rPr>
      </w:pPr>
      <w:r w:rsidRPr="00E9325F">
        <w:rPr>
          <w:rFonts w:asciiTheme="minorHAnsi" w:hAnsiTheme="minorHAnsi" w:cstheme="minorHAnsi"/>
          <w:sz w:val="24"/>
          <w:szCs w:val="24"/>
        </w:rPr>
        <w:t>W przypadku, o których mowa w §</w:t>
      </w:r>
      <w:r w:rsidR="00B82D18" w:rsidRPr="00E9325F">
        <w:rPr>
          <w:rFonts w:asciiTheme="minorHAnsi" w:hAnsiTheme="minorHAnsi" w:cstheme="minorHAnsi"/>
          <w:sz w:val="24"/>
          <w:szCs w:val="24"/>
        </w:rPr>
        <w:t>40 ust</w:t>
      </w:r>
      <w:r w:rsidR="00AF24A4" w:rsidRPr="00E9325F">
        <w:rPr>
          <w:rFonts w:asciiTheme="minorHAnsi" w:hAnsiTheme="minorHAnsi" w:cstheme="minorHAnsi"/>
          <w:sz w:val="24"/>
          <w:szCs w:val="24"/>
        </w:rPr>
        <w:t xml:space="preserve">. 2 pkt 1, w terminie 7 dni od </w:t>
      </w:r>
      <w:r w:rsidR="00B82D18" w:rsidRPr="00E9325F">
        <w:rPr>
          <w:rFonts w:asciiTheme="minorHAnsi" w:hAnsiTheme="minorHAnsi" w:cstheme="minorHAnsi"/>
          <w:sz w:val="24"/>
          <w:szCs w:val="24"/>
        </w:rPr>
        <w:t>dokonania odbioru Strony dokonają na piśmie, rozliczenia według zasad:</w:t>
      </w:r>
    </w:p>
    <w:p w14:paraId="4E7A13A7" w14:textId="6DA34757" w:rsidR="00B82D18" w:rsidRPr="00E9325F" w:rsidRDefault="00B82D18" w:rsidP="00CB2A41">
      <w:pPr>
        <w:ind w:left="993" w:hanging="284"/>
        <w:jc w:val="both"/>
        <w:rPr>
          <w:rFonts w:asciiTheme="minorHAnsi" w:hAnsiTheme="minorHAnsi" w:cstheme="minorHAnsi"/>
          <w:sz w:val="24"/>
          <w:szCs w:val="24"/>
        </w:rPr>
      </w:pPr>
      <w:r w:rsidRPr="00E9325F">
        <w:rPr>
          <w:rFonts w:asciiTheme="minorHAnsi" w:hAnsiTheme="minorHAnsi" w:cstheme="minorHAnsi"/>
          <w:sz w:val="24"/>
          <w:szCs w:val="24"/>
        </w:rPr>
        <w:t>1)</w:t>
      </w:r>
      <w:r w:rsidRPr="00E9325F">
        <w:rPr>
          <w:rFonts w:asciiTheme="minorHAnsi" w:hAnsiTheme="minorHAnsi" w:cstheme="minorHAnsi"/>
          <w:sz w:val="24"/>
          <w:szCs w:val="24"/>
        </w:rPr>
        <w:tab/>
        <w:t xml:space="preserve">za wykonane niewadliwe elementy robót, określone w </w:t>
      </w:r>
      <w:r w:rsidR="00723D53" w:rsidRPr="00E9325F">
        <w:rPr>
          <w:rFonts w:asciiTheme="minorHAnsi" w:hAnsiTheme="minorHAnsi" w:cstheme="minorHAnsi"/>
          <w:sz w:val="24"/>
          <w:szCs w:val="24"/>
        </w:rPr>
        <w:t>H</w:t>
      </w:r>
      <w:r w:rsidRPr="00E9325F">
        <w:rPr>
          <w:rFonts w:asciiTheme="minorHAnsi" w:hAnsiTheme="minorHAnsi" w:cstheme="minorHAnsi"/>
          <w:sz w:val="24"/>
          <w:szCs w:val="24"/>
        </w:rPr>
        <w:t>armonogr</w:t>
      </w:r>
      <w:r w:rsidR="00622133" w:rsidRPr="00E9325F">
        <w:rPr>
          <w:rFonts w:asciiTheme="minorHAnsi" w:hAnsiTheme="minorHAnsi" w:cstheme="minorHAnsi"/>
          <w:sz w:val="24"/>
          <w:szCs w:val="24"/>
        </w:rPr>
        <w:t>amie</w:t>
      </w:r>
      <w:r w:rsidRPr="00E9325F">
        <w:rPr>
          <w:rFonts w:asciiTheme="minorHAnsi" w:hAnsiTheme="minorHAnsi" w:cstheme="minorHAnsi"/>
          <w:sz w:val="24"/>
          <w:szCs w:val="24"/>
        </w:rPr>
        <w:t>, należy się odpowiednia część wynagrodzenia</w:t>
      </w:r>
      <w:r w:rsidR="00865DB1" w:rsidRPr="00E9325F">
        <w:rPr>
          <w:rFonts w:asciiTheme="minorHAnsi" w:hAnsiTheme="minorHAnsi" w:cstheme="minorHAnsi"/>
          <w:sz w:val="24"/>
          <w:szCs w:val="24"/>
        </w:rPr>
        <w:t>,</w:t>
      </w:r>
    </w:p>
    <w:p w14:paraId="3C50CD0D" w14:textId="77777777" w:rsidR="00B82D18" w:rsidRPr="00E9325F" w:rsidRDefault="00B82D18" w:rsidP="00CB2A41">
      <w:pPr>
        <w:ind w:left="993" w:hanging="284"/>
        <w:jc w:val="both"/>
        <w:rPr>
          <w:rFonts w:asciiTheme="minorHAnsi" w:hAnsiTheme="minorHAnsi" w:cstheme="minorHAnsi"/>
          <w:sz w:val="24"/>
          <w:szCs w:val="24"/>
        </w:rPr>
      </w:pPr>
      <w:r w:rsidRPr="00E9325F">
        <w:rPr>
          <w:rFonts w:asciiTheme="minorHAnsi" w:hAnsiTheme="minorHAnsi" w:cstheme="minorHAnsi"/>
          <w:sz w:val="24"/>
          <w:szCs w:val="24"/>
        </w:rPr>
        <w:t>2)</w:t>
      </w:r>
      <w:r w:rsidRPr="00E9325F">
        <w:rPr>
          <w:rFonts w:asciiTheme="minorHAnsi" w:hAnsiTheme="minorHAnsi" w:cstheme="minorHAnsi"/>
          <w:sz w:val="24"/>
          <w:szCs w:val="24"/>
        </w:rPr>
        <w:tab/>
        <w:t xml:space="preserve">za wykonanie wadliwie elementy robót, określone w </w:t>
      </w:r>
      <w:r w:rsidR="00045004" w:rsidRPr="00E9325F">
        <w:rPr>
          <w:rFonts w:asciiTheme="minorHAnsi" w:hAnsiTheme="minorHAnsi" w:cstheme="minorHAnsi"/>
          <w:sz w:val="24"/>
          <w:szCs w:val="24"/>
        </w:rPr>
        <w:t>H</w:t>
      </w:r>
      <w:r w:rsidRPr="00E9325F">
        <w:rPr>
          <w:rFonts w:asciiTheme="minorHAnsi" w:hAnsiTheme="minorHAnsi" w:cstheme="minorHAnsi"/>
          <w:sz w:val="24"/>
          <w:szCs w:val="24"/>
        </w:rPr>
        <w:t>armonogr</w:t>
      </w:r>
      <w:r w:rsidR="00622133" w:rsidRPr="00E9325F">
        <w:rPr>
          <w:rFonts w:asciiTheme="minorHAnsi" w:hAnsiTheme="minorHAnsi" w:cstheme="minorHAnsi"/>
          <w:sz w:val="24"/>
          <w:szCs w:val="24"/>
        </w:rPr>
        <w:t>amie</w:t>
      </w:r>
      <w:r w:rsidRPr="00E9325F">
        <w:rPr>
          <w:rFonts w:asciiTheme="minorHAnsi" w:hAnsiTheme="minorHAnsi" w:cstheme="minorHAnsi"/>
          <w:sz w:val="24"/>
          <w:szCs w:val="24"/>
        </w:rPr>
        <w:t>, wynagrodzenie zostanie wstrzymane do czasu usunięcia wad, a po ich usunięciu zostanie</w:t>
      </w:r>
      <w:r w:rsidR="00622133" w:rsidRPr="00E9325F">
        <w:rPr>
          <w:rFonts w:asciiTheme="minorHAnsi" w:hAnsiTheme="minorHAnsi" w:cstheme="minorHAnsi"/>
          <w:sz w:val="24"/>
          <w:szCs w:val="24"/>
        </w:rPr>
        <w:t xml:space="preserve"> przez Zamawiającego wypłacone </w:t>
      </w:r>
      <w:r w:rsidRPr="00E9325F">
        <w:rPr>
          <w:rFonts w:asciiTheme="minorHAnsi" w:hAnsiTheme="minorHAnsi" w:cstheme="minorHAnsi"/>
          <w:sz w:val="24"/>
          <w:szCs w:val="24"/>
        </w:rPr>
        <w:t>w terminie 30 dni od daty dostarczenia protokołu usunięcia wad.</w:t>
      </w:r>
    </w:p>
    <w:p w14:paraId="02D74E55" w14:textId="06598A93" w:rsidR="00B82D18" w:rsidRPr="00E9325F" w:rsidRDefault="00B82D18" w:rsidP="003E55AE">
      <w:pPr>
        <w:numPr>
          <w:ilvl w:val="0"/>
          <w:numId w:val="46"/>
        </w:numPr>
        <w:ind w:left="709" w:hanging="283"/>
        <w:jc w:val="both"/>
        <w:rPr>
          <w:rFonts w:asciiTheme="minorHAnsi" w:hAnsiTheme="minorHAnsi" w:cstheme="minorHAnsi"/>
          <w:sz w:val="24"/>
          <w:szCs w:val="24"/>
        </w:rPr>
      </w:pPr>
      <w:r w:rsidRPr="00E9325F">
        <w:rPr>
          <w:rFonts w:asciiTheme="minorHAnsi" w:hAnsiTheme="minorHAnsi" w:cstheme="minorHAnsi"/>
          <w:sz w:val="24"/>
          <w:szCs w:val="24"/>
        </w:rPr>
        <w:t>W przypadku, o którym mowa w</w:t>
      </w:r>
      <w:r w:rsidR="00A76CA0" w:rsidRPr="00E9325F">
        <w:rPr>
          <w:rFonts w:asciiTheme="minorHAnsi" w:hAnsiTheme="minorHAnsi" w:cstheme="minorHAnsi"/>
          <w:sz w:val="24"/>
          <w:szCs w:val="24"/>
        </w:rPr>
        <w:t xml:space="preserve"> §</w:t>
      </w:r>
      <w:r w:rsidRPr="00E9325F">
        <w:rPr>
          <w:rFonts w:asciiTheme="minorHAnsi" w:hAnsiTheme="minorHAnsi" w:cstheme="minorHAnsi"/>
          <w:sz w:val="24"/>
          <w:szCs w:val="24"/>
        </w:rPr>
        <w:t xml:space="preserve">40 ust. 2 pkt 2 </w:t>
      </w:r>
      <w:r w:rsidR="00925AAA" w:rsidRPr="00E9325F">
        <w:rPr>
          <w:rFonts w:asciiTheme="minorHAnsi" w:hAnsiTheme="minorHAnsi" w:cstheme="minorHAnsi"/>
          <w:sz w:val="24"/>
          <w:szCs w:val="24"/>
        </w:rPr>
        <w:t xml:space="preserve">i 4 </w:t>
      </w:r>
      <w:r w:rsidRPr="00E9325F">
        <w:rPr>
          <w:rFonts w:asciiTheme="minorHAnsi" w:hAnsiTheme="minorHAnsi" w:cstheme="minorHAnsi"/>
          <w:sz w:val="24"/>
          <w:szCs w:val="24"/>
        </w:rPr>
        <w:t>lit. a, wynagrodzenie zostanie obniżone o wartość robót wadliwych wyliczonych z uwzględnieniem dokumentów określonych w §</w:t>
      </w:r>
      <w:r w:rsidR="00A76CA0" w:rsidRPr="00E9325F">
        <w:rPr>
          <w:rFonts w:asciiTheme="minorHAnsi" w:hAnsiTheme="minorHAnsi" w:cstheme="minorHAnsi"/>
          <w:sz w:val="24"/>
          <w:szCs w:val="24"/>
        </w:rPr>
        <w:t xml:space="preserve">5 pkt </w:t>
      </w:r>
      <w:r w:rsidR="00ED0087" w:rsidRPr="00E9325F">
        <w:rPr>
          <w:rFonts w:asciiTheme="minorHAnsi" w:hAnsiTheme="minorHAnsi" w:cstheme="minorHAnsi"/>
          <w:sz w:val="24"/>
          <w:szCs w:val="24"/>
        </w:rPr>
        <w:t>4</w:t>
      </w:r>
      <w:r w:rsidR="00A76CA0" w:rsidRPr="00E9325F">
        <w:rPr>
          <w:rFonts w:asciiTheme="minorHAnsi" w:hAnsiTheme="minorHAnsi" w:cstheme="minorHAnsi"/>
          <w:sz w:val="24"/>
          <w:szCs w:val="24"/>
        </w:rPr>
        <w:t xml:space="preserve"> i w §65 ust. 4</w:t>
      </w:r>
      <w:r w:rsidR="00B5318E" w:rsidRPr="00E9325F">
        <w:rPr>
          <w:rFonts w:asciiTheme="minorHAnsi" w:hAnsiTheme="minorHAnsi" w:cstheme="minorHAnsi"/>
          <w:sz w:val="24"/>
          <w:szCs w:val="24"/>
        </w:rPr>
        <w:t xml:space="preserve">, </w:t>
      </w:r>
      <w:r w:rsidRPr="00E9325F">
        <w:rPr>
          <w:rFonts w:asciiTheme="minorHAnsi" w:hAnsiTheme="minorHAnsi" w:cstheme="minorHAnsi"/>
          <w:sz w:val="24"/>
          <w:szCs w:val="24"/>
        </w:rPr>
        <w:t>a w razie potrzeby określoną przez rzeczoznawcę.</w:t>
      </w:r>
    </w:p>
    <w:p w14:paraId="18E4C7DB" w14:textId="3FB26743" w:rsidR="00C84D78" w:rsidRPr="00E9325F" w:rsidRDefault="003E0D8A" w:rsidP="003E55AE">
      <w:pPr>
        <w:numPr>
          <w:ilvl w:val="0"/>
          <w:numId w:val="46"/>
        </w:numPr>
        <w:ind w:left="709" w:hanging="283"/>
        <w:jc w:val="both"/>
        <w:rPr>
          <w:rFonts w:asciiTheme="minorHAnsi" w:hAnsiTheme="minorHAnsi" w:cstheme="minorHAnsi"/>
          <w:sz w:val="24"/>
          <w:szCs w:val="24"/>
        </w:rPr>
      </w:pPr>
      <w:r w:rsidRPr="00E9325F">
        <w:rPr>
          <w:rFonts w:asciiTheme="minorHAnsi" w:hAnsiTheme="minorHAnsi" w:cstheme="minorHAnsi"/>
          <w:sz w:val="24"/>
          <w:szCs w:val="24"/>
        </w:rPr>
        <w:t xml:space="preserve">W razie odmowy dokonania odbioru robót, z uwagi na wystąpienie wad istotnych, </w:t>
      </w:r>
      <w:r w:rsidR="00FA19F7" w:rsidRPr="00E9325F">
        <w:rPr>
          <w:rFonts w:asciiTheme="minorHAnsi" w:hAnsiTheme="minorHAnsi" w:cstheme="minorHAnsi"/>
          <w:sz w:val="24"/>
          <w:szCs w:val="24"/>
        </w:rPr>
        <w:br/>
      </w:r>
      <w:r w:rsidRPr="00E9325F">
        <w:rPr>
          <w:rFonts w:asciiTheme="minorHAnsi" w:hAnsiTheme="minorHAnsi" w:cstheme="minorHAnsi"/>
          <w:sz w:val="24"/>
          <w:szCs w:val="24"/>
        </w:rPr>
        <w:t xml:space="preserve">w </w:t>
      </w:r>
      <w:r w:rsidR="00A76CA0" w:rsidRPr="00E9325F">
        <w:rPr>
          <w:rFonts w:asciiTheme="minorHAnsi" w:hAnsiTheme="minorHAnsi" w:cstheme="minorHAnsi"/>
          <w:sz w:val="24"/>
          <w:szCs w:val="24"/>
        </w:rPr>
        <w:t>przypadku, o którym mowa w  §</w:t>
      </w:r>
      <w:r w:rsidR="00B82D18" w:rsidRPr="00E9325F">
        <w:rPr>
          <w:rFonts w:asciiTheme="minorHAnsi" w:hAnsiTheme="minorHAnsi" w:cstheme="minorHAnsi"/>
          <w:sz w:val="24"/>
          <w:szCs w:val="24"/>
        </w:rPr>
        <w:t>40 ust. 2 pkt 3</w:t>
      </w:r>
      <w:r w:rsidR="007303C0" w:rsidRPr="00E9325F">
        <w:rPr>
          <w:rFonts w:asciiTheme="minorHAnsi" w:hAnsiTheme="minorHAnsi" w:cstheme="minorHAnsi"/>
          <w:sz w:val="24"/>
          <w:szCs w:val="24"/>
        </w:rPr>
        <w:t xml:space="preserve"> (wady istotne możliwe do usunięcia) </w:t>
      </w:r>
      <w:r w:rsidR="00B82D18" w:rsidRPr="00E9325F">
        <w:rPr>
          <w:rFonts w:asciiTheme="minorHAnsi" w:hAnsiTheme="minorHAnsi" w:cstheme="minorHAnsi"/>
          <w:sz w:val="24"/>
          <w:szCs w:val="24"/>
        </w:rPr>
        <w:t xml:space="preserve">oraz w sytuacji gdy usunięcie wady wymaga ponownego wykonania robót, wynagrodzenie </w:t>
      </w:r>
      <w:r w:rsidRPr="00E9325F">
        <w:rPr>
          <w:rFonts w:asciiTheme="minorHAnsi" w:hAnsiTheme="minorHAnsi" w:cstheme="minorHAnsi"/>
          <w:sz w:val="24"/>
          <w:szCs w:val="24"/>
        </w:rPr>
        <w:t xml:space="preserve">Wykonawcy za </w:t>
      </w:r>
      <w:r w:rsidR="00B82D18" w:rsidRPr="00E9325F">
        <w:rPr>
          <w:rFonts w:asciiTheme="minorHAnsi" w:hAnsiTheme="minorHAnsi" w:cstheme="minorHAnsi"/>
          <w:sz w:val="24"/>
          <w:szCs w:val="24"/>
        </w:rPr>
        <w:t xml:space="preserve">te roboty nie </w:t>
      </w:r>
      <w:r w:rsidRPr="00E9325F">
        <w:rPr>
          <w:rFonts w:asciiTheme="minorHAnsi" w:hAnsiTheme="minorHAnsi" w:cstheme="minorHAnsi"/>
          <w:sz w:val="24"/>
          <w:szCs w:val="24"/>
        </w:rPr>
        <w:t xml:space="preserve">będzie należne </w:t>
      </w:r>
      <w:r w:rsidR="00B82D18" w:rsidRPr="00E9325F">
        <w:rPr>
          <w:rFonts w:asciiTheme="minorHAnsi" w:hAnsiTheme="minorHAnsi" w:cstheme="minorHAnsi"/>
          <w:sz w:val="24"/>
          <w:szCs w:val="24"/>
        </w:rPr>
        <w:t xml:space="preserve">do chwili </w:t>
      </w:r>
      <w:r w:rsidRPr="00E9325F">
        <w:rPr>
          <w:rFonts w:asciiTheme="minorHAnsi" w:hAnsiTheme="minorHAnsi" w:cstheme="minorHAnsi"/>
          <w:sz w:val="24"/>
          <w:szCs w:val="24"/>
        </w:rPr>
        <w:t>usunięcia wad istotnych,</w:t>
      </w:r>
      <w:r w:rsidR="00B82D18" w:rsidRPr="00E9325F">
        <w:rPr>
          <w:rFonts w:asciiTheme="minorHAnsi" w:hAnsiTheme="minorHAnsi" w:cstheme="minorHAnsi"/>
          <w:sz w:val="24"/>
          <w:szCs w:val="24"/>
        </w:rPr>
        <w:t xml:space="preserve"> pot</w:t>
      </w:r>
      <w:r w:rsidR="00622133" w:rsidRPr="00E9325F">
        <w:rPr>
          <w:rFonts w:asciiTheme="minorHAnsi" w:hAnsiTheme="minorHAnsi" w:cstheme="minorHAnsi"/>
          <w:sz w:val="24"/>
          <w:szCs w:val="24"/>
        </w:rPr>
        <w:t>wierdzon</w:t>
      </w:r>
      <w:r w:rsidRPr="00E9325F">
        <w:rPr>
          <w:rFonts w:asciiTheme="minorHAnsi" w:hAnsiTheme="minorHAnsi" w:cstheme="minorHAnsi"/>
          <w:sz w:val="24"/>
          <w:szCs w:val="24"/>
        </w:rPr>
        <w:t>ego</w:t>
      </w:r>
      <w:r w:rsidR="00622133" w:rsidRPr="00E9325F">
        <w:rPr>
          <w:rFonts w:asciiTheme="minorHAnsi" w:hAnsiTheme="minorHAnsi" w:cstheme="minorHAnsi"/>
          <w:sz w:val="24"/>
          <w:szCs w:val="24"/>
        </w:rPr>
        <w:t xml:space="preserve"> protokołem odbioru </w:t>
      </w:r>
      <w:r w:rsidR="00045004" w:rsidRPr="00E9325F">
        <w:rPr>
          <w:rFonts w:asciiTheme="minorHAnsi" w:hAnsiTheme="minorHAnsi" w:cstheme="minorHAnsi"/>
          <w:sz w:val="24"/>
          <w:szCs w:val="24"/>
        </w:rPr>
        <w:t>i zostanie wypłacone</w:t>
      </w:r>
      <w:r w:rsidR="00B82D18" w:rsidRPr="00E9325F">
        <w:rPr>
          <w:rFonts w:asciiTheme="minorHAnsi" w:hAnsiTheme="minorHAnsi" w:cstheme="minorHAnsi"/>
          <w:sz w:val="24"/>
          <w:szCs w:val="24"/>
        </w:rPr>
        <w:t xml:space="preserve"> w terminie określonym w ust. 2 pkt 2, a Wykonawcę obciążają wszelkie koszty związane </w:t>
      </w:r>
      <w:r w:rsidR="00FA19F7" w:rsidRPr="00E9325F">
        <w:rPr>
          <w:rFonts w:asciiTheme="minorHAnsi" w:hAnsiTheme="minorHAnsi" w:cstheme="minorHAnsi"/>
          <w:sz w:val="24"/>
          <w:szCs w:val="24"/>
        </w:rPr>
        <w:br/>
      </w:r>
      <w:r w:rsidR="00B82D18" w:rsidRPr="00E9325F">
        <w:rPr>
          <w:rFonts w:asciiTheme="minorHAnsi" w:hAnsiTheme="minorHAnsi" w:cstheme="minorHAnsi"/>
          <w:sz w:val="24"/>
          <w:szCs w:val="24"/>
        </w:rPr>
        <w:t>z usunięciem wady</w:t>
      </w:r>
      <w:r w:rsidRPr="00E9325F">
        <w:rPr>
          <w:rFonts w:asciiTheme="minorHAnsi" w:hAnsiTheme="minorHAnsi" w:cstheme="minorHAnsi"/>
          <w:sz w:val="24"/>
          <w:szCs w:val="24"/>
        </w:rPr>
        <w:t xml:space="preserve"> lub ponownym wykonaniem przedmiotu umowy w całości </w:t>
      </w:r>
      <w:r w:rsidR="00246B4B" w:rsidRPr="00E9325F">
        <w:rPr>
          <w:rFonts w:asciiTheme="minorHAnsi" w:hAnsiTheme="minorHAnsi" w:cstheme="minorHAnsi"/>
          <w:sz w:val="24"/>
          <w:szCs w:val="24"/>
        </w:rPr>
        <w:br/>
      </w:r>
      <w:r w:rsidRPr="00E9325F">
        <w:rPr>
          <w:rFonts w:asciiTheme="minorHAnsi" w:hAnsiTheme="minorHAnsi" w:cstheme="minorHAnsi"/>
          <w:sz w:val="24"/>
          <w:szCs w:val="24"/>
        </w:rPr>
        <w:t>lub części</w:t>
      </w:r>
      <w:r w:rsidR="00B82D18" w:rsidRPr="00E9325F">
        <w:rPr>
          <w:rFonts w:asciiTheme="minorHAnsi" w:hAnsiTheme="minorHAnsi" w:cstheme="minorHAnsi"/>
          <w:sz w:val="24"/>
          <w:szCs w:val="24"/>
        </w:rPr>
        <w:t xml:space="preserve">. </w:t>
      </w:r>
    </w:p>
    <w:p w14:paraId="1BD3E026" w14:textId="567A6BDE" w:rsidR="00D51A81" w:rsidRPr="00E9325F" w:rsidRDefault="00B82D18" w:rsidP="003E55AE">
      <w:pPr>
        <w:numPr>
          <w:ilvl w:val="0"/>
          <w:numId w:val="46"/>
        </w:numPr>
        <w:ind w:left="709" w:hanging="283"/>
        <w:jc w:val="both"/>
        <w:rPr>
          <w:rFonts w:asciiTheme="minorHAnsi" w:hAnsiTheme="minorHAnsi" w:cstheme="minorHAnsi"/>
          <w:sz w:val="24"/>
          <w:szCs w:val="24"/>
        </w:rPr>
      </w:pPr>
      <w:r w:rsidRPr="00E9325F">
        <w:rPr>
          <w:rFonts w:asciiTheme="minorHAnsi" w:hAnsiTheme="minorHAnsi" w:cstheme="minorHAnsi"/>
          <w:sz w:val="24"/>
          <w:szCs w:val="24"/>
        </w:rPr>
        <w:t xml:space="preserve">W razie nie usunięcia przez Wykonawcę ujawnionych </w:t>
      </w:r>
      <w:r w:rsidR="003E0D8A" w:rsidRPr="00E9325F">
        <w:rPr>
          <w:rFonts w:asciiTheme="minorHAnsi" w:hAnsiTheme="minorHAnsi" w:cstheme="minorHAnsi"/>
          <w:sz w:val="24"/>
          <w:szCs w:val="24"/>
        </w:rPr>
        <w:t xml:space="preserve">możliwych do usunięcia </w:t>
      </w:r>
      <w:r w:rsidRPr="00E9325F">
        <w:rPr>
          <w:rFonts w:asciiTheme="minorHAnsi" w:hAnsiTheme="minorHAnsi" w:cstheme="minorHAnsi"/>
          <w:sz w:val="24"/>
          <w:szCs w:val="24"/>
        </w:rPr>
        <w:t xml:space="preserve">wad wykonanych robót, w wyznaczonym przez Zamawiającego terminie, Zamawiający może zlecić ich usunięcie </w:t>
      </w:r>
      <w:r w:rsidR="000A054C" w:rsidRPr="00E9325F">
        <w:rPr>
          <w:rFonts w:asciiTheme="minorHAnsi" w:hAnsiTheme="minorHAnsi" w:cstheme="minorHAnsi"/>
          <w:sz w:val="24"/>
          <w:szCs w:val="24"/>
        </w:rPr>
        <w:t xml:space="preserve">lub dokończenie robót </w:t>
      </w:r>
      <w:r w:rsidRPr="00E9325F">
        <w:rPr>
          <w:rFonts w:asciiTheme="minorHAnsi" w:hAnsiTheme="minorHAnsi" w:cstheme="minorHAnsi"/>
          <w:sz w:val="24"/>
          <w:szCs w:val="24"/>
        </w:rPr>
        <w:t xml:space="preserve">innemu podmiotowi na koszt </w:t>
      </w:r>
      <w:r w:rsidR="003E0D8A" w:rsidRPr="00E9325F">
        <w:rPr>
          <w:rFonts w:asciiTheme="minorHAnsi" w:hAnsiTheme="minorHAnsi" w:cstheme="minorHAnsi"/>
          <w:sz w:val="24"/>
          <w:szCs w:val="24"/>
        </w:rPr>
        <w:t>i </w:t>
      </w:r>
      <w:r w:rsidRPr="00E9325F">
        <w:rPr>
          <w:rFonts w:asciiTheme="minorHAnsi" w:hAnsiTheme="minorHAnsi" w:cstheme="minorHAnsi"/>
          <w:sz w:val="24"/>
          <w:szCs w:val="24"/>
        </w:rPr>
        <w:t>ryzyko Wykonawcy. W razie powierzenia poprawienia i dokończenia robót osobie trzeciej Wykonawca zobowią</w:t>
      </w:r>
      <w:r w:rsidR="00EC2277" w:rsidRPr="00E9325F">
        <w:rPr>
          <w:rFonts w:asciiTheme="minorHAnsi" w:hAnsiTheme="minorHAnsi" w:cstheme="minorHAnsi"/>
          <w:sz w:val="24"/>
          <w:szCs w:val="24"/>
        </w:rPr>
        <w:t>zany jest do pokrycia wszelkich</w:t>
      </w:r>
      <w:r w:rsidRPr="00E9325F">
        <w:rPr>
          <w:rFonts w:asciiTheme="minorHAnsi" w:hAnsiTheme="minorHAnsi" w:cstheme="minorHAnsi"/>
          <w:sz w:val="24"/>
          <w:szCs w:val="24"/>
        </w:rPr>
        <w:t xml:space="preserve"> kosztów z tym związanych </w:t>
      </w:r>
      <w:r w:rsidR="0075661C" w:rsidRPr="00E9325F">
        <w:rPr>
          <w:rFonts w:asciiTheme="minorHAnsi" w:hAnsiTheme="minorHAnsi" w:cstheme="minorHAnsi"/>
          <w:sz w:val="24"/>
          <w:szCs w:val="24"/>
        </w:rPr>
        <w:t>i </w:t>
      </w:r>
      <w:r w:rsidRPr="00E9325F">
        <w:rPr>
          <w:rFonts w:asciiTheme="minorHAnsi" w:hAnsiTheme="minorHAnsi" w:cstheme="minorHAnsi"/>
          <w:sz w:val="24"/>
          <w:szCs w:val="24"/>
        </w:rPr>
        <w:t>wyraża zgodę na ich potrącenie z należnego mu wynagrodzenia, a jeżeli będzie ono niewystarczające zobowiązany jest zwrócić brakującą kwotę na konto Zamawiającego w terminie 7 dni od daty otrzymania wystąpienia Zamawiającego w tej sprawie.</w:t>
      </w:r>
    </w:p>
    <w:p w14:paraId="3667CA1E" w14:textId="08C2C253" w:rsidR="00707E64" w:rsidRPr="00E9325F" w:rsidRDefault="00EC2277" w:rsidP="003E55AE">
      <w:pPr>
        <w:numPr>
          <w:ilvl w:val="0"/>
          <w:numId w:val="46"/>
        </w:numPr>
        <w:ind w:left="709" w:hanging="283"/>
        <w:jc w:val="both"/>
        <w:rPr>
          <w:rFonts w:asciiTheme="minorHAnsi" w:hAnsiTheme="minorHAnsi" w:cstheme="minorHAnsi"/>
          <w:sz w:val="24"/>
          <w:szCs w:val="24"/>
        </w:rPr>
      </w:pPr>
      <w:r w:rsidRPr="00E9325F">
        <w:rPr>
          <w:rFonts w:asciiTheme="minorHAnsi" w:hAnsiTheme="minorHAnsi" w:cstheme="minorHAnsi"/>
          <w:sz w:val="24"/>
          <w:szCs w:val="24"/>
        </w:rPr>
        <w:t xml:space="preserve">Odpowiedzialność Wykonawcy obejmuje również zwrot wydatków na </w:t>
      </w:r>
      <w:r w:rsidR="00B82D18" w:rsidRPr="00E9325F">
        <w:rPr>
          <w:rFonts w:asciiTheme="minorHAnsi" w:hAnsiTheme="minorHAnsi" w:cstheme="minorHAnsi"/>
          <w:sz w:val="24"/>
          <w:szCs w:val="24"/>
        </w:rPr>
        <w:t xml:space="preserve">opinie rzeczoznawców powołanych w celu ustalenia istnienia i rodzaju wady, a także </w:t>
      </w:r>
      <w:r w:rsidR="00FA19F7" w:rsidRPr="00E9325F">
        <w:rPr>
          <w:rFonts w:asciiTheme="minorHAnsi" w:hAnsiTheme="minorHAnsi" w:cstheme="minorHAnsi"/>
          <w:sz w:val="24"/>
          <w:szCs w:val="24"/>
        </w:rPr>
        <w:br/>
      </w:r>
      <w:r w:rsidR="00B82D18" w:rsidRPr="00E9325F">
        <w:rPr>
          <w:rFonts w:asciiTheme="minorHAnsi" w:hAnsiTheme="minorHAnsi" w:cstheme="minorHAnsi"/>
          <w:sz w:val="24"/>
          <w:szCs w:val="24"/>
        </w:rPr>
        <w:t>sposobu jej usunięcia oraz koszty opracowania</w:t>
      </w:r>
      <w:r w:rsidR="00953333" w:rsidRPr="00E9325F">
        <w:rPr>
          <w:rFonts w:asciiTheme="minorHAnsi" w:hAnsiTheme="minorHAnsi" w:cstheme="minorHAnsi"/>
          <w:sz w:val="24"/>
          <w:szCs w:val="24"/>
        </w:rPr>
        <w:t xml:space="preserve"> wyceny, o której mowa w ust.</w:t>
      </w:r>
      <w:r w:rsidR="00FA19F7" w:rsidRPr="00E9325F">
        <w:rPr>
          <w:rFonts w:asciiTheme="minorHAnsi" w:hAnsiTheme="minorHAnsi" w:cstheme="minorHAnsi"/>
          <w:sz w:val="24"/>
          <w:szCs w:val="24"/>
        </w:rPr>
        <w:t xml:space="preserve"> </w:t>
      </w:r>
      <w:r w:rsidR="004B35C7" w:rsidRPr="00E9325F">
        <w:rPr>
          <w:rFonts w:asciiTheme="minorHAnsi" w:hAnsiTheme="minorHAnsi" w:cstheme="minorHAnsi"/>
          <w:sz w:val="24"/>
          <w:szCs w:val="24"/>
        </w:rPr>
        <w:t xml:space="preserve">3, </w:t>
      </w:r>
      <w:r w:rsidR="00953333" w:rsidRPr="00E9325F">
        <w:rPr>
          <w:rFonts w:asciiTheme="minorHAnsi" w:hAnsiTheme="minorHAnsi" w:cstheme="minorHAnsi"/>
          <w:sz w:val="24"/>
          <w:szCs w:val="24"/>
        </w:rPr>
        <w:br/>
      </w:r>
      <w:r w:rsidR="004B35C7" w:rsidRPr="00E9325F">
        <w:rPr>
          <w:rFonts w:asciiTheme="minorHAnsi" w:hAnsiTheme="minorHAnsi" w:cstheme="minorHAnsi"/>
          <w:sz w:val="24"/>
          <w:szCs w:val="24"/>
        </w:rPr>
        <w:t xml:space="preserve">w przypadku jeżeli opinia potwierdzi wadliwe wykonanie przedmiotu Umowy, </w:t>
      </w:r>
      <w:r w:rsidR="00953333" w:rsidRPr="00E9325F">
        <w:rPr>
          <w:rFonts w:asciiTheme="minorHAnsi" w:hAnsiTheme="minorHAnsi" w:cstheme="minorHAnsi"/>
          <w:sz w:val="24"/>
          <w:szCs w:val="24"/>
        </w:rPr>
        <w:br/>
      </w:r>
      <w:r w:rsidR="004B35C7" w:rsidRPr="00E9325F">
        <w:rPr>
          <w:rFonts w:asciiTheme="minorHAnsi" w:hAnsiTheme="minorHAnsi" w:cstheme="minorHAnsi"/>
          <w:sz w:val="24"/>
          <w:szCs w:val="24"/>
        </w:rPr>
        <w:t>z przyczyn leżących po stronie Wykonawcy.</w:t>
      </w:r>
    </w:p>
    <w:p w14:paraId="1405EFBC" w14:textId="77777777" w:rsidR="00C84D78" w:rsidRPr="00E9325F" w:rsidRDefault="00B82D18" w:rsidP="00FA19F7">
      <w:pPr>
        <w:spacing w:before="100" w:after="40"/>
        <w:jc w:val="both"/>
        <w:rPr>
          <w:rFonts w:asciiTheme="minorHAnsi" w:hAnsiTheme="minorHAnsi" w:cstheme="minorHAnsi"/>
          <w:b/>
          <w:bCs/>
          <w:sz w:val="24"/>
          <w:szCs w:val="24"/>
        </w:rPr>
      </w:pPr>
      <w:r w:rsidRPr="00E9325F">
        <w:rPr>
          <w:rFonts w:asciiTheme="minorHAnsi" w:hAnsiTheme="minorHAnsi" w:cstheme="minorHAnsi"/>
          <w:b/>
          <w:bCs/>
          <w:sz w:val="24"/>
          <w:szCs w:val="24"/>
        </w:rPr>
        <w:t>Odstąpienie od umowy</w:t>
      </w:r>
    </w:p>
    <w:p w14:paraId="42CAABCE" w14:textId="17E1CC8D" w:rsidR="00B82D18" w:rsidRPr="00E9325F" w:rsidRDefault="00B82D18" w:rsidP="003E55AE">
      <w:pPr>
        <w:pStyle w:val="Tekstpodstawowywcity"/>
        <w:numPr>
          <w:ilvl w:val="0"/>
          <w:numId w:val="47"/>
        </w:numPr>
        <w:ind w:hanging="720"/>
        <w:jc w:val="both"/>
        <w:rPr>
          <w:rFonts w:asciiTheme="minorHAnsi" w:hAnsiTheme="minorHAnsi" w:cstheme="minorHAnsi"/>
        </w:rPr>
      </w:pPr>
      <w:r w:rsidRPr="00E9325F">
        <w:rPr>
          <w:rFonts w:asciiTheme="minorHAnsi" w:hAnsiTheme="minorHAnsi" w:cstheme="minorHAnsi"/>
        </w:rPr>
        <w:t>Zamawiającemu, poza przypadkami określonymi w ustawie z dn</w:t>
      </w:r>
      <w:r w:rsidR="00C84D78" w:rsidRPr="00E9325F">
        <w:rPr>
          <w:rFonts w:asciiTheme="minorHAnsi" w:hAnsiTheme="minorHAnsi" w:cstheme="minorHAnsi"/>
        </w:rPr>
        <w:t xml:space="preserve">ia 23 kwietnia </w:t>
      </w:r>
      <w:r w:rsidR="00C84D78" w:rsidRPr="00E9325F">
        <w:rPr>
          <w:rFonts w:asciiTheme="minorHAnsi" w:hAnsiTheme="minorHAnsi" w:cstheme="minorHAnsi"/>
          <w:lang w:val="pl-PL"/>
        </w:rPr>
        <w:t xml:space="preserve"> </w:t>
      </w:r>
      <w:r w:rsidR="00C84D78" w:rsidRPr="00E9325F">
        <w:rPr>
          <w:rFonts w:asciiTheme="minorHAnsi" w:hAnsiTheme="minorHAnsi" w:cstheme="minorHAnsi"/>
        </w:rPr>
        <w:t>1964</w:t>
      </w:r>
      <w:r w:rsidR="00FA19F7" w:rsidRPr="00E9325F">
        <w:rPr>
          <w:rFonts w:asciiTheme="minorHAnsi" w:hAnsiTheme="minorHAnsi" w:cstheme="minorHAnsi"/>
          <w:lang w:val="pl-PL"/>
        </w:rPr>
        <w:t xml:space="preserve"> </w:t>
      </w:r>
      <w:r w:rsidR="00C84D78" w:rsidRPr="00E9325F">
        <w:rPr>
          <w:rFonts w:asciiTheme="minorHAnsi" w:hAnsiTheme="minorHAnsi" w:cstheme="minorHAnsi"/>
        </w:rPr>
        <w:t>r.</w:t>
      </w:r>
      <w:r w:rsidR="00C84D78" w:rsidRPr="00E9325F">
        <w:rPr>
          <w:rFonts w:asciiTheme="minorHAnsi" w:hAnsiTheme="minorHAnsi" w:cstheme="minorHAnsi"/>
          <w:lang w:val="pl-PL"/>
        </w:rPr>
        <w:t xml:space="preserve"> </w:t>
      </w:r>
      <w:r w:rsidR="00C238F2" w:rsidRPr="00E9325F">
        <w:rPr>
          <w:rFonts w:asciiTheme="minorHAnsi" w:hAnsiTheme="minorHAnsi" w:cstheme="minorHAnsi"/>
        </w:rPr>
        <w:t xml:space="preserve">Kodeks </w:t>
      </w:r>
      <w:r w:rsidR="00707F0D" w:rsidRPr="00E9325F">
        <w:rPr>
          <w:rFonts w:asciiTheme="minorHAnsi" w:hAnsiTheme="minorHAnsi" w:cstheme="minorHAnsi"/>
        </w:rPr>
        <w:t>cywilny</w:t>
      </w:r>
      <w:r w:rsidRPr="00E9325F">
        <w:rPr>
          <w:rFonts w:asciiTheme="minorHAnsi" w:hAnsiTheme="minorHAnsi" w:cstheme="minorHAnsi"/>
        </w:rPr>
        <w:t xml:space="preserve">, </w:t>
      </w:r>
      <w:r w:rsidR="00707F0D" w:rsidRPr="00E9325F">
        <w:rPr>
          <w:rFonts w:asciiTheme="minorHAnsi" w:hAnsiTheme="minorHAnsi" w:cstheme="minorHAnsi"/>
          <w:lang w:val="pl-PL"/>
        </w:rPr>
        <w:t>oraz ustawie z dnia 11 września 2019</w:t>
      </w:r>
      <w:r w:rsidR="00FA19F7" w:rsidRPr="00E9325F">
        <w:rPr>
          <w:rFonts w:asciiTheme="minorHAnsi" w:hAnsiTheme="minorHAnsi" w:cstheme="minorHAnsi"/>
          <w:lang w:val="pl-PL"/>
        </w:rPr>
        <w:t xml:space="preserve"> </w:t>
      </w:r>
      <w:r w:rsidR="00707F0D" w:rsidRPr="00E9325F">
        <w:rPr>
          <w:rFonts w:asciiTheme="minorHAnsi" w:hAnsiTheme="minorHAnsi" w:cstheme="minorHAnsi"/>
          <w:lang w:val="pl-PL"/>
        </w:rPr>
        <w:t xml:space="preserve">r. Prawo zamówień publicznych, </w:t>
      </w:r>
      <w:r w:rsidRPr="00E9325F">
        <w:rPr>
          <w:rFonts w:asciiTheme="minorHAnsi" w:hAnsiTheme="minorHAnsi" w:cstheme="minorHAnsi"/>
        </w:rPr>
        <w:t xml:space="preserve">przysługuje prawo odstąpienia od </w:t>
      </w:r>
      <w:r w:rsidR="002C013A" w:rsidRPr="00E9325F">
        <w:rPr>
          <w:rFonts w:asciiTheme="minorHAnsi" w:hAnsiTheme="minorHAnsi" w:cstheme="minorHAnsi"/>
          <w:lang w:val="pl-PL"/>
        </w:rPr>
        <w:t>U</w:t>
      </w:r>
      <w:r w:rsidR="002C013A" w:rsidRPr="00E9325F">
        <w:rPr>
          <w:rFonts w:asciiTheme="minorHAnsi" w:hAnsiTheme="minorHAnsi" w:cstheme="minorHAnsi"/>
        </w:rPr>
        <w:t>mowy</w:t>
      </w:r>
      <w:r w:rsidRPr="00E9325F">
        <w:rPr>
          <w:rFonts w:asciiTheme="minorHAnsi" w:hAnsiTheme="minorHAnsi" w:cstheme="minorHAnsi"/>
        </w:rPr>
        <w:t xml:space="preserve">: </w:t>
      </w:r>
    </w:p>
    <w:p w14:paraId="742DD3A0" w14:textId="0B559D0F" w:rsidR="00C84D78" w:rsidRPr="00E9325F" w:rsidRDefault="00C84D78" w:rsidP="003E55AE">
      <w:pPr>
        <w:pStyle w:val="Tekstpodstawowywcity"/>
        <w:numPr>
          <w:ilvl w:val="0"/>
          <w:numId w:val="13"/>
        </w:numPr>
        <w:tabs>
          <w:tab w:val="clear" w:pos="928"/>
          <w:tab w:val="num" w:pos="-2943"/>
          <w:tab w:val="left" w:pos="993"/>
        </w:tabs>
        <w:ind w:left="993" w:hanging="284"/>
        <w:jc w:val="both"/>
        <w:rPr>
          <w:rFonts w:asciiTheme="minorHAnsi" w:hAnsiTheme="minorHAnsi" w:cstheme="minorHAnsi"/>
        </w:rPr>
      </w:pPr>
      <w:r w:rsidRPr="00E9325F">
        <w:rPr>
          <w:rFonts w:asciiTheme="minorHAnsi" w:hAnsiTheme="minorHAnsi" w:cstheme="minorHAnsi"/>
          <w:lang w:val="pl-PL"/>
        </w:rPr>
        <w:t xml:space="preserve">w razie </w:t>
      </w:r>
      <w:r w:rsidRPr="00E9325F">
        <w:rPr>
          <w:rFonts w:asciiTheme="minorHAnsi" w:hAnsiTheme="minorHAnsi" w:cstheme="minorHAnsi"/>
        </w:rPr>
        <w:t>wystąpienia istotnej zmiany okoliczności powodujących brak</w:t>
      </w:r>
      <w:r w:rsidRPr="00E9325F">
        <w:rPr>
          <w:rFonts w:asciiTheme="minorHAnsi" w:hAnsiTheme="minorHAnsi" w:cstheme="minorHAnsi"/>
          <w:lang w:val="pl-PL"/>
        </w:rPr>
        <w:t xml:space="preserve"> </w:t>
      </w:r>
      <w:r w:rsidRPr="00E9325F">
        <w:rPr>
          <w:rFonts w:asciiTheme="minorHAnsi" w:hAnsiTheme="minorHAnsi" w:cstheme="minorHAnsi"/>
        </w:rPr>
        <w:t xml:space="preserve">możliwości wykonania </w:t>
      </w:r>
      <w:r w:rsidR="002C013A" w:rsidRPr="00E9325F">
        <w:rPr>
          <w:rFonts w:asciiTheme="minorHAnsi" w:hAnsiTheme="minorHAnsi" w:cstheme="minorHAnsi"/>
          <w:lang w:val="pl-PL"/>
        </w:rPr>
        <w:t>U</w:t>
      </w:r>
      <w:r w:rsidR="002C013A" w:rsidRPr="00E9325F">
        <w:rPr>
          <w:rFonts w:asciiTheme="minorHAnsi" w:hAnsiTheme="minorHAnsi" w:cstheme="minorHAnsi"/>
        </w:rPr>
        <w:t>mowy</w:t>
      </w:r>
      <w:r w:rsidRPr="00E9325F">
        <w:rPr>
          <w:rFonts w:asciiTheme="minorHAnsi" w:hAnsiTheme="minorHAnsi" w:cstheme="minorHAnsi"/>
        </w:rPr>
        <w:t>, czego nie można było przewidzieć w chwili</w:t>
      </w:r>
      <w:r w:rsidRPr="00E9325F">
        <w:rPr>
          <w:rFonts w:asciiTheme="minorHAnsi" w:hAnsiTheme="minorHAnsi" w:cstheme="minorHAnsi"/>
          <w:lang w:val="pl-PL"/>
        </w:rPr>
        <w:t xml:space="preserve"> </w:t>
      </w:r>
      <w:r w:rsidRPr="00E9325F">
        <w:rPr>
          <w:rFonts w:asciiTheme="minorHAnsi" w:hAnsiTheme="minorHAnsi" w:cstheme="minorHAnsi"/>
        </w:rPr>
        <w:t xml:space="preserve">zawarcia </w:t>
      </w:r>
      <w:r w:rsidR="002C013A" w:rsidRPr="00E9325F">
        <w:rPr>
          <w:rFonts w:asciiTheme="minorHAnsi" w:hAnsiTheme="minorHAnsi" w:cstheme="minorHAnsi"/>
          <w:lang w:val="pl-PL"/>
        </w:rPr>
        <w:t>U</w:t>
      </w:r>
      <w:r w:rsidR="002C013A" w:rsidRPr="00E9325F">
        <w:rPr>
          <w:rFonts w:asciiTheme="minorHAnsi" w:hAnsiTheme="minorHAnsi" w:cstheme="minorHAnsi"/>
        </w:rPr>
        <w:t>mowy</w:t>
      </w:r>
      <w:r w:rsidR="004D66C5" w:rsidRPr="00E9325F">
        <w:rPr>
          <w:rFonts w:asciiTheme="minorHAnsi" w:hAnsiTheme="minorHAnsi" w:cstheme="minorHAnsi"/>
          <w:lang w:val="pl-PL"/>
        </w:rPr>
        <w:t>,</w:t>
      </w:r>
    </w:p>
    <w:p w14:paraId="1D1CA081" w14:textId="55C6876F" w:rsidR="00C84D78" w:rsidRPr="00E9325F" w:rsidRDefault="00B82D18" w:rsidP="003E55AE">
      <w:pPr>
        <w:pStyle w:val="Tekstpodstawowywcity"/>
        <w:numPr>
          <w:ilvl w:val="0"/>
          <w:numId w:val="13"/>
        </w:numPr>
        <w:tabs>
          <w:tab w:val="clear" w:pos="928"/>
          <w:tab w:val="num" w:pos="-2943"/>
          <w:tab w:val="left" w:pos="993"/>
          <w:tab w:val="left" w:pos="1134"/>
        </w:tabs>
        <w:ind w:left="993" w:hanging="284"/>
        <w:jc w:val="both"/>
        <w:rPr>
          <w:rFonts w:asciiTheme="minorHAnsi" w:hAnsiTheme="minorHAnsi" w:cstheme="minorHAnsi"/>
        </w:rPr>
      </w:pPr>
      <w:r w:rsidRPr="00E9325F">
        <w:rPr>
          <w:rFonts w:asciiTheme="minorHAnsi" w:hAnsiTheme="minorHAnsi" w:cstheme="minorHAnsi"/>
        </w:rPr>
        <w:t xml:space="preserve">jeżeli Wykonawca </w:t>
      </w:r>
      <w:r w:rsidR="00B56322" w:rsidRPr="00E9325F">
        <w:rPr>
          <w:rFonts w:asciiTheme="minorHAnsi" w:hAnsiTheme="minorHAnsi" w:cstheme="minorHAnsi"/>
          <w:lang w:val="pl-PL"/>
        </w:rPr>
        <w:t xml:space="preserve">ze swej winy </w:t>
      </w:r>
      <w:r w:rsidRPr="00E9325F">
        <w:rPr>
          <w:rFonts w:asciiTheme="minorHAnsi" w:hAnsiTheme="minorHAnsi" w:cstheme="minorHAnsi"/>
        </w:rPr>
        <w:t xml:space="preserve">nie rozpoczął robót </w:t>
      </w:r>
      <w:r w:rsidR="00B56322" w:rsidRPr="00E9325F">
        <w:rPr>
          <w:rFonts w:asciiTheme="minorHAnsi" w:hAnsiTheme="minorHAnsi" w:cstheme="minorHAnsi"/>
          <w:lang w:val="pl-PL"/>
        </w:rPr>
        <w:t xml:space="preserve">i </w:t>
      </w:r>
      <w:r w:rsidRPr="00E9325F">
        <w:rPr>
          <w:rFonts w:asciiTheme="minorHAnsi" w:hAnsiTheme="minorHAnsi" w:cstheme="minorHAnsi"/>
        </w:rPr>
        <w:t xml:space="preserve">bez uzasadnionych przyczyn </w:t>
      </w:r>
      <w:r w:rsidRPr="00E9325F">
        <w:rPr>
          <w:rFonts w:asciiTheme="minorHAnsi" w:hAnsiTheme="minorHAnsi" w:cstheme="minorHAnsi"/>
        </w:rPr>
        <w:br/>
        <w:t xml:space="preserve">nie </w:t>
      </w:r>
      <w:r w:rsidR="003D7115" w:rsidRPr="00E9325F">
        <w:rPr>
          <w:rFonts w:asciiTheme="minorHAnsi" w:hAnsiTheme="minorHAnsi" w:cstheme="minorHAnsi"/>
          <w:lang w:val="pl-PL"/>
        </w:rPr>
        <w:t xml:space="preserve">przystąpił do ich realizacji, w terminie 14 dni od dnia otrzymania pisemnego wezwania wystosowanego przez </w:t>
      </w:r>
      <w:r w:rsidR="00274D9C" w:rsidRPr="00E9325F">
        <w:rPr>
          <w:rFonts w:asciiTheme="minorHAnsi" w:hAnsiTheme="minorHAnsi" w:cstheme="minorHAnsi"/>
          <w:lang w:val="pl-PL"/>
        </w:rPr>
        <w:t>Zamawiającego</w:t>
      </w:r>
      <w:r w:rsidR="003D7115" w:rsidRPr="00E9325F">
        <w:rPr>
          <w:rFonts w:asciiTheme="minorHAnsi" w:hAnsiTheme="minorHAnsi" w:cstheme="minorHAnsi"/>
          <w:lang w:val="pl-PL"/>
        </w:rPr>
        <w:t>,</w:t>
      </w:r>
    </w:p>
    <w:p w14:paraId="6043B640" w14:textId="7D7EFC9D" w:rsidR="00E017ED" w:rsidRPr="00E9325F" w:rsidRDefault="00B82D18" w:rsidP="003E55AE">
      <w:pPr>
        <w:pStyle w:val="Tekstpodstawowywcity"/>
        <w:numPr>
          <w:ilvl w:val="0"/>
          <w:numId w:val="13"/>
        </w:numPr>
        <w:tabs>
          <w:tab w:val="clear" w:pos="928"/>
          <w:tab w:val="num" w:pos="-2943"/>
          <w:tab w:val="left" w:pos="993"/>
          <w:tab w:val="left" w:pos="1134"/>
        </w:tabs>
        <w:ind w:left="993" w:hanging="284"/>
        <w:jc w:val="both"/>
        <w:rPr>
          <w:rFonts w:asciiTheme="minorHAnsi" w:hAnsiTheme="minorHAnsi" w:cstheme="minorHAnsi"/>
        </w:rPr>
      </w:pPr>
      <w:r w:rsidRPr="00E9325F">
        <w:rPr>
          <w:rFonts w:asciiTheme="minorHAnsi" w:hAnsiTheme="minorHAnsi" w:cstheme="minorHAnsi"/>
        </w:rPr>
        <w:t xml:space="preserve">jeżeli Wykonawca </w:t>
      </w:r>
      <w:r w:rsidR="00B56322" w:rsidRPr="00E9325F">
        <w:rPr>
          <w:rFonts w:asciiTheme="minorHAnsi" w:hAnsiTheme="minorHAnsi" w:cstheme="minorHAnsi"/>
          <w:lang w:val="pl-PL"/>
        </w:rPr>
        <w:t xml:space="preserve">z własnej winy </w:t>
      </w:r>
      <w:r w:rsidRPr="00E9325F">
        <w:rPr>
          <w:rFonts w:asciiTheme="minorHAnsi" w:hAnsiTheme="minorHAnsi" w:cstheme="minorHAnsi"/>
        </w:rPr>
        <w:t xml:space="preserve">przerwał realizację robót i przerwa ta trwa dłużej niż 14 dni, </w:t>
      </w:r>
      <w:r w:rsidR="00274D9C" w:rsidRPr="00E9325F">
        <w:rPr>
          <w:rFonts w:asciiTheme="minorHAnsi" w:hAnsiTheme="minorHAnsi" w:cstheme="minorHAnsi"/>
          <w:lang w:val="pl-PL"/>
        </w:rPr>
        <w:t xml:space="preserve">i nie przystępuje do dalszego ich wykonania, w terminie 7 dni </w:t>
      </w:r>
      <w:r w:rsidR="00FA19F7" w:rsidRPr="00E9325F">
        <w:rPr>
          <w:rFonts w:asciiTheme="minorHAnsi" w:hAnsiTheme="minorHAnsi" w:cstheme="minorHAnsi"/>
          <w:lang w:val="pl-PL"/>
        </w:rPr>
        <w:br/>
      </w:r>
      <w:r w:rsidR="00274D9C" w:rsidRPr="00E9325F">
        <w:rPr>
          <w:rFonts w:asciiTheme="minorHAnsi" w:hAnsiTheme="minorHAnsi" w:cstheme="minorHAnsi"/>
          <w:lang w:val="pl-PL"/>
        </w:rPr>
        <w:t xml:space="preserve">od dnia otrzymania pisemnego wezwania wystosowanego przez Zamawiającego, </w:t>
      </w:r>
      <w:r w:rsidR="00CC5D5C" w:rsidRPr="00E9325F">
        <w:rPr>
          <w:rFonts w:asciiTheme="minorHAnsi" w:hAnsiTheme="minorHAnsi" w:cstheme="minorHAnsi"/>
          <w:lang w:val="pl-PL"/>
        </w:rPr>
        <w:br/>
      </w:r>
      <w:r w:rsidR="00274D9C" w:rsidRPr="00E9325F">
        <w:rPr>
          <w:rFonts w:asciiTheme="minorHAnsi" w:hAnsiTheme="minorHAnsi" w:cstheme="minorHAnsi"/>
        </w:rPr>
        <w:lastRenderedPageBreak/>
        <w:t>z wyjątkiem przyczyn</w:t>
      </w:r>
      <w:r w:rsidRPr="00E9325F">
        <w:rPr>
          <w:rFonts w:asciiTheme="minorHAnsi" w:hAnsiTheme="minorHAnsi" w:cstheme="minorHAnsi"/>
        </w:rPr>
        <w:t xml:space="preserve"> leżąc</w:t>
      </w:r>
      <w:r w:rsidR="00274D9C" w:rsidRPr="00E9325F">
        <w:rPr>
          <w:rFonts w:asciiTheme="minorHAnsi" w:hAnsiTheme="minorHAnsi" w:cstheme="minorHAnsi"/>
          <w:lang w:val="pl-PL"/>
        </w:rPr>
        <w:t>ych</w:t>
      </w:r>
      <w:r w:rsidRPr="00E9325F">
        <w:rPr>
          <w:rFonts w:asciiTheme="minorHAnsi" w:hAnsiTheme="minorHAnsi" w:cstheme="minorHAnsi"/>
        </w:rPr>
        <w:t xml:space="preserve"> po stronie Zamawiającego lub</w:t>
      </w:r>
      <w:r w:rsidR="004B35C7" w:rsidRPr="00E9325F">
        <w:rPr>
          <w:rFonts w:asciiTheme="minorHAnsi" w:hAnsiTheme="minorHAnsi" w:cstheme="minorHAnsi"/>
        </w:rPr>
        <w:t xml:space="preserve"> wynikających </w:t>
      </w:r>
      <w:r w:rsidR="00CC5D5C" w:rsidRPr="00E9325F">
        <w:rPr>
          <w:rFonts w:asciiTheme="minorHAnsi" w:hAnsiTheme="minorHAnsi" w:cstheme="minorHAnsi"/>
        </w:rPr>
        <w:br/>
      </w:r>
      <w:r w:rsidRPr="00E9325F">
        <w:rPr>
          <w:rFonts w:asciiTheme="minorHAnsi" w:hAnsiTheme="minorHAnsi" w:cstheme="minorHAnsi"/>
        </w:rPr>
        <w:t>z technologii robót</w:t>
      </w:r>
      <w:r w:rsidR="00865DB1" w:rsidRPr="00E9325F">
        <w:rPr>
          <w:rFonts w:asciiTheme="minorHAnsi" w:hAnsiTheme="minorHAnsi" w:cstheme="minorHAnsi"/>
          <w:lang w:val="pl-PL"/>
        </w:rPr>
        <w:t>,</w:t>
      </w:r>
    </w:p>
    <w:p w14:paraId="190FAF08" w14:textId="128A5511" w:rsidR="00C84D78" w:rsidRPr="00E9325F" w:rsidRDefault="00B82D18" w:rsidP="003E55AE">
      <w:pPr>
        <w:pStyle w:val="Tekstpodstawowywcity"/>
        <w:numPr>
          <w:ilvl w:val="0"/>
          <w:numId w:val="13"/>
        </w:numPr>
        <w:tabs>
          <w:tab w:val="clear" w:pos="928"/>
          <w:tab w:val="num" w:pos="-2943"/>
          <w:tab w:val="left" w:pos="993"/>
          <w:tab w:val="left" w:pos="1134"/>
        </w:tabs>
        <w:ind w:left="993" w:hanging="284"/>
        <w:jc w:val="both"/>
        <w:rPr>
          <w:rFonts w:asciiTheme="minorHAnsi" w:hAnsiTheme="minorHAnsi" w:cstheme="minorHAnsi"/>
        </w:rPr>
      </w:pPr>
      <w:r w:rsidRPr="00E9325F">
        <w:rPr>
          <w:rFonts w:asciiTheme="minorHAnsi" w:hAnsiTheme="minorHAnsi" w:cstheme="minorHAnsi"/>
        </w:rPr>
        <w:t xml:space="preserve">w przypadku </w:t>
      </w:r>
      <w:r w:rsidR="00571B10" w:rsidRPr="00E9325F">
        <w:rPr>
          <w:rFonts w:asciiTheme="minorHAnsi" w:hAnsiTheme="minorHAnsi" w:cstheme="minorHAnsi"/>
        </w:rPr>
        <w:t>określonym w §</w:t>
      </w:r>
      <w:r w:rsidRPr="00E9325F">
        <w:rPr>
          <w:rFonts w:asciiTheme="minorHAnsi" w:hAnsiTheme="minorHAnsi" w:cstheme="minorHAnsi"/>
        </w:rPr>
        <w:t>50 ust. 10</w:t>
      </w:r>
      <w:r w:rsidR="00865DB1" w:rsidRPr="00E9325F">
        <w:rPr>
          <w:rFonts w:asciiTheme="minorHAnsi" w:hAnsiTheme="minorHAnsi" w:cstheme="minorHAnsi"/>
          <w:lang w:val="pl-PL"/>
        </w:rPr>
        <w:t>,</w:t>
      </w:r>
    </w:p>
    <w:p w14:paraId="09BA902A" w14:textId="7511C1EA" w:rsidR="00B82D18" w:rsidRPr="00E9325F" w:rsidRDefault="00B82D18" w:rsidP="003E55AE">
      <w:pPr>
        <w:pStyle w:val="Tekstpodstawowywcity"/>
        <w:numPr>
          <w:ilvl w:val="0"/>
          <w:numId w:val="13"/>
        </w:numPr>
        <w:tabs>
          <w:tab w:val="clear" w:pos="928"/>
          <w:tab w:val="num" w:pos="-2943"/>
          <w:tab w:val="left" w:pos="993"/>
          <w:tab w:val="left" w:pos="1134"/>
        </w:tabs>
        <w:ind w:left="993" w:hanging="284"/>
        <w:jc w:val="both"/>
        <w:rPr>
          <w:rFonts w:asciiTheme="minorHAnsi" w:hAnsiTheme="minorHAnsi" w:cstheme="minorHAnsi"/>
        </w:rPr>
      </w:pPr>
      <w:r w:rsidRPr="00E9325F">
        <w:rPr>
          <w:rFonts w:asciiTheme="minorHAnsi" w:hAnsiTheme="minorHAnsi" w:cstheme="minorHAnsi"/>
        </w:rPr>
        <w:t>w przypadku zawinionego niewykonania przedmiotu umowy przez Wyko</w:t>
      </w:r>
      <w:r w:rsidR="00571B10" w:rsidRPr="00E9325F">
        <w:rPr>
          <w:rFonts w:asciiTheme="minorHAnsi" w:hAnsiTheme="minorHAnsi" w:cstheme="minorHAnsi"/>
        </w:rPr>
        <w:t xml:space="preserve">nawcę </w:t>
      </w:r>
      <w:r w:rsidR="00B00149" w:rsidRPr="00E9325F">
        <w:rPr>
          <w:rFonts w:asciiTheme="minorHAnsi" w:hAnsiTheme="minorHAnsi" w:cstheme="minorHAnsi"/>
        </w:rPr>
        <w:br/>
      </w:r>
      <w:r w:rsidR="00571B10" w:rsidRPr="00E9325F">
        <w:rPr>
          <w:rFonts w:asciiTheme="minorHAnsi" w:hAnsiTheme="minorHAnsi" w:cstheme="minorHAnsi"/>
        </w:rPr>
        <w:t>w terminie określonym w §</w:t>
      </w:r>
      <w:r w:rsidRPr="00E9325F">
        <w:rPr>
          <w:rFonts w:asciiTheme="minorHAnsi" w:hAnsiTheme="minorHAnsi" w:cstheme="minorHAnsi"/>
        </w:rPr>
        <w:t>35</w:t>
      </w:r>
      <w:r w:rsidR="00B56322" w:rsidRPr="00E9325F">
        <w:rPr>
          <w:rFonts w:asciiTheme="minorHAnsi" w:hAnsiTheme="minorHAnsi" w:cstheme="minorHAnsi"/>
          <w:lang w:val="pl-PL"/>
        </w:rPr>
        <w:t xml:space="preserve">, </w:t>
      </w:r>
    </w:p>
    <w:p w14:paraId="55394EF5" w14:textId="23EBDA74" w:rsidR="00C84D78" w:rsidRPr="00E9325F" w:rsidRDefault="00571B10" w:rsidP="003E55AE">
      <w:pPr>
        <w:pStyle w:val="Tekstpodstawowywcity"/>
        <w:numPr>
          <w:ilvl w:val="0"/>
          <w:numId w:val="13"/>
        </w:numPr>
        <w:tabs>
          <w:tab w:val="clear" w:pos="928"/>
          <w:tab w:val="num" w:pos="-2943"/>
          <w:tab w:val="left" w:pos="993"/>
          <w:tab w:val="left" w:pos="1134"/>
        </w:tabs>
        <w:ind w:left="993" w:hanging="284"/>
        <w:jc w:val="both"/>
        <w:rPr>
          <w:rFonts w:asciiTheme="minorHAnsi" w:hAnsiTheme="minorHAnsi" w:cstheme="minorHAnsi"/>
        </w:rPr>
      </w:pPr>
      <w:r w:rsidRPr="00E9325F">
        <w:rPr>
          <w:rFonts w:asciiTheme="minorHAnsi" w:hAnsiTheme="minorHAnsi" w:cstheme="minorHAnsi"/>
        </w:rPr>
        <w:t>w przypadku określonym w §</w:t>
      </w:r>
      <w:r w:rsidR="00B82D18" w:rsidRPr="00E9325F">
        <w:rPr>
          <w:rFonts w:asciiTheme="minorHAnsi" w:hAnsiTheme="minorHAnsi" w:cstheme="minorHAnsi"/>
        </w:rPr>
        <w:t xml:space="preserve">40 ust. 2 pkt </w:t>
      </w:r>
      <w:r w:rsidR="002C0391" w:rsidRPr="00E9325F">
        <w:rPr>
          <w:rFonts w:asciiTheme="minorHAnsi" w:hAnsiTheme="minorHAnsi" w:cstheme="minorHAnsi"/>
          <w:lang w:val="pl-PL"/>
        </w:rPr>
        <w:t>4</w:t>
      </w:r>
      <w:r w:rsidR="002C0391" w:rsidRPr="00E9325F">
        <w:rPr>
          <w:rFonts w:asciiTheme="minorHAnsi" w:hAnsiTheme="minorHAnsi" w:cstheme="minorHAnsi"/>
        </w:rPr>
        <w:t xml:space="preserve"> </w:t>
      </w:r>
      <w:r w:rsidR="00B82D18" w:rsidRPr="00E9325F">
        <w:rPr>
          <w:rFonts w:asciiTheme="minorHAnsi" w:hAnsiTheme="minorHAnsi" w:cstheme="minorHAnsi"/>
        </w:rPr>
        <w:t>lit. b</w:t>
      </w:r>
      <w:r w:rsidR="004D66C5" w:rsidRPr="00E9325F">
        <w:rPr>
          <w:rFonts w:asciiTheme="minorHAnsi" w:hAnsiTheme="minorHAnsi" w:cstheme="minorHAnsi"/>
          <w:lang w:val="pl-PL"/>
        </w:rPr>
        <w:t>,</w:t>
      </w:r>
    </w:p>
    <w:p w14:paraId="1296F395" w14:textId="24E0A824" w:rsidR="00B82D18" w:rsidRPr="00E9325F" w:rsidRDefault="00B82D18" w:rsidP="003E55AE">
      <w:pPr>
        <w:pStyle w:val="Tekstpodstawowywcity"/>
        <w:numPr>
          <w:ilvl w:val="0"/>
          <w:numId w:val="13"/>
        </w:numPr>
        <w:tabs>
          <w:tab w:val="clear" w:pos="928"/>
          <w:tab w:val="num" w:pos="-2943"/>
          <w:tab w:val="left" w:pos="993"/>
          <w:tab w:val="left" w:pos="1134"/>
        </w:tabs>
        <w:ind w:left="993" w:hanging="284"/>
        <w:jc w:val="both"/>
        <w:rPr>
          <w:rFonts w:asciiTheme="minorHAnsi" w:hAnsiTheme="minorHAnsi" w:cstheme="minorHAnsi"/>
        </w:rPr>
      </w:pPr>
      <w:r w:rsidRPr="00E9325F">
        <w:rPr>
          <w:rFonts w:asciiTheme="minorHAnsi" w:hAnsiTheme="minorHAnsi" w:cstheme="minorHAnsi"/>
        </w:rPr>
        <w:t xml:space="preserve">jeżeli zmiana albo rezygnacja z </w:t>
      </w:r>
      <w:r w:rsidR="004B35C7" w:rsidRPr="00E9325F">
        <w:rPr>
          <w:rFonts w:asciiTheme="minorHAnsi" w:hAnsiTheme="minorHAnsi" w:cstheme="minorHAnsi"/>
          <w:lang w:val="pl-PL"/>
        </w:rPr>
        <w:t>P</w:t>
      </w:r>
      <w:proofErr w:type="spellStart"/>
      <w:r w:rsidRPr="00E9325F">
        <w:rPr>
          <w:rFonts w:asciiTheme="minorHAnsi" w:hAnsiTheme="minorHAnsi" w:cstheme="minorHAnsi"/>
        </w:rPr>
        <w:t>odwykonawcy</w:t>
      </w:r>
      <w:proofErr w:type="spellEnd"/>
      <w:r w:rsidRPr="00E9325F">
        <w:rPr>
          <w:rFonts w:asciiTheme="minorHAnsi" w:hAnsiTheme="minorHAnsi" w:cstheme="minorHAnsi"/>
        </w:rPr>
        <w:t xml:space="preserve"> dotyczy podmiotu, na którego zasoby wykonawca powoływał się w celu wykazania spełniania warunków udziału </w:t>
      </w:r>
      <w:r w:rsidR="00953333" w:rsidRPr="00E9325F">
        <w:rPr>
          <w:rFonts w:asciiTheme="minorHAnsi" w:hAnsiTheme="minorHAnsi" w:cstheme="minorHAnsi"/>
        </w:rPr>
        <w:br/>
      </w:r>
      <w:r w:rsidRPr="00E9325F">
        <w:rPr>
          <w:rFonts w:asciiTheme="minorHAnsi" w:hAnsiTheme="minorHAnsi" w:cstheme="minorHAnsi"/>
        </w:rPr>
        <w:t xml:space="preserve">w postępowaniu </w:t>
      </w:r>
      <w:r w:rsidR="00992D67" w:rsidRPr="00E9325F">
        <w:rPr>
          <w:rFonts w:asciiTheme="minorHAnsi" w:hAnsiTheme="minorHAnsi" w:cstheme="minorHAnsi"/>
          <w:lang w:val="pl-PL"/>
        </w:rPr>
        <w:t xml:space="preserve">o udzielenie zamówienia prowadzonego w trybie </w:t>
      </w:r>
      <w:r w:rsidRPr="00E9325F">
        <w:rPr>
          <w:rFonts w:asciiTheme="minorHAnsi" w:hAnsiTheme="minorHAnsi" w:cstheme="minorHAnsi"/>
        </w:rPr>
        <w:t>ustawy Prawo zamówień publicznych</w:t>
      </w:r>
      <w:r w:rsidR="00992D67" w:rsidRPr="00E9325F">
        <w:rPr>
          <w:rFonts w:asciiTheme="minorHAnsi" w:hAnsiTheme="minorHAnsi" w:cstheme="minorHAnsi"/>
          <w:lang w:val="pl-PL"/>
        </w:rPr>
        <w:t xml:space="preserve"> albo gdy były one oceniane w ramach kryterium oceny ofert</w:t>
      </w:r>
      <w:r w:rsidRPr="00E9325F">
        <w:rPr>
          <w:rFonts w:asciiTheme="minorHAnsi" w:hAnsiTheme="minorHAnsi" w:cstheme="minorHAnsi"/>
        </w:rPr>
        <w:t xml:space="preserve">, a Wykonawca nie wykaże Zamawiającemu, </w:t>
      </w:r>
      <w:r w:rsidR="00992D67" w:rsidRPr="00E9325F">
        <w:rPr>
          <w:rFonts w:asciiTheme="minorHAnsi" w:hAnsiTheme="minorHAnsi" w:cstheme="minorHAnsi"/>
        </w:rPr>
        <w:t>iż</w:t>
      </w:r>
      <w:r w:rsidR="00992D67" w:rsidRPr="00E9325F">
        <w:rPr>
          <w:rFonts w:asciiTheme="minorHAnsi" w:hAnsiTheme="minorHAnsi" w:cstheme="minorHAnsi"/>
          <w:lang w:val="pl-PL"/>
        </w:rPr>
        <w:t> </w:t>
      </w:r>
      <w:r w:rsidRPr="00E9325F">
        <w:rPr>
          <w:rFonts w:asciiTheme="minorHAnsi" w:hAnsiTheme="minorHAnsi" w:cstheme="minorHAnsi"/>
        </w:rPr>
        <w:t xml:space="preserve">proponowany inny </w:t>
      </w:r>
      <w:r w:rsidR="004B35C7" w:rsidRPr="00E9325F">
        <w:rPr>
          <w:rFonts w:asciiTheme="minorHAnsi" w:hAnsiTheme="minorHAnsi" w:cstheme="minorHAnsi"/>
          <w:lang w:val="pl-PL"/>
        </w:rPr>
        <w:t>P</w:t>
      </w:r>
      <w:proofErr w:type="spellStart"/>
      <w:r w:rsidRPr="00E9325F">
        <w:rPr>
          <w:rFonts w:asciiTheme="minorHAnsi" w:hAnsiTheme="minorHAnsi" w:cstheme="minorHAnsi"/>
        </w:rPr>
        <w:t>odwykonawca</w:t>
      </w:r>
      <w:proofErr w:type="spellEnd"/>
      <w:r w:rsidRPr="00E9325F">
        <w:rPr>
          <w:rFonts w:asciiTheme="minorHAnsi" w:hAnsiTheme="minorHAnsi" w:cstheme="minorHAnsi"/>
        </w:rPr>
        <w:t xml:space="preserve"> lub Wykonawca samodzielnie spełnia je</w:t>
      </w:r>
      <w:r w:rsidR="00992D67" w:rsidRPr="00E9325F">
        <w:rPr>
          <w:rFonts w:asciiTheme="minorHAnsi" w:hAnsiTheme="minorHAnsi" w:cstheme="minorHAnsi"/>
          <w:lang w:val="pl-PL"/>
        </w:rPr>
        <w:t xml:space="preserve"> </w:t>
      </w:r>
      <w:r w:rsidRPr="00E9325F">
        <w:rPr>
          <w:rFonts w:asciiTheme="minorHAnsi" w:hAnsiTheme="minorHAnsi" w:cstheme="minorHAnsi"/>
        </w:rPr>
        <w:t>w stopniu nie mniejszym niż wymagany w trakcie postę</w:t>
      </w:r>
      <w:r w:rsidR="00B00149" w:rsidRPr="00E9325F">
        <w:rPr>
          <w:rFonts w:asciiTheme="minorHAnsi" w:hAnsiTheme="minorHAnsi" w:cstheme="minorHAnsi"/>
        </w:rPr>
        <w:t>powania o udzielenie zamówienia</w:t>
      </w:r>
      <w:r w:rsidR="00992D67" w:rsidRPr="00E9325F">
        <w:rPr>
          <w:rFonts w:asciiTheme="minorHAnsi" w:hAnsiTheme="minorHAnsi" w:cstheme="minorHAnsi"/>
          <w:lang w:val="pl-PL"/>
        </w:rPr>
        <w:t xml:space="preserve"> albo w stopniu </w:t>
      </w:r>
      <w:r w:rsidR="0023651F" w:rsidRPr="00E9325F">
        <w:rPr>
          <w:rFonts w:asciiTheme="minorHAnsi" w:hAnsiTheme="minorHAnsi" w:cstheme="minorHAnsi"/>
          <w:lang w:val="pl-PL"/>
        </w:rPr>
        <w:t>nie </w:t>
      </w:r>
      <w:r w:rsidR="00992D67" w:rsidRPr="00E9325F">
        <w:rPr>
          <w:rFonts w:asciiTheme="minorHAnsi" w:hAnsiTheme="minorHAnsi" w:cstheme="minorHAnsi"/>
          <w:lang w:val="pl-PL"/>
        </w:rPr>
        <w:t xml:space="preserve">mniejszym niż wskazany w ofercie, o której mowa w §5 ust. </w:t>
      </w:r>
      <w:r w:rsidR="00DF0559" w:rsidRPr="00E9325F">
        <w:rPr>
          <w:rFonts w:asciiTheme="minorHAnsi" w:hAnsiTheme="minorHAnsi" w:cstheme="minorHAnsi"/>
          <w:lang w:val="pl-PL"/>
        </w:rPr>
        <w:t>3</w:t>
      </w:r>
      <w:r w:rsidR="004D66C5" w:rsidRPr="00E9325F">
        <w:rPr>
          <w:rFonts w:asciiTheme="minorHAnsi" w:hAnsiTheme="minorHAnsi" w:cstheme="minorHAnsi"/>
          <w:lang w:val="pl-PL"/>
        </w:rPr>
        <w:t>,</w:t>
      </w:r>
    </w:p>
    <w:p w14:paraId="1DA0667B" w14:textId="77777777" w:rsidR="00323BFC" w:rsidRPr="00E9325F" w:rsidRDefault="00323BFC" w:rsidP="003E55AE">
      <w:pPr>
        <w:pStyle w:val="Tekstpodstawowywcity"/>
        <w:numPr>
          <w:ilvl w:val="0"/>
          <w:numId w:val="13"/>
        </w:numPr>
        <w:tabs>
          <w:tab w:val="clear" w:pos="928"/>
          <w:tab w:val="num" w:pos="-2943"/>
          <w:tab w:val="left" w:pos="993"/>
          <w:tab w:val="left" w:pos="1134"/>
        </w:tabs>
        <w:ind w:left="993" w:hanging="284"/>
        <w:jc w:val="both"/>
        <w:rPr>
          <w:rFonts w:asciiTheme="minorHAnsi" w:hAnsiTheme="minorHAnsi"/>
        </w:rPr>
      </w:pPr>
      <w:r w:rsidRPr="00E9325F">
        <w:rPr>
          <w:rFonts w:asciiTheme="minorHAnsi" w:hAnsiTheme="minorHAnsi"/>
          <w:lang w:val="pl-PL"/>
        </w:rPr>
        <w:t xml:space="preserve">w przypadku </w:t>
      </w:r>
      <w:r w:rsidRPr="00E9325F">
        <w:rPr>
          <w:rFonts w:asciiTheme="minorHAnsi" w:hAnsiTheme="minorHAnsi"/>
        </w:rPr>
        <w:t>niezachowania ciągłości Ubezpieczenia, o którym mowa w §42 ust.</w:t>
      </w:r>
      <w:r w:rsidRPr="00E9325F">
        <w:rPr>
          <w:rFonts w:asciiTheme="minorHAnsi" w:hAnsiTheme="minorHAnsi"/>
          <w:lang w:val="pl-PL"/>
        </w:rPr>
        <w:t xml:space="preserve"> </w:t>
      </w:r>
      <w:r w:rsidRPr="00E9325F">
        <w:rPr>
          <w:rFonts w:asciiTheme="minorHAnsi" w:hAnsiTheme="minorHAnsi"/>
        </w:rPr>
        <w:t xml:space="preserve">7, lub nieprzedłużenia terminu jego obowiązywania w przypadkach określonych </w:t>
      </w:r>
      <w:r w:rsidRPr="00E9325F">
        <w:rPr>
          <w:rFonts w:asciiTheme="minorHAnsi" w:hAnsiTheme="minorHAnsi"/>
        </w:rPr>
        <w:br/>
        <w:t>w §42 ust. 12-13 a także nie przedło</w:t>
      </w:r>
      <w:r w:rsidRPr="00E9325F">
        <w:rPr>
          <w:rFonts w:asciiTheme="minorHAnsi" w:hAnsiTheme="minorHAnsi"/>
          <w:lang w:val="pl-PL"/>
        </w:rPr>
        <w:t>żenia w terminie wyznaczonym przez Zamawiającego dokumentów, o których mowa w §42 ust. 10,</w:t>
      </w:r>
    </w:p>
    <w:p w14:paraId="2D8837CE" w14:textId="77777777" w:rsidR="00323BFC" w:rsidRPr="00E9325F" w:rsidRDefault="00323BFC" w:rsidP="003E55AE">
      <w:pPr>
        <w:pStyle w:val="Tekstpodstawowywcity"/>
        <w:numPr>
          <w:ilvl w:val="0"/>
          <w:numId w:val="13"/>
        </w:numPr>
        <w:tabs>
          <w:tab w:val="clear" w:pos="928"/>
          <w:tab w:val="num" w:pos="-2943"/>
          <w:tab w:val="left" w:pos="993"/>
          <w:tab w:val="left" w:pos="1134"/>
        </w:tabs>
        <w:ind w:left="993" w:hanging="284"/>
        <w:jc w:val="both"/>
        <w:rPr>
          <w:rFonts w:asciiTheme="minorHAnsi" w:hAnsiTheme="minorHAnsi"/>
        </w:rPr>
      </w:pPr>
      <w:r w:rsidRPr="00E9325F">
        <w:rPr>
          <w:rFonts w:asciiTheme="minorHAnsi" w:hAnsiTheme="minorHAnsi"/>
          <w:lang w:val="pl-PL"/>
        </w:rPr>
        <w:t>w przypadku określonym w §12 ust. 5,</w:t>
      </w:r>
    </w:p>
    <w:p w14:paraId="4CF5D2EA" w14:textId="77777777" w:rsidR="00323BFC" w:rsidRPr="00E9325F" w:rsidRDefault="00323BFC" w:rsidP="003E55AE">
      <w:pPr>
        <w:pStyle w:val="Tekstpodstawowywcity"/>
        <w:numPr>
          <w:ilvl w:val="0"/>
          <w:numId w:val="13"/>
        </w:numPr>
        <w:tabs>
          <w:tab w:val="clear" w:pos="928"/>
          <w:tab w:val="num" w:pos="-2943"/>
          <w:tab w:val="left" w:pos="1276"/>
          <w:tab w:val="left" w:pos="1418"/>
        </w:tabs>
        <w:ind w:left="1134" w:hanging="425"/>
        <w:jc w:val="both"/>
        <w:rPr>
          <w:rFonts w:asciiTheme="minorHAnsi" w:hAnsiTheme="minorHAnsi"/>
        </w:rPr>
      </w:pPr>
      <w:r w:rsidRPr="00E9325F">
        <w:rPr>
          <w:rFonts w:asciiTheme="minorHAnsi" w:hAnsiTheme="minorHAnsi"/>
          <w:lang w:val="pl-PL"/>
        </w:rPr>
        <w:t>w przypadku okoliczności powodującej konieczność zwiększenia wynagrodzenia Wykonawcy, o którym mowa w § 41 ust. 1 o więcej niż 4%, z zastrzeżeniem postanowień § 62 ust. 9,</w:t>
      </w:r>
    </w:p>
    <w:p w14:paraId="0DA92916" w14:textId="77777777" w:rsidR="00323BFC" w:rsidRPr="00E9325F" w:rsidRDefault="00323BFC" w:rsidP="003E55AE">
      <w:pPr>
        <w:pStyle w:val="Tekstpodstawowywcity"/>
        <w:numPr>
          <w:ilvl w:val="0"/>
          <w:numId w:val="13"/>
        </w:numPr>
        <w:tabs>
          <w:tab w:val="clear" w:pos="928"/>
          <w:tab w:val="num" w:pos="-2943"/>
          <w:tab w:val="left" w:pos="1276"/>
          <w:tab w:val="left" w:pos="1418"/>
        </w:tabs>
        <w:ind w:left="1134" w:hanging="425"/>
        <w:jc w:val="both"/>
        <w:rPr>
          <w:rFonts w:asciiTheme="minorHAnsi" w:hAnsiTheme="minorHAnsi" w:cstheme="minorHAnsi"/>
        </w:rPr>
      </w:pPr>
      <w:r w:rsidRPr="00E9325F">
        <w:rPr>
          <w:rFonts w:asciiTheme="minorHAnsi" w:hAnsiTheme="minorHAnsi" w:cstheme="minorHAnsi"/>
          <w:lang w:val="pl-PL"/>
        </w:rPr>
        <w:t xml:space="preserve">w przypadku niespełnienia przez Wykonawcę wymogu realizacji zadania zgodnie </w:t>
      </w:r>
      <w:r w:rsidRPr="00E9325F">
        <w:rPr>
          <w:rFonts w:asciiTheme="minorHAnsi" w:hAnsiTheme="minorHAnsi" w:cstheme="minorHAnsi"/>
          <w:lang w:val="pl-PL"/>
        </w:rPr>
        <w:br/>
        <w:t xml:space="preserve">z postanowieniami ustawy o </w:t>
      </w:r>
      <w:proofErr w:type="spellStart"/>
      <w:r w:rsidRPr="00E9325F">
        <w:rPr>
          <w:rFonts w:asciiTheme="minorHAnsi" w:hAnsiTheme="minorHAnsi" w:cstheme="minorHAnsi"/>
          <w:lang w:val="pl-PL"/>
        </w:rPr>
        <w:t>elektromobilności</w:t>
      </w:r>
      <w:proofErr w:type="spellEnd"/>
      <w:r w:rsidRPr="00E9325F">
        <w:rPr>
          <w:rFonts w:asciiTheme="minorHAnsi" w:hAnsiTheme="minorHAnsi" w:cstheme="minorHAnsi"/>
          <w:lang w:val="pl-PL"/>
        </w:rPr>
        <w:t>.</w:t>
      </w:r>
    </w:p>
    <w:p w14:paraId="374EB912" w14:textId="47C7CA7D" w:rsidR="00510E70" w:rsidRPr="00E9325F" w:rsidRDefault="00B82D18" w:rsidP="003E55AE">
      <w:pPr>
        <w:pStyle w:val="Tekstpodstawowywcity"/>
        <w:numPr>
          <w:ilvl w:val="0"/>
          <w:numId w:val="14"/>
        </w:numPr>
        <w:tabs>
          <w:tab w:val="left" w:pos="851"/>
          <w:tab w:val="left" w:pos="993"/>
        </w:tabs>
        <w:ind w:left="851" w:hanging="284"/>
        <w:jc w:val="both"/>
        <w:rPr>
          <w:rFonts w:asciiTheme="minorHAnsi" w:hAnsiTheme="minorHAnsi" w:cstheme="minorHAnsi"/>
        </w:rPr>
      </w:pPr>
      <w:r w:rsidRPr="00E9325F">
        <w:rPr>
          <w:rFonts w:asciiTheme="minorHAnsi" w:hAnsiTheme="minorHAnsi" w:cstheme="minorHAnsi"/>
        </w:rPr>
        <w:t>Prawo Zamawiającego do odstąpienia od umowy może być realizowane</w:t>
      </w:r>
      <w:r w:rsidR="00515095" w:rsidRPr="00E9325F">
        <w:rPr>
          <w:rFonts w:asciiTheme="minorHAnsi" w:hAnsiTheme="minorHAnsi" w:cstheme="minorHAnsi"/>
          <w:lang w:val="pl-PL"/>
        </w:rPr>
        <w:t>, w </w:t>
      </w:r>
      <w:r w:rsidRPr="00E9325F">
        <w:rPr>
          <w:rFonts w:asciiTheme="minorHAnsi" w:hAnsiTheme="minorHAnsi" w:cstheme="minorHAnsi"/>
        </w:rPr>
        <w:t>przypadkach przewidzianych w ust. 1</w:t>
      </w:r>
      <w:r w:rsidR="00517058" w:rsidRPr="00E9325F">
        <w:rPr>
          <w:rFonts w:asciiTheme="minorHAnsi" w:hAnsiTheme="minorHAnsi" w:cstheme="minorHAnsi"/>
          <w:lang w:val="pl-PL"/>
        </w:rPr>
        <w:t xml:space="preserve">, </w:t>
      </w:r>
      <w:r w:rsidR="00510E70" w:rsidRPr="00E9325F">
        <w:rPr>
          <w:rFonts w:asciiTheme="minorHAnsi" w:hAnsiTheme="minorHAnsi" w:cstheme="minorHAnsi"/>
        </w:rPr>
        <w:t>w terminie do 180 dni od dnia powzięcia wiadomości o tych okolicznościach</w:t>
      </w:r>
      <w:r w:rsidR="00165F7D" w:rsidRPr="00E9325F">
        <w:rPr>
          <w:rFonts w:asciiTheme="minorHAnsi" w:hAnsiTheme="minorHAnsi" w:cstheme="minorHAnsi"/>
          <w:lang w:val="pl-PL"/>
        </w:rPr>
        <w:t>, z zastrzeżeniem,</w:t>
      </w:r>
      <w:r w:rsidR="00B04933" w:rsidRPr="00E9325F">
        <w:rPr>
          <w:rFonts w:asciiTheme="minorHAnsi" w:hAnsiTheme="minorHAnsi" w:cstheme="minorHAnsi"/>
          <w:lang w:val="pl-PL"/>
        </w:rPr>
        <w:t xml:space="preserve"> </w:t>
      </w:r>
      <w:r w:rsidR="00165F7D" w:rsidRPr="00E9325F">
        <w:rPr>
          <w:rFonts w:asciiTheme="minorHAnsi" w:hAnsiTheme="minorHAnsi" w:cstheme="minorHAnsi"/>
          <w:lang w:val="pl-PL"/>
        </w:rPr>
        <w:t>że w przypadku,</w:t>
      </w:r>
      <w:r w:rsidR="00953333" w:rsidRPr="00E9325F">
        <w:rPr>
          <w:rFonts w:asciiTheme="minorHAnsi" w:hAnsiTheme="minorHAnsi" w:cstheme="minorHAnsi"/>
          <w:lang w:val="pl-PL"/>
        </w:rPr>
        <w:br/>
      </w:r>
      <w:r w:rsidR="00165F7D" w:rsidRPr="00E9325F">
        <w:rPr>
          <w:rFonts w:asciiTheme="minorHAnsi" w:hAnsiTheme="minorHAnsi" w:cstheme="minorHAnsi"/>
          <w:lang w:val="pl-PL"/>
        </w:rPr>
        <w:t xml:space="preserve">o którym mowa w ust. 1 pkt. </w:t>
      </w:r>
      <w:r w:rsidR="00517058" w:rsidRPr="00E9325F">
        <w:rPr>
          <w:rFonts w:asciiTheme="minorHAnsi" w:hAnsiTheme="minorHAnsi" w:cstheme="minorHAnsi"/>
          <w:lang w:val="pl-PL"/>
        </w:rPr>
        <w:t>3</w:t>
      </w:r>
      <w:r w:rsidR="00165F7D" w:rsidRPr="00E9325F">
        <w:rPr>
          <w:rFonts w:asciiTheme="minorHAnsi" w:hAnsiTheme="minorHAnsi" w:cstheme="minorHAnsi"/>
          <w:lang w:val="pl-PL"/>
        </w:rPr>
        <w:t xml:space="preserve">, bieg terminu rozpoczyna się </w:t>
      </w:r>
      <w:r w:rsidR="00165F7D" w:rsidRPr="00E9325F">
        <w:rPr>
          <w:rFonts w:asciiTheme="minorHAnsi" w:hAnsiTheme="minorHAnsi" w:cstheme="minorHAnsi"/>
        </w:rPr>
        <w:t xml:space="preserve">od dnia powzięcia wiadomości o upływie 14-dniowego terminu przerwy w realizacji </w:t>
      </w:r>
      <w:r w:rsidR="00165F7D" w:rsidRPr="00E9325F">
        <w:rPr>
          <w:rFonts w:asciiTheme="minorHAnsi" w:hAnsiTheme="minorHAnsi" w:cstheme="minorHAnsi"/>
          <w:lang w:val="pl-PL"/>
        </w:rPr>
        <w:t>U</w:t>
      </w:r>
      <w:r w:rsidR="004B35C7" w:rsidRPr="00E9325F">
        <w:rPr>
          <w:rFonts w:asciiTheme="minorHAnsi" w:hAnsiTheme="minorHAnsi" w:cstheme="minorHAnsi"/>
        </w:rPr>
        <w:t>mowy.</w:t>
      </w:r>
    </w:p>
    <w:p w14:paraId="621EAD98" w14:textId="31D2771D" w:rsidR="00B82D18" w:rsidRPr="00E9325F" w:rsidRDefault="00517058" w:rsidP="003E55AE">
      <w:pPr>
        <w:pStyle w:val="Tekstpodstawowywcity"/>
        <w:numPr>
          <w:ilvl w:val="0"/>
          <w:numId w:val="14"/>
        </w:numPr>
        <w:tabs>
          <w:tab w:val="left" w:pos="-3052"/>
          <w:tab w:val="left" w:pos="851"/>
        </w:tabs>
        <w:ind w:left="851" w:hanging="284"/>
        <w:jc w:val="both"/>
        <w:rPr>
          <w:rFonts w:asciiTheme="minorHAnsi" w:hAnsiTheme="minorHAnsi" w:cstheme="minorHAnsi"/>
        </w:rPr>
      </w:pPr>
      <w:r w:rsidRPr="00E9325F">
        <w:rPr>
          <w:rFonts w:asciiTheme="minorHAnsi" w:hAnsiTheme="minorHAnsi" w:cstheme="minorHAnsi"/>
          <w:lang w:val="pl-PL"/>
        </w:rPr>
        <w:t xml:space="preserve">W przypadku stwierdzenia w przedmiocie Umowy wad istotnych, uniemożliwiających korzystanie z przedmiotu umowy, </w:t>
      </w:r>
      <w:r w:rsidR="00B82D18" w:rsidRPr="00E9325F">
        <w:rPr>
          <w:rFonts w:asciiTheme="minorHAnsi" w:hAnsiTheme="minorHAnsi" w:cstheme="minorHAnsi"/>
        </w:rPr>
        <w:t xml:space="preserve">Zamawiający może odstąpić według swojego wyboru, od </w:t>
      </w:r>
      <w:r w:rsidR="00165F7D" w:rsidRPr="00E9325F">
        <w:rPr>
          <w:rFonts w:asciiTheme="minorHAnsi" w:hAnsiTheme="minorHAnsi" w:cstheme="minorHAnsi"/>
          <w:lang w:val="pl-PL"/>
        </w:rPr>
        <w:t>U</w:t>
      </w:r>
      <w:r w:rsidR="00B82D18" w:rsidRPr="00E9325F">
        <w:rPr>
          <w:rFonts w:asciiTheme="minorHAnsi" w:hAnsiTheme="minorHAnsi" w:cstheme="minorHAnsi"/>
        </w:rPr>
        <w:t xml:space="preserve">mowy w całości lub w części, </w:t>
      </w:r>
      <w:r w:rsidR="00F6671B" w:rsidRPr="00E9325F">
        <w:rPr>
          <w:rFonts w:asciiTheme="minorHAnsi" w:hAnsiTheme="minorHAnsi" w:cstheme="minorHAnsi"/>
          <w:lang w:val="pl-PL"/>
        </w:rPr>
        <w:t>jeżeli Wykonawca odmówi ponownego wykonania przedmiotu Umowy lub część przedmiotu umowy wolna od wad nie będzie miała dla Zamawiającego gospodarczego znaczenia</w:t>
      </w:r>
      <w:r w:rsidR="00B82D18" w:rsidRPr="00E9325F">
        <w:rPr>
          <w:rFonts w:asciiTheme="minorHAnsi" w:hAnsiTheme="minorHAnsi" w:cstheme="minorHAnsi"/>
        </w:rPr>
        <w:t xml:space="preserve">. </w:t>
      </w:r>
    </w:p>
    <w:p w14:paraId="3DC266D2" w14:textId="3961A823" w:rsidR="00167F3F" w:rsidRPr="00E9325F" w:rsidRDefault="00B82D18" w:rsidP="003E55AE">
      <w:pPr>
        <w:pStyle w:val="Tekstpodstawowywcity"/>
        <w:numPr>
          <w:ilvl w:val="0"/>
          <w:numId w:val="14"/>
        </w:numPr>
        <w:tabs>
          <w:tab w:val="left" w:pos="-3052"/>
          <w:tab w:val="left" w:pos="851"/>
        </w:tabs>
        <w:ind w:left="851" w:hanging="284"/>
        <w:jc w:val="both"/>
        <w:rPr>
          <w:rFonts w:asciiTheme="minorHAnsi" w:hAnsiTheme="minorHAnsi" w:cstheme="minorHAnsi"/>
        </w:rPr>
      </w:pPr>
      <w:r w:rsidRPr="00E9325F">
        <w:rPr>
          <w:rFonts w:asciiTheme="minorHAnsi" w:hAnsiTheme="minorHAnsi" w:cstheme="minorHAnsi"/>
        </w:rPr>
        <w:t xml:space="preserve">Jeżeli Zamawiający odmawia bez uzasadnionej przyczyny odbioru końcowego przedmiotu </w:t>
      </w:r>
      <w:r w:rsidR="00165F7D" w:rsidRPr="00E9325F">
        <w:rPr>
          <w:rFonts w:asciiTheme="minorHAnsi" w:hAnsiTheme="minorHAnsi" w:cstheme="minorHAnsi"/>
          <w:lang w:val="pl-PL"/>
        </w:rPr>
        <w:t>U</w:t>
      </w:r>
      <w:r w:rsidR="00165F7D" w:rsidRPr="00E9325F">
        <w:rPr>
          <w:rFonts w:asciiTheme="minorHAnsi" w:hAnsiTheme="minorHAnsi" w:cstheme="minorHAnsi"/>
        </w:rPr>
        <w:t xml:space="preserve">mowy </w:t>
      </w:r>
      <w:r w:rsidRPr="00E9325F">
        <w:rPr>
          <w:rFonts w:asciiTheme="minorHAnsi" w:hAnsiTheme="minorHAnsi" w:cstheme="minorHAnsi"/>
        </w:rPr>
        <w:t>lub odmawia podpisania protokołu odbioru, Wykonawcy przysługuje prawo odstąpienia od umowy w terminie do 30 dni od dnia tej odmowy.</w:t>
      </w:r>
    </w:p>
    <w:p w14:paraId="0880CBE7" w14:textId="77777777" w:rsidR="00B82D18" w:rsidRPr="00E9325F" w:rsidRDefault="00B82D18" w:rsidP="004441EB">
      <w:pPr>
        <w:pStyle w:val="Tekstpodstawowywcity"/>
        <w:tabs>
          <w:tab w:val="left" w:pos="1276"/>
          <w:tab w:val="left" w:pos="1560"/>
        </w:tabs>
        <w:spacing w:before="120" w:after="40"/>
        <w:ind w:left="567" w:hanging="567"/>
        <w:jc w:val="both"/>
        <w:rPr>
          <w:rFonts w:asciiTheme="minorHAnsi" w:hAnsiTheme="minorHAnsi" w:cstheme="minorHAnsi"/>
          <w:b/>
          <w:bCs/>
        </w:rPr>
      </w:pPr>
      <w:r w:rsidRPr="00E9325F">
        <w:rPr>
          <w:rFonts w:asciiTheme="minorHAnsi" w:hAnsiTheme="minorHAnsi" w:cstheme="minorHAnsi"/>
          <w:b/>
          <w:bCs/>
        </w:rPr>
        <w:t>Rozliczenia przy odstąpieniu od umowy</w:t>
      </w:r>
    </w:p>
    <w:p w14:paraId="501B14F7" w14:textId="77777777" w:rsidR="00B82D18" w:rsidRPr="00E9325F" w:rsidRDefault="00B82D18" w:rsidP="003E55AE">
      <w:pPr>
        <w:pStyle w:val="Tekstpodstawowywcity"/>
        <w:numPr>
          <w:ilvl w:val="0"/>
          <w:numId w:val="48"/>
        </w:numPr>
        <w:ind w:left="709" w:hanging="709"/>
        <w:jc w:val="both"/>
        <w:rPr>
          <w:rFonts w:asciiTheme="minorHAnsi" w:hAnsiTheme="minorHAnsi" w:cstheme="minorHAnsi"/>
        </w:rPr>
      </w:pPr>
      <w:r w:rsidRPr="00E9325F">
        <w:rPr>
          <w:rFonts w:asciiTheme="minorHAnsi" w:hAnsiTheme="minorHAnsi" w:cstheme="minorHAnsi"/>
        </w:rPr>
        <w:t xml:space="preserve">W przypadku odstąpienia od </w:t>
      </w:r>
      <w:r w:rsidR="00165F7D" w:rsidRPr="00E9325F">
        <w:rPr>
          <w:rFonts w:asciiTheme="minorHAnsi" w:hAnsiTheme="minorHAnsi" w:cstheme="minorHAnsi"/>
          <w:lang w:val="pl-PL"/>
        </w:rPr>
        <w:t>U</w:t>
      </w:r>
      <w:r w:rsidR="00165F7D" w:rsidRPr="00E9325F">
        <w:rPr>
          <w:rFonts w:asciiTheme="minorHAnsi" w:hAnsiTheme="minorHAnsi" w:cstheme="minorHAnsi"/>
        </w:rPr>
        <w:t>mowy</w:t>
      </w:r>
      <w:r w:rsidR="00165F7D" w:rsidRPr="00E9325F">
        <w:rPr>
          <w:rFonts w:asciiTheme="minorHAnsi" w:hAnsiTheme="minorHAnsi" w:cstheme="minorHAnsi"/>
          <w:lang w:val="pl-PL"/>
        </w:rPr>
        <w:t>,</w:t>
      </w:r>
      <w:r w:rsidR="00165F7D" w:rsidRPr="00E9325F">
        <w:rPr>
          <w:rFonts w:asciiTheme="minorHAnsi" w:hAnsiTheme="minorHAnsi" w:cstheme="minorHAnsi"/>
        </w:rPr>
        <w:t xml:space="preserve"> </w:t>
      </w:r>
      <w:r w:rsidRPr="00E9325F">
        <w:rPr>
          <w:rFonts w:asciiTheme="minorHAnsi" w:hAnsiTheme="minorHAnsi" w:cstheme="minorHAnsi"/>
        </w:rPr>
        <w:t xml:space="preserve">Wykonawcę oraz Zamawiającego obciążają następujące obowiązki: </w:t>
      </w:r>
    </w:p>
    <w:p w14:paraId="3A001C7A" w14:textId="77777777" w:rsidR="00B82D18" w:rsidRPr="00E9325F" w:rsidRDefault="00B82D18" w:rsidP="003E55AE">
      <w:pPr>
        <w:pStyle w:val="Tekstpodstawowywcity"/>
        <w:numPr>
          <w:ilvl w:val="2"/>
          <w:numId w:val="15"/>
        </w:numPr>
        <w:tabs>
          <w:tab w:val="clear" w:pos="2340"/>
          <w:tab w:val="left" w:pos="-3052"/>
          <w:tab w:val="left" w:pos="567"/>
          <w:tab w:val="num" w:pos="851"/>
          <w:tab w:val="num" w:pos="993"/>
        </w:tabs>
        <w:ind w:left="993" w:hanging="313"/>
        <w:jc w:val="both"/>
        <w:rPr>
          <w:rFonts w:asciiTheme="minorHAnsi" w:hAnsiTheme="minorHAnsi" w:cstheme="minorHAnsi"/>
        </w:rPr>
      </w:pPr>
      <w:r w:rsidRPr="00E9325F">
        <w:rPr>
          <w:rFonts w:asciiTheme="minorHAnsi" w:hAnsiTheme="minorHAnsi" w:cstheme="minorHAnsi"/>
        </w:rPr>
        <w:t xml:space="preserve">w terminie 7 dni od daty odstąpienia od </w:t>
      </w:r>
      <w:r w:rsidR="00165F7D" w:rsidRPr="00E9325F">
        <w:rPr>
          <w:rFonts w:asciiTheme="minorHAnsi" w:hAnsiTheme="minorHAnsi" w:cstheme="minorHAnsi"/>
          <w:lang w:val="pl-PL"/>
        </w:rPr>
        <w:t>U</w:t>
      </w:r>
      <w:r w:rsidR="00165F7D" w:rsidRPr="00E9325F">
        <w:rPr>
          <w:rFonts w:asciiTheme="minorHAnsi" w:hAnsiTheme="minorHAnsi" w:cstheme="minorHAnsi"/>
        </w:rPr>
        <w:t xml:space="preserve">mowy </w:t>
      </w:r>
      <w:r w:rsidRPr="00E9325F">
        <w:rPr>
          <w:rFonts w:asciiTheme="minorHAnsi" w:hAnsiTheme="minorHAnsi" w:cstheme="minorHAnsi"/>
        </w:rPr>
        <w:t>Wykonawca przy udziale Zamawiającego i Inspektora Nadzoru sporządzi szczegółowy protokół inwentaryzacji robót według stanu na dzień odstąpienia.</w:t>
      </w:r>
    </w:p>
    <w:p w14:paraId="31513882" w14:textId="11563903" w:rsidR="00B82D18" w:rsidRPr="00E9325F" w:rsidRDefault="00B82D18" w:rsidP="00CB2A41">
      <w:pPr>
        <w:pStyle w:val="Tekstpodstawowywcity"/>
        <w:tabs>
          <w:tab w:val="left" w:pos="-3052"/>
          <w:tab w:val="left" w:pos="567"/>
          <w:tab w:val="left" w:pos="851"/>
          <w:tab w:val="num" w:pos="2340"/>
        </w:tabs>
        <w:ind w:firstLine="0"/>
        <w:jc w:val="both"/>
        <w:rPr>
          <w:rFonts w:asciiTheme="minorHAnsi" w:hAnsiTheme="minorHAnsi" w:cstheme="minorHAnsi"/>
          <w:lang w:val="pl-PL"/>
        </w:rPr>
      </w:pPr>
      <w:r w:rsidRPr="00E9325F">
        <w:rPr>
          <w:rFonts w:asciiTheme="minorHAnsi" w:hAnsiTheme="minorHAnsi" w:cstheme="minorHAnsi"/>
        </w:rPr>
        <w:t>Ponadto Wykonawca w ww</w:t>
      </w:r>
      <w:r w:rsidR="00FA19F7" w:rsidRPr="00E9325F">
        <w:rPr>
          <w:rFonts w:asciiTheme="minorHAnsi" w:hAnsiTheme="minorHAnsi" w:cstheme="minorHAnsi"/>
          <w:lang w:val="pl-PL"/>
        </w:rPr>
        <w:t>.</w:t>
      </w:r>
      <w:r w:rsidRPr="00E9325F">
        <w:rPr>
          <w:rFonts w:asciiTheme="minorHAnsi" w:hAnsiTheme="minorHAnsi" w:cstheme="minorHAnsi"/>
        </w:rPr>
        <w:t xml:space="preserve"> terminie winien sporządzić </w:t>
      </w:r>
      <w:r w:rsidR="00571B10" w:rsidRPr="00E9325F">
        <w:rPr>
          <w:rFonts w:asciiTheme="minorHAnsi" w:hAnsiTheme="minorHAnsi" w:cstheme="minorHAnsi"/>
        </w:rPr>
        <w:t>dokumentację</w:t>
      </w:r>
      <w:r w:rsidR="00FA5C80" w:rsidRPr="00E9325F">
        <w:rPr>
          <w:rFonts w:asciiTheme="minorHAnsi" w:hAnsiTheme="minorHAnsi" w:cstheme="minorHAnsi"/>
          <w:lang w:val="pl-PL"/>
        </w:rPr>
        <w:t xml:space="preserve"> powykonawczą</w:t>
      </w:r>
      <w:r w:rsidR="00571B10" w:rsidRPr="00E9325F">
        <w:rPr>
          <w:rFonts w:asciiTheme="minorHAnsi" w:hAnsiTheme="minorHAnsi" w:cstheme="minorHAnsi"/>
        </w:rPr>
        <w:t>, o której mowa w §</w:t>
      </w:r>
      <w:r w:rsidRPr="00E9325F">
        <w:rPr>
          <w:rFonts w:asciiTheme="minorHAnsi" w:hAnsiTheme="minorHAnsi" w:cstheme="minorHAnsi"/>
        </w:rPr>
        <w:t>3</w:t>
      </w:r>
      <w:r w:rsidR="00FE16C9" w:rsidRPr="00E9325F">
        <w:rPr>
          <w:rFonts w:asciiTheme="minorHAnsi" w:hAnsiTheme="minorHAnsi" w:cstheme="minorHAnsi"/>
          <w:lang w:val="pl-PL"/>
        </w:rPr>
        <w:t>3</w:t>
      </w:r>
      <w:r w:rsidRPr="00E9325F">
        <w:rPr>
          <w:rFonts w:asciiTheme="minorHAnsi" w:hAnsiTheme="minorHAnsi" w:cstheme="minorHAnsi"/>
        </w:rPr>
        <w:t>, możliwą do wykonania na dzień odstąpienia, dotyczącą wykonanych robót. W razie nie sporządzenia powyższych dokumentów w wymaganym terminie Zamawiający zleci ich opracowanie oso</w:t>
      </w:r>
      <w:r w:rsidR="00B00149" w:rsidRPr="00E9325F">
        <w:rPr>
          <w:rFonts w:asciiTheme="minorHAnsi" w:hAnsiTheme="minorHAnsi" w:cstheme="minorHAnsi"/>
        </w:rPr>
        <w:t>bie trzeciej</w:t>
      </w:r>
      <w:r w:rsidR="009B26FB" w:rsidRPr="00E9325F">
        <w:rPr>
          <w:rFonts w:asciiTheme="minorHAnsi" w:hAnsiTheme="minorHAnsi" w:cstheme="minorHAnsi"/>
        </w:rPr>
        <w:t>, bez uprzedniej zgody Sądu</w:t>
      </w:r>
      <w:r w:rsidR="00B00149" w:rsidRPr="00E9325F">
        <w:rPr>
          <w:rFonts w:asciiTheme="minorHAnsi" w:hAnsiTheme="minorHAnsi" w:cstheme="minorHAnsi"/>
        </w:rPr>
        <w:t xml:space="preserve"> na koszt </w:t>
      </w:r>
      <w:r w:rsidR="009B26FB" w:rsidRPr="00E9325F">
        <w:rPr>
          <w:rFonts w:asciiTheme="minorHAnsi" w:hAnsiTheme="minorHAnsi" w:cstheme="minorHAnsi"/>
        </w:rPr>
        <w:t xml:space="preserve">i ryzyko </w:t>
      </w:r>
      <w:r w:rsidR="00B00149" w:rsidRPr="00E9325F">
        <w:rPr>
          <w:rFonts w:asciiTheme="minorHAnsi" w:hAnsiTheme="minorHAnsi" w:cstheme="minorHAnsi"/>
        </w:rPr>
        <w:t>Wykonawcy</w:t>
      </w:r>
      <w:r w:rsidR="00865DB1" w:rsidRPr="00E9325F">
        <w:rPr>
          <w:rFonts w:asciiTheme="minorHAnsi" w:hAnsiTheme="minorHAnsi" w:cstheme="minorHAnsi"/>
          <w:lang w:val="pl-PL"/>
        </w:rPr>
        <w:t>,</w:t>
      </w:r>
    </w:p>
    <w:p w14:paraId="13F191F2" w14:textId="6158656C" w:rsidR="00B82D18" w:rsidRPr="00E9325F" w:rsidRDefault="00B82D18" w:rsidP="003E55AE">
      <w:pPr>
        <w:pStyle w:val="Tekstpodstawowywcity"/>
        <w:numPr>
          <w:ilvl w:val="2"/>
          <w:numId w:val="15"/>
        </w:numPr>
        <w:tabs>
          <w:tab w:val="clear" w:pos="2340"/>
          <w:tab w:val="left" w:pos="-3052"/>
          <w:tab w:val="left" w:pos="567"/>
          <w:tab w:val="num" w:pos="851"/>
          <w:tab w:val="num" w:pos="993"/>
        </w:tabs>
        <w:ind w:left="993" w:hanging="313"/>
        <w:jc w:val="both"/>
        <w:rPr>
          <w:rFonts w:asciiTheme="minorHAnsi" w:hAnsiTheme="minorHAnsi" w:cstheme="minorHAnsi"/>
        </w:rPr>
      </w:pPr>
      <w:r w:rsidRPr="00E9325F">
        <w:rPr>
          <w:rFonts w:asciiTheme="minorHAnsi" w:hAnsiTheme="minorHAnsi" w:cstheme="minorHAnsi"/>
        </w:rPr>
        <w:lastRenderedPageBreak/>
        <w:t xml:space="preserve">Wykonawca zabezpieczy przerwane roboty gwarantując bezpieczeństwo dla ludzi </w:t>
      </w:r>
      <w:r w:rsidRPr="00E9325F">
        <w:rPr>
          <w:rFonts w:asciiTheme="minorHAnsi" w:hAnsiTheme="minorHAnsi" w:cstheme="minorHAnsi"/>
        </w:rPr>
        <w:br/>
        <w:t>i mienia oraz</w:t>
      </w:r>
      <w:r w:rsidR="00B00149" w:rsidRPr="00E9325F">
        <w:rPr>
          <w:rFonts w:asciiTheme="minorHAnsi" w:hAnsiTheme="minorHAnsi" w:cstheme="minorHAnsi"/>
        </w:rPr>
        <w:t xml:space="preserve"> przed wpływami atmosferycznymi</w:t>
      </w:r>
      <w:r w:rsidR="00865DB1" w:rsidRPr="00E9325F">
        <w:rPr>
          <w:rFonts w:asciiTheme="minorHAnsi" w:hAnsiTheme="minorHAnsi" w:cstheme="minorHAnsi"/>
          <w:lang w:val="pl-PL"/>
        </w:rPr>
        <w:t>,</w:t>
      </w:r>
    </w:p>
    <w:p w14:paraId="3578A5AA" w14:textId="6140DC39" w:rsidR="00B82D18" w:rsidRPr="00E9325F" w:rsidRDefault="00B82D18" w:rsidP="003E55AE">
      <w:pPr>
        <w:pStyle w:val="Tekstpodstawowywcity"/>
        <w:numPr>
          <w:ilvl w:val="2"/>
          <w:numId w:val="15"/>
        </w:numPr>
        <w:tabs>
          <w:tab w:val="clear" w:pos="2340"/>
          <w:tab w:val="left" w:pos="-3052"/>
          <w:tab w:val="left" w:pos="567"/>
          <w:tab w:val="num" w:pos="851"/>
          <w:tab w:val="left" w:pos="993"/>
        </w:tabs>
        <w:ind w:left="709" w:firstLine="0"/>
        <w:jc w:val="both"/>
        <w:rPr>
          <w:rFonts w:asciiTheme="minorHAnsi" w:hAnsiTheme="minorHAnsi" w:cstheme="minorHAnsi"/>
        </w:rPr>
      </w:pPr>
      <w:r w:rsidRPr="00E9325F">
        <w:rPr>
          <w:rFonts w:asciiTheme="minorHAnsi" w:hAnsiTheme="minorHAnsi" w:cstheme="minorHAnsi"/>
        </w:rPr>
        <w:t>Wykonawca wraz z Zamawiającym, przy udziale Inspektora Nadzoru, niezwłocznie dokona odbioru robót przerwanych oraz robót zabezpieczających, przy czym</w:t>
      </w:r>
      <w:r w:rsidR="00122CA1" w:rsidRPr="00E9325F">
        <w:rPr>
          <w:rFonts w:asciiTheme="minorHAnsi" w:hAnsiTheme="minorHAnsi" w:cstheme="minorHAnsi"/>
          <w:lang w:val="pl-PL"/>
        </w:rPr>
        <w:t xml:space="preserve"> </w:t>
      </w:r>
      <w:r w:rsidRPr="00E9325F">
        <w:rPr>
          <w:rFonts w:asciiTheme="minorHAnsi" w:hAnsiTheme="minorHAnsi" w:cstheme="minorHAnsi"/>
        </w:rPr>
        <w:t xml:space="preserve">Wykonawca najpóźniej w terminie do 7 dni </w:t>
      </w:r>
      <w:r w:rsidR="007666F7" w:rsidRPr="00E9325F">
        <w:rPr>
          <w:rFonts w:asciiTheme="minorHAnsi" w:hAnsiTheme="minorHAnsi" w:cstheme="minorHAnsi"/>
        </w:rPr>
        <w:t xml:space="preserve">od daty odstąpienia </w:t>
      </w:r>
      <w:r w:rsidR="004D16BD" w:rsidRPr="00E9325F">
        <w:rPr>
          <w:rFonts w:asciiTheme="minorHAnsi" w:hAnsiTheme="minorHAnsi" w:cstheme="minorHAnsi"/>
        </w:rPr>
        <w:t xml:space="preserve">od </w:t>
      </w:r>
      <w:r w:rsidR="00165F7D" w:rsidRPr="00E9325F">
        <w:rPr>
          <w:rFonts w:asciiTheme="minorHAnsi" w:hAnsiTheme="minorHAnsi" w:cstheme="minorHAnsi"/>
          <w:lang w:val="pl-PL"/>
        </w:rPr>
        <w:t>U</w:t>
      </w:r>
      <w:r w:rsidR="00165F7D" w:rsidRPr="00E9325F">
        <w:rPr>
          <w:rFonts w:asciiTheme="minorHAnsi" w:hAnsiTheme="minorHAnsi" w:cstheme="minorHAnsi"/>
        </w:rPr>
        <w:t xml:space="preserve">mowy </w:t>
      </w:r>
      <w:r w:rsidRPr="00E9325F">
        <w:rPr>
          <w:rFonts w:asciiTheme="minorHAnsi" w:hAnsiTheme="minorHAnsi" w:cstheme="minorHAnsi"/>
        </w:rPr>
        <w:t>usunie z terenu budowy urządzenia zaplecza przez niego dostarczone lub wzniesione.</w:t>
      </w:r>
    </w:p>
    <w:p w14:paraId="70783FCC" w14:textId="77777777" w:rsidR="00B82D18" w:rsidRPr="00E9325F" w:rsidRDefault="00B82D18" w:rsidP="003E55AE">
      <w:pPr>
        <w:pStyle w:val="Tekstpodstawowywcity"/>
        <w:numPr>
          <w:ilvl w:val="1"/>
          <w:numId w:val="15"/>
        </w:numPr>
        <w:tabs>
          <w:tab w:val="left" w:pos="-2943"/>
          <w:tab w:val="num" w:pos="709"/>
          <w:tab w:val="num" w:pos="993"/>
        </w:tabs>
        <w:ind w:left="709" w:hanging="284"/>
        <w:jc w:val="both"/>
        <w:rPr>
          <w:rFonts w:asciiTheme="minorHAnsi" w:hAnsiTheme="minorHAnsi" w:cstheme="minorHAnsi"/>
        </w:rPr>
      </w:pPr>
      <w:r w:rsidRPr="00E9325F">
        <w:rPr>
          <w:rFonts w:asciiTheme="minorHAnsi" w:hAnsiTheme="minorHAnsi" w:cstheme="minorHAnsi"/>
        </w:rPr>
        <w:t xml:space="preserve">W razie odstąpienia od </w:t>
      </w:r>
      <w:r w:rsidR="00165F7D" w:rsidRPr="00E9325F">
        <w:rPr>
          <w:rFonts w:asciiTheme="minorHAnsi" w:hAnsiTheme="minorHAnsi" w:cstheme="minorHAnsi"/>
          <w:lang w:val="pl-PL"/>
        </w:rPr>
        <w:t>U</w:t>
      </w:r>
      <w:r w:rsidR="00165F7D" w:rsidRPr="00E9325F">
        <w:rPr>
          <w:rFonts w:asciiTheme="minorHAnsi" w:hAnsiTheme="minorHAnsi" w:cstheme="minorHAnsi"/>
        </w:rPr>
        <w:t xml:space="preserve">mowy </w:t>
      </w:r>
      <w:r w:rsidRPr="00E9325F">
        <w:rPr>
          <w:rFonts w:asciiTheme="minorHAnsi" w:hAnsiTheme="minorHAnsi" w:cstheme="minorHAnsi"/>
        </w:rPr>
        <w:t xml:space="preserve">z przyczyn leżących po stronie Wykonawcy wynagrodzenie należne Wykonawcy zostanie pomniejszone o wartość kar umownych przysługujących Zamawiającemu w związku z odstąpieniem od </w:t>
      </w:r>
      <w:r w:rsidR="00165F7D" w:rsidRPr="00E9325F">
        <w:rPr>
          <w:rFonts w:asciiTheme="minorHAnsi" w:hAnsiTheme="minorHAnsi" w:cstheme="minorHAnsi"/>
          <w:lang w:val="pl-PL"/>
        </w:rPr>
        <w:t>U</w:t>
      </w:r>
      <w:r w:rsidR="00165F7D" w:rsidRPr="00E9325F">
        <w:rPr>
          <w:rFonts w:asciiTheme="minorHAnsi" w:hAnsiTheme="minorHAnsi" w:cstheme="minorHAnsi"/>
        </w:rPr>
        <w:t>mowy</w:t>
      </w:r>
      <w:r w:rsidR="00515095" w:rsidRPr="00E9325F">
        <w:rPr>
          <w:rFonts w:asciiTheme="minorHAnsi" w:hAnsiTheme="minorHAnsi" w:cstheme="minorHAnsi"/>
          <w:lang w:val="pl-PL"/>
        </w:rPr>
        <w:t>, o ile obowiązujące przepisy prawa nie będą stanowiły inaczej</w:t>
      </w:r>
      <w:r w:rsidRPr="00E9325F">
        <w:rPr>
          <w:rFonts w:asciiTheme="minorHAnsi" w:hAnsiTheme="minorHAnsi" w:cstheme="minorHAnsi"/>
        </w:rPr>
        <w:t xml:space="preserve">. </w:t>
      </w:r>
    </w:p>
    <w:p w14:paraId="50347B88" w14:textId="47148B38" w:rsidR="00B82D18" w:rsidRPr="00E9325F" w:rsidRDefault="00B82D18" w:rsidP="003E55AE">
      <w:pPr>
        <w:pStyle w:val="Tekstpodstawowywcity"/>
        <w:numPr>
          <w:ilvl w:val="1"/>
          <w:numId w:val="15"/>
        </w:numPr>
        <w:tabs>
          <w:tab w:val="left" w:pos="-2943"/>
          <w:tab w:val="num" w:pos="709"/>
          <w:tab w:val="num" w:pos="993"/>
        </w:tabs>
        <w:ind w:left="709" w:hanging="284"/>
        <w:jc w:val="both"/>
        <w:rPr>
          <w:rFonts w:asciiTheme="minorHAnsi" w:hAnsiTheme="minorHAnsi" w:cstheme="minorHAnsi"/>
        </w:rPr>
      </w:pPr>
      <w:r w:rsidRPr="00E9325F">
        <w:rPr>
          <w:rFonts w:asciiTheme="minorHAnsi" w:hAnsiTheme="minorHAnsi" w:cstheme="minorHAnsi"/>
        </w:rPr>
        <w:t xml:space="preserve">W razie odstąpienia od </w:t>
      </w:r>
      <w:r w:rsidR="00165F7D" w:rsidRPr="00E9325F">
        <w:rPr>
          <w:rFonts w:asciiTheme="minorHAnsi" w:hAnsiTheme="minorHAnsi" w:cstheme="minorHAnsi"/>
          <w:lang w:val="pl-PL"/>
        </w:rPr>
        <w:t>U</w:t>
      </w:r>
      <w:r w:rsidR="00165F7D" w:rsidRPr="00E9325F">
        <w:rPr>
          <w:rFonts w:asciiTheme="minorHAnsi" w:hAnsiTheme="minorHAnsi" w:cstheme="minorHAnsi"/>
        </w:rPr>
        <w:t xml:space="preserve">mowy </w:t>
      </w:r>
      <w:r w:rsidRPr="00E9325F">
        <w:rPr>
          <w:rFonts w:asciiTheme="minorHAnsi" w:hAnsiTheme="minorHAnsi" w:cstheme="minorHAnsi"/>
        </w:rPr>
        <w:t xml:space="preserve">przez którąkolwiek ze stron, wykonane roboty oraz materiały i urządzenia opłacone przez Zamawiającego będą uważane za jego własność i pozostaną w jego dyspozycji. </w:t>
      </w:r>
    </w:p>
    <w:p w14:paraId="0873E527" w14:textId="7A2DBF47" w:rsidR="00B82D18" w:rsidRPr="00E9325F" w:rsidRDefault="00B82D18" w:rsidP="003E55AE">
      <w:pPr>
        <w:pStyle w:val="Tekstpodstawowywcity"/>
        <w:numPr>
          <w:ilvl w:val="1"/>
          <w:numId w:val="15"/>
        </w:numPr>
        <w:tabs>
          <w:tab w:val="left" w:pos="-2943"/>
          <w:tab w:val="num" w:pos="709"/>
          <w:tab w:val="num" w:pos="993"/>
        </w:tabs>
        <w:ind w:left="709" w:hanging="284"/>
        <w:jc w:val="both"/>
        <w:rPr>
          <w:rFonts w:asciiTheme="minorHAnsi" w:hAnsiTheme="minorHAnsi" w:cstheme="minorHAnsi"/>
        </w:rPr>
      </w:pPr>
      <w:r w:rsidRPr="00E9325F">
        <w:rPr>
          <w:rFonts w:asciiTheme="minorHAnsi" w:hAnsiTheme="minorHAnsi" w:cstheme="minorHAnsi"/>
        </w:rPr>
        <w:t xml:space="preserve">Jeżeli zaistnieje przypadek odstąpienia od </w:t>
      </w:r>
      <w:r w:rsidR="00165F7D" w:rsidRPr="00E9325F">
        <w:rPr>
          <w:rFonts w:asciiTheme="minorHAnsi" w:hAnsiTheme="minorHAnsi" w:cstheme="minorHAnsi"/>
          <w:lang w:val="pl-PL"/>
        </w:rPr>
        <w:t>U</w:t>
      </w:r>
      <w:r w:rsidR="00165F7D" w:rsidRPr="00E9325F">
        <w:rPr>
          <w:rFonts w:asciiTheme="minorHAnsi" w:hAnsiTheme="minorHAnsi" w:cstheme="minorHAnsi"/>
        </w:rPr>
        <w:t xml:space="preserve">mowy </w:t>
      </w:r>
      <w:r w:rsidRPr="00E9325F">
        <w:rPr>
          <w:rFonts w:asciiTheme="minorHAnsi" w:hAnsiTheme="minorHAnsi" w:cstheme="minorHAnsi"/>
        </w:rPr>
        <w:t>Wykonawca zobowiązuje się sporządzić:</w:t>
      </w:r>
    </w:p>
    <w:p w14:paraId="01207C26" w14:textId="240AB30F" w:rsidR="00122CA1" w:rsidRPr="00E9325F" w:rsidRDefault="00B82D18" w:rsidP="003E55AE">
      <w:pPr>
        <w:pStyle w:val="Tekstpodstawowywcity"/>
        <w:numPr>
          <w:ilvl w:val="0"/>
          <w:numId w:val="16"/>
        </w:numPr>
        <w:tabs>
          <w:tab w:val="left" w:pos="-3052"/>
        </w:tabs>
        <w:ind w:left="993" w:hanging="284"/>
        <w:jc w:val="both"/>
        <w:rPr>
          <w:rFonts w:asciiTheme="minorHAnsi" w:hAnsiTheme="minorHAnsi" w:cstheme="minorHAnsi"/>
        </w:rPr>
      </w:pPr>
      <w:r w:rsidRPr="00E9325F">
        <w:rPr>
          <w:rFonts w:asciiTheme="minorHAnsi" w:hAnsiTheme="minorHAnsi" w:cstheme="minorHAnsi"/>
        </w:rPr>
        <w:t xml:space="preserve">kosztorys powykonawczy dla robót wykonanych, z zastosowaniem bazy cenowej systemu przyjętego przy tworzeniu kosztorysu na cenę ofertową i zgodny </w:t>
      </w:r>
      <w:r w:rsidRPr="00E9325F">
        <w:rPr>
          <w:rFonts w:asciiTheme="minorHAnsi" w:hAnsiTheme="minorHAnsi" w:cstheme="minorHAnsi"/>
        </w:rPr>
        <w:br/>
      </w:r>
      <w:r w:rsidR="00622133" w:rsidRPr="00E9325F">
        <w:rPr>
          <w:rFonts w:asciiTheme="minorHAnsi" w:hAnsiTheme="minorHAnsi" w:cstheme="minorHAnsi"/>
        </w:rPr>
        <w:t xml:space="preserve">z </w:t>
      </w:r>
      <w:r w:rsidR="00165F7D" w:rsidRPr="00E9325F">
        <w:rPr>
          <w:rFonts w:asciiTheme="minorHAnsi" w:hAnsiTheme="minorHAnsi" w:cstheme="minorHAnsi"/>
          <w:lang w:val="pl-PL"/>
        </w:rPr>
        <w:t>H</w:t>
      </w:r>
      <w:proofErr w:type="spellStart"/>
      <w:r w:rsidR="00165F7D" w:rsidRPr="00E9325F">
        <w:rPr>
          <w:rFonts w:asciiTheme="minorHAnsi" w:hAnsiTheme="minorHAnsi" w:cstheme="minorHAnsi"/>
        </w:rPr>
        <w:t>armonogramem</w:t>
      </w:r>
      <w:proofErr w:type="spellEnd"/>
      <w:r w:rsidR="00B00149" w:rsidRPr="00E9325F">
        <w:rPr>
          <w:rFonts w:asciiTheme="minorHAnsi" w:hAnsiTheme="minorHAnsi" w:cstheme="minorHAnsi"/>
          <w:lang w:val="pl-PL"/>
        </w:rPr>
        <w:t>,</w:t>
      </w:r>
    </w:p>
    <w:p w14:paraId="4214DAC6" w14:textId="77777777" w:rsidR="00B82D18" w:rsidRPr="00E9325F" w:rsidRDefault="00B82D18" w:rsidP="003E55AE">
      <w:pPr>
        <w:pStyle w:val="Tekstpodstawowywcity"/>
        <w:numPr>
          <w:ilvl w:val="0"/>
          <w:numId w:val="16"/>
        </w:numPr>
        <w:tabs>
          <w:tab w:val="left" w:pos="-3052"/>
        </w:tabs>
        <w:ind w:left="993" w:hanging="284"/>
        <w:jc w:val="both"/>
        <w:rPr>
          <w:rFonts w:asciiTheme="minorHAnsi" w:hAnsiTheme="minorHAnsi" w:cstheme="minorHAnsi"/>
        </w:rPr>
      </w:pPr>
      <w:r w:rsidRPr="00E9325F">
        <w:rPr>
          <w:rFonts w:asciiTheme="minorHAnsi" w:hAnsiTheme="minorHAnsi" w:cstheme="minorHAnsi"/>
        </w:rPr>
        <w:t>kosztorys zamienny, jeżeli w wykonanych robotach zostały wprowadzone zmiany.</w:t>
      </w:r>
    </w:p>
    <w:p w14:paraId="3519B90B" w14:textId="170E8BB1" w:rsidR="0047376F" w:rsidRPr="00E9325F" w:rsidRDefault="00B82D18" w:rsidP="003E55AE">
      <w:pPr>
        <w:pStyle w:val="Tekstpodstawowywcity"/>
        <w:numPr>
          <w:ilvl w:val="1"/>
          <w:numId w:val="15"/>
        </w:numPr>
        <w:tabs>
          <w:tab w:val="clear" w:pos="1440"/>
          <w:tab w:val="left" w:pos="-3052"/>
          <w:tab w:val="left" w:pos="567"/>
          <w:tab w:val="num" w:pos="709"/>
          <w:tab w:val="left" w:pos="851"/>
          <w:tab w:val="num" w:pos="2340"/>
        </w:tabs>
        <w:ind w:left="709" w:hanging="425"/>
        <w:jc w:val="both"/>
        <w:rPr>
          <w:rFonts w:asciiTheme="minorHAnsi" w:hAnsiTheme="minorHAnsi" w:cstheme="minorHAnsi"/>
        </w:rPr>
      </w:pPr>
      <w:r w:rsidRPr="00E9325F">
        <w:rPr>
          <w:rFonts w:asciiTheme="minorHAnsi" w:hAnsiTheme="minorHAnsi" w:cstheme="minorHAnsi"/>
        </w:rPr>
        <w:t xml:space="preserve">  Koszt</w:t>
      </w:r>
      <w:r w:rsidR="0047376F" w:rsidRPr="00E9325F">
        <w:rPr>
          <w:rFonts w:asciiTheme="minorHAnsi" w:hAnsiTheme="minorHAnsi" w:cstheme="minorHAnsi"/>
        </w:rPr>
        <w:t xml:space="preserve">orysy, o których mowa w ust. </w:t>
      </w:r>
      <w:r w:rsidR="000E060C" w:rsidRPr="00E9325F">
        <w:rPr>
          <w:rFonts w:asciiTheme="minorHAnsi" w:hAnsiTheme="minorHAnsi" w:cstheme="minorHAnsi"/>
          <w:lang w:val="pl-PL"/>
        </w:rPr>
        <w:t>4</w:t>
      </w:r>
      <w:r w:rsidR="0047376F" w:rsidRPr="00E9325F">
        <w:rPr>
          <w:rFonts w:asciiTheme="minorHAnsi" w:hAnsiTheme="minorHAnsi" w:cstheme="minorHAnsi"/>
          <w:lang w:val="pl-PL"/>
        </w:rPr>
        <w:t>:</w:t>
      </w:r>
    </w:p>
    <w:p w14:paraId="36DCB00A" w14:textId="2BFF4ACA" w:rsidR="0047376F" w:rsidRPr="00E9325F" w:rsidRDefault="00B82D18" w:rsidP="003E55AE">
      <w:pPr>
        <w:pStyle w:val="Tekstpodstawowywcity"/>
        <w:numPr>
          <w:ilvl w:val="2"/>
          <w:numId w:val="15"/>
        </w:numPr>
        <w:tabs>
          <w:tab w:val="clear" w:pos="2340"/>
          <w:tab w:val="left" w:pos="-3052"/>
          <w:tab w:val="left" w:pos="567"/>
          <w:tab w:val="left" w:pos="851"/>
          <w:tab w:val="num" w:pos="993"/>
        </w:tabs>
        <w:ind w:left="993" w:hanging="284"/>
        <w:jc w:val="both"/>
        <w:rPr>
          <w:rFonts w:asciiTheme="minorHAnsi" w:hAnsiTheme="minorHAnsi" w:cstheme="minorHAnsi"/>
        </w:rPr>
      </w:pPr>
      <w:r w:rsidRPr="00E9325F">
        <w:rPr>
          <w:rFonts w:asciiTheme="minorHAnsi" w:hAnsiTheme="minorHAnsi" w:cstheme="minorHAnsi"/>
        </w:rPr>
        <w:t>winny być sporządzone w sposób określony przy tworzeniu kosztorysu na cenę ofertową, a w przypadku braku możliwości ustalenia w</w:t>
      </w:r>
      <w:r w:rsidR="00622133" w:rsidRPr="00E9325F">
        <w:rPr>
          <w:rFonts w:asciiTheme="minorHAnsi" w:hAnsiTheme="minorHAnsi" w:cstheme="minorHAnsi"/>
        </w:rPr>
        <w:t>artości na ich podstawie minimalne</w:t>
      </w:r>
      <w:r w:rsidRPr="00E9325F">
        <w:rPr>
          <w:rFonts w:asciiTheme="minorHAnsi" w:hAnsiTheme="minorHAnsi" w:cstheme="minorHAnsi"/>
        </w:rPr>
        <w:t xml:space="preserve"> ceny </w:t>
      </w:r>
      <w:proofErr w:type="spellStart"/>
      <w:r w:rsidRPr="00E9325F">
        <w:rPr>
          <w:rFonts w:asciiTheme="minorHAnsi" w:hAnsiTheme="minorHAnsi" w:cstheme="minorHAnsi"/>
        </w:rPr>
        <w:t>Sekocenbud</w:t>
      </w:r>
      <w:proofErr w:type="spellEnd"/>
      <w:r w:rsidRPr="00E9325F">
        <w:rPr>
          <w:rFonts w:asciiTheme="minorHAnsi" w:hAnsiTheme="minorHAnsi" w:cstheme="minorHAnsi"/>
        </w:rPr>
        <w:t xml:space="preserve"> dla województwa świętokrzyskiego z daty złożenia oferty </w:t>
      </w:r>
      <w:r w:rsidR="0047376F" w:rsidRPr="00E9325F">
        <w:rPr>
          <w:rFonts w:asciiTheme="minorHAnsi" w:hAnsiTheme="minorHAnsi" w:cstheme="minorHAnsi"/>
          <w:lang w:val="pl-PL"/>
        </w:rPr>
        <w:t xml:space="preserve">z uwzględnieniem czynników cenotwórczych przyjętych w dokumentach, </w:t>
      </w:r>
      <w:r w:rsidR="00AF24A4" w:rsidRPr="00E9325F">
        <w:rPr>
          <w:rFonts w:asciiTheme="minorHAnsi" w:hAnsiTheme="minorHAnsi" w:cstheme="minorHAnsi"/>
          <w:lang w:val="pl-PL"/>
        </w:rPr>
        <w:br/>
      </w:r>
      <w:r w:rsidR="0047376F" w:rsidRPr="00E9325F">
        <w:rPr>
          <w:rFonts w:asciiTheme="minorHAnsi" w:hAnsiTheme="minorHAnsi" w:cstheme="minorHAnsi"/>
          <w:lang w:val="pl-PL"/>
        </w:rPr>
        <w:t xml:space="preserve">o których mowa w </w:t>
      </w:r>
      <w:r w:rsidR="0047376F" w:rsidRPr="00E9325F">
        <w:rPr>
          <w:rFonts w:asciiTheme="minorHAnsi" w:hAnsiTheme="minorHAnsi" w:cstheme="minorHAnsi"/>
        </w:rPr>
        <w:t>§</w:t>
      </w:r>
      <w:r w:rsidR="0047376F" w:rsidRPr="00E9325F">
        <w:rPr>
          <w:rFonts w:asciiTheme="minorHAnsi" w:hAnsiTheme="minorHAnsi" w:cstheme="minorHAnsi"/>
          <w:lang w:val="pl-PL"/>
        </w:rPr>
        <w:t xml:space="preserve">5 pkt </w:t>
      </w:r>
      <w:r w:rsidR="000E060C" w:rsidRPr="00E9325F">
        <w:rPr>
          <w:rFonts w:asciiTheme="minorHAnsi" w:hAnsiTheme="minorHAnsi" w:cstheme="minorHAnsi"/>
          <w:lang w:val="pl-PL"/>
        </w:rPr>
        <w:t>5</w:t>
      </w:r>
      <w:r w:rsidR="00B00149" w:rsidRPr="00E9325F">
        <w:rPr>
          <w:rFonts w:asciiTheme="minorHAnsi" w:hAnsiTheme="minorHAnsi" w:cstheme="minorHAnsi"/>
          <w:lang w:val="pl-PL"/>
        </w:rPr>
        <w:t>,</w:t>
      </w:r>
    </w:p>
    <w:p w14:paraId="4B5A4FB1" w14:textId="77777777" w:rsidR="00785475" w:rsidRPr="00E9325F" w:rsidRDefault="00B82D18" w:rsidP="003E55AE">
      <w:pPr>
        <w:pStyle w:val="Tekstpodstawowywcity"/>
        <w:numPr>
          <w:ilvl w:val="2"/>
          <w:numId w:val="15"/>
        </w:numPr>
        <w:tabs>
          <w:tab w:val="clear" w:pos="2340"/>
          <w:tab w:val="left" w:pos="-3052"/>
          <w:tab w:val="left" w:pos="567"/>
          <w:tab w:val="left" w:pos="851"/>
          <w:tab w:val="num" w:pos="993"/>
        </w:tabs>
        <w:ind w:left="993" w:hanging="284"/>
        <w:jc w:val="both"/>
        <w:rPr>
          <w:rFonts w:asciiTheme="minorHAnsi" w:hAnsiTheme="minorHAnsi" w:cstheme="minorHAnsi"/>
        </w:rPr>
      </w:pPr>
      <w:r w:rsidRPr="00E9325F">
        <w:rPr>
          <w:rFonts w:asciiTheme="minorHAnsi" w:hAnsiTheme="minorHAnsi" w:cstheme="minorHAnsi"/>
        </w:rPr>
        <w:t>podlegają weryfikacji przez Inspektora Nadzoru</w:t>
      </w:r>
      <w:r w:rsidR="0047376F" w:rsidRPr="00E9325F">
        <w:rPr>
          <w:rFonts w:asciiTheme="minorHAnsi" w:hAnsiTheme="minorHAnsi" w:cstheme="minorHAnsi"/>
          <w:lang w:val="pl-PL"/>
        </w:rPr>
        <w:t>.</w:t>
      </w:r>
    </w:p>
    <w:p w14:paraId="435A06E3" w14:textId="088C1B29" w:rsidR="00C257D0" w:rsidRPr="00E9325F" w:rsidRDefault="00B82D18" w:rsidP="003E55AE">
      <w:pPr>
        <w:pStyle w:val="Tekstpodstawowywcity"/>
        <w:numPr>
          <w:ilvl w:val="1"/>
          <w:numId w:val="15"/>
        </w:numPr>
        <w:tabs>
          <w:tab w:val="left" w:pos="-3052"/>
          <w:tab w:val="left" w:pos="709"/>
          <w:tab w:val="left" w:pos="851"/>
        </w:tabs>
        <w:ind w:left="709" w:hanging="425"/>
        <w:jc w:val="both"/>
        <w:rPr>
          <w:rFonts w:asciiTheme="minorHAnsi" w:hAnsiTheme="minorHAnsi" w:cstheme="minorHAnsi"/>
        </w:rPr>
      </w:pPr>
      <w:r w:rsidRPr="00E9325F">
        <w:rPr>
          <w:rFonts w:asciiTheme="minorHAnsi" w:hAnsiTheme="minorHAnsi" w:cstheme="minorHAnsi"/>
        </w:rPr>
        <w:t>W razie stwierdzenia, że wykonane roboty mają wady</w:t>
      </w:r>
      <w:r w:rsidR="00785475" w:rsidRPr="00E9325F">
        <w:rPr>
          <w:rFonts w:asciiTheme="minorHAnsi" w:hAnsiTheme="minorHAnsi" w:cstheme="minorHAnsi"/>
        </w:rPr>
        <w:t xml:space="preserve"> stosuje się odpowiednio zapisy</w:t>
      </w:r>
      <w:r w:rsidR="00785475" w:rsidRPr="00E9325F">
        <w:rPr>
          <w:rFonts w:asciiTheme="minorHAnsi" w:hAnsiTheme="minorHAnsi" w:cstheme="minorHAnsi"/>
          <w:lang w:val="pl-PL"/>
        </w:rPr>
        <w:t xml:space="preserve">   </w:t>
      </w:r>
      <w:r w:rsidRPr="00E9325F">
        <w:rPr>
          <w:rFonts w:asciiTheme="minorHAnsi" w:hAnsiTheme="minorHAnsi" w:cstheme="minorHAnsi"/>
        </w:rPr>
        <w:t>§40 i §63.</w:t>
      </w:r>
    </w:p>
    <w:p w14:paraId="613EFBF2" w14:textId="690BE2B0" w:rsidR="008A5281" w:rsidRPr="00E9325F" w:rsidRDefault="008A5281" w:rsidP="004441EB">
      <w:pPr>
        <w:pStyle w:val="Tekstpodstawowywcity"/>
        <w:tabs>
          <w:tab w:val="left" w:pos="1276"/>
          <w:tab w:val="left" w:pos="1560"/>
        </w:tabs>
        <w:spacing w:before="80" w:after="40"/>
        <w:ind w:left="992" w:hanging="425"/>
        <w:jc w:val="center"/>
        <w:rPr>
          <w:rFonts w:asciiTheme="minorHAnsi" w:hAnsiTheme="minorHAnsi" w:cstheme="minorHAnsi"/>
          <w:b/>
          <w:bCs/>
        </w:rPr>
      </w:pPr>
      <w:r w:rsidRPr="00E9325F">
        <w:rPr>
          <w:rFonts w:asciiTheme="minorHAnsi" w:hAnsiTheme="minorHAnsi" w:cstheme="minorHAnsi"/>
          <w:b/>
          <w:bCs/>
        </w:rPr>
        <w:t>ROZDZIAŁ X</w:t>
      </w:r>
      <w:r w:rsidR="00E80F32" w:rsidRPr="00E9325F">
        <w:rPr>
          <w:rFonts w:asciiTheme="minorHAnsi" w:hAnsiTheme="minorHAnsi" w:cstheme="minorHAnsi"/>
          <w:b/>
          <w:bCs/>
        </w:rPr>
        <w:t>I</w:t>
      </w:r>
      <w:r w:rsidRPr="00E9325F">
        <w:rPr>
          <w:rFonts w:asciiTheme="minorHAnsi" w:hAnsiTheme="minorHAnsi" w:cstheme="minorHAnsi"/>
          <w:b/>
          <w:bCs/>
        </w:rPr>
        <w:t>V.</w:t>
      </w:r>
      <w:r w:rsidR="00102546" w:rsidRPr="00E9325F">
        <w:rPr>
          <w:rFonts w:asciiTheme="minorHAnsi" w:hAnsiTheme="minorHAnsi" w:cstheme="minorHAnsi"/>
          <w:b/>
          <w:bCs/>
          <w:lang w:val="pl-PL"/>
        </w:rPr>
        <w:t xml:space="preserve"> </w:t>
      </w:r>
      <w:r w:rsidRPr="00E9325F">
        <w:rPr>
          <w:rFonts w:asciiTheme="minorHAnsi" w:hAnsiTheme="minorHAnsi" w:cstheme="minorHAnsi"/>
          <w:b/>
          <w:bCs/>
        </w:rPr>
        <w:t>ZASADY PRZETWARZANIA DANYCH OSOBOWYCH</w:t>
      </w:r>
    </w:p>
    <w:p w14:paraId="48545F1C" w14:textId="4F67F031" w:rsidR="00332974" w:rsidRPr="00E9325F" w:rsidRDefault="00316098" w:rsidP="003E55AE">
      <w:pPr>
        <w:pStyle w:val="Tekstpodstawowywcity"/>
        <w:numPr>
          <w:ilvl w:val="0"/>
          <w:numId w:val="70"/>
        </w:numPr>
        <w:spacing w:before="60"/>
        <w:ind w:left="1134" w:hanging="774"/>
        <w:jc w:val="both"/>
        <w:rPr>
          <w:rFonts w:asciiTheme="minorHAnsi" w:hAnsiTheme="minorHAnsi" w:cstheme="minorHAnsi"/>
        </w:rPr>
      </w:pPr>
      <w:r w:rsidRPr="00E9325F">
        <w:rPr>
          <w:rFonts w:asciiTheme="minorHAnsi" w:hAnsiTheme="minorHAnsi" w:cstheme="minorHAnsi"/>
          <w:lang w:val="pl-PL"/>
        </w:rPr>
        <w:t>Dane osobowe osób fizycznych</w:t>
      </w:r>
      <w:r w:rsidR="00332974" w:rsidRPr="00E9325F">
        <w:rPr>
          <w:rFonts w:asciiTheme="minorHAnsi" w:hAnsiTheme="minorHAnsi" w:cstheme="minorHAnsi"/>
          <w:lang w:val="pl-PL"/>
        </w:rPr>
        <w:t>, podane</w:t>
      </w:r>
      <w:r w:rsidRPr="00E9325F">
        <w:rPr>
          <w:rFonts w:asciiTheme="minorHAnsi" w:hAnsiTheme="minorHAnsi" w:cstheme="minorHAnsi"/>
          <w:lang w:val="pl-PL"/>
        </w:rPr>
        <w:t xml:space="preserve"> przez Wykonawcę podczas zawarcia</w:t>
      </w:r>
      <w:r w:rsidR="00332974" w:rsidRPr="00E9325F">
        <w:rPr>
          <w:rFonts w:asciiTheme="minorHAnsi" w:hAnsiTheme="minorHAnsi" w:cstheme="minorHAnsi"/>
          <w:lang w:val="pl-PL"/>
        </w:rPr>
        <w:t xml:space="preserve"> Umowy będą przetwarzane na następujących zasadach:</w:t>
      </w:r>
    </w:p>
    <w:p w14:paraId="67D19A19" w14:textId="07A04AF8" w:rsidR="00332974" w:rsidRPr="00E9325F" w:rsidRDefault="00DE4A90" w:rsidP="003E55AE">
      <w:pPr>
        <w:pStyle w:val="Tekstpodstawowywcity"/>
        <w:numPr>
          <w:ilvl w:val="0"/>
          <w:numId w:val="65"/>
        </w:numPr>
        <w:ind w:left="1418" w:hanging="284"/>
        <w:jc w:val="both"/>
        <w:rPr>
          <w:rFonts w:asciiTheme="minorHAnsi" w:hAnsiTheme="minorHAnsi" w:cstheme="minorHAnsi"/>
        </w:rPr>
      </w:pPr>
      <w:r w:rsidRPr="00E9325F">
        <w:rPr>
          <w:rFonts w:asciiTheme="minorHAnsi" w:hAnsiTheme="minorHAnsi" w:cstheme="minorHAnsi"/>
          <w:lang w:val="pl-PL"/>
        </w:rPr>
        <w:t>p</w:t>
      </w:r>
      <w:r w:rsidR="00332974" w:rsidRPr="00E9325F">
        <w:rPr>
          <w:rFonts w:asciiTheme="minorHAnsi" w:hAnsiTheme="minorHAnsi" w:cstheme="minorHAnsi"/>
          <w:lang w:val="pl-PL"/>
        </w:rPr>
        <w:t xml:space="preserve">odanie danych osobowych </w:t>
      </w:r>
      <w:r w:rsidR="00316098" w:rsidRPr="00E9325F">
        <w:rPr>
          <w:rFonts w:asciiTheme="minorHAnsi" w:hAnsiTheme="minorHAnsi" w:cstheme="minorHAnsi"/>
          <w:lang w:val="pl-PL"/>
        </w:rPr>
        <w:t>zawartych w Umowie</w:t>
      </w:r>
      <w:r w:rsidR="00332974" w:rsidRPr="00E9325F">
        <w:rPr>
          <w:rFonts w:asciiTheme="minorHAnsi" w:hAnsiTheme="minorHAnsi" w:cstheme="minorHAnsi"/>
          <w:lang w:val="pl-PL"/>
        </w:rPr>
        <w:t xml:space="preserve"> jest nieobowiązkowe (dobrowolne), jednak konieczne do </w:t>
      </w:r>
      <w:r w:rsidR="00316098" w:rsidRPr="00E9325F">
        <w:rPr>
          <w:rFonts w:asciiTheme="minorHAnsi" w:hAnsiTheme="minorHAnsi" w:cstheme="minorHAnsi"/>
          <w:lang w:val="pl-PL"/>
        </w:rPr>
        <w:t xml:space="preserve">jej </w:t>
      </w:r>
      <w:r w:rsidR="00332974" w:rsidRPr="00E9325F">
        <w:rPr>
          <w:rFonts w:asciiTheme="minorHAnsi" w:hAnsiTheme="minorHAnsi" w:cstheme="minorHAnsi"/>
          <w:lang w:val="pl-PL"/>
        </w:rPr>
        <w:t>zawarcia i wykonywania</w:t>
      </w:r>
      <w:r w:rsidR="00C257D0" w:rsidRPr="00E9325F">
        <w:rPr>
          <w:rFonts w:asciiTheme="minorHAnsi" w:hAnsiTheme="minorHAnsi" w:cstheme="minorHAnsi"/>
          <w:lang w:val="pl-PL"/>
        </w:rPr>
        <w:t>,</w:t>
      </w:r>
    </w:p>
    <w:p w14:paraId="6F11A49E" w14:textId="371FF22F" w:rsidR="00332974" w:rsidRPr="00E9325F" w:rsidRDefault="00332974" w:rsidP="003E55AE">
      <w:pPr>
        <w:pStyle w:val="Tekstpodstawowywcity"/>
        <w:numPr>
          <w:ilvl w:val="0"/>
          <w:numId w:val="65"/>
        </w:numPr>
        <w:ind w:left="1418" w:hanging="284"/>
        <w:jc w:val="both"/>
        <w:rPr>
          <w:rFonts w:asciiTheme="minorHAnsi" w:hAnsiTheme="minorHAnsi" w:cstheme="minorHAnsi"/>
        </w:rPr>
      </w:pPr>
      <w:r w:rsidRPr="00E9325F">
        <w:rPr>
          <w:rFonts w:asciiTheme="minorHAnsi" w:hAnsiTheme="minorHAnsi" w:cstheme="minorHAnsi"/>
          <w:lang w:val="pl-PL"/>
        </w:rPr>
        <w:t>Administratorem danych osobowych przetwarzanych przez Zamawiającego jest Prezydent Miasta Kielce, Rynek 1, 25-303 Kielce</w:t>
      </w:r>
      <w:r w:rsidR="00C257D0" w:rsidRPr="00E9325F">
        <w:rPr>
          <w:rFonts w:asciiTheme="minorHAnsi" w:hAnsiTheme="minorHAnsi" w:cstheme="minorHAnsi"/>
          <w:lang w:val="pl-PL"/>
        </w:rPr>
        <w:t>,</w:t>
      </w:r>
    </w:p>
    <w:p w14:paraId="12E5450D" w14:textId="7EA8B458" w:rsidR="00332974" w:rsidRPr="00E9325F" w:rsidRDefault="00DE4A90" w:rsidP="003E55AE">
      <w:pPr>
        <w:pStyle w:val="Tekstpodstawowywcity"/>
        <w:numPr>
          <w:ilvl w:val="0"/>
          <w:numId w:val="65"/>
        </w:numPr>
        <w:ind w:left="1418" w:hanging="284"/>
        <w:jc w:val="both"/>
        <w:rPr>
          <w:rFonts w:asciiTheme="minorHAnsi" w:hAnsiTheme="minorHAnsi" w:cstheme="minorHAnsi"/>
        </w:rPr>
      </w:pPr>
      <w:r w:rsidRPr="00E9325F">
        <w:rPr>
          <w:rFonts w:asciiTheme="minorHAnsi" w:hAnsiTheme="minorHAnsi" w:cstheme="minorHAnsi"/>
          <w:lang w:val="pl-PL"/>
        </w:rPr>
        <w:t>w</w:t>
      </w:r>
      <w:r w:rsidR="00332974" w:rsidRPr="00E9325F">
        <w:rPr>
          <w:rFonts w:asciiTheme="minorHAnsi" w:hAnsiTheme="minorHAnsi" w:cstheme="minorHAnsi"/>
          <w:lang w:val="pl-PL"/>
        </w:rPr>
        <w:t xml:space="preserve"> zakresie dotyczących procesu przetwarzania danych osobowych można uzyskać informację od Inspektora Ochrony Danych pisząc na adres e-mail </w:t>
      </w:r>
      <w:hyperlink r:id="rId8" w:history="1">
        <w:r w:rsidR="00332974" w:rsidRPr="00E9325F">
          <w:rPr>
            <w:rFonts w:asciiTheme="minorHAnsi" w:hAnsiTheme="minorHAnsi" w:cstheme="minorHAnsi"/>
          </w:rPr>
          <w:t>iod@um.kielce.pl</w:t>
        </w:r>
      </w:hyperlink>
      <w:r w:rsidR="00332974" w:rsidRPr="00E9325F">
        <w:rPr>
          <w:rFonts w:asciiTheme="minorHAnsi" w:hAnsiTheme="minorHAnsi" w:cstheme="minorHAnsi"/>
          <w:lang w:val="pl-PL"/>
        </w:rPr>
        <w:t>.</w:t>
      </w:r>
    </w:p>
    <w:p w14:paraId="7DFD6F16" w14:textId="38A397FB" w:rsidR="00122CA1" w:rsidRPr="00E9325F" w:rsidRDefault="00DE4A90" w:rsidP="003E55AE">
      <w:pPr>
        <w:pStyle w:val="Tekstpodstawowywcity"/>
        <w:numPr>
          <w:ilvl w:val="0"/>
          <w:numId w:val="65"/>
        </w:numPr>
        <w:ind w:left="1418" w:hanging="284"/>
        <w:jc w:val="both"/>
        <w:rPr>
          <w:rFonts w:asciiTheme="minorHAnsi" w:hAnsiTheme="minorHAnsi" w:cstheme="minorHAnsi"/>
        </w:rPr>
      </w:pPr>
      <w:r w:rsidRPr="00E9325F">
        <w:rPr>
          <w:rFonts w:asciiTheme="minorHAnsi" w:hAnsiTheme="minorHAnsi" w:cstheme="minorHAnsi"/>
          <w:lang w:val="pl-PL"/>
        </w:rPr>
        <w:t>d</w:t>
      </w:r>
      <w:r w:rsidR="00332974" w:rsidRPr="00E9325F">
        <w:rPr>
          <w:rFonts w:asciiTheme="minorHAnsi" w:hAnsiTheme="minorHAnsi" w:cstheme="minorHAnsi"/>
          <w:lang w:val="pl-PL"/>
        </w:rPr>
        <w:t xml:space="preserve">ane osobowe </w:t>
      </w:r>
      <w:r w:rsidR="00316098" w:rsidRPr="00E9325F">
        <w:rPr>
          <w:rFonts w:asciiTheme="minorHAnsi" w:hAnsiTheme="minorHAnsi" w:cstheme="minorHAnsi"/>
          <w:lang w:val="pl-PL"/>
        </w:rPr>
        <w:t xml:space="preserve">zawarte w Umowie </w:t>
      </w:r>
      <w:r w:rsidR="00332974" w:rsidRPr="00E9325F">
        <w:rPr>
          <w:rFonts w:asciiTheme="minorHAnsi" w:hAnsiTheme="minorHAnsi" w:cstheme="minorHAnsi"/>
          <w:lang w:val="pl-PL"/>
        </w:rPr>
        <w:t xml:space="preserve">będą przetwarzane przez okres niezbędny </w:t>
      </w:r>
      <w:r w:rsidR="00316098" w:rsidRPr="00E9325F">
        <w:rPr>
          <w:rFonts w:asciiTheme="minorHAnsi" w:hAnsiTheme="minorHAnsi" w:cstheme="minorHAnsi"/>
          <w:lang w:val="pl-PL"/>
        </w:rPr>
        <w:t>do </w:t>
      </w:r>
      <w:r w:rsidR="00332974" w:rsidRPr="00E9325F">
        <w:rPr>
          <w:rFonts w:asciiTheme="minorHAnsi" w:hAnsiTheme="minorHAnsi" w:cstheme="minorHAnsi"/>
          <w:lang w:val="pl-PL"/>
        </w:rPr>
        <w:t>realizacji Umowy oraz przez czas niezbędny do archiwizacji dokumentów związanych z jej wykonaniem</w:t>
      </w:r>
      <w:r w:rsidR="00C257D0" w:rsidRPr="00E9325F">
        <w:rPr>
          <w:rFonts w:asciiTheme="minorHAnsi" w:hAnsiTheme="minorHAnsi" w:cstheme="minorHAnsi"/>
          <w:lang w:val="pl-PL"/>
        </w:rPr>
        <w:t>,</w:t>
      </w:r>
    </w:p>
    <w:p w14:paraId="31D3A7A1" w14:textId="3D8DFD7A" w:rsidR="00332974" w:rsidRPr="00E9325F" w:rsidRDefault="00DE4A90" w:rsidP="003E55AE">
      <w:pPr>
        <w:pStyle w:val="Tekstpodstawowywcity"/>
        <w:numPr>
          <w:ilvl w:val="0"/>
          <w:numId w:val="65"/>
        </w:numPr>
        <w:ind w:left="1418" w:hanging="284"/>
        <w:jc w:val="both"/>
        <w:rPr>
          <w:rFonts w:asciiTheme="minorHAnsi" w:hAnsiTheme="minorHAnsi" w:cstheme="minorHAnsi"/>
        </w:rPr>
      </w:pPr>
      <w:r w:rsidRPr="00E9325F">
        <w:rPr>
          <w:rFonts w:asciiTheme="minorHAnsi" w:hAnsiTheme="minorHAnsi" w:cstheme="minorHAnsi"/>
          <w:lang w:val="pl-PL"/>
        </w:rPr>
        <w:t>o</w:t>
      </w:r>
      <w:r w:rsidR="00332974" w:rsidRPr="00E9325F">
        <w:rPr>
          <w:rFonts w:asciiTheme="minorHAnsi" w:hAnsiTheme="minorHAnsi" w:cstheme="minorHAnsi"/>
          <w:lang w:val="pl-PL"/>
        </w:rPr>
        <w:t>kres</w:t>
      </w:r>
      <w:r w:rsidR="00122CA1" w:rsidRPr="00E9325F">
        <w:rPr>
          <w:rFonts w:asciiTheme="minorHAnsi" w:hAnsiTheme="minorHAnsi" w:cstheme="minorHAnsi"/>
          <w:lang w:val="pl-PL"/>
        </w:rPr>
        <w:t xml:space="preserve"> </w:t>
      </w:r>
      <w:r w:rsidR="00332974" w:rsidRPr="00E9325F">
        <w:rPr>
          <w:rFonts w:asciiTheme="minorHAnsi" w:hAnsiTheme="minorHAnsi" w:cstheme="minorHAnsi"/>
          <w:lang w:val="pl-PL"/>
        </w:rPr>
        <w:t>przechowywania danych osobowych może zostać każdorazowo przedłużony o okres przewidziany przepisami prawa</w:t>
      </w:r>
      <w:r w:rsidR="00C257D0" w:rsidRPr="00E9325F">
        <w:rPr>
          <w:rFonts w:asciiTheme="minorHAnsi" w:hAnsiTheme="minorHAnsi" w:cstheme="minorHAnsi"/>
          <w:lang w:val="pl-PL"/>
        </w:rPr>
        <w:t>,</w:t>
      </w:r>
    </w:p>
    <w:p w14:paraId="1FD2A6D4" w14:textId="086A56AD" w:rsidR="008D633A" w:rsidRPr="00E9325F" w:rsidRDefault="00C257D0" w:rsidP="003E55AE">
      <w:pPr>
        <w:pStyle w:val="Tekstpodstawowywcity"/>
        <w:numPr>
          <w:ilvl w:val="0"/>
          <w:numId w:val="65"/>
        </w:numPr>
        <w:ind w:left="1418" w:hanging="284"/>
        <w:jc w:val="both"/>
        <w:rPr>
          <w:rFonts w:asciiTheme="minorHAnsi" w:hAnsiTheme="minorHAnsi" w:cstheme="minorHAnsi"/>
        </w:rPr>
      </w:pPr>
      <w:r w:rsidRPr="00E9325F">
        <w:rPr>
          <w:rFonts w:asciiTheme="minorHAnsi" w:hAnsiTheme="minorHAnsi" w:cstheme="minorHAnsi"/>
          <w:lang w:val="pl-PL"/>
        </w:rPr>
        <w:t>o</w:t>
      </w:r>
      <w:r w:rsidR="00316098" w:rsidRPr="00E9325F">
        <w:rPr>
          <w:rFonts w:asciiTheme="minorHAnsi" w:hAnsiTheme="minorHAnsi" w:cstheme="minorHAnsi"/>
          <w:lang w:val="pl-PL"/>
        </w:rPr>
        <w:t>sobom, których dane zostały przekazane przy zawarciu Umowy, przysługuje</w:t>
      </w:r>
      <w:r w:rsidR="008D633A" w:rsidRPr="00E9325F">
        <w:rPr>
          <w:rFonts w:asciiTheme="minorHAnsi" w:hAnsiTheme="minorHAnsi" w:cstheme="minorHAnsi"/>
          <w:lang w:val="pl-PL"/>
        </w:rPr>
        <w:t xml:space="preserve"> prawo żądania dostępu do danych osobowych, ich sprostowania, ograni</w:t>
      </w:r>
      <w:r w:rsidR="00FA7419" w:rsidRPr="00E9325F">
        <w:rPr>
          <w:rFonts w:asciiTheme="minorHAnsi" w:hAnsiTheme="minorHAnsi" w:cstheme="minorHAnsi"/>
          <w:lang w:val="pl-PL"/>
        </w:rPr>
        <w:t>czenia przetwarzania, prawo</w:t>
      </w:r>
      <w:r w:rsidR="008D633A" w:rsidRPr="00E9325F">
        <w:rPr>
          <w:rFonts w:asciiTheme="minorHAnsi" w:hAnsiTheme="minorHAnsi" w:cstheme="minorHAnsi"/>
          <w:lang w:val="pl-PL"/>
        </w:rPr>
        <w:t xml:space="preserve"> sprzeciwu wobec ich przetwarzania, otrzymania kopii danych, a także praw</w:t>
      </w:r>
      <w:r w:rsidR="00FA7419" w:rsidRPr="00E9325F">
        <w:rPr>
          <w:rFonts w:asciiTheme="minorHAnsi" w:hAnsiTheme="minorHAnsi" w:cstheme="minorHAnsi"/>
          <w:lang w:val="pl-PL"/>
        </w:rPr>
        <w:t>o</w:t>
      </w:r>
      <w:r w:rsidR="008D633A" w:rsidRPr="00E9325F">
        <w:rPr>
          <w:rFonts w:asciiTheme="minorHAnsi" w:hAnsiTheme="minorHAnsi" w:cstheme="minorHAnsi"/>
          <w:lang w:val="pl-PL"/>
        </w:rPr>
        <w:t xml:space="preserve"> żądania przeniesienia danych</w:t>
      </w:r>
      <w:r w:rsidRPr="00E9325F">
        <w:rPr>
          <w:rFonts w:asciiTheme="minorHAnsi" w:hAnsiTheme="minorHAnsi" w:cstheme="minorHAnsi"/>
          <w:lang w:val="pl-PL"/>
        </w:rPr>
        <w:t>,</w:t>
      </w:r>
    </w:p>
    <w:p w14:paraId="6F56E21A" w14:textId="428D283A" w:rsidR="008D633A" w:rsidRPr="00E9325F" w:rsidRDefault="00C257D0" w:rsidP="003E55AE">
      <w:pPr>
        <w:pStyle w:val="Tekstpodstawowywcity"/>
        <w:numPr>
          <w:ilvl w:val="0"/>
          <w:numId w:val="65"/>
        </w:numPr>
        <w:ind w:left="1418" w:hanging="284"/>
        <w:jc w:val="both"/>
        <w:rPr>
          <w:rFonts w:asciiTheme="minorHAnsi" w:hAnsiTheme="minorHAnsi" w:cstheme="minorHAnsi"/>
        </w:rPr>
      </w:pPr>
      <w:r w:rsidRPr="00E9325F">
        <w:rPr>
          <w:rFonts w:asciiTheme="minorHAnsi" w:hAnsiTheme="minorHAnsi" w:cstheme="minorHAnsi"/>
          <w:lang w:val="pl-PL"/>
        </w:rPr>
        <w:lastRenderedPageBreak/>
        <w:t>o</w:t>
      </w:r>
      <w:r w:rsidR="00316098" w:rsidRPr="00E9325F">
        <w:rPr>
          <w:rFonts w:asciiTheme="minorHAnsi" w:hAnsiTheme="minorHAnsi" w:cstheme="minorHAnsi"/>
          <w:lang w:val="pl-PL"/>
        </w:rPr>
        <w:t>sobom, których dane zostały przekazane przy zawarciu Umowy,</w:t>
      </w:r>
      <w:r w:rsidR="008D633A" w:rsidRPr="00E9325F">
        <w:rPr>
          <w:rFonts w:asciiTheme="minorHAnsi" w:hAnsiTheme="minorHAnsi" w:cstheme="minorHAnsi"/>
          <w:lang w:val="pl-PL"/>
        </w:rPr>
        <w:t xml:space="preserve"> przysługuje prawo do żądania usunięcia danych, przy czym uprawnienie to zostanie zrealizowane </w:t>
      </w:r>
      <w:r w:rsidR="00316098" w:rsidRPr="00E9325F">
        <w:rPr>
          <w:rFonts w:asciiTheme="minorHAnsi" w:hAnsiTheme="minorHAnsi" w:cstheme="minorHAnsi"/>
          <w:lang w:val="pl-PL"/>
        </w:rPr>
        <w:t>po </w:t>
      </w:r>
      <w:r w:rsidR="008D633A" w:rsidRPr="00E9325F">
        <w:rPr>
          <w:rFonts w:asciiTheme="minorHAnsi" w:hAnsiTheme="minorHAnsi" w:cstheme="minorHAnsi"/>
          <w:lang w:val="pl-PL"/>
        </w:rPr>
        <w:t xml:space="preserve">okresie nie krótszym niż okres przechowywania danych, </w:t>
      </w:r>
      <w:r w:rsidR="004441EB" w:rsidRPr="00E9325F">
        <w:rPr>
          <w:rFonts w:asciiTheme="minorHAnsi" w:hAnsiTheme="minorHAnsi" w:cstheme="minorHAnsi"/>
          <w:lang w:val="pl-PL"/>
        </w:rPr>
        <w:br/>
      </w:r>
      <w:r w:rsidR="008D633A" w:rsidRPr="00E9325F">
        <w:rPr>
          <w:rFonts w:asciiTheme="minorHAnsi" w:hAnsiTheme="minorHAnsi" w:cstheme="minorHAnsi"/>
          <w:lang w:val="pl-PL"/>
        </w:rPr>
        <w:t xml:space="preserve">o którym mowa w </w:t>
      </w:r>
      <w:r w:rsidR="00DE4A90" w:rsidRPr="00E9325F">
        <w:rPr>
          <w:rFonts w:asciiTheme="minorHAnsi" w:hAnsiTheme="minorHAnsi" w:cstheme="minorHAnsi"/>
          <w:lang w:val="pl-PL"/>
        </w:rPr>
        <w:t>pkt</w:t>
      </w:r>
      <w:r w:rsidR="008D633A" w:rsidRPr="00E9325F">
        <w:rPr>
          <w:rFonts w:asciiTheme="minorHAnsi" w:hAnsiTheme="minorHAnsi" w:cstheme="minorHAnsi"/>
          <w:lang w:val="pl-PL"/>
        </w:rPr>
        <w:t xml:space="preserve"> 4 i 5</w:t>
      </w:r>
      <w:r w:rsidRPr="00E9325F">
        <w:rPr>
          <w:rFonts w:asciiTheme="minorHAnsi" w:hAnsiTheme="minorHAnsi" w:cstheme="minorHAnsi"/>
          <w:lang w:val="pl-PL"/>
        </w:rPr>
        <w:t>,</w:t>
      </w:r>
    </w:p>
    <w:p w14:paraId="732CE1C9" w14:textId="245C82F4" w:rsidR="008D633A" w:rsidRPr="00E9325F" w:rsidRDefault="00DE4A90" w:rsidP="003E55AE">
      <w:pPr>
        <w:pStyle w:val="Tekstpodstawowywcity"/>
        <w:numPr>
          <w:ilvl w:val="0"/>
          <w:numId w:val="65"/>
        </w:numPr>
        <w:ind w:left="1418" w:hanging="284"/>
        <w:jc w:val="both"/>
        <w:rPr>
          <w:rFonts w:asciiTheme="minorHAnsi" w:hAnsiTheme="minorHAnsi" w:cstheme="minorHAnsi"/>
        </w:rPr>
      </w:pPr>
      <w:r w:rsidRPr="00E9325F">
        <w:rPr>
          <w:rFonts w:asciiTheme="minorHAnsi" w:hAnsiTheme="minorHAnsi" w:cstheme="minorHAnsi"/>
          <w:lang w:val="pl-PL"/>
        </w:rPr>
        <w:t>w</w:t>
      </w:r>
      <w:r w:rsidR="008D633A" w:rsidRPr="00E9325F">
        <w:rPr>
          <w:rFonts w:asciiTheme="minorHAnsi" w:hAnsiTheme="minorHAnsi" w:cstheme="minorHAnsi"/>
          <w:lang w:val="pl-PL"/>
        </w:rPr>
        <w:t xml:space="preserve"> przypadku powzięcia informacji o niewłaściwym przetwarzaniu danych osobowych przez Administratora, </w:t>
      </w:r>
      <w:r w:rsidR="00316098" w:rsidRPr="00E9325F">
        <w:rPr>
          <w:rFonts w:asciiTheme="minorHAnsi" w:hAnsiTheme="minorHAnsi" w:cstheme="minorHAnsi"/>
          <w:lang w:val="pl-PL"/>
        </w:rPr>
        <w:t>Osobom, których dane zostały przekazane przy zawarciu Umowy,</w:t>
      </w:r>
      <w:r w:rsidR="008D633A" w:rsidRPr="00E9325F">
        <w:rPr>
          <w:rFonts w:asciiTheme="minorHAnsi" w:hAnsiTheme="minorHAnsi" w:cstheme="minorHAnsi"/>
          <w:lang w:val="pl-PL"/>
        </w:rPr>
        <w:t xml:space="preserve"> przysługuje prawo wniesienia skargi na przetwarzanie danych osobowych do Prezesa Urzędu Ochrony Danych Osobowych</w:t>
      </w:r>
      <w:r w:rsidR="004441EB" w:rsidRPr="00E9325F">
        <w:rPr>
          <w:rFonts w:asciiTheme="minorHAnsi" w:hAnsiTheme="minorHAnsi" w:cstheme="minorHAnsi"/>
          <w:lang w:val="pl-PL"/>
        </w:rPr>
        <w:t>.</w:t>
      </w:r>
    </w:p>
    <w:p w14:paraId="1BDED8A1" w14:textId="30F8C483" w:rsidR="00347AEB" w:rsidRPr="00E9325F" w:rsidRDefault="00347AEB" w:rsidP="003E55AE">
      <w:pPr>
        <w:pStyle w:val="Tekstpodstawowywcity"/>
        <w:numPr>
          <w:ilvl w:val="0"/>
          <w:numId w:val="66"/>
        </w:numPr>
        <w:tabs>
          <w:tab w:val="left" w:pos="207"/>
        </w:tabs>
        <w:ind w:left="851"/>
        <w:jc w:val="both"/>
        <w:rPr>
          <w:rFonts w:asciiTheme="minorHAnsi" w:hAnsiTheme="minorHAnsi" w:cstheme="minorHAnsi"/>
          <w:lang w:val="pl-PL"/>
        </w:rPr>
      </w:pPr>
      <w:r w:rsidRPr="00E9325F">
        <w:rPr>
          <w:rFonts w:asciiTheme="minorHAnsi" w:hAnsiTheme="minorHAnsi" w:cstheme="minorHAnsi"/>
          <w:lang w:val="pl-PL"/>
        </w:rPr>
        <w:t>Wykonawca oświadcza, że osoby, których dane przekazał Wykonawca w ramach zawarcia Umowy</w:t>
      </w:r>
      <w:r w:rsidR="00BA07E1" w:rsidRPr="00E9325F">
        <w:rPr>
          <w:rFonts w:asciiTheme="minorHAnsi" w:hAnsiTheme="minorHAnsi" w:cstheme="minorHAnsi"/>
          <w:lang w:val="pl-PL"/>
        </w:rPr>
        <w:t xml:space="preserve">, wyraziły na to </w:t>
      </w:r>
      <w:r w:rsidRPr="00E9325F">
        <w:rPr>
          <w:rFonts w:asciiTheme="minorHAnsi" w:hAnsiTheme="minorHAnsi" w:cstheme="minorHAnsi"/>
          <w:lang w:val="pl-PL"/>
        </w:rPr>
        <w:t>zgodę oraz że zostały one poinformowane o celu i sposobie ich przetwarzania, zawartym w niniejszym paragrafie</w:t>
      </w:r>
      <w:r w:rsidR="00BA07E1" w:rsidRPr="00E9325F">
        <w:rPr>
          <w:rFonts w:asciiTheme="minorHAnsi" w:hAnsiTheme="minorHAnsi" w:cstheme="minorHAnsi"/>
          <w:lang w:val="pl-PL"/>
        </w:rPr>
        <w:t>, przed dniem zawarcia Umowy</w:t>
      </w:r>
      <w:r w:rsidR="00F858C7" w:rsidRPr="00E9325F">
        <w:rPr>
          <w:rFonts w:asciiTheme="minorHAnsi" w:hAnsiTheme="minorHAnsi" w:cstheme="minorHAnsi"/>
          <w:lang w:val="pl-PL"/>
        </w:rPr>
        <w:t>.</w:t>
      </w:r>
    </w:p>
    <w:p w14:paraId="4F294EA9" w14:textId="47472A39" w:rsidR="00CC7A48" w:rsidRPr="00E9325F" w:rsidRDefault="00CC7A48" w:rsidP="003E55AE">
      <w:pPr>
        <w:pStyle w:val="Tekstpodstawowywcity"/>
        <w:numPr>
          <w:ilvl w:val="0"/>
          <w:numId w:val="66"/>
        </w:numPr>
        <w:tabs>
          <w:tab w:val="left" w:pos="207"/>
        </w:tabs>
        <w:ind w:left="851"/>
        <w:jc w:val="both"/>
        <w:rPr>
          <w:rFonts w:asciiTheme="minorHAnsi" w:hAnsiTheme="minorHAnsi" w:cstheme="minorHAnsi"/>
        </w:rPr>
      </w:pPr>
      <w:r w:rsidRPr="00E9325F">
        <w:rPr>
          <w:rFonts w:asciiTheme="minorHAnsi" w:hAnsiTheme="minorHAnsi" w:cstheme="minorHAnsi"/>
        </w:rPr>
        <w:t>W przypadku</w:t>
      </w:r>
      <w:r w:rsidR="00F858C7" w:rsidRPr="00E9325F">
        <w:rPr>
          <w:rFonts w:asciiTheme="minorHAnsi" w:hAnsiTheme="minorHAnsi" w:cstheme="minorHAnsi"/>
          <w:lang w:val="pl-PL"/>
        </w:rPr>
        <w:t>,</w:t>
      </w:r>
      <w:r w:rsidRPr="00E9325F">
        <w:rPr>
          <w:rFonts w:asciiTheme="minorHAnsi" w:hAnsiTheme="minorHAnsi" w:cstheme="minorHAnsi"/>
        </w:rPr>
        <w:t xml:space="preserve"> gdy Wykonawca jest osobą prawną przetwarzanie danych osobowych  na zasadach określonych w</w:t>
      </w:r>
      <w:r w:rsidR="00C257D0" w:rsidRPr="00E9325F">
        <w:rPr>
          <w:rFonts w:asciiTheme="minorHAnsi" w:hAnsiTheme="minorHAnsi" w:cstheme="minorHAnsi"/>
          <w:lang w:val="pl-PL"/>
        </w:rPr>
        <w:t xml:space="preserve"> </w:t>
      </w:r>
      <w:r w:rsidRPr="00E9325F">
        <w:rPr>
          <w:rFonts w:asciiTheme="minorHAnsi" w:hAnsiTheme="minorHAnsi" w:cstheme="minorHAnsi"/>
        </w:rPr>
        <w:t>ust.</w:t>
      </w:r>
      <w:r w:rsidR="00C257D0" w:rsidRPr="00E9325F">
        <w:rPr>
          <w:rFonts w:asciiTheme="minorHAnsi" w:hAnsiTheme="minorHAnsi" w:cstheme="minorHAnsi"/>
          <w:lang w:val="pl-PL"/>
        </w:rPr>
        <w:t xml:space="preserve"> </w:t>
      </w:r>
      <w:r w:rsidRPr="00E9325F">
        <w:rPr>
          <w:rFonts w:asciiTheme="minorHAnsi" w:hAnsiTheme="minorHAnsi" w:cstheme="minorHAnsi"/>
        </w:rPr>
        <w:t>1 dotyczy również</w:t>
      </w:r>
      <w:r w:rsidR="00C257D0" w:rsidRPr="00E9325F">
        <w:rPr>
          <w:rFonts w:asciiTheme="minorHAnsi" w:hAnsiTheme="minorHAnsi" w:cstheme="minorHAnsi"/>
          <w:lang w:val="pl-PL"/>
        </w:rPr>
        <w:t xml:space="preserve"> </w:t>
      </w:r>
      <w:r w:rsidRPr="00E9325F">
        <w:rPr>
          <w:rFonts w:asciiTheme="minorHAnsi" w:hAnsiTheme="minorHAnsi" w:cstheme="minorHAnsi"/>
        </w:rPr>
        <w:t>osób</w:t>
      </w:r>
      <w:r w:rsidR="00C257D0" w:rsidRPr="00E9325F">
        <w:rPr>
          <w:rFonts w:asciiTheme="minorHAnsi" w:hAnsiTheme="minorHAnsi" w:cstheme="minorHAnsi"/>
          <w:lang w:val="pl-PL"/>
        </w:rPr>
        <w:t xml:space="preserve"> </w:t>
      </w:r>
      <w:r w:rsidRPr="00E9325F">
        <w:rPr>
          <w:rFonts w:asciiTheme="minorHAnsi" w:hAnsiTheme="minorHAnsi" w:cstheme="minorHAnsi"/>
        </w:rPr>
        <w:t>reprezentujących Wykonawcę</w:t>
      </w:r>
      <w:r w:rsidR="00DE4A90" w:rsidRPr="00E9325F">
        <w:rPr>
          <w:rFonts w:asciiTheme="minorHAnsi" w:hAnsiTheme="minorHAnsi" w:cstheme="minorHAnsi"/>
          <w:lang w:val="pl-PL"/>
        </w:rPr>
        <w:t xml:space="preserve"> oraz osób wskazanych do kontaktów z nim</w:t>
      </w:r>
      <w:r w:rsidRPr="00E9325F">
        <w:rPr>
          <w:rFonts w:asciiTheme="minorHAnsi" w:hAnsiTheme="minorHAnsi" w:cstheme="minorHAnsi"/>
          <w:lang w:val="pl-PL"/>
        </w:rPr>
        <w:t xml:space="preserve">. </w:t>
      </w:r>
    </w:p>
    <w:p w14:paraId="102B9D09" w14:textId="77777777" w:rsidR="00FE2124" w:rsidRPr="00E9325F" w:rsidRDefault="00FE2124" w:rsidP="00FE2124">
      <w:pPr>
        <w:pStyle w:val="Tekstpodstawowywcity"/>
        <w:tabs>
          <w:tab w:val="left" w:pos="207"/>
        </w:tabs>
        <w:ind w:left="851" w:firstLine="0"/>
        <w:jc w:val="both"/>
        <w:rPr>
          <w:rFonts w:asciiTheme="minorHAnsi" w:hAnsiTheme="minorHAnsi" w:cstheme="minorHAnsi"/>
        </w:rPr>
      </w:pPr>
    </w:p>
    <w:p w14:paraId="7C8670DE" w14:textId="08045B46" w:rsidR="008A5281" w:rsidRPr="00E9325F" w:rsidRDefault="008A5281" w:rsidP="00C257D0">
      <w:pPr>
        <w:pStyle w:val="Tekstpodstawowywcity"/>
        <w:tabs>
          <w:tab w:val="left" w:pos="1276"/>
          <w:tab w:val="left" w:pos="1560"/>
        </w:tabs>
        <w:ind w:left="992" w:hanging="425"/>
        <w:jc w:val="center"/>
        <w:rPr>
          <w:rFonts w:asciiTheme="minorHAnsi" w:hAnsiTheme="minorHAnsi" w:cstheme="minorHAnsi"/>
          <w:b/>
          <w:bCs/>
        </w:rPr>
      </w:pPr>
      <w:r w:rsidRPr="00E9325F">
        <w:rPr>
          <w:rFonts w:asciiTheme="minorHAnsi" w:hAnsiTheme="minorHAnsi" w:cstheme="minorHAnsi"/>
          <w:b/>
          <w:bCs/>
        </w:rPr>
        <w:t>ROZDZIAŁ XV. POSTANOWIENIA KOŃCOWE</w:t>
      </w:r>
    </w:p>
    <w:p w14:paraId="4CA4F6CC" w14:textId="42B125A9" w:rsidR="00B82D18" w:rsidRPr="00E9325F" w:rsidRDefault="00B82D18" w:rsidP="003E55AE">
      <w:pPr>
        <w:pStyle w:val="Tekstpodstawowywcity"/>
        <w:numPr>
          <w:ilvl w:val="0"/>
          <w:numId w:val="71"/>
        </w:numPr>
        <w:spacing w:before="60"/>
        <w:ind w:left="567" w:hanging="567"/>
        <w:jc w:val="both"/>
        <w:rPr>
          <w:rFonts w:asciiTheme="minorHAnsi" w:hAnsiTheme="minorHAnsi" w:cstheme="minorHAnsi"/>
        </w:rPr>
      </w:pPr>
      <w:r w:rsidRPr="00E9325F">
        <w:rPr>
          <w:rFonts w:asciiTheme="minorHAnsi" w:hAnsiTheme="minorHAnsi" w:cstheme="minorHAnsi"/>
        </w:rPr>
        <w:t xml:space="preserve">W przypadku powstania sporu związanego z wykonaniem </w:t>
      </w:r>
      <w:r w:rsidR="00165F7D" w:rsidRPr="00E9325F">
        <w:rPr>
          <w:rFonts w:asciiTheme="minorHAnsi" w:hAnsiTheme="minorHAnsi" w:cstheme="minorHAnsi"/>
          <w:lang w:val="pl-PL"/>
        </w:rPr>
        <w:t>U</w:t>
      </w:r>
      <w:r w:rsidRPr="00E9325F">
        <w:rPr>
          <w:rFonts w:asciiTheme="minorHAnsi" w:hAnsiTheme="minorHAnsi" w:cstheme="minorHAnsi"/>
        </w:rPr>
        <w:t xml:space="preserve">mowy, strony zobowiązują się do podjęcia kroków zmierzających do polubownego załatwienia sprawy, </w:t>
      </w:r>
      <w:r w:rsidR="00165F7D" w:rsidRPr="00E9325F">
        <w:rPr>
          <w:rFonts w:asciiTheme="minorHAnsi" w:hAnsiTheme="minorHAnsi" w:cstheme="minorHAnsi"/>
        </w:rPr>
        <w:br/>
      </w:r>
      <w:r w:rsidRPr="00E9325F">
        <w:rPr>
          <w:rFonts w:asciiTheme="minorHAnsi" w:hAnsiTheme="minorHAnsi" w:cstheme="minorHAnsi"/>
        </w:rPr>
        <w:t>a w przypadku nie osiągnięcia porozumienia sprawę poddają pod rozstrzygnięcie sądu właściwego dla siedziby Zamawiającego</w:t>
      </w:r>
      <w:r w:rsidR="00DE4A90" w:rsidRPr="00E9325F">
        <w:rPr>
          <w:rFonts w:asciiTheme="minorHAnsi" w:hAnsiTheme="minorHAnsi" w:cstheme="minorHAnsi"/>
          <w:lang w:val="pl-PL"/>
        </w:rPr>
        <w:t>, przy czym postanowienia niniejsze</w:t>
      </w:r>
      <w:r w:rsidR="00C257D0" w:rsidRPr="00E9325F">
        <w:rPr>
          <w:rFonts w:asciiTheme="minorHAnsi" w:hAnsiTheme="minorHAnsi" w:cstheme="minorHAnsi"/>
          <w:lang w:val="pl-PL"/>
        </w:rPr>
        <w:t xml:space="preserve"> </w:t>
      </w:r>
      <w:r w:rsidR="00DE4A90" w:rsidRPr="00E9325F">
        <w:rPr>
          <w:rFonts w:asciiTheme="minorHAnsi" w:hAnsiTheme="minorHAnsi" w:cstheme="minorHAnsi"/>
          <w:lang w:val="pl-PL"/>
        </w:rPr>
        <w:t xml:space="preserve">nie stanowią zapisu na sąd polubowny ani </w:t>
      </w:r>
      <w:r w:rsidR="00436B1B" w:rsidRPr="00E9325F">
        <w:rPr>
          <w:rFonts w:asciiTheme="minorHAnsi" w:hAnsiTheme="minorHAnsi" w:cstheme="minorHAnsi"/>
          <w:lang w:val="pl-PL"/>
        </w:rPr>
        <w:t xml:space="preserve">nie stanowią </w:t>
      </w:r>
      <w:r w:rsidR="00DE4A90" w:rsidRPr="00E9325F">
        <w:rPr>
          <w:rFonts w:asciiTheme="minorHAnsi" w:hAnsiTheme="minorHAnsi" w:cstheme="minorHAnsi"/>
          <w:lang w:val="pl-PL"/>
        </w:rPr>
        <w:t>klauzuli pozwalającej</w:t>
      </w:r>
      <w:r w:rsidR="00C257D0" w:rsidRPr="00E9325F">
        <w:rPr>
          <w:rFonts w:asciiTheme="minorHAnsi" w:hAnsiTheme="minorHAnsi" w:cstheme="minorHAnsi"/>
          <w:lang w:val="pl-PL"/>
        </w:rPr>
        <w:t xml:space="preserve"> </w:t>
      </w:r>
      <w:r w:rsidR="00DE4A90" w:rsidRPr="00E9325F">
        <w:rPr>
          <w:rFonts w:asciiTheme="minorHAnsi" w:hAnsiTheme="minorHAnsi" w:cstheme="minorHAnsi"/>
          <w:lang w:val="pl-PL"/>
        </w:rPr>
        <w:t>na</w:t>
      </w:r>
      <w:r w:rsidR="00436B1B" w:rsidRPr="00E9325F">
        <w:rPr>
          <w:rFonts w:asciiTheme="minorHAnsi" w:hAnsiTheme="minorHAnsi" w:cstheme="minorHAnsi"/>
          <w:lang w:val="pl-PL"/>
        </w:rPr>
        <w:t> </w:t>
      </w:r>
      <w:r w:rsidR="00DE4A90" w:rsidRPr="00E9325F">
        <w:rPr>
          <w:rFonts w:asciiTheme="minorHAnsi" w:hAnsiTheme="minorHAnsi" w:cstheme="minorHAnsi"/>
          <w:lang w:val="pl-PL"/>
        </w:rPr>
        <w:t xml:space="preserve">skierowanie sprawy </w:t>
      </w:r>
      <w:r w:rsidR="00BF1A15" w:rsidRPr="00E9325F">
        <w:rPr>
          <w:rFonts w:asciiTheme="minorHAnsi" w:hAnsiTheme="minorHAnsi" w:cstheme="minorHAnsi"/>
          <w:lang w:val="pl-PL"/>
        </w:rPr>
        <w:t>do mediacji</w:t>
      </w:r>
      <w:r w:rsidRPr="00E9325F">
        <w:rPr>
          <w:rFonts w:asciiTheme="minorHAnsi" w:hAnsiTheme="minorHAnsi" w:cstheme="minorHAnsi"/>
        </w:rPr>
        <w:t>.</w:t>
      </w:r>
    </w:p>
    <w:p w14:paraId="6BA2E983" w14:textId="2B08C9E6" w:rsidR="007758EE" w:rsidRPr="00E9325F" w:rsidRDefault="007758EE" w:rsidP="007758EE">
      <w:pPr>
        <w:tabs>
          <w:tab w:val="left" w:pos="426"/>
        </w:tabs>
        <w:ind w:left="862" w:hanging="862"/>
        <w:jc w:val="both"/>
        <w:rPr>
          <w:rFonts w:asciiTheme="minorHAnsi" w:hAnsiTheme="minorHAnsi"/>
          <w:sz w:val="24"/>
          <w:szCs w:val="24"/>
          <w:lang w:val="x-none"/>
        </w:rPr>
      </w:pPr>
      <w:r w:rsidRPr="00E9325F">
        <w:rPr>
          <w:rFonts w:asciiTheme="minorHAnsi" w:hAnsiTheme="minorHAnsi"/>
          <w:sz w:val="24"/>
          <w:szCs w:val="24"/>
        </w:rPr>
        <w:t xml:space="preserve">§68. 1. </w:t>
      </w:r>
      <w:r w:rsidRPr="00E9325F">
        <w:rPr>
          <w:rFonts w:asciiTheme="minorHAnsi" w:hAnsiTheme="minorHAnsi"/>
          <w:sz w:val="24"/>
          <w:szCs w:val="24"/>
          <w:lang w:val="x-none"/>
        </w:rPr>
        <w:t xml:space="preserve">Wykonawca oświadcza, że zapoznał się z przepisami ustawy z dnia 11 stycznia 2018 r. o </w:t>
      </w:r>
      <w:proofErr w:type="spellStart"/>
      <w:r w:rsidRPr="00E9325F">
        <w:rPr>
          <w:rFonts w:asciiTheme="minorHAnsi" w:hAnsiTheme="minorHAnsi"/>
          <w:sz w:val="24"/>
          <w:szCs w:val="24"/>
          <w:lang w:val="x-none"/>
        </w:rPr>
        <w:t>elektromobilności</w:t>
      </w:r>
      <w:proofErr w:type="spellEnd"/>
      <w:r w:rsidRPr="00E9325F">
        <w:rPr>
          <w:rFonts w:asciiTheme="minorHAnsi" w:hAnsiTheme="minorHAnsi"/>
          <w:sz w:val="24"/>
          <w:szCs w:val="24"/>
          <w:lang w:val="x-none"/>
        </w:rPr>
        <w:t xml:space="preserve"> i paliwach alternatywnych (dalej: ustawa o </w:t>
      </w:r>
      <w:proofErr w:type="spellStart"/>
      <w:r w:rsidRPr="00E9325F">
        <w:rPr>
          <w:rFonts w:asciiTheme="minorHAnsi" w:hAnsiTheme="minorHAnsi"/>
          <w:sz w:val="24"/>
          <w:szCs w:val="24"/>
          <w:lang w:val="x-none"/>
        </w:rPr>
        <w:t>elektromobilności</w:t>
      </w:r>
      <w:proofErr w:type="spellEnd"/>
      <w:r w:rsidRPr="00E9325F">
        <w:rPr>
          <w:rFonts w:asciiTheme="minorHAnsi" w:hAnsiTheme="minorHAnsi"/>
          <w:sz w:val="24"/>
          <w:szCs w:val="24"/>
          <w:lang w:val="x-none"/>
        </w:rPr>
        <w:t xml:space="preserve">), </w:t>
      </w:r>
      <w:r w:rsidRPr="00E9325F">
        <w:rPr>
          <w:rFonts w:asciiTheme="minorHAnsi" w:hAnsiTheme="minorHAnsi"/>
          <w:sz w:val="24"/>
          <w:szCs w:val="24"/>
          <w:lang w:val="x-none"/>
        </w:rPr>
        <w:br/>
        <w:t>w szczególności z art. 68 ust. 3 ustawy, nakładającym na jednostki samorządu terytorialnego obowiązek zlecania zadań publicznych podmiotowi, którego udział pojazdów elektrycznych</w:t>
      </w:r>
      <w:r w:rsidRPr="00E9325F">
        <w:rPr>
          <w:rFonts w:asciiTheme="minorHAnsi" w:hAnsiTheme="minorHAnsi"/>
          <w:sz w:val="24"/>
          <w:szCs w:val="24"/>
        </w:rPr>
        <w:t xml:space="preserve"> </w:t>
      </w:r>
      <w:r w:rsidRPr="00E9325F">
        <w:rPr>
          <w:rFonts w:asciiTheme="minorHAnsi" w:hAnsiTheme="minorHAnsi"/>
          <w:sz w:val="24"/>
          <w:szCs w:val="24"/>
          <w:lang w:val="x-none"/>
        </w:rPr>
        <w:t>lub pojazdów napędzanych gazem ziemnym we flocie pojazdów użytkowanych przy wykonywaniu tego zadania wynosi co najmniej 10%</w:t>
      </w:r>
      <w:r w:rsidRPr="00E9325F">
        <w:rPr>
          <w:rFonts w:asciiTheme="minorHAnsi" w:hAnsiTheme="minorHAnsi"/>
          <w:sz w:val="24"/>
          <w:szCs w:val="24"/>
        </w:rPr>
        <w:t>.</w:t>
      </w:r>
    </w:p>
    <w:p w14:paraId="63E52E70" w14:textId="77777777" w:rsidR="007758EE" w:rsidRPr="00E9325F" w:rsidRDefault="007758EE" w:rsidP="007758EE">
      <w:pPr>
        <w:ind w:left="709" w:hanging="283"/>
        <w:jc w:val="both"/>
        <w:rPr>
          <w:rFonts w:asciiTheme="minorHAnsi" w:hAnsiTheme="minorHAnsi"/>
          <w:sz w:val="24"/>
          <w:szCs w:val="24"/>
          <w:lang w:val="x-none"/>
        </w:rPr>
      </w:pPr>
      <w:r w:rsidRPr="00E9325F">
        <w:rPr>
          <w:rFonts w:asciiTheme="minorHAnsi" w:hAnsiTheme="minorHAnsi"/>
          <w:sz w:val="24"/>
          <w:szCs w:val="24"/>
        </w:rPr>
        <w:t>2</w:t>
      </w:r>
      <w:r w:rsidRPr="00E9325F">
        <w:rPr>
          <w:rFonts w:asciiTheme="minorHAnsi" w:hAnsiTheme="minorHAnsi"/>
          <w:sz w:val="24"/>
          <w:szCs w:val="24"/>
          <w:lang w:val="x-none"/>
        </w:rPr>
        <w:t>.</w:t>
      </w:r>
      <w:r w:rsidRPr="00E9325F">
        <w:rPr>
          <w:rFonts w:asciiTheme="minorHAnsi" w:hAnsiTheme="minorHAnsi"/>
          <w:sz w:val="24"/>
          <w:szCs w:val="24"/>
        </w:rPr>
        <w:t xml:space="preserve"> </w:t>
      </w:r>
      <w:r w:rsidRPr="00E9325F">
        <w:rPr>
          <w:rFonts w:asciiTheme="minorHAnsi" w:hAnsiTheme="minorHAnsi"/>
          <w:sz w:val="24"/>
          <w:szCs w:val="24"/>
          <w:lang w:val="x-none"/>
        </w:rPr>
        <w:t>Wykonawca ma obowiązek wykonywać zadanie publiczne objęte niniejszą Umową zapewniając wykorzystanie pojazdów elektrycznych</w:t>
      </w:r>
      <w:r w:rsidRPr="00E9325F">
        <w:rPr>
          <w:rFonts w:asciiTheme="minorHAnsi" w:hAnsiTheme="minorHAnsi"/>
          <w:sz w:val="24"/>
          <w:szCs w:val="24"/>
        </w:rPr>
        <w:t xml:space="preserve"> </w:t>
      </w:r>
      <w:r w:rsidRPr="00E9325F">
        <w:rPr>
          <w:rFonts w:asciiTheme="minorHAnsi" w:hAnsiTheme="minorHAnsi"/>
          <w:sz w:val="24"/>
          <w:szCs w:val="24"/>
          <w:lang w:val="x-none"/>
        </w:rPr>
        <w:t xml:space="preserve">lub pojazdów napędzanych gazem ziemnym we flocie pojazdów użytkowanych przy wykonywaniu tego zadania na poziomie wymaganym przez przepisy ustawy o </w:t>
      </w:r>
      <w:proofErr w:type="spellStart"/>
      <w:r w:rsidRPr="00E9325F">
        <w:rPr>
          <w:rFonts w:asciiTheme="minorHAnsi" w:hAnsiTheme="minorHAnsi"/>
          <w:sz w:val="24"/>
          <w:szCs w:val="24"/>
          <w:lang w:val="x-none"/>
        </w:rPr>
        <w:t>elektromobilności</w:t>
      </w:r>
      <w:proofErr w:type="spellEnd"/>
      <w:r w:rsidRPr="00E9325F">
        <w:rPr>
          <w:rFonts w:asciiTheme="minorHAnsi" w:hAnsiTheme="minorHAnsi"/>
          <w:sz w:val="24"/>
          <w:szCs w:val="24"/>
          <w:lang w:val="x-none"/>
        </w:rPr>
        <w:t xml:space="preserve">, </w:t>
      </w:r>
      <w:r w:rsidRPr="00E9325F">
        <w:rPr>
          <w:rFonts w:asciiTheme="minorHAnsi" w:hAnsiTheme="minorHAnsi"/>
          <w:sz w:val="24"/>
          <w:szCs w:val="24"/>
          <w:lang w:val="x-none"/>
        </w:rPr>
        <w:br/>
        <w:t xml:space="preserve">z uwzględnieniem ewentualnych zmian ustawy. </w:t>
      </w:r>
    </w:p>
    <w:p w14:paraId="6A337599" w14:textId="77777777" w:rsidR="007758EE" w:rsidRPr="00E9325F" w:rsidRDefault="007758EE" w:rsidP="007758EE">
      <w:pPr>
        <w:ind w:left="709" w:hanging="283"/>
        <w:jc w:val="both"/>
        <w:rPr>
          <w:rFonts w:asciiTheme="minorHAnsi" w:hAnsiTheme="minorHAnsi" w:cstheme="minorHAnsi"/>
          <w:sz w:val="24"/>
          <w:szCs w:val="24"/>
        </w:rPr>
      </w:pPr>
      <w:r w:rsidRPr="00E9325F">
        <w:rPr>
          <w:rFonts w:asciiTheme="minorHAnsi" w:hAnsiTheme="minorHAnsi"/>
          <w:sz w:val="24"/>
          <w:szCs w:val="24"/>
        </w:rPr>
        <w:t>3. Strony Umowy ustalają, że p</w:t>
      </w:r>
      <w:r w:rsidRPr="00E9325F">
        <w:rPr>
          <w:rFonts w:asciiTheme="minorHAnsi" w:hAnsiTheme="minorHAnsi" w:cstheme="minorHAnsi"/>
          <w:sz w:val="24"/>
          <w:szCs w:val="24"/>
        </w:rPr>
        <w:t xml:space="preserve">rzy obliczaniu procentowego limitu pojazdów elektrycznych lub pojazdów napędzanych gazem ziemnym, o których mowa w ust. 1 należy uwzględnić zaokrąglenie do pełnych jednostek (sztuk) zgodnie z zasadami określonymi w art. 36a ustawy z dnia 11 stycznia 2018 r. o </w:t>
      </w:r>
      <w:proofErr w:type="spellStart"/>
      <w:r w:rsidRPr="00E9325F">
        <w:rPr>
          <w:rFonts w:asciiTheme="minorHAnsi" w:hAnsiTheme="minorHAnsi" w:cstheme="minorHAnsi"/>
          <w:sz w:val="24"/>
          <w:szCs w:val="24"/>
        </w:rPr>
        <w:t>elektromobilności</w:t>
      </w:r>
      <w:proofErr w:type="spellEnd"/>
      <w:r w:rsidRPr="00E9325F">
        <w:rPr>
          <w:rFonts w:asciiTheme="minorHAnsi" w:hAnsiTheme="minorHAnsi" w:cstheme="minorHAnsi"/>
          <w:sz w:val="24"/>
          <w:szCs w:val="24"/>
        </w:rPr>
        <w:t xml:space="preserve"> </w:t>
      </w:r>
      <w:r w:rsidRPr="00E9325F">
        <w:rPr>
          <w:rFonts w:asciiTheme="minorHAnsi" w:hAnsiTheme="minorHAnsi" w:cstheme="minorHAnsi"/>
          <w:sz w:val="24"/>
          <w:szCs w:val="24"/>
        </w:rPr>
        <w:br/>
        <w:t xml:space="preserve">i paliwach alternatywnych przyjmując, że wskaźnik poniżej 0,5 zaokrągla się w dół, </w:t>
      </w:r>
      <w:r w:rsidRPr="00E9325F">
        <w:rPr>
          <w:rFonts w:asciiTheme="minorHAnsi" w:hAnsiTheme="minorHAnsi" w:cstheme="minorHAnsi"/>
          <w:sz w:val="24"/>
          <w:szCs w:val="24"/>
        </w:rPr>
        <w:br/>
        <w:t>a wskaźnik 0,5 i powyżej w górę.</w:t>
      </w:r>
    </w:p>
    <w:p w14:paraId="53335289" w14:textId="77777777" w:rsidR="007758EE" w:rsidRPr="00E9325F" w:rsidRDefault="007758EE" w:rsidP="007758EE">
      <w:pPr>
        <w:ind w:left="709" w:hanging="283"/>
        <w:jc w:val="both"/>
        <w:rPr>
          <w:rFonts w:asciiTheme="minorHAnsi" w:hAnsiTheme="minorHAnsi" w:cstheme="minorHAnsi"/>
          <w:sz w:val="24"/>
          <w:szCs w:val="24"/>
        </w:rPr>
      </w:pPr>
      <w:r w:rsidRPr="00E9325F">
        <w:rPr>
          <w:rFonts w:asciiTheme="minorHAnsi" w:hAnsiTheme="minorHAnsi" w:cstheme="minorHAnsi"/>
          <w:sz w:val="24"/>
          <w:szCs w:val="24"/>
        </w:rPr>
        <w:t xml:space="preserve">4. Strony w celu uniknięcia jakichkolwiek nieporozumień wskazują, iż w przypadku realizacji zadania z podwykonawcami, lub dalszymi podwykonawcami za zadeklarowaną flotę pojazdów do realizacji zadania uważa się wszystkie pojazdy zadeklarowane, a następnie wykorzystywane przy realizacji zadania przez </w:t>
      </w:r>
      <w:r w:rsidRPr="00E9325F">
        <w:rPr>
          <w:rFonts w:asciiTheme="minorHAnsi" w:hAnsiTheme="minorHAnsi" w:cstheme="minorHAnsi"/>
          <w:sz w:val="24"/>
          <w:szCs w:val="24"/>
        </w:rPr>
        <w:br/>
        <w:t>wykonawcę, podwykonawcę i/lub dalszych podwykonawców.</w:t>
      </w:r>
    </w:p>
    <w:p w14:paraId="1FBBFF60" w14:textId="36F9F249" w:rsidR="007758EE" w:rsidRPr="00E9325F" w:rsidRDefault="007758EE" w:rsidP="007758EE">
      <w:pPr>
        <w:ind w:left="709" w:hanging="283"/>
        <w:jc w:val="both"/>
        <w:rPr>
          <w:rFonts w:asciiTheme="minorHAnsi" w:hAnsiTheme="minorHAnsi" w:cstheme="minorHAnsi"/>
          <w:sz w:val="24"/>
          <w:szCs w:val="24"/>
        </w:rPr>
      </w:pPr>
      <w:r w:rsidRPr="00E9325F">
        <w:rPr>
          <w:rFonts w:asciiTheme="minorHAnsi" w:hAnsiTheme="minorHAnsi"/>
          <w:sz w:val="24"/>
          <w:szCs w:val="24"/>
        </w:rPr>
        <w:t>5. Bezpośrednio przed zawarciem umowy</w:t>
      </w:r>
      <w:r w:rsidRPr="00E9325F">
        <w:rPr>
          <w:rFonts w:asciiTheme="minorHAnsi" w:hAnsiTheme="minorHAnsi"/>
          <w:sz w:val="24"/>
          <w:szCs w:val="24"/>
          <w:lang w:val="x-none"/>
        </w:rPr>
        <w:t>, Wykonawca zobowiąz</w:t>
      </w:r>
      <w:r w:rsidRPr="00E9325F">
        <w:rPr>
          <w:rFonts w:asciiTheme="minorHAnsi" w:hAnsiTheme="minorHAnsi"/>
          <w:sz w:val="24"/>
          <w:szCs w:val="24"/>
        </w:rPr>
        <w:t xml:space="preserve">any jest </w:t>
      </w:r>
      <w:r w:rsidRPr="00E9325F">
        <w:rPr>
          <w:rFonts w:asciiTheme="minorHAnsi" w:hAnsiTheme="minorHAnsi"/>
          <w:sz w:val="24"/>
          <w:szCs w:val="24"/>
          <w:lang w:val="x-none"/>
        </w:rPr>
        <w:t xml:space="preserve">do </w:t>
      </w:r>
      <w:r w:rsidRPr="00E9325F">
        <w:rPr>
          <w:rFonts w:asciiTheme="minorHAnsi" w:hAnsiTheme="minorHAnsi"/>
          <w:sz w:val="24"/>
          <w:szCs w:val="24"/>
          <w:lang w:val="x-none"/>
        </w:rPr>
        <w:br/>
        <w:t xml:space="preserve">przedłożenia </w:t>
      </w:r>
      <w:r w:rsidRPr="00E9325F">
        <w:rPr>
          <w:rFonts w:asciiTheme="minorHAnsi" w:hAnsiTheme="minorHAnsi" w:cstheme="minorHAnsi"/>
          <w:sz w:val="24"/>
          <w:szCs w:val="24"/>
          <w:lang w:val="x-none"/>
        </w:rPr>
        <w:t xml:space="preserve">Zamawiającemu, pisemnego oświadczenia </w:t>
      </w:r>
      <w:r w:rsidRPr="00E9325F">
        <w:rPr>
          <w:rFonts w:asciiTheme="minorHAnsi" w:hAnsiTheme="minorHAnsi" w:cstheme="minorHAnsi"/>
          <w:sz w:val="24"/>
          <w:szCs w:val="24"/>
        </w:rPr>
        <w:t xml:space="preserve">o </w:t>
      </w:r>
      <w:r w:rsidRPr="00E9325F">
        <w:rPr>
          <w:rFonts w:asciiTheme="minorHAnsi" w:hAnsiTheme="minorHAnsi" w:cstheme="minorHAnsi"/>
          <w:sz w:val="24"/>
          <w:szCs w:val="24"/>
          <w:lang w:val="x-none"/>
        </w:rPr>
        <w:t xml:space="preserve">spełnianiu wymogów ustawy o </w:t>
      </w:r>
      <w:proofErr w:type="spellStart"/>
      <w:r w:rsidRPr="00E9325F">
        <w:rPr>
          <w:rFonts w:asciiTheme="minorHAnsi" w:hAnsiTheme="minorHAnsi" w:cstheme="minorHAnsi"/>
          <w:sz w:val="24"/>
          <w:szCs w:val="24"/>
          <w:lang w:val="x-none"/>
        </w:rPr>
        <w:t>elektromobilności</w:t>
      </w:r>
      <w:proofErr w:type="spellEnd"/>
      <w:r w:rsidRPr="00E9325F">
        <w:rPr>
          <w:rFonts w:asciiTheme="minorHAnsi" w:hAnsiTheme="minorHAnsi" w:cstheme="minorHAnsi"/>
          <w:sz w:val="24"/>
          <w:szCs w:val="24"/>
        </w:rPr>
        <w:t xml:space="preserve">, które zawierać będzie informacje o łącznej ilości </w:t>
      </w:r>
      <w:r w:rsidRPr="00E9325F">
        <w:rPr>
          <w:rFonts w:asciiTheme="minorHAnsi" w:hAnsiTheme="minorHAnsi" w:cstheme="minorHAnsi"/>
          <w:sz w:val="24"/>
          <w:szCs w:val="24"/>
        </w:rPr>
        <w:lastRenderedPageBreak/>
        <w:t xml:space="preserve">pojazdów, w tym łącznej ilości pojazdów określonych ustawą, o której mowa w ust. 1, </w:t>
      </w:r>
      <w:r w:rsidRPr="00E9325F">
        <w:rPr>
          <w:rFonts w:asciiTheme="minorHAnsi" w:hAnsiTheme="minorHAnsi" w:cstheme="minorHAnsi"/>
          <w:sz w:val="24"/>
          <w:szCs w:val="24"/>
        </w:rPr>
        <w:br/>
        <w:t>z zastrzeżeniem ust. 2-4.</w:t>
      </w:r>
    </w:p>
    <w:p w14:paraId="095A0880" w14:textId="77777777" w:rsidR="007758EE" w:rsidRPr="00E9325F" w:rsidRDefault="007758EE" w:rsidP="007758EE">
      <w:pPr>
        <w:ind w:left="709" w:hanging="283"/>
        <w:jc w:val="both"/>
        <w:rPr>
          <w:rFonts w:asciiTheme="minorHAnsi" w:hAnsiTheme="minorHAnsi" w:cstheme="minorHAnsi"/>
          <w:sz w:val="24"/>
          <w:szCs w:val="24"/>
        </w:rPr>
      </w:pPr>
      <w:r w:rsidRPr="00E9325F">
        <w:rPr>
          <w:rFonts w:asciiTheme="minorHAnsi" w:hAnsiTheme="minorHAnsi" w:cstheme="minorHAnsi"/>
          <w:sz w:val="24"/>
          <w:szCs w:val="24"/>
        </w:rPr>
        <w:t xml:space="preserve">6 W przypadku powzięcia wątpliwości co do prawdziwości złożonego oświadczenia, </w:t>
      </w:r>
      <w:r w:rsidRPr="00E9325F">
        <w:rPr>
          <w:rFonts w:asciiTheme="minorHAnsi" w:hAnsiTheme="minorHAnsi" w:cstheme="minorHAnsi"/>
          <w:sz w:val="24"/>
          <w:szCs w:val="24"/>
        </w:rPr>
        <w:br/>
        <w:t>o którym mowa w ust. 5 powyżej, Zamawiający będzie uprawniony do weryfikacji spełnienia ww. wymogu w sposób wybrany przez Zamawiającego, w szczególności poprzez weryfikację ww. obowiązku na placu budowy czy żądanie okazania pojazdów</w:t>
      </w:r>
      <w:r w:rsidRPr="00E9325F">
        <w:rPr>
          <w:rFonts w:asciiTheme="minorHAnsi" w:hAnsiTheme="minorHAnsi" w:cs="Calibri"/>
          <w:sz w:val="24"/>
          <w:szCs w:val="24"/>
        </w:rPr>
        <w:t xml:space="preserve"> lub przedstawienie dokumentów potwierdzających tytuł prawny do dysponowania określoną ilością pojazdów wykorzystywanych do realizacji zadania zleconego </w:t>
      </w:r>
      <w:r w:rsidRPr="00E9325F">
        <w:rPr>
          <w:rFonts w:asciiTheme="minorHAnsi" w:hAnsiTheme="minorHAnsi" w:cs="Calibri"/>
          <w:sz w:val="24"/>
          <w:szCs w:val="24"/>
        </w:rPr>
        <w:br/>
        <w:t>niniejszą umową.</w:t>
      </w:r>
    </w:p>
    <w:p w14:paraId="19D48772" w14:textId="3783DEAC" w:rsidR="007758EE" w:rsidRPr="00E9325F" w:rsidRDefault="007758EE" w:rsidP="007758EE">
      <w:pPr>
        <w:ind w:left="709" w:hanging="283"/>
        <w:jc w:val="both"/>
        <w:rPr>
          <w:rFonts w:asciiTheme="minorHAnsi" w:hAnsiTheme="minorHAnsi" w:cstheme="minorHAnsi"/>
          <w:sz w:val="24"/>
          <w:szCs w:val="24"/>
        </w:rPr>
      </w:pPr>
      <w:r w:rsidRPr="00E9325F">
        <w:rPr>
          <w:rFonts w:asciiTheme="minorHAnsi" w:hAnsiTheme="minorHAnsi" w:cstheme="minorHAnsi"/>
          <w:sz w:val="24"/>
          <w:szCs w:val="24"/>
        </w:rPr>
        <w:t xml:space="preserve">7. Niespełnienie wymagań ustawy o </w:t>
      </w:r>
      <w:proofErr w:type="spellStart"/>
      <w:r w:rsidRPr="00E9325F">
        <w:rPr>
          <w:rFonts w:asciiTheme="minorHAnsi" w:hAnsiTheme="minorHAnsi" w:cstheme="minorHAnsi"/>
          <w:sz w:val="24"/>
          <w:szCs w:val="24"/>
        </w:rPr>
        <w:t>elektr</w:t>
      </w:r>
      <w:r w:rsidR="003B301D" w:rsidRPr="00E9325F">
        <w:rPr>
          <w:rFonts w:asciiTheme="minorHAnsi" w:hAnsiTheme="minorHAnsi" w:cstheme="minorHAnsi"/>
          <w:sz w:val="24"/>
          <w:szCs w:val="24"/>
        </w:rPr>
        <w:t>o</w:t>
      </w:r>
      <w:r w:rsidRPr="00E9325F">
        <w:rPr>
          <w:rFonts w:asciiTheme="minorHAnsi" w:hAnsiTheme="minorHAnsi" w:cstheme="minorHAnsi"/>
          <w:sz w:val="24"/>
          <w:szCs w:val="24"/>
        </w:rPr>
        <w:t>mobilności</w:t>
      </w:r>
      <w:proofErr w:type="spellEnd"/>
      <w:r w:rsidRPr="00E9325F">
        <w:rPr>
          <w:rFonts w:asciiTheme="minorHAnsi" w:hAnsiTheme="minorHAnsi" w:cstheme="minorHAnsi"/>
          <w:sz w:val="24"/>
          <w:szCs w:val="24"/>
        </w:rPr>
        <w:t xml:space="preserve"> potwierdzone podczas </w:t>
      </w:r>
      <w:r w:rsidRPr="00E9325F">
        <w:rPr>
          <w:rFonts w:asciiTheme="minorHAnsi" w:hAnsiTheme="minorHAnsi" w:cstheme="minorHAnsi"/>
          <w:sz w:val="24"/>
          <w:szCs w:val="24"/>
        </w:rPr>
        <w:br/>
        <w:t>weryfikacji przedmiotowego obowiązku przez Zamawiającego stanowi podstawę do odstąpienia przez Zamawiającego od umowy z przyczyn leżących po stronie Wykonawcy.</w:t>
      </w:r>
    </w:p>
    <w:p w14:paraId="6F9CDD94" w14:textId="7BE83EFB" w:rsidR="00B82D18" w:rsidRPr="00E9325F" w:rsidRDefault="00B82D18" w:rsidP="003E55AE">
      <w:pPr>
        <w:pStyle w:val="Tekstpodstawowywcity"/>
        <w:numPr>
          <w:ilvl w:val="0"/>
          <w:numId w:val="83"/>
        </w:numPr>
        <w:spacing w:before="80"/>
        <w:ind w:left="709" w:hanging="709"/>
        <w:jc w:val="both"/>
        <w:rPr>
          <w:rFonts w:asciiTheme="minorHAnsi" w:hAnsiTheme="minorHAnsi" w:cstheme="minorHAnsi"/>
        </w:rPr>
      </w:pPr>
      <w:r w:rsidRPr="00E9325F">
        <w:rPr>
          <w:rFonts w:asciiTheme="minorHAnsi" w:hAnsiTheme="minorHAnsi" w:cstheme="minorHAnsi"/>
        </w:rPr>
        <w:t xml:space="preserve">Wszelkie zmiany i uzupełnienia treści </w:t>
      </w:r>
      <w:r w:rsidR="00165F7D" w:rsidRPr="00E9325F">
        <w:rPr>
          <w:rFonts w:asciiTheme="minorHAnsi" w:hAnsiTheme="minorHAnsi" w:cstheme="minorHAnsi"/>
          <w:lang w:val="pl-PL"/>
        </w:rPr>
        <w:t>U</w:t>
      </w:r>
      <w:r w:rsidR="00165F7D" w:rsidRPr="00E9325F">
        <w:rPr>
          <w:rFonts w:asciiTheme="minorHAnsi" w:hAnsiTheme="minorHAnsi" w:cstheme="minorHAnsi"/>
        </w:rPr>
        <w:t xml:space="preserve">mowy </w:t>
      </w:r>
      <w:r w:rsidRPr="00E9325F">
        <w:rPr>
          <w:rFonts w:asciiTheme="minorHAnsi" w:hAnsiTheme="minorHAnsi" w:cstheme="minorHAnsi"/>
        </w:rPr>
        <w:t>wymagają pod rygorem nieważności sporządzenia aneksu do umowy i podpisania go przez obie strony.</w:t>
      </w:r>
    </w:p>
    <w:p w14:paraId="2C717CEF" w14:textId="77777777" w:rsidR="00D16D60" w:rsidRPr="00E9325F" w:rsidRDefault="00D16D60" w:rsidP="00D16D60">
      <w:pPr>
        <w:pStyle w:val="Tekstpodstawowywcity"/>
        <w:spacing w:before="80"/>
        <w:jc w:val="both"/>
        <w:rPr>
          <w:rFonts w:asciiTheme="minorHAnsi" w:hAnsiTheme="minorHAnsi" w:cstheme="minorHAnsi"/>
        </w:rPr>
      </w:pPr>
    </w:p>
    <w:p w14:paraId="18D2A61B" w14:textId="77777777" w:rsidR="00D16D60" w:rsidRPr="00E9325F" w:rsidRDefault="00D16D60" w:rsidP="00D16D60">
      <w:pPr>
        <w:pStyle w:val="Tekstpodstawowywcity"/>
        <w:spacing w:before="80"/>
        <w:jc w:val="both"/>
        <w:rPr>
          <w:rFonts w:asciiTheme="minorHAnsi" w:hAnsiTheme="minorHAnsi" w:cstheme="minorHAnsi"/>
        </w:rPr>
      </w:pPr>
    </w:p>
    <w:p w14:paraId="643B2602" w14:textId="77777777" w:rsidR="00D16D60" w:rsidRPr="00E9325F" w:rsidRDefault="00D16D60" w:rsidP="00D16D60">
      <w:pPr>
        <w:pStyle w:val="Tekstpodstawowywcity"/>
        <w:spacing w:before="80"/>
        <w:jc w:val="both"/>
        <w:rPr>
          <w:rFonts w:asciiTheme="minorHAnsi" w:hAnsiTheme="minorHAnsi" w:cstheme="minorHAnsi"/>
        </w:rPr>
      </w:pPr>
    </w:p>
    <w:p w14:paraId="6FED5F10" w14:textId="77777777" w:rsidR="00B82D18" w:rsidRPr="00E9325F" w:rsidRDefault="00B82D18" w:rsidP="003E55AE">
      <w:pPr>
        <w:pStyle w:val="Tekstpodstawowywcity"/>
        <w:numPr>
          <w:ilvl w:val="0"/>
          <w:numId w:val="83"/>
        </w:numPr>
        <w:spacing w:before="80"/>
        <w:ind w:left="709" w:hanging="709"/>
        <w:jc w:val="both"/>
        <w:rPr>
          <w:rFonts w:asciiTheme="minorHAnsi" w:hAnsiTheme="minorHAnsi" w:cstheme="minorHAnsi"/>
        </w:rPr>
      </w:pPr>
      <w:r w:rsidRPr="00E9325F">
        <w:rPr>
          <w:rFonts w:asciiTheme="minorHAnsi" w:hAnsiTheme="minorHAnsi" w:cstheme="minorHAnsi"/>
        </w:rPr>
        <w:t xml:space="preserve">Umowa niniejsza została sporządzona w 2 jednobrzmiących egzemplarzach, </w:t>
      </w:r>
      <w:r w:rsidR="00953333" w:rsidRPr="00E9325F">
        <w:rPr>
          <w:rFonts w:asciiTheme="minorHAnsi" w:hAnsiTheme="minorHAnsi" w:cstheme="minorHAnsi"/>
        </w:rPr>
        <w:br/>
      </w:r>
      <w:r w:rsidRPr="00E9325F">
        <w:rPr>
          <w:rFonts w:asciiTheme="minorHAnsi" w:hAnsiTheme="minorHAnsi" w:cstheme="minorHAnsi"/>
        </w:rPr>
        <w:t>po 1 egzemplarzu dla każdej ze stron.</w:t>
      </w:r>
    </w:p>
    <w:p w14:paraId="0064E306" w14:textId="77777777" w:rsidR="00016E97" w:rsidRPr="00E9325F" w:rsidRDefault="00016E97" w:rsidP="00CB2A41">
      <w:pPr>
        <w:pStyle w:val="Tekstpodstawowywcity"/>
        <w:tabs>
          <w:tab w:val="left" w:pos="993"/>
        </w:tabs>
        <w:ind w:left="0" w:firstLine="0"/>
        <w:jc w:val="center"/>
        <w:rPr>
          <w:rFonts w:asciiTheme="minorHAnsi" w:hAnsiTheme="minorHAnsi" w:cstheme="minorHAnsi"/>
          <w:b/>
          <w:bCs/>
        </w:rPr>
      </w:pPr>
    </w:p>
    <w:p w14:paraId="39661A8C" w14:textId="6CDD90BC" w:rsidR="00B82D18" w:rsidRPr="00E9325F" w:rsidRDefault="00B82D18" w:rsidP="00CB2A41">
      <w:pPr>
        <w:pStyle w:val="Tekstpodstawowywcity"/>
        <w:tabs>
          <w:tab w:val="left" w:pos="993"/>
        </w:tabs>
        <w:ind w:left="0" w:firstLine="0"/>
        <w:jc w:val="center"/>
        <w:rPr>
          <w:rFonts w:asciiTheme="minorHAnsi" w:hAnsiTheme="minorHAnsi" w:cstheme="minorHAnsi"/>
          <w:b/>
          <w:lang w:val="pl-PL"/>
        </w:rPr>
      </w:pPr>
      <w:r w:rsidRPr="00E9325F">
        <w:rPr>
          <w:rFonts w:asciiTheme="minorHAnsi" w:hAnsiTheme="minorHAnsi" w:cstheme="minorHAnsi"/>
          <w:b/>
          <w:bCs/>
        </w:rPr>
        <w:t>ZAMAWIAJĄCY</w:t>
      </w:r>
      <w:r w:rsidRPr="00E9325F">
        <w:rPr>
          <w:rFonts w:asciiTheme="minorHAnsi" w:hAnsiTheme="minorHAnsi" w:cstheme="minorHAnsi"/>
          <w:b/>
          <w:bCs/>
        </w:rPr>
        <w:tab/>
      </w:r>
      <w:r w:rsidRPr="00E9325F">
        <w:rPr>
          <w:rFonts w:asciiTheme="minorHAnsi" w:hAnsiTheme="minorHAnsi" w:cstheme="minorHAnsi"/>
          <w:b/>
          <w:bCs/>
        </w:rPr>
        <w:tab/>
      </w:r>
      <w:r w:rsidRPr="00E9325F">
        <w:rPr>
          <w:rFonts w:asciiTheme="minorHAnsi" w:hAnsiTheme="minorHAnsi" w:cstheme="minorHAnsi"/>
          <w:b/>
          <w:bCs/>
        </w:rPr>
        <w:tab/>
      </w:r>
      <w:r w:rsidRPr="00E9325F">
        <w:rPr>
          <w:rFonts w:asciiTheme="minorHAnsi" w:hAnsiTheme="minorHAnsi" w:cstheme="minorHAnsi"/>
          <w:b/>
          <w:bCs/>
        </w:rPr>
        <w:tab/>
      </w:r>
      <w:r w:rsidRPr="00E9325F">
        <w:rPr>
          <w:rFonts w:asciiTheme="minorHAnsi" w:hAnsiTheme="minorHAnsi" w:cstheme="minorHAnsi"/>
          <w:b/>
          <w:bCs/>
        </w:rPr>
        <w:tab/>
      </w:r>
      <w:r w:rsidRPr="00E9325F">
        <w:rPr>
          <w:rFonts w:asciiTheme="minorHAnsi" w:hAnsiTheme="minorHAnsi" w:cstheme="minorHAnsi"/>
          <w:b/>
          <w:bCs/>
        </w:rPr>
        <w:tab/>
        <w:t>WYKONAWCA</w:t>
      </w:r>
    </w:p>
    <w:sectPr w:rsidR="00B82D18" w:rsidRPr="00E9325F" w:rsidSect="00FB52A3">
      <w:footerReference w:type="default" r:id="rId9"/>
      <w:pgSz w:w="11906" w:h="16838"/>
      <w:pgMar w:top="1134" w:right="1417" w:bottom="1135" w:left="1417" w:header="1140" w:footer="5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DDE95F" w14:textId="77777777" w:rsidR="00FB52A3" w:rsidRDefault="00FB52A3" w:rsidP="00AA1F80">
      <w:r>
        <w:separator/>
      </w:r>
    </w:p>
  </w:endnote>
  <w:endnote w:type="continuationSeparator" w:id="0">
    <w:p w14:paraId="7CE90CAE" w14:textId="77777777" w:rsidR="00FB52A3" w:rsidRDefault="00FB52A3" w:rsidP="00AA1F80">
      <w:r>
        <w:continuationSeparator/>
      </w:r>
    </w:p>
  </w:endnote>
  <w:endnote w:type="continuationNotice" w:id="1">
    <w:p w14:paraId="5AB79EAA" w14:textId="77777777" w:rsidR="00FB52A3" w:rsidRDefault="00FB52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53DA3" w14:textId="15E89CE5" w:rsidR="00C502E4" w:rsidRDefault="00C502E4">
    <w:pPr>
      <w:pStyle w:val="Stopka"/>
      <w:jc w:val="center"/>
      <w:rPr>
        <w:lang w:val="pl-PL"/>
      </w:rPr>
    </w:pPr>
  </w:p>
  <w:p w14:paraId="52EA50BC" w14:textId="0B06643A" w:rsidR="00C502E4" w:rsidRPr="00D71A60" w:rsidRDefault="00C502E4">
    <w:pPr>
      <w:pStyle w:val="Stopka"/>
      <w:jc w:val="center"/>
      <w:rPr>
        <w:rFonts w:asciiTheme="minorHAnsi" w:hAnsiTheme="minorHAnsi"/>
      </w:rPr>
    </w:pPr>
    <w:r w:rsidRPr="00D71A60">
      <w:rPr>
        <w:rFonts w:asciiTheme="minorHAnsi" w:hAnsiTheme="minorHAnsi"/>
      </w:rPr>
      <w:t xml:space="preserve">Strona </w:t>
    </w:r>
    <w:r w:rsidRPr="00D71A60">
      <w:rPr>
        <w:rFonts w:asciiTheme="minorHAnsi" w:hAnsiTheme="minorHAnsi"/>
        <w:b/>
      </w:rPr>
      <w:fldChar w:fldCharType="begin"/>
    </w:r>
    <w:r w:rsidRPr="00D71A60">
      <w:rPr>
        <w:rFonts w:asciiTheme="minorHAnsi" w:hAnsiTheme="minorHAnsi"/>
        <w:b/>
      </w:rPr>
      <w:instrText>PAGE</w:instrText>
    </w:r>
    <w:r w:rsidRPr="00D71A60">
      <w:rPr>
        <w:rFonts w:asciiTheme="minorHAnsi" w:hAnsiTheme="minorHAnsi"/>
        <w:b/>
      </w:rPr>
      <w:fldChar w:fldCharType="separate"/>
    </w:r>
    <w:r w:rsidR="00764A3C">
      <w:rPr>
        <w:rFonts w:asciiTheme="minorHAnsi" w:hAnsiTheme="minorHAnsi"/>
        <w:b/>
        <w:noProof/>
      </w:rPr>
      <w:t>1</w:t>
    </w:r>
    <w:r w:rsidRPr="00D71A60">
      <w:rPr>
        <w:rFonts w:asciiTheme="minorHAnsi" w:hAnsiTheme="minorHAnsi"/>
        <w:b/>
      </w:rPr>
      <w:fldChar w:fldCharType="end"/>
    </w:r>
    <w:r w:rsidRPr="00D71A60">
      <w:rPr>
        <w:rFonts w:asciiTheme="minorHAnsi" w:hAnsiTheme="minorHAnsi"/>
      </w:rPr>
      <w:t xml:space="preserve"> z </w:t>
    </w:r>
    <w:r w:rsidRPr="00D71A60">
      <w:rPr>
        <w:rFonts w:asciiTheme="minorHAnsi" w:hAnsiTheme="minorHAnsi"/>
        <w:b/>
      </w:rPr>
      <w:fldChar w:fldCharType="begin"/>
    </w:r>
    <w:r w:rsidRPr="00D71A60">
      <w:rPr>
        <w:rFonts w:asciiTheme="minorHAnsi" w:hAnsiTheme="minorHAnsi"/>
        <w:b/>
      </w:rPr>
      <w:instrText>NUMPAGES</w:instrText>
    </w:r>
    <w:r w:rsidRPr="00D71A60">
      <w:rPr>
        <w:rFonts w:asciiTheme="minorHAnsi" w:hAnsiTheme="minorHAnsi"/>
        <w:b/>
      </w:rPr>
      <w:fldChar w:fldCharType="separate"/>
    </w:r>
    <w:r w:rsidR="00764A3C">
      <w:rPr>
        <w:rFonts w:asciiTheme="minorHAnsi" w:hAnsiTheme="minorHAnsi"/>
        <w:b/>
        <w:noProof/>
      </w:rPr>
      <w:t>33</w:t>
    </w:r>
    <w:r w:rsidRPr="00D71A60">
      <w:rPr>
        <w:rFonts w:asciiTheme="minorHAnsi" w:hAnsiTheme="minorHAnsi"/>
        <w:b/>
      </w:rPr>
      <w:fldChar w:fldCharType="end"/>
    </w:r>
  </w:p>
  <w:p w14:paraId="022810D2" w14:textId="77777777" w:rsidR="00C502E4" w:rsidRDefault="00C502E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ED4E1" w14:textId="77777777" w:rsidR="00FB52A3" w:rsidRDefault="00FB52A3" w:rsidP="00AA1F80">
      <w:r>
        <w:separator/>
      </w:r>
    </w:p>
  </w:footnote>
  <w:footnote w:type="continuationSeparator" w:id="0">
    <w:p w14:paraId="7DEA0FB6" w14:textId="77777777" w:rsidR="00FB52A3" w:rsidRDefault="00FB52A3" w:rsidP="00AA1F80">
      <w:r>
        <w:continuationSeparator/>
      </w:r>
    </w:p>
  </w:footnote>
  <w:footnote w:type="continuationNotice" w:id="1">
    <w:p w14:paraId="4D08BB32" w14:textId="77777777" w:rsidR="00FB52A3" w:rsidRDefault="00FB52A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25072"/>
    <w:multiLevelType w:val="hybridMultilevel"/>
    <w:tmpl w:val="01AC79EC"/>
    <w:lvl w:ilvl="0" w:tplc="FC282580">
      <w:start w:val="2"/>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03E467B5"/>
    <w:multiLevelType w:val="hybridMultilevel"/>
    <w:tmpl w:val="D3620768"/>
    <w:lvl w:ilvl="0" w:tplc="2F54248A">
      <w:start w:val="4"/>
      <w:numFmt w:val="decimal"/>
      <w:lvlText w:val="%1."/>
      <w:lvlJc w:val="left"/>
      <w:pPr>
        <w:ind w:left="77"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286632"/>
    <w:multiLevelType w:val="hybridMultilevel"/>
    <w:tmpl w:val="BE148134"/>
    <w:lvl w:ilvl="0" w:tplc="DAF8E69E">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A726CEC"/>
    <w:multiLevelType w:val="hybridMultilevel"/>
    <w:tmpl w:val="439AD57E"/>
    <w:lvl w:ilvl="0" w:tplc="96247D84">
      <w:start w:val="2"/>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BD21FED"/>
    <w:multiLevelType w:val="hybridMultilevel"/>
    <w:tmpl w:val="B998A844"/>
    <w:lvl w:ilvl="0" w:tplc="9B3022DC">
      <w:start w:val="2"/>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0BEE58BF"/>
    <w:multiLevelType w:val="hybridMultilevel"/>
    <w:tmpl w:val="9C2A78D2"/>
    <w:lvl w:ilvl="0" w:tplc="B448D77A">
      <w:start w:val="1"/>
      <w:numFmt w:val="decimal"/>
      <w:lvlText w:val="%1)"/>
      <w:lvlJc w:val="left"/>
      <w:pPr>
        <w:ind w:left="1854" w:hanging="360"/>
      </w:pPr>
      <w:rPr>
        <w:rFonts w:hint="default"/>
        <w:b w:val="0"/>
        <w:i w:val="0"/>
        <w:color w:val="auto"/>
        <w:sz w:val="24"/>
      </w:rPr>
    </w:lvl>
    <w:lvl w:ilvl="1" w:tplc="04150019">
      <w:start w:val="1"/>
      <w:numFmt w:val="lowerLetter"/>
      <w:lvlText w:val="%2."/>
      <w:lvlJc w:val="left"/>
      <w:pPr>
        <w:ind w:left="2574" w:hanging="360"/>
      </w:pPr>
    </w:lvl>
    <w:lvl w:ilvl="2" w:tplc="0415001B">
      <w:start w:val="1"/>
      <w:numFmt w:val="lowerRoman"/>
      <w:lvlText w:val="%3."/>
      <w:lvlJc w:val="right"/>
      <w:pPr>
        <w:ind w:left="3294" w:hanging="180"/>
      </w:pPr>
    </w:lvl>
    <w:lvl w:ilvl="3" w:tplc="0415000F">
      <w:start w:val="1"/>
      <w:numFmt w:val="decimal"/>
      <w:lvlText w:val="%4."/>
      <w:lvlJc w:val="left"/>
      <w:pPr>
        <w:ind w:left="4014" w:hanging="360"/>
      </w:pPr>
    </w:lvl>
    <w:lvl w:ilvl="4" w:tplc="04150019">
      <w:start w:val="1"/>
      <w:numFmt w:val="lowerLetter"/>
      <w:lvlText w:val="%5."/>
      <w:lvlJc w:val="left"/>
      <w:pPr>
        <w:ind w:left="4734" w:hanging="360"/>
      </w:pPr>
    </w:lvl>
    <w:lvl w:ilvl="5" w:tplc="0415001B">
      <w:start w:val="1"/>
      <w:numFmt w:val="lowerRoman"/>
      <w:lvlText w:val="%6."/>
      <w:lvlJc w:val="right"/>
      <w:pPr>
        <w:ind w:left="5454" w:hanging="180"/>
      </w:pPr>
    </w:lvl>
    <w:lvl w:ilvl="6" w:tplc="0415000F">
      <w:start w:val="1"/>
      <w:numFmt w:val="decimal"/>
      <w:lvlText w:val="%7."/>
      <w:lvlJc w:val="left"/>
      <w:pPr>
        <w:ind w:left="6174" w:hanging="360"/>
      </w:pPr>
    </w:lvl>
    <w:lvl w:ilvl="7" w:tplc="04150019">
      <w:start w:val="1"/>
      <w:numFmt w:val="lowerLetter"/>
      <w:lvlText w:val="%8."/>
      <w:lvlJc w:val="left"/>
      <w:pPr>
        <w:ind w:left="6894" w:hanging="360"/>
      </w:pPr>
    </w:lvl>
    <w:lvl w:ilvl="8" w:tplc="0415001B">
      <w:start w:val="1"/>
      <w:numFmt w:val="lowerRoman"/>
      <w:lvlText w:val="%9."/>
      <w:lvlJc w:val="right"/>
      <w:pPr>
        <w:ind w:left="7614" w:hanging="180"/>
      </w:pPr>
    </w:lvl>
  </w:abstractNum>
  <w:abstractNum w:abstractNumId="6" w15:restartNumberingAfterBreak="0">
    <w:nsid w:val="0C7D4704"/>
    <w:multiLevelType w:val="hybridMultilevel"/>
    <w:tmpl w:val="50E4CDA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15:restartNumberingAfterBreak="0">
    <w:nsid w:val="0CD03683"/>
    <w:multiLevelType w:val="hybridMultilevel"/>
    <w:tmpl w:val="C4A0E42A"/>
    <w:lvl w:ilvl="0" w:tplc="FDD2042E">
      <w:start w:val="2"/>
      <w:numFmt w:val="decimal"/>
      <w:lvlText w:val="%1."/>
      <w:lvlJc w:val="left"/>
      <w:pPr>
        <w:ind w:left="92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0D227A08"/>
    <w:multiLevelType w:val="hybridMultilevel"/>
    <w:tmpl w:val="8C6EEBD0"/>
    <w:lvl w:ilvl="0" w:tplc="7CE021EE">
      <w:start w:val="1"/>
      <w:numFmt w:val="decimal"/>
      <w:lvlText w:val="§%1."/>
      <w:lvlJc w:val="left"/>
      <w:pPr>
        <w:ind w:left="1287" w:hanging="360"/>
      </w:pPr>
      <w:rPr>
        <w:rFonts w:hint="default"/>
        <w:b w:val="0"/>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0DC73DD7"/>
    <w:multiLevelType w:val="hybridMultilevel"/>
    <w:tmpl w:val="50E4CDA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15:restartNumberingAfterBreak="0">
    <w:nsid w:val="0E784D21"/>
    <w:multiLevelType w:val="hybridMultilevel"/>
    <w:tmpl w:val="5EC4D81E"/>
    <w:lvl w:ilvl="0" w:tplc="14C4E8A8">
      <w:start w:val="11"/>
      <w:numFmt w:val="decimal"/>
      <w:lvlText w:val="§%1."/>
      <w:lvlJc w:val="left"/>
      <w:pPr>
        <w:ind w:left="360" w:hanging="360"/>
      </w:pPr>
      <w:rPr>
        <w:rFonts w:hint="default"/>
        <w:b w:val="0"/>
        <w:bCs w:val="0"/>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11" w15:restartNumberingAfterBreak="0">
    <w:nsid w:val="0F2A7BD2"/>
    <w:multiLevelType w:val="hybridMultilevel"/>
    <w:tmpl w:val="D5D26ED0"/>
    <w:lvl w:ilvl="0" w:tplc="2F44D18E">
      <w:start w:val="1"/>
      <w:numFmt w:val="decimal"/>
      <w:lvlText w:val="%1)"/>
      <w:lvlJc w:val="left"/>
      <w:pPr>
        <w:ind w:left="1429" w:hanging="360"/>
      </w:pPr>
      <w:rPr>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2" w15:restartNumberingAfterBreak="0">
    <w:nsid w:val="10EF6055"/>
    <w:multiLevelType w:val="hybridMultilevel"/>
    <w:tmpl w:val="BF9C4E82"/>
    <w:lvl w:ilvl="0" w:tplc="8EBC6690">
      <w:start w:val="55"/>
      <w:numFmt w:val="decimal"/>
      <w:lvlText w:val="§%1."/>
      <w:lvlJc w:val="left"/>
      <w:pPr>
        <w:ind w:left="360" w:hanging="36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1867C75"/>
    <w:multiLevelType w:val="hybridMultilevel"/>
    <w:tmpl w:val="4510F000"/>
    <w:lvl w:ilvl="0" w:tplc="9CE6C8B2">
      <w:start w:val="1"/>
      <w:numFmt w:val="decimal"/>
      <w:lvlText w:val="%1)"/>
      <w:lvlJc w:val="left"/>
      <w:pPr>
        <w:tabs>
          <w:tab w:val="num" w:pos="644"/>
        </w:tabs>
        <w:ind w:left="644" w:hanging="360"/>
      </w:pPr>
      <w:rPr>
        <w:color w:val="auto"/>
        <w:lang w:val="pl-PL"/>
      </w:rPr>
    </w:lvl>
    <w:lvl w:ilvl="1" w:tplc="D76497B0">
      <w:start w:val="1"/>
      <w:numFmt w:val="lowerLetter"/>
      <w:lvlText w:val="%2)"/>
      <w:lvlJc w:val="left"/>
      <w:pPr>
        <w:tabs>
          <w:tab w:val="num" w:pos="77"/>
        </w:tabs>
        <w:ind w:left="77" w:hanging="360"/>
      </w:pPr>
    </w:lvl>
    <w:lvl w:ilvl="2" w:tplc="0415001B">
      <w:start w:val="1"/>
      <w:numFmt w:val="lowerRoman"/>
      <w:lvlText w:val="%3."/>
      <w:lvlJc w:val="right"/>
      <w:pPr>
        <w:tabs>
          <w:tab w:val="num" w:pos="797"/>
        </w:tabs>
        <w:ind w:left="797" w:hanging="180"/>
      </w:pPr>
    </w:lvl>
    <w:lvl w:ilvl="3" w:tplc="0415000F">
      <w:start w:val="1"/>
      <w:numFmt w:val="decimal"/>
      <w:lvlText w:val="%4."/>
      <w:lvlJc w:val="left"/>
      <w:pPr>
        <w:tabs>
          <w:tab w:val="num" w:pos="1517"/>
        </w:tabs>
        <w:ind w:left="1517" w:hanging="360"/>
      </w:pPr>
    </w:lvl>
    <w:lvl w:ilvl="4" w:tplc="04150019">
      <w:start w:val="1"/>
      <w:numFmt w:val="lowerLetter"/>
      <w:lvlText w:val="%5."/>
      <w:lvlJc w:val="left"/>
      <w:pPr>
        <w:tabs>
          <w:tab w:val="num" w:pos="2237"/>
        </w:tabs>
        <w:ind w:left="2237" w:hanging="360"/>
      </w:pPr>
    </w:lvl>
    <w:lvl w:ilvl="5" w:tplc="0415001B">
      <w:start w:val="1"/>
      <w:numFmt w:val="lowerRoman"/>
      <w:lvlText w:val="%6."/>
      <w:lvlJc w:val="right"/>
      <w:pPr>
        <w:tabs>
          <w:tab w:val="num" w:pos="2957"/>
        </w:tabs>
        <w:ind w:left="2957" w:hanging="180"/>
      </w:pPr>
    </w:lvl>
    <w:lvl w:ilvl="6" w:tplc="0415000F">
      <w:start w:val="1"/>
      <w:numFmt w:val="decimal"/>
      <w:lvlText w:val="%7."/>
      <w:lvlJc w:val="left"/>
      <w:pPr>
        <w:tabs>
          <w:tab w:val="num" w:pos="3677"/>
        </w:tabs>
        <w:ind w:left="3677" w:hanging="360"/>
      </w:pPr>
    </w:lvl>
    <w:lvl w:ilvl="7" w:tplc="04150019">
      <w:start w:val="1"/>
      <w:numFmt w:val="lowerLetter"/>
      <w:lvlText w:val="%8."/>
      <w:lvlJc w:val="left"/>
      <w:pPr>
        <w:tabs>
          <w:tab w:val="num" w:pos="4397"/>
        </w:tabs>
        <w:ind w:left="4397" w:hanging="360"/>
      </w:pPr>
    </w:lvl>
    <w:lvl w:ilvl="8" w:tplc="0415001B">
      <w:start w:val="1"/>
      <w:numFmt w:val="lowerRoman"/>
      <w:lvlText w:val="%9."/>
      <w:lvlJc w:val="right"/>
      <w:pPr>
        <w:tabs>
          <w:tab w:val="num" w:pos="5117"/>
        </w:tabs>
        <w:ind w:left="5117" w:hanging="180"/>
      </w:pPr>
    </w:lvl>
  </w:abstractNum>
  <w:abstractNum w:abstractNumId="14" w15:restartNumberingAfterBreak="0">
    <w:nsid w:val="12271ED1"/>
    <w:multiLevelType w:val="hybridMultilevel"/>
    <w:tmpl w:val="96EA2406"/>
    <w:lvl w:ilvl="0" w:tplc="04150017">
      <w:start w:val="1"/>
      <w:numFmt w:val="lowerLetter"/>
      <w:lvlText w:val="%1)"/>
      <w:lvlJc w:val="left"/>
      <w:pPr>
        <w:ind w:left="1908" w:hanging="360"/>
      </w:pPr>
    </w:lvl>
    <w:lvl w:ilvl="1" w:tplc="04150019" w:tentative="1">
      <w:start w:val="1"/>
      <w:numFmt w:val="lowerLetter"/>
      <w:lvlText w:val="%2."/>
      <w:lvlJc w:val="left"/>
      <w:pPr>
        <w:ind w:left="2628" w:hanging="360"/>
      </w:pPr>
    </w:lvl>
    <w:lvl w:ilvl="2" w:tplc="0415001B" w:tentative="1">
      <w:start w:val="1"/>
      <w:numFmt w:val="lowerRoman"/>
      <w:lvlText w:val="%3."/>
      <w:lvlJc w:val="right"/>
      <w:pPr>
        <w:ind w:left="3348" w:hanging="180"/>
      </w:pPr>
    </w:lvl>
    <w:lvl w:ilvl="3" w:tplc="0415000F" w:tentative="1">
      <w:start w:val="1"/>
      <w:numFmt w:val="decimal"/>
      <w:lvlText w:val="%4."/>
      <w:lvlJc w:val="left"/>
      <w:pPr>
        <w:ind w:left="4068" w:hanging="360"/>
      </w:pPr>
    </w:lvl>
    <w:lvl w:ilvl="4" w:tplc="04150019" w:tentative="1">
      <w:start w:val="1"/>
      <w:numFmt w:val="lowerLetter"/>
      <w:lvlText w:val="%5."/>
      <w:lvlJc w:val="left"/>
      <w:pPr>
        <w:ind w:left="4788" w:hanging="360"/>
      </w:pPr>
    </w:lvl>
    <w:lvl w:ilvl="5" w:tplc="0415001B" w:tentative="1">
      <w:start w:val="1"/>
      <w:numFmt w:val="lowerRoman"/>
      <w:lvlText w:val="%6."/>
      <w:lvlJc w:val="right"/>
      <w:pPr>
        <w:ind w:left="5508" w:hanging="180"/>
      </w:pPr>
    </w:lvl>
    <w:lvl w:ilvl="6" w:tplc="0415000F" w:tentative="1">
      <w:start w:val="1"/>
      <w:numFmt w:val="decimal"/>
      <w:lvlText w:val="%7."/>
      <w:lvlJc w:val="left"/>
      <w:pPr>
        <w:ind w:left="6228" w:hanging="360"/>
      </w:pPr>
    </w:lvl>
    <w:lvl w:ilvl="7" w:tplc="04150019" w:tentative="1">
      <w:start w:val="1"/>
      <w:numFmt w:val="lowerLetter"/>
      <w:lvlText w:val="%8."/>
      <w:lvlJc w:val="left"/>
      <w:pPr>
        <w:ind w:left="6948" w:hanging="360"/>
      </w:pPr>
    </w:lvl>
    <w:lvl w:ilvl="8" w:tplc="0415001B" w:tentative="1">
      <w:start w:val="1"/>
      <w:numFmt w:val="lowerRoman"/>
      <w:lvlText w:val="%9."/>
      <w:lvlJc w:val="right"/>
      <w:pPr>
        <w:ind w:left="7668" w:hanging="180"/>
      </w:pPr>
    </w:lvl>
  </w:abstractNum>
  <w:abstractNum w:abstractNumId="15" w15:restartNumberingAfterBreak="0">
    <w:nsid w:val="137E6CBE"/>
    <w:multiLevelType w:val="hybridMultilevel"/>
    <w:tmpl w:val="B63E0560"/>
    <w:lvl w:ilvl="0" w:tplc="CA14EDC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3C82111"/>
    <w:multiLevelType w:val="hybridMultilevel"/>
    <w:tmpl w:val="A2CCE0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5EB15F7"/>
    <w:multiLevelType w:val="hybridMultilevel"/>
    <w:tmpl w:val="CACEBE36"/>
    <w:lvl w:ilvl="0" w:tplc="2C7C20C2">
      <w:start w:val="1"/>
      <w:numFmt w:val="decimal"/>
      <w:lvlText w:val="%1."/>
      <w:lvlJc w:val="left"/>
      <w:pPr>
        <w:tabs>
          <w:tab w:val="num" w:pos="360"/>
        </w:tabs>
        <w:ind w:left="360" w:hanging="360"/>
      </w:pPr>
      <w:rPr>
        <w:b w:val="0"/>
      </w:rPr>
    </w:lvl>
    <w:lvl w:ilvl="1" w:tplc="14683F5A">
      <w:start w:val="1"/>
      <w:numFmt w:val="decimal"/>
      <w:lvlText w:val="%2."/>
      <w:lvlJc w:val="left"/>
      <w:pPr>
        <w:tabs>
          <w:tab w:val="num" w:pos="1440"/>
        </w:tabs>
        <w:ind w:left="1440" w:hanging="360"/>
      </w:pPr>
    </w:lvl>
    <w:lvl w:ilvl="2" w:tplc="D8B29D36">
      <w:start w:val="1"/>
      <w:numFmt w:val="decimal"/>
      <w:lvlText w:val="%3)"/>
      <w:lvlJc w:val="left"/>
      <w:pPr>
        <w:tabs>
          <w:tab w:val="num" w:pos="2340"/>
        </w:tabs>
        <w:ind w:left="2340" w:hanging="360"/>
      </w:pPr>
      <w:rPr>
        <w:rFonts w:asciiTheme="minorHAnsi" w:hAnsiTheme="minorHAnsi" w:cs="Times New Roman" w:hint="default"/>
        <w:b w:val="0"/>
        <w:bCs w:val="0"/>
        <w:i w:val="0"/>
        <w:sz w:val="24"/>
      </w:rPr>
    </w:lvl>
    <w:lvl w:ilvl="3" w:tplc="5BCADF48">
      <w:start w:val="1"/>
      <w:numFmt w:val="lowerLetter"/>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18B0509F"/>
    <w:multiLevelType w:val="hybridMultilevel"/>
    <w:tmpl w:val="72E656E2"/>
    <w:lvl w:ilvl="0" w:tplc="188AC716">
      <w:start w:val="64"/>
      <w:numFmt w:val="decimal"/>
      <w:lvlText w:val="§%1.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D96003"/>
    <w:multiLevelType w:val="hybridMultilevel"/>
    <w:tmpl w:val="253CD78A"/>
    <w:lvl w:ilvl="0" w:tplc="DA94EFBA">
      <w:start w:val="65"/>
      <w:numFmt w:val="decimal"/>
      <w:lvlText w:val="§%1.1."/>
      <w:lvlJc w:val="left"/>
      <w:pPr>
        <w:ind w:left="1287"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F848D7"/>
    <w:multiLevelType w:val="hybridMultilevel"/>
    <w:tmpl w:val="E572EA46"/>
    <w:lvl w:ilvl="0" w:tplc="F7F2B976">
      <w:start w:val="1"/>
      <w:numFmt w:val="decimal"/>
      <w:lvlText w:val="%1)"/>
      <w:lvlJc w:val="left"/>
      <w:pPr>
        <w:tabs>
          <w:tab w:val="num" w:pos="928"/>
        </w:tabs>
        <w:ind w:left="928"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234A0A78"/>
    <w:multiLevelType w:val="hybridMultilevel"/>
    <w:tmpl w:val="7F4AA9C0"/>
    <w:lvl w:ilvl="0" w:tplc="60B0B690">
      <w:start w:val="48"/>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37C7D76"/>
    <w:multiLevelType w:val="hybridMultilevel"/>
    <w:tmpl w:val="CDC0D110"/>
    <w:lvl w:ilvl="0" w:tplc="C660F0E0">
      <w:start w:val="47"/>
      <w:numFmt w:val="decimal"/>
      <w:lvlText w:val="§%1.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3E669F9"/>
    <w:multiLevelType w:val="hybridMultilevel"/>
    <w:tmpl w:val="65BE89B2"/>
    <w:lvl w:ilvl="0" w:tplc="6786E644">
      <w:start w:val="36"/>
      <w:numFmt w:val="decimal"/>
      <w:lvlText w:val="§%1."/>
      <w:lvlJc w:val="left"/>
      <w:pPr>
        <w:ind w:left="0" w:firstLine="0"/>
      </w:pPr>
      <w:rPr>
        <w:rFonts w:hint="default"/>
        <w:b w:val="0"/>
        <w:bCs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6D16A5D"/>
    <w:multiLevelType w:val="hybridMultilevel"/>
    <w:tmpl w:val="B7A83134"/>
    <w:lvl w:ilvl="0" w:tplc="BA249BF6">
      <w:start w:val="2"/>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15:restartNumberingAfterBreak="0">
    <w:nsid w:val="28712FD4"/>
    <w:multiLevelType w:val="hybridMultilevel"/>
    <w:tmpl w:val="713EF0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9EE3922"/>
    <w:multiLevelType w:val="hybridMultilevel"/>
    <w:tmpl w:val="316C6544"/>
    <w:lvl w:ilvl="0" w:tplc="0FF471C6">
      <w:start w:val="51"/>
      <w:numFmt w:val="decimal"/>
      <w:lvlText w:val="§%1."/>
      <w:lvlJc w:val="left"/>
      <w:pPr>
        <w:ind w:left="1068" w:hanging="360"/>
      </w:pPr>
      <w:rPr>
        <w:rFonts w:hint="default"/>
        <w:b w:val="0"/>
        <w:bCs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A105D2D"/>
    <w:multiLevelType w:val="hybridMultilevel"/>
    <w:tmpl w:val="5A1A1D6A"/>
    <w:lvl w:ilvl="0" w:tplc="CEE6C8C8">
      <w:start w:val="9"/>
      <w:numFmt w:val="decimal"/>
      <w:lvlText w:val="§%1.1."/>
      <w:lvlJc w:val="left"/>
      <w:pPr>
        <w:ind w:left="2007"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B16221B"/>
    <w:multiLevelType w:val="hybridMultilevel"/>
    <w:tmpl w:val="4F062A98"/>
    <w:lvl w:ilvl="0" w:tplc="44200760">
      <w:start w:val="57"/>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DDA3158"/>
    <w:multiLevelType w:val="hybridMultilevel"/>
    <w:tmpl w:val="000C2DC4"/>
    <w:lvl w:ilvl="0" w:tplc="F572D2AA">
      <w:start w:val="1"/>
      <w:numFmt w:val="decimal"/>
      <w:lvlText w:val="%1)"/>
      <w:lvlJc w:val="left"/>
      <w:pPr>
        <w:ind w:left="502" w:hanging="360"/>
      </w:pPr>
      <w:rPr>
        <w:rFonts w:asciiTheme="minorHAnsi" w:eastAsia="Times New Roman" w:hAnsiTheme="minorHAnsi" w:cstheme="minorHAnsi" w:hint="default"/>
        <w:b w:val="0"/>
        <w:bCs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EEB338B"/>
    <w:multiLevelType w:val="hybridMultilevel"/>
    <w:tmpl w:val="A4585720"/>
    <w:lvl w:ilvl="0" w:tplc="F6D6FC92">
      <w:start w:val="1"/>
      <w:numFmt w:val="decimal"/>
      <w:lvlText w:val="%1)"/>
      <w:lvlJc w:val="left"/>
      <w:pPr>
        <w:ind w:left="1080" w:hanging="360"/>
      </w:pPr>
      <w:rPr>
        <w:rFonts w:asciiTheme="minorHAnsi" w:eastAsia="Times New Roman" w:hAnsiTheme="minorHAnsi" w:cs="Times New Roman"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2F8539B6"/>
    <w:multiLevelType w:val="hybridMultilevel"/>
    <w:tmpl w:val="55E4A1EA"/>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2" w15:restartNumberingAfterBreak="0">
    <w:nsid w:val="33A46688"/>
    <w:multiLevelType w:val="hybridMultilevel"/>
    <w:tmpl w:val="05AA8816"/>
    <w:lvl w:ilvl="0" w:tplc="4F609214">
      <w:start w:val="19"/>
      <w:numFmt w:val="decimal"/>
      <w:lvlText w:val="§%1."/>
      <w:lvlJc w:val="left"/>
      <w:pPr>
        <w:ind w:left="720" w:hanging="36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44D24E2"/>
    <w:multiLevelType w:val="hybridMultilevel"/>
    <w:tmpl w:val="6D7A695E"/>
    <w:lvl w:ilvl="0" w:tplc="BA6C4A94">
      <w:start w:val="38"/>
      <w:numFmt w:val="decimal"/>
      <w:lvlText w:val="§%1."/>
      <w:lvlJc w:val="left"/>
      <w:pPr>
        <w:ind w:left="0" w:firstLine="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4CC3721"/>
    <w:multiLevelType w:val="hybridMultilevel"/>
    <w:tmpl w:val="526A34C6"/>
    <w:lvl w:ilvl="0" w:tplc="3B189AC2">
      <w:start w:val="63"/>
      <w:numFmt w:val="decimal"/>
      <w:lvlText w:val="§%1.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8042EC3"/>
    <w:multiLevelType w:val="hybridMultilevel"/>
    <w:tmpl w:val="BE820C28"/>
    <w:lvl w:ilvl="0" w:tplc="7E921994">
      <w:start w:val="2"/>
      <w:numFmt w:val="decimal"/>
      <w:lvlText w:val="%1."/>
      <w:lvlJc w:val="left"/>
      <w:pPr>
        <w:ind w:left="1287" w:hanging="360"/>
      </w:pPr>
      <w:rPr>
        <w:rFonts w:hint="default"/>
      </w:rPr>
    </w:lvl>
    <w:lvl w:ilvl="1" w:tplc="D7240FE8">
      <w:start w:val="1"/>
      <w:numFmt w:val="decimal"/>
      <w:lvlText w:val="%2."/>
      <w:lvlJc w:val="left"/>
      <w:rPr>
        <w:b w:val="0"/>
        <w:bCs/>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6" w15:restartNumberingAfterBreak="0">
    <w:nsid w:val="38316AAD"/>
    <w:multiLevelType w:val="hybridMultilevel"/>
    <w:tmpl w:val="DAEC1BD6"/>
    <w:lvl w:ilvl="0" w:tplc="FFEA774C">
      <w:start w:val="2"/>
      <w:numFmt w:val="decimal"/>
      <w:lvlText w:val="%1."/>
      <w:lvlJc w:val="left"/>
      <w:pPr>
        <w:ind w:left="1068" w:hanging="360"/>
      </w:pPr>
    </w:lvl>
    <w:lvl w:ilvl="1" w:tplc="04150019">
      <w:start w:val="1"/>
      <w:numFmt w:val="decimal"/>
      <w:lvlText w:val="%2."/>
      <w:lvlJc w:val="left"/>
      <w:pPr>
        <w:tabs>
          <w:tab w:val="num" w:pos="1581"/>
        </w:tabs>
        <w:ind w:left="1581" w:hanging="360"/>
      </w:pPr>
    </w:lvl>
    <w:lvl w:ilvl="2" w:tplc="0415001B">
      <w:start w:val="1"/>
      <w:numFmt w:val="decimal"/>
      <w:lvlText w:val="%3."/>
      <w:lvlJc w:val="left"/>
      <w:pPr>
        <w:tabs>
          <w:tab w:val="num" w:pos="2301"/>
        </w:tabs>
        <w:ind w:left="2301" w:hanging="360"/>
      </w:pPr>
    </w:lvl>
    <w:lvl w:ilvl="3" w:tplc="0415000F">
      <w:start w:val="1"/>
      <w:numFmt w:val="decimal"/>
      <w:lvlText w:val="%4."/>
      <w:lvlJc w:val="left"/>
      <w:pPr>
        <w:tabs>
          <w:tab w:val="num" w:pos="3021"/>
        </w:tabs>
        <w:ind w:left="3021" w:hanging="360"/>
      </w:pPr>
    </w:lvl>
    <w:lvl w:ilvl="4" w:tplc="04150019">
      <w:start w:val="1"/>
      <w:numFmt w:val="decimal"/>
      <w:lvlText w:val="%5."/>
      <w:lvlJc w:val="left"/>
      <w:pPr>
        <w:tabs>
          <w:tab w:val="num" w:pos="3741"/>
        </w:tabs>
        <w:ind w:left="3741" w:hanging="360"/>
      </w:pPr>
    </w:lvl>
    <w:lvl w:ilvl="5" w:tplc="0415001B">
      <w:start w:val="1"/>
      <w:numFmt w:val="decimal"/>
      <w:lvlText w:val="%6."/>
      <w:lvlJc w:val="left"/>
      <w:pPr>
        <w:tabs>
          <w:tab w:val="num" w:pos="4461"/>
        </w:tabs>
        <w:ind w:left="4461" w:hanging="360"/>
      </w:pPr>
    </w:lvl>
    <w:lvl w:ilvl="6" w:tplc="0415000F">
      <w:start w:val="1"/>
      <w:numFmt w:val="decimal"/>
      <w:lvlText w:val="%7."/>
      <w:lvlJc w:val="left"/>
      <w:pPr>
        <w:tabs>
          <w:tab w:val="num" w:pos="5181"/>
        </w:tabs>
        <w:ind w:left="5181" w:hanging="360"/>
      </w:pPr>
    </w:lvl>
    <w:lvl w:ilvl="7" w:tplc="04150019">
      <w:start w:val="1"/>
      <w:numFmt w:val="decimal"/>
      <w:lvlText w:val="%8."/>
      <w:lvlJc w:val="left"/>
      <w:pPr>
        <w:tabs>
          <w:tab w:val="num" w:pos="5901"/>
        </w:tabs>
        <w:ind w:left="5901" w:hanging="360"/>
      </w:pPr>
    </w:lvl>
    <w:lvl w:ilvl="8" w:tplc="0415001B">
      <w:start w:val="1"/>
      <w:numFmt w:val="decimal"/>
      <w:lvlText w:val="%9."/>
      <w:lvlJc w:val="left"/>
      <w:pPr>
        <w:tabs>
          <w:tab w:val="num" w:pos="6621"/>
        </w:tabs>
        <w:ind w:left="6621" w:hanging="360"/>
      </w:pPr>
    </w:lvl>
  </w:abstractNum>
  <w:abstractNum w:abstractNumId="37" w15:restartNumberingAfterBreak="0">
    <w:nsid w:val="39332424"/>
    <w:multiLevelType w:val="hybridMultilevel"/>
    <w:tmpl w:val="4B661946"/>
    <w:lvl w:ilvl="0" w:tplc="52E811F0">
      <w:start w:val="1"/>
      <w:numFmt w:val="decimal"/>
      <w:lvlText w:val="%1)"/>
      <w:lvlJc w:val="left"/>
      <w:pPr>
        <w:tabs>
          <w:tab w:val="num" w:pos="360"/>
        </w:tabs>
        <w:ind w:left="360" w:hanging="360"/>
      </w:pPr>
    </w:lvl>
    <w:lvl w:ilvl="1" w:tplc="E0A25C78">
      <w:start w:val="1"/>
      <w:numFmt w:val="lowerLetter"/>
      <w:lvlText w:val="%2)"/>
      <w:lvlJc w:val="left"/>
      <w:pPr>
        <w:tabs>
          <w:tab w:val="num" w:pos="1440"/>
        </w:tabs>
        <w:ind w:left="1440" w:hanging="360"/>
      </w:pPr>
      <w:rPr>
        <w:rFonts w:hint="default"/>
        <w:sz w:val="24"/>
        <w:szCs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3B8A62BA"/>
    <w:multiLevelType w:val="hybridMultilevel"/>
    <w:tmpl w:val="95BAA864"/>
    <w:lvl w:ilvl="0" w:tplc="04150011">
      <w:start w:val="1"/>
      <w:numFmt w:val="decimal"/>
      <w:lvlText w:val="%1)"/>
      <w:lvlJc w:val="left"/>
      <w:pPr>
        <w:ind w:left="1290" w:hanging="360"/>
      </w:pPr>
    </w:lvl>
    <w:lvl w:ilvl="1" w:tplc="04150019" w:tentative="1">
      <w:start w:val="1"/>
      <w:numFmt w:val="lowerLetter"/>
      <w:lvlText w:val="%2."/>
      <w:lvlJc w:val="left"/>
      <w:pPr>
        <w:ind w:left="2010" w:hanging="360"/>
      </w:pPr>
    </w:lvl>
    <w:lvl w:ilvl="2" w:tplc="0415001B" w:tentative="1">
      <w:start w:val="1"/>
      <w:numFmt w:val="lowerRoman"/>
      <w:lvlText w:val="%3."/>
      <w:lvlJc w:val="right"/>
      <w:pPr>
        <w:ind w:left="2730" w:hanging="180"/>
      </w:pPr>
    </w:lvl>
    <w:lvl w:ilvl="3" w:tplc="0415000F" w:tentative="1">
      <w:start w:val="1"/>
      <w:numFmt w:val="decimal"/>
      <w:lvlText w:val="%4."/>
      <w:lvlJc w:val="left"/>
      <w:pPr>
        <w:ind w:left="3450" w:hanging="360"/>
      </w:pPr>
    </w:lvl>
    <w:lvl w:ilvl="4" w:tplc="04150019" w:tentative="1">
      <w:start w:val="1"/>
      <w:numFmt w:val="lowerLetter"/>
      <w:lvlText w:val="%5."/>
      <w:lvlJc w:val="left"/>
      <w:pPr>
        <w:ind w:left="4170" w:hanging="360"/>
      </w:pPr>
    </w:lvl>
    <w:lvl w:ilvl="5" w:tplc="0415001B" w:tentative="1">
      <w:start w:val="1"/>
      <w:numFmt w:val="lowerRoman"/>
      <w:lvlText w:val="%6."/>
      <w:lvlJc w:val="right"/>
      <w:pPr>
        <w:ind w:left="4890" w:hanging="180"/>
      </w:pPr>
    </w:lvl>
    <w:lvl w:ilvl="6" w:tplc="0415000F" w:tentative="1">
      <w:start w:val="1"/>
      <w:numFmt w:val="decimal"/>
      <w:lvlText w:val="%7."/>
      <w:lvlJc w:val="left"/>
      <w:pPr>
        <w:ind w:left="5610" w:hanging="360"/>
      </w:pPr>
    </w:lvl>
    <w:lvl w:ilvl="7" w:tplc="04150019" w:tentative="1">
      <w:start w:val="1"/>
      <w:numFmt w:val="lowerLetter"/>
      <w:lvlText w:val="%8."/>
      <w:lvlJc w:val="left"/>
      <w:pPr>
        <w:ind w:left="6330" w:hanging="360"/>
      </w:pPr>
    </w:lvl>
    <w:lvl w:ilvl="8" w:tplc="0415001B" w:tentative="1">
      <w:start w:val="1"/>
      <w:numFmt w:val="lowerRoman"/>
      <w:lvlText w:val="%9."/>
      <w:lvlJc w:val="right"/>
      <w:pPr>
        <w:ind w:left="7050" w:hanging="180"/>
      </w:pPr>
    </w:lvl>
  </w:abstractNum>
  <w:abstractNum w:abstractNumId="39" w15:restartNumberingAfterBreak="0">
    <w:nsid w:val="3C716B53"/>
    <w:multiLevelType w:val="hybridMultilevel"/>
    <w:tmpl w:val="60A40008"/>
    <w:lvl w:ilvl="0" w:tplc="DE6EE770">
      <w:start w:val="6"/>
      <w:numFmt w:val="decimal"/>
      <w:lvlText w:val="§%1."/>
      <w:lvlJc w:val="left"/>
      <w:pPr>
        <w:ind w:left="1429"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CBA797F"/>
    <w:multiLevelType w:val="hybridMultilevel"/>
    <w:tmpl w:val="B6DA7A04"/>
    <w:lvl w:ilvl="0" w:tplc="1BDAC216">
      <w:start w:val="62"/>
      <w:numFmt w:val="decimal"/>
      <w:lvlText w:val="§%1.1."/>
      <w:lvlJc w:val="left"/>
      <w:pPr>
        <w:ind w:left="1429"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D5931AF"/>
    <w:multiLevelType w:val="hybridMultilevel"/>
    <w:tmpl w:val="8ADE0B32"/>
    <w:lvl w:ilvl="0" w:tplc="04150017">
      <w:start w:val="1"/>
      <w:numFmt w:val="lowerLetter"/>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42" w15:restartNumberingAfterBreak="0">
    <w:nsid w:val="3D87178A"/>
    <w:multiLevelType w:val="hybridMultilevel"/>
    <w:tmpl w:val="93D4C2E6"/>
    <w:lvl w:ilvl="0" w:tplc="EFE4A32C">
      <w:start w:val="69"/>
      <w:numFmt w:val="decimal"/>
      <w:lvlText w:val="§%1."/>
      <w:lvlJc w:val="left"/>
      <w:pPr>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F821809"/>
    <w:multiLevelType w:val="hybridMultilevel"/>
    <w:tmpl w:val="A9C207CA"/>
    <w:lvl w:ilvl="0" w:tplc="04150017">
      <w:start w:val="1"/>
      <w:numFmt w:val="lowerLetter"/>
      <w:lvlText w:val="%1)"/>
      <w:lvlJc w:val="left"/>
      <w:pPr>
        <w:ind w:left="6456"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4" w15:restartNumberingAfterBreak="0">
    <w:nsid w:val="40757791"/>
    <w:multiLevelType w:val="hybridMultilevel"/>
    <w:tmpl w:val="9242949E"/>
    <w:lvl w:ilvl="0" w:tplc="D5800800">
      <w:start w:val="2"/>
      <w:numFmt w:val="decimal"/>
      <w:lvlText w:val="%1."/>
      <w:lvlJc w:val="left"/>
      <w:pPr>
        <w:tabs>
          <w:tab w:val="num" w:pos="1996"/>
        </w:tabs>
        <w:ind w:left="1996"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17F60C1"/>
    <w:multiLevelType w:val="hybridMultilevel"/>
    <w:tmpl w:val="70D88592"/>
    <w:lvl w:ilvl="0" w:tplc="60646620">
      <w:start w:val="1"/>
      <w:numFmt w:val="decimal"/>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6" w15:restartNumberingAfterBreak="0">
    <w:nsid w:val="44413B7C"/>
    <w:multiLevelType w:val="hybridMultilevel"/>
    <w:tmpl w:val="63D8EA62"/>
    <w:lvl w:ilvl="0" w:tplc="4ADC378C">
      <w:start w:val="4"/>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4A35A62"/>
    <w:multiLevelType w:val="hybridMultilevel"/>
    <w:tmpl w:val="53DEDD54"/>
    <w:lvl w:ilvl="0" w:tplc="1D720E9A">
      <w:start w:val="16"/>
      <w:numFmt w:val="decimal"/>
      <w:lvlText w:val="§%1.1."/>
      <w:lvlJc w:val="left"/>
      <w:pPr>
        <w:ind w:left="2007"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7F846AC"/>
    <w:multiLevelType w:val="hybridMultilevel"/>
    <w:tmpl w:val="DDDCD958"/>
    <w:lvl w:ilvl="0" w:tplc="D32E103E">
      <w:start w:val="40"/>
      <w:numFmt w:val="decimal"/>
      <w:lvlText w:val="§%1.1."/>
      <w:lvlJc w:val="left"/>
      <w:pPr>
        <w:ind w:left="7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F80229B"/>
    <w:multiLevelType w:val="hybridMultilevel"/>
    <w:tmpl w:val="0CC8D2D2"/>
    <w:lvl w:ilvl="0" w:tplc="DB50086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0EA6E24"/>
    <w:multiLevelType w:val="hybridMultilevel"/>
    <w:tmpl w:val="C1CC3BA0"/>
    <w:lvl w:ilvl="0" w:tplc="EED4F484">
      <w:start w:val="1"/>
      <w:numFmt w:val="decimal"/>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1" w15:restartNumberingAfterBreak="0">
    <w:nsid w:val="51167620"/>
    <w:multiLevelType w:val="hybridMultilevel"/>
    <w:tmpl w:val="FD02DB34"/>
    <w:lvl w:ilvl="0" w:tplc="D7FEE82C">
      <w:start w:val="2"/>
      <w:numFmt w:val="decimal"/>
      <w:lvlText w:val="§%1.1."/>
      <w:lvlJc w:val="left"/>
      <w:pPr>
        <w:ind w:left="502"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169760A"/>
    <w:multiLevelType w:val="hybridMultilevel"/>
    <w:tmpl w:val="505C5650"/>
    <w:lvl w:ilvl="0" w:tplc="A02C4576">
      <w:start w:val="2"/>
      <w:numFmt w:val="decimal"/>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3" w15:restartNumberingAfterBreak="0">
    <w:nsid w:val="536516A2"/>
    <w:multiLevelType w:val="hybridMultilevel"/>
    <w:tmpl w:val="D756BEA6"/>
    <w:lvl w:ilvl="0" w:tplc="FFEA774C">
      <w:start w:val="2"/>
      <w:numFmt w:val="decimal"/>
      <w:lvlText w:val="%1."/>
      <w:lvlJc w:val="left"/>
      <w:pPr>
        <w:ind w:left="1068" w:hanging="360"/>
      </w:pPr>
    </w:lvl>
    <w:lvl w:ilvl="1" w:tplc="04150019">
      <w:start w:val="1"/>
      <w:numFmt w:val="decimal"/>
      <w:lvlText w:val="%2."/>
      <w:lvlJc w:val="left"/>
      <w:pPr>
        <w:tabs>
          <w:tab w:val="num" w:pos="1581"/>
        </w:tabs>
        <w:ind w:left="1581" w:hanging="360"/>
      </w:pPr>
    </w:lvl>
    <w:lvl w:ilvl="2" w:tplc="0415001B">
      <w:start w:val="1"/>
      <w:numFmt w:val="decimal"/>
      <w:lvlText w:val="%3."/>
      <w:lvlJc w:val="left"/>
      <w:pPr>
        <w:tabs>
          <w:tab w:val="num" w:pos="2301"/>
        </w:tabs>
        <w:ind w:left="2301" w:hanging="360"/>
      </w:pPr>
    </w:lvl>
    <w:lvl w:ilvl="3" w:tplc="0415000F">
      <w:start w:val="1"/>
      <w:numFmt w:val="decimal"/>
      <w:lvlText w:val="%4."/>
      <w:lvlJc w:val="left"/>
      <w:pPr>
        <w:tabs>
          <w:tab w:val="num" w:pos="3021"/>
        </w:tabs>
        <w:ind w:left="3021" w:hanging="360"/>
      </w:pPr>
    </w:lvl>
    <w:lvl w:ilvl="4" w:tplc="04150019">
      <w:start w:val="1"/>
      <w:numFmt w:val="decimal"/>
      <w:lvlText w:val="%5."/>
      <w:lvlJc w:val="left"/>
      <w:pPr>
        <w:tabs>
          <w:tab w:val="num" w:pos="3741"/>
        </w:tabs>
        <w:ind w:left="3741" w:hanging="360"/>
      </w:pPr>
    </w:lvl>
    <w:lvl w:ilvl="5" w:tplc="0415001B">
      <w:start w:val="1"/>
      <w:numFmt w:val="decimal"/>
      <w:lvlText w:val="%6."/>
      <w:lvlJc w:val="left"/>
      <w:pPr>
        <w:tabs>
          <w:tab w:val="num" w:pos="4461"/>
        </w:tabs>
        <w:ind w:left="4461" w:hanging="360"/>
      </w:pPr>
    </w:lvl>
    <w:lvl w:ilvl="6" w:tplc="0415000F">
      <w:start w:val="1"/>
      <w:numFmt w:val="decimal"/>
      <w:lvlText w:val="%7."/>
      <w:lvlJc w:val="left"/>
      <w:pPr>
        <w:tabs>
          <w:tab w:val="num" w:pos="5181"/>
        </w:tabs>
        <w:ind w:left="5181" w:hanging="360"/>
      </w:pPr>
    </w:lvl>
    <w:lvl w:ilvl="7" w:tplc="04150019">
      <w:start w:val="1"/>
      <w:numFmt w:val="decimal"/>
      <w:lvlText w:val="%8."/>
      <w:lvlJc w:val="left"/>
      <w:pPr>
        <w:tabs>
          <w:tab w:val="num" w:pos="5901"/>
        </w:tabs>
        <w:ind w:left="5901" w:hanging="360"/>
      </w:pPr>
    </w:lvl>
    <w:lvl w:ilvl="8" w:tplc="0415001B">
      <w:start w:val="1"/>
      <w:numFmt w:val="decimal"/>
      <w:lvlText w:val="%9."/>
      <w:lvlJc w:val="left"/>
      <w:pPr>
        <w:tabs>
          <w:tab w:val="num" w:pos="6621"/>
        </w:tabs>
        <w:ind w:left="6621" w:hanging="360"/>
      </w:pPr>
    </w:lvl>
  </w:abstractNum>
  <w:abstractNum w:abstractNumId="54" w15:restartNumberingAfterBreak="0">
    <w:nsid w:val="54865B9A"/>
    <w:multiLevelType w:val="hybridMultilevel"/>
    <w:tmpl w:val="EAA09CD8"/>
    <w:lvl w:ilvl="0" w:tplc="9E36FED8">
      <w:start w:val="1"/>
      <w:numFmt w:val="decimal"/>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5" w15:restartNumberingAfterBreak="0">
    <w:nsid w:val="551B3DB4"/>
    <w:multiLevelType w:val="hybridMultilevel"/>
    <w:tmpl w:val="C13A746E"/>
    <w:lvl w:ilvl="0" w:tplc="D14E26FA">
      <w:start w:val="1"/>
      <w:numFmt w:val="decimal"/>
      <w:lvlText w:val="%1)"/>
      <w:lvlJc w:val="left"/>
      <w:pPr>
        <w:ind w:left="92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6" w15:restartNumberingAfterBreak="0">
    <w:nsid w:val="559D3EA5"/>
    <w:multiLevelType w:val="hybridMultilevel"/>
    <w:tmpl w:val="E7E60E5A"/>
    <w:lvl w:ilvl="0" w:tplc="1F82019A">
      <w:start w:val="12"/>
      <w:numFmt w:val="decimal"/>
      <w:lvlText w:val="§%1.1."/>
      <w:lvlJc w:val="left"/>
      <w:pPr>
        <w:ind w:left="1211" w:hanging="360"/>
      </w:pPr>
      <w:rPr>
        <w:rFonts w:hint="default"/>
        <w:b w:val="0"/>
        <w:bCs w:val="0"/>
      </w:rPr>
    </w:lvl>
    <w:lvl w:ilvl="1" w:tplc="04150019" w:tentative="1">
      <w:start w:val="1"/>
      <w:numFmt w:val="lowerLetter"/>
      <w:lvlText w:val="%2."/>
      <w:lvlJc w:val="left"/>
      <w:pPr>
        <w:ind w:left="939" w:hanging="360"/>
      </w:pPr>
    </w:lvl>
    <w:lvl w:ilvl="2" w:tplc="0415001B" w:tentative="1">
      <w:start w:val="1"/>
      <w:numFmt w:val="lowerRoman"/>
      <w:lvlText w:val="%3."/>
      <w:lvlJc w:val="right"/>
      <w:pPr>
        <w:ind w:left="1659" w:hanging="180"/>
      </w:pPr>
    </w:lvl>
    <w:lvl w:ilvl="3" w:tplc="0415000F" w:tentative="1">
      <w:start w:val="1"/>
      <w:numFmt w:val="decimal"/>
      <w:lvlText w:val="%4."/>
      <w:lvlJc w:val="left"/>
      <w:pPr>
        <w:ind w:left="2379" w:hanging="360"/>
      </w:pPr>
    </w:lvl>
    <w:lvl w:ilvl="4" w:tplc="04150019" w:tentative="1">
      <w:start w:val="1"/>
      <w:numFmt w:val="lowerLetter"/>
      <w:lvlText w:val="%5."/>
      <w:lvlJc w:val="left"/>
      <w:pPr>
        <w:ind w:left="3099" w:hanging="360"/>
      </w:pPr>
    </w:lvl>
    <w:lvl w:ilvl="5" w:tplc="0415001B" w:tentative="1">
      <w:start w:val="1"/>
      <w:numFmt w:val="lowerRoman"/>
      <w:lvlText w:val="%6."/>
      <w:lvlJc w:val="right"/>
      <w:pPr>
        <w:ind w:left="3819" w:hanging="180"/>
      </w:pPr>
    </w:lvl>
    <w:lvl w:ilvl="6" w:tplc="0415000F" w:tentative="1">
      <w:start w:val="1"/>
      <w:numFmt w:val="decimal"/>
      <w:lvlText w:val="%7."/>
      <w:lvlJc w:val="left"/>
      <w:pPr>
        <w:ind w:left="4539" w:hanging="360"/>
      </w:pPr>
    </w:lvl>
    <w:lvl w:ilvl="7" w:tplc="04150019" w:tentative="1">
      <w:start w:val="1"/>
      <w:numFmt w:val="lowerLetter"/>
      <w:lvlText w:val="%8."/>
      <w:lvlJc w:val="left"/>
      <w:pPr>
        <w:ind w:left="5259" w:hanging="360"/>
      </w:pPr>
    </w:lvl>
    <w:lvl w:ilvl="8" w:tplc="0415001B" w:tentative="1">
      <w:start w:val="1"/>
      <w:numFmt w:val="lowerRoman"/>
      <w:lvlText w:val="%9."/>
      <w:lvlJc w:val="right"/>
      <w:pPr>
        <w:ind w:left="5979" w:hanging="180"/>
      </w:pPr>
    </w:lvl>
  </w:abstractNum>
  <w:abstractNum w:abstractNumId="57" w15:restartNumberingAfterBreak="0">
    <w:nsid w:val="55AF70E2"/>
    <w:multiLevelType w:val="hybridMultilevel"/>
    <w:tmpl w:val="DF5A14DC"/>
    <w:lvl w:ilvl="0" w:tplc="BCF8FA24">
      <w:start w:val="1"/>
      <w:numFmt w:val="decimal"/>
      <w:lvlText w:val="%1)"/>
      <w:lvlJc w:val="left"/>
      <w:pPr>
        <w:ind w:left="1287" w:hanging="360"/>
      </w:pPr>
      <w:rPr>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8" w15:restartNumberingAfterBreak="0">
    <w:nsid w:val="595A2280"/>
    <w:multiLevelType w:val="hybridMultilevel"/>
    <w:tmpl w:val="30466B14"/>
    <w:lvl w:ilvl="0" w:tplc="C6A43B24">
      <w:start w:val="3"/>
      <w:numFmt w:val="decimal"/>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9" w15:restartNumberingAfterBreak="0">
    <w:nsid w:val="5AB75CC4"/>
    <w:multiLevelType w:val="hybridMultilevel"/>
    <w:tmpl w:val="20B8918C"/>
    <w:lvl w:ilvl="0" w:tplc="AB14D022">
      <w:start w:val="1"/>
      <w:numFmt w:val="lowerLetter"/>
      <w:lvlText w:val="%1)"/>
      <w:lvlJc w:val="left"/>
      <w:pPr>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0" w15:restartNumberingAfterBreak="0">
    <w:nsid w:val="5B3D7B90"/>
    <w:multiLevelType w:val="hybridMultilevel"/>
    <w:tmpl w:val="8F567D6E"/>
    <w:lvl w:ilvl="0" w:tplc="5B148722">
      <w:start w:val="20"/>
      <w:numFmt w:val="decimal"/>
      <w:lvlText w:val="§%1."/>
      <w:lvlJc w:val="left"/>
      <w:pPr>
        <w:ind w:left="360" w:hanging="360"/>
      </w:pPr>
      <w:rPr>
        <w:rFonts w:hint="default"/>
        <w:b w:val="0"/>
        <w:bCs w:val="0"/>
        <w:color w:val="auto"/>
      </w:rPr>
    </w:lvl>
    <w:lvl w:ilvl="1" w:tplc="04150019">
      <w:start w:val="1"/>
      <w:numFmt w:val="lowerLetter"/>
      <w:lvlText w:val="%2."/>
      <w:lvlJc w:val="left"/>
      <w:pPr>
        <w:ind w:left="76" w:hanging="360"/>
      </w:pPr>
    </w:lvl>
    <w:lvl w:ilvl="2" w:tplc="0415001B" w:tentative="1">
      <w:start w:val="1"/>
      <w:numFmt w:val="lowerRoman"/>
      <w:lvlText w:val="%3."/>
      <w:lvlJc w:val="right"/>
      <w:pPr>
        <w:ind w:left="796" w:hanging="180"/>
      </w:pPr>
    </w:lvl>
    <w:lvl w:ilvl="3" w:tplc="0415000F" w:tentative="1">
      <w:start w:val="1"/>
      <w:numFmt w:val="decimal"/>
      <w:lvlText w:val="%4."/>
      <w:lvlJc w:val="left"/>
      <w:pPr>
        <w:ind w:left="1516" w:hanging="360"/>
      </w:pPr>
    </w:lvl>
    <w:lvl w:ilvl="4" w:tplc="04150019" w:tentative="1">
      <w:start w:val="1"/>
      <w:numFmt w:val="lowerLetter"/>
      <w:lvlText w:val="%5."/>
      <w:lvlJc w:val="left"/>
      <w:pPr>
        <w:ind w:left="2236" w:hanging="360"/>
      </w:pPr>
    </w:lvl>
    <w:lvl w:ilvl="5" w:tplc="0415001B" w:tentative="1">
      <w:start w:val="1"/>
      <w:numFmt w:val="lowerRoman"/>
      <w:lvlText w:val="%6."/>
      <w:lvlJc w:val="right"/>
      <w:pPr>
        <w:ind w:left="2956" w:hanging="180"/>
      </w:pPr>
    </w:lvl>
    <w:lvl w:ilvl="6" w:tplc="0415000F" w:tentative="1">
      <w:start w:val="1"/>
      <w:numFmt w:val="decimal"/>
      <w:lvlText w:val="%7."/>
      <w:lvlJc w:val="left"/>
      <w:pPr>
        <w:ind w:left="3676" w:hanging="360"/>
      </w:pPr>
    </w:lvl>
    <w:lvl w:ilvl="7" w:tplc="04150019" w:tentative="1">
      <w:start w:val="1"/>
      <w:numFmt w:val="lowerLetter"/>
      <w:lvlText w:val="%8."/>
      <w:lvlJc w:val="left"/>
      <w:pPr>
        <w:ind w:left="4396" w:hanging="360"/>
      </w:pPr>
    </w:lvl>
    <w:lvl w:ilvl="8" w:tplc="0415001B" w:tentative="1">
      <w:start w:val="1"/>
      <w:numFmt w:val="lowerRoman"/>
      <w:lvlText w:val="%9."/>
      <w:lvlJc w:val="right"/>
      <w:pPr>
        <w:ind w:left="5116" w:hanging="180"/>
      </w:pPr>
    </w:lvl>
  </w:abstractNum>
  <w:abstractNum w:abstractNumId="61" w15:restartNumberingAfterBreak="0">
    <w:nsid w:val="5D7B0BD0"/>
    <w:multiLevelType w:val="hybridMultilevel"/>
    <w:tmpl w:val="E31C5784"/>
    <w:lvl w:ilvl="0" w:tplc="F1944E5E">
      <w:start w:val="3"/>
      <w:numFmt w:val="decimal"/>
      <w:lvlText w:val="%1."/>
      <w:lvlJc w:val="left"/>
      <w:pPr>
        <w:ind w:left="92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2" w15:restartNumberingAfterBreak="0">
    <w:nsid w:val="5E4C53A8"/>
    <w:multiLevelType w:val="hybridMultilevel"/>
    <w:tmpl w:val="4C1A12D8"/>
    <w:lvl w:ilvl="0" w:tplc="32485AE6">
      <w:start w:val="10"/>
      <w:numFmt w:val="decimal"/>
      <w:lvlText w:val="§%1."/>
      <w:lvlJc w:val="left"/>
      <w:pPr>
        <w:ind w:left="502"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03D5C9D"/>
    <w:multiLevelType w:val="hybridMultilevel"/>
    <w:tmpl w:val="5E4E3A32"/>
    <w:lvl w:ilvl="0" w:tplc="848200FE">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4" w15:restartNumberingAfterBreak="0">
    <w:nsid w:val="62302A14"/>
    <w:multiLevelType w:val="hybridMultilevel"/>
    <w:tmpl w:val="95404DC6"/>
    <w:lvl w:ilvl="0" w:tplc="FD9C0D0E">
      <w:start w:val="53"/>
      <w:numFmt w:val="decimal"/>
      <w:lvlText w:val="§%1.1."/>
      <w:lvlJc w:val="left"/>
      <w:pPr>
        <w:ind w:left="720" w:hanging="360"/>
      </w:pPr>
      <w:rPr>
        <w:rFonts w:hint="default"/>
        <w:b w:val="0"/>
        <w:bCs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4293E88"/>
    <w:multiLevelType w:val="hybridMultilevel"/>
    <w:tmpl w:val="24368FBA"/>
    <w:lvl w:ilvl="0" w:tplc="C778E1AC">
      <w:start w:val="2"/>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6" w15:restartNumberingAfterBreak="0">
    <w:nsid w:val="646008B4"/>
    <w:multiLevelType w:val="hybridMultilevel"/>
    <w:tmpl w:val="B1FA66DC"/>
    <w:lvl w:ilvl="0" w:tplc="9BC8CEB0">
      <w:start w:val="1"/>
      <w:numFmt w:val="decimal"/>
      <w:lvlText w:val="%1)"/>
      <w:lvlJc w:val="left"/>
      <w:pPr>
        <w:ind w:left="1080" w:hanging="360"/>
      </w:pPr>
      <w:rPr>
        <w:rFonts w:hint="default"/>
        <w:lang w:val="pl-PL"/>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658A1A29"/>
    <w:multiLevelType w:val="hybridMultilevel"/>
    <w:tmpl w:val="97A07A90"/>
    <w:lvl w:ilvl="0" w:tplc="CD56DC24">
      <w:start w:val="42"/>
      <w:numFmt w:val="decimal"/>
      <w:lvlText w:val="§%1.1."/>
      <w:lvlJc w:val="left"/>
      <w:pPr>
        <w:ind w:left="1287"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6701C89"/>
    <w:multiLevelType w:val="hybridMultilevel"/>
    <w:tmpl w:val="5FDE1C34"/>
    <w:lvl w:ilvl="0" w:tplc="727A3E58">
      <w:start w:val="41"/>
      <w:numFmt w:val="decimal"/>
      <w:lvlText w:val="§%1.1."/>
      <w:lvlJc w:val="left"/>
      <w:pPr>
        <w:ind w:left="360" w:hanging="360"/>
      </w:pPr>
      <w:rPr>
        <w:rFonts w:hint="default"/>
        <w:b w:val="0"/>
        <w:bCs w:val="0"/>
        <w:sz w:val="24"/>
        <w:szCs w:val="24"/>
      </w:r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69" w15:restartNumberingAfterBreak="0">
    <w:nsid w:val="67D059CD"/>
    <w:multiLevelType w:val="hybridMultilevel"/>
    <w:tmpl w:val="A8F0AFB6"/>
    <w:lvl w:ilvl="0" w:tplc="7BAC0224">
      <w:start w:val="1"/>
      <w:numFmt w:val="decimal"/>
      <w:lvlText w:val="%1)"/>
      <w:lvlJc w:val="left"/>
      <w:pPr>
        <w:ind w:left="77" w:hanging="360"/>
      </w:pPr>
      <w:rPr>
        <w:rFonts w:asciiTheme="minorHAnsi" w:eastAsia="Times New Roman" w:hAnsiTheme="minorHAnsi" w:cs="Times New Roman" w:hint="default"/>
        <w:i w:val="0"/>
      </w:rPr>
    </w:lvl>
    <w:lvl w:ilvl="1" w:tplc="04150019" w:tentative="1">
      <w:start w:val="1"/>
      <w:numFmt w:val="lowerLetter"/>
      <w:lvlText w:val="%2."/>
      <w:lvlJc w:val="left"/>
      <w:pPr>
        <w:ind w:left="-632" w:hanging="360"/>
      </w:pPr>
    </w:lvl>
    <w:lvl w:ilvl="2" w:tplc="0415001B" w:tentative="1">
      <w:start w:val="1"/>
      <w:numFmt w:val="lowerRoman"/>
      <w:lvlText w:val="%3."/>
      <w:lvlJc w:val="right"/>
      <w:pPr>
        <w:ind w:left="88" w:hanging="180"/>
      </w:pPr>
    </w:lvl>
    <w:lvl w:ilvl="3" w:tplc="0415000F" w:tentative="1">
      <w:start w:val="1"/>
      <w:numFmt w:val="decimal"/>
      <w:lvlText w:val="%4."/>
      <w:lvlJc w:val="left"/>
      <w:pPr>
        <w:ind w:left="808" w:hanging="360"/>
      </w:pPr>
    </w:lvl>
    <w:lvl w:ilvl="4" w:tplc="04150019" w:tentative="1">
      <w:start w:val="1"/>
      <w:numFmt w:val="lowerLetter"/>
      <w:lvlText w:val="%5."/>
      <w:lvlJc w:val="left"/>
      <w:pPr>
        <w:ind w:left="1528" w:hanging="360"/>
      </w:pPr>
    </w:lvl>
    <w:lvl w:ilvl="5" w:tplc="0415001B" w:tentative="1">
      <w:start w:val="1"/>
      <w:numFmt w:val="lowerRoman"/>
      <w:lvlText w:val="%6."/>
      <w:lvlJc w:val="right"/>
      <w:pPr>
        <w:ind w:left="2248" w:hanging="180"/>
      </w:pPr>
    </w:lvl>
    <w:lvl w:ilvl="6" w:tplc="0415000F" w:tentative="1">
      <w:start w:val="1"/>
      <w:numFmt w:val="decimal"/>
      <w:lvlText w:val="%7."/>
      <w:lvlJc w:val="left"/>
      <w:pPr>
        <w:ind w:left="2968" w:hanging="360"/>
      </w:pPr>
    </w:lvl>
    <w:lvl w:ilvl="7" w:tplc="04150019" w:tentative="1">
      <w:start w:val="1"/>
      <w:numFmt w:val="lowerLetter"/>
      <w:lvlText w:val="%8."/>
      <w:lvlJc w:val="left"/>
      <w:pPr>
        <w:ind w:left="3688" w:hanging="360"/>
      </w:pPr>
    </w:lvl>
    <w:lvl w:ilvl="8" w:tplc="0415001B" w:tentative="1">
      <w:start w:val="1"/>
      <w:numFmt w:val="lowerRoman"/>
      <w:lvlText w:val="%9."/>
      <w:lvlJc w:val="right"/>
      <w:pPr>
        <w:ind w:left="4408" w:hanging="180"/>
      </w:pPr>
    </w:lvl>
  </w:abstractNum>
  <w:abstractNum w:abstractNumId="70" w15:restartNumberingAfterBreak="0">
    <w:nsid w:val="68F666F7"/>
    <w:multiLevelType w:val="hybridMultilevel"/>
    <w:tmpl w:val="7B6C80F4"/>
    <w:lvl w:ilvl="0" w:tplc="84843222">
      <w:start w:val="2"/>
      <w:numFmt w:val="decimal"/>
      <w:lvlText w:val="%1."/>
      <w:lvlJc w:val="left"/>
      <w:pPr>
        <w:ind w:left="927" w:hanging="360"/>
      </w:pPr>
      <w:rPr>
        <w:rFonts w:hint="default"/>
        <w:color w:val="auto"/>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1" w15:restartNumberingAfterBreak="0">
    <w:nsid w:val="699D6EA5"/>
    <w:multiLevelType w:val="hybridMultilevel"/>
    <w:tmpl w:val="058C1ACA"/>
    <w:lvl w:ilvl="0" w:tplc="E006D188">
      <w:start w:val="54"/>
      <w:numFmt w:val="decimal"/>
      <w:lvlText w:val="§%1."/>
      <w:lvlJc w:val="left"/>
      <w:pPr>
        <w:ind w:left="360" w:hanging="36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B086AB4"/>
    <w:multiLevelType w:val="hybridMultilevel"/>
    <w:tmpl w:val="9F7AA17A"/>
    <w:lvl w:ilvl="0" w:tplc="3BD0E7D2">
      <w:start w:val="1"/>
      <w:numFmt w:val="decimal"/>
      <w:lvlText w:val="%1."/>
      <w:lvlJc w:val="right"/>
      <w:pPr>
        <w:ind w:left="786" w:hanging="360"/>
      </w:pPr>
      <w:rPr>
        <w:rFonts w:asciiTheme="minorHAnsi" w:eastAsia="Times New Roman" w:hAnsiTheme="minorHAnsi" w:cstheme="minorHAnsi"/>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3" w15:restartNumberingAfterBreak="0">
    <w:nsid w:val="6CDA3C7D"/>
    <w:multiLevelType w:val="hybridMultilevel"/>
    <w:tmpl w:val="9F96ABDA"/>
    <w:lvl w:ilvl="0" w:tplc="C41020FC">
      <w:start w:val="66"/>
      <w:numFmt w:val="decimal"/>
      <w:lvlText w:val="§%1.1."/>
      <w:lvlJc w:val="left"/>
      <w:pPr>
        <w:ind w:left="720" w:hanging="360"/>
      </w:pPr>
      <w:rPr>
        <w:rFonts w:hint="default"/>
        <w:b w:val="0"/>
        <w:bCs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ECE2280"/>
    <w:multiLevelType w:val="hybridMultilevel"/>
    <w:tmpl w:val="26BC855C"/>
    <w:lvl w:ilvl="0" w:tplc="89F6236C">
      <w:start w:val="1"/>
      <w:numFmt w:val="decimal"/>
      <w:lvlText w:val="%1)"/>
      <w:lvlJc w:val="left"/>
      <w:pPr>
        <w:ind w:left="1072" w:hanging="360"/>
      </w:pPr>
      <w:rPr>
        <w:rFonts w:hint="default"/>
        <w:b w:val="0"/>
      </w:rPr>
    </w:lvl>
    <w:lvl w:ilvl="1" w:tplc="04150019" w:tentative="1">
      <w:start w:val="1"/>
      <w:numFmt w:val="lowerLetter"/>
      <w:lvlText w:val="%2."/>
      <w:lvlJc w:val="left"/>
      <w:pPr>
        <w:ind w:left="1792" w:hanging="360"/>
      </w:pPr>
    </w:lvl>
    <w:lvl w:ilvl="2" w:tplc="0415001B" w:tentative="1">
      <w:start w:val="1"/>
      <w:numFmt w:val="lowerRoman"/>
      <w:lvlText w:val="%3."/>
      <w:lvlJc w:val="right"/>
      <w:pPr>
        <w:ind w:left="2512" w:hanging="180"/>
      </w:pPr>
    </w:lvl>
    <w:lvl w:ilvl="3" w:tplc="0415000F" w:tentative="1">
      <w:start w:val="1"/>
      <w:numFmt w:val="decimal"/>
      <w:lvlText w:val="%4."/>
      <w:lvlJc w:val="left"/>
      <w:pPr>
        <w:ind w:left="3232" w:hanging="360"/>
      </w:pPr>
    </w:lvl>
    <w:lvl w:ilvl="4" w:tplc="04150019" w:tentative="1">
      <w:start w:val="1"/>
      <w:numFmt w:val="lowerLetter"/>
      <w:lvlText w:val="%5."/>
      <w:lvlJc w:val="left"/>
      <w:pPr>
        <w:ind w:left="3952" w:hanging="360"/>
      </w:pPr>
    </w:lvl>
    <w:lvl w:ilvl="5" w:tplc="0415001B" w:tentative="1">
      <w:start w:val="1"/>
      <w:numFmt w:val="lowerRoman"/>
      <w:lvlText w:val="%6."/>
      <w:lvlJc w:val="right"/>
      <w:pPr>
        <w:ind w:left="4672" w:hanging="180"/>
      </w:pPr>
    </w:lvl>
    <w:lvl w:ilvl="6" w:tplc="0415000F" w:tentative="1">
      <w:start w:val="1"/>
      <w:numFmt w:val="decimal"/>
      <w:lvlText w:val="%7."/>
      <w:lvlJc w:val="left"/>
      <w:pPr>
        <w:ind w:left="5392" w:hanging="360"/>
      </w:pPr>
    </w:lvl>
    <w:lvl w:ilvl="7" w:tplc="04150019" w:tentative="1">
      <w:start w:val="1"/>
      <w:numFmt w:val="lowerLetter"/>
      <w:lvlText w:val="%8."/>
      <w:lvlJc w:val="left"/>
      <w:pPr>
        <w:ind w:left="6112" w:hanging="360"/>
      </w:pPr>
    </w:lvl>
    <w:lvl w:ilvl="8" w:tplc="0415001B" w:tentative="1">
      <w:start w:val="1"/>
      <w:numFmt w:val="lowerRoman"/>
      <w:lvlText w:val="%9."/>
      <w:lvlJc w:val="right"/>
      <w:pPr>
        <w:ind w:left="6832" w:hanging="180"/>
      </w:pPr>
    </w:lvl>
  </w:abstractNum>
  <w:abstractNum w:abstractNumId="75" w15:restartNumberingAfterBreak="0">
    <w:nsid w:val="6ECF3C59"/>
    <w:multiLevelType w:val="hybridMultilevel"/>
    <w:tmpl w:val="E326AC2E"/>
    <w:lvl w:ilvl="0" w:tplc="29BA092A">
      <w:start w:val="17"/>
      <w:numFmt w:val="decimal"/>
      <w:lvlText w:val="§%1.1."/>
      <w:lvlJc w:val="left"/>
      <w:pPr>
        <w:ind w:left="2007"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EF170A3"/>
    <w:multiLevelType w:val="hybridMultilevel"/>
    <w:tmpl w:val="F006C7B4"/>
    <w:lvl w:ilvl="0" w:tplc="7F4AAA54">
      <w:start w:val="7"/>
      <w:numFmt w:val="decimal"/>
      <w:lvlText w:val="§%1."/>
      <w:lvlJc w:val="left"/>
      <w:pPr>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F7827ED"/>
    <w:multiLevelType w:val="hybridMultilevel"/>
    <w:tmpl w:val="9EFEF54E"/>
    <w:lvl w:ilvl="0" w:tplc="7C3EBA94">
      <w:start w:val="1"/>
      <w:numFmt w:val="decimal"/>
      <w:lvlText w:val="%1)"/>
      <w:lvlJc w:val="left"/>
      <w:pPr>
        <w:ind w:left="1070" w:hanging="360"/>
      </w:pPr>
      <w:rPr>
        <w:color w:val="auto"/>
        <w:lang w:val="pl-PL"/>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8" w15:restartNumberingAfterBreak="0">
    <w:nsid w:val="70D97F3D"/>
    <w:multiLevelType w:val="hybridMultilevel"/>
    <w:tmpl w:val="1D0CA156"/>
    <w:lvl w:ilvl="0" w:tplc="F60CB31C">
      <w:start w:val="67"/>
      <w:numFmt w:val="decimal"/>
      <w:lvlText w:val="§%1."/>
      <w:lvlJc w:val="left"/>
      <w:pPr>
        <w:ind w:left="360" w:hanging="360"/>
      </w:pPr>
      <w:rPr>
        <w:rFonts w:hint="default"/>
        <w:b w:val="0"/>
        <w:bCs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79" w15:restartNumberingAfterBreak="0">
    <w:nsid w:val="70DE45D9"/>
    <w:multiLevelType w:val="hybridMultilevel"/>
    <w:tmpl w:val="B4A6E3F2"/>
    <w:lvl w:ilvl="0" w:tplc="42EEFEE2">
      <w:start w:val="49"/>
      <w:numFmt w:val="decimal"/>
      <w:lvlText w:val="§%1.1."/>
      <w:lvlJc w:val="left"/>
      <w:pPr>
        <w:ind w:left="1287"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2712DBF"/>
    <w:multiLevelType w:val="hybridMultilevel"/>
    <w:tmpl w:val="4BAC8D1E"/>
    <w:lvl w:ilvl="0" w:tplc="52BED7D2">
      <w:start w:val="1"/>
      <w:numFmt w:val="decimal"/>
      <w:lvlText w:val="%1)"/>
      <w:lvlJc w:val="left"/>
      <w:pPr>
        <w:tabs>
          <w:tab w:val="num" w:pos="360"/>
        </w:tabs>
        <w:ind w:left="360" w:hanging="360"/>
      </w:pPr>
      <w:rPr>
        <w:rFonts w:asciiTheme="minorHAnsi" w:hAnsiTheme="minorHAnsi" w:cs="Times New Roman" w:hint="default"/>
        <w:color w:val="auto"/>
        <w:sz w:val="24"/>
        <w:szCs w:val="24"/>
      </w:rPr>
    </w:lvl>
    <w:lvl w:ilvl="1" w:tplc="3F32C08C">
      <w:start w:val="1"/>
      <w:numFmt w:val="decimal"/>
      <w:lvlText w:val="%2)"/>
      <w:lvlJc w:val="left"/>
      <w:pPr>
        <w:tabs>
          <w:tab w:val="num" w:pos="1778"/>
        </w:tabs>
        <w:ind w:left="1778" w:hanging="360"/>
      </w:pPr>
    </w:lvl>
    <w:lvl w:ilvl="2" w:tplc="0415001B">
      <w:start w:val="1"/>
      <w:numFmt w:val="lowerRoman"/>
      <w:lvlText w:val="%3."/>
      <w:lvlJc w:val="right"/>
      <w:pPr>
        <w:tabs>
          <w:tab w:val="num" w:pos="1080"/>
        </w:tabs>
        <w:ind w:left="1080" w:hanging="180"/>
      </w:pPr>
    </w:lvl>
    <w:lvl w:ilvl="3" w:tplc="0415000F">
      <w:start w:val="1"/>
      <w:numFmt w:val="decimal"/>
      <w:lvlText w:val="%4."/>
      <w:lvlJc w:val="left"/>
      <w:pPr>
        <w:tabs>
          <w:tab w:val="num" w:pos="1800"/>
        </w:tabs>
        <w:ind w:left="1800" w:hanging="360"/>
      </w:pPr>
    </w:lvl>
    <w:lvl w:ilvl="4" w:tplc="04150019">
      <w:start w:val="1"/>
      <w:numFmt w:val="lowerLetter"/>
      <w:lvlText w:val="%5."/>
      <w:lvlJc w:val="left"/>
      <w:pPr>
        <w:tabs>
          <w:tab w:val="num" w:pos="2520"/>
        </w:tabs>
        <w:ind w:left="2520" w:hanging="360"/>
      </w:pPr>
    </w:lvl>
    <w:lvl w:ilvl="5" w:tplc="0415001B">
      <w:start w:val="1"/>
      <w:numFmt w:val="lowerRoman"/>
      <w:lvlText w:val="%6."/>
      <w:lvlJc w:val="right"/>
      <w:pPr>
        <w:tabs>
          <w:tab w:val="num" w:pos="3240"/>
        </w:tabs>
        <w:ind w:left="3240" w:hanging="180"/>
      </w:pPr>
    </w:lvl>
    <w:lvl w:ilvl="6" w:tplc="0415000F">
      <w:start w:val="1"/>
      <w:numFmt w:val="decimal"/>
      <w:lvlText w:val="%7."/>
      <w:lvlJc w:val="left"/>
      <w:pPr>
        <w:tabs>
          <w:tab w:val="num" w:pos="3960"/>
        </w:tabs>
        <w:ind w:left="3960" w:hanging="360"/>
      </w:pPr>
    </w:lvl>
    <w:lvl w:ilvl="7" w:tplc="04150019">
      <w:start w:val="1"/>
      <w:numFmt w:val="lowerLetter"/>
      <w:lvlText w:val="%8."/>
      <w:lvlJc w:val="left"/>
      <w:pPr>
        <w:tabs>
          <w:tab w:val="num" w:pos="4680"/>
        </w:tabs>
        <w:ind w:left="4680" w:hanging="360"/>
      </w:pPr>
    </w:lvl>
    <w:lvl w:ilvl="8" w:tplc="0415001B">
      <w:start w:val="1"/>
      <w:numFmt w:val="lowerRoman"/>
      <w:lvlText w:val="%9."/>
      <w:lvlJc w:val="right"/>
      <w:pPr>
        <w:tabs>
          <w:tab w:val="num" w:pos="5400"/>
        </w:tabs>
        <w:ind w:left="5400" w:hanging="180"/>
      </w:pPr>
    </w:lvl>
  </w:abstractNum>
  <w:abstractNum w:abstractNumId="81" w15:restartNumberingAfterBreak="0">
    <w:nsid w:val="73031A15"/>
    <w:multiLevelType w:val="hybridMultilevel"/>
    <w:tmpl w:val="F35CB12C"/>
    <w:lvl w:ilvl="0" w:tplc="9CE6C8B2">
      <w:start w:val="1"/>
      <w:numFmt w:val="decimal"/>
      <w:lvlText w:val="%1)"/>
      <w:lvlJc w:val="left"/>
      <w:pPr>
        <w:ind w:left="1429" w:hanging="360"/>
      </w:pPr>
      <w:rPr>
        <w:color w:val="auto"/>
        <w:lang w:val="pl-PL"/>
      </w:rPr>
    </w:lvl>
    <w:lvl w:ilvl="1" w:tplc="7BAC0224">
      <w:start w:val="1"/>
      <w:numFmt w:val="decimal"/>
      <w:lvlText w:val="%2)"/>
      <w:lvlJc w:val="left"/>
      <w:pPr>
        <w:ind w:left="2149" w:hanging="360"/>
      </w:pPr>
      <w:rPr>
        <w:rFonts w:asciiTheme="minorHAnsi" w:eastAsia="Times New Roman" w:hAnsiTheme="minorHAnsi" w:cs="Times New Roman" w:hint="default"/>
        <w:i w:val="0"/>
      </w:rPr>
    </w:lvl>
    <w:lvl w:ilvl="2" w:tplc="4300DB02">
      <w:start w:val="2"/>
      <w:numFmt w:val="decimal"/>
      <w:lvlText w:val="%3."/>
      <w:lvlJc w:val="left"/>
      <w:pPr>
        <w:ind w:left="3049" w:hanging="360"/>
      </w:pPr>
      <w:rPr>
        <w:rFonts w:hint="default"/>
      </w:r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2" w15:restartNumberingAfterBreak="0">
    <w:nsid w:val="732070C1"/>
    <w:multiLevelType w:val="hybridMultilevel"/>
    <w:tmpl w:val="3EA2181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3" w15:restartNumberingAfterBreak="0">
    <w:nsid w:val="7425123A"/>
    <w:multiLevelType w:val="hybridMultilevel"/>
    <w:tmpl w:val="82F0D264"/>
    <w:lvl w:ilvl="0" w:tplc="6E26317C">
      <w:start w:val="43"/>
      <w:numFmt w:val="decimal"/>
      <w:lvlText w:val="§%1."/>
      <w:lvlJc w:val="left"/>
      <w:pPr>
        <w:ind w:left="360" w:hanging="360"/>
      </w:pPr>
      <w:rPr>
        <w:rFonts w:asciiTheme="minorHAnsi" w:hAnsiTheme="minorHAnsi" w:hint="default"/>
        <w:b w:val="0"/>
        <w:bCs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45F39DA"/>
    <w:multiLevelType w:val="hybridMultilevel"/>
    <w:tmpl w:val="21646CE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5" w15:restartNumberingAfterBreak="0">
    <w:nsid w:val="74616DD8"/>
    <w:multiLevelType w:val="multilevel"/>
    <w:tmpl w:val="1D2EC942"/>
    <w:styleLink w:val="Biecalista1"/>
    <w:lvl w:ilvl="0">
      <w:start w:val="1"/>
      <w:numFmt w:val="decimal"/>
      <w:lvlText w:val="%1."/>
      <w:lvlJc w:val="left"/>
      <w:pPr>
        <w:ind w:left="786" w:hanging="360"/>
      </w:pPr>
      <w:rPr>
        <w:rFonts w:hint="default"/>
        <w:color w:val="auto"/>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86" w15:restartNumberingAfterBreak="0">
    <w:nsid w:val="749F5217"/>
    <w:multiLevelType w:val="hybridMultilevel"/>
    <w:tmpl w:val="EFAE9F1A"/>
    <w:lvl w:ilvl="0" w:tplc="2E0CED2A">
      <w:start w:val="2"/>
      <w:numFmt w:val="decimal"/>
      <w:lvlText w:val="%1."/>
      <w:lvlJc w:val="left"/>
      <w:pPr>
        <w:ind w:left="927" w:hanging="360"/>
      </w:pPr>
      <w:rPr>
        <w:rFonts w:hint="default"/>
      </w:rPr>
    </w:lvl>
    <w:lvl w:ilvl="1" w:tplc="4E546E2A">
      <w:start w:val="1"/>
      <w:numFmt w:val="decimal"/>
      <w:lvlText w:val="%2)"/>
      <w:lvlJc w:val="left"/>
      <w:pPr>
        <w:ind w:left="1647" w:hanging="360"/>
      </w:pPr>
      <w:rPr>
        <w:b w:val="0"/>
      </w:rPr>
    </w:lvl>
    <w:lvl w:ilvl="2" w:tplc="49D86B06">
      <w:start w:val="1"/>
      <w:numFmt w:val="lowerLetter"/>
      <w:lvlText w:val="%3)"/>
      <w:lvlJc w:val="left"/>
      <w:pPr>
        <w:ind w:left="2547" w:hanging="360"/>
      </w:pPr>
      <w:rPr>
        <w:rFonts w:hint="default"/>
      </w:r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7" w15:restartNumberingAfterBreak="0">
    <w:nsid w:val="75080526"/>
    <w:multiLevelType w:val="hybridMultilevel"/>
    <w:tmpl w:val="69A6A2B6"/>
    <w:lvl w:ilvl="0" w:tplc="96EA39E8">
      <w:start w:val="3"/>
      <w:numFmt w:val="decimal"/>
      <w:lvlText w:val="§%1."/>
      <w:lvlJc w:val="left"/>
      <w:pPr>
        <w:ind w:left="1287"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787401F"/>
    <w:multiLevelType w:val="hybridMultilevel"/>
    <w:tmpl w:val="3B1AAA5C"/>
    <w:lvl w:ilvl="0" w:tplc="04150011">
      <w:start w:val="1"/>
      <w:numFmt w:val="decimal"/>
      <w:lvlText w:val="%1)"/>
      <w:lvlJc w:val="left"/>
      <w:pPr>
        <w:tabs>
          <w:tab w:val="num" w:pos="3054"/>
        </w:tabs>
        <w:ind w:left="3054" w:hanging="360"/>
      </w:pPr>
      <w:rPr>
        <w:color w:val="auto"/>
      </w:rPr>
    </w:lvl>
    <w:lvl w:ilvl="1" w:tplc="04150019">
      <w:start w:val="1"/>
      <w:numFmt w:val="lowerLetter"/>
      <w:lvlText w:val="%2."/>
      <w:lvlJc w:val="left"/>
      <w:pPr>
        <w:tabs>
          <w:tab w:val="num" w:pos="2007"/>
        </w:tabs>
        <w:ind w:left="2007" w:hanging="360"/>
      </w:pPr>
    </w:lvl>
    <w:lvl w:ilvl="2" w:tplc="0415001B">
      <w:start w:val="1"/>
      <w:numFmt w:val="lowerRoman"/>
      <w:lvlText w:val="%3."/>
      <w:lvlJc w:val="right"/>
      <w:pPr>
        <w:tabs>
          <w:tab w:val="num" w:pos="2727"/>
        </w:tabs>
        <w:ind w:left="2727" w:hanging="180"/>
      </w:pPr>
    </w:lvl>
    <w:lvl w:ilvl="3" w:tplc="0415000F">
      <w:start w:val="1"/>
      <w:numFmt w:val="decimal"/>
      <w:lvlText w:val="%4."/>
      <w:lvlJc w:val="left"/>
      <w:pPr>
        <w:tabs>
          <w:tab w:val="num" w:pos="3447"/>
        </w:tabs>
        <w:ind w:left="3447" w:hanging="360"/>
      </w:pPr>
    </w:lvl>
    <w:lvl w:ilvl="4" w:tplc="04150019">
      <w:start w:val="1"/>
      <w:numFmt w:val="lowerLetter"/>
      <w:lvlText w:val="%5."/>
      <w:lvlJc w:val="left"/>
      <w:pPr>
        <w:tabs>
          <w:tab w:val="num" w:pos="4167"/>
        </w:tabs>
        <w:ind w:left="4167" w:hanging="360"/>
      </w:pPr>
    </w:lvl>
    <w:lvl w:ilvl="5" w:tplc="0415001B">
      <w:start w:val="1"/>
      <w:numFmt w:val="lowerRoman"/>
      <w:lvlText w:val="%6."/>
      <w:lvlJc w:val="right"/>
      <w:pPr>
        <w:tabs>
          <w:tab w:val="num" w:pos="4887"/>
        </w:tabs>
        <w:ind w:left="4887" w:hanging="180"/>
      </w:pPr>
    </w:lvl>
    <w:lvl w:ilvl="6" w:tplc="0415000F">
      <w:start w:val="1"/>
      <w:numFmt w:val="decimal"/>
      <w:lvlText w:val="%7."/>
      <w:lvlJc w:val="left"/>
      <w:pPr>
        <w:tabs>
          <w:tab w:val="num" w:pos="5607"/>
        </w:tabs>
        <w:ind w:left="5607" w:hanging="360"/>
      </w:pPr>
    </w:lvl>
    <w:lvl w:ilvl="7" w:tplc="04150019">
      <w:start w:val="1"/>
      <w:numFmt w:val="lowerLetter"/>
      <w:lvlText w:val="%8."/>
      <w:lvlJc w:val="left"/>
      <w:pPr>
        <w:tabs>
          <w:tab w:val="num" w:pos="6327"/>
        </w:tabs>
        <w:ind w:left="6327" w:hanging="360"/>
      </w:pPr>
    </w:lvl>
    <w:lvl w:ilvl="8" w:tplc="0415001B">
      <w:start w:val="1"/>
      <w:numFmt w:val="lowerRoman"/>
      <w:lvlText w:val="%9."/>
      <w:lvlJc w:val="right"/>
      <w:pPr>
        <w:tabs>
          <w:tab w:val="num" w:pos="7047"/>
        </w:tabs>
        <w:ind w:left="7047" w:hanging="180"/>
      </w:pPr>
    </w:lvl>
  </w:abstractNum>
  <w:abstractNum w:abstractNumId="89" w15:restartNumberingAfterBreak="0">
    <w:nsid w:val="78494BF4"/>
    <w:multiLevelType w:val="hybridMultilevel"/>
    <w:tmpl w:val="4510F000"/>
    <w:lvl w:ilvl="0" w:tplc="9CE6C8B2">
      <w:start w:val="1"/>
      <w:numFmt w:val="decimal"/>
      <w:lvlText w:val="%1)"/>
      <w:lvlJc w:val="left"/>
      <w:pPr>
        <w:tabs>
          <w:tab w:val="num" w:pos="644"/>
        </w:tabs>
        <w:ind w:left="644" w:hanging="360"/>
      </w:pPr>
      <w:rPr>
        <w:color w:val="auto"/>
        <w:lang w:val="pl-PL"/>
      </w:rPr>
    </w:lvl>
    <w:lvl w:ilvl="1" w:tplc="D76497B0">
      <w:start w:val="1"/>
      <w:numFmt w:val="lowerLetter"/>
      <w:lvlText w:val="%2)"/>
      <w:lvlJc w:val="left"/>
      <w:pPr>
        <w:tabs>
          <w:tab w:val="num" w:pos="77"/>
        </w:tabs>
        <w:ind w:left="77" w:hanging="360"/>
      </w:pPr>
    </w:lvl>
    <w:lvl w:ilvl="2" w:tplc="0415001B">
      <w:start w:val="1"/>
      <w:numFmt w:val="lowerRoman"/>
      <w:lvlText w:val="%3."/>
      <w:lvlJc w:val="right"/>
      <w:pPr>
        <w:tabs>
          <w:tab w:val="num" w:pos="797"/>
        </w:tabs>
        <w:ind w:left="797" w:hanging="180"/>
      </w:pPr>
    </w:lvl>
    <w:lvl w:ilvl="3" w:tplc="0415000F">
      <w:start w:val="1"/>
      <w:numFmt w:val="decimal"/>
      <w:lvlText w:val="%4."/>
      <w:lvlJc w:val="left"/>
      <w:pPr>
        <w:tabs>
          <w:tab w:val="num" w:pos="1517"/>
        </w:tabs>
        <w:ind w:left="1517" w:hanging="360"/>
      </w:pPr>
    </w:lvl>
    <w:lvl w:ilvl="4" w:tplc="04150019">
      <w:start w:val="1"/>
      <w:numFmt w:val="lowerLetter"/>
      <w:lvlText w:val="%5."/>
      <w:lvlJc w:val="left"/>
      <w:pPr>
        <w:tabs>
          <w:tab w:val="num" w:pos="2237"/>
        </w:tabs>
        <w:ind w:left="2237" w:hanging="360"/>
      </w:pPr>
    </w:lvl>
    <w:lvl w:ilvl="5" w:tplc="0415001B">
      <w:start w:val="1"/>
      <w:numFmt w:val="lowerRoman"/>
      <w:lvlText w:val="%6."/>
      <w:lvlJc w:val="right"/>
      <w:pPr>
        <w:tabs>
          <w:tab w:val="num" w:pos="2957"/>
        </w:tabs>
        <w:ind w:left="2957" w:hanging="180"/>
      </w:pPr>
    </w:lvl>
    <w:lvl w:ilvl="6" w:tplc="0415000F">
      <w:start w:val="1"/>
      <w:numFmt w:val="decimal"/>
      <w:lvlText w:val="%7."/>
      <w:lvlJc w:val="left"/>
      <w:pPr>
        <w:tabs>
          <w:tab w:val="num" w:pos="3677"/>
        </w:tabs>
        <w:ind w:left="3677" w:hanging="360"/>
      </w:pPr>
    </w:lvl>
    <w:lvl w:ilvl="7" w:tplc="04150019">
      <w:start w:val="1"/>
      <w:numFmt w:val="lowerLetter"/>
      <w:lvlText w:val="%8."/>
      <w:lvlJc w:val="left"/>
      <w:pPr>
        <w:tabs>
          <w:tab w:val="num" w:pos="4397"/>
        </w:tabs>
        <w:ind w:left="4397" w:hanging="360"/>
      </w:pPr>
    </w:lvl>
    <w:lvl w:ilvl="8" w:tplc="0415001B">
      <w:start w:val="1"/>
      <w:numFmt w:val="lowerRoman"/>
      <w:lvlText w:val="%9."/>
      <w:lvlJc w:val="right"/>
      <w:pPr>
        <w:tabs>
          <w:tab w:val="num" w:pos="5117"/>
        </w:tabs>
        <w:ind w:left="5117" w:hanging="180"/>
      </w:pPr>
    </w:lvl>
  </w:abstractNum>
  <w:abstractNum w:abstractNumId="90" w15:restartNumberingAfterBreak="0">
    <w:nsid w:val="785F28FB"/>
    <w:multiLevelType w:val="hybridMultilevel"/>
    <w:tmpl w:val="B2701914"/>
    <w:lvl w:ilvl="0" w:tplc="66E034AA">
      <w:start w:val="56"/>
      <w:numFmt w:val="decimal"/>
      <w:lvlText w:val="§%1.1."/>
      <w:lvlJc w:val="left"/>
      <w:pPr>
        <w:ind w:left="1287" w:hanging="360"/>
      </w:pPr>
      <w:rPr>
        <w:rFonts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A1664DB"/>
    <w:multiLevelType w:val="hybridMultilevel"/>
    <w:tmpl w:val="0276ADB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2" w15:restartNumberingAfterBreak="0">
    <w:nsid w:val="7B220D55"/>
    <w:multiLevelType w:val="hybridMultilevel"/>
    <w:tmpl w:val="8EB8B4BC"/>
    <w:lvl w:ilvl="0" w:tplc="04150017">
      <w:start w:val="1"/>
      <w:numFmt w:val="lowerLetter"/>
      <w:lvlText w:val="%1)"/>
      <w:lvlJc w:val="left"/>
      <w:pPr>
        <w:ind w:left="2149"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B3E5ABD"/>
    <w:multiLevelType w:val="hybridMultilevel"/>
    <w:tmpl w:val="5966F140"/>
    <w:lvl w:ilvl="0" w:tplc="EDF4278A">
      <w:start w:val="1"/>
      <w:numFmt w:val="decimal"/>
      <w:lvlText w:val="%1)"/>
      <w:lvlJc w:val="left"/>
      <w:pPr>
        <w:tabs>
          <w:tab w:val="num" w:pos="786"/>
        </w:tabs>
        <w:ind w:left="786" w:hanging="360"/>
      </w:pPr>
      <w:rPr>
        <w:strike w:val="0"/>
        <w:color w:val="auto"/>
        <w:sz w:val="24"/>
        <w:szCs w:val="24"/>
      </w:rPr>
    </w:lvl>
    <w:lvl w:ilvl="1" w:tplc="0A1878C2">
      <w:start w:val="16"/>
      <w:numFmt w:val="decimal"/>
      <w:lvlText w:val="%2."/>
      <w:lvlJc w:val="left"/>
      <w:pPr>
        <w:tabs>
          <w:tab w:val="num" w:pos="-207"/>
        </w:tabs>
        <w:ind w:left="-207" w:hanging="360"/>
      </w:pPr>
    </w:lvl>
    <w:lvl w:ilvl="2" w:tplc="0415001B">
      <w:start w:val="1"/>
      <w:numFmt w:val="lowerRoman"/>
      <w:lvlText w:val="%3."/>
      <w:lvlJc w:val="right"/>
      <w:pPr>
        <w:tabs>
          <w:tab w:val="num" w:pos="513"/>
        </w:tabs>
        <w:ind w:left="513" w:hanging="180"/>
      </w:pPr>
    </w:lvl>
    <w:lvl w:ilvl="3" w:tplc="0415000F">
      <w:start w:val="1"/>
      <w:numFmt w:val="decimal"/>
      <w:lvlText w:val="%4."/>
      <w:lvlJc w:val="left"/>
      <w:pPr>
        <w:tabs>
          <w:tab w:val="num" w:pos="1233"/>
        </w:tabs>
        <w:ind w:left="1233" w:hanging="360"/>
      </w:pPr>
    </w:lvl>
    <w:lvl w:ilvl="4" w:tplc="04150019">
      <w:start w:val="1"/>
      <w:numFmt w:val="lowerLetter"/>
      <w:lvlText w:val="%5."/>
      <w:lvlJc w:val="left"/>
      <w:pPr>
        <w:tabs>
          <w:tab w:val="num" w:pos="1953"/>
        </w:tabs>
        <w:ind w:left="1953" w:hanging="360"/>
      </w:pPr>
    </w:lvl>
    <w:lvl w:ilvl="5" w:tplc="0415001B">
      <w:start w:val="1"/>
      <w:numFmt w:val="lowerRoman"/>
      <w:lvlText w:val="%6."/>
      <w:lvlJc w:val="right"/>
      <w:pPr>
        <w:tabs>
          <w:tab w:val="num" w:pos="2673"/>
        </w:tabs>
        <w:ind w:left="2673" w:hanging="180"/>
      </w:pPr>
    </w:lvl>
    <w:lvl w:ilvl="6" w:tplc="0415000F">
      <w:start w:val="1"/>
      <w:numFmt w:val="decimal"/>
      <w:lvlText w:val="%7."/>
      <w:lvlJc w:val="left"/>
      <w:pPr>
        <w:tabs>
          <w:tab w:val="num" w:pos="3393"/>
        </w:tabs>
        <w:ind w:left="3393" w:hanging="360"/>
      </w:pPr>
    </w:lvl>
    <w:lvl w:ilvl="7" w:tplc="04150019">
      <w:start w:val="1"/>
      <w:numFmt w:val="lowerLetter"/>
      <w:lvlText w:val="%8."/>
      <w:lvlJc w:val="left"/>
      <w:pPr>
        <w:tabs>
          <w:tab w:val="num" w:pos="4113"/>
        </w:tabs>
        <w:ind w:left="4113" w:hanging="360"/>
      </w:pPr>
    </w:lvl>
    <w:lvl w:ilvl="8" w:tplc="0415001B">
      <w:start w:val="1"/>
      <w:numFmt w:val="lowerRoman"/>
      <w:lvlText w:val="%9."/>
      <w:lvlJc w:val="right"/>
      <w:pPr>
        <w:tabs>
          <w:tab w:val="num" w:pos="4833"/>
        </w:tabs>
        <w:ind w:left="4833" w:hanging="180"/>
      </w:pPr>
    </w:lvl>
  </w:abstractNum>
  <w:abstractNum w:abstractNumId="94" w15:restartNumberingAfterBreak="0">
    <w:nsid w:val="7CEE0F0A"/>
    <w:multiLevelType w:val="hybridMultilevel"/>
    <w:tmpl w:val="4A6C82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D561869"/>
    <w:multiLevelType w:val="hybridMultilevel"/>
    <w:tmpl w:val="47B43576"/>
    <w:lvl w:ilvl="0" w:tplc="4300DB02">
      <w:start w:val="2"/>
      <w:numFmt w:val="decimal"/>
      <w:lvlText w:val="%1."/>
      <w:lvlJc w:val="left"/>
      <w:pPr>
        <w:ind w:left="304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25522344">
    <w:abstractNumId w:val="89"/>
  </w:num>
  <w:num w:numId="2" w16cid:durableId="1918204235">
    <w:abstractNumId w:val="93"/>
    <w:lvlOverride w:ilvl="0">
      <w:startOverride w:val="1"/>
    </w:lvlOverride>
    <w:lvlOverride w:ilvl="1">
      <w:startOverride w:val="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08793447">
    <w:abstractNumId w:val="37"/>
  </w:num>
  <w:num w:numId="4" w16cid:durableId="25856919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3423570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37066766">
    <w:abstractNumId w:val="6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0411421">
    <w:abstractNumId w:val="36"/>
  </w:num>
  <w:num w:numId="8" w16cid:durableId="94982535">
    <w:abstractNumId w:val="5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39665000">
    <w:abstractNumId w:val="55"/>
  </w:num>
  <w:num w:numId="10" w16cid:durableId="1152478927">
    <w:abstractNumId w:val="80"/>
  </w:num>
  <w:num w:numId="11" w16cid:durableId="11598072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5504115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5415990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04792832">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38346183">
    <w:abstractNumId w:val="17"/>
  </w:num>
  <w:num w:numId="16" w16cid:durableId="1832062532">
    <w:abstractNumId w:val="5"/>
  </w:num>
  <w:num w:numId="17" w16cid:durableId="498736104">
    <w:abstractNumId w:val="88"/>
  </w:num>
  <w:num w:numId="18" w16cid:durableId="719284765">
    <w:abstractNumId w:val="63"/>
  </w:num>
  <w:num w:numId="19" w16cid:durableId="521551620">
    <w:abstractNumId w:val="70"/>
  </w:num>
  <w:num w:numId="20" w16cid:durableId="1604066801">
    <w:abstractNumId w:val="86"/>
  </w:num>
  <w:num w:numId="21" w16cid:durableId="902109133">
    <w:abstractNumId w:val="57"/>
  </w:num>
  <w:num w:numId="22" w16cid:durableId="498081046">
    <w:abstractNumId w:val="82"/>
  </w:num>
  <w:num w:numId="23" w16cid:durableId="1235627593">
    <w:abstractNumId w:val="66"/>
  </w:num>
  <w:num w:numId="24" w16cid:durableId="829708965">
    <w:abstractNumId w:val="39"/>
  </w:num>
  <w:num w:numId="25" w16cid:durableId="823089634">
    <w:abstractNumId w:val="76"/>
  </w:num>
  <w:num w:numId="26" w16cid:durableId="102117538">
    <w:abstractNumId w:val="27"/>
  </w:num>
  <w:num w:numId="27" w16cid:durableId="1779369908">
    <w:abstractNumId w:val="24"/>
  </w:num>
  <w:num w:numId="28" w16cid:durableId="1145201945">
    <w:abstractNumId w:val="77"/>
  </w:num>
  <w:num w:numId="29" w16cid:durableId="1596596559">
    <w:abstractNumId w:val="46"/>
  </w:num>
  <w:num w:numId="30" w16cid:durableId="1159803850">
    <w:abstractNumId w:val="10"/>
  </w:num>
  <w:num w:numId="31" w16cid:durableId="1893610588">
    <w:abstractNumId w:val="32"/>
  </w:num>
  <w:num w:numId="32" w16cid:durableId="809514729">
    <w:abstractNumId w:val="60"/>
  </w:num>
  <w:num w:numId="33" w16cid:durableId="1801609016">
    <w:abstractNumId w:val="48"/>
  </w:num>
  <w:num w:numId="34" w16cid:durableId="1244728320">
    <w:abstractNumId w:val="68"/>
  </w:num>
  <w:num w:numId="35" w16cid:durableId="2009404226">
    <w:abstractNumId w:val="67"/>
  </w:num>
  <w:num w:numId="36" w16cid:durableId="1297367920">
    <w:abstractNumId w:val="83"/>
  </w:num>
  <w:num w:numId="37" w16cid:durableId="1394428153">
    <w:abstractNumId w:val="22"/>
  </w:num>
  <w:num w:numId="38" w16cid:durableId="60953388">
    <w:abstractNumId w:val="21"/>
  </w:num>
  <w:num w:numId="39" w16cid:durableId="1005018969">
    <w:abstractNumId w:val="79"/>
  </w:num>
  <w:num w:numId="40" w16cid:durableId="1885212620">
    <w:abstractNumId w:val="26"/>
  </w:num>
  <w:num w:numId="41" w16cid:durableId="119035730">
    <w:abstractNumId w:val="64"/>
  </w:num>
  <w:num w:numId="42" w16cid:durableId="1882787586">
    <w:abstractNumId w:val="90"/>
  </w:num>
  <w:num w:numId="43" w16cid:durableId="1527059599">
    <w:abstractNumId w:val="28"/>
  </w:num>
  <w:num w:numId="44" w16cid:durableId="1529366431">
    <w:abstractNumId w:val="34"/>
  </w:num>
  <w:num w:numId="45" w16cid:durableId="665597984">
    <w:abstractNumId w:val="0"/>
  </w:num>
  <w:num w:numId="46" w16cid:durableId="327292306">
    <w:abstractNumId w:val="58"/>
  </w:num>
  <w:num w:numId="47" w16cid:durableId="637493357">
    <w:abstractNumId w:val="18"/>
  </w:num>
  <w:num w:numId="48" w16cid:durableId="1669677170">
    <w:abstractNumId w:val="19"/>
  </w:num>
  <w:num w:numId="49" w16cid:durableId="1237397884">
    <w:abstractNumId w:val="31"/>
  </w:num>
  <w:num w:numId="50" w16cid:durableId="1468007720">
    <w:abstractNumId w:val="11"/>
  </w:num>
  <w:num w:numId="51" w16cid:durableId="1633562992">
    <w:abstractNumId w:val="40"/>
  </w:num>
  <w:num w:numId="52" w16cid:durableId="1154177390">
    <w:abstractNumId w:val="56"/>
  </w:num>
  <w:num w:numId="53" w16cid:durableId="707993465">
    <w:abstractNumId w:val="62"/>
  </w:num>
  <w:num w:numId="54" w16cid:durableId="114836985">
    <w:abstractNumId w:val="41"/>
  </w:num>
  <w:num w:numId="55" w16cid:durableId="1229926534">
    <w:abstractNumId w:val="14"/>
  </w:num>
  <w:num w:numId="56" w16cid:durableId="1483349240">
    <w:abstractNumId w:val="43"/>
  </w:num>
  <w:num w:numId="57" w16cid:durableId="1791822897">
    <w:abstractNumId w:val="52"/>
  </w:num>
  <w:num w:numId="58" w16cid:durableId="1283420126">
    <w:abstractNumId w:val="74"/>
  </w:num>
  <w:num w:numId="59" w16cid:durableId="1079711262">
    <w:abstractNumId w:val="35"/>
  </w:num>
  <w:num w:numId="60" w16cid:durableId="491677097">
    <w:abstractNumId w:val="16"/>
  </w:num>
  <w:num w:numId="61" w16cid:durableId="1112090248">
    <w:abstractNumId w:val="94"/>
  </w:num>
  <w:num w:numId="62" w16cid:durableId="893271901">
    <w:abstractNumId w:val="38"/>
  </w:num>
  <w:num w:numId="63" w16cid:durableId="1398236621">
    <w:abstractNumId w:val="49"/>
  </w:num>
  <w:num w:numId="64" w16cid:durableId="942491028">
    <w:abstractNumId w:val="44"/>
  </w:num>
  <w:num w:numId="65" w16cid:durableId="1139880169">
    <w:abstractNumId w:val="91"/>
  </w:num>
  <w:num w:numId="66" w16cid:durableId="1526291790">
    <w:abstractNumId w:val="65"/>
  </w:num>
  <w:num w:numId="67" w16cid:durableId="272708189">
    <w:abstractNumId w:val="71"/>
  </w:num>
  <w:num w:numId="68" w16cid:durableId="1652324999">
    <w:abstractNumId w:val="12"/>
  </w:num>
  <w:num w:numId="69" w16cid:durableId="1389108075">
    <w:abstractNumId w:val="84"/>
  </w:num>
  <w:num w:numId="70" w16cid:durableId="186868456">
    <w:abstractNumId w:val="73"/>
  </w:num>
  <w:num w:numId="71" w16cid:durableId="501892362">
    <w:abstractNumId w:val="78"/>
  </w:num>
  <w:num w:numId="72" w16cid:durableId="169833404">
    <w:abstractNumId w:val="47"/>
  </w:num>
  <w:num w:numId="73" w16cid:durableId="1678264111">
    <w:abstractNumId w:val="75"/>
  </w:num>
  <w:num w:numId="74" w16cid:durableId="394357973">
    <w:abstractNumId w:val="51"/>
  </w:num>
  <w:num w:numId="75" w16cid:durableId="2034573949">
    <w:abstractNumId w:val="8"/>
  </w:num>
  <w:num w:numId="76" w16cid:durableId="425928353">
    <w:abstractNumId w:val="87"/>
  </w:num>
  <w:num w:numId="77" w16cid:durableId="2015958138">
    <w:abstractNumId w:val="4"/>
  </w:num>
  <w:num w:numId="78" w16cid:durableId="1270745927">
    <w:abstractNumId w:val="25"/>
  </w:num>
  <w:num w:numId="79" w16cid:durableId="686902746">
    <w:abstractNumId w:val="23"/>
  </w:num>
  <w:num w:numId="80" w16cid:durableId="1414739913">
    <w:abstractNumId w:val="33"/>
  </w:num>
  <w:num w:numId="81" w16cid:durableId="1422071584">
    <w:abstractNumId w:val="50"/>
  </w:num>
  <w:num w:numId="82" w16cid:durableId="777063697">
    <w:abstractNumId w:val="29"/>
  </w:num>
  <w:num w:numId="83" w16cid:durableId="678310471">
    <w:abstractNumId w:val="42"/>
  </w:num>
  <w:num w:numId="84" w16cid:durableId="531303526">
    <w:abstractNumId w:val="72"/>
  </w:num>
  <w:num w:numId="85" w16cid:durableId="1132286309">
    <w:abstractNumId w:val="6"/>
  </w:num>
  <w:num w:numId="86" w16cid:durableId="1502547191">
    <w:abstractNumId w:val="9"/>
  </w:num>
  <w:num w:numId="87" w16cid:durableId="686754688">
    <w:abstractNumId w:val="81"/>
  </w:num>
  <w:num w:numId="88" w16cid:durableId="942497623">
    <w:abstractNumId w:val="92"/>
  </w:num>
  <w:num w:numId="89" w16cid:durableId="1638754999">
    <w:abstractNumId w:val="13"/>
  </w:num>
  <w:num w:numId="90" w16cid:durableId="1767920632">
    <w:abstractNumId w:val="69"/>
  </w:num>
  <w:num w:numId="91" w16cid:durableId="1661540030">
    <w:abstractNumId w:val="1"/>
  </w:num>
  <w:num w:numId="92" w16cid:durableId="1981953616">
    <w:abstractNumId w:val="95"/>
  </w:num>
  <w:num w:numId="93" w16cid:durableId="21438375">
    <w:abstractNumId w:val="15"/>
  </w:num>
  <w:num w:numId="94" w16cid:durableId="1150099398">
    <w:abstractNumId w:val="3"/>
  </w:num>
  <w:num w:numId="95" w16cid:durableId="29840276">
    <w:abstractNumId w:val="85"/>
  </w:num>
  <w:num w:numId="96" w16cid:durableId="246159920">
    <w:abstractNumId w:val="2"/>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20F8"/>
    <w:rsid w:val="0000086B"/>
    <w:rsid w:val="00000ED6"/>
    <w:rsid w:val="00001999"/>
    <w:rsid w:val="00002523"/>
    <w:rsid w:val="0000455A"/>
    <w:rsid w:val="00004B16"/>
    <w:rsid w:val="0000519F"/>
    <w:rsid w:val="00005761"/>
    <w:rsid w:val="000062FB"/>
    <w:rsid w:val="0000693D"/>
    <w:rsid w:val="000073CC"/>
    <w:rsid w:val="00007EE4"/>
    <w:rsid w:val="00011132"/>
    <w:rsid w:val="000117D9"/>
    <w:rsid w:val="00012227"/>
    <w:rsid w:val="0001319D"/>
    <w:rsid w:val="0001516B"/>
    <w:rsid w:val="00016CA8"/>
    <w:rsid w:val="00016E97"/>
    <w:rsid w:val="00017094"/>
    <w:rsid w:val="0002006C"/>
    <w:rsid w:val="00020197"/>
    <w:rsid w:val="000208B0"/>
    <w:rsid w:val="000215A0"/>
    <w:rsid w:val="00021E72"/>
    <w:rsid w:val="000222F7"/>
    <w:rsid w:val="00022977"/>
    <w:rsid w:val="00022B3E"/>
    <w:rsid w:val="00024016"/>
    <w:rsid w:val="00024C12"/>
    <w:rsid w:val="00024C66"/>
    <w:rsid w:val="00024D39"/>
    <w:rsid w:val="00024EF1"/>
    <w:rsid w:val="0002528C"/>
    <w:rsid w:val="00025CD5"/>
    <w:rsid w:val="00026302"/>
    <w:rsid w:val="00026319"/>
    <w:rsid w:val="00026350"/>
    <w:rsid w:val="000276A3"/>
    <w:rsid w:val="00027F6E"/>
    <w:rsid w:val="0003095F"/>
    <w:rsid w:val="00032F30"/>
    <w:rsid w:val="0003351F"/>
    <w:rsid w:val="00033901"/>
    <w:rsid w:val="00033DC6"/>
    <w:rsid w:val="00033E92"/>
    <w:rsid w:val="00034974"/>
    <w:rsid w:val="00035225"/>
    <w:rsid w:val="000357B3"/>
    <w:rsid w:val="00035D24"/>
    <w:rsid w:val="00040345"/>
    <w:rsid w:val="0004161B"/>
    <w:rsid w:val="00041C1D"/>
    <w:rsid w:val="00041F61"/>
    <w:rsid w:val="00042CB1"/>
    <w:rsid w:val="00043B1E"/>
    <w:rsid w:val="00045004"/>
    <w:rsid w:val="00046290"/>
    <w:rsid w:val="000468AB"/>
    <w:rsid w:val="00046CFC"/>
    <w:rsid w:val="00050123"/>
    <w:rsid w:val="00050883"/>
    <w:rsid w:val="00051E70"/>
    <w:rsid w:val="0005217E"/>
    <w:rsid w:val="000539AB"/>
    <w:rsid w:val="0005412E"/>
    <w:rsid w:val="0005442C"/>
    <w:rsid w:val="00054F33"/>
    <w:rsid w:val="000550A7"/>
    <w:rsid w:val="00056A76"/>
    <w:rsid w:val="00056BE2"/>
    <w:rsid w:val="00057F28"/>
    <w:rsid w:val="00057FF8"/>
    <w:rsid w:val="000608E0"/>
    <w:rsid w:val="00060A2B"/>
    <w:rsid w:val="000612E8"/>
    <w:rsid w:val="00061458"/>
    <w:rsid w:val="00061D2F"/>
    <w:rsid w:val="00062650"/>
    <w:rsid w:val="00062933"/>
    <w:rsid w:val="00062E58"/>
    <w:rsid w:val="00063402"/>
    <w:rsid w:val="000637A2"/>
    <w:rsid w:val="00063AF7"/>
    <w:rsid w:val="000641EE"/>
    <w:rsid w:val="00064346"/>
    <w:rsid w:val="00064B01"/>
    <w:rsid w:val="000650C4"/>
    <w:rsid w:val="00066B78"/>
    <w:rsid w:val="00066F3C"/>
    <w:rsid w:val="00067A75"/>
    <w:rsid w:val="00070263"/>
    <w:rsid w:val="00070616"/>
    <w:rsid w:val="00071050"/>
    <w:rsid w:val="00071C00"/>
    <w:rsid w:val="00073795"/>
    <w:rsid w:val="00073F14"/>
    <w:rsid w:val="00074749"/>
    <w:rsid w:val="00074CA3"/>
    <w:rsid w:val="00074DA1"/>
    <w:rsid w:val="00076C3F"/>
    <w:rsid w:val="00076E9B"/>
    <w:rsid w:val="0007767F"/>
    <w:rsid w:val="00077A7A"/>
    <w:rsid w:val="00080C01"/>
    <w:rsid w:val="000823D1"/>
    <w:rsid w:val="000829DC"/>
    <w:rsid w:val="0008354B"/>
    <w:rsid w:val="000835A7"/>
    <w:rsid w:val="0008379F"/>
    <w:rsid w:val="0008398E"/>
    <w:rsid w:val="000847BA"/>
    <w:rsid w:val="00084D27"/>
    <w:rsid w:val="00084E58"/>
    <w:rsid w:val="0008522D"/>
    <w:rsid w:val="00085D8E"/>
    <w:rsid w:val="00086648"/>
    <w:rsid w:val="00086896"/>
    <w:rsid w:val="000870B5"/>
    <w:rsid w:val="0009233C"/>
    <w:rsid w:val="00092C62"/>
    <w:rsid w:val="00092F59"/>
    <w:rsid w:val="000937D2"/>
    <w:rsid w:val="00093956"/>
    <w:rsid w:val="000939E9"/>
    <w:rsid w:val="00093ACA"/>
    <w:rsid w:val="00094177"/>
    <w:rsid w:val="00094EF8"/>
    <w:rsid w:val="0009509C"/>
    <w:rsid w:val="0009543C"/>
    <w:rsid w:val="00097736"/>
    <w:rsid w:val="000A00AF"/>
    <w:rsid w:val="000A054C"/>
    <w:rsid w:val="000A0E10"/>
    <w:rsid w:val="000A2092"/>
    <w:rsid w:val="000A25C9"/>
    <w:rsid w:val="000A2615"/>
    <w:rsid w:val="000A3B72"/>
    <w:rsid w:val="000A3DC9"/>
    <w:rsid w:val="000A4CD7"/>
    <w:rsid w:val="000A5116"/>
    <w:rsid w:val="000A5C09"/>
    <w:rsid w:val="000A626F"/>
    <w:rsid w:val="000A62C0"/>
    <w:rsid w:val="000A682B"/>
    <w:rsid w:val="000A7595"/>
    <w:rsid w:val="000A7663"/>
    <w:rsid w:val="000B08F8"/>
    <w:rsid w:val="000B283F"/>
    <w:rsid w:val="000B39AF"/>
    <w:rsid w:val="000B3D20"/>
    <w:rsid w:val="000B4688"/>
    <w:rsid w:val="000B49E8"/>
    <w:rsid w:val="000B55AC"/>
    <w:rsid w:val="000B5D80"/>
    <w:rsid w:val="000B713F"/>
    <w:rsid w:val="000B72A7"/>
    <w:rsid w:val="000B7F4C"/>
    <w:rsid w:val="000C17A9"/>
    <w:rsid w:val="000C1ABB"/>
    <w:rsid w:val="000C4807"/>
    <w:rsid w:val="000C48F5"/>
    <w:rsid w:val="000C4E48"/>
    <w:rsid w:val="000C58AE"/>
    <w:rsid w:val="000C5ED7"/>
    <w:rsid w:val="000C6BA0"/>
    <w:rsid w:val="000C7409"/>
    <w:rsid w:val="000C7EF8"/>
    <w:rsid w:val="000D03AA"/>
    <w:rsid w:val="000D04A7"/>
    <w:rsid w:val="000D04D7"/>
    <w:rsid w:val="000D13FC"/>
    <w:rsid w:val="000D1D6A"/>
    <w:rsid w:val="000D2372"/>
    <w:rsid w:val="000D2ECF"/>
    <w:rsid w:val="000D326B"/>
    <w:rsid w:val="000D351E"/>
    <w:rsid w:val="000D3655"/>
    <w:rsid w:val="000D4135"/>
    <w:rsid w:val="000D5875"/>
    <w:rsid w:val="000D76D3"/>
    <w:rsid w:val="000D7A94"/>
    <w:rsid w:val="000D7AFC"/>
    <w:rsid w:val="000D7B2A"/>
    <w:rsid w:val="000D7E72"/>
    <w:rsid w:val="000E01F2"/>
    <w:rsid w:val="000E060C"/>
    <w:rsid w:val="000E3A91"/>
    <w:rsid w:val="000E3C16"/>
    <w:rsid w:val="000E4584"/>
    <w:rsid w:val="000E4B03"/>
    <w:rsid w:val="000E5597"/>
    <w:rsid w:val="000E5981"/>
    <w:rsid w:val="000E59CD"/>
    <w:rsid w:val="000E5AB6"/>
    <w:rsid w:val="000E610B"/>
    <w:rsid w:val="000E6198"/>
    <w:rsid w:val="000E63A2"/>
    <w:rsid w:val="000E6C01"/>
    <w:rsid w:val="000F0218"/>
    <w:rsid w:val="000F05C3"/>
    <w:rsid w:val="000F1015"/>
    <w:rsid w:val="000F22CE"/>
    <w:rsid w:val="000F2333"/>
    <w:rsid w:val="000F27A1"/>
    <w:rsid w:val="000F2D67"/>
    <w:rsid w:val="000F3197"/>
    <w:rsid w:val="000F47CE"/>
    <w:rsid w:val="000F4F57"/>
    <w:rsid w:val="000F560A"/>
    <w:rsid w:val="000F64B3"/>
    <w:rsid w:val="000F69F6"/>
    <w:rsid w:val="000F70F3"/>
    <w:rsid w:val="000F7B15"/>
    <w:rsid w:val="00100149"/>
    <w:rsid w:val="00100C73"/>
    <w:rsid w:val="00102388"/>
    <w:rsid w:val="00102546"/>
    <w:rsid w:val="00102685"/>
    <w:rsid w:val="00102E75"/>
    <w:rsid w:val="00103C48"/>
    <w:rsid w:val="00104833"/>
    <w:rsid w:val="001066E5"/>
    <w:rsid w:val="001071FD"/>
    <w:rsid w:val="001078AF"/>
    <w:rsid w:val="00111416"/>
    <w:rsid w:val="0011275C"/>
    <w:rsid w:val="001129D4"/>
    <w:rsid w:val="0011418A"/>
    <w:rsid w:val="00114376"/>
    <w:rsid w:val="00114A0F"/>
    <w:rsid w:val="00114D8E"/>
    <w:rsid w:val="0011697A"/>
    <w:rsid w:val="00116CEA"/>
    <w:rsid w:val="0012015B"/>
    <w:rsid w:val="001203E4"/>
    <w:rsid w:val="001209E8"/>
    <w:rsid w:val="00120F9B"/>
    <w:rsid w:val="00122CA1"/>
    <w:rsid w:val="00123251"/>
    <w:rsid w:val="00124622"/>
    <w:rsid w:val="00125715"/>
    <w:rsid w:val="00125917"/>
    <w:rsid w:val="001277A1"/>
    <w:rsid w:val="00130466"/>
    <w:rsid w:val="001306A0"/>
    <w:rsid w:val="001306F5"/>
    <w:rsid w:val="00130928"/>
    <w:rsid w:val="00131C6C"/>
    <w:rsid w:val="00131CE5"/>
    <w:rsid w:val="00131DAE"/>
    <w:rsid w:val="00133037"/>
    <w:rsid w:val="001337C7"/>
    <w:rsid w:val="00136245"/>
    <w:rsid w:val="00137459"/>
    <w:rsid w:val="00137ED0"/>
    <w:rsid w:val="00140535"/>
    <w:rsid w:val="00141A62"/>
    <w:rsid w:val="0014230D"/>
    <w:rsid w:val="001436E8"/>
    <w:rsid w:val="0014391A"/>
    <w:rsid w:val="00143CC1"/>
    <w:rsid w:val="0014508C"/>
    <w:rsid w:val="001455C8"/>
    <w:rsid w:val="00145967"/>
    <w:rsid w:val="001463A2"/>
    <w:rsid w:val="001466BA"/>
    <w:rsid w:val="00146A13"/>
    <w:rsid w:val="00150855"/>
    <w:rsid w:val="00152712"/>
    <w:rsid w:val="001529A6"/>
    <w:rsid w:val="001537DC"/>
    <w:rsid w:val="00153CA2"/>
    <w:rsid w:val="001541E2"/>
    <w:rsid w:val="00154DD5"/>
    <w:rsid w:val="00156572"/>
    <w:rsid w:val="001570FA"/>
    <w:rsid w:val="00160033"/>
    <w:rsid w:val="00160C42"/>
    <w:rsid w:val="00162FF3"/>
    <w:rsid w:val="001634AA"/>
    <w:rsid w:val="001638F8"/>
    <w:rsid w:val="00163E26"/>
    <w:rsid w:val="001649A7"/>
    <w:rsid w:val="00165522"/>
    <w:rsid w:val="00165F7D"/>
    <w:rsid w:val="00166509"/>
    <w:rsid w:val="00166CF0"/>
    <w:rsid w:val="00166F4A"/>
    <w:rsid w:val="0016730F"/>
    <w:rsid w:val="00167F3F"/>
    <w:rsid w:val="00170263"/>
    <w:rsid w:val="001704C2"/>
    <w:rsid w:val="001717EB"/>
    <w:rsid w:val="0017205E"/>
    <w:rsid w:val="001723D8"/>
    <w:rsid w:val="00172A93"/>
    <w:rsid w:val="00174609"/>
    <w:rsid w:val="001752F7"/>
    <w:rsid w:val="0017549C"/>
    <w:rsid w:val="00175614"/>
    <w:rsid w:val="00176A4F"/>
    <w:rsid w:val="00176E29"/>
    <w:rsid w:val="00176E4A"/>
    <w:rsid w:val="001811F9"/>
    <w:rsid w:val="00181888"/>
    <w:rsid w:val="00181AAB"/>
    <w:rsid w:val="00182C16"/>
    <w:rsid w:val="00183B08"/>
    <w:rsid w:val="00183B47"/>
    <w:rsid w:val="00183B4B"/>
    <w:rsid w:val="0018554D"/>
    <w:rsid w:val="0018567B"/>
    <w:rsid w:val="00185FA3"/>
    <w:rsid w:val="00186C47"/>
    <w:rsid w:val="00187215"/>
    <w:rsid w:val="001878EA"/>
    <w:rsid w:val="00187BF7"/>
    <w:rsid w:val="00190404"/>
    <w:rsid w:val="001905AC"/>
    <w:rsid w:val="0019246C"/>
    <w:rsid w:val="001924DA"/>
    <w:rsid w:val="00193C59"/>
    <w:rsid w:val="00194048"/>
    <w:rsid w:val="00194DF3"/>
    <w:rsid w:val="00195E35"/>
    <w:rsid w:val="00197647"/>
    <w:rsid w:val="001A07C6"/>
    <w:rsid w:val="001A0B58"/>
    <w:rsid w:val="001A1350"/>
    <w:rsid w:val="001A13FF"/>
    <w:rsid w:val="001A1DE0"/>
    <w:rsid w:val="001A26D8"/>
    <w:rsid w:val="001A26E5"/>
    <w:rsid w:val="001A2A1E"/>
    <w:rsid w:val="001A384F"/>
    <w:rsid w:val="001A5827"/>
    <w:rsid w:val="001A7FD0"/>
    <w:rsid w:val="001B0D47"/>
    <w:rsid w:val="001B3B28"/>
    <w:rsid w:val="001B454A"/>
    <w:rsid w:val="001B5D78"/>
    <w:rsid w:val="001B61BF"/>
    <w:rsid w:val="001B7B85"/>
    <w:rsid w:val="001C06EF"/>
    <w:rsid w:val="001C12F0"/>
    <w:rsid w:val="001C2B6B"/>
    <w:rsid w:val="001C3603"/>
    <w:rsid w:val="001C3903"/>
    <w:rsid w:val="001C3B3B"/>
    <w:rsid w:val="001C444C"/>
    <w:rsid w:val="001C53FE"/>
    <w:rsid w:val="001C5BF2"/>
    <w:rsid w:val="001C6556"/>
    <w:rsid w:val="001C731A"/>
    <w:rsid w:val="001C7ECB"/>
    <w:rsid w:val="001D0607"/>
    <w:rsid w:val="001D1EE0"/>
    <w:rsid w:val="001D3360"/>
    <w:rsid w:val="001D408E"/>
    <w:rsid w:val="001D50A3"/>
    <w:rsid w:val="001D517F"/>
    <w:rsid w:val="001D5211"/>
    <w:rsid w:val="001D6A9B"/>
    <w:rsid w:val="001D6CC1"/>
    <w:rsid w:val="001E0196"/>
    <w:rsid w:val="001E0699"/>
    <w:rsid w:val="001E06AC"/>
    <w:rsid w:val="001E0CA6"/>
    <w:rsid w:val="001E2802"/>
    <w:rsid w:val="001E3954"/>
    <w:rsid w:val="001E3EAE"/>
    <w:rsid w:val="001E3EEB"/>
    <w:rsid w:val="001E4511"/>
    <w:rsid w:val="001E457A"/>
    <w:rsid w:val="001E45F4"/>
    <w:rsid w:val="001E5BF5"/>
    <w:rsid w:val="001E65D6"/>
    <w:rsid w:val="001E6767"/>
    <w:rsid w:val="001E6A1C"/>
    <w:rsid w:val="001E731A"/>
    <w:rsid w:val="001E7A75"/>
    <w:rsid w:val="001F03EA"/>
    <w:rsid w:val="001F093C"/>
    <w:rsid w:val="001F1056"/>
    <w:rsid w:val="001F1389"/>
    <w:rsid w:val="001F2059"/>
    <w:rsid w:val="001F2133"/>
    <w:rsid w:val="001F2788"/>
    <w:rsid w:val="001F2C52"/>
    <w:rsid w:val="001F34CF"/>
    <w:rsid w:val="001F3CD2"/>
    <w:rsid w:val="001F42E2"/>
    <w:rsid w:val="001F4499"/>
    <w:rsid w:val="001F5CAE"/>
    <w:rsid w:val="001F6028"/>
    <w:rsid w:val="001F6AA7"/>
    <w:rsid w:val="001F715F"/>
    <w:rsid w:val="001F7254"/>
    <w:rsid w:val="001F7301"/>
    <w:rsid w:val="001F761D"/>
    <w:rsid w:val="001F7681"/>
    <w:rsid w:val="001F77A6"/>
    <w:rsid w:val="001F799F"/>
    <w:rsid w:val="0020024B"/>
    <w:rsid w:val="00202103"/>
    <w:rsid w:val="0020390C"/>
    <w:rsid w:val="00204426"/>
    <w:rsid w:val="00204826"/>
    <w:rsid w:val="00204E13"/>
    <w:rsid w:val="002055A2"/>
    <w:rsid w:val="00206D0A"/>
    <w:rsid w:val="00206ECC"/>
    <w:rsid w:val="002070E5"/>
    <w:rsid w:val="0021014A"/>
    <w:rsid w:val="0021036B"/>
    <w:rsid w:val="00210F69"/>
    <w:rsid w:val="00213455"/>
    <w:rsid w:val="002138DC"/>
    <w:rsid w:val="00213FA6"/>
    <w:rsid w:val="0021426F"/>
    <w:rsid w:val="002148D8"/>
    <w:rsid w:val="0021690F"/>
    <w:rsid w:val="002169B9"/>
    <w:rsid w:val="00216E4A"/>
    <w:rsid w:val="0021734D"/>
    <w:rsid w:val="00217710"/>
    <w:rsid w:val="00217EA1"/>
    <w:rsid w:val="0022074C"/>
    <w:rsid w:val="00220E3B"/>
    <w:rsid w:val="00220E9F"/>
    <w:rsid w:val="00221102"/>
    <w:rsid w:val="002212EE"/>
    <w:rsid w:val="0022170C"/>
    <w:rsid w:val="00221A84"/>
    <w:rsid w:val="00221BB0"/>
    <w:rsid w:val="002220FB"/>
    <w:rsid w:val="00223B94"/>
    <w:rsid w:val="00223C2A"/>
    <w:rsid w:val="00223ECF"/>
    <w:rsid w:val="002243D8"/>
    <w:rsid w:val="002245C1"/>
    <w:rsid w:val="00224D58"/>
    <w:rsid w:val="00225006"/>
    <w:rsid w:val="0022536A"/>
    <w:rsid w:val="0022545C"/>
    <w:rsid w:val="00225662"/>
    <w:rsid w:val="002266D4"/>
    <w:rsid w:val="002272D6"/>
    <w:rsid w:val="0022788B"/>
    <w:rsid w:val="0023030A"/>
    <w:rsid w:val="002318C2"/>
    <w:rsid w:val="00231F21"/>
    <w:rsid w:val="00232733"/>
    <w:rsid w:val="0023288B"/>
    <w:rsid w:val="00232D11"/>
    <w:rsid w:val="00234316"/>
    <w:rsid w:val="0023475F"/>
    <w:rsid w:val="002349A6"/>
    <w:rsid w:val="00234D45"/>
    <w:rsid w:val="0023651F"/>
    <w:rsid w:val="00237D0E"/>
    <w:rsid w:val="00237FA3"/>
    <w:rsid w:val="00241CAA"/>
    <w:rsid w:val="00242892"/>
    <w:rsid w:val="002440F7"/>
    <w:rsid w:val="00244B32"/>
    <w:rsid w:val="00245272"/>
    <w:rsid w:val="00245CC6"/>
    <w:rsid w:val="00245E4C"/>
    <w:rsid w:val="0024673A"/>
    <w:rsid w:val="00246B4B"/>
    <w:rsid w:val="002478BE"/>
    <w:rsid w:val="002478D3"/>
    <w:rsid w:val="00247E95"/>
    <w:rsid w:val="0025005E"/>
    <w:rsid w:val="00250255"/>
    <w:rsid w:val="00250973"/>
    <w:rsid w:val="00250AF6"/>
    <w:rsid w:val="002512BE"/>
    <w:rsid w:val="00251B36"/>
    <w:rsid w:val="002521A9"/>
    <w:rsid w:val="00254B49"/>
    <w:rsid w:val="0025627B"/>
    <w:rsid w:val="00256F88"/>
    <w:rsid w:val="00257497"/>
    <w:rsid w:val="00257DA2"/>
    <w:rsid w:val="0026090D"/>
    <w:rsid w:val="002613D1"/>
    <w:rsid w:val="002626AC"/>
    <w:rsid w:val="00262B57"/>
    <w:rsid w:val="00262FB6"/>
    <w:rsid w:val="002631B9"/>
    <w:rsid w:val="0026517D"/>
    <w:rsid w:val="002668C7"/>
    <w:rsid w:val="00270BF7"/>
    <w:rsid w:val="002712D5"/>
    <w:rsid w:val="00271BFD"/>
    <w:rsid w:val="00272562"/>
    <w:rsid w:val="00272A45"/>
    <w:rsid w:val="00273652"/>
    <w:rsid w:val="00274D9C"/>
    <w:rsid w:val="00277629"/>
    <w:rsid w:val="00277D58"/>
    <w:rsid w:val="0028179D"/>
    <w:rsid w:val="00285EAD"/>
    <w:rsid w:val="002873D9"/>
    <w:rsid w:val="00287456"/>
    <w:rsid w:val="00290042"/>
    <w:rsid w:val="002914BD"/>
    <w:rsid w:val="00291DAD"/>
    <w:rsid w:val="002920E6"/>
    <w:rsid w:val="0029213B"/>
    <w:rsid w:val="002922B1"/>
    <w:rsid w:val="00294243"/>
    <w:rsid w:val="0029481B"/>
    <w:rsid w:val="002948B2"/>
    <w:rsid w:val="00295513"/>
    <w:rsid w:val="002956AD"/>
    <w:rsid w:val="00296845"/>
    <w:rsid w:val="00296B6B"/>
    <w:rsid w:val="002976A4"/>
    <w:rsid w:val="00297B74"/>
    <w:rsid w:val="00297EC5"/>
    <w:rsid w:val="002A0735"/>
    <w:rsid w:val="002A0999"/>
    <w:rsid w:val="002A0C56"/>
    <w:rsid w:val="002A1BD5"/>
    <w:rsid w:val="002A23E8"/>
    <w:rsid w:val="002A2DD9"/>
    <w:rsid w:val="002A2E27"/>
    <w:rsid w:val="002A3511"/>
    <w:rsid w:val="002A4064"/>
    <w:rsid w:val="002A4C32"/>
    <w:rsid w:val="002A67E2"/>
    <w:rsid w:val="002A690F"/>
    <w:rsid w:val="002A6F41"/>
    <w:rsid w:val="002A73A0"/>
    <w:rsid w:val="002A7996"/>
    <w:rsid w:val="002B04CA"/>
    <w:rsid w:val="002B1774"/>
    <w:rsid w:val="002B3082"/>
    <w:rsid w:val="002B3190"/>
    <w:rsid w:val="002B69DD"/>
    <w:rsid w:val="002B69E3"/>
    <w:rsid w:val="002B7042"/>
    <w:rsid w:val="002B7286"/>
    <w:rsid w:val="002B764D"/>
    <w:rsid w:val="002B7D10"/>
    <w:rsid w:val="002C013A"/>
    <w:rsid w:val="002C0391"/>
    <w:rsid w:val="002C21B1"/>
    <w:rsid w:val="002C2C14"/>
    <w:rsid w:val="002C31C6"/>
    <w:rsid w:val="002C4264"/>
    <w:rsid w:val="002C43A0"/>
    <w:rsid w:val="002C43B4"/>
    <w:rsid w:val="002C47D1"/>
    <w:rsid w:val="002C562F"/>
    <w:rsid w:val="002C5B2B"/>
    <w:rsid w:val="002C5B6B"/>
    <w:rsid w:val="002D06C6"/>
    <w:rsid w:val="002D08AB"/>
    <w:rsid w:val="002D1556"/>
    <w:rsid w:val="002D345F"/>
    <w:rsid w:val="002D484F"/>
    <w:rsid w:val="002D4B58"/>
    <w:rsid w:val="002D5545"/>
    <w:rsid w:val="002D5562"/>
    <w:rsid w:val="002D57DA"/>
    <w:rsid w:val="002D64B9"/>
    <w:rsid w:val="002D65B3"/>
    <w:rsid w:val="002D6E03"/>
    <w:rsid w:val="002E018A"/>
    <w:rsid w:val="002E156D"/>
    <w:rsid w:val="002E2319"/>
    <w:rsid w:val="002E411B"/>
    <w:rsid w:val="002E437A"/>
    <w:rsid w:val="002E505F"/>
    <w:rsid w:val="002E5AEB"/>
    <w:rsid w:val="002E71B3"/>
    <w:rsid w:val="002E7B5F"/>
    <w:rsid w:val="002E7C88"/>
    <w:rsid w:val="002F0844"/>
    <w:rsid w:val="002F10AB"/>
    <w:rsid w:val="002F24F3"/>
    <w:rsid w:val="002F2533"/>
    <w:rsid w:val="002F2C95"/>
    <w:rsid w:val="002F3CC8"/>
    <w:rsid w:val="002F49EF"/>
    <w:rsid w:val="002F4A81"/>
    <w:rsid w:val="002F780F"/>
    <w:rsid w:val="002F78AB"/>
    <w:rsid w:val="002F7CC7"/>
    <w:rsid w:val="00300A3F"/>
    <w:rsid w:val="00300E02"/>
    <w:rsid w:val="003015AB"/>
    <w:rsid w:val="0030248A"/>
    <w:rsid w:val="0030283A"/>
    <w:rsid w:val="003029B6"/>
    <w:rsid w:val="00302E5C"/>
    <w:rsid w:val="00303E1F"/>
    <w:rsid w:val="00305C4C"/>
    <w:rsid w:val="0030690D"/>
    <w:rsid w:val="0030695F"/>
    <w:rsid w:val="00306ABC"/>
    <w:rsid w:val="00307535"/>
    <w:rsid w:val="00307D6C"/>
    <w:rsid w:val="00307F5F"/>
    <w:rsid w:val="00310893"/>
    <w:rsid w:val="00310F5D"/>
    <w:rsid w:val="003110D1"/>
    <w:rsid w:val="003135FC"/>
    <w:rsid w:val="00313A74"/>
    <w:rsid w:val="00313FDC"/>
    <w:rsid w:val="003141B9"/>
    <w:rsid w:val="003158E4"/>
    <w:rsid w:val="00316098"/>
    <w:rsid w:val="003160C8"/>
    <w:rsid w:val="00317CF9"/>
    <w:rsid w:val="00317E15"/>
    <w:rsid w:val="00320FF5"/>
    <w:rsid w:val="003214C7"/>
    <w:rsid w:val="003219A5"/>
    <w:rsid w:val="00321B6D"/>
    <w:rsid w:val="00322072"/>
    <w:rsid w:val="003226A6"/>
    <w:rsid w:val="00323BFC"/>
    <w:rsid w:val="003248F9"/>
    <w:rsid w:val="00324CBA"/>
    <w:rsid w:val="00324DB8"/>
    <w:rsid w:val="003251BD"/>
    <w:rsid w:val="0032528F"/>
    <w:rsid w:val="00325F67"/>
    <w:rsid w:val="003265D2"/>
    <w:rsid w:val="00326A54"/>
    <w:rsid w:val="00327788"/>
    <w:rsid w:val="00327918"/>
    <w:rsid w:val="00327A32"/>
    <w:rsid w:val="00327F5A"/>
    <w:rsid w:val="0033019B"/>
    <w:rsid w:val="003309CB"/>
    <w:rsid w:val="00332062"/>
    <w:rsid w:val="003328F0"/>
    <w:rsid w:val="00332974"/>
    <w:rsid w:val="00334E06"/>
    <w:rsid w:val="0033604F"/>
    <w:rsid w:val="00336946"/>
    <w:rsid w:val="00336C55"/>
    <w:rsid w:val="00337801"/>
    <w:rsid w:val="00340084"/>
    <w:rsid w:val="003401C3"/>
    <w:rsid w:val="00340358"/>
    <w:rsid w:val="003422B5"/>
    <w:rsid w:val="00342477"/>
    <w:rsid w:val="00343A79"/>
    <w:rsid w:val="00343A9F"/>
    <w:rsid w:val="00344C6D"/>
    <w:rsid w:val="00345354"/>
    <w:rsid w:val="00345815"/>
    <w:rsid w:val="0034633E"/>
    <w:rsid w:val="0034676D"/>
    <w:rsid w:val="00347A9D"/>
    <w:rsid w:val="00347AEB"/>
    <w:rsid w:val="003501F4"/>
    <w:rsid w:val="003527F9"/>
    <w:rsid w:val="00352C59"/>
    <w:rsid w:val="003539E6"/>
    <w:rsid w:val="003556D4"/>
    <w:rsid w:val="0035619E"/>
    <w:rsid w:val="003564CA"/>
    <w:rsid w:val="00356AC2"/>
    <w:rsid w:val="0035768B"/>
    <w:rsid w:val="00360D1A"/>
    <w:rsid w:val="003616A8"/>
    <w:rsid w:val="00362C9A"/>
    <w:rsid w:val="0036321F"/>
    <w:rsid w:val="00363738"/>
    <w:rsid w:val="00363DB4"/>
    <w:rsid w:val="003655C6"/>
    <w:rsid w:val="00365F3A"/>
    <w:rsid w:val="00367FCE"/>
    <w:rsid w:val="003719F9"/>
    <w:rsid w:val="003722C3"/>
    <w:rsid w:val="00372367"/>
    <w:rsid w:val="0037401F"/>
    <w:rsid w:val="00375A2F"/>
    <w:rsid w:val="0037602F"/>
    <w:rsid w:val="0037656B"/>
    <w:rsid w:val="0037726C"/>
    <w:rsid w:val="00377578"/>
    <w:rsid w:val="0037766A"/>
    <w:rsid w:val="003778D4"/>
    <w:rsid w:val="0038126C"/>
    <w:rsid w:val="00381518"/>
    <w:rsid w:val="00381803"/>
    <w:rsid w:val="00382C0E"/>
    <w:rsid w:val="0038303E"/>
    <w:rsid w:val="00384CB1"/>
    <w:rsid w:val="00386DA8"/>
    <w:rsid w:val="003875A7"/>
    <w:rsid w:val="00387A5A"/>
    <w:rsid w:val="003908C8"/>
    <w:rsid w:val="00391EE4"/>
    <w:rsid w:val="0039271F"/>
    <w:rsid w:val="00392B5F"/>
    <w:rsid w:val="00392FBF"/>
    <w:rsid w:val="003943B4"/>
    <w:rsid w:val="0039473B"/>
    <w:rsid w:val="00394D14"/>
    <w:rsid w:val="00394EE7"/>
    <w:rsid w:val="00394FAA"/>
    <w:rsid w:val="003967CE"/>
    <w:rsid w:val="00397473"/>
    <w:rsid w:val="003977BA"/>
    <w:rsid w:val="00397C62"/>
    <w:rsid w:val="003A00C1"/>
    <w:rsid w:val="003A1054"/>
    <w:rsid w:val="003A20D5"/>
    <w:rsid w:val="003A2129"/>
    <w:rsid w:val="003A65EC"/>
    <w:rsid w:val="003A6D7D"/>
    <w:rsid w:val="003B04C6"/>
    <w:rsid w:val="003B0F79"/>
    <w:rsid w:val="003B132D"/>
    <w:rsid w:val="003B14B8"/>
    <w:rsid w:val="003B14DD"/>
    <w:rsid w:val="003B2AEA"/>
    <w:rsid w:val="003B301D"/>
    <w:rsid w:val="003B3E1D"/>
    <w:rsid w:val="003B4763"/>
    <w:rsid w:val="003B530D"/>
    <w:rsid w:val="003B5945"/>
    <w:rsid w:val="003B5D28"/>
    <w:rsid w:val="003B6357"/>
    <w:rsid w:val="003B737E"/>
    <w:rsid w:val="003C0209"/>
    <w:rsid w:val="003C086D"/>
    <w:rsid w:val="003C2AB2"/>
    <w:rsid w:val="003C316A"/>
    <w:rsid w:val="003C3728"/>
    <w:rsid w:val="003C39A7"/>
    <w:rsid w:val="003C5029"/>
    <w:rsid w:val="003C5DC4"/>
    <w:rsid w:val="003C6821"/>
    <w:rsid w:val="003C7901"/>
    <w:rsid w:val="003D0AFD"/>
    <w:rsid w:val="003D0E56"/>
    <w:rsid w:val="003D10F8"/>
    <w:rsid w:val="003D15C3"/>
    <w:rsid w:val="003D1798"/>
    <w:rsid w:val="003D18B2"/>
    <w:rsid w:val="003D3DB8"/>
    <w:rsid w:val="003D5780"/>
    <w:rsid w:val="003D5D63"/>
    <w:rsid w:val="003D69FE"/>
    <w:rsid w:val="003D6A24"/>
    <w:rsid w:val="003D6EAC"/>
    <w:rsid w:val="003D7115"/>
    <w:rsid w:val="003D72A7"/>
    <w:rsid w:val="003D7CD6"/>
    <w:rsid w:val="003E00C5"/>
    <w:rsid w:val="003E0787"/>
    <w:rsid w:val="003E0A2C"/>
    <w:rsid w:val="003E0BBB"/>
    <w:rsid w:val="003E0D8A"/>
    <w:rsid w:val="003E1A7F"/>
    <w:rsid w:val="003E1C8E"/>
    <w:rsid w:val="003E1F61"/>
    <w:rsid w:val="003E3646"/>
    <w:rsid w:val="003E4295"/>
    <w:rsid w:val="003E55AE"/>
    <w:rsid w:val="003E5A91"/>
    <w:rsid w:val="003E60B3"/>
    <w:rsid w:val="003E6284"/>
    <w:rsid w:val="003E6D99"/>
    <w:rsid w:val="003E7917"/>
    <w:rsid w:val="003F0C1E"/>
    <w:rsid w:val="003F1052"/>
    <w:rsid w:val="003F15A8"/>
    <w:rsid w:val="003F21C4"/>
    <w:rsid w:val="003F4EEA"/>
    <w:rsid w:val="003F5726"/>
    <w:rsid w:val="003F67BF"/>
    <w:rsid w:val="003F70F1"/>
    <w:rsid w:val="00402A13"/>
    <w:rsid w:val="00402A14"/>
    <w:rsid w:val="00402D75"/>
    <w:rsid w:val="00403AE7"/>
    <w:rsid w:val="00403D23"/>
    <w:rsid w:val="00404BFD"/>
    <w:rsid w:val="004053E2"/>
    <w:rsid w:val="00406612"/>
    <w:rsid w:val="0040732E"/>
    <w:rsid w:val="004112E6"/>
    <w:rsid w:val="004119DF"/>
    <w:rsid w:val="0041251F"/>
    <w:rsid w:val="00412A01"/>
    <w:rsid w:val="00413A6C"/>
    <w:rsid w:val="00413BB8"/>
    <w:rsid w:val="00414074"/>
    <w:rsid w:val="00414618"/>
    <w:rsid w:val="004150B4"/>
    <w:rsid w:val="00415301"/>
    <w:rsid w:val="00415589"/>
    <w:rsid w:val="00420A95"/>
    <w:rsid w:val="00421558"/>
    <w:rsid w:val="00421C2D"/>
    <w:rsid w:val="00421C53"/>
    <w:rsid w:val="00422CF7"/>
    <w:rsid w:val="004241AB"/>
    <w:rsid w:val="00425AB9"/>
    <w:rsid w:val="00425AF2"/>
    <w:rsid w:val="004267D6"/>
    <w:rsid w:val="00426A82"/>
    <w:rsid w:val="00426B8A"/>
    <w:rsid w:val="00426D24"/>
    <w:rsid w:val="00430972"/>
    <w:rsid w:val="00430CFD"/>
    <w:rsid w:val="004315A8"/>
    <w:rsid w:val="004319CA"/>
    <w:rsid w:val="00431ABA"/>
    <w:rsid w:val="00431E8D"/>
    <w:rsid w:val="004324F2"/>
    <w:rsid w:val="00432511"/>
    <w:rsid w:val="00433D80"/>
    <w:rsid w:val="0043408E"/>
    <w:rsid w:val="004340F9"/>
    <w:rsid w:val="00434F57"/>
    <w:rsid w:val="00434FD2"/>
    <w:rsid w:val="0043559B"/>
    <w:rsid w:val="00435E2B"/>
    <w:rsid w:val="00436338"/>
    <w:rsid w:val="00436649"/>
    <w:rsid w:val="00436A76"/>
    <w:rsid w:val="00436B1B"/>
    <w:rsid w:val="00437803"/>
    <w:rsid w:val="004379C6"/>
    <w:rsid w:val="00437DC3"/>
    <w:rsid w:val="0044021F"/>
    <w:rsid w:val="004409CD"/>
    <w:rsid w:val="00440AF8"/>
    <w:rsid w:val="00441251"/>
    <w:rsid w:val="00441FE1"/>
    <w:rsid w:val="0044215F"/>
    <w:rsid w:val="004428F4"/>
    <w:rsid w:val="00443770"/>
    <w:rsid w:val="0044402E"/>
    <w:rsid w:val="004441EB"/>
    <w:rsid w:val="00444F10"/>
    <w:rsid w:val="004454FB"/>
    <w:rsid w:val="0044742E"/>
    <w:rsid w:val="004474D8"/>
    <w:rsid w:val="00447C50"/>
    <w:rsid w:val="00447F4C"/>
    <w:rsid w:val="0045064B"/>
    <w:rsid w:val="00450D33"/>
    <w:rsid w:val="00451648"/>
    <w:rsid w:val="00451AEE"/>
    <w:rsid w:val="00451C09"/>
    <w:rsid w:val="004523F7"/>
    <w:rsid w:val="0045245A"/>
    <w:rsid w:val="004534C6"/>
    <w:rsid w:val="00454577"/>
    <w:rsid w:val="00454CC6"/>
    <w:rsid w:val="00454F89"/>
    <w:rsid w:val="004571FD"/>
    <w:rsid w:val="004573B0"/>
    <w:rsid w:val="0046045C"/>
    <w:rsid w:val="004609A0"/>
    <w:rsid w:val="004617DB"/>
    <w:rsid w:val="00461EBE"/>
    <w:rsid w:val="004620A6"/>
    <w:rsid w:val="00462E82"/>
    <w:rsid w:val="00462EED"/>
    <w:rsid w:val="0046337D"/>
    <w:rsid w:val="00463A94"/>
    <w:rsid w:val="004662FC"/>
    <w:rsid w:val="00466D63"/>
    <w:rsid w:val="00466E3F"/>
    <w:rsid w:val="00467377"/>
    <w:rsid w:val="004677EB"/>
    <w:rsid w:val="004678EB"/>
    <w:rsid w:val="00470F08"/>
    <w:rsid w:val="004715FB"/>
    <w:rsid w:val="004716B9"/>
    <w:rsid w:val="004718DA"/>
    <w:rsid w:val="0047376F"/>
    <w:rsid w:val="00474114"/>
    <w:rsid w:val="00474131"/>
    <w:rsid w:val="0047439E"/>
    <w:rsid w:val="00474471"/>
    <w:rsid w:val="0047449F"/>
    <w:rsid w:val="004745B9"/>
    <w:rsid w:val="00474E7C"/>
    <w:rsid w:val="004757F6"/>
    <w:rsid w:val="00476036"/>
    <w:rsid w:val="00476AF1"/>
    <w:rsid w:val="004772F5"/>
    <w:rsid w:val="00477C13"/>
    <w:rsid w:val="0048024B"/>
    <w:rsid w:val="0048163A"/>
    <w:rsid w:val="00481895"/>
    <w:rsid w:val="00481985"/>
    <w:rsid w:val="00482FBB"/>
    <w:rsid w:val="0048555C"/>
    <w:rsid w:val="0048724B"/>
    <w:rsid w:val="004875B5"/>
    <w:rsid w:val="004878AA"/>
    <w:rsid w:val="0048796A"/>
    <w:rsid w:val="00491564"/>
    <w:rsid w:val="00492698"/>
    <w:rsid w:val="00494297"/>
    <w:rsid w:val="00494393"/>
    <w:rsid w:val="00495777"/>
    <w:rsid w:val="00495F55"/>
    <w:rsid w:val="00496406"/>
    <w:rsid w:val="0049699D"/>
    <w:rsid w:val="00496DCF"/>
    <w:rsid w:val="004973EA"/>
    <w:rsid w:val="00497782"/>
    <w:rsid w:val="004A030C"/>
    <w:rsid w:val="004A1A54"/>
    <w:rsid w:val="004A4FC8"/>
    <w:rsid w:val="004A6A2B"/>
    <w:rsid w:val="004A7208"/>
    <w:rsid w:val="004A757D"/>
    <w:rsid w:val="004A7A8A"/>
    <w:rsid w:val="004B007F"/>
    <w:rsid w:val="004B0521"/>
    <w:rsid w:val="004B1CCC"/>
    <w:rsid w:val="004B2E2C"/>
    <w:rsid w:val="004B35C7"/>
    <w:rsid w:val="004B384E"/>
    <w:rsid w:val="004B5BD4"/>
    <w:rsid w:val="004B6279"/>
    <w:rsid w:val="004B627D"/>
    <w:rsid w:val="004C0DE0"/>
    <w:rsid w:val="004C14EE"/>
    <w:rsid w:val="004C14F7"/>
    <w:rsid w:val="004C1A77"/>
    <w:rsid w:val="004C1BA7"/>
    <w:rsid w:val="004C1FBD"/>
    <w:rsid w:val="004C22A6"/>
    <w:rsid w:val="004C2FA5"/>
    <w:rsid w:val="004C348B"/>
    <w:rsid w:val="004C37AF"/>
    <w:rsid w:val="004C4267"/>
    <w:rsid w:val="004C4314"/>
    <w:rsid w:val="004C6EEF"/>
    <w:rsid w:val="004D04E1"/>
    <w:rsid w:val="004D1002"/>
    <w:rsid w:val="004D11D2"/>
    <w:rsid w:val="004D16BD"/>
    <w:rsid w:val="004D4447"/>
    <w:rsid w:val="004D47CF"/>
    <w:rsid w:val="004D520C"/>
    <w:rsid w:val="004D5F8A"/>
    <w:rsid w:val="004D6040"/>
    <w:rsid w:val="004D60F4"/>
    <w:rsid w:val="004D65BA"/>
    <w:rsid w:val="004D66C5"/>
    <w:rsid w:val="004D6B59"/>
    <w:rsid w:val="004D6C2C"/>
    <w:rsid w:val="004D7DE5"/>
    <w:rsid w:val="004E02A6"/>
    <w:rsid w:val="004E04A1"/>
    <w:rsid w:val="004E0617"/>
    <w:rsid w:val="004E0D2E"/>
    <w:rsid w:val="004E0FD6"/>
    <w:rsid w:val="004E2F65"/>
    <w:rsid w:val="004E327E"/>
    <w:rsid w:val="004E3449"/>
    <w:rsid w:val="004E4490"/>
    <w:rsid w:val="004E536C"/>
    <w:rsid w:val="004E554C"/>
    <w:rsid w:val="004E618B"/>
    <w:rsid w:val="004E6636"/>
    <w:rsid w:val="004E6C3F"/>
    <w:rsid w:val="004E6C4D"/>
    <w:rsid w:val="004F0808"/>
    <w:rsid w:val="004F09BD"/>
    <w:rsid w:val="004F1227"/>
    <w:rsid w:val="004F1CAB"/>
    <w:rsid w:val="004F2165"/>
    <w:rsid w:val="004F227C"/>
    <w:rsid w:val="004F25CB"/>
    <w:rsid w:val="004F2812"/>
    <w:rsid w:val="004F410D"/>
    <w:rsid w:val="004F5B30"/>
    <w:rsid w:val="004F5D62"/>
    <w:rsid w:val="004F61E9"/>
    <w:rsid w:val="004F75CF"/>
    <w:rsid w:val="005007AC"/>
    <w:rsid w:val="0050183E"/>
    <w:rsid w:val="00501963"/>
    <w:rsid w:val="00502881"/>
    <w:rsid w:val="00502A09"/>
    <w:rsid w:val="00502AD0"/>
    <w:rsid w:val="00502B95"/>
    <w:rsid w:val="00502F47"/>
    <w:rsid w:val="00502F86"/>
    <w:rsid w:val="0050391C"/>
    <w:rsid w:val="0050516A"/>
    <w:rsid w:val="00507D8D"/>
    <w:rsid w:val="005107B5"/>
    <w:rsid w:val="00510E70"/>
    <w:rsid w:val="00511830"/>
    <w:rsid w:val="00511FD4"/>
    <w:rsid w:val="00512F36"/>
    <w:rsid w:val="00512FDB"/>
    <w:rsid w:val="00513206"/>
    <w:rsid w:val="00513227"/>
    <w:rsid w:val="005143D4"/>
    <w:rsid w:val="00514441"/>
    <w:rsid w:val="00514CE5"/>
    <w:rsid w:val="00515095"/>
    <w:rsid w:val="0051519B"/>
    <w:rsid w:val="00515C22"/>
    <w:rsid w:val="00516309"/>
    <w:rsid w:val="00516B2B"/>
    <w:rsid w:val="00517058"/>
    <w:rsid w:val="00517100"/>
    <w:rsid w:val="005172C4"/>
    <w:rsid w:val="0052016F"/>
    <w:rsid w:val="0052041E"/>
    <w:rsid w:val="0052260B"/>
    <w:rsid w:val="00523339"/>
    <w:rsid w:val="00523B0B"/>
    <w:rsid w:val="00523B94"/>
    <w:rsid w:val="00524E9D"/>
    <w:rsid w:val="005250E8"/>
    <w:rsid w:val="0052766C"/>
    <w:rsid w:val="00527C97"/>
    <w:rsid w:val="00527DFE"/>
    <w:rsid w:val="00527FAB"/>
    <w:rsid w:val="00530161"/>
    <w:rsid w:val="00530B03"/>
    <w:rsid w:val="00530DD2"/>
    <w:rsid w:val="00530DF2"/>
    <w:rsid w:val="00531367"/>
    <w:rsid w:val="00531A18"/>
    <w:rsid w:val="00532A56"/>
    <w:rsid w:val="00533FB1"/>
    <w:rsid w:val="005354CE"/>
    <w:rsid w:val="005354D2"/>
    <w:rsid w:val="00535590"/>
    <w:rsid w:val="00535B49"/>
    <w:rsid w:val="00536BA5"/>
    <w:rsid w:val="00537F69"/>
    <w:rsid w:val="00540070"/>
    <w:rsid w:val="005403BC"/>
    <w:rsid w:val="005410B3"/>
    <w:rsid w:val="00541976"/>
    <w:rsid w:val="005434E8"/>
    <w:rsid w:val="005436D6"/>
    <w:rsid w:val="0054396D"/>
    <w:rsid w:val="005450C1"/>
    <w:rsid w:val="00545D5A"/>
    <w:rsid w:val="00546AA3"/>
    <w:rsid w:val="00546D72"/>
    <w:rsid w:val="00547C5B"/>
    <w:rsid w:val="00550383"/>
    <w:rsid w:val="005510F5"/>
    <w:rsid w:val="00551F8B"/>
    <w:rsid w:val="005523A1"/>
    <w:rsid w:val="0055290E"/>
    <w:rsid w:val="00552938"/>
    <w:rsid w:val="00553C07"/>
    <w:rsid w:val="00553CC1"/>
    <w:rsid w:val="00553D50"/>
    <w:rsid w:val="00553EA8"/>
    <w:rsid w:val="005540DD"/>
    <w:rsid w:val="00554E5A"/>
    <w:rsid w:val="00555116"/>
    <w:rsid w:val="0055588A"/>
    <w:rsid w:val="005566B2"/>
    <w:rsid w:val="00556F3D"/>
    <w:rsid w:val="005571AF"/>
    <w:rsid w:val="0055759C"/>
    <w:rsid w:val="00560CD0"/>
    <w:rsid w:val="00561099"/>
    <w:rsid w:val="00561559"/>
    <w:rsid w:val="005616E0"/>
    <w:rsid w:val="005621C1"/>
    <w:rsid w:val="00562E20"/>
    <w:rsid w:val="00563126"/>
    <w:rsid w:val="005634B8"/>
    <w:rsid w:val="00563BC5"/>
    <w:rsid w:val="005647AE"/>
    <w:rsid w:val="00565D56"/>
    <w:rsid w:val="00566164"/>
    <w:rsid w:val="00567ED7"/>
    <w:rsid w:val="00570429"/>
    <w:rsid w:val="0057098F"/>
    <w:rsid w:val="00570CB0"/>
    <w:rsid w:val="00571B10"/>
    <w:rsid w:val="00571FF4"/>
    <w:rsid w:val="005728E3"/>
    <w:rsid w:val="00573C63"/>
    <w:rsid w:val="00574E18"/>
    <w:rsid w:val="00575772"/>
    <w:rsid w:val="00576409"/>
    <w:rsid w:val="00576486"/>
    <w:rsid w:val="00576639"/>
    <w:rsid w:val="0058140F"/>
    <w:rsid w:val="005819F3"/>
    <w:rsid w:val="00581BAA"/>
    <w:rsid w:val="00582138"/>
    <w:rsid w:val="005822CF"/>
    <w:rsid w:val="00582784"/>
    <w:rsid w:val="0058379E"/>
    <w:rsid w:val="00583E25"/>
    <w:rsid w:val="005853C7"/>
    <w:rsid w:val="005856DC"/>
    <w:rsid w:val="00585E66"/>
    <w:rsid w:val="005860D7"/>
    <w:rsid w:val="00587510"/>
    <w:rsid w:val="00587A54"/>
    <w:rsid w:val="00587E4C"/>
    <w:rsid w:val="00590A0D"/>
    <w:rsid w:val="00590B56"/>
    <w:rsid w:val="00591FE6"/>
    <w:rsid w:val="00592259"/>
    <w:rsid w:val="00592391"/>
    <w:rsid w:val="00593011"/>
    <w:rsid w:val="0059445C"/>
    <w:rsid w:val="00596461"/>
    <w:rsid w:val="00596A92"/>
    <w:rsid w:val="00596E2F"/>
    <w:rsid w:val="0059764A"/>
    <w:rsid w:val="005A0196"/>
    <w:rsid w:val="005A2445"/>
    <w:rsid w:val="005A2B01"/>
    <w:rsid w:val="005A39D4"/>
    <w:rsid w:val="005A3CE4"/>
    <w:rsid w:val="005A3EF7"/>
    <w:rsid w:val="005A495B"/>
    <w:rsid w:val="005A4A9E"/>
    <w:rsid w:val="005A5422"/>
    <w:rsid w:val="005A54DB"/>
    <w:rsid w:val="005A5E57"/>
    <w:rsid w:val="005A709E"/>
    <w:rsid w:val="005B036A"/>
    <w:rsid w:val="005B0457"/>
    <w:rsid w:val="005B12F1"/>
    <w:rsid w:val="005B1543"/>
    <w:rsid w:val="005B1E90"/>
    <w:rsid w:val="005B268B"/>
    <w:rsid w:val="005B34CF"/>
    <w:rsid w:val="005B3800"/>
    <w:rsid w:val="005B4701"/>
    <w:rsid w:val="005B4B81"/>
    <w:rsid w:val="005B5283"/>
    <w:rsid w:val="005B5613"/>
    <w:rsid w:val="005B58D5"/>
    <w:rsid w:val="005B5DB7"/>
    <w:rsid w:val="005B5F7D"/>
    <w:rsid w:val="005B61C2"/>
    <w:rsid w:val="005B71A9"/>
    <w:rsid w:val="005C323E"/>
    <w:rsid w:val="005C3E67"/>
    <w:rsid w:val="005C40E7"/>
    <w:rsid w:val="005C5F6E"/>
    <w:rsid w:val="005C5FE6"/>
    <w:rsid w:val="005C647B"/>
    <w:rsid w:val="005C6826"/>
    <w:rsid w:val="005C6E0D"/>
    <w:rsid w:val="005C78B0"/>
    <w:rsid w:val="005C7C7C"/>
    <w:rsid w:val="005C7D6C"/>
    <w:rsid w:val="005D03C0"/>
    <w:rsid w:val="005D12AE"/>
    <w:rsid w:val="005D237F"/>
    <w:rsid w:val="005D3367"/>
    <w:rsid w:val="005D368C"/>
    <w:rsid w:val="005D42BA"/>
    <w:rsid w:val="005D4614"/>
    <w:rsid w:val="005D46BA"/>
    <w:rsid w:val="005D4BF9"/>
    <w:rsid w:val="005D4BFF"/>
    <w:rsid w:val="005D59E8"/>
    <w:rsid w:val="005D6659"/>
    <w:rsid w:val="005D6E48"/>
    <w:rsid w:val="005D7D98"/>
    <w:rsid w:val="005D7F2B"/>
    <w:rsid w:val="005E07A8"/>
    <w:rsid w:val="005E08F0"/>
    <w:rsid w:val="005E3232"/>
    <w:rsid w:val="005E352E"/>
    <w:rsid w:val="005E35A2"/>
    <w:rsid w:val="005E3A99"/>
    <w:rsid w:val="005E4191"/>
    <w:rsid w:val="005E494E"/>
    <w:rsid w:val="005E4B33"/>
    <w:rsid w:val="005E6AA5"/>
    <w:rsid w:val="005E73A1"/>
    <w:rsid w:val="005E77A8"/>
    <w:rsid w:val="005F0799"/>
    <w:rsid w:val="005F11A0"/>
    <w:rsid w:val="005F23B5"/>
    <w:rsid w:val="005F34AE"/>
    <w:rsid w:val="005F37FB"/>
    <w:rsid w:val="005F3D33"/>
    <w:rsid w:val="005F45F6"/>
    <w:rsid w:val="005F5014"/>
    <w:rsid w:val="005F5291"/>
    <w:rsid w:val="005F6A0F"/>
    <w:rsid w:val="005F7D6F"/>
    <w:rsid w:val="00600D60"/>
    <w:rsid w:val="00602395"/>
    <w:rsid w:val="006027E8"/>
    <w:rsid w:val="00602A08"/>
    <w:rsid w:val="00602EC8"/>
    <w:rsid w:val="006039DE"/>
    <w:rsid w:val="00603F82"/>
    <w:rsid w:val="00604301"/>
    <w:rsid w:val="00604F1F"/>
    <w:rsid w:val="00604F7B"/>
    <w:rsid w:val="006067DC"/>
    <w:rsid w:val="0060728C"/>
    <w:rsid w:val="00607AD3"/>
    <w:rsid w:val="006109BB"/>
    <w:rsid w:val="00611474"/>
    <w:rsid w:val="00611725"/>
    <w:rsid w:val="006120E8"/>
    <w:rsid w:val="00612A6E"/>
    <w:rsid w:val="00613874"/>
    <w:rsid w:val="00613950"/>
    <w:rsid w:val="00613B2D"/>
    <w:rsid w:val="00617487"/>
    <w:rsid w:val="00621605"/>
    <w:rsid w:val="00622133"/>
    <w:rsid w:val="0062221A"/>
    <w:rsid w:val="006224B7"/>
    <w:rsid w:val="006228C5"/>
    <w:rsid w:val="00622FC4"/>
    <w:rsid w:val="00623456"/>
    <w:rsid w:val="0062394C"/>
    <w:rsid w:val="006241A5"/>
    <w:rsid w:val="00625565"/>
    <w:rsid w:val="006268D3"/>
    <w:rsid w:val="006306ED"/>
    <w:rsid w:val="00632A74"/>
    <w:rsid w:val="006331E8"/>
    <w:rsid w:val="006332B9"/>
    <w:rsid w:val="00633439"/>
    <w:rsid w:val="00633A10"/>
    <w:rsid w:val="0063426F"/>
    <w:rsid w:val="00634E23"/>
    <w:rsid w:val="00635473"/>
    <w:rsid w:val="00635592"/>
    <w:rsid w:val="006366F2"/>
    <w:rsid w:val="006370A0"/>
    <w:rsid w:val="00637214"/>
    <w:rsid w:val="00640179"/>
    <w:rsid w:val="006419EF"/>
    <w:rsid w:val="00645AD2"/>
    <w:rsid w:val="006464C1"/>
    <w:rsid w:val="006501AD"/>
    <w:rsid w:val="00650BAC"/>
    <w:rsid w:val="0065152F"/>
    <w:rsid w:val="006515B9"/>
    <w:rsid w:val="006516A6"/>
    <w:rsid w:val="00651965"/>
    <w:rsid w:val="00652635"/>
    <w:rsid w:val="0065355D"/>
    <w:rsid w:val="00656BDA"/>
    <w:rsid w:val="00657680"/>
    <w:rsid w:val="00660FC3"/>
    <w:rsid w:val="006619EF"/>
    <w:rsid w:val="00661A88"/>
    <w:rsid w:val="0066370D"/>
    <w:rsid w:val="00663AB2"/>
    <w:rsid w:val="00663C87"/>
    <w:rsid w:val="00664F1C"/>
    <w:rsid w:val="00665039"/>
    <w:rsid w:val="006676C2"/>
    <w:rsid w:val="00667EF3"/>
    <w:rsid w:val="006707F2"/>
    <w:rsid w:val="0067086D"/>
    <w:rsid w:val="00670CCB"/>
    <w:rsid w:val="00672180"/>
    <w:rsid w:val="006733B7"/>
    <w:rsid w:val="0067394E"/>
    <w:rsid w:val="0067456B"/>
    <w:rsid w:val="00674DF1"/>
    <w:rsid w:val="006753D9"/>
    <w:rsid w:val="006756E3"/>
    <w:rsid w:val="00676315"/>
    <w:rsid w:val="00676570"/>
    <w:rsid w:val="006775B8"/>
    <w:rsid w:val="00677A02"/>
    <w:rsid w:val="0068080D"/>
    <w:rsid w:val="00680B8F"/>
    <w:rsid w:val="00681757"/>
    <w:rsid w:val="00681C3C"/>
    <w:rsid w:val="00682898"/>
    <w:rsid w:val="00682A28"/>
    <w:rsid w:val="00682AA3"/>
    <w:rsid w:val="0068663F"/>
    <w:rsid w:val="00687586"/>
    <w:rsid w:val="00690241"/>
    <w:rsid w:val="00691099"/>
    <w:rsid w:val="006912D9"/>
    <w:rsid w:val="00691BDE"/>
    <w:rsid w:val="006921D9"/>
    <w:rsid w:val="00692E30"/>
    <w:rsid w:val="00692FF7"/>
    <w:rsid w:val="0069342B"/>
    <w:rsid w:val="006936F6"/>
    <w:rsid w:val="00694521"/>
    <w:rsid w:val="00694682"/>
    <w:rsid w:val="00695129"/>
    <w:rsid w:val="00695656"/>
    <w:rsid w:val="0069704E"/>
    <w:rsid w:val="006A0D6E"/>
    <w:rsid w:val="006A1C51"/>
    <w:rsid w:val="006A295E"/>
    <w:rsid w:val="006A2DF1"/>
    <w:rsid w:val="006A4373"/>
    <w:rsid w:val="006A59C2"/>
    <w:rsid w:val="006A5E8D"/>
    <w:rsid w:val="006A5F05"/>
    <w:rsid w:val="006A6853"/>
    <w:rsid w:val="006A7224"/>
    <w:rsid w:val="006A7410"/>
    <w:rsid w:val="006A7B37"/>
    <w:rsid w:val="006B0708"/>
    <w:rsid w:val="006B0C22"/>
    <w:rsid w:val="006B1862"/>
    <w:rsid w:val="006B2640"/>
    <w:rsid w:val="006B4295"/>
    <w:rsid w:val="006B4FF3"/>
    <w:rsid w:val="006B5107"/>
    <w:rsid w:val="006B7B33"/>
    <w:rsid w:val="006C1585"/>
    <w:rsid w:val="006C2E3C"/>
    <w:rsid w:val="006C3764"/>
    <w:rsid w:val="006C399D"/>
    <w:rsid w:val="006C3DCC"/>
    <w:rsid w:val="006C5B78"/>
    <w:rsid w:val="006C6771"/>
    <w:rsid w:val="006C728A"/>
    <w:rsid w:val="006D04E0"/>
    <w:rsid w:val="006D1259"/>
    <w:rsid w:val="006D1586"/>
    <w:rsid w:val="006D1919"/>
    <w:rsid w:val="006D1D8D"/>
    <w:rsid w:val="006D1E01"/>
    <w:rsid w:val="006D2A54"/>
    <w:rsid w:val="006D2E0E"/>
    <w:rsid w:val="006D2EFB"/>
    <w:rsid w:val="006D5040"/>
    <w:rsid w:val="006D575E"/>
    <w:rsid w:val="006D7025"/>
    <w:rsid w:val="006D7899"/>
    <w:rsid w:val="006E0063"/>
    <w:rsid w:val="006E18E6"/>
    <w:rsid w:val="006E243E"/>
    <w:rsid w:val="006E2817"/>
    <w:rsid w:val="006E2DF7"/>
    <w:rsid w:val="006E34F0"/>
    <w:rsid w:val="006E51EF"/>
    <w:rsid w:val="006E5B5B"/>
    <w:rsid w:val="006E6A7D"/>
    <w:rsid w:val="006E7610"/>
    <w:rsid w:val="006F00D9"/>
    <w:rsid w:val="006F19DC"/>
    <w:rsid w:val="006F1AFD"/>
    <w:rsid w:val="006F45EC"/>
    <w:rsid w:val="006F45FD"/>
    <w:rsid w:val="006F52DC"/>
    <w:rsid w:val="006F5D03"/>
    <w:rsid w:val="006F764C"/>
    <w:rsid w:val="006F7AD6"/>
    <w:rsid w:val="0070054E"/>
    <w:rsid w:val="00700ABC"/>
    <w:rsid w:val="0070206E"/>
    <w:rsid w:val="007024FF"/>
    <w:rsid w:val="00702B4F"/>
    <w:rsid w:val="00704C78"/>
    <w:rsid w:val="00704DF8"/>
    <w:rsid w:val="00706DC5"/>
    <w:rsid w:val="00707510"/>
    <w:rsid w:val="00707E64"/>
    <w:rsid w:val="00707F0D"/>
    <w:rsid w:val="0071060C"/>
    <w:rsid w:val="00710688"/>
    <w:rsid w:val="00711672"/>
    <w:rsid w:val="00711F74"/>
    <w:rsid w:val="00712882"/>
    <w:rsid w:val="00712FFB"/>
    <w:rsid w:val="00714212"/>
    <w:rsid w:val="007143DB"/>
    <w:rsid w:val="007146B4"/>
    <w:rsid w:val="0071570D"/>
    <w:rsid w:val="00715723"/>
    <w:rsid w:val="007168BD"/>
    <w:rsid w:val="0071731C"/>
    <w:rsid w:val="00720204"/>
    <w:rsid w:val="00720CBE"/>
    <w:rsid w:val="00721B9E"/>
    <w:rsid w:val="00721D87"/>
    <w:rsid w:val="00722767"/>
    <w:rsid w:val="00722B7A"/>
    <w:rsid w:val="00722BC8"/>
    <w:rsid w:val="00723D53"/>
    <w:rsid w:val="00723E8F"/>
    <w:rsid w:val="00724F0B"/>
    <w:rsid w:val="00725050"/>
    <w:rsid w:val="00725860"/>
    <w:rsid w:val="00726315"/>
    <w:rsid w:val="007266E3"/>
    <w:rsid w:val="00726AE5"/>
    <w:rsid w:val="00727041"/>
    <w:rsid w:val="00727B58"/>
    <w:rsid w:val="007303C0"/>
    <w:rsid w:val="007319C0"/>
    <w:rsid w:val="007324B8"/>
    <w:rsid w:val="007326BB"/>
    <w:rsid w:val="00732F7B"/>
    <w:rsid w:val="007339A4"/>
    <w:rsid w:val="0073457D"/>
    <w:rsid w:val="00734A9B"/>
    <w:rsid w:val="00734AA9"/>
    <w:rsid w:val="007360D4"/>
    <w:rsid w:val="0073662D"/>
    <w:rsid w:val="00736931"/>
    <w:rsid w:val="0073752C"/>
    <w:rsid w:val="007377A9"/>
    <w:rsid w:val="00737BD9"/>
    <w:rsid w:val="00737CF0"/>
    <w:rsid w:val="00740FD2"/>
    <w:rsid w:val="007415C1"/>
    <w:rsid w:val="00741C53"/>
    <w:rsid w:val="00741CAF"/>
    <w:rsid w:val="00741F2E"/>
    <w:rsid w:val="00742008"/>
    <w:rsid w:val="007424B9"/>
    <w:rsid w:val="00743946"/>
    <w:rsid w:val="00743BA2"/>
    <w:rsid w:val="007440D1"/>
    <w:rsid w:val="00744742"/>
    <w:rsid w:val="007456F4"/>
    <w:rsid w:val="00745969"/>
    <w:rsid w:val="00745FD5"/>
    <w:rsid w:val="007469E7"/>
    <w:rsid w:val="00747407"/>
    <w:rsid w:val="00747CFF"/>
    <w:rsid w:val="00747D39"/>
    <w:rsid w:val="0075106B"/>
    <w:rsid w:val="007516FA"/>
    <w:rsid w:val="00752A7A"/>
    <w:rsid w:val="00753B53"/>
    <w:rsid w:val="007543E9"/>
    <w:rsid w:val="0075661C"/>
    <w:rsid w:val="007570FA"/>
    <w:rsid w:val="00757F48"/>
    <w:rsid w:val="00761143"/>
    <w:rsid w:val="00761F76"/>
    <w:rsid w:val="007620FD"/>
    <w:rsid w:val="007626C0"/>
    <w:rsid w:val="007627FE"/>
    <w:rsid w:val="0076311C"/>
    <w:rsid w:val="00763186"/>
    <w:rsid w:val="00763967"/>
    <w:rsid w:val="00764A3C"/>
    <w:rsid w:val="00765777"/>
    <w:rsid w:val="007664F4"/>
    <w:rsid w:val="007666F7"/>
    <w:rsid w:val="0076743D"/>
    <w:rsid w:val="00767B9E"/>
    <w:rsid w:val="007716D0"/>
    <w:rsid w:val="007719FF"/>
    <w:rsid w:val="00772D62"/>
    <w:rsid w:val="0077313B"/>
    <w:rsid w:val="007731D2"/>
    <w:rsid w:val="007744DD"/>
    <w:rsid w:val="0077513C"/>
    <w:rsid w:val="007758EE"/>
    <w:rsid w:val="00776C16"/>
    <w:rsid w:val="00776DF9"/>
    <w:rsid w:val="00776EFB"/>
    <w:rsid w:val="0077721F"/>
    <w:rsid w:val="007775B9"/>
    <w:rsid w:val="007817C3"/>
    <w:rsid w:val="00781A70"/>
    <w:rsid w:val="007827B9"/>
    <w:rsid w:val="00783067"/>
    <w:rsid w:val="007830D5"/>
    <w:rsid w:val="00783DA2"/>
    <w:rsid w:val="00784CA7"/>
    <w:rsid w:val="00784CD5"/>
    <w:rsid w:val="00785142"/>
    <w:rsid w:val="00785475"/>
    <w:rsid w:val="00785479"/>
    <w:rsid w:val="00785516"/>
    <w:rsid w:val="00785A9B"/>
    <w:rsid w:val="007862E2"/>
    <w:rsid w:val="00786D0A"/>
    <w:rsid w:val="0079053E"/>
    <w:rsid w:val="00790FA1"/>
    <w:rsid w:val="00791335"/>
    <w:rsid w:val="007929DF"/>
    <w:rsid w:val="00792F39"/>
    <w:rsid w:val="00792F80"/>
    <w:rsid w:val="00793059"/>
    <w:rsid w:val="007930AC"/>
    <w:rsid w:val="0079319B"/>
    <w:rsid w:val="00793F4E"/>
    <w:rsid w:val="00794164"/>
    <w:rsid w:val="00794F6A"/>
    <w:rsid w:val="00795A8F"/>
    <w:rsid w:val="00796A63"/>
    <w:rsid w:val="00796BD3"/>
    <w:rsid w:val="00796E0F"/>
    <w:rsid w:val="007977F2"/>
    <w:rsid w:val="007A03FD"/>
    <w:rsid w:val="007A22BC"/>
    <w:rsid w:val="007A23B7"/>
    <w:rsid w:val="007A2D44"/>
    <w:rsid w:val="007A30BF"/>
    <w:rsid w:val="007A3A53"/>
    <w:rsid w:val="007A3DA9"/>
    <w:rsid w:val="007A4317"/>
    <w:rsid w:val="007A449B"/>
    <w:rsid w:val="007A479A"/>
    <w:rsid w:val="007A58DC"/>
    <w:rsid w:val="007A5BE0"/>
    <w:rsid w:val="007A61B3"/>
    <w:rsid w:val="007B0193"/>
    <w:rsid w:val="007B22F4"/>
    <w:rsid w:val="007B3446"/>
    <w:rsid w:val="007B4200"/>
    <w:rsid w:val="007B4D69"/>
    <w:rsid w:val="007B761A"/>
    <w:rsid w:val="007C0AA0"/>
    <w:rsid w:val="007C0B5A"/>
    <w:rsid w:val="007C0EE4"/>
    <w:rsid w:val="007C1D53"/>
    <w:rsid w:val="007C1E60"/>
    <w:rsid w:val="007C1FC4"/>
    <w:rsid w:val="007C2B0A"/>
    <w:rsid w:val="007C2FA6"/>
    <w:rsid w:val="007C3287"/>
    <w:rsid w:val="007C337A"/>
    <w:rsid w:val="007C4713"/>
    <w:rsid w:val="007C5011"/>
    <w:rsid w:val="007C50F5"/>
    <w:rsid w:val="007C5A7E"/>
    <w:rsid w:val="007C66B4"/>
    <w:rsid w:val="007C67B1"/>
    <w:rsid w:val="007C6F42"/>
    <w:rsid w:val="007C714F"/>
    <w:rsid w:val="007C774A"/>
    <w:rsid w:val="007C7E71"/>
    <w:rsid w:val="007D19B8"/>
    <w:rsid w:val="007D344A"/>
    <w:rsid w:val="007D3CEC"/>
    <w:rsid w:val="007D4247"/>
    <w:rsid w:val="007D5C2B"/>
    <w:rsid w:val="007D5D60"/>
    <w:rsid w:val="007D5D71"/>
    <w:rsid w:val="007D7F08"/>
    <w:rsid w:val="007E0626"/>
    <w:rsid w:val="007E44F3"/>
    <w:rsid w:val="007E4B58"/>
    <w:rsid w:val="007E5328"/>
    <w:rsid w:val="007E5A51"/>
    <w:rsid w:val="007E5AF5"/>
    <w:rsid w:val="007E5CA4"/>
    <w:rsid w:val="007E6C2D"/>
    <w:rsid w:val="007E6DE2"/>
    <w:rsid w:val="007F0639"/>
    <w:rsid w:val="007F1462"/>
    <w:rsid w:val="007F2329"/>
    <w:rsid w:val="007F262C"/>
    <w:rsid w:val="007F2FDC"/>
    <w:rsid w:val="007F3221"/>
    <w:rsid w:val="007F39F5"/>
    <w:rsid w:val="007F44E3"/>
    <w:rsid w:val="007F461B"/>
    <w:rsid w:val="007F68A8"/>
    <w:rsid w:val="007F6A2A"/>
    <w:rsid w:val="007F79F3"/>
    <w:rsid w:val="008003FA"/>
    <w:rsid w:val="008004AD"/>
    <w:rsid w:val="00802330"/>
    <w:rsid w:val="00802CDB"/>
    <w:rsid w:val="00805427"/>
    <w:rsid w:val="00805563"/>
    <w:rsid w:val="0080560D"/>
    <w:rsid w:val="008058FC"/>
    <w:rsid w:val="00805A4B"/>
    <w:rsid w:val="00805E79"/>
    <w:rsid w:val="00806098"/>
    <w:rsid w:val="00806784"/>
    <w:rsid w:val="00807152"/>
    <w:rsid w:val="008079B8"/>
    <w:rsid w:val="00810F69"/>
    <w:rsid w:val="00811261"/>
    <w:rsid w:val="008116F6"/>
    <w:rsid w:val="00812A6B"/>
    <w:rsid w:val="00814972"/>
    <w:rsid w:val="00814F1A"/>
    <w:rsid w:val="008179AB"/>
    <w:rsid w:val="00820263"/>
    <w:rsid w:val="008208D2"/>
    <w:rsid w:val="008211C4"/>
    <w:rsid w:val="008213CD"/>
    <w:rsid w:val="0082146C"/>
    <w:rsid w:val="0082197B"/>
    <w:rsid w:val="00821B19"/>
    <w:rsid w:val="00821DC5"/>
    <w:rsid w:val="0082221F"/>
    <w:rsid w:val="00822D49"/>
    <w:rsid w:val="00823D56"/>
    <w:rsid w:val="00824089"/>
    <w:rsid w:val="0082435D"/>
    <w:rsid w:val="008244F1"/>
    <w:rsid w:val="00825E60"/>
    <w:rsid w:val="00830B03"/>
    <w:rsid w:val="00830D09"/>
    <w:rsid w:val="0083200E"/>
    <w:rsid w:val="00835BFA"/>
    <w:rsid w:val="00836FCB"/>
    <w:rsid w:val="008375D2"/>
    <w:rsid w:val="00840E15"/>
    <w:rsid w:val="008415D9"/>
    <w:rsid w:val="008417AD"/>
    <w:rsid w:val="0084182F"/>
    <w:rsid w:val="00841AA2"/>
    <w:rsid w:val="008434CB"/>
    <w:rsid w:val="008436D0"/>
    <w:rsid w:val="00844A07"/>
    <w:rsid w:val="00845C6E"/>
    <w:rsid w:val="00846357"/>
    <w:rsid w:val="0084761C"/>
    <w:rsid w:val="008478A8"/>
    <w:rsid w:val="00847A92"/>
    <w:rsid w:val="00847C08"/>
    <w:rsid w:val="0085069B"/>
    <w:rsid w:val="008507BB"/>
    <w:rsid w:val="00850C48"/>
    <w:rsid w:val="008510C4"/>
    <w:rsid w:val="00851296"/>
    <w:rsid w:val="00853218"/>
    <w:rsid w:val="008545F7"/>
    <w:rsid w:val="008553C5"/>
    <w:rsid w:val="0085686D"/>
    <w:rsid w:val="0085688F"/>
    <w:rsid w:val="00856F19"/>
    <w:rsid w:val="0086040E"/>
    <w:rsid w:val="00860889"/>
    <w:rsid w:val="0086133D"/>
    <w:rsid w:val="00863949"/>
    <w:rsid w:val="00863BEE"/>
    <w:rsid w:val="00863EB1"/>
    <w:rsid w:val="00863F58"/>
    <w:rsid w:val="0086407D"/>
    <w:rsid w:val="008647EE"/>
    <w:rsid w:val="00865DB1"/>
    <w:rsid w:val="00865E4F"/>
    <w:rsid w:val="0086629C"/>
    <w:rsid w:val="00867C4A"/>
    <w:rsid w:val="0087031A"/>
    <w:rsid w:val="00870931"/>
    <w:rsid w:val="00871516"/>
    <w:rsid w:val="008733FF"/>
    <w:rsid w:val="0087461C"/>
    <w:rsid w:val="00875D2B"/>
    <w:rsid w:val="00876175"/>
    <w:rsid w:val="00876780"/>
    <w:rsid w:val="00876832"/>
    <w:rsid w:val="00877187"/>
    <w:rsid w:val="008802D4"/>
    <w:rsid w:val="00881DE1"/>
    <w:rsid w:val="008823B3"/>
    <w:rsid w:val="008826F0"/>
    <w:rsid w:val="00884189"/>
    <w:rsid w:val="0088630F"/>
    <w:rsid w:val="0088736C"/>
    <w:rsid w:val="00887A73"/>
    <w:rsid w:val="00890BA8"/>
    <w:rsid w:val="00890C7C"/>
    <w:rsid w:val="00890CE3"/>
    <w:rsid w:val="00894545"/>
    <w:rsid w:val="008948C9"/>
    <w:rsid w:val="008954D1"/>
    <w:rsid w:val="0089599A"/>
    <w:rsid w:val="00895D4C"/>
    <w:rsid w:val="008962C4"/>
    <w:rsid w:val="008962E8"/>
    <w:rsid w:val="00896A0F"/>
    <w:rsid w:val="008A0389"/>
    <w:rsid w:val="008A0CF1"/>
    <w:rsid w:val="008A0D3A"/>
    <w:rsid w:val="008A129C"/>
    <w:rsid w:val="008A168C"/>
    <w:rsid w:val="008A2C94"/>
    <w:rsid w:val="008A307E"/>
    <w:rsid w:val="008A3122"/>
    <w:rsid w:val="008A3D42"/>
    <w:rsid w:val="008A4854"/>
    <w:rsid w:val="008A4BA3"/>
    <w:rsid w:val="008A5281"/>
    <w:rsid w:val="008A52E8"/>
    <w:rsid w:val="008A60E1"/>
    <w:rsid w:val="008A6655"/>
    <w:rsid w:val="008A6B4E"/>
    <w:rsid w:val="008A7FD5"/>
    <w:rsid w:val="008B09B4"/>
    <w:rsid w:val="008B0D51"/>
    <w:rsid w:val="008B0DD5"/>
    <w:rsid w:val="008B25DB"/>
    <w:rsid w:val="008B3E6F"/>
    <w:rsid w:val="008B4916"/>
    <w:rsid w:val="008B4F84"/>
    <w:rsid w:val="008B520B"/>
    <w:rsid w:val="008B587F"/>
    <w:rsid w:val="008B6A1A"/>
    <w:rsid w:val="008C214B"/>
    <w:rsid w:val="008C2D25"/>
    <w:rsid w:val="008C3C20"/>
    <w:rsid w:val="008C3CC5"/>
    <w:rsid w:val="008C4610"/>
    <w:rsid w:val="008C4F32"/>
    <w:rsid w:val="008C5085"/>
    <w:rsid w:val="008C585D"/>
    <w:rsid w:val="008C5A56"/>
    <w:rsid w:val="008C6753"/>
    <w:rsid w:val="008C6CF0"/>
    <w:rsid w:val="008C6CF1"/>
    <w:rsid w:val="008C717F"/>
    <w:rsid w:val="008C7457"/>
    <w:rsid w:val="008C7CCE"/>
    <w:rsid w:val="008D0B8A"/>
    <w:rsid w:val="008D145A"/>
    <w:rsid w:val="008D227B"/>
    <w:rsid w:val="008D236D"/>
    <w:rsid w:val="008D35F8"/>
    <w:rsid w:val="008D3808"/>
    <w:rsid w:val="008D4AE8"/>
    <w:rsid w:val="008D58ED"/>
    <w:rsid w:val="008D5954"/>
    <w:rsid w:val="008D5BFD"/>
    <w:rsid w:val="008D5CD5"/>
    <w:rsid w:val="008D5F04"/>
    <w:rsid w:val="008D633A"/>
    <w:rsid w:val="008D7EA2"/>
    <w:rsid w:val="008E2B8C"/>
    <w:rsid w:val="008E2DA3"/>
    <w:rsid w:val="008E337D"/>
    <w:rsid w:val="008E3924"/>
    <w:rsid w:val="008E3BC2"/>
    <w:rsid w:val="008E3C4D"/>
    <w:rsid w:val="008E3FEF"/>
    <w:rsid w:val="008E5314"/>
    <w:rsid w:val="008E74D8"/>
    <w:rsid w:val="008E7B93"/>
    <w:rsid w:val="008F0033"/>
    <w:rsid w:val="008F2019"/>
    <w:rsid w:val="008F22C9"/>
    <w:rsid w:val="008F304A"/>
    <w:rsid w:val="008F375D"/>
    <w:rsid w:val="008F44CF"/>
    <w:rsid w:val="008F4B5B"/>
    <w:rsid w:val="008F54BF"/>
    <w:rsid w:val="008F55CC"/>
    <w:rsid w:val="008F587A"/>
    <w:rsid w:val="008F5D65"/>
    <w:rsid w:val="009005B9"/>
    <w:rsid w:val="00901B08"/>
    <w:rsid w:val="0090307F"/>
    <w:rsid w:val="00903E35"/>
    <w:rsid w:val="00904E02"/>
    <w:rsid w:val="0090561A"/>
    <w:rsid w:val="0090696C"/>
    <w:rsid w:val="00910DFF"/>
    <w:rsid w:val="0091105F"/>
    <w:rsid w:val="00911332"/>
    <w:rsid w:val="00912057"/>
    <w:rsid w:val="00913382"/>
    <w:rsid w:val="00913A6E"/>
    <w:rsid w:val="00913B43"/>
    <w:rsid w:val="00914DC5"/>
    <w:rsid w:val="00915D78"/>
    <w:rsid w:val="00916B04"/>
    <w:rsid w:val="0092021D"/>
    <w:rsid w:val="00920B90"/>
    <w:rsid w:val="00920BE7"/>
    <w:rsid w:val="00921D6F"/>
    <w:rsid w:val="00922B51"/>
    <w:rsid w:val="00922E86"/>
    <w:rsid w:val="00923AE1"/>
    <w:rsid w:val="00925393"/>
    <w:rsid w:val="009254C9"/>
    <w:rsid w:val="00925590"/>
    <w:rsid w:val="00925AAA"/>
    <w:rsid w:val="00925CBC"/>
    <w:rsid w:val="00925D08"/>
    <w:rsid w:val="00926520"/>
    <w:rsid w:val="0093025F"/>
    <w:rsid w:val="00932432"/>
    <w:rsid w:val="0093317F"/>
    <w:rsid w:val="009333F8"/>
    <w:rsid w:val="009340AA"/>
    <w:rsid w:val="0093562D"/>
    <w:rsid w:val="00935668"/>
    <w:rsid w:val="0093568F"/>
    <w:rsid w:val="009359C3"/>
    <w:rsid w:val="00936AC9"/>
    <w:rsid w:val="0093748E"/>
    <w:rsid w:val="009374E2"/>
    <w:rsid w:val="009376D6"/>
    <w:rsid w:val="00937B6C"/>
    <w:rsid w:val="009405D0"/>
    <w:rsid w:val="0094068F"/>
    <w:rsid w:val="0094082F"/>
    <w:rsid w:val="00940D89"/>
    <w:rsid w:val="0094118E"/>
    <w:rsid w:val="00941F4A"/>
    <w:rsid w:val="0094352A"/>
    <w:rsid w:val="00943ADD"/>
    <w:rsid w:val="0094466A"/>
    <w:rsid w:val="00945491"/>
    <w:rsid w:val="00945A00"/>
    <w:rsid w:val="0094650B"/>
    <w:rsid w:val="00946E65"/>
    <w:rsid w:val="0095181F"/>
    <w:rsid w:val="00951A1A"/>
    <w:rsid w:val="00951F20"/>
    <w:rsid w:val="00953333"/>
    <w:rsid w:val="00953CCC"/>
    <w:rsid w:val="00954FB5"/>
    <w:rsid w:val="009552F6"/>
    <w:rsid w:val="00955832"/>
    <w:rsid w:val="00957364"/>
    <w:rsid w:val="009603C3"/>
    <w:rsid w:val="00960C4A"/>
    <w:rsid w:val="00961348"/>
    <w:rsid w:val="009625FC"/>
    <w:rsid w:val="009628B4"/>
    <w:rsid w:val="00963918"/>
    <w:rsid w:val="00963BD2"/>
    <w:rsid w:val="00963D21"/>
    <w:rsid w:val="009646C5"/>
    <w:rsid w:val="009658E2"/>
    <w:rsid w:val="009659A9"/>
    <w:rsid w:val="00965F2D"/>
    <w:rsid w:val="00967B5C"/>
    <w:rsid w:val="00970508"/>
    <w:rsid w:val="00972457"/>
    <w:rsid w:val="00973DC8"/>
    <w:rsid w:val="009748B2"/>
    <w:rsid w:val="00974F12"/>
    <w:rsid w:val="00975AD7"/>
    <w:rsid w:val="009762EE"/>
    <w:rsid w:val="00977A9F"/>
    <w:rsid w:val="0098137F"/>
    <w:rsid w:val="009819DE"/>
    <w:rsid w:val="009828F7"/>
    <w:rsid w:val="0098296D"/>
    <w:rsid w:val="00982AE1"/>
    <w:rsid w:val="00982F6F"/>
    <w:rsid w:val="00982FE9"/>
    <w:rsid w:val="009856FE"/>
    <w:rsid w:val="0098617A"/>
    <w:rsid w:val="00986C9D"/>
    <w:rsid w:val="00986FF8"/>
    <w:rsid w:val="00987027"/>
    <w:rsid w:val="00990909"/>
    <w:rsid w:val="0099169F"/>
    <w:rsid w:val="00991CC9"/>
    <w:rsid w:val="009923A6"/>
    <w:rsid w:val="00992D67"/>
    <w:rsid w:val="0099361F"/>
    <w:rsid w:val="009942B1"/>
    <w:rsid w:val="00996BB6"/>
    <w:rsid w:val="00997C27"/>
    <w:rsid w:val="00997DCB"/>
    <w:rsid w:val="009A1667"/>
    <w:rsid w:val="009A207A"/>
    <w:rsid w:val="009A2A11"/>
    <w:rsid w:val="009A2A8E"/>
    <w:rsid w:val="009A3490"/>
    <w:rsid w:val="009A3640"/>
    <w:rsid w:val="009A3763"/>
    <w:rsid w:val="009A3CC3"/>
    <w:rsid w:val="009A4934"/>
    <w:rsid w:val="009A4D97"/>
    <w:rsid w:val="009A5613"/>
    <w:rsid w:val="009A571C"/>
    <w:rsid w:val="009A578F"/>
    <w:rsid w:val="009A66F1"/>
    <w:rsid w:val="009B0BEE"/>
    <w:rsid w:val="009B0EFC"/>
    <w:rsid w:val="009B0F7C"/>
    <w:rsid w:val="009B10B4"/>
    <w:rsid w:val="009B1A96"/>
    <w:rsid w:val="009B1B84"/>
    <w:rsid w:val="009B26FB"/>
    <w:rsid w:val="009B2BEE"/>
    <w:rsid w:val="009B3041"/>
    <w:rsid w:val="009B308E"/>
    <w:rsid w:val="009B4B39"/>
    <w:rsid w:val="009B54ED"/>
    <w:rsid w:val="009B62A2"/>
    <w:rsid w:val="009B7DE7"/>
    <w:rsid w:val="009C17E2"/>
    <w:rsid w:val="009C1983"/>
    <w:rsid w:val="009C32EC"/>
    <w:rsid w:val="009C38F9"/>
    <w:rsid w:val="009C434E"/>
    <w:rsid w:val="009C4612"/>
    <w:rsid w:val="009C55A0"/>
    <w:rsid w:val="009C5E6D"/>
    <w:rsid w:val="009C5ECA"/>
    <w:rsid w:val="009C604C"/>
    <w:rsid w:val="009C677C"/>
    <w:rsid w:val="009C7876"/>
    <w:rsid w:val="009C7B31"/>
    <w:rsid w:val="009D0DEF"/>
    <w:rsid w:val="009D1B64"/>
    <w:rsid w:val="009D1EF1"/>
    <w:rsid w:val="009D2343"/>
    <w:rsid w:val="009D4545"/>
    <w:rsid w:val="009D4760"/>
    <w:rsid w:val="009D58AF"/>
    <w:rsid w:val="009D59D3"/>
    <w:rsid w:val="009D6D96"/>
    <w:rsid w:val="009D7E3E"/>
    <w:rsid w:val="009E0718"/>
    <w:rsid w:val="009E0A8C"/>
    <w:rsid w:val="009E240B"/>
    <w:rsid w:val="009E2F88"/>
    <w:rsid w:val="009E328C"/>
    <w:rsid w:val="009E345E"/>
    <w:rsid w:val="009E39D9"/>
    <w:rsid w:val="009E4751"/>
    <w:rsid w:val="009E5909"/>
    <w:rsid w:val="009E5BCC"/>
    <w:rsid w:val="009E6085"/>
    <w:rsid w:val="009E668E"/>
    <w:rsid w:val="009E6A13"/>
    <w:rsid w:val="009E78CD"/>
    <w:rsid w:val="009F087A"/>
    <w:rsid w:val="009F08AC"/>
    <w:rsid w:val="009F116B"/>
    <w:rsid w:val="009F1DDE"/>
    <w:rsid w:val="009F449B"/>
    <w:rsid w:val="009F6A3D"/>
    <w:rsid w:val="009F6D6E"/>
    <w:rsid w:val="009F6EAD"/>
    <w:rsid w:val="009F6FBB"/>
    <w:rsid w:val="009F7177"/>
    <w:rsid w:val="009F7277"/>
    <w:rsid w:val="009F7501"/>
    <w:rsid w:val="00A004F8"/>
    <w:rsid w:val="00A005AC"/>
    <w:rsid w:val="00A02474"/>
    <w:rsid w:val="00A035A1"/>
    <w:rsid w:val="00A039B7"/>
    <w:rsid w:val="00A03CA5"/>
    <w:rsid w:val="00A044AA"/>
    <w:rsid w:val="00A051CB"/>
    <w:rsid w:val="00A0527E"/>
    <w:rsid w:val="00A0533F"/>
    <w:rsid w:val="00A05C66"/>
    <w:rsid w:val="00A0612D"/>
    <w:rsid w:val="00A06734"/>
    <w:rsid w:val="00A07856"/>
    <w:rsid w:val="00A07BC2"/>
    <w:rsid w:val="00A11583"/>
    <w:rsid w:val="00A11C34"/>
    <w:rsid w:val="00A127BF"/>
    <w:rsid w:val="00A1504C"/>
    <w:rsid w:val="00A15CAA"/>
    <w:rsid w:val="00A176D6"/>
    <w:rsid w:val="00A21CE3"/>
    <w:rsid w:val="00A22D9E"/>
    <w:rsid w:val="00A2386E"/>
    <w:rsid w:val="00A23B0F"/>
    <w:rsid w:val="00A25755"/>
    <w:rsid w:val="00A266EF"/>
    <w:rsid w:val="00A3089E"/>
    <w:rsid w:val="00A30D21"/>
    <w:rsid w:val="00A31C31"/>
    <w:rsid w:val="00A323DC"/>
    <w:rsid w:val="00A326ED"/>
    <w:rsid w:val="00A32A04"/>
    <w:rsid w:val="00A32F85"/>
    <w:rsid w:val="00A33027"/>
    <w:rsid w:val="00A34059"/>
    <w:rsid w:val="00A34B6E"/>
    <w:rsid w:val="00A350C3"/>
    <w:rsid w:val="00A3562E"/>
    <w:rsid w:val="00A35C3D"/>
    <w:rsid w:val="00A35E0B"/>
    <w:rsid w:val="00A364B7"/>
    <w:rsid w:val="00A37161"/>
    <w:rsid w:val="00A37456"/>
    <w:rsid w:val="00A377BF"/>
    <w:rsid w:val="00A415DB"/>
    <w:rsid w:val="00A41DA5"/>
    <w:rsid w:val="00A42D47"/>
    <w:rsid w:val="00A42F0D"/>
    <w:rsid w:val="00A43223"/>
    <w:rsid w:val="00A447AF"/>
    <w:rsid w:val="00A45036"/>
    <w:rsid w:val="00A46C51"/>
    <w:rsid w:val="00A47D20"/>
    <w:rsid w:val="00A50234"/>
    <w:rsid w:val="00A51007"/>
    <w:rsid w:val="00A52B95"/>
    <w:rsid w:val="00A533BA"/>
    <w:rsid w:val="00A53E95"/>
    <w:rsid w:val="00A5428A"/>
    <w:rsid w:val="00A5455D"/>
    <w:rsid w:val="00A55494"/>
    <w:rsid w:val="00A560A6"/>
    <w:rsid w:val="00A5690D"/>
    <w:rsid w:val="00A5702C"/>
    <w:rsid w:val="00A57068"/>
    <w:rsid w:val="00A5708A"/>
    <w:rsid w:val="00A607E4"/>
    <w:rsid w:val="00A618C9"/>
    <w:rsid w:val="00A6205B"/>
    <w:rsid w:val="00A62CC4"/>
    <w:rsid w:val="00A63D09"/>
    <w:rsid w:val="00A651E2"/>
    <w:rsid w:val="00A65889"/>
    <w:rsid w:val="00A661F9"/>
    <w:rsid w:val="00A666D0"/>
    <w:rsid w:val="00A66801"/>
    <w:rsid w:val="00A676D5"/>
    <w:rsid w:val="00A67884"/>
    <w:rsid w:val="00A67F39"/>
    <w:rsid w:val="00A701C8"/>
    <w:rsid w:val="00A71459"/>
    <w:rsid w:val="00A7177A"/>
    <w:rsid w:val="00A72165"/>
    <w:rsid w:val="00A741C5"/>
    <w:rsid w:val="00A747C5"/>
    <w:rsid w:val="00A74ED6"/>
    <w:rsid w:val="00A750AD"/>
    <w:rsid w:val="00A755B5"/>
    <w:rsid w:val="00A756F5"/>
    <w:rsid w:val="00A75AF3"/>
    <w:rsid w:val="00A75FA3"/>
    <w:rsid w:val="00A762DF"/>
    <w:rsid w:val="00A765A5"/>
    <w:rsid w:val="00A76CA0"/>
    <w:rsid w:val="00A76E81"/>
    <w:rsid w:val="00A76F4B"/>
    <w:rsid w:val="00A7764D"/>
    <w:rsid w:val="00A77EBE"/>
    <w:rsid w:val="00A806C9"/>
    <w:rsid w:val="00A814FF"/>
    <w:rsid w:val="00A81EBF"/>
    <w:rsid w:val="00A82346"/>
    <w:rsid w:val="00A82642"/>
    <w:rsid w:val="00A827D2"/>
    <w:rsid w:val="00A82ADA"/>
    <w:rsid w:val="00A830C7"/>
    <w:rsid w:val="00A83177"/>
    <w:rsid w:val="00A843AC"/>
    <w:rsid w:val="00A846C6"/>
    <w:rsid w:val="00A8495B"/>
    <w:rsid w:val="00A84C34"/>
    <w:rsid w:val="00A859D7"/>
    <w:rsid w:val="00A85A37"/>
    <w:rsid w:val="00A85A7A"/>
    <w:rsid w:val="00A8682D"/>
    <w:rsid w:val="00A915F9"/>
    <w:rsid w:val="00A916BB"/>
    <w:rsid w:val="00A95068"/>
    <w:rsid w:val="00A95116"/>
    <w:rsid w:val="00A9659A"/>
    <w:rsid w:val="00A96C6D"/>
    <w:rsid w:val="00AA041B"/>
    <w:rsid w:val="00AA06AC"/>
    <w:rsid w:val="00AA15EC"/>
    <w:rsid w:val="00AA1A80"/>
    <w:rsid w:val="00AA1B69"/>
    <w:rsid w:val="00AA1F80"/>
    <w:rsid w:val="00AA32E2"/>
    <w:rsid w:val="00AA3505"/>
    <w:rsid w:val="00AA3A1B"/>
    <w:rsid w:val="00AA4B20"/>
    <w:rsid w:val="00AA4F11"/>
    <w:rsid w:val="00AA51C4"/>
    <w:rsid w:val="00AA57A5"/>
    <w:rsid w:val="00AA5E1E"/>
    <w:rsid w:val="00AA7C6D"/>
    <w:rsid w:val="00AB0FC2"/>
    <w:rsid w:val="00AB1D4A"/>
    <w:rsid w:val="00AB26A7"/>
    <w:rsid w:val="00AB2A7E"/>
    <w:rsid w:val="00AB30C6"/>
    <w:rsid w:val="00AB31E3"/>
    <w:rsid w:val="00AB3417"/>
    <w:rsid w:val="00AB3650"/>
    <w:rsid w:val="00AB3797"/>
    <w:rsid w:val="00AB77BA"/>
    <w:rsid w:val="00AC070A"/>
    <w:rsid w:val="00AC1010"/>
    <w:rsid w:val="00AC26B7"/>
    <w:rsid w:val="00AC2D25"/>
    <w:rsid w:val="00AC3545"/>
    <w:rsid w:val="00AC35D4"/>
    <w:rsid w:val="00AC3732"/>
    <w:rsid w:val="00AC473F"/>
    <w:rsid w:val="00AC48E4"/>
    <w:rsid w:val="00AC48EC"/>
    <w:rsid w:val="00AC5930"/>
    <w:rsid w:val="00AC5C58"/>
    <w:rsid w:val="00AC7C29"/>
    <w:rsid w:val="00AD03EC"/>
    <w:rsid w:val="00AD078D"/>
    <w:rsid w:val="00AD13D5"/>
    <w:rsid w:val="00AD1591"/>
    <w:rsid w:val="00AD1FB2"/>
    <w:rsid w:val="00AD2309"/>
    <w:rsid w:val="00AD3E24"/>
    <w:rsid w:val="00AD4507"/>
    <w:rsid w:val="00AD4694"/>
    <w:rsid w:val="00AD561C"/>
    <w:rsid w:val="00AD6299"/>
    <w:rsid w:val="00AE0940"/>
    <w:rsid w:val="00AE0B3D"/>
    <w:rsid w:val="00AE0EF7"/>
    <w:rsid w:val="00AE20E1"/>
    <w:rsid w:val="00AE299E"/>
    <w:rsid w:val="00AF0A12"/>
    <w:rsid w:val="00AF17FF"/>
    <w:rsid w:val="00AF206E"/>
    <w:rsid w:val="00AF24A4"/>
    <w:rsid w:val="00AF3450"/>
    <w:rsid w:val="00AF36A1"/>
    <w:rsid w:val="00AF376E"/>
    <w:rsid w:val="00AF3AAE"/>
    <w:rsid w:val="00AF4209"/>
    <w:rsid w:val="00AF4A7F"/>
    <w:rsid w:val="00AF51FB"/>
    <w:rsid w:val="00AF52EA"/>
    <w:rsid w:val="00AF5E13"/>
    <w:rsid w:val="00AF6435"/>
    <w:rsid w:val="00AF751E"/>
    <w:rsid w:val="00AF7A0C"/>
    <w:rsid w:val="00AF7F33"/>
    <w:rsid w:val="00B00149"/>
    <w:rsid w:val="00B0123A"/>
    <w:rsid w:val="00B0199B"/>
    <w:rsid w:val="00B02836"/>
    <w:rsid w:val="00B02FA8"/>
    <w:rsid w:val="00B03936"/>
    <w:rsid w:val="00B03C2C"/>
    <w:rsid w:val="00B04213"/>
    <w:rsid w:val="00B04391"/>
    <w:rsid w:val="00B04645"/>
    <w:rsid w:val="00B04658"/>
    <w:rsid w:val="00B04933"/>
    <w:rsid w:val="00B04C3C"/>
    <w:rsid w:val="00B062FE"/>
    <w:rsid w:val="00B0656A"/>
    <w:rsid w:val="00B07B23"/>
    <w:rsid w:val="00B07FA7"/>
    <w:rsid w:val="00B102E5"/>
    <w:rsid w:val="00B10844"/>
    <w:rsid w:val="00B10AEA"/>
    <w:rsid w:val="00B1321B"/>
    <w:rsid w:val="00B13352"/>
    <w:rsid w:val="00B13C42"/>
    <w:rsid w:val="00B13EA1"/>
    <w:rsid w:val="00B14161"/>
    <w:rsid w:val="00B1419A"/>
    <w:rsid w:val="00B15BEB"/>
    <w:rsid w:val="00B169DE"/>
    <w:rsid w:val="00B17332"/>
    <w:rsid w:val="00B178E7"/>
    <w:rsid w:val="00B17C99"/>
    <w:rsid w:val="00B20135"/>
    <w:rsid w:val="00B20997"/>
    <w:rsid w:val="00B210FC"/>
    <w:rsid w:val="00B22B2F"/>
    <w:rsid w:val="00B23D2C"/>
    <w:rsid w:val="00B251F7"/>
    <w:rsid w:val="00B255B5"/>
    <w:rsid w:val="00B262D1"/>
    <w:rsid w:val="00B26BCE"/>
    <w:rsid w:val="00B27E57"/>
    <w:rsid w:val="00B3029B"/>
    <w:rsid w:val="00B30DAB"/>
    <w:rsid w:val="00B31E0A"/>
    <w:rsid w:val="00B32338"/>
    <w:rsid w:val="00B33321"/>
    <w:rsid w:val="00B338D1"/>
    <w:rsid w:val="00B33CBF"/>
    <w:rsid w:val="00B33FFD"/>
    <w:rsid w:val="00B34303"/>
    <w:rsid w:val="00B3452A"/>
    <w:rsid w:val="00B34C25"/>
    <w:rsid w:val="00B35DE0"/>
    <w:rsid w:val="00B35EC9"/>
    <w:rsid w:val="00B37843"/>
    <w:rsid w:val="00B37E61"/>
    <w:rsid w:val="00B402A3"/>
    <w:rsid w:val="00B40E0F"/>
    <w:rsid w:val="00B416C1"/>
    <w:rsid w:val="00B41DAA"/>
    <w:rsid w:val="00B4261E"/>
    <w:rsid w:val="00B42887"/>
    <w:rsid w:val="00B42C11"/>
    <w:rsid w:val="00B42C41"/>
    <w:rsid w:val="00B44804"/>
    <w:rsid w:val="00B44CB5"/>
    <w:rsid w:val="00B45303"/>
    <w:rsid w:val="00B453D5"/>
    <w:rsid w:val="00B45467"/>
    <w:rsid w:val="00B46668"/>
    <w:rsid w:val="00B47191"/>
    <w:rsid w:val="00B47239"/>
    <w:rsid w:val="00B47406"/>
    <w:rsid w:val="00B512F0"/>
    <w:rsid w:val="00B51E71"/>
    <w:rsid w:val="00B52142"/>
    <w:rsid w:val="00B5302A"/>
    <w:rsid w:val="00B5318E"/>
    <w:rsid w:val="00B5441A"/>
    <w:rsid w:val="00B548B0"/>
    <w:rsid w:val="00B54D02"/>
    <w:rsid w:val="00B559E8"/>
    <w:rsid w:val="00B55F31"/>
    <w:rsid w:val="00B56322"/>
    <w:rsid w:val="00B57C0F"/>
    <w:rsid w:val="00B604AC"/>
    <w:rsid w:val="00B60820"/>
    <w:rsid w:val="00B60A1C"/>
    <w:rsid w:val="00B617BE"/>
    <w:rsid w:val="00B62B7B"/>
    <w:rsid w:val="00B641EF"/>
    <w:rsid w:val="00B64670"/>
    <w:rsid w:val="00B64F30"/>
    <w:rsid w:val="00B64FF8"/>
    <w:rsid w:val="00B65175"/>
    <w:rsid w:val="00B65658"/>
    <w:rsid w:val="00B658BE"/>
    <w:rsid w:val="00B65E25"/>
    <w:rsid w:val="00B662BB"/>
    <w:rsid w:val="00B66ADB"/>
    <w:rsid w:val="00B66C4F"/>
    <w:rsid w:val="00B66EA4"/>
    <w:rsid w:val="00B66F87"/>
    <w:rsid w:val="00B6736E"/>
    <w:rsid w:val="00B674F1"/>
    <w:rsid w:val="00B67CAD"/>
    <w:rsid w:val="00B70434"/>
    <w:rsid w:val="00B7101C"/>
    <w:rsid w:val="00B7232D"/>
    <w:rsid w:val="00B7346C"/>
    <w:rsid w:val="00B73684"/>
    <w:rsid w:val="00B736CC"/>
    <w:rsid w:val="00B73905"/>
    <w:rsid w:val="00B751FF"/>
    <w:rsid w:val="00B762AA"/>
    <w:rsid w:val="00B8041D"/>
    <w:rsid w:val="00B805B2"/>
    <w:rsid w:val="00B809C4"/>
    <w:rsid w:val="00B812B7"/>
    <w:rsid w:val="00B81B58"/>
    <w:rsid w:val="00B82066"/>
    <w:rsid w:val="00B82D18"/>
    <w:rsid w:val="00B832C0"/>
    <w:rsid w:val="00B84433"/>
    <w:rsid w:val="00B84AC6"/>
    <w:rsid w:val="00B87D2F"/>
    <w:rsid w:val="00B87E6C"/>
    <w:rsid w:val="00B9009D"/>
    <w:rsid w:val="00B90B6E"/>
    <w:rsid w:val="00B91B32"/>
    <w:rsid w:val="00B9204E"/>
    <w:rsid w:val="00B95495"/>
    <w:rsid w:val="00B95778"/>
    <w:rsid w:val="00B95C8F"/>
    <w:rsid w:val="00B95EB3"/>
    <w:rsid w:val="00B965F1"/>
    <w:rsid w:val="00B96AD8"/>
    <w:rsid w:val="00B96C74"/>
    <w:rsid w:val="00B96D40"/>
    <w:rsid w:val="00B97529"/>
    <w:rsid w:val="00B9767E"/>
    <w:rsid w:val="00BA01C3"/>
    <w:rsid w:val="00BA07E1"/>
    <w:rsid w:val="00BA0E31"/>
    <w:rsid w:val="00BA0FBA"/>
    <w:rsid w:val="00BA30FB"/>
    <w:rsid w:val="00BA4411"/>
    <w:rsid w:val="00BA585B"/>
    <w:rsid w:val="00BA5C70"/>
    <w:rsid w:val="00BA5D98"/>
    <w:rsid w:val="00BA70AD"/>
    <w:rsid w:val="00BB03B3"/>
    <w:rsid w:val="00BB0779"/>
    <w:rsid w:val="00BB1817"/>
    <w:rsid w:val="00BB2811"/>
    <w:rsid w:val="00BB3F6E"/>
    <w:rsid w:val="00BB4AB5"/>
    <w:rsid w:val="00BB545B"/>
    <w:rsid w:val="00BB71BD"/>
    <w:rsid w:val="00BB7A97"/>
    <w:rsid w:val="00BB7EDF"/>
    <w:rsid w:val="00BB7F7A"/>
    <w:rsid w:val="00BC0AA3"/>
    <w:rsid w:val="00BC142B"/>
    <w:rsid w:val="00BC208E"/>
    <w:rsid w:val="00BC238D"/>
    <w:rsid w:val="00BC2BD6"/>
    <w:rsid w:val="00BC3491"/>
    <w:rsid w:val="00BC4588"/>
    <w:rsid w:val="00BC6B64"/>
    <w:rsid w:val="00BC6C17"/>
    <w:rsid w:val="00BC733C"/>
    <w:rsid w:val="00BC7A56"/>
    <w:rsid w:val="00BC7C87"/>
    <w:rsid w:val="00BD069C"/>
    <w:rsid w:val="00BD07EC"/>
    <w:rsid w:val="00BD0CBF"/>
    <w:rsid w:val="00BD0D3C"/>
    <w:rsid w:val="00BD11F9"/>
    <w:rsid w:val="00BD138C"/>
    <w:rsid w:val="00BD18EE"/>
    <w:rsid w:val="00BD1C5B"/>
    <w:rsid w:val="00BD2CE7"/>
    <w:rsid w:val="00BD394B"/>
    <w:rsid w:val="00BD3D5C"/>
    <w:rsid w:val="00BD5AAF"/>
    <w:rsid w:val="00BD724C"/>
    <w:rsid w:val="00BE0CEB"/>
    <w:rsid w:val="00BE1022"/>
    <w:rsid w:val="00BE2C7F"/>
    <w:rsid w:val="00BE365A"/>
    <w:rsid w:val="00BE3D0F"/>
    <w:rsid w:val="00BE47B3"/>
    <w:rsid w:val="00BE483D"/>
    <w:rsid w:val="00BE7717"/>
    <w:rsid w:val="00BF0D18"/>
    <w:rsid w:val="00BF14F9"/>
    <w:rsid w:val="00BF1A15"/>
    <w:rsid w:val="00BF26E2"/>
    <w:rsid w:val="00BF34E4"/>
    <w:rsid w:val="00BF36DF"/>
    <w:rsid w:val="00BF36FA"/>
    <w:rsid w:val="00BF3B89"/>
    <w:rsid w:val="00BF5778"/>
    <w:rsid w:val="00BF65B7"/>
    <w:rsid w:val="00BF6BA4"/>
    <w:rsid w:val="00BF76FB"/>
    <w:rsid w:val="00C0033B"/>
    <w:rsid w:val="00C01345"/>
    <w:rsid w:val="00C01EDB"/>
    <w:rsid w:val="00C03A2B"/>
    <w:rsid w:val="00C04230"/>
    <w:rsid w:val="00C04707"/>
    <w:rsid w:val="00C04FF9"/>
    <w:rsid w:val="00C05215"/>
    <w:rsid w:val="00C057FB"/>
    <w:rsid w:val="00C05862"/>
    <w:rsid w:val="00C05BE9"/>
    <w:rsid w:val="00C067B9"/>
    <w:rsid w:val="00C0709C"/>
    <w:rsid w:val="00C0713F"/>
    <w:rsid w:val="00C07C91"/>
    <w:rsid w:val="00C1020E"/>
    <w:rsid w:val="00C104CB"/>
    <w:rsid w:val="00C10609"/>
    <w:rsid w:val="00C10D5F"/>
    <w:rsid w:val="00C13FDF"/>
    <w:rsid w:val="00C1493B"/>
    <w:rsid w:val="00C14E21"/>
    <w:rsid w:val="00C15418"/>
    <w:rsid w:val="00C1562F"/>
    <w:rsid w:val="00C16140"/>
    <w:rsid w:val="00C169B5"/>
    <w:rsid w:val="00C201A4"/>
    <w:rsid w:val="00C20323"/>
    <w:rsid w:val="00C210F3"/>
    <w:rsid w:val="00C2120D"/>
    <w:rsid w:val="00C215C2"/>
    <w:rsid w:val="00C2191D"/>
    <w:rsid w:val="00C2204E"/>
    <w:rsid w:val="00C23599"/>
    <w:rsid w:val="00C238F2"/>
    <w:rsid w:val="00C23B9C"/>
    <w:rsid w:val="00C243EE"/>
    <w:rsid w:val="00C24EC3"/>
    <w:rsid w:val="00C257D0"/>
    <w:rsid w:val="00C260E5"/>
    <w:rsid w:val="00C26269"/>
    <w:rsid w:val="00C26551"/>
    <w:rsid w:val="00C31F1D"/>
    <w:rsid w:val="00C327AE"/>
    <w:rsid w:val="00C3291F"/>
    <w:rsid w:val="00C32AB3"/>
    <w:rsid w:val="00C3324A"/>
    <w:rsid w:val="00C339D0"/>
    <w:rsid w:val="00C33CA4"/>
    <w:rsid w:val="00C3485F"/>
    <w:rsid w:val="00C350E7"/>
    <w:rsid w:val="00C35137"/>
    <w:rsid w:val="00C359C1"/>
    <w:rsid w:val="00C35A51"/>
    <w:rsid w:val="00C36848"/>
    <w:rsid w:val="00C36A76"/>
    <w:rsid w:val="00C36A8D"/>
    <w:rsid w:val="00C36C14"/>
    <w:rsid w:val="00C40382"/>
    <w:rsid w:val="00C406B1"/>
    <w:rsid w:val="00C40A5E"/>
    <w:rsid w:val="00C40B02"/>
    <w:rsid w:val="00C40B36"/>
    <w:rsid w:val="00C40C23"/>
    <w:rsid w:val="00C4115B"/>
    <w:rsid w:val="00C41777"/>
    <w:rsid w:val="00C41A2C"/>
    <w:rsid w:val="00C420B6"/>
    <w:rsid w:val="00C42253"/>
    <w:rsid w:val="00C42A7C"/>
    <w:rsid w:val="00C42BED"/>
    <w:rsid w:val="00C43630"/>
    <w:rsid w:val="00C43AB4"/>
    <w:rsid w:val="00C44731"/>
    <w:rsid w:val="00C45B5D"/>
    <w:rsid w:val="00C47B01"/>
    <w:rsid w:val="00C50233"/>
    <w:rsid w:val="00C502C9"/>
    <w:rsid w:val="00C502E4"/>
    <w:rsid w:val="00C51199"/>
    <w:rsid w:val="00C5170F"/>
    <w:rsid w:val="00C52B63"/>
    <w:rsid w:val="00C52DFB"/>
    <w:rsid w:val="00C549C1"/>
    <w:rsid w:val="00C56451"/>
    <w:rsid w:val="00C56554"/>
    <w:rsid w:val="00C56754"/>
    <w:rsid w:val="00C56E6B"/>
    <w:rsid w:val="00C57139"/>
    <w:rsid w:val="00C574A8"/>
    <w:rsid w:val="00C57646"/>
    <w:rsid w:val="00C606F8"/>
    <w:rsid w:val="00C62100"/>
    <w:rsid w:val="00C621C1"/>
    <w:rsid w:val="00C62E2F"/>
    <w:rsid w:val="00C63759"/>
    <w:rsid w:val="00C66111"/>
    <w:rsid w:val="00C6715A"/>
    <w:rsid w:val="00C674B8"/>
    <w:rsid w:val="00C70141"/>
    <w:rsid w:val="00C71B87"/>
    <w:rsid w:val="00C71D32"/>
    <w:rsid w:val="00C73386"/>
    <w:rsid w:val="00C75512"/>
    <w:rsid w:val="00C758D1"/>
    <w:rsid w:val="00C75D22"/>
    <w:rsid w:val="00C76811"/>
    <w:rsid w:val="00C76DB6"/>
    <w:rsid w:val="00C76E6D"/>
    <w:rsid w:val="00C77694"/>
    <w:rsid w:val="00C77A94"/>
    <w:rsid w:val="00C80199"/>
    <w:rsid w:val="00C8039F"/>
    <w:rsid w:val="00C804C0"/>
    <w:rsid w:val="00C80EC5"/>
    <w:rsid w:val="00C8172D"/>
    <w:rsid w:val="00C81F07"/>
    <w:rsid w:val="00C820B4"/>
    <w:rsid w:val="00C82580"/>
    <w:rsid w:val="00C82745"/>
    <w:rsid w:val="00C827CA"/>
    <w:rsid w:val="00C835F3"/>
    <w:rsid w:val="00C844BE"/>
    <w:rsid w:val="00C84D78"/>
    <w:rsid w:val="00C855D8"/>
    <w:rsid w:val="00C864E0"/>
    <w:rsid w:val="00C8729F"/>
    <w:rsid w:val="00C87455"/>
    <w:rsid w:val="00C87C2B"/>
    <w:rsid w:val="00C87E0B"/>
    <w:rsid w:val="00C90E55"/>
    <w:rsid w:val="00C9230A"/>
    <w:rsid w:val="00C92C12"/>
    <w:rsid w:val="00C93E7D"/>
    <w:rsid w:val="00C93F48"/>
    <w:rsid w:val="00C9424D"/>
    <w:rsid w:val="00C94308"/>
    <w:rsid w:val="00C94717"/>
    <w:rsid w:val="00C9549E"/>
    <w:rsid w:val="00C956ED"/>
    <w:rsid w:val="00C95BCD"/>
    <w:rsid w:val="00C962B0"/>
    <w:rsid w:val="00C96784"/>
    <w:rsid w:val="00C96995"/>
    <w:rsid w:val="00C971DD"/>
    <w:rsid w:val="00CA0229"/>
    <w:rsid w:val="00CA0476"/>
    <w:rsid w:val="00CA0C36"/>
    <w:rsid w:val="00CA0C86"/>
    <w:rsid w:val="00CA1613"/>
    <w:rsid w:val="00CA2028"/>
    <w:rsid w:val="00CA365F"/>
    <w:rsid w:val="00CA4E6E"/>
    <w:rsid w:val="00CA5DD0"/>
    <w:rsid w:val="00CA602A"/>
    <w:rsid w:val="00CA60E6"/>
    <w:rsid w:val="00CB037F"/>
    <w:rsid w:val="00CB141F"/>
    <w:rsid w:val="00CB1CF3"/>
    <w:rsid w:val="00CB2A41"/>
    <w:rsid w:val="00CB2C42"/>
    <w:rsid w:val="00CB2FE0"/>
    <w:rsid w:val="00CB35B9"/>
    <w:rsid w:val="00CB4118"/>
    <w:rsid w:val="00CB4168"/>
    <w:rsid w:val="00CB45BD"/>
    <w:rsid w:val="00CB5D44"/>
    <w:rsid w:val="00CB5EFC"/>
    <w:rsid w:val="00CB69E5"/>
    <w:rsid w:val="00CC04B4"/>
    <w:rsid w:val="00CC1888"/>
    <w:rsid w:val="00CC24BD"/>
    <w:rsid w:val="00CC2AE9"/>
    <w:rsid w:val="00CC4A18"/>
    <w:rsid w:val="00CC5D5C"/>
    <w:rsid w:val="00CC6F21"/>
    <w:rsid w:val="00CC6F2F"/>
    <w:rsid w:val="00CC7193"/>
    <w:rsid w:val="00CC7A48"/>
    <w:rsid w:val="00CD0ED4"/>
    <w:rsid w:val="00CD1B70"/>
    <w:rsid w:val="00CD34B5"/>
    <w:rsid w:val="00CD3DD6"/>
    <w:rsid w:val="00CD4024"/>
    <w:rsid w:val="00CD4711"/>
    <w:rsid w:val="00CD4AFD"/>
    <w:rsid w:val="00CD4B56"/>
    <w:rsid w:val="00CD5B49"/>
    <w:rsid w:val="00CD5CFF"/>
    <w:rsid w:val="00CD5FC9"/>
    <w:rsid w:val="00CD6A1F"/>
    <w:rsid w:val="00CD7029"/>
    <w:rsid w:val="00CD789A"/>
    <w:rsid w:val="00CD7FB7"/>
    <w:rsid w:val="00CE0995"/>
    <w:rsid w:val="00CE0B28"/>
    <w:rsid w:val="00CE230A"/>
    <w:rsid w:val="00CE246D"/>
    <w:rsid w:val="00CE24D5"/>
    <w:rsid w:val="00CE2AD5"/>
    <w:rsid w:val="00CE3419"/>
    <w:rsid w:val="00CE36DF"/>
    <w:rsid w:val="00CE3B98"/>
    <w:rsid w:val="00CE4458"/>
    <w:rsid w:val="00CE4815"/>
    <w:rsid w:val="00CE4E9C"/>
    <w:rsid w:val="00CE521C"/>
    <w:rsid w:val="00CE5931"/>
    <w:rsid w:val="00CE5EA6"/>
    <w:rsid w:val="00CE5F9B"/>
    <w:rsid w:val="00CE6CB6"/>
    <w:rsid w:val="00CE6F17"/>
    <w:rsid w:val="00CE6F21"/>
    <w:rsid w:val="00CE70D7"/>
    <w:rsid w:val="00CE72F7"/>
    <w:rsid w:val="00CE7CC2"/>
    <w:rsid w:val="00CF0651"/>
    <w:rsid w:val="00CF0A1C"/>
    <w:rsid w:val="00CF18BC"/>
    <w:rsid w:val="00CF31F1"/>
    <w:rsid w:val="00CF3729"/>
    <w:rsid w:val="00CF47A1"/>
    <w:rsid w:val="00CF512E"/>
    <w:rsid w:val="00CF5833"/>
    <w:rsid w:val="00CF63A2"/>
    <w:rsid w:val="00CF6E48"/>
    <w:rsid w:val="00CF7CD8"/>
    <w:rsid w:val="00D001DF"/>
    <w:rsid w:val="00D00FE7"/>
    <w:rsid w:val="00D019D5"/>
    <w:rsid w:val="00D022EF"/>
    <w:rsid w:val="00D0318C"/>
    <w:rsid w:val="00D03747"/>
    <w:rsid w:val="00D066E0"/>
    <w:rsid w:val="00D117CA"/>
    <w:rsid w:val="00D118FB"/>
    <w:rsid w:val="00D11C2B"/>
    <w:rsid w:val="00D12E6D"/>
    <w:rsid w:val="00D1383D"/>
    <w:rsid w:val="00D1427E"/>
    <w:rsid w:val="00D14463"/>
    <w:rsid w:val="00D14827"/>
    <w:rsid w:val="00D15375"/>
    <w:rsid w:val="00D15780"/>
    <w:rsid w:val="00D162B1"/>
    <w:rsid w:val="00D1660A"/>
    <w:rsid w:val="00D1683C"/>
    <w:rsid w:val="00D16D60"/>
    <w:rsid w:val="00D173AC"/>
    <w:rsid w:val="00D176AB"/>
    <w:rsid w:val="00D206AC"/>
    <w:rsid w:val="00D206C5"/>
    <w:rsid w:val="00D21D71"/>
    <w:rsid w:val="00D22493"/>
    <w:rsid w:val="00D23422"/>
    <w:rsid w:val="00D23FCD"/>
    <w:rsid w:val="00D253D3"/>
    <w:rsid w:val="00D26DDB"/>
    <w:rsid w:val="00D278AD"/>
    <w:rsid w:val="00D27FAE"/>
    <w:rsid w:val="00D3028B"/>
    <w:rsid w:val="00D30EE7"/>
    <w:rsid w:val="00D3187B"/>
    <w:rsid w:val="00D31D3F"/>
    <w:rsid w:val="00D327F8"/>
    <w:rsid w:val="00D33270"/>
    <w:rsid w:val="00D33600"/>
    <w:rsid w:val="00D33988"/>
    <w:rsid w:val="00D3447E"/>
    <w:rsid w:val="00D34BA9"/>
    <w:rsid w:val="00D35B87"/>
    <w:rsid w:val="00D363CA"/>
    <w:rsid w:val="00D37913"/>
    <w:rsid w:val="00D37BC1"/>
    <w:rsid w:val="00D4079C"/>
    <w:rsid w:val="00D411E4"/>
    <w:rsid w:val="00D41B11"/>
    <w:rsid w:val="00D42649"/>
    <w:rsid w:val="00D426D4"/>
    <w:rsid w:val="00D43119"/>
    <w:rsid w:val="00D4365F"/>
    <w:rsid w:val="00D43715"/>
    <w:rsid w:val="00D43B64"/>
    <w:rsid w:val="00D44DD1"/>
    <w:rsid w:val="00D454E3"/>
    <w:rsid w:val="00D46025"/>
    <w:rsid w:val="00D46B1A"/>
    <w:rsid w:val="00D47DD2"/>
    <w:rsid w:val="00D50603"/>
    <w:rsid w:val="00D50C51"/>
    <w:rsid w:val="00D51255"/>
    <w:rsid w:val="00D51A4D"/>
    <w:rsid w:val="00D51A81"/>
    <w:rsid w:val="00D51B16"/>
    <w:rsid w:val="00D52349"/>
    <w:rsid w:val="00D529A5"/>
    <w:rsid w:val="00D52EB0"/>
    <w:rsid w:val="00D533F7"/>
    <w:rsid w:val="00D53504"/>
    <w:rsid w:val="00D542DE"/>
    <w:rsid w:val="00D545E7"/>
    <w:rsid w:val="00D55417"/>
    <w:rsid w:val="00D5577F"/>
    <w:rsid w:val="00D558A4"/>
    <w:rsid w:val="00D559DC"/>
    <w:rsid w:val="00D57007"/>
    <w:rsid w:val="00D5714A"/>
    <w:rsid w:val="00D6063D"/>
    <w:rsid w:val="00D6088F"/>
    <w:rsid w:val="00D60D8D"/>
    <w:rsid w:val="00D619DA"/>
    <w:rsid w:val="00D62058"/>
    <w:rsid w:val="00D62AE5"/>
    <w:rsid w:val="00D6388E"/>
    <w:rsid w:val="00D64106"/>
    <w:rsid w:val="00D64ED0"/>
    <w:rsid w:val="00D65642"/>
    <w:rsid w:val="00D659A0"/>
    <w:rsid w:val="00D67AE7"/>
    <w:rsid w:val="00D70542"/>
    <w:rsid w:val="00D70549"/>
    <w:rsid w:val="00D70C73"/>
    <w:rsid w:val="00D71A60"/>
    <w:rsid w:val="00D72178"/>
    <w:rsid w:val="00D7413D"/>
    <w:rsid w:val="00D742C1"/>
    <w:rsid w:val="00D74797"/>
    <w:rsid w:val="00D749F7"/>
    <w:rsid w:val="00D75B45"/>
    <w:rsid w:val="00D7682F"/>
    <w:rsid w:val="00D76CA9"/>
    <w:rsid w:val="00D80127"/>
    <w:rsid w:val="00D8113A"/>
    <w:rsid w:val="00D84164"/>
    <w:rsid w:val="00D84A7B"/>
    <w:rsid w:val="00D84B5D"/>
    <w:rsid w:val="00D85215"/>
    <w:rsid w:val="00D85AB4"/>
    <w:rsid w:val="00D865E2"/>
    <w:rsid w:val="00D878A7"/>
    <w:rsid w:val="00D90C3D"/>
    <w:rsid w:val="00D90DFF"/>
    <w:rsid w:val="00D9144C"/>
    <w:rsid w:val="00D931A6"/>
    <w:rsid w:val="00D93239"/>
    <w:rsid w:val="00D94009"/>
    <w:rsid w:val="00D94138"/>
    <w:rsid w:val="00D94477"/>
    <w:rsid w:val="00D9476B"/>
    <w:rsid w:val="00D94C7E"/>
    <w:rsid w:val="00D94EA6"/>
    <w:rsid w:val="00D9586C"/>
    <w:rsid w:val="00D9587B"/>
    <w:rsid w:val="00D96483"/>
    <w:rsid w:val="00D96B86"/>
    <w:rsid w:val="00D973EB"/>
    <w:rsid w:val="00D97F8F"/>
    <w:rsid w:val="00DA18FC"/>
    <w:rsid w:val="00DA1BAB"/>
    <w:rsid w:val="00DA1DFF"/>
    <w:rsid w:val="00DA2683"/>
    <w:rsid w:val="00DA2B31"/>
    <w:rsid w:val="00DA319E"/>
    <w:rsid w:val="00DA3DF1"/>
    <w:rsid w:val="00DA42E4"/>
    <w:rsid w:val="00DA6602"/>
    <w:rsid w:val="00DA6BAB"/>
    <w:rsid w:val="00DA71A0"/>
    <w:rsid w:val="00DB1002"/>
    <w:rsid w:val="00DB23EC"/>
    <w:rsid w:val="00DB2DA1"/>
    <w:rsid w:val="00DB5965"/>
    <w:rsid w:val="00DB629C"/>
    <w:rsid w:val="00DB79A9"/>
    <w:rsid w:val="00DC048B"/>
    <w:rsid w:val="00DC09E1"/>
    <w:rsid w:val="00DC1952"/>
    <w:rsid w:val="00DC2CF0"/>
    <w:rsid w:val="00DC35A2"/>
    <w:rsid w:val="00DC3824"/>
    <w:rsid w:val="00DC3873"/>
    <w:rsid w:val="00DC40B5"/>
    <w:rsid w:val="00DC4C30"/>
    <w:rsid w:val="00DC538E"/>
    <w:rsid w:val="00DC6AF2"/>
    <w:rsid w:val="00DC7158"/>
    <w:rsid w:val="00DC7BFC"/>
    <w:rsid w:val="00DD00E9"/>
    <w:rsid w:val="00DD02B1"/>
    <w:rsid w:val="00DD0440"/>
    <w:rsid w:val="00DD05A9"/>
    <w:rsid w:val="00DD064F"/>
    <w:rsid w:val="00DD0A35"/>
    <w:rsid w:val="00DD169B"/>
    <w:rsid w:val="00DD1A59"/>
    <w:rsid w:val="00DD1CB2"/>
    <w:rsid w:val="00DD1D65"/>
    <w:rsid w:val="00DD26DD"/>
    <w:rsid w:val="00DD37AB"/>
    <w:rsid w:val="00DD3DF8"/>
    <w:rsid w:val="00DD517F"/>
    <w:rsid w:val="00DD56F9"/>
    <w:rsid w:val="00DD5D1C"/>
    <w:rsid w:val="00DD5D31"/>
    <w:rsid w:val="00DE0135"/>
    <w:rsid w:val="00DE0AC3"/>
    <w:rsid w:val="00DE0F59"/>
    <w:rsid w:val="00DE1B4E"/>
    <w:rsid w:val="00DE30A7"/>
    <w:rsid w:val="00DE3A6F"/>
    <w:rsid w:val="00DE3D8D"/>
    <w:rsid w:val="00DE409C"/>
    <w:rsid w:val="00DE40D8"/>
    <w:rsid w:val="00DE4A90"/>
    <w:rsid w:val="00DE6705"/>
    <w:rsid w:val="00DE6ECB"/>
    <w:rsid w:val="00DE75BB"/>
    <w:rsid w:val="00DE7A51"/>
    <w:rsid w:val="00DF0559"/>
    <w:rsid w:val="00DF2D75"/>
    <w:rsid w:val="00DF3216"/>
    <w:rsid w:val="00DF3352"/>
    <w:rsid w:val="00DF650E"/>
    <w:rsid w:val="00DF65B7"/>
    <w:rsid w:val="00DF7B9C"/>
    <w:rsid w:val="00E00008"/>
    <w:rsid w:val="00E0009D"/>
    <w:rsid w:val="00E0054E"/>
    <w:rsid w:val="00E00DDD"/>
    <w:rsid w:val="00E011C8"/>
    <w:rsid w:val="00E017ED"/>
    <w:rsid w:val="00E02E48"/>
    <w:rsid w:val="00E034F4"/>
    <w:rsid w:val="00E03D43"/>
    <w:rsid w:val="00E0420D"/>
    <w:rsid w:val="00E04881"/>
    <w:rsid w:val="00E04CB7"/>
    <w:rsid w:val="00E04DE0"/>
    <w:rsid w:val="00E05DCF"/>
    <w:rsid w:val="00E07EF0"/>
    <w:rsid w:val="00E10602"/>
    <w:rsid w:val="00E112A9"/>
    <w:rsid w:val="00E113DD"/>
    <w:rsid w:val="00E120F8"/>
    <w:rsid w:val="00E1265D"/>
    <w:rsid w:val="00E12851"/>
    <w:rsid w:val="00E131A0"/>
    <w:rsid w:val="00E136C4"/>
    <w:rsid w:val="00E14048"/>
    <w:rsid w:val="00E14569"/>
    <w:rsid w:val="00E14592"/>
    <w:rsid w:val="00E15448"/>
    <w:rsid w:val="00E1560E"/>
    <w:rsid w:val="00E16B71"/>
    <w:rsid w:val="00E16EB5"/>
    <w:rsid w:val="00E17AB4"/>
    <w:rsid w:val="00E21973"/>
    <w:rsid w:val="00E21C51"/>
    <w:rsid w:val="00E23710"/>
    <w:rsid w:val="00E24524"/>
    <w:rsid w:val="00E26548"/>
    <w:rsid w:val="00E3180B"/>
    <w:rsid w:val="00E3256B"/>
    <w:rsid w:val="00E33337"/>
    <w:rsid w:val="00E33B6F"/>
    <w:rsid w:val="00E33DD8"/>
    <w:rsid w:val="00E3440F"/>
    <w:rsid w:val="00E35310"/>
    <w:rsid w:val="00E35746"/>
    <w:rsid w:val="00E36B2F"/>
    <w:rsid w:val="00E36DD0"/>
    <w:rsid w:val="00E404A0"/>
    <w:rsid w:val="00E4124A"/>
    <w:rsid w:val="00E41389"/>
    <w:rsid w:val="00E41EA0"/>
    <w:rsid w:val="00E42191"/>
    <w:rsid w:val="00E4222C"/>
    <w:rsid w:val="00E42D4D"/>
    <w:rsid w:val="00E4327E"/>
    <w:rsid w:val="00E435CB"/>
    <w:rsid w:val="00E43BFA"/>
    <w:rsid w:val="00E4485D"/>
    <w:rsid w:val="00E44B41"/>
    <w:rsid w:val="00E46C16"/>
    <w:rsid w:val="00E478B3"/>
    <w:rsid w:val="00E47C57"/>
    <w:rsid w:val="00E47F52"/>
    <w:rsid w:val="00E51008"/>
    <w:rsid w:val="00E51E8D"/>
    <w:rsid w:val="00E52A4F"/>
    <w:rsid w:val="00E5325C"/>
    <w:rsid w:val="00E53BA8"/>
    <w:rsid w:val="00E54388"/>
    <w:rsid w:val="00E547EF"/>
    <w:rsid w:val="00E55984"/>
    <w:rsid w:val="00E55B1C"/>
    <w:rsid w:val="00E55F39"/>
    <w:rsid w:val="00E56490"/>
    <w:rsid w:val="00E56E6E"/>
    <w:rsid w:val="00E5743B"/>
    <w:rsid w:val="00E614F1"/>
    <w:rsid w:val="00E61AB5"/>
    <w:rsid w:val="00E61F1A"/>
    <w:rsid w:val="00E63B4C"/>
    <w:rsid w:val="00E67DF9"/>
    <w:rsid w:val="00E70C80"/>
    <w:rsid w:val="00E7102D"/>
    <w:rsid w:val="00E71236"/>
    <w:rsid w:val="00E71F08"/>
    <w:rsid w:val="00E739CC"/>
    <w:rsid w:val="00E73EB2"/>
    <w:rsid w:val="00E74D2B"/>
    <w:rsid w:val="00E75864"/>
    <w:rsid w:val="00E75A8E"/>
    <w:rsid w:val="00E76682"/>
    <w:rsid w:val="00E77921"/>
    <w:rsid w:val="00E77CC2"/>
    <w:rsid w:val="00E77E5A"/>
    <w:rsid w:val="00E80BB1"/>
    <w:rsid w:val="00E80F32"/>
    <w:rsid w:val="00E8169C"/>
    <w:rsid w:val="00E81E3B"/>
    <w:rsid w:val="00E827D1"/>
    <w:rsid w:val="00E82E09"/>
    <w:rsid w:val="00E8371A"/>
    <w:rsid w:val="00E84B36"/>
    <w:rsid w:val="00E85D8B"/>
    <w:rsid w:val="00E85F55"/>
    <w:rsid w:val="00E86362"/>
    <w:rsid w:val="00E86C4E"/>
    <w:rsid w:val="00E86FB6"/>
    <w:rsid w:val="00E87392"/>
    <w:rsid w:val="00E875A2"/>
    <w:rsid w:val="00E87A40"/>
    <w:rsid w:val="00E906A8"/>
    <w:rsid w:val="00E9079A"/>
    <w:rsid w:val="00E912B0"/>
    <w:rsid w:val="00E91EE0"/>
    <w:rsid w:val="00E921E7"/>
    <w:rsid w:val="00E9325F"/>
    <w:rsid w:val="00E9328C"/>
    <w:rsid w:val="00E93353"/>
    <w:rsid w:val="00E94386"/>
    <w:rsid w:val="00E95086"/>
    <w:rsid w:val="00E95FF1"/>
    <w:rsid w:val="00E963B8"/>
    <w:rsid w:val="00E97376"/>
    <w:rsid w:val="00E97420"/>
    <w:rsid w:val="00EA030C"/>
    <w:rsid w:val="00EA0DAE"/>
    <w:rsid w:val="00EA0E4C"/>
    <w:rsid w:val="00EA1270"/>
    <w:rsid w:val="00EA1877"/>
    <w:rsid w:val="00EA1AD6"/>
    <w:rsid w:val="00EA1FA1"/>
    <w:rsid w:val="00EA2699"/>
    <w:rsid w:val="00EA3369"/>
    <w:rsid w:val="00EA4068"/>
    <w:rsid w:val="00EA53E8"/>
    <w:rsid w:val="00EA5E58"/>
    <w:rsid w:val="00EA74E0"/>
    <w:rsid w:val="00EB02FB"/>
    <w:rsid w:val="00EB2A0A"/>
    <w:rsid w:val="00EB379B"/>
    <w:rsid w:val="00EB3CC0"/>
    <w:rsid w:val="00EB6CDD"/>
    <w:rsid w:val="00EB78D1"/>
    <w:rsid w:val="00EB7A68"/>
    <w:rsid w:val="00EC0193"/>
    <w:rsid w:val="00EC201A"/>
    <w:rsid w:val="00EC2277"/>
    <w:rsid w:val="00EC239A"/>
    <w:rsid w:val="00EC345E"/>
    <w:rsid w:val="00EC3E55"/>
    <w:rsid w:val="00EC3E75"/>
    <w:rsid w:val="00EC59CA"/>
    <w:rsid w:val="00EC767B"/>
    <w:rsid w:val="00EC7F0D"/>
    <w:rsid w:val="00ED0087"/>
    <w:rsid w:val="00ED022C"/>
    <w:rsid w:val="00ED02A6"/>
    <w:rsid w:val="00ED1ED4"/>
    <w:rsid w:val="00ED29DA"/>
    <w:rsid w:val="00ED3109"/>
    <w:rsid w:val="00ED4B55"/>
    <w:rsid w:val="00ED4B7E"/>
    <w:rsid w:val="00ED549F"/>
    <w:rsid w:val="00ED55FA"/>
    <w:rsid w:val="00ED56C0"/>
    <w:rsid w:val="00ED5911"/>
    <w:rsid w:val="00ED7259"/>
    <w:rsid w:val="00ED78A5"/>
    <w:rsid w:val="00EE04D1"/>
    <w:rsid w:val="00EE04E2"/>
    <w:rsid w:val="00EE12B7"/>
    <w:rsid w:val="00EE1B94"/>
    <w:rsid w:val="00EE1C16"/>
    <w:rsid w:val="00EE4363"/>
    <w:rsid w:val="00EE5CA6"/>
    <w:rsid w:val="00EE603E"/>
    <w:rsid w:val="00EE7A99"/>
    <w:rsid w:val="00EF0A6C"/>
    <w:rsid w:val="00EF18B9"/>
    <w:rsid w:val="00EF1C95"/>
    <w:rsid w:val="00EF23FE"/>
    <w:rsid w:val="00EF288C"/>
    <w:rsid w:val="00EF2CD7"/>
    <w:rsid w:val="00EF2F59"/>
    <w:rsid w:val="00EF425E"/>
    <w:rsid w:val="00EF4D9E"/>
    <w:rsid w:val="00EF519F"/>
    <w:rsid w:val="00EF5FF6"/>
    <w:rsid w:val="00EF738D"/>
    <w:rsid w:val="00F005A0"/>
    <w:rsid w:val="00F0077D"/>
    <w:rsid w:val="00F008D3"/>
    <w:rsid w:val="00F015BA"/>
    <w:rsid w:val="00F026A0"/>
    <w:rsid w:val="00F02CAE"/>
    <w:rsid w:val="00F04C5F"/>
    <w:rsid w:val="00F057D8"/>
    <w:rsid w:val="00F06179"/>
    <w:rsid w:val="00F0642A"/>
    <w:rsid w:val="00F06805"/>
    <w:rsid w:val="00F06A60"/>
    <w:rsid w:val="00F06D89"/>
    <w:rsid w:val="00F076C7"/>
    <w:rsid w:val="00F07BD7"/>
    <w:rsid w:val="00F07ECE"/>
    <w:rsid w:val="00F109A0"/>
    <w:rsid w:val="00F112B0"/>
    <w:rsid w:val="00F1245F"/>
    <w:rsid w:val="00F12FD0"/>
    <w:rsid w:val="00F13400"/>
    <w:rsid w:val="00F1368A"/>
    <w:rsid w:val="00F13FC8"/>
    <w:rsid w:val="00F142DF"/>
    <w:rsid w:val="00F149FF"/>
    <w:rsid w:val="00F15ACF"/>
    <w:rsid w:val="00F15F9D"/>
    <w:rsid w:val="00F1624A"/>
    <w:rsid w:val="00F16CBF"/>
    <w:rsid w:val="00F171D0"/>
    <w:rsid w:val="00F235AF"/>
    <w:rsid w:val="00F242AA"/>
    <w:rsid w:val="00F24CA0"/>
    <w:rsid w:val="00F2510B"/>
    <w:rsid w:val="00F25538"/>
    <w:rsid w:val="00F25E01"/>
    <w:rsid w:val="00F27C20"/>
    <w:rsid w:val="00F30265"/>
    <w:rsid w:val="00F312EF"/>
    <w:rsid w:val="00F31382"/>
    <w:rsid w:val="00F31861"/>
    <w:rsid w:val="00F31CEF"/>
    <w:rsid w:val="00F334C0"/>
    <w:rsid w:val="00F341E4"/>
    <w:rsid w:val="00F34636"/>
    <w:rsid w:val="00F34A03"/>
    <w:rsid w:val="00F34A46"/>
    <w:rsid w:val="00F3552B"/>
    <w:rsid w:val="00F35B86"/>
    <w:rsid w:val="00F35C80"/>
    <w:rsid w:val="00F35D95"/>
    <w:rsid w:val="00F36649"/>
    <w:rsid w:val="00F375CD"/>
    <w:rsid w:val="00F3765F"/>
    <w:rsid w:val="00F408D1"/>
    <w:rsid w:val="00F419B9"/>
    <w:rsid w:val="00F41EBE"/>
    <w:rsid w:val="00F43686"/>
    <w:rsid w:val="00F436DE"/>
    <w:rsid w:val="00F43E56"/>
    <w:rsid w:val="00F447F3"/>
    <w:rsid w:val="00F44C1D"/>
    <w:rsid w:val="00F45288"/>
    <w:rsid w:val="00F452B0"/>
    <w:rsid w:val="00F457ED"/>
    <w:rsid w:val="00F45AAA"/>
    <w:rsid w:val="00F476BE"/>
    <w:rsid w:val="00F47F31"/>
    <w:rsid w:val="00F501AE"/>
    <w:rsid w:val="00F50F5E"/>
    <w:rsid w:val="00F51430"/>
    <w:rsid w:val="00F5154F"/>
    <w:rsid w:val="00F51D58"/>
    <w:rsid w:val="00F52540"/>
    <w:rsid w:val="00F52F2F"/>
    <w:rsid w:val="00F54325"/>
    <w:rsid w:val="00F5490B"/>
    <w:rsid w:val="00F553EA"/>
    <w:rsid w:val="00F55654"/>
    <w:rsid w:val="00F55664"/>
    <w:rsid w:val="00F577BE"/>
    <w:rsid w:val="00F60074"/>
    <w:rsid w:val="00F60F94"/>
    <w:rsid w:val="00F62344"/>
    <w:rsid w:val="00F62797"/>
    <w:rsid w:val="00F631E0"/>
    <w:rsid w:val="00F633A0"/>
    <w:rsid w:val="00F63424"/>
    <w:rsid w:val="00F64F88"/>
    <w:rsid w:val="00F65480"/>
    <w:rsid w:val="00F65534"/>
    <w:rsid w:val="00F6671B"/>
    <w:rsid w:val="00F674EE"/>
    <w:rsid w:val="00F67B6F"/>
    <w:rsid w:val="00F700DA"/>
    <w:rsid w:val="00F708FD"/>
    <w:rsid w:val="00F70AF9"/>
    <w:rsid w:val="00F72128"/>
    <w:rsid w:val="00F722BA"/>
    <w:rsid w:val="00F722C9"/>
    <w:rsid w:val="00F72E8C"/>
    <w:rsid w:val="00F731CB"/>
    <w:rsid w:val="00F740E0"/>
    <w:rsid w:val="00F74446"/>
    <w:rsid w:val="00F74654"/>
    <w:rsid w:val="00F74A1B"/>
    <w:rsid w:val="00F75123"/>
    <w:rsid w:val="00F767A3"/>
    <w:rsid w:val="00F767D5"/>
    <w:rsid w:val="00F768B4"/>
    <w:rsid w:val="00F80F90"/>
    <w:rsid w:val="00F813F9"/>
    <w:rsid w:val="00F819F8"/>
    <w:rsid w:val="00F8275E"/>
    <w:rsid w:val="00F83423"/>
    <w:rsid w:val="00F83B98"/>
    <w:rsid w:val="00F84F37"/>
    <w:rsid w:val="00F852F4"/>
    <w:rsid w:val="00F858C7"/>
    <w:rsid w:val="00F86CB6"/>
    <w:rsid w:val="00F87B31"/>
    <w:rsid w:val="00F9059E"/>
    <w:rsid w:val="00F90615"/>
    <w:rsid w:val="00F908E7"/>
    <w:rsid w:val="00F910FC"/>
    <w:rsid w:val="00F93384"/>
    <w:rsid w:val="00F939A1"/>
    <w:rsid w:val="00F93B7E"/>
    <w:rsid w:val="00F93C2C"/>
    <w:rsid w:val="00F95C4F"/>
    <w:rsid w:val="00F96426"/>
    <w:rsid w:val="00F96472"/>
    <w:rsid w:val="00F968F6"/>
    <w:rsid w:val="00F97575"/>
    <w:rsid w:val="00F977F6"/>
    <w:rsid w:val="00F97FA7"/>
    <w:rsid w:val="00FA00DC"/>
    <w:rsid w:val="00FA162C"/>
    <w:rsid w:val="00FA19F7"/>
    <w:rsid w:val="00FA2429"/>
    <w:rsid w:val="00FA2A6A"/>
    <w:rsid w:val="00FA3587"/>
    <w:rsid w:val="00FA366B"/>
    <w:rsid w:val="00FA4658"/>
    <w:rsid w:val="00FA5C80"/>
    <w:rsid w:val="00FA5E09"/>
    <w:rsid w:val="00FA61CA"/>
    <w:rsid w:val="00FA6DBA"/>
    <w:rsid w:val="00FA6F8D"/>
    <w:rsid w:val="00FA7419"/>
    <w:rsid w:val="00FA791B"/>
    <w:rsid w:val="00FA79C3"/>
    <w:rsid w:val="00FB03AD"/>
    <w:rsid w:val="00FB06CA"/>
    <w:rsid w:val="00FB07F2"/>
    <w:rsid w:val="00FB0981"/>
    <w:rsid w:val="00FB14DE"/>
    <w:rsid w:val="00FB1AD6"/>
    <w:rsid w:val="00FB1CC6"/>
    <w:rsid w:val="00FB401C"/>
    <w:rsid w:val="00FB43DF"/>
    <w:rsid w:val="00FB4648"/>
    <w:rsid w:val="00FB4F6E"/>
    <w:rsid w:val="00FB52A3"/>
    <w:rsid w:val="00FB5E5D"/>
    <w:rsid w:val="00FB5EAD"/>
    <w:rsid w:val="00FB62E7"/>
    <w:rsid w:val="00FB6874"/>
    <w:rsid w:val="00FB70BD"/>
    <w:rsid w:val="00FB7297"/>
    <w:rsid w:val="00FC094B"/>
    <w:rsid w:val="00FC14A8"/>
    <w:rsid w:val="00FC14E6"/>
    <w:rsid w:val="00FC15FC"/>
    <w:rsid w:val="00FC3904"/>
    <w:rsid w:val="00FC40CF"/>
    <w:rsid w:val="00FC490E"/>
    <w:rsid w:val="00FC5165"/>
    <w:rsid w:val="00FC56B2"/>
    <w:rsid w:val="00FC6042"/>
    <w:rsid w:val="00FC7798"/>
    <w:rsid w:val="00FC7C07"/>
    <w:rsid w:val="00FD0745"/>
    <w:rsid w:val="00FD20D6"/>
    <w:rsid w:val="00FD28AE"/>
    <w:rsid w:val="00FD3A5D"/>
    <w:rsid w:val="00FD3F50"/>
    <w:rsid w:val="00FD4713"/>
    <w:rsid w:val="00FD52F9"/>
    <w:rsid w:val="00FD5C52"/>
    <w:rsid w:val="00FD6AF7"/>
    <w:rsid w:val="00FD7BF1"/>
    <w:rsid w:val="00FE014D"/>
    <w:rsid w:val="00FE16C9"/>
    <w:rsid w:val="00FE2124"/>
    <w:rsid w:val="00FE2F36"/>
    <w:rsid w:val="00FE2FEC"/>
    <w:rsid w:val="00FE37B9"/>
    <w:rsid w:val="00FE4163"/>
    <w:rsid w:val="00FE4524"/>
    <w:rsid w:val="00FE4794"/>
    <w:rsid w:val="00FE5330"/>
    <w:rsid w:val="00FE5447"/>
    <w:rsid w:val="00FE616F"/>
    <w:rsid w:val="00FE6D5D"/>
    <w:rsid w:val="00FE7023"/>
    <w:rsid w:val="00FE740F"/>
    <w:rsid w:val="00FF1D1A"/>
    <w:rsid w:val="00FF1E91"/>
    <w:rsid w:val="00FF2124"/>
    <w:rsid w:val="00FF33D6"/>
    <w:rsid w:val="00FF37A3"/>
    <w:rsid w:val="00FF388A"/>
    <w:rsid w:val="00FF3F2D"/>
    <w:rsid w:val="00FF4C0D"/>
    <w:rsid w:val="00FF4E5D"/>
    <w:rsid w:val="00FF51CE"/>
    <w:rsid w:val="00FF716B"/>
    <w:rsid w:val="00FF7993"/>
    <w:rsid w:val="00FF7D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629209"/>
  <w15:docId w15:val="{A29EF895-AD16-4D07-AC5F-685FB513B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82D18"/>
    <w:rPr>
      <w:rFonts w:ascii="Times New Roman" w:eastAsia="Times New Roman" w:hAnsi="Times New Roman"/>
    </w:rPr>
  </w:style>
  <w:style w:type="paragraph" w:styleId="Nagwek1">
    <w:name w:val="heading 1"/>
    <w:basedOn w:val="Normalny"/>
    <w:next w:val="Normalny"/>
    <w:link w:val="Nagwek1Znak"/>
    <w:uiPriority w:val="99"/>
    <w:qFormat/>
    <w:rsid w:val="00B82D18"/>
    <w:pPr>
      <w:keepNext/>
      <w:jc w:val="center"/>
      <w:outlineLvl w:val="0"/>
    </w:pPr>
    <w:rPr>
      <w:b/>
      <w:i/>
      <w:sz w:val="32"/>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B82D18"/>
    <w:rPr>
      <w:rFonts w:ascii="Times New Roman" w:eastAsia="Times New Roman" w:hAnsi="Times New Roman" w:cs="Times New Roman"/>
      <w:b/>
      <w:i/>
      <w:sz w:val="32"/>
      <w:szCs w:val="20"/>
      <w:lang w:eastAsia="pl-PL"/>
    </w:rPr>
  </w:style>
  <w:style w:type="paragraph" w:styleId="Tekstpodstawowywcity">
    <w:name w:val="Body Text Indent"/>
    <w:basedOn w:val="Normalny"/>
    <w:link w:val="TekstpodstawowywcityZnak"/>
    <w:uiPriority w:val="99"/>
    <w:unhideWhenUsed/>
    <w:rsid w:val="00B82D18"/>
    <w:pPr>
      <w:ind w:left="993" w:hanging="426"/>
    </w:pPr>
    <w:rPr>
      <w:sz w:val="24"/>
      <w:szCs w:val="24"/>
      <w:lang w:val="x-none"/>
    </w:rPr>
  </w:style>
  <w:style w:type="character" w:customStyle="1" w:styleId="TekstpodstawowywcityZnak">
    <w:name w:val="Tekst podstawowy wcięty Znak"/>
    <w:link w:val="Tekstpodstawowywcity"/>
    <w:uiPriority w:val="99"/>
    <w:rsid w:val="00B82D18"/>
    <w:rPr>
      <w:rFonts w:ascii="Times New Roman" w:eastAsia="Times New Roman" w:hAnsi="Times New Roman" w:cs="Times New Roman"/>
      <w:sz w:val="24"/>
      <w:szCs w:val="24"/>
      <w:lang w:eastAsia="pl-PL"/>
    </w:rPr>
  </w:style>
  <w:style w:type="paragraph" w:styleId="Akapitzlist">
    <w:name w:val="List Paragraph"/>
    <w:aliases w:val="normalny tekst"/>
    <w:basedOn w:val="Normalny"/>
    <w:link w:val="AkapitzlistZnak"/>
    <w:uiPriority w:val="1"/>
    <w:qFormat/>
    <w:rsid w:val="00B82D18"/>
    <w:pPr>
      <w:ind w:left="720"/>
      <w:contextualSpacing/>
    </w:pPr>
    <w:rPr>
      <w:lang w:val="x-none" w:eastAsia="x-none"/>
    </w:rPr>
  </w:style>
  <w:style w:type="character" w:styleId="Numerstrony">
    <w:name w:val="page number"/>
    <w:basedOn w:val="Domylnaczcionkaakapitu"/>
    <w:uiPriority w:val="99"/>
    <w:semiHidden/>
    <w:unhideWhenUsed/>
    <w:rsid w:val="00B82D18"/>
  </w:style>
  <w:style w:type="paragraph" w:styleId="Nagwek">
    <w:name w:val="header"/>
    <w:basedOn w:val="Normalny"/>
    <w:link w:val="NagwekZnak"/>
    <w:uiPriority w:val="99"/>
    <w:unhideWhenUsed/>
    <w:rsid w:val="00AA1F80"/>
    <w:pPr>
      <w:tabs>
        <w:tab w:val="center" w:pos="4536"/>
        <w:tab w:val="right" w:pos="9072"/>
      </w:tabs>
    </w:pPr>
    <w:rPr>
      <w:lang w:val="x-none"/>
    </w:rPr>
  </w:style>
  <w:style w:type="character" w:customStyle="1" w:styleId="NagwekZnak">
    <w:name w:val="Nagłówek Znak"/>
    <w:link w:val="Nagwek"/>
    <w:uiPriority w:val="99"/>
    <w:rsid w:val="00AA1F80"/>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AA1F80"/>
    <w:pPr>
      <w:tabs>
        <w:tab w:val="center" w:pos="4536"/>
        <w:tab w:val="right" w:pos="9072"/>
      </w:tabs>
    </w:pPr>
    <w:rPr>
      <w:lang w:val="x-none"/>
    </w:rPr>
  </w:style>
  <w:style w:type="character" w:customStyle="1" w:styleId="StopkaZnak">
    <w:name w:val="Stopka Znak"/>
    <w:link w:val="Stopka"/>
    <w:uiPriority w:val="99"/>
    <w:rsid w:val="00AA1F80"/>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D55417"/>
    <w:rPr>
      <w:rFonts w:ascii="Arial" w:hAnsi="Arial"/>
      <w:sz w:val="16"/>
      <w:szCs w:val="16"/>
      <w:lang w:val="x-none"/>
    </w:rPr>
  </w:style>
  <w:style w:type="character" w:customStyle="1" w:styleId="TekstdymkaZnak">
    <w:name w:val="Tekst dymka Znak"/>
    <w:link w:val="Tekstdymka"/>
    <w:uiPriority w:val="99"/>
    <w:semiHidden/>
    <w:rsid w:val="00D55417"/>
    <w:rPr>
      <w:rFonts w:ascii="Arial" w:eastAsia="Times New Roman" w:hAnsi="Arial" w:cs="Arial"/>
      <w:sz w:val="16"/>
      <w:szCs w:val="16"/>
      <w:lang w:eastAsia="pl-PL"/>
    </w:rPr>
  </w:style>
  <w:style w:type="paragraph" w:styleId="Tekstprzypisudolnego">
    <w:name w:val="footnote text"/>
    <w:basedOn w:val="Normalny"/>
    <w:link w:val="TekstprzypisudolnegoZnak"/>
    <w:uiPriority w:val="99"/>
    <w:semiHidden/>
    <w:unhideWhenUsed/>
    <w:rsid w:val="00D173AC"/>
    <w:rPr>
      <w:lang w:val="x-none" w:eastAsia="x-none"/>
    </w:rPr>
  </w:style>
  <w:style w:type="character" w:customStyle="1" w:styleId="TekstprzypisudolnegoZnak">
    <w:name w:val="Tekst przypisu dolnego Znak"/>
    <w:link w:val="Tekstprzypisudolnego"/>
    <w:uiPriority w:val="99"/>
    <w:semiHidden/>
    <w:rsid w:val="00D173AC"/>
    <w:rPr>
      <w:rFonts w:ascii="Times New Roman" w:eastAsia="Times New Roman" w:hAnsi="Times New Roman"/>
    </w:rPr>
  </w:style>
  <w:style w:type="character" w:styleId="Odwoanieprzypisudolnego">
    <w:name w:val="footnote reference"/>
    <w:uiPriority w:val="99"/>
    <w:semiHidden/>
    <w:unhideWhenUsed/>
    <w:rsid w:val="00D173AC"/>
    <w:rPr>
      <w:vertAlign w:val="superscript"/>
    </w:rPr>
  </w:style>
  <w:style w:type="character" w:customStyle="1" w:styleId="h2">
    <w:name w:val="h2"/>
    <w:basedOn w:val="Domylnaczcionkaakapitu"/>
    <w:rsid w:val="00593011"/>
  </w:style>
  <w:style w:type="character" w:customStyle="1" w:styleId="h1">
    <w:name w:val="h1"/>
    <w:basedOn w:val="Domylnaczcionkaakapitu"/>
    <w:rsid w:val="00593011"/>
  </w:style>
  <w:style w:type="character" w:styleId="Odwoaniedokomentarza">
    <w:name w:val="annotation reference"/>
    <w:uiPriority w:val="99"/>
    <w:semiHidden/>
    <w:unhideWhenUsed/>
    <w:rsid w:val="004C0DE0"/>
    <w:rPr>
      <w:sz w:val="16"/>
      <w:szCs w:val="16"/>
    </w:rPr>
  </w:style>
  <w:style w:type="paragraph" w:styleId="Tekstkomentarza">
    <w:name w:val="annotation text"/>
    <w:basedOn w:val="Normalny"/>
    <w:link w:val="TekstkomentarzaZnak"/>
    <w:uiPriority w:val="99"/>
    <w:semiHidden/>
    <w:unhideWhenUsed/>
    <w:rsid w:val="004C0DE0"/>
    <w:rPr>
      <w:lang w:val="x-none" w:eastAsia="x-none"/>
    </w:rPr>
  </w:style>
  <w:style w:type="character" w:customStyle="1" w:styleId="TekstkomentarzaZnak">
    <w:name w:val="Tekst komentarza Znak"/>
    <w:link w:val="Tekstkomentarza"/>
    <w:uiPriority w:val="99"/>
    <w:semiHidden/>
    <w:rsid w:val="004C0DE0"/>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4C0DE0"/>
    <w:rPr>
      <w:b/>
      <w:bCs/>
    </w:rPr>
  </w:style>
  <w:style w:type="character" w:customStyle="1" w:styleId="TematkomentarzaZnak">
    <w:name w:val="Temat komentarza Znak"/>
    <w:link w:val="Tematkomentarza"/>
    <w:uiPriority w:val="99"/>
    <w:semiHidden/>
    <w:rsid w:val="004C0DE0"/>
    <w:rPr>
      <w:rFonts w:ascii="Times New Roman" w:eastAsia="Times New Roman" w:hAnsi="Times New Roman"/>
      <w:b/>
      <w:bCs/>
    </w:rPr>
  </w:style>
  <w:style w:type="paragraph" w:styleId="Poprawka">
    <w:name w:val="Revision"/>
    <w:hidden/>
    <w:uiPriority w:val="99"/>
    <w:semiHidden/>
    <w:rsid w:val="004C0DE0"/>
    <w:rPr>
      <w:rFonts w:ascii="Times New Roman" w:eastAsia="Times New Roman" w:hAnsi="Times New Roman"/>
    </w:rPr>
  </w:style>
  <w:style w:type="paragraph" w:styleId="Bezodstpw">
    <w:name w:val="No Spacing"/>
    <w:uiPriority w:val="1"/>
    <w:qFormat/>
    <w:rsid w:val="000870B5"/>
    <w:rPr>
      <w:sz w:val="22"/>
      <w:szCs w:val="22"/>
      <w:lang w:eastAsia="en-US"/>
    </w:rPr>
  </w:style>
  <w:style w:type="character" w:styleId="Uwydatnienie">
    <w:name w:val="Emphasis"/>
    <w:uiPriority w:val="20"/>
    <w:qFormat/>
    <w:rsid w:val="004973EA"/>
    <w:rPr>
      <w:i/>
      <w:iCs/>
    </w:rPr>
  </w:style>
  <w:style w:type="character" w:customStyle="1" w:styleId="AkapitzlistZnak">
    <w:name w:val="Akapit z listą Znak"/>
    <w:aliases w:val="normalny tekst Znak"/>
    <w:link w:val="Akapitzlist"/>
    <w:uiPriority w:val="1"/>
    <w:locked/>
    <w:rsid w:val="00CF47A1"/>
    <w:rPr>
      <w:rFonts w:ascii="Times New Roman" w:eastAsia="Times New Roman" w:hAnsi="Times New Roman"/>
    </w:rPr>
  </w:style>
  <w:style w:type="paragraph" w:customStyle="1" w:styleId="text-justify">
    <w:name w:val="text-justify"/>
    <w:basedOn w:val="Normalny"/>
    <w:rsid w:val="007B0193"/>
    <w:pPr>
      <w:spacing w:before="100" w:beforeAutospacing="1" w:after="100" w:afterAutospacing="1"/>
    </w:pPr>
    <w:rPr>
      <w:sz w:val="24"/>
      <w:szCs w:val="24"/>
    </w:rPr>
  </w:style>
  <w:style w:type="character" w:customStyle="1" w:styleId="hgkelc">
    <w:name w:val="hgkelc"/>
    <w:basedOn w:val="Domylnaczcionkaakapitu"/>
    <w:rsid w:val="00904E02"/>
  </w:style>
  <w:style w:type="character" w:styleId="Hipercze">
    <w:name w:val="Hyperlink"/>
    <w:uiPriority w:val="99"/>
    <w:unhideWhenUsed/>
    <w:rsid w:val="00890CE3"/>
    <w:rPr>
      <w:color w:val="0563C1"/>
      <w:u w:val="single"/>
    </w:rPr>
  </w:style>
  <w:style w:type="character" w:customStyle="1" w:styleId="Nierozpoznanawzmianka1">
    <w:name w:val="Nierozpoznana wzmianka1"/>
    <w:uiPriority w:val="99"/>
    <w:semiHidden/>
    <w:unhideWhenUsed/>
    <w:rsid w:val="00890CE3"/>
    <w:rPr>
      <w:color w:val="605E5C"/>
      <w:shd w:val="clear" w:color="auto" w:fill="E1DFDD"/>
    </w:rPr>
  </w:style>
  <w:style w:type="paragraph" w:customStyle="1" w:styleId="Styl">
    <w:name w:val="Styl"/>
    <w:rsid w:val="00890CE3"/>
    <w:pPr>
      <w:widowControl w:val="0"/>
      <w:autoSpaceDE w:val="0"/>
      <w:autoSpaceDN w:val="0"/>
      <w:adjustRightInd w:val="0"/>
    </w:pPr>
    <w:rPr>
      <w:rFonts w:ascii="Arial" w:eastAsia="Times New Roman" w:hAnsi="Arial" w:cs="Arial"/>
      <w:sz w:val="24"/>
      <w:szCs w:val="24"/>
    </w:rPr>
  </w:style>
  <w:style w:type="table" w:styleId="Tabela-Siatka">
    <w:name w:val="Table Grid"/>
    <w:basedOn w:val="Standardowy"/>
    <w:uiPriority w:val="59"/>
    <w:rsid w:val="00890C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432511"/>
    <w:pPr>
      <w:spacing w:after="120"/>
    </w:pPr>
  </w:style>
  <w:style w:type="character" w:customStyle="1" w:styleId="TekstpodstawowyZnak">
    <w:name w:val="Tekst podstawowy Znak"/>
    <w:basedOn w:val="Domylnaczcionkaakapitu"/>
    <w:link w:val="Tekstpodstawowy"/>
    <w:uiPriority w:val="99"/>
    <w:semiHidden/>
    <w:rsid w:val="00432511"/>
    <w:rPr>
      <w:rFonts w:ascii="Times New Roman" w:eastAsia="Times New Roman" w:hAnsi="Times New Roman"/>
    </w:rPr>
  </w:style>
  <w:style w:type="numbering" w:customStyle="1" w:styleId="Biecalista1">
    <w:name w:val="Bieżąca lista1"/>
    <w:uiPriority w:val="99"/>
    <w:rsid w:val="004C1FBD"/>
    <w:pPr>
      <w:numPr>
        <w:numId w:val="9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8360768">
      <w:bodyDiv w:val="1"/>
      <w:marLeft w:val="0"/>
      <w:marRight w:val="0"/>
      <w:marTop w:val="0"/>
      <w:marBottom w:val="0"/>
      <w:divBdr>
        <w:top w:val="none" w:sz="0" w:space="0" w:color="auto"/>
        <w:left w:val="none" w:sz="0" w:space="0" w:color="auto"/>
        <w:bottom w:val="none" w:sz="0" w:space="0" w:color="auto"/>
        <w:right w:val="none" w:sz="0" w:space="0" w:color="auto"/>
      </w:divBdr>
      <w:divsChild>
        <w:div w:id="7341793">
          <w:marLeft w:val="0"/>
          <w:marRight w:val="0"/>
          <w:marTop w:val="0"/>
          <w:marBottom w:val="0"/>
          <w:divBdr>
            <w:top w:val="none" w:sz="0" w:space="0" w:color="auto"/>
            <w:left w:val="none" w:sz="0" w:space="0" w:color="auto"/>
            <w:bottom w:val="none" w:sz="0" w:space="0" w:color="auto"/>
            <w:right w:val="none" w:sz="0" w:space="0" w:color="auto"/>
          </w:divBdr>
        </w:div>
        <w:div w:id="10570272">
          <w:marLeft w:val="0"/>
          <w:marRight w:val="0"/>
          <w:marTop w:val="0"/>
          <w:marBottom w:val="0"/>
          <w:divBdr>
            <w:top w:val="none" w:sz="0" w:space="0" w:color="auto"/>
            <w:left w:val="none" w:sz="0" w:space="0" w:color="auto"/>
            <w:bottom w:val="none" w:sz="0" w:space="0" w:color="auto"/>
            <w:right w:val="none" w:sz="0" w:space="0" w:color="auto"/>
          </w:divBdr>
        </w:div>
        <w:div w:id="10648030">
          <w:marLeft w:val="0"/>
          <w:marRight w:val="0"/>
          <w:marTop w:val="0"/>
          <w:marBottom w:val="0"/>
          <w:divBdr>
            <w:top w:val="none" w:sz="0" w:space="0" w:color="auto"/>
            <w:left w:val="none" w:sz="0" w:space="0" w:color="auto"/>
            <w:bottom w:val="none" w:sz="0" w:space="0" w:color="auto"/>
            <w:right w:val="none" w:sz="0" w:space="0" w:color="auto"/>
          </w:divBdr>
        </w:div>
        <w:div w:id="11735400">
          <w:marLeft w:val="0"/>
          <w:marRight w:val="0"/>
          <w:marTop w:val="0"/>
          <w:marBottom w:val="0"/>
          <w:divBdr>
            <w:top w:val="none" w:sz="0" w:space="0" w:color="auto"/>
            <w:left w:val="none" w:sz="0" w:space="0" w:color="auto"/>
            <w:bottom w:val="none" w:sz="0" w:space="0" w:color="auto"/>
            <w:right w:val="none" w:sz="0" w:space="0" w:color="auto"/>
          </w:divBdr>
        </w:div>
        <w:div w:id="21636510">
          <w:marLeft w:val="0"/>
          <w:marRight w:val="0"/>
          <w:marTop w:val="0"/>
          <w:marBottom w:val="0"/>
          <w:divBdr>
            <w:top w:val="none" w:sz="0" w:space="0" w:color="auto"/>
            <w:left w:val="none" w:sz="0" w:space="0" w:color="auto"/>
            <w:bottom w:val="none" w:sz="0" w:space="0" w:color="auto"/>
            <w:right w:val="none" w:sz="0" w:space="0" w:color="auto"/>
          </w:divBdr>
        </w:div>
        <w:div w:id="23793622">
          <w:marLeft w:val="0"/>
          <w:marRight w:val="0"/>
          <w:marTop w:val="0"/>
          <w:marBottom w:val="0"/>
          <w:divBdr>
            <w:top w:val="none" w:sz="0" w:space="0" w:color="auto"/>
            <w:left w:val="none" w:sz="0" w:space="0" w:color="auto"/>
            <w:bottom w:val="none" w:sz="0" w:space="0" w:color="auto"/>
            <w:right w:val="none" w:sz="0" w:space="0" w:color="auto"/>
          </w:divBdr>
        </w:div>
        <w:div w:id="23943239">
          <w:marLeft w:val="0"/>
          <w:marRight w:val="0"/>
          <w:marTop w:val="0"/>
          <w:marBottom w:val="0"/>
          <w:divBdr>
            <w:top w:val="none" w:sz="0" w:space="0" w:color="auto"/>
            <w:left w:val="none" w:sz="0" w:space="0" w:color="auto"/>
            <w:bottom w:val="none" w:sz="0" w:space="0" w:color="auto"/>
            <w:right w:val="none" w:sz="0" w:space="0" w:color="auto"/>
          </w:divBdr>
        </w:div>
        <w:div w:id="28535351">
          <w:marLeft w:val="0"/>
          <w:marRight w:val="0"/>
          <w:marTop w:val="0"/>
          <w:marBottom w:val="0"/>
          <w:divBdr>
            <w:top w:val="none" w:sz="0" w:space="0" w:color="auto"/>
            <w:left w:val="none" w:sz="0" w:space="0" w:color="auto"/>
            <w:bottom w:val="none" w:sz="0" w:space="0" w:color="auto"/>
            <w:right w:val="none" w:sz="0" w:space="0" w:color="auto"/>
          </w:divBdr>
        </w:div>
        <w:div w:id="29385557">
          <w:marLeft w:val="0"/>
          <w:marRight w:val="0"/>
          <w:marTop w:val="0"/>
          <w:marBottom w:val="0"/>
          <w:divBdr>
            <w:top w:val="none" w:sz="0" w:space="0" w:color="auto"/>
            <w:left w:val="none" w:sz="0" w:space="0" w:color="auto"/>
            <w:bottom w:val="none" w:sz="0" w:space="0" w:color="auto"/>
            <w:right w:val="none" w:sz="0" w:space="0" w:color="auto"/>
          </w:divBdr>
        </w:div>
        <w:div w:id="36901031">
          <w:marLeft w:val="0"/>
          <w:marRight w:val="0"/>
          <w:marTop w:val="0"/>
          <w:marBottom w:val="0"/>
          <w:divBdr>
            <w:top w:val="none" w:sz="0" w:space="0" w:color="auto"/>
            <w:left w:val="none" w:sz="0" w:space="0" w:color="auto"/>
            <w:bottom w:val="none" w:sz="0" w:space="0" w:color="auto"/>
            <w:right w:val="none" w:sz="0" w:space="0" w:color="auto"/>
          </w:divBdr>
        </w:div>
        <w:div w:id="39476345">
          <w:marLeft w:val="0"/>
          <w:marRight w:val="0"/>
          <w:marTop w:val="0"/>
          <w:marBottom w:val="0"/>
          <w:divBdr>
            <w:top w:val="none" w:sz="0" w:space="0" w:color="auto"/>
            <w:left w:val="none" w:sz="0" w:space="0" w:color="auto"/>
            <w:bottom w:val="none" w:sz="0" w:space="0" w:color="auto"/>
            <w:right w:val="none" w:sz="0" w:space="0" w:color="auto"/>
          </w:divBdr>
        </w:div>
        <w:div w:id="44761583">
          <w:marLeft w:val="0"/>
          <w:marRight w:val="0"/>
          <w:marTop w:val="0"/>
          <w:marBottom w:val="0"/>
          <w:divBdr>
            <w:top w:val="none" w:sz="0" w:space="0" w:color="auto"/>
            <w:left w:val="none" w:sz="0" w:space="0" w:color="auto"/>
            <w:bottom w:val="none" w:sz="0" w:space="0" w:color="auto"/>
            <w:right w:val="none" w:sz="0" w:space="0" w:color="auto"/>
          </w:divBdr>
        </w:div>
        <w:div w:id="48892541">
          <w:marLeft w:val="0"/>
          <w:marRight w:val="0"/>
          <w:marTop w:val="0"/>
          <w:marBottom w:val="0"/>
          <w:divBdr>
            <w:top w:val="none" w:sz="0" w:space="0" w:color="auto"/>
            <w:left w:val="none" w:sz="0" w:space="0" w:color="auto"/>
            <w:bottom w:val="none" w:sz="0" w:space="0" w:color="auto"/>
            <w:right w:val="none" w:sz="0" w:space="0" w:color="auto"/>
          </w:divBdr>
        </w:div>
        <w:div w:id="50469044">
          <w:marLeft w:val="0"/>
          <w:marRight w:val="0"/>
          <w:marTop w:val="0"/>
          <w:marBottom w:val="0"/>
          <w:divBdr>
            <w:top w:val="none" w:sz="0" w:space="0" w:color="auto"/>
            <w:left w:val="none" w:sz="0" w:space="0" w:color="auto"/>
            <w:bottom w:val="none" w:sz="0" w:space="0" w:color="auto"/>
            <w:right w:val="none" w:sz="0" w:space="0" w:color="auto"/>
          </w:divBdr>
        </w:div>
        <w:div w:id="52898937">
          <w:marLeft w:val="0"/>
          <w:marRight w:val="0"/>
          <w:marTop w:val="0"/>
          <w:marBottom w:val="0"/>
          <w:divBdr>
            <w:top w:val="none" w:sz="0" w:space="0" w:color="auto"/>
            <w:left w:val="none" w:sz="0" w:space="0" w:color="auto"/>
            <w:bottom w:val="none" w:sz="0" w:space="0" w:color="auto"/>
            <w:right w:val="none" w:sz="0" w:space="0" w:color="auto"/>
          </w:divBdr>
        </w:div>
        <w:div w:id="65108032">
          <w:marLeft w:val="0"/>
          <w:marRight w:val="0"/>
          <w:marTop w:val="0"/>
          <w:marBottom w:val="0"/>
          <w:divBdr>
            <w:top w:val="none" w:sz="0" w:space="0" w:color="auto"/>
            <w:left w:val="none" w:sz="0" w:space="0" w:color="auto"/>
            <w:bottom w:val="none" w:sz="0" w:space="0" w:color="auto"/>
            <w:right w:val="none" w:sz="0" w:space="0" w:color="auto"/>
          </w:divBdr>
        </w:div>
        <w:div w:id="66735116">
          <w:marLeft w:val="0"/>
          <w:marRight w:val="0"/>
          <w:marTop w:val="0"/>
          <w:marBottom w:val="0"/>
          <w:divBdr>
            <w:top w:val="none" w:sz="0" w:space="0" w:color="auto"/>
            <w:left w:val="none" w:sz="0" w:space="0" w:color="auto"/>
            <w:bottom w:val="none" w:sz="0" w:space="0" w:color="auto"/>
            <w:right w:val="none" w:sz="0" w:space="0" w:color="auto"/>
          </w:divBdr>
        </w:div>
        <w:div w:id="69623235">
          <w:marLeft w:val="0"/>
          <w:marRight w:val="0"/>
          <w:marTop w:val="0"/>
          <w:marBottom w:val="0"/>
          <w:divBdr>
            <w:top w:val="none" w:sz="0" w:space="0" w:color="auto"/>
            <w:left w:val="none" w:sz="0" w:space="0" w:color="auto"/>
            <w:bottom w:val="none" w:sz="0" w:space="0" w:color="auto"/>
            <w:right w:val="none" w:sz="0" w:space="0" w:color="auto"/>
          </w:divBdr>
        </w:div>
        <w:div w:id="70128120">
          <w:marLeft w:val="0"/>
          <w:marRight w:val="0"/>
          <w:marTop w:val="0"/>
          <w:marBottom w:val="0"/>
          <w:divBdr>
            <w:top w:val="none" w:sz="0" w:space="0" w:color="auto"/>
            <w:left w:val="none" w:sz="0" w:space="0" w:color="auto"/>
            <w:bottom w:val="none" w:sz="0" w:space="0" w:color="auto"/>
            <w:right w:val="none" w:sz="0" w:space="0" w:color="auto"/>
          </w:divBdr>
        </w:div>
        <w:div w:id="73363148">
          <w:marLeft w:val="0"/>
          <w:marRight w:val="0"/>
          <w:marTop w:val="0"/>
          <w:marBottom w:val="0"/>
          <w:divBdr>
            <w:top w:val="none" w:sz="0" w:space="0" w:color="auto"/>
            <w:left w:val="none" w:sz="0" w:space="0" w:color="auto"/>
            <w:bottom w:val="none" w:sz="0" w:space="0" w:color="auto"/>
            <w:right w:val="none" w:sz="0" w:space="0" w:color="auto"/>
          </w:divBdr>
        </w:div>
        <w:div w:id="76635610">
          <w:marLeft w:val="0"/>
          <w:marRight w:val="0"/>
          <w:marTop w:val="0"/>
          <w:marBottom w:val="0"/>
          <w:divBdr>
            <w:top w:val="none" w:sz="0" w:space="0" w:color="auto"/>
            <w:left w:val="none" w:sz="0" w:space="0" w:color="auto"/>
            <w:bottom w:val="none" w:sz="0" w:space="0" w:color="auto"/>
            <w:right w:val="none" w:sz="0" w:space="0" w:color="auto"/>
          </w:divBdr>
        </w:div>
        <w:div w:id="80294724">
          <w:marLeft w:val="0"/>
          <w:marRight w:val="0"/>
          <w:marTop w:val="0"/>
          <w:marBottom w:val="0"/>
          <w:divBdr>
            <w:top w:val="none" w:sz="0" w:space="0" w:color="auto"/>
            <w:left w:val="none" w:sz="0" w:space="0" w:color="auto"/>
            <w:bottom w:val="none" w:sz="0" w:space="0" w:color="auto"/>
            <w:right w:val="none" w:sz="0" w:space="0" w:color="auto"/>
          </w:divBdr>
        </w:div>
        <w:div w:id="81681430">
          <w:marLeft w:val="0"/>
          <w:marRight w:val="0"/>
          <w:marTop w:val="0"/>
          <w:marBottom w:val="0"/>
          <w:divBdr>
            <w:top w:val="none" w:sz="0" w:space="0" w:color="auto"/>
            <w:left w:val="none" w:sz="0" w:space="0" w:color="auto"/>
            <w:bottom w:val="none" w:sz="0" w:space="0" w:color="auto"/>
            <w:right w:val="none" w:sz="0" w:space="0" w:color="auto"/>
          </w:divBdr>
        </w:div>
        <w:div w:id="95902389">
          <w:marLeft w:val="0"/>
          <w:marRight w:val="0"/>
          <w:marTop w:val="0"/>
          <w:marBottom w:val="0"/>
          <w:divBdr>
            <w:top w:val="none" w:sz="0" w:space="0" w:color="auto"/>
            <w:left w:val="none" w:sz="0" w:space="0" w:color="auto"/>
            <w:bottom w:val="none" w:sz="0" w:space="0" w:color="auto"/>
            <w:right w:val="none" w:sz="0" w:space="0" w:color="auto"/>
          </w:divBdr>
        </w:div>
        <w:div w:id="101220218">
          <w:marLeft w:val="0"/>
          <w:marRight w:val="0"/>
          <w:marTop w:val="0"/>
          <w:marBottom w:val="0"/>
          <w:divBdr>
            <w:top w:val="none" w:sz="0" w:space="0" w:color="auto"/>
            <w:left w:val="none" w:sz="0" w:space="0" w:color="auto"/>
            <w:bottom w:val="none" w:sz="0" w:space="0" w:color="auto"/>
            <w:right w:val="none" w:sz="0" w:space="0" w:color="auto"/>
          </w:divBdr>
        </w:div>
        <w:div w:id="108624879">
          <w:marLeft w:val="0"/>
          <w:marRight w:val="0"/>
          <w:marTop w:val="0"/>
          <w:marBottom w:val="0"/>
          <w:divBdr>
            <w:top w:val="none" w:sz="0" w:space="0" w:color="auto"/>
            <w:left w:val="none" w:sz="0" w:space="0" w:color="auto"/>
            <w:bottom w:val="none" w:sz="0" w:space="0" w:color="auto"/>
            <w:right w:val="none" w:sz="0" w:space="0" w:color="auto"/>
          </w:divBdr>
        </w:div>
        <w:div w:id="117339216">
          <w:marLeft w:val="0"/>
          <w:marRight w:val="0"/>
          <w:marTop w:val="0"/>
          <w:marBottom w:val="0"/>
          <w:divBdr>
            <w:top w:val="none" w:sz="0" w:space="0" w:color="auto"/>
            <w:left w:val="none" w:sz="0" w:space="0" w:color="auto"/>
            <w:bottom w:val="none" w:sz="0" w:space="0" w:color="auto"/>
            <w:right w:val="none" w:sz="0" w:space="0" w:color="auto"/>
          </w:divBdr>
        </w:div>
        <w:div w:id="121310633">
          <w:marLeft w:val="0"/>
          <w:marRight w:val="0"/>
          <w:marTop w:val="0"/>
          <w:marBottom w:val="0"/>
          <w:divBdr>
            <w:top w:val="none" w:sz="0" w:space="0" w:color="auto"/>
            <w:left w:val="none" w:sz="0" w:space="0" w:color="auto"/>
            <w:bottom w:val="none" w:sz="0" w:space="0" w:color="auto"/>
            <w:right w:val="none" w:sz="0" w:space="0" w:color="auto"/>
          </w:divBdr>
        </w:div>
        <w:div w:id="121315081">
          <w:marLeft w:val="0"/>
          <w:marRight w:val="0"/>
          <w:marTop w:val="0"/>
          <w:marBottom w:val="0"/>
          <w:divBdr>
            <w:top w:val="none" w:sz="0" w:space="0" w:color="auto"/>
            <w:left w:val="none" w:sz="0" w:space="0" w:color="auto"/>
            <w:bottom w:val="none" w:sz="0" w:space="0" w:color="auto"/>
            <w:right w:val="none" w:sz="0" w:space="0" w:color="auto"/>
          </w:divBdr>
        </w:div>
        <w:div w:id="132918195">
          <w:marLeft w:val="0"/>
          <w:marRight w:val="0"/>
          <w:marTop w:val="0"/>
          <w:marBottom w:val="0"/>
          <w:divBdr>
            <w:top w:val="none" w:sz="0" w:space="0" w:color="auto"/>
            <w:left w:val="none" w:sz="0" w:space="0" w:color="auto"/>
            <w:bottom w:val="none" w:sz="0" w:space="0" w:color="auto"/>
            <w:right w:val="none" w:sz="0" w:space="0" w:color="auto"/>
          </w:divBdr>
        </w:div>
        <w:div w:id="135343936">
          <w:marLeft w:val="0"/>
          <w:marRight w:val="0"/>
          <w:marTop w:val="0"/>
          <w:marBottom w:val="0"/>
          <w:divBdr>
            <w:top w:val="none" w:sz="0" w:space="0" w:color="auto"/>
            <w:left w:val="none" w:sz="0" w:space="0" w:color="auto"/>
            <w:bottom w:val="none" w:sz="0" w:space="0" w:color="auto"/>
            <w:right w:val="none" w:sz="0" w:space="0" w:color="auto"/>
          </w:divBdr>
        </w:div>
        <w:div w:id="139158478">
          <w:marLeft w:val="0"/>
          <w:marRight w:val="0"/>
          <w:marTop w:val="0"/>
          <w:marBottom w:val="0"/>
          <w:divBdr>
            <w:top w:val="none" w:sz="0" w:space="0" w:color="auto"/>
            <w:left w:val="none" w:sz="0" w:space="0" w:color="auto"/>
            <w:bottom w:val="none" w:sz="0" w:space="0" w:color="auto"/>
            <w:right w:val="none" w:sz="0" w:space="0" w:color="auto"/>
          </w:divBdr>
        </w:div>
        <w:div w:id="143279385">
          <w:marLeft w:val="0"/>
          <w:marRight w:val="0"/>
          <w:marTop w:val="0"/>
          <w:marBottom w:val="0"/>
          <w:divBdr>
            <w:top w:val="none" w:sz="0" w:space="0" w:color="auto"/>
            <w:left w:val="none" w:sz="0" w:space="0" w:color="auto"/>
            <w:bottom w:val="none" w:sz="0" w:space="0" w:color="auto"/>
            <w:right w:val="none" w:sz="0" w:space="0" w:color="auto"/>
          </w:divBdr>
        </w:div>
        <w:div w:id="149752898">
          <w:marLeft w:val="0"/>
          <w:marRight w:val="0"/>
          <w:marTop w:val="0"/>
          <w:marBottom w:val="0"/>
          <w:divBdr>
            <w:top w:val="none" w:sz="0" w:space="0" w:color="auto"/>
            <w:left w:val="none" w:sz="0" w:space="0" w:color="auto"/>
            <w:bottom w:val="none" w:sz="0" w:space="0" w:color="auto"/>
            <w:right w:val="none" w:sz="0" w:space="0" w:color="auto"/>
          </w:divBdr>
        </w:div>
        <w:div w:id="150021991">
          <w:marLeft w:val="0"/>
          <w:marRight w:val="0"/>
          <w:marTop w:val="0"/>
          <w:marBottom w:val="0"/>
          <w:divBdr>
            <w:top w:val="none" w:sz="0" w:space="0" w:color="auto"/>
            <w:left w:val="none" w:sz="0" w:space="0" w:color="auto"/>
            <w:bottom w:val="none" w:sz="0" w:space="0" w:color="auto"/>
            <w:right w:val="none" w:sz="0" w:space="0" w:color="auto"/>
          </w:divBdr>
        </w:div>
        <w:div w:id="151992357">
          <w:marLeft w:val="0"/>
          <w:marRight w:val="0"/>
          <w:marTop w:val="0"/>
          <w:marBottom w:val="0"/>
          <w:divBdr>
            <w:top w:val="none" w:sz="0" w:space="0" w:color="auto"/>
            <w:left w:val="none" w:sz="0" w:space="0" w:color="auto"/>
            <w:bottom w:val="none" w:sz="0" w:space="0" w:color="auto"/>
            <w:right w:val="none" w:sz="0" w:space="0" w:color="auto"/>
          </w:divBdr>
        </w:div>
        <w:div w:id="153107099">
          <w:marLeft w:val="0"/>
          <w:marRight w:val="0"/>
          <w:marTop w:val="0"/>
          <w:marBottom w:val="0"/>
          <w:divBdr>
            <w:top w:val="none" w:sz="0" w:space="0" w:color="auto"/>
            <w:left w:val="none" w:sz="0" w:space="0" w:color="auto"/>
            <w:bottom w:val="none" w:sz="0" w:space="0" w:color="auto"/>
            <w:right w:val="none" w:sz="0" w:space="0" w:color="auto"/>
          </w:divBdr>
        </w:div>
        <w:div w:id="163740328">
          <w:marLeft w:val="0"/>
          <w:marRight w:val="0"/>
          <w:marTop w:val="0"/>
          <w:marBottom w:val="0"/>
          <w:divBdr>
            <w:top w:val="none" w:sz="0" w:space="0" w:color="auto"/>
            <w:left w:val="none" w:sz="0" w:space="0" w:color="auto"/>
            <w:bottom w:val="none" w:sz="0" w:space="0" w:color="auto"/>
            <w:right w:val="none" w:sz="0" w:space="0" w:color="auto"/>
          </w:divBdr>
        </w:div>
        <w:div w:id="167789655">
          <w:marLeft w:val="0"/>
          <w:marRight w:val="0"/>
          <w:marTop w:val="0"/>
          <w:marBottom w:val="0"/>
          <w:divBdr>
            <w:top w:val="none" w:sz="0" w:space="0" w:color="auto"/>
            <w:left w:val="none" w:sz="0" w:space="0" w:color="auto"/>
            <w:bottom w:val="none" w:sz="0" w:space="0" w:color="auto"/>
            <w:right w:val="none" w:sz="0" w:space="0" w:color="auto"/>
          </w:divBdr>
        </w:div>
        <w:div w:id="181821163">
          <w:marLeft w:val="0"/>
          <w:marRight w:val="0"/>
          <w:marTop w:val="0"/>
          <w:marBottom w:val="0"/>
          <w:divBdr>
            <w:top w:val="none" w:sz="0" w:space="0" w:color="auto"/>
            <w:left w:val="none" w:sz="0" w:space="0" w:color="auto"/>
            <w:bottom w:val="none" w:sz="0" w:space="0" w:color="auto"/>
            <w:right w:val="none" w:sz="0" w:space="0" w:color="auto"/>
          </w:divBdr>
        </w:div>
        <w:div w:id="188644974">
          <w:marLeft w:val="0"/>
          <w:marRight w:val="0"/>
          <w:marTop w:val="0"/>
          <w:marBottom w:val="0"/>
          <w:divBdr>
            <w:top w:val="none" w:sz="0" w:space="0" w:color="auto"/>
            <w:left w:val="none" w:sz="0" w:space="0" w:color="auto"/>
            <w:bottom w:val="none" w:sz="0" w:space="0" w:color="auto"/>
            <w:right w:val="none" w:sz="0" w:space="0" w:color="auto"/>
          </w:divBdr>
        </w:div>
        <w:div w:id="211842643">
          <w:marLeft w:val="0"/>
          <w:marRight w:val="0"/>
          <w:marTop w:val="0"/>
          <w:marBottom w:val="0"/>
          <w:divBdr>
            <w:top w:val="none" w:sz="0" w:space="0" w:color="auto"/>
            <w:left w:val="none" w:sz="0" w:space="0" w:color="auto"/>
            <w:bottom w:val="none" w:sz="0" w:space="0" w:color="auto"/>
            <w:right w:val="none" w:sz="0" w:space="0" w:color="auto"/>
          </w:divBdr>
        </w:div>
        <w:div w:id="213009241">
          <w:marLeft w:val="0"/>
          <w:marRight w:val="0"/>
          <w:marTop w:val="0"/>
          <w:marBottom w:val="0"/>
          <w:divBdr>
            <w:top w:val="none" w:sz="0" w:space="0" w:color="auto"/>
            <w:left w:val="none" w:sz="0" w:space="0" w:color="auto"/>
            <w:bottom w:val="none" w:sz="0" w:space="0" w:color="auto"/>
            <w:right w:val="none" w:sz="0" w:space="0" w:color="auto"/>
          </w:divBdr>
        </w:div>
        <w:div w:id="218251789">
          <w:marLeft w:val="0"/>
          <w:marRight w:val="0"/>
          <w:marTop w:val="0"/>
          <w:marBottom w:val="0"/>
          <w:divBdr>
            <w:top w:val="none" w:sz="0" w:space="0" w:color="auto"/>
            <w:left w:val="none" w:sz="0" w:space="0" w:color="auto"/>
            <w:bottom w:val="none" w:sz="0" w:space="0" w:color="auto"/>
            <w:right w:val="none" w:sz="0" w:space="0" w:color="auto"/>
          </w:divBdr>
        </w:div>
        <w:div w:id="223373408">
          <w:marLeft w:val="0"/>
          <w:marRight w:val="0"/>
          <w:marTop w:val="0"/>
          <w:marBottom w:val="0"/>
          <w:divBdr>
            <w:top w:val="none" w:sz="0" w:space="0" w:color="auto"/>
            <w:left w:val="none" w:sz="0" w:space="0" w:color="auto"/>
            <w:bottom w:val="none" w:sz="0" w:space="0" w:color="auto"/>
            <w:right w:val="none" w:sz="0" w:space="0" w:color="auto"/>
          </w:divBdr>
        </w:div>
        <w:div w:id="225842777">
          <w:marLeft w:val="0"/>
          <w:marRight w:val="0"/>
          <w:marTop w:val="0"/>
          <w:marBottom w:val="0"/>
          <w:divBdr>
            <w:top w:val="none" w:sz="0" w:space="0" w:color="auto"/>
            <w:left w:val="none" w:sz="0" w:space="0" w:color="auto"/>
            <w:bottom w:val="none" w:sz="0" w:space="0" w:color="auto"/>
            <w:right w:val="none" w:sz="0" w:space="0" w:color="auto"/>
          </w:divBdr>
        </w:div>
        <w:div w:id="229195460">
          <w:marLeft w:val="0"/>
          <w:marRight w:val="0"/>
          <w:marTop w:val="0"/>
          <w:marBottom w:val="0"/>
          <w:divBdr>
            <w:top w:val="none" w:sz="0" w:space="0" w:color="auto"/>
            <w:left w:val="none" w:sz="0" w:space="0" w:color="auto"/>
            <w:bottom w:val="none" w:sz="0" w:space="0" w:color="auto"/>
            <w:right w:val="none" w:sz="0" w:space="0" w:color="auto"/>
          </w:divBdr>
        </w:div>
        <w:div w:id="234316425">
          <w:marLeft w:val="0"/>
          <w:marRight w:val="0"/>
          <w:marTop w:val="0"/>
          <w:marBottom w:val="0"/>
          <w:divBdr>
            <w:top w:val="none" w:sz="0" w:space="0" w:color="auto"/>
            <w:left w:val="none" w:sz="0" w:space="0" w:color="auto"/>
            <w:bottom w:val="none" w:sz="0" w:space="0" w:color="auto"/>
            <w:right w:val="none" w:sz="0" w:space="0" w:color="auto"/>
          </w:divBdr>
        </w:div>
        <w:div w:id="238179604">
          <w:marLeft w:val="0"/>
          <w:marRight w:val="0"/>
          <w:marTop w:val="0"/>
          <w:marBottom w:val="0"/>
          <w:divBdr>
            <w:top w:val="none" w:sz="0" w:space="0" w:color="auto"/>
            <w:left w:val="none" w:sz="0" w:space="0" w:color="auto"/>
            <w:bottom w:val="none" w:sz="0" w:space="0" w:color="auto"/>
            <w:right w:val="none" w:sz="0" w:space="0" w:color="auto"/>
          </w:divBdr>
        </w:div>
        <w:div w:id="239407972">
          <w:marLeft w:val="0"/>
          <w:marRight w:val="0"/>
          <w:marTop w:val="0"/>
          <w:marBottom w:val="0"/>
          <w:divBdr>
            <w:top w:val="none" w:sz="0" w:space="0" w:color="auto"/>
            <w:left w:val="none" w:sz="0" w:space="0" w:color="auto"/>
            <w:bottom w:val="none" w:sz="0" w:space="0" w:color="auto"/>
            <w:right w:val="none" w:sz="0" w:space="0" w:color="auto"/>
          </w:divBdr>
        </w:div>
        <w:div w:id="246572604">
          <w:marLeft w:val="0"/>
          <w:marRight w:val="0"/>
          <w:marTop w:val="0"/>
          <w:marBottom w:val="0"/>
          <w:divBdr>
            <w:top w:val="none" w:sz="0" w:space="0" w:color="auto"/>
            <w:left w:val="none" w:sz="0" w:space="0" w:color="auto"/>
            <w:bottom w:val="none" w:sz="0" w:space="0" w:color="auto"/>
            <w:right w:val="none" w:sz="0" w:space="0" w:color="auto"/>
          </w:divBdr>
        </w:div>
        <w:div w:id="247885563">
          <w:marLeft w:val="0"/>
          <w:marRight w:val="0"/>
          <w:marTop w:val="0"/>
          <w:marBottom w:val="0"/>
          <w:divBdr>
            <w:top w:val="none" w:sz="0" w:space="0" w:color="auto"/>
            <w:left w:val="none" w:sz="0" w:space="0" w:color="auto"/>
            <w:bottom w:val="none" w:sz="0" w:space="0" w:color="auto"/>
            <w:right w:val="none" w:sz="0" w:space="0" w:color="auto"/>
          </w:divBdr>
        </w:div>
        <w:div w:id="267927604">
          <w:marLeft w:val="0"/>
          <w:marRight w:val="0"/>
          <w:marTop w:val="0"/>
          <w:marBottom w:val="0"/>
          <w:divBdr>
            <w:top w:val="none" w:sz="0" w:space="0" w:color="auto"/>
            <w:left w:val="none" w:sz="0" w:space="0" w:color="auto"/>
            <w:bottom w:val="none" w:sz="0" w:space="0" w:color="auto"/>
            <w:right w:val="none" w:sz="0" w:space="0" w:color="auto"/>
          </w:divBdr>
        </w:div>
        <w:div w:id="273291890">
          <w:marLeft w:val="0"/>
          <w:marRight w:val="0"/>
          <w:marTop w:val="0"/>
          <w:marBottom w:val="0"/>
          <w:divBdr>
            <w:top w:val="none" w:sz="0" w:space="0" w:color="auto"/>
            <w:left w:val="none" w:sz="0" w:space="0" w:color="auto"/>
            <w:bottom w:val="none" w:sz="0" w:space="0" w:color="auto"/>
            <w:right w:val="none" w:sz="0" w:space="0" w:color="auto"/>
          </w:divBdr>
        </w:div>
        <w:div w:id="278535478">
          <w:marLeft w:val="0"/>
          <w:marRight w:val="0"/>
          <w:marTop w:val="0"/>
          <w:marBottom w:val="0"/>
          <w:divBdr>
            <w:top w:val="none" w:sz="0" w:space="0" w:color="auto"/>
            <w:left w:val="none" w:sz="0" w:space="0" w:color="auto"/>
            <w:bottom w:val="none" w:sz="0" w:space="0" w:color="auto"/>
            <w:right w:val="none" w:sz="0" w:space="0" w:color="auto"/>
          </w:divBdr>
        </w:div>
        <w:div w:id="286590205">
          <w:marLeft w:val="0"/>
          <w:marRight w:val="0"/>
          <w:marTop w:val="0"/>
          <w:marBottom w:val="0"/>
          <w:divBdr>
            <w:top w:val="none" w:sz="0" w:space="0" w:color="auto"/>
            <w:left w:val="none" w:sz="0" w:space="0" w:color="auto"/>
            <w:bottom w:val="none" w:sz="0" w:space="0" w:color="auto"/>
            <w:right w:val="none" w:sz="0" w:space="0" w:color="auto"/>
          </w:divBdr>
        </w:div>
        <w:div w:id="296186773">
          <w:marLeft w:val="0"/>
          <w:marRight w:val="0"/>
          <w:marTop w:val="0"/>
          <w:marBottom w:val="0"/>
          <w:divBdr>
            <w:top w:val="none" w:sz="0" w:space="0" w:color="auto"/>
            <w:left w:val="none" w:sz="0" w:space="0" w:color="auto"/>
            <w:bottom w:val="none" w:sz="0" w:space="0" w:color="auto"/>
            <w:right w:val="none" w:sz="0" w:space="0" w:color="auto"/>
          </w:divBdr>
        </w:div>
        <w:div w:id="311100910">
          <w:marLeft w:val="0"/>
          <w:marRight w:val="0"/>
          <w:marTop w:val="0"/>
          <w:marBottom w:val="0"/>
          <w:divBdr>
            <w:top w:val="none" w:sz="0" w:space="0" w:color="auto"/>
            <w:left w:val="none" w:sz="0" w:space="0" w:color="auto"/>
            <w:bottom w:val="none" w:sz="0" w:space="0" w:color="auto"/>
            <w:right w:val="none" w:sz="0" w:space="0" w:color="auto"/>
          </w:divBdr>
        </w:div>
        <w:div w:id="312683775">
          <w:marLeft w:val="0"/>
          <w:marRight w:val="0"/>
          <w:marTop w:val="0"/>
          <w:marBottom w:val="0"/>
          <w:divBdr>
            <w:top w:val="none" w:sz="0" w:space="0" w:color="auto"/>
            <w:left w:val="none" w:sz="0" w:space="0" w:color="auto"/>
            <w:bottom w:val="none" w:sz="0" w:space="0" w:color="auto"/>
            <w:right w:val="none" w:sz="0" w:space="0" w:color="auto"/>
          </w:divBdr>
        </w:div>
        <w:div w:id="315425533">
          <w:marLeft w:val="0"/>
          <w:marRight w:val="0"/>
          <w:marTop w:val="0"/>
          <w:marBottom w:val="0"/>
          <w:divBdr>
            <w:top w:val="none" w:sz="0" w:space="0" w:color="auto"/>
            <w:left w:val="none" w:sz="0" w:space="0" w:color="auto"/>
            <w:bottom w:val="none" w:sz="0" w:space="0" w:color="auto"/>
            <w:right w:val="none" w:sz="0" w:space="0" w:color="auto"/>
          </w:divBdr>
        </w:div>
        <w:div w:id="321934603">
          <w:marLeft w:val="0"/>
          <w:marRight w:val="0"/>
          <w:marTop w:val="0"/>
          <w:marBottom w:val="0"/>
          <w:divBdr>
            <w:top w:val="none" w:sz="0" w:space="0" w:color="auto"/>
            <w:left w:val="none" w:sz="0" w:space="0" w:color="auto"/>
            <w:bottom w:val="none" w:sz="0" w:space="0" w:color="auto"/>
            <w:right w:val="none" w:sz="0" w:space="0" w:color="auto"/>
          </w:divBdr>
        </w:div>
        <w:div w:id="332993713">
          <w:marLeft w:val="0"/>
          <w:marRight w:val="0"/>
          <w:marTop w:val="0"/>
          <w:marBottom w:val="0"/>
          <w:divBdr>
            <w:top w:val="none" w:sz="0" w:space="0" w:color="auto"/>
            <w:left w:val="none" w:sz="0" w:space="0" w:color="auto"/>
            <w:bottom w:val="none" w:sz="0" w:space="0" w:color="auto"/>
            <w:right w:val="none" w:sz="0" w:space="0" w:color="auto"/>
          </w:divBdr>
        </w:div>
        <w:div w:id="333266231">
          <w:marLeft w:val="0"/>
          <w:marRight w:val="0"/>
          <w:marTop w:val="0"/>
          <w:marBottom w:val="0"/>
          <w:divBdr>
            <w:top w:val="none" w:sz="0" w:space="0" w:color="auto"/>
            <w:left w:val="none" w:sz="0" w:space="0" w:color="auto"/>
            <w:bottom w:val="none" w:sz="0" w:space="0" w:color="auto"/>
            <w:right w:val="none" w:sz="0" w:space="0" w:color="auto"/>
          </w:divBdr>
        </w:div>
        <w:div w:id="340936704">
          <w:marLeft w:val="0"/>
          <w:marRight w:val="0"/>
          <w:marTop w:val="0"/>
          <w:marBottom w:val="0"/>
          <w:divBdr>
            <w:top w:val="none" w:sz="0" w:space="0" w:color="auto"/>
            <w:left w:val="none" w:sz="0" w:space="0" w:color="auto"/>
            <w:bottom w:val="none" w:sz="0" w:space="0" w:color="auto"/>
            <w:right w:val="none" w:sz="0" w:space="0" w:color="auto"/>
          </w:divBdr>
        </w:div>
        <w:div w:id="345519502">
          <w:marLeft w:val="0"/>
          <w:marRight w:val="0"/>
          <w:marTop w:val="0"/>
          <w:marBottom w:val="0"/>
          <w:divBdr>
            <w:top w:val="none" w:sz="0" w:space="0" w:color="auto"/>
            <w:left w:val="none" w:sz="0" w:space="0" w:color="auto"/>
            <w:bottom w:val="none" w:sz="0" w:space="0" w:color="auto"/>
            <w:right w:val="none" w:sz="0" w:space="0" w:color="auto"/>
          </w:divBdr>
        </w:div>
        <w:div w:id="347148767">
          <w:marLeft w:val="0"/>
          <w:marRight w:val="0"/>
          <w:marTop w:val="0"/>
          <w:marBottom w:val="0"/>
          <w:divBdr>
            <w:top w:val="none" w:sz="0" w:space="0" w:color="auto"/>
            <w:left w:val="none" w:sz="0" w:space="0" w:color="auto"/>
            <w:bottom w:val="none" w:sz="0" w:space="0" w:color="auto"/>
            <w:right w:val="none" w:sz="0" w:space="0" w:color="auto"/>
          </w:divBdr>
        </w:div>
        <w:div w:id="350033169">
          <w:marLeft w:val="0"/>
          <w:marRight w:val="0"/>
          <w:marTop w:val="0"/>
          <w:marBottom w:val="0"/>
          <w:divBdr>
            <w:top w:val="none" w:sz="0" w:space="0" w:color="auto"/>
            <w:left w:val="none" w:sz="0" w:space="0" w:color="auto"/>
            <w:bottom w:val="none" w:sz="0" w:space="0" w:color="auto"/>
            <w:right w:val="none" w:sz="0" w:space="0" w:color="auto"/>
          </w:divBdr>
        </w:div>
        <w:div w:id="350692643">
          <w:marLeft w:val="0"/>
          <w:marRight w:val="0"/>
          <w:marTop w:val="0"/>
          <w:marBottom w:val="0"/>
          <w:divBdr>
            <w:top w:val="none" w:sz="0" w:space="0" w:color="auto"/>
            <w:left w:val="none" w:sz="0" w:space="0" w:color="auto"/>
            <w:bottom w:val="none" w:sz="0" w:space="0" w:color="auto"/>
            <w:right w:val="none" w:sz="0" w:space="0" w:color="auto"/>
          </w:divBdr>
        </w:div>
        <w:div w:id="350766760">
          <w:marLeft w:val="0"/>
          <w:marRight w:val="0"/>
          <w:marTop w:val="0"/>
          <w:marBottom w:val="0"/>
          <w:divBdr>
            <w:top w:val="none" w:sz="0" w:space="0" w:color="auto"/>
            <w:left w:val="none" w:sz="0" w:space="0" w:color="auto"/>
            <w:bottom w:val="none" w:sz="0" w:space="0" w:color="auto"/>
            <w:right w:val="none" w:sz="0" w:space="0" w:color="auto"/>
          </w:divBdr>
        </w:div>
        <w:div w:id="351223648">
          <w:marLeft w:val="0"/>
          <w:marRight w:val="0"/>
          <w:marTop w:val="0"/>
          <w:marBottom w:val="0"/>
          <w:divBdr>
            <w:top w:val="none" w:sz="0" w:space="0" w:color="auto"/>
            <w:left w:val="none" w:sz="0" w:space="0" w:color="auto"/>
            <w:bottom w:val="none" w:sz="0" w:space="0" w:color="auto"/>
            <w:right w:val="none" w:sz="0" w:space="0" w:color="auto"/>
          </w:divBdr>
        </w:div>
        <w:div w:id="351497311">
          <w:marLeft w:val="0"/>
          <w:marRight w:val="0"/>
          <w:marTop w:val="0"/>
          <w:marBottom w:val="0"/>
          <w:divBdr>
            <w:top w:val="none" w:sz="0" w:space="0" w:color="auto"/>
            <w:left w:val="none" w:sz="0" w:space="0" w:color="auto"/>
            <w:bottom w:val="none" w:sz="0" w:space="0" w:color="auto"/>
            <w:right w:val="none" w:sz="0" w:space="0" w:color="auto"/>
          </w:divBdr>
        </w:div>
        <w:div w:id="352271532">
          <w:marLeft w:val="0"/>
          <w:marRight w:val="0"/>
          <w:marTop w:val="0"/>
          <w:marBottom w:val="0"/>
          <w:divBdr>
            <w:top w:val="none" w:sz="0" w:space="0" w:color="auto"/>
            <w:left w:val="none" w:sz="0" w:space="0" w:color="auto"/>
            <w:bottom w:val="none" w:sz="0" w:space="0" w:color="auto"/>
            <w:right w:val="none" w:sz="0" w:space="0" w:color="auto"/>
          </w:divBdr>
        </w:div>
        <w:div w:id="354306819">
          <w:marLeft w:val="0"/>
          <w:marRight w:val="0"/>
          <w:marTop w:val="0"/>
          <w:marBottom w:val="0"/>
          <w:divBdr>
            <w:top w:val="none" w:sz="0" w:space="0" w:color="auto"/>
            <w:left w:val="none" w:sz="0" w:space="0" w:color="auto"/>
            <w:bottom w:val="none" w:sz="0" w:space="0" w:color="auto"/>
            <w:right w:val="none" w:sz="0" w:space="0" w:color="auto"/>
          </w:divBdr>
        </w:div>
        <w:div w:id="376397416">
          <w:marLeft w:val="0"/>
          <w:marRight w:val="0"/>
          <w:marTop w:val="0"/>
          <w:marBottom w:val="0"/>
          <w:divBdr>
            <w:top w:val="none" w:sz="0" w:space="0" w:color="auto"/>
            <w:left w:val="none" w:sz="0" w:space="0" w:color="auto"/>
            <w:bottom w:val="none" w:sz="0" w:space="0" w:color="auto"/>
            <w:right w:val="none" w:sz="0" w:space="0" w:color="auto"/>
          </w:divBdr>
        </w:div>
        <w:div w:id="384570567">
          <w:marLeft w:val="0"/>
          <w:marRight w:val="0"/>
          <w:marTop w:val="0"/>
          <w:marBottom w:val="0"/>
          <w:divBdr>
            <w:top w:val="none" w:sz="0" w:space="0" w:color="auto"/>
            <w:left w:val="none" w:sz="0" w:space="0" w:color="auto"/>
            <w:bottom w:val="none" w:sz="0" w:space="0" w:color="auto"/>
            <w:right w:val="none" w:sz="0" w:space="0" w:color="auto"/>
          </w:divBdr>
        </w:div>
        <w:div w:id="389546323">
          <w:marLeft w:val="0"/>
          <w:marRight w:val="0"/>
          <w:marTop w:val="0"/>
          <w:marBottom w:val="0"/>
          <w:divBdr>
            <w:top w:val="none" w:sz="0" w:space="0" w:color="auto"/>
            <w:left w:val="none" w:sz="0" w:space="0" w:color="auto"/>
            <w:bottom w:val="none" w:sz="0" w:space="0" w:color="auto"/>
            <w:right w:val="none" w:sz="0" w:space="0" w:color="auto"/>
          </w:divBdr>
        </w:div>
        <w:div w:id="390226432">
          <w:marLeft w:val="0"/>
          <w:marRight w:val="0"/>
          <w:marTop w:val="0"/>
          <w:marBottom w:val="0"/>
          <w:divBdr>
            <w:top w:val="none" w:sz="0" w:space="0" w:color="auto"/>
            <w:left w:val="none" w:sz="0" w:space="0" w:color="auto"/>
            <w:bottom w:val="none" w:sz="0" w:space="0" w:color="auto"/>
            <w:right w:val="none" w:sz="0" w:space="0" w:color="auto"/>
          </w:divBdr>
        </w:div>
        <w:div w:id="391661907">
          <w:marLeft w:val="0"/>
          <w:marRight w:val="0"/>
          <w:marTop w:val="0"/>
          <w:marBottom w:val="0"/>
          <w:divBdr>
            <w:top w:val="none" w:sz="0" w:space="0" w:color="auto"/>
            <w:left w:val="none" w:sz="0" w:space="0" w:color="auto"/>
            <w:bottom w:val="none" w:sz="0" w:space="0" w:color="auto"/>
            <w:right w:val="none" w:sz="0" w:space="0" w:color="auto"/>
          </w:divBdr>
        </w:div>
        <w:div w:id="395590470">
          <w:marLeft w:val="0"/>
          <w:marRight w:val="0"/>
          <w:marTop w:val="0"/>
          <w:marBottom w:val="0"/>
          <w:divBdr>
            <w:top w:val="none" w:sz="0" w:space="0" w:color="auto"/>
            <w:left w:val="none" w:sz="0" w:space="0" w:color="auto"/>
            <w:bottom w:val="none" w:sz="0" w:space="0" w:color="auto"/>
            <w:right w:val="none" w:sz="0" w:space="0" w:color="auto"/>
          </w:divBdr>
        </w:div>
        <w:div w:id="420951120">
          <w:marLeft w:val="0"/>
          <w:marRight w:val="0"/>
          <w:marTop w:val="0"/>
          <w:marBottom w:val="0"/>
          <w:divBdr>
            <w:top w:val="none" w:sz="0" w:space="0" w:color="auto"/>
            <w:left w:val="none" w:sz="0" w:space="0" w:color="auto"/>
            <w:bottom w:val="none" w:sz="0" w:space="0" w:color="auto"/>
            <w:right w:val="none" w:sz="0" w:space="0" w:color="auto"/>
          </w:divBdr>
        </w:div>
        <w:div w:id="426968399">
          <w:marLeft w:val="0"/>
          <w:marRight w:val="0"/>
          <w:marTop w:val="0"/>
          <w:marBottom w:val="0"/>
          <w:divBdr>
            <w:top w:val="none" w:sz="0" w:space="0" w:color="auto"/>
            <w:left w:val="none" w:sz="0" w:space="0" w:color="auto"/>
            <w:bottom w:val="none" w:sz="0" w:space="0" w:color="auto"/>
            <w:right w:val="none" w:sz="0" w:space="0" w:color="auto"/>
          </w:divBdr>
        </w:div>
        <w:div w:id="427773351">
          <w:marLeft w:val="0"/>
          <w:marRight w:val="0"/>
          <w:marTop w:val="0"/>
          <w:marBottom w:val="0"/>
          <w:divBdr>
            <w:top w:val="none" w:sz="0" w:space="0" w:color="auto"/>
            <w:left w:val="none" w:sz="0" w:space="0" w:color="auto"/>
            <w:bottom w:val="none" w:sz="0" w:space="0" w:color="auto"/>
            <w:right w:val="none" w:sz="0" w:space="0" w:color="auto"/>
          </w:divBdr>
        </w:div>
        <w:div w:id="428157565">
          <w:marLeft w:val="0"/>
          <w:marRight w:val="0"/>
          <w:marTop w:val="0"/>
          <w:marBottom w:val="0"/>
          <w:divBdr>
            <w:top w:val="none" w:sz="0" w:space="0" w:color="auto"/>
            <w:left w:val="none" w:sz="0" w:space="0" w:color="auto"/>
            <w:bottom w:val="none" w:sz="0" w:space="0" w:color="auto"/>
            <w:right w:val="none" w:sz="0" w:space="0" w:color="auto"/>
          </w:divBdr>
        </w:div>
        <w:div w:id="428358226">
          <w:marLeft w:val="0"/>
          <w:marRight w:val="0"/>
          <w:marTop w:val="0"/>
          <w:marBottom w:val="0"/>
          <w:divBdr>
            <w:top w:val="none" w:sz="0" w:space="0" w:color="auto"/>
            <w:left w:val="none" w:sz="0" w:space="0" w:color="auto"/>
            <w:bottom w:val="none" w:sz="0" w:space="0" w:color="auto"/>
            <w:right w:val="none" w:sz="0" w:space="0" w:color="auto"/>
          </w:divBdr>
        </w:div>
        <w:div w:id="437407345">
          <w:marLeft w:val="0"/>
          <w:marRight w:val="0"/>
          <w:marTop w:val="0"/>
          <w:marBottom w:val="0"/>
          <w:divBdr>
            <w:top w:val="none" w:sz="0" w:space="0" w:color="auto"/>
            <w:left w:val="none" w:sz="0" w:space="0" w:color="auto"/>
            <w:bottom w:val="none" w:sz="0" w:space="0" w:color="auto"/>
            <w:right w:val="none" w:sz="0" w:space="0" w:color="auto"/>
          </w:divBdr>
        </w:div>
        <w:div w:id="443698149">
          <w:marLeft w:val="0"/>
          <w:marRight w:val="0"/>
          <w:marTop w:val="0"/>
          <w:marBottom w:val="0"/>
          <w:divBdr>
            <w:top w:val="none" w:sz="0" w:space="0" w:color="auto"/>
            <w:left w:val="none" w:sz="0" w:space="0" w:color="auto"/>
            <w:bottom w:val="none" w:sz="0" w:space="0" w:color="auto"/>
            <w:right w:val="none" w:sz="0" w:space="0" w:color="auto"/>
          </w:divBdr>
        </w:div>
        <w:div w:id="447285594">
          <w:marLeft w:val="0"/>
          <w:marRight w:val="0"/>
          <w:marTop w:val="0"/>
          <w:marBottom w:val="0"/>
          <w:divBdr>
            <w:top w:val="none" w:sz="0" w:space="0" w:color="auto"/>
            <w:left w:val="none" w:sz="0" w:space="0" w:color="auto"/>
            <w:bottom w:val="none" w:sz="0" w:space="0" w:color="auto"/>
            <w:right w:val="none" w:sz="0" w:space="0" w:color="auto"/>
          </w:divBdr>
        </w:div>
        <w:div w:id="451873021">
          <w:marLeft w:val="0"/>
          <w:marRight w:val="0"/>
          <w:marTop w:val="0"/>
          <w:marBottom w:val="0"/>
          <w:divBdr>
            <w:top w:val="none" w:sz="0" w:space="0" w:color="auto"/>
            <w:left w:val="none" w:sz="0" w:space="0" w:color="auto"/>
            <w:bottom w:val="none" w:sz="0" w:space="0" w:color="auto"/>
            <w:right w:val="none" w:sz="0" w:space="0" w:color="auto"/>
          </w:divBdr>
        </w:div>
        <w:div w:id="455569486">
          <w:marLeft w:val="0"/>
          <w:marRight w:val="0"/>
          <w:marTop w:val="0"/>
          <w:marBottom w:val="0"/>
          <w:divBdr>
            <w:top w:val="none" w:sz="0" w:space="0" w:color="auto"/>
            <w:left w:val="none" w:sz="0" w:space="0" w:color="auto"/>
            <w:bottom w:val="none" w:sz="0" w:space="0" w:color="auto"/>
            <w:right w:val="none" w:sz="0" w:space="0" w:color="auto"/>
          </w:divBdr>
        </w:div>
        <w:div w:id="461000511">
          <w:marLeft w:val="0"/>
          <w:marRight w:val="0"/>
          <w:marTop w:val="0"/>
          <w:marBottom w:val="0"/>
          <w:divBdr>
            <w:top w:val="none" w:sz="0" w:space="0" w:color="auto"/>
            <w:left w:val="none" w:sz="0" w:space="0" w:color="auto"/>
            <w:bottom w:val="none" w:sz="0" w:space="0" w:color="auto"/>
            <w:right w:val="none" w:sz="0" w:space="0" w:color="auto"/>
          </w:divBdr>
        </w:div>
        <w:div w:id="468014504">
          <w:marLeft w:val="0"/>
          <w:marRight w:val="0"/>
          <w:marTop w:val="0"/>
          <w:marBottom w:val="0"/>
          <w:divBdr>
            <w:top w:val="none" w:sz="0" w:space="0" w:color="auto"/>
            <w:left w:val="none" w:sz="0" w:space="0" w:color="auto"/>
            <w:bottom w:val="none" w:sz="0" w:space="0" w:color="auto"/>
            <w:right w:val="none" w:sz="0" w:space="0" w:color="auto"/>
          </w:divBdr>
        </w:div>
        <w:div w:id="475490491">
          <w:marLeft w:val="0"/>
          <w:marRight w:val="0"/>
          <w:marTop w:val="0"/>
          <w:marBottom w:val="0"/>
          <w:divBdr>
            <w:top w:val="none" w:sz="0" w:space="0" w:color="auto"/>
            <w:left w:val="none" w:sz="0" w:space="0" w:color="auto"/>
            <w:bottom w:val="none" w:sz="0" w:space="0" w:color="auto"/>
            <w:right w:val="none" w:sz="0" w:space="0" w:color="auto"/>
          </w:divBdr>
        </w:div>
        <w:div w:id="478301499">
          <w:marLeft w:val="0"/>
          <w:marRight w:val="0"/>
          <w:marTop w:val="0"/>
          <w:marBottom w:val="0"/>
          <w:divBdr>
            <w:top w:val="none" w:sz="0" w:space="0" w:color="auto"/>
            <w:left w:val="none" w:sz="0" w:space="0" w:color="auto"/>
            <w:bottom w:val="none" w:sz="0" w:space="0" w:color="auto"/>
            <w:right w:val="none" w:sz="0" w:space="0" w:color="auto"/>
          </w:divBdr>
        </w:div>
        <w:div w:id="481849830">
          <w:marLeft w:val="0"/>
          <w:marRight w:val="0"/>
          <w:marTop w:val="0"/>
          <w:marBottom w:val="0"/>
          <w:divBdr>
            <w:top w:val="none" w:sz="0" w:space="0" w:color="auto"/>
            <w:left w:val="none" w:sz="0" w:space="0" w:color="auto"/>
            <w:bottom w:val="none" w:sz="0" w:space="0" w:color="auto"/>
            <w:right w:val="none" w:sz="0" w:space="0" w:color="auto"/>
          </w:divBdr>
        </w:div>
        <w:div w:id="492915647">
          <w:marLeft w:val="0"/>
          <w:marRight w:val="0"/>
          <w:marTop w:val="0"/>
          <w:marBottom w:val="0"/>
          <w:divBdr>
            <w:top w:val="none" w:sz="0" w:space="0" w:color="auto"/>
            <w:left w:val="none" w:sz="0" w:space="0" w:color="auto"/>
            <w:bottom w:val="none" w:sz="0" w:space="0" w:color="auto"/>
            <w:right w:val="none" w:sz="0" w:space="0" w:color="auto"/>
          </w:divBdr>
        </w:div>
        <w:div w:id="499587111">
          <w:marLeft w:val="0"/>
          <w:marRight w:val="0"/>
          <w:marTop w:val="0"/>
          <w:marBottom w:val="0"/>
          <w:divBdr>
            <w:top w:val="none" w:sz="0" w:space="0" w:color="auto"/>
            <w:left w:val="none" w:sz="0" w:space="0" w:color="auto"/>
            <w:bottom w:val="none" w:sz="0" w:space="0" w:color="auto"/>
            <w:right w:val="none" w:sz="0" w:space="0" w:color="auto"/>
          </w:divBdr>
        </w:div>
        <w:div w:id="500005036">
          <w:marLeft w:val="0"/>
          <w:marRight w:val="0"/>
          <w:marTop w:val="0"/>
          <w:marBottom w:val="0"/>
          <w:divBdr>
            <w:top w:val="none" w:sz="0" w:space="0" w:color="auto"/>
            <w:left w:val="none" w:sz="0" w:space="0" w:color="auto"/>
            <w:bottom w:val="none" w:sz="0" w:space="0" w:color="auto"/>
            <w:right w:val="none" w:sz="0" w:space="0" w:color="auto"/>
          </w:divBdr>
        </w:div>
        <w:div w:id="505756016">
          <w:marLeft w:val="0"/>
          <w:marRight w:val="0"/>
          <w:marTop w:val="0"/>
          <w:marBottom w:val="0"/>
          <w:divBdr>
            <w:top w:val="none" w:sz="0" w:space="0" w:color="auto"/>
            <w:left w:val="none" w:sz="0" w:space="0" w:color="auto"/>
            <w:bottom w:val="none" w:sz="0" w:space="0" w:color="auto"/>
            <w:right w:val="none" w:sz="0" w:space="0" w:color="auto"/>
          </w:divBdr>
        </w:div>
        <w:div w:id="512259932">
          <w:marLeft w:val="0"/>
          <w:marRight w:val="0"/>
          <w:marTop w:val="0"/>
          <w:marBottom w:val="0"/>
          <w:divBdr>
            <w:top w:val="none" w:sz="0" w:space="0" w:color="auto"/>
            <w:left w:val="none" w:sz="0" w:space="0" w:color="auto"/>
            <w:bottom w:val="none" w:sz="0" w:space="0" w:color="auto"/>
            <w:right w:val="none" w:sz="0" w:space="0" w:color="auto"/>
          </w:divBdr>
        </w:div>
        <w:div w:id="513955872">
          <w:marLeft w:val="0"/>
          <w:marRight w:val="0"/>
          <w:marTop w:val="0"/>
          <w:marBottom w:val="0"/>
          <w:divBdr>
            <w:top w:val="none" w:sz="0" w:space="0" w:color="auto"/>
            <w:left w:val="none" w:sz="0" w:space="0" w:color="auto"/>
            <w:bottom w:val="none" w:sz="0" w:space="0" w:color="auto"/>
            <w:right w:val="none" w:sz="0" w:space="0" w:color="auto"/>
          </w:divBdr>
        </w:div>
        <w:div w:id="516579350">
          <w:marLeft w:val="0"/>
          <w:marRight w:val="0"/>
          <w:marTop w:val="0"/>
          <w:marBottom w:val="0"/>
          <w:divBdr>
            <w:top w:val="none" w:sz="0" w:space="0" w:color="auto"/>
            <w:left w:val="none" w:sz="0" w:space="0" w:color="auto"/>
            <w:bottom w:val="none" w:sz="0" w:space="0" w:color="auto"/>
            <w:right w:val="none" w:sz="0" w:space="0" w:color="auto"/>
          </w:divBdr>
        </w:div>
        <w:div w:id="516623019">
          <w:marLeft w:val="0"/>
          <w:marRight w:val="0"/>
          <w:marTop w:val="0"/>
          <w:marBottom w:val="0"/>
          <w:divBdr>
            <w:top w:val="none" w:sz="0" w:space="0" w:color="auto"/>
            <w:left w:val="none" w:sz="0" w:space="0" w:color="auto"/>
            <w:bottom w:val="none" w:sz="0" w:space="0" w:color="auto"/>
            <w:right w:val="none" w:sz="0" w:space="0" w:color="auto"/>
          </w:divBdr>
        </w:div>
        <w:div w:id="525559638">
          <w:marLeft w:val="0"/>
          <w:marRight w:val="0"/>
          <w:marTop w:val="0"/>
          <w:marBottom w:val="0"/>
          <w:divBdr>
            <w:top w:val="none" w:sz="0" w:space="0" w:color="auto"/>
            <w:left w:val="none" w:sz="0" w:space="0" w:color="auto"/>
            <w:bottom w:val="none" w:sz="0" w:space="0" w:color="auto"/>
            <w:right w:val="none" w:sz="0" w:space="0" w:color="auto"/>
          </w:divBdr>
        </w:div>
        <w:div w:id="535312834">
          <w:marLeft w:val="0"/>
          <w:marRight w:val="0"/>
          <w:marTop w:val="0"/>
          <w:marBottom w:val="0"/>
          <w:divBdr>
            <w:top w:val="none" w:sz="0" w:space="0" w:color="auto"/>
            <w:left w:val="none" w:sz="0" w:space="0" w:color="auto"/>
            <w:bottom w:val="none" w:sz="0" w:space="0" w:color="auto"/>
            <w:right w:val="none" w:sz="0" w:space="0" w:color="auto"/>
          </w:divBdr>
        </w:div>
        <w:div w:id="537091598">
          <w:marLeft w:val="0"/>
          <w:marRight w:val="0"/>
          <w:marTop w:val="0"/>
          <w:marBottom w:val="0"/>
          <w:divBdr>
            <w:top w:val="none" w:sz="0" w:space="0" w:color="auto"/>
            <w:left w:val="none" w:sz="0" w:space="0" w:color="auto"/>
            <w:bottom w:val="none" w:sz="0" w:space="0" w:color="auto"/>
            <w:right w:val="none" w:sz="0" w:space="0" w:color="auto"/>
          </w:divBdr>
        </w:div>
        <w:div w:id="538444607">
          <w:marLeft w:val="0"/>
          <w:marRight w:val="0"/>
          <w:marTop w:val="0"/>
          <w:marBottom w:val="0"/>
          <w:divBdr>
            <w:top w:val="none" w:sz="0" w:space="0" w:color="auto"/>
            <w:left w:val="none" w:sz="0" w:space="0" w:color="auto"/>
            <w:bottom w:val="none" w:sz="0" w:space="0" w:color="auto"/>
            <w:right w:val="none" w:sz="0" w:space="0" w:color="auto"/>
          </w:divBdr>
        </w:div>
        <w:div w:id="539560493">
          <w:marLeft w:val="0"/>
          <w:marRight w:val="0"/>
          <w:marTop w:val="0"/>
          <w:marBottom w:val="0"/>
          <w:divBdr>
            <w:top w:val="none" w:sz="0" w:space="0" w:color="auto"/>
            <w:left w:val="none" w:sz="0" w:space="0" w:color="auto"/>
            <w:bottom w:val="none" w:sz="0" w:space="0" w:color="auto"/>
            <w:right w:val="none" w:sz="0" w:space="0" w:color="auto"/>
          </w:divBdr>
        </w:div>
        <w:div w:id="540216888">
          <w:marLeft w:val="0"/>
          <w:marRight w:val="0"/>
          <w:marTop w:val="0"/>
          <w:marBottom w:val="0"/>
          <w:divBdr>
            <w:top w:val="none" w:sz="0" w:space="0" w:color="auto"/>
            <w:left w:val="none" w:sz="0" w:space="0" w:color="auto"/>
            <w:bottom w:val="none" w:sz="0" w:space="0" w:color="auto"/>
            <w:right w:val="none" w:sz="0" w:space="0" w:color="auto"/>
          </w:divBdr>
        </w:div>
        <w:div w:id="543374588">
          <w:marLeft w:val="0"/>
          <w:marRight w:val="0"/>
          <w:marTop w:val="0"/>
          <w:marBottom w:val="0"/>
          <w:divBdr>
            <w:top w:val="none" w:sz="0" w:space="0" w:color="auto"/>
            <w:left w:val="none" w:sz="0" w:space="0" w:color="auto"/>
            <w:bottom w:val="none" w:sz="0" w:space="0" w:color="auto"/>
            <w:right w:val="none" w:sz="0" w:space="0" w:color="auto"/>
          </w:divBdr>
        </w:div>
        <w:div w:id="551699509">
          <w:marLeft w:val="0"/>
          <w:marRight w:val="0"/>
          <w:marTop w:val="0"/>
          <w:marBottom w:val="0"/>
          <w:divBdr>
            <w:top w:val="none" w:sz="0" w:space="0" w:color="auto"/>
            <w:left w:val="none" w:sz="0" w:space="0" w:color="auto"/>
            <w:bottom w:val="none" w:sz="0" w:space="0" w:color="auto"/>
            <w:right w:val="none" w:sz="0" w:space="0" w:color="auto"/>
          </w:divBdr>
        </w:div>
        <w:div w:id="555359616">
          <w:marLeft w:val="0"/>
          <w:marRight w:val="0"/>
          <w:marTop w:val="0"/>
          <w:marBottom w:val="0"/>
          <w:divBdr>
            <w:top w:val="none" w:sz="0" w:space="0" w:color="auto"/>
            <w:left w:val="none" w:sz="0" w:space="0" w:color="auto"/>
            <w:bottom w:val="none" w:sz="0" w:space="0" w:color="auto"/>
            <w:right w:val="none" w:sz="0" w:space="0" w:color="auto"/>
          </w:divBdr>
        </w:div>
        <w:div w:id="561983209">
          <w:marLeft w:val="0"/>
          <w:marRight w:val="0"/>
          <w:marTop w:val="0"/>
          <w:marBottom w:val="0"/>
          <w:divBdr>
            <w:top w:val="none" w:sz="0" w:space="0" w:color="auto"/>
            <w:left w:val="none" w:sz="0" w:space="0" w:color="auto"/>
            <w:bottom w:val="none" w:sz="0" w:space="0" w:color="auto"/>
            <w:right w:val="none" w:sz="0" w:space="0" w:color="auto"/>
          </w:divBdr>
        </w:div>
        <w:div w:id="567691480">
          <w:marLeft w:val="0"/>
          <w:marRight w:val="0"/>
          <w:marTop w:val="0"/>
          <w:marBottom w:val="0"/>
          <w:divBdr>
            <w:top w:val="none" w:sz="0" w:space="0" w:color="auto"/>
            <w:left w:val="none" w:sz="0" w:space="0" w:color="auto"/>
            <w:bottom w:val="none" w:sz="0" w:space="0" w:color="auto"/>
            <w:right w:val="none" w:sz="0" w:space="0" w:color="auto"/>
          </w:divBdr>
        </w:div>
        <w:div w:id="570965323">
          <w:marLeft w:val="0"/>
          <w:marRight w:val="0"/>
          <w:marTop w:val="0"/>
          <w:marBottom w:val="0"/>
          <w:divBdr>
            <w:top w:val="none" w:sz="0" w:space="0" w:color="auto"/>
            <w:left w:val="none" w:sz="0" w:space="0" w:color="auto"/>
            <w:bottom w:val="none" w:sz="0" w:space="0" w:color="auto"/>
            <w:right w:val="none" w:sz="0" w:space="0" w:color="auto"/>
          </w:divBdr>
        </w:div>
        <w:div w:id="571500658">
          <w:marLeft w:val="0"/>
          <w:marRight w:val="0"/>
          <w:marTop w:val="0"/>
          <w:marBottom w:val="0"/>
          <w:divBdr>
            <w:top w:val="none" w:sz="0" w:space="0" w:color="auto"/>
            <w:left w:val="none" w:sz="0" w:space="0" w:color="auto"/>
            <w:bottom w:val="none" w:sz="0" w:space="0" w:color="auto"/>
            <w:right w:val="none" w:sz="0" w:space="0" w:color="auto"/>
          </w:divBdr>
        </w:div>
        <w:div w:id="572357469">
          <w:marLeft w:val="0"/>
          <w:marRight w:val="0"/>
          <w:marTop w:val="0"/>
          <w:marBottom w:val="0"/>
          <w:divBdr>
            <w:top w:val="none" w:sz="0" w:space="0" w:color="auto"/>
            <w:left w:val="none" w:sz="0" w:space="0" w:color="auto"/>
            <w:bottom w:val="none" w:sz="0" w:space="0" w:color="auto"/>
            <w:right w:val="none" w:sz="0" w:space="0" w:color="auto"/>
          </w:divBdr>
        </w:div>
        <w:div w:id="576325137">
          <w:marLeft w:val="0"/>
          <w:marRight w:val="0"/>
          <w:marTop w:val="0"/>
          <w:marBottom w:val="0"/>
          <w:divBdr>
            <w:top w:val="none" w:sz="0" w:space="0" w:color="auto"/>
            <w:left w:val="none" w:sz="0" w:space="0" w:color="auto"/>
            <w:bottom w:val="none" w:sz="0" w:space="0" w:color="auto"/>
            <w:right w:val="none" w:sz="0" w:space="0" w:color="auto"/>
          </w:divBdr>
        </w:div>
        <w:div w:id="577522831">
          <w:marLeft w:val="0"/>
          <w:marRight w:val="0"/>
          <w:marTop w:val="0"/>
          <w:marBottom w:val="0"/>
          <w:divBdr>
            <w:top w:val="none" w:sz="0" w:space="0" w:color="auto"/>
            <w:left w:val="none" w:sz="0" w:space="0" w:color="auto"/>
            <w:bottom w:val="none" w:sz="0" w:space="0" w:color="auto"/>
            <w:right w:val="none" w:sz="0" w:space="0" w:color="auto"/>
          </w:divBdr>
        </w:div>
        <w:div w:id="579484405">
          <w:marLeft w:val="0"/>
          <w:marRight w:val="0"/>
          <w:marTop w:val="0"/>
          <w:marBottom w:val="0"/>
          <w:divBdr>
            <w:top w:val="none" w:sz="0" w:space="0" w:color="auto"/>
            <w:left w:val="none" w:sz="0" w:space="0" w:color="auto"/>
            <w:bottom w:val="none" w:sz="0" w:space="0" w:color="auto"/>
            <w:right w:val="none" w:sz="0" w:space="0" w:color="auto"/>
          </w:divBdr>
        </w:div>
        <w:div w:id="582489899">
          <w:marLeft w:val="0"/>
          <w:marRight w:val="0"/>
          <w:marTop w:val="0"/>
          <w:marBottom w:val="0"/>
          <w:divBdr>
            <w:top w:val="none" w:sz="0" w:space="0" w:color="auto"/>
            <w:left w:val="none" w:sz="0" w:space="0" w:color="auto"/>
            <w:bottom w:val="none" w:sz="0" w:space="0" w:color="auto"/>
            <w:right w:val="none" w:sz="0" w:space="0" w:color="auto"/>
          </w:divBdr>
        </w:div>
        <w:div w:id="591013835">
          <w:marLeft w:val="0"/>
          <w:marRight w:val="0"/>
          <w:marTop w:val="0"/>
          <w:marBottom w:val="0"/>
          <w:divBdr>
            <w:top w:val="none" w:sz="0" w:space="0" w:color="auto"/>
            <w:left w:val="none" w:sz="0" w:space="0" w:color="auto"/>
            <w:bottom w:val="none" w:sz="0" w:space="0" w:color="auto"/>
            <w:right w:val="none" w:sz="0" w:space="0" w:color="auto"/>
          </w:divBdr>
        </w:div>
        <w:div w:id="596518768">
          <w:marLeft w:val="0"/>
          <w:marRight w:val="0"/>
          <w:marTop w:val="0"/>
          <w:marBottom w:val="0"/>
          <w:divBdr>
            <w:top w:val="none" w:sz="0" w:space="0" w:color="auto"/>
            <w:left w:val="none" w:sz="0" w:space="0" w:color="auto"/>
            <w:bottom w:val="none" w:sz="0" w:space="0" w:color="auto"/>
            <w:right w:val="none" w:sz="0" w:space="0" w:color="auto"/>
          </w:divBdr>
        </w:div>
        <w:div w:id="598946074">
          <w:marLeft w:val="0"/>
          <w:marRight w:val="0"/>
          <w:marTop w:val="0"/>
          <w:marBottom w:val="0"/>
          <w:divBdr>
            <w:top w:val="none" w:sz="0" w:space="0" w:color="auto"/>
            <w:left w:val="none" w:sz="0" w:space="0" w:color="auto"/>
            <w:bottom w:val="none" w:sz="0" w:space="0" w:color="auto"/>
            <w:right w:val="none" w:sz="0" w:space="0" w:color="auto"/>
          </w:divBdr>
        </w:div>
        <w:div w:id="604651141">
          <w:marLeft w:val="0"/>
          <w:marRight w:val="0"/>
          <w:marTop w:val="0"/>
          <w:marBottom w:val="0"/>
          <w:divBdr>
            <w:top w:val="none" w:sz="0" w:space="0" w:color="auto"/>
            <w:left w:val="none" w:sz="0" w:space="0" w:color="auto"/>
            <w:bottom w:val="none" w:sz="0" w:space="0" w:color="auto"/>
            <w:right w:val="none" w:sz="0" w:space="0" w:color="auto"/>
          </w:divBdr>
        </w:div>
        <w:div w:id="611127840">
          <w:marLeft w:val="0"/>
          <w:marRight w:val="0"/>
          <w:marTop w:val="0"/>
          <w:marBottom w:val="0"/>
          <w:divBdr>
            <w:top w:val="none" w:sz="0" w:space="0" w:color="auto"/>
            <w:left w:val="none" w:sz="0" w:space="0" w:color="auto"/>
            <w:bottom w:val="none" w:sz="0" w:space="0" w:color="auto"/>
            <w:right w:val="none" w:sz="0" w:space="0" w:color="auto"/>
          </w:divBdr>
        </w:div>
        <w:div w:id="611278412">
          <w:marLeft w:val="0"/>
          <w:marRight w:val="0"/>
          <w:marTop w:val="0"/>
          <w:marBottom w:val="0"/>
          <w:divBdr>
            <w:top w:val="none" w:sz="0" w:space="0" w:color="auto"/>
            <w:left w:val="none" w:sz="0" w:space="0" w:color="auto"/>
            <w:bottom w:val="none" w:sz="0" w:space="0" w:color="auto"/>
            <w:right w:val="none" w:sz="0" w:space="0" w:color="auto"/>
          </w:divBdr>
        </w:div>
        <w:div w:id="611792263">
          <w:marLeft w:val="0"/>
          <w:marRight w:val="0"/>
          <w:marTop w:val="0"/>
          <w:marBottom w:val="0"/>
          <w:divBdr>
            <w:top w:val="none" w:sz="0" w:space="0" w:color="auto"/>
            <w:left w:val="none" w:sz="0" w:space="0" w:color="auto"/>
            <w:bottom w:val="none" w:sz="0" w:space="0" w:color="auto"/>
            <w:right w:val="none" w:sz="0" w:space="0" w:color="auto"/>
          </w:divBdr>
        </w:div>
        <w:div w:id="640422027">
          <w:marLeft w:val="0"/>
          <w:marRight w:val="0"/>
          <w:marTop w:val="0"/>
          <w:marBottom w:val="0"/>
          <w:divBdr>
            <w:top w:val="none" w:sz="0" w:space="0" w:color="auto"/>
            <w:left w:val="none" w:sz="0" w:space="0" w:color="auto"/>
            <w:bottom w:val="none" w:sz="0" w:space="0" w:color="auto"/>
            <w:right w:val="none" w:sz="0" w:space="0" w:color="auto"/>
          </w:divBdr>
        </w:div>
        <w:div w:id="641353629">
          <w:marLeft w:val="0"/>
          <w:marRight w:val="0"/>
          <w:marTop w:val="0"/>
          <w:marBottom w:val="0"/>
          <w:divBdr>
            <w:top w:val="none" w:sz="0" w:space="0" w:color="auto"/>
            <w:left w:val="none" w:sz="0" w:space="0" w:color="auto"/>
            <w:bottom w:val="none" w:sz="0" w:space="0" w:color="auto"/>
            <w:right w:val="none" w:sz="0" w:space="0" w:color="auto"/>
          </w:divBdr>
        </w:div>
        <w:div w:id="642539448">
          <w:marLeft w:val="0"/>
          <w:marRight w:val="0"/>
          <w:marTop w:val="0"/>
          <w:marBottom w:val="0"/>
          <w:divBdr>
            <w:top w:val="none" w:sz="0" w:space="0" w:color="auto"/>
            <w:left w:val="none" w:sz="0" w:space="0" w:color="auto"/>
            <w:bottom w:val="none" w:sz="0" w:space="0" w:color="auto"/>
            <w:right w:val="none" w:sz="0" w:space="0" w:color="auto"/>
          </w:divBdr>
        </w:div>
        <w:div w:id="649598825">
          <w:marLeft w:val="0"/>
          <w:marRight w:val="0"/>
          <w:marTop w:val="0"/>
          <w:marBottom w:val="0"/>
          <w:divBdr>
            <w:top w:val="none" w:sz="0" w:space="0" w:color="auto"/>
            <w:left w:val="none" w:sz="0" w:space="0" w:color="auto"/>
            <w:bottom w:val="none" w:sz="0" w:space="0" w:color="auto"/>
            <w:right w:val="none" w:sz="0" w:space="0" w:color="auto"/>
          </w:divBdr>
        </w:div>
        <w:div w:id="656106345">
          <w:marLeft w:val="0"/>
          <w:marRight w:val="0"/>
          <w:marTop w:val="0"/>
          <w:marBottom w:val="0"/>
          <w:divBdr>
            <w:top w:val="none" w:sz="0" w:space="0" w:color="auto"/>
            <w:left w:val="none" w:sz="0" w:space="0" w:color="auto"/>
            <w:bottom w:val="none" w:sz="0" w:space="0" w:color="auto"/>
            <w:right w:val="none" w:sz="0" w:space="0" w:color="auto"/>
          </w:divBdr>
        </w:div>
        <w:div w:id="671492075">
          <w:marLeft w:val="0"/>
          <w:marRight w:val="0"/>
          <w:marTop w:val="0"/>
          <w:marBottom w:val="0"/>
          <w:divBdr>
            <w:top w:val="none" w:sz="0" w:space="0" w:color="auto"/>
            <w:left w:val="none" w:sz="0" w:space="0" w:color="auto"/>
            <w:bottom w:val="none" w:sz="0" w:space="0" w:color="auto"/>
            <w:right w:val="none" w:sz="0" w:space="0" w:color="auto"/>
          </w:divBdr>
        </w:div>
        <w:div w:id="680670345">
          <w:marLeft w:val="0"/>
          <w:marRight w:val="0"/>
          <w:marTop w:val="0"/>
          <w:marBottom w:val="0"/>
          <w:divBdr>
            <w:top w:val="none" w:sz="0" w:space="0" w:color="auto"/>
            <w:left w:val="none" w:sz="0" w:space="0" w:color="auto"/>
            <w:bottom w:val="none" w:sz="0" w:space="0" w:color="auto"/>
            <w:right w:val="none" w:sz="0" w:space="0" w:color="auto"/>
          </w:divBdr>
        </w:div>
        <w:div w:id="680741752">
          <w:marLeft w:val="0"/>
          <w:marRight w:val="0"/>
          <w:marTop w:val="0"/>
          <w:marBottom w:val="0"/>
          <w:divBdr>
            <w:top w:val="none" w:sz="0" w:space="0" w:color="auto"/>
            <w:left w:val="none" w:sz="0" w:space="0" w:color="auto"/>
            <w:bottom w:val="none" w:sz="0" w:space="0" w:color="auto"/>
            <w:right w:val="none" w:sz="0" w:space="0" w:color="auto"/>
          </w:divBdr>
        </w:div>
        <w:div w:id="683021738">
          <w:marLeft w:val="0"/>
          <w:marRight w:val="0"/>
          <w:marTop w:val="0"/>
          <w:marBottom w:val="0"/>
          <w:divBdr>
            <w:top w:val="none" w:sz="0" w:space="0" w:color="auto"/>
            <w:left w:val="none" w:sz="0" w:space="0" w:color="auto"/>
            <w:bottom w:val="none" w:sz="0" w:space="0" w:color="auto"/>
            <w:right w:val="none" w:sz="0" w:space="0" w:color="auto"/>
          </w:divBdr>
        </w:div>
        <w:div w:id="687564248">
          <w:marLeft w:val="0"/>
          <w:marRight w:val="0"/>
          <w:marTop w:val="0"/>
          <w:marBottom w:val="0"/>
          <w:divBdr>
            <w:top w:val="none" w:sz="0" w:space="0" w:color="auto"/>
            <w:left w:val="none" w:sz="0" w:space="0" w:color="auto"/>
            <w:bottom w:val="none" w:sz="0" w:space="0" w:color="auto"/>
            <w:right w:val="none" w:sz="0" w:space="0" w:color="auto"/>
          </w:divBdr>
        </w:div>
        <w:div w:id="695932052">
          <w:marLeft w:val="0"/>
          <w:marRight w:val="0"/>
          <w:marTop w:val="0"/>
          <w:marBottom w:val="0"/>
          <w:divBdr>
            <w:top w:val="none" w:sz="0" w:space="0" w:color="auto"/>
            <w:left w:val="none" w:sz="0" w:space="0" w:color="auto"/>
            <w:bottom w:val="none" w:sz="0" w:space="0" w:color="auto"/>
            <w:right w:val="none" w:sz="0" w:space="0" w:color="auto"/>
          </w:divBdr>
        </w:div>
        <w:div w:id="697703589">
          <w:marLeft w:val="0"/>
          <w:marRight w:val="0"/>
          <w:marTop w:val="0"/>
          <w:marBottom w:val="0"/>
          <w:divBdr>
            <w:top w:val="none" w:sz="0" w:space="0" w:color="auto"/>
            <w:left w:val="none" w:sz="0" w:space="0" w:color="auto"/>
            <w:bottom w:val="none" w:sz="0" w:space="0" w:color="auto"/>
            <w:right w:val="none" w:sz="0" w:space="0" w:color="auto"/>
          </w:divBdr>
        </w:div>
        <w:div w:id="698355546">
          <w:marLeft w:val="0"/>
          <w:marRight w:val="0"/>
          <w:marTop w:val="0"/>
          <w:marBottom w:val="0"/>
          <w:divBdr>
            <w:top w:val="none" w:sz="0" w:space="0" w:color="auto"/>
            <w:left w:val="none" w:sz="0" w:space="0" w:color="auto"/>
            <w:bottom w:val="none" w:sz="0" w:space="0" w:color="auto"/>
            <w:right w:val="none" w:sz="0" w:space="0" w:color="auto"/>
          </w:divBdr>
        </w:div>
        <w:div w:id="709843196">
          <w:marLeft w:val="0"/>
          <w:marRight w:val="0"/>
          <w:marTop w:val="0"/>
          <w:marBottom w:val="0"/>
          <w:divBdr>
            <w:top w:val="none" w:sz="0" w:space="0" w:color="auto"/>
            <w:left w:val="none" w:sz="0" w:space="0" w:color="auto"/>
            <w:bottom w:val="none" w:sz="0" w:space="0" w:color="auto"/>
            <w:right w:val="none" w:sz="0" w:space="0" w:color="auto"/>
          </w:divBdr>
        </w:div>
        <w:div w:id="718553165">
          <w:marLeft w:val="0"/>
          <w:marRight w:val="0"/>
          <w:marTop w:val="0"/>
          <w:marBottom w:val="0"/>
          <w:divBdr>
            <w:top w:val="none" w:sz="0" w:space="0" w:color="auto"/>
            <w:left w:val="none" w:sz="0" w:space="0" w:color="auto"/>
            <w:bottom w:val="none" w:sz="0" w:space="0" w:color="auto"/>
            <w:right w:val="none" w:sz="0" w:space="0" w:color="auto"/>
          </w:divBdr>
        </w:div>
        <w:div w:id="723220188">
          <w:marLeft w:val="0"/>
          <w:marRight w:val="0"/>
          <w:marTop w:val="0"/>
          <w:marBottom w:val="0"/>
          <w:divBdr>
            <w:top w:val="none" w:sz="0" w:space="0" w:color="auto"/>
            <w:left w:val="none" w:sz="0" w:space="0" w:color="auto"/>
            <w:bottom w:val="none" w:sz="0" w:space="0" w:color="auto"/>
            <w:right w:val="none" w:sz="0" w:space="0" w:color="auto"/>
          </w:divBdr>
        </w:div>
        <w:div w:id="741028872">
          <w:marLeft w:val="0"/>
          <w:marRight w:val="0"/>
          <w:marTop w:val="0"/>
          <w:marBottom w:val="0"/>
          <w:divBdr>
            <w:top w:val="none" w:sz="0" w:space="0" w:color="auto"/>
            <w:left w:val="none" w:sz="0" w:space="0" w:color="auto"/>
            <w:bottom w:val="none" w:sz="0" w:space="0" w:color="auto"/>
            <w:right w:val="none" w:sz="0" w:space="0" w:color="auto"/>
          </w:divBdr>
        </w:div>
        <w:div w:id="750812073">
          <w:marLeft w:val="0"/>
          <w:marRight w:val="0"/>
          <w:marTop w:val="0"/>
          <w:marBottom w:val="0"/>
          <w:divBdr>
            <w:top w:val="none" w:sz="0" w:space="0" w:color="auto"/>
            <w:left w:val="none" w:sz="0" w:space="0" w:color="auto"/>
            <w:bottom w:val="none" w:sz="0" w:space="0" w:color="auto"/>
            <w:right w:val="none" w:sz="0" w:space="0" w:color="auto"/>
          </w:divBdr>
        </w:div>
        <w:div w:id="762647010">
          <w:marLeft w:val="0"/>
          <w:marRight w:val="0"/>
          <w:marTop w:val="0"/>
          <w:marBottom w:val="0"/>
          <w:divBdr>
            <w:top w:val="none" w:sz="0" w:space="0" w:color="auto"/>
            <w:left w:val="none" w:sz="0" w:space="0" w:color="auto"/>
            <w:bottom w:val="none" w:sz="0" w:space="0" w:color="auto"/>
            <w:right w:val="none" w:sz="0" w:space="0" w:color="auto"/>
          </w:divBdr>
        </w:div>
        <w:div w:id="765544228">
          <w:marLeft w:val="0"/>
          <w:marRight w:val="0"/>
          <w:marTop w:val="0"/>
          <w:marBottom w:val="0"/>
          <w:divBdr>
            <w:top w:val="none" w:sz="0" w:space="0" w:color="auto"/>
            <w:left w:val="none" w:sz="0" w:space="0" w:color="auto"/>
            <w:bottom w:val="none" w:sz="0" w:space="0" w:color="auto"/>
            <w:right w:val="none" w:sz="0" w:space="0" w:color="auto"/>
          </w:divBdr>
        </w:div>
        <w:div w:id="767844838">
          <w:marLeft w:val="0"/>
          <w:marRight w:val="0"/>
          <w:marTop w:val="0"/>
          <w:marBottom w:val="0"/>
          <w:divBdr>
            <w:top w:val="none" w:sz="0" w:space="0" w:color="auto"/>
            <w:left w:val="none" w:sz="0" w:space="0" w:color="auto"/>
            <w:bottom w:val="none" w:sz="0" w:space="0" w:color="auto"/>
            <w:right w:val="none" w:sz="0" w:space="0" w:color="auto"/>
          </w:divBdr>
        </w:div>
        <w:div w:id="780607773">
          <w:marLeft w:val="0"/>
          <w:marRight w:val="0"/>
          <w:marTop w:val="0"/>
          <w:marBottom w:val="0"/>
          <w:divBdr>
            <w:top w:val="none" w:sz="0" w:space="0" w:color="auto"/>
            <w:left w:val="none" w:sz="0" w:space="0" w:color="auto"/>
            <w:bottom w:val="none" w:sz="0" w:space="0" w:color="auto"/>
            <w:right w:val="none" w:sz="0" w:space="0" w:color="auto"/>
          </w:divBdr>
        </w:div>
        <w:div w:id="788664153">
          <w:marLeft w:val="0"/>
          <w:marRight w:val="0"/>
          <w:marTop w:val="0"/>
          <w:marBottom w:val="0"/>
          <w:divBdr>
            <w:top w:val="none" w:sz="0" w:space="0" w:color="auto"/>
            <w:left w:val="none" w:sz="0" w:space="0" w:color="auto"/>
            <w:bottom w:val="none" w:sz="0" w:space="0" w:color="auto"/>
            <w:right w:val="none" w:sz="0" w:space="0" w:color="auto"/>
          </w:divBdr>
        </w:div>
        <w:div w:id="790249895">
          <w:marLeft w:val="0"/>
          <w:marRight w:val="0"/>
          <w:marTop w:val="0"/>
          <w:marBottom w:val="0"/>
          <w:divBdr>
            <w:top w:val="none" w:sz="0" w:space="0" w:color="auto"/>
            <w:left w:val="none" w:sz="0" w:space="0" w:color="auto"/>
            <w:bottom w:val="none" w:sz="0" w:space="0" w:color="auto"/>
            <w:right w:val="none" w:sz="0" w:space="0" w:color="auto"/>
          </w:divBdr>
        </w:div>
        <w:div w:id="792410118">
          <w:marLeft w:val="0"/>
          <w:marRight w:val="0"/>
          <w:marTop w:val="0"/>
          <w:marBottom w:val="0"/>
          <w:divBdr>
            <w:top w:val="none" w:sz="0" w:space="0" w:color="auto"/>
            <w:left w:val="none" w:sz="0" w:space="0" w:color="auto"/>
            <w:bottom w:val="none" w:sz="0" w:space="0" w:color="auto"/>
            <w:right w:val="none" w:sz="0" w:space="0" w:color="auto"/>
          </w:divBdr>
        </w:div>
        <w:div w:id="799570817">
          <w:marLeft w:val="0"/>
          <w:marRight w:val="0"/>
          <w:marTop w:val="0"/>
          <w:marBottom w:val="0"/>
          <w:divBdr>
            <w:top w:val="none" w:sz="0" w:space="0" w:color="auto"/>
            <w:left w:val="none" w:sz="0" w:space="0" w:color="auto"/>
            <w:bottom w:val="none" w:sz="0" w:space="0" w:color="auto"/>
            <w:right w:val="none" w:sz="0" w:space="0" w:color="auto"/>
          </w:divBdr>
        </w:div>
        <w:div w:id="803353707">
          <w:marLeft w:val="0"/>
          <w:marRight w:val="0"/>
          <w:marTop w:val="0"/>
          <w:marBottom w:val="0"/>
          <w:divBdr>
            <w:top w:val="none" w:sz="0" w:space="0" w:color="auto"/>
            <w:left w:val="none" w:sz="0" w:space="0" w:color="auto"/>
            <w:bottom w:val="none" w:sz="0" w:space="0" w:color="auto"/>
            <w:right w:val="none" w:sz="0" w:space="0" w:color="auto"/>
          </w:divBdr>
        </w:div>
        <w:div w:id="804158171">
          <w:marLeft w:val="0"/>
          <w:marRight w:val="0"/>
          <w:marTop w:val="0"/>
          <w:marBottom w:val="0"/>
          <w:divBdr>
            <w:top w:val="none" w:sz="0" w:space="0" w:color="auto"/>
            <w:left w:val="none" w:sz="0" w:space="0" w:color="auto"/>
            <w:bottom w:val="none" w:sz="0" w:space="0" w:color="auto"/>
            <w:right w:val="none" w:sz="0" w:space="0" w:color="auto"/>
          </w:divBdr>
        </w:div>
        <w:div w:id="814906242">
          <w:marLeft w:val="0"/>
          <w:marRight w:val="0"/>
          <w:marTop w:val="0"/>
          <w:marBottom w:val="0"/>
          <w:divBdr>
            <w:top w:val="none" w:sz="0" w:space="0" w:color="auto"/>
            <w:left w:val="none" w:sz="0" w:space="0" w:color="auto"/>
            <w:bottom w:val="none" w:sz="0" w:space="0" w:color="auto"/>
            <w:right w:val="none" w:sz="0" w:space="0" w:color="auto"/>
          </w:divBdr>
        </w:div>
        <w:div w:id="819080528">
          <w:marLeft w:val="0"/>
          <w:marRight w:val="0"/>
          <w:marTop w:val="0"/>
          <w:marBottom w:val="0"/>
          <w:divBdr>
            <w:top w:val="none" w:sz="0" w:space="0" w:color="auto"/>
            <w:left w:val="none" w:sz="0" w:space="0" w:color="auto"/>
            <w:bottom w:val="none" w:sz="0" w:space="0" w:color="auto"/>
            <w:right w:val="none" w:sz="0" w:space="0" w:color="auto"/>
          </w:divBdr>
        </w:div>
        <w:div w:id="827868156">
          <w:marLeft w:val="0"/>
          <w:marRight w:val="0"/>
          <w:marTop w:val="0"/>
          <w:marBottom w:val="0"/>
          <w:divBdr>
            <w:top w:val="none" w:sz="0" w:space="0" w:color="auto"/>
            <w:left w:val="none" w:sz="0" w:space="0" w:color="auto"/>
            <w:bottom w:val="none" w:sz="0" w:space="0" w:color="auto"/>
            <w:right w:val="none" w:sz="0" w:space="0" w:color="auto"/>
          </w:divBdr>
        </w:div>
        <w:div w:id="829978844">
          <w:marLeft w:val="0"/>
          <w:marRight w:val="0"/>
          <w:marTop w:val="0"/>
          <w:marBottom w:val="0"/>
          <w:divBdr>
            <w:top w:val="none" w:sz="0" w:space="0" w:color="auto"/>
            <w:left w:val="none" w:sz="0" w:space="0" w:color="auto"/>
            <w:bottom w:val="none" w:sz="0" w:space="0" w:color="auto"/>
            <w:right w:val="none" w:sz="0" w:space="0" w:color="auto"/>
          </w:divBdr>
        </w:div>
        <w:div w:id="839273037">
          <w:marLeft w:val="0"/>
          <w:marRight w:val="0"/>
          <w:marTop w:val="0"/>
          <w:marBottom w:val="0"/>
          <w:divBdr>
            <w:top w:val="none" w:sz="0" w:space="0" w:color="auto"/>
            <w:left w:val="none" w:sz="0" w:space="0" w:color="auto"/>
            <w:bottom w:val="none" w:sz="0" w:space="0" w:color="auto"/>
            <w:right w:val="none" w:sz="0" w:space="0" w:color="auto"/>
          </w:divBdr>
        </w:div>
        <w:div w:id="840047702">
          <w:marLeft w:val="0"/>
          <w:marRight w:val="0"/>
          <w:marTop w:val="0"/>
          <w:marBottom w:val="0"/>
          <w:divBdr>
            <w:top w:val="none" w:sz="0" w:space="0" w:color="auto"/>
            <w:left w:val="none" w:sz="0" w:space="0" w:color="auto"/>
            <w:bottom w:val="none" w:sz="0" w:space="0" w:color="auto"/>
            <w:right w:val="none" w:sz="0" w:space="0" w:color="auto"/>
          </w:divBdr>
        </w:div>
        <w:div w:id="842745504">
          <w:marLeft w:val="0"/>
          <w:marRight w:val="0"/>
          <w:marTop w:val="0"/>
          <w:marBottom w:val="0"/>
          <w:divBdr>
            <w:top w:val="none" w:sz="0" w:space="0" w:color="auto"/>
            <w:left w:val="none" w:sz="0" w:space="0" w:color="auto"/>
            <w:bottom w:val="none" w:sz="0" w:space="0" w:color="auto"/>
            <w:right w:val="none" w:sz="0" w:space="0" w:color="auto"/>
          </w:divBdr>
        </w:div>
        <w:div w:id="848837280">
          <w:marLeft w:val="0"/>
          <w:marRight w:val="0"/>
          <w:marTop w:val="0"/>
          <w:marBottom w:val="0"/>
          <w:divBdr>
            <w:top w:val="none" w:sz="0" w:space="0" w:color="auto"/>
            <w:left w:val="none" w:sz="0" w:space="0" w:color="auto"/>
            <w:bottom w:val="none" w:sz="0" w:space="0" w:color="auto"/>
            <w:right w:val="none" w:sz="0" w:space="0" w:color="auto"/>
          </w:divBdr>
        </w:div>
        <w:div w:id="855313204">
          <w:marLeft w:val="0"/>
          <w:marRight w:val="0"/>
          <w:marTop w:val="0"/>
          <w:marBottom w:val="0"/>
          <w:divBdr>
            <w:top w:val="none" w:sz="0" w:space="0" w:color="auto"/>
            <w:left w:val="none" w:sz="0" w:space="0" w:color="auto"/>
            <w:bottom w:val="none" w:sz="0" w:space="0" w:color="auto"/>
            <w:right w:val="none" w:sz="0" w:space="0" w:color="auto"/>
          </w:divBdr>
        </w:div>
        <w:div w:id="859511709">
          <w:marLeft w:val="0"/>
          <w:marRight w:val="0"/>
          <w:marTop w:val="0"/>
          <w:marBottom w:val="0"/>
          <w:divBdr>
            <w:top w:val="none" w:sz="0" w:space="0" w:color="auto"/>
            <w:left w:val="none" w:sz="0" w:space="0" w:color="auto"/>
            <w:bottom w:val="none" w:sz="0" w:space="0" w:color="auto"/>
            <w:right w:val="none" w:sz="0" w:space="0" w:color="auto"/>
          </w:divBdr>
        </w:div>
        <w:div w:id="864099644">
          <w:marLeft w:val="0"/>
          <w:marRight w:val="0"/>
          <w:marTop w:val="0"/>
          <w:marBottom w:val="0"/>
          <w:divBdr>
            <w:top w:val="none" w:sz="0" w:space="0" w:color="auto"/>
            <w:left w:val="none" w:sz="0" w:space="0" w:color="auto"/>
            <w:bottom w:val="none" w:sz="0" w:space="0" w:color="auto"/>
            <w:right w:val="none" w:sz="0" w:space="0" w:color="auto"/>
          </w:divBdr>
        </w:div>
        <w:div w:id="865410674">
          <w:marLeft w:val="0"/>
          <w:marRight w:val="0"/>
          <w:marTop w:val="0"/>
          <w:marBottom w:val="0"/>
          <w:divBdr>
            <w:top w:val="none" w:sz="0" w:space="0" w:color="auto"/>
            <w:left w:val="none" w:sz="0" w:space="0" w:color="auto"/>
            <w:bottom w:val="none" w:sz="0" w:space="0" w:color="auto"/>
            <w:right w:val="none" w:sz="0" w:space="0" w:color="auto"/>
          </w:divBdr>
        </w:div>
        <w:div w:id="879247978">
          <w:marLeft w:val="0"/>
          <w:marRight w:val="0"/>
          <w:marTop w:val="0"/>
          <w:marBottom w:val="0"/>
          <w:divBdr>
            <w:top w:val="none" w:sz="0" w:space="0" w:color="auto"/>
            <w:left w:val="none" w:sz="0" w:space="0" w:color="auto"/>
            <w:bottom w:val="none" w:sz="0" w:space="0" w:color="auto"/>
            <w:right w:val="none" w:sz="0" w:space="0" w:color="auto"/>
          </w:divBdr>
        </w:div>
        <w:div w:id="885027050">
          <w:marLeft w:val="0"/>
          <w:marRight w:val="0"/>
          <w:marTop w:val="0"/>
          <w:marBottom w:val="0"/>
          <w:divBdr>
            <w:top w:val="none" w:sz="0" w:space="0" w:color="auto"/>
            <w:left w:val="none" w:sz="0" w:space="0" w:color="auto"/>
            <w:bottom w:val="none" w:sz="0" w:space="0" w:color="auto"/>
            <w:right w:val="none" w:sz="0" w:space="0" w:color="auto"/>
          </w:divBdr>
        </w:div>
        <w:div w:id="895774327">
          <w:marLeft w:val="0"/>
          <w:marRight w:val="0"/>
          <w:marTop w:val="0"/>
          <w:marBottom w:val="0"/>
          <w:divBdr>
            <w:top w:val="none" w:sz="0" w:space="0" w:color="auto"/>
            <w:left w:val="none" w:sz="0" w:space="0" w:color="auto"/>
            <w:bottom w:val="none" w:sz="0" w:space="0" w:color="auto"/>
            <w:right w:val="none" w:sz="0" w:space="0" w:color="auto"/>
          </w:divBdr>
        </w:div>
        <w:div w:id="906232776">
          <w:marLeft w:val="0"/>
          <w:marRight w:val="0"/>
          <w:marTop w:val="0"/>
          <w:marBottom w:val="0"/>
          <w:divBdr>
            <w:top w:val="none" w:sz="0" w:space="0" w:color="auto"/>
            <w:left w:val="none" w:sz="0" w:space="0" w:color="auto"/>
            <w:bottom w:val="none" w:sz="0" w:space="0" w:color="auto"/>
            <w:right w:val="none" w:sz="0" w:space="0" w:color="auto"/>
          </w:divBdr>
        </w:div>
        <w:div w:id="917135797">
          <w:marLeft w:val="0"/>
          <w:marRight w:val="0"/>
          <w:marTop w:val="0"/>
          <w:marBottom w:val="0"/>
          <w:divBdr>
            <w:top w:val="none" w:sz="0" w:space="0" w:color="auto"/>
            <w:left w:val="none" w:sz="0" w:space="0" w:color="auto"/>
            <w:bottom w:val="none" w:sz="0" w:space="0" w:color="auto"/>
            <w:right w:val="none" w:sz="0" w:space="0" w:color="auto"/>
          </w:divBdr>
        </w:div>
        <w:div w:id="918248164">
          <w:marLeft w:val="0"/>
          <w:marRight w:val="0"/>
          <w:marTop w:val="0"/>
          <w:marBottom w:val="0"/>
          <w:divBdr>
            <w:top w:val="none" w:sz="0" w:space="0" w:color="auto"/>
            <w:left w:val="none" w:sz="0" w:space="0" w:color="auto"/>
            <w:bottom w:val="none" w:sz="0" w:space="0" w:color="auto"/>
            <w:right w:val="none" w:sz="0" w:space="0" w:color="auto"/>
          </w:divBdr>
        </w:div>
        <w:div w:id="937250155">
          <w:marLeft w:val="0"/>
          <w:marRight w:val="0"/>
          <w:marTop w:val="0"/>
          <w:marBottom w:val="0"/>
          <w:divBdr>
            <w:top w:val="none" w:sz="0" w:space="0" w:color="auto"/>
            <w:left w:val="none" w:sz="0" w:space="0" w:color="auto"/>
            <w:bottom w:val="none" w:sz="0" w:space="0" w:color="auto"/>
            <w:right w:val="none" w:sz="0" w:space="0" w:color="auto"/>
          </w:divBdr>
        </w:div>
        <w:div w:id="940260613">
          <w:marLeft w:val="0"/>
          <w:marRight w:val="0"/>
          <w:marTop w:val="0"/>
          <w:marBottom w:val="0"/>
          <w:divBdr>
            <w:top w:val="none" w:sz="0" w:space="0" w:color="auto"/>
            <w:left w:val="none" w:sz="0" w:space="0" w:color="auto"/>
            <w:bottom w:val="none" w:sz="0" w:space="0" w:color="auto"/>
            <w:right w:val="none" w:sz="0" w:space="0" w:color="auto"/>
          </w:divBdr>
        </w:div>
        <w:div w:id="948896181">
          <w:marLeft w:val="0"/>
          <w:marRight w:val="0"/>
          <w:marTop w:val="0"/>
          <w:marBottom w:val="0"/>
          <w:divBdr>
            <w:top w:val="none" w:sz="0" w:space="0" w:color="auto"/>
            <w:left w:val="none" w:sz="0" w:space="0" w:color="auto"/>
            <w:bottom w:val="none" w:sz="0" w:space="0" w:color="auto"/>
            <w:right w:val="none" w:sz="0" w:space="0" w:color="auto"/>
          </w:divBdr>
        </w:div>
        <w:div w:id="950670549">
          <w:marLeft w:val="0"/>
          <w:marRight w:val="0"/>
          <w:marTop w:val="0"/>
          <w:marBottom w:val="0"/>
          <w:divBdr>
            <w:top w:val="none" w:sz="0" w:space="0" w:color="auto"/>
            <w:left w:val="none" w:sz="0" w:space="0" w:color="auto"/>
            <w:bottom w:val="none" w:sz="0" w:space="0" w:color="auto"/>
            <w:right w:val="none" w:sz="0" w:space="0" w:color="auto"/>
          </w:divBdr>
        </w:div>
        <w:div w:id="954216201">
          <w:marLeft w:val="0"/>
          <w:marRight w:val="0"/>
          <w:marTop w:val="0"/>
          <w:marBottom w:val="0"/>
          <w:divBdr>
            <w:top w:val="none" w:sz="0" w:space="0" w:color="auto"/>
            <w:left w:val="none" w:sz="0" w:space="0" w:color="auto"/>
            <w:bottom w:val="none" w:sz="0" w:space="0" w:color="auto"/>
            <w:right w:val="none" w:sz="0" w:space="0" w:color="auto"/>
          </w:divBdr>
        </w:div>
        <w:div w:id="956326304">
          <w:marLeft w:val="0"/>
          <w:marRight w:val="0"/>
          <w:marTop w:val="0"/>
          <w:marBottom w:val="0"/>
          <w:divBdr>
            <w:top w:val="none" w:sz="0" w:space="0" w:color="auto"/>
            <w:left w:val="none" w:sz="0" w:space="0" w:color="auto"/>
            <w:bottom w:val="none" w:sz="0" w:space="0" w:color="auto"/>
            <w:right w:val="none" w:sz="0" w:space="0" w:color="auto"/>
          </w:divBdr>
        </w:div>
        <w:div w:id="956451969">
          <w:marLeft w:val="0"/>
          <w:marRight w:val="0"/>
          <w:marTop w:val="0"/>
          <w:marBottom w:val="0"/>
          <w:divBdr>
            <w:top w:val="none" w:sz="0" w:space="0" w:color="auto"/>
            <w:left w:val="none" w:sz="0" w:space="0" w:color="auto"/>
            <w:bottom w:val="none" w:sz="0" w:space="0" w:color="auto"/>
            <w:right w:val="none" w:sz="0" w:space="0" w:color="auto"/>
          </w:divBdr>
        </w:div>
        <w:div w:id="963005724">
          <w:marLeft w:val="0"/>
          <w:marRight w:val="0"/>
          <w:marTop w:val="0"/>
          <w:marBottom w:val="0"/>
          <w:divBdr>
            <w:top w:val="none" w:sz="0" w:space="0" w:color="auto"/>
            <w:left w:val="none" w:sz="0" w:space="0" w:color="auto"/>
            <w:bottom w:val="none" w:sz="0" w:space="0" w:color="auto"/>
            <w:right w:val="none" w:sz="0" w:space="0" w:color="auto"/>
          </w:divBdr>
        </w:div>
        <w:div w:id="965281229">
          <w:marLeft w:val="0"/>
          <w:marRight w:val="0"/>
          <w:marTop w:val="0"/>
          <w:marBottom w:val="0"/>
          <w:divBdr>
            <w:top w:val="none" w:sz="0" w:space="0" w:color="auto"/>
            <w:left w:val="none" w:sz="0" w:space="0" w:color="auto"/>
            <w:bottom w:val="none" w:sz="0" w:space="0" w:color="auto"/>
            <w:right w:val="none" w:sz="0" w:space="0" w:color="auto"/>
          </w:divBdr>
        </w:div>
        <w:div w:id="973216121">
          <w:marLeft w:val="0"/>
          <w:marRight w:val="0"/>
          <w:marTop w:val="0"/>
          <w:marBottom w:val="0"/>
          <w:divBdr>
            <w:top w:val="none" w:sz="0" w:space="0" w:color="auto"/>
            <w:left w:val="none" w:sz="0" w:space="0" w:color="auto"/>
            <w:bottom w:val="none" w:sz="0" w:space="0" w:color="auto"/>
            <w:right w:val="none" w:sz="0" w:space="0" w:color="auto"/>
          </w:divBdr>
        </w:div>
        <w:div w:id="973489469">
          <w:marLeft w:val="0"/>
          <w:marRight w:val="0"/>
          <w:marTop w:val="0"/>
          <w:marBottom w:val="0"/>
          <w:divBdr>
            <w:top w:val="none" w:sz="0" w:space="0" w:color="auto"/>
            <w:left w:val="none" w:sz="0" w:space="0" w:color="auto"/>
            <w:bottom w:val="none" w:sz="0" w:space="0" w:color="auto"/>
            <w:right w:val="none" w:sz="0" w:space="0" w:color="auto"/>
          </w:divBdr>
        </w:div>
        <w:div w:id="973606525">
          <w:marLeft w:val="0"/>
          <w:marRight w:val="0"/>
          <w:marTop w:val="0"/>
          <w:marBottom w:val="0"/>
          <w:divBdr>
            <w:top w:val="none" w:sz="0" w:space="0" w:color="auto"/>
            <w:left w:val="none" w:sz="0" w:space="0" w:color="auto"/>
            <w:bottom w:val="none" w:sz="0" w:space="0" w:color="auto"/>
            <w:right w:val="none" w:sz="0" w:space="0" w:color="auto"/>
          </w:divBdr>
        </w:div>
        <w:div w:id="974800770">
          <w:marLeft w:val="0"/>
          <w:marRight w:val="0"/>
          <w:marTop w:val="0"/>
          <w:marBottom w:val="0"/>
          <w:divBdr>
            <w:top w:val="none" w:sz="0" w:space="0" w:color="auto"/>
            <w:left w:val="none" w:sz="0" w:space="0" w:color="auto"/>
            <w:bottom w:val="none" w:sz="0" w:space="0" w:color="auto"/>
            <w:right w:val="none" w:sz="0" w:space="0" w:color="auto"/>
          </w:divBdr>
        </w:div>
        <w:div w:id="977229061">
          <w:marLeft w:val="0"/>
          <w:marRight w:val="0"/>
          <w:marTop w:val="0"/>
          <w:marBottom w:val="0"/>
          <w:divBdr>
            <w:top w:val="none" w:sz="0" w:space="0" w:color="auto"/>
            <w:left w:val="none" w:sz="0" w:space="0" w:color="auto"/>
            <w:bottom w:val="none" w:sz="0" w:space="0" w:color="auto"/>
            <w:right w:val="none" w:sz="0" w:space="0" w:color="auto"/>
          </w:divBdr>
        </w:div>
        <w:div w:id="978152608">
          <w:marLeft w:val="0"/>
          <w:marRight w:val="0"/>
          <w:marTop w:val="0"/>
          <w:marBottom w:val="0"/>
          <w:divBdr>
            <w:top w:val="none" w:sz="0" w:space="0" w:color="auto"/>
            <w:left w:val="none" w:sz="0" w:space="0" w:color="auto"/>
            <w:bottom w:val="none" w:sz="0" w:space="0" w:color="auto"/>
            <w:right w:val="none" w:sz="0" w:space="0" w:color="auto"/>
          </w:divBdr>
        </w:div>
        <w:div w:id="981888064">
          <w:marLeft w:val="0"/>
          <w:marRight w:val="0"/>
          <w:marTop w:val="0"/>
          <w:marBottom w:val="0"/>
          <w:divBdr>
            <w:top w:val="none" w:sz="0" w:space="0" w:color="auto"/>
            <w:left w:val="none" w:sz="0" w:space="0" w:color="auto"/>
            <w:bottom w:val="none" w:sz="0" w:space="0" w:color="auto"/>
            <w:right w:val="none" w:sz="0" w:space="0" w:color="auto"/>
          </w:divBdr>
        </w:div>
        <w:div w:id="991525890">
          <w:marLeft w:val="0"/>
          <w:marRight w:val="0"/>
          <w:marTop w:val="0"/>
          <w:marBottom w:val="0"/>
          <w:divBdr>
            <w:top w:val="none" w:sz="0" w:space="0" w:color="auto"/>
            <w:left w:val="none" w:sz="0" w:space="0" w:color="auto"/>
            <w:bottom w:val="none" w:sz="0" w:space="0" w:color="auto"/>
            <w:right w:val="none" w:sz="0" w:space="0" w:color="auto"/>
          </w:divBdr>
        </w:div>
        <w:div w:id="995575288">
          <w:marLeft w:val="0"/>
          <w:marRight w:val="0"/>
          <w:marTop w:val="0"/>
          <w:marBottom w:val="0"/>
          <w:divBdr>
            <w:top w:val="none" w:sz="0" w:space="0" w:color="auto"/>
            <w:left w:val="none" w:sz="0" w:space="0" w:color="auto"/>
            <w:bottom w:val="none" w:sz="0" w:space="0" w:color="auto"/>
            <w:right w:val="none" w:sz="0" w:space="0" w:color="auto"/>
          </w:divBdr>
        </w:div>
        <w:div w:id="995956221">
          <w:marLeft w:val="0"/>
          <w:marRight w:val="0"/>
          <w:marTop w:val="0"/>
          <w:marBottom w:val="0"/>
          <w:divBdr>
            <w:top w:val="none" w:sz="0" w:space="0" w:color="auto"/>
            <w:left w:val="none" w:sz="0" w:space="0" w:color="auto"/>
            <w:bottom w:val="none" w:sz="0" w:space="0" w:color="auto"/>
            <w:right w:val="none" w:sz="0" w:space="0" w:color="auto"/>
          </w:divBdr>
        </w:div>
        <w:div w:id="996686506">
          <w:marLeft w:val="0"/>
          <w:marRight w:val="0"/>
          <w:marTop w:val="0"/>
          <w:marBottom w:val="0"/>
          <w:divBdr>
            <w:top w:val="none" w:sz="0" w:space="0" w:color="auto"/>
            <w:left w:val="none" w:sz="0" w:space="0" w:color="auto"/>
            <w:bottom w:val="none" w:sz="0" w:space="0" w:color="auto"/>
            <w:right w:val="none" w:sz="0" w:space="0" w:color="auto"/>
          </w:divBdr>
        </w:div>
        <w:div w:id="999818860">
          <w:marLeft w:val="0"/>
          <w:marRight w:val="0"/>
          <w:marTop w:val="0"/>
          <w:marBottom w:val="0"/>
          <w:divBdr>
            <w:top w:val="none" w:sz="0" w:space="0" w:color="auto"/>
            <w:left w:val="none" w:sz="0" w:space="0" w:color="auto"/>
            <w:bottom w:val="none" w:sz="0" w:space="0" w:color="auto"/>
            <w:right w:val="none" w:sz="0" w:space="0" w:color="auto"/>
          </w:divBdr>
        </w:div>
        <w:div w:id="1017925161">
          <w:marLeft w:val="0"/>
          <w:marRight w:val="0"/>
          <w:marTop w:val="0"/>
          <w:marBottom w:val="0"/>
          <w:divBdr>
            <w:top w:val="none" w:sz="0" w:space="0" w:color="auto"/>
            <w:left w:val="none" w:sz="0" w:space="0" w:color="auto"/>
            <w:bottom w:val="none" w:sz="0" w:space="0" w:color="auto"/>
            <w:right w:val="none" w:sz="0" w:space="0" w:color="auto"/>
          </w:divBdr>
        </w:div>
        <w:div w:id="1019698756">
          <w:marLeft w:val="0"/>
          <w:marRight w:val="0"/>
          <w:marTop w:val="0"/>
          <w:marBottom w:val="0"/>
          <w:divBdr>
            <w:top w:val="none" w:sz="0" w:space="0" w:color="auto"/>
            <w:left w:val="none" w:sz="0" w:space="0" w:color="auto"/>
            <w:bottom w:val="none" w:sz="0" w:space="0" w:color="auto"/>
            <w:right w:val="none" w:sz="0" w:space="0" w:color="auto"/>
          </w:divBdr>
        </w:div>
        <w:div w:id="1025255789">
          <w:marLeft w:val="0"/>
          <w:marRight w:val="0"/>
          <w:marTop w:val="0"/>
          <w:marBottom w:val="0"/>
          <w:divBdr>
            <w:top w:val="none" w:sz="0" w:space="0" w:color="auto"/>
            <w:left w:val="none" w:sz="0" w:space="0" w:color="auto"/>
            <w:bottom w:val="none" w:sz="0" w:space="0" w:color="auto"/>
            <w:right w:val="none" w:sz="0" w:space="0" w:color="auto"/>
          </w:divBdr>
        </w:div>
        <w:div w:id="1028066566">
          <w:marLeft w:val="0"/>
          <w:marRight w:val="0"/>
          <w:marTop w:val="0"/>
          <w:marBottom w:val="0"/>
          <w:divBdr>
            <w:top w:val="none" w:sz="0" w:space="0" w:color="auto"/>
            <w:left w:val="none" w:sz="0" w:space="0" w:color="auto"/>
            <w:bottom w:val="none" w:sz="0" w:space="0" w:color="auto"/>
            <w:right w:val="none" w:sz="0" w:space="0" w:color="auto"/>
          </w:divBdr>
        </w:div>
        <w:div w:id="1031030547">
          <w:marLeft w:val="0"/>
          <w:marRight w:val="0"/>
          <w:marTop w:val="0"/>
          <w:marBottom w:val="0"/>
          <w:divBdr>
            <w:top w:val="none" w:sz="0" w:space="0" w:color="auto"/>
            <w:left w:val="none" w:sz="0" w:space="0" w:color="auto"/>
            <w:bottom w:val="none" w:sz="0" w:space="0" w:color="auto"/>
            <w:right w:val="none" w:sz="0" w:space="0" w:color="auto"/>
          </w:divBdr>
        </w:div>
        <w:div w:id="1036002567">
          <w:marLeft w:val="0"/>
          <w:marRight w:val="0"/>
          <w:marTop w:val="0"/>
          <w:marBottom w:val="0"/>
          <w:divBdr>
            <w:top w:val="none" w:sz="0" w:space="0" w:color="auto"/>
            <w:left w:val="none" w:sz="0" w:space="0" w:color="auto"/>
            <w:bottom w:val="none" w:sz="0" w:space="0" w:color="auto"/>
            <w:right w:val="none" w:sz="0" w:space="0" w:color="auto"/>
          </w:divBdr>
        </w:div>
        <w:div w:id="1036467293">
          <w:marLeft w:val="0"/>
          <w:marRight w:val="0"/>
          <w:marTop w:val="0"/>
          <w:marBottom w:val="0"/>
          <w:divBdr>
            <w:top w:val="none" w:sz="0" w:space="0" w:color="auto"/>
            <w:left w:val="none" w:sz="0" w:space="0" w:color="auto"/>
            <w:bottom w:val="none" w:sz="0" w:space="0" w:color="auto"/>
            <w:right w:val="none" w:sz="0" w:space="0" w:color="auto"/>
          </w:divBdr>
        </w:div>
        <w:div w:id="1043483856">
          <w:marLeft w:val="0"/>
          <w:marRight w:val="0"/>
          <w:marTop w:val="0"/>
          <w:marBottom w:val="0"/>
          <w:divBdr>
            <w:top w:val="none" w:sz="0" w:space="0" w:color="auto"/>
            <w:left w:val="none" w:sz="0" w:space="0" w:color="auto"/>
            <w:bottom w:val="none" w:sz="0" w:space="0" w:color="auto"/>
            <w:right w:val="none" w:sz="0" w:space="0" w:color="auto"/>
          </w:divBdr>
        </w:div>
        <w:div w:id="1043940214">
          <w:marLeft w:val="0"/>
          <w:marRight w:val="0"/>
          <w:marTop w:val="0"/>
          <w:marBottom w:val="0"/>
          <w:divBdr>
            <w:top w:val="none" w:sz="0" w:space="0" w:color="auto"/>
            <w:left w:val="none" w:sz="0" w:space="0" w:color="auto"/>
            <w:bottom w:val="none" w:sz="0" w:space="0" w:color="auto"/>
            <w:right w:val="none" w:sz="0" w:space="0" w:color="auto"/>
          </w:divBdr>
        </w:div>
        <w:div w:id="1048727020">
          <w:marLeft w:val="0"/>
          <w:marRight w:val="0"/>
          <w:marTop w:val="0"/>
          <w:marBottom w:val="0"/>
          <w:divBdr>
            <w:top w:val="none" w:sz="0" w:space="0" w:color="auto"/>
            <w:left w:val="none" w:sz="0" w:space="0" w:color="auto"/>
            <w:bottom w:val="none" w:sz="0" w:space="0" w:color="auto"/>
            <w:right w:val="none" w:sz="0" w:space="0" w:color="auto"/>
          </w:divBdr>
        </w:div>
        <w:div w:id="1052073118">
          <w:marLeft w:val="0"/>
          <w:marRight w:val="0"/>
          <w:marTop w:val="0"/>
          <w:marBottom w:val="0"/>
          <w:divBdr>
            <w:top w:val="none" w:sz="0" w:space="0" w:color="auto"/>
            <w:left w:val="none" w:sz="0" w:space="0" w:color="auto"/>
            <w:bottom w:val="none" w:sz="0" w:space="0" w:color="auto"/>
            <w:right w:val="none" w:sz="0" w:space="0" w:color="auto"/>
          </w:divBdr>
        </w:div>
        <w:div w:id="1059597117">
          <w:marLeft w:val="0"/>
          <w:marRight w:val="0"/>
          <w:marTop w:val="0"/>
          <w:marBottom w:val="0"/>
          <w:divBdr>
            <w:top w:val="none" w:sz="0" w:space="0" w:color="auto"/>
            <w:left w:val="none" w:sz="0" w:space="0" w:color="auto"/>
            <w:bottom w:val="none" w:sz="0" w:space="0" w:color="auto"/>
            <w:right w:val="none" w:sz="0" w:space="0" w:color="auto"/>
          </w:divBdr>
        </w:div>
        <w:div w:id="1059981246">
          <w:marLeft w:val="0"/>
          <w:marRight w:val="0"/>
          <w:marTop w:val="0"/>
          <w:marBottom w:val="0"/>
          <w:divBdr>
            <w:top w:val="none" w:sz="0" w:space="0" w:color="auto"/>
            <w:left w:val="none" w:sz="0" w:space="0" w:color="auto"/>
            <w:bottom w:val="none" w:sz="0" w:space="0" w:color="auto"/>
            <w:right w:val="none" w:sz="0" w:space="0" w:color="auto"/>
          </w:divBdr>
        </w:div>
        <w:div w:id="1061362858">
          <w:marLeft w:val="0"/>
          <w:marRight w:val="0"/>
          <w:marTop w:val="0"/>
          <w:marBottom w:val="0"/>
          <w:divBdr>
            <w:top w:val="none" w:sz="0" w:space="0" w:color="auto"/>
            <w:left w:val="none" w:sz="0" w:space="0" w:color="auto"/>
            <w:bottom w:val="none" w:sz="0" w:space="0" w:color="auto"/>
            <w:right w:val="none" w:sz="0" w:space="0" w:color="auto"/>
          </w:divBdr>
        </w:div>
        <w:div w:id="1062677131">
          <w:marLeft w:val="0"/>
          <w:marRight w:val="0"/>
          <w:marTop w:val="0"/>
          <w:marBottom w:val="0"/>
          <w:divBdr>
            <w:top w:val="none" w:sz="0" w:space="0" w:color="auto"/>
            <w:left w:val="none" w:sz="0" w:space="0" w:color="auto"/>
            <w:bottom w:val="none" w:sz="0" w:space="0" w:color="auto"/>
            <w:right w:val="none" w:sz="0" w:space="0" w:color="auto"/>
          </w:divBdr>
        </w:div>
        <w:div w:id="1063329701">
          <w:marLeft w:val="0"/>
          <w:marRight w:val="0"/>
          <w:marTop w:val="0"/>
          <w:marBottom w:val="0"/>
          <w:divBdr>
            <w:top w:val="none" w:sz="0" w:space="0" w:color="auto"/>
            <w:left w:val="none" w:sz="0" w:space="0" w:color="auto"/>
            <w:bottom w:val="none" w:sz="0" w:space="0" w:color="auto"/>
            <w:right w:val="none" w:sz="0" w:space="0" w:color="auto"/>
          </w:divBdr>
        </w:div>
        <w:div w:id="1068917969">
          <w:marLeft w:val="0"/>
          <w:marRight w:val="0"/>
          <w:marTop w:val="0"/>
          <w:marBottom w:val="0"/>
          <w:divBdr>
            <w:top w:val="none" w:sz="0" w:space="0" w:color="auto"/>
            <w:left w:val="none" w:sz="0" w:space="0" w:color="auto"/>
            <w:bottom w:val="none" w:sz="0" w:space="0" w:color="auto"/>
            <w:right w:val="none" w:sz="0" w:space="0" w:color="auto"/>
          </w:divBdr>
        </w:div>
        <w:div w:id="1069960745">
          <w:marLeft w:val="0"/>
          <w:marRight w:val="0"/>
          <w:marTop w:val="0"/>
          <w:marBottom w:val="0"/>
          <w:divBdr>
            <w:top w:val="none" w:sz="0" w:space="0" w:color="auto"/>
            <w:left w:val="none" w:sz="0" w:space="0" w:color="auto"/>
            <w:bottom w:val="none" w:sz="0" w:space="0" w:color="auto"/>
            <w:right w:val="none" w:sz="0" w:space="0" w:color="auto"/>
          </w:divBdr>
        </w:div>
        <w:div w:id="1073240324">
          <w:marLeft w:val="0"/>
          <w:marRight w:val="0"/>
          <w:marTop w:val="0"/>
          <w:marBottom w:val="0"/>
          <w:divBdr>
            <w:top w:val="none" w:sz="0" w:space="0" w:color="auto"/>
            <w:left w:val="none" w:sz="0" w:space="0" w:color="auto"/>
            <w:bottom w:val="none" w:sz="0" w:space="0" w:color="auto"/>
            <w:right w:val="none" w:sz="0" w:space="0" w:color="auto"/>
          </w:divBdr>
        </w:div>
        <w:div w:id="1081025661">
          <w:marLeft w:val="0"/>
          <w:marRight w:val="0"/>
          <w:marTop w:val="0"/>
          <w:marBottom w:val="0"/>
          <w:divBdr>
            <w:top w:val="none" w:sz="0" w:space="0" w:color="auto"/>
            <w:left w:val="none" w:sz="0" w:space="0" w:color="auto"/>
            <w:bottom w:val="none" w:sz="0" w:space="0" w:color="auto"/>
            <w:right w:val="none" w:sz="0" w:space="0" w:color="auto"/>
          </w:divBdr>
        </w:div>
        <w:div w:id="1083800886">
          <w:marLeft w:val="0"/>
          <w:marRight w:val="0"/>
          <w:marTop w:val="0"/>
          <w:marBottom w:val="0"/>
          <w:divBdr>
            <w:top w:val="none" w:sz="0" w:space="0" w:color="auto"/>
            <w:left w:val="none" w:sz="0" w:space="0" w:color="auto"/>
            <w:bottom w:val="none" w:sz="0" w:space="0" w:color="auto"/>
            <w:right w:val="none" w:sz="0" w:space="0" w:color="auto"/>
          </w:divBdr>
        </w:div>
        <w:div w:id="1085762400">
          <w:marLeft w:val="0"/>
          <w:marRight w:val="0"/>
          <w:marTop w:val="0"/>
          <w:marBottom w:val="0"/>
          <w:divBdr>
            <w:top w:val="none" w:sz="0" w:space="0" w:color="auto"/>
            <w:left w:val="none" w:sz="0" w:space="0" w:color="auto"/>
            <w:bottom w:val="none" w:sz="0" w:space="0" w:color="auto"/>
            <w:right w:val="none" w:sz="0" w:space="0" w:color="auto"/>
          </w:divBdr>
        </w:div>
        <w:div w:id="1098525612">
          <w:marLeft w:val="0"/>
          <w:marRight w:val="0"/>
          <w:marTop w:val="0"/>
          <w:marBottom w:val="0"/>
          <w:divBdr>
            <w:top w:val="none" w:sz="0" w:space="0" w:color="auto"/>
            <w:left w:val="none" w:sz="0" w:space="0" w:color="auto"/>
            <w:bottom w:val="none" w:sz="0" w:space="0" w:color="auto"/>
            <w:right w:val="none" w:sz="0" w:space="0" w:color="auto"/>
          </w:divBdr>
        </w:div>
        <w:div w:id="1100639548">
          <w:marLeft w:val="0"/>
          <w:marRight w:val="0"/>
          <w:marTop w:val="0"/>
          <w:marBottom w:val="0"/>
          <w:divBdr>
            <w:top w:val="none" w:sz="0" w:space="0" w:color="auto"/>
            <w:left w:val="none" w:sz="0" w:space="0" w:color="auto"/>
            <w:bottom w:val="none" w:sz="0" w:space="0" w:color="auto"/>
            <w:right w:val="none" w:sz="0" w:space="0" w:color="auto"/>
          </w:divBdr>
        </w:div>
        <w:div w:id="1107312462">
          <w:marLeft w:val="0"/>
          <w:marRight w:val="0"/>
          <w:marTop w:val="0"/>
          <w:marBottom w:val="0"/>
          <w:divBdr>
            <w:top w:val="none" w:sz="0" w:space="0" w:color="auto"/>
            <w:left w:val="none" w:sz="0" w:space="0" w:color="auto"/>
            <w:bottom w:val="none" w:sz="0" w:space="0" w:color="auto"/>
            <w:right w:val="none" w:sz="0" w:space="0" w:color="auto"/>
          </w:divBdr>
        </w:div>
        <w:div w:id="1110853247">
          <w:marLeft w:val="0"/>
          <w:marRight w:val="0"/>
          <w:marTop w:val="0"/>
          <w:marBottom w:val="0"/>
          <w:divBdr>
            <w:top w:val="none" w:sz="0" w:space="0" w:color="auto"/>
            <w:left w:val="none" w:sz="0" w:space="0" w:color="auto"/>
            <w:bottom w:val="none" w:sz="0" w:space="0" w:color="auto"/>
            <w:right w:val="none" w:sz="0" w:space="0" w:color="auto"/>
          </w:divBdr>
        </w:div>
        <w:div w:id="1117941762">
          <w:marLeft w:val="0"/>
          <w:marRight w:val="0"/>
          <w:marTop w:val="0"/>
          <w:marBottom w:val="0"/>
          <w:divBdr>
            <w:top w:val="none" w:sz="0" w:space="0" w:color="auto"/>
            <w:left w:val="none" w:sz="0" w:space="0" w:color="auto"/>
            <w:bottom w:val="none" w:sz="0" w:space="0" w:color="auto"/>
            <w:right w:val="none" w:sz="0" w:space="0" w:color="auto"/>
          </w:divBdr>
        </w:div>
        <w:div w:id="1126971461">
          <w:marLeft w:val="0"/>
          <w:marRight w:val="0"/>
          <w:marTop w:val="0"/>
          <w:marBottom w:val="0"/>
          <w:divBdr>
            <w:top w:val="none" w:sz="0" w:space="0" w:color="auto"/>
            <w:left w:val="none" w:sz="0" w:space="0" w:color="auto"/>
            <w:bottom w:val="none" w:sz="0" w:space="0" w:color="auto"/>
            <w:right w:val="none" w:sz="0" w:space="0" w:color="auto"/>
          </w:divBdr>
        </w:div>
        <w:div w:id="1129320742">
          <w:marLeft w:val="0"/>
          <w:marRight w:val="0"/>
          <w:marTop w:val="0"/>
          <w:marBottom w:val="0"/>
          <w:divBdr>
            <w:top w:val="none" w:sz="0" w:space="0" w:color="auto"/>
            <w:left w:val="none" w:sz="0" w:space="0" w:color="auto"/>
            <w:bottom w:val="none" w:sz="0" w:space="0" w:color="auto"/>
            <w:right w:val="none" w:sz="0" w:space="0" w:color="auto"/>
          </w:divBdr>
        </w:div>
        <w:div w:id="1137645454">
          <w:marLeft w:val="0"/>
          <w:marRight w:val="0"/>
          <w:marTop w:val="0"/>
          <w:marBottom w:val="0"/>
          <w:divBdr>
            <w:top w:val="none" w:sz="0" w:space="0" w:color="auto"/>
            <w:left w:val="none" w:sz="0" w:space="0" w:color="auto"/>
            <w:bottom w:val="none" w:sz="0" w:space="0" w:color="auto"/>
            <w:right w:val="none" w:sz="0" w:space="0" w:color="auto"/>
          </w:divBdr>
        </w:div>
        <w:div w:id="1137991013">
          <w:marLeft w:val="0"/>
          <w:marRight w:val="0"/>
          <w:marTop w:val="0"/>
          <w:marBottom w:val="0"/>
          <w:divBdr>
            <w:top w:val="none" w:sz="0" w:space="0" w:color="auto"/>
            <w:left w:val="none" w:sz="0" w:space="0" w:color="auto"/>
            <w:bottom w:val="none" w:sz="0" w:space="0" w:color="auto"/>
            <w:right w:val="none" w:sz="0" w:space="0" w:color="auto"/>
          </w:divBdr>
        </w:div>
        <w:div w:id="1140420189">
          <w:marLeft w:val="0"/>
          <w:marRight w:val="0"/>
          <w:marTop w:val="0"/>
          <w:marBottom w:val="0"/>
          <w:divBdr>
            <w:top w:val="none" w:sz="0" w:space="0" w:color="auto"/>
            <w:left w:val="none" w:sz="0" w:space="0" w:color="auto"/>
            <w:bottom w:val="none" w:sz="0" w:space="0" w:color="auto"/>
            <w:right w:val="none" w:sz="0" w:space="0" w:color="auto"/>
          </w:divBdr>
        </w:div>
        <w:div w:id="1152214515">
          <w:marLeft w:val="0"/>
          <w:marRight w:val="0"/>
          <w:marTop w:val="0"/>
          <w:marBottom w:val="0"/>
          <w:divBdr>
            <w:top w:val="none" w:sz="0" w:space="0" w:color="auto"/>
            <w:left w:val="none" w:sz="0" w:space="0" w:color="auto"/>
            <w:bottom w:val="none" w:sz="0" w:space="0" w:color="auto"/>
            <w:right w:val="none" w:sz="0" w:space="0" w:color="auto"/>
          </w:divBdr>
        </w:div>
        <w:div w:id="1155225558">
          <w:marLeft w:val="0"/>
          <w:marRight w:val="0"/>
          <w:marTop w:val="0"/>
          <w:marBottom w:val="0"/>
          <w:divBdr>
            <w:top w:val="none" w:sz="0" w:space="0" w:color="auto"/>
            <w:left w:val="none" w:sz="0" w:space="0" w:color="auto"/>
            <w:bottom w:val="none" w:sz="0" w:space="0" w:color="auto"/>
            <w:right w:val="none" w:sz="0" w:space="0" w:color="auto"/>
          </w:divBdr>
        </w:div>
        <w:div w:id="1156611357">
          <w:marLeft w:val="0"/>
          <w:marRight w:val="0"/>
          <w:marTop w:val="0"/>
          <w:marBottom w:val="0"/>
          <w:divBdr>
            <w:top w:val="none" w:sz="0" w:space="0" w:color="auto"/>
            <w:left w:val="none" w:sz="0" w:space="0" w:color="auto"/>
            <w:bottom w:val="none" w:sz="0" w:space="0" w:color="auto"/>
            <w:right w:val="none" w:sz="0" w:space="0" w:color="auto"/>
          </w:divBdr>
        </w:div>
        <w:div w:id="1157649243">
          <w:marLeft w:val="0"/>
          <w:marRight w:val="0"/>
          <w:marTop w:val="0"/>
          <w:marBottom w:val="0"/>
          <w:divBdr>
            <w:top w:val="none" w:sz="0" w:space="0" w:color="auto"/>
            <w:left w:val="none" w:sz="0" w:space="0" w:color="auto"/>
            <w:bottom w:val="none" w:sz="0" w:space="0" w:color="auto"/>
            <w:right w:val="none" w:sz="0" w:space="0" w:color="auto"/>
          </w:divBdr>
        </w:div>
        <w:div w:id="1193038168">
          <w:marLeft w:val="0"/>
          <w:marRight w:val="0"/>
          <w:marTop w:val="0"/>
          <w:marBottom w:val="0"/>
          <w:divBdr>
            <w:top w:val="none" w:sz="0" w:space="0" w:color="auto"/>
            <w:left w:val="none" w:sz="0" w:space="0" w:color="auto"/>
            <w:bottom w:val="none" w:sz="0" w:space="0" w:color="auto"/>
            <w:right w:val="none" w:sz="0" w:space="0" w:color="auto"/>
          </w:divBdr>
        </w:div>
        <w:div w:id="1193374641">
          <w:marLeft w:val="0"/>
          <w:marRight w:val="0"/>
          <w:marTop w:val="0"/>
          <w:marBottom w:val="0"/>
          <w:divBdr>
            <w:top w:val="none" w:sz="0" w:space="0" w:color="auto"/>
            <w:left w:val="none" w:sz="0" w:space="0" w:color="auto"/>
            <w:bottom w:val="none" w:sz="0" w:space="0" w:color="auto"/>
            <w:right w:val="none" w:sz="0" w:space="0" w:color="auto"/>
          </w:divBdr>
        </w:div>
        <w:div w:id="1193375206">
          <w:marLeft w:val="0"/>
          <w:marRight w:val="0"/>
          <w:marTop w:val="0"/>
          <w:marBottom w:val="0"/>
          <w:divBdr>
            <w:top w:val="none" w:sz="0" w:space="0" w:color="auto"/>
            <w:left w:val="none" w:sz="0" w:space="0" w:color="auto"/>
            <w:bottom w:val="none" w:sz="0" w:space="0" w:color="auto"/>
            <w:right w:val="none" w:sz="0" w:space="0" w:color="auto"/>
          </w:divBdr>
        </w:div>
        <w:div w:id="1199275921">
          <w:marLeft w:val="0"/>
          <w:marRight w:val="0"/>
          <w:marTop w:val="0"/>
          <w:marBottom w:val="0"/>
          <w:divBdr>
            <w:top w:val="none" w:sz="0" w:space="0" w:color="auto"/>
            <w:left w:val="none" w:sz="0" w:space="0" w:color="auto"/>
            <w:bottom w:val="none" w:sz="0" w:space="0" w:color="auto"/>
            <w:right w:val="none" w:sz="0" w:space="0" w:color="auto"/>
          </w:divBdr>
        </w:div>
        <w:div w:id="1199664450">
          <w:marLeft w:val="0"/>
          <w:marRight w:val="0"/>
          <w:marTop w:val="0"/>
          <w:marBottom w:val="0"/>
          <w:divBdr>
            <w:top w:val="none" w:sz="0" w:space="0" w:color="auto"/>
            <w:left w:val="none" w:sz="0" w:space="0" w:color="auto"/>
            <w:bottom w:val="none" w:sz="0" w:space="0" w:color="auto"/>
            <w:right w:val="none" w:sz="0" w:space="0" w:color="auto"/>
          </w:divBdr>
        </w:div>
        <w:div w:id="1202402538">
          <w:marLeft w:val="0"/>
          <w:marRight w:val="0"/>
          <w:marTop w:val="0"/>
          <w:marBottom w:val="0"/>
          <w:divBdr>
            <w:top w:val="none" w:sz="0" w:space="0" w:color="auto"/>
            <w:left w:val="none" w:sz="0" w:space="0" w:color="auto"/>
            <w:bottom w:val="none" w:sz="0" w:space="0" w:color="auto"/>
            <w:right w:val="none" w:sz="0" w:space="0" w:color="auto"/>
          </w:divBdr>
        </w:div>
        <w:div w:id="1202787670">
          <w:marLeft w:val="0"/>
          <w:marRight w:val="0"/>
          <w:marTop w:val="0"/>
          <w:marBottom w:val="0"/>
          <w:divBdr>
            <w:top w:val="none" w:sz="0" w:space="0" w:color="auto"/>
            <w:left w:val="none" w:sz="0" w:space="0" w:color="auto"/>
            <w:bottom w:val="none" w:sz="0" w:space="0" w:color="auto"/>
            <w:right w:val="none" w:sz="0" w:space="0" w:color="auto"/>
          </w:divBdr>
        </w:div>
        <w:div w:id="1214776755">
          <w:marLeft w:val="0"/>
          <w:marRight w:val="0"/>
          <w:marTop w:val="0"/>
          <w:marBottom w:val="0"/>
          <w:divBdr>
            <w:top w:val="none" w:sz="0" w:space="0" w:color="auto"/>
            <w:left w:val="none" w:sz="0" w:space="0" w:color="auto"/>
            <w:bottom w:val="none" w:sz="0" w:space="0" w:color="auto"/>
            <w:right w:val="none" w:sz="0" w:space="0" w:color="auto"/>
          </w:divBdr>
        </w:div>
        <w:div w:id="1220090112">
          <w:marLeft w:val="0"/>
          <w:marRight w:val="0"/>
          <w:marTop w:val="0"/>
          <w:marBottom w:val="0"/>
          <w:divBdr>
            <w:top w:val="none" w:sz="0" w:space="0" w:color="auto"/>
            <w:left w:val="none" w:sz="0" w:space="0" w:color="auto"/>
            <w:bottom w:val="none" w:sz="0" w:space="0" w:color="auto"/>
            <w:right w:val="none" w:sz="0" w:space="0" w:color="auto"/>
          </w:divBdr>
        </w:div>
        <w:div w:id="1221476473">
          <w:marLeft w:val="0"/>
          <w:marRight w:val="0"/>
          <w:marTop w:val="0"/>
          <w:marBottom w:val="0"/>
          <w:divBdr>
            <w:top w:val="none" w:sz="0" w:space="0" w:color="auto"/>
            <w:left w:val="none" w:sz="0" w:space="0" w:color="auto"/>
            <w:bottom w:val="none" w:sz="0" w:space="0" w:color="auto"/>
            <w:right w:val="none" w:sz="0" w:space="0" w:color="auto"/>
          </w:divBdr>
        </w:div>
        <w:div w:id="1231159681">
          <w:marLeft w:val="0"/>
          <w:marRight w:val="0"/>
          <w:marTop w:val="0"/>
          <w:marBottom w:val="0"/>
          <w:divBdr>
            <w:top w:val="none" w:sz="0" w:space="0" w:color="auto"/>
            <w:left w:val="none" w:sz="0" w:space="0" w:color="auto"/>
            <w:bottom w:val="none" w:sz="0" w:space="0" w:color="auto"/>
            <w:right w:val="none" w:sz="0" w:space="0" w:color="auto"/>
          </w:divBdr>
        </w:div>
        <w:div w:id="1242567955">
          <w:marLeft w:val="0"/>
          <w:marRight w:val="0"/>
          <w:marTop w:val="0"/>
          <w:marBottom w:val="0"/>
          <w:divBdr>
            <w:top w:val="none" w:sz="0" w:space="0" w:color="auto"/>
            <w:left w:val="none" w:sz="0" w:space="0" w:color="auto"/>
            <w:bottom w:val="none" w:sz="0" w:space="0" w:color="auto"/>
            <w:right w:val="none" w:sz="0" w:space="0" w:color="auto"/>
          </w:divBdr>
        </w:div>
        <w:div w:id="1245532918">
          <w:marLeft w:val="0"/>
          <w:marRight w:val="0"/>
          <w:marTop w:val="0"/>
          <w:marBottom w:val="0"/>
          <w:divBdr>
            <w:top w:val="none" w:sz="0" w:space="0" w:color="auto"/>
            <w:left w:val="none" w:sz="0" w:space="0" w:color="auto"/>
            <w:bottom w:val="none" w:sz="0" w:space="0" w:color="auto"/>
            <w:right w:val="none" w:sz="0" w:space="0" w:color="auto"/>
          </w:divBdr>
        </w:div>
        <w:div w:id="1256474380">
          <w:marLeft w:val="0"/>
          <w:marRight w:val="0"/>
          <w:marTop w:val="0"/>
          <w:marBottom w:val="0"/>
          <w:divBdr>
            <w:top w:val="none" w:sz="0" w:space="0" w:color="auto"/>
            <w:left w:val="none" w:sz="0" w:space="0" w:color="auto"/>
            <w:bottom w:val="none" w:sz="0" w:space="0" w:color="auto"/>
            <w:right w:val="none" w:sz="0" w:space="0" w:color="auto"/>
          </w:divBdr>
        </w:div>
        <w:div w:id="1262032647">
          <w:marLeft w:val="0"/>
          <w:marRight w:val="0"/>
          <w:marTop w:val="0"/>
          <w:marBottom w:val="0"/>
          <w:divBdr>
            <w:top w:val="none" w:sz="0" w:space="0" w:color="auto"/>
            <w:left w:val="none" w:sz="0" w:space="0" w:color="auto"/>
            <w:bottom w:val="none" w:sz="0" w:space="0" w:color="auto"/>
            <w:right w:val="none" w:sz="0" w:space="0" w:color="auto"/>
          </w:divBdr>
        </w:div>
        <w:div w:id="1275870943">
          <w:marLeft w:val="0"/>
          <w:marRight w:val="0"/>
          <w:marTop w:val="0"/>
          <w:marBottom w:val="0"/>
          <w:divBdr>
            <w:top w:val="none" w:sz="0" w:space="0" w:color="auto"/>
            <w:left w:val="none" w:sz="0" w:space="0" w:color="auto"/>
            <w:bottom w:val="none" w:sz="0" w:space="0" w:color="auto"/>
            <w:right w:val="none" w:sz="0" w:space="0" w:color="auto"/>
          </w:divBdr>
        </w:div>
        <w:div w:id="1276132303">
          <w:marLeft w:val="0"/>
          <w:marRight w:val="0"/>
          <w:marTop w:val="0"/>
          <w:marBottom w:val="0"/>
          <w:divBdr>
            <w:top w:val="none" w:sz="0" w:space="0" w:color="auto"/>
            <w:left w:val="none" w:sz="0" w:space="0" w:color="auto"/>
            <w:bottom w:val="none" w:sz="0" w:space="0" w:color="auto"/>
            <w:right w:val="none" w:sz="0" w:space="0" w:color="auto"/>
          </w:divBdr>
        </w:div>
        <w:div w:id="1276788739">
          <w:marLeft w:val="0"/>
          <w:marRight w:val="0"/>
          <w:marTop w:val="0"/>
          <w:marBottom w:val="0"/>
          <w:divBdr>
            <w:top w:val="none" w:sz="0" w:space="0" w:color="auto"/>
            <w:left w:val="none" w:sz="0" w:space="0" w:color="auto"/>
            <w:bottom w:val="none" w:sz="0" w:space="0" w:color="auto"/>
            <w:right w:val="none" w:sz="0" w:space="0" w:color="auto"/>
          </w:divBdr>
        </w:div>
        <w:div w:id="1280062676">
          <w:marLeft w:val="0"/>
          <w:marRight w:val="0"/>
          <w:marTop w:val="0"/>
          <w:marBottom w:val="0"/>
          <w:divBdr>
            <w:top w:val="none" w:sz="0" w:space="0" w:color="auto"/>
            <w:left w:val="none" w:sz="0" w:space="0" w:color="auto"/>
            <w:bottom w:val="none" w:sz="0" w:space="0" w:color="auto"/>
            <w:right w:val="none" w:sz="0" w:space="0" w:color="auto"/>
          </w:divBdr>
        </w:div>
        <w:div w:id="1284270853">
          <w:marLeft w:val="0"/>
          <w:marRight w:val="0"/>
          <w:marTop w:val="0"/>
          <w:marBottom w:val="0"/>
          <w:divBdr>
            <w:top w:val="none" w:sz="0" w:space="0" w:color="auto"/>
            <w:left w:val="none" w:sz="0" w:space="0" w:color="auto"/>
            <w:bottom w:val="none" w:sz="0" w:space="0" w:color="auto"/>
            <w:right w:val="none" w:sz="0" w:space="0" w:color="auto"/>
          </w:divBdr>
        </w:div>
        <w:div w:id="1284728808">
          <w:marLeft w:val="0"/>
          <w:marRight w:val="0"/>
          <w:marTop w:val="0"/>
          <w:marBottom w:val="0"/>
          <w:divBdr>
            <w:top w:val="none" w:sz="0" w:space="0" w:color="auto"/>
            <w:left w:val="none" w:sz="0" w:space="0" w:color="auto"/>
            <w:bottom w:val="none" w:sz="0" w:space="0" w:color="auto"/>
            <w:right w:val="none" w:sz="0" w:space="0" w:color="auto"/>
          </w:divBdr>
        </w:div>
        <w:div w:id="1296637853">
          <w:marLeft w:val="0"/>
          <w:marRight w:val="0"/>
          <w:marTop w:val="0"/>
          <w:marBottom w:val="0"/>
          <w:divBdr>
            <w:top w:val="none" w:sz="0" w:space="0" w:color="auto"/>
            <w:left w:val="none" w:sz="0" w:space="0" w:color="auto"/>
            <w:bottom w:val="none" w:sz="0" w:space="0" w:color="auto"/>
            <w:right w:val="none" w:sz="0" w:space="0" w:color="auto"/>
          </w:divBdr>
        </w:div>
        <w:div w:id="1298535310">
          <w:marLeft w:val="0"/>
          <w:marRight w:val="0"/>
          <w:marTop w:val="0"/>
          <w:marBottom w:val="0"/>
          <w:divBdr>
            <w:top w:val="none" w:sz="0" w:space="0" w:color="auto"/>
            <w:left w:val="none" w:sz="0" w:space="0" w:color="auto"/>
            <w:bottom w:val="none" w:sz="0" w:space="0" w:color="auto"/>
            <w:right w:val="none" w:sz="0" w:space="0" w:color="auto"/>
          </w:divBdr>
        </w:div>
        <w:div w:id="1299342891">
          <w:marLeft w:val="0"/>
          <w:marRight w:val="0"/>
          <w:marTop w:val="0"/>
          <w:marBottom w:val="0"/>
          <w:divBdr>
            <w:top w:val="none" w:sz="0" w:space="0" w:color="auto"/>
            <w:left w:val="none" w:sz="0" w:space="0" w:color="auto"/>
            <w:bottom w:val="none" w:sz="0" w:space="0" w:color="auto"/>
            <w:right w:val="none" w:sz="0" w:space="0" w:color="auto"/>
          </w:divBdr>
        </w:div>
        <w:div w:id="1322588516">
          <w:marLeft w:val="0"/>
          <w:marRight w:val="0"/>
          <w:marTop w:val="0"/>
          <w:marBottom w:val="0"/>
          <w:divBdr>
            <w:top w:val="none" w:sz="0" w:space="0" w:color="auto"/>
            <w:left w:val="none" w:sz="0" w:space="0" w:color="auto"/>
            <w:bottom w:val="none" w:sz="0" w:space="0" w:color="auto"/>
            <w:right w:val="none" w:sz="0" w:space="0" w:color="auto"/>
          </w:divBdr>
        </w:div>
        <w:div w:id="1327201871">
          <w:marLeft w:val="0"/>
          <w:marRight w:val="0"/>
          <w:marTop w:val="0"/>
          <w:marBottom w:val="0"/>
          <w:divBdr>
            <w:top w:val="none" w:sz="0" w:space="0" w:color="auto"/>
            <w:left w:val="none" w:sz="0" w:space="0" w:color="auto"/>
            <w:bottom w:val="none" w:sz="0" w:space="0" w:color="auto"/>
            <w:right w:val="none" w:sz="0" w:space="0" w:color="auto"/>
          </w:divBdr>
        </w:div>
        <w:div w:id="1331061948">
          <w:marLeft w:val="0"/>
          <w:marRight w:val="0"/>
          <w:marTop w:val="0"/>
          <w:marBottom w:val="0"/>
          <w:divBdr>
            <w:top w:val="none" w:sz="0" w:space="0" w:color="auto"/>
            <w:left w:val="none" w:sz="0" w:space="0" w:color="auto"/>
            <w:bottom w:val="none" w:sz="0" w:space="0" w:color="auto"/>
            <w:right w:val="none" w:sz="0" w:space="0" w:color="auto"/>
          </w:divBdr>
        </w:div>
        <w:div w:id="1334840664">
          <w:marLeft w:val="0"/>
          <w:marRight w:val="0"/>
          <w:marTop w:val="0"/>
          <w:marBottom w:val="0"/>
          <w:divBdr>
            <w:top w:val="none" w:sz="0" w:space="0" w:color="auto"/>
            <w:left w:val="none" w:sz="0" w:space="0" w:color="auto"/>
            <w:bottom w:val="none" w:sz="0" w:space="0" w:color="auto"/>
            <w:right w:val="none" w:sz="0" w:space="0" w:color="auto"/>
          </w:divBdr>
        </w:div>
        <w:div w:id="1336612646">
          <w:marLeft w:val="0"/>
          <w:marRight w:val="0"/>
          <w:marTop w:val="0"/>
          <w:marBottom w:val="0"/>
          <w:divBdr>
            <w:top w:val="none" w:sz="0" w:space="0" w:color="auto"/>
            <w:left w:val="none" w:sz="0" w:space="0" w:color="auto"/>
            <w:bottom w:val="none" w:sz="0" w:space="0" w:color="auto"/>
            <w:right w:val="none" w:sz="0" w:space="0" w:color="auto"/>
          </w:divBdr>
        </w:div>
        <w:div w:id="1337003749">
          <w:marLeft w:val="0"/>
          <w:marRight w:val="0"/>
          <w:marTop w:val="0"/>
          <w:marBottom w:val="0"/>
          <w:divBdr>
            <w:top w:val="none" w:sz="0" w:space="0" w:color="auto"/>
            <w:left w:val="none" w:sz="0" w:space="0" w:color="auto"/>
            <w:bottom w:val="none" w:sz="0" w:space="0" w:color="auto"/>
            <w:right w:val="none" w:sz="0" w:space="0" w:color="auto"/>
          </w:divBdr>
        </w:div>
        <w:div w:id="1355771085">
          <w:marLeft w:val="0"/>
          <w:marRight w:val="0"/>
          <w:marTop w:val="0"/>
          <w:marBottom w:val="0"/>
          <w:divBdr>
            <w:top w:val="none" w:sz="0" w:space="0" w:color="auto"/>
            <w:left w:val="none" w:sz="0" w:space="0" w:color="auto"/>
            <w:bottom w:val="none" w:sz="0" w:space="0" w:color="auto"/>
            <w:right w:val="none" w:sz="0" w:space="0" w:color="auto"/>
          </w:divBdr>
        </w:div>
        <w:div w:id="1356006965">
          <w:marLeft w:val="0"/>
          <w:marRight w:val="0"/>
          <w:marTop w:val="0"/>
          <w:marBottom w:val="0"/>
          <w:divBdr>
            <w:top w:val="none" w:sz="0" w:space="0" w:color="auto"/>
            <w:left w:val="none" w:sz="0" w:space="0" w:color="auto"/>
            <w:bottom w:val="none" w:sz="0" w:space="0" w:color="auto"/>
            <w:right w:val="none" w:sz="0" w:space="0" w:color="auto"/>
          </w:divBdr>
        </w:div>
        <w:div w:id="1356690643">
          <w:marLeft w:val="0"/>
          <w:marRight w:val="0"/>
          <w:marTop w:val="0"/>
          <w:marBottom w:val="0"/>
          <w:divBdr>
            <w:top w:val="none" w:sz="0" w:space="0" w:color="auto"/>
            <w:left w:val="none" w:sz="0" w:space="0" w:color="auto"/>
            <w:bottom w:val="none" w:sz="0" w:space="0" w:color="auto"/>
            <w:right w:val="none" w:sz="0" w:space="0" w:color="auto"/>
          </w:divBdr>
        </w:div>
        <w:div w:id="1364788315">
          <w:marLeft w:val="0"/>
          <w:marRight w:val="0"/>
          <w:marTop w:val="0"/>
          <w:marBottom w:val="0"/>
          <w:divBdr>
            <w:top w:val="none" w:sz="0" w:space="0" w:color="auto"/>
            <w:left w:val="none" w:sz="0" w:space="0" w:color="auto"/>
            <w:bottom w:val="none" w:sz="0" w:space="0" w:color="auto"/>
            <w:right w:val="none" w:sz="0" w:space="0" w:color="auto"/>
          </w:divBdr>
        </w:div>
        <w:div w:id="1368481944">
          <w:marLeft w:val="0"/>
          <w:marRight w:val="0"/>
          <w:marTop w:val="0"/>
          <w:marBottom w:val="0"/>
          <w:divBdr>
            <w:top w:val="none" w:sz="0" w:space="0" w:color="auto"/>
            <w:left w:val="none" w:sz="0" w:space="0" w:color="auto"/>
            <w:bottom w:val="none" w:sz="0" w:space="0" w:color="auto"/>
            <w:right w:val="none" w:sz="0" w:space="0" w:color="auto"/>
          </w:divBdr>
        </w:div>
        <w:div w:id="1373337829">
          <w:marLeft w:val="0"/>
          <w:marRight w:val="0"/>
          <w:marTop w:val="0"/>
          <w:marBottom w:val="0"/>
          <w:divBdr>
            <w:top w:val="none" w:sz="0" w:space="0" w:color="auto"/>
            <w:left w:val="none" w:sz="0" w:space="0" w:color="auto"/>
            <w:bottom w:val="none" w:sz="0" w:space="0" w:color="auto"/>
            <w:right w:val="none" w:sz="0" w:space="0" w:color="auto"/>
          </w:divBdr>
        </w:div>
        <w:div w:id="1374623102">
          <w:marLeft w:val="0"/>
          <w:marRight w:val="0"/>
          <w:marTop w:val="0"/>
          <w:marBottom w:val="0"/>
          <w:divBdr>
            <w:top w:val="none" w:sz="0" w:space="0" w:color="auto"/>
            <w:left w:val="none" w:sz="0" w:space="0" w:color="auto"/>
            <w:bottom w:val="none" w:sz="0" w:space="0" w:color="auto"/>
            <w:right w:val="none" w:sz="0" w:space="0" w:color="auto"/>
          </w:divBdr>
        </w:div>
        <w:div w:id="1382704559">
          <w:marLeft w:val="0"/>
          <w:marRight w:val="0"/>
          <w:marTop w:val="0"/>
          <w:marBottom w:val="0"/>
          <w:divBdr>
            <w:top w:val="none" w:sz="0" w:space="0" w:color="auto"/>
            <w:left w:val="none" w:sz="0" w:space="0" w:color="auto"/>
            <w:bottom w:val="none" w:sz="0" w:space="0" w:color="auto"/>
            <w:right w:val="none" w:sz="0" w:space="0" w:color="auto"/>
          </w:divBdr>
        </w:div>
        <w:div w:id="1386219039">
          <w:marLeft w:val="0"/>
          <w:marRight w:val="0"/>
          <w:marTop w:val="0"/>
          <w:marBottom w:val="0"/>
          <w:divBdr>
            <w:top w:val="none" w:sz="0" w:space="0" w:color="auto"/>
            <w:left w:val="none" w:sz="0" w:space="0" w:color="auto"/>
            <w:bottom w:val="none" w:sz="0" w:space="0" w:color="auto"/>
            <w:right w:val="none" w:sz="0" w:space="0" w:color="auto"/>
          </w:divBdr>
        </w:div>
        <w:div w:id="1390953487">
          <w:marLeft w:val="0"/>
          <w:marRight w:val="0"/>
          <w:marTop w:val="0"/>
          <w:marBottom w:val="0"/>
          <w:divBdr>
            <w:top w:val="none" w:sz="0" w:space="0" w:color="auto"/>
            <w:left w:val="none" w:sz="0" w:space="0" w:color="auto"/>
            <w:bottom w:val="none" w:sz="0" w:space="0" w:color="auto"/>
            <w:right w:val="none" w:sz="0" w:space="0" w:color="auto"/>
          </w:divBdr>
        </w:div>
        <w:div w:id="1396733587">
          <w:marLeft w:val="0"/>
          <w:marRight w:val="0"/>
          <w:marTop w:val="0"/>
          <w:marBottom w:val="0"/>
          <w:divBdr>
            <w:top w:val="none" w:sz="0" w:space="0" w:color="auto"/>
            <w:left w:val="none" w:sz="0" w:space="0" w:color="auto"/>
            <w:bottom w:val="none" w:sz="0" w:space="0" w:color="auto"/>
            <w:right w:val="none" w:sz="0" w:space="0" w:color="auto"/>
          </w:divBdr>
        </w:div>
        <w:div w:id="1399207484">
          <w:marLeft w:val="0"/>
          <w:marRight w:val="0"/>
          <w:marTop w:val="0"/>
          <w:marBottom w:val="0"/>
          <w:divBdr>
            <w:top w:val="none" w:sz="0" w:space="0" w:color="auto"/>
            <w:left w:val="none" w:sz="0" w:space="0" w:color="auto"/>
            <w:bottom w:val="none" w:sz="0" w:space="0" w:color="auto"/>
            <w:right w:val="none" w:sz="0" w:space="0" w:color="auto"/>
          </w:divBdr>
        </w:div>
        <w:div w:id="1400710770">
          <w:marLeft w:val="0"/>
          <w:marRight w:val="0"/>
          <w:marTop w:val="0"/>
          <w:marBottom w:val="0"/>
          <w:divBdr>
            <w:top w:val="none" w:sz="0" w:space="0" w:color="auto"/>
            <w:left w:val="none" w:sz="0" w:space="0" w:color="auto"/>
            <w:bottom w:val="none" w:sz="0" w:space="0" w:color="auto"/>
            <w:right w:val="none" w:sz="0" w:space="0" w:color="auto"/>
          </w:divBdr>
        </w:div>
        <w:div w:id="1401055134">
          <w:marLeft w:val="0"/>
          <w:marRight w:val="0"/>
          <w:marTop w:val="0"/>
          <w:marBottom w:val="0"/>
          <w:divBdr>
            <w:top w:val="none" w:sz="0" w:space="0" w:color="auto"/>
            <w:left w:val="none" w:sz="0" w:space="0" w:color="auto"/>
            <w:bottom w:val="none" w:sz="0" w:space="0" w:color="auto"/>
            <w:right w:val="none" w:sz="0" w:space="0" w:color="auto"/>
          </w:divBdr>
        </w:div>
        <w:div w:id="1407994921">
          <w:marLeft w:val="0"/>
          <w:marRight w:val="0"/>
          <w:marTop w:val="0"/>
          <w:marBottom w:val="0"/>
          <w:divBdr>
            <w:top w:val="none" w:sz="0" w:space="0" w:color="auto"/>
            <w:left w:val="none" w:sz="0" w:space="0" w:color="auto"/>
            <w:bottom w:val="none" w:sz="0" w:space="0" w:color="auto"/>
            <w:right w:val="none" w:sz="0" w:space="0" w:color="auto"/>
          </w:divBdr>
        </w:div>
        <w:div w:id="1420566404">
          <w:marLeft w:val="0"/>
          <w:marRight w:val="0"/>
          <w:marTop w:val="0"/>
          <w:marBottom w:val="0"/>
          <w:divBdr>
            <w:top w:val="none" w:sz="0" w:space="0" w:color="auto"/>
            <w:left w:val="none" w:sz="0" w:space="0" w:color="auto"/>
            <w:bottom w:val="none" w:sz="0" w:space="0" w:color="auto"/>
            <w:right w:val="none" w:sz="0" w:space="0" w:color="auto"/>
          </w:divBdr>
        </w:div>
        <w:div w:id="1433549992">
          <w:marLeft w:val="0"/>
          <w:marRight w:val="0"/>
          <w:marTop w:val="0"/>
          <w:marBottom w:val="0"/>
          <w:divBdr>
            <w:top w:val="none" w:sz="0" w:space="0" w:color="auto"/>
            <w:left w:val="none" w:sz="0" w:space="0" w:color="auto"/>
            <w:bottom w:val="none" w:sz="0" w:space="0" w:color="auto"/>
            <w:right w:val="none" w:sz="0" w:space="0" w:color="auto"/>
          </w:divBdr>
        </w:div>
        <w:div w:id="1434127298">
          <w:marLeft w:val="0"/>
          <w:marRight w:val="0"/>
          <w:marTop w:val="0"/>
          <w:marBottom w:val="0"/>
          <w:divBdr>
            <w:top w:val="none" w:sz="0" w:space="0" w:color="auto"/>
            <w:left w:val="none" w:sz="0" w:space="0" w:color="auto"/>
            <w:bottom w:val="none" w:sz="0" w:space="0" w:color="auto"/>
            <w:right w:val="none" w:sz="0" w:space="0" w:color="auto"/>
          </w:divBdr>
        </w:div>
        <w:div w:id="1442459970">
          <w:marLeft w:val="0"/>
          <w:marRight w:val="0"/>
          <w:marTop w:val="0"/>
          <w:marBottom w:val="0"/>
          <w:divBdr>
            <w:top w:val="none" w:sz="0" w:space="0" w:color="auto"/>
            <w:left w:val="none" w:sz="0" w:space="0" w:color="auto"/>
            <w:bottom w:val="none" w:sz="0" w:space="0" w:color="auto"/>
            <w:right w:val="none" w:sz="0" w:space="0" w:color="auto"/>
          </w:divBdr>
        </w:div>
        <w:div w:id="1443109446">
          <w:marLeft w:val="0"/>
          <w:marRight w:val="0"/>
          <w:marTop w:val="0"/>
          <w:marBottom w:val="0"/>
          <w:divBdr>
            <w:top w:val="none" w:sz="0" w:space="0" w:color="auto"/>
            <w:left w:val="none" w:sz="0" w:space="0" w:color="auto"/>
            <w:bottom w:val="none" w:sz="0" w:space="0" w:color="auto"/>
            <w:right w:val="none" w:sz="0" w:space="0" w:color="auto"/>
          </w:divBdr>
        </w:div>
        <w:div w:id="1444570743">
          <w:marLeft w:val="0"/>
          <w:marRight w:val="0"/>
          <w:marTop w:val="0"/>
          <w:marBottom w:val="0"/>
          <w:divBdr>
            <w:top w:val="none" w:sz="0" w:space="0" w:color="auto"/>
            <w:left w:val="none" w:sz="0" w:space="0" w:color="auto"/>
            <w:bottom w:val="none" w:sz="0" w:space="0" w:color="auto"/>
            <w:right w:val="none" w:sz="0" w:space="0" w:color="auto"/>
          </w:divBdr>
        </w:div>
        <w:div w:id="1446802594">
          <w:marLeft w:val="0"/>
          <w:marRight w:val="0"/>
          <w:marTop w:val="0"/>
          <w:marBottom w:val="0"/>
          <w:divBdr>
            <w:top w:val="none" w:sz="0" w:space="0" w:color="auto"/>
            <w:left w:val="none" w:sz="0" w:space="0" w:color="auto"/>
            <w:bottom w:val="none" w:sz="0" w:space="0" w:color="auto"/>
            <w:right w:val="none" w:sz="0" w:space="0" w:color="auto"/>
          </w:divBdr>
        </w:div>
        <w:div w:id="1451626875">
          <w:marLeft w:val="0"/>
          <w:marRight w:val="0"/>
          <w:marTop w:val="0"/>
          <w:marBottom w:val="0"/>
          <w:divBdr>
            <w:top w:val="none" w:sz="0" w:space="0" w:color="auto"/>
            <w:left w:val="none" w:sz="0" w:space="0" w:color="auto"/>
            <w:bottom w:val="none" w:sz="0" w:space="0" w:color="auto"/>
            <w:right w:val="none" w:sz="0" w:space="0" w:color="auto"/>
          </w:divBdr>
        </w:div>
        <w:div w:id="1462966735">
          <w:marLeft w:val="0"/>
          <w:marRight w:val="0"/>
          <w:marTop w:val="0"/>
          <w:marBottom w:val="0"/>
          <w:divBdr>
            <w:top w:val="none" w:sz="0" w:space="0" w:color="auto"/>
            <w:left w:val="none" w:sz="0" w:space="0" w:color="auto"/>
            <w:bottom w:val="none" w:sz="0" w:space="0" w:color="auto"/>
            <w:right w:val="none" w:sz="0" w:space="0" w:color="auto"/>
          </w:divBdr>
        </w:div>
        <w:div w:id="1468091243">
          <w:marLeft w:val="0"/>
          <w:marRight w:val="0"/>
          <w:marTop w:val="0"/>
          <w:marBottom w:val="0"/>
          <w:divBdr>
            <w:top w:val="none" w:sz="0" w:space="0" w:color="auto"/>
            <w:left w:val="none" w:sz="0" w:space="0" w:color="auto"/>
            <w:bottom w:val="none" w:sz="0" w:space="0" w:color="auto"/>
            <w:right w:val="none" w:sz="0" w:space="0" w:color="auto"/>
          </w:divBdr>
        </w:div>
        <w:div w:id="1472140763">
          <w:marLeft w:val="0"/>
          <w:marRight w:val="0"/>
          <w:marTop w:val="0"/>
          <w:marBottom w:val="0"/>
          <w:divBdr>
            <w:top w:val="none" w:sz="0" w:space="0" w:color="auto"/>
            <w:left w:val="none" w:sz="0" w:space="0" w:color="auto"/>
            <w:bottom w:val="none" w:sz="0" w:space="0" w:color="auto"/>
            <w:right w:val="none" w:sz="0" w:space="0" w:color="auto"/>
          </w:divBdr>
        </w:div>
        <w:div w:id="1474785055">
          <w:marLeft w:val="0"/>
          <w:marRight w:val="0"/>
          <w:marTop w:val="0"/>
          <w:marBottom w:val="0"/>
          <w:divBdr>
            <w:top w:val="none" w:sz="0" w:space="0" w:color="auto"/>
            <w:left w:val="none" w:sz="0" w:space="0" w:color="auto"/>
            <w:bottom w:val="none" w:sz="0" w:space="0" w:color="auto"/>
            <w:right w:val="none" w:sz="0" w:space="0" w:color="auto"/>
          </w:divBdr>
        </w:div>
        <w:div w:id="1478760023">
          <w:marLeft w:val="0"/>
          <w:marRight w:val="0"/>
          <w:marTop w:val="0"/>
          <w:marBottom w:val="0"/>
          <w:divBdr>
            <w:top w:val="none" w:sz="0" w:space="0" w:color="auto"/>
            <w:left w:val="none" w:sz="0" w:space="0" w:color="auto"/>
            <w:bottom w:val="none" w:sz="0" w:space="0" w:color="auto"/>
            <w:right w:val="none" w:sz="0" w:space="0" w:color="auto"/>
          </w:divBdr>
        </w:div>
        <w:div w:id="1480222715">
          <w:marLeft w:val="0"/>
          <w:marRight w:val="0"/>
          <w:marTop w:val="0"/>
          <w:marBottom w:val="0"/>
          <w:divBdr>
            <w:top w:val="none" w:sz="0" w:space="0" w:color="auto"/>
            <w:left w:val="none" w:sz="0" w:space="0" w:color="auto"/>
            <w:bottom w:val="none" w:sz="0" w:space="0" w:color="auto"/>
            <w:right w:val="none" w:sz="0" w:space="0" w:color="auto"/>
          </w:divBdr>
        </w:div>
        <w:div w:id="1520895188">
          <w:marLeft w:val="0"/>
          <w:marRight w:val="0"/>
          <w:marTop w:val="0"/>
          <w:marBottom w:val="0"/>
          <w:divBdr>
            <w:top w:val="none" w:sz="0" w:space="0" w:color="auto"/>
            <w:left w:val="none" w:sz="0" w:space="0" w:color="auto"/>
            <w:bottom w:val="none" w:sz="0" w:space="0" w:color="auto"/>
            <w:right w:val="none" w:sz="0" w:space="0" w:color="auto"/>
          </w:divBdr>
        </w:div>
        <w:div w:id="1526022359">
          <w:marLeft w:val="0"/>
          <w:marRight w:val="0"/>
          <w:marTop w:val="0"/>
          <w:marBottom w:val="0"/>
          <w:divBdr>
            <w:top w:val="none" w:sz="0" w:space="0" w:color="auto"/>
            <w:left w:val="none" w:sz="0" w:space="0" w:color="auto"/>
            <w:bottom w:val="none" w:sz="0" w:space="0" w:color="auto"/>
            <w:right w:val="none" w:sz="0" w:space="0" w:color="auto"/>
          </w:divBdr>
        </w:div>
        <w:div w:id="1534609426">
          <w:marLeft w:val="0"/>
          <w:marRight w:val="0"/>
          <w:marTop w:val="0"/>
          <w:marBottom w:val="0"/>
          <w:divBdr>
            <w:top w:val="none" w:sz="0" w:space="0" w:color="auto"/>
            <w:left w:val="none" w:sz="0" w:space="0" w:color="auto"/>
            <w:bottom w:val="none" w:sz="0" w:space="0" w:color="auto"/>
            <w:right w:val="none" w:sz="0" w:space="0" w:color="auto"/>
          </w:divBdr>
        </w:div>
        <w:div w:id="1547911376">
          <w:marLeft w:val="0"/>
          <w:marRight w:val="0"/>
          <w:marTop w:val="0"/>
          <w:marBottom w:val="0"/>
          <w:divBdr>
            <w:top w:val="none" w:sz="0" w:space="0" w:color="auto"/>
            <w:left w:val="none" w:sz="0" w:space="0" w:color="auto"/>
            <w:bottom w:val="none" w:sz="0" w:space="0" w:color="auto"/>
            <w:right w:val="none" w:sz="0" w:space="0" w:color="auto"/>
          </w:divBdr>
        </w:div>
        <w:div w:id="1563639555">
          <w:marLeft w:val="0"/>
          <w:marRight w:val="0"/>
          <w:marTop w:val="0"/>
          <w:marBottom w:val="0"/>
          <w:divBdr>
            <w:top w:val="none" w:sz="0" w:space="0" w:color="auto"/>
            <w:left w:val="none" w:sz="0" w:space="0" w:color="auto"/>
            <w:bottom w:val="none" w:sz="0" w:space="0" w:color="auto"/>
            <w:right w:val="none" w:sz="0" w:space="0" w:color="auto"/>
          </w:divBdr>
        </w:div>
        <w:div w:id="1565986888">
          <w:marLeft w:val="0"/>
          <w:marRight w:val="0"/>
          <w:marTop w:val="0"/>
          <w:marBottom w:val="0"/>
          <w:divBdr>
            <w:top w:val="none" w:sz="0" w:space="0" w:color="auto"/>
            <w:left w:val="none" w:sz="0" w:space="0" w:color="auto"/>
            <w:bottom w:val="none" w:sz="0" w:space="0" w:color="auto"/>
            <w:right w:val="none" w:sz="0" w:space="0" w:color="auto"/>
          </w:divBdr>
        </w:div>
        <w:div w:id="1568225596">
          <w:marLeft w:val="0"/>
          <w:marRight w:val="0"/>
          <w:marTop w:val="0"/>
          <w:marBottom w:val="0"/>
          <w:divBdr>
            <w:top w:val="none" w:sz="0" w:space="0" w:color="auto"/>
            <w:left w:val="none" w:sz="0" w:space="0" w:color="auto"/>
            <w:bottom w:val="none" w:sz="0" w:space="0" w:color="auto"/>
            <w:right w:val="none" w:sz="0" w:space="0" w:color="auto"/>
          </w:divBdr>
        </w:div>
        <w:div w:id="1575161914">
          <w:marLeft w:val="0"/>
          <w:marRight w:val="0"/>
          <w:marTop w:val="0"/>
          <w:marBottom w:val="0"/>
          <w:divBdr>
            <w:top w:val="none" w:sz="0" w:space="0" w:color="auto"/>
            <w:left w:val="none" w:sz="0" w:space="0" w:color="auto"/>
            <w:bottom w:val="none" w:sz="0" w:space="0" w:color="auto"/>
            <w:right w:val="none" w:sz="0" w:space="0" w:color="auto"/>
          </w:divBdr>
        </w:div>
        <w:div w:id="1597666972">
          <w:marLeft w:val="0"/>
          <w:marRight w:val="0"/>
          <w:marTop w:val="0"/>
          <w:marBottom w:val="0"/>
          <w:divBdr>
            <w:top w:val="none" w:sz="0" w:space="0" w:color="auto"/>
            <w:left w:val="none" w:sz="0" w:space="0" w:color="auto"/>
            <w:bottom w:val="none" w:sz="0" w:space="0" w:color="auto"/>
            <w:right w:val="none" w:sz="0" w:space="0" w:color="auto"/>
          </w:divBdr>
        </w:div>
        <w:div w:id="1609583231">
          <w:marLeft w:val="0"/>
          <w:marRight w:val="0"/>
          <w:marTop w:val="0"/>
          <w:marBottom w:val="0"/>
          <w:divBdr>
            <w:top w:val="none" w:sz="0" w:space="0" w:color="auto"/>
            <w:left w:val="none" w:sz="0" w:space="0" w:color="auto"/>
            <w:bottom w:val="none" w:sz="0" w:space="0" w:color="auto"/>
            <w:right w:val="none" w:sz="0" w:space="0" w:color="auto"/>
          </w:divBdr>
        </w:div>
        <w:div w:id="1609696726">
          <w:marLeft w:val="0"/>
          <w:marRight w:val="0"/>
          <w:marTop w:val="0"/>
          <w:marBottom w:val="0"/>
          <w:divBdr>
            <w:top w:val="none" w:sz="0" w:space="0" w:color="auto"/>
            <w:left w:val="none" w:sz="0" w:space="0" w:color="auto"/>
            <w:bottom w:val="none" w:sz="0" w:space="0" w:color="auto"/>
            <w:right w:val="none" w:sz="0" w:space="0" w:color="auto"/>
          </w:divBdr>
        </w:div>
        <w:div w:id="1621762665">
          <w:marLeft w:val="0"/>
          <w:marRight w:val="0"/>
          <w:marTop w:val="0"/>
          <w:marBottom w:val="0"/>
          <w:divBdr>
            <w:top w:val="none" w:sz="0" w:space="0" w:color="auto"/>
            <w:left w:val="none" w:sz="0" w:space="0" w:color="auto"/>
            <w:bottom w:val="none" w:sz="0" w:space="0" w:color="auto"/>
            <w:right w:val="none" w:sz="0" w:space="0" w:color="auto"/>
          </w:divBdr>
        </w:div>
        <w:div w:id="1637564793">
          <w:marLeft w:val="0"/>
          <w:marRight w:val="0"/>
          <w:marTop w:val="0"/>
          <w:marBottom w:val="0"/>
          <w:divBdr>
            <w:top w:val="none" w:sz="0" w:space="0" w:color="auto"/>
            <w:left w:val="none" w:sz="0" w:space="0" w:color="auto"/>
            <w:bottom w:val="none" w:sz="0" w:space="0" w:color="auto"/>
            <w:right w:val="none" w:sz="0" w:space="0" w:color="auto"/>
          </w:divBdr>
        </w:div>
        <w:div w:id="1638795697">
          <w:marLeft w:val="0"/>
          <w:marRight w:val="0"/>
          <w:marTop w:val="0"/>
          <w:marBottom w:val="0"/>
          <w:divBdr>
            <w:top w:val="none" w:sz="0" w:space="0" w:color="auto"/>
            <w:left w:val="none" w:sz="0" w:space="0" w:color="auto"/>
            <w:bottom w:val="none" w:sz="0" w:space="0" w:color="auto"/>
            <w:right w:val="none" w:sz="0" w:space="0" w:color="auto"/>
          </w:divBdr>
        </w:div>
        <w:div w:id="1643273507">
          <w:marLeft w:val="0"/>
          <w:marRight w:val="0"/>
          <w:marTop w:val="0"/>
          <w:marBottom w:val="0"/>
          <w:divBdr>
            <w:top w:val="none" w:sz="0" w:space="0" w:color="auto"/>
            <w:left w:val="none" w:sz="0" w:space="0" w:color="auto"/>
            <w:bottom w:val="none" w:sz="0" w:space="0" w:color="auto"/>
            <w:right w:val="none" w:sz="0" w:space="0" w:color="auto"/>
          </w:divBdr>
        </w:div>
        <w:div w:id="1651521488">
          <w:marLeft w:val="0"/>
          <w:marRight w:val="0"/>
          <w:marTop w:val="0"/>
          <w:marBottom w:val="0"/>
          <w:divBdr>
            <w:top w:val="none" w:sz="0" w:space="0" w:color="auto"/>
            <w:left w:val="none" w:sz="0" w:space="0" w:color="auto"/>
            <w:bottom w:val="none" w:sz="0" w:space="0" w:color="auto"/>
            <w:right w:val="none" w:sz="0" w:space="0" w:color="auto"/>
          </w:divBdr>
        </w:div>
        <w:div w:id="1658461362">
          <w:marLeft w:val="0"/>
          <w:marRight w:val="0"/>
          <w:marTop w:val="0"/>
          <w:marBottom w:val="0"/>
          <w:divBdr>
            <w:top w:val="none" w:sz="0" w:space="0" w:color="auto"/>
            <w:left w:val="none" w:sz="0" w:space="0" w:color="auto"/>
            <w:bottom w:val="none" w:sz="0" w:space="0" w:color="auto"/>
            <w:right w:val="none" w:sz="0" w:space="0" w:color="auto"/>
          </w:divBdr>
        </w:div>
        <w:div w:id="1662350151">
          <w:marLeft w:val="0"/>
          <w:marRight w:val="0"/>
          <w:marTop w:val="0"/>
          <w:marBottom w:val="0"/>
          <w:divBdr>
            <w:top w:val="none" w:sz="0" w:space="0" w:color="auto"/>
            <w:left w:val="none" w:sz="0" w:space="0" w:color="auto"/>
            <w:bottom w:val="none" w:sz="0" w:space="0" w:color="auto"/>
            <w:right w:val="none" w:sz="0" w:space="0" w:color="auto"/>
          </w:divBdr>
        </w:div>
        <w:div w:id="1662536556">
          <w:marLeft w:val="0"/>
          <w:marRight w:val="0"/>
          <w:marTop w:val="0"/>
          <w:marBottom w:val="0"/>
          <w:divBdr>
            <w:top w:val="none" w:sz="0" w:space="0" w:color="auto"/>
            <w:left w:val="none" w:sz="0" w:space="0" w:color="auto"/>
            <w:bottom w:val="none" w:sz="0" w:space="0" w:color="auto"/>
            <w:right w:val="none" w:sz="0" w:space="0" w:color="auto"/>
          </w:divBdr>
        </w:div>
        <w:div w:id="1663049603">
          <w:marLeft w:val="0"/>
          <w:marRight w:val="0"/>
          <w:marTop w:val="0"/>
          <w:marBottom w:val="0"/>
          <w:divBdr>
            <w:top w:val="none" w:sz="0" w:space="0" w:color="auto"/>
            <w:left w:val="none" w:sz="0" w:space="0" w:color="auto"/>
            <w:bottom w:val="none" w:sz="0" w:space="0" w:color="auto"/>
            <w:right w:val="none" w:sz="0" w:space="0" w:color="auto"/>
          </w:divBdr>
        </w:div>
        <w:div w:id="1678732555">
          <w:marLeft w:val="0"/>
          <w:marRight w:val="0"/>
          <w:marTop w:val="0"/>
          <w:marBottom w:val="0"/>
          <w:divBdr>
            <w:top w:val="none" w:sz="0" w:space="0" w:color="auto"/>
            <w:left w:val="none" w:sz="0" w:space="0" w:color="auto"/>
            <w:bottom w:val="none" w:sz="0" w:space="0" w:color="auto"/>
            <w:right w:val="none" w:sz="0" w:space="0" w:color="auto"/>
          </w:divBdr>
        </w:div>
        <w:div w:id="1680235125">
          <w:marLeft w:val="0"/>
          <w:marRight w:val="0"/>
          <w:marTop w:val="0"/>
          <w:marBottom w:val="0"/>
          <w:divBdr>
            <w:top w:val="none" w:sz="0" w:space="0" w:color="auto"/>
            <w:left w:val="none" w:sz="0" w:space="0" w:color="auto"/>
            <w:bottom w:val="none" w:sz="0" w:space="0" w:color="auto"/>
            <w:right w:val="none" w:sz="0" w:space="0" w:color="auto"/>
          </w:divBdr>
        </w:div>
        <w:div w:id="1689718139">
          <w:marLeft w:val="0"/>
          <w:marRight w:val="0"/>
          <w:marTop w:val="0"/>
          <w:marBottom w:val="0"/>
          <w:divBdr>
            <w:top w:val="none" w:sz="0" w:space="0" w:color="auto"/>
            <w:left w:val="none" w:sz="0" w:space="0" w:color="auto"/>
            <w:bottom w:val="none" w:sz="0" w:space="0" w:color="auto"/>
            <w:right w:val="none" w:sz="0" w:space="0" w:color="auto"/>
          </w:divBdr>
        </w:div>
        <w:div w:id="1703356021">
          <w:marLeft w:val="0"/>
          <w:marRight w:val="0"/>
          <w:marTop w:val="0"/>
          <w:marBottom w:val="0"/>
          <w:divBdr>
            <w:top w:val="none" w:sz="0" w:space="0" w:color="auto"/>
            <w:left w:val="none" w:sz="0" w:space="0" w:color="auto"/>
            <w:bottom w:val="none" w:sz="0" w:space="0" w:color="auto"/>
            <w:right w:val="none" w:sz="0" w:space="0" w:color="auto"/>
          </w:divBdr>
        </w:div>
        <w:div w:id="1707217393">
          <w:marLeft w:val="0"/>
          <w:marRight w:val="0"/>
          <w:marTop w:val="0"/>
          <w:marBottom w:val="0"/>
          <w:divBdr>
            <w:top w:val="none" w:sz="0" w:space="0" w:color="auto"/>
            <w:left w:val="none" w:sz="0" w:space="0" w:color="auto"/>
            <w:bottom w:val="none" w:sz="0" w:space="0" w:color="auto"/>
            <w:right w:val="none" w:sz="0" w:space="0" w:color="auto"/>
          </w:divBdr>
        </w:div>
        <w:div w:id="1718043248">
          <w:marLeft w:val="0"/>
          <w:marRight w:val="0"/>
          <w:marTop w:val="0"/>
          <w:marBottom w:val="0"/>
          <w:divBdr>
            <w:top w:val="none" w:sz="0" w:space="0" w:color="auto"/>
            <w:left w:val="none" w:sz="0" w:space="0" w:color="auto"/>
            <w:bottom w:val="none" w:sz="0" w:space="0" w:color="auto"/>
            <w:right w:val="none" w:sz="0" w:space="0" w:color="auto"/>
          </w:divBdr>
        </w:div>
        <w:div w:id="1719627219">
          <w:marLeft w:val="0"/>
          <w:marRight w:val="0"/>
          <w:marTop w:val="0"/>
          <w:marBottom w:val="0"/>
          <w:divBdr>
            <w:top w:val="none" w:sz="0" w:space="0" w:color="auto"/>
            <w:left w:val="none" w:sz="0" w:space="0" w:color="auto"/>
            <w:bottom w:val="none" w:sz="0" w:space="0" w:color="auto"/>
            <w:right w:val="none" w:sz="0" w:space="0" w:color="auto"/>
          </w:divBdr>
        </w:div>
        <w:div w:id="1721904046">
          <w:marLeft w:val="0"/>
          <w:marRight w:val="0"/>
          <w:marTop w:val="0"/>
          <w:marBottom w:val="0"/>
          <w:divBdr>
            <w:top w:val="none" w:sz="0" w:space="0" w:color="auto"/>
            <w:left w:val="none" w:sz="0" w:space="0" w:color="auto"/>
            <w:bottom w:val="none" w:sz="0" w:space="0" w:color="auto"/>
            <w:right w:val="none" w:sz="0" w:space="0" w:color="auto"/>
          </w:divBdr>
        </w:div>
        <w:div w:id="1727560696">
          <w:marLeft w:val="0"/>
          <w:marRight w:val="0"/>
          <w:marTop w:val="0"/>
          <w:marBottom w:val="0"/>
          <w:divBdr>
            <w:top w:val="none" w:sz="0" w:space="0" w:color="auto"/>
            <w:left w:val="none" w:sz="0" w:space="0" w:color="auto"/>
            <w:bottom w:val="none" w:sz="0" w:space="0" w:color="auto"/>
            <w:right w:val="none" w:sz="0" w:space="0" w:color="auto"/>
          </w:divBdr>
        </w:div>
        <w:div w:id="1730613337">
          <w:marLeft w:val="0"/>
          <w:marRight w:val="0"/>
          <w:marTop w:val="0"/>
          <w:marBottom w:val="0"/>
          <w:divBdr>
            <w:top w:val="none" w:sz="0" w:space="0" w:color="auto"/>
            <w:left w:val="none" w:sz="0" w:space="0" w:color="auto"/>
            <w:bottom w:val="none" w:sz="0" w:space="0" w:color="auto"/>
            <w:right w:val="none" w:sz="0" w:space="0" w:color="auto"/>
          </w:divBdr>
        </w:div>
        <w:div w:id="1733038433">
          <w:marLeft w:val="0"/>
          <w:marRight w:val="0"/>
          <w:marTop w:val="0"/>
          <w:marBottom w:val="0"/>
          <w:divBdr>
            <w:top w:val="none" w:sz="0" w:space="0" w:color="auto"/>
            <w:left w:val="none" w:sz="0" w:space="0" w:color="auto"/>
            <w:bottom w:val="none" w:sz="0" w:space="0" w:color="auto"/>
            <w:right w:val="none" w:sz="0" w:space="0" w:color="auto"/>
          </w:divBdr>
        </w:div>
        <w:div w:id="1737586807">
          <w:marLeft w:val="0"/>
          <w:marRight w:val="0"/>
          <w:marTop w:val="0"/>
          <w:marBottom w:val="0"/>
          <w:divBdr>
            <w:top w:val="none" w:sz="0" w:space="0" w:color="auto"/>
            <w:left w:val="none" w:sz="0" w:space="0" w:color="auto"/>
            <w:bottom w:val="none" w:sz="0" w:space="0" w:color="auto"/>
            <w:right w:val="none" w:sz="0" w:space="0" w:color="auto"/>
          </w:divBdr>
        </w:div>
        <w:div w:id="1740245918">
          <w:marLeft w:val="0"/>
          <w:marRight w:val="0"/>
          <w:marTop w:val="0"/>
          <w:marBottom w:val="0"/>
          <w:divBdr>
            <w:top w:val="none" w:sz="0" w:space="0" w:color="auto"/>
            <w:left w:val="none" w:sz="0" w:space="0" w:color="auto"/>
            <w:bottom w:val="none" w:sz="0" w:space="0" w:color="auto"/>
            <w:right w:val="none" w:sz="0" w:space="0" w:color="auto"/>
          </w:divBdr>
        </w:div>
        <w:div w:id="1740666255">
          <w:marLeft w:val="0"/>
          <w:marRight w:val="0"/>
          <w:marTop w:val="0"/>
          <w:marBottom w:val="0"/>
          <w:divBdr>
            <w:top w:val="none" w:sz="0" w:space="0" w:color="auto"/>
            <w:left w:val="none" w:sz="0" w:space="0" w:color="auto"/>
            <w:bottom w:val="none" w:sz="0" w:space="0" w:color="auto"/>
            <w:right w:val="none" w:sz="0" w:space="0" w:color="auto"/>
          </w:divBdr>
        </w:div>
        <w:div w:id="1742096256">
          <w:marLeft w:val="0"/>
          <w:marRight w:val="0"/>
          <w:marTop w:val="0"/>
          <w:marBottom w:val="0"/>
          <w:divBdr>
            <w:top w:val="none" w:sz="0" w:space="0" w:color="auto"/>
            <w:left w:val="none" w:sz="0" w:space="0" w:color="auto"/>
            <w:bottom w:val="none" w:sz="0" w:space="0" w:color="auto"/>
            <w:right w:val="none" w:sz="0" w:space="0" w:color="auto"/>
          </w:divBdr>
        </w:div>
        <w:div w:id="1753428121">
          <w:marLeft w:val="0"/>
          <w:marRight w:val="0"/>
          <w:marTop w:val="0"/>
          <w:marBottom w:val="0"/>
          <w:divBdr>
            <w:top w:val="none" w:sz="0" w:space="0" w:color="auto"/>
            <w:left w:val="none" w:sz="0" w:space="0" w:color="auto"/>
            <w:bottom w:val="none" w:sz="0" w:space="0" w:color="auto"/>
            <w:right w:val="none" w:sz="0" w:space="0" w:color="auto"/>
          </w:divBdr>
        </w:div>
        <w:div w:id="1758136595">
          <w:marLeft w:val="0"/>
          <w:marRight w:val="0"/>
          <w:marTop w:val="0"/>
          <w:marBottom w:val="0"/>
          <w:divBdr>
            <w:top w:val="none" w:sz="0" w:space="0" w:color="auto"/>
            <w:left w:val="none" w:sz="0" w:space="0" w:color="auto"/>
            <w:bottom w:val="none" w:sz="0" w:space="0" w:color="auto"/>
            <w:right w:val="none" w:sz="0" w:space="0" w:color="auto"/>
          </w:divBdr>
        </w:div>
        <w:div w:id="1761565934">
          <w:marLeft w:val="0"/>
          <w:marRight w:val="0"/>
          <w:marTop w:val="0"/>
          <w:marBottom w:val="0"/>
          <w:divBdr>
            <w:top w:val="none" w:sz="0" w:space="0" w:color="auto"/>
            <w:left w:val="none" w:sz="0" w:space="0" w:color="auto"/>
            <w:bottom w:val="none" w:sz="0" w:space="0" w:color="auto"/>
            <w:right w:val="none" w:sz="0" w:space="0" w:color="auto"/>
          </w:divBdr>
        </w:div>
        <w:div w:id="1763606095">
          <w:marLeft w:val="0"/>
          <w:marRight w:val="0"/>
          <w:marTop w:val="0"/>
          <w:marBottom w:val="0"/>
          <w:divBdr>
            <w:top w:val="none" w:sz="0" w:space="0" w:color="auto"/>
            <w:left w:val="none" w:sz="0" w:space="0" w:color="auto"/>
            <w:bottom w:val="none" w:sz="0" w:space="0" w:color="auto"/>
            <w:right w:val="none" w:sz="0" w:space="0" w:color="auto"/>
          </w:divBdr>
        </w:div>
        <w:div w:id="1764450531">
          <w:marLeft w:val="0"/>
          <w:marRight w:val="0"/>
          <w:marTop w:val="0"/>
          <w:marBottom w:val="0"/>
          <w:divBdr>
            <w:top w:val="none" w:sz="0" w:space="0" w:color="auto"/>
            <w:left w:val="none" w:sz="0" w:space="0" w:color="auto"/>
            <w:bottom w:val="none" w:sz="0" w:space="0" w:color="auto"/>
            <w:right w:val="none" w:sz="0" w:space="0" w:color="auto"/>
          </w:divBdr>
        </w:div>
        <w:div w:id="1767072744">
          <w:marLeft w:val="0"/>
          <w:marRight w:val="0"/>
          <w:marTop w:val="0"/>
          <w:marBottom w:val="0"/>
          <w:divBdr>
            <w:top w:val="none" w:sz="0" w:space="0" w:color="auto"/>
            <w:left w:val="none" w:sz="0" w:space="0" w:color="auto"/>
            <w:bottom w:val="none" w:sz="0" w:space="0" w:color="auto"/>
            <w:right w:val="none" w:sz="0" w:space="0" w:color="auto"/>
          </w:divBdr>
        </w:div>
        <w:div w:id="1768380329">
          <w:marLeft w:val="0"/>
          <w:marRight w:val="0"/>
          <w:marTop w:val="0"/>
          <w:marBottom w:val="0"/>
          <w:divBdr>
            <w:top w:val="none" w:sz="0" w:space="0" w:color="auto"/>
            <w:left w:val="none" w:sz="0" w:space="0" w:color="auto"/>
            <w:bottom w:val="none" w:sz="0" w:space="0" w:color="auto"/>
            <w:right w:val="none" w:sz="0" w:space="0" w:color="auto"/>
          </w:divBdr>
        </w:div>
        <w:div w:id="1776510089">
          <w:marLeft w:val="0"/>
          <w:marRight w:val="0"/>
          <w:marTop w:val="0"/>
          <w:marBottom w:val="0"/>
          <w:divBdr>
            <w:top w:val="none" w:sz="0" w:space="0" w:color="auto"/>
            <w:left w:val="none" w:sz="0" w:space="0" w:color="auto"/>
            <w:bottom w:val="none" w:sz="0" w:space="0" w:color="auto"/>
            <w:right w:val="none" w:sz="0" w:space="0" w:color="auto"/>
          </w:divBdr>
        </w:div>
        <w:div w:id="1778282707">
          <w:marLeft w:val="0"/>
          <w:marRight w:val="0"/>
          <w:marTop w:val="0"/>
          <w:marBottom w:val="0"/>
          <w:divBdr>
            <w:top w:val="none" w:sz="0" w:space="0" w:color="auto"/>
            <w:left w:val="none" w:sz="0" w:space="0" w:color="auto"/>
            <w:bottom w:val="none" w:sz="0" w:space="0" w:color="auto"/>
            <w:right w:val="none" w:sz="0" w:space="0" w:color="auto"/>
          </w:divBdr>
        </w:div>
        <w:div w:id="1793090582">
          <w:marLeft w:val="0"/>
          <w:marRight w:val="0"/>
          <w:marTop w:val="0"/>
          <w:marBottom w:val="0"/>
          <w:divBdr>
            <w:top w:val="none" w:sz="0" w:space="0" w:color="auto"/>
            <w:left w:val="none" w:sz="0" w:space="0" w:color="auto"/>
            <w:bottom w:val="none" w:sz="0" w:space="0" w:color="auto"/>
            <w:right w:val="none" w:sz="0" w:space="0" w:color="auto"/>
          </w:divBdr>
        </w:div>
        <w:div w:id="1795714396">
          <w:marLeft w:val="0"/>
          <w:marRight w:val="0"/>
          <w:marTop w:val="0"/>
          <w:marBottom w:val="0"/>
          <w:divBdr>
            <w:top w:val="none" w:sz="0" w:space="0" w:color="auto"/>
            <w:left w:val="none" w:sz="0" w:space="0" w:color="auto"/>
            <w:bottom w:val="none" w:sz="0" w:space="0" w:color="auto"/>
            <w:right w:val="none" w:sz="0" w:space="0" w:color="auto"/>
          </w:divBdr>
        </w:div>
        <w:div w:id="1804149319">
          <w:marLeft w:val="0"/>
          <w:marRight w:val="0"/>
          <w:marTop w:val="0"/>
          <w:marBottom w:val="0"/>
          <w:divBdr>
            <w:top w:val="none" w:sz="0" w:space="0" w:color="auto"/>
            <w:left w:val="none" w:sz="0" w:space="0" w:color="auto"/>
            <w:bottom w:val="none" w:sz="0" w:space="0" w:color="auto"/>
            <w:right w:val="none" w:sz="0" w:space="0" w:color="auto"/>
          </w:divBdr>
        </w:div>
        <w:div w:id="1810898293">
          <w:marLeft w:val="0"/>
          <w:marRight w:val="0"/>
          <w:marTop w:val="0"/>
          <w:marBottom w:val="0"/>
          <w:divBdr>
            <w:top w:val="none" w:sz="0" w:space="0" w:color="auto"/>
            <w:left w:val="none" w:sz="0" w:space="0" w:color="auto"/>
            <w:bottom w:val="none" w:sz="0" w:space="0" w:color="auto"/>
            <w:right w:val="none" w:sz="0" w:space="0" w:color="auto"/>
          </w:divBdr>
        </w:div>
        <w:div w:id="1818760782">
          <w:marLeft w:val="0"/>
          <w:marRight w:val="0"/>
          <w:marTop w:val="0"/>
          <w:marBottom w:val="0"/>
          <w:divBdr>
            <w:top w:val="none" w:sz="0" w:space="0" w:color="auto"/>
            <w:left w:val="none" w:sz="0" w:space="0" w:color="auto"/>
            <w:bottom w:val="none" w:sz="0" w:space="0" w:color="auto"/>
            <w:right w:val="none" w:sz="0" w:space="0" w:color="auto"/>
          </w:divBdr>
        </w:div>
        <w:div w:id="1820876608">
          <w:marLeft w:val="0"/>
          <w:marRight w:val="0"/>
          <w:marTop w:val="0"/>
          <w:marBottom w:val="0"/>
          <w:divBdr>
            <w:top w:val="none" w:sz="0" w:space="0" w:color="auto"/>
            <w:left w:val="none" w:sz="0" w:space="0" w:color="auto"/>
            <w:bottom w:val="none" w:sz="0" w:space="0" w:color="auto"/>
            <w:right w:val="none" w:sz="0" w:space="0" w:color="auto"/>
          </w:divBdr>
        </w:div>
        <w:div w:id="1823691475">
          <w:marLeft w:val="0"/>
          <w:marRight w:val="0"/>
          <w:marTop w:val="0"/>
          <w:marBottom w:val="0"/>
          <w:divBdr>
            <w:top w:val="none" w:sz="0" w:space="0" w:color="auto"/>
            <w:left w:val="none" w:sz="0" w:space="0" w:color="auto"/>
            <w:bottom w:val="none" w:sz="0" w:space="0" w:color="auto"/>
            <w:right w:val="none" w:sz="0" w:space="0" w:color="auto"/>
          </w:divBdr>
        </w:div>
        <w:div w:id="1829787161">
          <w:marLeft w:val="0"/>
          <w:marRight w:val="0"/>
          <w:marTop w:val="0"/>
          <w:marBottom w:val="0"/>
          <w:divBdr>
            <w:top w:val="none" w:sz="0" w:space="0" w:color="auto"/>
            <w:left w:val="none" w:sz="0" w:space="0" w:color="auto"/>
            <w:bottom w:val="none" w:sz="0" w:space="0" w:color="auto"/>
            <w:right w:val="none" w:sz="0" w:space="0" w:color="auto"/>
          </w:divBdr>
        </w:div>
        <w:div w:id="1836532234">
          <w:marLeft w:val="0"/>
          <w:marRight w:val="0"/>
          <w:marTop w:val="0"/>
          <w:marBottom w:val="0"/>
          <w:divBdr>
            <w:top w:val="none" w:sz="0" w:space="0" w:color="auto"/>
            <w:left w:val="none" w:sz="0" w:space="0" w:color="auto"/>
            <w:bottom w:val="none" w:sz="0" w:space="0" w:color="auto"/>
            <w:right w:val="none" w:sz="0" w:space="0" w:color="auto"/>
          </w:divBdr>
        </w:div>
        <w:div w:id="1839690777">
          <w:marLeft w:val="0"/>
          <w:marRight w:val="0"/>
          <w:marTop w:val="0"/>
          <w:marBottom w:val="0"/>
          <w:divBdr>
            <w:top w:val="none" w:sz="0" w:space="0" w:color="auto"/>
            <w:left w:val="none" w:sz="0" w:space="0" w:color="auto"/>
            <w:bottom w:val="none" w:sz="0" w:space="0" w:color="auto"/>
            <w:right w:val="none" w:sz="0" w:space="0" w:color="auto"/>
          </w:divBdr>
        </w:div>
        <w:div w:id="1842156398">
          <w:marLeft w:val="0"/>
          <w:marRight w:val="0"/>
          <w:marTop w:val="0"/>
          <w:marBottom w:val="0"/>
          <w:divBdr>
            <w:top w:val="none" w:sz="0" w:space="0" w:color="auto"/>
            <w:left w:val="none" w:sz="0" w:space="0" w:color="auto"/>
            <w:bottom w:val="none" w:sz="0" w:space="0" w:color="auto"/>
            <w:right w:val="none" w:sz="0" w:space="0" w:color="auto"/>
          </w:divBdr>
        </w:div>
        <w:div w:id="1842305638">
          <w:marLeft w:val="0"/>
          <w:marRight w:val="0"/>
          <w:marTop w:val="0"/>
          <w:marBottom w:val="0"/>
          <w:divBdr>
            <w:top w:val="none" w:sz="0" w:space="0" w:color="auto"/>
            <w:left w:val="none" w:sz="0" w:space="0" w:color="auto"/>
            <w:bottom w:val="none" w:sz="0" w:space="0" w:color="auto"/>
            <w:right w:val="none" w:sz="0" w:space="0" w:color="auto"/>
          </w:divBdr>
        </w:div>
        <w:div w:id="1857115575">
          <w:marLeft w:val="0"/>
          <w:marRight w:val="0"/>
          <w:marTop w:val="0"/>
          <w:marBottom w:val="0"/>
          <w:divBdr>
            <w:top w:val="none" w:sz="0" w:space="0" w:color="auto"/>
            <w:left w:val="none" w:sz="0" w:space="0" w:color="auto"/>
            <w:bottom w:val="none" w:sz="0" w:space="0" w:color="auto"/>
            <w:right w:val="none" w:sz="0" w:space="0" w:color="auto"/>
          </w:divBdr>
        </w:div>
        <w:div w:id="1861817738">
          <w:marLeft w:val="0"/>
          <w:marRight w:val="0"/>
          <w:marTop w:val="0"/>
          <w:marBottom w:val="0"/>
          <w:divBdr>
            <w:top w:val="none" w:sz="0" w:space="0" w:color="auto"/>
            <w:left w:val="none" w:sz="0" w:space="0" w:color="auto"/>
            <w:bottom w:val="none" w:sz="0" w:space="0" w:color="auto"/>
            <w:right w:val="none" w:sz="0" w:space="0" w:color="auto"/>
          </w:divBdr>
        </w:div>
        <w:div w:id="1862206829">
          <w:marLeft w:val="0"/>
          <w:marRight w:val="0"/>
          <w:marTop w:val="0"/>
          <w:marBottom w:val="0"/>
          <w:divBdr>
            <w:top w:val="none" w:sz="0" w:space="0" w:color="auto"/>
            <w:left w:val="none" w:sz="0" w:space="0" w:color="auto"/>
            <w:bottom w:val="none" w:sz="0" w:space="0" w:color="auto"/>
            <w:right w:val="none" w:sz="0" w:space="0" w:color="auto"/>
          </w:divBdr>
        </w:div>
        <w:div w:id="1867327476">
          <w:marLeft w:val="0"/>
          <w:marRight w:val="0"/>
          <w:marTop w:val="0"/>
          <w:marBottom w:val="0"/>
          <w:divBdr>
            <w:top w:val="none" w:sz="0" w:space="0" w:color="auto"/>
            <w:left w:val="none" w:sz="0" w:space="0" w:color="auto"/>
            <w:bottom w:val="none" w:sz="0" w:space="0" w:color="auto"/>
            <w:right w:val="none" w:sz="0" w:space="0" w:color="auto"/>
          </w:divBdr>
        </w:div>
        <w:div w:id="1874533896">
          <w:marLeft w:val="0"/>
          <w:marRight w:val="0"/>
          <w:marTop w:val="0"/>
          <w:marBottom w:val="0"/>
          <w:divBdr>
            <w:top w:val="none" w:sz="0" w:space="0" w:color="auto"/>
            <w:left w:val="none" w:sz="0" w:space="0" w:color="auto"/>
            <w:bottom w:val="none" w:sz="0" w:space="0" w:color="auto"/>
            <w:right w:val="none" w:sz="0" w:space="0" w:color="auto"/>
          </w:divBdr>
        </w:div>
        <w:div w:id="1874733661">
          <w:marLeft w:val="0"/>
          <w:marRight w:val="0"/>
          <w:marTop w:val="0"/>
          <w:marBottom w:val="0"/>
          <w:divBdr>
            <w:top w:val="none" w:sz="0" w:space="0" w:color="auto"/>
            <w:left w:val="none" w:sz="0" w:space="0" w:color="auto"/>
            <w:bottom w:val="none" w:sz="0" w:space="0" w:color="auto"/>
            <w:right w:val="none" w:sz="0" w:space="0" w:color="auto"/>
          </w:divBdr>
        </w:div>
        <w:div w:id="1875537445">
          <w:marLeft w:val="0"/>
          <w:marRight w:val="0"/>
          <w:marTop w:val="0"/>
          <w:marBottom w:val="0"/>
          <w:divBdr>
            <w:top w:val="none" w:sz="0" w:space="0" w:color="auto"/>
            <w:left w:val="none" w:sz="0" w:space="0" w:color="auto"/>
            <w:bottom w:val="none" w:sz="0" w:space="0" w:color="auto"/>
            <w:right w:val="none" w:sz="0" w:space="0" w:color="auto"/>
          </w:divBdr>
        </w:div>
        <w:div w:id="1876766463">
          <w:marLeft w:val="0"/>
          <w:marRight w:val="0"/>
          <w:marTop w:val="0"/>
          <w:marBottom w:val="0"/>
          <w:divBdr>
            <w:top w:val="none" w:sz="0" w:space="0" w:color="auto"/>
            <w:left w:val="none" w:sz="0" w:space="0" w:color="auto"/>
            <w:bottom w:val="none" w:sz="0" w:space="0" w:color="auto"/>
            <w:right w:val="none" w:sz="0" w:space="0" w:color="auto"/>
          </w:divBdr>
        </w:div>
        <w:div w:id="1878084678">
          <w:marLeft w:val="0"/>
          <w:marRight w:val="0"/>
          <w:marTop w:val="0"/>
          <w:marBottom w:val="0"/>
          <w:divBdr>
            <w:top w:val="none" w:sz="0" w:space="0" w:color="auto"/>
            <w:left w:val="none" w:sz="0" w:space="0" w:color="auto"/>
            <w:bottom w:val="none" w:sz="0" w:space="0" w:color="auto"/>
            <w:right w:val="none" w:sz="0" w:space="0" w:color="auto"/>
          </w:divBdr>
        </w:div>
        <w:div w:id="1888687490">
          <w:marLeft w:val="0"/>
          <w:marRight w:val="0"/>
          <w:marTop w:val="0"/>
          <w:marBottom w:val="0"/>
          <w:divBdr>
            <w:top w:val="none" w:sz="0" w:space="0" w:color="auto"/>
            <w:left w:val="none" w:sz="0" w:space="0" w:color="auto"/>
            <w:bottom w:val="none" w:sz="0" w:space="0" w:color="auto"/>
            <w:right w:val="none" w:sz="0" w:space="0" w:color="auto"/>
          </w:divBdr>
        </w:div>
        <w:div w:id="1900364795">
          <w:marLeft w:val="0"/>
          <w:marRight w:val="0"/>
          <w:marTop w:val="0"/>
          <w:marBottom w:val="0"/>
          <w:divBdr>
            <w:top w:val="none" w:sz="0" w:space="0" w:color="auto"/>
            <w:left w:val="none" w:sz="0" w:space="0" w:color="auto"/>
            <w:bottom w:val="none" w:sz="0" w:space="0" w:color="auto"/>
            <w:right w:val="none" w:sz="0" w:space="0" w:color="auto"/>
          </w:divBdr>
        </w:div>
        <w:div w:id="1904833977">
          <w:marLeft w:val="0"/>
          <w:marRight w:val="0"/>
          <w:marTop w:val="0"/>
          <w:marBottom w:val="0"/>
          <w:divBdr>
            <w:top w:val="none" w:sz="0" w:space="0" w:color="auto"/>
            <w:left w:val="none" w:sz="0" w:space="0" w:color="auto"/>
            <w:bottom w:val="none" w:sz="0" w:space="0" w:color="auto"/>
            <w:right w:val="none" w:sz="0" w:space="0" w:color="auto"/>
          </w:divBdr>
        </w:div>
        <w:div w:id="1908033341">
          <w:marLeft w:val="0"/>
          <w:marRight w:val="0"/>
          <w:marTop w:val="0"/>
          <w:marBottom w:val="0"/>
          <w:divBdr>
            <w:top w:val="none" w:sz="0" w:space="0" w:color="auto"/>
            <w:left w:val="none" w:sz="0" w:space="0" w:color="auto"/>
            <w:bottom w:val="none" w:sz="0" w:space="0" w:color="auto"/>
            <w:right w:val="none" w:sz="0" w:space="0" w:color="auto"/>
          </w:divBdr>
        </w:div>
        <w:div w:id="1921481426">
          <w:marLeft w:val="0"/>
          <w:marRight w:val="0"/>
          <w:marTop w:val="0"/>
          <w:marBottom w:val="0"/>
          <w:divBdr>
            <w:top w:val="none" w:sz="0" w:space="0" w:color="auto"/>
            <w:left w:val="none" w:sz="0" w:space="0" w:color="auto"/>
            <w:bottom w:val="none" w:sz="0" w:space="0" w:color="auto"/>
            <w:right w:val="none" w:sz="0" w:space="0" w:color="auto"/>
          </w:divBdr>
        </w:div>
        <w:div w:id="1923904572">
          <w:marLeft w:val="0"/>
          <w:marRight w:val="0"/>
          <w:marTop w:val="0"/>
          <w:marBottom w:val="0"/>
          <w:divBdr>
            <w:top w:val="none" w:sz="0" w:space="0" w:color="auto"/>
            <w:left w:val="none" w:sz="0" w:space="0" w:color="auto"/>
            <w:bottom w:val="none" w:sz="0" w:space="0" w:color="auto"/>
            <w:right w:val="none" w:sz="0" w:space="0" w:color="auto"/>
          </w:divBdr>
        </w:div>
        <w:div w:id="1933464519">
          <w:marLeft w:val="0"/>
          <w:marRight w:val="0"/>
          <w:marTop w:val="0"/>
          <w:marBottom w:val="0"/>
          <w:divBdr>
            <w:top w:val="none" w:sz="0" w:space="0" w:color="auto"/>
            <w:left w:val="none" w:sz="0" w:space="0" w:color="auto"/>
            <w:bottom w:val="none" w:sz="0" w:space="0" w:color="auto"/>
            <w:right w:val="none" w:sz="0" w:space="0" w:color="auto"/>
          </w:divBdr>
        </w:div>
        <w:div w:id="1936329037">
          <w:marLeft w:val="0"/>
          <w:marRight w:val="0"/>
          <w:marTop w:val="0"/>
          <w:marBottom w:val="0"/>
          <w:divBdr>
            <w:top w:val="none" w:sz="0" w:space="0" w:color="auto"/>
            <w:left w:val="none" w:sz="0" w:space="0" w:color="auto"/>
            <w:bottom w:val="none" w:sz="0" w:space="0" w:color="auto"/>
            <w:right w:val="none" w:sz="0" w:space="0" w:color="auto"/>
          </w:divBdr>
        </w:div>
        <w:div w:id="1948536070">
          <w:marLeft w:val="0"/>
          <w:marRight w:val="0"/>
          <w:marTop w:val="0"/>
          <w:marBottom w:val="0"/>
          <w:divBdr>
            <w:top w:val="none" w:sz="0" w:space="0" w:color="auto"/>
            <w:left w:val="none" w:sz="0" w:space="0" w:color="auto"/>
            <w:bottom w:val="none" w:sz="0" w:space="0" w:color="auto"/>
            <w:right w:val="none" w:sz="0" w:space="0" w:color="auto"/>
          </w:divBdr>
        </w:div>
        <w:div w:id="1949120017">
          <w:marLeft w:val="0"/>
          <w:marRight w:val="0"/>
          <w:marTop w:val="0"/>
          <w:marBottom w:val="0"/>
          <w:divBdr>
            <w:top w:val="none" w:sz="0" w:space="0" w:color="auto"/>
            <w:left w:val="none" w:sz="0" w:space="0" w:color="auto"/>
            <w:bottom w:val="none" w:sz="0" w:space="0" w:color="auto"/>
            <w:right w:val="none" w:sz="0" w:space="0" w:color="auto"/>
          </w:divBdr>
        </w:div>
        <w:div w:id="1949383673">
          <w:marLeft w:val="0"/>
          <w:marRight w:val="0"/>
          <w:marTop w:val="0"/>
          <w:marBottom w:val="0"/>
          <w:divBdr>
            <w:top w:val="none" w:sz="0" w:space="0" w:color="auto"/>
            <w:left w:val="none" w:sz="0" w:space="0" w:color="auto"/>
            <w:bottom w:val="none" w:sz="0" w:space="0" w:color="auto"/>
            <w:right w:val="none" w:sz="0" w:space="0" w:color="auto"/>
          </w:divBdr>
        </w:div>
        <w:div w:id="1960642829">
          <w:marLeft w:val="0"/>
          <w:marRight w:val="0"/>
          <w:marTop w:val="0"/>
          <w:marBottom w:val="0"/>
          <w:divBdr>
            <w:top w:val="none" w:sz="0" w:space="0" w:color="auto"/>
            <w:left w:val="none" w:sz="0" w:space="0" w:color="auto"/>
            <w:bottom w:val="none" w:sz="0" w:space="0" w:color="auto"/>
            <w:right w:val="none" w:sz="0" w:space="0" w:color="auto"/>
          </w:divBdr>
        </w:div>
        <w:div w:id="1973976863">
          <w:marLeft w:val="0"/>
          <w:marRight w:val="0"/>
          <w:marTop w:val="0"/>
          <w:marBottom w:val="0"/>
          <w:divBdr>
            <w:top w:val="none" w:sz="0" w:space="0" w:color="auto"/>
            <w:left w:val="none" w:sz="0" w:space="0" w:color="auto"/>
            <w:bottom w:val="none" w:sz="0" w:space="0" w:color="auto"/>
            <w:right w:val="none" w:sz="0" w:space="0" w:color="auto"/>
          </w:divBdr>
        </w:div>
        <w:div w:id="1975595876">
          <w:marLeft w:val="0"/>
          <w:marRight w:val="0"/>
          <w:marTop w:val="0"/>
          <w:marBottom w:val="0"/>
          <w:divBdr>
            <w:top w:val="none" w:sz="0" w:space="0" w:color="auto"/>
            <w:left w:val="none" w:sz="0" w:space="0" w:color="auto"/>
            <w:bottom w:val="none" w:sz="0" w:space="0" w:color="auto"/>
            <w:right w:val="none" w:sz="0" w:space="0" w:color="auto"/>
          </w:divBdr>
        </w:div>
        <w:div w:id="1976061669">
          <w:marLeft w:val="0"/>
          <w:marRight w:val="0"/>
          <w:marTop w:val="0"/>
          <w:marBottom w:val="0"/>
          <w:divBdr>
            <w:top w:val="none" w:sz="0" w:space="0" w:color="auto"/>
            <w:left w:val="none" w:sz="0" w:space="0" w:color="auto"/>
            <w:bottom w:val="none" w:sz="0" w:space="0" w:color="auto"/>
            <w:right w:val="none" w:sz="0" w:space="0" w:color="auto"/>
          </w:divBdr>
        </w:div>
        <w:div w:id="1976829977">
          <w:marLeft w:val="0"/>
          <w:marRight w:val="0"/>
          <w:marTop w:val="0"/>
          <w:marBottom w:val="0"/>
          <w:divBdr>
            <w:top w:val="none" w:sz="0" w:space="0" w:color="auto"/>
            <w:left w:val="none" w:sz="0" w:space="0" w:color="auto"/>
            <w:bottom w:val="none" w:sz="0" w:space="0" w:color="auto"/>
            <w:right w:val="none" w:sz="0" w:space="0" w:color="auto"/>
          </w:divBdr>
        </w:div>
        <w:div w:id="1984699431">
          <w:marLeft w:val="0"/>
          <w:marRight w:val="0"/>
          <w:marTop w:val="0"/>
          <w:marBottom w:val="0"/>
          <w:divBdr>
            <w:top w:val="none" w:sz="0" w:space="0" w:color="auto"/>
            <w:left w:val="none" w:sz="0" w:space="0" w:color="auto"/>
            <w:bottom w:val="none" w:sz="0" w:space="0" w:color="auto"/>
            <w:right w:val="none" w:sz="0" w:space="0" w:color="auto"/>
          </w:divBdr>
        </w:div>
        <w:div w:id="1988169931">
          <w:marLeft w:val="0"/>
          <w:marRight w:val="0"/>
          <w:marTop w:val="0"/>
          <w:marBottom w:val="0"/>
          <w:divBdr>
            <w:top w:val="none" w:sz="0" w:space="0" w:color="auto"/>
            <w:left w:val="none" w:sz="0" w:space="0" w:color="auto"/>
            <w:bottom w:val="none" w:sz="0" w:space="0" w:color="auto"/>
            <w:right w:val="none" w:sz="0" w:space="0" w:color="auto"/>
          </w:divBdr>
        </w:div>
        <w:div w:id="1992445892">
          <w:marLeft w:val="0"/>
          <w:marRight w:val="0"/>
          <w:marTop w:val="0"/>
          <w:marBottom w:val="0"/>
          <w:divBdr>
            <w:top w:val="none" w:sz="0" w:space="0" w:color="auto"/>
            <w:left w:val="none" w:sz="0" w:space="0" w:color="auto"/>
            <w:bottom w:val="none" w:sz="0" w:space="0" w:color="auto"/>
            <w:right w:val="none" w:sz="0" w:space="0" w:color="auto"/>
          </w:divBdr>
        </w:div>
        <w:div w:id="1995527021">
          <w:marLeft w:val="0"/>
          <w:marRight w:val="0"/>
          <w:marTop w:val="0"/>
          <w:marBottom w:val="0"/>
          <w:divBdr>
            <w:top w:val="none" w:sz="0" w:space="0" w:color="auto"/>
            <w:left w:val="none" w:sz="0" w:space="0" w:color="auto"/>
            <w:bottom w:val="none" w:sz="0" w:space="0" w:color="auto"/>
            <w:right w:val="none" w:sz="0" w:space="0" w:color="auto"/>
          </w:divBdr>
        </w:div>
        <w:div w:id="2000427638">
          <w:marLeft w:val="0"/>
          <w:marRight w:val="0"/>
          <w:marTop w:val="0"/>
          <w:marBottom w:val="0"/>
          <w:divBdr>
            <w:top w:val="none" w:sz="0" w:space="0" w:color="auto"/>
            <w:left w:val="none" w:sz="0" w:space="0" w:color="auto"/>
            <w:bottom w:val="none" w:sz="0" w:space="0" w:color="auto"/>
            <w:right w:val="none" w:sz="0" w:space="0" w:color="auto"/>
          </w:divBdr>
        </w:div>
        <w:div w:id="2003073228">
          <w:marLeft w:val="0"/>
          <w:marRight w:val="0"/>
          <w:marTop w:val="0"/>
          <w:marBottom w:val="0"/>
          <w:divBdr>
            <w:top w:val="none" w:sz="0" w:space="0" w:color="auto"/>
            <w:left w:val="none" w:sz="0" w:space="0" w:color="auto"/>
            <w:bottom w:val="none" w:sz="0" w:space="0" w:color="auto"/>
            <w:right w:val="none" w:sz="0" w:space="0" w:color="auto"/>
          </w:divBdr>
        </w:div>
        <w:div w:id="2011172571">
          <w:marLeft w:val="0"/>
          <w:marRight w:val="0"/>
          <w:marTop w:val="0"/>
          <w:marBottom w:val="0"/>
          <w:divBdr>
            <w:top w:val="none" w:sz="0" w:space="0" w:color="auto"/>
            <w:left w:val="none" w:sz="0" w:space="0" w:color="auto"/>
            <w:bottom w:val="none" w:sz="0" w:space="0" w:color="auto"/>
            <w:right w:val="none" w:sz="0" w:space="0" w:color="auto"/>
          </w:divBdr>
        </w:div>
        <w:div w:id="2015722183">
          <w:marLeft w:val="0"/>
          <w:marRight w:val="0"/>
          <w:marTop w:val="0"/>
          <w:marBottom w:val="0"/>
          <w:divBdr>
            <w:top w:val="none" w:sz="0" w:space="0" w:color="auto"/>
            <w:left w:val="none" w:sz="0" w:space="0" w:color="auto"/>
            <w:bottom w:val="none" w:sz="0" w:space="0" w:color="auto"/>
            <w:right w:val="none" w:sz="0" w:space="0" w:color="auto"/>
          </w:divBdr>
        </w:div>
        <w:div w:id="2025552903">
          <w:marLeft w:val="0"/>
          <w:marRight w:val="0"/>
          <w:marTop w:val="0"/>
          <w:marBottom w:val="0"/>
          <w:divBdr>
            <w:top w:val="none" w:sz="0" w:space="0" w:color="auto"/>
            <w:left w:val="none" w:sz="0" w:space="0" w:color="auto"/>
            <w:bottom w:val="none" w:sz="0" w:space="0" w:color="auto"/>
            <w:right w:val="none" w:sz="0" w:space="0" w:color="auto"/>
          </w:divBdr>
        </w:div>
        <w:div w:id="2044015415">
          <w:marLeft w:val="0"/>
          <w:marRight w:val="0"/>
          <w:marTop w:val="0"/>
          <w:marBottom w:val="0"/>
          <w:divBdr>
            <w:top w:val="none" w:sz="0" w:space="0" w:color="auto"/>
            <w:left w:val="none" w:sz="0" w:space="0" w:color="auto"/>
            <w:bottom w:val="none" w:sz="0" w:space="0" w:color="auto"/>
            <w:right w:val="none" w:sz="0" w:space="0" w:color="auto"/>
          </w:divBdr>
        </w:div>
        <w:div w:id="2049987759">
          <w:marLeft w:val="0"/>
          <w:marRight w:val="0"/>
          <w:marTop w:val="0"/>
          <w:marBottom w:val="0"/>
          <w:divBdr>
            <w:top w:val="none" w:sz="0" w:space="0" w:color="auto"/>
            <w:left w:val="none" w:sz="0" w:space="0" w:color="auto"/>
            <w:bottom w:val="none" w:sz="0" w:space="0" w:color="auto"/>
            <w:right w:val="none" w:sz="0" w:space="0" w:color="auto"/>
          </w:divBdr>
        </w:div>
        <w:div w:id="2091269654">
          <w:marLeft w:val="0"/>
          <w:marRight w:val="0"/>
          <w:marTop w:val="0"/>
          <w:marBottom w:val="0"/>
          <w:divBdr>
            <w:top w:val="none" w:sz="0" w:space="0" w:color="auto"/>
            <w:left w:val="none" w:sz="0" w:space="0" w:color="auto"/>
            <w:bottom w:val="none" w:sz="0" w:space="0" w:color="auto"/>
            <w:right w:val="none" w:sz="0" w:space="0" w:color="auto"/>
          </w:divBdr>
        </w:div>
        <w:div w:id="2099475107">
          <w:marLeft w:val="0"/>
          <w:marRight w:val="0"/>
          <w:marTop w:val="0"/>
          <w:marBottom w:val="0"/>
          <w:divBdr>
            <w:top w:val="none" w:sz="0" w:space="0" w:color="auto"/>
            <w:left w:val="none" w:sz="0" w:space="0" w:color="auto"/>
            <w:bottom w:val="none" w:sz="0" w:space="0" w:color="auto"/>
            <w:right w:val="none" w:sz="0" w:space="0" w:color="auto"/>
          </w:divBdr>
        </w:div>
        <w:div w:id="2100901942">
          <w:marLeft w:val="0"/>
          <w:marRight w:val="0"/>
          <w:marTop w:val="0"/>
          <w:marBottom w:val="0"/>
          <w:divBdr>
            <w:top w:val="none" w:sz="0" w:space="0" w:color="auto"/>
            <w:left w:val="none" w:sz="0" w:space="0" w:color="auto"/>
            <w:bottom w:val="none" w:sz="0" w:space="0" w:color="auto"/>
            <w:right w:val="none" w:sz="0" w:space="0" w:color="auto"/>
          </w:divBdr>
        </w:div>
        <w:div w:id="2107336781">
          <w:marLeft w:val="0"/>
          <w:marRight w:val="0"/>
          <w:marTop w:val="0"/>
          <w:marBottom w:val="0"/>
          <w:divBdr>
            <w:top w:val="none" w:sz="0" w:space="0" w:color="auto"/>
            <w:left w:val="none" w:sz="0" w:space="0" w:color="auto"/>
            <w:bottom w:val="none" w:sz="0" w:space="0" w:color="auto"/>
            <w:right w:val="none" w:sz="0" w:space="0" w:color="auto"/>
          </w:divBdr>
        </w:div>
        <w:div w:id="2112778814">
          <w:marLeft w:val="0"/>
          <w:marRight w:val="0"/>
          <w:marTop w:val="0"/>
          <w:marBottom w:val="0"/>
          <w:divBdr>
            <w:top w:val="none" w:sz="0" w:space="0" w:color="auto"/>
            <w:left w:val="none" w:sz="0" w:space="0" w:color="auto"/>
            <w:bottom w:val="none" w:sz="0" w:space="0" w:color="auto"/>
            <w:right w:val="none" w:sz="0" w:space="0" w:color="auto"/>
          </w:divBdr>
        </w:div>
        <w:div w:id="2116099086">
          <w:marLeft w:val="0"/>
          <w:marRight w:val="0"/>
          <w:marTop w:val="0"/>
          <w:marBottom w:val="0"/>
          <w:divBdr>
            <w:top w:val="none" w:sz="0" w:space="0" w:color="auto"/>
            <w:left w:val="none" w:sz="0" w:space="0" w:color="auto"/>
            <w:bottom w:val="none" w:sz="0" w:space="0" w:color="auto"/>
            <w:right w:val="none" w:sz="0" w:space="0" w:color="auto"/>
          </w:divBdr>
        </w:div>
        <w:div w:id="2117284008">
          <w:marLeft w:val="0"/>
          <w:marRight w:val="0"/>
          <w:marTop w:val="0"/>
          <w:marBottom w:val="0"/>
          <w:divBdr>
            <w:top w:val="none" w:sz="0" w:space="0" w:color="auto"/>
            <w:left w:val="none" w:sz="0" w:space="0" w:color="auto"/>
            <w:bottom w:val="none" w:sz="0" w:space="0" w:color="auto"/>
            <w:right w:val="none" w:sz="0" w:space="0" w:color="auto"/>
          </w:divBdr>
        </w:div>
        <w:div w:id="2119985565">
          <w:marLeft w:val="0"/>
          <w:marRight w:val="0"/>
          <w:marTop w:val="0"/>
          <w:marBottom w:val="0"/>
          <w:divBdr>
            <w:top w:val="none" w:sz="0" w:space="0" w:color="auto"/>
            <w:left w:val="none" w:sz="0" w:space="0" w:color="auto"/>
            <w:bottom w:val="none" w:sz="0" w:space="0" w:color="auto"/>
            <w:right w:val="none" w:sz="0" w:space="0" w:color="auto"/>
          </w:divBdr>
        </w:div>
        <w:div w:id="2120026165">
          <w:marLeft w:val="0"/>
          <w:marRight w:val="0"/>
          <w:marTop w:val="0"/>
          <w:marBottom w:val="0"/>
          <w:divBdr>
            <w:top w:val="none" w:sz="0" w:space="0" w:color="auto"/>
            <w:left w:val="none" w:sz="0" w:space="0" w:color="auto"/>
            <w:bottom w:val="none" w:sz="0" w:space="0" w:color="auto"/>
            <w:right w:val="none" w:sz="0" w:space="0" w:color="auto"/>
          </w:divBdr>
        </w:div>
        <w:div w:id="2121296290">
          <w:marLeft w:val="0"/>
          <w:marRight w:val="0"/>
          <w:marTop w:val="0"/>
          <w:marBottom w:val="0"/>
          <w:divBdr>
            <w:top w:val="none" w:sz="0" w:space="0" w:color="auto"/>
            <w:left w:val="none" w:sz="0" w:space="0" w:color="auto"/>
            <w:bottom w:val="none" w:sz="0" w:space="0" w:color="auto"/>
            <w:right w:val="none" w:sz="0" w:space="0" w:color="auto"/>
          </w:divBdr>
        </w:div>
        <w:div w:id="2124885917">
          <w:marLeft w:val="0"/>
          <w:marRight w:val="0"/>
          <w:marTop w:val="0"/>
          <w:marBottom w:val="0"/>
          <w:divBdr>
            <w:top w:val="none" w:sz="0" w:space="0" w:color="auto"/>
            <w:left w:val="none" w:sz="0" w:space="0" w:color="auto"/>
            <w:bottom w:val="none" w:sz="0" w:space="0" w:color="auto"/>
            <w:right w:val="none" w:sz="0" w:space="0" w:color="auto"/>
          </w:divBdr>
        </w:div>
        <w:div w:id="2125609361">
          <w:marLeft w:val="0"/>
          <w:marRight w:val="0"/>
          <w:marTop w:val="0"/>
          <w:marBottom w:val="0"/>
          <w:divBdr>
            <w:top w:val="none" w:sz="0" w:space="0" w:color="auto"/>
            <w:left w:val="none" w:sz="0" w:space="0" w:color="auto"/>
            <w:bottom w:val="none" w:sz="0" w:space="0" w:color="auto"/>
            <w:right w:val="none" w:sz="0" w:space="0" w:color="auto"/>
          </w:divBdr>
        </w:div>
        <w:div w:id="2125885646">
          <w:marLeft w:val="0"/>
          <w:marRight w:val="0"/>
          <w:marTop w:val="0"/>
          <w:marBottom w:val="0"/>
          <w:divBdr>
            <w:top w:val="none" w:sz="0" w:space="0" w:color="auto"/>
            <w:left w:val="none" w:sz="0" w:space="0" w:color="auto"/>
            <w:bottom w:val="none" w:sz="0" w:space="0" w:color="auto"/>
            <w:right w:val="none" w:sz="0" w:space="0" w:color="auto"/>
          </w:divBdr>
        </w:div>
        <w:div w:id="2129657869">
          <w:marLeft w:val="0"/>
          <w:marRight w:val="0"/>
          <w:marTop w:val="0"/>
          <w:marBottom w:val="0"/>
          <w:divBdr>
            <w:top w:val="none" w:sz="0" w:space="0" w:color="auto"/>
            <w:left w:val="none" w:sz="0" w:space="0" w:color="auto"/>
            <w:bottom w:val="none" w:sz="0" w:space="0" w:color="auto"/>
            <w:right w:val="none" w:sz="0" w:space="0" w:color="auto"/>
          </w:divBdr>
        </w:div>
        <w:div w:id="2134597065">
          <w:marLeft w:val="0"/>
          <w:marRight w:val="0"/>
          <w:marTop w:val="0"/>
          <w:marBottom w:val="0"/>
          <w:divBdr>
            <w:top w:val="none" w:sz="0" w:space="0" w:color="auto"/>
            <w:left w:val="none" w:sz="0" w:space="0" w:color="auto"/>
            <w:bottom w:val="none" w:sz="0" w:space="0" w:color="auto"/>
            <w:right w:val="none" w:sz="0" w:space="0" w:color="auto"/>
          </w:divBdr>
        </w:div>
        <w:div w:id="2135363010">
          <w:marLeft w:val="0"/>
          <w:marRight w:val="0"/>
          <w:marTop w:val="0"/>
          <w:marBottom w:val="0"/>
          <w:divBdr>
            <w:top w:val="none" w:sz="0" w:space="0" w:color="auto"/>
            <w:left w:val="none" w:sz="0" w:space="0" w:color="auto"/>
            <w:bottom w:val="none" w:sz="0" w:space="0" w:color="auto"/>
            <w:right w:val="none" w:sz="0" w:space="0" w:color="auto"/>
          </w:divBdr>
        </w:div>
      </w:divsChild>
    </w:div>
    <w:div w:id="944919603">
      <w:bodyDiv w:val="1"/>
      <w:marLeft w:val="0"/>
      <w:marRight w:val="0"/>
      <w:marTop w:val="0"/>
      <w:marBottom w:val="0"/>
      <w:divBdr>
        <w:top w:val="none" w:sz="0" w:space="0" w:color="auto"/>
        <w:left w:val="none" w:sz="0" w:space="0" w:color="auto"/>
        <w:bottom w:val="none" w:sz="0" w:space="0" w:color="auto"/>
        <w:right w:val="none" w:sz="0" w:space="0" w:color="auto"/>
      </w:divBdr>
      <w:divsChild>
        <w:div w:id="3094392">
          <w:marLeft w:val="0"/>
          <w:marRight w:val="0"/>
          <w:marTop w:val="0"/>
          <w:marBottom w:val="0"/>
          <w:divBdr>
            <w:top w:val="none" w:sz="0" w:space="0" w:color="auto"/>
            <w:left w:val="none" w:sz="0" w:space="0" w:color="auto"/>
            <w:bottom w:val="none" w:sz="0" w:space="0" w:color="auto"/>
            <w:right w:val="none" w:sz="0" w:space="0" w:color="auto"/>
          </w:divBdr>
        </w:div>
        <w:div w:id="7876730">
          <w:marLeft w:val="0"/>
          <w:marRight w:val="0"/>
          <w:marTop w:val="0"/>
          <w:marBottom w:val="0"/>
          <w:divBdr>
            <w:top w:val="none" w:sz="0" w:space="0" w:color="auto"/>
            <w:left w:val="none" w:sz="0" w:space="0" w:color="auto"/>
            <w:bottom w:val="none" w:sz="0" w:space="0" w:color="auto"/>
            <w:right w:val="none" w:sz="0" w:space="0" w:color="auto"/>
          </w:divBdr>
        </w:div>
        <w:div w:id="26830493">
          <w:marLeft w:val="0"/>
          <w:marRight w:val="0"/>
          <w:marTop w:val="0"/>
          <w:marBottom w:val="0"/>
          <w:divBdr>
            <w:top w:val="none" w:sz="0" w:space="0" w:color="auto"/>
            <w:left w:val="none" w:sz="0" w:space="0" w:color="auto"/>
            <w:bottom w:val="none" w:sz="0" w:space="0" w:color="auto"/>
            <w:right w:val="none" w:sz="0" w:space="0" w:color="auto"/>
          </w:divBdr>
        </w:div>
        <w:div w:id="34281478">
          <w:marLeft w:val="0"/>
          <w:marRight w:val="0"/>
          <w:marTop w:val="0"/>
          <w:marBottom w:val="0"/>
          <w:divBdr>
            <w:top w:val="none" w:sz="0" w:space="0" w:color="auto"/>
            <w:left w:val="none" w:sz="0" w:space="0" w:color="auto"/>
            <w:bottom w:val="none" w:sz="0" w:space="0" w:color="auto"/>
            <w:right w:val="none" w:sz="0" w:space="0" w:color="auto"/>
          </w:divBdr>
        </w:div>
        <w:div w:id="125045926">
          <w:marLeft w:val="0"/>
          <w:marRight w:val="0"/>
          <w:marTop w:val="0"/>
          <w:marBottom w:val="0"/>
          <w:divBdr>
            <w:top w:val="none" w:sz="0" w:space="0" w:color="auto"/>
            <w:left w:val="none" w:sz="0" w:space="0" w:color="auto"/>
            <w:bottom w:val="none" w:sz="0" w:space="0" w:color="auto"/>
            <w:right w:val="none" w:sz="0" w:space="0" w:color="auto"/>
          </w:divBdr>
        </w:div>
        <w:div w:id="135220191">
          <w:marLeft w:val="0"/>
          <w:marRight w:val="0"/>
          <w:marTop w:val="0"/>
          <w:marBottom w:val="0"/>
          <w:divBdr>
            <w:top w:val="none" w:sz="0" w:space="0" w:color="auto"/>
            <w:left w:val="none" w:sz="0" w:space="0" w:color="auto"/>
            <w:bottom w:val="none" w:sz="0" w:space="0" w:color="auto"/>
            <w:right w:val="none" w:sz="0" w:space="0" w:color="auto"/>
          </w:divBdr>
        </w:div>
        <w:div w:id="136263144">
          <w:marLeft w:val="0"/>
          <w:marRight w:val="0"/>
          <w:marTop w:val="0"/>
          <w:marBottom w:val="0"/>
          <w:divBdr>
            <w:top w:val="none" w:sz="0" w:space="0" w:color="auto"/>
            <w:left w:val="none" w:sz="0" w:space="0" w:color="auto"/>
            <w:bottom w:val="none" w:sz="0" w:space="0" w:color="auto"/>
            <w:right w:val="none" w:sz="0" w:space="0" w:color="auto"/>
          </w:divBdr>
        </w:div>
        <w:div w:id="139084300">
          <w:marLeft w:val="0"/>
          <w:marRight w:val="0"/>
          <w:marTop w:val="0"/>
          <w:marBottom w:val="0"/>
          <w:divBdr>
            <w:top w:val="none" w:sz="0" w:space="0" w:color="auto"/>
            <w:left w:val="none" w:sz="0" w:space="0" w:color="auto"/>
            <w:bottom w:val="none" w:sz="0" w:space="0" w:color="auto"/>
            <w:right w:val="none" w:sz="0" w:space="0" w:color="auto"/>
          </w:divBdr>
        </w:div>
        <w:div w:id="180121043">
          <w:marLeft w:val="0"/>
          <w:marRight w:val="0"/>
          <w:marTop w:val="0"/>
          <w:marBottom w:val="0"/>
          <w:divBdr>
            <w:top w:val="none" w:sz="0" w:space="0" w:color="auto"/>
            <w:left w:val="none" w:sz="0" w:space="0" w:color="auto"/>
            <w:bottom w:val="none" w:sz="0" w:space="0" w:color="auto"/>
            <w:right w:val="none" w:sz="0" w:space="0" w:color="auto"/>
          </w:divBdr>
        </w:div>
        <w:div w:id="212543598">
          <w:marLeft w:val="0"/>
          <w:marRight w:val="0"/>
          <w:marTop w:val="0"/>
          <w:marBottom w:val="0"/>
          <w:divBdr>
            <w:top w:val="none" w:sz="0" w:space="0" w:color="auto"/>
            <w:left w:val="none" w:sz="0" w:space="0" w:color="auto"/>
            <w:bottom w:val="none" w:sz="0" w:space="0" w:color="auto"/>
            <w:right w:val="none" w:sz="0" w:space="0" w:color="auto"/>
          </w:divBdr>
        </w:div>
        <w:div w:id="231087140">
          <w:marLeft w:val="0"/>
          <w:marRight w:val="0"/>
          <w:marTop w:val="0"/>
          <w:marBottom w:val="0"/>
          <w:divBdr>
            <w:top w:val="none" w:sz="0" w:space="0" w:color="auto"/>
            <w:left w:val="none" w:sz="0" w:space="0" w:color="auto"/>
            <w:bottom w:val="none" w:sz="0" w:space="0" w:color="auto"/>
            <w:right w:val="none" w:sz="0" w:space="0" w:color="auto"/>
          </w:divBdr>
        </w:div>
        <w:div w:id="292060548">
          <w:marLeft w:val="0"/>
          <w:marRight w:val="0"/>
          <w:marTop w:val="0"/>
          <w:marBottom w:val="0"/>
          <w:divBdr>
            <w:top w:val="none" w:sz="0" w:space="0" w:color="auto"/>
            <w:left w:val="none" w:sz="0" w:space="0" w:color="auto"/>
            <w:bottom w:val="none" w:sz="0" w:space="0" w:color="auto"/>
            <w:right w:val="none" w:sz="0" w:space="0" w:color="auto"/>
          </w:divBdr>
        </w:div>
        <w:div w:id="305089227">
          <w:marLeft w:val="0"/>
          <w:marRight w:val="0"/>
          <w:marTop w:val="0"/>
          <w:marBottom w:val="0"/>
          <w:divBdr>
            <w:top w:val="none" w:sz="0" w:space="0" w:color="auto"/>
            <w:left w:val="none" w:sz="0" w:space="0" w:color="auto"/>
            <w:bottom w:val="none" w:sz="0" w:space="0" w:color="auto"/>
            <w:right w:val="none" w:sz="0" w:space="0" w:color="auto"/>
          </w:divBdr>
        </w:div>
        <w:div w:id="333728922">
          <w:marLeft w:val="0"/>
          <w:marRight w:val="0"/>
          <w:marTop w:val="0"/>
          <w:marBottom w:val="0"/>
          <w:divBdr>
            <w:top w:val="none" w:sz="0" w:space="0" w:color="auto"/>
            <w:left w:val="none" w:sz="0" w:space="0" w:color="auto"/>
            <w:bottom w:val="none" w:sz="0" w:space="0" w:color="auto"/>
            <w:right w:val="none" w:sz="0" w:space="0" w:color="auto"/>
          </w:divBdr>
        </w:div>
        <w:div w:id="453867995">
          <w:marLeft w:val="0"/>
          <w:marRight w:val="0"/>
          <w:marTop w:val="0"/>
          <w:marBottom w:val="0"/>
          <w:divBdr>
            <w:top w:val="none" w:sz="0" w:space="0" w:color="auto"/>
            <w:left w:val="none" w:sz="0" w:space="0" w:color="auto"/>
            <w:bottom w:val="none" w:sz="0" w:space="0" w:color="auto"/>
            <w:right w:val="none" w:sz="0" w:space="0" w:color="auto"/>
          </w:divBdr>
        </w:div>
        <w:div w:id="472066991">
          <w:marLeft w:val="0"/>
          <w:marRight w:val="0"/>
          <w:marTop w:val="0"/>
          <w:marBottom w:val="0"/>
          <w:divBdr>
            <w:top w:val="none" w:sz="0" w:space="0" w:color="auto"/>
            <w:left w:val="none" w:sz="0" w:space="0" w:color="auto"/>
            <w:bottom w:val="none" w:sz="0" w:space="0" w:color="auto"/>
            <w:right w:val="none" w:sz="0" w:space="0" w:color="auto"/>
          </w:divBdr>
        </w:div>
        <w:div w:id="496504902">
          <w:marLeft w:val="0"/>
          <w:marRight w:val="0"/>
          <w:marTop w:val="0"/>
          <w:marBottom w:val="0"/>
          <w:divBdr>
            <w:top w:val="none" w:sz="0" w:space="0" w:color="auto"/>
            <w:left w:val="none" w:sz="0" w:space="0" w:color="auto"/>
            <w:bottom w:val="none" w:sz="0" w:space="0" w:color="auto"/>
            <w:right w:val="none" w:sz="0" w:space="0" w:color="auto"/>
          </w:divBdr>
        </w:div>
        <w:div w:id="505633486">
          <w:marLeft w:val="0"/>
          <w:marRight w:val="0"/>
          <w:marTop w:val="0"/>
          <w:marBottom w:val="0"/>
          <w:divBdr>
            <w:top w:val="none" w:sz="0" w:space="0" w:color="auto"/>
            <w:left w:val="none" w:sz="0" w:space="0" w:color="auto"/>
            <w:bottom w:val="none" w:sz="0" w:space="0" w:color="auto"/>
            <w:right w:val="none" w:sz="0" w:space="0" w:color="auto"/>
          </w:divBdr>
        </w:div>
        <w:div w:id="516234689">
          <w:marLeft w:val="0"/>
          <w:marRight w:val="0"/>
          <w:marTop w:val="0"/>
          <w:marBottom w:val="0"/>
          <w:divBdr>
            <w:top w:val="none" w:sz="0" w:space="0" w:color="auto"/>
            <w:left w:val="none" w:sz="0" w:space="0" w:color="auto"/>
            <w:bottom w:val="none" w:sz="0" w:space="0" w:color="auto"/>
            <w:right w:val="none" w:sz="0" w:space="0" w:color="auto"/>
          </w:divBdr>
        </w:div>
        <w:div w:id="652103040">
          <w:marLeft w:val="0"/>
          <w:marRight w:val="0"/>
          <w:marTop w:val="0"/>
          <w:marBottom w:val="0"/>
          <w:divBdr>
            <w:top w:val="none" w:sz="0" w:space="0" w:color="auto"/>
            <w:left w:val="none" w:sz="0" w:space="0" w:color="auto"/>
            <w:bottom w:val="none" w:sz="0" w:space="0" w:color="auto"/>
            <w:right w:val="none" w:sz="0" w:space="0" w:color="auto"/>
          </w:divBdr>
        </w:div>
        <w:div w:id="691878151">
          <w:marLeft w:val="0"/>
          <w:marRight w:val="0"/>
          <w:marTop w:val="0"/>
          <w:marBottom w:val="0"/>
          <w:divBdr>
            <w:top w:val="none" w:sz="0" w:space="0" w:color="auto"/>
            <w:left w:val="none" w:sz="0" w:space="0" w:color="auto"/>
            <w:bottom w:val="none" w:sz="0" w:space="0" w:color="auto"/>
            <w:right w:val="none" w:sz="0" w:space="0" w:color="auto"/>
          </w:divBdr>
        </w:div>
        <w:div w:id="766463614">
          <w:marLeft w:val="0"/>
          <w:marRight w:val="0"/>
          <w:marTop w:val="0"/>
          <w:marBottom w:val="0"/>
          <w:divBdr>
            <w:top w:val="none" w:sz="0" w:space="0" w:color="auto"/>
            <w:left w:val="none" w:sz="0" w:space="0" w:color="auto"/>
            <w:bottom w:val="none" w:sz="0" w:space="0" w:color="auto"/>
            <w:right w:val="none" w:sz="0" w:space="0" w:color="auto"/>
          </w:divBdr>
        </w:div>
        <w:div w:id="779836766">
          <w:marLeft w:val="0"/>
          <w:marRight w:val="0"/>
          <w:marTop w:val="0"/>
          <w:marBottom w:val="0"/>
          <w:divBdr>
            <w:top w:val="none" w:sz="0" w:space="0" w:color="auto"/>
            <w:left w:val="none" w:sz="0" w:space="0" w:color="auto"/>
            <w:bottom w:val="none" w:sz="0" w:space="0" w:color="auto"/>
            <w:right w:val="none" w:sz="0" w:space="0" w:color="auto"/>
          </w:divBdr>
        </w:div>
        <w:div w:id="826241019">
          <w:marLeft w:val="0"/>
          <w:marRight w:val="0"/>
          <w:marTop w:val="0"/>
          <w:marBottom w:val="0"/>
          <w:divBdr>
            <w:top w:val="none" w:sz="0" w:space="0" w:color="auto"/>
            <w:left w:val="none" w:sz="0" w:space="0" w:color="auto"/>
            <w:bottom w:val="none" w:sz="0" w:space="0" w:color="auto"/>
            <w:right w:val="none" w:sz="0" w:space="0" w:color="auto"/>
          </w:divBdr>
        </w:div>
        <w:div w:id="829104591">
          <w:marLeft w:val="0"/>
          <w:marRight w:val="0"/>
          <w:marTop w:val="0"/>
          <w:marBottom w:val="0"/>
          <w:divBdr>
            <w:top w:val="none" w:sz="0" w:space="0" w:color="auto"/>
            <w:left w:val="none" w:sz="0" w:space="0" w:color="auto"/>
            <w:bottom w:val="none" w:sz="0" w:space="0" w:color="auto"/>
            <w:right w:val="none" w:sz="0" w:space="0" w:color="auto"/>
          </w:divBdr>
        </w:div>
        <w:div w:id="905186497">
          <w:marLeft w:val="0"/>
          <w:marRight w:val="0"/>
          <w:marTop w:val="0"/>
          <w:marBottom w:val="0"/>
          <w:divBdr>
            <w:top w:val="none" w:sz="0" w:space="0" w:color="auto"/>
            <w:left w:val="none" w:sz="0" w:space="0" w:color="auto"/>
            <w:bottom w:val="none" w:sz="0" w:space="0" w:color="auto"/>
            <w:right w:val="none" w:sz="0" w:space="0" w:color="auto"/>
          </w:divBdr>
        </w:div>
        <w:div w:id="973409383">
          <w:marLeft w:val="0"/>
          <w:marRight w:val="0"/>
          <w:marTop w:val="0"/>
          <w:marBottom w:val="0"/>
          <w:divBdr>
            <w:top w:val="none" w:sz="0" w:space="0" w:color="auto"/>
            <w:left w:val="none" w:sz="0" w:space="0" w:color="auto"/>
            <w:bottom w:val="none" w:sz="0" w:space="0" w:color="auto"/>
            <w:right w:val="none" w:sz="0" w:space="0" w:color="auto"/>
          </w:divBdr>
        </w:div>
        <w:div w:id="1019351297">
          <w:marLeft w:val="0"/>
          <w:marRight w:val="0"/>
          <w:marTop w:val="0"/>
          <w:marBottom w:val="0"/>
          <w:divBdr>
            <w:top w:val="none" w:sz="0" w:space="0" w:color="auto"/>
            <w:left w:val="none" w:sz="0" w:space="0" w:color="auto"/>
            <w:bottom w:val="none" w:sz="0" w:space="0" w:color="auto"/>
            <w:right w:val="none" w:sz="0" w:space="0" w:color="auto"/>
          </w:divBdr>
        </w:div>
        <w:div w:id="1137842763">
          <w:marLeft w:val="0"/>
          <w:marRight w:val="0"/>
          <w:marTop w:val="0"/>
          <w:marBottom w:val="0"/>
          <w:divBdr>
            <w:top w:val="none" w:sz="0" w:space="0" w:color="auto"/>
            <w:left w:val="none" w:sz="0" w:space="0" w:color="auto"/>
            <w:bottom w:val="none" w:sz="0" w:space="0" w:color="auto"/>
            <w:right w:val="none" w:sz="0" w:space="0" w:color="auto"/>
          </w:divBdr>
        </w:div>
        <w:div w:id="1179546485">
          <w:marLeft w:val="0"/>
          <w:marRight w:val="0"/>
          <w:marTop w:val="0"/>
          <w:marBottom w:val="0"/>
          <w:divBdr>
            <w:top w:val="none" w:sz="0" w:space="0" w:color="auto"/>
            <w:left w:val="none" w:sz="0" w:space="0" w:color="auto"/>
            <w:bottom w:val="none" w:sz="0" w:space="0" w:color="auto"/>
            <w:right w:val="none" w:sz="0" w:space="0" w:color="auto"/>
          </w:divBdr>
        </w:div>
        <w:div w:id="1204906707">
          <w:marLeft w:val="0"/>
          <w:marRight w:val="0"/>
          <w:marTop w:val="0"/>
          <w:marBottom w:val="0"/>
          <w:divBdr>
            <w:top w:val="none" w:sz="0" w:space="0" w:color="auto"/>
            <w:left w:val="none" w:sz="0" w:space="0" w:color="auto"/>
            <w:bottom w:val="none" w:sz="0" w:space="0" w:color="auto"/>
            <w:right w:val="none" w:sz="0" w:space="0" w:color="auto"/>
          </w:divBdr>
        </w:div>
        <w:div w:id="1230339512">
          <w:marLeft w:val="0"/>
          <w:marRight w:val="0"/>
          <w:marTop w:val="0"/>
          <w:marBottom w:val="0"/>
          <w:divBdr>
            <w:top w:val="none" w:sz="0" w:space="0" w:color="auto"/>
            <w:left w:val="none" w:sz="0" w:space="0" w:color="auto"/>
            <w:bottom w:val="none" w:sz="0" w:space="0" w:color="auto"/>
            <w:right w:val="none" w:sz="0" w:space="0" w:color="auto"/>
          </w:divBdr>
        </w:div>
        <w:div w:id="1242062665">
          <w:marLeft w:val="0"/>
          <w:marRight w:val="0"/>
          <w:marTop w:val="0"/>
          <w:marBottom w:val="0"/>
          <w:divBdr>
            <w:top w:val="none" w:sz="0" w:space="0" w:color="auto"/>
            <w:left w:val="none" w:sz="0" w:space="0" w:color="auto"/>
            <w:bottom w:val="none" w:sz="0" w:space="0" w:color="auto"/>
            <w:right w:val="none" w:sz="0" w:space="0" w:color="auto"/>
          </w:divBdr>
        </w:div>
        <w:div w:id="1264724755">
          <w:marLeft w:val="0"/>
          <w:marRight w:val="0"/>
          <w:marTop w:val="0"/>
          <w:marBottom w:val="0"/>
          <w:divBdr>
            <w:top w:val="none" w:sz="0" w:space="0" w:color="auto"/>
            <w:left w:val="none" w:sz="0" w:space="0" w:color="auto"/>
            <w:bottom w:val="none" w:sz="0" w:space="0" w:color="auto"/>
            <w:right w:val="none" w:sz="0" w:space="0" w:color="auto"/>
          </w:divBdr>
        </w:div>
        <w:div w:id="1295910017">
          <w:marLeft w:val="0"/>
          <w:marRight w:val="0"/>
          <w:marTop w:val="0"/>
          <w:marBottom w:val="0"/>
          <w:divBdr>
            <w:top w:val="none" w:sz="0" w:space="0" w:color="auto"/>
            <w:left w:val="none" w:sz="0" w:space="0" w:color="auto"/>
            <w:bottom w:val="none" w:sz="0" w:space="0" w:color="auto"/>
            <w:right w:val="none" w:sz="0" w:space="0" w:color="auto"/>
          </w:divBdr>
        </w:div>
        <w:div w:id="1298025045">
          <w:marLeft w:val="0"/>
          <w:marRight w:val="0"/>
          <w:marTop w:val="0"/>
          <w:marBottom w:val="0"/>
          <w:divBdr>
            <w:top w:val="none" w:sz="0" w:space="0" w:color="auto"/>
            <w:left w:val="none" w:sz="0" w:space="0" w:color="auto"/>
            <w:bottom w:val="none" w:sz="0" w:space="0" w:color="auto"/>
            <w:right w:val="none" w:sz="0" w:space="0" w:color="auto"/>
          </w:divBdr>
        </w:div>
        <w:div w:id="1340934264">
          <w:marLeft w:val="0"/>
          <w:marRight w:val="0"/>
          <w:marTop w:val="0"/>
          <w:marBottom w:val="0"/>
          <w:divBdr>
            <w:top w:val="none" w:sz="0" w:space="0" w:color="auto"/>
            <w:left w:val="none" w:sz="0" w:space="0" w:color="auto"/>
            <w:bottom w:val="none" w:sz="0" w:space="0" w:color="auto"/>
            <w:right w:val="none" w:sz="0" w:space="0" w:color="auto"/>
          </w:divBdr>
        </w:div>
        <w:div w:id="1362433076">
          <w:marLeft w:val="0"/>
          <w:marRight w:val="0"/>
          <w:marTop w:val="0"/>
          <w:marBottom w:val="0"/>
          <w:divBdr>
            <w:top w:val="none" w:sz="0" w:space="0" w:color="auto"/>
            <w:left w:val="none" w:sz="0" w:space="0" w:color="auto"/>
            <w:bottom w:val="none" w:sz="0" w:space="0" w:color="auto"/>
            <w:right w:val="none" w:sz="0" w:space="0" w:color="auto"/>
          </w:divBdr>
        </w:div>
        <w:div w:id="1374383148">
          <w:marLeft w:val="0"/>
          <w:marRight w:val="0"/>
          <w:marTop w:val="0"/>
          <w:marBottom w:val="0"/>
          <w:divBdr>
            <w:top w:val="none" w:sz="0" w:space="0" w:color="auto"/>
            <w:left w:val="none" w:sz="0" w:space="0" w:color="auto"/>
            <w:bottom w:val="none" w:sz="0" w:space="0" w:color="auto"/>
            <w:right w:val="none" w:sz="0" w:space="0" w:color="auto"/>
          </w:divBdr>
        </w:div>
        <w:div w:id="1393576080">
          <w:marLeft w:val="0"/>
          <w:marRight w:val="0"/>
          <w:marTop w:val="0"/>
          <w:marBottom w:val="0"/>
          <w:divBdr>
            <w:top w:val="none" w:sz="0" w:space="0" w:color="auto"/>
            <w:left w:val="none" w:sz="0" w:space="0" w:color="auto"/>
            <w:bottom w:val="none" w:sz="0" w:space="0" w:color="auto"/>
            <w:right w:val="none" w:sz="0" w:space="0" w:color="auto"/>
          </w:divBdr>
        </w:div>
        <w:div w:id="1395199000">
          <w:marLeft w:val="0"/>
          <w:marRight w:val="0"/>
          <w:marTop w:val="0"/>
          <w:marBottom w:val="0"/>
          <w:divBdr>
            <w:top w:val="none" w:sz="0" w:space="0" w:color="auto"/>
            <w:left w:val="none" w:sz="0" w:space="0" w:color="auto"/>
            <w:bottom w:val="none" w:sz="0" w:space="0" w:color="auto"/>
            <w:right w:val="none" w:sz="0" w:space="0" w:color="auto"/>
          </w:divBdr>
        </w:div>
        <w:div w:id="1422294870">
          <w:marLeft w:val="0"/>
          <w:marRight w:val="0"/>
          <w:marTop w:val="0"/>
          <w:marBottom w:val="0"/>
          <w:divBdr>
            <w:top w:val="none" w:sz="0" w:space="0" w:color="auto"/>
            <w:left w:val="none" w:sz="0" w:space="0" w:color="auto"/>
            <w:bottom w:val="none" w:sz="0" w:space="0" w:color="auto"/>
            <w:right w:val="none" w:sz="0" w:space="0" w:color="auto"/>
          </w:divBdr>
        </w:div>
        <w:div w:id="1429422885">
          <w:marLeft w:val="0"/>
          <w:marRight w:val="0"/>
          <w:marTop w:val="0"/>
          <w:marBottom w:val="0"/>
          <w:divBdr>
            <w:top w:val="none" w:sz="0" w:space="0" w:color="auto"/>
            <w:left w:val="none" w:sz="0" w:space="0" w:color="auto"/>
            <w:bottom w:val="none" w:sz="0" w:space="0" w:color="auto"/>
            <w:right w:val="none" w:sz="0" w:space="0" w:color="auto"/>
          </w:divBdr>
        </w:div>
        <w:div w:id="1435980998">
          <w:marLeft w:val="0"/>
          <w:marRight w:val="0"/>
          <w:marTop w:val="0"/>
          <w:marBottom w:val="0"/>
          <w:divBdr>
            <w:top w:val="none" w:sz="0" w:space="0" w:color="auto"/>
            <w:left w:val="none" w:sz="0" w:space="0" w:color="auto"/>
            <w:bottom w:val="none" w:sz="0" w:space="0" w:color="auto"/>
            <w:right w:val="none" w:sz="0" w:space="0" w:color="auto"/>
          </w:divBdr>
        </w:div>
        <w:div w:id="1443377064">
          <w:marLeft w:val="0"/>
          <w:marRight w:val="0"/>
          <w:marTop w:val="0"/>
          <w:marBottom w:val="0"/>
          <w:divBdr>
            <w:top w:val="none" w:sz="0" w:space="0" w:color="auto"/>
            <w:left w:val="none" w:sz="0" w:space="0" w:color="auto"/>
            <w:bottom w:val="none" w:sz="0" w:space="0" w:color="auto"/>
            <w:right w:val="none" w:sz="0" w:space="0" w:color="auto"/>
          </w:divBdr>
        </w:div>
        <w:div w:id="1456094808">
          <w:marLeft w:val="0"/>
          <w:marRight w:val="0"/>
          <w:marTop w:val="0"/>
          <w:marBottom w:val="0"/>
          <w:divBdr>
            <w:top w:val="none" w:sz="0" w:space="0" w:color="auto"/>
            <w:left w:val="none" w:sz="0" w:space="0" w:color="auto"/>
            <w:bottom w:val="none" w:sz="0" w:space="0" w:color="auto"/>
            <w:right w:val="none" w:sz="0" w:space="0" w:color="auto"/>
          </w:divBdr>
        </w:div>
        <w:div w:id="1504004421">
          <w:marLeft w:val="0"/>
          <w:marRight w:val="0"/>
          <w:marTop w:val="0"/>
          <w:marBottom w:val="0"/>
          <w:divBdr>
            <w:top w:val="none" w:sz="0" w:space="0" w:color="auto"/>
            <w:left w:val="none" w:sz="0" w:space="0" w:color="auto"/>
            <w:bottom w:val="none" w:sz="0" w:space="0" w:color="auto"/>
            <w:right w:val="none" w:sz="0" w:space="0" w:color="auto"/>
          </w:divBdr>
        </w:div>
        <w:div w:id="1568035265">
          <w:marLeft w:val="0"/>
          <w:marRight w:val="0"/>
          <w:marTop w:val="0"/>
          <w:marBottom w:val="0"/>
          <w:divBdr>
            <w:top w:val="none" w:sz="0" w:space="0" w:color="auto"/>
            <w:left w:val="none" w:sz="0" w:space="0" w:color="auto"/>
            <w:bottom w:val="none" w:sz="0" w:space="0" w:color="auto"/>
            <w:right w:val="none" w:sz="0" w:space="0" w:color="auto"/>
          </w:divBdr>
        </w:div>
        <w:div w:id="1577782324">
          <w:marLeft w:val="0"/>
          <w:marRight w:val="0"/>
          <w:marTop w:val="0"/>
          <w:marBottom w:val="0"/>
          <w:divBdr>
            <w:top w:val="none" w:sz="0" w:space="0" w:color="auto"/>
            <w:left w:val="none" w:sz="0" w:space="0" w:color="auto"/>
            <w:bottom w:val="none" w:sz="0" w:space="0" w:color="auto"/>
            <w:right w:val="none" w:sz="0" w:space="0" w:color="auto"/>
          </w:divBdr>
        </w:div>
        <w:div w:id="1641961792">
          <w:marLeft w:val="0"/>
          <w:marRight w:val="0"/>
          <w:marTop w:val="0"/>
          <w:marBottom w:val="0"/>
          <w:divBdr>
            <w:top w:val="none" w:sz="0" w:space="0" w:color="auto"/>
            <w:left w:val="none" w:sz="0" w:space="0" w:color="auto"/>
            <w:bottom w:val="none" w:sz="0" w:space="0" w:color="auto"/>
            <w:right w:val="none" w:sz="0" w:space="0" w:color="auto"/>
          </w:divBdr>
        </w:div>
        <w:div w:id="1767917981">
          <w:marLeft w:val="0"/>
          <w:marRight w:val="0"/>
          <w:marTop w:val="0"/>
          <w:marBottom w:val="0"/>
          <w:divBdr>
            <w:top w:val="none" w:sz="0" w:space="0" w:color="auto"/>
            <w:left w:val="none" w:sz="0" w:space="0" w:color="auto"/>
            <w:bottom w:val="none" w:sz="0" w:space="0" w:color="auto"/>
            <w:right w:val="none" w:sz="0" w:space="0" w:color="auto"/>
          </w:divBdr>
        </w:div>
        <w:div w:id="1773436564">
          <w:marLeft w:val="0"/>
          <w:marRight w:val="0"/>
          <w:marTop w:val="0"/>
          <w:marBottom w:val="0"/>
          <w:divBdr>
            <w:top w:val="none" w:sz="0" w:space="0" w:color="auto"/>
            <w:left w:val="none" w:sz="0" w:space="0" w:color="auto"/>
            <w:bottom w:val="none" w:sz="0" w:space="0" w:color="auto"/>
            <w:right w:val="none" w:sz="0" w:space="0" w:color="auto"/>
          </w:divBdr>
        </w:div>
        <w:div w:id="1809198606">
          <w:marLeft w:val="0"/>
          <w:marRight w:val="0"/>
          <w:marTop w:val="0"/>
          <w:marBottom w:val="0"/>
          <w:divBdr>
            <w:top w:val="none" w:sz="0" w:space="0" w:color="auto"/>
            <w:left w:val="none" w:sz="0" w:space="0" w:color="auto"/>
            <w:bottom w:val="none" w:sz="0" w:space="0" w:color="auto"/>
            <w:right w:val="none" w:sz="0" w:space="0" w:color="auto"/>
          </w:divBdr>
        </w:div>
        <w:div w:id="1883638283">
          <w:marLeft w:val="0"/>
          <w:marRight w:val="0"/>
          <w:marTop w:val="0"/>
          <w:marBottom w:val="0"/>
          <w:divBdr>
            <w:top w:val="none" w:sz="0" w:space="0" w:color="auto"/>
            <w:left w:val="none" w:sz="0" w:space="0" w:color="auto"/>
            <w:bottom w:val="none" w:sz="0" w:space="0" w:color="auto"/>
            <w:right w:val="none" w:sz="0" w:space="0" w:color="auto"/>
          </w:divBdr>
        </w:div>
        <w:div w:id="1986818148">
          <w:marLeft w:val="0"/>
          <w:marRight w:val="0"/>
          <w:marTop w:val="0"/>
          <w:marBottom w:val="0"/>
          <w:divBdr>
            <w:top w:val="none" w:sz="0" w:space="0" w:color="auto"/>
            <w:left w:val="none" w:sz="0" w:space="0" w:color="auto"/>
            <w:bottom w:val="none" w:sz="0" w:space="0" w:color="auto"/>
            <w:right w:val="none" w:sz="0" w:space="0" w:color="auto"/>
          </w:divBdr>
        </w:div>
        <w:div w:id="2066562433">
          <w:marLeft w:val="0"/>
          <w:marRight w:val="0"/>
          <w:marTop w:val="0"/>
          <w:marBottom w:val="0"/>
          <w:divBdr>
            <w:top w:val="none" w:sz="0" w:space="0" w:color="auto"/>
            <w:left w:val="none" w:sz="0" w:space="0" w:color="auto"/>
            <w:bottom w:val="none" w:sz="0" w:space="0" w:color="auto"/>
            <w:right w:val="none" w:sz="0" w:space="0" w:color="auto"/>
          </w:divBdr>
        </w:div>
      </w:divsChild>
    </w:div>
    <w:div w:id="1217207402">
      <w:bodyDiv w:val="1"/>
      <w:marLeft w:val="0"/>
      <w:marRight w:val="0"/>
      <w:marTop w:val="0"/>
      <w:marBottom w:val="0"/>
      <w:divBdr>
        <w:top w:val="none" w:sz="0" w:space="0" w:color="auto"/>
        <w:left w:val="none" w:sz="0" w:space="0" w:color="auto"/>
        <w:bottom w:val="none" w:sz="0" w:space="0" w:color="auto"/>
        <w:right w:val="none" w:sz="0" w:space="0" w:color="auto"/>
      </w:divBdr>
      <w:divsChild>
        <w:div w:id="115368517">
          <w:marLeft w:val="0"/>
          <w:marRight w:val="0"/>
          <w:marTop w:val="0"/>
          <w:marBottom w:val="0"/>
          <w:divBdr>
            <w:top w:val="none" w:sz="0" w:space="0" w:color="auto"/>
            <w:left w:val="none" w:sz="0" w:space="0" w:color="auto"/>
            <w:bottom w:val="none" w:sz="0" w:space="0" w:color="auto"/>
            <w:right w:val="none" w:sz="0" w:space="0" w:color="auto"/>
          </w:divBdr>
          <w:divsChild>
            <w:div w:id="2036076635">
              <w:marLeft w:val="0"/>
              <w:marRight w:val="0"/>
              <w:marTop w:val="0"/>
              <w:marBottom w:val="0"/>
              <w:divBdr>
                <w:top w:val="none" w:sz="0" w:space="0" w:color="auto"/>
                <w:left w:val="none" w:sz="0" w:space="0" w:color="auto"/>
                <w:bottom w:val="none" w:sz="0" w:space="0" w:color="auto"/>
                <w:right w:val="none" w:sz="0" w:space="0" w:color="auto"/>
              </w:divBdr>
            </w:div>
          </w:divsChild>
        </w:div>
        <w:div w:id="325598077">
          <w:marLeft w:val="0"/>
          <w:marRight w:val="0"/>
          <w:marTop w:val="0"/>
          <w:marBottom w:val="0"/>
          <w:divBdr>
            <w:top w:val="none" w:sz="0" w:space="0" w:color="auto"/>
            <w:left w:val="none" w:sz="0" w:space="0" w:color="auto"/>
            <w:bottom w:val="none" w:sz="0" w:space="0" w:color="auto"/>
            <w:right w:val="none" w:sz="0" w:space="0" w:color="auto"/>
          </w:divBdr>
          <w:divsChild>
            <w:div w:id="700978054">
              <w:marLeft w:val="0"/>
              <w:marRight w:val="0"/>
              <w:marTop w:val="0"/>
              <w:marBottom w:val="0"/>
              <w:divBdr>
                <w:top w:val="none" w:sz="0" w:space="0" w:color="auto"/>
                <w:left w:val="none" w:sz="0" w:space="0" w:color="auto"/>
                <w:bottom w:val="none" w:sz="0" w:space="0" w:color="auto"/>
                <w:right w:val="none" w:sz="0" w:space="0" w:color="auto"/>
              </w:divBdr>
            </w:div>
          </w:divsChild>
        </w:div>
        <w:div w:id="1242104864">
          <w:marLeft w:val="0"/>
          <w:marRight w:val="0"/>
          <w:marTop w:val="0"/>
          <w:marBottom w:val="0"/>
          <w:divBdr>
            <w:top w:val="none" w:sz="0" w:space="0" w:color="auto"/>
            <w:left w:val="none" w:sz="0" w:space="0" w:color="auto"/>
            <w:bottom w:val="none" w:sz="0" w:space="0" w:color="auto"/>
            <w:right w:val="none" w:sz="0" w:space="0" w:color="auto"/>
          </w:divBdr>
          <w:divsChild>
            <w:div w:id="76680695">
              <w:marLeft w:val="0"/>
              <w:marRight w:val="0"/>
              <w:marTop w:val="0"/>
              <w:marBottom w:val="0"/>
              <w:divBdr>
                <w:top w:val="none" w:sz="0" w:space="0" w:color="auto"/>
                <w:left w:val="none" w:sz="0" w:space="0" w:color="auto"/>
                <w:bottom w:val="none" w:sz="0" w:space="0" w:color="auto"/>
                <w:right w:val="none" w:sz="0" w:space="0" w:color="auto"/>
              </w:divBdr>
            </w:div>
          </w:divsChild>
        </w:div>
        <w:div w:id="1949584981">
          <w:marLeft w:val="0"/>
          <w:marRight w:val="0"/>
          <w:marTop w:val="0"/>
          <w:marBottom w:val="0"/>
          <w:divBdr>
            <w:top w:val="none" w:sz="0" w:space="0" w:color="auto"/>
            <w:left w:val="none" w:sz="0" w:space="0" w:color="auto"/>
            <w:bottom w:val="none" w:sz="0" w:space="0" w:color="auto"/>
            <w:right w:val="none" w:sz="0" w:space="0" w:color="auto"/>
          </w:divBdr>
          <w:divsChild>
            <w:div w:id="141158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4814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um.kielce.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wajs\Desktop\umowa%20projekt%20sp%2019.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8F16DA-F25F-4A16-B636-02C4D388B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umowa projekt sp 19.dot</Template>
  <TotalTime>17</TotalTime>
  <Pages>1</Pages>
  <Words>13663</Words>
  <Characters>81979</Characters>
  <Application>Microsoft Office Word</Application>
  <DocSecurity>0</DocSecurity>
  <Lines>683</Lines>
  <Paragraphs>190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95452</CharactersWithSpaces>
  <SharedDoc>false</SharedDoc>
  <HLinks>
    <vt:vector size="6" baseType="variant">
      <vt:variant>
        <vt:i4>2359371</vt:i4>
      </vt:variant>
      <vt:variant>
        <vt:i4>0</vt:i4>
      </vt:variant>
      <vt:variant>
        <vt:i4>0</vt:i4>
      </vt:variant>
      <vt:variant>
        <vt:i4>5</vt:i4>
      </vt:variant>
      <vt:variant>
        <vt:lpwstr>mailto:iod@um.kielce.pl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Aneta Wajs;Bartosz Czaja</dc:creator>
  <cp:keywords/>
  <dc:description/>
  <cp:lastModifiedBy>Lidia Kałuża</cp:lastModifiedBy>
  <cp:revision>6</cp:revision>
  <cp:lastPrinted>2024-04-24T08:22:00Z</cp:lastPrinted>
  <dcterms:created xsi:type="dcterms:W3CDTF">2024-04-23T09:43:00Z</dcterms:created>
  <dcterms:modified xsi:type="dcterms:W3CDTF">2024-04-24T08:23:00Z</dcterms:modified>
</cp:coreProperties>
</file>