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9C2D2" w14:textId="01DF2472" w:rsidR="00913FFC" w:rsidRPr="00AB0BE6" w:rsidRDefault="00913FFC" w:rsidP="00913FFC">
      <w:pPr>
        <w:tabs>
          <w:tab w:val="left" w:pos="851"/>
        </w:tabs>
        <w:spacing w:after="0" w:line="276" w:lineRule="auto"/>
        <w:jc w:val="right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AB0BE6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Załącznik nr 1</w:t>
      </w:r>
      <w:r w:rsidR="00036B49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2</w:t>
      </w:r>
    </w:p>
    <w:p w14:paraId="12722518" w14:textId="77777777" w:rsidR="00913FFC" w:rsidRDefault="00913FFC" w:rsidP="00913FFC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14:paraId="55A0F7B9" w14:textId="77777777" w:rsidR="00DC3B06" w:rsidRDefault="00DC3B06" w:rsidP="00913FFC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14:paraId="3A17D7BB" w14:textId="5EF41A47" w:rsidR="00913FFC" w:rsidRPr="007D6F64" w:rsidRDefault="00913FFC" w:rsidP="00913FFC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D6F6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Zestawienie kosztów robót budowlanych*</w:t>
      </w:r>
    </w:p>
    <w:p w14:paraId="3FBBE724" w14:textId="1314FF81" w:rsidR="00913FFC" w:rsidRPr="00FA688B" w:rsidRDefault="00913FFC" w:rsidP="00913FFC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A688B">
        <w:rPr>
          <w:rFonts w:ascii="Times New Roman" w:hAnsi="Times New Roman" w:cs="Times New Roman"/>
          <w:b/>
          <w:color w:val="000000"/>
          <w:sz w:val="24"/>
          <w:szCs w:val="24"/>
        </w:rPr>
        <w:t>na zadanie pn. „</w:t>
      </w:r>
      <w:r w:rsidR="00AD1D96" w:rsidRPr="00AD1D96">
        <w:rPr>
          <w:rFonts w:ascii="Times New Roman" w:hAnsi="Times New Roman" w:cs="Times New Roman"/>
          <w:b/>
          <w:color w:val="000000"/>
          <w:sz w:val="24"/>
          <w:szCs w:val="24"/>
        </w:rPr>
        <w:t>Budowa budynku wielofunkcyjnego w Wierzawicach – żłobek oraz klub seniora</w:t>
      </w:r>
      <w:r w:rsidRPr="00FA688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</w:p>
    <w:p w14:paraId="65357FBE" w14:textId="77777777" w:rsidR="00A3008D" w:rsidRPr="00D637BA" w:rsidRDefault="00A3008D" w:rsidP="00A3008D">
      <w:pPr>
        <w:tabs>
          <w:tab w:val="left" w:pos="851"/>
        </w:tabs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5401"/>
        <w:gridCol w:w="1061"/>
        <w:gridCol w:w="1327"/>
        <w:gridCol w:w="1281"/>
      </w:tblGrid>
      <w:tr w:rsidR="005E4912" w:rsidRPr="00DC3B06" w14:paraId="03E318AC" w14:textId="77777777" w:rsidTr="00AD1D96">
        <w:trPr>
          <w:cantSplit/>
          <w:trHeight w:val="450"/>
          <w:jc w:val="center"/>
        </w:trPr>
        <w:tc>
          <w:tcPr>
            <w:tcW w:w="290" w:type="pct"/>
            <w:vMerge w:val="restart"/>
            <w:shd w:val="clear" w:color="auto" w:fill="auto"/>
            <w:vAlign w:val="center"/>
            <w:hideMark/>
          </w:tcPr>
          <w:p w14:paraId="50728778" w14:textId="77777777" w:rsidR="005E4912" w:rsidRPr="00DC3B06" w:rsidRDefault="005E4912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805" w:type="pct"/>
            <w:vMerge w:val="restart"/>
            <w:shd w:val="clear" w:color="auto" w:fill="auto"/>
            <w:vAlign w:val="center"/>
            <w:hideMark/>
          </w:tcPr>
          <w:p w14:paraId="54C3F291" w14:textId="77777777" w:rsidR="005E4912" w:rsidRPr="00DC3B06" w:rsidRDefault="005E4912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Rodzaj robót</w:t>
            </w:r>
          </w:p>
        </w:tc>
        <w:tc>
          <w:tcPr>
            <w:tcW w:w="551" w:type="pct"/>
            <w:vMerge w:val="restart"/>
            <w:shd w:val="clear" w:color="auto" w:fill="auto"/>
            <w:vAlign w:val="center"/>
            <w:hideMark/>
          </w:tcPr>
          <w:p w14:paraId="7C3D74B2" w14:textId="77777777" w:rsidR="00695403" w:rsidRPr="00DC3B06" w:rsidRDefault="00695403" w:rsidP="0069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netto</w:t>
            </w:r>
          </w:p>
          <w:p w14:paraId="5CB2D091" w14:textId="77777777" w:rsidR="005E4912" w:rsidRPr="00DC3B06" w:rsidRDefault="00695403" w:rsidP="0069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(zł)</w:t>
            </w:r>
          </w:p>
        </w:tc>
        <w:tc>
          <w:tcPr>
            <w:tcW w:w="689" w:type="pct"/>
            <w:vMerge w:val="restart"/>
            <w:shd w:val="clear" w:color="auto" w:fill="auto"/>
            <w:vAlign w:val="center"/>
            <w:hideMark/>
          </w:tcPr>
          <w:p w14:paraId="52F826E9" w14:textId="77777777" w:rsidR="005E4912" w:rsidRPr="00DC3B06" w:rsidRDefault="00695403" w:rsidP="0069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podatku</w:t>
            </w:r>
          </w:p>
          <w:p w14:paraId="14F9A97D" w14:textId="77777777" w:rsidR="005E4912" w:rsidRPr="00DC3B06" w:rsidRDefault="005E4912" w:rsidP="0069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(zł)</w:t>
            </w:r>
          </w:p>
        </w:tc>
        <w:tc>
          <w:tcPr>
            <w:tcW w:w="665" w:type="pct"/>
            <w:vMerge w:val="restart"/>
            <w:shd w:val="clear" w:color="auto" w:fill="auto"/>
            <w:vAlign w:val="center"/>
            <w:hideMark/>
          </w:tcPr>
          <w:p w14:paraId="48E7E904" w14:textId="77777777" w:rsidR="005E4912" w:rsidRPr="00DC3B06" w:rsidRDefault="005E4912" w:rsidP="0069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brutto (zł)</w:t>
            </w:r>
          </w:p>
        </w:tc>
      </w:tr>
      <w:tr w:rsidR="005E4912" w:rsidRPr="00DC3B06" w14:paraId="5B1C1857" w14:textId="77777777" w:rsidTr="00AD1D96">
        <w:trPr>
          <w:cantSplit/>
          <w:trHeight w:val="486"/>
          <w:jc w:val="center"/>
        </w:trPr>
        <w:tc>
          <w:tcPr>
            <w:tcW w:w="290" w:type="pct"/>
            <w:vMerge/>
            <w:vAlign w:val="center"/>
            <w:hideMark/>
          </w:tcPr>
          <w:p w14:paraId="3A362646" w14:textId="77777777" w:rsidR="005E4912" w:rsidRPr="00DC3B06" w:rsidRDefault="005E4912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805" w:type="pct"/>
            <w:vMerge/>
            <w:vAlign w:val="center"/>
            <w:hideMark/>
          </w:tcPr>
          <w:p w14:paraId="4A671037" w14:textId="77777777" w:rsidR="005E4912" w:rsidRPr="00DC3B06" w:rsidRDefault="005E4912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51" w:type="pct"/>
            <w:vMerge/>
            <w:vAlign w:val="center"/>
            <w:hideMark/>
          </w:tcPr>
          <w:p w14:paraId="6EE5DE14" w14:textId="77777777" w:rsidR="005E4912" w:rsidRPr="00DC3B06" w:rsidRDefault="005E4912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89" w:type="pct"/>
            <w:vMerge/>
            <w:vAlign w:val="center"/>
            <w:hideMark/>
          </w:tcPr>
          <w:p w14:paraId="038585C7" w14:textId="77777777" w:rsidR="005E4912" w:rsidRPr="00DC3B06" w:rsidRDefault="005E4912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65" w:type="pct"/>
            <w:vMerge/>
            <w:vAlign w:val="center"/>
            <w:hideMark/>
          </w:tcPr>
          <w:p w14:paraId="3469D4F9" w14:textId="77777777" w:rsidR="005E4912" w:rsidRPr="00DC3B06" w:rsidRDefault="005E4912" w:rsidP="00D637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  <w:tr w:rsidR="005E4912" w:rsidRPr="00DC3B06" w14:paraId="7D3FD094" w14:textId="77777777" w:rsidTr="00AD1D96">
        <w:trPr>
          <w:gridAfter w:val="3"/>
          <w:wAfter w:w="1905" w:type="pct"/>
          <w:cantSplit/>
          <w:trHeight w:val="212"/>
          <w:jc w:val="center"/>
        </w:trPr>
        <w:tc>
          <w:tcPr>
            <w:tcW w:w="3095" w:type="pct"/>
            <w:gridSpan w:val="2"/>
            <w:vAlign w:val="center"/>
          </w:tcPr>
          <w:p w14:paraId="5FDEB12C" w14:textId="77777777" w:rsidR="005E4912" w:rsidRPr="00DC3B06" w:rsidRDefault="005E4912" w:rsidP="00D637B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b/>
                <w:lang w:eastAsia="pl-PL"/>
              </w:rPr>
              <w:t>Rozdział 1 – Roboty budowlane budynek</w:t>
            </w:r>
          </w:p>
        </w:tc>
      </w:tr>
      <w:tr w:rsidR="000A5905" w:rsidRPr="00DC3B06" w14:paraId="728DD6D3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1431B7AD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52602FB4" w14:textId="5B3F4598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Przygotowanie terenu pod budowę</w:t>
            </w:r>
          </w:p>
        </w:tc>
        <w:tc>
          <w:tcPr>
            <w:tcW w:w="551" w:type="pct"/>
            <w:shd w:val="clear" w:color="auto" w:fill="auto"/>
            <w:noWrap/>
          </w:tcPr>
          <w:p w14:paraId="4F12EDA6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2433CA4E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71E4D35F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63DBF4D3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46774B79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69972D4F" w14:textId="255DC072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Budowa fundamentów i ścian zewnętrznych</w:t>
            </w:r>
          </w:p>
        </w:tc>
        <w:tc>
          <w:tcPr>
            <w:tcW w:w="551" w:type="pct"/>
            <w:shd w:val="clear" w:color="auto" w:fill="auto"/>
            <w:noWrap/>
          </w:tcPr>
          <w:p w14:paraId="67B20D0F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34ABDEBA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408C5D16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65825759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084C28B5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6CC26A5D" w14:textId="1FC7927A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Montaż strop</w:t>
            </w:r>
            <w:r w:rsidR="003B6DAC"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ów</w:t>
            </w: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i dachu</w:t>
            </w:r>
          </w:p>
        </w:tc>
        <w:tc>
          <w:tcPr>
            <w:tcW w:w="551" w:type="pct"/>
            <w:shd w:val="clear" w:color="auto" w:fill="auto"/>
            <w:noWrap/>
          </w:tcPr>
          <w:p w14:paraId="79775DFA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735D4B1C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5D1764C9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5E33991B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19EAF0B1" w14:textId="2D76A6A6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6520667B" w14:textId="33B694D3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Montaż okien i drzwi zewnętrznych</w:t>
            </w:r>
          </w:p>
        </w:tc>
        <w:tc>
          <w:tcPr>
            <w:tcW w:w="551" w:type="pct"/>
            <w:shd w:val="clear" w:color="auto" w:fill="auto"/>
            <w:noWrap/>
          </w:tcPr>
          <w:p w14:paraId="27085A29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06778E0C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339109D9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21C7EE44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7C858163" w14:textId="31E6357B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28C1B857" w14:textId="7E783CCA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Montaż drzwi wewnętrznych</w:t>
            </w:r>
          </w:p>
        </w:tc>
        <w:tc>
          <w:tcPr>
            <w:tcW w:w="551" w:type="pct"/>
            <w:shd w:val="clear" w:color="auto" w:fill="auto"/>
            <w:noWrap/>
          </w:tcPr>
          <w:p w14:paraId="2AC9A15F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14408318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09F1F16F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208695E6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0E0C705C" w14:textId="4900207D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0E3F421B" w14:textId="65C0FEED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Wykonanie tynków wewnętrznych i zewnętrznych</w:t>
            </w:r>
          </w:p>
        </w:tc>
        <w:tc>
          <w:tcPr>
            <w:tcW w:w="551" w:type="pct"/>
            <w:shd w:val="clear" w:color="auto" w:fill="auto"/>
            <w:noWrap/>
          </w:tcPr>
          <w:p w14:paraId="2BD7C0A1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0F05AA85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676B7579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147E6BEA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66316474" w14:textId="6E32EC3F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0FE7B66C" w14:textId="3800B984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Wykonanie izolacji termicznej ścian</w:t>
            </w:r>
          </w:p>
        </w:tc>
        <w:tc>
          <w:tcPr>
            <w:tcW w:w="551" w:type="pct"/>
            <w:shd w:val="clear" w:color="auto" w:fill="auto"/>
            <w:noWrap/>
          </w:tcPr>
          <w:p w14:paraId="474DFF83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165019DC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19FCDB86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2835F5F0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50FEA761" w14:textId="78C1A246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546816FE" w14:textId="0ED9DA9E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Malowanie ścian i sufitów</w:t>
            </w:r>
          </w:p>
        </w:tc>
        <w:tc>
          <w:tcPr>
            <w:tcW w:w="551" w:type="pct"/>
            <w:shd w:val="clear" w:color="auto" w:fill="auto"/>
            <w:noWrap/>
          </w:tcPr>
          <w:p w14:paraId="3846F78C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15939792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5A2A6A1E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0FB2D6D0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3928C763" w14:textId="682BC8A8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6C75FA94" w14:textId="56A494D2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Montaż podłóg</w:t>
            </w:r>
          </w:p>
        </w:tc>
        <w:tc>
          <w:tcPr>
            <w:tcW w:w="551" w:type="pct"/>
            <w:shd w:val="clear" w:color="auto" w:fill="auto"/>
            <w:noWrap/>
          </w:tcPr>
          <w:p w14:paraId="051AE2E6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737F5104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765400E2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085DE798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0928F4FF" w14:textId="769BFC9F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034B9BE7" w14:textId="02EE29B0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Zagospodarowanie terenu</w:t>
            </w:r>
          </w:p>
        </w:tc>
        <w:tc>
          <w:tcPr>
            <w:tcW w:w="551" w:type="pct"/>
            <w:shd w:val="clear" w:color="auto" w:fill="auto"/>
            <w:noWrap/>
          </w:tcPr>
          <w:p w14:paraId="06A8A86A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0F51A688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4A6E6678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3D1970BD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67488880" w14:textId="3CE7D2CA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64A975CF" w14:textId="05C1FFE9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Roboty pozostałe</w:t>
            </w:r>
          </w:p>
        </w:tc>
        <w:tc>
          <w:tcPr>
            <w:tcW w:w="551" w:type="pct"/>
            <w:shd w:val="clear" w:color="auto" w:fill="auto"/>
            <w:noWrap/>
          </w:tcPr>
          <w:p w14:paraId="541961D6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6CCB2E33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49B8441A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3AFE4C9F" w14:textId="77777777" w:rsidTr="00AD1D96">
        <w:trPr>
          <w:gridAfter w:val="3"/>
          <w:wAfter w:w="1905" w:type="pct"/>
          <w:cantSplit/>
          <w:trHeight w:val="245"/>
          <w:jc w:val="center"/>
        </w:trPr>
        <w:tc>
          <w:tcPr>
            <w:tcW w:w="3095" w:type="pct"/>
            <w:gridSpan w:val="2"/>
            <w:shd w:val="clear" w:color="auto" w:fill="auto"/>
            <w:noWrap/>
          </w:tcPr>
          <w:p w14:paraId="242BAFA7" w14:textId="072D3B3C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b/>
                <w:lang w:eastAsia="pl-PL"/>
              </w:rPr>
              <w:t>Rozdział 2 Przyłącz</w:t>
            </w:r>
            <w:r w:rsidR="003B6DAC" w:rsidRPr="00DC3B06">
              <w:rPr>
                <w:rFonts w:ascii="Times New Roman" w:eastAsia="Times New Roman" w:hAnsi="Times New Roman" w:cs="Times New Roman"/>
                <w:b/>
                <w:lang w:eastAsia="pl-PL"/>
              </w:rPr>
              <w:t>a</w:t>
            </w:r>
          </w:p>
        </w:tc>
      </w:tr>
      <w:tr w:rsidR="000A5905" w:rsidRPr="00DC3B06" w14:paraId="3FFE5FC7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48CE3705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2A218AB1" w14:textId="77777777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hAnsi="Times New Roman" w:cs="Times New Roman"/>
              </w:rPr>
              <w:t>Przyłącze do sieci wodociągowej</w:t>
            </w:r>
          </w:p>
        </w:tc>
        <w:tc>
          <w:tcPr>
            <w:tcW w:w="551" w:type="pct"/>
            <w:shd w:val="clear" w:color="auto" w:fill="auto"/>
            <w:noWrap/>
          </w:tcPr>
          <w:p w14:paraId="63D273E7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1BB54953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14CAB7EB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02977DEE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1CAD31FB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3B63381C" w14:textId="117118C6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Przyłącze do sieci kanaliza</w:t>
            </w:r>
            <w:r w:rsidR="003B6DAC"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cyjnej</w:t>
            </w:r>
          </w:p>
        </w:tc>
        <w:tc>
          <w:tcPr>
            <w:tcW w:w="551" w:type="pct"/>
            <w:shd w:val="clear" w:color="auto" w:fill="auto"/>
            <w:noWrap/>
          </w:tcPr>
          <w:p w14:paraId="686C606A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20BB9EF9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58CE6F7A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4D043446" w14:textId="77777777" w:rsidTr="00AD1D96">
        <w:trPr>
          <w:gridAfter w:val="3"/>
          <w:wAfter w:w="1905" w:type="pct"/>
          <w:cantSplit/>
          <w:trHeight w:val="245"/>
          <w:jc w:val="center"/>
        </w:trPr>
        <w:tc>
          <w:tcPr>
            <w:tcW w:w="3095" w:type="pct"/>
            <w:gridSpan w:val="2"/>
            <w:shd w:val="clear" w:color="auto" w:fill="auto"/>
            <w:noWrap/>
          </w:tcPr>
          <w:p w14:paraId="08C6C870" w14:textId="2C79EA79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Rozdział 3 – Instalacje </w:t>
            </w:r>
          </w:p>
        </w:tc>
      </w:tr>
      <w:tr w:rsidR="000A5905" w:rsidRPr="00DC3B06" w14:paraId="490F0C4C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60B84672" w14:textId="1AF5E975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18737443" w14:textId="464B0EB6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Wykonanie instalacji wewnętrznych i zewnętrznych (wod. kan., grzewcza, gazowa, </w:t>
            </w:r>
            <w:r w:rsidR="003B6DAC"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elektryczna, </w:t>
            </w: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wentylacyjna)</w:t>
            </w:r>
          </w:p>
        </w:tc>
        <w:tc>
          <w:tcPr>
            <w:tcW w:w="551" w:type="pct"/>
            <w:shd w:val="clear" w:color="auto" w:fill="auto"/>
            <w:noWrap/>
          </w:tcPr>
          <w:p w14:paraId="203FE796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4EA436A4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0CD1008E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13FB60C6" w14:textId="77777777" w:rsidTr="00AD1D96">
        <w:trPr>
          <w:cantSplit/>
          <w:trHeight w:val="100"/>
          <w:jc w:val="center"/>
        </w:trPr>
        <w:tc>
          <w:tcPr>
            <w:tcW w:w="290" w:type="pct"/>
            <w:shd w:val="clear" w:color="auto" w:fill="auto"/>
            <w:noWrap/>
          </w:tcPr>
          <w:p w14:paraId="358132F8" w14:textId="03D1AEC9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388D2085" w14:textId="77777777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Instalacja solarna</w:t>
            </w:r>
          </w:p>
        </w:tc>
        <w:tc>
          <w:tcPr>
            <w:tcW w:w="551" w:type="pct"/>
            <w:shd w:val="clear" w:color="auto" w:fill="auto"/>
            <w:noWrap/>
          </w:tcPr>
          <w:p w14:paraId="192572A6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4CAC0619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7E72C4F8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3A5F6934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04BE2BAE" w14:textId="22121F18" w:rsidR="000A5905" w:rsidRPr="00DC3B06" w:rsidRDefault="003B6DAC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0E9E6C95" w14:textId="77777777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Zasilanie budynku, instalacje WLZ oraz rozdzielnie budynku </w:t>
            </w:r>
          </w:p>
        </w:tc>
        <w:tc>
          <w:tcPr>
            <w:tcW w:w="551" w:type="pct"/>
            <w:shd w:val="clear" w:color="auto" w:fill="auto"/>
            <w:noWrap/>
          </w:tcPr>
          <w:p w14:paraId="6EB856B5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30E36201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1E338AC5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4EC319BC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7953CE39" w14:textId="2C3F9B69" w:rsidR="000A5905" w:rsidRPr="00DC3B06" w:rsidRDefault="003B6DAC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1F1B54D9" w14:textId="63CACF77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Instalacja oświetleniowa </w:t>
            </w:r>
          </w:p>
        </w:tc>
        <w:tc>
          <w:tcPr>
            <w:tcW w:w="551" w:type="pct"/>
            <w:shd w:val="clear" w:color="auto" w:fill="auto"/>
            <w:noWrap/>
          </w:tcPr>
          <w:p w14:paraId="7692D149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7973D028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6B058B6F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2F3A3146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2DBF173E" w14:textId="1F39CDC2" w:rsidR="000A5905" w:rsidRPr="00DC3B06" w:rsidRDefault="003B6DAC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16EB661D" w14:textId="32C41D40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Instalacja gniazdowa </w:t>
            </w:r>
          </w:p>
        </w:tc>
        <w:tc>
          <w:tcPr>
            <w:tcW w:w="551" w:type="pct"/>
            <w:shd w:val="clear" w:color="auto" w:fill="auto"/>
            <w:noWrap/>
          </w:tcPr>
          <w:p w14:paraId="5FB9300A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5E74D0BD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4278CC16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7E6ECD04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4ACC5A41" w14:textId="07975150" w:rsidR="000A5905" w:rsidRPr="00DC3B06" w:rsidRDefault="003B6DAC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1CAF39F2" w14:textId="77777777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Instalacja oświetlenia ewakuacyjnego i awaryjnego</w:t>
            </w:r>
          </w:p>
        </w:tc>
        <w:tc>
          <w:tcPr>
            <w:tcW w:w="551" w:type="pct"/>
            <w:shd w:val="clear" w:color="auto" w:fill="auto"/>
            <w:noWrap/>
          </w:tcPr>
          <w:p w14:paraId="094EB396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2B4C3D96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26E370E5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51D0209B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7BBC0BC2" w14:textId="531728A0" w:rsidR="000A5905" w:rsidRPr="00DC3B06" w:rsidRDefault="003B6DAC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781C14AC" w14:textId="77777777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Instalacja teletechniczna/multimedialna (rzutnik z ekranem, sieć internetowa LAN)</w:t>
            </w:r>
          </w:p>
        </w:tc>
        <w:tc>
          <w:tcPr>
            <w:tcW w:w="551" w:type="pct"/>
            <w:shd w:val="clear" w:color="auto" w:fill="auto"/>
            <w:noWrap/>
          </w:tcPr>
          <w:p w14:paraId="68520CC8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2EC15011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492955DF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027D4FBA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387FB6EC" w14:textId="3A7E75AA" w:rsidR="000A5905" w:rsidRPr="00DC3B06" w:rsidRDefault="003B6DAC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169942B2" w14:textId="77777777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Instalacja odgromowa i uziom fundamentów</w:t>
            </w:r>
          </w:p>
        </w:tc>
        <w:tc>
          <w:tcPr>
            <w:tcW w:w="551" w:type="pct"/>
            <w:shd w:val="clear" w:color="auto" w:fill="auto"/>
            <w:noWrap/>
          </w:tcPr>
          <w:p w14:paraId="10A05AAB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72C307D8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3F10CC60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70083D92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1C6845AD" w14:textId="2074D80C" w:rsidR="000A5905" w:rsidRPr="00DC3B06" w:rsidRDefault="003B6DAC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6745ACAE" w14:textId="77777777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Instalacja video domofonowa</w:t>
            </w:r>
          </w:p>
        </w:tc>
        <w:tc>
          <w:tcPr>
            <w:tcW w:w="551" w:type="pct"/>
            <w:shd w:val="clear" w:color="auto" w:fill="auto"/>
            <w:noWrap/>
          </w:tcPr>
          <w:p w14:paraId="76FE6DD8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19C8E11F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4A711A3C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1CB9A7D1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072EF8B6" w14:textId="7E5274F8" w:rsidR="000A5905" w:rsidRPr="00DC3B06" w:rsidRDefault="003B6DAC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30081C89" w14:textId="77777777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Instalacja antywłamaniowa</w:t>
            </w:r>
          </w:p>
        </w:tc>
        <w:tc>
          <w:tcPr>
            <w:tcW w:w="551" w:type="pct"/>
            <w:shd w:val="clear" w:color="auto" w:fill="auto"/>
            <w:noWrap/>
          </w:tcPr>
          <w:p w14:paraId="423B7302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7DB7F940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15E2112D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24580D63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1967C6CF" w14:textId="09C621BC" w:rsidR="000A5905" w:rsidRPr="00DC3B06" w:rsidRDefault="003B6DAC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3D42AA6C" w14:textId="77777777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hAnsi="Times New Roman" w:cs="Times New Roman"/>
              </w:rPr>
              <w:t>Instalacja monitoringu wizyjnego</w:t>
            </w:r>
          </w:p>
        </w:tc>
        <w:tc>
          <w:tcPr>
            <w:tcW w:w="551" w:type="pct"/>
            <w:shd w:val="clear" w:color="auto" w:fill="auto"/>
            <w:noWrap/>
          </w:tcPr>
          <w:p w14:paraId="4190C60E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6A0AD23D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3C304F1E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0677294D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06AE88B0" w14:textId="1DBC7613" w:rsidR="000A5905" w:rsidRPr="00DC3B06" w:rsidRDefault="003B6DAC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70BE8AB2" w14:textId="77777777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Instalacja okablowania strukturalnego</w:t>
            </w:r>
          </w:p>
        </w:tc>
        <w:tc>
          <w:tcPr>
            <w:tcW w:w="551" w:type="pct"/>
            <w:shd w:val="clear" w:color="auto" w:fill="auto"/>
            <w:noWrap/>
          </w:tcPr>
          <w:p w14:paraId="58DBC8CC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02B316F3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2B841DC7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37207C71" w14:textId="77777777" w:rsidTr="00AD1D96">
        <w:trPr>
          <w:cantSplit/>
          <w:trHeight w:val="90"/>
          <w:jc w:val="center"/>
        </w:trPr>
        <w:tc>
          <w:tcPr>
            <w:tcW w:w="290" w:type="pct"/>
            <w:shd w:val="clear" w:color="auto" w:fill="auto"/>
            <w:noWrap/>
          </w:tcPr>
          <w:p w14:paraId="24781676" w14:textId="49098A16" w:rsidR="000A5905" w:rsidRPr="00DC3B06" w:rsidRDefault="003B6DAC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2E027C25" w14:textId="77777777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Instalacja telewizyjna DVB-T, DVB-S</w:t>
            </w:r>
          </w:p>
        </w:tc>
        <w:tc>
          <w:tcPr>
            <w:tcW w:w="551" w:type="pct"/>
            <w:shd w:val="clear" w:color="auto" w:fill="auto"/>
            <w:noWrap/>
          </w:tcPr>
          <w:p w14:paraId="306151A9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20869F68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679E188B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68BA5435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7452BCC3" w14:textId="2CD5AA45" w:rsidR="000A5905" w:rsidRPr="00DC3B06" w:rsidRDefault="003B6DAC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25206A25" w14:textId="7264B49F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Roboty pozostałe</w:t>
            </w:r>
          </w:p>
        </w:tc>
        <w:tc>
          <w:tcPr>
            <w:tcW w:w="551" w:type="pct"/>
            <w:shd w:val="clear" w:color="auto" w:fill="auto"/>
            <w:noWrap/>
          </w:tcPr>
          <w:p w14:paraId="6794D718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540CA2C3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03CCF407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00B67EE0" w14:textId="77777777" w:rsidTr="00AD1D96">
        <w:trPr>
          <w:gridAfter w:val="3"/>
          <w:wAfter w:w="1905" w:type="pct"/>
          <w:cantSplit/>
          <w:trHeight w:val="245"/>
          <w:jc w:val="center"/>
        </w:trPr>
        <w:tc>
          <w:tcPr>
            <w:tcW w:w="3095" w:type="pct"/>
            <w:gridSpan w:val="2"/>
            <w:shd w:val="clear" w:color="auto" w:fill="auto"/>
            <w:noWrap/>
          </w:tcPr>
          <w:p w14:paraId="4F3D60C7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b/>
                <w:lang w:eastAsia="pl-PL"/>
              </w:rPr>
              <w:t>Rozdział 5 – Instalacja fotowoltaiczna</w:t>
            </w:r>
          </w:p>
        </w:tc>
      </w:tr>
      <w:tr w:rsidR="000A5905" w:rsidRPr="00DC3B06" w14:paraId="57BBBB74" w14:textId="77777777" w:rsidTr="00AD1D96">
        <w:trPr>
          <w:cantSplit/>
          <w:trHeight w:val="245"/>
          <w:jc w:val="center"/>
        </w:trPr>
        <w:tc>
          <w:tcPr>
            <w:tcW w:w="290" w:type="pct"/>
            <w:shd w:val="clear" w:color="auto" w:fill="auto"/>
            <w:noWrap/>
          </w:tcPr>
          <w:p w14:paraId="742DFCE9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C3B0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805" w:type="pct"/>
            <w:shd w:val="clear" w:color="auto" w:fill="auto"/>
            <w:vAlign w:val="bottom"/>
          </w:tcPr>
          <w:p w14:paraId="234C76ED" w14:textId="77777777" w:rsidR="000A5905" w:rsidRPr="00DC3B06" w:rsidRDefault="000A5905" w:rsidP="000A5905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Cs/>
                <w:color w:val="000000"/>
              </w:rPr>
              <w:t>Instalacja fotowoltaiczna</w:t>
            </w:r>
          </w:p>
        </w:tc>
        <w:tc>
          <w:tcPr>
            <w:tcW w:w="551" w:type="pct"/>
            <w:shd w:val="clear" w:color="auto" w:fill="auto"/>
            <w:noWrap/>
          </w:tcPr>
          <w:p w14:paraId="477B1FEA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5984283A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3E081934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A5905" w:rsidRPr="00DC3B06" w14:paraId="2BD91DD9" w14:textId="77777777" w:rsidTr="00AD1D96">
        <w:trPr>
          <w:cantSplit/>
          <w:trHeight w:val="245"/>
          <w:jc w:val="center"/>
        </w:trPr>
        <w:tc>
          <w:tcPr>
            <w:tcW w:w="3095" w:type="pct"/>
            <w:gridSpan w:val="2"/>
            <w:shd w:val="clear" w:color="auto" w:fill="auto"/>
            <w:noWrap/>
          </w:tcPr>
          <w:p w14:paraId="581329A1" w14:textId="77777777" w:rsidR="000A5905" w:rsidRPr="00DC3B06" w:rsidRDefault="000A5905" w:rsidP="000A59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3B0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Razem</w:t>
            </w:r>
          </w:p>
        </w:tc>
        <w:tc>
          <w:tcPr>
            <w:tcW w:w="551" w:type="pct"/>
            <w:shd w:val="clear" w:color="auto" w:fill="auto"/>
            <w:noWrap/>
          </w:tcPr>
          <w:p w14:paraId="7230F32E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14:paraId="5AEE28EA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65" w:type="pct"/>
            <w:shd w:val="clear" w:color="auto" w:fill="auto"/>
            <w:noWrap/>
          </w:tcPr>
          <w:p w14:paraId="7DA486ED" w14:textId="77777777" w:rsidR="000A5905" w:rsidRPr="00DC3B06" w:rsidRDefault="000A5905" w:rsidP="000A5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14:paraId="5BADF942" w14:textId="77777777" w:rsidR="00DC3B06" w:rsidRDefault="00DC3B06" w:rsidP="00913FFC">
      <w:pPr>
        <w:rPr>
          <w:rFonts w:ascii="Times New Roman" w:hAnsi="Times New Roman" w:cs="Times New Roman"/>
          <w:i/>
          <w:szCs w:val="24"/>
        </w:rPr>
      </w:pPr>
    </w:p>
    <w:p w14:paraId="0CE1B7ED" w14:textId="1B4C5D8F" w:rsidR="005E4912" w:rsidRPr="00DC3B06" w:rsidRDefault="00913FFC" w:rsidP="00913FFC">
      <w:pPr>
        <w:rPr>
          <w:rFonts w:ascii="Times New Roman" w:hAnsi="Times New Roman" w:cs="Times New Roman"/>
          <w:i/>
          <w:sz w:val="20"/>
          <w:szCs w:val="20"/>
        </w:rPr>
      </w:pPr>
      <w:r w:rsidRPr="00DC3B06">
        <w:rPr>
          <w:rFonts w:ascii="Times New Roman" w:hAnsi="Times New Roman" w:cs="Times New Roman"/>
          <w:i/>
          <w:sz w:val="20"/>
          <w:szCs w:val="20"/>
        </w:rPr>
        <w:t>* Należy dołączyć przy zgłoszeniu zakończenia każdego etapu zadania.</w:t>
      </w:r>
    </w:p>
    <w:sectPr w:rsidR="005E4912" w:rsidRPr="00DC3B06" w:rsidSect="00AD1D9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BF25695"/>
    <w:multiLevelType w:val="hybridMultilevel"/>
    <w:tmpl w:val="30442C82"/>
    <w:lvl w:ilvl="0" w:tplc="2A3456E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5718E"/>
    <w:multiLevelType w:val="singleLevel"/>
    <w:tmpl w:val="8AA66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3" w15:restartNumberingAfterBreak="0">
    <w:nsid w:val="73777A35"/>
    <w:multiLevelType w:val="hybridMultilevel"/>
    <w:tmpl w:val="4EB02000"/>
    <w:lvl w:ilvl="0" w:tplc="B38EDD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621121">
    <w:abstractNumId w:val="0"/>
  </w:num>
  <w:num w:numId="2" w16cid:durableId="2019647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9678926">
    <w:abstractNumId w:val="2"/>
  </w:num>
  <w:num w:numId="4" w16cid:durableId="233783844">
    <w:abstractNumId w:val="1"/>
  </w:num>
  <w:num w:numId="5" w16cid:durableId="1067017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C31"/>
    <w:rsid w:val="00036B49"/>
    <w:rsid w:val="000A5905"/>
    <w:rsid w:val="00123C07"/>
    <w:rsid w:val="00223ABE"/>
    <w:rsid w:val="00343BBA"/>
    <w:rsid w:val="003B6DAC"/>
    <w:rsid w:val="005A5A54"/>
    <w:rsid w:val="005E4912"/>
    <w:rsid w:val="00695403"/>
    <w:rsid w:val="006A0C31"/>
    <w:rsid w:val="00716D96"/>
    <w:rsid w:val="007268F4"/>
    <w:rsid w:val="007915B6"/>
    <w:rsid w:val="007F25E2"/>
    <w:rsid w:val="00913FFC"/>
    <w:rsid w:val="00947EED"/>
    <w:rsid w:val="00A273F4"/>
    <w:rsid w:val="00A3008D"/>
    <w:rsid w:val="00AD1D96"/>
    <w:rsid w:val="00B35F20"/>
    <w:rsid w:val="00B96CC5"/>
    <w:rsid w:val="00BF280D"/>
    <w:rsid w:val="00D42635"/>
    <w:rsid w:val="00D637BA"/>
    <w:rsid w:val="00D85D9D"/>
    <w:rsid w:val="00DC3B06"/>
    <w:rsid w:val="00E0191E"/>
    <w:rsid w:val="00F94F01"/>
    <w:rsid w:val="00FA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6793"/>
  <w15:chartTrackingRefBased/>
  <w15:docId w15:val="{A07DA043-2710-4B80-ACD1-B2670F6B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0C31"/>
  </w:style>
  <w:style w:type="paragraph" w:styleId="Nagwek1">
    <w:name w:val="heading 1"/>
    <w:basedOn w:val="Normalny"/>
    <w:next w:val="Normalny"/>
    <w:link w:val="Nagwek1Znak"/>
    <w:qFormat/>
    <w:rsid w:val="006A0C31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6A0C31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6A0C31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6A0C31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6A0C31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6A0C31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6A0C31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0C31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6A0C31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6A0C31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6A0C31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6A0C31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6A0C31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6A0C31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6A0C31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6A0C31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A27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3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Sztych</dc:creator>
  <cp:keywords/>
  <dc:description/>
  <cp:lastModifiedBy>Karolina Siwek</cp:lastModifiedBy>
  <cp:revision>7</cp:revision>
  <cp:lastPrinted>2024-04-03T11:03:00Z</cp:lastPrinted>
  <dcterms:created xsi:type="dcterms:W3CDTF">2024-04-03T11:02:00Z</dcterms:created>
  <dcterms:modified xsi:type="dcterms:W3CDTF">2024-04-05T11:05:00Z</dcterms:modified>
</cp:coreProperties>
</file>