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12135" w14:textId="77777777"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SWZ</w:t>
      </w:r>
    </w:p>
    <w:bookmarkEnd w:id="0"/>
    <w:p w14:paraId="4213D55B" w14:textId="77777777" w:rsidR="00EF759E" w:rsidRPr="00EF759E" w:rsidRDefault="00D938BD" w:rsidP="00EF759E">
      <w:pPr>
        <w:keepNext/>
        <w:spacing w:after="60"/>
        <w:outlineLvl w:val="2"/>
        <w:rPr>
          <w:rFonts w:ascii="Calibri Light" w:hAnsi="Calibri Light" w:cs="Calibri Light"/>
          <w:b/>
          <w:bCs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bookmarkStart w:id="2" w:name="_Hlk65602632"/>
      <w:r w:rsidR="00EF759E" w:rsidRPr="00EF759E">
        <w:rPr>
          <w:rFonts w:ascii="Calibri Light" w:hAnsi="Calibri Light" w:cs="Calibri Light"/>
          <w:b/>
          <w:bCs/>
          <w:sz w:val="22"/>
          <w:szCs w:val="24"/>
        </w:rPr>
        <w:t xml:space="preserve">Powiat Nowosądecki - Powiatowy Zarząd Dróg w Nowym Sączu </w:t>
      </w:r>
      <w:r w:rsidR="00EF759E" w:rsidRPr="00EF759E">
        <w:rPr>
          <w:rFonts w:ascii="Calibri Light" w:hAnsi="Calibri Light" w:cs="Calibri Light"/>
          <w:b/>
          <w:bCs/>
          <w:sz w:val="22"/>
          <w:szCs w:val="24"/>
        </w:rPr>
        <w:br/>
        <w:t>z siedzibą ul. Wiśniowieckiego 136, 33-300 Nowy Sącz</w:t>
      </w:r>
    </w:p>
    <w:bookmarkEnd w:id="2"/>
    <w:p w14:paraId="0DECDB81" w14:textId="77777777"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bookmarkEnd w:id="1"/>
    <w:p w14:paraId="52AD965D" w14:textId="77777777"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686E57F5" w14:textId="77777777"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3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3"/>
    <w:p w14:paraId="6C313A9A" w14:textId="77777777"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37A215AA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025EE00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2A286EA3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C29279F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01E1F8C0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55108623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</w:p>
    <w:p w14:paraId="75F6C2E2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169F449A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14:paraId="77177C04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5AFDAEDF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12A7FF2" w14:textId="77777777"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667B4612" w14:textId="77777777" w:rsid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223C149B" w14:textId="33B4D740" w:rsidR="00EF759E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3BB26E58" w14:textId="473FF35F" w:rsidR="003B31A4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7B684F56" w14:textId="6BB88F8C" w:rsidR="003B31A4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2267F110" w14:textId="77777777" w:rsidR="003B31A4" w:rsidRPr="00D938BD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75EF3FA5" w14:textId="77777777"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</w: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OŚWIADCZENIE WYKONAWCY</w:t>
      </w:r>
    </w:p>
    <w:p w14:paraId="766985C3" w14:textId="3823F8BC" w:rsidR="00D938BD" w:rsidRDefault="00D938BD" w:rsidP="006639E6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składane w trybie art.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5C3D00">
        <w:rPr>
          <w:rFonts w:ascii="Calibri Light" w:hAnsi="Calibri Light" w:cs="Calibri Light"/>
          <w:b/>
          <w:lang w:eastAsia="pl-PL"/>
        </w:rPr>
        <w:t>125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Pr="00D938BD">
        <w:rPr>
          <w:rFonts w:ascii="Calibri Light" w:hAnsi="Calibri Light" w:cs="Calibri Light"/>
          <w:b/>
          <w:lang w:eastAsia="pl-PL"/>
        </w:rPr>
        <w:t>ust.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Pr="00D938BD">
        <w:rPr>
          <w:rFonts w:ascii="Calibri Light" w:hAnsi="Calibri Light" w:cs="Calibri Light"/>
          <w:b/>
          <w:lang w:eastAsia="pl-PL"/>
        </w:rPr>
        <w:t xml:space="preserve">1 ustawy </w:t>
      </w:r>
      <w:r w:rsidR="009B6F7E" w:rsidRPr="009B6F7E">
        <w:rPr>
          <w:rFonts w:ascii="Calibri Light" w:hAnsi="Calibri Light" w:cs="Calibri Light"/>
          <w:b/>
          <w:lang w:eastAsia="pl-PL"/>
        </w:rPr>
        <w:t>z dnia 11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września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2019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 xml:space="preserve">r. - Prawo zamówień publicznych </w:t>
      </w:r>
      <w:r w:rsidR="00DF7D47">
        <w:rPr>
          <w:rFonts w:ascii="Calibri Light" w:hAnsi="Calibri Light" w:cs="Calibri Light"/>
          <w:b/>
          <w:lang w:eastAsia="pl-PL"/>
        </w:rPr>
        <w:br/>
      </w:r>
      <w:r w:rsidR="009B6F7E" w:rsidRPr="009B6F7E">
        <w:rPr>
          <w:rFonts w:ascii="Calibri Light" w:hAnsi="Calibri Light" w:cs="Calibri Light"/>
          <w:b/>
          <w:lang w:eastAsia="pl-PL"/>
        </w:rPr>
        <w:t>(</w:t>
      </w:r>
      <w:proofErr w:type="spellStart"/>
      <w:r w:rsidR="00836814">
        <w:rPr>
          <w:rFonts w:ascii="Calibri Light" w:hAnsi="Calibri Light" w:cs="Calibri Light"/>
          <w:b/>
          <w:lang w:eastAsia="pl-PL"/>
        </w:rPr>
        <w:t>t.j</w:t>
      </w:r>
      <w:proofErr w:type="spellEnd"/>
      <w:r w:rsidR="00836814">
        <w:rPr>
          <w:rFonts w:ascii="Calibri Light" w:hAnsi="Calibri Light" w:cs="Calibri Light"/>
          <w:b/>
          <w:lang w:eastAsia="pl-PL"/>
        </w:rPr>
        <w:t>. </w:t>
      </w:r>
      <w:r w:rsidR="009B6F7E" w:rsidRPr="009B6F7E">
        <w:rPr>
          <w:rFonts w:ascii="Calibri Light" w:hAnsi="Calibri Light" w:cs="Calibri Light"/>
          <w:b/>
          <w:lang w:eastAsia="pl-PL"/>
        </w:rPr>
        <w:t>Dz.</w:t>
      </w:r>
      <w:r w:rsidR="00836814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U.</w:t>
      </w:r>
      <w:r w:rsidR="00836814">
        <w:rPr>
          <w:rFonts w:ascii="Calibri Light" w:hAnsi="Calibri Light" w:cs="Calibri Light"/>
          <w:b/>
          <w:lang w:eastAsia="pl-PL"/>
        </w:rPr>
        <w:t> </w:t>
      </w:r>
      <w:r w:rsidR="00DF7D47">
        <w:rPr>
          <w:rFonts w:ascii="Calibri Light" w:hAnsi="Calibri Light" w:cs="Calibri Light"/>
          <w:b/>
          <w:lang w:eastAsia="pl-PL"/>
        </w:rPr>
        <w:t>z</w:t>
      </w:r>
      <w:r w:rsidR="00836814">
        <w:rPr>
          <w:rFonts w:ascii="Calibri Light" w:hAnsi="Calibri Light" w:cs="Calibri Light"/>
          <w:b/>
          <w:lang w:eastAsia="pl-PL"/>
        </w:rPr>
        <w:t> </w:t>
      </w:r>
      <w:r w:rsidR="00DF7D47">
        <w:rPr>
          <w:rFonts w:ascii="Calibri Light" w:hAnsi="Calibri Light" w:cs="Calibri Light"/>
          <w:b/>
          <w:lang w:eastAsia="pl-PL"/>
        </w:rPr>
        <w:t>20</w:t>
      </w:r>
      <w:r w:rsidR="00836814">
        <w:rPr>
          <w:rFonts w:ascii="Calibri Light" w:hAnsi="Calibri Light" w:cs="Calibri Light"/>
          <w:b/>
          <w:lang w:eastAsia="pl-PL"/>
        </w:rPr>
        <w:t>2</w:t>
      </w:r>
      <w:r w:rsidR="00414680">
        <w:rPr>
          <w:rFonts w:ascii="Calibri Light" w:hAnsi="Calibri Light" w:cs="Calibri Light"/>
          <w:b/>
          <w:lang w:eastAsia="pl-PL"/>
        </w:rPr>
        <w:t>3</w:t>
      </w:r>
      <w:r w:rsidR="00DF7D47">
        <w:rPr>
          <w:rFonts w:ascii="Calibri Light" w:hAnsi="Calibri Light" w:cs="Calibri Light"/>
          <w:b/>
          <w:lang w:eastAsia="pl-PL"/>
        </w:rPr>
        <w:t> r.</w:t>
      </w:r>
      <w:r w:rsidR="00836814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poz.</w:t>
      </w:r>
      <w:r w:rsidR="001E1F03">
        <w:rPr>
          <w:rFonts w:ascii="Calibri Light" w:hAnsi="Calibri Light" w:cs="Calibri Light"/>
          <w:b/>
          <w:lang w:eastAsia="pl-PL"/>
        </w:rPr>
        <w:t> </w:t>
      </w:r>
      <w:r w:rsidR="00750F87">
        <w:rPr>
          <w:rFonts w:ascii="Calibri Light" w:hAnsi="Calibri Light" w:cs="Calibri Light"/>
          <w:b/>
          <w:lang w:eastAsia="pl-PL"/>
        </w:rPr>
        <w:t>1</w:t>
      </w:r>
      <w:r w:rsidR="00414680">
        <w:rPr>
          <w:rFonts w:ascii="Calibri Light" w:hAnsi="Calibri Light" w:cs="Calibri Light"/>
          <w:b/>
          <w:lang w:eastAsia="pl-PL"/>
        </w:rPr>
        <w:t>605 </w:t>
      </w:r>
      <w:r w:rsidR="000351B8">
        <w:rPr>
          <w:rFonts w:ascii="Calibri Light" w:hAnsi="Calibri Light" w:cs="Calibri Light"/>
          <w:b/>
          <w:lang w:eastAsia="pl-PL"/>
        </w:rPr>
        <w:t>z</w:t>
      </w:r>
      <w:r w:rsidR="00414680">
        <w:rPr>
          <w:rFonts w:ascii="Calibri Light" w:hAnsi="Calibri Light" w:cs="Calibri Light"/>
          <w:b/>
          <w:lang w:eastAsia="pl-PL"/>
        </w:rPr>
        <w:t> </w:t>
      </w:r>
      <w:proofErr w:type="spellStart"/>
      <w:r w:rsidR="000351B8">
        <w:rPr>
          <w:rFonts w:ascii="Calibri Light" w:hAnsi="Calibri Light" w:cs="Calibri Light"/>
          <w:b/>
          <w:lang w:eastAsia="pl-PL"/>
        </w:rPr>
        <w:t>późn</w:t>
      </w:r>
      <w:proofErr w:type="spellEnd"/>
      <w:r w:rsidR="000351B8">
        <w:rPr>
          <w:rFonts w:ascii="Calibri Light" w:hAnsi="Calibri Light" w:cs="Calibri Light"/>
          <w:b/>
          <w:lang w:eastAsia="pl-PL"/>
        </w:rPr>
        <w:t>.</w:t>
      </w:r>
      <w:r w:rsidR="00414680">
        <w:rPr>
          <w:rFonts w:ascii="Calibri Light" w:hAnsi="Calibri Light" w:cs="Calibri Light"/>
          <w:b/>
          <w:lang w:eastAsia="pl-PL"/>
        </w:rPr>
        <w:t> </w:t>
      </w:r>
      <w:r w:rsidR="000351B8">
        <w:rPr>
          <w:rFonts w:ascii="Calibri Light" w:hAnsi="Calibri Light" w:cs="Calibri Light"/>
          <w:b/>
          <w:lang w:eastAsia="pl-PL"/>
        </w:rPr>
        <w:t>zm.</w:t>
      </w:r>
      <w:r w:rsidR="009B6F7E" w:rsidRPr="009B6F7E">
        <w:rPr>
          <w:rFonts w:ascii="Calibri Light" w:hAnsi="Calibri Light" w:cs="Calibri Light"/>
          <w:b/>
          <w:lang w:eastAsia="pl-PL"/>
        </w:rPr>
        <w:t>)</w:t>
      </w:r>
      <w:r w:rsidR="009B6F7E">
        <w:rPr>
          <w:rFonts w:ascii="Calibri Light" w:hAnsi="Calibri Light" w:cs="Calibri Light"/>
          <w:b/>
          <w:lang w:eastAsia="pl-PL"/>
        </w:rPr>
        <w:t xml:space="preserve"> - </w:t>
      </w:r>
      <w:r w:rsidRPr="00D938BD">
        <w:rPr>
          <w:rFonts w:ascii="Calibri Light" w:hAnsi="Calibri Light" w:cs="Calibri Light"/>
          <w:b/>
          <w:lang w:eastAsia="pl-PL"/>
        </w:rPr>
        <w:t>dalej jako: ustawa P</w:t>
      </w:r>
      <w:r w:rsidR="009B6F7E">
        <w:rPr>
          <w:rFonts w:ascii="Calibri Light" w:hAnsi="Calibri Light" w:cs="Calibri Light"/>
          <w:b/>
          <w:lang w:eastAsia="pl-PL"/>
        </w:rPr>
        <w:t>ZP</w:t>
      </w:r>
    </w:p>
    <w:p w14:paraId="493D8E8A" w14:textId="77777777" w:rsidR="00D938BD" w:rsidRPr="00EF759E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599211FB" w14:textId="77777777" w:rsidR="00D938BD" w:rsidRPr="00EF759E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ORAZ PRZESŁANEK WYKLUCZENIA Z POSTĘPOWANIA</w:t>
      </w:r>
    </w:p>
    <w:p w14:paraId="53C8BFD2" w14:textId="6A9D8EC9" w:rsidR="006D3572" w:rsidRPr="00E05DFD" w:rsidRDefault="006D3572" w:rsidP="006D3572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E05DFD">
        <w:rPr>
          <w:rFonts w:ascii="Calibri Light" w:hAnsi="Calibri Light" w:cs="Calibri Light"/>
          <w:b/>
          <w:bCs/>
          <w:lang w:eastAsia="pl-PL"/>
        </w:rPr>
        <w:t>UWZGLĘDNIAJĄCE PRZESŁANKI WYKLUCZENIA Z ART.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7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UST.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 xml:space="preserve">1 USTAWY O SZCZEGÓLNYCH ROZWIĄZANIACH </w:t>
      </w:r>
      <w:r w:rsidR="00334574">
        <w:rPr>
          <w:rFonts w:ascii="Calibri Light" w:hAnsi="Calibri Light" w:cs="Calibri Light"/>
          <w:b/>
          <w:bCs/>
          <w:lang w:eastAsia="pl-PL"/>
        </w:rPr>
        <w:br/>
      </w:r>
      <w:r w:rsidRPr="00E05DFD">
        <w:rPr>
          <w:rFonts w:ascii="Calibri Light" w:hAnsi="Calibri Light" w:cs="Calibri Light"/>
          <w:b/>
          <w:bCs/>
          <w:lang w:eastAsia="pl-PL"/>
        </w:rPr>
        <w:t>W ZAKRESIE PRZECIWDZIAŁANIA WSPIERANIU AGRESJI NA UKRAINĘ ORAZ SŁUŻĄCYCH OCHRONIE BEZPIECZEŃSTWA NARODOWEGO</w:t>
      </w:r>
      <w:r w:rsidRPr="00E05DFD">
        <w:rPr>
          <w:rFonts w:ascii="Calibri Light" w:hAnsi="Calibri Light" w:cs="Calibri Light"/>
          <w:b/>
          <w:lang w:eastAsia="pl-PL"/>
        </w:rPr>
        <w:t> </w:t>
      </w:r>
    </w:p>
    <w:p w14:paraId="5773BBDF" w14:textId="77777777" w:rsidR="006D3572" w:rsidRPr="00EF759E" w:rsidRDefault="006D3572" w:rsidP="00D938BD">
      <w:pPr>
        <w:suppressAutoHyphens w:val="0"/>
        <w:spacing w:after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0DFB3906" w14:textId="70468C63" w:rsidR="00D938BD" w:rsidRPr="00D938BD" w:rsidRDefault="00D938BD" w:rsidP="00362037">
      <w:pPr>
        <w:suppressAutoHyphens w:val="0"/>
        <w:spacing w:after="120"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r w:rsidR="00BE2DBF" w:rsidRPr="00BE2DBF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Przebudowa drogi powiatowej nr 1573</w:t>
      </w:r>
      <w:r w:rsidR="00160B35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="00BE2DBF" w:rsidRPr="00BE2DBF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K Nowy Sącz - Cieniawa w zakresie budowy chodnika wraz z odwodnieniem w m. Mystków </w:t>
      </w:r>
      <w:r w:rsidR="00160B35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br/>
      </w:r>
      <w:r w:rsidR="00BE2DBF" w:rsidRPr="00BE2DBF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- etap I</w:t>
      </w:r>
      <w:r w:rsidR="00713C32" w:rsidRPr="00A31949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– nr zamówienia: PZD</w:t>
      </w:r>
      <w:r w:rsidR="00BE2DBF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-</w:t>
      </w:r>
      <w:r w:rsidR="00713C32" w:rsidRPr="00A31949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ZAM.261.</w:t>
      </w:r>
      <w:r w:rsidR="00BE2DBF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31</w:t>
      </w:r>
      <w:r w:rsidR="00713C32" w:rsidRPr="00A31949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.2024.SC</w:t>
      </w:r>
      <w:r w:rsidR="001E1F03" w:rsidRPr="001E1F03">
        <w:rPr>
          <w:rFonts w:ascii="Calibri Light" w:hAnsi="Calibri Light" w:cs="Calibri Light"/>
          <w:b/>
          <w:bCs/>
          <w:sz w:val="22"/>
          <w:szCs w:val="22"/>
        </w:rPr>
        <w:t>,</w:t>
      </w:r>
      <w:r w:rsidR="00362037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prowadzonego przez </w:t>
      </w:r>
      <w:r w:rsidR="00EF759E" w:rsidRPr="00EF759E">
        <w:rPr>
          <w:rFonts w:ascii="Calibri Light" w:hAnsi="Calibri Light" w:cs="Calibri Light"/>
          <w:b/>
          <w:sz w:val="22"/>
          <w:szCs w:val="22"/>
          <w:lang w:eastAsia="pl-PL"/>
        </w:rPr>
        <w:t xml:space="preserve">Powiat Nowosądecki </w:t>
      </w:r>
      <w:r w:rsidR="00160B35">
        <w:rPr>
          <w:rFonts w:ascii="Calibri Light" w:hAnsi="Calibri Light" w:cs="Calibri Light"/>
          <w:b/>
          <w:sz w:val="22"/>
          <w:szCs w:val="22"/>
          <w:lang w:eastAsia="pl-PL"/>
        </w:rPr>
        <w:br/>
      </w:r>
      <w:r w:rsidR="00EF759E" w:rsidRPr="00EF759E">
        <w:rPr>
          <w:rFonts w:ascii="Calibri Light" w:hAnsi="Calibri Light" w:cs="Calibri Light"/>
          <w:b/>
          <w:sz w:val="22"/>
          <w:szCs w:val="22"/>
          <w:lang w:eastAsia="pl-PL"/>
        </w:rPr>
        <w:t>- Powiatowy Zarząd Dróg w Nowym Sączu</w:t>
      </w:r>
      <w:r w:rsidRPr="00D938BD">
        <w:rPr>
          <w:rFonts w:ascii="Calibri Light" w:hAnsi="Calibri Light" w:cs="Calibri Light"/>
          <w:lang w:eastAsia="pl-PL"/>
        </w:rPr>
        <w:t>, oświadczam, co następuje:</w:t>
      </w:r>
    </w:p>
    <w:p w14:paraId="79C75AF1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FF8BF7E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14:paraId="34D72D00" w14:textId="77777777"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14:paraId="3DE625F4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14:paraId="414ACA06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D350D7C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14:paraId="27534EED" w14:textId="77777777" w:rsidR="005C3D00" w:rsidRPr="00D938BD" w:rsidRDefault="005C3D00" w:rsidP="005C3D00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 w:rsidR="009B6F7E"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42079DC2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14:paraId="393BF624" w14:textId="5D84A949" w:rsidR="00160B35" w:rsidRDefault="00160B35">
      <w:pPr>
        <w:suppressAutoHyphens w:val="0"/>
        <w:overflowPunct/>
        <w:autoSpaceDE/>
        <w:spacing w:after="200" w:line="276" w:lineRule="auto"/>
        <w:textAlignment w:val="auto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br w:type="page"/>
      </w:r>
    </w:p>
    <w:p w14:paraId="4C5E94AD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2D846DE3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 xml:space="preserve">INFORMACJA W ZWIĄZKU Z POLEGANIEM NA ZASOBACH INNYCH PODMIOTÓW: </w:t>
      </w:r>
    </w:p>
    <w:p w14:paraId="4C786D1D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14:paraId="42FECE99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w celu wykazania spełniania warunków udziału w postępowaniu, określonych przez zamawiającego w:</w:t>
      </w:r>
    </w:p>
    <w:p w14:paraId="44488DFC" w14:textId="77777777" w:rsidR="009B6F7E" w:rsidRPr="00D938BD" w:rsidRDefault="009B6F7E" w:rsidP="009B6F7E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2E7BE48C" w14:textId="77777777"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14:paraId="61FBAD31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D938BD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14:paraId="0F3024F1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4505F9DB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114F2B44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253B87FA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77DC451A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14:paraId="5853FAFE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8D0C88D" w14:textId="77777777" w:rsidR="0061573A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</w:t>
      </w:r>
      <w:r w:rsidR="0061573A">
        <w:rPr>
          <w:rFonts w:ascii="Calibri Light" w:hAnsi="Calibri Light" w:cs="Calibri Light"/>
          <w:sz w:val="22"/>
          <w:szCs w:val="22"/>
          <w:lang w:eastAsia="pl-PL"/>
        </w:rPr>
        <w:t>:</w:t>
      </w:r>
    </w:p>
    <w:p w14:paraId="6CAAA0BD" w14:textId="77777777" w:rsidR="000B56F3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zobowiązanie podmiotu</w:t>
      </w:r>
      <w:r>
        <w:rPr>
          <w:rFonts w:ascii="Calibri Light" w:hAnsi="Calibri Light" w:cs="Calibri Light"/>
          <w:sz w:val="22"/>
          <w:szCs w:val="22"/>
          <w:lang w:eastAsia="pl-PL"/>
        </w:rPr>
        <w:t>/podmiotów*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udostępniającego</w:t>
      </w:r>
      <w:r>
        <w:rPr>
          <w:rFonts w:ascii="Calibri Light" w:hAnsi="Calibri Light" w:cs="Calibri Light"/>
          <w:sz w:val="22"/>
          <w:szCs w:val="22"/>
          <w:lang w:eastAsia="pl-PL"/>
        </w:rPr>
        <w:t>/udostępniających*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zasoby do oddania m</w:t>
      </w:r>
      <w:r>
        <w:rPr>
          <w:rFonts w:ascii="Calibri Light" w:hAnsi="Calibri Light" w:cs="Calibri Light"/>
          <w:sz w:val="22"/>
          <w:szCs w:val="22"/>
          <w:lang w:eastAsia="pl-PL"/>
        </w:rPr>
        <w:t>i/nam*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do dyspozycji niezbędnych zasobów na potrzeby realizacji zamówienia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 objętego niniejszym postępowaniem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lub inny podmiotowy środek dowodowy potwierdzający, że realizując zamówienie, </w:t>
      </w:r>
      <w:r>
        <w:rPr>
          <w:rFonts w:ascii="Calibri Light" w:hAnsi="Calibri Light" w:cs="Calibri Light"/>
          <w:sz w:val="22"/>
          <w:szCs w:val="22"/>
          <w:lang w:eastAsia="pl-PL"/>
        </w:rPr>
        <w:t>będę*/będziemy*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dysponował</w:t>
      </w:r>
      <w:r>
        <w:rPr>
          <w:rFonts w:ascii="Calibri Light" w:hAnsi="Calibri Light" w:cs="Calibri Light"/>
          <w:sz w:val="22"/>
          <w:szCs w:val="22"/>
          <w:lang w:eastAsia="pl-PL"/>
        </w:rPr>
        <w:t>/li*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niezbędnymi zasobami </w:t>
      </w:r>
      <w:r>
        <w:rPr>
          <w:rFonts w:ascii="Calibri Light" w:hAnsi="Calibri Light" w:cs="Calibri Light"/>
          <w:sz w:val="22"/>
          <w:szCs w:val="22"/>
          <w:lang w:eastAsia="pl-PL"/>
        </w:rPr>
        <w:t>tego podmiotu/tych podmiotów*</w:t>
      </w:r>
    </w:p>
    <w:p w14:paraId="68E5527E" w14:textId="77777777" w:rsidR="0061573A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409A91E7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04DC1480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0A0B3437" w14:textId="77777777" w:rsidR="000B56F3" w:rsidRDefault="000B56F3" w:rsidP="00C2212A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</w:r>
    </w:p>
    <w:p w14:paraId="6ADEE0EB" w14:textId="7AE5236B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</w:t>
      </w:r>
      <w:r w:rsidR="00750F87" w:rsidRPr="00D938BD">
        <w:rPr>
          <w:rFonts w:ascii="Calibri Light" w:hAnsi="Calibri Light" w:cs="Calibri Light"/>
          <w:b/>
          <w:sz w:val="28"/>
          <w:szCs w:val="24"/>
          <w:u w:val="single"/>
        </w:rPr>
        <w:t>postępowania:</w:t>
      </w: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 </w:t>
      </w:r>
    </w:p>
    <w:p w14:paraId="03678765" w14:textId="77777777"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14:paraId="35C1D016" w14:textId="77777777" w:rsidR="008D3B84" w:rsidRDefault="008D3B84" w:rsidP="008D3B84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14:paraId="67589DC7" w14:textId="77777777" w:rsidR="008D3B84" w:rsidRPr="00103028" w:rsidRDefault="008D3B84" w:rsidP="008D3B84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103028">
        <w:rPr>
          <w:rFonts w:ascii="Calibri Light" w:hAnsi="Calibri Light" w:cs="Calibri Light"/>
          <w:sz w:val="14"/>
          <w:szCs w:val="21"/>
        </w:rPr>
        <w:t xml:space="preserve">(należy wypełnić pkt 1 lub </w:t>
      </w:r>
      <w:r w:rsidR="008F7B7E">
        <w:rPr>
          <w:rFonts w:ascii="Calibri Light" w:hAnsi="Calibri Light" w:cs="Calibri Light"/>
          <w:sz w:val="14"/>
          <w:szCs w:val="21"/>
        </w:rPr>
        <w:t>2</w:t>
      </w:r>
      <w:r w:rsidRPr="00103028">
        <w:rPr>
          <w:rFonts w:ascii="Calibri Light" w:hAnsi="Calibri Light" w:cs="Calibri Light"/>
          <w:sz w:val="14"/>
          <w:szCs w:val="21"/>
        </w:rPr>
        <w:t xml:space="preserve"> w zależności od faktycznej sytuacji Wykonawcy)</w:t>
      </w:r>
    </w:p>
    <w:p w14:paraId="4DA9C790" w14:textId="77777777"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14:paraId="0559CB37" w14:textId="77777777" w:rsidR="000B56F3" w:rsidRPr="00D938BD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nie podlegam wykluczeniu z postępowania na podstawie art.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108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ust.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1</w:t>
      </w:r>
      <w:r w:rsidRPr="00D938BD">
        <w:rPr>
          <w:rFonts w:ascii="Calibri Light" w:hAnsi="Calibri Light" w:cs="Calibri Light"/>
          <w:sz w:val="22"/>
          <w:szCs w:val="21"/>
        </w:rPr>
        <w:t xml:space="preserve"> ustawy PZP.</w:t>
      </w:r>
    </w:p>
    <w:p w14:paraId="60D59FAC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14:paraId="7E5B6724" w14:textId="77777777"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1390D23B" w14:textId="448CD3B0" w:rsidR="004D53A6" w:rsidRPr="004D53A6" w:rsidRDefault="000B56F3" w:rsidP="006E703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D53A6">
        <w:rPr>
          <w:rFonts w:ascii="Calibri Light" w:hAnsi="Calibri Light" w:cs="Calibri Light"/>
          <w:sz w:val="22"/>
          <w:szCs w:val="21"/>
        </w:rPr>
        <w:t>Oświadczam, że zachodzą w stosunku do mnie podstawy wykluczenia z postępowania na podstawie art.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108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ust.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pkt ……………</w:t>
      </w:r>
      <w:r w:rsidRPr="004D53A6">
        <w:rPr>
          <w:rFonts w:ascii="Calibri Light" w:hAnsi="Calibri Light" w:cs="Calibri Light"/>
          <w:sz w:val="22"/>
          <w:szCs w:val="21"/>
        </w:rPr>
        <w:t xml:space="preserve"> ustawy PZP (podać mającą zastosowanie podstawę wykluczenia spośród wymienionych w </w:t>
      </w:r>
      <w:r w:rsidR="004D53A6" w:rsidRPr="004D53A6">
        <w:rPr>
          <w:rFonts w:ascii="Calibri Light" w:hAnsi="Calibri Light" w:cs="Calibri Light"/>
          <w:sz w:val="22"/>
          <w:szCs w:val="21"/>
        </w:rPr>
        <w:t>art. 108 ust. 1 pkt 1, 2 i 5</w:t>
      </w:r>
      <w:r w:rsidR="000758B5">
        <w:rPr>
          <w:rFonts w:ascii="Calibri Light" w:hAnsi="Calibri Light" w:cs="Calibri Light"/>
          <w:sz w:val="22"/>
          <w:szCs w:val="21"/>
        </w:rPr>
        <w:t xml:space="preserve"> </w:t>
      </w:r>
      <w:r w:rsidRPr="004D53A6">
        <w:rPr>
          <w:rFonts w:ascii="Calibri Light" w:hAnsi="Calibri Light" w:cs="Calibri Light"/>
          <w:sz w:val="22"/>
          <w:szCs w:val="21"/>
        </w:rPr>
        <w:t xml:space="preserve">PZP). </w:t>
      </w:r>
    </w:p>
    <w:p w14:paraId="35DDE88B" w14:textId="7C422524" w:rsidR="000B56F3" w:rsidRPr="004D53A6" w:rsidRDefault="000B56F3" w:rsidP="004D53A6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D53A6">
        <w:rPr>
          <w:rFonts w:ascii="Calibri Light" w:hAnsi="Calibri Light" w:cs="Calibri Light"/>
          <w:sz w:val="22"/>
          <w:szCs w:val="21"/>
        </w:rPr>
        <w:t>Jednocześnie oświadczam, że w związku z ww. okolicznością, na podstawie art.</w:t>
      </w:r>
      <w:r w:rsidR="000758B5">
        <w:rPr>
          <w:rFonts w:ascii="Calibri Light" w:hAnsi="Calibri Light" w:cs="Calibri Light"/>
          <w:sz w:val="22"/>
          <w:szCs w:val="21"/>
        </w:rPr>
        <w:t> </w:t>
      </w:r>
      <w:r w:rsidR="004D53A6">
        <w:rPr>
          <w:rFonts w:ascii="Calibri Light" w:hAnsi="Calibri Light" w:cs="Calibri Light"/>
          <w:sz w:val="22"/>
          <w:szCs w:val="21"/>
        </w:rPr>
        <w:t>110</w:t>
      </w:r>
      <w:r w:rsidR="000758B5">
        <w:rPr>
          <w:rFonts w:ascii="Calibri Light" w:hAnsi="Calibri Light" w:cs="Calibri Light"/>
          <w:sz w:val="22"/>
          <w:szCs w:val="21"/>
        </w:rPr>
        <w:t> </w:t>
      </w:r>
      <w:r w:rsidRPr="004D53A6">
        <w:rPr>
          <w:rFonts w:ascii="Calibri Light" w:hAnsi="Calibri Light" w:cs="Calibri Light"/>
          <w:sz w:val="22"/>
          <w:szCs w:val="21"/>
        </w:rPr>
        <w:t>ust.</w:t>
      </w:r>
      <w:r w:rsidR="000758B5">
        <w:rPr>
          <w:rFonts w:ascii="Calibri Light" w:hAnsi="Calibri Light" w:cs="Calibri Light"/>
          <w:sz w:val="22"/>
          <w:szCs w:val="21"/>
        </w:rPr>
        <w:t> </w:t>
      </w:r>
      <w:r w:rsidR="004D53A6">
        <w:rPr>
          <w:rFonts w:ascii="Calibri Light" w:hAnsi="Calibri Light" w:cs="Calibri Light"/>
          <w:sz w:val="22"/>
          <w:szCs w:val="21"/>
        </w:rPr>
        <w:t>2</w:t>
      </w:r>
      <w:r w:rsidRPr="004D53A6">
        <w:rPr>
          <w:rFonts w:ascii="Calibri Light" w:hAnsi="Calibri Light" w:cs="Calibri Light"/>
          <w:sz w:val="22"/>
          <w:szCs w:val="21"/>
        </w:rPr>
        <w:t xml:space="preserve"> PZP podjąłem następujące środki naprawcze: </w:t>
      </w:r>
      <w:r w:rsidRPr="004D53A6">
        <w:rPr>
          <w:rFonts w:ascii="Calibri Light" w:hAnsi="Calibri Light" w:cs="Calibri Light"/>
        </w:rPr>
        <w:t>……………………………...........…………………………………</w:t>
      </w:r>
    </w:p>
    <w:p w14:paraId="1D2EDE6F" w14:textId="740F7B65" w:rsidR="00160B35" w:rsidRDefault="00160B35">
      <w:pPr>
        <w:suppressAutoHyphens w:val="0"/>
        <w:overflowPunct/>
        <w:autoSpaceDE/>
        <w:spacing w:after="200" w:line="276" w:lineRule="auto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br w:type="page"/>
      </w:r>
    </w:p>
    <w:p w14:paraId="10FDCD40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2A181C2C" w14:textId="17315110" w:rsidR="008F7B7E" w:rsidRPr="00ED0312" w:rsidRDefault="008F7B7E" w:rsidP="00D327C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bCs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nie podlegam wykluczeniu z postępowania na podstawie art.</w:t>
      </w:r>
      <w:r>
        <w:rPr>
          <w:rFonts w:ascii="Calibri Light" w:hAnsi="Calibri Light" w:cs="Calibri Light"/>
          <w:sz w:val="22"/>
          <w:szCs w:val="21"/>
        </w:rPr>
        <w:t> 7 ust. 1</w:t>
      </w:r>
      <w:r w:rsidRPr="00D938BD"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  <w:sz w:val="22"/>
          <w:szCs w:val="21"/>
        </w:rPr>
        <w:t xml:space="preserve">ustawy </w:t>
      </w:r>
      <w:r w:rsidRPr="008B5F1A">
        <w:rPr>
          <w:rFonts w:ascii="Calibri Light" w:hAnsi="Calibri Light" w:cs="Calibri Light"/>
          <w:bCs/>
          <w:sz w:val="22"/>
          <w:szCs w:val="21"/>
        </w:rPr>
        <w:t>o szczególnych rozwiązaniach w zakresie przeciwdziałania wspieraniu agresji na Ukrainę oraz służących ochronie bezpieczeństwa narodowego</w:t>
      </w:r>
      <w:r w:rsidR="00ED0312">
        <w:rPr>
          <w:rFonts w:ascii="Calibri Light" w:hAnsi="Calibri Light" w:cs="Calibri Light"/>
          <w:sz w:val="22"/>
          <w:szCs w:val="21"/>
        </w:rPr>
        <w:t xml:space="preserve"> 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z dnia 13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kwietnia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2022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r. (</w:t>
      </w:r>
      <w:proofErr w:type="spellStart"/>
      <w:r w:rsidR="001B3098">
        <w:rPr>
          <w:rFonts w:ascii="Calibri Light" w:hAnsi="Calibri Light" w:cs="Calibri Light"/>
          <w:bCs/>
          <w:sz w:val="22"/>
          <w:szCs w:val="21"/>
        </w:rPr>
        <w:t>t.j</w:t>
      </w:r>
      <w:proofErr w:type="spellEnd"/>
      <w:r w:rsidR="001B3098">
        <w:rPr>
          <w:rFonts w:ascii="Calibri Light" w:hAnsi="Calibri Light" w:cs="Calibri Light"/>
          <w:bCs/>
          <w:sz w:val="22"/>
          <w:szCs w:val="21"/>
        </w:rPr>
        <w:t>.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Dz.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U.</w:t>
      </w:r>
      <w:r w:rsidR="001B3098">
        <w:rPr>
          <w:rFonts w:ascii="Calibri Light" w:hAnsi="Calibri Light" w:cs="Calibri Light"/>
          <w:bCs/>
          <w:sz w:val="22"/>
          <w:szCs w:val="21"/>
        </w:rPr>
        <w:t> z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202</w:t>
      </w:r>
      <w:r w:rsidR="001B3098">
        <w:rPr>
          <w:rFonts w:ascii="Calibri Light" w:hAnsi="Calibri Light" w:cs="Calibri Light"/>
          <w:bCs/>
          <w:sz w:val="22"/>
          <w:szCs w:val="21"/>
        </w:rPr>
        <w:t>3 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r.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poz.</w:t>
      </w:r>
      <w:r w:rsidR="001B3098">
        <w:rPr>
          <w:rFonts w:ascii="Calibri Light" w:hAnsi="Calibri Light" w:cs="Calibri Light"/>
          <w:bCs/>
          <w:sz w:val="22"/>
          <w:szCs w:val="21"/>
        </w:rPr>
        <w:t> 1</w:t>
      </w:r>
      <w:r w:rsidR="000D2C09">
        <w:rPr>
          <w:rFonts w:ascii="Calibri Light" w:hAnsi="Calibri Light" w:cs="Calibri Light"/>
          <w:bCs/>
          <w:sz w:val="22"/>
          <w:szCs w:val="21"/>
        </w:rPr>
        <w:t>497</w:t>
      </w:r>
      <w:r w:rsidR="001B3098">
        <w:rPr>
          <w:rFonts w:ascii="Calibri Light" w:hAnsi="Calibri Light" w:cs="Calibri Light"/>
          <w:bCs/>
          <w:sz w:val="22"/>
          <w:szCs w:val="21"/>
        </w:rPr>
        <w:t> z</w:t>
      </w:r>
      <w:r w:rsidR="000D2C09">
        <w:rPr>
          <w:rFonts w:ascii="Calibri Light" w:hAnsi="Calibri Light" w:cs="Calibri Light"/>
          <w:bCs/>
          <w:sz w:val="22"/>
          <w:szCs w:val="21"/>
        </w:rPr>
        <w:t> </w:t>
      </w:r>
      <w:proofErr w:type="spellStart"/>
      <w:r w:rsidR="001B3098">
        <w:rPr>
          <w:rFonts w:ascii="Calibri Light" w:hAnsi="Calibri Light" w:cs="Calibri Light"/>
          <w:bCs/>
          <w:sz w:val="22"/>
          <w:szCs w:val="21"/>
        </w:rPr>
        <w:t>późn</w:t>
      </w:r>
      <w:proofErr w:type="spellEnd"/>
      <w:r w:rsidR="001B3098">
        <w:rPr>
          <w:rFonts w:ascii="Calibri Light" w:hAnsi="Calibri Light" w:cs="Calibri Light"/>
          <w:bCs/>
          <w:sz w:val="22"/>
          <w:szCs w:val="21"/>
        </w:rPr>
        <w:t>. zm.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)</w:t>
      </w:r>
      <w:r w:rsidR="00A42AFD">
        <w:rPr>
          <w:rStyle w:val="Odwoanieprzypisudolnego"/>
          <w:rFonts w:ascii="Calibri Light" w:hAnsi="Calibri Light" w:cs="Calibri Light"/>
          <w:bCs/>
          <w:sz w:val="22"/>
          <w:szCs w:val="21"/>
        </w:rPr>
        <w:footnoteReference w:id="1"/>
      </w:r>
      <w:r w:rsidR="00ED0312">
        <w:rPr>
          <w:rFonts w:ascii="Calibri Light" w:hAnsi="Calibri Light" w:cs="Calibri Light"/>
          <w:bCs/>
          <w:sz w:val="22"/>
          <w:szCs w:val="21"/>
        </w:rPr>
        <w:t>.</w:t>
      </w:r>
    </w:p>
    <w:p w14:paraId="79FD8146" w14:textId="77777777" w:rsidR="008F7B7E" w:rsidRPr="008B5F1A" w:rsidRDefault="008F7B7E" w:rsidP="008F7B7E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2"/>
          <w:szCs w:val="21"/>
        </w:rPr>
      </w:pPr>
    </w:p>
    <w:p w14:paraId="0D554A9A" w14:textId="77777777" w:rsidR="00C2212A" w:rsidRPr="00D938BD" w:rsidRDefault="00C2212A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1C1BA647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14:paraId="6BC6AB56" w14:textId="77777777"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3FA7EF43" w14:textId="77777777" w:rsidR="000B56F3" w:rsidRPr="00D938BD" w:rsidRDefault="000B56F3" w:rsidP="00FE46CB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892C245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sectPr w:rsidR="000B56F3" w:rsidRPr="00D938BD" w:rsidSect="00471777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96E66" w14:textId="77777777" w:rsidR="00471777" w:rsidRDefault="00471777" w:rsidP="00D770B2">
      <w:r>
        <w:separator/>
      </w:r>
    </w:p>
  </w:endnote>
  <w:endnote w:type="continuationSeparator" w:id="0">
    <w:p w14:paraId="6CE31F25" w14:textId="77777777" w:rsidR="00471777" w:rsidRDefault="0047177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A2851" w14:textId="77777777" w:rsidR="00337B7F" w:rsidRPr="00D278DF" w:rsidRDefault="00337B7F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37B7F" w:rsidRPr="000A6BDB" w14:paraId="12A913C8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D597058" w14:textId="77777777" w:rsidR="00337B7F" w:rsidRPr="00D278DF" w:rsidRDefault="00337B7F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B379F82" w14:textId="77777777" w:rsidR="00337B7F" w:rsidRPr="00D278DF" w:rsidRDefault="00337B7F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7FEF1943" w14:textId="77777777" w:rsidR="00337B7F" w:rsidRPr="00D278DF" w:rsidRDefault="00337B7F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200010">
            <w:rPr>
              <w:rFonts w:ascii="Calibri" w:hAnsi="Calibri" w:cs="Calibri"/>
              <w:b w:val="0"/>
              <w:noProof/>
              <w:sz w:val="10"/>
              <w:szCs w:val="12"/>
            </w:rPr>
            <w:t>3</w: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7B689D9E" w14:textId="77777777" w:rsidR="00337B7F" w:rsidRPr="005C3D00" w:rsidRDefault="00337B7F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DFB5E" w14:textId="77777777" w:rsidR="00471777" w:rsidRDefault="00471777" w:rsidP="00D770B2">
      <w:r>
        <w:separator/>
      </w:r>
    </w:p>
  </w:footnote>
  <w:footnote w:type="continuationSeparator" w:id="0">
    <w:p w14:paraId="11350310" w14:textId="77777777" w:rsidR="00471777" w:rsidRDefault="00471777" w:rsidP="00D770B2">
      <w:r>
        <w:continuationSeparator/>
      </w:r>
    </w:p>
  </w:footnote>
  <w:footnote w:id="1">
    <w:p w14:paraId="1CF24778" w14:textId="2AE5578D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Odwoanieprzypisudolnego"/>
          <w:rFonts w:ascii="Calibri Light" w:hAnsi="Calibri Light" w:cs="Calibri Light"/>
          <w:sz w:val="22"/>
          <w:szCs w:val="22"/>
        </w:rPr>
        <w:footnoteRef/>
      </w:r>
      <w:r w:rsidRPr="00A42AFD">
        <w:rPr>
          <w:rFonts w:ascii="Calibri Light" w:hAnsi="Calibri Light" w:cs="Calibri Light"/>
          <w:sz w:val="22"/>
          <w:szCs w:val="22"/>
        </w:rPr>
        <w:t xml:space="preserve"> </w:t>
      </w:r>
      <w:bookmarkStart w:id="4" w:name="_Hlk103003070"/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Zgodnie z treścią art.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 ustawy z dnia 13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kwietnia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o szczególnych rozwiązaniach w zakresie przeciwdziałania wspieraniu agresji na Ukrainę oraz służących ochronie bezpieczeństwa </w:t>
      </w:r>
      <w:r w:rsidR="00750F87"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narodowego</w:t>
      </w:r>
      <w:r w:rsidR="00750F87" w:rsidRPr="00A42AFD">
        <w:rPr>
          <w:rStyle w:val="normaltextrun"/>
          <w:rFonts w:ascii="Calibri Light" w:hAnsi="Calibri Light" w:cs="Calibri Light"/>
          <w:i/>
          <w:iCs/>
          <w:color w:val="222222"/>
          <w:sz w:val="16"/>
          <w:szCs w:val="16"/>
        </w:rPr>
        <w:t>, zwanej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dalej „ustawą”, z postępowania o udzielenie zamówienia publicznego lub konkursu prowadzonego na podstawie ustawy </w:t>
      </w:r>
      <w:proofErr w:type="spellStart"/>
      <w:r w:rsidRPr="00A42AFD">
        <w:rPr>
          <w:rStyle w:val="spellingerror"/>
          <w:rFonts w:ascii="Calibri Light" w:hAnsi="Calibri Light" w:cs="Calibri Light"/>
          <w:color w:val="222222"/>
          <w:sz w:val="16"/>
          <w:szCs w:val="16"/>
        </w:rPr>
        <w:t>Pzp</w:t>
      </w:r>
      <w:proofErr w:type="spellEnd"/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wyklucza się: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5AC96C5" w14:textId="00108DD7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 ustawy;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920C4AF" w14:textId="09F039A7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2) wykonawcę oraz uczestnika konkursu, którego beneficjentem rzeczywistym w rozumieniu ustawy z dnia 1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marca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2018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przeciwdziałaniu praniu pieniędzy oraz finansowaniu terroryzmu (</w:t>
      </w:r>
      <w:proofErr w:type="spellStart"/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0D2C09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0D2C09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1124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</w:t>
      </w:r>
      <w:proofErr w:type="spellStart"/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późn</w:t>
      </w:r>
      <w:proofErr w:type="spellEnd"/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zm.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 jest osoba wymieniona 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r., o ile została wpisana na listę na podstawie decyzji w sprawie wpisu na listę rozstrzygającej 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zastosowaniu środka, o którym mowa w art. 1 pkt 3 ustawy;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9261B22" w14:textId="30D13777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3) wykonawcę oraz uczestnika konkursu, którego jednostką dominującą w rozumieniu art.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37 ustawy z dnia 29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września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1994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rachunkowości (</w:t>
      </w:r>
      <w:proofErr w:type="spellStart"/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120</w:t>
      </w:r>
      <w:r w:rsidR="005B4B3C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</w:t>
      </w:r>
      <w:proofErr w:type="spellStart"/>
      <w:r w:rsidR="005B4B3C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późn</w:t>
      </w:r>
      <w:proofErr w:type="spellEnd"/>
      <w:r w:rsidR="005B4B3C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zm.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), jest podmiot wymieniony w wykazach określonych w rozporządzeniu 765/2006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i rozporządzeniu 269/2014 albo wpisany na listę lub będący taką jednostką dominującą od dnia 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4 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r., o ile został wpisany na listę na podstawie decyzji w sprawie wpisu na listę rozstrzygającej o zastosowaniu środka, o którym mowa w art.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 ustawy.</w:t>
      </w:r>
    </w:p>
    <w:bookmarkEnd w:id="4"/>
    <w:p w14:paraId="65EBAB9C" w14:textId="77777777" w:rsidR="00A42AFD" w:rsidRDefault="00A42AFD" w:rsidP="00A42AFD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1D236BB9" w14:textId="77777777" w:rsidR="00A42AFD" w:rsidRDefault="00A42AFD" w:rsidP="00A42AF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623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525"/>
      <w:gridCol w:w="7936"/>
    </w:tblGrid>
    <w:tr w:rsidR="00BE2DBF" w:rsidRPr="00620017" w14:paraId="027C16AA" w14:textId="77777777" w:rsidTr="00087B03">
      <w:trPr>
        <w:trHeight w:val="217"/>
      </w:trPr>
      <w:tc>
        <w:tcPr>
          <w:tcW w:w="2525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171E8A2E" w14:textId="77777777" w:rsidR="00BE2DBF" w:rsidRPr="00620017" w:rsidRDefault="00BE2DBF" w:rsidP="00BE2DBF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5" w:name="_Hlk102652794"/>
          <w:bookmarkStart w:id="6" w:name="_Hlk102652795"/>
          <w:bookmarkStart w:id="7" w:name="_Hlk103278934"/>
          <w:bookmarkStart w:id="8" w:name="_Hlk103278935"/>
          <w:bookmarkStart w:id="9" w:name="_Hlk103279633"/>
          <w:bookmarkStart w:id="10" w:name="_Hlk103279634"/>
          <w:bookmarkStart w:id="11" w:name="_Hlk112769874"/>
          <w:bookmarkStart w:id="12" w:name="_Hlk112769875"/>
          <w:bookmarkStart w:id="13" w:name="_Hlk113353408"/>
          <w:bookmarkStart w:id="14" w:name="_Hlk113353409"/>
          <w:bookmarkStart w:id="15" w:name="_Hlk113353414"/>
          <w:bookmarkStart w:id="16" w:name="_Hlk113353415"/>
          <w:bookmarkStart w:id="17" w:name="_Hlk113353418"/>
          <w:bookmarkStart w:id="18" w:name="_Hlk113353419"/>
          <w:bookmarkStart w:id="19" w:name="_Hlk113353423"/>
          <w:bookmarkStart w:id="20" w:name="_Hlk113353424"/>
          <w:bookmarkStart w:id="21" w:name="_Hlk113353426"/>
          <w:bookmarkStart w:id="22" w:name="_Hlk113353427"/>
          <w:bookmarkStart w:id="23" w:name="_Hlk113353430"/>
          <w:bookmarkStart w:id="24" w:name="_Hlk113353431"/>
          <w:bookmarkStart w:id="25" w:name="_Hlk113353434"/>
          <w:bookmarkStart w:id="26" w:name="_Hlk113353435"/>
          <w:bookmarkStart w:id="27" w:name="_Hlk139398940"/>
          <w:bookmarkStart w:id="28" w:name="_Hlk139398941"/>
          <w:bookmarkStart w:id="29" w:name="_Hlk139398959"/>
          <w:bookmarkStart w:id="30" w:name="_Hlk139398960"/>
          <w:bookmarkStart w:id="31" w:name="_Hlk139398973"/>
          <w:bookmarkStart w:id="32" w:name="_Hlk139398974"/>
          <w:bookmarkStart w:id="33" w:name="_Hlk139398999"/>
          <w:bookmarkStart w:id="34" w:name="_Hlk139399000"/>
          <w:bookmarkStart w:id="35" w:name="_Hlk139399011"/>
          <w:bookmarkStart w:id="36" w:name="_Hlk139399012"/>
          <w:bookmarkStart w:id="37" w:name="_Hlk139399039"/>
          <w:bookmarkStart w:id="38" w:name="_Hlk139399040"/>
          <w:bookmarkStart w:id="39" w:name="_Hlk141278850"/>
          <w:bookmarkStart w:id="40" w:name="_Hlk141278851"/>
          <w:bookmarkStart w:id="41" w:name="_Hlk141278858"/>
          <w:bookmarkStart w:id="42" w:name="_Hlk141278859"/>
          <w:bookmarkStart w:id="43" w:name="_Hlk141278863"/>
          <w:bookmarkStart w:id="44" w:name="_Hlk141278864"/>
          <w:bookmarkStart w:id="45" w:name="_Hlk141278869"/>
          <w:bookmarkStart w:id="46" w:name="_Hlk141278870"/>
          <w:bookmarkStart w:id="47" w:name="_Hlk141278874"/>
          <w:bookmarkStart w:id="48" w:name="_Hlk141278875"/>
          <w:bookmarkStart w:id="49" w:name="_Hlk141278878"/>
          <w:bookmarkStart w:id="50" w:name="_Hlk141278879"/>
          <w:bookmarkStart w:id="51" w:name="_Hlk141278883"/>
          <w:bookmarkStart w:id="52" w:name="_Hlk141278884"/>
          <w:bookmarkStart w:id="53" w:name="_Hlk141283013"/>
          <w:bookmarkStart w:id="54" w:name="_Hlk141283014"/>
          <w:bookmarkStart w:id="55" w:name="_Hlk141291590"/>
          <w:bookmarkStart w:id="56" w:name="_Hlk141291591"/>
          <w:bookmarkStart w:id="57" w:name="_Hlk141291910"/>
          <w:bookmarkStart w:id="58" w:name="_Hlk141291911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31.2024.SC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09A7B94B" w14:textId="7A84EB3D" w:rsidR="00BE2DBF" w:rsidRPr="00620017" w:rsidRDefault="00BE2DBF" w:rsidP="00BE2DBF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D05F33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Przebudowa drogi powiatowej nr 1573</w:t>
          </w:r>
          <w:r w:rsidR="00160B35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 xml:space="preserve"> </w:t>
          </w:r>
          <w:r w:rsidRPr="00D05F33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K Nowy Sącz - Cieniawa w zakresie budowy chodnika wraz z odwodnieniem w m. Mystków - etap I</w:t>
          </w:r>
        </w:p>
      </w:tc>
    </w:t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</w:tbl>
  <w:p w14:paraId="005A0677" w14:textId="77777777" w:rsidR="00337B7F" w:rsidRPr="00BE2DBF" w:rsidRDefault="00337B7F" w:rsidP="00BE2D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0364D2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82A2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205798254">
    <w:abstractNumId w:val="0"/>
  </w:num>
  <w:num w:numId="2" w16cid:durableId="1073239835">
    <w:abstractNumId w:val="9"/>
  </w:num>
  <w:num w:numId="3" w16cid:durableId="287980847">
    <w:abstractNumId w:val="15"/>
  </w:num>
  <w:num w:numId="4" w16cid:durableId="612252887">
    <w:abstractNumId w:val="40"/>
  </w:num>
  <w:num w:numId="5" w16cid:durableId="1415202616">
    <w:abstractNumId w:val="22"/>
  </w:num>
  <w:num w:numId="6" w16cid:durableId="1604026055">
    <w:abstractNumId w:val="17"/>
  </w:num>
  <w:num w:numId="7" w16cid:durableId="1703285868">
    <w:abstractNumId w:val="19"/>
  </w:num>
  <w:num w:numId="8" w16cid:durableId="2140410527">
    <w:abstractNumId w:val="7"/>
  </w:num>
  <w:num w:numId="9" w16cid:durableId="1881933160">
    <w:abstractNumId w:val="14"/>
  </w:num>
  <w:num w:numId="10" w16cid:durableId="1697267037">
    <w:abstractNumId w:val="38"/>
  </w:num>
  <w:num w:numId="11" w16cid:durableId="445462666">
    <w:abstractNumId w:val="12"/>
  </w:num>
  <w:num w:numId="12" w16cid:durableId="1669793412">
    <w:abstractNumId w:val="21"/>
  </w:num>
  <w:num w:numId="13" w16cid:durableId="125705330">
    <w:abstractNumId w:val="18"/>
  </w:num>
  <w:num w:numId="14" w16cid:durableId="569464661">
    <w:abstractNumId w:val="34"/>
  </w:num>
  <w:num w:numId="15" w16cid:durableId="682635315">
    <w:abstractNumId w:val="29"/>
  </w:num>
  <w:num w:numId="16" w16cid:durableId="283729961">
    <w:abstractNumId w:val="31"/>
  </w:num>
  <w:num w:numId="17" w16cid:durableId="1444300642">
    <w:abstractNumId w:val="30"/>
  </w:num>
  <w:num w:numId="18" w16cid:durableId="852494774">
    <w:abstractNumId w:val="43"/>
  </w:num>
  <w:num w:numId="19" w16cid:durableId="1660496965">
    <w:abstractNumId w:val="36"/>
  </w:num>
  <w:num w:numId="20" w16cid:durableId="1911962186">
    <w:abstractNumId w:val="2"/>
  </w:num>
  <w:num w:numId="21" w16cid:durableId="641278205">
    <w:abstractNumId w:val="39"/>
  </w:num>
  <w:num w:numId="22" w16cid:durableId="1465737631">
    <w:abstractNumId w:val="39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092267934">
    <w:abstractNumId w:val="3"/>
  </w:num>
  <w:num w:numId="24" w16cid:durableId="1035813432">
    <w:abstractNumId w:val="1"/>
  </w:num>
  <w:num w:numId="25" w16cid:durableId="326057631">
    <w:abstractNumId w:val="32"/>
  </w:num>
  <w:num w:numId="26" w16cid:durableId="982656397">
    <w:abstractNumId w:val="27"/>
  </w:num>
  <w:num w:numId="27" w16cid:durableId="1039473034">
    <w:abstractNumId w:val="6"/>
  </w:num>
  <w:num w:numId="28" w16cid:durableId="624310118">
    <w:abstractNumId w:val="16"/>
  </w:num>
  <w:num w:numId="29" w16cid:durableId="1597864231">
    <w:abstractNumId w:val="37"/>
  </w:num>
  <w:num w:numId="30" w16cid:durableId="200947995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43491998">
    <w:abstractNumId w:val="35"/>
  </w:num>
  <w:num w:numId="32" w16cid:durableId="1669212336">
    <w:abstractNumId w:val="28"/>
  </w:num>
  <w:num w:numId="33" w16cid:durableId="412119656">
    <w:abstractNumId w:val="11"/>
  </w:num>
  <w:num w:numId="34" w16cid:durableId="24545492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53369595">
    <w:abstractNumId w:val="24"/>
  </w:num>
  <w:num w:numId="36" w16cid:durableId="414546619">
    <w:abstractNumId w:val="5"/>
  </w:num>
  <w:num w:numId="37" w16cid:durableId="959342014">
    <w:abstractNumId w:val="13"/>
  </w:num>
  <w:num w:numId="38" w16cid:durableId="1259365269">
    <w:abstractNumId w:val="4"/>
  </w:num>
  <w:num w:numId="39" w16cid:durableId="2104954962">
    <w:abstractNumId w:val="8"/>
  </w:num>
  <w:num w:numId="40" w16cid:durableId="847713170">
    <w:abstractNumId w:val="23"/>
  </w:num>
  <w:num w:numId="41" w16cid:durableId="778067083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1AF"/>
    <w:rsid w:val="000172B7"/>
    <w:rsid w:val="00026A90"/>
    <w:rsid w:val="00033146"/>
    <w:rsid w:val="000351B8"/>
    <w:rsid w:val="000352F6"/>
    <w:rsid w:val="000506C2"/>
    <w:rsid w:val="00057410"/>
    <w:rsid w:val="0006015D"/>
    <w:rsid w:val="000646D9"/>
    <w:rsid w:val="000729FF"/>
    <w:rsid w:val="00073C54"/>
    <w:rsid w:val="000758B5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3628"/>
    <w:rsid w:val="000B56F3"/>
    <w:rsid w:val="000B6380"/>
    <w:rsid w:val="000C0DC2"/>
    <w:rsid w:val="000C3B9D"/>
    <w:rsid w:val="000C5E76"/>
    <w:rsid w:val="000C7DB1"/>
    <w:rsid w:val="000D2528"/>
    <w:rsid w:val="000D2C09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6747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0B35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192B"/>
    <w:rsid w:val="001A28FC"/>
    <w:rsid w:val="001A411C"/>
    <w:rsid w:val="001B3098"/>
    <w:rsid w:val="001B3210"/>
    <w:rsid w:val="001B5F29"/>
    <w:rsid w:val="001C002E"/>
    <w:rsid w:val="001C228F"/>
    <w:rsid w:val="001C3C81"/>
    <w:rsid w:val="001C4028"/>
    <w:rsid w:val="001D27BA"/>
    <w:rsid w:val="001D725F"/>
    <w:rsid w:val="001E1F03"/>
    <w:rsid w:val="001E4BF9"/>
    <w:rsid w:val="001F1FE9"/>
    <w:rsid w:val="001F33AF"/>
    <w:rsid w:val="001F6739"/>
    <w:rsid w:val="00200010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17E4"/>
    <w:rsid w:val="00276B72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C6EF4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1D00"/>
    <w:rsid w:val="00313D4E"/>
    <w:rsid w:val="00316BE9"/>
    <w:rsid w:val="00316FAC"/>
    <w:rsid w:val="00317443"/>
    <w:rsid w:val="00321447"/>
    <w:rsid w:val="003263F5"/>
    <w:rsid w:val="00326B44"/>
    <w:rsid w:val="003309E7"/>
    <w:rsid w:val="00333B88"/>
    <w:rsid w:val="00334574"/>
    <w:rsid w:val="003359EE"/>
    <w:rsid w:val="00337B7F"/>
    <w:rsid w:val="003424DC"/>
    <w:rsid w:val="00346CA4"/>
    <w:rsid w:val="003471E0"/>
    <w:rsid w:val="00352CCD"/>
    <w:rsid w:val="00357E81"/>
    <w:rsid w:val="003606F8"/>
    <w:rsid w:val="00362037"/>
    <w:rsid w:val="00363435"/>
    <w:rsid w:val="00364E26"/>
    <w:rsid w:val="003650C9"/>
    <w:rsid w:val="003722DE"/>
    <w:rsid w:val="003726CD"/>
    <w:rsid w:val="00372A96"/>
    <w:rsid w:val="00377F1E"/>
    <w:rsid w:val="003847B1"/>
    <w:rsid w:val="00392CDA"/>
    <w:rsid w:val="003A7870"/>
    <w:rsid w:val="003B169F"/>
    <w:rsid w:val="003B2266"/>
    <w:rsid w:val="003B31A4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0CD3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680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177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37BC"/>
    <w:rsid w:val="004A4168"/>
    <w:rsid w:val="004B1705"/>
    <w:rsid w:val="004B652B"/>
    <w:rsid w:val="004C48FF"/>
    <w:rsid w:val="004C7B37"/>
    <w:rsid w:val="004D33A5"/>
    <w:rsid w:val="004D53A6"/>
    <w:rsid w:val="004E12BF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575C"/>
    <w:rsid w:val="005A7E20"/>
    <w:rsid w:val="005B4575"/>
    <w:rsid w:val="005B474B"/>
    <w:rsid w:val="005B4B3C"/>
    <w:rsid w:val="005C3D00"/>
    <w:rsid w:val="005D65AF"/>
    <w:rsid w:val="005D73D7"/>
    <w:rsid w:val="005E3675"/>
    <w:rsid w:val="005E3D01"/>
    <w:rsid w:val="005E5370"/>
    <w:rsid w:val="005F26DA"/>
    <w:rsid w:val="005F4488"/>
    <w:rsid w:val="005F7A0D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9E6"/>
    <w:rsid w:val="00663A72"/>
    <w:rsid w:val="00667A31"/>
    <w:rsid w:val="006702A7"/>
    <w:rsid w:val="00670702"/>
    <w:rsid w:val="00672295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14DA"/>
    <w:rsid w:val="006D3572"/>
    <w:rsid w:val="006D75C8"/>
    <w:rsid w:val="006E2B21"/>
    <w:rsid w:val="006E394A"/>
    <w:rsid w:val="006E46D5"/>
    <w:rsid w:val="006E5340"/>
    <w:rsid w:val="006E5788"/>
    <w:rsid w:val="006E7037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13C32"/>
    <w:rsid w:val="00726530"/>
    <w:rsid w:val="007408C1"/>
    <w:rsid w:val="00740BFC"/>
    <w:rsid w:val="007440B6"/>
    <w:rsid w:val="007450A5"/>
    <w:rsid w:val="007474A3"/>
    <w:rsid w:val="00750F87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A7FCA"/>
    <w:rsid w:val="007B2A15"/>
    <w:rsid w:val="007B6B14"/>
    <w:rsid w:val="007C1380"/>
    <w:rsid w:val="007D05F3"/>
    <w:rsid w:val="007D35A0"/>
    <w:rsid w:val="007D66F8"/>
    <w:rsid w:val="007E2191"/>
    <w:rsid w:val="007E2674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23B8"/>
    <w:rsid w:val="0081440F"/>
    <w:rsid w:val="00815BA9"/>
    <w:rsid w:val="00827704"/>
    <w:rsid w:val="00831425"/>
    <w:rsid w:val="00833804"/>
    <w:rsid w:val="00834AC4"/>
    <w:rsid w:val="00834B41"/>
    <w:rsid w:val="00836814"/>
    <w:rsid w:val="00843277"/>
    <w:rsid w:val="008457F2"/>
    <w:rsid w:val="00846CB9"/>
    <w:rsid w:val="00847D92"/>
    <w:rsid w:val="008577EE"/>
    <w:rsid w:val="0086114A"/>
    <w:rsid w:val="008629A2"/>
    <w:rsid w:val="00863765"/>
    <w:rsid w:val="00863951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5F1A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8F7B7E"/>
    <w:rsid w:val="00900BB0"/>
    <w:rsid w:val="0090117C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5D43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053E"/>
    <w:rsid w:val="00A32AAA"/>
    <w:rsid w:val="00A3525B"/>
    <w:rsid w:val="00A35C53"/>
    <w:rsid w:val="00A428D6"/>
    <w:rsid w:val="00A42AFD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27C8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122A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1529"/>
    <w:rsid w:val="00BC1654"/>
    <w:rsid w:val="00BC47F2"/>
    <w:rsid w:val="00BC76B9"/>
    <w:rsid w:val="00BD1D8C"/>
    <w:rsid w:val="00BE2DBF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035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746"/>
    <w:rsid w:val="00CF6B9C"/>
    <w:rsid w:val="00D03D5E"/>
    <w:rsid w:val="00D103A4"/>
    <w:rsid w:val="00D22FAB"/>
    <w:rsid w:val="00D2751A"/>
    <w:rsid w:val="00D304C7"/>
    <w:rsid w:val="00D32082"/>
    <w:rsid w:val="00D327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1A34"/>
    <w:rsid w:val="00D82DCE"/>
    <w:rsid w:val="00D84143"/>
    <w:rsid w:val="00D938BD"/>
    <w:rsid w:val="00DA205D"/>
    <w:rsid w:val="00DA2791"/>
    <w:rsid w:val="00DA58ED"/>
    <w:rsid w:val="00DA6221"/>
    <w:rsid w:val="00DC0813"/>
    <w:rsid w:val="00DC2E4E"/>
    <w:rsid w:val="00DD0208"/>
    <w:rsid w:val="00DD230E"/>
    <w:rsid w:val="00DD5AED"/>
    <w:rsid w:val="00DD69EA"/>
    <w:rsid w:val="00DE14A0"/>
    <w:rsid w:val="00DE4009"/>
    <w:rsid w:val="00DF04B3"/>
    <w:rsid w:val="00DF7D47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4469"/>
    <w:rsid w:val="00E56B8C"/>
    <w:rsid w:val="00E57F9A"/>
    <w:rsid w:val="00E707F2"/>
    <w:rsid w:val="00E74434"/>
    <w:rsid w:val="00E7508C"/>
    <w:rsid w:val="00E87B08"/>
    <w:rsid w:val="00E914EB"/>
    <w:rsid w:val="00E9446D"/>
    <w:rsid w:val="00E9462A"/>
    <w:rsid w:val="00EB4031"/>
    <w:rsid w:val="00EC0131"/>
    <w:rsid w:val="00EC2760"/>
    <w:rsid w:val="00EC3795"/>
    <w:rsid w:val="00EC3E5F"/>
    <w:rsid w:val="00ED0312"/>
    <w:rsid w:val="00ED059E"/>
    <w:rsid w:val="00ED2FD7"/>
    <w:rsid w:val="00ED4556"/>
    <w:rsid w:val="00ED4B5F"/>
    <w:rsid w:val="00EE1986"/>
    <w:rsid w:val="00EE66DB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266C"/>
    <w:rsid w:val="00F46AA5"/>
    <w:rsid w:val="00F4739E"/>
    <w:rsid w:val="00F6027E"/>
    <w:rsid w:val="00F6281E"/>
    <w:rsid w:val="00F62F26"/>
    <w:rsid w:val="00F63C73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448B"/>
    <w:rsid w:val="00F95FAC"/>
    <w:rsid w:val="00FA1CE7"/>
    <w:rsid w:val="00FA21CA"/>
    <w:rsid w:val="00FA4B74"/>
    <w:rsid w:val="00FA4C98"/>
    <w:rsid w:val="00FA681C"/>
    <w:rsid w:val="00FB0D24"/>
    <w:rsid w:val="00FB7453"/>
    <w:rsid w:val="00FC2ED5"/>
    <w:rsid w:val="00FC3A1C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5746F"/>
  <w15:docId w15:val="{2ADED9A5-9FFB-4D57-8DE7-E28385A95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customStyle="1" w:styleId="Jasnalistaakcent11">
    <w:name w:val="Jasna lista — akcent 1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aragraph">
    <w:name w:val="paragraph"/>
    <w:basedOn w:val="Normalny"/>
    <w:rsid w:val="00A42AFD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42AFD"/>
  </w:style>
  <w:style w:type="character" w:customStyle="1" w:styleId="spellingerror">
    <w:name w:val="spellingerror"/>
    <w:basedOn w:val="Domylnaczcionkaakapitu"/>
    <w:rsid w:val="00A42AFD"/>
  </w:style>
  <w:style w:type="character" w:customStyle="1" w:styleId="eop">
    <w:name w:val="eop"/>
    <w:basedOn w:val="Domylnaczcionkaakapitu"/>
    <w:rsid w:val="00A42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F6741-0C94-4B44-8939-E05F8E944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599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Urząd Gminy Gródek nad Dunajcem</Company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/>
  <cp:lastModifiedBy>Wojciech Zdunkiewicz</cp:lastModifiedBy>
  <cp:revision>113</cp:revision>
  <cp:lastPrinted>2022-05-05T09:33:00Z</cp:lastPrinted>
  <dcterms:created xsi:type="dcterms:W3CDTF">2018-04-15T07:03:00Z</dcterms:created>
  <dcterms:modified xsi:type="dcterms:W3CDTF">2024-03-26T15:14:00Z</dcterms:modified>
</cp:coreProperties>
</file>