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359DC" w14:textId="77777777" w:rsidR="000F13B1" w:rsidRPr="00F34B25" w:rsidRDefault="00DE2B85" w:rsidP="00F34B25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F34B25">
        <w:rPr>
          <w:rFonts w:asciiTheme="minorHAnsi" w:hAnsiTheme="minorHAnsi" w:cstheme="minorHAnsi"/>
          <w:color w:val="000000"/>
          <w:sz w:val="24"/>
          <w:szCs w:val="24"/>
        </w:rPr>
        <w:t>Załącznik nr 2 do S</w:t>
      </w:r>
      <w:r w:rsidR="000F13B1" w:rsidRPr="00F34B25">
        <w:rPr>
          <w:rFonts w:asciiTheme="minorHAnsi" w:hAnsiTheme="minorHAnsi" w:cstheme="minorHAnsi"/>
          <w:color w:val="000000"/>
          <w:sz w:val="24"/>
          <w:szCs w:val="24"/>
        </w:rPr>
        <w:t>WZ</w:t>
      </w:r>
    </w:p>
    <w:p w14:paraId="38CB446F" w14:textId="77777777" w:rsidR="007D06EC" w:rsidRPr="00F34B25" w:rsidRDefault="007D06EC" w:rsidP="00F34B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90D254C" w14:textId="77777777" w:rsidR="000F13B1" w:rsidRPr="00F34B25" w:rsidRDefault="000F13B1" w:rsidP="00F34B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85CBFAF" w14:textId="77777777" w:rsidR="000F13B1" w:rsidRPr="00F34B25" w:rsidRDefault="000F13B1" w:rsidP="00F34B25">
      <w:pPr>
        <w:jc w:val="center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Umowa nr ………</w:t>
      </w:r>
    </w:p>
    <w:p w14:paraId="593265B4" w14:textId="77777777" w:rsidR="000F13B1" w:rsidRPr="00F34B25" w:rsidRDefault="000F13B1" w:rsidP="00F34B2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D748F04" w14:textId="77777777" w:rsidR="000F13B1" w:rsidRPr="00F34B25" w:rsidRDefault="000F13B1" w:rsidP="00F34B2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B9F8A7B" w14:textId="77777777" w:rsidR="000F13B1" w:rsidRPr="00F34B25" w:rsidRDefault="000F13B1" w:rsidP="00F34B25">
      <w:pPr>
        <w:shd w:val="clear" w:color="auto" w:fill="FFFFFF"/>
        <w:tabs>
          <w:tab w:val="left" w:leader="dot" w:pos="3254"/>
        </w:tabs>
        <w:spacing w:before="538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F34B25">
        <w:rPr>
          <w:rFonts w:asciiTheme="minorHAnsi" w:hAnsiTheme="minorHAnsi" w:cstheme="minorHAnsi"/>
          <w:spacing w:val="-2"/>
          <w:sz w:val="24"/>
          <w:szCs w:val="24"/>
        </w:rPr>
        <w:t xml:space="preserve">zawarta w dniu ……………… </w:t>
      </w:r>
      <w:r w:rsidRPr="00F34B25">
        <w:rPr>
          <w:rFonts w:asciiTheme="minorHAnsi" w:hAnsiTheme="minorHAnsi" w:cstheme="minorHAnsi"/>
          <w:sz w:val="24"/>
          <w:szCs w:val="24"/>
        </w:rPr>
        <w:t xml:space="preserve">roku </w:t>
      </w:r>
      <w:r w:rsidRPr="00F34B25">
        <w:rPr>
          <w:rFonts w:asciiTheme="minorHAnsi" w:hAnsiTheme="minorHAnsi" w:cstheme="minorHAnsi"/>
          <w:spacing w:val="-2"/>
          <w:sz w:val="24"/>
          <w:szCs w:val="24"/>
        </w:rPr>
        <w:t>w Skierniewicach pomiędzy:</w:t>
      </w:r>
    </w:p>
    <w:p w14:paraId="32907E9B" w14:textId="77777777" w:rsidR="00F96DF7" w:rsidRPr="00F34B25" w:rsidRDefault="00F96DF7" w:rsidP="00F34B25">
      <w:pPr>
        <w:shd w:val="clear" w:color="auto" w:fill="FFFFFF"/>
        <w:tabs>
          <w:tab w:val="left" w:leader="dot" w:pos="3254"/>
        </w:tabs>
        <w:spacing w:before="538"/>
        <w:jc w:val="both"/>
        <w:rPr>
          <w:rFonts w:asciiTheme="minorHAnsi" w:hAnsiTheme="minorHAnsi" w:cstheme="minorHAnsi"/>
          <w:sz w:val="24"/>
          <w:szCs w:val="24"/>
        </w:rPr>
      </w:pPr>
    </w:p>
    <w:p w14:paraId="6C55C5C4" w14:textId="77777777" w:rsidR="00F96DF7" w:rsidRPr="00F34B25" w:rsidRDefault="00F96DF7" w:rsidP="00F34B25">
      <w:pPr>
        <w:pStyle w:val="Tekstpodstawowy"/>
        <w:jc w:val="both"/>
        <w:rPr>
          <w:rFonts w:asciiTheme="minorHAnsi" w:hAnsiTheme="minorHAnsi" w:cstheme="minorHAnsi"/>
          <w:szCs w:val="24"/>
        </w:rPr>
      </w:pPr>
      <w:r w:rsidRPr="00F34B25">
        <w:rPr>
          <w:rFonts w:asciiTheme="minorHAnsi" w:hAnsiTheme="minorHAnsi" w:cstheme="minorHAnsi"/>
          <w:szCs w:val="24"/>
        </w:rPr>
        <w:t>Zakładem Utrzymania Miasta Spółka z o.o. z siedzibą w Skierniewicach ul. Sobieskiego 75A, reprezentowanym przez Prezesa Piotra Majkę,</w:t>
      </w:r>
    </w:p>
    <w:p w14:paraId="3190D8A8" w14:textId="77777777" w:rsidR="00F96DF7" w:rsidRPr="00F34B25" w:rsidRDefault="00F96DF7" w:rsidP="00F34B25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14:paraId="1CD4609A" w14:textId="77777777" w:rsidR="00F96DF7" w:rsidRPr="00F34B25" w:rsidRDefault="00F96DF7" w:rsidP="00F34B25">
      <w:pPr>
        <w:pStyle w:val="Tekstpodstawowy"/>
        <w:jc w:val="both"/>
        <w:rPr>
          <w:rFonts w:asciiTheme="minorHAnsi" w:hAnsiTheme="minorHAnsi" w:cstheme="minorHAnsi"/>
          <w:b w:val="0"/>
          <w:bCs/>
          <w:szCs w:val="24"/>
          <w:u w:val="none"/>
        </w:rPr>
      </w:pPr>
      <w:r w:rsidRPr="00F34B25">
        <w:rPr>
          <w:rFonts w:asciiTheme="minorHAnsi" w:hAnsiTheme="minorHAnsi" w:cstheme="minorHAnsi"/>
          <w:b w:val="0"/>
          <w:bCs/>
          <w:szCs w:val="24"/>
          <w:u w:val="none"/>
        </w:rPr>
        <w:t>zwanym dalej Zamawiającym</w:t>
      </w:r>
    </w:p>
    <w:p w14:paraId="1A8AB6EF" w14:textId="77777777" w:rsidR="00F96DF7" w:rsidRPr="00F34B25" w:rsidRDefault="00F96DF7" w:rsidP="00F34B25">
      <w:pPr>
        <w:pStyle w:val="Tekstpodstawowy"/>
        <w:jc w:val="both"/>
        <w:rPr>
          <w:rFonts w:asciiTheme="minorHAnsi" w:hAnsiTheme="minorHAnsi" w:cstheme="minorHAnsi"/>
          <w:b w:val="0"/>
          <w:bCs/>
          <w:szCs w:val="24"/>
          <w:u w:val="none"/>
        </w:rPr>
      </w:pPr>
    </w:p>
    <w:p w14:paraId="5698B122" w14:textId="77777777" w:rsidR="00F96DF7" w:rsidRPr="00F34B25" w:rsidRDefault="00F96DF7" w:rsidP="00F34B25">
      <w:pPr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a</w:t>
      </w:r>
    </w:p>
    <w:p w14:paraId="3AD05C0A" w14:textId="77777777" w:rsidR="00F96DF7" w:rsidRPr="00F34B25" w:rsidRDefault="00F96DF7" w:rsidP="00F34B25">
      <w:pPr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........................................................................</w:t>
      </w:r>
    </w:p>
    <w:p w14:paraId="6667BAAE" w14:textId="77777777" w:rsidR="00F96DF7" w:rsidRPr="00F34B25" w:rsidRDefault="00F96DF7" w:rsidP="00F34B25">
      <w:pPr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........................................................................</w:t>
      </w:r>
    </w:p>
    <w:p w14:paraId="34719741" w14:textId="77777777" w:rsidR="00F96DF7" w:rsidRPr="00F34B25" w:rsidRDefault="00F96DF7" w:rsidP="00F34B25">
      <w:pPr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zwanym dalej Sprzedawcą,</w:t>
      </w:r>
    </w:p>
    <w:p w14:paraId="04C45DA0" w14:textId="77777777" w:rsidR="00F96DF7" w:rsidRPr="00F34B25" w:rsidRDefault="00F96DF7" w:rsidP="00F34B2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4AFB52D" w14:textId="53EC6EEF" w:rsidR="007C7D3D" w:rsidRPr="00F34B25" w:rsidRDefault="007C7D3D" w:rsidP="00F34B25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w wyniku przeprowadzonego postępowania o udzielenie zamówienia publicznego, na dostawę paliw płynnych, w trybie podstawowym, bez prowadzenia negocjacji, zgodnie z art. 275 pkt 1 ustawy z dnia 11 września 2019 r. - Prawo zamówień publicznych, została zawarta umowa o następującej treści.</w:t>
      </w:r>
    </w:p>
    <w:p w14:paraId="04A7105A" w14:textId="77777777" w:rsidR="000F13B1" w:rsidRPr="00F34B25" w:rsidRDefault="000F13B1" w:rsidP="00F34B25">
      <w:pPr>
        <w:shd w:val="clear" w:color="auto" w:fill="FFFFFF"/>
        <w:spacing w:before="360"/>
        <w:ind w:left="567"/>
        <w:jc w:val="center"/>
        <w:rPr>
          <w:rFonts w:asciiTheme="minorHAnsi" w:hAnsiTheme="minorHAnsi" w:cstheme="minorHAnsi"/>
          <w:b/>
          <w:spacing w:val="-19"/>
          <w:sz w:val="24"/>
          <w:szCs w:val="24"/>
        </w:rPr>
      </w:pPr>
      <w:r w:rsidRPr="00F34B25">
        <w:rPr>
          <w:rFonts w:asciiTheme="minorHAnsi" w:hAnsiTheme="minorHAnsi" w:cstheme="minorHAnsi"/>
          <w:b/>
          <w:spacing w:val="-19"/>
          <w:sz w:val="24"/>
          <w:szCs w:val="24"/>
        </w:rPr>
        <w:t>§1</w:t>
      </w:r>
    </w:p>
    <w:p w14:paraId="182AFF93" w14:textId="6BC6731A" w:rsidR="000F13B1" w:rsidRPr="00F34B25" w:rsidRDefault="000F13B1" w:rsidP="00F34B25">
      <w:pPr>
        <w:pStyle w:val="Akapitzlist"/>
        <w:widowControl w:val="0"/>
        <w:numPr>
          <w:ilvl w:val="0"/>
          <w:numId w:val="76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 xml:space="preserve">Przedmiotem umowy jest dostawa oleju napędowego do naziemnego zbiornika                 </w:t>
      </w:r>
      <w:r w:rsidRPr="00F34B25">
        <w:rPr>
          <w:rFonts w:asciiTheme="minorHAnsi" w:hAnsiTheme="minorHAnsi" w:cstheme="minorHAnsi"/>
          <w:spacing w:val="-1"/>
          <w:sz w:val="24"/>
          <w:szCs w:val="24"/>
        </w:rPr>
        <w:t xml:space="preserve">znajdującego się na terenie siedziby zmawiającego. Jednorazowa dostawa w ilości nieprzekraczającej 5000 litrów ON </w:t>
      </w:r>
    </w:p>
    <w:p w14:paraId="1958DC4C" w14:textId="57D49EE6" w:rsidR="000F13B1" w:rsidRPr="00F34B25" w:rsidRDefault="000F13B1" w:rsidP="00F34B25">
      <w:pPr>
        <w:pStyle w:val="Akapitzlist"/>
        <w:numPr>
          <w:ilvl w:val="0"/>
          <w:numId w:val="76"/>
        </w:numPr>
        <w:shd w:val="clear" w:color="auto" w:fill="FFFFFF"/>
        <w:spacing w:before="125" w:line="274" w:lineRule="exact"/>
        <w:ind w:left="426" w:hanging="426"/>
        <w:jc w:val="both"/>
        <w:rPr>
          <w:rFonts w:asciiTheme="minorHAnsi" w:hAnsiTheme="minorHAnsi" w:cstheme="minorHAnsi"/>
          <w:spacing w:val="-1"/>
          <w:sz w:val="24"/>
          <w:szCs w:val="24"/>
        </w:rPr>
      </w:pPr>
      <w:r w:rsidRPr="00F34B25">
        <w:rPr>
          <w:rFonts w:asciiTheme="minorHAnsi" w:hAnsiTheme="minorHAnsi" w:cstheme="minorHAnsi"/>
          <w:spacing w:val="-1"/>
          <w:sz w:val="24"/>
          <w:szCs w:val="24"/>
        </w:rPr>
        <w:t xml:space="preserve">Wykonawca zobowiązuje się do stałej sprzedaży Zamawiającemu oleju napędowego </w:t>
      </w:r>
      <w:r w:rsidRPr="00F34B25">
        <w:rPr>
          <w:rFonts w:asciiTheme="minorHAnsi" w:hAnsiTheme="minorHAnsi" w:cstheme="minorHAnsi"/>
          <w:bCs/>
          <w:spacing w:val="-1"/>
          <w:sz w:val="24"/>
          <w:szCs w:val="24"/>
        </w:rPr>
        <w:t>w zamawianej</w:t>
      </w:r>
      <w:r w:rsidRPr="00F34B25">
        <w:rPr>
          <w:rFonts w:asciiTheme="minorHAnsi" w:hAnsiTheme="minorHAnsi" w:cstheme="minorHAnsi"/>
          <w:spacing w:val="-1"/>
          <w:sz w:val="24"/>
          <w:szCs w:val="24"/>
        </w:rPr>
        <w:t xml:space="preserve"> ilości tj. </w:t>
      </w:r>
      <w:r w:rsidR="00F34B25">
        <w:rPr>
          <w:rFonts w:asciiTheme="minorHAnsi" w:hAnsiTheme="minorHAnsi" w:cstheme="minorHAnsi"/>
          <w:spacing w:val="-1"/>
          <w:sz w:val="24"/>
          <w:szCs w:val="24"/>
        </w:rPr>
        <w:t xml:space="preserve">80.000 m3. </w:t>
      </w:r>
      <w:r w:rsidRPr="00F34B2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</w:p>
    <w:p w14:paraId="01081AD7" w14:textId="77777777" w:rsidR="000F13B1" w:rsidRPr="00F34B25" w:rsidRDefault="000F13B1" w:rsidP="00F34B25">
      <w:pPr>
        <w:shd w:val="clear" w:color="auto" w:fill="FFFFFF"/>
        <w:tabs>
          <w:tab w:val="left" w:pos="600"/>
        </w:tabs>
        <w:spacing w:line="274" w:lineRule="exact"/>
        <w:ind w:left="67"/>
        <w:jc w:val="both"/>
        <w:rPr>
          <w:rFonts w:asciiTheme="minorHAnsi" w:hAnsiTheme="minorHAnsi" w:cstheme="minorHAnsi"/>
          <w:sz w:val="24"/>
          <w:szCs w:val="24"/>
        </w:rPr>
      </w:pPr>
    </w:p>
    <w:p w14:paraId="2EFA6BAB" w14:textId="77777777" w:rsidR="000F13B1" w:rsidRPr="00F34B25" w:rsidRDefault="000F13B1" w:rsidP="00F34B25">
      <w:pPr>
        <w:shd w:val="clear" w:color="auto" w:fill="FFFFFF"/>
        <w:ind w:left="426"/>
        <w:jc w:val="center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b/>
          <w:bCs/>
          <w:spacing w:val="-10"/>
          <w:sz w:val="24"/>
          <w:szCs w:val="24"/>
        </w:rPr>
        <w:t>§2</w:t>
      </w:r>
    </w:p>
    <w:p w14:paraId="07ADFD22" w14:textId="77777777" w:rsidR="00F34B25" w:rsidRDefault="00F34B25" w:rsidP="00F34B25">
      <w:pPr>
        <w:pStyle w:val="Akapitzlist"/>
        <w:widowControl w:val="0"/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Wartość umowy, przy założeniu poziomu cen określonych w ofercie, wynosi ……………………………. zł netto (słownie: …………………</w:t>
      </w:r>
      <w:proofErr w:type="gramStart"/>
      <w:r w:rsidRPr="00F34B25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F34B25">
        <w:rPr>
          <w:rFonts w:asciiTheme="minorHAnsi" w:hAnsiTheme="minorHAnsi" w:cstheme="minorHAnsi"/>
          <w:sz w:val="24"/>
          <w:szCs w:val="24"/>
        </w:rPr>
        <w:t>. zł</w:t>
      </w:r>
      <w:proofErr w:type="gramStart"/>
      <w:r w:rsidRPr="00F34B25">
        <w:rPr>
          <w:rFonts w:asciiTheme="minorHAnsi" w:hAnsiTheme="minorHAnsi" w:cstheme="minorHAnsi"/>
          <w:sz w:val="24"/>
          <w:szCs w:val="24"/>
        </w:rPr>
        <w:t xml:space="preserve"> ….</w:t>
      </w:r>
      <w:proofErr w:type="gramEnd"/>
      <w:r w:rsidRPr="00F34B25">
        <w:rPr>
          <w:rFonts w:asciiTheme="minorHAnsi" w:hAnsiTheme="minorHAnsi" w:cstheme="minorHAnsi"/>
          <w:sz w:val="24"/>
          <w:szCs w:val="24"/>
        </w:rPr>
        <w:t>/100)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2DEA40A" w14:textId="542CAF0C" w:rsidR="00F34B25" w:rsidRPr="00F34B25" w:rsidRDefault="00F34B25" w:rsidP="00F34B25">
      <w:pPr>
        <w:pStyle w:val="Akapitzlist"/>
        <w:widowControl w:val="0"/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Cena oferty na dostawę oleju napędowego została ustalona na podstawie dziennej ceny sprzedaży obowiązującej w dniu 2</w:t>
      </w:r>
      <w:r w:rsidRPr="00F34B25">
        <w:rPr>
          <w:rFonts w:asciiTheme="minorHAnsi" w:hAnsiTheme="minorHAnsi" w:cstheme="minorHAnsi"/>
          <w:sz w:val="24"/>
          <w:szCs w:val="24"/>
        </w:rPr>
        <w:t>2</w:t>
      </w:r>
      <w:r w:rsidRPr="00F34B25">
        <w:rPr>
          <w:rFonts w:asciiTheme="minorHAnsi" w:hAnsiTheme="minorHAnsi" w:cstheme="minorHAnsi"/>
          <w:sz w:val="24"/>
          <w:szCs w:val="24"/>
        </w:rPr>
        <w:t>.0</w:t>
      </w:r>
      <w:r w:rsidRPr="00F34B25">
        <w:rPr>
          <w:rFonts w:asciiTheme="minorHAnsi" w:hAnsiTheme="minorHAnsi" w:cstheme="minorHAnsi"/>
          <w:sz w:val="24"/>
          <w:szCs w:val="24"/>
        </w:rPr>
        <w:t>3</w:t>
      </w:r>
      <w:r w:rsidRPr="00F34B25">
        <w:rPr>
          <w:rFonts w:asciiTheme="minorHAnsi" w:hAnsiTheme="minorHAnsi" w:cstheme="minorHAnsi"/>
          <w:sz w:val="24"/>
          <w:szCs w:val="24"/>
        </w:rPr>
        <w:t>.202</w:t>
      </w:r>
      <w:r w:rsidRPr="00F34B25">
        <w:rPr>
          <w:rFonts w:asciiTheme="minorHAnsi" w:hAnsiTheme="minorHAnsi" w:cstheme="minorHAnsi"/>
          <w:sz w:val="24"/>
          <w:szCs w:val="24"/>
        </w:rPr>
        <w:t>4</w:t>
      </w:r>
      <w:r w:rsidRPr="00F34B25">
        <w:rPr>
          <w:rFonts w:asciiTheme="minorHAnsi" w:hAnsiTheme="minorHAnsi" w:cstheme="minorHAnsi"/>
          <w:sz w:val="24"/>
          <w:szCs w:val="24"/>
        </w:rPr>
        <w:t xml:space="preserve"> r. i dostępnej na stronie </w:t>
      </w:r>
      <w:hyperlink r:id="rId8" w:history="1">
        <w:r w:rsidRPr="00F34B25">
          <w:t>www.orlen.pl</w:t>
        </w:r>
      </w:hyperlink>
      <w:r w:rsidRPr="00F34B25">
        <w:rPr>
          <w:rFonts w:asciiTheme="minorHAnsi" w:hAnsiTheme="minorHAnsi" w:cstheme="minorHAnsi"/>
          <w:sz w:val="24"/>
          <w:szCs w:val="24"/>
        </w:rPr>
        <w:t xml:space="preserve"> dla oleju napędowego </w:t>
      </w:r>
      <w:proofErr w:type="gramStart"/>
      <w:r w:rsidRPr="00F34B25">
        <w:rPr>
          <w:rFonts w:asciiTheme="minorHAnsi" w:hAnsiTheme="minorHAnsi" w:cstheme="minorHAnsi"/>
          <w:sz w:val="24"/>
          <w:szCs w:val="24"/>
        </w:rPr>
        <w:t>netto  …</w:t>
      </w:r>
      <w:proofErr w:type="gramEnd"/>
      <w:r w:rsidRPr="00F34B25">
        <w:rPr>
          <w:rFonts w:asciiTheme="minorHAnsi" w:hAnsiTheme="minorHAnsi" w:cstheme="minorHAnsi"/>
          <w:sz w:val="24"/>
          <w:szCs w:val="24"/>
        </w:rPr>
        <w:t>…………   zł/m³</w:t>
      </w:r>
      <w:r w:rsidRPr="00F34B25">
        <w:rPr>
          <w:rFonts w:asciiTheme="minorHAnsi" w:hAnsiTheme="minorHAnsi" w:cstheme="minorHAnsi"/>
          <w:sz w:val="24"/>
          <w:szCs w:val="24"/>
        </w:rPr>
        <w:t xml:space="preserve"> </w:t>
      </w:r>
      <w:r w:rsidRPr="00F34B25">
        <w:rPr>
          <w:rFonts w:asciiTheme="minorHAnsi" w:hAnsiTheme="minorHAnsi" w:cstheme="minorHAnsi"/>
          <w:sz w:val="24"/>
          <w:szCs w:val="24"/>
        </w:rPr>
        <w:t xml:space="preserve">i oferowanego </w:t>
      </w:r>
      <w:r w:rsidRPr="00F34B25">
        <w:rPr>
          <w:rFonts w:asciiTheme="minorHAnsi" w:hAnsiTheme="minorHAnsi" w:cstheme="minorHAnsi"/>
          <w:sz w:val="24"/>
          <w:szCs w:val="24"/>
        </w:rPr>
        <w:t>(stałego</w:t>
      </w:r>
      <w:r w:rsidRPr="00F34B25">
        <w:rPr>
          <w:rFonts w:asciiTheme="minorHAnsi" w:hAnsiTheme="minorHAnsi" w:cstheme="minorHAnsi"/>
          <w:sz w:val="24"/>
          <w:szCs w:val="24"/>
        </w:rPr>
        <w:t xml:space="preserve"> w okresie obowiązywania umowy) upustu w wysokości:</w:t>
      </w:r>
      <w:r w:rsidRPr="00F34B25">
        <w:rPr>
          <w:rFonts w:asciiTheme="minorHAnsi" w:hAnsiTheme="minorHAnsi" w:cstheme="minorHAnsi"/>
          <w:sz w:val="24"/>
          <w:szCs w:val="24"/>
        </w:rPr>
        <w:t xml:space="preserve"> </w:t>
      </w:r>
      <w:r w:rsidRPr="00F34B25">
        <w:rPr>
          <w:rFonts w:asciiTheme="minorHAnsi" w:hAnsiTheme="minorHAnsi" w:cstheme="minorHAnsi"/>
          <w:sz w:val="24"/>
          <w:szCs w:val="24"/>
        </w:rPr>
        <w:t>dla oleju napędowego netto ………</w:t>
      </w:r>
      <w:proofErr w:type="gramStart"/>
      <w:r w:rsidRPr="00F34B25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F34B25">
        <w:rPr>
          <w:rFonts w:asciiTheme="minorHAnsi" w:hAnsiTheme="minorHAnsi" w:cstheme="minorHAnsi"/>
          <w:sz w:val="24"/>
          <w:szCs w:val="24"/>
        </w:rPr>
        <w:t>.  zł/m³</w:t>
      </w:r>
    </w:p>
    <w:p w14:paraId="757EF2D6" w14:textId="77777777" w:rsidR="00F34B25" w:rsidRPr="00F34B25" w:rsidRDefault="00F34B25" w:rsidP="00F34B25">
      <w:pPr>
        <w:pStyle w:val="Akapitzlist"/>
        <w:widowControl w:val="0"/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Do każdej wystawionej faktury Wykonawca doliczy podatek VAT w wysokości określonej przepisami obowiązującymi w dniu zakupu towaru. W dniu podpisania umowy, stawka VAT wynosi - zgodnie z oświadczeniem Wykonawcy</w:t>
      </w:r>
      <w:proofErr w:type="gramStart"/>
      <w:r w:rsidRPr="00F34B25">
        <w:rPr>
          <w:rFonts w:asciiTheme="minorHAnsi" w:hAnsiTheme="minorHAnsi" w:cstheme="minorHAnsi"/>
          <w:sz w:val="24"/>
          <w:szCs w:val="24"/>
        </w:rPr>
        <w:t xml:space="preserve"> ….</w:t>
      </w:r>
      <w:proofErr w:type="gramEnd"/>
      <w:r w:rsidRPr="00F34B25">
        <w:rPr>
          <w:rFonts w:asciiTheme="minorHAnsi" w:hAnsiTheme="minorHAnsi" w:cstheme="minorHAnsi"/>
          <w:sz w:val="24"/>
          <w:szCs w:val="24"/>
        </w:rPr>
        <w:t>%.</w:t>
      </w:r>
    </w:p>
    <w:p w14:paraId="2236EFE2" w14:textId="4B373925" w:rsidR="00F34B25" w:rsidRPr="00F34B25" w:rsidRDefault="00F34B25" w:rsidP="00F34B25">
      <w:pPr>
        <w:pStyle w:val="Akapitzlist"/>
        <w:widowControl w:val="0"/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Wartość brutto umowy …………</w:t>
      </w:r>
      <w:proofErr w:type="gramStart"/>
      <w:r w:rsidRPr="00F34B25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F34B25">
        <w:rPr>
          <w:rFonts w:asciiTheme="minorHAnsi" w:hAnsiTheme="minorHAnsi" w:cstheme="minorHAnsi"/>
          <w:sz w:val="24"/>
          <w:szCs w:val="24"/>
        </w:rPr>
        <w:t>. zł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34B25">
        <w:rPr>
          <w:rFonts w:asciiTheme="minorHAnsi" w:hAnsiTheme="minorHAnsi" w:cstheme="minorHAnsi"/>
          <w:sz w:val="24"/>
          <w:szCs w:val="24"/>
        </w:rPr>
        <w:t>(słownie: …………………. zł</w:t>
      </w:r>
      <w:proofErr w:type="gramStart"/>
      <w:r w:rsidRPr="00F34B25">
        <w:rPr>
          <w:rFonts w:asciiTheme="minorHAnsi" w:hAnsiTheme="minorHAnsi" w:cstheme="minorHAnsi"/>
          <w:sz w:val="24"/>
          <w:szCs w:val="24"/>
        </w:rPr>
        <w:t xml:space="preserve"> ….</w:t>
      </w:r>
      <w:proofErr w:type="gramEnd"/>
      <w:r w:rsidRPr="00F34B25">
        <w:rPr>
          <w:rFonts w:asciiTheme="minorHAnsi" w:hAnsiTheme="minorHAnsi" w:cstheme="minorHAnsi"/>
          <w:sz w:val="24"/>
          <w:szCs w:val="24"/>
        </w:rPr>
        <w:t>/100)</w:t>
      </w:r>
    </w:p>
    <w:p w14:paraId="142155A6" w14:textId="77777777" w:rsidR="00F34B25" w:rsidRDefault="00F34B25" w:rsidP="00F34B25">
      <w:pPr>
        <w:pStyle w:val="Akapitzlist"/>
        <w:widowControl w:val="0"/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 xml:space="preserve">Zamawiający zastrzega sobie możliwość niewykorzystania w pełni środków finansowych określonych w ust.  i ilości produktów określonych w §1 ust.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F34B25">
        <w:rPr>
          <w:rFonts w:asciiTheme="minorHAnsi" w:hAnsiTheme="minorHAnsi" w:cstheme="minorHAnsi"/>
          <w:sz w:val="24"/>
          <w:szCs w:val="24"/>
        </w:rPr>
        <w:t xml:space="preserve">, z tytułu czego Wykonawcy </w:t>
      </w:r>
      <w:r w:rsidRPr="00F34B25">
        <w:rPr>
          <w:rFonts w:asciiTheme="minorHAnsi" w:hAnsiTheme="minorHAnsi" w:cstheme="minorHAnsi"/>
          <w:sz w:val="24"/>
          <w:szCs w:val="24"/>
        </w:rPr>
        <w:lastRenderedPageBreak/>
        <w:t xml:space="preserve">nie przysługuje żadne roszczenie. Zamawiający gwarantuje realizację umowy na poziomie </w:t>
      </w:r>
      <w:r>
        <w:rPr>
          <w:rFonts w:asciiTheme="minorHAnsi" w:hAnsiTheme="minorHAnsi" w:cstheme="minorHAnsi"/>
          <w:sz w:val="24"/>
          <w:szCs w:val="24"/>
        </w:rPr>
        <w:t>80.000 m3</w:t>
      </w:r>
      <w:r w:rsidRPr="00F34B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6911989" w14:textId="5571584B" w:rsidR="000F13B1" w:rsidRPr="00F34B25" w:rsidRDefault="0083153C" w:rsidP="00F34B25">
      <w:pPr>
        <w:pStyle w:val="Akapitzlist"/>
        <w:widowControl w:val="0"/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Cena, o</w:t>
      </w:r>
      <w:r w:rsidR="000F13B1" w:rsidRPr="00F34B25">
        <w:rPr>
          <w:rFonts w:asciiTheme="minorHAnsi" w:hAnsiTheme="minorHAnsi" w:cstheme="minorHAnsi"/>
          <w:sz w:val="24"/>
          <w:szCs w:val="24"/>
        </w:rPr>
        <w:t xml:space="preserve"> </w:t>
      </w:r>
      <w:r w:rsidR="00F34B25" w:rsidRPr="00F34B25">
        <w:rPr>
          <w:rFonts w:asciiTheme="minorHAnsi" w:hAnsiTheme="minorHAnsi" w:cstheme="minorHAnsi"/>
          <w:sz w:val="24"/>
          <w:szCs w:val="24"/>
        </w:rPr>
        <w:t>której mowa</w:t>
      </w:r>
      <w:r w:rsidR="000F13B1" w:rsidRPr="00F34B25">
        <w:rPr>
          <w:rFonts w:asciiTheme="minorHAnsi" w:hAnsiTheme="minorHAnsi" w:cstheme="minorHAnsi"/>
          <w:sz w:val="24"/>
          <w:szCs w:val="24"/>
        </w:rPr>
        <w:t xml:space="preserve"> w ust. </w:t>
      </w:r>
      <w:r w:rsidR="00F34B25">
        <w:rPr>
          <w:rFonts w:asciiTheme="minorHAnsi" w:hAnsiTheme="minorHAnsi" w:cstheme="minorHAnsi"/>
          <w:sz w:val="24"/>
          <w:szCs w:val="24"/>
        </w:rPr>
        <w:t>4</w:t>
      </w:r>
      <w:r w:rsidR="00F34B25" w:rsidRPr="00F34B25">
        <w:rPr>
          <w:rFonts w:asciiTheme="minorHAnsi" w:hAnsiTheme="minorHAnsi" w:cstheme="minorHAnsi"/>
          <w:sz w:val="24"/>
          <w:szCs w:val="24"/>
        </w:rPr>
        <w:t xml:space="preserve"> obejmuje</w:t>
      </w:r>
      <w:r w:rsidR="000F13B1" w:rsidRPr="00F34B25">
        <w:rPr>
          <w:rFonts w:asciiTheme="minorHAnsi" w:hAnsiTheme="minorHAnsi" w:cstheme="minorHAnsi"/>
          <w:sz w:val="24"/>
          <w:szCs w:val="24"/>
        </w:rPr>
        <w:t xml:space="preserve"> wszystkie koszty </w:t>
      </w:r>
      <w:proofErr w:type="gramStart"/>
      <w:r w:rsidR="000F13B1" w:rsidRPr="00F34B25">
        <w:rPr>
          <w:rFonts w:asciiTheme="minorHAnsi" w:hAnsiTheme="minorHAnsi" w:cstheme="minorHAnsi"/>
          <w:sz w:val="24"/>
          <w:szCs w:val="24"/>
        </w:rPr>
        <w:t>związane  z</w:t>
      </w:r>
      <w:proofErr w:type="gramEnd"/>
      <w:r w:rsidR="000F13B1" w:rsidRPr="00F34B25">
        <w:rPr>
          <w:rFonts w:asciiTheme="minorHAnsi" w:hAnsiTheme="minorHAnsi" w:cstheme="minorHAnsi"/>
          <w:sz w:val="24"/>
          <w:szCs w:val="24"/>
        </w:rPr>
        <w:t xml:space="preserve"> realizacją przedmiotu </w:t>
      </w:r>
    </w:p>
    <w:p w14:paraId="278D5E7C" w14:textId="77777777" w:rsidR="000F13B1" w:rsidRPr="00F34B25" w:rsidRDefault="000F13B1" w:rsidP="00F34B25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82" w:line="274" w:lineRule="exact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zamówienia w tym m.in. akcyzę, podatek VAT.</w:t>
      </w:r>
    </w:p>
    <w:p w14:paraId="756E79FC" w14:textId="77777777" w:rsidR="000F13B1" w:rsidRPr="00F34B25" w:rsidRDefault="000F13B1" w:rsidP="00F34B25">
      <w:pPr>
        <w:shd w:val="clear" w:color="auto" w:fill="FFFFFF"/>
        <w:spacing w:before="610"/>
        <w:ind w:left="426"/>
        <w:jc w:val="center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b/>
          <w:bCs/>
          <w:spacing w:val="-5"/>
          <w:sz w:val="24"/>
          <w:szCs w:val="24"/>
        </w:rPr>
        <w:t>§3</w:t>
      </w:r>
    </w:p>
    <w:p w14:paraId="2A4AA891" w14:textId="77777777" w:rsidR="000F13B1" w:rsidRPr="00F34B25" w:rsidRDefault="000F13B1" w:rsidP="00F34B25">
      <w:pPr>
        <w:shd w:val="clear" w:color="auto" w:fill="FFFFFF"/>
        <w:tabs>
          <w:tab w:val="left" w:pos="600"/>
        </w:tabs>
        <w:spacing w:line="274" w:lineRule="exact"/>
        <w:ind w:left="67"/>
        <w:jc w:val="both"/>
        <w:rPr>
          <w:rFonts w:asciiTheme="minorHAnsi" w:hAnsiTheme="minorHAnsi" w:cstheme="minorHAnsi"/>
          <w:sz w:val="24"/>
          <w:szCs w:val="24"/>
        </w:rPr>
      </w:pPr>
    </w:p>
    <w:p w14:paraId="5741221D" w14:textId="77777777" w:rsidR="00F34B25" w:rsidRDefault="000F13B1" w:rsidP="00F34B25">
      <w:pPr>
        <w:pStyle w:val="Akapitzlist"/>
        <w:widowControl w:val="0"/>
        <w:numPr>
          <w:ilvl w:val="0"/>
          <w:numId w:val="8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82" w:line="274" w:lineRule="exact"/>
        <w:ind w:left="0" w:firstLine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Umowa zostaje zawarta na czas okr</w:t>
      </w:r>
      <w:r w:rsidR="00A21DB1" w:rsidRPr="00F34B25">
        <w:rPr>
          <w:rFonts w:asciiTheme="minorHAnsi" w:hAnsiTheme="minorHAnsi" w:cstheme="minorHAnsi"/>
          <w:sz w:val="24"/>
          <w:szCs w:val="24"/>
        </w:rPr>
        <w:t xml:space="preserve">eślony to jest od dnia </w:t>
      </w:r>
      <w:r w:rsidR="007C7D3D" w:rsidRPr="00F34B25">
        <w:rPr>
          <w:rFonts w:asciiTheme="minorHAnsi" w:hAnsiTheme="minorHAnsi" w:cstheme="minorHAnsi"/>
          <w:sz w:val="24"/>
          <w:szCs w:val="24"/>
        </w:rPr>
        <w:t>……………………..</w:t>
      </w:r>
      <w:r w:rsidRPr="00F34B25">
        <w:rPr>
          <w:rFonts w:asciiTheme="minorHAnsi" w:hAnsiTheme="minorHAnsi" w:cstheme="minorHAnsi"/>
          <w:sz w:val="24"/>
          <w:szCs w:val="24"/>
        </w:rPr>
        <w:t>.</w:t>
      </w:r>
    </w:p>
    <w:p w14:paraId="40BEE31D" w14:textId="58D685F8" w:rsidR="000F13B1" w:rsidRPr="00F34B25" w:rsidRDefault="000F13B1" w:rsidP="00F34B25">
      <w:pPr>
        <w:pStyle w:val="Akapitzlist"/>
        <w:widowControl w:val="0"/>
        <w:numPr>
          <w:ilvl w:val="0"/>
          <w:numId w:val="80"/>
        </w:numPr>
        <w:shd w:val="clear" w:color="auto" w:fill="FFFFFF"/>
        <w:tabs>
          <w:tab w:val="left" w:pos="142"/>
          <w:tab w:val="left" w:pos="426"/>
        </w:tabs>
        <w:autoSpaceDE w:val="0"/>
        <w:autoSpaceDN w:val="0"/>
        <w:adjustRightInd w:val="0"/>
        <w:spacing w:before="182" w:line="274" w:lineRule="exact"/>
        <w:ind w:left="0" w:firstLine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 xml:space="preserve">Miejsce </w:t>
      </w:r>
      <w:r w:rsidR="007C7D3D" w:rsidRPr="00F34B25">
        <w:rPr>
          <w:rFonts w:asciiTheme="minorHAnsi" w:hAnsiTheme="minorHAnsi" w:cstheme="minorHAnsi"/>
          <w:sz w:val="24"/>
          <w:szCs w:val="24"/>
        </w:rPr>
        <w:t>dostaw:</w:t>
      </w:r>
      <w:r w:rsidRPr="00F34B25">
        <w:rPr>
          <w:rFonts w:asciiTheme="minorHAnsi" w:hAnsiTheme="minorHAnsi" w:cstheme="minorHAnsi"/>
          <w:sz w:val="24"/>
          <w:szCs w:val="24"/>
        </w:rPr>
        <w:t xml:space="preserve"> zbiornik naziemny na terenie siedziby </w:t>
      </w:r>
      <w:r w:rsidR="00F34B25">
        <w:rPr>
          <w:rFonts w:asciiTheme="minorHAnsi" w:hAnsiTheme="minorHAnsi" w:cstheme="minorHAnsi"/>
          <w:sz w:val="24"/>
          <w:szCs w:val="24"/>
        </w:rPr>
        <w:t>Z</w:t>
      </w:r>
      <w:r w:rsidRPr="00F34B25">
        <w:rPr>
          <w:rFonts w:asciiTheme="minorHAnsi" w:hAnsiTheme="minorHAnsi" w:cstheme="minorHAnsi"/>
          <w:sz w:val="24"/>
          <w:szCs w:val="24"/>
        </w:rPr>
        <w:t>amawiającego</w:t>
      </w:r>
      <w:r w:rsidR="00F34B25">
        <w:rPr>
          <w:rFonts w:asciiTheme="minorHAnsi" w:hAnsiTheme="minorHAnsi" w:cstheme="minorHAnsi"/>
          <w:sz w:val="24"/>
          <w:szCs w:val="24"/>
        </w:rPr>
        <w:t>.</w:t>
      </w:r>
    </w:p>
    <w:p w14:paraId="2F9ABE5F" w14:textId="77777777" w:rsidR="00F34B25" w:rsidRDefault="00F34B25" w:rsidP="00F34B25">
      <w:pPr>
        <w:shd w:val="clear" w:color="auto" w:fill="FFFFFF"/>
        <w:spacing w:before="48"/>
        <w:ind w:left="426"/>
        <w:jc w:val="both"/>
        <w:rPr>
          <w:rFonts w:asciiTheme="minorHAnsi" w:hAnsiTheme="minorHAnsi" w:cstheme="minorHAnsi"/>
          <w:b/>
          <w:bCs/>
          <w:spacing w:val="-5"/>
          <w:sz w:val="24"/>
          <w:szCs w:val="24"/>
        </w:rPr>
      </w:pPr>
    </w:p>
    <w:p w14:paraId="761B9571" w14:textId="02DB3C08" w:rsidR="000F13B1" w:rsidRPr="00F34B25" w:rsidRDefault="000F13B1" w:rsidP="00F34B25">
      <w:pPr>
        <w:shd w:val="clear" w:color="auto" w:fill="FFFFFF"/>
        <w:spacing w:before="48"/>
        <w:ind w:left="426"/>
        <w:jc w:val="center"/>
        <w:rPr>
          <w:rFonts w:asciiTheme="minorHAnsi" w:hAnsiTheme="minorHAnsi" w:cstheme="minorHAnsi"/>
          <w:b/>
          <w:bCs/>
          <w:spacing w:val="-5"/>
          <w:sz w:val="24"/>
          <w:szCs w:val="24"/>
        </w:rPr>
      </w:pPr>
      <w:r w:rsidRPr="00F34B25">
        <w:rPr>
          <w:rFonts w:asciiTheme="minorHAnsi" w:hAnsiTheme="minorHAnsi" w:cstheme="minorHAnsi"/>
          <w:b/>
          <w:bCs/>
          <w:spacing w:val="-5"/>
          <w:sz w:val="24"/>
          <w:szCs w:val="24"/>
        </w:rPr>
        <w:t>§4</w:t>
      </w:r>
    </w:p>
    <w:p w14:paraId="1B40FBF3" w14:textId="424F273D" w:rsidR="000F13B1" w:rsidRPr="00F34B25" w:rsidRDefault="000F13B1" w:rsidP="00F34B25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 xml:space="preserve">Należności za zakupione paliwa będą regulowane przez Zamawiającego </w:t>
      </w:r>
      <w:r w:rsidRPr="00F34B25">
        <w:rPr>
          <w:rFonts w:asciiTheme="minorHAnsi" w:hAnsiTheme="minorHAnsi" w:cstheme="minorHAnsi"/>
          <w:sz w:val="24"/>
          <w:szCs w:val="24"/>
        </w:rPr>
        <w:br/>
        <w:t>przelewem na konto wykonawc</w:t>
      </w:r>
      <w:r w:rsidR="00077069">
        <w:rPr>
          <w:rFonts w:asciiTheme="minorHAnsi" w:hAnsiTheme="minorHAnsi" w:cstheme="minorHAnsi"/>
          <w:sz w:val="24"/>
          <w:szCs w:val="24"/>
        </w:rPr>
        <w:t>y</w:t>
      </w:r>
      <w:r w:rsidR="007C7D3D" w:rsidRPr="00F34B25">
        <w:rPr>
          <w:rFonts w:asciiTheme="minorHAnsi" w:hAnsiTheme="minorHAnsi" w:cstheme="minorHAnsi"/>
          <w:sz w:val="24"/>
          <w:szCs w:val="24"/>
        </w:rPr>
        <w:t xml:space="preserve"> w</w:t>
      </w:r>
      <w:r w:rsidRPr="00F34B25">
        <w:rPr>
          <w:rFonts w:asciiTheme="minorHAnsi" w:hAnsiTheme="minorHAnsi" w:cstheme="minorHAnsi"/>
          <w:sz w:val="24"/>
          <w:szCs w:val="24"/>
        </w:rPr>
        <w:t xml:space="preserve"> terminie </w:t>
      </w:r>
      <w:r w:rsidRPr="00077069">
        <w:rPr>
          <w:rFonts w:asciiTheme="minorHAnsi" w:hAnsiTheme="minorHAnsi" w:cstheme="minorHAnsi"/>
          <w:b/>
          <w:bCs/>
          <w:sz w:val="24"/>
          <w:szCs w:val="24"/>
        </w:rPr>
        <w:t>14 dni</w:t>
      </w:r>
      <w:r w:rsidRPr="00F34B25">
        <w:rPr>
          <w:rFonts w:asciiTheme="minorHAnsi" w:hAnsiTheme="minorHAnsi" w:cstheme="minorHAnsi"/>
          <w:sz w:val="24"/>
          <w:szCs w:val="24"/>
        </w:rPr>
        <w:t xml:space="preserve"> od daty wystawienia faktury.</w:t>
      </w:r>
    </w:p>
    <w:p w14:paraId="270E6256" w14:textId="40A0B34A" w:rsidR="000F13B1" w:rsidRPr="00F34B25" w:rsidRDefault="000F13B1" w:rsidP="00F34B25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Rozliczanie dostarczonego paliwa odbywać się będzie w temperaturze 15</w:t>
      </w:r>
      <w:r w:rsidR="0007706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77069">
        <w:rPr>
          <w:rFonts w:asciiTheme="minorHAnsi" w:hAnsiTheme="minorHAnsi" w:cstheme="minorHAnsi"/>
          <w:sz w:val="24"/>
          <w:szCs w:val="24"/>
        </w:rPr>
        <w:t>st</w:t>
      </w:r>
      <w:proofErr w:type="spellEnd"/>
      <w:r w:rsidRPr="00F34B25">
        <w:rPr>
          <w:rFonts w:asciiTheme="minorHAnsi" w:hAnsiTheme="minorHAnsi" w:cstheme="minorHAnsi"/>
          <w:sz w:val="24"/>
          <w:szCs w:val="24"/>
        </w:rPr>
        <w:t xml:space="preserve"> C. Cena za dostarczane paliwo ustalana będzie w oparciu o cenę hurtową PKN Orlen w dniu dostawy minus stały rabat w wysokości podanej w ofercie.</w:t>
      </w:r>
    </w:p>
    <w:p w14:paraId="6DDF3489" w14:textId="56FE4AE2" w:rsidR="000F13B1" w:rsidRPr="00F34B25" w:rsidRDefault="000F13B1" w:rsidP="00F34B25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W przypadku faktury VAT wystawionej niezgodnie z obowiązującymi przepisami, jej            zapłata zostanie wstrzymana do czasu otrzymania faktury korygującej.</w:t>
      </w:r>
    </w:p>
    <w:p w14:paraId="26EF6DEC" w14:textId="77777777" w:rsidR="000F13B1" w:rsidRPr="00F34B25" w:rsidRDefault="000F13B1" w:rsidP="00F34B25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Za datę zapłaty uznaje się datę wpływu należności na rachunek bankowy Wykonawcy</w:t>
      </w:r>
    </w:p>
    <w:p w14:paraId="4A58BDD7" w14:textId="77777777" w:rsidR="000F13B1" w:rsidRPr="00F34B25" w:rsidRDefault="000F13B1" w:rsidP="00F34B25">
      <w:pPr>
        <w:shd w:val="clear" w:color="auto" w:fill="FFFFFF"/>
        <w:tabs>
          <w:tab w:val="left" w:pos="691"/>
        </w:tabs>
        <w:spacing w:line="274" w:lineRule="exact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4977C968" w14:textId="77777777" w:rsidR="000F13B1" w:rsidRDefault="000F13B1" w:rsidP="00077069">
      <w:pPr>
        <w:shd w:val="clear" w:color="auto" w:fill="FFFFFF"/>
        <w:ind w:left="42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34B25">
        <w:rPr>
          <w:rFonts w:asciiTheme="minorHAnsi" w:hAnsiTheme="minorHAnsi" w:cstheme="minorHAnsi"/>
          <w:b/>
          <w:bCs/>
          <w:sz w:val="24"/>
          <w:szCs w:val="24"/>
        </w:rPr>
        <w:t>§5</w:t>
      </w:r>
    </w:p>
    <w:p w14:paraId="19114029" w14:textId="77777777" w:rsidR="00077069" w:rsidRPr="00F34B25" w:rsidRDefault="00077069" w:rsidP="00077069">
      <w:pPr>
        <w:shd w:val="clear" w:color="auto" w:fill="FFFFFF"/>
        <w:ind w:left="426"/>
        <w:jc w:val="center"/>
        <w:rPr>
          <w:rFonts w:asciiTheme="minorHAnsi" w:hAnsiTheme="minorHAnsi" w:cstheme="minorHAnsi"/>
          <w:sz w:val="24"/>
          <w:szCs w:val="24"/>
        </w:rPr>
      </w:pPr>
    </w:p>
    <w:p w14:paraId="13766EA1" w14:textId="7133A393" w:rsidR="000F13B1" w:rsidRPr="00077069" w:rsidRDefault="000F13B1" w:rsidP="00077069">
      <w:pPr>
        <w:pStyle w:val="Akapitzlist"/>
        <w:widowControl w:val="0"/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77069">
        <w:rPr>
          <w:rFonts w:asciiTheme="minorHAnsi" w:hAnsiTheme="minorHAnsi" w:cstheme="minorHAnsi"/>
          <w:sz w:val="24"/>
          <w:szCs w:val="24"/>
        </w:rPr>
        <w:t>Strony postanawiają, iż obowiązującą je formą odszkodowania stanowią kary umowne</w:t>
      </w:r>
      <w:r w:rsidR="00077069">
        <w:rPr>
          <w:rFonts w:asciiTheme="minorHAnsi" w:hAnsiTheme="minorHAnsi" w:cstheme="minorHAnsi"/>
          <w:sz w:val="24"/>
          <w:szCs w:val="24"/>
        </w:rPr>
        <w:t xml:space="preserve"> </w:t>
      </w:r>
      <w:r w:rsidRPr="00077069">
        <w:rPr>
          <w:rFonts w:asciiTheme="minorHAnsi" w:hAnsiTheme="minorHAnsi" w:cstheme="minorHAnsi"/>
          <w:sz w:val="24"/>
          <w:szCs w:val="24"/>
        </w:rPr>
        <w:t xml:space="preserve">z </w:t>
      </w:r>
      <w:r w:rsidRPr="00F34B25">
        <w:rPr>
          <w:rFonts w:asciiTheme="minorHAnsi" w:hAnsiTheme="minorHAnsi" w:cstheme="minorHAnsi"/>
          <w:sz w:val="24"/>
          <w:szCs w:val="24"/>
        </w:rPr>
        <w:t>zastrzeżeniem ust. 3 niniejszego paragrafu.</w:t>
      </w:r>
    </w:p>
    <w:p w14:paraId="417ED3C8" w14:textId="77777777" w:rsidR="000F13B1" w:rsidRPr="00077069" w:rsidRDefault="000F13B1" w:rsidP="00077069">
      <w:pPr>
        <w:pStyle w:val="Akapitzlist"/>
        <w:widowControl w:val="0"/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77069">
        <w:rPr>
          <w:rFonts w:asciiTheme="minorHAnsi" w:hAnsiTheme="minorHAnsi" w:cstheme="minorHAnsi"/>
          <w:sz w:val="24"/>
          <w:szCs w:val="24"/>
        </w:rPr>
        <w:t xml:space="preserve">Wykonawca zapłaci Zamawiającemu kary umowne w następujących przypadkach i </w:t>
      </w:r>
      <w:r w:rsidRPr="00F34B25">
        <w:rPr>
          <w:rFonts w:asciiTheme="minorHAnsi" w:hAnsiTheme="minorHAnsi" w:cstheme="minorHAnsi"/>
          <w:sz w:val="24"/>
          <w:szCs w:val="24"/>
        </w:rPr>
        <w:t>wysokościach:</w:t>
      </w:r>
    </w:p>
    <w:p w14:paraId="398F6976" w14:textId="77777777" w:rsidR="000F13B1" w:rsidRPr="00F34B25" w:rsidRDefault="000F13B1" w:rsidP="00F34B25">
      <w:pPr>
        <w:widowControl w:val="0"/>
        <w:numPr>
          <w:ilvl w:val="0"/>
          <w:numId w:val="6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9" w:line="274" w:lineRule="exact"/>
        <w:ind w:left="720" w:hanging="360"/>
        <w:jc w:val="both"/>
        <w:rPr>
          <w:rFonts w:asciiTheme="minorHAnsi" w:hAnsiTheme="minorHAnsi" w:cstheme="minorHAnsi"/>
          <w:spacing w:val="-19"/>
          <w:sz w:val="24"/>
          <w:szCs w:val="24"/>
        </w:rPr>
      </w:pPr>
      <w:r w:rsidRPr="00F34B25">
        <w:rPr>
          <w:rFonts w:asciiTheme="minorHAnsi" w:hAnsiTheme="minorHAnsi" w:cstheme="minorHAnsi"/>
          <w:spacing w:val="-1"/>
          <w:sz w:val="24"/>
          <w:szCs w:val="24"/>
        </w:rPr>
        <w:t xml:space="preserve">W przypadku odstąpienia od umowy przez Wykonawcę z przyczyn niezależnych od </w:t>
      </w:r>
      <w:r w:rsidRPr="00F34B25">
        <w:rPr>
          <w:rFonts w:asciiTheme="minorHAnsi" w:hAnsiTheme="minorHAnsi" w:cstheme="minorHAnsi"/>
          <w:sz w:val="24"/>
          <w:szCs w:val="24"/>
        </w:rPr>
        <w:t xml:space="preserve">Zamawiającego lub w przypadku odstąpienia od umowy przez Zamawiającego z przyczyn zależnych od Wykonawcy, Wykonawca zobowiązany jest do zapłaty kary umownej w wysokości 5% wynagrodzenia brutto określonego w § 2 pkt. 1, bez dodatkowego wezwania w terminie 7 /siedmiu/ dni od daty odstąpienia od umowy i </w:t>
      </w:r>
      <w:r w:rsidRPr="00F34B25">
        <w:rPr>
          <w:rFonts w:asciiTheme="minorHAnsi" w:hAnsiTheme="minorHAnsi" w:cstheme="minorHAnsi"/>
          <w:spacing w:val="-2"/>
          <w:sz w:val="24"/>
          <w:szCs w:val="24"/>
        </w:rPr>
        <w:t xml:space="preserve">bez konieczności wykazywania poniesionej szkody przez Zamawiającego. Kwotę kary </w:t>
      </w:r>
      <w:r w:rsidRPr="00F34B25">
        <w:rPr>
          <w:rFonts w:asciiTheme="minorHAnsi" w:hAnsiTheme="minorHAnsi" w:cstheme="minorHAnsi"/>
          <w:sz w:val="24"/>
          <w:szCs w:val="24"/>
        </w:rPr>
        <w:t>umownej należy wpłacać na konto bankowe Zamawiającego wskazane w niniejszej umowie.</w:t>
      </w:r>
    </w:p>
    <w:p w14:paraId="4DCDAA7C" w14:textId="1584D011" w:rsidR="000F13B1" w:rsidRPr="00F34B25" w:rsidRDefault="000F13B1" w:rsidP="00F34B25">
      <w:pPr>
        <w:widowControl w:val="0"/>
        <w:numPr>
          <w:ilvl w:val="0"/>
          <w:numId w:val="6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4" w:lineRule="exact"/>
        <w:ind w:left="720" w:right="5" w:hanging="36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 xml:space="preserve">W przypadku odstąpienia od umowy przez Zamawiającego z przyczyn niezależnych od Wykonawcy z wyłączeniem przypadku, o którym mowa w § 8 umowy, Zamawiający zobowiązany jest do zapłaty kary umownej w wysokości 5% wynagrodzenia brutto Wykonawcy określonego w § 2 pkt. </w:t>
      </w:r>
      <w:r w:rsidR="00077069">
        <w:rPr>
          <w:rFonts w:asciiTheme="minorHAnsi" w:hAnsiTheme="minorHAnsi" w:cstheme="minorHAnsi"/>
          <w:sz w:val="24"/>
          <w:szCs w:val="24"/>
        </w:rPr>
        <w:t>1</w:t>
      </w:r>
      <w:r w:rsidRPr="00F34B25">
        <w:rPr>
          <w:rFonts w:asciiTheme="minorHAnsi" w:hAnsiTheme="minorHAnsi" w:cstheme="minorHAnsi"/>
          <w:sz w:val="24"/>
          <w:szCs w:val="24"/>
        </w:rPr>
        <w:t xml:space="preserve"> umowy, w terminie 7 /siedmiu/ dni od daty odstąpienia od umowy. Kwota kary umownej będzie wpłacona na wskazane przez Wykonawcę konto bankowe.</w:t>
      </w:r>
    </w:p>
    <w:p w14:paraId="66122FFC" w14:textId="77777777" w:rsidR="000F13B1" w:rsidRPr="00F34B25" w:rsidRDefault="000F13B1" w:rsidP="00F34B25">
      <w:pPr>
        <w:tabs>
          <w:tab w:val="left" w:pos="709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62C7C7B0" w14:textId="77777777" w:rsidR="000F13B1" w:rsidRPr="00077069" w:rsidRDefault="000F13B1" w:rsidP="00077069">
      <w:pPr>
        <w:pStyle w:val="Akapitzlist"/>
        <w:widowControl w:val="0"/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W przypadku gdy kwota rzeczywista szkody przekroczy kary umowne, Zamawiający zastrzega sobie prawo dochodzenia odszkodowania przenoszącego wysokość kar umownych do wysokości rzeczywiście poniesionej szkody.</w:t>
      </w:r>
    </w:p>
    <w:p w14:paraId="25448F6B" w14:textId="77777777" w:rsidR="000F13B1" w:rsidRPr="00077069" w:rsidRDefault="000F13B1" w:rsidP="00077069">
      <w:pPr>
        <w:pStyle w:val="Akapitzlist"/>
        <w:widowControl w:val="0"/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 xml:space="preserve">Zamawiający zastrzega sobie prawo zmniejszenia zapłaty zobowiązania, wynikającego </w:t>
      </w:r>
      <w:r w:rsidRPr="00077069">
        <w:rPr>
          <w:rFonts w:asciiTheme="minorHAnsi" w:hAnsiTheme="minorHAnsi" w:cstheme="minorHAnsi"/>
          <w:sz w:val="24"/>
          <w:szCs w:val="24"/>
        </w:rPr>
        <w:t xml:space="preserve">z </w:t>
      </w:r>
      <w:r w:rsidRPr="00F34B25">
        <w:rPr>
          <w:rFonts w:asciiTheme="minorHAnsi" w:hAnsiTheme="minorHAnsi" w:cstheme="minorHAnsi"/>
          <w:sz w:val="24"/>
          <w:szCs w:val="24"/>
        </w:rPr>
        <w:t xml:space="preserve">wystawionej przez Wykonawcę faktury, na kwotę naliczonych kar umownych, o których </w:t>
      </w:r>
      <w:r w:rsidRPr="00F34B25">
        <w:rPr>
          <w:rFonts w:asciiTheme="minorHAnsi" w:hAnsiTheme="minorHAnsi" w:cstheme="minorHAnsi"/>
          <w:sz w:val="24"/>
          <w:szCs w:val="24"/>
        </w:rPr>
        <w:lastRenderedPageBreak/>
        <w:t xml:space="preserve">mowa w </w:t>
      </w:r>
      <w:r w:rsidRPr="00077069">
        <w:rPr>
          <w:rFonts w:asciiTheme="minorHAnsi" w:hAnsiTheme="minorHAnsi" w:cstheme="minorHAnsi"/>
          <w:sz w:val="24"/>
          <w:szCs w:val="24"/>
        </w:rPr>
        <w:t xml:space="preserve">niniejszym paragrafie, bez potrzeby wykazywania szkody i składania dodatkowych oświadczeń przez </w:t>
      </w:r>
      <w:r w:rsidRPr="00F34B25">
        <w:rPr>
          <w:rFonts w:asciiTheme="minorHAnsi" w:hAnsiTheme="minorHAnsi" w:cstheme="minorHAnsi"/>
          <w:sz w:val="24"/>
          <w:szCs w:val="24"/>
        </w:rPr>
        <w:t>strony.</w:t>
      </w:r>
    </w:p>
    <w:p w14:paraId="72BA65CF" w14:textId="34AA2FEE" w:rsidR="000F13B1" w:rsidRPr="00077069" w:rsidRDefault="000F13B1" w:rsidP="00077069">
      <w:pPr>
        <w:pStyle w:val="Akapitzlist"/>
        <w:widowControl w:val="0"/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W przypadku nieterminowej płatności kar umownych przez strony umowy, każda ze stron zapłaci drugiej stronie odsetki ustawowe za każdy dzień opóźnienia bez dodatkowego wezwania i składania oświadczeń przez strony.</w:t>
      </w:r>
    </w:p>
    <w:p w14:paraId="576DB97E" w14:textId="77777777" w:rsidR="00077069" w:rsidRDefault="00077069" w:rsidP="00F34B25">
      <w:pPr>
        <w:shd w:val="clear" w:color="auto" w:fill="FFFFFF"/>
        <w:tabs>
          <w:tab w:val="left" w:pos="709"/>
        </w:tabs>
        <w:spacing w:before="29" w:line="269" w:lineRule="exact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3E0A4DE" w14:textId="232ED9FE" w:rsidR="000F13B1" w:rsidRDefault="000F13B1" w:rsidP="00077069">
      <w:pPr>
        <w:shd w:val="clear" w:color="auto" w:fill="FFFFFF"/>
        <w:tabs>
          <w:tab w:val="left" w:pos="709"/>
        </w:tabs>
        <w:spacing w:before="29" w:line="269" w:lineRule="exact"/>
        <w:ind w:left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34B25">
        <w:rPr>
          <w:rFonts w:asciiTheme="minorHAnsi" w:hAnsiTheme="minorHAnsi" w:cstheme="minorHAnsi"/>
          <w:b/>
          <w:sz w:val="24"/>
          <w:szCs w:val="24"/>
        </w:rPr>
        <w:t>§6</w:t>
      </w:r>
    </w:p>
    <w:p w14:paraId="55F2BC9B" w14:textId="77777777" w:rsidR="00077069" w:rsidRPr="00F34B25" w:rsidRDefault="00077069" w:rsidP="00077069">
      <w:pPr>
        <w:shd w:val="clear" w:color="auto" w:fill="FFFFFF"/>
        <w:tabs>
          <w:tab w:val="left" w:pos="709"/>
        </w:tabs>
        <w:spacing w:before="29" w:line="269" w:lineRule="exact"/>
        <w:ind w:left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C21BD6E" w14:textId="77777777" w:rsidR="000F13B1" w:rsidRPr="00F34B25" w:rsidRDefault="000F13B1" w:rsidP="00F34B25">
      <w:pPr>
        <w:shd w:val="clear" w:color="auto" w:fill="FFFFFF"/>
        <w:tabs>
          <w:tab w:val="left" w:pos="709"/>
        </w:tabs>
        <w:spacing w:before="29" w:line="269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pacing w:val="-1"/>
          <w:sz w:val="24"/>
          <w:szCs w:val="24"/>
        </w:rPr>
        <w:t xml:space="preserve">Osobami uprawnionymi do reprezentowania stron i odpowiedzialnych za realizację postanowień </w:t>
      </w:r>
      <w:r w:rsidRPr="00F34B25">
        <w:rPr>
          <w:rFonts w:asciiTheme="minorHAnsi" w:hAnsiTheme="minorHAnsi" w:cstheme="minorHAnsi"/>
          <w:sz w:val="24"/>
          <w:szCs w:val="24"/>
        </w:rPr>
        <w:t>umowy są:</w:t>
      </w:r>
    </w:p>
    <w:p w14:paraId="056CE447" w14:textId="77777777" w:rsidR="000F13B1" w:rsidRPr="00F34B25" w:rsidRDefault="000F13B1" w:rsidP="00F34B25">
      <w:pPr>
        <w:shd w:val="clear" w:color="auto" w:fill="FFFFFF"/>
        <w:tabs>
          <w:tab w:val="left" w:pos="709"/>
          <w:tab w:val="left" w:leader="dot" w:pos="4603"/>
        </w:tabs>
        <w:spacing w:line="269" w:lineRule="exact"/>
        <w:jc w:val="both"/>
        <w:rPr>
          <w:rFonts w:asciiTheme="minorHAnsi" w:hAnsiTheme="minorHAnsi" w:cstheme="minorHAnsi"/>
          <w:b/>
          <w:bCs/>
          <w:spacing w:val="-5"/>
          <w:sz w:val="24"/>
          <w:szCs w:val="24"/>
        </w:rPr>
      </w:pPr>
      <w:r w:rsidRPr="00F34B25">
        <w:rPr>
          <w:rFonts w:asciiTheme="minorHAnsi" w:hAnsiTheme="minorHAnsi" w:cstheme="minorHAnsi"/>
          <w:spacing w:val="-5"/>
          <w:sz w:val="24"/>
          <w:szCs w:val="24"/>
        </w:rPr>
        <w:t xml:space="preserve">ze strony </w:t>
      </w:r>
      <w:r w:rsidRPr="00F34B25">
        <w:rPr>
          <w:rFonts w:asciiTheme="minorHAnsi" w:hAnsiTheme="minorHAnsi" w:cstheme="minorHAnsi"/>
          <w:b/>
          <w:bCs/>
          <w:spacing w:val="-5"/>
          <w:sz w:val="24"/>
          <w:szCs w:val="24"/>
        </w:rPr>
        <w:t xml:space="preserve">wykonawcy: </w:t>
      </w:r>
    </w:p>
    <w:p w14:paraId="3D7E3DED" w14:textId="77777777" w:rsidR="000F13B1" w:rsidRPr="00F34B25" w:rsidRDefault="000F13B1" w:rsidP="00F34B25">
      <w:pPr>
        <w:shd w:val="clear" w:color="auto" w:fill="FFFFFF"/>
        <w:tabs>
          <w:tab w:val="left" w:pos="709"/>
          <w:tab w:val="left" w:leader="dot" w:pos="4603"/>
        </w:tabs>
        <w:spacing w:line="269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b/>
          <w:bCs/>
          <w:spacing w:val="-5"/>
          <w:sz w:val="24"/>
          <w:szCs w:val="24"/>
        </w:rPr>
        <w:t xml:space="preserve"> 1</w:t>
      </w:r>
      <w:r w:rsidRPr="00F34B25">
        <w:rPr>
          <w:rFonts w:asciiTheme="minorHAnsi" w:hAnsiTheme="minorHAnsi" w:cstheme="minorHAnsi"/>
          <w:sz w:val="24"/>
          <w:szCs w:val="24"/>
        </w:rPr>
        <w:tab/>
      </w:r>
    </w:p>
    <w:p w14:paraId="2F1A878A" w14:textId="77777777" w:rsidR="000F13B1" w:rsidRPr="00F34B25" w:rsidRDefault="000F13B1" w:rsidP="00F34B25">
      <w:pPr>
        <w:shd w:val="clear" w:color="auto" w:fill="FFFFFF"/>
        <w:tabs>
          <w:tab w:val="left" w:pos="709"/>
          <w:tab w:val="left" w:leader="dot" w:pos="4699"/>
        </w:tabs>
        <w:spacing w:line="269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b/>
          <w:bCs/>
          <w:sz w:val="24"/>
          <w:szCs w:val="24"/>
        </w:rPr>
        <w:t xml:space="preserve"> 2</w:t>
      </w:r>
      <w:r w:rsidRPr="00F34B25">
        <w:rPr>
          <w:rFonts w:asciiTheme="minorHAnsi" w:hAnsiTheme="minorHAnsi" w:cstheme="minorHAnsi"/>
          <w:sz w:val="24"/>
          <w:szCs w:val="24"/>
        </w:rPr>
        <w:tab/>
      </w:r>
    </w:p>
    <w:p w14:paraId="27CE75D4" w14:textId="77777777" w:rsidR="000F13B1" w:rsidRPr="00F34B25" w:rsidRDefault="000F13B1" w:rsidP="00F34B25">
      <w:pPr>
        <w:shd w:val="clear" w:color="auto" w:fill="FFFFFF"/>
        <w:tabs>
          <w:tab w:val="left" w:pos="709"/>
        </w:tabs>
        <w:spacing w:line="269" w:lineRule="exact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</w:rPr>
      </w:pPr>
      <w:r w:rsidRPr="00F34B25">
        <w:rPr>
          <w:rFonts w:asciiTheme="minorHAnsi" w:hAnsiTheme="minorHAnsi" w:cstheme="minorHAnsi"/>
          <w:spacing w:val="-1"/>
          <w:sz w:val="24"/>
          <w:szCs w:val="24"/>
        </w:rPr>
        <w:t xml:space="preserve">ze strony </w:t>
      </w:r>
      <w:r w:rsidRPr="00F34B25">
        <w:rPr>
          <w:rFonts w:asciiTheme="minorHAnsi" w:hAnsiTheme="minorHAnsi" w:cstheme="minorHAnsi"/>
          <w:b/>
          <w:bCs/>
          <w:spacing w:val="-1"/>
          <w:sz w:val="24"/>
          <w:szCs w:val="24"/>
        </w:rPr>
        <w:t>zamawiającego:</w:t>
      </w:r>
    </w:p>
    <w:p w14:paraId="368AFE70" w14:textId="77777777" w:rsidR="000F13B1" w:rsidRPr="00F34B25" w:rsidRDefault="000F13B1" w:rsidP="00F34B25">
      <w:pPr>
        <w:shd w:val="clear" w:color="auto" w:fill="FFFFFF"/>
        <w:tabs>
          <w:tab w:val="left" w:pos="709"/>
        </w:tabs>
        <w:spacing w:line="269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b/>
          <w:bCs/>
          <w:spacing w:val="-1"/>
          <w:sz w:val="24"/>
          <w:szCs w:val="24"/>
        </w:rPr>
        <w:t xml:space="preserve"> 1. ……………………………………</w:t>
      </w:r>
    </w:p>
    <w:p w14:paraId="0D4FDFEA" w14:textId="77777777" w:rsidR="000F13B1" w:rsidRPr="00F34B25" w:rsidRDefault="000F13B1" w:rsidP="00F34B25">
      <w:pPr>
        <w:shd w:val="clear" w:color="auto" w:fill="FFFFFF"/>
        <w:tabs>
          <w:tab w:val="left" w:pos="709"/>
        </w:tabs>
        <w:spacing w:line="269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b/>
          <w:bCs/>
          <w:sz w:val="24"/>
          <w:szCs w:val="24"/>
        </w:rPr>
        <w:t xml:space="preserve"> 2…………………………………….</w:t>
      </w:r>
    </w:p>
    <w:p w14:paraId="4C4DC396" w14:textId="77777777" w:rsidR="000F13B1" w:rsidRPr="00F34B25" w:rsidRDefault="000F13B1" w:rsidP="00077069">
      <w:pPr>
        <w:shd w:val="clear" w:color="auto" w:fill="FFFFFF"/>
        <w:tabs>
          <w:tab w:val="left" w:pos="709"/>
        </w:tabs>
        <w:spacing w:before="38" w:line="269" w:lineRule="exact"/>
        <w:ind w:left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34B25">
        <w:rPr>
          <w:rFonts w:asciiTheme="minorHAnsi" w:hAnsiTheme="minorHAnsi" w:cstheme="minorHAnsi"/>
          <w:b/>
          <w:sz w:val="24"/>
          <w:szCs w:val="24"/>
        </w:rPr>
        <w:t>§7</w:t>
      </w:r>
    </w:p>
    <w:p w14:paraId="5E553871" w14:textId="77777777" w:rsidR="000F13B1" w:rsidRPr="00F34B25" w:rsidRDefault="000F13B1" w:rsidP="00F34B25">
      <w:pPr>
        <w:shd w:val="clear" w:color="auto" w:fill="FFFFFF"/>
        <w:tabs>
          <w:tab w:val="left" w:pos="709"/>
        </w:tabs>
        <w:spacing w:before="38" w:line="269" w:lineRule="exact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66336EC" w14:textId="77777777" w:rsidR="000F13B1" w:rsidRPr="00F34B25" w:rsidRDefault="000F13B1" w:rsidP="00F34B25">
      <w:pPr>
        <w:shd w:val="clear" w:color="auto" w:fill="FFFFFF"/>
        <w:tabs>
          <w:tab w:val="left" w:pos="709"/>
        </w:tabs>
        <w:spacing w:before="38" w:line="269" w:lineRule="exact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73EB67B" w14:textId="7CCDDA50" w:rsidR="000F13B1" w:rsidRPr="00F34B25" w:rsidRDefault="000F13B1" w:rsidP="00077069">
      <w:pPr>
        <w:pStyle w:val="Akapitzlist"/>
        <w:widowControl w:val="0"/>
        <w:numPr>
          <w:ilvl w:val="0"/>
          <w:numId w:val="84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77069">
        <w:rPr>
          <w:rFonts w:asciiTheme="minorHAnsi" w:hAnsiTheme="minorHAnsi" w:cstheme="minorHAnsi"/>
          <w:sz w:val="24"/>
          <w:szCs w:val="24"/>
        </w:rPr>
        <w:t xml:space="preserve">Wykonawca gwarantuje, że jakość sprzedawanych przez niego paliw płynnych odpowiada </w:t>
      </w:r>
      <w:r w:rsidRPr="00F34B25">
        <w:rPr>
          <w:rFonts w:asciiTheme="minorHAnsi" w:hAnsiTheme="minorHAnsi" w:cstheme="minorHAnsi"/>
          <w:sz w:val="24"/>
          <w:szCs w:val="24"/>
        </w:rPr>
        <w:t>niżej wymienionym normom:</w:t>
      </w:r>
    </w:p>
    <w:p w14:paraId="2BEB4FBF" w14:textId="3F8AAEA1" w:rsidR="000F13B1" w:rsidRPr="00F34B25" w:rsidRDefault="000F13B1" w:rsidP="0007706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82" w:line="274" w:lineRule="exact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olej napędowy</w:t>
      </w:r>
      <w:r w:rsidR="00A21DB1" w:rsidRPr="00F34B25">
        <w:rPr>
          <w:rFonts w:asciiTheme="minorHAnsi" w:hAnsiTheme="minorHAnsi" w:cstheme="minorHAnsi"/>
          <w:sz w:val="24"/>
          <w:szCs w:val="24"/>
        </w:rPr>
        <w:t xml:space="preserve">    </w:t>
      </w:r>
      <w:r w:rsidR="007C7D3D" w:rsidRPr="00F34B25">
        <w:rPr>
          <w:rFonts w:asciiTheme="minorHAnsi" w:hAnsiTheme="minorHAnsi" w:cstheme="minorHAnsi"/>
          <w:sz w:val="24"/>
          <w:szCs w:val="24"/>
        </w:rPr>
        <w:t>PN-EN 590+A1: 2017-06/Ap1 - dla oleju napędowego (ON).</w:t>
      </w:r>
    </w:p>
    <w:p w14:paraId="7D5F1BAA" w14:textId="77777777" w:rsidR="000F13B1" w:rsidRPr="00F34B25" w:rsidRDefault="000F13B1" w:rsidP="0007706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82" w:line="274" w:lineRule="exact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oraz paliwo to w okresie obowiązywania niniejszej umowy spełniać będzie dodatkowe wymagania jakościowe dla paliwa ciekłych, zgodnie z obowiązującymi w tym zakresie przepisami prawa.</w:t>
      </w:r>
    </w:p>
    <w:p w14:paraId="44B53B53" w14:textId="304CB3E1" w:rsidR="000F13B1" w:rsidRPr="00F34B25" w:rsidRDefault="000F13B1" w:rsidP="00077069">
      <w:pPr>
        <w:pStyle w:val="Akapitzlist"/>
        <w:widowControl w:val="0"/>
        <w:numPr>
          <w:ilvl w:val="0"/>
          <w:numId w:val="84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Odpowiedzialność Wykonawcy za wady paliw z wyłączeniem sytuacji, o której mowa w ust.</w:t>
      </w:r>
      <w:r w:rsidR="007C7D3D" w:rsidRPr="00F34B25">
        <w:rPr>
          <w:rFonts w:asciiTheme="minorHAnsi" w:hAnsiTheme="minorHAnsi" w:cstheme="minorHAnsi"/>
          <w:sz w:val="24"/>
          <w:szCs w:val="24"/>
        </w:rPr>
        <w:t>3 niniejszego</w:t>
      </w:r>
      <w:r w:rsidRPr="00F34B25">
        <w:rPr>
          <w:rFonts w:asciiTheme="minorHAnsi" w:hAnsiTheme="minorHAnsi" w:cstheme="minorHAnsi"/>
          <w:sz w:val="24"/>
          <w:szCs w:val="24"/>
        </w:rPr>
        <w:t xml:space="preserve"> paragrafu zachodzi w przypadku powstania szkody poniesionej przez Zamawiającego, </w:t>
      </w:r>
      <w:r w:rsidRPr="00077069">
        <w:rPr>
          <w:rFonts w:asciiTheme="minorHAnsi" w:hAnsiTheme="minorHAnsi" w:cstheme="minorHAnsi"/>
          <w:sz w:val="24"/>
          <w:szCs w:val="24"/>
        </w:rPr>
        <w:t xml:space="preserve">gdy ujawni się wada fizyczna paliwa nie znana Zamawiającemu w chwili nabycia paliwa, przy czym </w:t>
      </w:r>
      <w:r w:rsidRPr="00F34B25">
        <w:rPr>
          <w:rFonts w:asciiTheme="minorHAnsi" w:hAnsiTheme="minorHAnsi" w:cstheme="minorHAnsi"/>
          <w:sz w:val="24"/>
          <w:szCs w:val="24"/>
        </w:rPr>
        <w:t>odpowiedzialność Wykonawcy obejmuje szkody będącym bezpośrednim następstwem zaistnienia powyższej wady oraz Zamawiający zawiadomi Wykonawcę o powyższym zdarzeniu nie później niż w terminie 10 dni od jej wykrycia</w:t>
      </w:r>
    </w:p>
    <w:p w14:paraId="77B1AEA6" w14:textId="51488CCB" w:rsidR="000F13B1" w:rsidRPr="00077069" w:rsidRDefault="000F13B1" w:rsidP="00077069">
      <w:pPr>
        <w:pStyle w:val="Akapitzlist"/>
        <w:widowControl w:val="0"/>
        <w:numPr>
          <w:ilvl w:val="0"/>
          <w:numId w:val="84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 xml:space="preserve">W przypadku zaistnienia sytuacji gdy stacja paliw, z której korzystał Zamawiający zostanie </w:t>
      </w:r>
      <w:r w:rsidRPr="00077069">
        <w:rPr>
          <w:rFonts w:asciiTheme="minorHAnsi" w:hAnsiTheme="minorHAnsi" w:cstheme="minorHAnsi"/>
          <w:sz w:val="24"/>
          <w:szCs w:val="24"/>
        </w:rPr>
        <w:t xml:space="preserve">ukarana przez Inspekcję Handlową podległą Prezesowi Urzędu Ochrony Konkurencji i </w:t>
      </w:r>
      <w:r w:rsidRPr="00F34B25">
        <w:rPr>
          <w:rFonts w:asciiTheme="minorHAnsi" w:hAnsiTheme="minorHAnsi" w:cstheme="minorHAnsi"/>
          <w:sz w:val="24"/>
          <w:szCs w:val="24"/>
        </w:rPr>
        <w:t xml:space="preserve">Konsumentów za sprzedaż paliw nie spełniających wymagań wynikających z przepisów w zakresie </w:t>
      </w:r>
      <w:r w:rsidRPr="00077069">
        <w:rPr>
          <w:rFonts w:asciiTheme="minorHAnsi" w:hAnsiTheme="minorHAnsi" w:cstheme="minorHAnsi"/>
          <w:sz w:val="24"/>
          <w:szCs w:val="24"/>
        </w:rPr>
        <w:t xml:space="preserve">paliw ciekłych składających się na przedmiot niniejszej umowy - podstawa ustawa z dnia 10 stycznia </w:t>
      </w:r>
      <w:r w:rsidRPr="00F34B25">
        <w:rPr>
          <w:rFonts w:asciiTheme="minorHAnsi" w:hAnsiTheme="minorHAnsi" w:cstheme="minorHAnsi"/>
          <w:sz w:val="24"/>
          <w:szCs w:val="24"/>
        </w:rPr>
        <w:t>2003</w:t>
      </w:r>
      <w:r w:rsidR="007C7D3D" w:rsidRPr="00F34B2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34B25">
        <w:rPr>
          <w:rFonts w:asciiTheme="minorHAnsi" w:hAnsiTheme="minorHAnsi" w:cstheme="minorHAnsi"/>
          <w:sz w:val="24"/>
          <w:szCs w:val="24"/>
        </w:rPr>
        <w:t>r.o</w:t>
      </w:r>
      <w:proofErr w:type="spellEnd"/>
      <w:r w:rsidRPr="00F34B25">
        <w:rPr>
          <w:rFonts w:asciiTheme="minorHAnsi" w:hAnsiTheme="minorHAnsi" w:cstheme="minorHAnsi"/>
          <w:sz w:val="24"/>
          <w:szCs w:val="24"/>
        </w:rPr>
        <w:t xml:space="preserve"> systemie monitorowania i kontrolowania jakości paliw ciekłych (Dz. U. nr 17 poz. 154 i nr </w:t>
      </w:r>
      <w:r w:rsidRPr="00077069">
        <w:rPr>
          <w:rFonts w:asciiTheme="minorHAnsi" w:hAnsiTheme="minorHAnsi" w:cstheme="minorHAnsi"/>
          <w:sz w:val="24"/>
          <w:szCs w:val="24"/>
        </w:rPr>
        <w:t xml:space="preserve">199 poz. 1934), Zamawiający zastrzega sobie prawo dochodzenia od Wykonawcy zwrotu faktycznie </w:t>
      </w:r>
      <w:r w:rsidRPr="00F34B25">
        <w:rPr>
          <w:rFonts w:asciiTheme="minorHAnsi" w:hAnsiTheme="minorHAnsi" w:cstheme="minorHAnsi"/>
          <w:sz w:val="24"/>
          <w:szCs w:val="24"/>
        </w:rPr>
        <w:t>poniesionych kosztów na naprawę pojazdu/ów, wynikających z zakupu i użytkowania jakościowo niewłaściwego paliwa.</w:t>
      </w:r>
    </w:p>
    <w:p w14:paraId="76860BCA" w14:textId="77777777" w:rsidR="000F13B1" w:rsidRPr="00F34B25" w:rsidRDefault="000F13B1" w:rsidP="00F34B25">
      <w:pPr>
        <w:shd w:val="clear" w:color="auto" w:fill="FFFFFF"/>
        <w:tabs>
          <w:tab w:val="left" w:pos="600"/>
        </w:tabs>
        <w:spacing w:line="274" w:lineRule="exact"/>
        <w:ind w:left="709" w:hanging="642"/>
        <w:jc w:val="both"/>
        <w:rPr>
          <w:rFonts w:asciiTheme="minorHAnsi" w:hAnsiTheme="minorHAnsi" w:cstheme="minorHAnsi"/>
          <w:sz w:val="24"/>
          <w:szCs w:val="24"/>
        </w:rPr>
      </w:pPr>
    </w:p>
    <w:p w14:paraId="0F7F3D65" w14:textId="77777777" w:rsidR="000F13B1" w:rsidRPr="00F34B25" w:rsidRDefault="000F13B1" w:rsidP="00077069">
      <w:pPr>
        <w:shd w:val="clear" w:color="auto" w:fill="FFFFFF"/>
        <w:tabs>
          <w:tab w:val="left" w:pos="567"/>
        </w:tabs>
        <w:ind w:left="56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34B25">
        <w:rPr>
          <w:rFonts w:asciiTheme="minorHAnsi" w:hAnsiTheme="minorHAnsi" w:cstheme="minorHAnsi"/>
          <w:b/>
          <w:sz w:val="24"/>
          <w:szCs w:val="24"/>
        </w:rPr>
        <w:t>§8</w:t>
      </w:r>
    </w:p>
    <w:p w14:paraId="1F630CA8" w14:textId="77777777" w:rsidR="000F13B1" w:rsidRDefault="000F13B1" w:rsidP="00F34B25">
      <w:pPr>
        <w:shd w:val="clear" w:color="auto" w:fill="FFFFFF"/>
        <w:tabs>
          <w:tab w:val="left" w:pos="567"/>
        </w:tabs>
        <w:spacing w:before="245" w:line="274" w:lineRule="exact"/>
        <w:ind w:right="34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pacing w:val="-1"/>
          <w:sz w:val="24"/>
          <w:szCs w:val="24"/>
        </w:rPr>
        <w:t xml:space="preserve">W razie zaistnienia istotnej zmiany okoliczności, powodującej, że wykonanie umowy nie leży </w:t>
      </w:r>
      <w:r w:rsidRPr="00F34B25">
        <w:rPr>
          <w:rFonts w:asciiTheme="minorHAnsi" w:hAnsiTheme="minorHAnsi" w:cstheme="minorHAnsi"/>
          <w:sz w:val="24"/>
          <w:szCs w:val="24"/>
        </w:rPr>
        <w:t>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269C82D2" w14:textId="77777777" w:rsidR="00077069" w:rsidRPr="00F34B25" w:rsidRDefault="00077069" w:rsidP="00F34B25">
      <w:pPr>
        <w:shd w:val="clear" w:color="auto" w:fill="FFFFFF"/>
        <w:tabs>
          <w:tab w:val="left" w:pos="567"/>
        </w:tabs>
        <w:spacing w:before="245" w:line="274" w:lineRule="exact"/>
        <w:ind w:right="34"/>
        <w:jc w:val="both"/>
        <w:rPr>
          <w:rFonts w:asciiTheme="minorHAnsi" w:hAnsiTheme="minorHAnsi" w:cstheme="minorHAnsi"/>
          <w:sz w:val="24"/>
          <w:szCs w:val="24"/>
        </w:rPr>
      </w:pPr>
    </w:p>
    <w:p w14:paraId="35E94F04" w14:textId="77777777" w:rsidR="000F13B1" w:rsidRPr="00F34B25" w:rsidRDefault="000F13B1" w:rsidP="00077069">
      <w:pPr>
        <w:shd w:val="clear" w:color="auto" w:fill="FFFFFF"/>
        <w:tabs>
          <w:tab w:val="left" w:pos="567"/>
        </w:tabs>
        <w:spacing w:before="24"/>
        <w:ind w:left="56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34B25">
        <w:rPr>
          <w:rFonts w:asciiTheme="minorHAnsi" w:hAnsiTheme="minorHAnsi" w:cstheme="minorHAnsi"/>
          <w:b/>
          <w:sz w:val="24"/>
          <w:szCs w:val="24"/>
        </w:rPr>
        <w:lastRenderedPageBreak/>
        <w:t>§9</w:t>
      </w:r>
    </w:p>
    <w:p w14:paraId="0C6DF8A2" w14:textId="6B667215" w:rsidR="00CB3C30" w:rsidRPr="00CB3C30" w:rsidRDefault="000F13B1" w:rsidP="00CB3C30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Za</w:t>
      </w:r>
      <w:r w:rsidR="00CB3C30">
        <w:rPr>
          <w:rFonts w:asciiTheme="minorHAnsi" w:hAnsiTheme="minorHAnsi" w:cstheme="minorHAnsi"/>
          <w:sz w:val="24"/>
          <w:szCs w:val="24"/>
        </w:rPr>
        <w:t xml:space="preserve">mawiający </w:t>
      </w:r>
      <w:r w:rsidR="00CB3C30" w:rsidRPr="00CB3C30">
        <w:rPr>
          <w:rFonts w:asciiTheme="minorHAnsi" w:hAnsiTheme="minorHAnsi" w:cstheme="minorHAnsi"/>
          <w:sz w:val="24"/>
          <w:szCs w:val="24"/>
        </w:rPr>
        <w:t>przewiduje zmianę terminu wykonania zamówienia w sytuacji niewykorzystania całości środków przeznaczonych na realizację zamówienia</w:t>
      </w:r>
      <w:r w:rsidR="00CB3C30">
        <w:rPr>
          <w:rFonts w:asciiTheme="minorHAnsi" w:hAnsiTheme="minorHAnsi" w:cstheme="minorHAnsi"/>
          <w:sz w:val="24"/>
          <w:szCs w:val="24"/>
        </w:rPr>
        <w:t xml:space="preserve"> i ilości zamówionego oleju</w:t>
      </w:r>
      <w:r w:rsidR="00CB3C30" w:rsidRPr="00CB3C30">
        <w:rPr>
          <w:rFonts w:asciiTheme="minorHAnsi" w:hAnsiTheme="minorHAnsi" w:cstheme="minorHAnsi"/>
          <w:sz w:val="24"/>
          <w:szCs w:val="24"/>
        </w:rPr>
        <w:t xml:space="preserve">. Wydłużenie terminu umowy możliwe będzie na czas maksymalnie </w:t>
      </w:r>
      <w:r w:rsidR="00CB3C30">
        <w:rPr>
          <w:rFonts w:asciiTheme="minorHAnsi" w:hAnsiTheme="minorHAnsi" w:cstheme="minorHAnsi"/>
          <w:sz w:val="24"/>
          <w:szCs w:val="24"/>
        </w:rPr>
        <w:t>3</w:t>
      </w:r>
      <w:r w:rsidR="00CB3C30" w:rsidRPr="00CB3C30">
        <w:rPr>
          <w:rFonts w:asciiTheme="minorHAnsi" w:hAnsiTheme="minorHAnsi" w:cstheme="minorHAnsi"/>
          <w:sz w:val="24"/>
          <w:szCs w:val="24"/>
        </w:rPr>
        <w:t xml:space="preserve"> miesięcy. </w:t>
      </w:r>
    </w:p>
    <w:p w14:paraId="71E82129" w14:textId="77777777" w:rsidR="00CB3C30" w:rsidRPr="00CB3C30" w:rsidRDefault="00CB3C30" w:rsidP="00CB3C30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3C30">
        <w:rPr>
          <w:rFonts w:asciiTheme="minorHAnsi" w:hAnsiTheme="minorHAnsi" w:cstheme="minorHAnsi"/>
          <w:sz w:val="24"/>
          <w:szCs w:val="24"/>
        </w:rPr>
        <w:t xml:space="preserve">Zamawiający zobowiązuje się do poinformowania Wykonawcy o zaistnieniu okoliczności wprowadzenia aneksu do niniejszej umowy. W sytuacji przedłużenia terminu umowy, warunki płatności oraz stawki jednostkowe pozostają bez zmian. </w:t>
      </w:r>
    </w:p>
    <w:p w14:paraId="714D1894" w14:textId="77777777" w:rsidR="00CB3C30" w:rsidRPr="00CB3C30" w:rsidRDefault="00CB3C30" w:rsidP="00CB3C30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3C30">
        <w:rPr>
          <w:rFonts w:asciiTheme="minorHAnsi" w:hAnsiTheme="minorHAnsi" w:cstheme="minorHAnsi"/>
          <w:sz w:val="24"/>
          <w:szCs w:val="24"/>
        </w:rPr>
        <w:t>Zamawiający nie jest zobowiązany do wykorzystania całości środków w sytuacji przedłużenia terminu umowy. W sytuacji przedłużenia terminu umowy i niewykorzystania całości środków na realizację zamówienia Wykonawcy nie będą przysługiwały żadne roszczenia.</w:t>
      </w:r>
    </w:p>
    <w:p w14:paraId="4FE0BD7D" w14:textId="77777777" w:rsidR="005E7E6E" w:rsidRPr="00CB3C30" w:rsidRDefault="000F13B1" w:rsidP="00CB3C30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B3C30">
        <w:rPr>
          <w:rFonts w:asciiTheme="minorHAnsi" w:hAnsiTheme="minorHAnsi" w:cstheme="minorHAnsi"/>
          <w:sz w:val="24"/>
          <w:szCs w:val="24"/>
        </w:rPr>
        <w:t>Wszelkie zmiany niniejszej umowy wymagają formy pisemnej pod rygorem nieważności.</w:t>
      </w:r>
    </w:p>
    <w:p w14:paraId="48345B14" w14:textId="4FF8CAF6" w:rsidR="005E7E6E" w:rsidRPr="00EB5680" w:rsidRDefault="005E7E6E" w:rsidP="00EB5680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B5680">
        <w:rPr>
          <w:rFonts w:asciiTheme="minorHAnsi" w:hAnsiTheme="minorHAnsi" w:cstheme="minorHAnsi"/>
          <w:sz w:val="24"/>
          <w:szCs w:val="24"/>
        </w:rPr>
        <w:t>J</w:t>
      </w:r>
      <w:r w:rsidRPr="00F34B25">
        <w:rPr>
          <w:rFonts w:asciiTheme="minorHAnsi" w:hAnsiTheme="minorHAnsi" w:cstheme="minorHAnsi"/>
          <w:sz w:val="24"/>
          <w:szCs w:val="24"/>
        </w:rPr>
        <w:t>eżeli w trakcie realizacji zamówienia wskaźnik cen towarów i usług konsumpcyjnych ogłaszany przez GUS w okresie rok do roku ulegnie zmianie o ponad 5 punktów procentowych wykonawca jest uprawniony po upływie</w:t>
      </w:r>
      <w:r w:rsidR="008A5EDB">
        <w:rPr>
          <w:rFonts w:asciiTheme="minorHAnsi" w:hAnsiTheme="minorHAnsi" w:cstheme="minorHAnsi"/>
          <w:sz w:val="24"/>
          <w:szCs w:val="24"/>
        </w:rPr>
        <w:t xml:space="preserve"> 6 </w:t>
      </w:r>
      <w:r w:rsidRPr="00F34B25">
        <w:rPr>
          <w:rFonts w:asciiTheme="minorHAnsi" w:hAnsiTheme="minorHAnsi" w:cstheme="minorHAnsi"/>
          <w:sz w:val="24"/>
          <w:szCs w:val="24"/>
        </w:rPr>
        <w:t xml:space="preserve">miesięcy od zawarcia umowy do złożenia wniosku o zmianę wynagrodzenia w związku z ze zmianą kosztów związanych z realizacją zamówienia. Wniosek o zmianę wysokości wynagrodzenia winien zawierać w szczególności: </w:t>
      </w:r>
    </w:p>
    <w:p w14:paraId="1B96F9A4" w14:textId="4069E9C6" w:rsidR="005E7E6E" w:rsidRPr="00F34B25" w:rsidRDefault="005E7E6E" w:rsidP="00F34B25">
      <w:pPr>
        <w:numPr>
          <w:ilvl w:val="0"/>
          <w:numId w:val="7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wykazanie wpływu zmian, o których mowa w ust. 4, na wysokość kosztów wykonania umowy przez Wykonawcę,</w:t>
      </w:r>
    </w:p>
    <w:p w14:paraId="09F3C739" w14:textId="77777777" w:rsidR="005E7E6E" w:rsidRPr="00F34B25" w:rsidRDefault="005E7E6E" w:rsidP="00F34B25">
      <w:pPr>
        <w:numPr>
          <w:ilvl w:val="0"/>
          <w:numId w:val="7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</w:t>
      </w:r>
    </w:p>
    <w:p w14:paraId="682E837C" w14:textId="77777777" w:rsidR="005E7E6E" w:rsidRPr="00F34B25" w:rsidRDefault="005E7E6E" w:rsidP="00F34B25">
      <w:pPr>
        <w:numPr>
          <w:ilvl w:val="0"/>
          <w:numId w:val="7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wykazanie, że wnioskowana zmiana umowy skutkować będzie odpowiednią zmianą wynagrodzenia,</w:t>
      </w:r>
    </w:p>
    <w:p w14:paraId="266D90D2" w14:textId="1B2F30A4" w:rsidR="005E7E6E" w:rsidRPr="00F34B25" w:rsidRDefault="005E7E6E" w:rsidP="008A5EDB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W przypadku złożenia przez Wykonawcę powyższego wniosku, Strony będą prowadziły negocjacje z uwzględnieniem postanowień ust. 5-12.</w:t>
      </w:r>
    </w:p>
    <w:p w14:paraId="05CF8617" w14:textId="09B26D0A" w:rsidR="005E7E6E" w:rsidRPr="008A5EDB" w:rsidRDefault="005E7E6E" w:rsidP="008A5EDB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A5EDB">
        <w:rPr>
          <w:rFonts w:asciiTheme="minorHAnsi" w:hAnsiTheme="minorHAnsi" w:cstheme="minorHAnsi"/>
          <w:sz w:val="24"/>
          <w:szCs w:val="24"/>
        </w:rPr>
        <w:t xml:space="preserve">W terminie 1 miesiąca od otrzymania wniosku, o którym mowa w ust. </w:t>
      </w:r>
      <w:r w:rsidR="0083153C" w:rsidRPr="008A5EDB">
        <w:rPr>
          <w:rFonts w:asciiTheme="minorHAnsi" w:hAnsiTheme="minorHAnsi" w:cstheme="minorHAnsi"/>
          <w:sz w:val="24"/>
          <w:szCs w:val="24"/>
        </w:rPr>
        <w:t>4</w:t>
      </w:r>
      <w:r w:rsidRPr="008A5EDB">
        <w:rPr>
          <w:rFonts w:asciiTheme="minorHAnsi" w:hAnsiTheme="minorHAnsi" w:cstheme="minorHAnsi"/>
          <w:sz w:val="24"/>
          <w:szCs w:val="24"/>
        </w:rPr>
        <w:t>, Zamawiający może zwrócić się do Wykonawcy o jego uzupełnienie, poprzez przekazanie dodatkowych wyjaśnień, informacji lub dokumentów (oryginałów do wglądu lub kopii potwierdzonych za zgodność z oryginałami).</w:t>
      </w:r>
    </w:p>
    <w:p w14:paraId="0557D21D" w14:textId="77777777" w:rsidR="005E7E6E" w:rsidRPr="008A5EDB" w:rsidRDefault="005E7E6E" w:rsidP="008A5EDB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A5EDB">
        <w:rPr>
          <w:rFonts w:asciiTheme="minorHAnsi" w:hAnsiTheme="minorHAnsi" w:cstheme="minorHAnsi"/>
          <w:sz w:val="24"/>
          <w:szCs w:val="24"/>
        </w:rPr>
        <w:t>Zamawiający zajmie pisemne stanowisko wobec wniosku Wykonawcy, w terminie 1 miesiąca od dnia otrzymania kompletnego – w jego ocenie – wniosku. Za dzień przekazania stanowiska uznaje się dzień jego wysłania na adres właściwy dla doręczeń pism dla Wykonawcy.</w:t>
      </w:r>
    </w:p>
    <w:p w14:paraId="15244707" w14:textId="77777777" w:rsidR="005E7E6E" w:rsidRPr="008A5EDB" w:rsidRDefault="005E7E6E" w:rsidP="008A5EDB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A5EDB">
        <w:rPr>
          <w:rFonts w:asciiTheme="minorHAnsi" w:hAnsiTheme="minorHAnsi" w:cstheme="minorHAnsi"/>
          <w:sz w:val="24"/>
          <w:szCs w:val="24"/>
        </w:rPr>
        <w:t>W przypadku uwzględnienia wniosku Wykonawcy przez Zamawiającego, Strony podejmą działania w celu uzgodnienia treści aneksu do umowy oraz jego podpisania. Zmiana wysokości wynagrodzenia Wykonawcy dotyczyć będzie części przedmiotu umowy, wykonanego po dniu zawarcia aneksu, poczynając od pierwszego dnia następnego miesiąca rozliczeniowego.</w:t>
      </w:r>
    </w:p>
    <w:p w14:paraId="2BC59CA1" w14:textId="77777777" w:rsidR="005E7E6E" w:rsidRPr="008A5EDB" w:rsidRDefault="005E7E6E" w:rsidP="008A5EDB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A5EDB">
        <w:rPr>
          <w:rFonts w:asciiTheme="minorHAnsi" w:hAnsiTheme="minorHAnsi" w:cstheme="minorHAnsi"/>
          <w:sz w:val="24"/>
          <w:szCs w:val="24"/>
        </w:rPr>
        <w:t>W przypadku zmian, o których mowa w ust. 1 z pisemnym wnioskiem o dokonanie zmian wynagrodzenia może wystąpić również Zamawiający.</w:t>
      </w:r>
    </w:p>
    <w:p w14:paraId="57169218" w14:textId="182A6F4A" w:rsidR="005E7E6E" w:rsidRPr="008A5EDB" w:rsidRDefault="005E7E6E" w:rsidP="008A5EDB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A5EDB">
        <w:rPr>
          <w:rFonts w:asciiTheme="minorHAnsi" w:hAnsiTheme="minorHAnsi" w:cstheme="minorHAnsi"/>
          <w:sz w:val="24"/>
          <w:szCs w:val="24"/>
        </w:rPr>
        <w:t xml:space="preserve">Przed przekazaniem wniosku, o którym mowa w ust. </w:t>
      </w:r>
      <w:r w:rsidR="0083153C" w:rsidRPr="008A5EDB">
        <w:rPr>
          <w:rFonts w:asciiTheme="minorHAnsi" w:hAnsiTheme="minorHAnsi" w:cstheme="minorHAnsi"/>
          <w:sz w:val="24"/>
          <w:szCs w:val="24"/>
        </w:rPr>
        <w:t>4</w:t>
      </w:r>
      <w:r w:rsidRPr="008A5EDB">
        <w:rPr>
          <w:rFonts w:asciiTheme="minorHAnsi" w:hAnsiTheme="minorHAnsi" w:cstheme="minorHAnsi"/>
          <w:sz w:val="24"/>
          <w:szCs w:val="24"/>
        </w:rPr>
        <w:t xml:space="preserve">, Zamawiający może zwrócić się do Wykonawcy o udzielenie informacji lub przekazanie wyjaśnień lub dokumentów (oryginałów do wglądu lub kopii potwierdzonych za zgodność z oryginałem) niezbędnych do oceny przez Zamawiającego, czy zmiany, o których mowa w ust. 1, mają lub będą miały </w:t>
      </w:r>
      <w:r w:rsidRPr="008A5EDB">
        <w:rPr>
          <w:rFonts w:asciiTheme="minorHAnsi" w:hAnsiTheme="minorHAnsi" w:cstheme="minorHAnsi"/>
          <w:sz w:val="24"/>
          <w:szCs w:val="24"/>
        </w:rPr>
        <w:lastRenderedPageBreak/>
        <w:t xml:space="preserve">wpływ na koszty wykonania umowy przez Wykonawcę oraz w jakim stopniu zmiany tych kosztów uzasadniają zmianę wysokości wynagrodzenia. Rodzaj i zakres tych informacji określi Zamawiający.  Wykonawca jest zobowiązany w każdym przypadku do zajęcia pisemnego </w:t>
      </w:r>
      <w:r w:rsidR="008A5EDB" w:rsidRPr="008A5EDB">
        <w:rPr>
          <w:rFonts w:asciiTheme="minorHAnsi" w:hAnsiTheme="minorHAnsi" w:cstheme="minorHAnsi"/>
          <w:sz w:val="24"/>
          <w:szCs w:val="24"/>
        </w:rPr>
        <w:t>stanowiska w</w:t>
      </w:r>
      <w:r w:rsidRPr="008A5EDB">
        <w:rPr>
          <w:rFonts w:asciiTheme="minorHAnsi" w:hAnsiTheme="minorHAnsi" w:cstheme="minorHAnsi"/>
          <w:sz w:val="24"/>
          <w:szCs w:val="24"/>
        </w:rPr>
        <w:t xml:space="preserve"> terminie 1 miesiąca od dnia otrzymania wniosku od Zamawiającego.</w:t>
      </w:r>
    </w:p>
    <w:p w14:paraId="17EF991C" w14:textId="77777777" w:rsidR="005E7E6E" w:rsidRPr="008A5EDB" w:rsidRDefault="005E7E6E" w:rsidP="008A5EDB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A5EDB">
        <w:rPr>
          <w:rFonts w:asciiTheme="minorHAnsi" w:hAnsiTheme="minorHAnsi" w:cstheme="minorHAnsi"/>
          <w:sz w:val="24"/>
          <w:szCs w:val="24"/>
        </w:rPr>
        <w:t>W przypadku gdy w wyniku negocjacji Strony ustalą dokonanie odpowiedniej zmiany wynagrodzenia, Strony podpiszą aneks do umowy w terminie wynikającym z ustaleń negocjacyjnych, a w przypadku braku takich ustaleń – w terminie wyznaczonym przez Zamawiającego.</w:t>
      </w:r>
    </w:p>
    <w:p w14:paraId="2BCFA9E8" w14:textId="3C74D41A" w:rsidR="005E7E6E" w:rsidRPr="008A5EDB" w:rsidRDefault="005E7E6E" w:rsidP="008A5EDB">
      <w:pPr>
        <w:pStyle w:val="Akapitzlist"/>
        <w:widowControl w:val="0"/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A5EDB">
        <w:rPr>
          <w:rFonts w:asciiTheme="minorHAnsi" w:hAnsiTheme="minorHAnsi" w:cstheme="minorHAnsi"/>
          <w:sz w:val="24"/>
          <w:szCs w:val="24"/>
        </w:rPr>
        <w:t xml:space="preserve">W wyniku zmian wynagrodzenia opisanych w niniejszym paragrafie, wynagrodzenie wykonawcy może ulec zmianie maksymalnie o 10% w stosunku do wynagrodzenia określonego w § </w:t>
      </w:r>
      <w:r w:rsidR="0083153C" w:rsidRPr="008A5EDB">
        <w:rPr>
          <w:rFonts w:asciiTheme="minorHAnsi" w:hAnsiTheme="minorHAnsi" w:cstheme="minorHAnsi"/>
          <w:sz w:val="24"/>
          <w:szCs w:val="24"/>
        </w:rPr>
        <w:t>2</w:t>
      </w:r>
      <w:r w:rsidRPr="008A5EDB">
        <w:rPr>
          <w:rFonts w:asciiTheme="minorHAnsi" w:hAnsiTheme="minorHAnsi" w:cstheme="minorHAnsi"/>
          <w:sz w:val="24"/>
          <w:szCs w:val="24"/>
        </w:rPr>
        <w:t xml:space="preserve"> ust. </w:t>
      </w:r>
      <w:r w:rsidR="0083153C" w:rsidRPr="008A5EDB">
        <w:rPr>
          <w:rFonts w:asciiTheme="minorHAnsi" w:hAnsiTheme="minorHAnsi" w:cstheme="minorHAnsi"/>
          <w:sz w:val="24"/>
          <w:szCs w:val="24"/>
        </w:rPr>
        <w:t>1</w:t>
      </w:r>
      <w:r w:rsidRPr="008A5EDB">
        <w:rPr>
          <w:rFonts w:asciiTheme="minorHAnsi" w:hAnsiTheme="minorHAnsi" w:cstheme="minorHAnsi"/>
          <w:sz w:val="24"/>
          <w:szCs w:val="24"/>
        </w:rPr>
        <w:t>.</w:t>
      </w:r>
    </w:p>
    <w:p w14:paraId="279960FC" w14:textId="77777777" w:rsidR="000F13B1" w:rsidRPr="00F34B25" w:rsidRDefault="000F13B1" w:rsidP="00077069">
      <w:pPr>
        <w:shd w:val="clear" w:color="auto" w:fill="FFFFFF"/>
        <w:tabs>
          <w:tab w:val="left" w:pos="567"/>
        </w:tabs>
        <w:spacing w:before="302"/>
        <w:ind w:left="426" w:right="10" w:hanging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34B25">
        <w:rPr>
          <w:rFonts w:asciiTheme="minorHAnsi" w:hAnsiTheme="minorHAnsi" w:cstheme="minorHAnsi"/>
          <w:b/>
          <w:sz w:val="24"/>
          <w:szCs w:val="24"/>
        </w:rPr>
        <w:t>§10</w:t>
      </w:r>
    </w:p>
    <w:p w14:paraId="422A6A48" w14:textId="77777777" w:rsidR="000F13B1" w:rsidRPr="00F34B25" w:rsidRDefault="000F13B1" w:rsidP="00F34B25">
      <w:pPr>
        <w:shd w:val="clear" w:color="auto" w:fill="FFFFFF"/>
        <w:tabs>
          <w:tab w:val="left" w:pos="600"/>
        </w:tabs>
        <w:spacing w:line="274" w:lineRule="exact"/>
        <w:ind w:left="709" w:hanging="642"/>
        <w:jc w:val="both"/>
        <w:rPr>
          <w:rFonts w:asciiTheme="minorHAnsi" w:hAnsiTheme="minorHAnsi" w:cstheme="minorHAnsi"/>
          <w:sz w:val="24"/>
          <w:szCs w:val="24"/>
        </w:rPr>
      </w:pPr>
    </w:p>
    <w:p w14:paraId="703C119D" w14:textId="77777777" w:rsidR="000F13B1" w:rsidRPr="008A5EDB" w:rsidRDefault="000F13B1" w:rsidP="008A5EDB">
      <w:pPr>
        <w:pStyle w:val="Akapitzlist"/>
        <w:widowControl w:val="0"/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 xml:space="preserve">W razie powstania sporu związanego z wykonaniem umowy w sprawie zamówienia </w:t>
      </w:r>
      <w:r w:rsidRPr="008A5EDB">
        <w:rPr>
          <w:rFonts w:asciiTheme="minorHAnsi" w:hAnsiTheme="minorHAnsi" w:cstheme="minorHAnsi"/>
          <w:sz w:val="24"/>
          <w:szCs w:val="24"/>
        </w:rPr>
        <w:t xml:space="preserve">publicznego, wykonawca zobowiązany jest wyczerpać drogę postępowania reklamacyjnego, kierując </w:t>
      </w:r>
      <w:r w:rsidRPr="00F34B25">
        <w:rPr>
          <w:rFonts w:asciiTheme="minorHAnsi" w:hAnsiTheme="minorHAnsi" w:cstheme="minorHAnsi"/>
          <w:sz w:val="24"/>
          <w:szCs w:val="24"/>
        </w:rPr>
        <w:t>swe roszczenia do zamawiającego.</w:t>
      </w:r>
    </w:p>
    <w:p w14:paraId="4B7C9C7C" w14:textId="77777777" w:rsidR="000F13B1" w:rsidRPr="008A5EDB" w:rsidRDefault="000F13B1" w:rsidP="008A5EDB">
      <w:pPr>
        <w:pStyle w:val="Akapitzlist"/>
        <w:widowControl w:val="0"/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A5EDB">
        <w:rPr>
          <w:rFonts w:asciiTheme="minorHAnsi" w:hAnsiTheme="minorHAnsi" w:cstheme="minorHAnsi"/>
          <w:sz w:val="24"/>
          <w:szCs w:val="24"/>
        </w:rPr>
        <w:t xml:space="preserve">We wszystkich sprawach nieuregulowanych w niniejszej umowie zastosowanie mają przepisy </w:t>
      </w:r>
      <w:r w:rsidRPr="00F34B25">
        <w:rPr>
          <w:rFonts w:asciiTheme="minorHAnsi" w:hAnsiTheme="minorHAnsi" w:cstheme="minorHAnsi"/>
          <w:sz w:val="24"/>
          <w:szCs w:val="24"/>
        </w:rPr>
        <w:t>Kodeksu cywilnego, jeżeli przepisy Prawa zamówień publicznych nie stanowią inaczej.</w:t>
      </w:r>
    </w:p>
    <w:p w14:paraId="068C22FB" w14:textId="77777777" w:rsidR="000F13B1" w:rsidRPr="008A5EDB" w:rsidRDefault="000F13B1" w:rsidP="008A5EDB">
      <w:pPr>
        <w:pStyle w:val="Akapitzlist"/>
        <w:widowControl w:val="0"/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Strony mają obowiązek wzajemnego informowania o wszelkich zmianach statusu prawnego swojej firmy, a także o wszczęciu postępowania upadłościowego, układowego i likwidacyjnego.</w:t>
      </w:r>
    </w:p>
    <w:p w14:paraId="4926BA2B" w14:textId="77777777" w:rsidR="000F13B1" w:rsidRPr="008A5EDB" w:rsidRDefault="000F13B1" w:rsidP="008A5EDB">
      <w:pPr>
        <w:pStyle w:val="Akapitzlist"/>
        <w:widowControl w:val="0"/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Ewentualne spory powstałe na tle wykonywania przedmiotu umowy strony rozstrzygać będą polubownie. W przypadku nie dojścia do porozumienia, spory rozstrzygane będą przez właściwy rzeczowo sąd powszechny ze względu na siedzibę Zamawiającego.</w:t>
      </w:r>
    </w:p>
    <w:p w14:paraId="6DC0EC4B" w14:textId="77777777" w:rsidR="000F13B1" w:rsidRPr="008A5EDB" w:rsidRDefault="000F13B1" w:rsidP="008A5EDB">
      <w:pPr>
        <w:pStyle w:val="Akapitzlist"/>
        <w:widowControl w:val="0"/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before="182" w:line="274" w:lineRule="exact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34B25">
        <w:rPr>
          <w:rFonts w:asciiTheme="minorHAnsi" w:hAnsiTheme="minorHAnsi" w:cstheme="minorHAnsi"/>
          <w:sz w:val="24"/>
          <w:szCs w:val="24"/>
        </w:rPr>
        <w:t>Umowa zostanie sporządzona w dwu jednobrzmiących egzemplarzach, po jednym dla każdej ze stron umowy.</w:t>
      </w:r>
    </w:p>
    <w:p w14:paraId="6E0A2918" w14:textId="77777777" w:rsidR="000F13B1" w:rsidRPr="00F34B25" w:rsidRDefault="000F13B1" w:rsidP="00F34B25">
      <w:pPr>
        <w:shd w:val="clear" w:color="auto" w:fill="FFFFFF"/>
        <w:tabs>
          <w:tab w:val="left" w:pos="567"/>
          <w:tab w:val="left" w:pos="6878"/>
        </w:tabs>
        <w:spacing w:before="552"/>
        <w:jc w:val="both"/>
        <w:rPr>
          <w:rFonts w:asciiTheme="minorHAnsi" w:hAnsiTheme="minorHAnsi" w:cstheme="minorHAnsi"/>
          <w:sz w:val="24"/>
          <w:szCs w:val="24"/>
        </w:rPr>
      </w:pPr>
    </w:p>
    <w:p w14:paraId="6292F251" w14:textId="77777777" w:rsidR="00DC0512" w:rsidRPr="00F34B25" w:rsidRDefault="00DC0512" w:rsidP="00F34B25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DC0512" w:rsidRPr="00F34B25" w:rsidSect="00D3340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29F4C" w14:textId="77777777" w:rsidR="00D33401" w:rsidRDefault="00D33401" w:rsidP="00400D73">
      <w:r>
        <w:separator/>
      </w:r>
    </w:p>
  </w:endnote>
  <w:endnote w:type="continuationSeparator" w:id="0">
    <w:p w14:paraId="423BDBCA" w14:textId="77777777" w:rsidR="00D33401" w:rsidRDefault="00D33401" w:rsidP="0040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(Tekst podstawowy)"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2A2A" w14:textId="77777777" w:rsidR="005014AE" w:rsidRPr="004F2DBA" w:rsidRDefault="005014AE" w:rsidP="00400D73">
    <w:pPr>
      <w:pStyle w:val="Stopka"/>
      <w:pBdr>
        <w:top w:val="single" w:sz="4" w:space="1" w:color="auto"/>
      </w:pBdr>
      <w:jc w:val="right"/>
      <w:rPr>
        <w:sz w:val="20"/>
        <w:szCs w:val="20"/>
      </w:rPr>
    </w:pPr>
    <w:r w:rsidRPr="004F2DBA">
      <w:rPr>
        <w:rFonts w:ascii="Times New Roman" w:hAnsi="Times New Roman" w:cs="Times New Roman"/>
        <w:sz w:val="20"/>
        <w:szCs w:val="20"/>
      </w:rPr>
      <w:t xml:space="preserve">Strona nr </w:t>
    </w:r>
    <w:r w:rsidR="0095272B" w:rsidRPr="004F2DBA">
      <w:rPr>
        <w:rFonts w:ascii="Times New Roman" w:hAnsi="Times New Roman" w:cs="Times New Roman"/>
        <w:sz w:val="20"/>
        <w:szCs w:val="20"/>
      </w:rPr>
      <w:fldChar w:fldCharType="begin"/>
    </w:r>
    <w:r w:rsidRPr="004F2DBA">
      <w:rPr>
        <w:rFonts w:ascii="Times New Roman" w:hAnsi="Times New Roman" w:cs="Times New Roman"/>
        <w:sz w:val="20"/>
        <w:szCs w:val="20"/>
      </w:rPr>
      <w:instrText>PAGE   \* MERGEFORMAT</w:instrText>
    </w:r>
    <w:r w:rsidR="0095272B" w:rsidRPr="004F2DBA">
      <w:rPr>
        <w:rFonts w:ascii="Times New Roman" w:hAnsi="Times New Roman" w:cs="Times New Roman"/>
        <w:sz w:val="20"/>
        <w:szCs w:val="20"/>
      </w:rPr>
      <w:fldChar w:fldCharType="separate"/>
    </w:r>
    <w:r w:rsidR="00A02B97">
      <w:rPr>
        <w:rFonts w:ascii="Times New Roman" w:hAnsi="Times New Roman" w:cs="Times New Roman"/>
        <w:noProof/>
        <w:sz w:val="20"/>
        <w:szCs w:val="20"/>
      </w:rPr>
      <w:t>4</w:t>
    </w:r>
    <w:r w:rsidR="0095272B" w:rsidRPr="004F2DBA">
      <w:rPr>
        <w:rFonts w:ascii="Times New Roman" w:hAnsi="Times New Roman" w:cs="Times New Roman"/>
        <w:sz w:val="20"/>
        <w:szCs w:val="20"/>
      </w:rPr>
      <w:fldChar w:fldCharType="end"/>
    </w:r>
  </w:p>
  <w:p w14:paraId="050C59D7" w14:textId="77777777" w:rsidR="005014AE" w:rsidRDefault="00501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90604" w14:textId="77777777" w:rsidR="00D33401" w:rsidRDefault="00D33401" w:rsidP="00400D73">
      <w:r>
        <w:separator/>
      </w:r>
    </w:p>
  </w:footnote>
  <w:footnote w:type="continuationSeparator" w:id="0">
    <w:p w14:paraId="1CD51CFE" w14:textId="77777777" w:rsidR="00D33401" w:rsidRDefault="00D33401" w:rsidP="0040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2594" w14:textId="77777777" w:rsidR="005014AE" w:rsidRDefault="005014AE" w:rsidP="00D217B1">
    <w:pPr>
      <w:rPr>
        <w:rFonts w:ascii="Helvetica" w:eastAsia="Times New Roman" w:hAnsi="Helvetica" w:cs="Times New Roman"/>
        <w:color w:val="000000"/>
        <w:sz w:val="18"/>
        <w:szCs w:val="18"/>
        <w:lang w:eastAsia="pl-PL"/>
      </w:rPr>
    </w:pPr>
  </w:p>
  <w:p w14:paraId="71BF76E1" w14:textId="2C23EC8C" w:rsidR="005014AE" w:rsidRPr="00D217B1" w:rsidRDefault="005014AE" w:rsidP="00D217B1">
    <w:pPr>
      <w:ind w:left="6372" w:firstLine="708"/>
      <w:rPr>
        <w:rFonts w:ascii="Times New Roman" w:eastAsia="Times New Roman" w:hAnsi="Times New Roman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D9CC280"/>
    <w:lvl w:ilvl="0">
      <w:numFmt w:val="bullet"/>
      <w:lvlText w:val="*"/>
      <w:lvlJc w:val="left"/>
    </w:lvl>
  </w:abstractNum>
  <w:abstractNum w:abstractNumId="1" w15:restartNumberingAfterBreak="0">
    <w:nsid w:val="000A3AC8"/>
    <w:multiLevelType w:val="hybridMultilevel"/>
    <w:tmpl w:val="781680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C00C7"/>
    <w:multiLevelType w:val="hybridMultilevel"/>
    <w:tmpl w:val="70B65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793ABE"/>
    <w:multiLevelType w:val="hybridMultilevel"/>
    <w:tmpl w:val="0BB2F27A"/>
    <w:lvl w:ilvl="0" w:tplc="D616C0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EE41CF"/>
    <w:multiLevelType w:val="hybridMultilevel"/>
    <w:tmpl w:val="C82E453E"/>
    <w:lvl w:ilvl="0" w:tplc="A776036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2312F63"/>
    <w:multiLevelType w:val="hybridMultilevel"/>
    <w:tmpl w:val="2C34405C"/>
    <w:lvl w:ilvl="0" w:tplc="3C5027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BA7DF4"/>
    <w:multiLevelType w:val="singleLevel"/>
    <w:tmpl w:val="B7582022"/>
    <w:lvl w:ilvl="0">
      <w:start w:val="1"/>
      <w:numFmt w:val="decimal"/>
      <w:lvlText w:val="2.%1"/>
      <w:legacy w:legacy="1" w:legacySpace="0" w:legacyIndent="696"/>
      <w:lvlJc w:val="left"/>
      <w:rPr>
        <w:rFonts w:asciiTheme="minorHAnsi" w:hAnsiTheme="minorHAnsi" w:cstheme="minorHAnsi" w:hint="default"/>
      </w:rPr>
    </w:lvl>
  </w:abstractNum>
  <w:abstractNum w:abstractNumId="7" w15:restartNumberingAfterBreak="0">
    <w:nsid w:val="066929BC"/>
    <w:multiLevelType w:val="hybridMultilevel"/>
    <w:tmpl w:val="571A0A66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B4E7B"/>
    <w:multiLevelType w:val="hybridMultilevel"/>
    <w:tmpl w:val="544085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053666"/>
    <w:multiLevelType w:val="hybridMultilevel"/>
    <w:tmpl w:val="5322A860"/>
    <w:lvl w:ilvl="0" w:tplc="DA7679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DFC3FED"/>
    <w:multiLevelType w:val="hybridMultilevel"/>
    <w:tmpl w:val="5450E81C"/>
    <w:lvl w:ilvl="0" w:tplc="737CFF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2FF6733"/>
    <w:multiLevelType w:val="hybridMultilevel"/>
    <w:tmpl w:val="0BB2F27A"/>
    <w:lvl w:ilvl="0" w:tplc="D616C0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1341B9"/>
    <w:multiLevelType w:val="hybridMultilevel"/>
    <w:tmpl w:val="729E8B7E"/>
    <w:lvl w:ilvl="0" w:tplc="E6FE1A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D25826"/>
    <w:multiLevelType w:val="hybridMultilevel"/>
    <w:tmpl w:val="E634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2C10BC"/>
    <w:multiLevelType w:val="hybridMultilevel"/>
    <w:tmpl w:val="3C201FFE"/>
    <w:lvl w:ilvl="0" w:tplc="A94C74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4E62C8"/>
    <w:multiLevelType w:val="hybridMultilevel"/>
    <w:tmpl w:val="C5F868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CD740B"/>
    <w:multiLevelType w:val="hybridMultilevel"/>
    <w:tmpl w:val="33CA5A1E"/>
    <w:lvl w:ilvl="0" w:tplc="7090B4C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1E7F37D6"/>
    <w:multiLevelType w:val="hybridMultilevel"/>
    <w:tmpl w:val="29E21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B06D20"/>
    <w:multiLevelType w:val="hybridMultilevel"/>
    <w:tmpl w:val="567C5E52"/>
    <w:name w:val="WW8Num13222223"/>
    <w:lvl w:ilvl="0" w:tplc="6B1C7C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082731"/>
    <w:multiLevelType w:val="hybridMultilevel"/>
    <w:tmpl w:val="571A0A66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EA07B7"/>
    <w:multiLevelType w:val="hybridMultilevel"/>
    <w:tmpl w:val="C7AA6450"/>
    <w:lvl w:ilvl="0" w:tplc="AD505BD8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51FA"/>
    <w:multiLevelType w:val="hybridMultilevel"/>
    <w:tmpl w:val="571A0A66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405D80"/>
    <w:multiLevelType w:val="hybridMultilevel"/>
    <w:tmpl w:val="A428375E"/>
    <w:lvl w:ilvl="0" w:tplc="AE5A2880">
      <w:start w:val="1"/>
      <w:numFmt w:val="bullet"/>
      <w:lvlText w:val="­"/>
      <w:lvlJc w:val="left"/>
      <w:pPr>
        <w:ind w:left="185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3" w15:restartNumberingAfterBreak="0">
    <w:nsid w:val="249A5DE1"/>
    <w:multiLevelType w:val="hybridMultilevel"/>
    <w:tmpl w:val="71E4CDEA"/>
    <w:lvl w:ilvl="0" w:tplc="7090B4C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AE5A2880">
      <w:start w:val="1"/>
      <w:numFmt w:val="bullet"/>
      <w:lvlText w:val="­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25B42B3C"/>
    <w:multiLevelType w:val="hybridMultilevel"/>
    <w:tmpl w:val="0FBE27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87F4F53"/>
    <w:multiLevelType w:val="hybridMultilevel"/>
    <w:tmpl w:val="0BB2F27A"/>
    <w:lvl w:ilvl="0" w:tplc="D616C0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FC517C"/>
    <w:multiLevelType w:val="singleLevel"/>
    <w:tmpl w:val="FF1C70F8"/>
    <w:lvl w:ilvl="0">
      <w:start w:val="2"/>
      <w:numFmt w:val="decimal"/>
      <w:lvlText w:val="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2B093A3B"/>
    <w:multiLevelType w:val="hybridMultilevel"/>
    <w:tmpl w:val="458691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E5624A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AF4482"/>
    <w:multiLevelType w:val="hybridMultilevel"/>
    <w:tmpl w:val="0FD016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DE869D4"/>
    <w:multiLevelType w:val="hybridMultilevel"/>
    <w:tmpl w:val="2ED895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DF54A8E"/>
    <w:multiLevelType w:val="hybridMultilevel"/>
    <w:tmpl w:val="D436C4DA"/>
    <w:lvl w:ilvl="0" w:tplc="82686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9E7CEA"/>
    <w:multiLevelType w:val="singleLevel"/>
    <w:tmpl w:val="02302936"/>
    <w:lvl w:ilvl="0">
      <w:start w:val="1"/>
      <w:numFmt w:val="decimal"/>
      <w:lvlText w:val="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306C59E7"/>
    <w:multiLevelType w:val="hybridMultilevel"/>
    <w:tmpl w:val="B0C89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F03516"/>
    <w:multiLevelType w:val="hybridMultilevel"/>
    <w:tmpl w:val="2ADA4C26"/>
    <w:name w:val="WW8Num1322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1F37ECE"/>
    <w:multiLevelType w:val="singleLevel"/>
    <w:tmpl w:val="ED72CB28"/>
    <w:lvl w:ilvl="0">
      <w:start w:val="1"/>
      <w:numFmt w:val="decimal"/>
      <w:lvlText w:val="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334D3CA0"/>
    <w:multiLevelType w:val="hybridMultilevel"/>
    <w:tmpl w:val="22661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CC4509"/>
    <w:multiLevelType w:val="hybridMultilevel"/>
    <w:tmpl w:val="571A0A66"/>
    <w:lvl w:ilvl="0" w:tplc="AD505BD8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4152B9"/>
    <w:multiLevelType w:val="singleLevel"/>
    <w:tmpl w:val="A23431AA"/>
    <w:lvl w:ilvl="0">
      <w:start w:val="3"/>
      <w:numFmt w:val="decimal"/>
      <w:lvlText w:val="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34C06C7E"/>
    <w:multiLevelType w:val="hybridMultilevel"/>
    <w:tmpl w:val="5E567560"/>
    <w:lvl w:ilvl="0" w:tplc="631494A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5E43CEB"/>
    <w:multiLevelType w:val="hybridMultilevel"/>
    <w:tmpl w:val="8E3612C4"/>
    <w:lvl w:ilvl="0" w:tplc="5FF22B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E13FFD"/>
    <w:multiLevelType w:val="hybridMultilevel"/>
    <w:tmpl w:val="3DB8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491F0E"/>
    <w:multiLevelType w:val="hybridMultilevel"/>
    <w:tmpl w:val="0660EF32"/>
    <w:lvl w:ilvl="0" w:tplc="CD3ACE36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3D756F51"/>
    <w:multiLevelType w:val="hybridMultilevel"/>
    <w:tmpl w:val="082A7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E1F6D0A"/>
    <w:multiLevelType w:val="hybridMultilevel"/>
    <w:tmpl w:val="0AACA9E8"/>
    <w:lvl w:ilvl="0" w:tplc="0415000F">
      <w:start w:val="1"/>
      <w:numFmt w:val="decimal"/>
      <w:lvlText w:val="%1."/>
      <w:lvlJc w:val="left"/>
      <w:pPr>
        <w:ind w:left="373" w:hanging="360"/>
      </w:p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4" w15:restartNumberingAfterBreak="0">
    <w:nsid w:val="3E8A722E"/>
    <w:multiLevelType w:val="hybridMultilevel"/>
    <w:tmpl w:val="571A0A66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8E1218"/>
    <w:multiLevelType w:val="singleLevel"/>
    <w:tmpl w:val="BDE0AA90"/>
    <w:lvl w:ilvl="0">
      <w:start w:val="1"/>
      <w:numFmt w:val="decimal"/>
      <w:lvlText w:val="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3F6F54F5"/>
    <w:multiLevelType w:val="hybridMultilevel"/>
    <w:tmpl w:val="571A0A66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886901"/>
    <w:multiLevelType w:val="hybridMultilevel"/>
    <w:tmpl w:val="501A56B8"/>
    <w:lvl w:ilvl="0" w:tplc="AE5A2880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43374694"/>
    <w:multiLevelType w:val="hybridMultilevel"/>
    <w:tmpl w:val="A6660DA2"/>
    <w:lvl w:ilvl="0" w:tplc="D8E6A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346DFC"/>
    <w:multiLevelType w:val="hybridMultilevel"/>
    <w:tmpl w:val="1E782E64"/>
    <w:lvl w:ilvl="0" w:tplc="7C6CA2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A4C13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EA42304"/>
    <w:multiLevelType w:val="hybridMultilevel"/>
    <w:tmpl w:val="0BB2F27A"/>
    <w:lvl w:ilvl="0" w:tplc="D616C0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51A01D1"/>
    <w:multiLevelType w:val="hybridMultilevel"/>
    <w:tmpl w:val="61986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560F27"/>
    <w:multiLevelType w:val="hybridMultilevel"/>
    <w:tmpl w:val="B5424E5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9FB2EA7"/>
    <w:multiLevelType w:val="hybridMultilevel"/>
    <w:tmpl w:val="A760A1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5AD13CBB"/>
    <w:multiLevelType w:val="hybridMultilevel"/>
    <w:tmpl w:val="1DACD486"/>
    <w:lvl w:ilvl="0" w:tplc="AA3091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46C2D158">
      <w:start w:val="1"/>
      <w:numFmt w:val="decimal"/>
      <w:lvlText w:val="%3."/>
      <w:lvlJc w:val="left"/>
      <w:pPr>
        <w:ind w:left="2482" w:hanging="720"/>
      </w:pPr>
      <w:rPr>
        <w:rFonts w:cs="Times New Roman" w:hint="default"/>
      </w:rPr>
    </w:lvl>
    <w:lvl w:ilvl="3" w:tplc="FAC04B16">
      <w:numFmt w:val="bullet"/>
      <w:lvlText w:val=""/>
      <w:lvlJc w:val="left"/>
      <w:pPr>
        <w:ind w:left="2662" w:hanging="360"/>
      </w:pPr>
      <w:rPr>
        <w:rFonts w:ascii="Symbol" w:eastAsia="Times New Roman" w:hAnsi="Symbol" w:cs="Times New Roman" w:hint="default"/>
      </w:rPr>
    </w:lvl>
    <w:lvl w:ilvl="4" w:tplc="85ACA028">
      <w:start w:val="1"/>
      <w:numFmt w:val="decimal"/>
      <w:lvlText w:val="%5)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5" w15:restartNumberingAfterBreak="0">
    <w:nsid w:val="5AF11B26"/>
    <w:multiLevelType w:val="hybridMultilevel"/>
    <w:tmpl w:val="571A0A66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1A3FDD"/>
    <w:multiLevelType w:val="hybridMultilevel"/>
    <w:tmpl w:val="571A0A66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41402C"/>
    <w:multiLevelType w:val="hybridMultilevel"/>
    <w:tmpl w:val="E296103E"/>
    <w:lvl w:ilvl="0" w:tplc="44B409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1CB79AB"/>
    <w:multiLevelType w:val="hybridMultilevel"/>
    <w:tmpl w:val="96F6EF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1E55950"/>
    <w:multiLevelType w:val="hybridMultilevel"/>
    <w:tmpl w:val="A93E1ECA"/>
    <w:name w:val="WW8Num132222"/>
    <w:lvl w:ilvl="0" w:tplc="9C1689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EA1EFF"/>
    <w:multiLevelType w:val="hybridMultilevel"/>
    <w:tmpl w:val="FF564D6E"/>
    <w:lvl w:ilvl="0" w:tplc="DB886E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24E0BEC"/>
    <w:multiLevelType w:val="hybridMultilevel"/>
    <w:tmpl w:val="85D6EA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51E7C32"/>
    <w:multiLevelType w:val="hybridMultilevel"/>
    <w:tmpl w:val="629ECD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14860C0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A9A7308"/>
    <w:multiLevelType w:val="hybridMultilevel"/>
    <w:tmpl w:val="A6B017F0"/>
    <w:lvl w:ilvl="0" w:tplc="97F2A94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D4B2ACD"/>
    <w:multiLevelType w:val="hybridMultilevel"/>
    <w:tmpl w:val="A65E0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EAE6A84"/>
    <w:multiLevelType w:val="hybridMultilevel"/>
    <w:tmpl w:val="C76C0FA4"/>
    <w:lvl w:ilvl="0" w:tplc="59AA54F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0F95892"/>
    <w:multiLevelType w:val="hybridMultilevel"/>
    <w:tmpl w:val="C7F81D7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1C15C33"/>
    <w:multiLevelType w:val="hybridMultilevel"/>
    <w:tmpl w:val="B6B4BEBA"/>
    <w:lvl w:ilvl="0" w:tplc="E9D8A1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FE04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0E1DD1"/>
    <w:multiLevelType w:val="hybridMultilevel"/>
    <w:tmpl w:val="2ED27BBE"/>
    <w:lvl w:ilvl="0" w:tplc="46DA7A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 (Tekst podstawowy)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E13257"/>
    <w:multiLevelType w:val="hybridMultilevel"/>
    <w:tmpl w:val="C268C9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1D39AA"/>
    <w:multiLevelType w:val="hybridMultilevel"/>
    <w:tmpl w:val="A18E75E4"/>
    <w:lvl w:ilvl="0" w:tplc="10C6EA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58E1F38"/>
    <w:multiLevelType w:val="hybridMultilevel"/>
    <w:tmpl w:val="CADCE0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 w15:restartNumberingAfterBreak="0">
    <w:nsid w:val="75F161D7"/>
    <w:multiLevelType w:val="singleLevel"/>
    <w:tmpl w:val="8EF01B44"/>
    <w:lvl w:ilvl="0">
      <w:start w:val="1"/>
      <w:numFmt w:val="decimal"/>
      <w:lvlText w:val="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75FB61B5"/>
    <w:multiLevelType w:val="hybridMultilevel"/>
    <w:tmpl w:val="ED62515C"/>
    <w:lvl w:ilvl="0" w:tplc="280844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77CA579C"/>
    <w:multiLevelType w:val="hybridMultilevel"/>
    <w:tmpl w:val="571A0A66"/>
    <w:lvl w:ilvl="0" w:tplc="FFFFFFF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8191C3D"/>
    <w:multiLevelType w:val="hybridMultilevel"/>
    <w:tmpl w:val="55168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85A6137"/>
    <w:multiLevelType w:val="hybridMultilevel"/>
    <w:tmpl w:val="C2C0E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5C3072"/>
    <w:multiLevelType w:val="hybridMultilevel"/>
    <w:tmpl w:val="7DE056D0"/>
    <w:lvl w:ilvl="0" w:tplc="7090B4C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AE5A2880">
      <w:start w:val="1"/>
      <w:numFmt w:val="bullet"/>
      <w:lvlText w:val="­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8" w15:restartNumberingAfterBreak="0">
    <w:nsid w:val="78CC7866"/>
    <w:multiLevelType w:val="hybridMultilevel"/>
    <w:tmpl w:val="991A1F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8743F1"/>
    <w:multiLevelType w:val="hybridMultilevel"/>
    <w:tmpl w:val="5AD617B4"/>
    <w:lvl w:ilvl="0" w:tplc="82686F0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0" w15:restartNumberingAfterBreak="0">
    <w:nsid w:val="7DEB65B3"/>
    <w:multiLevelType w:val="hybridMultilevel"/>
    <w:tmpl w:val="40E05958"/>
    <w:lvl w:ilvl="0" w:tplc="F104C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F523361"/>
    <w:multiLevelType w:val="hybridMultilevel"/>
    <w:tmpl w:val="4CE0A7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75613340">
    <w:abstractNumId w:val="25"/>
  </w:num>
  <w:num w:numId="2" w16cid:durableId="1958177174">
    <w:abstractNumId w:val="35"/>
  </w:num>
  <w:num w:numId="3" w16cid:durableId="1437362318">
    <w:abstractNumId w:val="17"/>
  </w:num>
  <w:num w:numId="4" w16cid:durableId="825441743">
    <w:abstractNumId w:val="53"/>
  </w:num>
  <w:num w:numId="5" w16cid:durableId="932131467">
    <w:abstractNumId w:val="60"/>
  </w:num>
  <w:num w:numId="6" w16cid:durableId="117844781">
    <w:abstractNumId w:val="76"/>
  </w:num>
  <w:num w:numId="7" w16cid:durableId="678966929">
    <w:abstractNumId w:val="41"/>
  </w:num>
  <w:num w:numId="8" w16cid:durableId="1439451388">
    <w:abstractNumId w:val="8"/>
  </w:num>
  <w:num w:numId="9" w16cid:durableId="1797136071">
    <w:abstractNumId w:val="70"/>
  </w:num>
  <w:num w:numId="10" w16cid:durableId="1947348323">
    <w:abstractNumId w:val="2"/>
  </w:num>
  <w:num w:numId="11" w16cid:durableId="55327655">
    <w:abstractNumId w:val="81"/>
  </w:num>
  <w:num w:numId="12" w16cid:durableId="361634446">
    <w:abstractNumId w:val="28"/>
  </w:num>
  <w:num w:numId="13" w16cid:durableId="681204974">
    <w:abstractNumId w:val="29"/>
  </w:num>
  <w:num w:numId="14" w16cid:durableId="1559508508">
    <w:abstractNumId w:val="4"/>
  </w:num>
  <w:num w:numId="15" w16cid:durableId="1940553580">
    <w:abstractNumId w:val="65"/>
  </w:num>
  <w:num w:numId="16" w16cid:durableId="1385325558">
    <w:abstractNumId w:val="64"/>
  </w:num>
  <w:num w:numId="17" w16cid:durableId="1455052892">
    <w:abstractNumId w:val="51"/>
  </w:num>
  <w:num w:numId="18" w16cid:durableId="123541650">
    <w:abstractNumId w:val="75"/>
  </w:num>
  <w:num w:numId="19" w16cid:durableId="1197621921">
    <w:abstractNumId w:val="58"/>
  </w:num>
  <w:num w:numId="20" w16cid:durableId="1912348359">
    <w:abstractNumId w:val="27"/>
  </w:num>
  <w:num w:numId="21" w16cid:durableId="134183022">
    <w:abstractNumId w:val="52"/>
  </w:num>
  <w:num w:numId="22" w16cid:durableId="398554730">
    <w:abstractNumId w:val="32"/>
  </w:num>
  <w:num w:numId="23" w16cid:durableId="1428650007">
    <w:abstractNumId w:val="57"/>
  </w:num>
  <w:num w:numId="24" w16cid:durableId="905265160">
    <w:abstractNumId w:val="49"/>
  </w:num>
  <w:num w:numId="25" w16cid:durableId="900286888">
    <w:abstractNumId w:val="80"/>
  </w:num>
  <w:num w:numId="26" w16cid:durableId="1367099708">
    <w:abstractNumId w:val="11"/>
  </w:num>
  <w:num w:numId="27" w16cid:durableId="294407160">
    <w:abstractNumId w:val="3"/>
  </w:num>
  <w:num w:numId="28" w16cid:durableId="1457413201">
    <w:abstractNumId w:val="50"/>
  </w:num>
  <w:num w:numId="29" w16cid:durableId="1152140741">
    <w:abstractNumId w:val="78"/>
  </w:num>
  <w:num w:numId="30" w16cid:durableId="1812407210">
    <w:abstractNumId w:val="69"/>
  </w:num>
  <w:num w:numId="31" w16cid:durableId="2010129935">
    <w:abstractNumId w:val="43"/>
  </w:num>
  <w:num w:numId="32" w16cid:durableId="176189849">
    <w:abstractNumId w:val="63"/>
  </w:num>
  <w:num w:numId="33" w16cid:durableId="512958094">
    <w:abstractNumId w:val="14"/>
  </w:num>
  <w:num w:numId="34" w16cid:durableId="151600346">
    <w:abstractNumId w:val="13"/>
  </w:num>
  <w:num w:numId="35" w16cid:durableId="496656091">
    <w:abstractNumId w:val="61"/>
  </w:num>
  <w:num w:numId="36" w16cid:durableId="2129228417">
    <w:abstractNumId w:val="12"/>
  </w:num>
  <w:num w:numId="37" w16cid:durableId="2057389822">
    <w:abstractNumId w:val="67"/>
  </w:num>
  <w:num w:numId="38" w16cid:durableId="1228760711">
    <w:abstractNumId w:val="62"/>
  </w:num>
  <w:num w:numId="39" w16cid:durableId="906114973">
    <w:abstractNumId w:val="39"/>
  </w:num>
  <w:num w:numId="40" w16cid:durableId="1808620252">
    <w:abstractNumId w:val="40"/>
  </w:num>
  <w:num w:numId="41" w16cid:durableId="590433565">
    <w:abstractNumId w:val="15"/>
  </w:num>
  <w:num w:numId="42" w16cid:durableId="417216191">
    <w:abstractNumId w:val="66"/>
  </w:num>
  <w:num w:numId="43" w16cid:durableId="1579751386">
    <w:abstractNumId w:val="42"/>
  </w:num>
  <w:num w:numId="44" w16cid:durableId="624583022">
    <w:abstractNumId w:val="38"/>
  </w:num>
  <w:num w:numId="45" w16cid:durableId="748771743">
    <w:abstractNumId w:val="16"/>
  </w:num>
  <w:num w:numId="46" w16cid:durableId="1707490062">
    <w:abstractNumId w:val="23"/>
  </w:num>
  <w:num w:numId="47" w16cid:durableId="553079042">
    <w:abstractNumId w:val="77"/>
  </w:num>
  <w:num w:numId="48" w16cid:durableId="1995377152">
    <w:abstractNumId w:val="22"/>
  </w:num>
  <w:num w:numId="49" w16cid:durableId="1184398225">
    <w:abstractNumId w:val="30"/>
  </w:num>
  <w:num w:numId="50" w16cid:durableId="735471724">
    <w:abstractNumId w:val="47"/>
  </w:num>
  <w:num w:numId="51" w16cid:durableId="236787327">
    <w:abstractNumId w:val="79"/>
  </w:num>
  <w:num w:numId="52" w16cid:durableId="2051103838">
    <w:abstractNumId w:val="24"/>
  </w:num>
  <w:num w:numId="53" w16cid:durableId="1249657852">
    <w:abstractNumId w:val="71"/>
  </w:num>
  <w:num w:numId="54" w16cid:durableId="610090505">
    <w:abstractNumId w:val="54"/>
  </w:num>
  <w:num w:numId="55" w16cid:durableId="142622298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6" w16cid:durableId="2091080881">
    <w:abstractNumId w:val="34"/>
  </w:num>
  <w:num w:numId="57" w16cid:durableId="1260597268">
    <w:abstractNumId w:val="26"/>
  </w:num>
  <w:num w:numId="58" w16cid:durableId="343478145">
    <w:abstractNumId w:val="45"/>
  </w:num>
  <w:num w:numId="59" w16cid:durableId="1349528961">
    <w:abstractNumId w:val="6"/>
  </w:num>
  <w:num w:numId="60" w16cid:durableId="298151333">
    <w:abstractNumId w:val="37"/>
  </w:num>
  <w:num w:numId="61" w16cid:durableId="1246837214">
    <w:abstractNumId w:val="0"/>
    <w:lvlOverride w:ilvl="0">
      <w:lvl w:ilvl="0">
        <w:start w:val="65535"/>
        <w:numFmt w:val="bullet"/>
        <w:lvlText w:val="-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62" w16cid:durableId="1037701099">
    <w:abstractNumId w:val="72"/>
  </w:num>
  <w:num w:numId="63" w16cid:durableId="819031384">
    <w:abstractNumId w:val="31"/>
  </w:num>
  <w:num w:numId="64" w16cid:durableId="1995142384">
    <w:abstractNumId w:val="73"/>
  </w:num>
  <w:num w:numId="65" w16cid:durableId="1421755024">
    <w:abstractNumId w:val="10"/>
  </w:num>
  <w:num w:numId="66" w16cid:durableId="204216319">
    <w:abstractNumId w:val="34"/>
    <w:lvlOverride w:ilvl="0">
      <w:startOverride w:val="1"/>
    </w:lvlOverride>
  </w:num>
  <w:num w:numId="67" w16cid:durableId="724647552">
    <w:abstractNumId w:val="45"/>
    <w:lvlOverride w:ilvl="0">
      <w:startOverride w:val="1"/>
    </w:lvlOverride>
  </w:num>
  <w:num w:numId="68" w16cid:durableId="1969124456">
    <w:abstractNumId w:val="6"/>
    <w:lvlOverride w:ilvl="0">
      <w:startOverride w:val="1"/>
    </w:lvlOverride>
  </w:num>
  <w:num w:numId="69" w16cid:durableId="932204661">
    <w:abstractNumId w:val="37"/>
    <w:lvlOverride w:ilvl="0">
      <w:startOverride w:val="3"/>
    </w:lvlOverride>
  </w:num>
  <w:num w:numId="70" w16cid:durableId="1029188020">
    <w:abstractNumId w:val="72"/>
    <w:lvlOverride w:ilvl="0">
      <w:startOverride w:val="1"/>
    </w:lvlOverride>
  </w:num>
  <w:num w:numId="71" w16cid:durableId="1274482799">
    <w:abstractNumId w:val="31"/>
    <w:lvlOverride w:ilvl="0">
      <w:startOverride w:val="1"/>
    </w:lvlOverride>
  </w:num>
  <w:num w:numId="72" w16cid:durableId="17792554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583958501">
    <w:abstractNumId w:val="5"/>
  </w:num>
  <w:num w:numId="74" w16cid:durableId="1515536173">
    <w:abstractNumId w:val="68"/>
  </w:num>
  <w:num w:numId="75" w16cid:durableId="1553812433">
    <w:abstractNumId w:val="20"/>
  </w:num>
  <w:num w:numId="76" w16cid:durableId="483552567">
    <w:abstractNumId w:val="36"/>
  </w:num>
  <w:num w:numId="77" w16cid:durableId="604732433">
    <w:abstractNumId w:val="48"/>
  </w:num>
  <w:num w:numId="78" w16cid:durableId="1838225027">
    <w:abstractNumId w:val="1"/>
  </w:num>
  <w:num w:numId="79" w16cid:durableId="287904817">
    <w:abstractNumId w:val="44"/>
  </w:num>
  <w:num w:numId="80" w16cid:durableId="1412236374">
    <w:abstractNumId w:val="74"/>
  </w:num>
  <w:num w:numId="81" w16cid:durableId="2109500655">
    <w:abstractNumId w:val="46"/>
  </w:num>
  <w:num w:numId="82" w16cid:durableId="424693928">
    <w:abstractNumId w:val="21"/>
  </w:num>
  <w:num w:numId="83" w16cid:durableId="961493605">
    <w:abstractNumId w:val="19"/>
  </w:num>
  <w:num w:numId="84" w16cid:durableId="1514998332">
    <w:abstractNumId w:val="7"/>
  </w:num>
  <w:num w:numId="85" w16cid:durableId="940844477">
    <w:abstractNumId w:val="56"/>
  </w:num>
  <w:num w:numId="86" w16cid:durableId="764111606">
    <w:abstractNumId w:val="5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9E6"/>
    <w:rsid w:val="000068D7"/>
    <w:rsid w:val="00022B9F"/>
    <w:rsid w:val="00025D79"/>
    <w:rsid w:val="00026D0D"/>
    <w:rsid w:val="00041D4F"/>
    <w:rsid w:val="00042790"/>
    <w:rsid w:val="00046BE8"/>
    <w:rsid w:val="0004732D"/>
    <w:rsid w:val="0004739C"/>
    <w:rsid w:val="00051F2D"/>
    <w:rsid w:val="00053F74"/>
    <w:rsid w:val="0005764A"/>
    <w:rsid w:val="00063F37"/>
    <w:rsid w:val="0006563B"/>
    <w:rsid w:val="000752CA"/>
    <w:rsid w:val="00077069"/>
    <w:rsid w:val="0008392C"/>
    <w:rsid w:val="00085D24"/>
    <w:rsid w:val="00096E13"/>
    <w:rsid w:val="000A1503"/>
    <w:rsid w:val="000A32FB"/>
    <w:rsid w:val="000A50FA"/>
    <w:rsid w:val="000B58E5"/>
    <w:rsid w:val="000C3214"/>
    <w:rsid w:val="000D0D3A"/>
    <w:rsid w:val="000E05E2"/>
    <w:rsid w:val="000E1A13"/>
    <w:rsid w:val="000F13B1"/>
    <w:rsid w:val="001144F6"/>
    <w:rsid w:val="00126704"/>
    <w:rsid w:val="001276C8"/>
    <w:rsid w:val="00130E9C"/>
    <w:rsid w:val="00130EC8"/>
    <w:rsid w:val="001327C4"/>
    <w:rsid w:val="00143FC3"/>
    <w:rsid w:val="00147F65"/>
    <w:rsid w:val="00150FB8"/>
    <w:rsid w:val="001528D9"/>
    <w:rsid w:val="00155987"/>
    <w:rsid w:val="00155F00"/>
    <w:rsid w:val="00166FC9"/>
    <w:rsid w:val="0017009C"/>
    <w:rsid w:val="00174DEE"/>
    <w:rsid w:val="00194A07"/>
    <w:rsid w:val="001A04AD"/>
    <w:rsid w:val="001A2948"/>
    <w:rsid w:val="001A67A7"/>
    <w:rsid w:val="001A7485"/>
    <w:rsid w:val="001C019F"/>
    <w:rsid w:val="001C10D9"/>
    <w:rsid w:val="001C5E10"/>
    <w:rsid w:val="001C7D97"/>
    <w:rsid w:val="001E140B"/>
    <w:rsid w:val="001E1BAE"/>
    <w:rsid w:val="001E659C"/>
    <w:rsid w:val="001F4517"/>
    <w:rsid w:val="0020532B"/>
    <w:rsid w:val="00221CAE"/>
    <w:rsid w:val="0023132E"/>
    <w:rsid w:val="002334D3"/>
    <w:rsid w:val="002405AA"/>
    <w:rsid w:val="00244A0D"/>
    <w:rsid w:val="00244AC9"/>
    <w:rsid w:val="00245AF7"/>
    <w:rsid w:val="00250847"/>
    <w:rsid w:val="00253D83"/>
    <w:rsid w:val="002610DD"/>
    <w:rsid w:val="00263B33"/>
    <w:rsid w:val="00264D96"/>
    <w:rsid w:val="0026792B"/>
    <w:rsid w:val="00276EA5"/>
    <w:rsid w:val="002838CF"/>
    <w:rsid w:val="00284BC1"/>
    <w:rsid w:val="00285581"/>
    <w:rsid w:val="00290646"/>
    <w:rsid w:val="002A36BF"/>
    <w:rsid w:val="002A38A9"/>
    <w:rsid w:val="002B4424"/>
    <w:rsid w:val="002C2CFE"/>
    <w:rsid w:val="002C5370"/>
    <w:rsid w:val="002C68EC"/>
    <w:rsid w:val="002D0A4B"/>
    <w:rsid w:val="002D1423"/>
    <w:rsid w:val="002D46BD"/>
    <w:rsid w:val="002D5600"/>
    <w:rsid w:val="002D6E5E"/>
    <w:rsid w:val="002E5427"/>
    <w:rsid w:val="002E6BA6"/>
    <w:rsid w:val="002F12D5"/>
    <w:rsid w:val="002F3086"/>
    <w:rsid w:val="003057BC"/>
    <w:rsid w:val="003115B2"/>
    <w:rsid w:val="003150F2"/>
    <w:rsid w:val="00317129"/>
    <w:rsid w:val="0032142D"/>
    <w:rsid w:val="00322A94"/>
    <w:rsid w:val="00323A7B"/>
    <w:rsid w:val="00325BE5"/>
    <w:rsid w:val="00326315"/>
    <w:rsid w:val="00326F2E"/>
    <w:rsid w:val="00335923"/>
    <w:rsid w:val="0034534F"/>
    <w:rsid w:val="003505A1"/>
    <w:rsid w:val="00350623"/>
    <w:rsid w:val="00351118"/>
    <w:rsid w:val="003515A4"/>
    <w:rsid w:val="003532D4"/>
    <w:rsid w:val="003637AA"/>
    <w:rsid w:val="00366548"/>
    <w:rsid w:val="003709A9"/>
    <w:rsid w:val="00382E0E"/>
    <w:rsid w:val="003A19C8"/>
    <w:rsid w:val="003A7EA8"/>
    <w:rsid w:val="003B05B7"/>
    <w:rsid w:val="003B1F4B"/>
    <w:rsid w:val="003B2362"/>
    <w:rsid w:val="003C1B97"/>
    <w:rsid w:val="003C4807"/>
    <w:rsid w:val="003C7EA0"/>
    <w:rsid w:val="003D4385"/>
    <w:rsid w:val="003E5AA2"/>
    <w:rsid w:val="003F3CFF"/>
    <w:rsid w:val="003F5EF5"/>
    <w:rsid w:val="003F6190"/>
    <w:rsid w:val="00400660"/>
    <w:rsid w:val="00400D73"/>
    <w:rsid w:val="00400F4B"/>
    <w:rsid w:val="00404C06"/>
    <w:rsid w:val="00414857"/>
    <w:rsid w:val="004156BA"/>
    <w:rsid w:val="00416EB5"/>
    <w:rsid w:val="00424ECF"/>
    <w:rsid w:val="00425C2B"/>
    <w:rsid w:val="00430C9B"/>
    <w:rsid w:val="00431224"/>
    <w:rsid w:val="00434846"/>
    <w:rsid w:val="004365B0"/>
    <w:rsid w:val="004377A4"/>
    <w:rsid w:val="004414E5"/>
    <w:rsid w:val="004416D8"/>
    <w:rsid w:val="004424EA"/>
    <w:rsid w:val="0044288C"/>
    <w:rsid w:val="00444476"/>
    <w:rsid w:val="004624CA"/>
    <w:rsid w:val="004646C2"/>
    <w:rsid w:val="00465C7C"/>
    <w:rsid w:val="00470215"/>
    <w:rsid w:val="00474A27"/>
    <w:rsid w:val="00474E44"/>
    <w:rsid w:val="00480C75"/>
    <w:rsid w:val="00481380"/>
    <w:rsid w:val="004911FB"/>
    <w:rsid w:val="004947B8"/>
    <w:rsid w:val="004B52F1"/>
    <w:rsid w:val="004C005D"/>
    <w:rsid w:val="004C4861"/>
    <w:rsid w:val="004C59F7"/>
    <w:rsid w:val="004D1784"/>
    <w:rsid w:val="004D3C6E"/>
    <w:rsid w:val="004D7FE4"/>
    <w:rsid w:val="004F2DBA"/>
    <w:rsid w:val="005014AE"/>
    <w:rsid w:val="00501641"/>
    <w:rsid w:val="005052EA"/>
    <w:rsid w:val="00523D63"/>
    <w:rsid w:val="00526A4F"/>
    <w:rsid w:val="00531E13"/>
    <w:rsid w:val="00536BFB"/>
    <w:rsid w:val="005407C1"/>
    <w:rsid w:val="00542A2A"/>
    <w:rsid w:val="00544CA5"/>
    <w:rsid w:val="00551435"/>
    <w:rsid w:val="00566F21"/>
    <w:rsid w:val="00573F11"/>
    <w:rsid w:val="00584F7B"/>
    <w:rsid w:val="0058758D"/>
    <w:rsid w:val="005911D7"/>
    <w:rsid w:val="00592A29"/>
    <w:rsid w:val="005960A3"/>
    <w:rsid w:val="005A045D"/>
    <w:rsid w:val="005A7330"/>
    <w:rsid w:val="005B5E07"/>
    <w:rsid w:val="005B7803"/>
    <w:rsid w:val="005C180A"/>
    <w:rsid w:val="005C525F"/>
    <w:rsid w:val="005D0048"/>
    <w:rsid w:val="005D2B96"/>
    <w:rsid w:val="005E7E6E"/>
    <w:rsid w:val="005F0AFC"/>
    <w:rsid w:val="005F1100"/>
    <w:rsid w:val="006029E6"/>
    <w:rsid w:val="006039E6"/>
    <w:rsid w:val="00611F34"/>
    <w:rsid w:val="00613FF4"/>
    <w:rsid w:val="006148DD"/>
    <w:rsid w:val="006206CD"/>
    <w:rsid w:val="00630293"/>
    <w:rsid w:val="00630B81"/>
    <w:rsid w:val="006314B2"/>
    <w:rsid w:val="006337AF"/>
    <w:rsid w:val="006410AB"/>
    <w:rsid w:val="00642759"/>
    <w:rsid w:val="00647F54"/>
    <w:rsid w:val="006562DC"/>
    <w:rsid w:val="00660FB2"/>
    <w:rsid w:val="006634AA"/>
    <w:rsid w:val="00663AFF"/>
    <w:rsid w:val="006644D0"/>
    <w:rsid w:val="006752F9"/>
    <w:rsid w:val="006814D7"/>
    <w:rsid w:val="006815F1"/>
    <w:rsid w:val="00683EB9"/>
    <w:rsid w:val="00685331"/>
    <w:rsid w:val="00686B2A"/>
    <w:rsid w:val="00690408"/>
    <w:rsid w:val="006920E3"/>
    <w:rsid w:val="006A17C9"/>
    <w:rsid w:val="006A5983"/>
    <w:rsid w:val="006B4916"/>
    <w:rsid w:val="006C1D0C"/>
    <w:rsid w:val="006C1E6C"/>
    <w:rsid w:val="006C2F35"/>
    <w:rsid w:val="006D1F0D"/>
    <w:rsid w:val="006D4848"/>
    <w:rsid w:val="006D565C"/>
    <w:rsid w:val="006E07BA"/>
    <w:rsid w:val="006E579A"/>
    <w:rsid w:val="006F112A"/>
    <w:rsid w:val="006F351B"/>
    <w:rsid w:val="00716DEE"/>
    <w:rsid w:val="00720167"/>
    <w:rsid w:val="00720D1A"/>
    <w:rsid w:val="00721F82"/>
    <w:rsid w:val="0073020D"/>
    <w:rsid w:val="00732A05"/>
    <w:rsid w:val="0073415C"/>
    <w:rsid w:val="00742D18"/>
    <w:rsid w:val="00745AEA"/>
    <w:rsid w:val="00747EE1"/>
    <w:rsid w:val="00757F60"/>
    <w:rsid w:val="007643F3"/>
    <w:rsid w:val="0076519D"/>
    <w:rsid w:val="00767137"/>
    <w:rsid w:val="007748C9"/>
    <w:rsid w:val="00790494"/>
    <w:rsid w:val="00796145"/>
    <w:rsid w:val="007A515A"/>
    <w:rsid w:val="007B173C"/>
    <w:rsid w:val="007B640B"/>
    <w:rsid w:val="007C5E94"/>
    <w:rsid w:val="007C67C3"/>
    <w:rsid w:val="007C7D3D"/>
    <w:rsid w:val="007D06EC"/>
    <w:rsid w:val="007D2187"/>
    <w:rsid w:val="007D54CF"/>
    <w:rsid w:val="007E43D2"/>
    <w:rsid w:val="007E689A"/>
    <w:rsid w:val="007F254E"/>
    <w:rsid w:val="007F6C0C"/>
    <w:rsid w:val="00801D54"/>
    <w:rsid w:val="00802870"/>
    <w:rsid w:val="00803308"/>
    <w:rsid w:val="00804F0A"/>
    <w:rsid w:val="00805775"/>
    <w:rsid w:val="0081061E"/>
    <w:rsid w:val="00811427"/>
    <w:rsid w:val="008131EB"/>
    <w:rsid w:val="00823D7A"/>
    <w:rsid w:val="00824E0C"/>
    <w:rsid w:val="0083153C"/>
    <w:rsid w:val="00844E4A"/>
    <w:rsid w:val="008470BE"/>
    <w:rsid w:val="00855A96"/>
    <w:rsid w:val="00860A8F"/>
    <w:rsid w:val="00865E43"/>
    <w:rsid w:val="008740C4"/>
    <w:rsid w:val="00875045"/>
    <w:rsid w:val="00880CEF"/>
    <w:rsid w:val="00884D9E"/>
    <w:rsid w:val="008858A4"/>
    <w:rsid w:val="008924D7"/>
    <w:rsid w:val="008A13DA"/>
    <w:rsid w:val="008A5EDB"/>
    <w:rsid w:val="008B7778"/>
    <w:rsid w:val="008C07AA"/>
    <w:rsid w:val="008C2AD7"/>
    <w:rsid w:val="008C48D1"/>
    <w:rsid w:val="008C4D1B"/>
    <w:rsid w:val="008C5F97"/>
    <w:rsid w:val="008C7CEB"/>
    <w:rsid w:val="008D1B99"/>
    <w:rsid w:val="008D5DBF"/>
    <w:rsid w:val="008E389D"/>
    <w:rsid w:val="0090047A"/>
    <w:rsid w:val="00904A71"/>
    <w:rsid w:val="009208E9"/>
    <w:rsid w:val="00922684"/>
    <w:rsid w:val="00923A0E"/>
    <w:rsid w:val="00924351"/>
    <w:rsid w:val="0093234E"/>
    <w:rsid w:val="00934D42"/>
    <w:rsid w:val="009412E9"/>
    <w:rsid w:val="00946D33"/>
    <w:rsid w:val="0095272B"/>
    <w:rsid w:val="00962E5D"/>
    <w:rsid w:val="00965F0A"/>
    <w:rsid w:val="00970190"/>
    <w:rsid w:val="009733B9"/>
    <w:rsid w:val="00984064"/>
    <w:rsid w:val="00987E83"/>
    <w:rsid w:val="0099498C"/>
    <w:rsid w:val="009A0811"/>
    <w:rsid w:val="009A2650"/>
    <w:rsid w:val="009A3791"/>
    <w:rsid w:val="009A47E0"/>
    <w:rsid w:val="009A5CC5"/>
    <w:rsid w:val="009A6261"/>
    <w:rsid w:val="009B29AD"/>
    <w:rsid w:val="009C16A6"/>
    <w:rsid w:val="009C2396"/>
    <w:rsid w:val="009D0AFA"/>
    <w:rsid w:val="009D55A7"/>
    <w:rsid w:val="009D5803"/>
    <w:rsid w:val="009D66FA"/>
    <w:rsid w:val="009D7F80"/>
    <w:rsid w:val="009E01C9"/>
    <w:rsid w:val="009E18FC"/>
    <w:rsid w:val="009E3CC6"/>
    <w:rsid w:val="009F2B3C"/>
    <w:rsid w:val="00A00CA5"/>
    <w:rsid w:val="00A02B97"/>
    <w:rsid w:val="00A0380A"/>
    <w:rsid w:val="00A04657"/>
    <w:rsid w:val="00A0681E"/>
    <w:rsid w:val="00A150F4"/>
    <w:rsid w:val="00A1797B"/>
    <w:rsid w:val="00A21DB1"/>
    <w:rsid w:val="00A23E66"/>
    <w:rsid w:val="00A2624C"/>
    <w:rsid w:val="00A327C5"/>
    <w:rsid w:val="00A359FA"/>
    <w:rsid w:val="00A47569"/>
    <w:rsid w:val="00A47857"/>
    <w:rsid w:val="00A5450A"/>
    <w:rsid w:val="00A56B61"/>
    <w:rsid w:val="00A65206"/>
    <w:rsid w:val="00A67978"/>
    <w:rsid w:val="00A72D4E"/>
    <w:rsid w:val="00A836E5"/>
    <w:rsid w:val="00A84DC8"/>
    <w:rsid w:val="00A92C75"/>
    <w:rsid w:val="00AA1AFE"/>
    <w:rsid w:val="00AA3227"/>
    <w:rsid w:val="00AA42C8"/>
    <w:rsid w:val="00AA4A68"/>
    <w:rsid w:val="00AB6945"/>
    <w:rsid w:val="00AC1281"/>
    <w:rsid w:val="00AD6400"/>
    <w:rsid w:val="00AD6E47"/>
    <w:rsid w:val="00AE4C95"/>
    <w:rsid w:val="00AF1DFF"/>
    <w:rsid w:val="00AF5F89"/>
    <w:rsid w:val="00B0232F"/>
    <w:rsid w:val="00B045BE"/>
    <w:rsid w:val="00B07F1F"/>
    <w:rsid w:val="00B13C44"/>
    <w:rsid w:val="00B20DA8"/>
    <w:rsid w:val="00B25CD5"/>
    <w:rsid w:val="00B30923"/>
    <w:rsid w:val="00B326EA"/>
    <w:rsid w:val="00B34915"/>
    <w:rsid w:val="00B356A0"/>
    <w:rsid w:val="00B4032E"/>
    <w:rsid w:val="00B42D6A"/>
    <w:rsid w:val="00B4376F"/>
    <w:rsid w:val="00B4650F"/>
    <w:rsid w:val="00B513C5"/>
    <w:rsid w:val="00B51EAD"/>
    <w:rsid w:val="00B54E32"/>
    <w:rsid w:val="00B607B0"/>
    <w:rsid w:val="00B63309"/>
    <w:rsid w:val="00B70924"/>
    <w:rsid w:val="00B72281"/>
    <w:rsid w:val="00B8361D"/>
    <w:rsid w:val="00B850E1"/>
    <w:rsid w:val="00B854D3"/>
    <w:rsid w:val="00B86AB4"/>
    <w:rsid w:val="00B873BE"/>
    <w:rsid w:val="00B903A1"/>
    <w:rsid w:val="00B91AF8"/>
    <w:rsid w:val="00B91D99"/>
    <w:rsid w:val="00BA7A44"/>
    <w:rsid w:val="00BB760E"/>
    <w:rsid w:val="00BC0976"/>
    <w:rsid w:val="00BC2837"/>
    <w:rsid w:val="00BC2910"/>
    <w:rsid w:val="00BC7AB2"/>
    <w:rsid w:val="00BD5C8A"/>
    <w:rsid w:val="00BE64FF"/>
    <w:rsid w:val="00BF041C"/>
    <w:rsid w:val="00BF1CCF"/>
    <w:rsid w:val="00BF283D"/>
    <w:rsid w:val="00BF4CB3"/>
    <w:rsid w:val="00BF637D"/>
    <w:rsid w:val="00BF722C"/>
    <w:rsid w:val="00C0534E"/>
    <w:rsid w:val="00C106E8"/>
    <w:rsid w:val="00C113D9"/>
    <w:rsid w:val="00C15BBE"/>
    <w:rsid w:val="00C253E0"/>
    <w:rsid w:val="00C27C4C"/>
    <w:rsid w:val="00C3600F"/>
    <w:rsid w:val="00C3771D"/>
    <w:rsid w:val="00C40581"/>
    <w:rsid w:val="00C42AC1"/>
    <w:rsid w:val="00C5167A"/>
    <w:rsid w:val="00C524FA"/>
    <w:rsid w:val="00C555F2"/>
    <w:rsid w:val="00C60EE9"/>
    <w:rsid w:val="00C61E2A"/>
    <w:rsid w:val="00C64821"/>
    <w:rsid w:val="00C7716D"/>
    <w:rsid w:val="00C804BC"/>
    <w:rsid w:val="00C93383"/>
    <w:rsid w:val="00CA2124"/>
    <w:rsid w:val="00CB0C90"/>
    <w:rsid w:val="00CB1411"/>
    <w:rsid w:val="00CB3C30"/>
    <w:rsid w:val="00CC6F31"/>
    <w:rsid w:val="00CC7C26"/>
    <w:rsid w:val="00CD7776"/>
    <w:rsid w:val="00CE028B"/>
    <w:rsid w:val="00CE4838"/>
    <w:rsid w:val="00CF000D"/>
    <w:rsid w:val="00CF0BBF"/>
    <w:rsid w:val="00D0174F"/>
    <w:rsid w:val="00D15872"/>
    <w:rsid w:val="00D16EE1"/>
    <w:rsid w:val="00D217B1"/>
    <w:rsid w:val="00D24ED4"/>
    <w:rsid w:val="00D251D7"/>
    <w:rsid w:val="00D31322"/>
    <w:rsid w:val="00D33401"/>
    <w:rsid w:val="00D461CC"/>
    <w:rsid w:val="00D46554"/>
    <w:rsid w:val="00D55EEF"/>
    <w:rsid w:val="00D56E3C"/>
    <w:rsid w:val="00D571AE"/>
    <w:rsid w:val="00D63CD5"/>
    <w:rsid w:val="00D6711B"/>
    <w:rsid w:val="00D728AF"/>
    <w:rsid w:val="00D72D13"/>
    <w:rsid w:val="00D72FF9"/>
    <w:rsid w:val="00D76F81"/>
    <w:rsid w:val="00D83294"/>
    <w:rsid w:val="00D83A0A"/>
    <w:rsid w:val="00D859AD"/>
    <w:rsid w:val="00DA0477"/>
    <w:rsid w:val="00DA2305"/>
    <w:rsid w:val="00DB4141"/>
    <w:rsid w:val="00DB6FF1"/>
    <w:rsid w:val="00DC0512"/>
    <w:rsid w:val="00DC1536"/>
    <w:rsid w:val="00DC1B4B"/>
    <w:rsid w:val="00DD1806"/>
    <w:rsid w:val="00DE1C4F"/>
    <w:rsid w:val="00DE2B85"/>
    <w:rsid w:val="00DE31A6"/>
    <w:rsid w:val="00DE4239"/>
    <w:rsid w:val="00DF09D9"/>
    <w:rsid w:val="00DF170D"/>
    <w:rsid w:val="00DF2ED5"/>
    <w:rsid w:val="00DF60F4"/>
    <w:rsid w:val="00E004A2"/>
    <w:rsid w:val="00E019E9"/>
    <w:rsid w:val="00E06BAB"/>
    <w:rsid w:val="00E06D04"/>
    <w:rsid w:val="00E07ADA"/>
    <w:rsid w:val="00E07AED"/>
    <w:rsid w:val="00E07B75"/>
    <w:rsid w:val="00E105D3"/>
    <w:rsid w:val="00E174E0"/>
    <w:rsid w:val="00E27969"/>
    <w:rsid w:val="00E27A49"/>
    <w:rsid w:val="00E3456C"/>
    <w:rsid w:val="00E34DEE"/>
    <w:rsid w:val="00E372DA"/>
    <w:rsid w:val="00E4171A"/>
    <w:rsid w:val="00E456F1"/>
    <w:rsid w:val="00E458D2"/>
    <w:rsid w:val="00E5186A"/>
    <w:rsid w:val="00E81254"/>
    <w:rsid w:val="00E8379B"/>
    <w:rsid w:val="00E9425F"/>
    <w:rsid w:val="00E94DD4"/>
    <w:rsid w:val="00EA345A"/>
    <w:rsid w:val="00EB0DA8"/>
    <w:rsid w:val="00EB2917"/>
    <w:rsid w:val="00EB5680"/>
    <w:rsid w:val="00EC0012"/>
    <w:rsid w:val="00EC217A"/>
    <w:rsid w:val="00EC2D3B"/>
    <w:rsid w:val="00EC4A87"/>
    <w:rsid w:val="00EC579B"/>
    <w:rsid w:val="00EE1259"/>
    <w:rsid w:val="00EF2E81"/>
    <w:rsid w:val="00EF4EEC"/>
    <w:rsid w:val="00EF7F56"/>
    <w:rsid w:val="00F13EBD"/>
    <w:rsid w:val="00F15FD5"/>
    <w:rsid w:val="00F2788B"/>
    <w:rsid w:val="00F321AC"/>
    <w:rsid w:val="00F34B25"/>
    <w:rsid w:val="00F36B29"/>
    <w:rsid w:val="00F36D1A"/>
    <w:rsid w:val="00F404A7"/>
    <w:rsid w:val="00F406B4"/>
    <w:rsid w:val="00F42B4C"/>
    <w:rsid w:val="00F50CDB"/>
    <w:rsid w:val="00F616E3"/>
    <w:rsid w:val="00F838A3"/>
    <w:rsid w:val="00F84CB3"/>
    <w:rsid w:val="00F95CA8"/>
    <w:rsid w:val="00F96DF7"/>
    <w:rsid w:val="00FA3E73"/>
    <w:rsid w:val="00FB38B9"/>
    <w:rsid w:val="00FB5320"/>
    <w:rsid w:val="00FB5A18"/>
    <w:rsid w:val="00FD243D"/>
    <w:rsid w:val="00FD2DF3"/>
    <w:rsid w:val="00FE032E"/>
    <w:rsid w:val="00FE2A9F"/>
    <w:rsid w:val="00FE3C7E"/>
    <w:rsid w:val="00FE44AD"/>
    <w:rsid w:val="00FE4F5A"/>
    <w:rsid w:val="00FE600B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AA0CB"/>
  <w15:docId w15:val="{641D8B52-842A-6F47-BE66-4833A096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00D"/>
    <w:rPr>
      <w:rFonts w:cs="Calibri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qFormat/>
    <w:locked/>
    <w:rsid w:val="00AA4A68"/>
    <w:pPr>
      <w:keepNext/>
      <w:keepLines/>
      <w:spacing w:before="200" w:line="276" w:lineRule="auto"/>
      <w:outlineLvl w:val="7"/>
    </w:pPr>
    <w:rPr>
      <w:rFonts w:ascii="Cambria" w:eastAsia="Times New Roman" w:hAnsi="Cambria" w:cs="Times New Roman"/>
      <w:color w:val="2DA2B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400D7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400D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00D73"/>
  </w:style>
  <w:style w:type="paragraph" w:styleId="Stopka">
    <w:name w:val="footer"/>
    <w:basedOn w:val="Normalny"/>
    <w:link w:val="StopkaZnak"/>
    <w:uiPriority w:val="99"/>
    <w:rsid w:val="00400D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00D73"/>
  </w:style>
  <w:style w:type="paragraph" w:styleId="Tekstdymka">
    <w:name w:val="Balloon Text"/>
    <w:basedOn w:val="Normalny"/>
    <w:link w:val="TekstdymkaZnak"/>
    <w:uiPriority w:val="99"/>
    <w:semiHidden/>
    <w:rsid w:val="00400D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00D7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normalny tekst,Wypunktowanie,CW_Lista,Obiekt,List Paragraph1,Podsis rysunku"/>
    <w:basedOn w:val="Normalny"/>
    <w:link w:val="AkapitzlistZnak"/>
    <w:uiPriority w:val="34"/>
    <w:qFormat/>
    <w:rsid w:val="003B1F4B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A50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A50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0A50FA"/>
    <w:rPr>
      <w:vertAlign w:val="superscript"/>
    </w:rPr>
  </w:style>
  <w:style w:type="table" w:styleId="Tabela-Siatka">
    <w:name w:val="Table Grid"/>
    <w:basedOn w:val="Standardowy"/>
    <w:rsid w:val="00865E4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locked/>
    <w:rsid w:val="00046BE8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046BE8"/>
    <w:rPr>
      <w:rFonts w:ascii="Times New Roman" w:eastAsia="Times New Roman" w:hAnsi="Times New Roman"/>
      <w:b/>
      <w:bCs/>
      <w:sz w:val="32"/>
      <w:szCs w:val="20"/>
      <w:u w:val="single"/>
    </w:rPr>
  </w:style>
  <w:style w:type="paragraph" w:customStyle="1" w:styleId="Style37">
    <w:name w:val="Style37"/>
    <w:basedOn w:val="Normalny"/>
    <w:uiPriority w:val="99"/>
    <w:rsid w:val="00E8379B"/>
    <w:pPr>
      <w:spacing w:after="120" w:line="276" w:lineRule="auto"/>
    </w:pPr>
    <w:rPr>
      <w:rFonts w:eastAsia="Times New Roman" w:cs="Times New Roman"/>
      <w:lang w:eastAsia="pl-PL"/>
    </w:rPr>
  </w:style>
  <w:style w:type="paragraph" w:customStyle="1" w:styleId="Default">
    <w:name w:val="Default"/>
    <w:rsid w:val="00194A07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AA4A68"/>
    <w:rPr>
      <w:rFonts w:ascii="Cambria" w:eastAsia="Times New Roman" w:hAnsi="Cambria"/>
      <w:color w:val="2DA2BF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AA4A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68"/>
    <w:pPr>
      <w:spacing w:after="120" w:line="276" w:lineRule="auto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A68"/>
    <w:rPr>
      <w:rFonts w:eastAsia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20DA8"/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0DA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nhideWhenUsed/>
    <w:rsid w:val="00B20DA8"/>
    <w:rPr>
      <w:vertAlign w:val="superscript"/>
    </w:rPr>
  </w:style>
  <w:style w:type="character" w:customStyle="1" w:styleId="AkapitzlistZnak">
    <w:name w:val="Akapit z listą Znak"/>
    <w:aliases w:val="L1 Znak,Numerowanie Znak,normalny tekst Znak,Wypunktowanie Znak,CW_Lista Znak,Obiekt Znak,List Paragraph1 Znak,Podsis rysunku Znak"/>
    <w:link w:val="Akapitzlist"/>
    <w:uiPriority w:val="34"/>
    <w:locked/>
    <w:rsid w:val="00CD7776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641"/>
    <w:pPr>
      <w:spacing w:after="0" w:line="240" w:lineRule="auto"/>
    </w:pPr>
    <w:rPr>
      <w:rFonts w:eastAsia="Calibri" w:cs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641"/>
    <w:rPr>
      <w:rFonts w:eastAsia="Times New Roman" w:cs="Calibri"/>
      <w:b/>
      <w:bCs/>
      <w:sz w:val="20"/>
      <w:szCs w:val="20"/>
      <w:lang w:val="x-none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9F2B3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x-base-text">
    <w:name w:val="x-base-text"/>
    <w:basedOn w:val="Domylnaczcionkaakapitu"/>
    <w:rsid w:val="00AE4C95"/>
  </w:style>
  <w:style w:type="character" w:customStyle="1" w:styleId="x-base-nazwa">
    <w:name w:val="x-base-nazwa"/>
    <w:basedOn w:val="Domylnaczcionkaakapitu"/>
    <w:rsid w:val="00AE4C95"/>
  </w:style>
  <w:style w:type="character" w:customStyle="1" w:styleId="apple-converted-space">
    <w:name w:val="apple-converted-space"/>
    <w:basedOn w:val="Domylnaczcionkaakapitu"/>
    <w:rsid w:val="00AE4C95"/>
  </w:style>
  <w:style w:type="paragraph" w:styleId="NormalnyWeb">
    <w:name w:val="Normal (Web)"/>
    <w:basedOn w:val="Normalny"/>
    <w:uiPriority w:val="99"/>
    <w:unhideWhenUsed/>
    <w:rsid w:val="00B326EA"/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E44A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44AD"/>
    <w:rPr>
      <w:rFonts w:ascii="Times New Roman" w:eastAsia="Times New Roman" w:hAnsi="Times New Roman"/>
      <w:b/>
      <w:sz w:val="24"/>
      <w:szCs w:val="20"/>
      <w:u w:val="single"/>
    </w:rPr>
  </w:style>
  <w:style w:type="character" w:styleId="Pogrubienie">
    <w:name w:val="Strong"/>
    <w:uiPriority w:val="22"/>
    <w:qFormat/>
    <w:locked/>
    <w:rsid w:val="00A47569"/>
    <w:rPr>
      <w:b/>
    </w:rPr>
  </w:style>
  <w:style w:type="character" w:styleId="Numerstrony">
    <w:name w:val="page number"/>
    <w:basedOn w:val="Domylnaczcionkaakapitu"/>
    <w:unhideWhenUsed/>
    <w:rsid w:val="00A47569"/>
  </w:style>
  <w:style w:type="character" w:styleId="Uwydatnienie">
    <w:name w:val="Emphasis"/>
    <w:basedOn w:val="Domylnaczcionkaakapitu"/>
    <w:uiPriority w:val="20"/>
    <w:qFormat/>
    <w:locked/>
    <w:rsid w:val="00143F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86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F00D6-9244-4DCA-8630-998E53AD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1666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KCHZ</dc:creator>
  <cp:lastModifiedBy>Iwona Holka</cp:lastModifiedBy>
  <cp:revision>5</cp:revision>
  <cp:lastPrinted>2017-11-24T09:17:00Z</cp:lastPrinted>
  <dcterms:created xsi:type="dcterms:W3CDTF">2024-03-19T18:35:00Z</dcterms:created>
  <dcterms:modified xsi:type="dcterms:W3CDTF">2024-03-20T05:49:00Z</dcterms:modified>
</cp:coreProperties>
</file>