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D54" w:rsidRDefault="00215D54" w:rsidP="007C218F">
      <w:pPr>
        <w:autoSpaceDE w:val="0"/>
        <w:autoSpaceDN w:val="0"/>
        <w:adjustRightInd w:val="0"/>
        <w:spacing w:after="0" w:line="240" w:lineRule="auto"/>
        <w:jc w:val="right"/>
        <w:rPr>
          <w:rFonts w:ascii="Times New Roman" w:hAnsi="Times New Roman"/>
          <w:b/>
          <w:bCs/>
        </w:rPr>
      </w:pPr>
      <w:r>
        <w:rPr>
          <w:rFonts w:ascii="Times New Roman" w:hAnsi="Times New Roman"/>
          <w:b/>
          <w:bCs/>
        </w:rPr>
        <w:t>Załącznik nr 1 do SIWZ</w:t>
      </w:r>
    </w:p>
    <w:p w:rsidR="00215D54" w:rsidRDefault="00215D54" w:rsidP="00014F55">
      <w:pPr>
        <w:autoSpaceDE w:val="0"/>
        <w:autoSpaceDN w:val="0"/>
        <w:adjustRightInd w:val="0"/>
        <w:spacing w:after="0" w:line="240" w:lineRule="auto"/>
        <w:jc w:val="center"/>
        <w:rPr>
          <w:rFonts w:ascii="Times New Roman" w:hAnsi="Times New Roman"/>
          <w:b/>
          <w:bCs/>
          <w:u w:val="single"/>
        </w:rPr>
      </w:pPr>
    </w:p>
    <w:p w:rsidR="00215D54" w:rsidRPr="007C218F" w:rsidRDefault="00215D54" w:rsidP="00014F55">
      <w:pPr>
        <w:autoSpaceDE w:val="0"/>
        <w:autoSpaceDN w:val="0"/>
        <w:adjustRightInd w:val="0"/>
        <w:spacing w:after="0" w:line="240" w:lineRule="auto"/>
        <w:jc w:val="center"/>
        <w:rPr>
          <w:rFonts w:ascii="Times New Roman" w:hAnsi="Times New Roman"/>
          <w:b/>
          <w:bCs/>
          <w:u w:val="single"/>
        </w:rPr>
      </w:pPr>
      <w:r w:rsidRPr="007C218F">
        <w:rPr>
          <w:rFonts w:ascii="Times New Roman" w:hAnsi="Times New Roman"/>
          <w:b/>
          <w:bCs/>
          <w:u w:val="single"/>
        </w:rPr>
        <w:t>OPIS PRZEDMIOTU ZAMÓWIENIA</w:t>
      </w:r>
    </w:p>
    <w:p w:rsidR="00215D54" w:rsidRPr="003F463C" w:rsidRDefault="00215D54" w:rsidP="00014F55">
      <w:pPr>
        <w:widowControl w:val="0"/>
        <w:suppressAutoHyphens/>
        <w:autoSpaceDE w:val="0"/>
        <w:spacing w:after="0" w:line="240" w:lineRule="auto"/>
        <w:jc w:val="both"/>
        <w:rPr>
          <w:rFonts w:ascii="Times New Roman" w:hAnsi="Times New Roman"/>
          <w:b/>
          <w:bCs/>
          <w:sz w:val="20"/>
          <w:szCs w:val="20"/>
        </w:rPr>
      </w:pPr>
    </w:p>
    <w:p w:rsidR="00215D54" w:rsidRPr="003F463C" w:rsidRDefault="00215D54" w:rsidP="00014F55">
      <w:pPr>
        <w:widowControl w:val="0"/>
        <w:suppressAutoHyphens/>
        <w:autoSpaceDE w:val="0"/>
        <w:spacing w:after="0" w:line="240" w:lineRule="auto"/>
        <w:jc w:val="both"/>
        <w:rPr>
          <w:rFonts w:ascii="Times New Roman" w:hAnsi="Times New Roman"/>
          <w:b/>
          <w:bCs/>
          <w:sz w:val="20"/>
          <w:szCs w:val="20"/>
        </w:rPr>
      </w:pPr>
      <w:r w:rsidRPr="003F463C">
        <w:rPr>
          <w:rFonts w:ascii="Times New Roman" w:hAnsi="Times New Roman"/>
          <w:b/>
          <w:bCs/>
          <w:sz w:val="20"/>
          <w:szCs w:val="20"/>
        </w:rPr>
        <w:t>OKREŚLENIE PRZEDMIOTU ZAMÓWIENIA</w:t>
      </w:r>
    </w:p>
    <w:p w:rsidR="00215D54" w:rsidRPr="003F463C" w:rsidRDefault="00215D54" w:rsidP="00014F55">
      <w:pPr>
        <w:widowControl w:val="0"/>
        <w:suppressAutoHyphens/>
        <w:autoSpaceDE w:val="0"/>
        <w:spacing w:after="0" w:line="240" w:lineRule="auto"/>
        <w:jc w:val="both"/>
        <w:rPr>
          <w:rFonts w:ascii="Times New Roman" w:hAnsi="Times New Roman"/>
          <w:b/>
          <w:bCs/>
          <w:sz w:val="20"/>
          <w:szCs w:val="20"/>
        </w:rPr>
      </w:pPr>
    </w:p>
    <w:p w:rsidR="00215D54" w:rsidRPr="003F463C" w:rsidRDefault="00215D54" w:rsidP="00014F55">
      <w:pPr>
        <w:widowControl w:val="0"/>
        <w:suppressAutoHyphens/>
        <w:autoSpaceDN w:val="0"/>
        <w:spacing w:after="0" w:line="240" w:lineRule="auto"/>
        <w:textAlignment w:val="baseline"/>
        <w:rPr>
          <w:rFonts w:ascii="Times New Roman" w:hAnsi="Times New Roman"/>
          <w:b/>
          <w:bCs/>
          <w:kern w:val="3"/>
          <w:sz w:val="24"/>
          <w:szCs w:val="24"/>
          <w:u w:val="single"/>
          <w:lang w:eastAsia="pl-PL"/>
        </w:rPr>
      </w:pPr>
      <w:r w:rsidRPr="003F463C">
        <w:rPr>
          <w:rFonts w:ascii="Times New Roman" w:hAnsi="Times New Roman"/>
          <w:b/>
          <w:bCs/>
          <w:kern w:val="3"/>
          <w:sz w:val="24"/>
          <w:szCs w:val="24"/>
          <w:u w:val="single"/>
          <w:lang w:eastAsia="pl-PL"/>
        </w:rPr>
        <w:t>Opis zamówienia</w:t>
      </w:r>
    </w:p>
    <w:p w:rsidR="00215D54" w:rsidRPr="003F463C" w:rsidRDefault="00215D54" w:rsidP="00014F55">
      <w:pPr>
        <w:widowControl w:val="0"/>
        <w:suppressAutoHyphens/>
        <w:autoSpaceDN w:val="0"/>
        <w:spacing w:after="0" w:line="240" w:lineRule="auto"/>
        <w:textAlignment w:val="baseline"/>
        <w:rPr>
          <w:rFonts w:ascii="Times New Roman" w:hAnsi="Times New Roman"/>
          <w:b/>
          <w:bCs/>
          <w:kern w:val="3"/>
          <w:sz w:val="24"/>
          <w:szCs w:val="24"/>
          <w:u w:val="single"/>
          <w:lang w:eastAsia="pl-PL"/>
        </w:rPr>
      </w:pPr>
    </w:p>
    <w:p w:rsidR="00215D54" w:rsidRPr="003F463C" w:rsidRDefault="00215D54" w:rsidP="00014F55">
      <w:pPr>
        <w:widowControl w:val="0"/>
        <w:suppressAutoHyphens/>
        <w:autoSpaceDN w:val="0"/>
        <w:spacing w:after="0" w:line="240" w:lineRule="auto"/>
        <w:textAlignment w:val="baseline"/>
        <w:rPr>
          <w:rFonts w:ascii="Times New Roman" w:hAnsi="Times New Roman"/>
          <w:b/>
          <w:bCs/>
          <w:kern w:val="3"/>
          <w:sz w:val="24"/>
          <w:szCs w:val="24"/>
          <w:lang w:eastAsia="pl-PL"/>
        </w:rPr>
      </w:pPr>
      <w:r w:rsidRPr="003F463C">
        <w:rPr>
          <w:rFonts w:ascii="Times New Roman" w:hAnsi="Times New Roman"/>
          <w:b/>
          <w:bCs/>
          <w:kern w:val="3"/>
          <w:sz w:val="24"/>
          <w:szCs w:val="24"/>
          <w:lang w:eastAsia="pl-PL"/>
        </w:rPr>
        <w:t>1.</w:t>
      </w:r>
      <w:r>
        <w:rPr>
          <w:rFonts w:ascii="Times New Roman" w:hAnsi="Times New Roman"/>
          <w:b/>
          <w:bCs/>
          <w:kern w:val="3"/>
          <w:sz w:val="24"/>
          <w:szCs w:val="24"/>
          <w:lang w:eastAsia="pl-PL"/>
        </w:rPr>
        <w:t xml:space="preserve"> </w:t>
      </w:r>
      <w:r w:rsidRPr="003F463C">
        <w:rPr>
          <w:rFonts w:ascii="Times New Roman" w:hAnsi="Times New Roman"/>
          <w:b/>
          <w:bCs/>
          <w:kern w:val="3"/>
          <w:sz w:val="24"/>
          <w:szCs w:val="24"/>
          <w:lang w:eastAsia="pl-PL"/>
        </w:rPr>
        <w:t>Przedmiot zamówienia:</w:t>
      </w:r>
    </w:p>
    <w:p w:rsidR="00215D54" w:rsidRPr="003F463C" w:rsidRDefault="00215D54" w:rsidP="00014F55">
      <w:pPr>
        <w:widowControl w:val="0"/>
        <w:suppressAutoHyphens/>
        <w:autoSpaceDN w:val="0"/>
        <w:spacing w:after="0" w:line="240" w:lineRule="auto"/>
        <w:textAlignment w:val="baseline"/>
        <w:rPr>
          <w:rFonts w:ascii="Times New Roman" w:hAnsi="Times New Roman"/>
          <w:b/>
          <w:bCs/>
          <w:kern w:val="3"/>
          <w:sz w:val="24"/>
          <w:szCs w:val="24"/>
          <w:lang w:eastAsia="pl-PL"/>
        </w:rPr>
      </w:pPr>
    </w:p>
    <w:p w:rsidR="00215D54" w:rsidRPr="003F463C" w:rsidRDefault="00215D54" w:rsidP="00014F55">
      <w:pPr>
        <w:widowControl w:val="0"/>
        <w:suppressAutoHyphens/>
        <w:autoSpaceDN w:val="0"/>
        <w:spacing w:after="0" w:line="240" w:lineRule="auto"/>
        <w:jc w:val="both"/>
        <w:textAlignment w:val="baseline"/>
        <w:rPr>
          <w:rFonts w:ascii="Times New Roman" w:hAnsi="Times New Roman"/>
          <w:bCs/>
          <w:kern w:val="3"/>
          <w:sz w:val="24"/>
          <w:szCs w:val="24"/>
          <w:lang w:eastAsia="pl-PL"/>
        </w:rPr>
      </w:pPr>
      <w:r w:rsidRPr="003F463C">
        <w:rPr>
          <w:rFonts w:ascii="Times New Roman" w:hAnsi="Times New Roman"/>
          <w:b/>
          <w:bCs/>
          <w:kern w:val="3"/>
          <w:sz w:val="24"/>
          <w:szCs w:val="24"/>
          <w:lang w:eastAsia="pl-PL"/>
        </w:rPr>
        <w:t>CPV – 09134100-8</w:t>
      </w:r>
      <w:r w:rsidRPr="003F463C">
        <w:rPr>
          <w:rFonts w:ascii="Times New Roman" w:hAnsi="Times New Roman"/>
          <w:bCs/>
          <w:kern w:val="3"/>
          <w:sz w:val="24"/>
          <w:szCs w:val="24"/>
          <w:lang w:eastAsia="pl-PL"/>
        </w:rPr>
        <w:t xml:space="preserve"> Olej napędowy</w:t>
      </w:r>
    </w:p>
    <w:p w:rsidR="00215D54" w:rsidRPr="003F463C" w:rsidRDefault="00215D54" w:rsidP="00014F55">
      <w:pPr>
        <w:widowControl w:val="0"/>
        <w:suppressAutoHyphens/>
        <w:autoSpaceDN w:val="0"/>
        <w:spacing w:after="0" w:line="240" w:lineRule="auto"/>
        <w:jc w:val="both"/>
        <w:textAlignment w:val="baseline"/>
        <w:rPr>
          <w:rFonts w:ascii="Times New Roman" w:hAnsi="Times New Roman"/>
          <w:kern w:val="3"/>
          <w:sz w:val="24"/>
          <w:szCs w:val="24"/>
          <w:lang w:eastAsia="pl-PL"/>
        </w:rPr>
      </w:pPr>
    </w:p>
    <w:p w:rsidR="00215D54" w:rsidRDefault="00215D54" w:rsidP="00014F55">
      <w:pPr>
        <w:widowControl w:val="0"/>
        <w:suppressAutoHyphens/>
        <w:autoSpaceDN w:val="0"/>
        <w:spacing w:after="120" w:line="240" w:lineRule="auto"/>
        <w:textAlignment w:val="baseline"/>
        <w:rPr>
          <w:rFonts w:ascii="Times New Roman" w:hAnsi="Times New Roman"/>
          <w:b/>
          <w:color w:val="000000"/>
          <w:kern w:val="3"/>
          <w:sz w:val="24"/>
          <w:szCs w:val="24"/>
          <w:lang w:eastAsia="pl-PL"/>
        </w:rPr>
      </w:pPr>
      <w:r w:rsidRPr="003F463C">
        <w:rPr>
          <w:rFonts w:ascii="Times New Roman" w:hAnsi="Times New Roman"/>
          <w:b/>
          <w:bCs/>
          <w:kern w:val="3"/>
          <w:sz w:val="24"/>
          <w:szCs w:val="24"/>
          <w:lang w:eastAsia="pl-PL"/>
        </w:rPr>
        <w:t xml:space="preserve">2. </w:t>
      </w:r>
      <w:r w:rsidRPr="003F463C">
        <w:rPr>
          <w:rFonts w:ascii="Times New Roman" w:hAnsi="Times New Roman"/>
          <w:kern w:val="3"/>
          <w:sz w:val="24"/>
          <w:szCs w:val="24"/>
          <w:lang w:eastAsia="pl-PL"/>
        </w:rPr>
        <w:t xml:space="preserve">Nazwa zamówienia: </w:t>
      </w:r>
      <w:r w:rsidRPr="003F463C">
        <w:rPr>
          <w:rFonts w:ascii="Times New Roman" w:hAnsi="Times New Roman"/>
          <w:b/>
          <w:color w:val="000000"/>
          <w:kern w:val="3"/>
          <w:sz w:val="24"/>
          <w:szCs w:val="24"/>
          <w:lang w:eastAsia="pl-PL"/>
        </w:rPr>
        <w:t>„</w:t>
      </w:r>
      <w:r w:rsidRPr="00090A74">
        <w:rPr>
          <w:rFonts w:ascii="Times New Roman" w:hAnsi="Times New Roman"/>
          <w:b/>
          <w:color w:val="000000"/>
          <w:kern w:val="3"/>
          <w:sz w:val="24"/>
          <w:szCs w:val="24"/>
          <w:lang w:eastAsia="pl-PL"/>
        </w:rPr>
        <w:t>Dostawa oleju napędowego wraz z dzierżawą zbiornika na potrzeby Zakładu Wodociągów i Kanalizacji Sp. z o.o. w Dziwnowie”</w:t>
      </w:r>
    </w:p>
    <w:p w:rsidR="00215D54" w:rsidRPr="003F463C" w:rsidRDefault="00215D54" w:rsidP="00014F55">
      <w:pPr>
        <w:widowControl w:val="0"/>
        <w:suppressAutoHyphens/>
        <w:autoSpaceDN w:val="0"/>
        <w:spacing w:after="120" w:line="240" w:lineRule="auto"/>
        <w:textAlignment w:val="baseline"/>
        <w:rPr>
          <w:rFonts w:ascii="Times New Roman" w:hAnsi="Times New Roman"/>
          <w:b/>
          <w:kern w:val="3"/>
          <w:sz w:val="24"/>
          <w:szCs w:val="24"/>
          <w:lang w:eastAsia="pl-PL"/>
        </w:rPr>
      </w:pPr>
      <w:r w:rsidRPr="003F463C">
        <w:rPr>
          <w:rFonts w:ascii="Times New Roman" w:hAnsi="Times New Roman"/>
          <w:b/>
          <w:kern w:val="3"/>
          <w:sz w:val="24"/>
          <w:szCs w:val="24"/>
          <w:lang w:eastAsia="pl-PL"/>
        </w:rPr>
        <w:t xml:space="preserve">3. Szczegółowy opis przedmiotu </w:t>
      </w:r>
    </w:p>
    <w:p w:rsidR="00215D54" w:rsidRDefault="00215D54" w:rsidP="00014F55">
      <w:pPr>
        <w:pStyle w:val="Default"/>
        <w:jc w:val="both"/>
        <w:rPr>
          <w:color w:val="auto"/>
        </w:rPr>
      </w:pPr>
      <w:r w:rsidRPr="003F463C">
        <w:rPr>
          <w:lang w:eastAsia="pl-PL"/>
        </w:rPr>
        <w:t xml:space="preserve">1) </w:t>
      </w:r>
      <w:r w:rsidRPr="003F463C">
        <w:rPr>
          <w:bCs/>
          <w:lang w:eastAsia="pl-PL"/>
        </w:rPr>
        <w:t xml:space="preserve">Sukcesywna dostawa oleju napędowego odpowiadającego wymaganiom jakościowym według Polskiej Normy PN-EN 590 z 2006 r w ilości szacunkowej (ok. </w:t>
      </w:r>
      <w:smartTag w:uri="urn:schemas-microsoft-com:office:smarttags" w:element="metricconverter">
        <w:smartTagPr>
          <w:attr w:name="ProductID" w:val="45.000 litrów"/>
        </w:smartTagPr>
        <w:r>
          <w:rPr>
            <w:bCs/>
            <w:lang w:eastAsia="pl-PL"/>
          </w:rPr>
          <w:t>45</w:t>
        </w:r>
        <w:r w:rsidRPr="003F463C">
          <w:rPr>
            <w:bCs/>
            <w:lang w:eastAsia="pl-PL"/>
          </w:rPr>
          <w:t>.000 litrów</w:t>
        </w:r>
      </w:smartTag>
      <w:r w:rsidRPr="003F463C">
        <w:rPr>
          <w:bCs/>
          <w:lang w:eastAsia="pl-PL"/>
        </w:rPr>
        <w:t xml:space="preserve"> za cały okres realizacji przedmiotu zamówienia)</w:t>
      </w:r>
      <w:r w:rsidRPr="003F463C">
        <w:rPr>
          <w:bCs/>
          <w:color w:val="auto"/>
          <w:lang w:eastAsia="pl-PL"/>
        </w:rPr>
        <w:t xml:space="preserve">. </w:t>
      </w:r>
      <w:r w:rsidRPr="003F463C">
        <w:rPr>
          <w:bCs/>
          <w:color w:val="auto"/>
        </w:rPr>
        <w:t>Prognozowan</w:t>
      </w:r>
      <w:r w:rsidRPr="003F463C">
        <w:rPr>
          <w:color w:val="auto"/>
        </w:rPr>
        <w:t>e zużycie paliw ma charakter orientacyjny – bazowy i w żadnym wypadku nie stanowi ze strony Zamawiającego, zobowiązania do zakupu paliwa  w podanej ilości. Wykonawcy nie będzie przysługiwało jakiekolwiek roszczenie z tytułu nie pobrania przez Zamawiającego prognozowanej ilości paliwa lub jej przekroczenia.</w:t>
      </w:r>
    </w:p>
    <w:p w:rsidR="00215D54" w:rsidRDefault="00215D54" w:rsidP="00014F55">
      <w:pPr>
        <w:pStyle w:val="Default"/>
        <w:jc w:val="both"/>
        <w:rPr>
          <w:lang w:eastAsia="pl-PL"/>
        </w:rPr>
      </w:pP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2) Udostępnienie w formie dzierżawy na okres trwania umowy, zbiornika spełniającego warunki określone w rozporządzeniu Ministra Gospodarki z dnia 18.09.2001 r . (Dz. U. z 2008r. Nr 60, poz. 371) z układem dystrybucyjnym do bezobsługowego poboru oleju napędowego identyfikującego niezależnie pojazdy samochodowe, maszyny i urządzenia oraz kierowców, służące do wewnętrznego tankowania pojazdów Zamawiającego olejem napędowym,</w:t>
      </w:r>
    </w:p>
    <w:p w:rsidR="00215D54" w:rsidRPr="003F463C" w:rsidRDefault="00215D54" w:rsidP="00014F55">
      <w:pPr>
        <w:rPr>
          <w:rFonts w:ascii="Times New Roman" w:hAnsi="Times New Roman"/>
          <w:b/>
          <w:sz w:val="24"/>
          <w:szCs w:val="24"/>
          <w:lang w:eastAsia="pl-PL"/>
        </w:rPr>
      </w:pPr>
      <w:r w:rsidRPr="003F463C">
        <w:rPr>
          <w:rFonts w:ascii="Times New Roman" w:hAnsi="Times New Roman"/>
          <w:sz w:val="24"/>
          <w:szCs w:val="24"/>
          <w:lang w:eastAsia="pl-PL"/>
        </w:rPr>
        <w:t>3) Lokalizacja zbiornika –</w:t>
      </w:r>
      <w:r>
        <w:rPr>
          <w:rFonts w:ascii="Times New Roman" w:hAnsi="Times New Roman"/>
          <w:b/>
          <w:sz w:val="24"/>
          <w:szCs w:val="24"/>
          <w:lang w:eastAsia="pl-PL"/>
        </w:rPr>
        <w:t xml:space="preserve"> Zakład Wodociągów i Kanalizacji Sp. z o.o. w Dziwnowie, </w:t>
      </w:r>
      <w:r w:rsidRPr="003F463C">
        <w:rPr>
          <w:rFonts w:ascii="Times New Roman" w:hAnsi="Times New Roman"/>
          <w:b/>
          <w:sz w:val="24"/>
          <w:szCs w:val="24"/>
          <w:lang w:eastAsia="pl-PL"/>
        </w:rPr>
        <w:t xml:space="preserve"> </w:t>
      </w:r>
      <w:r>
        <w:rPr>
          <w:rFonts w:ascii="Times New Roman" w:hAnsi="Times New Roman"/>
          <w:b/>
          <w:sz w:val="24"/>
          <w:szCs w:val="24"/>
          <w:lang w:eastAsia="pl-PL"/>
        </w:rPr>
        <w:t>O</w:t>
      </w:r>
      <w:r w:rsidRPr="003F463C">
        <w:rPr>
          <w:rFonts w:ascii="Times New Roman" w:hAnsi="Times New Roman"/>
          <w:b/>
          <w:sz w:val="24"/>
          <w:szCs w:val="24"/>
          <w:lang w:eastAsia="pl-PL"/>
        </w:rPr>
        <w:t>czyszczalnia ścieków</w:t>
      </w:r>
      <w:r>
        <w:rPr>
          <w:rFonts w:ascii="Times New Roman" w:hAnsi="Times New Roman"/>
          <w:b/>
          <w:sz w:val="24"/>
          <w:szCs w:val="24"/>
          <w:lang w:eastAsia="pl-PL"/>
        </w:rPr>
        <w:t xml:space="preserve"> w Międzywodziu, ul. Wolińska 1, 72-420 Międzywodzie</w:t>
      </w:r>
    </w:p>
    <w:p w:rsidR="00215D54" w:rsidRPr="003F463C" w:rsidRDefault="00215D54" w:rsidP="00014F55">
      <w:pPr>
        <w:jc w:val="both"/>
        <w:rPr>
          <w:rFonts w:ascii="Times New Roman" w:hAnsi="Times New Roman"/>
          <w:sz w:val="24"/>
          <w:szCs w:val="24"/>
          <w:lang w:eastAsia="pl-PL"/>
        </w:rPr>
      </w:pPr>
      <w:r w:rsidRPr="003F463C">
        <w:rPr>
          <w:rFonts w:ascii="Times New Roman" w:hAnsi="Times New Roman"/>
          <w:sz w:val="24"/>
          <w:szCs w:val="24"/>
          <w:lang w:eastAsia="pl-PL"/>
        </w:rPr>
        <w:t>4) Wykonawca w ofercie określi:</w:t>
      </w:r>
      <w:r>
        <w:rPr>
          <w:rFonts w:ascii="Times New Roman" w:hAnsi="Times New Roman"/>
          <w:sz w:val="24"/>
          <w:szCs w:val="24"/>
          <w:lang w:eastAsia="pl-PL"/>
        </w:rPr>
        <w:t xml:space="preserve"> </w:t>
      </w:r>
      <w:r w:rsidRPr="003F463C">
        <w:rPr>
          <w:rFonts w:ascii="Times New Roman" w:hAnsi="Times New Roman"/>
          <w:sz w:val="24"/>
          <w:szCs w:val="24"/>
          <w:lang w:eastAsia="pl-PL"/>
        </w:rPr>
        <w:t>cenę hurtową jednostkową netto zł/l ON na dzień</w:t>
      </w:r>
      <w:r>
        <w:rPr>
          <w:rFonts w:ascii="Times New Roman" w:hAnsi="Times New Roman"/>
          <w:sz w:val="24"/>
          <w:szCs w:val="24"/>
          <w:lang w:eastAsia="pl-PL"/>
        </w:rPr>
        <w:br/>
      </w:r>
      <w:r>
        <w:rPr>
          <w:rFonts w:ascii="Times New Roman" w:hAnsi="Times New Roman"/>
          <w:b/>
          <w:sz w:val="24"/>
          <w:szCs w:val="24"/>
          <w:lang w:eastAsia="pl-PL"/>
        </w:rPr>
        <w:t>25.</w:t>
      </w:r>
      <w:r w:rsidRPr="003F463C">
        <w:rPr>
          <w:rFonts w:ascii="Times New Roman" w:hAnsi="Times New Roman"/>
          <w:b/>
          <w:sz w:val="24"/>
          <w:szCs w:val="24"/>
          <w:lang w:eastAsia="pl-PL"/>
        </w:rPr>
        <w:t>0</w:t>
      </w:r>
      <w:r>
        <w:rPr>
          <w:rFonts w:ascii="Times New Roman" w:hAnsi="Times New Roman"/>
          <w:b/>
          <w:sz w:val="24"/>
          <w:szCs w:val="24"/>
          <w:lang w:eastAsia="pl-PL"/>
        </w:rPr>
        <w:t>3</w:t>
      </w:r>
      <w:r w:rsidRPr="003F463C">
        <w:rPr>
          <w:rFonts w:ascii="Times New Roman" w:hAnsi="Times New Roman"/>
          <w:b/>
          <w:sz w:val="24"/>
          <w:szCs w:val="24"/>
          <w:lang w:eastAsia="pl-PL"/>
        </w:rPr>
        <w:t>.20</w:t>
      </w:r>
      <w:r>
        <w:rPr>
          <w:rFonts w:ascii="Times New Roman" w:hAnsi="Times New Roman"/>
          <w:b/>
          <w:sz w:val="24"/>
          <w:szCs w:val="24"/>
          <w:lang w:eastAsia="pl-PL"/>
        </w:rPr>
        <w:t>24</w:t>
      </w:r>
      <w:r w:rsidRPr="003F463C">
        <w:rPr>
          <w:rFonts w:ascii="Times New Roman" w:hAnsi="Times New Roman"/>
          <w:b/>
          <w:sz w:val="24"/>
          <w:szCs w:val="24"/>
          <w:lang w:eastAsia="pl-PL"/>
        </w:rPr>
        <w:t xml:space="preserve"> r.</w:t>
      </w:r>
      <w:r w:rsidRPr="003F463C">
        <w:rPr>
          <w:rFonts w:ascii="Times New Roman" w:hAnsi="Times New Roman"/>
          <w:sz w:val="24"/>
          <w:szCs w:val="24"/>
          <w:lang w:eastAsia="pl-PL"/>
        </w:rPr>
        <w:t xml:space="preserve"> oraz marżę/upust* na każdy zatankowany do pojazdów lub urządzeń litr oleju napędowego stały przez cały czas trwania umowy.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5) Wykonawca ustali stałą miesięczną opłatę z uwzględnieniem wszystkich kosztów realizacji zadania takich jak: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a) dzierżawa zbiornika wraz z układem dystrybucyjnym do pobierania oleju napędowego,</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b) dowóz ON do zbiornika,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c) analiza rozliczeniowa,</w:t>
      </w:r>
    </w:p>
    <w:p w:rsidR="00215D54" w:rsidRPr="003F463C" w:rsidRDefault="00215D54" w:rsidP="00014F55">
      <w:pPr>
        <w:tabs>
          <w:tab w:val="right" w:pos="9072"/>
        </w:tabs>
        <w:rPr>
          <w:rFonts w:ascii="Times New Roman" w:hAnsi="Times New Roman"/>
          <w:sz w:val="24"/>
          <w:szCs w:val="24"/>
          <w:lang w:eastAsia="pl-PL"/>
        </w:rPr>
      </w:pPr>
      <w:r w:rsidRPr="003F463C">
        <w:rPr>
          <w:rFonts w:ascii="Times New Roman" w:hAnsi="Times New Roman"/>
          <w:sz w:val="24"/>
          <w:szCs w:val="24"/>
          <w:lang w:eastAsia="pl-PL"/>
        </w:rPr>
        <w:t>d) dostępność on-line do danych 24 godziny na dobę przez 7 dni w tygodniu,</w:t>
      </w:r>
      <w:r>
        <w:rPr>
          <w:rFonts w:ascii="Times New Roman" w:hAnsi="Times New Roman"/>
          <w:sz w:val="24"/>
          <w:szCs w:val="24"/>
          <w:lang w:eastAsia="pl-PL"/>
        </w:rPr>
        <w:tab/>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e) oraz innych koniecznych do realizacji przedmiotu zamówienia. </w:t>
      </w:r>
    </w:p>
    <w:p w:rsidR="00215D54" w:rsidRPr="003F463C" w:rsidRDefault="00215D54" w:rsidP="00014F55">
      <w:pPr>
        <w:rPr>
          <w:rFonts w:ascii="Times New Roman" w:hAnsi="Times New Roman"/>
          <w:b/>
          <w:sz w:val="24"/>
          <w:szCs w:val="24"/>
          <w:lang w:eastAsia="pl-PL"/>
        </w:rPr>
      </w:pPr>
      <w:r w:rsidRPr="003F463C">
        <w:rPr>
          <w:rFonts w:ascii="Times New Roman" w:hAnsi="Times New Roman"/>
          <w:b/>
          <w:sz w:val="24"/>
          <w:szCs w:val="24"/>
          <w:lang w:eastAsia="pl-PL"/>
        </w:rPr>
        <w:t xml:space="preserve">Wymagania: </w:t>
      </w:r>
    </w:p>
    <w:p w:rsidR="00215D54" w:rsidRPr="003F463C" w:rsidRDefault="00215D54" w:rsidP="00014F55">
      <w:pPr>
        <w:rPr>
          <w:rFonts w:ascii="Times New Roman" w:hAnsi="Times New Roman"/>
          <w:strike/>
          <w:sz w:val="24"/>
          <w:szCs w:val="24"/>
          <w:lang w:eastAsia="pl-PL"/>
        </w:rPr>
      </w:pPr>
      <w:r w:rsidRPr="003F463C">
        <w:rPr>
          <w:rFonts w:ascii="Times New Roman" w:hAnsi="Times New Roman"/>
          <w:sz w:val="24"/>
          <w:szCs w:val="24"/>
          <w:lang w:eastAsia="pl-PL"/>
        </w:rPr>
        <w:t>1) Do każdej dostawy oleju napędowego, stanowiącego przedmiot zamówienia, Wykonawca dostarczy dokument dotyczący jakości danej partii paliwa, w szczególności świadectwo jakości w oryginale lub potwierdzonej kopii.</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2) List przewozowy wydany przez magazyn (skład podatkowy) zawierający datę </w:t>
      </w:r>
      <w:r w:rsidRPr="003F463C">
        <w:rPr>
          <w:rFonts w:ascii="Times New Roman" w:hAnsi="Times New Roman"/>
          <w:sz w:val="24"/>
          <w:szCs w:val="24"/>
          <w:lang w:eastAsia="pl-PL"/>
        </w:rPr>
        <w:br/>
        <w:t xml:space="preserve">i godzinę załadunku, numer rejestracyjny cysterny dostarczającej paliwo, nazwisko kierowcy dokonującego załadunku cysterny.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3) Wykonawca jest zobowiązany do utrzymywania kaucji gwarancyjnej na rzecz Ministerstwa Finansów przez okres trwania umowy zgodnie z obowiązującymi przepisami prawa podatku VAT.</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4) Dostawa oleju napędowego nie może odbyć się później niż 24 godziny od momentu załadunku cysterny na magazynie,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5) Odbiór dostarczonego przez Wykonawcę, do zbiornika magazynowego oleju napędowego zostanie każdorazowo potwierdzony dokumentem WZ podpisanym przez osoby uprawnione przez Zamawiającego.</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6) Wykonawca przeszkoli wyznaczonych przez Zamawiającego pracowników w zakresie obsługi tankowania pojazdów/sprzętu. </w:t>
      </w:r>
    </w:p>
    <w:p w:rsidR="00215D54" w:rsidRPr="003F463C" w:rsidRDefault="00215D54" w:rsidP="00014F55">
      <w:pPr>
        <w:rPr>
          <w:rFonts w:ascii="Times New Roman" w:hAnsi="Times New Roman"/>
          <w:sz w:val="24"/>
          <w:szCs w:val="24"/>
          <w:lang w:eastAsia="pl-PL"/>
        </w:rPr>
      </w:pPr>
      <w:r w:rsidRPr="003F463C">
        <w:rPr>
          <w:rFonts w:ascii="Times New Roman" w:hAnsi="Times New Roman"/>
          <w:b/>
          <w:sz w:val="24"/>
          <w:szCs w:val="24"/>
          <w:lang w:eastAsia="pl-PL"/>
        </w:rPr>
        <w:t>WYDZIERŻAWIENIE, DOSTAWA I INSTALACJA ZBIORNIKA OLEJU NAPĘDOWEGO Z DYSTRYBUTOREM</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 1) Wykonawca winien wyposażyć Zamawiającego na okres realizacji dostaw </w:t>
      </w:r>
      <w:r w:rsidRPr="003F463C">
        <w:rPr>
          <w:rFonts w:ascii="Times New Roman" w:hAnsi="Times New Roman"/>
          <w:sz w:val="24"/>
          <w:szCs w:val="24"/>
          <w:lang w:eastAsia="pl-PL"/>
        </w:rPr>
        <w:br/>
        <w:t xml:space="preserve">w dopuszczony do eksploatacji na terenie Zamawiającego zbiornik paliwa. Zbiornik ma być dwu płaszczowej konstrukcji, o pojemności od 2500 do </w:t>
      </w:r>
      <w:smartTag w:uri="urn:schemas-microsoft-com:office:smarttags" w:element="metricconverter">
        <w:smartTagPr>
          <w:attr w:name="ProductID" w:val="5000 litrów"/>
        </w:smartTagPr>
        <w:r w:rsidRPr="003F463C">
          <w:rPr>
            <w:rFonts w:ascii="Times New Roman" w:hAnsi="Times New Roman"/>
            <w:sz w:val="24"/>
            <w:szCs w:val="24"/>
            <w:lang w:eastAsia="pl-PL"/>
          </w:rPr>
          <w:t>5000 litrów</w:t>
        </w:r>
      </w:smartTag>
      <w:r w:rsidRPr="003F463C">
        <w:rPr>
          <w:rFonts w:ascii="Times New Roman" w:hAnsi="Times New Roman"/>
          <w:sz w:val="24"/>
          <w:szCs w:val="24"/>
          <w:lang w:eastAsia="pl-PL"/>
        </w:rPr>
        <w:t xml:space="preserve">, </w:t>
      </w:r>
      <w:r w:rsidRPr="003F463C">
        <w:rPr>
          <w:rFonts w:ascii="Times New Roman" w:hAnsi="Times New Roman"/>
          <w:sz w:val="24"/>
          <w:szCs w:val="24"/>
          <w:lang w:eastAsia="pl-PL"/>
        </w:rPr>
        <w:br/>
        <w:t xml:space="preserve">z dystrybutorem do tankowania. Zbiornik ma być wykonany z wysokiej jakości surowców odpornych na działanie ekstremalnych warunków atmosferycznych </w:t>
      </w:r>
      <w:r w:rsidRPr="003F463C">
        <w:rPr>
          <w:rFonts w:ascii="Times New Roman" w:hAnsi="Times New Roman"/>
          <w:sz w:val="24"/>
          <w:szCs w:val="24"/>
          <w:lang w:eastAsia="pl-PL"/>
        </w:rPr>
        <w:br/>
        <w:t xml:space="preserve">i promieniowania UV oraz ma gwarantować maksymalne zabezpieczenie przed wyciekami, które mogłyby spowodować szkody dla środowiska naturalnego.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2) Zbiornik należy dostarczyć i zainstalować we wskazanym przez Zamawiającego miejscu nie później niż do dnia </w:t>
      </w:r>
      <w:r>
        <w:rPr>
          <w:rFonts w:ascii="Times New Roman" w:hAnsi="Times New Roman"/>
          <w:b/>
          <w:sz w:val="24"/>
          <w:szCs w:val="24"/>
          <w:lang w:eastAsia="pl-PL"/>
        </w:rPr>
        <w:t>pierwszej dostawy paliwa</w:t>
      </w:r>
      <w:r w:rsidRPr="003F463C">
        <w:rPr>
          <w:rFonts w:ascii="Times New Roman" w:hAnsi="Times New Roman"/>
          <w:b/>
          <w:sz w:val="24"/>
          <w:szCs w:val="24"/>
          <w:lang w:eastAsia="pl-PL"/>
        </w:rPr>
        <w:t>.</w:t>
      </w:r>
    </w:p>
    <w:p w:rsidR="00215D54" w:rsidRPr="003F463C" w:rsidRDefault="00215D54" w:rsidP="003B4FF0">
      <w:pPr>
        <w:jc w:val="both"/>
        <w:rPr>
          <w:rFonts w:ascii="Times New Roman" w:hAnsi="Times New Roman"/>
          <w:sz w:val="24"/>
          <w:szCs w:val="24"/>
          <w:lang w:eastAsia="pl-PL"/>
        </w:rPr>
      </w:pPr>
      <w:r w:rsidRPr="003F463C">
        <w:rPr>
          <w:rFonts w:ascii="Times New Roman" w:hAnsi="Times New Roman"/>
          <w:sz w:val="24"/>
          <w:szCs w:val="24"/>
          <w:lang w:eastAsia="pl-PL"/>
        </w:rPr>
        <w:t xml:space="preserve">Zbiornik musi posiadać ważne dopuszczenie biegłego z zakresu pożarnictwa oraz wymagane dokumenty dozoru technicznego dopuszczające zbiornik do eksploatacji (poświadczenie o przeprowadzonym badaniu próby ciśnieniowej –nr UDT ), opinię Instytutu Ochrony Środowiska, jak również spełniać inne wymagania (np.: SANEPID-u, PIP, BHP). za poniesie koszty zapłaci Wykonawca.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3) Pompa i dystrybutor mają być umieszczone w zamykanej obudowie chroniącej przed dostępem osób niepowołanych.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4) Układ dystrybucyjny powinien być urządzeniem zapewniającym samoobsługowy pobór oleju napędowego przez osoby upoważnione przez Zamawiającego poprzez przydzielenie kierowcom (operatorom) kart logujących lub równoważnych oraz pojazdom (maszynom) kluczy logujących lub równoważnych </w:t>
      </w:r>
    </w:p>
    <w:p w:rsidR="00215D54" w:rsidRPr="003F463C" w:rsidRDefault="00215D54" w:rsidP="00014F55">
      <w:pPr>
        <w:rPr>
          <w:rFonts w:ascii="Times New Roman" w:hAnsi="Times New Roman"/>
          <w:b/>
          <w:sz w:val="24"/>
          <w:szCs w:val="24"/>
          <w:lang w:eastAsia="pl-PL"/>
        </w:rPr>
      </w:pPr>
      <w:r w:rsidRPr="003F463C">
        <w:rPr>
          <w:rFonts w:ascii="Times New Roman" w:hAnsi="Times New Roman"/>
          <w:b/>
          <w:sz w:val="24"/>
          <w:szCs w:val="24"/>
          <w:lang w:eastAsia="pl-PL"/>
        </w:rPr>
        <w:t xml:space="preserve">ROZLICZANIE KIEROWCÓW I ZARZĄDZANIE PALIWEM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1) Olej napędowy jest własnością Wykonawcy do chwili zatankowania go do </w:t>
      </w:r>
      <w:r>
        <w:rPr>
          <w:rFonts w:ascii="Times New Roman" w:hAnsi="Times New Roman"/>
          <w:sz w:val="24"/>
          <w:szCs w:val="24"/>
          <w:lang w:eastAsia="pl-PL"/>
        </w:rPr>
        <w:t>zbiorników</w:t>
      </w:r>
      <w:r w:rsidRPr="003F463C">
        <w:rPr>
          <w:rFonts w:ascii="Times New Roman" w:hAnsi="Times New Roman"/>
          <w:sz w:val="24"/>
          <w:szCs w:val="24"/>
          <w:lang w:eastAsia="pl-PL"/>
        </w:rPr>
        <w:t xml:space="preserve"> pojazdów i maszyn przez upoważnione osoby Wykonawca wydaje olej napędowy kierowcom (operatorom) oraz pojazdom upoważnionych przez Zamawiającego ze zbiornika zlokalizowanego na terenie Zamawiającego za pomocą kart logujących lub równoważnych oraz pojazdom (maszynom) kluczy logujących lub równoważnych.</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2) Dostawy oleju napędowego mają odbywać się w godzinach 7.00 do 1</w:t>
      </w:r>
      <w:r>
        <w:rPr>
          <w:rFonts w:ascii="Times New Roman" w:hAnsi="Times New Roman"/>
          <w:sz w:val="24"/>
          <w:szCs w:val="24"/>
          <w:lang w:eastAsia="pl-PL"/>
        </w:rPr>
        <w:t>4</w:t>
      </w:r>
      <w:r w:rsidRPr="003F463C">
        <w:rPr>
          <w:rFonts w:ascii="Times New Roman" w:hAnsi="Times New Roman"/>
          <w:sz w:val="24"/>
          <w:szCs w:val="24"/>
          <w:lang w:eastAsia="pl-PL"/>
        </w:rPr>
        <w:t xml:space="preserve">.00 w dni robocze.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3) O dostawie oleju napędowego do zbiornika Wykonawca powiadomi Zamawiającego z co najmniej 2-godzinny wyprzedzeniem,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 xml:space="preserve">4) Ilość pobranego oleju napędowego jest rozliczana w temperaturze rzeczywistej. </w:t>
      </w:r>
    </w:p>
    <w:p w:rsidR="00215D54" w:rsidRPr="003F463C" w:rsidRDefault="00215D54" w:rsidP="00014F55">
      <w:pPr>
        <w:rPr>
          <w:rFonts w:ascii="Times New Roman" w:hAnsi="Times New Roman"/>
          <w:sz w:val="24"/>
          <w:szCs w:val="24"/>
          <w:lang w:eastAsia="pl-PL"/>
        </w:rPr>
      </w:pPr>
      <w:r w:rsidRPr="003F463C">
        <w:rPr>
          <w:rFonts w:ascii="Times New Roman" w:hAnsi="Times New Roman"/>
          <w:sz w:val="24"/>
          <w:szCs w:val="24"/>
          <w:lang w:eastAsia="pl-PL"/>
        </w:rPr>
        <w:t>5) Niezbędne zamawiającemu załączniki do faktur Zamawiający pobiera samodzielnie z programu do bezobsługowego poboru paliwa.</w:t>
      </w:r>
    </w:p>
    <w:p w:rsidR="00215D54" w:rsidRPr="003F463C" w:rsidRDefault="00215D54" w:rsidP="00014F55">
      <w:pPr>
        <w:tabs>
          <w:tab w:val="left" w:pos="-360"/>
        </w:tabs>
        <w:spacing w:after="0" w:line="360" w:lineRule="auto"/>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Pr="003F463C" w:rsidRDefault="00215D54" w:rsidP="00014F55">
      <w:pPr>
        <w:widowControl w:val="0"/>
        <w:suppressAutoHyphens/>
        <w:autoSpaceDE w:val="0"/>
        <w:spacing w:after="0" w:line="240" w:lineRule="auto"/>
        <w:jc w:val="both"/>
        <w:rPr>
          <w:rFonts w:ascii="Times New Roman" w:hAnsi="Times New Roman"/>
        </w:rPr>
      </w:pPr>
    </w:p>
    <w:p w:rsidR="00215D54" w:rsidRDefault="00215D54"/>
    <w:sectPr w:rsidR="00215D54" w:rsidSect="00E6792F">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D54" w:rsidRDefault="00215D54" w:rsidP="007C218F">
      <w:pPr>
        <w:spacing w:after="0" w:line="240" w:lineRule="auto"/>
      </w:pPr>
      <w:r>
        <w:separator/>
      </w:r>
    </w:p>
  </w:endnote>
  <w:endnote w:type="continuationSeparator" w:id="0">
    <w:p w:rsidR="00215D54" w:rsidRDefault="00215D54" w:rsidP="007C2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54" w:rsidRDefault="00215D54">
    <w:pPr>
      <w:pStyle w:val="Footer"/>
    </w:pPr>
    <w:r w:rsidRPr="007A1951">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453.75pt;height:33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D54" w:rsidRDefault="00215D54" w:rsidP="007C218F">
      <w:pPr>
        <w:spacing w:after="0" w:line="240" w:lineRule="auto"/>
      </w:pPr>
      <w:r>
        <w:separator/>
      </w:r>
    </w:p>
  </w:footnote>
  <w:footnote w:type="continuationSeparator" w:id="0">
    <w:p w:rsidR="00215D54" w:rsidRDefault="00215D54" w:rsidP="007C21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54" w:rsidRPr="007C218F" w:rsidRDefault="00215D54" w:rsidP="007C218F">
    <w:pPr>
      <w:tabs>
        <w:tab w:val="center" w:pos="4536"/>
        <w:tab w:val="right" w:pos="9072"/>
      </w:tabs>
      <w:spacing w:after="0" w:line="240" w:lineRule="auto"/>
      <w:jc w:val="center"/>
      <w:rPr>
        <w:rFonts w:ascii="Times New Roman" w:hAnsi="Times New Roman"/>
        <w:i/>
        <w:iCs/>
        <w:sz w:val="20"/>
        <w:szCs w:val="20"/>
        <w:lang/>
      </w:rPr>
    </w:pPr>
    <w:r w:rsidRPr="007C218F">
      <w:rPr>
        <w:rFonts w:ascii="Times New Roman" w:hAnsi="Times New Roman"/>
        <w:i/>
        <w:iCs/>
        <w:sz w:val="20"/>
        <w:szCs w:val="20"/>
        <w:lang/>
      </w:rPr>
      <w:t>Przetarg nieograniczony: Dostawa oleju napędowego wraz z dzierżawą zbiornika na potrzeby Zakładu Wodociągów i Kanalizacji Sp. z o.o. w Dziwnowie</w:t>
    </w:r>
  </w:p>
  <w:p w:rsidR="00215D54" w:rsidRDefault="00215D5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F55"/>
    <w:rsid w:val="00014F55"/>
    <w:rsid w:val="00080C51"/>
    <w:rsid w:val="00090A74"/>
    <w:rsid w:val="00096934"/>
    <w:rsid w:val="000B2459"/>
    <w:rsid w:val="0017777C"/>
    <w:rsid w:val="00215D54"/>
    <w:rsid w:val="002F3E92"/>
    <w:rsid w:val="003223C4"/>
    <w:rsid w:val="003B4FF0"/>
    <w:rsid w:val="003F463C"/>
    <w:rsid w:val="00524815"/>
    <w:rsid w:val="005774A5"/>
    <w:rsid w:val="005D62D3"/>
    <w:rsid w:val="007A1951"/>
    <w:rsid w:val="007C218F"/>
    <w:rsid w:val="008A1A6E"/>
    <w:rsid w:val="00B13FD7"/>
    <w:rsid w:val="00BC704E"/>
    <w:rsid w:val="00C94A8B"/>
    <w:rsid w:val="00DC6407"/>
    <w:rsid w:val="00E11397"/>
    <w:rsid w:val="00E6792F"/>
    <w:rsid w:val="00EB2591"/>
    <w:rsid w:val="00F24F84"/>
    <w:rsid w:val="00FF4C7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F5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14F55"/>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7C218F"/>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C218F"/>
    <w:rPr>
      <w:rFonts w:cs="Times New Roman"/>
    </w:rPr>
  </w:style>
  <w:style w:type="paragraph" w:styleId="Footer">
    <w:name w:val="footer"/>
    <w:basedOn w:val="Normal"/>
    <w:link w:val="FooterChar"/>
    <w:uiPriority w:val="99"/>
    <w:rsid w:val="007C218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C218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777</Words>
  <Characters>4663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2024-03-11T08:43:00Z</dcterms:created>
  <dcterms:modified xsi:type="dcterms:W3CDTF">2024-03-15T07:21:00Z</dcterms:modified>
</cp:coreProperties>
</file>