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ind w:right="-814" w:rightChars="-339"/>
        <w:jc w:val="right"/>
        <w:rPr>
          <w:b/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 xml:space="preserve">    </w:t>
      </w:r>
      <w:r>
        <w:rPr>
          <w:iCs/>
          <w:sz w:val="22"/>
          <w:szCs w:val="22"/>
          <w:lang w:eastAsia="ar-SA"/>
        </w:rPr>
        <w:t>Załącznik nr 1 do SWZ</w:t>
      </w:r>
    </w:p>
    <w:p>
      <w:pPr>
        <w:suppressAutoHyphens/>
        <w:ind w:right="-814" w:rightChars="-339"/>
        <w:rPr>
          <w:rFonts w:hint="default"/>
          <w:b/>
          <w:sz w:val="22"/>
          <w:szCs w:val="22"/>
          <w:lang w:val="pl-PL" w:eastAsia="ar-SA"/>
        </w:rPr>
      </w:pPr>
      <w:r>
        <w:rPr>
          <w:b/>
          <w:sz w:val="22"/>
          <w:szCs w:val="22"/>
          <w:lang w:eastAsia="ar-SA"/>
        </w:rPr>
        <w:t xml:space="preserve">Nr sprawy: </w:t>
      </w:r>
      <w:r>
        <w:rPr>
          <w:b/>
          <w:sz w:val="22"/>
          <w:szCs w:val="22"/>
        </w:rPr>
        <w:t>ZP.271.</w:t>
      </w:r>
      <w:r>
        <w:rPr>
          <w:rFonts w:hint="default"/>
          <w:b/>
          <w:sz w:val="22"/>
          <w:szCs w:val="22"/>
          <w:lang w:val="pl-PL"/>
        </w:rPr>
        <w:t>1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                                FORMULARZ OFERTOWY WYKONAWCY</w:t>
      </w: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                             W TRYBIE PODSTAWOWYM (art.275 pkt.1 uPzp)</w:t>
      </w: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</w:p>
    <w:p>
      <w:pPr>
        <w:suppressAutoHyphens/>
        <w:ind w:right="-814" w:rightChars="-339"/>
        <w:jc w:val="center"/>
        <w:rPr>
          <w:rFonts w:hint="default"/>
          <w:sz w:val="22"/>
          <w:szCs w:val="22"/>
          <w:lang w:val="pl-PL" w:eastAsia="ar-SA"/>
        </w:rPr>
      </w:pPr>
      <w:r>
        <w:rPr>
          <w:rFonts w:hint="default" w:ascii="Arial" w:hAnsi="Arial" w:eastAsia="Arial"/>
          <w:b/>
          <w:sz w:val="24"/>
          <w:lang w:val="pl-PL"/>
        </w:rPr>
        <w:t>,,</w:t>
      </w:r>
      <w:r>
        <w:rPr>
          <w:rFonts w:ascii="Arial" w:hAnsi="Arial" w:eastAsia="Arial"/>
          <w:b/>
          <w:sz w:val="24"/>
        </w:rPr>
        <w:t>D</w:t>
      </w:r>
      <w:r>
        <w:rPr>
          <w:rFonts w:hint="default" w:ascii="Arial" w:hAnsi="Arial" w:eastAsia="Arial"/>
          <w:b/>
          <w:sz w:val="24"/>
          <w:lang w:val="pl-PL"/>
        </w:rPr>
        <w:t xml:space="preserve">ostawa oleju napędowego i benzyny Pb95 dla potrzeb </w:t>
      </w:r>
      <w:r>
        <w:rPr>
          <w:rFonts w:hint="default" w:ascii="Arial" w:hAnsi="Arial" w:eastAsia="Arial"/>
          <w:b/>
          <w:sz w:val="24"/>
          <w:lang w:val="pl-PL"/>
        </w:rPr>
        <w:br w:type="textWrapping"/>
      </w:r>
      <w:r>
        <w:rPr>
          <w:rFonts w:hint="default" w:ascii="Arial" w:hAnsi="Arial" w:eastAsia="Arial"/>
          <w:b/>
          <w:sz w:val="24"/>
          <w:lang w:val="pl-PL"/>
        </w:rPr>
        <w:t>PGKiM w Łęczycy Sp.  z o.o. w okresie od 01.04.2024 r. do 31.03.2026 r.”</w:t>
      </w: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</w:p>
    <w:p>
      <w:pPr>
        <w:suppressAutoHyphens/>
        <w:ind w:right="-814" w:rightChars="-339"/>
        <w:rPr>
          <w:b/>
          <w:sz w:val="22"/>
          <w:szCs w:val="22"/>
          <w:lang w:eastAsia="ar-SA"/>
        </w:rPr>
      </w:pPr>
    </w:p>
    <w:p>
      <w:pPr>
        <w:suppressAutoHyphens/>
        <w:ind w:right="-814" w:rightChars="-339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Dane dotyczące wykonawcy</w:t>
      </w:r>
    </w:p>
    <w:p>
      <w:pPr>
        <w:suppressAutoHyphens/>
        <w:ind w:right="-814" w:rightChars="-339"/>
        <w:rPr>
          <w:sz w:val="22"/>
          <w:szCs w:val="22"/>
          <w:lang w:eastAsia="ar-SA"/>
        </w:rPr>
      </w:pPr>
    </w:p>
    <w:p>
      <w:pPr>
        <w:suppressAutoHyphens/>
        <w:ind w:left="-720" w:leftChars="-300" w:right="-814" w:rightChars="-3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Nazwa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......................................</w:t>
      </w:r>
      <w:r>
        <w:rPr>
          <w:sz w:val="22"/>
          <w:szCs w:val="22"/>
          <w:lang w:eastAsia="ar-SA"/>
        </w:rPr>
        <w:t>.</w:t>
      </w:r>
      <w:r>
        <w:rPr>
          <w:rFonts w:hint="default"/>
          <w:sz w:val="22"/>
          <w:szCs w:val="22"/>
          <w:lang w:val="pl-PL" w:eastAsia="ar-SA"/>
        </w:rPr>
        <w:t>.</w:t>
      </w:r>
      <w:r>
        <w:rPr>
          <w:sz w:val="22"/>
          <w:szCs w:val="22"/>
          <w:lang w:eastAsia="ar-SA"/>
        </w:rPr>
        <w:t>....</w:t>
      </w:r>
      <w:r>
        <w:rPr>
          <w:rFonts w:hint="default"/>
          <w:sz w:val="22"/>
          <w:szCs w:val="22"/>
          <w:lang w:val="pl-PL" w:eastAsia="ar-SA"/>
        </w:rPr>
        <w:t>.............</w:t>
      </w:r>
      <w:r>
        <w:rPr>
          <w:sz w:val="22"/>
          <w:szCs w:val="22"/>
          <w:lang w:eastAsia="ar-SA"/>
        </w:rPr>
        <w:t>....</w:t>
      </w:r>
    </w:p>
    <w:p>
      <w:pPr>
        <w:suppressAutoHyphens/>
        <w:ind w:right="-814" w:rightChars="-339"/>
        <w:rPr>
          <w:sz w:val="22"/>
          <w:szCs w:val="22"/>
          <w:lang w:eastAsia="ar-SA"/>
        </w:rPr>
      </w:pP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  <w:r>
        <w:rPr>
          <w:sz w:val="22"/>
          <w:szCs w:val="22"/>
          <w:lang w:eastAsia="ar-SA"/>
        </w:rPr>
        <w:t>Siedziba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....................................................</w:t>
      </w: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  <w:r>
        <w:rPr>
          <w:sz w:val="22"/>
          <w:szCs w:val="22"/>
          <w:lang w:eastAsia="ar-SA"/>
        </w:rPr>
        <w:t>NIP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</w:t>
      </w:r>
      <w:r>
        <w:rPr>
          <w:sz w:val="22"/>
          <w:szCs w:val="22"/>
          <w:lang w:eastAsia="ar-SA"/>
        </w:rPr>
        <w:t>........</w:t>
      </w:r>
      <w:r>
        <w:rPr>
          <w:rFonts w:hint="default"/>
          <w:sz w:val="22"/>
          <w:szCs w:val="22"/>
          <w:lang w:val="pl-PL" w:eastAsia="ar-SA"/>
        </w:rPr>
        <w:t>..................</w:t>
      </w:r>
      <w:r>
        <w:rPr>
          <w:sz w:val="22"/>
          <w:szCs w:val="22"/>
          <w:lang w:eastAsia="ar-SA"/>
        </w:rPr>
        <w:t>..</w:t>
      </w:r>
      <w:r>
        <w:rPr>
          <w:rFonts w:hint="default"/>
          <w:sz w:val="22"/>
          <w:szCs w:val="22"/>
          <w:lang w:val="pl-PL" w:eastAsia="ar-SA"/>
        </w:rPr>
        <w:t>...</w:t>
      </w:r>
      <w:r>
        <w:rPr>
          <w:sz w:val="22"/>
          <w:szCs w:val="22"/>
          <w:lang w:eastAsia="ar-SA"/>
        </w:rPr>
        <w:t>.....</w:t>
      </w:r>
      <w:r>
        <w:rPr>
          <w:rFonts w:hint="default"/>
          <w:sz w:val="22"/>
          <w:szCs w:val="22"/>
          <w:lang w:val="pl-PL" w:eastAsia="ar-SA"/>
        </w:rPr>
        <w:t>...............................</w:t>
      </w:r>
    </w:p>
    <w:p>
      <w:pPr>
        <w:suppressAutoHyphens/>
        <w:ind w:right="-814" w:rightChars="-339"/>
        <w:rPr>
          <w:sz w:val="22"/>
          <w:szCs w:val="22"/>
          <w:lang w:eastAsia="ar-SA"/>
        </w:rPr>
      </w:pPr>
    </w:p>
    <w:p>
      <w:pPr>
        <w:suppressAutoHyphens/>
        <w:ind w:left="-720" w:leftChars="-300" w:right="-814" w:rightChars="-339" w:firstLine="0"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2"/>
          <w:szCs w:val="22"/>
          <w:lang w:eastAsia="ar-SA"/>
        </w:rPr>
        <w:t>REGON</w:t>
      </w:r>
      <w:r>
        <w:rPr>
          <w:rFonts w:hint="default"/>
          <w:sz w:val="22"/>
          <w:szCs w:val="22"/>
          <w:lang w:val="pl-PL" w:eastAsia="ar-SA"/>
        </w:rPr>
        <w:t xml:space="preserve">:  </w:t>
      </w:r>
      <w:r>
        <w:rPr>
          <w:sz w:val="22"/>
          <w:szCs w:val="22"/>
          <w:lang w:eastAsia="ar-SA"/>
        </w:rPr>
        <w:t>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..........</w:t>
      </w:r>
      <w:r>
        <w:rPr>
          <w:sz w:val="22"/>
          <w:szCs w:val="22"/>
          <w:lang w:eastAsia="ar-SA"/>
        </w:rPr>
        <w:t>.....................</w:t>
      </w:r>
      <w:r>
        <w:rPr>
          <w:rFonts w:hint="default"/>
          <w:sz w:val="22"/>
          <w:szCs w:val="22"/>
          <w:lang w:val="pl-PL" w:eastAsia="ar-SA"/>
        </w:rPr>
        <w:t>..........</w:t>
      </w:r>
      <w:r>
        <w:rPr>
          <w:sz w:val="22"/>
          <w:szCs w:val="22"/>
          <w:lang w:eastAsia="ar-SA"/>
        </w:rPr>
        <w:t>.</w:t>
      </w:r>
      <w:r>
        <w:rPr>
          <w:rFonts w:hint="default"/>
          <w:sz w:val="22"/>
          <w:szCs w:val="22"/>
          <w:lang w:val="pl-PL" w:eastAsia="ar-SA"/>
        </w:rPr>
        <w:t>................................</w:t>
      </w: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  <w:r>
        <w:rPr>
          <w:rFonts w:hint="default"/>
          <w:sz w:val="22"/>
          <w:szCs w:val="22"/>
          <w:lang w:val="pl-PL" w:eastAsia="ar-SA"/>
        </w:rPr>
        <w:t>Dane kontaktowe do osoby prowadzącej (n</w:t>
      </w:r>
      <w:r>
        <w:rPr>
          <w:sz w:val="22"/>
          <w:szCs w:val="22"/>
          <w:lang w:eastAsia="ar-SA"/>
        </w:rPr>
        <w:t xml:space="preserve">r </w:t>
      </w:r>
      <w:r>
        <w:rPr>
          <w:rFonts w:hint="default"/>
          <w:sz w:val="22"/>
          <w:szCs w:val="22"/>
          <w:lang w:val="pl-PL" w:eastAsia="ar-SA"/>
        </w:rPr>
        <w:t>t</w:t>
      </w:r>
      <w:r>
        <w:rPr>
          <w:sz w:val="22"/>
          <w:szCs w:val="22"/>
          <w:lang w:eastAsia="ar-SA"/>
        </w:rPr>
        <w:t>elefonu</w:t>
      </w:r>
      <w:r>
        <w:rPr>
          <w:rFonts w:hint="default"/>
          <w:sz w:val="22"/>
          <w:szCs w:val="22"/>
          <w:lang w:val="pl-PL" w:eastAsia="ar-SA"/>
        </w:rPr>
        <w:t>, e-mail) ................................................................................</w:t>
      </w: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</w:p>
    <w:p>
      <w:pPr>
        <w:suppressAutoHyphens/>
        <w:ind w:left="-720" w:leftChars="-300" w:right="-814" w:rightChars="-339" w:firstLine="0" w:firstLineChars="0"/>
        <w:rPr>
          <w:rFonts w:hint="default"/>
          <w:sz w:val="22"/>
          <w:szCs w:val="22"/>
          <w:lang w:val="pl-PL" w:eastAsia="ar-SA"/>
        </w:rPr>
      </w:pPr>
      <w:r>
        <w:rPr>
          <w:sz w:val="22"/>
          <w:szCs w:val="22"/>
          <w:lang w:eastAsia="ar-SA"/>
        </w:rPr>
        <w:t>...........................................................................................................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....................</w:t>
      </w:r>
      <w:r>
        <w:rPr>
          <w:sz w:val="22"/>
          <w:szCs w:val="22"/>
          <w:lang w:eastAsia="ar-SA"/>
        </w:rPr>
        <w:t>.</w:t>
      </w:r>
      <w:r>
        <w:rPr>
          <w:rFonts w:hint="default"/>
          <w:sz w:val="22"/>
          <w:szCs w:val="22"/>
          <w:lang w:val="pl-PL" w:eastAsia="ar-SA"/>
        </w:rPr>
        <w:t>...</w:t>
      </w:r>
      <w:r>
        <w:rPr>
          <w:sz w:val="22"/>
          <w:szCs w:val="22"/>
          <w:lang w:eastAsia="ar-SA"/>
        </w:rPr>
        <w:t>...</w:t>
      </w:r>
      <w:r>
        <w:rPr>
          <w:rFonts w:hint="default"/>
          <w:sz w:val="22"/>
          <w:szCs w:val="22"/>
          <w:lang w:val="pl-PL" w:eastAsia="ar-SA"/>
        </w:rPr>
        <w:t>.............................................</w:t>
      </w:r>
    </w:p>
    <w:p>
      <w:pPr>
        <w:autoSpaceDE w:val="0"/>
        <w:autoSpaceDN w:val="0"/>
        <w:adjustRightInd w:val="0"/>
        <w:spacing w:after="0" w:line="240" w:lineRule="auto"/>
        <w:ind w:right="-814" w:rightChars="-339"/>
        <w:rPr>
          <w:rFonts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20" w:leftChars="-300" w:right="-814" w:rightChars="-339" w:firstLine="0" w:firstLineChars="0"/>
        <w:rPr>
          <w:rFonts w:hint="default"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</w:rPr>
        <w:t>W okresie realizacji zamówienia udzielamy Zamawiającemu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stałego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u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pustu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w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lang w:val="pl-PL"/>
        </w:rPr>
        <w:t xml:space="preserve"> wysokości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……… % do ceny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lang w:val="pl-PL"/>
        </w:rPr>
        <w:t>bru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tto</w:t>
      </w:r>
      <w:r>
        <w:rPr>
          <w:rFonts w:hint="default" w:cs="Times New Roman"/>
          <w:b/>
          <w:bCs/>
          <w:color w:val="auto"/>
          <w:sz w:val="22"/>
          <w:szCs w:val="22"/>
          <w:lang w:val="pl-PL"/>
        </w:rPr>
        <w:t xml:space="preserve"> benzyny bezołowiowej PB95 oraz stałego upustu w wysokości  ........... % do ceny brutto Oleju napędowego,</w:t>
      </w:r>
      <w:r>
        <w:rPr>
          <w:rFonts w:hint="default" w:cs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od każdego litra zakupionego paliwa.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360" w:lineRule="auto"/>
        <w:ind w:leftChars="-300" w:right="-814" w:rightChars="-33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360" w:lineRule="auto"/>
        <w:ind w:leftChars="-300" w:right="-814" w:rightChars="-339"/>
        <w:jc w:val="both"/>
        <w:rPr>
          <w:rFonts w:hint="default"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OFERUJEMY </w:t>
      </w:r>
      <w:r>
        <w:rPr>
          <w:rFonts w:ascii="Times New Roman" w:hAnsi="Times New Roman" w:cs="Times New Roman"/>
          <w:color w:val="000000"/>
          <w:sz w:val="22"/>
          <w:szCs w:val="22"/>
        </w:rPr>
        <w:t>wykonanie przedmiotu zamówienia objętego przetargiem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za całkowitą cenę</w:t>
      </w:r>
      <w:r>
        <w:rPr>
          <w:rFonts w:hint="default" w:cs="Times New Roman"/>
          <w:b/>
          <w:bCs/>
          <w:color w:val="000000"/>
          <w:sz w:val="22"/>
          <w:szCs w:val="22"/>
          <w:lang w:val="pl-PL"/>
        </w:rPr>
        <w:t>: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360" w:lineRule="auto"/>
        <w:ind w:left="-720" w:leftChars="-300" w:right="-814" w:rightChars="-339" w:firstLine="0" w:firstLineChars="0"/>
        <w:jc w:val="both"/>
        <w:rPr>
          <w:rFonts w:hint="default" w:cs="Times New Roman"/>
          <w:b/>
          <w:bCs/>
          <w:color w:val="000000"/>
          <w:sz w:val="22"/>
          <w:szCs w:val="22"/>
          <w:lang w:val="pl-PL"/>
        </w:rPr>
      </w:pPr>
      <w:r>
        <w:rPr>
          <w:rFonts w:hint="default" w:cs="Times New Roman"/>
          <w:b/>
          <w:bCs/>
          <w:color w:val="000000"/>
          <w:sz w:val="22"/>
          <w:szCs w:val="22"/>
          <w:lang w:val="pl-PL"/>
        </w:rPr>
        <w:t>netto ................................................................ ..................</w:t>
      </w:r>
      <w:bookmarkStart w:id="0" w:name="_GoBack"/>
      <w:bookmarkEnd w:id="0"/>
      <w:r>
        <w:rPr>
          <w:rFonts w:hint="default" w:cs="Times New Roman"/>
          <w:b/>
          <w:bCs/>
          <w:color w:val="000000"/>
          <w:sz w:val="22"/>
          <w:szCs w:val="22"/>
          <w:lang w:val="pl-PL"/>
        </w:rPr>
        <w:t xml:space="preserve"> zł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hint="default" w:cs="Times New Roman"/>
          <w:b/>
          <w:bCs/>
          <w:color w:val="000000"/>
          <w:sz w:val="22"/>
          <w:szCs w:val="22"/>
          <w:lang w:val="pl-PL"/>
        </w:rPr>
        <w:t>+ 23% podatku VAT  ...................................... zł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360" w:lineRule="auto"/>
        <w:ind w:left="-720" w:leftChars="-300" w:right="-814" w:rightChars="-339" w:firstLine="0" w:firstLineChars="0"/>
        <w:jc w:val="both"/>
        <w:rPr>
          <w:rFonts w:hint="default" w:cs="Times New Roman"/>
          <w:b/>
          <w:bCs/>
          <w:color w:val="000000"/>
          <w:sz w:val="22"/>
          <w:szCs w:val="22"/>
          <w:lang w:val="pl-PL"/>
        </w:rPr>
      </w:pPr>
      <w:r>
        <w:rPr>
          <w:rFonts w:hint="default" w:cs="Times New Roman"/>
          <w:b/>
          <w:bCs/>
          <w:color w:val="000000"/>
          <w:sz w:val="22"/>
          <w:szCs w:val="22"/>
          <w:lang w:val="pl-PL"/>
        </w:rPr>
        <w:t>Razem cena ofertową brutto: ............................................................................................................................ zł</w:t>
      </w:r>
    </w:p>
    <w:p>
      <w:pPr>
        <w:pStyle w:val="6"/>
        <w:spacing w:line="240" w:lineRule="auto"/>
        <w:ind w:left="-720" w:leftChars="-300" w:right="-814" w:rightChars="-339" w:firstLine="0" w:firstLineChars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 złotych brutto:..........................................................</w:t>
      </w:r>
      <w:r>
        <w:rPr>
          <w:rFonts w:hint="default" w:ascii="Times New Roman" w:hAnsi="Times New Roman"/>
          <w:sz w:val="22"/>
          <w:szCs w:val="22"/>
          <w:lang w:val="pl-PL"/>
        </w:rPr>
        <w:t>...............</w:t>
      </w:r>
      <w:r>
        <w:rPr>
          <w:rFonts w:ascii="Times New Roman" w:hAnsi="Times New Roman"/>
          <w:sz w:val="22"/>
          <w:szCs w:val="22"/>
        </w:rPr>
        <w:t>............................</w:t>
      </w:r>
      <w:r>
        <w:rPr>
          <w:rFonts w:hint="default" w:ascii="Times New Roman" w:hAnsi="Times New Roman"/>
          <w:sz w:val="22"/>
          <w:szCs w:val="22"/>
          <w:lang w:val="pl-PL"/>
        </w:rPr>
        <w:t>................</w:t>
      </w:r>
      <w:r>
        <w:rPr>
          <w:rFonts w:ascii="Times New Roman" w:hAnsi="Times New Roman"/>
          <w:sz w:val="22"/>
          <w:szCs w:val="22"/>
        </w:rPr>
        <w:t>......</w:t>
      </w:r>
      <w:r>
        <w:rPr>
          <w:rFonts w:hint="default" w:ascii="Times New Roman" w:hAnsi="Times New Roman"/>
          <w:sz w:val="22"/>
          <w:szCs w:val="22"/>
          <w:lang w:val="pl-PL"/>
        </w:rPr>
        <w:t>............</w:t>
      </w:r>
      <w:r>
        <w:rPr>
          <w:rFonts w:ascii="Times New Roman" w:hAnsi="Times New Roman"/>
          <w:sz w:val="22"/>
          <w:szCs w:val="22"/>
        </w:rPr>
        <w:t>....)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-720" w:leftChars="-300" w:firstLine="0" w:firstLineChars="0"/>
        <w:rPr>
          <w:rFonts w:hint="default" w:ascii="Times New Roman" w:hAnsi="Times New Roman" w:cs="Times New Roman"/>
          <w:sz w:val="22"/>
          <w:szCs w:val="22"/>
        </w:rPr>
      </w:pPr>
    </w:p>
    <w:p>
      <w:pPr>
        <w:tabs>
          <w:tab w:val="left" w:pos="5175"/>
        </w:tabs>
        <w:spacing w:line="360" w:lineRule="auto"/>
        <w:ind w:left="-720" w:leftChars="-300" w:firstLine="0" w:firstLineChars="0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zgodnie z wyliczeniem:</w:t>
      </w:r>
    </w:p>
    <w:tbl>
      <w:tblPr>
        <w:tblStyle w:val="3"/>
        <w:tblW w:w="9946" w:type="dxa"/>
        <w:tblInd w:w="-6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329"/>
        <w:gridCol w:w="1696"/>
        <w:gridCol w:w="1674"/>
        <w:gridCol w:w="1414"/>
        <w:gridCol w:w="1569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29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Nazwa produktu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Cena brutto obowiązująca w punkcie sprzedaży na dzień </w:t>
            </w:r>
            <w:r>
              <w:rPr>
                <w:rFonts w:hint="default" w:cs="Times New Roman"/>
                <w:b/>
                <w:color w:val="auto"/>
                <w:sz w:val="18"/>
                <w:szCs w:val="18"/>
                <w:lang w:val="pl-PL"/>
              </w:rPr>
              <w:t>28</w:t>
            </w:r>
            <w:r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.02.202</w:t>
            </w:r>
            <w:r>
              <w:rPr>
                <w:rFonts w:hint="default" w:cs="Times New Roman"/>
                <w:b/>
                <w:color w:val="auto"/>
                <w:sz w:val="18"/>
                <w:szCs w:val="18"/>
                <w:lang w:val="pl-PL"/>
              </w:rPr>
              <w:t>4</w:t>
            </w:r>
            <w:r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 xml:space="preserve">     </w:t>
            </w:r>
          </w:p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godz. 12:00</w:t>
            </w:r>
            <w:r>
              <w:rPr>
                <w:rFonts w:hint="default" w:cs="Times New Roman"/>
                <w:b/>
                <w:color w:val="auto"/>
                <w:sz w:val="18"/>
                <w:szCs w:val="18"/>
                <w:lang w:val="pl-PL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 xml:space="preserve">  </w:t>
            </w:r>
          </w:p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za l litr</w:t>
            </w:r>
          </w:p>
        </w:tc>
        <w:tc>
          <w:tcPr>
            <w:tcW w:w="1674" w:type="dxa"/>
            <w:vAlign w:val="center"/>
          </w:tcPr>
          <w:p>
            <w:pPr>
              <w:tabs>
                <w:tab w:val="left" w:pos="5175"/>
              </w:tabs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Stały upust, który będzie obowiązywał w czasie trwania zawartej umowy       [%]</w:t>
            </w:r>
          </w:p>
        </w:tc>
        <w:tc>
          <w:tcPr>
            <w:tcW w:w="1414" w:type="dxa"/>
            <w:vAlign w:val="center"/>
          </w:tcPr>
          <w:p>
            <w:pPr>
              <w:tabs>
                <w:tab w:val="left" w:pos="5175"/>
              </w:tabs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Cena jednostkowa 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bru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tto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                        w zł/l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(po zastosowaniu upustu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 wskazanego w kolumnie d)</w:t>
            </w:r>
          </w:p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Szacowana ilość paliwa dostarczonego w okresie obowiązywania umowy                w litrach</w:t>
            </w:r>
          </w:p>
        </w:tc>
        <w:tc>
          <w:tcPr>
            <w:tcW w:w="1747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Cena ofertowa        za całość zamówienia brutto             (kolumna     „e” x „</w:t>
            </w: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f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”)            w zł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17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1329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c</w:t>
            </w:r>
          </w:p>
        </w:tc>
        <w:tc>
          <w:tcPr>
            <w:tcW w:w="1674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d</w:t>
            </w:r>
          </w:p>
        </w:tc>
        <w:tc>
          <w:tcPr>
            <w:tcW w:w="1414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e</w:t>
            </w:r>
          </w:p>
        </w:tc>
        <w:tc>
          <w:tcPr>
            <w:tcW w:w="1569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f</w:t>
            </w:r>
          </w:p>
        </w:tc>
        <w:tc>
          <w:tcPr>
            <w:tcW w:w="1747" w:type="dxa"/>
            <w:vAlign w:val="center"/>
          </w:tcPr>
          <w:p>
            <w:pPr>
              <w:tabs>
                <w:tab w:val="left" w:pos="5175"/>
              </w:tabs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517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29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Benzyna bezołowiowa Pb95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2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.</w:t>
            </w: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8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00</w:t>
            </w:r>
          </w:p>
        </w:tc>
        <w:tc>
          <w:tcPr>
            <w:tcW w:w="1747" w:type="dxa"/>
            <w:vAlign w:val="top"/>
          </w:tcPr>
          <w:p>
            <w:pPr>
              <w:tabs>
                <w:tab w:val="left" w:pos="5175"/>
              </w:tabs>
              <w:spacing w:line="360" w:lineRule="auto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29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Olej napędowy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>120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>.000</w:t>
            </w:r>
          </w:p>
        </w:tc>
        <w:tc>
          <w:tcPr>
            <w:tcW w:w="1747" w:type="dxa"/>
            <w:vAlign w:val="top"/>
          </w:tcPr>
          <w:p>
            <w:pPr>
              <w:tabs>
                <w:tab w:val="left" w:pos="5175"/>
              </w:tabs>
              <w:spacing w:line="360" w:lineRule="auto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9" w:type="dxa"/>
            <w:gridSpan w:val="6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right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Razem </w:t>
            </w:r>
            <w:r>
              <w:rPr>
                <w:rFonts w:hint="default" w:cs="Times New Roman"/>
                <w:b/>
                <w:sz w:val="18"/>
                <w:szCs w:val="18"/>
                <w:lang w:val="pl-PL"/>
              </w:rPr>
              <w:t xml:space="preserve">Cena 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  <w:t xml:space="preserve"> ofertowa brutto</w:t>
            </w:r>
          </w:p>
        </w:tc>
        <w:tc>
          <w:tcPr>
            <w:tcW w:w="1747" w:type="dxa"/>
            <w:vAlign w:val="top"/>
          </w:tcPr>
          <w:p>
            <w:pPr>
              <w:tabs>
                <w:tab w:val="left" w:pos="5175"/>
              </w:tabs>
              <w:spacing w:line="360" w:lineRule="auto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9" w:type="dxa"/>
            <w:gridSpan w:val="6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right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pl-PL"/>
              </w:rPr>
              <w:t>W tym VAT 23%</w:t>
            </w:r>
          </w:p>
        </w:tc>
        <w:tc>
          <w:tcPr>
            <w:tcW w:w="1747" w:type="dxa"/>
            <w:vAlign w:val="top"/>
          </w:tcPr>
          <w:p>
            <w:pPr>
              <w:tabs>
                <w:tab w:val="left" w:pos="5175"/>
              </w:tabs>
              <w:spacing w:line="360" w:lineRule="auto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9" w:type="dxa"/>
            <w:gridSpan w:val="6"/>
            <w:vAlign w:val="center"/>
          </w:tcPr>
          <w:p>
            <w:pPr>
              <w:tabs>
                <w:tab w:val="left" w:pos="5175"/>
              </w:tabs>
              <w:spacing w:line="360" w:lineRule="auto"/>
              <w:jc w:val="right"/>
              <w:rPr>
                <w:rFonts w:hint="default"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pl-PL"/>
              </w:rPr>
              <w:t>W tym cena ofertowa netto w zł</w:t>
            </w:r>
          </w:p>
        </w:tc>
        <w:tc>
          <w:tcPr>
            <w:tcW w:w="1747" w:type="dxa"/>
            <w:vAlign w:val="top"/>
          </w:tcPr>
          <w:p>
            <w:pPr>
              <w:tabs>
                <w:tab w:val="left" w:pos="5175"/>
              </w:tabs>
              <w:spacing w:line="360" w:lineRule="auto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ind w:left="-480" w:leftChars="-200" w:right="-574" w:rightChars="-239" w:firstLine="0" w:firstLineChars="0"/>
        <w:rPr>
          <w:rFonts w:hint="default" w:ascii="Times New Roman" w:hAnsi="Times New Roman" w:cs="Times New Roman"/>
          <w:b/>
          <w:bCs/>
          <w:sz w:val="22"/>
          <w:szCs w:val="22"/>
          <w:lang w:val="pl-PL"/>
        </w:rPr>
      </w:pPr>
    </w:p>
    <w:p>
      <w:pPr>
        <w:numPr>
          <w:ilvl w:val="0"/>
          <w:numId w:val="0"/>
        </w:numPr>
        <w:spacing w:line="240" w:lineRule="auto"/>
        <w:ind w:left="-480" w:leftChars="-200" w:right="-574" w:rightChars="-239" w:firstLine="0" w:firstLineChars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pl-PL"/>
        </w:rPr>
        <w:t>2.</w:t>
      </w:r>
      <w:r>
        <w:rPr>
          <w:rFonts w:ascii="Times New Roman" w:hAnsi="Times New Roman" w:cs="Times New Roman"/>
          <w:b/>
          <w:bCs/>
          <w:sz w:val="22"/>
          <w:szCs w:val="22"/>
        </w:rPr>
        <w:t>Oferowane przez nas paliwo: benzyna bezołowiowa 95 i olej napędowy, tankowane będą na stacji paliw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w miejscowości </w:t>
      </w:r>
    </w:p>
    <w:p>
      <w:pPr>
        <w:spacing w:line="240" w:lineRule="auto"/>
        <w:ind w:left="-480" w:leftChars="-200" w:right="-574" w:rightChars="-239" w:firstLine="0" w:firstLineChars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………………………..  ul. ………………................... nr ……….     zlokalizowanej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w odległości nie większej niż 3 km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od siedziby Zamawiającego:   PGKiM w Łęczycy Spółka z o.o., ul. Tumska 2,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pl-PL"/>
        </w:rPr>
        <w:t xml:space="preserve">  </w:t>
      </w:r>
      <w:r>
        <w:rPr>
          <w:rFonts w:ascii="Times New Roman" w:hAnsi="Times New Roman" w:cs="Times New Roman"/>
          <w:b/>
          <w:bCs/>
          <w:sz w:val="22"/>
          <w:szCs w:val="22"/>
        </w:rPr>
        <w:t>99-100 Łęczyca.</w:t>
      </w:r>
    </w:p>
    <w:p>
      <w:pPr>
        <w:numPr>
          <w:ilvl w:val="1"/>
          <w:numId w:val="0"/>
        </w:numPr>
        <w:tabs>
          <w:tab w:val="left" w:pos="567"/>
        </w:tabs>
        <w:ind w:left="-480" w:leftChars="-200" w:right="-334" w:rightChars="-139" w:firstLine="0" w:firstLineChars="0"/>
        <w:jc w:val="both"/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sz w:val="22"/>
          <w:szCs w:val="22"/>
          <w:lang w:val="pl-PL"/>
        </w:rPr>
        <w:t>3</w:t>
      </w:r>
      <w:r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. Oświadczam, że posiadam uprawnienia do wykonywania działalności w zakresie obrotu paliwami ciekłymi wymagane przepisami ustawy z dnia 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2"/>
          <w:szCs w:val="22"/>
        </w:rPr>
        <w:t>10 kwietnia 1997 r. - Prawo energetyczne (Dz. U z 20</w:t>
      </w:r>
      <w:r>
        <w:rPr>
          <w:rFonts w:hint="default" w:ascii="Times New Roman" w:hAnsi="Times New Roman" w:cs="Times New Roman"/>
          <w:b w:val="0"/>
          <w:bCs w:val="0"/>
          <w:color w:val="000000"/>
          <w:spacing w:val="-2"/>
          <w:sz w:val="22"/>
          <w:szCs w:val="22"/>
          <w:lang w:val="pl-PL"/>
        </w:rPr>
        <w:t>2</w:t>
      </w:r>
      <w:r>
        <w:rPr>
          <w:rFonts w:hint="default" w:cs="Times New Roman"/>
          <w:b w:val="0"/>
          <w:bCs w:val="0"/>
          <w:color w:val="000000"/>
          <w:spacing w:val="-2"/>
          <w:sz w:val="22"/>
          <w:szCs w:val="22"/>
          <w:lang w:val="pl-PL"/>
        </w:rPr>
        <w:t>2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2"/>
          <w:szCs w:val="22"/>
        </w:rPr>
        <w:t xml:space="preserve"> r. poz. </w:t>
      </w:r>
      <w:r>
        <w:rPr>
          <w:rFonts w:hint="default" w:cs="Times New Roman"/>
          <w:b w:val="0"/>
          <w:bCs w:val="0"/>
          <w:color w:val="000000"/>
          <w:spacing w:val="-2"/>
          <w:sz w:val="22"/>
          <w:szCs w:val="22"/>
          <w:lang w:val="pl-PL"/>
        </w:rPr>
        <w:t>1385</w:t>
      </w:r>
      <w:r>
        <w:rPr>
          <w:rFonts w:ascii="Times New Roman" w:hAnsi="Times New Roman" w:cs="Times New Roman"/>
          <w:b w:val="0"/>
          <w:bCs w:val="0"/>
          <w:color w:val="000000"/>
          <w:spacing w:val="-2"/>
          <w:sz w:val="22"/>
          <w:szCs w:val="22"/>
        </w:rPr>
        <w:t xml:space="preserve"> z późń. zm.)</w:t>
      </w:r>
      <w:r>
        <w:rPr>
          <w:rFonts w:ascii="Times New Roman" w:hAnsi="Times New Roman" w:cs="Times New Roman"/>
          <w:b w:val="0"/>
          <w:bCs w:val="0"/>
          <w:color w:val="FF0000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w zakresie obrotu paliwami będącymi przedmiotem zamówienia.  </w:t>
      </w:r>
    </w:p>
    <w:p>
      <w:pPr>
        <w:suppressAutoHyphens/>
        <w:spacing w:line="240" w:lineRule="atLeast"/>
        <w:jc w:val="both"/>
        <w:rPr>
          <w:sz w:val="22"/>
          <w:szCs w:val="22"/>
          <w:lang w:eastAsia="ar-SA"/>
        </w:rPr>
      </w:pPr>
    </w:p>
    <w:p>
      <w:pPr>
        <w:numPr>
          <w:ilvl w:val="0"/>
          <w:numId w:val="2"/>
        </w:numPr>
        <w:tabs>
          <w:tab w:val="left" w:pos="-24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zapoznaliśmy się ze Specyfikacją Warunków Zamówienia i nie wnosimy do niej żadnych zastrzeżeń oraz, że przyjmujemy warunki w niej zawarte, a w przypadku wyboru naszej oferty podpiszemy umowę  zgodnie z załączonym do specyfikacji wzorem umowy.</w:t>
      </w:r>
    </w:p>
    <w:p>
      <w:pPr>
        <w:numPr>
          <w:ilvl w:val="0"/>
          <w:numId w:val="2"/>
        </w:numPr>
        <w:tabs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uważamy się za związanych niniejszą ofertą na czas wskazany w Specyfikacji  Warunków Zamówienia.</w:t>
      </w:r>
    </w:p>
    <w:p>
      <w:pPr>
        <w:numPr>
          <w:ilvl w:val="0"/>
          <w:numId w:val="2"/>
        </w:numPr>
        <w:tabs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Oświadczam/y, że ja/my (imię i nazwisko) ……………………………………………….. niżej podpisany/i jestem/śmy upoważniony/eni do reprezentowania Wykonawcy w niniejszym postępowaniu, na podstawie …………………………………………….......</w:t>
      </w:r>
    </w:p>
    <w:p>
      <w:pPr>
        <w:numPr>
          <w:ilvl w:val="0"/>
          <w:numId w:val="2"/>
        </w:numPr>
        <w:tabs>
          <w:tab w:val="left" w:pos="-240"/>
          <w:tab w:val="clear" w:pos="425"/>
        </w:tabs>
        <w:ind w:left="-480" w:leftChars="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Składam niniejszą ofertę we własnym imieniu / jako wykonawca w ofercie wspólnej,</w:t>
      </w:r>
    </w:p>
    <w:p>
      <w:pPr>
        <w:numPr>
          <w:ilvl w:val="0"/>
          <w:numId w:val="2"/>
        </w:numPr>
        <w:tabs>
          <w:tab w:val="left" w:pos="-24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posiadamy odpowiednie uprawnienia oraz wykonamy niniejsze zamówienie zgodnie z obowiązującymi przepisami.</w:t>
      </w:r>
    </w:p>
    <w:p>
      <w:pPr>
        <w:numPr>
          <w:ilvl w:val="0"/>
          <w:numId w:val="2"/>
        </w:numPr>
        <w:tabs>
          <w:tab w:val="left" w:pos="-24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PODWYKONAWCY: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że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:</w:t>
      </w:r>
    </w:p>
    <w:p>
      <w:pPr>
        <w:numPr>
          <w:ilvl w:val="0"/>
          <w:numId w:val="3"/>
        </w:numPr>
        <w:tabs>
          <w:tab w:val="left" w:pos="0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przedmiot zamówienia wykonamy siłami własnymi;</w:t>
      </w:r>
    </w:p>
    <w:p>
      <w:pPr>
        <w:numPr>
          <w:ilvl w:val="0"/>
          <w:numId w:val="3"/>
        </w:numPr>
        <w:tabs>
          <w:tab w:val="left" w:pos="0"/>
          <w:tab w:val="left" w:pos="426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powierzymy następującym podwykonawcom realizację następujących części zamówienia: 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rFonts w:hint="default"/>
          <w:sz w:val="22"/>
          <w:szCs w:val="22"/>
          <w:lang w:val="pl-PL" w:eastAsia="ar-SA"/>
        </w:rPr>
      </w:pPr>
      <w:r>
        <w:rPr>
          <w:rFonts w:hint="default"/>
          <w:sz w:val="22"/>
          <w:szCs w:val="22"/>
          <w:lang w:val="pl-PL" w:eastAsia="ar-SA"/>
        </w:rPr>
        <w:t>.........................................................................................................................................................................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3"/>
        </w:numPr>
        <w:tabs>
          <w:tab w:val="left" w:pos="0"/>
          <w:tab w:val="left" w:pos="426"/>
        </w:tabs>
        <w:suppressAutoHyphens/>
        <w:spacing w:after="40" w:line="276" w:lineRule="auto"/>
        <w:ind w:left="-480" w:leftChars="-200" w:right="-574" w:rightChars="-239" w:firstLine="0" w:firstLineChars="0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powołujemy się na zasoby niżej wymienionych podmiotów w celu wykazania spełnienia warunków udziału w postępowaniu, o których mowa w SWZ, na zasadach określonych w art.  118 ustawy Pzp.</w:t>
      </w:r>
    </w:p>
    <w:p>
      <w:pPr>
        <w:tabs>
          <w:tab w:val="left" w:pos="426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rFonts w:hint="default"/>
          <w:sz w:val="22"/>
          <w:szCs w:val="22"/>
          <w:lang w:val="pl-PL" w:eastAsia="ar-SA"/>
        </w:rPr>
      </w:pPr>
      <w:r>
        <w:rPr>
          <w:rFonts w:hint="default"/>
          <w:sz w:val="22"/>
          <w:szCs w:val="22"/>
          <w:lang w:val="pl-PL" w:eastAsia="ar-SA"/>
        </w:rPr>
        <w:t>..........................................................................................................................................................................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2"/>
        </w:numPr>
        <w:tabs>
          <w:tab w:val="left" w:pos="-240"/>
          <w:tab w:val="left" w:pos="426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Termin wykonania zamówienia</w:t>
      </w:r>
      <w:r>
        <w:rPr>
          <w:b/>
          <w:sz w:val="22"/>
          <w:szCs w:val="22"/>
          <w:lang w:eastAsia="ar-SA"/>
        </w:rPr>
        <w:t xml:space="preserve">: </w:t>
      </w:r>
      <w:r>
        <w:rPr>
          <w:rFonts w:hint="default"/>
          <w:b/>
          <w:sz w:val="22"/>
          <w:szCs w:val="22"/>
          <w:lang w:val="pl-PL" w:eastAsia="ar-SA"/>
        </w:rPr>
        <w:t>01.04</w:t>
      </w:r>
      <w:r>
        <w:rPr>
          <w:b/>
          <w:sz w:val="22"/>
          <w:szCs w:val="22"/>
          <w:lang w:eastAsia="ar-SA"/>
        </w:rPr>
        <w:t>.</w:t>
      </w:r>
      <w:r>
        <w:rPr>
          <w:b/>
          <w:bCs/>
          <w:sz w:val="22"/>
          <w:szCs w:val="22"/>
          <w:lang w:eastAsia="ar-SA"/>
        </w:rPr>
        <w:t>202</w:t>
      </w:r>
      <w:r>
        <w:rPr>
          <w:rFonts w:hint="default"/>
          <w:b/>
          <w:bCs/>
          <w:sz w:val="22"/>
          <w:szCs w:val="22"/>
          <w:lang w:val="pl-PL" w:eastAsia="ar-SA"/>
        </w:rPr>
        <w:t>4</w:t>
      </w:r>
      <w:r>
        <w:rPr>
          <w:b/>
          <w:bCs/>
          <w:sz w:val="22"/>
          <w:szCs w:val="22"/>
          <w:lang w:eastAsia="ar-SA"/>
        </w:rPr>
        <w:t>r  –  31.0</w:t>
      </w:r>
      <w:r>
        <w:rPr>
          <w:rFonts w:hint="default"/>
          <w:b/>
          <w:bCs/>
          <w:sz w:val="22"/>
          <w:szCs w:val="22"/>
          <w:lang w:val="pl-PL" w:eastAsia="ar-SA"/>
        </w:rPr>
        <w:t>3</w:t>
      </w:r>
      <w:r>
        <w:rPr>
          <w:b/>
          <w:bCs/>
          <w:sz w:val="22"/>
          <w:szCs w:val="22"/>
          <w:lang w:eastAsia="ar-SA"/>
        </w:rPr>
        <w:t>.202</w:t>
      </w:r>
      <w:r>
        <w:rPr>
          <w:rFonts w:hint="default"/>
          <w:b/>
          <w:bCs/>
          <w:sz w:val="22"/>
          <w:szCs w:val="22"/>
          <w:lang w:val="pl-PL" w:eastAsia="ar-SA"/>
        </w:rPr>
        <w:t>6</w:t>
      </w:r>
      <w:r>
        <w:rPr>
          <w:b/>
          <w:bCs/>
          <w:sz w:val="22"/>
          <w:szCs w:val="22"/>
          <w:lang w:eastAsia="ar-SA"/>
        </w:rPr>
        <w:t xml:space="preserve">r. </w:t>
      </w:r>
    </w:p>
    <w:p>
      <w:pPr>
        <w:numPr>
          <w:ilvl w:val="0"/>
          <w:numId w:val="2"/>
        </w:numPr>
        <w:tabs>
          <w:tab w:val="left" w:pos="-240"/>
          <w:tab w:val="left" w:pos="426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Pod groźbą odpowiedzialności karnej oświadczamy, iż załączone do oferty dokumenty opisują stan faktyczny i prawny, aktualny na dzień otwarcia ofert.</w:t>
      </w:r>
    </w:p>
    <w:p>
      <w:pPr>
        <w:numPr>
          <w:ilvl w:val="0"/>
          <w:numId w:val="2"/>
        </w:numPr>
        <w:tabs>
          <w:tab w:val="left" w:pos="-240"/>
          <w:tab w:val="left" w:pos="426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>
      <w:pPr>
        <w:numPr>
          <w:ilvl w:val="0"/>
          <w:numId w:val="2"/>
        </w:numPr>
        <w:tabs>
          <w:tab w:val="left" w:pos="-240"/>
          <w:tab w:val="left" w:pos="0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że wybór naszej oferty</w:t>
      </w:r>
      <w:r>
        <w:rPr>
          <w:b/>
          <w:bCs/>
          <w:sz w:val="22"/>
          <w:szCs w:val="22"/>
          <w:lang w:eastAsia="ar-SA"/>
        </w:rPr>
        <w:t xml:space="preserve"> będzie/nie będzie**</w:t>
      </w:r>
      <w:r>
        <w:rPr>
          <w:sz w:val="22"/>
          <w:szCs w:val="22"/>
          <w:lang w:eastAsia="ar-SA"/>
        </w:rPr>
        <w:t xml:space="preserve"> prowadził do powstania u Zamawiającego obowiązku podatkowego zgodnie z przepisami o podatku od towarów i usług w myśl art. 225 ust. 1 ustawy Pzp. 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**niepotrzebne skreślić. Jeśli ten punkt nie zostanie wypełniony przez Wykonawcę, Zamawiający uznaje, że wybór oferty Wykonawcy nie będzie prowadził do powstania u Zamawiającego obowiązku podatkowego zgodnie z przepisami o podatku od towarów i usług w myśl art. 225 ust. 1 ustawy Pzp. W przypadku, zaznaczenia, że wybór oferty będzie prowadził do powstania u Zamawiającego obowiązku podatkowego wykonawca obowiązany jest wskazać:</w:t>
      </w:r>
    </w:p>
    <w:p>
      <w:pPr>
        <w:tabs>
          <w:tab w:val="left" w:pos="-240"/>
        </w:tabs>
        <w:suppressAutoHyphens/>
        <w:spacing w:line="276" w:lineRule="auto"/>
        <w:ind w:left="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nazwę (rodzaj) towaru lub usługi, których dostawa lub świadczenie będą prowadziły do powstania obowiązku podatkowego,</w:t>
      </w:r>
    </w:p>
    <w:p>
      <w:pPr>
        <w:tabs>
          <w:tab w:val="left" w:pos="-240"/>
          <w:tab w:val="left" w:pos="644"/>
        </w:tabs>
        <w:suppressAutoHyphens/>
        <w:spacing w:line="276" w:lineRule="auto"/>
        <w:ind w:left="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wskazania wartości towaru lub usługi objętego obowiązkiem podatkowym zamawiającego, bez kwoty podatku;</w:t>
      </w:r>
    </w:p>
    <w:p>
      <w:pPr>
        <w:tabs>
          <w:tab w:val="left" w:pos="-240"/>
          <w:tab w:val="left" w:pos="644"/>
        </w:tabs>
        <w:suppressAutoHyphens/>
        <w:spacing w:line="276" w:lineRule="auto"/>
        <w:ind w:left="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wskazania stawki podatku od towarów i usług, która zgodnie z wiedzą wykonawcy, będzie miała zastosowanie.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</w:p>
    <w:p>
      <w:pPr>
        <w:numPr>
          <w:ilvl w:val="0"/>
          <w:numId w:val="2"/>
        </w:numPr>
        <w:tabs>
          <w:tab w:val="left" w:pos="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tajemnica przedsiębiorstwa w rozumieniu przepisów ustawy z dnia 16 kwietnia 1993 r. o zwalczaniu nieuczciwej konkurencji (Dz. U. z 20</w:t>
      </w:r>
      <w:r>
        <w:rPr>
          <w:rFonts w:hint="default"/>
          <w:sz w:val="22"/>
          <w:szCs w:val="22"/>
          <w:lang w:val="pl-PL" w:eastAsia="ar-SA"/>
        </w:rPr>
        <w:t>22</w:t>
      </w:r>
      <w:r>
        <w:rPr>
          <w:sz w:val="22"/>
          <w:szCs w:val="22"/>
          <w:lang w:eastAsia="ar-SA"/>
        </w:rPr>
        <w:t xml:space="preserve"> r. poz. 1</w:t>
      </w:r>
      <w:r>
        <w:rPr>
          <w:rFonts w:hint="default"/>
          <w:sz w:val="22"/>
          <w:szCs w:val="22"/>
          <w:lang w:val="pl-PL" w:eastAsia="ar-SA"/>
        </w:rPr>
        <w:t>233</w:t>
      </w:r>
      <w:r>
        <w:rPr>
          <w:sz w:val="22"/>
          <w:szCs w:val="22"/>
          <w:lang w:eastAsia="ar-SA"/>
        </w:rPr>
        <w:t>): została zawarta na następujących stronach oferty: …………………………………………………..…………</w:t>
      </w:r>
    </w:p>
    <w:p>
      <w:pPr>
        <w:numPr>
          <w:ilvl w:val="0"/>
          <w:numId w:val="2"/>
        </w:numPr>
        <w:tabs>
          <w:tab w:val="left" w:pos="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Do nadzorowania wykonania umowy, bieżących kontaktów z Zamawiającym upoważniona/y będzie:…………………………………………., tel. …………………….</w:t>
      </w:r>
    </w:p>
    <w:p>
      <w:pPr>
        <w:numPr>
          <w:ilvl w:val="0"/>
          <w:numId w:val="2"/>
        </w:numPr>
        <w:tabs>
          <w:tab w:val="left" w:pos="0"/>
          <w:tab w:val="left" w:pos="644"/>
          <w:tab w:val="clear" w:pos="425"/>
        </w:tabs>
        <w:suppressAutoHyphens/>
        <w:spacing w:line="276" w:lineRule="auto"/>
        <w:ind w:left="-480" w:leftChars="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Informuję, iż prowadzona działalność klasyfikuje się jako: 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Mikroprzedsiębiorstwo/ Małe przedsiębiorstwo/ Średnie przedsiębiorstwo</w:t>
      </w:r>
      <w:r>
        <w:rPr>
          <w:sz w:val="22"/>
          <w:szCs w:val="22"/>
          <w:lang w:eastAsia="ar-SA"/>
        </w:rPr>
        <w:t xml:space="preserve"> (niepotrzebne skreślić).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Informacja niezbędna do celów statystycznych Urzędu Zamówień Publicznych zgodnie z zaleceniami Komisji Europejskiej.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Mikroprzedsiębiorstwo</w:t>
      </w:r>
      <w:r>
        <w:rPr>
          <w:sz w:val="22"/>
          <w:szCs w:val="22"/>
          <w:lang w:eastAsia="ar-SA"/>
        </w:rPr>
        <w:t xml:space="preserve"> - przedsiębiorstwo, które zatrudnia mniej niż 10 osób i którego roczny obrót lub roczna suma bilansowa nie przekracza 2 milionów EURO. 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Małe przedsiębiorstwo</w:t>
      </w:r>
      <w:r>
        <w:rPr>
          <w:sz w:val="22"/>
          <w:szCs w:val="22"/>
          <w:lang w:eastAsia="ar-SA"/>
        </w:rPr>
        <w:t xml:space="preserve"> – przedsiębiorstwo, które zatrudnia mniej niż 50 osób i którego roczny obrót lub roczna suma bilansowa nie przekracza 10 milionów EURO. </w:t>
      </w:r>
    </w:p>
    <w:p>
      <w:pPr>
        <w:tabs>
          <w:tab w:val="left" w:pos="426"/>
          <w:tab w:val="left" w:pos="644"/>
        </w:tabs>
        <w:suppressAutoHyphens/>
        <w:spacing w:line="276" w:lineRule="auto"/>
        <w:ind w:left="-480" w:leftChars="-200" w:right="-574" w:rightChars="-239" w:firstLine="0" w:firstLineChars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Średnie przedsiębiorstwo</w:t>
      </w:r>
      <w:r>
        <w:rPr>
          <w:sz w:val="22"/>
          <w:szCs w:val="22"/>
          <w:lang w:eastAsia="ar-SA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>
      <w:pPr>
        <w:tabs>
          <w:tab w:val="left" w:pos="360"/>
        </w:tabs>
        <w:suppressAutoHyphens/>
        <w:ind w:right="-574" w:rightChars="-239"/>
        <w:jc w:val="both"/>
        <w:rPr>
          <w:sz w:val="22"/>
          <w:szCs w:val="22"/>
          <w:lang w:eastAsia="ar-SA"/>
        </w:rPr>
      </w:pPr>
    </w:p>
    <w:p>
      <w:pPr>
        <w:numPr>
          <w:ilvl w:val="0"/>
          <w:numId w:val="2"/>
        </w:numPr>
        <w:tabs>
          <w:tab w:val="left" w:pos="0"/>
          <w:tab w:val="clear" w:pos="425"/>
        </w:tabs>
        <w:suppressAutoHyphens/>
        <w:ind w:left="-480" w:leftChars="0" w:right="-574" w:rightChars="-239" w:firstLine="0" w:firstLineChars="0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Pełnomocnik w przypadku składania oferty wspólnej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Nazwisko, imię 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</w:t>
      </w:r>
      <w:r>
        <w:rPr>
          <w:sz w:val="22"/>
          <w:szCs w:val="22"/>
          <w:lang w:eastAsia="ar-SA"/>
        </w:rPr>
        <w:t>.....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Stanowisko ........................................................................................................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</w:t>
      </w:r>
      <w:r>
        <w:rPr>
          <w:sz w:val="22"/>
          <w:szCs w:val="22"/>
          <w:lang w:eastAsia="ar-SA"/>
        </w:rPr>
        <w:t>...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Telefon</w:t>
      </w:r>
      <w:r>
        <w:rPr>
          <w:rFonts w:hint="default"/>
          <w:sz w:val="22"/>
          <w:szCs w:val="22"/>
          <w:lang w:val="pl-PL" w:eastAsia="ar-SA"/>
        </w:rPr>
        <w:t xml:space="preserve"> </w:t>
      </w:r>
      <w:r>
        <w:rPr>
          <w:sz w:val="22"/>
          <w:szCs w:val="22"/>
          <w:lang w:eastAsia="ar-SA"/>
        </w:rPr>
        <w:t>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 xml:space="preserve"> </w:t>
      </w:r>
      <w:r>
        <w:rPr>
          <w:sz w:val="22"/>
          <w:szCs w:val="22"/>
          <w:lang w:eastAsia="ar-SA"/>
        </w:rPr>
        <w:t>Fax</w:t>
      </w:r>
      <w:r>
        <w:rPr>
          <w:rFonts w:hint="default"/>
          <w:sz w:val="22"/>
          <w:szCs w:val="22"/>
          <w:lang w:val="pl-PL" w:eastAsia="ar-SA"/>
        </w:rPr>
        <w:t xml:space="preserve"> </w:t>
      </w:r>
      <w:r>
        <w:rPr>
          <w:sz w:val="22"/>
          <w:szCs w:val="22"/>
          <w:lang w:eastAsia="ar-SA"/>
        </w:rPr>
        <w:t>.........................................................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Zakres*: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do reprezentowania w postępowaniu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do reprezentowania w postępowaniu i zawarcia umowy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Uważam się za związanego niniejszą ofertą przez okres 30 dni.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Na potwierdzenie spełnienia wymagań do oferty załączam</w:t>
      </w:r>
      <w:r>
        <w:rPr>
          <w:sz w:val="22"/>
          <w:szCs w:val="22"/>
          <w:lang w:eastAsia="ar-SA"/>
        </w:rPr>
        <w:t>:</w:t>
      </w:r>
    </w:p>
    <w:p>
      <w:pPr>
        <w:numPr>
          <w:ilvl w:val="0"/>
          <w:numId w:val="4"/>
        </w:numPr>
        <w:suppressAutoHyphens/>
        <w:ind w:left="-480" w:leftChars="-200" w:right="-574" w:rightChars="-239" w:firstLine="0" w:firstLineChars="0"/>
        <w:rPr>
          <w:b w:val="0"/>
          <w:bCs w:val="0"/>
          <w:color w:val="auto"/>
          <w:sz w:val="22"/>
          <w:szCs w:val="22"/>
          <w:lang w:eastAsia="ar-SA"/>
        </w:rPr>
      </w:pPr>
      <w:r>
        <w:rPr>
          <w:rFonts w:ascii="Times New Roman" w:hAnsi="Times New Roman" w:cs="Times New Roman"/>
          <w:b w:val="0"/>
          <w:bCs w:val="0"/>
          <w:color w:val="auto"/>
          <w:spacing w:val="-2"/>
          <w:sz w:val="22"/>
          <w:szCs w:val="22"/>
        </w:rPr>
        <w:t xml:space="preserve">uprawnienia do wykonywania działalności w zakresie obrotu paliwami ciekłymi </w:t>
      </w:r>
    </w:p>
    <w:p>
      <w:pPr>
        <w:numPr>
          <w:ilvl w:val="0"/>
          <w:numId w:val="4"/>
        </w:numPr>
        <w:suppressAutoHyphens/>
        <w:ind w:left="-480" w:leftChars="-200" w:right="-574" w:rightChars="-239" w:firstLine="0" w:firstLineChars="0"/>
        <w:rPr>
          <w:b/>
          <w:sz w:val="22"/>
          <w:szCs w:val="22"/>
          <w:lang w:eastAsia="ar-SA"/>
        </w:rPr>
      </w:pPr>
      <w:r>
        <w:rPr>
          <w:rFonts w:hint="default" w:ascii="Times New Roman" w:hAnsi="Times New Roman" w:cs="Times New Roman"/>
          <w:b w:val="0"/>
          <w:bCs w:val="0"/>
          <w:color w:val="FF0000"/>
          <w:spacing w:val="-2"/>
          <w:sz w:val="22"/>
          <w:szCs w:val="22"/>
          <w:lang w:val="pl-PL"/>
        </w:rPr>
        <w:t xml:space="preserve"> </w:t>
      </w: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>
      <w:pPr>
        <w:suppressAutoHyphens/>
        <w:ind w:left="-480" w:leftChars="-200" w:right="-574" w:rightChars="-239" w:firstLine="0" w:firstLineChars="0"/>
        <w:rPr>
          <w:b/>
          <w:sz w:val="22"/>
          <w:szCs w:val="22"/>
          <w:lang w:eastAsia="ar-SA"/>
        </w:rPr>
      </w:pP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Zastrzeżenie wykonawcy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Niżej wymienione dokumenty składające się na ofertę nie mogą być ogólnie udostępnione: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Inne informacje wykonawcy: </w:t>
      </w:r>
    </w:p>
    <w:p>
      <w:pPr>
        <w:suppressAutoHyphens/>
        <w:ind w:left="-480" w:leftChars="-200" w:right="-574" w:rightChars="-239" w:firstLine="0" w:firstLineChars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uppressAutoHyphens/>
        <w:ind w:left="-720" w:leftChars="-300" w:right="-574" w:rightChars="-239" w:firstLine="0" w:firstLineChars="0"/>
        <w:rPr>
          <w:sz w:val="22"/>
          <w:szCs w:val="22"/>
          <w:lang w:eastAsia="ar-SA"/>
        </w:rPr>
      </w:pPr>
    </w:p>
    <w:p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>
      <w:pPr>
        <w:suppressAutoHyphens/>
        <w:ind w:right="-334" w:rightChars="-139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</w:t>
      </w:r>
    </w:p>
    <w:p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uppressAutoHyphens/>
        <w:rPr>
          <w:sz w:val="22"/>
          <w:szCs w:val="22"/>
          <w:lang w:eastAsia="ar-SA"/>
        </w:rPr>
      </w:pPr>
    </w:p>
    <w:p>
      <w:pPr>
        <w:suppressAutoHyphens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eastAsia="ar-SA"/>
        </w:rPr>
        <w:t>* niepotrzebne skreślić pod rygorem odrzucenia oferty</w:t>
      </w:r>
    </w:p>
    <w:p>
      <w:pPr>
        <w:pStyle w:val="4"/>
        <w:ind w:left="-480" w:leftChars="-200" w:right="-334" w:rightChars="-139" w:firstLine="0" w:firstLineChars="0"/>
        <w:jc w:val="both"/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 w:eastAsia="pl-PL"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  <w:sectPr>
      <w:pgSz w:w="11906" w:h="16838"/>
      <w:pgMar w:top="960" w:right="1800" w:bottom="99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D55EBB"/>
    <w:multiLevelType w:val="singleLevel"/>
    <w:tmpl w:val="BDD55EB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A30EC0E"/>
    <w:multiLevelType w:val="multilevel"/>
    <w:tmpl w:val="3A30EC0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425"/>
        </w:tabs>
        <w:ind w:left="425" w:left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425"/>
        </w:tabs>
        <w:ind w:left="425" w:leftChars="0"/>
      </w:pPr>
      <w:rPr>
        <w:rFonts w:hint="default"/>
      </w:rPr>
    </w:lvl>
  </w:abstractNum>
  <w:abstractNum w:abstractNumId="2">
    <w:nsid w:val="4141F7A2"/>
    <w:multiLevelType w:val="singleLevel"/>
    <w:tmpl w:val="4141F7A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9C5695C"/>
    <w:multiLevelType w:val="multilevel"/>
    <w:tmpl w:val="69C5695C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B511E"/>
    <w:rsid w:val="0EB977AE"/>
    <w:rsid w:val="283B2158"/>
    <w:rsid w:val="284B3D00"/>
    <w:rsid w:val="2CFB511E"/>
    <w:rsid w:val="307352CA"/>
    <w:rsid w:val="3BA327A7"/>
    <w:rsid w:val="49177925"/>
    <w:rsid w:val="600B10FD"/>
    <w:rsid w:val="62A641E0"/>
    <w:rsid w:val="6E0B3238"/>
    <w:rsid w:val="75364BF6"/>
    <w:rsid w:val="7861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  <w:style w:type="paragraph" w:customStyle="1" w:styleId="6">
    <w:name w:val="Bez odstępów1"/>
    <w:qFormat/>
    <w:uiPriority w:val="1"/>
    <w:rPr>
      <w:rFonts w:ascii="Calibri" w:hAnsi="Calibri" w:eastAsia="Calibri" w:cs="Times New Roman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2022-12-20T06:24:00Z</dcterms:created>
  <dc:creator>Artur Głowacz</dc:creator>
  <cp:lastModifiedBy>WPS_1707114672</cp:lastModifiedBy>
  <dcterms:modified xsi:type="dcterms:W3CDTF">2024-02-28T08:20:23Z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630A7285F10A4420A8D4DE19FCA70B1E</vt:lpwstr>
  </property>
</Properties>
</file>