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EE1E5" w14:textId="2411E432" w:rsidR="002E3A01" w:rsidRPr="008104AE" w:rsidRDefault="002E3A01" w:rsidP="002E3A01">
      <w:pPr>
        <w:suppressAutoHyphens w:val="0"/>
        <w:spacing w:line="360" w:lineRule="auto"/>
        <w:rPr>
          <w:i/>
          <w:sz w:val="22"/>
          <w:szCs w:val="22"/>
          <w:lang w:eastAsia="en-US"/>
        </w:rPr>
      </w:pPr>
      <w:r w:rsidRPr="008104AE">
        <w:rPr>
          <w:i/>
          <w:sz w:val="22"/>
          <w:szCs w:val="22"/>
          <w:lang w:eastAsia="en-US"/>
        </w:rPr>
        <w:t>Nazwa i adres Wykonawcy</w:t>
      </w:r>
      <w:r w:rsidR="00A43468">
        <w:rPr>
          <w:i/>
          <w:sz w:val="22"/>
          <w:szCs w:val="22"/>
          <w:lang w:eastAsia="en-US"/>
        </w:rPr>
        <w:tab/>
      </w:r>
      <w:r w:rsidR="00A43468">
        <w:rPr>
          <w:i/>
          <w:sz w:val="22"/>
          <w:szCs w:val="22"/>
          <w:lang w:eastAsia="en-US"/>
        </w:rPr>
        <w:tab/>
      </w:r>
      <w:r w:rsidR="00A43468">
        <w:rPr>
          <w:i/>
          <w:sz w:val="22"/>
          <w:szCs w:val="22"/>
          <w:lang w:eastAsia="en-US"/>
        </w:rPr>
        <w:tab/>
      </w:r>
      <w:r w:rsidR="00A43468">
        <w:rPr>
          <w:i/>
          <w:sz w:val="22"/>
          <w:szCs w:val="22"/>
          <w:lang w:eastAsia="en-US"/>
        </w:rPr>
        <w:tab/>
      </w:r>
      <w:r w:rsidR="00A43468">
        <w:rPr>
          <w:i/>
          <w:sz w:val="22"/>
          <w:szCs w:val="22"/>
          <w:lang w:eastAsia="en-US"/>
        </w:rPr>
        <w:tab/>
      </w:r>
      <w:r w:rsidR="00A43468">
        <w:rPr>
          <w:i/>
          <w:sz w:val="22"/>
          <w:szCs w:val="22"/>
          <w:lang w:eastAsia="en-US"/>
        </w:rPr>
        <w:tab/>
      </w:r>
      <w:r w:rsidR="00A43468">
        <w:rPr>
          <w:i/>
          <w:sz w:val="22"/>
          <w:szCs w:val="22"/>
          <w:lang w:eastAsia="en-US"/>
        </w:rPr>
        <w:tab/>
      </w:r>
      <w:r w:rsidR="00A43468" w:rsidRPr="00A43468">
        <w:rPr>
          <w:b/>
          <w:bCs/>
          <w:iCs/>
          <w:sz w:val="22"/>
          <w:szCs w:val="22"/>
          <w:lang w:eastAsia="en-US"/>
        </w:rPr>
        <w:t>Załącznik nr 2</w:t>
      </w:r>
    </w:p>
    <w:p w14:paraId="6BDDD681" w14:textId="3C5A9374" w:rsidR="002E3A01" w:rsidRDefault="002E3A01" w:rsidP="002E3A01">
      <w:pPr>
        <w:suppressAutoHyphens w:val="0"/>
        <w:spacing w:line="360" w:lineRule="auto"/>
        <w:rPr>
          <w:i/>
          <w:sz w:val="22"/>
          <w:szCs w:val="22"/>
          <w:lang w:eastAsia="en-US"/>
        </w:rPr>
      </w:pPr>
    </w:p>
    <w:p w14:paraId="61212284" w14:textId="77777777" w:rsidR="00B96D27" w:rsidRDefault="00B96D27" w:rsidP="002E3A01">
      <w:pPr>
        <w:suppressAutoHyphens w:val="0"/>
        <w:spacing w:line="360" w:lineRule="auto"/>
        <w:rPr>
          <w:i/>
          <w:sz w:val="22"/>
          <w:szCs w:val="22"/>
          <w:lang w:eastAsia="en-US"/>
        </w:rPr>
      </w:pPr>
    </w:p>
    <w:p w14:paraId="6936BC4E" w14:textId="77777777" w:rsidR="00B96D27" w:rsidRDefault="00B96D27" w:rsidP="002E3A01">
      <w:pPr>
        <w:suppressAutoHyphens w:val="0"/>
        <w:spacing w:line="360" w:lineRule="auto"/>
        <w:rPr>
          <w:i/>
          <w:sz w:val="22"/>
          <w:szCs w:val="22"/>
          <w:lang w:eastAsia="en-US"/>
        </w:rPr>
      </w:pPr>
    </w:p>
    <w:p w14:paraId="662749FE" w14:textId="77777777" w:rsidR="00B96D27" w:rsidRPr="008104AE" w:rsidRDefault="00B96D27" w:rsidP="002E3A01">
      <w:pPr>
        <w:suppressAutoHyphens w:val="0"/>
        <w:spacing w:line="360" w:lineRule="auto"/>
        <w:rPr>
          <w:i/>
          <w:sz w:val="22"/>
          <w:szCs w:val="22"/>
          <w:lang w:eastAsia="en-US"/>
        </w:rPr>
      </w:pPr>
    </w:p>
    <w:p w14:paraId="387B06DA" w14:textId="77777777" w:rsidR="002E3A01" w:rsidRPr="008104AE" w:rsidRDefault="002E3A01" w:rsidP="002E3A01">
      <w:pPr>
        <w:suppressAutoHyphens w:val="0"/>
        <w:spacing w:after="120"/>
        <w:jc w:val="center"/>
        <w:rPr>
          <w:b/>
          <w:sz w:val="22"/>
          <w:szCs w:val="22"/>
          <w:lang w:eastAsia="en-US"/>
        </w:rPr>
      </w:pPr>
      <w:r w:rsidRPr="008104AE">
        <w:rPr>
          <w:b/>
          <w:sz w:val="22"/>
          <w:szCs w:val="22"/>
          <w:lang w:eastAsia="en-US"/>
        </w:rPr>
        <w:t>OŚWIADCZENIE WYKONAWCY</w:t>
      </w:r>
    </w:p>
    <w:p w14:paraId="62C2B9ED" w14:textId="1034A64F" w:rsidR="002E3A01" w:rsidRPr="008104AE" w:rsidRDefault="002E3A01" w:rsidP="002E3A01">
      <w:pPr>
        <w:suppressAutoHyphens w:val="0"/>
        <w:jc w:val="center"/>
        <w:rPr>
          <w:sz w:val="22"/>
          <w:szCs w:val="22"/>
          <w:lang w:eastAsia="en-US"/>
        </w:rPr>
      </w:pPr>
      <w:r w:rsidRPr="008104AE">
        <w:rPr>
          <w:sz w:val="22"/>
          <w:szCs w:val="22"/>
          <w:lang w:eastAsia="en-US"/>
        </w:rPr>
        <w:t>składane na podstawie art. 125 ust. 1 ustawy z dnia 11 września 2019 r. -  Prawo zamówień publicznych (t. j. Dz. U. z 202</w:t>
      </w:r>
      <w:r w:rsidR="008D789B">
        <w:rPr>
          <w:sz w:val="22"/>
          <w:szCs w:val="22"/>
          <w:lang w:eastAsia="en-US"/>
        </w:rPr>
        <w:t>3</w:t>
      </w:r>
      <w:r w:rsidRPr="008104AE">
        <w:rPr>
          <w:sz w:val="22"/>
          <w:szCs w:val="22"/>
          <w:lang w:eastAsia="en-US"/>
        </w:rPr>
        <w:t xml:space="preserve"> r., poz. 1</w:t>
      </w:r>
      <w:r w:rsidR="008D789B">
        <w:rPr>
          <w:sz w:val="22"/>
          <w:szCs w:val="22"/>
          <w:lang w:eastAsia="en-US"/>
        </w:rPr>
        <w:t>605</w:t>
      </w:r>
      <w:r w:rsidRPr="008104AE">
        <w:rPr>
          <w:sz w:val="22"/>
          <w:szCs w:val="22"/>
          <w:lang w:eastAsia="en-US"/>
        </w:rPr>
        <w:t xml:space="preserve"> z </w:t>
      </w:r>
      <w:proofErr w:type="spellStart"/>
      <w:r w:rsidRPr="008104AE">
        <w:rPr>
          <w:sz w:val="22"/>
          <w:szCs w:val="22"/>
          <w:lang w:eastAsia="en-US"/>
        </w:rPr>
        <w:t>późn</w:t>
      </w:r>
      <w:proofErr w:type="spellEnd"/>
      <w:r w:rsidRPr="008104AE">
        <w:rPr>
          <w:sz w:val="22"/>
          <w:szCs w:val="22"/>
          <w:lang w:eastAsia="en-US"/>
        </w:rPr>
        <w:t>. zm.)</w:t>
      </w:r>
    </w:p>
    <w:p w14:paraId="6363A60B" w14:textId="77777777" w:rsidR="002E3A01" w:rsidRPr="008104AE" w:rsidRDefault="002E3A01" w:rsidP="002E3A01">
      <w:pPr>
        <w:suppressAutoHyphens w:val="0"/>
        <w:spacing w:after="120"/>
        <w:rPr>
          <w:sz w:val="22"/>
          <w:szCs w:val="22"/>
          <w:lang w:eastAsia="en-US"/>
        </w:rPr>
      </w:pPr>
    </w:p>
    <w:p w14:paraId="5F9B5BB0" w14:textId="525B20BB" w:rsidR="009D76AB" w:rsidRPr="008104AE" w:rsidRDefault="002E3A01" w:rsidP="00664236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="Times New Roman"/>
          <w:b/>
          <w:sz w:val="22"/>
          <w:szCs w:val="22"/>
          <w:lang w:eastAsia="pl-PL"/>
        </w:rPr>
      </w:pPr>
      <w:r w:rsidRPr="008104AE">
        <w:rPr>
          <w:sz w:val="22"/>
          <w:szCs w:val="22"/>
          <w:lang w:eastAsia="en-US"/>
        </w:rPr>
        <w:t>Na potrzeby postępowania o udzielenie zamówienia publicznego</w:t>
      </w:r>
      <w:bookmarkStart w:id="0" w:name="_Hlk511725225"/>
      <w:r w:rsidRPr="008104AE">
        <w:rPr>
          <w:sz w:val="22"/>
          <w:szCs w:val="22"/>
          <w:lang w:eastAsia="en-US"/>
        </w:rPr>
        <w:t xml:space="preserve"> </w:t>
      </w:r>
      <w:r w:rsidR="00664236" w:rsidRPr="008104AE">
        <w:rPr>
          <w:sz w:val="22"/>
          <w:szCs w:val="22"/>
          <w:lang w:eastAsia="en-US"/>
        </w:rPr>
        <w:t xml:space="preserve">na </w:t>
      </w:r>
      <w:r w:rsidR="008104AE" w:rsidRPr="008104AE">
        <w:rPr>
          <w:sz w:val="22"/>
          <w:szCs w:val="22"/>
          <w:lang w:eastAsia="en-US"/>
        </w:rPr>
        <w:t>realizację zadania pn.</w:t>
      </w:r>
      <w:r w:rsidR="008104AE" w:rsidRPr="008104AE">
        <w:rPr>
          <w:b/>
          <w:bCs/>
          <w:sz w:val="22"/>
          <w:szCs w:val="22"/>
          <w:lang w:eastAsia="en-US"/>
        </w:rPr>
        <w:t xml:space="preserve">: </w:t>
      </w:r>
      <w:r w:rsidR="000E0419">
        <w:rPr>
          <w:b/>
          <w:bCs/>
          <w:sz w:val="22"/>
          <w:szCs w:val="22"/>
          <w:lang w:eastAsia="en-US"/>
        </w:rPr>
        <w:br/>
      </w:r>
      <w:r w:rsidR="004F18BB">
        <w:rPr>
          <w:b/>
          <w:bCs/>
          <w:sz w:val="22"/>
          <w:szCs w:val="22"/>
          <w:lang w:eastAsia="en-US"/>
        </w:rPr>
        <w:fldChar w:fldCharType="begin"/>
      </w:r>
      <w:r w:rsidR="004F18BB">
        <w:rPr>
          <w:b/>
          <w:bCs/>
          <w:sz w:val="22"/>
          <w:szCs w:val="22"/>
          <w:lang w:eastAsia="en-US"/>
        </w:rPr>
        <w:instrText xml:space="preserve"> MERGEFIELD Nazwa_zadania </w:instrText>
      </w:r>
      <w:r w:rsidR="004F18BB">
        <w:rPr>
          <w:b/>
          <w:bCs/>
          <w:sz w:val="22"/>
          <w:szCs w:val="22"/>
          <w:lang w:eastAsia="en-US"/>
        </w:rPr>
        <w:fldChar w:fldCharType="separate"/>
      </w:r>
      <w:r w:rsidR="004F18BB" w:rsidRPr="00941F5F">
        <w:rPr>
          <w:b/>
          <w:bCs/>
          <w:noProof/>
          <w:sz w:val="22"/>
          <w:szCs w:val="22"/>
          <w:lang w:eastAsia="en-US"/>
        </w:rPr>
        <w:t>Dostawa oleju opałowego dla Gminy Gostycyn</w:t>
      </w:r>
      <w:r w:rsidR="004F18BB">
        <w:rPr>
          <w:b/>
          <w:bCs/>
          <w:sz w:val="22"/>
          <w:szCs w:val="22"/>
          <w:lang w:eastAsia="en-US"/>
        </w:rPr>
        <w:fldChar w:fldCharType="end"/>
      </w:r>
    </w:p>
    <w:p w14:paraId="1781D75B" w14:textId="2BF17841" w:rsidR="002E3A01" w:rsidRPr="008104AE" w:rsidRDefault="002E3A01" w:rsidP="00016158">
      <w:pPr>
        <w:suppressAutoHyphens w:val="0"/>
        <w:spacing w:after="120"/>
        <w:rPr>
          <w:bCs/>
          <w:sz w:val="22"/>
          <w:szCs w:val="22"/>
          <w:vertAlign w:val="superscript"/>
          <w:lang w:eastAsia="en-US"/>
        </w:rPr>
      </w:pPr>
      <w:r w:rsidRPr="008104AE">
        <w:rPr>
          <w:bCs/>
          <w:sz w:val="22"/>
          <w:szCs w:val="22"/>
          <w:lang w:eastAsia="en-US"/>
        </w:rPr>
        <w:t xml:space="preserve">składając ofertę </w:t>
      </w:r>
    </w:p>
    <w:p w14:paraId="55835D96" w14:textId="77777777" w:rsidR="002E3A01" w:rsidRPr="008104AE" w:rsidRDefault="002E3A01" w:rsidP="002E3A01">
      <w:pPr>
        <w:suppressAutoHyphens w:val="0"/>
        <w:spacing w:after="120"/>
        <w:rPr>
          <w:bCs/>
          <w:sz w:val="22"/>
          <w:szCs w:val="22"/>
          <w:lang w:eastAsia="en-US"/>
        </w:rPr>
      </w:pPr>
      <w:r w:rsidRPr="008104AE">
        <w:rPr>
          <w:bCs/>
          <w:sz w:val="22"/>
          <w:szCs w:val="22"/>
          <w:lang w:eastAsia="en-US"/>
        </w:rPr>
        <w:t>oświadczam, co następuje:</w:t>
      </w:r>
    </w:p>
    <w:p w14:paraId="50CE933B" w14:textId="3A27322E" w:rsidR="002E3A01" w:rsidRPr="008104AE" w:rsidRDefault="002E3A01" w:rsidP="002E3A01">
      <w:pPr>
        <w:suppressAutoHyphens w:val="0"/>
        <w:spacing w:after="120"/>
        <w:jc w:val="center"/>
        <w:rPr>
          <w:b/>
          <w:sz w:val="22"/>
          <w:szCs w:val="22"/>
          <w:lang w:eastAsia="en-US"/>
        </w:rPr>
      </w:pPr>
      <w:r w:rsidRPr="008104AE">
        <w:rPr>
          <w:b/>
          <w:sz w:val="22"/>
          <w:szCs w:val="22"/>
          <w:lang w:eastAsia="en-US"/>
        </w:rPr>
        <w:t xml:space="preserve">OŚWIADCZENIE DOTYCZACE PRZESŁANEK WYKLUCZENIA </w:t>
      </w:r>
      <w:r w:rsidR="00BA46B1" w:rsidRPr="008104AE">
        <w:rPr>
          <w:b/>
          <w:sz w:val="22"/>
          <w:szCs w:val="22"/>
          <w:lang w:eastAsia="en-US"/>
        </w:rPr>
        <w:br/>
      </w:r>
      <w:r w:rsidRPr="008104AE">
        <w:rPr>
          <w:b/>
          <w:sz w:val="22"/>
          <w:szCs w:val="22"/>
          <w:lang w:eastAsia="en-US"/>
        </w:rPr>
        <w:t>Z POSTĘPOWANIA</w:t>
      </w:r>
      <w:bookmarkEnd w:id="0"/>
    </w:p>
    <w:p w14:paraId="1FF3137B" w14:textId="77777777" w:rsidR="002E3A01" w:rsidRPr="008104AE" w:rsidRDefault="002E3A01" w:rsidP="002E3A01">
      <w:pPr>
        <w:suppressAutoHyphens w:val="0"/>
        <w:jc w:val="both"/>
        <w:rPr>
          <w:i/>
          <w:iCs/>
          <w:sz w:val="22"/>
          <w:szCs w:val="22"/>
          <w:lang w:eastAsia="x-none"/>
        </w:rPr>
      </w:pPr>
    </w:p>
    <w:p w14:paraId="4B3F0F61" w14:textId="42C86236" w:rsidR="002E3A01" w:rsidRPr="008104AE" w:rsidRDefault="002E3A01" w:rsidP="002E3A01">
      <w:pPr>
        <w:numPr>
          <w:ilvl w:val="0"/>
          <w:numId w:val="47"/>
        </w:numPr>
        <w:suppressAutoHyphens w:val="0"/>
        <w:spacing w:before="120"/>
        <w:ind w:left="284" w:hanging="284"/>
        <w:contextualSpacing/>
        <w:jc w:val="both"/>
        <w:rPr>
          <w:rFonts w:eastAsia="Times New Roman"/>
          <w:sz w:val="22"/>
          <w:szCs w:val="22"/>
          <w:lang w:val="x-none" w:eastAsia="x-none"/>
        </w:rPr>
      </w:pPr>
      <w:r w:rsidRPr="008104AE">
        <w:rPr>
          <w:rFonts w:eastAsia="Times New Roman"/>
          <w:sz w:val="22"/>
          <w:szCs w:val="22"/>
          <w:lang w:val="x-none" w:eastAsia="x-none"/>
        </w:rPr>
        <w:t xml:space="preserve">Oświadczam, że nie podlegam wykluczeniu z postępowania na podstawie art. </w:t>
      </w:r>
      <w:r w:rsidRPr="008104AE">
        <w:rPr>
          <w:rFonts w:eastAsia="Times New Roman"/>
          <w:sz w:val="22"/>
          <w:szCs w:val="22"/>
          <w:lang w:eastAsia="x-none"/>
        </w:rPr>
        <w:t>108</w:t>
      </w:r>
      <w:r w:rsidRPr="008104AE">
        <w:rPr>
          <w:rFonts w:eastAsia="Times New Roman"/>
          <w:sz w:val="22"/>
          <w:szCs w:val="22"/>
          <w:lang w:val="x-none" w:eastAsia="x-none"/>
        </w:rPr>
        <w:t xml:space="preserve"> ust 1 ustawy </w:t>
      </w:r>
      <w:proofErr w:type="spellStart"/>
      <w:r w:rsidRPr="008104AE">
        <w:rPr>
          <w:rFonts w:eastAsia="Times New Roman"/>
          <w:sz w:val="22"/>
          <w:szCs w:val="22"/>
          <w:lang w:val="x-none" w:eastAsia="x-none"/>
        </w:rPr>
        <w:t>Pzp</w:t>
      </w:r>
      <w:proofErr w:type="spellEnd"/>
      <w:r w:rsidRPr="008104AE">
        <w:rPr>
          <w:rFonts w:eastAsia="Times New Roman"/>
          <w:sz w:val="22"/>
          <w:szCs w:val="22"/>
          <w:lang w:val="x-none" w:eastAsia="x-none"/>
        </w:rPr>
        <w:t>.</w:t>
      </w:r>
    </w:p>
    <w:p w14:paraId="1C6C7DD2" w14:textId="77777777" w:rsidR="00BA46B1" w:rsidRPr="008104AE" w:rsidRDefault="00BA46B1" w:rsidP="00BA46B1">
      <w:pPr>
        <w:suppressAutoHyphens w:val="0"/>
        <w:spacing w:before="120"/>
        <w:ind w:left="284"/>
        <w:contextualSpacing/>
        <w:jc w:val="both"/>
        <w:rPr>
          <w:rFonts w:eastAsia="Times New Roman"/>
          <w:sz w:val="22"/>
          <w:szCs w:val="22"/>
          <w:lang w:val="x-none" w:eastAsia="x-none"/>
        </w:rPr>
      </w:pPr>
    </w:p>
    <w:p w14:paraId="4D3DD0D5" w14:textId="77777777" w:rsidR="002E3A01" w:rsidRPr="008104AE" w:rsidRDefault="002E3A01" w:rsidP="002E3A01">
      <w:pPr>
        <w:numPr>
          <w:ilvl w:val="0"/>
          <w:numId w:val="47"/>
        </w:numPr>
        <w:suppressAutoHyphens w:val="0"/>
        <w:ind w:left="284" w:hanging="284"/>
        <w:contextualSpacing/>
        <w:jc w:val="both"/>
        <w:rPr>
          <w:rFonts w:eastAsia="Times New Roman"/>
          <w:sz w:val="22"/>
          <w:szCs w:val="22"/>
          <w:lang w:val="x-none" w:eastAsia="x-none"/>
        </w:rPr>
      </w:pPr>
      <w:r w:rsidRPr="008104AE">
        <w:rPr>
          <w:rFonts w:eastAsia="Times New Roman"/>
          <w:sz w:val="22"/>
          <w:szCs w:val="22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8104AE">
        <w:rPr>
          <w:rFonts w:eastAsia="Times New Roman"/>
          <w:sz w:val="22"/>
          <w:szCs w:val="22"/>
          <w:lang w:eastAsia="pl-PL"/>
        </w:rPr>
        <w:t>Pzp</w:t>
      </w:r>
      <w:proofErr w:type="spellEnd"/>
      <w:r w:rsidRPr="008104AE">
        <w:rPr>
          <w:rFonts w:eastAsia="Times New Roman"/>
          <w:sz w:val="22"/>
          <w:szCs w:val="22"/>
          <w:lang w:eastAsia="pl-PL"/>
        </w:rPr>
        <w:t xml:space="preserve"> </w:t>
      </w:r>
      <w:r w:rsidRPr="008104AE">
        <w:rPr>
          <w:rFonts w:eastAsia="Times New Roman"/>
          <w:i/>
          <w:sz w:val="22"/>
          <w:szCs w:val="22"/>
          <w:lang w:eastAsia="pl-PL"/>
        </w:rPr>
        <w:t xml:space="preserve">(podać mającą zastosowanie podstawę wykluczenia spośród wymienionych w art. 108 ust. 1 </w:t>
      </w:r>
      <w:r w:rsidRPr="008104AE">
        <w:rPr>
          <w:rFonts w:eastAsia="Times New Roman"/>
          <w:i/>
          <w:iCs/>
          <w:sz w:val="22"/>
          <w:szCs w:val="22"/>
          <w:lang w:eastAsia="pl-PL"/>
        </w:rPr>
        <w:t>pkt 1, 2, 5 ustawy Pzp</w:t>
      </w:r>
      <w:r w:rsidRPr="008104AE">
        <w:rPr>
          <w:rFonts w:eastAsia="Times New Roman"/>
          <w:i/>
          <w:sz w:val="22"/>
          <w:szCs w:val="22"/>
          <w:lang w:eastAsia="pl-PL"/>
        </w:rPr>
        <w:t>).*</w:t>
      </w:r>
      <w:r w:rsidRPr="008104AE">
        <w:rPr>
          <w:rFonts w:eastAsia="Times New Roman"/>
          <w:sz w:val="22"/>
          <w:szCs w:val="22"/>
          <w:lang w:eastAsia="pl-PL"/>
        </w:rPr>
        <w:t xml:space="preserve"> </w:t>
      </w:r>
    </w:p>
    <w:p w14:paraId="578157FD" w14:textId="77777777" w:rsidR="002E3A01" w:rsidRPr="008104AE" w:rsidRDefault="002E3A01" w:rsidP="002E3A01">
      <w:pPr>
        <w:suppressAutoHyphens w:val="0"/>
        <w:ind w:left="284"/>
        <w:contextualSpacing/>
        <w:jc w:val="both"/>
        <w:rPr>
          <w:rFonts w:eastAsia="Times New Roman"/>
          <w:sz w:val="22"/>
          <w:szCs w:val="22"/>
          <w:lang w:eastAsia="pl-PL"/>
        </w:rPr>
      </w:pPr>
      <w:r w:rsidRPr="008104AE">
        <w:rPr>
          <w:rFonts w:eastAsia="Times New Roman"/>
          <w:sz w:val="22"/>
          <w:szCs w:val="22"/>
          <w:lang w:eastAsia="pl-PL"/>
        </w:rPr>
        <w:t xml:space="preserve">Jednocześnie oświadczam, że w związku z ww. okolicznością, na podstawie art. 110 ust. 2 ustawy </w:t>
      </w:r>
      <w:proofErr w:type="spellStart"/>
      <w:r w:rsidRPr="008104AE">
        <w:rPr>
          <w:rFonts w:eastAsia="Times New Roman"/>
          <w:sz w:val="22"/>
          <w:szCs w:val="22"/>
          <w:lang w:eastAsia="pl-PL"/>
        </w:rPr>
        <w:t>Pzp</w:t>
      </w:r>
      <w:proofErr w:type="spellEnd"/>
      <w:r w:rsidRPr="008104AE">
        <w:rPr>
          <w:rFonts w:eastAsia="Times New Roman"/>
          <w:sz w:val="22"/>
          <w:szCs w:val="22"/>
          <w:lang w:eastAsia="pl-PL"/>
        </w:rPr>
        <w:t xml:space="preserve"> podjąłem następujące środki naprawcze:*</w:t>
      </w:r>
    </w:p>
    <w:p w14:paraId="1819723C" w14:textId="0923B0B7" w:rsidR="002E3A01" w:rsidRPr="008104AE" w:rsidRDefault="002E3A01" w:rsidP="002E3A01">
      <w:pPr>
        <w:suppressAutoHyphens w:val="0"/>
        <w:ind w:left="284"/>
        <w:jc w:val="both"/>
        <w:rPr>
          <w:rFonts w:eastAsia="Times New Roman"/>
          <w:sz w:val="22"/>
          <w:szCs w:val="22"/>
          <w:lang w:eastAsia="pl-PL"/>
        </w:rPr>
      </w:pPr>
      <w:r w:rsidRPr="008104AE">
        <w:rPr>
          <w:rFonts w:eastAsia="Times New Roman"/>
          <w:sz w:val="22"/>
          <w:szCs w:val="22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</w:t>
      </w:r>
    </w:p>
    <w:p w14:paraId="393F24A3" w14:textId="77777777" w:rsidR="00BA46B1" w:rsidRPr="008104AE" w:rsidRDefault="00BA46B1" w:rsidP="002E3A01">
      <w:pPr>
        <w:suppressAutoHyphens w:val="0"/>
        <w:ind w:left="284"/>
        <w:jc w:val="both"/>
        <w:rPr>
          <w:rFonts w:eastAsia="Times New Roman"/>
          <w:sz w:val="22"/>
          <w:szCs w:val="22"/>
          <w:lang w:eastAsia="pl-PL"/>
        </w:rPr>
      </w:pPr>
    </w:p>
    <w:p w14:paraId="389AD1CD" w14:textId="14DADBA9" w:rsidR="00BA46B1" w:rsidRDefault="002E3A01" w:rsidP="008104AE">
      <w:pPr>
        <w:numPr>
          <w:ilvl w:val="0"/>
          <w:numId w:val="47"/>
        </w:numPr>
        <w:suppressAutoHyphens w:val="0"/>
        <w:ind w:left="284" w:hanging="284"/>
        <w:jc w:val="both"/>
        <w:rPr>
          <w:color w:val="222222"/>
          <w:sz w:val="22"/>
          <w:szCs w:val="22"/>
        </w:rPr>
      </w:pPr>
      <w:r w:rsidRPr="008104AE">
        <w:rPr>
          <w:rFonts w:eastAsia="Times New Roman"/>
          <w:sz w:val="22"/>
          <w:szCs w:val="22"/>
          <w:lang w:val="x-none" w:eastAsia="x-none"/>
        </w:rPr>
        <w:t>Oświadczam, że nie podlegam wykluczeniu z postępowania na podstawie art.</w:t>
      </w:r>
      <w:r w:rsidRPr="008104AE">
        <w:rPr>
          <w:rFonts w:eastAsia="Times New Roman"/>
          <w:sz w:val="22"/>
          <w:szCs w:val="22"/>
          <w:lang w:eastAsia="x-none"/>
        </w:rPr>
        <w:t xml:space="preserve"> </w:t>
      </w:r>
      <w:r w:rsidRPr="008104AE">
        <w:rPr>
          <w:sz w:val="22"/>
          <w:szCs w:val="22"/>
          <w:lang w:eastAsia="en-US"/>
        </w:rPr>
        <w:t>art. 7 ust. 1</w:t>
      </w:r>
      <w:r w:rsidRPr="008104AE">
        <w:rPr>
          <w:rFonts w:ascii="Open Sans" w:hAnsi="Open Sans" w:cs="Open Sans"/>
          <w:color w:val="222222"/>
          <w:sz w:val="22"/>
          <w:szCs w:val="22"/>
        </w:rPr>
        <w:t xml:space="preserve"> </w:t>
      </w:r>
      <w:r w:rsidRPr="008104AE">
        <w:rPr>
          <w:color w:val="222222"/>
          <w:sz w:val="22"/>
          <w:szCs w:val="22"/>
        </w:rPr>
        <w:t xml:space="preserve">ustawy </w:t>
      </w:r>
      <w:r w:rsidRPr="008104AE">
        <w:rPr>
          <w:color w:val="222222"/>
          <w:sz w:val="22"/>
          <w:szCs w:val="22"/>
        </w:rPr>
        <w:br/>
        <w:t>z dnia 13 kwietnia 2022 r. o szczególnych rozwiązaniach w zakresie przeciwdziałania wspieraniu agresji na Ukrainę oraz służących ochronie bezpieczeństwa narodowego (Dz. U. z 202</w:t>
      </w:r>
      <w:r w:rsidR="008D789B">
        <w:rPr>
          <w:color w:val="222222"/>
          <w:sz w:val="22"/>
          <w:szCs w:val="22"/>
        </w:rPr>
        <w:t>3</w:t>
      </w:r>
      <w:r w:rsidRPr="008104AE">
        <w:rPr>
          <w:color w:val="222222"/>
          <w:sz w:val="22"/>
          <w:szCs w:val="22"/>
        </w:rPr>
        <w:t xml:space="preserve"> r., poz. </w:t>
      </w:r>
      <w:r w:rsidR="008D789B">
        <w:rPr>
          <w:color w:val="222222"/>
          <w:sz w:val="22"/>
          <w:szCs w:val="22"/>
        </w:rPr>
        <w:t>1497</w:t>
      </w:r>
      <w:r w:rsidR="008104AE" w:rsidRPr="008104AE">
        <w:rPr>
          <w:color w:val="222222"/>
          <w:sz w:val="22"/>
          <w:szCs w:val="22"/>
        </w:rPr>
        <w:t xml:space="preserve"> z </w:t>
      </w:r>
      <w:proofErr w:type="spellStart"/>
      <w:r w:rsidR="008104AE" w:rsidRPr="008104AE">
        <w:rPr>
          <w:color w:val="222222"/>
          <w:sz w:val="22"/>
          <w:szCs w:val="22"/>
        </w:rPr>
        <w:t>późn</w:t>
      </w:r>
      <w:proofErr w:type="spellEnd"/>
      <w:r w:rsidR="008104AE" w:rsidRPr="008104AE">
        <w:rPr>
          <w:color w:val="222222"/>
          <w:sz w:val="22"/>
          <w:szCs w:val="22"/>
        </w:rPr>
        <w:t>. zm.</w:t>
      </w:r>
      <w:r w:rsidRPr="008104AE">
        <w:rPr>
          <w:color w:val="222222"/>
          <w:sz w:val="22"/>
          <w:szCs w:val="22"/>
        </w:rPr>
        <w:t>).</w:t>
      </w:r>
    </w:p>
    <w:p w14:paraId="2949E72B" w14:textId="77777777" w:rsidR="00E1025D" w:rsidRPr="008104AE" w:rsidRDefault="00E1025D" w:rsidP="00E1025D">
      <w:pPr>
        <w:suppressAutoHyphens w:val="0"/>
        <w:ind w:left="284"/>
        <w:jc w:val="both"/>
        <w:rPr>
          <w:color w:val="222222"/>
          <w:sz w:val="22"/>
          <w:szCs w:val="22"/>
        </w:rPr>
      </w:pPr>
    </w:p>
    <w:p w14:paraId="1F7F45B6" w14:textId="44DED505" w:rsidR="00BA46B1" w:rsidRPr="008104AE" w:rsidRDefault="002E3A01" w:rsidP="008104AE">
      <w:pPr>
        <w:suppressAutoHyphens w:val="0"/>
        <w:spacing w:after="120"/>
        <w:rPr>
          <w:rFonts w:eastAsia="Times New Roman"/>
          <w:i/>
          <w:sz w:val="18"/>
          <w:szCs w:val="18"/>
          <w:lang w:val="x-none" w:eastAsia="x-none"/>
        </w:rPr>
      </w:pPr>
      <w:r w:rsidRPr="002E3A01">
        <w:rPr>
          <w:rFonts w:eastAsia="Times New Roman"/>
          <w:i/>
          <w:sz w:val="22"/>
          <w:lang w:val="x-none" w:eastAsia="x-none"/>
        </w:rPr>
        <w:t xml:space="preserve">* </w:t>
      </w:r>
      <w:r w:rsidRPr="002E3A01">
        <w:rPr>
          <w:rFonts w:eastAsia="Times New Roman"/>
          <w:i/>
          <w:sz w:val="18"/>
          <w:szCs w:val="18"/>
          <w:lang w:val="x-none" w:eastAsia="x-none"/>
        </w:rPr>
        <w:t>jeżeli dotyczy</w:t>
      </w:r>
    </w:p>
    <w:p w14:paraId="137A5B06" w14:textId="77777777" w:rsidR="00BA46B1" w:rsidRDefault="00BA46B1" w:rsidP="002E3A01">
      <w:pPr>
        <w:suppressAutoHyphens w:val="0"/>
        <w:jc w:val="both"/>
        <w:rPr>
          <w:rFonts w:eastAsia="Times New Roman"/>
          <w:sz w:val="22"/>
          <w:lang w:eastAsia="pl-PL"/>
        </w:rPr>
      </w:pPr>
    </w:p>
    <w:p w14:paraId="36AFCC20" w14:textId="70A20A84" w:rsidR="002E3A01" w:rsidRPr="002E3A01" w:rsidRDefault="002E3A01" w:rsidP="002E3A01">
      <w:pPr>
        <w:suppressAutoHyphens w:val="0"/>
        <w:jc w:val="both"/>
        <w:rPr>
          <w:rFonts w:eastAsia="Times New Roman"/>
          <w:sz w:val="22"/>
          <w:lang w:eastAsia="pl-PL"/>
        </w:rPr>
      </w:pPr>
      <w:r w:rsidRPr="002E3A01">
        <w:rPr>
          <w:rFonts w:eastAsia="Times New Roman"/>
          <w:sz w:val="22"/>
          <w:lang w:eastAsia="pl-PL"/>
        </w:rPr>
        <w:t xml:space="preserve">Oświadczam, że wszystkie informacje podane w powyższych oświadczeniach są aktualne i zgodne </w:t>
      </w:r>
      <w:r w:rsidRPr="002E3A01">
        <w:rPr>
          <w:rFonts w:eastAsia="Times New Roman"/>
          <w:sz w:val="22"/>
          <w:lang w:eastAsia="pl-PL"/>
        </w:rPr>
        <w:br/>
        <w:t>z prawdą oraz zostały przedstawione z pełną świadomością konsekwencji wprowadzenia Zamawiającego w błąd przy przedstawianiu informacji.</w:t>
      </w:r>
    </w:p>
    <w:p w14:paraId="1136B8C7" w14:textId="77777777" w:rsidR="002E3A01" w:rsidRPr="002E3A01" w:rsidRDefault="002E3A01" w:rsidP="002E3A01">
      <w:pPr>
        <w:suppressAutoHyphens w:val="0"/>
        <w:jc w:val="both"/>
        <w:rPr>
          <w:rFonts w:eastAsia="Times New Roman"/>
          <w:sz w:val="22"/>
          <w:szCs w:val="22"/>
          <w:lang w:eastAsia="pl-PL"/>
        </w:rPr>
      </w:pPr>
    </w:p>
    <w:p w14:paraId="7B5B52E7" w14:textId="77777777" w:rsidR="002E3A01" w:rsidRPr="002E3A01" w:rsidRDefault="002E3A01" w:rsidP="002E3A01">
      <w:pPr>
        <w:suppressAutoHyphens w:val="0"/>
        <w:ind w:left="284" w:hanging="284"/>
        <w:jc w:val="both"/>
        <w:rPr>
          <w:rFonts w:eastAsia="Times New Roman"/>
          <w:color w:val="FF0000"/>
          <w:lang w:eastAsia="pl-PL"/>
        </w:rPr>
      </w:pPr>
    </w:p>
    <w:p w14:paraId="47606AFE" w14:textId="77777777" w:rsidR="002E3A01" w:rsidRPr="002E3A01" w:rsidRDefault="002E3A01" w:rsidP="002E3A01">
      <w:pPr>
        <w:suppressAutoHyphens w:val="0"/>
        <w:spacing w:after="120"/>
        <w:ind w:right="-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8F56CDC" w14:textId="1A7F0BBB" w:rsidR="002E3A01" w:rsidRPr="002E3A01" w:rsidRDefault="002E3A01" w:rsidP="002E3A01">
      <w:pPr>
        <w:suppressAutoHyphens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B6264E0" w14:textId="5B38D797" w:rsidR="00296ADD" w:rsidRPr="00FB72F0" w:rsidRDefault="002E3A01" w:rsidP="00E1025D">
      <w:pPr>
        <w:suppressAutoHyphens w:val="0"/>
        <w:ind w:left="4253" w:hanging="4253"/>
        <w:rPr>
          <w:rFonts w:eastAsia="Times New Roman"/>
          <w:i/>
          <w:lang w:val="x-none" w:eastAsia="x-none"/>
        </w:rPr>
      </w:pPr>
      <w:r w:rsidRPr="00FB72F0">
        <w:rPr>
          <w:rFonts w:eastAsia="Times New Roman"/>
          <w:i/>
          <w:lang w:val="x-none" w:eastAsia="x-none"/>
        </w:rPr>
        <w:t xml:space="preserve">                </w:t>
      </w:r>
      <w:r w:rsidR="004F18BB" w:rsidRPr="00FB72F0">
        <w:rPr>
          <w:rFonts w:eastAsia="Times New Roman"/>
          <w:i/>
          <w:lang w:val="x-none" w:eastAsia="x-none"/>
        </w:rPr>
        <w:t>M</w:t>
      </w:r>
      <w:r w:rsidRPr="00FB72F0">
        <w:rPr>
          <w:rFonts w:eastAsia="Times New Roman"/>
          <w:i/>
          <w:lang w:val="x-none" w:eastAsia="x-none"/>
        </w:rPr>
        <w:t>iejscowość</w:t>
      </w:r>
      <w:r w:rsidR="004F18BB">
        <w:rPr>
          <w:rFonts w:eastAsia="Times New Roman"/>
          <w:i/>
          <w:lang w:eastAsia="x-none"/>
        </w:rPr>
        <w:t xml:space="preserve">          </w:t>
      </w:r>
      <w:r w:rsidRPr="00FB72F0">
        <w:rPr>
          <w:rFonts w:eastAsia="Times New Roman"/>
          <w:i/>
          <w:lang w:val="x-none" w:eastAsia="x-none"/>
        </w:rPr>
        <w:t xml:space="preserve">                                      (należy opatrzyć elektronicznym podpisem kwalifikowanym   lub podpisem zaufanym lub podpisem osobistym osoby uprawnionej lub osób uprawnionych do reprezentowania </w:t>
      </w:r>
      <w:r w:rsidR="008104AE" w:rsidRPr="00FB72F0">
        <w:rPr>
          <w:rFonts w:eastAsia="Times New Roman"/>
          <w:i/>
          <w:lang w:eastAsia="x-none"/>
        </w:rPr>
        <w:t>Wykonawcy</w:t>
      </w:r>
      <w:r w:rsidRPr="00FB72F0">
        <w:rPr>
          <w:rFonts w:eastAsia="Times New Roman"/>
          <w:i/>
          <w:lang w:val="x-none" w:eastAsia="x-none"/>
        </w:rPr>
        <w:t>)</w:t>
      </w:r>
    </w:p>
    <w:sectPr w:rsidR="00296ADD" w:rsidRPr="00FB72F0" w:rsidSect="00CE175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1FD1D" w14:textId="77777777" w:rsidR="003B5950" w:rsidRDefault="003B5950" w:rsidP="009A1E38">
      <w:r>
        <w:separator/>
      </w:r>
    </w:p>
  </w:endnote>
  <w:endnote w:type="continuationSeparator" w:id="0">
    <w:p w14:paraId="232DCA7A" w14:textId="77777777" w:rsidR="003B5950" w:rsidRDefault="003B5950" w:rsidP="009A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Yu Gothic"/>
    <w:charset w:val="80"/>
    <w:family w:val="swiss"/>
    <w:pitch w:val="variable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roman"/>
    <w:notTrueType/>
    <w:pitch w:val="default"/>
  </w:font>
  <w:font w:name="Arial-ItalicMT">
    <w:altName w:val="Arial"/>
    <w:panose1 w:val="00000000000000000000"/>
    <w:charset w:val="00"/>
    <w:family w:val="roman"/>
    <w:notTrueType/>
    <w:pitch w:val="default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12BE5" w14:textId="77777777" w:rsidR="003B5950" w:rsidRDefault="003B5950" w:rsidP="009A1E38">
      <w:r>
        <w:separator/>
      </w:r>
    </w:p>
  </w:footnote>
  <w:footnote w:type="continuationSeparator" w:id="0">
    <w:p w14:paraId="6CCD9B66" w14:textId="77777777" w:rsidR="003B5950" w:rsidRDefault="003B5950" w:rsidP="009A1E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16A0F" w14:textId="7502ADA6" w:rsidR="009A1E38" w:rsidRDefault="009A1E38">
    <w:pPr>
      <w:pStyle w:val="Nagwek"/>
    </w:pPr>
  </w:p>
  <w:p w14:paraId="567EB789" w14:textId="77777777" w:rsidR="009A1E38" w:rsidRDefault="009A1E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07CA37BA"/>
    <w:lvl w:ilvl="0" w:tplc="63D6987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000775"/>
    <w:multiLevelType w:val="hybridMultilevel"/>
    <w:tmpl w:val="5E7C0F70"/>
    <w:lvl w:ilvl="0" w:tplc="4B429978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9F200A78">
      <w:start w:val="1"/>
      <w:numFmt w:val="decimal"/>
      <w:lvlText w:val="%2)"/>
      <w:lvlJc w:val="left"/>
      <w:pPr>
        <w:ind w:left="216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AC3A4F"/>
    <w:multiLevelType w:val="hybridMultilevel"/>
    <w:tmpl w:val="72DE0CC6"/>
    <w:lvl w:ilvl="0" w:tplc="01D242DC">
      <w:start w:val="1"/>
      <w:numFmt w:val="decimal"/>
      <w:lvlText w:val="%1."/>
      <w:lvlJc w:val="left"/>
      <w:pPr>
        <w:ind w:left="1068" w:hanging="360"/>
      </w:p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BA1F70"/>
    <w:multiLevelType w:val="hybridMultilevel"/>
    <w:tmpl w:val="A7F048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8054A4"/>
    <w:multiLevelType w:val="hybridMultilevel"/>
    <w:tmpl w:val="33467B3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FF84278"/>
    <w:multiLevelType w:val="hybridMultilevel"/>
    <w:tmpl w:val="701C7318"/>
    <w:lvl w:ilvl="0" w:tplc="DE0C2CF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5B2428"/>
    <w:multiLevelType w:val="hybridMultilevel"/>
    <w:tmpl w:val="99E8EA32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7862C23"/>
    <w:multiLevelType w:val="hybridMultilevel"/>
    <w:tmpl w:val="CD20F8E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1B960C8E"/>
    <w:multiLevelType w:val="hybridMultilevel"/>
    <w:tmpl w:val="8FE030AA"/>
    <w:lvl w:ilvl="0" w:tplc="AAB44FD8">
      <w:start w:val="1"/>
      <w:numFmt w:val="decimal"/>
      <w:lvlText w:val="%1."/>
      <w:lvlJc w:val="left"/>
      <w:pPr>
        <w:ind w:left="1080" w:hanging="360"/>
      </w:pPr>
    </w:lvl>
    <w:lvl w:ilvl="1" w:tplc="4CF6E850">
      <w:start w:val="1"/>
      <w:numFmt w:val="decimal"/>
      <w:lvlText w:val="%2)"/>
      <w:lvlJc w:val="left"/>
      <w:pPr>
        <w:ind w:left="1845" w:hanging="405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5C1A41"/>
    <w:multiLevelType w:val="hybridMultilevel"/>
    <w:tmpl w:val="EEFA75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C9E1CE3"/>
    <w:multiLevelType w:val="hybridMultilevel"/>
    <w:tmpl w:val="C42EAC4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0132F2F"/>
    <w:multiLevelType w:val="hybridMultilevel"/>
    <w:tmpl w:val="A6FC9EF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20256384"/>
    <w:multiLevelType w:val="hybridMultilevel"/>
    <w:tmpl w:val="10FAA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540C1A"/>
    <w:multiLevelType w:val="hybridMultilevel"/>
    <w:tmpl w:val="EB166F8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7714EDE"/>
    <w:multiLevelType w:val="hybridMultilevel"/>
    <w:tmpl w:val="B2980E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B5A446A"/>
    <w:multiLevelType w:val="hybridMultilevel"/>
    <w:tmpl w:val="B73CF8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B830B54"/>
    <w:multiLevelType w:val="hybridMultilevel"/>
    <w:tmpl w:val="9024246A"/>
    <w:lvl w:ilvl="0" w:tplc="713A3D1A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44037C"/>
    <w:multiLevelType w:val="hybridMultilevel"/>
    <w:tmpl w:val="6CC08A36"/>
    <w:lvl w:ilvl="0" w:tplc="F048942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1A3058"/>
    <w:multiLevelType w:val="hybridMultilevel"/>
    <w:tmpl w:val="BCEE978C"/>
    <w:lvl w:ilvl="0" w:tplc="B4CEAFAA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6C6E10"/>
    <w:multiLevelType w:val="hybridMultilevel"/>
    <w:tmpl w:val="7B46C6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C8D3F06"/>
    <w:multiLevelType w:val="hybridMultilevel"/>
    <w:tmpl w:val="1DA47AA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3F351532"/>
    <w:multiLevelType w:val="hybridMultilevel"/>
    <w:tmpl w:val="CB52C09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424D55E6"/>
    <w:multiLevelType w:val="hybridMultilevel"/>
    <w:tmpl w:val="2B801A3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49E32A8"/>
    <w:multiLevelType w:val="hybridMultilevel"/>
    <w:tmpl w:val="3A4CD4FE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46225257"/>
    <w:multiLevelType w:val="hybridMultilevel"/>
    <w:tmpl w:val="1EF04C3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47A9592C"/>
    <w:multiLevelType w:val="hybridMultilevel"/>
    <w:tmpl w:val="78AE3F5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BA37942"/>
    <w:multiLevelType w:val="hybridMultilevel"/>
    <w:tmpl w:val="BB681A04"/>
    <w:lvl w:ilvl="0" w:tplc="6954391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CC90F46"/>
    <w:multiLevelType w:val="hybridMultilevel"/>
    <w:tmpl w:val="6846CC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2A96830"/>
    <w:multiLevelType w:val="hybridMultilevel"/>
    <w:tmpl w:val="77F8F8AC"/>
    <w:lvl w:ilvl="0" w:tplc="CABC025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390648"/>
    <w:multiLevelType w:val="hybridMultilevel"/>
    <w:tmpl w:val="F12EF35E"/>
    <w:lvl w:ilvl="0" w:tplc="681206B0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E66908"/>
    <w:multiLevelType w:val="hybridMultilevel"/>
    <w:tmpl w:val="19DC760E"/>
    <w:lvl w:ilvl="0" w:tplc="21FE614C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572012"/>
    <w:multiLevelType w:val="hybridMultilevel"/>
    <w:tmpl w:val="0FFE0204"/>
    <w:lvl w:ilvl="0" w:tplc="98A6BA6A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6ED067B"/>
    <w:multiLevelType w:val="hybridMultilevel"/>
    <w:tmpl w:val="DBB68A54"/>
    <w:lvl w:ilvl="0" w:tplc="4782C33E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81865C0"/>
    <w:multiLevelType w:val="hybridMultilevel"/>
    <w:tmpl w:val="A7749F2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5B116AC1"/>
    <w:multiLevelType w:val="hybridMultilevel"/>
    <w:tmpl w:val="37BA6026"/>
    <w:lvl w:ilvl="0" w:tplc="B16052B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B4A7A97"/>
    <w:multiLevelType w:val="hybridMultilevel"/>
    <w:tmpl w:val="8BFCA298"/>
    <w:lvl w:ilvl="0" w:tplc="360834BC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E792219"/>
    <w:multiLevelType w:val="hybridMultilevel"/>
    <w:tmpl w:val="53D0BC6C"/>
    <w:lvl w:ilvl="0" w:tplc="14FC882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8531365"/>
    <w:multiLevelType w:val="hybridMultilevel"/>
    <w:tmpl w:val="1912169E"/>
    <w:lvl w:ilvl="0" w:tplc="485A11B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F94D84"/>
    <w:multiLevelType w:val="hybridMultilevel"/>
    <w:tmpl w:val="312AA7EC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>
      <w:start w:val="1"/>
      <w:numFmt w:val="lowerRoman"/>
      <w:lvlText w:val="%3."/>
      <w:lvlJc w:val="right"/>
      <w:pPr>
        <w:ind w:left="2865" w:hanging="180"/>
      </w:pPr>
    </w:lvl>
    <w:lvl w:ilvl="3" w:tplc="0415000F">
      <w:start w:val="1"/>
      <w:numFmt w:val="decimal"/>
      <w:lvlText w:val="%4."/>
      <w:lvlJc w:val="left"/>
      <w:pPr>
        <w:ind w:left="3585" w:hanging="360"/>
      </w:pPr>
    </w:lvl>
    <w:lvl w:ilvl="4" w:tplc="04150019">
      <w:start w:val="1"/>
      <w:numFmt w:val="lowerLetter"/>
      <w:lvlText w:val="%5."/>
      <w:lvlJc w:val="left"/>
      <w:pPr>
        <w:ind w:left="4305" w:hanging="360"/>
      </w:pPr>
    </w:lvl>
    <w:lvl w:ilvl="5" w:tplc="0415001B">
      <w:start w:val="1"/>
      <w:numFmt w:val="lowerRoman"/>
      <w:lvlText w:val="%6."/>
      <w:lvlJc w:val="right"/>
      <w:pPr>
        <w:ind w:left="5025" w:hanging="180"/>
      </w:pPr>
    </w:lvl>
    <w:lvl w:ilvl="6" w:tplc="0415000F">
      <w:start w:val="1"/>
      <w:numFmt w:val="decimal"/>
      <w:lvlText w:val="%7."/>
      <w:lvlJc w:val="left"/>
      <w:pPr>
        <w:ind w:left="5745" w:hanging="360"/>
      </w:pPr>
    </w:lvl>
    <w:lvl w:ilvl="7" w:tplc="04150019">
      <w:start w:val="1"/>
      <w:numFmt w:val="lowerLetter"/>
      <w:lvlText w:val="%8."/>
      <w:lvlJc w:val="left"/>
      <w:pPr>
        <w:ind w:left="6465" w:hanging="360"/>
      </w:pPr>
    </w:lvl>
    <w:lvl w:ilvl="8" w:tplc="0415001B">
      <w:start w:val="1"/>
      <w:numFmt w:val="lowerRoman"/>
      <w:lvlText w:val="%9."/>
      <w:lvlJc w:val="right"/>
      <w:pPr>
        <w:ind w:left="7185" w:hanging="180"/>
      </w:pPr>
    </w:lvl>
  </w:abstractNum>
  <w:abstractNum w:abstractNumId="39" w15:restartNumberingAfterBreak="0">
    <w:nsid w:val="6BC23354"/>
    <w:multiLevelType w:val="hybridMultilevel"/>
    <w:tmpl w:val="95A0AFA2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C147BE3"/>
    <w:multiLevelType w:val="hybridMultilevel"/>
    <w:tmpl w:val="F014D2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017336"/>
    <w:multiLevelType w:val="hybridMultilevel"/>
    <w:tmpl w:val="924025F2"/>
    <w:lvl w:ilvl="0" w:tplc="79B226D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E3E1A5F"/>
    <w:multiLevelType w:val="hybridMultilevel"/>
    <w:tmpl w:val="51BE7A46"/>
    <w:lvl w:ilvl="0" w:tplc="AF7227B0">
      <w:start w:val="1"/>
      <w:numFmt w:val="upperRoman"/>
      <w:lvlText w:val="%1."/>
      <w:lvlJc w:val="right"/>
      <w:pPr>
        <w:ind w:left="720" w:hanging="360"/>
      </w:pPr>
    </w:lvl>
    <w:lvl w:ilvl="1" w:tplc="C0B8CB6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93389C"/>
    <w:multiLevelType w:val="hybridMultilevel"/>
    <w:tmpl w:val="E73C7498"/>
    <w:lvl w:ilvl="0" w:tplc="B024D85C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FB70AF3"/>
    <w:multiLevelType w:val="hybridMultilevel"/>
    <w:tmpl w:val="4458342A"/>
    <w:lvl w:ilvl="0" w:tplc="01D242DC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4C27F0B"/>
    <w:multiLevelType w:val="hybridMultilevel"/>
    <w:tmpl w:val="9AB0CE72"/>
    <w:lvl w:ilvl="0" w:tplc="9B745D10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B5E1884"/>
    <w:multiLevelType w:val="hybridMultilevel"/>
    <w:tmpl w:val="562C39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0914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49125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93614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44059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21280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1941557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72600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92686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34195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481910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633282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2178340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752099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0520278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4277494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6555218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472783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129691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26849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0461621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152763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533727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682695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364978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8996079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0948807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715922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986140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1007218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4785151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672198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369847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47937331">
    <w:abstractNumId w:val="4"/>
  </w:num>
  <w:num w:numId="34" w16cid:durableId="20549665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313110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667946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0266487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7027580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658169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5405196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07392503">
    <w:abstractNumId w:val="11"/>
  </w:num>
  <w:num w:numId="42" w16cid:durableId="120240587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0401195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7045579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0846842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690935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85352078">
    <w:abstractNumId w:val="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mailMerge>
    <w:mainDocumentType w:val="formLetters"/>
    <w:linkToQuery/>
    <w:dataType w:val="native"/>
    <w:connectString w:val="Provider=Microsoft.ACE.OLEDB.12.0;User ID=Admin;Data Source=P:\Baza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rkusz1$`"/>
    <w:dataSource r:id="rId1"/>
    <w:viewMergedData/>
    <w:activeRecord w:val="99"/>
    <w:odso>
      <w:udl w:val="Provider=Microsoft.ACE.OLEDB.12.0;User ID=Admin;Data Source=P:\Baza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rkusz1$"/>
      <w:src r:id="rId2"/>
      <w:colDelim w:val="9"/>
      <w:type w:val="database"/>
      <w:fHdr/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</w:odso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E38"/>
    <w:rsid w:val="00016158"/>
    <w:rsid w:val="00050AC7"/>
    <w:rsid w:val="0006048F"/>
    <w:rsid w:val="0008123B"/>
    <w:rsid w:val="000A69C1"/>
    <w:rsid w:val="000C3FD6"/>
    <w:rsid w:val="000E0419"/>
    <w:rsid w:val="0019630E"/>
    <w:rsid w:val="001C13B0"/>
    <w:rsid w:val="001C1AD5"/>
    <w:rsid w:val="002046D2"/>
    <w:rsid w:val="00271A66"/>
    <w:rsid w:val="00296ADD"/>
    <w:rsid w:val="002E3A01"/>
    <w:rsid w:val="002E4B68"/>
    <w:rsid w:val="0035415D"/>
    <w:rsid w:val="0036259D"/>
    <w:rsid w:val="003B5950"/>
    <w:rsid w:val="003D12C2"/>
    <w:rsid w:val="003D2DA4"/>
    <w:rsid w:val="00462660"/>
    <w:rsid w:val="00495189"/>
    <w:rsid w:val="00495DB9"/>
    <w:rsid w:val="004A427D"/>
    <w:rsid w:val="004E265C"/>
    <w:rsid w:val="004E5979"/>
    <w:rsid w:val="004F0179"/>
    <w:rsid w:val="004F18BB"/>
    <w:rsid w:val="005169F4"/>
    <w:rsid w:val="005922F5"/>
    <w:rsid w:val="005A0A70"/>
    <w:rsid w:val="005A0CFA"/>
    <w:rsid w:val="005A7375"/>
    <w:rsid w:val="00641012"/>
    <w:rsid w:val="00664236"/>
    <w:rsid w:val="006A0C6F"/>
    <w:rsid w:val="006D7746"/>
    <w:rsid w:val="006F65F4"/>
    <w:rsid w:val="00716DD2"/>
    <w:rsid w:val="00795E7B"/>
    <w:rsid w:val="008104AE"/>
    <w:rsid w:val="008458EE"/>
    <w:rsid w:val="00862298"/>
    <w:rsid w:val="00876369"/>
    <w:rsid w:val="008D789B"/>
    <w:rsid w:val="0090123F"/>
    <w:rsid w:val="00963398"/>
    <w:rsid w:val="009A1E38"/>
    <w:rsid w:val="009C13E0"/>
    <w:rsid w:val="009D76AB"/>
    <w:rsid w:val="00A165D5"/>
    <w:rsid w:val="00A24EAA"/>
    <w:rsid w:val="00A30095"/>
    <w:rsid w:val="00A43468"/>
    <w:rsid w:val="00A8454A"/>
    <w:rsid w:val="00A94A39"/>
    <w:rsid w:val="00AF24B6"/>
    <w:rsid w:val="00B06C4E"/>
    <w:rsid w:val="00B53718"/>
    <w:rsid w:val="00B8171A"/>
    <w:rsid w:val="00B96D27"/>
    <w:rsid w:val="00BA46B1"/>
    <w:rsid w:val="00BC6169"/>
    <w:rsid w:val="00BD7F57"/>
    <w:rsid w:val="00BE73EF"/>
    <w:rsid w:val="00C2486C"/>
    <w:rsid w:val="00C6014E"/>
    <w:rsid w:val="00C7467F"/>
    <w:rsid w:val="00CA06BC"/>
    <w:rsid w:val="00CA0AE2"/>
    <w:rsid w:val="00CC0340"/>
    <w:rsid w:val="00CE0A26"/>
    <w:rsid w:val="00CE1755"/>
    <w:rsid w:val="00CE2EA8"/>
    <w:rsid w:val="00D274E1"/>
    <w:rsid w:val="00D42945"/>
    <w:rsid w:val="00D57E6E"/>
    <w:rsid w:val="00D7073C"/>
    <w:rsid w:val="00D723BD"/>
    <w:rsid w:val="00D9148D"/>
    <w:rsid w:val="00D9737C"/>
    <w:rsid w:val="00DD294E"/>
    <w:rsid w:val="00E1025D"/>
    <w:rsid w:val="00E8352A"/>
    <w:rsid w:val="00E962CE"/>
    <w:rsid w:val="00EB73FA"/>
    <w:rsid w:val="00EC62C7"/>
    <w:rsid w:val="00ED0EC8"/>
    <w:rsid w:val="00EE67D8"/>
    <w:rsid w:val="00F110B4"/>
    <w:rsid w:val="00F12EC9"/>
    <w:rsid w:val="00F17364"/>
    <w:rsid w:val="00F536C8"/>
    <w:rsid w:val="00F83726"/>
    <w:rsid w:val="00FB72F0"/>
    <w:rsid w:val="00FC3331"/>
    <w:rsid w:val="00FC4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B0DA9"/>
  <w15:docId w15:val="{6755A36B-9C43-4658-9A69-9CBE568EB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30E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53718"/>
    <w:pPr>
      <w:keepNext/>
      <w:jc w:val="center"/>
      <w:outlineLvl w:val="0"/>
    </w:pPr>
    <w:rPr>
      <w:rFonts w:ascii="Arial" w:eastAsia="Times New Roman" w:hAnsi="Arial"/>
      <w:b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A1E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A1E38"/>
  </w:style>
  <w:style w:type="paragraph" w:styleId="Stopka">
    <w:name w:val="footer"/>
    <w:basedOn w:val="Normalny"/>
    <w:link w:val="StopkaZnak"/>
    <w:uiPriority w:val="99"/>
    <w:unhideWhenUsed/>
    <w:rsid w:val="009A1E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E38"/>
  </w:style>
  <w:style w:type="paragraph" w:styleId="Akapitzlist">
    <w:name w:val="List Paragraph"/>
    <w:aliases w:val="L1,Numerowanie,Akapit z listą5,T_SZ_List Paragraph,Akapit z listą BS,Kolorowa lista — akcent 11,Akapit z listą 1,maz_wyliczenie,opis dzialania,K-P_odwolanie,A_wyliczenie,lp1,List Paragraph2,List Paragraph,CW_Lista"/>
    <w:basedOn w:val="Normalny"/>
    <w:link w:val="AkapitzlistZnak"/>
    <w:uiPriority w:val="34"/>
    <w:qFormat/>
    <w:rsid w:val="00C7467F"/>
    <w:pPr>
      <w:ind w:left="720"/>
      <w:contextualSpacing/>
    </w:pPr>
  </w:style>
  <w:style w:type="paragraph" w:customStyle="1" w:styleId="Standard">
    <w:name w:val="Standard"/>
    <w:rsid w:val="00296AD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styleId="Hipercze">
    <w:name w:val="Hyperlink"/>
    <w:basedOn w:val="Domylnaczcionkaakapitu"/>
    <w:unhideWhenUsed/>
    <w:rsid w:val="00D7073C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94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3F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FD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B53718"/>
    <w:rPr>
      <w:rFonts w:ascii="Arial" w:eastAsia="Times New Roman" w:hAnsi="Arial" w:cs="Times New Roman"/>
      <w:b/>
      <w:sz w:val="28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B53718"/>
  </w:style>
  <w:style w:type="character" w:customStyle="1" w:styleId="AkapitzlistZnak">
    <w:name w:val="Akapit z listą Znak"/>
    <w:aliases w:val="L1 Znak,Numerowanie Znak,Akapit z listą5 Znak,T_SZ_List Paragraph Znak,Akapit z listą BS Znak,Kolorowa lista — akcent 11 Znak,Akapit z listą 1 Znak,maz_wyliczenie Znak,opis dzialania Znak,K-P_odwolanie Znak,A_wyliczenie Znak,lp1 Znak"/>
    <w:link w:val="Akapitzlist"/>
    <w:uiPriority w:val="34"/>
    <w:qFormat/>
    <w:locked/>
    <w:rsid w:val="00B53718"/>
  </w:style>
  <w:style w:type="paragraph" w:styleId="Tekstpodstawowywcity2">
    <w:name w:val="Body Text Indent 2"/>
    <w:basedOn w:val="Normalny"/>
    <w:link w:val="Tekstpodstawowywcity2Znak"/>
    <w:uiPriority w:val="99"/>
    <w:rsid w:val="00B53718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53718"/>
    <w:rPr>
      <w:rFonts w:ascii="Arial" w:eastAsia="Times New Roman" w:hAnsi="Arial" w:cs="Times New Roman"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53718"/>
    <w:rPr>
      <w:rFonts w:eastAsia="Times New Roman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3718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nhideWhenUsed/>
    <w:rsid w:val="00B53718"/>
    <w:rPr>
      <w:vertAlign w:val="superscript"/>
    </w:rPr>
  </w:style>
  <w:style w:type="paragraph" w:customStyle="1" w:styleId="Arial12CE">
    <w:name w:val="Arial 12 CE"/>
    <w:basedOn w:val="Normalny"/>
    <w:rsid w:val="00B53718"/>
    <w:pPr>
      <w:spacing w:line="360" w:lineRule="auto"/>
      <w:jc w:val="both"/>
    </w:pPr>
    <w:rPr>
      <w:rFonts w:ascii="Arial" w:eastAsia="Times New Roman" w:hAnsi="Arial"/>
      <w:sz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3718"/>
    <w:pPr>
      <w:spacing w:after="120"/>
    </w:pPr>
    <w:rPr>
      <w:rFonts w:ascii="Calibri" w:hAnsi="Calibri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371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53718"/>
    <w:pPr>
      <w:spacing w:after="120"/>
      <w:ind w:left="283"/>
    </w:pPr>
    <w:rPr>
      <w:rFonts w:ascii="Calibri" w:hAnsi="Calibri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5371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B53718"/>
    <w:pPr>
      <w:spacing w:after="120" w:line="480" w:lineRule="auto"/>
    </w:pPr>
    <w:rPr>
      <w:rFonts w:ascii="Calibri" w:hAnsi="Calibri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5371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53718"/>
    <w:pPr>
      <w:spacing w:after="120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53718"/>
    <w:rPr>
      <w:rFonts w:ascii="Calibri" w:eastAsia="Calibri" w:hAnsi="Calibri" w:cs="Times New Roman"/>
      <w:sz w:val="16"/>
      <w:szCs w:val="16"/>
      <w:lang w:val="x-none" w:eastAsia="x-none"/>
    </w:rPr>
  </w:style>
  <w:style w:type="character" w:styleId="UyteHipercze">
    <w:name w:val="FollowedHyperlink"/>
    <w:uiPriority w:val="99"/>
    <w:semiHidden/>
    <w:unhideWhenUsed/>
    <w:rsid w:val="00B53718"/>
    <w:rPr>
      <w:color w:val="954F72"/>
      <w:u w:val="single"/>
    </w:rPr>
  </w:style>
  <w:style w:type="paragraph" w:styleId="NormalnyWeb">
    <w:name w:val="Normal (Web)"/>
    <w:basedOn w:val="Normalny"/>
    <w:unhideWhenUsed/>
    <w:rsid w:val="00B53718"/>
    <w:pPr>
      <w:spacing w:before="100" w:beforeAutospacing="1" w:after="100" w:afterAutospacing="1"/>
      <w:jc w:val="both"/>
    </w:pPr>
    <w:rPr>
      <w:rFonts w:eastAsia="Times New Roman"/>
      <w:lang w:eastAsia="pl-PL"/>
    </w:rPr>
  </w:style>
  <w:style w:type="paragraph" w:styleId="Tytu">
    <w:name w:val="Title"/>
    <w:basedOn w:val="Normalny"/>
    <w:link w:val="TytuZnak"/>
    <w:uiPriority w:val="99"/>
    <w:qFormat/>
    <w:rsid w:val="00B53718"/>
    <w:pPr>
      <w:jc w:val="center"/>
    </w:pPr>
    <w:rPr>
      <w:rFonts w:ascii="Univers-PL" w:eastAsia="Times New Roman" w:hAnsi="Univers-PL"/>
      <w:b/>
      <w:sz w:val="4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B53718"/>
    <w:rPr>
      <w:rFonts w:ascii="Univers-PL" w:eastAsia="Times New Roman" w:hAnsi="Univers-PL" w:cs="Times New Roman"/>
      <w:b/>
      <w:sz w:val="4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53718"/>
    <w:pPr>
      <w:spacing w:after="120" w:line="276" w:lineRule="auto"/>
    </w:pPr>
    <w:rPr>
      <w:rFonts w:ascii="Calibri" w:hAnsi="Calibri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53718"/>
    <w:rPr>
      <w:rFonts w:ascii="Calibri" w:eastAsia="Calibri" w:hAnsi="Calibri" w:cs="Times New Roman"/>
      <w:sz w:val="16"/>
      <w:szCs w:val="16"/>
      <w:lang w:val="x-none" w:eastAsia="x-none"/>
    </w:rPr>
  </w:style>
  <w:style w:type="paragraph" w:customStyle="1" w:styleId="Akapitzlist1">
    <w:name w:val="Akapit z listą1"/>
    <w:basedOn w:val="Normalny"/>
    <w:uiPriority w:val="99"/>
    <w:rsid w:val="00B53718"/>
    <w:pPr>
      <w:ind w:left="720"/>
      <w:contextualSpacing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B53718"/>
    <w:pPr>
      <w:widowControl w:val="0"/>
    </w:pPr>
    <w:rPr>
      <w:rFonts w:ascii="Tms Rmn" w:eastAsia="Times New Roman" w:hAnsi="Tms Rmn"/>
      <w:b/>
      <w:i/>
      <w:color w:val="000000"/>
      <w:sz w:val="28"/>
      <w:lang w:eastAsia="pl-PL"/>
    </w:rPr>
  </w:style>
  <w:style w:type="paragraph" w:customStyle="1" w:styleId="ust">
    <w:name w:val="ust"/>
    <w:rsid w:val="00B537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tekst">
    <w:name w:val="Standardowy.tekst"/>
    <w:uiPriority w:val="99"/>
    <w:rsid w:val="00B5371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B5371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rial12">
    <w:name w:val="arial 12"/>
    <w:basedOn w:val="Normalny"/>
    <w:uiPriority w:val="99"/>
    <w:rsid w:val="00B53718"/>
    <w:pPr>
      <w:tabs>
        <w:tab w:val="num" w:pos="1288"/>
      </w:tabs>
      <w:ind w:left="1288" w:hanging="360"/>
    </w:pPr>
    <w:rPr>
      <w:rFonts w:ascii="Arial" w:hAnsi="Arial" w:cs="Arial"/>
      <w:sz w:val="24"/>
      <w:lang w:eastAsia="pl-PL"/>
    </w:rPr>
  </w:style>
  <w:style w:type="character" w:customStyle="1" w:styleId="mzielinska">
    <w:name w:val="m.zielinska"/>
    <w:semiHidden/>
    <w:rsid w:val="00B53718"/>
    <w:rPr>
      <w:rFonts w:ascii="Arial" w:hAnsi="Arial" w:cs="Arial" w:hint="default"/>
      <w:color w:val="auto"/>
      <w:sz w:val="20"/>
      <w:szCs w:val="20"/>
    </w:rPr>
  </w:style>
  <w:style w:type="character" w:customStyle="1" w:styleId="articleseparator1">
    <w:name w:val="article_separator1"/>
    <w:basedOn w:val="Domylnaczcionkaakapitu"/>
    <w:rsid w:val="00B53718"/>
  </w:style>
  <w:style w:type="character" w:styleId="Pogrubienie">
    <w:name w:val="Strong"/>
    <w:uiPriority w:val="22"/>
    <w:qFormat/>
    <w:rsid w:val="00B53718"/>
    <w:rPr>
      <w:b/>
      <w:bCs/>
    </w:rPr>
  </w:style>
  <w:style w:type="character" w:customStyle="1" w:styleId="WW8Num5z3">
    <w:name w:val="WW8Num5z3"/>
    <w:rsid w:val="00B53718"/>
  </w:style>
  <w:style w:type="paragraph" w:styleId="Bezodstpw">
    <w:name w:val="No Spacing"/>
    <w:qFormat/>
    <w:rsid w:val="00B53718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msonormal0">
    <w:name w:val="msonormal"/>
    <w:basedOn w:val="Normalny"/>
    <w:rsid w:val="00B53718"/>
    <w:pPr>
      <w:spacing w:before="100" w:beforeAutospacing="1" w:after="100" w:afterAutospacing="1"/>
      <w:jc w:val="both"/>
    </w:pPr>
    <w:rPr>
      <w:rFonts w:eastAsia="Times New Roman"/>
      <w:lang w:eastAsia="pl-PL"/>
    </w:rPr>
  </w:style>
  <w:style w:type="character" w:customStyle="1" w:styleId="NagwekZnak1">
    <w:name w:val="Nagłówek Znak1"/>
    <w:aliases w:val="Nagłówek strony Znak1"/>
    <w:uiPriority w:val="99"/>
    <w:semiHidden/>
    <w:rsid w:val="00B53718"/>
    <w:rPr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3718"/>
    <w:rPr>
      <w:rFonts w:ascii="Calibri" w:hAnsi="Calibri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3718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B53718"/>
    <w:rPr>
      <w:vertAlign w:val="superscript"/>
    </w:rPr>
  </w:style>
  <w:style w:type="character" w:customStyle="1" w:styleId="fontstyle01">
    <w:name w:val="fontstyle01"/>
    <w:rsid w:val="00B53718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B53718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31">
    <w:name w:val="fontstyle31"/>
    <w:rsid w:val="00B53718"/>
    <w:rPr>
      <w:rFonts w:ascii="Arial-ItalicMT" w:hAnsi="Arial-ItalicMT" w:hint="default"/>
      <w:b w:val="0"/>
      <w:bCs w:val="0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0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P:\Baza.xlsx" TargetMode="External"/><Relationship Id="rId1" Type="http://schemas.openxmlformats.org/officeDocument/2006/relationships/mailMergeSource" Target="file:///P:\Baza.xls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Stolarczyk-Parzelska</dc:creator>
  <cp:keywords/>
  <dc:description/>
  <cp:lastModifiedBy>Łukasz Jutrowski</cp:lastModifiedBy>
  <cp:revision>7</cp:revision>
  <dcterms:created xsi:type="dcterms:W3CDTF">2024-01-11T11:42:00Z</dcterms:created>
  <dcterms:modified xsi:type="dcterms:W3CDTF">2024-02-23T11:28:00Z</dcterms:modified>
</cp:coreProperties>
</file>