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4DF" w:rsidRPr="009A5ACB" w:rsidRDefault="003034DF" w:rsidP="003034DF">
      <w:pPr>
        <w:pStyle w:val="Tekstpodstawowywcity"/>
        <w:jc w:val="right"/>
        <w:rPr>
          <w:rFonts w:ascii="Tahoma" w:hAnsi="Tahoma" w:cs="Tahoma"/>
          <w:b/>
          <w:color w:val="000000" w:themeColor="text1"/>
        </w:rPr>
      </w:pPr>
      <w:r w:rsidRPr="009A5ACB">
        <w:rPr>
          <w:rFonts w:ascii="Tahoma" w:hAnsi="Tahoma" w:cs="Tahoma"/>
          <w:b/>
          <w:color w:val="000000" w:themeColor="text1"/>
        </w:rPr>
        <w:t xml:space="preserve">Załącznik nr </w:t>
      </w:r>
      <w:r w:rsidR="00AB7A16" w:rsidRPr="009A5ACB">
        <w:rPr>
          <w:rFonts w:ascii="Tahoma" w:hAnsi="Tahoma" w:cs="Tahoma"/>
          <w:b/>
          <w:color w:val="000000" w:themeColor="text1"/>
        </w:rPr>
        <w:t>6</w:t>
      </w:r>
      <w:r w:rsidRPr="009A5ACB">
        <w:rPr>
          <w:rFonts w:ascii="Tahoma" w:hAnsi="Tahoma" w:cs="Tahoma"/>
          <w:b/>
          <w:color w:val="000000" w:themeColor="text1"/>
        </w:rPr>
        <w:t xml:space="preserve"> do SWZ</w:t>
      </w:r>
    </w:p>
    <w:p w:rsidR="00242495" w:rsidRPr="009A5ACB" w:rsidRDefault="00242495" w:rsidP="003034DF">
      <w:pPr>
        <w:pStyle w:val="Tekstpodstawowywcity"/>
        <w:jc w:val="right"/>
        <w:rPr>
          <w:rFonts w:ascii="Tahoma" w:hAnsi="Tahoma" w:cs="Tahoma"/>
          <w:b/>
          <w:color w:val="000000" w:themeColor="text1"/>
        </w:rPr>
      </w:pPr>
    </w:p>
    <w:tbl>
      <w:tblPr>
        <w:tblW w:w="8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4644"/>
      </w:tblGrid>
      <w:tr w:rsidR="009A5ACB" w:rsidRPr="009A5ACB" w:rsidTr="009D6088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:rsidR="00CB5206" w:rsidRPr="009A5AC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</w:p>
        </w:tc>
        <w:tc>
          <w:tcPr>
            <w:tcW w:w="3397" w:type="dxa"/>
            <w:shd w:val="pct15" w:color="auto" w:fill="auto"/>
            <w:vAlign w:val="center"/>
          </w:tcPr>
          <w:p w:rsidR="00CB5206" w:rsidRPr="009A5AC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9A5AC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4" w:type="dxa"/>
            <w:vAlign w:val="center"/>
          </w:tcPr>
          <w:p w:rsidR="00CB5206" w:rsidRPr="009A5AC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9A5ACB" w:rsidRPr="009A5ACB" w:rsidTr="009D6088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CB5206" w:rsidRPr="009A5AC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:rsidR="00CB5206" w:rsidRPr="009A5AC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9A5AC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4" w:type="dxa"/>
            <w:vAlign w:val="center"/>
          </w:tcPr>
          <w:p w:rsidR="00CB5206" w:rsidRPr="009A5AC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tr w:rsidR="009A5ACB" w:rsidRPr="009A5ACB" w:rsidTr="009D6088">
        <w:trPr>
          <w:trHeight w:val="703"/>
        </w:trPr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11B21" w:rsidRPr="009A5ACB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:rsidR="00F11B21" w:rsidRPr="009A5ACB" w:rsidRDefault="007C4AF8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9A5AC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REGON        NIP</w:t>
            </w:r>
          </w:p>
        </w:tc>
        <w:tc>
          <w:tcPr>
            <w:tcW w:w="4644" w:type="dxa"/>
            <w:vAlign w:val="center"/>
          </w:tcPr>
          <w:p w:rsidR="00F11B21" w:rsidRPr="009A5ACB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bookmarkEnd w:id="0"/>
    </w:tbl>
    <w:p w:rsidR="009D6088" w:rsidRPr="009A5ACB" w:rsidRDefault="009D6088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</w:p>
    <w:p w:rsidR="00BF5D59" w:rsidRPr="009A5ACB" w:rsidRDefault="00BF5D59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</w:p>
    <w:p w:rsidR="004E46D2" w:rsidRPr="009A5ACB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9A5ACB">
        <w:rPr>
          <w:rFonts w:ascii="Tahoma" w:hAnsi="Tahoma" w:cs="Tahoma"/>
          <w:b/>
          <w:bCs/>
          <w:color w:val="000000" w:themeColor="text1"/>
          <w:sz w:val="28"/>
        </w:rPr>
        <w:t>Oświadczenie wykonawc</w:t>
      </w:r>
      <w:r w:rsidR="002258A7" w:rsidRPr="009A5ACB">
        <w:rPr>
          <w:rFonts w:ascii="Tahoma" w:hAnsi="Tahoma" w:cs="Tahoma"/>
          <w:b/>
          <w:bCs/>
          <w:color w:val="000000" w:themeColor="text1"/>
          <w:sz w:val="28"/>
        </w:rPr>
        <w:t>y</w:t>
      </w:r>
    </w:p>
    <w:p w:rsidR="004E46D2" w:rsidRPr="009A5ACB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9A5ACB">
        <w:rPr>
          <w:rFonts w:ascii="Tahoma" w:hAnsi="Tahoma" w:cs="Tahoma"/>
          <w:b/>
          <w:bCs/>
          <w:color w:val="000000" w:themeColor="text1"/>
          <w:sz w:val="28"/>
        </w:rPr>
        <w:t>dotyczące spełniania warunków udziału w postępowaniu</w:t>
      </w:r>
    </w:p>
    <w:p w:rsidR="004E46D2" w:rsidRPr="009A5ACB" w:rsidRDefault="004E46D2" w:rsidP="004E46D2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9A5ACB">
        <w:rPr>
          <w:rFonts w:ascii="Tahoma" w:hAnsi="Tahoma" w:cs="Tahoma"/>
          <w:b/>
          <w:color w:val="000000" w:themeColor="text1"/>
          <w:sz w:val="21"/>
          <w:szCs w:val="21"/>
        </w:rPr>
        <w:t>składane na podstawie art. 125 ust. 1 ustawy z dnia 11 września 20</w:t>
      </w:r>
      <w:r w:rsidR="00D95777" w:rsidRPr="009A5ACB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9A5ACB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:rsidR="004E46D2" w:rsidRPr="009A5ACB" w:rsidRDefault="004E46D2" w:rsidP="004E46D2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9A5ACB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:rsidR="004E46D2" w:rsidRPr="009A5ACB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9A5ACB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3E2DB2" w:rsidRPr="009A5ACB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9A5ACB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:rsidR="00C305A1" w:rsidRDefault="001A76A4" w:rsidP="009101D0">
      <w:pPr>
        <w:spacing w:after="0" w:line="276" w:lineRule="auto"/>
        <w:contextualSpacing/>
        <w:jc w:val="center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bookmarkStart w:id="1" w:name="_Hlk144465169"/>
      <w:r w:rsidRPr="001A76A4">
        <w:rPr>
          <w:rFonts w:ascii="Tahoma" w:hAnsi="Tahoma" w:cs="Tahoma"/>
          <w:b/>
          <w:bCs/>
          <w:color w:val="000000" w:themeColor="text1"/>
          <w:sz w:val="24"/>
          <w:szCs w:val="24"/>
        </w:rPr>
        <w:t>Budowa drogi wewnętrznej przy ul. Śląskiej w Nowej Soli</w:t>
      </w:r>
    </w:p>
    <w:bookmarkEnd w:id="1"/>
    <w:p w:rsidR="00283A80" w:rsidRPr="00FA3152" w:rsidRDefault="00530707" w:rsidP="001805BA">
      <w:pPr>
        <w:spacing w:before="12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9A5ACB">
        <w:rPr>
          <w:rFonts w:ascii="Tahoma" w:hAnsi="Tahoma" w:cs="Tahoma"/>
          <w:color w:val="000000" w:themeColor="text1"/>
          <w:sz w:val="24"/>
          <w:szCs w:val="24"/>
        </w:rPr>
        <w:t>prowadzonego przez Gminę Nowa Sól – Miasto</w:t>
      </w:r>
      <w:r w:rsidRPr="009A5ACB">
        <w:rPr>
          <w:rFonts w:ascii="Tahoma" w:hAnsi="Tahoma" w:cs="Tahoma"/>
          <w:i/>
          <w:color w:val="000000" w:themeColor="text1"/>
          <w:sz w:val="24"/>
          <w:szCs w:val="24"/>
        </w:rPr>
        <w:t xml:space="preserve"> </w:t>
      </w:r>
      <w:r w:rsidRPr="00FA3152">
        <w:rPr>
          <w:rFonts w:ascii="Tahoma" w:hAnsi="Tahoma" w:cs="Tahoma"/>
          <w:color w:val="000000" w:themeColor="text1"/>
          <w:sz w:val="24"/>
          <w:szCs w:val="24"/>
        </w:rPr>
        <w:t>oświadczam/my, że;</w:t>
      </w:r>
    </w:p>
    <w:p w:rsidR="002258A7" w:rsidRPr="00FA3152" w:rsidRDefault="00434ABF" w:rsidP="00BA1D2A">
      <w:pPr>
        <w:pStyle w:val="Akapitzlist"/>
        <w:numPr>
          <w:ilvl w:val="0"/>
          <w:numId w:val="11"/>
        </w:numPr>
        <w:spacing w:after="24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FA3152">
        <w:rPr>
          <w:rFonts w:ascii="Tahoma" w:hAnsi="Tahoma" w:cs="Tahoma"/>
          <w:color w:val="000000" w:themeColor="text1"/>
        </w:rPr>
        <w:t>s</w:t>
      </w:r>
      <w:r w:rsidR="009F6F93" w:rsidRPr="00FA3152">
        <w:rPr>
          <w:rFonts w:ascii="Tahoma" w:hAnsi="Tahoma" w:cs="Tahoma"/>
          <w:color w:val="000000" w:themeColor="text1"/>
        </w:rPr>
        <w:t xml:space="preserve">amodzielnie </w:t>
      </w:r>
      <w:r w:rsidR="00283A80" w:rsidRPr="00FA3152">
        <w:rPr>
          <w:rFonts w:ascii="Tahoma" w:hAnsi="Tahoma" w:cs="Tahoma"/>
          <w:color w:val="000000" w:themeColor="text1"/>
        </w:rPr>
        <w:t xml:space="preserve">spełniam/my warunki udziału w postępowaniu określone przez zamawiającego w rozdziale </w:t>
      </w:r>
      <w:r w:rsidR="00C9757D" w:rsidRPr="00FA3152">
        <w:rPr>
          <w:rFonts w:ascii="Tahoma" w:hAnsi="Tahoma" w:cs="Tahoma"/>
          <w:color w:val="000000" w:themeColor="text1"/>
        </w:rPr>
        <w:t>8</w:t>
      </w:r>
      <w:r w:rsidR="00283A80" w:rsidRPr="00FA3152">
        <w:rPr>
          <w:rFonts w:ascii="Tahoma" w:hAnsi="Tahoma" w:cs="Tahoma"/>
          <w:color w:val="000000" w:themeColor="text1"/>
        </w:rPr>
        <w:t xml:space="preserve"> </w:t>
      </w:r>
      <w:r w:rsidR="0026343A" w:rsidRPr="00FA3152">
        <w:rPr>
          <w:rFonts w:ascii="Tahoma" w:hAnsi="Tahoma" w:cs="Tahoma"/>
          <w:color w:val="000000" w:themeColor="text1"/>
        </w:rPr>
        <w:t>pkt</w:t>
      </w:r>
      <w:r w:rsidR="00283A80" w:rsidRPr="00FA3152">
        <w:rPr>
          <w:rFonts w:ascii="Tahoma" w:hAnsi="Tahoma" w:cs="Tahoma"/>
          <w:color w:val="000000" w:themeColor="text1"/>
        </w:rPr>
        <w:t xml:space="preserve"> 1</w:t>
      </w:r>
      <w:r w:rsidR="009F6F93" w:rsidRPr="00FA3152">
        <w:rPr>
          <w:rFonts w:ascii="Tahoma" w:hAnsi="Tahoma" w:cs="Tahoma"/>
          <w:color w:val="000000" w:themeColor="text1"/>
        </w:rPr>
        <w:t xml:space="preserve"> </w:t>
      </w:r>
      <w:r w:rsidR="002258A7" w:rsidRPr="00FA3152">
        <w:rPr>
          <w:rFonts w:ascii="Tahoma" w:hAnsi="Tahoma" w:cs="Tahoma"/>
          <w:color w:val="000000" w:themeColor="text1"/>
        </w:rPr>
        <w:t xml:space="preserve">specyfikacji warunków zamówienia. </w:t>
      </w:r>
      <w:r w:rsidR="002258A7" w:rsidRPr="00FA3152">
        <w:rPr>
          <w:color w:val="000000" w:themeColor="text1"/>
        </w:rPr>
        <w:t xml:space="preserve"> </w:t>
      </w:r>
    </w:p>
    <w:p w:rsidR="004D3706" w:rsidRPr="002325C3" w:rsidRDefault="004D3706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:rsidR="003E2CB7" w:rsidRPr="009A5ACB" w:rsidRDefault="003E2CB7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</w:p>
    <w:p w:rsidR="000F4BB2" w:rsidRPr="009A5ACB" w:rsidRDefault="00DF6D8F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9A5ACB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0F4BB2" w:rsidRPr="009A5ACB" w:rsidSect="009D60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993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B9B" w:rsidRDefault="005C5B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B9B" w:rsidRDefault="005C5B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B9B" w:rsidRDefault="005C5B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B9B" w:rsidRDefault="005C5B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7B34F1" w:rsidRDefault="00FB311B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7B34F1">
      <w:rPr>
        <w:rFonts w:ascii="Times New Roman" w:hAnsi="Times New Roman" w:cs="Times New Roman"/>
        <w:color w:val="000000" w:themeColor="text1"/>
        <w:sz w:val="24"/>
        <w:szCs w:val="24"/>
      </w:rPr>
      <w:t>Nr sprawy: ZP.271.</w:t>
    </w:r>
    <w:r w:rsidR="00DE3050">
      <w:rPr>
        <w:rFonts w:ascii="Times New Roman" w:hAnsi="Times New Roman" w:cs="Times New Roman"/>
        <w:color w:val="000000" w:themeColor="text1"/>
        <w:sz w:val="24"/>
        <w:szCs w:val="24"/>
      </w:rPr>
      <w:t>5</w:t>
    </w:r>
    <w:r w:rsidR="00014F92" w:rsidRPr="007B34F1">
      <w:rPr>
        <w:rFonts w:ascii="Times New Roman" w:hAnsi="Times New Roman" w:cs="Times New Roman"/>
        <w:color w:val="000000" w:themeColor="text1"/>
        <w:sz w:val="24"/>
        <w:szCs w:val="24"/>
      </w:rPr>
      <w:t>.</w:t>
    </w:r>
    <w:r w:rsidR="00A65243" w:rsidRPr="007B34F1">
      <w:rPr>
        <w:rFonts w:ascii="Times New Roman" w:hAnsi="Times New Roman" w:cs="Times New Roman"/>
        <w:color w:val="000000" w:themeColor="text1"/>
        <w:sz w:val="24"/>
        <w:szCs w:val="24"/>
      </w:rPr>
      <w:t>20</w:t>
    </w:r>
    <w:r w:rsidR="00611FA3" w:rsidRPr="007B34F1">
      <w:rPr>
        <w:rFonts w:ascii="Times New Roman" w:hAnsi="Times New Roman" w:cs="Times New Roman"/>
        <w:color w:val="000000" w:themeColor="text1"/>
        <w:sz w:val="24"/>
        <w:szCs w:val="24"/>
      </w:rPr>
      <w:t>2</w:t>
    </w:r>
    <w:r w:rsidR="005C5B9B">
      <w:rPr>
        <w:rFonts w:ascii="Times New Roman" w:hAnsi="Times New Roman" w:cs="Times New Roman"/>
        <w:color w:val="000000" w:themeColor="text1"/>
        <w:sz w:val="24"/>
        <w:szCs w:val="24"/>
      </w:rPr>
      <w:t>4</w:t>
    </w:r>
    <w:bookmarkStart w:id="2" w:name="_GoBack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B9B" w:rsidRDefault="005C5B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14F92"/>
    <w:rsid w:val="00020D7D"/>
    <w:rsid w:val="00023232"/>
    <w:rsid w:val="0004087A"/>
    <w:rsid w:val="00076D9C"/>
    <w:rsid w:val="0008546B"/>
    <w:rsid w:val="000A1808"/>
    <w:rsid w:val="000D5B74"/>
    <w:rsid w:val="000F4BB2"/>
    <w:rsid w:val="00162A96"/>
    <w:rsid w:val="00175D91"/>
    <w:rsid w:val="001805BA"/>
    <w:rsid w:val="001904F7"/>
    <w:rsid w:val="001A76A4"/>
    <w:rsid w:val="001B0220"/>
    <w:rsid w:val="001D340F"/>
    <w:rsid w:val="001F5149"/>
    <w:rsid w:val="002258A7"/>
    <w:rsid w:val="002325C3"/>
    <w:rsid w:val="00242495"/>
    <w:rsid w:val="002466B9"/>
    <w:rsid w:val="00254B13"/>
    <w:rsid w:val="002574E0"/>
    <w:rsid w:val="0026343A"/>
    <w:rsid w:val="00272738"/>
    <w:rsid w:val="00283A80"/>
    <w:rsid w:val="0029717F"/>
    <w:rsid w:val="002B4909"/>
    <w:rsid w:val="002C0397"/>
    <w:rsid w:val="00302C28"/>
    <w:rsid w:val="003034DF"/>
    <w:rsid w:val="00315313"/>
    <w:rsid w:val="00315F95"/>
    <w:rsid w:val="00361052"/>
    <w:rsid w:val="0037309A"/>
    <w:rsid w:val="00395E68"/>
    <w:rsid w:val="003962F0"/>
    <w:rsid w:val="00396707"/>
    <w:rsid w:val="003A1936"/>
    <w:rsid w:val="003A3C1B"/>
    <w:rsid w:val="003E2CB7"/>
    <w:rsid w:val="003E2DB2"/>
    <w:rsid w:val="003E7556"/>
    <w:rsid w:val="003F5F86"/>
    <w:rsid w:val="00405F63"/>
    <w:rsid w:val="00410E8E"/>
    <w:rsid w:val="00434ABF"/>
    <w:rsid w:val="00434F9A"/>
    <w:rsid w:val="004568DE"/>
    <w:rsid w:val="00460F2C"/>
    <w:rsid w:val="004B4375"/>
    <w:rsid w:val="004D3706"/>
    <w:rsid w:val="004D3862"/>
    <w:rsid w:val="004D3A73"/>
    <w:rsid w:val="004E46D2"/>
    <w:rsid w:val="00503A2B"/>
    <w:rsid w:val="00511483"/>
    <w:rsid w:val="00517A86"/>
    <w:rsid w:val="00530707"/>
    <w:rsid w:val="0054548E"/>
    <w:rsid w:val="00566639"/>
    <w:rsid w:val="005704A2"/>
    <w:rsid w:val="005721C7"/>
    <w:rsid w:val="00581197"/>
    <w:rsid w:val="00585E3E"/>
    <w:rsid w:val="00593430"/>
    <w:rsid w:val="005A12BB"/>
    <w:rsid w:val="005A6782"/>
    <w:rsid w:val="005C1D7D"/>
    <w:rsid w:val="005C5B9B"/>
    <w:rsid w:val="00611FA3"/>
    <w:rsid w:val="006176E4"/>
    <w:rsid w:val="00620572"/>
    <w:rsid w:val="006303FD"/>
    <w:rsid w:val="00667EE3"/>
    <w:rsid w:val="00680DFB"/>
    <w:rsid w:val="00684DF3"/>
    <w:rsid w:val="00685864"/>
    <w:rsid w:val="00687F65"/>
    <w:rsid w:val="006A793F"/>
    <w:rsid w:val="006B1B34"/>
    <w:rsid w:val="006B1BEE"/>
    <w:rsid w:val="006B3327"/>
    <w:rsid w:val="006B490A"/>
    <w:rsid w:val="006E4A9F"/>
    <w:rsid w:val="006F4EA6"/>
    <w:rsid w:val="006F788F"/>
    <w:rsid w:val="0071068C"/>
    <w:rsid w:val="007473E4"/>
    <w:rsid w:val="00762AEF"/>
    <w:rsid w:val="0079204F"/>
    <w:rsid w:val="00796C8A"/>
    <w:rsid w:val="007B34F1"/>
    <w:rsid w:val="007B6580"/>
    <w:rsid w:val="007C4AF8"/>
    <w:rsid w:val="007D53C2"/>
    <w:rsid w:val="007E02B8"/>
    <w:rsid w:val="0081212A"/>
    <w:rsid w:val="0082655E"/>
    <w:rsid w:val="00877401"/>
    <w:rsid w:val="008B1A65"/>
    <w:rsid w:val="008B69D5"/>
    <w:rsid w:val="008D6273"/>
    <w:rsid w:val="008F01DD"/>
    <w:rsid w:val="0090223D"/>
    <w:rsid w:val="00904BC8"/>
    <w:rsid w:val="00910013"/>
    <w:rsid w:val="009101D0"/>
    <w:rsid w:val="009120DA"/>
    <w:rsid w:val="00913FF4"/>
    <w:rsid w:val="00943B6C"/>
    <w:rsid w:val="0094465E"/>
    <w:rsid w:val="00952DA2"/>
    <w:rsid w:val="00970616"/>
    <w:rsid w:val="00971A93"/>
    <w:rsid w:val="00983B0F"/>
    <w:rsid w:val="00987FF5"/>
    <w:rsid w:val="00992F62"/>
    <w:rsid w:val="00996732"/>
    <w:rsid w:val="009A58D0"/>
    <w:rsid w:val="009A5ACB"/>
    <w:rsid w:val="009C2612"/>
    <w:rsid w:val="009D6088"/>
    <w:rsid w:val="009F6F93"/>
    <w:rsid w:val="00A52F78"/>
    <w:rsid w:val="00A65243"/>
    <w:rsid w:val="00A76AD1"/>
    <w:rsid w:val="00A80605"/>
    <w:rsid w:val="00A96AF6"/>
    <w:rsid w:val="00AA7B4F"/>
    <w:rsid w:val="00AB02B4"/>
    <w:rsid w:val="00AB5038"/>
    <w:rsid w:val="00AB7A16"/>
    <w:rsid w:val="00AC5F5D"/>
    <w:rsid w:val="00AF1928"/>
    <w:rsid w:val="00AF586A"/>
    <w:rsid w:val="00B07506"/>
    <w:rsid w:val="00B3138B"/>
    <w:rsid w:val="00B348D9"/>
    <w:rsid w:val="00B57D22"/>
    <w:rsid w:val="00B70A56"/>
    <w:rsid w:val="00B934AF"/>
    <w:rsid w:val="00BA7FAC"/>
    <w:rsid w:val="00BD7E9D"/>
    <w:rsid w:val="00BF5D59"/>
    <w:rsid w:val="00C25F6A"/>
    <w:rsid w:val="00C27BBA"/>
    <w:rsid w:val="00C3012B"/>
    <w:rsid w:val="00C305A1"/>
    <w:rsid w:val="00C4119A"/>
    <w:rsid w:val="00C415D0"/>
    <w:rsid w:val="00C4558A"/>
    <w:rsid w:val="00C85B72"/>
    <w:rsid w:val="00C85E00"/>
    <w:rsid w:val="00C9002A"/>
    <w:rsid w:val="00C9757D"/>
    <w:rsid w:val="00CA3907"/>
    <w:rsid w:val="00CB5206"/>
    <w:rsid w:val="00CC3C04"/>
    <w:rsid w:val="00CC4D25"/>
    <w:rsid w:val="00CD529F"/>
    <w:rsid w:val="00CD65ED"/>
    <w:rsid w:val="00CF171A"/>
    <w:rsid w:val="00CF40FC"/>
    <w:rsid w:val="00D05993"/>
    <w:rsid w:val="00D06532"/>
    <w:rsid w:val="00D15FFE"/>
    <w:rsid w:val="00D21714"/>
    <w:rsid w:val="00D311FB"/>
    <w:rsid w:val="00D458C0"/>
    <w:rsid w:val="00D467EB"/>
    <w:rsid w:val="00D51122"/>
    <w:rsid w:val="00D512A0"/>
    <w:rsid w:val="00D56B9D"/>
    <w:rsid w:val="00D84E4E"/>
    <w:rsid w:val="00D95777"/>
    <w:rsid w:val="00DA19CC"/>
    <w:rsid w:val="00DB0651"/>
    <w:rsid w:val="00DE3050"/>
    <w:rsid w:val="00DE33E6"/>
    <w:rsid w:val="00DF6D8F"/>
    <w:rsid w:val="00E212FB"/>
    <w:rsid w:val="00E5071F"/>
    <w:rsid w:val="00E64FB1"/>
    <w:rsid w:val="00E73DCB"/>
    <w:rsid w:val="00E80EFD"/>
    <w:rsid w:val="00E92232"/>
    <w:rsid w:val="00E95B43"/>
    <w:rsid w:val="00EB4EB0"/>
    <w:rsid w:val="00EE63C2"/>
    <w:rsid w:val="00EF522A"/>
    <w:rsid w:val="00F10BB2"/>
    <w:rsid w:val="00F11B21"/>
    <w:rsid w:val="00F15C4C"/>
    <w:rsid w:val="00F3592E"/>
    <w:rsid w:val="00F92A08"/>
    <w:rsid w:val="00FA25CD"/>
    <w:rsid w:val="00FA3152"/>
    <w:rsid w:val="00FA5FF1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90CE26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EA63B-7829-4008-BCA0-38F1651AB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103</cp:revision>
  <dcterms:created xsi:type="dcterms:W3CDTF">2022-01-17T12:42:00Z</dcterms:created>
  <dcterms:modified xsi:type="dcterms:W3CDTF">2024-02-08T13:47:00Z</dcterms:modified>
</cp:coreProperties>
</file>