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09" w:rsidRPr="005D2BA1" w:rsidRDefault="00A72B09" w:rsidP="005D2BA1">
      <w:pPr>
        <w:snapToGrid w:val="0"/>
        <w:spacing w:after="0" w:line="240" w:lineRule="auto"/>
        <w:ind w:left="6371" w:hanging="71"/>
        <w:jc w:val="right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9B7AD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</w:r>
      <w:r w:rsidR="00917D7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Załącznik nr 4</w:t>
      </w:r>
      <w:r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 do S</w:t>
      </w:r>
      <w:r w:rsidRPr="009B7AD7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WZ</w:t>
      </w:r>
    </w:p>
    <w:p w:rsidR="00A72B09" w:rsidRPr="009B7AD7" w:rsidRDefault="00A72B09" w:rsidP="00A72B09">
      <w:pPr>
        <w:snapToGri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9B7AD7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......................................................</w:t>
      </w:r>
    </w:p>
    <w:p w:rsidR="00A72B09" w:rsidRDefault="00A72B09" w:rsidP="00A72B09">
      <w:pPr>
        <w:spacing w:after="0" w:line="240" w:lineRule="auto"/>
        <w:jc w:val="both"/>
        <w:rPr>
          <w:rFonts w:ascii="Arial" w:eastAsia="Calibri" w:hAnsi="Arial" w:cs="Arial"/>
          <w:i/>
          <w:sz w:val="14"/>
          <w:szCs w:val="14"/>
          <w:lang w:eastAsia="pl-PL"/>
        </w:rPr>
      </w:pPr>
      <w:r w:rsidRPr="009A3C19">
        <w:rPr>
          <w:rFonts w:ascii="Arial" w:eastAsia="Calibri" w:hAnsi="Arial" w:cs="Arial"/>
          <w:i/>
          <w:sz w:val="14"/>
          <w:szCs w:val="14"/>
          <w:lang w:eastAsia="pl-PL"/>
        </w:rPr>
        <w:t xml:space="preserve">      (nazwa Wykonawcy)</w:t>
      </w:r>
    </w:p>
    <w:p w:rsidR="00A72B09" w:rsidRPr="00A72B09" w:rsidRDefault="00A72B09" w:rsidP="00A72B09">
      <w:pPr>
        <w:spacing w:after="0" w:line="240" w:lineRule="auto"/>
        <w:jc w:val="both"/>
        <w:rPr>
          <w:rFonts w:ascii="Arial" w:eastAsia="Calibri" w:hAnsi="Arial" w:cs="Arial"/>
          <w:i/>
          <w:sz w:val="14"/>
          <w:szCs w:val="14"/>
          <w:lang w:eastAsia="pl-PL"/>
        </w:rPr>
      </w:pPr>
    </w:p>
    <w:p w:rsidR="00004851" w:rsidRPr="0072434F" w:rsidRDefault="00A72B09" w:rsidP="00A72B09">
      <w:pPr>
        <w:jc w:val="center"/>
        <w:rPr>
          <w:rFonts w:ascii="Arial" w:hAnsi="Arial" w:cs="Arial"/>
          <w:b/>
          <w:sz w:val="20"/>
          <w:szCs w:val="20"/>
        </w:rPr>
      </w:pPr>
      <w:r w:rsidRPr="0072434F">
        <w:rPr>
          <w:rFonts w:ascii="Arial" w:hAnsi="Arial" w:cs="Arial"/>
          <w:b/>
          <w:sz w:val="20"/>
          <w:szCs w:val="20"/>
        </w:rPr>
        <w:t xml:space="preserve">WYKAZ OŚWIADCZEŃ LUB DOKUMENTÓW SKŁADANYCH PRZEZ WYKONAWCĘ W POSTĘPOWANIU </w:t>
      </w:r>
      <w:r w:rsidRPr="0072434F">
        <w:rPr>
          <w:rFonts w:ascii="Arial" w:hAnsi="Arial" w:cs="Arial"/>
          <w:b/>
          <w:sz w:val="20"/>
          <w:szCs w:val="20"/>
          <w:u w:val="single"/>
        </w:rPr>
        <w:t>NA WEZWANIE</w:t>
      </w:r>
      <w:r w:rsidRPr="0072434F">
        <w:rPr>
          <w:rFonts w:ascii="Arial" w:hAnsi="Arial" w:cs="Arial"/>
          <w:b/>
          <w:sz w:val="20"/>
          <w:szCs w:val="20"/>
        </w:rPr>
        <w:t xml:space="preserve"> ZAMAWIAJĄCEGO W CELU POTWIERDZENIA SPEŁNIANIA PRZEZ WYKONAWCĘ WARUNKÓW UDZIAŁU W POSTĘPOWANIU</w:t>
      </w:r>
      <w:r w:rsidR="00CA48CF">
        <w:rPr>
          <w:rFonts w:ascii="Arial" w:hAnsi="Arial" w:cs="Arial"/>
          <w:b/>
          <w:sz w:val="20"/>
          <w:szCs w:val="20"/>
        </w:rPr>
        <w:t xml:space="preserve"> nr:</w:t>
      </w:r>
      <w:r w:rsidR="00163674">
        <w:rPr>
          <w:rFonts w:ascii="Arial" w:hAnsi="Arial" w:cs="Arial"/>
          <w:b/>
          <w:sz w:val="20"/>
          <w:szCs w:val="20"/>
        </w:rPr>
        <w:t xml:space="preserve"> </w:t>
      </w:r>
      <w:r w:rsidR="00CB34F3" w:rsidRPr="00FC462A">
        <w:rPr>
          <w:rFonts w:ascii="Arial" w:hAnsi="Arial" w:cs="Arial"/>
          <w:caps/>
          <w:sz w:val="20"/>
          <w:szCs w:val="20"/>
        </w:rPr>
        <w:t>MKL-AG.331.1.2024</w:t>
      </w:r>
    </w:p>
    <w:tbl>
      <w:tblPr>
        <w:tblStyle w:val="Tabela-Siatka"/>
        <w:tblW w:w="0" w:type="auto"/>
        <w:tblLook w:val="04A0"/>
      </w:tblPr>
      <w:tblGrid>
        <w:gridCol w:w="546"/>
        <w:gridCol w:w="3578"/>
        <w:gridCol w:w="2552"/>
        <w:gridCol w:w="1984"/>
        <w:gridCol w:w="2221"/>
        <w:gridCol w:w="3310"/>
      </w:tblGrid>
      <w:tr w:rsidR="00A72B09" w:rsidTr="00A72B09">
        <w:tc>
          <w:tcPr>
            <w:tcW w:w="14191" w:type="dxa"/>
            <w:gridSpan w:val="6"/>
          </w:tcPr>
          <w:p w:rsidR="00A72B09" w:rsidRDefault="00A72B09" w:rsidP="00A72B09">
            <w:pPr>
              <w:jc w:val="center"/>
              <w:rPr>
                <w:rFonts w:ascii="Arial" w:hAnsi="Arial" w:cs="Arial"/>
                <w:b/>
              </w:rPr>
            </w:pPr>
          </w:p>
          <w:p w:rsidR="005D2BA1" w:rsidRPr="00163674" w:rsidRDefault="00A72B09" w:rsidP="00163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674">
              <w:rPr>
                <w:rFonts w:ascii="Arial" w:hAnsi="Arial" w:cs="Arial"/>
                <w:b/>
                <w:sz w:val="20"/>
                <w:szCs w:val="20"/>
              </w:rPr>
              <w:t>WYKAZ ROBÓT BUDOWLANYCH</w:t>
            </w:r>
          </w:p>
        </w:tc>
      </w:tr>
      <w:tr w:rsidR="00A72B09" w:rsidTr="00A72B09">
        <w:tc>
          <w:tcPr>
            <w:tcW w:w="546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78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 xml:space="preserve">Rodzaj robót </w:t>
            </w:r>
          </w:p>
        </w:tc>
        <w:tc>
          <w:tcPr>
            <w:tcW w:w="2552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1984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2221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3310" w:type="dxa"/>
          </w:tcPr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CB34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72434F" w:rsidRPr="005D2BA1">
              <w:rPr>
                <w:rFonts w:ascii="Arial" w:hAnsi="Arial" w:cs="Arial"/>
                <w:b/>
                <w:sz w:val="20"/>
                <w:szCs w:val="20"/>
              </w:rPr>
              <w:t xml:space="preserve"> roboty budowlanej/ umowy</w:t>
            </w:r>
          </w:p>
        </w:tc>
      </w:tr>
      <w:tr w:rsidR="00A72B09" w:rsidTr="00A72B09">
        <w:tc>
          <w:tcPr>
            <w:tcW w:w="546" w:type="dxa"/>
          </w:tcPr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34F" w:rsidRPr="005D2BA1" w:rsidRDefault="0072434F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2B09" w:rsidRPr="005D2BA1" w:rsidRDefault="00A72B09" w:rsidP="00A72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A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78" w:type="dxa"/>
          </w:tcPr>
          <w:p w:rsidR="0072434F" w:rsidRPr="00917D7B" w:rsidRDefault="0072434F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CB34F3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zadania</w:t>
            </w:r>
            <w:r w:rsidR="00A72B09" w:rsidRPr="00917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.......................................................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 w:rsidR="00CA48CF">
              <w:rPr>
                <w:rFonts w:ascii="Arial" w:hAnsi="Arial" w:cs="Arial"/>
                <w:sz w:val="20"/>
                <w:szCs w:val="20"/>
              </w:rPr>
              <w:t>……..</w:t>
            </w: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0" w:type="dxa"/>
          </w:tcPr>
          <w:p w:rsidR="0072434F" w:rsidRPr="00917D7B" w:rsidRDefault="0072434F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2B09" w:rsidRPr="00917D7B" w:rsidRDefault="00A72B09" w:rsidP="00A72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>.......................................</w:t>
            </w:r>
            <w:r w:rsidR="0072434F" w:rsidRPr="00917D7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D2BA1" w:rsidRPr="00917D7B" w:rsidRDefault="00A72B09" w:rsidP="00CB34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D7B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CB34F3">
              <w:rPr>
                <w:rFonts w:ascii="Arial" w:hAnsi="Arial" w:cs="Arial"/>
                <w:sz w:val="20"/>
                <w:szCs w:val="20"/>
              </w:rPr>
              <w:t>roboty budowlanej polegającej na</w:t>
            </w:r>
            <w:r w:rsidRPr="00917D7B">
              <w:rPr>
                <w:rFonts w:ascii="Arial" w:hAnsi="Arial" w:cs="Arial"/>
                <w:sz w:val="20"/>
                <w:szCs w:val="20"/>
              </w:rPr>
              <w:t xml:space="preserve"> budow</w:t>
            </w:r>
            <w:r w:rsidR="00CB34F3">
              <w:rPr>
                <w:rFonts w:ascii="Arial" w:hAnsi="Arial" w:cs="Arial"/>
                <w:sz w:val="20"/>
                <w:szCs w:val="20"/>
              </w:rPr>
              <w:t>ie</w:t>
            </w:r>
            <w:r w:rsidR="00110DFB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917D7B">
              <w:rPr>
                <w:rFonts w:ascii="Arial" w:hAnsi="Arial" w:cs="Arial"/>
                <w:sz w:val="20"/>
                <w:szCs w:val="20"/>
              </w:rPr>
              <w:t xml:space="preserve"> lub przebudow</w:t>
            </w:r>
            <w:r w:rsidR="00CB34F3">
              <w:rPr>
                <w:rFonts w:ascii="Arial" w:hAnsi="Arial" w:cs="Arial"/>
                <w:sz w:val="20"/>
                <w:szCs w:val="20"/>
              </w:rPr>
              <w:t>ie</w:t>
            </w:r>
            <w:r w:rsidR="00110DF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CB34F3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C5519">
              <w:rPr>
                <w:rFonts w:ascii="Arial" w:hAnsi="Arial" w:cs="Arial"/>
                <w:sz w:val="20"/>
                <w:szCs w:val="20"/>
              </w:rPr>
              <w:t>ub remon</w:t>
            </w:r>
            <w:r w:rsidR="00CB34F3">
              <w:rPr>
                <w:rFonts w:ascii="Arial" w:hAnsi="Arial" w:cs="Arial"/>
                <w:sz w:val="20"/>
                <w:szCs w:val="20"/>
              </w:rPr>
              <w:t>cie</w:t>
            </w:r>
            <w:r w:rsidR="002C551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CB34F3">
              <w:rPr>
                <w:rFonts w:ascii="Arial" w:hAnsi="Arial" w:cs="Arial"/>
                <w:sz w:val="20"/>
                <w:szCs w:val="20"/>
              </w:rPr>
              <w:t xml:space="preserve"> ogrodzenia o dł. min. 100m</w:t>
            </w:r>
          </w:p>
        </w:tc>
      </w:tr>
    </w:tbl>
    <w:p w:rsidR="005D2BA1" w:rsidRDefault="005D2BA1" w:rsidP="0072434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10DFB" w:rsidRPr="00110DFB" w:rsidRDefault="00110DFB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1</w:t>
      </w:r>
      <w:r w:rsidRPr="00110DFB">
        <w:rPr>
          <w:rFonts w:ascii="Arial" w:hAnsi="Arial" w:cs="Arial"/>
          <w:bCs/>
          <w:sz w:val="20"/>
          <w:szCs w:val="20"/>
        </w:rPr>
        <w:t>przez budowę rozumie się wykonywanie obiektu budowlanego w określonym miejscu, a także odbudowę, rozbudowę, nadbudowę obiektu budowlanego;</w:t>
      </w:r>
    </w:p>
    <w:p w:rsidR="00110DFB" w:rsidRDefault="00110DFB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110DFB">
        <w:rPr>
          <w:rFonts w:ascii="Arial" w:hAnsi="Arial" w:cs="Arial"/>
          <w:bCs/>
          <w:sz w:val="20"/>
          <w:szCs w:val="20"/>
        </w:rPr>
        <w:t>przez przebudowę rozumie się wykonywanie robót budowlanych, w wyniku których następuje zmiana parametrów użytkowych lub technicznych istniejącego budowlanego, z wyjątkiem charakterystycznych parametrów jak: kubatura, powierzchnia zabudowy, wysokość, długość, szero</w:t>
      </w:r>
      <w:r w:rsidR="00FC462A">
        <w:rPr>
          <w:rFonts w:ascii="Arial" w:hAnsi="Arial" w:cs="Arial"/>
          <w:bCs/>
          <w:sz w:val="20"/>
          <w:szCs w:val="20"/>
        </w:rPr>
        <w:t>kość bądź liczba kondygnacji; w </w:t>
      </w:r>
      <w:r w:rsidRPr="00110DFB">
        <w:rPr>
          <w:rFonts w:ascii="Arial" w:hAnsi="Arial" w:cs="Arial"/>
          <w:bCs/>
          <w:sz w:val="20"/>
          <w:szCs w:val="20"/>
        </w:rPr>
        <w:t>przypadku dróg są dopuszczalne zmiany charakterystycznych parametrów w zakresie niewymagającym zmiany granic pasa drogowego.</w:t>
      </w:r>
    </w:p>
    <w:p w:rsidR="002C5519" w:rsidRPr="002C5519" w:rsidRDefault="002C5519" w:rsidP="00110D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2C5519">
        <w:rPr>
          <w:rFonts w:ascii="Arial" w:hAnsi="Arial" w:cs="Arial"/>
          <w:bCs/>
          <w:sz w:val="20"/>
          <w:szCs w:val="20"/>
        </w:rPr>
        <w:t xml:space="preserve">przez </w:t>
      </w:r>
      <w:r>
        <w:rPr>
          <w:rFonts w:ascii="Arial" w:hAnsi="Arial" w:cs="Arial"/>
          <w:bCs/>
          <w:sz w:val="20"/>
          <w:szCs w:val="20"/>
        </w:rPr>
        <w:t xml:space="preserve">remont </w:t>
      </w:r>
      <w:r w:rsidRPr="002C5519">
        <w:rPr>
          <w:rFonts w:ascii="Arial" w:hAnsi="Arial" w:cs="Arial"/>
          <w:bCs/>
          <w:sz w:val="20"/>
          <w:szCs w:val="20"/>
        </w:rPr>
        <w:t>rozumie</w:t>
      </w:r>
      <w:r>
        <w:rPr>
          <w:rFonts w:ascii="Arial" w:hAnsi="Arial" w:cs="Arial"/>
          <w:bCs/>
          <w:sz w:val="20"/>
          <w:szCs w:val="20"/>
        </w:rPr>
        <w:t xml:space="preserve"> się </w:t>
      </w:r>
      <w:r w:rsidRPr="002C5519">
        <w:rPr>
          <w:rFonts w:ascii="Arial" w:hAnsi="Arial" w:cs="Arial"/>
          <w:bCs/>
          <w:sz w:val="20"/>
          <w:szCs w:val="20"/>
        </w:rPr>
        <w:t>wykonywanie w istniejącym obiekcie budowlanym robót budowlanych polegających na o</w:t>
      </w:r>
      <w:r w:rsidR="00FC462A">
        <w:rPr>
          <w:rFonts w:ascii="Arial" w:hAnsi="Arial" w:cs="Arial"/>
          <w:bCs/>
          <w:sz w:val="20"/>
          <w:szCs w:val="20"/>
        </w:rPr>
        <w:t>dtworzeniu stanu pierwotnego, a </w:t>
      </w:r>
      <w:bookmarkStart w:id="0" w:name="_GoBack"/>
      <w:bookmarkEnd w:id="0"/>
      <w:r w:rsidRPr="002C5519">
        <w:rPr>
          <w:rFonts w:ascii="Arial" w:hAnsi="Arial" w:cs="Arial"/>
          <w:bCs/>
          <w:sz w:val="20"/>
          <w:szCs w:val="20"/>
        </w:rPr>
        <w:t>niestanowiących bieżącej konserwacji, przy czym dopuszcza się stosowanie wyrobów budowlanych innych niż użyto w stanie pierwotnym</w:t>
      </w:r>
    </w:p>
    <w:p w:rsidR="00110DFB" w:rsidRPr="00110DFB" w:rsidRDefault="0072434F" w:rsidP="0072434F">
      <w:pPr>
        <w:jc w:val="both"/>
        <w:rPr>
          <w:rFonts w:ascii="Arial" w:hAnsi="Arial" w:cs="Arial"/>
          <w:bCs/>
          <w:sz w:val="20"/>
          <w:szCs w:val="20"/>
        </w:rPr>
      </w:pPr>
      <w:r w:rsidRPr="004166A8">
        <w:rPr>
          <w:rFonts w:ascii="Arial" w:hAnsi="Arial" w:cs="Arial"/>
          <w:b/>
          <w:sz w:val="20"/>
          <w:szCs w:val="20"/>
          <w:u w:val="single"/>
        </w:rPr>
        <w:t>Uwaga!</w:t>
      </w:r>
      <w:r w:rsidR="0016367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110DFB">
        <w:rPr>
          <w:rFonts w:ascii="Arial" w:hAnsi="Arial" w:cs="Arial"/>
          <w:bCs/>
          <w:sz w:val="20"/>
          <w:szCs w:val="20"/>
        </w:rPr>
        <w:t xml:space="preserve">Należy dołączyć </w:t>
      </w:r>
      <w:r w:rsidR="00CA48CF" w:rsidRPr="00110DFB">
        <w:rPr>
          <w:rFonts w:ascii="Arial" w:hAnsi="Arial" w:cs="Arial"/>
          <w:bCs/>
          <w:sz w:val="20"/>
          <w:szCs w:val="20"/>
        </w:rPr>
        <w:t>dowody</w:t>
      </w:r>
      <w:r w:rsidR="00163674">
        <w:rPr>
          <w:rFonts w:ascii="Arial" w:hAnsi="Arial" w:cs="Arial"/>
          <w:bCs/>
          <w:sz w:val="20"/>
          <w:szCs w:val="20"/>
        </w:rPr>
        <w:t xml:space="preserve"> </w:t>
      </w:r>
      <w:r w:rsidR="00CA48CF" w:rsidRPr="00110DFB">
        <w:rPr>
          <w:rFonts w:ascii="Arial" w:hAnsi="Arial" w:cs="Arial"/>
          <w:bCs/>
          <w:sz w:val="20"/>
          <w:szCs w:val="20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110DFB">
        <w:rPr>
          <w:rFonts w:ascii="Arial" w:hAnsi="Arial" w:cs="Arial"/>
          <w:bCs/>
          <w:sz w:val="20"/>
          <w:szCs w:val="20"/>
        </w:rPr>
        <w:t>;</w:t>
      </w:r>
    </w:p>
    <w:p w:rsidR="007241C2" w:rsidRDefault="007241C2" w:rsidP="00CB34F3">
      <w:pPr>
        <w:spacing w:after="0"/>
        <w:ind w:left="5664" w:firstLine="708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Podpis osoby/osób upoważnionej/</w:t>
      </w:r>
      <w:proofErr w:type="spellStart"/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ych</w:t>
      </w:r>
      <w:proofErr w:type="spellEnd"/>
      <w:r w:rsidRPr="007241C2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 xml:space="preserve"> do występowania w imieniu Wykonawcy.</w:t>
      </w:r>
    </w:p>
    <w:p w:rsidR="007241C2" w:rsidRPr="00110DFB" w:rsidRDefault="003A7EF7" w:rsidP="00CB34F3">
      <w:pPr>
        <w:spacing w:after="0"/>
        <w:ind w:left="637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Uwaga!  należy opatrzy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ć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: Podpisem kwalifikowanym 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lub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 Podpisem zaufanym 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u w:val="single"/>
          <w:lang w:eastAsia="pl-PL"/>
        </w:rPr>
        <w:t>lub</w:t>
      </w:r>
      <w:r w:rsidR="007241C2" w:rsidRPr="00110DFB">
        <w:rPr>
          <w:rFonts w:ascii="Arial" w:eastAsia="Times New Roman" w:hAnsi="Arial" w:cs="Arial"/>
          <w:b/>
          <w:i/>
          <w:color w:val="FF0000"/>
          <w:sz w:val="14"/>
          <w:szCs w:val="14"/>
          <w:lang w:eastAsia="pl-PL"/>
        </w:rPr>
        <w:t xml:space="preserve"> Podpisem osobistym</w:t>
      </w:r>
    </w:p>
    <w:sectPr w:rsidR="007241C2" w:rsidRPr="00110DFB" w:rsidSect="00A72B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D27"/>
    <w:multiLevelType w:val="hybridMultilevel"/>
    <w:tmpl w:val="F050C0C4"/>
    <w:lvl w:ilvl="0" w:tplc="D0049F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72C2"/>
    <w:rsid w:val="00004851"/>
    <w:rsid w:val="00110DFB"/>
    <w:rsid w:val="00122E0B"/>
    <w:rsid w:val="00163674"/>
    <w:rsid w:val="002C5519"/>
    <w:rsid w:val="00342EB1"/>
    <w:rsid w:val="00382994"/>
    <w:rsid w:val="003A7EF7"/>
    <w:rsid w:val="003E79DD"/>
    <w:rsid w:val="004166A8"/>
    <w:rsid w:val="005C72C2"/>
    <w:rsid w:val="005D2BA1"/>
    <w:rsid w:val="00620538"/>
    <w:rsid w:val="007241C2"/>
    <w:rsid w:val="0072434F"/>
    <w:rsid w:val="00812B7A"/>
    <w:rsid w:val="00917D7B"/>
    <w:rsid w:val="009F4A5E"/>
    <w:rsid w:val="00A72B09"/>
    <w:rsid w:val="00B21A76"/>
    <w:rsid w:val="00B51007"/>
    <w:rsid w:val="00C859CE"/>
    <w:rsid w:val="00CA48CF"/>
    <w:rsid w:val="00CB34F3"/>
    <w:rsid w:val="00CC0386"/>
    <w:rsid w:val="00D346F8"/>
    <w:rsid w:val="00EF5400"/>
    <w:rsid w:val="00FC462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B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72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Mickiewicz</dc:creator>
  <cp:keywords/>
  <dc:description/>
  <cp:lastModifiedBy>T440</cp:lastModifiedBy>
  <cp:revision>24</cp:revision>
  <cp:lastPrinted>2022-05-05T06:48:00Z</cp:lastPrinted>
  <dcterms:created xsi:type="dcterms:W3CDTF">2022-02-08T12:41:00Z</dcterms:created>
  <dcterms:modified xsi:type="dcterms:W3CDTF">2024-02-11T22:10:00Z</dcterms:modified>
</cp:coreProperties>
</file>