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E6E5D" w14:textId="54FB0A74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A35CD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31CDBF3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52EBDE9" w14:textId="0B0B9BBD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DF1196">
        <w:rPr>
          <w:rFonts w:ascii="Cambria" w:hAnsi="Cambria"/>
          <w:b/>
          <w:sz w:val="24"/>
          <w:szCs w:val="24"/>
        </w:rPr>
        <w:t>ZP/1-2024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387C2C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B006673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96701AC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5DFCB3D1" w14:textId="0D4938BB" w:rsidR="00DF1196" w:rsidRPr="00DF1196" w:rsidRDefault="00DF1196" w:rsidP="00DF1196">
      <w:pPr>
        <w:widowControl w:val="0"/>
        <w:spacing w:line="276" w:lineRule="auto"/>
        <w:ind w:left="142" w:right="133"/>
        <w:outlineLvl w:val="3"/>
        <w:rPr>
          <w:rFonts w:ascii="Cambria" w:hAnsi="Cambria"/>
          <w:bCs/>
        </w:rPr>
      </w:pPr>
      <w:r w:rsidRPr="00DF1196">
        <w:rPr>
          <w:rFonts w:ascii="Cambria" w:hAnsi="Cambria"/>
          <w:bCs/>
        </w:rPr>
        <w:t>Przedsiębiorstwo Gospodarki Komunalnej i Mieszkaniowej Sp. z o.o. w Terespolu zwan</w:t>
      </w:r>
      <w:r>
        <w:rPr>
          <w:rFonts w:ascii="Cambria" w:hAnsi="Cambria"/>
          <w:bCs/>
        </w:rPr>
        <w:t xml:space="preserve">e </w:t>
      </w:r>
      <w:r w:rsidRPr="00DF1196">
        <w:rPr>
          <w:rFonts w:ascii="Cambria" w:hAnsi="Cambria"/>
          <w:bCs/>
        </w:rPr>
        <w:t>dalej „Zamawiającym”</w:t>
      </w:r>
    </w:p>
    <w:p w14:paraId="428B347D" w14:textId="4D120845" w:rsidR="00DF1196" w:rsidRPr="00DF1196" w:rsidRDefault="00DF1196" w:rsidP="00DF1196">
      <w:pPr>
        <w:widowControl w:val="0"/>
        <w:spacing w:line="276" w:lineRule="auto"/>
        <w:ind w:left="709" w:hanging="567"/>
        <w:outlineLvl w:val="3"/>
        <w:rPr>
          <w:rFonts w:ascii="Cambria" w:hAnsi="Cambria"/>
          <w:bCs/>
        </w:rPr>
      </w:pPr>
      <w:r w:rsidRPr="00DF1196">
        <w:rPr>
          <w:rFonts w:ascii="Cambria" w:hAnsi="Cambria"/>
          <w:bCs/>
        </w:rPr>
        <w:t>ul. Graniczna 8, 21-550 Terespol,</w:t>
      </w:r>
    </w:p>
    <w:p w14:paraId="716977E6" w14:textId="77777777" w:rsidR="00DF1196" w:rsidRPr="00DF1196" w:rsidRDefault="00DF1196" w:rsidP="00DF1196">
      <w:pPr>
        <w:widowControl w:val="0"/>
        <w:spacing w:line="276" w:lineRule="auto"/>
        <w:ind w:left="709" w:hanging="567"/>
        <w:outlineLvl w:val="3"/>
        <w:rPr>
          <w:rFonts w:ascii="Cambria" w:hAnsi="Cambria"/>
          <w:bCs/>
        </w:rPr>
      </w:pPr>
      <w:r w:rsidRPr="00DF1196">
        <w:rPr>
          <w:rFonts w:ascii="Cambria" w:hAnsi="Cambria"/>
          <w:bCs/>
        </w:rPr>
        <w:t>NIP: 5370001767, REGON: 030211653,</w:t>
      </w:r>
    </w:p>
    <w:p w14:paraId="7629A03F" w14:textId="77777777" w:rsidR="00DF1196" w:rsidRPr="00DF1196" w:rsidRDefault="00DF1196" w:rsidP="00DF1196">
      <w:pPr>
        <w:widowControl w:val="0"/>
        <w:spacing w:line="276" w:lineRule="auto"/>
        <w:ind w:left="709" w:hanging="567"/>
        <w:outlineLvl w:val="3"/>
        <w:rPr>
          <w:rFonts w:ascii="Cambria" w:hAnsi="Cambria"/>
          <w:bCs/>
        </w:rPr>
      </w:pPr>
      <w:r w:rsidRPr="00DF1196">
        <w:rPr>
          <w:rFonts w:ascii="Cambria" w:hAnsi="Cambria"/>
          <w:bCs/>
        </w:rPr>
        <w:t>tel.: +48 (83) 375 21 15</w:t>
      </w:r>
    </w:p>
    <w:p w14:paraId="35F58E18" w14:textId="77777777" w:rsidR="00DF1196" w:rsidRPr="00DF1196" w:rsidRDefault="00DF1196" w:rsidP="00DF1196">
      <w:pPr>
        <w:widowControl w:val="0"/>
        <w:spacing w:line="276" w:lineRule="auto"/>
        <w:ind w:left="709" w:hanging="567"/>
        <w:outlineLvl w:val="3"/>
        <w:rPr>
          <w:rFonts w:ascii="Cambria" w:hAnsi="Cambria"/>
          <w:bCs/>
        </w:rPr>
      </w:pPr>
      <w:r w:rsidRPr="00DF1196">
        <w:rPr>
          <w:rFonts w:ascii="Cambria" w:hAnsi="Cambria"/>
          <w:bCs/>
        </w:rPr>
        <w:t>Adres poczty elektronicznej: zarzad@pgkimterespol.pl</w:t>
      </w:r>
    </w:p>
    <w:p w14:paraId="2858F647" w14:textId="77777777" w:rsidR="00DF1196" w:rsidRPr="00DF1196" w:rsidRDefault="00DF1196" w:rsidP="00DF1196">
      <w:pPr>
        <w:widowControl w:val="0"/>
        <w:spacing w:line="276" w:lineRule="auto"/>
        <w:ind w:left="709" w:hanging="567"/>
        <w:outlineLvl w:val="3"/>
        <w:rPr>
          <w:rFonts w:ascii="Cambria" w:hAnsi="Cambria"/>
          <w:bCs/>
        </w:rPr>
      </w:pPr>
      <w:r w:rsidRPr="00DF1196">
        <w:rPr>
          <w:rFonts w:ascii="Cambria" w:hAnsi="Cambria"/>
          <w:bCs/>
        </w:rPr>
        <w:t>Adres strony internetowej Zamawiającego: https://bip.pgkimterespol.pl</w:t>
      </w:r>
    </w:p>
    <w:p w14:paraId="7EE41FCA" w14:textId="77777777" w:rsidR="004615F9" w:rsidRPr="004615F9" w:rsidRDefault="004615F9" w:rsidP="004615F9">
      <w:pPr>
        <w:widowControl w:val="0"/>
        <w:spacing w:line="276" w:lineRule="auto"/>
        <w:ind w:left="142"/>
        <w:outlineLvl w:val="3"/>
        <w:rPr>
          <w:rFonts w:ascii="Cambria" w:hAnsi="Cambria"/>
          <w:bCs/>
        </w:rPr>
      </w:pPr>
      <w:r w:rsidRPr="004615F9">
        <w:rPr>
          <w:rFonts w:ascii="Cambria" w:hAnsi="Cambria"/>
          <w:bCs/>
        </w:rPr>
        <w:t xml:space="preserve">Strona internetowa prowadzonego postępowania, na której udostępniane </w:t>
      </w:r>
    </w:p>
    <w:p w14:paraId="7C6E53BB" w14:textId="10A4721C" w:rsidR="00485A7D" w:rsidRPr="00874521" w:rsidRDefault="004615F9" w:rsidP="004615F9">
      <w:pPr>
        <w:widowControl w:val="0"/>
        <w:spacing w:line="276" w:lineRule="auto"/>
        <w:ind w:left="142"/>
        <w:outlineLvl w:val="3"/>
        <w:rPr>
          <w:rFonts w:ascii="Cambria" w:hAnsi="Cambria"/>
          <w:b/>
          <w:sz w:val="10"/>
          <w:szCs w:val="10"/>
        </w:rPr>
      </w:pPr>
      <w:r w:rsidRPr="004615F9">
        <w:rPr>
          <w:rFonts w:ascii="Cambria" w:hAnsi="Cambria"/>
          <w:bCs/>
        </w:rPr>
        <w:t>będą zmiany i wyjaśnienia treści SWZ oraz inne dokumenty zamówienia bezpośrednio związane z postępowaniem o udzielenie zamówienia [URL]:</w:t>
      </w: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71"/>
      </w:tblGrid>
      <w:tr w:rsidR="009102CB" w:rsidRPr="003E090C" w14:paraId="70F591DE" w14:textId="77777777" w:rsidTr="003D5B02">
        <w:trPr>
          <w:trHeight w:val="235"/>
          <w:jc w:val="center"/>
        </w:trPr>
        <w:tc>
          <w:tcPr>
            <w:tcW w:w="9740" w:type="dxa"/>
            <w:tcBorders>
              <w:top w:val="single" w:sz="4" w:space="0" w:color="auto"/>
            </w:tcBorders>
          </w:tcPr>
          <w:p w14:paraId="2F8F1EFA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0A421F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3B866C2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44B12B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1ADCF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49ABBD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24894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B3841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CE0617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08FC8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04B011" w14:textId="77777777" w:rsidR="00DA35CD" w:rsidRDefault="00DA35CD" w:rsidP="00DA35CD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1FDC2B76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C7C0949" w14:textId="77777777" w:rsidR="007C687C" w:rsidRPr="00FC6851" w:rsidRDefault="007C687C" w:rsidP="00DA35CD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494D878E" w14:textId="233B3AB9" w:rsidR="00640578" w:rsidRDefault="00640578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3E563A36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D040B7A" w14:textId="6A0DBB8D" w:rsidR="00FC6851" w:rsidRPr="00DA35CD" w:rsidRDefault="007C687C" w:rsidP="00DA35CD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DA35CD">
              <w:rPr>
                <w:rFonts w:ascii="Cambria" w:hAnsi="Cambria" w:cs="Arial"/>
                <w:iCs/>
              </w:rPr>
              <w:t xml:space="preserve">Adres </w:t>
            </w:r>
            <w:r w:rsidR="00FC6851" w:rsidRPr="00DA35CD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DA35CD">
              <w:rPr>
                <w:rFonts w:ascii="Cambria" w:hAnsi="Cambria" w:cs="Arial"/>
                <w:i/>
              </w:rPr>
              <w:t>(jeżeli inny niż adres siedziby):</w:t>
            </w:r>
          </w:p>
          <w:p w14:paraId="6F390356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941E70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493A94" w14:textId="02E30031" w:rsidR="007C687C" w:rsidRDefault="007C687C" w:rsidP="00DA35CD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45938C6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DE3EB42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BC508F6" w14:textId="77777777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3D5B02" w:rsidRPr="003E090C" w14:paraId="7338E1B4" w14:textId="77777777" w:rsidTr="003D5B02">
        <w:trPr>
          <w:trHeight w:val="151"/>
          <w:jc w:val="center"/>
        </w:trPr>
        <w:tc>
          <w:tcPr>
            <w:tcW w:w="9740" w:type="dxa"/>
          </w:tcPr>
          <w:p w14:paraId="17E9DCF3" w14:textId="77777777" w:rsidR="003D5B02" w:rsidRPr="003E090C" w:rsidRDefault="003D5B02" w:rsidP="003D5B02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01CE0DF4" w14:textId="77777777" w:rsidR="003D5B02" w:rsidRDefault="003D5B02" w:rsidP="003D5B0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8F9FB8B" w14:textId="77777777" w:rsidR="003D5B02" w:rsidRPr="002467C0" w:rsidRDefault="003D5B02" w:rsidP="003D5B02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188652C" w14:textId="1FC88E18" w:rsidR="00DF1196" w:rsidRPr="00DF1196" w:rsidRDefault="00DF1196" w:rsidP="00DF1196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DF1196">
              <w:rPr>
                <w:rFonts w:ascii="Cambria" w:hAnsi="Cambria"/>
                <w:b/>
                <w:bCs/>
                <w:i/>
                <w:iCs/>
              </w:rPr>
              <w:t>„Sukcesywna dostawa oleju napędowego na potrzeby Przedsiębiorstwa Gospodarki Komunalnej i Mieszkaniowej Sp. z o.o. w Terespolu w roku 2024”</w:t>
            </w:r>
          </w:p>
          <w:p w14:paraId="0933DC4B" w14:textId="389DFB90" w:rsidR="003D5B02" w:rsidRDefault="003D5B02" w:rsidP="00DF119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14:paraId="149ED3B8" w14:textId="77777777" w:rsidR="002058C7" w:rsidRDefault="002058C7" w:rsidP="003D5B02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</w:p>
          <w:p w14:paraId="2596D6BB" w14:textId="77777777" w:rsidR="003D5B02" w:rsidRPr="00C06176" w:rsidRDefault="003D5B02" w:rsidP="003D5B02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638D8C4" w14:textId="77777777" w:rsidR="009D0FD8" w:rsidRDefault="009D0FD8" w:rsidP="009D0FD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D3A07">
              <w:rPr>
                <w:rFonts w:ascii="Cambria" w:hAnsi="Cambria" w:cs="Arial"/>
                <w:iCs/>
              </w:rPr>
              <w:t>w zakresie objętym Specyfikacją Warunków Zamówienia, za oferowaną cenę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3DE09A44" w14:textId="77777777" w:rsidR="009D0FD8" w:rsidRPr="008B4E5A" w:rsidRDefault="009D0FD8" w:rsidP="009D0FD8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6C8AEBFB" w14:textId="77777777" w:rsidR="009D0FD8" w:rsidRDefault="009D0FD8" w:rsidP="009D0FD8">
            <w:pPr>
              <w:jc w:val="both"/>
              <w:rPr>
                <w:rFonts w:ascii="Cambria" w:hAnsi="Cambria"/>
                <w:b/>
              </w:rPr>
            </w:pPr>
            <w:r w:rsidRPr="008B4E5A">
              <w:rPr>
                <w:rFonts w:ascii="Cambria" w:hAnsi="Cambria"/>
                <w:b/>
              </w:rPr>
              <w:t>…………………………….. zł netto +</w:t>
            </w:r>
            <w:r w:rsidRPr="008B4E5A">
              <w:rPr>
                <w:rFonts w:ascii="Cambria" w:hAnsi="Cambria"/>
              </w:rPr>
              <w:t xml:space="preserve"> ……..% VAT = ……………………………………………….. </w:t>
            </w:r>
            <w:r w:rsidRPr="008B4E5A">
              <w:rPr>
                <w:rFonts w:ascii="Cambria" w:hAnsi="Cambria"/>
                <w:b/>
              </w:rPr>
              <w:t>zł brutto</w:t>
            </w:r>
          </w:p>
          <w:p w14:paraId="697530D6" w14:textId="77777777" w:rsidR="009D0FD8" w:rsidRPr="008B4E5A" w:rsidRDefault="009D0FD8" w:rsidP="009D0FD8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Y="2326"/>
              <w:tblOverlap w:val="never"/>
              <w:tblW w:w="102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1252"/>
              <w:gridCol w:w="1412"/>
              <w:gridCol w:w="1301"/>
              <w:gridCol w:w="1333"/>
              <w:gridCol w:w="1159"/>
              <w:gridCol w:w="797"/>
              <w:gridCol w:w="798"/>
              <w:gridCol w:w="1212"/>
            </w:tblGrid>
            <w:tr w:rsidR="004615F9" w14:paraId="62B256C1" w14:textId="77777777" w:rsidTr="009D0FD8">
              <w:trPr>
                <w:trHeight w:val="357"/>
              </w:trPr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2153E55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A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7404FE85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B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7EA524A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C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207B3F7C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D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33F296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E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192508FA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F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CD6122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G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7B82FF8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H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6B9232C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I</w:t>
                  </w:r>
                </w:p>
              </w:tc>
            </w:tr>
            <w:tr w:rsidR="004615F9" w14:paraId="006D7A62" w14:textId="77777777" w:rsidTr="007965FD">
              <w:trPr>
                <w:trHeight w:val="3137"/>
              </w:trPr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6EB703F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Rodzaj paliwa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7E1F794F" w14:textId="56A88FFB" w:rsidR="009D0FD8" w:rsidRDefault="00DF1196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Liczba</w:t>
                  </w:r>
                </w:p>
                <w:p w14:paraId="2CF8AF2F" w14:textId="182D1DAE" w:rsidR="009D0FD8" w:rsidRDefault="009D0FD8" w:rsidP="007965F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podstawowa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>paliwa</w:t>
                  </w:r>
                  <w:r w:rsidR="007965FD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</w:p>
                <w:p w14:paraId="5B65688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w temperaturze referencyjnej </w:t>
                  </w:r>
                  <w:bookmarkStart w:id="0" w:name="_Hlk156559126"/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15°C</w:t>
                  </w:r>
                  <w:bookmarkEnd w:id="0"/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5C68D83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Cena hurtowa jednostkowa  paliwa EKODIESEL netto w zł/m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  <w:r>
                    <w:rPr>
                      <w:rFonts w:ascii="Cambria" w:hAnsi="Cambria" w:cs="Arial"/>
                      <w:b/>
                      <w:bCs/>
                      <w:sz w:val="18"/>
                      <w:szCs w:val="18"/>
                      <w:lang w:eastAsia="en-US"/>
                    </w:rPr>
                    <w:t>, zgodnie z cennikiem sprzedaży paliw płynnych PKN ORLEN, zamieszczonym na stronie www.orlen.pl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na dzień</w:t>
                  </w:r>
                </w:p>
                <w:p w14:paraId="3D3AAA04" w14:textId="3053D53D" w:rsidR="009D0FD8" w:rsidRPr="00B5784F" w:rsidRDefault="00DF1196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22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01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.202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4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r.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0E99299B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Upust lub marża* [w zł]</w:t>
                  </w:r>
                </w:p>
                <w:p w14:paraId="24DDE418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od ceny jednostkowej wskazanej w kolumnie C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6F843CD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Cena jednostkowa paliwa netto </w:t>
                  </w:r>
                </w:p>
                <w:p w14:paraId="3F1DFE6F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zł/m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po uwzględnieniu upustu/marży (C-D)</w:t>
                  </w:r>
                </w:p>
                <w:p w14:paraId="7CB6C05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09FE9A0A" w14:textId="0D8D52A6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Wartość netto paliwa za </w:t>
                  </w:r>
                  <w:r w:rsidR="00DF1196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liczbę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podstawową</w:t>
                  </w:r>
                </w:p>
                <w:p w14:paraId="076814A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[E x B]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3EEC114C" w14:textId="70255E46" w:rsidR="009D0FD8" w:rsidRDefault="00DF1196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Liczba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>paliwa</w:t>
                  </w:r>
                </w:p>
                <w:p w14:paraId="01605BEB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objęta prawem opcji</w:t>
                  </w:r>
                </w:p>
                <w:p w14:paraId="68B2E88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328FC961" w14:textId="6F813EC3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Wartość netto paliwa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 xml:space="preserve">za </w:t>
                  </w:r>
                  <w:r w:rsidR="00DF1196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 xml:space="preserve">liczbę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objętą prawem opcji</w:t>
                  </w:r>
                </w:p>
                <w:p w14:paraId="512D6BF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H = [E x G]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5694123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Łączna wartość</w:t>
                  </w:r>
                </w:p>
                <w:p w14:paraId="098B8AE5" w14:textId="400C5DD5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netto </w:t>
                  </w:r>
                  <w:r w:rsidR="004615F9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 xml:space="preserve">liczby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podstawowej</w:t>
                  </w:r>
                </w:p>
                <w:p w14:paraId="495C2E8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 wynikającej</w:t>
                  </w:r>
                </w:p>
                <w:p w14:paraId="7072123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z prawa opcji</w:t>
                  </w:r>
                </w:p>
                <w:p w14:paraId="633196A7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I = (F+ H)</w:t>
                  </w:r>
                </w:p>
              </w:tc>
            </w:tr>
            <w:tr w:rsidR="004615F9" w14:paraId="50A998F7" w14:textId="77777777" w:rsidTr="009D0FD8">
              <w:trPr>
                <w:trHeight w:val="417"/>
              </w:trPr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02FCC2CB" w14:textId="77777777" w:rsidR="009D0FD8" w:rsidRPr="007965FD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7965FD">
                    <w:rPr>
                      <w:rFonts w:ascii="Cambria" w:hAnsi="Cambria" w:cs="Arial"/>
                      <w:b/>
                      <w:sz w:val="18"/>
                      <w:szCs w:val="18"/>
                      <w:shd w:val="clear" w:color="auto" w:fill="E9E9EA"/>
                      <w:lang w:eastAsia="en-US"/>
                    </w:rPr>
                    <w:t>Olej Napędowy</w:t>
                  </w:r>
                  <w:r w:rsidRPr="007965FD"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5C99A46" w14:textId="7BEFE6D7" w:rsidR="009D0FD8" w:rsidRPr="00AF62FA" w:rsidRDefault="00DF1196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DF1196"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>3</w:t>
                  </w:r>
                  <w:r w:rsidR="00623DBE"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12303B12" w14:textId="5E53556F" w:rsidR="009D0FD8" w:rsidRPr="002540AC" w:rsidRDefault="00DF1196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……..</w:t>
                  </w:r>
                  <w:r w:rsidR="009D0FD8" w:rsidRPr="002540AC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zł/m3  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5F56DF47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22C09A6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………..... gr upustu/marży (skreślić niewłaściwe)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51F06C0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0F6D707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………..... zł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7480148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709FE7E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 zł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418FEADF" w14:textId="77777777" w:rsidR="009D0FD8" w:rsidRPr="00AF62FA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highlight w:val="yellow"/>
                      <w:lang w:eastAsia="en-US"/>
                    </w:rPr>
                  </w:pPr>
                </w:p>
                <w:p w14:paraId="49324D25" w14:textId="7418CC9A" w:rsidR="009D0FD8" w:rsidRPr="00AF62FA" w:rsidRDefault="00DF1196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3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29C6600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3A5DDEDB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 zł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E3B3EE4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01E887A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........................ zł</w:t>
                  </w:r>
                </w:p>
              </w:tc>
            </w:tr>
          </w:tbl>
          <w:p w14:paraId="4FDF70EF" w14:textId="3283D3C0" w:rsidR="009D0FD8" w:rsidRPr="00610395" w:rsidRDefault="009D0FD8" w:rsidP="009D0FD8">
            <w:pPr>
              <w:rPr>
                <w:rFonts w:ascii="Cambria" w:hAnsi="Cambria"/>
                <w:bCs/>
              </w:rPr>
            </w:pPr>
            <w:r w:rsidRPr="00610395">
              <w:rPr>
                <w:rFonts w:ascii="Cambria" w:hAnsi="Cambria" w:cs="Arial"/>
                <w:bCs/>
                <w:iCs/>
              </w:rPr>
              <w:t xml:space="preserve">Uwaga: </w:t>
            </w:r>
            <w:r>
              <w:rPr>
                <w:rFonts w:ascii="Cambria" w:hAnsi="Cambria" w:cs="Arial"/>
                <w:bCs/>
                <w:iCs/>
              </w:rPr>
              <w:t>C</w:t>
            </w:r>
            <w:r w:rsidRPr="00610395">
              <w:rPr>
                <w:rFonts w:ascii="Cambria" w:hAnsi="Cambria" w:cs="Arial"/>
                <w:bCs/>
                <w:iCs/>
              </w:rPr>
              <w:t>en</w:t>
            </w:r>
            <w:r>
              <w:rPr>
                <w:rFonts w:ascii="Cambria" w:hAnsi="Cambria" w:cs="Arial"/>
                <w:bCs/>
                <w:iCs/>
              </w:rPr>
              <w:t>a</w:t>
            </w:r>
            <w:r w:rsidRPr="00610395">
              <w:rPr>
                <w:rFonts w:ascii="Cambria" w:hAnsi="Cambria" w:cs="Arial"/>
                <w:bCs/>
                <w:iCs/>
              </w:rPr>
              <w:t xml:space="preserve"> netto </w:t>
            </w:r>
            <w:r>
              <w:rPr>
                <w:rFonts w:ascii="Cambria" w:hAnsi="Cambria" w:cs="Arial"/>
                <w:bCs/>
                <w:iCs/>
              </w:rPr>
              <w:t xml:space="preserve">to </w:t>
            </w:r>
            <w:r w:rsidRPr="00610395">
              <w:rPr>
                <w:rFonts w:ascii="Cambria" w:hAnsi="Cambria"/>
                <w:bCs/>
              </w:rPr>
              <w:t>wartość ujęt</w:t>
            </w:r>
            <w:r>
              <w:rPr>
                <w:rFonts w:ascii="Cambria" w:hAnsi="Cambria"/>
                <w:bCs/>
              </w:rPr>
              <w:t>a</w:t>
            </w:r>
            <w:r w:rsidRPr="00610395">
              <w:rPr>
                <w:rFonts w:ascii="Cambria" w:hAnsi="Cambria"/>
                <w:bCs/>
              </w:rPr>
              <w:t xml:space="preserve"> w kolumnie </w:t>
            </w:r>
            <w:r>
              <w:rPr>
                <w:rFonts w:ascii="Cambria" w:hAnsi="Cambria"/>
                <w:bCs/>
              </w:rPr>
              <w:t>I</w:t>
            </w:r>
            <w:r w:rsidRPr="00610395">
              <w:rPr>
                <w:rFonts w:ascii="Cambria" w:hAnsi="Cambria"/>
                <w:bCs/>
              </w:rPr>
              <w:t xml:space="preserve"> tabeli po</w:t>
            </w:r>
            <w:r w:rsidR="00623DBE">
              <w:rPr>
                <w:rFonts w:ascii="Cambria" w:hAnsi="Cambria"/>
                <w:bCs/>
              </w:rPr>
              <w:t>wyżej</w:t>
            </w:r>
            <w:r w:rsidRPr="00610395">
              <w:rPr>
                <w:rFonts w:ascii="Cambria" w:hAnsi="Cambria"/>
                <w:bCs/>
              </w:rPr>
              <w:t>.</w:t>
            </w:r>
          </w:p>
          <w:p w14:paraId="49FC6FF1" w14:textId="77777777" w:rsidR="009D0FD8" w:rsidRPr="00786826" w:rsidRDefault="009D0FD8" w:rsidP="009D0FD8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71217D5" w14:textId="77777777" w:rsidR="009D0FD8" w:rsidRDefault="009D0FD8" w:rsidP="009D0FD8">
            <w:pPr>
              <w:jc w:val="both"/>
              <w:rPr>
                <w:rFonts w:ascii="Cambria" w:hAnsi="Cambria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745F58B3" w14:textId="77777777" w:rsidR="009D0FD8" w:rsidRDefault="009D0FD8" w:rsidP="009D0FD8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0FCA5" w14:textId="77777777" w:rsidR="003D5B02" w:rsidRDefault="003D5B02" w:rsidP="009D0FD8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2E790170" w14:textId="77777777" w:rsidR="003D5B02" w:rsidRPr="004C0976" w:rsidRDefault="003D5B02" w:rsidP="003D5B0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3D5B02" w:rsidRPr="003E090C" w14:paraId="3B393BB1" w14:textId="77777777" w:rsidTr="003D5B02">
        <w:trPr>
          <w:trHeight w:val="552"/>
          <w:jc w:val="center"/>
        </w:trPr>
        <w:tc>
          <w:tcPr>
            <w:tcW w:w="9740" w:type="dxa"/>
          </w:tcPr>
          <w:p w14:paraId="197B5A57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2058C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Oświadczam/y, że powyższa cena zawiera wszystkie koszty, jakie ponosi Zamawiający </w:t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C4581F7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197A9B7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325681CF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3BBEC21C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2058C7">
              <w:rPr>
                <w:rFonts w:ascii="Cambria" w:hAnsi="Cambria" w:cs="Arial"/>
                <w:b/>
                <w:iCs/>
              </w:rPr>
              <w:t xml:space="preserve">Oświadczam/y, że akceptuję/emy Regulamin Platformy e-Zamówienia </w:t>
            </w:r>
            <w:r w:rsidRPr="002058C7">
              <w:rPr>
                <w:rFonts w:ascii="Cambria" w:hAnsi="Cambria" w:cs="Arial"/>
                <w:b/>
                <w:iCs/>
              </w:rPr>
              <w:br/>
              <w:t xml:space="preserve">dostępny na </w:t>
            </w:r>
            <w:r w:rsidRPr="004615F9">
              <w:rPr>
                <w:rFonts w:ascii="Cambria" w:hAnsi="Cambria" w:cs="Arial"/>
                <w:b/>
                <w:iCs/>
              </w:rPr>
              <w:t xml:space="preserve">stronie </w:t>
            </w:r>
            <w:hyperlink r:id="rId8" w:anchor="regulamin-serwisu" w:history="1">
              <w:r w:rsidRPr="004615F9">
                <w:rPr>
                  <w:rFonts w:ascii="Cambria" w:eastAsia="Times New Roman" w:hAnsi="Cambria"/>
                  <w:b/>
                  <w:bCs/>
                  <w:u w:val="single"/>
                  <w:lang w:eastAsia="pl-PL"/>
                </w:rPr>
                <w:t>https://ezamowienia.gov.pl/pl/regulamin/#regulamin-serwisu</w:t>
              </w:r>
            </w:hyperlink>
            <w:r w:rsidRPr="004615F9">
              <w:rPr>
                <w:rFonts w:ascii="Cambria" w:eastAsia="Times New Roman" w:hAnsi="Cambria"/>
                <w:lang w:eastAsia="pl-PL"/>
              </w:rPr>
              <w:t xml:space="preserve"> </w:t>
            </w:r>
            <w:r w:rsidRPr="004615F9">
              <w:rPr>
                <w:rFonts w:ascii="Cambria" w:hAnsi="Cambria" w:cs="Arial"/>
                <w:b/>
                <w:iCs/>
              </w:rPr>
              <w:t xml:space="preserve">zawierający </w:t>
            </w:r>
            <w:r w:rsidRPr="002058C7">
              <w:rPr>
                <w:rFonts w:ascii="Cambria" w:hAnsi="Cambria" w:cs="Arial"/>
                <w:b/>
                <w:iCs/>
              </w:rPr>
              <w:t>wiążące Wykonawcę informacje związane z korzystaniem z Platformy e-Zamówienia w szczególności opis sposobu składania/zmiany/wycofania oferty w niniejszym postępowaniu.</w:t>
            </w:r>
          </w:p>
          <w:p w14:paraId="20297E55" w14:textId="77777777" w:rsidR="002058C7" w:rsidRPr="002058C7" w:rsidRDefault="002058C7" w:rsidP="002058C7">
            <w:pPr>
              <w:numPr>
                <w:ilvl w:val="0"/>
                <w:numId w:val="5"/>
              </w:numPr>
              <w:spacing w:before="120" w:line="276" w:lineRule="auto"/>
              <w:ind w:left="311" w:hanging="284"/>
              <w:jc w:val="both"/>
              <w:rPr>
                <w:rFonts w:ascii="Cambria" w:hAnsi="Cambria" w:cs="Arial"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2E0500D" w14:textId="77777777" w:rsidR="002058C7" w:rsidRPr="002058C7" w:rsidRDefault="002058C7" w:rsidP="002058C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2058C7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26C0660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11" w:hanging="311"/>
              <w:jc w:val="both"/>
              <w:textAlignment w:val="baseline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058C7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253D49E6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11" w:hanging="311"/>
              <w:jc w:val="both"/>
              <w:textAlignment w:val="baseline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058C7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B48B8CC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1" w:hanging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58C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2058C7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2"/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4572" w14:textId="77777777" w:rsidR="002058C7" w:rsidRPr="002058C7" w:rsidRDefault="002058C7" w:rsidP="002058C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03105C" w14:textId="77777777" w:rsidR="002058C7" w:rsidRPr="002058C7" w:rsidRDefault="002058C7" w:rsidP="002058C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2058C7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2058C7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09793A1" w14:textId="77777777" w:rsidR="002058C7" w:rsidRPr="002058C7" w:rsidRDefault="002058C7" w:rsidP="002058C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2076B39" w14:textId="77777777" w:rsidR="002058C7" w:rsidRPr="002058C7" w:rsidRDefault="002058C7" w:rsidP="002058C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2058C7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2058C7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41A9141E" w14:textId="77777777" w:rsidR="002058C7" w:rsidRPr="002058C7" w:rsidRDefault="002058C7" w:rsidP="002058C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E759566" w14:textId="77777777" w:rsidR="002058C7" w:rsidRPr="002058C7" w:rsidRDefault="002058C7" w:rsidP="002058C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2058C7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FF11D01" w14:textId="77777777" w:rsidR="002058C7" w:rsidRPr="002058C7" w:rsidRDefault="002058C7" w:rsidP="002058C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2058C7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2058C7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FF29CFB" w14:textId="77777777" w:rsidR="002058C7" w:rsidRPr="002058C7" w:rsidRDefault="002058C7" w:rsidP="002058C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2058C7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058C7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058C7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97D3F6C" w14:textId="77777777" w:rsidR="002058C7" w:rsidRPr="002058C7" w:rsidRDefault="002058C7" w:rsidP="002058C7">
            <w:pPr>
              <w:suppressAutoHyphens/>
              <w:autoSpaceDN w:val="0"/>
              <w:spacing w:line="276" w:lineRule="auto"/>
              <w:ind w:left="312" w:hanging="10"/>
              <w:jc w:val="both"/>
              <w:textAlignment w:val="baseline"/>
              <w:rPr>
                <w:rFonts w:ascii="Cambria" w:hAnsi="Cambria"/>
                <w:b/>
                <w:color w:val="000000"/>
                <w:sz w:val="10"/>
                <w:szCs w:val="10"/>
                <w:u w:val="single"/>
                <w:lang w:eastAsia="pl-PL"/>
              </w:rPr>
            </w:pPr>
          </w:p>
          <w:p w14:paraId="64F6DDFC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452" w:hanging="452"/>
              <w:jc w:val="both"/>
              <w:textAlignment w:val="baseline"/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058C7">
              <w:rPr>
                <w:rFonts w:ascii="Cambria" w:hAnsi="Cambria" w:cs="Arial"/>
                <w:b/>
                <w:color w:val="000000" w:themeColor="text1"/>
                <w:sz w:val="22"/>
                <w:szCs w:val="20"/>
                <w:lang w:eastAsia="pl-PL"/>
              </w:rPr>
              <w:t>Oświadczam, że wypełniłem obowiązki informacyjne przewidziane w art. 13 lub art. 14 RODO</w:t>
            </w:r>
            <w:r w:rsidRPr="002058C7">
              <w:rPr>
                <w:rFonts w:ascii="Cambria" w:hAnsi="Cambria" w:cs="Arial"/>
                <w:b/>
                <w:color w:val="000000" w:themeColor="text1"/>
                <w:sz w:val="22"/>
                <w:szCs w:val="20"/>
                <w:vertAlign w:val="superscript"/>
                <w:lang w:eastAsia="pl-PL"/>
              </w:rPr>
              <w:footnoteReference w:id="3"/>
            </w:r>
            <w:r w:rsidRPr="002058C7">
              <w:rPr>
                <w:rFonts w:ascii="Cambria" w:hAnsi="Cambria" w:cs="Arial"/>
                <w:b/>
                <w:color w:val="000000" w:themeColor="text1"/>
                <w:sz w:val="22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DAEFEE3" w14:textId="77777777" w:rsidR="002058C7" w:rsidRPr="002058C7" w:rsidRDefault="002058C7" w:rsidP="002058C7">
            <w:pPr>
              <w:spacing w:line="276" w:lineRule="auto"/>
              <w:ind w:left="426"/>
              <w:jc w:val="both"/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</w:pPr>
            <w:r w:rsidRPr="002058C7">
              <w:rPr>
                <w:rFonts w:ascii="Cambria" w:eastAsiaTheme="minorHAnsi" w:hAnsi="Cambria" w:cs="Arial"/>
                <w:b/>
                <w:i/>
                <w:color w:val="000000" w:themeColor="text1"/>
                <w:sz w:val="21"/>
                <w:szCs w:val="21"/>
                <w:lang w:eastAsia="pl-PL"/>
              </w:rPr>
              <w:t>*</w:t>
            </w:r>
            <w:r w:rsidRPr="002058C7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W przypadku, gdy Wykonawca </w:t>
            </w:r>
            <w:r w:rsidRPr="002058C7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u w:val="single"/>
                <w:lang w:eastAsia="pl-PL"/>
              </w:rPr>
              <w:t>nie przekazuje danych osobowych</w:t>
            </w:r>
            <w:r w:rsidRPr="002058C7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DB59C47" w14:textId="77777777" w:rsidR="003D5B02" w:rsidRPr="00BE0F00" w:rsidRDefault="003D5B02" w:rsidP="003D5B0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3D5B02" w:rsidRPr="003E090C" w14:paraId="7DEE9E5D" w14:textId="77777777" w:rsidTr="003D5B02">
        <w:trPr>
          <w:trHeight w:val="315"/>
          <w:jc w:val="center"/>
        </w:trPr>
        <w:tc>
          <w:tcPr>
            <w:tcW w:w="9740" w:type="dxa"/>
          </w:tcPr>
          <w:p w14:paraId="1DB3BE5C" w14:textId="77777777" w:rsidR="003D5B02" w:rsidRPr="009B4EE7" w:rsidRDefault="003D5B02" w:rsidP="003D5B0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39A86B9" w14:textId="77777777" w:rsidR="003D5B02" w:rsidRPr="003E090C" w:rsidRDefault="003D5B02" w:rsidP="003D5B0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A2F1CA2" w14:textId="77777777" w:rsidR="003D5B02" w:rsidRPr="00C0386C" w:rsidRDefault="003D5B02" w:rsidP="003D5B0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6C6A39E2" w14:textId="77777777" w:rsidR="003D5B02" w:rsidRDefault="003D5B02" w:rsidP="003D5B0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23B746F" w14:textId="77777777" w:rsidR="003D5B02" w:rsidRPr="00776FB2" w:rsidRDefault="003D5B02" w:rsidP="003D5B0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3D5B02" w:rsidRPr="003E090C" w14:paraId="319F4821" w14:textId="77777777" w:rsidTr="003D5B02">
        <w:trPr>
          <w:trHeight w:val="1838"/>
          <w:jc w:val="center"/>
        </w:trPr>
        <w:tc>
          <w:tcPr>
            <w:tcW w:w="9740" w:type="dxa"/>
          </w:tcPr>
          <w:p w14:paraId="463E4009" w14:textId="77777777" w:rsidR="003D5B02" w:rsidRPr="004C0976" w:rsidRDefault="003D5B02" w:rsidP="003D5B0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Pr="004C0976">
              <w:rPr>
                <w:rFonts w:ascii="Cambria" w:hAnsi="Cambria" w:cs="Arial"/>
                <w:b/>
                <w:iCs/>
                <w:sz w:val="28"/>
                <w:szCs w:val="28"/>
              </w:rPr>
              <w:t>R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ODZAJ WYKONAWCY</w:t>
            </w:r>
            <w:r w:rsidRPr="004C0976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5D2B629F" w14:textId="77777777" w:rsidR="003D5B02" w:rsidRPr="004C0976" w:rsidRDefault="003D5B02" w:rsidP="003D5B02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  <w:p w14:paraId="6473674B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A4E99EA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74736E89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0B647762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8449696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6A51C3DE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5DD41182" w14:textId="77777777" w:rsidR="003D5B02" w:rsidRPr="004C0976" w:rsidRDefault="003D5B02" w:rsidP="003D5B0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lastRenderedPageBreak/>
              <w:t>(zaznacz właściwe)</w:t>
            </w:r>
          </w:p>
          <w:p w14:paraId="2BB09DB7" w14:textId="77777777" w:rsidR="003D5B02" w:rsidRPr="00550613" w:rsidRDefault="003D5B02" w:rsidP="00933DF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3D5B02" w:rsidRPr="003E090C" w14:paraId="7D80C5AB" w14:textId="77777777" w:rsidTr="003D5B02">
        <w:trPr>
          <w:trHeight w:val="2830"/>
          <w:jc w:val="center"/>
        </w:trPr>
        <w:tc>
          <w:tcPr>
            <w:tcW w:w="9740" w:type="dxa"/>
            <w:tcBorders>
              <w:bottom w:val="single" w:sz="4" w:space="0" w:color="auto"/>
            </w:tcBorders>
          </w:tcPr>
          <w:p w14:paraId="469EDAE0" w14:textId="77777777" w:rsidR="003D5B02" w:rsidRDefault="003D5B02" w:rsidP="003D5B0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73FA8C0" w14:textId="77777777" w:rsidR="003D5B02" w:rsidRPr="009B4EE7" w:rsidRDefault="003D5B02" w:rsidP="003D5B0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39C4BD" w14:textId="77777777" w:rsidR="003D5B02" w:rsidRDefault="003D5B02" w:rsidP="003D5B02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33D4B39" w14:textId="77777777" w:rsidR="003D5B02" w:rsidRPr="009B4EE7" w:rsidRDefault="003D5B02" w:rsidP="003D5B0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17B84E6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6586D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9B3B85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04722B3" w14:textId="77777777" w:rsidR="003D5B02" w:rsidRPr="004F0231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40B0E82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7387734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C41E7F8" w14:textId="77777777" w:rsidR="003D5B02" w:rsidRPr="004F0231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76D0C62" w14:textId="77777777" w:rsidR="003D5B02" w:rsidRPr="00443371" w:rsidRDefault="003D5B02" w:rsidP="003D5B02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02C288E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91CBE1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B5E893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3A83647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7372AC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A708D67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AED66FB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0949EB9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099FCA4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7117ED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25D9B" w14:textId="77777777" w:rsidR="007117ED" w:rsidRDefault="007117ED" w:rsidP="001F1344">
      <w:r>
        <w:separator/>
      </w:r>
    </w:p>
  </w:endnote>
  <w:endnote w:type="continuationSeparator" w:id="0">
    <w:p w14:paraId="75329172" w14:textId="77777777" w:rsidR="007117ED" w:rsidRDefault="007117E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2F707" w14:textId="41A8A754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E15A24">
      <w:rPr>
        <w:rFonts w:ascii="Cambria" w:hAnsi="Cambria"/>
        <w:bdr w:val="single" w:sz="4" w:space="0" w:color="auto"/>
      </w:rPr>
      <w:t>3</w:t>
    </w:r>
    <w:r w:rsidR="002443C9">
      <w:rPr>
        <w:rFonts w:ascii="Cambria" w:hAnsi="Cambria"/>
        <w:bdr w:val="single" w:sz="4" w:space="0" w:color="auto"/>
      </w:rPr>
      <w:t xml:space="preserve"> </w:t>
    </w:r>
    <w:r>
      <w:rPr>
        <w:rFonts w:ascii="Cambria" w:hAnsi="Cambria"/>
        <w:bdr w:val="single" w:sz="4" w:space="0" w:color="auto"/>
      </w:rPr>
      <w:t>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2546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2546B" w:rsidRPr="00BA303A">
      <w:rPr>
        <w:rFonts w:ascii="Cambria" w:hAnsi="Cambria"/>
        <w:b/>
        <w:bdr w:val="single" w:sz="4" w:space="0" w:color="auto"/>
      </w:rPr>
      <w:fldChar w:fldCharType="separate"/>
    </w:r>
    <w:r w:rsidR="00960413">
      <w:rPr>
        <w:rFonts w:ascii="Cambria" w:hAnsi="Cambria"/>
        <w:b/>
        <w:noProof/>
        <w:bdr w:val="single" w:sz="4" w:space="0" w:color="auto"/>
      </w:rPr>
      <w:t>1</w:t>
    </w:r>
    <w:r w:rsidR="0002546B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2546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2546B" w:rsidRPr="00BA303A">
      <w:rPr>
        <w:rFonts w:ascii="Cambria" w:hAnsi="Cambria"/>
        <w:b/>
        <w:bdr w:val="single" w:sz="4" w:space="0" w:color="auto"/>
      </w:rPr>
      <w:fldChar w:fldCharType="separate"/>
    </w:r>
    <w:r w:rsidR="00960413">
      <w:rPr>
        <w:rFonts w:ascii="Cambria" w:hAnsi="Cambria"/>
        <w:b/>
        <w:noProof/>
        <w:bdr w:val="single" w:sz="4" w:space="0" w:color="auto"/>
      </w:rPr>
      <w:t>4</w:t>
    </w:r>
    <w:r w:rsidR="0002546B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52B19" w14:textId="77777777" w:rsidR="007117ED" w:rsidRDefault="007117ED" w:rsidP="001F1344">
      <w:r>
        <w:separator/>
      </w:r>
    </w:p>
  </w:footnote>
  <w:footnote w:type="continuationSeparator" w:id="0">
    <w:p w14:paraId="0FCF3082" w14:textId="77777777" w:rsidR="007117ED" w:rsidRDefault="007117ED" w:rsidP="001F1344">
      <w:r>
        <w:continuationSeparator/>
      </w:r>
    </w:p>
  </w:footnote>
  <w:footnote w:id="1">
    <w:p w14:paraId="26AABC29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F591FE" w14:textId="77777777" w:rsidR="002058C7" w:rsidRPr="00246529" w:rsidRDefault="002058C7" w:rsidP="002058C7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EEE9CCF" w14:textId="77777777" w:rsidR="002058C7" w:rsidRPr="003F7A6B" w:rsidRDefault="002058C7" w:rsidP="002058C7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0CAF" w14:textId="77777777" w:rsidR="00A273DC" w:rsidRDefault="00A273DC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4C9268E5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27CEF26F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609346">
    <w:abstractNumId w:val="18"/>
  </w:num>
  <w:num w:numId="2" w16cid:durableId="1069574549">
    <w:abstractNumId w:val="24"/>
  </w:num>
  <w:num w:numId="3" w16cid:durableId="1102652687">
    <w:abstractNumId w:val="16"/>
  </w:num>
  <w:num w:numId="4" w16cid:durableId="1865288723">
    <w:abstractNumId w:val="22"/>
  </w:num>
  <w:num w:numId="5" w16cid:durableId="1964649352">
    <w:abstractNumId w:val="1"/>
  </w:num>
  <w:num w:numId="6" w16cid:durableId="1616206335">
    <w:abstractNumId w:val="12"/>
  </w:num>
  <w:num w:numId="7" w16cid:durableId="1121614385">
    <w:abstractNumId w:val="2"/>
  </w:num>
  <w:num w:numId="8" w16cid:durableId="530537953">
    <w:abstractNumId w:val="25"/>
  </w:num>
  <w:num w:numId="9" w16cid:durableId="1109085170">
    <w:abstractNumId w:val="7"/>
  </w:num>
  <w:num w:numId="10" w16cid:durableId="1750881416">
    <w:abstractNumId w:val="20"/>
  </w:num>
  <w:num w:numId="11" w16cid:durableId="829365683">
    <w:abstractNumId w:val="15"/>
  </w:num>
  <w:num w:numId="12" w16cid:durableId="1590232781">
    <w:abstractNumId w:val="13"/>
  </w:num>
  <w:num w:numId="13" w16cid:durableId="197209167">
    <w:abstractNumId w:val="0"/>
  </w:num>
  <w:num w:numId="14" w16cid:durableId="1205799062">
    <w:abstractNumId w:val="14"/>
  </w:num>
  <w:num w:numId="15" w16cid:durableId="1539509595">
    <w:abstractNumId w:val="23"/>
  </w:num>
  <w:num w:numId="16" w16cid:durableId="341669393">
    <w:abstractNumId w:val="19"/>
  </w:num>
  <w:num w:numId="17" w16cid:durableId="337193964">
    <w:abstractNumId w:val="17"/>
  </w:num>
  <w:num w:numId="18" w16cid:durableId="50202345">
    <w:abstractNumId w:val="3"/>
  </w:num>
  <w:num w:numId="19" w16cid:durableId="389812758">
    <w:abstractNumId w:val="5"/>
  </w:num>
  <w:num w:numId="20" w16cid:durableId="1160850685">
    <w:abstractNumId w:val="6"/>
  </w:num>
  <w:num w:numId="21" w16cid:durableId="1342272778">
    <w:abstractNumId w:val="21"/>
  </w:num>
  <w:num w:numId="22" w16cid:durableId="367796787">
    <w:abstractNumId w:val="8"/>
  </w:num>
  <w:num w:numId="23" w16cid:durableId="1192036382">
    <w:abstractNumId w:val="11"/>
  </w:num>
  <w:num w:numId="24" w16cid:durableId="1073237920">
    <w:abstractNumId w:val="4"/>
  </w:num>
  <w:num w:numId="25" w16cid:durableId="1072896010">
    <w:abstractNumId w:val="10"/>
  </w:num>
  <w:num w:numId="26" w16cid:durableId="780882442">
    <w:abstractNumId w:val="27"/>
  </w:num>
  <w:num w:numId="27" w16cid:durableId="1546873822">
    <w:abstractNumId w:val="26"/>
  </w:num>
  <w:num w:numId="28" w16cid:durableId="180685455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2546B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1E12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3A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164A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7CE6"/>
    <w:rsid w:val="0020391C"/>
    <w:rsid w:val="002058C7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43C9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4AE8"/>
    <w:rsid w:val="003064E0"/>
    <w:rsid w:val="0030708C"/>
    <w:rsid w:val="00313EB7"/>
    <w:rsid w:val="0031452C"/>
    <w:rsid w:val="0031651F"/>
    <w:rsid w:val="003179F9"/>
    <w:rsid w:val="0032104B"/>
    <w:rsid w:val="00324CA0"/>
    <w:rsid w:val="003271AF"/>
    <w:rsid w:val="003275FD"/>
    <w:rsid w:val="00331E93"/>
    <w:rsid w:val="00337154"/>
    <w:rsid w:val="003430BD"/>
    <w:rsid w:val="00343FCF"/>
    <w:rsid w:val="00347FBB"/>
    <w:rsid w:val="0035162E"/>
    <w:rsid w:val="00354906"/>
    <w:rsid w:val="003558EA"/>
    <w:rsid w:val="00360ECD"/>
    <w:rsid w:val="00365D7C"/>
    <w:rsid w:val="00375917"/>
    <w:rsid w:val="00385C9B"/>
    <w:rsid w:val="003A72D3"/>
    <w:rsid w:val="003A7A7C"/>
    <w:rsid w:val="003B26AC"/>
    <w:rsid w:val="003C07AB"/>
    <w:rsid w:val="003D1057"/>
    <w:rsid w:val="003D1793"/>
    <w:rsid w:val="003D5B0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09B5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15F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0976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97B9D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3DBE"/>
    <w:rsid w:val="006314FC"/>
    <w:rsid w:val="00632CDD"/>
    <w:rsid w:val="00640578"/>
    <w:rsid w:val="00641B32"/>
    <w:rsid w:val="0065072B"/>
    <w:rsid w:val="00666CCE"/>
    <w:rsid w:val="006706D0"/>
    <w:rsid w:val="0067549A"/>
    <w:rsid w:val="006779BB"/>
    <w:rsid w:val="0068164F"/>
    <w:rsid w:val="00683D44"/>
    <w:rsid w:val="00684676"/>
    <w:rsid w:val="00687D9D"/>
    <w:rsid w:val="00691EE3"/>
    <w:rsid w:val="00692EF2"/>
    <w:rsid w:val="006966C9"/>
    <w:rsid w:val="006974A0"/>
    <w:rsid w:val="00697C2B"/>
    <w:rsid w:val="006B1292"/>
    <w:rsid w:val="006B5A1F"/>
    <w:rsid w:val="006B7573"/>
    <w:rsid w:val="006C45F5"/>
    <w:rsid w:val="006D38CC"/>
    <w:rsid w:val="006D3C89"/>
    <w:rsid w:val="006E20B4"/>
    <w:rsid w:val="006F471B"/>
    <w:rsid w:val="006F6DA2"/>
    <w:rsid w:val="007026CD"/>
    <w:rsid w:val="007117ED"/>
    <w:rsid w:val="00714427"/>
    <w:rsid w:val="0071467F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09DD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1CB"/>
    <w:rsid w:val="007925C9"/>
    <w:rsid w:val="007965FD"/>
    <w:rsid w:val="007A0D03"/>
    <w:rsid w:val="007A6113"/>
    <w:rsid w:val="007B0A56"/>
    <w:rsid w:val="007B0CA7"/>
    <w:rsid w:val="007B6477"/>
    <w:rsid w:val="007C0772"/>
    <w:rsid w:val="007C4D41"/>
    <w:rsid w:val="007C687C"/>
    <w:rsid w:val="007D11C6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3404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D189D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3DFB"/>
    <w:rsid w:val="00935239"/>
    <w:rsid w:val="00937B52"/>
    <w:rsid w:val="00946C69"/>
    <w:rsid w:val="009479B8"/>
    <w:rsid w:val="00953F19"/>
    <w:rsid w:val="00955D8C"/>
    <w:rsid w:val="0095670D"/>
    <w:rsid w:val="00960413"/>
    <w:rsid w:val="00962C66"/>
    <w:rsid w:val="00972232"/>
    <w:rsid w:val="00974F85"/>
    <w:rsid w:val="0097564E"/>
    <w:rsid w:val="00990C69"/>
    <w:rsid w:val="009A19D2"/>
    <w:rsid w:val="009A4AF5"/>
    <w:rsid w:val="009A504F"/>
    <w:rsid w:val="009B4EE7"/>
    <w:rsid w:val="009B6466"/>
    <w:rsid w:val="009B7A2D"/>
    <w:rsid w:val="009C00F5"/>
    <w:rsid w:val="009C5A98"/>
    <w:rsid w:val="009C6662"/>
    <w:rsid w:val="009D012D"/>
    <w:rsid w:val="009D0FD8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9F3"/>
    <w:rsid w:val="00A273DC"/>
    <w:rsid w:val="00A2768B"/>
    <w:rsid w:val="00A34F7F"/>
    <w:rsid w:val="00A368DA"/>
    <w:rsid w:val="00A370B1"/>
    <w:rsid w:val="00A3739C"/>
    <w:rsid w:val="00A40989"/>
    <w:rsid w:val="00A4172B"/>
    <w:rsid w:val="00A43AB9"/>
    <w:rsid w:val="00A44137"/>
    <w:rsid w:val="00A51210"/>
    <w:rsid w:val="00A5646A"/>
    <w:rsid w:val="00A66FDF"/>
    <w:rsid w:val="00A91147"/>
    <w:rsid w:val="00A94833"/>
    <w:rsid w:val="00AA0BBE"/>
    <w:rsid w:val="00AA1B94"/>
    <w:rsid w:val="00AA2E42"/>
    <w:rsid w:val="00AA71D8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2FE7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27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5F3F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C6A76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5E86"/>
    <w:rsid w:val="00D427C3"/>
    <w:rsid w:val="00D42807"/>
    <w:rsid w:val="00D44121"/>
    <w:rsid w:val="00D45D2F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5CD"/>
    <w:rsid w:val="00DB3F09"/>
    <w:rsid w:val="00DB4472"/>
    <w:rsid w:val="00DB6477"/>
    <w:rsid w:val="00DC20C9"/>
    <w:rsid w:val="00DC572A"/>
    <w:rsid w:val="00DC575B"/>
    <w:rsid w:val="00DD7ABA"/>
    <w:rsid w:val="00DF1196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5A24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6011"/>
    <w:rsid w:val="00E51596"/>
    <w:rsid w:val="00E54C06"/>
    <w:rsid w:val="00E56C33"/>
    <w:rsid w:val="00E621E7"/>
    <w:rsid w:val="00E654F1"/>
    <w:rsid w:val="00E66789"/>
    <w:rsid w:val="00E72C06"/>
    <w:rsid w:val="00E7487D"/>
    <w:rsid w:val="00E9003C"/>
    <w:rsid w:val="00E95FEE"/>
    <w:rsid w:val="00E97750"/>
    <w:rsid w:val="00EA477D"/>
    <w:rsid w:val="00EA57D1"/>
    <w:rsid w:val="00EB187A"/>
    <w:rsid w:val="00EB26D6"/>
    <w:rsid w:val="00EC1389"/>
    <w:rsid w:val="00EC624D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643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5DA8F0"/>
  <w15:docId w15:val="{898A348B-1915-40AA-BE4A-FDF68E3C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Nagweklubstopka2">
    <w:name w:val="Nagłówek lub stopka (2)_"/>
    <w:basedOn w:val="Domylnaczcionkaakapitu"/>
    <w:link w:val="Nagweklubstopka20"/>
    <w:rsid w:val="00EC624D"/>
    <w:rPr>
      <w:rFonts w:ascii="Times New Roman" w:eastAsia="Times New Roman" w:hAnsi="Times New Roman"/>
    </w:rPr>
  </w:style>
  <w:style w:type="paragraph" w:customStyle="1" w:styleId="Nagweklubstopka20">
    <w:name w:val="Nagłówek lub stopka (2)"/>
    <w:basedOn w:val="Normalny"/>
    <w:link w:val="Nagweklubstopka2"/>
    <w:rsid w:val="00EC624D"/>
    <w:pPr>
      <w:widowControl w:val="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443C9"/>
    <w:rPr>
      <w:sz w:val="24"/>
      <w:szCs w:val="24"/>
      <w:lang w:eastAsia="en-US"/>
    </w:rPr>
  </w:style>
  <w:style w:type="paragraph" w:customStyle="1" w:styleId="Zawartotabeli">
    <w:name w:val="Zawartość tabeli"/>
    <w:basedOn w:val="Normalny"/>
    <w:rsid w:val="009D0FD8"/>
    <w:pPr>
      <w:widowControl w:val="0"/>
      <w:suppressLineNumbers/>
      <w:suppressAutoHyphens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13AEB2F-DE47-4AE5-9C93-5618C6F3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1280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Jowita Leszcz</cp:lastModifiedBy>
  <cp:revision>13</cp:revision>
  <cp:lastPrinted>2019-02-01T07:30:00Z</cp:lastPrinted>
  <dcterms:created xsi:type="dcterms:W3CDTF">2023-10-25T12:31:00Z</dcterms:created>
  <dcterms:modified xsi:type="dcterms:W3CDTF">2024-01-19T13:49:00Z</dcterms:modified>
</cp:coreProperties>
</file>