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02BFFE08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6B4701">
        <w:rPr>
          <w:rFonts w:ascii="Cambria" w:eastAsia="Times New Roman" w:hAnsi="Cambria" w:cs="Arial"/>
          <w:b/>
          <w:lang w:eastAsia="pl-PL"/>
        </w:rPr>
        <w:t>Poddębice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B16ABE">
        <w:rPr>
          <w:rFonts w:ascii="Cambria" w:eastAsia="Times New Roman" w:hAnsi="Cambria" w:cs="Arial"/>
          <w:b/>
          <w:lang w:eastAsia="pl-PL"/>
        </w:rPr>
        <w:t>31</w:t>
      </w:r>
      <w:r w:rsidR="007E4E5D">
        <w:rPr>
          <w:rFonts w:ascii="Cambria" w:eastAsia="Times New Roman" w:hAnsi="Cambria" w:cs="Arial"/>
          <w:b/>
          <w:lang w:eastAsia="pl-PL"/>
        </w:rPr>
        <w:t xml:space="preserve"> </w:t>
      </w:r>
      <w:r w:rsidR="00B16ABE">
        <w:rPr>
          <w:rFonts w:ascii="Cambria" w:eastAsia="Times New Roman" w:hAnsi="Cambria" w:cs="Arial"/>
          <w:b/>
          <w:lang w:eastAsia="pl-PL"/>
        </w:rPr>
        <w:t>grudnia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202</w:t>
      </w:r>
      <w:r w:rsidR="006B4701">
        <w:rPr>
          <w:rFonts w:ascii="Cambria" w:eastAsia="Times New Roman" w:hAnsi="Cambria" w:cs="Arial"/>
          <w:b/>
          <w:lang w:eastAsia="pl-PL"/>
        </w:rPr>
        <w:t>4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roku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52D4ED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A8CE" w14:textId="77777777" w:rsidR="006B48D1" w:rsidRDefault="006B48D1" w:rsidP="00473719">
      <w:pPr>
        <w:spacing w:after="0" w:line="240" w:lineRule="auto"/>
      </w:pPr>
      <w:r>
        <w:separator/>
      </w:r>
    </w:p>
  </w:endnote>
  <w:endnote w:type="continuationSeparator" w:id="0">
    <w:p w14:paraId="3BCF469F" w14:textId="77777777" w:rsidR="006B48D1" w:rsidRDefault="006B48D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05FDF" w:rsidRDefault="00605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05FDF" w:rsidRDefault="00605F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05FDF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05FDF" w:rsidRDefault="00605F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05FDF" w:rsidRDefault="0060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BA820" w14:textId="77777777" w:rsidR="006B48D1" w:rsidRDefault="006B48D1" w:rsidP="00473719">
      <w:pPr>
        <w:spacing w:after="0" w:line="240" w:lineRule="auto"/>
      </w:pPr>
      <w:r>
        <w:separator/>
      </w:r>
    </w:p>
  </w:footnote>
  <w:footnote w:type="continuationSeparator" w:id="0">
    <w:p w14:paraId="2CC7A017" w14:textId="77777777" w:rsidR="006B48D1" w:rsidRDefault="006B48D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05FDF" w:rsidRDefault="00605F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05FDF" w:rsidRDefault="00A2554E">
    <w:pPr>
      <w:pStyle w:val="Nagwek"/>
    </w:pPr>
    <w:r>
      <w:t xml:space="preserve"> </w:t>
    </w:r>
  </w:p>
  <w:p w14:paraId="37AB5DE8" w14:textId="77777777" w:rsidR="00605FDF" w:rsidRDefault="00605F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05FDF" w:rsidRDefault="00605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254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53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0401B"/>
    <w:rsid w:val="00473719"/>
    <w:rsid w:val="004A3155"/>
    <w:rsid w:val="004D48EF"/>
    <w:rsid w:val="004E2E27"/>
    <w:rsid w:val="004F3ACA"/>
    <w:rsid w:val="00532D30"/>
    <w:rsid w:val="00594168"/>
    <w:rsid w:val="005A798A"/>
    <w:rsid w:val="00605FDF"/>
    <w:rsid w:val="006B4701"/>
    <w:rsid w:val="006B48D1"/>
    <w:rsid w:val="00706C21"/>
    <w:rsid w:val="00735501"/>
    <w:rsid w:val="00795A34"/>
    <w:rsid w:val="007A2E83"/>
    <w:rsid w:val="007E4E5D"/>
    <w:rsid w:val="008662F3"/>
    <w:rsid w:val="00A10F65"/>
    <w:rsid w:val="00A2554E"/>
    <w:rsid w:val="00A83F61"/>
    <w:rsid w:val="00A85A40"/>
    <w:rsid w:val="00AA6089"/>
    <w:rsid w:val="00B16ABE"/>
    <w:rsid w:val="00B30432"/>
    <w:rsid w:val="00B36A01"/>
    <w:rsid w:val="00C66B30"/>
    <w:rsid w:val="00DC6415"/>
    <w:rsid w:val="00ED551C"/>
    <w:rsid w:val="00EF6E1D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Rakoczy Nadleśnictwo Poddębice</cp:lastModifiedBy>
  <cp:revision>2</cp:revision>
  <dcterms:created xsi:type="dcterms:W3CDTF">2024-01-04T13:38:00Z</dcterms:created>
  <dcterms:modified xsi:type="dcterms:W3CDTF">2024-01-04T13:38:00Z</dcterms:modified>
</cp:coreProperties>
</file>