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00F34C8E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0B73A6">
        <w:rPr>
          <w:rFonts w:ascii="Cambria" w:eastAsia="Times New Roman" w:hAnsi="Cambria" w:cs="Arial"/>
          <w:b/>
          <w:bCs/>
          <w:lang w:eastAsia="ar-SA"/>
        </w:rPr>
        <w:t>4</w:t>
      </w:r>
      <w:r w:rsidR="00B5481E"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F2011B0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B5481E" w:rsidRPr="00B5481E">
        <w:rPr>
          <w:rFonts w:ascii="Cambria" w:eastAsia="Times New Roman" w:hAnsi="Cambria" w:cs="Arial"/>
          <w:b/>
          <w:lang w:eastAsia="pl-PL"/>
        </w:rPr>
        <w:t>„</w:t>
      </w:r>
      <w:r w:rsidR="000B73A6" w:rsidRPr="000B73A6">
        <w:rPr>
          <w:rFonts w:ascii="Cambria" w:eastAsia="Times New Roman" w:hAnsi="Cambria" w:cs="Arial"/>
          <w:b/>
          <w:lang w:eastAsia="pl-PL"/>
        </w:rPr>
        <w:t xml:space="preserve">Dostawę paliw dla Nadleśnictwa </w:t>
      </w:r>
      <w:r w:rsidR="004268B7">
        <w:rPr>
          <w:rFonts w:ascii="Cambria" w:eastAsia="Times New Roman" w:hAnsi="Cambria" w:cs="Arial"/>
          <w:b/>
          <w:lang w:eastAsia="pl-PL"/>
        </w:rPr>
        <w:t>Poddębice</w:t>
      </w:r>
      <w:r w:rsidR="004268B7" w:rsidRPr="00795A34">
        <w:rPr>
          <w:rFonts w:ascii="Cambria" w:eastAsia="Times New Roman" w:hAnsi="Cambria" w:cs="Arial"/>
          <w:b/>
          <w:lang w:eastAsia="pl-PL"/>
        </w:rPr>
        <w:t xml:space="preserve"> do dnia </w:t>
      </w:r>
      <w:r w:rsidR="00F608E7">
        <w:rPr>
          <w:rFonts w:ascii="Cambria" w:eastAsia="Times New Roman" w:hAnsi="Cambria" w:cs="Arial"/>
          <w:b/>
          <w:lang w:eastAsia="pl-PL"/>
        </w:rPr>
        <w:t>31</w:t>
      </w:r>
      <w:r w:rsidR="00F46AD7">
        <w:rPr>
          <w:rFonts w:ascii="Cambria" w:eastAsia="Times New Roman" w:hAnsi="Cambria" w:cs="Arial"/>
          <w:b/>
          <w:lang w:eastAsia="pl-PL"/>
        </w:rPr>
        <w:t xml:space="preserve"> </w:t>
      </w:r>
      <w:r w:rsidR="00F608E7">
        <w:rPr>
          <w:rFonts w:ascii="Cambria" w:eastAsia="Times New Roman" w:hAnsi="Cambria" w:cs="Arial"/>
          <w:b/>
          <w:lang w:eastAsia="pl-PL"/>
        </w:rPr>
        <w:t>grudnia</w:t>
      </w:r>
      <w:r w:rsidR="00F46AD7">
        <w:rPr>
          <w:rFonts w:ascii="Cambria" w:eastAsia="Times New Roman" w:hAnsi="Cambria" w:cs="Arial"/>
          <w:b/>
          <w:lang w:eastAsia="pl-PL"/>
        </w:rPr>
        <w:t xml:space="preserve"> </w:t>
      </w:r>
      <w:r w:rsidR="004268B7" w:rsidRPr="00795A34">
        <w:rPr>
          <w:rFonts w:ascii="Cambria" w:eastAsia="Times New Roman" w:hAnsi="Cambria" w:cs="Arial"/>
          <w:b/>
          <w:lang w:eastAsia="pl-PL"/>
        </w:rPr>
        <w:t>202</w:t>
      </w:r>
      <w:r w:rsidR="004268B7">
        <w:rPr>
          <w:rFonts w:ascii="Cambria" w:eastAsia="Times New Roman" w:hAnsi="Cambria" w:cs="Arial"/>
          <w:b/>
          <w:lang w:eastAsia="pl-PL"/>
        </w:rPr>
        <w:t>4</w:t>
      </w:r>
      <w:r w:rsidR="004268B7" w:rsidRPr="00795A34">
        <w:rPr>
          <w:rFonts w:ascii="Cambria" w:eastAsia="Times New Roman" w:hAnsi="Cambria" w:cs="Arial"/>
          <w:b/>
          <w:lang w:eastAsia="pl-PL"/>
        </w:rPr>
        <w:t xml:space="preserve"> </w:t>
      </w:r>
      <w:r w:rsidR="000B73A6" w:rsidRPr="000B73A6">
        <w:rPr>
          <w:rFonts w:ascii="Cambria" w:eastAsia="Times New Roman" w:hAnsi="Cambria" w:cs="Arial"/>
          <w:b/>
          <w:lang w:eastAsia="pl-PL"/>
        </w:rPr>
        <w:t xml:space="preserve"> roku</w:t>
      </w:r>
      <w:r w:rsidR="00B5481E" w:rsidRPr="00B5481E">
        <w:rPr>
          <w:rFonts w:ascii="Cambria" w:eastAsia="Times New Roman" w:hAnsi="Cambria" w:cs="Arial"/>
          <w:b/>
          <w:lang w:eastAsia="pl-PL"/>
        </w:rPr>
        <w:t>”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6C313" w14:textId="77777777" w:rsidR="00AF700C" w:rsidRDefault="00AF700C" w:rsidP="00A2664D">
      <w:pPr>
        <w:spacing w:after="0" w:line="240" w:lineRule="auto"/>
      </w:pPr>
      <w:r>
        <w:separator/>
      </w:r>
    </w:p>
  </w:endnote>
  <w:endnote w:type="continuationSeparator" w:id="0">
    <w:p w14:paraId="2FFFF7E7" w14:textId="77777777" w:rsidR="00AF700C" w:rsidRDefault="00AF700C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58A64" w14:textId="77777777" w:rsidR="00AF700C" w:rsidRDefault="00AF700C" w:rsidP="00A2664D">
      <w:pPr>
        <w:spacing w:after="0" w:line="240" w:lineRule="auto"/>
      </w:pPr>
      <w:r>
        <w:separator/>
      </w:r>
    </w:p>
  </w:footnote>
  <w:footnote w:type="continuationSeparator" w:id="0">
    <w:p w14:paraId="3914F5AD" w14:textId="77777777" w:rsidR="00AF700C" w:rsidRDefault="00AF700C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84915">
    <w:abstractNumId w:val="1"/>
  </w:num>
  <w:num w:numId="2" w16cid:durableId="1517421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B73A6"/>
    <w:rsid w:val="00122E54"/>
    <w:rsid w:val="00137DE0"/>
    <w:rsid w:val="00160375"/>
    <w:rsid w:val="002016D4"/>
    <w:rsid w:val="002207FF"/>
    <w:rsid w:val="00307223"/>
    <w:rsid w:val="003B2165"/>
    <w:rsid w:val="004268B7"/>
    <w:rsid w:val="005D54F1"/>
    <w:rsid w:val="00650830"/>
    <w:rsid w:val="0069266F"/>
    <w:rsid w:val="008233AC"/>
    <w:rsid w:val="008C1B49"/>
    <w:rsid w:val="009F1ADE"/>
    <w:rsid w:val="00A13059"/>
    <w:rsid w:val="00A2664D"/>
    <w:rsid w:val="00AB7019"/>
    <w:rsid w:val="00AF700C"/>
    <w:rsid w:val="00B5189E"/>
    <w:rsid w:val="00B5481E"/>
    <w:rsid w:val="00BA0141"/>
    <w:rsid w:val="00BB6203"/>
    <w:rsid w:val="00CC194F"/>
    <w:rsid w:val="00DE47FC"/>
    <w:rsid w:val="00EC6DB9"/>
    <w:rsid w:val="00F23CEC"/>
    <w:rsid w:val="00F46AD7"/>
    <w:rsid w:val="00F608E7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Rakoczy Nadleśnictwo Poddębice</cp:lastModifiedBy>
  <cp:revision>2</cp:revision>
  <dcterms:created xsi:type="dcterms:W3CDTF">2024-01-04T13:38:00Z</dcterms:created>
  <dcterms:modified xsi:type="dcterms:W3CDTF">2024-01-04T13:38:00Z</dcterms:modified>
</cp:coreProperties>
</file>