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DCFB6" w14:textId="77777777" w:rsidR="00F53DDA" w:rsidRPr="00F53DDA" w:rsidRDefault="00F53DDA" w:rsidP="00F53DDA">
      <w:pPr>
        <w:tabs>
          <w:tab w:val="left" w:pos="3420"/>
          <w:tab w:val="left" w:pos="7020"/>
        </w:tabs>
        <w:spacing w:before="60"/>
        <w:jc w:val="center"/>
        <w:rPr>
          <w:rFonts w:ascii="Arial" w:eastAsia="Calibri" w:hAnsi="Arial" w:cs="Arial"/>
          <w:b/>
          <w:bCs/>
          <w:sz w:val="22"/>
          <w:szCs w:val="22"/>
          <w:lang w:eastAsia="en-US"/>
        </w:rPr>
      </w:pPr>
      <w:r w:rsidRPr="00F53DDA">
        <w:rPr>
          <w:rFonts w:ascii="Arial" w:eastAsia="Calibri" w:hAnsi="Arial" w:cs="Arial"/>
          <w:b/>
          <w:sz w:val="22"/>
        </w:rPr>
        <w:t>POROZUMIENIE</w:t>
      </w:r>
    </w:p>
    <w:p w14:paraId="11B62D92" w14:textId="77777777" w:rsidR="00F53DDA" w:rsidRPr="00F53DDA" w:rsidRDefault="00F53DDA" w:rsidP="00F53DDA">
      <w:pPr>
        <w:tabs>
          <w:tab w:val="left" w:pos="3420"/>
          <w:tab w:val="left" w:pos="7020"/>
        </w:tabs>
        <w:spacing w:before="60"/>
        <w:jc w:val="both"/>
        <w:rPr>
          <w:rFonts w:ascii="Arial" w:eastAsia="Calibri" w:hAnsi="Arial" w:cs="Arial"/>
          <w:b/>
          <w:bCs/>
          <w:sz w:val="22"/>
          <w:szCs w:val="22"/>
          <w:lang w:eastAsia="en-US"/>
        </w:rPr>
      </w:pPr>
    </w:p>
    <w:p w14:paraId="14FEF336" w14:textId="77777777" w:rsidR="00F53DDA" w:rsidRPr="00F53DDA" w:rsidRDefault="00F53DDA" w:rsidP="00F53DDA">
      <w:pPr>
        <w:ind w:left="283"/>
        <w:jc w:val="both"/>
        <w:rPr>
          <w:rFonts w:ascii="Arial" w:hAnsi="Arial" w:cs="Arial"/>
          <w:sz w:val="22"/>
          <w:szCs w:val="22"/>
        </w:rPr>
      </w:pPr>
      <w:r w:rsidRPr="00F53DDA">
        <w:rPr>
          <w:rFonts w:ascii="Arial" w:hAnsi="Arial" w:cs="Arial"/>
          <w:sz w:val="22"/>
          <w:szCs w:val="22"/>
        </w:rPr>
        <w:t>zawarte w dniu..................................... w .............................................</w:t>
      </w:r>
    </w:p>
    <w:p w14:paraId="13C528CD" w14:textId="5007DA97" w:rsidR="00F53DDA" w:rsidRPr="00F53DDA" w:rsidRDefault="005A708B" w:rsidP="00F53DDA">
      <w:pPr>
        <w:ind w:left="283"/>
        <w:jc w:val="both"/>
        <w:rPr>
          <w:rFonts w:ascii="Arial" w:hAnsi="Arial" w:cs="Arial"/>
          <w:sz w:val="22"/>
          <w:szCs w:val="22"/>
        </w:rPr>
      </w:pPr>
      <w:r>
        <w:rPr>
          <w:rFonts w:ascii="Arial" w:hAnsi="Arial" w:cs="Arial"/>
          <w:sz w:val="22"/>
          <w:szCs w:val="22"/>
        </w:rPr>
        <w:t xml:space="preserve">stanowiące załącznik do Umowy </w:t>
      </w:r>
      <w:r w:rsidR="00EA1F97">
        <w:rPr>
          <w:rFonts w:ascii="Arial" w:hAnsi="Arial" w:cs="Arial"/>
          <w:sz w:val="22"/>
          <w:szCs w:val="22"/>
        </w:rPr>
        <w:t>TNT</w:t>
      </w:r>
      <w:r>
        <w:rPr>
          <w:rFonts w:ascii="Arial" w:hAnsi="Arial" w:cs="Arial"/>
          <w:sz w:val="22"/>
          <w:szCs w:val="22"/>
        </w:rPr>
        <w:t>/NMD/</w:t>
      </w:r>
      <w:r w:rsidR="00B9611F">
        <w:rPr>
          <w:rFonts w:ascii="Arial" w:hAnsi="Arial" w:cs="Arial"/>
          <w:sz w:val="22"/>
          <w:szCs w:val="22"/>
        </w:rPr>
        <w:t>UK/</w:t>
      </w:r>
      <w:r w:rsidR="00FB4DD0">
        <w:rPr>
          <w:rFonts w:ascii="Arial" w:hAnsi="Arial" w:cs="Arial"/>
          <w:sz w:val="22"/>
          <w:szCs w:val="22"/>
        </w:rPr>
        <w:t>_ _ _/</w:t>
      </w:r>
      <w:r w:rsidR="004570E3">
        <w:rPr>
          <w:rFonts w:ascii="Arial" w:hAnsi="Arial" w:cs="Arial"/>
          <w:sz w:val="22"/>
          <w:szCs w:val="22"/>
        </w:rPr>
        <w:t>202</w:t>
      </w:r>
      <w:r w:rsidR="00B9611F">
        <w:rPr>
          <w:rFonts w:ascii="Arial" w:hAnsi="Arial" w:cs="Arial"/>
          <w:sz w:val="22"/>
          <w:szCs w:val="22"/>
        </w:rPr>
        <w:t>2</w:t>
      </w:r>
      <w:bookmarkStart w:id="0" w:name="_GoBack"/>
      <w:bookmarkEnd w:id="0"/>
      <w:r w:rsidR="00FB4DD0">
        <w:rPr>
          <w:rFonts w:ascii="Arial" w:hAnsi="Arial" w:cs="Arial"/>
          <w:sz w:val="22"/>
          <w:szCs w:val="22"/>
        </w:rPr>
        <w:t xml:space="preserve"> </w:t>
      </w:r>
      <w:r w:rsidR="00F53DDA" w:rsidRPr="00F53DDA">
        <w:rPr>
          <w:rFonts w:ascii="Arial" w:hAnsi="Arial" w:cs="Arial"/>
          <w:sz w:val="22"/>
          <w:szCs w:val="22"/>
        </w:rPr>
        <w:t>pomiędzy:</w:t>
      </w:r>
    </w:p>
    <w:p w14:paraId="0DBAED35" w14:textId="3EF8A316" w:rsidR="00D268BD" w:rsidRPr="00D268BD" w:rsidRDefault="00EA1F97" w:rsidP="00D268BD">
      <w:pPr>
        <w:keepLines/>
        <w:widowControl w:val="0"/>
        <w:suppressAutoHyphens/>
        <w:ind w:left="283"/>
        <w:jc w:val="both"/>
        <w:rPr>
          <w:rFonts w:ascii="Arial" w:eastAsia="SimSun" w:hAnsi="Arial" w:cs="Arial"/>
          <w:color w:val="00000A"/>
          <w:kern w:val="1"/>
          <w:sz w:val="22"/>
          <w:szCs w:val="22"/>
          <w:lang w:eastAsia="zh-CN" w:bidi="hi-IN"/>
        </w:rPr>
      </w:pPr>
      <w:r>
        <w:rPr>
          <w:rFonts w:ascii="Arial" w:eastAsia="SimSun" w:hAnsi="Arial" w:cs="Arial"/>
          <w:b/>
          <w:color w:val="00000A"/>
          <w:kern w:val="1"/>
          <w:sz w:val="22"/>
          <w:szCs w:val="22"/>
          <w:lang w:eastAsia="zh-CN" w:bidi="hi-IN"/>
        </w:rPr>
        <w:t>TAURON Nowe Technologie</w:t>
      </w:r>
      <w:r w:rsidR="00D268BD" w:rsidRPr="00D268BD">
        <w:rPr>
          <w:rFonts w:ascii="Arial" w:eastAsia="SimSun" w:hAnsi="Arial" w:cs="Arial"/>
          <w:b/>
          <w:color w:val="00000A"/>
          <w:kern w:val="1"/>
          <w:sz w:val="22"/>
          <w:szCs w:val="22"/>
          <w:lang w:eastAsia="zh-CN" w:bidi="hi-IN"/>
        </w:rPr>
        <w:t xml:space="preserve"> S.A., </w:t>
      </w:r>
      <w:r w:rsidR="00D268BD" w:rsidRPr="00D268BD">
        <w:rPr>
          <w:rFonts w:ascii="Arial" w:eastAsia="SimSun" w:hAnsi="Arial" w:cs="Arial"/>
          <w:color w:val="00000A"/>
          <w:kern w:val="1"/>
          <w:sz w:val="22"/>
          <w:szCs w:val="22"/>
          <w:lang w:eastAsia="zh-CN" w:bidi="hi-IN"/>
        </w:rPr>
        <w:t>wpisaną do rejestru prowadzonego przez</w:t>
      </w:r>
      <w:r w:rsidR="00D268BD" w:rsidRPr="00D268BD">
        <w:rPr>
          <w:rFonts w:ascii="Arial" w:eastAsia="SimSun" w:hAnsi="Arial" w:cs="Arial"/>
          <w:b/>
          <w:color w:val="00000A"/>
          <w:kern w:val="1"/>
          <w:sz w:val="22"/>
          <w:szCs w:val="22"/>
          <w:lang w:eastAsia="zh-CN" w:bidi="hi-IN"/>
        </w:rPr>
        <w:t xml:space="preserve"> </w:t>
      </w:r>
      <w:r w:rsidR="00D268BD" w:rsidRPr="00D268BD">
        <w:rPr>
          <w:rFonts w:ascii="Arial" w:eastAsia="SimSun" w:hAnsi="Arial" w:cs="Arial"/>
          <w:color w:val="00000A"/>
          <w:kern w:val="1"/>
          <w:sz w:val="22"/>
          <w:szCs w:val="22"/>
          <w:lang w:eastAsia="zh-CN" w:bidi="hi-IN"/>
        </w:rPr>
        <w:fldChar w:fldCharType="begin"/>
      </w:r>
      <w:r w:rsidR="00D268BD" w:rsidRPr="00D268BD">
        <w:rPr>
          <w:rFonts w:ascii="Arial" w:eastAsia="SimSun" w:hAnsi="Arial" w:cs="Arial"/>
          <w:color w:val="00000A"/>
          <w:kern w:val="1"/>
          <w:sz w:val="22"/>
          <w:szCs w:val="22"/>
          <w:lang w:eastAsia="zh-CN" w:bidi="hi-IN"/>
        </w:rPr>
        <w:instrText xml:space="preserve"> MERGEFIELD SPOLKA_IMPORT_TDS </w:instrText>
      </w:r>
      <w:r w:rsidR="00D268BD" w:rsidRPr="00D268BD">
        <w:rPr>
          <w:rFonts w:ascii="Arial" w:eastAsia="SimSun" w:hAnsi="Arial" w:cs="Arial"/>
          <w:color w:val="00000A"/>
          <w:kern w:val="1"/>
          <w:sz w:val="22"/>
          <w:szCs w:val="22"/>
          <w:lang w:eastAsia="zh-CN" w:bidi="hi-IN"/>
        </w:rPr>
        <w:fldChar w:fldCharType="separate"/>
      </w:r>
      <w:r w:rsidR="00D268BD" w:rsidRPr="00D268BD">
        <w:rPr>
          <w:rFonts w:ascii="Arial" w:eastAsia="SimSun" w:hAnsi="Arial" w:cs="Arial"/>
          <w:noProof/>
          <w:color w:val="00000A"/>
          <w:kern w:val="1"/>
          <w:sz w:val="22"/>
          <w:szCs w:val="22"/>
          <w:lang w:eastAsia="zh-CN" w:bidi="hi-IN"/>
        </w:rPr>
        <w:t xml:space="preserve">Sąd Rejonowy Dla Wrocławia-Fabrycznej We Wrocławiu numer 0000141756, Kapitał Zakładowy: </w:t>
      </w:r>
      <w:r w:rsidR="00EE4783">
        <w:rPr>
          <w:rFonts w:ascii="Arial" w:eastAsia="SimSun" w:hAnsi="Arial" w:cs="Arial"/>
          <w:noProof/>
          <w:color w:val="00000A"/>
          <w:kern w:val="1"/>
          <w:sz w:val="22"/>
          <w:szCs w:val="22"/>
          <w:lang w:eastAsia="zh-CN" w:bidi="hi-IN"/>
        </w:rPr>
        <w:t>9</w:t>
      </w:r>
      <w:r w:rsidR="00FB4DD0">
        <w:rPr>
          <w:rFonts w:ascii="Arial" w:eastAsia="SimSun" w:hAnsi="Arial" w:cs="Arial"/>
          <w:noProof/>
          <w:color w:val="00000A"/>
          <w:kern w:val="1"/>
          <w:sz w:val="22"/>
          <w:szCs w:val="22"/>
          <w:lang w:eastAsia="zh-CN" w:bidi="hi-IN"/>
        </w:rPr>
        <w:t xml:space="preserve"> 535 649</w:t>
      </w:r>
      <w:r w:rsidR="00D268BD" w:rsidRPr="00D268BD">
        <w:rPr>
          <w:rFonts w:ascii="Arial" w:eastAsia="SimSun" w:hAnsi="Arial" w:cs="Arial"/>
          <w:noProof/>
          <w:color w:val="00000A"/>
          <w:kern w:val="1"/>
          <w:sz w:val="22"/>
          <w:szCs w:val="22"/>
          <w:lang w:eastAsia="zh-CN" w:bidi="hi-IN"/>
        </w:rPr>
        <w:t>,00 zł w całości wpłacony, NIP 8991076556, REGON 930810615, (Pl. Powstańców Śląskich 20, 53-314 Wrocław)</w:t>
      </w:r>
      <w:r w:rsidR="00D268BD" w:rsidRPr="00D268BD">
        <w:rPr>
          <w:rFonts w:ascii="Arial" w:eastAsia="SimSun" w:hAnsi="Arial" w:cs="Arial"/>
          <w:color w:val="00000A"/>
          <w:kern w:val="1"/>
          <w:sz w:val="22"/>
          <w:szCs w:val="22"/>
          <w:lang w:eastAsia="zh-CN" w:bidi="hi-IN"/>
        </w:rPr>
        <w:fldChar w:fldCharType="end"/>
      </w:r>
    </w:p>
    <w:p w14:paraId="572ACE96" w14:textId="3C972D93" w:rsidR="00F53DDA" w:rsidRDefault="00F53DDA" w:rsidP="00F53DDA">
      <w:pPr>
        <w:ind w:left="283"/>
        <w:jc w:val="both"/>
        <w:rPr>
          <w:rFonts w:ascii="Arial" w:hAnsi="Arial" w:cs="Arial"/>
          <w:sz w:val="22"/>
          <w:szCs w:val="22"/>
        </w:rPr>
      </w:pPr>
      <w:r w:rsidRPr="00F53DDA">
        <w:rPr>
          <w:rFonts w:ascii="Arial" w:hAnsi="Arial" w:cs="Arial"/>
          <w:sz w:val="22"/>
          <w:szCs w:val="22"/>
        </w:rPr>
        <w:t>zwanym dalej w treści porozumienia</w:t>
      </w:r>
      <w:r w:rsidR="00652D43">
        <w:rPr>
          <w:rFonts w:ascii="Arial" w:hAnsi="Arial" w:cs="Arial"/>
          <w:sz w:val="22"/>
          <w:szCs w:val="22"/>
        </w:rPr>
        <w:t xml:space="preserve"> </w:t>
      </w:r>
      <w:r w:rsidR="00362074" w:rsidRPr="00F53DDA">
        <w:rPr>
          <w:rFonts w:ascii="Arial" w:hAnsi="Arial" w:cs="Arial"/>
          <w:sz w:val="22"/>
          <w:szCs w:val="22"/>
        </w:rPr>
        <w:t>„</w:t>
      </w:r>
      <w:r w:rsidR="00362074" w:rsidRPr="00F53DDA">
        <w:rPr>
          <w:rFonts w:ascii="Arial" w:hAnsi="Arial" w:cs="Arial"/>
          <w:b/>
          <w:bCs/>
          <w:sz w:val="22"/>
          <w:szCs w:val="22"/>
        </w:rPr>
        <w:t>WŁAŚCICIELEM</w:t>
      </w:r>
      <w:r w:rsidR="001C47BE">
        <w:rPr>
          <w:rFonts w:ascii="Arial" w:hAnsi="Arial" w:cs="Arial"/>
          <w:b/>
          <w:bCs/>
          <w:sz w:val="22"/>
          <w:szCs w:val="22"/>
        </w:rPr>
        <w:t xml:space="preserve"> INFRASTRUKTU</w:t>
      </w:r>
      <w:r w:rsidR="00F75FD3">
        <w:rPr>
          <w:rFonts w:ascii="Arial" w:hAnsi="Arial" w:cs="Arial"/>
          <w:b/>
          <w:bCs/>
          <w:sz w:val="22"/>
          <w:szCs w:val="22"/>
        </w:rPr>
        <w:t>RY OŚWIETLENIA</w:t>
      </w:r>
      <w:r w:rsidR="00362074" w:rsidRPr="00F53DDA">
        <w:rPr>
          <w:rFonts w:ascii="Arial" w:hAnsi="Arial" w:cs="Arial"/>
          <w:b/>
          <w:bCs/>
          <w:sz w:val="22"/>
          <w:szCs w:val="22"/>
        </w:rPr>
        <w:t>”</w:t>
      </w:r>
      <w:r w:rsidRPr="00F53DDA">
        <w:rPr>
          <w:rFonts w:ascii="Arial" w:hAnsi="Arial" w:cs="Arial"/>
          <w:sz w:val="22"/>
          <w:szCs w:val="22"/>
        </w:rPr>
        <w:t xml:space="preserve"> </w:t>
      </w:r>
      <w:r w:rsidR="00F75FD3">
        <w:rPr>
          <w:rFonts w:ascii="Arial" w:hAnsi="Arial" w:cs="Arial"/>
          <w:sz w:val="22"/>
          <w:szCs w:val="22"/>
        </w:rPr>
        <w:t>w którego imieniu występuje „</w:t>
      </w:r>
      <w:r w:rsidR="00F75FD3" w:rsidRPr="00F75FD3">
        <w:rPr>
          <w:rFonts w:ascii="Arial" w:hAnsi="Arial" w:cs="Arial"/>
          <w:b/>
          <w:sz w:val="22"/>
          <w:szCs w:val="22"/>
        </w:rPr>
        <w:t>INWESTOR</w:t>
      </w:r>
      <w:r w:rsidR="00F75FD3">
        <w:rPr>
          <w:rFonts w:ascii="Arial" w:hAnsi="Arial" w:cs="Arial"/>
          <w:sz w:val="22"/>
          <w:szCs w:val="22"/>
        </w:rPr>
        <w:t>”:</w:t>
      </w:r>
    </w:p>
    <w:p w14:paraId="21FF2352" w14:textId="0713F109" w:rsidR="00F75FD3" w:rsidRDefault="00F75FD3" w:rsidP="00F53DDA">
      <w:pPr>
        <w:ind w:left="283"/>
        <w:jc w:val="both"/>
        <w:rPr>
          <w:rFonts w:ascii="Arial" w:hAnsi="Arial" w:cs="Arial"/>
          <w:sz w:val="22"/>
          <w:szCs w:val="22"/>
        </w:rPr>
      </w:pPr>
      <w:r>
        <w:rPr>
          <w:rFonts w:ascii="Arial" w:hAnsi="Arial" w:cs="Arial"/>
          <w:sz w:val="22"/>
          <w:szCs w:val="22"/>
        </w:rPr>
        <w:t>………………………………………………………………………………………………………..</w:t>
      </w:r>
    </w:p>
    <w:p w14:paraId="67A09F42" w14:textId="77777777" w:rsidR="00F75FD3" w:rsidRDefault="00F53DDA" w:rsidP="00F53DDA">
      <w:pPr>
        <w:ind w:left="283"/>
        <w:jc w:val="both"/>
        <w:rPr>
          <w:rFonts w:ascii="Arial" w:hAnsi="Arial" w:cs="Arial"/>
          <w:sz w:val="22"/>
          <w:szCs w:val="22"/>
        </w:rPr>
      </w:pPr>
      <w:r w:rsidRPr="00F53DDA">
        <w:rPr>
          <w:rFonts w:ascii="Arial" w:hAnsi="Arial" w:cs="Arial"/>
          <w:sz w:val="22"/>
          <w:szCs w:val="22"/>
        </w:rPr>
        <w:t>a</w:t>
      </w:r>
      <w:r w:rsidR="00F75FD3">
        <w:rPr>
          <w:rFonts w:ascii="Arial" w:hAnsi="Arial" w:cs="Arial"/>
          <w:sz w:val="22"/>
          <w:szCs w:val="22"/>
        </w:rPr>
        <w:t xml:space="preserve"> władającym nieruchomością:</w:t>
      </w:r>
    </w:p>
    <w:p w14:paraId="20444382" w14:textId="4F2CE88F" w:rsidR="00F53DDA" w:rsidRPr="00F53DDA" w:rsidRDefault="00F75FD3" w:rsidP="00F53DDA">
      <w:pPr>
        <w:ind w:left="283"/>
        <w:jc w:val="both"/>
        <w:rPr>
          <w:rFonts w:ascii="Arial" w:hAnsi="Arial" w:cs="Arial"/>
          <w:sz w:val="22"/>
          <w:szCs w:val="22"/>
        </w:rPr>
      </w:pPr>
      <w:r>
        <w:rPr>
          <w:rFonts w:ascii="Arial" w:hAnsi="Arial" w:cs="Arial"/>
          <w:sz w:val="22"/>
          <w:szCs w:val="22"/>
        </w:rPr>
        <w:t>…………………………………..</w:t>
      </w:r>
      <w:r w:rsidR="00F53DDA" w:rsidRPr="00F53DDA">
        <w:rPr>
          <w:rFonts w:ascii="Arial" w:hAnsi="Arial" w:cs="Arial"/>
          <w:sz w:val="22"/>
          <w:szCs w:val="22"/>
        </w:rPr>
        <w:t>..............................................................................................</w:t>
      </w:r>
    </w:p>
    <w:p w14:paraId="75DEA518" w14:textId="77777777" w:rsidR="00F53DDA" w:rsidRPr="00F53DDA" w:rsidRDefault="00F53DDA" w:rsidP="00F53DDA">
      <w:pPr>
        <w:ind w:left="283"/>
        <w:jc w:val="both"/>
        <w:rPr>
          <w:rFonts w:ascii="Arial" w:hAnsi="Arial" w:cs="Arial"/>
          <w:i/>
          <w:sz w:val="18"/>
          <w:szCs w:val="22"/>
        </w:rPr>
      </w:pPr>
      <w:r w:rsidRPr="00F53DDA">
        <w:rPr>
          <w:rFonts w:ascii="Arial" w:hAnsi="Arial" w:cs="Arial"/>
          <w:i/>
          <w:sz w:val="18"/>
          <w:szCs w:val="22"/>
        </w:rPr>
        <w:t>(imię i nazwisko właściciela lub osoby uprawnionej do reprezentowania właściciela nieruchomości)</w:t>
      </w:r>
    </w:p>
    <w:p w14:paraId="797085DF" w14:textId="77777777" w:rsidR="00F53DDA" w:rsidRPr="00F53DDA" w:rsidRDefault="00F53DDA" w:rsidP="00E61661">
      <w:pPr>
        <w:ind w:left="283"/>
        <w:rPr>
          <w:rFonts w:ascii="Arial" w:hAnsi="Arial" w:cs="Arial"/>
          <w:sz w:val="22"/>
          <w:szCs w:val="22"/>
        </w:rPr>
      </w:pPr>
      <w:r w:rsidRPr="00F53DDA">
        <w:rPr>
          <w:rFonts w:ascii="Arial" w:hAnsi="Arial" w:cs="Arial"/>
          <w:sz w:val="22"/>
          <w:szCs w:val="22"/>
        </w:rPr>
        <w:t>legitymującym (</w:t>
      </w:r>
      <w:proofErr w:type="spellStart"/>
      <w:r w:rsidRPr="00F53DDA">
        <w:rPr>
          <w:rFonts w:ascii="Arial" w:hAnsi="Arial" w:cs="Arial"/>
          <w:sz w:val="22"/>
          <w:szCs w:val="22"/>
        </w:rPr>
        <w:t>cą</w:t>
      </w:r>
      <w:proofErr w:type="spellEnd"/>
      <w:r w:rsidRPr="00F53DDA">
        <w:rPr>
          <w:rFonts w:ascii="Arial" w:hAnsi="Arial" w:cs="Arial"/>
          <w:sz w:val="22"/>
          <w:szCs w:val="22"/>
        </w:rPr>
        <w:t>) się ...............................................................................................................................................</w:t>
      </w:r>
    </w:p>
    <w:p w14:paraId="6CCCBB76" w14:textId="77777777" w:rsidR="00F53DDA" w:rsidRPr="00F53DDA" w:rsidRDefault="00F53DDA" w:rsidP="00F53DDA">
      <w:pPr>
        <w:ind w:left="283"/>
        <w:jc w:val="both"/>
        <w:rPr>
          <w:rFonts w:ascii="Arial" w:hAnsi="Arial" w:cs="Arial"/>
          <w:i/>
          <w:sz w:val="18"/>
          <w:szCs w:val="22"/>
        </w:rPr>
      </w:pPr>
      <w:r w:rsidRPr="00F53DDA">
        <w:rPr>
          <w:rFonts w:ascii="Arial" w:hAnsi="Arial" w:cs="Arial"/>
          <w:i/>
          <w:sz w:val="18"/>
          <w:szCs w:val="22"/>
        </w:rPr>
        <w:t>(pesel lub numer dowodu osobistego lub innego dokumentu stwierdzającego tożsamość)</w:t>
      </w:r>
    </w:p>
    <w:p w14:paraId="05409D06" w14:textId="77777777" w:rsidR="00F53DDA" w:rsidRPr="00F53DDA" w:rsidRDefault="00F53DDA" w:rsidP="00F53DDA">
      <w:pPr>
        <w:ind w:left="283"/>
        <w:jc w:val="both"/>
        <w:rPr>
          <w:rFonts w:ascii="Arial" w:hAnsi="Arial" w:cs="Arial"/>
          <w:sz w:val="22"/>
          <w:szCs w:val="22"/>
        </w:rPr>
      </w:pPr>
      <w:r w:rsidRPr="00F53DDA">
        <w:rPr>
          <w:rFonts w:ascii="Arial" w:hAnsi="Arial" w:cs="Arial"/>
          <w:sz w:val="22"/>
          <w:szCs w:val="22"/>
        </w:rPr>
        <w:t>zamieszkałą (-</w:t>
      </w:r>
      <w:proofErr w:type="spellStart"/>
      <w:r w:rsidRPr="00F53DDA">
        <w:rPr>
          <w:rFonts w:ascii="Arial" w:hAnsi="Arial" w:cs="Arial"/>
          <w:sz w:val="22"/>
          <w:szCs w:val="22"/>
        </w:rPr>
        <w:t>ym</w:t>
      </w:r>
      <w:proofErr w:type="spellEnd"/>
      <w:r w:rsidRPr="00F53DDA">
        <w:rPr>
          <w:rFonts w:ascii="Arial" w:hAnsi="Arial" w:cs="Arial"/>
          <w:sz w:val="22"/>
          <w:szCs w:val="22"/>
        </w:rPr>
        <w:t>) :</w:t>
      </w:r>
    </w:p>
    <w:p w14:paraId="1AD4AC19" w14:textId="77777777" w:rsidR="00F53DDA" w:rsidRPr="00F53DDA" w:rsidRDefault="00F53DDA" w:rsidP="00F53DDA">
      <w:pPr>
        <w:ind w:left="283"/>
        <w:jc w:val="both"/>
        <w:rPr>
          <w:rFonts w:ascii="Arial" w:hAnsi="Arial" w:cs="Arial"/>
          <w:sz w:val="22"/>
          <w:szCs w:val="22"/>
        </w:rPr>
      </w:pPr>
      <w:r w:rsidRPr="00F53DDA">
        <w:rPr>
          <w:rFonts w:ascii="Arial" w:hAnsi="Arial" w:cs="Arial"/>
          <w:sz w:val="22"/>
          <w:szCs w:val="22"/>
        </w:rPr>
        <w:t>...............................................................................................................................................</w:t>
      </w:r>
    </w:p>
    <w:p w14:paraId="6BDB0868" w14:textId="77777777" w:rsidR="00F53DDA" w:rsidRPr="00F53DDA" w:rsidRDefault="00F53DDA" w:rsidP="00F53DDA">
      <w:pPr>
        <w:ind w:left="283"/>
        <w:jc w:val="both"/>
        <w:rPr>
          <w:rFonts w:ascii="Arial" w:hAnsi="Arial" w:cs="Arial"/>
          <w:sz w:val="22"/>
          <w:szCs w:val="22"/>
        </w:rPr>
      </w:pPr>
      <w:r w:rsidRPr="00F53DDA">
        <w:rPr>
          <w:rFonts w:ascii="Arial" w:hAnsi="Arial" w:cs="Arial"/>
          <w:sz w:val="22"/>
          <w:szCs w:val="22"/>
        </w:rPr>
        <w:t>...............................................................................................................................................</w:t>
      </w:r>
    </w:p>
    <w:p w14:paraId="4CDE6901" w14:textId="77777777" w:rsidR="00F53DDA" w:rsidRPr="00F53DDA" w:rsidRDefault="00F53DDA" w:rsidP="00F53DDA">
      <w:pPr>
        <w:ind w:left="283"/>
        <w:jc w:val="both"/>
        <w:rPr>
          <w:rFonts w:ascii="Arial" w:hAnsi="Arial" w:cs="Arial"/>
          <w:sz w:val="18"/>
          <w:szCs w:val="22"/>
        </w:rPr>
      </w:pPr>
      <w:r w:rsidRPr="00F53DDA">
        <w:rPr>
          <w:rFonts w:ascii="Arial" w:hAnsi="Arial" w:cs="Arial"/>
          <w:sz w:val="18"/>
          <w:szCs w:val="22"/>
        </w:rPr>
        <w:t>(dokładny adres)</w:t>
      </w:r>
    </w:p>
    <w:p w14:paraId="3E76C672" w14:textId="28407911" w:rsidR="00362074" w:rsidRDefault="00F53DDA" w:rsidP="00F53DDA">
      <w:pPr>
        <w:ind w:left="283"/>
        <w:jc w:val="both"/>
        <w:rPr>
          <w:rFonts w:ascii="Arial" w:hAnsi="Arial" w:cs="Arial"/>
          <w:b/>
          <w:bCs/>
          <w:sz w:val="22"/>
          <w:szCs w:val="22"/>
        </w:rPr>
      </w:pPr>
      <w:r w:rsidRPr="00F53DDA">
        <w:rPr>
          <w:rFonts w:ascii="Arial" w:hAnsi="Arial" w:cs="Arial"/>
          <w:sz w:val="22"/>
          <w:szCs w:val="22"/>
        </w:rPr>
        <w:t xml:space="preserve">zwanym(ą) dalej w treści porozumienia </w:t>
      </w:r>
      <w:r w:rsidR="00362074" w:rsidRPr="00F53DDA">
        <w:rPr>
          <w:rFonts w:ascii="Arial" w:hAnsi="Arial" w:cs="Arial"/>
          <w:sz w:val="22"/>
          <w:szCs w:val="22"/>
        </w:rPr>
        <w:t>„</w:t>
      </w:r>
      <w:r w:rsidR="00F75FD3">
        <w:rPr>
          <w:rFonts w:ascii="Arial" w:hAnsi="Arial" w:cs="Arial"/>
          <w:b/>
          <w:bCs/>
          <w:sz w:val="22"/>
          <w:szCs w:val="22"/>
        </w:rPr>
        <w:t>WŁAŚCICIELEM</w:t>
      </w:r>
      <w:r w:rsidR="00362074" w:rsidRPr="00F53DDA">
        <w:rPr>
          <w:rFonts w:ascii="Arial" w:hAnsi="Arial" w:cs="Arial"/>
          <w:b/>
          <w:bCs/>
          <w:sz w:val="22"/>
          <w:szCs w:val="22"/>
        </w:rPr>
        <w:t>”</w:t>
      </w:r>
    </w:p>
    <w:p w14:paraId="418B9238" w14:textId="132CF319" w:rsidR="00F53DDA" w:rsidRPr="00F53DDA" w:rsidRDefault="00F53DDA" w:rsidP="00F53DDA">
      <w:pPr>
        <w:ind w:left="283"/>
        <w:jc w:val="both"/>
        <w:rPr>
          <w:rFonts w:ascii="Arial" w:hAnsi="Arial" w:cs="Arial"/>
          <w:sz w:val="22"/>
          <w:szCs w:val="22"/>
        </w:rPr>
      </w:pPr>
      <w:r w:rsidRPr="00F53DDA">
        <w:rPr>
          <w:rFonts w:ascii="Arial" w:hAnsi="Arial" w:cs="Arial"/>
          <w:sz w:val="22"/>
          <w:szCs w:val="22"/>
        </w:rPr>
        <w:t xml:space="preserve">który oświadcza, że </w:t>
      </w:r>
      <w:r w:rsidR="001B5753">
        <w:rPr>
          <w:rFonts w:ascii="Arial" w:hAnsi="Arial" w:cs="Arial"/>
          <w:sz w:val="22"/>
          <w:szCs w:val="22"/>
        </w:rPr>
        <w:t>posiada prawo</w:t>
      </w:r>
      <w:r w:rsidRPr="00F53DDA">
        <w:rPr>
          <w:rFonts w:ascii="Arial" w:hAnsi="Arial" w:cs="Arial"/>
          <w:sz w:val="22"/>
          <w:szCs w:val="22"/>
        </w:rPr>
        <w:t xml:space="preserve"> </w:t>
      </w:r>
      <w:r w:rsidRPr="00F53DDA">
        <w:rPr>
          <w:rFonts w:ascii="Arial" w:hAnsi="Arial" w:cs="Arial"/>
          <w:i/>
          <w:sz w:val="22"/>
          <w:szCs w:val="22"/>
        </w:rPr>
        <w:t>wła</w:t>
      </w:r>
      <w:r w:rsidR="001B5753">
        <w:rPr>
          <w:rFonts w:ascii="Arial" w:hAnsi="Arial" w:cs="Arial"/>
          <w:i/>
          <w:sz w:val="22"/>
          <w:szCs w:val="22"/>
        </w:rPr>
        <w:t>sności</w:t>
      </w:r>
      <w:r w:rsidRPr="00F53DDA">
        <w:rPr>
          <w:rFonts w:ascii="Arial" w:hAnsi="Arial" w:cs="Arial"/>
          <w:i/>
          <w:sz w:val="22"/>
          <w:szCs w:val="22"/>
        </w:rPr>
        <w:t>/</w:t>
      </w:r>
      <w:r w:rsidR="001B5753" w:rsidRPr="00F53DDA">
        <w:rPr>
          <w:rFonts w:ascii="Arial" w:hAnsi="Arial" w:cs="Arial"/>
          <w:i/>
          <w:sz w:val="22"/>
          <w:szCs w:val="22"/>
        </w:rPr>
        <w:t>współwła</w:t>
      </w:r>
      <w:r w:rsidR="001B5753">
        <w:rPr>
          <w:rFonts w:ascii="Arial" w:hAnsi="Arial" w:cs="Arial"/>
          <w:i/>
          <w:sz w:val="22"/>
          <w:szCs w:val="22"/>
        </w:rPr>
        <w:t>sności</w:t>
      </w:r>
      <w:r w:rsidR="008E09E2">
        <w:rPr>
          <w:rFonts w:ascii="Arial" w:hAnsi="Arial" w:cs="Arial"/>
          <w:i/>
          <w:sz w:val="22"/>
          <w:szCs w:val="22"/>
        </w:rPr>
        <w:t>/użytkow</w:t>
      </w:r>
      <w:r w:rsidR="001B5753">
        <w:rPr>
          <w:rFonts w:ascii="Arial" w:hAnsi="Arial" w:cs="Arial"/>
          <w:i/>
          <w:sz w:val="22"/>
          <w:szCs w:val="22"/>
        </w:rPr>
        <w:t>ania/ użytkowania wieczystego/trwałego zarządu</w:t>
      </w:r>
    </w:p>
    <w:p w14:paraId="227542A4" w14:textId="77777777" w:rsidR="00F53DDA" w:rsidRPr="00F53DDA" w:rsidRDefault="00F53DDA" w:rsidP="00F53DDA">
      <w:pPr>
        <w:ind w:left="283"/>
        <w:jc w:val="both"/>
        <w:rPr>
          <w:rFonts w:ascii="Arial" w:hAnsi="Arial" w:cs="Arial"/>
          <w:sz w:val="22"/>
          <w:szCs w:val="22"/>
        </w:rPr>
      </w:pPr>
      <w:r w:rsidRPr="00F53DDA">
        <w:rPr>
          <w:rFonts w:ascii="Arial" w:hAnsi="Arial" w:cs="Arial"/>
          <w:sz w:val="22"/>
          <w:szCs w:val="22"/>
        </w:rPr>
        <w:t>działki(</w:t>
      </w:r>
      <w:proofErr w:type="spellStart"/>
      <w:r w:rsidRPr="00F53DDA">
        <w:rPr>
          <w:rFonts w:ascii="Arial" w:hAnsi="Arial" w:cs="Arial"/>
          <w:sz w:val="22"/>
          <w:szCs w:val="22"/>
        </w:rPr>
        <w:t>ek</w:t>
      </w:r>
      <w:proofErr w:type="spellEnd"/>
      <w:r w:rsidRPr="00F53DDA">
        <w:rPr>
          <w:rFonts w:ascii="Arial" w:hAnsi="Arial" w:cs="Arial"/>
          <w:sz w:val="22"/>
          <w:szCs w:val="22"/>
        </w:rPr>
        <w:t>) o nr ewidencyjny(</w:t>
      </w:r>
      <w:proofErr w:type="spellStart"/>
      <w:r w:rsidRPr="00F53DDA">
        <w:rPr>
          <w:rFonts w:ascii="Arial" w:hAnsi="Arial" w:cs="Arial"/>
          <w:sz w:val="22"/>
          <w:szCs w:val="22"/>
        </w:rPr>
        <w:t>ch</w:t>
      </w:r>
      <w:proofErr w:type="spellEnd"/>
      <w:r w:rsidRPr="00F53DDA">
        <w:rPr>
          <w:rFonts w:ascii="Arial" w:hAnsi="Arial" w:cs="Arial"/>
          <w:sz w:val="22"/>
          <w:szCs w:val="22"/>
        </w:rPr>
        <w:t>) ...........................................................położonej (</w:t>
      </w:r>
      <w:proofErr w:type="spellStart"/>
      <w:r w:rsidRPr="00F53DDA">
        <w:rPr>
          <w:rFonts w:ascii="Arial" w:hAnsi="Arial" w:cs="Arial"/>
          <w:sz w:val="22"/>
          <w:szCs w:val="22"/>
        </w:rPr>
        <w:t>ych</w:t>
      </w:r>
      <w:proofErr w:type="spellEnd"/>
      <w:r w:rsidRPr="00F53DDA">
        <w:rPr>
          <w:rFonts w:ascii="Arial" w:hAnsi="Arial" w:cs="Arial"/>
          <w:sz w:val="22"/>
          <w:szCs w:val="22"/>
        </w:rPr>
        <w:t xml:space="preserve">) </w:t>
      </w:r>
      <w:r w:rsidR="00E82108">
        <w:rPr>
          <w:rFonts w:ascii="Arial" w:hAnsi="Arial" w:cs="Arial"/>
          <w:sz w:val="22"/>
          <w:szCs w:val="22"/>
        </w:rPr>
        <w:br/>
      </w:r>
      <w:r w:rsidRPr="00F53DDA">
        <w:rPr>
          <w:rFonts w:ascii="Arial" w:hAnsi="Arial" w:cs="Arial"/>
          <w:sz w:val="22"/>
          <w:szCs w:val="22"/>
        </w:rPr>
        <w:t>w obrębie........................................KW nr ………………………………………………………..</w:t>
      </w:r>
    </w:p>
    <w:p w14:paraId="078A4E52" w14:textId="77777777" w:rsidR="00F53DDA" w:rsidRPr="00F53DDA" w:rsidRDefault="00F53DDA" w:rsidP="00F53DDA">
      <w:pPr>
        <w:ind w:left="283"/>
        <w:jc w:val="center"/>
        <w:rPr>
          <w:rFonts w:ascii="Arial" w:hAnsi="Arial" w:cs="Arial"/>
          <w:b/>
          <w:bCs/>
          <w:sz w:val="22"/>
          <w:szCs w:val="22"/>
        </w:rPr>
      </w:pPr>
      <w:r w:rsidRPr="00F53DDA">
        <w:rPr>
          <w:rFonts w:ascii="Arial" w:hAnsi="Arial" w:cs="Arial"/>
          <w:b/>
          <w:bCs/>
          <w:sz w:val="22"/>
          <w:szCs w:val="22"/>
        </w:rPr>
        <w:t>§ 1</w:t>
      </w:r>
    </w:p>
    <w:p w14:paraId="5FEB50DE" w14:textId="77777777" w:rsidR="00F53DDA" w:rsidRPr="00F53DDA" w:rsidRDefault="00F53DDA" w:rsidP="00F53DDA">
      <w:pPr>
        <w:ind w:left="283"/>
        <w:jc w:val="both"/>
        <w:rPr>
          <w:rFonts w:ascii="Arial" w:hAnsi="Arial" w:cs="Arial"/>
          <w:sz w:val="22"/>
          <w:szCs w:val="22"/>
        </w:rPr>
      </w:pPr>
      <w:r w:rsidRPr="00F53DDA">
        <w:rPr>
          <w:rFonts w:ascii="Arial" w:hAnsi="Arial" w:cs="Arial"/>
          <w:b/>
          <w:bCs/>
          <w:sz w:val="22"/>
          <w:szCs w:val="22"/>
        </w:rPr>
        <w:t xml:space="preserve">„WŁAŚCICIEL” </w:t>
      </w:r>
      <w:r w:rsidRPr="00F53DDA">
        <w:rPr>
          <w:rFonts w:ascii="Arial" w:hAnsi="Arial" w:cs="Arial"/>
          <w:sz w:val="22"/>
          <w:szCs w:val="22"/>
        </w:rPr>
        <w:t>wyraża zgodę na korzystanie z w/w działki(</w:t>
      </w:r>
      <w:proofErr w:type="spellStart"/>
      <w:r w:rsidRPr="00F53DDA">
        <w:rPr>
          <w:rFonts w:ascii="Arial" w:hAnsi="Arial" w:cs="Arial"/>
          <w:sz w:val="22"/>
          <w:szCs w:val="22"/>
        </w:rPr>
        <w:t>ek</w:t>
      </w:r>
      <w:proofErr w:type="spellEnd"/>
      <w:r w:rsidRPr="00F53DDA">
        <w:rPr>
          <w:rFonts w:ascii="Arial" w:hAnsi="Arial" w:cs="Arial"/>
          <w:sz w:val="22"/>
          <w:szCs w:val="22"/>
        </w:rPr>
        <w:t>) w celu :</w:t>
      </w:r>
    </w:p>
    <w:p w14:paraId="618A2D83" w14:textId="77777777" w:rsidR="00F53DDA" w:rsidRPr="00F53DDA" w:rsidRDefault="00F53DDA" w:rsidP="00F53DDA">
      <w:pPr>
        <w:ind w:left="283"/>
        <w:jc w:val="both"/>
        <w:rPr>
          <w:rFonts w:ascii="Arial" w:hAnsi="Arial" w:cs="Arial"/>
          <w:sz w:val="22"/>
          <w:szCs w:val="22"/>
        </w:rPr>
      </w:pPr>
    </w:p>
    <w:p w14:paraId="0D00E4C4" w14:textId="77777777" w:rsidR="00F53DDA" w:rsidRPr="00F53DDA" w:rsidRDefault="008E09E2" w:rsidP="00F53DDA">
      <w:pPr>
        <w:ind w:left="283"/>
        <w:jc w:val="both"/>
        <w:rPr>
          <w:rFonts w:ascii="Arial" w:hAnsi="Arial" w:cs="Arial"/>
          <w:sz w:val="22"/>
          <w:szCs w:val="22"/>
        </w:rPr>
      </w:pPr>
      <w:r>
        <w:rPr>
          <w:rFonts w:ascii="Arial" w:hAnsi="Arial" w:cs="Arial"/>
          <w:sz w:val="22"/>
          <w:szCs w:val="22"/>
        </w:rPr>
        <w:t xml:space="preserve">Zabudowa przewodu oświetlenia ulicznego </w:t>
      </w:r>
    </w:p>
    <w:p w14:paraId="7654F570" w14:textId="77777777" w:rsidR="00F53DDA" w:rsidRPr="00F53DDA" w:rsidRDefault="008E09E2" w:rsidP="008E09E2">
      <w:pPr>
        <w:jc w:val="both"/>
        <w:rPr>
          <w:rFonts w:ascii="Arial" w:hAnsi="Arial" w:cs="Arial"/>
          <w:sz w:val="22"/>
          <w:szCs w:val="22"/>
        </w:rPr>
      </w:pPr>
      <w:r>
        <w:rPr>
          <w:rFonts w:ascii="Arial" w:hAnsi="Arial" w:cs="Arial"/>
          <w:sz w:val="22"/>
          <w:szCs w:val="22"/>
        </w:rPr>
        <w:t xml:space="preserve">     Zabudowa oprawy oświetlenia ulicznego </w:t>
      </w:r>
    </w:p>
    <w:p w14:paraId="3458B968" w14:textId="77777777" w:rsidR="00F53DDA" w:rsidRPr="00F53DDA" w:rsidRDefault="00F53DDA" w:rsidP="00F53DDA">
      <w:pPr>
        <w:ind w:left="283"/>
        <w:jc w:val="both"/>
        <w:rPr>
          <w:rFonts w:ascii="Arial" w:hAnsi="Arial" w:cs="Arial"/>
          <w:sz w:val="22"/>
          <w:szCs w:val="22"/>
        </w:rPr>
      </w:pPr>
      <w:r w:rsidRPr="00F53DDA">
        <w:rPr>
          <w:rFonts w:ascii="Arial" w:hAnsi="Arial" w:cs="Arial"/>
          <w:sz w:val="22"/>
          <w:szCs w:val="22"/>
        </w:rPr>
        <w:t>...............................................................................................................................................</w:t>
      </w:r>
    </w:p>
    <w:p w14:paraId="4ACD9E07" w14:textId="77777777" w:rsidR="00F53DDA" w:rsidRPr="00F53DDA" w:rsidRDefault="00F53DDA" w:rsidP="00F53DDA">
      <w:pPr>
        <w:ind w:left="283"/>
        <w:jc w:val="both"/>
        <w:rPr>
          <w:rFonts w:ascii="Arial" w:hAnsi="Arial" w:cs="Arial"/>
          <w:sz w:val="18"/>
          <w:szCs w:val="22"/>
        </w:rPr>
      </w:pPr>
      <w:r w:rsidRPr="00F53DDA">
        <w:rPr>
          <w:rFonts w:ascii="Arial" w:hAnsi="Arial" w:cs="Arial"/>
          <w:sz w:val="18"/>
          <w:szCs w:val="22"/>
        </w:rPr>
        <w:t xml:space="preserve"> (dokładne wyszczególnienie na co właściciel wyraża zgodę – zakresu inwestycji)</w:t>
      </w:r>
    </w:p>
    <w:p w14:paraId="4D3444D0" w14:textId="77777777" w:rsidR="00F53DDA" w:rsidRPr="00F53DDA" w:rsidRDefault="00F53DDA" w:rsidP="003A0E88">
      <w:pPr>
        <w:ind w:left="283"/>
        <w:jc w:val="both"/>
        <w:rPr>
          <w:rFonts w:ascii="Arial" w:hAnsi="Arial" w:cs="Arial"/>
          <w:sz w:val="22"/>
          <w:szCs w:val="22"/>
        </w:rPr>
      </w:pPr>
      <w:r w:rsidRPr="00F53DDA">
        <w:rPr>
          <w:rFonts w:ascii="Arial" w:hAnsi="Arial" w:cs="Arial"/>
          <w:bCs/>
          <w:sz w:val="22"/>
          <w:szCs w:val="22"/>
        </w:rPr>
        <w:t xml:space="preserve">Niniejsze porozumienie stanowi podstawę do złożenia przez INWESTORA oświadczenia </w:t>
      </w:r>
      <w:r w:rsidR="003A255B">
        <w:rPr>
          <w:rFonts w:ascii="Arial" w:hAnsi="Arial" w:cs="Arial"/>
          <w:bCs/>
          <w:sz w:val="22"/>
          <w:szCs w:val="22"/>
        </w:rPr>
        <w:br/>
      </w:r>
      <w:r w:rsidRPr="00F53DDA">
        <w:rPr>
          <w:rFonts w:ascii="Arial" w:hAnsi="Arial" w:cs="Arial"/>
          <w:bCs/>
          <w:sz w:val="22"/>
          <w:szCs w:val="22"/>
        </w:rPr>
        <w:t>o posiadanym prawie do dysponowania w/w nieruchomością (-</w:t>
      </w:r>
      <w:proofErr w:type="spellStart"/>
      <w:r w:rsidRPr="00F53DDA">
        <w:rPr>
          <w:rFonts w:ascii="Arial" w:hAnsi="Arial" w:cs="Arial"/>
          <w:bCs/>
          <w:sz w:val="22"/>
          <w:szCs w:val="22"/>
        </w:rPr>
        <w:t>ciami</w:t>
      </w:r>
      <w:proofErr w:type="spellEnd"/>
      <w:r w:rsidRPr="00F53DDA">
        <w:rPr>
          <w:rFonts w:ascii="Arial" w:hAnsi="Arial" w:cs="Arial"/>
          <w:bCs/>
          <w:sz w:val="22"/>
          <w:szCs w:val="22"/>
        </w:rPr>
        <w:t xml:space="preserve">) na cele budowlane, </w:t>
      </w:r>
      <w:r w:rsidR="003A255B">
        <w:rPr>
          <w:rFonts w:ascii="Arial" w:hAnsi="Arial" w:cs="Arial"/>
          <w:bCs/>
          <w:sz w:val="22"/>
          <w:szCs w:val="22"/>
        </w:rPr>
        <w:br/>
      </w:r>
      <w:r w:rsidRPr="00F53DDA">
        <w:rPr>
          <w:rFonts w:ascii="Arial" w:hAnsi="Arial" w:cs="Arial"/>
          <w:bCs/>
          <w:sz w:val="22"/>
          <w:szCs w:val="22"/>
        </w:rPr>
        <w:t xml:space="preserve">o którym mowa w art. 4 oraz art. 32 ust. 4 pkt. 2 Ustawa Prawo Budowlane z dnia 7 lipca 1994r. </w:t>
      </w:r>
      <w:r w:rsidRPr="00F53DDA">
        <w:rPr>
          <w:rFonts w:ascii="Arial" w:hAnsi="Arial" w:cs="Arial"/>
          <w:sz w:val="22"/>
          <w:szCs w:val="22"/>
        </w:rPr>
        <w:t>w związku z realizacją inwestycji pn. :</w:t>
      </w:r>
    </w:p>
    <w:p w14:paraId="6940CA55" w14:textId="64074C6E" w:rsidR="00F53DDA" w:rsidRPr="00F53DDA" w:rsidRDefault="008E09E2" w:rsidP="008E09E2">
      <w:pPr>
        <w:ind w:left="283"/>
        <w:jc w:val="both"/>
        <w:rPr>
          <w:rFonts w:ascii="Arial" w:hAnsi="Arial" w:cs="Arial"/>
          <w:sz w:val="22"/>
          <w:szCs w:val="22"/>
        </w:rPr>
      </w:pPr>
      <w:r>
        <w:rPr>
          <w:rFonts w:ascii="Arial" w:hAnsi="Arial" w:cs="Arial"/>
          <w:sz w:val="22"/>
          <w:szCs w:val="22"/>
        </w:rPr>
        <w:t xml:space="preserve">Rozbudowa </w:t>
      </w:r>
      <w:r w:rsidR="00C76EDF">
        <w:rPr>
          <w:rFonts w:ascii="Arial" w:hAnsi="Arial" w:cs="Arial"/>
          <w:sz w:val="22"/>
          <w:szCs w:val="22"/>
        </w:rPr>
        <w:t xml:space="preserve">/ przebudowa </w:t>
      </w:r>
      <w:r>
        <w:rPr>
          <w:rFonts w:ascii="Arial" w:hAnsi="Arial" w:cs="Arial"/>
          <w:sz w:val="22"/>
          <w:szCs w:val="22"/>
        </w:rPr>
        <w:t>oświetlenia uli</w:t>
      </w:r>
      <w:r w:rsidR="002E0422">
        <w:rPr>
          <w:rFonts w:ascii="Arial" w:hAnsi="Arial" w:cs="Arial"/>
          <w:sz w:val="22"/>
          <w:szCs w:val="22"/>
        </w:rPr>
        <w:t>cz</w:t>
      </w:r>
      <w:r w:rsidR="006E6A09">
        <w:rPr>
          <w:rFonts w:ascii="Arial" w:hAnsi="Arial" w:cs="Arial"/>
          <w:sz w:val="22"/>
          <w:szCs w:val="22"/>
        </w:rPr>
        <w:t>nego na terenie……………………….</w:t>
      </w:r>
    </w:p>
    <w:p w14:paraId="759F18DC" w14:textId="77777777" w:rsidR="00F53DDA" w:rsidRPr="00F53DDA" w:rsidRDefault="00F53DDA" w:rsidP="00F53DDA">
      <w:pPr>
        <w:ind w:left="1136" w:firstLine="284"/>
        <w:jc w:val="both"/>
        <w:rPr>
          <w:rFonts w:ascii="Arial" w:hAnsi="Arial" w:cs="Arial"/>
          <w:sz w:val="18"/>
          <w:szCs w:val="22"/>
        </w:rPr>
      </w:pPr>
      <w:r w:rsidRPr="00F53DDA">
        <w:rPr>
          <w:rFonts w:ascii="Arial" w:hAnsi="Arial" w:cs="Arial"/>
          <w:sz w:val="18"/>
          <w:szCs w:val="22"/>
        </w:rPr>
        <w:t>(temat zadania inwestycyjnego)</w:t>
      </w:r>
    </w:p>
    <w:p w14:paraId="7389A508" w14:textId="77777777" w:rsidR="00F53DDA" w:rsidRPr="00F53DDA" w:rsidRDefault="00F53DDA" w:rsidP="00F53DDA">
      <w:pPr>
        <w:ind w:left="283"/>
        <w:jc w:val="center"/>
        <w:rPr>
          <w:rFonts w:ascii="Arial" w:hAnsi="Arial" w:cs="Arial"/>
          <w:b/>
          <w:bCs/>
          <w:sz w:val="22"/>
          <w:szCs w:val="22"/>
        </w:rPr>
      </w:pPr>
      <w:r w:rsidRPr="00F53DDA">
        <w:rPr>
          <w:rFonts w:ascii="Arial" w:hAnsi="Arial" w:cs="Arial"/>
          <w:b/>
          <w:bCs/>
          <w:sz w:val="22"/>
          <w:szCs w:val="22"/>
        </w:rPr>
        <w:t>§ 2</w:t>
      </w:r>
    </w:p>
    <w:p w14:paraId="0A304763" w14:textId="2B06BF1A" w:rsidR="00F53DDA" w:rsidRPr="003126B5" w:rsidRDefault="00F53DDA" w:rsidP="003126B5">
      <w:pPr>
        <w:ind w:left="283"/>
        <w:jc w:val="both"/>
        <w:rPr>
          <w:rFonts w:ascii="Arial" w:hAnsi="Arial" w:cs="Arial"/>
          <w:strike/>
          <w:sz w:val="18"/>
          <w:szCs w:val="22"/>
        </w:rPr>
      </w:pPr>
      <w:r w:rsidRPr="00F53DDA">
        <w:rPr>
          <w:rFonts w:ascii="Arial" w:hAnsi="Arial" w:cs="Arial"/>
          <w:b/>
          <w:bCs/>
          <w:sz w:val="22"/>
          <w:szCs w:val="22"/>
        </w:rPr>
        <w:t xml:space="preserve">„WŁAŚCICIEL” </w:t>
      </w:r>
      <w:r w:rsidRPr="00F53DDA">
        <w:rPr>
          <w:rFonts w:ascii="Arial" w:hAnsi="Arial" w:cs="Arial"/>
          <w:sz w:val="22"/>
          <w:szCs w:val="22"/>
        </w:rPr>
        <w:t>oświadcza, że zapoznał się z projektem zamierzenia inwestycyjnego</w:t>
      </w:r>
      <w:r w:rsidRPr="00F53DDA">
        <w:rPr>
          <w:rFonts w:ascii="Arial" w:hAnsi="Arial" w:cs="Arial"/>
          <w:sz w:val="22"/>
          <w:szCs w:val="22"/>
        </w:rPr>
        <w:br/>
      </w:r>
      <w:r w:rsidRPr="003126B5">
        <w:rPr>
          <w:rFonts w:ascii="Arial" w:hAnsi="Arial" w:cs="Arial"/>
          <w:sz w:val="22"/>
          <w:szCs w:val="22"/>
        </w:rPr>
        <w:t xml:space="preserve">i </w:t>
      </w:r>
      <w:r w:rsidR="003126B5" w:rsidRPr="003126B5">
        <w:rPr>
          <w:rFonts w:ascii="Arial" w:hAnsi="Arial" w:cs="Arial"/>
          <w:sz w:val="22"/>
          <w:szCs w:val="22"/>
        </w:rPr>
        <w:t>nie wnosi zastrzeżeń.</w:t>
      </w:r>
    </w:p>
    <w:p w14:paraId="792F5436" w14:textId="77777777" w:rsidR="00F53DDA" w:rsidRPr="00F53DDA" w:rsidRDefault="00F53DDA" w:rsidP="00F53DDA">
      <w:pPr>
        <w:ind w:left="283"/>
        <w:jc w:val="center"/>
        <w:rPr>
          <w:rFonts w:ascii="Arial" w:hAnsi="Arial" w:cs="Arial"/>
          <w:b/>
          <w:bCs/>
          <w:sz w:val="22"/>
          <w:szCs w:val="22"/>
        </w:rPr>
      </w:pPr>
      <w:r w:rsidRPr="00F53DDA">
        <w:rPr>
          <w:rFonts w:ascii="Arial" w:hAnsi="Arial" w:cs="Arial"/>
          <w:b/>
          <w:bCs/>
          <w:sz w:val="22"/>
          <w:szCs w:val="22"/>
        </w:rPr>
        <w:t>§ 3</w:t>
      </w:r>
    </w:p>
    <w:p w14:paraId="27BEA51D" w14:textId="77777777" w:rsidR="00F53DDA" w:rsidRPr="00F53DDA" w:rsidRDefault="00F53DDA" w:rsidP="00F53DDA">
      <w:pPr>
        <w:ind w:left="283"/>
        <w:jc w:val="both"/>
        <w:rPr>
          <w:rFonts w:ascii="Arial" w:hAnsi="Arial" w:cs="Arial"/>
          <w:sz w:val="22"/>
          <w:szCs w:val="22"/>
        </w:rPr>
      </w:pPr>
      <w:r w:rsidRPr="00F53DDA">
        <w:rPr>
          <w:rFonts w:ascii="Arial" w:hAnsi="Arial" w:cs="Arial"/>
          <w:sz w:val="22"/>
          <w:szCs w:val="22"/>
        </w:rPr>
        <w:t>Porozumienie zostało zawarta na czas nieoznaczony.</w:t>
      </w:r>
    </w:p>
    <w:p w14:paraId="57D10900" w14:textId="77777777" w:rsidR="00F53DDA" w:rsidRPr="00F53DDA" w:rsidRDefault="00F53DDA" w:rsidP="00F53DDA">
      <w:pPr>
        <w:ind w:left="283"/>
        <w:jc w:val="both"/>
        <w:rPr>
          <w:rFonts w:ascii="Arial" w:hAnsi="Arial" w:cs="Arial"/>
          <w:b/>
          <w:bCs/>
          <w:sz w:val="22"/>
          <w:szCs w:val="22"/>
        </w:rPr>
      </w:pPr>
    </w:p>
    <w:p w14:paraId="09531913" w14:textId="77777777" w:rsidR="00F53DDA" w:rsidRPr="00F53DDA" w:rsidRDefault="00F53DDA" w:rsidP="00F53DDA">
      <w:pPr>
        <w:ind w:left="283"/>
        <w:jc w:val="center"/>
        <w:rPr>
          <w:rFonts w:ascii="Arial" w:hAnsi="Arial" w:cs="Arial"/>
          <w:b/>
          <w:bCs/>
          <w:sz w:val="22"/>
          <w:szCs w:val="22"/>
        </w:rPr>
      </w:pPr>
      <w:r w:rsidRPr="00F53DDA">
        <w:rPr>
          <w:rFonts w:ascii="Arial" w:hAnsi="Arial" w:cs="Arial"/>
          <w:b/>
          <w:bCs/>
          <w:sz w:val="22"/>
          <w:szCs w:val="22"/>
        </w:rPr>
        <w:t>§ 4</w:t>
      </w:r>
    </w:p>
    <w:p w14:paraId="6A8A0B8B" w14:textId="77777777" w:rsidR="00EE1283" w:rsidRPr="00EE1283" w:rsidRDefault="00F53DDA" w:rsidP="00F53DDA">
      <w:pPr>
        <w:ind w:left="283"/>
        <w:jc w:val="both"/>
        <w:rPr>
          <w:rFonts w:ascii="Arial" w:hAnsi="Arial" w:cs="Arial"/>
          <w:sz w:val="22"/>
          <w:szCs w:val="22"/>
        </w:rPr>
      </w:pPr>
      <w:r w:rsidRPr="00F53DDA">
        <w:rPr>
          <w:rFonts w:ascii="Arial" w:hAnsi="Arial" w:cs="Arial"/>
          <w:b/>
          <w:bCs/>
          <w:sz w:val="22"/>
          <w:szCs w:val="22"/>
        </w:rPr>
        <w:t>„WŁAŚCICIEL”</w:t>
      </w:r>
      <w:r w:rsidRPr="00F53DDA">
        <w:rPr>
          <w:rFonts w:ascii="Arial" w:hAnsi="Arial" w:cs="Arial"/>
          <w:sz w:val="22"/>
          <w:szCs w:val="22"/>
        </w:rPr>
        <w:t xml:space="preserve"> wymienionej na wstępie nieruchomości wyraża zgodę na </w:t>
      </w:r>
      <w:r w:rsidRPr="00F53DDA">
        <w:rPr>
          <w:rFonts w:ascii="Arial" w:hAnsi="Arial" w:cs="Arial"/>
          <w:sz w:val="22"/>
        </w:rPr>
        <w:t xml:space="preserve">wstęp na opisaną (-e) wyżej działkę (-i) gruntu wraz z niezbędnym sprzętem i środkami transportu </w:t>
      </w:r>
      <w:r w:rsidR="00E82108">
        <w:rPr>
          <w:rFonts w:ascii="Arial" w:hAnsi="Arial" w:cs="Arial"/>
          <w:sz w:val="22"/>
        </w:rPr>
        <w:br/>
      </w:r>
      <w:r w:rsidRPr="00F53DDA">
        <w:rPr>
          <w:rFonts w:ascii="Arial" w:hAnsi="Arial" w:cs="Arial"/>
          <w:sz w:val="22"/>
        </w:rPr>
        <w:t xml:space="preserve">w celu </w:t>
      </w:r>
      <w:r w:rsidRPr="00F53DDA">
        <w:rPr>
          <w:rFonts w:ascii="Arial" w:hAnsi="Arial" w:cs="Arial"/>
          <w:i/>
          <w:sz w:val="22"/>
        </w:rPr>
        <w:t>swobodnego/całodobowy/nieograniczonego</w:t>
      </w:r>
      <w:r w:rsidRPr="00F53DDA">
        <w:rPr>
          <w:rFonts w:ascii="Arial" w:hAnsi="Arial" w:cs="Arial"/>
          <w:sz w:val="22"/>
        </w:rPr>
        <w:t xml:space="preserve">* dostępu do zlokalizowanych na tych </w:t>
      </w:r>
      <w:r w:rsidRPr="00EE1283">
        <w:rPr>
          <w:rFonts w:ascii="Arial" w:hAnsi="Arial" w:cs="Arial"/>
          <w:sz w:val="22"/>
          <w:szCs w:val="22"/>
        </w:rPr>
        <w:t xml:space="preserve">działkach urządzeń elektroenergetycznych w celu określonym w </w:t>
      </w:r>
      <w:r w:rsidRPr="00EE1283">
        <w:rPr>
          <w:rFonts w:ascii="Arial" w:hAnsi="Arial" w:cs="Arial"/>
          <w:bCs/>
          <w:sz w:val="22"/>
          <w:szCs w:val="22"/>
        </w:rPr>
        <w:t>§ 1</w:t>
      </w:r>
      <w:r w:rsidRPr="00EE1283">
        <w:rPr>
          <w:rFonts w:ascii="Arial" w:hAnsi="Arial" w:cs="Arial"/>
          <w:b/>
          <w:bCs/>
          <w:sz w:val="22"/>
          <w:szCs w:val="22"/>
        </w:rPr>
        <w:t xml:space="preserve"> </w:t>
      </w:r>
      <w:r w:rsidRPr="00EE1283">
        <w:rPr>
          <w:rFonts w:ascii="Arial" w:hAnsi="Arial" w:cs="Arial"/>
          <w:sz w:val="22"/>
          <w:szCs w:val="22"/>
        </w:rPr>
        <w:t xml:space="preserve">porozumienia, celem ich </w:t>
      </w:r>
      <w:r w:rsidRPr="00EE1283">
        <w:rPr>
          <w:rFonts w:ascii="Arial" w:hAnsi="Arial" w:cs="Arial"/>
          <w:i/>
          <w:sz w:val="22"/>
          <w:szCs w:val="22"/>
        </w:rPr>
        <w:t>wybudowania/modernizacji/przebudowy</w:t>
      </w:r>
      <w:r w:rsidR="00EE1283" w:rsidRPr="00EE1283">
        <w:rPr>
          <w:rFonts w:ascii="Arial" w:hAnsi="Arial" w:cs="Arial"/>
          <w:sz w:val="22"/>
          <w:szCs w:val="22"/>
        </w:rPr>
        <w:t>*:</w:t>
      </w:r>
    </w:p>
    <w:p w14:paraId="4CE9BBCC" w14:textId="180ACC72" w:rsidR="00EE1283" w:rsidRPr="00EE1283" w:rsidRDefault="00EE1283" w:rsidP="00EE1283">
      <w:pPr>
        <w:pStyle w:val="Tekstpodstawowy"/>
        <w:numPr>
          <w:ilvl w:val="0"/>
          <w:numId w:val="36"/>
        </w:numPr>
        <w:spacing w:after="0"/>
        <w:jc w:val="both"/>
        <w:rPr>
          <w:rFonts w:ascii="Arial" w:hAnsi="Arial" w:cs="Arial"/>
          <w:sz w:val="22"/>
          <w:szCs w:val="22"/>
        </w:rPr>
      </w:pPr>
      <w:r w:rsidRPr="00EE1283">
        <w:rPr>
          <w:rFonts w:ascii="Arial" w:hAnsi="Arial" w:cs="Arial"/>
          <w:sz w:val="22"/>
          <w:szCs w:val="22"/>
        </w:rPr>
        <w:t xml:space="preserve">Właściciel umożliwi każdorazowo przez 365 dni w roku, 24 godziny na dobę, </w:t>
      </w:r>
      <w:r w:rsidR="005921CF">
        <w:rPr>
          <w:rFonts w:ascii="Arial" w:hAnsi="Arial" w:cs="Arial"/>
          <w:sz w:val="22"/>
          <w:szCs w:val="22"/>
        </w:rPr>
        <w:t>Właścicielowi infrastruktury oświetlenia</w:t>
      </w:r>
      <w:r w:rsidRPr="00EE1283">
        <w:rPr>
          <w:rFonts w:ascii="Arial" w:hAnsi="Arial" w:cs="Arial"/>
          <w:sz w:val="22"/>
          <w:szCs w:val="22"/>
        </w:rPr>
        <w:t xml:space="preserve"> lub podmiotom przez niego upoważnionym wstęp na teren Nieruchomości celem przeprowadzenia planowych konserwacji, usunięcia awarii, wykonania napraw, modernizacji lub wymiany Urządzeń. </w:t>
      </w:r>
    </w:p>
    <w:p w14:paraId="53F599BC" w14:textId="6285F84B" w:rsidR="00F53DDA" w:rsidRPr="00EE1283" w:rsidRDefault="00EE1283" w:rsidP="00EE1283">
      <w:pPr>
        <w:ind w:left="283"/>
        <w:jc w:val="both"/>
        <w:rPr>
          <w:rFonts w:ascii="Arial" w:hAnsi="Arial" w:cs="Arial"/>
          <w:sz w:val="22"/>
          <w:szCs w:val="22"/>
        </w:rPr>
      </w:pPr>
      <w:r w:rsidRPr="00EE1283">
        <w:rPr>
          <w:rFonts w:ascii="Arial" w:hAnsi="Arial" w:cs="Arial"/>
          <w:sz w:val="22"/>
          <w:szCs w:val="22"/>
        </w:rPr>
        <w:t xml:space="preserve">Właściciel oświadcza, że tytuł i prawo własności*, współwłasności*, użytkowania*, użytkowania wieczystego*, trwałego zarządu* do Nieruchomości umożliwiają mu zawarcie </w:t>
      </w:r>
      <w:r w:rsidRPr="00EE1283">
        <w:rPr>
          <w:rFonts w:ascii="Arial" w:hAnsi="Arial" w:cs="Arial"/>
          <w:sz w:val="22"/>
          <w:szCs w:val="22"/>
        </w:rPr>
        <w:lastRenderedPageBreak/>
        <w:t>niniejszego porozumienia oraz że Nieruchomość jest wolna od wad fizycznych i prawnych, w szczególności nie zostały w stosunku do niej ustanowione żadne prawa lub obciążenia na rzecz osób trzecich, które uniemożliwiałyby lub ograniczałyby uprawnienie Inwestora do korzystania z przedmiotu niniejszej porozumienia</w:t>
      </w:r>
    </w:p>
    <w:p w14:paraId="1017A51B" w14:textId="77777777" w:rsidR="00F53DDA" w:rsidRPr="00EE1283" w:rsidRDefault="00F53DDA" w:rsidP="00F53DDA">
      <w:pPr>
        <w:jc w:val="both"/>
        <w:rPr>
          <w:rFonts w:ascii="Arial" w:hAnsi="Arial" w:cs="Arial"/>
          <w:sz w:val="22"/>
          <w:szCs w:val="22"/>
        </w:rPr>
      </w:pPr>
    </w:p>
    <w:p w14:paraId="7625AE2F" w14:textId="77777777" w:rsidR="00F53DDA" w:rsidRPr="00EE1283" w:rsidRDefault="00F53DDA" w:rsidP="00F53DDA">
      <w:pPr>
        <w:ind w:left="283"/>
        <w:jc w:val="center"/>
        <w:rPr>
          <w:rFonts w:ascii="Arial" w:hAnsi="Arial" w:cs="Arial"/>
          <w:b/>
          <w:bCs/>
          <w:sz w:val="22"/>
          <w:szCs w:val="22"/>
        </w:rPr>
      </w:pPr>
      <w:r w:rsidRPr="00EE1283">
        <w:rPr>
          <w:rFonts w:ascii="Arial" w:hAnsi="Arial" w:cs="Arial"/>
          <w:b/>
          <w:bCs/>
          <w:sz w:val="22"/>
          <w:szCs w:val="22"/>
        </w:rPr>
        <w:t>§ 5</w:t>
      </w:r>
    </w:p>
    <w:p w14:paraId="1E9835D1" w14:textId="77777777" w:rsidR="00F53DDA" w:rsidRPr="00EE1283" w:rsidRDefault="00F53DDA" w:rsidP="00F53DDA">
      <w:pPr>
        <w:ind w:left="283"/>
        <w:jc w:val="both"/>
        <w:rPr>
          <w:rFonts w:ascii="Arial" w:hAnsi="Arial" w:cs="Arial"/>
          <w:sz w:val="22"/>
          <w:szCs w:val="22"/>
        </w:rPr>
      </w:pPr>
      <w:r w:rsidRPr="00EE1283">
        <w:rPr>
          <w:rFonts w:ascii="Arial" w:hAnsi="Arial" w:cs="Arial"/>
          <w:b/>
          <w:bCs/>
          <w:sz w:val="22"/>
          <w:szCs w:val="22"/>
        </w:rPr>
        <w:t xml:space="preserve">„INWESTOR” </w:t>
      </w:r>
      <w:r w:rsidRPr="00EE1283">
        <w:rPr>
          <w:rFonts w:ascii="Arial" w:hAnsi="Arial" w:cs="Arial"/>
          <w:sz w:val="22"/>
          <w:szCs w:val="22"/>
        </w:rPr>
        <w:t>zobowiązuje się każdorazowo do:</w:t>
      </w:r>
    </w:p>
    <w:p w14:paraId="6BCDB374" w14:textId="77777777" w:rsidR="00EE1283" w:rsidRPr="00EE1283" w:rsidRDefault="00EE1283" w:rsidP="00EE1283">
      <w:pPr>
        <w:pStyle w:val="Tekstkomentarza"/>
        <w:numPr>
          <w:ilvl w:val="0"/>
          <w:numId w:val="9"/>
        </w:numPr>
        <w:rPr>
          <w:rFonts w:ascii="Arial" w:hAnsi="Arial" w:cs="Arial"/>
          <w:sz w:val="22"/>
          <w:szCs w:val="22"/>
        </w:rPr>
      </w:pPr>
      <w:r w:rsidRPr="00EE1283">
        <w:rPr>
          <w:rFonts w:ascii="Arial" w:hAnsi="Arial" w:cs="Arial"/>
          <w:sz w:val="22"/>
          <w:szCs w:val="22"/>
        </w:rPr>
        <w:t>Przed rozpoczęciem robót sporządzona zostanie dokumentacja fotograficzna obrazująca rzeczywisty stan nieruchomości na dzień przed wykonaniem prac.</w:t>
      </w:r>
    </w:p>
    <w:p w14:paraId="4D6A4D9E" w14:textId="77777777" w:rsidR="00EE1283" w:rsidRPr="00EE1283" w:rsidRDefault="00EE1283" w:rsidP="00EE1283">
      <w:pPr>
        <w:pStyle w:val="Tekstkomentarza"/>
        <w:numPr>
          <w:ilvl w:val="0"/>
          <w:numId w:val="9"/>
        </w:numPr>
        <w:rPr>
          <w:rFonts w:ascii="Arial" w:hAnsi="Arial" w:cs="Arial"/>
          <w:sz w:val="22"/>
          <w:szCs w:val="22"/>
        </w:rPr>
      </w:pPr>
      <w:r w:rsidRPr="00EE1283">
        <w:rPr>
          <w:rFonts w:ascii="Arial" w:hAnsi="Arial" w:cs="Arial"/>
          <w:sz w:val="22"/>
          <w:szCs w:val="22"/>
        </w:rPr>
        <w:t xml:space="preserve"> Uporządkowanie terenu nastąpi w terminie do 2 tygodni od daty zakończenia prac.</w:t>
      </w:r>
    </w:p>
    <w:p w14:paraId="727AAF16" w14:textId="4071E8F0" w:rsidR="00F53DDA" w:rsidRPr="00EE1283" w:rsidRDefault="005921CF" w:rsidP="005921CF">
      <w:pPr>
        <w:numPr>
          <w:ilvl w:val="0"/>
          <w:numId w:val="9"/>
        </w:numPr>
        <w:tabs>
          <w:tab w:val="clear" w:pos="1065"/>
          <w:tab w:val="num" w:pos="993"/>
        </w:tabs>
        <w:ind w:left="1134" w:hanging="425"/>
        <w:jc w:val="both"/>
        <w:rPr>
          <w:rFonts w:ascii="Arial" w:hAnsi="Arial" w:cs="Arial"/>
          <w:sz w:val="22"/>
          <w:szCs w:val="22"/>
        </w:rPr>
      </w:pPr>
      <w:r>
        <w:rPr>
          <w:rFonts w:ascii="Arial" w:hAnsi="Arial" w:cs="Arial"/>
          <w:sz w:val="22"/>
          <w:szCs w:val="22"/>
        </w:rPr>
        <w:t>D</w:t>
      </w:r>
      <w:r w:rsidR="00F53DDA" w:rsidRPr="00EE1283">
        <w:rPr>
          <w:rFonts w:ascii="Arial" w:hAnsi="Arial" w:cs="Arial"/>
          <w:sz w:val="22"/>
          <w:szCs w:val="22"/>
        </w:rPr>
        <w:t>o wypłacenia odszkodowania za ewentualne szkody powstałe wskutek wykonywania wszelkich przez niego prowadzonych prac</w:t>
      </w:r>
      <w:r w:rsidR="00EE1283" w:rsidRPr="00EE1283">
        <w:rPr>
          <w:rFonts w:ascii="Arial" w:hAnsi="Arial" w:cs="Arial"/>
          <w:sz w:val="22"/>
          <w:szCs w:val="22"/>
        </w:rPr>
        <w:t xml:space="preserve"> na podstawie operatu szacunkowego opracowanego przez niezależnego, uprawnionego rzeczoznawcę majątkowego</w:t>
      </w:r>
      <w:r w:rsidR="00F53DDA" w:rsidRPr="00EE1283">
        <w:rPr>
          <w:rFonts w:ascii="Arial" w:hAnsi="Arial" w:cs="Arial"/>
          <w:sz w:val="22"/>
          <w:szCs w:val="22"/>
        </w:rPr>
        <w:t>.</w:t>
      </w:r>
    </w:p>
    <w:p w14:paraId="679BDEBE" w14:textId="77777777" w:rsidR="00F53DDA" w:rsidRPr="00EE1283" w:rsidRDefault="00F53DDA" w:rsidP="00F53DDA">
      <w:pPr>
        <w:ind w:left="283"/>
        <w:jc w:val="center"/>
        <w:rPr>
          <w:rFonts w:ascii="Arial" w:hAnsi="Arial" w:cs="Arial"/>
          <w:b/>
          <w:bCs/>
          <w:sz w:val="22"/>
          <w:szCs w:val="22"/>
        </w:rPr>
      </w:pPr>
      <w:r w:rsidRPr="00EE1283">
        <w:rPr>
          <w:rFonts w:ascii="Arial" w:hAnsi="Arial" w:cs="Arial"/>
          <w:b/>
          <w:bCs/>
          <w:sz w:val="22"/>
          <w:szCs w:val="22"/>
        </w:rPr>
        <w:t>§ 6</w:t>
      </w:r>
    </w:p>
    <w:p w14:paraId="61BD13AF" w14:textId="77777777" w:rsidR="00F53DDA" w:rsidRPr="00EE1283" w:rsidRDefault="00F53DDA" w:rsidP="00F53DDA">
      <w:pPr>
        <w:ind w:left="283"/>
        <w:jc w:val="both"/>
        <w:rPr>
          <w:rFonts w:ascii="Arial" w:hAnsi="Arial" w:cs="Arial"/>
          <w:sz w:val="22"/>
          <w:szCs w:val="22"/>
        </w:rPr>
      </w:pPr>
      <w:r w:rsidRPr="00EE1283">
        <w:rPr>
          <w:rFonts w:ascii="Arial" w:hAnsi="Arial" w:cs="Arial"/>
          <w:sz w:val="22"/>
          <w:szCs w:val="22"/>
        </w:rPr>
        <w:t>Zmiana postanowień niniejszego porozumienia wymaga dla swojej ważności zachowania formy pisemnej.</w:t>
      </w:r>
    </w:p>
    <w:p w14:paraId="2DA919A9" w14:textId="77777777" w:rsidR="00F53DDA" w:rsidRPr="00EE1283" w:rsidRDefault="00F53DDA" w:rsidP="00F53DDA">
      <w:pPr>
        <w:ind w:left="283"/>
        <w:jc w:val="center"/>
        <w:rPr>
          <w:rFonts w:ascii="Arial" w:hAnsi="Arial" w:cs="Arial"/>
          <w:b/>
          <w:bCs/>
          <w:sz w:val="22"/>
          <w:szCs w:val="22"/>
        </w:rPr>
      </w:pPr>
      <w:r w:rsidRPr="00EE1283">
        <w:rPr>
          <w:rFonts w:ascii="Arial" w:hAnsi="Arial" w:cs="Arial"/>
          <w:b/>
          <w:bCs/>
          <w:sz w:val="22"/>
          <w:szCs w:val="22"/>
        </w:rPr>
        <w:t>§ 7</w:t>
      </w:r>
    </w:p>
    <w:p w14:paraId="4B4A3040" w14:textId="77777777" w:rsidR="00F53DDA" w:rsidRPr="00F53DDA" w:rsidRDefault="0067767E" w:rsidP="00F53DDA">
      <w:pPr>
        <w:ind w:left="283"/>
        <w:jc w:val="both"/>
        <w:rPr>
          <w:rFonts w:ascii="Arial" w:hAnsi="Arial" w:cs="Arial"/>
          <w:bCs/>
          <w:sz w:val="22"/>
          <w:szCs w:val="22"/>
        </w:rPr>
      </w:pPr>
      <w:r w:rsidRPr="00EE1283">
        <w:rPr>
          <w:rFonts w:ascii="Arial" w:hAnsi="Arial" w:cs="Arial"/>
          <w:bCs/>
          <w:sz w:val="22"/>
          <w:szCs w:val="22"/>
        </w:rPr>
        <w:t xml:space="preserve">Informacje dotyczące sposobu przetwarzania danych osobowych w rozumieniu Rozporządzenia Parlamentu Europejskiego i Rady (UE) 2016/679 z dnia 27 kwietnia 2016 r. w sprawie ochrony osób </w:t>
      </w:r>
      <w:r w:rsidRPr="002D5262">
        <w:rPr>
          <w:rFonts w:ascii="Arial" w:hAnsi="Arial" w:cs="Arial"/>
          <w:bCs/>
          <w:sz w:val="22"/>
          <w:szCs w:val="22"/>
        </w:rPr>
        <w:t>fizycznych w związku z przetwarzaniem danych osobowych i w sprawie swobodnego przepływu takich danych oraz uchylenia dyrektywy 95/46/WE (ogólne rozporządzenie o ochronie danych) zostały opisane w załączniku nr 1 do niniejszego Porozumienia</w:t>
      </w:r>
      <w:r w:rsidR="00F53DDA" w:rsidRPr="002D5262">
        <w:rPr>
          <w:rFonts w:ascii="Arial" w:hAnsi="Arial" w:cs="Arial"/>
          <w:sz w:val="22"/>
          <w:szCs w:val="22"/>
        </w:rPr>
        <w:t>.</w:t>
      </w:r>
    </w:p>
    <w:p w14:paraId="7829E881" w14:textId="77777777" w:rsidR="00F53DDA" w:rsidRPr="00F53DDA" w:rsidRDefault="00F53DDA" w:rsidP="00F53DDA">
      <w:pPr>
        <w:ind w:left="283"/>
        <w:jc w:val="center"/>
        <w:rPr>
          <w:rFonts w:ascii="Arial" w:hAnsi="Arial" w:cs="Arial"/>
          <w:b/>
          <w:bCs/>
          <w:sz w:val="22"/>
          <w:szCs w:val="22"/>
        </w:rPr>
      </w:pPr>
      <w:r w:rsidRPr="00F53DDA">
        <w:rPr>
          <w:rFonts w:ascii="Arial" w:hAnsi="Arial" w:cs="Arial"/>
          <w:b/>
          <w:bCs/>
          <w:sz w:val="22"/>
          <w:szCs w:val="22"/>
        </w:rPr>
        <w:t>§ 8</w:t>
      </w:r>
    </w:p>
    <w:p w14:paraId="7AC99439" w14:textId="77777777" w:rsidR="00F53DDA" w:rsidRPr="00F53DDA" w:rsidRDefault="00F53DDA" w:rsidP="00F53DDA">
      <w:pPr>
        <w:ind w:left="284"/>
        <w:jc w:val="both"/>
        <w:rPr>
          <w:rFonts w:ascii="Arial" w:hAnsi="Arial" w:cs="Arial"/>
          <w:sz w:val="22"/>
          <w:szCs w:val="22"/>
        </w:rPr>
      </w:pPr>
      <w:r w:rsidRPr="00F53DDA">
        <w:rPr>
          <w:rFonts w:ascii="Arial" w:hAnsi="Arial" w:cs="Arial"/>
          <w:sz w:val="22"/>
          <w:szCs w:val="22"/>
        </w:rPr>
        <w:t>W przypadku zbycia nieruchomości, o której mowa na wstępie niniejszego porozumienia, WŁAŚCICIEL</w:t>
      </w:r>
      <w:r w:rsidRPr="00F53DDA">
        <w:rPr>
          <w:rFonts w:ascii="Arial" w:hAnsi="Arial" w:cs="Arial"/>
          <w:i/>
          <w:iCs/>
          <w:sz w:val="22"/>
          <w:szCs w:val="22"/>
        </w:rPr>
        <w:t xml:space="preserve"> </w:t>
      </w:r>
      <w:r w:rsidRPr="00F53DDA">
        <w:rPr>
          <w:rFonts w:ascii="Arial" w:hAnsi="Arial" w:cs="Arial"/>
          <w:sz w:val="22"/>
          <w:szCs w:val="22"/>
        </w:rPr>
        <w:t xml:space="preserve">zobowiązuje się do poinformowania nabywcy nieruchomości o treści postanowień niniejszego porozumienia. </w:t>
      </w:r>
    </w:p>
    <w:p w14:paraId="2248362F" w14:textId="77777777" w:rsidR="00F53DDA" w:rsidRPr="00F53DDA" w:rsidRDefault="00F53DDA" w:rsidP="00F53DDA">
      <w:pPr>
        <w:ind w:left="284"/>
        <w:jc w:val="center"/>
        <w:rPr>
          <w:rFonts w:ascii="Arial" w:hAnsi="Arial" w:cs="Arial"/>
          <w:b/>
          <w:sz w:val="22"/>
          <w:szCs w:val="22"/>
        </w:rPr>
      </w:pPr>
      <w:r w:rsidRPr="00F53DDA">
        <w:rPr>
          <w:rFonts w:ascii="Arial" w:hAnsi="Arial" w:cs="Arial"/>
          <w:b/>
          <w:sz w:val="22"/>
          <w:szCs w:val="22"/>
        </w:rPr>
        <w:t>§9</w:t>
      </w:r>
    </w:p>
    <w:p w14:paraId="47537D12" w14:textId="77777777" w:rsidR="00F53DDA" w:rsidRPr="00F53DDA" w:rsidRDefault="00F53DDA" w:rsidP="00F53DDA">
      <w:pPr>
        <w:ind w:left="284"/>
        <w:jc w:val="both"/>
        <w:rPr>
          <w:rFonts w:ascii="Arial" w:hAnsi="Arial" w:cs="Arial"/>
          <w:sz w:val="22"/>
          <w:szCs w:val="22"/>
        </w:rPr>
      </w:pPr>
      <w:r w:rsidRPr="00F53DDA">
        <w:rPr>
          <w:rFonts w:ascii="Arial" w:hAnsi="Arial" w:cs="Arial"/>
          <w:sz w:val="22"/>
          <w:szCs w:val="22"/>
        </w:rPr>
        <w:t>Strony zobowiązują się i potwierdzają, że wszelkie zawarte w niniejszym porozumieniu postanowienia oraz ujawnione lub przekazane materiały i informacje, zostaną zachowane w tajemnicy i poufności, zostaną użyte i wykorzystane włącznie dla celów realizacji niniejszego porozumienia oraz że nie zostaną przekazane lub ujawnione jakiejkolwiek osobie trzeciej, z zastrzeżeniem postanowień § 8 niniejszego porozumienia.</w:t>
      </w:r>
    </w:p>
    <w:p w14:paraId="68F1E6C4" w14:textId="77777777" w:rsidR="00F53DDA" w:rsidRPr="00F53DDA" w:rsidRDefault="00F53DDA" w:rsidP="00F53DDA">
      <w:pPr>
        <w:ind w:left="283"/>
        <w:jc w:val="center"/>
        <w:rPr>
          <w:rFonts w:ascii="Arial" w:hAnsi="Arial" w:cs="Arial"/>
          <w:b/>
          <w:bCs/>
          <w:sz w:val="22"/>
          <w:szCs w:val="22"/>
        </w:rPr>
      </w:pPr>
      <w:r w:rsidRPr="00F53DDA">
        <w:rPr>
          <w:rFonts w:ascii="Arial" w:hAnsi="Arial" w:cs="Arial"/>
          <w:b/>
          <w:sz w:val="22"/>
          <w:szCs w:val="22"/>
        </w:rPr>
        <w:t>§</w:t>
      </w:r>
      <w:r w:rsidRPr="00F53DDA">
        <w:rPr>
          <w:rFonts w:ascii="Arial" w:hAnsi="Arial" w:cs="Arial"/>
          <w:b/>
          <w:bCs/>
          <w:sz w:val="22"/>
          <w:szCs w:val="22"/>
        </w:rPr>
        <w:t>10</w:t>
      </w:r>
    </w:p>
    <w:p w14:paraId="232ED521" w14:textId="77777777" w:rsidR="00F53DDA" w:rsidRPr="00F53DDA" w:rsidRDefault="00F53DDA" w:rsidP="00F53DDA">
      <w:pPr>
        <w:ind w:left="283"/>
        <w:jc w:val="both"/>
        <w:rPr>
          <w:rFonts w:ascii="Arial" w:hAnsi="Arial" w:cs="Arial"/>
          <w:sz w:val="22"/>
          <w:szCs w:val="22"/>
        </w:rPr>
      </w:pPr>
      <w:r w:rsidRPr="00F53DDA">
        <w:rPr>
          <w:rFonts w:ascii="Arial" w:hAnsi="Arial" w:cs="Arial"/>
          <w:sz w:val="22"/>
          <w:szCs w:val="22"/>
        </w:rPr>
        <w:t>W sprawach nieuregulowanych postanowieniami niniejszego porozumienia będą miały zastosowanie odpowiednie przepisy Kodeksu Cywilnego.</w:t>
      </w:r>
    </w:p>
    <w:p w14:paraId="56B32A5B" w14:textId="77777777" w:rsidR="00F53DDA" w:rsidRPr="00F53DDA" w:rsidRDefault="00F53DDA" w:rsidP="00F53DDA">
      <w:pPr>
        <w:ind w:left="283"/>
        <w:jc w:val="center"/>
        <w:rPr>
          <w:rFonts w:ascii="Arial" w:hAnsi="Arial" w:cs="Arial"/>
          <w:b/>
          <w:bCs/>
          <w:sz w:val="22"/>
          <w:szCs w:val="22"/>
        </w:rPr>
      </w:pPr>
      <w:r w:rsidRPr="00F53DDA">
        <w:rPr>
          <w:rFonts w:ascii="Arial" w:hAnsi="Arial" w:cs="Arial"/>
          <w:b/>
          <w:bCs/>
          <w:sz w:val="22"/>
          <w:szCs w:val="22"/>
        </w:rPr>
        <w:t>§ 11</w:t>
      </w:r>
    </w:p>
    <w:p w14:paraId="326CB6F5" w14:textId="77777777" w:rsidR="00F53DDA" w:rsidRPr="00F53DDA" w:rsidRDefault="00F53DDA" w:rsidP="00F53DDA">
      <w:pPr>
        <w:ind w:left="283"/>
        <w:jc w:val="both"/>
        <w:rPr>
          <w:rFonts w:ascii="Arial" w:hAnsi="Arial" w:cs="Arial"/>
          <w:b/>
          <w:bCs/>
          <w:sz w:val="22"/>
          <w:szCs w:val="22"/>
        </w:rPr>
      </w:pPr>
      <w:r w:rsidRPr="00F53DDA">
        <w:rPr>
          <w:rFonts w:ascii="Arial" w:hAnsi="Arial" w:cs="Arial"/>
          <w:sz w:val="22"/>
          <w:szCs w:val="22"/>
        </w:rPr>
        <w:t>Spory mogące wynikać ze stosunku objętego niniejszym porozumieniem, Strony podają pod rozstrzygnięcie Sądu w</w:t>
      </w:r>
      <w:r w:rsidR="00F84F52">
        <w:rPr>
          <w:rFonts w:ascii="Arial" w:hAnsi="Arial" w:cs="Arial"/>
          <w:sz w:val="22"/>
          <w:szCs w:val="22"/>
        </w:rPr>
        <w:t xml:space="preserve">łaściwego w/g siedziby </w:t>
      </w:r>
      <w:r w:rsidRPr="00F53DDA">
        <w:rPr>
          <w:rFonts w:ascii="Arial" w:hAnsi="Arial" w:cs="Arial"/>
          <w:b/>
          <w:bCs/>
          <w:sz w:val="22"/>
          <w:szCs w:val="22"/>
        </w:rPr>
        <w:t>„INWESTORA”.</w:t>
      </w:r>
    </w:p>
    <w:p w14:paraId="0FB39CF0" w14:textId="77777777" w:rsidR="00F53DDA" w:rsidRPr="00F53DDA" w:rsidRDefault="00F53DDA" w:rsidP="00F53DDA">
      <w:pPr>
        <w:ind w:left="283"/>
        <w:jc w:val="center"/>
        <w:rPr>
          <w:rFonts w:ascii="Arial" w:hAnsi="Arial" w:cs="Arial"/>
          <w:b/>
          <w:bCs/>
          <w:sz w:val="22"/>
          <w:szCs w:val="22"/>
        </w:rPr>
      </w:pPr>
      <w:r w:rsidRPr="00F53DDA">
        <w:rPr>
          <w:rFonts w:ascii="Arial" w:hAnsi="Arial" w:cs="Arial"/>
          <w:b/>
          <w:bCs/>
          <w:sz w:val="22"/>
          <w:szCs w:val="22"/>
        </w:rPr>
        <w:t>§ 12</w:t>
      </w:r>
    </w:p>
    <w:p w14:paraId="7898650C" w14:textId="77777777" w:rsidR="00F53DDA" w:rsidRPr="00F53DDA" w:rsidRDefault="00F53DDA" w:rsidP="00F53DDA">
      <w:pPr>
        <w:ind w:left="283"/>
        <w:jc w:val="both"/>
        <w:rPr>
          <w:rFonts w:ascii="Arial" w:hAnsi="Arial" w:cs="Arial"/>
          <w:bCs/>
          <w:sz w:val="22"/>
          <w:szCs w:val="22"/>
        </w:rPr>
      </w:pPr>
      <w:r w:rsidRPr="00F53DDA">
        <w:rPr>
          <w:rFonts w:ascii="Arial" w:hAnsi="Arial" w:cs="Arial"/>
          <w:sz w:val="22"/>
          <w:szCs w:val="22"/>
        </w:rPr>
        <w:t xml:space="preserve">Porozumienie sporządzono w dwóch jednobrzmiących egzemplarzach: jeden dla </w:t>
      </w:r>
      <w:r w:rsidRPr="00F53DDA">
        <w:rPr>
          <w:rFonts w:ascii="Arial" w:hAnsi="Arial" w:cs="Arial"/>
          <w:b/>
          <w:sz w:val="22"/>
          <w:szCs w:val="22"/>
        </w:rPr>
        <w:t>„WŁAŚCICIELA”</w:t>
      </w:r>
      <w:r w:rsidRPr="00F53DDA">
        <w:rPr>
          <w:rFonts w:ascii="Arial" w:hAnsi="Arial" w:cs="Arial"/>
          <w:bCs/>
          <w:sz w:val="22"/>
          <w:szCs w:val="22"/>
        </w:rPr>
        <w:t xml:space="preserve">, jeden egzemplarze dla </w:t>
      </w:r>
      <w:r w:rsidRPr="00F53DDA">
        <w:rPr>
          <w:rFonts w:ascii="Arial" w:hAnsi="Arial" w:cs="Arial"/>
          <w:b/>
          <w:sz w:val="22"/>
          <w:szCs w:val="22"/>
        </w:rPr>
        <w:t xml:space="preserve">„INWESTORA, </w:t>
      </w:r>
      <w:r w:rsidRPr="00F53DDA">
        <w:rPr>
          <w:rFonts w:ascii="Arial" w:hAnsi="Arial" w:cs="Arial"/>
          <w:bCs/>
          <w:sz w:val="22"/>
          <w:szCs w:val="22"/>
        </w:rPr>
        <w:t>odczytano i podpisano.</w:t>
      </w:r>
    </w:p>
    <w:p w14:paraId="0969709A" w14:textId="77777777" w:rsidR="00F53DDA" w:rsidRPr="00F53DDA" w:rsidRDefault="00F53DDA" w:rsidP="00F53DDA">
      <w:pPr>
        <w:jc w:val="both"/>
        <w:rPr>
          <w:rFonts w:ascii="Arial" w:hAnsi="Arial" w:cs="Arial"/>
          <w:b/>
          <w:sz w:val="22"/>
          <w:szCs w:val="22"/>
        </w:rPr>
      </w:pPr>
    </w:p>
    <w:p w14:paraId="2D118582" w14:textId="77777777" w:rsidR="00C65CE7" w:rsidRDefault="00C65CE7" w:rsidP="00C65CE7">
      <w:pPr>
        <w:ind w:left="283" w:firstLine="426"/>
        <w:jc w:val="both"/>
        <w:rPr>
          <w:rFonts w:ascii="Arial" w:hAnsi="Arial" w:cs="Arial"/>
          <w:b/>
          <w:sz w:val="18"/>
          <w:szCs w:val="18"/>
          <w:u w:val="single"/>
        </w:rPr>
      </w:pPr>
      <w:r>
        <w:rPr>
          <w:rFonts w:ascii="Arial" w:hAnsi="Arial" w:cs="Arial"/>
          <w:b/>
          <w:sz w:val="18"/>
          <w:szCs w:val="18"/>
          <w:u w:val="single"/>
        </w:rPr>
        <w:t>PEŁNOMOCNIK INWESTORA :</w:t>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rPr>
        <w:tab/>
      </w:r>
      <w:r>
        <w:rPr>
          <w:rFonts w:ascii="Arial" w:hAnsi="Arial" w:cs="Arial"/>
          <w:b/>
          <w:sz w:val="18"/>
          <w:szCs w:val="18"/>
          <w:u w:val="single"/>
        </w:rPr>
        <w:t>WŁAŚCICIEL :</w:t>
      </w:r>
    </w:p>
    <w:p w14:paraId="143BA399" w14:textId="77777777" w:rsidR="00C65CE7" w:rsidRDefault="00C65CE7" w:rsidP="00C65CE7">
      <w:pPr>
        <w:ind w:left="283" w:firstLine="426"/>
        <w:jc w:val="both"/>
        <w:rPr>
          <w:rFonts w:ascii="Arial" w:hAnsi="Arial" w:cs="Arial"/>
          <w:b/>
          <w:sz w:val="18"/>
          <w:szCs w:val="18"/>
          <w:u w:val="single"/>
        </w:rPr>
      </w:pPr>
    </w:p>
    <w:p w14:paraId="4EFFD01D" w14:textId="77777777" w:rsidR="00C65CE7" w:rsidRDefault="00C65CE7" w:rsidP="00C65CE7">
      <w:pPr>
        <w:jc w:val="both"/>
        <w:rPr>
          <w:rFonts w:ascii="Arial" w:hAnsi="Arial" w:cs="Arial"/>
          <w:b/>
          <w:sz w:val="18"/>
          <w:szCs w:val="18"/>
          <w:u w:val="single"/>
        </w:rPr>
      </w:pPr>
    </w:p>
    <w:p w14:paraId="46DFD6D4" w14:textId="77777777" w:rsidR="00C65CE7" w:rsidRDefault="00C65CE7" w:rsidP="00C65CE7">
      <w:pPr>
        <w:ind w:left="283"/>
        <w:jc w:val="both"/>
        <w:rPr>
          <w:rFonts w:ascii="Arial" w:hAnsi="Arial" w:cs="Arial"/>
          <w:bCs/>
          <w:sz w:val="18"/>
          <w:szCs w:val="18"/>
        </w:rPr>
      </w:pPr>
      <w:r>
        <w:rPr>
          <w:rFonts w:ascii="Arial" w:hAnsi="Arial" w:cs="Arial"/>
          <w:bCs/>
          <w:sz w:val="18"/>
          <w:szCs w:val="18"/>
        </w:rPr>
        <w:t>...............................................................</w:t>
      </w:r>
      <w:r>
        <w:rPr>
          <w:rFonts w:ascii="Arial" w:hAnsi="Arial" w:cs="Arial"/>
          <w:bCs/>
          <w:sz w:val="18"/>
          <w:szCs w:val="18"/>
        </w:rPr>
        <w:tab/>
      </w:r>
      <w:r>
        <w:rPr>
          <w:rFonts w:ascii="Arial" w:hAnsi="Arial" w:cs="Arial"/>
          <w:bCs/>
          <w:sz w:val="18"/>
          <w:szCs w:val="18"/>
        </w:rPr>
        <w:tab/>
        <w:t xml:space="preserve">             ................................................……………</w:t>
      </w:r>
    </w:p>
    <w:p w14:paraId="14416B3E" w14:textId="77777777" w:rsidR="00C65CE7" w:rsidRDefault="00C65CE7" w:rsidP="00C65CE7">
      <w:pPr>
        <w:ind w:left="283"/>
        <w:jc w:val="both"/>
        <w:rPr>
          <w:rFonts w:ascii="Arial" w:hAnsi="Arial" w:cs="Arial"/>
          <w:b/>
          <w:sz w:val="18"/>
          <w:szCs w:val="18"/>
        </w:rPr>
      </w:pPr>
      <w:r>
        <w:rPr>
          <w:rFonts w:ascii="Arial" w:hAnsi="Arial" w:cs="Arial"/>
          <w:b/>
          <w:sz w:val="18"/>
          <w:szCs w:val="18"/>
        </w:rPr>
        <w:t>Potwierdzam własnoręczność podpisu właściciela.</w:t>
      </w:r>
    </w:p>
    <w:p w14:paraId="2CBBF667" w14:textId="77777777" w:rsidR="00C65CE7" w:rsidRDefault="00C65CE7" w:rsidP="00C65CE7">
      <w:pPr>
        <w:ind w:left="283"/>
        <w:jc w:val="both"/>
        <w:rPr>
          <w:rFonts w:ascii="Arial" w:hAnsi="Arial" w:cs="Arial"/>
          <w:bCs/>
          <w:sz w:val="18"/>
          <w:szCs w:val="18"/>
        </w:rPr>
      </w:pPr>
      <w:r>
        <w:rPr>
          <w:rFonts w:ascii="Arial" w:hAnsi="Arial" w:cs="Arial"/>
          <w:b/>
          <w:sz w:val="18"/>
          <w:szCs w:val="18"/>
        </w:rPr>
        <w:t>Imię i nazwisko przedstawiciela jednostki projektowej</w:t>
      </w:r>
    </w:p>
    <w:p w14:paraId="41E88ED5" w14:textId="77777777" w:rsidR="00F53DDA" w:rsidRDefault="00F53DDA" w:rsidP="003A0E88">
      <w:pPr>
        <w:jc w:val="both"/>
        <w:rPr>
          <w:rFonts w:ascii="Arial" w:hAnsi="Arial" w:cs="Arial"/>
          <w:b/>
          <w:sz w:val="22"/>
          <w:szCs w:val="22"/>
          <w:u w:val="single"/>
        </w:rPr>
      </w:pPr>
    </w:p>
    <w:p w14:paraId="11BC4AD0" w14:textId="723CDE63" w:rsidR="00C00471" w:rsidRPr="00C517B8" w:rsidRDefault="00C00471" w:rsidP="00C00471">
      <w:pPr>
        <w:jc w:val="both"/>
        <w:rPr>
          <w:rFonts w:ascii="Calibri" w:eastAsia="Calibri" w:hAnsi="Calibri"/>
          <w:sz w:val="18"/>
          <w:szCs w:val="18"/>
          <w:lang w:eastAsia="en-US"/>
        </w:rPr>
      </w:pPr>
      <w:r w:rsidRPr="00C517B8">
        <w:rPr>
          <w:rFonts w:ascii="Calibri" w:eastAsia="Calibri" w:hAnsi="Calibri"/>
          <w:sz w:val="18"/>
          <w:szCs w:val="18"/>
          <w:lang w:eastAsia="en-US"/>
        </w:rPr>
        <w:t xml:space="preserve">Załącznik. 1. – klauzula informacyjna  </w:t>
      </w:r>
      <w:r w:rsidR="00EA1F97">
        <w:rPr>
          <w:rFonts w:ascii="Calibri" w:eastAsia="Calibri" w:hAnsi="Calibri"/>
          <w:sz w:val="18"/>
          <w:szCs w:val="18"/>
          <w:lang w:eastAsia="en-US"/>
        </w:rPr>
        <w:t>TAURON Nowe Technologie</w:t>
      </w:r>
      <w:r w:rsidR="00E17694">
        <w:rPr>
          <w:rFonts w:ascii="Calibri" w:eastAsia="Calibri" w:hAnsi="Calibri"/>
          <w:sz w:val="18"/>
          <w:szCs w:val="18"/>
          <w:lang w:eastAsia="en-US"/>
        </w:rPr>
        <w:t xml:space="preserve"> </w:t>
      </w:r>
      <w:r w:rsidRPr="00C517B8">
        <w:rPr>
          <w:rFonts w:ascii="Calibri" w:eastAsia="Calibri" w:hAnsi="Calibri"/>
          <w:sz w:val="18"/>
          <w:szCs w:val="18"/>
          <w:lang w:eastAsia="en-US"/>
        </w:rPr>
        <w:t>S.A.</w:t>
      </w:r>
    </w:p>
    <w:p w14:paraId="7F8EC156" w14:textId="77777777" w:rsidR="00C00471" w:rsidRPr="00C517B8" w:rsidRDefault="00C00471" w:rsidP="00C00471">
      <w:pPr>
        <w:jc w:val="both"/>
        <w:rPr>
          <w:rFonts w:ascii="Calibri" w:eastAsia="Calibri" w:hAnsi="Calibri"/>
          <w:sz w:val="18"/>
          <w:szCs w:val="18"/>
          <w:lang w:eastAsia="en-US"/>
        </w:rPr>
      </w:pPr>
    </w:p>
    <w:p w14:paraId="229BEDCA" w14:textId="77777777" w:rsidR="00C00471" w:rsidRPr="00C517B8" w:rsidRDefault="00C00471" w:rsidP="00C00471">
      <w:pPr>
        <w:jc w:val="both"/>
        <w:rPr>
          <w:rFonts w:ascii="Calibri" w:eastAsia="Calibri" w:hAnsi="Calibri"/>
          <w:sz w:val="18"/>
          <w:szCs w:val="18"/>
          <w:lang w:eastAsia="en-US"/>
        </w:rPr>
      </w:pPr>
      <w:r w:rsidRPr="00C517B8">
        <w:rPr>
          <w:rFonts w:ascii="Calibri" w:eastAsia="Calibri" w:hAnsi="Calibri"/>
          <w:sz w:val="18"/>
          <w:szCs w:val="18"/>
          <w:lang w:eastAsia="en-US"/>
        </w:rPr>
        <w:t>* wybór opcjonalny w zależności od sytuacji biznesowej / decyzji Właściciela</w:t>
      </w:r>
    </w:p>
    <w:p w14:paraId="17329194" w14:textId="68D107D1" w:rsidR="003126B5" w:rsidRDefault="003126B5" w:rsidP="00C00471">
      <w:pPr>
        <w:pStyle w:val="StylNagwek114ptCzarnyDolewej"/>
        <w:jc w:val="center"/>
        <w:rPr>
          <w:rFonts w:ascii="Arial" w:hAnsi="Arial" w:cs="Arial"/>
          <w:sz w:val="18"/>
          <w:szCs w:val="18"/>
        </w:rPr>
      </w:pPr>
    </w:p>
    <w:p w14:paraId="3625C5AD" w14:textId="30FCB490" w:rsidR="00EE1283" w:rsidRDefault="00EE1283" w:rsidP="00C00471">
      <w:pPr>
        <w:pStyle w:val="StylNagwek114ptCzarnyDolewej"/>
        <w:jc w:val="center"/>
        <w:rPr>
          <w:rFonts w:ascii="Arial" w:hAnsi="Arial" w:cs="Arial"/>
          <w:sz w:val="18"/>
          <w:szCs w:val="18"/>
        </w:rPr>
      </w:pPr>
    </w:p>
    <w:p w14:paraId="69A7C33D" w14:textId="77777777" w:rsidR="00237B14" w:rsidRDefault="00237B14" w:rsidP="00C00471">
      <w:pPr>
        <w:pStyle w:val="StylNagwek114ptCzarnyDolewej"/>
        <w:jc w:val="center"/>
        <w:rPr>
          <w:rFonts w:ascii="Arial" w:hAnsi="Arial" w:cs="Arial"/>
          <w:sz w:val="18"/>
          <w:szCs w:val="18"/>
        </w:rPr>
      </w:pPr>
    </w:p>
    <w:p w14:paraId="40DB1F1F" w14:textId="57FDC24D" w:rsidR="00C00471" w:rsidRPr="00C517B8" w:rsidRDefault="00C00471" w:rsidP="00C00471">
      <w:pPr>
        <w:pStyle w:val="StylNagwek114ptCzarnyDolewej"/>
        <w:jc w:val="center"/>
        <w:rPr>
          <w:rFonts w:ascii="Arial" w:hAnsi="Arial" w:cs="Arial"/>
          <w:sz w:val="18"/>
          <w:szCs w:val="18"/>
        </w:rPr>
      </w:pPr>
      <w:r w:rsidRPr="00C517B8">
        <w:rPr>
          <w:rFonts w:ascii="Arial" w:hAnsi="Arial" w:cs="Arial"/>
          <w:sz w:val="18"/>
          <w:szCs w:val="18"/>
        </w:rPr>
        <w:t xml:space="preserve">Załącznik.1 - Klauzula informacyjna </w:t>
      </w:r>
      <w:r w:rsidR="00EA1F97">
        <w:rPr>
          <w:rFonts w:ascii="Arial" w:hAnsi="Arial" w:cs="Arial"/>
          <w:sz w:val="18"/>
          <w:szCs w:val="18"/>
        </w:rPr>
        <w:t>TAURON Nowe Technologie</w:t>
      </w:r>
      <w:r w:rsidR="005B77B3">
        <w:rPr>
          <w:rFonts w:ascii="Arial" w:hAnsi="Arial" w:cs="Arial"/>
          <w:sz w:val="18"/>
          <w:szCs w:val="18"/>
        </w:rPr>
        <w:t xml:space="preserve"> </w:t>
      </w:r>
      <w:r w:rsidRPr="00C517B8">
        <w:rPr>
          <w:rFonts w:ascii="Arial" w:hAnsi="Arial" w:cs="Arial"/>
          <w:sz w:val="18"/>
          <w:szCs w:val="18"/>
        </w:rPr>
        <w:t>S.A.</w:t>
      </w:r>
    </w:p>
    <w:p w14:paraId="59659173" w14:textId="77777777" w:rsidR="00C00471" w:rsidRPr="00C517B8" w:rsidRDefault="00C00471" w:rsidP="00C00471">
      <w:pPr>
        <w:pStyle w:val="Akapitzlist"/>
        <w:spacing w:after="0" w:line="240" w:lineRule="auto"/>
        <w:ind w:left="360"/>
        <w:jc w:val="both"/>
        <w:rPr>
          <w:rFonts w:ascii="Arial" w:hAnsi="Arial" w:cs="Arial"/>
          <w:sz w:val="18"/>
          <w:szCs w:val="18"/>
          <w:u w:val="single"/>
        </w:rPr>
      </w:pPr>
    </w:p>
    <w:p w14:paraId="2889BCA0" w14:textId="42AC32A2" w:rsidR="00C00471" w:rsidRPr="00EE1283" w:rsidRDefault="00C00471" w:rsidP="00E60EE1">
      <w:pPr>
        <w:pStyle w:val="Akapitzlist"/>
        <w:numPr>
          <w:ilvl w:val="0"/>
          <w:numId w:val="10"/>
        </w:numPr>
        <w:spacing w:after="0" w:line="240" w:lineRule="auto"/>
        <w:jc w:val="both"/>
        <w:rPr>
          <w:rFonts w:ascii="Arial" w:hAnsi="Arial" w:cs="Arial"/>
          <w:sz w:val="16"/>
          <w:szCs w:val="18"/>
          <w:u w:val="single"/>
        </w:rPr>
      </w:pPr>
      <w:r w:rsidRPr="00EE1283">
        <w:rPr>
          <w:rFonts w:ascii="Arial" w:hAnsi="Arial" w:cs="Arial"/>
          <w:sz w:val="16"/>
          <w:szCs w:val="18"/>
        </w:rPr>
        <w:t>Administratorem Pani/Pana danych os</w:t>
      </w:r>
      <w:r w:rsidR="002C7555" w:rsidRPr="00EE1283">
        <w:rPr>
          <w:rFonts w:ascii="Arial" w:hAnsi="Arial" w:cs="Arial"/>
          <w:sz w:val="16"/>
          <w:szCs w:val="18"/>
        </w:rPr>
        <w:t xml:space="preserve">obowych jest </w:t>
      </w:r>
      <w:r w:rsidR="00EA1F97">
        <w:rPr>
          <w:rFonts w:ascii="Arial" w:hAnsi="Arial" w:cs="Arial"/>
          <w:sz w:val="16"/>
          <w:szCs w:val="18"/>
        </w:rPr>
        <w:t>TAURON Nowe Technologie</w:t>
      </w:r>
      <w:r w:rsidR="002C7555" w:rsidRPr="00EE1283">
        <w:rPr>
          <w:rFonts w:ascii="Arial" w:hAnsi="Arial" w:cs="Arial"/>
          <w:sz w:val="16"/>
          <w:szCs w:val="18"/>
        </w:rPr>
        <w:t xml:space="preserve"> </w:t>
      </w:r>
      <w:r w:rsidRPr="00EE1283">
        <w:rPr>
          <w:rFonts w:ascii="Arial" w:hAnsi="Arial" w:cs="Arial"/>
          <w:sz w:val="16"/>
          <w:szCs w:val="18"/>
        </w:rPr>
        <w:t xml:space="preserve">S.A. z siedzibą </w:t>
      </w:r>
      <w:r w:rsidRPr="00EE1283">
        <w:rPr>
          <w:rFonts w:ascii="Arial" w:hAnsi="Arial" w:cs="Arial"/>
          <w:sz w:val="16"/>
          <w:szCs w:val="18"/>
        </w:rPr>
        <w:br/>
        <w:t>w</w:t>
      </w:r>
      <w:r w:rsidR="00F170F5" w:rsidRPr="00EE1283">
        <w:rPr>
          <w:rFonts w:ascii="Arial" w:hAnsi="Arial" w:cs="Arial"/>
          <w:sz w:val="16"/>
          <w:szCs w:val="18"/>
        </w:rPr>
        <w:t>e Wrocławiu</w:t>
      </w:r>
      <w:r w:rsidRPr="00EE1283">
        <w:rPr>
          <w:rFonts w:ascii="Arial" w:hAnsi="Arial" w:cs="Arial"/>
          <w:sz w:val="16"/>
          <w:szCs w:val="18"/>
        </w:rPr>
        <w:t xml:space="preserve">, ul. </w:t>
      </w:r>
      <w:r w:rsidR="00E60EE1" w:rsidRPr="00EE1283">
        <w:rPr>
          <w:rFonts w:ascii="Arial" w:hAnsi="Arial" w:cs="Arial"/>
          <w:sz w:val="16"/>
          <w:szCs w:val="18"/>
        </w:rPr>
        <w:t>Powstańców Śl. 20, 53-314 Wrocław</w:t>
      </w:r>
      <w:r w:rsidRPr="00EE1283">
        <w:rPr>
          <w:rFonts w:ascii="Arial" w:hAnsi="Arial" w:cs="Arial"/>
          <w:sz w:val="16"/>
          <w:szCs w:val="18"/>
        </w:rPr>
        <w:t>,</w:t>
      </w:r>
      <w:r w:rsidR="00A46506" w:rsidRPr="00EE1283">
        <w:rPr>
          <w:rFonts w:ascii="Arial" w:hAnsi="Arial" w:cs="Arial"/>
          <w:sz w:val="16"/>
          <w:szCs w:val="18"/>
        </w:rPr>
        <w:t xml:space="preserve"> email:</w:t>
      </w:r>
      <w:r w:rsidRPr="00EE1283">
        <w:rPr>
          <w:rFonts w:ascii="Arial" w:hAnsi="Arial" w:cs="Arial"/>
          <w:sz w:val="16"/>
          <w:szCs w:val="18"/>
        </w:rPr>
        <w:t xml:space="preserve"> </w:t>
      </w:r>
      <w:hyperlink r:id="rId8" w:history="1">
        <w:r w:rsidR="00A46506" w:rsidRPr="00EE1283">
          <w:rPr>
            <w:rStyle w:val="Hipercze"/>
            <w:rFonts w:ascii="Arial" w:hAnsi="Arial" w:cs="Arial"/>
            <w:sz w:val="14"/>
            <w:szCs w:val="16"/>
            <w:shd w:val="clear" w:color="auto" w:fill="FFFFFF"/>
          </w:rPr>
          <w:t>sekretariat.serwis@tauron.pl</w:t>
        </w:r>
      </w:hyperlink>
    </w:p>
    <w:p w14:paraId="4716036B" w14:textId="77777777" w:rsidR="00C00471" w:rsidRPr="00EE1283" w:rsidRDefault="00C00471" w:rsidP="00C00471">
      <w:pPr>
        <w:pStyle w:val="Akapitzlist"/>
        <w:numPr>
          <w:ilvl w:val="0"/>
          <w:numId w:val="10"/>
        </w:numPr>
        <w:spacing w:after="0" w:line="240" w:lineRule="auto"/>
        <w:jc w:val="both"/>
        <w:rPr>
          <w:rFonts w:ascii="Arial" w:hAnsi="Arial" w:cs="Arial"/>
          <w:sz w:val="16"/>
          <w:szCs w:val="18"/>
        </w:rPr>
      </w:pPr>
      <w:r w:rsidRPr="00EE1283">
        <w:rPr>
          <w:rFonts w:ascii="Arial" w:hAnsi="Arial" w:cs="Arial"/>
          <w:sz w:val="16"/>
          <w:szCs w:val="18"/>
        </w:rPr>
        <w:t xml:space="preserve">Będziemy przetwarzać następujące kategorie Państwa danych osobowych: </w:t>
      </w:r>
    </w:p>
    <w:p w14:paraId="328DE9AD" w14:textId="77777777" w:rsidR="00C00471" w:rsidRPr="00EE1283" w:rsidRDefault="00C00471" w:rsidP="00C00471">
      <w:pPr>
        <w:pStyle w:val="Akapitzlist"/>
        <w:numPr>
          <w:ilvl w:val="0"/>
          <w:numId w:val="15"/>
        </w:numPr>
        <w:ind w:left="993" w:hanging="284"/>
        <w:rPr>
          <w:rFonts w:ascii="Arial" w:hAnsi="Arial" w:cs="Arial"/>
          <w:sz w:val="16"/>
          <w:szCs w:val="18"/>
        </w:rPr>
      </w:pPr>
      <w:r w:rsidRPr="00EE1283">
        <w:rPr>
          <w:rFonts w:ascii="Arial" w:hAnsi="Arial" w:cs="Arial"/>
          <w:sz w:val="16"/>
          <w:szCs w:val="18"/>
        </w:rPr>
        <w:t>imię i nazwisko, adres, PESEL lub nr dowodu osobistego lub nr innego dowody tożsamości (źródło wywiad na miejscu położenia nieruchomości / ewidencja gruntów i budynków)</w:t>
      </w:r>
    </w:p>
    <w:p w14:paraId="094A6878" w14:textId="77777777" w:rsidR="00C00471" w:rsidRPr="00EE1283" w:rsidRDefault="00C00471" w:rsidP="00C00471">
      <w:pPr>
        <w:pStyle w:val="Akapitzlist"/>
        <w:numPr>
          <w:ilvl w:val="0"/>
          <w:numId w:val="15"/>
        </w:numPr>
        <w:ind w:left="993" w:hanging="284"/>
        <w:rPr>
          <w:rFonts w:ascii="Arial" w:hAnsi="Arial" w:cs="Arial"/>
          <w:sz w:val="16"/>
          <w:szCs w:val="18"/>
        </w:rPr>
      </w:pPr>
      <w:r w:rsidRPr="00EE1283">
        <w:rPr>
          <w:rFonts w:ascii="Arial" w:hAnsi="Arial" w:cs="Arial"/>
          <w:sz w:val="16"/>
          <w:szCs w:val="18"/>
        </w:rPr>
        <w:t>Państwa dane wskazane w księdze wieczystej Państwa nieruchomości, wypisie z rejestru gruntów (źródło księgi wieczyste nieruchomości, ewidencja gruntów i budynków)</w:t>
      </w:r>
    </w:p>
    <w:p w14:paraId="0696762D" w14:textId="77777777" w:rsidR="00C00471" w:rsidRPr="00EE1283" w:rsidRDefault="00C00471" w:rsidP="00C00471">
      <w:pPr>
        <w:pStyle w:val="Akapitzlist"/>
        <w:numPr>
          <w:ilvl w:val="0"/>
          <w:numId w:val="10"/>
        </w:numPr>
        <w:spacing w:after="0" w:line="240" w:lineRule="auto"/>
        <w:jc w:val="both"/>
        <w:rPr>
          <w:rFonts w:ascii="Arial" w:hAnsi="Arial" w:cs="Arial"/>
          <w:sz w:val="16"/>
          <w:szCs w:val="18"/>
        </w:rPr>
      </w:pPr>
      <w:r w:rsidRPr="00EE1283">
        <w:rPr>
          <w:rFonts w:ascii="Arial" w:hAnsi="Arial" w:cs="Arial"/>
          <w:sz w:val="16"/>
          <w:szCs w:val="18"/>
        </w:rPr>
        <w:t xml:space="preserve">Państwa dane osobowe będziemy przetwarzali w celu: </w:t>
      </w:r>
    </w:p>
    <w:p w14:paraId="554040C3" w14:textId="59103B6C" w:rsidR="00C00471" w:rsidRPr="00EE1283" w:rsidRDefault="00C00471" w:rsidP="00C00471">
      <w:pPr>
        <w:pStyle w:val="Akapitzlist"/>
        <w:numPr>
          <w:ilvl w:val="1"/>
          <w:numId w:val="10"/>
        </w:numPr>
        <w:spacing w:after="0" w:line="240" w:lineRule="auto"/>
        <w:jc w:val="both"/>
        <w:rPr>
          <w:rFonts w:ascii="Arial" w:hAnsi="Arial" w:cs="Arial"/>
          <w:iCs/>
          <w:sz w:val="16"/>
          <w:szCs w:val="18"/>
        </w:rPr>
      </w:pPr>
      <w:r w:rsidRPr="00EE1283">
        <w:rPr>
          <w:rFonts w:ascii="Arial" w:hAnsi="Arial" w:cs="Arial"/>
          <w:sz w:val="16"/>
          <w:szCs w:val="18"/>
        </w:rPr>
        <w:t xml:space="preserve">zawarcia i wykonania porozumienia regulującego prawo wstępu na Państwa nieruchomość celem realizacji zamierzenia inwestycyjnego, a następnie czynności eksploatacyjnych - przez okres przed zawarciem porozumienia i na czas jego wykonywania   [podstawa prawna </w:t>
      </w:r>
      <w:r w:rsidRPr="00EE1283">
        <w:rPr>
          <w:rFonts w:ascii="Arial" w:hAnsi="Arial" w:cs="Arial"/>
          <w:iCs/>
          <w:sz w:val="16"/>
          <w:szCs w:val="18"/>
        </w:rPr>
        <w:t xml:space="preserve">Art.6 ust. 1 b) Rozporządzenia – zawarcie </w:t>
      </w:r>
      <w:r w:rsidR="0071389A">
        <w:rPr>
          <w:rFonts w:ascii="Arial" w:hAnsi="Arial" w:cs="Arial"/>
          <w:iCs/>
          <w:sz w:val="16"/>
          <w:szCs w:val="18"/>
        </w:rPr>
        <w:br/>
      </w:r>
      <w:r w:rsidRPr="00EE1283">
        <w:rPr>
          <w:rFonts w:ascii="Arial" w:hAnsi="Arial" w:cs="Arial"/>
          <w:iCs/>
          <w:sz w:val="16"/>
          <w:szCs w:val="18"/>
        </w:rPr>
        <w:t>i wykonanie umowy];</w:t>
      </w:r>
    </w:p>
    <w:p w14:paraId="1D015D52" w14:textId="262AF546" w:rsidR="00C00471" w:rsidRPr="00EE1283" w:rsidRDefault="00C00471" w:rsidP="00C00471">
      <w:pPr>
        <w:pStyle w:val="Akapitzlist"/>
        <w:numPr>
          <w:ilvl w:val="1"/>
          <w:numId w:val="10"/>
        </w:numPr>
        <w:spacing w:after="0" w:line="240" w:lineRule="auto"/>
        <w:jc w:val="both"/>
        <w:rPr>
          <w:rFonts w:ascii="Arial" w:hAnsi="Arial" w:cs="Arial"/>
          <w:sz w:val="16"/>
          <w:szCs w:val="18"/>
        </w:rPr>
      </w:pPr>
      <w:r w:rsidRPr="00EE1283">
        <w:rPr>
          <w:rFonts w:ascii="Arial" w:hAnsi="Arial" w:cs="Arial"/>
          <w:sz w:val="16"/>
          <w:szCs w:val="18"/>
        </w:rPr>
        <w:t>archiwizacji w zakresie niezbędnym dla wykonania obowiązków prawnych, w szczególności przepisów podatkowych, prawa energetycznego, prawa budowlanego, przepisów o rachunkowości - przez okres wynikający z tych przepisów [podstawa prawna Art. 6 ust. 1 c) Rozporządzenia – wykonanie obowiązku nałożonego przepisami prawa];</w:t>
      </w:r>
    </w:p>
    <w:p w14:paraId="5865DC84" w14:textId="77777777" w:rsidR="00C00471" w:rsidRPr="00EE1283" w:rsidRDefault="00C00471" w:rsidP="00C00471">
      <w:pPr>
        <w:pStyle w:val="Akapitzlist"/>
        <w:numPr>
          <w:ilvl w:val="1"/>
          <w:numId w:val="10"/>
        </w:numPr>
        <w:spacing w:after="0" w:line="240" w:lineRule="auto"/>
        <w:jc w:val="both"/>
        <w:rPr>
          <w:rFonts w:ascii="Arial" w:hAnsi="Arial" w:cs="Arial"/>
          <w:sz w:val="16"/>
          <w:szCs w:val="18"/>
        </w:rPr>
      </w:pPr>
      <w:r w:rsidRPr="00EE1283">
        <w:rPr>
          <w:rFonts w:ascii="Arial" w:hAnsi="Arial" w:cs="Arial"/>
          <w:sz w:val="16"/>
          <w:szCs w:val="18"/>
        </w:rPr>
        <w:t>ewentualnego ustalenia, dochodzenia roszczeń lub obrony przed roszczeniami w tym sprzedaży wierzytelności – przez czas trwania postępowań i okres przedawnienia potencjalnych roszczeń [podstawa prawna Art. 6 ust. 1 f) Rozporządzenia - realizacja uzasadnionego interesu administratora w postaci dochodzenia roszczeń i obrona przed roszczeniami związanymi z umową];</w:t>
      </w:r>
    </w:p>
    <w:p w14:paraId="56C9A9F7" w14:textId="77777777" w:rsidR="00C00471" w:rsidRPr="00EE1283" w:rsidRDefault="00C00471" w:rsidP="00C00471">
      <w:pPr>
        <w:pStyle w:val="Akapitzlist"/>
        <w:spacing w:after="0" w:line="240" w:lineRule="auto"/>
        <w:ind w:left="360"/>
        <w:jc w:val="both"/>
        <w:rPr>
          <w:rFonts w:ascii="Arial" w:hAnsi="Arial" w:cs="Arial"/>
          <w:sz w:val="16"/>
          <w:szCs w:val="18"/>
        </w:rPr>
      </w:pPr>
      <w:r w:rsidRPr="00EE1283">
        <w:rPr>
          <w:rFonts w:ascii="Arial" w:hAnsi="Arial" w:cs="Arial"/>
          <w:sz w:val="16"/>
          <w:szCs w:val="18"/>
        </w:rPr>
        <w:t xml:space="preserve">Przetwarzanie danych osobowych na podstawie art. 6 ust. 1 f) Rozporządzenia tj. realizacji uzasadnionego interesu poprzedzone zostało przeprowadzeniem weryfikacji istnienia uzasadnionego interesu prawnego oraz ryzyka naruszenia Państwa praw lub interesów w formie testu równowagi. Przysługuje Państwu prawo dostępu do wniosków z tego testu. </w:t>
      </w:r>
    </w:p>
    <w:tbl>
      <w:tblPr>
        <w:tblStyle w:val="Tabela-Siatka"/>
        <w:tblW w:w="9273" w:type="dxa"/>
        <w:tblInd w:w="-11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273"/>
      </w:tblGrid>
      <w:tr w:rsidR="00C00471" w:rsidRPr="00EE1283" w14:paraId="00A44727" w14:textId="77777777" w:rsidTr="00C36FD4">
        <w:trPr>
          <w:trHeight w:val="1163"/>
        </w:trPr>
        <w:tc>
          <w:tcPr>
            <w:tcW w:w="9273" w:type="dxa"/>
            <w:tcBorders>
              <w:top w:val="double" w:sz="4" w:space="0" w:color="auto"/>
              <w:left w:val="double" w:sz="4" w:space="0" w:color="auto"/>
              <w:bottom w:val="double" w:sz="4" w:space="0" w:color="auto"/>
              <w:right w:val="double" w:sz="4" w:space="0" w:color="auto"/>
            </w:tcBorders>
          </w:tcPr>
          <w:p w14:paraId="118A45CB" w14:textId="77777777" w:rsidR="00C00471" w:rsidRPr="00EE1283" w:rsidRDefault="00C00471" w:rsidP="00C36FD4">
            <w:pPr>
              <w:pStyle w:val="Akapitzlist"/>
              <w:numPr>
                <w:ilvl w:val="0"/>
                <w:numId w:val="10"/>
              </w:numPr>
              <w:spacing w:after="0" w:line="240" w:lineRule="auto"/>
              <w:jc w:val="both"/>
              <w:rPr>
                <w:rFonts w:ascii="Arial" w:hAnsi="Arial" w:cs="Arial"/>
                <w:sz w:val="16"/>
                <w:szCs w:val="18"/>
              </w:rPr>
            </w:pPr>
            <w:r w:rsidRPr="00EE1283">
              <w:rPr>
                <w:rFonts w:ascii="Arial" w:hAnsi="Arial" w:cs="Arial"/>
                <w:b/>
                <w:sz w:val="16"/>
                <w:szCs w:val="18"/>
              </w:rPr>
              <w:t xml:space="preserve">Prawo do wniesienia sprzeciwu. </w:t>
            </w:r>
            <w:r w:rsidRPr="00EE1283">
              <w:rPr>
                <w:rFonts w:ascii="Arial" w:hAnsi="Arial" w:cs="Arial"/>
                <w:sz w:val="16"/>
                <w:szCs w:val="18"/>
              </w:rPr>
              <w:t>Mają Państwo prawo, w dowolnym momencie, wnieść sprzeciw wobec przetwarzania przez nas Państwa danych osobowych. Mogą Państwo skorzystać z tego prawa, jeśli</w:t>
            </w:r>
            <w:r w:rsidRPr="00EE1283">
              <w:rPr>
                <w:rFonts w:ascii="Arial" w:hAnsi="Arial" w:cs="Arial"/>
                <w:b/>
                <w:sz w:val="16"/>
                <w:szCs w:val="18"/>
              </w:rPr>
              <w:t xml:space="preserve"> </w:t>
            </w:r>
            <w:r w:rsidRPr="00EE1283">
              <w:rPr>
                <w:rFonts w:ascii="Arial" w:hAnsi="Arial" w:cs="Arial"/>
                <w:sz w:val="16"/>
                <w:szCs w:val="18"/>
              </w:rPr>
              <w:t>podstawę przetwarzania stanowi nasz prawnie uzasadniony interes [</w:t>
            </w:r>
            <w:r w:rsidRPr="00EE1283">
              <w:rPr>
                <w:rFonts w:ascii="Arial" w:hAnsi="Arial" w:cs="Arial"/>
                <w:iCs/>
                <w:sz w:val="16"/>
                <w:szCs w:val="18"/>
              </w:rPr>
              <w:t xml:space="preserve">Art. 6 ust. 1 f) Rozporządzenia]. </w:t>
            </w:r>
            <w:r w:rsidRPr="00EE1283">
              <w:rPr>
                <w:rFonts w:ascii="Arial" w:hAnsi="Arial" w:cs="Arial"/>
                <w:bCs/>
                <w:sz w:val="16"/>
                <w:szCs w:val="18"/>
              </w:rPr>
              <w:t xml:space="preserve">Po zgłoszeniu przez Państwa sprzeciwu, nie będziemy mogli przetwarzać Państwa danych osobowych. Wyjątkiem od tej reguły będą sytuacje, w których zaistnieją prawnie uzasadnione podstawy, abyśmy nadal przetwarzali Państwa dane osobowe. </w:t>
            </w:r>
            <w:r w:rsidRPr="00EE1283">
              <w:rPr>
                <w:rFonts w:ascii="Arial" w:hAnsi="Arial" w:cs="Arial"/>
                <w:sz w:val="16"/>
                <w:szCs w:val="18"/>
              </w:rPr>
              <w:t>Podstawy te muszą być nadrzędne wobec Państwa interesów, praw i wolności.</w:t>
            </w:r>
          </w:p>
        </w:tc>
      </w:tr>
    </w:tbl>
    <w:p w14:paraId="394A64CE" w14:textId="77777777" w:rsidR="00C00471" w:rsidRPr="00EE1283" w:rsidRDefault="00C00471" w:rsidP="00C00471">
      <w:pPr>
        <w:pStyle w:val="Akapitzlist"/>
        <w:numPr>
          <w:ilvl w:val="0"/>
          <w:numId w:val="10"/>
        </w:numPr>
        <w:spacing w:after="0"/>
        <w:jc w:val="both"/>
        <w:rPr>
          <w:rFonts w:ascii="Arial" w:hAnsi="Arial" w:cs="Arial"/>
          <w:sz w:val="16"/>
          <w:szCs w:val="18"/>
        </w:rPr>
      </w:pPr>
      <w:r w:rsidRPr="00EE1283">
        <w:rPr>
          <w:rFonts w:ascii="Arial" w:hAnsi="Arial" w:cs="Arial"/>
          <w:sz w:val="16"/>
          <w:szCs w:val="18"/>
        </w:rPr>
        <w:t>W związku z przetwarzaniem Państwa danych osobowych, przysługują Państwu także następujące prawa:</w:t>
      </w:r>
    </w:p>
    <w:p w14:paraId="760A112B" w14:textId="156C3CF8" w:rsidR="00C00471" w:rsidRPr="00EE1283" w:rsidRDefault="00C00471" w:rsidP="00C00471">
      <w:pPr>
        <w:pStyle w:val="Akapitzlist"/>
        <w:numPr>
          <w:ilvl w:val="0"/>
          <w:numId w:val="14"/>
        </w:numPr>
        <w:spacing w:after="0" w:line="240" w:lineRule="auto"/>
        <w:ind w:left="709" w:hanging="283"/>
        <w:jc w:val="both"/>
        <w:rPr>
          <w:rFonts w:ascii="Arial" w:hAnsi="Arial" w:cs="Arial"/>
          <w:sz w:val="16"/>
          <w:szCs w:val="18"/>
        </w:rPr>
      </w:pPr>
      <w:r w:rsidRPr="00EE1283">
        <w:rPr>
          <w:rFonts w:ascii="Arial" w:hAnsi="Arial" w:cs="Arial"/>
          <w:b/>
          <w:sz w:val="16"/>
          <w:szCs w:val="18"/>
        </w:rPr>
        <w:t xml:space="preserve">Prawo dostępu do danych osobowych. </w:t>
      </w:r>
      <w:r w:rsidRPr="00EE1283">
        <w:rPr>
          <w:rFonts w:ascii="Arial" w:hAnsi="Arial" w:cs="Arial"/>
          <w:sz w:val="16"/>
          <w:szCs w:val="18"/>
        </w:rPr>
        <w:t>Mają Państwo prawo do uzyskania od nas potwierdzenia, że przetwarzamy Państwa dane osobowe. Mają Państwo również prawo do uzyskania dostępu do tych danych osobowych, kopii danych osobowych, a także</w:t>
      </w:r>
      <w:r w:rsidRPr="00EE1283">
        <w:rPr>
          <w:rFonts w:ascii="Arial" w:eastAsiaTheme="minorHAnsi" w:hAnsi="Arial" w:cs="Arial"/>
          <w:sz w:val="16"/>
          <w:szCs w:val="18"/>
          <w:lang w:eastAsia="en-US"/>
        </w:rPr>
        <w:t xml:space="preserve"> </w:t>
      </w:r>
      <w:r w:rsidRPr="00EE1283">
        <w:rPr>
          <w:rFonts w:ascii="Arial" w:hAnsi="Arial" w:cs="Arial"/>
          <w:sz w:val="16"/>
          <w:szCs w:val="18"/>
        </w:rPr>
        <w:t>informacji o celach przetwarzania Państwa danych osobowych, informacji o kategoriach Państwa danych osobowych przetwarzanych przez Administratora, informacji o odbiorcach lub kategoriach odbiorców, którym Administrator ujawnił Pani/Pana dane osobowe lub którym ma zamiar ujawnić te dane, o planowanym okresie przechowywania, o Państwa prawach związanych</w:t>
      </w:r>
      <w:r w:rsidR="0071389A">
        <w:rPr>
          <w:rFonts w:ascii="Arial" w:hAnsi="Arial" w:cs="Arial"/>
          <w:sz w:val="16"/>
          <w:szCs w:val="18"/>
        </w:rPr>
        <w:t xml:space="preserve"> </w:t>
      </w:r>
      <w:r w:rsidRPr="00EE1283">
        <w:rPr>
          <w:rFonts w:ascii="Arial" w:hAnsi="Arial" w:cs="Arial"/>
          <w:sz w:val="16"/>
          <w:szCs w:val="18"/>
        </w:rPr>
        <w:t xml:space="preserve">z przetwarzaniem danych, prawie do wniesienia skargi do organu nadzorczego, źródle danych oraz o zautomatyzowanym podejmowaniu decyzji (jeśli występuje). </w:t>
      </w:r>
    </w:p>
    <w:p w14:paraId="7B419E38" w14:textId="77777777" w:rsidR="00C00471" w:rsidRPr="00EE1283" w:rsidRDefault="00C00471" w:rsidP="00C00471">
      <w:pPr>
        <w:pStyle w:val="Akapitzlist"/>
        <w:numPr>
          <w:ilvl w:val="0"/>
          <w:numId w:val="14"/>
        </w:numPr>
        <w:spacing w:after="0" w:line="240" w:lineRule="auto"/>
        <w:ind w:left="709" w:hanging="283"/>
        <w:jc w:val="both"/>
        <w:rPr>
          <w:rFonts w:ascii="Arial" w:hAnsi="Arial" w:cs="Arial"/>
          <w:sz w:val="16"/>
          <w:szCs w:val="18"/>
        </w:rPr>
      </w:pPr>
      <w:r w:rsidRPr="00EE1283">
        <w:rPr>
          <w:rFonts w:ascii="Arial" w:hAnsi="Arial" w:cs="Arial"/>
          <w:b/>
          <w:sz w:val="16"/>
          <w:szCs w:val="18"/>
        </w:rPr>
        <w:t>Prawo do sprostowania danych</w:t>
      </w:r>
      <w:r w:rsidRPr="00EE1283">
        <w:rPr>
          <w:rFonts w:ascii="Arial" w:hAnsi="Arial" w:cs="Arial"/>
          <w:sz w:val="16"/>
          <w:szCs w:val="18"/>
        </w:rPr>
        <w:t xml:space="preserve">. Mają Państwo prawo zażądać, abyśmy niezwłocznie sprostowali Państwa dane osobowe, które są nieprawidłowe. Mają również Państwo prawo zażądać, abyśmy uzupełnili niekompletne dane osobowe.  </w:t>
      </w:r>
    </w:p>
    <w:p w14:paraId="1F5FD770" w14:textId="77777777" w:rsidR="00C00471" w:rsidRPr="00EE1283" w:rsidRDefault="00C00471" w:rsidP="00C00471">
      <w:pPr>
        <w:pStyle w:val="Akapitzlist"/>
        <w:numPr>
          <w:ilvl w:val="0"/>
          <w:numId w:val="14"/>
        </w:numPr>
        <w:spacing w:after="0" w:line="240" w:lineRule="auto"/>
        <w:ind w:left="709" w:hanging="283"/>
        <w:jc w:val="both"/>
        <w:rPr>
          <w:rFonts w:ascii="Arial" w:hAnsi="Arial" w:cs="Arial"/>
          <w:sz w:val="16"/>
          <w:szCs w:val="18"/>
        </w:rPr>
      </w:pPr>
      <w:r w:rsidRPr="00EE1283">
        <w:rPr>
          <w:rFonts w:ascii="Arial" w:hAnsi="Arial" w:cs="Arial"/>
          <w:b/>
          <w:sz w:val="16"/>
          <w:szCs w:val="18"/>
        </w:rPr>
        <w:t>Prawo do usunięcia danych</w:t>
      </w:r>
      <w:r w:rsidRPr="00EE1283">
        <w:rPr>
          <w:rFonts w:ascii="Arial" w:hAnsi="Arial" w:cs="Arial"/>
          <w:sz w:val="16"/>
          <w:szCs w:val="18"/>
        </w:rPr>
        <w:t xml:space="preserve"> (zwanego również „prawem do bycia zapomnianym”). Mają Państwo prawo żądać, żebyśmy niezwłocznie usunęli Państwa dane osobowe pod warunkiem spełniania przynajmniej jednej z przesłanek:</w:t>
      </w:r>
    </w:p>
    <w:p w14:paraId="3AD8985D"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Państwa dane osobowe nie są już niezbędne do realizacji celów dla których zostały zebrane lub są przetwarzane;</w:t>
      </w:r>
    </w:p>
    <w:p w14:paraId="2259F5DD"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sprzeciwili się Państwo przetwarzaniu Państwa danych osobowych, a my nie mamy uzasadnionych prawnie, nadrzędnych podstaw ich przetwarzania;</w:t>
      </w:r>
    </w:p>
    <w:p w14:paraId="7039DD19"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przetwarzaliśmy Państwa dane osobowe niezgodnie z prawem;</w:t>
      </w:r>
    </w:p>
    <w:p w14:paraId="76E402A9"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musimy usunąć Państwa dane osobowe, aby wywiązać się z prawnie nałożonego na nas obowiązku.</w:t>
      </w:r>
    </w:p>
    <w:p w14:paraId="244713E5" w14:textId="77777777" w:rsidR="00C00471" w:rsidRPr="00EE1283" w:rsidRDefault="00C00471" w:rsidP="00C00471">
      <w:pPr>
        <w:ind w:left="708"/>
        <w:jc w:val="both"/>
        <w:rPr>
          <w:rFonts w:ascii="Arial" w:hAnsi="Arial" w:cs="Arial"/>
          <w:sz w:val="16"/>
          <w:szCs w:val="18"/>
        </w:rPr>
      </w:pPr>
      <w:r w:rsidRPr="00EE1283">
        <w:rPr>
          <w:rFonts w:ascii="Arial" w:hAnsi="Arial" w:cs="Arial"/>
          <w:sz w:val="16"/>
          <w:szCs w:val="18"/>
        </w:rPr>
        <w:t xml:space="preserve">Możemy Państwu odmówić realizacji prawa do bycia zapomnianym, w sytuacji, gdy korzystanie z danych jest niezbędne: </w:t>
      </w:r>
    </w:p>
    <w:p w14:paraId="55D2ED77"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dla korzystania z prawa do wolności wypowiedzi i informacji</w:t>
      </w:r>
    </w:p>
    <w:p w14:paraId="17ECCDB1"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dla wywiązania się z prawnego obowiązku lub realizacji zadania w interesie publicznym lub władzy publicznej;</w:t>
      </w:r>
    </w:p>
    <w:p w14:paraId="729BC282"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z uwagi na interes publiczny (w dziedzinie zdrowia publicznego);</w:t>
      </w:r>
    </w:p>
    <w:p w14:paraId="5C81F2CE"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dla celów archiwalnych (w interesie publicznym), badań naukowych, historycznych, statystycznych;</w:t>
      </w:r>
    </w:p>
    <w:p w14:paraId="004CB32A"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 xml:space="preserve">do ustalenia, obrony lub dochodzenia roszczeń. </w:t>
      </w:r>
    </w:p>
    <w:p w14:paraId="1981FC12" w14:textId="77777777" w:rsidR="00C00471" w:rsidRPr="00EE1283" w:rsidRDefault="00C00471" w:rsidP="00C00471">
      <w:pPr>
        <w:pStyle w:val="Akapitzlist"/>
        <w:numPr>
          <w:ilvl w:val="0"/>
          <w:numId w:val="14"/>
        </w:numPr>
        <w:spacing w:after="0" w:line="240" w:lineRule="auto"/>
        <w:ind w:left="709" w:hanging="283"/>
        <w:jc w:val="both"/>
        <w:rPr>
          <w:rFonts w:ascii="Arial" w:hAnsi="Arial" w:cs="Arial"/>
          <w:sz w:val="16"/>
          <w:szCs w:val="18"/>
        </w:rPr>
      </w:pPr>
      <w:r w:rsidRPr="00EE1283">
        <w:rPr>
          <w:rFonts w:ascii="Arial" w:hAnsi="Arial" w:cs="Arial"/>
          <w:b/>
          <w:sz w:val="16"/>
          <w:szCs w:val="18"/>
        </w:rPr>
        <w:t>Prawo do ograniczenia przetwarzania danych osobowych</w:t>
      </w:r>
      <w:r w:rsidRPr="00EE1283">
        <w:rPr>
          <w:rFonts w:ascii="Arial" w:hAnsi="Arial" w:cs="Arial"/>
          <w:sz w:val="16"/>
          <w:szCs w:val="18"/>
        </w:rPr>
        <w:t>. Mają Państwo prawo żądać, abyśmy ograniczyli przetwarzanie Państwa danych osobowych w następujących przypadkach:</w:t>
      </w:r>
    </w:p>
    <w:p w14:paraId="2AAFFFA8"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 xml:space="preserve">jeśli kwestionują Państwo prawidłowość Państwa danych osobowych, które przetwarzamy; </w:t>
      </w:r>
    </w:p>
    <w:p w14:paraId="3CEF8BF5"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jeśli przetwarzamy Państwa dane osobowe niezgodnie z prawem, a sprzeciwiają się Państwo abyśmy je usunęli, żądając w zamian ograniczenia ich wykorzystania;</w:t>
      </w:r>
    </w:p>
    <w:p w14:paraId="4CD8FD56"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jeśli nie potrzebujemy już Państwa danych osobowych do celów przetwarzania, ale są one potrzebne Państwu do ustalenia, dochodzenia lub obrony Państwa roszczeń;</w:t>
      </w:r>
    </w:p>
    <w:p w14:paraId="3B7BA316"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 xml:space="preserve">jeśli wnieśli Państwo sprzeciw wobec przetwarzania przez nas Państwa danych osobowych. </w:t>
      </w:r>
    </w:p>
    <w:p w14:paraId="112C4A7A" w14:textId="77777777" w:rsidR="00C00471" w:rsidRPr="00EE1283" w:rsidRDefault="00C00471" w:rsidP="00C00471">
      <w:pPr>
        <w:ind w:left="708"/>
        <w:jc w:val="both"/>
        <w:rPr>
          <w:rFonts w:ascii="Arial" w:hAnsi="Arial" w:cs="Arial"/>
          <w:sz w:val="16"/>
          <w:szCs w:val="18"/>
        </w:rPr>
      </w:pPr>
      <w:r w:rsidRPr="00EE1283">
        <w:rPr>
          <w:rFonts w:ascii="Arial" w:hAnsi="Arial" w:cs="Arial"/>
          <w:sz w:val="16"/>
          <w:szCs w:val="18"/>
        </w:rPr>
        <w:t>Jeśli skorzystają Państwo z prawa do ograniczenia przetwarzania danych osobowych, możemy je przetwarzać, za wyjątkiem przechowywania, tylko w wyjątkowych sytuacjach tj.:</w:t>
      </w:r>
    </w:p>
    <w:p w14:paraId="6B31E8BC"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za Państwa zgodą;</w:t>
      </w:r>
    </w:p>
    <w:p w14:paraId="74BA59E6"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 xml:space="preserve">w celu ustalenia, dochodzenia lub obrony roszczeń; </w:t>
      </w:r>
    </w:p>
    <w:p w14:paraId="2C17B216"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w celu ochrony praw innej osoby; lub</w:t>
      </w:r>
    </w:p>
    <w:p w14:paraId="2417AE44"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 xml:space="preserve">z uwagi na ważne względy interesu publicznego. </w:t>
      </w:r>
    </w:p>
    <w:p w14:paraId="3B8529FD" w14:textId="11DB2BED" w:rsidR="00C00471" w:rsidRPr="00EE1283" w:rsidRDefault="00C00471" w:rsidP="00C00471">
      <w:pPr>
        <w:pStyle w:val="Akapitzlist"/>
        <w:numPr>
          <w:ilvl w:val="0"/>
          <w:numId w:val="14"/>
        </w:numPr>
        <w:spacing w:after="0" w:line="240" w:lineRule="auto"/>
        <w:ind w:left="709" w:hanging="283"/>
        <w:jc w:val="both"/>
        <w:rPr>
          <w:rFonts w:ascii="Arial" w:hAnsi="Arial" w:cs="Arial"/>
          <w:sz w:val="16"/>
          <w:szCs w:val="18"/>
        </w:rPr>
      </w:pPr>
      <w:r w:rsidRPr="00EE1283">
        <w:rPr>
          <w:rFonts w:ascii="Arial" w:hAnsi="Arial" w:cs="Arial"/>
          <w:b/>
          <w:sz w:val="16"/>
          <w:szCs w:val="18"/>
        </w:rPr>
        <w:lastRenderedPageBreak/>
        <w:t xml:space="preserve">Prawo do przeniesienia danych. </w:t>
      </w:r>
      <w:r w:rsidRPr="00EE1283">
        <w:rPr>
          <w:rFonts w:ascii="Arial" w:hAnsi="Arial" w:cs="Arial"/>
          <w:sz w:val="16"/>
          <w:szCs w:val="18"/>
        </w:rPr>
        <w:t xml:space="preserve">Mają Państwo prawo, aby otrzymać od nas dane osobowe lub upoważnić nas do przesłania Państwa danych innemu administratorowi- w ustrukturyzowanym powszechnie używanym formacie , jeżeli przesłanie jest technicznie możliwe. Mogą to być dane osobowe, które otrzymaliśmy bezpośrednio od Państwa, </w:t>
      </w:r>
      <w:r w:rsidR="0071389A">
        <w:rPr>
          <w:rFonts w:ascii="Arial" w:hAnsi="Arial" w:cs="Arial"/>
          <w:sz w:val="16"/>
          <w:szCs w:val="18"/>
        </w:rPr>
        <w:br/>
      </w:r>
      <w:r w:rsidRPr="00EE1283">
        <w:rPr>
          <w:rFonts w:ascii="Arial" w:hAnsi="Arial" w:cs="Arial"/>
          <w:sz w:val="16"/>
          <w:szCs w:val="18"/>
        </w:rPr>
        <w:t xml:space="preserve">jak i dane osobowe wynikające z Państwa zachowania np. dane o zużyciu energii. Przeniesiemy wyłącznie dane osobowe spełniające łącznie następujące warunki: </w:t>
      </w:r>
    </w:p>
    <w:p w14:paraId="7EA8AD17"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przetwarzanie odbywa się w sposób zautomatyzowany, tj. nie są to dane osobowe w formie papierowej;</w:t>
      </w:r>
    </w:p>
    <w:p w14:paraId="280557EC" w14:textId="77777777" w:rsidR="00C00471" w:rsidRPr="00EE1283" w:rsidRDefault="00C00471" w:rsidP="00C00471">
      <w:pPr>
        <w:pStyle w:val="Akapitzlist"/>
        <w:numPr>
          <w:ilvl w:val="1"/>
          <w:numId w:val="13"/>
        </w:numPr>
        <w:spacing w:after="0" w:line="240" w:lineRule="auto"/>
        <w:ind w:left="1134"/>
        <w:jc w:val="both"/>
        <w:rPr>
          <w:rFonts w:ascii="Arial" w:hAnsi="Arial" w:cs="Arial"/>
          <w:sz w:val="16"/>
          <w:szCs w:val="18"/>
        </w:rPr>
      </w:pPr>
      <w:r w:rsidRPr="00EE1283">
        <w:rPr>
          <w:rFonts w:ascii="Arial" w:hAnsi="Arial" w:cs="Arial"/>
          <w:sz w:val="16"/>
          <w:szCs w:val="18"/>
        </w:rPr>
        <w:t>dane przetwarzane są na podstawie zgody lub w związku z umową.</w:t>
      </w:r>
    </w:p>
    <w:p w14:paraId="700AC948" w14:textId="77777777" w:rsidR="00C00471" w:rsidRPr="00EE1283" w:rsidRDefault="00C00471" w:rsidP="00C00471">
      <w:pPr>
        <w:pStyle w:val="Akapitzlist"/>
        <w:numPr>
          <w:ilvl w:val="0"/>
          <w:numId w:val="10"/>
        </w:numPr>
        <w:spacing w:after="0" w:line="240" w:lineRule="auto"/>
        <w:jc w:val="both"/>
        <w:rPr>
          <w:rFonts w:ascii="Arial" w:hAnsi="Arial" w:cs="Arial"/>
          <w:sz w:val="16"/>
          <w:szCs w:val="18"/>
        </w:rPr>
      </w:pPr>
      <w:r w:rsidRPr="00EE1283">
        <w:rPr>
          <w:rFonts w:ascii="Arial" w:hAnsi="Arial" w:cs="Arial"/>
          <w:sz w:val="16"/>
          <w:szCs w:val="18"/>
        </w:rPr>
        <w:t xml:space="preserve">Jeśli będą Państwo chcieli skorzystać z praw, które opisaliśmy powyżej lub uzyskać dodatkowe informacje - mogą się Państwo z nami skontaktować na wybrany z poniższych sposobów: </w:t>
      </w:r>
    </w:p>
    <w:p w14:paraId="68D8B31C" w14:textId="77777777" w:rsidR="00C00471" w:rsidRPr="00EE1283" w:rsidRDefault="00C00471" w:rsidP="00C00471">
      <w:pPr>
        <w:pStyle w:val="Akapitzlist"/>
        <w:numPr>
          <w:ilvl w:val="1"/>
          <w:numId w:val="10"/>
        </w:numPr>
        <w:spacing w:after="0" w:line="240" w:lineRule="auto"/>
        <w:ind w:left="709"/>
        <w:jc w:val="both"/>
        <w:rPr>
          <w:rFonts w:ascii="Arial" w:hAnsi="Arial" w:cs="Arial"/>
          <w:sz w:val="16"/>
          <w:szCs w:val="18"/>
        </w:rPr>
      </w:pPr>
      <w:r w:rsidRPr="00EE1283">
        <w:rPr>
          <w:rFonts w:ascii="Arial" w:hAnsi="Arial" w:cs="Arial"/>
          <w:sz w:val="16"/>
          <w:szCs w:val="18"/>
        </w:rPr>
        <w:t>pisemnie na adres TAURON Obsługa Klienta sp. z o.o., ul. Lwowska23, 40-389 Katowice;</w:t>
      </w:r>
    </w:p>
    <w:p w14:paraId="5C5C1EFF" w14:textId="77777777" w:rsidR="00C00471" w:rsidRPr="00EE1283" w:rsidRDefault="00C00471" w:rsidP="00C00471">
      <w:pPr>
        <w:pStyle w:val="Akapitzlist"/>
        <w:numPr>
          <w:ilvl w:val="1"/>
          <w:numId w:val="10"/>
        </w:numPr>
        <w:spacing w:after="0" w:line="240" w:lineRule="auto"/>
        <w:ind w:left="709"/>
        <w:jc w:val="both"/>
        <w:rPr>
          <w:rFonts w:ascii="Arial" w:hAnsi="Arial" w:cs="Arial"/>
          <w:sz w:val="16"/>
          <w:szCs w:val="18"/>
        </w:rPr>
      </w:pPr>
      <w:r w:rsidRPr="00EE1283">
        <w:rPr>
          <w:rFonts w:ascii="Arial" w:hAnsi="Arial" w:cs="Arial"/>
          <w:sz w:val="16"/>
          <w:szCs w:val="18"/>
        </w:rPr>
        <w:t xml:space="preserve">mailowo na adres </w:t>
      </w:r>
      <w:hyperlink r:id="rId9" w:history="1">
        <w:r w:rsidRPr="00EE1283">
          <w:rPr>
            <w:rFonts w:ascii="Arial" w:hAnsi="Arial" w:cs="Arial"/>
            <w:sz w:val="16"/>
            <w:szCs w:val="18"/>
          </w:rPr>
          <w:t>daneosobowe.wnioski@tauron-dystrybucja.pl</w:t>
        </w:r>
      </w:hyperlink>
    </w:p>
    <w:p w14:paraId="551E1712" w14:textId="77777777" w:rsidR="00C00471" w:rsidRPr="00EE1283" w:rsidRDefault="00C00471" w:rsidP="00C00471">
      <w:pPr>
        <w:pStyle w:val="Akapitzlist"/>
        <w:numPr>
          <w:ilvl w:val="1"/>
          <w:numId w:val="10"/>
        </w:numPr>
        <w:spacing w:after="0" w:line="240" w:lineRule="auto"/>
        <w:ind w:left="709"/>
        <w:jc w:val="both"/>
        <w:rPr>
          <w:rFonts w:ascii="Arial" w:hAnsi="Arial" w:cs="Arial"/>
          <w:sz w:val="16"/>
          <w:szCs w:val="18"/>
        </w:rPr>
      </w:pPr>
      <w:r w:rsidRPr="00EE1283">
        <w:rPr>
          <w:rFonts w:ascii="Arial" w:hAnsi="Arial" w:cs="Arial"/>
          <w:sz w:val="16"/>
          <w:szCs w:val="18"/>
        </w:rPr>
        <w:t xml:space="preserve">telefonicznie pod numerem telefonu </w:t>
      </w:r>
      <w:r w:rsidR="006E3E0C" w:rsidRPr="00EE1283">
        <w:rPr>
          <w:rFonts w:ascii="Arial" w:hAnsi="Arial" w:cs="Arial"/>
          <w:sz w:val="16"/>
          <w:szCs w:val="18"/>
        </w:rPr>
        <w:t>+48 32 606 0 606</w:t>
      </w:r>
      <w:r w:rsidRPr="00EE1283">
        <w:rPr>
          <w:rFonts w:ascii="Arial" w:hAnsi="Arial" w:cs="Arial"/>
          <w:sz w:val="16"/>
          <w:szCs w:val="18"/>
        </w:rPr>
        <w:t>.</w:t>
      </w:r>
    </w:p>
    <w:p w14:paraId="7E67DFBB" w14:textId="77777777" w:rsidR="00C00471" w:rsidRPr="00EE1283" w:rsidRDefault="00C00471" w:rsidP="00C00471">
      <w:pPr>
        <w:pStyle w:val="Akapitzlist"/>
        <w:numPr>
          <w:ilvl w:val="0"/>
          <w:numId w:val="10"/>
        </w:numPr>
        <w:spacing w:after="0" w:line="240" w:lineRule="auto"/>
        <w:jc w:val="both"/>
        <w:rPr>
          <w:rFonts w:ascii="Arial" w:hAnsi="Arial" w:cs="Arial"/>
          <w:sz w:val="16"/>
          <w:szCs w:val="18"/>
        </w:rPr>
      </w:pPr>
      <w:r w:rsidRPr="00EE1283">
        <w:rPr>
          <w:rFonts w:ascii="Arial" w:hAnsi="Arial" w:cs="Arial"/>
          <w:sz w:val="16"/>
          <w:szCs w:val="18"/>
        </w:rPr>
        <w:t>Jeśli zdecydują się Państwo skorzystać z powyższych praw, udzielimy Państwu odpowiedzi co do rozpatrzenia żądania, bez zbędnej zwłoki, jednakże nie później niż w terminie miesiąca od dnia otrzymania żądania.</w:t>
      </w:r>
    </w:p>
    <w:p w14:paraId="71FF1319" w14:textId="1E4C3B5E" w:rsidR="00C00471" w:rsidRPr="00EE1283" w:rsidRDefault="00C00471" w:rsidP="00C00471">
      <w:pPr>
        <w:pStyle w:val="Akapitzlist"/>
        <w:numPr>
          <w:ilvl w:val="0"/>
          <w:numId w:val="10"/>
        </w:numPr>
        <w:spacing w:after="0" w:line="240" w:lineRule="auto"/>
        <w:jc w:val="both"/>
        <w:rPr>
          <w:rFonts w:ascii="Arial" w:hAnsi="Arial" w:cs="Arial"/>
          <w:sz w:val="16"/>
          <w:szCs w:val="18"/>
        </w:rPr>
      </w:pPr>
      <w:r w:rsidRPr="00EE1283">
        <w:rPr>
          <w:rFonts w:ascii="Arial" w:hAnsi="Arial" w:cs="Arial"/>
          <w:b/>
          <w:sz w:val="16"/>
          <w:szCs w:val="18"/>
        </w:rPr>
        <w:t>Prawo do wniesienia skargi do organu nadzorczego.</w:t>
      </w:r>
      <w:r w:rsidRPr="00EE1283">
        <w:rPr>
          <w:rFonts w:ascii="Arial" w:hAnsi="Arial" w:cs="Arial"/>
          <w:sz w:val="16"/>
          <w:szCs w:val="18"/>
        </w:rPr>
        <w:t xml:space="preserve"> Jeśli uważają Państwo, że przetwarzanie Państwa danych osobowych narusza przepisy prawa, przysługuje Państwu prawo do wniesienia skargi do organu nadzorczego Prezesa Urzędu Ochrony Danych Osobowych. </w:t>
      </w:r>
    </w:p>
    <w:p w14:paraId="6D8E3CE5" w14:textId="461B0FEA" w:rsidR="005C4F99" w:rsidRPr="00EE1283" w:rsidRDefault="005C4F99" w:rsidP="005C4F99">
      <w:pPr>
        <w:pStyle w:val="Akapitzlist"/>
        <w:numPr>
          <w:ilvl w:val="0"/>
          <w:numId w:val="10"/>
        </w:numPr>
        <w:spacing w:after="0" w:line="240" w:lineRule="auto"/>
        <w:contextualSpacing w:val="0"/>
        <w:jc w:val="both"/>
        <w:rPr>
          <w:rFonts w:ascii="Arial" w:hAnsi="Arial" w:cs="Arial"/>
          <w:sz w:val="16"/>
          <w:szCs w:val="18"/>
        </w:rPr>
      </w:pPr>
      <w:r w:rsidRPr="00EE1283">
        <w:rPr>
          <w:rFonts w:ascii="Arial" w:eastAsia="Times New Roman" w:hAnsi="Arial" w:cs="Arial"/>
          <w:sz w:val="16"/>
          <w:szCs w:val="18"/>
        </w:rPr>
        <w:t>Państwa dane osobowe mogą być przekazane poza Europejski Obszar Gospodarczy dalej („EOG”). Sytuacja taka może mieć miejsce w przypadku gdy Administrator zleca wykonanie określonych usług podmiotom mającym siedzibę poza EOG lub przetwarzającym dane poza EOG. Państwa dane osobowe mogą być przekazane jedynie do państw trzecich (państwa poza EOG) lub podmiotów w państwach trzecich (na podstawie programu Ochrona prywatności „</w:t>
      </w:r>
      <w:proofErr w:type="spellStart"/>
      <w:r w:rsidRPr="00EE1283">
        <w:rPr>
          <w:rFonts w:ascii="Arial" w:eastAsia="Times New Roman" w:hAnsi="Arial" w:cs="Arial"/>
          <w:sz w:val="16"/>
          <w:szCs w:val="18"/>
        </w:rPr>
        <w:t>Privacy</w:t>
      </w:r>
      <w:proofErr w:type="spellEnd"/>
      <w:r w:rsidRPr="00EE1283">
        <w:rPr>
          <w:rFonts w:ascii="Arial" w:eastAsia="Times New Roman" w:hAnsi="Arial" w:cs="Arial"/>
          <w:sz w:val="16"/>
          <w:szCs w:val="18"/>
        </w:rPr>
        <w:t xml:space="preserve"> </w:t>
      </w:r>
      <w:proofErr w:type="spellStart"/>
      <w:r w:rsidRPr="00EE1283">
        <w:rPr>
          <w:rFonts w:ascii="Arial" w:eastAsia="Times New Roman" w:hAnsi="Arial" w:cs="Arial"/>
          <w:sz w:val="16"/>
          <w:szCs w:val="18"/>
        </w:rPr>
        <w:t>Shield</w:t>
      </w:r>
      <w:proofErr w:type="spellEnd"/>
      <w:r w:rsidRPr="00EE1283">
        <w:rPr>
          <w:rFonts w:ascii="Arial" w:eastAsia="Times New Roman" w:hAnsi="Arial" w:cs="Arial"/>
          <w:sz w:val="16"/>
          <w:szCs w:val="18"/>
        </w:rPr>
        <w:t>”), w stosunku do których decyzją Komisji Europejskiej stwierdzono odpowiedni stopień ochrony danych lub zawarto w umowach z tymi podmiotami standardowe klauzule ochrony danych. W związku z przekazaniem danych poza EOG mogą Państwo zażądać od Administratora dalszych informacji o stosowanych zabezpieczeniach w tym zakresie, uzyskać kopię tych zabezpieczeń oraz informację o miejscu ich udostępnienia kontaktując się z Administratorem w sposób wskazany w niniejszej informacji.</w:t>
      </w:r>
    </w:p>
    <w:p w14:paraId="618CA42F" w14:textId="77777777" w:rsidR="00C00471" w:rsidRPr="00EE1283" w:rsidRDefault="00C00471" w:rsidP="00C00471">
      <w:pPr>
        <w:pStyle w:val="Akapitzlist"/>
        <w:numPr>
          <w:ilvl w:val="0"/>
          <w:numId w:val="10"/>
        </w:numPr>
        <w:spacing w:after="0" w:line="240" w:lineRule="auto"/>
        <w:jc w:val="both"/>
        <w:rPr>
          <w:rFonts w:ascii="Arial" w:hAnsi="Arial" w:cs="Arial"/>
          <w:sz w:val="16"/>
          <w:szCs w:val="18"/>
        </w:rPr>
      </w:pPr>
      <w:r w:rsidRPr="00EE1283">
        <w:rPr>
          <w:rFonts w:ascii="Arial" w:hAnsi="Arial" w:cs="Arial"/>
          <w:sz w:val="16"/>
          <w:szCs w:val="18"/>
        </w:rPr>
        <w:t>Przewidywanymi odbiorcami Państwa danych osobowych są:</w:t>
      </w:r>
    </w:p>
    <w:p w14:paraId="6B8393E3" w14:textId="77777777" w:rsidR="00C00471" w:rsidRPr="00EE1283" w:rsidRDefault="00C00471" w:rsidP="00C00471">
      <w:pPr>
        <w:pStyle w:val="Akapitzlist"/>
        <w:numPr>
          <w:ilvl w:val="1"/>
          <w:numId w:val="10"/>
        </w:numPr>
        <w:spacing w:after="0" w:line="240" w:lineRule="auto"/>
        <w:jc w:val="both"/>
        <w:rPr>
          <w:rFonts w:ascii="Arial" w:hAnsi="Arial" w:cs="Arial"/>
          <w:sz w:val="16"/>
          <w:szCs w:val="18"/>
        </w:rPr>
      </w:pPr>
      <w:r w:rsidRPr="00EE1283">
        <w:rPr>
          <w:rFonts w:ascii="Arial" w:hAnsi="Arial" w:cs="Arial"/>
          <w:sz w:val="16"/>
          <w:szCs w:val="18"/>
        </w:rPr>
        <w:t>Inni administratorzy przetwarzający dane osobowe we własnym imieniu:</w:t>
      </w:r>
    </w:p>
    <w:p w14:paraId="31CD4C20" w14:textId="77777777" w:rsidR="00C00471" w:rsidRPr="00EE1283" w:rsidRDefault="00C00471" w:rsidP="00C00471">
      <w:pPr>
        <w:pStyle w:val="Akapitzlist"/>
        <w:numPr>
          <w:ilvl w:val="0"/>
          <w:numId w:val="11"/>
        </w:numPr>
        <w:spacing w:after="0" w:line="240" w:lineRule="auto"/>
        <w:jc w:val="both"/>
        <w:rPr>
          <w:rFonts w:ascii="Arial" w:hAnsi="Arial" w:cs="Arial"/>
          <w:sz w:val="16"/>
          <w:szCs w:val="18"/>
        </w:rPr>
      </w:pPr>
      <w:r w:rsidRPr="00EE1283">
        <w:rPr>
          <w:rFonts w:ascii="Arial" w:hAnsi="Arial" w:cs="Arial"/>
          <w:sz w:val="16"/>
          <w:szCs w:val="18"/>
        </w:rPr>
        <w:t>Podmioty prowadzące działalność pocztową lub kurierską;</w:t>
      </w:r>
    </w:p>
    <w:p w14:paraId="2BEE2764" w14:textId="77777777" w:rsidR="00C00471" w:rsidRPr="00EE1283" w:rsidRDefault="00C00471" w:rsidP="00C00471">
      <w:pPr>
        <w:pStyle w:val="Akapitzlist"/>
        <w:numPr>
          <w:ilvl w:val="0"/>
          <w:numId w:val="11"/>
        </w:numPr>
        <w:spacing w:after="0" w:line="240" w:lineRule="auto"/>
        <w:jc w:val="both"/>
        <w:rPr>
          <w:rFonts w:ascii="Arial" w:hAnsi="Arial" w:cs="Arial"/>
          <w:sz w:val="16"/>
          <w:szCs w:val="18"/>
        </w:rPr>
      </w:pPr>
      <w:r w:rsidRPr="00EE1283">
        <w:rPr>
          <w:rFonts w:ascii="Arial" w:hAnsi="Arial" w:cs="Arial"/>
          <w:sz w:val="16"/>
          <w:szCs w:val="18"/>
        </w:rPr>
        <w:t>Podmioty prowadzące działalność płatniczą (banki</w:t>
      </w:r>
      <w:r w:rsidRPr="00EE1283">
        <w:rPr>
          <w:rFonts w:ascii="Arial" w:hAnsi="Arial" w:cs="Arial"/>
          <w:bCs/>
          <w:iCs/>
          <w:sz w:val="16"/>
          <w:szCs w:val="18"/>
        </w:rPr>
        <w:t>);</w:t>
      </w:r>
    </w:p>
    <w:p w14:paraId="6A69F0E8" w14:textId="433C1191" w:rsidR="00C00471" w:rsidRPr="00EE1283" w:rsidRDefault="00C00471" w:rsidP="00C00471">
      <w:pPr>
        <w:pStyle w:val="Akapitzlist"/>
        <w:numPr>
          <w:ilvl w:val="0"/>
          <w:numId w:val="11"/>
        </w:numPr>
        <w:spacing w:after="0" w:line="240" w:lineRule="auto"/>
        <w:jc w:val="both"/>
        <w:rPr>
          <w:rFonts w:ascii="Arial" w:hAnsi="Arial" w:cs="Arial"/>
          <w:sz w:val="16"/>
          <w:szCs w:val="18"/>
        </w:rPr>
      </w:pPr>
      <w:r w:rsidRPr="00EE1283">
        <w:rPr>
          <w:rFonts w:ascii="Arial" w:hAnsi="Arial" w:cs="Arial"/>
          <w:bCs/>
          <w:iCs/>
          <w:sz w:val="16"/>
          <w:szCs w:val="18"/>
        </w:rPr>
        <w:t xml:space="preserve">Podmioty współpracujące z </w:t>
      </w:r>
      <w:r w:rsidR="00EA1F97">
        <w:rPr>
          <w:rFonts w:ascii="Arial" w:hAnsi="Arial" w:cs="Arial"/>
          <w:bCs/>
          <w:iCs/>
          <w:sz w:val="16"/>
          <w:szCs w:val="18"/>
        </w:rPr>
        <w:t>TAURON Nowe Technologie</w:t>
      </w:r>
      <w:r w:rsidR="00565396" w:rsidRPr="00EE1283">
        <w:rPr>
          <w:rFonts w:ascii="Arial" w:hAnsi="Arial" w:cs="Arial"/>
          <w:bCs/>
          <w:iCs/>
          <w:sz w:val="16"/>
          <w:szCs w:val="18"/>
        </w:rPr>
        <w:t xml:space="preserve"> </w:t>
      </w:r>
      <w:r w:rsidRPr="00EE1283">
        <w:rPr>
          <w:rFonts w:ascii="Arial" w:hAnsi="Arial" w:cs="Arial"/>
          <w:bCs/>
          <w:iCs/>
          <w:sz w:val="16"/>
          <w:szCs w:val="18"/>
        </w:rPr>
        <w:t>S.A. przy obsłudze spraw księgowych, podatkowych, prawnych – w zakresie, w jakim staną się administratorem danych;</w:t>
      </w:r>
    </w:p>
    <w:p w14:paraId="7D4BDC5A" w14:textId="77777777" w:rsidR="00C00471" w:rsidRPr="00EE1283" w:rsidRDefault="00C00471" w:rsidP="00C00471">
      <w:pPr>
        <w:pStyle w:val="Akapitzlist"/>
        <w:numPr>
          <w:ilvl w:val="0"/>
          <w:numId w:val="11"/>
        </w:numPr>
        <w:spacing w:after="0" w:line="240" w:lineRule="auto"/>
        <w:jc w:val="both"/>
        <w:rPr>
          <w:rFonts w:ascii="Arial" w:hAnsi="Arial" w:cs="Arial"/>
          <w:sz w:val="16"/>
          <w:szCs w:val="18"/>
        </w:rPr>
      </w:pPr>
      <w:r w:rsidRPr="00EE1283">
        <w:rPr>
          <w:rFonts w:ascii="Arial" w:hAnsi="Arial" w:cs="Arial"/>
          <w:bCs/>
          <w:iCs/>
          <w:sz w:val="16"/>
          <w:szCs w:val="18"/>
        </w:rPr>
        <w:t>Podmioty ubezpieczające oraz likwidujące szkody;</w:t>
      </w:r>
    </w:p>
    <w:p w14:paraId="6251745C" w14:textId="77777777" w:rsidR="00C00471" w:rsidRPr="00EE1283" w:rsidRDefault="00C00471" w:rsidP="00C00471">
      <w:pPr>
        <w:pStyle w:val="Akapitzlist"/>
        <w:numPr>
          <w:ilvl w:val="1"/>
          <w:numId w:val="10"/>
        </w:numPr>
        <w:rPr>
          <w:rFonts w:ascii="Arial" w:hAnsi="Arial" w:cs="Arial"/>
          <w:bCs/>
          <w:iCs/>
          <w:sz w:val="16"/>
          <w:szCs w:val="18"/>
        </w:rPr>
      </w:pPr>
      <w:r w:rsidRPr="00EE1283">
        <w:rPr>
          <w:rFonts w:ascii="Arial" w:hAnsi="Arial" w:cs="Arial"/>
          <w:bCs/>
          <w:iCs/>
          <w:sz w:val="16"/>
          <w:szCs w:val="18"/>
        </w:rPr>
        <w:t>Podmioty przetwarzające dane osobowe w naszym imieniu:</w:t>
      </w:r>
    </w:p>
    <w:p w14:paraId="69E9DD70" w14:textId="77777777" w:rsidR="00C00471" w:rsidRPr="00EE1283" w:rsidRDefault="00C00471" w:rsidP="00C00471">
      <w:pPr>
        <w:pStyle w:val="Akapitzlist"/>
        <w:numPr>
          <w:ilvl w:val="0"/>
          <w:numId w:val="11"/>
        </w:numPr>
        <w:spacing w:after="0" w:line="240" w:lineRule="auto"/>
        <w:jc w:val="both"/>
        <w:rPr>
          <w:rFonts w:ascii="Arial" w:hAnsi="Arial" w:cs="Arial"/>
          <w:bCs/>
          <w:i/>
          <w:iCs/>
          <w:sz w:val="16"/>
          <w:szCs w:val="18"/>
        </w:rPr>
      </w:pPr>
      <w:r w:rsidRPr="00EE1283">
        <w:rPr>
          <w:rFonts w:ascii="Arial" w:hAnsi="Arial" w:cs="Arial"/>
          <w:bCs/>
          <w:iCs/>
          <w:sz w:val="16"/>
          <w:szCs w:val="18"/>
        </w:rPr>
        <w:t>TAURON Obsługa Klienta sp. z o.o.,</w:t>
      </w:r>
    </w:p>
    <w:p w14:paraId="4BE100BB" w14:textId="77777777" w:rsidR="00565396" w:rsidRPr="00EE1283" w:rsidRDefault="00565396" w:rsidP="00C00471">
      <w:pPr>
        <w:pStyle w:val="Akapitzlist"/>
        <w:numPr>
          <w:ilvl w:val="0"/>
          <w:numId w:val="11"/>
        </w:numPr>
        <w:spacing w:after="0" w:line="240" w:lineRule="auto"/>
        <w:jc w:val="both"/>
        <w:rPr>
          <w:rFonts w:ascii="Arial" w:hAnsi="Arial" w:cs="Arial"/>
          <w:bCs/>
          <w:i/>
          <w:iCs/>
          <w:sz w:val="16"/>
          <w:szCs w:val="18"/>
        </w:rPr>
      </w:pPr>
      <w:r w:rsidRPr="00EE1283">
        <w:rPr>
          <w:rFonts w:ascii="Arial" w:hAnsi="Arial" w:cs="Arial"/>
          <w:bCs/>
          <w:iCs/>
          <w:sz w:val="16"/>
          <w:szCs w:val="18"/>
        </w:rPr>
        <w:t>TAURON Dystrybucja S.A.</w:t>
      </w:r>
    </w:p>
    <w:p w14:paraId="11E5E71E" w14:textId="77777777" w:rsidR="00C00471" w:rsidRPr="00EE1283" w:rsidRDefault="00C00471" w:rsidP="00C00471">
      <w:pPr>
        <w:pStyle w:val="Akapitzlist"/>
        <w:numPr>
          <w:ilvl w:val="0"/>
          <w:numId w:val="11"/>
        </w:numPr>
        <w:spacing w:after="0" w:line="240" w:lineRule="auto"/>
        <w:jc w:val="both"/>
        <w:rPr>
          <w:rFonts w:ascii="Arial" w:hAnsi="Arial" w:cs="Arial"/>
          <w:bCs/>
          <w:i/>
          <w:iCs/>
          <w:sz w:val="16"/>
          <w:szCs w:val="18"/>
        </w:rPr>
      </w:pPr>
      <w:r w:rsidRPr="00EE1283">
        <w:rPr>
          <w:rFonts w:ascii="Arial" w:hAnsi="Arial" w:cs="Arial"/>
          <w:bCs/>
          <w:iCs/>
          <w:sz w:val="16"/>
          <w:szCs w:val="18"/>
        </w:rPr>
        <w:t xml:space="preserve">Podmioty realizujące zadania inwestycyjne, </w:t>
      </w:r>
    </w:p>
    <w:p w14:paraId="3BE033EE" w14:textId="77777777" w:rsidR="00C00471" w:rsidRPr="00EE1283" w:rsidRDefault="00C00471" w:rsidP="00C00471">
      <w:pPr>
        <w:pStyle w:val="Akapitzlist"/>
        <w:numPr>
          <w:ilvl w:val="0"/>
          <w:numId w:val="11"/>
        </w:numPr>
        <w:spacing w:after="0" w:line="240" w:lineRule="auto"/>
        <w:jc w:val="both"/>
        <w:rPr>
          <w:rFonts w:ascii="Arial" w:hAnsi="Arial" w:cs="Arial"/>
          <w:bCs/>
          <w:iCs/>
          <w:sz w:val="16"/>
          <w:szCs w:val="18"/>
        </w:rPr>
      </w:pPr>
      <w:r w:rsidRPr="00EE1283">
        <w:rPr>
          <w:rFonts w:ascii="Arial" w:hAnsi="Arial" w:cs="Arial"/>
          <w:bCs/>
          <w:iCs/>
          <w:sz w:val="16"/>
          <w:szCs w:val="18"/>
        </w:rPr>
        <w:t>Podmioty realizujące zadania związane z usuwaniem awarii oraz prowadzące eksploatację sieci elektroenergetycznej;</w:t>
      </w:r>
    </w:p>
    <w:p w14:paraId="2334F69F" w14:textId="77777777" w:rsidR="00C00471" w:rsidRPr="00EE1283" w:rsidRDefault="00C00471" w:rsidP="00C00471">
      <w:pPr>
        <w:pStyle w:val="Akapitzlist"/>
        <w:numPr>
          <w:ilvl w:val="0"/>
          <w:numId w:val="11"/>
        </w:numPr>
        <w:spacing w:after="0" w:line="240" w:lineRule="auto"/>
        <w:jc w:val="both"/>
        <w:rPr>
          <w:rFonts w:ascii="Arial" w:hAnsi="Arial" w:cs="Arial"/>
          <w:bCs/>
          <w:iCs/>
          <w:sz w:val="16"/>
          <w:szCs w:val="18"/>
        </w:rPr>
      </w:pPr>
      <w:r w:rsidRPr="00EE1283">
        <w:rPr>
          <w:rFonts w:ascii="Arial" w:hAnsi="Arial" w:cs="Arial"/>
          <w:bCs/>
          <w:iCs/>
          <w:sz w:val="16"/>
          <w:szCs w:val="18"/>
        </w:rPr>
        <w:t>Podmioty obsługujące systemy teleinformatyczne i świadczące usługi IT;</w:t>
      </w:r>
    </w:p>
    <w:p w14:paraId="41E5FE57" w14:textId="77777777" w:rsidR="00C00471" w:rsidRPr="00EE1283" w:rsidRDefault="00C00471" w:rsidP="00C00471">
      <w:pPr>
        <w:pStyle w:val="Akapitzlist"/>
        <w:numPr>
          <w:ilvl w:val="0"/>
          <w:numId w:val="11"/>
        </w:numPr>
        <w:spacing w:after="0" w:line="240" w:lineRule="auto"/>
        <w:jc w:val="both"/>
        <w:rPr>
          <w:rFonts w:ascii="Arial" w:hAnsi="Arial" w:cs="Arial"/>
          <w:bCs/>
          <w:iCs/>
          <w:sz w:val="16"/>
          <w:szCs w:val="18"/>
        </w:rPr>
      </w:pPr>
      <w:r w:rsidRPr="00EE1283">
        <w:rPr>
          <w:rFonts w:ascii="Arial" w:hAnsi="Arial" w:cs="Arial"/>
          <w:bCs/>
          <w:iCs/>
          <w:sz w:val="16"/>
          <w:szCs w:val="18"/>
        </w:rPr>
        <w:t>Podmioty wspomagające nas w obsłudze korespondencji czy w procesie obsługi Klienta;</w:t>
      </w:r>
    </w:p>
    <w:p w14:paraId="2F5B1B82" w14:textId="77777777" w:rsidR="00C00471" w:rsidRPr="00EE1283" w:rsidRDefault="00C00471" w:rsidP="00C00471">
      <w:pPr>
        <w:pStyle w:val="Akapitzlist"/>
        <w:numPr>
          <w:ilvl w:val="0"/>
          <w:numId w:val="11"/>
        </w:numPr>
        <w:spacing w:after="0" w:line="240" w:lineRule="auto"/>
        <w:jc w:val="both"/>
        <w:rPr>
          <w:rFonts w:ascii="Arial" w:hAnsi="Arial" w:cs="Arial"/>
          <w:bCs/>
          <w:iCs/>
          <w:sz w:val="16"/>
          <w:szCs w:val="18"/>
        </w:rPr>
      </w:pPr>
      <w:r w:rsidRPr="00EE1283">
        <w:rPr>
          <w:rFonts w:ascii="Arial" w:hAnsi="Arial" w:cs="Arial"/>
          <w:bCs/>
          <w:iCs/>
          <w:sz w:val="16"/>
          <w:szCs w:val="18"/>
        </w:rPr>
        <w:t>Podmioty świadczące nam usługi doradcze, konsultacyjne, audytowe, pomoc prawną, podatkową, rachunkową;</w:t>
      </w:r>
    </w:p>
    <w:p w14:paraId="553B2424" w14:textId="77777777" w:rsidR="00C00471" w:rsidRPr="00EE1283" w:rsidRDefault="00C00471" w:rsidP="00C00471">
      <w:pPr>
        <w:pStyle w:val="Akapitzlist"/>
        <w:numPr>
          <w:ilvl w:val="0"/>
          <w:numId w:val="11"/>
        </w:numPr>
        <w:spacing w:after="0" w:line="240" w:lineRule="auto"/>
        <w:jc w:val="both"/>
        <w:rPr>
          <w:rFonts w:ascii="Arial" w:hAnsi="Arial" w:cs="Arial"/>
          <w:bCs/>
          <w:iCs/>
          <w:sz w:val="16"/>
          <w:szCs w:val="18"/>
        </w:rPr>
      </w:pPr>
      <w:r w:rsidRPr="00EE1283">
        <w:rPr>
          <w:rFonts w:ascii="Arial" w:hAnsi="Arial" w:cs="Arial"/>
          <w:bCs/>
          <w:iCs/>
          <w:sz w:val="16"/>
          <w:szCs w:val="18"/>
        </w:rPr>
        <w:t>Podmioty świadczące usługi archiwizacji dokumentów.</w:t>
      </w:r>
    </w:p>
    <w:p w14:paraId="58E651B8" w14:textId="77777777" w:rsidR="00C00471" w:rsidRPr="00EE1283" w:rsidRDefault="00C00471" w:rsidP="00C00471">
      <w:pPr>
        <w:pStyle w:val="Akapitzlist"/>
        <w:spacing w:after="0" w:line="240" w:lineRule="auto"/>
        <w:ind w:left="360"/>
        <w:jc w:val="both"/>
        <w:rPr>
          <w:rFonts w:ascii="Arial" w:hAnsi="Arial" w:cs="Arial"/>
          <w:bCs/>
          <w:iCs/>
          <w:sz w:val="16"/>
          <w:szCs w:val="18"/>
        </w:rPr>
      </w:pPr>
      <w:r w:rsidRPr="00EE1283">
        <w:rPr>
          <w:rFonts w:ascii="Arial" w:hAnsi="Arial" w:cs="Arial"/>
          <w:bCs/>
          <w:iCs/>
          <w:sz w:val="16"/>
          <w:szCs w:val="18"/>
        </w:rPr>
        <w:t xml:space="preserve">w zakresie w jakim jest to niezbędne do realizacji celów przetwarzania Państwa danych osobowych. </w:t>
      </w:r>
    </w:p>
    <w:p w14:paraId="16D9D51D" w14:textId="77777777" w:rsidR="00C00471" w:rsidRPr="00EE1283" w:rsidRDefault="00C00471" w:rsidP="00C00471">
      <w:pPr>
        <w:pStyle w:val="Akapitzlist"/>
        <w:spacing w:after="0" w:line="240" w:lineRule="auto"/>
        <w:ind w:left="360"/>
        <w:jc w:val="both"/>
        <w:rPr>
          <w:rFonts w:ascii="Arial" w:hAnsi="Arial" w:cs="Arial"/>
          <w:sz w:val="16"/>
          <w:szCs w:val="18"/>
        </w:rPr>
      </w:pPr>
    </w:p>
    <w:p w14:paraId="3DD18823" w14:textId="77777777" w:rsidR="00C00471" w:rsidRPr="00EE1283" w:rsidRDefault="00C00471" w:rsidP="00C00471">
      <w:pPr>
        <w:jc w:val="both"/>
        <w:rPr>
          <w:rFonts w:ascii="Arial" w:hAnsi="Arial" w:cs="Arial"/>
          <w:b/>
          <w:sz w:val="16"/>
          <w:szCs w:val="18"/>
        </w:rPr>
      </w:pPr>
      <w:r w:rsidRPr="00EE1283">
        <w:rPr>
          <w:rFonts w:ascii="Arial" w:hAnsi="Arial" w:cs="Arial"/>
          <w:b/>
          <w:sz w:val="16"/>
          <w:szCs w:val="18"/>
        </w:rPr>
        <w:t>Słownik:</w:t>
      </w:r>
    </w:p>
    <w:p w14:paraId="2A606EF3" w14:textId="6A67563C" w:rsidR="00C00471" w:rsidRPr="00EE1283" w:rsidRDefault="00C00471" w:rsidP="00C00471">
      <w:pPr>
        <w:jc w:val="both"/>
        <w:rPr>
          <w:rFonts w:ascii="Arial" w:eastAsia="Calibri" w:hAnsi="Arial" w:cs="Arial"/>
          <w:bCs/>
          <w:iCs/>
          <w:sz w:val="16"/>
          <w:szCs w:val="18"/>
        </w:rPr>
      </w:pPr>
      <w:r w:rsidRPr="00EE1283">
        <w:rPr>
          <w:rFonts w:ascii="Arial" w:eastAsia="Calibri" w:hAnsi="Arial" w:cs="Arial"/>
          <w:b/>
          <w:bCs/>
          <w:iCs/>
          <w:sz w:val="16"/>
          <w:szCs w:val="18"/>
        </w:rPr>
        <w:t>Grupa TAURON</w:t>
      </w:r>
      <w:r w:rsidRPr="00EE1283">
        <w:rPr>
          <w:rFonts w:ascii="Arial" w:eastAsia="Calibri" w:hAnsi="Arial" w:cs="Arial"/>
          <w:bCs/>
          <w:iCs/>
          <w:sz w:val="16"/>
          <w:szCs w:val="18"/>
        </w:rPr>
        <w:t xml:space="preserve"> oznacza TAURON Polska Energia S.A. z siedzibą w Katowicach oraz spółki zależne lub spółki powiązane, w tym </w:t>
      </w:r>
      <w:r w:rsidR="00EA1F97">
        <w:rPr>
          <w:rFonts w:ascii="Arial" w:eastAsia="Calibri" w:hAnsi="Arial" w:cs="Arial"/>
          <w:bCs/>
          <w:iCs/>
          <w:sz w:val="16"/>
          <w:szCs w:val="18"/>
        </w:rPr>
        <w:t>TAURON Nowe Technologie</w:t>
      </w:r>
      <w:r w:rsidR="00565396" w:rsidRPr="00EE1283">
        <w:rPr>
          <w:rFonts w:ascii="Arial" w:eastAsia="Calibri" w:hAnsi="Arial" w:cs="Arial"/>
          <w:bCs/>
          <w:iCs/>
          <w:sz w:val="16"/>
          <w:szCs w:val="18"/>
        </w:rPr>
        <w:t xml:space="preserve"> </w:t>
      </w:r>
      <w:r w:rsidRPr="00EE1283">
        <w:rPr>
          <w:rFonts w:ascii="Arial" w:eastAsia="Calibri" w:hAnsi="Arial" w:cs="Arial"/>
          <w:bCs/>
          <w:iCs/>
          <w:sz w:val="16"/>
          <w:szCs w:val="18"/>
        </w:rPr>
        <w:t>S.A.</w:t>
      </w:r>
      <w:r w:rsidRPr="00EE1283" w:rsidDel="007A5700">
        <w:rPr>
          <w:rFonts w:ascii="Arial" w:eastAsia="Calibri" w:hAnsi="Arial" w:cs="Arial"/>
          <w:bCs/>
          <w:iCs/>
          <w:sz w:val="16"/>
          <w:szCs w:val="18"/>
        </w:rPr>
        <w:t xml:space="preserve"> </w:t>
      </w:r>
    </w:p>
    <w:p w14:paraId="508D17A6" w14:textId="77777777" w:rsidR="00C00471" w:rsidRPr="00EE1283" w:rsidRDefault="00C00471" w:rsidP="00C00471">
      <w:pPr>
        <w:jc w:val="both"/>
        <w:rPr>
          <w:rFonts w:ascii="Arial" w:hAnsi="Arial" w:cs="Arial"/>
          <w:bCs/>
          <w:iCs/>
          <w:sz w:val="16"/>
          <w:szCs w:val="18"/>
        </w:rPr>
      </w:pPr>
    </w:p>
    <w:p w14:paraId="318EB763" w14:textId="77777777" w:rsidR="0071389A" w:rsidRDefault="00C00471" w:rsidP="0071389A">
      <w:pPr>
        <w:rPr>
          <w:sz w:val="22"/>
        </w:rPr>
      </w:pPr>
      <w:r w:rsidRPr="00EE1283">
        <w:rPr>
          <w:rFonts w:ascii="Arial" w:hAnsi="Arial" w:cs="Arial"/>
          <w:b/>
          <w:bCs/>
          <w:iCs/>
          <w:sz w:val="16"/>
          <w:szCs w:val="18"/>
        </w:rPr>
        <w:t>Rozporządzenie</w:t>
      </w:r>
      <w:r w:rsidRPr="00EE1283">
        <w:rPr>
          <w:rFonts w:ascii="Arial" w:hAnsi="Arial" w:cs="Arial"/>
          <w:bCs/>
          <w:iCs/>
          <w:sz w:val="16"/>
          <w:szCs w:val="18"/>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Tekst Rozporządzenia mogą Państwa znaleźć na stronie </w:t>
      </w:r>
      <w:hyperlink r:id="rId10" w:history="1">
        <w:r w:rsidR="0071389A" w:rsidRPr="0071389A">
          <w:rPr>
            <w:rStyle w:val="Hipercze"/>
            <w:rFonts w:ascii="Arial" w:hAnsi="Arial" w:cs="Arial"/>
            <w:sz w:val="16"/>
          </w:rPr>
          <w:t>https://nowe-technologie.tauron.pl/rodo-dane-osobowe</w:t>
        </w:r>
      </w:hyperlink>
    </w:p>
    <w:p w14:paraId="4FD11E0F" w14:textId="5D702029" w:rsidR="00C00471" w:rsidRPr="00EE1283" w:rsidRDefault="00C00471" w:rsidP="0014269B">
      <w:pPr>
        <w:jc w:val="both"/>
        <w:rPr>
          <w:rFonts w:ascii="Arial" w:hAnsi="Arial" w:cs="Arial"/>
          <w:bCs/>
          <w:iCs/>
          <w:sz w:val="16"/>
          <w:szCs w:val="18"/>
        </w:rPr>
      </w:pPr>
    </w:p>
    <w:p w14:paraId="247B0EBA" w14:textId="77777777" w:rsidR="0014269B" w:rsidRPr="00C517B8" w:rsidRDefault="0014269B" w:rsidP="0014269B">
      <w:pPr>
        <w:jc w:val="both"/>
        <w:rPr>
          <w:rFonts w:ascii="Arial" w:hAnsi="Arial" w:cs="Arial"/>
          <w:sz w:val="18"/>
          <w:szCs w:val="18"/>
        </w:rPr>
      </w:pPr>
    </w:p>
    <w:p w14:paraId="1FF0B0EA" w14:textId="77777777" w:rsidR="00C00471" w:rsidRPr="00C517B8" w:rsidRDefault="00C00471" w:rsidP="00C00471">
      <w:pPr>
        <w:jc w:val="both"/>
        <w:rPr>
          <w:rFonts w:ascii="Calibri" w:eastAsia="Calibri" w:hAnsi="Calibri"/>
          <w:sz w:val="18"/>
          <w:szCs w:val="18"/>
          <w:lang w:eastAsia="en-US"/>
        </w:rPr>
      </w:pPr>
    </w:p>
    <w:p w14:paraId="6FBFD573" w14:textId="77777777" w:rsidR="002E0422" w:rsidRDefault="002E0422" w:rsidP="002E0422">
      <w:pPr>
        <w:widowControl w:val="0"/>
        <w:suppressAutoHyphens/>
        <w:spacing w:line="360" w:lineRule="auto"/>
        <w:jc w:val="both"/>
        <w:rPr>
          <w:rFonts w:ascii="Arial" w:eastAsia="SimSun" w:hAnsi="Arial" w:cs="Arial"/>
          <w:b/>
          <w:color w:val="00000A"/>
          <w:kern w:val="1"/>
          <w:sz w:val="20"/>
          <w:lang w:eastAsia="zh-CN" w:bidi="hi-IN"/>
        </w:rPr>
      </w:pPr>
    </w:p>
    <w:p w14:paraId="2D6C91D1" w14:textId="77777777" w:rsidR="002E0422" w:rsidRDefault="002E0422" w:rsidP="002E0422">
      <w:pPr>
        <w:widowControl w:val="0"/>
        <w:suppressAutoHyphens/>
        <w:spacing w:line="360" w:lineRule="auto"/>
        <w:jc w:val="both"/>
        <w:rPr>
          <w:rFonts w:ascii="Arial" w:eastAsia="SimSun" w:hAnsi="Arial" w:cs="Arial"/>
          <w:b/>
          <w:color w:val="00000A"/>
          <w:kern w:val="1"/>
          <w:sz w:val="20"/>
          <w:lang w:eastAsia="zh-CN" w:bidi="hi-IN"/>
        </w:rPr>
      </w:pPr>
    </w:p>
    <w:p w14:paraId="3922CE47" w14:textId="77777777" w:rsidR="002E0422" w:rsidRDefault="002E0422" w:rsidP="002E0422">
      <w:pPr>
        <w:widowControl w:val="0"/>
        <w:suppressAutoHyphens/>
        <w:spacing w:line="360" w:lineRule="auto"/>
        <w:jc w:val="both"/>
        <w:rPr>
          <w:rFonts w:ascii="Arial" w:eastAsia="SimSun" w:hAnsi="Arial" w:cs="Arial"/>
          <w:b/>
          <w:color w:val="00000A"/>
          <w:kern w:val="1"/>
          <w:sz w:val="20"/>
          <w:lang w:eastAsia="zh-CN" w:bidi="hi-IN"/>
        </w:rPr>
      </w:pPr>
    </w:p>
    <w:p w14:paraId="07503AFC" w14:textId="77777777" w:rsidR="002E0422" w:rsidRDefault="002E0422" w:rsidP="002E0422">
      <w:pPr>
        <w:widowControl w:val="0"/>
        <w:suppressAutoHyphens/>
        <w:spacing w:line="360" w:lineRule="auto"/>
        <w:jc w:val="both"/>
        <w:rPr>
          <w:rFonts w:ascii="Arial" w:eastAsia="SimSun" w:hAnsi="Arial" w:cs="Arial"/>
          <w:b/>
          <w:color w:val="00000A"/>
          <w:kern w:val="1"/>
          <w:sz w:val="20"/>
          <w:lang w:eastAsia="zh-CN" w:bidi="hi-IN"/>
        </w:rPr>
      </w:pPr>
    </w:p>
    <w:p w14:paraId="2BF38A13" w14:textId="77777777" w:rsidR="002E0422" w:rsidRDefault="002E0422" w:rsidP="002E0422">
      <w:pPr>
        <w:widowControl w:val="0"/>
        <w:suppressAutoHyphens/>
        <w:spacing w:line="360" w:lineRule="auto"/>
        <w:jc w:val="both"/>
        <w:rPr>
          <w:rFonts w:ascii="Arial" w:eastAsia="SimSun" w:hAnsi="Arial" w:cs="Arial"/>
          <w:b/>
          <w:color w:val="00000A"/>
          <w:kern w:val="1"/>
          <w:sz w:val="20"/>
          <w:lang w:eastAsia="zh-CN" w:bidi="hi-IN"/>
        </w:rPr>
      </w:pPr>
    </w:p>
    <w:p w14:paraId="3904BB0B" w14:textId="77777777" w:rsidR="002E0422" w:rsidRDefault="002E0422" w:rsidP="002E0422">
      <w:pPr>
        <w:widowControl w:val="0"/>
        <w:suppressAutoHyphens/>
        <w:spacing w:line="360" w:lineRule="auto"/>
        <w:jc w:val="both"/>
        <w:rPr>
          <w:rFonts w:ascii="Arial" w:eastAsia="SimSun" w:hAnsi="Arial" w:cs="Arial"/>
          <w:b/>
          <w:color w:val="00000A"/>
          <w:kern w:val="1"/>
          <w:sz w:val="20"/>
          <w:lang w:eastAsia="zh-CN" w:bidi="hi-IN"/>
        </w:rPr>
      </w:pPr>
    </w:p>
    <w:p w14:paraId="05885B0F" w14:textId="77777777" w:rsidR="00C40CD8" w:rsidRDefault="00C40CD8" w:rsidP="002E0422">
      <w:pPr>
        <w:pStyle w:val="StylNagwek114ptCzarnyDolewej"/>
        <w:jc w:val="left"/>
        <w:rPr>
          <w:rFonts w:ascii="Arial" w:hAnsi="Arial" w:cs="Arial"/>
        </w:rPr>
      </w:pPr>
    </w:p>
    <w:sectPr w:rsidR="00C40CD8" w:rsidSect="00C40CD8">
      <w:footerReference w:type="default" r:id="rId11"/>
      <w:pgSz w:w="11906" w:h="16838"/>
      <w:pgMar w:top="968" w:right="1417" w:bottom="1417" w:left="1417" w:header="708" w:footer="5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D48CE" w14:textId="77777777" w:rsidR="007B0109" w:rsidRDefault="007B0109" w:rsidP="007C15ED">
      <w:r>
        <w:separator/>
      </w:r>
    </w:p>
  </w:endnote>
  <w:endnote w:type="continuationSeparator" w:id="0">
    <w:p w14:paraId="2D2E64FD" w14:textId="77777777" w:rsidR="007B0109" w:rsidRDefault="007B0109" w:rsidP="007C1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34890" w14:textId="77777777" w:rsidR="007C15ED" w:rsidRDefault="007C15ED" w:rsidP="007C15ED">
    <w:pPr>
      <w:pStyle w:val="Stopka"/>
    </w:pPr>
    <w:r>
      <w:rPr>
        <w:rFonts w:ascii="Arial" w:hAnsi="Arial" w:cs="Arial"/>
        <w:sz w:val="16"/>
        <w:szCs w:val="16"/>
      </w:rPr>
      <w:tab/>
    </w: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ECB3F" w14:textId="77777777" w:rsidR="007B0109" w:rsidRDefault="007B0109" w:rsidP="007C15ED">
      <w:r>
        <w:separator/>
      </w:r>
    </w:p>
  </w:footnote>
  <w:footnote w:type="continuationSeparator" w:id="0">
    <w:p w14:paraId="67E140FC" w14:textId="77777777" w:rsidR="007B0109" w:rsidRDefault="007B0109" w:rsidP="007C15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8C4E82"/>
    <w:lvl w:ilvl="0">
      <w:start w:val="1"/>
      <w:numFmt w:val="none"/>
      <w:suff w:val="nothing"/>
      <w:lvlText w:val=""/>
      <w:lvlJc w:val="left"/>
      <w:pPr>
        <w:ind w:left="0" w:firstLine="0"/>
      </w:pPr>
      <w:rPr>
        <w:rFonts w:ascii="Arial" w:hAnsi="Arial" w:cs="Arial" w:hint="default"/>
        <w:b w:val="0"/>
        <w:i w:val="0"/>
        <w:sz w:val="20"/>
      </w:rPr>
    </w:lvl>
    <w:lvl w:ilvl="1">
      <w:start w:val="1"/>
      <w:numFmt w:val="decimal"/>
      <w:lvlText w:val="%2."/>
      <w:lvlJc w:val="left"/>
      <w:pPr>
        <w:tabs>
          <w:tab w:val="num" w:pos="720"/>
        </w:tabs>
        <w:ind w:left="720" w:hanging="720"/>
      </w:pPr>
      <w:rPr>
        <w:rFonts w:ascii="Arial" w:hAnsi="Arial" w:cs="Arial" w:hint="default"/>
        <w:b/>
        <w:i w:val="0"/>
        <w:sz w:val="20"/>
      </w:rPr>
    </w:lvl>
    <w:lvl w:ilvl="2">
      <w:start w:val="1"/>
      <w:numFmt w:val="decimal"/>
      <w:lvlText w:val="%2.%3"/>
      <w:lvlJc w:val="left"/>
      <w:pPr>
        <w:tabs>
          <w:tab w:val="num" w:pos="720"/>
        </w:tabs>
        <w:ind w:left="720" w:hanging="720"/>
      </w:pPr>
      <w:rPr>
        <w:rFonts w:ascii="Arial" w:hAnsi="Arial" w:cs="Arial" w:hint="default"/>
        <w:b w:val="0"/>
        <w:i w:val="0"/>
        <w:sz w:val="20"/>
      </w:rPr>
    </w:lvl>
    <w:lvl w:ilvl="3">
      <w:start w:val="1"/>
      <w:numFmt w:val="lowerLetter"/>
      <w:lvlText w:val="(%4)"/>
      <w:lvlJc w:val="left"/>
      <w:pPr>
        <w:tabs>
          <w:tab w:val="num" w:pos="1440"/>
        </w:tabs>
        <w:ind w:left="1440" w:hanging="720"/>
      </w:pPr>
      <w:rPr>
        <w:rFonts w:ascii="Arial" w:hAnsi="Arial" w:cs="Arial" w:hint="default"/>
        <w:b w:val="0"/>
        <w:i w:val="0"/>
        <w:sz w:val="20"/>
      </w:rPr>
    </w:lvl>
    <w:lvl w:ilvl="4">
      <w:start w:val="1"/>
      <w:numFmt w:val="lowerRoman"/>
      <w:lvlText w:val="(%5)"/>
      <w:lvlJc w:val="left"/>
      <w:pPr>
        <w:tabs>
          <w:tab w:val="num" w:pos="2160"/>
        </w:tabs>
        <w:ind w:left="2160" w:hanging="720"/>
      </w:pPr>
      <w:rPr>
        <w:rFonts w:ascii="Arial" w:hAnsi="Arial" w:cs="Arial" w:hint="default"/>
        <w:b w:val="0"/>
        <w:i w:val="0"/>
        <w:sz w:val="20"/>
      </w:rPr>
    </w:lvl>
    <w:lvl w:ilvl="5">
      <w:start w:val="1"/>
      <w:numFmt w:val="upperLetter"/>
      <w:lvlText w:val="(%6)"/>
      <w:lvlJc w:val="left"/>
      <w:pPr>
        <w:tabs>
          <w:tab w:val="num" w:pos="2880"/>
        </w:tabs>
        <w:ind w:left="2880" w:hanging="719"/>
      </w:pPr>
      <w:rPr>
        <w:rFonts w:ascii="Arial" w:hAnsi="Arial" w:cs="Arial" w:hint="default"/>
        <w:b w:val="0"/>
        <w:i w:val="0"/>
        <w:sz w:val="20"/>
      </w:rPr>
    </w:lvl>
    <w:lvl w:ilvl="6">
      <w:start w:val="1"/>
      <w:numFmt w:val="lowerRoman"/>
      <w:lvlText w:val="(%7)"/>
      <w:lvlJc w:val="left"/>
      <w:pPr>
        <w:tabs>
          <w:tab w:val="num" w:pos="0"/>
        </w:tabs>
        <w:ind w:left="4296" w:hanging="708"/>
      </w:pPr>
      <w:rPr>
        <w:rFonts w:hint="default"/>
      </w:rPr>
    </w:lvl>
    <w:lvl w:ilvl="7">
      <w:start w:val="1"/>
      <w:numFmt w:val="lowerLetter"/>
      <w:lvlText w:val="(%8)"/>
      <w:lvlJc w:val="left"/>
      <w:pPr>
        <w:tabs>
          <w:tab w:val="num" w:pos="0"/>
        </w:tabs>
        <w:ind w:left="5004" w:hanging="708"/>
      </w:pPr>
      <w:rPr>
        <w:rFonts w:hint="default"/>
      </w:rPr>
    </w:lvl>
    <w:lvl w:ilvl="8">
      <w:start w:val="1"/>
      <w:numFmt w:val="lowerRoman"/>
      <w:lvlText w:val="(%9)"/>
      <w:lvlJc w:val="left"/>
      <w:pPr>
        <w:tabs>
          <w:tab w:val="num" w:pos="0"/>
        </w:tabs>
        <w:ind w:left="5712" w:hanging="708"/>
      </w:pPr>
      <w:rPr>
        <w:rFonts w:hint="default"/>
      </w:rPr>
    </w:lvl>
  </w:abstractNum>
  <w:abstractNum w:abstractNumId="1" w15:restartNumberingAfterBreak="0">
    <w:nsid w:val="00980374"/>
    <w:multiLevelType w:val="hybridMultilevel"/>
    <w:tmpl w:val="01D83AE0"/>
    <w:lvl w:ilvl="0" w:tplc="5786284A">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2" w15:restartNumberingAfterBreak="0">
    <w:nsid w:val="01537C69"/>
    <w:multiLevelType w:val="hybridMultilevel"/>
    <w:tmpl w:val="11F43420"/>
    <w:lvl w:ilvl="0" w:tplc="D83E6502">
      <w:start w:val="1"/>
      <w:numFmt w:val="lowerRoman"/>
      <w:lvlText w:val="(%1)"/>
      <w:lvlJc w:val="left"/>
      <w:pPr>
        <w:ind w:left="2160" w:hanging="360"/>
      </w:pPr>
      <w:rPr>
        <w:rFonts w:eastAsia="Batang"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18F7776"/>
    <w:multiLevelType w:val="multilevel"/>
    <w:tmpl w:val="382A0706"/>
    <w:lvl w:ilvl="0">
      <w:start w:val="1"/>
      <w:numFmt w:val="decimal"/>
      <w:pStyle w:val="ScheduleText"/>
      <w:lvlText w:val="%1."/>
      <w:lvlJc w:val="left"/>
      <w:pPr>
        <w:tabs>
          <w:tab w:val="num" w:pos="720"/>
        </w:tabs>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TextLevel2"/>
      <w:lvlText w:val="%1.%2."/>
      <w:lvlJc w:val="left"/>
      <w:pPr>
        <w:tabs>
          <w:tab w:val="num" w:pos="1004"/>
        </w:tabs>
        <w:ind w:left="1004"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440"/>
        </w:tabs>
        <w:ind w:left="1225" w:hanging="505"/>
      </w:pPr>
      <w:rPr>
        <w:rFonts w:hint="default"/>
        <w:b w:val="0"/>
        <w:i w:val="0"/>
      </w:rPr>
    </w:lvl>
    <w:lvl w:ilvl="3">
      <w:start w:val="1"/>
      <w:numFmt w:val="decimal"/>
      <w:lvlText w:val="%1.%2.%3.%4."/>
      <w:lvlJc w:val="left"/>
      <w:pPr>
        <w:tabs>
          <w:tab w:val="num" w:pos="1797"/>
        </w:tabs>
        <w:ind w:left="1729" w:hanging="652"/>
      </w:pPr>
      <w:rPr>
        <w:rFonts w:hint="default"/>
      </w:rPr>
    </w:lvl>
    <w:lvl w:ilvl="4">
      <w:start w:val="1"/>
      <w:numFmt w:val="decimal"/>
      <w:lvlText w:val="%1.%2.%3.%4.%5."/>
      <w:lvlJc w:val="left"/>
      <w:pPr>
        <w:tabs>
          <w:tab w:val="num" w:pos="2517"/>
        </w:tabs>
        <w:ind w:left="2234" w:hanging="794"/>
      </w:pPr>
      <w:rPr>
        <w:rFonts w:hint="default"/>
      </w:rPr>
    </w:lvl>
    <w:lvl w:ilvl="5">
      <w:start w:val="1"/>
      <w:numFmt w:val="decimal"/>
      <w:lvlText w:val="%1.%2.%3.%4.%5.%6."/>
      <w:lvlJc w:val="left"/>
      <w:pPr>
        <w:tabs>
          <w:tab w:val="num" w:pos="2880"/>
        </w:tabs>
        <w:ind w:left="2738" w:hanging="941"/>
      </w:pPr>
      <w:rPr>
        <w:rFonts w:hint="default"/>
      </w:rPr>
    </w:lvl>
    <w:lvl w:ilvl="6">
      <w:start w:val="1"/>
      <w:numFmt w:val="decimal"/>
      <w:lvlText w:val="%1.%2.%3.%4.%5.%6.%7."/>
      <w:lvlJc w:val="left"/>
      <w:pPr>
        <w:tabs>
          <w:tab w:val="num" w:pos="3600"/>
        </w:tabs>
        <w:ind w:left="3237" w:hanging="1077"/>
      </w:pPr>
      <w:rPr>
        <w:rFonts w:hint="default"/>
      </w:rPr>
    </w:lvl>
    <w:lvl w:ilvl="7">
      <w:start w:val="1"/>
      <w:numFmt w:val="decimal"/>
      <w:lvlText w:val="%1.%2.%3.%4.%5.%6.%7.%8."/>
      <w:lvlJc w:val="left"/>
      <w:pPr>
        <w:tabs>
          <w:tab w:val="num" w:pos="3957"/>
        </w:tabs>
        <w:ind w:left="3742" w:hanging="1225"/>
      </w:pPr>
      <w:rPr>
        <w:rFonts w:hint="default"/>
      </w:rPr>
    </w:lvl>
    <w:lvl w:ilvl="8">
      <w:start w:val="1"/>
      <w:numFmt w:val="decimal"/>
      <w:lvlText w:val="%1.%2.%3.%4.%5.%6.%7.%8.%9."/>
      <w:lvlJc w:val="left"/>
      <w:pPr>
        <w:tabs>
          <w:tab w:val="num" w:pos="4677"/>
        </w:tabs>
        <w:ind w:left="4320" w:hanging="1440"/>
      </w:pPr>
      <w:rPr>
        <w:rFonts w:hint="default"/>
      </w:rPr>
    </w:lvl>
  </w:abstractNum>
  <w:abstractNum w:abstractNumId="4" w15:restartNumberingAfterBreak="0">
    <w:nsid w:val="03840F00"/>
    <w:multiLevelType w:val="hybridMultilevel"/>
    <w:tmpl w:val="EC864EB2"/>
    <w:lvl w:ilvl="0" w:tplc="F410B4C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3161C1"/>
    <w:multiLevelType w:val="hybridMultilevel"/>
    <w:tmpl w:val="DFFA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A46283"/>
    <w:multiLevelType w:val="multilevel"/>
    <w:tmpl w:val="8788E82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3962099"/>
    <w:multiLevelType w:val="hybridMultilevel"/>
    <w:tmpl w:val="5C3842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2612CD"/>
    <w:multiLevelType w:val="hybridMultilevel"/>
    <w:tmpl w:val="F78C61F4"/>
    <w:lvl w:ilvl="0" w:tplc="2C34477A">
      <w:start w:val="1"/>
      <w:numFmt w:val="lowerLetter"/>
      <w:lvlText w:val="(%1)"/>
      <w:lvlJc w:val="left"/>
      <w:pPr>
        <w:ind w:left="720" w:hanging="360"/>
      </w:pPr>
      <w:rPr>
        <w:rFonts w:eastAsia="Batang"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842588"/>
    <w:multiLevelType w:val="hybridMultilevel"/>
    <w:tmpl w:val="156A0A2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39073CD"/>
    <w:multiLevelType w:val="hybridMultilevel"/>
    <w:tmpl w:val="458A1F80"/>
    <w:lvl w:ilvl="0" w:tplc="2C34477A">
      <w:start w:val="1"/>
      <w:numFmt w:val="lowerLetter"/>
      <w:lvlText w:val="(%1)"/>
      <w:lvlJc w:val="left"/>
      <w:pPr>
        <w:ind w:left="720" w:hanging="360"/>
      </w:pPr>
      <w:rPr>
        <w:rFonts w:eastAsia="Batang"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4523BB"/>
    <w:multiLevelType w:val="hybridMultilevel"/>
    <w:tmpl w:val="F2A8DF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8C3B44"/>
    <w:multiLevelType w:val="multilevel"/>
    <w:tmpl w:val="F5D21E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E913E86"/>
    <w:multiLevelType w:val="hybridMultilevel"/>
    <w:tmpl w:val="458A1F80"/>
    <w:lvl w:ilvl="0" w:tplc="2C34477A">
      <w:start w:val="1"/>
      <w:numFmt w:val="lowerLetter"/>
      <w:lvlText w:val="(%1)"/>
      <w:lvlJc w:val="left"/>
      <w:pPr>
        <w:ind w:left="720" w:hanging="360"/>
      </w:pPr>
      <w:rPr>
        <w:rFonts w:eastAsia="Batang"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840084"/>
    <w:multiLevelType w:val="hybridMultilevel"/>
    <w:tmpl w:val="3124B928"/>
    <w:lvl w:ilvl="0" w:tplc="60C863E8">
      <w:start w:val="1"/>
      <w:numFmt w:val="lowerLetter"/>
      <w:lvlText w:val="%1)"/>
      <w:lvlJc w:val="left"/>
      <w:pPr>
        <w:ind w:left="928"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A4B0293"/>
    <w:multiLevelType w:val="hybridMultilevel"/>
    <w:tmpl w:val="AF2E1942"/>
    <w:lvl w:ilvl="0" w:tplc="EC2277A0">
      <w:start w:val="1"/>
      <w:numFmt w:val="lowerLetter"/>
      <w:lvlText w:val="%1)"/>
      <w:lvlJc w:val="left"/>
      <w:pPr>
        <w:ind w:left="928"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A71537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CA678EC"/>
    <w:multiLevelType w:val="multilevel"/>
    <w:tmpl w:val="75222994"/>
    <w:lvl w:ilvl="0">
      <w:start w:val="1"/>
      <w:numFmt w:val="decimal"/>
      <w:lvlText w:val="%1."/>
      <w:lvlJc w:val="left"/>
      <w:pPr>
        <w:ind w:left="360" w:hanging="360"/>
      </w:pPr>
      <w:rPr>
        <w:rFonts w:hint="default"/>
      </w:rPr>
    </w:lvl>
    <w:lvl w:ilvl="1">
      <w:start w:val="1"/>
      <w:numFmt w:val="decimal"/>
      <w:lvlText w:val="3.%2."/>
      <w:lvlJc w:val="left"/>
      <w:pPr>
        <w:ind w:left="567" w:hanging="567"/>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ECC5874"/>
    <w:multiLevelType w:val="hybridMultilevel"/>
    <w:tmpl w:val="2E6671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74290E"/>
    <w:multiLevelType w:val="hybridMultilevel"/>
    <w:tmpl w:val="01E4E3E2"/>
    <w:lvl w:ilvl="0" w:tplc="75E65480">
      <w:start w:val="1"/>
      <w:numFmt w:val="lowerLetter"/>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0B300F"/>
    <w:multiLevelType w:val="multilevel"/>
    <w:tmpl w:val="D952C76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EB66FB5"/>
    <w:multiLevelType w:val="hybridMultilevel"/>
    <w:tmpl w:val="7D7442E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3" w15:restartNumberingAfterBreak="0">
    <w:nsid w:val="53273B28"/>
    <w:multiLevelType w:val="hybridMultilevel"/>
    <w:tmpl w:val="7D42DE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AA17E4"/>
    <w:multiLevelType w:val="hybridMultilevel"/>
    <w:tmpl w:val="97145DCC"/>
    <w:lvl w:ilvl="0" w:tplc="184455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5413EB"/>
    <w:multiLevelType w:val="hybridMultilevel"/>
    <w:tmpl w:val="5B425F6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6927A22"/>
    <w:multiLevelType w:val="hybridMultilevel"/>
    <w:tmpl w:val="8EE42C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7286B80"/>
    <w:multiLevelType w:val="multilevel"/>
    <w:tmpl w:val="5DF862FC"/>
    <w:lvl w:ilvl="0">
      <w:start w:val="1"/>
      <w:numFmt w:val="decimal"/>
      <w:lvlText w:val="%1."/>
      <w:lvlJc w:val="left"/>
      <w:pPr>
        <w:ind w:left="360" w:hanging="360"/>
      </w:pPr>
      <w:rPr>
        <w:rFonts w:hint="default"/>
      </w:rPr>
    </w:lvl>
    <w:lvl w:ilvl="1">
      <w:start w:val="1"/>
      <w:numFmt w:val="decimal"/>
      <w:lvlText w:val="6.%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A25002B"/>
    <w:multiLevelType w:val="multilevel"/>
    <w:tmpl w:val="EB5241D8"/>
    <w:lvl w:ilvl="0">
      <w:start w:val="2"/>
      <w:numFmt w:val="decimal"/>
      <w:lvlText w:val="%1."/>
      <w:lvlJc w:val="left"/>
      <w:pPr>
        <w:ind w:left="360" w:hanging="360"/>
      </w:pPr>
      <w:rPr>
        <w:rFonts w:hint="default"/>
      </w:rPr>
    </w:lvl>
    <w:lvl w:ilvl="1">
      <w:start w:val="1"/>
      <w:numFmt w:val="decimal"/>
      <w:lvlText w:val="%1.%2."/>
      <w:lvlJc w:val="left"/>
      <w:pPr>
        <w:ind w:left="567" w:hanging="567"/>
      </w:pPr>
      <w:rPr>
        <w:rFonts w:hint="default"/>
        <w:b/>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B6446D9"/>
    <w:multiLevelType w:val="multilevel"/>
    <w:tmpl w:val="1A4C5D9C"/>
    <w:lvl w:ilvl="0">
      <w:start w:val="1"/>
      <w:numFmt w:val="decimal"/>
      <w:lvlText w:val="%1."/>
      <w:lvlJc w:val="left"/>
      <w:pPr>
        <w:tabs>
          <w:tab w:val="num" w:pos="284"/>
        </w:tabs>
        <w:ind w:left="284" w:hanging="284"/>
      </w:pPr>
      <w:rPr>
        <w:rFonts w:hint="default"/>
      </w:rPr>
    </w:lvl>
    <w:lvl w:ilvl="1">
      <w:start w:val="1"/>
      <w:numFmt w:val="decimal"/>
      <w:isLgl/>
      <w:lvlText w:val="%1.%2."/>
      <w:lvlJc w:val="left"/>
      <w:pPr>
        <w:tabs>
          <w:tab w:val="num" w:pos="644"/>
        </w:tabs>
        <w:ind w:left="644" w:hanging="360"/>
      </w:pPr>
      <w:rPr>
        <w:rFonts w:hint="default"/>
      </w:rPr>
    </w:lvl>
    <w:lvl w:ilvl="2">
      <w:start w:val="1"/>
      <w:numFmt w:val="decimal"/>
      <w:isLgl/>
      <w:lvlText w:val="%1.%2.%3."/>
      <w:lvlJc w:val="left"/>
      <w:pPr>
        <w:tabs>
          <w:tab w:val="num" w:pos="1288"/>
        </w:tabs>
        <w:ind w:left="1288" w:hanging="720"/>
      </w:pPr>
      <w:rPr>
        <w:rFonts w:hint="default"/>
      </w:rPr>
    </w:lvl>
    <w:lvl w:ilvl="3">
      <w:start w:val="1"/>
      <w:numFmt w:val="decimal"/>
      <w:isLgl/>
      <w:lvlText w:val="%1.%2.%3.%4."/>
      <w:lvlJc w:val="left"/>
      <w:pPr>
        <w:tabs>
          <w:tab w:val="num" w:pos="1572"/>
        </w:tabs>
        <w:ind w:left="1572" w:hanging="720"/>
      </w:pPr>
      <w:rPr>
        <w:rFonts w:hint="default"/>
      </w:rPr>
    </w:lvl>
    <w:lvl w:ilvl="4">
      <w:start w:val="1"/>
      <w:numFmt w:val="decimal"/>
      <w:isLgl/>
      <w:lvlText w:val="%1.%2.%3.%4.%5."/>
      <w:lvlJc w:val="left"/>
      <w:pPr>
        <w:tabs>
          <w:tab w:val="num" w:pos="2216"/>
        </w:tabs>
        <w:ind w:left="2216" w:hanging="1080"/>
      </w:pPr>
      <w:rPr>
        <w:rFonts w:hint="default"/>
      </w:rPr>
    </w:lvl>
    <w:lvl w:ilvl="5">
      <w:start w:val="1"/>
      <w:numFmt w:val="decimal"/>
      <w:isLgl/>
      <w:lvlText w:val="%1.%2.%3.%4.%5.%6."/>
      <w:lvlJc w:val="left"/>
      <w:pPr>
        <w:tabs>
          <w:tab w:val="num" w:pos="2500"/>
        </w:tabs>
        <w:ind w:left="2500" w:hanging="1080"/>
      </w:pPr>
      <w:rPr>
        <w:rFonts w:hint="default"/>
      </w:rPr>
    </w:lvl>
    <w:lvl w:ilvl="6">
      <w:start w:val="1"/>
      <w:numFmt w:val="decimal"/>
      <w:isLgl/>
      <w:lvlText w:val="%1.%2.%3.%4.%5.%6.%7."/>
      <w:lvlJc w:val="left"/>
      <w:pPr>
        <w:tabs>
          <w:tab w:val="num" w:pos="3144"/>
        </w:tabs>
        <w:ind w:left="3144" w:hanging="1440"/>
      </w:pPr>
      <w:rPr>
        <w:rFonts w:hint="default"/>
      </w:rPr>
    </w:lvl>
    <w:lvl w:ilvl="7">
      <w:start w:val="1"/>
      <w:numFmt w:val="decimal"/>
      <w:isLgl/>
      <w:lvlText w:val="%1.%2.%3.%4.%5.%6.%7.%8."/>
      <w:lvlJc w:val="left"/>
      <w:pPr>
        <w:tabs>
          <w:tab w:val="num" w:pos="3428"/>
        </w:tabs>
        <w:ind w:left="3428" w:hanging="1440"/>
      </w:pPr>
      <w:rPr>
        <w:rFonts w:hint="default"/>
      </w:rPr>
    </w:lvl>
    <w:lvl w:ilvl="8">
      <w:start w:val="1"/>
      <w:numFmt w:val="decimal"/>
      <w:isLgl/>
      <w:lvlText w:val="%1.%2.%3.%4.%5.%6.%7.%8.%9."/>
      <w:lvlJc w:val="left"/>
      <w:pPr>
        <w:tabs>
          <w:tab w:val="num" w:pos="4072"/>
        </w:tabs>
        <w:ind w:left="4072" w:hanging="1800"/>
      </w:pPr>
      <w:rPr>
        <w:rFonts w:hint="default"/>
      </w:rPr>
    </w:lvl>
  </w:abstractNum>
  <w:abstractNum w:abstractNumId="30" w15:restartNumberingAfterBreak="0">
    <w:nsid w:val="64FF5978"/>
    <w:multiLevelType w:val="hybridMultilevel"/>
    <w:tmpl w:val="D5440DD6"/>
    <w:lvl w:ilvl="0" w:tplc="0415000F">
      <w:start w:val="1"/>
      <w:numFmt w:val="decimal"/>
      <w:lvlText w:val="%1."/>
      <w:lvlJc w:val="left"/>
      <w:pPr>
        <w:ind w:left="360" w:hanging="360"/>
      </w:pPr>
    </w:lvl>
    <w:lvl w:ilvl="1" w:tplc="13EEF58C">
      <w:start w:val="1"/>
      <w:numFmt w:val="lowerLetter"/>
      <w:lvlText w:val="%2)"/>
      <w:lvlJc w:val="left"/>
      <w:pPr>
        <w:ind w:left="1080" w:hanging="360"/>
      </w:pPr>
      <w:rPr>
        <w:rFonts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47D272D"/>
    <w:multiLevelType w:val="hybridMultilevel"/>
    <w:tmpl w:val="3716B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71777AD"/>
    <w:multiLevelType w:val="multilevel"/>
    <w:tmpl w:val="F19A439A"/>
    <w:lvl w:ilvl="0">
      <w:start w:val="1"/>
      <w:numFmt w:val="decimal"/>
      <w:pStyle w:val="1Parties"/>
      <w:lvlText w:val="(%1)"/>
      <w:lvlJc w:val="left"/>
      <w:pPr>
        <w:tabs>
          <w:tab w:val="num" w:pos="720"/>
        </w:tabs>
        <w:ind w:left="720" w:hanging="720"/>
      </w:pPr>
    </w:lvl>
    <w:lvl w:ilvl="1">
      <w:start w:val="1"/>
      <w:numFmt w:val="lowerLetter"/>
      <w:pStyle w:val="Scha"/>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Roman"/>
      <w:lvlText w:val="(%5)"/>
      <w:lvlJc w:val="left"/>
      <w:pPr>
        <w:tabs>
          <w:tab w:val="num" w:pos="1800"/>
        </w:tabs>
        <w:ind w:left="1800" w:hanging="360"/>
      </w:pPr>
      <w:rPr>
        <w:rFonts w:ascii="Arial" w:eastAsia="Times New Roman" w:hAnsi="Arial" w:cs="Arial"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D4A46BD"/>
    <w:multiLevelType w:val="hybridMultilevel"/>
    <w:tmpl w:val="FF6C55BE"/>
    <w:lvl w:ilvl="0" w:tplc="75E6548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17"/>
  </w:num>
  <w:num w:numId="3">
    <w:abstractNumId w:val="4"/>
  </w:num>
  <w:num w:numId="4">
    <w:abstractNumId w:val="8"/>
  </w:num>
  <w:num w:numId="5">
    <w:abstractNumId w:val="12"/>
  </w:num>
  <w:num w:numId="6">
    <w:abstractNumId w:val="31"/>
  </w:num>
  <w:num w:numId="7">
    <w:abstractNumId w:val="6"/>
  </w:num>
  <w:num w:numId="8">
    <w:abstractNumId w:val="23"/>
  </w:num>
  <w:num w:numId="9">
    <w:abstractNumId w:val="1"/>
  </w:num>
  <w:num w:numId="10">
    <w:abstractNumId w:val="30"/>
  </w:num>
  <w:num w:numId="11">
    <w:abstractNumId w:val="22"/>
  </w:num>
  <w:num w:numId="12">
    <w:abstractNumId w:val="16"/>
  </w:num>
  <w:num w:numId="13">
    <w:abstractNumId w:val="5"/>
  </w:num>
  <w:num w:numId="14">
    <w:abstractNumId w:val="26"/>
  </w:num>
  <w:num w:numId="15">
    <w:abstractNumId w:val="15"/>
  </w:num>
  <w:num w:numId="16">
    <w:abstractNumId w:val="32"/>
  </w:num>
  <w:num w:numId="17">
    <w:abstractNumId w:val="3"/>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13"/>
  </w:num>
  <w:num w:numId="21">
    <w:abstractNumId w:val="18"/>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33"/>
  </w:num>
  <w:num w:numId="25">
    <w:abstractNumId w:val="20"/>
  </w:num>
  <w:num w:numId="26">
    <w:abstractNumId w:val="11"/>
  </w:num>
  <w:num w:numId="27">
    <w:abstractNumId w:val="27"/>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14"/>
  </w:num>
  <w:num w:numId="34">
    <w:abstractNumId w:val="2"/>
  </w:num>
  <w:num w:numId="35">
    <w:abstractNumId w:val="19"/>
  </w:num>
  <w:num w:numId="36">
    <w:abstractNumId w:val="10"/>
  </w:num>
  <w:num w:numId="37">
    <w:abstractNumId w:val="25"/>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A97"/>
    <w:rsid w:val="00030E44"/>
    <w:rsid w:val="0004083C"/>
    <w:rsid w:val="00045E89"/>
    <w:rsid w:val="00050615"/>
    <w:rsid w:val="00060F3D"/>
    <w:rsid w:val="00064058"/>
    <w:rsid w:val="000D4CCD"/>
    <w:rsid w:val="001052BD"/>
    <w:rsid w:val="00116D17"/>
    <w:rsid w:val="001225AD"/>
    <w:rsid w:val="0014269B"/>
    <w:rsid w:val="00190573"/>
    <w:rsid w:val="001B1C78"/>
    <w:rsid w:val="001B5753"/>
    <w:rsid w:val="001C29B4"/>
    <w:rsid w:val="001C433F"/>
    <w:rsid w:val="001C47BE"/>
    <w:rsid w:val="00233AD3"/>
    <w:rsid w:val="00236A19"/>
    <w:rsid w:val="00237273"/>
    <w:rsid w:val="00237B14"/>
    <w:rsid w:val="00270849"/>
    <w:rsid w:val="00292902"/>
    <w:rsid w:val="002A6BB0"/>
    <w:rsid w:val="002C1421"/>
    <w:rsid w:val="002C7555"/>
    <w:rsid w:val="002D5262"/>
    <w:rsid w:val="002E0422"/>
    <w:rsid w:val="002F52B6"/>
    <w:rsid w:val="003126B5"/>
    <w:rsid w:val="00326AB1"/>
    <w:rsid w:val="00362074"/>
    <w:rsid w:val="00364413"/>
    <w:rsid w:val="003A0E88"/>
    <w:rsid w:val="003A255B"/>
    <w:rsid w:val="003A3F6A"/>
    <w:rsid w:val="003E66DC"/>
    <w:rsid w:val="003F1491"/>
    <w:rsid w:val="003F48F5"/>
    <w:rsid w:val="004570E3"/>
    <w:rsid w:val="004E1044"/>
    <w:rsid w:val="004F4F34"/>
    <w:rsid w:val="00513A2C"/>
    <w:rsid w:val="00515BA5"/>
    <w:rsid w:val="00523346"/>
    <w:rsid w:val="00525D20"/>
    <w:rsid w:val="005364C3"/>
    <w:rsid w:val="00565396"/>
    <w:rsid w:val="00566627"/>
    <w:rsid w:val="00582B18"/>
    <w:rsid w:val="0058678E"/>
    <w:rsid w:val="00590E93"/>
    <w:rsid w:val="005921CF"/>
    <w:rsid w:val="005A708B"/>
    <w:rsid w:val="005B01E3"/>
    <w:rsid w:val="005B77B3"/>
    <w:rsid w:val="005C4F99"/>
    <w:rsid w:val="006377F0"/>
    <w:rsid w:val="00652D43"/>
    <w:rsid w:val="0067767E"/>
    <w:rsid w:val="00682FE6"/>
    <w:rsid w:val="006D238F"/>
    <w:rsid w:val="006E33A4"/>
    <w:rsid w:val="006E3B30"/>
    <w:rsid w:val="006E3E0C"/>
    <w:rsid w:val="006E6A09"/>
    <w:rsid w:val="00701E04"/>
    <w:rsid w:val="0071389A"/>
    <w:rsid w:val="00756E33"/>
    <w:rsid w:val="00760AAB"/>
    <w:rsid w:val="00761C7F"/>
    <w:rsid w:val="00767CB6"/>
    <w:rsid w:val="007940CE"/>
    <w:rsid w:val="007B0109"/>
    <w:rsid w:val="007B5700"/>
    <w:rsid w:val="007C15ED"/>
    <w:rsid w:val="007D2F4E"/>
    <w:rsid w:val="007D6BAF"/>
    <w:rsid w:val="007F2212"/>
    <w:rsid w:val="007F2B0A"/>
    <w:rsid w:val="007F7991"/>
    <w:rsid w:val="00803C17"/>
    <w:rsid w:val="008407F1"/>
    <w:rsid w:val="00840D50"/>
    <w:rsid w:val="0088611A"/>
    <w:rsid w:val="00887DEB"/>
    <w:rsid w:val="008D3D44"/>
    <w:rsid w:val="008E09E2"/>
    <w:rsid w:val="0094532C"/>
    <w:rsid w:val="009729DA"/>
    <w:rsid w:val="009A364F"/>
    <w:rsid w:val="009C176E"/>
    <w:rsid w:val="009F6FE0"/>
    <w:rsid w:val="00A10607"/>
    <w:rsid w:val="00A41B42"/>
    <w:rsid w:val="00A46506"/>
    <w:rsid w:val="00A71CF0"/>
    <w:rsid w:val="00A779E7"/>
    <w:rsid w:val="00A8065A"/>
    <w:rsid w:val="00AB750B"/>
    <w:rsid w:val="00AE5F16"/>
    <w:rsid w:val="00B00DB9"/>
    <w:rsid w:val="00B05728"/>
    <w:rsid w:val="00B33E9A"/>
    <w:rsid w:val="00B74CB7"/>
    <w:rsid w:val="00B9611F"/>
    <w:rsid w:val="00BA6097"/>
    <w:rsid w:val="00BC1743"/>
    <w:rsid w:val="00C00471"/>
    <w:rsid w:val="00C40CD8"/>
    <w:rsid w:val="00C47CB6"/>
    <w:rsid w:val="00C51E74"/>
    <w:rsid w:val="00C65CE7"/>
    <w:rsid w:val="00C76EDF"/>
    <w:rsid w:val="00CA74A5"/>
    <w:rsid w:val="00CC3817"/>
    <w:rsid w:val="00CD50CB"/>
    <w:rsid w:val="00D268BD"/>
    <w:rsid w:val="00DA3122"/>
    <w:rsid w:val="00DA5A97"/>
    <w:rsid w:val="00DB6DDD"/>
    <w:rsid w:val="00E05A02"/>
    <w:rsid w:val="00E13C17"/>
    <w:rsid w:val="00E17694"/>
    <w:rsid w:val="00E60EE1"/>
    <w:rsid w:val="00E61661"/>
    <w:rsid w:val="00E75F0C"/>
    <w:rsid w:val="00E82108"/>
    <w:rsid w:val="00E845A6"/>
    <w:rsid w:val="00EA1F97"/>
    <w:rsid w:val="00EB3691"/>
    <w:rsid w:val="00EB3E35"/>
    <w:rsid w:val="00EE1283"/>
    <w:rsid w:val="00EE4783"/>
    <w:rsid w:val="00F10959"/>
    <w:rsid w:val="00F170F5"/>
    <w:rsid w:val="00F3153B"/>
    <w:rsid w:val="00F31922"/>
    <w:rsid w:val="00F50BCD"/>
    <w:rsid w:val="00F52FC4"/>
    <w:rsid w:val="00F5378C"/>
    <w:rsid w:val="00F53DDA"/>
    <w:rsid w:val="00F75FD3"/>
    <w:rsid w:val="00F84F52"/>
    <w:rsid w:val="00FB4DD0"/>
    <w:rsid w:val="00FE6DB6"/>
    <w:rsid w:val="00FF5C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610172"/>
  <w15:docId w15:val="{EB719E71-4087-44B9-8761-A21264BAE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A97"/>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uiPriority w:val="9"/>
    <w:qFormat/>
    <w:rsid w:val="00682FE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5B01E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Normalny"/>
    <w:next w:val="Normalny"/>
    <w:link w:val="Nagwek5Znak"/>
    <w:uiPriority w:val="9"/>
    <w:semiHidden/>
    <w:unhideWhenUsed/>
    <w:qFormat/>
    <w:rsid w:val="002E0422"/>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rsid w:val="00DA5A97"/>
    <w:rPr>
      <w:sz w:val="16"/>
      <w:szCs w:val="16"/>
    </w:rPr>
  </w:style>
  <w:style w:type="paragraph" w:styleId="Tekstkomentarza">
    <w:name w:val="annotation text"/>
    <w:basedOn w:val="Normalny"/>
    <w:link w:val="TekstkomentarzaZnak"/>
    <w:uiPriority w:val="99"/>
    <w:rsid w:val="00DA5A97"/>
    <w:rPr>
      <w:sz w:val="20"/>
    </w:rPr>
  </w:style>
  <w:style w:type="character" w:customStyle="1" w:styleId="TekstkomentarzaZnak">
    <w:name w:val="Tekst komentarza Znak"/>
    <w:basedOn w:val="Domylnaczcionkaakapitu"/>
    <w:link w:val="Tekstkomentarza"/>
    <w:uiPriority w:val="99"/>
    <w:rsid w:val="00DA5A97"/>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nhideWhenUsed/>
    <w:rsid w:val="00DA5A97"/>
    <w:pPr>
      <w:spacing w:after="120"/>
      <w:ind w:left="283"/>
    </w:pPr>
    <w:rPr>
      <w:sz w:val="16"/>
      <w:szCs w:val="16"/>
    </w:rPr>
  </w:style>
  <w:style w:type="character" w:customStyle="1" w:styleId="Tekstpodstawowywcity3Znak">
    <w:name w:val="Tekst podstawowy wcięty 3 Znak"/>
    <w:basedOn w:val="Domylnaczcionkaakapitu"/>
    <w:link w:val="Tekstpodstawowywcity3"/>
    <w:rsid w:val="00DA5A97"/>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DA5A97"/>
    <w:rPr>
      <w:rFonts w:ascii="Tahoma" w:hAnsi="Tahoma" w:cs="Tahoma"/>
      <w:sz w:val="16"/>
      <w:szCs w:val="16"/>
    </w:rPr>
  </w:style>
  <w:style w:type="character" w:customStyle="1" w:styleId="TekstdymkaZnak">
    <w:name w:val="Tekst dymka Znak"/>
    <w:basedOn w:val="Domylnaczcionkaakapitu"/>
    <w:link w:val="Tekstdymka"/>
    <w:uiPriority w:val="99"/>
    <w:semiHidden/>
    <w:rsid w:val="00DA5A97"/>
    <w:rPr>
      <w:rFonts w:ascii="Tahoma" w:eastAsia="Times New Roman" w:hAnsi="Tahoma" w:cs="Tahoma"/>
      <w:sz w:val="16"/>
      <w:szCs w:val="16"/>
      <w:lang w:eastAsia="pl-PL"/>
    </w:rPr>
  </w:style>
  <w:style w:type="paragraph" w:styleId="Nagwek">
    <w:name w:val="header"/>
    <w:basedOn w:val="Normalny"/>
    <w:link w:val="NagwekZnak"/>
    <w:uiPriority w:val="99"/>
    <w:unhideWhenUsed/>
    <w:rsid w:val="007C15ED"/>
    <w:pPr>
      <w:tabs>
        <w:tab w:val="center" w:pos="4536"/>
        <w:tab w:val="right" w:pos="9072"/>
      </w:tabs>
    </w:pPr>
  </w:style>
  <w:style w:type="character" w:customStyle="1" w:styleId="NagwekZnak">
    <w:name w:val="Nagłówek Znak"/>
    <w:basedOn w:val="Domylnaczcionkaakapitu"/>
    <w:link w:val="Nagwek"/>
    <w:uiPriority w:val="99"/>
    <w:rsid w:val="007C15ED"/>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7C15ED"/>
    <w:pPr>
      <w:tabs>
        <w:tab w:val="center" w:pos="4536"/>
        <w:tab w:val="right" w:pos="9072"/>
      </w:tabs>
    </w:pPr>
  </w:style>
  <w:style w:type="character" w:customStyle="1" w:styleId="StopkaZnak">
    <w:name w:val="Stopka Znak"/>
    <w:basedOn w:val="Domylnaczcionkaakapitu"/>
    <w:link w:val="Stopka"/>
    <w:uiPriority w:val="99"/>
    <w:rsid w:val="007C15ED"/>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uiPriority w:val="9"/>
    <w:rsid w:val="005B01E3"/>
    <w:rPr>
      <w:rFonts w:asciiTheme="majorHAnsi" w:eastAsiaTheme="majorEastAsia" w:hAnsiTheme="majorHAnsi" w:cstheme="majorBidi"/>
      <w:b/>
      <w:bCs/>
      <w:color w:val="4F81BD" w:themeColor="accent1"/>
      <w:sz w:val="26"/>
      <w:szCs w:val="26"/>
      <w:lang w:eastAsia="pl-PL"/>
    </w:rPr>
  </w:style>
  <w:style w:type="paragraph" w:styleId="Tematkomentarza">
    <w:name w:val="annotation subject"/>
    <w:basedOn w:val="Tekstkomentarza"/>
    <w:next w:val="Tekstkomentarza"/>
    <w:link w:val="TematkomentarzaZnak"/>
    <w:uiPriority w:val="99"/>
    <w:semiHidden/>
    <w:unhideWhenUsed/>
    <w:rsid w:val="00064058"/>
    <w:rPr>
      <w:b/>
      <w:bCs/>
    </w:rPr>
  </w:style>
  <w:style w:type="character" w:customStyle="1" w:styleId="TematkomentarzaZnak">
    <w:name w:val="Temat komentarza Znak"/>
    <w:basedOn w:val="TekstkomentarzaZnak"/>
    <w:link w:val="Tematkomentarza"/>
    <w:uiPriority w:val="99"/>
    <w:semiHidden/>
    <w:rsid w:val="00064058"/>
    <w:rPr>
      <w:rFonts w:ascii="Times New Roman" w:eastAsia="Times New Roman" w:hAnsi="Times New Roman" w:cs="Times New Roman"/>
      <w:b/>
      <w:bCs/>
      <w:sz w:val="20"/>
      <w:szCs w:val="20"/>
      <w:lang w:eastAsia="pl-PL"/>
    </w:rPr>
  </w:style>
  <w:style w:type="paragraph" w:styleId="Akapitzlist">
    <w:name w:val="List Paragraph"/>
    <w:basedOn w:val="Normalny"/>
    <w:uiPriority w:val="34"/>
    <w:qFormat/>
    <w:rsid w:val="00682FE6"/>
    <w:pPr>
      <w:spacing w:after="200" w:line="276" w:lineRule="auto"/>
      <w:ind w:left="720"/>
      <w:contextualSpacing/>
    </w:pPr>
    <w:rPr>
      <w:rFonts w:asciiTheme="minorHAnsi" w:eastAsiaTheme="minorEastAsia" w:hAnsiTheme="minorHAnsi" w:cstheme="minorBidi"/>
      <w:sz w:val="22"/>
      <w:szCs w:val="22"/>
    </w:rPr>
  </w:style>
  <w:style w:type="paragraph" w:customStyle="1" w:styleId="StylNagwek114ptCzarnyDolewej">
    <w:name w:val="Styl Nagłówek 1 + 14 pt Czarny Do lewej"/>
    <w:basedOn w:val="Nagwek1"/>
    <w:autoRedefine/>
    <w:rsid w:val="00682FE6"/>
    <w:pPr>
      <w:keepLines w:val="0"/>
      <w:spacing w:before="100" w:beforeAutospacing="1" w:line="360" w:lineRule="auto"/>
      <w:contextualSpacing/>
      <w:jc w:val="right"/>
    </w:pPr>
    <w:rPr>
      <w:rFonts w:asciiTheme="minorHAnsi" w:eastAsia="Times New Roman" w:hAnsiTheme="minorHAnsi" w:cstheme="minorHAnsi"/>
      <w:b/>
      <w:bCs/>
      <w:color w:val="000000"/>
      <w:sz w:val="24"/>
      <w:szCs w:val="24"/>
      <w:lang w:eastAsia="en-US"/>
    </w:rPr>
  </w:style>
  <w:style w:type="table" w:styleId="Tabela-Siatka">
    <w:name w:val="Table Grid"/>
    <w:basedOn w:val="Standardowy"/>
    <w:uiPriority w:val="39"/>
    <w:rsid w:val="00682F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682FE6"/>
    <w:rPr>
      <w:rFonts w:asciiTheme="majorHAnsi" w:eastAsiaTheme="majorEastAsia" w:hAnsiTheme="majorHAnsi" w:cstheme="majorBidi"/>
      <w:color w:val="365F91" w:themeColor="accent1" w:themeShade="BF"/>
      <w:sz w:val="32"/>
      <w:szCs w:val="32"/>
      <w:lang w:eastAsia="pl-PL"/>
    </w:rPr>
  </w:style>
  <w:style w:type="character" w:customStyle="1" w:styleId="Nagwek5Znak">
    <w:name w:val="Nagłówek 5 Znak"/>
    <w:basedOn w:val="Domylnaczcionkaakapitu"/>
    <w:link w:val="Nagwek5"/>
    <w:uiPriority w:val="9"/>
    <w:semiHidden/>
    <w:rsid w:val="002E0422"/>
    <w:rPr>
      <w:rFonts w:asciiTheme="majorHAnsi" w:eastAsiaTheme="majorEastAsia" w:hAnsiTheme="majorHAnsi" w:cstheme="majorBidi"/>
      <w:color w:val="365F91" w:themeColor="accent1" w:themeShade="BF"/>
      <w:sz w:val="24"/>
      <w:szCs w:val="20"/>
      <w:lang w:eastAsia="pl-PL"/>
    </w:rPr>
  </w:style>
  <w:style w:type="paragraph" w:styleId="Tekstpodstawowy3">
    <w:name w:val="Body Text 3"/>
    <w:basedOn w:val="Normalny"/>
    <w:link w:val="Tekstpodstawowy3Znak"/>
    <w:uiPriority w:val="99"/>
    <w:semiHidden/>
    <w:unhideWhenUsed/>
    <w:rsid w:val="002E0422"/>
    <w:pPr>
      <w:spacing w:after="120"/>
    </w:pPr>
    <w:rPr>
      <w:sz w:val="16"/>
      <w:szCs w:val="16"/>
    </w:rPr>
  </w:style>
  <w:style w:type="character" w:customStyle="1" w:styleId="Tekstpodstawowy3Znak">
    <w:name w:val="Tekst podstawowy 3 Znak"/>
    <w:basedOn w:val="Domylnaczcionkaakapitu"/>
    <w:link w:val="Tekstpodstawowy3"/>
    <w:uiPriority w:val="99"/>
    <w:semiHidden/>
    <w:rsid w:val="002E0422"/>
    <w:rPr>
      <w:rFonts w:ascii="Times New Roman" w:eastAsia="Times New Roman" w:hAnsi="Times New Roman" w:cs="Times New Roman"/>
      <w:sz w:val="16"/>
      <w:szCs w:val="16"/>
      <w:lang w:eastAsia="pl-PL"/>
    </w:rPr>
  </w:style>
  <w:style w:type="paragraph" w:customStyle="1" w:styleId="1Parties">
    <w:name w:val="(1) Parties"/>
    <w:basedOn w:val="Normalny"/>
    <w:rsid w:val="002E0422"/>
    <w:pPr>
      <w:numPr>
        <w:numId w:val="16"/>
      </w:numPr>
      <w:spacing w:before="120" w:after="120" w:line="300" w:lineRule="atLeast"/>
      <w:jc w:val="both"/>
    </w:pPr>
    <w:rPr>
      <w:sz w:val="22"/>
      <w:lang w:val="en-GB" w:eastAsia="en-US"/>
    </w:rPr>
  </w:style>
  <w:style w:type="paragraph" w:customStyle="1" w:styleId="Scha">
    <w:name w:val="Sch a)"/>
    <w:basedOn w:val="Normalny"/>
    <w:rsid w:val="002E0422"/>
    <w:pPr>
      <w:numPr>
        <w:ilvl w:val="1"/>
        <w:numId w:val="16"/>
      </w:numPr>
      <w:spacing w:line="300" w:lineRule="atLeast"/>
      <w:jc w:val="both"/>
    </w:pPr>
    <w:rPr>
      <w:sz w:val="22"/>
      <w:lang w:val="en-GB" w:eastAsia="en-US"/>
    </w:rPr>
  </w:style>
  <w:style w:type="paragraph" w:customStyle="1" w:styleId="ScheduleText">
    <w:name w:val="Schedule Text"/>
    <w:basedOn w:val="Normalny"/>
    <w:rsid w:val="002E0422"/>
    <w:pPr>
      <w:numPr>
        <w:numId w:val="17"/>
      </w:numPr>
      <w:overflowPunct w:val="0"/>
      <w:autoSpaceDE w:val="0"/>
      <w:autoSpaceDN w:val="0"/>
      <w:adjustRightInd w:val="0"/>
      <w:spacing w:before="120" w:after="120"/>
      <w:jc w:val="both"/>
      <w:textAlignment w:val="baseline"/>
    </w:pPr>
    <w:rPr>
      <w:rFonts w:ascii="Arial" w:hAnsi="Arial" w:cs="Arial"/>
      <w:sz w:val="20"/>
      <w:lang w:val="en-GB" w:eastAsia="en-US"/>
    </w:rPr>
  </w:style>
  <w:style w:type="paragraph" w:customStyle="1" w:styleId="ScheduleTextLevel2">
    <w:name w:val="Schedule Text Level 2"/>
    <w:basedOn w:val="Normalny"/>
    <w:rsid w:val="002E0422"/>
    <w:pPr>
      <w:numPr>
        <w:ilvl w:val="1"/>
        <w:numId w:val="17"/>
      </w:numPr>
      <w:spacing w:before="120" w:after="120"/>
    </w:pPr>
    <w:rPr>
      <w:rFonts w:ascii="Arial" w:hAnsi="Arial" w:cs="Arial"/>
      <w:sz w:val="20"/>
      <w:szCs w:val="24"/>
      <w:lang w:val="en-GB" w:eastAsia="en-US"/>
    </w:rPr>
  </w:style>
  <w:style w:type="character" w:styleId="Hipercze">
    <w:name w:val="Hyperlink"/>
    <w:basedOn w:val="Domylnaczcionkaakapitu"/>
    <w:uiPriority w:val="99"/>
    <w:unhideWhenUsed/>
    <w:rsid w:val="00E60EE1"/>
    <w:rPr>
      <w:color w:val="0000FF" w:themeColor="hyperlink"/>
      <w:u w:val="single"/>
    </w:rPr>
  </w:style>
  <w:style w:type="character" w:styleId="UyteHipercze">
    <w:name w:val="FollowedHyperlink"/>
    <w:basedOn w:val="Domylnaczcionkaakapitu"/>
    <w:uiPriority w:val="99"/>
    <w:semiHidden/>
    <w:unhideWhenUsed/>
    <w:rsid w:val="005364C3"/>
    <w:rPr>
      <w:color w:val="800080" w:themeColor="followedHyperlink"/>
      <w:u w:val="single"/>
    </w:rPr>
  </w:style>
  <w:style w:type="paragraph" w:styleId="Tekstpodstawowy">
    <w:name w:val="Body Text"/>
    <w:basedOn w:val="Normalny"/>
    <w:link w:val="TekstpodstawowyZnak"/>
    <w:uiPriority w:val="99"/>
    <w:semiHidden/>
    <w:unhideWhenUsed/>
    <w:rsid w:val="001B5753"/>
    <w:pPr>
      <w:spacing w:after="120"/>
    </w:pPr>
  </w:style>
  <w:style w:type="character" w:customStyle="1" w:styleId="TekstpodstawowyZnak">
    <w:name w:val="Tekst podstawowy Znak"/>
    <w:basedOn w:val="Domylnaczcionkaakapitu"/>
    <w:link w:val="Tekstpodstawowy"/>
    <w:uiPriority w:val="99"/>
    <w:semiHidden/>
    <w:rsid w:val="001B5753"/>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335974">
      <w:bodyDiv w:val="1"/>
      <w:marLeft w:val="0"/>
      <w:marRight w:val="0"/>
      <w:marTop w:val="0"/>
      <w:marBottom w:val="0"/>
      <w:divBdr>
        <w:top w:val="none" w:sz="0" w:space="0" w:color="auto"/>
        <w:left w:val="none" w:sz="0" w:space="0" w:color="auto"/>
        <w:bottom w:val="none" w:sz="0" w:space="0" w:color="auto"/>
        <w:right w:val="none" w:sz="0" w:space="0" w:color="auto"/>
      </w:divBdr>
    </w:div>
    <w:div w:id="798959982">
      <w:bodyDiv w:val="1"/>
      <w:marLeft w:val="0"/>
      <w:marRight w:val="0"/>
      <w:marTop w:val="0"/>
      <w:marBottom w:val="0"/>
      <w:divBdr>
        <w:top w:val="none" w:sz="0" w:space="0" w:color="auto"/>
        <w:left w:val="none" w:sz="0" w:space="0" w:color="auto"/>
        <w:bottom w:val="none" w:sz="0" w:space="0" w:color="auto"/>
        <w:right w:val="none" w:sz="0" w:space="0" w:color="auto"/>
      </w:divBdr>
    </w:div>
    <w:div w:id="117056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serwis@tauro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nowe-technologie.tauron.pl/rodo-dane-osobowe" TargetMode="External"/><Relationship Id="rId4" Type="http://schemas.openxmlformats.org/officeDocument/2006/relationships/settings" Target="settings.xml"/><Relationship Id="rId9" Type="http://schemas.openxmlformats.org/officeDocument/2006/relationships/hyperlink" Target="mailto:daneosobowe.wnioski@tauron-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43B72-9C22-49FF-A826-E5E525E07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2355</Words>
  <Characters>14135</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VBSP</Company>
  <LinksUpToDate>false</LinksUpToDate>
  <CharactersWithSpaces>16458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Marcin.Duniec@tauron-dystrybucja.pl</dc:creator>
  <cp:lastModifiedBy>Wolski Arkadiusz</cp:lastModifiedBy>
  <cp:revision>15</cp:revision>
  <cp:lastPrinted>2018-06-04T09:04:00Z</cp:lastPrinted>
  <dcterms:created xsi:type="dcterms:W3CDTF">2019-10-17T06:10:00Z</dcterms:created>
  <dcterms:modified xsi:type="dcterms:W3CDTF">2022-01-14T08:34:00Z</dcterms:modified>
</cp:coreProperties>
</file>