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22980" w14:textId="383F38DA" w:rsidR="001601A5" w:rsidRPr="00C6318B" w:rsidRDefault="0078303C" w:rsidP="001601A5">
      <w:pPr>
        <w:pStyle w:val="Nagwek3"/>
        <w:spacing w:before="0" w:after="0"/>
        <w:jc w:val="right"/>
        <w:rPr>
          <w:rFonts w:ascii="Times New Roman" w:hAnsi="Times New Roman"/>
          <w:b w:val="0"/>
          <w:w w:val="90"/>
          <w:sz w:val="24"/>
          <w:szCs w:val="24"/>
        </w:rPr>
      </w:pPr>
      <w:r>
        <w:rPr>
          <w:rFonts w:ascii="Times New Roman" w:hAnsi="Times New Roman"/>
          <w:b w:val="0"/>
          <w:w w:val="90"/>
          <w:sz w:val="24"/>
          <w:szCs w:val="24"/>
        </w:rPr>
        <w:t>Załącznik nr 6 do S</w:t>
      </w:r>
      <w:r w:rsidR="001601A5" w:rsidRPr="00C6318B">
        <w:rPr>
          <w:rFonts w:ascii="Times New Roman" w:hAnsi="Times New Roman"/>
          <w:b w:val="0"/>
          <w:w w:val="90"/>
          <w:sz w:val="24"/>
          <w:szCs w:val="24"/>
        </w:rPr>
        <w:t>WZ</w:t>
      </w:r>
    </w:p>
    <w:p w14:paraId="7EAF132D" w14:textId="77777777" w:rsidR="001601A5" w:rsidRPr="00484536" w:rsidRDefault="001601A5" w:rsidP="001601A5">
      <w:pPr>
        <w:pStyle w:val="Nagwek3"/>
        <w:spacing w:before="0" w:after="0"/>
        <w:rPr>
          <w:rFonts w:ascii="Times New Roman" w:hAnsi="Times New Roman"/>
          <w:w w:val="90"/>
          <w:sz w:val="24"/>
          <w:szCs w:val="24"/>
        </w:rPr>
      </w:pPr>
    </w:p>
    <w:p w14:paraId="1D7F92F8" w14:textId="77777777" w:rsidR="001601A5" w:rsidRPr="00484536" w:rsidRDefault="001601A5" w:rsidP="001601A5">
      <w:pPr>
        <w:rPr>
          <w:rFonts w:ascii="Calibri" w:eastAsia="Calibri" w:hAnsi="Calibri"/>
          <w:b/>
          <w:lang w:eastAsia="en-US"/>
        </w:rPr>
      </w:pPr>
    </w:p>
    <w:p w14:paraId="4236040B" w14:textId="77777777" w:rsidR="001601A5" w:rsidRPr="00484536" w:rsidRDefault="001601A5" w:rsidP="001601A5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45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WYTYCZNE do umowy:</w:t>
      </w:r>
    </w:p>
    <w:p w14:paraId="6E9156F5" w14:textId="77777777" w:rsidR="001601A5" w:rsidRPr="00484536" w:rsidRDefault="001601A5" w:rsidP="001601A5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8C1DE80" w14:textId="6A9457B2" w:rsidR="001601A5" w:rsidRPr="00484536" w:rsidRDefault="001601A5" w:rsidP="001601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536">
        <w:rPr>
          <w:rFonts w:ascii="Times New Roman" w:eastAsia="Calibri" w:hAnsi="Times New Roman" w:cs="Times New Roman"/>
          <w:sz w:val="24"/>
          <w:szCs w:val="24"/>
          <w:lang w:eastAsia="en-US"/>
        </w:rPr>
        <w:t>Umow</w:t>
      </w:r>
      <w:r w:rsidR="00BA282A">
        <w:rPr>
          <w:rFonts w:ascii="Times New Roman" w:eastAsia="Calibri" w:hAnsi="Times New Roman" w:cs="Times New Roman"/>
          <w:sz w:val="24"/>
          <w:szCs w:val="24"/>
          <w:lang w:eastAsia="en-US"/>
        </w:rPr>
        <w:t>y</w:t>
      </w:r>
      <w:r w:rsidRPr="004845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zawart</w:t>
      </w:r>
      <w:r w:rsidR="00BA282A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Pr="004845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będ</w:t>
      </w:r>
      <w:r w:rsidR="00BA282A">
        <w:rPr>
          <w:rFonts w:ascii="Times New Roman" w:eastAsia="Calibri" w:hAnsi="Times New Roman" w:cs="Times New Roman"/>
          <w:sz w:val="24"/>
          <w:szCs w:val="24"/>
          <w:lang w:eastAsia="en-US"/>
        </w:rPr>
        <w:t>ą</w:t>
      </w:r>
      <w:r w:rsidRPr="004845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484536">
        <w:rPr>
          <w:rFonts w:ascii="Times New Roman" w:hAnsi="Times New Roman" w:cs="Times New Roman"/>
          <w:iCs/>
          <w:sz w:val="24"/>
          <w:szCs w:val="24"/>
        </w:rPr>
        <w:t>przez poszczególne jednostki organizacyjne Zamawiającego (Szk</w:t>
      </w:r>
      <w:r w:rsidR="00EA186E">
        <w:rPr>
          <w:rFonts w:ascii="Times New Roman" w:hAnsi="Times New Roman" w:cs="Times New Roman"/>
          <w:iCs/>
          <w:sz w:val="24"/>
          <w:szCs w:val="24"/>
        </w:rPr>
        <w:t>oły</w:t>
      </w:r>
      <w:r w:rsidRPr="00484536">
        <w:rPr>
          <w:rFonts w:ascii="Times New Roman" w:hAnsi="Times New Roman" w:cs="Times New Roman"/>
          <w:iCs/>
          <w:sz w:val="24"/>
          <w:szCs w:val="24"/>
        </w:rPr>
        <w:t>,</w:t>
      </w:r>
      <w:r w:rsidR="00EA18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84536">
        <w:rPr>
          <w:rFonts w:ascii="Times New Roman" w:hAnsi="Times New Roman" w:cs="Times New Roman"/>
          <w:iCs/>
          <w:sz w:val="24"/>
          <w:szCs w:val="24"/>
        </w:rPr>
        <w:t>Przedszkol</w:t>
      </w:r>
      <w:r w:rsidR="004B4B9D">
        <w:rPr>
          <w:rFonts w:ascii="Times New Roman" w:hAnsi="Times New Roman" w:cs="Times New Roman"/>
          <w:iCs/>
          <w:sz w:val="24"/>
          <w:szCs w:val="24"/>
        </w:rPr>
        <w:t>a</w:t>
      </w:r>
      <w:r w:rsidR="00EA186E">
        <w:rPr>
          <w:rFonts w:ascii="Times New Roman" w:hAnsi="Times New Roman" w:cs="Times New Roman"/>
          <w:iCs/>
          <w:sz w:val="24"/>
          <w:szCs w:val="24"/>
        </w:rPr>
        <w:t>)</w:t>
      </w:r>
      <w:r w:rsidR="00385DBE">
        <w:rPr>
          <w:rFonts w:ascii="Times New Roman" w:hAnsi="Times New Roman" w:cs="Times New Roman"/>
          <w:iCs/>
          <w:sz w:val="24"/>
          <w:szCs w:val="24"/>
        </w:rPr>
        <w:t>;</w:t>
      </w:r>
    </w:p>
    <w:p w14:paraId="2081CB1D" w14:textId="457BE0BE" w:rsidR="001601A5" w:rsidRPr="00484536" w:rsidRDefault="001601A5" w:rsidP="001601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5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Wykonawca w terminie 3 dni od otrzymania informacji o wyborze jego oferty </w:t>
      </w:r>
      <w:r w:rsidRPr="004845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przygotuje do akceptacji Zamawiającego proponowane projekty umów</w:t>
      </w:r>
      <w:r w:rsidR="00385D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;</w:t>
      </w:r>
    </w:p>
    <w:p w14:paraId="2E59DF9E" w14:textId="70B251AA" w:rsidR="001601A5" w:rsidRDefault="001601A5" w:rsidP="001601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5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Wszelkie informacje zawarte w przygotowanych przez Wykonawcę umowach muszą być </w:t>
      </w:r>
      <w:r w:rsidRPr="004845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zgodne z warunkami, opisem przedmiotu zamówienia przesta</w:t>
      </w:r>
      <w:r w:rsidR="00B2459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wionym w Specyfikacji </w:t>
      </w:r>
      <w:r w:rsidRPr="004845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Warunków Zamówienia niniejszego postępowania przetargowego oraz obowiązującymi przepisami prawa</w:t>
      </w:r>
      <w:r w:rsidR="00385DBE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Pr="004845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14:paraId="48E48032" w14:textId="7ED1505E" w:rsidR="00D0019D" w:rsidRDefault="001601A5" w:rsidP="001601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01A5">
        <w:rPr>
          <w:rFonts w:ascii="Times New Roman" w:eastAsia="Calibri" w:hAnsi="Times New Roman" w:cs="Times New Roman"/>
          <w:sz w:val="24"/>
          <w:szCs w:val="24"/>
          <w:lang w:eastAsia="en-US"/>
        </w:rPr>
        <w:t>Po akceptacji projekt</w:t>
      </w:r>
      <w:r w:rsidR="00385DBE">
        <w:rPr>
          <w:rFonts w:ascii="Times New Roman" w:eastAsia="Calibri" w:hAnsi="Times New Roman" w:cs="Times New Roman"/>
          <w:sz w:val="24"/>
          <w:szCs w:val="24"/>
          <w:lang w:eastAsia="en-US"/>
        </w:rPr>
        <w:t>u</w:t>
      </w:r>
      <w:r w:rsidRPr="001601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</w:t>
      </w:r>
      <w:r w:rsidR="00385DBE">
        <w:rPr>
          <w:rFonts w:ascii="Times New Roman" w:eastAsia="Calibri" w:hAnsi="Times New Roman" w:cs="Times New Roman"/>
          <w:sz w:val="24"/>
          <w:szCs w:val="24"/>
          <w:lang w:eastAsia="en-US"/>
        </w:rPr>
        <w:t>owy</w:t>
      </w:r>
      <w:r w:rsidRPr="001601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Wykonawca </w:t>
      </w:r>
      <w:r w:rsidRPr="001601A5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przygotuje</w:t>
      </w:r>
      <w:r w:rsidR="00385D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</w:t>
      </w:r>
      <w:r w:rsidRPr="001601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dla </w:t>
      </w:r>
      <w:r w:rsidR="004B4B9D">
        <w:rPr>
          <w:rFonts w:ascii="Times New Roman" w:hAnsi="Times New Roman" w:cs="Times New Roman"/>
          <w:iCs/>
          <w:sz w:val="24"/>
          <w:szCs w:val="24"/>
        </w:rPr>
        <w:t>Szkół,  Przedszkol</w:t>
      </w:r>
      <w:r w:rsidR="00380CDD">
        <w:rPr>
          <w:rFonts w:ascii="Times New Roman" w:hAnsi="Times New Roman" w:cs="Times New Roman"/>
          <w:iCs/>
          <w:sz w:val="24"/>
          <w:szCs w:val="24"/>
        </w:rPr>
        <w:t xml:space="preserve">i </w:t>
      </w:r>
      <w:r w:rsidRPr="001601A5">
        <w:rPr>
          <w:rFonts w:ascii="Times New Roman" w:eastAsia="Calibri" w:hAnsi="Times New Roman" w:cs="Times New Roman"/>
          <w:sz w:val="24"/>
          <w:szCs w:val="24"/>
          <w:lang w:eastAsia="en-US"/>
        </w:rPr>
        <w:t>oraz przedłoży do podpisu.</w:t>
      </w:r>
    </w:p>
    <w:p w14:paraId="054E63AA" w14:textId="058E6ADC" w:rsidR="001E70D4" w:rsidRPr="003A3E16" w:rsidRDefault="00C718E1" w:rsidP="003A3E1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Umowa musi zawierać zapis:</w:t>
      </w:r>
      <w:r w:rsidR="001E70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A3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E70D4" w:rsidRPr="003A3E16">
        <w:rPr>
          <w:rFonts w:ascii="Times New Roman" w:eastAsia="Calibri" w:hAnsi="Times New Roman" w:cs="Times New Roman"/>
          <w:sz w:val="24"/>
          <w:szCs w:val="24"/>
          <w:lang w:eastAsia="en-US"/>
        </w:rPr>
        <w:t>Po wejściu w życie Krajowego Systemu e-Faktur (</w:t>
      </w:r>
      <w:proofErr w:type="spellStart"/>
      <w:r w:rsidR="001E70D4" w:rsidRPr="003A3E16">
        <w:rPr>
          <w:rFonts w:ascii="Times New Roman" w:eastAsia="Calibri" w:hAnsi="Times New Roman" w:cs="Times New Roman"/>
          <w:sz w:val="24"/>
          <w:szCs w:val="24"/>
          <w:lang w:eastAsia="en-US"/>
        </w:rPr>
        <w:t>KSeF</w:t>
      </w:r>
      <w:proofErr w:type="spellEnd"/>
      <w:r w:rsidR="001E70D4" w:rsidRPr="003A3E16">
        <w:rPr>
          <w:rFonts w:ascii="Times New Roman" w:eastAsia="Calibri" w:hAnsi="Times New Roman" w:cs="Times New Roman"/>
          <w:sz w:val="24"/>
          <w:szCs w:val="24"/>
          <w:lang w:eastAsia="en-US"/>
        </w:rPr>
        <w:t>) Usługobiorca ma obowiązek wystawiania faktur w tym systemie.</w:t>
      </w:r>
    </w:p>
    <w:p w14:paraId="0116E92A" w14:textId="77777777" w:rsidR="004F04EA" w:rsidRDefault="004F04EA" w:rsidP="008B53AC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42C9733" w14:textId="77777777" w:rsidR="004B529D" w:rsidRPr="004F04EA" w:rsidRDefault="004B529D" w:rsidP="008B53AC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4B529D" w:rsidRPr="004F04EA" w:rsidSect="002E23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CCC6" w14:textId="77777777" w:rsidR="006F6E55" w:rsidRDefault="006F6E55" w:rsidP="00BC66F4">
      <w:pPr>
        <w:spacing w:after="0" w:line="240" w:lineRule="auto"/>
      </w:pPr>
      <w:r>
        <w:separator/>
      </w:r>
    </w:p>
  </w:endnote>
  <w:endnote w:type="continuationSeparator" w:id="0">
    <w:p w14:paraId="421E9B56" w14:textId="77777777" w:rsidR="006F6E55" w:rsidRDefault="006F6E55" w:rsidP="00BC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BB26B" w14:textId="77777777" w:rsidR="006F6E55" w:rsidRDefault="006F6E55" w:rsidP="00BC66F4">
      <w:pPr>
        <w:spacing w:after="0" w:line="240" w:lineRule="auto"/>
      </w:pPr>
      <w:r>
        <w:separator/>
      </w:r>
    </w:p>
  </w:footnote>
  <w:footnote w:type="continuationSeparator" w:id="0">
    <w:p w14:paraId="3C770585" w14:textId="77777777" w:rsidR="006F6E55" w:rsidRDefault="006F6E55" w:rsidP="00BC6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E567" w14:textId="77777777" w:rsidR="00BC66F4" w:rsidRPr="006207D4" w:rsidRDefault="00BC66F4" w:rsidP="00BC66F4">
    <w:pPr>
      <w:pStyle w:val="Nagwek"/>
      <w:jc w:val="center"/>
      <w:rPr>
        <w:sz w:val="20"/>
        <w:szCs w:val="20"/>
      </w:rPr>
    </w:pPr>
    <w:r w:rsidRPr="006207D4">
      <w:rPr>
        <w:rFonts w:ascii="Times New Roman" w:hAnsi="Times New Roman"/>
        <w:b/>
        <w:sz w:val="20"/>
        <w:szCs w:val="20"/>
      </w:rPr>
      <w:t>„KOMPLEKSOWA DOSTAWA (SPRZEDAŻ I DYSTRYBUCJA) PALIWA GAZOWEGO DO OBIEKTÓW ZAMAWIAJACEGO NA TERENIEGMINY MIRZEC”</w:t>
    </w:r>
  </w:p>
  <w:p w14:paraId="3F7CA1AB" w14:textId="77777777" w:rsidR="00BC66F4" w:rsidRDefault="00BC66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D22D5"/>
    <w:multiLevelType w:val="hybridMultilevel"/>
    <w:tmpl w:val="1B4EFB58"/>
    <w:lvl w:ilvl="0" w:tplc="65A4B9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C919F6"/>
    <w:multiLevelType w:val="hybridMultilevel"/>
    <w:tmpl w:val="2C24DD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BB2F84"/>
    <w:multiLevelType w:val="hybridMultilevel"/>
    <w:tmpl w:val="2C24DD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1833403">
    <w:abstractNumId w:val="2"/>
  </w:num>
  <w:num w:numId="2" w16cid:durableId="1109081178">
    <w:abstractNumId w:val="1"/>
  </w:num>
  <w:num w:numId="3" w16cid:durableId="388115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1A5"/>
    <w:rsid w:val="00017DD2"/>
    <w:rsid w:val="00021629"/>
    <w:rsid w:val="001601A5"/>
    <w:rsid w:val="001E70D4"/>
    <w:rsid w:val="00215928"/>
    <w:rsid w:val="002E23A4"/>
    <w:rsid w:val="003128DB"/>
    <w:rsid w:val="00380CDD"/>
    <w:rsid w:val="00385DBE"/>
    <w:rsid w:val="003A3E16"/>
    <w:rsid w:val="00427D57"/>
    <w:rsid w:val="004B4B9D"/>
    <w:rsid w:val="004B529D"/>
    <w:rsid w:val="004F04EA"/>
    <w:rsid w:val="0050015F"/>
    <w:rsid w:val="00562930"/>
    <w:rsid w:val="00607369"/>
    <w:rsid w:val="00683C13"/>
    <w:rsid w:val="006F6E55"/>
    <w:rsid w:val="0078303C"/>
    <w:rsid w:val="00811E1F"/>
    <w:rsid w:val="008B53AC"/>
    <w:rsid w:val="00B24592"/>
    <w:rsid w:val="00BA282A"/>
    <w:rsid w:val="00BC66F4"/>
    <w:rsid w:val="00C6318B"/>
    <w:rsid w:val="00C718E1"/>
    <w:rsid w:val="00D0019D"/>
    <w:rsid w:val="00D366D3"/>
    <w:rsid w:val="00EA186E"/>
    <w:rsid w:val="00EB5C87"/>
    <w:rsid w:val="00F4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80E0"/>
  <w15:docId w15:val="{CEA6FB31-D77B-4737-A334-1867B995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3A4"/>
  </w:style>
  <w:style w:type="paragraph" w:styleId="Nagwek3">
    <w:name w:val="heading 3"/>
    <w:basedOn w:val="Normalny"/>
    <w:next w:val="Normalny"/>
    <w:link w:val="Nagwek3Znak"/>
    <w:qFormat/>
    <w:rsid w:val="001601A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601A5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BC6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C66F4"/>
  </w:style>
  <w:style w:type="paragraph" w:styleId="Stopka">
    <w:name w:val="footer"/>
    <w:basedOn w:val="Normalny"/>
    <w:link w:val="StopkaZnak"/>
    <w:uiPriority w:val="99"/>
    <w:semiHidden/>
    <w:unhideWhenUsed/>
    <w:rsid w:val="00BC6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66F4"/>
  </w:style>
  <w:style w:type="paragraph" w:styleId="Tekstdymka">
    <w:name w:val="Balloon Text"/>
    <w:basedOn w:val="Normalny"/>
    <w:link w:val="TekstdymkaZnak"/>
    <w:uiPriority w:val="99"/>
    <w:semiHidden/>
    <w:unhideWhenUsed/>
    <w:rsid w:val="00C63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18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7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Agnieszka Kukla</cp:lastModifiedBy>
  <cp:revision>9</cp:revision>
  <cp:lastPrinted>2021-10-06T07:39:00Z</cp:lastPrinted>
  <dcterms:created xsi:type="dcterms:W3CDTF">2021-10-05T05:45:00Z</dcterms:created>
  <dcterms:modified xsi:type="dcterms:W3CDTF">2024-01-03T14:17:00Z</dcterms:modified>
</cp:coreProperties>
</file>