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15C40EC5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3E0DBE87" w14:textId="77777777" w:rsidR="00BE7D8A" w:rsidRDefault="00BE7D8A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0DEC0236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27E8A">
        <w:rPr>
          <w:rFonts w:asciiTheme="minorHAnsi" w:hAnsiTheme="minorHAnsi" w:cstheme="minorHAnsi"/>
          <w:b/>
          <w:sz w:val="20"/>
          <w:szCs w:val="20"/>
        </w:rPr>
        <w:t>4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4C1BB13F" w14:textId="25B7FD87" w:rsidR="006429BF" w:rsidRPr="00BE2170" w:rsidRDefault="006429BF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66241C91" w14:textId="2D468258" w:rsidR="007113B2" w:rsidRPr="0067172A" w:rsidRDefault="007113B2" w:rsidP="007113B2">
      <w:pPr>
        <w:ind w:left="720"/>
        <w:jc w:val="center"/>
        <w:rPr>
          <w:rFonts w:ascii="Calibri" w:hAnsi="Calibri" w:cs="Calibri"/>
          <w:b/>
          <w:bCs/>
          <w:color w:val="000000"/>
        </w:rPr>
      </w:pPr>
      <w:r w:rsidRPr="0067172A">
        <w:rPr>
          <w:rFonts w:ascii="Calibri" w:hAnsi="Calibri" w:cs="Calibri"/>
          <w:b/>
          <w:color w:val="000000"/>
        </w:rPr>
        <w:t>„</w:t>
      </w:r>
      <w:r w:rsidRPr="0067172A">
        <w:rPr>
          <w:rFonts w:ascii="Calibri" w:hAnsi="Calibri" w:cs="Calibri"/>
          <w:b/>
          <w:bCs/>
          <w:color w:val="000000"/>
        </w:rPr>
        <w:t>Zakup i dostawa oleju opałowego lekkiego do kotłowni dla jednostek organizacyjnych na terenie gminy Leśnica w roku 202</w:t>
      </w:r>
      <w:r w:rsidR="00276AAF">
        <w:rPr>
          <w:rFonts w:ascii="Calibri" w:hAnsi="Calibri" w:cs="Calibri"/>
          <w:b/>
          <w:bCs/>
          <w:color w:val="000000"/>
        </w:rPr>
        <w:t>4</w:t>
      </w:r>
      <w:r w:rsidRPr="0067172A">
        <w:rPr>
          <w:rFonts w:ascii="Calibri" w:hAnsi="Calibri" w:cs="Calibri"/>
          <w:b/>
          <w:bCs/>
          <w:color w:val="000000"/>
        </w:rPr>
        <w:t>”</w:t>
      </w:r>
    </w:p>
    <w:p w14:paraId="664122F0" w14:textId="6BA4E60D" w:rsidR="00164A63" w:rsidRDefault="00164A63" w:rsidP="00164A63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7AE9851F" w14:textId="77777777" w:rsidR="00A82641" w:rsidRPr="0058156D" w:rsidRDefault="00A82641" w:rsidP="00164A63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D28059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>będę realizował następujące roboty budowlane, do realizacji</w:t>
      </w:r>
      <w:r w:rsidR="00DE50DA">
        <w:rPr>
          <w:rFonts w:asciiTheme="minorHAnsi" w:hAnsiTheme="minorHAnsi" w:cstheme="minorHAnsi"/>
          <w:color w:val="000000"/>
        </w:rPr>
        <w:t>,</w:t>
      </w:r>
      <w:r w:rsidRPr="00BE2170">
        <w:rPr>
          <w:rFonts w:asciiTheme="minorHAnsi" w:hAnsiTheme="minorHAnsi" w:cstheme="minorHAnsi"/>
          <w:color w:val="000000"/>
        </w:rPr>
        <w:t xml:space="preserve">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EA8F8" w14:textId="77777777" w:rsidR="00637540" w:rsidRDefault="00637540" w:rsidP="00C66286">
      <w:r>
        <w:separator/>
      </w:r>
    </w:p>
  </w:endnote>
  <w:endnote w:type="continuationSeparator" w:id="0">
    <w:p w14:paraId="01D3FA88" w14:textId="77777777" w:rsidR="00637540" w:rsidRDefault="00637540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82AD" w14:textId="77777777" w:rsidR="00637540" w:rsidRDefault="00637540" w:rsidP="00C66286">
      <w:r>
        <w:separator/>
      </w:r>
    </w:p>
  </w:footnote>
  <w:footnote w:type="continuationSeparator" w:id="0">
    <w:p w14:paraId="38055D40" w14:textId="77777777" w:rsidR="00637540" w:rsidRDefault="00637540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3289A"/>
    <w:multiLevelType w:val="multilevel"/>
    <w:tmpl w:val="8174AB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96" w:hanging="1800"/>
      </w:pPr>
      <w:rPr>
        <w:rFonts w:hint="default"/>
      </w:rPr>
    </w:lvl>
  </w:abstractNum>
  <w:abstractNum w:abstractNumId="1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37624">
    <w:abstractNumId w:val="7"/>
  </w:num>
  <w:num w:numId="2" w16cid:durableId="141898848">
    <w:abstractNumId w:val="9"/>
  </w:num>
  <w:num w:numId="3" w16cid:durableId="1612081664">
    <w:abstractNumId w:val="6"/>
  </w:num>
  <w:num w:numId="4" w16cid:durableId="1287079489">
    <w:abstractNumId w:val="11"/>
  </w:num>
  <w:num w:numId="5" w16cid:durableId="1024936734">
    <w:abstractNumId w:val="5"/>
  </w:num>
  <w:num w:numId="6" w16cid:durableId="210515140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1424027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01838963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45904363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23613209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50860438">
    <w:abstractNumId w:val="12"/>
  </w:num>
  <w:num w:numId="12" w16cid:durableId="1687828923">
    <w:abstractNumId w:val="8"/>
  </w:num>
  <w:num w:numId="13" w16cid:durableId="10592879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3473F"/>
    <w:rsid w:val="00094CE2"/>
    <w:rsid w:val="000B08E4"/>
    <w:rsid w:val="000E0FD5"/>
    <w:rsid w:val="000F6B97"/>
    <w:rsid w:val="00145674"/>
    <w:rsid w:val="00164A63"/>
    <w:rsid w:val="00177CCB"/>
    <w:rsid w:val="001A1CC7"/>
    <w:rsid w:val="001B4B3D"/>
    <w:rsid w:val="001F3B57"/>
    <w:rsid w:val="00250E06"/>
    <w:rsid w:val="00276AAF"/>
    <w:rsid w:val="00295525"/>
    <w:rsid w:val="002D7CDB"/>
    <w:rsid w:val="002F4BCF"/>
    <w:rsid w:val="003067D9"/>
    <w:rsid w:val="00306DEB"/>
    <w:rsid w:val="00312C04"/>
    <w:rsid w:val="0032668A"/>
    <w:rsid w:val="00327E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71DB"/>
    <w:rsid w:val="00480B86"/>
    <w:rsid w:val="00491DB6"/>
    <w:rsid w:val="0049568F"/>
    <w:rsid w:val="00510260"/>
    <w:rsid w:val="005113CC"/>
    <w:rsid w:val="00512E27"/>
    <w:rsid w:val="00513686"/>
    <w:rsid w:val="005421CD"/>
    <w:rsid w:val="005D6660"/>
    <w:rsid w:val="005F0449"/>
    <w:rsid w:val="006145E0"/>
    <w:rsid w:val="00617DE6"/>
    <w:rsid w:val="00622089"/>
    <w:rsid w:val="00637540"/>
    <w:rsid w:val="006429BF"/>
    <w:rsid w:val="00652135"/>
    <w:rsid w:val="00662E47"/>
    <w:rsid w:val="00662F2A"/>
    <w:rsid w:val="00676592"/>
    <w:rsid w:val="0068352B"/>
    <w:rsid w:val="00696205"/>
    <w:rsid w:val="006A37C3"/>
    <w:rsid w:val="006C0754"/>
    <w:rsid w:val="00706522"/>
    <w:rsid w:val="00707975"/>
    <w:rsid w:val="007113B2"/>
    <w:rsid w:val="00732215"/>
    <w:rsid w:val="007362CB"/>
    <w:rsid w:val="0078574E"/>
    <w:rsid w:val="007B7B6E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53130"/>
    <w:rsid w:val="00955BEC"/>
    <w:rsid w:val="009630B5"/>
    <w:rsid w:val="00987CC0"/>
    <w:rsid w:val="009B37F5"/>
    <w:rsid w:val="009D5728"/>
    <w:rsid w:val="00A00430"/>
    <w:rsid w:val="00A61398"/>
    <w:rsid w:val="00A82641"/>
    <w:rsid w:val="00A84725"/>
    <w:rsid w:val="00A8795C"/>
    <w:rsid w:val="00A9153A"/>
    <w:rsid w:val="00AA0E19"/>
    <w:rsid w:val="00AA29F4"/>
    <w:rsid w:val="00AC2BEB"/>
    <w:rsid w:val="00B00F66"/>
    <w:rsid w:val="00B17873"/>
    <w:rsid w:val="00B2698E"/>
    <w:rsid w:val="00B554DA"/>
    <w:rsid w:val="00B772A5"/>
    <w:rsid w:val="00BC1516"/>
    <w:rsid w:val="00BE2170"/>
    <w:rsid w:val="00BE7D8A"/>
    <w:rsid w:val="00C2372A"/>
    <w:rsid w:val="00C32417"/>
    <w:rsid w:val="00C66286"/>
    <w:rsid w:val="00CA7908"/>
    <w:rsid w:val="00D153CA"/>
    <w:rsid w:val="00D57AF0"/>
    <w:rsid w:val="00D64AB2"/>
    <w:rsid w:val="00D770E5"/>
    <w:rsid w:val="00D82042"/>
    <w:rsid w:val="00D86528"/>
    <w:rsid w:val="00DA03BA"/>
    <w:rsid w:val="00DC3931"/>
    <w:rsid w:val="00DE50DA"/>
    <w:rsid w:val="00E408DA"/>
    <w:rsid w:val="00E4199C"/>
    <w:rsid w:val="00E41AD7"/>
    <w:rsid w:val="00E55A3D"/>
    <w:rsid w:val="00EC6310"/>
    <w:rsid w:val="00EF2784"/>
    <w:rsid w:val="00F446BE"/>
    <w:rsid w:val="00F66EFA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B4B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067C80F5-AAD2-4A2C-BB55-6977FC09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2</cp:revision>
  <cp:lastPrinted>2022-05-30T05:59:00Z</cp:lastPrinted>
  <dcterms:created xsi:type="dcterms:W3CDTF">2023-12-27T09:04:00Z</dcterms:created>
  <dcterms:modified xsi:type="dcterms:W3CDTF">2023-12-27T09:04:00Z</dcterms:modified>
</cp:coreProperties>
</file>