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D4E9" w14:textId="77777777" w:rsidR="00252DB7" w:rsidRDefault="00B40DCB">
      <w:pPr>
        <w:pStyle w:val="Standard"/>
        <w:ind w:right="680"/>
        <w:rPr>
          <w:rFonts w:ascii="Calibri" w:hAnsi="Calibri" w:cs="Calibri"/>
          <w:i/>
          <w:color w:val="FF0000"/>
          <w:sz w:val="23"/>
          <w:szCs w:val="23"/>
        </w:rPr>
      </w:pPr>
      <w:r>
        <w:rPr>
          <w:rFonts w:ascii="Calibri" w:hAnsi="Calibri" w:cs="Calibr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1FB6EB54" w14:textId="77777777" w:rsidR="00252DB7" w:rsidRDefault="00252DB7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3"/>
          <w:szCs w:val="23"/>
          <w:lang w:eastAsia="pl-PL"/>
        </w:rPr>
      </w:pPr>
    </w:p>
    <w:p w14:paraId="476EB295" w14:textId="456E14EB" w:rsidR="00252DB7" w:rsidRDefault="00B40DCB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3"/>
          <w:szCs w:val="23"/>
          <w:lang w:eastAsia="pl-PL"/>
        </w:rPr>
      </w:pPr>
      <w:r>
        <w:rPr>
          <w:rFonts w:ascii="Calibri" w:hAnsi="Calibri" w:cs="Calibri"/>
          <w:b/>
          <w:bCs/>
          <w:sz w:val="23"/>
          <w:szCs w:val="23"/>
          <w:lang w:eastAsia="pl-PL"/>
        </w:rPr>
        <w:t>IGN.271.12.2023</w:t>
      </w:r>
    </w:p>
    <w:p w14:paraId="7CC5D963" w14:textId="77777777" w:rsidR="00252DB7" w:rsidRPr="005711EB" w:rsidRDefault="00B40DC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i/>
          <w:iCs/>
          <w:sz w:val="22"/>
          <w:szCs w:val="22"/>
          <w:lang w:eastAsia="pl-PL"/>
        </w:rPr>
      </w:pPr>
      <w:r w:rsidRPr="005711EB">
        <w:rPr>
          <w:rFonts w:ascii="Calibri" w:hAnsi="Calibri" w:cs="Calibri"/>
          <w:i/>
          <w:iCs/>
          <w:sz w:val="22"/>
          <w:szCs w:val="22"/>
          <w:lang w:eastAsia="pl-PL"/>
        </w:rPr>
        <w:t>Załącznik nr 5 do SWZ</w:t>
      </w:r>
    </w:p>
    <w:p w14:paraId="4D31B44F" w14:textId="77777777" w:rsidR="00252DB7" w:rsidRDefault="00B40DCB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sz w:val="23"/>
          <w:szCs w:val="23"/>
          <w:u w:val="none"/>
        </w:rPr>
        <w:t>ZAMAWIAJĄCY:</w:t>
      </w:r>
      <w:r>
        <w:rPr>
          <w:rFonts w:ascii="Calibri" w:hAnsi="Calibri" w:cs="Calibri"/>
          <w:b w:val="0"/>
          <w:bCs w:val="0"/>
          <w:sz w:val="23"/>
          <w:szCs w:val="23"/>
          <w:u w:val="none"/>
        </w:rPr>
        <w:t xml:space="preserve">  </w:t>
      </w:r>
      <w:r>
        <w:rPr>
          <w:rFonts w:ascii="Calibri" w:hAnsi="Calibri" w:cs="Calibri"/>
          <w:b w:val="0"/>
          <w:bCs w:val="0"/>
          <w:sz w:val="23"/>
          <w:szCs w:val="23"/>
          <w:u w:val="none"/>
        </w:rPr>
        <w:tab/>
      </w:r>
    </w:p>
    <w:p w14:paraId="06DF1298" w14:textId="77777777" w:rsidR="00252DB7" w:rsidRDefault="00B40DCB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3"/>
          <w:szCs w:val="23"/>
          <w:u w:val="none"/>
        </w:rPr>
      </w:pPr>
      <w:r>
        <w:rPr>
          <w:rFonts w:ascii="Calibri" w:hAnsi="Calibri" w:cs="Calibri"/>
          <w:sz w:val="23"/>
          <w:szCs w:val="23"/>
          <w:u w:val="none"/>
        </w:rPr>
        <w:t>Gmina Miastkowo</w:t>
      </w:r>
    </w:p>
    <w:p w14:paraId="36D9072B" w14:textId="77777777" w:rsidR="00252DB7" w:rsidRDefault="00B40DCB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b w:val="0"/>
          <w:sz w:val="23"/>
          <w:szCs w:val="23"/>
          <w:u w:val="none"/>
        </w:rPr>
        <w:tab/>
      </w:r>
      <w:r>
        <w:rPr>
          <w:rFonts w:ascii="Calibri" w:hAnsi="Calibri" w:cs="Calibri"/>
          <w:b w:val="0"/>
          <w:sz w:val="23"/>
          <w:szCs w:val="23"/>
          <w:u w:val="none"/>
        </w:rPr>
        <w:tab/>
        <w:t>ul. Łomżyńska 32, 18-413 Miastkowo</w:t>
      </w:r>
    </w:p>
    <w:p w14:paraId="3EF4CE12" w14:textId="77777777" w:rsidR="00252DB7" w:rsidRDefault="00252DB7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sz w:val="23"/>
          <w:szCs w:val="23"/>
          <w:lang w:val="de-DE"/>
        </w:rPr>
      </w:pPr>
    </w:p>
    <w:p w14:paraId="50924D06" w14:textId="77777777" w:rsidR="00252DB7" w:rsidRDefault="00252DB7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sz w:val="23"/>
          <w:szCs w:val="23"/>
          <w:lang w:val="en-US"/>
        </w:rPr>
      </w:pPr>
    </w:p>
    <w:p w14:paraId="17A1B9C5" w14:textId="77777777" w:rsidR="00252DB7" w:rsidRDefault="00B40DCB">
      <w:pPr>
        <w:pStyle w:val="Standard"/>
        <w:shd w:val="clear" w:color="auto" w:fill="FFFFFF"/>
        <w:spacing w:after="60" w:line="254" w:lineRule="exact"/>
        <w:jc w:val="both"/>
      </w:pPr>
      <w:r>
        <w:rPr>
          <w:rFonts w:ascii="Calibri" w:hAnsi="Calibri" w:cs="Calibri"/>
          <w:b/>
          <w:bCs/>
          <w:sz w:val="23"/>
          <w:szCs w:val="23"/>
        </w:rPr>
        <w:t xml:space="preserve">WYKONAWCA:   </w:t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>……………………………………………………………</w:t>
      </w:r>
    </w:p>
    <w:p w14:paraId="32608532" w14:textId="77777777" w:rsidR="00252DB7" w:rsidRDefault="00B40DCB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……………………………………………………………</w:t>
      </w:r>
    </w:p>
    <w:p w14:paraId="3BE2A5B5" w14:textId="77777777" w:rsidR="00252DB7" w:rsidRDefault="00B40DCB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……………………………………………………………</w:t>
      </w:r>
    </w:p>
    <w:p w14:paraId="00FBE2BB" w14:textId="77777777" w:rsidR="00252DB7" w:rsidRDefault="00B40DCB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sz w:val="23"/>
          <w:szCs w:val="23"/>
          <w:u w:val="single"/>
          <w:lang w:eastAsia="en-US"/>
        </w:rPr>
      </w:pPr>
      <w:r>
        <w:rPr>
          <w:rFonts w:ascii="Calibri" w:eastAsia="Calibri" w:hAnsi="Calibri" w:cs="Calibri"/>
          <w:sz w:val="23"/>
          <w:szCs w:val="23"/>
          <w:u w:val="single"/>
          <w:lang w:eastAsia="en-US"/>
        </w:rPr>
        <w:t>reprezentowany przez:</w:t>
      </w:r>
    </w:p>
    <w:p w14:paraId="5A35C878" w14:textId="77777777" w:rsidR="00252DB7" w:rsidRDefault="00B40DCB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>……………………………………………………………</w:t>
      </w:r>
    </w:p>
    <w:p w14:paraId="5C5887B3" w14:textId="77777777" w:rsidR="00252DB7" w:rsidRDefault="00B40DCB">
      <w:pPr>
        <w:pStyle w:val="Standard"/>
        <w:suppressAutoHyphens w:val="0"/>
        <w:spacing w:line="480" w:lineRule="auto"/>
        <w:ind w:left="1416" w:right="113" w:firstLine="708"/>
        <w:rPr>
          <w:rFonts w:ascii="Calibri" w:eastAsia="Calibri" w:hAnsi="Calibri" w:cs="Calibri"/>
          <w:i/>
          <w:sz w:val="23"/>
          <w:szCs w:val="23"/>
          <w:lang w:eastAsia="en-US"/>
        </w:rPr>
      </w:pPr>
      <w:r>
        <w:rPr>
          <w:rFonts w:ascii="Calibri" w:eastAsia="Calibri" w:hAnsi="Calibri" w:cs="Calibri"/>
          <w:i/>
          <w:sz w:val="23"/>
          <w:szCs w:val="23"/>
          <w:lang w:eastAsia="en-US"/>
        </w:rPr>
        <w:t>(imię, nazwisko, stanowisko/podstawa do  reprezentacji)</w:t>
      </w:r>
    </w:p>
    <w:p w14:paraId="4B5AB6BE" w14:textId="77777777" w:rsidR="00252DB7" w:rsidRDefault="00252DB7">
      <w:pPr>
        <w:pStyle w:val="Standard"/>
        <w:rPr>
          <w:rFonts w:ascii="Calibri" w:hAnsi="Calibri" w:cs="Calibri"/>
          <w:sz w:val="23"/>
          <w:szCs w:val="23"/>
        </w:rPr>
      </w:pPr>
    </w:p>
    <w:p w14:paraId="72217342" w14:textId="77777777" w:rsidR="00252DB7" w:rsidRDefault="00B40DCB">
      <w:pPr>
        <w:pStyle w:val="Standard"/>
        <w:spacing w:after="40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OŚWIADCZENIE WYKONAWCY</w:t>
      </w:r>
    </w:p>
    <w:p w14:paraId="084F9BD3" w14:textId="77777777" w:rsidR="00252DB7" w:rsidRDefault="00B40DCB">
      <w:pPr>
        <w:pStyle w:val="Standard"/>
        <w:spacing w:after="20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składane na podstawie art. 273 ust. 1  w zw. z 108 ust. 1 pkt 5 ustawy z dnia 11 września 2019 r. ustawy Prawo zamówień publicznych </w:t>
      </w:r>
    </w:p>
    <w:p w14:paraId="7119900B" w14:textId="77777777" w:rsidR="00252DB7" w:rsidRDefault="00B40DCB">
      <w:pPr>
        <w:pStyle w:val="Standard"/>
        <w:spacing w:before="60" w:after="40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 PRZYNALEŻNOŚCI LUB BRAKU PRZYNALEŻNOŚCI  DO TEJ SAMEJ GRUPY KAPITAŁOWEJ</w:t>
      </w:r>
    </w:p>
    <w:p w14:paraId="7CB7DE25" w14:textId="77777777" w:rsidR="00252DB7" w:rsidRDefault="00252DB7">
      <w:pPr>
        <w:pStyle w:val="Standard"/>
        <w:suppressAutoHyphens w:val="0"/>
        <w:spacing w:after="40" w:line="288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</w:p>
    <w:p w14:paraId="34D21DDD" w14:textId="68788A50" w:rsidR="00252DB7" w:rsidRDefault="00B40DCB">
      <w:pPr>
        <w:pStyle w:val="Standard"/>
        <w:autoSpaceDE w:val="0"/>
        <w:jc w:val="both"/>
      </w:pP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Na potrzeby postępowania o udzielenie zamówienia publicznego pn.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 „</w:t>
      </w:r>
      <w:r w:rsidR="009B0C0F" w:rsidRPr="009B0C0F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>Dostaw</w:t>
      </w:r>
      <w:r w:rsidR="005711EB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>a</w:t>
      </w:r>
      <w:r w:rsidR="009B0C0F" w:rsidRPr="009B0C0F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 xml:space="preserve"> oleju napędowego oraz oleju opałowego na potrzeby Gminy Miastkowo w roku 2024</w:t>
      </w:r>
      <w:r w:rsidRPr="009B0C0F">
        <w:rPr>
          <w:rFonts w:asciiTheme="minorHAnsi" w:eastAsia="Calibri" w:hAnsiTheme="minorHAnsi" w:cstheme="minorHAnsi"/>
          <w:bCs/>
          <w:color w:val="000000"/>
          <w:sz w:val="23"/>
          <w:szCs w:val="23"/>
          <w:lang w:eastAsia="pl-PL"/>
        </w:rPr>
        <w:t>”,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prowadzonego przez Gminę Miastkowo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, 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oświadczam co następuje:</w:t>
      </w:r>
    </w:p>
    <w:p w14:paraId="7BD07AD4" w14:textId="77777777" w:rsidR="00252DB7" w:rsidRDefault="00252DB7">
      <w:pPr>
        <w:pStyle w:val="Standard"/>
        <w:spacing w:after="40" w:line="288" w:lineRule="auto"/>
        <w:jc w:val="both"/>
        <w:rPr>
          <w:rFonts w:ascii="Calibri" w:eastAsia="Calibri" w:hAnsi="Calibri" w:cs="Calibri"/>
          <w:sz w:val="23"/>
          <w:szCs w:val="23"/>
          <w:lang w:eastAsia="en-US"/>
        </w:rPr>
      </w:pPr>
    </w:p>
    <w:p w14:paraId="0805052A" w14:textId="77777777" w:rsidR="00252DB7" w:rsidRDefault="00B40DCB">
      <w:pPr>
        <w:pStyle w:val="Standard"/>
        <w:spacing w:after="40" w:line="288" w:lineRule="auto"/>
        <w:jc w:val="both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OŚWIADCZENIE WYKONAWCY:</w:t>
      </w:r>
    </w:p>
    <w:p w14:paraId="43A3D055" w14:textId="77777777" w:rsidR="00252DB7" w:rsidRDefault="00B40DCB">
      <w:pPr>
        <w:pStyle w:val="Standard"/>
        <w:widowControl w:val="0"/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color w:val="000000"/>
          <w:sz w:val="23"/>
          <w:szCs w:val="23"/>
        </w:rPr>
        <w:t>Oświadczamy</w:t>
      </w:r>
      <w:r>
        <w:rPr>
          <w:rFonts w:ascii="Calibri" w:hAnsi="Calibri" w:cs="Calibri"/>
          <w:sz w:val="23"/>
          <w:szCs w:val="23"/>
        </w:rPr>
        <w:t>, że:</w:t>
      </w:r>
    </w:p>
    <w:p w14:paraId="7E7C2FEE" w14:textId="77777777" w:rsidR="00252DB7" w:rsidRDefault="00B40DCB">
      <w:pPr>
        <w:pStyle w:val="Standard"/>
        <w:widowControl w:val="0"/>
        <w:numPr>
          <w:ilvl w:val="0"/>
          <w:numId w:val="6"/>
        </w:numPr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b/>
          <w:sz w:val="23"/>
          <w:szCs w:val="23"/>
        </w:rPr>
        <w:t>należymy / nie należymy</w:t>
      </w:r>
      <w:r>
        <w:rPr>
          <w:rStyle w:val="FootnoteSymbol"/>
          <w:rFonts w:ascii="Calibri" w:hAnsi="Calibri" w:cs="Calibri"/>
          <w:b/>
          <w:sz w:val="23"/>
          <w:szCs w:val="23"/>
        </w:rPr>
        <w:footnoteReference w:id="1"/>
      </w:r>
      <w:r>
        <w:rPr>
          <w:rFonts w:ascii="Calibri" w:hAnsi="Calibri" w:cs="Calibri"/>
          <w:sz w:val="23"/>
          <w:szCs w:val="23"/>
        </w:rPr>
        <w:t xml:space="preserve">  do żadnej grupy kapitałowej,</w:t>
      </w:r>
    </w:p>
    <w:p w14:paraId="7D47C29B" w14:textId="77777777" w:rsidR="00252DB7" w:rsidRDefault="00B40DCB">
      <w:pPr>
        <w:pStyle w:val="Standard"/>
        <w:widowControl w:val="0"/>
        <w:numPr>
          <w:ilvl w:val="0"/>
          <w:numId w:val="5"/>
        </w:numPr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b/>
          <w:sz w:val="23"/>
          <w:szCs w:val="23"/>
        </w:rPr>
        <w:t>należymy</w:t>
      </w:r>
      <w:r>
        <w:rPr>
          <w:rFonts w:ascii="Calibri" w:hAnsi="Calibri" w:cs="Calibri"/>
          <w:b/>
          <w:color w:val="000000"/>
          <w:sz w:val="23"/>
          <w:szCs w:val="23"/>
        </w:rPr>
        <w:t xml:space="preserve"> / nie należymy</w:t>
      </w:r>
      <w:r>
        <w:rPr>
          <w:rFonts w:ascii="Calibri" w:hAnsi="Calibri" w:cs="Calibri"/>
          <w:b/>
          <w:color w:val="000000"/>
          <w:sz w:val="23"/>
          <w:szCs w:val="23"/>
          <w:vertAlign w:val="superscript"/>
        </w:rPr>
        <w:t>1</w:t>
      </w:r>
      <w:r>
        <w:rPr>
          <w:rFonts w:ascii="Calibri" w:hAnsi="Calibri" w:cs="Calibri"/>
          <w:color w:val="000000"/>
          <w:sz w:val="23"/>
          <w:szCs w:val="23"/>
        </w:rPr>
        <w:t xml:space="preserve"> do </w:t>
      </w:r>
      <w:r>
        <w:rPr>
          <w:rFonts w:ascii="Calibri" w:hAnsi="Calibri" w:cs="Calibri"/>
          <w:sz w:val="23"/>
          <w:szCs w:val="23"/>
        </w:rPr>
        <w:t>tej samej grupy kapitałowej w rozumieniu ustawy z dnia 16 lutego 2007 r. o ochronie konkurencji i konsumentów (tj. Dz.U. z 2021 r. poz. 275), z innym wykonawcą, który złożył odrębną ofertę.</w:t>
      </w:r>
    </w:p>
    <w:p w14:paraId="4501ABF8" w14:textId="77777777" w:rsidR="00252DB7" w:rsidRDefault="00252DB7">
      <w:pPr>
        <w:pStyle w:val="Standard"/>
        <w:suppressAutoHyphens w:val="0"/>
        <w:jc w:val="both"/>
        <w:rPr>
          <w:rFonts w:ascii="Calibri" w:eastAsia="Calibri" w:hAnsi="Calibri" w:cs="Calibri"/>
          <w:sz w:val="23"/>
          <w:szCs w:val="23"/>
          <w:lang w:eastAsia="en-US"/>
        </w:rPr>
      </w:pPr>
    </w:p>
    <w:p w14:paraId="6C2F2614" w14:textId="77777777" w:rsidR="00252DB7" w:rsidRDefault="00B40DCB">
      <w:pPr>
        <w:pStyle w:val="Standard"/>
        <w:widowControl w:val="0"/>
        <w:autoSpaceDE w:val="0"/>
        <w:spacing w:after="40" w:line="288" w:lineRule="auto"/>
        <w:jc w:val="both"/>
      </w:pPr>
      <w:r>
        <w:rPr>
          <w:rFonts w:ascii="Calibri" w:eastAsia="Lucida Sans Unicode" w:hAnsi="Calibri" w:cs="Calibri"/>
          <w:sz w:val="23"/>
          <w:szCs w:val="23"/>
          <w:lang w:eastAsia="pl-PL"/>
        </w:rPr>
        <w:t xml:space="preserve">Wykonawcy należący do tej samej grupy kapitałowej, którzy złożyli odrębne oferty </w:t>
      </w:r>
      <w:r>
        <w:rPr>
          <w:rFonts w:ascii="Calibri" w:eastAsia="Lucida Sans Unicode" w:hAnsi="Calibri" w:cs="Calibri"/>
          <w:i/>
          <w:sz w:val="23"/>
          <w:szCs w:val="23"/>
          <w:lang w:eastAsia="pl-PL"/>
        </w:rPr>
        <w:t>(wypełnić jeżeli dotyczy)</w:t>
      </w:r>
      <w:r>
        <w:rPr>
          <w:rFonts w:ascii="Calibri" w:eastAsia="Lucida Sans Unicode" w:hAnsi="Calibri" w:cs="Calibri"/>
          <w:sz w:val="23"/>
          <w:szCs w:val="23"/>
          <w:lang w:eastAsia="pl-PL"/>
        </w:rPr>
        <w:t>:</w:t>
      </w:r>
    </w:p>
    <w:p w14:paraId="67D4B710" w14:textId="77777777" w:rsidR="00252DB7" w:rsidRDefault="00B40DCB">
      <w:pPr>
        <w:pStyle w:val="Standard"/>
        <w:widowControl w:val="0"/>
        <w:numPr>
          <w:ilvl w:val="0"/>
          <w:numId w:val="7"/>
        </w:numPr>
        <w:autoSpaceDE w:val="0"/>
        <w:spacing w:after="40" w:line="288" w:lineRule="auto"/>
        <w:jc w:val="both"/>
        <w:rPr>
          <w:rFonts w:ascii="Calibri" w:hAnsi="Calibri" w:cs="Calibri"/>
          <w:sz w:val="23"/>
          <w:szCs w:val="23"/>
          <w:lang w:eastAsia="pl-PL"/>
        </w:rPr>
      </w:pPr>
      <w:r>
        <w:rPr>
          <w:rFonts w:ascii="Calibri" w:hAnsi="Calibri" w:cs="Calibri"/>
          <w:sz w:val="23"/>
          <w:szCs w:val="23"/>
          <w:lang w:eastAsia="pl-PL"/>
        </w:rPr>
        <w:t>................................................</w:t>
      </w:r>
    </w:p>
    <w:p w14:paraId="667FCCEF" w14:textId="77777777" w:rsidR="00252DB7" w:rsidRDefault="00B40DCB">
      <w:pPr>
        <w:pStyle w:val="Standard"/>
        <w:widowControl w:val="0"/>
        <w:numPr>
          <w:ilvl w:val="0"/>
          <w:numId w:val="3"/>
        </w:numPr>
        <w:autoSpaceDE w:val="0"/>
        <w:spacing w:after="40" w:line="288" w:lineRule="auto"/>
        <w:jc w:val="both"/>
        <w:rPr>
          <w:rFonts w:ascii="Calibri" w:hAnsi="Calibri" w:cs="Calibri"/>
          <w:sz w:val="23"/>
          <w:szCs w:val="23"/>
          <w:lang w:eastAsia="pl-PL"/>
        </w:rPr>
      </w:pPr>
      <w:r>
        <w:rPr>
          <w:rFonts w:ascii="Calibri" w:hAnsi="Calibri" w:cs="Calibri"/>
          <w:sz w:val="23"/>
          <w:szCs w:val="23"/>
          <w:lang w:eastAsia="pl-PL"/>
        </w:rPr>
        <w:t>................................................</w:t>
      </w:r>
    </w:p>
    <w:p w14:paraId="4FE5CAC9" w14:textId="77777777" w:rsidR="00252DB7" w:rsidRDefault="00252DB7">
      <w:pPr>
        <w:pStyle w:val="Standard"/>
        <w:spacing w:after="40" w:line="288" w:lineRule="auto"/>
        <w:jc w:val="both"/>
        <w:rPr>
          <w:rFonts w:ascii="Calibri" w:hAnsi="Calibri" w:cs="Calibri"/>
          <w:bCs/>
          <w:sz w:val="23"/>
          <w:szCs w:val="23"/>
        </w:rPr>
      </w:pPr>
    </w:p>
    <w:p w14:paraId="3DA15251" w14:textId="77777777" w:rsidR="00252DB7" w:rsidRDefault="00B40DCB">
      <w:pPr>
        <w:pStyle w:val="Standard"/>
        <w:spacing w:after="40" w:line="288" w:lineRule="auto"/>
        <w:jc w:val="both"/>
      </w:pPr>
      <w:r>
        <w:rPr>
          <w:rFonts w:ascii="Calibri" w:hAnsi="Calibri" w:cs="Calibri"/>
          <w:bCs/>
          <w:sz w:val="23"/>
          <w:szCs w:val="23"/>
        </w:rPr>
        <w:t xml:space="preserve">Wraz ze złożeniem oświadczenia o przynależności do tej samej grupy kapitałowej, wykonawca winien przedstawić </w:t>
      </w:r>
      <w:r>
        <w:rPr>
          <w:rFonts w:ascii="Calibri" w:hAnsi="Calibri" w:cs="Calibri"/>
          <w:sz w:val="23"/>
          <w:szCs w:val="23"/>
        </w:rPr>
        <w:t>dokumenty lub informacje potwierdzające przygotowanie oferty niezależnie od innego wykonawcy należącego do tej samej grupy kapitałowej.</w:t>
      </w:r>
    </w:p>
    <w:p w14:paraId="70DFCA56" w14:textId="77777777" w:rsidR="00252DB7" w:rsidRDefault="00252DB7">
      <w:pPr>
        <w:pStyle w:val="Standard"/>
        <w:suppressAutoHyphens w:val="0"/>
        <w:jc w:val="both"/>
        <w:rPr>
          <w:rFonts w:ascii="Calibri" w:eastAsia="Calibri" w:hAnsi="Calibri" w:cs="Calibri"/>
          <w:iCs/>
          <w:sz w:val="23"/>
          <w:szCs w:val="23"/>
          <w:lang w:eastAsia="en-US"/>
        </w:rPr>
      </w:pPr>
    </w:p>
    <w:sectPr w:rsidR="00252DB7">
      <w:headerReference w:type="default" r:id="rId7"/>
      <w:footerReference w:type="default" r:id="rId8"/>
      <w:pgSz w:w="11906" w:h="16838"/>
      <w:pgMar w:top="851" w:right="1077" w:bottom="851" w:left="1077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C5B96" w14:textId="77777777" w:rsidR="005B0F09" w:rsidRDefault="005B0F09">
      <w:r>
        <w:separator/>
      </w:r>
    </w:p>
  </w:endnote>
  <w:endnote w:type="continuationSeparator" w:id="0">
    <w:p w14:paraId="1F821B23" w14:textId="77777777" w:rsidR="005B0F09" w:rsidRDefault="005B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8A40" w14:textId="77777777" w:rsidR="00B40DCB" w:rsidRDefault="00B40DCB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60F8B3C2" w14:textId="77777777" w:rsidR="00B40DCB" w:rsidRDefault="00B40DCB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2ADB" w14:textId="77777777" w:rsidR="005B0F09" w:rsidRDefault="005B0F09">
      <w:r>
        <w:rPr>
          <w:color w:val="000000"/>
        </w:rPr>
        <w:separator/>
      </w:r>
    </w:p>
  </w:footnote>
  <w:footnote w:type="continuationSeparator" w:id="0">
    <w:p w14:paraId="38BB413C" w14:textId="77777777" w:rsidR="005B0F09" w:rsidRDefault="005B0F09">
      <w:r>
        <w:continuationSeparator/>
      </w:r>
    </w:p>
  </w:footnote>
  <w:footnote w:id="1">
    <w:p w14:paraId="4A261559" w14:textId="77777777" w:rsidR="00252DB7" w:rsidRDefault="00B40DCB">
      <w:pPr>
        <w:pStyle w:val="Standard"/>
        <w:ind w:left="-567" w:firstLine="708"/>
        <w:jc w:val="both"/>
      </w:pPr>
      <w:r>
        <w:rPr>
          <w:rStyle w:val="Odwoanieprzypisudolnego"/>
        </w:rPr>
        <w:footnoteRef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Tahoma"/>
          <w:sz w:val="16"/>
          <w:szCs w:val="16"/>
        </w:rPr>
        <w:t>Wykonawca wykreśla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FEFA" w14:textId="77777777" w:rsidR="00B40DCB" w:rsidRDefault="00B40DCB">
    <w:pPr>
      <w:pStyle w:val="Nagwek"/>
    </w:pPr>
  </w:p>
  <w:p w14:paraId="7DDF6700" w14:textId="77777777" w:rsidR="00B40DCB" w:rsidRDefault="00B40D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4D2D"/>
    <w:multiLevelType w:val="multilevel"/>
    <w:tmpl w:val="E54C1D1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3B79"/>
    <w:multiLevelType w:val="multilevel"/>
    <w:tmpl w:val="93EEA4B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ahoma"/>
        <w:sz w:val="19"/>
        <w:szCs w:val="2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ahoma"/>
        <w:sz w:val="19"/>
        <w:szCs w:val="23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ahoma"/>
        <w:sz w:val="19"/>
        <w:szCs w:val="23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C0C2690"/>
    <w:multiLevelType w:val="multilevel"/>
    <w:tmpl w:val="19E6D46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6A2520E"/>
    <w:multiLevelType w:val="multilevel"/>
    <w:tmpl w:val="436E4776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B30515A"/>
    <w:multiLevelType w:val="multilevel"/>
    <w:tmpl w:val="6908B5A2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200095248">
    <w:abstractNumId w:val="2"/>
  </w:num>
  <w:num w:numId="2" w16cid:durableId="1697348559">
    <w:abstractNumId w:val="3"/>
  </w:num>
  <w:num w:numId="3" w16cid:durableId="2066951893">
    <w:abstractNumId w:val="0"/>
  </w:num>
  <w:num w:numId="4" w16cid:durableId="1500851369">
    <w:abstractNumId w:val="4"/>
  </w:num>
  <w:num w:numId="5" w16cid:durableId="1493444712">
    <w:abstractNumId w:val="1"/>
  </w:num>
  <w:num w:numId="6" w16cid:durableId="1232495961">
    <w:abstractNumId w:val="1"/>
  </w:num>
  <w:num w:numId="7" w16cid:durableId="1897274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DB7"/>
    <w:rsid w:val="00252DB7"/>
    <w:rsid w:val="005711EB"/>
    <w:rsid w:val="005B0F09"/>
    <w:rsid w:val="009B0C0F"/>
    <w:rsid w:val="00B40DCB"/>
    <w:rsid w:val="00E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05A2"/>
  <w15:docId w15:val="{D5FEA15E-C681-4C12-8FC2-01539DCC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customStyle="1" w:styleId="CommentText">
    <w:name w:val="Comment Text"/>
    <w:basedOn w:val="Standard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  <w:rPr>
      <w:lang w:eastAsia="pl-P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  <w:lang w:eastAsia="pl-PL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Znak">
    <w:name w:val="Znak"/>
    <w:basedOn w:val="Standard"/>
    <w:pPr>
      <w:suppressAutoHyphens w:val="0"/>
    </w:pPr>
    <w:rPr>
      <w:lang w:eastAsia="pl-PL"/>
    </w:r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Lucida Sans Unicode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hAnsi="Tahoma" w:cs="Tahoma"/>
      <w:sz w:val="19"/>
      <w:szCs w:val="23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TekstkomentarzaZnak">
    <w:name w:val="Tekst komentarza Znak"/>
    <w:rPr>
      <w:lang w:eastAsia="ar-SA"/>
    </w:rPr>
  </w:style>
  <w:style w:type="character" w:customStyle="1" w:styleId="TematkomentarzaZnak">
    <w:name w:val="Temat komentarza Znak"/>
    <w:rPr>
      <w:b/>
      <w:bCs/>
      <w:lang w:eastAsia="ar-SA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  <w:lang w:eastAsia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rPr>
      <w:lang w:eastAsia="ar-SA"/>
    </w:rPr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Anna Bieńkowska</cp:lastModifiedBy>
  <cp:revision>5</cp:revision>
  <cp:lastPrinted>2021-08-02T09:35:00Z</cp:lastPrinted>
  <dcterms:created xsi:type="dcterms:W3CDTF">2022-12-14T10:46:00Z</dcterms:created>
  <dcterms:modified xsi:type="dcterms:W3CDTF">2023-12-19T10:50:00Z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92870E90F7764D42A59608867338D0E5</vt:lpwstr>
  </property>
  <property fmtid="{D5CDD505-2E9C-101B-9397-08002B2CF9AE}" pid="3" name="KSOProductBuildVer">
    <vt:lpwstr>1045-11.2.0.11417</vt:lpwstr>
  </property>
</Properties>
</file>