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9B78" w14:textId="77777777" w:rsidR="00210184" w:rsidRDefault="00210184" w:rsidP="00ED39DE">
      <w:pPr>
        <w:spacing w:line="0" w:lineRule="atLeast"/>
        <w:ind w:right="213"/>
        <w:jc w:val="right"/>
        <w:rPr>
          <w:rFonts w:ascii="Book Antiqua" w:hAnsi="Book Antiqua" w:cstheme="minorHAnsi"/>
          <w:b/>
        </w:rPr>
      </w:pPr>
    </w:p>
    <w:p w14:paraId="6FDD5E5B" w14:textId="37E27A3C" w:rsidR="00ED39DE" w:rsidRPr="00210184" w:rsidRDefault="00ED39DE" w:rsidP="00ED39DE">
      <w:pPr>
        <w:spacing w:line="0" w:lineRule="atLeast"/>
        <w:ind w:right="213"/>
        <w:jc w:val="right"/>
        <w:rPr>
          <w:rFonts w:ascii="Book Antiqua" w:hAnsi="Book Antiqua" w:cstheme="minorHAnsi"/>
          <w:b/>
        </w:rPr>
      </w:pPr>
      <w:r w:rsidRPr="00210184">
        <w:rPr>
          <w:rFonts w:ascii="Book Antiqua" w:hAnsi="Book Antiqua" w:cstheme="minorHAnsi"/>
          <w:b/>
        </w:rPr>
        <w:t xml:space="preserve">Załącznik nr </w:t>
      </w:r>
      <w:r w:rsidR="00121A12">
        <w:rPr>
          <w:rFonts w:ascii="Book Antiqua" w:hAnsi="Book Antiqua" w:cstheme="minorHAnsi"/>
          <w:b/>
        </w:rPr>
        <w:t>1</w:t>
      </w:r>
      <w:r w:rsidRPr="00210184">
        <w:rPr>
          <w:rFonts w:ascii="Book Antiqua" w:hAnsi="Book Antiqua" w:cstheme="minorHAnsi"/>
          <w:b/>
        </w:rPr>
        <w:t xml:space="preserve"> do SWZ</w:t>
      </w:r>
    </w:p>
    <w:p w14:paraId="759A9A3A" w14:textId="2540AEAB" w:rsidR="001B585A" w:rsidRPr="00210184" w:rsidRDefault="001B585A" w:rsidP="004F4E1E">
      <w:pPr>
        <w:spacing w:after="0" w:line="0" w:lineRule="atLeast"/>
        <w:ind w:right="213"/>
        <w:jc w:val="center"/>
        <w:rPr>
          <w:rFonts w:ascii="Book Antiqua" w:hAnsi="Book Antiqua" w:cstheme="minorHAnsi"/>
          <w:b/>
        </w:rPr>
      </w:pPr>
      <w:r w:rsidRPr="00210184">
        <w:rPr>
          <w:rFonts w:ascii="Book Antiqua" w:hAnsi="Book Antiqua" w:cstheme="minorHAnsi"/>
          <w:b/>
        </w:rPr>
        <w:t>SZCZEGÓŁOWY OPIS PRZEDMIOTU ZAMÓWIENIA</w:t>
      </w:r>
      <w:r w:rsidR="004F4E1E" w:rsidRPr="00210184">
        <w:rPr>
          <w:rFonts w:ascii="Book Antiqua" w:hAnsi="Book Antiqua" w:cstheme="minorHAnsi"/>
          <w:b/>
        </w:rPr>
        <w:t xml:space="preserve"> - </w:t>
      </w:r>
    </w:p>
    <w:p w14:paraId="5E7081CC" w14:textId="1EA5A6F5" w:rsidR="00210184" w:rsidRPr="001B1C7F" w:rsidRDefault="00ED39DE" w:rsidP="00210184">
      <w:pPr>
        <w:spacing w:after="0" w:line="0" w:lineRule="atLeast"/>
        <w:ind w:right="213"/>
        <w:jc w:val="center"/>
        <w:rPr>
          <w:rFonts w:ascii="Book Antiqua" w:hAnsi="Book Antiqua" w:cstheme="minorHAnsi"/>
          <w:b/>
        </w:rPr>
      </w:pPr>
      <w:r w:rsidRPr="001B1C7F">
        <w:rPr>
          <w:rFonts w:ascii="Book Antiqua" w:hAnsi="Book Antiqua" w:cstheme="minorHAnsi"/>
          <w:b/>
        </w:rPr>
        <w:t xml:space="preserve">PROGNOZOWANE ZUŻYCIE </w:t>
      </w:r>
      <w:r w:rsidR="00ED4D4F" w:rsidRPr="001B1C7F">
        <w:rPr>
          <w:rFonts w:ascii="Book Antiqua" w:hAnsi="Book Antiqua" w:cstheme="minorHAnsi"/>
          <w:b/>
        </w:rPr>
        <w:t>GAZU ZIEMNEGO</w:t>
      </w:r>
      <w:r w:rsidRPr="001B1C7F">
        <w:rPr>
          <w:rFonts w:ascii="Book Antiqua" w:hAnsi="Book Antiqua" w:cstheme="minorHAnsi"/>
          <w:b/>
        </w:rPr>
        <w:t xml:space="preserve"> W PODZIALE NA POSZCZEGÓLNE MIESIĄCE 202</w:t>
      </w:r>
      <w:r w:rsidR="00121A12">
        <w:rPr>
          <w:rFonts w:ascii="Book Antiqua" w:hAnsi="Book Antiqua" w:cstheme="minorHAnsi"/>
          <w:b/>
        </w:rPr>
        <w:t>4</w:t>
      </w:r>
      <w:r w:rsidRPr="001B1C7F">
        <w:rPr>
          <w:rFonts w:ascii="Book Antiqua" w:hAnsi="Book Antiqua" w:cstheme="minorHAnsi"/>
          <w:b/>
        </w:rPr>
        <w:t xml:space="preserve"> ROKU</w:t>
      </w:r>
    </w:p>
    <w:p w14:paraId="58CFCAE4" w14:textId="77777777" w:rsidR="004F4E1E" w:rsidRPr="001B1C7F" w:rsidRDefault="004F4E1E" w:rsidP="004F4E1E">
      <w:pPr>
        <w:spacing w:after="0" w:line="0" w:lineRule="atLeast"/>
        <w:ind w:right="213"/>
        <w:jc w:val="center"/>
        <w:rPr>
          <w:rFonts w:ascii="Book Antiqua" w:hAnsi="Book Antiqua" w:cstheme="minorHAnsi"/>
          <w:b/>
          <w:sz w:val="24"/>
          <w:szCs w:val="24"/>
        </w:rPr>
      </w:pPr>
    </w:p>
    <w:tbl>
      <w:tblPr>
        <w:tblW w:w="1582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851"/>
        <w:gridCol w:w="992"/>
        <w:gridCol w:w="992"/>
        <w:gridCol w:w="993"/>
        <w:gridCol w:w="912"/>
        <w:gridCol w:w="967"/>
        <w:gridCol w:w="977"/>
        <w:gridCol w:w="992"/>
        <w:gridCol w:w="992"/>
        <w:gridCol w:w="1202"/>
        <w:gridCol w:w="993"/>
        <w:gridCol w:w="992"/>
        <w:gridCol w:w="992"/>
      </w:tblGrid>
      <w:tr w:rsidR="001B1C7F" w:rsidRPr="001B1C7F" w14:paraId="59E28FA6" w14:textId="77777777" w:rsidTr="001B585A">
        <w:trPr>
          <w:trHeight w:val="300"/>
        </w:trPr>
        <w:tc>
          <w:tcPr>
            <w:tcW w:w="148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39D81" w14:textId="77777777" w:rsidR="001B585A" w:rsidRPr="001B1C7F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1B1C7F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Adres punktu poboru:</w:t>
            </w:r>
            <w:r w:rsidRPr="001B1C7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Starostwo Powiatowe w Rawie Mazowieckiej, ul. Plac Wolności 1, Rawa Mazowiecka</w:t>
            </w:r>
          </w:p>
          <w:p w14:paraId="610E4F14" w14:textId="77777777" w:rsidR="001B585A" w:rsidRPr="001B1C7F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1B1C7F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Nr punktu poboru:</w:t>
            </w:r>
            <w:r w:rsidRPr="001B1C7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 8018590365500019564970</w:t>
            </w:r>
          </w:p>
          <w:p w14:paraId="7CFC9DB6" w14:textId="0A4D53E6" w:rsidR="001B585A" w:rsidRPr="001B1C7F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1B1C7F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Taryfa Sprzedawcy:</w:t>
            </w:r>
            <w:r w:rsidRPr="001B1C7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D7F1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BW-5</w:t>
            </w:r>
          </w:p>
          <w:p w14:paraId="48958CFB" w14:textId="77777777" w:rsidR="001B585A" w:rsidRPr="001B1C7F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1B1C7F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Taryfa OSD:</w:t>
            </w:r>
            <w:r w:rsidRPr="001B1C7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W-5.1</w:t>
            </w:r>
          </w:p>
          <w:p w14:paraId="023B3B18" w14:textId="2C4E64EF" w:rsidR="00210184" w:rsidRPr="001B1C7F" w:rsidRDefault="00210184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1B1C7F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 xml:space="preserve">OSD: </w:t>
            </w:r>
            <w:r w:rsidRPr="001B1C7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PSG o. Warszawa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79893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1B1C7F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Suma</w:t>
            </w:r>
          </w:p>
          <w:p w14:paraId="3556B174" w14:textId="207961AF" w:rsidR="00FA673F" w:rsidRPr="001B1C7F" w:rsidRDefault="00FA673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(kWh)</w:t>
            </w:r>
          </w:p>
        </w:tc>
      </w:tr>
      <w:tr w:rsidR="001B585A" w14:paraId="63FE0E17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DC259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5B184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7DEFC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22EB6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6A254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62C8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06C93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1F5AF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AE97B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BE249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4D2C0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5ED7C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90CE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Grudzień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3F1C0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5CE37F1F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F832A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Prognozowane zużycie w kWh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7B0EE" w14:textId="6D50F388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26622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B9005" w14:textId="1D711514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26042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10FCC" w14:textId="2B65A0F8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22499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7C1E1" w14:textId="136E3522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13405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59421" w14:textId="508BC7E3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6436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08317" w14:textId="3D0AC6F6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1663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1DFAC" w14:textId="5D97E43E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EACEA" w14:textId="1B36E577" w:rsidR="001B585A" w:rsidRPr="00B30D14" w:rsidRDefault="00A948A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C6845" w14:textId="6F8A0F7B" w:rsidR="001B585A" w:rsidRPr="00B30D14" w:rsidRDefault="00A948A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1710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9020B" w14:textId="46CBA72E" w:rsidR="001B585A" w:rsidRPr="00B30D14" w:rsidRDefault="00A948A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141550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05E2C" w14:textId="0F41B8E5" w:rsidR="001B585A" w:rsidRPr="00B30D14" w:rsidRDefault="00A948AB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22533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9B9B0" w14:textId="5D2DDDA1" w:rsidR="001B585A" w:rsidRPr="00B30D14" w:rsidRDefault="00590978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30794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590DF" w14:textId="496DED1E" w:rsidR="001B585A" w:rsidRPr="00D27BC2" w:rsidRDefault="00121A1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294 956</w:t>
            </w:r>
          </w:p>
        </w:tc>
      </w:tr>
      <w:tr w:rsidR="001B585A" w14:paraId="2E4B69BF" w14:textId="77777777" w:rsidTr="001B585A">
        <w:trPr>
          <w:trHeight w:val="238"/>
        </w:trPr>
        <w:tc>
          <w:tcPr>
            <w:tcW w:w="1582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0A660" w14:textId="77777777" w:rsidR="001B585A" w:rsidRDefault="001B585A">
            <w:pP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B585A" w14:paraId="6B53E006" w14:textId="77777777" w:rsidTr="001B585A">
        <w:trPr>
          <w:trHeight w:val="300"/>
        </w:trPr>
        <w:tc>
          <w:tcPr>
            <w:tcW w:w="148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4990F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Adres punktu poboru:</w:t>
            </w: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Starostwo Powiatowe w Rawie Mazowieckiej, ul. Kościuszki 5, Rawa Mazowiecka</w:t>
            </w:r>
          </w:p>
          <w:p w14:paraId="7D1091AA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Nr punktu poboru:</w:t>
            </w: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8018590365500019564963</w:t>
            </w:r>
          </w:p>
          <w:p w14:paraId="7FB10FF4" w14:textId="404B244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Taryfa Sprzedawcy:</w:t>
            </w: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90978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BW-5                       </w:t>
            </w:r>
          </w:p>
          <w:p w14:paraId="79487EBF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Taryfa OSD:</w:t>
            </w: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W-5.1</w:t>
            </w:r>
          </w:p>
          <w:p w14:paraId="46BE04BE" w14:textId="6D33679C" w:rsidR="00210184" w:rsidRDefault="00210184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2841"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 xml:space="preserve">OSD: </w:t>
            </w:r>
            <w:r w:rsidRPr="00802841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PSG o. Warszawa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8C5AB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74842E6B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63B26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7D9AD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69684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92988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B2F9B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E280D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32CED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F4E67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71C7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CA726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55511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D352F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E14E8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Grudzień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4D10A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3270E8B2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5AB25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Prognozowane zużycie w kWh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3700D" w14:textId="3964F526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E72C0" w14:textId="381AA57C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33211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4E2EC" w14:textId="09FCF8CE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30862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27A43" w14:textId="5D2AE907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18672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92000" w14:textId="0653906E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3408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D7AAB" w14:textId="77777777" w:rsidR="001B585A" w:rsidRPr="00B30D14" w:rsidRDefault="001B585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79D5B" w14:textId="77777777" w:rsidR="001B585A" w:rsidRPr="00B30D14" w:rsidRDefault="001B585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C7E7B" w14:textId="77777777" w:rsidR="001B585A" w:rsidRPr="00B30D14" w:rsidRDefault="001B585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D1E09" w14:textId="5FF19C23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60194" w14:textId="00736DE6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15444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78174" w14:textId="3AE7EADF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28337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E0E31" w14:textId="2F4CAC39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36362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397A" w14:textId="64DF02E5" w:rsidR="001B585A" w:rsidRPr="00D27BC2" w:rsidRDefault="00121A1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199 496</w:t>
            </w:r>
          </w:p>
        </w:tc>
      </w:tr>
      <w:tr w:rsidR="001B585A" w14:paraId="603D6B59" w14:textId="77777777" w:rsidTr="001B585A">
        <w:trPr>
          <w:trHeight w:val="194"/>
        </w:trPr>
        <w:tc>
          <w:tcPr>
            <w:tcW w:w="1582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BB361" w14:textId="77777777" w:rsidR="001B585A" w:rsidRPr="00B30D14" w:rsidRDefault="001B585A">
            <w:pP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585A" w14:paraId="30C766D3" w14:textId="77777777" w:rsidTr="001B585A">
        <w:trPr>
          <w:trHeight w:val="300"/>
        </w:trPr>
        <w:tc>
          <w:tcPr>
            <w:tcW w:w="148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C30BE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Adres punktu poboru: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Starostwo Powiatowe w Rawie Mazowieckiej, ul. Tomaszowska 8, Rawa Mazowiecka</w:t>
            </w:r>
          </w:p>
          <w:p w14:paraId="18F6A2B9" w14:textId="0639A192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Nr punktu poboru: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="003D7F1F"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8018590365500066431959</w:t>
            </w:r>
          </w:p>
          <w:p w14:paraId="48CD4170" w14:textId="165D441A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Taryfa Sprzedawcy: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D7F1F"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BW-4</w:t>
            </w:r>
          </w:p>
          <w:p w14:paraId="654BB64B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Taryfa OSD: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W-4</w:t>
            </w:r>
          </w:p>
          <w:p w14:paraId="0554424E" w14:textId="249D58AE" w:rsidR="00210184" w:rsidRPr="00B30D14" w:rsidRDefault="00210184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 xml:space="preserve">OSD: 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PSG o. Warszawa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04AEF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3CE92980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088BD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A9D91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B9487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DB226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80AA4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CD6D8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B0F2E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5B6F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A97C1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C8633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5507C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D6590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07DA" w14:textId="77777777" w:rsidR="001B585A" w:rsidRPr="00B30D14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Grudzień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FF50F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71DC2844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9E073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Prognozowane zużycie w kWh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48A86" w14:textId="11763DB6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9735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2FBFD" w14:textId="5669A8F2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9735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9F36C" w14:textId="24530720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7622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C6043" w14:textId="2C57E385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7622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59EA4" w14:textId="2804EAAE" w:rsidR="001B585A" w:rsidRPr="00B30D14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2500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3CB2D" w14:textId="1697F5BB" w:rsidR="001B585A" w:rsidRPr="00B30D14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64FC4" w14:textId="77777777" w:rsidR="001B585A" w:rsidRPr="00B30D14" w:rsidRDefault="001B585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F0AEA" w14:textId="77777777" w:rsidR="001B585A" w:rsidRPr="00B30D14" w:rsidRDefault="001B585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27E75" w14:textId="110FAEB3" w:rsidR="001B585A" w:rsidRPr="00B30D14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1571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A4B56" w14:textId="000D3475" w:rsidR="001B585A" w:rsidRPr="00B30D14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3000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8ED66" w14:textId="485B6B80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9564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81CA7" w14:textId="44D34F12" w:rsidR="001B585A" w:rsidRPr="00B30D14" w:rsidRDefault="00610D46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9564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FE7CB" w14:textId="1D9CE534" w:rsidR="001B585A" w:rsidRPr="00D27BC2" w:rsidRDefault="00121A1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61 200</w:t>
            </w:r>
          </w:p>
        </w:tc>
      </w:tr>
      <w:tr w:rsidR="001B585A" w14:paraId="28F786DC" w14:textId="77777777" w:rsidTr="001B585A">
        <w:trPr>
          <w:trHeight w:val="300"/>
        </w:trPr>
        <w:tc>
          <w:tcPr>
            <w:tcW w:w="15824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1AA85" w14:textId="77777777" w:rsidR="001B585A" w:rsidRPr="00B30D14" w:rsidRDefault="001B585A">
            <w:pP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585A" w14:paraId="4B76FF5B" w14:textId="77777777" w:rsidTr="001B585A">
        <w:trPr>
          <w:trHeight w:val="300"/>
        </w:trPr>
        <w:tc>
          <w:tcPr>
            <w:tcW w:w="148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D77E5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Adres punktu poboru: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Starostwo Powiatowe w Rawie Mazowieckiej, ul. Tomaszowska 8, Rawa Mazowiecka</w:t>
            </w:r>
          </w:p>
          <w:p w14:paraId="28ED5B18" w14:textId="7A826D1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Nr punktu poboru: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="003D7F1F"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8018590365500062629619</w:t>
            </w:r>
          </w:p>
          <w:p w14:paraId="34CC6576" w14:textId="5064705D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Taryfa Sprzedawcy: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D7F1F"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BW-1.1</w:t>
            </w:r>
          </w:p>
          <w:p w14:paraId="4B84F336" w14:textId="77777777" w:rsidR="001B585A" w:rsidRPr="00B30D14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Taryfa OSD: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 xml:space="preserve"> W-1.1</w:t>
            </w:r>
          </w:p>
          <w:p w14:paraId="205D2D1F" w14:textId="46734558" w:rsidR="00210184" w:rsidRPr="00B30D14" w:rsidRDefault="00210184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 w:rsidRPr="00B30D14"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 xml:space="preserve">OSD: </w:t>
            </w:r>
            <w:r w:rsidRPr="00B30D1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PSG o. Warszawa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8BC27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6E3BB6D8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F2212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AE87A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Styczeń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56549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Luty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BA0FA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Marzec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B493F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Kwiecień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5D917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Maj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63413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Czerwiec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8AC53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Lipiec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7A374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Sierpień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64E90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Wrzesień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0D7B5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Październik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01C17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Listopad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24FF6" w14:textId="77777777" w:rsidR="001B585A" w:rsidRDefault="001B585A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Grudzień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24D48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1B585A" w14:paraId="4A77C1DB" w14:textId="77777777" w:rsidTr="001B585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267B2" w14:textId="77777777" w:rsidR="001B585A" w:rsidRDefault="001B585A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  <w:t>Prognozowane zużycie w kWh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0C872" w14:textId="59148E98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67A68" w14:textId="7B59D96A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2BC12" w14:textId="579805AC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60C01" w14:textId="37CAE2E6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759CF" w14:textId="6B90D282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D0CB4" w14:textId="4C6B605A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D1933" w14:textId="145DA1AB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CA221" w14:textId="1D39FC0D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49559" w14:textId="4175CD64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22424" w14:textId="4291508F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14463" w14:textId="5F4ACB09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92C22" w14:textId="6755E4A0" w:rsidR="001B585A" w:rsidRPr="00D27BC2" w:rsidRDefault="00B30D14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EE799" w14:textId="43DF06B4" w:rsidR="001B585A" w:rsidRPr="00D27BC2" w:rsidRDefault="00121A1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316</w:t>
            </w:r>
          </w:p>
        </w:tc>
      </w:tr>
      <w:tr w:rsidR="001B585A" w14:paraId="1454A18F" w14:textId="77777777" w:rsidTr="001B585A">
        <w:trPr>
          <w:trHeight w:val="300"/>
        </w:trPr>
        <w:tc>
          <w:tcPr>
            <w:tcW w:w="148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4D043" w14:textId="77777777" w:rsidR="001B585A" w:rsidRDefault="001B585A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69526" w14:textId="2CFF9354" w:rsidR="001B585A" w:rsidRPr="00D27BC2" w:rsidRDefault="00121A12">
            <w:pPr>
              <w:spacing w:after="0" w:line="240" w:lineRule="auto"/>
              <w:jc w:val="right"/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555 96</w:t>
            </w:r>
            <w:r w:rsidR="00725154">
              <w:rPr>
                <w:rFonts w:ascii="Book Antiqua" w:eastAsia="Times New Roman" w:hAnsi="Book Antiqua" w:cs="Calibri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</w:tbl>
    <w:p w14:paraId="377B28B3" w14:textId="77777777" w:rsidR="00ED39DE" w:rsidRDefault="00ED39DE"/>
    <w:sectPr w:rsidR="00ED39DE" w:rsidSect="00FA673F">
      <w:headerReference w:type="default" r:id="rId7"/>
      <w:pgSz w:w="16838" w:h="11906" w:orient="landscape"/>
      <w:pgMar w:top="284" w:right="1417" w:bottom="0" w:left="1417" w:header="2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F9A7E" w14:textId="77777777" w:rsidR="008C68A5" w:rsidRDefault="008C68A5" w:rsidP="00FA673F">
      <w:pPr>
        <w:spacing w:after="0" w:line="240" w:lineRule="auto"/>
      </w:pPr>
      <w:r>
        <w:separator/>
      </w:r>
    </w:p>
  </w:endnote>
  <w:endnote w:type="continuationSeparator" w:id="0">
    <w:p w14:paraId="56E56993" w14:textId="77777777" w:rsidR="008C68A5" w:rsidRDefault="008C68A5" w:rsidP="00FA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82187" w14:textId="77777777" w:rsidR="008C68A5" w:rsidRDefault="008C68A5" w:rsidP="00FA673F">
      <w:pPr>
        <w:spacing w:after="0" w:line="240" w:lineRule="auto"/>
      </w:pPr>
      <w:r>
        <w:separator/>
      </w:r>
    </w:p>
  </w:footnote>
  <w:footnote w:type="continuationSeparator" w:id="0">
    <w:p w14:paraId="79C77947" w14:textId="77777777" w:rsidR="008C68A5" w:rsidRDefault="008C68A5" w:rsidP="00FA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71C1" w14:textId="6DB0A012" w:rsidR="00FA673F" w:rsidRPr="00121A12" w:rsidRDefault="00FA673F" w:rsidP="00FA673F">
    <w:pPr>
      <w:pStyle w:val="Nagwek"/>
      <w:rPr>
        <w:rFonts w:cstheme="minorHAnsi"/>
        <w:b/>
        <w:bCs/>
        <w:sz w:val="18"/>
        <w:szCs w:val="18"/>
        <w:u w:val="single"/>
      </w:rPr>
    </w:pPr>
    <w:r w:rsidRPr="00121A12">
      <w:rPr>
        <w:rFonts w:cstheme="minorHAnsi"/>
        <w:b/>
        <w:bCs/>
        <w:sz w:val="18"/>
        <w:szCs w:val="18"/>
        <w:u w:val="single"/>
      </w:rPr>
      <w:t>Or.272.</w:t>
    </w:r>
    <w:r w:rsidR="00590978" w:rsidRPr="00121A12">
      <w:rPr>
        <w:rFonts w:cstheme="minorHAnsi"/>
        <w:b/>
        <w:bCs/>
        <w:sz w:val="18"/>
        <w:szCs w:val="18"/>
        <w:u w:val="single"/>
      </w:rPr>
      <w:t>5</w:t>
    </w:r>
    <w:r w:rsidRPr="00121A12">
      <w:rPr>
        <w:rFonts w:cstheme="minorHAnsi"/>
        <w:b/>
        <w:bCs/>
        <w:sz w:val="18"/>
        <w:szCs w:val="18"/>
        <w:u w:val="single"/>
      </w:rPr>
      <w:t>.202</w:t>
    </w:r>
    <w:r w:rsidR="00590978" w:rsidRPr="00121A12">
      <w:rPr>
        <w:rFonts w:cstheme="minorHAnsi"/>
        <w:b/>
        <w:bCs/>
        <w:sz w:val="18"/>
        <w:szCs w:val="18"/>
        <w:u w:val="single"/>
      </w:rPr>
      <w:t>3</w:t>
    </w:r>
    <w:r w:rsidRPr="00121A12">
      <w:rPr>
        <w:rFonts w:cstheme="minorHAnsi"/>
        <w:b/>
        <w:bCs/>
        <w:sz w:val="18"/>
        <w:szCs w:val="18"/>
        <w:u w:val="single"/>
      </w:rPr>
      <w:t>.AZ</w:t>
    </w:r>
  </w:p>
  <w:p w14:paraId="3474E85E" w14:textId="77777777" w:rsidR="00FA673F" w:rsidRDefault="00FA6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58E2"/>
    <w:multiLevelType w:val="multilevel"/>
    <w:tmpl w:val="442806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Book Antiqua" w:hAnsi="Book Antiqua" w:cs="Calibri"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201938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DE"/>
    <w:rsid w:val="00056368"/>
    <w:rsid w:val="00121A12"/>
    <w:rsid w:val="001B1C7F"/>
    <w:rsid w:val="001B585A"/>
    <w:rsid w:val="0020157C"/>
    <w:rsid w:val="00210184"/>
    <w:rsid w:val="00256506"/>
    <w:rsid w:val="0028092A"/>
    <w:rsid w:val="003D7F1F"/>
    <w:rsid w:val="00453EF1"/>
    <w:rsid w:val="004F4E1E"/>
    <w:rsid w:val="00590978"/>
    <w:rsid w:val="00610D46"/>
    <w:rsid w:val="00725154"/>
    <w:rsid w:val="0074489C"/>
    <w:rsid w:val="0080206E"/>
    <w:rsid w:val="00846AEE"/>
    <w:rsid w:val="008C68A5"/>
    <w:rsid w:val="00975FF0"/>
    <w:rsid w:val="00A611E2"/>
    <w:rsid w:val="00A948AB"/>
    <w:rsid w:val="00B1170E"/>
    <w:rsid w:val="00B30D14"/>
    <w:rsid w:val="00B5623A"/>
    <w:rsid w:val="00C24211"/>
    <w:rsid w:val="00C931F0"/>
    <w:rsid w:val="00D02186"/>
    <w:rsid w:val="00D27BC2"/>
    <w:rsid w:val="00ED39DE"/>
    <w:rsid w:val="00ED4D4F"/>
    <w:rsid w:val="00FA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6831E"/>
  <w15:chartTrackingRefBased/>
  <w15:docId w15:val="{7B5D06F9-2BB4-454C-8C18-7C61A5F23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73F"/>
  </w:style>
  <w:style w:type="paragraph" w:styleId="Stopka">
    <w:name w:val="footer"/>
    <w:basedOn w:val="Normalny"/>
    <w:link w:val="StopkaZnak"/>
    <w:uiPriority w:val="99"/>
    <w:unhideWhenUsed/>
    <w:rsid w:val="00FA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AZ. Zielińska</dc:creator>
  <cp:keywords/>
  <dc:description/>
  <cp:lastModifiedBy>Agata AZ. Zielińska</cp:lastModifiedBy>
  <cp:revision>4</cp:revision>
  <dcterms:created xsi:type="dcterms:W3CDTF">2023-12-27T12:17:00Z</dcterms:created>
  <dcterms:modified xsi:type="dcterms:W3CDTF">2023-12-29T08:22:00Z</dcterms:modified>
</cp:coreProperties>
</file>