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977" w:rsidRDefault="00CB659C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 do SWZ</w:t>
      </w:r>
    </w:p>
    <w:p w:rsidR="00106977" w:rsidRDefault="00CB659C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Wzór oświadczenia o braku podstaw do wykluczenia</w:t>
      </w:r>
    </w:p>
    <w:p w:rsidR="00106977" w:rsidRDefault="00CB659C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r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F90D99">
        <w:rPr>
          <w:rFonts w:ascii="Cambria" w:hAnsi="Cambria"/>
          <w:b/>
          <w:bCs/>
          <w:sz w:val="24"/>
          <w:szCs w:val="24"/>
        </w:rPr>
        <w:t>SR.271.2</w:t>
      </w:r>
      <w:r w:rsidR="00DC6421">
        <w:rPr>
          <w:rFonts w:ascii="Cambria" w:hAnsi="Cambria"/>
          <w:b/>
          <w:bCs/>
          <w:sz w:val="24"/>
          <w:szCs w:val="24"/>
        </w:rPr>
        <w:t>2</w:t>
      </w:r>
      <w:bookmarkStart w:id="0" w:name="_GoBack"/>
      <w:bookmarkEnd w:id="0"/>
      <w:r>
        <w:rPr>
          <w:rFonts w:ascii="Cambria" w:hAnsi="Cambria"/>
          <w:b/>
          <w:bCs/>
          <w:sz w:val="24"/>
          <w:szCs w:val="24"/>
        </w:rPr>
        <w:t>.2023</w:t>
      </w:r>
      <w:r>
        <w:rPr>
          <w:rFonts w:ascii="Cambria" w:hAnsi="Cambria" w:cs="Calibri"/>
          <w:bCs/>
          <w:sz w:val="24"/>
          <w:szCs w:val="24"/>
        </w:rPr>
        <w:t>)</w:t>
      </w:r>
      <w:bookmarkStart w:id="1" w:name="_Hlk69392884"/>
      <w:bookmarkEnd w:id="1"/>
    </w:p>
    <w:p w:rsidR="00106977" w:rsidRDefault="00CB659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:rsidR="00106977" w:rsidRDefault="00CB659C">
      <w:pPr>
        <w:spacing w:line="276" w:lineRule="auto"/>
        <w:jc w:val="both"/>
        <w:rPr>
          <w:rFonts w:ascii="Cambria" w:eastAsia="Times New Roman" w:hAnsi="Cambria"/>
          <w:b/>
          <w:lang w:eastAsia="pl-PL"/>
        </w:rPr>
      </w:pPr>
      <w:r>
        <w:rPr>
          <w:rFonts w:ascii="Cambria" w:eastAsia="Times New Roman" w:hAnsi="Cambria"/>
          <w:b/>
          <w:lang w:eastAsia="pl-PL"/>
        </w:rPr>
        <w:t>Gmina Dębe Wielkie</w:t>
      </w:r>
      <w:r>
        <w:rPr>
          <w:rFonts w:ascii="Cambria" w:eastAsia="Times New Roman" w:hAnsi="Cambria" w:cs="Helvetica"/>
          <w:bCs/>
          <w:color w:val="000000"/>
          <w:lang w:eastAsia="pl-PL"/>
        </w:rPr>
        <w:t xml:space="preserve"> zwane dalej „Zamawiającym”</w:t>
      </w:r>
    </w:p>
    <w:p w:rsidR="00106977" w:rsidRDefault="00CB659C">
      <w:pPr>
        <w:spacing w:line="276" w:lineRule="auto"/>
        <w:contextualSpacing/>
        <w:jc w:val="both"/>
        <w:rPr>
          <w:rFonts w:ascii="Cambria" w:eastAsia="SimSun" w:hAnsi="Cambria"/>
          <w:lang w:eastAsia="zh-CN"/>
        </w:rPr>
      </w:pPr>
      <w:r>
        <w:rPr>
          <w:rFonts w:ascii="Cambria" w:eastAsia="SimSun" w:hAnsi="Cambria"/>
          <w:lang w:eastAsia="zh-CN"/>
        </w:rPr>
        <w:t>ul. Strażacka 3, 05-311 Dębe Wielkie,</w:t>
      </w:r>
    </w:p>
    <w:p w:rsidR="00106977" w:rsidRDefault="00CB659C">
      <w:pPr>
        <w:spacing w:line="276" w:lineRule="auto"/>
        <w:contextualSpacing/>
        <w:jc w:val="both"/>
        <w:rPr>
          <w:rFonts w:ascii="Cambria" w:eastAsia="SimSun" w:hAnsi="Cambria"/>
          <w:lang w:eastAsia="zh-CN"/>
        </w:rPr>
      </w:pPr>
      <w:r>
        <w:rPr>
          <w:rFonts w:ascii="Cambria" w:eastAsia="SimSun" w:hAnsi="Cambria"/>
          <w:lang w:eastAsia="zh-CN"/>
        </w:rPr>
        <w:t>NIP: 822-21-46-636, REGON: 711582641,</w:t>
      </w:r>
    </w:p>
    <w:p w:rsidR="00106977" w:rsidRDefault="00CB659C">
      <w:pPr>
        <w:spacing w:line="276" w:lineRule="auto"/>
        <w:contextualSpacing/>
        <w:jc w:val="both"/>
        <w:rPr>
          <w:rFonts w:ascii="Cambria" w:eastAsia="SimSun" w:hAnsi="Cambria"/>
          <w:lang w:eastAsia="zh-CN"/>
        </w:rPr>
      </w:pPr>
      <w:r>
        <w:rPr>
          <w:rFonts w:ascii="Cambria" w:eastAsia="SimSun" w:hAnsi="Cambria"/>
          <w:lang w:eastAsia="zh-CN"/>
        </w:rPr>
        <w:t xml:space="preserve">nr telefonu +48 (25) 756 47 00, </w:t>
      </w:r>
    </w:p>
    <w:p w:rsidR="00106977" w:rsidRDefault="00CB659C">
      <w:pPr>
        <w:tabs>
          <w:tab w:val="left" w:pos="567"/>
        </w:tabs>
        <w:spacing w:line="276" w:lineRule="auto"/>
        <w:jc w:val="both"/>
        <w:rPr>
          <w:rFonts w:ascii="Cambria" w:eastAsia="Times New Roman" w:hAnsi="Cambria"/>
          <w:color w:val="0070C0"/>
          <w:u w:val="single"/>
          <w:lang w:eastAsia="pl-PL"/>
        </w:rPr>
      </w:pPr>
      <w:r>
        <w:rPr>
          <w:rFonts w:ascii="Cambria" w:eastAsia="Times New Roman" w:hAnsi="Cambria" w:cs="Arial"/>
          <w:bCs/>
          <w:lang w:eastAsia="pl-PL"/>
        </w:rPr>
        <w:t xml:space="preserve">Poczta elektroniczna [e-mail]: </w:t>
      </w:r>
      <w:hyperlink r:id="rId7">
        <w:r>
          <w:rPr>
            <w:rFonts w:ascii="Cambria" w:eastAsia="Times New Roman" w:hAnsi="Cambria"/>
            <w:color w:val="0070C0"/>
            <w:u w:val="single"/>
            <w:lang w:eastAsia="pl-PL"/>
          </w:rPr>
          <w:t>sekretariat@debewielkie.pl</w:t>
        </w:r>
      </w:hyperlink>
    </w:p>
    <w:p w:rsidR="00106977" w:rsidRDefault="00106977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u w:val="single"/>
        </w:rPr>
      </w:pPr>
    </w:p>
    <w:p w:rsidR="00106977" w:rsidRDefault="00CB659C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Zakotwiczenieprzypisudolnego"/>
          <w:rFonts w:ascii="Cambria" w:hAnsi="Cambria"/>
          <w:b/>
          <w:u w:val="single"/>
        </w:rPr>
        <w:footnoteReference w:id="1"/>
      </w:r>
      <w:r>
        <w:rPr>
          <w:rFonts w:ascii="Cambria" w:hAnsi="Cambria"/>
          <w:b/>
          <w:u w:val="single"/>
        </w:rPr>
        <w:t>:</w:t>
      </w:r>
    </w:p>
    <w:p w:rsidR="00106977" w:rsidRDefault="00CB659C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0" distR="0" simplePos="0" relativeHeight="2" behindDoc="0" locked="0" layoutInCell="0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200660" cy="185420"/>
                <wp:effectExtent l="0" t="0" r="0" b="0"/>
                <wp:wrapNone/>
                <wp:docPr id="1" name="Obraz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160" cy="184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2D5FF61" id="Obraz1" o:spid="_x0000_s1026" style="position:absolute;margin-left:6.55pt;margin-top:16.25pt;width:15.8pt;height:14.6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" o:allowincell="f" strokeweight="0"/>
            </w:pict>
          </mc:Fallback>
        </mc:AlternateContent>
      </w:r>
    </w:p>
    <w:p w:rsidR="00106977" w:rsidRDefault="00CB659C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Cs/>
        </w:rPr>
        <w:t>Wykonawca, w tym wykonawca wspólnie ubiegający się o udzielenie zamówienia</w:t>
      </w:r>
    </w:p>
    <w:p w:rsidR="00106977" w:rsidRDefault="00CB659C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0" distR="0" simplePos="0" relativeHeight="3" behindDoc="0" locked="0" layoutInCell="0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200660" cy="185420"/>
                <wp:effectExtent l="0" t="0" r="0" b="0"/>
                <wp:wrapNone/>
                <wp:docPr id="2" name="Obraz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160" cy="184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E8D1552" id="Obraz2" o:spid="_x0000_s1026" style="position:absolute;margin-left:6.55pt;margin-top:13.3pt;width:15.8pt;height:14.6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" o:allowincell="f" strokeweight="0"/>
            </w:pict>
          </mc:Fallback>
        </mc:AlternateContent>
      </w:r>
    </w:p>
    <w:p w:rsidR="00106977" w:rsidRDefault="00CB659C">
      <w:pPr>
        <w:spacing w:line="276" w:lineRule="auto"/>
        <w:ind w:firstLine="708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Podmiot udostępniający zasoby </w:t>
      </w:r>
    </w:p>
    <w:p w:rsidR="00106977" w:rsidRDefault="00106977">
      <w:pPr>
        <w:tabs>
          <w:tab w:val="left" w:pos="567"/>
        </w:tabs>
        <w:spacing w:line="276" w:lineRule="auto"/>
        <w:jc w:val="both"/>
        <w:rPr>
          <w:rFonts w:ascii="Cambria" w:hAnsi="Cambria"/>
          <w:color w:val="000000" w:themeColor="text1"/>
        </w:rPr>
      </w:pPr>
    </w:p>
    <w:p w:rsidR="00106977" w:rsidRDefault="00106977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106977" w:rsidRDefault="00CB659C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106977" w:rsidRDefault="00CB659C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106977" w:rsidRDefault="00CB659C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106977" w:rsidRDefault="00CB659C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106977" w:rsidRDefault="00106977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106977" w:rsidRDefault="00CB659C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106977" w:rsidRDefault="00CB659C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106977" w:rsidRDefault="00CB659C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106977" w:rsidRDefault="00CB659C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106977">
        <w:tc>
          <w:tcPr>
            <w:tcW w:w="9094" w:type="dxa"/>
            <w:shd w:val="clear" w:color="auto" w:fill="F2F2F2" w:themeFill="background1" w:themeFillShade="F2"/>
          </w:tcPr>
          <w:p w:rsidR="00106977" w:rsidRDefault="00CB659C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Oświadczenie składane na podstawie art. 125 ust. 1 ustawy z dnia 11 września 2019 r. Prawo zamówień publicz</w:t>
            </w:r>
            <w:r w:rsidR="00F90D99">
              <w:rPr>
                <w:rFonts w:ascii="Cambria" w:hAnsi="Cambria"/>
                <w:b/>
              </w:rPr>
              <w:t>nych (tekst jedn.: Dz. U. z 2023</w:t>
            </w:r>
            <w:r>
              <w:rPr>
                <w:rFonts w:ascii="Cambria" w:hAnsi="Cambria"/>
                <w:b/>
              </w:rPr>
              <w:t xml:space="preserve"> r.</w:t>
            </w:r>
            <w:r w:rsidR="00F90D99">
              <w:rPr>
                <w:rFonts w:ascii="Cambria" w:hAnsi="Cambria"/>
                <w:b/>
              </w:rPr>
              <w:t>, poz. 1605</w:t>
            </w:r>
            <w:r>
              <w:rPr>
                <w:rFonts w:ascii="Cambria" w:hAnsi="Cambria"/>
                <w:b/>
              </w:rPr>
              <w:br/>
              <w:t xml:space="preserve">z </w:t>
            </w:r>
            <w:proofErr w:type="spellStart"/>
            <w:r>
              <w:rPr>
                <w:rFonts w:ascii="Cambria" w:hAnsi="Cambria"/>
                <w:b/>
              </w:rPr>
              <w:t>późn</w:t>
            </w:r>
            <w:proofErr w:type="spellEnd"/>
            <w:r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  <w:p w:rsidR="00106977" w:rsidRDefault="00106977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106977" w:rsidRDefault="00CB659C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106977" w:rsidRDefault="00CB659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 xml:space="preserve">Na potrzeby postępowania o udzielenie zamówienia publicznego którego przedmiotem jest zadanie </w:t>
      </w:r>
      <w:proofErr w:type="spellStart"/>
      <w:r>
        <w:rPr>
          <w:rFonts w:ascii="Cambria" w:hAnsi="Cambria"/>
        </w:rPr>
        <w:t>pn</w:t>
      </w:r>
      <w:proofErr w:type="spellEnd"/>
      <w:r>
        <w:rPr>
          <w:rFonts w:ascii="Cambria" w:hAnsi="Cambria"/>
        </w:rPr>
        <w:t>.:</w:t>
      </w:r>
      <w:r>
        <w:rPr>
          <w:rFonts w:ascii="Cambria" w:hAnsi="Cambria"/>
          <w:b/>
          <w:caps/>
          <w:color w:val="000000"/>
        </w:rPr>
        <w:t>„</w:t>
      </w:r>
      <w:r>
        <w:rPr>
          <w:rFonts w:ascii="Cambria" w:hAnsi="Cambria"/>
          <w:b/>
          <w:color w:val="000000"/>
        </w:rPr>
        <w:t>Dostawa oleju napędowego dla Urzędu Gminy i Ochotniczych Straży Pożarnych w Gminie Dębe Wielkie”</w:t>
      </w:r>
      <w:r>
        <w:rPr>
          <w:rFonts w:ascii="Cambria" w:hAnsi="Cambria"/>
        </w:rPr>
        <w:t>,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Gminę Dębe Wielkie, </w:t>
      </w:r>
      <w:r>
        <w:rPr>
          <w:rFonts w:ascii="Cambria" w:hAnsi="Cambria"/>
          <w:b/>
          <w:u w:val="single"/>
        </w:rPr>
        <w:t>oświadczam, co następuje:</w:t>
      </w:r>
    </w:p>
    <w:p w:rsidR="00106977" w:rsidRDefault="0010697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106977" w:rsidRDefault="00CB659C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Oświadczenie:</w:t>
      </w:r>
    </w:p>
    <w:p w:rsidR="00106977" w:rsidRDefault="00106977">
      <w:pPr>
        <w:pStyle w:val="Akapitzlist"/>
        <w:spacing w:line="276" w:lineRule="auto"/>
        <w:jc w:val="both"/>
        <w:rPr>
          <w:rFonts w:ascii="Cambria" w:hAnsi="Cambria"/>
        </w:rPr>
      </w:pPr>
    </w:p>
    <w:p w:rsidR="00106977" w:rsidRDefault="00CB659C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oświadczenie:</w:t>
      </w:r>
    </w:p>
    <w:p w:rsidR="00106977" w:rsidRDefault="00CB659C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color w:val="FF0000"/>
        </w:rPr>
      </w:pPr>
      <w:r>
        <w:rPr>
          <w:rFonts w:ascii="Cambria" w:hAnsi="Cambria"/>
          <w:noProof/>
          <w:color w:val="FF0000"/>
          <w:lang w:eastAsia="pl-PL"/>
        </w:rPr>
        <mc:AlternateContent>
          <mc:Choice Requires="wps">
            <w:drawing>
              <wp:anchor distT="0" distB="0" distL="0" distR="0" simplePos="0" relativeHeight="4" behindDoc="0" locked="0" layoutInCell="0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2570" cy="233680"/>
                <wp:effectExtent l="0" t="0" r="0" b="0"/>
                <wp:wrapNone/>
                <wp:docPr id="3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20" cy="23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AC124F3" id="Prostokąt 15" o:spid="_x0000_s1026" style="position:absolute;margin-left:17.8pt;margin-top:14.8pt;width:19.1pt;height:18.4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" o:allowincell="f" strokeweight="0"/>
            </w:pict>
          </mc:Fallback>
        </mc:AlternateContent>
      </w:r>
    </w:p>
    <w:p w:rsidR="00106977" w:rsidRDefault="00CB659C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</w:rPr>
      </w:pPr>
      <w:r>
        <w:rPr>
          <w:rFonts w:ascii="Cambria" w:hAnsi="Cambria" w:cstheme="minorHAnsi"/>
          <w:b/>
          <w:bCs/>
          <w:u w:val="single"/>
        </w:rPr>
        <w:t>NIE podlega wykluczeniu</w:t>
      </w:r>
      <w:r>
        <w:rPr>
          <w:rFonts w:ascii="Cambria" w:hAnsi="Cambria" w:cstheme="minorHAnsi"/>
        </w:rPr>
        <w:t xml:space="preserve"> z postępowania na podstawie</w:t>
      </w:r>
      <w:r>
        <w:t xml:space="preserve"> </w:t>
      </w:r>
      <w:r>
        <w:rPr>
          <w:rFonts w:ascii="Cambria" w:hAnsi="Cambria" w:cstheme="minorHAnsi"/>
        </w:rPr>
        <w:t>podstaw wykluczenia wskazanych w rozdziale 7 SWZ;</w:t>
      </w:r>
    </w:p>
    <w:p w:rsidR="00106977" w:rsidRDefault="0010697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</w:rPr>
      </w:pPr>
    </w:p>
    <w:p w:rsidR="00106977" w:rsidRDefault="00CB659C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5" behindDoc="0" locked="0" layoutInCell="0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2570" cy="233680"/>
                <wp:effectExtent l="0" t="0" r="0" b="0"/>
                <wp:wrapNone/>
                <wp:docPr id="4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20" cy="23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4010902" id="Prostokąt 6" o:spid="_x0000_s1026" style="position:absolute;margin-left:17.8pt;margin-top:5pt;width:19.1pt;height:18.4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" o:allowincell="f" strokeweight="0"/>
            </w:pict>
          </mc:Fallback>
        </mc:AlternateContent>
      </w:r>
      <w:r>
        <w:rPr>
          <w:rFonts w:ascii="Cambria" w:hAnsi="Cambria" w:cstheme="minorHAnsi"/>
          <w:b/>
          <w:bCs/>
        </w:rPr>
        <w:t>TAK podlega wykluczeniu</w:t>
      </w:r>
      <w:r>
        <w:rPr>
          <w:rFonts w:ascii="Cambria" w:hAnsi="Cambria" w:cstheme="minorHAnsi"/>
        </w:rPr>
        <w:t xml:space="preserve"> z postępowania na podstawie</w:t>
      </w:r>
      <w:r>
        <w:t xml:space="preserve"> </w:t>
      </w:r>
      <w:r>
        <w:rPr>
          <w:rFonts w:ascii="Cambria" w:hAnsi="Cambria" w:cstheme="minorHAnsi"/>
        </w:rPr>
        <w:t>podstaw wykluczenia wskazanych w rozdziale 7 SWZ</w:t>
      </w:r>
      <w:r>
        <w:rPr>
          <w:rStyle w:val="Zakotwiczenieprzypisudolnego"/>
          <w:rFonts w:ascii="Cambria" w:hAnsi="Cambria" w:cstheme="minorHAnsi"/>
        </w:rPr>
        <w:footnoteReference w:id="2"/>
      </w:r>
      <w:r>
        <w:rPr>
          <w:rFonts w:ascii="Cambria" w:hAnsi="Cambria" w:cstheme="minorHAnsi"/>
        </w:rPr>
        <w:t xml:space="preserve">. </w:t>
      </w:r>
    </w:p>
    <w:p w:rsidR="00106977" w:rsidRDefault="0010697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106977" w:rsidRDefault="00CB659C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:rsidR="00106977" w:rsidRDefault="00106977">
      <w:pPr>
        <w:pStyle w:val="Akapitzlist"/>
        <w:spacing w:line="276" w:lineRule="auto"/>
        <w:jc w:val="both"/>
        <w:rPr>
          <w:rFonts w:ascii="Cambria" w:hAnsi="Cambria"/>
        </w:rPr>
      </w:pPr>
    </w:p>
    <w:p w:rsidR="00106977" w:rsidRDefault="00CB659C">
      <w:pPr>
        <w:pStyle w:val="Akapitzlist"/>
        <w:spacing w:line="276" w:lineRule="auto"/>
        <w:ind w:left="284"/>
        <w:jc w:val="both"/>
      </w:pPr>
      <w:r>
        <w:rPr>
          <w:rFonts w:ascii="Cambria" w:hAnsi="Cambria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/pkt ……. SWZ </w:t>
      </w:r>
      <w:r>
        <w:rPr>
          <w:rFonts w:ascii="Cambria" w:hAnsi="Cambria"/>
          <w:i/>
        </w:rPr>
        <w:t xml:space="preserve">(podać mającą zastosowanie podstawę wykluczenia wskazaną w ustawie </w:t>
      </w:r>
      <w:proofErr w:type="spellStart"/>
      <w:r>
        <w:rPr>
          <w:rFonts w:ascii="Cambria" w:hAnsi="Cambria"/>
          <w:i/>
        </w:rPr>
        <w:t>Pzp</w:t>
      </w:r>
      <w:proofErr w:type="spellEnd"/>
      <w:r>
        <w:rPr>
          <w:rFonts w:ascii="Cambria" w:hAnsi="Cambria"/>
          <w:i/>
        </w:rPr>
        <w:t xml:space="preserve"> lub SWZ).</w:t>
      </w:r>
    </w:p>
    <w:p w:rsidR="00106977" w:rsidRDefault="00106977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:rsidR="00106977" w:rsidRDefault="00CB659C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 podmiot, </w:t>
      </w:r>
      <w:r>
        <w:rPr>
          <w:rFonts w:ascii="Cambria" w:hAnsi="Cambria"/>
        </w:rPr>
        <w:br/>
        <w:t xml:space="preserve">w imieniu, którego składane jest oświadczenie podjął następujące środki naprawcze: ………………………………………………………………………… </w:t>
      </w:r>
      <w:r>
        <w:rPr>
          <w:rFonts w:ascii="Cambria" w:hAnsi="Cambria"/>
          <w:i/>
          <w:iCs/>
        </w:rPr>
        <w:t xml:space="preserve">(dotyczy jedynie podstaw wykluczenia wskazanych w art. 110 ust. 2 ustawy </w:t>
      </w:r>
      <w:proofErr w:type="spellStart"/>
      <w:r>
        <w:rPr>
          <w:rFonts w:ascii="Cambria" w:hAnsi="Cambria"/>
          <w:i/>
          <w:iCs/>
        </w:rPr>
        <w:t>Pzp</w:t>
      </w:r>
      <w:proofErr w:type="spellEnd"/>
      <w:r>
        <w:rPr>
          <w:rFonts w:ascii="Cambria" w:hAnsi="Cambria"/>
          <w:i/>
          <w:iCs/>
        </w:rPr>
        <w:t>).</w:t>
      </w:r>
    </w:p>
    <w:p w:rsidR="00106977" w:rsidRDefault="0010697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106977" w:rsidRDefault="0010697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106977" w:rsidRDefault="00CB659C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:rsidR="00106977" w:rsidRDefault="00106977">
      <w:pPr>
        <w:spacing w:line="276" w:lineRule="auto"/>
        <w:jc w:val="both"/>
        <w:rPr>
          <w:rFonts w:ascii="Cambria" w:hAnsi="Cambria"/>
          <w:b/>
        </w:rPr>
      </w:pPr>
    </w:p>
    <w:p w:rsidR="00106977" w:rsidRDefault="00CB659C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  <w:t>są aktualne i zgodne z prawdą.</w:t>
      </w:r>
    </w:p>
    <w:p w:rsidR="00106977" w:rsidRDefault="00106977">
      <w:pPr>
        <w:spacing w:line="276" w:lineRule="auto"/>
        <w:jc w:val="both"/>
        <w:rPr>
          <w:rFonts w:ascii="Cambria" w:hAnsi="Cambria"/>
        </w:rPr>
      </w:pPr>
    </w:p>
    <w:sectPr w:rsidR="00106977">
      <w:headerReference w:type="default" r:id="rId8"/>
      <w:footerReference w:type="default" r:id="rId9"/>
      <w:pgSz w:w="11906" w:h="16838"/>
      <w:pgMar w:top="1277" w:right="1417" w:bottom="1417" w:left="1417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D06" w:rsidRDefault="00CB659C">
      <w:r>
        <w:separator/>
      </w:r>
    </w:p>
  </w:endnote>
  <w:endnote w:type="continuationSeparator" w:id="0">
    <w:p w:rsidR="00B94D06" w:rsidRDefault="00CB6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977" w:rsidRDefault="001069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977" w:rsidRDefault="00CB659C">
      <w:pPr>
        <w:rPr>
          <w:sz w:val="12"/>
        </w:rPr>
      </w:pPr>
      <w:r>
        <w:separator/>
      </w:r>
    </w:p>
  </w:footnote>
  <w:footnote w:type="continuationSeparator" w:id="0">
    <w:p w:rsidR="00106977" w:rsidRDefault="00CB659C">
      <w:pPr>
        <w:rPr>
          <w:sz w:val="12"/>
        </w:rPr>
      </w:pPr>
      <w:r>
        <w:continuationSeparator/>
      </w:r>
    </w:p>
  </w:footnote>
  <w:footnote w:id="1">
    <w:p w:rsidR="00106977" w:rsidRDefault="00CB659C">
      <w:pPr>
        <w:pStyle w:val="Tekstprzypisudolnego"/>
      </w:pPr>
      <w:r>
        <w:rPr>
          <w:rStyle w:val="Znakiprzypiswdolnych"/>
        </w:rPr>
        <w:footnoteRef/>
      </w:r>
      <w:r>
        <w:t xml:space="preserve"> Odrębne oświadczenia składa wykonawca oraz podmiot udostępniający zasoby </w:t>
      </w:r>
    </w:p>
  </w:footnote>
  <w:footnote w:id="2">
    <w:p w:rsidR="00106977" w:rsidRDefault="00CB659C">
      <w:pPr>
        <w:pStyle w:val="Tekstprzypisudolnego"/>
        <w:rPr>
          <w:rFonts w:ascii="Cambria" w:hAnsi="Cambria" w:cstheme="minorHAnsi"/>
        </w:rPr>
      </w:pPr>
      <w:r>
        <w:rPr>
          <w:rStyle w:val="Znakiprzypiswdolnych"/>
        </w:rPr>
        <w:footnoteRef/>
      </w:r>
      <w:r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977" w:rsidRDefault="0010697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106977" w:rsidRDefault="00106977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C36C44"/>
    <w:multiLevelType w:val="multilevel"/>
    <w:tmpl w:val="7D4A21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D19707E"/>
    <w:multiLevelType w:val="multilevel"/>
    <w:tmpl w:val="C1789C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977"/>
    <w:rsid w:val="00106977"/>
    <w:rsid w:val="00B94D06"/>
    <w:rsid w:val="00CB659C"/>
    <w:rsid w:val="00DC6421"/>
    <w:rsid w:val="00F9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B38B0E-E7BE-446A-B6D2-F4BB668BE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qFormat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Teksttreci20">
    <w:name w:val="Tekst treści (2)"/>
    <w:basedOn w:val="Normalny"/>
    <w:link w:val="Teksttreci2"/>
    <w:qFormat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qFormat/>
    <w:rsid w:val="002369C7"/>
    <w:rPr>
      <w:rFonts w:ascii="Times New Roman" w:eastAsia="Calibri" w:hAnsi="Times New Roman" w:cs="Times New Roman"/>
      <w:color w:val="000000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debewielk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Agnieszka Rawska</cp:lastModifiedBy>
  <cp:revision>5</cp:revision>
  <cp:lastPrinted>2022-12-08T12:33:00Z</cp:lastPrinted>
  <dcterms:created xsi:type="dcterms:W3CDTF">2023-06-07T11:50:00Z</dcterms:created>
  <dcterms:modified xsi:type="dcterms:W3CDTF">2023-12-18T11:45:00Z</dcterms:modified>
  <dc:language>pl-PL</dc:language>
</cp:coreProperties>
</file>