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36BB8" w14:textId="77777777" w:rsidR="00B13C8E" w:rsidRPr="001D7B5F" w:rsidRDefault="00B13C8E" w:rsidP="00B13C8E">
      <w:pPr>
        <w:pStyle w:val="Tekstpodstawowy"/>
        <w:spacing w:before="5"/>
        <w:rPr>
          <w:rFonts w:ascii="Times" w:hAnsi="Times"/>
          <w:sz w:val="22"/>
          <w:szCs w:val="22"/>
        </w:rPr>
      </w:pPr>
    </w:p>
    <w:p w14:paraId="21B878CB" w14:textId="4AF7CB2A" w:rsidR="00B13C8E" w:rsidRPr="001D7B5F" w:rsidRDefault="00EA4740" w:rsidP="00B13C8E">
      <w:pPr>
        <w:pStyle w:val="Nagwek1"/>
        <w:spacing w:before="90" w:line="240" w:lineRule="auto"/>
        <w:ind w:left="1111" w:right="887"/>
        <w:jc w:val="center"/>
        <w:rPr>
          <w:rFonts w:ascii="Times" w:hAnsi="Times" w:cs="Arial"/>
          <w:sz w:val="22"/>
          <w:szCs w:val="22"/>
        </w:rPr>
      </w:pPr>
      <w:r>
        <w:rPr>
          <w:rFonts w:ascii="Times" w:hAnsi="Times" w:cs="Arial"/>
          <w:sz w:val="22"/>
          <w:szCs w:val="22"/>
        </w:rPr>
        <w:t>UMOWA</w:t>
      </w:r>
      <w:r w:rsidR="00B13C8E" w:rsidRPr="001D7B5F">
        <w:rPr>
          <w:rFonts w:ascii="Times" w:hAnsi="Times" w:cs="Arial"/>
          <w:sz w:val="22"/>
          <w:szCs w:val="22"/>
        </w:rPr>
        <w:t xml:space="preserve"> nr </w:t>
      </w:r>
      <w:r w:rsidR="00C56D3C">
        <w:rPr>
          <w:rFonts w:ascii="Times" w:hAnsi="Times" w:cs="Arial"/>
          <w:sz w:val="22"/>
          <w:szCs w:val="22"/>
        </w:rPr>
        <w:t xml:space="preserve">  </w:t>
      </w:r>
      <w:proofErr w:type="spellStart"/>
      <w:r w:rsidR="00C56D3C">
        <w:rPr>
          <w:rFonts w:ascii="Times" w:hAnsi="Times" w:cs="Arial"/>
          <w:sz w:val="22"/>
          <w:szCs w:val="22"/>
        </w:rPr>
        <w:t>ZP</w:t>
      </w:r>
      <w:proofErr w:type="spellEnd"/>
      <w:r w:rsidR="00C56D3C">
        <w:rPr>
          <w:rFonts w:ascii="Times" w:hAnsi="Times" w:cs="Arial"/>
          <w:sz w:val="22"/>
          <w:szCs w:val="22"/>
        </w:rPr>
        <w:t>-5/2023</w:t>
      </w:r>
    </w:p>
    <w:p w14:paraId="3CFEBC78" w14:textId="77777777" w:rsidR="00B13C8E" w:rsidRPr="001D7B5F" w:rsidRDefault="00B13C8E" w:rsidP="00B13C8E">
      <w:pPr>
        <w:pStyle w:val="Tekstpodstawowy"/>
        <w:rPr>
          <w:rFonts w:ascii="Times" w:hAnsi="Times" w:cs="Arial"/>
          <w:b/>
          <w:sz w:val="22"/>
          <w:szCs w:val="22"/>
        </w:rPr>
      </w:pPr>
    </w:p>
    <w:p w14:paraId="13910E54" w14:textId="1B1EDF6E" w:rsidR="00B13C8E" w:rsidRPr="001D7B5F" w:rsidRDefault="00B13C8E" w:rsidP="00B13C8E">
      <w:pPr>
        <w:ind w:left="1111" w:right="1015"/>
        <w:jc w:val="center"/>
        <w:rPr>
          <w:rFonts w:ascii="Times" w:hAnsi="Times" w:cs="Arial"/>
          <w:b/>
          <w:sz w:val="22"/>
          <w:szCs w:val="22"/>
        </w:rPr>
      </w:pPr>
      <w:r w:rsidRPr="001D7B5F">
        <w:rPr>
          <w:rFonts w:ascii="Times" w:hAnsi="Times" w:cs="Arial"/>
          <w:b/>
          <w:sz w:val="22"/>
          <w:szCs w:val="22"/>
        </w:rPr>
        <w:t xml:space="preserve"> „Dostawa oleju napędowego na potrzeby</w:t>
      </w:r>
      <w:r w:rsidR="001E6434" w:rsidRPr="001D7B5F">
        <w:rPr>
          <w:rFonts w:ascii="Times" w:hAnsi="Times" w:cs="Arial"/>
          <w:b/>
          <w:sz w:val="22"/>
          <w:szCs w:val="22"/>
        </w:rPr>
        <w:t xml:space="preserve"> </w:t>
      </w:r>
      <w:r w:rsidR="00E425C9" w:rsidRPr="001D7B5F">
        <w:rPr>
          <w:rFonts w:ascii="Times" w:hAnsi="Times" w:cs="Arial"/>
          <w:b/>
          <w:sz w:val="22"/>
          <w:szCs w:val="22"/>
        </w:rPr>
        <w:br/>
      </w:r>
      <w:proofErr w:type="spellStart"/>
      <w:r w:rsidR="001E6434" w:rsidRPr="001D7B5F">
        <w:rPr>
          <w:rFonts w:ascii="Times" w:hAnsi="Times" w:cs="Arial"/>
          <w:b/>
          <w:sz w:val="22"/>
          <w:szCs w:val="22"/>
        </w:rPr>
        <w:t>BiomTrans</w:t>
      </w:r>
      <w:proofErr w:type="spellEnd"/>
      <w:r w:rsidR="001E6434" w:rsidRPr="001D7B5F">
        <w:rPr>
          <w:rFonts w:ascii="Times" w:hAnsi="Times" w:cs="Arial"/>
          <w:b/>
          <w:sz w:val="22"/>
          <w:szCs w:val="22"/>
        </w:rPr>
        <w:t xml:space="preserve"> Sp. z o.o.</w:t>
      </w:r>
      <w:r w:rsidR="00D82832">
        <w:rPr>
          <w:rFonts w:ascii="Times" w:hAnsi="Times" w:cs="Arial"/>
          <w:b/>
          <w:sz w:val="22"/>
          <w:szCs w:val="22"/>
        </w:rPr>
        <w:t xml:space="preserve"> w 2024</w:t>
      </w:r>
      <w:r w:rsidR="00011546">
        <w:rPr>
          <w:rFonts w:ascii="Times" w:hAnsi="Times" w:cs="Arial"/>
          <w:b/>
          <w:sz w:val="22"/>
          <w:szCs w:val="22"/>
        </w:rPr>
        <w:t xml:space="preserve"> roku</w:t>
      </w:r>
      <w:r w:rsidRPr="001D7B5F">
        <w:rPr>
          <w:rFonts w:ascii="Times" w:hAnsi="Times" w:cs="Arial"/>
          <w:b/>
          <w:sz w:val="22"/>
          <w:szCs w:val="22"/>
        </w:rPr>
        <w:t>”</w:t>
      </w:r>
    </w:p>
    <w:p w14:paraId="2317F990" w14:textId="77777777" w:rsidR="00E425C9" w:rsidRPr="001D7B5F" w:rsidRDefault="00E425C9" w:rsidP="00E425C9">
      <w:pPr>
        <w:pStyle w:val="Tekstpodstawowy"/>
        <w:rPr>
          <w:rFonts w:ascii="Times" w:hAnsi="Times"/>
          <w:bCs/>
          <w:sz w:val="22"/>
          <w:szCs w:val="22"/>
        </w:rPr>
      </w:pPr>
    </w:p>
    <w:p w14:paraId="1D2445E9" w14:textId="616005DD" w:rsidR="00B13C8E" w:rsidRPr="001D7B5F" w:rsidRDefault="00B13C8E" w:rsidP="00E425C9">
      <w:pPr>
        <w:pStyle w:val="Tekstpodstawowy"/>
        <w:rPr>
          <w:rFonts w:ascii="Times" w:hAnsi="Times" w:cs="Arial"/>
          <w:bCs/>
          <w:sz w:val="22"/>
          <w:szCs w:val="22"/>
        </w:rPr>
      </w:pPr>
      <w:r w:rsidRPr="001D7B5F">
        <w:rPr>
          <w:rFonts w:ascii="Times" w:hAnsi="Times" w:cs="Arial"/>
          <w:bCs/>
          <w:sz w:val="22"/>
          <w:szCs w:val="22"/>
        </w:rPr>
        <w:t xml:space="preserve">Zawarta w dniu … ………………..r. w </w:t>
      </w:r>
      <w:r w:rsidR="001E6434" w:rsidRPr="001D7B5F">
        <w:rPr>
          <w:rFonts w:ascii="Times" w:hAnsi="Times" w:cs="Arial"/>
          <w:bCs/>
          <w:sz w:val="22"/>
          <w:szCs w:val="22"/>
        </w:rPr>
        <w:t xml:space="preserve"> Dolistowie</w:t>
      </w:r>
      <w:r w:rsidR="004B612F">
        <w:rPr>
          <w:rFonts w:ascii="Times" w:hAnsi="Times" w:cs="Arial"/>
          <w:bCs/>
          <w:sz w:val="22"/>
          <w:szCs w:val="22"/>
        </w:rPr>
        <w:t xml:space="preserve"> Starym</w:t>
      </w:r>
      <w:r w:rsidR="001E6434" w:rsidRPr="001D7B5F">
        <w:rPr>
          <w:rFonts w:ascii="Times" w:hAnsi="Times" w:cs="Arial"/>
          <w:bCs/>
          <w:sz w:val="22"/>
          <w:szCs w:val="22"/>
        </w:rPr>
        <w:t>,</w:t>
      </w:r>
      <w:r w:rsidRPr="001D7B5F">
        <w:rPr>
          <w:rFonts w:ascii="Times" w:hAnsi="Times" w:cs="Arial"/>
          <w:bCs/>
          <w:sz w:val="22"/>
          <w:szCs w:val="22"/>
        </w:rPr>
        <w:t xml:space="preserve"> pomiędzy:</w:t>
      </w:r>
    </w:p>
    <w:p w14:paraId="4E2941A2" w14:textId="4F384EAE" w:rsidR="001E6434" w:rsidRPr="001D7B5F" w:rsidRDefault="001E6434" w:rsidP="001E6434">
      <w:pPr>
        <w:suppressAutoHyphens w:val="0"/>
        <w:rPr>
          <w:rFonts w:ascii="Times" w:hAnsi="Times" w:cs="Arial"/>
          <w:b/>
          <w:bCs/>
          <w:sz w:val="22"/>
          <w:szCs w:val="22"/>
          <w:lang w:eastAsia="pl-PL"/>
        </w:rPr>
      </w:pPr>
      <w:proofErr w:type="spellStart"/>
      <w:r w:rsidRPr="001D7B5F">
        <w:rPr>
          <w:rFonts w:ascii="Times" w:hAnsi="Times" w:cs="Arial"/>
          <w:b/>
          <w:bCs/>
          <w:sz w:val="22"/>
          <w:szCs w:val="22"/>
          <w:lang w:eastAsia="pl-PL"/>
        </w:rPr>
        <w:t>BiomTrans</w:t>
      </w:r>
      <w:proofErr w:type="spellEnd"/>
      <w:r w:rsidRPr="001D7B5F">
        <w:rPr>
          <w:rFonts w:ascii="Times" w:hAnsi="Times" w:cs="Arial"/>
          <w:b/>
          <w:bCs/>
          <w:sz w:val="22"/>
          <w:szCs w:val="22"/>
          <w:lang w:eastAsia="pl-PL"/>
        </w:rPr>
        <w:t xml:space="preserve"> Sp. z o.o. </w:t>
      </w:r>
    </w:p>
    <w:p w14:paraId="1FC7BBF8" w14:textId="77777777" w:rsidR="001E6434" w:rsidRPr="001D7B5F" w:rsidRDefault="001E6434" w:rsidP="001E6434">
      <w:pPr>
        <w:suppressAutoHyphens w:val="0"/>
        <w:rPr>
          <w:rFonts w:ascii="Times" w:hAnsi="Times" w:cs="Arial"/>
          <w:sz w:val="22"/>
          <w:szCs w:val="22"/>
          <w:lang w:eastAsia="pl-PL"/>
        </w:rPr>
      </w:pPr>
      <w:r w:rsidRPr="001D7B5F">
        <w:rPr>
          <w:rFonts w:ascii="Times" w:hAnsi="Times" w:cs="Arial"/>
          <w:sz w:val="22"/>
          <w:szCs w:val="22"/>
          <w:lang w:eastAsia="pl-PL"/>
        </w:rPr>
        <w:t xml:space="preserve">Dolistowo Stare 144, 19-124 Jaświły </w:t>
      </w:r>
    </w:p>
    <w:p w14:paraId="4C82E3F2" w14:textId="5BBE7574" w:rsidR="001E6434" w:rsidRPr="001D7B5F" w:rsidRDefault="00EA4740" w:rsidP="001E6434">
      <w:pPr>
        <w:suppressAutoHyphens w:val="0"/>
        <w:rPr>
          <w:rFonts w:ascii="Times" w:hAnsi="Times" w:cs="Arial"/>
          <w:sz w:val="22"/>
          <w:szCs w:val="22"/>
          <w:lang w:eastAsia="pl-PL"/>
        </w:rPr>
      </w:pPr>
      <w:r>
        <w:rPr>
          <w:rFonts w:ascii="Times" w:hAnsi="Times" w:cs="Arial"/>
          <w:sz w:val="22"/>
          <w:szCs w:val="22"/>
          <w:lang w:eastAsia="pl-PL"/>
        </w:rPr>
        <w:t xml:space="preserve">tel. </w:t>
      </w:r>
      <w:r w:rsidR="00C56D3C">
        <w:rPr>
          <w:rFonts w:ascii="Times" w:hAnsi="Times" w:cs="Arial"/>
          <w:sz w:val="22"/>
          <w:szCs w:val="22"/>
          <w:lang w:eastAsia="pl-PL"/>
        </w:rPr>
        <w:t>85 716 18 65</w:t>
      </w:r>
      <w:r w:rsidR="001E6434" w:rsidRPr="001D7B5F">
        <w:rPr>
          <w:rFonts w:ascii="Times" w:hAnsi="Times" w:cs="Arial"/>
          <w:sz w:val="22"/>
          <w:szCs w:val="22"/>
          <w:lang w:eastAsia="pl-PL"/>
        </w:rPr>
        <w:t xml:space="preserve"> </w:t>
      </w:r>
    </w:p>
    <w:p w14:paraId="59DAC79F" w14:textId="62B9440C" w:rsidR="00B13C8E" w:rsidRDefault="00B13C8E" w:rsidP="009B41E9">
      <w:pPr>
        <w:pStyle w:val="Nagwek1"/>
        <w:spacing w:before="14" w:line="237" w:lineRule="auto"/>
        <w:ind w:left="0" w:right="1241"/>
        <w:rPr>
          <w:rFonts w:ascii="Times" w:hAnsi="Times" w:cs="Arial"/>
          <w:b w:val="0"/>
          <w:sz w:val="22"/>
          <w:szCs w:val="22"/>
        </w:rPr>
      </w:pPr>
      <w:r w:rsidRPr="001D7B5F">
        <w:rPr>
          <w:rFonts w:ascii="Times" w:hAnsi="Times" w:cs="Arial"/>
          <w:b w:val="0"/>
          <w:sz w:val="22"/>
          <w:szCs w:val="22"/>
        </w:rPr>
        <w:t>NIP:</w:t>
      </w:r>
      <w:r w:rsidR="00E425C9" w:rsidRPr="001D7B5F">
        <w:rPr>
          <w:rFonts w:ascii="Times" w:hAnsi="Times" w:cs="Arial"/>
          <w:b w:val="0"/>
          <w:sz w:val="22"/>
          <w:szCs w:val="22"/>
        </w:rPr>
        <w:t xml:space="preserve"> 546139 81 67</w:t>
      </w:r>
      <w:bookmarkStart w:id="0" w:name="_GoBack"/>
      <w:bookmarkEnd w:id="0"/>
      <w:r w:rsidR="00C56D3C">
        <w:rPr>
          <w:rFonts w:ascii="Times" w:hAnsi="Times" w:cs="Arial"/>
          <w:b w:val="0"/>
          <w:sz w:val="22"/>
          <w:szCs w:val="22"/>
        </w:rPr>
        <w:br/>
      </w:r>
      <w:r w:rsidRPr="001D7B5F">
        <w:rPr>
          <w:rFonts w:ascii="Times" w:hAnsi="Times" w:cs="Arial"/>
          <w:b w:val="0"/>
          <w:sz w:val="22"/>
          <w:szCs w:val="22"/>
        </w:rPr>
        <w:t xml:space="preserve">REGON: </w:t>
      </w:r>
      <w:r w:rsidR="00E425C9" w:rsidRPr="001D7B5F">
        <w:rPr>
          <w:rFonts w:ascii="Times" w:hAnsi="Times" w:cs="Arial"/>
          <w:b w:val="0"/>
          <w:sz w:val="22"/>
          <w:szCs w:val="22"/>
        </w:rPr>
        <w:t>520 422 164</w:t>
      </w:r>
    </w:p>
    <w:p w14:paraId="6507CFFD" w14:textId="77777777" w:rsidR="004B612F" w:rsidRDefault="004B612F" w:rsidP="009B41E9">
      <w:pPr>
        <w:pStyle w:val="Nagwek1"/>
        <w:spacing w:before="14" w:line="237" w:lineRule="auto"/>
        <w:ind w:left="0" w:right="1241"/>
        <w:rPr>
          <w:rFonts w:ascii="Times" w:hAnsi="Times" w:cs="Arial"/>
          <w:b w:val="0"/>
          <w:sz w:val="22"/>
          <w:szCs w:val="22"/>
        </w:rPr>
      </w:pPr>
    </w:p>
    <w:p w14:paraId="392914B3" w14:textId="77777777" w:rsidR="00B13C8E" w:rsidRPr="001D7B5F" w:rsidRDefault="00B13C8E" w:rsidP="004B612F">
      <w:pPr>
        <w:pStyle w:val="Tekstpodstawowy"/>
        <w:spacing w:line="272" w:lineRule="exact"/>
        <w:rPr>
          <w:rFonts w:ascii="Times" w:hAnsi="Times" w:cs="Arial"/>
          <w:bCs/>
          <w:sz w:val="22"/>
          <w:szCs w:val="22"/>
        </w:rPr>
      </w:pPr>
      <w:r w:rsidRPr="001D7B5F">
        <w:rPr>
          <w:rFonts w:ascii="Times" w:hAnsi="Times" w:cs="Arial"/>
          <w:bCs/>
          <w:sz w:val="22"/>
          <w:szCs w:val="22"/>
        </w:rPr>
        <w:t>zwanym dalej Zamawiającym, w imieniu, którego działa:</w:t>
      </w:r>
    </w:p>
    <w:p w14:paraId="780BED1E" w14:textId="09607D31" w:rsidR="00B13C8E" w:rsidRDefault="001E6434" w:rsidP="00B13C8E">
      <w:pPr>
        <w:pStyle w:val="Nagwek1"/>
        <w:spacing w:line="240" w:lineRule="auto"/>
        <w:ind w:left="0"/>
        <w:rPr>
          <w:rFonts w:ascii="Times" w:hAnsi="Times" w:cs="Arial"/>
          <w:b w:val="0"/>
          <w:sz w:val="22"/>
          <w:szCs w:val="22"/>
        </w:rPr>
      </w:pPr>
      <w:r w:rsidRPr="004B612F">
        <w:rPr>
          <w:rFonts w:ascii="Times" w:hAnsi="Times" w:cs="Arial"/>
          <w:i/>
          <w:sz w:val="22"/>
          <w:szCs w:val="22"/>
        </w:rPr>
        <w:t>Anna Kamińska</w:t>
      </w:r>
      <w:r w:rsidR="00B13C8E" w:rsidRPr="004B612F">
        <w:rPr>
          <w:rFonts w:ascii="Times" w:hAnsi="Times" w:cs="Arial"/>
          <w:i/>
          <w:sz w:val="22"/>
          <w:szCs w:val="22"/>
        </w:rPr>
        <w:t xml:space="preserve"> – Prezes Zarządu</w:t>
      </w:r>
      <w:r w:rsidR="00B13C8E" w:rsidRPr="001D7B5F">
        <w:rPr>
          <w:rFonts w:ascii="Times" w:hAnsi="Times" w:cs="Arial"/>
          <w:b w:val="0"/>
          <w:sz w:val="22"/>
          <w:szCs w:val="22"/>
        </w:rPr>
        <w:t>,</w:t>
      </w:r>
    </w:p>
    <w:p w14:paraId="5B7D2D3B" w14:textId="77777777" w:rsidR="00EA4740" w:rsidRPr="001D7B5F" w:rsidRDefault="00EA4740" w:rsidP="00B13C8E">
      <w:pPr>
        <w:pStyle w:val="Nagwek1"/>
        <w:spacing w:line="240" w:lineRule="auto"/>
        <w:ind w:left="0"/>
        <w:rPr>
          <w:rFonts w:ascii="Times" w:hAnsi="Times" w:cs="Arial"/>
          <w:b w:val="0"/>
          <w:sz w:val="22"/>
          <w:szCs w:val="22"/>
        </w:rPr>
      </w:pPr>
    </w:p>
    <w:p w14:paraId="7C948CC8" w14:textId="77777777" w:rsidR="00B13C8E" w:rsidRPr="001D7B5F" w:rsidRDefault="00B13C8E" w:rsidP="00B13C8E">
      <w:pPr>
        <w:pStyle w:val="Tekstpodstawowy"/>
        <w:spacing w:line="270" w:lineRule="exact"/>
        <w:ind w:left="101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a</w:t>
      </w:r>
    </w:p>
    <w:p w14:paraId="7B68B410" w14:textId="3EB04E7A" w:rsidR="00EA4740" w:rsidRPr="00EA4740" w:rsidRDefault="00D82832" w:rsidP="00EA4740">
      <w:pPr>
        <w:spacing w:line="274" w:lineRule="exact"/>
        <w:rPr>
          <w:rFonts w:ascii="Times" w:hAnsi="Times" w:cs="Arial"/>
          <w:b/>
          <w:bCs/>
          <w:sz w:val="22"/>
          <w:szCs w:val="22"/>
          <w:lang w:eastAsia="pl-PL" w:bidi="pl-PL"/>
        </w:rPr>
      </w:pPr>
      <w:r>
        <w:rPr>
          <w:rFonts w:ascii="Times" w:hAnsi="Times" w:cs="Arial"/>
          <w:b/>
          <w:bCs/>
          <w:sz w:val="22"/>
          <w:szCs w:val="22"/>
          <w:lang w:eastAsia="pl-PL" w:bidi="pl-PL"/>
        </w:rPr>
        <w:t>…………………….</w:t>
      </w:r>
      <w:r w:rsidR="00EA4740" w:rsidRPr="00EA4740">
        <w:rPr>
          <w:rFonts w:ascii="Times" w:hAnsi="Times" w:cs="Arial"/>
          <w:b/>
          <w:bCs/>
          <w:sz w:val="22"/>
          <w:szCs w:val="22"/>
          <w:lang w:eastAsia="pl-PL" w:bidi="pl-PL"/>
        </w:rPr>
        <w:t>.</w:t>
      </w:r>
    </w:p>
    <w:p w14:paraId="7AD0D3E7" w14:textId="306E320E" w:rsidR="00EA4740" w:rsidRPr="00EA4740" w:rsidRDefault="00D82832" w:rsidP="00EA4740">
      <w:pPr>
        <w:spacing w:line="274" w:lineRule="exact"/>
        <w:rPr>
          <w:rFonts w:ascii="Times" w:hAnsi="Times" w:cs="Arial"/>
          <w:bCs/>
          <w:sz w:val="22"/>
          <w:szCs w:val="22"/>
          <w:lang w:eastAsia="pl-PL" w:bidi="pl-PL"/>
        </w:rPr>
      </w:pPr>
      <w:r>
        <w:rPr>
          <w:rFonts w:ascii="Times" w:hAnsi="Times" w:cs="Arial"/>
          <w:bCs/>
          <w:sz w:val="22"/>
          <w:szCs w:val="22"/>
          <w:lang w:eastAsia="pl-PL" w:bidi="pl-PL"/>
        </w:rPr>
        <w:t>………………………</w:t>
      </w:r>
    </w:p>
    <w:p w14:paraId="68E0D74B" w14:textId="0C295719" w:rsidR="00EA4740" w:rsidRPr="00EA4740" w:rsidRDefault="00D82832" w:rsidP="00EA4740">
      <w:pPr>
        <w:spacing w:line="274" w:lineRule="exact"/>
        <w:rPr>
          <w:rFonts w:ascii="Times" w:hAnsi="Times" w:cs="Arial"/>
          <w:bCs/>
          <w:sz w:val="22"/>
          <w:szCs w:val="22"/>
          <w:lang w:eastAsia="pl-PL" w:bidi="pl-PL"/>
        </w:rPr>
      </w:pPr>
      <w:r>
        <w:rPr>
          <w:rFonts w:ascii="Times" w:hAnsi="Times" w:cs="Arial"/>
          <w:bCs/>
          <w:sz w:val="22"/>
          <w:szCs w:val="22"/>
          <w:lang w:eastAsia="pl-PL" w:bidi="pl-PL"/>
        </w:rPr>
        <w:t>…………………………</w:t>
      </w:r>
      <w:r>
        <w:rPr>
          <w:rFonts w:ascii="Times" w:hAnsi="Times" w:cs="Arial"/>
          <w:bCs/>
          <w:sz w:val="22"/>
          <w:szCs w:val="22"/>
          <w:lang w:eastAsia="pl-PL" w:bidi="pl-PL"/>
        </w:rPr>
        <w:br/>
        <w:t>NIP:</w:t>
      </w:r>
    </w:p>
    <w:p w14:paraId="77C2FE77" w14:textId="1EC62EBF" w:rsidR="004B612F" w:rsidRPr="001D7B5F" w:rsidRDefault="00EA4740" w:rsidP="00EA4740">
      <w:pPr>
        <w:spacing w:line="274" w:lineRule="exact"/>
        <w:rPr>
          <w:rFonts w:ascii="Times" w:hAnsi="Times" w:cs="Arial"/>
          <w:b/>
          <w:sz w:val="22"/>
          <w:szCs w:val="22"/>
        </w:rPr>
      </w:pPr>
      <w:r w:rsidRPr="00EA4740">
        <w:rPr>
          <w:rFonts w:ascii="Times" w:hAnsi="Times" w:cs="Arial"/>
          <w:bCs/>
          <w:sz w:val="22"/>
          <w:szCs w:val="22"/>
          <w:lang w:eastAsia="pl-PL" w:bidi="pl-PL"/>
        </w:rPr>
        <w:t>REGON</w:t>
      </w:r>
      <w:r w:rsidR="00D82832">
        <w:rPr>
          <w:rFonts w:ascii="Times" w:hAnsi="Times" w:cs="Arial"/>
          <w:bCs/>
          <w:sz w:val="22"/>
          <w:szCs w:val="22"/>
          <w:lang w:eastAsia="pl-PL" w:bidi="pl-PL"/>
        </w:rPr>
        <w:t>:</w:t>
      </w:r>
      <w:r>
        <w:rPr>
          <w:rFonts w:ascii="Times" w:hAnsi="Times" w:cs="Arial"/>
          <w:b/>
          <w:bCs/>
          <w:sz w:val="22"/>
          <w:szCs w:val="22"/>
          <w:lang w:eastAsia="pl-PL" w:bidi="pl-PL"/>
        </w:rPr>
        <w:br/>
      </w:r>
    </w:p>
    <w:p w14:paraId="2BDB54E4" w14:textId="77777777" w:rsidR="004B612F" w:rsidRDefault="00B13C8E" w:rsidP="004B612F">
      <w:pPr>
        <w:pStyle w:val="Tekstpodstawowy"/>
        <w:ind w:left="461" w:right="4384" w:hanging="360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zwanym d</w:t>
      </w:r>
      <w:r w:rsidR="004B612F">
        <w:rPr>
          <w:rFonts w:ascii="Times" w:hAnsi="Times" w:cs="Arial"/>
          <w:sz w:val="22"/>
          <w:szCs w:val="22"/>
        </w:rPr>
        <w:t xml:space="preserve">alej Wykonawcą, </w:t>
      </w:r>
    </w:p>
    <w:p w14:paraId="22A83CE3" w14:textId="18546B26" w:rsidR="00E425C9" w:rsidRDefault="004B612F" w:rsidP="004B612F">
      <w:pPr>
        <w:pStyle w:val="Tekstpodstawowy"/>
        <w:ind w:left="461" w:right="4384" w:hanging="360"/>
        <w:rPr>
          <w:rFonts w:ascii="Times" w:hAnsi="Times" w:cs="Arial"/>
          <w:sz w:val="22"/>
          <w:szCs w:val="22"/>
        </w:rPr>
      </w:pPr>
      <w:r>
        <w:rPr>
          <w:rFonts w:ascii="Times" w:hAnsi="Times" w:cs="Arial"/>
          <w:sz w:val="22"/>
          <w:szCs w:val="22"/>
        </w:rPr>
        <w:t xml:space="preserve">reprezentowanym </w:t>
      </w:r>
      <w:r w:rsidR="00B13C8E" w:rsidRPr="001D7B5F">
        <w:rPr>
          <w:rFonts w:ascii="Times" w:hAnsi="Times" w:cs="Arial"/>
          <w:sz w:val="22"/>
          <w:szCs w:val="22"/>
        </w:rPr>
        <w:t xml:space="preserve">przez: </w:t>
      </w:r>
    </w:p>
    <w:p w14:paraId="7F56155B" w14:textId="3C21EE63" w:rsidR="00B13C8E" w:rsidRDefault="00B13C8E" w:rsidP="00EA4740">
      <w:pPr>
        <w:pStyle w:val="Tekstpodstawowy"/>
        <w:ind w:right="4384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………………………………………………</w:t>
      </w:r>
    </w:p>
    <w:p w14:paraId="2A26E24D" w14:textId="6F423F24" w:rsidR="00EA4740" w:rsidRPr="001D7B5F" w:rsidRDefault="00EA4740" w:rsidP="00EA4740">
      <w:pPr>
        <w:pStyle w:val="Tekstpodstawowy"/>
        <w:ind w:right="4384"/>
        <w:rPr>
          <w:rFonts w:ascii="Times" w:hAnsi="Times" w:cs="Arial"/>
          <w:sz w:val="22"/>
          <w:szCs w:val="22"/>
        </w:rPr>
      </w:pPr>
      <w:r>
        <w:rPr>
          <w:rFonts w:ascii="Times" w:hAnsi="Times" w:cs="Arial"/>
          <w:sz w:val="22"/>
          <w:szCs w:val="22"/>
        </w:rPr>
        <w:t>………………………………………………</w:t>
      </w:r>
    </w:p>
    <w:p w14:paraId="1D46B67C" w14:textId="77777777" w:rsidR="00B13C8E" w:rsidRPr="001D7B5F" w:rsidRDefault="00B13C8E" w:rsidP="00B13C8E">
      <w:pPr>
        <w:pStyle w:val="Tekstpodstawowy"/>
        <w:spacing w:before="2"/>
        <w:rPr>
          <w:rFonts w:ascii="Times" w:hAnsi="Times"/>
          <w:sz w:val="22"/>
          <w:szCs w:val="22"/>
        </w:rPr>
      </w:pPr>
    </w:p>
    <w:p w14:paraId="3CD362B4" w14:textId="77777777" w:rsidR="00B13C8E" w:rsidRPr="001D7B5F" w:rsidRDefault="00B13C8E" w:rsidP="00B13C8E">
      <w:pPr>
        <w:pStyle w:val="Nagwek1"/>
        <w:rPr>
          <w:rFonts w:ascii="Times" w:hAnsi="Times"/>
          <w:sz w:val="22"/>
          <w:szCs w:val="22"/>
        </w:rPr>
      </w:pPr>
      <w:r w:rsidRPr="001D7B5F">
        <w:rPr>
          <w:rFonts w:ascii="Times" w:hAnsi="Times"/>
          <w:sz w:val="22"/>
          <w:szCs w:val="22"/>
        </w:rPr>
        <w:t>§ 1</w:t>
      </w:r>
    </w:p>
    <w:p w14:paraId="147E5AF3" w14:textId="1E80EF72" w:rsidR="00B13C8E" w:rsidRPr="001D7B5F" w:rsidRDefault="00CE20A9" w:rsidP="00CE20A9">
      <w:pPr>
        <w:spacing w:line="360" w:lineRule="auto"/>
        <w:ind w:left="101" w:right="118"/>
        <w:jc w:val="both"/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</w:pPr>
      <w:r w:rsidRPr="001D7B5F"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  <w:t>W</w:t>
      </w:r>
      <w:r w:rsidR="00E425C9" w:rsidRPr="001D7B5F"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  <w:t xml:space="preserve"> wyniku dokonania przez Zamawiającego wyboru Wykonawcy na podstawie przeprowadzonego postępowania w tr</w:t>
      </w:r>
      <w:r w:rsidRPr="001D7B5F"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  <w:t>y</w:t>
      </w:r>
      <w:r w:rsidR="00E425C9" w:rsidRPr="001D7B5F"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  <w:t>bie podstawowym zgodnie z art. 275 pkt 1  ustawy z dnia 11 września 2019 r. Prawo zamówień publicznych (t. j. Dz. U. z 2021 r. , poz. 1129 ze zm. ) na</w:t>
      </w:r>
      <w:r w:rsidR="00B13C8E" w:rsidRPr="001D7B5F"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  <w:t xml:space="preserve"> „</w:t>
      </w:r>
      <w:r w:rsidR="00B13C8E" w:rsidRPr="001D7B5F">
        <w:rPr>
          <w:rFonts w:ascii="Times" w:eastAsia="Calibri" w:hAnsi="Times" w:cs="Arial"/>
          <w:b/>
          <w:bCs/>
          <w:sz w:val="22"/>
          <w:szCs w:val="22"/>
          <w:shd w:val="clear" w:color="auto" w:fill="FFFFFF"/>
          <w:lang w:eastAsia="en-US"/>
        </w:rPr>
        <w:t>Dostawę oleju napędowego na potrzeby</w:t>
      </w:r>
      <w:r w:rsidRPr="001D7B5F">
        <w:rPr>
          <w:rFonts w:ascii="Times" w:eastAsia="Calibri" w:hAnsi="Times" w:cs="Arial"/>
          <w:b/>
          <w:bCs/>
          <w:sz w:val="22"/>
          <w:szCs w:val="22"/>
          <w:shd w:val="clear" w:color="auto" w:fill="FFFFFF"/>
          <w:lang w:eastAsia="en-US"/>
        </w:rPr>
        <w:t xml:space="preserve"> </w:t>
      </w:r>
      <w:proofErr w:type="spellStart"/>
      <w:r w:rsidRPr="001D7B5F">
        <w:rPr>
          <w:rFonts w:ascii="Times" w:eastAsia="Calibri" w:hAnsi="Times" w:cs="Arial"/>
          <w:b/>
          <w:bCs/>
          <w:sz w:val="22"/>
          <w:szCs w:val="22"/>
          <w:shd w:val="clear" w:color="auto" w:fill="FFFFFF"/>
          <w:lang w:eastAsia="en-US"/>
        </w:rPr>
        <w:t>BiomTrans</w:t>
      </w:r>
      <w:proofErr w:type="spellEnd"/>
      <w:r w:rsidRPr="001D7B5F">
        <w:rPr>
          <w:rFonts w:ascii="Times" w:eastAsia="Calibri" w:hAnsi="Times" w:cs="Arial"/>
          <w:b/>
          <w:bCs/>
          <w:sz w:val="22"/>
          <w:szCs w:val="22"/>
          <w:shd w:val="clear" w:color="auto" w:fill="FFFFFF"/>
          <w:lang w:eastAsia="en-US"/>
        </w:rPr>
        <w:t xml:space="preserve"> Sp. z o.o.</w:t>
      </w:r>
      <w:r w:rsidR="00D82832">
        <w:rPr>
          <w:rFonts w:ascii="Times" w:eastAsia="Calibri" w:hAnsi="Times" w:cs="Arial"/>
          <w:b/>
          <w:bCs/>
          <w:sz w:val="22"/>
          <w:szCs w:val="22"/>
          <w:shd w:val="clear" w:color="auto" w:fill="FFFFFF"/>
          <w:lang w:eastAsia="en-US"/>
        </w:rPr>
        <w:t xml:space="preserve"> w 2024</w:t>
      </w:r>
      <w:r w:rsidR="005650A1">
        <w:rPr>
          <w:rFonts w:ascii="Times" w:eastAsia="Calibri" w:hAnsi="Times" w:cs="Arial"/>
          <w:b/>
          <w:bCs/>
          <w:sz w:val="22"/>
          <w:szCs w:val="22"/>
          <w:shd w:val="clear" w:color="auto" w:fill="FFFFFF"/>
          <w:lang w:eastAsia="en-US"/>
        </w:rPr>
        <w:t xml:space="preserve"> roku</w:t>
      </w:r>
      <w:r w:rsidR="00B13C8E" w:rsidRPr="001D7B5F"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  <w:t>”, została zawarta umowa następującej treści.</w:t>
      </w:r>
    </w:p>
    <w:p w14:paraId="4E73E1A9" w14:textId="77777777" w:rsidR="00B13C8E" w:rsidRPr="001D7B5F" w:rsidRDefault="00B13C8E" w:rsidP="00B13C8E">
      <w:pPr>
        <w:pStyle w:val="Tekstpodstawowy"/>
        <w:spacing w:before="3"/>
        <w:rPr>
          <w:rFonts w:ascii="Times" w:hAnsi="Times"/>
          <w:sz w:val="22"/>
          <w:szCs w:val="22"/>
        </w:rPr>
      </w:pPr>
    </w:p>
    <w:p w14:paraId="4EA4F1E0" w14:textId="77777777" w:rsidR="00B13C8E" w:rsidRPr="001D7B5F" w:rsidRDefault="00B13C8E" w:rsidP="00B13C8E">
      <w:pPr>
        <w:pStyle w:val="Nagwek1"/>
        <w:rPr>
          <w:rFonts w:ascii="Times" w:hAnsi="Times"/>
          <w:sz w:val="22"/>
          <w:szCs w:val="22"/>
        </w:rPr>
      </w:pPr>
      <w:r w:rsidRPr="001D7B5F">
        <w:rPr>
          <w:rFonts w:ascii="Times" w:hAnsi="Times"/>
          <w:sz w:val="22"/>
          <w:szCs w:val="22"/>
        </w:rPr>
        <w:t>§ 2</w:t>
      </w:r>
    </w:p>
    <w:p w14:paraId="3510F2D5" w14:textId="0EDFFF72" w:rsidR="00B13C8E" w:rsidRPr="001D7B5F" w:rsidRDefault="00B13C8E" w:rsidP="00194DF3">
      <w:pPr>
        <w:pStyle w:val="Akapitzlist"/>
        <w:widowControl w:val="0"/>
        <w:numPr>
          <w:ilvl w:val="0"/>
          <w:numId w:val="15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left="341" w:right="123" w:hanging="240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 xml:space="preserve">Zamawiający zleca Wykonawcy sukcesywne dostawy paliwa </w:t>
      </w:r>
      <w:r w:rsidR="00194DF3" w:rsidRPr="001D7B5F">
        <w:rPr>
          <w:rFonts w:ascii="Times" w:hAnsi="Times" w:cs="Arial"/>
          <w:sz w:val="22"/>
          <w:szCs w:val="22"/>
        </w:rPr>
        <w:t xml:space="preserve">płynnego tj. oleju napędowego </w:t>
      </w:r>
      <w:r w:rsidR="00EA6C44" w:rsidRPr="001D7B5F"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  <w:t>bez dodatków biokomponentów</w:t>
      </w:r>
      <w:r w:rsidR="00EA6C44" w:rsidRPr="001D7B5F">
        <w:rPr>
          <w:rFonts w:ascii="Times" w:eastAsia="Calibri" w:hAnsi="Times" w:cs="Arial"/>
          <w:sz w:val="22"/>
          <w:szCs w:val="22"/>
          <w:shd w:val="clear" w:color="auto" w:fill="FFFFFF"/>
          <w:lang w:val="de-DE" w:eastAsia="en-US"/>
        </w:rPr>
        <w:t xml:space="preserve"> </w:t>
      </w:r>
      <w:r w:rsidR="00AC69A2" w:rsidRPr="001D7B5F">
        <w:rPr>
          <w:rFonts w:ascii="Times" w:eastAsia="Calibri" w:hAnsi="Times" w:cs="Arial"/>
          <w:sz w:val="22"/>
          <w:szCs w:val="22"/>
          <w:shd w:val="clear" w:color="auto" w:fill="FFFFFF"/>
          <w:lang w:val="de-DE" w:eastAsia="en-US"/>
        </w:rPr>
        <w:t>do</w:t>
      </w:r>
      <w:r w:rsidR="00AC69A2" w:rsidRPr="001D7B5F">
        <w:rPr>
          <w:rFonts w:ascii="Times" w:eastAsia="Calibri" w:hAnsi="Times" w:cs="Arial"/>
          <w:b/>
          <w:bCs/>
          <w:sz w:val="22"/>
          <w:szCs w:val="22"/>
          <w:shd w:val="clear" w:color="auto" w:fill="FFFFFF"/>
          <w:lang w:val="de-DE" w:eastAsia="en-US"/>
        </w:rPr>
        <w:t xml:space="preserve"> </w:t>
      </w:r>
      <w:r w:rsidR="00AC69A2" w:rsidRPr="001D7B5F"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  <w:t>zbiornika zlokalizowanego w miejscowości Zabiele 37, 19-124 Jaświły</w:t>
      </w:r>
      <w:r w:rsidR="00DC0E74" w:rsidRPr="001D7B5F">
        <w:rPr>
          <w:rFonts w:ascii="Times" w:eastAsia="Calibri" w:hAnsi="Times" w:cs="Arial"/>
          <w:sz w:val="22"/>
          <w:szCs w:val="22"/>
          <w:shd w:val="clear" w:color="auto" w:fill="FFFFFF"/>
          <w:lang w:eastAsia="en-US"/>
        </w:rPr>
        <w:t xml:space="preserve">: </w:t>
      </w:r>
      <w:r w:rsidR="00C56D3C" w:rsidRPr="00C56D3C">
        <w:rPr>
          <w:rFonts w:ascii="Times" w:eastAsia="Calibri" w:hAnsi="Times" w:cs="Arial"/>
          <w:b/>
          <w:bCs/>
          <w:sz w:val="22"/>
          <w:szCs w:val="22"/>
          <w:shd w:val="clear" w:color="auto" w:fill="FFFFFF"/>
          <w:lang w:eastAsia="en-US"/>
        </w:rPr>
        <w:t>100</w:t>
      </w:r>
      <w:r w:rsidR="00E541E8" w:rsidRPr="00C56D3C">
        <w:rPr>
          <w:rFonts w:ascii="Times" w:eastAsia="Calibri" w:hAnsi="Times" w:cs="Arial"/>
          <w:b/>
          <w:bCs/>
          <w:sz w:val="22"/>
          <w:szCs w:val="22"/>
          <w:shd w:val="clear" w:color="auto" w:fill="FFFFFF"/>
          <w:lang w:eastAsia="en-US"/>
        </w:rPr>
        <w:t xml:space="preserve"> 000</w:t>
      </w:r>
      <w:r w:rsidR="00DC0E74" w:rsidRPr="001D7B5F">
        <w:rPr>
          <w:rFonts w:ascii="Times" w:eastAsia="Calibri" w:hAnsi="Times" w:cs="Arial"/>
          <w:b/>
          <w:bCs/>
          <w:sz w:val="22"/>
          <w:szCs w:val="22"/>
          <w:shd w:val="clear" w:color="auto" w:fill="FFFFFF"/>
          <w:lang w:eastAsia="en-US"/>
        </w:rPr>
        <w:t xml:space="preserve"> (</w:t>
      </w:r>
      <w:r w:rsidR="004B612F">
        <w:rPr>
          <w:rFonts w:ascii="Times" w:eastAsia="Calibri" w:hAnsi="Times" w:cs="Arial"/>
          <w:b/>
          <w:bCs/>
          <w:sz w:val="22"/>
          <w:szCs w:val="22"/>
          <w:shd w:val="clear" w:color="auto" w:fill="FFFFFF"/>
          <w:lang w:eastAsia="en-US"/>
        </w:rPr>
        <w:t>słownie:</w:t>
      </w:r>
      <w:r w:rsidR="00E541E8">
        <w:rPr>
          <w:rFonts w:ascii="Times" w:eastAsia="Calibri" w:hAnsi="Times" w:cs="Arial"/>
          <w:b/>
          <w:bCs/>
          <w:sz w:val="22"/>
          <w:szCs w:val="22"/>
          <w:shd w:val="clear" w:color="auto" w:fill="FFFFFF"/>
          <w:lang w:eastAsia="en-US"/>
        </w:rPr>
        <w:t xml:space="preserve"> </w:t>
      </w:r>
      <w:r w:rsidR="00C56D3C">
        <w:rPr>
          <w:rFonts w:ascii="Times" w:eastAsia="Calibri" w:hAnsi="Times" w:cs="Arial"/>
          <w:b/>
          <w:bCs/>
          <w:sz w:val="22"/>
          <w:szCs w:val="22"/>
          <w:shd w:val="clear" w:color="auto" w:fill="FFFFFF"/>
          <w:lang w:eastAsia="en-US"/>
        </w:rPr>
        <w:t>sto tysięcy</w:t>
      </w:r>
      <w:r w:rsidR="00DC0E74" w:rsidRPr="001D7B5F">
        <w:rPr>
          <w:rFonts w:ascii="Times" w:eastAsia="Calibri" w:hAnsi="Times" w:cs="Arial"/>
          <w:b/>
          <w:bCs/>
          <w:sz w:val="22"/>
          <w:szCs w:val="22"/>
          <w:shd w:val="clear" w:color="auto" w:fill="FFFFFF"/>
          <w:lang w:eastAsia="en-US"/>
        </w:rPr>
        <w:t>) litrów</w:t>
      </w:r>
      <w:r w:rsidR="001D7B5F" w:rsidRPr="001D7B5F">
        <w:rPr>
          <w:rFonts w:ascii="Times" w:eastAsia="Calibri" w:hAnsi="Times" w:cs="Arial"/>
          <w:b/>
          <w:bCs/>
          <w:sz w:val="22"/>
          <w:szCs w:val="22"/>
          <w:shd w:val="clear" w:color="auto" w:fill="FFFFFF"/>
          <w:lang w:eastAsia="en-US"/>
        </w:rPr>
        <w:t>.</w:t>
      </w:r>
    </w:p>
    <w:p w14:paraId="6640A374" w14:textId="5215A4CB" w:rsidR="00B13C8E" w:rsidRPr="001D7B5F" w:rsidRDefault="00B13C8E" w:rsidP="00194DF3">
      <w:pPr>
        <w:widowControl w:val="0"/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jc w:val="both"/>
        <w:rPr>
          <w:rFonts w:ascii="Times" w:hAnsi="Times" w:cs="Arial"/>
          <w:sz w:val="22"/>
          <w:szCs w:val="22"/>
        </w:rPr>
      </w:pPr>
    </w:p>
    <w:p w14:paraId="71435470" w14:textId="6F58A3E1" w:rsidR="00AC69A2" w:rsidRPr="001D7B5F" w:rsidRDefault="00AC69A2" w:rsidP="00AC69A2">
      <w:pPr>
        <w:pStyle w:val="Akapitzlist"/>
        <w:rPr>
          <w:rFonts w:ascii="Times" w:hAnsi="Times" w:cs="Arial"/>
          <w:sz w:val="22"/>
          <w:szCs w:val="22"/>
        </w:rPr>
      </w:pPr>
    </w:p>
    <w:p w14:paraId="7174B1CB" w14:textId="4B440B1B" w:rsidR="00AC69A2" w:rsidRPr="00A20EDB" w:rsidRDefault="00AC69A2" w:rsidP="00A20EDB">
      <w:pPr>
        <w:spacing w:line="276" w:lineRule="auto"/>
        <w:jc w:val="both"/>
        <w:rPr>
          <w:rFonts w:ascii="Times" w:hAnsi="Times" w:cs="Arial"/>
          <w:sz w:val="22"/>
          <w:szCs w:val="22"/>
        </w:rPr>
      </w:pPr>
      <w:r w:rsidRPr="00A20EDB">
        <w:rPr>
          <w:rFonts w:ascii="Times" w:hAnsi="Times" w:cs="Arial"/>
          <w:sz w:val="22"/>
          <w:szCs w:val="22"/>
        </w:rPr>
        <w:t xml:space="preserve">Nieodłącznym elementem przedmiotu umowy jest nieodpłatne dostarczenie Zamawiającemu w ramach realizacji przedmiotu zamówienia, na czas trwania umowy  przenośnego  fabrycznie nowego urządzenia dozującego o pojemności 5 000 litrów, wyposażonego w dystrybutor umożliwiający tankowanie dostarczonego paliwa. </w:t>
      </w:r>
    </w:p>
    <w:p w14:paraId="24D5A10C" w14:textId="53545A79" w:rsidR="00AC69A2" w:rsidRPr="00A20EDB" w:rsidRDefault="00AC69A2" w:rsidP="00A20EDB">
      <w:pPr>
        <w:spacing w:line="276" w:lineRule="auto"/>
        <w:jc w:val="both"/>
        <w:rPr>
          <w:rFonts w:ascii="Times" w:hAnsi="Times" w:cs="Arial"/>
          <w:sz w:val="22"/>
          <w:szCs w:val="22"/>
        </w:rPr>
      </w:pPr>
      <w:r w:rsidRPr="00A20EDB">
        <w:rPr>
          <w:rFonts w:ascii="Times" w:hAnsi="Times" w:cs="Arial"/>
          <w:sz w:val="22"/>
          <w:szCs w:val="22"/>
        </w:rPr>
        <w:lastRenderedPageBreak/>
        <w:t>Zamawiający wymagamy aby zbiornik był dwupłaszc</w:t>
      </w:r>
      <w:r w:rsidR="001D7B5F" w:rsidRPr="00A20EDB">
        <w:rPr>
          <w:rFonts w:ascii="Times" w:hAnsi="Times" w:cs="Arial"/>
          <w:sz w:val="22"/>
          <w:szCs w:val="22"/>
        </w:rPr>
        <w:t>z</w:t>
      </w:r>
      <w:r w:rsidRPr="00A20EDB">
        <w:rPr>
          <w:rFonts w:ascii="Times" w:hAnsi="Times" w:cs="Arial"/>
          <w:sz w:val="22"/>
          <w:szCs w:val="22"/>
        </w:rPr>
        <w:t>owy oraz posiadał pompę o wydajności minimum 72</w:t>
      </w:r>
      <w:r w:rsidR="00194DF3" w:rsidRPr="00A20EDB">
        <w:rPr>
          <w:rFonts w:ascii="Times" w:hAnsi="Times" w:cs="Arial"/>
          <w:sz w:val="22"/>
          <w:szCs w:val="22"/>
        </w:rPr>
        <w:t xml:space="preserve"> L</w:t>
      </w:r>
      <w:r w:rsidRPr="00A20EDB">
        <w:rPr>
          <w:rFonts w:ascii="Times" w:hAnsi="Times" w:cs="Arial"/>
          <w:sz w:val="22"/>
          <w:szCs w:val="22"/>
        </w:rPr>
        <w:t>/minutę, wąż dystrybucyjny o długości min. 10 m., licznik elektroniczny,  filtr szklany, i oświetlenie, Wykonawca zapewni na czas trwania umowy pełen serwis techniczny zbiornika oraz zobowiązuje się do  całkowitego usunięcie awarii w ciągu 24 godzin. W ciągu 30 dni od podpisania umowy Wykonawca dopełni wszystkich formalności związanych ze zgłoszeniem zbiornika do UDT i poniesie wszystkie koszty z tym związane. Urządzenie należy dostarczyć w dniu podpisania umowy z 2 kompletami kluczy do zamknięcia.</w:t>
      </w:r>
    </w:p>
    <w:p w14:paraId="4B7F649A" w14:textId="77777777" w:rsidR="00AC69A2" w:rsidRPr="00D82832" w:rsidRDefault="00AC69A2" w:rsidP="00D82832">
      <w:pPr>
        <w:widowControl w:val="0"/>
        <w:tabs>
          <w:tab w:val="left" w:pos="342"/>
        </w:tabs>
        <w:suppressAutoHyphens w:val="0"/>
        <w:autoSpaceDE w:val="0"/>
        <w:autoSpaceDN w:val="0"/>
        <w:spacing w:line="276" w:lineRule="auto"/>
        <w:ind w:right="123"/>
        <w:jc w:val="both"/>
        <w:rPr>
          <w:rFonts w:ascii="Times" w:hAnsi="Times" w:cs="Arial"/>
          <w:sz w:val="22"/>
          <w:szCs w:val="22"/>
        </w:rPr>
      </w:pPr>
    </w:p>
    <w:p w14:paraId="58CB7D52" w14:textId="3C58E934" w:rsidR="00B13C8E" w:rsidRPr="001D7B5F" w:rsidRDefault="00B13C8E" w:rsidP="00DC0E74">
      <w:pPr>
        <w:pStyle w:val="Akapitzlist"/>
        <w:widowControl w:val="0"/>
        <w:numPr>
          <w:ilvl w:val="0"/>
          <w:numId w:val="15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left="341" w:right="123" w:hanging="240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Zakres dostawy według oferty oraz specyfikacji istotnych warunków</w:t>
      </w:r>
      <w:r w:rsidRPr="001D7B5F">
        <w:rPr>
          <w:rFonts w:ascii="Times" w:hAnsi="Times" w:cs="Arial"/>
          <w:spacing w:val="-25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>zamówienia.</w:t>
      </w:r>
    </w:p>
    <w:p w14:paraId="11938703" w14:textId="77777777" w:rsidR="00B13C8E" w:rsidRPr="001D7B5F" w:rsidRDefault="00B13C8E" w:rsidP="00DC0E74">
      <w:pPr>
        <w:pStyle w:val="Akapitzlist"/>
        <w:widowControl w:val="0"/>
        <w:numPr>
          <w:ilvl w:val="0"/>
          <w:numId w:val="15"/>
        </w:numPr>
        <w:tabs>
          <w:tab w:val="left" w:pos="361"/>
        </w:tabs>
        <w:suppressAutoHyphens w:val="0"/>
        <w:autoSpaceDE w:val="0"/>
        <w:autoSpaceDN w:val="0"/>
        <w:spacing w:line="276" w:lineRule="auto"/>
        <w:ind w:right="130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Zamawiający zastrzega, iż w trakcie realizacji umowy ilość dostarczonego paliwa może ulec zmniejszeniu (nie więcej niż o 20%</w:t>
      </w:r>
      <w:r w:rsidRPr="001D7B5F">
        <w:rPr>
          <w:rFonts w:ascii="Times" w:eastAsia="Calibri" w:hAnsi="Times" w:cs="Arial"/>
          <w:sz w:val="22"/>
          <w:szCs w:val="22"/>
          <w:lang w:eastAsia="en-US"/>
        </w:rPr>
        <w:t xml:space="preserve"> w przypadku wystąpienia sytuacji braku obiektywnego zapotrzebowania</w:t>
      </w:r>
      <w:r w:rsidRPr="001D7B5F">
        <w:rPr>
          <w:rFonts w:ascii="Times" w:hAnsi="Times" w:cs="Arial"/>
          <w:sz w:val="22"/>
          <w:szCs w:val="22"/>
        </w:rPr>
        <w:t>) i nie będzie to stanowić podstawy do wnoszenia przez Wykonawcę jakichkolwiek roszczeń.</w:t>
      </w:r>
    </w:p>
    <w:p w14:paraId="63AF37DC" w14:textId="77777777" w:rsidR="00B13C8E" w:rsidRPr="001D7B5F" w:rsidRDefault="00B13C8E" w:rsidP="00B13C8E">
      <w:pPr>
        <w:pStyle w:val="Nagwek1"/>
        <w:spacing w:before="1" w:line="240" w:lineRule="auto"/>
        <w:rPr>
          <w:rFonts w:ascii="Times" w:hAnsi="Times"/>
          <w:sz w:val="22"/>
          <w:szCs w:val="22"/>
        </w:rPr>
      </w:pPr>
      <w:r w:rsidRPr="001D7B5F">
        <w:rPr>
          <w:rFonts w:ascii="Times" w:hAnsi="Times"/>
          <w:sz w:val="22"/>
          <w:szCs w:val="22"/>
        </w:rPr>
        <w:t>§ 3</w:t>
      </w:r>
    </w:p>
    <w:p w14:paraId="53FECE7C" w14:textId="1A7A4EF7" w:rsidR="00B13C8E" w:rsidRPr="001D7B5F" w:rsidRDefault="00B13C8E" w:rsidP="00DC0E74">
      <w:pPr>
        <w:pStyle w:val="Akapitzlist"/>
        <w:widowControl w:val="0"/>
        <w:numPr>
          <w:ilvl w:val="0"/>
          <w:numId w:val="14"/>
        </w:numPr>
        <w:suppressAutoHyphens w:val="0"/>
        <w:autoSpaceDE w:val="0"/>
        <w:autoSpaceDN w:val="0"/>
        <w:spacing w:before="26" w:line="360" w:lineRule="auto"/>
        <w:ind w:right="120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Jakość dostarczonego oleju napędowego musi być zgodna z normą</w:t>
      </w:r>
      <w:r w:rsidRPr="001D7B5F">
        <w:rPr>
          <w:rFonts w:ascii="Times" w:hAnsi="Times" w:cs="Arial"/>
          <w:color w:val="00B050"/>
          <w:sz w:val="22"/>
          <w:szCs w:val="22"/>
        </w:rPr>
        <w:t xml:space="preserve"> </w:t>
      </w:r>
      <w:r w:rsidRPr="001D7B5F">
        <w:rPr>
          <w:rFonts w:ascii="Times" w:hAnsi="Times" w:cs="Arial"/>
          <w:b/>
          <w:sz w:val="22"/>
          <w:szCs w:val="22"/>
        </w:rPr>
        <w:t xml:space="preserve">PN-EN 590 </w:t>
      </w:r>
      <w:r w:rsidRPr="001D7B5F">
        <w:rPr>
          <w:rFonts w:ascii="Times" w:hAnsi="Times" w:cs="Arial"/>
          <w:sz w:val="22"/>
          <w:szCs w:val="22"/>
        </w:rPr>
        <w:t xml:space="preserve">oraz </w:t>
      </w:r>
      <w:r w:rsidRPr="001D7B5F">
        <w:rPr>
          <w:rFonts w:ascii="Times" w:hAnsi="Times" w:cs="Arial"/>
          <w:b/>
          <w:sz w:val="22"/>
          <w:szCs w:val="22"/>
        </w:rPr>
        <w:t xml:space="preserve">Rozporządzeniem Ministra Gospodarki </w:t>
      </w:r>
      <w:r w:rsidRPr="001D7B5F">
        <w:rPr>
          <w:rFonts w:ascii="Times" w:hAnsi="Times" w:cs="Arial"/>
          <w:sz w:val="22"/>
          <w:szCs w:val="22"/>
        </w:rPr>
        <w:t>z dnia 09.10.2015r. w sprawie wymagań jakościowych dla paliw ciekłych (Dz. U. z 2015r., poz.</w:t>
      </w:r>
      <w:r w:rsidRPr="001D7B5F">
        <w:rPr>
          <w:rFonts w:ascii="Times" w:hAnsi="Times" w:cs="Arial"/>
          <w:spacing w:val="2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>1680</w:t>
      </w:r>
      <w:r w:rsidR="00B979E5" w:rsidRPr="001D7B5F">
        <w:rPr>
          <w:rFonts w:ascii="Times" w:hAnsi="Times" w:cs="Arial"/>
          <w:sz w:val="22"/>
          <w:szCs w:val="22"/>
        </w:rPr>
        <w:t xml:space="preserve"> ze zm.</w:t>
      </w:r>
      <w:r w:rsidRPr="001D7B5F">
        <w:rPr>
          <w:rFonts w:ascii="Times" w:hAnsi="Times" w:cs="Arial"/>
          <w:sz w:val="22"/>
          <w:szCs w:val="22"/>
        </w:rPr>
        <w:t>).</w:t>
      </w:r>
    </w:p>
    <w:p w14:paraId="3B31B869" w14:textId="434F06FC" w:rsidR="00B13C8E" w:rsidRPr="001D7B5F" w:rsidRDefault="00B13C8E" w:rsidP="00194DF3">
      <w:pPr>
        <w:pStyle w:val="Akapitzlist"/>
        <w:widowControl w:val="0"/>
        <w:numPr>
          <w:ilvl w:val="0"/>
          <w:numId w:val="14"/>
        </w:numPr>
        <w:tabs>
          <w:tab w:val="left" w:pos="359"/>
        </w:tabs>
        <w:suppressAutoHyphens w:val="0"/>
        <w:autoSpaceDE w:val="0"/>
        <w:autoSpaceDN w:val="0"/>
        <w:spacing w:line="360" w:lineRule="auto"/>
        <w:ind w:right="118" w:hanging="283"/>
        <w:contextualSpacing w:val="0"/>
        <w:jc w:val="both"/>
        <w:rPr>
          <w:rFonts w:ascii="Times" w:hAnsi="Times" w:cs="Arial"/>
          <w:sz w:val="22"/>
          <w:szCs w:val="22"/>
        </w:rPr>
      </w:pPr>
      <w:bookmarkStart w:id="1" w:name="_Hlk18666632"/>
      <w:r w:rsidRPr="001D7B5F">
        <w:rPr>
          <w:rFonts w:ascii="Times" w:hAnsi="Times" w:cs="Arial"/>
          <w:sz w:val="22"/>
          <w:szCs w:val="22"/>
        </w:rPr>
        <w:t>Jednorazowa dostawa paliwa wynosić będzie:</w:t>
      </w:r>
      <w:r w:rsidR="00194DF3" w:rsidRPr="001D7B5F">
        <w:rPr>
          <w:rFonts w:ascii="Times" w:hAnsi="Times" w:cs="Arial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 xml:space="preserve">od </w:t>
      </w:r>
      <w:r w:rsidR="00303097" w:rsidRPr="001D7B5F">
        <w:rPr>
          <w:rFonts w:ascii="Times" w:hAnsi="Times" w:cs="Arial"/>
          <w:b/>
          <w:sz w:val="22"/>
          <w:szCs w:val="22"/>
        </w:rPr>
        <w:t>2</w:t>
      </w:r>
      <w:r w:rsidR="001D7B5F" w:rsidRPr="001D7B5F">
        <w:rPr>
          <w:rFonts w:ascii="Times" w:hAnsi="Times" w:cs="Arial"/>
          <w:b/>
          <w:sz w:val="22"/>
          <w:szCs w:val="22"/>
        </w:rPr>
        <w:t xml:space="preserve"> </w:t>
      </w:r>
      <w:r w:rsidRPr="001D7B5F">
        <w:rPr>
          <w:rFonts w:ascii="Times" w:hAnsi="Times" w:cs="Arial"/>
          <w:b/>
          <w:sz w:val="22"/>
          <w:szCs w:val="22"/>
        </w:rPr>
        <w:t>000 do 5</w:t>
      </w:r>
      <w:r w:rsidR="001D7B5F" w:rsidRPr="001D7B5F">
        <w:rPr>
          <w:rFonts w:ascii="Times" w:hAnsi="Times" w:cs="Arial"/>
          <w:b/>
          <w:sz w:val="22"/>
          <w:szCs w:val="22"/>
        </w:rPr>
        <w:t xml:space="preserve"> </w:t>
      </w:r>
      <w:r w:rsidRPr="001D7B5F">
        <w:rPr>
          <w:rFonts w:ascii="Times" w:hAnsi="Times" w:cs="Arial"/>
          <w:b/>
          <w:sz w:val="22"/>
          <w:szCs w:val="22"/>
        </w:rPr>
        <w:t>000 litrów</w:t>
      </w:r>
      <w:r w:rsidRPr="001D7B5F">
        <w:rPr>
          <w:rFonts w:ascii="Times" w:hAnsi="Times" w:cs="Arial"/>
          <w:sz w:val="22"/>
          <w:szCs w:val="22"/>
        </w:rPr>
        <w:t>. Częstotliwość dostaw  w zależności od</w:t>
      </w:r>
      <w:r w:rsidRPr="001D7B5F">
        <w:rPr>
          <w:rFonts w:ascii="Times" w:hAnsi="Times" w:cs="Arial"/>
          <w:spacing w:val="-6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>zapotrzebowania.</w:t>
      </w:r>
    </w:p>
    <w:bookmarkEnd w:id="1"/>
    <w:p w14:paraId="7D7C76D2" w14:textId="77777777" w:rsidR="00B13C8E" w:rsidRPr="001D7B5F" w:rsidRDefault="00B13C8E" w:rsidP="00DC0E74">
      <w:pPr>
        <w:pStyle w:val="Akapitzlist"/>
        <w:widowControl w:val="0"/>
        <w:numPr>
          <w:ilvl w:val="0"/>
          <w:numId w:val="14"/>
        </w:numPr>
        <w:tabs>
          <w:tab w:val="left" w:pos="342"/>
        </w:tabs>
        <w:suppressAutoHyphens w:val="0"/>
        <w:autoSpaceDE w:val="0"/>
        <w:autoSpaceDN w:val="0"/>
        <w:spacing w:line="276" w:lineRule="auto"/>
        <w:ind w:right="127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Zamawiany olej napędowy będzie wykorzystywany przez Zamawiającego wyłącznie do celów własnych.</w:t>
      </w:r>
    </w:p>
    <w:p w14:paraId="2AE75EF6" w14:textId="77777777" w:rsidR="00B13C8E" w:rsidRPr="001D7B5F" w:rsidRDefault="00B13C8E" w:rsidP="00DC0E74">
      <w:pPr>
        <w:pStyle w:val="Akapitzlist"/>
        <w:widowControl w:val="0"/>
        <w:numPr>
          <w:ilvl w:val="0"/>
          <w:numId w:val="14"/>
        </w:numPr>
        <w:tabs>
          <w:tab w:val="left" w:pos="414"/>
        </w:tabs>
        <w:suppressAutoHyphens w:val="0"/>
        <w:autoSpaceDE w:val="0"/>
        <w:autoSpaceDN w:val="0"/>
        <w:spacing w:line="276" w:lineRule="auto"/>
        <w:ind w:right="121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Paliwo zamawiane będzie telefonicznie. Zamówienie potwierdzone zostanie mailem z określeniem ilości, rodzaju paliwa i terminu</w:t>
      </w:r>
      <w:r w:rsidRPr="001D7B5F">
        <w:rPr>
          <w:rFonts w:ascii="Times" w:hAnsi="Times" w:cs="Arial"/>
          <w:spacing w:val="1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 xml:space="preserve">dostawy. </w:t>
      </w:r>
    </w:p>
    <w:p w14:paraId="0932C2D6" w14:textId="764E3F83" w:rsidR="00B13C8E" w:rsidRPr="001D7B5F" w:rsidRDefault="00B13C8E" w:rsidP="00DC0E74">
      <w:pPr>
        <w:pStyle w:val="Akapitzlist"/>
        <w:widowControl w:val="0"/>
        <w:numPr>
          <w:ilvl w:val="0"/>
          <w:numId w:val="14"/>
        </w:numPr>
        <w:tabs>
          <w:tab w:val="left" w:pos="344"/>
        </w:tabs>
        <w:suppressAutoHyphens w:val="0"/>
        <w:autoSpaceDE w:val="0"/>
        <w:autoSpaceDN w:val="0"/>
        <w:spacing w:line="276" w:lineRule="auto"/>
        <w:ind w:right="118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 xml:space="preserve">Wykonawca zobowiązany jest dostarczyć Zamawiającemu paliwo w terminie do </w:t>
      </w:r>
      <w:r w:rsidR="00AC69A2" w:rsidRPr="001D7B5F">
        <w:rPr>
          <w:rFonts w:ascii="Times" w:hAnsi="Times" w:cs="Arial"/>
          <w:b/>
          <w:sz w:val="22"/>
          <w:szCs w:val="22"/>
        </w:rPr>
        <w:t>24</w:t>
      </w:r>
      <w:r w:rsidRPr="001D7B5F">
        <w:rPr>
          <w:rFonts w:ascii="Times" w:hAnsi="Times" w:cs="Arial"/>
          <w:b/>
          <w:sz w:val="22"/>
          <w:szCs w:val="22"/>
        </w:rPr>
        <w:t xml:space="preserve"> godzin </w:t>
      </w:r>
      <w:r w:rsidRPr="001D7B5F">
        <w:rPr>
          <w:rFonts w:ascii="Times" w:hAnsi="Times" w:cs="Arial"/>
          <w:sz w:val="22"/>
          <w:szCs w:val="22"/>
        </w:rPr>
        <w:t>od chwili (data i godzina) otrzymania potwierdzenia zamówienia drogą elektroniczną.</w:t>
      </w:r>
    </w:p>
    <w:p w14:paraId="7B693972" w14:textId="77777777" w:rsidR="00B13C8E" w:rsidRPr="001D7B5F" w:rsidRDefault="00B13C8E" w:rsidP="00DC0E74">
      <w:pPr>
        <w:pStyle w:val="Akapitzlist"/>
        <w:widowControl w:val="0"/>
        <w:numPr>
          <w:ilvl w:val="0"/>
          <w:numId w:val="14"/>
        </w:numPr>
        <w:tabs>
          <w:tab w:val="left" w:pos="387"/>
        </w:tabs>
        <w:suppressAutoHyphens w:val="0"/>
        <w:autoSpaceDE w:val="0"/>
        <w:autoSpaceDN w:val="0"/>
        <w:spacing w:line="276" w:lineRule="auto"/>
        <w:ind w:right="121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Wykonawca dostarczy zamawiany olej napędowy własnym transportem na swój koszt i ryzyko.</w:t>
      </w:r>
    </w:p>
    <w:p w14:paraId="0ECDC2FA" w14:textId="2A17927A" w:rsidR="00B13C8E" w:rsidRPr="001D7B5F" w:rsidRDefault="00B13C8E" w:rsidP="00DC0E74">
      <w:pPr>
        <w:pStyle w:val="Akapitzlist"/>
        <w:widowControl w:val="0"/>
        <w:numPr>
          <w:ilvl w:val="0"/>
          <w:numId w:val="14"/>
        </w:numPr>
        <w:tabs>
          <w:tab w:val="left" w:pos="363"/>
        </w:tabs>
        <w:suppressAutoHyphens w:val="0"/>
        <w:autoSpaceDE w:val="0"/>
        <w:autoSpaceDN w:val="0"/>
        <w:spacing w:before="95" w:line="276" w:lineRule="auto"/>
        <w:ind w:right="120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 xml:space="preserve">Olej napędowy przyjmowany będzie w dniach od poniedziałku do piątku                                         w </w:t>
      </w:r>
      <w:r w:rsidRPr="001D7B5F">
        <w:rPr>
          <w:rFonts w:ascii="Times" w:hAnsi="Times" w:cs="Arial"/>
          <w:position w:val="1"/>
          <w:sz w:val="22"/>
          <w:szCs w:val="22"/>
        </w:rPr>
        <w:t>godzinach</w:t>
      </w:r>
      <w:r w:rsidRPr="001D7B5F">
        <w:rPr>
          <w:rFonts w:ascii="Times" w:hAnsi="Times" w:cs="Arial"/>
          <w:sz w:val="22"/>
          <w:szCs w:val="22"/>
        </w:rPr>
        <w:t xml:space="preserve"> </w:t>
      </w:r>
      <w:r w:rsidR="00DC0E74" w:rsidRPr="001D7B5F">
        <w:rPr>
          <w:rFonts w:ascii="Times" w:hAnsi="Times" w:cs="Arial"/>
          <w:sz w:val="22"/>
          <w:szCs w:val="22"/>
        </w:rPr>
        <w:t>7</w:t>
      </w:r>
      <w:r w:rsidRPr="001D7B5F">
        <w:rPr>
          <w:rFonts w:ascii="Times" w:hAnsi="Times" w:cs="Arial"/>
          <w:sz w:val="22"/>
          <w:szCs w:val="22"/>
          <w:vertAlign w:val="superscript"/>
        </w:rPr>
        <w:t>00</w:t>
      </w:r>
      <w:r w:rsidRPr="001D7B5F">
        <w:rPr>
          <w:rFonts w:ascii="Times" w:hAnsi="Times" w:cs="Arial"/>
          <w:sz w:val="22"/>
          <w:szCs w:val="22"/>
        </w:rPr>
        <w:t>-1</w:t>
      </w:r>
      <w:r w:rsidR="00DC0E74" w:rsidRPr="001D7B5F">
        <w:rPr>
          <w:rFonts w:ascii="Times" w:hAnsi="Times" w:cs="Arial"/>
          <w:sz w:val="22"/>
          <w:szCs w:val="22"/>
        </w:rPr>
        <w:t>5</w:t>
      </w:r>
      <w:r w:rsidRPr="001D7B5F">
        <w:rPr>
          <w:rFonts w:ascii="Times" w:hAnsi="Times" w:cs="Arial"/>
          <w:sz w:val="22"/>
          <w:szCs w:val="22"/>
          <w:vertAlign w:val="superscript"/>
        </w:rPr>
        <w:t>00</w:t>
      </w:r>
      <w:r w:rsidRPr="001D7B5F">
        <w:rPr>
          <w:rFonts w:ascii="Times" w:hAnsi="Times" w:cs="Arial"/>
          <w:sz w:val="22"/>
          <w:szCs w:val="22"/>
        </w:rPr>
        <w:t>.</w:t>
      </w:r>
    </w:p>
    <w:p w14:paraId="06BDAE57" w14:textId="1F4DC81C" w:rsidR="00B13C8E" w:rsidRPr="001D7B5F" w:rsidRDefault="00B13C8E" w:rsidP="00DC0E74">
      <w:pPr>
        <w:pStyle w:val="Akapitzlist"/>
        <w:widowControl w:val="0"/>
        <w:numPr>
          <w:ilvl w:val="0"/>
          <w:numId w:val="14"/>
        </w:numPr>
        <w:tabs>
          <w:tab w:val="left" w:pos="363"/>
        </w:tabs>
        <w:suppressAutoHyphens w:val="0"/>
        <w:autoSpaceDE w:val="0"/>
        <w:autoSpaceDN w:val="0"/>
        <w:spacing w:before="95" w:line="276" w:lineRule="auto"/>
        <w:ind w:right="120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Zamawiający wymaga realizacji dostaw przez Wykonawcę auto cysterną,</w:t>
      </w:r>
      <w:r w:rsidRPr="001D7B5F">
        <w:rPr>
          <w:rFonts w:ascii="Times" w:hAnsi="Times" w:cs="Arial"/>
          <w:spacing w:val="28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>wyposażoną w układ dystrybucyjny z pompą załadowczą oraz legalizowanym przepływomierzem, wg wymagań obowiązującego prawa, w szczególności Rozporządzenia Ministra Gospodarki z dnia 27 grudnia 2007r. w sprawie wymagań, którym powinny odpowiadać instalacje pomiarowe do ciągłego i dynamicznego pomiaru ilości cieczy innych niż woda, oraz szczegółowego zakresu badań i sprawdzeń wykonywanych podczas prawnej kontroli metrologicznej tych przyrządów pomiarowych (Dz. U. z 2019r. poz. 1619). Pojazd, którym realizowane będą dostawy paliw, winien być wyposażony w  elektroniczną instalację pomiarową do paliw ciekłych, mierzącą ilość zrzutu paliwa do zbiornik</w:t>
      </w:r>
      <w:r w:rsidR="00DC0E74" w:rsidRPr="001D7B5F">
        <w:rPr>
          <w:rFonts w:ascii="Times" w:hAnsi="Times" w:cs="Arial"/>
          <w:sz w:val="22"/>
          <w:szCs w:val="22"/>
        </w:rPr>
        <w:t>ów</w:t>
      </w:r>
      <w:r w:rsidRPr="001D7B5F">
        <w:rPr>
          <w:rFonts w:ascii="Times" w:hAnsi="Times" w:cs="Arial"/>
          <w:sz w:val="22"/>
          <w:szCs w:val="22"/>
        </w:rPr>
        <w:t xml:space="preserve"> paliwa </w:t>
      </w:r>
      <w:proofErr w:type="spellStart"/>
      <w:r w:rsidR="00DC0E74" w:rsidRPr="001D7B5F">
        <w:rPr>
          <w:rFonts w:ascii="Times" w:hAnsi="Times" w:cs="Arial"/>
          <w:b/>
          <w:bCs/>
          <w:sz w:val="22"/>
          <w:szCs w:val="22"/>
        </w:rPr>
        <w:t>BiomTrans</w:t>
      </w:r>
      <w:proofErr w:type="spellEnd"/>
      <w:r w:rsidR="00DC0E74" w:rsidRPr="001D7B5F">
        <w:rPr>
          <w:rFonts w:ascii="Times" w:hAnsi="Times" w:cs="Arial"/>
          <w:b/>
          <w:bCs/>
          <w:sz w:val="22"/>
          <w:szCs w:val="22"/>
        </w:rPr>
        <w:t xml:space="preserve"> Sp. z o.o. </w:t>
      </w:r>
      <w:r w:rsidRPr="001D7B5F">
        <w:rPr>
          <w:rFonts w:ascii="Times" w:hAnsi="Times" w:cs="Arial"/>
          <w:sz w:val="22"/>
          <w:szCs w:val="22"/>
        </w:rPr>
        <w:t xml:space="preserve">w  oraz  drukarkę umożliwiającą zrobienie wydruku z dostawy. Wydruk musi zawierać informacje o ilości dostarczonego produktu w temperaturze 15°C. </w:t>
      </w:r>
    </w:p>
    <w:p w14:paraId="35D5F7F4" w14:textId="77777777" w:rsidR="00B13C8E" w:rsidRPr="001D7B5F" w:rsidRDefault="00B13C8E" w:rsidP="00DC0E74">
      <w:pPr>
        <w:pStyle w:val="Akapitzlist"/>
        <w:widowControl w:val="0"/>
        <w:numPr>
          <w:ilvl w:val="0"/>
          <w:numId w:val="14"/>
        </w:numPr>
        <w:tabs>
          <w:tab w:val="left" w:pos="356"/>
        </w:tabs>
        <w:suppressAutoHyphens w:val="0"/>
        <w:autoSpaceDE w:val="0"/>
        <w:autoSpaceDN w:val="0"/>
        <w:spacing w:line="276" w:lineRule="auto"/>
        <w:ind w:right="121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Przy każdej dostawie oleju napędowego do zbiornika paliwa, Wykonawca zobowiązuje się dostarczyć Zamawiającemu dokument, dotyczący jakości danej partii paliwa, potwierdzający spełnienie wymogów, w szczególności świadectwa jakości w oryginale lub potwierdzonej kopii.</w:t>
      </w:r>
    </w:p>
    <w:p w14:paraId="6C9615E4" w14:textId="77777777" w:rsidR="00B13C8E" w:rsidRPr="001D7B5F" w:rsidRDefault="00B13C8E" w:rsidP="00B13C8E">
      <w:pPr>
        <w:pStyle w:val="Akapitzlist"/>
        <w:widowControl w:val="0"/>
        <w:numPr>
          <w:ilvl w:val="0"/>
          <w:numId w:val="14"/>
        </w:numPr>
        <w:tabs>
          <w:tab w:val="left" w:pos="500"/>
        </w:tabs>
        <w:suppressAutoHyphens w:val="0"/>
        <w:autoSpaceDE w:val="0"/>
        <w:autoSpaceDN w:val="0"/>
        <w:ind w:right="122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Dostawca realizujący dostawy zobowiązany jest dostarczyć paliwo w ilości zgodnie z otrzymanym zamówieniem.</w:t>
      </w:r>
    </w:p>
    <w:p w14:paraId="54D2CC41" w14:textId="55028986" w:rsidR="00B13C8E" w:rsidRPr="001D7B5F" w:rsidRDefault="00B13C8E" w:rsidP="00B13C8E">
      <w:pPr>
        <w:pStyle w:val="Akapitzlist"/>
        <w:widowControl w:val="0"/>
        <w:numPr>
          <w:ilvl w:val="0"/>
          <w:numId w:val="14"/>
        </w:numPr>
        <w:tabs>
          <w:tab w:val="left" w:pos="500"/>
        </w:tabs>
        <w:suppressAutoHyphens w:val="0"/>
        <w:autoSpaceDE w:val="0"/>
        <w:autoSpaceDN w:val="0"/>
        <w:ind w:right="122" w:hanging="283"/>
        <w:contextualSpacing w:val="0"/>
        <w:jc w:val="both"/>
        <w:rPr>
          <w:rFonts w:ascii="Times" w:hAnsi="Times" w:cs="Arial"/>
          <w:b/>
          <w:bCs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Rozliczenie ilości dostarczonego paliwa powinno się odbyć na podstawie zainstalowanego na cysternie Dostawcy  urządzenia pomiarowego wyposażonego w drukarkę.</w:t>
      </w:r>
      <w:r w:rsidRPr="001D7B5F">
        <w:rPr>
          <w:rFonts w:ascii="Times" w:eastAsia="Calibri" w:hAnsi="Times" w:cs="Arial"/>
          <w:sz w:val="22"/>
          <w:szCs w:val="22"/>
          <w:lang w:eastAsia="en-US"/>
        </w:rPr>
        <w:t xml:space="preserve"> </w:t>
      </w:r>
      <w:r w:rsidRPr="001D7B5F">
        <w:rPr>
          <w:rFonts w:ascii="Times" w:eastAsia="Calibri" w:hAnsi="Times" w:cs="Arial"/>
          <w:b/>
          <w:bCs/>
          <w:sz w:val="22"/>
          <w:szCs w:val="22"/>
          <w:lang w:eastAsia="en-US"/>
        </w:rPr>
        <w:t xml:space="preserve">Wydruk musi zawierać informacje  o ilości dostarczonego produktu w temperaturze  w temperaturze </w:t>
      </w:r>
      <w:bookmarkStart w:id="2" w:name="_Hlk19618396"/>
      <w:r w:rsidRPr="001D7B5F">
        <w:rPr>
          <w:rFonts w:ascii="Times" w:eastAsia="Calibri" w:hAnsi="Times" w:cs="Arial"/>
          <w:b/>
          <w:bCs/>
          <w:sz w:val="22"/>
          <w:szCs w:val="22"/>
          <w:lang w:eastAsia="en-US"/>
        </w:rPr>
        <w:lastRenderedPageBreak/>
        <w:t>15°C</w:t>
      </w:r>
      <w:bookmarkEnd w:id="2"/>
      <w:r w:rsidRPr="001D7B5F">
        <w:rPr>
          <w:rFonts w:ascii="Times" w:eastAsia="Calibri" w:hAnsi="Times" w:cs="Arial"/>
          <w:b/>
          <w:bCs/>
          <w:sz w:val="22"/>
          <w:szCs w:val="22"/>
          <w:lang w:eastAsia="en-US"/>
        </w:rPr>
        <w:t xml:space="preserve">. </w:t>
      </w:r>
    </w:p>
    <w:p w14:paraId="35F2C057" w14:textId="6C209906" w:rsidR="00B13C8E" w:rsidRPr="001D7B5F" w:rsidRDefault="00B13C8E" w:rsidP="00B13C8E">
      <w:pPr>
        <w:pStyle w:val="Akapitzlist"/>
        <w:widowControl w:val="0"/>
        <w:numPr>
          <w:ilvl w:val="0"/>
          <w:numId w:val="14"/>
        </w:numPr>
        <w:tabs>
          <w:tab w:val="left" w:pos="570"/>
        </w:tabs>
        <w:suppressAutoHyphens w:val="0"/>
        <w:autoSpaceDE w:val="0"/>
        <w:autoSpaceDN w:val="0"/>
        <w:ind w:right="123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Wykonawca zapewni organizację i realizację bezpiecznych dostaw paliwa, poprzez przepompowanie dostarczonego paliwa do zbiornik</w:t>
      </w:r>
      <w:r w:rsidR="00DC0E74" w:rsidRPr="001D7B5F">
        <w:rPr>
          <w:rFonts w:ascii="Times" w:hAnsi="Times" w:cs="Arial"/>
          <w:sz w:val="22"/>
          <w:szCs w:val="22"/>
        </w:rPr>
        <w:t>ów</w:t>
      </w:r>
      <w:r w:rsidRPr="001D7B5F">
        <w:rPr>
          <w:rFonts w:ascii="Times" w:hAnsi="Times" w:cs="Arial"/>
          <w:sz w:val="22"/>
          <w:szCs w:val="22"/>
        </w:rPr>
        <w:t xml:space="preserve"> </w:t>
      </w:r>
      <w:r w:rsidR="002821A6" w:rsidRPr="001D7B5F">
        <w:rPr>
          <w:rFonts w:ascii="Times" w:hAnsi="Times" w:cs="Arial"/>
          <w:sz w:val="22"/>
          <w:szCs w:val="22"/>
        </w:rPr>
        <w:t>Zamawiającego</w:t>
      </w:r>
      <w:r w:rsidR="00DC0E74" w:rsidRPr="001D7B5F">
        <w:rPr>
          <w:rFonts w:ascii="Times" w:hAnsi="Times" w:cs="Arial"/>
          <w:sz w:val="22"/>
          <w:szCs w:val="22"/>
        </w:rPr>
        <w:t>.</w:t>
      </w:r>
    </w:p>
    <w:p w14:paraId="3CC9A492" w14:textId="72ECB804" w:rsidR="00B13C8E" w:rsidRPr="001D7B5F" w:rsidRDefault="00B13C8E" w:rsidP="00B13C8E">
      <w:pPr>
        <w:pStyle w:val="Akapitzlist"/>
        <w:widowControl w:val="0"/>
        <w:numPr>
          <w:ilvl w:val="0"/>
          <w:numId w:val="14"/>
        </w:numPr>
        <w:tabs>
          <w:tab w:val="left" w:pos="517"/>
        </w:tabs>
        <w:suppressAutoHyphens w:val="0"/>
        <w:autoSpaceDE w:val="0"/>
        <w:autoSpaceDN w:val="0"/>
        <w:spacing w:before="1"/>
        <w:ind w:right="125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Wydanie paliwa nastąpi każdorazowo do zbiornika paliwa w obecności uprawnionego pracownika Zamawiającego i Wykonawcy.</w:t>
      </w:r>
    </w:p>
    <w:p w14:paraId="1EBB3C26" w14:textId="77777777" w:rsidR="00B13C8E" w:rsidRPr="001D7B5F" w:rsidRDefault="00B13C8E" w:rsidP="00B13C8E">
      <w:pPr>
        <w:pStyle w:val="Akapitzlist"/>
        <w:widowControl w:val="0"/>
        <w:numPr>
          <w:ilvl w:val="0"/>
          <w:numId w:val="14"/>
        </w:numPr>
        <w:tabs>
          <w:tab w:val="left" w:pos="443"/>
        </w:tabs>
        <w:suppressAutoHyphens w:val="0"/>
        <w:autoSpaceDE w:val="0"/>
        <w:autoSpaceDN w:val="0"/>
        <w:ind w:right="122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 xml:space="preserve">Wykonawca dostarczy przy każdej dostawie dowód </w:t>
      </w:r>
      <w:proofErr w:type="spellStart"/>
      <w:r w:rsidRPr="001D7B5F">
        <w:rPr>
          <w:rFonts w:ascii="Times" w:hAnsi="Times" w:cs="Arial"/>
          <w:sz w:val="22"/>
          <w:szCs w:val="22"/>
        </w:rPr>
        <w:t>Wz</w:t>
      </w:r>
      <w:proofErr w:type="spellEnd"/>
      <w:r w:rsidRPr="001D7B5F">
        <w:rPr>
          <w:rFonts w:ascii="Times" w:hAnsi="Times" w:cs="Arial"/>
          <w:sz w:val="22"/>
          <w:szCs w:val="22"/>
        </w:rPr>
        <w:t>, który Zamawiający potwierdzi oraz wydruk z</w:t>
      </w:r>
      <w:r w:rsidRPr="001D7B5F">
        <w:rPr>
          <w:rFonts w:ascii="Times" w:hAnsi="Times" w:cs="Arial"/>
          <w:spacing w:val="2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>drukarki.</w:t>
      </w:r>
    </w:p>
    <w:p w14:paraId="0FFF3FBF" w14:textId="77777777" w:rsidR="00B13C8E" w:rsidRPr="001D7B5F" w:rsidRDefault="00B13C8E" w:rsidP="00B13C8E">
      <w:pPr>
        <w:pStyle w:val="Akapitzlist"/>
        <w:widowControl w:val="0"/>
        <w:numPr>
          <w:ilvl w:val="0"/>
          <w:numId w:val="14"/>
        </w:numPr>
        <w:tabs>
          <w:tab w:val="left" w:pos="443"/>
        </w:tabs>
        <w:suppressAutoHyphens w:val="0"/>
        <w:autoSpaceDE w:val="0"/>
        <w:autoSpaceDN w:val="0"/>
        <w:ind w:right="122" w:hanging="283"/>
        <w:contextualSpacing w:val="0"/>
        <w:jc w:val="both"/>
        <w:rPr>
          <w:rFonts w:ascii="Times" w:hAnsi="Times" w:cs="Arial"/>
          <w:sz w:val="22"/>
          <w:szCs w:val="22"/>
        </w:rPr>
      </w:pPr>
      <w:bookmarkStart w:id="3" w:name="_Hlk18404106"/>
      <w:r w:rsidRPr="001D7B5F">
        <w:rPr>
          <w:rFonts w:ascii="Times" w:hAnsi="Times" w:cs="Arial"/>
          <w:sz w:val="22"/>
          <w:szCs w:val="22"/>
        </w:rPr>
        <w:t xml:space="preserve">Podstawą wystawienia faktury VAT  będzie dostarczona ilość oleju, z uwzględnieniem normatywnych ubytków wg wskazań układu pomiarowego z kompensacją do </w:t>
      </w:r>
      <w:r w:rsidRPr="001D7B5F">
        <w:rPr>
          <w:rFonts w:ascii="Times" w:eastAsia="Calibri" w:hAnsi="Times" w:cs="Arial"/>
          <w:sz w:val="22"/>
          <w:szCs w:val="22"/>
          <w:lang w:eastAsia="en-US"/>
        </w:rPr>
        <w:t>15°C przy cysternie.</w:t>
      </w:r>
      <w:r w:rsidRPr="001D7B5F">
        <w:rPr>
          <w:rFonts w:ascii="Times" w:hAnsi="Times" w:cs="Arial"/>
          <w:sz w:val="22"/>
          <w:szCs w:val="22"/>
        </w:rPr>
        <w:t xml:space="preserve"> </w:t>
      </w:r>
    </w:p>
    <w:bookmarkEnd w:id="3"/>
    <w:p w14:paraId="4E3D2FDE" w14:textId="77777777" w:rsidR="00B13C8E" w:rsidRPr="001D7B5F" w:rsidRDefault="00B13C8E" w:rsidP="00B13C8E">
      <w:pPr>
        <w:pStyle w:val="Tekstpodstawowy"/>
        <w:spacing w:before="7"/>
        <w:rPr>
          <w:rFonts w:ascii="Times" w:hAnsi="Times" w:cs="Arial"/>
          <w:sz w:val="22"/>
          <w:szCs w:val="22"/>
        </w:rPr>
      </w:pPr>
    </w:p>
    <w:p w14:paraId="1C623B4E" w14:textId="77777777" w:rsidR="00B13C8E" w:rsidRPr="001D7B5F" w:rsidRDefault="00B13C8E" w:rsidP="00B13C8E">
      <w:pPr>
        <w:pStyle w:val="Nagwek1"/>
        <w:spacing w:line="275" w:lineRule="exact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§ 4</w:t>
      </w:r>
    </w:p>
    <w:p w14:paraId="7F89E923" w14:textId="54E0FD51" w:rsidR="00B13C8E" w:rsidRPr="001D7B5F" w:rsidRDefault="00B13C8E" w:rsidP="00B13C8E">
      <w:pPr>
        <w:pStyle w:val="Akapitzlist"/>
        <w:widowControl w:val="0"/>
        <w:numPr>
          <w:ilvl w:val="0"/>
          <w:numId w:val="13"/>
        </w:numPr>
        <w:tabs>
          <w:tab w:val="left" w:pos="368"/>
        </w:tabs>
        <w:suppressAutoHyphens w:val="0"/>
        <w:autoSpaceDE w:val="0"/>
        <w:autoSpaceDN w:val="0"/>
        <w:ind w:right="118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Cenę netto 1 litra paliwa ustala się w następujący sposób: cena 1 m</w:t>
      </w:r>
      <w:r w:rsidRPr="001D7B5F">
        <w:rPr>
          <w:rFonts w:ascii="Times" w:hAnsi="Times" w:cs="Arial"/>
          <w:sz w:val="22"/>
          <w:szCs w:val="22"/>
          <w:vertAlign w:val="superscript"/>
        </w:rPr>
        <w:t>3</w:t>
      </w:r>
      <w:r w:rsidRPr="001D7B5F">
        <w:rPr>
          <w:rFonts w:ascii="Times" w:hAnsi="Times" w:cs="Arial"/>
          <w:sz w:val="22"/>
          <w:szCs w:val="22"/>
        </w:rPr>
        <w:t xml:space="preserve"> oleju napędowego ustalona przez PKN Orlen, według aktualnego notowania, określonego na stronie internetowej </w:t>
      </w:r>
      <w:hyperlink r:id="rId8" w:history="1">
        <w:r w:rsidRPr="001D7B5F">
          <w:rPr>
            <w:rStyle w:val="Hipercze"/>
            <w:rFonts w:ascii="Times" w:hAnsi="Times" w:cs="Arial"/>
            <w:b/>
            <w:sz w:val="22"/>
            <w:szCs w:val="22"/>
          </w:rPr>
          <w:t>https://www.orlen.pl/PL/dlabiznesu/hurtowecenypaliw/Strony/default.aspx</w:t>
        </w:r>
      </w:hyperlink>
      <w:r w:rsidRPr="001D7B5F">
        <w:rPr>
          <w:rFonts w:ascii="Times" w:hAnsi="Times" w:cs="Arial"/>
          <w:b/>
          <w:sz w:val="22"/>
          <w:szCs w:val="22"/>
        </w:rPr>
        <w:t xml:space="preserve">, </w:t>
      </w:r>
      <w:r w:rsidRPr="001D7B5F">
        <w:rPr>
          <w:rFonts w:ascii="Times" w:hAnsi="Times" w:cs="Arial"/>
          <w:sz w:val="22"/>
          <w:szCs w:val="22"/>
        </w:rPr>
        <w:t>na dzień dostawy do zbiornik</w:t>
      </w:r>
      <w:r w:rsidR="002821A6" w:rsidRPr="001D7B5F">
        <w:rPr>
          <w:rFonts w:ascii="Times" w:hAnsi="Times" w:cs="Arial"/>
          <w:sz w:val="22"/>
          <w:szCs w:val="22"/>
        </w:rPr>
        <w:t>ów</w:t>
      </w:r>
      <w:r w:rsidRPr="001D7B5F">
        <w:rPr>
          <w:rFonts w:ascii="Times" w:hAnsi="Times" w:cs="Arial"/>
          <w:sz w:val="22"/>
          <w:szCs w:val="22"/>
        </w:rPr>
        <w:t xml:space="preserve"> Zamawiającego, po przeliczeniu na cenę netto 1 litra, pomniejszona (powiększona) o ustalony upust (marżę)</w:t>
      </w:r>
      <w:r w:rsidRPr="001D7B5F">
        <w:rPr>
          <w:rFonts w:ascii="Times" w:hAnsi="Times" w:cs="Arial"/>
          <w:spacing w:val="-15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>Wykonawcy.</w:t>
      </w:r>
    </w:p>
    <w:p w14:paraId="68C1E0B1" w14:textId="77777777" w:rsidR="00B13C8E" w:rsidRPr="001D7B5F" w:rsidRDefault="00B13C8E" w:rsidP="00B13C8E">
      <w:pPr>
        <w:pStyle w:val="Akapitzlist"/>
        <w:widowControl w:val="0"/>
        <w:numPr>
          <w:ilvl w:val="0"/>
          <w:numId w:val="13"/>
        </w:numPr>
        <w:tabs>
          <w:tab w:val="left" w:pos="373"/>
        </w:tabs>
        <w:suppressAutoHyphens w:val="0"/>
        <w:autoSpaceDE w:val="0"/>
        <w:autoSpaceDN w:val="0"/>
        <w:spacing w:before="12"/>
        <w:ind w:right="121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Do ceny wyliczonej zgodnie z ust. 1 zostanie doliczony podatek VAT, wg obowiązującej stawki.</w:t>
      </w:r>
    </w:p>
    <w:p w14:paraId="70D5E59A" w14:textId="31AEDBEE" w:rsidR="00B13C8E" w:rsidRPr="001D7B5F" w:rsidRDefault="00B13C8E" w:rsidP="00EA4740">
      <w:pPr>
        <w:pStyle w:val="Akapitzlist"/>
        <w:widowControl w:val="0"/>
        <w:numPr>
          <w:ilvl w:val="0"/>
          <w:numId w:val="13"/>
        </w:numPr>
        <w:tabs>
          <w:tab w:val="left" w:pos="373"/>
        </w:tabs>
        <w:suppressAutoHyphens w:val="0"/>
        <w:autoSpaceDE w:val="0"/>
        <w:autoSpaceDN w:val="0"/>
        <w:spacing w:before="12"/>
        <w:ind w:right="121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 xml:space="preserve">Umowna wartość zamówienia, określona w ofercie Wykonawcy, służąca do określenia wartości brutto zamówienia, wynosi </w:t>
      </w:r>
      <w:r w:rsidR="00D82832" w:rsidRPr="00C56D3C">
        <w:rPr>
          <w:rFonts w:ascii="Times" w:hAnsi="Times" w:cs="Arial"/>
          <w:b/>
          <w:sz w:val="22"/>
          <w:szCs w:val="22"/>
        </w:rPr>
        <w:t>……………………..</w:t>
      </w:r>
      <w:r w:rsidR="00EA4740" w:rsidRPr="00C56D3C">
        <w:rPr>
          <w:rFonts w:ascii="Times" w:hAnsi="Times" w:cs="Arial"/>
          <w:b/>
          <w:sz w:val="22"/>
          <w:szCs w:val="22"/>
        </w:rPr>
        <w:t xml:space="preserve"> zł</w:t>
      </w:r>
    </w:p>
    <w:p w14:paraId="2CE5CE9F" w14:textId="5B716387" w:rsidR="00B13C8E" w:rsidRDefault="00B13C8E" w:rsidP="00EA4740">
      <w:pPr>
        <w:pStyle w:val="Akapitzlist"/>
        <w:widowControl w:val="0"/>
        <w:numPr>
          <w:ilvl w:val="0"/>
          <w:numId w:val="13"/>
        </w:numPr>
        <w:tabs>
          <w:tab w:val="left" w:pos="373"/>
        </w:tabs>
        <w:suppressAutoHyphens w:val="0"/>
        <w:autoSpaceDE w:val="0"/>
        <w:autoSpaceDN w:val="0"/>
        <w:spacing w:before="12"/>
        <w:ind w:right="121"/>
        <w:contextualSpacing w:val="0"/>
        <w:jc w:val="both"/>
        <w:rPr>
          <w:rFonts w:ascii="Times" w:hAnsi="Times" w:cs="Arial"/>
          <w:sz w:val="22"/>
          <w:szCs w:val="22"/>
        </w:rPr>
      </w:pPr>
      <w:r w:rsidRPr="00EA4740">
        <w:rPr>
          <w:rFonts w:ascii="Times" w:hAnsi="Times" w:cs="Arial"/>
          <w:strike/>
          <w:sz w:val="22"/>
          <w:szCs w:val="22"/>
        </w:rPr>
        <w:t>Upust</w:t>
      </w:r>
      <w:r w:rsidRPr="00EA4740">
        <w:rPr>
          <w:rFonts w:ascii="Times" w:hAnsi="Times" w:cs="Arial"/>
          <w:sz w:val="22"/>
          <w:szCs w:val="22"/>
        </w:rPr>
        <w:t>/marża, który</w:t>
      </w:r>
      <w:r w:rsidR="00EA4740">
        <w:rPr>
          <w:rFonts w:ascii="Times" w:hAnsi="Times" w:cs="Arial"/>
          <w:sz w:val="22"/>
          <w:szCs w:val="22"/>
        </w:rPr>
        <w:t>/-a</w:t>
      </w:r>
      <w:r w:rsidRPr="00EA4740">
        <w:rPr>
          <w:rFonts w:ascii="Times" w:hAnsi="Times" w:cs="Arial"/>
          <w:sz w:val="22"/>
          <w:szCs w:val="22"/>
        </w:rPr>
        <w:t xml:space="preserve"> obowiązywać będzie przez cały okres umowy, wynosi </w:t>
      </w:r>
      <w:r w:rsidR="00D82832" w:rsidRPr="00C56D3C">
        <w:rPr>
          <w:rFonts w:ascii="Times" w:hAnsi="Times" w:cs="Arial"/>
          <w:b/>
          <w:sz w:val="22"/>
          <w:szCs w:val="22"/>
        </w:rPr>
        <w:t>…………</w:t>
      </w:r>
      <w:r w:rsidR="00EA4740" w:rsidRPr="00C56D3C">
        <w:rPr>
          <w:rFonts w:ascii="Times" w:hAnsi="Times" w:cs="Arial"/>
          <w:sz w:val="22"/>
          <w:szCs w:val="22"/>
        </w:rPr>
        <w:t xml:space="preserve"> </w:t>
      </w:r>
      <w:r w:rsidRPr="00C56D3C">
        <w:rPr>
          <w:rFonts w:ascii="Times" w:hAnsi="Times" w:cs="Arial"/>
          <w:sz w:val="22"/>
          <w:szCs w:val="22"/>
        </w:rPr>
        <w:t>zł</w:t>
      </w:r>
      <w:r w:rsidRPr="00EA4740">
        <w:rPr>
          <w:rFonts w:ascii="Times" w:hAnsi="Times" w:cs="Arial"/>
          <w:sz w:val="22"/>
          <w:szCs w:val="22"/>
        </w:rPr>
        <w:t xml:space="preserve"> od ceny jednego litra paliwa pł</w:t>
      </w:r>
      <w:r w:rsidR="00EA4740">
        <w:rPr>
          <w:rFonts w:ascii="Times" w:hAnsi="Times" w:cs="Arial"/>
          <w:sz w:val="22"/>
          <w:szCs w:val="22"/>
        </w:rPr>
        <w:t>ynnego oleju napędowego (netto).</w:t>
      </w:r>
    </w:p>
    <w:p w14:paraId="647B1027" w14:textId="77777777" w:rsidR="00EA4740" w:rsidRPr="00EA4740" w:rsidRDefault="00EA4740" w:rsidP="00EA4740">
      <w:pPr>
        <w:pStyle w:val="Akapitzlist"/>
        <w:widowControl w:val="0"/>
        <w:tabs>
          <w:tab w:val="left" w:pos="373"/>
        </w:tabs>
        <w:suppressAutoHyphens w:val="0"/>
        <w:autoSpaceDE w:val="0"/>
        <w:autoSpaceDN w:val="0"/>
        <w:spacing w:before="12"/>
        <w:ind w:left="384" w:right="121"/>
        <w:contextualSpacing w:val="0"/>
        <w:jc w:val="both"/>
        <w:rPr>
          <w:rFonts w:ascii="Times" w:hAnsi="Times" w:cs="Arial"/>
          <w:sz w:val="22"/>
          <w:szCs w:val="22"/>
        </w:rPr>
      </w:pPr>
    </w:p>
    <w:p w14:paraId="0734816E" w14:textId="77777777" w:rsidR="00B13C8E" w:rsidRPr="001D7B5F" w:rsidRDefault="00B13C8E" w:rsidP="00B13C8E">
      <w:pPr>
        <w:pStyle w:val="Nagwek1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§ 5</w:t>
      </w:r>
    </w:p>
    <w:p w14:paraId="0456205F" w14:textId="3E24AF07" w:rsidR="00B13C8E" w:rsidRPr="001D7B5F" w:rsidRDefault="00B13C8E" w:rsidP="00B13C8E">
      <w:pPr>
        <w:pStyle w:val="Akapitzlist"/>
        <w:widowControl w:val="0"/>
        <w:numPr>
          <w:ilvl w:val="0"/>
          <w:numId w:val="12"/>
        </w:numPr>
        <w:tabs>
          <w:tab w:val="left" w:pos="375"/>
        </w:tabs>
        <w:suppressAutoHyphens w:val="0"/>
        <w:autoSpaceDE w:val="0"/>
        <w:autoSpaceDN w:val="0"/>
        <w:ind w:right="119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Rozliczenie będzie następowało każdorazowo po dostawie zamówionej partii, na podstawie faktury VAT, w oparciu o ceny paliw w rafinerii PKN Orlen na dzień dostawy</w:t>
      </w:r>
      <w:r w:rsidR="002821A6" w:rsidRPr="001D7B5F">
        <w:rPr>
          <w:rFonts w:ascii="Times" w:hAnsi="Times" w:cs="Arial"/>
          <w:sz w:val="22"/>
          <w:szCs w:val="22"/>
        </w:rPr>
        <w:t>.</w:t>
      </w:r>
    </w:p>
    <w:p w14:paraId="132E4FCD" w14:textId="77777777" w:rsidR="00B13C8E" w:rsidRPr="001D7B5F" w:rsidRDefault="00B13C8E" w:rsidP="00B13C8E">
      <w:pPr>
        <w:pStyle w:val="Akapitzlist"/>
        <w:widowControl w:val="0"/>
        <w:numPr>
          <w:ilvl w:val="0"/>
          <w:numId w:val="12"/>
        </w:numPr>
        <w:tabs>
          <w:tab w:val="left" w:pos="378"/>
        </w:tabs>
        <w:suppressAutoHyphens w:val="0"/>
        <w:autoSpaceDE w:val="0"/>
        <w:autoSpaceDN w:val="0"/>
        <w:spacing w:line="242" w:lineRule="auto"/>
        <w:ind w:right="117" w:hanging="283"/>
        <w:contextualSpacing w:val="0"/>
        <w:jc w:val="both"/>
        <w:rPr>
          <w:rFonts w:ascii="Times" w:hAnsi="Times" w:cs="Arial"/>
          <w:sz w:val="22"/>
          <w:szCs w:val="22"/>
        </w:rPr>
      </w:pPr>
      <w:bookmarkStart w:id="4" w:name="_Hlk90278504"/>
      <w:r w:rsidRPr="001D7B5F">
        <w:rPr>
          <w:rFonts w:ascii="Times" w:hAnsi="Times" w:cs="Arial"/>
          <w:sz w:val="22"/>
          <w:szCs w:val="22"/>
        </w:rPr>
        <w:t>Płatność odbywać się będzie w formie bezgotówkowej na konto bankowe Wykonawcy podane na fakturze VAT, w terminie 30 dni od daty wystawienia prawidłowej faktury VAT.</w:t>
      </w:r>
    </w:p>
    <w:bookmarkEnd w:id="4"/>
    <w:p w14:paraId="72B82E28" w14:textId="77777777" w:rsidR="00B13C8E" w:rsidRPr="001D7B5F" w:rsidRDefault="00B13C8E" w:rsidP="00B13C8E">
      <w:pPr>
        <w:pStyle w:val="Akapitzlist"/>
        <w:widowControl w:val="0"/>
        <w:numPr>
          <w:ilvl w:val="0"/>
          <w:numId w:val="12"/>
        </w:numPr>
        <w:tabs>
          <w:tab w:val="left" w:pos="378"/>
        </w:tabs>
        <w:suppressAutoHyphens w:val="0"/>
        <w:autoSpaceDE w:val="0"/>
        <w:autoSpaceDN w:val="0"/>
        <w:spacing w:line="242" w:lineRule="auto"/>
        <w:ind w:right="117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Za termin zapłaty uznaje się dzień przyjęcia do realizacji przez bank Zamawiającego polecenia przelewu środków finansowych na rachunek bankowy Wykonawcy.</w:t>
      </w:r>
    </w:p>
    <w:p w14:paraId="1ECFA7B3" w14:textId="77777777" w:rsidR="00B13C8E" w:rsidRPr="001D7B5F" w:rsidRDefault="00B13C8E" w:rsidP="00B13C8E">
      <w:pPr>
        <w:pStyle w:val="Akapitzlist"/>
        <w:widowControl w:val="0"/>
        <w:numPr>
          <w:ilvl w:val="0"/>
          <w:numId w:val="12"/>
        </w:numPr>
        <w:tabs>
          <w:tab w:val="left" w:pos="342"/>
        </w:tabs>
        <w:suppressAutoHyphens w:val="0"/>
        <w:autoSpaceDE w:val="0"/>
        <w:autoSpaceDN w:val="0"/>
        <w:spacing w:before="9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Zamawiający dokona płatności wyłącznie za dostarczone paliwo.</w:t>
      </w:r>
    </w:p>
    <w:p w14:paraId="1F61388C" w14:textId="77777777" w:rsidR="00B13C8E" w:rsidRPr="001D7B5F" w:rsidRDefault="00B13C8E" w:rsidP="00B13C8E">
      <w:pPr>
        <w:numPr>
          <w:ilvl w:val="0"/>
          <w:numId w:val="12"/>
        </w:numPr>
        <w:tabs>
          <w:tab w:val="left" w:pos="0"/>
        </w:tabs>
        <w:suppressAutoHyphens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Wykonawca oświadcza, że numer rachunku rozliczeniowego wskazany we wszystkich fakturach wystawianych do przedmiotowej umowy, należy do wykonawcy i jest rachunkiem, dla którego zgodnie z Rozdziałem 3a ustawy z dnia 29 sierpnia 1997 r. - Prawo Bankowe (Dz. U. 2017 poz. 1876 ze zm.) prowadzony jest rachunek VAT.</w:t>
      </w:r>
    </w:p>
    <w:p w14:paraId="2337E8E7" w14:textId="77777777" w:rsidR="0097411B" w:rsidRPr="001D7B5F" w:rsidRDefault="00B13C8E" w:rsidP="00B13C8E">
      <w:pPr>
        <w:numPr>
          <w:ilvl w:val="0"/>
          <w:numId w:val="12"/>
        </w:numPr>
        <w:tabs>
          <w:tab w:val="left" w:pos="0"/>
        </w:tabs>
        <w:suppressAutoHyphens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Wykonawca oświadcza, że płatności wynikające z zawartej umowy należy realizować na rachunek wskazany w Wykazie Podatników VAT:</w:t>
      </w:r>
    </w:p>
    <w:p w14:paraId="6FC32760" w14:textId="7B450E06" w:rsidR="00B13C8E" w:rsidRPr="001D7B5F" w:rsidRDefault="00B13C8E" w:rsidP="0097411B">
      <w:pPr>
        <w:tabs>
          <w:tab w:val="left" w:pos="0"/>
        </w:tabs>
        <w:suppressAutoHyphens w:val="0"/>
        <w:ind w:left="384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color w:val="FF0000"/>
          <w:sz w:val="22"/>
          <w:szCs w:val="22"/>
        </w:rPr>
        <w:t xml:space="preserve"> .</w:t>
      </w:r>
      <w:r w:rsidRPr="001D7B5F">
        <w:rPr>
          <w:rFonts w:ascii="Times" w:hAnsi="Times" w:cs="Arial"/>
          <w:sz w:val="22"/>
          <w:szCs w:val="22"/>
        </w:rPr>
        <w:t>…………………………………………………………………………………………………</w:t>
      </w:r>
    </w:p>
    <w:p w14:paraId="2CCA89E2" w14:textId="77777777" w:rsidR="00B13C8E" w:rsidRPr="001D7B5F" w:rsidRDefault="00B13C8E" w:rsidP="00B13C8E">
      <w:pPr>
        <w:numPr>
          <w:ilvl w:val="0"/>
          <w:numId w:val="12"/>
        </w:numPr>
        <w:tabs>
          <w:tab w:val="left" w:pos="0"/>
        </w:tabs>
        <w:suppressAutoHyphens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Wykonawca zobowiązuje się do poinformowania Zamawiającego, w formie pisemnej, o każdej zmianie rachunku, o którym mowa w ust. 6, w terminie 7 dni od dnia zmiany, pod rygorem wstrzymania płatności przez Zamawiającego.”</w:t>
      </w:r>
    </w:p>
    <w:p w14:paraId="71186E41" w14:textId="77777777" w:rsidR="00B13C8E" w:rsidRPr="001D7B5F" w:rsidRDefault="00B13C8E" w:rsidP="00B13C8E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Times" w:hAnsi="Times" w:cs="Arial"/>
          <w:color w:val="FF0000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 xml:space="preserve">Zamawiający oświadcza, że będzie realizować płatności za faktury z zastosowaniem mechanizmu podzielonej płatności tzw. </w:t>
      </w:r>
      <w:proofErr w:type="spellStart"/>
      <w:r w:rsidRPr="004B612F">
        <w:rPr>
          <w:rFonts w:ascii="Times" w:hAnsi="Times" w:cs="Arial"/>
          <w:i/>
          <w:sz w:val="22"/>
          <w:szCs w:val="22"/>
        </w:rPr>
        <w:t>split</w:t>
      </w:r>
      <w:proofErr w:type="spellEnd"/>
      <w:r w:rsidRPr="004B612F">
        <w:rPr>
          <w:rFonts w:ascii="Times" w:hAnsi="Times" w:cs="Arial"/>
          <w:i/>
          <w:sz w:val="22"/>
          <w:szCs w:val="22"/>
        </w:rPr>
        <w:t xml:space="preserve"> </w:t>
      </w:r>
      <w:proofErr w:type="spellStart"/>
      <w:r w:rsidRPr="004B612F">
        <w:rPr>
          <w:rFonts w:ascii="Times" w:hAnsi="Times" w:cs="Arial"/>
          <w:i/>
          <w:sz w:val="22"/>
          <w:szCs w:val="22"/>
        </w:rPr>
        <w:t>payment</w:t>
      </w:r>
      <w:proofErr w:type="spellEnd"/>
      <w:r w:rsidRPr="001D7B5F">
        <w:rPr>
          <w:rFonts w:ascii="Times" w:hAnsi="Times" w:cs="Arial"/>
          <w:sz w:val="22"/>
          <w:szCs w:val="22"/>
        </w:rPr>
        <w:t>. Zapłatę w tym systemie uznaje się za dokonanie płatności w terminie ustalonym w 5 ust. 2 umowy.</w:t>
      </w:r>
    </w:p>
    <w:p w14:paraId="514A9492" w14:textId="77777777" w:rsidR="00B13C8E" w:rsidRPr="001D7B5F" w:rsidRDefault="00B13C8E" w:rsidP="00B13C8E">
      <w:pPr>
        <w:pStyle w:val="Akapitzlist"/>
        <w:tabs>
          <w:tab w:val="left" w:pos="378"/>
        </w:tabs>
        <w:spacing w:line="242" w:lineRule="auto"/>
        <w:ind w:right="117"/>
        <w:rPr>
          <w:rFonts w:ascii="Times" w:hAnsi="Times"/>
          <w:sz w:val="22"/>
          <w:szCs w:val="22"/>
        </w:rPr>
      </w:pPr>
    </w:p>
    <w:p w14:paraId="353280AD" w14:textId="77777777" w:rsidR="00B13C8E" w:rsidRPr="001D7B5F" w:rsidRDefault="00B13C8E" w:rsidP="00B13C8E">
      <w:pPr>
        <w:pStyle w:val="Tekstpodstawowy"/>
        <w:spacing w:before="3"/>
        <w:rPr>
          <w:rFonts w:ascii="Times" w:hAnsi="Times"/>
          <w:sz w:val="22"/>
          <w:szCs w:val="22"/>
        </w:rPr>
      </w:pPr>
    </w:p>
    <w:p w14:paraId="6D7F4C4E" w14:textId="77777777" w:rsidR="00B13C8E" w:rsidRPr="001D7B5F" w:rsidRDefault="00B13C8E" w:rsidP="00B13C8E">
      <w:pPr>
        <w:pStyle w:val="Nagwek1"/>
        <w:spacing w:before="90" w:line="275" w:lineRule="exact"/>
        <w:rPr>
          <w:rFonts w:ascii="Times" w:hAnsi="Times"/>
          <w:sz w:val="22"/>
          <w:szCs w:val="22"/>
        </w:rPr>
      </w:pPr>
      <w:r w:rsidRPr="001D7B5F">
        <w:rPr>
          <w:rFonts w:ascii="Times" w:hAnsi="Times"/>
          <w:sz w:val="22"/>
          <w:szCs w:val="22"/>
        </w:rPr>
        <w:t>§ 6</w:t>
      </w:r>
    </w:p>
    <w:p w14:paraId="479F35E9" w14:textId="2C752EFB" w:rsidR="00B13C8E" w:rsidRPr="001D7B5F" w:rsidRDefault="00B13C8E" w:rsidP="00B13C8E">
      <w:pPr>
        <w:pStyle w:val="Akapitzlist"/>
        <w:widowControl w:val="0"/>
        <w:numPr>
          <w:ilvl w:val="0"/>
          <w:numId w:val="11"/>
        </w:numPr>
        <w:tabs>
          <w:tab w:val="left" w:pos="342"/>
        </w:tabs>
        <w:suppressAutoHyphens w:val="0"/>
        <w:autoSpaceDE w:val="0"/>
        <w:autoSpaceDN w:val="0"/>
        <w:spacing w:line="275" w:lineRule="exact"/>
        <w:ind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 xml:space="preserve">Termin wykonania przedmiotu umowy od dnia </w:t>
      </w:r>
      <w:r w:rsidR="00D82832">
        <w:rPr>
          <w:rFonts w:ascii="Times" w:hAnsi="Times" w:cs="Arial"/>
          <w:b/>
          <w:bCs/>
          <w:sz w:val="22"/>
          <w:szCs w:val="22"/>
        </w:rPr>
        <w:t>01.01.2024</w:t>
      </w:r>
      <w:r w:rsidR="004B612F" w:rsidRPr="004B612F">
        <w:rPr>
          <w:rFonts w:ascii="Times" w:hAnsi="Times" w:cs="Arial"/>
          <w:b/>
          <w:bCs/>
          <w:sz w:val="22"/>
          <w:szCs w:val="22"/>
        </w:rPr>
        <w:t xml:space="preserve"> r</w:t>
      </w:r>
      <w:r w:rsidRPr="004B612F">
        <w:rPr>
          <w:rFonts w:ascii="Times" w:hAnsi="Times" w:cs="Arial"/>
          <w:sz w:val="22"/>
          <w:szCs w:val="22"/>
        </w:rPr>
        <w:t xml:space="preserve"> do dnia</w:t>
      </w:r>
      <w:r w:rsidRPr="004B612F">
        <w:rPr>
          <w:rFonts w:ascii="Times" w:hAnsi="Times" w:cs="Arial"/>
          <w:spacing w:val="-13"/>
          <w:sz w:val="22"/>
          <w:szCs w:val="22"/>
        </w:rPr>
        <w:t xml:space="preserve"> </w:t>
      </w:r>
      <w:r w:rsidRPr="004B612F">
        <w:rPr>
          <w:rFonts w:ascii="Times" w:hAnsi="Times" w:cs="Arial"/>
          <w:b/>
          <w:bCs/>
          <w:sz w:val="22"/>
          <w:szCs w:val="22"/>
        </w:rPr>
        <w:t>31.</w:t>
      </w:r>
      <w:r w:rsidR="004B612F" w:rsidRPr="004B612F">
        <w:rPr>
          <w:rFonts w:ascii="Times" w:hAnsi="Times" w:cs="Arial"/>
          <w:b/>
          <w:bCs/>
          <w:sz w:val="22"/>
          <w:szCs w:val="22"/>
        </w:rPr>
        <w:t>12</w:t>
      </w:r>
      <w:r w:rsidR="00D82832">
        <w:rPr>
          <w:rFonts w:ascii="Times" w:hAnsi="Times" w:cs="Arial"/>
          <w:b/>
          <w:bCs/>
          <w:sz w:val="22"/>
          <w:szCs w:val="22"/>
        </w:rPr>
        <w:t>.2024</w:t>
      </w:r>
      <w:r w:rsidR="001D7B5F" w:rsidRPr="004B612F">
        <w:rPr>
          <w:rFonts w:ascii="Times" w:hAnsi="Times" w:cs="Arial"/>
          <w:b/>
          <w:bCs/>
          <w:sz w:val="22"/>
          <w:szCs w:val="22"/>
        </w:rPr>
        <w:t xml:space="preserve"> </w:t>
      </w:r>
      <w:r w:rsidRPr="004B612F">
        <w:rPr>
          <w:rFonts w:ascii="Times" w:hAnsi="Times" w:cs="Arial"/>
          <w:b/>
          <w:bCs/>
          <w:sz w:val="22"/>
          <w:szCs w:val="22"/>
        </w:rPr>
        <w:t>r.</w:t>
      </w:r>
    </w:p>
    <w:p w14:paraId="41E402F0" w14:textId="77777777" w:rsidR="00B13C8E" w:rsidRPr="001D7B5F" w:rsidRDefault="00B13C8E" w:rsidP="00B13C8E">
      <w:pPr>
        <w:pStyle w:val="Akapitzlist"/>
        <w:widowControl w:val="0"/>
        <w:numPr>
          <w:ilvl w:val="0"/>
          <w:numId w:val="11"/>
        </w:numPr>
        <w:tabs>
          <w:tab w:val="left" w:pos="342"/>
        </w:tabs>
        <w:suppressAutoHyphens w:val="0"/>
        <w:autoSpaceDE w:val="0"/>
        <w:autoSpaceDN w:val="0"/>
        <w:spacing w:before="2"/>
        <w:ind w:right="374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Utrata przez Wykonawcę koncesji na obrót paliwami skutkuje rozwiązaniem umowy w trybie</w:t>
      </w:r>
      <w:r w:rsidRPr="001D7B5F">
        <w:rPr>
          <w:rFonts w:ascii="Times" w:hAnsi="Times" w:cs="Arial"/>
          <w:spacing w:val="-2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>natychmiastowym.</w:t>
      </w:r>
    </w:p>
    <w:p w14:paraId="63517C1D" w14:textId="77777777" w:rsidR="00B13C8E" w:rsidRPr="001D7B5F" w:rsidRDefault="00B13C8E" w:rsidP="00B13C8E">
      <w:pPr>
        <w:pStyle w:val="Tekstpodstawowy"/>
        <w:spacing w:before="3"/>
        <w:rPr>
          <w:rFonts w:ascii="Times" w:hAnsi="Times"/>
          <w:sz w:val="22"/>
          <w:szCs w:val="22"/>
        </w:rPr>
      </w:pPr>
    </w:p>
    <w:p w14:paraId="481356F3" w14:textId="77777777" w:rsidR="00B13C8E" w:rsidRPr="001D7B5F" w:rsidRDefault="00B13C8E" w:rsidP="00B13C8E">
      <w:pPr>
        <w:pStyle w:val="Nagwek1"/>
        <w:spacing w:before="90" w:line="240" w:lineRule="auto"/>
        <w:ind w:left="868" w:right="1015"/>
        <w:jc w:val="center"/>
        <w:rPr>
          <w:rFonts w:ascii="Times" w:hAnsi="Times"/>
          <w:sz w:val="22"/>
          <w:szCs w:val="22"/>
        </w:rPr>
      </w:pPr>
      <w:r w:rsidRPr="001D7B5F">
        <w:rPr>
          <w:rFonts w:ascii="Times" w:hAnsi="Times"/>
          <w:sz w:val="22"/>
          <w:szCs w:val="22"/>
        </w:rPr>
        <w:t>§ 7</w:t>
      </w:r>
    </w:p>
    <w:p w14:paraId="28FB9021" w14:textId="77777777" w:rsidR="00B13C8E" w:rsidRPr="001D7B5F" w:rsidRDefault="00B13C8E" w:rsidP="00B13C8E">
      <w:pPr>
        <w:pStyle w:val="Akapitzlist"/>
        <w:widowControl w:val="0"/>
        <w:numPr>
          <w:ilvl w:val="0"/>
          <w:numId w:val="10"/>
        </w:numPr>
        <w:tabs>
          <w:tab w:val="left" w:pos="342"/>
        </w:tabs>
        <w:suppressAutoHyphens w:val="0"/>
        <w:autoSpaceDE w:val="0"/>
        <w:autoSpaceDN w:val="0"/>
        <w:spacing w:before="2"/>
        <w:ind w:hanging="283"/>
        <w:contextualSpacing w:val="0"/>
        <w:jc w:val="both"/>
        <w:rPr>
          <w:rFonts w:ascii="Times" w:hAnsi="Times" w:cs="Arial"/>
          <w:sz w:val="22"/>
          <w:szCs w:val="22"/>
        </w:rPr>
      </w:pPr>
      <w:bookmarkStart w:id="5" w:name="_Hlk21601597"/>
      <w:r w:rsidRPr="001D7B5F">
        <w:rPr>
          <w:rFonts w:ascii="Times" w:hAnsi="Times" w:cs="Arial"/>
          <w:sz w:val="22"/>
          <w:szCs w:val="22"/>
        </w:rPr>
        <w:t>Zamawiający może nałożyć na Wykonawcę  karę</w:t>
      </w:r>
      <w:r w:rsidRPr="001D7B5F">
        <w:rPr>
          <w:rFonts w:ascii="Times" w:hAnsi="Times" w:cs="Arial"/>
          <w:spacing w:val="-13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>umowną:</w:t>
      </w:r>
    </w:p>
    <w:p w14:paraId="55D51263" w14:textId="240112AE" w:rsidR="00B13C8E" w:rsidRPr="001D7B5F" w:rsidRDefault="00B13C8E" w:rsidP="00B13C8E">
      <w:pPr>
        <w:pStyle w:val="Akapitzlist"/>
        <w:widowControl w:val="0"/>
        <w:numPr>
          <w:ilvl w:val="1"/>
          <w:numId w:val="10"/>
        </w:numPr>
        <w:tabs>
          <w:tab w:val="left" w:pos="707"/>
        </w:tabs>
        <w:suppressAutoHyphens w:val="0"/>
        <w:autoSpaceDE w:val="0"/>
        <w:autoSpaceDN w:val="0"/>
        <w:spacing w:line="237" w:lineRule="auto"/>
        <w:ind w:right="122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lastRenderedPageBreak/>
        <w:t>za odstąpienie od umowy z przyczyn zależnych od Wykonawcy w wysokości 5% wartości niezrealizowanej części umowy.</w:t>
      </w:r>
    </w:p>
    <w:p w14:paraId="04F02BF6" w14:textId="77777777" w:rsidR="0097411B" w:rsidRPr="001D7B5F" w:rsidRDefault="00B13C8E" w:rsidP="0097411B">
      <w:pPr>
        <w:pStyle w:val="Akapitzlist"/>
        <w:widowControl w:val="0"/>
        <w:numPr>
          <w:ilvl w:val="1"/>
          <w:numId w:val="10"/>
        </w:numPr>
        <w:tabs>
          <w:tab w:val="left" w:pos="707"/>
          <w:tab w:val="left" w:pos="5610"/>
        </w:tabs>
        <w:suppressAutoHyphens w:val="0"/>
        <w:autoSpaceDE w:val="0"/>
        <w:autoSpaceDN w:val="0"/>
        <w:spacing w:before="4" w:line="237" w:lineRule="auto"/>
        <w:ind w:right="118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za niezgodność dostawy w zakresie</w:t>
      </w:r>
      <w:r w:rsidRPr="001D7B5F">
        <w:rPr>
          <w:rFonts w:ascii="Times" w:hAnsi="Times" w:cs="Arial"/>
          <w:spacing w:val="17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 xml:space="preserve">ilości </w:t>
      </w:r>
      <w:r w:rsidRPr="001D7B5F">
        <w:rPr>
          <w:rFonts w:ascii="Times" w:hAnsi="Times" w:cs="Arial"/>
          <w:spacing w:val="12"/>
          <w:sz w:val="22"/>
          <w:szCs w:val="22"/>
        </w:rPr>
        <w:t>(</w:t>
      </w:r>
      <w:r w:rsidRPr="001D7B5F">
        <w:rPr>
          <w:rFonts w:ascii="Times" w:hAnsi="Times" w:cs="Arial"/>
          <w:sz w:val="22"/>
          <w:szCs w:val="22"/>
        </w:rPr>
        <w:t>+/-3%) w porównaniu z zamówieniem, w   wysokości wartości brakującego</w:t>
      </w:r>
      <w:r w:rsidRPr="001D7B5F">
        <w:rPr>
          <w:rFonts w:ascii="Times" w:hAnsi="Times" w:cs="Arial"/>
          <w:spacing w:val="1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>paliwa,</w:t>
      </w:r>
    </w:p>
    <w:p w14:paraId="37A2C9A6" w14:textId="77777777" w:rsidR="0097411B" w:rsidRPr="001D7B5F" w:rsidRDefault="00B13C8E" w:rsidP="00952FBB">
      <w:pPr>
        <w:pStyle w:val="Akapitzlist"/>
        <w:widowControl w:val="0"/>
        <w:numPr>
          <w:ilvl w:val="1"/>
          <w:numId w:val="10"/>
        </w:numPr>
        <w:tabs>
          <w:tab w:val="left" w:pos="704"/>
          <w:tab w:val="left" w:pos="5610"/>
        </w:tabs>
        <w:suppressAutoHyphens w:val="0"/>
        <w:autoSpaceDE w:val="0"/>
        <w:autoSpaceDN w:val="0"/>
        <w:spacing w:before="8" w:line="237" w:lineRule="auto"/>
        <w:ind w:left="703" w:right="118" w:hanging="319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 xml:space="preserve">za opóźnienie dostawy w wysokości </w:t>
      </w:r>
      <w:r w:rsidR="0097411B" w:rsidRPr="001D7B5F">
        <w:rPr>
          <w:rFonts w:ascii="Times" w:hAnsi="Times" w:cs="Arial"/>
          <w:sz w:val="22"/>
          <w:szCs w:val="22"/>
        </w:rPr>
        <w:t>1</w:t>
      </w:r>
      <w:r w:rsidRPr="001D7B5F">
        <w:rPr>
          <w:rFonts w:ascii="Times" w:hAnsi="Times" w:cs="Arial"/>
          <w:sz w:val="22"/>
          <w:szCs w:val="22"/>
        </w:rPr>
        <w:t>00,00 zł brutto za każdą godzinę opóźnienia,</w:t>
      </w:r>
    </w:p>
    <w:p w14:paraId="4140ED31" w14:textId="58367001" w:rsidR="00B13C8E" w:rsidRPr="001D7B5F" w:rsidRDefault="00B13C8E" w:rsidP="00952FBB">
      <w:pPr>
        <w:pStyle w:val="Akapitzlist"/>
        <w:widowControl w:val="0"/>
        <w:numPr>
          <w:ilvl w:val="1"/>
          <w:numId w:val="10"/>
        </w:numPr>
        <w:tabs>
          <w:tab w:val="left" w:pos="704"/>
          <w:tab w:val="left" w:pos="5610"/>
        </w:tabs>
        <w:suppressAutoHyphens w:val="0"/>
        <w:autoSpaceDE w:val="0"/>
        <w:autoSpaceDN w:val="0"/>
        <w:spacing w:before="8" w:line="237" w:lineRule="auto"/>
        <w:ind w:left="703" w:right="118" w:hanging="319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 xml:space="preserve">za dostarczenie paliwa </w:t>
      </w:r>
      <w:bookmarkStart w:id="6" w:name="_Hlk90289305"/>
      <w:r w:rsidRPr="001D7B5F">
        <w:rPr>
          <w:rFonts w:ascii="Times" w:hAnsi="Times" w:cs="Arial"/>
          <w:sz w:val="22"/>
          <w:szCs w:val="22"/>
        </w:rPr>
        <w:t>nieodpowiadającego jakości określonej w SWZ, jeżeli pomimo pisemnego wezwania Wykonawca nie dokona wymiany partii takiego paliwa w ciągu 5 godzin, bądź takie paliwo ponownie dostarczy - w wysokości 2% wynagrodzenia umownego</w:t>
      </w:r>
      <w:r w:rsidRPr="001D7B5F">
        <w:rPr>
          <w:rFonts w:ascii="Times" w:hAnsi="Times" w:cs="Arial"/>
          <w:spacing w:val="-1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>brutto, o którym mowa w §4 ust. 3.</w:t>
      </w:r>
    </w:p>
    <w:bookmarkEnd w:id="6"/>
    <w:p w14:paraId="462ED4FB" w14:textId="11AD275D" w:rsidR="00092037" w:rsidRPr="001D7B5F" w:rsidRDefault="00092037" w:rsidP="00092037">
      <w:pPr>
        <w:pStyle w:val="Akapitzlist"/>
        <w:numPr>
          <w:ilvl w:val="1"/>
          <w:numId w:val="10"/>
        </w:numPr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 xml:space="preserve">Za dostarczenie zbiornika nieodpowiadającego jakości określonej w SWZ, jeżeli pomimo pisemnego wezwania Wykonawca nie dokona wymiany zbiornika lub naprawy w ciągu 24 godzin </w:t>
      </w:r>
      <w:r w:rsidR="00D358B6" w:rsidRPr="001D7B5F">
        <w:rPr>
          <w:rFonts w:ascii="Times" w:hAnsi="Times" w:cs="Arial"/>
          <w:sz w:val="22"/>
          <w:szCs w:val="22"/>
        </w:rPr>
        <w:t>--</w:t>
      </w:r>
      <w:r w:rsidRPr="001D7B5F">
        <w:rPr>
          <w:rFonts w:ascii="Times" w:hAnsi="Times" w:cs="Arial"/>
          <w:sz w:val="22"/>
          <w:szCs w:val="22"/>
        </w:rPr>
        <w:t>w wysokości 2% wynagrodzenia umownego brutto, o którym mowa w §4 ust. 3.</w:t>
      </w:r>
    </w:p>
    <w:p w14:paraId="3B73CB8D" w14:textId="0DAD727C" w:rsidR="00092037" w:rsidRPr="001D7B5F" w:rsidRDefault="00092037" w:rsidP="00092037">
      <w:pPr>
        <w:pStyle w:val="Akapitzlist"/>
        <w:widowControl w:val="0"/>
        <w:tabs>
          <w:tab w:val="left" w:pos="704"/>
          <w:tab w:val="left" w:pos="5610"/>
        </w:tabs>
        <w:suppressAutoHyphens w:val="0"/>
        <w:autoSpaceDE w:val="0"/>
        <w:autoSpaceDN w:val="0"/>
        <w:spacing w:before="8" w:line="237" w:lineRule="auto"/>
        <w:ind w:left="703" w:right="118"/>
        <w:contextualSpacing w:val="0"/>
        <w:jc w:val="both"/>
        <w:rPr>
          <w:rFonts w:ascii="Times" w:hAnsi="Times" w:cs="Arial"/>
          <w:sz w:val="22"/>
          <w:szCs w:val="22"/>
        </w:rPr>
      </w:pPr>
    </w:p>
    <w:p w14:paraId="72D85248" w14:textId="77777777" w:rsidR="00B13C8E" w:rsidRPr="001D7B5F" w:rsidRDefault="00B13C8E" w:rsidP="00B13C8E">
      <w:pPr>
        <w:pStyle w:val="Akapitzlist"/>
        <w:widowControl w:val="0"/>
        <w:numPr>
          <w:ilvl w:val="0"/>
          <w:numId w:val="10"/>
        </w:numPr>
        <w:tabs>
          <w:tab w:val="left" w:pos="351"/>
        </w:tabs>
        <w:suppressAutoHyphens w:val="0"/>
        <w:autoSpaceDE w:val="0"/>
        <w:autoSpaceDN w:val="0"/>
        <w:spacing w:before="1"/>
        <w:ind w:right="119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Zastrzega się Zamawiającemu prawo dochodzenia odszkodowania przewyższającego wysokość ustalonej kary umownej do wysokości rzeczywiście poniesionej szkody. W przypadkach niewykonania lub nienależytego wykonania zobowiązań umownych nie objętych odszkodowaniem w formie kar umownych, Wykonawca będzie ponosił odpowiedzialność odszkodowawczą na zasadach ogólnych określonych w art. 471 k.c.</w:t>
      </w:r>
    </w:p>
    <w:p w14:paraId="6FD97A0E" w14:textId="77777777" w:rsidR="00B13C8E" w:rsidRPr="001D7B5F" w:rsidRDefault="00B13C8E" w:rsidP="00B13C8E">
      <w:pPr>
        <w:pStyle w:val="Akapitzlist"/>
        <w:widowControl w:val="0"/>
        <w:numPr>
          <w:ilvl w:val="0"/>
          <w:numId w:val="10"/>
        </w:numPr>
        <w:tabs>
          <w:tab w:val="left" w:pos="351"/>
        </w:tabs>
        <w:suppressAutoHyphens w:val="0"/>
        <w:autoSpaceDE w:val="0"/>
        <w:autoSpaceDN w:val="0"/>
        <w:spacing w:before="1"/>
        <w:ind w:right="119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color w:val="000000"/>
          <w:sz w:val="22"/>
          <w:szCs w:val="22"/>
        </w:rPr>
        <w:t xml:space="preserve">Limit kar umownych, jakich Zamawiający może żądać od Wykonawcy z wszystkich tytułów przewidzianych w niniejszej Umowie, wynosi 10% ceny ofertowej brutto określonej w </w:t>
      </w:r>
      <w:r w:rsidRPr="001D7B5F">
        <w:rPr>
          <w:rFonts w:ascii="Times" w:hAnsi="Times" w:cs="Arial"/>
          <w:sz w:val="22"/>
          <w:szCs w:val="22"/>
        </w:rPr>
        <w:t xml:space="preserve">§4 ust. 3 </w:t>
      </w:r>
      <w:r w:rsidRPr="001D7B5F">
        <w:rPr>
          <w:rFonts w:ascii="Times" w:hAnsi="Times" w:cs="Arial"/>
          <w:color w:val="000000"/>
          <w:sz w:val="22"/>
          <w:szCs w:val="22"/>
        </w:rPr>
        <w:t>Umowy.</w:t>
      </w:r>
    </w:p>
    <w:p w14:paraId="052C6C7E" w14:textId="77777777" w:rsidR="00B13C8E" w:rsidRPr="001D7B5F" w:rsidRDefault="00B13C8E" w:rsidP="00B13C8E">
      <w:pPr>
        <w:pStyle w:val="Akapitzlist"/>
        <w:widowControl w:val="0"/>
        <w:numPr>
          <w:ilvl w:val="0"/>
          <w:numId w:val="10"/>
        </w:numPr>
        <w:tabs>
          <w:tab w:val="left" w:pos="351"/>
        </w:tabs>
        <w:autoSpaceDE w:val="0"/>
        <w:autoSpaceDN w:val="0"/>
        <w:adjustRightInd w:val="0"/>
        <w:spacing w:before="1"/>
        <w:ind w:right="119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Zamawiający zastrzega sobie możliwość potrącenia kary umownej, z faktury wystawionej przez Wykonawcę, po uprzednim powiadomieniu go na piśmie oraz wystawieniu przez Zamawiającego noty obciążeniowej.</w:t>
      </w:r>
    </w:p>
    <w:p w14:paraId="144AC590" w14:textId="77777777" w:rsidR="00B13C8E" w:rsidRPr="001D7B5F" w:rsidRDefault="00B13C8E" w:rsidP="00B13C8E">
      <w:pPr>
        <w:pStyle w:val="Akapitzlist"/>
        <w:tabs>
          <w:tab w:val="left" w:pos="351"/>
        </w:tabs>
        <w:adjustRightInd w:val="0"/>
        <w:spacing w:before="1"/>
        <w:ind w:right="119"/>
        <w:rPr>
          <w:rFonts w:ascii="Times" w:hAnsi="Times" w:cs="Arial"/>
          <w:sz w:val="22"/>
          <w:szCs w:val="22"/>
        </w:rPr>
      </w:pPr>
    </w:p>
    <w:p w14:paraId="1389EA1A" w14:textId="77777777" w:rsidR="00B13C8E" w:rsidRPr="001D7B5F" w:rsidRDefault="00B13C8E" w:rsidP="00B13C8E">
      <w:pPr>
        <w:pStyle w:val="Akapitzlist"/>
        <w:tabs>
          <w:tab w:val="left" w:pos="351"/>
        </w:tabs>
        <w:adjustRightInd w:val="0"/>
        <w:spacing w:before="1"/>
        <w:ind w:right="119"/>
        <w:rPr>
          <w:rFonts w:ascii="Times" w:hAnsi="Times" w:cs="Arial"/>
          <w:sz w:val="22"/>
          <w:szCs w:val="22"/>
        </w:rPr>
      </w:pPr>
    </w:p>
    <w:p w14:paraId="2CE6912F" w14:textId="77777777" w:rsidR="00B13C8E" w:rsidRPr="001D7B5F" w:rsidRDefault="00B13C8E" w:rsidP="00B13C8E">
      <w:pPr>
        <w:pStyle w:val="Akapitzlist"/>
        <w:tabs>
          <w:tab w:val="left" w:pos="351"/>
        </w:tabs>
        <w:adjustRightInd w:val="0"/>
        <w:spacing w:before="1"/>
        <w:ind w:right="119"/>
        <w:rPr>
          <w:rFonts w:ascii="Times" w:hAnsi="Times" w:cs="Arial"/>
          <w:sz w:val="22"/>
          <w:szCs w:val="22"/>
        </w:rPr>
      </w:pPr>
    </w:p>
    <w:bookmarkEnd w:id="5"/>
    <w:p w14:paraId="7379E7D9" w14:textId="77777777" w:rsidR="00B13C8E" w:rsidRPr="001D7B5F" w:rsidRDefault="00B13C8E" w:rsidP="00B13C8E">
      <w:pPr>
        <w:pStyle w:val="Nagwek1"/>
        <w:ind w:left="868" w:right="1015"/>
        <w:jc w:val="center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§ 8</w:t>
      </w:r>
    </w:p>
    <w:p w14:paraId="26C05F67" w14:textId="77777777" w:rsidR="00B13C8E" w:rsidRPr="001D7B5F" w:rsidRDefault="00B13C8E" w:rsidP="00B13C8E">
      <w:pPr>
        <w:pStyle w:val="Akapitzlist"/>
        <w:widowControl w:val="0"/>
        <w:numPr>
          <w:ilvl w:val="0"/>
          <w:numId w:val="9"/>
        </w:numPr>
        <w:tabs>
          <w:tab w:val="left" w:pos="368"/>
        </w:tabs>
        <w:suppressAutoHyphens w:val="0"/>
        <w:autoSpaceDE w:val="0"/>
        <w:autoSpaceDN w:val="0"/>
        <w:ind w:right="118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W przypadku gdy jakość paliw dostarczonych przez Wykonawcę będzie budziła zastrzeżenia, Zamawiający może dokonać badania jego próbek w laboratorium mającym uprawnienia do wykonywania takich badań i w przypadku potwierdzenia badań wynikiem, iż paliwo jest niezgodne z wymaganiami SWZ, obciążyć Wykonawcę wszelkimi kosztami dokonanego badania oraz żądać wymiany produktu i pokrycia związanych z tym</w:t>
      </w:r>
      <w:r w:rsidRPr="001D7B5F">
        <w:rPr>
          <w:rFonts w:ascii="Times" w:hAnsi="Times" w:cs="Arial"/>
          <w:spacing w:val="-3"/>
          <w:sz w:val="22"/>
          <w:szCs w:val="22"/>
        </w:rPr>
        <w:t xml:space="preserve"> kosztów</w:t>
      </w:r>
      <w:r w:rsidRPr="001D7B5F">
        <w:rPr>
          <w:rFonts w:ascii="Times" w:hAnsi="Times" w:cs="Arial"/>
          <w:sz w:val="22"/>
          <w:szCs w:val="22"/>
        </w:rPr>
        <w:t xml:space="preserve">. </w:t>
      </w:r>
    </w:p>
    <w:p w14:paraId="3D18B7BA" w14:textId="77777777" w:rsidR="00B13C8E" w:rsidRPr="001D7B5F" w:rsidRDefault="00B13C8E" w:rsidP="00B13C8E">
      <w:pPr>
        <w:pStyle w:val="Akapitzlist"/>
        <w:widowControl w:val="0"/>
        <w:numPr>
          <w:ilvl w:val="0"/>
          <w:numId w:val="9"/>
        </w:numPr>
        <w:tabs>
          <w:tab w:val="left" w:pos="368"/>
        </w:tabs>
        <w:suppressAutoHyphens w:val="0"/>
        <w:autoSpaceDE w:val="0"/>
        <w:autoSpaceDN w:val="0"/>
        <w:ind w:right="118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Niezbędnym warunkiem uprawniającym Zamawiającego do skorzystania z prawa badania próbek paliwa jest fakt pobrania próbki paliwa przez Wykonawcę do 2 pojemników na próbki do badania w obecności Zamawiającego, bezpośrednio z jego cysterny, z jednoczesnym opatrzeniem próbki plombą, tj. przed zlaniem z cysterny Wykonawcy paliwa do zbiornika Zamawiającego i podpisania przez niego dokumentu dostawy (WZ). Jedna próbka przeznaczona jest dla Wykonawcy, a druga dla Zamawiającego. Pojemniki na próbki paliwa standardowo przy każdej dostawie zapewnia Wykonawca.</w:t>
      </w:r>
    </w:p>
    <w:p w14:paraId="784D3515" w14:textId="77777777" w:rsidR="00B13C8E" w:rsidRPr="001D7B5F" w:rsidRDefault="00B13C8E" w:rsidP="00B13C8E">
      <w:pPr>
        <w:pStyle w:val="Tekstpodstawowy"/>
        <w:spacing w:before="4"/>
        <w:rPr>
          <w:rFonts w:ascii="Times" w:hAnsi="Times" w:cs="Arial"/>
          <w:sz w:val="22"/>
          <w:szCs w:val="22"/>
        </w:rPr>
      </w:pPr>
    </w:p>
    <w:p w14:paraId="44FA50A7" w14:textId="77777777" w:rsidR="00B13C8E" w:rsidRPr="001D7B5F" w:rsidRDefault="00B13C8E" w:rsidP="00B13C8E">
      <w:pPr>
        <w:pStyle w:val="Nagwek1"/>
        <w:ind w:left="868" w:right="1015"/>
        <w:jc w:val="center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§ 9</w:t>
      </w:r>
    </w:p>
    <w:p w14:paraId="51F4F168" w14:textId="77777777" w:rsidR="00B13C8E" w:rsidRPr="001D7B5F" w:rsidRDefault="00B13C8E" w:rsidP="00B13C8E">
      <w:pPr>
        <w:pStyle w:val="Akapitzlist"/>
        <w:widowControl w:val="0"/>
        <w:numPr>
          <w:ilvl w:val="0"/>
          <w:numId w:val="8"/>
        </w:numPr>
        <w:tabs>
          <w:tab w:val="left" w:pos="342"/>
        </w:tabs>
        <w:suppressAutoHyphens w:val="0"/>
        <w:autoSpaceDE w:val="0"/>
        <w:autoSpaceDN w:val="0"/>
        <w:spacing w:line="274" w:lineRule="exact"/>
        <w:ind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Osobami koordynującymi realizację zamówienia ze strony Zamawiającego</w:t>
      </w:r>
      <w:r w:rsidRPr="001D7B5F">
        <w:rPr>
          <w:rFonts w:ascii="Times" w:hAnsi="Times" w:cs="Arial"/>
          <w:spacing w:val="-15"/>
          <w:sz w:val="22"/>
          <w:szCs w:val="22"/>
        </w:rPr>
        <w:t xml:space="preserve"> są</w:t>
      </w:r>
      <w:r w:rsidRPr="001D7B5F">
        <w:rPr>
          <w:rFonts w:ascii="Times" w:hAnsi="Times" w:cs="Arial"/>
          <w:sz w:val="22"/>
          <w:szCs w:val="22"/>
        </w:rPr>
        <w:t>:</w:t>
      </w:r>
    </w:p>
    <w:p w14:paraId="3CDDFB59" w14:textId="787EDB04" w:rsidR="0097411B" w:rsidRPr="001D7B5F" w:rsidRDefault="00B13C8E" w:rsidP="004B612F">
      <w:pPr>
        <w:pStyle w:val="Nagwek1"/>
        <w:spacing w:before="5" w:line="240" w:lineRule="auto"/>
        <w:ind w:left="444"/>
        <w:jc w:val="center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Pan</w:t>
      </w:r>
      <w:r w:rsidR="0097411B" w:rsidRPr="001D7B5F">
        <w:rPr>
          <w:rFonts w:ascii="Times" w:hAnsi="Times" w:cs="Arial"/>
          <w:sz w:val="22"/>
          <w:szCs w:val="22"/>
        </w:rPr>
        <w:t xml:space="preserve">i Anna Kamińska </w:t>
      </w:r>
      <w:r w:rsidR="00D82832">
        <w:rPr>
          <w:rFonts w:ascii="Times" w:hAnsi="Times" w:cs="Arial"/>
          <w:sz w:val="22"/>
          <w:szCs w:val="22"/>
        </w:rPr>
        <w:t xml:space="preserve">   </w:t>
      </w:r>
      <w:r w:rsidR="0097411B" w:rsidRPr="001D7B5F">
        <w:rPr>
          <w:rFonts w:ascii="Times" w:hAnsi="Times" w:cs="Arial"/>
          <w:sz w:val="22"/>
          <w:szCs w:val="22"/>
        </w:rPr>
        <w:t>tel</w:t>
      </w:r>
      <w:r w:rsidR="001D7B5F">
        <w:rPr>
          <w:rFonts w:ascii="Times" w:hAnsi="Times" w:cs="Arial"/>
          <w:sz w:val="22"/>
          <w:szCs w:val="22"/>
        </w:rPr>
        <w:t>.</w:t>
      </w:r>
      <w:r w:rsidR="0097411B" w:rsidRPr="001D7B5F">
        <w:rPr>
          <w:rFonts w:ascii="Times" w:hAnsi="Times" w:cs="Arial"/>
          <w:sz w:val="22"/>
          <w:szCs w:val="22"/>
        </w:rPr>
        <w:t>: 533 340 570</w:t>
      </w:r>
    </w:p>
    <w:p w14:paraId="46954093" w14:textId="1B6EC028" w:rsidR="00B13C8E" w:rsidRPr="001D7B5F" w:rsidRDefault="00B13C8E" w:rsidP="00B13C8E">
      <w:pPr>
        <w:pStyle w:val="Nagwek1"/>
        <w:spacing w:before="5" w:line="240" w:lineRule="auto"/>
        <w:ind w:left="444"/>
        <w:rPr>
          <w:rFonts w:ascii="Times" w:hAnsi="Times" w:cs="Arial"/>
          <w:sz w:val="22"/>
          <w:szCs w:val="22"/>
        </w:rPr>
      </w:pPr>
    </w:p>
    <w:p w14:paraId="66DB0F42" w14:textId="5D948F80" w:rsidR="00B13C8E" w:rsidRPr="001D7B5F" w:rsidRDefault="00D82832" w:rsidP="00B13C8E">
      <w:pPr>
        <w:pStyle w:val="Akapitzlist"/>
        <w:widowControl w:val="0"/>
        <w:numPr>
          <w:ilvl w:val="0"/>
          <w:numId w:val="8"/>
        </w:numPr>
        <w:tabs>
          <w:tab w:val="left" w:pos="342"/>
        </w:tabs>
        <w:suppressAutoHyphens w:val="0"/>
        <w:autoSpaceDE w:val="0"/>
        <w:autoSpaceDN w:val="0"/>
        <w:spacing w:before="1"/>
        <w:ind w:hanging="283"/>
        <w:contextualSpacing w:val="0"/>
        <w:jc w:val="both"/>
        <w:rPr>
          <w:rFonts w:ascii="Times" w:hAnsi="Times" w:cs="Arial"/>
          <w:sz w:val="22"/>
          <w:szCs w:val="22"/>
        </w:rPr>
      </w:pPr>
      <w:r>
        <w:rPr>
          <w:rFonts w:ascii="Times" w:hAnsi="Times" w:cs="Arial"/>
          <w:sz w:val="22"/>
          <w:szCs w:val="22"/>
        </w:rPr>
        <w:t>Osobami odpowiedzialnymi</w:t>
      </w:r>
      <w:r w:rsidR="00B13C8E" w:rsidRPr="001D7B5F">
        <w:rPr>
          <w:rFonts w:ascii="Times" w:hAnsi="Times" w:cs="Arial"/>
          <w:sz w:val="22"/>
          <w:szCs w:val="22"/>
        </w:rPr>
        <w:t xml:space="preserve"> za realizację zamówienia ze strony Wykonawcy</w:t>
      </w:r>
      <w:r w:rsidR="00B13C8E" w:rsidRPr="001D7B5F">
        <w:rPr>
          <w:rFonts w:ascii="Times" w:hAnsi="Times" w:cs="Arial"/>
          <w:spacing w:val="-26"/>
          <w:sz w:val="22"/>
          <w:szCs w:val="22"/>
        </w:rPr>
        <w:t xml:space="preserve"> </w:t>
      </w:r>
      <w:r>
        <w:rPr>
          <w:rFonts w:ascii="Times" w:hAnsi="Times" w:cs="Arial"/>
          <w:sz w:val="22"/>
          <w:szCs w:val="22"/>
        </w:rPr>
        <w:t>są</w:t>
      </w:r>
      <w:r w:rsidR="00B13C8E" w:rsidRPr="001D7B5F">
        <w:rPr>
          <w:rFonts w:ascii="Times" w:hAnsi="Times" w:cs="Arial"/>
          <w:sz w:val="22"/>
          <w:szCs w:val="22"/>
        </w:rPr>
        <w:t>:</w:t>
      </w:r>
    </w:p>
    <w:p w14:paraId="7CE5383B" w14:textId="6E92231F" w:rsidR="00B13C8E" w:rsidRPr="001D7B5F" w:rsidRDefault="00B13C8E" w:rsidP="004B612F">
      <w:pPr>
        <w:pStyle w:val="Tekstpodstawowy"/>
        <w:spacing w:before="90"/>
        <w:jc w:val="center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b/>
          <w:sz w:val="22"/>
          <w:szCs w:val="22"/>
        </w:rPr>
        <w:t>Pan</w:t>
      </w:r>
      <w:r w:rsidR="004B612F">
        <w:rPr>
          <w:rFonts w:ascii="Times" w:hAnsi="Times" w:cs="Arial"/>
          <w:b/>
          <w:sz w:val="22"/>
          <w:szCs w:val="22"/>
        </w:rPr>
        <w:t>/i</w:t>
      </w:r>
      <w:r w:rsidRPr="001D7B5F">
        <w:rPr>
          <w:rFonts w:ascii="Times" w:hAnsi="Times" w:cs="Arial"/>
          <w:b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 xml:space="preserve">……………………………….………, </w:t>
      </w:r>
      <w:r w:rsidR="00D82832">
        <w:rPr>
          <w:rFonts w:ascii="Times" w:hAnsi="Times" w:cs="Arial"/>
          <w:sz w:val="22"/>
          <w:szCs w:val="22"/>
        </w:rPr>
        <w:t xml:space="preserve">   </w:t>
      </w:r>
      <w:r w:rsidRPr="001D7B5F">
        <w:rPr>
          <w:rFonts w:ascii="Times" w:hAnsi="Times" w:cs="Arial"/>
          <w:b/>
          <w:sz w:val="22"/>
          <w:szCs w:val="22"/>
        </w:rPr>
        <w:t>tel</w:t>
      </w:r>
      <w:r w:rsidRPr="001D7B5F">
        <w:rPr>
          <w:rFonts w:ascii="Times" w:hAnsi="Times" w:cs="Arial"/>
          <w:sz w:val="22"/>
          <w:szCs w:val="22"/>
        </w:rPr>
        <w:t>. ………………………</w:t>
      </w:r>
      <w:r w:rsidR="00D82832">
        <w:rPr>
          <w:rFonts w:ascii="Times" w:hAnsi="Times" w:cs="Arial"/>
          <w:sz w:val="22"/>
          <w:szCs w:val="22"/>
        </w:rPr>
        <w:br/>
      </w:r>
      <w:r w:rsidR="00D82832" w:rsidRPr="001D7B5F">
        <w:rPr>
          <w:rFonts w:ascii="Times" w:hAnsi="Times" w:cs="Arial"/>
          <w:b/>
          <w:sz w:val="22"/>
          <w:szCs w:val="22"/>
        </w:rPr>
        <w:t>Pan</w:t>
      </w:r>
      <w:r w:rsidR="00D82832">
        <w:rPr>
          <w:rFonts w:ascii="Times" w:hAnsi="Times" w:cs="Arial"/>
          <w:b/>
          <w:sz w:val="22"/>
          <w:szCs w:val="22"/>
        </w:rPr>
        <w:t>/i</w:t>
      </w:r>
      <w:r w:rsidR="00D82832" w:rsidRPr="001D7B5F">
        <w:rPr>
          <w:rFonts w:ascii="Times" w:hAnsi="Times" w:cs="Arial"/>
          <w:b/>
          <w:sz w:val="22"/>
          <w:szCs w:val="22"/>
        </w:rPr>
        <w:t xml:space="preserve"> </w:t>
      </w:r>
      <w:r w:rsidR="00D82832" w:rsidRPr="001D7B5F">
        <w:rPr>
          <w:rFonts w:ascii="Times" w:hAnsi="Times" w:cs="Arial"/>
          <w:sz w:val="22"/>
          <w:szCs w:val="22"/>
        </w:rPr>
        <w:t xml:space="preserve">……………………………….………, </w:t>
      </w:r>
      <w:r w:rsidR="00D82832">
        <w:rPr>
          <w:rFonts w:ascii="Times" w:hAnsi="Times" w:cs="Arial"/>
          <w:sz w:val="22"/>
          <w:szCs w:val="22"/>
        </w:rPr>
        <w:t xml:space="preserve">   </w:t>
      </w:r>
      <w:r w:rsidR="00D82832" w:rsidRPr="001D7B5F">
        <w:rPr>
          <w:rFonts w:ascii="Times" w:hAnsi="Times" w:cs="Arial"/>
          <w:b/>
          <w:sz w:val="22"/>
          <w:szCs w:val="22"/>
        </w:rPr>
        <w:t>tel</w:t>
      </w:r>
      <w:r w:rsidR="00D82832" w:rsidRPr="001D7B5F">
        <w:rPr>
          <w:rFonts w:ascii="Times" w:hAnsi="Times" w:cs="Arial"/>
          <w:sz w:val="22"/>
          <w:szCs w:val="22"/>
        </w:rPr>
        <w:t>. ………………………</w:t>
      </w:r>
    </w:p>
    <w:p w14:paraId="00AB26CC" w14:textId="77777777" w:rsidR="00B13C8E" w:rsidRPr="001D7B5F" w:rsidRDefault="00B13C8E" w:rsidP="00B13C8E">
      <w:pPr>
        <w:pStyle w:val="Akapitzlist"/>
        <w:widowControl w:val="0"/>
        <w:numPr>
          <w:ilvl w:val="0"/>
          <w:numId w:val="8"/>
        </w:numPr>
        <w:tabs>
          <w:tab w:val="left" w:pos="366"/>
        </w:tabs>
        <w:suppressAutoHyphens w:val="0"/>
        <w:autoSpaceDE w:val="0"/>
        <w:autoSpaceDN w:val="0"/>
        <w:ind w:right="123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Zmiany osób, o których mowa w ust.1 i 2 wymagają pisemnego oświadczenia odpowiednio Zamawiającego lub Wykonawcy pod rygorem</w:t>
      </w:r>
      <w:r w:rsidRPr="001D7B5F">
        <w:rPr>
          <w:rFonts w:ascii="Times" w:hAnsi="Times" w:cs="Arial"/>
          <w:spacing w:val="-11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>nieważności.</w:t>
      </w:r>
    </w:p>
    <w:p w14:paraId="40FC2139" w14:textId="77777777" w:rsidR="00B13C8E" w:rsidRPr="001D7B5F" w:rsidRDefault="00B13C8E" w:rsidP="00B13C8E">
      <w:pPr>
        <w:tabs>
          <w:tab w:val="left" w:pos="366"/>
        </w:tabs>
        <w:ind w:right="123"/>
        <w:rPr>
          <w:rFonts w:ascii="Times" w:hAnsi="Times" w:cs="Arial"/>
          <w:sz w:val="22"/>
          <w:szCs w:val="22"/>
        </w:rPr>
      </w:pPr>
    </w:p>
    <w:p w14:paraId="23935BA1" w14:textId="77777777" w:rsidR="00B13C8E" w:rsidRPr="001D7B5F" w:rsidRDefault="00B13C8E" w:rsidP="00B13C8E">
      <w:pPr>
        <w:tabs>
          <w:tab w:val="left" w:pos="366"/>
        </w:tabs>
        <w:ind w:right="123"/>
        <w:rPr>
          <w:rFonts w:ascii="Times" w:hAnsi="Times" w:cs="Arial"/>
          <w:sz w:val="22"/>
          <w:szCs w:val="22"/>
        </w:rPr>
      </w:pPr>
    </w:p>
    <w:p w14:paraId="672EFF36" w14:textId="77777777" w:rsidR="00B13C8E" w:rsidRPr="001D7B5F" w:rsidRDefault="00B13C8E" w:rsidP="00B13C8E">
      <w:pPr>
        <w:pStyle w:val="Nagwek1"/>
        <w:ind w:left="4505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§ 10</w:t>
      </w:r>
    </w:p>
    <w:p w14:paraId="11019EA6" w14:textId="77777777" w:rsidR="00B13C8E" w:rsidRPr="001D7B5F" w:rsidRDefault="00B13C8E" w:rsidP="00B13C8E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ind w:left="567" w:hanging="567"/>
        <w:contextualSpacing w:val="0"/>
        <w:jc w:val="both"/>
        <w:rPr>
          <w:rFonts w:ascii="Times" w:hAnsi="Times" w:cs="Arial"/>
          <w:sz w:val="22"/>
          <w:szCs w:val="22"/>
        </w:rPr>
      </w:pPr>
      <w:bookmarkStart w:id="7" w:name="_Hlk21604739"/>
      <w:r w:rsidRPr="001D7B5F">
        <w:rPr>
          <w:rFonts w:ascii="Times" w:hAnsi="Times" w:cs="Arial"/>
          <w:sz w:val="22"/>
          <w:szCs w:val="22"/>
        </w:rPr>
        <w:t xml:space="preserve">Zakazuje się zmian istotnych postanowień zawartej umowy w stosunku do treści ofert, na </w:t>
      </w:r>
      <w:r w:rsidRPr="001D7B5F">
        <w:rPr>
          <w:rFonts w:ascii="Times" w:hAnsi="Times" w:cs="Arial"/>
          <w:sz w:val="22"/>
          <w:szCs w:val="22"/>
        </w:rPr>
        <w:lastRenderedPageBreak/>
        <w:t>podstawie której dokonano wyboru wykonawcy, z wyłączeniem sytuacji przewidzianej w pkt 1-4.</w:t>
      </w:r>
    </w:p>
    <w:p w14:paraId="06300C97" w14:textId="77777777" w:rsidR="00B13C8E" w:rsidRPr="001D7B5F" w:rsidRDefault="00B13C8E" w:rsidP="00B13C8E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W przypadku wystąpienia konieczności wprowadzenia zmian spowodowanych następującymi okolicznościami: zmiany dotyczące danych obydwu stron umowy, w tym zmiany teleadresowe, zmiany w nazwie firmy, zmiany rachunku bankowego, itp.</w:t>
      </w:r>
    </w:p>
    <w:p w14:paraId="7C5FBEDD" w14:textId="77777777" w:rsidR="00B13C8E" w:rsidRPr="001D7B5F" w:rsidRDefault="00B13C8E" w:rsidP="00B13C8E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W przypadku niewyczerpania ilości oleju napędowego, określonego w umowie, w okresie na jaki umowa została zawarta, okres ten może ulec przedłużeniu na wniosek Zamawiającego o czas określony, nie dłuższy jednak niż kolejne 3 miesiące.</w:t>
      </w:r>
    </w:p>
    <w:p w14:paraId="002A2577" w14:textId="77777777" w:rsidR="00B13C8E" w:rsidRPr="001D7B5F" w:rsidRDefault="00B13C8E" w:rsidP="00B13C8E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jeżeli konieczność wprowadzenia zmiany wynikać będzie ze zmiany obowiązujących przepisów prawa, przy czym zmiana ta wywierać będzie bezpośredni wpływ na realizację zamówienia;</w:t>
      </w:r>
    </w:p>
    <w:p w14:paraId="6BEBFF66" w14:textId="354A6961" w:rsidR="00B13C8E" w:rsidRPr="001D7B5F" w:rsidRDefault="00B13C8E" w:rsidP="00B13C8E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Ceny jednostkowe mogą ulec zmianie zgodnie z warunkami SWZ wyłącznie na skutek:</w:t>
      </w:r>
    </w:p>
    <w:p w14:paraId="57B1DC99" w14:textId="77777777" w:rsidR="00B13C8E" w:rsidRPr="001D7B5F" w:rsidRDefault="00B13C8E" w:rsidP="00B13C8E">
      <w:pPr>
        <w:pStyle w:val="Punkti"/>
        <w:numPr>
          <w:ilvl w:val="0"/>
          <w:numId w:val="18"/>
        </w:numPr>
        <w:rPr>
          <w:rFonts w:ascii="Times" w:hAnsi="Times" w:cs="Arial"/>
          <w:b w:val="0"/>
          <w:sz w:val="22"/>
          <w:szCs w:val="22"/>
        </w:rPr>
      </w:pPr>
      <w:r w:rsidRPr="001D7B5F">
        <w:rPr>
          <w:rFonts w:ascii="Times" w:hAnsi="Times" w:cs="Arial"/>
          <w:b w:val="0"/>
          <w:sz w:val="22"/>
          <w:szCs w:val="22"/>
        </w:rPr>
        <w:t>zaistnienia możliwości obniżenia cen (zmiany korzystne dla Zamawiającego– promocje, bez konieczności sporządzania aneksu do umowy,</w:t>
      </w:r>
    </w:p>
    <w:p w14:paraId="5D68BB10" w14:textId="77777777" w:rsidR="00B13C8E" w:rsidRPr="001D7B5F" w:rsidRDefault="00B13C8E" w:rsidP="00B13C8E">
      <w:pPr>
        <w:pStyle w:val="Punkti"/>
        <w:numPr>
          <w:ilvl w:val="0"/>
          <w:numId w:val="18"/>
        </w:numPr>
        <w:rPr>
          <w:rFonts w:ascii="Times" w:hAnsi="Times" w:cs="Arial"/>
          <w:b w:val="0"/>
          <w:sz w:val="22"/>
          <w:szCs w:val="22"/>
        </w:rPr>
      </w:pPr>
      <w:r w:rsidRPr="001D7B5F">
        <w:rPr>
          <w:rFonts w:ascii="Times" w:hAnsi="Times" w:cs="Arial"/>
          <w:b w:val="0"/>
          <w:sz w:val="22"/>
          <w:szCs w:val="22"/>
        </w:rPr>
        <w:t xml:space="preserve"> Zamawiający dopuszcza zmianę wynagrodzenia przysługującego wykonawcy w przypadku zmiany:</w:t>
      </w:r>
    </w:p>
    <w:p w14:paraId="15DD3AB8" w14:textId="77777777" w:rsidR="00B13C8E" w:rsidRPr="001D7B5F" w:rsidRDefault="00B13C8E" w:rsidP="00B13C8E">
      <w:pPr>
        <w:widowControl w:val="0"/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zmiany stawki podatku VAT na świadczone w ramach niniejszej umowy dostawy, przy czym zmianie ulegnie tylko i wyłącznie cena jednostkowa brutto, cena jednostkowa netto pozostaje bez zmian. Nowa stawka podatku VAT będzie obowiązywać strony wraz z wejściem w życie stosownych przepisów prawa. Zmiana umowy w powyższym zakresie wymaga sporządzenia aneksu porządkującego. Maksymalna wartość zamówienia brutto w całym okresie obowiązywania umowy może ulec zmianie w zakresie proporcjonalnym do ewentualnego wprowadzenia i/lub zmiany stawki podatku VAT, jeśli będzie miała miejsce w czasie obowiązywania umowy. W celu zawarcia aneksu do umowy każda ze Stron może wystąpić do drugiej Strony z wnioskiem o dokonanie zmiany wysokości wynagrodzenia należnego Wykonawcy, wraz z uzasadnieniem zawierającym w szczególności szczegółowe wyliczenie całkowitej kwoty, o jaką wynagrodzenie Wykonawcy powinno ulec zmianie oraz wskazaniem daty, od której nastąpiła bądź nastąpi zmiana wysokości kosztów wykonania Umowy uzasadniająca zmianę wysokości wynagrodzenia należnego Wykonawcy.</w:t>
      </w:r>
    </w:p>
    <w:p w14:paraId="63225984" w14:textId="77777777" w:rsidR="00B13C8E" w:rsidRPr="001D7B5F" w:rsidRDefault="00B13C8E" w:rsidP="00B13C8E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 xml:space="preserve">w przypadku zmiany wysokości minimalnego wynagrodzenia za pracę ustalonego na podstawie art. 2 ust. 3-5 ustawy z dnia 10 października 2002r. o minimalnym wynagrodzeniu za pracę, bądź zmiany zasad podlegania ubezpieczeniom społecznym lub ubezpieczeniu zdrowotnemu lub wysokości stawki składki na ubezpieczenia społeczne lub zdrowotne, bądź zasad gromadzenia i wysokości wpłat do pracowniczych planów kapitałowych, o których mowa w ustawie z dnia 4 października 2018r. o pracowniczych planach kapitałowych. Strony dopuszczają zmianę cen jednostkowych oleju napędowego, dostarczanego w ramach niniejszej umowy przez Wykonawcę Zamawiającemu, z tym że Wykonawca wnioskujący o podniesienie rzeczonych cen/wynagrodzenia winien w sposób jednoznaczny i nie budzący wątpliwości wykazać w pisemnym wniosku do Zamawiającego, że proponowana zmiana cen/wynagrodzenia ma realny wpływ na koszty wykonania zamówienia przez Wykonawcę w stosunku do stanu istniejącego w dniu zawarcia niniejszej umowy z Zamawiającym, przy założeniu braku zmiany form zatrudnienia personelu Wykonawcy, chyba że zmiana formy wynika z obowiązku narzuconego przepisami prawa. Wnioskując pisemnie o podwyższenie cen jednostkowych Wykonawca zobowiązany jest, pod rygorem prawa Zamawiającego do odmowy zmiany umowy w zakresie wynagrodzenia, przedstawić Zamawiającemu w formie pisemnej dokładne wyliczenia wskazujące na uzasadniony zakres podwyżki, przedkładając wraz w/w wyliczeniami odpowiednie dokumenty źródłowe lub ich uwierzytelnione kopie (imienny wykaz pracowników Wykonawcy których dotyczą zmiany wskazane w art. 142 ust. 5 pkt. 2 i 3 ustawy Pzp, zakres wykonywanych przez nich prac w ramach świadczonych Zamawiającemu dostaw objętych niniejszą umową wraz z zaznaczeniem czy dany pracownik Wykonawcy zatrudniony jest tylko i wyłącznie przy wykonywaniu dostawy na rzecz Zamawiającego, a jeżeli nie, to w jakim procencie, dane dotyczące formy umowy jaką zawarł Wykonawca z danym pracownikiem /umowa o pracę, umowa zlecenia, umowa o dzieło itp./ oraz okres/daty/ na jaki została ona zawarta, wysokość wynagrodzenia danego pracownika w momencie zawarcia przez Wykonawcę niniejszej umowy z Zamawiającym oraz wysokość wynagrodzenia jakie Wykonawca będzie zobowiązany/wypłaci/ temu pracownikowi w </w:t>
      </w:r>
      <w:r w:rsidRPr="001D7B5F">
        <w:rPr>
          <w:rFonts w:ascii="Times" w:hAnsi="Times" w:cs="Arial"/>
          <w:sz w:val="22"/>
          <w:szCs w:val="22"/>
        </w:rPr>
        <w:lastRenderedPageBreak/>
        <w:t xml:space="preserve">związku ze zmianami o których jest mowa w art. 142 ust. 5 pkt 2 i 3 ustawy Pzp lub wysokość starych i nowych obciążeń wynikających ze zmiany zasad podlegania ubezpieczeniom społecznym lub ubezpieczeniu zdrowotnemu lub wysokości stawki składki na ubezpieczenia społeczne lub zdrowotne w/w pracowników). </w:t>
      </w:r>
    </w:p>
    <w:p w14:paraId="37D11164" w14:textId="77777777" w:rsidR="00B13C8E" w:rsidRPr="001D7B5F" w:rsidRDefault="00B13C8E" w:rsidP="00B13C8E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Maksymalna wartość zamówienia brutto w całym okresie obowiązywania umowy może ulec zwiększeniu w zakresie proporcjonalnym do ewentualnych zmian, o których mowa w niniejszym punkcie, jeśli będą miały miejsce w czasie obowiązywania umowy. Zmiana umowy wymaga formy pisemnej (aneks) pod rygorem nieważności. W celu zawarcia aneksu do umowy każda ze Stron może wystąpić do drugiej Strony z wnioskiem o dokonanie zmiany wysokości wynagrodzenia należnego Wykonawcy.</w:t>
      </w:r>
    </w:p>
    <w:p w14:paraId="6A950D81" w14:textId="77777777" w:rsidR="00B13C8E" w:rsidRPr="001D7B5F" w:rsidRDefault="00B13C8E" w:rsidP="00B13C8E">
      <w:pPr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W całym okresie obowiązywania umowy składnik ceny, jakim jest marża (zysk) Wykonawcy, pozostanie na niezmienionym poziomie. W celu umożliwienia Zamawiającemu weryfikacji spełnienia tego warunku Wykonawca przedstawi na każde żądanie Zamawiającego kalkulację składników ceny.</w:t>
      </w:r>
    </w:p>
    <w:p w14:paraId="73340871" w14:textId="77777777" w:rsidR="00B13C8E" w:rsidRPr="001D7B5F" w:rsidRDefault="00B13C8E" w:rsidP="00B13C8E">
      <w:pPr>
        <w:ind w:left="284" w:hanging="284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 xml:space="preserve">    </w:t>
      </w:r>
    </w:p>
    <w:p w14:paraId="2E34DD8C" w14:textId="77777777" w:rsidR="00B13C8E" w:rsidRPr="001D7B5F" w:rsidRDefault="00B13C8E" w:rsidP="00B13C8E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ind w:left="567" w:hanging="567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Strona występująca o zmianę postanowień zawartej umowy zobowiązana jest do złożenia na piśmie wniosku o zmianę postanowień zawartej umowy wraz z przedstawieniem zaistnienia okoliczności, o których mowa w ust. 1.</w:t>
      </w:r>
    </w:p>
    <w:p w14:paraId="7F43F2CA" w14:textId="77777777" w:rsidR="00B13C8E" w:rsidRPr="001D7B5F" w:rsidRDefault="00B13C8E" w:rsidP="004B612F">
      <w:pPr>
        <w:pStyle w:val="Nagwek1"/>
        <w:spacing w:before="1"/>
        <w:ind w:left="0"/>
        <w:rPr>
          <w:rFonts w:ascii="Times" w:hAnsi="Times"/>
          <w:sz w:val="22"/>
          <w:szCs w:val="22"/>
        </w:rPr>
      </w:pPr>
      <w:bookmarkStart w:id="8" w:name="_Hlk18670236"/>
      <w:bookmarkEnd w:id="7"/>
    </w:p>
    <w:p w14:paraId="6CC62CF6" w14:textId="77777777" w:rsidR="00B13C8E" w:rsidRPr="001D7B5F" w:rsidRDefault="00B13C8E" w:rsidP="00B13C8E">
      <w:pPr>
        <w:pStyle w:val="Nagwek1"/>
        <w:spacing w:before="1"/>
        <w:ind w:left="4505"/>
        <w:rPr>
          <w:rFonts w:ascii="Times" w:hAnsi="Times"/>
          <w:sz w:val="22"/>
          <w:szCs w:val="22"/>
        </w:rPr>
      </w:pPr>
    </w:p>
    <w:p w14:paraId="09B7C3B2" w14:textId="77777777" w:rsidR="00B13C8E" w:rsidRPr="001D7B5F" w:rsidRDefault="00B13C8E" w:rsidP="00B13C8E">
      <w:pPr>
        <w:pStyle w:val="Nagwek1"/>
        <w:spacing w:before="1"/>
        <w:ind w:left="4505"/>
        <w:rPr>
          <w:rFonts w:ascii="Times" w:hAnsi="Times"/>
          <w:sz w:val="22"/>
          <w:szCs w:val="22"/>
        </w:rPr>
      </w:pPr>
      <w:r w:rsidRPr="001D7B5F">
        <w:rPr>
          <w:rFonts w:ascii="Times" w:hAnsi="Times"/>
          <w:sz w:val="22"/>
          <w:szCs w:val="22"/>
        </w:rPr>
        <w:t>§ 11</w:t>
      </w:r>
    </w:p>
    <w:bookmarkEnd w:id="8"/>
    <w:p w14:paraId="69DB2D8C" w14:textId="77777777" w:rsidR="00B13C8E" w:rsidRPr="001D7B5F" w:rsidRDefault="00B13C8E" w:rsidP="00B13C8E">
      <w:pPr>
        <w:numPr>
          <w:ilvl w:val="1"/>
          <w:numId w:val="19"/>
        </w:numPr>
        <w:tabs>
          <w:tab w:val="left" w:pos="360"/>
        </w:tabs>
        <w:spacing w:before="280" w:after="280"/>
        <w:ind w:left="36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 xml:space="preserve">Zamawiający jest uprawniony do odstąpienia od Umowy w terminie </w:t>
      </w:r>
      <w:r w:rsidRPr="001D7B5F">
        <w:rPr>
          <w:rFonts w:ascii="Times" w:hAnsi="Times" w:cs="Arial"/>
          <w:b/>
          <w:sz w:val="22"/>
          <w:szCs w:val="22"/>
        </w:rPr>
        <w:t>7 dni</w:t>
      </w:r>
      <w:r w:rsidRPr="001D7B5F">
        <w:rPr>
          <w:rFonts w:ascii="Times" w:hAnsi="Times" w:cs="Arial"/>
          <w:sz w:val="22"/>
          <w:szCs w:val="22"/>
        </w:rPr>
        <w:t xml:space="preserve"> od dnia uzyskania przez niego wiedzy o okoliczności uzasadniającej odstąpienie, jeżeli Wykonawca:</w:t>
      </w:r>
    </w:p>
    <w:p w14:paraId="186F424E" w14:textId="77777777" w:rsidR="00B13C8E" w:rsidRPr="001D7B5F" w:rsidRDefault="00B13C8E" w:rsidP="00B13C8E">
      <w:pPr>
        <w:numPr>
          <w:ilvl w:val="0"/>
          <w:numId w:val="20"/>
        </w:numPr>
        <w:tabs>
          <w:tab w:val="num" w:pos="720"/>
        </w:tabs>
        <w:spacing w:after="200"/>
        <w:ind w:left="72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 xml:space="preserve">z przyczyn zawinionych nie wykonuje Umowy lub wykonuje ją nienależycie, </w:t>
      </w:r>
      <w:bookmarkStart w:id="9" w:name="_Hlk18671930"/>
      <w:r w:rsidRPr="001D7B5F">
        <w:rPr>
          <w:rFonts w:ascii="Times" w:hAnsi="Times" w:cs="Arial"/>
          <w:sz w:val="22"/>
          <w:szCs w:val="22"/>
        </w:rPr>
        <w:t>tj. pomimo pisemnego wezwania nie dokona wymiany partii paliwa, którego jakość potwierdzona badaniami, o których mowa w §8 ust. 1, jest niezgodna z wymaganiami, bądź takie paliwo ponownie dostarczy.</w:t>
      </w:r>
    </w:p>
    <w:bookmarkEnd w:id="9"/>
    <w:p w14:paraId="7F4F7A22" w14:textId="77777777" w:rsidR="00B13C8E" w:rsidRPr="001D7B5F" w:rsidRDefault="00B13C8E" w:rsidP="00B13C8E">
      <w:pPr>
        <w:numPr>
          <w:ilvl w:val="0"/>
          <w:numId w:val="20"/>
        </w:numPr>
        <w:tabs>
          <w:tab w:val="num" w:pos="720"/>
        </w:tabs>
        <w:spacing w:after="200"/>
        <w:ind w:left="72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w przypadku co najmniej dwukrotnego niedotrzymania terminu dostawy, o których mowa w §3 ust. 5, bądź co najmniej dwukrotnej realizacji dostaw niezgodnych ze złożonym zamówieniem w zakresie ilości (różnica w ilości 15 lub więcej procent),</w:t>
      </w:r>
    </w:p>
    <w:p w14:paraId="270D555A" w14:textId="77777777" w:rsidR="00B13C8E" w:rsidRPr="001D7B5F" w:rsidRDefault="00B13C8E" w:rsidP="00B13C8E">
      <w:pPr>
        <w:numPr>
          <w:ilvl w:val="0"/>
          <w:numId w:val="20"/>
        </w:numPr>
        <w:tabs>
          <w:tab w:val="num" w:pos="720"/>
        </w:tabs>
        <w:spacing w:before="119" w:after="119"/>
        <w:ind w:left="72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zostanie wszczęte jedno z postępowań przewidzianych w ustawie z dnia 28 lutego 2003r. Prawo upadłościowe lub nastąpi rozwiązanie firmy Wykonawcy.</w:t>
      </w:r>
    </w:p>
    <w:p w14:paraId="45901FDB" w14:textId="77777777" w:rsidR="00B13C8E" w:rsidRPr="001D7B5F" w:rsidRDefault="00B13C8E" w:rsidP="00B13C8E">
      <w:pPr>
        <w:spacing w:before="119" w:after="119"/>
        <w:ind w:left="720"/>
        <w:jc w:val="both"/>
        <w:rPr>
          <w:rFonts w:ascii="Times" w:hAnsi="Times" w:cs="Arial"/>
          <w:sz w:val="22"/>
          <w:szCs w:val="22"/>
        </w:rPr>
      </w:pPr>
    </w:p>
    <w:p w14:paraId="4522FD4F" w14:textId="77777777" w:rsidR="00B13C8E" w:rsidRPr="001D7B5F" w:rsidRDefault="00B13C8E" w:rsidP="00B13C8E">
      <w:pPr>
        <w:numPr>
          <w:ilvl w:val="1"/>
          <w:numId w:val="21"/>
        </w:numPr>
        <w:tabs>
          <w:tab w:val="left" w:pos="360"/>
        </w:tabs>
        <w:spacing w:before="119" w:after="119"/>
        <w:ind w:left="36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</w:t>
      </w:r>
      <w:r w:rsidRPr="001D7B5F">
        <w:rPr>
          <w:rFonts w:ascii="Times" w:hAnsi="Times" w:cs="Arial"/>
          <w:b/>
          <w:sz w:val="22"/>
          <w:szCs w:val="22"/>
        </w:rPr>
        <w:t xml:space="preserve">30 dni </w:t>
      </w:r>
      <w:r w:rsidRPr="001D7B5F">
        <w:rPr>
          <w:rFonts w:ascii="Times" w:hAnsi="Times" w:cs="Arial"/>
          <w:sz w:val="22"/>
          <w:szCs w:val="22"/>
        </w:rPr>
        <w:t>od powzięcia wiadomości o powyższych okolicznościach. W tym przypadku Wykonawca może żądać wyłącznie wynagrodzenia należnego z tytułu wykonania części Umowy.</w:t>
      </w:r>
    </w:p>
    <w:p w14:paraId="6A5C96FD" w14:textId="77777777" w:rsidR="00B13C8E" w:rsidRPr="001D7B5F" w:rsidRDefault="00B13C8E" w:rsidP="00B13C8E">
      <w:pPr>
        <w:numPr>
          <w:ilvl w:val="1"/>
          <w:numId w:val="21"/>
        </w:numPr>
        <w:tabs>
          <w:tab w:val="left" w:pos="360"/>
        </w:tabs>
        <w:spacing w:before="119" w:after="119"/>
        <w:ind w:left="360"/>
        <w:jc w:val="both"/>
        <w:rPr>
          <w:rFonts w:ascii="Times" w:hAnsi="Times" w:cs="Arial"/>
          <w:b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Odstąpienie od Umowy następuje za pośrednictwem listu poleconego za potwierdzeniem odbioru lub w formie pisma złożonego w siedzibie Wykonawcy za pokwitowaniem, z chwilą otrzymania przez Wykonawcę oświadczenia o odstąpieniu.</w:t>
      </w:r>
    </w:p>
    <w:p w14:paraId="7D195933" w14:textId="77777777" w:rsidR="00B13C8E" w:rsidRPr="001D7B5F" w:rsidRDefault="00B13C8E" w:rsidP="00B13C8E">
      <w:pPr>
        <w:pStyle w:val="Nagwek1"/>
        <w:spacing w:before="1"/>
        <w:ind w:left="4505"/>
        <w:rPr>
          <w:rFonts w:ascii="Times" w:hAnsi="Times" w:cs="Arial"/>
          <w:sz w:val="22"/>
          <w:szCs w:val="22"/>
        </w:rPr>
      </w:pPr>
    </w:p>
    <w:p w14:paraId="507FEBF1" w14:textId="77777777" w:rsidR="00B13C8E" w:rsidRPr="001D7B5F" w:rsidRDefault="00B13C8E" w:rsidP="00B13C8E">
      <w:pPr>
        <w:pStyle w:val="Nagwek1"/>
        <w:spacing w:before="1"/>
        <w:ind w:left="4505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§ 12</w:t>
      </w:r>
    </w:p>
    <w:p w14:paraId="568B647A" w14:textId="77777777" w:rsidR="00B13C8E" w:rsidRPr="001D7B5F" w:rsidRDefault="00B13C8E" w:rsidP="00B13C8E">
      <w:pPr>
        <w:pStyle w:val="Nagwek1"/>
        <w:spacing w:before="1"/>
        <w:ind w:left="4505"/>
        <w:rPr>
          <w:rFonts w:ascii="Times" w:hAnsi="Times" w:cs="Arial"/>
          <w:sz w:val="22"/>
          <w:szCs w:val="22"/>
        </w:rPr>
      </w:pPr>
    </w:p>
    <w:p w14:paraId="3C9A73B0" w14:textId="77777777" w:rsidR="00B13C8E" w:rsidRPr="001D7B5F" w:rsidRDefault="00B13C8E" w:rsidP="00B13C8E">
      <w:pPr>
        <w:pStyle w:val="Akapitzlist"/>
        <w:widowControl w:val="0"/>
        <w:numPr>
          <w:ilvl w:val="0"/>
          <w:numId w:val="7"/>
        </w:numPr>
        <w:tabs>
          <w:tab w:val="left" w:pos="361"/>
        </w:tabs>
        <w:suppressAutoHyphens w:val="0"/>
        <w:autoSpaceDE w:val="0"/>
        <w:autoSpaceDN w:val="0"/>
        <w:ind w:right="120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Wszelkie spory wynikłe z niniejszej umowy podlegać będą rozstrzygnięciu sądu właściwego miejscowo dla siedziby</w:t>
      </w:r>
      <w:r w:rsidRPr="001D7B5F">
        <w:rPr>
          <w:rFonts w:ascii="Times" w:hAnsi="Times" w:cs="Arial"/>
          <w:spacing w:val="-11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>Zamawiającego.</w:t>
      </w:r>
    </w:p>
    <w:p w14:paraId="0C54F8D6" w14:textId="77777777" w:rsidR="00B13C8E" w:rsidRPr="001D7B5F" w:rsidRDefault="00B13C8E" w:rsidP="00B13C8E">
      <w:pPr>
        <w:pStyle w:val="Akapitzlist"/>
        <w:widowControl w:val="0"/>
        <w:numPr>
          <w:ilvl w:val="0"/>
          <w:numId w:val="7"/>
        </w:numPr>
        <w:tabs>
          <w:tab w:val="left" w:pos="373"/>
        </w:tabs>
        <w:suppressAutoHyphens w:val="0"/>
        <w:autoSpaceDE w:val="0"/>
        <w:autoSpaceDN w:val="0"/>
        <w:ind w:right="118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Strony zobowiązują się do niezwłocznego wzajemnego pisemnego powiadomienia o każdej zmianie ich siedziby lub adresu do doręczeń</w:t>
      </w:r>
      <w:r w:rsidRPr="001D7B5F">
        <w:rPr>
          <w:rFonts w:ascii="Times" w:hAnsi="Times" w:cs="Arial"/>
          <w:spacing w:val="-9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>korespondencji.</w:t>
      </w:r>
    </w:p>
    <w:p w14:paraId="32DAF1AD" w14:textId="77777777" w:rsidR="00B13C8E" w:rsidRPr="001D7B5F" w:rsidRDefault="00B13C8E" w:rsidP="00B13C8E">
      <w:pPr>
        <w:pStyle w:val="Akapitzlist"/>
        <w:widowControl w:val="0"/>
        <w:numPr>
          <w:ilvl w:val="0"/>
          <w:numId w:val="7"/>
        </w:numPr>
        <w:tabs>
          <w:tab w:val="left" w:pos="397"/>
        </w:tabs>
        <w:suppressAutoHyphens w:val="0"/>
        <w:autoSpaceDE w:val="0"/>
        <w:autoSpaceDN w:val="0"/>
        <w:ind w:right="113" w:hanging="283"/>
        <w:contextualSpacing w:val="0"/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 xml:space="preserve">Prawa i obowiązki wynikające z niniejszej umowy nie mogą być przenoszone na osoby trzecie, </w:t>
      </w:r>
      <w:r w:rsidRPr="001D7B5F">
        <w:rPr>
          <w:rFonts w:ascii="Times" w:hAnsi="Times" w:cs="Arial"/>
          <w:sz w:val="22"/>
          <w:szCs w:val="22"/>
        </w:rPr>
        <w:lastRenderedPageBreak/>
        <w:t>bez pisemnej zgody obu</w:t>
      </w:r>
      <w:r w:rsidRPr="001D7B5F">
        <w:rPr>
          <w:rFonts w:ascii="Times" w:hAnsi="Times" w:cs="Arial"/>
          <w:spacing w:val="-9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>stron.</w:t>
      </w:r>
    </w:p>
    <w:p w14:paraId="14763BB6" w14:textId="77777777" w:rsidR="00B13C8E" w:rsidRDefault="00B13C8E" w:rsidP="00B13C8E">
      <w:pPr>
        <w:pStyle w:val="Tekstpodstawowy"/>
        <w:spacing w:before="2"/>
        <w:rPr>
          <w:rFonts w:ascii="Times" w:hAnsi="Times" w:cs="Arial"/>
          <w:sz w:val="22"/>
          <w:szCs w:val="22"/>
        </w:rPr>
      </w:pPr>
    </w:p>
    <w:p w14:paraId="72F77836" w14:textId="77777777" w:rsidR="004B612F" w:rsidRPr="001D7B5F" w:rsidRDefault="004B612F" w:rsidP="00B13C8E">
      <w:pPr>
        <w:pStyle w:val="Tekstpodstawowy"/>
        <w:spacing w:before="2"/>
        <w:rPr>
          <w:rFonts w:ascii="Times" w:hAnsi="Times" w:cs="Arial"/>
          <w:sz w:val="22"/>
          <w:szCs w:val="22"/>
        </w:rPr>
      </w:pPr>
    </w:p>
    <w:p w14:paraId="16DD81FF" w14:textId="77777777" w:rsidR="00B13C8E" w:rsidRPr="001D7B5F" w:rsidRDefault="00B13C8E" w:rsidP="00B13C8E">
      <w:pPr>
        <w:pStyle w:val="Nagwek1"/>
        <w:spacing w:before="1"/>
        <w:ind w:left="4505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§ 13</w:t>
      </w:r>
    </w:p>
    <w:p w14:paraId="4AD0D50C" w14:textId="77777777" w:rsidR="00B13C8E" w:rsidRPr="001D7B5F" w:rsidRDefault="00B13C8E" w:rsidP="00B13C8E">
      <w:pPr>
        <w:numPr>
          <w:ilvl w:val="0"/>
          <w:numId w:val="27"/>
        </w:numPr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Każda ze stron Umowy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swoich pracowników, współpracowników oraz pracowników drugiej Strony, wskazanych w Umowie jako osoby do kontaktu (tzw. dane kontaktowe) oraz osób uprawnionych do reprezentowania drugiej Strony. Przekazywane na potrzeby realizacji Umowy dane osobowe są danymi zwykłymi i obejmują w szczególności imię, nazwisko, zajmowane stanowisko i miejsce pracy, numer służbowego telefonu, służbowy adres email.</w:t>
      </w:r>
    </w:p>
    <w:p w14:paraId="488A1D27" w14:textId="77777777" w:rsidR="00B13C8E" w:rsidRPr="001D7B5F" w:rsidRDefault="00B13C8E" w:rsidP="00B13C8E">
      <w:pPr>
        <w:numPr>
          <w:ilvl w:val="0"/>
          <w:numId w:val="27"/>
        </w:numPr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Dane osobowe osób, o których mowa w ust. 1, będą przetwarzane przez Strony na podstawie art. 6 ust. 1 lit. f) RODO (tj. przetwarzanie jest niezbędne do celów wynikających z prawnie uzasadnionych interesów realizowanych przez administratorów danych) oraz na podstawie art. 6 ust. 1 lit c) RODO (tj. przetwarzanie jest niezbędne do wypełnienia obowiązku prawnego ciążącego na administratorach danych) jedynie w celu i zakresie niezbędnym do wykonania zadań związanych z realizacją zawartej Umowy.</w:t>
      </w:r>
    </w:p>
    <w:p w14:paraId="758D3B4E" w14:textId="77777777" w:rsidR="00B13C8E" w:rsidRPr="001D7B5F" w:rsidRDefault="00B13C8E" w:rsidP="00B13C8E">
      <w:pPr>
        <w:numPr>
          <w:ilvl w:val="0"/>
          <w:numId w:val="27"/>
        </w:numPr>
        <w:jc w:val="both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Strony zobowiązują się do ochrony danych osobowych udostępnionych wzajemnie w związku z wykonywaniem Umowy, w tym do wdrożenia oraz stosowania środków technicznych i organizacyjnych zapewniających odpowiedni stopień bezpieczeństwa danych osobowych zgodnie z przepisami prawa, a w szczególności z ustawą z dnia 10 maja 2018 r. o ochronie danych osobowych oraz przepisami RODO.</w:t>
      </w:r>
    </w:p>
    <w:p w14:paraId="46290CE2" w14:textId="77777777" w:rsidR="00B13C8E" w:rsidRPr="001D7B5F" w:rsidRDefault="00B13C8E" w:rsidP="00B13C8E">
      <w:pPr>
        <w:ind w:left="360"/>
        <w:jc w:val="both"/>
        <w:rPr>
          <w:rFonts w:ascii="Times" w:hAnsi="Times" w:cs="Arial"/>
          <w:sz w:val="22"/>
          <w:szCs w:val="22"/>
        </w:rPr>
      </w:pPr>
    </w:p>
    <w:p w14:paraId="2FE00328" w14:textId="77777777" w:rsidR="00B13C8E" w:rsidRPr="001D7B5F" w:rsidRDefault="00B13C8E" w:rsidP="00B13C8E">
      <w:pPr>
        <w:pStyle w:val="Nagwek1"/>
        <w:ind w:left="0"/>
        <w:jc w:val="center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§ 14</w:t>
      </w:r>
    </w:p>
    <w:p w14:paraId="3FE5F331" w14:textId="77777777" w:rsidR="00B13C8E" w:rsidRPr="001D7B5F" w:rsidRDefault="00B13C8E" w:rsidP="00B13C8E">
      <w:pPr>
        <w:pStyle w:val="Nagwek1"/>
        <w:spacing w:before="1"/>
        <w:ind w:left="4505"/>
        <w:rPr>
          <w:rFonts w:ascii="Times" w:hAnsi="Times" w:cs="Arial"/>
          <w:sz w:val="22"/>
          <w:szCs w:val="22"/>
        </w:rPr>
      </w:pPr>
    </w:p>
    <w:p w14:paraId="73AF7A96" w14:textId="77777777" w:rsidR="00B13C8E" w:rsidRPr="001D7B5F" w:rsidRDefault="00B13C8E" w:rsidP="00B13C8E">
      <w:pPr>
        <w:pStyle w:val="Tekstpodstawowy"/>
        <w:ind w:left="101" w:right="532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W sprawach nie uregulowanych postanowieniami niniejszej umowy mają zastosowanie przepisy Kodeksu Cywilnego oraz przepisy ustawy prawo zamówień</w:t>
      </w:r>
      <w:r w:rsidRPr="001D7B5F">
        <w:rPr>
          <w:rFonts w:ascii="Times" w:hAnsi="Times" w:cs="Arial"/>
          <w:spacing w:val="-25"/>
          <w:sz w:val="22"/>
          <w:szCs w:val="22"/>
        </w:rPr>
        <w:t xml:space="preserve"> </w:t>
      </w:r>
      <w:r w:rsidRPr="001D7B5F">
        <w:rPr>
          <w:rFonts w:ascii="Times" w:hAnsi="Times" w:cs="Arial"/>
          <w:sz w:val="22"/>
          <w:szCs w:val="22"/>
        </w:rPr>
        <w:t>publicznych.</w:t>
      </w:r>
    </w:p>
    <w:p w14:paraId="2DFEB9E4" w14:textId="77777777" w:rsidR="00B13C8E" w:rsidRPr="001D7B5F" w:rsidRDefault="00B13C8E" w:rsidP="00B13C8E">
      <w:pPr>
        <w:pStyle w:val="Tekstpodstawowy"/>
        <w:spacing w:before="2"/>
        <w:rPr>
          <w:rFonts w:ascii="Times" w:hAnsi="Times" w:cs="Arial"/>
          <w:sz w:val="22"/>
          <w:szCs w:val="22"/>
        </w:rPr>
      </w:pPr>
    </w:p>
    <w:p w14:paraId="202E1ACD" w14:textId="77777777" w:rsidR="00B13C8E" w:rsidRPr="001D7B5F" w:rsidRDefault="00B13C8E" w:rsidP="00B13C8E">
      <w:pPr>
        <w:pStyle w:val="Nagwek1"/>
        <w:ind w:left="4505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§ 15</w:t>
      </w:r>
    </w:p>
    <w:p w14:paraId="23C6DC14" w14:textId="77777777" w:rsidR="00B13C8E" w:rsidRPr="001D7B5F" w:rsidRDefault="00B13C8E" w:rsidP="00B13C8E">
      <w:pPr>
        <w:pStyle w:val="Tekstpodstawowy"/>
        <w:spacing w:line="247" w:lineRule="auto"/>
        <w:ind w:left="101" w:right="532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Umowę sporządzono w 2-ch jednobrzmiących egzemplarzach, po jednym dla każdej ze stron.</w:t>
      </w:r>
    </w:p>
    <w:p w14:paraId="1EF5A82F" w14:textId="77777777" w:rsidR="00B13C8E" w:rsidRPr="001D7B5F" w:rsidRDefault="00B13C8E" w:rsidP="00B13C8E">
      <w:pPr>
        <w:pStyle w:val="Tekstpodstawowy"/>
        <w:spacing w:before="5"/>
        <w:rPr>
          <w:rFonts w:ascii="Times" w:hAnsi="Times" w:cs="Arial"/>
          <w:sz w:val="22"/>
          <w:szCs w:val="22"/>
        </w:rPr>
      </w:pPr>
    </w:p>
    <w:p w14:paraId="5141E066" w14:textId="77777777" w:rsidR="00B13C8E" w:rsidRPr="001D7B5F" w:rsidRDefault="00B13C8E" w:rsidP="00B13C8E">
      <w:pPr>
        <w:pStyle w:val="Nagwek1"/>
        <w:spacing w:before="90" w:line="240" w:lineRule="auto"/>
        <w:ind w:left="945" w:right="1015"/>
        <w:jc w:val="center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§ 16</w:t>
      </w:r>
    </w:p>
    <w:p w14:paraId="674A9446" w14:textId="77777777" w:rsidR="00B13C8E" w:rsidRPr="001D7B5F" w:rsidRDefault="00B13C8E" w:rsidP="00B13C8E">
      <w:pPr>
        <w:pStyle w:val="Tekstpodstawowy"/>
        <w:spacing w:before="2"/>
        <w:ind w:left="101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Integralną część niniejszej umowy stanowią:</w:t>
      </w:r>
    </w:p>
    <w:p w14:paraId="33273EDC" w14:textId="2066DD0F" w:rsidR="00B13C8E" w:rsidRPr="001D7B5F" w:rsidRDefault="00B13C8E" w:rsidP="00B13C8E">
      <w:pPr>
        <w:pStyle w:val="Akapitzlist"/>
        <w:widowControl w:val="0"/>
        <w:numPr>
          <w:ilvl w:val="0"/>
          <w:numId w:val="6"/>
        </w:numPr>
        <w:tabs>
          <w:tab w:val="left" w:pos="301"/>
        </w:tabs>
        <w:suppressAutoHyphens w:val="0"/>
        <w:autoSpaceDE w:val="0"/>
        <w:autoSpaceDN w:val="0"/>
        <w:spacing w:line="268" w:lineRule="exact"/>
        <w:ind w:firstLine="0"/>
        <w:contextualSpacing w:val="0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specyfikacja warunków zamówienia,</w:t>
      </w:r>
    </w:p>
    <w:p w14:paraId="03A35A50" w14:textId="1561F80C" w:rsidR="00B13C8E" w:rsidRPr="001D7B5F" w:rsidRDefault="00B13C8E" w:rsidP="00B13C8E">
      <w:pPr>
        <w:pStyle w:val="Akapitzlist"/>
        <w:widowControl w:val="0"/>
        <w:numPr>
          <w:ilvl w:val="0"/>
          <w:numId w:val="6"/>
        </w:numPr>
        <w:tabs>
          <w:tab w:val="left" w:pos="301"/>
        </w:tabs>
        <w:suppressAutoHyphens w:val="0"/>
        <w:autoSpaceDE w:val="0"/>
        <w:autoSpaceDN w:val="0"/>
        <w:ind w:right="570" w:firstLine="0"/>
        <w:contextualSpacing w:val="0"/>
        <w:rPr>
          <w:rFonts w:ascii="Times" w:hAnsi="Times" w:cs="Arial"/>
          <w:sz w:val="22"/>
          <w:szCs w:val="22"/>
        </w:rPr>
      </w:pPr>
      <w:r w:rsidRPr="001D7B5F">
        <w:rPr>
          <w:rFonts w:ascii="Times" w:hAnsi="Times" w:cs="Arial"/>
          <w:sz w:val="22"/>
          <w:szCs w:val="22"/>
        </w:rPr>
        <w:t>dokumenty ofertowe Wykonawcy złożo</w:t>
      </w:r>
      <w:r w:rsidR="00194DF3" w:rsidRPr="001D7B5F">
        <w:rPr>
          <w:rFonts w:ascii="Times" w:hAnsi="Times" w:cs="Arial"/>
          <w:sz w:val="22"/>
          <w:szCs w:val="22"/>
        </w:rPr>
        <w:t xml:space="preserve">ne do postępowania o udzielenie </w:t>
      </w:r>
      <w:r w:rsidRPr="001D7B5F">
        <w:rPr>
          <w:rFonts w:ascii="Times" w:hAnsi="Times" w:cs="Arial"/>
          <w:sz w:val="22"/>
          <w:szCs w:val="22"/>
        </w:rPr>
        <w:t>zamówienia publicznego.</w:t>
      </w:r>
    </w:p>
    <w:p w14:paraId="2CCC611E" w14:textId="77777777" w:rsidR="00B13C8E" w:rsidRPr="001D7B5F" w:rsidRDefault="00B13C8E" w:rsidP="00B13C8E">
      <w:pPr>
        <w:pStyle w:val="Tekstpodstawowy"/>
        <w:spacing w:before="9"/>
        <w:rPr>
          <w:rFonts w:ascii="Times" w:hAnsi="Times" w:cs="Arial"/>
          <w:sz w:val="22"/>
          <w:szCs w:val="22"/>
        </w:rPr>
      </w:pPr>
    </w:p>
    <w:p w14:paraId="37B67C43" w14:textId="77777777" w:rsidR="00B13C8E" w:rsidRPr="001D7B5F" w:rsidRDefault="00B13C8E" w:rsidP="00B13C8E">
      <w:pPr>
        <w:tabs>
          <w:tab w:val="left" w:pos="6670"/>
        </w:tabs>
        <w:spacing w:before="90"/>
        <w:ind w:left="1836"/>
        <w:rPr>
          <w:rFonts w:ascii="Times" w:hAnsi="Times" w:cs="Arial"/>
          <w:b/>
          <w:i/>
          <w:sz w:val="22"/>
          <w:szCs w:val="22"/>
        </w:rPr>
      </w:pPr>
    </w:p>
    <w:p w14:paraId="0602AE3F" w14:textId="77777777" w:rsidR="00194DF3" w:rsidRPr="001D7B5F" w:rsidRDefault="00194DF3" w:rsidP="00B13C8E">
      <w:pPr>
        <w:tabs>
          <w:tab w:val="left" w:pos="6670"/>
        </w:tabs>
        <w:spacing w:before="90"/>
        <w:ind w:left="1836"/>
        <w:rPr>
          <w:rFonts w:ascii="Times" w:hAnsi="Times" w:cs="Arial"/>
          <w:b/>
          <w:i/>
          <w:sz w:val="22"/>
          <w:szCs w:val="22"/>
        </w:rPr>
      </w:pPr>
    </w:p>
    <w:p w14:paraId="6EC9F14D" w14:textId="6242FC69" w:rsidR="00B13C8E" w:rsidRPr="001D7B5F" w:rsidRDefault="00B13C8E" w:rsidP="0095364F">
      <w:pPr>
        <w:tabs>
          <w:tab w:val="left" w:pos="6670"/>
        </w:tabs>
        <w:spacing w:before="90"/>
        <w:rPr>
          <w:rFonts w:ascii="Times" w:hAnsi="Times" w:cs="Arial"/>
          <w:b/>
          <w:i/>
          <w:sz w:val="22"/>
          <w:szCs w:val="22"/>
        </w:rPr>
      </w:pPr>
      <w:r w:rsidRPr="001D7B5F">
        <w:rPr>
          <w:rFonts w:ascii="Times" w:hAnsi="Times" w:cs="Arial"/>
          <w:b/>
          <w:i/>
          <w:sz w:val="22"/>
          <w:szCs w:val="22"/>
        </w:rPr>
        <w:t>Wykonawca:</w:t>
      </w:r>
      <w:r w:rsidRPr="001D7B5F">
        <w:rPr>
          <w:rFonts w:ascii="Times" w:hAnsi="Times" w:cs="Arial"/>
          <w:b/>
          <w:i/>
          <w:sz w:val="22"/>
          <w:szCs w:val="22"/>
        </w:rPr>
        <w:tab/>
      </w:r>
      <w:r w:rsidR="0095364F" w:rsidRPr="001D7B5F">
        <w:rPr>
          <w:rFonts w:ascii="Times" w:hAnsi="Times" w:cs="Arial"/>
          <w:b/>
          <w:i/>
          <w:sz w:val="22"/>
          <w:szCs w:val="22"/>
        </w:rPr>
        <w:t xml:space="preserve">           </w:t>
      </w:r>
      <w:r w:rsidRPr="001D7B5F">
        <w:rPr>
          <w:rFonts w:ascii="Times" w:hAnsi="Times" w:cs="Arial"/>
          <w:b/>
          <w:i/>
          <w:sz w:val="22"/>
          <w:szCs w:val="22"/>
        </w:rPr>
        <w:t>Zamawiający:</w:t>
      </w:r>
    </w:p>
    <w:p w14:paraId="543B0471" w14:textId="77777777" w:rsidR="00B13C8E" w:rsidRPr="001D7B5F" w:rsidRDefault="00B13C8E" w:rsidP="00B13C8E">
      <w:pPr>
        <w:pStyle w:val="Tekstpodstawowy"/>
        <w:spacing w:before="4"/>
        <w:rPr>
          <w:rFonts w:ascii="Times" w:hAnsi="Times" w:cs="Arial"/>
          <w:sz w:val="22"/>
          <w:szCs w:val="22"/>
        </w:rPr>
      </w:pPr>
    </w:p>
    <w:p w14:paraId="5D9DFE12" w14:textId="77777777" w:rsidR="00707189" w:rsidRPr="001D7B5F" w:rsidRDefault="00707189" w:rsidP="00B13C8E">
      <w:pPr>
        <w:spacing w:line="276" w:lineRule="auto"/>
        <w:rPr>
          <w:rFonts w:ascii="Times" w:hAnsi="Times" w:cs="Arial"/>
          <w:sz w:val="22"/>
          <w:szCs w:val="22"/>
        </w:rPr>
      </w:pPr>
    </w:p>
    <w:sectPr w:rsidR="00707189" w:rsidRPr="001D7B5F" w:rsidSect="00194DF3">
      <w:head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92A524" w14:textId="77777777" w:rsidR="007C57BC" w:rsidRDefault="007C57BC" w:rsidP="00B02315">
      <w:r>
        <w:separator/>
      </w:r>
    </w:p>
  </w:endnote>
  <w:endnote w:type="continuationSeparator" w:id="0">
    <w:p w14:paraId="457CD390" w14:textId="77777777" w:rsidR="007C57BC" w:rsidRDefault="007C57BC" w:rsidP="00B0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97869A" w14:textId="77777777" w:rsidR="007C57BC" w:rsidRDefault="007C57BC" w:rsidP="00B02315">
      <w:r>
        <w:separator/>
      </w:r>
    </w:p>
  </w:footnote>
  <w:footnote w:type="continuationSeparator" w:id="0">
    <w:p w14:paraId="051EC44B" w14:textId="77777777" w:rsidR="007C57BC" w:rsidRDefault="007C57BC" w:rsidP="00B02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28562" w14:textId="17249BDB" w:rsidR="00EA4A0B" w:rsidRDefault="00EA4A0B">
    <w:pPr>
      <w:pStyle w:val="Nagwek"/>
    </w:pPr>
    <w:r>
      <w:t xml:space="preserve">Nr postępowania: </w:t>
    </w:r>
    <w:proofErr w:type="spellStart"/>
    <w:r w:rsidR="00C56D3C">
      <w:t>ZP</w:t>
    </w:r>
    <w:proofErr w:type="spellEnd"/>
    <w:r w:rsidR="00C56D3C">
      <w:t>-5/2023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00001A"/>
    <w:multiLevelType w:val="multilevel"/>
    <w:tmpl w:val="D53E55D4"/>
    <w:name w:val="WW8Num2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/>
        <w:color w:val="000000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B"/>
    <w:multiLevelType w:val="multilevel"/>
    <w:tmpl w:val="3378D234"/>
    <w:name w:val="WW8Num27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8252FE"/>
    <w:multiLevelType w:val="hybridMultilevel"/>
    <w:tmpl w:val="5AAAA3B2"/>
    <w:lvl w:ilvl="0" w:tplc="4E64AC36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1" w:tplc="204A085C">
      <w:start w:val="1"/>
      <w:numFmt w:val="decimal"/>
      <w:lvlText w:val="%2)"/>
      <w:lvlJc w:val="left"/>
      <w:pPr>
        <w:ind w:left="523" w:hanging="322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2" w:tplc="16EEEABE">
      <w:numFmt w:val="bullet"/>
      <w:lvlText w:val="•"/>
      <w:lvlJc w:val="left"/>
      <w:pPr>
        <w:ind w:left="1507" w:hanging="322"/>
      </w:pPr>
      <w:rPr>
        <w:rFonts w:hint="default"/>
        <w:lang w:val="pl-PL" w:eastAsia="pl-PL" w:bidi="pl-PL"/>
      </w:rPr>
    </w:lvl>
    <w:lvl w:ilvl="3" w:tplc="07602B56">
      <w:numFmt w:val="bullet"/>
      <w:lvlText w:val="•"/>
      <w:lvlJc w:val="left"/>
      <w:pPr>
        <w:ind w:left="2498" w:hanging="322"/>
      </w:pPr>
      <w:rPr>
        <w:rFonts w:hint="default"/>
        <w:lang w:val="pl-PL" w:eastAsia="pl-PL" w:bidi="pl-PL"/>
      </w:rPr>
    </w:lvl>
    <w:lvl w:ilvl="4" w:tplc="D1F6589C">
      <w:numFmt w:val="bullet"/>
      <w:lvlText w:val="•"/>
      <w:lvlJc w:val="left"/>
      <w:pPr>
        <w:ind w:left="3489" w:hanging="322"/>
      </w:pPr>
      <w:rPr>
        <w:rFonts w:hint="default"/>
        <w:lang w:val="pl-PL" w:eastAsia="pl-PL" w:bidi="pl-PL"/>
      </w:rPr>
    </w:lvl>
    <w:lvl w:ilvl="5" w:tplc="C5BA15B6">
      <w:numFmt w:val="bullet"/>
      <w:lvlText w:val="•"/>
      <w:lvlJc w:val="left"/>
      <w:pPr>
        <w:ind w:left="4480" w:hanging="322"/>
      </w:pPr>
      <w:rPr>
        <w:rFonts w:hint="default"/>
        <w:lang w:val="pl-PL" w:eastAsia="pl-PL" w:bidi="pl-PL"/>
      </w:rPr>
    </w:lvl>
    <w:lvl w:ilvl="6" w:tplc="5D92340C">
      <w:numFmt w:val="bullet"/>
      <w:lvlText w:val="•"/>
      <w:lvlJc w:val="left"/>
      <w:pPr>
        <w:ind w:left="5472" w:hanging="322"/>
      </w:pPr>
      <w:rPr>
        <w:rFonts w:hint="default"/>
        <w:lang w:val="pl-PL" w:eastAsia="pl-PL" w:bidi="pl-PL"/>
      </w:rPr>
    </w:lvl>
    <w:lvl w:ilvl="7" w:tplc="25E63188">
      <w:numFmt w:val="bullet"/>
      <w:lvlText w:val="•"/>
      <w:lvlJc w:val="left"/>
      <w:pPr>
        <w:ind w:left="6463" w:hanging="322"/>
      </w:pPr>
      <w:rPr>
        <w:rFonts w:hint="default"/>
        <w:lang w:val="pl-PL" w:eastAsia="pl-PL" w:bidi="pl-PL"/>
      </w:rPr>
    </w:lvl>
    <w:lvl w:ilvl="8" w:tplc="AFC807F0">
      <w:numFmt w:val="bullet"/>
      <w:lvlText w:val="•"/>
      <w:lvlJc w:val="left"/>
      <w:pPr>
        <w:ind w:left="7454" w:hanging="322"/>
      </w:pPr>
      <w:rPr>
        <w:rFonts w:hint="default"/>
        <w:lang w:val="pl-PL" w:eastAsia="pl-PL" w:bidi="pl-PL"/>
      </w:rPr>
    </w:lvl>
  </w:abstractNum>
  <w:abstractNum w:abstractNumId="5">
    <w:nsid w:val="15AD46DB"/>
    <w:multiLevelType w:val="hybridMultilevel"/>
    <w:tmpl w:val="0FAA3980"/>
    <w:lvl w:ilvl="0" w:tplc="5394B128">
      <w:start w:val="1"/>
      <w:numFmt w:val="decimal"/>
      <w:lvlText w:val="%1."/>
      <w:lvlJc w:val="left"/>
      <w:pPr>
        <w:ind w:left="384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EC4807E0">
      <w:numFmt w:val="bullet"/>
      <w:lvlText w:val="•"/>
      <w:lvlJc w:val="left"/>
      <w:pPr>
        <w:ind w:left="1300" w:hanging="267"/>
      </w:pPr>
      <w:rPr>
        <w:rFonts w:hint="default"/>
        <w:lang w:val="pl-PL" w:eastAsia="pl-PL" w:bidi="pl-PL"/>
      </w:rPr>
    </w:lvl>
    <w:lvl w:ilvl="2" w:tplc="6D4EB726">
      <w:numFmt w:val="bullet"/>
      <w:lvlText w:val="•"/>
      <w:lvlJc w:val="left"/>
      <w:pPr>
        <w:ind w:left="2220" w:hanging="267"/>
      </w:pPr>
      <w:rPr>
        <w:rFonts w:hint="default"/>
        <w:lang w:val="pl-PL" w:eastAsia="pl-PL" w:bidi="pl-PL"/>
      </w:rPr>
    </w:lvl>
    <w:lvl w:ilvl="3" w:tplc="9FA2A39C">
      <w:numFmt w:val="bullet"/>
      <w:lvlText w:val="•"/>
      <w:lvlJc w:val="left"/>
      <w:pPr>
        <w:ind w:left="3140" w:hanging="267"/>
      </w:pPr>
      <w:rPr>
        <w:rFonts w:hint="default"/>
        <w:lang w:val="pl-PL" w:eastAsia="pl-PL" w:bidi="pl-PL"/>
      </w:rPr>
    </w:lvl>
    <w:lvl w:ilvl="4" w:tplc="3DBA98AA">
      <w:numFmt w:val="bullet"/>
      <w:lvlText w:val="•"/>
      <w:lvlJc w:val="left"/>
      <w:pPr>
        <w:ind w:left="4060" w:hanging="267"/>
      </w:pPr>
      <w:rPr>
        <w:rFonts w:hint="default"/>
        <w:lang w:val="pl-PL" w:eastAsia="pl-PL" w:bidi="pl-PL"/>
      </w:rPr>
    </w:lvl>
    <w:lvl w:ilvl="5" w:tplc="3A5E8F7A">
      <w:numFmt w:val="bullet"/>
      <w:lvlText w:val="•"/>
      <w:lvlJc w:val="left"/>
      <w:pPr>
        <w:ind w:left="4980" w:hanging="267"/>
      </w:pPr>
      <w:rPr>
        <w:rFonts w:hint="default"/>
        <w:lang w:val="pl-PL" w:eastAsia="pl-PL" w:bidi="pl-PL"/>
      </w:rPr>
    </w:lvl>
    <w:lvl w:ilvl="6" w:tplc="BF944BD2">
      <w:numFmt w:val="bullet"/>
      <w:lvlText w:val="•"/>
      <w:lvlJc w:val="left"/>
      <w:pPr>
        <w:ind w:left="5900" w:hanging="267"/>
      </w:pPr>
      <w:rPr>
        <w:rFonts w:hint="default"/>
        <w:lang w:val="pl-PL" w:eastAsia="pl-PL" w:bidi="pl-PL"/>
      </w:rPr>
    </w:lvl>
    <w:lvl w:ilvl="7" w:tplc="4E6CE6D0">
      <w:numFmt w:val="bullet"/>
      <w:lvlText w:val="•"/>
      <w:lvlJc w:val="left"/>
      <w:pPr>
        <w:ind w:left="6820" w:hanging="267"/>
      </w:pPr>
      <w:rPr>
        <w:rFonts w:hint="default"/>
        <w:lang w:val="pl-PL" w:eastAsia="pl-PL" w:bidi="pl-PL"/>
      </w:rPr>
    </w:lvl>
    <w:lvl w:ilvl="8" w:tplc="3E244C06">
      <w:numFmt w:val="bullet"/>
      <w:lvlText w:val="•"/>
      <w:lvlJc w:val="left"/>
      <w:pPr>
        <w:ind w:left="7740" w:hanging="267"/>
      </w:pPr>
      <w:rPr>
        <w:rFonts w:hint="default"/>
        <w:lang w:val="pl-PL" w:eastAsia="pl-PL" w:bidi="pl-PL"/>
      </w:rPr>
    </w:lvl>
  </w:abstractNum>
  <w:abstractNum w:abstractNumId="6">
    <w:nsid w:val="19F62FD2"/>
    <w:multiLevelType w:val="hybridMultilevel"/>
    <w:tmpl w:val="DEBEB0E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61130"/>
    <w:multiLevelType w:val="hybridMultilevel"/>
    <w:tmpl w:val="690EA3FC"/>
    <w:lvl w:ilvl="0" w:tplc="EE9A0DA6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8">
    <w:nsid w:val="216F686C"/>
    <w:multiLevelType w:val="hybridMultilevel"/>
    <w:tmpl w:val="700AC07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43625DD4">
      <w:start w:val="1"/>
      <w:numFmt w:val="lowerLetter"/>
      <w:pStyle w:val="Punkti"/>
      <w:lvlText w:val="%3)"/>
      <w:lvlJc w:val="left"/>
      <w:pPr>
        <w:ind w:left="74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2FB370B"/>
    <w:multiLevelType w:val="hybridMultilevel"/>
    <w:tmpl w:val="B0EA8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AE0468"/>
    <w:multiLevelType w:val="hybridMultilevel"/>
    <w:tmpl w:val="3898B1C0"/>
    <w:lvl w:ilvl="0" w:tplc="060089DE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36B20DD7"/>
    <w:multiLevelType w:val="hybridMultilevel"/>
    <w:tmpl w:val="5CAA6046"/>
    <w:lvl w:ilvl="0" w:tplc="DBB06DD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1D08B4"/>
    <w:multiLevelType w:val="hybridMultilevel"/>
    <w:tmpl w:val="15140450"/>
    <w:lvl w:ilvl="0" w:tplc="B770C9D2">
      <w:numFmt w:val="bullet"/>
      <w:lvlText w:val="-"/>
      <w:lvlJc w:val="left"/>
      <w:pPr>
        <w:ind w:left="101" w:hanging="20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05087EAC">
      <w:numFmt w:val="bullet"/>
      <w:lvlText w:val="•"/>
      <w:lvlJc w:val="left"/>
      <w:pPr>
        <w:ind w:left="1048" w:hanging="200"/>
      </w:pPr>
      <w:rPr>
        <w:rFonts w:hint="default"/>
        <w:lang w:val="pl-PL" w:eastAsia="pl-PL" w:bidi="pl-PL"/>
      </w:rPr>
    </w:lvl>
    <w:lvl w:ilvl="2" w:tplc="25B61C06">
      <w:numFmt w:val="bullet"/>
      <w:lvlText w:val="•"/>
      <w:lvlJc w:val="left"/>
      <w:pPr>
        <w:ind w:left="1996" w:hanging="200"/>
      </w:pPr>
      <w:rPr>
        <w:rFonts w:hint="default"/>
        <w:lang w:val="pl-PL" w:eastAsia="pl-PL" w:bidi="pl-PL"/>
      </w:rPr>
    </w:lvl>
    <w:lvl w:ilvl="3" w:tplc="8932CCDA">
      <w:numFmt w:val="bullet"/>
      <w:lvlText w:val="•"/>
      <w:lvlJc w:val="left"/>
      <w:pPr>
        <w:ind w:left="2944" w:hanging="200"/>
      </w:pPr>
      <w:rPr>
        <w:rFonts w:hint="default"/>
        <w:lang w:val="pl-PL" w:eastAsia="pl-PL" w:bidi="pl-PL"/>
      </w:rPr>
    </w:lvl>
    <w:lvl w:ilvl="4" w:tplc="45369420">
      <w:numFmt w:val="bullet"/>
      <w:lvlText w:val="•"/>
      <w:lvlJc w:val="left"/>
      <w:pPr>
        <w:ind w:left="3892" w:hanging="200"/>
      </w:pPr>
      <w:rPr>
        <w:rFonts w:hint="default"/>
        <w:lang w:val="pl-PL" w:eastAsia="pl-PL" w:bidi="pl-PL"/>
      </w:rPr>
    </w:lvl>
    <w:lvl w:ilvl="5" w:tplc="08D29C1C">
      <w:numFmt w:val="bullet"/>
      <w:lvlText w:val="•"/>
      <w:lvlJc w:val="left"/>
      <w:pPr>
        <w:ind w:left="4840" w:hanging="200"/>
      </w:pPr>
      <w:rPr>
        <w:rFonts w:hint="default"/>
        <w:lang w:val="pl-PL" w:eastAsia="pl-PL" w:bidi="pl-PL"/>
      </w:rPr>
    </w:lvl>
    <w:lvl w:ilvl="6" w:tplc="4518165E">
      <w:numFmt w:val="bullet"/>
      <w:lvlText w:val="•"/>
      <w:lvlJc w:val="left"/>
      <w:pPr>
        <w:ind w:left="5788" w:hanging="200"/>
      </w:pPr>
      <w:rPr>
        <w:rFonts w:hint="default"/>
        <w:lang w:val="pl-PL" w:eastAsia="pl-PL" w:bidi="pl-PL"/>
      </w:rPr>
    </w:lvl>
    <w:lvl w:ilvl="7" w:tplc="6840B514">
      <w:numFmt w:val="bullet"/>
      <w:lvlText w:val="•"/>
      <w:lvlJc w:val="left"/>
      <w:pPr>
        <w:ind w:left="6736" w:hanging="200"/>
      </w:pPr>
      <w:rPr>
        <w:rFonts w:hint="default"/>
        <w:lang w:val="pl-PL" w:eastAsia="pl-PL" w:bidi="pl-PL"/>
      </w:rPr>
    </w:lvl>
    <w:lvl w:ilvl="8" w:tplc="6F5A3F46">
      <w:numFmt w:val="bullet"/>
      <w:lvlText w:val="•"/>
      <w:lvlJc w:val="left"/>
      <w:pPr>
        <w:ind w:left="7684" w:hanging="200"/>
      </w:pPr>
      <w:rPr>
        <w:rFonts w:hint="default"/>
        <w:lang w:val="pl-PL" w:eastAsia="pl-PL" w:bidi="pl-PL"/>
      </w:rPr>
    </w:lvl>
  </w:abstractNum>
  <w:abstractNum w:abstractNumId="13">
    <w:nsid w:val="37630CAD"/>
    <w:multiLevelType w:val="hybridMultilevel"/>
    <w:tmpl w:val="E348DF0E"/>
    <w:lvl w:ilvl="0" w:tplc="AB72D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127555"/>
    <w:multiLevelType w:val="hybridMultilevel"/>
    <w:tmpl w:val="D66EB7B4"/>
    <w:lvl w:ilvl="0" w:tplc="EE9A0DA6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5">
    <w:nsid w:val="43155159"/>
    <w:multiLevelType w:val="hybridMultilevel"/>
    <w:tmpl w:val="1FBE402E"/>
    <w:lvl w:ilvl="0" w:tplc="75745A04">
      <w:start w:val="1"/>
      <w:numFmt w:val="decimal"/>
      <w:lvlText w:val="%1."/>
      <w:lvlJc w:val="left"/>
      <w:pPr>
        <w:ind w:left="384" w:hanging="425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pl-PL" w:bidi="pl-PL"/>
      </w:rPr>
    </w:lvl>
    <w:lvl w:ilvl="1" w:tplc="9F38948C">
      <w:numFmt w:val="bullet"/>
      <w:lvlText w:val="•"/>
      <w:lvlJc w:val="left"/>
      <w:pPr>
        <w:ind w:left="1300" w:hanging="425"/>
      </w:pPr>
      <w:rPr>
        <w:rFonts w:hint="default"/>
        <w:lang w:val="pl-PL" w:eastAsia="pl-PL" w:bidi="pl-PL"/>
      </w:rPr>
    </w:lvl>
    <w:lvl w:ilvl="2" w:tplc="5FE8A4AA">
      <w:numFmt w:val="bullet"/>
      <w:lvlText w:val="•"/>
      <w:lvlJc w:val="left"/>
      <w:pPr>
        <w:ind w:left="2220" w:hanging="425"/>
      </w:pPr>
      <w:rPr>
        <w:rFonts w:hint="default"/>
        <w:lang w:val="pl-PL" w:eastAsia="pl-PL" w:bidi="pl-PL"/>
      </w:rPr>
    </w:lvl>
    <w:lvl w:ilvl="3" w:tplc="8D102E06">
      <w:numFmt w:val="bullet"/>
      <w:lvlText w:val="•"/>
      <w:lvlJc w:val="left"/>
      <w:pPr>
        <w:ind w:left="3140" w:hanging="425"/>
      </w:pPr>
      <w:rPr>
        <w:rFonts w:hint="default"/>
        <w:lang w:val="pl-PL" w:eastAsia="pl-PL" w:bidi="pl-PL"/>
      </w:rPr>
    </w:lvl>
    <w:lvl w:ilvl="4" w:tplc="2B0CFAB4">
      <w:numFmt w:val="bullet"/>
      <w:lvlText w:val="•"/>
      <w:lvlJc w:val="left"/>
      <w:pPr>
        <w:ind w:left="4060" w:hanging="425"/>
      </w:pPr>
      <w:rPr>
        <w:rFonts w:hint="default"/>
        <w:lang w:val="pl-PL" w:eastAsia="pl-PL" w:bidi="pl-PL"/>
      </w:rPr>
    </w:lvl>
    <w:lvl w:ilvl="5" w:tplc="858EFC84">
      <w:numFmt w:val="bullet"/>
      <w:lvlText w:val="•"/>
      <w:lvlJc w:val="left"/>
      <w:pPr>
        <w:ind w:left="4980" w:hanging="425"/>
      </w:pPr>
      <w:rPr>
        <w:rFonts w:hint="default"/>
        <w:lang w:val="pl-PL" w:eastAsia="pl-PL" w:bidi="pl-PL"/>
      </w:rPr>
    </w:lvl>
    <w:lvl w:ilvl="6" w:tplc="22268ED6">
      <w:numFmt w:val="bullet"/>
      <w:lvlText w:val="•"/>
      <w:lvlJc w:val="left"/>
      <w:pPr>
        <w:ind w:left="5900" w:hanging="425"/>
      </w:pPr>
      <w:rPr>
        <w:rFonts w:hint="default"/>
        <w:lang w:val="pl-PL" w:eastAsia="pl-PL" w:bidi="pl-PL"/>
      </w:rPr>
    </w:lvl>
    <w:lvl w:ilvl="7" w:tplc="43F43F7E">
      <w:numFmt w:val="bullet"/>
      <w:lvlText w:val="•"/>
      <w:lvlJc w:val="left"/>
      <w:pPr>
        <w:ind w:left="6820" w:hanging="425"/>
      </w:pPr>
      <w:rPr>
        <w:rFonts w:hint="default"/>
        <w:lang w:val="pl-PL" w:eastAsia="pl-PL" w:bidi="pl-PL"/>
      </w:rPr>
    </w:lvl>
    <w:lvl w:ilvl="8" w:tplc="321837CC">
      <w:numFmt w:val="bullet"/>
      <w:lvlText w:val="•"/>
      <w:lvlJc w:val="left"/>
      <w:pPr>
        <w:ind w:left="7740" w:hanging="425"/>
      </w:pPr>
      <w:rPr>
        <w:rFonts w:hint="default"/>
        <w:lang w:val="pl-PL" w:eastAsia="pl-PL" w:bidi="pl-PL"/>
      </w:rPr>
    </w:lvl>
  </w:abstractNum>
  <w:abstractNum w:abstractNumId="16">
    <w:nsid w:val="4D771CBA"/>
    <w:multiLevelType w:val="hybridMultilevel"/>
    <w:tmpl w:val="47EED872"/>
    <w:lvl w:ilvl="0" w:tplc="A3800C6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8">
    <w:nsid w:val="50482C6F"/>
    <w:multiLevelType w:val="hybridMultilevel"/>
    <w:tmpl w:val="F3F8F150"/>
    <w:lvl w:ilvl="0" w:tplc="4E64AC36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F305F"/>
    <w:multiLevelType w:val="hybridMultilevel"/>
    <w:tmpl w:val="559834BC"/>
    <w:lvl w:ilvl="0" w:tplc="4C3E7C48">
      <w:start w:val="1"/>
      <w:numFmt w:val="lowerLetter"/>
      <w:lvlText w:val="%1)"/>
      <w:lvlJc w:val="left"/>
      <w:pPr>
        <w:ind w:left="1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20">
    <w:nsid w:val="64CB173F"/>
    <w:multiLevelType w:val="hybridMultilevel"/>
    <w:tmpl w:val="5DD2B9A4"/>
    <w:lvl w:ilvl="0" w:tplc="5D142BEE">
      <w:start w:val="1"/>
      <w:numFmt w:val="decimal"/>
      <w:lvlText w:val="%1."/>
      <w:lvlJc w:val="left"/>
      <w:pPr>
        <w:ind w:left="384" w:hanging="274"/>
      </w:pPr>
      <w:rPr>
        <w:rFonts w:ascii="Times New Roman" w:eastAsia="Times New Roman" w:hAnsi="Times New Roman" w:cs="Times New Roman" w:hint="default"/>
        <w:color w:val="auto"/>
        <w:spacing w:val="-28"/>
        <w:w w:val="99"/>
        <w:sz w:val="24"/>
        <w:szCs w:val="24"/>
        <w:lang w:val="pl-PL" w:eastAsia="pl-PL" w:bidi="pl-PL"/>
      </w:rPr>
    </w:lvl>
    <w:lvl w:ilvl="1" w:tplc="98A692D6">
      <w:numFmt w:val="bullet"/>
      <w:lvlText w:val="•"/>
      <w:lvlJc w:val="left"/>
      <w:pPr>
        <w:ind w:left="1300" w:hanging="274"/>
      </w:pPr>
      <w:rPr>
        <w:rFonts w:hint="default"/>
        <w:lang w:val="pl-PL" w:eastAsia="pl-PL" w:bidi="pl-PL"/>
      </w:rPr>
    </w:lvl>
    <w:lvl w:ilvl="2" w:tplc="8D6CD08C">
      <w:numFmt w:val="bullet"/>
      <w:lvlText w:val="•"/>
      <w:lvlJc w:val="left"/>
      <w:pPr>
        <w:ind w:left="2220" w:hanging="274"/>
      </w:pPr>
      <w:rPr>
        <w:rFonts w:hint="default"/>
        <w:lang w:val="pl-PL" w:eastAsia="pl-PL" w:bidi="pl-PL"/>
      </w:rPr>
    </w:lvl>
    <w:lvl w:ilvl="3" w:tplc="37541C40">
      <w:numFmt w:val="bullet"/>
      <w:lvlText w:val="•"/>
      <w:lvlJc w:val="left"/>
      <w:pPr>
        <w:ind w:left="3140" w:hanging="274"/>
      </w:pPr>
      <w:rPr>
        <w:rFonts w:hint="default"/>
        <w:lang w:val="pl-PL" w:eastAsia="pl-PL" w:bidi="pl-PL"/>
      </w:rPr>
    </w:lvl>
    <w:lvl w:ilvl="4" w:tplc="18562478">
      <w:numFmt w:val="bullet"/>
      <w:lvlText w:val="•"/>
      <w:lvlJc w:val="left"/>
      <w:pPr>
        <w:ind w:left="4060" w:hanging="274"/>
      </w:pPr>
      <w:rPr>
        <w:rFonts w:hint="default"/>
        <w:lang w:val="pl-PL" w:eastAsia="pl-PL" w:bidi="pl-PL"/>
      </w:rPr>
    </w:lvl>
    <w:lvl w:ilvl="5" w:tplc="67DE292E">
      <w:numFmt w:val="bullet"/>
      <w:lvlText w:val="•"/>
      <w:lvlJc w:val="left"/>
      <w:pPr>
        <w:ind w:left="4980" w:hanging="274"/>
      </w:pPr>
      <w:rPr>
        <w:rFonts w:hint="default"/>
        <w:lang w:val="pl-PL" w:eastAsia="pl-PL" w:bidi="pl-PL"/>
      </w:rPr>
    </w:lvl>
    <w:lvl w:ilvl="6" w:tplc="1A160D80">
      <w:numFmt w:val="bullet"/>
      <w:lvlText w:val="•"/>
      <w:lvlJc w:val="left"/>
      <w:pPr>
        <w:ind w:left="5900" w:hanging="274"/>
      </w:pPr>
      <w:rPr>
        <w:rFonts w:hint="default"/>
        <w:lang w:val="pl-PL" w:eastAsia="pl-PL" w:bidi="pl-PL"/>
      </w:rPr>
    </w:lvl>
    <w:lvl w:ilvl="7" w:tplc="6BC61102">
      <w:numFmt w:val="bullet"/>
      <w:lvlText w:val="•"/>
      <w:lvlJc w:val="left"/>
      <w:pPr>
        <w:ind w:left="6820" w:hanging="274"/>
      </w:pPr>
      <w:rPr>
        <w:rFonts w:hint="default"/>
        <w:lang w:val="pl-PL" w:eastAsia="pl-PL" w:bidi="pl-PL"/>
      </w:rPr>
    </w:lvl>
    <w:lvl w:ilvl="8" w:tplc="E9B67B1A">
      <w:numFmt w:val="bullet"/>
      <w:lvlText w:val="•"/>
      <w:lvlJc w:val="left"/>
      <w:pPr>
        <w:ind w:left="7740" w:hanging="274"/>
      </w:pPr>
      <w:rPr>
        <w:rFonts w:hint="default"/>
        <w:lang w:val="pl-PL" w:eastAsia="pl-PL" w:bidi="pl-PL"/>
      </w:rPr>
    </w:lvl>
  </w:abstractNum>
  <w:abstractNum w:abstractNumId="21">
    <w:nsid w:val="6A323F9B"/>
    <w:multiLevelType w:val="hybridMultilevel"/>
    <w:tmpl w:val="9A809D9A"/>
    <w:lvl w:ilvl="0" w:tplc="AAB44B4A">
      <w:start w:val="1"/>
      <w:numFmt w:val="decimal"/>
      <w:lvlText w:val="%1."/>
      <w:lvlJc w:val="left"/>
      <w:pPr>
        <w:ind w:left="38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AC9C7F3A">
      <w:numFmt w:val="bullet"/>
      <w:lvlText w:val="•"/>
      <w:lvlJc w:val="left"/>
      <w:pPr>
        <w:ind w:left="1300" w:hanging="260"/>
      </w:pPr>
      <w:rPr>
        <w:rFonts w:hint="default"/>
        <w:lang w:val="pl-PL" w:eastAsia="pl-PL" w:bidi="pl-PL"/>
      </w:rPr>
    </w:lvl>
    <w:lvl w:ilvl="2" w:tplc="3D50AE46">
      <w:numFmt w:val="bullet"/>
      <w:lvlText w:val="•"/>
      <w:lvlJc w:val="left"/>
      <w:pPr>
        <w:ind w:left="2220" w:hanging="260"/>
      </w:pPr>
      <w:rPr>
        <w:rFonts w:hint="default"/>
        <w:lang w:val="pl-PL" w:eastAsia="pl-PL" w:bidi="pl-PL"/>
      </w:rPr>
    </w:lvl>
    <w:lvl w:ilvl="3" w:tplc="54F6C64A">
      <w:numFmt w:val="bullet"/>
      <w:lvlText w:val="•"/>
      <w:lvlJc w:val="left"/>
      <w:pPr>
        <w:ind w:left="3140" w:hanging="260"/>
      </w:pPr>
      <w:rPr>
        <w:rFonts w:hint="default"/>
        <w:lang w:val="pl-PL" w:eastAsia="pl-PL" w:bidi="pl-PL"/>
      </w:rPr>
    </w:lvl>
    <w:lvl w:ilvl="4" w:tplc="930CBF24">
      <w:numFmt w:val="bullet"/>
      <w:lvlText w:val="•"/>
      <w:lvlJc w:val="left"/>
      <w:pPr>
        <w:ind w:left="4060" w:hanging="260"/>
      </w:pPr>
      <w:rPr>
        <w:rFonts w:hint="default"/>
        <w:lang w:val="pl-PL" w:eastAsia="pl-PL" w:bidi="pl-PL"/>
      </w:rPr>
    </w:lvl>
    <w:lvl w:ilvl="5" w:tplc="38F68C10">
      <w:numFmt w:val="bullet"/>
      <w:lvlText w:val="•"/>
      <w:lvlJc w:val="left"/>
      <w:pPr>
        <w:ind w:left="4980" w:hanging="260"/>
      </w:pPr>
      <w:rPr>
        <w:rFonts w:hint="default"/>
        <w:lang w:val="pl-PL" w:eastAsia="pl-PL" w:bidi="pl-PL"/>
      </w:rPr>
    </w:lvl>
    <w:lvl w:ilvl="6" w:tplc="B0BE073A">
      <w:numFmt w:val="bullet"/>
      <w:lvlText w:val="•"/>
      <w:lvlJc w:val="left"/>
      <w:pPr>
        <w:ind w:left="5900" w:hanging="260"/>
      </w:pPr>
      <w:rPr>
        <w:rFonts w:hint="default"/>
        <w:lang w:val="pl-PL" w:eastAsia="pl-PL" w:bidi="pl-PL"/>
      </w:rPr>
    </w:lvl>
    <w:lvl w:ilvl="7" w:tplc="8F68F402">
      <w:numFmt w:val="bullet"/>
      <w:lvlText w:val="•"/>
      <w:lvlJc w:val="left"/>
      <w:pPr>
        <w:ind w:left="6820" w:hanging="260"/>
      </w:pPr>
      <w:rPr>
        <w:rFonts w:hint="default"/>
        <w:lang w:val="pl-PL" w:eastAsia="pl-PL" w:bidi="pl-PL"/>
      </w:rPr>
    </w:lvl>
    <w:lvl w:ilvl="8" w:tplc="9962AC02">
      <w:numFmt w:val="bullet"/>
      <w:lvlText w:val="•"/>
      <w:lvlJc w:val="left"/>
      <w:pPr>
        <w:ind w:left="7740" w:hanging="260"/>
      </w:pPr>
      <w:rPr>
        <w:rFonts w:hint="default"/>
        <w:lang w:val="pl-PL" w:eastAsia="pl-PL" w:bidi="pl-PL"/>
      </w:rPr>
    </w:lvl>
  </w:abstractNum>
  <w:abstractNum w:abstractNumId="22">
    <w:nsid w:val="6AAA4EB2"/>
    <w:multiLevelType w:val="hybridMultilevel"/>
    <w:tmpl w:val="6C8CB54A"/>
    <w:lvl w:ilvl="0" w:tplc="833867FC">
      <w:start w:val="1"/>
      <w:numFmt w:val="decimal"/>
      <w:lvlText w:val="%1."/>
      <w:lvlJc w:val="left"/>
      <w:pPr>
        <w:ind w:left="384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9C48F436">
      <w:numFmt w:val="bullet"/>
      <w:lvlText w:val="•"/>
      <w:lvlJc w:val="left"/>
      <w:pPr>
        <w:ind w:left="1300" w:hanging="252"/>
      </w:pPr>
      <w:rPr>
        <w:rFonts w:hint="default"/>
        <w:lang w:val="pl-PL" w:eastAsia="pl-PL" w:bidi="pl-PL"/>
      </w:rPr>
    </w:lvl>
    <w:lvl w:ilvl="2" w:tplc="69207432">
      <w:numFmt w:val="bullet"/>
      <w:lvlText w:val="•"/>
      <w:lvlJc w:val="left"/>
      <w:pPr>
        <w:ind w:left="2220" w:hanging="252"/>
      </w:pPr>
      <w:rPr>
        <w:rFonts w:hint="default"/>
        <w:lang w:val="pl-PL" w:eastAsia="pl-PL" w:bidi="pl-PL"/>
      </w:rPr>
    </w:lvl>
    <w:lvl w:ilvl="3" w:tplc="1C089E20">
      <w:numFmt w:val="bullet"/>
      <w:lvlText w:val="•"/>
      <w:lvlJc w:val="left"/>
      <w:pPr>
        <w:ind w:left="3140" w:hanging="252"/>
      </w:pPr>
      <w:rPr>
        <w:rFonts w:hint="default"/>
        <w:lang w:val="pl-PL" w:eastAsia="pl-PL" w:bidi="pl-PL"/>
      </w:rPr>
    </w:lvl>
    <w:lvl w:ilvl="4" w:tplc="A1360AA2">
      <w:numFmt w:val="bullet"/>
      <w:lvlText w:val="•"/>
      <w:lvlJc w:val="left"/>
      <w:pPr>
        <w:ind w:left="4060" w:hanging="252"/>
      </w:pPr>
      <w:rPr>
        <w:rFonts w:hint="default"/>
        <w:lang w:val="pl-PL" w:eastAsia="pl-PL" w:bidi="pl-PL"/>
      </w:rPr>
    </w:lvl>
    <w:lvl w:ilvl="5" w:tplc="52DAD79C">
      <w:numFmt w:val="bullet"/>
      <w:lvlText w:val="•"/>
      <w:lvlJc w:val="left"/>
      <w:pPr>
        <w:ind w:left="4980" w:hanging="252"/>
      </w:pPr>
      <w:rPr>
        <w:rFonts w:hint="default"/>
        <w:lang w:val="pl-PL" w:eastAsia="pl-PL" w:bidi="pl-PL"/>
      </w:rPr>
    </w:lvl>
    <w:lvl w:ilvl="6" w:tplc="FAF64EA4">
      <w:numFmt w:val="bullet"/>
      <w:lvlText w:val="•"/>
      <w:lvlJc w:val="left"/>
      <w:pPr>
        <w:ind w:left="5900" w:hanging="252"/>
      </w:pPr>
      <w:rPr>
        <w:rFonts w:hint="default"/>
        <w:lang w:val="pl-PL" w:eastAsia="pl-PL" w:bidi="pl-PL"/>
      </w:rPr>
    </w:lvl>
    <w:lvl w:ilvl="7" w:tplc="6C3A4CC4">
      <w:numFmt w:val="bullet"/>
      <w:lvlText w:val="•"/>
      <w:lvlJc w:val="left"/>
      <w:pPr>
        <w:ind w:left="6820" w:hanging="252"/>
      </w:pPr>
      <w:rPr>
        <w:rFonts w:hint="default"/>
        <w:lang w:val="pl-PL" w:eastAsia="pl-PL" w:bidi="pl-PL"/>
      </w:rPr>
    </w:lvl>
    <w:lvl w:ilvl="8" w:tplc="746E24FC">
      <w:numFmt w:val="bullet"/>
      <w:lvlText w:val="•"/>
      <w:lvlJc w:val="left"/>
      <w:pPr>
        <w:ind w:left="7740" w:hanging="252"/>
      </w:pPr>
      <w:rPr>
        <w:rFonts w:hint="default"/>
        <w:lang w:val="pl-PL" w:eastAsia="pl-PL" w:bidi="pl-PL"/>
      </w:rPr>
    </w:lvl>
  </w:abstractNum>
  <w:abstractNum w:abstractNumId="23">
    <w:nsid w:val="70F52BB2"/>
    <w:multiLevelType w:val="hybridMultilevel"/>
    <w:tmpl w:val="325E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A3B90"/>
    <w:multiLevelType w:val="hybridMultilevel"/>
    <w:tmpl w:val="6B82E4FC"/>
    <w:lvl w:ilvl="0" w:tplc="1966BC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EE77C9"/>
    <w:multiLevelType w:val="hybridMultilevel"/>
    <w:tmpl w:val="5C8E1D64"/>
    <w:lvl w:ilvl="0" w:tplc="F4DA067E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5A46BB6C">
      <w:numFmt w:val="bullet"/>
      <w:lvlText w:val="•"/>
      <w:lvlJc w:val="left"/>
      <w:pPr>
        <w:ind w:left="1300" w:hanging="240"/>
      </w:pPr>
      <w:rPr>
        <w:rFonts w:hint="default"/>
        <w:lang w:val="pl-PL" w:eastAsia="pl-PL" w:bidi="pl-PL"/>
      </w:rPr>
    </w:lvl>
    <w:lvl w:ilvl="2" w:tplc="BC6C2F6E">
      <w:numFmt w:val="bullet"/>
      <w:lvlText w:val="•"/>
      <w:lvlJc w:val="left"/>
      <w:pPr>
        <w:ind w:left="2220" w:hanging="240"/>
      </w:pPr>
      <w:rPr>
        <w:rFonts w:hint="default"/>
        <w:lang w:val="pl-PL" w:eastAsia="pl-PL" w:bidi="pl-PL"/>
      </w:rPr>
    </w:lvl>
    <w:lvl w:ilvl="3" w:tplc="0F266504">
      <w:numFmt w:val="bullet"/>
      <w:lvlText w:val="•"/>
      <w:lvlJc w:val="left"/>
      <w:pPr>
        <w:ind w:left="3140" w:hanging="240"/>
      </w:pPr>
      <w:rPr>
        <w:rFonts w:hint="default"/>
        <w:lang w:val="pl-PL" w:eastAsia="pl-PL" w:bidi="pl-PL"/>
      </w:rPr>
    </w:lvl>
    <w:lvl w:ilvl="4" w:tplc="D88644E2">
      <w:numFmt w:val="bullet"/>
      <w:lvlText w:val="•"/>
      <w:lvlJc w:val="left"/>
      <w:pPr>
        <w:ind w:left="4060" w:hanging="240"/>
      </w:pPr>
      <w:rPr>
        <w:rFonts w:hint="default"/>
        <w:lang w:val="pl-PL" w:eastAsia="pl-PL" w:bidi="pl-PL"/>
      </w:rPr>
    </w:lvl>
    <w:lvl w:ilvl="5" w:tplc="1CE289B6">
      <w:numFmt w:val="bullet"/>
      <w:lvlText w:val="•"/>
      <w:lvlJc w:val="left"/>
      <w:pPr>
        <w:ind w:left="4980" w:hanging="240"/>
      </w:pPr>
      <w:rPr>
        <w:rFonts w:hint="default"/>
        <w:lang w:val="pl-PL" w:eastAsia="pl-PL" w:bidi="pl-PL"/>
      </w:rPr>
    </w:lvl>
    <w:lvl w:ilvl="6" w:tplc="72C69772">
      <w:numFmt w:val="bullet"/>
      <w:lvlText w:val="•"/>
      <w:lvlJc w:val="left"/>
      <w:pPr>
        <w:ind w:left="5900" w:hanging="240"/>
      </w:pPr>
      <w:rPr>
        <w:rFonts w:hint="default"/>
        <w:lang w:val="pl-PL" w:eastAsia="pl-PL" w:bidi="pl-PL"/>
      </w:rPr>
    </w:lvl>
    <w:lvl w:ilvl="7" w:tplc="9410BF18">
      <w:numFmt w:val="bullet"/>
      <w:lvlText w:val="•"/>
      <w:lvlJc w:val="left"/>
      <w:pPr>
        <w:ind w:left="6820" w:hanging="240"/>
      </w:pPr>
      <w:rPr>
        <w:rFonts w:hint="default"/>
        <w:lang w:val="pl-PL" w:eastAsia="pl-PL" w:bidi="pl-PL"/>
      </w:rPr>
    </w:lvl>
    <w:lvl w:ilvl="8" w:tplc="705E5E6E">
      <w:numFmt w:val="bullet"/>
      <w:lvlText w:val="•"/>
      <w:lvlJc w:val="left"/>
      <w:pPr>
        <w:ind w:left="7740" w:hanging="240"/>
      </w:pPr>
      <w:rPr>
        <w:rFonts w:hint="default"/>
        <w:lang w:val="pl-PL" w:eastAsia="pl-PL" w:bidi="pl-PL"/>
      </w:rPr>
    </w:lvl>
  </w:abstractNum>
  <w:abstractNum w:abstractNumId="26">
    <w:nsid w:val="76C53A08"/>
    <w:multiLevelType w:val="hybridMultilevel"/>
    <w:tmpl w:val="0750C73A"/>
    <w:lvl w:ilvl="0" w:tplc="A822C420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89888906">
      <w:numFmt w:val="bullet"/>
      <w:lvlText w:val="•"/>
      <w:lvlJc w:val="left"/>
      <w:pPr>
        <w:ind w:left="1300" w:hanging="240"/>
      </w:pPr>
      <w:rPr>
        <w:rFonts w:hint="default"/>
        <w:lang w:val="pl-PL" w:eastAsia="pl-PL" w:bidi="pl-PL"/>
      </w:rPr>
    </w:lvl>
    <w:lvl w:ilvl="2" w:tplc="49966900">
      <w:numFmt w:val="bullet"/>
      <w:lvlText w:val="•"/>
      <w:lvlJc w:val="left"/>
      <w:pPr>
        <w:ind w:left="2220" w:hanging="240"/>
      </w:pPr>
      <w:rPr>
        <w:rFonts w:hint="default"/>
        <w:lang w:val="pl-PL" w:eastAsia="pl-PL" w:bidi="pl-PL"/>
      </w:rPr>
    </w:lvl>
    <w:lvl w:ilvl="3" w:tplc="A3707408">
      <w:numFmt w:val="bullet"/>
      <w:lvlText w:val="•"/>
      <w:lvlJc w:val="left"/>
      <w:pPr>
        <w:ind w:left="3140" w:hanging="240"/>
      </w:pPr>
      <w:rPr>
        <w:rFonts w:hint="default"/>
        <w:lang w:val="pl-PL" w:eastAsia="pl-PL" w:bidi="pl-PL"/>
      </w:rPr>
    </w:lvl>
    <w:lvl w:ilvl="4" w:tplc="EAC0541A">
      <w:numFmt w:val="bullet"/>
      <w:lvlText w:val="•"/>
      <w:lvlJc w:val="left"/>
      <w:pPr>
        <w:ind w:left="4060" w:hanging="240"/>
      </w:pPr>
      <w:rPr>
        <w:rFonts w:hint="default"/>
        <w:lang w:val="pl-PL" w:eastAsia="pl-PL" w:bidi="pl-PL"/>
      </w:rPr>
    </w:lvl>
    <w:lvl w:ilvl="5" w:tplc="FBF6D5CE">
      <w:numFmt w:val="bullet"/>
      <w:lvlText w:val="•"/>
      <w:lvlJc w:val="left"/>
      <w:pPr>
        <w:ind w:left="4980" w:hanging="240"/>
      </w:pPr>
      <w:rPr>
        <w:rFonts w:hint="default"/>
        <w:lang w:val="pl-PL" w:eastAsia="pl-PL" w:bidi="pl-PL"/>
      </w:rPr>
    </w:lvl>
    <w:lvl w:ilvl="6" w:tplc="C2A26786">
      <w:numFmt w:val="bullet"/>
      <w:lvlText w:val="•"/>
      <w:lvlJc w:val="left"/>
      <w:pPr>
        <w:ind w:left="5900" w:hanging="240"/>
      </w:pPr>
      <w:rPr>
        <w:rFonts w:hint="default"/>
        <w:lang w:val="pl-PL" w:eastAsia="pl-PL" w:bidi="pl-PL"/>
      </w:rPr>
    </w:lvl>
    <w:lvl w:ilvl="7" w:tplc="01545392">
      <w:numFmt w:val="bullet"/>
      <w:lvlText w:val="•"/>
      <w:lvlJc w:val="left"/>
      <w:pPr>
        <w:ind w:left="6820" w:hanging="240"/>
      </w:pPr>
      <w:rPr>
        <w:rFonts w:hint="default"/>
        <w:lang w:val="pl-PL" w:eastAsia="pl-PL" w:bidi="pl-PL"/>
      </w:rPr>
    </w:lvl>
    <w:lvl w:ilvl="8" w:tplc="5E5082EA">
      <w:numFmt w:val="bullet"/>
      <w:lvlText w:val="•"/>
      <w:lvlJc w:val="left"/>
      <w:pPr>
        <w:ind w:left="7740" w:hanging="240"/>
      </w:pPr>
      <w:rPr>
        <w:rFonts w:hint="default"/>
        <w:lang w:val="pl-PL" w:eastAsia="pl-PL" w:bidi="pl-PL"/>
      </w:rPr>
    </w:lvl>
  </w:abstractNum>
  <w:abstractNum w:abstractNumId="27">
    <w:nsid w:val="7C2209FF"/>
    <w:multiLevelType w:val="hybridMultilevel"/>
    <w:tmpl w:val="779E8506"/>
    <w:lvl w:ilvl="0" w:tplc="DEA0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2D46CC"/>
    <w:multiLevelType w:val="hybridMultilevel"/>
    <w:tmpl w:val="AB08D8FA"/>
    <w:lvl w:ilvl="0" w:tplc="DEA0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CC0882"/>
    <w:multiLevelType w:val="hybridMultilevel"/>
    <w:tmpl w:val="01E4C85A"/>
    <w:lvl w:ilvl="0" w:tplc="CFAC8658">
      <w:start w:val="1"/>
      <w:numFmt w:val="decimal"/>
      <w:lvlText w:val="%1."/>
      <w:lvlJc w:val="left"/>
      <w:pPr>
        <w:ind w:left="384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3F7E3130">
      <w:numFmt w:val="bullet"/>
      <w:lvlText w:val="•"/>
      <w:lvlJc w:val="left"/>
      <w:pPr>
        <w:ind w:left="1300" w:hanging="267"/>
      </w:pPr>
      <w:rPr>
        <w:rFonts w:hint="default"/>
        <w:lang w:val="pl-PL" w:eastAsia="pl-PL" w:bidi="pl-PL"/>
      </w:rPr>
    </w:lvl>
    <w:lvl w:ilvl="2" w:tplc="8F5EAE7E">
      <w:numFmt w:val="bullet"/>
      <w:lvlText w:val="•"/>
      <w:lvlJc w:val="left"/>
      <w:pPr>
        <w:ind w:left="2220" w:hanging="267"/>
      </w:pPr>
      <w:rPr>
        <w:rFonts w:hint="default"/>
        <w:lang w:val="pl-PL" w:eastAsia="pl-PL" w:bidi="pl-PL"/>
      </w:rPr>
    </w:lvl>
    <w:lvl w:ilvl="3" w:tplc="B2A88B96">
      <w:numFmt w:val="bullet"/>
      <w:lvlText w:val="•"/>
      <w:lvlJc w:val="left"/>
      <w:pPr>
        <w:ind w:left="3140" w:hanging="267"/>
      </w:pPr>
      <w:rPr>
        <w:rFonts w:hint="default"/>
        <w:lang w:val="pl-PL" w:eastAsia="pl-PL" w:bidi="pl-PL"/>
      </w:rPr>
    </w:lvl>
    <w:lvl w:ilvl="4" w:tplc="6D3E5460">
      <w:numFmt w:val="bullet"/>
      <w:lvlText w:val="•"/>
      <w:lvlJc w:val="left"/>
      <w:pPr>
        <w:ind w:left="4060" w:hanging="267"/>
      </w:pPr>
      <w:rPr>
        <w:rFonts w:hint="default"/>
        <w:lang w:val="pl-PL" w:eastAsia="pl-PL" w:bidi="pl-PL"/>
      </w:rPr>
    </w:lvl>
    <w:lvl w:ilvl="5" w:tplc="4A061A42">
      <w:numFmt w:val="bullet"/>
      <w:lvlText w:val="•"/>
      <w:lvlJc w:val="left"/>
      <w:pPr>
        <w:ind w:left="4980" w:hanging="267"/>
      </w:pPr>
      <w:rPr>
        <w:rFonts w:hint="default"/>
        <w:lang w:val="pl-PL" w:eastAsia="pl-PL" w:bidi="pl-PL"/>
      </w:rPr>
    </w:lvl>
    <w:lvl w:ilvl="6" w:tplc="C71AD94A">
      <w:numFmt w:val="bullet"/>
      <w:lvlText w:val="•"/>
      <w:lvlJc w:val="left"/>
      <w:pPr>
        <w:ind w:left="5900" w:hanging="267"/>
      </w:pPr>
      <w:rPr>
        <w:rFonts w:hint="default"/>
        <w:lang w:val="pl-PL" w:eastAsia="pl-PL" w:bidi="pl-PL"/>
      </w:rPr>
    </w:lvl>
    <w:lvl w:ilvl="7" w:tplc="A926C9DE">
      <w:numFmt w:val="bullet"/>
      <w:lvlText w:val="•"/>
      <w:lvlJc w:val="left"/>
      <w:pPr>
        <w:ind w:left="6820" w:hanging="267"/>
      </w:pPr>
      <w:rPr>
        <w:rFonts w:hint="default"/>
        <w:lang w:val="pl-PL" w:eastAsia="pl-PL" w:bidi="pl-PL"/>
      </w:rPr>
    </w:lvl>
    <w:lvl w:ilvl="8" w:tplc="049AFDA6">
      <w:numFmt w:val="bullet"/>
      <w:lvlText w:val="•"/>
      <w:lvlJc w:val="left"/>
      <w:pPr>
        <w:ind w:left="7740" w:hanging="267"/>
      </w:pPr>
      <w:rPr>
        <w:rFonts w:hint="default"/>
        <w:lang w:val="pl-PL" w:eastAsia="pl-PL" w:bidi="pl-PL"/>
      </w:rPr>
    </w:lvl>
  </w:abstractNum>
  <w:num w:numId="1">
    <w:abstractNumId w:val="2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9"/>
  </w:num>
  <w:num w:numId="5">
    <w:abstractNumId w:val="6"/>
  </w:num>
  <w:num w:numId="6">
    <w:abstractNumId w:val="12"/>
  </w:num>
  <w:num w:numId="7">
    <w:abstractNumId w:val="21"/>
  </w:num>
  <w:num w:numId="8">
    <w:abstractNumId w:val="25"/>
  </w:num>
  <w:num w:numId="9">
    <w:abstractNumId w:val="5"/>
  </w:num>
  <w:num w:numId="10">
    <w:abstractNumId w:val="4"/>
  </w:num>
  <w:num w:numId="11">
    <w:abstractNumId w:val="26"/>
  </w:num>
  <w:num w:numId="12">
    <w:abstractNumId w:val="20"/>
  </w:num>
  <w:num w:numId="13">
    <w:abstractNumId w:val="29"/>
  </w:num>
  <w:num w:numId="14">
    <w:abstractNumId w:val="15"/>
  </w:num>
  <w:num w:numId="15">
    <w:abstractNumId w:val="22"/>
  </w:num>
  <w:num w:numId="16">
    <w:abstractNumId w:val="18"/>
  </w:num>
  <w:num w:numId="17">
    <w:abstractNumId w:val="8"/>
  </w:num>
  <w:num w:numId="18">
    <w:abstractNumId w:val="19"/>
  </w:num>
  <w:num w:numId="19">
    <w:abstractNumId w:val="3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2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28"/>
  </w:num>
  <w:num w:numId="24">
    <w:abstractNumId w:val="10"/>
  </w:num>
  <w:num w:numId="25">
    <w:abstractNumId w:val="7"/>
  </w:num>
  <w:num w:numId="26">
    <w:abstractNumId w:val="14"/>
  </w:num>
  <w:num w:numId="27">
    <w:abstractNumId w:val="13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2E"/>
    <w:rsid w:val="00011546"/>
    <w:rsid w:val="00040627"/>
    <w:rsid w:val="00042B3E"/>
    <w:rsid w:val="000467A6"/>
    <w:rsid w:val="00092037"/>
    <w:rsid w:val="000F492E"/>
    <w:rsid w:val="00143F1E"/>
    <w:rsid w:val="00194DF3"/>
    <w:rsid w:val="001A2919"/>
    <w:rsid w:val="001B041F"/>
    <w:rsid w:val="001D7B5F"/>
    <w:rsid w:val="001E6434"/>
    <w:rsid w:val="002821A6"/>
    <w:rsid w:val="00287A98"/>
    <w:rsid w:val="002A70EF"/>
    <w:rsid w:val="002C6E38"/>
    <w:rsid w:val="002E1A9B"/>
    <w:rsid w:val="00303097"/>
    <w:rsid w:val="003419B8"/>
    <w:rsid w:val="00343C97"/>
    <w:rsid w:val="00391593"/>
    <w:rsid w:val="003C6C32"/>
    <w:rsid w:val="004776CD"/>
    <w:rsid w:val="00482896"/>
    <w:rsid w:val="004A0F52"/>
    <w:rsid w:val="004B612F"/>
    <w:rsid w:val="004D0C00"/>
    <w:rsid w:val="005304C2"/>
    <w:rsid w:val="005650A1"/>
    <w:rsid w:val="005F29B5"/>
    <w:rsid w:val="00655BF1"/>
    <w:rsid w:val="0066640D"/>
    <w:rsid w:val="006C52F4"/>
    <w:rsid w:val="006D14C4"/>
    <w:rsid w:val="00707189"/>
    <w:rsid w:val="00775EBC"/>
    <w:rsid w:val="007C57BC"/>
    <w:rsid w:val="007F4570"/>
    <w:rsid w:val="00833A1A"/>
    <w:rsid w:val="008563B1"/>
    <w:rsid w:val="008B5D6F"/>
    <w:rsid w:val="009267CF"/>
    <w:rsid w:val="0095364F"/>
    <w:rsid w:val="00965C21"/>
    <w:rsid w:val="0097411B"/>
    <w:rsid w:val="009B41E9"/>
    <w:rsid w:val="009F703A"/>
    <w:rsid w:val="00A14868"/>
    <w:rsid w:val="00A20EDB"/>
    <w:rsid w:val="00A500D7"/>
    <w:rsid w:val="00AC69A2"/>
    <w:rsid w:val="00AE7FC8"/>
    <w:rsid w:val="00B02315"/>
    <w:rsid w:val="00B10695"/>
    <w:rsid w:val="00B13C8E"/>
    <w:rsid w:val="00B4566E"/>
    <w:rsid w:val="00B76EAE"/>
    <w:rsid w:val="00B770C1"/>
    <w:rsid w:val="00B979E5"/>
    <w:rsid w:val="00BA5895"/>
    <w:rsid w:val="00BB167B"/>
    <w:rsid w:val="00BE4460"/>
    <w:rsid w:val="00C34007"/>
    <w:rsid w:val="00C406B7"/>
    <w:rsid w:val="00C46CDE"/>
    <w:rsid w:val="00C535FA"/>
    <w:rsid w:val="00C56D3C"/>
    <w:rsid w:val="00CC5381"/>
    <w:rsid w:val="00CE20A9"/>
    <w:rsid w:val="00CE5C8E"/>
    <w:rsid w:val="00D358B6"/>
    <w:rsid w:val="00D82832"/>
    <w:rsid w:val="00DC0E74"/>
    <w:rsid w:val="00DE3823"/>
    <w:rsid w:val="00E22D47"/>
    <w:rsid w:val="00E35A2E"/>
    <w:rsid w:val="00E425C9"/>
    <w:rsid w:val="00E45D3C"/>
    <w:rsid w:val="00E541E8"/>
    <w:rsid w:val="00E96DFE"/>
    <w:rsid w:val="00EA4740"/>
    <w:rsid w:val="00EA4A0B"/>
    <w:rsid w:val="00EA6C44"/>
    <w:rsid w:val="00F236EA"/>
    <w:rsid w:val="00F4416D"/>
    <w:rsid w:val="00FB1DD2"/>
    <w:rsid w:val="00FF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95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A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B13C8E"/>
    <w:pPr>
      <w:widowControl w:val="0"/>
      <w:suppressAutoHyphens w:val="0"/>
      <w:autoSpaceDE w:val="0"/>
      <w:autoSpaceDN w:val="0"/>
      <w:spacing w:line="274" w:lineRule="exact"/>
      <w:ind w:left="4565"/>
      <w:outlineLvl w:val="0"/>
    </w:pPr>
    <w:rPr>
      <w:b/>
      <w:bCs/>
      <w:sz w:val="24"/>
      <w:szCs w:val="24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23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Kolorowa lista — akcent 11"/>
    <w:basedOn w:val="Normalny"/>
    <w:link w:val="AkapitzlistZnak"/>
    <w:uiPriority w:val="1"/>
    <w:qFormat/>
    <w:rsid w:val="00833A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33A1A"/>
    <w:pPr>
      <w:ind w:left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3A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833A1A"/>
  </w:style>
  <w:style w:type="character" w:customStyle="1" w:styleId="AkapitzlistZnak">
    <w:name w:val="Akapit z listą Znak"/>
    <w:aliases w:val="L1 Znak,Numerowanie Znak,Akapit z listą5 Znak,Kolorowa lista — akcent 11 Znak"/>
    <w:link w:val="Akapitzlist"/>
    <w:uiPriority w:val="34"/>
    <w:locked/>
    <w:rsid w:val="00833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3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3C8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C8E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customStyle="1" w:styleId="Punkti">
    <w:name w:val="Punkt i"/>
    <w:basedOn w:val="Normalny"/>
    <w:autoRedefine/>
    <w:rsid w:val="00B13C8E"/>
    <w:pPr>
      <w:numPr>
        <w:ilvl w:val="2"/>
        <w:numId w:val="17"/>
      </w:numPr>
      <w:tabs>
        <w:tab w:val="left" w:pos="993"/>
      </w:tabs>
      <w:suppressAutoHyphens w:val="0"/>
      <w:spacing w:after="120"/>
      <w:ind w:left="993" w:hanging="322"/>
      <w:jc w:val="both"/>
      <w:outlineLvl w:val="0"/>
    </w:pPr>
    <w:rPr>
      <w:b/>
      <w:sz w:val="24"/>
      <w:szCs w:val="24"/>
      <w:lang w:eastAsia="pl-PL"/>
    </w:rPr>
  </w:style>
  <w:style w:type="character" w:styleId="Hipercze">
    <w:name w:val="Hyperlink"/>
    <w:rsid w:val="00B13C8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23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3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31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02315"/>
    <w:rPr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231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194DF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A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B13C8E"/>
    <w:pPr>
      <w:widowControl w:val="0"/>
      <w:suppressAutoHyphens w:val="0"/>
      <w:autoSpaceDE w:val="0"/>
      <w:autoSpaceDN w:val="0"/>
      <w:spacing w:line="274" w:lineRule="exact"/>
      <w:ind w:left="4565"/>
      <w:outlineLvl w:val="0"/>
    </w:pPr>
    <w:rPr>
      <w:b/>
      <w:bCs/>
      <w:sz w:val="24"/>
      <w:szCs w:val="24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23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Kolorowa lista — akcent 11"/>
    <w:basedOn w:val="Normalny"/>
    <w:link w:val="AkapitzlistZnak"/>
    <w:uiPriority w:val="1"/>
    <w:qFormat/>
    <w:rsid w:val="00833A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33A1A"/>
    <w:pPr>
      <w:ind w:left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3A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833A1A"/>
  </w:style>
  <w:style w:type="character" w:customStyle="1" w:styleId="AkapitzlistZnak">
    <w:name w:val="Akapit z listą Znak"/>
    <w:aliases w:val="L1 Znak,Numerowanie Znak,Akapit z listą5 Znak,Kolorowa lista — akcent 11 Znak"/>
    <w:link w:val="Akapitzlist"/>
    <w:uiPriority w:val="34"/>
    <w:locked/>
    <w:rsid w:val="00833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3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3C8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C8E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customStyle="1" w:styleId="Punkti">
    <w:name w:val="Punkt i"/>
    <w:basedOn w:val="Normalny"/>
    <w:autoRedefine/>
    <w:rsid w:val="00B13C8E"/>
    <w:pPr>
      <w:numPr>
        <w:ilvl w:val="2"/>
        <w:numId w:val="17"/>
      </w:numPr>
      <w:tabs>
        <w:tab w:val="left" w:pos="993"/>
      </w:tabs>
      <w:suppressAutoHyphens w:val="0"/>
      <w:spacing w:after="120"/>
      <w:ind w:left="993" w:hanging="322"/>
      <w:jc w:val="both"/>
      <w:outlineLvl w:val="0"/>
    </w:pPr>
    <w:rPr>
      <w:b/>
      <w:sz w:val="24"/>
      <w:szCs w:val="24"/>
      <w:lang w:eastAsia="pl-PL"/>
    </w:rPr>
  </w:style>
  <w:style w:type="character" w:styleId="Hipercze">
    <w:name w:val="Hyperlink"/>
    <w:rsid w:val="00B13C8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23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3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31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02315"/>
    <w:rPr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231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194D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biznesu/hurtowecenypaliw/Strony/default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2954</Words>
  <Characters>17727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Seweryna Jankowska</dc:creator>
  <cp:lastModifiedBy>Biom</cp:lastModifiedBy>
  <cp:revision>14</cp:revision>
  <dcterms:created xsi:type="dcterms:W3CDTF">2023-01-03T12:42:00Z</dcterms:created>
  <dcterms:modified xsi:type="dcterms:W3CDTF">2023-12-19T12:17:00Z</dcterms:modified>
</cp:coreProperties>
</file>