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3B" w14:textId="77777777" w:rsidR="00215D44" w:rsidRPr="0030079A" w:rsidRDefault="00215D44" w:rsidP="00215D44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eastAsia="Segoe UI" w:hAnsi="Times New Roman" w:cs="Times New Roman"/>
          <w:bCs/>
          <w:sz w:val="24"/>
          <w:szCs w:val="24"/>
        </w:rPr>
        <w:t xml:space="preserve">Numer sprawy: </w:t>
      </w: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>5/ZUK/PRZ/2023</w:t>
      </w:r>
      <w:r w:rsidRPr="003007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Pr="0030079A">
        <w:rPr>
          <w:rFonts w:ascii="Times New Roman" w:hAnsi="Times New Roman" w:cs="Times New Roman"/>
          <w:b/>
          <w:sz w:val="24"/>
          <w:szCs w:val="24"/>
          <w:lang w:eastAsia="ar-SA"/>
        </w:rPr>
        <w:t>Załącznik nr 2 do SWZ</w:t>
      </w:r>
    </w:p>
    <w:p w14:paraId="1F459670" w14:textId="77777777" w:rsidR="00215D44" w:rsidRPr="0030079A" w:rsidRDefault="00215D44" w:rsidP="00215D44">
      <w:pPr>
        <w:widowControl w:val="0"/>
        <w:jc w:val="center"/>
        <w:rPr>
          <w:rFonts w:ascii="Times New Roman" w:hAnsi="Times New Roman" w:cs="Times New Roman"/>
          <w:i/>
        </w:rPr>
      </w:pPr>
      <w:r w:rsidRPr="0030079A">
        <w:rPr>
          <w:rFonts w:ascii="Times New Roman" w:hAnsi="Times New Roman" w:cs="Times New Roman"/>
        </w:rPr>
        <w:t xml:space="preserve">                                                          </w:t>
      </w:r>
    </w:p>
    <w:p w14:paraId="4BA91C08" w14:textId="77777777" w:rsidR="00215D44" w:rsidRPr="0030079A" w:rsidRDefault="00215D44" w:rsidP="00215D4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Wykonawca:</w:t>
      </w:r>
    </w:p>
    <w:p w14:paraId="31A5347A" w14:textId="77777777" w:rsidR="00215D44" w:rsidRPr="0030079A" w:rsidRDefault="00215D44" w:rsidP="00215D44">
      <w:pPr>
        <w:rPr>
          <w:rFonts w:ascii="Times New Roman" w:hAnsi="Times New Roman" w:cs="Times New Roman"/>
        </w:rPr>
      </w:pPr>
      <w:r w:rsidRPr="0030079A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29DAF06F" w14:textId="77777777" w:rsidR="00215D44" w:rsidRPr="0030079A" w:rsidRDefault="00215D44" w:rsidP="00215D44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30079A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0079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30079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4F468A12" w14:textId="77777777" w:rsidR="00215D44" w:rsidRPr="0030079A" w:rsidRDefault="00215D44" w:rsidP="00215D44">
      <w:pPr>
        <w:spacing w:line="276" w:lineRule="auto"/>
        <w:ind w:right="2124"/>
        <w:rPr>
          <w:rFonts w:ascii="Times New Roman" w:hAnsi="Times New Roman" w:cs="Times New Roman"/>
        </w:rPr>
      </w:pPr>
      <w:r w:rsidRPr="0030079A">
        <w:rPr>
          <w:rFonts w:ascii="Times New Roman" w:hAnsi="Times New Roman" w:cs="Times New Roman"/>
        </w:rPr>
        <w:t>……………………………......................................................................</w:t>
      </w:r>
    </w:p>
    <w:p w14:paraId="602BB3C5" w14:textId="77777777" w:rsidR="00215D44" w:rsidRPr="0030079A" w:rsidRDefault="00215D44" w:rsidP="00215D44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30079A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79C879A" w14:textId="77777777" w:rsidR="00215D44" w:rsidRPr="0030079A" w:rsidRDefault="00215D44" w:rsidP="00215D44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14:paraId="1B0ADC2A" w14:textId="77777777" w:rsidR="00215D44" w:rsidRPr="0030079A" w:rsidRDefault="00215D44" w:rsidP="00215D44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14:paraId="0AACFA19" w14:textId="77777777" w:rsidR="00215D44" w:rsidRPr="0030079A" w:rsidRDefault="00215D44" w:rsidP="00215D4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9A">
        <w:rPr>
          <w:rFonts w:ascii="Times New Roman" w:hAnsi="Times New Roman" w:cs="Times New Roman"/>
          <w:b/>
          <w:sz w:val="26"/>
          <w:szCs w:val="26"/>
        </w:rPr>
        <w:t xml:space="preserve">Oświadczenie Wykonawcy/Wykonawcy wspólnie ubiegającego się </w:t>
      </w:r>
    </w:p>
    <w:p w14:paraId="29034575" w14:textId="77777777" w:rsidR="00215D44" w:rsidRPr="0030079A" w:rsidRDefault="00215D44" w:rsidP="00215D4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9A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D8C7211" w14:textId="77777777" w:rsidR="00215D44" w:rsidRPr="0030079A" w:rsidRDefault="00215D44" w:rsidP="00215D44">
      <w:pPr>
        <w:spacing w:line="480" w:lineRule="auto"/>
        <w:rPr>
          <w:rFonts w:ascii="Times New Roman" w:hAnsi="Times New Roman" w:cs="Times New Roman"/>
          <w:i/>
          <w:sz w:val="16"/>
          <w:szCs w:val="16"/>
        </w:rPr>
      </w:pPr>
    </w:p>
    <w:p w14:paraId="1000EAD8" w14:textId="77777777" w:rsidR="00215D44" w:rsidRPr="0030079A" w:rsidRDefault="00215D44" w:rsidP="00215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 Prawo zamówień publicznych (Dz.U. poz. 2022 r. poz. 1710, z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Pr="0030079A">
        <w:rPr>
          <w:rFonts w:ascii="Times New Roman" w:hAnsi="Times New Roman" w:cs="Times New Roman"/>
          <w:sz w:val="24"/>
          <w:szCs w:val="24"/>
        </w:rPr>
        <w:t xml:space="preserve">. zm.) dalej jako ustawa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79A">
        <w:rPr>
          <w:rFonts w:ascii="Times New Roman" w:hAnsi="Times New Roman" w:cs="Times New Roman"/>
          <w:sz w:val="24"/>
          <w:szCs w:val="24"/>
        </w:rPr>
        <w:t>, dotyczące:</w:t>
      </w:r>
    </w:p>
    <w:p w14:paraId="0E3E0CE8" w14:textId="77777777" w:rsidR="00215D44" w:rsidRPr="0030079A" w:rsidRDefault="00215D44" w:rsidP="00215D44">
      <w:pPr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7D81C8BD" w14:textId="77777777" w:rsidR="00215D44" w:rsidRPr="0030079A" w:rsidRDefault="00215D44" w:rsidP="00215D4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079A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</w:p>
    <w:p w14:paraId="76FEFE28" w14:textId="77777777" w:rsidR="00215D44" w:rsidRPr="0030079A" w:rsidRDefault="00215D44" w:rsidP="00215D4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079A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</w:p>
    <w:p w14:paraId="2F693C58" w14:textId="77777777" w:rsidR="00215D44" w:rsidRPr="0030079A" w:rsidRDefault="00215D44" w:rsidP="00215D44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079A"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14:paraId="733CC086" w14:textId="77777777" w:rsidR="00215D44" w:rsidRPr="0030079A" w:rsidRDefault="00215D44" w:rsidP="00215D44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7CB2DC99" w14:textId="77777777" w:rsidR="00215D44" w:rsidRPr="0030079A" w:rsidRDefault="00215D44" w:rsidP="00215D44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74C5C69A" w14:textId="3AD41ECC" w:rsidR="00215D44" w:rsidRPr="0030079A" w:rsidRDefault="00215D44" w:rsidP="00215D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>„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Dostawa paliw p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ynnych do samochodów s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ż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bowych Zak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adu Us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ug Komunalnych 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br/>
        <w:t>w Przemy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ś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lu Sp. z o.o</w:t>
      </w:r>
      <w:r w:rsidR="00A21771" w:rsidRPr="00A2177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 w 2024 r.</w:t>
      </w:r>
      <w:r w:rsidRPr="00A2177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”</w:t>
      </w:r>
      <w:r w:rsidRPr="003007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60E6DF" w14:textId="77777777" w:rsidR="00215D44" w:rsidRPr="0030079A" w:rsidRDefault="00215D44" w:rsidP="00215D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5ECA0" w14:textId="77777777" w:rsidR="00215D44" w:rsidRPr="0030079A" w:rsidRDefault="00215D44" w:rsidP="00215D44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</w:p>
    <w:p w14:paraId="3ED39A61" w14:textId="77777777" w:rsidR="00215D44" w:rsidRPr="0030079A" w:rsidRDefault="00215D44" w:rsidP="00215D4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6D6566D" w14:textId="77777777" w:rsidR="00215D44" w:rsidRPr="0030079A" w:rsidRDefault="00215D44" w:rsidP="00215D44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30079A">
        <w:rPr>
          <w:rFonts w:ascii="Times New Roman" w:hAnsi="Times New Roman" w:cs="Times New Roman"/>
          <w:sz w:val="24"/>
          <w:szCs w:val="24"/>
        </w:rPr>
        <w:br/>
        <w:t xml:space="preserve">art. 108 ust 1 ustawy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79A">
        <w:rPr>
          <w:rFonts w:ascii="Times New Roman" w:hAnsi="Times New Roman" w:cs="Times New Roman"/>
          <w:sz w:val="24"/>
          <w:szCs w:val="24"/>
        </w:rPr>
        <w:t>.</w:t>
      </w:r>
    </w:p>
    <w:p w14:paraId="77BE6F9B" w14:textId="77777777" w:rsidR="00215D44" w:rsidRPr="0030079A" w:rsidRDefault="00215D44" w:rsidP="00215D44">
      <w:pPr>
        <w:spacing w:line="276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30079A">
        <w:rPr>
          <w:rFonts w:ascii="Times New Roman" w:hAnsi="Times New Roman" w:cs="Times New Roman"/>
          <w:sz w:val="24"/>
          <w:szCs w:val="24"/>
        </w:rPr>
        <w:br/>
        <w:t xml:space="preserve">art. 109 ust. 1 ustawy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79A">
        <w:rPr>
          <w:rFonts w:ascii="Times New Roman" w:hAnsi="Times New Roman" w:cs="Times New Roman"/>
          <w:sz w:val="24"/>
          <w:szCs w:val="24"/>
        </w:rPr>
        <w:t>, w zakresie:</w:t>
      </w:r>
    </w:p>
    <w:p w14:paraId="5FCC8F9B" w14:textId="77777777" w:rsidR="00215D44" w:rsidRPr="0030079A" w:rsidRDefault="00215D44" w:rsidP="00215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Art. 109 ust. 1 pkt 4</w:t>
      </w:r>
    </w:p>
    <w:p w14:paraId="45AE28B7" w14:textId="77777777" w:rsidR="00215D44" w:rsidRPr="0030079A" w:rsidRDefault="00215D44" w:rsidP="00215D44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30079A">
        <w:rPr>
          <w:rFonts w:ascii="Times New Roman" w:hAnsi="Times New Roman"/>
          <w:b w:val="0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55CD48A" w14:textId="77777777" w:rsidR="00215D44" w:rsidRPr="0030079A" w:rsidRDefault="00215D44" w:rsidP="00215D44">
      <w:pPr>
        <w:pStyle w:val="Akapitzlist"/>
        <w:spacing w:line="276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55286BB" w14:textId="77777777" w:rsidR="00215D44" w:rsidRPr="0030079A" w:rsidRDefault="00215D44" w:rsidP="00215D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- Oświadczam, że zachodzą w stosunku do mnie podstawy wykluczenia z postępowania na podstawie art. …………. ustawy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79A">
        <w:rPr>
          <w:rFonts w:ascii="Times New Roman" w:hAnsi="Times New Roman" w:cs="Times New Roman"/>
          <w:sz w:val="20"/>
          <w:szCs w:val="20"/>
        </w:rPr>
        <w:t xml:space="preserve"> </w:t>
      </w:r>
      <w:r w:rsidRPr="0030079A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0079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30079A">
        <w:rPr>
          <w:rFonts w:ascii="Times New Roman" w:hAnsi="Times New Roman" w:cs="Times New Roman"/>
          <w:i/>
          <w:sz w:val="20"/>
          <w:szCs w:val="20"/>
        </w:rPr>
        <w:t xml:space="preserve">). </w:t>
      </w:r>
      <w:r w:rsidRPr="0030079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007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79A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1A076A2F" w14:textId="77777777" w:rsidR="00215D44" w:rsidRPr="0030079A" w:rsidRDefault="00215D44" w:rsidP="00215D44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…………………..…………………............………………………………………………………………………………………………………………………………………………………</w:t>
      </w:r>
    </w:p>
    <w:p w14:paraId="29815408" w14:textId="77777777" w:rsidR="00215D44" w:rsidRPr="0030079A" w:rsidRDefault="00215D44" w:rsidP="00215D44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079A">
        <w:rPr>
          <w:rFonts w:ascii="Times New Roman" w:hAnsi="Times New Roman"/>
          <w:sz w:val="24"/>
          <w:szCs w:val="24"/>
        </w:rPr>
        <w:t xml:space="preserve">Oświadczam, że nie zachodzą w stosunku do mnie przesłanki wykluczenia z postępowania na podstawie art.  </w:t>
      </w:r>
      <w:r w:rsidRPr="0030079A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Pr="0030079A">
        <w:rPr>
          <w:rFonts w:ascii="Times New Roman" w:hAnsi="Times New Roman"/>
          <w:sz w:val="24"/>
          <w:szCs w:val="24"/>
        </w:rPr>
        <w:t>z dnia 13 kwietnia 2022 r.</w:t>
      </w:r>
      <w:r w:rsidRPr="0030079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0079A">
        <w:rPr>
          <w:rFonts w:ascii="Times New Roman" w:hAnsi="Times New Roman"/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Pr="0030079A">
        <w:rPr>
          <w:rFonts w:ascii="Times New Roman" w:hAnsi="Times New Roman"/>
          <w:iCs/>
          <w:color w:val="222222"/>
          <w:sz w:val="24"/>
          <w:szCs w:val="24"/>
        </w:rPr>
        <w:t>(Dz. U. poz. 835)</w:t>
      </w:r>
      <w:r w:rsidRPr="0030079A">
        <w:rPr>
          <w:rStyle w:val="Odwoanieprzypisudolnego"/>
          <w:rFonts w:ascii="Times New Roman" w:hAnsi="Times New Roman"/>
          <w:i/>
          <w:iCs/>
          <w:color w:val="222222"/>
          <w:sz w:val="24"/>
          <w:szCs w:val="24"/>
        </w:rPr>
        <w:footnoteReference w:id="1"/>
      </w:r>
      <w:r w:rsidRPr="0030079A">
        <w:rPr>
          <w:rFonts w:ascii="Times New Roman" w:hAnsi="Times New Roman"/>
          <w:i/>
          <w:iCs/>
          <w:color w:val="222222"/>
          <w:sz w:val="24"/>
          <w:szCs w:val="24"/>
        </w:rPr>
        <w:t>.</w:t>
      </w:r>
      <w:r w:rsidRPr="0030079A">
        <w:rPr>
          <w:rFonts w:ascii="Times New Roman" w:hAnsi="Times New Roman"/>
          <w:color w:val="222222"/>
          <w:sz w:val="24"/>
          <w:szCs w:val="24"/>
        </w:rPr>
        <w:t xml:space="preserve"> </w:t>
      </w:r>
    </w:p>
    <w:p w14:paraId="61819145" w14:textId="77777777" w:rsidR="00215D44" w:rsidRPr="0030079A" w:rsidRDefault="00215D44" w:rsidP="00215D44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2AEE027" w14:textId="77777777" w:rsidR="00215D44" w:rsidRPr="0030079A" w:rsidRDefault="00215D44" w:rsidP="00215D44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ogłoszeniu o zamówieniu oraz w art. 4 </w:t>
      </w:r>
      <w:r w:rsidRPr="0030079A">
        <w:rPr>
          <w:rFonts w:ascii="Times New Roman" w:eastAsia="Cambria" w:hAnsi="Times New Roman" w:cs="Times New Roman"/>
          <w:sz w:val="24"/>
          <w:szCs w:val="24"/>
          <w:lang w:eastAsia="pl-PL"/>
        </w:rPr>
        <w:t xml:space="preserve">§ 2 ust. 1 pkt 2 </w:t>
      </w:r>
      <w:r w:rsidRPr="0030079A">
        <w:rPr>
          <w:rFonts w:ascii="Times New Roman" w:hAnsi="Times New Roman" w:cs="Times New Roman"/>
          <w:sz w:val="24"/>
          <w:szCs w:val="24"/>
        </w:rPr>
        <w:t>SWZ.</w:t>
      </w:r>
    </w:p>
    <w:p w14:paraId="49DA1B13" w14:textId="77777777" w:rsidR="00215D44" w:rsidRPr="0030079A" w:rsidRDefault="00215D44" w:rsidP="00215D44">
      <w:pPr>
        <w:spacing w:line="288" w:lineRule="auto"/>
        <w:ind w:right="2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4D78C0" w14:textId="77777777" w:rsidR="00215D44" w:rsidRPr="0030079A" w:rsidRDefault="00215D44" w:rsidP="00215D44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142" w:hanging="142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0079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A1E3736" w14:textId="77777777" w:rsidR="00215D44" w:rsidRPr="0030079A" w:rsidRDefault="00215D44" w:rsidP="00215D44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390E2D" w14:textId="77777777" w:rsidR="00215D44" w:rsidRPr="0030079A" w:rsidRDefault="00215D44" w:rsidP="00215D44">
      <w:pPr>
        <w:tabs>
          <w:tab w:val="left" w:pos="284"/>
        </w:tabs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3BE19BFB" w14:textId="77777777" w:rsidR="00215D44" w:rsidRPr="0030079A" w:rsidRDefault="00215D44" w:rsidP="00215D44">
      <w:pPr>
        <w:tabs>
          <w:tab w:val="left" w:pos="284"/>
        </w:tabs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5929B889" w14:textId="77777777" w:rsidR="00215D44" w:rsidRPr="0030079A" w:rsidRDefault="00215D44" w:rsidP="00215D44">
      <w:pPr>
        <w:tabs>
          <w:tab w:val="left" w:pos="284"/>
        </w:tabs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30993D22" w14:textId="77777777" w:rsidR="00215D44" w:rsidRPr="0030079A" w:rsidRDefault="00215D44" w:rsidP="00215D44">
      <w:pPr>
        <w:tabs>
          <w:tab w:val="left" w:pos="284"/>
        </w:tabs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01CB0145" w14:textId="77777777" w:rsidR="00215D44" w:rsidRPr="0030079A" w:rsidRDefault="00215D44" w:rsidP="00215D44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sz w:val="20"/>
          <w:szCs w:val="20"/>
        </w:rPr>
        <w:t>(</w:t>
      </w:r>
      <w:r w:rsidRPr="0030079A">
        <w:rPr>
          <w:rFonts w:ascii="Times New Roman" w:hAnsi="Times New Roman" w:cs="Times New Roman"/>
          <w:i/>
          <w:sz w:val="20"/>
          <w:szCs w:val="20"/>
        </w:rPr>
        <w:t>Kwalifikowany podpis elektroniczny/</w:t>
      </w:r>
    </w:p>
    <w:p w14:paraId="63FC6538" w14:textId="77777777" w:rsidR="00215D44" w:rsidRPr="0030079A" w:rsidRDefault="00215D44" w:rsidP="00215D44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podpis zaufany/podpis osobisty)</w:t>
      </w:r>
    </w:p>
    <w:p w14:paraId="64C3F52D" w14:textId="77777777" w:rsidR="00826F70" w:rsidRDefault="00826F70"/>
    <w:sectPr w:rsidR="00826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7C60" w14:textId="77777777" w:rsidR="00B5740C" w:rsidRDefault="00B5740C" w:rsidP="00215D44">
      <w:pPr>
        <w:spacing w:after="0" w:line="240" w:lineRule="auto"/>
      </w:pPr>
      <w:r>
        <w:separator/>
      </w:r>
    </w:p>
  </w:endnote>
  <w:endnote w:type="continuationSeparator" w:id="0">
    <w:p w14:paraId="60D9E499" w14:textId="77777777" w:rsidR="00B5740C" w:rsidRDefault="00B5740C" w:rsidP="0021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41DA" w14:textId="77777777" w:rsidR="00B5740C" w:rsidRDefault="00B5740C" w:rsidP="00215D44">
      <w:pPr>
        <w:spacing w:after="0" w:line="240" w:lineRule="auto"/>
      </w:pPr>
      <w:r>
        <w:separator/>
      </w:r>
    </w:p>
  </w:footnote>
  <w:footnote w:type="continuationSeparator" w:id="0">
    <w:p w14:paraId="6A447BA1" w14:textId="77777777" w:rsidR="00B5740C" w:rsidRDefault="00B5740C" w:rsidP="00215D44">
      <w:pPr>
        <w:spacing w:after="0" w:line="240" w:lineRule="auto"/>
      </w:pPr>
      <w:r>
        <w:continuationSeparator/>
      </w:r>
    </w:p>
  </w:footnote>
  <w:footnote w:id="1">
    <w:p w14:paraId="323D857D" w14:textId="77777777" w:rsidR="00215D44" w:rsidRPr="00A82964" w:rsidRDefault="00215D44" w:rsidP="00215D4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36E51F" w14:textId="77777777" w:rsidR="00215D44" w:rsidRPr="00A82964" w:rsidRDefault="00215D44" w:rsidP="00215D4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00D8DD" w14:textId="77777777" w:rsidR="00215D44" w:rsidRPr="00A82964" w:rsidRDefault="00215D44" w:rsidP="00215D4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8C60D7" w14:textId="77777777" w:rsidR="00215D44" w:rsidRPr="00761CEB" w:rsidRDefault="00215D44" w:rsidP="00215D4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56AB5"/>
    <w:multiLevelType w:val="hybridMultilevel"/>
    <w:tmpl w:val="E6D03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0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D44"/>
    <w:rsid w:val="0006138F"/>
    <w:rsid w:val="00215D44"/>
    <w:rsid w:val="00826F70"/>
    <w:rsid w:val="00A21771"/>
    <w:rsid w:val="00B5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482DD"/>
  <w15:chartTrackingRefBased/>
  <w15:docId w15:val="{F0FC38EE-4F26-494F-8041-EAC131B9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D44"/>
  </w:style>
  <w:style w:type="paragraph" w:styleId="Nagwek2">
    <w:name w:val="heading 2"/>
    <w:basedOn w:val="Normalny"/>
    <w:next w:val="Normalny"/>
    <w:link w:val="Nagwek2Znak"/>
    <w:unhideWhenUsed/>
    <w:qFormat/>
    <w:rsid w:val="00215D44"/>
    <w:pPr>
      <w:keepNext/>
      <w:keepLines/>
      <w:spacing w:before="200" w:after="0" w:line="240" w:lineRule="auto"/>
      <w:outlineLvl w:val="1"/>
    </w:pPr>
    <w:rPr>
      <w:rFonts w:ascii="Cambria" w:eastAsia="Courier New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15D44"/>
    <w:rPr>
      <w:rFonts w:ascii="Cambria" w:eastAsia="Courier New" w:hAnsi="Cambria" w:cs="Times New Roman"/>
      <w:b/>
      <w:bCs/>
      <w:color w:val="4F81BD"/>
      <w:sz w:val="26"/>
      <w:szCs w:val="26"/>
      <w:lang w:val="x-none" w:eastAsia="x-none"/>
    </w:rPr>
  </w:style>
  <w:style w:type="character" w:styleId="Odwoanieprzypisudolnego">
    <w:name w:val="footnote reference"/>
    <w:uiPriority w:val="99"/>
    <w:unhideWhenUsed/>
    <w:rsid w:val="00215D44"/>
    <w:rPr>
      <w:vertAlign w:val="superscript"/>
    </w:rPr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uiPriority w:val="34"/>
    <w:qFormat/>
    <w:rsid w:val="00215D44"/>
    <w:pPr>
      <w:ind w:left="720"/>
      <w:contextualSpacing/>
    </w:pPr>
    <w:rPr>
      <w:rFonts w:ascii="SimSun" w:eastAsia="SimSun" w:hAnsi="SimSun" w:cs="Times New Roman"/>
      <w:lang w:val="x-none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uiPriority w:val="34"/>
    <w:qFormat/>
    <w:rsid w:val="00215D44"/>
    <w:rPr>
      <w:rFonts w:ascii="SimSun" w:eastAsia="SimSun" w:hAnsi="SimSu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Muzyczka</dc:creator>
  <cp:keywords/>
  <dc:description/>
  <cp:lastModifiedBy>Marek Niedźwiecki</cp:lastModifiedBy>
  <cp:revision>2</cp:revision>
  <dcterms:created xsi:type="dcterms:W3CDTF">2023-12-18T10:25:00Z</dcterms:created>
  <dcterms:modified xsi:type="dcterms:W3CDTF">2023-12-18T12:14:00Z</dcterms:modified>
</cp:coreProperties>
</file>