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1B856" w14:textId="3AFCBF36" w:rsidR="00F97195" w:rsidRPr="000A5163" w:rsidRDefault="00F97195" w:rsidP="00F97195">
      <w:pPr>
        <w:jc w:val="center"/>
        <w:rPr>
          <w:b/>
          <w:bCs/>
          <w:i/>
          <w:iCs/>
        </w:rPr>
      </w:pPr>
      <w:r w:rsidRPr="000A5163">
        <w:rPr>
          <w:b/>
        </w:rPr>
        <w:t xml:space="preserve">  UMOWA G</w:t>
      </w:r>
      <w:r w:rsidR="00E22E0C">
        <w:rPr>
          <w:b/>
        </w:rPr>
        <w:t>KiZP</w:t>
      </w:r>
      <w:r w:rsidRPr="000A5163">
        <w:rPr>
          <w:b/>
        </w:rPr>
        <w:t>/</w:t>
      </w:r>
      <w:r w:rsidRPr="000A5163">
        <w:rPr>
          <w:b/>
          <w:bCs/>
          <w:i/>
          <w:iCs/>
        </w:rPr>
        <w:t>.......</w:t>
      </w:r>
    </w:p>
    <w:p w14:paraId="1DD98AE5" w14:textId="55874E1E" w:rsidR="00F97195" w:rsidRPr="000A5163" w:rsidRDefault="006203E2" w:rsidP="00CF60E6">
      <w:pPr>
        <w:jc w:val="center"/>
      </w:pPr>
      <w:r>
        <w:t>(</w:t>
      </w:r>
      <w:r w:rsidR="00CF60E6">
        <w:t>Projekt</w:t>
      </w:r>
      <w:r>
        <w:t>)</w:t>
      </w:r>
    </w:p>
    <w:p w14:paraId="3DB229E4" w14:textId="77777777" w:rsidR="00F97195" w:rsidRDefault="00F97195" w:rsidP="00F97195">
      <w:pPr>
        <w:pStyle w:val="Tekstpodstawowy"/>
        <w:spacing w:line="240" w:lineRule="auto"/>
        <w:rPr>
          <w:sz w:val="24"/>
          <w:szCs w:val="24"/>
        </w:rPr>
      </w:pPr>
    </w:p>
    <w:p w14:paraId="76FDDA3B" w14:textId="77777777" w:rsidR="00F97195" w:rsidRDefault="00F97195" w:rsidP="00F97195">
      <w:pPr>
        <w:pStyle w:val="Tekstpodstawowy"/>
        <w:spacing w:line="360" w:lineRule="auto"/>
        <w:rPr>
          <w:sz w:val="24"/>
          <w:szCs w:val="24"/>
        </w:rPr>
      </w:pPr>
    </w:p>
    <w:p w14:paraId="03A9F170" w14:textId="77777777" w:rsidR="00F97195" w:rsidRDefault="00F97195" w:rsidP="00F97195">
      <w:pPr>
        <w:pStyle w:val="Tekstpodstawowy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Zawarta w dniu ………………… r. w Nowej Wsi Lęborskiej</w:t>
      </w:r>
    </w:p>
    <w:p w14:paraId="29A00DA9" w14:textId="77777777" w:rsidR="00F97195" w:rsidRDefault="00F97195" w:rsidP="00F97195">
      <w:pPr>
        <w:pStyle w:val="Tekstpodstawowy"/>
        <w:spacing w:line="360" w:lineRule="auto"/>
        <w:rPr>
          <w:b/>
          <w:sz w:val="22"/>
          <w:szCs w:val="22"/>
        </w:rPr>
      </w:pPr>
      <w:r>
        <w:rPr>
          <w:sz w:val="24"/>
          <w:szCs w:val="24"/>
        </w:rPr>
        <w:t>pomiędzy:</w:t>
      </w:r>
    </w:p>
    <w:p w14:paraId="7C38DA2B" w14:textId="77777777" w:rsidR="00F97195" w:rsidRDefault="00F97195" w:rsidP="00F97195">
      <w:pPr>
        <w:spacing w:line="360" w:lineRule="auto"/>
        <w:jc w:val="both"/>
      </w:pPr>
      <w:r>
        <w:t>Gminą Nowa Wieś Lęborska, ul. Grunwaldzka 24, 84-351 Nowa Wieś Lęborska NIP 841-160-96-23 - Gminnym Zakładem Usług Komunalnych w Nowej Wsi Lęborskiej ul. Młynarska 10, tel. 59 861 22 64, reprezentowanym przez:</w:t>
      </w:r>
    </w:p>
    <w:p w14:paraId="2C16924B" w14:textId="77777777" w:rsidR="00F97195" w:rsidRPr="00DE382B" w:rsidRDefault="00F97195" w:rsidP="00F97195">
      <w:pPr>
        <w:tabs>
          <w:tab w:val="left" w:pos="0"/>
        </w:tabs>
        <w:spacing w:line="360" w:lineRule="auto"/>
        <w:jc w:val="both"/>
        <w:rPr>
          <w:b/>
        </w:rPr>
      </w:pPr>
      <w:r w:rsidRPr="00DE382B">
        <w:rPr>
          <w:b/>
        </w:rPr>
        <w:t>Jarosław Tadej</w:t>
      </w:r>
      <w:r>
        <w:rPr>
          <w:b/>
        </w:rPr>
        <w:t>a</w:t>
      </w:r>
      <w:r w:rsidRPr="00DE382B">
        <w:rPr>
          <w:b/>
        </w:rPr>
        <w:t xml:space="preserve"> – Dyrektor</w:t>
      </w:r>
    </w:p>
    <w:p w14:paraId="78F705A9" w14:textId="77777777" w:rsidR="00F97195" w:rsidRDefault="00F97195" w:rsidP="00F97195">
      <w:pPr>
        <w:tabs>
          <w:tab w:val="left" w:pos="0"/>
        </w:tabs>
        <w:spacing w:line="360" w:lineRule="auto"/>
        <w:jc w:val="both"/>
      </w:pPr>
      <w:r>
        <w:t>przy kontrasygnacie Głównego Księgowego – Jadwiga Anselm,</w:t>
      </w:r>
    </w:p>
    <w:p w14:paraId="37A10A00" w14:textId="77777777" w:rsidR="00F97195" w:rsidRDefault="00F97195" w:rsidP="00F97195">
      <w:pPr>
        <w:tabs>
          <w:tab w:val="left" w:pos="0"/>
        </w:tabs>
        <w:spacing w:line="360" w:lineRule="auto"/>
        <w:jc w:val="both"/>
      </w:pPr>
      <w:r>
        <w:t xml:space="preserve">zwanym w dalszej części umowy </w:t>
      </w:r>
      <w:r>
        <w:rPr>
          <w:b/>
          <w:bCs/>
        </w:rPr>
        <w:t>„Zamawiającym”,</w:t>
      </w:r>
    </w:p>
    <w:p w14:paraId="3809612A" w14:textId="77777777" w:rsidR="00F97195" w:rsidRDefault="00F97195" w:rsidP="00F9719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a  </w:t>
      </w:r>
    </w:p>
    <w:p w14:paraId="5AE166D1" w14:textId="0294B0DB" w:rsidR="00F97195" w:rsidRDefault="00F97195" w:rsidP="00F97195">
      <w:pPr>
        <w:spacing w:line="360" w:lineRule="auto"/>
        <w:jc w:val="both"/>
      </w:pPr>
      <w:r>
        <w:rPr>
          <w:b/>
          <w:bCs/>
        </w:rPr>
        <w:t>…………………………………………………………………………………………</w:t>
      </w:r>
      <w:r>
        <w:t>mającym siedzibę…………………………………………………………………………………………</w:t>
      </w:r>
    </w:p>
    <w:p w14:paraId="1432429C" w14:textId="77777777" w:rsidR="00F97195" w:rsidRDefault="00F97195" w:rsidP="00F97195">
      <w:pPr>
        <w:spacing w:line="360" w:lineRule="auto"/>
        <w:jc w:val="both"/>
        <w:rPr>
          <w:bCs/>
        </w:rPr>
      </w:pPr>
      <w:r>
        <w:rPr>
          <w:bCs/>
        </w:rPr>
        <w:t xml:space="preserve">reprezentowanym przez: </w:t>
      </w:r>
    </w:p>
    <w:p w14:paraId="6732169D" w14:textId="77777777" w:rsidR="00F97195" w:rsidRDefault="00F97195" w:rsidP="00F97195">
      <w:pPr>
        <w:pStyle w:val="Tekstpodstawowy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</w:t>
      </w:r>
    </w:p>
    <w:p w14:paraId="079A6ADE" w14:textId="77777777" w:rsidR="00F97195" w:rsidRDefault="00F97195" w:rsidP="00F97195">
      <w:pPr>
        <w:pStyle w:val="Tekstpodstawowy"/>
        <w:spacing w:line="240" w:lineRule="auto"/>
        <w:rPr>
          <w:bCs/>
          <w:sz w:val="24"/>
          <w:szCs w:val="24"/>
        </w:rPr>
      </w:pPr>
    </w:p>
    <w:p w14:paraId="4A02745B" w14:textId="72ED58D2" w:rsidR="00F97195" w:rsidRDefault="00F97195" w:rsidP="00F97195">
      <w:pPr>
        <w:spacing w:line="360" w:lineRule="auto"/>
        <w:jc w:val="both"/>
        <w:rPr>
          <w:b/>
        </w:rPr>
      </w:pPr>
      <w:r>
        <w:rPr>
          <w:bCs/>
        </w:rPr>
        <w:t xml:space="preserve">zwanym w dalszej części umowy </w:t>
      </w:r>
      <w:r>
        <w:rPr>
          <w:b/>
          <w:bCs/>
        </w:rPr>
        <w:t xml:space="preserve">„Wykonawcą”, </w:t>
      </w:r>
      <w:r>
        <w:rPr>
          <w:bCs/>
        </w:rPr>
        <w:t>zwanymi dalej łącznie</w:t>
      </w:r>
      <w:r>
        <w:rPr>
          <w:b/>
          <w:bCs/>
        </w:rPr>
        <w:t xml:space="preserve"> „Stronami” </w:t>
      </w:r>
      <w:r w:rsidR="00453B7B">
        <w:rPr>
          <w:b/>
          <w:bCs/>
        </w:rPr>
        <w:t xml:space="preserve">                 </w:t>
      </w:r>
      <w:r>
        <w:rPr>
          <w:bCs/>
        </w:rPr>
        <w:t>o następującej treści:</w:t>
      </w:r>
    </w:p>
    <w:p w14:paraId="2A21FC7E" w14:textId="77777777" w:rsidR="00F97195" w:rsidRDefault="00F97195" w:rsidP="00F97195">
      <w:pPr>
        <w:pStyle w:val="p10"/>
        <w:spacing w:line="360" w:lineRule="auto"/>
        <w:ind w:left="180" w:hanging="180"/>
        <w:rPr>
          <w:b/>
          <w:szCs w:val="24"/>
        </w:rPr>
      </w:pPr>
    </w:p>
    <w:p w14:paraId="5ACCB761" w14:textId="77777777" w:rsidR="00F97195" w:rsidRDefault="00F97195" w:rsidP="00F97195">
      <w:pPr>
        <w:spacing w:line="360" w:lineRule="auto"/>
        <w:ind w:left="180" w:hanging="180"/>
        <w:jc w:val="center"/>
        <w:rPr>
          <w:b/>
        </w:rPr>
      </w:pPr>
    </w:p>
    <w:p w14:paraId="15351B77" w14:textId="1675543F" w:rsidR="00F97195" w:rsidRDefault="00F97195" w:rsidP="00F97195">
      <w:pPr>
        <w:spacing w:line="360" w:lineRule="auto"/>
        <w:ind w:left="180" w:hanging="180"/>
        <w:jc w:val="center"/>
        <w:rPr>
          <w:b/>
        </w:rPr>
      </w:pPr>
      <w:r>
        <w:rPr>
          <w:b/>
        </w:rPr>
        <w:t xml:space="preserve">§ </w:t>
      </w:r>
      <w:r w:rsidR="00453B7B">
        <w:rPr>
          <w:b/>
        </w:rPr>
        <w:t>1</w:t>
      </w:r>
    </w:p>
    <w:p w14:paraId="5B64B25B" w14:textId="5751E177" w:rsidR="007E7C3D" w:rsidRPr="00453B7B" w:rsidRDefault="00F97195" w:rsidP="00F97195">
      <w:pPr>
        <w:spacing w:line="360" w:lineRule="auto"/>
        <w:jc w:val="both"/>
      </w:pPr>
      <w:r>
        <w:t xml:space="preserve">Podstawą zawarcia niniejszej umowy jest wybór oferty złożonej przez Wykonawcę </w:t>
      </w:r>
      <w:r w:rsidR="00453B7B">
        <w:t xml:space="preserve">                       </w:t>
      </w:r>
      <w:r>
        <w:t xml:space="preserve">w postępowaniu o udzielenie zamówienia publicznego prowadzonego na podstawie </w:t>
      </w:r>
      <w:r>
        <w:rPr>
          <w:bCs/>
        </w:rPr>
        <w:t xml:space="preserve">ustawy, </w:t>
      </w:r>
    </w:p>
    <w:p w14:paraId="00E20BF8" w14:textId="0D359368" w:rsidR="00F97195" w:rsidRPr="007E7C3D" w:rsidRDefault="00F97195" w:rsidP="00F97195">
      <w:pPr>
        <w:spacing w:line="360" w:lineRule="auto"/>
        <w:jc w:val="both"/>
        <w:rPr>
          <w:bCs/>
        </w:rPr>
      </w:pPr>
      <w:r>
        <w:rPr>
          <w:bCs/>
        </w:rPr>
        <w:t xml:space="preserve">w </w:t>
      </w:r>
      <w:r w:rsidRPr="007E7C3D">
        <w:rPr>
          <w:bCs/>
        </w:rPr>
        <w:t xml:space="preserve">trybie </w:t>
      </w:r>
      <w:r w:rsidR="007E7C3D" w:rsidRPr="007E7C3D">
        <w:rPr>
          <w:bCs/>
        </w:rPr>
        <w:t>podstawowym bez przeprowadzenia negocjacji ( art. 275 pkt. 1) ustawy)</w:t>
      </w:r>
      <w:r w:rsidRPr="007E7C3D">
        <w:rPr>
          <w:bCs/>
        </w:rPr>
        <w:t>.</w:t>
      </w:r>
    </w:p>
    <w:p w14:paraId="7AF1DD8A" w14:textId="77777777" w:rsidR="00F97195" w:rsidRDefault="00F97195" w:rsidP="00F97195">
      <w:pPr>
        <w:spacing w:line="360" w:lineRule="auto"/>
        <w:jc w:val="both"/>
        <w:rPr>
          <w:b/>
        </w:rPr>
      </w:pPr>
    </w:p>
    <w:p w14:paraId="2BCCFD08" w14:textId="2A6CB4C4" w:rsidR="00F97195" w:rsidRDefault="00F97195" w:rsidP="00F97195">
      <w:pPr>
        <w:spacing w:line="360" w:lineRule="auto"/>
        <w:jc w:val="center"/>
        <w:rPr>
          <w:b/>
        </w:rPr>
      </w:pPr>
      <w:r>
        <w:rPr>
          <w:b/>
        </w:rPr>
        <w:t xml:space="preserve">§ </w:t>
      </w:r>
      <w:r w:rsidR="00453B7B">
        <w:rPr>
          <w:b/>
        </w:rPr>
        <w:t>2</w:t>
      </w:r>
    </w:p>
    <w:p w14:paraId="0C9A028B" w14:textId="4A30C3C7" w:rsidR="00453B7B" w:rsidRPr="00453B7B" w:rsidRDefault="00F97195" w:rsidP="00CF6218">
      <w:pPr>
        <w:numPr>
          <w:ilvl w:val="0"/>
          <w:numId w:val="3"/>
        </w:numPr>
        <w:spacing w:line="360" w:lineRule="auto"/>
        <w:ind w:left="284"/>
        <w:jc w:val="both"/>
        <w:rPr>
          <w:rFonts w:eastAsia="Lucida Sans Unicode"/>
          <w:lang w:eastAsia="hi-IN" w:bidi="hi-IN"/>
        </w:rPr>
      </w:pPr>
      <w:r>
        <w:rPr>
          <w:color w:val="000000"/>
        </w:rPr>
        <w:t xml:space="preserve">Przedmiotem umowy jest </w:t>
      </w:r>
      <w:r w:rsidR="00453B7B" w:rsidRPr="00453B7B">
        <w:rPr>
          <w:rFonts w:eastAsia="TimesNewRomanPSMT"/>
          <w:lang w:eastAsia="hi-IN" w:bidi="hi-IN"/>
        </w:rPr>
        <w:t>zakup paliw płynnych do pojazdów i maszyn Gminnego Zakładu Usług Komunalnych w Nowej Wsi Lęborskiej, w tym:</w:t>
      </w:r>
    </w:p>
    <w:p w14:paraId="0B60559B" w14:textId="4B96FAE9" w:rsidR="00453B7B" w:rsidRPr="00453B7B" w:rsidRDefault="00453B7B" w:rsidP="00CF6218">
      <w:pPr>
        <w:widowControl w:val="0"/>
        <w:numPr>
          <w:ilvl w:val="1"/>
          <w:numId w:val="3"/>
        </w:numPr>
        <w:spacing w:line="360" w:lineRule="auto"/>
        <w:jc w:val="both"/>
        <w:rPr>
          <w:rFonts w:eastAsia="HG Mincho Light J"/>
          <w:kern w:val="0"/>
        </w:rPr>
      </w:pPr>
      <w:r w:rsidRPr="00453B7B">
        <w:rPr>
          <w:rFonts w:eastAsia="HG Mincho Light J"/>
          <w:kern w:val="0"/>
        </w:rPr>
        <w:t xml:space="preserve">oleju napędowego ON w ilości ok. </w:t>
      </w:r>
      <w:r w:rsidR="00E22E0C">
        <w:rPr>
          <w:rFonts w:eastAsia="HG Mincho Light J"/>
          <w:kern w:val="0"/>
        </w:rPr>
        <w:t>35</w:t>
      </w:r>
      <w:r w:rsidR="009F4061">
        <w:rPr>
          <w:rFonts w:eastAsia="HG Mincho Light J"/>
          <w:kern w:val="0"/>
        </w:rPr>
        <w:t xml:space="preserve">000 </w:t>
      </w:r>
      <w:r w:rsidRPr="00453B7B">
        <w:rPr>
          <w:rFonts w:eastAsia="HG Mincho Light J"/>
          <w:kern w:val="0"/>
        </w:rPr>
        <w:t xml:space="preserve">litrów, </w:t>
      </w:r>
    </w:p>
    <w:p w14:paraId="09C0DD40" w14:textId="3E1520C5" w:rsidR="00453B7B" w:rsidRPr="00453B7B" w:rsidRDefault="00453B7B" w:rsidP="00CF6218">
      <w:pPr>
        <w:widowControl w:val="0"/>
        <w:numPr>
          <w:ilvl w:val="1"/>
          <w:numId w:val="3"/>
        </w:numPr>
        <w:spacing w:line="360" w:lineRule="auto"/>
        <w:jc w:val="both"/>
        <w:rPr>
          <w:rFonts w:eastAsia="Lucida Sans Unicode"/>
          <w:lang w:eastAsia="hi-IN" w:bidi="hi-IN"/>
        </w:rPr>
      </w:pPr>
      <w:r w:rsidRPr="00453B7B">
        <w:rPr>
          <w:rFonts w:eastAsia="HG Mincho Light J"/>
          <w:kern w:val="0"/>
        </w:rPr>
        <w:t xml:space="preserve">benzyny bezołowiowej Pb 95 w ilości ok. </w:t>
      </w:r>
      <w:r w:rsidR="009F4061">
        <w:rPr>
          <w:rFonts w:eastAsia="HG Mincho Light J"/>
          <w:kern w:val="0"/>
        </w:rPr>
        <w:t>2</w:t>
      </w:r>
      <w:r w:rsidR="00E22E0C">
        <w:rPr>
          <w:rFonts w:eastAsia="HG Mincho Light J"/>
          <w:kern w:val="0"/>
        </w:rPr>
        <w:t>2</w:t>
      </w:r>
      <w:r w:rsidR="009F4061">
        <w:rPr>
          <w:rFonts w:eastAsia="HG Mincho Light J"/>
          <w:kern w:val="0"/>
        </w:rPr>
        <w:t>00</w:t>
      </w:r>
      <w:r w:rsidRPr="00453B7B">
        <w:rPr>
          <w:rFonts w:eastAsia="HG Mincho Light J"/>
          <w:kern w:val="0"/>
        </w:rPr>
        <w:t xml:space="preserve"> litrów.</w:t>
      </w:r>
    </w:p>
    <w:p w14:paraId="063CE13B" w14:textId="2DF5F7B9" w:rsidR="00453B7B" w:rsidRPr="00453B7B" w:rsidRDefault="00453B7B" w:rsidP="00CF6218">
      <w:pPr>
        <w:numPr>
          <w:ilvl w:val="0"/>
          <w:numId w:val="4"/>
        </w:numPr>
        <w:spacing w:line="360" w:lineRule="auto"/>
        <w:ind w:left="284"/>
        <w:jc w:val="both"/>
        <w:rPr>
          <w:rFonts w:eastAsia="Lucida Sans Unicode"/>
          <w:lang w:eastAsia="hi-IN" w:bidi="hi-IN"/>
        </w:rPr>
      </w:pPr>
      <w:r w:rsidRPr="001D4EF3">
        <w:t xml:space="preserve">Przedmiot zamówienia obejmuje zakup paliwa w ilościach szacunkowych, Zamawiający zastrzega sobie prawo zakupu paliwa w ilościach odbiegających od podanej szacunkowej </w:t>
      </w:r>
      <w:r w:rsidRPr="001D4EF3">
        <w:lastRenderedPageBreak/>
        <w:t>ilości, tj. zmniejszenia lub zwiększenia</w:t>
      </w:r>
      <w:r>
        <w:t xml:space="preserve"> jego</w:t>
      </w:r>
      <w:r w:rsidRPr="001D4EF3">
        <w:t xml:space="preserve"> </w:t>
      </w:r>
      <w:r>
        <w:t xml:space="preserve">ilości </w:t>
      </w:r>
      <w:r w:rsidRPr="001D4EF3">
        <w:t>w okresie realizacji umowy w zależności od faktycznych potrzeb Zamawiającego.</w:t>
      </w:r>
    </w:p>
    <w:p w14:paraId="502D335F" w14:textId="7E83A5FD" w:rsidR="00453B7B" w:rsidRDefault="00453B7B" w:rsidP="00CF6218">
      <w:pPr>
        <w:numPr>
          <w:ilvl w:val="0"/>
          <w:numId w:val="4"/>
        </w:numPr>
        <w:spacing w:line="360" w:lineRule="auto"/>
        <w:ind w:left="284"/>
        <w:jc w:val="both"/>
        <w:rPr>
          <w:rFonts w:eastAsia="Lucida Sans Unicode"/>
          <w:lang w:eastAsia="hi-IN" w:bidi="hi-IN"/>
        </w:rPr>
      </w:pPr>
      <w:r>
        <w:rPr>
          <w:rFonts w:eastAsia="Lucida Sans Unicode"/>
          <w:lang w:eastAsia="hi-IN" w:bidi="hi-IN"/>
        </w:rPr>
        <w:t>P</w:t>
      </w:r>
      <w:r w:rsidRPr="00453B7B">
        <w:rPr>
          <w:rFonts w:eastAsia="Lucida Sans Unicode"/>
          <w:lang w:eastAsia="hi-IN" w:bidi="hi-IN"/>
        </w:rPr>
        <w:t>aliwa muszą spełniać wymagania jakościowe określone w Rozporządzeniu Ministra Gospodarki z dnia 9 października 2015 r. w sprawie wymagań jakościowych dla paliw ciekłych (Dz. U. 2</w:t>
      </w:r>
      <w:r w:rsidR="00812305">
        <w:rPr>
          <w:rFonts w:eastAsia="Lucida Sans Unicode"/>
          <w:lang w:eastAsia="hi-IN" w:bidi="hi-IN"/>
        </w:rPr>
        <w:t>023</w:t>
      </w:r>
      <w:r w:rsidRPr="00453B7B">
        <w:rPr>
          <w:rFonts w:eastAsia="Lucida Sans Unicode"/>
          <w:lang w:eastAsia="hi-IN" w:bidi="hi-IN"/>
        </w:rPr>
        <w:t>r., poz. 1</w:t>
      </w:r>
      <w:r w:rsidR="00812305">
        <w:rPr>
          <w:rFonts w:eastAsia="Lucida Sans Unicode"/>
          <w:lang w:eastAsia="hi-IN" w:bidi="hi-IN"/>
        </w:rPr>
        <w:t>314</w:t>
      </w:r>
      <w:r w:rsidRPr="00453B7B">
        <w:rPr>
          <w:rFonts w:eastAsia="Lucida Sans Unicode"/>
          <w:lang w:eastAsia="hi-IN" w:bidi="hi-IN"/>
        </w:rPr>
        <w:t>) oraz w Rozporządzeniu Ministra Klimatu z dnia 22 kwietnia 2020 r. zmieniającym rozporządzenie w sprawie wymagań jakościowych dla paliw ciekłych (Dz. U. 2020r., poz. 727).</w:t>
      </w:r>
    </w:p>
    <w:p w14:paraId="7A472095" w14:textId="1220DF52" w:rsidR="00CF6218" w:rsidRDefault="00CF6218" w:rsidP="00CF6218">
      <w:pPr>
        <w:numPr>
          <w:ilvl w:val="0"/>
          <w:numId w:val="4"/>
        </w:numPr>
        <w:spacing w:line="360" w:lineRule="auto"/>
        <w:ind w:left="284"/>
        <w:jc w:val="both"/>
        <w:rPr>
          <w:rFonts w:eastAsia="Lucida Sans Unicode"/>
          <w:lang w:eastAsia="hi-IN" w:bidi="hi-IN"/>
        </w:rPr>
      </w:pPr>
      <w:r>
        <w:t>Wykonawca na każde żądanie Zamawiającego okaże certyfikat jakości paliwa oraz dokument określający źródło paliwa.</w:t>
      </w:r>
    </w:p>
    <w:p w14:paraId="453F92B7" w14:textId="3322AC39" w:rsidR="00453B7B" w:rsidRPr="00453B7B" w:rsidRDefault="00453B7B" w:rsidP="00CF6218">
      <w:pPr>
        <w:pStyle w:val="Akapitzlist"/>
        <w:numPr>
          <w:ilvl w:val="0"/>
          <w:numId w:val="4"/>
        </w:numPr>
        <w:spacing w:line="360" w:lineRule="auto"/>
        <w:ind w:left="284"/>
        <w:jc w:val="both"/>
        <w:rPr>
          <w:rFonts w:eastAsia="Lucida Sans Unicode"/>
          <w:lang w:eastAsia="hi-IN" w:bidi="hi-IN"/>
        </w:rPr>
      </w:pPr>
      <w:r w:rsidRPr="00453B7B">
        <w:rPr>
          <w:rFonts w:eastAsia="Lucida Sans Unicode"/>
          <w:lang w:eastAsia="hi-IN" w:bidi="hi-IN"/>
        </w:rPr>
        <w:t>Tankowania będą się odbywały bezpośrednio do pojazdów służbowych</w:t>
      </w:r>
      <w:r>
        <w:rPr>
          <w:rFonts w:eastAsia="Lucida Sans Unicode"/>
          <w:lang w:eastAsia="hi-IN" w:bidi="hi-IN"/>
        </w:rPr>
        <w:t xml:space="preserve">  </w:t>
      </w:r>
      <w:r w:rsidRPr="00453B7B">
        <w:rPr>
          <w:rFonts w:eastAsia="Lucida Sans Unicode"/>
          <w:lang w:eastAsia="hi-IN" w:bidi="hi-IN"/>
        </w:rPr>
        <w:t>Zamawiającego lub do kanistrów.</w:t>
      </w:r>
    </w:p>
    <w:p w14:paraId="08B4206C" w14:textId="311F97BC" w:rsidR="00453B7B" w:rsidRPr="000B476D" w:rsidRDefault="00453B7B" w:rsidP="00CF6218">
      <w:pPr>
        <w:numPr>
          <w:ilvl w:val="0"/>
          <w:numId w:val="4"/>
        </w:numPr>
        <w:spacing w:line="360" w:lineRule="auto"/>
        <w:ind w:left="284"/>
        <w:jc w:val="both"/>
        <w:rPr>
          <w:rFonts w:eastAsia="Lucida Sans Unicode" w:cs="Mangal"/>
          <w:lang w:eastAsia="hi-IN" w:bidi="hi-IN"/>
        </w:rPr>
      </w:pPr>
      <w:r w:rsidRPr="001D4EF3">
        <w:t>Odbiór paliw będzie obywał się stosownie do potrzeb Zamawiającego a każdorazowy pobór paliwa będzie odnotowywany na dokumencie WZ,</w:t>
      </w:r>
      <w:r>
        <w:t xml:space="preserve"> wystawianym bezpośrednio po zatankowaniu pojazdu</w:t>
      </w:r>
      <w:r w:rsidR="008D1F2C">
        <w:t>,</w:t>
      </w:r>
      <w:r w:rsidRPr="001D4EF3">
        <w:t xml:space="preserve"> zawierającym</w:t>
      </w:r>
      <w:r w:rsidR="008D1F2C">
        <w:t>:</w:t>
      </w:r>
      <w:r w:rsidRPr="001D4EF3">
        <w:t xml:space="preserve"> numer rejestracyjny pojazdu, nazwisko </w:t>
      </w:r>
      <w:r w:rsidR="008128AC">
        <w:t>kierowcy</w:t>
      </w:r>
      <w:r w:rsidRPr="001D4EF3">
        <w:t>, datę</w:t>
      </w:r>
      <w:r w:rsidR="008128AC">
        <w:t xml:space="preserve"> i godzinę tankowania</w:t>
      </w:r>
      <w:r w:rsidRPr="001D4EF3">
        <w:t>, ilość, rodzaj i cenę paliwa, kwitowanym przez osobę uprawnioną do</w:t>
      </w:r>
      <w:r>
        <w:t xml:space="preserve"> odbioru paliwa.</w:t>
      </w:r>
    </w:p>
    <w:p w14:paraId="539E3494" w14:textId="77777777" w:rsidR="00453B7B" w:rsidRPr="002852C0" w:rsidRDefault="00453B7B" w:rsidP="00CF6218">
      <w:pPr>
        <w:numPr>
          <w:ilvl w:val="0"/>
          <w:numId w:val="4"/>
        </w:numPr>
        <w:tabs>
          <w:tab w:val="num" w:pos="720"/>
        </w:tabs>
        <w:spacing w:line="360" w:lineRule="auto"/>
        <w:ind w:left="284"/>
        <w:jc w:val="both"/>
        <w:rPr>
          <w:rFonts w:eastAsia="Lucida Sans Unicode" w:cs="Mangal"/>
          <w:lang w:eastAsia="hi-IN" w:bidi="hi-IN"/>
        </w:rPr>
      </w:pPr>
      <w:r>
        <w:t>Zamawiający nie przewiduje użycia kart paliwowych.</w:t>
      </w:r>
    </w:p>
    <w:p w14:paraId="6D7981D8" w14:textId="77777777" w:rsidR="00453B7B" w:rsidRPr="002852C0" w:rsidRDefault="00453B7B" w:rsidP="00CF6218">
      <w:pPr>
        <w:numPr>
          <w:ilvl w:val="0"/>
          <w:numId w:val="4"/>
        </w:numPr>
        <w:spacing w:line="360" w:lineRule="auto"/>
        <w:ind w:left="284"/>
        <w:jc w:val="both"/>
        <w:rPr>
          <w:rFonts w:eastAsia="Lucida Sans Unicode" w:cs="Mangal"/>
          <w:lang w:eastAsia="hi-IN" w:bidi="hi-IN"/>
        </w:rPr>
      </w:pPr>
      <w:r>
        <w:t>Zamawiający zastrzega sobie możliwość zakupu akcesoriów do pojazdów (żarówki, płyny itp.).</w:t>
      </w:r>
    </w:p>
    <w:p w14:paraId="38D2C4E5" w14:textId="65D5DAAB" w:rsidR="00453B7B" w:rsidRPr="00BC6514" w:rsidRDefault="00453B7B" w:rsidP="00CF6218">
      <w:pPr>
        <w:numPr>
          <w:ilvl w:val="0"/>
          <w:numId w:val="4"/>
        </w:numPr>
        <w:spacing w:line="360" w:lineRule="auto"/>
        <w:ind w:left="284"/>
        <w:jc w:val="both"/>
        <w:rPr>
          <w:rFonts w:eastAsia="Lucida Sans Unicode" w:cs="Mangal"/>
          <w:lang w:eastAsia="hi-IN" w:bidi="hi-IN"/>
        </w:rPr>
      </w:pPr>
      <w:r>
        <w:t>Wykaz marek i numerów rejestracyjnych pojazdów oraz nazwisk i imion kierowców uprawnionych do tankowania paliwa stanowi Załącznik nr 1 do Umowy.</w:t>
      </w:r>
    </w:p>
    <w:p w14:paraId="72DBEC9C" w14:textId="2972F23D" w:rsidR="00453B7B" w:rsidRPr="002852C0" w:rsidRDefault="00453B7B" w:rsidP="00CF6218">
      <w:pPr>
        <w:numPr>
          <w:ilvl w:val="0"/>
          <w:numId w:val="4"/>
        </w:numPr>
        <w:spacing w:line="360" w:lineRule="auto"/>
        <w:ind w:left="284"/>
        <w:jc w:val="both"/>
        <w:rPr>
          <w:rFonts w:eastAsia="Lucida Sans Unicode"/>
          <w:lang w:eastAsia="hi-IN" w:bidi="hi-IN"/>
        </w:rPr>
      </w:pPr>
      <w:r>
        <w:rPr>
          <w:rFonts w:eastAsia="Lucida Sans Unicode"/>
          <w:lang w:eastAsia="hi-IN" w:bidi="hi-IN"/>
        </w:rPr>
        <w:t>Wykaz pojazdów i osób uprawnionych do tankowania może być modyfikowany przez Zamawiającego w całym okresie realizacji umowy.</w:t>
      </w:r>
      <w:r w:rsidR="00134C2F">
        <w:rPr>
          <w:rFonts w:eastAsia="Lucida Sans Unicode"/>
          <w:lang w:eastAsia="hi-IN" w:bidi="hi-IN"/>
        </w:rPr>
        <w:t xml:space="preserve"> Powyższe będzie następowało w formie aneksu do Umowy.</w:t>
      </w:r>
    </w:p>
    <w:p w14:paraId="022C390C" w14:textId="46F48DBB" w:rsidR="00F97195" w:rsidRPr="00453B7B" w:rsidRDefault="00F97195" w:rsidP="00453B7B">
      <w:pPr>
        <w:pStyle w:val="Akapitzlist"/>
        <w:widowControl w:val="0"/>
        <w:ind w:left="284"/>
        <w:jc w:val="both"/>
        <w:rPr>
          <w:rFonts w:eastAsia="Lucida Sans Unicode"/>
          <w:lang w:eastAsia="hi-IN" w:bidi="hi-IN"/>
        </w:rPr>
      </w:pPr>
    </w:p>
    <w:p w14:paraId="6E4A1967" w14:textId="1E84B14F" w:rsidR="00134C2F" w:rsidRDefault="00134C2F" w:rsidP="00134C2F">
      <w:pPr>
        <w:widowControl w:val="0"/>
        <w:tabs>
          <w:tab w:val="left" w:pos="426"/>
          <w:tab w:val="center" w:pos="6480"/>
        </w:tabs>
        <w:autoSpaceDE w:val="0"/>
        <w:spacing w:line="360" w:lineRule="auto"/>
        <w:jc w:val="center"/>
        <w:rPr>
          <w:b/>
          <w:bCs/>
          <w:color w:val="000000"/>
        </w:rPr>
      </w:pPr>
      <w:r>
        <w:rPr>
          <w:b/>
        </w:rPr>
        <w:t>§ 3</w:t>
      </w:r>
    </w:p>
    <w:p w14:paraId="6B305D52" w14:textId="598724B8" w:rsidR="00134C2F" w:rsidRPr="00134C2F" w:rsidRDefault="00134C2F" w:rsidP="00F629C0">
      <w:pPr>
        <w:tabs>
          <w:tab w:val="left" w:pos="0"/>
          <w:tab w:val="left" w:pos="360"/>
        </w:tabs>
        <w:jc w:val="both"/>
        <w:rPr>
          <w:rFonts w:eastAsia="Calibri"/>
          <w:b/>
          <w:bCs/>
          <w:kern w:val="0"/>
        </w:rPr>
      </w:pPr>
      <w:r w:rsidRPr="00134C2F">
        <w:rPr>
          <w:rFonts w:eastAsia="Calibri"/>
          <w:kern w:val="0"/>
        </w:rPr>
        <w:t xml:space="preserve">Wymagany termin wykonania przedmiotu zamówienia -  </w:t>
      </w:r>
      <w:r w:rsidR="00F629C0" w:rsidRPr="00883824">
        <w:rPr>
          <w:b/>
          <w:sz w:val="22"/>
        </w:rPr>
        <w:t>od dnia zawarcia umowy</w:t>
      </w:r>
      <w:r w:rsidR="00F629C0">
        <w:rPr>
          <w:b/>
          <w:sz w:val="22"/>
        </w:rPr>
        <w:t xml:space="preserve"> do </w:t>
      </w:r>
      <w:r w:rsidRPr="00134C2F">
        <w:rPr>
          <w:rFonts w:eastAsia="Calibri"/>
          <w:b/>
          <w:bCs/>
          <w:kern w:val="0"/>
        </w:rPr>
        <w:t>31.12.202</w:t>
      </w:r>
      <w:r w:rsidR="00E22E0C">
        <w:rPr>
          <w:rFonts w:eastAsia="Calibri"/>
          <w:b/>
          <w:bCs/>
          <w:kern w:val="0"/>
        </w:rPr>
        <w:t>4</w:t>
      </w:r>
      <w:r w:rsidRPr="00134C2F">
        <w:rPr>
          <w:rFonts w:eastAsia="Calibri"/>
          <w:b/>
          <w:bCs/>
          <w:kern w:val="0"/>
        </w:rPr>
        <w:t>r.</w:t>
      </w:r>
    </w:p>
    <w:p w14:paraId="3287EFD2" w14:textId="77777777" w:rsidR="00F97195" w:rsidRDefault="00F97195" w:rsidP="00F97195">
      <w:pPr>
        <w:widowControl w:val="0"/>
        <w:tabs>
          <w:tab w:val="left" w:pos="426"/>
          <w:tab w:val="center" w:pos="6480"/>
        </w:tabs>
        <w:autoSpaceDE w:val="0"/>
        <w:spacing w:line="360" w:lineRule="auto"/>
        <w:jc w:val="center"/>
        <w:rPr>
          <w:b/>
        </w:rPr>
      </w:pPr>
    </w:p>
    <w:p w14:paraId="64439A2A" w14:textId="3715859E" w:rsidR="00F97195" w:rsidRPr="00CF6218" w:rsidRDefault="00F97195" w:rsidP="00CF6218">
      <w:pPr>
        <w:widowControl w:val="0"/>
        <w:tabs>
          <w:tab w:val="left" w:pos="426"/>
          <w:tab w:val="center" w:pos="6480"/>
        </w:tabs>
        <w:autoSpaceDE w:val="0"/>
        <w:spacing w:line="360" w:lineRule="auto"/>
        <w:jc w:val="center"/>
        <w:rPr>
          <w:b/>
          <w:bCs/>
          <w:color w:val="000000"/>
        </w:rPr>
      </w:pPr>
      <w:r>
        <w:rPr>
          <w:b/>
        </w:rPr>
        <w:t>§ 4</w:t>
      </w:r>
    </w:p>
    <w:p w14:paraId="74B884C3" w14:textId="70F4285B" w:rsidR="00134C2F" w:rsidRDefault="00134C2F" w:rsidP="00134C2F">
      <w:pPr>
        <w:pStyle w:val="Akapitzlist"/>
        <w:widowControl w:val="0"/>
        <w:numPr>
          <w:ilvl w:val="0"/>
          <w:numId w:val="6"/>
        </w:numPr>
        <w:tabs>
          <w:tab w:val="left" w:pos="426"/>
          <w:tab w:val="center" w:pos="6480"/>
        </w:tabs>
        <w:autoSpaceDE w:val="0"/>
        <w:spacing w:line="360" w:lineRule="auto"/>
        <w:ind w:left="284"/>
        <w:jc w:val="both"/>
      </w:pPr>
      <w:r>
        <w:t xml:space="preserve">Sprzedaż paliw objętych niniejszą Umową będzie realizowana na stacji paliw </w:t>
      </w:r>
      <w:r w:rsidR="00D912F9">
        <w:t>zlokalizowanej pod adresem:</w:t>
      </w:r>
      <w:r>
        <w:t>……………………………………………………(dokładny adres stacji paliw).</w:t>
      </w:r>
    </w:p>
    <w:p w14:paraId="050AC046" w14:textId="67FE254B" w:rsidR="00134C2F" w:rsidRDefault="00134C2F" w:rsidP="00134C2F">
      <w:pPr>
        <w:pStyle w:val="Akapitzlist"/>
        <w:widowControl w:val="0"/>
        <w:numPr>
          <w:ilvl w:val="0"/>
          <w:numId w:val="6"/>
        </w:numPr>
        <w:tabs>
          <w:tab w:val="left" w:pos="426"/>
          <w:tab w:val="center" w:pos="6480"/>
        </w:tabs>
        <w:autoSpaceDE w:val="0"/>
        <w:spacing w:line="360" w:lineRule="auto"/>
        <w:ind w:left="284"/>
        <w:jc w:val="both"/>
      </w:pPr>
      <w:r>
        <w:t xml:space="preserve">Wynagrodzenie za zakupione paliwo będzie wyliczone w oparciu o cenę jednostkową (brutto) jednego litra paliwa wg ceny uwidocznionej na dystrybutorze w dniu sprzedaży </w:t>
      </w:r>
      <w:r>
        <w:lastRenderedPageBreak/>
        <w:t>pomniejszoną o stały rabat (brutto)  wynoszący ……zł brutto/l, niezmienny w czasie trwania umowy, zgodnie z ofertą Wykonawcy</w:t>
      </w:r>
      <w:r w:rsidR="004A3E87">
        <w:t>.</w:t>
      </w:r>
    </w:p>
    <w:p w14:paraId="1BE9A190" w14:textId="726A8C71" w:rsidR="004A3E87" w:rsidRDefault="008D1F2C" w:rsidP="00134C2F">
      <w:pPr>
        <w:pStyle w:val="Akapitzlist"/>
        <w:widowControl w:val="0"/>
        <w:numPr>
          <w:ilvl w:val="0"/>
          <w:numId w:val="6"/>
        </w:numPr>
        <w:tabs>
          <w:tab w:val="left" w:pos="426"/>
          <w:tab w:val="center" w:pos="6480"/>
        </w:tabs>
        <w:autoSpaceDE w:val="0"/>
        <w:spacing w:line="360" w:lineRule="auto"/>
        <w:ind w:left="284"/>
        <w:jc w:val="both"/>
      </w:pPr>
      <w:r>
        <w:t>Łączna</w:t>
      </w:r>
      <w:r w:rsidR="00DF153D">
        <w:t xml:space="preserve"> cena Umowy wynosi: ……………….. zł brutto</w:t>
      </w:r>
      <w:r w:rsidR="00704057">
        <w:t xml:space="preserve"> (słownie złotych:……………….).</w:t>
      </w:r>
    </w:p>
    <w:p w14:paraId="05B83CF3" w14:textId="592B9018" w:rsidR="00DF153D" w:rsidRDefault="008D1F2C" w:rsidP="00134C2F">
      <w:pPr>
        <w:pStyle w:val="Akapitzlist"/>
        <w:widowControl w:val="0"/>
        <w:numPr>
          <w:ilvl w:val="0"/>
          <w:numId w:val="6"/>
        </w:numPr>
        <w:tabs>
          <w:tab w:val="left" w:pos="426"/>
          <w:tab w:val="center" w:pos="6480"/>
        </w:tabs>
        <w:autoSpaceDE w:val="0"/>
        <w:spacing w:line="360" w:lineRule="auto"/>
        <w:ind w:left="284"/>
        <w:jc w:val="both"/>
      </w:pPr>
      <w:r>
        <w:t>Łączną</w:t>
      </w:r>
      <w:r w:rsidR="00DF153D">
        <w:t xml:space="preserve"> cenę Umowy brutto obliczono w oparciu o szacunkową ilość paliwa oraz cenę za 1 litr danego paliwa pomniejszoną o stały rabat.</w:t>
      </w:r>
    </w:p>
    <w:p w14:paraId="6994FC5C" w14:textId="541C7108" w:rsidR="008D1F2C" w:rsidRDefault="008D1F2C" w:rsidP="00134C2F">
      <w:pPr>
        <w:pStyle w:val="Akapitzlist"/>
        <w:widowControl w:val="0"/>
        <w:numPr>
          <w:ilvl w:val="0"/>
          <w:numId w:val="6"/>
        </w:numPr>
        <w:tabs>
          <w:tab w:val="left" w:pos="426"/>
          <w:tab w:val="center" w:pos="6480"/>
        </w:tabs>
        <w:autoSpaceDE w:val="0"/>
        <w:spacing w:line="360" w:lineRule="auto"/>
        <w:ind w:left="284"/>
        <w:jc w:val="both"/>
      </w:pPr>
      <w:r>
        <w:t>Wykonawcy nie będą przysługiwały żadne roszczenia wobec Zamawiającego, w przypadku, gdy łączne wynagrodzenie za zrealizowanie przedmiotu umowy będzie niższe od wynagrodzenia, o którym mowa w ust 3.</w:t>
      </w:r>
    </w:p>
    <w:p w14:paraId="791D1FD9" w14:textId="77777777" w:rsidR="00FB11AD" w:rsidRDefault="00FB11AD" w:rsidP="00BD2388">
      <w:pPr>
        <w:spacing w:line="360" w:lineRule="auto"/>
        <w:rPr>
          <w:b/>
        </w:rPr>
      </w:pPr>
    </w:p>
    <w:p w14:paraId="396175EA" w14:textId="571B3703" w:rsidR="00F97195" w:rsidRPr="00CF6218" w:rsidRDefault="00F97195" w:rsidP="00CF6218">
      <w:pPr>
        <w:spacing w:line="360" w:lineRule="auto"/>
        <w:jc w:val="center"/>
        <w:rPr>
          <w:b/>
          <w:bCs/>
          <w:color w:val="000000"/>
        </w:rPr>
      </w:pPr>
      <w:r>
        <w:rPr>
          <w:b/>
        </w:rPr>
        <w:t>§ 5</w:t>
      </w:r>
    </w:p>
    <w:p w14:paraId="5C29DA67" w14:textId="41DF62E1" w:rsidR="00FD3906" w:rsidRDefault="00FD3906" w:rsidP="00704057">
      <w:pPr>
        <w:pStyle w:val="Akapitzlist"/>
        <w:numPr>
          <w:ilvl w:val="0"/>
          <w:numId w:val="7"/>
        </w:numPr>
        <w:suppressAutoHyphens w:val="0"/>
        <w:spacing w:after="160" w:line="360" w:lineRule="auto"/>
        <w:ind w:left="283" w:hanging="357"/>
        <w:jc w:val="both"/>
      </w:pPr>
      <w:r w:rsidRPr="007A52D7">
        <w:t xml:space="preserve">Zamawiający obowiązuje się wobec Wykonawcy do zapłaty wynagrodzenia według zasad określonych w umowie. </w:t>
      </w:r>
    </w:p>
    <w:p w14:paraId="09A74739" w14:textId="6DF49CA2" w:rsidR="00365AE6" w:rsidRDefault="00365AE6" w:rsidP="00704057">
      <w:pPr>
        <w:pStyle w:val="Akapitzlist"/>
        <w:numPr>
          <w:ilvl w:val="0"/>
          <w:numId w:val="7"/>
        </w:numPr>
        <w:tabs>
          <w:tab w:val="left" w:pos="420"/>
        </w:tabs>
        <w:autoSpaceDE w:val="0"/>
        <w:spacing w:line="360" w:lineRule="auto"/>
        <w:ind w:left="283" w:hanging="357"/>
        <w:jc w:val="both"/>
      </w:pPr>
      <w:r>
        <w:t>Rozliczenie za wykonany przedmiot umowy będzie następowało w okresach: raz na tydzień.</w:t>
      </w:r>
    </w:p>
    <w:p w14:paraId="607E7D53" w14:textId="06C2E15D" w:rsidR="001F1421" w:rsidRDefault="0047567B" w:rsidP="00704057">
      <w:pPr>
        <w:pStyle w:val="Akapitzlist"/>
        <w:numPr>
          <w:ilvl w:val="0"/>
          <w:numId w:val="7"/>
        </w:numPr>
        <w:suppressAutoHyphens w:val="0"/>
        <w:spacing w:after="160" w:line="360" w:lineRule="auto"/>
        <w:ind w:left="283" w:hanging="357"/>
        <w:jc w:val="both"/>
      </w:pPr>
      <w:r>
        <w:t>Płatności będą realizowane w polskich złotych (PLN).</w:t>
      </w:r>
    </w:p>
    <w:p w14:paraId="7E8FE2DB" w14:textId="7CF93F02" w:rsidR="001F1421" w:rsidRPr="001F1421" w:rsidRDefault="00F97195" w:rsidP="00704057">
      <w:pPr>
        <w:pStyle w:val="Akapitzlist"/>
        <w:numPr>
          <w:ilvl w:val="0"/>
          <w:numId w:val="7"/>
        </w:numPr>
        <w:tabs>
          <w:tab w:val="left" w:pos="420"/>
        </w:tabs>
        <w:autoSpaceDE w:val="0"/>
        <w:spacing w:line="360" w:lineRule="auto"/>
        <w:ind w:left="283" w:hanging="357"/>
        <w:jc w:val="both"/>
      </w:pPr>
      <w:r w:rsidRPr="00634FF6">
        <w:rPr>
          <w:bCs/>
        </w:rPr>
        <w:t xml:space="preserve">Zapłata wynagrodzenia nastąpi </w:t>
      </w:r>
      <w:r w:rsidR="001F1421">
        <w:rPr>
          <w:bCs/>
        </w:rPr>
        <w:t xml:space="preserve">na podstawie </w:t>
      </w:r>
      <w:r w:rsidR="001F1421" w:rsidRPr="00704057">
        <w:t>wystawionych przez Wykonawcę dokumentów WZ</w:t>
      </w:r>
      <w:r w:rsidR="00704057">
        <w:t>, będących potwierdzeniem poboru paliwa.</w:t>
      </w:r>
    </w:p>
    <w:p w14:paraId="6AF55F8E" w14:textId="4A877D22" w:rsidR="00F97195" w:rsidRPr="00704057" w:rsidRDefault="001F1421" w:rsidP="00704057">
      <w:pPr>
        <w:pStyle w:val="Akapitzlist"/>
        <w:numPr>
          <w:ilvl w:val="0"/>
          <w:numId w:val="7"/>
        </w:numPr>
        <w:autoSpaceDE w:val="0"/>
        <w:spacing w:line="360" w:lineRule="auto"/>
        <w:ind w:left="283" w:hanging="357"/>
        <w:jc w:val="both"/>
      </w:pPr>
      <w:r>
        <w:rPr>
          <w:bCs/>
        </w:rPr>
        <w:t>Zapłata wynagrodzenia</w:t>
      </w:r>
      <w:r w:rsidR="00F97195" w:rsidRPr="00634FF6">
        <w:rPr>
          <w:color w:val="000000"/>
        </w:rPr>
        <w:t xml:space="preserve"> </w:t>
      </w:r>
      <w:r>
        <w:rPr>
          <w:color w:val="000000"/>
        </w:rPr>
        <w:t>będzie realizowana</w:t>
      </w:r>
      <w:r w:rsidR="008128AC" w:rsidRPr="008128AC">
        <w:rPr>
          <w:color w:val="000000"/>
        </w:rPr>
        <w:t xml:space="preserve"> </w:t>
      </w:r>
      <w:r w:rsidR="008128AC">
        <w:rPr>
          <w:color w:val="000000"/>
        </w:rPr>
        <w:t xml:space="preserve">przelewem </w:t>
      </w:r>
      <w:r w:rsidR="008128AC" w:rsidRPr="00634FF6">
        <w:rPr>
          <w:color w:val="000000"/>
        </w:rPr>
        <w:t xml:space="preserve">na rachunek bankowy wskazany </w:t>
      </w:r>
      <w:r w:rsidR="008128AC">
        <w:rPr>
          <w:color w:val="000000"/>
        </w:rPr>
        <w:t xml:space="preserve">    </w:t>
      </w:r>
      <w:r w:rsidR="00704057">
        <w:rPr>
          <w:color w:val="000000"/>
        </w:rPr>
        <w:t xml:space="preserve">    </w:t>
      </w:r>
      <w:r w:rsidR="008128AC" w:rsidRPr="00634FF6">
        <w:rPr>
          <w:color w:val="000000"/>
        </w:rPr>
        <w:t>w fakturze</w:t>
      </w:r>
      <w:r w:rsidR="008128AC">
        <w:rPr>
          <w:color w:val="000000"/>
        </w:rPr>
        <w:t xml:space="preserve">, </w:t>
      </w:r>
      <w:r w:rsidR="00F51826" w:rsidRPr="008128AC">
        <w:rPr>
          <w:bCs/>
        </w:rPr>
        <w:t>w terminie 14 dni od dnia dostarczenia Zamawiającemu prawidłowo wystawionej faktury,</w:t>
      </w:r>
      <w:r w:rsidRPr="008128AC">
        <w:rPr>
          <w:color w:val="000000"/>
        </w:rPr>
        <w:t xml:space="preserve"> </w:t>
      </w:r>
      <w:r w:rsidR="008128AC" w:rsidRPr="00704057">
        <w:t xml:space="preserve">zawierającej </w:t>
      </w:r>
      <w:r w:rsidR="00704057">
        <w:t xml:space="preserve">w treści </w:t>
      </w:r>
      <w:r w:rsidR="008128AC" w:rsidRPr="00704057">
        <w:t>wykaz wystawionych dokumentów WZ oraz odpowiednio: datę i godzinę tankowania, nazwisko i imię kierowcy, numer rejestracyjny pojazdu, rodzaj i ilość pobranego paliw, cenę paliwa.</w:t>
      </w:r>
    </w:p>
    <w:p w14:paraId="625FCAB6" w14:textId="2CDB8EA7" w:rsidR="00F97195" w:rsidRDefault="00F97195" w:rsidP="00704057">
      <w:pPr>
        <w:pStyle w:val="Akapitzlist"/>
        <w:numPr>
          <w:ilvl w:val="0"/>
          <w:numId w:val="7"/>
        </w:numPr>
        <w:tabs>
          <w:tab w:val="left" w:pos="420"/>
        </w:tabs>
        <w:autoSpaceDE w:val="0"/>
        <w:spacing w:line="360" w:lineRule="auto"/>
        <w:ind w:left="283" w:hanging="357"/>
        <w:jc w:val="both"/>
      </w:pPr>
      <w:r>
        <w:t>W przypadku błędnie wystawionej faktury przez Wykonawcę, termin płatności liczony jest od daty wpływu do Zamawiającego faktury korygującej.</w:t>
      </w:r>
    </w:p>
    <w:p w14:paraId="7DFC5649" w14:textId="4979E9EB" w:rsidR="0047567B" w:rsidRDefault="0047567B" w:rsidP="0047567B">
      <w:pPr>
        <w:pStyle w:val="Akapitzlist"/>
        <w:numPr>
          <w:ilvl w:val="0"/>
          <w:numId w:val="7"/>
        </w:numPr>
        <w:suppressAutoHyphens w:val="0"/>
        <w:spacing w:after="160" w:line="259" w:lineRule="auto"/>
        <w:ind w:left="284"/>
        <w:jc w:val="both"/>
      </w:pPr>
      <w:r>
        <w:t>Wykonawca oświadcza, że jest podatnikiem podatku VAT, uprawnionym do wystawienia faktury VAT.</w:t>
      </w:r>
    </w:p>
    <w:p w14:paraId="0FF09956" w14:textId="4442A419" w:rsidR="00F97195" w:rsidRPr="00365AE6" w:rsidRDefault="00F97195" w:rsidP="00365AE6">
      <w:pPr>
        <w:pStyle w:val="Akapitzlist"/>
        <w:numPr>
          <w:ilvl w:val="0"/>
          <w:numId w:val="7"/>
        </w:numPr>
        <w:tabs>
          <w:tab w:val="left" w:pos="420"/>
        </w:tabs>
        <w:autoSpaceDE w:val="0"/>
        <w:spacing w:line="360" w:lineRule="auto"/>
        <w:ind w:left="284"/>
        <w:jc w:val="both"/>
      </w:pPr>
      <w:r w:rsidRPr="00365AE6">
        <w:rPr>
          <w:rFonts w:ascii="TimesNewRomanPSMT" w:hAnsi="TimesNewRomanPSMT" w:cs="TimesNewRomanPSMT"/>
          <w:color w:val="000000"/>
        </w:rPr>
        <w:t>Faktury będą wystawiane ze stawką podatku VAT obowiązującą w dniu sprzedaży.</w:t>
      </w:r>
    </w:p>
    <w:p w14:paraId="1C373D54" w14:textId="4F387AB0" w:rsidR="00F97195" w:rsidRPr="00365AE6" w:rsidRDefault="00F97195" w:rsidP="00365AE6">
      <w:pPr>
        <w:pStyle w:val="Akapitzlist"/>
        <w:numPr>
          <w:ilvl w:val="0"/>
          <w:numId w:val="7"/>
        </w:numPr>
        <w:tabs>
          <w:tab w:val="left" w:pos="420"/>
        </w:tabs>
        <w:autoSpaceDE w:val="0"/>
        <w:spacing w:line="360" w:lineRule="auto"/>
        <w:ind w:left="284"/>
        <w:jc w:val="both"/>
      </w:pPr>
      <w:r w:rsidRPr="00365AE6">
        <w:rPr>
          <w:color w:val="000000"/>
        </w:rPr>
        <w:t>Za dzień zapłaty uznaje się dzień obciążenia rachunku Zamawiającego.</w:t>
      </w:r>
    </w:p>
    <w:p w14:paraId="5CD182AE" w14:textId="77777777" w:rsidR="00365AE6" w:rsidRPr="00365AE6" w:rsidRDefault="00365AE6" w:rsidP="00365AE6">
      <w:pPr>
        <w:pStyle w:val="Akapitzlist"/>
        <w:numPr>
          <w:ilvl w:val="0"/>
          <w:numId w:val="7"/>
        </w:numPr>
        <w:tabs>
          <w:tab w:val="left" w:pos="420"/>
        </w:tabs>
        <w:autoSpaceDE w:val="0"/>
        <w:spacing w:line="360" w:lineRule="auto"/>
        <w:ind w:left="284"/>
        <w:jc w:val="both"/>
      </w:pPr>
      <w:r>
        <w:rPr>
          <w:color w:val="000000"/>
        </w:rPr>
        <w:t xml:space="preserve">Dane do wystawienia faktury: </w:t>
      </w:r>
    </w:p>
    <w:p w14:paraId="76157EA4" w14:textId="77777777" w:rsidR="009324C6" w:rsidRPr="00115AA6" w:rsidRDefault="00365AE6" w:rsidP="00365AE6">
      <w:pPr>
        <w:pStyle w:val="Akapitzlist"/>
        <w:tabs>
          <w:tab w:val="left" w:pos="420"/>
        </w:tabs>
        <w:autoSpaceDE w:val="0"/>
        <w:spacing w:line="360" w:lineRule="auto"/>
        <w:ind w:left="284"/>
        <w:jc w:val="both"/>
        <w:rPr>
          <w:u w:val="single"/>
        </w:rPr>
      </w:pPr>
      <w:r w:rsidRPr="00115AA6">
        <w:rPr>
          <w:u w:val="single"/>
        </w:rPr>
        <w:t xml:space="preserve">NABYWCA: </w:t>
      </w:r>
    </w:p>
    <w:p w14:paraId="36E011A6" w14:textId="4684F771" w:rsidR="00365AE6" w:rsidRPr="009324C6" w:rsidRDefault="00365AE6" w:rsidP="00365AE6">
      <w:pPr>
        <w:pStyle w:val="Akapitzlist"/>
        <w:tabs>
          <w:tab w:val="left" w:pos="420"/>
        </w:tabs>
        <w:autoSpaceDE w:val="0"/>
        <w:spacing w:line="360" w:lineRule="auto"/>
        <w:ind w:left="284"/>
        <w:jc w:val="both"/>
      </w:pPr>
      <w:r w:rsidRPr="009324C6">
        <w:t>Gmina Nowa Wieś Lęborska</w:t>
      </w:r>
    </w:p>
    <w:p w14:paraId="2AA8A91B" w14:textId="5D6F73BD" w:rsidR="009324C6" w:rsidRPr="009324C6" w:rsidRDefault="009324C6" w:rsidP="009324C6">
      <w:pPr>
        <w:pStyle w:val="Akapitzlist"/>
        <w:tabs>
          <w:tab w:val="left" w:pos="420"/>
        </w:tabs>
        <w:autoSpaceDE w:val="0"/>
        <w:spacing w:line="360" w:lineRule="auto"/>
        <w:ind w:left="284"/>
        <w:jc w:val="both"/>
      </w:pPr>
      <w:r w:rsidRPr="009324C6">
        <w:t xml:space="preserve">ul. Grunwaldzka 24 </w:t>
      </w:r>
    </w:p>
    <w:p w14:paraId="7B8F59FA" w14:textId="54DDD634" w:rsidR="00365AE6" w:rsidRPr="009324C6" w:rsidRDefault="00365AE6" w:rsidP="00365AE6">
      <w:pPr>
        <w:pStyle w:val="Akapitzlist"/>
        <w:tabs>
          <w:tab w:val="left" w:pos="420"/>
        </w:tabs>
        <w:autoSpaceDE w:val="0"/>
        <w:spacing w:line="360" w:lineRule="auto"/>
        <w:ind w:left="284"/>
        <w:jc w:val="both"/>
      </w:pPr>
      <w:r w:rsidRPr="009324C6">
        <w:t xml:space="preserve">84-351 Nowa Wieś Lęborska </w:t>
      </w:r>
    </w:p>
    <w:p w14:paraId="4FB3B786" w14:textId="09903008" w:rsidR="00365AE6" w:rsidRPr="009324C6" w:rsidRDefault="00365AE6" w:rsidP="00365AE6">
      <w:pPr>
        <w:pStyle w:val="Akapitzlist"/>
        <w:tabs>
          <w:tab w:val="left" w:pos="420"/>
        </w:tabs>
        <w:autoSpaceDE w:val="0"/>
        <w:spacing w:line="360" w:lineRule="auto"/>
        <w:ind w:left="284"/>
        <w:jc w:val="both"/>
      </w:pPr>
      <w:r w:rsidRPr="009324C6">
        <w:t xml:space="preserve">NIP:841-160-96-23 </w:t>
      </w:r>
    </w:p>
    <w:p w14:paraId="049BEF59" w14:textId="77777777" w:rsidR="00270850" w:rsidRDefault="00270850" w:rsidP="00365AE6">
      <w:pPr>
        <w:pStyle w:val="Akapitzlist"/>
        <w:tabs>
          <w:tab w:val="left" w:pos="420"/>
        </w:tabs>
        <w:autoSpaceDE w:val="0"/>
        <w:spacing w:line="360" w:lineRule="auto"/>
        <w:ind w:left="284"/>
        <w:jc w:val="both"/>
        <w:rPr>
          <w:u w:val="single"/>
        </w:rPr>
      </w:pPr>
    </w:p>
    <w:p w14:paraId="59626519" w14:textId="1AC14C61" w:rsidR="009324C6" w:rsidRPr="009324C6" w:rsidRDefault="00365AE6" w:rsidP="00365AE6">
      <w:pPr>
        <w:pStyle w:val="Akapitzlist"/>
        <w:tabs>
          <w:tab w:val="left" w:pos="420"/>
        </w:tabs>
        <w:autoSpaceDE w:val="0"/>
        <w:spacing w:line="360" w:lineRule="auto"/>
        <w:ind w:left="284"/>
        <w:jc w:val="both"/>
        <w:rPr>
          <w:u w:val="single"/>
        </w:rPr>
      </w:pPr>
      <w:r w:rsidRPr="009324C6">
        <w:rPr>
          <w:u w:val="single"/>
        </w:rPr>
        <w:lastRenderedPageBreak/>
        <w:t xml:space="preserve">ODBIORCA: </w:t>
      </w:r>
    </w:p>
    <w:p w14:paraId="2C4EDCB2" w14:textId="77777777" w:rsidR="009324C6" w:rsidRPr="009324C6" w:rsidRDefault="00365AE6" w:rsidP="00365AE6">
      <w:pPr>
        <w:pStyle w:val="Akapitzlist"/>
        <w:tabs>
          <w:tab w:val="left" w:pos="420"/>
        </w:tabs>
        <w:autoSpaceDE w:val="0"/>
        <w:spacing w:line="360" w:lineRule="auto"/>
        <w:ind w:left="284"/>
        <w:jc w:val="both"/>
      </w:pPr>
      <w:r w:rsidRPr="009324C6">
        <w:t>Gminny Zakład Usług Komunalnych</w:t>
      </w:r>
    </w:p>
    <w:p w14:paraId="7AB127CF" w14:textId="66D24A00" w:rsidR="009324C6" w:rsidRPr="009324C6" w:rsidRDefault="009324C6" w:rsidP="00365AE6">
      <w:pPr>
        <w:pStyle w:val="Akapitzlist"/>
        <w:tabs>
          <w:tab w:val="left" w:pos="420"/>
        </w:tabs>
        <w:autoSpaceDE w:val="0"/>
        <w:spacing w:line="360" w:lineRule="auto"/>
        <w:ind w:left="284"/>
        <w:jc w:val="both"/>
      </w:pPr>
      <w:r w:rsidRPr="009324C6">
        <w:t>ul. Młynarska 10</w:t>
      </w:r>
    </w:p>
    <w:p w14:paraId="44C793B8" w14:textId="68E5875A" w:rsidR="00365AE6" w:rsidRPr="009324C6" w:rsidRDefault="00365AE6" w:rsidP="00365AE6">
      <w:pPr>
        <w:pStyle w:val="Akapitzlist"/>
        <w:tabs>
          <w:tab w:val="left" w:pos="420"/>
        </w:tabs>
        <w:autoSpaceDE w:val="0"/>
        <w:spacing w:line="360" w:lineRule="auto"/>
        <w:ind w:left="284"/>
        <w:jc w:val="both"/>
      </w:pPr>
      <w:r w:rsidRPr="009324C6">
        <w:t>84-351 Nowa Wieś Lęborska</w:t>
      </w:r>
    </w:p>
    <w:p w14:paraId="0E388521" w14:textId="56481E6C" w:rsidR="00F97195" w:rsidRDefault="00F97195" w:rsidP="00365AE6">
      <w:pPr>
        <w:pStyle w:val="Akapitzlist"/>
        <w:numPr>
          <w:ilvl w:val="0"/>
          <w:numId w:val="7"/>
        </w:numPr>
        <w:tabs>
          <w:tab w:val="left" w:pos="420"/>
        </w:tabs>
        <w:autoSpaceDE w:val="0"/>
        <w:spacing w:line="360" w:lineRule="auto"/>
        <w:ind w:left="284"/>
        <w:jc w:val="both"/>
      </w:pPr>
      <w:r w:rsidRPr="0013156D">
        <w:t xml:space="preserve">Zamawiający umożliwia Wykonawcy, zgodnie z zasadami określonymi w ustawie </w:t>
      </w:r>
      <w:r w:rsidRPr="0013156D">
        <w:br/>
        <w:t xml:space="preserve">z dnia 9 listopada 2018 r. o elektronicznym fakturowaniu w zamówieniach publicznych, koncesjach na roboty budowlane lub usługi oraz partnerstwie publiczno-prywatnym, przesyłanie ustrukturyzowanych faktur elektronicznych. Platforma Elektronicznego Fakturowania </w:t>
      </w:r>
      <w:r>
        <w:t xml:space="preserve">(PEF) </w:t>
      </w:r>
      <w:r w:rsidRPr="0013156D">
        <w:t xml:space="preserve">dostępna </w:t>
      </w:r>
      <w:r>
        <w:t xml:space="preserve">jest </w:t>
      </w:r>
      <w:r w:rsidRPr="0013156D">
        <w:t xml:space="preserve">pod adresem </w:t>
      </w:r>
      <w:hyperlink r:id="rId7" w:history="1">
        <w:r w:rsidR="0047567B" w:rsidRPr="00070C82">
          <w:rPr>
            <w:rStyle w:val="Hipercze"/>
          </w:rPr>
          <w:t>https://efaktura.gov.pl/</w:t>
        </w:r>
      </w:hyperlink>
    </w:p>
    <w:p w14:paraId="57AD433D" w14:textId="77777777" w:rsidR="0047567B" w:rsidRDefault="0047567B" w:rsidP="0047567B">
      <w:pPr>
        <w:pStyle w:val="Akapitzlist"/>
        <w:numPr>
          <w:ilvl w:val="0"/>
          <w:numId w:val="7"/>
        </w:numPr>
        <w:suppressAutoHyphens w:val="0"/>
        <w:spacing w:after="160" w:line="259" w:lineRule="auto"/>
        <w:ind w:left="284"/>
        <w:jc w:val="both"/>
      </w:pPr>
      <w:r w:rsidRPr="003C03A9">
        <w:t>Za opóźnienie płatności należności określonej w fakturze Zamawiający zapłaci Wykonawcy odsetki ustawowe za opóźnienie w transakcjach handlowych</w:t>
      </w:r>
      <w:r>
        <w:t>.</w:t>
      </w:r>
    </w:p>
    <w:p w14:paraId="0AD8864A" w14:textId="77777777" w:rsidR="00F97195" w:rsidRDefault="00F97195" w:rsidP="00F97195">
      <w:pPr>
        <w:autoSpaceDE w:val="0"/>
        <w:spacing w:line="360" w:lineRule="auto"/>
        <w:jc w:val="both"/>
        <w:rPr>
          <w:b/>
          <w:bCs/>
        </w:rPr>
      </w:pPr>
    </w:p>
    <w:p w14:paraId="2FA46B3F" w14:textId="7F802C5A" w:rsidR="00F97195" w:rsidRDefault="00F97195" w:rsidP="00F97195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</w:rPr>
        <w:t xml:space="preserve">§ </w:t>
      </w:r>
      <w:r w:rsidR="00365AE6">
        <w:rPr>
          <w:b/>
          <w:bCs/>
        </w:rPr>
        <w:t>6</w:t>
      </w:r>
    </w:p>
    <w:p w14:paraId="766610B8" w14:textId="77777777" w:rsidR="00B86A16" w:rsidRPr="004C0CD3" w:rsidRDefault="00B86A16" w:rsidP="006C4A2D">
      <w:pPr>
        <w:numPr>
          <w:ilvl w:val="0"/>
          <w:numId w:val="13"/>
        </w:numPr>
        <w:suppressAutoHyphens w:val="0"/>
        <w:spacing w:line="360" w:lineRule="auto"/>
        <w:ind w:left="283" w:hanging="357"/>
        <w:jc w:val="both"/>
        <w:rPr>
          <w:rFonts w:cs="Calibri"/>
          <w:bCs/>
        </w:rPr>
      </w:pPr>
      <w:r w:rsidRPr="004C0CD3">
        <w:rPr>
          <w:rFonts w:cs="Calibri"/>
          <w:bCs/>
        </w:rPr>
        <w:t>Wykonawca ponosi pełną odpowiedzialność za jakość sprzedawanych produktów a także za ich zgodność z obowiązującymi przy obrocie nimi normami i przepisami.</w:t>
      </w:r>
    </w:p>
    <w:p w14:paraId="69823797" w14:textId="0178E0EC" w:rsidR="006C4A2D" w:rsidRPr="006C4A2D" w:rsidRDefault="006C4A2D" w:rsidP="006C4A2D">
      <w:pPr>
        <w:pStyle w:val="Tekstpodstawowywcity"/>
        <w:numPr>
          <w:ilvl w:val="0"/>
          <w:numId w:val="13"/>
        </w:numPr>
        <w:suppressAutoHyphens w:val="0"/>
        <w:spacing w:after="0" w:line="360" w:lineRule="auto"/>
        <w:ind w:left="283" w:hanging="357"/>
        <w:jc w:val="both"/>
      </w:pPr>
      <w:r w:rsidRPr="006C4A2D">
        <w:rPr>
          <w:rFonts w:cs="Calibri"/>
          <w:bCs/>
        </w:rPr>
        <w:t>Wykonawca ponosi odpowiedzialność za wszelkie szkody poniesione przez Zamawiającego będące następstwem niewykonania lub nienależytego wykonania Umowy przez Wykonawcę lub osoby działające w jego imieniu o ile szkody te nie będą zawinione przez Zamawiającego lub nie były spowodowane zdarzeniem o charakterze siły wyższej.</w:t>
      </w:r>
    </w:p>
    <w:p w14:paraId="396F84BC" w14:textId="1F006184" w:rsidR="00F97195" w:rsidRDefault="00F97195" w:rsidP="0067289E">
      <w:pPr>
        <w:widowControl w:val="0"/>
        <w:tabs>
          <w:tab w:val="left" w:pos="0"/>
          <w:tab w:val="left" w:pos="360"/>
          <w:tab w:val="left" w:pos="426"/>
          <w:tab w:val="center" w:pos="6480"/>
        </w:tabs>
        <w:autoSpaceDE w:val="0"/>
        <w:spacing w:line="360" w:lineRule="auto"/>
        <w:ind w:left="360"/>
        <w:jc w:val="center"/>
        <w:rPr>
          <w:b/>
          <w:bCs/>
        </w:rPr>
      </w:pPr>
      <w:r>
        <w:rPr>
          <w:b/>
          <w:bCs/>
        </w:rPr>
        <w:t xml:space="preserve">§ </w:t>
      </w:r>
      <w:r w:rsidR="0067289E">
        <w:rPr>
          <w:b/>
          <w:bCs/>
        </w:rPr>
        <w:t>7</w:t>
      </w:r>
    </w:p>
    <w:p w14:paraId="0643F8F1" w14:textId="163E1345" w:rsidR="00F97195" w:rsidRDefault="00F97195" w:rsidP="0067289E">
      <w:pPr>
        <w:pStyle w:val="Akapitzlist"/>
        <w:widowControl w:val="0"/>
        <w:numPr>
          <w:ilvl w:val="0"/>
          <w:numId w:val="11"/>
        </w:numPr>
        <w:tabs>
          <w:tab w:val="left" w:pos="0"/>
          <w:tab w:val="left" w:pos="360"/>
          <w:tab w:val="left" w:pos="426"/>
          <w:tab w:val="center" w:pos="6480"/>
        </w:tabs>
        <w:autoSpaceDE w:val="0"/>
        <w:spacing w:line="360" w:lineRule="auto"/>
        <w:ind w:left="284"/>
        <w:jc w:val="both"/>
      </w:pPr>
      <w:r>
        <w:t>Umowa może być rozwiązana za zgodą stron w każdym czasie.</w:t>
      </w:r>
    </w:p>
    <w:p w14:paraId="78B1E474" w14:textId="381636C9" w:rsidR="00F97195" w:rsidRDefault="00F97195" w:rsidP="0067289E">
      <w:pPr>
        <w:pStyle w:val="Akapitzlist"/>
        <w:widowControl w:val="0"/>
        <w:numPr>
          <w:ilvl w:val="0"/>
          <w:numId w:val="11"/>
        </w:numPr>
        <w:tabs>
          <w:tab w:val="left" w:pos="0"/>
          <w:tab w:val="left" w:pos="360"/>
          <w:tab w:val="left" w:pos="426"/>
          <w:tab w:val="center" w:pos="6480"/>
        </w:tabs>
        <w:autoSpaceDE w:val="0"/>
        <w:spacing w:line="360" w:lineRule="auto"/>
        <w:ind w:left="284"/>
        <w:jc w:val="both"/>
        <w:rPr>
          <w:color w:val="000000"/>
        </w:rPr>
      </w:pPr>
      <w:r w:rsidRPr="0067289E">
        <w:rPr>
          <w:color w:val="000000"/>
        </w:rPr>
        <w:t>Umowa może być rozwiązana bez wypowiedzenia w każdej chwili wskutek nie wykonania podstawowych postanowień umowy.</w:t>
      </w:r>
    </w:p>
    <w:p w14:paraId="5B962B1A" w14:textId="647E4197" w:rsidR="00F97195" w:rsidRPr="0067289E" w:rsidRDefault="00F97195" w:rsidP="00F97195">
      <w:pPr>
        <w:pStyle w:val="Akapitzlist"/>
        <w:widowControl w:val="0"/>
        <w:numPr>
          <w:ilvl w:val="0"/>
          <w:numId w:val="11"/>
        </w:numPr>
        <w:tabs>
          <w:tab w:val="left" w:pos="0"/>
          <w:tab w:val="left" w:pos="360"/>
          <w:tab w:val="left" w:pos="426"/>
          <w:tab w:val="center" w:pos="6480"/>
        </w:tabs>
        <w:autoSpaceDE w:val="0"/>
        <w:spacing w:line="360" w:lineRule="auto"/>
        <w:ind w:left="284"/>
        <w:jc w:val="both"/>
        <w:rPr>
          <w:color w:val="000000"/>
        </w:rPr>
      </w:pPr>
      <w:r w:rsidRPr="0067289E">
        <w:rPr>
          <w:color w:val="000000"/>
        </w:rPr>
        <w:t>Strony postanawiają, że obowiązującą formą odszkodowania są kary umowne</w:t>
      </w:r>
      <w:r w:rsidR="0067289E">
        <w:rPr>
          <w:color w:val="000000"/>
        </w:rPr>
        <w:t xml:space="preserve"> w następujących wypadkach i wysokościach:</w:t>
      </w:r>
    </w:p>
    <w:p w14:paraId="2B00731E" w14:textId="57FCD10F" w:rsidR="00F97195" w:rsidRDefault="00F97195" w:rsidP="00F97195">
      <w:pPr>
        <w:widowControl w:val="0"/>
        <w:tabs>
          <w:tab w:val="left" w:pos="0"/>
          <w:tab w:val="left" w:pos="360"/>
          <w:tab w:val="left" w:pos="426"/>
          <w:tab w:val="center" w:pos="6480"/>
        </w:tabs>
        <w:autoSpaceDE w:val="0"/>
        <w:spacing w:line="360" w:lineRule="auto"/>
        <w:ind w:left="735"/>
        <w:jc w:val="both"/>
        <w:rPr>
          <w:rFonts w:eastAsia="ArialMT"/>
        </w:rPr>
      </w:pPr>
      <w:r>
        <w:rPr>
          <w:color w:val="000000"/>
        </w:rPr>
        <w:t xml:space="preserve">a) </w:t>
      </w:r>
      <w:r>
        <w:rPr>
          <w:rFonts w:eastAsia="ArialMT"/>
          <w:color w:val="000000"/>
        </w:rPr>
        <w:t xml:space="preserve">Wykonawca zobowiązuje się zapłacić Zamawiającemu kary umowne w wysokości </w:t>
      </w:r>
      <w:r w:rsidR="0067289E">
        <w:rPr>
          <w:rFonts w:eastAsia="ArialMT"/>
          <w:color w:val="000000"/>
        </w:rPr>
        <w:t>4</w:t>
      </w:r>
      <w:r>
        <w:rPr>
          <w:rFonts w:eastAsia="ArialMT"/>
          <w:color w:val="000000"/>
        </w:rPr>
        <w:t>000 zł</w:t>
      </w:r>
      <w:r>
        <w:rPr>
          <w:rFonts w:eastAsia="ArialMT"/>
        </w:rPr>
        <w:t>, gdy Zamawiający odstąpi od umowy z powodu okoliczności, za które odpowiada Wykonawca;</w:t>
      </w:r>
    </w:p>
    <w:p w14:paraId="4B4D043D" w14:textId="58BDCF0D" w:rsidR="00F97195" w:rsidRDefault="00F97195" w:rsidP="00F97195">
      <w:pPr>
        <w:widowControl w:val="0"/>
        <w:tabs>
          <w:tab w:val="left" w:pos="0"/>
          <w:tab w:val="left" w:pos="360"/>
          <w:tab w:val="left" w:pos="426"/>
          <w:tab w:val="center" w:pos="6480"/>
        </w:tabs>
        <w:autoSpaceDE w:val="0"/>
        <w:spacing w:line="360" w:lineRule="auto"/>
        <w:ind w:left="750"/>
        <w:jc w:val="both"/>
        <w:rPr>
          <w:color w:val="000000"/>
        </w:rPr>
      </w:pPr>
      <w:r>
        <w:rPr>
          <w:rFonts w:eastAsia="ArialMT"/>
        </w:rPr>
        <w:t xml:space="preserve">b) Zamawiający zobowiązuje się zapłacić Wykonawcy kary umowne w wysokości </w:t>
      </w:r>
      <w:r w:rsidR="0067289E">
        <w:rPr>
          <w:rFonts w:eastAsia="ArialMT"/>
          <w:color w:val="000000"/>
        </w:rPr>
        <w:t>4</w:t>
      </w:r>
      <w:r>
        <w:rPr>
          <w:rFonts w:eastAsia="ArialMT"/>
          <w:color w:val="000000"/>
        </w:rPr>
        <w:t>000 zł</w:t>
      </w:r>
      <w:r>
        <w:rPr>
          <w:rFonts w:eastAsia="ArialMT"/>
        </w:rPr>
        <w:t>, w razie odstąpienia przez Wykonawcę od umowy z powodu okoliczności, za które ponosi odpowiedzialność Zamawiający;</w:t>
      </w:r>
    </w:p>
    <w:p w14:paraId="64A876CB" w14:textId="00DB9AAD" w:rsidR="00F97195" w:rsidRDefault="00F97195" w:rsidP="00F97195">
      <w:pPr>
        <w:widowControl w:val="0"/>
        <w:tabs>
          <w:tab w:val="left" w:pos="0"/>
          <w:tab w:val="left" w:pos="360"/>
          <w:tab w:val="left" w:pos="426"/>
          <w:tab w:val="center" w:pos="6480"/>
        </w:tabs>
        <w:autoSpaceDE w:val="0"/>
        <w:spacing w:line="360" w:lineRule="auto"/>
        <w:ind w:left="750"/>
        <w:jc w:val="both"/>
      </w:pPr>
      <w:r>
        <w:rPr>
          <w:color w:val="000000"/>
        </w:rPr>
        <w:t xml:space="preserve">c) </w:t>
      </w:r>
      <w:r w:rsidR="0067289E">
        <w:t xml:space="preserve">Wykonawca zapłaci Zamawiającemu karę umowną z tytułu nienależytego wykonania przedmiotu umowy, w szczególności w sytuacji, gdy przerwa w wykonywaniu umowy z powodu, za które odpowiada Wykonawca wynosi ponad 3 dni, </w:t>
      </w:r>
      <w:r w:rsidR="0067289E">
        <w:lastRenderedPageBreak/>
        <w:t xml:space="preserve">w wysokości </w:t>
      </w:r>
      <w:r w:rsidR="00B86A16">
        <w:t>0,5</w:t>
      </w:r>
      <w:r w:rsidR="0067289E">
        <w:t>% wynagrodzenia umownego brutto wynikającego z</w:t>
      </w:r>
      <w:r w:rsidR="0067289E" w:rsidRPr="00704057">
        <w:t xml:space="preserve"> §</w:t>
      </w:r>
      <w:r w:rsidR="00704057" w:rsidRPr="00704057">
        <w:t xml:space="preserve">4 </w:t>
      </w:r>
      <w:r w:rsidR="0067289E" w:rsidRPr="00704057">
        <w:t xml:space="preserve">ust. </w:t>
      </w:r>
      <w:r w:rsidR="00704057" w:rsidRPr="00704057">
        <w:t>3</w:t>
      </w:r>
      <w:r w:rsidR="00704057">
        <w:t>.</w:t>
      </w:r>
      <w:r w:rsidR="0067289E" w:rsidRPr="00704057">
        <w:t xml:space="preserve"> </w:t>
      </w:r>
      <w:r w:rsidR="00704057">
        <w:t>U</w:t>
      </w:r>
      <w:r w:rsidR="0067289E" w:rsidRPr="00704057">
        <w:t>mowy.</w:t>
      </w:r>
    </w:p>
    <w:p w14:paraId="7DF278FA" w14:textId="2D3C4F86" w:rsidR="0067289E" w:rsidRDefault="00F97195" w:rsidP="0067289E">
      <w:pPr>
        <w:widowControl w:val="0"/>
        <w:tabs>
          <w:tab w:val="left" w:pos="0"/>
          <w:tab w:val="left" w:pos="360"/>
          <w:tab w:val="left" w:pos="426"/>
          <w:tab w:val="center" w:pos="6480"/>
        </w:tabs>
        <w:autoSpaceDE w:val="0"/>
        <w:spacing w:line="360" w:lineRule="auto"/>
        <w:ind w:left="750"/>
        <w:jc w:val="both"/>
        <w:rPr>
          <w:color w:val="000000"/>
        </w:rPr>
      </w:pPr>
      <w:r>
        <w:t xml:space="preserve">d) w przypadku nieuregulowania przez Zamawiającego płatności w terminie określonym w </w:t>
      </w:r>
      <w:r w:rsidRPr="00704057">
        <w:t>§5</w:t>
      </w:r>
      <w:r w:rsidRPr="00704057">
        <w:rPr>
          <w:b/>
        </w:rPr>
        <w:t xml:space="preserve"> </w:t>
      </w:r>
      <w:r w:rsidR="00704057" w:rsidRPr="00704057">
        <w:t>ust.</w:t>
      </w:r>
      <w:r w:rsidRPr="00704057">
        <w:t xml:space="preserve"> </w:t>
      </w:r>
      <w:r w:rsidR="00704057" w:rsidRPr="00704057">
        <w:t>5.</w:t>
      </w:r>
      <w:r w:rsidRPr="00704057">
        <w:t xml:space="preserve"> </w:t>
      </w:r>
      <w:r w:rsidR="00704057" w:rsidRPr="00704057">
        <w:t>Umowy</w:t>
      </w:r>
      <w:r>
        <w:t xml:space="preserve">, Wykonawcy przysługuje prawo naliczania odsetek ustawowych za opóźnienie od wartości </w:t>
      </w:r>
      <w:r>
        <w:rPr>
          <w:color w:val="000000"/>
        </w:rPr>
        <w:t xml:space="preserve">niezapłaconej faktury. </w:t>
      </w:r>
    </w:p>
    <w:p w14:paraId="2C9650EB" w14:textId="7DC38C50" w:rsidR="0067289E" w:rsidRPr="0067289E" w:rsidRDefault="0067289E" w:rsidP="0067289E">
      <w:pPr>
        <w:pStyle w:val="Akapitzlist"/>
        <w:widowControl w:val="0"/>
        <w:numPr>
          <w:ilvl w:val="0"/>
          <w:numId w:val="11"/>
        </w:numPr>
        <w:tabs>
          <w:tab w:val="left" w:pos="0"/>
          <w:tab w:val="left" w:pos="360"/>
          <w:tab w:val="left" w:pos="426"/>
          <w:tab w:val="center" w:pos="6480"/>
        </w:tabs>
        <w:autoSpaceDE w:val="0"/>
        <w:spacing w:line="360" w:lineRule="auto"/>
        <w:ind w:left="284"/>
        <w:jc w:val="both"/>
        <w:rPr>
          <w:color w:val="000000"/>
        </w:rPr>
      </w:pPr>
      <w:r w:rsidRPr="0067289E">
        <w:rPr>
          <w:rFonts w:eastAsiaTheme="minorHAnsi"/>
          <w:kern w:val="0"/>
          <w:lang w:eastAsia="en-US"/>
        </w:rPr>
        <w:t xml:space="preserve">Strony ustalają, że łączna wartość kar umownych nie może przekroczyć 10% wartości wynagrodzenia umownego, o którym mowa w § </w:t>
      </w:r>
      <w:r>
        <w:rPr>
          <w:rFonts w:eastAsiaTheme="minorHAnsi"/>
          <w:kern w:val="0"/>
          <w:lang w:eastAsia="en-US"/>
        </w:rPr>
        <w:t>4</w:t>
      </w:r>
      <w:r w:rsidRPr="0067289E">
        <w:rPr>
          <w:rFonts w:eastAsiaTheme="minorHAnsi"/>
          <w:kern w:val="0"/>
          <w:lang w:eastAsia="en-US"/>
        </w:rPr>
        <w:t xml:space="preserve"> </w:t>
      </w:r>
      <w:r w:rsidR="00704057">
        <w:rPr>
          <w:rFonts w:eastAsiaTheme="minorHAnsi"/>
          <w:kern w:val="0"/>
          <w:lang w:eastAsia="en-US"/>
        </w:rPr>
        <w:t>ust. 3. U</w:t>
      </w:r>
      <w:r w:rsidRPr="0067289E">
        <w:rPr>
          <w:rFonts w:eastAsiaTheme="minorHAnsi"/>
          <w:kern w:val="0"/>
          <w:lang w:eastAsia="en-US"/>
        </w:rPr>
        <w:t>mowy.</w:t>
      </w:r>
    </w:p>
    <w:p w14:paraId="2F9B8294" w14:textId="4E8FBD6D" w:rsidR="00F97195" w:rsidRPr="0067289E" w:rsidRDefault="00F97195" w:rsidP="00F97195">
      <w:pPr>
        <w:pStyle w:val="Akapitzlist"/>
        <w:widowControl w:val="0"/>
        <w:numPr>
          <w:ilvl w:val="0"/>
          <w:numId w:val="11"/>
        </w:numPr>
        <w:tabs>
          <w:tab w:val="left" w:pos="0"/>
          <w:tab w:val="left" w:pos="360"/>
          <w:tab w:val="left" w:pos="426"/>
          <w:tab w:val="center" w:pos="6480"/>
        </w:tabs>
        <w:autoSpaceDE w:val="0"/>
        <w:spacing w:line="360" w:lineRule="auto"/>
        <w:ind w:left="284"/>
        <w:jc w:val="both"/>
        <w:rPr>
          <w:color w:val="000000"/>
        </w:rPr>
      </w:pPr>
      <w:r>
        <w:t>Zamawiający  zastrzega sobie potrącenie kar umownych z wynagrodzenia.</w:t>
      </w:r>
    </w:p>
    <w:p w14:paraId="7BED384F" w14:textId="76609B92" w:rsidR="00F97195" w:rsidRPr="0067289E" w:rsidRDefault="00F97195" w:rsidP="00F97195">
      <w:pPr>
        <w:pStyle w:val="Akapitzlist"/>
        <w:widowControl w:val="0"/>
        <w:numPr>
          <w:ilvl w:val="0"/>
          <w:numId w:val="11"/>
        </w:numPr>
        <w:tabs>
          <w:tab w:val="left" w:pos="0"/>
          <w:tab w:val="left" w:pos="360"/>
          <w:tab w:val="left" w:pos="426"/>
          <w:tab w:val="center" w:pos="6480"/>
        </w:tabs>
        <w:autoSpaceDE w:val="0"/>
        <w:spacing w:line="360" w:lineRule="auto"/>
        <w:ind w:left="284"/>
        <w:jc w:val="both"/>
        <w:rPr>
          <w:color w:val="000000"/>
        </w:rPr>
      </w:pPr>
      <w:r w:rsidRPr="0067289E">
        <w:rPr>
          <w:iCs/>
        </w:rPr>
        <w:t>Zamawiający zastrzega sobie prawo do dochodzenia odszkodowania uzupełniającego, przewyższającego wysokość kar umownych do rzeczywiście poniesionej szkody.</w:t>
      </w:r>
    </w:p>
    <w:p w14:paraId="56963904" w14:textId="77777777" w:rsidR="00F97195" w:rsidRDefault="00F97195" w:rsidP="00F97195">
      <w:pPr>
        <w:spacing w:line="360" w:lineRule="auto"/>
        <w:jc w:val="center"/>
        <w:rPr>
          <w:b/>
          <w:iCs/>
        </w:rPr>
      </w:pPr>
    </w:p>
    <w:p w14:paraId="5AE08239" w14:textId="166F748E" w:rsidR="00F97195" w:rsidRPr="00F017A6" w:rsidRDefault="00F97195" w:rsidP="00F017A6">
      <w:pPr>
        <w:spacing w:line="360" w:lineRule="auto"/>
        <w:jc w:val="center"/>
        <w:rPr>
          <w:b/>
          <w:iCs/>
        </w:rPr>
      </w:pPr>
      <w:r>
        <w:rPr>
          <w:b/>
          <w:iCs/>
        </w:rPr>
        <w:t xml:space="preserve">§ </w:t>
      </w:r>
      <w:r w:rsidR="00F017A6">
        <w:rPr>
          <w:b/>
          <w:iCs/>
        </w:rPr>
        <w:t>8</w:t>
      </w:r>
      <w:r>
        <w:rPr>
          <w:b/>
          <w:iCs/>
        </w:rPr>
        <w:tab/>
      </w:r>
    </w:p>
    <w:p w14:paraId="71F0BD44" w14:textId="101894EC" w:rsidR="00F97195" w:rsidRDefault="00F97195" w:rsidP="00F97195">
      <w:pPr>
        <w:spacing w:line="360" w:lineRule="auto"/>
        <w:jc w:val="both"/>
      </w:pPr>
      <w:r>
        <w:rPr>
          <w:szCs w:val="20"/>
        </w:rPr>
        <w:t xml:space="preserve">1. Ewentualne zmiany i uzupełnienia w treści niniejszej umowy będą wprowadzane każdorazowo za zgodą obu stron w formie aneksów, z zastrzeżeniem art. </w:t>
      </w:r>
      <w:r w:rsidR="007C629A">
        <w:rPr>
          <w:szCs w:val="20"/>
        </w:rPr>
        <w:t>454</w:t>
      </w:r>
      <w:r>
        <w:rPr>
          <w:szCs w:val="20"/>
        </w:rPr>
        <w:t xml:space="preserve"> ustawy prawo zamówień publicznych.</w:t>
      </w:r>
    </w:p>
    <w:p w14:paraId="3B99BD82" w14:textId="184AC8DD" w:rsidR="00F97195" w:rsidRDefault="00F97195" w:rsidP="00F97195">
      <w:pPr>
        <w:spacing w:line="360" w:lineRule="auto"/>
        <w:jc w:val="both"/>
      </w:pPr>
      <w:r>
        <w:t xml:space="preserve">2. W sprawach nie uregulowanych w niniejszej umowie stosuje się przepisy Kodeksu Cywilnego oraz ustawy z dnia </w:t>
      </w:r>
      <w:r w:rsidR="002C201F">
        <w:t>11 września 20</w:t>
      </w:r>
      <w:r w:rsidR="00D57DAB">
        <w:t>19</w:t>
      </w:r>
      <w:r>
        <w:t xml:space="preserve">r. - Prawo zamówień publicznych. </w:t>
      </w:r>
    </w:p>
    <w:p w14:paraId="1407FBF8" w14:textId="77777777" w:rsidR="00F97195" w:rsidRDefault="00F97195" w:rsidP="00F97195">
      <w:pPr>
        <w:spacing w:line="360" w:lineRule="auto"/>
        <w:jc w:val="both"/>
        <w:rPr>
          <w:color w:val="000000"/>
        </w:rPr>
      </w:pPr>
      <w:r>
        <w:t xml:space="preserve">3. </w:t>
      </w:r>
      <w:r>
        <w:rPr>
          <w:color w:val="000000"/>
        </w:rPr>
        <w:t>Żadna ze stron nie ma prawa do przekazania praw i obowiązków wynikających z niniejszej  umowy bez uprzedniej pisemnej zgody drugiej strony.</w:t>
      </w:r>
    </w:p>
    <w:p w14:paraId="115A2779" w14:textId="77777777" w:rsidR="00F97195" w:rsidRDefault="00F97195" w:rsidP="00F97195">
      <w:pPr>
        <w:tabs>
          <w:tab w:val="left" w:pos="390"/>
          <w:tab w:val="left" w:pos="720"/>
        </w:tabs>
        <w:autoSpaceDE w:val="0"/>
        <w:spacing w:line="360" w:lineRule="auto"/>
        <w:jc w:val="both"/>
        <w:rPr>
          <w:color w:val="000000"/>
        </w:rPr>
      </w:pPr>
    </w:p>
    <w:p w14:paraId="4AA90048" w14:textId="77777777" w:rsidR="00F97195" w:rsidRDefault="00F97195" w:rsidP="00F97195">
      <w:pPr>
        <w:pStyle w:val="Tekstpodstawowy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10</w:t>
      </w:r>
    </w:p>
    <w:p w14:paraId="507CB441" w14:textId="77777777" w:rsidR="00F97195" w:rsidRDefault="00F97195" w:rsidP="00F97195">
      <w:pPr>
        <w:pStyle w:val="Tekstpodstawowy"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POSTANOWIENIA KOŃCOWE</w:t>
      </w:r>
    </w:p>
    <w:p w14:paraId="5B1C033E" w14:textId="77777777" w:rsidR="00F97195" w:rsidRDefault="00F97195" w:rsidP="00F97195">
      <w:pPr>
        <w:pStyle w:val="Tekstpodstawowy"/>
        <w:tabs>
          <w:tab w:val="left" w:pos="360"/>
          <w:tab w:val="left" w:pos="72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  <w:t xml:space="preserve">Wszelkie spory wynikłe na tle stosowania niniejszej umowy rozstrzygać będzie sąd właściwy dla </w:t>
      </w:r>
      <w:r>
        <w:rPr>
          <w:sz w:val="24"/>
          <w:szCs w:val="24"/>
        </w:rPr>
        <w:tab/>
        <w:t>siedziby Zamawiającego.</w:t>
      </w:r>
    </w:p>
    <w:p w14:paraId="5CB5555C" w14:textId="77777777" w:rsidR="00F97195" w:rsidRDefault="00F97195" w:rsidP="00F97195">
      <w:pPr>
        <w:pStyle w:val="Tekstpodstawowy"/>
        <w:tabs>
          <w:tab w:val="left" w:pos="360"/>
          <w:tab w:val="left" w:pos="72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Wystąpienie lub zaistnienie sporu dotyczącego umowy nie zwalnia stron od obowiązku </w:t>
      </w:r>
      <w:r>
        <w:rPr>
          <w:sz w:val="24"/>
          <w:szCs w:val="24"/>
        </w:rPr>
        <w:tab/>
        <w:t>dotrzymania zobowiązań wynikających z umowy.</w:t>
      </w:r>
    </w:p>
    <w:p w14:paraId="3398A395" w14:textId="77777777" w:rsidR="00F97195" w:rsidRDefault="00F97195" w:rsidP="00F97195">
      <w:pPr>
        <w:tabs>
          <w:tab w:val="left" w:pos="375"/>
        </w:tabs>
        <w:spacing w:line="360" w:lineRule="auto"/>
        <w:jc w:val="both"/>
      </w:pPr>
      <w:r>
        <w:t xml:space="preserve">3. </w:t>
      </w:r>
      <w:r>
        <w:rPr>
          <w:b/>
        </w:rPr>
        <w:tab/>
      </w:r>
      <w:r>
        <w:t>Niniejszą umowę sporządzono w dwóch  jednobrzmiących egzemplarzach, po jednym dla stron.</w:t>
      </w:r>
    </w:p>
    <w:p w14:paraId="01C859F5" w14:textId="77777777" w:rsidR="00F97195" w:rsidRDefault="00F97195" w:rsidP="00F97195">
      <w:pPr>
        <w:spacing w:line="360" w:lineRule="auto"/>
        <w:rPr>
          <w:b/>
          <w:bCs/>
        </w:rPr>
      </w:pPr>
    </w:p>
    <w:p w14:paraId="7E2FC2C6" w14:textId="77777777" w:rsidR="00F97195" w:rsidRDefault="00F97195" w:rsidP="00F97195">
      <w:pPr>
        <w:spacing w:line="360" w:lineRule="auto"/>
        <w:rPr>
          <w:b/>
          <w:bCs/>
        </w:rPr>
      </w:pPr>
    </w:p>
    <w:p w14:paraId="4EE85ADC" w14:textId="09501DAC" w:rsidR="00FD24B5" w:rsidRDefault="00F97195" w:rsidP="00F97195">
      <w:r>
        <w:rPr>
          <w:b/>
          <w:bCs/>
        </w:rPr>
        <w:t xml:space="preserve"> ZAMAWIAJĄCY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</w:t>
      </w:r>
      <w:r>
        <w:rPr>
          <w:b/>
          <w:bCs/>
        </w:rPr>
        <w:tab/>
        <w:t xml:space="preserve">             </w:t>
      </w:r>
      <w:r>
        <w:rPr>
          <w:b/>
          <w:bCs/>
        </w:rPr>
        <w:tab/>
        <w:t xml:space="preserve">  </w:t>
      </w:r>
      <w:r>
        <w:rPr>
          <w:b/>
          <w:bCs/>
        </w:rPr>
        <w:tab/>
        <w:t xml:space="preserve">  WYKONAWCA</w:t>
      </w:r>
    </w:p>
    <w:sectPr w:rsidR="00FD24B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BB5CF" w14:textId="77777777" w:rsidR="000A7BB3" w:rsidRDefault="000A7BB3" w:rsidP="0016002E">
      <w:r>
        <w:separator/>
      </w:r>
    </w:p>
  </w:endnote>
  <w:endnote w:type="continuationSeparator" w:id="0">
    <w:p w14:paraId="23AEAFAF" w14:textId="77777777" w:rsidR="000A7BB3" w:rsidRDefault="000A7BB3" w:rsidP="00160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EE"/>
    <w:family w:val="roman"/>
    <w:pitch w:val="default"/>
  </w:font>
  <w:font w:name="HG Mincho Light J">
    <w:altName w:val="Times New Roman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2941936"/>
      <w:docPartObj>
        <w:docPartGallery w:val="Page Numbers (Bottom of Page)"/>
        <w:docPartUnique/>
      </w:docPartObj>
    </w:sdtPr>
    <w:sdtEndPr/>
    <w:sdtContent>
      <w:p w14:paraId="4C24B50E" w14:textId="0295CEB9" w:rsidR="00E22E0C" w:rsidRDefault="00E22E0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8FFD0C" w14:textId="77777777" w:rsidR="00E22E0C" w:rsidRDefault="00E22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D95C0" w14:textId="77777777" w:rsidR="000A7BB3" w:rsidRDefault="000A7BB3" w:rsidP="0016002E">
      <w:r>
        <w:separator/>
      </w:r>
    </w:p>
  </w:footnote>
  <w:footnote w:type="continuationSeparator" w:id="0">
    <w:p w14:paraId="63F80A2D" w14:textId="77777777" w:rsidR="000A7BB3" w:rsidRDefault="000A7BB3" w:rsidP="00160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7F1EE" w14:textId="66F03641" w:rsidR="0016002E" w:rsidRPr="007A6AAB" w:rsidRDefault="0016002E">
    <w:pPr>
      <w:pStyle w:val="Nagwek"/>
    </w:pPr>
    <w:r w:rsidRPr="007A6AAB">
      <w:rPr>
        <w:sz w:val="20"/>
        <w:u w:val="single"/>
      </w:rPr>
      <w:t xml:space="preserve">Załącznik nr </w:t>
    </w:r>
    <w:r w:rsidR="002461CA">
      <w:rPr>
        <w:sz w:val="20"/>
        <w:u w:val="single"/>
      </w:rPr>
      <w:t>7</w:t>
    </w:r>
    <w:r w:rsidRPr="007A6AAB">
      <w:rPr>
        <w:sz w:val="20"/>
      </w:rPr>
      <w:t xml:space="preserve"> –</w:t>
    </w:r>
    <w:r w:rsidR="007A6AAB">
      <w:rPr>
        <w:sz w:val="20"/>
      </w:rPr>
      <w:t xml:space="preserve"> </w:t>
    </w:r>
    <w:r w:rsidR="00CF60E6">
      <w:rPr>
        <w:sz w:val="20"/>
      </w:rPr>
      <w:t>Projekt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2"/>
        <w:szCs w:val="22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b w:val="0"/>
        <w:i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4"/>
    <w:multiLevelType w:val="multilevel"/>
    <w:tmpl w:val="679A0B6C"/>
    <w:name w:val="WW8Num3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strike w:val="0"/>
        <w:dstrike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7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6324D6"/>
    <w:multiLevelType w:val="hybridMultilevel"/>
    <w:tmpl w:val="C548E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13CE2"/>
    <w:multiLevelType w:val="hybridMultilevel"/>
    <w:tmpl w:val="CF185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77B0D"/>
    <w:multiLevelType w:val="multilevel"/>
    <w:tmpl w:val="068EBC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886C2D"/>
    <w:multiLevelType w:val="hybridMultilevel"/>
    <w:tmpl w:val="71E03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004CC"/>
    <w:multiLevelType w:val="multilevel"/>
    <w:tmpl w:val="9FCCDE8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4A24644"/>
    <w:multiLevelType w:val="hybridMultilevel"/>
    <w:tmpl w:val="AA16A11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74554CE"/>
    <w:multiLevelType w:val="hybridMultilevel"/>
    <w:tmpl w:val="09D6B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6116B"/>
    <w:multiLevelType w:val="hybridMultilevel"/>
    <w:tmpl w:val="CF8E2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93ACA"/>
    <w:multiLevelType w:val="hybridMultilevel"/>
    <w:tmpl w:val="24424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F57A0"/>
    <w:multiLevelType w:val="singleLevel"/>
    <w:tmpl w:val="A6E644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 w15:restartNumberingAfterBreak="0">
    <w:nsid w:val="746F2517"/>
    <w:multiLevelType w:val="multilevel"/>
    <w:tmpl w:val="93CC7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766219265">
    <w:abstractNumId w:val="1"/>
  </w:num>
  <w:num w:numId="2" w16cid:durableId="1823545675">
    <w:abstractNumId w:val="2"/>
  </w:num>
  <w:num w:numId="3" w16cid:durableId="1564829568">
    <w:abstractNumId w:val="13"/>
  </w:num>
  <w:num w:numId="4" w16cid:durableId="1061290380">
    <w:abstractNumId w:val="7"/>
  </w:num>
  <w:num w:numId="5" w16cid:durableId="21908036">
    <w:abstractNumId w:val="0"/>
  </w:num>
  <w:num w:numId="6" w16cid:durableId="1892498661">
    <w:abstractNumId w:val="11"/>
  </w:num>
  <w:num w:numId="7" w16cid:durableId="1085103137">
    <w:abstractNumId w:val="6"/>
  </w:num>
  <w:num w:numId="8" w16cid:durableId="31658825">
    <w:abstractNumId w:val="3"/>
  </w:num>
  <w:num w:numId="9" w16cid:durableId="374696614">
    <w:abstractNumId w:val="9"/>
  </w:num>
  <w:num w:numId="10" w16cid:durableId="1368023662">
    <w:abstractNumId w:val="5"/>
  </w:num>
  <w:num w:numId="11" w16cid:durableId="1352490791">
    <w:abstractNumId w:val="4"/>
  </w:num>
  <w:num w:numId="12" w16cid:durableId="1969435539">
    <w:abstractNumId w:val="8"/>
  </w:num>
  <w:num w:numId="13" w16cid:durableId="961417728">
    <w:abstractNumId w:val="10"/>
  </w:num>
  <w:num w:numId="14" w16cid:durableId="7394493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195"/>
    <w:rsid w:val="000A7BB3"/>
    <w:rsid w:val="00115AA6"/>
    <w:rsid w:val="00134C2F"/>
    <w:rsid w:val="0016002E"/>
    <w:rsid w:val="001F1421"/>
    <w:rsid w:val="002461CA"/>
    <w:rsid w:val="00254B9C"/>
    <w:rsid w:val="00270850"/>
    <w:rsid w:val="002C201F"/>
    <w:rsid w:val="00345D85"/>
    <w:rsid w:val="00365AE6"/>
    <w:rsid w:val="003A780F"/>
    <w:rsid w:val="003E7FB2"/>
    <w:rsid w:val="00453B7B"/>
    <w:rsid w:val="0047567B"/>
    <w:rsid w:val="004A3E87"/>
    <w:rsid w:val="00521278"/>
    <w:rsid w:val="006203E2"/>
    <w:rsid w:val="00634FF6"/>
    <w:rsid w:val="0067289E"/>
    <w:rsid w:val="006C4A2D"/>
    <w:rsid w:val="00704057"/>
    <w:rsid w:val="007A6AAB"/>
    <w:rsid w:val="007C629A"/>
    <w:rsid w:val="007E7C3D"/>
    <w:rsid w:val="00812305"/>
    <w:rsid w:val="008128AC"/>
    <w:rsid w:val="008D1F2C"/>
    <w:rsid w:val="0093133F"/>
    <w:rsid w:val="009324C6"/>
    <w:rsid w:val="00964FC6"/>
    <w:rsid w:val="009C21AE"/>
    <w:rsid w:val="009F4061"/>
    <w:rsid w:val="00A12517"/>
    <w:rsid w:val="00B77FE1"/>
    <w:rsid w:val="00B86A16"/>
    <w:rsid w:val="00BD2388"/>
    <w:rsid w:val="00C1203B"/>
    <w:rsid w:val="00C4481D"/>
    <w:rsid w:val="00CF60E6"/>
    <w:rsid w:val="00CF6218"/>
    <w:rsid w:val="00D57DAB"/>
    <w:rsid w:val="00D912F9"/>
    <w:rsid w:val="00DF153D"/>
    <w:rsid w:val="00E114E3"/>
    <w:rsid w:val="00E22E0C"/>
    <w:rsid w:val="00F017A6"/>
    <w:rsid w:val="00F51826"/>
    <w:rsid w:val="00F629C0"/>
    <w:rsid w:val="00F97195"/>
    <w:rsid w:val="00FB11AD"/>
    <w:rsid w:val="00FD24B5"/>
    <w:rsid w:val="00FD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2C5F"/>
  <w15:chartTrackingRefBased/>
  <w15:docId w15:val="{2EAE245A-2E56-4763-8BC4-111230713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19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97195"/>
    <w:pPr>
      <w:spacing w:line="240" w:lineRule="atLeast"/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97195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9719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195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10">
    <w:name w:val="p10"/>
    <w:basedOn w:val="Normalny"/>
    <w:rsid w:val="00F97195"/>
    <w:pPr>
      <w:tabs>
        <w:tab w:val="left" w:pos="3540"/>
        <w:tab w:val="left" w:pos="3960"/>
      </w:tabs>
      <w:spacing w:line="320" w:lineRule="atLeast"/>
      <w:ind w:left="432" w:hanging="432"/>
    </w:pPr>
    <w:rPr>
      <w:kern w:val="0"/>
      <w:szCs w:val="20"/>
    </w:rPr>
  </w:style>
  <w:style w:type="paragraph" w:customStyle="1" w:styleId="p3">
    <w:name w:val="p3"/>
    <w:basedOn w:val="Normalny"/>
    <w:rsid w:val="00F97195"/>
    <w:pPr>
      <w:tabs>
        <w:tab w:val="left" w:pos="1680"/>
      </w:tabs>
      <w:spacing w:line="320" w:lineRule="atLeast"/>
      <w:ind w:left="60"/>
    </w:pPr>
    <w:rPr>
      <w:kern w:val="0"/>
      <w:szCs w:val="20"/>
    </w:rPr>
  </w:style>
  <w:style w:type="paragraph" w:customStyle="1" w:styleId="Standard">
    <w:name w:val="Standard"/>
    <w:rsid w:val="00F9719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600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02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00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02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453B7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7567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56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faktur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1246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marta_p</dc:creator>
  <cp:keywords/>
  <dc:description/>
  <cp:lastModifiedBy>s_malinowski</cp:lastModifiedBy>
  <cp:revision>39</cp:revision>
  <cp:lastPrinted>2023-12-11T09:07:00Z</cp:lastPrinted>
  <dcterms:created xsi:type="dcterms:W3CDTF">2022-02-14T09:08:00Z</dcterms:created>
  <dcterms:modified xsi:type="dcterms:W3CDTF">2023-12-11T12:43:00Z</dcterms:modified>
</cp:coreProperties>
</file>