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7A9A9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107269B2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0B6C2B8F" w14:textId="77777777" w:rsidR="007C2133" w:rsidRDefault="007C2133" w:rsidP="007C2133">
      <w:pPr>
        <w:spacing w:before="55" w:line="271" w:lineRule="auto"/>
        <w:ind w:right="1"/>
        <w:jc w:val="center"/>
        <w:rPr>
          <w:rFonts w:ascii="Arial" w:hAnsi="Arial" w:cs="Arial"/>
          <w:spacing w:val="-1"/>
        </w:rPr>
      </w:pPr>
    </w:p>
    <w:p w14:paraId="56B0C6AA" w14:textId="104D957A" w:rsidR="007C2133" w:rsidRPr="00D85BB5" w:rsidRDefault="007C2133" w:rsidP="007C2133">
      <w:pPr>
        <w:spacing w:before="55" w:line="271" w:lineRule="auto"/>
        <w:ind w:right="1"/>
        <w:jc w:val="center"/>
        <w:rPr>
          <w:rFonts w:ascii="Arial" w:eastAsia="Century Gothic" w:hAnsi="Arial" w:cs="Arial"/>
        </w:rPr>
      </w:pPr>
      <w:r w:rsidRPr="00D85BB5">
        <w:rPr>
          <w:rFonts w:ascii="Arial" w:hAnsi="Arial" w:cs="Arial"/>
          <w:spacing w:val="-1"/>
        </w:rPr>
        <w:t>Opis</w:t>
      </w:r>
      <w:r w:rsidRPr="00D85BB5">
        <w:rPr>
          <w:rFonts w:ascii="Arial" w:hAnsi="Arial" w:cs="Arial"/>
          <w:spacing w:val="1"/>
        </w:rPr>
        <w:t xml:space="preserve"> </w:t>
      </w:r>
      <w:r w:rsidRPr="00D85BB5">
        <w:rPr>
          <w:rFonts w:ascii="Arial" w:hAnsi="Arial" w:cs="Arial"/>
          <w:spacing w:val="-1"/>
        </w:rPr>
        <w:t>Przedmiotu</w:t>
      </w:r>
      <w:r w:rsidRPr="00D85BB5">
        <w:rPr>
          <w:rFonts w:ascii="Arial" w:hAnsi="Arial" w:cs="Arial"/>
          <w:spacing w:val="1"/>
        </w:rPr>
        <w:t xml:space="preserve"> </w:t>
      </w:r>
      <w:r w:rsidRPr="00D85BB5">
        <w:rPr>
          <w:rFonts w:ascii="Arial" w:hAnsi="Arial" w:cs="Arial"/>
          <w:spacing w:val="-1"/>
        </w:rPr>
        <w:t>Zamówienia</w:t>
      </w:r>
    </w:p>
    <w:p w14:paraId="56C25514" w14:textId="77777777" w:rsidR="007C2133" w:rsidRPr="00D85BB5" w:rsidRDefault="007C2133" w:rsidP="007C2133">
      <w:pPr>
        <w:spacing w:before="7" w:line="271" w:lineRule="auto"/>
        <w:rPr>
          <w:rFonts w:ascii="Arial" w:eastAsia="Century Gothic" w:hAnsi="Arial" w:cs="Arial"/>
        </w:rPr>
      </w:pPr>
    </w:p>
    <w:p w14:paraId="7846BAA0" w14:textId="77777777" w:rsidR="007C2133" w:rsidRPr="00DD779A" w:rsidRDefault="007C2133" w:rsidP="007C2133">
      <w:pPr>
        <w:spacing w:line="271" w:lineRule="auto"/>
        <w:jc w:val="center"/>
        <w:rPr>
          <w:rFonts w:ascii="Arial" w:eastAsia="Century Gothic" w:hAnsi="Arial" w:cs="Arial"/>
          <w:iCs/>
        </w:rPr>
      </w:pPr>
      <w:bookmarkStart w:id="0" w:name="Dostawa_paliw_płynnych"/>
      <w:bookmarkEnd w:id="0"/>
      <w:r w:rsidRPr="00DD779A">
        <w:rPr>
          <w:rFonts w:ascii="Arial" w:hAnsi="Arial" w:cs="Arial"/>
          <w:iCs/>
          <w:spacing w:val="-1"/>
        </w:rPr>
        <w:t>Dostawa</w:t>
      </w:r>
      <w:r w:rsidRPr="00DD779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spacing w:val="-1"/>
        </w:rPr>
        <w:t>oleju opałowego dla WIOŚ Katowice</w:t>
      </w:r>
    </w:p>
    <w:p w14:paraId="4C728E93" w14:textId="77777777" w:rsidR="007C2133" w:rsidRPr="00D85BB5" w:rsidRDefault="007C2133" w:rsidP="007C2133">
      <w:pPr>
        <w:spacing w:line="271" w:lineRule="auto"/>
        <w:rPr>
          <w:rFonts w:ascii="Arial" w:eastAsia="Century Gothic" w:hAnsi="Arial" w:cs="Arial"/>
          <w:i/>
        </w:rPr>
      </w:pPr>
    </w:p>
    <w:p w14:paraId="61D48062" w14:textId="25C7D0EE" w:rsidR="007C2133" w:rsidRPr="00666D4D" w:rsidRDefault="007C2133" w:rsidP="00666D4D">
      <w:pPr>
        <w:pStyle w:val="Akapitzlist"/>
        <w:widowControl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 xml:space="preserve">Przedmiotem zamówienia jest sprzedaż i dostawa do Delegatury Wojewódzkiego Inspektoratu Ochrony Środowiska w Częstochowie ul. Rząsawska 24/28, 42-200 Częstochowa, oleju opałowego  w ilości 18 000 litrów o następujących parametrach, zgodnych z normą PN-C-96024:2011 dla oleju opałowego lekkiego L-1 lub równoważną: </w:t>
      </w:r>
    </w:p>
    <w:p w14:paraId="304E076B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Wartość opałowa minimum 42,6 [MJ/kg]</w:t>
      </w:r>
    </w:p>
    <w:p w14:paraId="3C7F6937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Gęstość w 15 ºC maksimum 860 [ kg/m³]</w:t>
      </w:r>
    </w:p>
    <w:p w14:paraId="7EF4388C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 xml:space="preserve">Temperatura zapłonu minimum 56 ºC </w:t>
      </w:r>
    </w:p>
    <w:p w14:paraId="7A2A3D54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Lepkość kinematyczna w 20 ºC  maksymalnie 6,00 [mm2/s]</w:t>
      </w:r>
    </w:p>
    <w:p w14:paraId="417FC410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Temperatura krzepnięcia:  - 20 ºC</w:t>
      </w:r>
    </w:p>
    <w:p w14:paraId="5D918017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siarki maksimum 0,10 [%(m/m)]</w:t>
      </w:r>
    </w:p>
    <w:p w14:paraId="31EBC9DF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wody maksimum 200 [mg/kg]</w:t>
      </w:r>
    </w:p>
    <w:p w14:paraId="3DAC4FD8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Zawartość zanieczyszczeń stałych maksimum 24 [mg/kg]</w:t>
      </w:r>
    </w:p>
    <w:p w14:paraId="167FF786" w14:textId="77777777" w:rsidR="007C2133" w:rsidRPr="00E13A3F" w:rsidRDefault="007C2133" w:rsidP="007C2133">
      <w:pPr>
        <w:pStyle w:val="Akapitzlist"/>
        <w:widowControl/>
        <w:numPr>
          <w:ilvl w:val="0"/>
          <w:numId w:val="1"/>
        </w:numPr>
        <w:spacing w:line="271" w:lineRule="auto"/>
        <w:contextualSpacing/>
        <w:rPr>
          <w:rFonts w:ascii="Arial" w:hAnsi="Arial" w:cs="Arial"/>
        </w:rPr>
      </w:pPr>
      <w:r w:rsidRPr="00E13A3F">
        <w:rPr>
          <w:rFonts w:ascii="Arial" w:hAnsi="Arial" w:cs="Arial"/>
        </w:rPr>
        <w:t>Barwa – czerwona.</w:t>
      </w:r>
    </w:p>
    <w:p w14:paraId="62D65979" w14:textId="77777777" w:rsidR="0027471A" w:rsidRDefault="0027471A" w:rsidP="007C2133">
      <w:pPr>
        <w:spacing w:line="271" w:lineRule="auto"/>
        <w:ind w:left="595"/>
        <w:rPr>
          <w:rFonts w:ascii="Arial" w:hAnsi="Arial" w:cs="Arial"/>
        </w:rPr>
      </w:pPr>
    </w:p>
    <w:p w14:paraId="62843B07" w14:textId="18AEBD1C" w:rsidR="00A64263" w:rsidRDefault="00A64263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A64263">
        <w:rPr>
          <w:rFonts w:ascii="Arial" w:hAnsi="Arial" w:cs="Arial"/>
        </w:rPr>
        <w:t xml:space="preserve"> zobowiązuje się wlać dostarczony olej opałowy do zbiornika podziemnego wskazanego przez </w:t>
      </w:r>
      <w:r>
        <w:rPr>
          <w:rFonts w:ascii="Arial" w:hAnsi="Arial" w:cs="Arial"/>
        </w:rPr>
        <w:t>z</w:t>
      </w:r>
      <w:r w:rsidRPr="00A64263">
        <w:rPr>
          <w:rFonts w:ascii="Arial" w:hAnsi="Arial" w:cs="Arial"/>
        </w:rPr>
        <w:t>amawiającego</w:t>
      </w:r>
      <w:r w:rsidRPr="00A64263">
        <w:rPr>
          <w:rFonts w:ascii="Arial" w:hAnsi="Arial" w:cs="Arial"/>
        </w:rPr>
        <w:t>, znajdującego się na posesji Delegatury Wojewódzkiego Inspektoratu Ochrony Środowiska w Częstochowie ul. Rząsawska 24/28</w:t>
      </w:r>
      <w:r>
        <w:rPr>
          <w:rFonts w:ascii="Arial" w:hAnsi="Arial" w:cs="Arial"/>
        </w:rPr>
        <w:t>.</w:t>
      </w:r>
    </w:p>
    <w:p w14:paraId="4647924A" w14:textId="5CE54490" w:rsidR="007C2133" w:rsidRPr="00666D4D" w:rsidRDefault="007C2133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>Koszt transportu i przelania do zbiornika oleju opałowego pokrywa Wykonawca. Koszt ten musi być uwzględniony w cenie ofertowej.</w:t>
      </w:r>
    </w:p>
    <w:p w14:paraId="29ADB11D" w14:textId="6AE50D07" w:rsidR="0053344F" w:rsidRPr="00666D4D" w:rsidRDefault="0053344F" w:rsidP="00666D4D">
      <w:pPr>
        <w:pStyle w:val="Akapitzlist"/>
        <w:numPr>
          <w:ilvl w:val="0"/>
          <w:numId w:val="2"/>
        </w:numPr>
        <w:spacing w:line="271" w:lineRule="auto"/>
        <w:rPr>
          <w:rFonts w:ascii="Arial" w:hAnsi="Arial" w:cs="Arial"/>
        </w:rPr>
      </w:pPr>
      <w:r w:rsidRPr="00666D4D">
        <w:rPr>
          <w:rFonts w:ascii="Arial" w:hAnsi="Arial" w:cs="Arial"/>
        </w:rPr>
        <w:t xml:space="preserve">Wykonawca </w:t>
      </w:r>
      <w:r w:rsidRPr="00666D4D">
        <w:rPr>
          <w:rFonts w:ascii="Arial" w:hAnsi="Arial" w:cs="Arial"/>
        </w:rPr>
        <w:t>wystawi fakturę VAT za potwierdzoną ilość paliwa przeliczaną wg PN-ISO 91-1 na ilość w temperaturze referencyjnej 15º C, zgodną z ustawą z dnia 6 grudnia 2008r. o podatku akcyzowym (t. j. Dz. U. z 2011 r. Nr 108, poz. 626 z póź. zmian.).</w:t>
      </w:r>
    </w:p>
    <w:p w14:paraId="6925C5FC" w14:textId="77777777" w:rsidR="00D34752" w:rsidRDefault="00D34752"/>
    <w:p w14:paraId="3DDD1FE8" w14:textId="77777777" w:rsidR="007C2133" w:rsidRDefault="007C2133"/>
    <w:p w14:paraId="7D3BB77F" w14:textId="77777777" w:rsidR="007C2133" w:rsidRDefault="007C2133"/>
    <w:sectPr w:rsidR="007C21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104F" w14:textId="77777777" w:rsidR="000A737D" w:rsidRDefault="000A737D" w:rsidP="007C2133">
      <w:r>
        <w:separator/>
      </w:r>
    </w:p>
  </w:endnote>
  <w:endnote w:type="continuationSeparator" w:id="0">
    <w:p w14:paraId="11BCD853" w14:textId="77777777" w:rsidR="000A737D" w:rsidRDefault="000A737D" w:rsidP="007C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88D16" w14:textId="77777777" w:rsidR="000A737D" w:rsidRDefault="000A737D" w:rsidP="007C2133">
      <w:r>
        <w:separator/>
      </w:r>
    </w:p>
  </w:footnote>
  <w:footnote w:type="continuationSeparator" w:id="0">
    <w:p w14:paraId="748CAE48" w14:textId="77777777" w:rsidR="000A737D" w:rsidRDefault="000A737D" w:rsidP="007C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7E67" w14:textId="13000F46" w:rsidR="007C2133" w:rsidRPr="007C2133" w:rsidRDefault="007C2133" w:rsidP="007C2133">
    <w:pPr>
      <w:pStyle w:val="Nagwek"/>
      <w:jc w:val="right"/>
      <w:rPr>
        <w:rFonts w:ascii="Arial" w:eastAsia="Times New Roman" w:hAnsi="Arial" w:cs="Arial"/>
        <w:b/>
        <w:bCs/>
        <w:sz w:val="20"/>
        <w:szCs w:val="20"/>
        <w:lang w:val="pl-PL" w:eastAsia="pl-PL"/>
      </w:rPr>
    </w:pP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val="pl-PL" w:eastAsia="pl-PL"/>
      </w:rPr>
      <w:t>2</w:t>
    </w: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 xml:space="preserve"> do SWZ</w:t>
    </w:r>
  </w:p>
  <w:p w14:paraId="4281FA8A" w14:textId="77777777" w:rsidR="007C2133" w:rsidRPr="007C2133" w:rsidRDefault="007C2133" w:rsidP="007C2133">
    <w:pPr>
      <w:widowControl/>
      <w:tabs>
        <w:tab w:val="center" w:pos="4536"/>
        <w:tab w:val="right" w:pos="9072"/>
      </w:tabs>
      <w:spacing w:line="276" w:lineRule="auto"/>
      <w:jc w:val="right"/>
      <w:rPr>
        <w:rFonts w:ascii="Arial" w:eastAsia="Times New Roman" w:hAnsi="Arial" w:cs="Arial"/>
        <w:b/>
        <w:bCs/>
        <w:sz w:val="20"/>
        <w:szCs w:val="20"/>
        <w:lang w:val="pl-PL" w:eastAsia="pl-PL"/>
      </w:rPr>
    </w:pPr>
    <w:r w:rsidRPr="007C2133">
      <w:rPr>
        <w:rFonts w:ascii="Arial" w:eastAsia="Times New Roman" w:hAnsi="Arial" w:cs="Arial"/>
        <w:b/>
        <w:bCs/>
        <w:sz w:val="20"/>
        <w:szCs w:val="20"/>
        <w:lang w:val="pl-PL" w:eastAsia="pl-PL"/>
      </w:rPr>
      <w:t>Znak sprawy:AT.272.22.2023</w:t>
    </w:r>
  </w:p>
  <w:p w14:paraId="09D3361B" w14:textId="0C3E3AA6" w:rsidR="007C2133" w:rsidRDefault="007C2133">
    <w:pPr>
      <w:pStyle w:val="Nagwek"/>
    </w:pPr>
  </w:p>
  <w:p w14:paraId="44A0D827" w14:textId="77777777" w:rsidR="007C2133" w:rsidRDefault="007C2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49DA"/>
    <w:multiLevelType w:val="hybridMultilevel"/>
    <w:tmpl w:val="E8D48CE6"/>
    <w:lvl w:ilvl="0" w:tplc="BF6662D4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" w15:restartNumberingAfterBreak="0">
    <w:nsid w:val="2BD550FC"/>
    <w:multiLevelType w:val="hybridMultilevel"/>
    <w:tmpl w:val="341EC3EE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num w:numId="1" w16cid:durableId="703671399">
    <w:abstractNumId w:val="1"/>
  </w:num>
  <w:num w:numId="2" w16cid:durableId="177720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33"/>
    <w:rsid w:val="000A737D"/>
    <w:rsid w:val="0027471A"/>
    <w:rsid w:val="0053344F"/>
    <w:rsid w:val="00653F80"/>
    <w:rsid w:val="00666D4D"/>
    <w:rsid w:val="007C2133"/>
    <w:rsid w:val="00A1367E"/>
    <w:rsid w:val="00A64263"/>
    <w:rsid w:val="00D3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1D7E"/>
  <w15:chartTrackingRefBased/>
  <w15:docId w15:val="{F91FCC50-BB66-47B3-BDA6-59CCB6B9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133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133"/>
  </w:style>
  <w:style w:type="paragraph" w:styleId="Nagwek">
    <w:name w:val="header"/>
    <w:basedOn w:val="Normalny"/>
    <w:link w:val="NagwekZnak"/>
    <w:uiPriority w:val="99"/>
    <w:unhideWhenUsed/>
    <w:rsid w:val="007C2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133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2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133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rcisek@katowice.wios.gov.pl</dc:creator>
  <cp:keywords/>
  <dc:description/>
  <cp:lastModifiedBy>rcisek@katowice.wios.gov.pl</cp:lastModifiedBy>
  <cp:revision>5</cp:revision>
  <dcterms:created xsi:type="dcterms:W3CDTF">2023-12-06T12:10:00Z</dcterms:created>
  <dcterms:modified xsi:type="dcterms:W3CDTF">2023-12-06T12:29:00Z</dcterms:modified>
</cp:coreProperties>
</file>