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7C6573D"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7C27D105" w:rsidR="00B657E0" w:rsidRDefault="00B95D9F"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Nadleśnictwo Węgliniec</w:t>
      </w:r>
    </w:p>
    <w:p w14:paraId="3E34CA72"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3E50D30D" w14:textId="77777777" w:rsidR="00B657E0" w:rsidRDefault="00B657E0" w:rsidP="00B82DE7">
      <w:pPr>
        <w:spacing w:before="120"/>
        <w:jc w:val="center"/>
        <w:rPr>
          <w:rFonts w:ascii="Cambria" w:hAnsi="Cambria"/>
          <w:b/>
          <w:sz w:val="22"/>
          <w:szCs w:val="22"/>
        </w:rPr>
      </w:pPr>
    </w:p>
    <w:p w14:paraId="3DBD74E9" w14:textId="4080FC38" w:rsidR="00B657E0" w:rsidRDefault="00EE3F9F" w:rsidP="00B82DE7">
      <w:pPr>
        <w:spacing w:before="120"/>
        <w:jc w:val="center"/>
        <w:rPr>
          <w:rFonts w:ascii="Cambria" w:hAnsi="Cambria"/>
          <w:b/>
          <w:sz w:val="22"/>
          <w:szCs w:val="22"/>
        </w:rPr>
      </w:pPr>
      <w:r>
        <w:rPr>
          <w:rFonts w:ascii="Cambria" w:hAnsi="Cambria"/>
          <w:b/>
          <w:sz w:val="22"/>
          <w:szCs w:val="22"/>
        </w:rPr>
        <w:t>Specyfikacja Warunków Z</w:t>
      </w:r>
      <w:r w:rsidR="00B657E0">
        <w:rPr>
          <w:rFonts w:ascii="Cambria" w:hAnsi="Cambria"/>
          <w:b/>
          <w:sz w:val="22"/>
          <w:szCs w:val="22"/>
        </w:rPr>
        <w:t>amówienia</w:t>
      </w:r>
    </w:p>
    <w:p w14:paraId="5D34F1C5" w14:textId="34128E4C" w:rsidR="00340AD6" w:rsidRDefault="00340AD6" w:rsidP="00B82DE7">
      <w:pPr>
        <w:spacing w:before="120"/>
        <w:jc w:val="center"/>
        <w:rPr>
          <w:rFonts w:ascii="Cambria" w:hAnsi="Cambria"/>
          <w:b/>
          <w:sz w:val="22"/>
          <w:szCs w:val="22"/>
        </w:rPr>
      </w:pPr>
      <w:r>
        <w:rPr>
          <w:rFonts w:ascii="Cambria" w:hAnsi="Cambria"/>
          <w:b/>
          <w:sz w:val="22"/>
          <w:szCs w:val="22"/>
        </w:rPr>
        <w:t>dla zamówienia klasycznego o wartości mniejszej niż progi unijne</w:t>
      </w:r>
    </w:p>
    <w:p w14:paraId="46E9D925" w14:textId="37F8A9BE" w:rsidR="00340AD6" w:rsidRDefault="003C3CAA" w:rsidP="00B82DE7">
      <w:pPr>
        <w:spacing w:before="120"/>
        <w:jc w:val="center"/>
        <w:rPr>
          <w:rFonts w:ascii="Cambria" w:hAnsi="Cambria"/>
          <w:b/>
          <w:sz w:val="22"/>
          <w:szCs w:val="22"/>
        </w:rPr>
      </w:pPr>
      <w:r>
        <w:rPr>
          <w:rFonts w:ascii="Cambria" w:hAnsi="Cambria"/>
          <w:b/>
          <w:sz w:val="22"/>
          <w:szCs w:val="22"/>
        </w:rPr>
        <w:t>(</w:t>
      </w:r>
      <w:r w:rsidR="00340AD6">
        <w:rPr>
          <w:rFonts w:ascii="Cambria" w:hAnsi="Cambria"/>
          <w:b/>
          <w:sz w:val="22"/>
          <w:szCs w:val="22"/>
        </w:rPr>
        <w:t>dostawy</w:t>
      </w:r>
      <w:r>
        <w:rPr>
          <w:rFonts w:ascii="Cambria" w:hAnsi="Cambria"/>
          <w:b/>
          <w:sz w:val="22"/>
          <w:szCs w:val="22"/>
        </w:rPr>
        <w:t>)</w:t>
      </w:r>
    </w:p>
    <w:p w14:paraId="3E46989E" w14:textId="01BB3ADE" w:rsidR="003C3CAA" w:rsidRDefault="003C3CAA" w:rsidP="003C3CAA">
      <w:pPr>
        <w:spacing w:before="120"/>
        <w:rPr>
          <w:rFonts w:ascii="Cambria" w:hAnsi="Cambria"/>
          <w:sz w:val="22"/>
          <w:szCs w:val="22"/>
        </w:rPr>
      </w:pPr>
      <w:r>
        <w:rPr>
          <w:noProof/>
          <w:lang w:eastAsia="pl-PL"/>
        </w:rPr>
        <w:drawing>
          <wp:anchor distT="0" distB="0" distL="0" distR="0" simplePos="0" relativeHeight="251657728" behindDoc="0" locked="0" layoutInCell="1" allowOverlap="1" wp14:anchorId="035FB474" wp14:editId="06CE1032">
            <wp:simplePos x="0" y="0"/>
            <wp:positionH relativeFrom="column">
              <wp:posOffset>2488565</wp:posOffset>
            </wp:positionH>
            <wp:positionV relativeFrom="paragraph">
              <wp:posOffset>197485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559AA55" w14:textId="77777777" w:rsidR="003C3CAA" w:rsidRDefault="003C3CAA" w:rsidP="003C3CAA">
      <w:pPr>
        <w:spacing w:before="120"/>
        <w:rPr>
          <w:rFonts w:ascii="Cambria" w:hAnsi="Cambria"/>
          <w:sz w:val="22"/>
          <w:szCs w:val="22"/>
        </w:rPr>
      </w:pPr>
    </w:p>
    <w:p w14:paraId="77490AF7" w14:textId="57B6D2EC" w:rsidR="00B657E0" w:rsidRPr="001C7EFC" w:rsidRDefault="00B657E0" w:rsidP="003C3CAA">
      <w:pPr>
        <w:spacing w:before="120"/>
        <w:rPr>
          <w:rFonts w:ascii="Cambria" w:hAnsi="Cambria"/>
          <w:b/>
          <w:color w:val="FF0000"/>
          <w:sz w:val="22"/>
          <w:szCs w:val="22"/>
        </w:rPr>
      </w:pPr>
      <w:r>
        <w:rPr>
          <w:rFonts w:ascii="Cambria" w:hAnsi="Cambria"/>
          <w:sz w:val="22"/>
          <w:szCs w:val="22"/>
        </w:rPr>
        <w:t xml:space="preserve">Nr postępowania: </w:t>
      </w:r>
      <w:r w:rsidR="00340AD6" w:rsidRPr="00AA212D">
        <w:rPr>
          <w:rFonts w:ascii="Cambria" w:hAnsi="Cambria"/>
          <w:sz w:val="22"/>
          <w:szCs w:val="22"/>
        </w:rPr>
        <w:t>SA</w:t>
      </w:r>
      <w:r w:rsidR="00B95D9F" w:rsidRPr="00AA212D">
        <w:rPr>
          <w:rFonts w:ascii="Cambria" w:hAnsi="Cambria"/>
          <w:sz w:val="22"/>
          <w:szCs w:val="22"/>
        </w:rPr>
        <w:t>.270</w:t>
      </w:r>
      <w:r w:rsidR="00BC2D80">
        <w:rPr>
          <w:rFonts w:ascii="Cambria" w:hAnsi="Cambria"/>
          <w:sz w:val="22"/>
          <w:szCs w:val="22"/>
        </w:rPr>
        <w:t>.32</w:t>
      </w:r>
      <w:r w:rsidR="001D4152" w:rsidRPr="00AA212D">
        <w:rPr>
          <w:rFonts w:ascii="Cambria" w:hAnsi="Cambria"/>
          <w:sz w:val="22"/>
          <w:szCs w:val="22"/>
        </w:rPr>
        <w:t>.</w:t>
      </w:r>
      <w:r w:rsidR="00BC2D80">
        <w:rPr>
          <w:rFonts w:ascii="Cambria" w:hAnsi="Cambria"/>
          <w:sz w:val="22"/>
          <w:szCs w:val="22"/>
        </w:rPr>
        <w:t>2023</w:t>
      </w:r>
    </w:p>
    <w:p w14:paraId="4836A110" w14:textId="12A8B772" w:rsidR="00B657E0" w:rsidRDefault="00340AD6" w:rsidP="00B82DE7">
      <w:pPr>
        <w:spacing w:before="120"/>
        <w:rPr>
          <w:rFonts w:ascii="Cambria" w:hAnsi="Cambria"/>
          <w:b/>
          <w:sz w:val="22"/>
          <w:szCs w:val="22"/>
        </w:rPr>
      </w:pPr>
      <w:r>
        <w:rPr>
          <w:rFonts w:ascii="Cambria" w:hAnsi="Cambria"/>
          <w:b/>
          <w:sz w:val="22"/>
          <w:szCs w:val="22"/>
        </w:rPr>
        <w:t>Tryb postępowania: podstawowy bez negocjacji.</w:t>
      </w:r>
    </w:p>
    <w:p w14:paraId="72CDBC0D" w14:textId="3E77D8BE" w:rsidR="00B657E0" w:rsidRDefault="00340AD6" w:rsidP="00B82DE7">
      <w:pPr>
        <w:spacing w:before="120"/>
        <w:jc w:val="both"/>
        <w:rPr>
          <w:rFonts w:ascii="Cambria" w:hAnsi="Cambria"/>
          <w:b/>
          <w:sz w:val="22"/>
          <w:szCs w:val="22"/>
        </w:rPr>
      </w:pPr>
      <w:r>
        <w:rPr>
          <w:rFonts w:ascii="Cambria" w:hAnsi="Cambria"/>
          <w:b/>
          <w:sz w:val="22"/>
          <w:szCs w:val="22"/>
        </w:rPr>
        <w:t xml:space="preserve">Podstawa prawna – art. 275  pkt 1) </w:t>
      </w:r>
      <w:r w:rsidR="00B657E0">
        <w:rPr>
          <w:rFonts w:ascii="Cambria" w:hAnsi="Cambria"/>
          <w:b/>
          <w:sz w:val="22"/>
          <w:szCs w:val="22"/>
        </w:rPr>
        <w:t xml:space="preserve"> ustawy z dnia 11 września 2019 r. Prawo zamówień publicznych (</w:t>
      </w:r>
      <w:r w:rsidR="007D6A32">
        <w:rPr>
          <w:rFonts w:ascii="Cambria" w:hAnsi="Cambria"/>
          <w:b/>
          <w:sz w:val="22"/>
          <w:szCs w:val="22"/>
        </w:rPr>
        <w:t>tekst jedn.: Dz. U. z 2023 r. poz. 1605</w:t>
      </w:r>
      <w:r w:rsidR="00330497" w:rsidRPr="00330497">
        <w:rPr>
          <w:rFonts w:ascii="Cambria" w:hAnsi="Cambria"/>
          <w:b/>
          <w:sz w:val="22"/>
          <w:szCs w:val="22"/>
        </w:rPr>
        <w:t xml:space="preserve"> z </w:t>
      </w:r>
      <w:proofErr w:type="spellStart"/>
      <w:r w:rsidR="00330497" w:rsidRPr="00330497">
        <w:rPr>
          <w:rFonts w:ascii="Cambria" w:hAnsi="Cambria"/>
          <w:b/>
          <w:sz w:val="22"/>
          <w:szCs w:val="22"/>
        </w:rPr>
        <w:t>późn</w:t>
      </w:r>
      <w:proofErr w:type="spellEnd"/>
      <w:r w:rsidR="00330497" w:rsidRPr="00330497">
        <w:rPr>
          <w:rFonts w:ascii="Cambria" w:hAnsi="Cambria"/>
          <w:b/>
          <w:sz w:val="22"/>
          <w:szCs w:val="22"/>
        </w:rPr>
        <w:t>. zm.</w:t>
      </w:r>
      <w:r w:rsidR="00B657E0">
        <w:rPr>
          <w:rFonts w:ascii="Cambria" w:hAnsi="Cambria"/>
          <w:b/>
          <w:sz w:val="22"/>
          <w:szCs w:val="22"/>
        </w:rPr>
        <w:t xml:space="preserve">). </w:t>
      </w:r>
    </w:p>
    <w:p w14:paraId="59B42560" w14:textId="77777777" w:rsidR="00B657E0" w:rsidRDefault="00B657E0" w:rsidP="00B82DE7">
      <w:pPr>
        <w:spacing w:before="120"/>
        <w:rPr>
          <w:rFonts w:ascii="Cambria" w:hAnsi="Cambria"/>
          <w:b/>
          <w:sz w:val="22"/>
          <w:szCs w:val="22"/>
        </w:rPr>
      </w:pPr>
    </w:p>
    <w:p w14:paraId="6F0AA804" w14:textId="77777777" w:rsidR="00B657E0" w:rsidRDefault="00B657E0" w:rsidP="00B82DE7">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82DE7">
      <w:pPr>
        <w:spacing w:before="120"/>
        <w:rPr>
          <w:rFonts w:ascii="Cambria" w:hAnsi="Cambria"/>
          <w:b/>
          <w:sz w:val="22"/>
          <w:szCs w:val="22"/>
          <w:u w:val="single"/>
        </w:rPr>
      </w:pPr>
    </w:p>
    <w:p w14:paraId="59189D04" w14:textId="77777777" w:rsidR="00B657E0" w:rsidRDefault="00B657E0" w:rsidP="00B82DE7">
      <w:pPr>
        <w:spacing w:before="120"/>
        <w:rPr>
          <w:rFonts w:ascii="Cambria" w:hAnsi="Cambria"/>
          <w:b/>
          <w:sz w:val="22"/>
          <w:szCs w:val="22"/>
          <w:u w:val="single"/>
        </w:rPr>
      </w:pPr>
    </w:p>
    <w:p w14:paraId="331DA5D7" w14:textId="312A3A6C" w:rsidR="00B657E0" w:rsidRDefault="000954E3" w:rsidP="000954E3">
      <w:pPr>
        <w:pBdr>
          <w:bottom w:val="single" w:sz="8" w:space="3" w:color="000000"/>
        </w:pBdr>
        <w:spacing w:before="120"/>
        <w:jc w:val="center"/>
        <w:rPr>
          <w:rFonts w:ascii="Cambria" w:hAnsi="Cambria" w:cs="Arial"/>
          <w:b/>
          <w:i/>
          <w:sz w:val="22"/>
          <w:szCs w:val="22"/>
        </w:rPr>
      </w:pPr>
      <w:r>
        <w:rPr>
          <w:rFonts w:ascii="Cambria" w:hAnsi="Cambria" w:cs="Arial"/>
          <w:b/>
          <w:i/>
          <w:sz w:val="22"/>
          <w:szCs w:val="22"/>
        </w:rPr>
        <w:t>„Dostawa paliw płynnych</w:t>
      </w:r>
      <w:r w:rsidR="00B657E0">
        <w:rPr>
          <w:rFonts w:ascii="Cambria" w:hAnsi="Cambria" w:cs="Arial"/>
          <w:b/>
          <w:i/>
          <w:sz w:val="22"/>
          <w:szCs w:val="22"/>
        </w:rPr>
        <w:t xml:space="preserve"> </w:t>
      </w:r>
    </w:p>
    <w:p w14:paraId="136FEEF1" w14:textId="248FC0A2" w:rsidR="00B657E0" w:rsidRDefault="0047689E" w:rsidP="00B82DE7">
      <w:pPr>
        <w:pBdr>
          <w:bottom w:val="single" w:sz="8" w:space="3" w:color="000000"/>
        </w:pBdr>
        <w:spacing w:before="120"/>
        <w:jc w:val="center"/>
        <w:rPr>
          <w:rFonts w:ascii="Cambria" w:hAnsi="Cambria" w:cs="Arial"/>
          <w:b/>
          <w:i/>
          <w:sz w:val="22"/>
          <w:szCs w:val="22"/>
        </w:rPr>
      </w:pPr>
      <w:r>
        <w:rPr>
          <w:rFonts w:ascii="Cambria" w:hAnsi="Cambria" w:cs="Arial"/>
          <w:b/>
          <w:i/>
          <w:sz w:val="22"/>
          <w:szCs w:val="22"/>
        </w:rPr>
        <w:t>d</w:t>
      </w:r>
      <w:r w:rsidR="000954E3">
        <w:rPr>
          <w:rFonts w:ascii="Cambria" w:hAnsi="Cambria" w:cs="Arial"/>
          <w:b/>
          <w:i/>
          <w:sz w:val="22"/>
          <w:szCs w:val="22"/>
        </w:rPr>
        <w:t xml:space="preserve">la </w:t>
      </w:r>
      <w:r w:rsidR="00B657E0">
        <w:rPr>
          <w:rFonts w:ascii="Cambria" w:hAnsi="Cambria" w:cs="Arial"/>
          <w:b/>
          <w:i/>
          <w:sz w:val="22"/>
          <w:szCs w:val="22"/>
        </w:rPr>
        <w:t>Nadle</w:t>
      </w:r>
      <w:r w:rsidR="00BB408B">
        <w:rPr>
          <w:rFonts w:ascii="Cambria" w:hAnsi="Cambria" w:cs="Arial"/>
          <w:b/>
          <w:i/>
          <w:sz w:val="22"/>
          <w:szCs w:val="22"/>
        </w:rPr>
        <w:t>śnictwa Węgliniec w roku 2024</w:t>
      </w:r>
      <w:r w:rsidR="00B95D9F">
        <w:rPr>
          <w:rFonts w:ascii="Cambria" w:hAnsi="Cambria" w:cs="Arial"/>
          <w:b/>
          <w:i/>
          <w:sz w:val="22"/>
          <w:szCs w:val="22"/>
        </w:rPr>
        <w:t xml:space="preserve"> </w:t>
      </w:r>
      <w:r w:rsidR="00B657E0">
        <w:rPr>
          <w:rFonts w:ascii="Cambria" w:hAnsi="Cambria" w:cs="Arial"/>
          <w:b/>
          <w:i/>
          <w:sz w:val="22"/>
          <w:szCs w:val="22"/>
        </w:rPr>
        <w:t>.”</w:t>
      </w:r>
    </w:p>
    <w:p w14:paraId="24A3075C" w14:textId="77777777" w:rsidR="00340AD6" w:rsidRDefault="00340AD6" w:rsidP="00340AD6">
      <w:pPr>
        <w:spacing w:before="120"/>
        <w:ind w:right="-108"/>
        <w:rPr>
          <w:rFonts w:ascii="Cambria" w:hAnsi="Cambria" w:cs="Arial"/>
          <w:b/>
          <w:i/>
          <w:sz w:val="22"/>
          <w:szCs w:val="22"/>
        </w:rPr>
      </w:pPr>
    </w:p>
    <w:p w14:paraId="1D5E2A38" w14:textId="77777777" w:rsidR="00340AD6" w:rsidRDefault="00340AD6" w:rsidP="00340AD6">
      <w:pPr>
        <w:spacing w:before="120"/>
        <w:ind w:right="-108"/>
        <w:rPr>
          <w:rFonts w:ascii="Cambria" w:hAnsi="Cambria"/>
          <w:b/>
          <w:sz w:val="22"/>
          <w:szCs w:val="22"/>
        </w:rPr>
      </w:pPr>
    </w:p>
    <w:p w14:paraId="74AFBEC9"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82DE7">
      <w:pPr>
        <w:spacing w:before="120"/>
        <w:ind w:firstLine="2694"/>
        <w:rPr>
          <w:rFonts w:ascii="Cambria" w:hAnsi="Cambria"/>
          <w:b/>
          <w:sz w:val="22"/>
          <w:szCs w:val="22"/>
        </w:rPr>
      </w:pPr>
    </w:p>
    <w:p w14:paraId="0BBAF703" w14:textId="77777777" w:rsidR="000954E3" w:rsidRDefault="000954E3" w:rsidP="00B82DE7">
      <w:pPr>
        <w:spacing w:before="120"/>
        <w:jc w:val="both"/>
        <w:rPr>
          <w:rFonts w:ascii="Cambria" w:hAnsi="Cambria"/>
          <w:b/>
          <w:sz w:val="22"/>
          <w:szCs w:val="22"/>
        </w:rPr>
      </w:pPr>
    </w:p>
    <w:p w14:paraId="7F3731E7" w14:textId="39A103EA" w:rsidR="00B657E0" w:rsidRDefault="00B657E0" w:rsidP="00B82DE7">
      <w:pPr>
        <w:spacing w:before="120"/>
        <w:jc w:val="both"/>
        <w:rPr>
          <w:rFonts w:ascii="Cambria" w:hAnsi="Cambria"/>
          <w:b/>
          <w:sz w:val="22"/>
          <w:szCs w:val="22"/>
        </w:rPr>
      </w:pPr>
      <w:r>
        <w:rPr>
          <w:rFonts w:ascii="Cambria" w:hAnsi="Cambria"/>
          <w:b/>
          <w:sz w:val="22"/>
          <w:szCs w:val="22"/>
        </w:rPr>
        <w:t>Opracował:</w:t>
      </w:r>
      <w:r w:rsidR="000954E3">
        <w:rPr>
          <w:rFonts w:ascii="Cambria" w:hAnsi="Cambria"/>
          <w:b/>
          <w:sz w:val="22"/>
          <w:szCs w:val="22"/>
        </w:rPr>
        <w:t xml:space="preserve"> Kazimierz Czerniak</w:t>
      </w:r>
    </w:p>
    <w:p w14:paraId="7614818D" w14:textId="77777777" w:rsidR="000954E3" w:rsidRDefault="000954E3" w:rsidP="00B82DE7">
      <w:pPr>
        <w:spacing w:before="120"/>
        <w:rPr>
          <w:rFonts w:ascii="Cambria" w:hAnsi="Cambria"/>
          <w:b/>
          <w:sz w:val="22"/>
          <w:szCs w:val="22"/>
        </w:rPr>
      </w:pPr>
    </w:p>
    <w:p w14:paraId="03826175" w14:textId="65C3FFB3" w:rsidR="00B657E0" w:rsidRDefault="00B657E0" w:rsidP="00B82DE7">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1C7EFC">
        <w:rPr>
          <w:rFonts w:ascii="Cambria" w:hAnsi="Cambria"/>
          <w:b/>
          <w:sz w:val="22"/>
          <w:szCs w:val="22"/>
        </w:rPr>
        <w:t>Nadleśniczy</w:t>
      </w:r>
      <w:r w:rsidR="00B33BBF">
        <w:rPr>
          <w:rFonts w:ascii="Cambria" w:hAnsi="Cambria"/>
          <w:b/>
          <w:sz w:val="22"/>
          <w:szCs w:val="22"/>
        </w:rPr>
        <w:t xml:space="preserve"> Krzysztof Król</w:t>
      </w:r>
    </w:p>
    <w:p w14:paraId="3BE186C4" w14:textId="41558764" w:rsidR="00B657E0" w:rsidRDefault="00BB408B" w:rsidP="00B82DE7">
      <w:pPr>
        <w:spacing w:before="120"/>
        <w:jc w:val="center"/>
        <w:rPr>
          <w:rFonts w:ascii="Cambria" w:hAnsi="Cambria"/>
          <w:b/>
          <w:bCs/>
          <w:sz w:val="22"/>
          <w:szCs w:val="22"/>
        </w:rPr>
      </w:pPr>
      <w:r>
        <w:rPr>
          <w:rFonts w:ascii="Cambria" w:hAnsi="Cambria"/>
          <w:b/>
          <w:sz w:val="22"/>
          <w:szCs w:val="22"/>
        </w:rPr>
        <w:t xml:space="preserve">                              Węgliniec 04.12.2023r.</w:t>
      </w:r>
      <w:r w:rsidR="00B657E0">
        <w:rPr>
          <w:rFonts w:ascii="Cambria" w:hAnsi="Cambria"/>
          <w:b/>
          <w:sz w:val="22"/>
          <w:szCs w:val="22"/>
        </w:rPr>
        <w:br w:type="page"/>
      </w:r>
      <w:r w:rsidR="00B657E0">
        <w:rPr>
          <w:rFonts w:ascii="Cambria" w:hAnsi="Cambria"/>
          <w:b/>
          <w:bCs/>
          <w:sz w:val="22"/>
          <w:szCs w:val="22"/>
        </w:rPr>
        <w:lastRenderedPageBreak/>
        <w:t>SPECYFIKACJA WARUNKÓW ZAMÓWIENIA</w:t>
      </w:r>
    </w:p>
    <w:p w14:paraId="3D0EF4D5" w14:textId="77777777" w:rsidR="00B657E0" w:rsidRDefault="00B657E0" w:rsidP="00B82DE7">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1012647D" w:rsidR="0062371D" w:rsidRDefault="00B657E0" w:rsidP="0091297E">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857602">
              <w:rPr>
                <w:rFonts w:ascii="Cambria" w:hAnsi="Cambria"/>
                <w:b/>
                <w:smallCaps/>
                <w:sz w:val="21"/>
                <w:szCs w:val="21"/>
                <w:lang w:eastAsia="pl-PL"/>
              </w:rPr>
              <w:t>.</w:t>
            </w:r>
          </w:p>
          <w:p w14:paraId="238FDC83" w14:textId="77777777" w:rsidR="0062371D" w:rsidRDefault="0062371D" w:rsidP="00B82DE7">
            <w:pPr>
              <w:snapToGrid w:val="0"/>
              <w:spacing w:before="120"/>
              <w:rPr>
                <w:rFonts w:ascii="Cambria" w:hAnsi="Cambria" w:cs="Arial"/>
                <w:b/>
                <w:sz w:val="22"/>
                <w:szCs w:val="22"/>
              </w:rPr>
            </w:pPr>
          </w:p>
        </w:tc>
      </w:tr>
    </w:tbl>
    <w:p w14:paraId="0C74FC2F" w14:textId="77777777" w:rsidR="00B657E0" w:rsidRDefault="00B657E0" w:rsidP="00B82DE7">
      <w:pPr>
        <w:spacing w:before="120"/>
        <w:ind w:left="709"/>
        <w:jc w:val="both"/>
        <w:rPr>
          <w:rFonts w:ascii="Cambria" w:hAnsi="Cambria" w:cs="Arial"/>
          <w:b/>
          <w:sz w:val="22"/>
          <w:szCs w:val="22"/>
        </w:rPr>
      </w:pPr>
    </w:p>
    <w:p w14:paraId="2ED552F4" w14:textId="77777777" w:rsidR="00034D4B" w:rsidRPr="00034D4B" w:rsidRDefault="00034D4B" w:rsidP="00034D4B">
      <w:pPr>
        <w:spacing w:before="120"/>
        <w:ind w:left="709"/>
        <w:jc w:val="both"/>
        <w:rPr>
          <w:rFonts w:ascii="Cambria" w:hAnsi="Cambria" w:cs="Arial"/>
          <w:b/>
          <w:sz w:val="22"/>
          <w:szCs w:val="22"/>
        </w:rPr>
      </w:pPr>
      <w:r w:rsidRPr="00034D4B">
        <w:rPr>
          <w:rFonts w:ascii="Cambria" w:hAnsi="Cambria" w:cs="Arial"/>
          <w:b/>
          <w:sz w:val="22"/>
          <w:szCs w:val="22"/>
        </w:rPr>
        <w:t xml:space="preserve">Skarb Państwa - Państwowe Gospodarstwo Leśne Lasy Państwowe </w:t>
      </w:r>
    </w:p>
    <w:p w14:paraId="48DC2C2A" w14:textId="77777777" w:rsidR="00034D4B" w:rsidRPr="00034D4B" w:rsidRDefault="00034D4B" w:rsidP="00034D4B">
      <w:pPr>
        <w:spacing w:before="120"/>
        <w:ind w:left="709"/>
        <w:jc w:val="both"/>
        <w:rPr>
          <w:rFonts w:ascii="Cambria" w:hAnsi="Cambria" w:cs="Arial"/>
          <w:b/>
          <w:sz w:val="22"/>
          <w:szCs w:val="22"/>
        </w:rPr>
      </w:pPr>
      <w:r w:rsidRPr="00034D4B">
        <w:rPr>
          <w:rFonts w:ascii="Cambria" w:hAnsi="Cambria" w:cs="Arial"/>
          <w:b/>
          <w:sz w:val="22"/>
          <w:szCs w:val="22"/>
        </w:rPr>
        <w:t xml:space="preserve">Nadleśnictwo Węgliniec </w:t>
      </w:r>
      <w:r w:rsidRPr="00034D4B">
        <w:rPr>
          <w:rFonts w:ascii="Cambria" w:hAnsi="Cambria" w:cs="Arial"/>
          <w:sz w:val="22"/>
          <w:szCs w:val="22"/>
        </w:rPr>
        <w:t>(„Zamawiający”)</w:t>
      </w:r>
    </w:p>
    <w:p w14:paraId="419712B6" w14:textId="77777777" w:rsidR="00034D4B" w:rsidRPr="00034D4B" w:rsidRDefault="00034D4B" w:rsidP="00034D4B">
      <w:pPr>
        <w:spacing w:before="120"/>
        <w:ind w:left="709"/>
        <w:jc w:val="both"/>
        <w:rPr>
          <w:rFonts w:ascii="Cambria" w:hAnsi="Cambria" w:cs="Arial"/>
          <w:b/>
          <w:sz w:val="22"/>
          <w:szCs w:val="22"/>
        </w:rPr>
      </w:pPr>
      <w:r w:rsidRPr="00034D4B">
        <w:rPr>
          <w:rFonts w:ascii="Cambria" w:hAnsi="Cambria" w:cs="Arial"/>
          <w:b/>
          <w:sz w:val="22"/>
          <w:szCs w:val="22"/>
        </w:rPr>
        <w:t>reprezentowane przez p. Krzysztofa Króla – Nadleśniczego</w:t>
      </w:r>
    </w:p>
    <w:p w14:paraId="5BB5A695" w14:textId="77777777" w:rsidR="00034D4B" w:rsidRPr="00034D4B" w:rsidRDefault="00034D4B" w:rsidP="00034D4B">
      <w:pPr>
        <w:spacing w:before="120"/>
        <w:ind w:left="709"/>
        <w:jc w:val="both"/>
        <w:rPr>
          <w:rFonts w:ascii="Cambria" w:hAnsi="Cambria" w:cs="Arial"/>
          <w:b/>
          <w:sz w:val="22"/>
          <w:szCs w:val="22"/>
        </w:rPr>
      </w:pPr>
      <w:r w:rsidRPr="00034D4B">
        <w:rPr>
          <w:rFonts w:ascii="Cambria" w:hAnsi="Cambria" w:cs="Arial"/>
          <w:b/>
          <w:sz w:val="22"/>
          <w:szCs w:val="22"/>
        </w:rPr>
        <w:t xml:space="preserve">siedziba Nadleśnictwa: </w:t>
      </w:r>
    </w:p>
    <w:p w14:paraId="62C4937E" w14:textId="77777777" w:rsidR="00034D4B" w:rsidRPr="00034D4B" w:rsidRDefault="00034D4B" w:rsidP="00034D4B">
      <w:pPr>
        <w:spacing w:before="120"/>
        <w:ind w:left="709"/>
        <w:jc w:val="both"/>
        <w:rPr>
          <w:rFonts w:ascii="Cambria" w:hAnsi="Cambria" w:cs="Arial"/>
          <w:b/>
          <w:sz w:val="22"/>
          <w:szCs w:val="22"/>
        </w:rPr>
      </w:pPr>
      <w:r w:rsidRPr="00034D4B">
        <w:rPr>
          <w:rFonts w:ascii="Cambria" w:hAnsi="Cambria" w:cs="Arial"/>
          <w:b/>
          <w:sz w:val="22"/>
          <w:szCs w:val="22"/>
        </w:rPr>
        <w:t>ul. Piłsudskiego 6</w:t>
      </w:r>
    </w:p>
    <w:p w14:paraId="2A5B4229" w14:textId="77777777" w:rsidR="00034D4B" w:rsidRPr="00034D4B" w:rsidRDefault="00034D4B" w:rsidP="00034D4B">
      <w:pPr>
        <w:spacing w:before="120"/>
        <w:ind w:left="709"/>
        <w:jc w:val="both"/>
        <w:rPr>
          <w:rFonts w:ascii="Cambria" w:hAnsi="Cambria" w:cs="Arial"/>
          <w:sz w:val="22"/>
          <w:szCs w:val="22"/>
        </w:rPr>
      </w:pPr>
      <w:r w:rsidRPr="00034D4B">
        <w:rPr>
          <w:rFonts w:ascii="Cambria" w:hAnsi="Cambria" w:cs="Arial"/>
          <w:sz w:val="22"/>
          <w:szCs w:val="22"/>
        </w:rPr>
        <w:t>59 - 940 Węgliniec</w:t>
      </w:r>
    </w:p>
    <w:p w14:paraId="0A05DC44" w14:textId="77777777" w:rsidR="00034D4B" w:rsidRPr="00034D4B" w:rsidRDefault="00034D4B" w:rsidP="00034D4B">
      <w:pPr>
        <w:spacing w:before="120"/>
        <w:ind w:left="709"/>
        <w:jc w:val="both"/>
        <w:rPr>
          <w:rFonts w:ascii="Cambria" w:hAnsi="Cambria" w:cs="Arial"/>
          <w:sz w:val="22"/>
          <w:szCs w:val="22"/>
        </w:rPr>
      </w:pPr>
      <w:r w:rsidRPr="00034D4B">
        <w:rPr>
          <w:rFonts w:ascii="Cambria" w:hAnsi="Cambria" w:cs="Arial"/>
          <w:sz w:val="22"/>
          <w:szCs w:val="22"/>
        </w:rPr>
        <w:t>tel. (75) 72 53 000</w:t>
      </w:r>
    </w:p>
    <w:p w14:paraId="1DDFC71D" w14:textId="77777777" w:rsidR="00034D4B" w:rsidRPr="00034D4B" w:rsidRDefault="00034D4B" w:rsidP="00034D4B">
      <w:pPr>
        <w:spacing w:before="120"/>
        <w:ind w:left="709"/>
        <w:jc w:val="both"/>
        <w:rPr>
          <w:rFonts w:ascii="Cambria" w:hAnsi="Cambria" w:cs="Arial"/>
          <w:sz w:val="22"/>
          <w:szCs w:val="22"/>
        </w:rPr>
      </w:pPr>
      <w:r w:rsidRPr="00034D4B">
        <w:rPr>
          <w:rFonts w:ascii="Cambria" w:hAnsi="Cambria" w:cs="Arial"/>
          <w:sz w:val="22"/>
          <w:szCs w:val="22"/>
        </w:rPr>
        <w:t>e-mail: wegliniec@wroclaw.lasy.gov.pl</w:t>
      </w:r>
    </w:p>
    <w:p w14:paraId="2CE67608" w14:textId="54145CA1" w:rsidR="00034D4B" w:rsidRPr="00034D4B" w:rsidRDefault="00034D4B" w:rsidP="00034D4B">
      <w:pPr>
        <w:spacing w:before="120"/>
        <w:ind w:left="709"/>
        <w:jc w:val="both"/>
        <w:rPr>
          <w:rFonts w:ascii="Cambria" w:hAnsi="Cambria" w:cs="Arial"/>
          <w:sz w:val="22"/>
          <w:szCs w:val="22"/>
        </w:rPr>
      </w:pPr>
      <w:r w:rsidRPr="00034D4B">
        <w:rPr>
          <w:rFonts w:ascii="Cambria" w:hAnsi="Cambria" w:cs="Arial"/>
          <w:sz w:val="22"/>
          <w:szCs w:val="22"/>
        </w:rPr>
        <w:t>strona internetowa prowadzonego postępowania (link prowadzący bezpośrednio do widoku postępowan</w:t>
      </w:r>
      <w:r w:rsidR="007E5045">
        <w:rPr>
          <w:rFonts w:ascii="Cambria" w:hAnsi="Cambria" w:cs="Arial"/>
          <w:sz w:val="22"/>
          <w:szCs w:val="22"/>
        </w:rPr>
        <w:t>ia na Platformie e-Zamówienia):</w:t>
      </w:r>
      <w:r w:rsidR="007E5045" w:rsidRPr="007E5045">
        <w:t xml:space="preserve"> </w:t>
      </w:r>
      <w:r w:rsidR="00391B7E" w:rsidRPr="00391B7E">
        <w:rPr>
          <w:rFonts w:ascii="Cambria" w:hAnsi="Cambria"/>
          <w:sz w:val="22"/>
          <w:szCs w:val="22"/>
        </w:rPr>
        <w:t>https://ezamowienia.gov.pl/mp-client/tenders/ocds-148610-844de317-9344-11ee-9ee7-e2087ac16d09</w:t>
      </w:r>
    </w:p>
    <w:p w14:paraId="204AEA39" w14:textId="64E6E9B5" w:rsidR="00034D4B" w:rsidRPr="00034D4B" w:rsidRDefault="00034D4B" w:rsidP="00034D4B">
      <w:pPr>
        <w:spacing w:before="120"/>
        <w:ind w:left="709"/>
        <w:jc w:val="both"/>
      </w:pPr>
      <w:r w:rsidRPr="00034D4B">
        <w:rPr>
          <w:rFonts w:ascii="Cambria" w:hAnsi="Cambria" w:cs="Arial"/>
          <w:sz w:val="22"/>
          <w:szCs w:val="22"/>
        </w:rPr>
        <w:t>adres strony internetowej, na której udostępniane będą zmiany i wyjaśnienia treści niniejszej specyfikacji warunków zamówienia („SWZ”) oraz inne dokumenty zamówienia bezpośrednio związane z postępowaniem o udzielenie zamówienia: (link prowadzący bezpośrednio do widoku postępowania na Platformie e-Zamówienia):</w:t>
      </w:r>
      <w:r w:rsidR="00391B7E">
        <w:rPr>
          <w:rFonts w:ascii="Arial" w:hAnsi="Arial" w:cs="Arial"/>
          <w:color w:val="4A4A4A"/>
          <w:shd w:val="clear" w:color="auto" w:fill="FFFFFF"/>
        </w:rPr>
        <w:t xml:space="preserve"> </w:t>
      </w:r>
      <w:r w:rsidR="00391B7E" w:rsidRPr="00391B7E">
        <w:rPr>
          <w:rFonts w:ascii="Cambria" w:hAnsi="Cambria" w:cs="Arial"/>
          <w:color w:val="0000FF"/>
          <w:sz w:val="22"/>
          <w:szCs w:val="22"/>
          <w:u w:val="single"/>
        </w:rPr>
        <w:t>https://ezamowienia.gov.pl/mp-client/tenders/ocds-148610-844de317-9344-11ee-9ee7-e2087ac16d09</w:t>
      </w:r>
    </w:p>
    <w:p w14:paraId="750853F6" w14:textId="1AB86B2E" w:rsidR="00034D4B" w:rsidRPr="00391B7E" w:rsidRDefault="00034D4B" w:rsidP="00034D4B">
      <w:pPr>
        <w:spacing w:before="120"/>
        <w:ind w:left="709"/>
        <w:jc w:val="both"/>
        <w:rPr>
          <w:rFonts w:ascii="Cambria" w:hAnsi="Cambria" w:cs="Arial"/>
          <w:color w:val="FF0000"/>
          <w:sz w:val="22"/>
          <w:szCs w:val="22"/>
        </w:rPr>
      </w:pPr>
      <w:r w:rsidRPr="007E5045">
        <w:rPr>
          <w:rFonts w:ascii="Cambria" w:hAnsi="Cambria"/>
          <w:sz w:val="22"/>
          <w:szCs w:val="22"/>
        </w:rPr>
        <w:t>identyfikator (ID) postępowania na Platformi</w:t>
      </w:r>
      <w:r w:rsidR="007E5045" w:rsidRPr="007E5045">
        <w:rPr>
          <w:rFonts w:ascii="Cambria" w:hAnsi="Cambria"/>
          <w:sz w:val="22"/>
          <w:szCs w:val="22"/>
        </w:rPr>
        <w:t>e e-Zamówienia:</w:t>
      </w:r>
      <w:r w:rsidR="00391B7E">
        <w:rPr>
          <w:rFonts w:ascii="Cambria" w:hAnsi="Cambria"/>
          <w:color w:val="FF0000"/>
          <w:sz w:val="22"/>
          <w:szCs w:val="22"/>
        </w:rPr>
        <w:t xml:space="preserve"> </w:t>
      </w:r>
      <w:r w:rsidR="00391B7E" w:rsidRPr="00391B7E">
        <w:rPr>
          <w:rFonts w:ascii="Cambria" w:hAnsi="Cambria"/>
          <w:sz w:val="22"/>
          <w:szCs w:val="22"/>
        </w:rPr>
        <w:t>ocds-148610-844de317-9344-11ee-9ee7-e2087ac16d09</w:t>
      </w:r>
    </w:p>
    <w:p w14:paraId="5B89FA9A" w14:textId="35A36465" w:rsidR="00034D4B" w:rsidRPr="00034D4B" w:rsidRDefault="00034D4B" w:rsidP="00034D4B">
      <w:pPr>
        <w:spacing w:before="120"/>
        <w:ind w:left="709"/>
        <w:jc w:val="both"/>
        <w:rPr>
          <w:rFonts w:ascii="Cambria" w:hAnsi="Cambria" w:cs="Arial"/>
          <w:sz w:val="22"/>
          <w:szCs w:val="22"/>
        </w:rPr>
      </w:pPr>
      <w:r w:rsidRPr="00034D4B">
        <w:rPr>
          <w:rFonts w:ascii="Cambria" w:hAnsi="Cambria" w:cs="Arial"/>
          <w:sz w:val="22"/>
          <w:szCs w:val="22"/>
        </w:rPr>
        <w:t>zaprasza do udziału w postępowaniu o udzielenie zamówienia publicznego prowadzonym w trybie</w:t>
      </w:r>
      <w:r w:rsidR="00892D8B" w:rsidRPr="00892D8B">
        <w:rPr>
          <w:rFonts w:ascii="Cambria" w:hAnsi="Cambria"/>
          <w:b/>
          <w:sz w:val="22"/>
          <w:szCs w:val="22"/>
        </w:rPr>
        <w:t xml:space="preserve"> </w:t>
      </w:r>
      <w:r w:rsidR="00892D8B" w:rsidRPr="00892D8B">
        <w:rPr>
          <w:rFonts w:ascii="Cambria" w:hAnsi="Cambria"/>
          <w:sz w:val="22"/>
          <w:szCs w:val="22"/>
        </w:rPr>
        <w:t>podstawowym bez negocjacji</w:t>
      </w:r>
      <w:r w:rsidRPr="00034D4B">
        <w:rPr>
          <w:rFonts w:ascii="Cambria" w:hAnsi="Cambria" w:cs="Arial"/>
          <w:sz w:val="22"/>
          <w:szCs w:val="22"/>
        </w:rPr>
        <w:t xml:space="preserve"> zgodnie z wymaganiami określonymi w SWZ. </w:t>
      </w:r>
    </w:p>
    <w:p w14:paraId="575FD80F" w14:textId="77777777" w:rsidR="00034D4B" w:rsidRPr="00034D4B" w:rsidRDefault="00034D4B" w:rsidP="00034D4B">
      <w:pPr>
        <w:spacing w:before="120"/>
        <w:ind w:left="709"/>
        <w:jc w:val="both"/>
        <w:rPr>
          <w:rFonts w:ascii="Cambria" w:hAnsi="Cambria" w:cs="Arial"/>
          <w:sz w:val="22"/>
          <w:szCs w:val="22"/>
        </w:rPr>
      </w:pPr>
      <w:r w:rsidRPr="00034D4B">
        <w:rPr>
          <w:rFonts w:ascii="Cambria" w:hAnsi="Cambria" w:cs="Arial"/>
          <w:sz w:val="22"/>
          <w:szCs w:val="22"/>
        </w:rPr>
        <w:t>Postępowanie można wyszukać również ze strony głównej Platformy e-Zamówienia (przycisk „Przeglądaj postępowanie/konkursy”).</w:t>
      </w:r>
    </w:p>
    <w:p w14:paraId="21AA58D1" w14:textId="77777777" w:rsidR="00B657E0" w:rsidRDefault="00B657E0" w:rsidP="00B82DE7">
      <w:pPr>
        <w:spacing w:before="120"/>
        <w:rPr>
          <w:rFonts w:ascii="Cambria" w:hAnsi="Cambria" w:cs="Arial"/>
          <w:sz w:val="22"/>
          <w:szCs w:val="22"/>
        </w:rPr>
      </w:pPr>
    </w:p>
    <w:p w14:paraId="1F1E17C7" w14:textId="77777777" w:rsidR="00B657E0" w:rsidRDefault="00B657E0" w:rsidP="00B82DE7">
      <w:pPr>
        <w:spacing w:before="120"/>
        <w:rPr>
          <w:rFonts w:ascii="Cambria" w:hAnsi="Cambria" w:cs="Arial"/>
          <w:sz w:val="22"/>
          <w:szCs w:val="22"/>
        </w:rPr>
      </w:pPr>
    </w:p>
    <w:tbl>
      <w:tblPr>
        <w:tblW w:w="9077" w:type="dxa"/>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rsidTr="00CC2C50">
        <w:tc>
          <w:tcPr>
            <w:tcW w:w="9077" w:type="dxa"/>
            <w:shd w:val="clear" w:color="auto" w:fill="E7E6E6"/>
          </w:tcPr>
          <w:p w14:paraId="6082FC91" w14:textId="77777777" w:rsidR="00B657E0" w:rsidRDefault="00B657E0" w:rsidP="00B82DE7">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r w:rsidR="00B73095" w14:paraId="42B1BB44" w14:textId="77777777" w:rsidTr="00CC2C50">
        <w:tc>
          <w:tcPr>
            <w:tcW w:w="9077" w:type="dxa"/>
            <w:shd w:val="clear" w:color="auto" w:fill="E7E6E6"/>
          </w:tcPr>
          <w:p w14:paraId="05590216" w14:textId="77777777" w:rsidR="00B73095" w:rsidRDefault="00B73095" w:rsidP="00B82DE7">
            <w:pPr>
              <w:snapToGrid w:val="0"/>
              <w:spacing w:before="120"/>
              <w:rPr>
                <w:rFonts w:ascii="Cambria" w:hAnsi="Cambria" w:cs="Arial"/>
                <w:b/>
                <w:sz w:val="22"/>
                <w:szCs w:val="22"/>
              </w:rPr>
            </w:pPr>
          </w:p>
        </w:tc>
      </w:tr>
    </w:tbl>
    <w:p w14:paraId="3E4CC2AD" w14:textId="4B77B78E"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2.1.</w:t>
      </w:r>
      <w:r w:rsidR="00B73095">
        <w:rPr>
          <w:rFonts w:ascii="Cambria" w:hAnsi="Cambria" w:cs="Arial"/>
          <w:sz w:val="22"/>
          <w:szCs w:val="22"/>
        </w:rPr>
        <w:tab/>
      </w:r>
      <w:r w:rsidR="00B73095" w:rsidRPr="00B73095">
        <w:rPr>
          <w:rFonts w:ascii="Cambria" w:hAnsi="Cambria" w:cs="Arial"/>
          <w:sz w:val="22"/>
          <w:szCs w:val="22"/>
        </w:rPr>
        <w:t>Postępowanie prowadzone jest w trybie podstawowym bez negocjacji, o którym mowa w art. 275 pkt 1) ustawy z dnia 11 września 2019 r. Prawo za</w:t>
      </w:r>
      <w:r w:rsidR="006B3A84">
        <w:rPr>
          <w:rFonts w:ascii="Cambria" w:hAnsi="Cambria" w:cs="Arial"/>
          <w:sz w:val="22"/>
          <w:szCs w:val="22"/>
        </w:rPr>
        <w:t>mówień publicznych (Dz.U. z 2023</w:t>
      </w:r>
      <w:r w:rsidR="00DC1DCB">
        <w:rPr>
          <w:rFonts w:ascii="Cambria" w:hAnsi="Cambria" w:cs="Arial"/>
          <w:sz w:val="22"/>
          <w:szCs w:val="22"/>
        </w:rPr>
        <w:t>r.</w:t>
      </w:r>
      <w:r w:rsidR="00CE081E">
        <w:rPr>
          <w:rFonts w:ascii="Cambria" w:hAnsi="Cambria" w:cs="Arial"/>
          <w:sz w:val="22"/>
          <w:szCs w:val="22"/>
        </w:rPr>
        <w:t>,</w:t>
      </w:r>
      <w:r w:rsidR="006B3A84">
        <w:rPr>
          <w:rFonts w:ascii="Cambria" w:hAnsi="Cambria" w:cs="Arial"/>
          <w:sz w:val="22"/>
          <w:szCs w:val="22"/>
        </w:rPr>
        <w:t xml:space="preserve"> poz. </w:t>
      </w:r>
      <w:r w:rsidR="006B3A84" w:rsidRPr="006B3A84">
        <w:rPr>
          <w:rFonts w:ascii="Cambria" w:hAnsi="Cambria"/>
          <w:sz w:val="22"/>
          <w:szCs w:val="22"/>
        </w:rPr>
        <w:t>1605</w:t>
      </w:r>
      <w:r w:rsidR="00DC1DCB">
        <w:rPr>
          <w:rFonts w:ascii="Cambria" w:hAnsi="Cambria" w:cs="Arial"/>
          <w:sz w:val="22"/>
          <w:szCs w:val="22"/>
        </w:rPr>
        <w:t xml:space="preserve"> </w:t>
      </w:r>
      <w:r w:rsidR="00DC1DCB" w:rsidRPr="00DC1DCB">
        <w:rPr>
          <w:rFonts w:ascii="Cambria" w:hAnsi="Cambria"/>
          <w:sz w:val="22"/>
          <w:szCs w:val="22"/>
        </w:rPr>
        <w:t xml:space="preserve">z </w:t>
      </w:r>
      <w:proofErr w:type="spellStart"/>
      <w:r w:rsidR="00DC1DCB" w:rsidRPr="00DC1DCB">
        <w:rPr>
          <w:rFonts w:ascii="Cambria" w:hAnsi="Cambria"/>
          <w:sz w:val="22"/>
          <w:szCs w:val="22"/>
        </w:rPr>
        <w:t>późn</w:t>
      </w:r>
      <w:proofErr w:type="spellEnd"/>
      <w:r w:rsidR="00DC1DCB" w:rsidRPr="00DC1DCB">
        <w:rPr>
          <w:rFonts w:ascii="Cambria" w:hAnsi="Cambria"/>
          <w:sz w:val="22"/>
          <w:szCs w:val="22"/>
        </w:rPr>
        <w:t>. zm.</w:t>
      </w:r>
      <w:r w:rsidR="00DC1DCB">
        <w:rPr>
          <w:rFonts w:ascii="Cambria" w:hAnsi="Cambria" w:cs="Arial"/>
          <w:sz w:val="22"/>
          <w:szCs w:val="22"/>
        </w:rPr>
        <w:t>), zwaną dalej PZP.</w:t>
      </w:r>
    </w:p>
    <w:p w14:paraId="0BD183AC" w14:textId="7DB4DB6F" w:rsidR="00E2421B" w:rsidRDefault="00B657E0" w:rsidP="00E2421B">
      <w:pPr>
        <w:spacing w:before="120"/>
        <w:ind w:left="709" w:hanging="709"/>
        <w:jc w:val="both"/>
        <w:rPr>
          <w:rFonts w:ascii="Cambria" w:hAnsi="Cambria" w:cs="Arial"/>
          <w:sz w:val="22"/>
          <w:szCs w:val="22"/>
        </w:rPr>
      </w:pPr>
      <w:r>
        <w:rPr>
          <w:rFonts w:ascii="Cambria" w:hAnsi="Cambria" w:cs="Arial"/>
          <w:b/>
          <w:sz w:val="22"/>
          <w:szCs w:val="22"/>
        </w:rPr>
        <w:lastRenderedPageBreak/>
        <w:t>2.2.</w:t>
      </w:r>
      <w:r>
        <w:rPr>
          <w:rFonts w:ascii="Cambria" w:hAnsi="Cambria" w:cs="Arial"/>
          <w:b/>
          <w:sz w:val="22"/>
          <w:szCs w:val="22"/>
        </w:rPr>
        <w:tab/>
      </w:r>
      <w:r w:rsidR="00E2421B" w:rsidRPr="00E2421B">
        <w:rPr>
          <w:rFonts w:ascii="Cambria" w:hAnsi="Cambria" w:cs="Arial"/>
          <w:sz w:val="22"/>
          <w:szCs w:val="22"/>
        </w:rPr>
        <w:t>Postępowanie jest prowadzone na podstawie przepisów PZP oraz aktów wykonawczych do PZP zgodnie z zasadami przewidzianymi dla zamówienia klasycznego o wartości mniejszej niż progi unijne.</w:t>
      </w:r>
      <w:r w:rsidR="00E2421B" w:rsidRPr="00E2421B">
        <w:rPr>
          <w:rFonts w:ascii="Cambria" w:hAnsi="Cambria" w:cs="Arial"/>
          <w:b/>
          <w:sz w:val="22"/>
          <w:szCs w:val="22"/>
        </w:rPr>
        <w:t xml:space="preserve"> </w:t>
      </w:r>
      <w:r>
        <w:rPr>
          <w:rFonts w:ascii="Cambria" w:hAnsi="Cambria" w:cs="Arial"/>
          <w:sz w:val="22"/>
          <w:szCs w:val="22"/>
        </w:rPr>
        <w:t xml:space="preserve"> </w:t>
      </w:r>
    </w:p>
    <w:p w14:paraId="66209A6F" w14:textId="1EC599CA" w:rsidR="00E2421B" w:rsidRDefault="00B657E0" w:rsidP="00E2421B">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sidR="00E2421B" w:rsidRPr="00E2421B">
        <w:rPr>
          <w:rFonts w:ascii="Cambria" w:hAnsi="Cambria" w:cs="Arial"/>
          <w:sz w:val="22"/>
          <w:szCs w:val="22"/>
        </w:rPr>
        <w:t>Zamawiający zgodnie z art. 275 pkt 1 PZP wybiera najkorzystniejszą ofertę bez przeprowadzenia negocjacji.</w:t>
      </w:r>
      <w:r>
        <w:rPr>
          <w:rFonts w:ascii="Cambria" w:hAnsi="Cambria" w:cs="Arial"/>
          <w:sz w:val="22"/>
          <w:szCs w:val="22"/>
        </w:rPr>
        <w:t xml:space="preserve"> </w:t>
      </w:r>
    </w:p>
    <w:p w14:paraId="39FCCE9D" w14:textId="615BBF60" w:rsidR="00E2421B" w:rsidRDefault="00D75435" w:rsidP="00E2421B">
      <w:pPr>
        <w:spacing w:before="120"/>
        <w:ind w:left="709" w:hanging="709"/>
        <w:jc w:val="both"/>
        <w:rPr>
          <w:rFonts w:ascii="Cambria" w:hAnsi="Cambria" w:cs="Arial"/>
          <w:sz w:val="22"/>
          <w:szCs w:val="22"/>
        </w:rPr>
      </w:pPr>
      <w:r>
        <w:rPr>
          <w:rFonts w:ascii="Cambria" w:hAnsi="Cambria" w:cs="Arial"/>
          <w:b/>
          <w:sz w:val="22"/>
          <w:szCs w:val="22"/>
        </w:rPr>
        <w:t>2.4</w:t>
      </w:r>
      <w:r w:rsidR="00E2421B">
        <w:rPr>
          <w:rFonts w:ascii="Cambria" w:hAnsi="Cambria" w:cs="Arial"/>
          <w:b/>
          <w:sz w:val="22"/>
          <w:szCs w:val="22"/>
        </w:rPr>
        <w:t>.</w:t>
      </w:r>
      <w:r w:rsidR="00E2421B">
        <w:rPr>
          <w:rFonts w:ascii="Cambria" w:hAnsi="Cambria" w:cs="Arial"/>
          <w:b/>
          <w:sz w:val="22"/>
          <w:szCs w:val="22"/>
        </w:rPr>
        <w:tab/>
      </w:r>
      <w:r w:rsidR="00E2421B">
        <w:rPr>
          <w:rFonts w:ascii="Cambria" w:hAnsi="Cambria" w:cs="Arial"/>
          <w:sz w:val="22"/>
          <w:szCs w:val="22"/>
        </w:rPr>
        <w:t xml:space="preserve"> </w:t>
      </w:r>
      <w:r w:rsidRPr="00D75435">
        <w:rPr>
          <w:rFonts w:ascii="Cambria" w:hAnsi="Cambria" w:cs="Arial"/>
          <w:sz w:val="22"/>
          <w:szCs w:val="22"/>
        </w:rPr>
        <w:t>Zamawiający nie przewiduje wyboru najkorzystniejszej oferty z zastosowaniem aukcji elektronicznej, o której mowa w art. 308 ust. 1 PZP.</w:t>
      </w:r>
    </w:p>
    <w:p w14:paraId="3F155669" w14:textId="308B7EB0" w:rsidR="00D75435" w:rsidRDefault="00D75435" w:rsidP="00E2421B">
      <w:pPr>
        <w:spacing w:before="120"/>
        <w:ind w:left="709" w:hanging="709"/>
        <w:jc w:val="both"/>
        <w:rPr>
          <w:rFonts w:ascii="Cambria" w:hAnsi="Cambria" w:cs="Arial"/>
          <w:sz w:val="22"/>
          <w:szCs w:val="22"/>
        </w:rPr>
      </w:pPr>
      <w:r>
        <w:rPr>
          <w:rFonts w:ascii="Cambria" w:hAnsi="Cambria" w:cs="Arial"/>
          <w:b/>
          <w:sz w:val="22"/>
          <w:szCs w:val="22"/>
        </w:rPr>
        <w:t>2.5.</w:t>
      </w:r>
      <w:r>
        <w:rPr>
          <w:rFonts w:ascii="Cambria" w:hAnsi="Cambria" w:cs="Arial"/>
          <w:b/>
          <w:sz w:val="22"/>
          <w:szCs w:val="22"/>
        </w:rPr>
        <w:tab/>
      </w:r>
      <w:r w:rsidRPr="00D75435">
        <w:rPr>
          <w:rFonts w:ascii="Cambria" w:hAnsi="Cambria" w:cs="Arial"/>
          <w:sz w:val="22"/>
          <w:szCs w:val="22"/>
        </w:rPr>
        <w:t>Zamawiający nie dopuszcza składania ofert wariantowych</w:t>
      </w:r>
      <w:r>
        <w:rPr>
          <w:rFonts w:ascii="Cambria" w:hAnsi="Cambria" w:cs="Arial"/>
          <w:sz w:val="22"/>
          <w:szCs w:val="22"/>
        </w:rPr>
        <w:t>.</w:t>
      </w:r>
    </w:p>
    <w:p w14:paraId="4F430C84" w14:textId="57F20E7A" w:rsidR="00D75435" w:rsidRDefault="00D75435" w:rsidP="00E2421B">
      <w:pPr>
        <w:spacing w:before="120"/>
        <w:ind w:left="709" w:hanging="709"/>
        <w:jc w:val="both"/>
        <w:rPr>
          <w:rFonts w:ascii="Cambria" w:hAnsi="Cambria" w:cs="Arial"/>
          <w:sz w:val="22"/>
          <w:szCs w:val="22"/>
        </w:rPr>
      </w:pPr>
      <w:r>
        <w:rPr>
          <w:rFonts w:ascii="Cambria" w:hAnsi="Cambria" w:cs="Arial"/>
          <w:b/>
          <w:sz w:val="22"/>
          <w:szCs w:val="22"/>
        </w:rPr>
        <w:t>2.6.</w:t>
      </w:r>
      <w:r>
        <w:rPr>
          <w:rFonts w:ascii="Cambria" w:hAnsi="Cambria" w:cs="Arial"/>
          <w:b/>
          <w:sz w:val="22"/>
          <w:szCs w:val="22"/>
        </w:rPr>
        <w:tab/>
      </w:r>
      <w:r w:rsidRPr="00D75435">
        <w:rPr>
          <w:rFonts w:ascii="Cambria" w:hAnsi="Cambria" w:cs="Arial"/>
          <w:sz w:val="22"/>
          <w:szCs w:val="22"/>
        </w:rPr>
        <w:t>Zamawiający nie przewiduje zawarcia umowy ramowej, o której mowa w art. 311 – 315 PZP</w:t>
      </w:r>
    </w:p>
    <w:p w14:paraId="71ACD8C8" w14:textId="29A37C13" w:rsidR="00D75435" w:rsidRDefault="00D75435" w:rsidP="00E2421B">
      <w:pPr>
        <w:spacing w:before="120"/>
        <w:ind w:left="709" w:hanging="709"/>
        <w:jc w:val="both"/>
        <w:rPr>
          <w:rFonts w:ascii="Cambria" w:hAnsi="Cambria" w:cs="Arial"/>
          <w:sz w:val="22"/>
          <w:szCs w:val="22"/>
        </w:rPr>
      </w:pPr>
      <w:r>
        <w:rPr>
          <w:rFonts w:ascii="Cambria" w:hAnsi="Cambria" w:cs="Arial"/>
          <w:b/>
          <w:sz w:val="22"/>
          <w:szCs w:val="22"/>
        </w:rPr>
        <w:t>2.7.</w:t>
      </w:r>
      <w:r>
        <w:rPr>
          <w:rFonts w:ascii="Cambria" w:hAnsi="Cambria" w:cs="Arial"/>
          <w:b/>
          <w:sz w:val="22"/>
          <w:szCs w:val="22"/>
        </w:rPr>
        <w:tab/>
      </w:r>
      <w:r w:rsidRPr="00D75435">
        <w:rPr>
          <w:rFonts w:ascii="Cambria" w:hAnsi="Cambria" w:cs="Arial"/>
          <w:sz w:val="22"/>
          <w:szCs w:val="22"/>
        </w:rPr>
        <w:t>Zamawiający nie zastrzega możliwości ubiegania się o udzielenie zamówienia wyłącznie przez wykonawców, o których mowa w art. 94 PZP tj. mających status zakładu pracy chronionej, spółdzielnie socjalne oraz innych wykonawców, których głównym celem lub głównym celem działalności ich wyodrębnionych organizacyjnie jednostek, które będą realizowały zamówienie, jest społeczna i zawodowa integracja osób społecznie marginalizowanych.</w:t>
      </w:r>
    </w:p>
    <w:p w14:paraId="0F4DDA33" w14:textId="04689B90" w:rsidR="00D75435" w:rsidRDefault="00D75435" w:rsidP="00E2421B">
      <w:pPr>
        <w:spacing w:before="120"/>
        <w:ind w:left="709" w:hanging="709"/>
        <w:jc w:val="both"/>
        <w:rPr>
          <w:rFonts w:ascii="Cambria" w:hAnsi="Cambria" w:cs="Arial"/>
          <w:sz w:val="22"/>
          <w:szCs w:val="22"/>
        </w:rPr>
      </w:pPr>
      <w:r>
        <w:rPr>
          <w:rFonts w:ascii="Cambria" w:hAnsi="Cambria" w:cs="Arial"/>
          <w:b/>
          <w:sz w:val="22"/>
          <w:szCs w:val="22"/>
        </w:rPr>
        <w:t>2.8.</w:t>
      </w:r>
      <w:r>
        <w:rPr>
          <w:rFonts w:ascii="Cambria" w:hAnsi="Cambria" w:cs="Arial"/>
          <w:b/>
          <w:sz w:val="22"/>
          <w:szCs w:val="22"/>
        </w:rPr>
        <w:tab/>
      </w:r>
      <w:r w:rsidRPr="00D75435">
        <w:rPr>
          <w:rFonts w:ascii="Cambria" w:hAnsi="Cambria" w:cs="Arial"/>
          <w:sz w:val="22"/>
          <w:szCs w:val="22"/>
        </w:rPr>
        <w:t>Zamawiający nie wymaga zatrudnienia osób, o których mowa w art. 96 ust. 2 pkt 2 PZP.</w:t>
      </w:r>
    </w:p>
    <w:p w14:paraId="13ED694A" w14:textId="50992B32" w:rsidR="00D75435" w:rsidRDefault="00D75435" w:rsidP="00D75435">
      <w:pPr>
        <w:spacing w:before="120"/>
        <w:ind w:left="709" w:hanging="709"/>
        <w:jc w:val="both"/>
        <w:rPr>
          <w:rFonts w:ascii="Cambria" w:hAnsi="Cambria" w:cs="Arial"/>
          <w:sz w:val="22"/>
          <w:szCs w:val="22"/>
        </w:rPr>
      </w:pPr>
      <w:r>
        <w:rPr>
          <w:rFonts w:ascii="Cambria" w:hAnsi="Cambria" w:cs="Arial"/>
          <w:b/>
          <w:sz w:val="22"/>
          <w:szCs w:val="22"/>
        </w:rPr>
        <w:t>2.9.</w:t>
      </w:r>
      <w:r>
        <w:rPr>
          <w:rFonts w:ascii="Cambria" w:hAnsi="Cambria" w:cs="Arial"/>
          <w:b/>
          <w:sz w:val="22"/>
          <w:szCs w:val="22"/>
        </w:rPr>
        <w:tab/>
      </w:r>
      <w:r w:rsidRPr="00D75435">
        <w:rPr>
          <w:rFonts w:ascii="Cambria" w:hAnsi="Cambria" w:cs="Arial"/>
          <w:sz w:val="22"/>
          <w:szCs w:val="22"/>
        </w:rPr>
        <w:t>Do spraw nieuregulowanych w SWZ mają przepisy PZP. Do spraw nieuregulowanych w PZP, zastosowanie mają przepisy Kodeksu Cywilnego.</w:t>
      </w:r>
    </w:p>
    <w:p w14:paraId="78D163C5" w14:textId="77777777" w:rsidR="00D75435" w:rsidRDefault="00D75435" w:rsidP="00E2421B">
      <w:pPr>
        <w:spacing w:before="120"/>
        <w:ind w:left="709" w:hanging="709"/>
        <w:jc w:val="both"/>
        <w:rPr>
          <w:rFonts w:ascii="Cambria" w:hAnsi="Cambria" w:cs="Arial"/>
          <w:sz w:val="22"/>
          <w:szCs w:val="22"/>
        </w:rPr>
      </w:pPr>
    </w:p>
    <w:p w14:paraId="11733D9C" w14:textId="77777777" w:rsidR="00D52DFE" w:rsidRDefault="00D52DFE" w:rsidP="00B82DE7">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82DE7">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82DE7">
      <w:pPr>
        <w:spacing w:before="120"/>
        <w:rPr>
          <w:rFonts w:ascii="Cambria" w:hAnsi="Cambria" w:cs="Arial"/>
          <w:sz w:val="22"/>
          <w:szCs w:val="22"/>
        </w:rPr>
      </w:pPr>
    </w:p>
    <w:p w14:paraId="1993034A" w14:textId="7F7FBA1E" w:rsidR="001F7709" w:rsidRPr="001F7709" w:rsidRDefault="00B657E0" w:rsidP="001F7709">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r w:rsidR="00E549F5">
        <w:rPr>
          <w:rFonts w:ascii="Cambria" w:hAnsi="Cambria" w:cs="Arial"/>
          <w:bCs/>
          <w:sz w:val="22"/>
          <w:szCs w:val="22"/>
        </w:rPr>
        <w:t>.</w:t>
      </w:r>
    </w:p>
    <w:p w14:paraId="68C09AA0" w14:textId="3BE45CA7" w:rsidR="001F7709" w:rsidRDefault="001F7709" w:rsidP="00146A1E">
      <w:pPr>
        <w:pStyle w:val="Akapitzlist"/>
        <w:suppressAutoHyphens w:val="0"/>
        <w:jc w:val="both"/>
        <w:rPr>
          <w:rFonts w:ascii="Cambria" w:hAnsi="Cambria" w:cstheme="minorHAnsi"/>
          <w:sz w:val="22"/>
          <w:szCs w:val="22"/>
        </w:rPr>
      </w:pPr>
      <w:r w:rsidRPr="00E549F5">
        <w:rPr>
          <w:rFonts w:ascii="Cambria" w:hAnsi="Cambria" w:cstheme="minorHAnsi"/>
          <w:sz w:val="22"/>
          <w:szCs w:val="22"/>
        </w:rPr>
        <w:t>Przedmiotem zamówienia jest sukcesywna dostawa paliw płynnych poprzez tank</w:t>
      </w:r>
      <w:r w:rsidRPr="00E549F5">
        <w:rPr>
          <w:rFonts w:ascii="Cambria" w:hAnsi="Cambria" w:cstheme="minorHAnsi"/>
          <w:sz w:val="22"/>
          <w:szCs w:val="22"/>
        </w:rPr>
        <w:t>o</w:t>
      </w:r>
      <w:r w:rsidRPr="00E549F5">
        <w:rPr>
          <w:rFonts w:ascii="Cambria" w:hAnsi="Cambria" w:cstheme="minorHAnsi"/>
          <w:sz w:val="22"/>
          <w:szCs w:val="22"/>
        </w:rPr>
        <w:t>wanie pojazdów będących w dyspozycji Zamawiającego, z zapewnieniem bezgotó</w:t>
      </w:r>
      <w:r w:rsidRPr="00E549F5">
        <w:rPr>
          <w:rFonts w:ascii="Cambria" w:hAnsi="Cambria" w:cstheme="minorHAnsi"/>
          <w:sz w:val="22"/>
          <w:szCs w:val="22"/>
        </w:rPr>
        <w:t>w</w:t>
      </w:r>
      <w:r w:rsidRPr="00E549F5">
        <w:rPr>
          <w:rFonts w:ascii="Cambria" w:hAnsi="Cambria" w:cstheme="minorHAnsi"/>
          <w:sz w:val="22"/>
          <w:szCs w:val="22"/>
        </w:rPr>
        <w:t>kowego rozliczenia transakcji.</w:t>
      </w:r>
      <w:r w:rsidR="00E549F5">
        <w:rPr>
          <w:rFonts w:ascii="Cambria" w:hAnsi="Cambria" w:cstheme="minorHAnsi"/>
          <w:sz w:val="22"/>
          <w:szCs w:val="22"/>
        </w:rPr>
        <w:t xml:space="preserve">   </w:t>
      </w:r>
      <w:r w:rsidRPr="001F7709">
        <w:rPr>
          <w:rFonts w:ascii="Cambria" w:hAnsi="Cambria" w:cstheme="minorHAnsi"/>
          <w:sz w:val="22"/>
          <w:szCs w:val="22"/>
        </w:rPr>
        <w:t>Kod i nazwa grupy wg CPV: 09132100 - 4 – benzyna</w:t>
      </w:r>
      <w:r w:rsidR="00E549F5">
        <w:rPr>
          <w:rFonts w:ascii="Cambria" w:hAnsi="Cambria" w:cstheme="minorHAnsi"/>
          <w:sz w:val="22"/>
          <w:szCs w:val="22"/>
        </w:rPr>
        <w:t xml:space="preserve"> bezołowiowa 95, 09134100 - 8 – </w:t>
      </w:r>
      <w:r w:rsidRPr="001F7709">
        <w:rPr>
          <w:rFonts w:ascii="Cambria" w:hAnsi="Cambria" w:cstheme="minorHAnsi"/>
          <w:sz w:val="22"/>
          <w:szCs w:val="22"/>
        </w:rPr>
        <w:t>olej napędowy.</w:t>
      </w:r>
    </w:p>
    <w:p w14:paraId="6369D30F" w14:textId="77777777" w:rsidR="006F789C" w:rsidRPr="001F7709" w:rsidRDefault="006F789C" w:rsidP="00146A1E">
      <w:pPr>
        <w:pStyle w:val="Akapitzlist"/>
        <w:suppressAutoHyphens w:val="0"/>
        <w:jc w:val="both"/>
        <w:rPr>
          <w:rFonts w:ascii="Cambria" w:hAnsi="Cambria" w:cstheme="minorHAnsi"/>
          <w:sz w:val="22"/>
          <w:szCs w:val="22"/>
        </w:rPr>
      </w:pPr>
    </w:p>
    <w:p w14:paraId="3FF8EE20" w14:textId="38C98E35" w:rsidR="001F7709" w:rsidRPr="00E549F5" w:rsidRDefault="001F7709" w:rsidP="00146A1E">
      <w:pPr>
        <w:pStyle w:val="Akapitzlist"/>
        <w:numPr>
          <w:ilvl w:val="1"/>
          <w:numId w:val="5"/>
        </w:numPr>
        <w:suppressAutoHyphens w:val="0"/>
        <w:jc w:val="both"/>
        <w:rPr>
          <w:rFonts w:ascii="Cambria" w:hAnsi="Cambria" w:cstheme="minorHAnsi"/>
          <w:sz w:val="22"/>
          <w:szCs w:val="22"/>
        </w:rPr>
      </w:pPr>
      <w:r w:rsidRPr="00E549F5">
        <w:rPr>
          <w:rFonts w:ascii="Cambria" w:hAnsi="Cambria" w:cstheme="minorHAnsi"/>
          <w:sz w:val="22"/>
          <w:szCs w:val="22"/>
        </w:rPr>
        <w:t xml:space="preserve">Szacunkowe ilości i asortyment paliw płynnych, będących przedmiotem dostawy: </w:t>
      </w:r>
    </w:p>
    <w:p w14:paraId="292679E6" w14:textId="45C000B7" w:rsidR="00CC2FA1" w:rsidRDefault="00E549F5" w:rsidP="00146A1E">
      <w:pPr>
        <w:suppressAutoHyphens w:val="0"/>
        <w:ind w:left="720"/>
        <w:jc w:val="both"/>
        <w:rPr>
          <w:rFonts w:ascii="Cambria" w:hAnsi="Cambria" w:cs="Arial"/>
          <w:sz w:val="22"/>
          <w:szCs w:val="22"/>
          <w:lang w:eastAsia="pl-PL"/>
        </w:rPr>
      </w:pPr>
      <w:r>
        <w:rPr>
          <w:rFonts w:ascii="Cambria" w:hAnsi="Cambria" w:cs="Arial"/>
          <w:sz w:val="22"/>
          <w:szCs w:val="22"/>
          <w:lang w:eastAsia="pl-PL"/>
        </w:rPr>
        <w:t>1)</w:t>
      </w:r>
      <w:r w:rsidR="003D643A">
        <w:rPr>
          <w:rFonts w:ascii="Cambria" w:hAnsi="Cambria" w:cs="Arial"/>
          <w:sz w:val="22"/>
          <w:szCs w:val="22"/>
          <w:lang w:eastAsia="pl-PL"/>
        </w:rPr>
        <w:t xml:space="preserve"> </w:t>
      </w:r>
      <w:r w:rsidR="00CC2FA1" w:rsidRPr="00E549F5">
        <w:rPr>
          <w:rFonts w:ascii="Cambria" w:hAnsi="Cambria" w:cs="Arial"/>
          <w:sz w:val="22"/>
          <w:szCs w:val="22"/>
          <w:lang w:eastAsia="pl-PL"/>
        </w:rPr>
        <w:t>olej napędowy  ON</w:t>
      </w:r>
      <w:r w:rsidR="00B62FE8">
        <w:rPr>
          <w:rFonts w:ascii="Cambria" w:hAnsi="Cambria" w:cs="Arial"/>
          <w:sz w:val="22"/>
          <w:szCs w:val="22"/>
          <w:lang w:eastAsia="pl-PL"/>
        </w:rPr>
        <w:t xml:space="preserve"> – 45</w:t>
      </w:r>
      <w:r>
        <w:rPr>
          <w:rFonts w:ascii="Cambria" w:hAnsi="Cambria" w:cs="Arial"/>
          <w:sz w:val="22"/>
          <w:szCs w:val="22"/>
          <w:lang w:eastAsia="pl-PL"/>
        </w:rPr>
        <w:t xml:space="preserve"> 000 </w:t>
      </w:r>
      <w:r w:rsidR="003D643A">
        <w:rPr>
          <w:rFonts w:ascii="Cambria" w:hAnsi="Cambria" w:cs="Arial"/>
          <w:sz w:val="22"/>
          <w:szCs w:val="22"/>
          <w:lang w:eastAsia="pl-PL"/>
        </w:rPr>
        <w:t>litrów,</w:t>
      </w:r>
    </w:p>
    <w:p w14:paraId="6BAD6DBF" w14:textId="398CAE8A" w:rsidR="003D643A" w:rsidRDefault="003D643A" w:rsidP="00146A1E">
      <w:pPr>
        <w:suppressAutoHyphens w:val="0"/>
        <w:ind w:left="720"/>
        <w:jc w:val="both"/>
        <w:rPr>
          <w:rFonts w:ascii="Cambria" w:hAnsi="Cambria" w:cs="Arial"/>
          <w:sz w:val="22"/>
          <w:szCs w:val="22"/>
          <w:lang w:eastAsia="pl-PL"/>
        </w:rPr>
      </w:pPr>
      <w:r>
        <w:rPr>
          <w:rFonts w:ascii="Cambria" w:hAnsi="Cambria" w:cs="Arial"/>
          <w:sz w:val="22"/>
          <w:szCs w:val="22"/>
          <w:lang w:eastAsia="pl-PL"/>
        </w:rPr>
        <w:t>2)</w:t>
      </w:r>
      <w:r w:rsidRPr="003D643A">
        <w:rPr>
          <w:rFonts w:ascii="Arial" w:hAnsi="Arial" w:cs="Arial"/>
          <w:sz w:val="24"/>
          <w:szCs w:val="24"/>
          <w:lang w:eastAsia="pl-PL"/>
        </w:rPr>
        <w:t xml:space="preserve"> </w:t>
      </w:r>
      <w:r w:rsidRPr="003D643A">
        <w:rPr>
          <w:rFonts w:ascii="Cambria" w:hAnsi="Cambria" w:cs="Arial"/>
          <w:sz w:val="22"/>
          <w:szCs w:val="22"/>
          <w:lang w:eastAsia="pl-PL"/>
        </w:rPr>
        <w:t>benzyna bezołowiowa Pb 95</w:t>
      </w:r>
      <w:r w:rsidR="00630527">
        <w:rPr>
          <w:rFonts w:ascii="Cambria" w:hAnsi="Cambria" w:cs="Arial"/>
          <w:sz w:val="22"/>
          <w:szCs w:val="22"/>
          <w:lang w:eastAsia="pl-PL"/>
        </w:rPr>
        <w:t xml:space="preserve"> – 3</w:t>
      </w:r>
      <w:r>
        <w:rPr>
          <w:rFonts w:ascii="Cambria" w:hAnsi="Cambria" w:cs="Arial"/>
          <w:sz w:val="22"/>
          <w:szCs w:val="22"/>
          <w:lang w:eastAsia="pl-PL"/>
        </w:rPr>
        <w:t> 000 litrów</w:t>
      </w:r>
      <w:r w:rsidR="00163ED0">
        <w:rPr>
          <w:rFonts w:ascii="Cambria" w:hAnsi="Cambria" w:cs="Arial"/>
          <w:sz w:val="22"/>
          <w:szCs w:val="22"/>
          <w:lang w:eastAsia="pl-PL"/>
        </w:rPr>
        <w:t>.</w:t>
      </w:r>
    </w:p>
    <w:p w14:paraId="484546AB" w14:textId="77777777" w:rsidR="006F789C" w:rsidRDefault="006F789C" w:rsidP="00146A1E">
      <w:pPr>
        <w:suppressAutoHyphens w:val="0"/>
        <w:ind w:left="720"/>
        <w:jc w:val="both"/>
        <w:rPr>
          <w:rFonts w:ascii="Cambria" w:hAnsi="Cambria" w:cs="Arial"/>
          <w:sz w:val="22"/>
          <w:szCs w:val="22"/>
          <w:lang w:eastAsia="pl-PL"/>
        </w:rPr>
      </w:pPr>
    </w:p>
    <w:p w14:paraId="5E8E421E" w14:textId="42915DFC" w:rsidR="003D643A" w:rsidRPr="003D643A" w:rsidRDefault="000D405C" w:rsidP="00023269">
      <w:pPr>
        <w:suppressAutoHyphens w:val="0"/>
        <w:jc w:val="both"/>
        <w:rPr>
          <w:rFonts w:ascii="Cambria" w:hAnsi="Cambria" w:cstheme="minorHAnsi"/>
          <w:b/>
          <w:sz w:val="22"/>
          <w:szCs w:val="22"/>
          <w:lang w:eastAsia="pl-PL"/>
        </w:rPr>
      </w:pPr>
      <w:r>
        <w:rPr>
          <w:rFonts w:ascii="Cambria" w:hAnsi="Cambria" w:cstheme="minorHAnsi"/>
          <w:b/>
          <w:sz w:val="22"/>
          <w:szCs w:val="22"/>
          <w:lang w:eastAsia="pl-PL"/>
        </w:rPr>
        <w:t xml:space="preserve">3.3.     </w:t>
      </w:r>
      <w:r w:rsidRPr="000D405C">
        <w:rPr>
          <w:rFonts w:ascii="Cambria" w:hAnsi="Cambria" w:cs="Arial"/>
          <w:sz w:val="22"/>
          <w:szCs w:val="22"/>
        </w:rPr>
        <w:t xml:space="preserve">Oferowane paliwa płynne muszą odpowiadać parametrom i wymaganiom </w:t>
      </w:r>
      <w:proofErr w:type="spellStart"/>
      <w:r w:rsidRPr="000D405C">
        <w:rPr>
          <w:rFonts w:ascii="Cambria" w:hAnsi="Cambria" w:cs="Arial"/>
          <w:sz w:val="22"/>
          <w:szCs w:val="22"/>
        </w:rPr>
        <w:t>jakościo</w:t>
      </w:r>
      <w:proofErr w:type="spellEnd"/>
      <w:r w:rsidR="00BD2B3D">
        <w:rPr>
          <w:rFonts w:ascii="Cambria" w:hAnsi="Cambria" w:cs="Arial"/>
          <w:sz w:val="22"/>
          <w:szCs w:val="22"/>
        </w:rPr>
        <w:t xml:space="preserve">                          </w:t>
      </w:r>
      <w:proofErr w:type="spellStart"/>
      <w:r w:rsidR="00146A1E">
        <w:rPr>
          <w:rFonts w:ascii="Cambria" w:hAnsi="Cambria" w:cs="Arial"/>
          <w:sz w:val="22"/>
          <w:szCs w:val="22"/>
        </w:rPr>
        <w:t>wym</w:t>
      </w:r>
      <w:proofErr w:type="spellEnd"/>
      <w:r w:rsidR="00146A1E">
        <w:rPr>
          <w:rFonts w:ascii="Cambria" w:hAnsi="Cambria" w:cs="Arial"/>
          <w:sz w:val="22"/>
          <w:szCs w:val="22"/>
        </w:rPr>
        <w:t xml:space="preserve"> </w:t>
      </w:r>
      <w:r w:rsidRPr="000D405C">
        <w:rPr>
          <w:rFonts w:ascii="Cambria" w:hAnsi="Cambria" w:cs="Arial"/>
          <w:sz w:val="22"/>
          <w:szCs w:val="22"/>
        </w:rPr>
        <w:t xml:space="preserve">określonym odpowiednio w rozporządzeniu Ministra Gospodarki z dnia 09.10.2015 r. w sprawie wymagań jakościowych dla paliw ciekłych (Dz.U. z 2015 r. poz. 1680 z </w:t>
      </w:r>
      <w:proofErr w:type="spellStart"/>
      <w:r w:rsidRPr="000D405C">
        <w:rPr>
          <w:rFonts w:ascii="Cambria" w:hAnsi="Cambria" w:cs="Arial"/>
          <w:sz w:val="22"/>
          <w:szCs w:val="22"/>
        </w:rPr>
        <w:t>późn</w:t>
      </w:r>
      <w:proofErr w:type="spellEnd"/>
      <w:r w:rsidRPr="000D405C">
        <w:rPr>
          <w:rFonts w:ascii="Cambria" w:hAnsi="Cambria" w:cs="Arial"/>
          <w:sz w:val="22"/>
          <w:szCs w:val="22"/>
        </w:rPr>
        <w:t>. zm.) oraz Polskich Norm PN – EN228+A1:2017-06E (benzyna) lub równoważne i PN-EN590+A1:2017-06 (olej nap.) lub równoważne.</w:t>
      </w:r>
    </w:p>
    <w:p w14:paraId="7026F542" w14:textId="77777777" w:rsidR="00B657E0" w:rsidRDefault="00B657E0" w:rsidP="00B82DE7">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6FADCA66" w:rsidR="00B657E0" w:rsidRDefault="007D52B0" w:rsidP="00B82DE7">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OPCJA</w:t>
            </w:r>
            <w:r w:rsidR="00B657E0">
              <w:rPr>
                <w:rFonts w:ascii="Cambria" w:hAnsi="Cambria" w:cs="Arial"/>
                <w:b/>
                <w:bCs/>
                <w:sz w:val="22"/>
                <w:szCs w:val="22"/>
              </w:rPr>
              <w:t>.</w:t>
            </w:r>
          </w:p>
        </w:tc>
      </w:tr>
    </w:tbl>
    <w:p w14:paraId="0BFBB2A5" w14:textId="77777777" w:rsidR="00B657E0" w:rsidRDefault="00B657E0" w:rsidP="00B82DE7">
      <w:pPr>
        <w:spacing w:before="120"/>
        <w:ind w:left="709" w:hanging="709"/>
        <w:jc w:val="both"/>
        <w:rPr>
          <w:rFonts w:ascii="Cambria" w:hAnsi="Cambria" w:cs="Arial"/>
          <w:b/>
          <w:sz w:val="22"/>
          <w:szCs w:val="22"/>
        </w:rPr>
      </w:pPr>
    </w:p>
    <w:p w14:paraId="33D2C046" w14:textId="689C84A1" w:rsidR="00B657E0" w:rsidRDefault="00B657E0" w:rsidP="006F789C">
      <w:pPr>
        <w:ind w:left="709" w:hanging="709"/>
        <w:jc w:val="both"/>
        <w:rPr>
          <w:rFonts w:ascii="Cambria" w:hAnsi="Cambria" w:cs="Arial"/>
          <w:sz w:val="22"/>
          <w:szCs w:val="22"/>
        </w:rPr>
      </w:pPr>
      <w:bookmarkStart w:id="0" w:name="_Hlk47482422"/>
      <w:r>
        <w:rPr>
          <w:rFonts w:ascii="Cambria" w:hAnsi="Cambria" w:cs="Arial"/>
          <w:b/>
          <w:sz w:val="22"/>
          <w:szCs w:val="22"/>
        </w:rPr>
        <w:t>4.1.</w:t>
      </w:r>
      <w:r>
        <w:rPr>
          <w:rFonts w:ascii="Cambria" w:hAnsi="Cambria" w:cs="Arial"/>
          <w:b/>
          <w:sz w:val="22"/>
          <w:szCs w:val="22"/>
        </w:rPr>
        <w:tab/>
      </w:r>
      <w:bookmarkEnd w:id="0"/>
      <w:r w:rsidR="007D52B0" w:rsidRPr="007D52B0">
        <w:rPr>
          <w:rFonts w:ascii="Cambria" w:hAnsi="Cambria" w:cs="Arial"/>
          <w:b/>
          <w:sz w:val="22"/>
          <w:szCs w:val="22"/>
        </w:rPr>
        <w:t>Zamawiający nie przewiduje prawa opcji</w:t>
      </w:r>
    </w:p>
    <w:p w14:paraId="37270177" w14:textId="77777777" w:rsidR="00B657E0" w:rsidRDefault="00B657E0" w:rsidP="00B82DE7">
      <w:pPr>
        <w:spacing w:before="120"/>
        <w:rPr>
          <w:rFonts w:ascii="Cambria" w:hAnsi="Cambria" w:cs="Arial"/>
          <w:b/>
          <w:bCs/>
          <w:sz w:val="22"/>
          <w:szCs w:val="22"/>
        </w:rPr>
      </w:pPr>
    </w:p>
    <w:p w14:paraId="6E70095F" w14:textId="77777777" w:rsidR="00B657E0" w:rsidRDefault="00B657E0" w:rsidP="00B82DE7">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1F306B92" w:rsidR="00B657E0" w:rsidRDefault="007D52B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5</w:t>
            </w:r>
            <w:r w:rsidR="00B657E0">
              <w:rPr>
                <w:rFonts w:ascii="Cambria" w:hAnsi="Cambria" w:cs="Arial"/>
                <w:b/>
                <w:bCs/>
                <w:sz w:val="22"/>
                <w:szCs w:val="22"/>
              </w:rPr>
              <w:t xml:space="preserve">. </w:t>
            </w:r>
            <w:r w:rsidR="00B657E0">
              <w:rPr>
                <w:rFonts w:ascii="Cambria" w:hAnsi="Cambria" w:cs="Arial"/>
                <w:b/>
                <w:bCs/>
                <w:sz w:val="22"/>
                <w:szCs w:val="22"/>
              </w:rPr>
              <w:tab/>
            </w:r>
            <w:r>
              <w:rPr>
                <w:rFonts w:ascii="Cambria" w:hAnsi="Cambria" w:cs="Arial"/>
                <w:b/>
                <w:bCs/>
                <w:sz w:val="22"/>
                <w:szCs w:val="22"/>
              </w:rPr>
              <w:t>OKRES</w:t>
            </w:r>
            <w:r w:rsidRPr="007D52B0">
              <w:rPr>
                <w:rFonts w:ascii="Cambria" w:hAnsi="Cambria" w:cs="Arial"/>
                <w:b/>
                <w:bCs/>
                <w:sz w:val="22"/>
                <w:szCs w:val="22"/>
              </w:rPr>
              <w:t xml:space="preserve"> REALIZACJI ZAMÓWIENIA</w:t>
            </w:r>
            <w:r w:rsidR="00B657E0">
              <w:rPr>
                <w:rFonts w:ascii="Cambria" w:hAnsi="Cambria" w:cs="Arial"/>
                <w:b/>
                <w:bCs/>
                <w:sz w:val="22"/>
                <w:szCs w:val="22"/>
              </w:rPr>
              <w:t>.</w:t>
            </w:r>
          </w:p>
        </w:tc>
      </w:tr>
    </w:tbl>
    <w:p w14:paraId="5BEC0064" w14:textId="77777777" w:rsidR="00B657E0" w:rsidRDefault="00B657E0" w:rsidP="008E54F4">
      <w:pPr>
        <w:ind w:left="709" w:hanging="709"/>
        <w:jc w:val="both"/>
        <w:rPr>
          <w:rFonts w:ascii="Cambria" w:hAnsi="Cambria" w:cs="Arial"/>
          <w:sz w:val="22"/>
          <w:szCs w:val="22"/>
        </w:rPr>
      </w:pPr>
    </w:p>
    <w:p w14:paraId="02679172" w14:textId="3B3E0DD7" w:rsidR="00B657E0" w:rsidRDefault="00B657E0" w:rsidP="008E54F4">
      <w:pPr>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1" w:name="_Hlk47482449"/>
      <w:bookmarkStart w:id="2" w:name="_Hlk43741381"/>
      <w:r w:rsidR="007D52B0">
        <w:rPr>
          <w:rFonts w:ascii="Cambria" w:hAnsi="Cambria" w:cs="Arial"/>
          <w:sz w:val="22"/>
          <w:szCs w:val="22"/>
        </w:rPr>
        <w:t>Okres rea</w:t>
      </w:r>
      <w:r w:rsidR="00630527">
        <w:rPr>
          <w:rFonts w:ascii="Cambria" w:hAnsi="Cambria" w:cs="Arial"/>
          <w:sz w:val="22"/>
          <w:szCs w:val="22"/>
        </w:rPr>
        <w:t>lizacji zamówienia od 01.01.2024r. do 31.12.2024</w:t>
      </w:r>
      <w:r w:rsidR="007D52B0">
        <w:rPr>
          <w:rFonts w:ascii="Cambria" w:hAnsi="Cambria" w:cs="Arial"/>
          <w:sz w:val="22"/>
          <w:szCs w:val="22"/>
        </w:rPr>
        <w:t>r</w:t>
      </w:r>
      <w:r w:rsidR="00015212">
        <w:rPr>
          <w:rFonts w:ascii="Cambria" w:hAnsi="Cambria" w:cs="Arial"/>
          <w:sz w:val="22"/>
          <w:szCs w:val="22"/>
        </w:rPr>
        <w:t>.</w:t>
      </w:r>
      <w:r>
        <w:rPr>
          <w:rFonts w:ascii="Cambria" w:hAnsi="Cambria" w:cs="Arial"/>
          <w:sz w:val="22"/>
          <w:szCs w:val="22"/>
        </w:rPr>
        <w:t xml:space="preserve"> </w:t>
      </w:r>
    </w:p>
    <w:p w14:paraId="6A72ED77" w14:textId="77777777" w:rsidR="00B657E0" w:rsidRDefault="00B657E0" w:rsidP="00B82DE7">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1"/>
          <w:p w14:paraId="560CD255" w14:textId="3C19FD56"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r>
            <w:r w:rsidR="00D442EF">
              <w:rPr>
                <w:rFonts w:ascii="Cambria" w:hAnsi="Cambria" w:cs="Arial"/>
                <w:b/>
                <w:bCs/>
                <w:sz w:val="22"/>
                <w:szCs w:val="22"/>
              </w:rPr>
              <w:t xml:space="preserve"> </w:t>
            </w:r>
            <w:r w:rsidR="00D442EF" w:rsidRPr="00D442EF">
              <w:rPr>
                <w:rFonts w:ascii="Cambria" w:hAnsi="Cambria" w:cs="Arial"/>
                <w:b/>
                <w:bCs/>
                <w:sz w:val="22"/>
                <w:szCs w:val="22"/>
              </w:rPr>
              <w:t>PODSTAWY WYKLUCZENIA Z POSTĘPOWANIA</w:t>
            </w:r>
          </w:p>
        </w:tc>
      </w:tr>
    </w:tbl>
    <w:p w14:paraId="78AF9806" w14:textId="77777777" w:rsidR="00B657E0" w:rsidRDefault="00B657E0" w:rsidP="00FE3A82">
      <w:pPr>
        <w:jc w:val="both"/>
        <w:rPr>
          <w:rFonts w:ascii="Cambria" w:hAnsi="Cambria" w:cs="Arial"/>
          <w:sz w:val="22"/>
          <w:szCs w:val="22"/>
        </w:rPr>
      </w:pPr>
    </w:p>
    <w:bookmarkEnd w:id="2"/>
    <w:p w14:paraId="03681FBC" w14:textId="77777777" w:rsidR="00B657E0" w:rsidRDefault="00B657E0" w:rsidP="00FE3A82">
      <w:pPr>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82DE7">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18D9639C"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w:t>
      </w:r>
      <w:r w:rsidR="00163ED0">
        <w:rPr>
          <w:rFonts w:ascii="Cambria" w:eastAsia="A" w:hAnsi="Cambria" w:cs="Cambria"/>
          <w:sz w:val="22"/>
          <w:szCs w:val="22"/>
        </w:rPr>
        <w:t>karny (tekst jedn. Dz. U. z 2022 r. poz. 1138</w:t>
      </w:r>
      <w:r>
        <w:rPr>
          <w:rFonts w:ascii="Cambria" w:eastAsia="A" w:hAnsi="Cambria" w:cs="Cambria"/>
          <w:sz w:val="22"/>
          <w:szCs w:val="22"/>
        </w:rPr>
        <w:t xml:space="preserve"> z </w:t>
      </w:r>
      <w:proofErr w:type="spellStart"/>
      <w:r>
        <w:rPr>
          <w:rFonts w:ascii="Cambria" w:eastAsia="A" w:hAnsi="Cambria" w:cs="Cambria"/>
          <w:sz w:val="22"/>
          <w:szCs w:val="22"/>
        </w:rPr>
        <w:t>późn</w:t>
      </w:r>
      <w:proofErr w:type="spellEnd"/>
      <w:r>
        <w:rPr>
          <w:rFonts w:ascii="Cambria" w:eastAsia="A" w:hAnsi="Cambria" w:cs="Cambria"/>
          <w:sz w:val="22"/>
          <w:szCs w:val="22"/>
        </w:rPr>
        <w:t>. zm. - „KK”),</w:t>
      </w:r>
    </w:p>
    <w:p w14:paraId="0B5C710F"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7469FF8C" w14:textId="72EF111A"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o którym mowa w</w:t>
      </w:r>
      <w:r w:rsidR="005829BD">
        <w:rPr>
          <w:rFonts w:ascii="Cambria" w:eastAsia="A" w:hAnsi="Cambria" w:cs="Cambria"/>
          <w:sz w:val="22"/>
          <w:szCs w:val="22"/>
        </w:rPr>
        <w:t xml:space="preserve"> art. 228-230a, art. 250a KK, w art. 46 -</w:t>
      </w:r>
      <w:r>
        <w:rPr>
          <w:rFonts w:ascii="Cambria" w:eastAsia="A" w:hAnsi="Cambria" w:cs="Cambria"/>
          <w:sz w:val="22"/>
          <w:szCs w:val="22"/>
        </w:rPr>
        <w:t xml:space="preserve"> 48 ustawy z dnia 25 czerwca 2010 r. o sp</w:t>
      </w:r>
      <w:r w:rsidR="005829BD">
        <w:rPr>
          <w:rFonts w:ascii="Cambria" w:eastAsia="A" w:hAnsi="Cambria" w:cs="Cambria"/>
          <w:sz w:val="22"/>
          <w:szCs w:val="22"/>
        </w:rPr>
        <w:t>orcie (tekst jedn. Dz. U. z 2022 r. poz. 1599</w:t>
      </w:r>
      <w:r>
        <w:rPr>
          <w:rFonts w:ascii="Cambria" w:eastAsia="A" w:hAnsi="Cambria" w:cs="Cambria"/>
          <w:sz w:val="22"/>
          <w:szCs w:val="22"/>
        </w:rPr>
        <w:t xml:space="preserve"> z </w:t>
      </w:r>
      <w:proofErr w:type="spellStart"/>
      <w:r>
        <w:rPr>
          <w:rFonts w:ascii="Cambria" w:eastAsia="A" w:hAnsi="Cambria" w:cs="Cambria"/>
          <w:sz w:val="22"/>
          <w:szCs w:val="22"/>
        </w:rPr>
        <w:t>późn</w:t>
      </w:r>
      <w:proofErr w:type="spellEnd"/>
      <w:r>
        <w:rPr>
          <w:rFonts w:ascii="Cambria" w:eastAsia="A" w:hAnsi="Cambria" w:cs="Cambria"/>
          <w:sz w:val="22"/>
          <w:szCs w:val="22"/>
        </w:rPr>
        <w:t>. zm.),</w:t>
      </w:r>
      <w:r w:rsidR="005829BD">
        <w:rPr>
          <w:rFonts w:ascii="Cambria" w:eastAsia="A" w:hAnsi="Cambria" w:cs="Cambria"/>
          <w:sz w:val="22"/>
          <w:szCs w:val="22"/>
        </w:rPr>
        <w:t xml:space="preserve"> lub w art. 54 ust. 1-4 ustawy z dnia 12 maja 2011 r. o refundacji leków i środków spożywczych specjalnego </w:t>
      </w:r>
      <w:r w:rsidR="00760DD6">
        <w:rPr>
          <w:rFonts w:ascii="Cambria" w:eastAsia="A" w:hAnsi="Cambria" w:cs="Cambria"/>
          <w:sz w:val="22"/>
          <w:szCs w:val="22"/>
        </w:rPr>
        <w:t>przeznaczenia żywieniowego oraz wyrobów medycznych (Dz. U. z 2022r., poz. 2555),</w:t>
      </w:r>
    </w:p>
    <w:p w14:paraId="217D996B"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7CAEFA60"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(Dz. U. </w:t>
      </w:r>
      <w:r w:rsidR="00723A26">
        <w:rPr>
          <w:rFonts w:ascii="Cambria" w:eastAsia="A" w:hAnsi="Cambria" w:cs="Cambria"/>
          <w:sz w:val="22"/>
          <w:szCs w:val="22"/>
        </w:rPr>
        <w:t>z 2021</w:t>
      </w:r>
      <w:r w:rsidR="00555815">
        <w:rPr>
          <w:rFonts w:ascii="Cambria" w:eastAsia="A" w:hAnsi="Cambria" w:cs="Cambria"/>
          <w:sz w:val="22"/>
          <w:szCs w:val="22"/>
        </w:rPr>
        <w:t xml:space="preserve"> r. </w:t>
      </w:r>
      <w:r w:rsidR="00723A26">
        <w:rPr>
          <w:rFonts w:ascii="Cambria" w:eastAsia="A" w:hAnsi="Cambria" w:cs="Cambria"/>
          <w:sz w:val="22"/>
          <w:szCs w:val="22"/>
        </w:rPr>
        <w:t>, poz. 1745</w:t>
      </w:r>
      <w:r>
        <w:rPr>
          <w:rFonts w:ascii="Cambria" w:eastAsia="A" w:hAnsi="Cambria" w:cs="Cambria"/>
          <w:sz w:val="22"/>
          <w:szCs w:val="22"/>
        </w:rPr>
        <w:t>),</w:t>
      </w:r>
    </w:p>
    <w:p w14:paraId="4A18CF3B"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1E6AF3F3" w:rsidR="00B657E0" w:rsidRDefault="00B657E0" w:rsidP="00C606AB">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B602DE">
        <w:rPr>
          <w:rFonts w:ascii="Cambria" w:eastAsia="A" w:hAnsi="Cambria" w:cs="Cambria"/>
          <w:sz w:val="22"/>
          <w:szCs w:val="22"/>
        </w:rPr>
        <w:t xml:space="preserve"> (Dz. U. z 2021</w:t>
      </w:r>
      <w:r w:rsidR="00C606AB">
        <w:rPr>
          <w:rFonts w:ascii="Cambria" w:eastAsia="A" w:hAnsi="Cambria" w:cs="Cambria"/>
          <w:sz w:val="22"/>
          <w:szCs w:val="22"/>
        </w:rPr>
        <w:t xml:space="preserve"> r.</w:t>
      </w:r>
      <w:r w:rsidR="00B602DE">
        <w:rPr>
          <w:rFonts w:ascii="Cambria" w:eastAsia="A" w:hAnsi="Cambria" w:cs="Cambria"/>
          <w:sz w:val="22"/>
          <w:szCs w:val="22"/>
        </w:rPr>
        <w:t>, poz. 1745</w:t>
      </w:r>
      <w:r w:rsidR="00C606AB">
        <w:rPr>
          <w:rFonts w:ascii="Cambria" w:eastAsia="A" w:hAnsi="Cambria" w:cs="Cambria"/>
          <w:sz w:val="22"/>
          <w:szCs w:val="22"/>
        </w:rPr>
        <w:t>)</w:t>
      </w:r>
      <w:r w:rsidR="006E7823">
        <w:rPr>
          <w:rFonts w:ascii="Cambria" w:eastAsia="A" w:hAnsi="Cambria" w:cs="Cambria"/>
          <w:sz w:val="22"/>
          <w:szCs w:val="22"/>
        </w:rPr>
        <w:t>,</w:t>
      </w:r>
    </w:p>
    <w:p w14:paraId="1B77ACFD" w14:textId="77777777" w:rsidR="00B657E0" w:rsidRDefault="00B657E0" w:rsidP="00B82DE7">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F6214E">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 xml:space="preserve">art. 108 ust. 1 pkt 2) PZP Zamawiający wykluczy Wykonawcę, jeżeli urzędującego członka jego organu zarządzającego lub nadzorczego, wspólnika spółki w spółce jawnej lub partnerskiej albo komplementariusza w spółce </w:t>
      </w:r>
      <w:r>
        <w:rPr>
          <w:rFonts w:ascii="Cambria" w:eastAsia="A" w:hAnsi="Cambria" w:cs="Cambria"/>
          <w:sz w:val="22"/>
          <w:szCs w:val="22"/>
        </w:rPr>
        <w:lastRenderedPageBreak/>
        <w:t>komandytowej lub komandytowo-akcyjnej lub prokurenta prawomocnie skazano za przestępstwo, o którym mowa w art. 108 ust. 1 pkt 1) PZP;</w:t>
      </w:r>
    </w:p>
    <w:p w14:paraId="424DF3A4" w14:textId="77777777" w:rsidR="00B657E0" w:rsidRPr="00C252B5" w:rsidRDefault="00B657E0" w:rsidP="00B82DE7">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82DE7">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72048B22" w:rsidR="00F6214E" w:rsidRDefault="00B657E0" w:rsidP="000F1CD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D441ED">
        <w:rPr>
          <w:rFonts w:ascii="Cambria" w:eastAsia="A" w:hAnsi="Cambria" w:cs="Cambria"/>
          <w:sz w:val="22"/>
          <w:szCs w:val="22"/>
        </w:rPr>
        <w:t xml:space="preserve"> z </w:t>
      </w:r>
      <w:proofErr w:type="spellStart"/>
      <w:r w:rsidR="00D441ED">
        <w:rPr>
          <w:rFonts w:ascii="Cambria" w:eastAsia="A" w:hAnsi="Cambria" w:cs="Cambria"/>
          <w:sz w:val="22"/>
          <w:szCs w:val="22"/>
        </w:rPr>
        <w:t>późn</w:t>
      </w:r>
      <w:proofErr w:type="spellEnd"/>
      <w:r w:rsidR="00D441ED">
        <w:rPr>
          <w:rFonts w:ascii="Cambria" w:eastAsia="A" w:hAnsi="Cambria" w:cs="Cambria"/>
          <w:sz w:val="22"/>
          <w:szCs w:val="22"/>
        </w:rPr>
        <w:t>. zm.</w:t>
      </w:r>
      <w:r w:rsidR="000F1CD5" w:rsidRPr="00C252B5">
        <w:rPr>
          <w:rFonts w:ascii="Cambria" w:eastAsia="A" w:hAnsi="Cambria" w:cs="Cambria"/>
          <w:sz w:val="22"/>
          <w:szCs w:val="22"/>
        </w:rPr>
        <w:t>),</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335A930F" w:rsidR="00B657E0" w:rsidRDefault="00B657E0" w:rsidP="00B82DE7">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3"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2021 r. poz. 275</w:t>
      </w:r>
      <w:r w:rsidR="00D441ED">
        <w:rPr>
          <w:rFonts w:ascii="Cambria" w:eastAsia="A" w:hAnsi="Cambria" w:cs="Cambria"/>
          <w:sz w:val="22"/>
          <w:szCs w:val="22"/>
        </w:rPr>
        <w:t xml:space="preserve"> z </w:t>
      </w:r>
      <w:proofErr w:type="spellStart"/>
      <w:r w:rsidR="00D441ED">
        <w:rPr>
          <w:rFonts w:ascii="Cambria" w:eastAsia="A" w:hAnsi="Cambria" w:cs="Cambria"/>
          <w:sz w:val="22"/>
          <w:szCs w:val="22"/>
        </w:rPr>
        <w:t>późn</w:t>
      </w:r>
      <w:proofErr w:type="spellEnd"/>
      <w:r w:rsidR="00D441ED">
        <w:rPr>
          <w:rFonts w:ascii="Cambria" w:eastAsia="A" w:hAnsi="Cambria" w:cs="Cambria"/>
          <w:sz w:val="22"/>
          <w:szCs w:val="22"/>
        </w:rPr>
        <w:t>. zm.</w:t>
      </w:r>
      <w:r>
        <w:rPr>
          <w:rFonts w:ascii="Cambria" w:eastAsia="A" w:hAnsi="Cambria" w:cs="Cambria"/>
          <w:sz w:val="22"/>
          <w:szCs w:val="22"/>
        </w:rPr>
        <w:t xml:space="preserve">), </w:t>
      </w:r>
      <w:bookmarkEnd w:id="3"/>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30CB2AD5" w:rsidR="00B657E0" w:rsidRDefault="004347C2" w:rsidP="00B82DE7">
      <w:pPr>
        <w:spacing w:before="120"/>
        <w:ind w:left="700" w:hanging="700"/>
        <w:jc w:val="both"/>
        <w:rPr>
          <w:rFonts w:ascii="Cambria" w:hAnsi="Cambria" w:cs="Cambria"/>
          <w:sz w:val="22"/>
          <w:szCs w:val="22"/>
        </w:rPr>
      </w:pPr>
      <w:r>
        <w:rPr>
          <w:rFonts w:ascii="Cambria" w:eastAsia="A" w:hAnsi="Cambria" w:cs="Cambria"/>
          <w:b/>
          <w:bCs/>
          <w:sz w:val="22"/>
          <w:szCs w:val="22"/>
        </w:rPr>
        <w:t>6.2</w:t>
      </w:r>
      <w:r w:rsidR="00B657E0">
        <w:rPr>
          <w:rFonts w:ascii="Cambria" w:eastAsia="A" w:hAnsi="Cambria" w:cs="Cambria"/>
          <w:b/>
          <w:bCs/>
          <w:sz w:val="22"/>
          <w:szCs w:val="22"/>
        </w:rPr>
        <w:t>.</w:t>
      </w:r>
      <w:r w:rsidR="00B657E0">
        <w:rPr>
          <w:rFonts w:ascii="Cambria" w:eastAsia="A" w:hAnsi="Cambria" w:cs="Cambria"/>
          <w:b/>
          <w:bCs/>
          <w:sz w:val="22"/>
          <w:szCs w:val="22"/>
        </w:rPr>
        <w:tab/>
      </w:r>
      <w:r w:rsidR="00B657E0">
        <w:rPr>
          <w:rFonts w:ascii="Cambria" w:hAnsi="Cambria" w:cs="Cambria"/>
          <w:sz w:val="22"/>
          <w:szCs w:val="22"/>
        </w:rPr>
        <w:t>W postępowaniu mogą brać udział Wykonawcy, którzy nie podlegają wykluczeniu z postępowania o udzielenie zamówienia w okolicznościach, o których mowa w art. 109 ust. 1 pkt 1</w:t>
      </w:r>
      <w:r w:rsidR="00584873">
        <w:rPr>
          <w:rFonts w:ascii="Cambria" w:hAnsi="Cambria" w:cs="Cambria"/>
          <w:sz w:val="22"/>
          <w:szCs w:val="22"/>
        </w:rPr>
        <w:t>, 4, 8 i</w:t>
      </w:r>
      <w:r w:rsidR="00B657E0">
        <w:rPr>
          <w:rFonts w:ascii="Cambria" w:hAnsi="Cambria" w:cs="Cambria"/>
          <w:sz w:val="22"/>
          <w:szCs w:val="22"/>
        </w:rPr>
        <w:t xml:space="preserve"> 10 PZP. Na podstawie:</w:t>
      </w:r>
    </w:p>
    <w:p w14:paraId="3DF4F027" w14:textId="77777777" w:rsidR="00EC5996" w:rsidRPr="00AC7472" w:rsidRDefault="00B657E0" w:rsidP="00AC7472">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B7CBC8C" w14:textId="04FD9581" w:rsidR="00B657E0" w:rsidRDefault="0005338A" w:rsidP="00B82DE7">
      <w:pPr>
        <w:spacing w:before="120"/>
        <w:ind w:left="1418" w:hanging="709"/>
        <w:jc w:val="both"/>
        <w:rPr>
          <w:rFonts w:ascii="Cambria" w:eastAsia="A" w:hAnsi="Cambria" w:cs="Cambria"/>
          <w:sz w:val="22"/>
          <w:szCs w:val="22"/>
        </w:rPr>
      </w:pPr>
      <w:r>
        <w:rPr>
          <w:rFonts w:ascii="Cambria" w:eastAsia="A" w:hAnsi="Cambria" w:cs="Cambria"/>
          <w:sz w:val="22"/>
          <w:szCs w:val="22"/>
        </w:rPr>
        <w:t>2</w:t>
      </w:r>
      <w:r w:rsidR="00B657E0">
        <w:rPr>
          <w:rFonts w:ascii="Cambria" w:eastAsia="A" w:hAnsi="Cambria" w:cs="Cambria"/>
          <w:sz w:val="22"/>
          <w:szCs w:val="22"/>
        </w:rPr>
        <w:t>)</w:t>
      </w:r>
      <w:r w:rsidR="00B657E0">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E68A20E" w14:textId="01BD5AAA" w:rsidR="00B657E0" w:rsidRDefault="0005338A" w:rsidP="00B82DE7">
      <w:pPr>
        <w:spacing w:before="120"/>
        <w:ind w:left="1418" w:hanging="709"/>
        <w:jc w:val="both"/>
        <w:rPr>
          <w:rFonts w:ascii="Cambria" w:eastAsia="A" w:hAnsi="Cambria" w:cs="Cambria"/>
          <w:sz w:val="22"/>
          <w:szCs w:val="22"/>
        </w:rPr>
      </w:pPr>
      <w:r>
        <w:rPr>
          <w:rFonts w:ascii="Cambria" w:eastAsia="A" w:hAnsi="Cambria" w:cs="Cambria"/>
          <w:sz w:val="22"/>
          <w:szCs w:val="22"/>
        </w:rPr>
        <w:lastRenderedPageBreak/>
        <w:t>3</w:t>
      </w:r>
      <w:r w:rsidR="00B657E0">
        <w:rPr>
          <w:rFonts w:ascii="Cambria" w:eastAsia="A" w:hAnsi="Cambria" w:cs="Cambria"/>
          <w:sz w:val="22"/>
          <w:szCs w:val="22"/>
        </w:rPr>
        <w:t>)</w:t>
      </w:r>
      <w:r w:rsidR="00B657E0">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sidR="00B657E0">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sidR="00B657E0">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9AF5F5B" w14:textId="713018EF" w:rsidR="00B657E0" w:rsidRDefault="0005338A" w:rsidP="00B82DE7">
      <w:pPr>
        <w:spacing w:before="120"/>
        <w:ind w:left="1418" w:hanging="709"/>
        <w:jc w:val="both"/>
        <w:rPr>
          <w:rFonts w:ascii="Cambria" w:eastAsia="A" w:hAnsi="Cambria" w:cs="Cambria"/>
          <w:sz w:val="22"/>
          <w:szCs w:val="22"/>
        </w:rPr>
      </w:pPr>
      <w:r>
        <w:rPr>
          <w:rFonts w:ascii="Cambria" w:eastAsia="A" w:hAnsi="Cambria" w:cs="Cambria"/>
          <w:sz w:val="22"/>
          <w:szCs w:val="22"/>
        </w:rPr>
        <w:t>4</w:t>
      </w:r>
      <w:r w:rsidR="00B657E0">
        <w:rPr>
          <w:rFonts w:ascii="Cambria" w:eastAsia="A" w:hAnsi="Cambria" w:cs="Cambria"/>
          <w:sz w:val="22"/>
          <w:szCs w:val="22"/>
        </w:rPr>
        <w:t>)</w:t>
      </w:r>
      <w:r w:rsidR="00B657E0">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62EE3DB2" w14:textId="77777777" w:rsidR="004347C2" w:rsidRPr="004347C2" w:rsidRDefault="004347C2" w:rsidP="004347C2">
      <w:pPr>
        <w:tabs>
          <w:tab w:val="left" w:pos="1418"/>
        </w:tabs>
        <w:suppressAutoHyphens w:val="0"/>
        <w:spacing w:before="120"/>
        <w:ind w:left="709" w:hanging="711"/>
        <w:jc w:val="both"/>
        <w:rPr>
          <w:rFonts w:ascii="Cambria" w:eastAsia="Cambria" w:hAnsi="Cambria" w:cs="Arial"/>
          <w:color w:val="000000"/>
          <w:sz w:val="22"/>
          <w:szCs w:val="22"/>
          <w:lang w:eastAsia="pl-PL"/>
        </w:rPr>
      </w:pPr>
      <w:r w:rsidRPr="004347C2">
        <w:rPr>
          <w:rFonts w:ascii="Cambria" w:eastAsia="Cambria" w:hAnsi="Cambria" w:cs="Cambria"/>
          <w:b/>
          <w:bCs/>
          <w:color w:val="000000"/>
          <w:sz w:val="22"/>
          <w:szCs w:val="22"/>
          <w:lang w:eastAsia="pl-PL"/>
        </w:rPr>
        <w:t>6.3.</w:t>
      </w:r>
      <w:r w:rsidRPr="004347C2">
        <w:rPr>
          <w:rFonts w:ascii="Cambria" w:eastAsia="Cambria" w:hAnsi="Cambria" w:cs="Cambria"/>
          <w:color w:val="000000"/>
          <w:sz w:val="22"/>
          <w:szCs w:val="22"/>
          <w:lang w:eastAsia="pl-PL"/>
        </w:rPr>
        <w:tab/>
        <w:t xml:space="preserve">W postępowaniu mogą brać udział Wykonawcy, którzy nie podlegają wykluczeniu z  postępowania na podstawie art. 7 ust. 1 pkt 1- 3 ustawy </w:t>
      </w:r>
      <w:bookmarkStart w:id="4" w:name="_Hlk102173289"/>
      <w:r w:rsidRPr="004347C2">
        <w:rPr>
          <w:rFonts w:ascii="Cambria" w:eastAsia="Cambria" w:hAnsi="Cambria" w:cs="Arial"/>
          <w:color w:val="000000"/>
          <w:sz w:val="22"/>
          <w:szCs w:val="22"/>
          <w:lang w:eastAsia="pl-PL"/>
        </w:rPr>
        <w:t>z dnia 13 kwietnia 2022 r. o szczególnych rozwiązaniach w zakresie przeciwdziałania wspieraniu agresji na Ukra</w:t>
      </w:r>
      <w:r w:rsidRPr="004347C2">
        <w:rPr>
          <w:rFonts w:ascii="Cambria" w:eastAsia="Cambria" w:hAnsi="Cambria" w:cs="Arial"/>
          <w:color w:val="000000"/>
          <w:sz w:val="22"/>
          <w:szCs w:val="22"/>
          <w:lang w:eastAsia="pl-PL"/>
        </w:rPr>
        <w:t>i</w:t>
      </w:r>
      <w:r w:rsidRPr="004347C2">
        <w:rPr>
          <w:rFonts w:ascii="Cambria" w:eastAsia="Cambria" w:hAnsi="Cambria" w:cs="Arial"/>
          <w:color w:val="000000"/>
          <w:sz w:val="22"/>
          <w:szCs w:val="22"/>
          <w:lang w:eastAsia="pl-PL"/>
        </w:rPr>
        <w:t xml:space="preserve">nę oraz służących ochronie bezpieczeństwa narodowego (Dz. U. z 2022 r. poz. 835 z </w:t>
      </w:r>
      <w:proofErr w:type="spellStart"/>
      <w:r w:rsidRPr="004347C2">
        <w:rPr>
          <w:rFonts w:ascii="Cambria" w:eastAsia="Cambria" w:hAnsi="Cambria" w:cs="Arial"/>
          <w:color w:val="000000"/>
          <w:sz w:val="22"/>
          <w:szCs w:val="22"/>
          <w:lang w:eastAsia="pl-PL"/>
        </w:rPr>
        <w:t>późn</w:t>
      </w:r>
      <w:proofErr w:type="spellEnd"/>
      <w:r w:rsidRPr="004347C2">
        <w:rPr>
          <w:rFonts w:ascii="Cambria" w:eastAsia="Cambria" w:hAnsi="Cambria" w:cs="Arial"/>
          <w:color w:val="000000"/>
          <w:sz w:val="22"/>
          <w:szCs w:val="22"/>
          <w:lang w:eastAsia="pl-PL"/>
        </w:rPr>
        <w:t xml:space="preserve">. zm. </w:t>
      </w:r>
      <w:bookmarkEnd w:id="4"/>
      <w:r w:rsidRPr="004347C2">
        <w:rPr>
          <w:rFonts w:ascii="Cambria" w:eastAsia="Cambria" w:hAnsi="Cambria" w:cs="Arial"/>
          <w:color w:val="000000"/>
          <w:sz w:val="22"/>
          <w:szCs w:val="22"/>
          <w:lang w:eastAsia="pl-PL"/>
        </w:rPr>
        <w:t xml:space="preserve">– „Specustawa”). </w:t>
      </w:r>
      <w:r w:rsidRPr="004347C2">
        <w:rPr>
          <w:rFonts w:ascii="Cambria" w:eastAsia="Cambria" w:hAnsi="Cambria" w:cs="Cambria"/>
          <w:color w:val="000000"/>
          <w:sz w:val="22"/>
          <w:szCs w:val="22"/>
          <w:lang w:eastAsia="pl-PL"/>
        </w:rPr>
        <w:t>Na podstawie:</w:t>
      </w:r>
    </w:p>
    <w:p w14:paraId="68C1BB31" w14:textId="77777777" w:rsidR="004347C2" w:rsidRPr="004347C2" w:rsidRDefault="004347C2" w:rsidP="004347C2">
      <w:pPr>
        <w:tabs>
          <w:tab w:val="left" w:pos="1418"/>
        </w:tabs>
        <w:suppressAutoHyphens w:val="0"/>
        <w:spacing w:before="120"/>
        <w:ind w:left="1418" w:hanging="709"/>
        <w:jc w:val="both"/>
        <w:rPr>
          <w:rFonts w:ascii="Cambria" w:hAnsi="Cambria" w:cs="Arial"/>
          <w:sz w:val="22"/>
          <w:szCs w:val="22"/>
        </w:rPr>
      </w:pPr>
      <w:r w:rsidRPr="004347C2">
        <w:rPr>
          <w:rFonts w:ascii="Cambria" w:eastAsia="Cambria" w:hAnsi="Cambria" w:cs="Cambria"/>
          <w:color w:val="000000"/>
          <w:sz w:val="22"/>
          <w:szCs w:val="22"/>
          <w:lang w:eastAsia="pl-PL"/>
        </w:rPr>
        <w:t>1)</w:t>
      </w:r>
      <w:r w:rsidRPr="004347C2">
        <w:rPr>
          <w:rFonts w:ascii="Cambria" w:eastAsia="Cambria" w:hAnsi="Cambria" w:cs="Cambria"/>
          <w:color w:val="000000"/>
          <w:sz w:val="22"/>
          <w:szCs w:val="22"/>
          <w:lang w:eastAsia="pl-PL"/>
        </w:rPr>
        <w:tab/>
        <w:t>art. 7 ust. 1 pkt 1 Specustawy Zamawiający wykluczy Wykonawcę wymieni</w:t>
      </w:r>
      <w:r w:rsidRPr="004347C2">
        <w:rPr>
          <w:rFonts w:ascii="Cambria" w:eastAsia="Cambria" w:hAnsi="Cambria" w:cs="Cambria"/>
          <w:color w:val="000000"/>
          <w:sz w:val="22"/>
          <w:szCs w:val="22"/>
          <w:lang w:eastAsia="pl-PL"/>
        </w:rPr>
        <w:t>o</w:t>
      </w:r>
      <w:r w:rsidRPr="004347C2">
        <w:rPr>
          <w:rFonts w:ascii="Cambria" w:eastAsia="Cambria" w:hAnsi="Cambria" w:cs="Cambria"/>
          <w:color w:val="000000"/>
          <w:sz w:val="22"/>
          <w:szCs w:val="22"/>
          <w:lang w:eastAsia="pl-PL"/>
        </w:rPr>
        <w:t xml:space="preserve">nego </w:t>
      </w:r>
      <w:r w:rsidRPr="004347C2">
        <w:rPr>
          <w:rFonts w:ascii="Cambria" w:hAnsi="Cambria" w:cs="Arial"/>
          <w:color w:val="0D0D0D"/>
          <w:sz w:val="22"/>
          <w:szCs w:val="22"/>
        </w:rPr>
        <w:t>w wykazach określonych w rozporządzeniu 765/2006 i rozporządzeniu 269/2014 albo wpisanego na listę na podstawie decyzji w sprawie wpisu na l</w:t>
      </w:r>
      <w:r w:rsidRPr="004347C2">
        <w:rPr>
          <w:rFonts w:ascii="Cambria" w:hAnsi="Cambria" w:cs="Arial"/>
          <w:color w:val="0D0D0D"/>
          <w:sz w:val="22"/>
          <w:szCs w:val="22"/>
        </w:rPr>
        <w:t>i</w:t>
      </w:r>
      <w:r w:rsidRPr="004347C2">
        <w:rPr>
          <w:rFonts w:ascii="Cambria" w:hAnsi="Cambria" w:cs="Arial"/>
          <w:color w:val="0D0D0D"/>
          <w:sz w:val="22"/>
          <w:szCs w:val="22"/>
        </w:rPr>
        <w:t>stę rozstrzygającej o zastosowaniu środka, o którym mowa w art. 1 pkt 3 Sp</w:t>
      </w:r>
      <w:r w:rsidRPr="004347C2">
        <w:rPr>
          <w:rFonts w:ascii="Cambria" w:hAnsi="Cambria" w:cs="Arial"/>
          <w:color w:val="0D0D0D"/>
          <w:sz w:val="22"/>
          <w:szCs w:val="22"/>
        </w:rPr>
        <w:t>e</w:t>
      </w:r>
      <w:r w:rsidRPr="004347C2">
        <w:rPr>
          <w:rFonts w:ascii="Cambria" w:hAnsi="Cambria" w:cs="Arial"/>
          <w:color w:val="0D0D0D"/>
          <w:sz w:val="22"/>
          <w:szCs w:val="22"/>
        </w:rPr>
        <w:t>custawy,</w:t>
      </w:r>
    </w:p>
    <w:p w14:paraId="6B37255C" w14:textId="77777777" w:rsidR="004347C2" w:rsidRPr="004347C2" w:rsidRDefault="004347C2" w:rsidP="004347C2">
      <w:pPr>
        <w:spacing w:before="120"/>
        <w:ind w:left="1418" w:hanging="709"/>
        <w:jc w:val="both"/>
        <w:rPr>
          <w:rFonts w:ascii="Cambria" w:hAnsi="Cambria" w:cs="Arial"/>
          <w:sz w:val="22"/>
          <w:szCs w:val="22"/>
        </w:rPr>
      </w:pPr>
      <w:r w:rsidRPr="004347C2">
        <w:rPr>
          <w:rFonts w:ascii="Cambria" w:hAnsi="Cambria" w:cs="Arial"/>
          <w:color w:val="0D0D0D"/>
          <w:sz w:val="22"/>
          <w:szCs w:val="22"/>
        </w:rPr>
        <w:t>2)</w:t>
      </w:r>
      <w:r w:rsidRPr="004347C2">
        <w:rPr>
          <w:rFonts w:ascii="Cambria" w:hAnsi="Cambria" w:cs="Arial"/>
          <w:color w:val="0D0D0D"/>
          <w:sz w:val="22"/>
          <w:szCs w:val="22"/>
        </w:rPr>
        <w:tab/>
        <w:t xml:space="preserve">art. 7 ust. 1 pkt 2 Specustawy Zamawiający wykluczy Wykonawcę, którego beneficjentem rzeczywistym w rozumieniu ustawy z dnia 1 marca 2018 r. o przeciwdziałaniu praniu pieniędzy oraz finansowaniu terroryzmu (tekst jedn. Dz. U. z 2022 r. poz. 593 z </w:t>
      </w:r>
      <w:proofErr w:type="spellStart"/>
      <w:r w:rsidRPr="004347C2">
        <w:rPr>
          <w:rFonts w:ascii="Cambria" w:hAnsi="Cambria" w:cs="Arial"/>
          <w:color w:val="0D0D0D"/>
          <w:sz w:val="22"/>
          <w:szCs w:val="22"/>
        </w:rPr>
        <w:t>późn</w:t>
      </w:r>
      <w:proofErr w:type="spellEnd"/>
      <w:r w:rsidRPr="004347C2">
        <w:rPr>
          <w:rFonts w:ascii="Cambria" w:hAnsi="Cambria" w:cs="Arial"/>
          <w:color w:val="0D0D0D"/>
          <w:sz w:val="22"/>
          <w:szCs w:val="22"/>
        </w:rPr>
        <w:t>. zm.)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3DA11D1A" w14:textId="77777777" w:rsidR="004347C2" w:rsidRPr="004347C2" w:rsidRDefault="004347C2" w:rsidP="004347C2">
      <w:pPr>
        <w:spacing w:before="120"/>
        <w:ind w:left="1418" w:hanging="709"/>
        <w:jc w:val="both"/>
        <w:rPr>
          <w:rFonts w:ascii="Cambria" w:hAnsi="Cambria" w:cs="Arial"/>
          <w:color w:val="0D0D0D"/>
          <w:sz w:val="22"/>
          <w:szCs w:val="22"/>
        </w:rPr>
      </w:pPr>
      <w:r w:rsidRPr="004347C2">
        <w:rPr>
          <w:rFonts w:ascii="Cambria" w:hAnsi="Cambria" w:cs="Arial"/>
          <w:color w:val="0D0D0D"/>
          <w:sz w:val="22"/>
          <w:szCs w:val="22"/>
        </w:rPr>
        <w:t>3)</w:t>
      </w:r>
      <w:r w:rsidRPr="004347C2">
        <w:rPr>
          <w:rFonts w:ascii="Cambria" w:hAnsi="Cambria" w:cs="Arial"/>
          <w:color w:val="0D0D0D"/>
          <w:sz w:val="22"/>
          <w:szCs w:val="22"/>
        </w:rPr>
        <w:tab/>
        <w:t xml:space="preserve">art. 7 ust. 1 pkt 3 Specustawy Zamawiający wykluczy Wykonawcę, którego jednostką dominującą w rozumieniu art. 3 ust. 1 pkt 37 ustawy z dnia 29 września 1994 r. o rachunkowości (Dz. U. z 2021 r. poz. 217 z </w:t>
      </w:r>
      <w:proofErr w:type="spellStart"/>
      <w:r w:rsidRPr="004347C2">
        <w:rPr>
          <w:rFonts w:ascii="Cambria" w:hAnsi="Cambria" w:cs="Arial"/>
          <w:color w:val="0D0D0D"/>
          <w:sz w:val="22"/>
          <w:szCs w:val="22"/>
        </w:rPr>
        <w:t>późn</w:t>
      </w:r>
      <w:proofErr w:type="spellEnd"/>
      <w:r w:rsidRPr="004347C2">
        <w:rPr>
          <w:rFonts w:ascii="Cambria" w:hAnsi="Cambria" w:cs="Arial"/>
          <w:color w:val="0D0D0D"/>
          <w:sz w:val="22"/>
          <w:szCs w:val="22"/>
        </w:rPr>
        <w:t>. zm.)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8E650D3" w14:textId="77777777" w:rsidR="004347C2" w:rsidRPr="004347C2" w:rsidRDefault="004347C2" w:rsidP="004347C2">
      <w:pPr>
        <w:suppressAutoHyphens w:val="0"/>
        <w:spacing w:before="120"/>
        <w:ind w:left="723" w:hanging="711"/>
        <w:jc w:val="both"/>
        <w:rPr>
          <w:rFonts w:ascii="Cambria" w:hAnsi="Cambria" w:cs="Arial"/>
          <w:color w:val="222222"/>
          <w:sz w:val="22"/>
          <w:szCs w:val="22"/>
          <w:lang w:eastAsia="pl-PL"/>
        </w:rPr>
      </w:pPr>
      <w:r w:rsidRPr="004347C2">
        <w:rPr>
          <w:rFonts w:ascii="Cambria" w:eastAsia="Cambria" w:hAnsi="Cambria" w:cs="Arial"/>
          <w:b/>
          <w:bCs/>
          <w:color w:val="222222"/>
          <w:sz w:val="22"/>
          <w:szCs w:val="22"/>
          <w:lang w:eastAsia="pl-PL"/>
        </w:rPr>
        <w:t>6.4.</w:t>
      </w:r>
      <w:r w:rsidRPr="004347C2">
        <w:rPr>
          <w:rFonts w:ascii="Cambria" w:eastAsia="Cambria" w:hAnsi="Cambria" w:cs="Arial"/>
          <w:b/>
          <w:bCs/>
          <w:color w:val="222222"/>
          <w:sz w:val="22"/>
          <w:szCs w:val="22"/>
          <w:lang w:eastAsia="pl-PL"/>
        </w:rPr>
        <w:tab/>
      </w:r>
      <w:r w:rsidRPr="004347C2">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4347C2">
        <w:rPr>
          <w:rFonts w:ascii="Cambria" w:eastAsia="A" w:hAnsi="Cambria" w:cs="Cambria"/>
          <w:sz w:val="22"/>
          <w:szCs w:val="22"/>
        </w:rPr>
        <w:t>art. 5k rozporządzenia Rady (UE) Nr 833/2014 z dnia 31 lipca 2014 r. dotyczącego środków ograniczających w związku z działaniami Rosji d</w:t>
      </w:r>
      <w:r w:rsidRPr="004347C2">
        <w:rPr>
          <w:rFonts w:ascii="Cambria" w:eastAsia="A" w:hAnsi="Cambria" w:cs="Cambria"/>
          <w:sz w:val="22"/>
          <w:szCs w:val="22"/>
        </w:rPr>
        <w:t>e</w:t>
      </w:r>
      <w:r w:rsidRPr="004347C2">
        <w:rPr>
          <w:rFonts w:ascii="Cambria" w:eastAsia="A" w:hAnsi="Cambria" w:cs="Cambria"/>
          <w:sz w:val="22"/>
          <w:szCs w:val="22"/>
        </w:rPr>
        <w:t>stabilizującymi sytuację na Ukrainie (Dz. Urz. UE nr L 229 z 31.7.2014, str. 1), w brzmieniu nadanym rozporządzeniem Rady (UE) 2022/576 z dnia 8 kwietnia 2022 r. w sprawie zmiany rozporządzenia (UE) Nr 833/2014 dotyczącego środków ogran</w:t>
      </w:r>
      <w:r w:rsidRPr="004347C2">
        <w:rPr>
          <w:rFonts w:ascii="Cambria" w:eastAsia="A" w:hAnsi="Cambria" w:cs="Cambria"/>
          <w:sz w:val="22"/>
          <w:szCs w:val="22"/>
        </w:rPr>
        <w:t>i</w:t>
      </w:r>
      <w:r w:rsidRPr="004347C2">
        <w:rPr>
          <w:rFonts w:ascii="Cambria" w:eastAsia="A" w:hAnsi="Cambria" w:cs="Cambria"/>
          <w:sz w:val="22"/>
          <w:szCs w:val="22"/>
        </w:rPr>
        <w:t xml:space="preserve">czających w związku z działaniami Rosji destabilizujące sytuację na Ukrainie (Dz. Urz. UE nr L 111 z 8.4.2022, str. 1). </w:t>
      </w:r>
      <w:r w:rsidRPr="004347C2">
        <w:rPr>
          <w:rFonts w:ascii="Cambria" w:eastAsia="Cambria" w:hAnsi="Cambria" w:cs="Arial"/>
          <w:b/>
          <w:bCs/>
          <w:color w:val="222222"/>
          <w:sz w:val="22"/>
          <w:szCs w:val="22"/>
          <w:lang w:eastAsia="pl-PL"/>
        </w:rPr>
        <w:tab/>
      </w:r>
      <w:r w:rsidRPr="004347C2">
        <w:rPr>
          <w:rFonts w:ascii="Cambria" w:eastAsia="Cambria" w:hAnsi="Cambria" w:cs="Arial"/>
          <w:b/>
          <w:bCs/>
          <w:color w:val="222222"/>
          <w:sz w:val="22"/>
          <w:szCs w:val="22"/>
          <w:lang w:eastAsia="pl-PL"/>
        </w:rPr>
        <w:br/>
      </w:r>
      <w:r w:rsidRPr="004347C2">
        <w:rPr>
          <w:rFonts w:ascii="Cambria" w:eastAsia="Cambria" w:hAnsi="Cambria" w:cs="Arial"/>
          <w:b/>
          <w:bCs/>
          <w:color w:val="222222"/>
          <w:sz w:val="22"/>
          <w:szCs w:val="22"/>
          <w:lang w:eastAsia="pl-PL"/>
        </w:rPr>
        <w:br/>
      </w:r>
      <w:r w:rsidRPr="004347C2">
        <w:rPr>
          <w:rFonts w:ascii="Cambria" w:eastAsia="Cambria" w:hAnsi="Cambria" w:cs="Arial"/>
          <w:color w:val="222222"/>
          <w:sz w:val="22"/>
          <w:szCs w:val="22"/>
          <w:lang w:eastAsia="pl-PL"/>
        </w:rPr>
        <w:t>Na podstawie art. 5k ust. 1 w/w rozporządzenia Rady (UE) zakazuje się udzielania lub</w:t>
      </w:r>
      <w:r w:rsidRPr="004347C2">
        <w:rPr>
          <w:rFonts w:ascii="Cambria" w:hAnsi="Cambria" w:cs="Arial"/>
          <w:color w:val="222222"/>
          <w:sz w:val="22"/>
          <w:szCs w:val="22"/>
          <w:lang w:eastAsia="pl-PL"/>
        </w:rPr>
        <w:t xml:space="preserve"> dalszego wykonywania wszelkich zamówień publicznych lub koncesji objętych zakr</w:t>
      </w:r>
      <w:r w:rsidRPr="004347C2">
        <w:rPr>
          <w:rFonts w:ascii="Cambria" w:hAnsi="Cambria" w:cs="Arial"/>
          <w:color w:val="222222"/>
          <w:sz w:val="22"/>
          <w:szCs w:val="22"/>
          <w:lang w:eastAsia="pl-PL"/>
        </w:rPr>
        <w:t>e</w:t>
      </w:r>
      <w:r w:rsidRPr="004347C2">
        <w:rPr>
          <w:rFonts w:ascii="Cambria" w:hAnsi="Cambria" w:cs="Arial"/>
          <w:color w:val="222222"/>
          <w:sz w:val="22"/>
          <w:szCs w:val="22"/>
          <w:lang w:eastAsia="pl-PL"/>
        </w:rPr>
        <w:t xml:space="preserve">sem dyrektyw w sprawie zamówień publicznych, a także zakresem art. 10 ust. 1, 3, </w:t>
      </w:r>
      <w:r w:rsidRPr="004347C2">
        <w:rPr>
          <w:rFonts w:ascii="Cambria" w:hAnsi="Cambria" w:cs="Arial"/>
          <w:color w:val="222222"/>
          <w:sz w:val="22"/>
          <w:szCs w:val="22"/>
          <w:lang w:eastAsia="pl-PL"/>
        </w:rPr>
        <w:lastRenderedPageBreak/>
        <w:t>ust. 6 lit. a)–e), ust. 8, 9 i 10, art. 11, 12, 13 i 14 dyrektywy 2014/23/UE, art. 7 i 8, art. 10 lit. b)–f) i lit. h)–j) dyrektywy 2014/24/UE, art. 18, art. 21 lit. b)–e) i lit. g)–i), art. 29 i 30 dyrektywy 2014/25/UE oraz art. 13 lit. a)–d), lit. f)–h) i lit. j) dyrektywy 2009/81/WE na rzecz lub z udziałem:</w:t>
      </w:r>
    </w:p>
    <w:p w14:paraId="66B79B72" w14:textId="77777777" w:rsidR="004347C2" w:rsidRPr="004347C2" w:rsidRDefault="004347C2" w:rsidP="004347C2">
      <w:pPr>
        <w:suppressAutoHyphens w:val="0"/>
        <w:spacing w:before="120"/>
        <w:ind w:left="1418" w:hanging="710"/>
        <w:jc w:val="both"/>
        <w:rPr>
          <w:rFonts w:ascii="Cambria" w:eastAsia="Cambria" w:hAnsi="Cambria" w:cs="Arial"/>
          <w:color w:val="222222"/>
          <w:sz w:val="22"/>
          <w:szCs w:val="22"/>
          <w:lang w:eastAsia="pl-PL"/>
        </w:rPr>
      </w:pPr>
      <w:r w:rsidRPr="004347C2">
        <w:rPr>
          <w:rFonts w:ascii="Cambria" w:eastAsia="Cambria" w:hAnsi="Cambria" w:cs="Arial"/>
          <w:color w:val="222222"/>
          <w:sz w:val="22"/>
          <w:szCs w:val="22"/>
          <w:lang w:eastAsia="pl-PL"/>
        </w:rPr>
        <w:t>a)</w:t>
      </w:r>
      <w:r w:rsidRPr="004347C2">
        <w:rPr>
          <w:rFonts w:ascii="Cambria" w:eastAsia="Cambria" w:hAnsi="Cambria" w:cs="Arial"/>
          <w:color w:val="222222"/>
          <w:sz w:val="22"/>
          <w:szCs w:val="22"/>
          <w:lang w:eastAsia="pl-PL"/>
        </w:rPr>
        <w:tab/>
        <w:t>obywateli rosyjskich lub osób fizycznych lub prawnych, podmiotów lub org</w:t>
      </w:r>
      <w:r w:rsidRPr="004347C2">
        <w:rPr>
          <w:rFonts w:ascii="Cambria" w:eastAsia="Cambria" w:hAnsi="Cambria" w:cs="Arial"/>
          <w:color w:val="222222"/>
          <w:sz w:val="22"/>
          <w:szCs w:val="22"/>
          <w:lang w:eastAsia="pl-PL"/>
        </w:rPr>
        <w:t>a</w:t>
      </w:r>
      <w:r w:rsidRPr="004347C2">
        <w:rPr>
          <w:rFonts w:ascii="Cambria" w:eastAsia="Cambria" w:hAnsi="Cambria" w:cs="Arial"/>
          <w:color w:val="222222"/>
          <w:sz w:val="22"/>
          <w:szCs w:val="22"/>
          <w:lang w:eastAsia="pl-PL"/>
        </w:rPr>
        <w:t>nów z siedzibą w Rosji;</w:t>
      </w:r>
    </w:p>
    <w:p w14:paraId="2CD35ABA" w14:textId="77777777" w:rsidR="004347C2" w:rsidRPr="004347C2" w:rsidRDefault="004347C2" w:rsidP="004347C2">
      <w:pPr>
        <w:suppressAutoHyphens w:val="0"/>
        <w:spacing w:before="120"/>
        <w:ind w:left="1418" w:hanging="710"/>
        <w:jc w:val="both"/>
        <w:rPr>
          <w:rFonts w:ascii="Cambria" w:hAnsi="Cambria" w:cs="Arial"/>
          <w:color w:val="222222"/>
          <w:sz w:val="22"/>
          <w:szCs w:val="22"/>
          <w:lang w:eastAsia="pl-PL"/>
        </w:rPr>
      </w:pPr>
      <w:r w:rsidRPr="004347C2">
        <w:rPr>
          <w:rFonts w:ascii="Cambria" w:eastAsia="Cambria" w:hAnsi="Cambria" w:cs="Arial"/>
          <w:color w:val="222222"/>
          <w:sz w:val="22"/>
          <w:szCs w:val="22"/>
          <w:lang w:eastAsia="pl-PL"/>
        </w:rPr>
        <w:t>b)</w:t>
      </w:r>
      <w:r w:rsidRPr="004347C2">
        <w:rPr>
          <w:rFonts w:ascii="Cambria" w:eastAsia="Cambria" w:hAnsi="Cambria" w:cs="Arial"/>
          <w:color w:val="222222"/>
          <w:sz w:val="22"/>
          <w:szCs w:val="22"/>
          <w:lang w:eastAsia="pl-PL"/>
        </w:rPr>
        <w:tab/>
      </w:r>
      <w:r w:rsidRPr="004347C2">
        <w:rPr>
          <w:rFonts w:ascii="Cambria" w:hAnsi="Cambria" w:cs="Arial"/>
          <w:color w:val="222222"/>
          <w:sz w:val="22"/>
          <w:szCs w:val="22"/>
          <w:lang w:eastAsia="pl-PL"/>
        </w:rPr>
        <w:t>osób prawnych, podmiotów lub organów, do których prawa własności bezp</w:t>
      </w:r>
      <w:r w:rsidRPr="004347C2">
        <w:rPr>
          <w:rFonts w:ascii="Cambria" w:hAnsi="Cambria" w:cs="Arial"/>
          <w:color w:val="222222"/>
          <w:sz w:val="22"/>
          <w:szCs w:val="22"/>
          <w:lang w:eastAsia="pl-PL"/>
        </w:rPr>
        <w:t>o</w:t>
      </w:r>
      <w:r w:rsidRPr="004347C2">
        <w:rPr>
          <w:rFonts w:ascii="Cambria" w:hAnsi="Cambria" w:cs="Arial"/>
          <w:color w:val="222222"/>
          <w:sz w:val="22"/>
          <w:szCs w:val="22"/>
          <w:lang w:eastAsia="pl-PL"/>
        </w:rPr>
        <w:t>średnio lub pośrednio w ponad 50 % należą do podmiotu, o którym mowa w lit. a) niniejszego ustępu; lub</w:t>
      </w:r>
    </w:p>
    <w:p w14:paraId="434C6424" w14:textId="77777777" w:rsidR="004347C2" w:rsidRPr="004347C2" w:rsidRDefault="004347C2" w:rsidP="004347C2">
      <w:pPr>
        <w:suppressAutoHyphens w:val="0"/>
        <w:spacing w:before="120"/>
        <w:ind w:left="1418" w:hanging="710"/>
        <w:jc w:val="both"/>
        <w:rPr>
          <w:rFonts w:ascii="Cambria" w:hAnsi="Cambria" w:cs="Arial"/>
          <w:color w:val="222222"/>
          <w:sz w:val="22"/>
          <w:szCs w:val="22"/>
          <w:lang w:eastAsia="pl-PL"/>
        </w:rPr>
      </w:pPr>
      <w:r w:rsidRPr="004347C2">
        <w:rPr>
          <w:rFonts w:ascii="Cambria" w:eastAsia="Cambria" w:hAnsi="Cambria" w:cs="Arial"/>
          <w:color w:val="222222"/>
          <w:sz w:val="22"/>
          <w:szCs w:val="22"/>
          <w:lang w:eastAsia="pl-PL"/>
        </w:rPr>
        <w:t>c)</w:t>
      </w:r>
      <w:r w:rsidRPr="004347C2">
        <w:rPr>
          <w:rFonts w:ascii="Cambria" w:eastAsia="Cambria" w:hAnsi="Cambria" w:cs="Arial"/>
          <w:color w:val="222222"/>
          <w:sz w:val="22"/>
          <w:szCs w:val="22"/>
          <w:lang w:eastAsia="pl-PL"/>
        </w:rPr>
        <w:tab/>
      </w:r>
      <w:r w:rsidRPr="004347C2">
        <w:rPr>
          <w:rFonts w:ascii="Cambria" w:hAnsi="Cambria" w:cs="Arial"/>
          <w:color w:val="222222"/>
          <w:sz w:val="22"/>
          <w:szCs w:val="22"/>
          <w:lang w:eastAsia="pl-PL"/>
        </w:rPr>
        <w:t>osób fizycznych lub prawnych, podmiotów lub organów działających w imieniu lub pod kierunkiem podmiotu, o którym mowa w lit. a) lub b) ninie</w:t>
      </w:r>
      <w:r w:rsidRPr="004347C2">
        <w:rPr>
          <w:rFonts w:ascii="Cambria" w:hAnsi="Cambria" w:cs="Arial"/>
          <w:color w:val="222222"/>
          <w:sz w:val="22"/>
          <w:szCs w:val="22"/>
          <w:lang w:eastAsia="pl-PL"/>
        </w:rPr>
        <w:t>j</w:t>
      </w:r>
      <w:r w:rsidRPr="004347C2">
        <w:rPr>
          <w:rFonts w:ascii="Cambria" w:hAnsi="Cambria" w:cs="Arial"/>
          <w:color w:val="222222"/>
          <w:sz w:val="22"/>
          <w:szCs w:val="22"/>
          <w:lang w:eastAsia="pl-PL"/>
        </w:rPr>
        <w:t>szego ustępu,</w:t>
      </w:r>
    </w:p>
    <w:p w14:paraId="32E1EE55" w14:textId="20810F58" w:rsidR="004347C2" w:rsidRDefault="004347C2" w:rsidP="004347C2">
      <w:pPr>
        <w:suppressAutoHyphens w:val="0"/>
        <w:ind w:left="723" w:hanging="14"/>
        <w:jc w:val="both"/>
        <w:rPr>
          <w:rFonts w:ascii="Cambria" w:hAnsi="Cambria" w:cs="Arial"/>
          <w:color w:val="222222"/>
          <w:sz w:val="22"/>
          <w:szCs w:val="22"/>
          <w:lang w:eastAsia="pl-PL"/>
        </w:rPr>
      </w:pPr>
      <w:r w:rsidRPr="004347C2">
        <w:rPr>
          <w:rFonts w:ascii="Cambria" w:hAnsi="Cambria" w:cs="Arial"/>
          <w:color w:val="222222"/>
          <w:sz w:val="22"/>
          <w:szCs w:val="22"/>
          <w:lang w:eastAsia="pl-PL"/>
        </w:rPr>
        <w:t>w tym podwykonawców, dostawców lub podmiotów, na których zdolności polega się w rozumieniu dyrektyw w sprawie zamówień publicznych, w przypadku, gdy przyp</w:t>
      </w:r>
      <w:r w:rsidRPr="004347C2">
        <w:rPr>
          <w:rFonts w:ascii="Cambria" w:hAnsi="Cambria" w:cs="Arial"/>
          <w:color w:val="222222"/>
          <w:sz w:val="22"/>
          <w:szCs w:val="22"/>
          <w:lang w:eastAsia="pl-PL"/>
        </w:rPr>
        <w:t>a</w:t>
      </w:r>
      <w:r w:rsidRPr="004347C2">
        <w:rPr>
          <w:rFonts w:ascii="Cambria" w:hAnsi="Cambria" w:cs="Arial"/>
          <w:color w:val="222222"/>
          <w:sz w:val="22"/>
          <w:szCs w:val="22"/>
          <w:lang w:eastAsia="pl-PL"/>
        </w:rPr>
        <w:t>da na nich ponad 10% wartości zamówienia.</w:t>
      </w:r>
    </w:p>
    <w:p w14:paraId="12365BFE" w14:textId="77777777" w:rsidR="004347C2" w:rsidRDefault="004347C2" w:rsidP="004347C2">
      <w:pPr>
        <w:suppressAutoHyphens w:val="0"/>
        <w:ind w:left="723" w:hanging="14"/>
        <w:jc w:val="both"/>
        <w:rPr>
          <w:rFonts w:ascii="Cambria" w:hAnsi="Cambria" w:cs="Arial"/>
          <w:color w:val="222222"/>
          <w:sz w:val="22"/>
          <w:szCs w:val="22"/>
          <w:lang w:eastAsia="pl-PL"/>
        </w:rPr>
      </w:pPr>
    </w:p>
    <w:p w14:paraId="0E35F8FC" w14:textId="6E97A4CE" w:rsidR="004347C2" w:rsidRPr="004347C2" w:rsidRDefault="004347C2" w:rsidP="004347C2">
      <w:pPr>
        <w:suppressAutoHyphens w:val="0"/>
        <w:ind w:left="680" w:hanging="709"/>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W związku z tym, iż wartość zamówienia nie przekracza wyrażonej w złotych równo       wartości kwoty dla dostaw 10 000 000 euro przesłanka wykluczenia, o której mowa w art. 108 ust. 2 PZP w niniejszym postępowaniu nie występuje.</w:t>
      </w:r>
    </w:p>
    <w:p w14:paraId="5C3D3D71" w14:textId="77777777" w:rsidR="004347C2" w:rsidRDefault="004347C2" w:rsidP="004347C2">
      <w:pPr>
        <w:ind w:left="680" w:hanging="709"/>
        <w:jc w:val="both"/>
        <w:rPr>
          <w:rFonts w:ascii="Cambria" w:eastAsia="A" w:hAnsi="Cambria" w:cs="Cambria"/>
          <w:sz w:val="22"/>
          <w:szCs w:val="22"/>
        </w:rPr>
      </w:pPr>
    </w:p>
    <w:p w14:paraId="27E9E6F3" w14:textId="21EF1544" w:rsidR="00B657E0" w:rsidRDefault="004347C2" w:rsidP="004347C2">
      <w:pPr>
        <w:spacing w:before="100" w:beforeAutospacing="1"/>
        <w:ind w:left="700" w:hanging="700"/>
        <w:jc w:val="both"/>
        <w:rPr>
          <w:rFonts w:ascii="Cambria" w:eastAsia="A" w:hAnsi="Cambria" w:cs="Cambria"/>
          <w:sz w:val="22"/>
          <w:szCs w:val="22"/>
        </w:rPr>
      </w:pPr>
      <w:r>
        <w:rPr>
          <w:rFonts w:ascii="Cambria" w:eastAsia="A" w:hAnsi="Cambria" w:cs="Cambria"/>
          <w:b/>
          <w:bCs/>
          <w:sz w:val="22"/>
          <w:szCs w:val="22"/>
        </w:rPr>
        <w:t>6.6</w:t>
      </w:r>
      <w:r w:rsidR="00B657E0">
        <w:rPr>
          <w:rFonts w:ascii="Cambria" w:eastAsia="A" w:hAnsi="Cambria" w:cs="Cambria"/>
          <w:b/>
          <w:bCs/>
          <w:sz w:val="22"/>
          <w:szCs w:val="22"/>
        </w:rPr>
        <w:t>.</w:t>
      </w:r>
      <w:r w:rsidR="00B657E0">
        <w:rPr>
          <w:rFonts w:ascii="Cambria" w:eastAsia="A" w:hAnsi="Cambria" w:cs="Cambria"/>
          <w:sz w:val="22"/>
          <w:szCs w:val="22"/>
        </w:rPr>
        <w:tab/>
        <w:t xml:space="preserve">Wykonawca może zostać wykluczony przez Zamawiającego na każdym etapie postępowania o udzielenie zamówienia. </w:t>
      </w:r>
    </w:p>
    <w:p w14:paraId="534DB74B" w14:textId="25B5A1F6" w:rsidR="00B657E0" w:rsidRDefault="004347C2" w:rsidP="004347C2">
      <w:pPr>
        <w:spacing w:before="100" w:beforeAutospacing="1"/>
        <w:ind w:left="700" w:hanging="700"/>
        <w:jc w:val="both"/>
        <w:rPr>
          <w:rFonts w:ascii="Cambria" w:eastAsia="A" w:hAnsi="Cambria" w:cs="Cambria"/>
          <w:sz w:val="22"/>
          <w:szCs w:val="22"/>
        </w:rPr>
      </w:pPr>
      <w:r>
        <w:rPr>
          <w:rFonts w:ascii="Cambria" w:eastAsia="A" w:hAnsi="Cambria" w:cs="Cambria"/>
          <w:b/>
          <w:bCs/>
          <w:sz w:val="22"/>
          <w:szCs w:val="22"/>
        </w:rPr>
        <w:t>6.7</w:t>
      </w:r>
      <w:r w:rsidR="00B657E0">
        <w:rPr>
          <w:rFonts w:ascii="Cambria" w:eastAsia="A" w:hAnsi="Cambria" w:cs="Cambria"/>
          <w:b/>
          <w:bCs/>
          <w:sz w:val="22"/>
          <w:szCs w:val="22"/>
        </w:rPr>
        <w:t>.</w:t>
      </w:r>
      <w:r w:rsidR="00B657E0">
        <w:rPr>
          <w:rFonts w:ascii="Cambria" w:eastAsia="A" w:hAnsi="Cambria" w:cs="Cambria"/>
          <w:b/>
          <w:bCs/>
          <w:sz w:val="22"/>
          <w:szCs w:val="22"/>
        </w:rPr>
        <w:tab/>
      </w:r>
      <w:r w:rsidR="00B657E0">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sidR="00D3303A">
        <w:rPr>
          <w:rFonts w:ascii="Cambria" w:eastAsia="A" w:hAnsi="Cambria" w:cs="Cambria"/>
          <w:sz w:val="22"/>
          <w:szCs w:val="22"/>
        </w:rPr>
        <w:t xml:space="preserve"> 5 PZP lub art. 109 ust. 1 pkt 1, 4, 8 i </w:t>
      </w:r>
      <w:r w:rsidR="00B657E0">
        <w:rPr>
          <w:rFonts w:ascii="Cambria" w:eastAsia="A" w:hAnsi="Cambria" w:cs="Cambria"/>
          <w:sz w:val="22"/>
          <w:szCs w:val="22"/>
        </w:rPr>
        <w:t xml:space="preserve">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Default="00DB0341" w:rsidP="00B82DE7">
      <w:pPr>
        <w:spacing w:before="120"/>
        <w:rPr>
          <w:rFonts w:ascii="Cambria" w:hAnsi="Cambria" w:cs="Arial"/>
          <w:sz w:val="22"/>
          <w:szCs w:val="22"/>
        </w:rPr>
      </w:pPr>
    </w:p>
    <w:p w14:paraId="5039BD17" w14:textId="77777777" w:rsidR="00B657E0" w:rsidRDefault="00B657E0" w:rsidP="00B82DE7">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82DE7">
      <w:pPr>
        <w:spacing w:before="120"/>
        <w:ind w:left="709" w:hanging="709"/>
        <w:jc w:val="both"/>
        <w:rPr>
          <w:rFonts w:ascii="Cambria" w:hAnsi="Cambria" w:cs="Arial"/>
          <w:b/>
          <w:sz w:val="22"/>
          <w:szCs w:val="22"/>
        </w:rPr>
      </w:pPr>
    </w:p>
    <w:p w14:paraId="17C9DDD2" w14:textId="77777777" w:rsidR="00B657E0" w:rsidRPr="00F00DFF" w:rsidRDefault="00B657E0" w:rsidP="00634CD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D15EC7">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D15EC7">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D15EC7">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3067DB28" w:rsidR="00E67F26" w:rsidRDefault="006C2C0F" w:rsidP="00481A87">
      <w:pPr>
        <w:spacing w:before="120"/>
        <w:ind w:left="1418" w:hanging="2"/>
        <w:jc w:val="both"/>
        <w:rPr>
          <w:rFonts w:ascii="Cambria" w:hAnsi="Cambria" w:cs="Arial"/>
          <w:bCs/>
          <w:sz w:val="22"/>
          <w:szCs w:val="22"/>
        </w:rPr>
      </w:pPr>
      <w:r>
        <w:rPr>
          <w:rFonts w:ascii="Cambria" w:hAnsi="Cambria" w:cs="Arial"/>
          <w:bCs/>
          <w:sz w:val="22"/>
          <w:szCs w:val="22"/>
        </w:rPr>
        <w:t xml:space="preserve">Warunek zostanie spełniony </w:t>
      </w:r>
      <w:r>
        <w:rPr>
          <w:rFonts w:ascii="Cambria" w:hAnsi="Cambria" w:cs="Arial"/>
          <w:sz w:val="22"/>
          <w:szCs w:val="22"/>
        </w:rPr>
        <w:t>jeśli Wykonawca wykaże, że posiada</w:t>
      </w:r>
      <w:r>
        <w:rPr>
          <w:rFonts w:ascii="Cambria" w:hAnsi="Cambria" w:cs="Arial"/>
          <w:bCs/>
          <w:sz w:val="22"/>
          <w:szCs w:val="22"/>
        </w:rPr>
        <w:t xml:space="preserve"> uprawnienia do dystrybucji paliw.</w:t>
      </w:r>
    </w:p>
    <w:p w14:paraId="75FFCBF0" w14:textId="318FC0AA" w:rsidR="00B657E0" w:rsidRDefault="00F00DFF" w:rsidP="00D15EC7">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2C29F2E2" w:rsidR="00084927" w:rsidRDefault="00B657E0" w:rsidP="00634CD5">
      <w:pPr>
        <w:pStyle w:val="redniasiatka1akcent21"/>
        <w:spacing w:before="120"/>
        <w:ind w:left="1418"/>
        <w:jc w:val="both"/>
        <w:rPr>
          <w:rFonts w:ascii="Cambria" w:hAnsi="Cambria" w:cs="Arial"/>
          <w:sz w:val="22"/>
          <w:szCs w:val="22"/>
        </w:rPr>
      </w:pPr>
      <w:r>
        <w:rPr>
          <w:rFonts w:ascii="Cambria" w:hAnsi="Cambria" w:cs="Arial"/>
          <w:sz w:val="22"/>
          <w:szCs w:val="22"/>
        </w:rPr>
        <w:lastRenderedPageBreak/>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ekonomicznej</w:t>
      </w:r>
      <w:r w:rsidR="00D3303A">
        <w:rPr>
          <w:rFonts w:ascii="Cambria" w:hAnsi="Cambria" w:cs="Arial"/>
          <w:sz w:val="22"/>
          <w:szCs w:val="22"/>
        </w:rPr>
        <w:t xml:space="preserve"> lub finansowej</w:t>
      </w:r>
      <w:r>
        <w:rPr>
          <w:rFonts w:ascii="Cambria" w:hAnsi="Cambria" w:cs="Arial"/>
          <w:sz w:val="22"/>
          <w:szCs w:val="22"/>
        </w:rPr>
        <w:t xml:space="preserve">. </w:t>
      </w:r>
    </w:p>
    <w:p w14:paraId="2FED7FBE" w14:textId="1F8C3FC9" w:rsidR="00B657E0" w:rsidRDefault="00F00DFF" w:rsidP="00B82DE7">
      <w:pPr>
        <w:spacing w:before="120"/>
        <w:ind w:left="1418" w:hanging="709"/>
        <w:jc w:val="both"/>
        <w:rPr>
          <w:rFonts w:ascii="Cambria" w:hAnsi="Cambria" w:cs="Arial"/>
          <w:sz w:val="22"/>
          <w:szCs w:val="22"/>
        </w:rPr>
      </w:pPr>
      <w:r>
        <w:rPr>
          <w:rFonts w:ascii="Cambria" w:hAnsi="Cambria" w:cs="Arial"/>
          <w:b/>
          <w:sz w:val="22"/>
          <w:szCs w:val="22"/>
        </w:rPr>
        <w:t>4</w:t>
      </w:r>
      <w:r w:rsidR="00B657E0">
        <w:rPr>
          <w:rFonts w:ascii="Cambria" w:hAnsi="Cambria" w:cs="Arial"/>
          <w:b/>
          <w:sz w:val="22"/>
          <w:szCs w:val="22"/>
        </w:rPr>
        <w:t>)</w:t>
      </w:r>
      <w:r w:rsidR="00B657E0">
        <w:rPr>
          <w:rFonts w:ascii="Cambria" w:hAnsi="Cambria" w:cs="Arial"/>
          <w:b/>
          <w:sz w:val="22"/>
          <w:szCs w:val="22"/>
        </w:rPr>
        <w:tab/>
        <w:t>zdolności technicznej lub zawodowej</w:t>
      </w:r>
      <w:r w:rsidR="00DE41B3">
        <w:rPr>
          <w:rFonts w:ascii="Cambria" w:hAnsi="Cambria" w:cs="Arial"/>
          <w:b/>
          <w:sz w:val="22"/>
          <w:szCs w:val="22"/>
        </w:rPr>
        <w:t>:</w:t>
      </w:r>
    </w:p>
    <w:p w14:paraId="454A79E9" w14:textId="1BB7FA5B" w:rsidR="00B657E0" w:rsidRDefault="00B657E0" w:rsidP="006C2C0F">
      <w:pPr>
        <w:spacing w:before="120"/>
        <w:ind w:left="2268" w:hanging="850"/>
        <w:jc w:val="both"/>
        <w:rPr>
          <w:rFonts w:ascii="Cambria" w:hAnsi="Cambria" w:cs="Arial"/>
          <w:sz w:val="22"/>
          <w:szCs w:val="22"/>
        </w:rPr>
      </w:pPr>
      <w:r>
        <w:rPr>
          <w:rFonts w:ascii="Cambria" w:hAnsi="Cambria" w:cs="Arial"/>
          <w:b/>
          <w:sz w:val="22"/>
          <w:szCs w:val="22"/>
        </w:rPr>
        <w:t>a)</w:t>
      </w:r>
      <w:r>
        <w:rPr>
          <w:rFonts w:ascii="Cambria" w:hAnsi="Cambria" w:cs="Arial"/>
          <w:b/>
          <w:sz w:val="22"/>
          <w:szCs w:val="22"/>
        </w:rPr>
        <w:tab/>
      </w:r>
      <w:r>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Pr>
          <w:rFonts w:ascii="Cambria" w:hAnsi="Cambria" w:cs="Arial"/>
          <w:sz w:val="22"/>
          <w:szCs w:val="22"/>
        </w:rPr>
        <w:t xml:space="preserve"> od dnia</w:t>
      </w:r>
      <w:r w:rsidR="009933E1">
        <w:rPr>
          <w:rFonts w:ascii="Cambria" w:hAnsi="Cambria" w:cs="Arial"/>
          <w:sz w:val="22"/>
          <w:szCs w:val="22"/>
        </w:rPr>
        <w:t>,</w:t>
      </w:r>
      <w:r>
        <w:rPr>
          <w:rFonts w:ascii="Cambria" w:hAnsi="Cambria" w:cs="Arial"/>
          <w:sz w:val="22"/>
          <w:szCs w:val="22"/>
        </w:rPr>
        <w:t xml:space="preserve"> w którym upływa termin składania ofert (a jeżeli okres prowadzenia działalności</w:t>
      </w:r>
      <w:r w:rsidR="00F6552A">
        <w:rPr>
          <w:rFonts w:ascii="Cambria" w:hAnsi="Cambria" w:cs="Arial"/>
          <w:sz w:val="22"/>
          <w:szCs w:val="22"/>
        </w:rPr>
        <w:t xml:space="preserve"> jest krótszy – w tym okresie)</w:t>
      </w:r>
      <w:r w:rsidR="002E3C08">
        <w:rPr>
          <w:rFonts w:ascii="Cambria" w:hAnsi="Cambria" w:cs="Arial"/>
          <w:sz w:val="22"/>
          <w:szCs w:val="22"/>
        </w:rPr>
        <w:t xml:space="preserve"> zrealizował lub realizuje</w:t>
      </w:r>
      <w:r w:rsidR="00E1144B">
        <w:rPr>
          <w:rFonts w:ascii="Cambria" w:hAnsi="Cambria" w:cs="Arial"/>
          <w:sz w:val="22"/>
          <w:szCs w:val="22"/>
        </w:rPr>
        <w:t xml:space="preserve"> (przy czym w tym przypadku będzie uwzględniana wartość zrealizowanej części przedmiotu umowy), na podstawie jednej umowy, dostawy ON i benzyny bezołowiowej 95 na wartość nie mniejszą niż </w:t>
      </w:r>
      <w:r w:rsidR="00E77F69">
        <w:rPr>
          <w:rFonts w:ascii="Cambria" w:hAnsi="Cambria" w:cs="Arial"/>
          <w:b/>
          <w:sz w:val="22"/>
          <w:szCs w:val="22"/>
        </w:rPr>
        <w:t>2</w:t>
      </w:r>
      <w:r w:rsidR="00E1144B" w:rsidRPr="00E1144B">
        <w:rPr>
          <w:rFonts w:ascii="Cambria" w:hAnsi="Cambria" w:cs="Arial"/>
          <w:b/>
          <w:sz w:val="22"/>
          <w:szCs w:val="22"/>
        </w:rPr>
        <w:t>50 000,00</w:t>
      </w:r>
      <w:r w:rsidR="00E1144B">
        <w:rPr>
          <w:rFonts w:ascii="Cambria" w:hAnsi="Cambria" w:cs="Arial"/>
          <w:sz w:val="22"/>
          <w:szCs w:val="22"/>
        </w:rPr>
        <w:t xml:space="preserve"> zł brutto.</w:t>
      </w:r>
    </w:p>
    <w:p w14:paraId="7CF83B36" w14:textId="0A6F2E8B" w:rsidR="006C2C0F" w:rsidRDefault="006C2C0F" w:rsidP="006C2C0F">
      <w:pPr>
        <w:spacing w:before="120"/>
        <w:ind w:left="2268" w:hanging="850"/>
        <w:jc w:val="both"/>
        <w:rPr>
          <w:rFonts w:ascii="Cambria" w:hAnsi="Cambria" w:cs="Arial"/>
          <w:sz w:val="22"/>
          <w:szCs w:val="22"/>
        </w:rPr>
      </w:pPr>
      <w:r>
        <w:rPr>
          <w:rFonts w:ascii="Cambria" w:hAnsi="Cambria" w:cs="Arial"/>
          <w:b/>
          <w:sz w:val="22"/>
          <w:szCs w:val="22"/>
        </w:rPr>
        <w:t xml:space="preserve">                    </w:t>
      </w:r>
    </w:p>
    <w:p w14:paraId="3BCED381" w14:textId="51B8AC71" w:rsidR="007A49FC" w:rsidRDefault="00B657E0" w:rsidP="00B75022">
      <w:pPr>
        <w:spacing w:before="120"/>
        <w:ind w:left="2268" w:hanging="850"/>
        <w:jc w:val="both"/>
        <w:rPr>
          <w:rFonts w:ascii="Cambria" w:hAnsi="Cambria" w:cs="Arial"/>
          <w:sz w:val="22"/>
          <w:szCs w:val="22"/>
        </w:rPr>
      </w:pPr>
      <w:r>
        <w:rPr>
          <w:rFonts w:ascii="Cambria" w:hAnsi="Cambria" w:cs="Arial"/>
          <w:b/>
          <w:sz w:val="22"/>
          <w:szCs w:val="22"/>
        </w:rPr>
        <w:t>b)</w:t>
      </w:r>
      <w:r>
        <w:rPr>
          <w:rFonts w:ascii="Cambria" w:hAnsi="Cambria" w:cs="Arial"/>
          <w:sz w:val="22"/>
          <w:szCs w:val="22"/>
        </w:rPr>
        <w:tab/>
        <w:t>Warunek ten, w zakresie potencjału technicznego, zostanie uznany za spełniony, jeśli Wykonawca wykaże, że d</w:t>
      </w:r>
      <w:r w:rsidR="00EE1D41">
        <w:rPr>
          <w:rFonts w:ascii="Cambria" w:hAnsi="Cambria" w:cs="Arial"/>
          <w:sz w:val="22"/>
          <w:szCs w:val="22"/>
        </w:rPr>
        <w:t xml:space="preserve">ysponuje lub będzie dysponować, stacją paliw czynną całą dobę w odległości do </w:t>
      </w:r>
      <w:r w:rsidR="00EE1D41" w:rsidRPr="00346B05">
        <w:rPr>
          <w:rFonts w:ascii="Cambria" w:hAnsi="Cambria" w:cs="Arial"/>
          <w:b/>
          <w:sz w:val="22"/>
          <w:szCs w:val="22"/>
        </w:rPr>
        <w:t>5 km</w:t>
      </w:r>
      <w:r w:rsidR="00EE1D41">
        <w:rPr>
          <w:rFonts w:ascii="Cambria" w:hAnsi="Cambria" w:cs="Arial"/>
          <w:sz w:val="22"/>
          <w:szCs w:val="22"/>
        </w:rPr>
        <w:t xml:space="preserve"> (poruszając się drogą publiczną) od siedziby Zamawiającego.</w:t>
      </w:r>
      <w:bookmarkStart w:id="5" w:name="_Hlk81861319"/>
    </w:p>
    <w:bookmarkEnd w:id="5"/>
    <w:p w14:paraId="79E21BFE" w14:textId="2CE0E476" w:rsidR="002A79A1" w:rsidRPr="002A455C" w:rsidRDefault="00B657E0" w:rsidP="002A455C">
      <w:pPr>
        <w:spacing w:before="120"/>
        <w:ind w:left="709" w:hanging="709"/>
        <w:jc w:val="both"/>
        <w:rPr>
          <w:rFonts w:ascii="Cambria" w:hAnsi="Cambria" w:cs="Arial"/>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w:t>
      </w:r>
      <w:r w:rsidR="002A455C">
        <w:rPr>
          <w:rFonts w:ascii="Cambria" w:hAnsi="Cambria" w:cs="Arial"/>
          <w:sz w:val="22"/>
          <w:szCs w:val="22"/>
        </w:rPr>
        <w:t>, o których mowa w rozdziale 9.</w:t>
      </w:r>
      <w:r>
        <w:rPr>
          <w:rFonts w:ascii="Cambria" w:hAnsi="Cambria" w:cs="Arial"/>
          <w:b/>
          <w:sz w:val="22"/>
          <w:szCs w:val="22"/>
        </w:rPr>
        <w:tab/>
      </w:r>
      <w:r w:rsidRPr="000E14C8">
        <w:rPr>
          <w:rFonts w:ascii="Cambria" w:hAnsi="Cambria" w:cs="Arial"/>
          <w:b/>
          <w:bCs/>
          <w:sz w:val="22"/>
          <w:szCs w:val="22"/>
        </w:rPr>
        <w:t xml:space="preserve"> </w:t>
      </w:r>
    </w:p>
    <w:p w14:paraId="7258CE8A" w14:textId="3D51B7EF" w:rsidR="002A79A1" w:rsidRDefault="002A455C" w:rsidP="002A79A1">
      <w:pPr>
        <w:spacing w:before="120"/>
        <w:ind w:left="709" w:hanging="709"/>
        <w:jc w:val="both"/>
        <w:rPr>
          <w:rFonts w:ascii="Cambria" w:hAnsi="Cambria" w:cs="Arial"/>
          <w:sz w:val="22"/>
          <w:szCs w:val="22"/>
        </w:rPr>
      </w:pPr>
      <w:r>
        <w:rPr>
          <w:rFonts w:ascii="Cambria" w:hAnsi="Cambria" w:cs="Arial"/>
          <w:b/>
          <w:sz w:val="22"/>
          <w:szCs w:val="22"/>
        </w:rPr>
        <w:t>7.3</w:t>
      </w:r>
      <w:r w:rsidR="002A79A1">
        <w:rPr>
          <w:rFonts w:ascii="Cambria" w:hAnsi="Cambria" w:cs="Arial"/>
          <w:b/>
          <w:sz w:val="22"/>
          <w:szCs w:val="22"/>
        </w:rPr>
        <w:t xml:space="preserve">. </w:t>
      </w:r>
      <w:r w:rsidR="002A79A1">
        <w:rPr>
          <w:rFonts w:ascii="Cambria" w:hAnsi="Cambria" w:cs="Arial"/>
          <w:b/>
          <w:sz w:val="22"/>
          <w:szCs w:val="22"/>
        </w:rPr>
        <w:tab/>
      </w:r>
      <w:r w:rsidR="002A79A1">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w:t>
      </w:r>
      <w:r w:rsidR="006B2957">
        <w:rPr>
          <w:rFonts w:ascii="Cambria" w:hAnsi="Cambria" w:cs="Arial"/>
          <w:sz w:val="22"/>
          <w:szCs w:val="22"/>
        </w:rPr>
        <w:t xml:space="preserve">. </w:t>
      </w:r>
    </w:p>
    <w:p w14:paraId="6EF964EB" w14:textId="3A0C4DBD" w:rsidR="00EE67B7" w:rsidRPr="00D15EC7" w:rsidRDefault="00836B66" w:rsidP="006C2C87">
      <w:pPr>
        <w:spacing w:before="120"/>
        <w:ind w:left="709" w:hanging="709"/>
        <w:jc w:val="both"/>
        <w:rPr>
          <w:rFonts w:ascii="Cambria" w:hAnsi="Cambria" w:cs="Arial"/>
          <w:sz w:val="22"/>
          <w:szCs w:val="22"/>
        </w:rPr>
      </w:pPr>
      <w:r>
        <w:rPr>
          <w:rFonts w:ascii="Cambria" w:hAnsi="Cambria" w:cs="Arial"/>
          <w:b/>
          <w:bCs/>
          <w:sz w:val="22"/>
          <w:szCs w:val="22"/>
        </w:rPr>
        <w:t>7.4</w:t>
      </w:r>
      <w:r w:rsidR="001566F6" w:rsidRPr="00D15EC7">
        <w:rPr>
          <w:rFonts w:ascii="Cambria" w:hAnsi="Cambria" w:cs="Arial"/>
          <w:b/>
          <w:bCs/>
          <w:sz w:val="22"/>
          <w:szCs w:val="22"/>
        </w:rPr>
        <w:t>.</w:t>
      </w:r>
      <w:r w:rsidR="001566F6" w:rsidRPr="00D15EC7">
        <w:rPr>
          <w:rFonts w:ascii="Cambria" w:hAnsi="Cambria" w:cs="Arial"/>
          <w:b/>
          <w:bCs/>
          <w:sz w:val="22"/>
          <w:szCs w:val="22"/>
        </w:rPr>
        <w:tab/>
      </w:r>
      <w:r w:rsidR="001566F6" w:rsidRPr="00D15EC7">
        <w:rPr>
          <w:rFonts w:ascii="Cambria" w:hAnsi="Cambria" w:cs="Arial"/>
          <w:sz w:val="22"/>
          <w:szCs w:val="22"/>
        </w:rPr>
        <w:t>Wykonawca może w celu potwierdzenia spełniania warunków udziału w postępowaniu, polegać na zdolnościach technicznych lub zawodowych lub sytuacji finansowej podmiotów udostępniających zasoby, niezależnie od charakteru prawnego łączących go z nimi stosunków prawnych</w:t>
      </w:r>
      <w:r w:rsidR="00AB3388">
        <w:rPr>
          <w:rFonts w:ascii="Cambria" w:hAnsi="Cambria" w:cs="Arial"/>
          <w:sz w:val="22"/>
          <w:szCs w:val="22"/>
        </w:rPr>
        <w:t xml:space="preserve">. </w:t>
      </w:r>
      <w:r w:rsidR="001566F6"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001566F6" w:rsidRPr="00D15EC7">
        <w:rPr>
          <w:rFonts w:ascii="Cambria" w:hAnsi="Cambria" w:cs="Arial"/>
          <w:sz w:val="22"/>
          <w:szCs w:val="22"/>
        </w:rPr>
        <w:t>ykonawcy mogą polegać na zdolnościach podmiotów udostępniających zasoby, j</w:t>
      </w:r>
      <w:r>
        <w:rPr>
          <w:rFonts w:ascii="Cambria" w:hAnsi="Cambria" w:cs="Arial"/>
          <w:sz w:val="22"/>
          <w:szCs w:val="22"/>
        </w:rPr>
        <w:t>eśli podmioty te wykonają dostawy</w:t>
      </w:r>
      <w:r w:rsidR="001566F6" w:rsidRPr="00D15EC7">
        <w:rPr>
          <w:rFonts w:ascii="Cambria" w:hAnsi="Cambria" w:cs="Arial"/>
          <w:sz w:val="22"/>
          <w:szCs w:val="22"/>
        </w:rPr>
        <w:t>, do realizacji, których te zdolności są wymagane.</w:t>
      </w:r>
    </w:p>
    <w:p w14:paraId="70A16FFF" w14:textId="556F1A26" w:rsidR="001566F6" w:rsidRPr="00D15EC7" w:rsidRDefault="001566F6" w:rsidP="00D15EC7">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w:t>
      </w:r>
      <w:r w:rsidR="009039E5">
        <w:rPr>
          <w:rFonts w:ascii="Cambria" w:hAnsi="Cambria" w:cs="Arial"/>
          <w:sz w:val="22"/>
          <w:szCs w:val="22"/>
        </w:rPr>
        <w:t>j</w:t>
      </w:r>
      <w:r w:rsidRPr="00D15EC7">
        <w:rPr>
          <w:rFonts w:ascii="Cambria" w:hAnsi="Cambria" w:cs="Arial"/>
          <w:sz w:val="22"/>
          <w:szCs w:val="22"/>
        </w:rPr>
        <w:t xml:space="preserve"> lub zawod</w:t>
      </w:r>
      <w:r w:rsidR="00C37519">
        <w:rPr>
          <w:rFonts w:ascii="Cambria" w:hAnsi="Cambria" w:cs="Arial"/>
          <w:sz w:val="22"/>
          <w:szCs w:val="22"/>
        </w:rPr>
        <w:t>owe</w:t>
      </w:r>
      <w:r w:rsidR="009039E5">
        <w:rPr>
          <w:rFonts w:ascii="Cambria" w:hAnsi="Cambria" w:cs="Arial"/>
          <w:sz w:val="22"/>
          <w:szCs w:val="22"/>
        </w:rPr>
        <w:t>j</w:t>
      </w:r>
      <w:r w:rsidR="00C37519">
        <w:rPr>
          <w:rFonts w:ascii="Cambria" w:hAnsi="Cambria" w:cs="Arial"/>
          <w:sz w:val="22"/>
          <w:szCs w:val="22"/>
        </w:rPr>
        <w:t xml:space="preserve"> lub ich</w:t>
      </w:r>
      <w:r w:rsidR="00C37519" w:rsidRPr="00C37519">
        <w:rPr>
          <w:rFonts w:ascii="Cambria" w:hAnsi="Cambria" w:cs="Arial"/>
          <w:bCs/>
          <w:sz w:val="22"/>
          <w:szCs w:val="22"/>
        </w:rPr>
        <w:t xml:space="preserve"> </w:t>
      </w:r>
      <w:r w:rsidR="00C37519">
        <w:rPr>
          <w:rFonts w:ascii="Cambria" w:hAnsi="Cambria" w:cs="Arial"/>
          <w:bCs/>
          <w:sz w:val="22"/>
          <w:szCs w:val="22"/>
        </w:rPr>
        <w:t>uprawnienia</w:t>
      </w:r>
      <w:r w:rsidR="00C37519" w:rsidRPr="009437A5">
        <w:rPr>
          <w:rFonts w:ascii="Cambria" w:hAnsi="Cambria" w:cs="Arial"/>
          <w:bCs/>
          <w:sz w:val="22"/>
          <w:szCs w:val="22"/>
        </w:rPr>
        <w:t xml:space="preserve"> do prowadzenia określonej działalności gospodarczej lub  zawodowej</w:t>
      </w:r>
      <w:r w:rsidR="00C37519">
        <w:rPr>
          <w:rFonts w:ascii="Cambria" w:hAnsi="Cambria" w:cs="Arial"/>
          <w:sz w:val="22"/>
          <w:szCs w:val="22"/>
        </w:rPr>
        <w:t xml:space="preserve"> </w:t>
      </w:r>
      <w:r w:rsidR="00B6345E">
        <w:rPr>
          <w:rFonts w:ascii="Cambria" w:hAnsi="Cambria" w:cs="Arial"/>
          <w:sz w:val="22"/>
          <w:szCs w:val="22"/>
        </w:rPr>
        <w:t xml:space="preserve">, </w:t>
      </w:r>
      <w:r w:rsidRPr="00D15EC7">
        <w:rPr>
          <w:rFonts w:ascii="Cambria" w:hAnsi="Cambria" w:cs="Arial"/>
          <w:sz w:val="22"/>
          <w:szCs w:val="22"/>
        </w:rPr>
        <w:t xml:space="preserve">pozwalają na wykazanie przez Wykonawcę spełniania warunków udziału w postępowaniu, </w:t>
      </w:r>
      <w:r w:rsidR="00C37519">
        <w:rPr>
          <w:rFonts w:ascii="Cambria" w:hAnsi="Cambria" w:cs="Arial"/>
          <w:sz w:val="22"/>
          <w:szCs w:val="22"/>
        </w:rPr>
        <w:t xml:space="preserve">o których mowa w pkt 7.1. </w:t>
      </w:r>
      <w:proofErr w:type="spellStart"/>
      <w:r w:rsidR="00C37519">
        <w:rPr>
          <w:rFonts w:ascii="Cambria" w:hAnsi="Cambria" w:cs="Arial"/>
          <w:sz w:val="22"/>
          <w:szCs w:val="22"/>
        </w:rPr>
        <w:t>ppkt</w:t>
      </w:r>
      <w:proofErr w:type="spellEnd"/>
      <w:r w:rsidR="00C37519">
        <w:rPr>
          <w:rFonts w:ascii="Cambria" w:hAnsi="Cambria" w:cs="Arial"/>
          <w:sz w:val="22"/>
          <w:szCs w:val="22"/>
        </w:rPr>
        <w:t xml:space="preserve"> 2</w:t>
      </w:r>
      <w:r w:rsidRPr="00D15EC7">
        <w:rPr>
          <w:rFonts w:ascii="Cambria" w:hAnsi="Cambria" w:cs="Arial"/>
          <w:sz w:val="22"/>
          <w:szCs w:val="22"/>
        </w:rPr>
        <w:t>) i 4) SWZ, a także bada, czy nie zachodzą wobec tego podmiotu podstawy wykluczenia, które zostały przewidziane w pkt 6.1.</w:t>
      </w:r>
      <w:r w:rsidR="009039E5">
        <w:rPr>
          <w:rFonts w:ascii="Cambria" w:hAnsi="Cambria" w:cs="Arial"/>
          <w:sz w:val="22"/>
          <w:szCs w:val="22"/>
        </w:rPr>
        <w:t xml:space="preserve"> - 6.4</w:t>
      </w:r>
      <w:r w:rsidR="004B76F7">
        <w:rPr>
          <w:rFonts w:ascii="Cambria" w:hAnsi="Cambria" w:cs="Arial"/>
          <w:sz w:val="22"/>
          <w:szCs w:val="22"/>
        </w:rPr>
        <w:t>.</w:t>
      </w:r>
      <w:r w:rsidRPr="00D15EC7">
        <w:rPr>
          <w:rFonts w:ascii="Cambria" w:hAnsi="Cambria" w:cs="Arial"/>
          <w:sz w:val="22"/>
          <w:szCs w:val="22"/>
        </w:rPr>
        <w:t xml:space="preserve"> SWZ względem Wykonawcy.</w:t>
      </w:r>
    </w:p>
    <w:p w14:paraId="7C5287BD" w14:textId="77777777" w:rsidR="001566F6" w:rsidRPr="00D15EC7" w:rsidRDefault="001566F6" w:rsidP="00D15EC7">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D15EC7">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F85CDC">
      <w:pPr>
        <w:spacing w:before="120"/>
        <w:ind w:left="709" w:hanging="1"/>
        <w:jc w:val="both"/>
        <w:rPr>
          <w:rFonts w:ascii="Cambria" w:hAnsi="Cambria" w:cs="Arial"/>
          <w:bCs/>
          <w:sz w:val="22"/>
          <w:szCs w:val="22"/>
        </w:rPr>
      </w:pPr>
      <w:r w:rsidRPr="00D15EC7">
        <w:rPr>
          <w:rFonts w:ascii="Cambria" w:hAnsi="Cambria" w:cs="Arial"/>
          <w:b/>
          <w:bCs/>
          <w:sz w:val="22"/>
          <w:szCs w:val="22"/>
        </w:rPr>
        <w:lastRenderedPageBreak/>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5B8783FC" w14:textId="6FD9C5A3" w:rsidR="00B657E0" w:rsidRDefault="00313C13" w:rsidP="00B82DE7">
      <w:pPr>
        <w:spacing w:before="120"/>
        <w:ind w:left="709" w:hanging="709"/>
        <w:jc w:val="both"/>
        <w:rPr>
          <w:rFonts w:ascii="Cambria" w:hAnsi="Cambria" w:cs="Arial"/>
          <w:sz w:val="22"/>
          <w:szCs w:val="22"/>
        </w:rPr>
      </w:pPr>
      <w:r>
        <w:rPr>
          <w:rFonts w:ascii="Cambria" w:hAnsi="Cambria" w:cs="Arial"/>
          <w:b/>
          <w:sz w:val="22"/>
          <w:szCs w:val="22"/>
        </w:rPr>
        <w:t>7.5</w:t>
      </w:r>
      <w:r w:rsidR="001566F6">
        <w:rPr>
          <w:rFonts w:ascii="Cambria" w:hAnsi="Cambria" w:cs="Arial"/>
          <w:b/>
          <w:sz w:val="22"/>
          <w:szCs w:val="22"/>
        </w:rPr>
        <w:t>.</w:t>
      </w:r>
      <w:r w:rsidR="001566F6">
        <w:rPr>
          <w:rFonts w:ascii="Cambria" w:hAnsi="Cambria" w:cs="Arial"/>
          <w:b/>
          <w:sz w:val="22"/>
          <w:szCs w:val="22"/>
        </w:rPr>
        <w:tab/>
      </w:r>
      <w:r w:rsidR="00B657E0" w:rsidRPr="009D7650">
        <w:rPr>
          <w:rFonts w:ascii="Cambria" w:hAnsi="Cambria" w:cs="Arial"/>
          <w:b/>
          <w:bCs/>
          <w:sz w:val="22"/>
          <w:szCs w:val="22"/>
        </w:rPr>
        <w:t xml:space="preserve">Oceniając zdolność techniczną lub zawodową Wykonawcy, Zamawiający działając na podstawie art. 116 ust. 2 PZP może, na każdym etapie postępowania, uznać, że </w:t>
      </w:r>
      <w:r w:rsidR="0063656B" w:rsidRPr="009D7650">
        <w:rPr>
          <w:rFonts w:ascii="Cambria" w:hAnsi="Cambria" w:cs="Arial"/>
          <w:b/>
          <w:bCs/>
          <w:sz w:val="22"/>
          <w:szCs w:val="22"/>
        </w:rPr>
        <w:t>W</w:t>
      </w:r>
      <w:r w:rsidR="00B657E0" w:rsidRPr="009D7650">
        <w:rPr>
          <w:rFonts w:ascii="Cambria" w:hAnsi="Cambria" w:cs="Arial"/>
          <w:b/>
          <w:bCs/>
          <w:sz w:val="22"/>
          <w:szCs w:val="22"/>
        </w:rPr>
        <w:t xml:space="preserve">ykonawca nie posiada wymaganych zdolności, jeżeli posiadanie przez </w:t>
      </w:r>
      <w:r w:rsidR="003F4E86" w:rsidRPr="009D7650">
        <w:rPr>
          <w:rFonts w:ascii="Cambria" w:hAnsi="Cambria" w:cs="Arial"/>
          <w:b/>
          <w:bCs/>
          <w:sz w:val="22"/>
          <w:szCs w:val="22"/>
        </w:rPr>
        <w:t>W</w:t>
      </w:r>
      <w:r w:rsidR="00B657E0" w:rsidRPr="009D7650">
        <w:rPr>
          <w:rFonts w:ascii="Cambria" w:hAnsi="Cambria" w:cs="Arial"/>
          <w:b/>
          <w:bCs/>
          <w:sz w:val="22"/>
          <w:szCs w:val="22"/>
        </w:rPr>
        <w:t xml:space="preserve">ykonawcę sprzecznych interesów, w szczególności </w:t>
      </w:r>
      <w:r w:rsidR="00B657E0" w:rsidRPr="009D7650">
        <w:rPr>
          <w:rFonts w:ascii="Cambria" w:hAnsi="Cambria" w:cs="Arial"/>
          <w:b/>
          <w:sz w:val="22"/>
          <w:szCs w:val="22"/>
        </w:rPr>
        <w:t xml:space="preserve">zaangażowanie zasobów technicznych lub zawodowych </w:t>
      </w:r>
      <w:r w:rsidR="003F4E86" w:rsidRPr="009D7650">
        <w:rPr>
          <w:rFonts w:ascii="Cambria" w:hAnsi="Cambria" w:cs="Arial"/>
          <w:b/>
          <w:sz w:val="22"/>
          <w:szCs w:val="22"/>
        </w:rPr>
        <w:t>W</w:t>
      </w:r>
      <w:r w:rsidR="00B657E0" w:rsidRPr="009D7650">
        <w:rPr>
          <w:rFonts w:ascii="Cambria" w:hAnsi="Cambria" w:cs="Arial"/>
          <w:b/>
          <w:sz w:val="22"/>
          <w:szCs w:val="22"/>
        </w:rPr>
        <w:t xml:space="preserve">ykonawcy w inne przedsięwzięcia gospodarcze </w:t>
      </w:r>
      <w:r w:rsidR="003F4E86" w:rsidRPr="009D7650">
        <w:rPr>
          <w:rFonts w:ascii="Cambria" w:hAnsi="Cambria" w:cs="Arial"/>
          <w:b/>
          <w:sz w:val="22"/>
          <w:szCs w:val="22"/>
        </w:rPr>
        <w:t>W</w:t>
      </w:r>
      <w:r w:rsidR="00B657E0" w:rsidRPr="009D7650">
        <w:rPr>
          <w:rFonts w:ascii="Cambria" w:hAnsi="Cambria" w:cs="Arial"/>
          <w:b/>
          <w:sz w:val="22"/>
          <w:szCs w:val="22"/>
        </w:rPr>
        <w:t>ykonawcy może mieć negatywny wpływ na realizację zamówienia.</w:t>
      </w:r>
    </w:p>
    <w:p w14:paraId="6FEF3F3C" w14:textId="4859CAAC" w:rsidR="00363BE1" w:rsidRDefault="00363BE1" w:rsidP="00B82DE7">
      <w:pPr>
        <w:spacing w:before="120"/>
        <w:ind w:left="709" w:hanging="709"/>
        <w:jc w:val="both"/>
        <w:rPr>
          <w:rFonts w:ascii="Cambria" w:hAnsi="Cambria" w:cs="Arial"/>
          <w:sz w:val="22"/>
          <w:szCs w:val="22"/>
        </w:rPr>
      </w:pPr>
    </w:p>
    <w:p w14:paraId="7EFDB23A" w14:textId="77777777" w:rsidR="003C7CDE" w:rsidRDefault="003C7CDE" w:rsidP="00B82DE7">
      <w:pPr>
        <w:spacing w:before="120"/>
        <w:ind w:left="709" w:hanging="709"/>
        <w:jc w:val="both"/>
        <w:rPr>
          <w:rFonts w:ascii="Cambria" w:hAnsi="Cambria" w:cs="Arial"/>
          <w:sz w:val="22"/>
          <w:szCs w:val="22"/>
        </w:rPr>
      </w:pPr>
    </w:p>
    <w:p w14:paraId="37C0F549" w14:textId="77777777" w:rsidR="00363BE1" w:rsidRDefault="00363BE1" w:rsidP="00B82DE7">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B82DE7">
      <w:pPr>
        <w:spacing w:before="120"/>
        <w:ind w:left="709" w:hanging="709"/>
        <w:jc w:val="both"/>
        <w:rPr>
          <w:rFonts w:ascii="Cambria" w:hAnsi="Cambria" w:cs="Arial"/>
          <w:sz w:val="22"/>
          <w:szCs w:val="22"/>
        </w:rPr>
      </w:pPr>
    </w:p>
    <w:p w14:paraId="3502557E" w14:textId="77777777" w:rsidR="00B657E0" w:rsidRDefault="00B657E0" w:rsidP="00B82DE7">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35968F9D" w14:textId="77777777" w:rsidR="00B657E0" w:rsidRDefault="00B657E0" w:rsidP="00B82DE7">
      <w:pPr>
        <w:spacing w:before="120"/>
        <w:ind w:left="709" w:hanging="709"/>
        <w:jc w:val="both"/>
        <w:rPr>
          <w:rFonts w:ascii="Cambria" w:hAnsi="Cambria" w:cs="Arial"/>
          <w:sz w:val="22"/>
          <w:szCs w:val="22"/>
        </w:rPr>
      </w:pPr>
    </w:p>
    <w:p w14:paraId="481FA927" w14:textId="77777777" w:rsidR="00B657E0" w:rsidRDefault="00B657E0" w:rsidP="00D15EC7">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82DE7">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6"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6"/>
          </w:p>
        </w:tc>
      </w:tr>
    </w:tbl>
    <w:p w14:paraId="59191FED" w14:textId="77777777" w:rsidR="008D3FDB" w:rsidRDefault="008D3FDB" w:rsidP="00B82DE7">
      <w:pPr>
        <w:spacing w:before="120"/>
        <w:rPr>
          <w:rFonts w:ascii="Cambria" w:hAnsi="Cambria" w:cs="Arial"/>
          <w:sz w:val="22"/>
          <w:szCs w:val="22"/>
        </w:rPr>
      </w:pPr>
    </w:p>
    <w:p w14:paraId="33EAB4CB" w14:textId="78741268" w:rsidR="0068584D" w:rsidRDefault="00B657E0" w:rsidP="00697F88">
      <w:pPr>
        <w:spacing w:before="120"/>
        <w:ind w:left="709" w:hanging="709"/>
        <w:jc w:val="both"/>
        <w:rPr>
          <w:rFonts w:ascii="Cambria" w:hAnsi="Cambria" w:cs="Arial"/>
          <w:sz w:val="22"/>
          <w:szCs w:val="22"/>
        </w:rPr>
      </w:pPr>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w:t>
      </w:r>
      <w:r w:rsidR="004B76F7">
        <w:rPr>
          <w:rFonts w:ascii="Cambria" w:hAnsi="Cambria" w:cs="Arial"/>
          <w:sz w:val="22"/>
          <w:szCs w:val="22"/>
        </w:rPr>
        <w:t>, 6.2.</w:t>
      </w:r>
      <w:r w:rsidR="00725C2A">
        <w:rPr>
          <w:rFonts w:ascii="Cambria" w:hAnsi="Cambria" w:cs="Arial"/>
          <w:sz w:val="22"/>
          <w:szCs w:val="22"/>
        </w:rPr>
        <w:t>, 6.4.</w:t>
      </w:r>
      <w:r w:rsidR="0000791D">
        <w:rPr>
          <w:rFonts w:ascii="Cambria" w:hAnsi="Cambria" w:cs="Arial"/>
          <w:sz w:val="22"/>
          <w:szCs w:val="22"/>
        </w:rPr>
        <w:t xml:space="preserve"> </w:t>
      </w:r>
      <w:r>
        <w:rPr>
          <w:rFonts w:ascii="Cambria" w:hAnsi="Cambria" w:cs="Arial"/>
          <w:sz w:val="22"/>
          <w:szCs w:val="22"/>
        </w:rPr>
        <w:t xml:space="preserve">oraz w celu potwierdzenia spełniania warunków udziału w postępowaniu, o których mowa w pkt 7.1. Wykonawca </w:t>
      </w:r>
      <w:r w:rsidR="0068584D" w:rsidRPr="00560405">
        <w:rPr>
          <w:rFonts w:ascii="Cambria" w:hAnsi="Cambria" w:cs="Arial"/>
          <w:sz w:val="22"/>
          <w:szCs w:val="22"/>
        </w:rPr>
        <w:t>zobowiązany jest złoży</w:t>
      </w:r>
      <w:r w:rsidR="0068584D" w:rsidRPr="00400E16">
        <w:rPr>
          <w:rFonts w:ascii="Cambria" w:hAnsi="Cambria" w:cs="Arial"/>
          <w:sz w:val="22"/>
          <w:szCs w:val="22"/>
        </w:rPr>
        <w:t xml:space="preserve">ć </w:t>
      </w:r>
      <w:r w:rsidR="009E7E36" w:rsidRPr="00431DFF">
        <w:rPr>
          <w:rFonts w:ascii="Cambria" w:hAnsi="Cambria" w:cs="Arial"/>
          <w:sz w:val="22"/>
          <w:szCs w:val="22"/>
        </w:rPr>
        <w:t>wraz z ofertą</w:t>
      </w:r>
      <w:r w:rsidR="005A493C">
        <w:rPr>
          <w:rFonts w:ascii="Cambria" w:hAnsi="Cambria" w:cs="Arial"/>
          <w:sz w:val="22"/>
          <w:szCs w:val="22"/>
        </w:rPr>
        <w:t xml:space="preserve"> oświadczenia, o których mowa w art. 125 ust.1 PZP, tj.</w:t>
      </w:r>
      <w:r w:rsidR="009E7E36" w:rsidRPr="000B5358">
        <w:rPr>
          <w:rFonts w:ascii="Cambria" w:hAnsi="Cambria" w:cs="Arial"/>
          <w:sz w:val="22"/>
          <w:szCs w:val="22"/>
        </w:rPr>
        <w:t>:</w:t>
      </w:r>
      <w:r w:rsidRPr="00560405">
        <w:rPr>
          <w:rFonts w:ascii="Cambria" w:hAnsi="Cambria" w:cs="Arial"/>
          <w:sz w:val="22"/>
          <w:szCs w:val="22"/>
        </w:rPr>
        <w:t xml:space="preserve"> </w:t>
      </w:r>
    </w:p>
    <w:p w14:paraId="382E913F" w14:textId="53F3A2F8" w:rsidR="005A493C" w:rsidRDefault="005A493C" w:rsidP="005A493C">
      <w:pPr>
        <w:pStyle w:val="Kolorowalistaakcent11"/>
        <w:spacing w:before="120"/>
        <w:contextualSpacing w:val="0"/>
        <w:jc w:val="both"/>
        <w:rPr>
          <w:rFonts w:ascii="Cambria" w:hAnsi="Cambria" w:cs="Arial"/>
          <w:sz w:val="22"/>
          <w:szCs w:val="22"/>
        </w:rPr>
      </w:pPr>
      <w:r>
        <w:rPr>
          <w:rFonts w:ascii="Cambria" w:hAnsi="Cambria" w:cs="Arial"/>
          <w:sz w:val="22"/>
          <w:szCs w:val="22"/>
        </w:rPr>
        <w:t xml:space="preserve">a) </w:t>
      </w:r>
      <w:r w:rsidR="00B657E0">
        <w:rPr>
          <w:rFonts w:ascii="Cambria" w:hAnsi="Cambria" w:cs="Arial"/>
          <w:sz w:val="22"/>
          <w:szCs w:val="22"/>
        </w:rPr>
        <w:t>oświadczenie Wykonawcy o</w:t>
      </w:r>
      <w:r>
        <w:rPr>
          <w:rFonts w:ascii="Cambria" w:hAnsi="Cambria" w:cs="Arial"/>
          <w:sz w:val="22"/>
          <w:szCs w:val="22"/>
        </w:rPr>
        <w:t xml:space="preserve"> spełnianiu warunków udziału w postępowaniu, sporządzone zgodnie ze wz</w:t>
      </w:r>
      <w:r w:rsidR="009E1D6C">
        <w:rPr>
          <w:rFonts w:ascii="Cambria" w:hAnsi="Cambria" w:cs="Arial"/>
          <w:sz w:val="22"/>
          <w:szCs w:val="22"/>
        </w:rPr>
        <w:t>orem stanowiącym załącznik nr 2</w:t>
      </w:r>
      <w:r>
        <w:rPr>
          <w:rFonts w:ascii="Cambria" w:hAnsi="Cambria" w:cs="Arial"/>
          <w:sz w:val="22"/>
          <w:szCs w:val="22"/>
        </w:rPr>
        <w:t xml:space="preserve"> do SWZ oraz </w:t>
      </w:r>
      <w:r w:rsidR="00B657E0">
        <w:rPr>
          <w:rFonts w:ascii="Cambria" w:hAnsi="Cambria" w:cs="Arial"/>
          <w:sz w:val="22"/>
          <w:szCs w:val="22"/>
        </w:rPr>
        <w:t xml:space="preserve"> </w:t>
      </w:r>
    </w:p>
    <w:p w14:paraId="56982578" w14:textId="0A75D099" w:rsidR="00080F58" w:rsidRDefault="005A493C" w:rsidP="00DA767F">
      <w:pPr>
        <w:pStyle w:val="Kolorowalistaakcent11"/>
        <w:spacing w:before="120"/>
        <w:contextualSpacing w:val="0"/>
        <w:jc w:val="both"/>
        <w:rPr>
          <w:rFonts w:ascii="Cambria" w:hAnsi="Cambria" w:cs="Arial"/>
          <w:sz w:val="22"/>
          <w:szCs w:val="22"/>
        </w:rPr>
      </w:pPr>
      <w:r>
        <w:rPr>
          <w:rFonts w:ascii="Cambria" w:hAnsi="Cambria" w:cs="Arial"/>
          <w:sz w:val="22"/>
          <w:szCs w:val="22"/>
        </w:rPr>
        <w:t>b) oświadczenie o braku podstaw do wykluczenia, sporządzone zgodnie ze wzo</w:t>
      </w:r>
      <w:r w:rsidR="009E1D6C">
        <w:rPr>
          <w:rFonts w:ascii="Cambria" w:hAnsi="Cambria" w:cs="Arial"/>
          <w:sz w:val="22"/>
          <w:szCs w:val="22"/>
        </w:rPr>
        <w:t xml:space="preserve">rem stanowiącym załącznik nr 3 </w:t>
      </w:r>
      <w:r>
        <w:rPr>
          <w:rFonts w:ascii="Cambria" w:hAnsi="Cambria" w:cs="Arial"/>
          <w:sz w:val="22"/>
          <w:szCs w:val="22"/>
        </w:rPr>
        <w:t>do SWZ.</w:t>
      </w:r>
      <w:r w:rsidR="000E3E9D">
        <w:rPr>
          <w:rFonts w:ascii="Cambria" w:hAnsi="Cambria" w:cs="Arial"/>
          <w:sz w:val="22"/>
          <w:szCs w:val="22"/>
        </w:rPr>
        <w:t xml:space="preserve"> </w:t>
      </w:r>
    </w:p>
    <w:p w14:paraId="242DFF84" w14:textId="24C05B90" w:rsidR="00725C2A" w:rsidRPr="00080F58" w:rsidRDefault="00725C2A" w:rsidP="00725C2A">
      <w:pPr>
        <w:suppressAutoHyphens w:val="0"/>
        <w:spacing w:before="120"/>
        <w:ind w:left="709"/>
        <w:rPr>
          <w:rFonts w:ascii="Cambria" w:eastAsia="Cambria" w:hAnsi="Cambria" w:cs="Arial"/>
          <w:color w:val="000000"/>
          <w:sz w:val="22"/>
          <w:szCs w:val="22"/>
          <w:lang w:eastAsia="pl-PL"/>
        </w:rPr>
      </w:pPr>
      <w:r>
        <w:rPr>
          <w:rFonts w:ascii="Cambria" w:eastAsia="Calibri" w:hAnsi="Cambria" w:cs="Arial"/>
          <w:bCs/>
          <w:color w:val="000000"/>
          <w:sz w:val="22"/>
          <w:szCs w:val="22"/>
          <w:lang w:eastAsia="pl-PL"/>
        </w:rPr>
        <w:t>c)</w:t>
      </w:r>
      <w:r w:rsidRPr="00080F58">
        <w:rPr>
          <w:rFonts w:ascii="Cambria" w:eastAsia="Calibri" w:hAnsi="Cambria" w:cs="Arial"/>
          <w:bCs/>
          <w:color w:val="000000"/>
          <w:sz w:val="22"/>
          <w:szCs w:val="22"/>
          <w:lang w:eastAsia="pl-PL"/>
        </w:rPr>
        <w:t xml:space="preserve"> </w:t>
      </w:r>
      <w:r>
        <w:rPr>
          <w:rFonts w:ascii="Cambria" w:eastAsia="Calibri" w:hAnsi="Cambria" w:cs="Arial"/>
          <w:bCs/>
          <w:color w:val="000000"/>
          <w:sz w:val="22"/>
          <w:szCs w:val="22"/>
          <w:lang w:eastAsia="pl-PL"/>
        </w:rPr>
        <w:t xml:space="preserve">  </w:t>
      </w:r>
      <w:r w:rsidRPr="00080F58">
        <w:rPr>
          <w:rFonts w:ascii="Cambria" w:eastAsia="Calibri" w:hAnsi="Cambria" w:cs="Arial"/>
          <w:bCs/>
          <w:color w:val="000000"/>
          <w:sz w:val="22"/>
          <w:szCs w:val="22"/>
          <w:lang w:eastAsia="pl-PL"/>
        </w:rPr>
        <w:t xml:space="preserve">oświadczenie </w:t>
      </w:r>
      <w:r w:rsidRPr="00080F58">
        <w:rPr>
          <w:rFonts w:ascii="Cambria" w:eastAsia="Cambria" w:hAnsi="Cambria" w:cs="Arial"/>
          <w:color w:val="000000"/>
          <w:sz w:val="22"/>
          <w:szCs w:val="22"/>
          <w:lang w:eastAsia="pl-PL"/>
        </w:rPr>
        <w:t xml:space="preserve">dotyczące przesłanek wykluczenia z art. 5k rozporządzenia </w:t>
      </w:r>
      <w:r w:rsidR="00A654CB">
        <w:rPr>
          <w:rFonts w:ascii="Cambria" w:eastAsia="Cambria" w:hAnsi="Cambria" w:cs="Arial"/>
          <w:color w:val="000000"/>
          <w:sz w:val="22"/>
          <w:szCs w:val="22"/>
          <w:lang w:eastAsia="pl-PL"/>
        </w:rPr>
        <w:t xml:space="preserve">Rady (UE) nr </w:t>
      </w:r>
      <w:r w:rsidRPr="00080F58">
        <w:rPr>
          <w:rFonts w:ascii="Cambria" w:eastAsia="Cambria" w:hAnsi="Cambria" w:cs="Arial"/>
          <w:color w:val="000000"/>
          <w:sz w:val="22"/>
          <w:szCs w:val="22"/>
          <w:lang w:eastAsia="pl-PL"/>
        </w:rPr>
        <w:t xml:space="preserve">833/2014 (wg wzoru stanowiącego Załącznik nr </w:t>
      </w:r>
      <w:r>
        <w:rPr>
          <w:rFonts w:ascii="Cambria" w:eastAsia="Cambria" w:hAnsi="Cambria" w:cs="Arial"/>
          <w:color w:val="000000"/>
          <w:sz w:val="22"/>
          <w:szCs w:val="22"/>
          <w:lang w:eastAsia="pl-PL"/>
        </w:rPr>
        <w:t>6</w:t>
      </w:r>
      <w:r w:rsidRPr="00080F58">
        <w:rPr>
          <w:rFonts w:ascii="Cambria" w:eastAsia="Cambria" w:hAnsi="Cambria" w:cs="Arial"/>
          <w:color w:val="000000"/>
          <w:sz w:val="22"/>
          <w:szCs w:val="22"/>
          <w:lang w:eastAsia="pl-PL"/>
        </w:rPr>
        <w:t xml:space="preserve"> do SWZ), sporządzone pod rygorem nieważności w formie elektronicznej (tj. w postaci elektronicznej opatrzonej kwalifikowanym podpisem elektronicznym), podpisane przez </w:t>
      </w:r>
      <w:r w:rsidRPr="00080F58">
        <w:rPr>
          <w:rFonts w:ascii="Cambria" w:eastAsia="Calibri" w:hAnsi="Cambria" w:cs="Arial"/>
          <w:bCs/>
          <w:color w:val="000000"/>
          <w:sz w:val="22"/>
          <w:szCs w:val="22"/>
          <w:lang w:eastAsia="pl-PL"/>
        </w:rPr>
        <w:t>osobę/osoby upowa</w:t>
      </w:r>
      <w:r w:rsidRPr="00080F58">
        <w:rPr>
          <w:rFonts w:ascii="Cambria" w:eastAsia="Calibri" w:hAnsi="Cambria" w:cs="Arial"/>
          <w:bCs/>
          <w:color w:val="000000"/>
          <w:sz w:val="22"/>
          <w:szCs w:val="22"/>
          <w:lang w:eastAsia="pl-PL"/>
        </w:rPr>
        <w:t>ż</w:t>
      </w:r>
      <w:r w:rsidRPr="00080F58">
        <w:rPr>
          <w:rFonts w:ascii="Cambria" w:eastAsia="Calibri" w:hAnsi="Cambria" w:cs="Arial"/>
          <w:bCs/>
          <w:color w:val="000000"/>
          <w:sz w:val="22"/>
          <w:szCs w:val="22"/>
          <w:lang w:eastAsia="pl-PL"/>
        </w:rPr>
        <w:t>nione do reprezentacji podmiotu składającego oświadczenie, złożone przez:</w:t>
      </w:r>
    </w:p>
    <w:p w14:paraId="13B02EC4" w14:textId="77777777" w:rsidR="00725C2A" w:rsidRDefault="00725C2A" w:rsidP="00725C2A">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080F58">
        <w:rPr>
          <w:rFonts w:ascii="Cambria" w:eastAsia="Calibri" w:hAnsi="Cambria" w:cs="Arial"/>
          <w:color w:val="000000"/>
          <w:sz w:val="22"/>
          <w:szCs w:val="22"/>
          <w:lang w:eastAsia="pl-PL"/>
        </w:rPr>
        <w:t>Wykonawcę,</w:t>
      </w:r>
    </w:p>
    <w:p w14:paraId="24FD4ADE" w14:textId="006EB541" w:rsidR="00725C2A" w:rsidRPr="00A654CB" w:rsidRDefault="00725C2A" w:rsidP="00A654CB">
      <w:pPr>
        <w:numPr>
          <w:ilvl w:val="0"/>
          <w:numId w:val="19"/>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080F58">
        <w:rPr>
          <w:rFonts w:ascii="Cambria" w:eastAsia="Calibri" w:hAnsi="Cambria" w:cs="Arial"/>
          <w:color w:val="000000"/>
          <w:sz w:val="22"/>
          <w:szCs w:val="22"/>
          <w:lang w:eastAsia="pl-PL"/>
        </w:rPr>
        <w:t xml:space="preserve"> </w:t>
      </w:r>
      <w:r w:rsidRPr="00DA767F">
        <w:rPr>
          <w:rFonts w:ascii="Cambria" w:eastAsia="Calibri" w:hAnsi="Cambria" w:cs="Arial"/>
          <w:color w:val="000000"/>
          <w:sz w:val="22"/>
          <w:szCs w:val="22"/>
          <w:lang w:eastAsia="pl-PL"/>
        </w:rPr>
        <w:t xml:space="preserve"> każdego z Wykonawców wspólnie ubiegających się o udzielenie zam</w:t>
      </w:r>
      <w:r w:rsidRPr="00DA767F">
        <w:rPr>
          <w:rFonts w:ascii="Cambria" w:eastAsia="Calibri" w:hAnsi="Cambria" w:cs="Arial"/>
          <w:color w:val="000000"/>
          <w:sz w:val="22"/>
          <w:szCs w:val="22"/>
          <w:lang w:eastAsia="pl-PL"/>
        </w:rPr>
        <w:t>ó</w:t>
      </w:r>
      <w:r w:rsidRPr="00DA767F">
        <w:rPr>
          <w:rFonts w:ascii="Cambria" w:eastAsia="Calibri" w:hAnsi="Cambria" w:cs="Arial"/>
          <w:color w:val="000000"/>
          <w:sz w:val="22"/>
          <w:szCs w:val="22"/>
          <w:lang w:eastAsia="pl-PL"/>
        </w:rPr>
        <w:t>wienia (w przypadku wspólnego ubiegania się o udzielenie zamówienia),</w:t>
      </w:r>
    </w:p>
    <w:p w14:paraId="22906B86" w14:textId="77777777" w:rsidR="001A53CA" w:rsidRDefault="001A53CA" w:rsidP="001A53CA">
      <w:pPr>
        <w:pStyle w:val="Kolorowalistaakcent11"/>
        <w:spacing w:before="120"/>
        <w:jc w:val="both"/>
        <w:rPr>
          <w:rFonts w:ascii="Cambria" w:hAnsi="Cambria" w:cs="Arial"/>
          <w:sz w:val="22"/>
          <w:szCs w:val="22"/>
        </w:rPr>
      </w:pPr>
    </w:p>
    <w:p w14:paraId="322C2FD8" w14:textId="77777777" w:rsidR="00A654CB" w:rsidRDefault="00A654CB" w:rsidP="001A53CA">
      <w:pPr>
        <w:pStyle w:val="Kolorowalistaakcent11"/>
        <w:spacing w:before="120"/>
        <w:jc w:val="both"/>
        <w:rPr>
          <w:rFonts w:ascii="Cambria" w:hAnsi="Cambria" w:cs="Arial"/>
          <w:sz w:val="22"/>
          <w:szCs w:val="22"/>
        </w:rPr>
      </w:pPr>
    </w:p>
    <w:p w14:paraId="14F0E890" w14:textId="7A5CD608" w:rsidR="001A53CA" w:rsidRDefault="001A53CA" w:rsidP="004C3114">
      <w:pPr>
        <w:pStyle w:val="Kolorowalistaakcent11"/>
        <w:jc w:val="both"/>
        <w:rPr>
          <w:rFonts w:ascii="Cambria" w:hAnsi="Cambria" w:cs="Arial"/>
          <w:sz w:val="22"/>
          <w:szCs w:val="22"/>
        </w:rPr>
      </w:pPr>
      <w:r w:rsidRPr="001A53CA">
        <w:rPr>
          <w:rFonts w:ascii="Cambria" w:hAnsi="Cambria" w:cs="Arial"/>
          <w:sz w:val="22"/>
          <w:szCs w:val="22"/>
        </w:rPr>
        <w:t xml:space="preserve">Oświadczenia, o których mowa wyżej stanowią dowód potwierdzający brak </w:t>
      </w:r>
      <w:r w:rsidR="00892D89">
        <w:rPr>
          <w:rFonts w:ascii="Cambria" w:hAnsi="Cambria" w:cs="Arial"/>
          <w:sz w:val="22"/>
          <w:szCs w:val="22"/>
        </w:rPr>
        <w:t>podstaw wykluczenia oraz spełnia</w:t>
      </w:r>
      <w:r w:rsidRPr="001A53CA">
        <w:rPr>
          <w:rFonts w:ascii="Cambria" w:hAnsi="Cambria" w:cs="Arial"/>
          <w:sz w:val="22"/>
          <w:szCs w:val="22"/>
        </w:rPr>
        <w:t xml:space="preserve">nie warunków udziału w postępowaniu, na dzień składania </w:t>
      </w:r>
      <w:r w:rsidRPr="001A53CA">
        <w:rPr>
          <w:rFonts w:ascii="Cambria" w:hAnsi="Cambria" w:cs="Arial"/>
          <w:sz w:val="22"/>
          <w:szCs w:val="22"/>
        </w:rPr>
        <w:lastRenderedPageBreak/>
        <w:t>ofert, tymczasowo zastępujący wymagane przez Zamawiającego podmiotowe środki dowodowe. Oświadczenia te składa się, pod rygorem nieważności, w formie elekt</w:t>
      </w:r>
      <w:r w:rsidR="007076B0">
        <w:rPr>
          <w:rFonts w:ascii="Cambria" w:hAnsi="Cambria" w:cs="Arial"/>
          <w:sz w:val="22"/>
          <w:szCs w:val="22"/>
        </w:rPr>
        <w:t xml:space="preserve">ronicznej lub </w:t>
      </w:r>
      <w:r w:rsidRPr="001A53CA">
        <w:rPr>
          <w:rFonts w:ascii="Cambria" w:hAnsi="Cambria" w:cs="Arial"/>
          <w:sz w:val="22"/>
          <w:szCs w:val="22"/>
        </w:rPr>
        <w:t xml:space="preserve">w postaci elektronicznej opatrzonej podpisem zaufanym lub podpisem osobistym. </w:t>
      </w:r>
    </w:p>
    <w:p w14:paraId="1979B552" w14:textId="77777777" w:rsidR="001A53CA" w:rsidRPr="001A53CA" w:rsidRDefault="001A53CA" w:rsidP="004C3114">
      <w:pPr>
        <w:pStyle w:val="Kolorowalistaakcent11"/>
        <w:jc w:val="both"/>
        <w:rPr>
          <w:rFonts w:ascii="Cambria" w:hAnsi="Cambria" w:cs="Arial"/>
          <w:sz w:val="22"/>
          <w:szCs w:val="22"/>
        </w:rPr>
      </w:pPr>
    </w:p>
    <w:p w14:paraId="568BE63E" w14:textId="79B4A33C" w:rsidR="00892D89" w:rsidRPr="004C3114" w:rsidRDefault="007076B0" w:rsidP="004C3114">
      <w:pPr>
        <w:pStyle w:val="Kolorowalistaakcent11"/>
        <w:numPr>
          <w:ilvl w:val="1"/>
          <w:numId w:val="38"/>
        </w:numPr>
        <w:spacing w:before="120"/>
        <w:ind w:left="720"/>
        <w:jc w:val="both"/>
        <w:rPr>
          <w:rFonts w:ascii="Cambria" w:hAnsi="Cambria" w:cs="Arial"/>
          <w:sz w:val="22"/>
          <w:szCs w:val="22"/>
        </w:rPr>
      </w:pPr>
      <w:r>
        <w:rPr>
          <w:rFonts w:ascii="Cambria" w:hAnsi="Cambria" w:cs="Arial"/>
          <w:sz w:val="22"/>
          <w:szCs w:val="22"/>
        </w:rPr>
        <w:t xml:space="preserve">  </w:t>
      </w:r>
      <w:r w:rsidR="001A53CA" w:rsidRPr="001A53CA">
        <w:rPr>
          <w:rFonts w:ascii="Cambria" w:hAnsi="Cambria" w:cs="Arial"/>
          <w:sz w:val="22"/>
          <w:szCs w:val="22"/>
        </w:rPr>
        <w:t xml:space="preserve">W celu potwierdzenia spełniania warunków udziału w postępowaniu, o których </w:t>
      </w:r>
      <w:r w:rsidR="001A53CA">
        <w:rPr>
          <w:rFonts w:ascii="Cambria" w:hAnsi="Cambria" w:cs="Arial"/>
          <w:sz w:val="22"/>
          <w:szCs w:val="22"/>
        </w:rPr>
        <w:t xml:space="preserve">                      </w:t>
      </w:r>
      <w:r>
        <w:rPr>
          <w:rFonts w:ascii="Cambria" w:hAnsi="Cambria" w:cs="Arial"/>
          <w:sz w:val="22"/>
          <w:szCs w:val="22"/>
        </w:rPr>
        <w:t xml:space="preserve">                       </w:t>
      </w:r>
      <w:r w:rsidR="001A53CA" w:rsidRPr="001A53CA">
        <w:rPr>
          <w:rFonts w:ascii="Cambria" w:hAnsi="Cambria" w:cs="Arial"/>
          <w:sz w:val="22"/>
          <w:szCs w:val="22"/>
        </w:rPr>
        <w:t>mowa w pkt 7.1. Zamawiający przed udzieleniem zamówienia, działając na podstawie art. 274 ust. 1 PZP wezwie Wykonawcę, którego oferta została najwyżej oceniona, do złożenia w wyznaczonym terminie, nie krótszym niż 5 dni od dnia wezwania, aktualnych na dzień złożenia następujących podmiotowych środków dowodowych:</w:t>
      </w:r>
    </w:p>
    <w:p w14:paraId="717A4B58" w14:textId="0E345F54" w:rsidR="001A53CA" w:rsidRPr="001A53CA" w:rsidRDefault="00892D89" w:rsidP="001A53CA">
      <w:pPr>
        <w:pStyle w:val="Kolorowalistaakcent11"/>
        <w:spacing w:before="120"/>
        <w:jc w:val="both"/>
        <w:rPr>
          <w:rFonts w:ascii="Cambria" w:hAnsi="Cambria" w:cs="Arial"/>
          <w:sz w:val="22"/>
          <w:szCs w:val="22"/>
        </w:rPr>
      </w:pPr>
      <w:r>
        <w:rPr>
          <w:rFonts w:ascii="Cambria" w:hAnsi="Cambria" w:cs="Arial"/>
          <w:sz w:val="22"/>
          <w:szCs w:val="22"/>
        </w:rPr>
        <w:t>a) wykazu dostaw</w:t>
      </w:r>
      <w:r w:rsidR="001A53CA" w:rsidRPr="001A53CA">
        <w:rPr>
          <w:rFonts w:ascii="Cambria" w:hAnsi="Cambria" w:cs="Arial"/>
          <w:sz w:val="22"/>
          <w:szCs w:val="22"/>
        </w:rPr>
        <w:t xml:space="preserve"> wykonanych nie wcz</w:t>
      </w:r>
      <w:r w:rsidR="009E1D6C">
        <w:rPr>
          <w:rFonts w:ascii="Cambria" w:hAnsi="Cambria" w:cs="Arial"/>
          <w:sz w:val="22"/>
          <w:szCs w:val="22"/>
        </w:rPr>
        <w:t>eśniej niż w okresie ostatnich 3</w:t>
      </w:r>
      <w:r w:rsidR="001A53CA" w:rsidRPr="001A53CA">
        <w:rPr>
          <w:rFonts w:ascii="Cambria" w:hAnsi="Cambria" w:cs="Arial"/>
          <w:sz w:val="22"/>
          <w:szCs w:val="22"/>
        </w:rPr>
        <w:t xml:space="preserve"> lat, a jeżeli okres prowadzenia działalności jest krótszy – w tym okresie, wraz z podaniem ich rodzaju, wartości, daty i miejsca wykonania oraz podmiotów, na rzecz których </w:t>
      </w:r>
      <w:r>
        <w:rPr>
          <w:rFonts w:ascii="Cambria" w:hAnsi="Cambria" w:cs="Arial"/>
          <w:sz w:val="22"/>
          <w:szCs w:val="22"/>
        </w:rPr>
        <w:t>dostawy</w:t>
      </w:r>
      <w:r w:rsidR="001A53CA" w:rsidRPr="001A53CA">
        <w:rPr>
          <w:rFonts w:ascii="Cambria" w:hAnsi="Cambria" w:cs="Arial"/>
          <w:sz w:val="22"/>
          <w:szCs w:val="22"/>
        </w:rPr>
        <w:t xml:space="preserve"> te zostały wykonane (wzór wyk</w:t>
      </w:r>
      <w:r>
        <w:rPr>
          <w:rFonts w:ascii="Cambria" w:hAnsi="Cambria" w:cs="Arial"/>
          <w:sz w:val="22"/>
          <w:szCs w:val="22"/>
        </w:rPr>
        <w:t>azu wykonanych dostaw</w:t>
      </w:r>
      <w:r w:rsidR="004D08CE">
        <w:rPr>
          <w:rFonts w:ascii="Cambria" w:hAnsi="Cambria" w:cs="Arial"/>
          <w:sz w:val="22"/>
          <w:szCs w:val="22"/>
        </w:rPr>
        <w:t xml:space="preserve"> stanowi załącznik nr 8</w:t>
      </w:r>
      <w:r w:rsidR="001A53CA" w:rsidRPr="001A53CA">
        <w:rPr>
          <w:rFonts w:ascii="Cambria" w:hAnsi="Cambria" w:cs="Arial"/>
          <w:sz w:val="22"/>
          <w:szCs w:val="22"/>
        </w:rPr>
        <w:t xml:space="preserve"> do SWZ).  </w:t>
      </w:r>
    </w:p>
    <w:p w14:paraId="5477CF7A" w14:textId="1C730ED2" w:rsidR="001679A7" w:rsidRPr="001A53CA" w:rsidRDefault="001A53CA" w:rsidP="00AF31BE">
      <w:pPr>
        <w:pStyle w:val="Kolorowalistaakcent11"/>
        <w:spacing w:before="120"/>
        <w:jc w:val="both"/>
        <w:rPr>
          <w:rFonts w:ascii="Cambria" w:hAnsi="Cambria" w:cs="Arial"/>
          <w:sz w:val="22"/>
          <w:szCs w:val="22"/>
        </w:rPr>
      </w:pPr>
      <w:r w:rsidRPr="001A53CA">
        <w:rPr>
          <w:rFonts w:ascii="Cambria" w:hAnsi="Cambria" w:cs="Arial"/>
          <w:sz w:val="22"/>
          <w:szCs w:val="22"/>
        </w:rPr>
        <w:t>Jeżeli Wykonawca powołuje się na doświadczeni</w:t>
      </w:r>
      <w:r w:rsidR="001B725B">
        <w:rPr>
          <w:rFonts w:ascii="Cambria" w:hAnsi="Cambria" w:cs="Arial"/>
          <w:sz w:val="22"/>
          <w:szCs w:val="22"/>
        </w:rPr>
        <w:t>e w realizacji dostawy</w:t>
      </w:r>
      <w:r w:rsidRPr="001A53CA">
        <w:rPr>
          <w:rFonts w:ascii="Cambria" w:hAnsi="Cambria" w:cs="Arial"/>
          <w:sz w:val="22"/>
          <w:szCs w:val="22"/>
        </w:rPr>
        <w:t xml:space="preserve"> wykonywanych wspólnie z innymi Wykonawcami wykaz, o którym mowa wyżej dotyc</w:t>
      </w:r>
      <w:r w:rsidR="001B725B">
        <w:rPr>
          <w:rFonts w:ascii="Cambria" w:hAnsi="Cambria" w:cs="Arial"/>
          <w:sz w:val="22"/>
          <w:szCs w:val="22"/>
        </w:rPr>
        <w:t>zy dostaw</w:t>
      </w:r>
      <w:r w:rsidRPr="001A53CA">
        <w:rPr>
          <w:rFonts w:ascii="Cambria" w:hAnsi="Cambria" w:cs="Arial"/>
          <w:sz w:val="22"/>
          <w:szCs w:val="22"/>
        </w:rPr>
        <w:t xml:space="preserve">, w których wykonaniu Wykonawca ten bezpośrednio uczestniczył. Okres wyrażony w latach, o którym mowa wyżej, liczy się wstecz od dnia w którym upływa termin składnia ofert. </w:t>
      </w:r>
    </w:p>
    <w:p w14:paraId="2E76B898" w14:textId="570376FD" w:rsidR="001A53CA" w:rsidRPr="001A53CA" w:rsidRDefault="001A53CA" w:rsidP="001A53CA">
      <w:pPr>
        <w:pStyle w:val="Kolorowalistaakcent11"/>
        <w:spacing w:before="120"/>
        <w:jc w:val="both"/>
        <w:rPr>
          <w:rFonts w:ascii="Cambria" w:hAnsi="Cambria" w:cs="Arial"/>
          <w:sz w:val="22"/>
          <w:szCs w:val="22"/>
        </w:rPr>
      </w:pPr>
      <w:r w:rsidRPr="001A53CA">
        <w:rPr>
          <w:rFonts w:ascii="Cambria" w:hAnsi="Cambria" w:cs="Arial"/>
          <w:sz w:val="22"/>
          <w:szCs w:val="22"/>
        </w:rPr>
        <w:t>b) dowodów określających, że w</w:t>
      </w:r>
      <w:r w:rsidR="001B725B">
        <w:rPr>
          <w:rFonts w:ascii="Cambria" w:hAnsi="Cambria" w:cs="Arial"/>
          <w:sz w:val="22"/>
          <w:szCs w:val="22"/>
        </w:rPr>
        <w:t>skazane przez Wykonawcę dostawy na potwierdzenie spełnia</w:t>
      </w:r>
      <w:r w:rsidRPr="001A53CA">
        <w:rPr>
          <w:rFonts w:ascii="Cambria" w:hAnsi="Cambria" w:cs="Arial"/>
          <w:sz w:val="22"/>
          <w:szCs w:val="22"/>
        </w:rPr>
        <w:t xml:space="preserve">nia warunku udziału w postępowaniu dot. zdolności technicznej lub zawodowej w zakresie doświadczenia zostały wykonane należycie.  </w:t>
      </w:r>
    </w:p>
    <w:p w14:paraId="1B946EDF" w14:textId="546C4617" w:rsidR="001A53CA" w:rsidRPr="001A53CA" w:rsidRDefault="001A53CA" w:rsidP="00AF31BE">
      <w:pPr>
        <w:pStyle w:val="Kolorowalistaakcent11"/>
        <w:jc w:val="both"/>
        <w:rPr>
          <w:rFonts w:ascii="Cambria" w:hAnsi="Cambria" w:cs="Arial"/>
          <w:sz w:val="22"/>
          <w:szCs w:val="22"/>
        </w:rPr>
      </w:pPr>
      <w:r w:rsidRPr="001A53CA">
        <w:rPr>
          <w:rFonts w:ascii="Cambria" w:hAnsi="Cambria" w:cs="Arial"/>
          <w:sz w:val="22"/>
          <w:szCs w:val="22"/>
        </w:rPr>
        <w:t>Dowodami, o których mowa wyżej, są referencje bądź inne dokumenty sporządzone przez podmiot, n</w:t>
      </w:r>
      <w:r w:rsidR="001B725B">
        <w:rPr>
          <w:rFonts w:ascii="Cambria" w:hAnsi="Cambria" w:cs="Arial"/>
          <w:sz w:val="22"/>
          <w:szCs w:val="22"/>
        </w:rPr>
        <w:t>a rzecz którego dostawy</w:t>
      </w:r>
      <w:r w:rsidRPr="001A53CA">
        <w:rPr>
          <w:rFonts w:ascii="Cambria" w:hAnsi="Cambria" w:cs="Arial"/>
          <w:sz w:val="22"/>
          <w:szCs w:val="22"/>
        </w:rPr>
        <w:t xml:space="preserve"> zostały wykonane, a jeżeli Wykonawca z przyczyn niezależnych od niego nie jest w stanie uzyskać tych dokumentów – inne odpowiednie dokumenty.  </w:t>
      </w:r>
    </w:p>
    <w:p w14:paraId="135F680B" w14:textId="19DA8765" w:rsidR="001679A7" w:rsidRDefault="001A53CA" w:rsidP="00AF31BE">
      <w:pPr>
        <w:pStyle w:val="Kolorowalistaakcent11"/>
        <w:contextualSpacing w:val="0"/>
        <w:jc w:val="both"/>
        <w:rPr>
          <w:rFonts w:ascii="Cambria" w:hAnsi="Cambria" w:cs="Arial"/>
          <w:sz w:val="22"/>
          <w:szCs w:val="22"/>
        </w:rPr>
      </w:pPr>
      <w:r w:rsidRPr="001A53CA">
        <w:rPr>
          <w:rFonts w:ascii="Cambria" w:hAnsi="Cambria" w:cs="Arial"/>
          <w:sz w:val="22"/>
          <w:szCs w:val="22"/>
        </w:rPr>
        <w:t xml:space="preserve">c) </w:t>
      </w:r>
      <w:r w:rsidR="001B725B">
        <w:rPr>
          <w:rFonts w:ascii="Cambria" w:hAnsi="Cambria" w:cs="Arial"/>
          <w:sz w:val="22"/>
          <w:szCs w:val="22"/>
        </w:rPr>
        <w:t>wykazu stacji paliw czynną całą dobę w odległości do 5 km (poruszając się drogą publiczną) od siedziby Zamawiającego. (wykaz sta</w:t>
      </w:r>
      <w:r w:rsidR="004D08CE">
        <w:rPr>
          <w:rFonts w:ascii="Cambria" w:hAnsi="Cambria" w:cs="Arial"/>
          <w:sz w:val="22"/>
          <w:szCs w:val="22"/>
        </w:rPr>
        <w:t>cji paliw stanowi załącznik nr 9</w:t>
      </w:r>
      <w:r w:rsidR="001B725B">
        <w:rPr>
          <w:rFonts w:ascii="Cambria" w:hAnsi="Cambria" w:cs="Arial"/>
          <w:sz w:val="22"/>
          <w:szCs w:val="22"/>
        </w:rPr>
        <w:t xml:space="preserve"> do SWZ). </w:t>
      </w:r>
    </w:p>
    <w:p w14:paraId="16C47716" w14:textId="4CC41617" w:rsidR="00AF31BE" w:rsidRPr="006D6077" w:rsidRDefault="00AF31BE" w:rsidP="00AF31BE">
      <w:pPr>
        <w:pStyle w:val="Kolorowalistaakcent11"/>
        <w:contextualSpacing w:val="0"/>
        <w:jc w:val="both"/>
        <w:rPr>
          <w:rFonts w:ascii="Cambria" w:hAnsi="Cambria" w:cs="Arial"/>
          <w:sz w:val="22"/>
          <w:szCs w:val="22"/>
        </w:rPr>
      </w:pPr>
      <w:r>
        <w:rPr>
          <w:rFonts w:ascii="Cambria" w:hAnsi="Cambria" w:cs="Arial"/>
          <w:sz w:val="22"/>
          <w:szCs w:val="22"/>
        </w:rPr>
        <w:t>d) dokumentów potwierdzających, że Wykonawca posiada uprawnienia (koncesję) na obrót paliwami ciekłymi.</w:t>
      </w:r>
    </w:p>
    <w:p w14:paraId="3A7102D6" w14:textId="505FC415" w:rsidR="001679A7" w:rsidRDefault="001679A7" w:rsidP="007F77C4">
      <w:pPr>
        <w:pStyle w:val="Akapitzlist"/>
        <w:numPr>
          <w:ilvl w:val="1"/>
          <w:numId w:val="38"/>
        </w:numPr>
        <w:spacing w:after="120"/>
        <w:ind w:left="720"/>
        <w:jc w:val="both"/>
        <w:rPr>
          <w:rFonts w:ascii="Cambria" w:eastAsia="Calibri" w:hAnsi="Cambria" w:cs="Arial"/>
          <w:sz w:val="22"/>
          <w:szCs w:val="22"/>
        </w:rPr>
      </w:pPr>
      <w:r w:rsidRPr="00842B60">
        <w:rPr>
          <w:rFonts w:ascii="Cambria" w:eastAsia="Calibri" w:hAnsi="Cambria" w:cs="Arial"/>
          <w:sz w:val="22"/>
          <w:szCs w:val="22"/>
        </w:rPr>
        <w:t>W celu potwierdzenia braku podstaw do wyklucz</w:t>
      </w:r>
      <w:r w:rsidR="004B76F7">
        <w:rPr>
          <w:rFonts w:ascii="Cambria" w:eastAsia="Calibri" w:hAnsi="Cambria" w:cs="Arial"/>
          <w:sz w:val="22"/>
          <w:szCs w:val="22"/>
        </w:rPr>
        <w:t>enia, o których mowa w pkt 6.1., 6.2.</w:t>
      </w:r>
      <w:r w:rsidRPr="00842B60">
        <w:rPr>
          <w:rFonts w:ascii="Cambria" w:eastAsia="Calibri" w:hAnsi="Cambria" w:cs="Arial"/>
          <w:sz w:val="22"/>
          <w:szCs w:val="22"/>
        </w:rPr>
        <w:t xml:space="preserve"> Zamawiający przed udzieleniem zamówienia, działając na podstawie art. 274 ust. 1 PZP wezwie Wykonawcę, którego oferta została najwyżej oceniona, do złożenia w wyznaczonym terminie, nie krótszym niż 5 dni od dnia wezwania, aktualnych na dzień złożenia następujących podmiotowych środków dowodowych: </w:t>
      </w:r>
    </w:p>
    <w:p w14:paraId="32A3BE75" w14:textId="77777777" w:rsidR="002D2BAA" w:rsidRDefault="002D2BAA" w:rsidP="007F77C4">
      <w:pPr>
        <w:pStyle w:val="Akapitzlist"/>
        <w:spacing w:after="120"/>
        <w:jc w:val="both"/>
        <w:rPr>
          <w:rFonts w:ascii="Cambria" w:eastAsia="Calibri" w:hAnsi="Cambria" w:cs="Arial"/>
          <w:sz w:val="22"/>
          <w:szCs w:val="22"/>
        </w:rPr>
      </w:pPr>
    </w:p>
    <w:p w14:paraId="3E2454D5" w14:textId="5B97B6E7" w:rsidR="002D2BAA" w:rsidRDefault="002D2BAA" w:rsidP="004C3114">
      <w:pPr>
        <w:pStyle w:val="Akapitzlist"/>
        <w:numPr>
          <w:ilvl w:val="0"/>
          <w:numId w:val="39"/>
        </w:numPr>
        <w:jc w:val="both"/>
        <w:rPr>
          <w:rFonts w:ascii="Cambria" w:eastAsia="Calibri" w:hAnsi="Cambria" w:cs="Arial"/>
          <w:sz w:val="22"/>
          <w:szCs w:val="22"/>
        </w:rPr>
      </w:pPr>
      <w:r w:rsidRPr="002D2BAA">
        <w:rPr>
          <w:rFonts w:ascii="Cambria" w:eastAsia="Calibri" w:hAnsi="Cambria" w:cs="Arial"/>
          <w:sz w:val="22"/>
          <w:szCs w:val="22"/>
        </w:rPr>
        <w:t xml:space="preserve">informacji z Krajowego Rejestru Karnego w zakresie:(a) art. 108 ust. 1 pkt 1 i 2 PZP,(b) art. 108 ust. 1 pkt 4 PZP, dotyczącej orzeczenia zakazu ubiegania się                                 o zamówienie publiczne tytułem środka karnego – sporządzonej nie wcześniej niż                    6 miesięcy przed jej złożeniem, </w:t>
      </w:r>
    </w:p>
    <w:p w14:paraId="4ECE4E1E" w14:textId="77777777" w:rsidR="002D2BAA" w:rsidRPr="002D2BAA" w:rsidRDefault="002D2BAA" w:rsidP="004C3114">
      <w:pPr>
        <w:pStyle w:val="Akapitzlist"/>
        <w:ind w:left="1080"/>
        <w:jc w:val="both"/>
        <w:rPr>
          <w:rFonts w:ascii="Cambria" w:eastAsia="Calibri" w:hAnsi="Cambria" w:cs="Arial"/>
          <w:sz w:val="22"/>
          <w:szCs w:val="22"/>
        </w:rPr>
      </w:pPr>
    </w:p>
    <w:p w14:paraId="6063EEC7" w14:textId="62DC8FD6" w:rsidR="002D2BAA" w:rsidRDefault="002D2BAA" w:rsidP="004C3114">
      <w:pPr>
        <w:pStyle w:val="Akapitzlist"/>
        <w:numPr>
          <w:ilvl w:val="0"/>
          <w:numId w:val="39"/>
        </w:numPr>
        <w:jc w:val="both"/>
        <w:rPr>
          <w:rFonts w:ascii="Cambria" w:eastAsia="Calibri" w:hAnsi="Cambria" w:cs="Arial"/>
          <w:sz w:val="22"/>
          <w:szCs w:val="22"/>
        </w:rPr>
      </w:pPr>
      <w:r w:rsidRPr="002D2BAA">
        <w:rPr>
          <w:rFonts w:ascii="Cambria" w:eastAsia="Calibri" w:hAnsi="Cambria" w:cs="Arial"/>
          <w:sz w:val="22"/>
          <w:szCs w:val="22"/>
        </w:rPr>
        <w:t>oświadczenia Wykonawcy, w zakresie art. 108 ust. 1 pkt 5 PZP, o braku przynależności do tej samej grupy kapitałowej, w rozumieniu ustawy z dnia 16 lutego 2007 r. o ochronie konkurencji i konsum</w:t>
      </w:r>
      <w:r w:rsidR="0042075A">
        <w:rPr>
          <w:rFonts w:ascii="Cambria" w:eastAsia="Calibri" w:hAnsi="Cambria" w:cs="Arial"/>
          <w:sz w:val="22"/>
          <w:szCs w:val="22"/>
        </w:rPr>
        <w:t>entów (tekst jedn. Dz. U. z 2021 r., poz. 275</w:t>
      </w:r>
      <w:r w:rsidR="007F77C4">
        <w:rPr>
          <w:rFonts w:ascii="Cambria" w:eastAsia="Calibri" w:hAnsi="Cambria" w:cs="Arial"/>
          <w:sz w:val="22"/>
          <w:szCs w:val="22"/>
        </w:rPr>
        <w:t xml:space="preserve"> z </w:t>
      </w:r>
      <w:proofErr w:type="spellStart"/>
      <w:r w:rsidR="007F77C4">
        <w:rPr>
          <w:rFonts w:ascii="Cambria" w:eastAsia="Calibri" w:hAnsi="Cambria" w:cs="Arial"/>
          <w:sz w:val="22"/>
          <w:szCs w:val="22"/>
        </w:rPr>
        <w:t>późn</w:t>
      </w:r>
      <w:proofErr w:type="spellEnd"/>
      <w:r w:rsidR="007F77C4">
        <w:rPr>
          <w:rFonts w:ascii="Cambria" w:eastAsia="Calibri" w:hAnsi="Cambria" w:cs="Arial"/>
          <w:sz w:val="22"/>
          <w:szCs w:val="22"/>
        </w:rPr>
        <w:t>. zm.</w:t>
      </w:r>
      <w:r w:rsidRPr="002D2BAA">
        <w:rPr>
          <w:rFonts w:ascii="Cambria" w:eastAsia="Calibri" w:hAnsi="Cambria" w:cs="Arial"/>
          <w:sz w:val="22"/>
          <w:szCs w:val="22"/>
        </w:rPr>
        <w:t>), z innym Wykonawcą, który złożył odrębną ofertę albo oś</w:t>
      </w:r>
      <w:r w:rsidR="004D08CE">
        <w:rPr>
          <w:rFonts w:ascii="Cambria" w:eastAsia="Calibri" w:hAnsi="Cambria" w:cs="Arial"/>
          <w:sz w:val="22"/>
          <w:szCs w:val="22"/>
        </w:rPr>
        <w:t xml:space="preserve">wiadczenie </w:t>
      </w:r>
      <w:r w:rsidRPr="002D2BAA">
        <w:rPr>
          <w:rFonts w:ascii="Cambria" w:eastAsia="Calibri" w:hAnsi="Cambria" w:cs="Arial"/>
          <w:sz w:val="22"/>
          <w:szCs w:val="22"/>
        </w:rPr>
        <w:t>o przynależności do tej samej grupy kapitałowej wraz z dokumentami lub informacjami potwierdzającymi przygotowanie oferty niezależnie od innego Wykonawcy należącego do tej samej grupy kapitałowej - (wzór oświadczenia Wykonawcy w zakresie art. 108 ust. 1 pkt 5 PZP o przynależności lub braku przynależności do tej samej grupy ka</w:t>
      </w:r>
      <w:r w:rsidR="004D08CE">
        <w:rPr>
          <w:rFonts w:ascii="Cambria" w:eastAsia="Calibri" w:hAnsi="Cambria" w:cs="Arial"/>
          <w:sz w:val="22"/>
          <w:szCs w:val="22"/>
        </w:rPr>
        <w:t>pitałowej stanowi załącznik nr 7</w:t>
      </w:r>
      <w:r w:rsidRPr="002D2BAA">
        <w:rPr>
          <w:rFonts w:ascii="Cambria" w:eastAsia="Calibri" w:hAnsi="Cambria" w:cs="Arial"/>
          <w:sz w:val="22"/>
          <w:szCs w:val="22"/>
        </w:rPr>
        <w:t xml:space="preserve"> do SWZ), </w:t>
      </w:r>
    </w:p>
    <w:p w14:paraId="6C226990" w14:textId="77777777" w:rsidR="002D2BAA" w:rsidRPr="002D2BAA" w:rsidRDefault="002D2BAA" w:rsidP="002D2BAA">
      <w:pPr>
        <w:pStyle w:val="Akapitzlist"/>
        <w:spacing w:before="120" w:after="120"/>
        <w:ind w:left="1080"/>
        <w:jc w:val="both"/>
        <w:rPr>
          <w:rFonts w:ascii="Cambria" w:eastAsia="Calibri" w:hAnsi="Cambria" w:cs="Arial"/>
          <w:sz w:val="22"/>
          <w:szCs w:val="22"/>
        </w:rPr>
      </w:pPr>
    </w:p>
    <w:p w14:paraId="6A2343DD" w14:textId="1DB1423E" w:rsidR="002D2BAA" w:rsidRDefault="002D2BAA" w:rsidP="002D2BAA">
      <w:pPr>
        <w:pStyle w:val="Akapitzlist"/>
        <w:numPr>
          <w:ilvl w:val="0"/>
          <w:numId w:val="39"/>
        </w:numPr>
        <w:spacing w:before="120" w:after="120"/>
        <w:jc w:val="both"/>
        <w:rPr>
          <w:rFonts w:ascii="Cambria" w:eastAsia="Calibri" w:hAnsi="Cambria" w:cs="Arial"/>
          <w:sz w:val="22"/>
          <w:szCs w:val="22"/>
        </w:rPr>
      </w:pPr>
      <w:r w:rsidRPr="002D2BAA">
        <w:rPr>
          <w:rFonts w:ascii="Cambria" w:eastAsia="Calibri" w:hAnsi="Cambria" w:cs="Arial"/>
          <w:sz w:val="22"/>
          <w:szCs w:val="22"/>
        </w:rPr>
        <w:t xml:space="preserve">zaświadczenia właściwego naczelnika urzędu skarbowego potwierdzające, że Wykonawca nie zalega z opłacaniem podatków i opłat, w zakresie art. 109 ust. 1 pkt 1) PZP, wystawionego nie wcześniej niż 3 miesiące przed jego złożeniem,                                        a w przypadku zalegania z opłaceniem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 </w:t>
      </w:r>
    </w:p>
    <w:p w14:paraId="4EA1511A" w14:textId="77777777" w:rsidR="002D2BAA" w:rsidRPr="002D2BAA" w:rsidRDefault="002D2BAA" w:rsidP="002D2BAA">
      <w:pPr>
        <w:pStyle w:val="Akapitzlist"/>
        <w:spacing w:before="120" w:after="120"/>
        <w:ind w:left="1080"/>
        <w:jc w:val="both"/>
        <w:rPr>
          <w:rFonts w:ascii="Cambria" w:eastAsia="Calibri" w:hAnsi="Cambria" w:cs="Arial"/>
          <w:sz w:val="22"/>
          <w:szCs w:val="22"/>
        </w:rPr>
      </w:pPr>
    </w:p>
    <w:p w14:paraId="272ACCF5" w14:textId="6F8F8C42" w:rsidR="00DA767F" w:rsidRDefault="002D2BAA" w:rsidP="00DA767F">
      <w:pPr>
        <w:pStyle w:val="Akapitzlist"/>
        <w:numPr>
          <w:ilvl w:val="0"/>
          <w:numId w:val="39"/>
        </w:numPr>
        <w:spacing w:before="120" w:after="120"/>
        <w:jc w:val="both"/>
        <w:rPr>
          <w:rFonts w:ascii="Cambria" w:eastAsia="Calibri" w:hAnsi="Cambria" w:cs="Arial"/>
          <w:sz w:val="22"/>
          <w:szCs w:val="22"/>
        </w:rPr>
      </w:pPr>
      <w:r w:rsidRPr="002D2BAA">
        <w:rPr>
          <w:rFonts w:ascii="Cambria" w:eastAsia="Calibri" w:hAnsi="Cambria" w:cs="Arial"/>
          <w:sz w:val="22"/>
          <w:szCs w:val="22"/>
        </w:rPr>
        <w:t xml:space="preserve">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 zakresie art. 109 ust. 1 pkt 1 PZP, wystawionego nie wcześniej niż 3 miesiące przed jego złożeniem, a w przypadku zalegania z opłaceniem składek na ubezpieczenie społeczne lub zdrowotne wraz z zaświadczeniem albo innym dokumentem Zamawiający żąda złożenia dokumentów potwierdzających, że przed upływem terminu składania ofert Wykonawca dokonał płatności należnych składek na ubezpieczenia społeczne lub zdrowotne wraz z odsetkami lub grzywnami lub zawarł wiążące porozumienie w sprawie spłat tych należności, </w:t>
      </w:r>
    </w:p>
    <w:p w14:paraId="7104A3A1" w14:textId="77777777" w:rsidR="00DA767F" w:rsidRPr="00DA767F" w:rsidRDefault="00DA767F" w:rsidP="00DA767F">
      <w:pPr>
        <w:spacing w:before="120" w:after="120"/>
        <w:jc w:val="both"/>
        <w:rPr>
          <w:rFonts w:ascii="Cambria" w:eastAsia="Calibri" w:hAnsi="Cambria" w:cs="Arial"/>
          <w:sz w:val="22"/>
          <w:szCs w:val="22"/>
        </w:rPr>
      </w:pPr>
    </w:p>
    <w:p w14:paraId="034A4741" w14:textId="7CD83165" w:rsidR="002D2BAA" w:rsidRDefault="002D2BAA" w:rsidP="00E33026">
      <w:pPr>
        <w:pStyle w:val="Akapitzlist"/>
        <w:numPr>
          <w:ilvl w:val="0"/>
          <w:numId w:val="39"/>
        </w:numPr>
        <w:spacing w:before="120" w:after="120"/>
        <w:jc w:val="both"/>
        <w:rPr>
          <w:rFonts w:ascii="Cambria" w:eastAsia="Calibri" w:hAnsi="Cambria" w:cs="Arial"/>
          <w:sz w:val="22"/>
          <w:szCs w:val="22"/>
        </w:rPr>
      </w:pPr>
      <w:r w:rsidRPr="002D2BAA">
        <w:rPr>
          <w:rFonts w:ascii="Cambria" w:eastAsia="Calibri" w:hAnsi="Cambria" w:cs="Arial"/>
          <w:sz w:val="22"/>
          <w:szCs w:val="22"/>
        </w:rPr>
        <w:t xml:space="preserve">odpisu lub informacji z Krajowego Rejestru Sądowego lub z Centralnej Ewidencji i Informacji o Działalności Gospodarczej, w zakresie art. 109 ust. 1 pkt 4) PZP, sporządzonych nie wcześniej niż 3 miesiące przed jej złożeniem, jeżeli odrębne przepisy wymagają wpisu do rejestru lub ewidencji, </w:t>
      </w:r>
    </w:p>
    <w:p w14:paraId="0CEBE149" w14:textId="77777777" w:rsidR="00E33026" w:rsidRPr="00E33026" w:rsidRDefault="00E33026" w:rsidP="00E33026">
      <w:pPr>
        <w:pStyle w:val="Akapitzlist"/>
        <w:spacing w:before="120" w:after="120"/>
        <w:ind w:left="1080"/>
        <w:jc w:val="both"/>
        <w:rPr>
          <w:rFonts w:ascii="Cambria" w:eastAsia="Calibri" w:hAnsi="Cambria" w:cs="Arial"/>
          <w:sz w:val="22"/>
          <w:szCs w:val="22"/>
        </w:rPr>
      </w:pPr>
    </w:p>
    <w:p w14:paraId="00D9DFA6" w14:textId="493E8871" w:rsidR="006D6077" w:rsidRPr="006D6077" w:rsidRDefault="006D6077" w:rsidP="006D6077">
      <w:pPr>
        <w:pStyle w:val="Akapitzlist"/>
        <w:numPr>
          <w:ilvl w:val="1"/>
          <w:numId w:val="38"/>
        </w:numPr>
        <w:spacing w:before="120" w:after="120"/>
        <w:ind w:left="720"/>
        <w:jc w:val="both"/>
        <w:rPr>
          <w:rFonts w:ascii="Cambria" w:eastAsia="Calibri" w:hAnsi="Cambria" w:cs="Arial"/>
          <w:sz w:val="22"/>
          <w:szCs w:val="22"/>
        </w:rPr>
      </w:pPr>
      <w:r w:rsidRPr="006D6077">
        <w:rPr>
          <w:rFonts w:ascii="Cambria" w:eastAsia="Calibri" w:hAnsi="Cambria" w:cs="Arial"/>
          <w:sz w:val="22"/>
          <w:szCs w:val="22"/>
        </w:rPr>
        <w:t>Wykonawca może w celu potwierdzenia spełnienia warunków udziału w postępowaniu polegać na zdolnościach technicznych lub zawodowych (warunki wska</w:t>
      </w:r>
      <w:r w:rsidR="009437A5">
        <w:rPr>
          <w:rFonts w:ascii="Cambria" w:eastAsia="Calibri" w:hAnsi="Cambria" w:cs="Arial"/>
          <w:sz w:val="22"/>
          <w:szCs w:val="22"/>
        </w:rPr>
        <w:t xml:space="preserve">zane w pkt 7.1. </w:t>
      </w:r>
      <w:proofErr w:type="spellStart"/>
      <w:r w:rsidR="009437A5">
        <w:rPr>
          <w:rFonts w:ascii="Cambria" w:eastAsia="Calibri" w:hAnsi="Cambria" w:cs="Arial"/>
          <w:sz w:val="22"/>
          <w:szCs w:val="22"/>
        </w:rPr>
        <w:t>ppkt</w:t>
      </w:r>
      <w:proofErr w:type="spellEnd"/>
      <w:r w:rsidR="009437A5">
        <w:rPr>
          <w:rFonts w:ascii="Cambria" w:eastAsia="Calibri" w:hAnsi="Cambria" w:cs="Arial"/>
          <w:sz w:val="22"/>
          <w:szCs w:val="22"/>
        </w:rPr>
        <w:t xml:space="preserve"> 4) lub</w:t>
      </w:r>
      <w:r w:rsidR="009437A5" w:rsidRPr="009437A5">
        <w:rPr>
          <w:rFonts w:ascii="Cambria" w:hAnsi="Cambria" w:cs="Arial"/>
          <w:b/>
          <w:bCs/>
          <w:sz w:val="22"/>
          <w:szCs w:val="22"/>
        </w:rPr>
        <w:t xml:space="preserve"> </w:t>
      </w:r>
      <w:r w:rsidR="00B416A9">
        <w:rPr>
          <w:rFonts w:ascii="Cambria" w:hAnsi="Cambria" w:cs="Arial"/>
          <w:bCs/>
          <w:sz w:val="22"/>
          <w:szCs w:val="22"/>
        </w:rPr>
        <w:t>uprawnieniach</w:t>
      </w:r>
      <w:r w:rsidR="009437A5" w:rsidRPr="009437A5">
        <w:rPr>
          <w:rFonts w:ascii="Cambria" w:hAnsi="Cambria" w:cs="Arial"/>
          <w:bCs/>
          <w:sz w:val="22"/>
          <w:szCs w:val="22"/>
        </w:rPr>
        <w:t xml:space="preserve"> do prowadzenia określonej działalności gospodarczej lub  zawodowej</w:t>
      </w:r>
      <w:r w:rsidRPr="006D6077">
        <w:rPr>
          <w:rFonts w:ascii="Cambria" w:eastAsia="Calibri" w:hAnsi="Cambria" w:cs="Arial"/>
          <w:sz w:val="22"/>
          <w:szCs w:val="22"/>
        </w:rPr>
        <w:t xml:space="preserve"> (wa</w:t>
      </w:r>
      <w:r w:rsidR="009437A5">
        <w:rPr>
          <w:rFonts w:ascii="Cambria" w:eastAsia="Calibri" w:hAnsi="Cambria" w:cs="Arial"/>
          <w:sz w:val="22"/>
          <w:szCs w:val="22"/>
        </w:rPr>
        <w:t xml:space="preserve">runek wskazany w pkt 7.1. </w:t>
      </w:r>
      <w:proofErr w:type="spellStart"/>
      <w:r w:rsidR="009437A5">
        <w:rPr>
          <w:rFonts w:ascii="Cambria" w:eastAsia="Calibri" w:hAnsi="Cambria" w:cs="Arial"/>
          <w:sz w:val="22"/>
          <w:szCs w:val="22"/>
        </w:rPr>
        <w:t>ppkt</w:t>
      </w:r>
      <w:proofErr w:type="spellEnd"/>
      <w:r w:rsidR="009437A5">
        <w:rPr>
          <w:rFonts w:ascii="Cambria" w:eastAsia="Calibri" w:hAnsi="Cambria" w:cs="Arial"/>
          <w:sz w:val="22"/>
          <w:szCs w:val="22"/>
        </w:rPr>
        <w:t xml:space="preserve"> 2</w:t>
      </w:r>
      <w:r w:rsidRPr="006D6077">
        <w:rPr>
          <w:rFonts w:ascii="Cambria" w:eastAsia="Calibri" w:hAnsi="Cambria" w:cs="Arial"/>
          <w:sz w:val="22"/>
          <w:szCs w:val="22"/>
        </w:rPr>
        <w:t>) podmiotów udostępniających zasoby, niezależnie od charakteru prawneg</w:t>
      </w:r>
      <w:r>
        <w:rPr>
          <w:rFonts w:ascii="Cambria" w:eastAsia="Calibri" w:hAnsi="Cambria" w:cs="Arial"/>
          <w:sz w:val="22"/>
          <w:szCs w:val="22"/>
        </w:rPr>
        <w:t>o łączących go</w:t>
      </w:r>
      <w:r w:rsidRPr="006D6077">
        <w:rPr>
          <w:rFonts w:ascii="Cambria" w:eastAsia="Calibri" w:hAnsi="Cambria" w:cs="Arial"/>
          <w:sz w:val="22"/>
          <w:szCs w:val="22"/>
        </w:rPr>
        <w:t xml:space="preserve">  z nimi stosunków prawnych.   </w:t>
      </w:r>
    </w:p>
    <w:p w14:paraId="04649862" w14:textId="2236A32C" w:rsidR="00E33026" w:rsidRPr="00E33026" w:rsidRDefault="006D6077" w:rsidP="00E33026">
      <w:pPr>
        <w:pStyle w:val="Akapitzlist"/>
        <w:spacing w:before="120" w:after="120"/>
        <w:ind w:left="680"/>
        <w:jc w:val="both"/>
        <w:rPr>
          <w:rFonts w:ascii="Cambria" w:eastAsia="Calibri" w:hAnsi="Cambria" w:cs="Arial"/>
          <w:sz w:val="22"/>
          <w:szCs w:val="22"/>
        </w:rPr>
      </w:pPr>
      <w:r w:rsidRPr="006D6077">
        <w:rPr>
          <w:rFonts w:ascii="Cambria" w:eastAsia="Calibri" w:hAnsi="Cambria" w:cs="Arial"/>
          <w:sz w:val="22"/>
          <w:szCs w:val="22"/>
        </w:rPr>
        <w:t xml:space="preserve"> Wykonawca, który polega na zdolnościach technicznych lub zawodowych (warunki wska</w:t>
      </w:r>
      <w:r w:rsidR="009437A5">
        <w:rPr>
          <w:rFonts w:ascii="Cambria" w:eastAsia="Calibri" w:hAnsi="Cambria" w:cs="Arial"/>
          <w:sz w:val="22"/>
          <w:szCs w:val="22"/>
        </w:rPr>
        <w:t xml:space="preserve">zane w pkt 7.1. </w:t>
      </w:r>
      <w:proofErr w:type="spellStart"/>
      <w:r w:rsidR="009437A5">
        <w:rPr>
          <w:rFonts w:ascii="Cambria" w:eastAsia="Calibri" w:hAnsi="Cambria" w:cs="Arial"/>
          <w:sz w:val="22"/>
          <w:szCs w:val="22"/>
        </w:rPr>
        <w:t>ppkt</w:t>
      </w:r>
      <w:proofErr w:type="spellEnd"/>
      <w:r w:rsidR="009437A5">
        <w:rPr>
          <w:rFonts w:ascii="Cambria" w:eastAsia="Calibri" w:hAnsi="Cambria" w:cs="Arial"/>
          <w:sz w:val="22"/>
          <w:szCs w:val="22"/>
        </w:rPr>
        <w:t xml:space="preserve"> 4) lub </w:t>
      </w:r>
      <w:r w:rsidR="009437A5" w:rsidRPr="009437A5">
        <w:rPr>
          <w:rFonts w:ascii="Cambria" w:hAnsi="Cambria" w:cs="Arial"/>
          <w:bCs/>
          <w:sz w:val="22"/>
          <w:szCs w:val="22"/>
        </w:rPr>
        <w:t>uprawnień do prowadzenia określonej działalności gospodarczej lub  zawodowej</w:t>
      </w:r>
      <w:r w:rsidR="00B82F4F">
        <w:rPr>
          <w:rFonts w:ascii="Cambria" w:eastAsia="Calibri" w:hAnsi="Cambria" w:cs="Arial"/>
          <w:sz w:val="22"/>
          <w:szCs w:val="22"/>
        </w:rPr>
        <w:t xml:space="preserve"> </w:t>
      </w:r>
      <w:r w:rsidRPr="006D6077">
        <w:rPr>
          <w:rFonts w:ascii="Cambria" w:eastAsia="Calibri" w:hAnsi="Cambria" w:cs="Arial"/>
          <w:sz w:val="22"/>
          <w:szCs w:val="22"/>
        </w:rPr>
        <w:t>(</w:t>
      </w:r>
      <w:r>
        <w:rPr>
          <w:rFonts w:ascii="Cambria" w:eastAsia="Calibri" w:hAnsi="Cambria" w:cs="Arial"/>
          <w:sz w:val="22"/>
          <w:szCs w:val="22"/>
        </w:rPr>
        <w:t xml:space="preserve">warunek wskazany </w:t>
      </w:r>
      <w:r w:rsidR="009437A5">
        <w:rPr>
          <w:rFonts w:ascii="Cambria" w:eastAsia="Calibri" w:hAnsi="Cambria" w:cs="Arial"/>
          <w:sz w:val="22"/>
          <w:szCs w:val="22"/>
        </w:rPr>
        <w:t xml:space="preserve">w </w:t>
      </w:r>
      <w:proofErr w:type="spellStart"/>
      <w:r w:rsidR="009437A5">
        <w:rPr>
          <w:rFonts w:ascii="Cambria" w:eastAsia="Calibri" w:hAnsi="Cambria" w:cs="Arial"/>
          <w:sz w:val="22"/>
          <w:szCs w:val="22"/>
        </w:rPr>
        <w:t>ppkt</w:t>
      </w:r>
      <w:proofErr w:type="spellEnd"/>
      <w:r w:rsidR="009437A5">
        <w:rPr>
          <w:rFonts w:ascii="Cambria" w:eastAsia="Calibri" w:hAnsi="Cambria" w:cs="Arial"/>
          <w:sz w:val="22"/>
          <w:szCs w:val="22"/>
        </w:rPr>
        <w:t xml:space="preserve"> 2</w:t>
      </w:r>
      <w:r w:rsidRPr="006D6077">
        <w:rPr>
          <w:rFonts w:ascii="Cambria" w:eastAsia="Calibri" w:hAnsi="Cambria" w:cs="Arial"/>
          <w:sz w:val="22"/>
          <w:szCs w:val="22"/>
        </w:rPr>
        <w:t>) podmiotów udostępniających zasoby, składa wraz  z ofertą:</w:t>
      </w:r>
    </w:p>
    <w:p w14:paraId="2A9E68B5" w14:textId="4A4E129C" w:rsidR="00392945" w:rsidRPr="00392945" w:rsidRDefault="00392945" w:rsidP="00392945">
      <w:pPr>
        <w:pStyle w:val="Akapitzlist"/>
        <w:numPr>
          <w:ilvl w:val="0"/>
          <w:numId w:val="42"/>
        </w:numPr>
        <w:spacing w:before="120" w:after="120"/>
        <w:jc w:val="both"/>
        <w:rPr>
          <w:rFonts w:ascii="Cambria" w:eastAsia="Calibri" w:hAnsi="Cambria" w:cs="Arial"/>
          <w:sz w:val="22"/>
          <w:szCs w:val="22"/>
        </w:rPr>
      </w:pPr>
      <w:r w:rsidRPr="00392945">
        <w:rPr>
          <w:rFonts w:ascii="Cambria" w:eastAsia="Calibri" w:hAnsi="Cambria" w:cs="Arial"/>
          <w:sz w:val="22"/>
          <w:szCs w:val="22"/>
        </w:rPr>
        <w:t xml:space="preserve">zobowiązanie podmiotu udostępniającego zasoby do oddania mu do dyspozycji niezbędnych zasobów na potrzeby realizacji niniejszego zamówienia lub inny podmiotowy środek dowodowy potwierdzający, że Wykonawca realizując zamówienie, będzie dysponował niezbędnymi zasobami tych podmiotów. </w:t>
      </w:r>
    </w:p>
    <w:p w14:paraId="1A23BE99" w14:textId="37ACF137" w:rsidR="00392945" w:rsidRPr="00392945" w:rsidRDefault="00392945" w:rsidP="00392945">
      <w:pPr>
        <w:pStyle w:val="Akapitzlist"/>
        <w:spacing w:before="120" w:after="120"/>
        <w:ind w:left="680"/>
        <w:jc w:val="both"/>
        <w:rPr>
          <w:rFonts w:ascii="Cambria" w:eastAsia="Calibri" w:hAnsi="Cambria" w:cs="Arial"/>
          <w:sz w:val="22"/>
          <w:szCs w:val="22"/>
        </w:rPr>
      </w:pPr>
      <w:r w:rsidRPr="00392945">
        <w:rPr>
          <w:rFonts w:ascii="Cambria" w:eastAsia="Calibri" w:hAnsi="Cambria" w:cs="Arial"/>
          <w:sz w:val="22"/>
          <w:szCs w:val="22"/>
        </w:rPr>
        <w:t>Zobowiązanie podmiotu udostępniającego zasoby, o którym mowa wyżej, potwierdza, że stosunek łączący Wykonawcę z podmiotami udostępniającymi zasoby gwarantuje rzeczywisty dostęp do tych zasobów oraz określa w szczególności: (1) zakres dostępnych Wykonawcy zasobów podmiotu udostępniającego zasoby; (2) sposób                           i okres udostępnienia Wykonawcy i wykorzystania przez niego zasobów podmiotu udostępniającego te zasoby przy wykonywaniu zamówienia; (3) czy i w jakim zakresie podmiot udostępniający zasoby, na zdolnościach którego Wykonawca polega                                    w odniesieniu do warunków udziału w postępowaniu dotyczących wykształcenia, kwalifikacji zawodowych lub doświadcze</w:t>
      </w:r>
      <w:r w:rsidR="000D4596">
        <w:rPr>
          <w:rFonts w:ascii="Cambria" w:eastAsia="Calibri" w:hAnsi="Cambria" w:cs="Arial"/>
          <w:sz w:val="22"/>
          <w:szCs w:val="22"/>
        </w:rPr>
        <w:t>nia,</w:t>
      </w:r>
      <w:r w:rsidR="00BE2755">
        <w:rPr>
          <w:rFonts w:ascii="Cambria" w:eastAsia="Calibri" w:hAnsi="Cambria" w:cs="Arial"/>
          <w:sz w:val="22"/>
          <w:szCs w:val="22"/>
        </w:rPr>
        <w:t xml:space="preserve"> </w:t>
      </w:r>
      <w:r w:rsidR="000D4596">
        <w:rPr>
          <w:rFonts w:ascii="Cambria" w:eastAsia="Calibri" w:hAnsi="Cambria" w:cs="Arial"/>
          <w:sz w:val="22"/>
          <w:szCs w:val="22"/>
        </w:rPr>
        <w:t xml:space="preserve"> zrealizuje dostawy</w:t>
      </w:r>
      <w:r w:rsidRPr="00392945">
        <w:rPr>
          <w:rFonts w:ascii="Cambria" w:eastAsia="Calibri" w:hAnsi="Cambria" w:cs="Arial"/>
          <w:sz w:val="22"/>
          <w:szCs w:val="22"/>
        </w:rPr>
        <w:t>,</w:t>
      </w:r>
      <w:r w:rsidR="00BE2755">
        <w:rPr>
          <w:rFonts w:ascii="Cambria" w:eastAsia="Calibri" w:hAnsi="Cambria" w:cs="Arial"/>
          <w:sz w:val="22"/>
          <w:szCs w:val="22"/>
        </w:rPr>
        <w:t xml:space="preserve"> </w:t>
      </w:r>
      <w:r w:rsidRPr="00392945">
        <w:rPr>
          <w:rFonts w:ascii="Cambria" w:eastAsia="Calibri" w:hAnsi="Cambria" w:cs="Arial"/>
          <w:sz w:val="22"/>
          <w:szCs w:val="22"/>
        </w:rPr>
        <w:t xml:space="preserve"> których wskazane zdolności dotyczą. Niewiążący wzór zobowiązania do oddania Wykonawcy do </w:t>
      </w:r>
      <w:r w:rsidRPr="00392945">
        <w:rPr>
          <w:rFonts w:ascii="Cambria" w:eastAsia="Calibri" w:hAnsi="Cambria" w:cs="Arial"/>
          <w:sz w:val="22"/>
          <w:szCs w:val="22"/>
        </w:rPr>
        <w:lastRenderedPageBreak/>
        <w:t xml:space="preserve">dyspozycji niezbędnych zasobów na potrzeby wykonania zamówienia stanowi załącznik nr 5 do SWZ. </w:t>
      </w:r>
    </w:p>
    <w:p w14:paraId="6853BB10" w14:textId="7CC6F3C8" w:rsidR="00392945" w:rsidRPr="00392945" w:rsidRDefault="00392945" w:rsidP="003A773A">
      <w:pPr>
        <w:pStyle w:val="Akapitzlist"/>
        <w:spacing w:before="120" w:after="120"/>
        <w:ind w:left="709" w:hanging="425"/>
        <w:jc w:val="both"/>
        <w:rPr>
          <w:rFonts w:ascii="Cambria" w:eastAsia="Calibri" w:hAnsi="Cambria" w:cs="Arial"/>
          <w:sz w:val="22"/>
          <w:szCs w:val="22"/>
        </w:rPr>
      </w:pPr>
      <w:r w:rsidRPr="00392945">
        <w:rPr>
          <w:rFonts w:ascii="Cambria" w:eastAsia="Calibri" w:hAnsi="Cambria" w:cs="Arial"/>
          <w:sz w:val="22"/>
          <w:szCs w:val="22"/>
        </w:rPr>
        <w:t xml:space="preserve">2) oświadczenie podmiotu udostępniającego zasoby, potwierdzające brak podstaw </w:t>
      </w:r>
      <w:r>
        <w:rPr>
          <w:rFonts w:ascii="Cambria" w:eastAsia="Calibri" w:hAnsi="Cambria" w:cs="Arial"/>
          <w:sz w:val="22"/>
          <w:szCs w:val="22"/>
        </w:rPr>
        <w:t xml:space="preserve">  </w:t>
      </w:r>
      <w:r w:rsidRPr="00392945">
        <w:rPr>
          <w:rFonts w:ascii="Cambria" w:eastAsia="Calibri" w:hAnsi="Cambria" w:cs="Arial"/>
          <w:sz w:val="22"/>
          <w:szCs w:val="22"/>
        </w:rPr>
        <w:t>wykluczenia tego podmiotu oraz spełnienie warunków udziału w postępowaniu                            (w zakresie warunku, w stosunku do którego udostępnia swój potencjał) sporządzone zgodnie ze wzora</w:t>
      </w:r>
      <w:r w:rsidR="001F540C">
        <w:rPr>
          <w:rFonts w:ascii="Cambria" w:eastAsia="Calibri" w:hAnsi="Cambria" w:cs="Arial"/>
          <w:sz w:val="22"/>
          <w:szCs w:val="22"/>
        </w:rPr>
        <w:t>mi stanowiącymi załączniki nr 2A i 3A</w:t>
      </w:r>
      <w:r w:rsidRPr="00392945">
        <w:rPr>
          <w:rFonts w:ascii="Cambria" w:eastAsia="Calibri" w:hAnsi="Cambria" w:cs="Arial"/>
          <w:sz w:val="22"/>
          <w:szCs w:val="22"/>
        </w:rPr>
        <w:t xml:space="preserve"> do SWZ.  </w:t>
      </w:r>
    </w:p>
    <w:p w14:paraId="3A42D55C" w14:textId="1E03C3BB" w:rsidR="006D6077" w:rsidRDefault="00392945" w:rsidP="00392945">
      <w:pPr>
        <w:pStyle w:val="Akapitzlist"/>
        <w:spacing w:before="120" w:after="120"/>
        <w:ind w:left="680"/>
        <w:jc w:val="both"/>
        <w:rPr>
          <w:rFonts w:ascii="Cambria" w:eastAsia="Calibri" w:hAnsi="Cambria" w:cs="Arial"/>
          <w:sz w:val="22"/>
          <w:szCs w:val="22"/>
        </w:rPr>
      </w:pPr>
      <w:r w:rsidRPr="00392945">
        <w:rPr>
          <w:rFonts w:ascii="Cambria" w:eastAsia="Calibri" w:hAnsi="Cambria" w:cs="Arial"/>
          <w:sz w:val="22"/>
          <w:szCs w:val="22"/>
        </w:rPr>
        <w:t xml:space="preserve">Wykonawca, który polega na zdolnościach technicznych lub zawodowych (warunki wskazane w pkt 7.1. </w:t>
      </w:r>
      <w:proofErr w:type="spellStart"/>
      <w:r w:rsidRPr="00392945">
        <w:rPr>
          <w:rFonts w:ascii="Cambria" w:eastAsia="Calibri" w:hAnsi="Cambria" w:cs="Arial"/>
          <w:sz w:val="22"/>
          <w:szCs w:val="22"/>
        </w:rPr>
        <w:t>ppkt</w:t>
      </w:r>
      <w:proofErr w:type="spellEnd"/>
      <w:r w:rsidRPr="00392945">
        <w:rPr>
          <w:rFonts w:ascii="Cambria" w:eastAsia="Calibri" w:hAnsi="Cambria" w:cs="Arial"/>
          <w:sz w:val="22"/>
          <w:szCs w:val="22"/>
        </w:rPr>
        <w:t xml:space="preserve"> 4</w:t>
      </w:r>
      <w:r w:rsidR="00923273">
        <w:rPr>
          <w:rFonts w:ascii="Cambria" w:eastAsia="Calibri" w:hAnsi="Cambria" w:cs="Arial"/>
          <w:sz w:val="22"/>
          <w:szCs w:val="22"/>
        </w:rPr>
        <w:t xml:space="preserve">) lub </w:t>
      </w:r>
      <w:r w:rsidR="00923273" w:rsidRPr="009437A5">
        <w:rPr>
          <w:rFonts w:ascii="Cambria" w:hAnsi="Cambria" w:cs="Arial"/>
          <w:bCs/>
          <w:sz w:val="22"/>
          <w:szCs w:val="22"/>
        </w:rPr>
        <w:t>uprawnień do prowadzenia określonej działalności gospodarczej lub  zawodowej</w:t>
      </w:r>
      <w:r>
        <w:rPr>
          <w:rFonts w:ascii="Cambria" w:eastAsia="Calibri" w:hAnsi="Cambria" w:cs="Arial"/>
          <w:sz w:val="22"/>
          <w:szCs w:val="22"/>
        </w:rPr>
        <w:t xml:space="preserve"> (warunki wskazane </w:t>
      </w:r>
      <w:r w:rsidR="00923273">
        <w:rPr>
          <w:rFonts w:ascii="Cambria" w:eastAsia="Calibri" w:hAnsi="Cambria" w:cs="Arial"/>
          <w:sz w:val="22"/>
          <w:szCs w:val="22"/>
        </w:rPr>
        <w:t xml:space="preserve">w pkt 7.1. </w:t>
      </w:r>
      <w:proofErr w:type="spellStart"/>
      <w:r w:rsidR="00923273">
        <w:rPr>
          <w:rFonts w:ascii="Cambria" w:eastAsia="Calibri" w:hAnsi="Cambria" w:cs="Arial"/>
          <w:sz w:val="22"/>
          <w:szCs w:val="22"/>
        </w:rPr>
        <w:t>ppkt</w:t>
      </w:r>
      <w:proofErr w:type="spellEnd"/>
      <w:r w:rsidR="00923273">
        <w:rPr>
          <w:rFonts w:ascii="Cambria" w:eastAsia="Calibri" w:hAnsi="Cambria" w:cs="Arial"/>
          <w:sz w:val="22"/>
          <w:szCs w:val="22"/>
        </w:rPr>
        <w:t xml:space="preserve"> 2</w:t>
      </w:r>
      <w:r w:rsidRPr="00392945">
        <w:rPr>
          <w:rFonts w:ascii="Cambria" w:eastAsia="Calibri" w:hAnsi="Cambria" w:cs="Arial"/>
          <w:sz w:val="22"/>
          <w:szCs w:val="22"/>
        </w:rPr>
        <w:t>) na zasadach określonych w art. 118 PZP zobowiązany będzie do przedstawienia podmiotowych środków dowodowych, o których mowa w pkt 9.3. lit a), c)— f) SWZ, dotyczących tych podmiotów, potwierdzających, że nie zachodzą wobec tych podmiotów podstawy wykluczenia z postępowania. Dokumenty, o których mowa w pkt 9.3. lit a), c)-f) SWZ Wykonawca będzie obowiązany złożyć w terminie wskazanym przez Zamawiającego, nie krótszym niż 5 dni, określonym w wezwaniu wystosowanym przez Zamawiającego do Wykonawcy w trybie art. 274 ust. 1 PZP.</w:t>
      </w:r>
    </w:p>
    <w:p w14:paraId="00E82B48" w14:textId="4751E152" w:rsidR="00392945" w:rsidRDefault="00392945" w:rsidP="00392945">
      <w:pPr>
        <w:pStyle w:val="Akapitzlist"/>
        <w:spacing w:before="120" w:after="120"/>
        <w:ind w:left="680"/>
        <w:jc w:val="both"/>
        <w:rPr>
          <w:rFonts w:ascii="Cambria" w:eastAsia="Calibri" w:hAnsi="Cambria" w:cs="Arial"/>
          <w:sz w:val="22"/>
          <w:szCs w:val="22"/>
        </w:rPr>
      </w:pPr>
      <w:r w:rsidRPr="00392945">
        <w:rPr>
          <w:rFonts w:ascii="Cambria" w:eastAsia="Calibri" w:hAnsi="Cambria" w:cs="Arial"/>
          <w:sz w:val="22"/>
          <w:szCs w:val="22"/>
        </w:rPr>
        <w:t>Do podmiotów udostępniających zasoby na zasadach określonych w art. 118 ust. 1 PZP, mających siedzibę lub miejsce zamieszkania poza terytorium Rzeczypospolitej Polskiej, postanowienia zawarte w pkt 9.5.-9.7 SWZ stosuje się odpowiednio.</w:t>
      </w:r>
    </w:p>
    <w:p w14:paraId="2B3DE1D4" w14:textId="77777777" w:rsidR="00392945" w:rsidRPr="00392945" w:rsidRDefault="00392945" w:rsidP="00392945">
      <w:pPr>
        <w:pStyle w:val="Akapitzlist"/>
        <w:spacing w:before="120" w:after="120"/>
        <w:ind w:left="680"/>
        <w:jc w:val="both"/>
        <w:rPr>
          <w:rFonts w:ascii="Cambria" w:eastAsia="Calibri" w:hAnsi="Cambria" w:cs="Arial"/>
          <w:sz w:val="22"/>
          <w:szCs w:val="22"/>
        </w:rPr>
      </w:pPr>
    </w:p>
    <w:p w14:paraId="32A2B2FE" w14:textId="77777777" w:rsidR="00392945" w:rsidRPr="00392945" w:rsidRDefault="001679A7" w:rsidP="00392945">
      <w:pPr>
        <w:pStyle w:val="Akapitzlist"/>
        <w:numPr>
          <w:ilvl w:val="1"/>
          <w:numId w:val="38"/>
        </w:numPr>
        <w:spacing w:before="120" w:after="120"/>
        <w:ind w:left="663"/>
        <w:jc w:val="both"/>
        <w:rPr>
          <w:rFonts w:ascii="Cambria" w:eastAsia="Calibri" w:hAnsi="Cambria" w:cs="Arial"/>
          <w:sz w:val="22"/>
          <w:szCs w:val="22"/>
        </w:rPr>
      </w:pPr>
      <w:r w:rsidRPr="001679A7">
        <w:rPr>
          <w:rFonts w:ascii="Cambria" w:eastAsia="Calibri" w:hAnsi="Cambria" w:cs="Arial"/>
          <w:b/>
          <w:sz w:val="22"/>
          <w:szCs w:val="22"/>
        </w:rPr>
        <w:t xml:space="preserve"> </w:t>
      </w:r>
      <w:r w:rsidR="00392945" w:rsidRPr="00392945">
        <w:rPr>
          <w:rFonts w:ascii="Cambria" w:eastAsia="Calibri" w:hAnsi="Cambria" w:cs="Arial"/>
          <w:sz w:val="22"/>
          <w:szCs w:val="22"/>
        </w:rPr>
        <w:t xml:space="preserve">Jeżeli Wykonawca ma siedzibę lub miejsce zamieszkania poza terytorium Rzeczypospolitej Polskiej zamiast: </w:t>
      </w:r>
    </w:p>
    <w:p w14:paraId="26B98DAC" w14:textId="5FFBEE09" w:rsidR="00392945" w:rsidRDefault="00392945" w:rsidP="00392945">
      <w:pPr>
        <w:pStyle w:val="Akapitzlist"/>
        <w:numPr>
          <w:ilvl w:val="0"/>
          <w:numId w:val="43"/>
        </w:numPr>
        <w:spacing w:before="120" w:after="120"/>
        <w:jc w:val="both"/>
        <w:rPr>
          <w:rFonts w:ascii="Cambria" w:eastAsia="Calibri" w:hAnsi="Cambria" w:cs="Arial"/>
          <w:sz w:val="22"/>
          <w:szCs w:val="22"/>
        </w:rPr>
      </w:pPr>
      <w:r w:rsidRPr="00392945">
        <w:rPr>
          <w:rFonts w:ascii="Cambria" w:eastAsia="Calibri" w:hAnsi="Cambria" w:cs="Arial"/>
          <w:sz w:val="22"/>
          <w:szCs w:val="22"/>
        </w:rPr>
        <w:t xml:space="preserve">informacji z Krajowego Rejestru Karnego, o której mowa w pkt 9.3. lit. a) SWZ - składa informację z odpowiedniego rejestru, takiego jak rejestr sądowy, albo, w przypadku braku takiego rejestru, inny równoważny dokument wydany przez właściwy organ sądowy lub administracyjny kraju, w którym Wykonawca ma siedzibę lub miejsce zamieszkania, w zakresie art. 108 ust. 1 pkt 1, 2 i 4 PZP, </w:t>
      </w:r>
    </w:p>
    <w:p w14:paraId="3F634FDF" w14:textId="77777777" w:rsidR="00392945" w:rsidRPr="00392945" w:rsidRDefault="00392945" w:rsidP="00392945">
      <w:pPr>
        <w:pStyle w:val="Akapitzlist"/>
        <w:spacing w:before="120" w:after="120"/>
        <w:ind w:left="1440"/>
        <w:jc w:val="both"/>
        <w:rPr>
          <w:rFonts w:ascii="Cambria" w:eastAsia="Calibri" w:hAnsi="Cambria" w:cs="Arial"/>
          <w:sz w:val="22"/>
          <w:szCs w:val="22"/>
        </w:rPr>
      </w:pPr>
    </w:p>
    <w:p w14:paraId="377CB954" w14:textId="0ADBB8E0" w:rsidR="00392945" w:rsidRPr="00D0777C" w:rsidRDefault="00392945" w:rsidP="00D0777C">
      <w:pPr>
        <w:pStyle w:val="Akapitzlist"/>
        <w:numPr>
          <w:ilvl w:val="0"/>
          <w:numId w:val="43"/>
        </w:numPr>
        <w:spacing w:before="120" w:after="120"/>
        <w:jc w:val="both"/>
        <w:rPr>
          <w:rFonts w:ascii="Cambria" w:eastAsia="Calibri" w:hAnsi="Cambria" w:cs="Arial"/>
          <w:sz w:val="22"/>
          <w:szCs w:val="22"/>
        </w:rPr>
      </w:pPr>
      <w:r w:rsidRPr="00392945">
        <w:rPr>
          <w:rFonts w:ascii="Cambria" w:eastAsia="Calibri" w:hAnsi="Cambria" w:cs="Arial"/>
          <w:sz w:val="22"/>
          <w:szCs w:val="22"/>
        </w:rPr>
        <w:t xml:space="preserve">zaświadczenia, o którym mowa w pkt 9.3. lit c), zaświadczenia albo innego dokumentu potwierdzającego, że Wykonawca nie zalega z opłacaniem składek na ubezpieczenia społeczne lub zdrowotne, o których mowa w pkt 9.3 lit d), lub odpisu albo informacji z Krajowego Rejestru Sądowego lub z Centralnej Ewidencji i Informacji o Działalności Gospodarczej, o których mowa w pkt 9.3. lit e) - składa dokument lub dokumenty wystawione w kraju, w którym Wykonawca ma siedzibę lub miejsce zamieszkania, potwierdzające odpowiednio, że: </w:t>
      </w:r>
      <w:r w:rsidRPr="00D0777C">
        <w:rPr>
          <w:rFonts w:ascii="Cambria" w:eastAsia="Calibri" w:hAnsi="Cambria" w:cs="Arial"/>
          <w:sz w:val="22"/>
          <w:szCs w:val="22"/>
        </w:rPr>
        <w:t xml:space="preserve"> </w:t>
      </w:r>
    </w:p>
    <w:p w14:paraId="46DEAE0C" w14:textId="2A1A6AD3" w:rsidR="00392945" w:rsidRPr="00392945" w:rsidRDefault="00392945" w:rsidP="00D0777C">
      <w:pPr>
        <w:pStyle w:val="Akapitzlist"/>
        <w:spacing w:before="120" w:after="120"/>
        <w:ind w:left="1474"/>
        <w:jc w:val="both"/>
        <w:rPr>
          <w:rFonts w:ascii="Cambria" w:eastAsia="Calibri" w:hAnsi="Cambria" w:cs="Arial"/>
          <w:sz w:val="22"/>
          <w:szCs w:val="22"/>
        </w:rPr>
      </w:pPr>
      <w:r w:rsidRPr="00392945">
        <w:rPr>
          <w:rFonts w:ascii="Cambria" w:eastAsia="Calibri" w:hAnsi="Cambria" w:cs="Arial"/>
          <w:sz w:val="22"/>
          <w:szCs w:val="22"/>
        </w:rPr>
        <w:t>a)</w:t>
      </w:r>
      <w:r>
        <w:rPr>
          <w:rFonts w:ascii="Cambria" w:eastAsia="Calibri" w:hAnsi="Cambria" w:cs="Arial"/>
          <w:sz w:val="22"/>
          <w:szCs w:val="22"/>
        </w:rPr>
        <w:t xml:space="preserve"> </w:t>
      </w:r>
      <w:r w:rsidRPr="00392945">
        <w:rPr>
          <w:rFonts w:ascii="Cambria" w:eastAsia="Calibri" w:hAnsi="Cambria" w:cs="Arial"/>
          <w:sz w:val="22"/>
          <w:szCs w:val="22"/>
        </w:rPr>
        <w:t xml:space="preserve"> nie naruszył obowiązków dotyczących płatności podatków, opłat lub składek na ubezpieczenie społeczne lub zdrowotne,  </w:t>
      </w:r>
    </w:p>
    <w:p w14:paraId="78858BA3" w14:textId="2A502399" w:rsidR="00392945" w:rsidRPr="00392945" w:rsidRDefault="00392945" w:rsidP="00D0777C">
      <w:pPr>
        <w:pStyle w:val="Akapitzlist"/>
        <w:spacing w:before="120" w:after="120"/>
        <w:ind w:left="1474"/>
        <w:jc w:val="both"/>
        <w:rPr>
          <w:rFonts w:ascii="Cambria" w:eastAsia="Calibri" w:hAnsi="Cambria" w:cs="Arial"/>
          <w:sz w:val="22"/>
          <w:szCs w:val="22"/>
        </w:rPr>
      </w:pPr>
      <w:r w:rsidRPr="00392945">
        <w:rPr>
          <w:rFonts w:ascii="Cambria" w:eastAsia="Calibri" w:hAnsi="Cambria" w:cs="Arial"/>
          <w:sz w:val="22"/>
          <w:szCs w:val="22"/>
        </w:rPr>
        <w:t xml:space="preserve">b) </w:t>
      </w:r>
      <w:r w:rsidR="00D0777C">
        <w:rPr>
          <w:rFonts w:ascii="Cambria" w:eastAsia="Calibri" w:hAnsi="Cambria" w:cs="Arial"/>
          <w:sz w:val="22"/>
          <w:szCs w:val="22"/>
        </w:rPr>
        <w:t xml:space="preserve"> </w:t>
      </w:r>
      <w:r w:rsidRPr="00392945">
        <w:rPr>
          <w:rFonts w:ascii="Cambria" w:eastAsia="Calibri" w:hAnsi="Cambria" w:cs="Arial"/>
          <w:sz w:val="22"/>
          <w:szCs w:val="22"/>
        </w:rPr>
        <w:t xml:space="preserve">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 </w:t>
      </w:r>
    </w:p>
    <w:p w14:paraId="726281CB" w14:textId="77777777" w:rsidR="00392945" w:rsidRPr="0010199D" w:rsidRDefault="00392945" w:rsidP="0010199D">
      <w:pPr>
        <w:spacing w:before="120" w:after="120"/>
        <w:ind w:left="360"/>
        <w:jc w:val="both"/>
        <w:rPr>
          <w:rFonts w:ascii="Cambria" w:eastAsia="Calibri" w:hAnsi="Cambria" w:cs="Arial"/>
          <w:sz w:val="22"/>
          <w:szCs w:val="22"/>
        </w:rPr>
      </w:pPr>
    </w:p>
    <w:p w14:paraId="1C1D7102" w14:textId="152D567B" w:rsidR="0010199D" w:rsidRDefault="0010199D" w:rsidP="0010199D">
      <w:pPr>
        <w:pStyle w:val="Akapitzlist"/>
        <w:numPr>
          <w:ilvl w:val="1"/>
          <w:numId w:val="38"/>
        </w:numPr>
        <w:spacing w:before="120" w:after="120"/>
        <w:jc w:val="both"/>
        <w:rPr>
          <w:rFonts w:ascii="Cambria" w:eastAsia="Calibri" w:hAnsi="Cambria" w:cs="Arial"/>
          <w:sz w:val="22"/>
          <w:szCs w:val="22"/>
        </w:rPr>
      </w:pPr>
      <w:r w:rsidRPr="0010199D">
        <w:rPr>
          <w:rFonts w:ascii="Cambria" w:eastAsia="Calibri" w:hAnsi="Cambria" w:cs="Arial"/>
          <w:sz w:val="22"/>
          <w:szCs w:val="22"/>
        </w:rPr>
        <w:t xml:space="preserve">Dokument, o którym mowa w pkt 9.5. </w:t>
      </w:r>
      <w:proofErr w:type="spellStart"/>
      <w:r w:rsidRPr="0010199D">
        <w:rPr>
          <w:rFonts w:ascii="Cambria" w:eastAsia="Calibri" w:hAnsi="Cambria" w:cs="Arial"/>
          <w:sz w:val="22"/>
          <w:szCs w:val="22"/>
        </w:rPr>
        <w:t>ppkt</w:t>
      </w:r>
      <w:proofErr w:type="spellEnd"/>
      <w:r w:rsidRPr="0010199D">
        <w:rPr>
          <w:rFonts w:ascii="Cambria" w:eastAsia="Calibri" w:hAnsi="Cambria" w:cs="Arial"/>
          <w:sz w:val="22"/>
          <w:szCs w:val="22"/>
        </w:rPr>
        <w:t xml:space="preserve"> 1) powinien być wystawiony nie </w:t>
      </w:r>
      <w:r>
        <w:rPr>
          <w:rFonts w:ascii="Cambria" w:eastAsia="Calibri" w:hAnsi="Cambria" w:cs="Arial"/>
          <w:sz w:val="22"/>
          <w:szCs w:val="22"/>
        </w:rPr>
        <w:t xml:space="preserve">wcześniej niż </w:t>
      </w:r>
      <w:r w:rsidRPr="0010199D">
        <w:rPr>
          <w:rFonts w:ascii="Cambria" w:eastAsia="Calibri" w:hAnsi="Cambria" w:cs="Arial"/>
          <w:sz w:val="22"/>
          <w:szCs w:val="22"/>
        </w:rPr>
        <w:t xml:space="preserve">6 miesięcy przed jego złożeniem, a dokumenty, o których mowa w pkt 9.5. </w:t>
      </w:r>
      <w:proofErr w:type="spellStart"/>
      <w:r w:rsidRPr="0010199D">
        <w:rPr>
          <w:rFonts w:ascii="Cambria" w:eastAsia="Calibri" w:hAnsi="Cambria" w:cs="Arial"/>
          <w:sz w:val="22"/>
          <w:szCs w:val="22"/>
        </w:rPr>
        <w:t>ppkt</w:t>
      </w:r>
      <w:proofErr w:type="spellEnd"/>
      <w:r w:rsidRPr="0010199D">
        <w:rPr>
          <w:rFonts w:ascii="Cambria" w:eastAsia="Calibri" w:hAnsi="Cambria" w:cs="Arial"/>
          <w:sz w:val="22"/>
          <w:szCs w:val="22"/>
        </w:rPr>
        <w:t xml:space="preserve"> 2) powinny być wystawione nie wcześniej niż 3 miesiące przed ich złożeniem.</w:t>
      </w:r>
      <w:r>
        <w:rPr>
          <w:rFonts w:ascii="Cambria" w:eastAsia="Calibri" w:hAnsi="Cambria" w:cs="Arial"/>
          <w:sz w:val="22"/>
          <w:szCs w:val="22"/>
        </w:rPr>
        <w:t xml:space="preserve"> </w:t>
      </w:r>
    </w:p>
    <w:p w14:paraId="445FFC5E" w14:textId="77777777" w:rsidR="0010199D" w:rsidRDefault="0010199D" w:rsidP="0010199D">
      <w:pPr>
        <w:pStyle w:val="Akapitzlist"/>
        <w:spacing w:before="120" w:after="120"/>
        <w:ind w:left="1080"/>
        <w:jc w:val="both"/>
        <w:rPr>
          <w:rFonts w:ascii="Cambria" w:eastAsia="Calibri" w:hAnsi="Cambria" w:cs="Arial"/>
          <w:sz w:val="22"/>
          <w:szCs w:val="22"/>
        </w:rPr>
      </w:pPr>
    </w:p>
    <w:p w14:paraId="7FF2E089" w14:textId="03E6B2A4" w:rsidR="0010199D" w:rsidRDefault="0010199D" w:rsidP="0010199D">
      <w:pPr>
        <w:pStyle w:val="Akapitzlist"/>
        <w:numPr>
          <w:ilvl w:val="1"/>
          <w:numId w:val="38"/>
        </w:numPr>
        <w:spacing w:before="120" w:after="120"/>
        <w:jc w:val="both"/>
        <w:rPr>
          <w:rFonts w:ascii="Cambria" w:eastAsia="Calibri" w:hAnsi="Cambria" w:cs="Arial"/>
          <w:sz w:val="22"/>
          <w:szCs w:val="22"/>
        </w:rPr>
      </w:pPr>
      <w:r w:rsidRPr="0010199D">
        <w:rPr>
          <w:rFonts w:ascii="Cambria" w:eastAsia="Calibri" w:hAnsi="Cambria" w:cs="Arial"/>
          <w:sz w:val="22"/>
          <w:szCs w:val="22"/>
        </w:rPr>
        <w:t xml:space="preserve">Jeżeli w kraju, w którym Wykonawca ma siedzibę lub miejsce zamieszkania, nie wydaje się dokumentów, o których mowa w pkt. 9.5., lub gdy dokumenty te nie </w:t>
      </w:r>
      <w:r w:rsidRPr="0010199D">
        <w:rPr>
          <w:rFonts w:ascii="Cambria" w:eastAsia="Calibri" w:hAnsi="Cambria" w:cs="Arial"/>
          <w:sz w:val="22"/>
          <w:szCs w:val="22"/>
        </w:rPr>
        <w:lastRenderedPageBreak/>
        <w:t>odnoszą się do wszystkich przypadków, o których mowa w art. 108 ust. 1 pkt 1, 2 i 4, art. 109 ust. 1 pkt 1 PZP, zastępuje się je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przepisów o oświadczeniu pod przysięgą, złożone przed organem sądowym lub administracyjnym, notariuszem, organem samorządu zawodowego lub gospodarczego, właściwym ze względu na siedzibę lub miejsce zamieszkania Wykonawcy. Postanowienia pkt. 9.6. stosuje się.</w:t>
      </w:r>
    </w:p>
    <w:p w14:paraId="6C0F5FDA" w14:textId="77777777" w:rsidR="0010199D" w:rsidRDefault="0010199D" w:rsidP="0010199D">
      <w:pPr>
        <w:pStyle w:val="Akapitzlist"/>
        <w:numPr>
          <w:ilvl w:val="1"/>
          <w:numId w:val="38"/>
        </w:numPr>
        <w:spacing w:before="120" w:after="120"/>
        <w:jc w:val="both"/>
        <w:rPr>
          <w:rFonts w:ascii="Cambria" w:eastAsia="Calibri" w:hAnsi="Cambria" w:cs="Arial"/>
          <w:sz w:val="22"/>
          <w:szCs w:val="22"/>
        </w:rPr>
      </w:pPr>
      <w:r w:rsidRPr="0010199D">
        <w:rPr>
          <w:rFonts w:ascii="Cambria" w:eastAsia="Calibri" w:hAnsi="Cambria" w:cs="Arial"/>
          <w:sz w:val="22"/>
          <w:szCs w:val="22"/>
        </w:rPr>
        <w:t>Jeżeli w dokumentach złożonych na potwierdzenie spełnienia warunków udziału                                     w postępowaniu jakiekolwiek wartości zostaną podane w walucie obcej to Zamawiający przeliczy wartość waluty na złote wedle średniego kursu NBP z dnia zamieszczenia ogłoszenia o zamówieniu w Biuletynie Zamówień Publicznych.</w:t>
      </w:r>
    </w:p>
    <w:p w14:paraId="4FB225C5" w14:textId="77777777" w:rsidR="0010199D" w:rsidRDefault="0010199D" w:rsidP="0010199D">
      <w:pPr>
        <w:pStyle w:val="Akapitzlist"/>
        <w:spacing w:before="120" w:after="120"/>
        <w:ind w:left="1080"/>
        <w:jc w:val="both"/>
        <w:rPr>
          <w:rFonts w:ascii="Cambria" w:eastAsia="Calibri" w:hAnsi="Cambria" w:cs="Arial"/>
          <w:sz w:val="22"/>
          <w:szCs w:val="22"/>
        </w:rPr>
      </w:pPr>
    </w:p>
    <w:p w14:paraId="290FD297" w14:textId="77777777" w:rsidR="003B006E" w:rsidRDefault="003B006E" w:rsidP="003B006E">
      <w:pPr>
        <w:pStyle w:val="Akapitzlist"/>
        <w:numPr>
          <w:ilvl w:val="1"/>
          <w:numId w:val="38"/>
        </w:numPr>
        <w:spacing w:before="120" w:after="120"/>
        <w:jc w:val="both"/>
        <w:rPr>
          <w:rFonts w:ascii="Cambria" w:eastAsia="Calibri" w:hAnsi="Cambria" w:cs="Arial"/>
          <w:sz w:val="22"/>
          <w:szCs w:val="22"/>
        </w:rPr>
      </w:pPr>
      <w:r w:rsidRPr="003B006E">
        <w:rPr>
          <w:rFonts w:ascii="Cambria" w:eastAsia="Calibri" w:hAnsi="Cambria" w:cs="Arial"/>
          <w:sz w:val="22"/>
          <w:szCs w:val="22"/>
        </w:rPr>
        <w:t xml:space="preserve">W przypadku oferty Wykonawców wspólnie ubiegających się o udzielenie zamówienia (konsorcjum): </w:t>
      </w:r>
    </w:p>
    <w:p w14:paraId="52FEC4F5" w14:textId="77777777" w:rsidR="003B006E" w:rsidRPr="003B006E" w:rsidRDefault="003B006E" w:rsidP="003B006E">
      <w:pPr>
        <w:pStyle w:val="Akapitzlist"/>
        <w:rPr>
          <w:rFonts w:ascii="Cambria" w:eastAsia="Calibri" w:hAnsi="Cambria" w:cs="Arial"/>
          <w:sz w:val="22"/>
          <w:szCs w:val="22"/>
        </w:rPr>
      </w:pPr>
    </w:p>
    <w:p w14:paraId="6E5D5135" w14:textId="3094F049" w:rsidR="003B006E" w:rsidRDefault="003B006E" w:rsidP="003B006E">
      <w:pPr>
        <w:pStyle w:val="Akapitzlist"/>
        <w:numPr>
          <w:ilvl w:val="0"/>
          <w:numId w:val="44"/>
        </w:numPr>
        <w:spacing w:before="120" w:after="120"/>
        <w:jc w:val="both"/>
        <w:rPr>
          <w:rFonts w:ascii="Cambria" w:eastAsia="Calibri" w:hAnsi="Cambria" w:cs="Arial"/>
          <w:sz w:val="22"/>
          <w:szCs w:val="22"/>
        </w:rPr>
      </w:pPr>
      <w:r w:rsidRPr="003B006E">
        <w:rPr>
          <w:rFonts w:ascii="Cambria" w:eastAsia="Calibri" w:hAnsi="Cambria" w:cs="Arial"/>
          <w:sz w:val="22"/>
          <w:szCs w:val="22"/>
        </w:rPr>
        <w:t xml:space="preserve">w formularzu oferty należy wskazać firmy (nazwy) wszystkich Wykonawców wspólnie ubiegających się o udzielenie zamówienia; </w:t>
      </w:r>
    </w:p>
    <w:p w14:paraId="648DD799" w14:textId="77777777" w:rsidR="003B006E" w:rsidRPr="003B006E" w:rsidRDefault="003B006E" w:rsidP="003B006E">
      <w:pPr>
        <w:pStyle w:val="Akapitzlist"/>
        <w:spacing w:before="120" w:after="120"/>
        <w:ind w:left="1452"/>
        <w:jc w:val="both"/>
        <w:rPr>
          <w:rFonts w:ascii="Cambria" w:eastAsia="Calibri" w:hAnsi="Cambria" w:cs="Arial"/>
          <w:sz w:val="22"/>
          <w:szCs w:val="22"/>
        </w:rPr>
      </w:pPr>
    </w:p>
    <w:p w14:paraId="0D014C67" w14:textId="15723539" w:rsidR="003B006E" w:rsidRDefault="003B006E" w:rsidP="003B006E">
      <w:pPr>
        <w:pStyle w:val="Akapitzlist"/>
        <w:numPr>
          <w:ilvl w:val="0"/>
          <w:numId w:val="44"/>
        </w:numPr>
        <w:spacing w:before="120" w:after="120"/>
        <w:jc w:val="both"/>
        <w:rPr>
          <w:rFonts w:ascii="Cambria" w:eastAsia="Calibri" w:hAnsi="Cambria" w:cs="Arial"/>
          <w:sz w:val="22"/>
          <w:szCs w:val="22"/>
        </w:rPr>
      </w:pPr>
      <w:r w:rsidRPr="003B006E">
        <w:rPr>
          <w:rFonts w:ascii="Cambria" w:eastAsia="Calibri" w:hAnsi="Cambria" w:cs="Arial"/>
          <w:sz w:val="22"/>
          <w:szCs w:val="22"/>
        </w:rPr>
        <w:t xml:space="preserve">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 </w:t>
      </w:r>
    </w:p>
    <w:p w14:paraId="06235B4C" w14:textId="77777777" w:rsidR="003B006E" w:rsidRPr="003B006E" w:rsidRDefault="003B006E" w:rsidP="003B006E">
      <w:pPr>
        <w:pStyle w:val="Akapitzlist"/>
        <w:spacing w:before="120" w:after="120"/>
        <w:ind w:left="1452"/>
        <w:jc w:val="both"/>
        <w:rPr>
          <w:rFonts w:ascii="Cambria" w:eastAsia="Calibri" w:hAnsi="Cambria" w:cs="Arial"/>
          <w:sz w:val="22"/>
          <w:szCs w:val="22"/>
        </w:rPr>
      </w:pPr>
    </w:p>
    <w:p w14:paraId="758272FC" w14:textId="08ACF1F5" w:rsidR="003B006E" w:rsidRPr="003B006E" w:rsidRDefault="003B006E" w:rsidP="003B006E">
      <w:pPr>
        <w:pStyle w:val="Akapitzlist"/>
        <w:numPr>
          <w:ilvl w:val="0"/>
          <w:numId w:val="44"/>
        </w:numPr>
        <w:spacing w:before="120" w:after="120"/>
        <w:jc w:val="both"/>
        <w:rPr>
          <w:rFonts w:ascii="Cambria" w:eastAsia="Calibri" w:hAnsi="Cambria" w:cs="Arial"/>
          <w:sz w:val="22"/>
          <w:szCs w:val="22"/>
        </w:rPr>
      </w:pPr>
      <w:r w:rsidRPr="003B006E">
        <w:rPr>
          <w:rFonts w:ascii="Cambria" w:eastAsia="Calibri" w:hAnsi="Cambria" w:cs="Arial"/>
          <w:sz w:val="22"/>
          <w:szCs w:val="22"/>
        </w:rPr>
        <w:t>Oświadczenia, o których mowa w art. 125 ust. 1 PZP, tj. oświadczenie o spełnieniu warunków udziału w postępowaniu (wg w</w:t>
      </w:r>
      <w:r w:rsidR="00B05392">
        <w:rPr>
          <w:rFonts w:ascii="Cambria" w:eastAsia="Calibri" w:hAnsi="Cambria" w:cs="Arial"/>
          <w:sz w:val="22"/>
          <w:szCs w:val="22"/>
        </w:rPr>
        <w:t>zoru stanowiącego załącznik nr 2</w:t>
      </w:r>
      <w:r w:rsidRPr="003B006E">
        <w:rPr>
          <w:rFonts w:ascii="Cambria" w:eastAsia="Calibri" w:hAnsi="Cambria" w:cs="Arial"/>
          <w:sz w:val="22"/>
          <w:szCs w:val="22"/>
        </w:rPr>
        <w:t>A do SWZ) oraz oświadczenie o braku podstaw do wykluczenia (wg wz</w:t>
      </w:r>
      <w:r w:rsidR="00B05392">
        <w:rPr>
          <w:rFonts w:ascii="Cambria" w:eastAsia="Calibri" w:hAnsi="Cambria" w:cs="Arial"/>
          <w:sz w:val="22"/>
          <w:szCs w:val="22"/>
        </w:rPr>
        <w:t>oru stanowiącego załącznik nr 3A</w:t>
      </w:r>
      <w:r w:rsidRPr="003B006E">
        <w:rPr>
          <w:rFonts w:ascii="Cambria" w:eastAsia="Calibri" w:hAnsi="Cambria" w:cs="Arial"/>
          <w:sz w:val="22"/>
          <w:szCs w:val="22"/>
        </w:rPr>
        <w:t xml:space="preserve"> do SWZ) składa każdy z Wykonawców. Oświadczenia te potwierdzają brak podstaw wykluczenia oraz spełnienie  warunków udziału w postępowaniu w zakresie, w jakim każdy z Wykonawców wykazuje spełnianie warunków udziału w postępowaniu. Oświadczenia Wykonawców wspólnie ubiegających się o udzielenie zamówienia, o których mowa wyżej powinny zostać złożone wraz z ofertą pod rygorem nieważności, w formie elektronicznej lub w postaci elektronicznej opatrzonej podpisem z</w:t>
      </w:r>
      <w:r>
        <w:rPr>
          <w:rFonts w:ascii="Cambria" w:eastAsia="Calibri" w:hAnsi="Cambria" w:cs="Arial"/>
          <w:sz w:val="22"/>
          <w:szCs w:val="22"/>
        </w:rPr>
        <w:t>aufanym lub podpisem osobistym.</w:t>
      </w:r>
    </w:p>
    <w:p w14:paraId="5970918A" w14:textId="77777777" w:rsidR="003B006E" w:rsidRPr="003B006E" w:rsidRDefault="003B006E" w:rsidP="003B006E">
      <w:pPr>
        <w:pStyle w:val="Akapitzlist"/>
        <w:spacing w:before="120" w:after="120"/>
        <w:ind w:left="1452"/>
        <w:jc w:val="both"/>
        <w:rPr>
          <w:rFonts w:ascii="Cambria" w:eastAsia="Calibri" w:hAnsi="Cambria" w:cs="Arial"/>
          <w:sz w:val="22"/>
          <w:szCs w:val="22"/>
        </w:rPr>
      </w:pPr>
    </w:p>
    <w:p w14:paraId="00AB27D5" w14:textId="7EDCB3E5" w:rsidR="003B006E" w:rsidRDefault="003B006E" w:rsidP="003B006E">
      <w:pPr>
        <w:pStyle w:val="Akapitzlist"/>
        <w:numPr>
          <w:ilvl w:val="0"/>
          <w:numId w:val="44"/>
        </w:numPr>
        <w:spacing w:before="120" w:after="120"/>
        <w:jc w:val="both"/>
        <w:rPr>
          <w:rFonts w:ascii="Cambria" w:eastAsia="Calibri" w:hAnsi="Cambria" w:cs="Arial"/>
          <w:sz w:val="22"/>
          <w:szCs w:val="22"/>
        </w:rPr>
      </w:pPr>
      <w:r w:rsidRPr="003B006E">
        <w:rPr>
          <w:rFonts w:ascii="Cambria" w:eastAsia="Calibri" w:hAnsi="Cambria" w:cs="Arial"/>
          <w:sz w:val="22"/>
          <w:szCs w:val="22"/>
        </w:rPr>
        <w:t xml:space="preserve">dokumenty, o których mowa w pkt 9.3. obowiązany będzie złożyć każdy                                             z Wykonawców wspólnie ubiegających się o udzielenie zamówienia </w:t>
      </w:r>
    </w:p>
    <w:p w14:paraId="58FD0CB0" w14:textId="77777777" w:rsidR="003B006E" w:rsidRPr="003B006E" w:rsidRDefault="003B006E" w:rsidP="00AE3E47">
      <w:pPr>
        <w:pStyle w:val="Akapitzlist"/>
        <w:spacing w:before="120" w:after="120"/>
        <w:ind w:left="1452"/>
        <w:jc w:val="both"/>
        <w:rPr>
          <w:rFonts w:ascii="Cambria" w:eastAsia="Calibri" w:hAnsi="Cambria" w:cs="Arial"/>
          <w:sz w:val="22"/>
          <w:szCs w:val="22"/>
        </w:rPr>
      </w:pPr>
    </w:p>
    <w:p w14:paraId="3A4806FD" w14:textId="12FF6260" w:rsidR="00AE3E47" w:rsidRPr="00AE3E47" w:rsidRDefault="003B006E" w:rsidP="00AE3E47">
      <w:pPr>
        <w:pStyle w:val="Akapitzlist"/>
        <w:numPr>
          <w:ilvl w:val="0"/>
          <w:numId w:val="44"/>
        </w:numPr>
        <w:spacing w:before="120" w:after="120"/>
        <w:jc w:val="both"/>
        <w:rPr>
          <w:rFonts w:ascii="Cambria" w:eastAsia="Calibri" w:hAnsi="Cambria" w:cs="Arial"/>
          <w:sz w:val="22"/>
          <w:szCs w:val="22"/>
        </w:rPr>
      </w:pPr>
      <w:r w:rsidRPr="003B006E">
        <w:rPr>
          <w:rFonts w:ascii="Cambria" w:eastAsia="Calibri" w:hAnsi="Cambria" w:cs="Arial"/>
          <w:sz w:val="22"/>
          <w:szCs w:val="22"/>
        </w:rPr>
        <w:t xml:space="preserve">wszyscy Wykonawcy wspólnie ubiegający się o udzielenie zamówienia będą ponosić odpowiedzialność solidarną za wykonanie umowy i wniesienie zabezpieczenia należytego wykonania umowy; </w:t>
      </w:r>
    </w:p>
    <w:p w14:paraId="1ECD0510" w14:textId="77777777" w:rsidR="00AE3E47" w:rsidRPr="00AE3E47" w:rsidRDefault="00AE3E47" w:rsidP="00AE3E47">
      <w:pPr>
        <w:pStyle w:val="Akapitzlist"/>
        <w:spacing w:before="120" w:after="120"/>
        <w:ind w:left="1452"/>
        <w:jc w:val="both"/>
        <w:rPr>
          <w:rFonts w:ascii="Cambria" w:eastAsia="Calibri" w:hAnsi="Cambria" w:cs="Arial"/>
          <w:sz w:val="22"/>
          <w:szCs w:val="22"/>
        </w:rPr>
      </w:pPr>
    </w:p>
    <w:p w14:paraId="15C15FB3" w14:textId="21E9010C" w:rsidR="003B006E" w:rsidRDefault="003B006E" w:rsidP="00AE3E47">
      <w:pPr>
        <w:pStyle w:val="Akapitzlist"/>
        <w:numPr>
          <w:ilvl w:val="0"/>
          <w:numId w:val="44"/>
        </w:numPr>
        <w:spacing w:before="120" w:after="120"/>
        <w:jc w:val="both"/>
        <w:rPr>
          <w:rFonts w:ascii="Cambria" w:eastAsia="Calibri" w:hAnsi="Cambria" w:cs="Arial"/>
          <w:sz w:val="22"/>
          <w:szCs w:val="22"/>
        </w:rPr>
      </w:pPr>
      <w:r w:rsidRPr="003B006E">
        <w:rPr>
          <w:rFonts w:ascii="Cambria" w:eastAsia="Calibri" w:hAnsi="Cambria" w:cs="Arial"/>
          <w:sz w:val="22"/>
          <w:szCs w:val="22"/>
        </w:rPr>
        <w:t xml:space="preserve">Wykonawcy wspólnie ubiegający się o udzielenie zamówienia wyznaczą spośród siebie Wykonawcę kierującego (lidera), upoważnionego do zaciągania zobowiązań, otrzymywania poleceń oraz instrukcji dla i w imieniu każdego, jak też dla wszystkich partnerów; </w:t>
      </w:r>
    </w:p>
    <w:p w14:paraId="0DF8EEAC" w14:textId="77777777" w:rsidR="00AE3E47" w:rsidRPr="003B006E" w:rsidRDefault="00AE3E47" w:rsidP="00AE3E47">
      <w:pPr>
        <w:pStyle w:val="Akapitzlist"/>
        <w:spacing w:before="120" w:after="120"/>
        <w:ind w:left="1452"/>
        <w:jc w:val="both"/>
        <w:rPr>
          <w:rFonts w:ascii="Cambria" w:eastAsia="Calibri" w:hAnsi="Cambria" w:cs="Arial"/>
          <w:sz w:val="22"/>
          <w:szCs w:val="22"/>
        </w:rPr>
      </w:pPr>
    </w:p>
    <w:p w14:paraId="6BA4DD9F" w14:textId="1537C515" w:rsidR="00AE3E47" w:rsidRDefault="003B006E" w:rsidP="00AE3E47">
      <w:pPr>
        <w:pStyle w:val="Akapitzlist"/>
        <w:numPr>
          <w:ilvl w:val="0"/>
          <w:numId w:val="44"/>
        </w:numPr>
        <w:spacing w:before="120" w:after="120"/>
        <w:jc w:val="both"/>
        <w:rPr>
          <w:rFonts w:ascii="Cambria" w:eastAsia="Calibri" w:hAnsi="Cambria" w:cs="Arial"/>
          <w:sz w:val="22"/>
          <w:szCs w:val="22"/>
        </w:rPr>
      </w:pPr>
      <w:r w:rsidRPr="003B006E">
        <w:rPr>
          <w:rFonts w:ascii="Cambria" w:eastAsia="Calibri" w:hAnsi="Cambria" w:cs="Arial"/>
          <w:sz w:val="22"/>
          <w:szCs w:val="22"/>
        </w:rPr>
        <w:lastRenderedPageBreak/>
        <w:t>Zamawiający może w ramach odpowiedzialności solidarnej żądać wykonania umowy w całości przez lidera lub od wszystkich Wykonawców wspólnie ubi</w:t>
      </w:r>
      <w:r w:rsidR="00AE3E47">
        <w:rPr>
          <w:rFonts w:ascii="Cambria" w:eastAsia="Calibri" w:hAnsi="Cambria" w:cs="Arial"/>
          <w:sz w:val="22"/>
          <w:szCs w:val="22"/>
        </w:rPr>
        <w:t xml:space="preserve">egających się </w:t>
      </w:r>
      <w:r w:rsidRPr="003B006E">
        <w:rPr>
          <w:rFonts w:ascii="Cambria" w:eastAsia="Calibri" w:hAnsi="Cambria" w:cs="Arial"/>
          <w:sz w:val="22"/>
          <w:szCs w:val="22"/>
        </w:rPr>
        <w:t xml:space="preserve"> o udzielenie zamówienia łącznie lub każdego z osobna. </w:t>
      </w:r>
    </w:p>
    <w:p w14:paraId="1985A805" w14:textId="77777777" w:rsidR="00AE3E47" w:rsidRPr="00AE3E47" w:rsidRDefault="00AE3E47" w:rsidP="00AE3E47">
      <w:pPr>
        <w:pStyle w:val="Akapitzlist"/>
        <w:rPr>
          <w:rFonts w:ascii="Cambria" w:eastAsia="Calibri" w:hAnsi="Cambria" w:cs="Arial"/>
          <w:sz w:val="22"/>
          <w:szCs w:val="22"/>
        </w:rPr>
      </w:pPr>
    </w:p>
    <w:p w14:paraId="1790652A" w14:textId="77777777" w:rsidR="00AE3E47" w:rsidRPr="00AE3E47" w:rsidRDefault="00AE3E47" w:rsidP="00AE3E47">
      <w:pPr>
        <w:pStyle w:val="Akapitzlist"/>
        <w:spacing w:before="120" w:after="120"/>
        <w:ind w:left="1452"/>
        <w:jc w:val="both"/>
        <w:rPr>
          <w:rFonts w:ascii="Cambria" w:eastAsia="Calibri" w:hAnsi="Cambria" w:cs="Arial"/>
          <w:sz w:val="22"/>
          <w:szCs w:val="22"/>
        </w:rPr>
      </w:pPr>
    </w:p>
    <w:p w14:paraId="5707F914" w14:textId="500EAFF8" w:rsidR="003B006E" w:rsidRPr="00AE3E47" w:rsidRDefault="003B006E" w:rsidP="00AE3E47">
      <w:pPr>
        <w:pStyle w:val="Akapitzlist"/>
        <w:numPr>
          <w:ilvl w:val="0"/>
          <w:numId w:val="44"/>
        </w:numPr>
        <w:spacing w:before="120" w:after="120"/>
        <w:jc w:val="both"/>
        <w:rPr>
          <w:rFonts w:ascii="Cambria" w:eastAsia="Calibri" w:hAnsi="Cambria" w:cs="Arial"/>
          <w:sz w:val="22"/>
          <w:szCs w:val="22"/>
        </w:rPr>
      </w:pPr>
      <w:r w:rsidRPr="003B006E">
        <w:rPr>
          <w:rFonts w:ascii="Cambria" w:eastAsia="Calibri" w:hAnsi="Cambria" w:cs="Arial"/>
          <w:sz w:val="22"/>
          <w:szCs w:val="22"/>
        </w:rPr>
        <w:t xml:space="preserve"> 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w:t>
      </w:r>
      <w:r w:rsidR="00192B87">
        <w:rPr>
          <w:rFonts w:ascii="Cambria" w:eastAsia="Calibri" w:hAnsi="Cambria" w:cs="Arial"/>
          <w:sz w:val="22"/>
          <w:szCs w:val="22"/>
        </w:rPr>
        <w:t>którzy wykonają dostawy</w:t>
      </w:r>
      <w:r w:rsidRPr="003B006E">
        <w:rPr>
          <w:rFonts w:ascii="Cambria" w:eastAsia="Calibri" w:hAnsi="Cambria" w:cs="Arial"/>
          <w:sz w:val="22"/>
          <w:szCs w:val="22"/>
        </w:rPr>
        <w:t>, do realizacji których te zdolności są wymagane. W związku z powyższym Wykonawca jest zobowiązany załączyć do oferty podmiotowy środek dowodowy w postaci oświadczenia, z któreg</w:t>
      </w:r>
      <w:r w:rsidR="00192B87">
        <w:rPr>
          <w:rFonts w:ascii="Cambria" w:eastAsia="Calibri" w:hAnsi="Cambria" w:cs="Arial"/>
          <w:sz w:val="22"/>
          <w:szCs w:val="22"/>
        </w:rPr>
        <w:t>o wynika, które dostawy</w:t>
      </w:r>
      <w:r w:rsidRPr="003B006E">
        <w:rPr>
          <w:rFonts w:ascii="Cambria" w:eastAsia="Calibri" w:hAnsi="Cambria" w:cs="Arial"/>
          <w:sz w:val="22"/>
          <w:szCs w:val="22"/>
        </w:rPr>
        <w:t xml:space="preserve"> wykonają poszczególni Wykonawcy. Wzór stosownego oświadczenia został zawarty w formularzu Oferty stan</w:t>
      </w:r>
      <w:r w:rsidR="00192B87">
        <w:rPr>
          <w:rFonts w:ascii="Cambria" w:eastAsia="Calibri" w:hAnsi="Cambria" w:cs="Arial"/>
          <w:sz w:val="22"/>
          <w:szCs w:val="22"/>
        </w:rPr>
        <w:t xml:space="preserve">owiącym załącznik nr 1 SWZ  </w:t>
      </w:r>
      <w:r w:rsidRPr="003B006E">
        <w:rPr>
          <w:rFonts w:ascii="Cambria" w:eastAsia="Calibri" w:hAnsi="Cambria" w:cs="Arial"/>
          <w:sz w:val="22"/>
          <w:szCs w:val="22"/>
        </w:rPr>
        <w:t xml:space="preserve">i Zamawiający zaleca złożyć to oświadczenie właśnie w tym formularzu. </w:t>
      </w:r>
    </w:p>
    <w:p w14:paraId="67EB657B" w14:textId="77777777" w:rsidR="003B006E" w:rsidRPr="003B006E" w:rsidRDefault="003B006E" w:rsidP="003B006E">
      <w:pPr>
        <w:pStyle w:val="Akapitzlist"/>
        <w:rPr>
          <w:rFonts w:ascii="Cambria" w:eastAsia="Calibri" w:hAnsi="Cambria" w:cs="Arial"/>
          <w:sz w:val="22"/>
          <w:szCs w:val="22"/>
        </w:rPr>
      </w:pPr>
    </w:p>
    <w:p w14:paraId="2E7EE9E8" w14:textId="459491B1" w:rsidR="00AE3E47" w:rsidRPr="00AE3E47" w:rsidRDefault="00AE3E47" w:rsidP="00AE3E47">
      <w:pPr>
        <w:pStyle w:val="Akapitzlist"/>
        <w:numPr>
          <w:ilvl w:val="1"/>
          <w:numId w:val="38"/>
        </w:numPr>
        <w:spacing w:before="120" w:after="120"/>
        <w:jc w:val="both"/>
        <w:rPr>
          <w:rFonts w:ascii="Cambria" w:eastAsia="Calibri" w:hAnsi="Cambria" w:cs="Arial"/>
          <w:sz w:val="22"/>
          <w:szCs w:val="22"/>
        </w:rPr>
      </w:pPr>
      <w:r w:rsidRPr="00AE3E47">
        <w:rPr>
          <w:rFonts w:ascii="Cambria" w:eastAsia="Calibri" w:hAnsi="Cambria" w:cs="Arial"/>
          <w:sz w:val="22"/>
          <w:szCs w:val="22"/>
        </w:rPr>
        <w:t xml:space="preserve">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9.3. należy załączyć (1) </w:t>
      </w:r>
    </w:p>
    <w:p w14:paraId="3FC52B28" w14:textId="55C1E1EA" w:rsidR="008A1053" w:rsidRDefault="00AE3E47" w:rsidP="00AE3E47">
      <w:pPr>
        <w:pStyle w:val="Akapitzlist"/>
        <w:spacing w:before="120" w:after="120"/>
        <w:ind w:left="1080"/>
        <w:jc w:val="both"/>
        <w:rPr>
          <w:rFonts w:ascii="Cambria" w:eastAsia="Calibri" w:hAnsi="Cambria" w:cs="Arial"/>
          <w:sz w:val="22"/>
          <w:szCs w:val="22"/>
        </w:rPr>
      </w:pPr>
      <w:r w:rsidRPr="00AE3E47">
        <w:rPr>
          <w:rFonts w:ascii="Cambria" w:eastAsia="Calibri" w:hAnsi="Cambria" w:cs="Arial"/>
          <w:sz w:val="22"/>
          <w:szCs w:val="22"/>
        </w:rPr>
        <w:t>zaświadczenia właściwego naczelnika urzędu skarbowego potwierdzające, że Wykonawca nie zalega z opłacaniem podatków i opłat, w zakresie art. 109 ust. 1 pkt 1) PZP, wystawionego nie wcześniej niż 3 miesiące przed jego złożeniem, a w przypadku zalegania z opłaceniem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 oraz (2) 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 zakresie art. 109 ust. 1 pkt 1 PZP, wystawione nie wcześniej niż 3 miesiące przed jego złożeniem,</w:t>
      </w:r>
      <w:r>
        <w:rPr>
          <w:rFonts w:ascii="Cambria" w:eastAsia="Calibri" w:hAnsi="Cambria" w:cs="Arial"/>
          <w:sz w:val="22"/>
          <w:szCs w:val="22"/>
        </w:rPr>
        <w:t xml:space="preserve"> a w przypadku zalegania </w:t>
      </w:r>
      <w:r w:rsidRPr="00AE3E47">
        <w:rPr>
          <w:rFonts w:ascii="Cambria" w:eastAsia="Calibri" w:hAnsi="Cambria" w:cs="Arial"/>
          <w:sz w:val="22"/>
          <w:szCs w:val="22"/>
        </w:rPr>
        <w:t>z opłaceniem składek na ubezpieczenie społeczne lub zdrowotne wraz z zaświadczeniem albo innym dokumentem Zamawiający żąda złożenia dokumentów potwierdzających, że przed upływem terminu składania ofert Wykonawca dokonał płatności należnych składek na ubezpieczenia społeczne lub zdrowotne wraz z odsetkami lub grzywnami lub zawarł wiążące porozumienie w sprawie spłat tych należności - odrębnie dla każdego ze wspólników oraz odrębnie dla spółki.</w:t>
      </w:r>
    </w:p>
    <w:p w14:paraId="395C7727" w14:textId="77777777" w:rsidR="001A2467" w:rsidRPr="001679A7" w:rsidRDefault="001A2467" w:rsidP="00AE3E47">
      <w:pPr>
        <w:pStyle w:val="Akapitzlist"/>
        <w:spacing w:before="120" w:after="120"/>
        <w:ind w:left="1080"/>
        <w:jc w:val="both"/>
        <w:rPr>
          <w:rFonts w:ascii="Cambria" w:eastAsia="Calibri" w:hAnsi="Cambria" w:cs="Arial"/>
          <w:sz w:val="22"/>
          <w:szCs w:val="22"/>
        </w:rPr>
      </w:pPr>
    </w:p>
    <w:p w14:paraId="0F07CA08" w14:textId="42C8068F" w:rsidR="001A2467" w:rsidRDefault="001A2467" w:rsidP="001A2467">
      <w:pPr>
        <w:pStyle w:val="Akapitzlist"/>
        <w:numPr>
          <w:ilvl w:val="1"/>
          <w:numId w:val="38"/>
        </w:numPr>
        <w:tabs>
          <w:tab w:val="left" w:pos="1843"/>
        </w:tabs>
        <w:spacing w:before="120"/>
        <w:jc w:val="both"/>
        <w:rPr>
          <w:rFonts w:ascii="Cambria" w:hAnsi="Cambria"/>
          <w:sz w:val="22"/>
          <w:szCs w:val="22"/>
        </w:rPr>
      </w:pPr>
      <w:r w:rsidRPr="001A2467">
        <w:rPr>
          <w:rFonts w:ascii="Cambria" w:hAnsi="Cambria"/>
          <w:sz w:val="22"/>
          <w:szCs w:val="22"/>
        </w:rPr>
        <w:t xml:space="preserve">Jeżeli jest to niezbędne do zapewnienia odpowiedniego przebiegu postępowania o udzielenie zamówienia, Zamawiający może na każdym etapie postępowania wezwać Wykonawców do złożenia wszystkich lub niektórych podmiotowych środków dowodowych, jeżeli wymagał ich złożenia w ogłoszeniu o zamówieniu lub dokumentach zamówienia, aktualnych na dzień ich złożenia.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 </w:t>
      </w:r>
    </w:p>
    <w:p w14:paraId="2B53DFBF" w14:textId="77777777" w:rsidR="001A2467" w:rsidRPr="001A2467" w:rsidRDefault="001A2467" w:rsidP="001A2467">
      <w:pPr>
        <w:pStyle w:val="Akapitzlist"/>
        <w:tabs>
          <w:tab w:val="left" w:pos="1843"/>
        </w:tabs>
        <w:spacing w:before="120"/>
        <w:ind w:left="1080"/>
        <w:jc w:val="both"/>
        <w:rPr>
          <w:rFonts w:ascii="Cambria" w:hAnsi="Cambria"/>
          <w:sz w:val="22"/>
          <w:szCs w:val="22"/>
        </w:rPr>
      </w:pPr>
    </w:p>
    <w:p w14:paraId="3FA58C6B" w14:textId="377A4437" w:rsidR="001A2467" w:rsidRPr="001A2467" w:rsidRDefault="001A2467" w:rsidP="001A2467">
      <w:pPr>
        <w:pStyle w:val="Akapitzlist"/>
        <w:numPr>
          <w:ilvl w:val="1"/>
          <w:numId w:val="38"/>
        </w:numPr>
        <w:tabs>
          <w:tab w:val="left" w:pos="1843"/>
        </w:tabs>
        <w:spacing w:before="120"/>
        <w:jc w:val="both"/>
        <w:rPr>
          <w:rFonts w:ascii="Cambria" w:eastAsia="A" w:hAnsi="Cambria" w:cs="Cambria"/>
          <w:sz w:val="22"/>
          <w:szCs w:val="22"/>
        </w:rPr>
      </w:pPr>
      <w:r w:rsidRPr="001A2467">
        <w:rPr>
          <w:rFonts w:ascii="Cambria" w:hAnsi="Cambria" w:cs="Arial"/>
          <w:sz w:val="22"/>
          <w:szCs w:val="22"/>
        </w:rPr>
        <w:lastRenderedPageBreak/>
        <w:t>Podmiotowe środki dowodowe oraz inne dokumenty lub oświadczenia, spo</w:t>
      </w:r>
      <w:r>
        <w:rPr>
          <w:rFonts w:ascii="Cambria" w:hAnsi="Cambria" w:cs="Arial"/>
          <w:sz w:val="22"/>
          <w:szCs w:val="22"/>
        </w:rPr>
        <w:t>rządzone</w:t>
      </w:r>
      <w:r w:rsidRPr="001A2467">
        <w:rPr>
          <w:rFonts w:ascii="Cambria" w:hAnsi="Cambria" w:cs="Arial"/>
          <w:sz w:val="22"/>
          <w:szCs w:val="22"/>
        </w:rPr>
        <w:t xml:space="preserve"> w języku obcym przekazuje się wraz z tłumaczeniem na język polski.</w:t>
      </w:r>
    </w:p>
    <w:p w14:paraId="6446D540" w14:textId="77777777" w:rsidR="001A2467" w:rsidRPr="001A2467" w:rsidRDefault="001A2467" w:rsidP="001A2467">
      <w:pPr>
        <w:pStyle w:val="Akapitzlist"/>
        <w:rPr>
          <w:rFonts w:ascii="Cambria" w:hAnsi="Cambria" w:cs="Arial"/>
          <w:sz w:val="22"/>
          <w:szCs w:val="22"/>
        </w:rPr>
      </w:pPr>
    </w:p>
    <w:p w14:paraId="02ED699C" w14:textId="006EC1EB" w:rsidR="001A2467" w:rsidRPr="001A2467" w:rsidRDefault="001A2467" w:rsidP="001A2467">
      <w:pPr>
        <w:pStyle w:val="Akapitzlist"/>
        <w:numPr>
          <w:ilvl w:val="1"/>
          <w:numId w:val="38"/>
        </w:numPr>
        <w:tabs>
          <w:tab w:val="left" w:pos="1843"/>
        </w:tabs>
        <w:spacing w:before="120"/>
        <w:jc w:val="both"/>
        <w:rPr>
          <w:rFonts w:ascii="Cambria" w:eastAsia="A" w:hAnsi="Cambria" w:cs="Cambria"/>
          <w:sz w:val="22"/>
          <w:szCs w:val="22"/>
        </w:rPr>
      </w:pPr>
      <w:r w:rsidRPr="001A2467">
        <w:rPr>
          <w:rFonts w:ascii="Cambria" w:hAnsi="Cambria" w:cs="Arial"/>
          <w:sz w:val="22"/>
          <w:szCs w:val="22"/>
        </w:rPr>
        <w:t xml:space="preserve">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 </w:t>
      </w:r>
    </w:p>
    <w:p w14:paraId="3C9392A9" w14:textId="77777777" w:rsidR="001A2467" w:rsidRPr="001A2467" w:rsidRDefault="001A2467" w:rsidP="001A2467">
      <w:pPr>
        <w:pStyle w:val="Akapitzlist"/>
        <w:rPr>
          <w:rFonts w:ascii="Cambria" w:hAnsi="Cambria" w:cs="Arial"/>
          <w:sz w:val="22"/>
          <w:szCs w:val="22"/>
        </w:rPr>
      </w:pPr>
    </w:p>
    <w:p w14:paraId="4E49773E" w14:textId="77777777" w:rsidR="001A2467" w:rsidRPr="001A2467" w:rsidRDefault="001A2467" w:rsidP="001A2467">
      <w:pPr>
        <w:pStyle w:val="Akapitzlist"/>
        <w:numPr>
          <w:ilvl w:val="1"/>
          <w:numId w:val="38"/>
        </w:numPr>
        <w:tabs>
          <w:tab w:val="left" w:pos="1843"/>
        </w:tabs>
        <w:spacing w:before="120"/>
        <w:jc w:val="both"/>
        <w:rPr>
          <w:rFonts w:ascii="Cambria" w:eastAsia="A" w:hAnsi="Cambria" w:cs="Cambria"/>
          <w:sz w:val="22"/>
          <w:szCs w:val="22"/>
        </w:rPr>
      </w:pPr>
      <w:r w:rsidRPr="001A2467">
        <w:rPr>
          <w:rFonts w:ascii="Cambria" w:hAnsi="Cambria" w:cs="Arial"/>
          <w:sz w:val="22"/>
          <w:szCs w:val="22"/>
        </w:rPr>
        <w:t xml:space="preserve">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podpisem zaufanym lub podpisem osobistym, poświadczającym zgodność cyfrowego odwzorowania z dokumentem w postaci papierowej. </w:t>
      </w:r>
    </w:p>
    <w:p w14:paraId="37F07101" w14:textId="77777777" w:rsidR="001A2467" w:rsidRPr="001A2467" w:rsidRDefault="001A2467" w:rsidP="001A2467">
      <w:pPr>
        <w:pStyle w:val="Akapitzlist"/>
        <w:rPr>
          <w:rFonts w:ascii="Cambria" w:hAnsi="Cambria" w:cs="Arial"/>
          <w:sz w:val="22"/>
          <w:szCs w:val="22"/>
        </w:rPr>
      </w:pPr>
    </w:p>
    <w:p w14:paraId="4D97902E" w14:textId="55CFA21B" w:rsidR="001A2467" w:rsidRPr="001A2467" w:rsidRDefault="001A2467" w:rsidP="001A2467">
      <w:pPr>
        <w:pStyle w:val="Akapitzlist"/>
        <w:numPr>
          <w:ilvl w:val="1"/>
          <w:numId w:val="38"/>
        </w:numPr>
        <w:tabs>
          <w:tab w:val="left" w:pos="1843"/>
        </w:tabs>
        <w:spacing w:before="120"/>
        <w:jc w:val="both"/>
        <w:rPr>
          <w:rFonts w:ascii="Cambria" w:hAnsi="Cambria" w:cs="Arial"/>
          <w:sz w:val="22"/>
          <w:szCs w:val="22"/>
        </w:rPr>
      </w:pPr>
      <w:r w:rsidRPr="001A2467">
        <w:rPr>
          <w:rFonts w:ascii="Cambria" w:hAnsi="Cambria" w:cs="Arial"/>
          <w:sz w:val="22"/>
          <w:szCs w:val="22"/>
        </w:rPr>
        <w:t>Poświadczenia zgodności cyfrowego odwzorowania z dokumentem w pos</w:t>
      </w:r>
      <w:r>
        <w:rPr>
          <w:rFonts w:ascii="Cambria" w:hAnsi="Cambria" w:cs="Arial"/>
          <w:sz w:val="22"/>
          <w:szCs w:val="22"/>
        </w:rPr>
        <w:t xml:space="preserve">taci papierowej,  </w:t>
      </w:r>
      <w:r w:rsidRPr="001A2467">
        <w:rPr>
          <w:rFonts w:ascii="Cambria" w:hAnsi="Cambria" w:cs="Arial"/>
          <w:sz w:val="22"/>
          <w:szCs w:val="22"/>
        </w:rPr>
        <w:t>o którym mowa w p</w:t>
      </w:r>
      <w:r>
        <w:rPr>
          <w:rFonts w:ascii="Cambria" w:hAnsi="Cambria" w:cs="Arial"/>
          <w:sz w:val="22"/>
          <w:szCs w:val="22"/>
        </w:rPr>
        <w:t>kt 9.14., dokonuje w przypadku:</w:t>
      </w:r>
    </w:p>
    <w:p w14:paraId="1CE1425F" w14:textId="3E3E11CF" w:rsidR="001A2467" w:rsidRPr="008F4313" w:rsidRDefault="001A2467" w:rsidP="008F4313">
      <w:pPr>
        <w:pStyle w:val="Akapitzlist"/>
        <w:numPr>
          <w:ilvl w:val="0"/>
          <w:numId w:val="45"/>
        </w:numPr>
        <w:tabs>
          <w:tab w:val="left" w:pos="1843"/>
        </w:tabs>
        <w:spacing w:before="120"/>
        <w:jc w:val="both"/>
        <w:rPr>
          <w:rFonts w:ascii="Cambria" w:hAnsi="Cambria" w:cs="Arial"/>
          <w:sz w:val="22"/>
          <w:szCs w:val="22"/>
        </w:rPr>
      </w:pPr>
      <w:r w:rsidRPr="001A2467">
        <w:rPr>
          <w:rFonts w:ascii="Cambria" w:hAnsi="Cambria" w:cs="Arial"/>
          <w:sz w:val="22"/>
          <w:szCs w:val="22"/>
        </w:rPr>
        <w:t>podmiotowych środków dowodowych oraz dokumentów potwierdzających umocowanie do reprezentowania - odpowiednio Wykonawca, Wykonawca wspólnie ubiegający się o udzielenie zamówienia lub podmiot udostępniający zasob</w:t>
      </w:r>
      <w:r w:rsidR="008F4313">
        <w:rPr>
          <w:rFonts w:ascii="Cambria" w:hAnsi="Cambria" w:cs="Arial"/>
          <w:sz w:val="22"/>
          <w:szCs w:val="22"/>
        </w:rPr>
        <w:t xml:space="preserve">y, </w:t>
      </w:r>
      <w:r w:rsidRPr="008F4313">
        <w:rPr>
          <w:rFonts w:ascii="Cambria" w:hAnsi="Cambria" w:cs="Arial"/>
          <w:sz w:val="22"/>
          <w:szCs w:val="22"/>
        </w:rPr>
        <w:t>w zakresie podmiotowych środków dowodowych lub dokumentów potwierdzających umocowanie do reprezentowania, które każdego z nich dotyczą;</w:t>
      </w:r>
    </w:p>
    <w:p w14:paraId="34F40BB6" w14:textId="4A5690D5" w:rsidR="008F4313" w:rsidRPr="00D06345" w:rsidRDefault="001A2467" w:rsidP="00D06345">
      <w:pPr>
        <w:pStyle w:val="Akapitzlist"/>
        <w:numPr>
          <w:ilvl w:val="0"/>
          <w:numId w:val="45"/>
        </w:numPr>
        <w:tabs>
          <w:tab w:val="left" w:pos="1843"/>
        </w:tabs>
        <w:spacing w:before="120"/>
        <w:jc w:val="both"/>
        <w:rPr>
          <w:rFonts w:ascii="Cambria" w:hAnsi="Cambria" w:cs="Arial"/>
          <w:sz w:val="22"/>
          <w:szCs w:val="22"/>
        </w:rPr>
      </w:pPr>
      <w:r w:rsidRPr="00D06345">
        <w:rPr>
          <w:rFonts w:ascii="Cambria" w:hAnsi="Cambria" w:cs="Arial"/>
          <w:sz w:val="22"/>
          <w:szCs w:val="22"/>
        </w:rPr>
        <w:t>innych dokumentów – odpowiednio Wykonawca lub Wykonawca wspólnie ubiegający się o udzielenie zamówienia, w zakresie dokumentów, kt</w:t>
      </w:r>
      <w:r w:rsidR="008F4313" w:rsidRPr="00D06345">
        <w:rPr>
          <w:rFonts w:ascii="Cambria" w:hAnsi="Cambria" w:cs="Arial"/>
          <w:sz w:val="22"/>
          <w:szCs w:val="22"/>
        </w:rPr>
        <w:t>óre każdego</w:t>
      </w:r>
      <w:r w:rsidRPr="00D06345">
        <w:rPr>
          <w:rFonts w:ascii="Cambria" w:hAnsi="Cambria" w:cs="Arial"/>
          <w:sz w:val="22"/>
          <w:szCs w:val="22"/>
        </w:rPr>
        <w:t xml:space="preserve"> z nich dotyczą.</w:t>
      </w:r>
    </w:p>
    <w:p w14:paraId="4E11AD88" w14:textId="7677CE43" w:rsidR="00C17E28" w:rsidRDefault="00C17E28" w:rsidP="00D15EC7">
      <w:pPr>
        <w:spacing w:before="120" w:after="120"/>
        <w:ind w:left="700"/>
        <w:jc w:val="both"/>
        <w:rPr>
          <w:rFonts w:ascii="Cambria" w:hAnsi="Cambria" w:cs="Arial"/>
          <w:sz w:val="22"/>
          <w:szCs w:val="22"/>
        </w:rPr>
      </w:pPr>
    </w:p>
    <w:p w14:paraId="17FA4354" w14:textId="1CC19413" w:rsidR="00B657E0" w:rsidRDefault="00B657E0" w:rsidP="00D06345">
      <w:pPr>
        <w:spacing w:before="120"/>
        <w:ind w:left="955" w:hanging="728"/>
        <w:jc w:val="both"/>
        <w:rPr>
          <w:rFonts w:ascii="Cambria" w:hAnsi="Cambria" w:cs="Arial"/>
          <w:sz w:val="22"/>
          <w:szCs w:val="22"/>
        </w:rPr>
      </w:pPr>
      <w:r>
        <w:rPr>
          <w:rFonts w:ascii="Cambria" w:hAnsi="Cambria" w:cs="Arial"/>
          <w:b/>
          <w:sz w:val="22"/>
          <w:szCs w:val="22"/>
        </w:rPr>
        <w:t>9.</w:t>
      </w:r>
      <w:r w:rsidR="00D06345">
        <w:rPr>
          <w:rFonts w:ascii="Cambria" w:hAnsi="Cambria" w:cs="Arial"/>
          <w:b/>
          <w:sz w:val="22"/>
          <w:szCs w:val="22"/>
        </w:rPr>
        <w:t>16</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r>
      <w:r w:rsidR="00D06345" w:rsidRPr="00D06345">
        <w:rPr>
          <w:rFonts w:ascii="Cambria" w:hAnsi="Cambria" w:cs="Arial"/>
          <w:sz w:val="22"/>
          <w:szCs w:val="22"/>
        </w:rPr>
        <w:t>Poświadczenia zgodności cyfrowego odwzorowania z dokumentem w postaci pa</w:t>
      </w:r>
      <w:r w:rsidR="00D06345">
        <w:rPr>
          <w:rFonts w:ascii="Cambria" w:hAnsi="Cambria" w:cs="Arial"/>
          <w:sz w:val="22"/>
          <w:szCs w:val="22"/>
        </w:rPr>
        <w:t xml:space="preserve">pierowej, </w:t>
      </w:r>
      <w:r w:rsidR="00D06345" w:rsidRPr="00D06345">
        <w:rPr>
          <w:rFonts w:ascii="Cambria" w:hAnsi="Cambria" w:cs="Arial"/>
          <w:sz w:val="22"/>
          <w:szCs w:val="22"/>
        </w:rPr>
        <w:t>o którym mowa w pkt 9.14, może dokonać również notariusz.</w:t>
      </w:r>
    </w:p>
    <w:p w14:paraId="76F59A52" w14:textId="6443EDDB" w:rsidR="00B657E0" w:rsidRDefault="00B657E0" w:rsidP="00D06345">
      <w:pPr>
        <w:spacing w:before="120"/>
        <w:ind w:left="927" w:hanging="700"/>
        <w:jc w:val="both"/>
        <w:rPr>
          <w:rFonts w:ascii="Cambria" w:hAnsi="Cambria" w:cs="Arial"/>
          <w:sz w:val="22"/>
          <w:szCs w:val="22"/>
        </w:rPr>
      </w:pPr>
      <w:r>
        <w:rPr>
          <w:rFonts w:ascii="Cambria" w:hAnsi="Cambria" w:cs="Arial"/>
          <w:b/>
          <w:bCs/>
          <w:sz w:val="22"/>
          <w:szCs w:val="22"/>
        </w:rPr>
        <w:t>9.</w:t>
      </w:r>
      <w:r w:rsidR="00D06345">
        <w:rPr>
          <w:rFonts w:ascii="Cambria" w:hAnsi="Cambria" w:cs="Arial"/>
          <w:b/>
          <w:bCs/>
          <w:sz w:val="22"/>
          <w:szCs w:val="22"/>
        </w:rPr>
        <w:t>17</w:t>
      </w:r>
      <w:r>
        <w:rPr>
          <w:rFonts w:ascii="Cambria" w:hAnsi="Cambria" w:cs="Arial"/>
          <w:b/>
          <w:bCs/>
          <w:sz w:val="22"/>
          <w:szCs w:val="22"/>
        </w:rPr>
        <w:t>.</w:t>
      </w:r>
      <w:r>
        <w:rPr>
          <w:rFonts w:ascii="Cambria" w:hAnsi="Cambria" w:cs="Arial"/>
          <w:sz w:val="22"/>
          <w:szCs w:val="22"/>
        </w:rPr>
        <w:tab/>
      </w:r>
      <w:r w:rsidR="00D06345" w:rsidRPr="00D06345">
        <w:rPr>
          <w:rFonts w:ascii="Cambria" w:hAnsi="Cambria" w:cs="Arial"/>
          <w:sz w:val="22"/>
          <w:szCs w:val="22"/>
        </w:rPr>
        <w:t>Podmiotowe środki dowodowe, w tym oświadczenie, o którym mowa w art. 117 ust. 4 PZP, oraz zobowiązanie podmiotu udostępniającego zasoby, niewystawione przez upoważnione podmioty, oraz pełnomocnictwo przekazuje się w postaci elektronicznej i opatruje się kwalifikowanym podpisem elektronicznym, podpisem zaufanym lub podpisem osobistym.</w:t>
      </w:r>
    </w:p>
    <w:p w14:paraId="598C466B" w14:textId="41E1C0DB" w:rsidR="00D06345" w:rsidRDefault="00B657E0" w:rsidP="00D06345">
      <w:pPr>
        <w:spacing w:before="120"/>
        <w:ind w:left="927" w:hanging="700"/>
        <w:jc w:val="both"/>
        <w:rPr>
          <w:rFonts w:ascii="Cambria" w:hAnsi="Cambria" w:cs="Arial"/>
          <w:sz w:val="22"/>
          <w:szCs w:val="22"/>
        </w:rPr>
      </w:pPr>
      <w:r>
        <w:rPr>
          <w:rFonts w:ascii="Cambria" w:hAnsi="Cambria" w:cs="Arial"/>
          <w:b/>
          <w:sz w:val="22"/>
          <w:szCs w:val="22"/>
        </w:rPr>
        <w:t>9.</w:t>
      </w:r>
      <w:r w:rsidR="00D06345">
        <w:rPr>
          <w:rFonts w:ascii="Cambria" w:hAnsi="Cambria" w:cs="Arial"/>
          <w:b/>
          <w:sz w:val="22"/>
          <w:szCs w:val="22"/>
        </w:rPr>
        <w:t>18</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r>
      <w:r w:rsidR="00D06345" w:rsidRPr="00D06345">
        <w:rPr>
          <w:rFonts w:ascii="Cambria" w:hAnsi="Cambria" w:cs="Arial"/>
          <w:sz w:val="22"/>
          <w:szCs w:val="22"/>
        </w:rPr>
        <w:t>W przypadku gdy podmiotowe środki dowodowe, w tym oświadczenie, o k</w:t>
      </w:r>
      <w:r w:rsidR="00D06345">
        <w:rPr>
          <w:rFonts w:ascii="Cambria" w:hAnsi="Cambria" w:cs="Arial"/>
          <w:sz w:val="22"/>
          <w:szCs w:val="22"/>
        </w:rPr>
        <w:t xml:space="preserve">tórym mowa  </w:t>
      </w:r>
      <w:r w:rsidR="00D06345" w:rsidRPr="00D06345">
        <w:rPr>
          <w:rFonts w:ascii="Cambria" w:hAnsi="Cambria" w:cs="Arial"/>
          <w:sz w:val="22"/>
          <w:szCs w:val="22"/>
        </w:rPr>
        <w:t xml:space="preserve">w art. 117 ust. 4 PZP, oraz zobowiązanie podmiotu udostępniającego zasoby, niewystawione przez upoważnione podmioty lub pełnomocnictwo, zostały sporządzone </w:t>
      </w:r>
      <w:r w:rsidR="00D06345">
        <w:rPr>
          <w:rFonts w:ascii="Cambria" w:hAnsi="Cambria" w:cs="Arial"/>
          <w:sz w:val="22"/>
          <w:szCs w:val="22"/>
        </w:rPr>
        <w:t xml:space="preserve">jako dokument </w:t>
      </w:r>
      <w:r w:rsidR="00D06345" w:rsidRPr="00D06345">
        <w:rPr>
          <w:rFonts w:ascii="Cambria" w:hAnsi="Cambria" w:cs="Arial"/>
          <w:sz w:val="22"/>
          <w:szCs w:val="22"/>
        </w:rPr>
        <w:t>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p>
    <w:p w14:paraId="52C1C7D1" w14:textId="7FF03693" w:rsidR="00D06345" w:rsidRPr="00D06345" w:rsidRDefault="00D06345" w:rsidP="00D06345">
      <w:pPr>
        <w:spacing w:before="120"/>
        <w:ind w:left="927" w:hanging="700"/>
        <w:jc w:val="both"/>
        <w:rPr>
          <w:rFonts w:ascii="Cambria" w:hAnsi="Cambria" w:cs="Arial"/>
          <w:sz w:val="22"/>
          <w:szCs w:val="22"/>
        </w:rPr>
      </w:pPr>
      <w:r w:rsidRPr="00D06345">
        <w:rPr>
          <w:rFonts w:ascii="Cambria" w:hAnsi="Cambria" w:cs="Arial"/>
          <w:b/>
          <w:sz w:val="22"/>
          <w:szCs w:val="22"/>
        </w:rPr>
        <w:t>9.19.</w:t>
      </w:r>
      <w:r>
        <w:rPr>
          <w:rFonts w:ascii="Cambria" w:hAnsi="Cambria" w:cs="Arial"/>
          <w:sz w:val="22"/>
          <w:szCs w:val="22"/>
        </w:rPr>
        <w:t xml:space="preserve">  </w:t>
      </w:r>
      <w:r w:rsidRPr="00D06345">
        <w:rPr>
          <w:rFonts w:ascii="Cambria" w:hAnsi="Cambria" w:cs="Arial"/>
          <w:sz w:val="22"/>
          <w:szCs w:val="22"/>
        </w:rPr>
        <w:t>Poświadczenia zgodności cyfrowego odwzorowania z dokumentem w</w:t>
      </w:r>
      <w:r>
        <w:rPr>
          <w:rFonts w:ascii="Cambria" w:hAnsi="Cambria" w:cs="Arial"/>
          <w:sz w:val="22"/>
          <w:szCs w:val="22"/>
        </w:rPr>
        <w:t xml:space="preserve"> postaci papierowej, </w:t>
      </w:r>
      <w:r w:rsidRPr="00D06345">
        <w:rPr>
          <w:rFonts w:ascii="Cambria" w:hAnsi="Cambria" w:cs="Arial"/>
          <w:sz w:val="22"/>
          <w:szCs w:val="22"/>
        </w:rPr>
        <w:t xml:space="preserve">o którym mowa w pkt 9.18., dokonuje w przypadku: </w:t>
      </w:r>
    </w:p>
    <w:p w14:paraId="6F1B7B1C" w14:textId="1E649CD4" w:rsidR="00D06345" w:rsidRPr="00D06345" w:rsidRDefault="00D06345" w:rsidP="00D06345">
      <w:pPr>
        <w:spacing w:before="120"/>
        <w:ind w:left="1607" w:hanging="700"/>
        <w:jc w:val="both"/>
        <w:rPr>
          <w:rFonts w:ascii="Cambria" w:hAnsi="Cambria" w:cs="Arial"/>
          <w:sz w:val="22"/>
          <w:szCs w:val="22"/>
        </w:rPr>
      </w:pPr>
      <w:r w:rsidRPr="00D06345">
        <w:rPr>
          <w:rFonts w:ascii="Cambria" w:hAnsi="Cambria" w:cs="Arial"/>
          <w:sz w:val="22"/>
          <w:szCs w:val="22"/>
        </w:rPr>
        <w:t>1) podmiotowych środków dowodowych - odpowiednio Wykonawca, Wykonawca wspólnie ubiegający się o udzielenie zamówienia, podmiot udos</w:t>
      </w:r>
      <w:r>
        <w:rPr>
          <w:rFonts w:ascii="Cambria" w:hAnsi="Cambria" w:cs="Arial"/>
          <w:sz w:val="22"/>
          <w:szCs w:val="22"/>
        </w:rPr>
        <w:t xml:space="preserve">tępniający </w:t>
      </w:r>
      <w:r>
        <w:rPr>
          <w:rFonts w:ascii="Cambria" w:hAnsi="Cambria" w:cs="Arial"/>
          <w:sz w:val="22"/>
          <w:szCs w:val="22"/>
        </w:rPr>
        <w:lastRenderedPageBreak/>
        <w:t xml:space="preserve">zasoby, </w:t>
      </w:r>
      <w:r w:rsidRPr="00D06345">
        <w:rPr>
          <w:rFonts w:ascii="Cambria" w:hAnsi="Cambria" w:cs="Arial"/>
          <w:sz w:val="22"/>
          <w:szCs w:val="22"/>
        </w:rPr>
        <w:t xml:space="preserve">w zakresie podmiotowych środków dowodowych, które każdego z nich dotyczą; </w:t>
      </w:r>
    </w:p>
    <w:p w14:paraId="0C4EC761" w14:textId="77777777" w:rsidR="00D06345" w:rsidRPr="00D06345" w:rsidRDefault="00D06345" w:rsidP="00D06345">
      <w:pPr>
        <w:spacing w:before="120"/>
        <w:ind w:left="1607" w:hanging="700"/>
        <w:jc w:val="both"/>
        <w:rPr>
          <w:rFonts w:ascii="Cambria" w:hAnsi="Cambria" w:cs="Arial"/>
          <w:sz w:val="22"/>
          <w:szCs w:val="22"/>
        </w:rPr>
      </w:pPr>
      <w:r w:rsidRPr="00D06345">
        <w:rPr>
          <w:rFonts w:ascii="Cambria" w:hAnsi="Cambria" w:cs="Arial"/>
          <w:sz w:val="22"/>
          <w:szCs w:val="22"/>
        </w:rPr>
        <w:t xml:space="preserve">2) oświadczenia, o którym mowa w art. 117 ust. 4 PZP, lub zobowiązania podmiotu udostępniającego zasoby - odpowiednio Wykonawca lub Wykonawca wspólnie ubiegający się o udzielenie zamówienia; </w:t>
      </w:r>
    </w:p>
    <w:p w14:paraId="0CB06A80" w14:textId="455649AE" w:rsidR="00D06345" w:rsidRDefault="00D06345" w:rsidP="00D06345">
      <w:pPr>
        <w:spacing w:before="120"/>
        <w:ind w:left="1607" w:hanging="700"/>
        <w:jc w:val="both"/>
        <w:rPr>
          <w:rFonts w:ascii="Cambria" w:hAnsi="Cambria" w:cs="Arial"/>
          <w:sz w:val="22"/>
          <w:szCs w:val="22"/>
        </w:rPr>
      </w:pPr>
      <w:r w:rsidRPr="00D06345">
        <w:rPr>
          <w:rFonts w:ascii="Cambria" w:hAnsi="Cambria" w:cs="Arial"/>
          <w:sz w:val="22"/>
          <w:szCs w:val="22"/>
        </w:rPr>
        <w:t xml:space="preserve">3) </w:t>
      </w:r>
      <w:r>
        <w:rPr>
          <w:rFonts w:ascii="Cambria" w:hAnsi="Cambria" w:cs="Arial"/>
          <w:sz w:val="22"/>
          <w:szCs w:val="22"/>
        </w:rPr>
        <w:t xml:space="preserve"> </w:t>
      </w:r>
      <w:r w:rsidRPr="00D06345">
        <w:rPr>
          <w:rFonts w:ascii="Cambria" w:hAnsi="Cambria" w:cs="Arial"/>
          <w:sz w:val="22"/>
          <w:szCs w:val="22"/>
        </w:rPr>
        <w:t>pełnomocnictwa - mocodawca.</w:t>
      </w:r>
    </w:p>
    <w:p w14:paraId="1A556D4B" w14:textId="77777777" w:rsidR="00D06345" w:rsidRDefault="00D06345" w:rsidP="00D06345">
      <w:pPr>
        <w:spacing w:before="120"/>
        <w:ind w:left="1607" w:hanging="700"/>
        <w:jc w:val="both"/>
        <w:rPr>
          <w:rFonts w:ascii="Cambria" w:hAnsi="Cambria" w:cs="Arial"/>
          <w:sz w:val="22"/>
          <w:szCs w:val="22"/>
        </w:rPr>
      </w:pPr>
    </w:p>
    <w:p w14:paraId="5192AA1C" w14:textId="6B1BA12D" w:rsidR="00B657E0" w:rsidRPr="00587708" w:rsidRDefault="00B657E0" w:rsidP="00D06345">
      <w:pPr>
        <w:spacing w:before="120"/>
        <w:ind w:left="927" w:hanging="700"/>
        <w:jc w:val="both"/>
        <w:rPr>
          <w:rFonts w:ascii="Cambria" w:hAnsi="Cambria" w:cs="Arial"/>
          <w:sz w:val="22"/>
          <w:szCs w:val="22"/>
        </w:rPr>
      </w:pPr>
      <w:r w:rsidRPr="00587708">
        <w:rPr>
          <w:rFonts w:ascii="Cambria" w:hAnsi="Cambria" w:cs="Arial"/>
          <w:b/>
          <w:sz w:val="22"/>
          <w:szCs w:val="22"/>
        </w:rPr>
        <w:t>9.</w:t>
      </w:r>
      <w:r w:rsidR="00D06345">
        <w:rPr>
          <w:rFonts w:ascii="Cambria" w:hAnsi="Cambria" w:cs="Arial"/>
          <w:b/>
          <w:sz w:val="22"/>
          <w:szCs w:val="22"/>
        </w:rPr>
        <w:t>20</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D06345" w:rsidRPr="00D06345">
        <w:rPr>
          <w:rFonts w:ascii="Cambria" w:hAnsi="Cambria" w:cs="Arial"/>
          <w:sz w:val="22"/>
          <w:szCs w:val="22"/>
        </w:rPr>
        <w:t>Poświadczenia zgodności cyfrowego odwzorowania z dokumentem w po</w:t>
      </w:r>
      <w:r w:rsidR="00D06345">
        <w:rPr>
          <w:rFonts w:ascii="Cambria" w:hAnsi="Cambria" w:cs="Arial"/>
          <w:sz w:val="22"/>
          <w:szCs w:val="22"/>
        </w:rPr>
        <w:t>staci papierowej,</w:t>
      </w:r>
      <w:r w:rsidR="00D06345" w:rsidRPr="00D06345">
        <w:rPr>
          <w:rFonts w:ascii="Cambria" w:hAnsi="Cambria" w:cs="Arial"/>
          <w:sz w:val="22"/>
          <w:szCs w:val="22"/>
        </w:rPr>
        <w:t xml:space="preserve"> o którym mowa pkt 9.18., może dokonać również notariusz. </w:t>
      </w:r>
    </w:p>
    <w:p w14:paraId="0294CE64" w14:textId="27C85157" w:rsidR="00B657E0" w:rsidRDefault="00B657E0" w:rsidP="00B2281A">
      <w:pPr>
        <w:spacing w:before="120"/>
        <w:ind w:left="700" w:hanging="700"/>
        <w:jc w:val="both"/>
        <w:rPr>
          <w:rFonts w:ascii="Cambria" w:hAnsi="Cambria" w:cs="Arial"/>
          <w:sz w:val="22"/>
          <w:szCs w:val="22"/>
        </w:rPr>
      </w:pPr>
      <w:r>
        <w:rPr>
          <w:rFonts w:ascii="Cambria" w:hAnsi="Cambria" w:cs="Arial"/>
          <w:b/>
          <w:sz w:val="22"/>
          <w:szCs w:val="22"/>
        </w:rPr>
        <w:t>9.</w:t>
      </w:r>
      <w:r w:rsidR="00D06345">
        <w:rPr>
          <w:rFonts w:ascii="Cambria" w:hAnsi="Cambria" w:cs="Arial"/>
          <w:b/>
          <w:sz w:val="22"/>
          <w:szCs w:val="22"/>
        </w:rPr>
        <w:t>21</w:t>
      </w:r>
      <w:r>
        <w:rPr>
          <w:rFonts w:ascii="Cambria" w:hAnsi="Cambria" w:cs="Arial"/>
          <w:b/>
          <w:sz w:val="22"/>
          <w:szCs w:val="22"/>
        </w:rPr>
        <w:t>.</w:t>
      </w:r>
      <w:r>
        <w:rPr>
          <w:rFonts w:ascii="Cambria" w:hAnsi="Cambria" w:cs="Arial"/>
          <w:b/>
          <w:sz w:val="22"/>
          <w:szCs w:val="22"/>
        </w:rPr>
        <w:tab/>
      </w:r>
      <w:r w:rsidR="00D06345" w:rsidRPr="00D06345">
        <w:rPr>
          <w:rFonts w:ascii="Cambria" w:hAnsi="Cambria" w:cs="Arial"/>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6DAED998" w14:textId="5B22A823" w:rsidR="00B2281A" w:rsidRDefault="00B657E0" w:rsidP="00363A0C">
      <w:pPr>
        <w:spacing w:before="120"/>
        <w:ind w:left="700" w:hanging="700"/>
        <w:jc w:val="both"/>
        <w:rPr>
          <w:rFonts w:ascii="Cambria" w:hAnsi="Cambria" w:cs="Arial"/>
          <w:sz w:val="22"/>
          <w:szCs w:val="22"/>
        </w:rPr>
      </w:pPr>
      <w:r>
        <w:rPr>
          <w:rFonts w:ascii="Cambria" w:hAnsi="Cambria" w:cs="Arial"/>
          <w:b/>
          <w:sz w:val="22"/>
          <w:szCs w:val="22"/>
        </w:rPr>
        <w:t>9.</w:t>
      </w:r>
      <w:r w:rsidR="00D06345">
        <w:rPr>
          <w:rFonts w:ascii="Cambria" w:hAnsi="Cambria" w:cs="Arial"/>
          <w:b/>
          <w:sz w:val="22"/>
          <w:szCs w:val="22"/>
        </w:rPr>
        <w:t>22</w:t>
      </w:r>
      <w:r>
        <w:rPr>
          <w:rFonts w:ascii="Cambria" w:hAnsi="Cambria" w:cs="Arial"/>
          <w:b/>
          <w:sz w:val="22"/>
          <w:szCs w:val="22"/>
        </w:rPr>
        <w:t xml:space="preserve">. </w:t>
      </w:r>
      <w:r>
        <w:rPr>
          <w:rFonts w:ascii="Cambria" w:hAnsi="Cambria" w:cs="Arial"/>
          <w:sz w:val="22"/>
          <w:szCs w:val="22"/>
        </w:rPr>
        <w:tab/>
      </w:r>
      <w:r w:rsidR="00B2281A" w:rsidRPr="00B2281A">
        <w:rPr>
          <w:rFonts w:ascii="Cambria" w:hAnsi="Cambria" w:cs="Arial"/>
          <w:sz w:val="22"/>
          <w:szCs w:val="22"/>
        </w:rPr>
        <w:t>Sposób sporządzenia podmiotowych środków dowodowych, przedmiotowych środków dowodowych oraz innych dokumentów lub oświadczeń musi być zgody z wymaganiami określonymi w rozporządzeniu rozporządzenia Prezesa Rady Ministrów z dnia 30 grudnia 2020 r. w sprawie sposobu sporządzania i przekazywania informacji oraz wymagań technicznych dla dokumentów elektronicznych oraz środków komunikacji e</w:t>
      </w:r>
      <w:r w:rsidR="00B2281A">
        <w:rPr>
          <w:rFonts w:ascii="Cambria" w:hAnsi="Cambria" w:cs="Arial"/>
          <w:sz w:val="22"/>
          <w:szCs w:val="22"/>
        </w:rPr>
        <w:t xml:space="preserve">lektronicznej </w:t>
      </w:r>
      <w:r w:rsidR="00B2281A" w:rsidRPr="00B2281A">
        <w:rPr>
          <w:rFonts w:ascii="Cambria" w:hAnsi="Cambria" w:cs="Arial"/>
          <w:sz w:val="22"/>
          <w:szCs w:val="22"/>
        </w:rPr>
        <w:t xml:space="preserve">w postępowaniu o udzielenie zamówienia publicznego lub konkursie (Dz.U. z 2020 r.,  poz. 2452). </w:t>
      </w:r>
    </w:p>
    <w:p w14:paraId="463F6D3D" w14:textId="4BF4A0B1" w:rsidR="003D0411" w:rsidRPr="0004082E" w:rsidRDefault="00B657E0" w:rsidP="0004082E">
      <w:pPr>
        <w:spacing w:before="120"/>
        <w:ind w:left="709" w:hanging="709"/>
        <w:jc w:val="both"/>
        <w:rPr>
          <w:rFonts w:ascii="Cambria" w:hAnsi="Cambria" w:cs="Arial"/>
          <w:b/>
          <w:sz w:val="22"/>
          <w:szCs w:val="22"/>
        </w:rPr>
      </w:pPr>
      <w:r>
        <w:rPr>
          <w:rFonts w:ascii="Cambria" w:hAnsi="Cambria" w:cs="Arial"/>
          <w:b/>
          <w:sz w:val="22"/>
          <w:szCs w:val="22"/>
        </w:rPr>
        <w:t>9.</w:t>
      </w:r>
      <w:r w:rsidR="00B2281A">
        <w:rPr>
          <w:rFonts w:ascii="Cambria" w:hAnsi="Cambria" w:cs="Arial"/>
          <w:b/>
          <w:sz w:val="22"/>
          <w:szCs w:val="22"/>
        </w:rPr>
        <w:t>23</w:t>
      </w:r>
      <w:r>
        <w:rPr>
          <w:rFonts w:ascii="Cambria" w:hAnsi="Cambria" w:cs="Arial"/>
          <w:b/>
          <w:sz w:val="22"/>
          <w:szCs w:val="22"/>
        </w:rPr>
        <w:t>.</w:t>
      </w:r>
      <w:r>
        <w:rPr>
          <w:rFonts w:ascii="Cambria" w:hAnsi="Cambria" w:cs="Arial"/>
          <w:sz w:val="22"/>
          <w:szCs w:val="22"/>
        </w:rPr>
        <w:tab/>
      </w:r>
      <w:r w:rsidR="00B2281A" w:rsidRPr="00B2281A">
        <w:rPr>
          <w:rFonts w:ascii="Cambria" w:hAnsi="Cambria"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w:t>
      </w:r>
      <w:r w:rsidR="00453DAF">
        <w:rPr>
          <w:rFonts w:ascii="Cambria" w:hAnsi="Cambria" w:cs="Arial"/>
          <w:sz w:val="22"/>
          <w:szCs w:val="22"/>
        </w:rPr>
        <w:t>iczne (tekst jedn. Dz. U. z 2021</w:t>
      </w:r>
      <w:r w:rsidR="00B2281A" w:rsidRPr="00B2281A">
        <w:rPr>
          <w:rFonts w:ascii="Cambria" w:hAnsi="Cambria" w:cs="Arial"/>
          <w:sz w:val="22"/>
          <w:szCs w:val="22"/>
        </w:rPr>
        <w:t xml:space="preserve"> r.</w:t>
      </w:r>
      <w:r w:rsidR="00453DAF">
        <w:rPr>
          <w:rFonts w:ascii="Cambria" w:hAnsi="Cambria" w:cs="Arial"/>
          <w:sz w:val="22"/>
          <w:szCs w:val="22"/>
        </w:rPr>
        <w:t>, poz. 2070</w:t>
      </w:r>
      <w:r w:rsidR="00B2281A" w:rsidRPr="00B2281A">
        <w:rPr>
          <w:rFonts w:ascii="Cambria" w:hAnsi="Cambria" w:cs="Arial"/>
          <w:sz w:val="22"/>
          <w:szCs w:val="22"/>
        </w:rPr>
        <w:t xml:space="preserve"> z </w:t>
      </w:r>
      <w:proofErr w:type="spellStart"/>
      <w:r w:rsidR="00B2281A" w:rsidRPr="00B2281A">
        <w:rPr>
          <w:rFonts w:ascii="Cambria" w:hAnsi="Cambria" w:cs="Arial"/>
          <w:sz w:val="22"/>
          <w:szCs w:val="22"/>
        </w:rPr>
        <w:t>późn</w:t>
      </w:r>
      <w:proofErr w:type="spellEnd"/>
      <w:r w:rsidR="00B2281A" w:rsidRPr="00B2281A">
        <w:rPr>
          <w:rFonts w:ascii="Cambria" w:hAnsi="Cambria" w:cs="Arial"/>
          <w:sz w:val="22"/>
          <w:szCs w:val="22"/>
        </w:rPr>
        <w:t>. zm.), o ile Wykonawca wskazał w oświadczeniu, o którym mowa w art. 125 ust. 1 PZP, dane umożliwiające dostęp do tych środków.</w:t>
      </w:r>
    </w:p>
    <w:p w14:paraId="03B5D0A6" w14:textId="0227AE12" w:rsidR="00B657E0" w:rsidRDefault="00B657E0" w:rsidP="00432EA2">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432EA2">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7"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7"/>
          </w:p>
        </w:tc>
      </w:tr>
    </w:tbl>
    <w:p w14:paraId="1B962FE0" w14:textId="77777777" w:rsidR="00431DFF" w:rsidRDefault="00431DFF" w:rsidP="00B82DE7">
      <w:pPr>
        <w:spacing w:before="120"/>
        <w:jc w:val="both"/>
        <w:rPr>
          <w:rFonts w:ascii="Cambria" w:hAnsi="Cambria" w:cs="Arial"/>
          <w:b/>
          <w:sz w:val="22"/>
          <w:szCs w:val="22"/>
        </w:rPr>
      </w:pPr>
    </w:p>
    <w:p w14:paraId="6BB76B8E" w14:textId="77777777" w:rsidR="00B657E0" w:rsidRDefault="00B657E0" w:rsidP="00A2552D">
      <w:pPr>
        <w:jc w:val="both"/>
        <w:rPr>
          <w:rFonts w:ascii="Cambria" w:hAnsi="Cambria" w:cs="Arial"/>
          <w:b/>
          <w:sz w:val="22"/>
          <w:szCs w:val="22"/>
        </w:rPr>
      </w:pPr>
      <w:r>
        <w:rPr>
          <w:rFonts w:ascii="Cambria" w:hAnsi="Cambria" w:cs="Arial"/>
          <w:b/>
          <w:sz w:val="22"/>
          <w:szCs w:val="22"/>
        </w:rPr>
        <w:t xml:space="preserve">10.1. </w:t>
      </w:r>
      <w:r>
        <w:rPr>
          <w:rFonts w:ascii="Cambria" w:hAnsi="Cambria" w:cs="Arial"/>
          <w:b/>
          <w:sz w:val="22"/>
          <w:szCs w:val="22"/>
        </w:rPr>
        <w:tab/>
      </w:r>
      <w:r>
        <w:rPr>
          <w:rFonts w:ascii="Cambria" w:hAnsi="Cambria" w:cs="Arial"/>
          <w:sz w:val="22"/>
          <w:szCs w:val="22"/>
        </w:rPr>
        <w:t xml:space="preserve">Osobą uprawnioną do porozumiewania się z Wykonawcami jest: </w:t>
      </w:r>
    </w:p>
    <w:p w14:paraId="76A615DA" w14:textId="29DF48AC" w:rsidR="00B657E0" w:rsidRDefault="00A2552D" w:rsidP="00A2552D">
      <w:pPr>
        <w:jc w:val="both"/>
        <w:rPr>
          <w:rFonts w:ascii="Cambria" w:hAnsi="Cambria" w:cs="Arial"/>
          <w:sz w:val="22"/>
          <w:szCs w:val="22"/>
        </w:rPr>
      </w:pPr>
      <w:r>
        <w:rPr>
          <w:rFonts w:ascii="Cambria" w:hAnsi="Cambria" w:cs="Arial"/>
          <w:sz w:val="22"/>
          <w:szCs w:val="22"/>
        </w:rPr>
        <w:t xml:space="preserve">              </w:t>
      </w:r>
      <w:r w:rsidR="0004082E">
        <w:rPr>
          <w:rFonts w:ascii="Cambria" w:hAnsi="Cambria" w:cs="Arial"/>
          <w:sz w:val="22"/>
          <w:szCs w:val="22"/>
        </w:rPr>
        <w:t xml:space="preserve">Kazimierz Czerniak  </w:t>
      </w:r>
      <w:r w:rsidR="00B657E0">
        <w:rPr>
          <w:rFonts w:ascii="Cambria" w:hAnsi="Cambria" w:cs="Arial"/>
          <w:sz w:val="22"/>
          <w:szCs w:val="22"/>
        </w:rPr>
        <w:t xml:space="preserve">e- mail: </w:t>
      </w:r>
      <w:r w:rsidR="009A26EA">
        <w:rPr>
          <w:rFonts w:ascii="Cambria" w:hAnsi="Cambria" w:cs="Arial"/>
          <w:sz w:val="22"/>
          <w:szCs w:val="22"/>
        </w:rPr>
        <w:t>kazimierz.czerniak</w:t>
      </w:r>
      <w:r w:rsidR="00AC4777">
        <w:rPr>
          <w:rFonts w:ascii="Cambria" w:hAnsi="Cambria" w:cs="Arial"/>
          <w:sz w:val="22"/>
          <w:szCs w:val="22"/>
        </w:rPr>
        <w:t>@wroclaw.lasy.gov.pl</w:t>
      </w:r>
      <w:r w:rsidR="00B657E0">
        <w:rPr>
          <w:rFonts w:ascii="Cambria" w:hAnsi="Cambria" w:cs="Arial"/>
          <w:sz w:val="22"/>
          <w:szCs w:val="22"/>
        </w:rPr>
        <w:t>;</w:t>
      </w:r>
    </w:p>
    <w:p w14:paraId="5CA1425B" w14:textId="69DE2EDE" w:rsidR="00B657E0" w:rsidRDefault="00A2552D" w:rsidP="00A2552D">
      <w:pPr>
        <w:jc w:val="both"/>
        <w:rPr>
          <w:rFonts w:ascii="Cambria" w:hAnsi="Cambria" w:cs="Arial"/>
          <w:sz w:val="22"/>
          <w:szCs w:val="22"/>
        </w:rPr>
      </w:pPr>
      <w:r>
        <w:rPr>
          <w:rFonts w:ascii="Cambria" w:hAnsi="Cambria" w:cs="Arial"/>
          <w:sz w:val="22"/>
          <w:szCs w:val="22"/>
        </w:rPr>
        <w:t xml:space="preserve">              </w:t>
      </w:r>
      <w:r w:rsidR="00B657E0">
        <w:rPr>
          <w:rFonts w:ascii="Cambria" w:hAnsi="Cambria" w:cs="Arial"/>
          <w:sz w:val="22"/>
          <w:szCs w:val="22"/>
        </w:rPr>
        <w:t>od poni</w:t>
      </w:r>
      <w:r w:rsidR="00AC4777">
        <w:rPr>
          <w:rFonts w:ascii="Cambria" w:hAnsi="Cambria" w:cs="Arial"/>
          <w:sz w:val="22"/>
          <w:szCs w:val="22"/>
        </w:rPr>
        <w:t>edziałku do piątku w godz. 07.00</w:t>
      </w:r>
      <w:r w:rsidR="00B657E0">
        <w:rPr>
          <w:rFonts w:ascii="Cambria" w:hAnsi="Cambria" w:cs="Arial"/>
          <w:sz w:val="22"/>
          <w:szCs w:val="22"/>
        </w:rPr>
        <w:t xml:space="preserve"> – </w:t>
      </w:r>
      <w:r w:rsidR="00AC4777">
        <w:rPr>
          <w:rFonts w:ascii="Cambria" w:hAnsi="Cambria" w:cs="Arial"/>
          <w:sz w:val="22"/>
          <w:szCs w:val="22"/>
        </w:rPr>
        <w:t>15.00</w:t>
      </w:r>
      <w:r w:rsidR="00B657E0">
        <w:rPr>
          <w:rFonts w:ascii="Cambria" w:hAnsi="Cambria" w:cs="Arial"/>
          <w:sz w:val="22"/>
          <w:szCs w:val="22"/>
        </w:rPr>
        <w:t>, z wyłączeniem dni wolnych od pracy.</w:t>
      </w:r>
    </w:p>
    <w:p w14:paraId="1C3B2E25" w14:textId="77777777"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cs="Arial"/>
          <w:b/>
          <w:sz w:val="22"/>
          <w:szCs w:val="22"/>
        </w:rPr>
        <w:t>10.2.</w:t>
      </w:r>
      <w:r w:rsidRPr="00F27349">
        <w:rPr>
          <w:rFonts w:ascii="Cambria" w:hAnsi="Cambria" w:cs="Arial"/>
          <w:sz w:val="22"/>
          <w:szCs w:val="22"/>
        </w:rPr>
        <w:tab/>
        <w:t xml:space="preserve">Komunikacja między Zamawiającym, a Wykonawcami odbywa się przy użyciu Platformy e-Zamówienia („Platforma”), która jest dostępna pod adresem: </w:t>
      </w:r>
      <w:hyperlink r:id="rId10" w:history="1">
        <w:r w:rsidRPr="00F27349">
          <w:rPr>
            <w:rFonts w:ascii="Cambria" w:hAnsi="Cambria" w:cs="Arial"/>
            <w:color w:val="0000FF"/>
            <w:sz w:val="22"/>
            <w:szCs w:val="22"/>
            <w:u w:val="single"/>
          </w:rPr>
          <w:t>https://ezamowienia.gov.pl</w:t>
        </w:r>
      </w:hyperlink>
      <w:r w:rsidRPr="00F27349">
        <w:rPr>
          <w:rFonts w:ascii="Cambria" w:hAnsi="Cambria" w:cs="Arial"/>
          <w:sz w:val="22"/>
          <w:szCs w:val="22"/>
        </w:rPr>
        <w:t xml:space="preserve"> oraz poczty elektronicznej, z zastrzeżeniem, że złożenie oferty następuje wyłącznie przy użyciu Platformy.</w:t>
      </w:r>
    </w:p>
    <w:p w14:paraId="2565F7FE" w14:textId="77777777" w:rsidR="00F27349" w:rsidRPr="00F27349" w:rsidRDefault="00F27349" w:rsidP="00F27349">
      <w:pPr>
        <w:spacing w:before="120"/>
        <w:ind w:left="709" w:hanging="709"/>
        <w:jc w:val="both"/>
        <w:rPr>
          <w:rFonts w:ascii="Cambria" w:hAnsi="Cambria" w:cs="Arial"/>
          <w:bCs/>
          <w:sz w:val="22"/>
          <w:szCs w:val="22"/>
        </w:rPr>
      </w:pPr>
      <w:r w:rsidRPr="00F27349">
        <w:rPr>
          <w:rFonts w:ascii="Cambria" w:hAnsi="Cambria" w:cs="Arial"/>
          <w:b/>
          <w:sz w:val="22"/>
          <w:szCs w:val="22"/>
        </w:rPr>
        <w:t>10.3.</w:t>
      </w:r>
      <w:r w:rsidRPr="00F27349">
        <w:rPr>
          <w:rFonts w:ascii="Cambria" w:hAnsi="Cambria" w:cs="Arial"/>
          <w:b/>
          <w:sz w:val="22"/>
          <w:szCs w:val="22"/>
        </w:rPr>
        <w:tab/>
      </w:r>
      <w:r w:rsidRPr="00F27349">
        <w:rPr>
          <w:rFonts w:ascii="Cambria" w:hAnsi="Cambria" w:cs="Arial"/>
          <w:bCs/>
          <w:sz w:val="22"/>
          <w:szCs w:val="22"/>
        </w:rPr>
        <w:t>Korzystanie z Platformy e-Zamówienia jest bezpłatne.</w:t>
      </w:r>
    </w:p>
    <w:p w14:paraId="53E787BD" w14:textId="77777777" w:rsidR="00F27349" w:rsidRPr="00F27349" w:rsidRDefault="00F27349" w:rsidP="00F27349">
      <w:pPr>
        <w:spacing w:before="120"/>
        <w:ind w:left="709" w:hanging="709"/>
        <w:jc w:val="both"/>
        <w:rPr>
          <w:rFonts w:ascii="Cambria" w:hAnsi="Cambria" w:cs="Open Sans"/>
          <w:color w:val="2D2D2D"/>
          <w:sz w:val="22"/>
          <w:szCs w:val="22"/>
          <w:shd w:val="clear" w:color="auto" w:fill="FFFFFF"/>
        </w:rPr>
      </w:pPr>
      <w:r w:rsidRPr="00F27349">
        <w:rPr>
          <w:rFonts w:ascii="Cambria" w:hAnsi="Cambria"/>
          <w:b/>
          <w:sz w:val="22"/>
          <w:szCs w:val="22"/>
        </w:rPr>
        <w:t>10.4.</w:t>
      </w:r>
      <w:r w:rsidRPr="00F27349">
        <w:rPr>
          <w:rFonts w:ascii="Cambria" w:hAnsi="Cambria"/>
          <w:sz w:val="22"/>
          <w:szCs w:val="22"/>
        </w:rPr>
        <w:tab/>
        <w:t xml:space="preserve">Wykonawca zamierzający wziąć udział w niniejszym postępowaniu o udzielenie zamówienia publicznego, musi posiadać konto podmiotu </w:t>
      </w:r>
      <w:r w:rsidRPr="00F27349">
        <w:rPr>
          <w:rFonts w:ascii="Cambria" w:hAnsi="Cambria"/>
          <w:b/>
          <w:bCs/>
          <w:i/>
          <w:iCs/>
          <w:sz w:val="22"/>
          <w:szCs w:val="22"/>
        </w:rPr>
        <w:t xml:space="preserve">„Wykonawca” </w:t>
      </w:r>
      <w:r w:rsidRPr="00F27349">
        <w:rPr>
          <w:rFonts w:ascii="Cambria" w:hAnsi="Cambria"/>
          <w:sz w:val="22"/>
          <w:szCs w:val="22"/>
        </w:rPr>
        <w:t xml:space="preserve">na Platformie. Szczegółowe informacje na temat zakładania kont podmiotów oraz zasady i warunki korzystania z Platformy, w tym minimalne wymagania techniczne dotyczące sprzętu używanego w celu korzystania z usług Platformy oraz informacje dotyczące </w:t>
      </w:r>
      <w:r w:rsidRPr="00F27349">
        <w:rPr>
          <w:rFonts w:ascii="Cambria" w:hAnsi="Cambria"/>
          <w:sz w:val="22"/>
          <w:szCs w:val="22"/>
        </w:rPr>
        <w:lastRenderedPageBreak/>
        <w:t xml:space="preserve">specyfikacji połączenia określa </w:t>
      </w:r>
      <w:r w:rsidRPr="00F27349">
        <w:rPr>
          <w:rFonts w:ascii="Cambria" w:hAnsi="Cambria"/>
          <w:b/>
          <w:bCs/>
          <w:i/>
          <w:iCs/>
          <w:sz w:val="22"/>
          <w:szCs w:val="22"/>
        </w:rPr>
        <w:t xml:space="preserve">„Regulamin korzystania z Platformy e-Zamówienia”, </w:t>
      </w:r>
      <w:r w:rsidRPr="00F27349">
        <w:rPr>
          <w:rFonts w:ascii="Cambria" w:hAnsi="Cambria"/>
          <w:sz w:val="22"/>
          <w:szCs w:val="22"/>
        </w:rPr>
        <w:t>dostępny pod adrese</w:t>
      </w:r>
      <w:hyperlink r:id="rId11" w:history="1">
        <w:r w:rsidRPr="00F27349">
          <w:rPr>
            <w:rFonts w:ascii="Cambria" w:hAnsi="Cambria"/>
            <w:sz w:val="22"/>
            <w:szCs w:val="22"/>
          </w:rPr>
          <w:t xml:space="preserve">m: </w:t>
        </w:r>
        <w:r w:rsidRPr="00F27349">
          <w:rPr>
            <w:rFonts w:ascii="Cambria" w:hAnsi="Cambria"/>
            <w:color w:val="0000FF"/>
            <w:sz w:val="22"/>
            <w:szCs w:val="22"/>
            <w:u w:val="single"/>
          </w:rPr>
          <w:t>https://ezamowie</w:t>
        </w:r>
      </w:hyperlink>
      <w:r w:rsidRPr="00F27349">
        <w:rPr>
          <w:rFonts w:ascii="Cambria" w:hAnsi="Cambria"/>
          <w:sz w:val="22"/>
          <w:szCs w:val="22"/>
        </w:rPr>
        <w:t xml:space="preserve">nia.gov.pl/pl/regulamin/ oraz informacje zamieszczone na stronie Platformy w </w:t>
      </w:r>
      <w:r w:rsidRPr="00F27349">
        <w:rPr>
          <w:rFonts w:ascii="Cambria" w:hAnsi="Cambria" w:cs="Open Sans"/>
          <w:color w:val="2D2D2D"/>
          <w:sz w:val="22"/>
          <w:szCs w:val="22"/>
          <w:shd w:val="clear" w:color="auto" w:fill="FFFFFF"/>
        </w:rPr>
        <w:t xml:space="preserve">zakładce </w:t>
      </w:r>
      <w:r w:rsidRPr="00F27349">
        <w:rPr>
          <w:rFonts w:ascii="Cambria" w:hAnsi="Cambria" w:cs="Open Sans"/>
          <w:b/>
          <w:bCs/>
          <w:i/>
          <w:iCs/>
          <w:color w:val="2D2D2D"/>
          <w:sz w:val="22"/>
          <w:szCs w:val="22"/>
          <w:shd w:val="clear" w:color="auto" w:fill="FFFFFF"/>
        </w:rPr>
        <w:t>„Centrum Pomocy”.</w:t>
      </w:r>
      <w:r w:rsidRPr="00F27349">
        <w:rPr>
          <w:rFonts w:ascii="Cambria" w:hAnsi="Cambria" w:cs="Open Sans"/>
          <w:color w:val="2D2D2D"/>
          <w:sz w:val="22"/>
          <w:szCs w:val="22"/>
          <w:shd w:val="clear" w:color="auto" w:fill="FFFFFF"/>
        </w:rPr>
        <w:t xml:space="preserve"> </w:t>
      </w:r>
    </w:p>
    <w:p w14:paraId="744F4DE6" w14:textId="77777777"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b/>
          <w:sz w:val="22"/>
          <w:szCs w:val="22"/>
        </w:rPr>
        <w:t>10.5.</w:t>
      </w:r>
      <w:r w:rsidRPr="00F27349">
        <w:rPr>
          <w:rFonts w:ascii="Cambria" w:hAnsi="Cambria"/>
          <w:bCs/>
          <w:sz w:val="22"/>
          <w:szCs w:val="22"/>
        </w:rPr>
        <w:tab/>
        <w:t>Przeglądanie i pobieranie publicznej treści dokumentacji dotyczącej niniejszego postępowania nie wymaga posiadania konta na Platformie ani logowania.</w:t>
      </w:r>
    </w:p>
    <w:p w14:paraId="216C7481" w14:textId="77777777"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b/>
          <w:sz w:val="22"/>
          <w:szCs w:val="22"/>
        </w:rPr>
        <w:t>10.6.</w:t>
      </w:r>
      <w:r w:rsidRPr="00F27349">
        <w:rPr>
          <w:rFonts w:ascii="Cambria" w:hAnsi="Cambria"/>
          <w:b/>
          <w:sz w:val="22"/>
          <w:szCs w:val="22"/>
        </w:rPr>
        <w:tab/>
      </w:r>
      <w:r w:rsidRPr="00F27349">
        <w:rPr>
          <w:rFonts w:ascii="Cambria" w:hAnsi="Cambria" w:cs="Arial"/>
          <w:sz w:val="22"/>
          <w:szCs w:val="22"/>
        </w:rPr>
        <w:t xml:space="preserve">Sposób sporządzenia dokumentów elektronicznych lub dokumentów elektronicznych będących kopią elektroniczną treści zapisanej w postaci papierowej (cyfrowe odwzorowanie) musi być zgody z wymaganiami określonymi </w:t>
      </w:r>
      <w:bookmarkStart w:id="8" w:name="_Hlk109132385"/>
      <w:r w:rsidRPr="00F27349">
        <w:rPr>
          <w:rFonts w:ascii="Cambria" w:hAnsi="Cambria" w:cs="Arial"/>
          <w:sz w:val="22"/>
          <w:szCs w:val="22"/>
        </w:rPr>
        <w:t>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bookmarkEnd w:id="8"/>
      <w:r w:rsidRPr="00F27349">
        <w:rPr>
          <w:rFonts w:ascii="Cambria" w:hAnsi="Cambria" w:cs="Arial"/>
          <w:sz w:val="22"/>
          <w:szCs w:val="22"/>
        </w:rPr>
        <w:t xml:space="preserve">. </w:t>
      </w:r>
    </w:p>
    <w:p w14:paraId="58BE4DC1" w14:textId="77777777"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cs="Open Sans"/>
          <w:b/>
          <w:bCs/>
          <w:color w:val="2D2D2D"/>
          <w:sz w:val="22"/>
          <w:szCs w:val="22"/>
          <w:shd w:val="clear" w:color="auto" w:fill="FFFFFF"/>
        </w:rPr>
        <w:t>10.7.</w:t>
      </w:r>
      <w:r w:rsidRPr="00F27349">
        <w:rPr>
          <w:rFonts w:ascii="Cambria" w:hAnsi="Cambria" w:cs="Open Sans"/>
          <w:b/>
          <w:bCs/>
          <w:color w:val="2D2D2D"/>
          <w:sz w:val="22"/>
          <w:szCs w:val="22"/>
          <w:shd w:val="clear" w:color="auto" w:fill="FFFFFF"/>
        </w:rPr>
        <w:tab/>
      </w:r>
      <w:r w:rsidRPr="00F27349">
        <w:rPr>
          <w:rFonts w:ascii="Cambria" w:hAnsi="Cambria" w:cs="Arial"/>
          <w:sz w:val="22"/>
          <w:szCs w:val="22"/>
        </w:rPr>
        <w:t xml:space="preserve">Dokumenty elektroniczne wymienione w SWZ, o których mowa w §2 ust. 1 rozporządzenia wskazanego w pkt 10.6. SWZ sporządza się w </w:t>
      </w:r>
      <w:r w:rsidRPr="00F27349">
        <w:rPr>
          <w:rFonts w:ascii="Cambria" w:eastAsia="Calibri" w:hAnsi="Cambria" w:cs="Arial"/>
          <w:sz w:val="22"/>
          <w:szCs w:val="22"/>
          <w:lang w:eastAsia="en-US"/>
        </w:rPr>
        <w:t xml:space="preserve">formatach danych </w:t>
      </w:r>
      <w:r w:rsidRPr="00F27349">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Pr="00F27349">
        <w:rPr>
          <w:rFonts w:ascii="Cambria" w:hAnsi="Cambria" w:cs="Arial"/>
          <w:sz w:val="22"/>
          <w:szCs w:val="22"/>
        </w:rPr>
        <w:t>późn</w:t>
      </w:r>
      <w:proofErr w:type="spellEnd"/>
      <w:r w:rsidRPr="00F27349">
        <w:rPr>
          <w:rFonts w:ascii="Cambria" w:hAnsi="Cambria" w:cs="Arial"/>
          <w:sz w:val="22"/>
          <w:szCs w:val="22"/>
        </w:rPr>
        <w:t xml:space="preserve">. zm.), z uwzględnieniem rodzaju przekazywanych danych i przekazuje się jako załączniki. </w:t>
      </w:r>
    </w:p>
    <w:p w14:paraId="17B9DD9A" w14:textId="77777777" w:rsidR="00F27349" w:rsidRPr="00F27349" w:rsidRDefault="00F27349" w:rsidP="00F27349">
      <w:pPr>
        <w:spacing w:before="120"/>
        <w:ind w:left="709" w:hanging="1"/>
        <w:jc w:val="both"/>
        <w:rPr>
          <w:rFonts w:ascii="Cambria" w:hAnsi="Cambria" w:cs="Open Sans"/>
          <w:sz w:val="22"/>
          <w:szCs w:val="22"/>
          <w:shd w:val="clear" w:color="auto" w:fill="FFFFFF"/>
        </w:rPr>
      </w:pPr>
      <w:r w:rsidRPr="00F27349">
        <w:rPr>
          <w:rFonts w:ascii="Cambria" w:hAnsi="Cambria" w:cs="Arial"/>
          <w:sz w:val="22"/>
          <w:szCs w:val="22"/>
        </w:rPr>
        <w:t xml:space="preserve">Wymagane w SWZ informacje, oświadczenia lub dokumenty, inne niż wymienione w </w:t>
      </w:r>
      <w:r w:rsidRPr="00F27349">
        <w:rPr>
          <w:rFonts w:ascii="Cambria" w:hAnsi="Cambria" w:cs="Open Sans"/>
          <w:sz w:val="22"/>
          <w:szCs w:val="22"/>
          <w:shd w:val="clear" w:color="auto" w:fill="FFFFFF"/>
        </w:rPr>
        <w:t xml:space="preserve">§2 ust. 1 rozporządzenia wskazanego w pkt 10.6. SWZ, przekazywane w postępowaniu sporządza się w postaci elektronicznej: </w:t>
      </w:r>
    </w:p>
    <w:p w14:paraId="5077136B" w14:textId="77777777" w:rsidR="00F27349" w:rsidRPr="00F27349" w:rsidRDefault="00F27349" w:rsidP="00F27349">
      <w:pPr>
        <w:numPr>
          <w:ilvl w:val="0"/>
          <w:numId w:val="47"/>
        </w:numPr>
        <w:spacing w:before="120"/>
        <w:ind w:left="1276" w:hanging="568"/>
        <w:contextualSpacing/>
        <w:jc w:val="both"/>
        <w:rPr>
          <w:rFonts w:ascii="Cambria" w:hAnsi="Cambria" w:cs="Arial"/>
          <w:sz w:val="22"/>
          <w:szCs w:val="22"/>
        </w:rPr>
      </w:pPr>
      <w:r w:rsidRPr="00F27349">
        <w:rPr>
          <w:rFonts w:ascii="Cambria" w:hAnsi="Cambria" w:cs="Arial"/>
          <w:sz w:val="22"/>
          <w:szCs w:val="22"/>
        </w:rPr>
        <w:t xml:space="preserve">w formatach danych określonych w przepisach rozporządzenia w sprawie Krajowych Ram Interoperacyjności, minimalnych wymagań dla rejestrów publicznych i wymiany informacji w postaci elektronicznej oraz minimalnych wymagań dla systemów teleinformatycznych (i przekazuje się jako załącznik), lub </w:t>
      </w:r>
    </w:p>
    <w:p w14:paraId="0330CBBD" w14:textId="77777777" w:rsidR="00F27349" w:rsidRPr="00F27349" w:rsidRDefault="00F27349" w:rsidP="00F27349">
      <w:pPr>
        <w:spacing w:before="120"/>
        <w:ind w:left="1276"/>
        <w:contextualSpacing/>
        <w:jc w:val="both"/>
        <w:rPr>
          <w:rFonts w:ascii="Cambria" w:hAnsi="Cambria" w:cs="Arial"/>
          <w:sz w:val="22"/>
          <w:szCs w:val="22"/>
        </w:rPr>
      </w:pPr>
    </w:p>
    <w:p w14:paraId="0204B94D" w14:textId="77777777" w:rsidR="00F27349" w:rsidRPr="00F27349" w:rsidRDefault="00F27349" w:rsidP="00F27349">
      <w:pPr>
        <w:numPr>
          <w:ilvl w:val="0"/>
          <w:numId w:val="47"/>
        </w:numPr>
        <w:spacing w:before="120"/>
        <w:ind w:left="1276" w:hanging="568"/>
        <w:contextualSpacing/>
        <w:jc w:val="both"/>
        <w:rPr>
          <w:rFonts w:ascii="Cambria" w:hAnsi="Cambria" w:cs="Arial"/>
          <w:sz w:val="22"/>
          <w:szCs w:val="22"/>
        </w:rPr>
      </w:pPr>
      <w:r w:rsidRPr="00F27349">
        <w:rPr>
          <w:rFonts w:ascii="Cambria" w:hAnsi="Cambria" w:cs="Arial"/>
          <w:sz w:val="22"/>
          <w:szCs w:val="22"/>
        </w:rPr>
        <w:t xml:space="preserve">jako tekst wpisany bezpośrednio do wiadomości przekazywanej przy użyciu środków komunikacji elektronicznej (np. w treści wiadomości e-mail lub w treści </w:t>
      </w:r>
      <w:r w:rsidRPr="00F27349">
        <w:rPr>
          <w:rFonts w:ascii="Cambria" w:hAnsi="Cambria" w:cs="Arial"/>
          <w:b/>
          <w:bCs/>
          <w:i/>
          <w:iCs/>
          <w:sz w:val="22"/>
          <w:szCs w:val="22"/>
        </w:rPr>
        <w:t>„Formularza do komunikacji”).</w:t>
      </w:r>
    </w:p>
    <w:p w14:paraId="0A4575D3" w14:textId="77777777"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cs="Arial"/>
          <w:b/>
          <w:sz w:val="22"/>
          <w:szCs w:val="22"/>
        </w:rPr>
        <w:t>10.8.</w:t>
      </w:r>
      <w:r w:rsidRPr="00F27349">
        <w:rPr>
          <w:rFonts w:ascii="Cambria" w:hAnsi="Cambria" w:cs="Arial"/>
          <w:b/>
          <w:sz w:val="22"/>
          <w:szCs w:val="22"/>
        </w:rPr>
        <w:tab/>
      </w:r>
      <w:r w:rsidRPr="00F27349">
        <w:rPr>
          <w:rFonts w:ascii="Cambria" w:hAnsi="Cambria" w:cs="Arial"/>
          <w:sz w:val="22"/>
          <w:szCs w:val="22"/>
        </w:rPr>
        <w:t>Sposób komunikowania się Zamawiającego z Wykonawcami (nie dotyczy składania ofert):</w:t>
      </w:r>
    </w:p>
    <w:p w14:paraId="25C5E8A1" w14:textId="77777777" w:rsidR="00F27349" w:rsidRPr="00F27349" w:rsidRDefault="00F27349" w:rsidP="00F27349">
      <w:pPr>
        <w:spacing w:before="120"/>
        <w:ind w:left="1276" w:hanging="568"/>
        <w:jc w:val="both"/>
        <w:rPr>
          <w:rFonts w:ascii="Cambria" w:hAnsi="Cambria"/>
          <w:sz w:val="22"/>
          <w:szCs w:val="22"/>
        </w:rPr>
      </w:pPr>
      <w:r w:rsidRPr="00F27349">
        <w:rPr>
          <w:rFonts w:ascii="Cambria" w:hAnsi="Cambria"/>
          <w:bCs/>
          <w:sz w:val="22"/>
          <w:szCs w:val="22"/>
        </w:rPr>
        <w:t>a)</w:t>
      </w:r>
      <w:r w:rsidRPr="00F27349">
        <w:rPr>
          <w:rFonts w:ascii="Cambria" w:hAnsi="Cambria"/>
          <w:b/>
          <w:sz w:val="22"/>
          <w:szCs w:val="22"/>
        </w:rPr>
        <w:tab/>
      </w:r>
      <w:r w:rsidRPr="00F27349">
        <w:rPr>
          <w:rFonts w:ascii="Cambria" w:hAnsi="Cambria"/>
          <w:sz w:val="22"/>
          <w:szCs w:val="22"/>
        </w:rPr>
        <w:t xml:space="preserve">Komunikacja w postępowaniu (z wyłączeniem składania ofert – sposób złożenia oferty opisany jest w pkt 10.10. SWZ), odbywa się drogą elektroniczną za pośrednictwem formularzy do komunikacji dostępnych w zakładce </w:t>
      </w:r>
      <w:r w:rsidRPr="00F27349">
        <w:rPr>
          <w:rFonts w:ascii="Cambria" w:hAnsi="Cambria"/>
          <w:b/>
          <w:bCs/>
          <w:i/>
          <w:iCs/>
          <w:sz w:val="22"/>
          <w:szCs w:val="22"/>
        </w:rPr>
        <w:t xml:space="preserve">„Formularze” </w:t>
      </w:r>
      <w:r w:rsidRPr="00F27349">
        <w:rPr>
          <w:rFonts w:ascii="Cambria" w:hAnsi="Cambria"/>
          <w:sz w:val="22"/>
          <w:szCs w:val="22"/>
        </w:rPr>
        <w:t>(</w:t>
      </w:r>
      <w:r w:rsidRPr="00F27349">
        <w:rPr>
          <w:rFonts w:ascii="Cambria" w:hAnsi="Cambria"/>
          <w:b/>
          <w:bCs/>
          <w:i/>
          <w:iCs/>
          <w:sz w:val="22"/>
          <w:szCs w:val="22"/>
        </w:rPr>
        <w:t xml:space="preserve">„Formularze do komunikacji”) </w:t>
      </w:r>
      <w:r w:rsidRPr="00F27349">
        <w:rPr>
          <w:rFonts w:ascii="Cambria" w:hAnsi="Cambria"/>
          <w:sz w:val="22"/>
          <w:szCs w:val="22"/>
        </w:rPr>
        <w:t>oraz za pośrednictwem poczty elektronicznej</w:t>
      </w:r>
      <w:r w:rsidRPr="00F27349">
        <w:rPr>
          <w:rFonts w:ascii="Cambria" w:hAnsi="Cambria"/>
          <w:b/>
          <w:bCs/>
          <w:i/>
          <w:iCs/>
          <w:sz w:val="22"/>
          <w:szCs w:val="22"/>
        </w:rPr>
        <w:t>.</w:t>
      </w:r>
      <w:r w:rsidRPr="00F27349">
        <w:rPr>
          <w:rFonts w:ascii="Cambria" w:hAnsi="Cambria"/>
          <w:sz w:val="22"/>
          <w:szCs w:val="22"/>
        </w:rPr>
        <w:t xml:space="preserve"> </w:t>
      </w:r>
    </w:p>
    <w:p w14:paraId="347A378F" w14:textId="77777777" w:rsidR="00F27349" w:rsidRPr="00F27349" w:rsidRDefault="00F27349" w:rsidP="00F27349">
      <w:pPr>
        <w:spacing w:before="120"/>
        <w:ind w:left="1276" w:hanging="568"/>
        <w:jc w:val="both"/>
        <w:rPr>
          <w:rFonts w:ascii="Cambria" w:hAnsi="Cambria"/>
          <w:bCs/>
          <w:sz w:val="22"/>
          <w:szCs w:val="22"/>
        </w:rPr>
      </w:pPr>
      <w:bookmarkStart w:id="9" w:name="_Hlk109137564"/>
      <w:r w:rsidRPr="00F27349">
        <w:rPr>
          <w:rFonts w:ascii="Cambria" w:hAnsi="Cambria"/>
          <w:bCs/>
          <w:sz w:val="22"/>
          <w:szCs w:val="22"/>
        </w:rPr>
        <w:t>b)</w:t>
      </w:r>
      <w:r w:rsidRPr="00F27349">
        <w:rPr>
          <w:rFonts w:ascii="Cambria" w:hAnsi="Cambria"/>
          <w:bCs/>
          <w:sz w:val="22"/>
          <w:szCs w:val="22"/>
        </w:rPr>
        <w:tab/>
        <w:t>Za pośrednictwem „</w:t>
      </w:r>
      <w:r w:rsidRPr="00F27349">
        <w:rPr>
          <w:rFonts w:ascii="Cambria" w:hAnsi="Cambria"/>
          <w:b/>
          <w:i/>
          <w:iCs/>
          <w:sz w:val="22"/>
          <w:szCs w:val="22"/>
        </w:rPr>
        <w:t xml:space="preserve">Formularzy do komunikacji” </w:t>
      </w:r>
      <w:r w:rsidRPr="00F27349">
        <w:rPr>
          <w:rFonts w:ascii="Cambria" w:hAnsi="Cambria"/>
          <w:bCs/>
          <w:sz w:val="22"/>
          <w:szCs w:val="22"/>
        </w:rPr>
        <w:t xml:space="preserve">odbywa się w szczególności przekazywanie wezwań, zawiadomień i wniosków służących do zadawania pytań o wyjaśnienie treści SWZ. </w:t>
      </w:r>
      <w:r w:rsidRPr="00F27349">
        <w:rPr>
          <w:rFonts w:ascii="Cambria" w:hAnsi="Cambria"/>
          <w:b/>
          <w:i/>
          <w:iCs/>
          <w:sz w:val="22"/>
          <w:szCs w:val="22"/>
        </w:rPr>
        <w:t xml:space="preserve">„Formularze do komunikacji” </w:t>
      </w:r>
      <w:r w:rsidRPr="00F27349">
        <w:rPr>
          <w:rFonts w:ascii="Cambria" w:hAnsi="Cambria"/>
          <w:bCs/>
          <w:sz w:val="22"/>
          <w:szCs w:val="22"/>
        </w:rPr>
        <w:t xml:space="preserve">umożliwiają, również dołączenie załącznika do przesłanej wiadomości (przycisk </w:t>
      </w:r>
      <w:r w:rsidRPr="00F27349">
        <w:rPr>
          <w:rFonts w:ascii="Cambria" w:hAnsi="Cambria"/>
          <w:b/>
          <w:i/>
          <w:iCs/>
          <w:sz w:val="22"/>
          <w:szCs w:val="22"/>
        </w:rPr>
        <w:t>„dodaj załącznik”</w:t>
      </w:r>
      <w:r w:rsidRPr="00F27349">
        <w:rPr>
          <w:rFonts w:ascii="Cambria" w:hAnsi="Cambria"/>
          <w:bCs/>
          <w:sz w:val="22"/>
          <w:szCs w:val="22"/>
        </w:rPr>
        <w:t>).</w:t>
      </w:r>
    </w:p>
    <w:p w14:paraId="4FB22CC2" w14:textId="77777777" w:rsidR="00F27349" w:rsidRPr="00F27349" w:rsidRDefault="00F27349" w:rsidP="00F27349">
      <w:pPr>
        <w:spacing w:before="120"/>
        <w:ind w:left="1276" w:hanging="568"/>
        <w:jc w:val="both"/>
        <w:rPr>
          <w:rFonts w:ascii="Cambria" w:hAnsi="Cambria"/>
          <w:bCs/>
          <w:sz w:val="22"/>
          <w:szCs w:val="22"/>
        </w:rPr>
      </w:pPr>
      <w:r w:rsidRPr="00F27349">
        <w:rPr>
          <w:rFonts w:ascii="Cambria" w:hAnsi="Cambria"/>
          <w:bCs/>
          <w:sz w:val="22"/>
          <w:szCs w:val="22"/>
        </w:rPr>
        <w:tab/>
        <w:t xml:space="preserve">W przypadku załączników, które zgodnie z PZP lub </w:t>
      </w:r>
      <w:r w:rsidRPr="00F27349">
        <w:rPr>
          <w:rFonts w:ascii="Cambria" w:hAnsi="Cambria" w:cs="Arial"/>
          <w:sz w:val="22"/>
          <w:szCs w:val="22"/>
        </w:rPr>
        <w:t xml:space="preserve">rozporządzeniem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opatrzone, </w:t>
      </w:r>
      <w:r w:rsidRPr="00F27349">
        <w:rPr>
          <w:rFonts w:ascii="Cambria" w:hAnsi="Cambria" w:cs="Arial"/>
          <w:sz w:val="22"/>
          <w:szCs w:val="22"/>
        </w:rPr>
        <w:lastRenderedPageBreak/>
        <w:t xml:space="preserve">zgodnie z wyborem Wykonawcy/Wykonawców wspólnie ubiegających się o udzielenie zamówienia/podmiotu udostępniającego zasoby, podpisem typu zewnętrznego lub wewnętrznego. W zależności od typu podpisu (wewnętrzny, zewnętrzny) dodaje się uprzednio podpisane dokumenty wraz z wygenerowanym plikiem podpisu (typ zewnętrzny) lub dokument z wszytym podpisem (typ wewnętrzny). </w:t>
      </w:r>
      <w:bookmarkEnd w:id="9"/>
    </w:p>
    <w:p w14:paraId="016BF715" w14:textId="77777777" w:rsidR="00F27349" w:rsidRPr="00F27349" w:rsidRDefault="00F27349" w:rsidP="00F27349">
      <w:pPr>
        <w:spacing w:before="120"/>
        <w:ind w:left="1276" w:hanging="568"/>
        <w:jc w:val="both"/>
        <w:rPr>
          <w:rFonts w:ascii="Cambria" w:hAnsi="Cambria"/>
          <w:bCs/>
          <w:sz w:val="22"/>
          <w:szCs w:val="22"/>
        </w:rPr>
      </w:pPr>
      <w:r w:rsidRPr="00F27349">
        <w:rPr>
          <w:rFonts w:ascii="Cambria" w:hAnsi="Cambria"/>
          <w:bCs/>
          <w:sz w:val="22"/>
          <w:szCs w:val="22"/>
        </w:rPr>
        <w:t>c)</w:t>
      </w:r>
      <w:r w:rsidRPr="00F27349">
        <w:rPr>
          <w:rFonts w:ascii="Cambria" w:hAnsi="Cambria"/>
          <w:bCs/>
          <w:sz w:val="22"/>
          <w:szCs w:val="22"/>
        </w:rPr>
        <w:tab/>
        <w:t xml:space="preserve">Możliwość korzystania w postępowaniu z </w:t>
      </w:r>
      <w:r w:rsidRPr="00F27349">
        <w:rPr>
          <w:rFonts w:ascii="Cambria" w:hAnsi="Cambria"/>
          <w:b/>
          <w:i/>
          <w:iCs/>
          <w:sz w:val="22"/>
          <w:szCs w:val="22"/>
        </w:rPr>
        <w:t>„Formularzy do komunikacji”</w:t>
      </w:r>
      <w:r w:rsidRPr="00F27349">
        <w:rPr>
          <w:rFonts w:ascii="Cambria" w:hAnsi="Cambria"/>
          <w:bCs/>
          <w:sz w:val="22"/>
          <w:szCs w:val="22"/>
        </w:rPr>
        <w:t xml:space="preserve"> w pełnym zakresie wymaga posiadania konta </w:t>
      </w:r>
      <w:r w:rsidRPr="00F27349">
        <w:rPr>
          <w:rFonts w:ascii="Cambria" w:hAnsi="Cambria"/>
          <w:b/>
          <w:i/>
          <w:iCs/>
          <w:sz w:val="22"/>
          <w:szCs w:val="22"/>
        </w:rPr>
        <w:t xml:space="preserve">„Wykonawcy” </w:t>
      </w:r>
      <w:r w:rsidRPr="00F27349">
        <w:rPr>
          <w:rFonts w:ascii="Cambria" w:hAnsi="Cambria"/>
          <w:bCs/>
          <w:sz w:val="22"/>
          <w:szCs w:val="22"/>
        </w:rPr>
        <w:t xml:space="preserve">na Platformie oraz zalogowania się na Platformie. Do korzystania z </w:t>
      </w:r>
      <w:r w:rsidRPr="00F27349">
        <w:rPr>
          <w:rFonts w:ascii="Cambria" w:hAnsi="Cambria"/>
          <w:b/>
          <w:i/>
          <w:iCs/>
          <w:sz w:val="22"/>
          <w:szCs w:val="22"/>
        </w:rPr>
        <w:t xml:space="preserve">„Formularzy do komunikacji” </w:t>
      </w:r>
      <w:r w:rsidRPr="00F27349">
        <w:rPr>
          <w:rFonts w:ascii="Cambria" w:hAnsi="Cambria"/>
          <w:bCs/>
          <w:sz w:val="22"/>
          <w:szCs w:val="22"/>
        </w:rPr>
        <w:t xml:space="preserve">służących do zadawania pytań dotyczących treści dokumentów zamówienia (w szczególności SWZ) wystarczające jest posiadanie tzw. konta uproszczonego na Platformie. </w:t>
      </w:r>
    </w:p>
    <w:p w14:paraId="25F2839F" w14:textId="77777777" w:rsidR="00F27349" w:rsidRPr="00F27349" w:rsidRDefault="00F27349" w:rsidP="00F27349">
      <w:pPr>
        <w:spacing w:before="120"/>
        <w:ind w:left="1276" w:hanging="568"/>
        <w:jc w:val="both"/>
        <w:rPr>
          <w:rFonts w:ascii="Cambria" w:hAnsi="Cambria"/>
          <w:b/>
          <w:sz w:val="22"/>
          <w:szCs w:val="22"/>
        </w:rPr>
      </w:pPr>
      <w:r w:rsidRPr="00F27349">
        <w:rPr>
          <w:rFonts w:ascii="Cambria" w:hAnsi="Cambria"/>
          <w:bCs/>
          <w:sz w:val="22"/>
          <w:szCs w:val="22"/>
        </w:rPr>
        <w:t>d)</w:t>
      </w:r>
      <w:r w:rsidRPr="00F27349">
        <w:rPr>
          <w:rFonts w:ascii="Cambria" w:hAnsi="Cambria"/>
          <w:bCs/>
          <w:sz w:val="22"/>
          <w:szCs w:val="22"/>
        </w:rPr>
        <w:tab/>
        <w:t xml:space="preserve">Wszystkie wysłane i odebrane w postępowaniu przez Wykonawcę wiadomości widoczne są po zalogowaniu do Platformy w podglądzie postępowania w zakładce </w:t>
      </w:r>
      <w:r w:rsidRPr="00F27349">
        <w:rPr>
          <w:rFonts w:ascii="Cambria" w:hAnsi="Cambria"/>
          <w:b/>
          <w:i/>
          <w:iCs/>
          <w:sz w:val="22"/>
          <w:szCs w:val="22"/>
        </w:rPr>
        <w:t>„Komunikacja”.</w:t>
      </w:r>
    </w:p>
    <w:p w14:paraId="63B03DEE" w14:textId="77777777" w:rsidR="00F27349" w:rsidRPr="00F27349" w:rsidRDefault="00F27349" w:rsidP="00F27349">
      <w:pPr>
        <w:spacing w:before="120"/>
        <w:ind w:left="1276" w:hanging="568"/>
        <w:jc w:val="both"/>
        <w:rPr>
          <w:rFonts w:ascii="Cambria" w:hAnsi="Cambria"/>
          <w:bCs/>
          <w:sz w:val="22"/>
          <w:szCs w:val="22"/>
        </w:rPr>
      </w:pPr>
      <w:r w:rsidRPr="00F27349">
        <w:rPr>
          <w:rFonts w:ascii="Cambria" w:hAnsi="Cambria"/>
          <w:bCs/>
          <w:sz w:val="22"/>
          <w:szCs w:val="22"/>
        </w:rPr>
        <w:t>e)</w:t>
      </w:r>
      <w:r w:rsidRPr="00F27349">
        <w:rPr>
          <w:rFonts w:ascii="Cambria" w:hAnsi="Cambria"/>
          <w:bCs/>
          <w:sz w:val="22"/>
          <w:szCs w:val="22"/>
        </w:rPr>
        <w:tab/>
        <w:t xml:space="preserve">Maksymalny rozmiar plików przesyłanych za pośrednictwem </w:t>
      </w:r>
      <w:r w:rsidRPr="00F27349">
        <w:rPr>
          <w:rFonts w:ascii="Cambria" w:hAnsi="Cambria"/>
          <w:b/>
          <w:i/>
          <w:iCs/>
          <w:sz w:val="22"/>
          <w:szCs w:val="22"/>
        </w:rPr>
        <w:t xml:space="preserve">„Formularzy do komunikacji” </w:t>
      </w:r>
      <w:r w:rsidRPr="00F27349">
        <w:rPr>
          <w:rFonts w:ascii="Cambria" w:hAnsi="Cambria"/>
          <w:bCs/>
          <w:sz w:val="22"/>
          <w:szCs w:val="22"/>
        </w:rPr>
        <w:t>wynosi 150 MB (wielkość ta dotyczy plików przesyłanych jako załącznik do jednego formularza).</w:t>
      </w:r>
    </w:p>
    <w:p w14:paraId="7B44D0A0" w14:textId="77777777" w:rsidR="00F27349" w:rsidRPr="00F27349" w:rsidRDefault="00F27349" w:rsidP="00F27349">
      <w:pPr>
        <w:spacing w:before="120"/>
        <w:ind w:left="1276" w:hanging="568"/>
        <w:jc w:val="both"/>
        <w:rPr>
          <w:rFonts w:ascii="Cambria" w:hAnsi="Cambria" w:cs="Arial"/>
          <w:sz w:val="22"/>
          <w:szCs w:val="22"/>
        </w:rPr>
      </w:pPr>
      <w:r w:rsidRPr="00F27349">
        <w:rPr>
          <w:rFonts w:ascii="Cambria" w:hAnsi="Cambria"/>
          <w:bCs/>
          <w:sz w:val="22"/>
          <w:szCs w:val="22"/>
        </w:rPr>
        <w:t>f)</w:t>
      </w:r>
      <w:r w:rsidRPr="00F27349">
        <w:rPr>
          <w:rFonts w:ascii="Cambria" w:hAnsi="Cambria"/>
          <w:bCs/>
          <w:sz w:val="22"/>
          <w:szCs w:val="22"/>
        </w:rPr>
        <w:tab/>
        <w:t xml:space="preserve">We wszelkiej korespondencji zawiązanej z niniejszym postępowaniem Zamawiający i Wykonawcy posługują się </w:t>
      </w:r>
      <w:r w:rsidRPr="00F27349">
        <w:rPr>
          <w:rFonts w:ascii="Cambria" w:hAnsi="Cambria" w:cs="Arial"/>
          <w:sz w:val="22"/>
          <w:szCs w:val="22"/>
        </w:rPr>
        <w:t xml:space="preserve">numerem postępowania wskazanym w SWZ. </w:t>
      </w:r>
    </w:p>
    <w:p w14:paraId="1A0487B5" w14:textId="77777777" w:rsidR="00F27349" w:rsidRPr="00F27349" w:rsidRDefault="00F27349" w:rsidP="00F27349">
      <w:pPr>
        <w:spacing w:before="120"/>
        <w:ind w:left="1276" w:hanging="568"/>
        <w:jc w:val="both"/>
        <w:rPr>
          <w:rFonts w:ascii="Cambria" w:hAnsi="Cambria"/>
          <w:sz w:val="22"/>
          <w:szCs w:val="22"/>
        </w:rPr>
      </w:pPr>
      <w:r w:rsidRPr="00F27349">
        <w:rPr>
          <w:rFonts w:ascii="Cambria" w:hAnsi="Cambria"/>
          <w:bCs/>
          <w:sz w:val="22"/>
          <w:szCs w:val="22"/>
        </w:rPr>
        <w:t>g)</w:t>
      </w:r>
      <w:r w:rsidRPr="00F27349">
        <w:rPr>
          <w:rFonts w:ascii="Cambria" w:hAnsi="Cambria"/>
          <w:bCs/>
          <w:sz w:val="22"/>
          <w:szCs w:val="22"/>
        </w:rPr>
        <w:tab/>
      </w:r>
      <w:r w:rsidRPr="00F27349">
        <w:rPr>
          <w:rFonts w:ascii="Cambria" w:hAnsi="Cambria"/>
          <w:sz w:val="22"/>
          <w:szCs w:val="22"/>
        </w:rPr>
        <w:t xml:space="preserve">Jeżeli przekazywane dokumenty zawierają tajemnicę przedsiębiorstwa w rozumieniu przepisów ustawy z dnia 16 kwietnia 1993 r. o zwalczaniu nieuczciwej konkurencji (tekst jedn. Dz. U, z 2022 r. poz. 1233) Wykonawca, w celu utrzymania w poufności tych informacji, przekazuje je w wydzielonym i odpowiednio oznaczonym pliku wraz z jednoczesnym zaznaczeniem w nazwie pliku </w:t>
      </w:r>
      <w:r w:rsidRPr="00F27349">
        <w:rPr>
          <w:rFonts w:ascii="Cambria" w:hAnsi="Cambria"/>
          <w:b/>
          <w:bCs/>
          <w:i/>
          <w:iCs/>
          <w:sz w:val="22"/>
          <w:szCs w:val="22"/>
        </w:rPr>
        <w:t>„Dokument stanowiący tajemnicę przedsiębiorstwa”.</w:t>
      </w:r>
    </w:p>
    <w:p w14:paraId="3AD6EEB7" w14:textId="77777777" w:rsidR="00F27349" w:rsidRPr="00F27349" w:rsidRDefault="00F27349" w:rsidP="00F27349">
      <w:pPr>
        <w:spacing w:before="120"/>
        <w:ind w:left="1276" w:hanging="568"/>
        <w:jc w:val="both"/>
        <w:rPr>
          <w:rFonts w:ascii="Cambria" w:hAnsi="Cambria"/>
          <w:sz w:val="22"/>
          <w:szCs w:val="22"/>
        </w:rPr>
      </w:pPr>
      <w:r w:rsidRPr="00F27349">
        <w:rPr>
          <w:rFonts w:ascii="Cambria" w:hAnsi="Cambria"/>
          <w:sz w:val="22"/>
          <w:szCs w:val="22"/>
        </w:rPr>
        <w:t>h)</w:t>
      </w:r>
      <w:r w:rsidRPr="00F27349">
        <w:rPr>
          <w:rFonts w:ascii="Cambria" w:hAnsi="Cambria"/>
          <w:sz w:val="22"/>
          <w:szCs w:val="22"/>
        </w:rPr>
        <w:tab/>
      </w:r>
      <w:r w:rsidRPr="00F27349">
        <w:rPr>
          <w:rFonts w:ascii="Cambria" w:hAnsi="Cambria" w:cs="Arial"/>
          <w:sz w:val="22"/>
          <w:szCs w:val="22"/>
        </w:rPr>
        <w:t xml:space="preserve">Zamawiający dopuszcza również komunikację z Wykonawcami za pomocą poczty elektronicznej, email; </w:t>
      </w:r>
      <w:hyperlink r:id="rId12" w:history="1">
        <w:r w:rsidRPr="00F27349">
          <w:rPr>
            <w:rFonts w:ascii="Cambria" w:hAnsi="Cambria" w:cs="Arial"/>
            <w:color w:val="0000FF"/>
            <w:sz w:val="22"/>
            <w:szCs w:val="22"/>
            <w:u w:val="single"/>
          </w:rPr>
          <w:t>wegliniec@wroclaw.lasy.gov.pl</w:t>
        </w:r>
      </w:hyperlink>
      <w:r w:rsidRPr="00F27349">
        <w:rPr>
          <w:rFonts w:ascii="Cambria" w:hAnsi="Cambria" w:cs="Arial"/>
          <w:sz w:val="22"/>
          <w:szCs w:val="22"/>
        </w:rPr>
        <w:t xml:space="preserve"> </w:t>
      </w:r>
      <w:r w:rsidRPr="00F27349">
        <w:rPr>
          <w:rFonts w:ascii="Cambria" w:hAnsi="Cambria"/>
          <w:sz w:val="22"/>
          <w:szCs w:val="22"/>
        </w:rPr>
        <w:t>(nie dotyczy składania ofert).</w:t>
      </w:r>
    </w:p>
    <w:p w14:paraId="6290B2A7" w14:textId="77777777" w:rsidR="00F27349" w:rsidRPr="00F27349" w:rsidRDefault="00F27349" w:rsidP="00F27349">
      <w:pPr>
        <w:spacing w:before="120"/>
        <w:ind w:left="1276" w:hanging="568"/>
        <w:jc w:val="both"/>
        <w:rPr>
          <w:rFonts w:ascii="Cambria" w:hAnsi="Cambria" w:cs="Cambria"/>
          <w:sz w:val="22"/>
          <w:szCs w:val="22"/>
        </w:rPr>
      </w:pPr>
      <w:r w:rsidRPr="00F27349">
        <w:rPr>
          <w:rFonts w:ascii="Cambria" w:hAnsi="Cambria"/>
          <w:sz w:val="22"/>
          <w:szCs w:val="22"/>
        </w:rPr>
        <w:t>i)</w:t>
      </w:r>
      <w:r w:rsidRPr="00F27349">
        <w:rPr>
          <w:rFonts w:ascii="Cambria" w:hAnsi="Cambria"/>
          <w:sz w:val="22"/>
          <w:szCs w:val="22"/>
        </w:rPr>
        <w:tab/>
      </w:r>
      <w:r w:rsidRPr="00F27349">
        <w:rPr>
          <w:rFonts w:ascii="Cambria" w:hAnsi="Cambria" w:cs="Cambria"/>
          <w:sz w:val="22"/>
          <w:szCs w:val="22"/>
        </w:rPr>
        <w:t xml:space="preserve">W przypadku komunikacji za pośrednictwem poczty elektronicznej za datę przekazania wniosków, zawiadomień, dokumentów elektronicznych, oświadczeń lub cyfrowych </w:t>
      </w:r>
      <w:proofErr w:type="spellStart"/>
      <w:r w:rsidRPr="00F27349">
        <w:rPr>
          <w:rFonts w:ascii="Cambria" w:hAnsi="Cambria" w:cs="Cambria"/>
          <w:sz w:val="22"/>
          <w:szCs w:val="22"/>
        </w:rPr>
        <w:t>odwzorowań</w:t>
      </w:r>
      <w:proofErr w:type="spellEnd"/>
      <w:r w:rsidRPr="00F27349">
        <w:rPr>
          <w:rFonts w:ascii="Cambria" w:hAnsi="Cambria" w:cs="Cambria"/>
          <w:sz w:val="22"/>
          <w:szCs w:val="22"/>
        </w:rPr>
        <w:t xml:space="preserve"> dokumentów w postaci papierowej (elektronicznych kopii dokumentów stworzonych w postaci papierowej) oraz innych informacji przyjmuje się datę ich przekazania na adres poczty elektronicznej Zamawiającego wskazany w pkt 10.8. lit h) SWZ.</w:t>
      </w:r>
    </w:p>
    <w:p w14:paraId="64229824" w14:textId="77777777" w:rsidR="00F27349" w:rsidRPr="00F27349" w:rsidRDefault="00F27349" w:rsidP="00F27349">
      <w:pPr>
        <w:spacing w:before="120"/>
        <w:ind w:left="1276" w:hanging="568"/>
        <w:jc w:val="both"/>
        <w:rPr>
          <w:rFonts w:ascii="Cambria" w:hAnsi="Cambria"/>
          <w:sz w:val="22"/>
          <w:szCs w:val="22"/>
        </w:rPr>
      </w:pPr>
      <w:r w:rsidRPr="00F27349">
        <w:rPr>
          <w:rFonts w:ascii="Cambria" w:hAnsi="Cambria"/>
          <w:sz w:val="22"/>
          <w:szCs w:val="22"/>
        </w:rPr>
        <w:t>j)</w:t>
      </w:r>
      <w:r w:rsidRPr="00F27349">
        <w:rPr>
          <w:rFonts w:ascii="Cambria" w:hAnsi="Cambria"/>
          <w:sz w:val="22"/>
          <w:szCs w:val="22"/>
        </w:rPr>
        <w:tab/>
        <w:t>Informacje na temat komunikacji za pośrednictwem Platformy dostępne są również w Instrukcji interaktywnej – Komunikacja w postępowaniu dostępnej pod adresem: https://media.ezamowienia.gov.pl/pod/2021/10/Komunikacja-w-postepowaniu-5.1.pdf</w:t>
      </w:r>
    </w:p>
    <w:p w14:paraId="1E33975D" w14:textId="51B568DD"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cs="Arial"/>
          <w:b/>
          <w:sz w:val="22"/>
          <w:szCs w:val="22"/>
        </w:rPr>
        <w:t>10.9.</w:t>
      </w:r>
      <w:r w:rsidR="009E4C90">
        <w:rPr>
          <w:rFonts w:ascii="Cambria" w:hAnsi="Cambria" w:cs="Arial"/>
          <w:sz w:val="22"/>
          <w:szCs w:val="22"/>
        </w:rPr>
        <w:tab/>
        <w:t>Ofertę, oświadczenia oraz oświadczenie</w:t>
      </w:r>
      <w:r w:rsidRPr="00F27349">
        <w:rPr>
          <w:rFonts w:ascii="Cambria" w:hAnsi="Cambria" w:cs="Arial"/>
          <w:sz w:val="22"/>
          <w:szCs w:val="22"/>
        </w:rPr>
        <w:t xml:space="preserve"> dotyczące </w:t>
      </w:r>
      <w:r w:rsidRPr="00F27349">
        <w:rPr>
          <w:rFonts w:ascii="Cambria" w:eastAsia="Cambria" w:hAnsi="Cambria" w:cs="Arial"/>
          <w:color w:val="000000"/>
          <w:sz w:val="22"/>
          <w:szCs w:val="22"/>
          <w:lang w:eastAsia="pl-PL"/>
        </w:rPr>
        <w:t>przesłanek wykluczenia z art. 5k rozporządzenia</w:t>
      </w:r>
      <w:r w:rsidR="003C31B7">
        <w:rPr>
          <w:rFonts w:ascii="Cambria" w:eastAsia="Cambria" w:hAnsi="Cambria" w:cs="Arial"/>
          <w:color w:val="000000"/>
          <w:sz w:val="22"/>
          <w:szCs w:val="22"/>
          <w:lang w:eastAsia="pl-PL"/>
        </w:rPr>
        <w:t xml:space="preserve"> Rady (UE) nr</w:t>
      </w:r>
      <w:r w:rsidRPr="00F27349">
        <w:rPr>
          <w:rFonts w:ascii="Cambria" w:eastAsia="Cambria" w:hAnsi="Cambria" w:cs="Arial"/>
          <w:color w:val="000000"/>
          <w:sz w:val="22"/>
          <w:szCs w:val="22"/>
          <w:lang w:eastAsia="pl-PL"/>
        </w:rPr>
        <w:t xml:space="preserve"> 833/2014 (sporządzone wg</w:t>
      </w:r>
      <w:r w:rsidR="009E4C90">
        <w:rPr>
          <w:rFonts w:ascii="Cambria" w:eastAsia="Cambria" w:hAnsi="Cambria" w:cs="Arial"/>
          <w:color w:val="000000"/>
          <w:sz w:val="22"/>
          <w:szCs w:val="22"/>
          <w:lang w:eastAsia="pl-PL"/>
        </w:rPr>
        <w:t xml:space="preserve"> Załącznika nr 6</w:t>
      </w:r>
      <w:r w:rsidRPr="00F27349">
        <w:rPr>
          <w:rFonts w:ascii="Cambria" w:eastAsia="Cambria" w:hAnsi="Cambria" w:cs="Arial"/>
          <w:color w:val="000000"/>
          <w:sz w:val="22"/>
          <w:szCs w:val="22"/>
          <w:lang w:eastAsia="pl-PL"/>
        </w:rPr>
        <w:t xml:space="preserve"> do SWZ)</w:t>
      </w:r>
      <w:r w:rsidRPr="00F27349">
        <w:rPr>
          <w:rFonts w:ascii="Cambria" w:hAnsi="Cambria" w:cs="Arial"/>
          <w:sz w:val="22"/>
          <w:szCs w:val="22"/>
        </w:rPr>
        <w:t xml:space="preserve">, sporządza się, pod rygorem nieważności, w formie elektronicznej (tj. w postaci elektronicznej opatrzonej kwalifikowanym podpisem elektronicznym). </w:t>
      </w:r>
    </w:p>
    <w:p w14:paraId="3C428F0C" w14:textId="77777777" w:rsidR="00F27349" w:rsidRPr="00F27349" w:rsidRDefault="00F27349" w:rsidP="00F27349">
      <w:pPr>
        <w:spacing w:before="120"/>
        <w:ind w:left="709"/>
        <w:jc w:val="both"/>
        <w:rPr>
          <w:rFonts w:ascii="Cambria" w:hAnsi="Cambria" w:cs="Arial"/>
          <w:sz w:val="22"/>
          <w:szCs w:val="22"/>
        </w:rPr>
      </w:pPr>
      <w:r w:rsidRPr="00F27349">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3" w:history="1">
        <w:r w:rsidRPr="00F27349">
          <w:rPr>
            <w:rFonts w:ascii="Cambria" w:hAnsi="Cambria" w:cs="Arial"/>
            <w:color w:val="0000FF"/>
            <w:sz w:val="22"/>
            <w:szCs w:val="22"/>
            <w:u w:val="single"/>
          </w:rPr>
          <w:t>http://www.nccert.pl/kontakt.htm</w:t>
        </w:r>
      </w:hyperlink>
      <w:r w:rsidRPr="00F27349">
        <w:rPr>
          <w:rFonts w:ascii="Cambria" w:hAnsi="Cambria" w:cs="Arial"/>
          <w:sz w:val="22"/>
          <w:szCs w:val="22"/>
        </w:rPr>
        <w:t xml:space="preserve"> </w:t>
      </w:r>
    </w:p>
    <w:p w14:paraId="6076850B" w14:textId="77777777"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cs="Arial"/>
          <w:b/>
          <w:sz w:val="22"/>
          <w:szCs w:val="22"/>
        </w:rPr>
        <w:lastRenderedPageBreak/>
        <w:t>10.10.</w:t>
      </w:r>
      <w:r w:rsidRPr="00F27349">
        <w:rPr>
          <w:rFonts w:ascii="Cambria" w:hAnsi="Cambria" w:cs="Arial"/>
          <w:sz w:val="22"/>
          <w:szCs w:val="22"/>
        </w:rPr>
        <w:tab/>
        <w:t>Złożenie oferty:</w:t>
      </w:r>
    </w:p>
    <w:p w14:paraId="3DDACDFD"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cs="Arial"/>
          <w:bCs/>
          <w:sz w:val="22"/>
          <w:szCs w:val="22"/>
        </w:rPr>
        <w:t>a)</w:t>
      </w:r>
      <w:r w:rsidRPr="00F27349">
        <w:rPr>
          <w:rFonts w:ascii="Cambria" w:hAnsi="Cambria" w:cs="Arial"/>
          <w:bCs/>
          <w:sz w:val="22"/>
          <w:szCs w:val="22"/>
        </w:rPr>
        <w:tab/>
      </w:r>
      <w:r w:rsidRPr="00F27349">
        <w:rPr>
          <w:rFonts w:ascii="Cambria" w:hAnsi="Cambria"/>
          <w:sz w:val="22"/>
          <w:szCs w:val="22"/>
        </w:rPr>
        <w:t xml:space="preserve">Złożenie oferty w postępowaniu prowadzonym na Platformie wymaga, aby Wykonawca posiadał aktywowane konto na Platformie. </w:t>
      </w:r>
      <w:bookmarkStart w:id="10" w:name="_Hlk109138608"/>
      <w:r w:rsidRPr="00F27349">
        <w:rPr>
          <w:rFonts w:ascii="Cambria" w:hAnsi="Cambria"/>
          <w:sz w:val="22"/>
          <w:szCs w:val="22"/>
        </w:rPr>
        <w:t xml:space="preserve">Wykonawca przygotowuje ofertę przy pomocy interaktywnego </w:t>
      </w:r>
      <w:r w:rsidRPr="00F27349">
        <w:rPr>
          <w:rFonts w:ascii="Cambria" w:hAnsi="Cambria"/>
          <w:b/>
          <w:bCs/>
          <w:i/>
          <w:iCs/>
          <w:sz w:val="22"/>
          <w:szCs w:val="22"/>
        </w:rPr>
        <w:t xml:space="preserve">„Formularza ofertowego” </w:t>
      </w:r>
      <w:r w:rsidRPr="00F27349">
        <w:rPr>
          <w:rFonts w:ascii="Cambria" w:hAnsi="Cambria"/>
          <w:sz w:val="22"/>
          <w:szCs w:val="22"/>
        </w:rPr>
        <w:t xml:space="preserve">udostępnionego przez Zamawiającego na Platformie i zamieszczonego w podglądzie postępowania w zakładce </w:t>
      </w:r>
      <w:r w:rsidRPr="00F27349">
        <w:rPr>
          <w:rFonts w:ascii="Cambria" w:hAnsi="Cambria"/>
          <w:b/>
          <w:bCs/>
          <w:i/>
          <w:iCs/>
          <w:sz w:val="22"/>
          <w:szCs w:val="22"/>
        </w:rPr>
        <w:t xml:space="preserve">„Informacje podstawowe”. </w:t>
      </w:r>
      <w:bookmarkEnd w:id="10"/>
    </w:p>
    <w:p w14:paraId="0E1D3855"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sz w:val="22"/>
          <w:szCs w:val="22"/>
        </w:rPr>
        <w:t>b</w:t>
      </w:r>
      <w:r w:rsidRPr="00F27349">
        <w:rPr>
          <w:rFonts w:ascii="Cambria" w:hAnsi="Cambria" w:cs="Arial"/>
          <w:bCs/>
          <w:sz w:val="22"/>
          <w:szCs w:val="22"/>
        </w:rPr>
        <w:t>)</w:t>
      </w:r>
      <w:r w:rsidRPr="00F27349">
        <w:rPr>
          <w:rFonts w:ascii="Cambria" w:hAnsi="Cambria" w:cs="Arial"/>
          <w:bCs/>
          <w:sz w:val="22"/>
          <w:szCs w:val="22"/>
        </w:rPr>
        <w:tab/>
      </w:r>
      <w:r w:rsidRPr="00F27349">
        <w:rPr>
          <w:rFonts w:ascii="Cambria" w:hAnsi="Cambria"/>
          <w:sz w:val="22"/>
          <w:szCs w:val="22"/>
        </w:rPr>
        <w:t xml:space="preserve">Zalogowany Wykonawca używając przycisku </w:t>
      </w:r>
      <w:r w:rsidRPr="00F27349">
        <w:rPr>
          <w:rFonts w:ascii="Cambria" w:hAnsi="Cambria"/>
          <w:b/>
          <w:bCs/>
          <w:i/>
          <w:iCs/>
          <w:sz w:val="22"/>
          <w:szCs w:val="22"/>
        </w:rPr>
        <w:t>„Wypełnij”</w:t>
      </w:r>
      <w:r w:rsidRPr="00F27349">
        <w:rPr>
          <w:rFonts w:ascii="Cambria" w:hAnsi="Cambria"/>
          <w:sz w:val="22"/>
          <w:szCs w:val="22"/>
        </w:rPr>
        <w:t xml:space="preserve"> widocznego pod </w:t>
      </w:r>
      <w:r w:rsidRPr="00F27349">
        <w:rPr>
          <w:rFonts w:ascii="Cambria" w:hAnsi="Cambria"/>
          <w:b/>
          <w:bCs/>
          <w:i/>
          <w:iCs/>
          <w:sz w:val="22"/>
          <w:szCs w:val="22"/>
        </w:rPr>
        <w:t>„Formularzem ofertowym”</w:t>
      </w:r>
      <w:r w:rsidRPr="00F27349">
        <w:rPr>
          <w:rFonts w:ascii="Cambria" w:hAnsi="Cambria"/>
          <w:sz w:val="22"/>
          <w:szCs w:val="22"/>
        </w:rPr>
        <w:t xml:space="preserve"> zobowiązany jest do zweryfikowania poprawności danych automatycznie pobranych przez system z jego konta i uzupełnienia pozostałych informacji dotyczących Wykonawcy/Wykonawców wspólnie ubiegających się o udzielenie zamówienia.</w:t>
      </w:r>
    </w:p>
    <w:p w14:paraId="1206CB0E" w14:textId="77777777" w:rsidR="00F27349" w:rsidRPr="00F27349" w:rsidRDefault="00F27349" w:rsidP="00F27349">
      <w:pPr>
        <w:spacing w:before="120"/>
        <w:ind w:left="1276" w:hanging="567"/>
        <w:jc w:val="both"/>
        <w:rPr>
          <w:rFonts w:ascii="Cambria" w:hAnsi="Cambria" w:cs="Arial"/>
          <w:bCs/>
          <w:sz w:val="22"/>
          <w:szCs w:val="22"/>
        </w:rPr>
      </w:pPr>
      <w:r w:rsidRPr="00F27349">
        <w:rPr>
          <w:rFonts w:ascii="Cambria" w:hAnsi="Cambria" w:cs="Arial"/>
          <w:bCs/>
          <w:sz w:val="22"/>
          <w:szCs w:val="22"/>
        </w:rPr>
        <w:t>c)</w:t>
      </w:r>
      <w:r w:rsidRPr="00F27349">
        <w:rPr>
          <w:rFonts w:ascii="Cambria" w:hAnsi="Cambria" w:cs="Arial"/>
          <w:bCs/>
          <w:sz w:val="22"/>
          <w:szCs w:val="22"/>
        </w:rPr>
        <w:tab/>
        <w:t xml:space="preserve">Następnie Wykonawca powinien pobrać </w:t>
      </w:r>
      <w:r w:rsidRPr="00F27349">
        <w:rPr>
          <w:rFonts w:ascii="Cambria" w:hAnsi="Cambria" w:cs="Arial"/>
          <w:b/>
          <w:i/>
          <w:iCs/>
          <w:sz w:val="22"/>
          <w:szCs w:val="22"/>
        </w:rPr>
        <w:t xml:space="preserve">„Formularz ofertowy”, </w:t>
      </w:r>
      <w:r w:rsidRPr="00F27349">
        <w:rPr>
          <w:rFonts w:ascii="Cambria" w:hAnsi="Cambria" w:cs="Arial"/>
          <w:bCs/>
          <w:sz w:val="22"/>
          <w:szCs w:val="22"/>
        </w:rPr>
        <w:t xml:space="preserve">zapisać go na dysku komputera użytkownika, uzupełnić pozostałymi danymi wymaganymi przez Zamawiającego i ponownie zapisać na dysku komputera użytkownika oraz podpisać kwalifikowanym podpisem elektronicznym. </w:t>
      </w:r>
    </w:p>
    <w:p w14:paraId="29A89814" w14:textId="77777777" w:rsidR="00F27349" w:rsidRPr="00F27349" w:rsidRDefault="00F27349" w:rsidP="00F27349">
      <w:pPr>
        <w:spacing w:before="120"/>
        <w:ind w:left="1276" w:hanging="567"/>
        <w:jc w:val="both"/>
        <w:rPr>
          <w:rFonts w:ascii="Cambria" w:hAnsi="Cambria"/>
          <w:bCs/>
          <w:sz w:val="22"/>
          <w:szCs w:val="22"/>
          <w:u w:val="single"/>
        </w:rPr>
      </w:pPr>
      <w:r w:rsidRPr="00F27349">
        <w:rPr>
          <w:rFonts w:ascii="Cambria" w:hAnsi="Cambria" w:cs="Arial"/>
          <w:bCs/>
          <w:sz w:val="22"/>
          <w:szCs w:val="22"/>
        </w:rPr>
        <w:tab/>
      </w:r>
      <w:r w:rsidRPr="00F27349">
        <w:rPr>
          <w:rFonts w:ascii="Cambria" w:hAnsi="Cambria" w:cs="Arial"/>
          <w:bCs/>
          <w:sz w:val="22"/>
          <w:szCs w:val="22"/>
          <w:u w:val="single"/>
        </w:rPr>
        <w:t xml:space="preserve">Uwaga! Nie należy zmieniać nazwy pliku nadanej przez Platformę. Zapisany </w:t>
      </w:r>
      <w:r w:rsidRPr="00F27349">
        <w:rPr>
          <w:rFonts w:ascii="Cambria" w:hAnsi="Cambria" w:cs="Arial"/>
          <w:b/>
          <w:i/>
          <w:iCs/>
          <w:sz w:val="22"/>
          <w:szCs w:val="22"/>
          <w:u w:val="single"/>
        </w:rPr>
        <w:t>„Formularz ofertowy”</w:t>
      </w:r>
      <w:r w:rsidRPr="00F27349">
        <w:rPr>
          <w:rFonts w:ascii="Cambria" w:hAnsi="Cambria" w:cs="Arial"/>
          <w:bCs/>
          <w:sz w:val="22"/>
          <w:szCs w:val="22"/>
          <w:u w:val="single"/>
        </w:rPr>
        <w:t xml:space="preserve"> należy zawsze otwierać w programie Adobe </w:t>
      </w:r>
      <w:proofErr w:type="spellStart"/>
      <w:r w:rsidRPr="00F27349">
        <w:rPr>
          <w:rFonts w:ascii="Cambria" w:hAnsi="Cambria" w:cs="Arial"/>
          <w:bCs/>
          <w:sz w:val="22"/>
          <w:szCs w:val="22"/>
          <w:u w:val="single"/>
        </w:rPr>
        <w:t>Acrobat</w:t>
      </w:r>
      <w:proofErr w:type="spellEnd"/>
      <w:r w:rsidRPr="00F27349">
        <w:rPr>
          <w:rFonts w:ascii="Cambria" w:hAnsi="Cambria" w:cs="Arial"/>
          <w:bCs/>
          <w:sz w:val="22"/>
          <w:szCs w:val="22"/>
          <w:u w:val="single"/>
        </w:rPr>
        <w:t xml:space="preserve"> Reader DC.</w:t>
      </w:r>
    </w:p>
    <w:p w14:paraId="43DEEF63"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cs="Arial"/>
          <w:bCs/>
          <w:sz w:val="22"/>
          <w:szCs w:val="22"/>
        </w:rPr>
        <w:t>d)</w:t>
      </w:r>
      <w:r w:rsidRPr="00F27349">
        <w:rPr>
          <w:rFonts w:ascii="Cambria" w:hAnsi="Cambria" w:cs="Arial"/>
          <w:bCs/>
          <w:sz w:val="22"/>
          <w:szCs w:val="22"/>
        </w:rPr>
        <w:tab/>
      </w:r>
      <w:r w:rsidRPr="00F27349">
        <w:rPr>
          <w:rFonts w:ascii="Cambria" w:hAnsi="Cambria"/>
          <w:sz w:val="22"/>
          <w:szCs w:val="22"/>
        </w:rPr>
        <w:t xml:space="preserve">Wykonawca składa ofertę za pośrednictwem zakładki </w:t>
      </w:r>
      <w:r w:rsidRPr="00F27349">
        <w:rPr>
          <w:rFonts w:ascii="Cambria" w:hAnsi="Cambria"/>
          <w:b/>
          <w:bCs/>
          <w:i/>
          <w:iCs/>
          <w:sz w:val="22"/>
          <w:szCs w:val="22"/>
        </w:rPr>
        <w:t>„Oferty/wnioski”,</w:t>
      </w:r>
      <w:r w:rsidRPr="00F27349">
        <w:rPr>
          <w:rFonts w:ascii="Cambria" w:hAnsi="Cambria"/>
          <w:sz w:val="22"/>
          <w:szCs w:val="22"/>
        </w:rPr>
        <w:t xml:space="preserve"> widocznej w podglądzie postępowania po zalogowaniu się na konto Wykonawcy.</w:t>
      </w:r>
    </w:p>
    <w:p w14:paraId="5A9284AD"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cs="Arial"/>
          <w:bCs/>
          <w:sz w:val="22"/>
          <w:szCs w:val="22"/>
        </w:rPr>
        <w:t>e)</w:t>
      </w:r>
      <w:r w:rsidRPr="00F27349">
        <w:rPr>
          <w:rFonts w:ascii="Cambria" w:hAnsi="Cambria" w:cs="Arial"/>
          <w:bCs/>
          <w:sz w:val="22"/>
          <w:szCs w:val="22"/>
        </w:rPr>
        <w:tab/>
      </w:r>
      <w:r w:rsidRPr="00F27349">
        <w:rPr>
          <w:rFonts w:ascii="Cambria" w:hAnsi="Cambria"/>
          <w:sz w:val="22"/>
          <w:szCs w:val="22"/>
        </w:rPr>
        <w:t xml:space="preserve">Po wybraniu przycisku </w:t>
      </w:r>
      <w:r w:rsidRPr="00F27349">
        <w:rPr>
          <w:rFonts w:ascii="Cambria" w:hAnsi="Cambria"/>
          <w:b/>
          <w:bCs/>
          <w:i/>
          <w:iCs/>
          <w:sz w:val="22"/>
          <w:szCs w:val="22"/>
        </w:rPr>
        <w:t>„Złóż ofertę”</w:t>
      </w:r>
      <w:r w:rsidRPr="00F27349">
        <w:rPr>
          <w:rFonts w:ascii="Cambria" w:hAnsi="Cambria"/>
          <w:sz w:val="22"/>
          <w:szCs w:val="22"/>
        </w:rPr>
        <w:t xml:space="preserve"> system prezentuje okno składania oferty umożliwiające przekazanie dokumentów elektronicznych, w którym znajdują się dwa pola typu </w:t>
      </w:r>
      <w:proofErr w:type="spellStart"/>
      <w:r w:rsidRPr="00F27349">
        <w:rPr>
          <w:rFonts w:ascii="Cambria" w:hAnsi="Cambria"/>
          <w:sz w:val="22"/>
          <w:szCs w:val="22"/>
        </w:rPr>
        <w:t>drag&amp;drop</w:t>
      </w:r>
      <w:proofErr w:type="spellEnd"/>
      <w:r w:rsidRPr="00F27349">
        <w:rPr>
          <w:rFonts w:ascii="Cambria" w:hAnsi="Cambria"/>
          <w:sz w:val="22"/>
          <w:szCs w:val="22"/>
        </w:rPr>
        <w:t xml:space="preserve"> („przeciągnij” i „upuść”) służące do dodawania plików.</w:t>
      </w:r>
    </w:p>
    <w:p w14:paraId="41F8C746"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cs="Arial"/>
          <w:bCs/>
          <w:sz w:val="22"/>
          <w:szCs w:val="22"/>
        </w:rPr>
        <w:t>f)</w:t>
      </w:r>
      <w:r w:rsidRPr="00F27349">
        <w:rPr>
          <w:rFonts w:ascii="Cambria" w:hAnsi="Cambria" w:cs="Arial"/>
          <w:bCs/>
          <w:sz w:val="22"/>
          <w:szCs w:val="22"/>
        </w:rPr>
        <w:tab/>
      </w:r>
      <w:r w:rsidRPr="00F27349">
        <w:rPr>
          <w:rFonts w:ascii="Cambria" w:hAnsi="Cambria"/>
          <w:sz w:val="22"/>
          <w:szCs w:val="22"/>
        </w:rPr>
        <w:t xml:space="preserve">Wykonawca dodaje wybrany z dysku i uprzednio podpisany </w:t>
      </w:r>
      <w:r w:rsidRPr="00F27349">
        <w:rPr>
          <w:rFonts w:ascii="Cambria" w:hAnsi="Cambria"/>
          <w:b/>
          <w:bCs/>
          <w:i/>
          <w:iCs/>
          <w:sz w:val="22"/>
          <w:szCs w:val="22"/>
        </w:rPr>
        <w:t>„Formularz oferty”</w:t>
      </w:r>
      <w:r w:rsidRPr="00F27349">
        <w:rPr>
          <w:rFonts w:ascii="Cambria" w:hAnsi="Cambria"/>
          <w:sz w:val="22"/>
          <w:szCs w:val="22"/>
        </w:rPr>
        <w:t xml:space="preserve"> w pierwszym polu </w:t>
      </w:r>
      <w:r w:rsidRPr="00F27349">
        <w:rPr>
          <w:rFonts w:ascii="Cambria" w:hAnsi="Cambria"/>
          <w:b/>
          <w:bCs/>
          <w:i/>
          <w:iCs/>
          <w:sz w:val="22"/>
          <w:szCs w:val="22"/>
        </w:rPr>
        <w:t>„Wypełniony formularz oferty”.</w:t>
      </w:r>
      <w:r w:rsidRPr="00F27349">
        <w:rPr>
          <w:rFonts w:ascii="Cambria" w:hAnsi="Cambria"/>
          <w:sz w:val="22"/>
          <w:szCs w:val="22"/>
        </w:rPr>
        <w:t xml:space="preserve"> W kolejnym polu „</w:t>
      </w:r>
      <w:r w:rsidRPr="00F27349">
        <w:rPr>
          <w:rFonts w:ascii="Cambria" w:hAnsi="Cambria"/>
          <w:b/>
          <w:bCs/>
          <w:i/>
          <w:iCs/>
          <w:sz w:val="22"/>
          <w:szCs w:val="22"/>
        </w:rPr>
        <w:t xml:space="preserve">Załączniki i inne dokumenty przedstawione w ofercie przez Wykonawcę” </w:t>
      </w:r>
      <w:r w:rsidRPr="00F27349">
        <w:rPr>
          <w:rFonts w:ascii="Cambria" w:hAnsi="Cambria"/>
          <w:sz w:val="22"/>
          <w:szCs w:val="22"/>
        </w:rPr>
        <w:t>Wykonawca dodaje pozostałe pliki stanowiące ofertę lub składane wraz z ofertą zgodnie z pkt 13.4. SWZ.</w:t>
      </w:r>
    </w:p>
    <w:p w14:paraId="0001ADE3" w14:textId="13FAE0C1" w:rsidR="00F27349" w:rsidRPr="00F27349" w:rsidRDefault="00F27349" w:rsidP="00F27349">
      <w:pPr>
        <w:spacing w:before="120"/>
        <w:ind w:left="1276" w:hanging="567"/>
        <w:jc w:val="both"/>
        <w:rPr>
          <w:rFonts w:ascii="Cambria" w:hAnsi="Cambria"/>
          <w:sz w:val="22"/>
          <w:szCs w:val="22"/>
        </w:rPr>
      </w:pPr>
      <w:r w:rsidRPr="00F27349">
        <w:rPr>
          <w:rFonts w:ascii="Cambria" w:hAnsi="Cambria" w:cs="Arial"/>
          <w:bCs/>
          <w:sz w:val="22"/>
          <w:szCs w:val="22"/>
        </w:rPr>
        <w:t>g)</w:t>
      </w:r>
      <w:r w:rsidRPr="00F27349">
        <w:rPr>
          <w:rFonts w:ascii="Cambria" w:hAnsi="Cambria" w:cs="Arial"/>
          <w:bCs/>
          <w:sz w:val="22"/>
          <w:szCs w:val="22"/>
        </w:rPr>
        <w:tab/>
      </w:r>
      <w:r w:rsidRPr="00F27349">
        <w:rPr>
          <w:rFonts w:ascii="Cambria" w:hAnsi="Cambria"/>
          <w:sz w:val="22"/>
          <w:szCs w:val="22"/>
        </w:rPr>
        <w:t>Jeżeli wraz z ofertą składane są dokumenty zawierające tajemnicę przedsiębiorstwa w rozumieniu przepisów ustawy z dnia 16 kwietnia 1993 r. o zwalczaniu nieuczciwej</w:t>
      </w:r>
      <w:r w:rsidR="003C31B7">
        <w:rPr>
          <w:rFonts w:ascii="Cambria" w:hAnsi="Cambria"/>
          <w:sz w:val="22"/>
          <w:szCs w:val="22"/>
        </w:rPr>
        <w:t xml:space="preserve"> konkurencji (tekst jedn. Dz. U.</w:t>
      </w:r>
      <w:r w:rsidRPr="00F27349">
        <w:rPr>
          <w:rFonts w:ascii="Cambria" w:hAnsi="Cambria"/>
          <w:sz w:val="22"/>
          <w:szCs w:val="22"/>
        </w:rPr>
        <w:t xml:space="preserve"> z 2022 r. poz. 1233) Wykonawca, w celu utrzymania w poufności tych informacji, przekazuje je w wydzielonym i odpowiednio oznaczonym pliku - z zaznaczeniem w nazwie pliku </w:t>
      </w:r>
      <w:r w:rsidRPr="00F27349">
        <w:rPr>
          <w:rFonts w:ascii="Cambria" w:hAnsi="Cambria"/>
          <w:b/>
          <w:bCs/>
          <w:i/>
          <w:iCs/>
          <w:sz w:val="22"/>
          <w:szCs w:val="22"/>
        </w:rPr>
        <w:t>„Dokument stanowiący tajemnicę przedsiębiorstwa</w:t>
      </w:r>
      <w:r w:rsidRPr="00F27349">
        <w:rPr>
          <w:rFonts w:ascii="Cambria" w:hAnsi="Cambria"/>
          <w:b/>
          <w:bCs/>
          <w:sz w:val="22"/>
          <w:szCs w:val="22"/>
        </w:rPr>
        <w:t>”.</w:t>
      </w:r>
      <w:r w:rsidRPr="00F27349">
        <w:rPr>
          <w:rFonts w:ascii="Cambria" w:hAnsi="Cambria"/>
          <w:sz w:val="22"/>
          <w:szCs w:val="22"/>
        </w:rPr>
        <w:t xml:space="preserve"> Zarówno załącznik stanowiący tajemnicę przedsiębiorstwa jak i uzasadnienie zastrzeżenia tajemnicy przedsiębiorstwa należy dodać w polu </w:t>
      </w:r>
      <w:r w:rsidRPr="00F27349">
        <w:rPr>
          <w:rFonts w:ascii="Cambria" w:hAnsi="Cambria"/>
          <w:b/>
          <w:bCs/>
          <w:i/>
          <w:iCs/>
          <w:sz w:val="22"/>
          <w:szCs w:val="22"/>
        </w:rPr>
        <w:t>„Załączniki i inne dokumenty przedstawione w ofercie przez Wykonawcę”.</w:t>
      </w:r>
      <w:r w:rsidRPr="00F27349">
        <w:rPr>
          <w:rFonts w:ascii="Cambria" w:hAnsi="Cambria"/>
          <w:sz w:val="22"/>
          <w:szCs w:val="22"/>
        </w:rPr>
        <w:t xml:space="preserve"> </w:t>
      </w:r>
    </w:p>
    <w:p w14:paraId="5B788EB1"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sz w:val="22"/>
          <w:szCs w:val="22"/>
        </w:rPr>
        <w:t>h)</w:t>
      </w:r>
      <w:r w:rsidRPr="00F27349">
        <w:rPr>
          <w:rFonts w:ascii="Cambria" w:hAnsi="Cambria"/>
          <w:sz w:val="22"/>
          <w:szCs w:val="22"/>
        </w:rPr>
        <w:tab/>
      </w:r>
      <w:r w:rsidRPr="00F27349">
        <w:rPr>
          <w:rFonts w:ascii="Cambria" w:hAnsi="Cambria"/>
          <w:b/>
          <w:bCs/>
          <w:i/>
          <w:iCs/>
          <w:sz w:val="22"/>
          <w:szCs w:val="22"/>
        </w:rPr>
        <w:t>Formularz ofertowy</w:t>
      </w:r>
      <w:r w:rsidRPr="00F27349">
        <w:rPr>
          <w:rFonts w:ascii="Cambria" w:hAnsi="Cambria"/>
          <w:sz w:val="22"/>
          <w:szCs w:val="22"/>
        </w:rPr>
        <w:t xml:space="preserve"> podpisuje się kwalifikowanym podpisem elektronicznym w formacie </w:t>
      </w:r>
      <w:proofErr w:type="spellStart"/>
      <w:r w:rsidRPr="00F27349">
        <w:rPr>
          <w:rFonts w:ascii="Cambria" w:hAnsi="Cambria"/>
          <w:sz w:val="22"/>
          <w:szCs w:val="22"/>
        </w:rPr>
        <w:t>PAdES</w:t>
      </w:r>
      <w:proofErr w:type="spellEnd"/>
      <w:r w:rsidRPr="00F27349">
        <w:rPr>
          <w:rFonts w:ascii="Cambria" w:hAnsi="Cambria"/>
          <w:sz w:val="22"/>
          <w:szCs w:val="22"/>
        </w:rPr>
        <w:t xml:space="preserve"> typ wewnętrzny. Po podpisaniu nie należy modyfikować pliku. Nie należy zmieniać nazwy pliku formularza. </w:t>
      </w:r>
      <w:bookmarkStart w:id="11" w:name="_Hlk109138908"/>
      <w:r w:rsidRPr="00F27349">
        <w:rPr>
          <w:rFonts w:ascii="Cambria" w:hAnsi="Cambria"/>
          <w:sz w:val="22"/>
          <w:szCs w:val="22"/>
        </w:rPr>
        <w:t xml:space="preserve">Pozostałe dokumenty wchodzące w skład oferty lub składane wraz z ofertą, które są zgodnie z PZP lub </w:t>
      </w:r>
      <w:r w:rsidRPr="00F27349">
        <w:rPr>
          <w:rFonts w:ascii="Cambria" w:hAnsi="Cambria" w:cs="Arial"/>
          <w:sz w:val="22"/>
          <w:szCs w:val="22"/>
        </w:rPr>
        <w:t xml:space="preserve">rozporządzeniem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opatrzone kwalifikowanym podpisem elektronicznym, mogą być zgodnie z wyborem Wykonawcy/Wykonawcy wspólnie ubiegającego się o udzielenie zamówienia/podmiotu udostępniającego </w:t>
      </w:r>
      <w:r w:rsidRPr="00F27349">
        <w:rPr>
          <w:rFonts w:ascii="Cambria" w:hAnsi="Cambria" w:cs="Arial"/>
          <w:sz w:val="22"/>
          <w:szCs w:val="22"/>
        </w:rPr>
        <w:lastRenderedPageBreak/>
        <w:t>zasoby opatrzone podpisem typu zewnętrznego lub wewnętrznego. W zależności od typu podpisu (zewnętrzny, wewnętrzny) w polu</w:t>
      </w:r>
      <w:r w:rsidRPr="00F27349">
        <w:rPr>
          <w:rFonts w:ascii="Cambria" w:hAnsi="Cambria"/>
          <w:b/>
          <w:bCs/>
          <w:i/>
          <w:iCs/>
          <w:sz w:val="22"/>
          <w:szCs w:val="22"/>
        </w:rPr>
        <w:t xml:space="preserve"> „Załączniki i inne dokumenty przedstawione w ofercie przez Wykonawcę” </w:t>
      </w:r>
      <w:r w:rsidRPr="00F27349">
        <w:rPr>
          <w:rFonts w:ascii="Cambria" w:hAnsi="Cambria"/>
          <w:sz w:val="22"/>
          <w:szCs w:val="22"/>
        </w:rPr>
        <w:t xml:space="preserve">dodaje się uprzednio podpisane dokumenty: (i) wraz z wygenerowanym plikiem podpisu (typ zewnętrzny) lub (ii) dokument z wszytym podpisem (typ wewnętrzny). </w:t>
      </w:r>
      <w:bookmarkEnd w:id="11"/>
    </w:p>
    <w:p w14:paraId="3B07031B"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sz w:val="22"/>
          <w:szCs w:val="22"/>
        </w:rPr>
        <w:t>i)</w:t>
      </w:r>
      <w:r w:rsidRPr="00F27349">
        <w:rPr>
          <w:rFonts w:ascii="Cambria" w:hAnsi="Cambria"/>
          <w:sz w:val="22"/>
          <w:szCs w:val="22"/>
        </w:rPr>
        <w:tab/>
        <w:t xml:space="preserve">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 </w:t>
      </w:r>
    </w:p>
    <w:p w14:paraId="170EEC3E"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sz w:val="22"/>
          <w:szCs w:val="22"/>
        </w:rPr>
        <w:t>j)</w:t>
      </w:r>
      <w:r w:rsidRPr="00F27349">
        <w:rPr>
          <w:rFonts w:ascii="Cambria" w:hAnsi="Cambria"/>
          <w:sz w:val="22"/>
          <w:szCs w:val="22"/>
        </w:rPr>
        <w:tab/>
        <w:t xml:space="preserve">System sprawdza, czy złożone pliki są podpisane i automatycznie je szyfruje, jednocześnie informując o tym Wykonawcę. Potwierdzenie czasu przekazania i odbioru oferty znajduje się w Elektronicznym Potwierdzeniu Przesłania (EPP) i Elektronicznym Potwierdzeniu Odebrania (EPO). </w:t>
      </w:r>
    </w:p>
    <w:p w14:paraId="3289BA4D"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sz w:val="22"/>
          <w:szCs w:val="22"/>
        </w:rPr>
        <w:t>k)</w:t>
      </w:r>
      <w:r w:rsidRPr="00F27349">
        <w:rPr>
          <w:rFonts w:ascii="Cambria" w:hAnsi="Cambria"/>
          <w:sz w:val="22"/>
          <w:szCs w:val="22"/>
        </w:rPr>
        <w:tab/>
        <w:t xml:space="preserve">EPP i EPO dostępne są dla zalogowanego Wykonawcy w zakładce </w:t>
      </w:r>
      <w:r w:rsidRPr="00F27349">
        <w:rPr>
          <w:rFonts w:ascii="Cambria" w:hAnsi="Cambria"/>
          <w:b/>
          <w:bCs/>
          <w:i/>
          <w:iCs/>
          <w:sz w:val="22"/>
          <w:szCs w:val="22"/>
        </w:rPr>
        <w:t>„Oferty/Wnioski</w:t>
      </w:r>
      <w:r w:rsidRPr="00F27349">
        <w:rPr>
          <w:rFonts w:ascii="Cambria" w:hAnsi="Cambria"/>
          <w:sz w:val="22"/>
          <w:szCs w:val="22"/>
        </w:rPr>
        <w:t xml:space="preserve">”. </w:t>
      </w:r>
    </w:p>
    <w:p w14:paraId="68BCE327"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sz w:val="22"/>
          <w:szCs w:val="22"/>
        </w:rPr>
        <w:t>l)</w:t>
      </w:r>
      <w:r w:rsidRPr="00F27349">
        <w:rPr>
          <w:rFonts w:ascii="Cambria" w:hAnsi="Cambria"/>
          <w:sz w:val="22"/>
          <w:szCs w:val="22"/>
        </w:rPr>
        <w:tab/>
        <w:t xml:space="preserve">Oferta może być złożona tylko do upływu terminu składania ofert. Oferta złożona po terminie nie zostanie przyjęta. Wykonawca może przed upływem terminu składania ofert wycofać ofertę. Wykonawca wycofuje ofertę w zakładce </w:t>
      </w:r>
      <w:r w:rsidRPr="00F27349">
        <w:rPr>
          <w:rFonts w:ascii="Cambria" w:hAnsi="Cambria"/>
          <w:b/>
          <w:bCs/>
          <w:i/>
          <w:iCs/>
          <w:sz w:val="22"/>
          <w:szCs w:val="22"/>
        </w:rPr>
        <w:t>„Oferty/wnioski”</w:t>
      </w:r>
      <w:r w:rsidRPr="00F27349">
        <w:rPr>
          <w:rFonts w:ascii="Cambria" w:hAnsi="Cambria"/>
          <w:sz w:val="22"/>
          <w:szCs w:val="22"/>
        </w:rPr>
        <w:t xml:space="preserve"> używając przycisku </w:t>
      </w:r>
      <w:r w:rsidRPr="00F27349">
        <w:rPr>
          <w:rFonts w:ascii="Cambria" w:hAnsi="Cambria"/>
          <w:b/>
          <w:bCs/>
          <w:i/>
          <w:iCs/>
          <w:sz w:val="22"/>
          <w:szCs w:val="22"/>
        </w:rPr>
        <w:t xml:space="preserve">„Wycofaj ofertę”. </w:t>
      </w:r>
    </w:p>
    <w:p w14:paraId="31633E70"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sz w:val="22"/>
          <w:szCs w:val="22"/>
        </w:rPr>
        <w:t>ł)</w:t>
      </w:r>
      <w:r w:rsidRPr="00F27349">
        <w:rPr>
          <w:rFonts w:ascii="Cambria" w:hAnsi="Cambria"/>
          <w:sz w:val="22"/>
          <w:szCs w:val="22"/>
        </w:rPr>
        <w:tab/>
        <w:t>Maksymalny łączny rozmiar plików stanowiących ofertę lub składanych wraz z ofertą to 250 MB.</w:t>
      </w:r>
    </w:p>
    <w:p w14:paraId="475F1E69" w14:textId="77777777" w:rsidR="00F27349" w:rsidRPr="00F27349" w:rsidRDefault="00F27349" w:rsidP="00F27349">
      <w:pPr>
        <w:spacing w:before="120"/>
        <w:ind w:left="1276" w:hanging="567"/>
        <w:jc w:val="both"/>
        <w:rPr>
          <w:rFonts w:ascii="Cambria" w:hAnsi="Cambria"/>
          <w:sz w:val="22"/>
          <w:szCs w:val="22"/>
        </w:rPr>
      </w:pPr>
      <w:r w:rsidRPr="00F27349">
        <w:rPr>
          <w:rFonts w:ascii="Cambria" w:hAnsi="Cambria"/>
          <w:sz w:val="22"/>
          <w:szCs w:val="22"/>
        </w:rPr>
        <w:t>m)</w:t>
      </w:r>
      <w:r w:rsidRPr="00F27349">
        <w:rPr>
          <w:rFonts w:ascii="Cambria" w:hAnsi="Cambria"/>
          <w:sz w:val="22"/>
          <w:szCs w:val="22"/>
        </w:rPr>
        <w:tab/>
      </w:r>
      <w:r w:rsidRPr="00F27349">
        <w:rPr>
          <w:rFonts w:ascii="Cambria" w:hAnsi="Cambria" w:cs="Arial"/>
          <w:bCs/>
          <w:sz w:val="22"/>
          <w:szCs w:val="22"/>
        </w:rPr>
        <w:t>Zalecane jest by w procesie sporządzania i składania oferty Wykonawca korzystał z Instrukcji interaktywnej – „Oferta wnioski i prace konkursowe” dostępnej pod adresem:</w:t>
      </w:r>
      <w:r w:rsidRPr="00F27349">
        <w:rPr>
          <w:rFonts w:ascii="Cambria" w:hAnsi="Cambria"/>
          <w:b/>
          <w:bCs/>
          <w:i/>
          <w:iCs/>
          <w:sz w:val="22"/>
          <w:szCs w:val="22"/>
        </w:rPr>
        <w:t xml:space="preserve"> </w:t>
      </w:r>
      <w:hyperlink r:id="rId14" w:history="1">
        <w:r w:rsidRPr="00F27349">
          <w:rPr>
            <w:rFonts w:ascii="Cambria" w:hAnsi="Cambria" w:cs="Arial"/>
            <w:color w:val="0000FF"/>
            <w:sz w:val="22"/>
            <w:szCs w:val="22"/>
            <w:u w:val="single"/>
          </w:rPr>
          <w:t>https://media.ezamowienia.gov.pl/pod/2021/10/Oferty-5.2.pdf</w:t>
        </w:r>
      </w:hyperlink>
      <w:r w:rsidRPr="00F27349">
        <w:rPr>
          <w:rFonts w:ascii="Cambria" w:hAnsi="Cambria" w:cs="Arial"/>
          <w:sz w:val="22"/>
          <w:szCs w:val="22"/>
        </w:rPr>
        <w:t xml:space="preserve"> </w:t>
      </w:r>
    </w:p>
    <w:p w14:paraId="271E862D" w14:textId="77777777" w:rsidR="00F27349" w:rsidRPr="00F27349" w:rsidRDefault="00F27349" w:rsidP="00F27349">
      <w:pPr>
        <w:spacing w:before="120"/>
        <w:ind w:left="1276" w:hanging="567"/>
        <w:jc w:val="both"/>
        <w:rPr>
          <w:rFonts w:ascii="Cambria" w:hAnsi="Cambria" w:cs="Arial"/>
          <w:sz w:val="22"/>
          <w:szCs w:val="22"/>
        </w:rPr>
      </w:pPr>
      <w:r w:rsidRPr="00F27349">
        <w:rPr>
          <w:rFonts w:ascii="Cambria" w:hAnsi="Cambria" w:cs="Arial"/>
          <w:sz w:val="22"/>
          <w:szCs w:val="22"/>
        </w:rPr>
        <w:t>n)</w:t>
      </w:r>
      <w:r w:rsidRPr="00F27349">
        <w:rPr>
          <w:rFonts w:ascii="Cambria" w:hAnsi="Cambria" w:cs="Arial"/>
          <w:b/>
          <w:sz w:val="22"/>
          <w:szCs w:val="22"/>
        </w:rPr>
        <w:tab/>
      </w:r>
      <w:r w:rsidRPr="00F27349">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Pr="00F27349">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Pr="00F27349">
        <w:rPr>
          <w:rFonts w:ascii="Cambria" w:hAnsi="Cambria" w:cs="Arial"/>
          <w:sz w:val="22"/>
          <w:szCs w:val="22"/>
        </w:rPr>
        <w:t>późn</w:t>
      </w:r>
      <w:proofErr w:type="spellEnd"/>
      <w:r w:rsidRPr="00F27349">
        <w:rPr>
          <w:rFonts w:ascii="Cambria" w:hAnsi="Cambria" w:cs="Arial"/>
          <w:sz w:val="22"/>
          <w:szCs w:val="22"/>
        </w:rPr>
        <w:t>. zm.)</w:t>
      </w:r>
    </w:p>
    <w:p w14:paraId="590E32A1" w14:textId="77777777" w:rsidR="00F27349" w:rsidRPr="00F27349" w:rsidRDefault="00F27349" w:rsidP="00F27349">
      <w:pPr>
        <w:spacing w:before="120"/>
        <w:ind w:left="851" w:hanging="851"/>
        <w:jc w:val="both"/>
        <w:rPr>
          <w:rFonts w:ascii="Cambria" w:hAnsi="Cambria" w:cs="Arial"/>
          <w:sz w:val="22"/>
          <w:szCs w:val="22"/>
        </w:rPr>
      </w:pPr>
      <w:r w:rsidRPr="00F27349">
        <w:rPr>
          <w:rFonts w:ascii="Cambria" w:hAnsi="Cambria"/>
          <w:b/>
          <w:bCs/>
          <w:sz w:val="22"/>
          <w:szCs w:val="22"/>
        </w:rPr>
        <w:t>10.11.</w:t>
      </w:r>
      <w:r w:rsidRPr="00F27349">
        <w:rPr>
          <w:rFonts w:ascii="Cambria" w:hAnsi="Cambria"/>
          <w:b/>
          <w:bCs/>
          <w:sz w:val="22"/>
          <w:szCs w:val="22"/>
        </w:rPr>
        <w:tab/>
      </w:r>
      <w:r w:rsidRPr="00F27349">
        <w:rPr>
          <w:rFonts w:ascii="Cambria" w:hAnsi="Cambria"/>
          <w:sz w:val="22"/>
          <w:szCs w:val="22"/>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Pr="00F27349">
        <w:rPr>
          <w:rFonts w:ascii="Cambria" w:hAnsi="Cambria"/>
          <w:b/>
          <w:bCs/>
          <w:i/>
          <w:iCs/>
          <w:sz w:val="22"/>
          <w:szCs w:val="22"/>
        </w:rPr>
        <w:t>„Zgłoś problem”.</w:t>
      </w:r>
    </w:p>
    <w:p w14:paraId="10B932DE" w14:textId="77777777"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cs="Arial"/>
          <w:b/>
          <w:bCs/>
          <w:sz w:val="22"/>
          <w:szCs w:val="22"/>
        </w:rPr>
        <w:t>10.12.</w:t>
      </w:r>
      <w:r w:rsidRPr="00F27349">
        <w:rPr>
          <w:rFonts w:ascii="Cambria" w:hAnsi="Cambria" w:cs="Arial"/>
          <w:b/>
          <w:bCs/>
          <w:sz w:val="22"/>
          <w:szCs w:val="22"/>
        </w:rPr>
        <w:tab/>
      </w:r>
      <w:r w:rsidRPr="00F27349">
        <w:rPr>
          <w:rFonts w:ascii="Cambria" w:hAnsi="Cambria" w:cs="Arial"/>
          <w:sz w:val="22"/>
          <w:szCs w:val="22"/>
        </w:rPr>
        <w:t>Niniejsze postępowanie prowadzone jest w języku polskim. Zamawiający nie</w:t>
      </w:r>
      <w:r w:rsidRPr="00F27349">
        <w:rPr>
          <w:rFonts w:ascii="Cambria" w:hAnsi="Cambria" w:cs="Arial"/>
          <w:b/>
          <w:bCs/>
          <w:sz w:val="22"/>
          <w:szCs w:val="22"/>
        </w:rPr>
        <w:t xml:space="preserve"> </w:t>
      </w:r>
      <w:r w:rsidRPr="00F27349">
        <w:rPr>
          <w:rFonts w:ascii="Cambria" w:hAnsi="Cambria" w:cs="Arial"/>
          <w:sz w:val="22"/>
          <w:szCs w:val="22"/>
        </w:rPr>
        <w:t>wymaga składania ofert w formie katalogów elektronicznych.</w:t>
      </w:r>
    </w:p>
    <w:p w14:paraId="2BE1231A" w14:textId="77777777"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cs="Arial"/>
          <w:b/>
          <w:sz w:val="22"/>
          <w:szCs w:val="22"/>
        </w:rPr>
        <w:t xml:space="preserve">10.13. </w:t>
      </w:r>
      <w:r w:rsidRPr="00F27349">
        <w:rPr>
          <w:rFonts w:ascii="Cambria" w:hAnsi="Cambria" w:cs="Arial"/>
          <w:b/>
          <w:sz w:val="22"/>
          <w:szCs w:val="22"/>
        </w:rPr>
        <w:tab/>
      </w:r>
      <w:r w:rsidRPr="00F27349">
        <w:rPr>
          <w:rFonts w:ascii="Cambria" w:hAnsi="Cambria" w:cs="Arial"/>
          <w:sz w:val="22"/>
          <w:szCs w:val="22"/>
        </w:rPr>
        <w:t>Wykonawca zobowiązany jest do powiadomienia Zamawiającego o wszelkiej zmianie adresu poczty elektronicznej podanego w Formularzu Oferty.</w:t>
      </w:r>
    </w:p>
    <w:p w14:paraId="770C559D" w14:textId="536181EE" w:rsidR="00F27349" w:rsidRPr="00F27349" w:rsidRDefault="00F27349" w:rsidP="00F27349">
      <w:pPr>
        <w:spacing w:before="120"/>
        <w:ind w:left="709" w:hanging="709"/>
        <w:jc w:val="both"/>
        <w:rPr>
          <w:rFonts w:ascii="Cambria" w:hAnsi="Cambria" w:cs="Cambria"/>
          <w:sz w:val="22"/>
          <w:szCs w:val="22"/>
        </w:rPr>
      </w:pPr>
      <w:r w:rsidRPr="00F27349">
        <w:rPr>
          <w:rFonts w:ascii="Cambria" w:hAnsi="Cambria" w:cs="Arial"/>
          <w:b/>
          <w:sz w:val="22"/>
          <w:szCs w:val="22"/>
        </w:rPr>
        <w:t xml:space="preserve">10.14. </w:t>
      </w:r>
      <w:r w:rsidRPr="00F27349">
        <w:rPr>
          <w:rFonts w:ascii="Cambria" w:hAnsi="Cambria" w:cs="Arial"/>
          <w:b/>
          <w:sz w:val="22"/>
          <w:szCs w:val="22"/>
        </w:rPr>
        <w:tab/>
      </w:r>
      <w:bookmarkStart w:id="12" w:name="_Hlk47482747"/>
      <w:r w:rsidRPr="00F27349">
        <w:rPr>
          <w:rFonts w:ascii="Cambria" w:hAnsi="Cambria" w:cs="Cambria"/>
          <w:sz w:val="22"/>
          <w:szCs w:val="22"/>
        </w:rPr>
        <w:t>Zamawiający</w:t>
      </w:r>
      <w:r w:rsidR="0001461E">
        <w:rPr>
          <w:rFonts w:ascii="Cambria" w:hAnsi="Cambria" w:cs="Cambria"/>
          <w:sz w:val="22"/>
          <w:szCs w:val="22"/>
        </w:rPr>
        <w:t xml:space="preserve"> nie</w:t>
      </w:r>
      <w:r w:rsidRPr="00F27349">
        <w:rPr>
          <w:rFonts w:ascii="Cambria" w:hAnsi="Cambria" w:cs="Cambria"/>
          <w:sz w:val="22"/>
          <w:szCs w:val="22"/>
        </w:rPr>
        <w:t xml:space="preserve"> przewiduje możliwość zwołania zebrania Wykonawców w celu wyjaśnienia treści SWZ. </w:t>
      </w:r>
      <w:bookmarkEnd w:id="12"/>
    </w:p>
    <w:p w14:paraId="2F3D5894" w14:textId="5BDFF295" w:rsidR="00F27349" w:rsidRPr="00F27349" w:rsidRDefault="00F27349" w:rsidP="00F27349">
      <w:pPr>
        <w:tabs>
          <w:tab w:val="left" w:pos="-2694"/>
          <w:tab w:val="left" w:pos="1418"/>
        </w:tabs>
        <w:suppressAutoHyphens w:val="0"/>
        <w:spacing w:before="120"/>
        <w:ind w:left="709" w:hanging="709"/>
        <w:jc w:val="both"/>
        <w:outlineLvl w:val="0"/>
        <w:rPr>
          <w:rFonts w:ascii="Cambria" w:eastAsia="A" w:hAnsi="Cambria" w:cs="Cambria"/>
          <w:sz w:val="22"/>
          <w:szCs w:val="22"/>
          <w:lang w:eastAsia="pl-PL"/>
        </w:rPr>
      </w:pPr>
      <w:r w:rsidRPr="00F27349">
        <w:rPr>
          <w:rFonts w:ascii="Cambria" w:hAnsi="Cambria" w:cs="Cambria"/>
          <w:b/>
          <w:sz w:val="22"/>
          <w:szCs w:val="22"/>
          <w:lang w:eastAsia="pl-PL"/>
        </w:rPr>
        <w:t>10.15.</w:t>
      </w:r>
      <w:r w:rsidRPr="00F27349">
        <w:rPr>
          <w:rFonts w:ascii="Cambria" w:hAnsi="Cambria" w:cs="Cambria"/>
          <w:sz w:val="22"/>
          <w:szCs w:val="22"/>
          <w:lang w:eastAsia="pl-PL"/>
        </w:rPr>
        <w:tab/>
        <w:t xml:space="preserve">Wykonawca może zwrócić się do Zamawiającego z wnioskiem o wyjaśnienie treści SWZ. Zamawiający jest obowiązany udzielić wyjaśnień </w:t>
      </w:r>
      <w:r w:rsidRPr="00F27349">
        <w:rPr>
          <w:rFonts w:ascii="Cambria" w:eastAsia="A" w:hAnsi="Cambria" w:cs="Cambria"/>
          <w:sz w:val="22"/>
          <w:szCs w:val="22"/>
          <w:lang w:eastAsia="pl-PL"/>
        </w:rPr>
        <w:t>niezwłocznie, jednak nie pó</w:t>
      </w:r>
      <w:r w:rsidRPr="00F27349">
        <w:rPr>
          <w:rFonts w:ascii="Cambria" w:eastAsia="A" w:hAnsi="Cambria" w:cs="Cambria"/>
          <w:sz w:val="22"/>
          <w:szCs w:val="22"/>
          <w:lang w:eastAsia="pl-PL"/>
        </w:rPr>
        <w:t>ź</w:t>
      </w:r>
      <w:r w:rsidR="0001461E">
        <w:rPr>
          <w:rFonts w:ascii="Cambria" w:eastAsia="A" w:hAnsi="Cambria" w:cs="Cambria"/>
          <w:sz w:val="22"/>
          <w:szCs w:val="22"/>
          <w:lang w:eastAsia="pl-PL"/>
        </w:rPr>
        <w:lastRenderedPageBreak/>
        <w:t>niej niż na 2</w:t>
      </w:r>
      <w:r w:rsidRPr="00F27349">
        <w:rPr>
          <w:rFonts w:ascii="Cambria" w:eastAsia="A" w:hAnsi="Cambria" w:cs="Cambria"/>
          <w:sz w:val="22"/>
          <w:szCs w:val="22"/>
          <w:lang w:eastAsia="pl-PL"/>
        </w:rPr>
        <w:t xml:space="preserve"> dni przed upływem terminu składania ofert pod warunkiem, że wniosek o wyjaśnienie treści SWZ wpłynął do Zamawiającego nie później niż na 4 dni przed upływem terminu składania ofert.</w:t>
      </w:r>
    </w:p>
    <w:p w14:paraId="5F7BF902" w14:textId="77777777" w:rsidR="00F27349" w:rsidRPr="00F27349" w:rsidRDefault="00F27349" w:rsidP="00F27349">
      <w:pPr>
        <w:tabs>
          <w:tab w:val="left" w:pos="-2694"/>
          <w:tab w:val="left" w:pos="1418"/>
        </w:tabs>
        <w:suppressAutoHyphens w:val="0"/>
        <w:spacing w:before="120"/>
        <w:ind w:left="709" w:hanging="709"/>
        <w:jc w:val="both"/>
        <w:outlineLvl w:val="0"/>
        <w:rPr>
          <w:rFonts w:ascii="Cambria" w:eastAsia="A" w:hAnsi="Cambria" w:cs="Cambria"/>
          <w:sz w:val="22"/>
          <w:szCs w:val="22"/>
          <w:lang w:eastAsia="pl-PL"/>
        </w:rPr>
      </w:pPr>
      <w:r w:rsidRPr="00F27349">
        <w:rPr>
          <w:rFonts w:ascii="Cambria" w:eastAsia="A" w:hAnsi="Cambria" w:cs="Cambria"/>
          <w:b/>
          <w:bCs/>
          <w:sz w:val="22"/>
          <w:szCs w:val="22"/>
          <w:lang w:eastAsia="pl-PL"/>
        </w:rPr>
        <w:t>10.16.</w:t>
      </w:r>
      <w:r w:rsidRPr="00F27349">
        <w:rPr>
          <w:rFonts w:ascii="Cambria" w:eastAsia="A" w:hAnsi="Cambria" w:cs="Cambria"/>
          <w:sz w:val="22"/>
          <w:szCs w:val="22"/>
          <w:lang w:eastAsia="pl-PL"/>
        </w:rPr>
        <w:tab/>
        <w:t>Jeżeli Zamawiający nie udzieli wyjaśnień w terminie, o którym mowa w pkt 10.15. SWZ, przedłuża termin składania ofert o czas niezbędny do zapoznania się wszystkich zainteresowanych Wykonawców z wyjaśnieniami niezbędnymi do należytego przyg</w:t>
      </w:r>
      <w:r w:rsidRPr="00F27349">
        <w:rPr>
          <w:rFonts w:ascii="Cambria" w:eastAsia="A" w:hAnsi="Cambria" w:cs="Cambria"/>
          <w:sz w:val="22"/>
          <w:szCs w:val="22"/>
          <w:lang w:eastAsia="pl-PL"/>
        </w:rPr>
        <w:t>o</w:t>
      </w:r>
      <w:r w:rsidRPr="00F27349">
        <w:rPr>
          <w:rFonts w:ascii="Cambria" w:eastAsia="A" w:hAnsi="Cambria" w:cs="Cambria"/>
          <w:sz w:val="22"/>
          <w:szCs w:val="22"/>
          <w:lang w:eastAsia="pl-PL"/>
        </w:rPr>
        <w:t>towania i złożenia ofert.</w:t>
      </w:r>
    </w:p>
    <w:p w14:paraId="320CBA5D" w14:textId="77777777" w:rsidR="00F27349" w:rsidRPr="00F27349" w:rsidRDefault="00F27349" w:rsidP="00F27349">
      <w:pPr>
        <w:tabs>
          <w:tab w:val="left" w:pos="-2694"/>
          <w:tab w:val="left" w:pos="1418"/>
        </w:tabs>
        <w:suppressAutoHyphens w:val="0"/>
        <w:spacing w:before="120"/>
        <w:ind w:left="709" w:hanging="709"/>
        <w:jc w:val="both"/>
        <w:outlineLvl w:val="0"/>
        <w:rPr>
          <w:rFonts w:ascii="Cambria" w:eastAsia="A" w:hAnsi="Cambria" w:cs="Cambria"/>
          <w:sz w:val="22"/>
          <w:szCs w:val="22"/>
          <w:lang w:eastAsia="pl-PL"/>
        </w:rPr>
      </w:pPr>
      <w:r w:rsidRPr="00F27349">
        <w:rPr>
          <w:rFonts w:ascii="Cambria" w:eastAsia="A" w:hAnsi="Cambria" w:cs="Cambria"/>
          <w:b/>
          <w:bCs/>
          <w:sz w:val="22"/>
          <w:szCs w:val="22"/>
          <w:lang w:eastAsia="pl-PL"/>
        </w:rPr>
        <w:t>10.17.</w:t>
      </w:r>
      <w:r w:rsidRPr="00F27349">
        <w:rPr>
          <w:rFonts w:ascii="Cambria" w:eastAsia="A" w:hAnsi="Cambria" w:cs="Cambria"/>
          <w:sz w:val="22"/>
          <w:szCs w:val="22"/>
          <w:lang w:eastAsia="pl-PL"/>
        </w:rPr>
        <w:tab/>
        <w:t>Przedłużenie terminu składania ofert nie wpływa na bieg terminu składania wniosku o wyjaśnienie treści SWZ, o którym mowa w pkt 10.15 SWZ. W przypadku gdy wni</w:t>
      </w:r>
      <w:r w:rsidRPr="00F27349">
        <w:rPr>
          <w:rFonts w:ascii="Cambria" w:eastAsia="A" w:hAnsi="Cambria" w:cs="Cambria"/>
          <w:sz w:val="22"/>
          <w:szCs w:val="22"/>
          <w:lang w:eastAsia="pl-PL"/>
        </w:rPr>
        <w:t>o</w:t>
      </w:r>
      <w:r w:rsidRPr="00F27349">
        <w:rPr>
          <w:rFonts w:ascii="Cambria" w:eastAsia="A" w:hAnsi="Cambria" w:cs="Cambria"/>
          <w:sz w:val="22"/>
          <w:szCs w:val="22"/>
          <w:lang w:eastAsia="pl-PL"/>
        </w:rPr>
        <w:t>sek o wyjaśnienie treści SWZ nie wpłynął w terminie, o którym mowa w pkt 10.15 SWZ, Zamawiający nie ma obowiązku udzielania wyjaśnień SWZ oraz obowiązku przedłużenia terminu składania ofert.</w:t>
      </w:r>
    </w:p>
    <w:p w14:paraId="2D564632" w14:textId="77777777" w:rsidR="00F27349" w:rsidRPr="00F27349" w:rsidRDefault="00F27349" w:rsidP="00F27349">
      <w:pPr>
        <w:tabs>
          <w:tab w:val="left" w:pos="-2694"/>
          <w:tab w:val="left" w:pos="1418"/>
        </w:tabs>
        <w:suppressAutoHyphens w:val="0"/>
        <w:spacing w:before="120"/>
        <w:ind w:left="709" w:hanging="709"/>
        <w:jc w:val="both"/>
        <w:outlineLvl w:val="0"/>
        <w:rPr>
          <w:rFonts w:ascii="Cambria" w:eastAsia="A" w:hAnsi="Cambria" w:cs="Cambria"/>
          <w:sz w:val="22"/>
          <w:szCs w:val="22"/>
          <w:lang w:eastAsia="pl-PL"/>
        </w:rPr>
      </w:pPr>
      <w:r w:rsidRPr="00F27349">
        <w:rPr>
          <w:rFonts w:ascii="Cambria" w:eastAsia="A" w:hAnsi="Cambria" w:cs="Cambria"/>
          <w:b/>
          <w:bCs/>
          <w:sz w:val="22"/>
          <w:szCs w:val="22"/>
          <w:lang w:eastAsia="pl-PL"/>
        </w:rPr>
        <w:t>10.18.</w:t>
      </w:r>
      <w:r w:rsidRPr="00F27349">
        <w:rPr>
          <w:rFonts w:ascii="Cambria" w:eastAsia="A" w:hAnsi="Cambria" w:cs="Cambria"/>
          <w:b/>
          <w:bCs/>
          <w:sz w:val="22"/>
          <w:szCs w:val="22"/>
          <w:lang w:eastAsia="pl-PL"/>
        </w:rPr>
        <w:tab/>
      </w:r>
      <w:r w:rsidRPr="00F27349">
        <w:rPr>
          <w:rFonts w:ascii="Cambria" w:eastAsia="A" w:hAnsi="Cambria" w:cs="Cambria"/>
          <w:sz w:val="22"/>
          <w:szCs w:val="22"/>
          <w:lang w:eastAsia="pl-PL"/>
        </w:rPr>
        <w:t>Treść zapytań wraz z wyjaśnieniami Zamawiający udostępnia na stronie internetowej prowadzonego postępowania.</w:t>
      </w:r>
    </w:p>
    <w:p w14:paraId="61CFBFC8" w14:textId="77777777" w:rsidR="00F27349" w:rsidRPr="00F27349" w:rsidRDefault="00F27349" w:rsidP="00F27349">
      <w:pPr>
        <w:tabs>
          <w:tab w:val="left" w:pos="-2694"/>
        </w:tabs>
        <w:suppressAutoHyphens w:val="0"/>
        <w:spacing w:before="120"/>
        <w:ind w:left="708" w:hanging="708"/>
        <w:jc w:val="both"/>
        <w:outlineLvl w:val="0"/>
        <w:rPr>
          <w:rFonts w:ascii="Cambria" w:hAnsi="Cambria" w:cs="Arial"/>
          <w:sz w:val="22"/>
          <w:szCs w:val="22"/>
          <w:lang w:eastAsia="pl-PL"/>
        </w:rPr>
      </w:pPr>
      <w:r w:rsidRPr="00F27349">
        <w:rPr>
          <w:rFonts w:ascii="Cambria" w:hAnsi="Cambria" w:cs="Arial"/>
          <w:b/>
          <w:sz w:val="22"/>
          <w:szCs w:val="22"/>
          <w:lang w:eastAsia="pl-PL"/>
        </w:rPr>
        <w:t>10.19.</w:t>
      </w:r>
      <w:r w:rsidRPr="00F27349">
        <w:rPr>
          <w:rFonts w:ascii="Cambria" w:hAnsi="Cambria" w:cs="Arial"/>
          <w:sz w:val="22"/>
          <w:szCs w:val="22"/>
          <w:lang w:eastAsia="pl-PL"/>
        </w:rPr>
        <w:tab/>
        <w:t xml:space="preserve">W uzasadnionych przypadkach Zamawiający może przed upływem terminu składania ofert zmienić treść SWZ. Dokonaną zmianę treści SWZ Zamawiający udostępni na stronie internetowej prowadzonego postępowania. </w:t>
      </w:r>
    </w:p>
    <w:p w14:paraId="79FD50C4" w14:textId="77C5FD0D"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cs="Arial"/>
          <w:b/>
          <w:sz w:val="22"/>
          <w:szCs w:val="22"/>
        </w:rPr>
        <w:t>10.20.</w:t>
      </w:r>
      <w:r w:rsidRPr="00F27349">
        <w:rPr>
          <w:rFonts w:ascii="Cambria" w:hAnsi="Cambria" w:cs="Arial"/>
          <w:sz w:val="22"/>
          <w:szCs w:val="22"/>
        </w:rPr>
        <w:tab/>
        <w:t xml:space="preserve">W przypadku gdy zmiana treści SWZ prowadzi do zmiany treści ogłoszenia o zamówieniu, Zamawiający </w:t>
      </w:r>
      <w:r w:rsidR="0001461E">
        <w:rPr>
          <w:rFonts w:ascii="Cambria" w:hAnsi="Cambria" w:cs="Arial"/>
          <w:sz w:val="22"/>
          <w:szCs w:val="22"/>
        </w:rPr>
        <w:t>zamieszcza w Biuletynie Zamówień Publicznych</w:t>
      </w:r>
      <w:r w:rsidRPr="00F27349">
        <w:rPr>
          <w:rFonts w:ascii="Cambria" w:hAnsi="Cambria" w:cs="Arial"/>
          <w:sz w:val="22"/>
          <w:szCs w:val="22"/>
        </w:rPr>
        <w:t>, ogłoszenie o zm</w:t>
      </w:r>
      <w:r w:rsidR="0001461E">
        <w:rPr>
          <w:rFonts w:ascii="Cambria" w:hAnsi="Cambria" w:cs="Arial"/>
          <w:sz w:val="22"/>
          <w:szCs w:val="22"/>
        </w:rPr>
        <w:t>ianie ogłoszenia</w:t>
      </w:r>
      <w:r w:rsidRPr="00F27349">
        <w:rPr>
          <w:rFonts w:ascii="Cambria" w:hAnsi="Cambria" w:cs="Arial"/>
          <w:sz w:val="22"/>
          <w:szCs w:val="22"/>
        </w:rPr>
        <w:t xml:space="preserve">. </w:t>
      </w:r>
    </w:p>
    <w:p w14:paraId="06106BBD" w14:textId="77777777" w:rsidR="00F27349" w:rsidRPr="00F27349" w:rsidRDefault="00F27349" w:rsidP="00F27349">
      <w:pPr>
        <w:spacing w:before="120"/>
        <w:ind w:left="709" w:hanging="709"/>
        <w:jc w:val="both"/>
        <w:rPr>
          <w:rFonts w:ascii="Cambria" w:hAnsi="Cambria" w:cs="Arial"/>
          <w:sz w:val="22"/>
          <w:szCs w:val="22"/>
        </w:rPr>
      </w:pPr>
      <w:r w:rsidRPr="00F27349">
        <w:rPr>
          <w:rFonts w:ascii="Cambria" w:hAnsi="Cambria" w:cs="Arial"/>
          <w:b/>
          <w:bCs/>
          <w:sz w:val="22"/>
          <w:szCs w:val="22"/>
        </w:rPr>
        <w:t>10.21.</w:t>
      </w:r>
      <w:r w:rsidRPr="00F27349">
        <w:rPr>
          <w:rFonts w:ascii="Cambria" w:hAnsi="Cambria" w:cs="Arial"/>
          <w:b/>
          <w:bCs/>
          <w:sz w:val="22"/>
          <w:szCs w:val="22"/>
        </w:rPr>
        <w:tab/>
      </w:r>
      <w:r w:rsidRPr="00F27349">
        <w:rPr>
          <w:rFonts w:ascii="Cambria" w:hAnsi="Cambria" w:cs="Arial"/>
          <w:sz w:val="22"/>
          <w:szCs w:val="22"/>
        </w:rPr>
        <w:t xml:space="preserve">W przypadku gdy zmiany treści SWZ są istotne dla sporządzenia oferty lub wymagają od Wykonawców dodatkowego czasu na zapoznanie się ze zmianą SWZ i przygotowanie ofert, Zamawiający przedłuży termin składania ofert o czas niezbędny na zapoznanie się ze zmianą SWZ i przygotowanie oferty. </w:t>
      </w:r>
    </w:p>
    <w:p w14:paraId="06D80C16" w14:textId="474D9BF1" w:rsidR="003D0411" w:rsidRDefault="003D0411" w:rsidP="00330497">
      <w:pPr>
        <w:spacing w:before="120"/>
        <w:jc w:val="both"/>
        <w:rPr>
          <w:rFonts w:ascii="Cambria" w:hAnsi="Cambria" w:cs="Arial"/>
          <w:sz w:val="22"/>
          <w:szCs w:val="22"/>
        </w:rPr>
      </w:pPr>
    </w:p>
    <w:p w14:paraId="11532978" w14:textId="076442C2" w:rsidR="00B657E0" w:rsidRDefault="00B657E0" w:rsidP="000577B1">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C336B">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82DE7">
      <w:pPr>
        <w:spacing w:before="120"/>
        <w:rPr>
          <w:rFonts w:ascii="Cambria" w:hAnsi="Cambria" w:cs="Arial"/>
          <w:sz w:val="22"/>
          <w:szCs w:val="22"/>
        </w:rPr>
      </w:pPr>
    </w:p>
    <w:p w14:paraId="4484883E" w14:textId="79520795" w:rsidR="00AE09D6" w:rsidRPr="00AE09D6" w:rsidRDefault="00B657E0" w:rsidP="00FF7846">
      <w:pPr>
        <w:spacing w:before="120"/>
        <w:ind w:left="709" w:hanging="709"/>
        <w:jc w:val="both"/>
        <w:rPr>
          <w:rFonts w:ascii="Cambria" w:hAnsi="Cambria" w:cs="Arial"/>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 xml:space="preserve">Zamawiający wymaga wniesienia wadium w wysokości </w:t>
      </w:r>
      <w:r w:rsidR="003E7597">
        <w:rPr>
          <w:rFonts w:ascii="Cambria" w:hAnsi="Cambria" w:cs="Arial"/>
          <w:sz w:val="22"/>
          <w:szCs w:val="22"/>
        </w:rPr>
        <w:t>35</w:t>
      </w:r>
      <w:r w:rsidR="00C30688" w:rsidRPr="001A74E4">
        <w:rPr>
          <w:rFonts w:ascii="Cambria" w:hAnsi="Cambria" w:cs="Arial"/>
          <w:sz w:val="22"/>
          <w:szCs w:val="22"/>
        </w:rPr>
        <w:t>00 zł.</w:t>
      </w:r>
    </w:p>
    <w:p w14:paraId="7B169330" w14:textId="77777777" w:rsidR="00B657E0" w:rsidRDefault="00B657E0" w:rsidP="00330497">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3D0411">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C336B">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706C54">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5B71C8">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4BF2079C" w:rsidR="00B657E0" w:rsidRDefault="00B657E0" w:rsidP="005B71C8">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w:t>
      </w:r>
      <w:r w:rsidR="00C81AE9">
        <w:rPr>
          <w:rFonts w:ascii="Cambria" w:hAnsi="Cambria" w:cs="Arial"/>
          <w:sz w:val="22"/>
          <w:szCs w:val="22"/>
        </w:rPr>
        <w:t>ości (tekst jedn.: Dz. U. z 2022</w:t>
      </w:r>
      <w:r>
        <w:rPr>
          <w:rFonts w:ascii="Cambria" w:hAnsi="Cambria" w:cs="Arial"/>
          <w:sz w:val="22"/>
          <w:szCs w:val="22"/>
        </w:rPr>
        <w:t xml:space="preserve"> r.</w:t>
      </w:r>
      <w:r w:rsidR="00C81AE9">
        <w:rPr>
          <w:rFonts w:ascii="Cambria" w:hAnsi="Cambria" w:cs="Arial"/>
          <w:sz w:val="22"/>
          <w:szCs w:val="22"/>
        </w:rPr>
        <w:t xml:space="preserve">, poz. 2080 z </w:t>
      </w:r>
      <w:proofErr w:type="spellStart"/>
      <w:r w:rsidR="00C81AE9">
        <w:rPr>
          <w:rFonts w:ascii="Cambria" w:hAnsi="Cambria" w:cs="Arial"/>
          <w:sz w:val="22"/>
          <w:szCs w:val="22"/>
        </w:rPr>
        <w:t>późn</w:t>
      </w:r>
      <w:proofErr w:type="spellEnd"/>
      <w:r w:rsidR="00C81AE9">
        <w:rPr>
          <w:rFonts w:ascii="Cambria" w:hAnsi="Cambria" w:cs="Arial"/>
          <w:sz w:val="22"/>
          <w:szCs w:val="22"/>
        </w:rPr>
        <w:t>. zm.</w:t>
      </w:r>
      <w:r>
        <w:rPr>
          <w:rFonts w:ascii="Cambria" w:hAnsi="Cambria" w:cs="Arial"/>
          <w:sz w:val="22"/>
          <w:szCs w:val="22"/>
        </w:rPr>
        <w:t>).</w:t>
      </w:r>
    </w:p>
    <w:p w14:paraId="0F692446" w14:textId="1C6D9215" w:rsidR="00B657E0" w:rsidRDefault="00B657E0" w:rsidP="00970F9A">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BC3388" w:rsidRPr="00BC3388">
        <w:rPr>
          <w:rFonts w:ascii="Cambria" w:hAnsi="Cambria" w:cs="Arial"/>
          <w:b/>
          <w:sz w:val="22"/>
          <w:szCs w:val="22"/>
        </w:rPr>
        <w:t>PKO BP S.A.</w:t>
      </w:r>
      <w:r w:rsidR="00BC3388" w:rsidRPr="00BC3388">
        <w:rPr>
          <w:rFonts w:ascii="Cambria" w:hAnsi="Cambria" w:cs="Arial"/>
          <w:sz w:val="22"/>
          <w:szCs w:val="22"/>
        </w:rPr>
        <w:t xml:space="preserve"> </w:t>
      </w:r>
      <w:r>
        <w:rPr>
          <w:rFonts w:ascii="Cambria" w:hAnsi="Cambria" w:cs="Arial"/>
          <w:sz w:val="22"/>
          <w:szCs w:val="22"/>
        </w:rPr>
        <w:t xml:space="preserve">nr rachunku: </w:t>
      </w:r>
      <w:r w:rsidR="00BC3388" w:rsidRPr="00BC3388">
        <w:rPr>
          <w:rFonts w:ascii="Cambria" w:hAnsi="Cambria" w:cs="Arial"/>
          <w:b/>
          <w:sz w:val="22"/>
          <w:szCs w:val="22"/>
        </w:rPr>
        <w:t>43 1020 5226 0000 6902 0466 6600</w:t>
      </w:r>
      <w:r w:rsidR="00BC3388">
        <w:rPr>
          <w:rFonts w:ascii="Cambria" w:hAnsi="Cambria" w:cs="Arial"/>
          <w:sz w:val="22"/>
          <w:szCs w:val="22"/>
        </w:rPr>
        <w:t xml:space="preserve"> </w:t>
      </w:r>
      <w:r>
        <w:rPr>
          <w:rFonts w:ascii="Cambria" w:hAnsi="Cambria" w:cs="Arial"/>
          <w:sz w:val="22"/>
          <w:szCs w:val="22"/>
        </w:rPr>
        <w:t xml:space="preserve">z dopiskiem: </w:t>
      </w:r>
      <w:r w:rsidRPr="009C49DF">
        <w:rPr>
          <w:rFonts w:ascii="Cambria" w:hAnsi="Cambria" w:cs="Arial"/>
          <w:b/>
          <w:sz w:val="22"/>
          <w:szCs w:val="22"/>
        </w:rPr>
        <w:t>wadium na zabezpieczenie oferty w postępowaniu na</w:t>
      </w:r>
      <w:r w:rsidR="00C30688">
        <w:rPr>
          <w:rFonts w:ascii="Cambria" w:hAnsi="Cambria" w:cs="Arial"/>
          <w:b/>
          <w:sz w:val="22"/>
          <w:szCs w:val="22"/>
        </w:rPr>
        <w:t xml:space="preserve"> ”Dostawa paliw płynnych dla Na</w:t>
      </w:r>
      <w:r w:rsidR="00C578BE">
        <w:rPr>
          <w:rFonts w:ascii="Cambria" w:hAnsi="Cambria" w:cs="Arial"/>
          <w:b/>
          <w:sz w:val="22"/>
          <w:szCs w:val="22"/>
        </w:rPr>
        <w:t>dleśnictwa Węgliniec w roku 2024</w:t>
      </w:r>
      <w:bookmarkStart w:id="13" w:name="_GoBack"/>
      <w:bookmarkEnd w:id="13"/>
      <w:r w:rsidR="00C30688">
        <w:rPr>
          <w:rFonts w:ascii="Cambria" w:hAnsi="Cambria" w:cs="Arial"/>
          <w:b/>
          <w:sz w:val="22"/>
          <w:szCs w:val="22"/>
        </w:rPr>
        <w:t>”</w:t>
      </w:r>
      <w:r>
        <w:rPr>
          <w:rFonts w:ascii="Cambria" w:hAnsi="Cambria" w:cs="Arial"/>
          <w:sz w:val="22"/>
          <w:szCs w:val="22"/>
        </w:rPr>
        <w:t xml:space="preserve"> </w:t>
      </w:r>
      <w:r w:rsidR="00581AF1">
        <w:rPr>
          <w:rFonts w:ascii="Cambria" w:hAnsi="Cambria" w:cs="Arial"/>
          <w:sz w:val="22"/>
          <w:szCs w:val="22"/>
        </w:rPr>
        <w:t>.</w:t>
      </w:r>
      <w:r w:rsidR="00BC3388" w:rsidRPr="00BC3388">
        <w:rPr>
          <w:rFonts w:ascii="Cambria" w:hAnsi="Cambria" w:cs="Arial"/>
          <w:bCs/>
          <w:sz w:val="22"/>
          <w:szCs w:val="22"/>
        </w:rPr>
        <w:t xml:space="preserve"> </w:t>
      </w:r>
      <w:r>
        <w:rPr>
          <w:rFonts w:ascii="Cambria" w:hAnsi="Cambria" w:cs="Arial"/>
          <w:bCs/>
          <w:sz w:val="22"/>
          <w:szCs w:val="22"/>
        </w:rPr>
        <w:t xml:space="preserve">Wniesienie </w:t>
      </w:r>
      <w:r>
        <w:rPr>
          <w:rFonts w:ascii="Cambria" w:hAnsi="Cambria" w:cs="Arial"/>
          <w:bCs/>
          <w:sz w:val="22"/>
          <w:szCs w:val="22"/>
        </w:rPr>
        <w:lastRenderedPageBreak/>
        <w:t xml:space="preserve">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970F9A">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471AB2">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w:t>
      </w:r>
      <w:proofErr w:type="spellStart"/>
      <w:r>
        <w:rPr>
          <w:rFonts w:ascii="Cambria" w:hAnsi="Cambria" w:cs="Arial"/>
          <w:bCs/>
          <w:sz w:val="22"/>
          <w:szCs w:val="22"/>
        </w:rPr>
        <w:t>ppkt</w:t>
      </w:r>
      <w:proofErr w:type="spellEnd"/>
      <w:r>
        <w:rPr>
          <w:rFonts w:ascii="Cambria" w:hAnsi="Cambria" w:cs="Arial"/>
          <w:bCs/>
          <w:sz w:val="22"/>
          <w:szCs w:val="22"/>
        </w:rPr>
        <w:t xml:space="preserve"> 2)-4) należy przekazać Zamawiającemu wraz z Ofertą w oryginale </w:t>
      </w:r>
      <w:bookmarkStart w:id="14" w:name="_Hlk15926476"/>
      <w:r>
        <w:rPr>
          <w:rFonts w:ascii="Cambria" w:hAnsi="Cambria" w:cs="Arial"/>
          <w:bCs/>
          <w:sz w:val="22"/>
          <w:szCs w:val="22"/>
        </w:rPr>
        <w:t>w postaci elektronicznej tj. opatrzonej kwalifikowanym podpisem elektronicznymi osób upoważnionych do jego wystawienia</w:t>
      </w:r>
      <w:bookmarkEnd w:id="14"/>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77777777" w:rsidR="00B657E0" w:rsidRDefault="00B657E0" w:rsidP="000C5AE8">
      <w:pPr>
        <w:spacing w:before="120"/>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 gwarancji wadialnej musi zawierać następujące elementy:</w:t>
      </w:r>
    </w:p>
    <w:p w14:paraId="0D60D436" w14:textId="77777777" w:rsidR="00B657E0" w:rsidRDefault="00B657E0" w:rsidP="006F6653">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p>
    <w:p w14:paraId="56B9C7F9" w14:textId="77777777" w:rsidR="00B657E0" w:rsidRDefault="00B657E0" w:rsidP="00763EDD">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041B1D">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7777777" w:rsidR="00B657E0" w:rsidRDefault="00B657E0" w:rsidP="009F0F72">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490F43CE" w14:textId="77777777" w:rsidR="00B657E0" w:rsidRDefault="00B657E0" w:rsidP="001E3379">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11.7.</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23CD21B3" w14:textId="77777777" w:rsidR="003D0411" w:rsidRDefault="003D0411" w:rsidP="00361F98">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614FC4">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82DE7">
      <w:pPr>
        <w:spacing w:before="120"/>
        <w:rPr>
          <w:rFonts w:ascii="Cambria" w:hAnsi="Cambria" w:cs="Arial"/>
          <w:sz w:val="22"/>
          <w:szCs w:val="22"/>
        </w:rPr>
      </w:pPr>
    </w:p>
    <w:p w14:paraId="1C80FBBA" w14:textId="0F458019" w:rsidR="009C0F34" w:rsidRPr="00D15EC7" w:rsidRDefault="00B657E0" w:rsidP="00300AE4">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 xml:space="preserve">ykonawca związany jest ofertą przez </w:t>
      </w:r>
      <w:r w:rsidR="001A74E4">
        <w:rPr>
          <w:rFonts w:ascii="Cambria" w:hAnsi="Cambria" w:cs="Cambria"/>
          <w:sz w:val="22"/>
          <w:szCs w:val="22"/>
        </w:rPr>
        <w:t>3</w:t>
      </w:r>
      <w:r w:rsidRPr="001A74E4">
        <w:rPr>
          <w:rFonts w:ascii="Cambria" w:hAnsi="Cambria" w:cs="Cambria"/>
          <w:sz w:val="22"/>
          <w:szCs w:val="22"/>
        </w:rPr>
        <w:t>0 dni</w:t>
      </w:r>
      <w:r>
        <w:rPr>
          <w:rFonts w:ascii="Cambria" w:hAnsi="Cambria" w:cs="Cambria"/>
          <w:sz w:val="22"/>
          <w:szCs w:val="22"/>
        </w:rPr>
        <w:t xml:space="preserve">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Pr>
          <w:rFonts w:ascii="Cambria" w:hAnsi="Cambria" w:cs="Cambria"/>
          <w:b/>
          <w:bCs/>
          <w:sz w:val="22"/>
          <w:szCs w:val="22"/>
        </w:rPr>
        <w:t xml:space="preserve">do dnia </w:t>
      </w:r>
      <w:r w:rsidR="007E22EE">
        <w:rPr>
          <w:rFonts w:ascii="Cambria" w:hAnsi="Cambria" w:cs="Cambria"/>
          <w:b/>
          <w:bCs/>
          <w:sz w:val="22"/>
          <w:szCs w:val="22"/>
        </w:rPr>
        <w:t>13</w:t>
      </w:r>
      <w:r w:rsidR="001A74E4">
        <w:rPr>
          <w:rFonts w:ascii="Cambria" w:hAnsi="Cambria" w:cs="Cambria"/>
          <w:b/>
          <w:bCs/>
          <w:sz w:val="22"/>
          <w:szCs w:val="22"/>
        </w:rPr>
        <w:t>.01</w:t>
      </w:r>
      <w:r w:rsidR="007E22EE">
        <w:rPr>
          <w:rFonts w:ascii="Cambria" w:hAnsi="Cambria" w:cs="Cambria"/>
          <w:b/>
          <w:bCs/>
          <w:sz w:val="22"/>
          <w:szCs w:val="22"/>
        </w:rPr>
        <w:t>.2024</w:t>
      </w:r>
      <w:r w:rsidRPr="001A74E4">
        <w:rPr>
          <w:rFonts w:ascii="Cambria" w:hAnsi="Cambria" w:cs="Cambria"/>
          <w:b/>
          <w:bCs/>
          <w:sz w:val="22"/>
          <w:szCs w:val="22"/>
        </w:rPr>
        <w:t xml:space="preserve"> r.</w:t>
      </w:r>
    </w:p>
    <w:p w14:paraId="1B45D23C" w14:textId="2AAF6841" w:rsidR="00B657E0" w:rsidRDefault="00B657E0" w:rsidP="007847DE">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w:t>
      </w:r>
      <w:r w:rsidR="00300AE4">
        <w:rPr>
          <w:rFonts w:ascii="Cambria" w:eastAsia="A" w:hAnsi="Cambria" w:cs="Cambria"/>
          <w:sz w:val="22"/>
          <w:szCs w:val="22"/>
        </w:rPr>
        <w:t>z niego okres, nie dłuższy niż 3</w:t>
      </w:r>
      <w:r>
        <w:rPr>
          <w:rFonts w:ascii="Cambria" w:eastAsia="A" w:hAnsi="Cambria" w:cs="Cambria"/>
          <w:sz w:val="22"/>
          <w:szCs w:val="22"/>
        </w:rPr>
        <w:t>0 dni.</w:t>
      </w:r>
    </w:p>
    <w:p w14:paraId="609EFC18" w14:textId="77777777" w:rsidR="00B657E0" w:rsidRDefault="00B657E0" w:rsidP="007847DE">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 xml:space="preserve">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t>
      </w:r>
      <w:r>
        <w:rPr>
          <w:rFonts w:ascii="Cambria" w:eastAsia="A" w:hAnsi="Cambria" w:cs="Cambria"/>
          <w:sz w:val="22"/>
          <w:szCs w:val="22"/>
        </w:rPr>
        <w:lastRenderedPageBreak/>
        <w:t>wadium albo, jeżeli nie jest to możliwe, z wniesieniem nowego wadium na przedłużony okres związania ofertą.</w:t>
      </w:r>
    </w:p>
    <w:p w14:paraId="4E3A1CAE" w14:textId="77777777" w:rsidR="00B657E0" w:rsidRDefault="00B657E0" w:rsidP="00330497">
      <w:pPr>
        <w:spacing w:before="120"/>
        <w:rPr>
          <w:rFonts w:ascii="Cambria" w:hAnsi="Cambria" w:cs="Arial"/>
          <w:sz w:val="22"/>
          <w:szCs w:val="22"/>
        </w:rPr>
      </w:pPr>
    </w:p>
    <w:p w14:paraId="266B11A2" w14:textId="77777777" w:rsidR="00B657E0" w:rsidRDefault="00B657E0" w:rsidP="000577B1">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C336B">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82DE7">
      <w:pPr>
        <w:spacing w:before="120"/>
        <w:rPr>
          <w:rFonts w:ascii="Cambria" w:hAnsi="Cambria" w:cs="Arial"/>
          <w:sz w:val="22"/>
          <w:szCs w:val="22"/>
        </w:rPr>
      </w:pPr>
    </w:p>
    <w:p w14:paraId="64CA7385" w14:textId="75770031" w:rsidR="00B657E0" w:rsidRDefault="00B657E0" w:rsidP="003D0411">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EF2FC7">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EF2FC7">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EF2FC7">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3949996F" w:rsidR="00B657E0" w:rsidRPr="0068105E" w:rsidRDefault="00B657E0" w:rsidP="003D0411">
      <w:pPr>
        <w:pStyle w:val="Akapitzlist"/>
        <w:autoSpaceDE w:val="0"/>
        <w:autoSpaceDN w:val="0"/>
        <w:adjustRightInd w:val="0"/>
        <w:spacing w:before="120"/>
        <w:ind w:left="1276" w:hanging="567"/>
        <w:contextualSpacing w:val="0"/>
        <w:jc w:val="both"/>
        <w:rPr>
          <w:rFonts w:ascii="Cambria" w:hAnsi="Cambria" w:cs="Arial"/>
          <w:bCs/>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 xml:space="preserve">ormularz Oferty (sporządzony wg wzoru stanowiącego </w:t>
      </w:r>
      <w:r w:rsidR="0089750B">
        <w:rPr>
          <w:rFonts w:ascii="Cambria" w:hAnsi="Cambria" w:cs="Arial"/>
          <w:sz w:val="22"/>
          <w:szCs w:val="22"/>
        </w:rPr>
        <w:t>Z</w:t>
      </w:r>
      <w:r w:rsidRPr="00887D8F">
        <w:rPr>
          <w:rFonts w:ascii="Cambria" w:hAnsi="Cambria" w:cs="Arial"/>
          <w:sz w:val="22"/>
          <w:szCs w:val="22"/>
        </w:rPr>
        <w:t xml:space="preserve">ałącznik nr 1 do SWZ) </w:t>
      </w:r>
      <w:r w:rsidRPr="00887D8F">
        <w:rPr>
          <w:rFonts w:ascii="Cambria" w:hAnsi="Cambria" w:cs="Arial"/>
          <w:bCs/>
          <w:sz w:val="22"/>
          <w:szCs w:val="22"/>
        </w:rPr>
        <w:t>sporządzone pod rygorem nieważności, w formie elektronicznej</w:t>
      </w:r>
      <w:r w:rsidR="0032339B" w:rsidRPr="00887D8F">
        <w:rPr>
          <w:rFonts w:ascii="Cambria" w:hAnsi="Cambria" w:cs="Arial"/>
          <w:bCs/>
          <w:sz w:val="22"/>
          <w:szCs w:val="22"/>
        </w:rPr>
        <w:t xml:space="preserve"> </w:t>
      </w:r>
      <w:r w:rsidR="0032339B" w:rsidRPr="00D15EC7">
        <w:rPr>
          <w:rFonts w:ascii="Cambria" w:eastAsia="Calibri" w:hAnsi="Cambria" w:cs="Tahoma"/>
          <w:sz w:val="22"/>
          <w:szCs w:val="22"/>
        </w:rPr>
        <w:t>(tj. w postaci elektronicznej opatrzonej kwalifikowanym podpisem elektronicznym)</w:t>
      </w:r>
      <w:r w:rsidRPr="0068105E">
        <w:rPr>
          <w:rFonts w:ascii="Cambria" w:hAnsi="Cambria" w:cs="Arial"/>
          <w:bCs/>
          <w:sz w:val="22"/>
          <w:szCs w:val="22"/>
        </w:rPr>
        <w:t xml:space="preserve">, </w:t>
      </w:r>
    </w:p>
    <w:p w14:paraId="61C1B544" w14:textId="59B808F2" w:rsidR="0032339B" w:rsidRPr="00D15EC7" w:rsidRDefault="00B657E0" w:rsidP="003D0411">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 xml:space="preserve"> </w:t>
      </w:r>
      <w:r w:rsidR="00200F45" w:rsidRPr="00200F45">
        <w:rPr>
          <w:rFonts w:ascii="Cambria" w:eastAsia="Calibri" w:hAnsi="Cambria" w:cs="Arial"/>
          <w:sz w:val="22"/>
          <w:szCs w:val="22"/>
        </w:rPr>
        <w:t xml:space="preserve">oświadczenia, sporządzone zgodnie ze wzorami stanowiącymi </w:t>
      </w:r>
      <w:r w:rsidR="009049A3">
        <w:rPr>
          <w:rFonts w:ascii="Cambria" w:eastAsia="Calibri" w:hAnsi="Cambria" w:cs="Arial"/>
          <w:sz w:val="22"/>
          <w:szCs w:val="22"/>
        </w:rPr>
        <w:t>odpowiednio załącznik nr</w:t>
      </w:r>
      <w:r w:rsidR="00B465C0">
        <w:rPr>
          <w:rFonts w:ascii="Cambria" w:eastAsia="Calibri" w:hAnsi="Cambria" w:cs="Arial"/>
          <w:sz w:val="22"/>
          <w:szCs w:val="22"/>
        </w:rPr>
        <w:t xml:space="preserve"> 2</w:t>
      </w:r>
      <w:r w:rsidR="009049A3">
        <w:rPr>
          <w:rFonts w:ascii="Cambria" w:eastAsia="Calibri" w:hAnsi="Cambria" w:cs="Arial"/>
          <w:sz w:val="22"/>
          <w:szCs w:val="22"/>
        </w:rPr>
        <w:t xml:space="preserve"> </w:t>
      </w:r>
      <w:r w:rsidR="00B465C0">
        <w:rPr>
          <w:rFonts w:ascii="Cambria" w:eastAsia="Calibri" w:hAnsi="Cambria" w:cs="Arial"/>
          <w:sz w:val="22"/>
          <w:szCs w:val="22"/>
        </w:rPr>
        <w:t>(</w:t>
      </w:r>
      <w:r w:rsidR="009049A3">
        <w:rPr>
          <w:rFonts w:ascii="Cambria" w:eastAsia="Calibri" w:hAnsi="Cambria" w:cs="Arial"/>
          <w:sz w:val="22"/>
          <w:szCs w:val="22"/>
        </w:rPr>
        <w:t>2A</w:t>
      </w:r>
      <w:r w:rsidR="00B465C0">
        <w:rPr>
          <w:rFonts w:ascii="Cambria" w:eastAsia="Calibri" w:hAnsi="Cambria" w:cs="Arial"/>
          <w:sz w:val="22"/>
          <w:szCs w:val="22"/>
        </w:rPr>
        <w:t>)</w:t>
      </w:r>
      <w:r w:rsidR="007B06CC">
        <w:rPr>
          <w:rFonts w:ascii="Cambria" w:eastAsia="Calibri" w:hAnsi="Cambria" w:cs="Arial"/>
          <w:sz w:val="22"/>
          <w:szCs w:val="22"/>
        </w:rPr>
        <w:t>, załącznik nr 3 (3A) i załącznik nr 6</w:t>
      </w:r>
      <w:r w:rsidR="00200F45" w:rsidRPr="00200F45">
        <w:rPr>
          <w:rFonts w:ascii="Cambria" w:eastAsia="Calibri" w:hAnsi="Cambria" w:cs="Arial"/>
          <w:sz w:val="22"/>
          <w:szCs w:val="22"/>
        </w:rPr>
        <w:t xml:space="preserve"> do SWZ, pod rygorem nieważności, w f</w:t>
      </w:r>
      <w:r w:rsidR="007908AD">
        <w:rPr>
          <w:rFonts w:ascii="Cambria" w:eastAsia="Calibri" w:hAnsi="Cambria" w:cs="Arial"/>
          <w:sz w:val="22"/>
          <w:szCs w:val="22"/>
        </w:rPr>
        <w:t>ormie elektronicznej lub</w:t>
      </w:r>
      <w:r w:rsidR="00200F45" w:rsidRPr="00200F45">
        <w:rPr>
          <w:rFonts w:ascii="Cambria" w:eastAsia="Calibri" w:hAnsi="Cambria" w:cs="Arial"/>
          <w:sz w:val="22"/>
          <w:szCs w:val="22"/>
        </w:rPr>
        <w:t xml:space="preserve"> w postaci elektronicznej opatrzonej podpisem zaufanym lub podpisem osobistym osoby/osób upoważnionych do reprezentacji podmiotu składającego oświadczenie, złożone przez:</w:t>
      </w:r>
      <w:r w:rsidR="00200F45">
        <w:rPr>
          <w:rFonts w:ascii="Cambria" w:eastAsia="Calibri" w:hAnsi="Cambria" w:cs="Arial"/>
          <w:sz w:val="22"/>
          <w:szCs w:val="22"/>
        </w:rPr>
        <w:t xml:space="preserve"> </w:t>
      </w:r>
    </w:p>
    <w:p w14:paraId="5F53D668" w14:textId="77777777" w:rsidR="005D0DDC" w:rsidRPr="00D15EC7" w:rsidRDefault="0032339B"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77777777" w:rsidR="0032339B" w:rsidRPr="00D15EC7" w:rsidRDefault="0072248C"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art. 118 PZP (o ile Wykonawca polega na zasobach innych podmiotów)</w:t>
      </w:r>
      <w:r w:rsidR="0068105E">
        <w:rPr>
          <w:rFonts w:ascii="Cambria" w:eastAsia="Calibri" w:hAnsi="Cambria" w:cs="Arial"/>
          <w:sz w:val="22"/>
          <w:szCs w:val="22"/>
        </w:rPr>
        <w:t>.</w:t>
      </w:r>
    </w:p>
    <w:p w14:paraId="7A6C3786" w14:textId="462A63BF" w:rsidR="00E021DC" w:rsidRPr="00B55A7D" w:rsidRDefault="0072248C" w:rsidP="00D15EC7">
      <w:pPr>
        <w:pStyle w:val="Akapitzlist"/>
        <w:autoSpaceDE w:val="0"/>
        <w:autoSpaceDN w:val="0"/>
        <w:adjustRightInd w:val="0"/>
        <w:spacing w:before="120"/>
        <w:ind w:left="1276" w:hanging="567"/>
        <w:contextualSpacing w:val="0"/>
        <w:jc w:val="both"/>
        <w:rPr>
          <w:rFonts w:ascii="Cambria" w:hAnsi="Cambria" w:cs="Arial"/>
          <w:bCs/>
          <w:sz w:val="22"/>
          <w:szCs w:val="22"/>
        </w:rPr>
      </w:pPr>
      <w:r w:rsidRPr="00887D8F">
        <w:rPr>
          <w:rFonts w:ascii="Cambria" w:hAnsi="Cambria" w:cs="Arial"/>
          <w:sz w:val="22"/>
          <w:szCs w:val="22"/>
        </w:rPr>
        <w:t>c</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zamówienie, będzie dysponował niezbędnymi zasobami tych podmiotów  </w:t>
      </w:r>
      <w:r w:rsidR="00B657E0" w:rsidRPr="00B55A7D">
        <w:rPr>
          <w:rFonts w:ascii="Cambria" w:hAnsi="Cambria" w:cs="Arial"/>
          <w:sz w:val="22"/>
          <w:szCs w:val="22"/>
        </w:rPr>
        <w:t>zgodn</w:t>
      </w:r>
      <w:r w:rsidR="00B657E0" w:rsidRPr="00672B7A">
        <w:rPr>
          <w:rFonts w:ascii="Cambria" w:hAnsi="Cambria" w:cs="Arial"/>
          <w:sz w:val="22"/>
          <w:szCs w:val="22"/>
        </w:rPr>
        <w:t>ie z pkt 9.</w:t>
      </w:r>
      <w:r w:rsidRPr="00F957FD">
        <w:rPr>
          <w:rFonts w:ascii="Cambria" w:hAnsi="Cambria" w:cs="Arial"/>
          <w:sz w:val="22"/>
          <w:szCs w:val="22"/>
        </w:rPr>
        <w:t>4</w:t>
      </w:r>
      <w:r w:rsidR="00B657E0" w:rsidRPr="00B55A7D">
        <w:rPr>
          <w:rFonts w:ascii="Cambria" w:hAnsi="Cambria" w:cs="Arial"/>
          <w:sz w:val="22"/>
          <w:szCs w:val="22"/>
        </w:rPr>
        <w:t>. SWZ, jeżeli Wykonawca wykazując spełnienie warunków udziału w postępowaniu polega na zdolnościach lub sytuacji innych podmiotów; (N</w:t>
      </w:r>
      <w:r w:rsidR="00B657E0" w:rsidRPr="00B55A7D">
        <w:rPr>
          <w:rFonts w:ascii="Cambria" w:hAnsi="Cambria" w:cs="Arial"/>
          <w:bCs/>
          <w:sz w:val="22"/>
          <w:szCs w:val="22"/>
        </w:rPr>
        <w:t xml:space="preserve">iewiążący wzór zobowiązania do oddania </w:t>
      </w:r>
      <w:r w:rsidR="00F4214F" w:rsidRPr="00B55A7D">
        <w:rPr>
          <w:rFonts w:ascii="Cambria" w:hAnsi="Cambria" w:cs="Arial"/>
          <w:bCs/>
          <w:sz w:val="22"/>
          <w:szCs w:val="22"/>
        </w:rPr>
        <w:t>W</w:t>
      </w:r>
      <w:r w:rsidR="00B657E0" w:rsidRPr="00B55A7D">
        <w:rPr>
          <w:rFonts w:ascii="Cambria" w:hAnsi="Cambria" w:cs="Arial"/>
          <w:bCs/>
          <w:sz w:val="22"/>
          <w:szCs w:val="22"/>
        </w:rPr>
        <w:t xml:space="preserve">ykonawcy do dyspozycji niezbędnych zasobów na potrzeby wykonania zamówienia stanowi </w:t>
      </w:r>
      <w:r w:rsidR="0089750B">
        <w:rPr>
          <w:rFonts w:ascii="Cambria" w:hAnsi="Cambria" w:cs="Arial"/>
          <w:bCs/>
          <w:sz w:val="22"/>
          <w:szCs w:val="22"/>
        </w:rPr>
        <w:t>Z</w:t>
      </w:r>
      <w:r w:rsidR="00B657E0" w:rsidRPr="00B55A7D">
        <w:rPr>
          <w:rFonts w:ascii="Cambria" w:hAnsi="Cambria" w:cs="Arial"/>
          <w:bCs/>
          <w:sz w:val="22"/>
          <w:szCs w:val="22"/>
        </w:rPr>
        <w:t xml:space="preserve">ałącznik nr </w:t>
      </w:r>
      <w:r w:rsidR="00AB0661">
        <w:rPr>
          <w:rFonts w:ascii="Cambria" w:hAnsi="Cambria" w:cs="Arial"/>
          <w:bCs/>
          <w:sz w:val="22"/>
          <w:szCs w:val="22"/>
        </w:rPr>
        <w:t>5</w:t>
      </w:r>
      <w:r w:rsidR="00B657E0" w:rsidRPr="00AB0661">
        <w:rPr>
          <w:rFonts w:ascii="Cambria" w:hAnsi="Cambria" w:cs="Arial"/>
          <w:bCs/>
          <w:sz w:val="22"/>
          <w:szCs w:val="22"/>
        </w:rPr>
        <w:t xml:space="preserve"> do SWZ),</w:t>
      </w:r>
    </w:p>
    <w:p w14:paraId="249B107C" w14:textId="6870361E" w:rsidR="00D73FB7" w:rsidRPr="00B55A7D" w:rsidRDefault="00D73FB7" w:rsidP="00D15EC7">
      <w:pPr>
        <w:pStyle w:val="Akapitzlist"/>
        <w:autoSpaceDE w:val="0"/>
        <w:autoSpaceDN w:val="0"/>
        <w:adjustRightInd w:val="0"/>
        <w:spacing w:before="120"/>
        <w:ind w:left="1276" w:hanging="567"/>
        <w:contextualSpacing w:val="0"/>
        <w:jc w:val="both"/>
        <w:rPr>
          <w:rFonts w:ascii="Cambria" w:hAnsi="Cambria" w:cs="Arial"/>
          <w:sz w:val="22"/>
          <w:szCs w:val="22"/>
        </w:rPr>
      </w:pPr>
      <w:r w:rsidRPr="00B55A7D">
        <w:rPr>
          <w:rFonts w:ascii="Cambria" w:hAnsi="Cambria" w:cs="Arial"/>
          <w:sz w:val="22"/>
          <w:szCs w:val="22"/>
        </w:rPr>
        <w:t>d</w:t>
      </w:r>
      <w:r w:rsidR="00B657E0" w:rsidRPr="00B55A7D">
        <w:rPr>
          <w:rFonts w:ascii="Cambria" w:hAnsi="Cambria" w:cs="Arial"/>
          <w:sz w:val="22"/>
          <w:szCs w:val="22"/>
        </w:rPr>
        <w:t>)</w:t>
      </w:r>
      <w:r w:rsidR="00B657E0" w:rsidRPr="00B55A7D">
        <w:rPr>
          <w:rFonts w:ascii="Cambria" w:hAnsi="Cambria" w:cs="Arial"/>
          <w:sz w:val="22"/>
          <w:szCs w:val="22"/>
        </w:rPr>
        <w:tab/>
        <w:t>odpis lub informacj</w:t>
      </w:r>
      <w:r w:rsidR="00A31FBF" w:rsidRPr="00B55A7D">
        <w:rPr>
          <w:rFonts w:ascii="Cambria" w:hAnsi="Cambria" w:cs="Arial"/>
          <w:sz w:val="22"/>
          <w:szCs w:val="22"/>
        </w:rPr>
        <w:t>ę</w:t>
      </w:r>
      <w:r w:rsidR="00B657E0" w:rsidRPr="00B55A7D">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B55A7D">
        <w:rPr>
          <w:rFonts w:ascii="Cambria" w:hAnsi="Cambria" w:cs="Arial"/>
          <w:sz w:val="22"/>
          <w:szCs w:val="22"/>
        </w:rPr>
        <w:t>/podmiotu udostępniającego zasoby</w:t>
      </w:r>
      <w:r w:rsidR="00B657E0" w:rsidRPr="00B55A7D">
        <w:rPr>
          <w:rFonts w:ascii="Cambria" w:hAnsi="Cambria"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761AAACD" w:rsidR="00E021DC" w:rsidRPr="00B55A7D" w:rsidRDefault="009276DD" w:rsidP="00D46D9F">
      <w:pPr>
        <w:pStyle w:val="Akapitzlist"/>
        <w:autoSpaceDE w:val="0"/>
        <w:autoSpaceDN w:val="0"/>
        <w:adjustRightInd w:val="0"/>
        <w:spacing w:before="120"/>
        <w:ind w:left="1276" w:hanging="567"/>
        <w:contextualSpacing w:val="0"/>
        <w:jc w:val="both"/>
        <w:rPr>
          <w:rFonts w:ascii="Cambria" w:hAnsi="Cambria" w:cs="Arial"/>
          <w:bCs/>
          <w:sz w:val="22"/>
          <w:szCs w:val="22"/>
        </w:rPr>
      </w:pPr>
      <w:r w:rsidRPr="00B55A7D">
        <w:rPr>
          <w:rFonts w:ascii="Cambria" w:hAnsi="Cambria" w:cs="Arial"/>
          <w:sz w:val="22"/>
          <w:szCs w:val="22"/>
        </w:rPr>
        <w:lastRenderedPageBreak/>
        <w:t>e</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77777777" w:rsidR="00024FC8" w:rsidRPr="00B55A7D" w:rsidRDefault="000D2E2F" w:rsidP="00D15EC7">
      <w:pPr>
        <w:pStyle w:val="Akapitzlist"/>
        <w:autoSpaceDE w:val="0"/>
        <w:autoSpaceDN w:val="0"/>
        <w:adjustRightInd w:val="0"/>
        <w:spacing w:before="120"/>
        <w:ind w:left="1276" w:hanging="567"/>
        <w:jc w:val="both"/>
        <w:rPr>
          <w:rFonts w:ascii="Cambria" w:hAnsi="Cambria" w:cs="Arial"/>
          <w:bCs/>
          <w:sz w:val="22"/>
          <w:szCs w:val="22"/>
        </w:rPr>
      </w:pPr>
      <w:r w:rsidRPr="00D15EC7">
        <w:rPr>
          <w:rFonts w:ascii="Cambria" w:hAnsi="Cambria" w:cs="Arial"/>
          <w:sz w:val="22"/>
          <w:szCs w:val="22"/>
        </w:rPr>
        <w:t>f)</w:t>
      </w:r>
      <w:r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4DCAE3C7" w:rsidR="00024FC8" w:rsidRPr="00B55A7D" w:rsidRDefault="00024FC8" w:rsidP="00D15EC7">
      <w:pPr>
        <w:pStyle w:val="Akapitzlist"/>
        <w:autoSpaceDE w:val="0"/>
        <w:autoSpaceDN w:val="0"/>
        <w:adjustRightInd w:val="0"/>
        <w:spacing w:before="120"/>
        <w:ind w:left="1276" w:hanging="567"/>
        <w:contextualSpacing w:val="0"/>
        <w:jc w:val="both"/>
        <w:rPr>
          <w:rFonts w:ascii="Cambria" w:hAnsi="Cambria" w:cs="Arial"/>
          <w:sz w:val="22"/>
          <w:szCs w:val="22"/>
        </w:rPr>
      </w:pPr>
      <w:r w:rsidRPr="00672B7A">
        <w:rPr>
          <w:rFonts w:ascii="Cambria" w:hAnsi="Cambria" w:cs="Arial"/>
          <w:sz w:val="22"/>
          <w:szCs w:val="22"/>
        </w:rPr>
        <w:t>g</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08CCEEBC" w:rsidR="00024FC8" w:rsidRPr="00672B7A" w:rsidRDefault="00024FC8" w:rsidP="003D0411">
      <w:pPr>
        <w:spacing w:before="120"/>
        <w:ind w:left="1276" w:hanging="567"/>
        <w:jc w:val="both"/>
        <w:rPr>
          <w:rFonts w:ascii="Cambria" w:hAnsi="Cambria" w:cs="Arial"/>
          <w:sz w:val="22"/>
          <w:szCs w:val="22"/>
        </w:rPr>
      </w:pPr>
      <w:r w:rsidRPr="00B55A7D">
        <w:rPr>
          <w:rFonts w:ascii="Cambria" w:hAnsi="Cambria" w:cs="Arial"/>
          <w:sz w:val="22"/>
          <w:szCs w:val="22"/>
        </w:rPr>
        <w:t>h</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w:t>
      </w:r>
      <w:r w:rsidR="00B657E0" w:rsidRPr="009C49DF">
        <w:rPr>
          <w:rFonts w:ascii="Cambria" w:hAnsi="Cambria" w:cs="Arial"/>
          <w:b/>
          <w:sz w:val="22"/>
          <w:szCs w:val="22"/>
        </w:rPr>
        <w:t>tylko, gdy Wykonawca wnosi wadium w formie niepieniężnej</w:t>
      </w:r>
      <w:r w:rsidR="00B657E0" w:rsidRPr="00672B7A">
        <w:rPr>
          <w:rFonts w:ascii="Cambria" w:hAnsi="Cambria" w:cs="Arial"/>
          <w:sz w:val="22"/>
          <w:szCs w:val="22"/>
        </w:rPr>
        <w:t>).</w:t>
      </w:r>
    </w:p>
    <w:p w14:paraId="3BEE19DD" w14:textId="5851663C" w:rsidR="0084723C" w:rsidRPr="00672B7A" w:rsidRDefault="00B657E0" w:rsidP="0084723C">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250C0797" w:rsidR="00B657E0" w:rsidRDefault="00B657E0" w:rsidP="000A366F">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6A13C3">
        <w:rPr>
          <w:rFonts w:ascii="Cambria" w:hAnsi="Cambria" w:cs="Arial"/>
          <w:sz w:val="22"/>
          <w:szCs w:val="22"/>
        </w:rPr>
        <w:t>2022</w:t>
      </w:r>
      <w:r w:rsidR="00F13BE3">
        <w:rPr>
          <w:rFonts w:ascii="Cambria" w:hAnsi="Cambria" w:cs="Arial"/>
          <w:sz w:val="22"/>
          <w:szCs w:val="22"/>
        </w:rPr>
        <w:t xml:space="preserve"> </w:t>
      </w:r>
      <w:r>
        <w:rPr>
          <w:rFonts w:ascii="Cambria" w:hAnsi="Cambria" w:cs="Arial"/>
          <w:sz w:val="22"/>
          <w:szCs w:val="22"/>
        </w:rPr>
        <w:t xml:space="preserve">r., poz. </w:t>
      </w:r>
      <w:r w:rsidR="006A13C3">
        <w:rPr>
          <w:rFonts w:ascii="Cambria" w:hAnsi="Cambria" w:cs="Arial"/>
          <w:sz w:val="22"/>
          <w:szCs w:val="22"/>
        </w:rPr>
        <w:t>1233</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1A8EDF65" w:rsidR="00F13BE3" w:rsidRDefault="00B657E0" w:rsidP="006B0F4B">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te muszą być wyodrębnione w formie osobnego pliku i złożone zgodnie z zasadami opisanymi w pkt 10.9. lit c) SWZ.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7847DE">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0577B1">
      <w:pPr>
        <w:spacing w:before="120"/>
        <w:ind w:left="709" w:hanging="709"/>
        <w:jc w:val="both"/>
        <w:rPr>
          <w:rFonts w:ascii="Cambria" w:hAnsi="Cambria" w:cs="Arial"/>
          <w:sz w:val="22"/>
          <w:szCs w:val="22"/>
        </w:rPr>
      </w:pPr>
      <w:r w:rsidRPr="008D0DA4">
        <w:rPr>
          <w:rFonts w:ascii="Cambria" w:hAnsi="Cambria" w:cs="Arial"/>
          <w:b/>
          <w:sz w:val="22"/>
          <w:szCs w:val="22"/>
        </w:rPr>
        <w:lastRenderedPageBreak/>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794B7DA0" w:rsidR="00B657E0" w:rsidRDefault="00B657E0" w:rsidP="00BC336B">
      <w:pPr>
        <w:spacing w:before="120"/>
        <w:ind w:left="709" w:hanging="709"/>
        <w:jc w:val="both"/>
        <w:rPr>
          <w:rFonts w:ascii="Cambria" w:hAnsi="Cambria" w:cs="Arial"/>
          <w:sz w:val="22"/>
          <w:szCs w:val="22"/>
        </w:rPr>
      </w:pPr>
      <w:r>
        <w:rPr>
          <w:rFonts w:ascii="Cambria" w:hAnsi="Cambria" w:cs="Arial"/>
          <w:sz w:val="22"/>
          <w:szCs w:val="22"/>
        </w:rPr>
        <w:t xml:space="preserve"> </w:t>
      </w:r>
    </w:p>
    <w:p w14:paraId="544E43C5" w14:textId="77777777" w:rsidR="004F218E" w:rsidRDefault="004F218E" w:rsidP="005B71C8">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5B71C8">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15"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15"/>
            <w:r>
              <w:rPr>
                <w:rFonts w:ascii="Cambria" w:hAnsi="Cambria" w:cs="Arial"/>
                <w:b/>
                <w:bCs/>
                <w:sz w:val="22"/>
                <w:szCs w:val="22"/>
              </w:rPr>
              <w:t>.</w:t>
            </w:r>
          </w:p>
        </w:tc>
      </w:tr>
    </w:tbl>
    <w:p w14:paraId="4F357E89" w14:textId="77777777" w:rsidR="00B657E0" w:rsidRDefault="00B657E0" w:rsidP="00B82DE7">
      <w:pPr>
        <w:spacing w:before="120"/>
        <w:rPr>
          <w:rFonts w:ascii="Cambria" w:hAnsi="Cambria" w:cs="Arial"/>
          <w:sz w:val="22"/>
          <w:szCs w:val="22"/>
        </w:rPr>
      </w:pPr>
    </w:p>
    <w:p w14:paraId="336B6B42" w14:textId="5D9FDFB9" w:rsidR="00B663D3" w:rsidRPr="00B663D3" w:rsidRDefault="00B663D3" w:rsidP="00B663D3">
      <w:pPr>
        <w:jc w:val="both"/>
        <w:rPr>
          <w:rFonts w:ascii="Cambria" w:hAnsi="Cambria" w:cs="Arial"/>
          <w:sz w:val="22"/>
          <w:szCs w:val="22"/>
        </w:rPr>
      </w:pPr>
      <w:r w:rsidRPr="00B663D3">
        <w:rPr>
          <w:rFonts w:ascii="Cambria" w:hAnsi="Cambria" w:cs="Arial"/>
          <w:b/>
          <w:bCs/>
          <w:sz w:val="22"/>
          <w:szCs w:val="22"/>
        </w:rPr>
        <w:t>14.1.</w:t>
      </w:r>
      <w:r w:rsidRPr="00B663D3">
        <w:rPr>
          <w:rFonts w:ascii="Cambria" w:hAnsi="Cambria" w:cs="Arial"/>
          <w:sz w:val="22"/>
          <w:szCs w:val="22"/>
        </w:rPr>
        <w:tab/>
        <w:t xml:space="preserve">Ofertę należy złożyć za pośrednictwem Platformy do dnia </w:t>
      </w:r>
      <w:r w:rsidR="007358D7">
        <w:rPr>
          <w:rFonts w:ascii="Cambria" w:hAnsi="Cambria" w:cs="Arial"/>
          <w:b/>
          <w:sz w:val="22"/>
          <w:szCs w:val="22"/>
        </w:rPr>
        <w:t>15.12.2023</w:t>
      </w:r>
      <w:r w:rsidRPr="00B663D3">
        <w:rPr>
          <w:rFonts w:ascii="Cambria" w:hAnsi="Cambria" w:cs="Arial"/>
          <w:b/>
          <w:sz w:val="22"/>
          <w:szCs w:val="22"/>
        </w:rPr>
        <w:t xml:space="preserve"> r.</w:t>
      </w:r>
      <w:r w:rsidRPr="00B663D3">
        <w:rPr>
          <w:rFonts w:ascii="Cambria" w:hAnsi="Cambria" w:cs="Arial"/>
          <w:sz w:val="22"/>
          <w:szCs w:val="22"/>
        </w:rPr>
        <w:t xml:space="preserve">, godz. </w:t>
      </w:r>
      <w:r w:rsidRPr="00B663D3">
        <w:rPr>
          <w:rFonts w:ascii="Cambria" w:hAnsi="Cambria" w:cs="Arial"/>
          <w:b/>
          <w:sz w:val="22"/>
          <w:szCs w:val="22"/>
        </w:rPr>
        <w:t>09:00</w:t>
      </w:r>
    </w:p>
    <w:p w14:paraId="5600A204" w14:textId="3D74DD69" w:rsidR="00B663D3" w:rsidRPr="00B663D3" w:rsidRDefault="00B663D3" w:rsidP="00B663D3">
      <w:pPr>
        <w:spacing w:before="120"/>
        <w:ind w:left="700" w:hanging="700"/>
        <w:jc w:val="both"/>
        <w:rPr>
          <w:rFonts w:ascii="Cambria" w:hAnsi="Cambria" w:cs="Arial"/>
          <w:sz w:val="22"/>
          <w:szCs w:val="22"/>
        </w:rPr>
      </w:pPr>
      <w:r w:rsidRPr="00B663D3">
        <w:rPr>
          <w:rFonts w:ascii="Cambria" w:hAnsi="Cambria" w:cs="Arial"/>
          <w:b/>
          <w:bCs/>
          <w:sz w:val="22"/>
          <w:szCs w:val="22"/>
        </w:rPr>
        <w:t>14.2.</w:t>
      </w:r>
      <w:r w:rsidRPr="00B663D3">
        <w:rPr>
          <w:rFonts w:ascii="Cambria" w:hAnsi="Cambria" w:cs="Arial"/>
          <w:sz w:val="22"/>
          <w:szCs w:val="22"/>
        </w:rPr>
        <w:tab/>
        <w:t xml:space="preserve">Otwarcie ofert nastąpi dnia </w:t>
      </w:r>
      <w:r w:rsidR="007358D7">
        <w:rPr>
          <w:rFonts w:ascii="Cambria" w:hAnsi="Cambria" w:cs="Arial"/>
          <w:b/>
          <w:sz w:val="22"/>
          <w:szCs w:val="22"/>
        </w:rPr>
        <w:t>15.12.2023</w:t>
      </w:r>
      <w:r w:rsidRPr="00B663D3">
        <w:rPr>
          <w:rFonts w:ascii="Cambria" w:hAnsi="Cambria" w:cs="Arial"/>
          <w:b/>
          <w:sz w:val="22"/>
          <w:szCs w:val="22"/>
        </w:rPr>
        <w:t xml:space="preserve"> r.</w:t>
      </w:r>
      <w:r w:rsidRPr="00B663D3">
        <w:rPr>
          <w:rFonts w:ascii="Cambria" w:hAnsi="Cambria" w:cs="Arial"/>
          <w:sz w:val="22"/>
          <w:szCs w:val="22"/>
        </w:rPr>
        <w:t xml:space="preserve"> o godz. </w:t>
      </w:r>
      <w:r>
        <w:rPr>
          <w:rFonts w:ascii="Cambria" w:hAnsi="Cambria" w:cs="Arial"/>
          <w:b/>
          <w:sz w:val="22"/>
          <w:szCs w:val="22"/>
        </w:rPr>
        <w:t>09:15</w:t>
      </w:r>
      <w:r w:rsidRPr="00B663D3">
        <w:rPr>
          <w:rFonts w:ascii="Cambria" w:hAnsi="Cambria" w:cs="Arial"/>
          <w:sz w:val="22"/>
          <w:szCs w:val="22"/>
        </w:rPr>
        <w:t>.</w:t>
      </w:r>
    </w:p>
    <w:p w14:paraId="7154687D" w14:textId="77777777" w:rsidR="00B663D3" w:rsidRPr="00B663D3" w:rsidRDefault="00B663D3" w:rsidP="00B663D3">
      <w:pPr>
        <w:suppressAutoHyphens w:val="0"/>
        <w:autoSpaceDE w:val="0"/>
        <w:autoSpaceDN w:val="0"/>
        <w:spacing w:before="120"/>
        <w:ind w:left="709" w:hanging="709"/>
        <w:jc w:val="both"/>
        <w:rPr>
          <w:rFonts w:ascii="Cambria" w:eastAsia="Calibri" w:hAnsi="Cambria" w:cs="Arial"/>
          <w:sz w:val="22"/>
          <w:szCs w:val="22"/>
          <w:lang w:eastAsia="en-US"/>
        </w:rPr>
      </w:pPr>
      <w:r w:rsidRPr="00B663D3">
        <w:rPr>
          <w:rFonts w:ascii="Cambria" w:eastAsia="Calibri" w:hAnsi="Cambria" w:cs="Arial"/>
          <w:b/>
          <w:sz w:val="22"/>
          <w:szCs w:val="22"/>
          <w:lang w:eastAsia="en-US"/>
        </w:rPr>
        <w:t>14.3.</w:t>
      </w:r>
      <w:r w:rsidRPr="00B663D3">
        <w:rPr>
          <w:rFonts w:ascii="Cambria" w:eastAsia="Calibri" w:hAnsi="Cambria" w:cs="Arial"/>
          <w:sz w:val="22"/>
          <w:szCs w:val="22"/>
          <w:lang w:eastAsia="en-US"/>
        </w:rPr>
        <w:tab/>
      </w:r>
      <w:r w:rsidRPr="00B663D3">
        <w:rPr>
          <w:rFonts w:ascii="Cambria" w:hAnsi="Cambria" w:cs="Tahoma"/>
          <w:sz w:val="22"/>
          <w:szCs w:val="22"/>
          <w:lang w:eastAsia="pl-PL"/>
        </w:rPr>
        <w:t>Po upływie terminu składania i otwarcia ofert Zamawiający za pośrednictwem Pla</w:t>
      </w:r>
      <w:r w:rsidRPr="00B663D3">
        <w:rPr>
          <w:rFonts w:ascii="Cambria" w:hAnsi="Cambria" w:cs="Tahoma"/>
          <w:sz w:val="22"/>
          <w:szCs w:val="22"/>
          <w:lang w:eastAsia="pl-PL"/>
        </w:rPr>
        <w:t>t</w:t>
      </w:r>
      <w:r w:rsidRPr="00B663D3">
        <w:rPr>
          <w:rFonts w:ascii="Cambria" w:hAnsi="Cambria" w:cs="Tahoma"/>
          <w:sz w:val="22"/>
          <w:szCs w:val="22"/>
          <w:lang w:eastAsia="pl-PL"/>
        </w:rPr>
        <w:t>formy dokonuje czynności automatycznej deszyfracji ofert.</w:t>
      </w:r>
    </w:p>
    <w:p w14:paraId="4E3978F9" w14:textId="77777777" w:rsidR="00B663D3" w:rsidRPr="00B663D3" w:rsidRDefault="00B663D3" w:rsidP="00B663D3">
      <w:pPr>
        <w:suppressAutoHyphens w:val="0"/>
        <w:autoSpaceDE w:val="0"/>
        <w:autoSpaceDN w:val="0"/>
        <w:spacing w:before="120"/>
        <w:ind w:left="709" w:hanging="709"/>
        <w:jc w:val="both"/>
        <w:rPr>
          <w:rFonts w:ascii="Cambria" w:eastAsia="Calibri" w:hAnsi="Cambria" w:cs="Arial"/>
          <w:b/>
          <w:bCs/>
          <w:sz w:val="22"/>
          <w:szCs w:val="22"/>
          <w:lang w:eastAsia="en-US"/>
        </w:rPr>
      </w:pPr>
      <w:r w:rsidRPr="00B663D3">
        <w:rPr>
          <w:rFonts w:ascii="Cambria" w:eastAsia="Calibri" w:hAnsi="Cambria" w:cs="Arial"/>
          <w:b/>
          <w:bCs/>
          <w:sz w:val="22"/>
          <w:szCs w:val="22"/>
          <w:lang w:eastAsia="en-US"/>
        </w:rPr>
        <w:t>14.4.</w:t>
      </w:r>
      <w:r w:rsidRPr="00B663D3">
        <w:rPr>
          <w:rFonts w:ascii="Cambria" w:eastAsia="Calibri" w:hAnsi="Cambria" w:cs="Arial"/>
          <w:b/>
          <w:bCs/>
          <w:sz w:val="22"/>
          <w:szCs w:val="22"/>
          <w:lang w:eastAsia="en-US"/>
        </w:rPr>
        <w:tab/>
      </w:r>
      <w:r w:rsidRPr="00B663D3">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w:t>
      </w:r>
      <w:r w:rsidRPr="00B663D3">
        <w:rPr>
          <w:rFonts w:ascii="Cambria" w:eastAsia="Calibri" w:hAnsi="Cambria" w:cs="Arial"/>
          <w:sz w:val="22"/>
          <w:szCs w:val="22"/>
          <w:lang w:eastAsia="en-US"/>
        </w:rPr>
        <w:t>e</w:t>
      </w:r>
      <w:r w:rsidRPr="00B663D3">
        <w:rPr>
          <w:rFonts w:ascii="Cambria" w:eastAsia="Calibri" w:hAnsi="Cambria" w:cs="Arial"/>
          <w:sz w:val="22"/>
          <w:szCs w:val="22"/>
          <w:lang w:eastAsia="en-US"/>
        </w:rPr>
        <w:t>zwłocznie po usunięciu awarii. Zamawiający poinformuje o zmianie terminu otwarcia ofert na stronie internetowej prowadzonego postępowania.</w:t>
      </w:r>
    </w:p>
    <w:p w14:paraId="0DE2C226" w14:textId="7C9661A3" w:rsidR="00B663D3" w:rsidRPr="00B663D3" w:rsidRDefault="00B663D3" w:rsidP="00B663D3">
      <w:pPr>
        <w:spacing w:before="120"/>
        <w:ind w:left="720" w:hanging="720"/>
        <w:jc w:val="both"/>
        <w:rPr>
          <w:rFonts w:ascii="Cambria" w:hAnsi="Cambria" w:cs="Arial"/>
          <w:sz w:val="22"/>
          <w:szCs w:val="22"/>
        </w:rPr>
      </w:pPr>
      <w:r w:rsidRPr="00B663D3">
        <w:rPr>
          <w:rFonts w:ascii="Cambria" w:hAnsi="Cambria" w:cs="Arial"/>
          <w:b/>
          <w:sz w:val="22"/>
          <w:szCs w:val="22"/>
        </w:rPr>
        <w:t xml:space="preserve">14.5. </w:t>
      </w:r>
      <w:r w:rsidRPr="00B663D3">
        <w:rPr>
          <w:rFonts w:ascii="Cambria" w:hAnsi="Cambria" w:cs="Arial"/>
          <w:b/>
          <w:sz w:val="22"/>
          <w:szCs w:val="22"/>
        </w:rPr>
        <w:tab/>
      </w:r>
      <w:r w:rsidRPr="00B663D3">
        <w:rPr>
          <w:rFonts w:ascii="Cambria" w:hAnsi="Cambria" w:cs="Arial"/>
          <w:bCs/>
          <w:sz w:val="22"/>
          <w:szCs w:val="22"/>
        </w:rPr>
        <w:t>Zamawiający, najpóźniej przed otwarciem ofert, udostępnia na stronie internetowej prowadzonego postępowania informację o kwocie, jaką zamierza przeznaczyć</w:t>
      </w:r>
      <w:r>
        <w:rPr>
          <w:rFonts w:ascii="Cambria" w:hAnsi="Cambria" w:cs="Arial"/>
          <w:bCs/>
          <w:sz w:val="22"/>
          <w:szCs w:val="22"/>
        </w:rPr>
        <w:t xml:space="preserve"> na sfinansowanie zamówienia</w:t>
      </w:r>
      <w:r w:rsidRPr="00B663D3">
        <w:rPr>
          <w:rFonts w:ascii="Cambria" w:hAnsi="Cambria" w:cs="Arial"/>
          <w:bCs/>
          <w:sz w:val="22"/>
          <w:szCs w:val="22"/>
        </w:rPr>
        <w:t>.</w:t>
      </w:r>
    </w:p>
    <w:p w14:paraId="4F3EEF8A" w14:textId="77777777" w:rsidR="00B663D3" w:rsidRPr="00B663D3" w:rsidRDefault="00B663D3" w:rsidP="00B663D3">
      <w:pPr>
        <w:spacing w:before="120"/>
        <w:ind w:left="720" w:hanging="720"/>
        <w:jc w:val="both"/>
        <w:rPr>
          <w:rFonts w:ascii="Cambria" w:eastAsia="A" w:hAnsi="Cambria" w:cs="Cambria"/>
          <w:sz w:val="22"/>
          <w:szCs w:val="22"/>
        </w:rPr>
      </w:pPr>
      <w:r w:rsidRPr="00B663D3">
        <w:rPr>
          <w:rFonts w:ascii="Cambria" w:hAnsi="Cambria" w:cs="Cambria"/>
          <w:b/>
          <w:sz w:val="22"/>
          <w:szCs w:val="22"/>
        </w:rPr>
        <w:t>14.6.</w:t>
      </w:r>
      <w:r w:rsidRPr="00B663D3">
        <w:rPr>
          <w:rFonts w:ascii="Cambria" w:hAnsi="Cambria" w:cs="Cambria"/>
          <w:b/>
          <w:sz w:val="22"/>
          <w:szCs w:val="22"/>
        </w:rPr>
        <w:tab/>
      </w:r>
      <w:r w:rsidRPr="00B663D3">
        <w:rPr>
          <w:rFonts w:ascii="Cambria" w:hAnsi="Cambria" w:cs="Cambria"/>
          <w:bCs/>
          <w:sz w:val="22"/>
          <w:szCs w:val="22"/>
        </w:rPr>
        <w:t xml:space="preserve">Zamawiający, </w:t>
      </w:r>
      <w:r w:rsidRPr="00B663D3">
        <w:rPr>
          <w:rFonts w:ascii="Cambria" w:eastAsia="A" w:hAnsi="Cambria" w:cs="Cambria"/>
          <w:sz w:val="22"/>
          <w:szCs w:val="22"/>
        </w:rPr>
        <w:t>niezwłocznie po otwarciu ofert, udostępnia na stronie internetowej prowadzonego postępowania informacje o:</w:t>
      </w:r>
    </w:p>
    <w:p w14:paraId="3C7862C4" w14:textId="77777777" w:rsidR="00B663D3" w:rsidRPr="00B663D3" w:rsidRDefault="00B663D3" w:rsidP="00B663D3">
      <w:pPr>
        <w:spacing w:before="120"/>
        <w:ind w:left="1140" w:hanging="428"/>
        <w:jc w:val="both"/>
        <w:rPr>
          <w:rFonts w:ascii="Cambria" w:eastAsia="A" w:hAnsi="Cambria" w:cs="Cambria"/>
          <w:sz w:val="22"/>
          <w:szCs w:val="22"/>
        </w:rPr>
      </w:pPr>
      <w:r w:rsidRPr="00B663D3">
        <w:rPr>
          <w:rFonts w:ascii="Cambria" w:eastAsia="A" w:hAnsi="Cambria" w:cs="Cambria"/>
          <w:sz w:val="22"/>
          <w:szCs w:val="22"/>
        </w:rPr>
        <w:t>1)</w:t>
      </w:r>
      <w:r w:rsidRPr="00B663D3">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7171C6AD" w14:textId="77777777" w:rsidR="00B663D3" w:rsidRPr="00B663D3" w:rsidRDefault="00B663D3" w:rsidP="00B663D3">
      <w:pPr>
        <w:spacing w:before="120"/>
        <w:ind w:left="1140" w:hanging="428"/>
        <w:jc w:val="both"/>
        <w:rPr>
          <w:rFonts w:ascii="Cambria" w:eastAsia="A" w:hAnsi="Cambria" w:cs="Cambria"/>
          <w:sz w:val="22"/>
          <w:szCs w:val="22"/>
        </w:rPr>
      </w:pPr>
      <w:r w:rsidRPr="00B663D3">
        <w:rPr>
          <w:rFonts w:ascii="Cambria" w:eastAsia="A" w:hAnsi="Cambria" w:cs="Cambria"/>
          <w:sz w:val="22"/>
          <w:szCs w:val="22"/>
        </w:rPr>
        <w:t>2)</w:t>
      </w:r>
      <w:r w:rsidRPr="00B663D3">
        <w:rPr>
          <w:rFonts w:ascii="Cambria" w:eastAsia="A" w:hAnsi="Cambria" w:cs="Cambria"/>
          <w:sz w:val="22"/>
          <w:szCs w:val="22"/>
        </w:rPr>
        <w:tab/>
        <w:t>cenach zawartych w ofertach.</w:t>
      </w:r>
    </w:p>
    <w:p w14:paraId="627C6CA7" w14:textId="77777777" w:rsidR="00B663D3" w:rsidRDefault="00B663D3" w:rsidP="00FE7A22">
      <w:pPr>
        <w:spacing w:before="120"/>
        <w:ind w:left="700" w:hanging="700"/>
        <w:jc w:val="both"/>
        <w:rPr>
          <w:rFonts w:ascii="Cambria" w:hAnsi="Cambria" w:cs="Arial"/>
          <w:b/>
          <w:bCs/>
          <w:sz w:val="22"/>
          <w:szCs w:val="22"/>
        </w:rPr>
      </w:pPr>
    </w:p>
    <w:p w14:paraId="3C5B8D55" w14:textId="1F49C23C" w:rsidR="00363BE1" w:rsidRDefault="00363BE1" w:rsidP="00706C54">
      <w:pPr>
        <w:spacing w:before="120"/>
        <w:ind w:left="1140" w:hanging="428"/>
        <w:jc w:val="both"/>
        <w:rPr>
          <w:rFonts w:ascii="Cambria" w:eastAsia="A" w:hAnsi="Cambria" w:cs="Cambria"/>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rsidTr="009C49DF">
        <w:tc>
          <w:tcPr>
            <w:tcW w:w="9073" w:type="dxa"/>
            <w:shd w:val="clear" w:color="auto" w:fill="E7E6E6"/>
          </w:tcPr>
          <w:p w14:paraId="292AD87D" w14:textId="77777777" w:rsidR="00B657E0" w:rsidRDefault="00B657E0" w:rsidP="00471AB2">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B82DE7">
      <w:pPr>
        <w:tabs>
          <w:tab w:val="left" w:pos="709"/>
        </w:tabs>
        <w:spacing w:before="120"/>
        <w:ind w:left="709" w:hanging="709"/>
        <w:jc w:val="both"/>
        <w:rPr>
          <w:rFonts w:ascii="Cambria" w:hAnsi="Cambria" w:cs="Arial"/>
          <w:sz w:val="22"/>
          <w:szCs w:val="22"/>
        </w:rPr>
      </w:pPr>
    </w:p>
    <w:p w14:paraId="24874023" w14:textId="65F5C43B" w:rsidR="00B657E0" w:rsidRDefault="00B657E0" w:rsidP="0008662B">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Pr>
          <w:rFonts w:ascii="Cambria" w:hAnsi="Cambria" w:cs="Arial"/>
          <w:sz w:val="22"/>
          <w:szCs w:val="22"/>
        </w:rPr>
        <w:t xml:space="preserve">Wykonawca zobowiązany jest podać w </w:t>
      </w:r>
      <w:r w:rsidR="00763EDD">
        <w:rPr>
          <w:rFonts w:ascii="Cambria" w:hAnsi="Cambria" w:cs="Arial"/>
          <w:sz w:val="22"/>
          <w:szCs w:val="22"/>
        </w:rPr>
        <w:t xml:space="preserve">Formularzu </w:t>
      </w:r>
      <w:r>
        <w:rPr>
          <w:rFonts w:ascii="Cambria" w:hAnsi="Cambria" w:cs="Arial"/>
          <w:sz w:val="22"/>
          <w:szCs w:val="22"/>
        </w:rPr>
        <w:t>Ofer</w:t>
      </w:r>
      <w:r w:rsidR="00763EDD">
        <w:rPr>
          <w:rFonts w:ascii="Cambria" w:hAnsi="Cambria" w:cs="Arial"/>
          <w:sz w:val="22"/>
          <w:szCs w:val="22"/>
        </w:rPr>
        <w:t xml:space="preserve">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w:t>
      </w:r>
      <w:r w:rsidR="0008662B">
        <w:rPr>
          <w:rFonts w:ascii="Cambria" w:hAnsi="Cambria" w:cs="Arial"/>
          <w:sz w:val="22"/>
          <w:szCs w:val="22"/>
        </w:rPr>
        <w:t>o SWZ) łączną cenę.</w:t>
      </w:r>
      <w:r>
        <w:rPr>
          <w:rFonts w:ascii="Cambria" w:hAnsi="Cambria" w:cs="Arial"/>
          <w:b/>
          <w:sz w:val="22"/>
          <w:szCs w:val="22"/>
        </w:rPr>
        <w:tab/>
      </w:r>
      <w:r>
        <w:rPr>
          <w:rFonts w:ascii="Cambria" w:hAnsi="Cambria" w:cs="Arial"/>
          <w:b/>
          <w:sz w:val="22"/>
          <w:szCs w:val="22"/>
        </w:rPr>
        <w:tab/>
      </w:r>
    </w:p>
    <w:p w14:paraId="73B43629" w14:textId="3230BB77" w:rsidR="00B657E0" w:rsidRDefault="0008662B" w:rsidP="00330497">
      <w:pPr>
        <w:tabs>
          <w:tab w:val="left" w:pos="709"/>
        </w:tabs>
        <w:spacing w:before="120"/>
        <w:ind w:left="709" w:hanging="709"/>
        <w:jc w:val="both"/>
        <w:rPr>
          <w:rFonts w:ascii="Cambria" w:hAnsi="Cambria" w:cs="Arial"/>
          <w:b/>
          <w:sz w:val="22"/>
          <w:szCs w:val="22"/>
        </w:rPr>
      </w:pPr>
      <w:r>
        <w:rPr>
          <w:rFonts w:ascii="Cambria" w:hAnsi="Cambria" w:cs="Arial"/>
          <w:b/>
          <w:sz w:val="22"/>
          <w:szCs w:val="22"/>
        </w:rPr>
        <w:t>15.2.</w:t>
      </w:r>
      <w:r w:rsidR="00B657E0">
        <w:rPr>
          <w:rFonts w:ascii="Cambria" w:hAnsi="Cambria" w:cs="Arial"/>
          <w:b/>
          <w:sz w:val="22"/>
          <w:szCs w:val="22"/>
        </w:rPr>
        <w:t xml:space="preserve"> </w:t>
      </w:r>
      <w:r w:rsidR="00B657E0">
        <w:rPr>
          <w:rFonts w:ascii="Cambria" w:hAnsi="Cambria" w:cs="Arial"/>
          <w:b/>
          <w:sz w:val="22"/>
          <w:szCs w:val="22"/>
        </w:rPr>
        <w:tab/>
      </w:r>
      <w:r w:rsidR="00B657E0">
        <w:rPr>
          <w:rFonts w:ascii="Cambria" w:hAnsi="Cambria" w:cs="Arial"/>
          <w:sz w:val="22"/>
          <w:szCs w:val="22"/>
        </w:rPr>
        <w:t>Cenę łączną należy podać w złotych w kwocie brutto w odniesieniu do całego przedmio</w:t>
      </w:r>
      <w:r w:rsidR="00C567DB">
        <w:rPr>
          <w:rFonts w:ascii="Cambria" w:hAnsi="Cambria" w:cs="Arial"/>
          <w:sz w:val="22"/>
          <w:szCs w:val="22"/>
        </w:rPr>
        <w:t>tu zamówienia</w:t>
      </w:r>
      <w:r w:rsidR="00B657E0">
        <w:rPr>
          <w:rFonts w:ascii="Cambria" w:hAnsi="Cambria" w:cs="Arial"/>
          <w:sz w:val="22"/>
          <w:szCs w:val="22"/>
        </w:rPr>
        <w:t>, z dokładnością do dwóch miejsc po przecinku (zgodnie z mate</w:t>
      </w:r>
      <w:r w:rsidR="00C567DB">
        <w:rPr>
          <w:rFonts w:ascii="Cambria" w:hAnsi="Cambria" w:cs="Arial"/>
          <w:sz w:val="22"/>
          <w:szCs w:val="22"/>
        </w:rPr>
        <w:t>matycznymi zasadami zaokrągleń).</w:t>
      </w:r>
    </w:p>
    <w:p w14:paraId="638EAC9E" w14:textId="0BED85C0" w:rsidR="00B657E0" w:rsidRDefault="0008662B" w:rsidP="000577B1">
      <w:pPr>
        <w:tabs>
          <w:tab w:val="left" w:pos="709"/>
        </w:tabs>
        <w:spacing w:before="120"/>
        <w:ind w:left="709" w:hanging="709"/>
        <w:jc w:val="both"/>
        <w:rPr>
          <w:rFonts w:ascii="Cambria" w:hAnsi="Cambria" w:cs="Arial"/>
          <w:sz w:val="22"/>
          <w:szCs w:val="22"/>
        </w:rPr>
      </w:pPr>
      <w:r>
        <w:rPr>
          <w:rFonts w:ascii="Cambria" w:hAnsi="Cambria" w:cs="Arial"/>
          <w:b/>
          <w:sz w:val="22"/>
          <w:szCs w:val="22"/>
        </w:rPr>
        <w:t>15.3</w:t>
      </w:r>
      <w:r w:rsidR="00B657E0">
        <w:rPr>
          <w:rFonts w:ascii="Cambria" w:hAnsi="Cambria" w:cs="Arial"/>
          <w:b/>
          <w:sz w:val="22"/>
          <w:szCs w:val="22"/>
        </w:rPr>
        <w:t>.</w:t>
      </w:r>
      <w:r w:rsidR="00B657E0">
        <w:rPr>
          <w:rFonts w:ascii="Cambria" w:hAnsi="Cambria" w:cs="Arial"/>
          <w:b/>
          <w:sz w:val="22"/>
          <w:szCs w:val="22"/>
        </w:rPr>
        <w:tab/>
      </w:r>
      <w:r w:rsidR="00B657E0">
        <w:rPr>
          <w:rFonts w:ascii="Cambria" w:hAnsi="Cambria" w:cs="Arial"/>
          <w:sz w:val="22"/>
          <w:szCs w:val="22"/>
        </w:rPr>
        <w:t>Stawkę podatku od towarów i usług (VAT) należy uwzględnić w wysokości obowiązującej na dzień składania ofert.</w:t>
      </w:r>
    </w:p>
    <w:p w14:paraId="73810EA0" w14:textId="4B32C6CA" w:rsidR="00B657E0" w:rsidRPr="008707CB" w:rsidRDefault="0008662B" w:rsidP="008707CB">
      <w:pPr>
        <w:tabs>
          <w:tab w:val="left" w:pos="709"/>
        </w:tabs>
        <w:spacing w:before="120"/>
        <w:ind w:left="709" w:hanging="709"/>
        <w:jc w:val="both"/>
        <w:rPr>
          <w:rFonts w:ascii="Cambria" w:hAnsi="Cambria" w:cs="Arial"/>
          <w:sz w:val="22"/>
          <w:szCs w:val="22"/>
        </w:rPr>
      </w:pPr>
      <w:r>
        <w:rPr>
          <w:rFonts w:ascii="Cambria" w:hAnsi="Cambria" w:cs="Arial"/>
          <w:b/>
          <w:sz w:val="22"/>
          <w:szCs w:val="22"/>
        </w:rPr>
        <w:t>15.4</w:t>
      </w:r>
      <w:r w:rsidR="00B657E0">
        <w:rPr>
          <w:rFonts w:ascii="Cambria" w:hAnsi="Cambria" w:cs="Arial"/>
          <w:b/>
          <w:sz w:val="22"/>
          <w:szCs w:val="22"/>
        </w:rPr>
        <w:t>.</w:t>
      </w:r>
      <w:r w:rsidR="00B657E0">
        <w:rPr>
          <w:rFonts w:ascii="Cambria" w:hAnsi="Cambria" w:cs="Arial"/>
          <w:b/>
          <w:sz w:val="22"/>
          <w:szCs w:val="22"/>
        </w:rPr>
        <w:tab/>
      </w:r>
      <w:r w:rsidR="008707CB" w:rsidRPr="008707CB">
        <w:rPr>
          <w:rFonts w:ascii="Cambria" w:hAnsi="Cambria" w:cs="Arial"/>
          <w:sz w:val="22"/>
          <w:szCs w:val="22"/>
        </w:rPr>
        <w:t xml:space="preserve">Sposób zapłaty i rozliczenia za realizację niniejszego zamówienia, określone zostały                                w projekcie umowy stanowiącym </w:t>
      </w:r>
      <w:r w:rsidR="008707CB" w:rsidRPr="0008662B">
        <w:rPr>
          <w:rFonts w:ascii="Cambria" w:hAnsi="Cambria" w:cs="Arial"/>
          <w:sz w:val="22"/>
          <w:szCs w:val="22"/>
        </w:rPr>
        <w:t>załącznik nr 4 do SWZ</w:t>
      </w:r>
      <w:r w:rsidR="008707CB" w:rsidRPr="008707CB">
        <w:rPr>
          <w:rFonts w:ascii="Cambria" w:hAnsi="Cambria" w:cs="Arial"/>
          <w:sz w:val="22"/>
          <w:szCs w:val="22"/>
        </w:rPr>
        <w:t>.</w:t>
      </w:r>
    </w:p>
    <w:p w14:paraId="391AF92D" w14:textId="2C4E769F" w:rsidR="00B657E0" w:rsidRDefault="0008662B" w:rsidP="00706C54">
      <w:pPr>
        <w:tabs>
          <w:tab w:val="left" w:pos="709"/>
        </w:tabs>
        <w:spacing w:before="120"/>
        <w:ind w:left="709" w:hanging="709"/>
        <w:jc w:val="both"/>
        <w:rPr>
          <w:rFonts w:ascii="Cambria" w:hAnsi="Cambria" w:cs="Arial"/>
          <w:sz w:val="22"/>
          <w:szCs w:val="22"/>
        </w:rPr>
      </w:pPr>
      <w:r>
        <w:rPr>
          <w:rFonts w:ascii="Cambria" w:hAnsi="Cambria" w:cs="Arial"/>
          <w:b/>
          <w:sz w:val="22"/>
          <w:szCs w:val="22"/>
        </w:rPr>
        <w:t>15.5</w:t>
      </w:r>
      <w:r w:rsidR="00B657E0">
        <w:rPr>
          <w:rFonts w:ascii="Cambria" w:hAnsi="Cambria" w:cs="Arial"/>
          <w:b/>
          <w:sz w:val="22"/>
          <w:szCs w:val="22"/>
        </w:rPr>
        <w:t>.</w:t>
      </w:r>
      <w:r w:rsidR="00B657E0">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sidR="00B657E0">
        <w:rPr>
          <w:rFonts w:ascii="Cambria" w:hAnsi="Cambria" w:cs="Arial"/>
          <w:sz w:val="22"/>
          <w:szCs w:val="22"/>
        </w:rPr>
        <w:t>Ofer</w:t>
      </w:r>
      <w:r w:rsidR="003424F8">
        <w:rPr>
          <w:rFonts w:ascii="Cambria" w:hAnsi="Cambria" w:cs="Arial"/>
          <w:sz w:val="22"/>
          <w:szCs w:val="22"/>
        </w:rPr>
        <w:t>ty</w:t>
      </w:r>
      <w:r w:rsidR="00B657E0">
        <w:rPr>
          <w:rFonts w:ascii="Cambria" w:hAnsi="Cambria" w:cs="Arial"/>
          <w:sz w:val="22"/>
          <w:szCs w:val="22"/>
        </w:rPr>
        <w:t xml:space="preserve"> – </w:t>
      </w:r>
      <w:r w:rsidR="006169F9">
        <w:rPr>
          <w:rFonts w:ascii="Cambria" w:hAnsi="Cambria" w:cs="Arial"/>
          <w:sz w:val="22"/>
          <w:szCs w:val="22"/>
        </w:rPr>
        <w:t>Z</w:t>
      </w:r>
      <w:r w:rsidR="00B657E0">
        <w:rPr>
          <w:rFonts w:ascii="Cambria" w:hAnsi="Cambria" w:cs="Arial"/>
          <w:sz w:val="22"/>
          <w:szCs w:val="22"/>
        </w:rPr>
        <w:t xml:space="preserve">ałącznik nr 1 do SWZ), czy wybór </w:t>
      </w:r>
      <w:r w:rsidR="004006A7">
        <w:rPr>
          <w:rFonts w:ascii="Cambria" w:hAnsi="Cambria" w:cs="Arial"/>
          <w:sz w:val="22"/>
          <w:szCs w:val="22"/>
        </w:rPr>
        <w:t xml:space="preserve">jego </w:t>
      </w:r>
      <w:r w:rsidR="00B657E0">
        <w:rPr>
          <w:rFonts w:ascii="Cambria" w:hAnsi="Cambria" w:cs="Arial"/>
          <w:sz w:val="22"/>
          <w:szCs w:val="22"/>
        </w:rPr>
        <w:t>oferty będzie prowadzić do powstania u Zamawiającego obowiązku podatkowego</w:t>
      </w:r>
      <w:r w:rsidR="00B657E0">
        <w:rPr>
          <w:rFonts w:ascii="A" w:hAnsi="A" w:cs="A"/>
          <w:sz w:val="22"/>
          <w:szCs w:val="22"/>
          <w:lang w:eastAsia="pl-PL"/>
        </w:rPr>
        <w:t xml:space="preserve"> </w:t>
      </w:r>
      <w:r w:rsidR="00B657E0">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w:t>
      </w:r>
      <w:r w:rsidR="00B657E0">
        <w:rPr>
          <w:rFonts w:ascii="Cambria" w:hAnsi="Cambria" w:cs="Arial"/>
          <w:sz w:val="22"/>
          <w:szCs w:val="22"/>
        </w:rPr>
        <w:lastRenderedPageBreak/>
        <w:t xml:space="preserve">kwoty podatku, a także wskazując stawkę podatku od towarów i usług, która zgodnie z wiedzą Wykonawcy, będzie miała zastosowanie. Brak wskazania w </w:t>
      </w:r>
      <w:r w:rsidR="006F6653">
        <w:rPr>
          <w:rFonts w:ascii="Cambria" w:hAnsi="Cambria" w:cs="Arial"/>
          <w:sz w:val="22"/>
          <w:szCs w:val="22"/>
        </w:rPr>
        <w:t>Formularz</w:t>
      </w:r>
      <w:r w:rsidR="00B657E0">
        <w:rPr>
          <w:rFonts w:ascii="Cambria" w:hAnsi="Cambria" w:cs="Arial"/>
          <w:sz w:val="22"/>
          <w:szCs w:val="22"/>
        </w:rPr>
        <w:t>u Oferty (</w:t>
      </w:r>
      <w:r w:rsidR="006169F9">
        <w:rPr>
          <w:rFonts w:ascii="Cambria" w:hAnsi="Cambria" w:cs="Arial"/>
          <w:sz w:val="22"/>
          <w:szCs w:val="22"/>
        </w:rPr>
        <w:t>Z</w:t>
      </w:r>
      <w:r w:rsidR="00B657E0">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sidR="00B657E0">
        <w:rPr>
          <w:rFonts w:ascii="Cambria" w:hAnsi="Cambria" w:cs="Arial"/>
          <w:sz w:val="22"/>
          <w:szCs w:val="22"/>
        </w:rPr>
        <w:t>ykonawcy nie będzie prowadzić do powstania u Zamawiającego obowiązku podatkowego</w:t>
      </w:r>
      <w:r w:rsidR="00B657E0">
        <w:rPr>
          <w:rFonts w:ascii="A" w:hAnsi="A" w:cs="A"/>
          <w:sz w:val="22"/>
          <w:szCs w:val="22"/>
          <w:lang w:eastAsia="pl-PL"/>
        </w:rPr>
        <w:t xml:space="preserve"> </w:t>
      </w:r>
      <w:r w:rsidR="00B657E0">
        <w:rPr>
          <w:rFonts w:ascii="Cambria" w:hAnsi="Cambria" w:cs="Arial"/>
          <w:sz w:val="22"/>
          <w:szCs w:val="22"/>
        </w:rPr>
        <w:t>zgodnie z przepisami o podatku od towarów i usług.</w:t>
      </w:r>
    </w:p>
    <w:p w14:paraId="37555C7D" w14:textId="0FDCE35A" w:rsidR="009C49DF" w:rsidRPr="007F1194" w:rsidRDefault="0008662B" w:rsidP="007F1194">
      <w:pPr>
        <w:spacing w:before="120"/>
        <w:ind w:left="700" w:hanging="700"/>
        <w:jc w:val="both"/>
        <w:rPr>
          <w:rFonts w:ascii="Cambria" w:hAnsi="Cambria" w:cs="Arial"/>
          <w:bCs/>
          <w:sz w:val="22"/>
          <w:szCs w:val="22"/>
        </w:rPr>
      </w:pPr>
      <w:r>
        <w:rPr>
          <w:rFonts w:ascii="Cambria" w:hAnsi="Cambria" w:cs="Arial"/>
          <w:b/>
          <w:sz w:val="22"/>
          <w:szCs w:val="22"/>
        </w:rPr>
        <w:t>15.6</w:t>
      </w:r>
      <w:r w:rsidR="00B657E0">
        <w:rPr>
          <w:rFonts w:ascii="Cambria" w:hAnsi="Cambria" w:cs="Arial"/>
          <w:b/>
          <w:sz w:val="22"/>
          <w:szCs w:val="22"/>
        </w:rPr>
        <w:t>.</w:t>
      </w:r>
      <w:r w:rsidR="00B657E0">
        <w:rPr>
          <w:rFonts w:ascii="Cambria" w:hAnsi="Cambria" w:cs="Arial"/>
          <w:b/>
          <w:sz w:val="22"/>
          <w:szCs w:val="22"/>
        </w:rPr>
        <w:tab/>
      </w:r>
      <w:r w:rsidR="00B657E0">
        <w:rPr>
          <w:rFonts w:ascii="Cambria" w:hAnsi="Cambria" w:cs="Arial"/>
          <w:bCs/>
          <w:sz w:val="22"/>
          <w:szCs w:val="22"/>
        </w:rPr>
        <w:t xml:space="preserve">Rozliczenia między Zamawiającym a Wykonawcą nie będą prowadzone w walucie obcej. </w:t>
      </w:r>
      <w:r w:rsidR="00741199" w:rsidRPr="00741199">
        <w:rPr>
          <w:rFonts w:ascii="Cambria" w:hAnsi="Cambria" w:cs="Arial"/>
          <w:bCs/>
          <w:sz w:val="22"/>
          <w:szCs w:val="22"/>
        </w:rPr>
        <w:t>Rozliczenia między Zamawiającym a Wykonawcą będą dokonywane wyłącznie w złotych polskich (PLN).</w:t>
      </w:r>
    </w:p>
    <w:p w14:paraId="60C9F4F6" w14:textId="77777777" w:rsidR="009C49DF" w:rsidRDefault="009C49DF" w:rsidP="00013464">
      <w:pPr>
        <w:spacing w:before="120"/>
        <w:jc w:val="both"/>
        <w:rPr>
          <w:rFonts w:ascii="Cambria" w:hAnsi="Cambria" w:cs="Arial"/>
          <w:sz w:val="22"/>
          <w:szCs w:val="22"/>
        </w:rPr>
      </w:pPr>
    </w:p>
    <w:p w14:paraId="3EC75B22" w14:textId="77777777" w:rsidR="009C49DF" w:rsidRDefault="009C49DF" w:rsidP="00013464">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013464">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16"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16"/>
          </w:p>
        </w:tc>
      </w:tr>
    </w:tbl>
    <w:p w14:paraId="2DD9E358" w14:textId="77777777" w:rsidR="00B657E0" w:rsidRDefault="00B657E0" w:rsidP="00B82DE7">
      <w:pPr>
        <w:spacing w:before="120"/>
        <w:rPr>
          <w:rFonts w:ascii="Cambria" w:hAnsi="Cambria" w:cs="Arial"/>
          <w:b/>
          <w:bCs/>
          <w:sz w:val="22"/>
          <w:szCs w:val="22"/>
        </w:rPr>
      </w:pPr>
    </w:p>
    <w:p w14:paraId="1AF37678" w14:textId="708E8150" w:rsidR="00B657E0" w:rsidRDefault="00B657E0" w:rsidP="00B82DE7">
      <w:pPr>
        <w:spacing w:before="120"/>
        <w:ind w:left="700" w:hanging="700"/>
        <w:jc w:val="both"/>
        <w:rPr>
          <w:rFonts w:ascii="Cambria" w:hAnsi="Cambria" w:cs="Arial"/>
          <w:sz w:val="22"/>
          <w:szCs w:val="22"/>
        </w:rPr>
      </w:pPr>
      <w:r>
        <w:rPr>
          <w:rFonts w:ascii="Cambria" w:hAnsi="Cambria" w:cs="Arial"/>
          <w:b/>
          <w:bCs/>
          <w:sz w:val="22"/>
          <w:szCs w:val="22"/>
        </w:rPr>
        <w:t>16.1.</w:t>
      </w:r>
      <w:r>
        <w:rPr>
          <w:rFonts w:ascii="Cambria" w:hAnsi="Cambria" w:cs="Arial"/>
          <w:sz w:val="22"/>
          <w:szCs w:val="22"/>
        </w:rPr>
        <w:tab/>
        <w:t>Przy</w:t>
      </w:r>
      <w:r w:rsidR="00DE7530">
        <w:rPr>
          <w:rFonts w:ascii="Cambria" w:hAnsi="Cambria" w:cs="Arial"/>
          <w:sz w:val="22"/>
          <w:szCs w:val="22"/>
        </w:rPr>
        <w:t xml:space="preserve"> wyborze ofert</w:t>
      </w:r>
      <w:r>
        <w:rPr>
          <w:rFonts w:ascii="Cambria" w:hAnsi="Cambria" w:cs="Arial"/>
          <w:sz w:val="22"/>
          <w:szCs w:val="22"/>
        </w:rPr>
        <w:t xml:space="preserve"> Zamawiający będzie się kierował następującym kryterium oceny ofert:</w:t>
      </w:r>
    </w:p>
    <w:p w14:paraId="0914A8B9" w14:textId="77777777" w:rsidR="00B657E0" w:rsidRDefault="00B657E0" w:rsidP="00013464">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100 %</w:t>
      </w:r>
    </w:p>
    <w:p w14:paraId="310A3BAA" w14:textId="77777777" w:rsidR="00B657E0" w:rsidRPr="007C76AF" w:rsidRDefault="00B657E0" w:rsidP="000A366F">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7777777" w:rsidR="00B657E0" w:rsidRPr="007C76AF" w:rsidRDefault="00B657E0" w:rsidP="007847DE">
      <w:pPr>
        <w:spacing w:before="120"/>
        <w:ind w:left="1418" w:hanging="709"/>
        <w:jc w:val="both"/>
        <w:rPr>
          <w:rFonts w:ascii="Cambria" w:hAnsi="Cambria" w:cs="Arial"/>
          <w:bCs/>
          <w:sz w:val="22"/>
          <w:szCs w:val="22"/>
        </w:rPr>
      </w:pPr>
      <w:r w:rsidRPr="007C76AF">
        <w:rPr>
          <w:rFonts w:ascii="Cambria" w:hAnsi="Cambria" w:cs="Arial"/>
          <w:bCs/>
          <w:sz w:val="22"/>
          <w:szCs w:val="22"/>
        </w:rPr>
        <w:t xml:space="preserve">W ramach kryterium „Cena” ocena ofert zostanie dokonana przy zastosowaniu wzoru: </w:t>
      </w:r>
    </w:p>
    <w:p w14:paraId="37F9E74B" w14:textId="77777777" w:rsidR="00B657E0" w:rsidRPr="007C76AF" w:rsidRDefault="00B657E0" w:rsidP="00330497">
      <w:pPr>
        <w:spacing w:before="120"/>
        <w:ind w:left="4395"/>
        <w:jc w:val="both"/>
        <w:rPr>
          <w:rFonts w:ascii="Cambria" w:hAnsi="Cambria" w:cs="Arial"/>
          <w:bCs/>
          <w:sz w:val="22"/>
          <w:szCs w:val="22"/>
        </w:rPr>
      </w:pPr>
      <w:proofErr w:type="spellStart"/>
      <w:r w:rsidRPr="007C76AF">
        <w:rPr>
          <w:rFonts w:ascii="Cambria" w:hAnsi="Cambria" w:cs="Arial"/>
          <w:bCs/>
          <w:sz w:val="22"/>
          <w:szCs w:val="22"/>
        </w:rPr>
        <w:t>Cn</w:t>
      </w:r>
      <w:proofErr w:type="spellEnd"/>
      <w:r w:rsidRPr="007C76AF">
        <w:rPr>
          <w:rFonts w:ascii="Cambria" w:hAnsi="Cambria" w:cs="Arial"/>
          <w:bCs/>
          <w:sz w:val="22"/>
          <w:szCs w:val="22"/>
        </w:rPr>
        <w:t xml:space="preserve"> </w:t>
      </w:r>
    </w:p>
    <w:p w14:paraId="092B0B15" w14:textId="3F944F7C" w:rsidR="00B657E0" w:rsidRPr="007C76AF" w:rsidRDefault="00B657E0" w:rsidP="000577B1">
      <w:pPr>
        <w:spacing w:before="120"/>
        <w:ind w:left="1418"/>
        <w:jc w:val="center"/>
        <w:rPr>
          <w:rFonts w:ascii="Cambria" w:hAnsi="Cambria" w:cs="Arial"/>
          <w:bCs/>
          <w:sz w:val="22"/>
          <w:szCs w:val="22"/>
        </w:rPr>
      </w:pPr>
      <w:r w:rsidRPr="007C76AF">
        <w:rPr>
          <w:rFonts w:ascii="Cambria" w:hAnsi="Cambria" w:cs="Arial"/>
          <w:bCs/>
          <w:sz w:val="22"/>
          <w:szCs w:val="22"/>
        </w:rPr>
        <w:t>C = ------------ x</w:t>
      </w:r>
      <w:r w:rsidR="00447C60" w:rsidRPr="00D15EC7">
        <w:rPr>
          <w:rFonts w:ascii="Cambria" w:hAnsi="Cambria" w:cs="Arial"/>
          <w:bCs/>
          <w:sz w:val="22"/>
          <w:szCs w:val="22"/>
        </w:rPr>
        <w:t xml:space="preserve"> 100</w:t>
      </w:r>
      <w:r w:rsidR="007C76AF">
        <w:rPr>
          <w:rFonts w:ascii="Cambria" w:hAnsi="Cambria" w:cs="Arial"/>
          <w:bCs/>
          <w:sz w:val="22"/>
          <w:szCs w:val="22"/>
        </w:rPr>
        <w:t xml:space="preserve"> </w:t>
      </w:r>
      <w:r w:rsidR="00447C60" w:rsidRPr="00D15EC7">
        <w:rPr>
          <w:rFonts w:ascii="Cambria" w:hAnsi="Cambria" w:cs="Arial"/>
          <w:bCs/>
          <w:sz w:val="22"/>
          <w:szCs w:val="22"/>
        </w:rPr>
        <w:t xml:space="preserve">% x </w:t>
      </w:r>
      <w:r w:rsidRPr="007C76AF">
        <w:rPr>
          <w:rFonts w:ascii="Cambria" w:hAnsi="Cambria" w:cs="Arial"/>
          <w:bCs/>
          <w:sz w:val="22"/>
          <w:szCs w:val="22"/>
        </w:rPr>
        <w:t xml:space="preserve">100 pkt </w:t>
      </w:r>
    </w:p>
    <w:p w14:paraId="5354C825" w14:textId="77777777" w:rsidR="00B657E0" w:rsidRPr="007C76AF" w:rsidRDefault="00B657E0" w:rsidP="00BC336B">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706C54">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5B71C8">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77777777" w:rsidR="00B657E0" w:rsidRDefault="00B657E0" w:rsidP="005B71C8">
      <w:pPr>
        <w:pStyle w:val="Tekstpodstawowy2"/>
        <w:spacing w:before="120"/>
        <w:ind w:left="709"/>
        <w:rPr>
          <w:rFonts w:ascii="Cambria" w:hAnsi="Cambria"/>
          <w:bCs/>
          <w:sz w:val="22"/>
          <w:szCs w:val="22"/>
        </w:rPr>
      </w:pPr>
      <w:proofErr w:type="spellStart"/>
      <w:r>
        <w:rPr>
          <w:rFonts w:ascii="Cambria" w:hAnsi="Cambria"/>
          <w:bCs/>
          <w:sz w:val="22"/>
          <w:szCs w:val="22"/>
        </w:rPr>
        <w:t>Cn</w:t>
      </w:r>
      <w:proofErr w:type="spellEnd"/>
      <w:r>
        <w:rPr>
          <w:rFonts w:ascii="Cambria" w:hAnsi="Cambria"/>
          <w:bCs/>
          <w:sz w:val="22"/>
          <w:szCs w:val="22"/>
        </w:rPr>
        <w:t xml:space="preserve"> - najniższa cena spośród ofert ocenianych</w:t>
      </w:r>
    </w:p>
    <w:p w14:paraId="60986825" w14:textId="77777777" w:rsidR="00B657E0" w:rsidRDefault="00B657E0" w:rsidP="00970F9A">
      <w:pPr>
        <w:pStyle w:val="Tekstpodstawowy2"/>
        <w:spacing w:before="120"/>
        <w:ind w:left="709"/>
        <w:rPr>
          <w:rFonts w:ascii="Cambria" w:hAnsi="Cambria"/>
          <w:bCs/>
          <w:sz w:val="22"/>
          <w:szCs w:val="22"/>
        </w:rPr>
      </w:pPr>
      <w:r>
        <w:rPr>
          <w:rFonts w:ascii="Cambria" w:hAnsi="Cambria"/>
          <w:bCs/>
          <w:sz w:val="22"/>
          <w:szCs w:val="22"/>
        </w:rPr>
        <w:t xml:space="preserve">Co - cena oferty ocenianej </w:t>
      </w:r>
    </w:p>
    <w:p w14:paraId="51E02EEE" w14:textId="74691A68" w:rsidR="00B657E0" w:rsidRDefault="00B657E0" w:rsidP="00471AB2">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w:t>
      </w:r>
      <w:r w:rsidR="006169F9">
        <w:rPr>
          <w:rFonts w:ascii="Cambria" w:hAnsi="Cambria"/>
          <w:bCs/>
          <w:sz w:val="22"/>
          <w:szCs w:val="22"/>
        </w:rPr>
        <w:t>Z</w:t>
      </w:r>
      <w:r>
        <w:rPr>
          <w:rFonts w:ascii="Cambria" w:hAnsi="Cambria"/>
          <w:bCs/>
          <w:sz w:val="22"/>
          <w:szCs w:val="22"/>
        </w:rPr>
        <w:t>ałącznik nr 1 do SWZ).</w:t>
      </w:r>
    </w:p>
    <w:p w14:paraId="207531FC" w14:textId="77777777" w:rsidR="00B657E0" w:rsidRDefault="00B657E0" w:rsidP="000C5AE8">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1115700D" w:rsidR="00B657E0" w:rsidRPr="00982A3D" w:rsidRDefault="00B657E0" w:rsidP="00763EDD">
      <w:pPr>
        <w:spacing w:before="120"/>
        <w:ind w:left="709" w:hanging="709"/>
        <w:jc w:val="both"/>
        <w:rPr>
          <w:rFonts w:ascii="Cambria" w:hAnsi="Cambria" w:cs="Arial"/>
          <w:sz w:val="22"/>
          <w:szCs w:val="22"/>
        </w:rPr>
      </w:pPr>
      <w:r w:rsidRPr="00982A3D">
        <w:rPr>
          <w:rFonts w:ascii="Cambria" w:hAnsi="Cambria" w:cs="Arial"/>
          <w:b/>
          <w:bCs/>
          <w:sz w:val="22"/>
          <w:szCs w:val="22"/>
        </w:rPr>
        <w:t>16.3.</w:t>
      </w:r>
      <w:r w:rsidRPr="00721874">
        <w:rPr>
          <w:rFonts w:ascii="Cambria" w:hAnsi="Cambria" w:cs="Arial"/>
          <w:b/>
          <w:bCs/>
          <w:sz w:val="22"/>
          <w:szCs w:val="22"/>
        </w:rPr>
        <w:tab/>
      </w:r>
      <w:r w:rsidRPr="00721874">
        <w:rPr>
          <w:rFonts w:ascii="Cambria" w:hAnsi="Cambria" w:cs="Arial"/>
          <w:bCs/>
          <w:sz w:val="22"/>
          <w:szCs w:val="22"/>
        </w:rPr>
        <w:t>Za najkorzys</w:t>
      </w:r>
      <w:r w:rsidR="00DE7530">
        <w:rPr>
          <w:rFonts w:ascii="Cambria" w:hAnsi="Cambria" w:cs="Arial"/>
          <w:bCs/>
          <w:sz w:val="22"/>
          <w:szCs w:val="22"/>
        </w:rPr>
        <w:t>tniejszą ofertę</w:t>
      </w:r>
      <w:r w:rsidRPr="00721874">
        <w:rPr>
          <w:rFonts w:ascii="Cambria" w:hAnsi="Cambria" w:cs="Arial"/>
          <w:bCs/>
          <w:sz w:val="22"/>
          <w:szCs w:val="22"/>
        </w:rPr>
        <w:t xml:space="preserve"> uznana zostanie Oferta </w:t>
      </w:r>
      <w:r w:rsidR="00721874">
        <w:rPr>
          <w:rFonts w:ascii="Cambria" w:hAnsi="Cambria" w:cs="Arial"/>
          <w:bCs/>
          <w:sz w:val="22"/>
          <w:szCs w:val="22"/>
        </w:rPr>
        <w:t>W</w:t>
      </w:r>
      <w:r w:rsidRPr="00982A3D">
        <w:rPr>
          <w:rFonts w:ascii="Cambria" w:hAnsi="Cambria" w:cs="Arial"/>
          <w:bCs/>
          <w:sz w:val="22"/>
          <w:szCs w:val="22"/>
        </w:rPr>
        <w:t>ykonawcy, która uzyska największą liczbę punktów.</w:t>
      </w:r>
    </w:p>
    <w:p w14:paraId="4963C099" w14:textId="4EBB3A7D" w:rsidR="00B657E0" w:rsidRDefault="00B657E0" w:rsidP="007F1194">
      <w:pPr>
        <w:spacing w:before="120"/>
        <w:ind w:left="709" w:hanging="709"/>
        <w:jc w:val="both"/>
        <w:rPr>
          <w:rFonts w:ascii="Cambria" w:hAnsi="Cambria" w:cs="Arial"/>
          <w:sz w:val="22"/>
          <w:szCs w:val="22"/>
        </w:rPr>
      </w:pPr>
      <w:r w:rsidRPr="00982A3D">
        <w:rPr>
          <w:rFonts w:ascii="Cambria" w:hAnsi="Cambria" w:cs="Arial"/>
          <w:b/>
          <w:sz w:val="22"/>
          <w:szCs w:val="22"/>
        </w:rPr>
        <w:t>16.4.</w:t>
      </w:r>
      <w:r w:rsidRPr="00982A3D">
        <w:rPr>
          <w:rFonts w:ascii="Cambria" w:hAnsi="Cambria" w:cs="Arial"/>
          <w:b/>
          <w:sz w:val="22"/>
          <w:szCs w:val="22"/>
        </w:rPr>
        <w:tab/>
      </w:r>
      <w:r w:rsidRPr="00982A3D">
        <w:rPr>
          <w:rFonts w:ascii="Cambria" w:hAnsi="Cambria" w:cs="Arial"/>
          <w:sz w:val="22"/>
          <w:szCs w:val="22"/>
        </w:rPr>
        <w:t xml:space="preserve">Jeżeli nie można dokonać wyboru najkorzystniejszej oferty ze względu na to, że zostały złożone oferty o takiej samej cenie, </w:t>
      </w:r>
      <w:r w:rsidR="0079359C" w:rsidRPr="00982A3D">
        <w:rPr>
          <w:rFonts w:ascii="Cambria" w:hAnsi="Cambria" w:cs="Arial"/>
          <w:sz w:val="22"/>
          <w:szCs w:val="22"/>
        </w:rPr>
        <w:t>Z</w:t>
      </w:r>
      <w:r w:rsidRPr="00982A3D">
        <w:rPr>
          <w:rFonts w:ascii="Cambria" w:hAnsi="Cambria" w:cs="Arial"/>
          <w:sz w:val="22"/>
          <w:szCs w:val="22"/>
        </w:rPr>
        <w:t xml:space="preserve">amawiający wzywa </w:t>
      </w:r>
      <w:r w:rsidR="00721874">
        <w:rPr>
          <w:rFonts w:ascii="Cambria" w:hAnsi="Cambria" w:cs="Arial"/>
          <w:sz w:val="22"/>
          <w:szCs w:val="22"/>
        </w:rPr>
        <w:t>W</w:t>
      </w:r>
      <w:r w:rsidRPr="00982A3D">
        <w:rPr>
          <w:rFonts w:ascii="Cambria" w:hAnsi="Cambria" w:cs="Arial"/>
          <w:sz w:val="22"/>
          <w:szCs w:val="22"/>
        </w:rPr>
        <w:t xml:space="preserve">ykonawców, którzy złożyli te oferty, do złożenia w terminie określonym przez </w:t>
      </w:r>
      <w:r w:rsidR="009A36D7">
        <w:rPr>
          <w:rFonts w:ascii="Cambria" w:hAnsi="Cambria" w:cs="Arial"/>
          <w:sz w:val="22"/>
          <w:szCs w:val="22"/>
        </w:rPr>
        <w:t>Z</w:t>
      </w:r>
      <w:r w:rsidRPr="00982A3D">
        <w:rPr>
          <w:rFonts w:ascii="Cambria" w:hAnsi="Cambria" w:cs="Arial"/>
          <w:sz w:val="22"/>
          <w:szCs w:val="22"/>
        </w:rPr>
        <w:t>amawiającego ofert dodatkowych zawierających nową cenę.</w:t>
      </w:r>
      <w:r w:rsidR="009A36D7">
        <w:rPr>
          <w:rFonts w:ascii="Cambria" w:hAnsi="Cambria" w:cs="Arial"/>
          <w:sz w:val="22"/>
          <w:szCs w:val="22"/>
        </w:rPr>
        <w:t xml:space="preserve"> </w:t>
      </w:r>
    </w:p>
    <w:p w14:paraId="689FBE16" w14:textId="77777777" w:rsidR="004C329E" w:rsidRDefault="004C329E" w:rsidP="00570631">
      <w:pPr>
        <w:spacing w:before="120"/>
        <w:rPr>
          <w:rFonts w:ascii="Cambria" w:hAnsi="Cambria" w:cs="Arial"/>
          <w:sz w:val="22"/>
          <w:szCs w:val="22"/>
        </w:rPr>
      </w:pPr>
    </w:p>
    <w:p w14:paraId="24616F82" w14:textId="77777777" w:rsidR="00363BE1" w:rsidRDefault="00363BE1" w:rsidP="00570631">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570631">
            <w:pPr>
              <w:spacing w:before="120"/>
              <w:ind w:left="654" w:hanging="654"/>
              <w:jc w:val="both"/>
              <w:rPr>
                <w:rFonts w:ascii="Cambria" w:hAnsi="Cambria" w:cs="Arial"/>
                <w:b/>
                <w:bCs/>
                <w:sz w:val="22"/>
                <w:szCs w:val="22"/>
              </w:rPr>
            </w:pPr>
            <w:r>
              <w:rPr>
                <w:rFonts w:ascii="Cambria" w:hAnsi="Cambria" w:cs="Arial"/>
                <w:b/>
                <w:bCs/>
                <w:sz w:val="22"/>
                <w:szCs w:val="22"/>
              </w:rPr>
              <w:lastRenderedPageBreak/>
              <w:t xml:space="preserve">17. </w:t>
            </w:r>
            <w:r>
              <w:rPr>
                <w:rFonts w:ascii="Cambria" w:hAnsi="Cambria" w:cs="Arial"/>
                <w:b/>
                <w:bCs/>
                <w:sz w:val="22"/>
                <w:szCs w:val="22"/>
              </w:rPr>
              <w:tab/>
            </w:r>
            <w:bookmarkStart w:id="17"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17"/>
            <w:r>
              <w:rPr>
                <w:rFonts w:ascii="Cambria" w:hAnsi="Cambria" w:cs="Arial"/>
                <w:b/>
                <w:bCs/>
                <w:sz w:val="22"/>
                <w:szCs w:val="22"/>
              </w:rPr>
              <w:t>.</w:t>
            </w:r>
          </w:p>
        </w:tc>
      </w:tr>
    </w:tbl>
    <w:p w14:paraId="4872C34A" w14:textId="77777777" w:rsidR="00B657E0" w:rsidRDefault="00B657E0" w:rsidP="00B82DE7">
      <w:pPr>
        <w:spacing w:before="120"/>
        <w:jc w:val="both"/>
        <w:rPr>
          <w:rFonts w:ascii="Cambria" w:hAnsi="Cambria" w:cs="Arial"/>
          <w:b/>
          <w:bCs/>
          <w:sz w:val="22"/>
          <w:szCs w:val="22"/>
        </w:rPr>
      </w:pPr>
    </w:p>
    <w:p w14:paraId="1C83B3BD" w14:textId="6E9D6594" w:rsidR="00B657E0" w:rsidRDefault="00B657E0" w:rsidP="007F1194">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w:t>
      </w:r>
      <w:r w:rsidR="007F1194">
        <w:rPr>
          <w:rFonts w:ascii="Cambria" w:hAnsi="Cambria" w:cs="Arial"/>
          <w:sz w:val="22"/>
          <w:szCs w:val="22"/>
        </w:rPr>
        <w:t>łnić następujących formalności:</w:t>
      </w:r>
      <w:r>
        <w:rPr>
          <w:rFonts w:ascii="Cambria" w:hAnsi="Cambria" w:cs="Arial"/>
          <w:sz w:val="22"/>
          <w:szCs w:val="22"/>
        </w:rPr>
        <w:tab/>
        <w:t xml:space="preserve"> </w:t>
      </w:r>
    </w:p>
    <w:p w14:paraId="0393256B" w14:textId="17008AF3" w:rsidR="00B657E0" w:rsidRDefault="007F1194" w:rsidP="00FD307C">
      <w:pPr>
        <w:spacing w:before="120"/>
        <w:ind w:left="1418" w:hanging="709"/>
        <w:jc w:val="both"/>
        <w:rPr>
          <w:rFonts w:ascii="Cambria" w:hAnsi="Cambria" w:cs="Arial"/>
          <w:sz w:val="22"/>
          <w:szCs w:val="22"/>
        </w:rPr>
      </w:pPr>
      <w:r>
        <w:rPr>
          <w:rFonts w:ascii="Cambria" w:hAnsi="Cambria" w:cs="Arial"/>
          <w:sz w:val="22"/>
          <w:szCs w:val="22"/>
        </w:rPr>
        <w:t>1</w:t>
      </w:r>
      <w:r w:rsidR="00B657E0">
        <w:rPr>
          <w:rFonts w:ascii="Cambria" w:hAnsi="Cambria" w:cs="Arial"/>
          <w:sz w:val="22"/>
          <w:szCs w:val="22"/>
        </w:rPr>
        <w:t>)</w:t>
      </w:r>
      <w:r w:rsidR="00B657E0">
        <w:rPr>
          <w:rFonts w:ascii="Cambria" w:hAnsi="Cambria" w:cs="Arial"/>
          <w:sz w:val="22"/>
          <w:szCs w:val="22"/>
        </w:rPr>
        <w:tab/>
        <w:t xml:space="preserve">przedłożyć Zamawiającemu: </w:t>
      </w:r>
    </w:p>
    <w:p w14:paraId="3F0F1F7C" w14:textId="562CBCD5" w:rsidR="00B657E0" w:rsidRDefault="00B657E0" w:rsidP="007847DE">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0EDD39FB" w14:textId="0ADF575C" w:rsidR="00B657E0" w:rsidRPr="00D15EC7" w:rsidRDefault="00B657E0" w:rsidP="00EB7DCB">
      <w:pPr>
        <w:spacing w:before="120"/>
        <w:ind w:left="2977" w:hanging="850"/>
        <w:jc w:val="both"/>
        <w:rPr>
          <w:rFonts w:ascii="Cambria" w:hAnsi="Cambria" w:cs="Arial"/>
          <w:sz w:val="22"/>
          <w:szCs w:val="22"/>
        </w:rPr>
      </w:pPr>
      <w:r w:rsidRPr="00A871FF">
        <w:rPr>
          <w:rFonts w:ascii="Cambria" w:hAnsi="Cambria" w:cs="Arial"/>
          <w:sz w:val="22"/>
          <w:szCs w:val="22"/>
        </w:rPr>
        <w:tab/>
      </w:r>
    </w:p>
    <w:p w14:paraId="7DA8ECCF" w14:textId="77777777" w:rsidR="00B657E0" w:rsidRDefault="00B657E0" w:rsidP="000C5AE8">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495FF38C" w:rsidR="00B657E0" w:rsidRDefault="00B657E0" w:rsidP="00763EDD">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 xml:space="preserve">ykonawców wspólnie ubiegających się o udzielenie zamówienia. Lider odpowiada również za </w:t>
      </w:r>
      <w:r w:rsidR="00EB7DCB">
        <w:rPr>
          <w:rFonts w:ascii="Cambria" w:hAnsi="Cambria" w:cs="Arial"/>
          <w:sz w:val="22"/>
          <w:szCs w:val="22"/>
        </w:rPr>
        <w:t>wystawianie</w:t>
      </w:r>
      <w:r>
        <w:rPr>
          <w:rFonts w:ascii="Cambria" w:hAnsi="Cambria" w:cs="Arial"/>
          <w:sz w:val="22"/>
          <w:szCs w:val="22"/>
        </w:rPr>
        <w:t xml:space="preserve"> faktur.</w:t>
      </w:r>
    </w:p>
    <w:p w14:paraId="665472AF" w14:textId="4A0795F8" w:rsidR="004C329E" w:rsidRDefault="004C329E" w:rsidP="00041B1D">
      <w:pPr>
        <w:spacing w:before="120"/>
        <w:ind w:left="709" w:hanging="709"/>
        <w:jc w:val="both"/>
        <w:rPr>
          <w:rFonts w:ascii="Cambria" w:hAnsi="Cambria" w:cs="Arial"/>
          <w:b/>
          <w:sz w:val="22"/>
          <w:szCs w:val="22"/>
        </w:rPr>
      </w:pPr>
    </w:p>
    <w:tbl>
      <w:tblPr>
        <w:tblW w:w="9071" w:type="dxa"/>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rsidTr="00D321F4">
        <w:tc>
          <w:tcPr>
            <w:tcW w:w="9071" w:type="dxa"/>
            <w:shd w:val="clear" w:color="auto" w:fill="E7E6E6"/>
          </w:tcPr>
          <w:p w14:paraId="38C31985" w14:textId="77777777" w:rsidR="00B657E0" w:rsidRDefault="00B657E0" w:rsidP="00361F98">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82DE7">
      <w:pPr>
        <w:spacing w:before="120"/>
        <w:jc w:val="both"/>
        <w:rPr>
          <w:rFonts w:ascii="Cambria" w:hAnsi="Cambria" w:cs="Arial"/>
          <w:b/>
          <w:sz w:val="22"/>
          <w:szCs w:val="22"/>
        </w:rPr>
      </w:pPr>
    </w:p>
    <w:p w14:paraId="439B76ED" w14:textId="7FCA391B" w:rsidR="00B657E0" w:rsidRDefault="00B657E0" w:rsidP="00DE6C82">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sidR="00DE6C82">
        <w:rPr>
          <w:rFonts w:ascii="Cambria" w:hAnsi="Cambria" w:cs="Cambria"/>
          <w:bCs/>
          <w:sz w:val="22"/>
          <w:szCs w:val="22"/>
        </w:rPr>
        <w:t>ałącznik nr 4</w:t>
      </w:r>
      <w:r>
        <w:rPr>
          <w:rFonts w:ascii="Cambria" w:hAnsi="Cambria" w:cs="Cambria"/>
          <w:bCs/>
          <w:sz w:val="22"/>
          <w:szCs w:val="22"/>
        </w:rPr>
        <w:t xml:space="preserve"> do SWZ.</w:t>
      </w:r>
      <w:r>
        <w:rPr>
          <w:rFonts w:ascii="Cambria" w:hAnsi="Cambria" w:cs="Cambria"/>
          <w:b/>
          <w:bCs/>
          <w:sz w:val="22"/>
          <w:szCs w:val="22"/>
        </w:rPr>
        <w:t xml:space="preserve"> </w:t>
      </w:r>
    </w:p>
    <w:p w14:paraId="3E2E344B" w14:textId="77777777" w:rsidR="00B657E0" w:rsidRDefault="00B657E0" w:rsidP="00330497">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0F6A0DAF" w14:textId="77777777" w:rsidR="00363BE1" w:rsidRDefault="00363BE1" w:rsidP="000577B1">
      <w:pPr>
        <w:spacing w:before="120"/>
        <w:ind w:left="709" w:hanging="709"/>
        <w:jc w:val="both"/>
        <w:rPr>
          <w:rFonts w:ascii="Cambria" w:hAnsi="Cambria" w:cs="Cambria"/>
          <w:sz w:val="22"/>
          <w:szCs w:val="22"/>
        </w:rPr>
      </w:pPr>
    </w:p>
    <w:p w14:paraId="42639B77" w14:textId="77777777" w:rsidR="00B657E0" w:rsidRDefault="00B657E0" w:rsidP="00BC336B">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706C54">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82DE7">
      <w:pPr>
        <w:spacing w:before="120"/>
        <w:rPr>
          <w:rFonts w:ascii="Cambria" w:hAnsi="Cambria" w:cs="Cambria"/>
          <w:sz w:val="22"/>
          <w:szCs w:val="22"/>
        </w:rPr>
      </w:pPr>
    </w:p>
    <w:p w14:paraId="287569EF" w14:textId="14C7B182" w:rsidR="00B657E0" w:rsidRDefault="00B657E0" w:rsidP="007847DE">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 xml:space="preserve">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w:t>
      </w:r>
      <w:r>
        <w:rPr>
          <w:rFonts w:ascii="Cambria" w:hAnsi="Cambria" w:cs="Cambria"/>
          <w:sz w:val="22"/>
          <w:szCs w:val="22"/>
        </w:rPr>
        <w:lastRenderedPageBreak/>
        <w:t>zostało w przepisach art. 506-578 PZP, a postępowanie skargowe w przepisach art. 579-590 PZP.</w:t>
      </w:r>
    </w:p>
    <w:p w14:paraId="3B6DBA3C" w14:textId="77777777" w:rsidR="00B657E0" w:rsidRDefault="00B657E0" w:rsidP="00330497">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330497">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0577B1">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C336B">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706C54">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73DB4FD9" w:rsidR="00B657E0" w:rsidRDefault="00B657E0" w:rsidP="005B71C8">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w:t>
      </w:r>
      <w:r w:rsidR="00571578">
        <w:rPr>
          <w:rFonts w:ascii="Cambria" w:eastAsia="A" w:hAnsi="Cambria" w:cs="Cambria"/>
          <w:sz w:val="22"/>
          <w:szCs w:val="22"/>
        </w:rPr>
        <w:t>nie wnosi się w terminie: (a) 5</w:t>
      </w:r>
      <w:r>
        <w:rPr>
          <w:rFonts w:ascii="Cambria" w:eastAsia="A" w:hAnsi="Cambria" w:cs="Cambria"/>
          <w:sz w:val="22"/>
          <w:szCs w:val="22"/>
        </w:rPr>
        <w:t xml:space="preserve"> dni od dnia przekazania informacji o czynności Zamawiającego stanowiącej podstawę jego wniesienia, jeżeli informacja została przekazana przy użyciu środków ko</w:t>
      </w:r>
      <w:r w:rsidR="00571578">
        <w:rPr>
          <w:rFonts w:ascii="Cambria" w:eastAsia="A" w:hAnsi="Cambria" w:cs="Cambria"/>
          <w:sz w:val="22"/>
          <w:szCs w:val="22"/>
        </w:rPr>
        <w:t>munikacji elektronicznej, (b) 10</w:t>
      </w:r>
      <w:r>
        <w:rPr>
          <w:rFonts w:ascii="Cambria" w:eastAsia="A" w:hAnsi="Cambria" w:cs="Cambria"/>
          <w:sz w:val="22"/>
          <w:szCs w:val="22"/>
        </w:rPr>
        <w:t xml:space="preserve"> dni od dnia przekazania informacji o czynności Zamawiającego stanowiącej podstawę jego wniesienia, jeżeli informacja została przekazana w sposób inny niż określony w lit. (a).</w:t>
      </w:r>
    </w:p>
    <w:p w14:paraId="0FB613E1" w14:textId="4E8FAF3C" w:rsidR="00B657E0" w:rsidRDefault="00B657E0" w:rsidP="005B71C8">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w:t>
      </w:r>
      <w:r w:rsidR="00571578">
        <w:rPr>
          <w:rFonts w:ascii="Cambria" w:eastAsia="A" w:hAnsi="Cambria" w:cs="Cambria"/>
          <w:sz w:val="22"/>
          <w:szCs w:val="22"/>
        </w:rPr>
        <w:t>mówienia wnosi się w terminie 5</w:t>
      </w:r>
      <w:r>
        <w:rPr>
          <w:rFonts w:ascii="Cambria" w:eastAsia="A" w:hAnsi="Cambria" w:cs="Cambria"/>
          <w:sz w:val="22"/>
          <w:szCs w:val="22"/>
        </w:rPr>
        <w:t xml:space="preserve"> dni od dnia publikacji ogłoszenia w Dzienniku Urzędowym Unii Europejskiej lub zamieszczenia dokumentów zamówienia na stronie internetowej.</w:t>
      </w:r>
    </w:p>
    <w:p w14:paraId="572553B6" w14:textId="39B5E774" w:rsidR="00B657E0" w:rsidRDefault="00B657E0" w:rsidP="00970F9A">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w:t>
      </w:r>
      <w:r w:rsidR="00571578">
        <w:rPr>
          <w:rFonts w:ascii="Cambria" w:eastAsia="A" w:hAnsi="Cambria" w:cs="Cambria"/>
          <w:sz w:val="22"/>
          <w:szCs w:val="22"/>
        </w:rPr>
        <w:t>19.5 SWZ wnosi się w terminie 5</w:t>
      </w:r>
      <w:r>
        <w:rPr>
          <w:rFonts w:ascii="Cambria" w:eastAsia="A" w:hAnsi="Cambria" w:cs="Cambria"/>
          <w:sz w:val="22"/>
          <w:szCs w:val="22"/>
        </w:rPr>
        <w:t xml:space="preserve"> dni od dnia, w którym powzięto lub przy zachowaniu należytej staranności można było powziąć wiadomość o okolicznościach stanowiących podstawę jego wniesienia. </w:t>
      </w:r>
    </w:p>
    <w:p w14:paraId="4E095711" w14:textId="75575787" w:rsidR="00B657E0" w:rsidRDefault="00B657E0" w:rsidP="00471AB2">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w:t>
      </w:r>
      <w:r w:rsidR="00253B13">
        <w:rPr>
          <w:rFonts w:ascii="Cambria" w:eastAsia="A" w:hAnsi="Cambria" w:cs="Cambria"/>
          <w:sz w:val="22"/>
          <w:szCs w:val="22"/>
        </w:rPr>
        <w:t>ztowe (tekst jedn. Dz. U. z 2022</w:t>
      </w:r>
      <w:r>
        <w:rPr>
          <w:rFonts w:ascii="Cambria" w:eastAsia="A" w:hAnsi="Cambria" w:cs="Cambria"/>
          <w:sz w:val="22"/>
          <w:szCs w:val="22"/>
        </w:rPr>
        <w:t xml:space="preserve"> r.</w:t>
      </w:r>
      <w:r w:rsidR="00253B13">
        <w:rPr>
          <w:rFonts w:ascii="Cambria" w:eastAsia="A" w:hAnsi="Cambria" w:cs="Cambria"/>
          <w:sz w:val="22"/>
          <w:szCs w:val="22"/>
        </w:rPr>
        <w:t>, poz. 896</w:t>
      </w:r>
      <w:r>
        <w:rPr>
          <w:rFonts w:ascii="Cambria" w:eastAsia="A" w:hAnsi="Cambria" w:cs="Cambria"/>
          <w:sz w:val="22"/>
          <w:szCs w:val="22"/>
        </w:rPr>
        <w:t xml:space="preserve"> z </w:t>
      </w:r>
      <w:proofErr w:type="spellStart"/>
      <w:r>
        <w:rPr>
          <w:rFonts w:ascii="Cambria" w:eastAsia="A" w:hAnsi="Cambria" w:cs="Cambria"/>
          <w:sz w:val="22"/>
          <w:szCs w:val="22"/>
        </w:rPr>
        <w:t>późn</w:t>
      </w:r>
      <w:proofErr w:type="spellEnd"/>
      <w:r>
        <w:rPr>
          <w:rFonts w:ascii="Cambria" w:eastAsia="A" w:hAnsi="Cambria" w:cs="Cambria"/>
          <w:sz w:val="22"/>
          <w:szCs w:val="22"/>
        </w:rPr>
        <w:t>. zm.)</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14:paraId="575DFADF" w14:textId="729BA8E5" w:rsidR="00B657E0" w:rsidRDefault="00B657E0" w:rsidP="000C5AE8">
      <w:pPr>
        <w:pStyle w:val="Tekstkomentarza"/>
        <w:spacing w:before="120"/>
        <w:ind w:left="709" w:hanging="709"/>
        <w:jc w:val="both"/>
      </w:pPr>
    </w:p>
    <w:p w14:paraId="4B6E12BB" w14:textId="58AB4D7B" w:rsidR="00B657E0" w:rsidRDefault="00B657E0" w:rsidP="00763EDD">
      <w:pPr>
        <w:pStyle w:val="Tekstkomentarza"/>
        <w:spacing w:before="120"/>
        <w:ind w:left="709" w:hanging="709"/>
        <w:jc w:val="both"/>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E44FFE">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82DE7">
      <w:pPr>
        <w:spacing w:before="120"/>
        <w:rPr>
          <w:rFonts w:ascii="Cambria" w:hAnsi="Cambria" w:cs="Arial"/>
          <w:sz w:val="22"/>
          <w:szCs w:val="22"/>
        </w:rPr>
      </w:pPr>
    </w:p>
    <w:p w14:paraId="4C186774" w14:textId="4BF262CA" w:rsidR="009203C3" w:rsidRDefault="00B657E0" w:rsidP="009203C3">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t>
      </w:r>
      <w:r w:rsidR="009203C3">
        <w:rPr>
          <w:rFonts w:ascii="Cambria" w:hAnsi="Cambria" w:cs="Arial"/>
          <w:sz w:val="22"/>
          <w:szCs w:val="22"/>
        </w:rPr>
        <w:t xml:space="preserve">nie </w:t>
      </w:r>
      <w:r>
        <w:rPr>
          <w:rFonts w:ascii="Cambria" w:hAnsi="Cambria" w:cs="Arial"/>
          <w:sz w:val="22"/>
          <w:szCs w:val="22"/>
        </w:rPr>
        <w:t xml:space="preserve">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w:t>
      </w:r>
      <w:r w:rsidR="009203C3">
        <w:rPr>
          <w:rFonts w:ascii="Cambria" w:hAnsi="Cambria" w:cs="Arial"/>
          <w:sz w:val="22"/>
          <w:szCs w:val="22"/>
        </w:rPr>
        <w:t>.</w:t>
      </w:r>
      <w:r>
        <w:rPr>
          <w:rFonts w:ascii="Cambria" w:hAnsi="Cambria" w:cs="Arial"/>
          <w:sz w:val="22"/>
          <w:szCs w:val="22"/>
        </w:rPr>
        <w:t xml:space="preserve"> </w:t>
      </w:r>
    </w:p>
    <w:p w14:paraId="4E24EA52" w14:textId="77777777" w:rsidR="00B657E0" w:rsidRDefault="00B657E0" w:rsidP="009F0F72">
      <w:pPr>
        <w:spacing w:before="120"/>
        <w:ind w:left="709" w:hanging="709"/>
        <w:jc w:val="both"/>
        <w:rPr>
          <w:rFonts w:ascii="Cambria" w:hAnsi="Cambria" w:cs="Arial"/>
          <w:sz w:val="22"/>
          <w:szCs w:val="22"/>
        </w:rPr>
      </w:pPr>
    </w:p>
    <w:p w14:paraId="2E6A297C" w14:textId="77777777" w:rsidR="00363BE1" w:rsidRDefault="00363BE1" w:rsidP="00361F98">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614FC4">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82DE7">
      <w:pPr>
        <w:tabs>
          <w:tab w:val="left" w:pos="426"/>
        </w:tabs>
        <w:suppressAutoHyphens w:val="0"/>
        <w:spacing w:before="120"/>
        <w:ind w:left="709" w:hanging="709"/>
        <w:jc w:val="both"/>
        <w:rPr>
          <w:rFonts w:ascii="Cambria" w:hAnsi="Cambria" w:cs="Arial"/>
          <w:b/>
          <w:sz w:val="22"/>
          <w:szCs w:val="22"/>
        </w:rPr>
      </w:pPr>
    </w:p>
    <w:p w14:paraId="40999A87" w14:textId="3B067FD1" w:rsidR="00B75986" w:rsidRDefault="00B657E0" w:rsidP="007847DE">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Stosownie do art. 13 ust. 1 i 2 rozporządzenia Parlamentu Europejskiego i Rady (UE) 2016/679 z dnia 27 kwietnia 2016 r. w sprawie ochrony osób fizycznych w związku z przetwarzaniem danych osobowych i w sprawie swobodnego przepływu takich d</w:t>
      </w:r>
      <w:r>
        <w:rPr>
          <w:rFonts w:ascii="Cambria" w:hAnsi="Cambria" w:cs="Tahoma"/>
          <w:bCs/>
          <w:sz w:val="22"/>
          <w:szCs w:val="22"/>
          <w:lang w:eastAsia="pl-PL"/>
        </w:rPr>
        <w:t>a</w:t>
      </w:r>
      <w:r>
        <w:rPr>
          <w:rFonts w:ascii="Cambria" w:hAnsi="Cambria" w:cs="Tahoma"/>
          <w:bCs/>
          <w:sz w:val="22"/>
          <w:szCs w:val="22"/>
          <w:lang w:eastAsia="pl-PL"/>
        </w:rPr>
        <w:t>nych oraz uchylenia dyrektywy 95/46/WE (ogólne rozporządzenie o ochronie danych osobowych)(Dz. Urz. UE L 119 z 04 maja 2016 r., str. 1 – „RODO”) Zamawiający info</w:t>
      </w:r>
      <w:r>
        <w:rPr>
          <w:rFonts w:ascii="Cambria" w:hAnsi="Cambria" w:cs="Tahoma"/>
          <w:bCs/>
          <w:sz w:val="22"/>
          <w:szCs w:val="22"/>
          <w:lang w:eastAsia="pl-PL"/>
        </w:rPr>
        <w:t>r</w:t>
      </w:r>
      <w:r>
        <w:rPr>
          <w:rFonts w:ascii="Cambria" w:hAnsi="Cambria" w:cs="Tahoma"/>
          <w:bCs/>
          <w:sz w:val="22"/>
          <w:szCs w:val="22"/>
          <w:lang w:eastAsia="pl-PL"/>
        </w:rPr>
        <w:t xml:space="preserve">muje, iż administratorem danych osobowych jest </w:t>
      </w:r>
      <w:r w:rsidR="00837703">
        <w:rPr>
          <w:rFonts w:ascii="Cambria" w:hAnsi="Cambria" w:cs="Tahoma"/>
          <w:bCs/>
          <w:sz w:val="22"/>
          <w:szCs w:val="22"/>
          <w:lang w:eastAsia="pl-PL"/>
        </w:rPr>
        <w:t>Nadleśnictwo Węgliniec</w:t>
      </w:r>
      <w:r>
        <w:rPr>
          <w:rFonts w:ascii="Cambria" w:hAnsi="Cambria" w:cs="Tahoma"/>
          <w:bCs/>
          <w:sz w:val="22"/>
          <w:szCs w:val="22"/>
          <w:lang w:eastAsia="pl-PL"/>
        </w:rPr>
        <w:t xml:space="preserve"> . </w:t>
      </w:r>
      <w:bookmarkStart w:id="18" w:name="_Hlk47482827"/>
    </w:p>
    <w:p w14:paraId="5FCA0C0D" w14:textId="317F500A" w:rsidR="00B657E0" w:rsidRDefault="00B657E0" w:rsidP="00D15EC7">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t>Administrator wyznaczył Inspe</w:t>
      </w:r>
      <w:r w:rsidR="00837703">
        <w:rPr>
          <w:rFonts w:ascii="Cambria" w:hAnsi="Cambria" w:cs="Tahoma"/>
          <w:bCs/>
          <w:sz w:val="22"/>
          <w:szCs w:val="22"/>
          <w:lang w:eastAsia="pl-PL"/>
        </w:rPr>
        <w:t>ktora Ochrony Danych Osobowych P. Romana Kra</w:t>
      </w:r>
      <w:r w:rsidR="00837703">
        <w:rPr>
          <w:rFonts w:ascii="Cambria" w:hAnsi="Cambria" w:cs="Tahoma"/>
          <w:bCs/>
          <w:sz w:val="22"/>
          <w:szCs w:val="22"/>
          <w:lang w:eastAsia="pl-PL"/>
        </w:rPr>
        <w:t>w</w:t>
      </w:r>
      <w:r w:rsidR="00837703">
        <w:rPr>
          <w:rFonts w:ascii="Cambria" w:hAnsi="Cambria" w:cs="Tahoma"/>
          <w:bCs/>
          <w:sz w:val="22"/>
          <w:szCs w:val="22"/>
          <w:lang w:eastAsia="pl-PL"/>
        </w:rPr>
        <w:t>czyńskiego</w:t>
      </w:r>
      <w:r>
        <w:rPr>
          <w:rFonts w:ascii="Cambria" w:hAnsi="Cambria" w:cs="Tahoma"/>
          <w:bCs/>
          <w:sz w:val="22"/>
          <w:szCs w:val="22"/>
          <w:lang w:eastAsia="pl-PL"/>
        </w:rPr>
        <w:t xml:space="preserve">, z którym w sprawach dotyczących przetwarzania danych osobowych można skontaktować się za pośrednictwem poczty elektronicznej pod adresem </w:t>
      </w:r>
      <w:r w:rsidR="00837703">
        <w:rPr>
          <w:rFonts w:ascii="Cambria" w:hAnsi="Cambria" w:cs="Tahoma"/>
          <w:bCs/>
          <w:sz w:val="22"/>
          <w:szCs w:val="22"/>
          <w:lang w:eastAsia="pl-PL"/>
        </w:rPr>
        <w:t>i</w:t>
      </w:r>
      <w:r w:rsidR="00837703">
        <w:rPr>
          <w:rFonts w:ascii="Cambria" w:hAnsi="Cambria" w:cs="Tahoma"/>
          <w:bCs/>
          <w:sz w:val="22"/>
          <w:szCs w:val="22"/>
          <w:lang w:eastAsia="pl-PL"/>
        </w:rPr>
        <w:t>n</w:t>
      </w:r>
      <w:r w:rsidR="00837703">
        <w:rPr>
          <w:rFonts w:ascii="Cambria" w:hAnsi="Cambria" w:cs="Tahoma"/>
          <w:bCs/>
          <w:sz w:val="22"/>
          <w:szCs w:val="22"/>
          <w:lang w:eastAsia="pl-PL"/>
        </w:rPr>
        <w:t>fo</w:t>
      </w:r>
      <w:r>
        <w:rPr>
          <w:rFonts w:ascii="Cambria" w:hAnsi="Cambria" w:cs="Tahoma"/>
          <w:bCs/>
          <w:sz w:val="22"/>
          <w:szCs w:val="22"/>
          <w:lang w:eastAsia="pl-PL"/>
        </w:rPr>
        <w:t>@</w:t>
      </w:r>
      <w:r w:rsidR="00837703">
        <w:rPr>
          <w:rFonts w:ascii="Cambria" w:hAnsi="Cambria" w:cs="Tahoma"/>
          <w:bCs/>
          <w:sz w:val="22"/>
          <w:szCs w:val="22"/>
          <w:lang w:eastAsia="pl-PL"/>
        </w:rPr>
        <w:t>dasec.pl</w:t>
      </w:r>
      <w:r>
        <w:rPr>
          <w:rFonts w:ascii="Cambria" w:hAnsi="Cambria" w:cs="Tahoma"/>
          <w:bCs/>
          <w:sz w:val="22"/>
          <w:szCs w:val="22"/>
          <w:lang w:eastAsia="pl-PL"/>
        </w:rPr>
        <w:t xml:space="preserve"> lub telefonicznie pod numerem </w:t>
      </w:r>
      <w:r w:rsidR="00837703">
        <w:rPr>
          <w:rFonts w:ascii="Cambria" w:hAnsi="Cambria" w:cs="Tahoma"/>
          <w:bCs/>
          <w:sz w:val="22"/>
          <w:szCs w:val="22"/>
          <w:lang w:eastAsia="pl-PL"/>
        </w:rPr>
        <w:t>604 636 589</w:t>
      </w:r>
      <w:bookmarkEnd w:id="18"/>
      <w:r>
        <w:rPr>
          <w:rFonts w:ascii="Cambria" w:hAnsi="Cambria" w:cs="Tahoma"/>
          <w:bCs/>
          <w:sz w:val="22"/>
          <w:szCs w:val="22"/>
          <w:lang w:eastAsia="pl-PL"/>
        </w:rPr>
        <w:t>.</w:t>
      </w:r>
    </w:p>
    <w:p w14:paraId="653D34D9" w14:textId="77777777" w:rsidR="00B657E0" w:rsidRDefault="00B657E0" w:rsidP="007847DE">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Zamawiający przetwarza dane osobowe zebrane w niniejszym postępowaniu o udzi</w:t>
      </w:r>
      <w:r>
        <w:rPr>
          <w:rFonts w:ascii="Cambria" w:hAnsi="Cambria"/>
          <w:iCs/>
          <w:sz w:val="22"/>
          <w:szCs w:val="22"/>
        </w:rPr>
        <w:t>e</w:t>
      </w:r>
      <w:r>
        <w:rPr>
          <w:rFonts w:ascii="Cambria" w:hAnsi="Cambria"/>
          <w:iCs/>
          <w:sz w:val="22"/>
          <w:szCs w:val="22"/>
        </w:rPr>
        <w:t>lenie zamówienia publicznego w sposób gwarantujący zabezpieczenie przed ich be</w:t>
      </w:r>
      <w:r>
        <w:rPr>
          <w:rFonts w:ascii="Cambria" w:hAnsi="Cambria"/>
          <w:iCs/>
          <w:sz w:val="22"/>
          <w:szCs w:val="22"/>
        </w:rPr>
        <w:t>z</w:t>
      </w:r>
      <w:r>
        <w:rPr>
          <w:rFonts w:ascii="Cambria" w:hAnsi="Cambria"/>
          <w:iCs/>
          <w:sz w:val="22"/>
          <w:szCs w:val="22"/>
        </w:rPr>
        <w:t xml:space="preserve">prawnym rozpowszechnianiem. </w:t>
      </w:r>
    </w:p>
    <w:p w14:paraId="782158C6" w14:textId="7B0AEE51" w:rsidR="00B657E0" w:rsidRDefault="00B657E0" w:rsidP="00330497">
      <w:pPr>
        <w:tabs>
          <w:tab w:val="left" w:pos="426"/>
        </w:tabs>
        <w:suppressAutoHyphens w:val="0"/>
        <w:spacing w:before="120"/>
        <w:ind w:left="709" w:hanging="709"/>
        <w:jc w:val="both"/>
        <w:rPr>
          <w:rFonts w:ascii="Cambria" w:hAnsi="Cambria"/>
          <w:iCs/>
          <w:sz w:val="22"/>
          <w:szCs w:val="22"/>
        </w:rPr>
      </w:pPr>
      <w:r>
        <w:rPr>
          <w:rFonts w:ascii="Cambria" w:hAnsi="Cambria" w:cs="Tahoma"/>
          <w:b/>
          <w:sz w:val="22"/>
          <w:szCs w:val="22"/>
          <w:lang w:val="en-US"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Zamawiający udostępnia dane osobowe, o których mowa w art. 10 RODO w celu umo</w:t>
      </w:r>
      <w:r>
        <w:rPr>
          <w:rFonts w:ascii="Cambria" w:hAnsi="Cambria"/>
          <w:iCs/>
          <w:sz w:val="22"/>
          <w:szCs w:val="22"/>
        </w:rPr>
        <w:t>ż</w:t>
      </w:r>
      <w:r>
        <w:rPr>
          <w:rFonts w:ascii="Cambria" w:hAnsi="Cambria"/>
          <w:iCs/>
          <w:sz w:val="22"/>
          <w:szCs w:val="22"/>
        </w:rPr>
        <w:t xml:space="preserve">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D15EC7">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82DE7">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Dane osobowe przetwarzane będą na podstawie art. 6 ust. 1 lit. c RODO w celu zwi</w:t>
      </w:r>
      <w:r>
        <w:rPr>
          <w:rFonts w:ascii="Cambria" w:hAnsi="Cambria" w:cs="Tahoma"/>
          <w:sz w:val="22"/>
          <w:szCs w:val="22"/>
          <w:lang w:eastAsia="pl-PL"/>
        </w:rPr>
        <w:t>ą</w:t>
      </w:r>
      <w:r>
        <w:rPr>
          <w:rFonts w:ascii="Cambria" w:hAnsi="Cambria" w:cs="Tahoma"/>
          <w:sz w:val="22"/>
          <w:szCs w:val="22"/>
          <w:lang w:eastAsia="pl-PL"/>
        </w:rPr>
        <w:t>zanym z prowadzeniem niniejszego postępowania o udzielenie zamówienia public</w:t>
      </w:r>
      <w:r>
        <w:rPr>
          <w:rFonts w:ascii="Cambria" w:hAnsi="Cambria" w:cs="Tahoma"/>
          <w:sz w:val="22"/>
          <w:szCs w:val="22"/>
          <w:lang w:eastAsia="pl-PL"/>
        </w:rPr>
        <w:t>z</w:t>
      </w:r>
      <w:r>
        <w:rPr>
          <w:rFonts w:ascii="Cambria" w:hAnsi="Cambria" w:cs="Tahoma"/>
          <w:sz w:val="22"/>
          <w:szCs w:val="22"/>
          <w:lang w:eastAsia="pl-PL"/>
        </w:rPr>
        <w:t>nego oraz jego rozstrzygnięciem, jak również, jeżeli nie ziszczą się przesłanki określ</w:t>
      </w:r>
      <w:r>
        <w:rPr>
          <w:rFonts w:ascii="Cambria" w:hAnsi="Cambria" w:cs="Tahoma"/>
          <w:sz w:val="22"/>
          <w:szCs w:val="22"/>
          <w:lang w:eastAsia="pl-PL"/>
        </w:rPr>
        <w:t>o</w:t>
      </w:r>
      <w:r>
        <w:rPr>
          <w:rFonts w:ascii="Cambria" w:hAnsi="Cambria" w:cs="Tahoma"/>
          <w:sz w:val="22"/>
          <w:szCs w:val="22"/>
          <w:lang w:eastAsia="pl-PL"/>
        </w:rPr>
        <w:t xml:space="preserve">ne w art. </w:t>
      </w:r>
      <w:r>
        <w:rPr>
          <w:rFonts w:ascii="Cambria" w:hAnsi="Cambria" w:cs="Tahoma"/>
          <w:sz w:val="22"/>
          <w:szCs w:val="22"/>
          <w:lang w:val="en-US"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7847DE">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w:t>
      </w:r>
      <w:r>
        <w:rPr>
          <w:rFonts w:ascii="Cambria" w:hAnsi="Cambria" w:cs="Tahoma"/>
          <w:sz w:val="22"/>
          <w:szCs w:val="22"/>
          <w:lang w:eastAsia="pl-PL"/>
        </w:rPr>
        <w:t>o</w:t>
      </w:r>
      <w:r>
        <w:rPr>
          <w:rFonts w:ascii="Cambria" w:hAnsi="Cambria" w:cs="Tahoma"/>
          <w:sz w:val="22"/>
          <w:szCs w:val="22"/>
          <w:lang w:eastAsia="pl-PL"/>
        </w:rPr>
        <w:t>stępowania zostanie udostępniona w oparciu o</w:t>
      </w:r>
      <w:r>
        <w:rPr>
          <w:rFonts w:ascii="Cambria" w:hAnsi="Cambria" w:cs="Tahoma"/>
          <w:sz w:val="22"/>
          <w:szCs w:val="22"/>
          <w:lang w:val="en-US" w:eastAsia="pl-PL"/>
        </w:rPr>
        <w:t xml:space="preserve"> </w:t>
      </w:r>
      <w:proofErr w:type="spellStart"/>
      <w:r>
        <w:rPr>
          <w:rFonts w:ascii="Cambria" w:hAnsi="Cambria" w:cs="Tahoma"/>
          <w:sz w:val="22"/>
          <w:szCs w:val="22"/>
          <w:lang w:val="en-US" w:eastAsia="pl-PL"/>
        </w:rPr>
        <w:t>przepisy</w:t>
      </w:r>
      <w:proofErr w:type="spellEnd"/>
      <w:r>
        <w:rPr>
          <w:rFonts w:ascii="Cambria" w:hAnsi="Cambria" w:cs="Tahoma"/>
          <w:sz w:val="22"/>
          <w:szCs w:val="22"/>
          <w:lang w:val="en-US" w:eastAsia="pl-PL"/>
        </w:rPr>
        <w:t xml:space="preserve"> PZP</w:t>
      </w:r>
      <w:r w:rsidR="00301EB6">
        <w:rPr>
          <w:rFonts w:ascii="Cambria" w:hAnsi="Cambria" w:cs="Tahoma"/>
          <w:sz w:val="22"/>
          <w:szCs w:val="22"/>
          <w:lang w:eastAsia="pl-PL"/>
        </w:rPr>
        <w:t>, a także ustawy o dost</w:t>
      </w:r>
      <w:r w:rsidR="00301EB6">
        <w:rPr>
          <w:rFonts w:ascii="Cambria" w:hAnsi="Cambria" w:cs="Tahoma"/>
          <w:sz w:val="22"/>
          <w:szCs w:val="22"/>
          <w:lang w:eastAsia="pl-PL"/>
        </w:rPr>
        <w:t>ę</w:t>
      </w:r>
      <w:r w:rsidR="00301EB6">
        <w:rPr>
          <w:rFonts w:ascii="Cambria" w:hAnsi="Cambria" w:cs="Tahoma"/>
          <w:sz w:val="22"/>
          <w:szCs w:val="22"/>
          <w:lang w:eastAsia="pl-PL"/>
        </w:rPr>
        <w:t>pie do informacji publicznej.</w:t>
      </w:r>
    </w:p>
    <w:p w14:paraId="726D88DD" w14:textId="77777777" w:rsidR="00B657E0" w:rsidRDefault="00B657E0" w:rsidP="00330497">
      <w:pPr>
        <w:tabs>
          <w:tab w:val="left" w:pos="709"/>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Pr>
          <w:rFonts w:ascii="Cambria" w:hAnsi="Cambria" w:cs="Tahoma"/>
          <w:sz w:val="22"/>
          <w:szCs w:val="22"/>
          <w:lang w:val="en-US" w:eastAsia="pl-PL"/>
        </w:rPr>
        <w:t>78</w:t>
      </w:r>
      <w:r>
        <w:rPr>
          <w:rFonts w:ascii="Cambria" w:hAnsi="Cambria" w:cs="Tahoma"/>
          <w:sz w:val="22"/>
          <w:szCs w:val="22"/>
          <w:lang w:eastAsia="pl-PL"/>
        </w:rPr>
        <w:t xml:space="preserve"> ust. 1 PZP, przez okres 4 lat od dnia zakończenia postępowania o udzielenie zamówienia public</w:t>
      </w:r>
      <w:r>
        <w:rPr>
          <w:rFonts w:ascii="Cambria" w:hAnsi="Cambria" w:cs="Tahoma"/>
          <w:sz w:val="22"/>
          <w:szCs w:val="22"/>
          <w:lang w:eastAsia="pl-PL"/>
        </w:rPr>
        <w:t>z</w:t>
      </w:r>
      <w:r>
        <w:rPr>
          <w:rFonts w:ascii="Cambria" w:hAnsi="Cambria" w:cs="Tahoma"/>
          <w:sz w:val="22"/>
          <w:szCs w:val="22"/>
          <w:lang w:eastAsia="pl-PL"/>
        </w:rPr>
        <w:t>nego, a jeżeli czas trwania umowy przekracza 4 lata, okres przechowywania obejmuje cały czas trwania umowy w sprawie zamówienia publicznego.</w:t>
      </w:r>
    </w:p>
    <w:p w14:paraId="6F2867EA" w14:textId="77777777" w:rsidR="00B657E0" w:rsidRDefault="00B657E0" w:rsidP="000577B1">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Pr>
          <w:rFonts w:ascii="Cambria" w:hAnsi="Cambria" w:cs="Tahoma"/>
          <w:sz w:val="22"/>
          <w:szCs w:val="22"/>
          <w:lang w:val="en-US" w:eastAsia="pl-PL"/>
        </w:rPr>
        <w:t>21</w:t>
      </w:r>
      <w:r>
        <w:rPr>
          <w:rFonts w:ascii="Cambria" w:hAnsi="Cambria" w:cs="Tahoma"/>
          <w:sz w:val="22"/>
          <w:szCs w:val="22"/>
          <w:lang w:eastAsia="pl-PL"/>
        </w:rPr>
        <w:t>.7. powyżej, w przypadku zawarcia umowy w sprawie zamówienia publicznego, dane osobowe będą przetwarzane do upływu okr</w:t>
      </w:r>
      <w:r>
        <w:rPr>
          <w:rFonts w:ascii="Cambria" w:hAnsi="Cambria" w:cs="Tahoma"/>
          <w:sz w:val="22"/>
          <w:szCs w:val="22"/>
          <w:lang w:eastAsia="pl-PL"/>
        </w:rPr>
        <w:t>e</w:t>
      </w:r>
      <w:r>
        <w:rPr>
          <w:rFonts w:ascii="Cambria" w:hAnsi="Cambria" w:cs="Tahoma"/>
          <w:sz w:val="22"/>
          <w:szCs w:val="22"/>
          <w:lang w:eastAsia="pl-PL"/>
        </w:rPr>
        <w:t>su przedawnienia roszczeń wynikających z umowy w sprawie zamówienia publiczn</w:t>
      </w:r>
      <w:r>
        <w:rPr>
          <w:rFonts w:ascii="Cambria" w:hAnsi="Cambria" w:cs="Tahoma"/>
          <w:sz w:val="22"/>
          <w:szCs w:val="22"/>
          <w:lang w:eastAsia="pl-PL"/>
        </w:rPr>
        <w:t>e</w:t>
      </w:r>
      <w:r>
        <w:rPr>
          <w:rFonts w:ascii="Cambria" w:hAnsi="Cambria" w:cs="Tahoma"/>
          <w:sz w:val="22"/>
          <w:szCs w:val="22"/>
          <w:lang w:eastAsia="pl-PL"/>
        </w:rPr>
        <w:t xml:space="preserve">go. </w:t>
      </w:r>
    </w:p>
    <w:p w14:paraId="7C276FEB" w14:textId="77777777" w:rsidR="00B657E0" w:rsidRDefault="00B657E0" w:rsidP="00BC336B">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.9.</w:t>
      </w:r>
      <w:r>
        <w:rPr>
          <w:rFonts w:ascii="Cambria" w:hAnsi="Cambria" w:cs="Tahoma"/>
          <w:sz w:val="22"/>
          <w:szCs w:val="22"/>
          <w:lang w:eastAsia="pl-PL"/>
        </w:rPr>
        <w:tab/>
        <w:t>Dane osobowe pozyskane w związku z prowadzeniem niniejszego postępowania o udzielenie zamówienia mogą zostać przekazane podmiotom świadczącym usługi d</w:t>
      </w:r>
      <w:r>
        <w:rPr>
          <w:rFonts w:ascii="Cambria" w:hAnsi="Cambria" w:cs="Tahoma"/>
          <w:sz w:val="22"/>
          <w:szCs w:val="22"/>
          <w:lang w:eastAsia="pl-PL"/>
        </w:rPr>
        <w:t>o</w:t>
      </w:r>
      <w:r>
        <w:rPr>
          <w:rFonts w:ascii="Cambria" w:hAnsi="Cambria" w:cs="Tahoma"/>
          <w:sz w:val="22"/>
          <w:szCs w:val="22"/>
          <w:lang w:eastAsia="pl-PL"/>
        </w:rPr>
        <w:t xml:space="preserve">radcze, w tym usługi prawne, i konsultingowe, </w:t>
      </w:r>
    </w:p>
    <w:p w14:paraId="0FFD8A94" w14:textId="77777777" w:rsidR="00B657E0" w:rsidRDefault="00B657E0" w:rsidP="00706C54">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w:t>
      </w:r>
      <w:r>
        <w:rPr>
          <w:rFonts w:ascii="Cambria" w:hAnsi="Cambria" w:cs="Tahoma"/>
          <w:sz w:val="22"/>
          <w:szCs w:val="22"/>
          <w:lang w:eastAsia="pl-PL"/>
        </w:rPr>
        <w:t>o</w:t>
      </w:r>
      <w:r>
        <w:rPr>
          <w:rFonts w:ascii="Cambria" w:hAnsi="Cambria" w:cs="Tahoma"/>
          <w:sz w:val="22"/>
          <w:szCs w:val="22"/>
          <w:lang w:eastAsia="pl-PL"/>
        </w:rPr>
        <w:t>wane w sposób zautomatyzowany.</w:t>
      </w:r>
    </w:p>
    <w:p w14:paraId="0CB9FB27" w14:textId="77777777" w:rsidR="00B657E0" w:rsidRDefault="00B657E0" w:rsidP="005B71C8">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lastRenderedPageBreak/>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w:t>
      </w:r>
      <w:r>
        <w:rPr>
          <w:rFonts w:ascii="Cambria" w:hAnsi="Cambria" w:cs="Tahoma"/>
          <w:sz w:val="22"/>
          <w:szCs w:val="22"/>
          <w:lang w:eastAsia="pl-PL"/>
        </w:rPr>
        <w:t>a</w:t>
      </w:r>
      <w:r>
        <w:rPr>
          <w:rFonts w:ascii="Cambria" w:hAnsi="Cambria" w:cs="Tahoma"/>
          <w:sz w:val="22"/>
          <w:szCs w:val="22"/>
          <w:lang w:eastAsia="pl-PL"/>
        </w:rPr>
        <w:t>nia dane osobowe, ma prawo:</w:t>
      </w:r>
    </w:p>
    <w:p w14:paraId="55E4C129" w14:textId="77777777" w:rsidR="00B657E0" w:rsidRDefault="00B657E0" w:rsidP="005B71C8">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w:t>
      </w:r>
      <w:r>
        <w:rPr>
          <w:rFonts w:ascii="Cambria" w:hAnsi="Cambria"/>
          <w:iCs/>
          <w:sz w:val="22"/>
          <w:szCs w:val="22"/>
        </w:rPr>
        <w:t>a</w:t>
      </w:r>
      <w:r>
        <w:rPr>
          <w:rFonts w:ascii="Cambria" w:hAnsi="Cambria"/>
          <w:iCs/>
          <w:sz w:val="22"/>
          <w:szCs w:val="22"/>
        </w:rPr>
        <w:t>zania dodatkowych informacji mających na celu sprecyzowanie żądania, w szczególności podania nazwy lub daty bieżącego bądź zakończonego postęp</w:t>
      </w:r>
      <w:r>
        <w:rPr>
          <w:rFonts w:ascii="Cambria" w:hAnsi="Cambria"/>
          <w:iCs/>
          <w:sz w:val="22"/>
          <w:szCs w:val="22"/>
        </w:rPr>
        <w:t>o</w:t>
      </w:r>
      <w:r>
        <w:rPr>
          <w:rFonts w:ascii="Cambria" w:hAnsi="Cambria"/>
          <w:iCs/>
          <w:sz w:val="22"/>
          <w:szCs w:val="22"/>
        </w:rPr>
        <w:t>wania o udzielenie zamówienia publicznego;</w:t>
      </w:r>
    </w:p>
    <w:p w14:paraId="43D3325D" w14:textId="77777777" w:rsidR="00B657E0" w:rsidRDefault="00B657E0" w:rsidP="00970F9A">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w:t>
      </w:r>
      <w:r>
        <w:rPr>
          <w:rFonts w:ascii="Cambria" w:hAnsi="Cambria"/>
          <w:iCs/>
          <w:sz w:val="22"/>
          <w:szCs w:val="22"/>
        </w:rPr>
        <w:t>y</w:t>
      </w:r>
      <w:r>
        <w:rPr>
          <w:rFonts w:ascii="Cambria" w:hAnsi="Cambria"/>
          <w:iCs/>
          <w:sz w:val="22"/>
          <w:szCs w:val="22"/>
        </w:rPr>
        <w:t>niku postępowania o udzielenie zamówienia publicznego, ani zmianą post</w:t>
      </w:r>
      <w:r>
        <w:rPr>
          <w:rFonts w:ascii="Cambria" w:hAnsi="Cambria"/>
          <w:iCs/>
          <w:sz w:val="22"/>
          <w:szCs w:val="22"/>
        </w:rPr>
        <w:t>a</w:t>
      </w:r>
      <w:r>
        <w:rPr>
          <w:rFonts w:ascii="Cambria" w:hAnsi="Cambria"/>
          <w:iCs/>
          <w:sz w:val="22"/>
          <w:szCs w:val="22"/>
        </w:rPr>
        <w:t>nowień umowy w zakresie niezgodnym z PZP oraz nie może naruszać int</w:t>
      </w:r>
      <w:r>
        <w:rPr>
          <w:rFonts w:ascii="Cambria" w:hAnsi="Cambria"/>
          <w:iCs/>
          <w:sz w:val="22"/>
          <w:szCs w:val="22"/>
        </w:rPr>
        <w:t>e</w:t>
      </w:r>
      <w:r>
        <w:rPr>
          <w:rFonts w:ascii="Cambria" w:hAnsi="Cambria"/>
          <w:iCs/>
          <w:sz w:val="22"/>
          <w:szCs w:val="22"/>
        </w:rPr>
        <w:t>gralności protokołu oraz jego załączników;</w:t>
      </w:r>
    </w:p>
    <w:p w14:paraId="183FE5EA" w14:textId="77777777" w:rsidR="00B657E0" w:rsidRDefault="00B657E0" w:rsidP="00471AB2">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żądania od Zamawiającego – jako administratora, ograniczenia przetwarz</w:t>
      </w:r>
      <w:r>
        <w:rPr>
          <w:rFonts w:ascii="Cambria" w:hAnsi="Cambria" w:cs="Tahoma"/>
          <w:sz w:val="22"/>
          <w:szCs w:val="22"/>
          <w:lang w:eastAsia="pl-PL"/>
        </w:rPr>
        <w:t>a</w:t>
      </w:r>
      <w:r>
        <w:rPr>
          <w:rFonts w:ascii="Cambria" w:hAnsi="Cambria" w:cs="Tahoma"/>
          <w:sz w:val="22"/>
          <w:szCs w:val="22"/>
          <w:lang w:eastAsia="pl-PL"/>
        </w:rPr>
        <w:t xml:space="preserve">nia danych osobowych z zastrzeżeniem przypadków, o których mowa w art. 18 ust. 2 RODO, </w:t>
      </w:r>
      <w:r>
        <w:rPr>
          <w:rFonts w:ascii="Cambria" w:hAnsi="Cambria"/>
          <w:iCs/>
          <w:sz w:val="22"/>
          <w:szCs w:val="22"/>
        </w:rPr>
        <w:t>przy czym prawo do ograniczenia przetwarzania nie ma zastos</w:t>
      </w:r>
      <w:r>
        <w:rPr>
          <w:rFonts w:ascii="Cambria" w:hAnsi="Cambria"/>
          <w:iCs/>
          <w:sz w:val="22"/>
          <w:szCs w:val="22"/>
        </w:rPr>
        <w:t>o</w:t>
      </w:r>
      <w:r>
        <w:rPr>
          <w:rFonts w:ascii="Cambria" w:hAnsi="Cambria"/>
          <w:iCs/>
          <w:sz w:val="22"/>
          <w:szCs w:val="22"/>
        </w:rPr>
        <w:t>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w:t>
      </w:r>
      <w:r>
        <w:rPr>
          <w:rFonts w:ascii="Cambria" w:hAnsi="Cambria"/>
          <w:iCs/>
          <w:sz w:val="22"/>
          <w:szCs w:val="22"/>
        </w:rPr>
        <w:t>u</w:t>
      </w:r>
      <w:r>
        <w:rPr>
          <w:rFonts w:ascii="Cambria" w:hAnsi="Cambria"/>
          <w:iCs/>
          <w:sz w:val="22"/>
          <w:szCs w:val="22"/>
        </w:rPr>
        <w:t>blicznego;</w:t>
      </w:r>
    </w:p>
    <w:p w14:paraId="66640A76" w14:textId="77777777" w:rsidR="00B657E0" w:rsidRDefault="00B657E0" w:rsidP="00471AB2">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w:t>
      </w:r>
      <w:r>
        <w:rPr>
          <w:rFonts w:ascii="Cambria" w:hAnsi="Cambria" w:cs="Tahoma"/>
          <w:bCs/>
          <w:sz w:val="22"/>
          <w:szCs w:val="22"/>
          <w:lang w:eastAsia="pl-PL"/>
        </w:rPr>
        <w:t>d</w:t>
      </w:r>
      <w:r>
        <w:rPr>
          <w:rFonts w:ascii="Cambria" w:hAnsi="Cambria" w:cs="Tahoma"/>
          <w:bCs/>
          <w:sz w:val="22"/>
          <w:szCs w:val="22"/>
          <w:lang w:eastAsia="pl-PL"/>
        </w:rPr>
        <w:t>ku uznania, iż przetwarzanie jej danych osobowych narusza przepisy o ochr</w:t>
      </w:r>
      <w:r>
        <w:rPr>
          <w:rFonts w:ascii="Cambria" w:hAnsi="Cambria" w:cs="Tahoma"/>
          <w:bCs/>
          <w:sz w:val="22"/>
          <w:szCs w:val="22"/>
          <w:lang w:eastAsia="pl-PL"/>
        </w:rPr>
        <w:t>o</w:t>
      </w:r>
      <w:r>
        <w:rPr>
          <w:rFonts w:ascii="Cambria" w:hAnsi="Cambria" w:cs="Tahoma"/>
          <w:bCs/>
          <w:sz w:val="22"/>
          <w:szCs w:val="22"/>
          <w:lang w:eastAsia="pl-PL"/>
        </w:rPr>
        <w:t>nie danych osobowych, w tym przepisy RODO.</w:t>
      </w:r>
    </w:p>
    <w:p w14:paraId="26F24382" w14:textId="77777777" w:rsidR="00B657E0" w:rsidRDefault="00B657E0" w:rsidP="000C5AE8">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w:t>
      </w:r>
      <w:r>
        <w:rPr>
          <w:rFonts w:ascii="Cambria" w:hAnsi="Cambria" w:cs="Tahoma"/>
          <w:bCs/>
          <w:sz w:val="22"/>
          <w:szCs w:val="22"/>
          <w:lang w:eastAsia="pl-PL"/>
        </w:rPr>
        <w:t>u</w:t>
      </w:r>
      <w:r>
        <w:rPr>
          <w:rFonts w:ascii="Cambria" w:hAnsi="Cambria" w:cs="Tahoma"/>
          <w:bCs/>
          <w:sz w:val="22"/>
          <w:szCs w:val="22"/>
          <w:lang w:eastAsia="pl-PL"/>
        </w:rPr>
        <w:t>blicznego; konsekwencje niepodania określonych danych określa PZP.</w:t>
      </w:r>
    </w:p>
    <w:p w14:paraId="3714A89F" w14:textId="77777777" w:rsidR="00B657E0" w:rsidRDefault="00B657E0" w:rsidP="00763EDD">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041B1D">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9F0F72">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72A57B16" w14:textId="7B69D28D" w:rsidR="00363BE1" w:rsidRPr="002E63D4" w:rsidRDefault="00B657E0" w:rsidP="002E63D4">
      <w:pPr>
        <w:spacing w:before="120"/>
        <w:ind w:left="709" w:hanging="709"/>
        <w:jc w:val="both"/>
        <w:rPr>
          <w:rFonts w:ascii="Cambria" w:hAnsi="Cambria" w:cs="Arial"/>
          <w:sz w:val="22"/>
          <w:szCs w:val="22"/>
        </w:rPr>
      </w:pPr>
      <w:r>
        <w:rPr>
          <w:rFonts w:ascii="Cambria" w:hAnsi="Cambria" w:cs="Tahoma"/>
          <w:b/>
          <w:bCs/>
          <w:sz w:val="22"/>
          <w:szCs w:val="22"/>
          <w:lang w:val="en-US"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4C09B70C" w14:textId="77777777" w:rsidR="00B657E0" w:rsidRDefault="00B657E0" w:rsidP="0062371D">
      <w:pPr>
        <w:spacing w:before="120"/>
        <w:ind w:left="709" w:hanging="709"/>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AD073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0371086B" w14:textId="77777777" w:rsidR="00B657E0" w:rsidRDefault="00B657E0" w:rsidP="002E63D4">
      <w:pPr>
        <w:spacing w:before="120"/>
        <w:rPr>
          <w:rFonts w:ascii="Cambria" w:hAnsi="Cambria" w:cs="Arial"/>
          <w:sz w:val="22"/>
          <w:szCs w:val="22"/>
        </w:rPr>
      </w:pPr>
    </w:p>
    <w:p w14:paraId="225CB31C" w14:textId="77777777" w:rsidR="00B657E0" w:rsidRDefault="00B657E0" w:rsidP="00BF55FD">
      <w:pPr>
        <w:spacing w:before="120"/>
        <w:ind w:left="709"/>
        <w:rPr>
          <w:rFonts w:ascii="Cambria" w:hAnsi="Cambria" w:cs="Arial"/>
          <w:sz w:val="22"/>
          <w:szCs w:val="22"/>
        </w:rPr>
      </w:pPr>
      <w:r>
        <w:rPr>
          <w:rFonts w:ascii="Cambria" w:hAnsi="Cambria" w:cs="Arial"/>
          <w:sz w:val="22"/>
          <w:szCs w:val="22"/>
        </w:rPr>
        <w:lastRenderedPageBreak/>
        <w:t>Zamawiający nie dopuszcza składania ofert wariantowych oraz nie przewiduje zawarcia umowy ramowej.</w:t>
      </w:r>
    </w:p>
    <w:p w14:paraId="355FF6FA" w14:textId="77777777" w:rsidR="002A289B" w:rsidRDefault="002A289B" w:rsidP="00EF2FC7">
      <w:pPr>
        <w:spacing w:before="120"/>
        <w:ind w:left="709"/>
        <w:rPr>
          <w:rFonts w:ascii="Cambria" w:hAnsi="Cambria" w:cs="Arial"/>
          <w:sz w:val="22"/>
          <w:szCs w:val="22"/>
        </w:rPr>
      </w:pPr>
    </w:p>
    <w:p w14:paraId="0D76B149" w14:textId="77777777" w:rsidR="00614FC4" w:rsidRDefault="00614FC4" w:rsidP="00EF2FC7">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0577B1">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3FE2AD42" w14:textId="77777777" w:rsidR="00B657E0" w:rsidRDefault="00B657E0" w:rsidP="00B82DE7">
      <w:pPr>
        <w:spacing w:before="120"/>
        <w:ind w:left="709"/>
        <w:jc w:val="both"/>
        <w:rPr>
          <w:rFonts w:ascii="Cambria" w:hAnsi="Cambria" w:cs="Arial"/>
          <w:bCs/>
          <w:sz w:val="22"/>
          <w:szCs w:val="22"/>
        </w:rPr>
      </w:pPr>
    </w:p>
    <w:p w14:paraId="761D81C2" w14:textId="77777777" w:rsidR="00B657E0" w:rsidRDefault="00B657E0" w:rsidP="00BF55FD">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7B0D08C4" w14:textId="77777777" w:rsidR="005815BA" w:rsidRDefault="005815BA" w:rsidP="00D15EC7">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5815BA">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82DE7">
      <w:pPr>
        <w:spacing w:before="120"/>
        <w:ind w:left="709"/>
        <w:jc w:val="both"/>
        <w:rPr>
          <w:rFonts w:ascii="Cambria" w:hAnsi="Cambria" w:cs="Arial"/>
          <w:bCs/>
          <w:sz w:val="22"/>
          <w:szCs w:val="22"/>
        </w:rPr>
      </w:pPr>
    </w:p>
    <w:p w14:paraId="73CB0EBF" w14:textId="56AAB5C1" w:rsidR="00A467B0" w:rsidRDefault="00B657E0" w:rsidP="00C14755">
      <w:pPr>
        <w:spacing w:before="120"/>
        <w:ind w:left="709"/>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05394C9E" w14:textId="77777777" w:rsidR="00B657E0" w:rsidRDefault="00B657E0" w:rsidP="00D15EC7">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0577B1">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82DE7">
      <w:pPr>
        <w:spacing w:before="120"/>
        <w:rPr>
          <w:rFonts w:ascii="Cambria" w:hAnsi="Cambria" w:cs="Arial"/>
          <w:bCs/>
          <w:sz w:val="22"/>
          <w:szCs w:val="22"/>
        </w:rPr>
      </w:pPr>
    </w:p>
    <w:p w14:paraId="2490F6C7" w14:textId="6E6A3FBB" w:rsidR="00B657E0" w:rsidRDefault="00B657E0" w:rsidP="005815BA">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Oferta;</w:t>
      </w:r>
    </w:p>
    <w:p w14:paraId="6857F36D" w14:textId="0B726178" w:rsidR="00B657E0" w:rsidRDefault="00B657E0" w:rsidP="007847DE">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2</w:t>
      </w:r>
      <w:r w:rsidR="001E64CE">
        <w:rPr>
          <w:rFonts w:ascii="Cambria" w:hAnsi="Cambria" w:cs="Arial"/>
          <w:bCs/>
          <w:sz w:val="22"/>
          <w:szCs w:val="22"/>
        </w:rPr>
        <w:t xml:space="preserve"> – oświadczenie Wykonawcy o spełnianiu warunków udziału w postępowaniu; </w:t>
      </w:r>
    </w:p>
    <w:p w14:paraId="2DBB45DA" w14:textId="43EF06B4" w:rsidR="001E64CE" w:rsidRPr="001E64CE" w:rsidRDefault="00B657E0" w:rsidP="001E64CE">
      <w:pPr>
        <w:numPr>
          <w:ilvl w:val="0"/>
          <w:numId w:val="13"/>
        </w:numPr>
        <w:spacing w:before="120"/>
        <w:ind w:left="709" w:hanging="709"/>
        <w:jc w:val="both"/>
        <w:rPr>
          <w:rFonts w:ascii="Cambria" w:hAnsi="Cambria" w:cs="Arial"/>
          <w:bCs/>
          <w:sz w:val="22"/>
          <w:szCs w:val="22"/>
        </w:rPr>
      </w:pPr>
      <w:bookmarkStart w:id="19" w:name="_Hlk47481076"/>
      <w:r>
        <w:rPr>
          <w:rFonts w:ascii="Cambria" w:hAnsi="Cambria" w:cs="Arial"/>
          <w:bCs/>
          <w:sz w:val="22"/>
          <w:szCs w:val="22"/>
        </w:rPr>
        <w:t xml:space="preserve">Załącznik nr 3 – </w:t>
      </w:r>
      <w:r w:rsidR="001E64CE">
        <w:rPr>
          <w:rFonts w:ascii="Cambria" w:hAnsi="Cambria" w:cs="Arial"/>
          <w:bCs/>
          <w:sz w:val="22"/>
          <w:szCs w:val="22"/>
        </w:rPr>
        <w:t xml:space="preserve">oświadczenie Wykonawcy o braku podstaw do wykluczenia; </w:t>
      </w:r>
      <w:r w:rsidR="001E64CE" w:rsidRPr="001E64CE">
        <w:rPr>
          <w:rFonts w:ascii="Cambria" w:hAnsi="Cambria" w:cs="Arial"/>
          <w:bCs/>
          <w:sz w:val="22"/>
          <w:szCs w:val="22"/>
        </w:rPr>
        <w:t xml:space="preserve">     </w:t>
      </w:r>
    </w:p>
    <w:p w14:paraId="2E3E7194" w14:textId="7EB17B08" w:rsidR="001E64CE" w:rsidRDefault="001E64CE" w:rsidP="001E64CE">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2A – oświadczenie podmiotu udostępniającego zasoby o spełnianiu warunków udziału w postępowaniu;</w:t>
      </w:r>
    </w:p>
    <w:p w14:paraId="430824C6" w14:textId="084ACC8E" w:rsidR="00B657E0" w:rsidRDefault="00FC2286" w:rsidP="00970F9A">
      <w:pPr>
        <w:numPr>
          <w:ilvl w:val="0"/>
          <w:numId w:val="13"/>
        </w:numPr>
        <w:spacing w:before="120"/>
        <w:ind w:left="709" w:hanging="709"/>
        <w:jc w:val="both"/>
        <w:rPr>
          <w:rFonts w:ascii="Cambria" w:hAnsi="Cambria" w:cs="Arial"/>
          <w:bCs/>
          <w:sz w:val="22"/>
          <w:szCs w:val="22"/>
        </w:rPr>
      </w:pPr>
      <w:bookmarkStart w:id="20" w:name="_Hlk47481568"/>
      <w:bookmarkEnd w:id="19"/>
      <w:r>
        <w:rPr>
          <w:rFonts w:ascii="Cambria" w:hAnsi="Cambria" w:cs="Arial"/>
          <w:bCs/>
          <w:sz w:val="22"/>
          <w:szCs w:val="22"/>
        </w:rPr>
        <w:t>Załącznik nr 3A -</w:t>
      </w:r>
      <w:r w:rsidRPr="00FC2286">
        <w:rPr>
          <w:rFonts w:ascii="Cambria" w:hAnsi="Cambria" w:cs="Arial"/>
          <w:bCs/>
          <w:sz w:val="22"/>
          <w:szCs w:val="22"/>
        </w:rPr>
        <w:t xml:space="preserve"> </w:t>
      </w:r>
      <w:r>
        <w:rPr>
          <w:rFonts w:ascii="Cambria" w:hAnsi="Cambria" w:cs="Arial"/>
          <w:bCs/>
          <w:sz w:val="22"/>
          <w:szCs w:val="22"/>
        </w:rPr>
        <w:t>oświadczenie podmiotu udostępniającego zasoby o braku podstaw do wykluczenia;</w:t>
      </w:r>
    </w:p>
    <w:bookmarkEnd w:id="20"/>
    <w:p w14:paraId="2A778E4F" w14:textId="6EFE2C0D" w:rsidR="00B657E0" w:rsidRDefault="00B657E0" w:rsidP="00471AB2">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FC2286">
        <w:rPr>
          <w:rFonts w:ascii="Cambria" w:hAnsi="Cambria" w:cs="Arial"/>
          <w:bCs/>
          <w:sz w:val="22"/>
          <w:szCs w:val="22"/>
        </w:rPr>
        <w:t>4</w:t>
      </w:r>
      <w:r>
        <w:rPr>
          <w:rFonts w:ascii="Cambria" w:hAnsi="Cambria" w:cs="Arial"/>
          <w:bCs/>
          <w:sz w:val="22"/>
          <w:szCs w:val="22"/>
        </w:rPr>
        <w:t xml:space="preserve"> - Wzór </w:t>
      </w:r>
      <w:r w:rsidR="00FC2286">
        <w:rPr>
          <w:rFonts w:ascii="Cambria" w:hAnsi="Cambria" w:cs="Arial"/>
          <w:bCs/>
          <w:sz w:val="22"/>
          <w:szCs w:val="22"/>
        </w:rPr>
        <w:t xml:space="preserve">umowy; </w:t>
      </w:r>
    </w:p>
    <w:p w14:paraId="479B2B7D" w14:textId="55AA7AA7" w:rsidR="00B657E0" w:rsidRDefault="00FC2286" w:rsidP="000C5AE8">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5</w:t>
      </w:r>
      <w:r w:rsidR="00B657E0">
        <w:rPr>
          <w:rFonts w:ascii="Cambria" w:hAnsi="Cambria" w:cs="Arial"/>
          <w:bCs/>
          <w:sz w:val="22"/>
          <w:szCs w:val="22"/>
        </w:rPr>
        <w:t xml:space="preserve"> –</w:t>
      </w:r>
      <w:r>
        <w:rPr>
          <w:rFonts w:ascii="Cambria" w:hAnsi="Cambria" w:cs="Arial"/>
          <w:bCs/>
          <w:sz w:val="22"/>
          <w:szCs w:val="22"/>
        </w:rPr>
        <w:t xml:space="preserve"> zobowiązanie do oddania Wykonawcy do dyspozycji niezbędnych zasobów na potrzeby wykonania zamówienia; </w:t>
      </w:r>
      <w:r w:rsidR="00B657E0">
        <w:rPr>
          <w:rFonts w:ascii="Cambria" w:hAnsi="Cambria" w:cs="Arial"/>
          <w:bCs/>
          <w:sz w:val="22"/>
          <w:szCs w:val="22"/>
        </w:rPr>
        <w:t xml:space="preserve"> </w:t>
      </w:r>
    </w:p>
    <w:p w14:paraId="1BA90167" w14:textId="602A41CC" w:rsidR="006764FF" w:rsidRPr="006764FF" w:rsidRDefault="00E13FC5" w:rsidP="006764FF">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6</w:t>
      </w:r>
      <w:r w:rsidR="006764FF" w:rsidRPr="00E52110">
        <w:rPr>
          <w:rFonts w:ascii="Cambria" w:hAnsi="Cambria" w:cs="Arial"/>
          <w:bCs/>
          <w:sz w:val="22"/>
          <w:szCs w:val="22"/>
        </w:rPr>
        <w:t xml:space="preserve"> -</w:t>
      </w:r>
      <w:r w:rsidR="006764FF">
        <w:rPr>
          <w:rFonts w:ascii="Cambria" w:hAnsi="Cambria" w:cs="Arial"/>
          <w:bCs/>
          <w:sz w:val="22"/>
          <w:szCs w:val="22"/>
        </w:rPr>
        <w:t xml:space="preserve"> </w:t>
      </w:r>
      <w:r w:rsidR="006764FF" w:rsidRPr="00EC0FEB">
        <w:rPr>
          <w:rFonts w:ascii="Cambria" w:eastAsia="Cambria" w:hAnsi="Cambria" w:cs="Cambria"/>
          <w:color w:val="000000"/>
          <w:sz w:val="22"/>
          <w:szCs w:val="22"/>
          <w:lang w:eastAsia="pl-PL"/>
        </w:rPr>
        <w:t>O</w:t>
      </w:r>
      <w:r w:rsidR="006764FF" w:rsidRPr="00EC0FEB">
        <w:rPr>
          <w:rFonts w:ascii="Cambria" w:eastAsia="Cambria" w:hAnsi="Cambria" w:cs="Arial"/>
          <w:color w:val="000000"/>
          <w:sz w:val="22"/>
          <w:szCs w:val="22"/>
          <w:lang w:eastAsia="pl-PL"/>
        </w:rPr>
        <w:t>świadczeni</w:t>
      </w:r>
      <w:r w:rsidR="006764FF">
        <w:rPr>
          <w:rFonts w:ascii="Cambria" w:eastAsia="Cambria" w:hAnsi="Cambria" w:cs="Arial"/>
          <w:color w:val="000000"/>
          <w:sz w:val="22"/>
          <w:szCs w:val="22"/>
          <w:lang w:eastAsia="pl-PL"/>
        </w:rPr>
        <w:t>e</w:t>
      </w:r>
      <w:r w:rsidR="006764FF" w:rsidRPr="00EC0FEB">
        <w:rPr>
          <w:rFonts w:ascii="Cambria" w:eastAsia="Cambria" w:hAnsi="Cambria" w:cs="Arial"/>
          <w:color w:val="000000"/>
          <w:sz w:val="22"/>
          <w:szCs w:val="22"/>
          <w:lang w:eastAsia="pl-PL"/>
        </w:rPr>
        <w:t xml:space="preserve"> </w:t>
      </w:r>
      <w:r w:rsidR="006764FF">
        <w:rPr>
          <w:rFonts w:ascii="Cambria" w:eastAsia="Cambria" w:hAnsi="Cambria" w:cs="Arial"/>
          <w:color w:val="000000"/>
          <w:sz w:val="22"/>
          <w:szCs w:val="22"/>
          <w:lang w:eastAsia="pl-PL"/>
        </w:rPr>
        <w:t>W</w:t>
      </w:r>
      <w:r w:rsidR="006764FF" w:rsidRPr="00EC0FEB">
        <w:rPr>
          <w:rFonts w:ascii="Cambria" w:eastAsia="Cambria" w:hAnsi="Cambria" w:cs="Arial"/>
          <w:color w:val="000000"/>
          <w:sz w:val="22"/>
          <w:szCs w:val="22"/>
          <w:lang w:eastAsia="pl-PL"/>
        </w:rPr>
        <w:t xml:space="preserve">ykonawcy </w:t>
      </w:r>
      <w:bookmarkStart w:id="21" w:name="_Hlk107273630"/>
      <w:r w:rsidR="006764FF" w:rsidRPr="00EC0FEB">
        <w:rPr>
          <w:rFonts w:ascii="Cambria" w:eastAsia="Cambria" w:hAnsi="Cambria" w:cs="Arial"/>
          <w:color w:val="000000"/>
          <w:sz w:val="22"/>
          <w:szCs w:val="22"/>
          <w:lang w:eastAsia="pl-PL"/>
        </w:rPr>
        <w:t>dotyczące przesłanek wykluczenia z art. 5k rozporządzenia 833/2014</w:t>
      </w:r>
      <w:r w:rsidR="006764FF">
        <w:rPr>
          <w:rFonts w:ascii="Cambria" w:eastAsia="Cambria" w:hAnsi="Cambria" w:cs="Arial"/>
          <w:color w:val="000000"/>
          <w:sz w:val="22"/>
          <w:szCs w:val="22"/>
          <w:lang w:eastAsia="pl-PL"/>
        </w:rPr>
        <w:t>;</w:t>
      </w:r>
      <w:bookmarkEnd w:id="21"/>
    </w:p>
    <w:p w14:paraId="26E03C7E" w14:textId="4AC25682" w:rsidR="00B657E0" w:rsidRDefault="00FC2286" w:rsidP="00763EDD">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w:t>
      </w:r>
      <w:r w:rsidR="00F75C9A">
        <w:rPr>
          <w:rFonts w:ascii="Cambria" w:hAnsi="Cambria" w:cs="Arial"/>
          <w:bCs/>
          <w:sz w:val="22"/>
          <w:szCs w:val="22"/>
        </w:rPr>
        <w:t>7</w:t>
      </w:r>
      <w:r w:rsidR="00B657E0">
        <w:rPr>
          <w:rFonts w:ascii="Cambria" w:hAnsi="Cambria" w:cs="Arial"/>
          <w:bCs/>
          <w:sz w:val="22"/>
          <w:szCs w:val="22"/>
        </w:rPr>
        <w:t xml:space="preserve"> – Oświadczenie Wykonawcy w zakresie art. 108 ust. 1 pkt 5 PZP o przynależności lub braku przynależności do tej samej grupy kapitałowej,</w:t>
      </w:r>
    </w:p>
    <w:p w14:paraId="037D7EB3" w14:textId="2B83C15C" w:rsidR="00B657E0" w:rsidRDefault="00B657E0" w:rsidP="00041B1D">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8 – </w:t>
      </w:r>
      <w:r w:rsidR="00F75C9A">
        <w:rPr>
          <w:rFonts w:ascii="Cambria" w:hAnsi="Cambria" w:cs="Arial"/>
          <w:bCs/>
          <w:sz w:val="22"/>
          <w:szCs w:val="22"/>
        </w:rPr>
        <w:t xml:space="preserve">Wykaz wykonanych dostaw; </w:t>
      </w:r>
    </w:p>
    <w:p w14:paraId="6DFE993F" w14:textId="22DDD1D8" w:rsidR="002E63D4" w:rsidRPr="002E63D4" w:rsidRDefault="00B657E0" w:rsidP="002E63D4">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w:t>
      </w:r>
      <w:r w:rsidR="00F75C9A">
        <w:rPr>
          <w:rFonts w:ascii="Cambria" w:hAnsi="Cambria" w:cs="Arial"/>
          <w:bCs/>
          <w:sz w:val="22"/>
          <w:szCs w:val="22"/>
        </w:rPr>
        <w:t>ik nr 9 – Wykaz stacji paliw</w:t>
      </w:r>
      <w:r>
        <w:rPr>
          <w:rFonts w:ascii="Cambria" w:hAnsi="Cambria" w:cs="Arial"/>
          <w:bCs/>
          <w:sz w:val="22"/>
          <w:szCs w:val="22"/>
        </w:rPr>
        <w:t>;</w:t>
      </w:r>
    </w:p>
    <w:p w14:paraId="55F06BAD" w14:textId="55CFED6A" w:rsidR="00B657E0" w:rsidRDefault="00B657E0" w:rsidP="00D15EC7">
      <w:pPr>
        <w:spacing w:before="120"/>
        <w:ind w:left="709"/>
        <w:jc w:val="both"/>
        <w:rPr>
          <w:rFonts w:ascii="Cambria" w:hAnsi="Cambria" w:cs="Arial"/>
          <w:bCs/>
          <w:sz w:val="22"/>
          <w:szCs w:val="22"/>
        </w:rPr>
      </w:pPr>
    </w:p>
    <w:sectPr w:rsidR="00B657E0">
      <w:footerReference w:type="default" r:id="rId15"/>
      <w:headerReference w:type="first" r:id="rId16"/>
      <w:footerReference w:type="first" r:id="rId17"/>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F8A354" w14:textId="77777777" w:rsidR="002D68A2" w:rsidRDefault="002D68A2">
      <w:r>
        <w:separator/>
      </w:r>
    </w:p>
  </w:endnote>
  <w:endnote w:type="continuationSeparator" w:id="0">
    <w:p w14:paraId="000F1335" w14:textId="77777777" w:rsidR="002D68A2" w:rsidRDefault="002D68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Open Sans">
    <w:altName w:val="Arial"/>
    <w:charset w:val="00"/>
    <w:family w:val="swiss"/>
    <w:pitch w:val="variable"/>
    <w:sig w:usb0="00000001" w:usb1="4000205B" w:usb2="00000028"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auto"/>
    <w:notTrueType/>
    <w:pitch w:val="fixed"/>
    <w:sig w:usb0="00000001" w:usb1="09060000" w:usb2="00000010" w:usb3="00000000" w:csb0="00080000"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0C57AA" w14:textId="77777777" w:rsidR="00BB408B" w:rsidRDefault="00BB408B">
    <w:pPr>
      <w:pStyle w:val="Stopka"/>
      <w:pBdr>
        <w:top w:val="single" w:sz="4" w:space="1" w:color="D9D9D9"/>
      </w:pBdr>
      <w:jc w:val="right"/>
      <w:rPr>
        <w:rFonts w:ascii="Cambria" w:hAnsi="Cambria"/>
      </w:rPr>
    </w:pPr>
  </w:p>
  <w:p w14:paraId="318C0F6B" w14:textId="77777777" w:rsidR="00BB408B" w:rsidRDefault="00BB408B">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C578BE">
      <w:rPr>
        <w:rFonts w:ascii="Cambria" w:hAnsi="Cambria"/>
        <w:noProof/>
        <w:lang w:eastAsia="pl-PL"/>
      </w:rPr>
      <w:t>21</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B408B" w:rsidRDefault="00BB408B">
    <w:pPr>
      <w:pStyle w:val="Stopka"/>
      <w:rPr>
        <w:rFonts w:ascii="Cambria" w:hAnsi="Cambr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4ADAB" w14:textId="77777777" w:rsidR="00BB408B" w:rsidRDefault="00BB408B">
    <w:pPr>
      <w:pStyle w:val="Stopka"/>
      <w:pBdr>
        <w:top w:val="single" w:sz="4" w:space="1" w:color="D9D9D9"/>
      </w:pBdr>
      <w:jc w:val="right"/>
      <w:rPr>
        <w:rFonts w:ascii="Cambria" w:hAnsi="Cambria"/>
      </w:rPr>
    </w:pPr>
  </w:p>
  <w:p w14:paraId="2B5768D7" w14:textId="77777777" w:rsidR="00BB408B" w:rsidRDefault="00BB408B">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C578BE">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B408B" w:rsidRDefault="00BB408B">
    <w:pPr>
      <w:pStyle w:val="Stopka"/>
      <w:jc w:val="right"/>
      <w:rPr>
        <w:rFonts w:ascii="Cambria" w:hAnsi="Cambr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B1C0E1" w14:textId="77777777" w:rsidR="002D68A2" w:rsidRDefault="002D68A2">
      <w:r>
        <w:separator/>
      </w:r>
    </w:p>
  </w:footnote>
  <w:footnote w:type="continuationSeparator" w:id="0">
    <w:p w14:paraId="17A6B823" w14:textId="77777777" w:rsidR="002D68A2" w:rsidRDefault="002D68A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FCA567" w14:textId="01FC88EF" w:rsidR="00BB408B" w:rsidRDefault="00BB408B">
    <w:pPr>
      <w:pStyle w:val="Nagwek"/>
      <w:rPr>
        <w:rFonts w:ascii="Cambria" w:hAnsi="Cambr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138A4BA"/>
    <w:multiLevelType w:val="singleLevel"/>
    <w:tmpl w:val="8138A4BA"/>
    <w:lvl w:ilvl="0">
      <w:start w:val="1"/>
      <w:numFmt w:val="decimal"/>
      <w:lvlText w:val="%1)"/>
      <w:lvlJc w:val="left"/>
    </w:lvl>
  </w:abstractNum>
  <w:abstractNum w:abstractNumId="1">
    <w:nsid w:val="00817B2C"/>
    <w:multiLevelType w:val="hybridMultilevel"/>
    <w:tmpl w:val="41A4AF38"/>
    <w:lvl w:ilvl="0" w:tplc="4D92406E">
      <w:start w:val="1"/>
      <w:numFmt w:val="lowerLetter"/>
      <w:lvlText w:val="%1)"/>
      <w:lvlJc w:val="left"/>
      <w:pPr>
        <w:ind w:left="3337" w:hanging="360"/>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2">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nsid w:val="09617A10"/>
    <w:multiLevelType w:val="multilevel"/>
    <w:tmpl w:val="BF34DAA2"/>
    <w:lvl w:ilvl="0">
      <w:start w:val="1"/>
      <w:numFmt w:val="lowerLetter"/>
      <w:lvlText w:val="%1)"/>
      <w:lvlJc w:val="left"/>
      <w:pPr>
        <w:ind w:left="4742" w:hanging="360"/>
      </w:pPr>
      <w:rPr>
        <w:rFonts w:hint="default"/>
      </w:rPr>
    </w:lvl>
    <w:lvl w:ilvl="1">
      <w:start w:val="1"/>
      <w:numFmt w:val="lowerLetter"/>
      <w:lvlText w:val="%2."/>
      <w:lvlJc w:val="left"/>
      <w:pPr>
        <w:ind w:left="5462" w:hanging="360"/>
      </w:pPr>
      <w:rPr>
        <w:rFonts w:hint="default"/>
      </w:rPr>
    </w:lvl>
    <w:lvl w:ilvl="2">
      <w:start w:val="1"/>
      <w:numFmt w:val="lowerRoman"/>
      <w:lvlText w:val="%3."/>
      <w:lvlJc w:val="right"/>
      <w:pPr>
        <w:ind w:left="6182" w:hanging="180"/>
      </w:pPr>
      <w:rPr>
        <w:rFonts w:hint="default"/>
      </w:rPr>
    </w:lvl>
    <w:lvl w:ilvl="3">
      <w:start w:val="1"/>
      <w:numFmt w:val="decimal"/>
      <w:lvlText w:val="%4."/>
      <w:lvlJc w:val="left"/>
      <w:pPr>
        <w:ind w:left="6902" w:hanging="360"/>
      </w:pPr>
      <w:rPr>
        <w:rFonts w:hint="default"/>
      </w:rPr>
    </w:lvl>
    <w:lvl w:ilvl="4">
      <w:start w:val="1"/>
      <w:numFmt w:val="lowerLetter"/>
      <w:lvlText w:val="%5."/>
      <w:lvlJc w:val="left"/>
      <w:pPr>
        <w:ind w:left="7622" w:hanging="360"/>
      </w:pPr>
      <w:rPr>
        <w:rFonts w:hint="default"/>
      </w:rPr>
    </w:lvl>
    <w:lvl w:ilvl="5">
      <w:start w:val="1"/>
      <w:numFmt w:val="lowerRoman"/>
      <w:lvlText w:val="%6."/>
      <w:lvlJc w:val="right"/>
      <w:pPr>
        <w:ind w:left="8342" w:hanging="180"/>
      </w:pPr>
      <w:rPr>
        <w:rFonts w:hint="default"/>
      </w:rPr>
    </w:lvl>
    <w:lvl w:ilvl="6">
      <w:start w:val="1"/>
      <w:numFmt w:val="decimal"/>
      <w:lvlText w:val="%7."/>
      <w:lvlJc w:val="left"/>
      <w:pPr>
        <w:ind w:left="9062" w:hanging="360"/>
      </w:pPr>
      <w:rPr>
        <w:rFonts w:hint="default"/>
      </w:rPr>
    </w:lvl>
    <w:lvl w:ilvl="7">
      <w:start w:val="1"/>
      <w:numFmt w:val="lowerLetter"/>
      <w:lvlText w:val="%8."/>
      <w:lvlJc w:val="left"/>
      <w:pPr>
        <w:ind w:left="9782" w:hanging="360"/>
      </w:pPr>
      <w:rPr>
        <w:rFonts w:hint="default"/>
      </w:rPr>
    </w:lvl>
    <w:lvl w:ilvl="8">
      <w:start w:val="1"/>
      <w:numFmt w:val="lowerRoman"/>
      <w:lvlText w:val="%9."/>
      <w:lvlJc w:val="right"/>
      <w:pPr>
        <w:ind w:left="10502" w:hanging="180"/>
      </w:pPr>
      <w:rPr>
        <w:rFonts w:hint="default"/>
      </w:rPr>
    </w:lvl>
  </w:abstractNum>
  <w:abstractNum w:abstractNumId="4">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
    <w:nsid w:val="0D103EFD"/>
    <w:multiLevelType w:val="singleLevel"/>
    <w:tmpl w:val="0D103EFD"/>
    <w:lvl w:ilvl="0">
      <w:start w:val="2"/>
      <w:numFmt w:val="decimal"/>
      <w:lvlText w:val="%1)"/>
      <w:lvlJc w:val="left"/>
    </w:lvl>
  </w:abstractNum>
  <w:abstractNum w:abstractNumId="6">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7">
    <w:nsid w:val="1E4749C3"/>
    <w:multiLevelType w:val="multilevel"/>
    <w:tmpl w:val="BF34DAA2"/>
    <w:lvl w:ilvl="0">
      <w:start w:val="1"/>
      <w:numFmt w:val="lowerLetter"/>
      <w:lvlText w:val="%1)"/>
      <w:lvlJc w:val="left"/>
      <w:pPr>
        <w:ind w:left="4742" w:hanging="360"/>
      </w:pPr>
      <w:rPr>
        <w:rFonts w:hint="default"/>
      </w:rPr>
    </w:lvl>
    <w:lvl w:ilvl="1">
      <w:start w:val="1"/>
      <w:numFmt w:val="lowerLetter"/>
      <w:lvlText w:val="%2."/>
      <w:lvlJc w:val="left"/>
      <w:pPr>
        <w:ind w:left="5462" w:hanging="360"/>
      </w:pPr>
      <w:rPr>
        <w:rFonts w:hint="default"/>
      </w:rPr>
    </w:lvl>
    <w:lvl w:ilvl="2">
      <w:start w:val="1"/>
      <w:numFmt w:val="lowerRoman"/>
      <w:lvlText w:val="%3."/>
      <w:lvlJc w:val="right"/>
      <w:pPr>
        <w:ind w:left="6182" w:hanging="180"/>
      </w:pPr>
      <w:rPr>
        <w:rFonts w:hint="default"/>
      </w:rPr>
    </w:lvl>
    <w:lvl w:ilvl="3">
      <w:start w:val="1"/>
      <w:numFmt w:val="decimal"/>
      <w:lvlText w:val="%4."/>
      <w:lvlJc w:val="left"/>
      <w:pPr>
        <w:ind w:left="6902" w:hanging="360"/>
      </w:pPr>
      <w:rPr>
        <w:rFonts w:hint="default"/>
      </w:rPr>
    </w:lvl>
    <w:lvl w:ilvl="4">
      <w:start w:val="1"/>
      <w:numFmt w:val="lowerLetter"/>
      <w:lvlText w:val="%5."/>
      <w:lvlJc w:val="left"/>
      <w:pPr>
        <w:ind w:left="7622" w:hanging="360"/>
      </w:pPr>
      <w:rPr>
        <w:rFonts w:hint="default"/>
      </w:rPr>
    </w:lvl>
    <w:lvl w:ilvl="5">
      <w:start w:val="1"/>
      <w:numFmt w:val="lowerRoman"/>
      <w:lvlText w:val="%6."/>
      <w:lvlJc w:val="right"/>
      <w:pPr>
        <w:ind w:left="8342" w:hanging="180"/>
      </w:pPr>
      <w:rPr>
        <w:rFonts w:hint="default"/>
      </w:rPr>
    </w:lvl>
    <w:lvl w:ilvl="6">
      <w:start w:val="1"/>
      <w:numFmt w:val="decimal"/>
      <w:lvlText w:val="%7."/>
      <w:lvlJc w:val="left"/>
      <w:pPr>
        <w:ind w:left="9062" w:hanging="360"/>
      </w:pPr>
      <w:rPr>
        <w:rFonts w:hint="default"/>
      </w:rPr>
    </w:lvl>
    <w:lvl w:ilvl="7">
      <w:start w:val="1"/>
      <w:numFmt w:val="lowerLetter"/>
      <w:lvlText w:val="%8."/>
      <w:lvlJc w:val="left"/>
      <w:pPr>
        <w:ind w:left="9782" w:hanging="360"/>
      </w:pPr>
      <w:rPr>
        <w:rFonts w:hint="default"/>
      </w:rPr>
    </w:lvl>
    <w:lvl w:ilvl="8">
      <w:start w:val="1"/>
      <w:numFmt w:val="lowerRoman"/>
      <w:lvlText w:val="%9."/>
      <w:lvlJc w:val="right"/>
      <w:pPr>
        <w:ind w:left="10502" w:hanging="180"/>
      </w:pPr>
      <w:rPr>
        <w:rFonts w:hint="default"/>
      </w:rPr>
    </w:lvl>
  </w:abstractNum>
  <w:abstractNum w:abstractNumId="8">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E802AE1"/>
    <w:multiLevelType w:val="hybridMultilevel"/>
    <w:tmpl w:val="8DA2E5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302C409A"/>
    <w:multiLevelType w:val="hybridMultilevel"/>
    <w:tmpl w:val="B5728F1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32371872"/>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2">
    <w:nsid w:val="35525578"/>
    <w:multiLevelType w:val="hybridMultilevel"/>
    <w:tmpl w:val="427ABFCE"/>
    <w:lvl w:ilvl="0" w:tplc="04150017">
      <w:start w:val="1"/>
      <w:numFmt w:val="lowerLetter"/>
      <w:lvlText w:val="%1)"/>
      <w:lvlJc w:val="left"/>
      <w:pPr>
        <w:ind w:left="2844" w:hanging="360"/>
      </w:pPr>
    </w:lvl>
    <w:lvl w:ilvl="1" w:tplc="04150019" w:tentative="1">
      <w:start w:val="1"/>
      <w:numFmt w:val="lowerLetter"/>
      <w:lvlText w:val="%2."/>
      <w:lvlJc w:val="left"/>
      <w:pPr>
        <w:ind w:left="3564" w:hanging="360"/>
      </w:pPr>
    </w:lvl>
    <w:lvl w:ilvl="2" w:tplc="0415001B" w:tentative="1">
      <w:start w:val="1"/>
      <w:numFmt w:val="lowerRoman"/>
      <w:lvlText w:val="%3."/>
      <w:lvlJc w:val="right"/>
      <w:pPr>
        <w:ind w:left="4284" w:hanging="180"/>
      </w:pPr>
    </w:lvl>
    <w:lvl w:ilvl="3" w:tplc="0415000F" w:tentative="1">
      <w:start w:val="1"/>
      <w:numFmt w:val="decimal"/>
      <w:lvlText w:val="%4."/>
      <w:lvlJc w:val="left"/>
      <w:pPr>
        <w:ind w:left="5004" w:hanging="360"/>
      </w:pPr>
    </w:lvl>
    <w:lvl w:ilvl="4" w:tplc="04150019" w:tentative="1">
      <w:start w:val="1"/>
      <w:numFmt w:val="lowerLetter"/>
      <w:lvlText w:val="%5."/>
      <w:lvlJc w:val="left"/>
      <w:pPr>
        <w:ind w:left="5724" w:hanging="360"/>
      </w:pPr>
    </w:lvl>
    <w:lvl w:ilvl="5" w:tplc="0415001B" w:tentative="1">
      <w:start w:val="1"/>
      <w:numFmt w:val="lowerRoman"/>
      <w:lvlText w:val="%6."/>
      <w:lvlJc w:val="right"/>
      <w:pPr>
        <w:ind w:left="6444" w:hanging="180"/>
      </w:pPr>
    </w:lvl>
    <w:lvl w:ilvl="6" w:tplc="0415000F" w:tentative="1">
      <w:start w:val="1"/>
      <w:numFmt w:val="decimal"/>
      <w:lvlText w:val="%7."/>
      <w:lvlJc w:val="left"/>
      <w:pPr>
        <w:ind w:left="7164" w:hanging="360"/>
      </w:pPr>
    </w:lvl>
    <w:lvl w:ilvl="7" w:tplc="04150019" w:tentative="1">
      <w:start w:val="1"/>
      <w:numFmt w:val="lowerLetter"/>
      <w:lvlText w:val="%8."/>
      <w:lvlJc w:val="left"/>
      <w:pPr>
        <w:ind w:left="7884" w:hanging="360"/>
      </w:pPr>
    </w:lvl>
    <w:lvl w:ilvl="8" w:tplc="0415001B" w:tentative="1">
      <w:start w:val="1"/>
      <w:numFmt w:val="lowerRoman"/>
      <w:lvlText w:val="%9."/>
      <w:lvlJc w:val="right"/>
      <w:pPr>
        <w:ind w:left="8604" w:hanging="180"/>
      </w:pPr>
    </w:lvl>
  </w:abstractNum>
  <w:abstractNum w:abstractNumId="13">
    <w:nsid w:val="36756001"/>
    <w:multiLevelType w:val="multilevel"/>
    <w:tmpl w:val="C22237C8"/>
    <w:lvl w:ilvl="0">
      <w:start w:val="1"/>
      <w:numFmt w:val="lowerLetter"/>
      <w:lvlText w:val="%1)"/>
      <w:lvlJc w:val="left"/>
      <w:pPr>
        <w:ind w:left="4742" w:hanging="360"/>
      </w:pPr>
      <w:rPr>
        <w:rFonts w:hint="default"/>
      </w:rPr>
    </w:lvl>
    <w:lvl w:ilvl="1">
      <w:start w:val="1"/>
      <w:numFmt w:val="lowerLetter"/>
      <w:lvlText w:val="%2."/>
      <w:lvlJc w:val="left"/>
      <w:pPr>
        <w:ind w:left="5462" w:hanging="360"/>
      </w:pPr>
      <w:rPr>
        <w:rFonts w:hint="default"/>
      </w:rPr>
    </w:lvl>
    <w:lvl w:ilvl="2">
      <w:start w:val="1"/>
      <w:numFmt w:val="lowerRoman"/>
      <w:lvlText w:val="%3."/>
      <w:lvlJc w:val="right"/>
      <w:pPr>
        <w:ind w:left="6182" w:hanging="180"/>
      </w:pPr>
      <w:rPr>
        <w:rFonts w:hint="default"/>
      </w:rPr>
    </w:lvl>
    <w:lvl w:ilvl="3">
      <w:start w:val="1"/>
      <w:numFmt w:val="decimal"/>
      <w:lvlText w:val="%4."/>
      <w:lvlJc w:val="left"/>
      <w:pPr>
        <w:ind w:left="6902" w:hanging="360"/>
      </w:pPr>
      <w:rPr>
        <w:rFonts w:hint="default"/>
      </w:rPr>
    </w:lvl>
    <w:lvl w:ilvl="4">
      <w:start w:val="1"/>
      <w:numFmt w:val="lowerLetter"/>
      <w:lvlText w:val="%5."/>
      <w:lvlJc w:val="left"/>
      <w:pPr>
        <w:ind w:left="7622" w:hanging="360"/>
      </w:pPr>
      <w:rPr>
        <w:rFonts w:hint="default"/>
      </w:rPr>
    </w:lvl>
    <w:lvl w:ilvl="5">
      <w:start w:val="1"/>
      <w:numFmt w:val="lowerRoman"/>
      <w:lvlText w:val="%6."/>
      <w:lvlJc w:val="right"/>
      <w:pPr>
        <w:ind w:left="8342" w:hanging="180"/>
      </w:pPr>
      <w:rPr>
        <w:rFonts w:hint="default"/>
      </w:rPr>
    </w:lvl>
    <w:lvl w:ilvl="6">
      <w:start w:val="1"/>
      <w:numFmt w:val="decimal"/>
      <w:lvlText w:val="%7."/>
      <w:lvlJc w:val="left"/>
      <w:pPr>
        <w:ind w:left="9062" w:hanging="360"/>
      </w:pPr>
      <w:rPr>
        <w:rFonts w:hint="default"/>
      </w:rPr>
    </w:lvl>
    <w:lvl w:ilvl="7">
      <w:start w:val="1"/>
      <w:numFmt w:val="lowerLetter"/>
      <w:lvlText w:val="%8."/>
      <w:lvlJc w:val="left"/>
      <w:pPr>
        <w:ind w:left="9782" w:hanging="360"/>
      </w:pPr>
      <w:rPr>
        <w:rFonts w:hint="default"/>
      </w:rPr>
    </w:lvl>
    <w:lvl w:ilvl="8">
      <w:start w:val="1"/>
      <w:numFmt w:val="lowerRoman"/>
      <w:lvlText w:val="%9."/>
      <w:lvlJc w:val="right"/>
      <w:pPr>
        <w:ind w:left="10502" w:hanging="180"/>
      </w:pPr>
      <w:rPr>
        <w:rFonts w:hint="default"/>
      </w:rPr>
    </w:lvl>
  </w:abstractNum>
  <w:abstractNum w:abstractNumId="14">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5">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41D41470"/>
    <w:multiLevelType w:val="hybridMultilevel"/>
    <w:tmpl w:val="50A06A5E"/>
    <w:lvl w:ilvl="0" w:tplc="DDA47F3A">
      <w:start w:val="1"/>
      <w:numFmt w:val="decimal"/>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8">
    <w:nsid w:val="439163F4"/>
    <w:multiLevelType w:val="hybridMultilevel"/>
    <w:tmpl w:val="0BC6E7CA"/>
    <w:lvl w:ilvl="0" w:tplc="B30A1552">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44082237"/>
    <w:multiLevelType w:val="hybridMultilevel"/>
    <w:tmpl w:val="98A8D06A"/>
    <w:lvl w:ilvl="0" w:tplc="C2C8F8A6">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nsid w:val="495E5769"/>
    <w:multiLevelType w:val="hybridMultilevel"/>
    <w:tmpl w:val="BD3E6278"/>
    <w:lvl w:ilvl="0" w:tplc="0415000F">
      <w:start w:val="1"/>
      <w:numFmt w:val="decimal"/>
      <w:lvlText w:val="%1."/>
      <w:lvlJc w:val="left"/>
      <w:pPr>
        <w:ind w:left="720" w:hanging="360"/>
      </w:pPr>
    </w:lvl>
    <w:lvl w:ilvl="1" w:tplc="C5420E78">
      <w:start w:val="1"/>
      <w:numFmt w:val="lowerLetter"/>
      <w:lvlText w:val="%2)"/>
      <w:lvlJc w:val="left"/>
      <w:pPr>
        <w:ind w:left="1440" w:hanging="360"/>
      </w:pPr>
    </w:lvl>
    <w:lvl w:ilvl="2" w:tplc="F036ECE8">
      <w:start w:val="1"/>
      <w:numFmt w:val="lowerLetter"/>
      <w:lvlText w:val="%3)"/>
      <w:lvlJc w:val="left"/>
      <w:pPr>
        <w:ind w:left="2340" w:hanging="360"/>
      </w:pPr>
      <w:rPr>
        <w:rFonts w:ascii="Arial" w:eastAsia="Times New Roman" w:hAnsi="Arial" w:cs="Arial"/>
      </w:r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
    <w:nsid w:val="4B04282E"/>
    <w:multiLevelType w:val="hybridMultilevel"/>
    <w:tmpl w:val="9C94406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4">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5445284E"/>
    <w:multiLevelType w:val="hybridMultilevel"/>
    <w:tmpl w:val="DF24F540"/>
    <w:lvl w:ilvl="0" w:tplc="D59697BE">
      <w:start w:val="2"/>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nsid w:val="5CA31A15"/>
    <w:multiLevelType w:val="singleLevel"/>
    <w:tmpl w:val="5CA31A15"/>
    <w:lvl w:ilvl="0">
      <w:start w:val="1"/>
      <w:numFmt w:val="bullet"/>
      <w:pStyle w:val="Tiret0"/>
      <w:lvlText w:val="–"/>
      <w:lvlJc w:val="left"/>
      <w:pPr>
        <w:tabs>
          <w:tab w:val="num" w:pos="850"/>
        </w:tabs>
        <w:ind w:left="850" w:hanging="850"/>
      </w:pPr>
    </w:lvl>
  </w:abstractNum>
  <w:abstractNum w:abstractNumId="27">
    <w:nsid w:val="5CD224CC"/>
    <w:multiLevelType w:val="hybridMultilevel"/>
    <w:tmpl w:val="44780A64"/>
    <w:lvl w:ilvl="0" w:tplc="8750B222">
      <w:start w:val="1"/>
      <w:numFmt w:val="decimal"/>
      <w:lvlText w:val="%1)"/>
      <w:lvlJc w:val="left"/>
      <w:pPr>
        <w:ind w:left="1452" w:hanging="372"/>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8">
    <w:nsid w:val="5EE67842"/>
    <w:multiLevelType w:val="hybridMultilevel"/>
    <w:tmpl w:val="D8BA0904"/>
    <w:lvl w:ilvl="0" w:tplc="0EFE6772">
      <w:start w:val="1"/>
      <w:numFmt w:val="decimal"/>
      <w:lvlText w:val="%1)"/>
      <w:lvlJc w:val="left"/>
      <w:pPr>
        <w:ind w:left="1494"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9">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nsid w:val="5FF052A9"/>
    <w:multiLevelType w:val="hybridMultilevel"/>
    <w:tmpl w:val="E1E215EA"/>
    <w:lvl w:ilvl="0" w:tplc="834EB6C2">
      <w:start w:val="2"/>
      <w:numFmt w:val="lowerLetter"/>
      <w:lvlText w:val="%1)"/>
      <w:lvlJc w:val="left"/>
      <w:pPr>
        <w:ind w:left="28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32">
    <w:nsid w:val="65733CFE"/>
    <w:multiLevelType w:val="hybridMultilevel"/>
    <w:tmpl w:val="1C2ACD6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664F3FEB"/>
    <w:multiLevelType w:val="hybridMultilevel"/>
    <w:tmpl w:val="8AF20C42"/>
    <w:lvl w:ilvl="0" w:tplc="44364F46">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35">
    <w:nsid w:val="692E4ABB"/>
    <w:multiLevelType w:val="multilevel"/>
    <w:tmpl w:val="8DA202CE"/>
    <w:lvl w:ilvl="0">
      <w:start w:val="9"/>
      <w:numFmt w:val="decimal"/>
      <w:lvlText w:val="%1."/>
      <w:lvlJc w:val="left"/>
      <w:pPr>
        <w:ind w:left="360" w:hanging="360"/>
      </w:pPr>
      <w:rPr>
        <w:rFonts w:hint="default"/>
      </w:rPr>
    </w:lvl>
    <w:lvl w:ilvl="1">
      <w:start w:val="2"/>
      <w:numFmt w:val="decimal"/>
      <w:lvlText w:val="%1.%2."/>
      <w:lvlJc w:val="left"/>
      <w:pPr>
        <w:ind w:left="1080" w:hanging="72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6">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37">
    <w:nsid w:val="6C1B1E50"/>
    <w:multiLevelType w:val="hybridMultilevel"/>
    <w:tmpl w:val="30D853A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9">
    <w:nsid w:val="6F717FD1"/>
    <w:multiLevelType w:val="multilevel"/>
    <w:tmpl w:val="FE42E670"/>
    <w:lvl w:ilvl="0">
      <w:start w:val="1"/>
      <w:numFmt w:val="lowerLetter"/>
      <w:lvlText w:val="%1)"/>
      <w:lvlJc w:val="left"/>
      <w:pPr>
        <w:ind w:left="4742" w:hanging="360"/>
      </w:pPr>
      <w:rPr>
        <w:rFonts w:hint="default"/>
      </w:rPr>
    </w:lvl>
    <w:lvl w:ilvl="1">
      <w:start w:val="1"/>
      <w:numFmt w:val="lowerLetter"/>
      <w:lvlText w:val="%2."/>
      <w:lvlJc w:val="left"/>
      <w:pPr>
        <w:ind w:left="5462" w:hanging="360"/>
      </w:pPr>
      <w:rPr>
        <w:rFonts w:hint="default"/>
      </w:rPr>
    </w:lvl>
    <w:lvl w:ilvl="2">
      <w:start w:val="1"/>
      <w:numFmt w:val="lowerRoman"/>
      <w:lvlText w:val="%3."/>
      <w:lvlJc w:val="right"/>
      <w:pPr>
        <w:ind w:left="6182" w:hanging="180"/>
      </w:pPr>
      <w:rPr>
        <w:rFonts w:hint="default"/>
      </w:rPr>
    </w:lvl>
    <w:lvl w:ilvl="3">
      <w:start w:val="1"/>
      <w:numFmt w:val="decimal"/>
      <w:lvlText w:val="%4."/>
      <w:lvlJc w:val="left"/>
      <w:pPr>
        <w:ind w:left="6902" w:hanging="360"/>
      </w:pPr>
      <w:rPr>
        <w:rFonts w:hint="default"/>
      </w:rPr>
    </w:lvl>
    <w:lvl w:ilvl="4">
      <w:start w:val="1"/>
      <w:numFmt w:val="lowerLetter"/>
      <w:lvlText w:val="%5."/>
      <w:lvlJc w:val="left"/>
      <w:pPr>
        <w:ind w:left="7622" w:hanging="360"/>
      </w:pPr>
      <w:rPr>
        <w:rFonts w:hint="default"/>
      </w:rPr>
    </w:lvl>
    <w:lvl w:ilvl="5">
      <w:start w:val="1"/>
      <w:numFmt w:val="lowerRoman"/>
      <w:lvlText w:val="%6."/>
      <w:lvlJc w:val="right"/>
      <w:pPr>
        <w:ind w:left="8342" w:hanging="180"/>
      </w:pPr>
      <w:rPr>
        <w:rFonts w:hint="default"/>
      </w:rPr>
    </w:lvl>
    <w:lvl w:ilvl="6">
      <w:start w:val="1"/>
      <w:numFmt w:val="decimal"/>
      <w:lvlText w:val="%7."/>
      <w:lvlJc w:val="left"/>
      <w:pPr>
        <w:ind w:left="9062" w:hanging="360"/>
      </w:pPr>
      <w:rPr>
        <w:rFonts w:hint="default"/>
      </w:rPr>
    </w:lvl>
    <w:lvl w:ilvl="7">
      <w:start w:val="1"/>
      <w:numFmt w:val="lowerLetter"/>
      <w:lvlText w:val="%8."/>
      <w:lvlJc w:val="left"/>
      <w:pPr>
        <w:ind w:left="9782" w:hanging="360"/>
      </w:pPr>
      <w:rPr>
        <w:rFonts w:hint="default"/>
      </w:rPr>
    </w:lvl>
    <w:lvl w:ilvl="8">
      <w:start w:val="1"/>
      <w:numFmt w:val="lowerRoman"/>
      <w:lvlText w:val="%9."/>
      <w:lvlJc w:val="right"/>
      <w:pPr>
        <w:ind w:left="10502" w:hanging="180"/>
      </w:pPr>
      <w:rPr>
        <w:rFonts w:hint="default"/>
      </w:rPr>
    </w:lvl>
  </w:abstractNum>
  <w:abstractNum w:abstractNumId="40">
    <w:nsid w:val="73223128"/>
    <w:multiLevelType w:val="multilevel"/>
    <w:tmpl w:val="3E9AFD9C"/>
    <w:lvl w:ilvl="0">
      <w:start w:val="1"/>
      <w:numFmt w:val="lowerLetter"/>
      <w:lvlText w:val="%1)"/>
      <w:lvlJc w:val="left"/>
      <w:pPr>
        <w:ind w:left="4742" w:hanging="360"/>
      </w:pPr>
      <w:rPr>
        <w:rFonts w:hint="default"/>
      </w:rPr>
    </w:lvl>
    <w:lvl w:ilvl="1">
      <w:start w:val="1"/>
      <w:numFmt w:val="lowerLetter"/>
      <w:lvlText w:val="%2."/>
      <w:lvlJc w:val="left"/>
      <w:pPr>
        <w:ind w:left="5462" w:hanging="360"/>
      </w:pPr>
      <w:rPr>
        <w:rFonts w:hint="default"/>
      </w:rPr>
    </w:lvl>
    <w:lvl w:ilvl="2">
      <w:start w:val="1"/>
      <w:numFmt w:val="lowerRoman"/>
      <w:lvlText w:val="%3."/>
      <w:lvlJc w:val="right"/>
      <w:pPr>
        <w:ind w:left="6182" w:hanging="180"/>
      </w:pPr>
      <w:rPr>
        <w:rFonts w:hint="default"/>
      </w:rPr>
    </w:lvl>
    <w:lvl w:ilvl="3">
      <w:start w:val="1"/>
      <w:numFmt w:val="decimal"/>
      <w:lvlText w:val="%4."/>
      <w:lvlJc w:val="left"/>
      <w:pPr>
        <w:ind w:left="6902" w:hanging="360"/>
      </w:pPr>
      <w:rPr>
        <w:rFonts w:hint="default"/>
      </w:rPr>
    </w:lvl>
    <w:lvl w:ilvl="4">
      <w:start w:val="1"/>
      <w:numFmt w:val="lowerLetter"/>
      <w:lvlText w:val="%5."/>
      <w:lvlJc w:val="left"/>
      <w:pPr>
        <w:ind w:left="7622" w:hanging="360"/>
      </w:pPr>
      <w:rPr>
        <w:rFonts w:hint="default"/>
      </w:rPr>
    </w:lvl>
    <w:lvl w:ilvl="5">
      <w:start w:val="1"/>
      <w:numFmt w:val="lowerRoman"/>
      <w:lvlText w:val="%6."/>
      <w:lvlJc w:val="right"/>
      <w:pPr>
        <w:ind w:left="8342" w:hanging="180"/>
      </w:pPr>
      <w:rPr>
        <w:rFonts w:hint="default"/>
      </w:rPr>
    </w:lvl>
    <w:lvl w:ilvl="6">
      <w:start w:val="1"/>
      <w:numFmt w:val="decimal"/>
      <w:lvlText w:val="%7."/>
      <w:lvlJc w:val="left"/>
      <w:pPr>
        <w:ind w:left="9062" w:hanging="360"/>
      </w:pPr>
      <w:rPr>
        <w:rFonts w:hint="default"/>
      </w:rPr>
    </w:lvl>
    <w:lvl w:ilvl="7">
      <w:start w:val="1"/>
      <w:numFmt w:val="lowerLetter"/>
      <w:lvlText w:val="%8."/>
      <w:lvlJc w:val="left"/>
      <w:pPr>
        <w:ind w:left="9782" w:hanging="360"/>
      </w:pPr>
      <w:rPr>
        <w:rFonts w:hint="default"/>
      </w:rPr>
    </w:lvl>
    <w:lvl w:ilvl="8">
      <w:start w:val="1"/>
      <w:numFmt w:val="lowerRoman"/>
      <w:lvlText w:val="%9."/>
      <w:lvlJc w:val="right"/>
      <w:pPr>
        <w:ind w:left="10502" w:hanging="180"/>
      </w:pPr>
      <w:rPr>
        <w:rFonts w:hint="default"/>
      </w:rPr>
    </w:lvl>
  </w:abstractNum>
  <w:abstractNum w:abstractNumId="41">
    <w:nsid w:val="747F7456"/>
    <w:multiLevelType w:val="hybridMultilevel"/>
    <w:tmpl w:val="F640BB7C"/>
    <w:lvl w:ilvl="0" w:tplc="8AC88446">
      <w:start w:val="1"/>
      <w:numFmt w:val="decimal"/>
      <w:lvlText w:val="%1)"/>
      <w:lvlJc w:val="left"/>
      <w:pPr>
        <w:ind w:left="1040" w:hanging="360"/>
      </w:pPr>
      <w:rPr>
        <w:rFonts w:hint="default"/>
      </w:rPr>
    </w:lvl>
    <w:lvl w:ilvl="1" w:tplc="04150019" w:tentative="1">
      <w:start w:val="1"/>
      <w:numFmt w:val="lowerLetter"/>
      <w:lvlText w:val="%2."/>
      <w:lvlJc w:val="left"/>
      <w:pPr>
        <w:ind w:left="1760" w:hanging="360"/>
      </w:pPr>
    </w:lvl>
    <w:lvl w:ilvl="2" w:tplc="0415001B" w:tentative="1">
      <w:start w:val="1"/>
      <w:numFmt w:val="lowerRoman"/>
      <w:lvlText w:val="%3."/>
      <w:lvlJc w:val="right"/>
      <w:pPr>
        <w:ind w:left="2480" w:hanging="180"/>
      </w:pPr>
    </w:lvl>
    <w:lvl w:ilvl="3" w:tplc="0415000F" w:tentative="1">
      <w:start w:val="1"/>
      <w:numFmt w:val="decimal"/>
      <w:lvlText w:val="%4."/>
      <w:lvlJc w:val="left"/>
      <w:pPr>
        <w:ind w:left="3200" w:hanging="360"/>
      </w:pPr>
    </w:lvl>
    <w:lvl w:ilvl="4" w:tplc="04150019" w:tentative="1">
      <w:start w:val="1"/>
      <w:numFmt w:val="lowerLetter"/>
      <w:lvlText w:val="%5."/>
      <w:lvlJc w:val="left"/>
      <w:pPr>
        <w:ind w:left="3920" w:hanging="360"/>
      </w:pPr>
    </w:lvl>
    <w:lvl w:ilvl="5" w:tplc="0415001B" w:tentative="1">
      <w:start w:val="1"/>
      <w:numFmt w:val="lowerRoman"/>
      <w:lvlText w:val="%6."/>
      <w:lvlJc w:val="right"/>
      <w:pPr>
        <w:ind w:left="4640" w:hanging="180"/>
      </w:pPr>
    </w:lvl>
    <w:lvl w:ilvl="6" w:tplc="0415000F" w:tentative="1">
      <w:start w:val="1"/>
      <w:numFmt w:val="decimal"/>
      <w:lvlText w:val="%7."/>
      <w:lvlJc w:val="left"/>
      <w:pPr>
        <w:ind w:left="5360" w:hanging="360"/>
      </w:pPr>
    </w:lvl>
    <w:lvl w:ilvl="7" w:tplc="04150019" w:tentative="1">
      <w:start w:val="1"/>
      <w:numFmt w:val="lowerLetter"/>
      <w:lvlText w:val="%8."/>
      <w:lvlJc w:val="left"/>
      <w:pPr>
        <w:ind w:left="6080" w:hanging="360"/>
      </w:pPr>
    </w:lvl>
    <w:lvl w:ilvl="8" w:tplc="0415001B" w:tentative="1">
      <w:start w:val="1"/>
      <w:numFmt w:val="lowerRoman"/>
      <w:lvlText w:val="%9."/>
      <w:lvlJc w:val="right"/>
      <w:pPr>
        <w:ind w:left="6800" w:hanging="180"/>
      </w:pPr>
    </w:lvl>
  </w:abstractNum>
  <w:abstractNum w:abstractNumId="42">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3">
    <w:nsid w:val="777B7808"/>
    <w:multiLevelType w:val="hybridMultilevel"/>
    <w:tmpl w:val="5A087EDC"/>
    <w:lvl w:ilvl="0" w:tplc="A418ADE2">
      <w:start w:val="1"/>
      <w:numFmt w:val="decimal"/>
      <w:lvlText w:val="%1)"/>
      <w:lvlJc w:val="left"/>
      <w:pPr>
        <w:ind w:left="1040" w:hanging="360"/>
      </w:pPr>
      <w:rPr>
        <w:rFonts w:hint="default"/>
      </w:rPr>
    </w:lvl>
    <w:lvl w:ilvl="1" w:tplc="04150019" w:tentative="1">
      <w:start w:val="1"/>
      <w:numFmt w:val="lowerLetter"/>
      <w:lvlText w:val="%2."/>
      <w:lvlJc w:val="left"/>
      <w:pPr>
        <w:ind w:left="1760" w:hanging="360"/>
      </w:pPr>
    </w:lvl>
    <w:lvl w:ilvl="2" w:tplc="0415001B" w:tentative="1">
      <w:start w:val="1"/>
      <w:numFmt w:val="lowerRoman"/>
      <w:lvlText w:val="%3."/>
      <w:lvlJc w:val="right"/>
      <w:pPr>
        <w:ind w:left="2480" w:hanging="180"/>
      </w:pPr>
    </w:lvl>
    <w:lvl w:ilvl="3" w:tplc="0415000F" w:tentative="1">
      <w:start w:val="1"/>
      <w:numFmt w:val="decimal"/>
      <w:lvlText w:val="%4."/>
      <w:lvlJc w:val="left"/>
      <w:pPr>
        <w:ind w:left="3200" w:hanging="360"/>
      </w:pPr>
    </w:lvl>
    <w:lvl w:ilvl="4" w:tplc="04150019" w:tentative="1">
      <w:start w:val="1"/>
      <w:numFmt w:val="lowerLetter"/>
      <w:lvlText w:val="%5."/>
      <w:lvlJc w:val="left"/>
      <w:pPr>
        <w:ind w:left="3920" w:hanging="360"/>
      </w:pPr>
    </w:lvl>
    <w:lvl w:ilvl="5" w:tplc="0415001B" w:tentative="1">
      <w:start w:val="1"/>
      <w:numFmt w:val="lowerRoman"/>
      <w:lvlText w:val="%6."/>
      <w:lvlJc w:val="right"/>
      <w:pPr>
        <w:ind w:left="4640" w:hanging="180"/>
      </w:pPr>
    </w:lvl>
    <w:lvl w:ilvl="6" w:tplc="0415000F" w:tentative="1">
      <w:start w:val="1"/>
      <w:numFmt w:val="decimal"/>
      <w:lvlText w:val="%7."/>
      <w:lvlJc w:val="left"/>
      <w:pPr>
        <w:ind w:left="5360" w:hanging="360"/>
      </w:pPr>
    </w:lvl>
    <w:lvl w:ilvl="7" w:tplc="04150019" w:tentative="1">
      <w:start w:val="1"/>
      <w:numFmt w:val="lowerLetter"/>
      <w:lvlText w:val="%8."/>
      <w:lvlJc w:val="left"/>
      <w:pPr>
        <w:ind w:left="6080" w:hanging="360"/>
      </w:pPr>
    </w:lvl>
    <w:lvl w:ilvl="8" w:tplc="0415001B" w:tentative="1">
      <w:start w:val="1"/>
      <w:numFmt w:val="lowerRoman"/>
      <w:lvlText w:val="%9."/>
      <w:lvlJc w:val="right"/>
      <w:pPr>
        <w:ind w:left="6800" w:hanging="180"/>
      </w:pPr>
    </w:lvl>
  </w:abstractNum>
  <w:abstractNum w:abstractNumId="44">
    <w:nsid w:val="7DFB712B"/>
    <w:multiLevelType w:val="singleLevel"/>
    <w:tmpl w:val="7DFB712B"/>
    <w:lvl w:ilvl="0">
      <w:start w:val="1"/>
      <w:numFmt w:val="lowerRoman"/>
      <w:lvlText w:val="%1)"/>
      <w:lvlJc w:val="left"/>
    </w:lvl>
  </w:abstractNum>
  <w:num w:numId="1">
    <w:abstractNumId w:val="26"/>
    <w:lvlOverride w:ilvl="0">
      <w:startOverride w:val="1"/>
    </w:lvlOverride>
  </w:num>
  <w:num w:numId="2">
    <w:abstractNumId w:val="34"/>
    <w:lvlOverride w:ilvl="0">
      <w:startOverride w:val="1"/>
    </w:lvlOverride>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lvlOverride w:ilvl="0">
      <w:startOverride w:val="1"/>
    </w:lvlOverride>
  </w:num>
  <w:num w:numId="5">
    <w:abstractNumId w:val="20"/>
  </w:num>
  <w:num w:numId="6">
    <w:abstractNumId w:val="6"/>
  </w:num>
  <w:num w:numId="7">
    <w:abstractNumId w:val="14"/>
  </w:num>
  <w:num w:numId="8">
    <w:abstractNumId w:val="44"/>
  </w:num>
  <w:num w:numId="9">
    <w:abstractNumId w:val="5"/>
  </w:num>
  <w:num w:numId="10">
    <w:abstractNumId w:val="0"/>
  </w:num>
  <w:num w:numId="11">
    <w:abstractNumId w:val="36"/>
  </w:num>
  <w:num w:numId="12">
    <w:abstractNumId w:val="24"/>
  </w:num>
  <w:num w:numId="13">
    <w:abstractNumId w:val="15"/>
  </w:num>
  <w:num w:numId="14">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2"/>
  </w:num>
  <w:num w:numId="16">
    <w:abstractNumId w:val="31"/>
  </w:num>
  <w:num w:numId="17">
    <w:abstractNumId w:val="38"/>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29"/>
  </w:num>
  <w:num w:numId="21">
    <w:abstractNumId w:val="18"/>
  </w:num>
  <w:num w:numId="22">
    <w:abstractNumId w:val="2"/>
  </w:num>
  <w:num w:numId="23">
    <w:abstractNumId w:val="11"/>
  </w:num>
  <w:num w:numId="24">
    <w:abstractNumId w:val="40"/>
  </w:num>
  <w:num w:numId="25">
    <w:abstractNumId w:val="37"/>
  </w:num>
  <w:num w:numId="26">
    <w:abstractNumId w:val="12"/>
  </w:num>
  <w:num w:numId="27">
    <w:abstractNumId w:val="30"/>
  </w:num>
  <w:num w:numId="28">
    <w:abstractNumId w:val="13"/>
  </w:num>
  <w:num w:numId="29">
    <w:abstractNumId w:val="7"/>
  </w:num>
  <w:num w:numId="30">
    <w:abstractNumId w:val="3"/>
  </w:num>
  <w:num w:numId="31">
    <w:abstractNumId w:val="39"/>
  </w:num>
  <w:num w:numId="32">
    <w:abstractNumId w:val="1"/>
  </w:num>
  <w:num w:numId="3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6"/>
  </w:num>
  <w:num w:numId="35">
    <w:abstractNumId w:val="9"/>
  </w:num>
  <w:num w:numId="36">
    <w:abstractNumId w:val="22"/>
  </w:num>
  <w:num w:numId="37">
    <w:abstractNumId w:val="32"/>
  </w:num>
  <w:num w:numId="38">
    <w:abstractNumId w:val="35"/>
  </w:num>
  <w:num w:numId="39">
    <w:abstractNumId w:val="33"/>
  </w:num>
  <w:num w:numId="40">
    <w:abstractNumId w:val="41"/>
  </w:num>
  <w:num w:numId="41">
    <w:abstractNumId w:val="43"/>
  </w:num>
  <w:num w:numId="42">
    <w:abstractNumId w:val="10"/>
  </w:num>
  <w:num w:numId="43">
    <w:abstractNumId w:val="28"/>
  </w:num>
  <w:num w:numId="44">
    <w:abstractNumId w:val="27"/>
  </w:num>
  <w:num w:numId="45">
    <w:abstractNumId w:val="19"/>
  </w:num>
  <w:num w:numId="46">
    <w:abstractNumId w:val="25"/>
  </w:num>
  <w:num w:numId="4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08"/>
  <w:autoHyphenation/>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00E9"/>
    <w:rsid w:val="0000202C"/>
    <w:rsid w:val="000028A7"/>
    <w:rsid w:val="000047B5"/>
    <w:rsid w:val="00004E2B"/>
    <w:rsid w:val="000054CB"/>
    <w:rsid w:val="0000573C"/>
    <w:rsid w:val="000064F0"/>
    <w:rsid w:val="0000654F"/>
    <w:rsid w:val="00006F53"/>
    <w:rsid w:val="0000722B"/>
    <w:rsid w:val="0000791D"/>
    <w:rsid w:val="0000793D"/>
    <w:rsid w:val="000101B2"/>
    <w:rsid w:val="00011C75"/>
    <w:rsid w:val="0001289D"/>
    <w:rsid w:val="00013464"/>
    <w:rsid w:val="0001461E"/>
    <w:rsid w:val="00015128"/>
    <w:rsid w:val="00015212"/>
    <w:rsid w:val="0001557A"/>
    <w:rsid w:val="000162F8"/>
    <w:rsid w:val="00016D5E"/>
    <w:rsid w:val="0001791D"/>
    <w:rsid w:val="00020A45"/>
    <w:rsid w:val="0002130D"/>
    <w:rsid w:val="00021365"/>
    <w:rsid w:val="00021779"/>
    <w:rsid w:val="00021C4A"/>
    <w:rsid w:val="00021F39"/>
    <w:rsid w:val="0002205D"/>
    <w:rsid w:val="00022D0E"/>
    <w:rsid w:val="00023269"/>
    <w:rsid w:val="000232EE"/>
    <w:rsid w:val="0002396F"/>
    <w:rsid w:val="00023BF1"/>
    <w:rsid w:val="00024300"/>
    <w:rsid w:val="00024DC1"/>
    <w:rsid w:val="00024EED"/>
    <w:rsid w:val="00024FC8"/>
    <w:rsid w:val="000261AA"/>
    <w:rsid w:val="00026BF5"/>
    <w:rsid w:val="00027803"/>
    <w:rsid w:val="00027F4D"/>
    <w:rsid w:val="000308F7"/>
    <w:rsid w:val="00031333"/>
    <w:rsid w:val="00032F05"/>
    <w:rsid w:val="000342DB"/>
    <w:rsid w:val="00034D4B"/>
    <w:rsid w:val="0004046F"/>
    <w:rsid w:val="0004082E"/>
    <w:rsid w:val="00041B1D"/>
    <w:rsid w:val="0004242A"/>
    <w:rsid w:val="00042AC3"/>
    <w:rsid w:val="00044100"/>
    <w:rsid w:val="000443B8"/>
    <w:rsid w:val="00044FBC"/>
    <w:rsid w:val="00045377"/>
    <w:rsid w:val="00046825"/>
    <w:rsid w:val="00046EBE"/>
    <w:rsid w:val="00047193"/>
    <w:rsid w:val="00047430"/>
    <w:rsid w:val="000502D3"/>
    <w:rsid w:val="0005113A"/>
    <w:rsid w:val="0005216E"/>
    <w:rsid w:val="00052DB5"/>
    <w:rsid w:val="0005338A"/>
    <w:rsid w:val="00053ED7"/>
    <w:rsid w:val="000549F2"/>
    <w:rsid w:val="00055C03"/>
    <w:rsid w:val="00057230"/>
    <w:rsid w:val="000577B1"/>
    <w:rsid w:val="00061093"/>
    <w:rsid w:val="000615B7"/>
    <w:rsid w:val="0006249E"/>
    <w:rsid w:val="00062F7C"/>
    <w:rsid w:val="00063AA5"/>
    <w:rsid w:val="0006486E"/>
    <w:rsid w:val="0006514F"/>
    <w:rsid w:val="00067374"/>
    <w:rsid w:val="000708CE"/>
    <w:rsid w:val="00070FDA"/>
    <w:rsid w:val="0007150C"/>
    <w:rsid w:val="000723A1"/>
    <w:rsid w:val="000741F9"/>
    <w:rsid w:val="0007595F"/>
    <w:rsid w:val="00080F58"/>
    <w:rsid w:val="00081839"/>
    <w:rsid w:val="00082197"/>
    <w:rsid w:val="000823AE"/>
    <w:rsid w:val="0008241E"/>
    <w:rsid w:val="00084111"/>
    <w:rsid w:val="00084927"/>
    <w:rsid w:val="00084DF2"/>
    <w:rsid w:val="00085535"/>
    <w:rsid w:val="0008662B"/>
    <w:rsid w:val="00086E9F"/>
    <w:rsid w:val="0008766D"/>
    <w:rsid w:val="000878F0"/>
    <w:rsid w:val="0009111C"/>
    <w:rsid w:val="00091245"/>
    <w:rsid w:val="00091671"/>
    <w:rsid w:val="00092470"/>
    <w:rsid w:val="00092645"/>
    <w:rsid w:val="000933CD"/>
    <w:rsid w:val="0009491A"/>
    <w:rsid w:val="000954E3"/>
    <w:rsid w:val="000955C9"/>
    <w:rsid w:val="000956FA"/>
    <w:rsid w:val="00095983"/>
    <w:rsid w:val="00095F76"/>
    <w:rsid w:val="000A087A"/>
    <w:rsid w:val="000A1BFF"/>
    <w:rsid w:val="000A2AF0"/>
    <w:rsid w:val="000A2B80"/>
    <w:rsid w:val="000A366F"/>
    <w:rsid w:val="000A4391"/>
    <w:rsid w:val="000A59BE"/>
    <w:rsid w:val="000A61E6"/>
    <w:rsid w:val="000A68E5"/>
    <w:rsid w:val="000A6F8A"/>
    <w:rsid w:val="000B1038"/>
    <w:rsid w:val="000B17D4"/>
    <w:rsid w:val="000B285B"/>
    <w:rsid w:val="000B2F6D"/>
    <w:rsid w:val="000B33D6"/>
    <w:rsid w:val="000B47CF"/>
    <w:rsid w:val="000B5358"/>
    <w:rsid w:val="000B5D8C"/>
    <w:rsid w:val="000B658C"/>
    <w:rsid w:val="000B6AD3"/>
    <w:rsid w:val="000B7B75"/>
    <w:rsid w:val="000B7BE1"/>
    <w:rsid w:val="000B7C21"/>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E2F"/>
    <w:rsid w:val="000D3AB4"/>
    <w:rsid w:val="000D3AB5"/>
    <w:rsid w:val="000D3E96"/>
    <w:rsid w:val="000D405C"/>
    <w:rsid w:val="000D4596"/>
    <w:rsid w:val="000D46CA"/>
    <w:rsid w:val="000D4974"/>
    <w:rsid w:val="000D6136"/>
    <w:rsid w:val="000D76BB"/>
    <w:rsid w:val="000D7B3B"/>
    <w:rsid w:val="000D7B70"/>
    <w:rsid w:val="000E08FA"/>
    <w:rsid w:val="000E0A5D"/>
    <w:rsid w:val="000E14C8"/>
    <w:rsid w:val="000E1C61"/>
    <w:rsid w:val="000E2DE0"/>
    <w:rsid w:val="000E2ED1"/>
    <w:rsid w:val="000E387C"/>
    <w:rsid w:val="000E3C8A"/>
    <w:rsid w:val="000E3E9D"/>
    <w:rsid w:val="000E49FF"/>
    <w:rsid w:val="000E5BDA"/>
    <w:rsid w:val="000E5E57"/>
    <w:rsid w:val="000E604A"/>
    <w:rsid w:val="000E6766"/>
    <w:rsid w:val="000E6A48"/>
    <w:rsid w:val="000E6E6C"/>
    <w:rsid w:val="000E6FB1"/>
    <w:rsid w:val="000E7CF1"/>
    <w:rsid w:val="000F0E8D"/>
    <w:rsid w:val="000F1CD5"/>
    <w:rsid w:val="000F2008"/>
    <w:rsid w:val="000F2AE3"/>
    <w:rsid w:val="000F394F"/>
    <w:rsid w:val="000F54C3"/>
    <w:rsid w:val="000F61AA"/>
    <w:rsid w:val="000F7C46"/>
    <w:rsid w:val="000F7CEC"/>
    <w:rsid w:val="000F7DF0"/>
    <w:rsid w:val="000F7F11"/>
    <w:rsid w:val="001002DA"/>
    <w:rsid w:val="0010105E"/>
    <w:rsid w:val="0010199D"/>
    <w:rsid w:val="00101F73"/>
    <w:rsid w:val="00102C61"/>
    <w:rsid w:val="00102E72"/>
    <w:rsid w:val="00102F78"/>
    <w:rsid w:val="001030A9"/>
    <w:rsid w:val="00103989"/>
    <w:rsid w:val="00106CA2"/>
    <w:rsid w:val="0011059F"/>
    <w:rsid w:val="00110DFF"/>
    <w:rsid w:val="00111524"/>
    <w:rsid w:val="00111526"/>
    <w:rsid w:val="00112579"/>
    <w:rsid w:val="00113A3A"/>
    <w:rsid w:val="00113A41"/>
    <w:rsid w:val="00113A7B"/>
    <w:rsid w:val="0011568E"/>
    <w:rsid w:val="00115A3E"/>
    <w:rsid w:val="00115BA0"/>
    <w:rsid w:val="001163A3"/>
    <w:rsid w:val="001168E6"/>
    <w:rsid w:val="00121C69"/>
    <w:rsid w:val="00121D99"/>
    <w:rsid w:val="00122CD6"/>
    <w:rsid w:val="00122D2A"/>
    <w:rsid w:val="0012306C"/>
    <w:rsid w:val="0012412D"/>
    <w:rsid w:val="001243C6"/>
    <w:rsid w:val="0012496E"/>
    <w:rsid w:val="00124CE0"/>
    <w:rsid w:val="00125330"/>
    <w:rsid w:val="00125BE8"/>
    <w:rsid w:val="00126835"/>
    <w:rsid w:val="00126CFA"/>
    <w:rsid w:val="00127FA0"/>
    <w:rsid w:val="001310C6"/>
    <w:rsid w:val="001314C4"/>
    <w:rsid w:val="0013283A"/>
    <w:rsid w:val="0013283C"/>
    <w:rsid w:val="00134853"/>
    <w:rsid w:val="00134BD2"/>
    <w:rsid w:val="00134E52"/>
    <w:rsid w:val="00135B54"/>
    <w:rsid w:val="00135E84"/>
    <w:rsid w:val="00136552"/>
    <w:rsid w:val="0013756C"/>
    <w:rsid w:val="00137A18"/>
    <w:rsid w:val="001402B5"/>
    <w:rsid w:val="001408DA"/>
    <w:rsid w:val="001415CD"/>
    <w:rsid w:val="00141DBB"/>
    <w:rsid w:val="00142C70"/>
    <w:rsid w:val="001431D2"/>
    <w:rsid w:val="00143894"/>
    <w:rsid w:val="00143C49"/>
    <w:rsid w:val="001440E1"/>
    <w:rsid w:val="0014423A"/>
    <w:rsid w:val="001442B8"/>
    <w:rsid w:val="001444ED"/>
    <w:rsid w:val="00144988"/>
    <w:rsid w:val="00145A7A"/>
    <w:rsid w:val="00145ABB"/>
    <w:rsid w:val="00146A1E"/>
    <w:rsid w:val="00146CED"/>
    <w:rsid w:val="0014790C"/>
    <w:rsid w:val="001510FB"/>
    <w:rsid w:val="0015245F"/>
    <w:rsid w:val="00152A72"/>
    <w:rsid w:val="001543F5"/>
    <w:rsid w:val="001547EC"/>
    <w:rsid w:val="001558DB"/>
    <w:rsid w:val="00155FA6"/>
    <w:rsid w:val="001566F6"/>
    <w:rsid w:val="00156D8D"/>
    <w:rsid w:val="00156EB0"/>
    <w:rsid w:val="001572A9"/>
    <w:rsid w:val="00157802"/>
    <w:rsid w:val="00161067"/>
    <w:rsid w:val="00161F09"/>
    <w:rsid w:val="001625E4"/>
    <w:rsid w:val="00163C32"/>
    <w:rsid w:val="00163ED0"/>
    <w:rsid w:val="00163FD9"/>
    <w:rsid w:val="001663C1"/>
    <w:rsid w:val="00166913"/>
    <w:rsid w:val="00166C85"/>
    <w:rsid w:val="00166D5C"/>
    <w:rsid w:val="001679A7"/>
    <w:rsid w:val="00170F17"/>
    <w:rsid w:val="00172A27"/>
    <w:rsid w:val="00174E66"/>
    <w:rsid w:val="00175321"/>
    <w:rsid w:val="0017619F"/>
    <w:rsid w:val="00177D0B"/>
    <w:rsid w:val="00177D7D"/>
    <w:rsid w:val="00181528"/>
    <w:rsid w:val="001815B3"/>
    <w:rsid w:val="001816D8"/>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B87"/>
    <w:rsid w:val="00193DD8"/>
    <w:rsid w:val="0019446E"/>
    <w:rsid w:val="0019544D"/>
    <w:rsid w:val="001961A4"/>
    <w:rsid w:val="00196808"/>
    <w:rsid w:val="001A1590"/>
    <w:rsid w:val="001A2467"/>
    <w:rsid w:val="001A3C3F"/>
    <w:rsid w:val="001A47EA"/>
    <w:rsid w:val="001A4AB7"/>
    <w:rsid w:val="001A4AD1"/>
    <w:rsid w:val="001A51F6"/>
    <w:rsid w:val="001A53CA"/>
    <w:rsid w:val="001A59D6"/>
    <w:rsid w:val="001A5CD6"/>
    <w:rsid w:val="001A67C1"/>
    <w:rsid w:val="001A70EF"/>
    <w:rsid w:val="001A7188"/>
    <w:rsid w:val="001A74E4"/>
    <w:rsid w:val="001B03C3"/>
    <w:rsid w:val="001B0701"/>
    <w:rsid w:val="001B0918"/>
    <w:rsid w:val="001B13BD"/>
    <w:rsid w:val="001B2203"/>
    <w:rsid w:val="001B224A"/>
    <w:rsid w:val="001B2656"/>
    <w:rsid w:val="001B3718"/>
    <w:rsid w:val="001B4158"/>
    <w:rsid w:val="001B4E31"/>
    <w:rsid w:val="001B725B"/>
    <w:rsid w:val="001B752F"/>
    <w:rsid w:val="001B764A"/>
    <w:rsid w:val="001B7EA6"/>
    <w:rsid w:val="001C05C9"/>
    <w:rsid w:val="001C0713"/>
    <w:rsid w:val="001C204A"/>
    <w:rsid w:val="001C208E"/>
    <w:rsid w:val="001C2F87"/>
    <w:rsid w:val="001C3D38"/>
    <w:rsid w:val="001C3DD1"/>
    <w:rsid w:val="001C5A1A"/>
    <w:rsid w:val="001C6A6F"/>
    <w:rsid w:val="001C769C"/>
    <w:rsid w:val="001C7EFC"/>
    <w:rsid w:val="001C7FF2"/>
    <w:rsid w:val="001D0806"/>
    <w:rsid w:val="001D172C"/>
    <w:rsid w:val="001D18DE"/>
    <w:rsid w:val="001D225F"/>
    <w:rsid w:val="001D4152"/>
    <w:rsid w:val="001D4640"/>
    <w:rsid w:val="001D4E54"/>
    <w:rsid w:val="001D7446"/>
    <w:rsid w:val="001D7520"/>
    <w:rsid w:val="001E0209"/>
    <w:rsid w:val="001E0ADF"/>
    <w:rsid w:val="001E1B2F"/>
    <w:rsid w:val="001E2729"/>
    <w:rsid w:val="001E2E4F"/>
    <w:rsid w:val="001E334C"/>
    <w:rsid w:val="001E3369"/>
    <w:rsid w:val="001E3379"/>
    <w:rsid w:val="001E3CF4"/>
    <w:rsid w:val="001E4DCA"/>
    <w:rsid w:val="001E64CE"/>
    <w:rsid w:val="001F05A8"/>
    <w:rsid w:val="001F078A"/>
    <w:rsid w:val="001F23EF"/>
    <w:rsid w:val="001F3E52"/>
    <w:rsid w:val="001F3EF9"/>
    <w:rsid w:val="001F436C"/>
    <w:rsid w:val="001F540C"/>
    <w:rsid w:val="001F57C4"/>
    <w:rsid w:val="001F5A27"/>
    <w:rsid w:val="001F5A7E"/>
    <w:rsid w:val="001F6AF5"/>
    <w:rsid w:val="001F7709"/>
    <w:rsid w:val="001F7C14"/>
    <w:rsid w:val="001F7C83"/>
    <w:rsid w:val="00200EB3"/>
    <w:rsid w:val="00200F45"/>
    <w:rsid w:val="002017AC"/>
    <w:rsid w:val="00202EA1"/>
    <w:rsid w:val="0020334E"/>
    <w:rsid w:val="00203914"/>
    <w:rsid w:val="00203C5A"/>
    <w:rsid w:val="00203D74"/>
    <w:rsid w:val="00204576"/>
    <w:rsid w:val="002047D4"/>
    <w:rsid w:val="00204987"/>
    <w:rsid w:val="00204F93"/>
    <w:rsid w:val="0020732C"/>
    <w:rsid w:val="0020742E"/>
    <w:rsid w:val="00207434"/>
    <w:rsid w:val="00207CFB"/>
    <w:rsid w:val="0021007B"/>
    <w:rsid w:val="002106B6"/>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E3E"/>
    <w:rsid w:val="00226CA2"/>
    <w:rsid w:val="00230609"/>
    <w:rsid w:val="00230E73"/>
    <w:rsid w:val="00232662"/>
    <w:rsid w:val="002333A0"/>
    <w:rsid w:val="00234C12"/>
    <w:rsid w:val="002360C1"/>
    <w:rsid w:val="00236C58"/>
    <w:rsid w:val="0023750C"/>
    <w:rsid w:val="00237FD0"/>
    <w:rsid w:val="0024139B"/>
    <w:rsid w:val="00241502"/>
    <w:rsid w:val="002415B5"/>
    <w:rsid w:val="00241E19"/>
    <w:rsid w:val="00241FAC"/>
    <w:rsid w:val="0024282C"/>
    <w:rsid w:val="00243B8C"/>
    <w:rsid w:val="0024497F"/>
    <w:rsid w:val="00244B62"/>
    <w:rsid w:val="00246C20"/>
    <w:rsid w:val="002500FC"/>
    <w:rsid w:val="00250524"/>
    <w:rsid w:val="002512D1"/>
    <w:rsid w:val="00253B13"/>
    <w:rsid w:val="00254A23"/>
    <w:rsid w:val="00255209"/>
    <w:rsid w:val="00255873"/>
    <w:rsid w:val="00256514"/>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E05"/>
    <w:rsid w:val="0027043A"/>
    <w:rsid w:val="00270C75"/>
    <w:rsid w:val="00271153"/>
    <w:rsid w:val="00274899"/>
    <w:rsid w:val="002757FA"/>
    <w:rsid w:val="00276A2A"/>
    <w:rsid w:val="00276FC7"/>
    <w:rsid w:val="0027799E"/>
    <w:rsid w:val="00281000"/>
    <w:rsid w:val="0028105D"/>
    <w:rsid w:val="00281A20"/>
    <w:rsid w:val="00282553"/>
    <w:rsid w:val="0028272B"/>
    <w:rsid w:val="00283800"/>
    <w:rsid w:val="002840F4"/>
    <w:rsid w:val="00284BB2"/>
    <w:rsid w:val="00284D0B"/>
    <w:rsid w:val="002852F9"/>
    <w:rsid w:val="002938EB"/>
    <w:rsid w:val="00293F25"/>
    <w:rsid w:val="00295922"/>
    <w:rsid w:val="00295A58"/>
    <w:rsid w:val="00295D98"/>
    <w:rsid w:val="00296CF8"/>
    <w:rsid w:val="002971EB"/>
    <w:rsid w:val="002978EA"/>
    <w:rsid w:val="002A289B"/>
    <w:rsid w:val="002A2E2A"/>
    <w:rsid w:val="002A4539"/>
    <w:rsid w:val="002A455C"/>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DB3"/>
    <w:rsid w:val="002B4E7F"/>
    <w:rsid w:val="002B554E"/>
    <w:rsid w:val="002B63E4"/>
    <w:rsid w:val="002B7B51"/>
    <w:rsid w:val="002C19C5"/>
    <w:rsid w:val="002C2A5D"/>
    <w:rsid w:val="002C2CE9"/>
    <w:rsid w:val="002C3D39"/>
    <w:rsid w:val="002C409C"/>
    <w:rsid w:val="002C41F8"/>
    <w:rsid w:val="002C4B5C"/>
    <w:rsid w:val="002C6192"/>
    <w:rsid w:val="002C61DF"/>
    <w:rsid w:val="002C6DCA"/>
    <w:rsid w:val="002D0E99"/>
    <w:rsid w:val="002D24B2"/>
    <w:rsid w:val="002D2BAA"/>
    <w:rsid w:val="002D4470"/>
    <w:rsid w:val="002D44BA"/>
    <w:rsid w:val="002D5979"/>
    <w:rsid w:val="002D5D38"/>
    <w:rsid w:val="002D642D"/>
    <w:rsid w:val="002D67B5"/>
    <w:rsid w:val="002D68A2"/>
    <w:rsid w:val="002D6D3D"/>
    <w:rsid w:val="002D7D66"/>
    <w:rsid w:val="002E207D"/>
    <w:rsid w:val="002E3C08"/>
    <w:rsid w:val="002E416F"/>
    <w:rsid w:val="002E4176"/>
    <w:rsid w:val="002E432D"/>
    <w:rsid w:val="002E4FAE"/>
    <w:rsid w:val="002E6164"/>
    <w:rsid w:val="002E63D4"/>
    <w:rsid w:val="002F0795"/>
    <w:rsid w:val="002F0F50"/>
    <w:rsid w:val="002F1706"/>
    <w:rsid w:val="002F187A"/>
    <w:rsid w:val="002F2308"/>
    <w:rsid w:val="002F2347"/>
    <w:rsid w:val="002F2A6C"/>
    <w:rsid w:val="002F2D9C"/>
    <w:rsid w:val="002F352D"/>
    <w:rsid w:val="002F36C6"/>
    <w:rsid w:val="002F5355"/>
    <w:rsid w:val="002F5C0E"/>
    <w:rsid w:val="002F7102"/>
    <w:rsid w:val="00300AE4"/>
    <w:rsid w:val="003011B7"/>
    <w:rsid w:val="00301946"/>
    <w:rsid w:val="00301EB6"/>
    <w:rsid w:val="00302A58"/>
    <w:rsid w:val="00303560"/>
    <w:rsid w:val="0030539A"/>
    <w:rsid w:val="003053D1"/>
    <w:rsid w:val="00305D94"/>
    <w:rsid w:val="00306519"/>
    <w:rsid w:val="00307D89"/>
    <w:rsid w:val="0031048C"/>
    <w:rsid w:val="003113D0"/>
    <w:rsid w:val="00312C12"/>
    <w:rsid w:val="00313403"/>
    <w:rsid w:val="00313C13"/>
    <w:rsid w:val="00313DB1"/>
    <w:rsid w:val="00313DD1"/>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F3"/>
    <w:rsid w:val="00336101"/>
    <w:rsid w:val="00336F69"/>
    <w:rsid w:val="0034071D"/>
    <w:rsid w:val="00340AD6"/>
    <w:rsid w:val="00340F83"/>
    <w:rsid w:val="003416A1"/>
    <w:rsid w:val="003419F9"/>
    <w:rsid w:val="003424F8"/>
    <w:rsid w:val="003425F8"/>
    <w:rsid w:val="00346B05"/>
    <w:rsid w:val="00347082"/>
    <w:rsid w:val="003502EC"/>
    <w:rsid w:val="003505ED"/>
    <w:rsid w:val="00352358"/>
    <w:rsid w:val="0035299D"/>
    <w:rsid w:val="003537E3"/>
    <w:rsid w:val="00353BC1"/>
    <w:rsid w:val="00353CB4"/>
    <w:rsid w:val="003556EF"/>
    <w:rsid w:val="003566F9"/>
    <w:rsid w:val="00356FAD"/>
    <w:rsid w:val="003571D5"/>
    <w:rsid w:val="00357565"/>
    <w:rsid w:val="0036029D"/>
    <w:rsid w:val="003605F0"/>
    <w:rsid w:val="00360D95"/>
    <w:rsid w:val="00360E85"/>
    <w:rsid w:val="003615C9"/>
    <w:rsid w:val="00361E45"/>
    <w:rsid w:val="00361F98"/>
    <w:rsid w:val="00362B52"/>
    <w:rsid w:val="003632CB"/>
    <w:rsid w:val="003639D9"/>
    <w:rsid w:val="00363A0C"/>
    <w:rsid w:val="00363BE1"/>
    <w:rsid w:val="00363E5B"/>
    <w:rsid w:val="00364782"/>
    <w:rsid w:val="003678EA"/>
    <w:rsid w:val="00372A26"/>
    <w:rsid w:val="00372C2C"/>
    <w:rsid w:val="00373CA6"/>
    <w:rsid w:val="00374EF4"/>
    <w:rsid w:val="00375777"/>
    <w:rsid w:val="003759BE"/>
    <w:rsid w:val="00375BD0"/>
    <w:rsid w:val="00376247"/>
    <w:rsid w:val="00377415"/>
    <w:rsid w:val="00380AE7"/>
    <w:rsid w:val="00382DDB"/>
    <w:rsid w:val="00383B58"/>
    <w:rsid w:val="00384708"/>
    <w:rsid w:val="00385DCA"/>
    <w:rsid w:val="0038630B"/>
    <w:rsid w:val="0038748A"/>
    <w:rsid w:val="00387643"/>
    <w:rsid w:val="00387771"/>
    <w:rsid w:val="0039052B"/>
    <w:rsid w:val="00391B7E"/>
    <w:rsid w:val="003920CF"/>
    <w:rsid w:val="003923AA"/>
    <w:rsid w:val="00392945"/>
    <w:rsid w:val="00393CF7"/>
    <w:rsid w:val="0039454F"/>
    <w:rsid w:val="00394846"/>
    <w:rsid w:val="00394D36"/>
    <w:rsid w:val="0039598F"/>
    <w:rsid w:val="00397923"/>
    <w:rsid w:val="003A0A41"/>
    <w:rsid w:val="003A188D"/>
    <w:rsid w:val="003A2397"/>
    <w:rsid w:val="003A31F3"/>
    <w:rsid w:val="003A366B"/>
    <w:rsid w:val="003A5713"/>
    <w:rsid w:val="003A5E32"/>
    <w:rsid w:val="003A773A"/>
    <w:rsid w:val="003B006E"/>
    <w:rsid w:val="003B0127"/>
    <w:rsid w:val="003B0A1F"/>
    <w:rsid w:val="003B1B0D"/>
    <w:rsid w:val="003B1C89"/>
    <w:rsid w:val="003B28B1"/>
    <w:rsid w:val="003B2A6C"/>
    <w:rsid w:val="003B2EBF"/>
    <w:rsid w:val="003B303F"/>
    <w:rsid w:val="003B314C"/>
    <w:rsid w:val="003B5F1A"/>
    <w:rsid w:val="003B61A7"/>
    <w:rsid w:val="003B78BB"/>
    <w:rsid w:val="003C03D8"/>
    <w:rsid w:val="003C0501"/>
    <w:rsid w:val="003C1610"/>
    <w:rsid w:val="003C31B7"/>
    <w:rsid w:val="003C3CAA"/>
    <w:rsid w:val="003C425C"/>
    <w:rsid w:val="003C4728"/>
    <w:rsid w:val="003C4BAD"/>
    <w:rsid w:val="003C5A9D"/>
    <w:rsid w:val="003C61B6"/>
    <w:rsid w:val="003C7CDE"/>
    <w:rsid w:val="003C7EC8"/>
    <w:rsid w:val="003D0411"/>
    <w:rsid w:val="003D12E7"/>
    <w:rsid w:val="003D132E"/>
    <w:rsid w:val="003D141C"/>
    <w:rsid w:val="003D1E3B"/>
    <w:rsid w:val="003D2AE5"/>
    <w:rsid w:val="003D5A0A"/>
    <w:rsid w:val="003D6213"/>
    <w:rsid w:val="003D643A"/>
    <w:rsid w:val="003D7B11"/>
    <w:rsid w:val="003E0BAF"/>
    <w:rsid w:val="003E0C22"/>
    <w:rsid w:val="003E17BD"/>
    <w:rsid w:val="003E2373"/>
    <w:rsid w:val="003E27BF"/>
    <w:rsid w:val="003E3313"/>
    <w:rsid w:val="003E493D"/>
    <w:rsid w:val="003E5410"/>
    <w:rsid w:val="003E6F58"/>
    <w:rsid w:val="003E7597"/>
    <w:rsid w:val="003E76B5"/>
    <w:rsid w:val="003E785A"/>
    <w:rsid w:val="003F2856"/>
    <w:rsid w:val="003F2DB7"/>
    <w:rsid w:val="003F30A2"/>
    <w:rsid w:val="003F383B"/>
    <w:rsid w:val="003F3D25"/>
    <w:rsid w:val="003F3E09"/>
    <w:rsid w:val="003F3E54"/>
    <w:rsid w:val="003F3F38"/>
    <w:rsid w:val="003F4E86"/>
    <w:rsid w:val="003F508F"/>
    <w:rsid w:val="003F5B20"/>
    <w:rsid w:val="004006A7"/>
    <w:rsid w:val="00400DF7"/>
    <w:rsid w:val="00400E16"/>
    <w:rsid w:val="00401D47"/>
    <w:rsid w:val="00402AC2"/>
    <w:rsid w:val="004034B7"/>
    <w:rsid w:val="00403F42"/>
    <w:rsid w:val="00404F44"/>
    <w:rsid w:val="0040522B"/>
    <w:rsid w:val="0040656D"/>
    <w:rsid w:val="00410087"/>
    <w:rsid w:val="00410A11"/>
    <w:rsid w:val="00411769"/>
    <w:rsid w:val="00413305"/>
    <w:rsid w:val="00413C83"/>
    <w:rsid w:val="00416364"/>
    <w:rsid w:val="0041655F"/>
    <w:rsid w:val="00416837"/>
    <w:rsid w:val="004176F8"/>
    <w:rsid w:val="0042075A"/>
    <w:rsid w:val="00420CB7"/>
    <w:rsid w:val="004212FC"/>
    <w:rsid w:val="0042197F"/>
    <w:rsid w:val="004226B7"/>
    <w:rsid w:val="004255F5"/>
    <w:rsid w:val="004266CD"/>
    <w:rsid w:val="0042693B"/>
    <w:rsid w:val="004270BF"/>
    <w:rsid w:val="00427179"/>
    <w:rsid w:val="00427543"/>
    <w:rsid w:val="00427960"/>
    <w:rsid w:val="0043039F"/>
    <w:rsid w:val="004303BE"/>
    <w:rsid w:val="004317CB"/>
    <w:rsid w:val="00431DFF"/>
    <w:rsid w:val="00432EA2"/>
    <w:rsid w:val="00432F55"/>
    <w:rsid w:val="00433300"/>
    <w:rsid w:val="00433FD3"/>
    <w:rsid w:val="0043457D"/>
    <w:rsid w:val="004347C2"/>
    <w:rsid w:val="00434F0C"/>
    <w:rsid w:val="00435B64"/>
    <w:rsid w:val="00437288"/>
    <w:rsid w:val="00437583"/>
    <w:rsid w:val="0043767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13D"/>
    <w:rsid w:val="00452348"/>
    <w:rsid w:val="00453DAF"/>
    <w:rsid w:val="00454F11"/>
    <w:rsid w:val="00455AFF"/>
    <w:rsid w:val="004564EC"/>
    <w:rsid w:val="0046056B"/>
    <w:rsid w:val="00462831"/>
    <w:rsid w:val="00462BB0"/>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689E"/>
    <w:rsid w:val="004774AC"/>
    <w:rsid w:val="00477DC7"/>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5154"/>
    <w:rsid w:val="004953A2"/>
    <w:rsid w:val="00495F9D"/>
    <w:rsid w:val="004972D5"/>
    <w:rsid w:val="00497840"/>
    <w:rsid w:val="004A24E7"/>
    <w:rsid w:val="004A52AD"/>
    <w:rsid w:val="004A6164"/>
    <w:rsid w:val="004A6DB8"/>
    <w:rsid w:val="004A7A64"/>
    <w:rsid w:val="004A7CBC"/>
    <w:rsid w:val="004B0818"/>
    <w:rsid w:val="004B2B7B"/>
    <w:rsid w:val="004B2FB6"/>
    <w:rsid w:val="004B31A6"/>
    <w:rsid w:val="004B76E2"/>
    <w:rsid w:val="004B76F7"/>
    <w:rsid w:val="004B7768"/>
    <w:rsid w:val="004B796B"/>
    <w:rsid w:val="004B7A34"/>
    <w:rsid w:val="004B7A7B"/>
    <w:rsid w:val="004C04F9"/>
    <w:rsid w:val="004C0684"/>
    <w:rsid w:val="004C092F"/>
    <w:rsid w:val="004C099B"/>
    <w:rsid w:val="004C1B87"/>
    <w:rsid w:val="004C3114"/>
    <w:rsid w:val="004C329E"/>
    <w:rsid w:val="004C3739"/>
    <w:rsid w:val="004C4F0F"/>
    <w:rsid w:val="004C658E"/>
    <w:rsid w:val="004C704E"/>
    <w:rsid w:val="004C7600"/>
    <w:rsid w:val="004C77AB"/>
    <w:rsid w:val="004C7A3C"/>
    <w:rsid w:val="004D08CE"/>
    <w:rsid w:val="004D119A"/>
    <w:rsid w:val="004D19B3"/>
    <w:rsid w:val="004D1A6F"/>
    <w:rsid w:val="004D1C23"/>
    <w:rsid w:val="004D3716"/>
    <w:rsid w:val="004D3F2F"/>
    <w:rsid w:val="004D491A"/>
    <w:rsid w:val="004D6E5C"/>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4E0"/>
    <w:rsid w:val="004F1F2A"/>
    <w:rsid w:val="004F203E"/>
    <w:rsid w:val="004F218E"/>
    <w:rsid w:val="004F22B9"/>
    <w:rsid w:val="004F2844"/>
    <w:rsid w:val="004F397E"/>
    <w:rsid w:val="004F4031"/>
    <w:rsid w:val="004F43BE"/>
    <w:rsid w:val="004F5FC8"/>
    <w:rsid w:val="004F646B"/>
    <w:rsid w:val="004F6ABC"/>
    <w:rsid w:val="00501F7D"/>
    <w:rsid w:val="00502FC3"/>
    <w:rsid w:val="00503B05"/>
    <w:rsid w:val="00505DC6"/>
    <w:rsid w:val="00506412"/>
    <w:rsid w:val="00507336"/>
    <w:rsid w:val="00510C12"/>
    <w:rsid w:val="00511815"/>
    <w:rsid w:val="005138EE"/>
    <w:rsid w:val="00514A3A"/>
    <w:rsid w:val="0051535E"/>
    <w:rsid w:val="00515AE0"/>
    <w:rsid w:val="005168F6"/>
    <w:rsid w:val="005170BC"/>
    <w:rsid w:val="00520945"/>
    <w:rsid w:val="0052097E"/>
    <w:rsid w:val="0052138D"/>
    <w:rsid w:val="00521CD7"/>
    <w:rsid w:val="00521F24"/>
    <w:rsid w:val="00522829"/>
    <w:rsid w:val="005230C1"/>
    <w:rsid w:val="00523879"/>
    <w:rsid w:val="00524193"/>
    <w:rsid w:val="005257C7"/>
    <w:rsid w:val="00526359"/>
    <w:rsid w:val="005271AF"/>
    <w:rsid w:val="00527CE3"/>
    <w:rsid w:val="00527F76"/>
    <w:rsid w:val="00530022"/>
    <w:rsid w:val="005303AF"/>
    <w:rsid w:val="00530DFE"/>
    <w:rsid w:val="005318C9"/>
    <w:rsid w:val="005326C1"/>
    <w:rsid w:val="005326F6"/>
    <w:rsid w:val="00533D0D"/>
    <w:rsid w:val="005357B8"/>
    <w:rsid w:val="005357FD"/>
    <w:rsid w:val="0053605A"/>
    <w:rsid w:val="0053711F"/>
    <w:rsid w:val="00537139"/>
    <w:rsid w:val="005405E4"/>
    <w:rsid w:val="00540A7E"/>
    <w:rsid w:val="00541166"/>
    <w:rsid w:val="00546655"/>
    <w:rsid w:val="005472D4"/>
    <w:rsid w:val="0054736D"/>
    <w:rsid w:val="00547430"/>
    <w:rsid w:val="00547630"/>
    <w:rsid w:val="00550D01"/>
    <w:rsid w:val="00550DD5"/>
    <w:rsid w:val="00552808"/>
    <w:rsid w:val="00552F10"/>
    <w:rsid w:val="005534B7"/>
    <w:rsid w:val="0055425B"/>
    <w:rsid w:val="00554F11"/>
    <w:rsid w:val="00555363"/>
    <w:rsid w:val="00555815"/>
    <w:rsid w:val="00560405"/>
    <w:rsid w:val="00560B04"/>
    <w:rsid w:val="005615B3"/>
    <w:rsid w:val="00561994"/>
    <w:rsid w:val="00561CF5"/>
    <w:rsid w:val="00562032"/>
    <w:rsid w:val="005626E8"/>
    <w:rsid w:val="00566245"/>
    <w:rsid w:val="0056719D"/>
    <w:rsid w:val="005671C6"/>
    <w:rsid w:val="0057050F"/>
    <w:rsid w:val="00570631"/>
    <w:rsid w:val="00570B74"/>
    <w:rsid w:val="00571578"/>
    <w:rsid w:val="00571AC3"/>
    <w:rsid w:val="00572264"/>
    <w:rsid w:val="005722A1"/>
    <w:rsid w:val="005728D9"/>
    <w:rsid w:val="0057384D"/>
    <w:rsid w:val="00573C0B"/>
    <w:rsid w:val="00573DE7"/>
    <w:rsid w:val="005755D5"/>
    <w:rsid w:val="005764D3"/>
    <w:rsid w:val="0057775A"/>
    <w:rsid w:val="00580202"/>
    <w:rsid w:val="00580300"/>
    <w:rsid w:val="005815BA"/>
    <w:rsid w:val="00581AF1"/>
    <w:rsid w:val="00582369"/>
    <w:rsid w:val="005829BD"/>
    <w:rsid w:val="005833D6"/>
    <w:rsid w:val="005839CB"/>
    <w:rsid w:val="00584873"/>
    <w:rsid w:val="00584942"/>
    <w:rsid w:val="00584BA0"/>
    <w:rsid w:val="005851B9"/>
    <w:rsid w:val="00587708"/>
    <w:rsid w:val="005901E2"/>
    <w:rsid w:val="00590EA1"/>
    <w:rsid w:val="00592DA7"/>
    <w:rsid w:val="00593C52"/>
    <w:rsid w:val="00596163"/>
    <w:rsid w:val="00596F86"/>
    <w:rsid w:val="005978CC"/>
    <w:rsid w:val="005A1B2E"/>
    <w:rsid w:val="005A2030"/>
    <w:rsid w:val="005A31E9"/>
    <w:rsid w:val="005A493C"/>
    <w:rsid w:val="005A57F0"/>
    <w:rsid w:val="005A780A"/>
    <w:rsid w:val="005A7CE1"/>
    <w:rsid w:val="005A7FEC"/>
    <w:rsid w:val="005B0C9F"/>
    <w:rsid w:val="005B2771"/>
    <w:rsid w:val="005B2B43"/>
    <w:rsid w:val="005B44E2"/>
    <w:rsid w:val="005B4E4D"/>
    <w:rsid w:val="005B4F82"/>
    <w:rsid w:val="005B5076"/>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6F85"/>
    <w:rsid w:val="005C71B6"/>
    <w:rsid w:val="005D0AAF"/>
    <w:rsid w:val="005D0C0A"/>
    <w:rsid w:val="005D0DDC"/>
    <w:rsid w:val="005D1867"/>
    <w:rsid w:val="005D1BEB"/>
    <w:rsid w:val="005D1EB6"/>
    <w:rsid w:val="005D21A5"/>
    <w:rsid w:val="005D4D76"/>
    <w:rsid w:val="005D5708"/>
    <w:rsid w:val="005D6138"/>
    <w:rsid w:val="005D6231"/>
    <w:rsid w:val="005D6885"/>
    <w:rsid w:val="005D6C91"/>
    <w:rsid w:val="005D7041"/>
    <w:rsid w:val="005D7321"/>
    <w:rsid w:val="005E08BD"/>
    <w:rsid w:val="005E16E5"/>
    <w:rsid w:val="005E2CA7"/>
    <w:rsid w:val="005E5EEF"/>
    <w:rsid w:val="005E5F85"/>
    <w:rsid w:val="005E6E22"/>
    <w:rsid w:val="005F0482"/>
    <w:rsid w:val="005F11B7"/>
    <w:rsid w:val="005F156B"/>
    <w:rsid w:val="005F18D0"/>
    <w:rsid w:val="005F1ADE"/>
    <w:rsid w:val="005F1E91"/>
    <w:rsid w:val="005F2C5C"/>
    <w:rsid w:val="005F2E4B"/>
    <w:rsid w:val="005F31A8"/>
    <w:rsid w:val="005F3F35"/>
    <w:rsid w:val="005F53CF"/>
    <w:rsid w:val="005F72E9"/>
    <w:rsid w:val="005F761B"/>
    <w:rsid w:val="00600621"/>
    <w:rsid w:val="00600B7A"/>
    <w:rsid w:val="00601E6A"/>
    <w:rsid w:val="00602933"/>
    <w:rsid w:val="0060398C"/>
    <w:rsid w:val="006041FD"/>
    <w:rsid w:val="006044A9"/>
    <w:rsid w:val="006046B4"/>
    <w:rsid w:val="006057A3"/>
    <w:rsid w:val="006102B3"/>
    <w:rsid w:val="00611074"/>
    <w:rsid w:val="00612576"/>
    <w:rsid w:val="00612F72"/>
    <w:rsid w:val="00613DAF"/>
    <w:rsid w:val="00614FC4"/>
    <w:rsid w:val="00615053"/>
    <w:rsid w:val="006154A8"/>
    <w:rsid w:val="0061573A"/>
    <w:rsid w:val="006158B7"/>
    <w:rsid w:val="0061598D"/>
    <w:rsid w:val="00615BF5"/>
    <w:rsid w:val="00615C24"/>
    <w:rsid w:val="00615DE2"/>
    <w:rsid w:val="00616398"/>
    <w:rsid w:val="006169F9"/>
    <w:rsid w:val="00617370"/>
    <w:rsid w:val="00620448"/>
    <w:rsid w:val="00620D4D"/>
    <w:rsid w:val="00621BF3"/>
    <w:rsid w:val="0062371D"/>
    <w:rsid w:val="00625EC0"/>
    <w:rsid w:val="00627EA4"/>
    <w:rsid w:val="00630527"/>
    <w:rsid w:val="0063078D"/>
    <w:rsid w:val="00633B73"/>
    <w:rsid w:val="00633D2F"/>
    <w:rsid w:val="0063483B"/>
    <w:rsid w:val="00634CD5"/>
    <w:rsid w:val="006351C7"/>
    <w:rsid w:val="0063656B"/>
    <w:rsid w:val="00637364"/>
    <w:rsid w:val="00642833"/>
    <w:rsid w:val="00643EBA"/>
    <w:rsid w:val="006440E9"/>
    <w:rsid w:val="00644329"/>
    <w:rsid w:val="00644F33"/>
    <w:rsid w:val="0064528F"/>
    <w:rsid w:val="006463E6"/>
    <w:rsid w:val="0064684F"/>
    <w:rsid w:val="0064718D"/>
    <w:rsid w:val="006501E0"/>
    <w:rsid w:val="00651AD0"/>
    <w:rsid w:val="0065337C"/>
    <w:rsid w:val="006544C9"/>
    <w:rsid w:val="0065644F"/>
    <w:rsid w:val="00657CE6"/>
    <w:rsid w:val="0066306E"/>
    <w:rsid w:val="00663C1A"/>
    <w:rsid w:val="00663C8E"/>
    <w:rsid w:val="00664B67"/>
    <w:rsid w:val="0066543D"/>
    <w:rsid w:val="00670D42"/>
    <w:rsid w:val="00671403"/>
    <w:rsid w:val="00672B21"/>
    <w:rsid w:val="00672B7A"/>
    <w:rsid w:val="00674E2C"/>
    <w:rsid w:val="006753D1"/>
    <w:rsid w:val="006764FF"/>
    <w:rsid w:val="00676705"/>
    <w:rsid w:val="006774DF"/>
    <w:rsid w:val="00680AFD"/>
    <w:rsid w:val="0068105E"/>
    <w:rsid w:val="00681866"/>
    <w:rsid w:val="006828FB"/>
    <w:rsid w:val="0068329E"/>
    <w:rsid w:val="00684308"/>
    <w:rsid w:val="00684A2F"/>
    <w:rsid w:val="00684A6A"/>
    <w:rsid w:val="0068584D"/>
    <w:rsid w:val="00685BC0"/>
    <w:rsid w:val="00686429"/>
    <w:rsid w:val="0068697B"/>
    <w:rsid w:val="00687E33"/>
    <w:rsid w:val="0069050B"/>
    <w:rsid w:val="00690B72"/>
    <w:rsid w:val="006912DE"/>
    <w:rsid w:val="00691431"/>
    <w:rsid w:val="00691E0F"/>
    <w:rsid w:val="0069282A"/>
    <w:rsid w:val="00692B10"/>
    <w:rsid w:val="006930C3"/>
    <w:rsid w:val="006940D9"/>
    <w:rsid w:val="0069476D"/>
    <w:rsid w:val="00695240"/>
    <w:rsid w:val="00695E25"/>
    <w:rsid w:val="006963E7"/>
    <w:rsid w:val="00697F88"/>
    <w:rsid w:val="006A0167"/>
    <w:rsid w:val="006A05D3"/>
    <w:rsid w:val="006A0F77"/>
    <w:rsid w:val="006A13C3"/>
    <w:rsid w:val="006A1C9A"/>
    <w:rsid w:val="006A2581"/>
    <w:rsid w:val="006A2D2D"/>
    <w:rsid w:val="006A30BC"/>
    <w:rsid w:val="006A3A90"/>
    <w:rsid w:val="006A3BC0"/>
    <w:rsid w:val="006A3DF5"/>
    <w:rsid w:val="006A620D"/>
    <w:rsid w:val="006A65DE"/>
    <w:rsid w:val="006A67B0"/>
    <w:rsid w:val="006A77AF"/>
    <w:rsid w:val="006B0F4B"/>
    <w:rsid w:val="006B1F78"/>
    <w:rsid w:val="006B1FA8"/>
    <w:rsid w:val="006B2957"/>
    <w:rsid w:val="006B34A1"/>
    <w:rsid w:val="006B3A84"/>
    <w:rsid w:val="006B4654"/>
    <w:rsid w:val="006B47FD"/>
    <w:rsid w:val="006B4933"/>
    <w:rsid w:val="006B543D"/>
    <w:rsid w:val="006B7367"/>
    <w:rsid w:val="006B7412"/>
    <w:rsid w:val="006B7C9C"/>
    <w:rsid w:val="006C00E7"/>
    <w:rsid w:val="006C117D"/>
    <w:rsid w:val="006C1C50"/>
    <w:rsid w:val="006C1E57"/>
    <w:rsid w:val="006C259E"/>
    <w:rsid w:val="006C25B8"/>
    <w:rsid w:val="006C26F9"/>
    <w:rsid w:val="006C2C0F"/>
    <w:rsid w:val="006C2C87"/>
    <w:rsid w:val="006C32B4"/>
    <w:rsid w:val="006C3766"/>
    <w:rsid w:val="006C543E"/>
    <w:rsid w:val="006C6F3F"/>
    <w:rsid w:val="006C72A4"/>
    <w:rsid w:val="006D076E"/>
    <w:rsid w:val="006D0D73"/>
    <w:rsid w:val="006D1BC4"/>
    <w:rsid w:val="006D2026"/>
    <w:rsid w:val="006D3AA7"/>
    <w:rsid w:val="006D3FD1"/>
    <w:rsid w:val="006D4AEE"/>
    <w:rsid w:val="006D4DC8"/>
    <w:rsid w:val="006D5A4F"/>
    <w:rsid w:val="006D6077"/>
    <w:rsid w:val="006D6FEF"/>
    <w:rsid w:val="006D706C"/>
    <w:rsid w:val="006D72CC"/>
    <w:rsid w:val="006E00B9"/>
    <w:rsid w:val="006E147D"/>
    <w:rsid w:val="006E298C"/>
    <w:rsid w:val="006E3401"/>
    <w:rsid w:val="006E4C7F"/>
    <w:rsid w:val="006E5A0B"/>
    <w:rsid w:val="006E76B5"/>
    <w:rsid w:val="006E7823"/>
    <w:rsid w:val="006F0066"/>
    <w:rsid w:val="006F0AF3"/>
    <w:rsid w:val="006F0CAD"/>
    <w:rsid w:val="006F1571"/>
    <w:rsid w:val="006F199F"/>
    <w:rsid w:val="006F2BC2"/>
    <w:rsid w:val="006F30F5"/>
    <w:rsid w:val="006F59F5"/>
    <w:rsid w:val="006F6653"/>
    <w:rsid w:val="006F6DAE"/>
    <w:rsid w:val="006F789C"/>
    <w:rsid w:val="006F7ED0"/>
    <w:rsid w:val="00700936"/>
    <w:rsid w:val="00700FB7"/>
    <w:rsid w:val="00701168"/>
    <w:rsid w:val="00701A20"/>
    <w:rsid w:val="007020DC"/>
    <w:rsid w:val="007026AE"/>
    <w:rsid w:val="00702F56"/>
    <w:rsid w:val="00703020"/>
    <w:rsid w:val="007032EF"/>
    <w:rsid w:val="007052AF"/>
    <w:rsid w:val="007068E9"/>
    <w:rsid w:val="00706C54"/>
    <w:rsid w:val="00706E45"/>
    <w:rsid w:val="00706F91"/>
    <w:rsid w:val="007076B0"/>
    <w:rsid w:val="00707F38"/>
    <w:rsid w:val="0071063D"/>
    <w:rsid w:val="007113F2"/>
    <w:rsid w:val="0071173A"/>
    <w:rsid w:val="007124F6"/>
    <w:rsid w:val="00712B9D"/>
    <w:rsid w:val="00714053"/>
    <w:rsid w:val="00714513"/>
    <w:rsid w:val="00715129"/>
    <w:rsid w:val="00715E84"/>
    <w:rsid w:val="007203E1"/>
    <w:rsid w:val="00720510"/>
    <w:rsid w:val="0072078D"/>
    <w:rsid w:val="00721626"/>
    <w:rsid w:val="007217B2"/>
    <w:rsid w:val="00721874"/>
    <w:rsid w:val="007218A9"/>
    <w:rsid w:val="007221AB"/>
    <w:rsid w:val="0072248C"/>
    <w:rsid w:val="00722990"/>
    <w:rsid w:val="00723A26"/>
    <w:rsid w:val="00723C7F"/>
    <w:rsid w:val="00723D34"/>
    <w:rsid w:val="00724122"/>
    <w:rsid w:val="00724945"/>
    <w:rsid w:val="00725C2A"/>
    <w:rsid w:val="00725C30"/>
    <w:rsid w:val="007275E1"/>
    <w:rsid w:val="007307DB"/>
    <w:rsid w:val="00730C1C"/>
    <w:rsid w:val="007321C4"/>
    <w:rsid w:val="0073244D"/>
    <w:rsid w:val="007325B4"/>
    <w:rsid w:val="00732F6C"/>
    <w:rsid w:val="0073355F"/>
    <w:rsid w:val="00733CEA"/>
    <w:rsid w:val="00733E35"/>
    <w:rsid w:val="007358D7"/>
    <w:rsid w:val="007359C1"/>
    <w:rsid w:val="00736458"/>
    <w:rsid w:val="007368D8"/>
    <w:rsid w:val="00740621"/>
    <w:rsid w:val="00741199"/>
    <w:rsid w:val="007413CC"/>
    <w:rsid w:val="00741752"/>
    <w:rsid w:val="00741BFE"/>
    <w:rsid w:val="00743586"/>
    <w:rsid w:val="007435ED"/>
    <w:rsid w:val="007448F9"/>
    <w:rsid w:val="0074751B"/>
    <w:rsid w:val="00747606"/>
    <w:rsid w:val="00750438"/>
    <w:rsid w:val="0075068C"/>
    <w:rsid w:val="00751047"/>
    <w:rsid w:val="0075113B"/>
    <w:rsid w:val="00751894"/>
    <w:rsid w:val="00751E51"/>
    <w:rsid w:val="007539CA"/>
    <w:rsid w:val="00753E2F"/>
    <w:rsid w:val="00753F1F"/>
    <w:rsid w:val="00754B75"/>
    <w:rsid w:val="00755229"/>
    <w:rsid w:val="0075550C"/>
    <w:rsid w:val="0075571C"/>
    <w:rsid w:val="00755CB5"/>
    <w:rsid w:val="00760DD6"/>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86339"/>
    <w:rsid w:val="00790141"/>
    <w:rsid w:val="007908AD"/>
    <w:rsid w:val="00791C9F"/>
    <w:rsid w:val="007920E9"/>
    <w:rsid w:val="00792B93"/>
    <w:rsid w:val="00792BAC"/>
    <w:rsid w:val="00793529"/>
    <w:rsid w:val="0079359C"/>
    <w:rsid w:val="00793B25"/>
    <w:rsid w:val="00793C30"/>
    <w:rsid w:val="0079446C"/>
    <w:rsid w:val="00794E8D"/>
    <w:rsid w:val="00795A36"/>
    <w:rsid w:val="00795C51"/>
    <w:rsid w:val="0079698F"/>
    <w:rsid w:val="00796B24"/>
    <w:rsid w:val="007972D0"/>
    <w:rsid w:val="007A2E53"/>
    <w:rsid w:val="007A307E"/>
    <w:rsid w:val="007A34AE"/>
    <w:rsid w:val="007A49FC"/>
    <w:rsid w:val="007A4C7F"/>
    <w:rsid w:val="007A633D"/>
    <w:rsid w:val="007A6989"/>
    <w:rsid w:val="007A6EC6"/>
    <w:rsid w:val="007B06CC"/>
    <w:rsid w:val="007B0978"/>
    <w:rsid w:val="007B0A22"/>
    <w:rsid w:val="007B137F"/>
    <w:rsid w:val="007B1D52"/>
    <w:rsid w:val="007B2647"/>
    <w:rsid w:val="007B3BF8"/>
    <w:rsid w:val="007B5B46"/>
    <w:rsid w:val="007B6BB1"/>
    <w:rsid w:val="007B70F4"/>
    <w:rsid w:val="007B7C22"/>
    <w:rsid w:val="007C26AA"/>
    <w:rsid w:val="007C2A98"/>
    <w:rsid w:val="007C315C"/>
    <w:rsid w:val="007C328B"/>
    <w:rsid w:val="007C3483"/>
    <w:rsid w:val="007C3B7B"/>
    <w:rsid w:val="007C45B9"/>
    <w:rsid w:val="007C482F"/>
    <w:rsid w:val="007C4884"/>
    <w:rsid w:val="007C7122"/>
    <w:rsid w:val="007C76AF"/>
    <w:rsid w:val="007C7D78"/>
    <w:rsid w:val="007D0487"/>
    <w:rsid w:val="007D0940"/>
    <w:rsid w:val="007D09EE"/>
    <w:rsid w:val="007D1905"/>
    <w:rsid w:val="007D3991"/>
    <w:rsid w:val="007D4130"/>
    <w:rsid w:val="007D52B0"/>
    <w:rsid w:val="007D5C06"/>
    <w:rsid w:val="007D5D0D"/>
    <w:rsid w:val="007D62B0"/>
    <w:rsid w:val="007D6A32"/>
    <w:rsid w:val="007D6D24"/>
    <w:rsid w:val="007D7A72"/>
    <w:rsid w:val="007E0230"/>
    <w:rsid w:val="007E16DF"/>
    <w:rsid w:val="007E22EE"/>
    <w:rsid w:val="007E5045"/>
    <w:rsid w:val="007E5BF5"/>
    <w:rsid w:val="007E66FC"/>
    <w:rsid w:val="007F0807"/>
    <w:rsid w:val="007F1194"/>
    <w:rsid w:val="007F22A1"/>
    <w:rsid w:val="007F2E0A"/>
    <w:rsid w:val="007F3B9F"/>
    <w:rsid w:val="007F4E96"/>
    <w:rsid w:val="007F53B8"/>
    <w:rsid w:val="007F53F1"/>
    <w:rsid w:val="007F577F"/>
    <w:rsid w:val="007F57E1"/>
    <w:rsid w:val="007F5824"/>
    <w:rsid w:val="007F7250"/>
    <w:rsid w:val="007F77C4"/>
    <w:rsid w:val="00800333"/>
    <w:rsid w:val="00801D7E"/>
    <w:rsid w:val="00802D60"/>
    <w:rsid w:val="00803DF9"/>
    <w:rsid w:val="00804805"/>
    <w:rsid w:val="00805A81"/>
    <w:rsid w:val="00806247"/>
    <w:rsid w:val="0080669F"/>
    <w:rsid w:val="00806FD6"/>
    <w:rsid w:val="00807943"/>
    <w:rsid w:val="0081039D"/>
    <w:rsid w:val="00812D81"/>
    <w:rsid w:val="008131BD"/>
    <w:rsid w:val="00814343"/>
    <w:rsid w:val="0081499A"/>
    <w:rsid w:val="00815A95"/>
    <w:rsid w:val="00815C51"/>
    <w:rsid w:val="00815EE0"/>
    <w:rsid w:val="00817643"/>
    <w:rsid w:val="0082001F"/>
    <w:rsid w:val="008208F5"/>
    <w:rsid w:val="00820BC0"/>
    <w:rsid w:val="00820CDC"/>
    <w:rsid w:val="00821399"/>
    <w:rsid w:val="00824406"/>
    <w:rsid w:val="00825DA3"/>
    <w:rsid w:val="008262B3"/>
    <w:rsid w:val="008269BF"/>
    <w:rsid w:val="00827DD3"/>
    <w:rsid w:val="008306E7"/>
    <w:rsid w:val="00830FC2"/>
    <w:rsid w:val="00831653"/>
    <w:rsid w:val="00831EBC"/>
    <w:rsid w:val="00833FC6"/>
    <w:rsid w:val="00834053"/>
    <w:rsid w:val="008345FE"/>
    <w:rsid w:val="008346A0"/>
    <w:rsid w:val="00834F95"/>
    <w:rsid w:val="00835433"/>
    <w:rsid w:val="00835796"/>
    <w:rsid w:val="00835AAA"/>
    <w:rsid w:val="008360DC"/>
    <w:rsid w:val="008360F2"/>
    <w:rsid w:val="00836B66"/>
    <w:rsid w:val="0083746F"/>
    <w:rsid w:val="00837703"/>
    <w:rsid w:val="00841A02"/>
    <w:rsid w:val="00841FDA"/>
    <w:rsid w:val="00842B60"/>
    <w:rsid w:val="0084315D"/>
    <w:rsid w:val="00844688"/>
    <w:rsid w:val="0084474A"/>
    <w:rsid w:val="00844A33"/>
    <w:rsid w:val="0084723C"/>
    <w:rsid w:val="00847488"/>
    <w:rsid w:val="00852D07"/>
    <w:rsid w:val="00853683"/>
    <w:rsid w:val="00853CA4"/>
    <w:rsid w:val="00854AF9"/>
    <w:rsid w:val="008556B5"/>
    <w:rsid w:val="0085598A"/>
    <w:rsid w:val="00855995"/>
    <w:rsid w:val="008567A0"/>
    <w:rsid w:val="00857747"/>
    <w:rsid w:val="00857BEA"/>
    <w:rsid w:val="0086283B"/>
    <w:rsid w:val="0086409F"/>
    <w:rsid w:val="00865AFD"/>
    <w:rsid w:val="00866222"/>
    <w:rsid w:val="008669EA"/>
    <w:rsid w:val="00866F26"/>
    <w:rsid w:val="008676A5"/>
    <w:rsid w:val="00867957"/>
    <w:rsid w:val="00870084"/>
    <w:rsid w:val="008701D5"/>
    <w:rsid w:val="008707CB"/>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617B"/>
    <w:rsid w:val="00886698"/>
    <w:rsid w:val="00887D8F"/>
    <w:rsid w:val="00887DF7"/>
    <w:rsid w:val="0089009B"/>
    <w:rsid w:val="008913DA"/>
    <w:rsid w:val="00892250"/>
    <w:rsid w:val="00892D89"/>
    <w:rsid w:val="00892D8B"/>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6C"/>
    <w:rsid w:val="008976A1"/>
    <w:rsid w:val="008A0E00"/>
    <w:rsid w:val="008A1053"/>
    <w:rsid w:val="008A311C"/>
    <w:rsid w:val="008A523C"/>
    <w:rsid w:val="008A5ADA"/>
    <w:rsid w:val="008A6579"/>
    <w:rsid w:val="008B0338"/>
    <w:rsid w:val="008B11C0"/>
    <w:rsid w:val="008B1785"/>
    <w:rsid w:val="008B270F"/>
    <w:rsid w:val="008B3790"/>
    <w:rsid w:val="008B379F"/>
    <w:rsid w:val="008B385F"/>
    <w:rsid w:val="008B3F9E"/>
    <w:rsid w:val="008B4495"/>
    <w:rsid w:val="008B5915"/>
    <w:rsid w:val="008B59EA"/>
    <w:rsid w:val="008B79D0"/>
    <w:rsid w:val="008B7A0D"/>
    <w:rsid w:val="008B7D6B"/>
    <w:rsid w:val="008C062F"/>
    <w:rsid w:val="008C339C"/>
    <w:rsid w:val="008C4091"/>
    <w:rsid w:val="008C5557"/>
    <w:rsid w:val="008C5F52"/>
    <w:rsid w:val="008C716F"/>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E12A3"/>
    <w:rsid w:val="008E1662"/>
    <w:rsid w:val="008E179D"/>
    <w:rsid w:val="008E18F5"/>
    <w:rsid w:val="008E3F3C"/>
    <w:rsid w:val="008E4439"/>
    <w:rsid w:val="008E54F4"/>
    <w:rsid w:val="008E6D0D"/>
    <w:rsid w:val="008E73CB"/>
    <w:rsid w:val="008F0B20"/>
    <w:rsid w:val="008F22B6"/>
    <w:rsid w:val="008F2C3C"/>
    <w:rsid w:val="008F4313"/>
    <w:rsid w:val="008F71A4"/>
    <w:rsid w:val="009018D6"/>
    <w:rsid w:val="009022E2"/>
    <w:rsid w:val="00903584"/>
    <w:rsid w:val="009039E5"/>
    <w:rsid w:val="00904338"/>
    <w:rsid w:val="009049A3"/>
    <w:rsid w:val="009054AA"/>
    <w:rsid w:val="00907253"/>
    <w:rsid w:val="009103DB"/>
    <w:rsid w:val="00911E5C"/>
    <w:rsid w:val="00912787"/>
    <w:rsid w:val="0091297E"/>
    <w:rsid w:val="009129D7"/>
    <w:rsid w:val="00912C8F"/>
    <w:rsid w:val="009132F0"/>
    <w:rsid w:val="009136F8"/>
    <w:rsid w:val="00914294"/>
    <w:rsid w:val="00916821"/>
    <w:rsid w:val="0091720D"/>
    <w:rsid w:val="0091770A"/>
    <w:rsid w:val="009203C3"/>
    <w:rsid w:val="00921E43"/>
    <w:rsid w:val="0092247B"/>
    <w:rsid w:val="00922622"/>
    <w:rsid w:val="009228BB"/>
    <w:rsid w:val="00923273"/>
    <w:rsid w:val="009234C8"/>
    <w:rsid w:val="00923C7F"/>
    <w:rsid w:val="00924EF1"/>
    <w:rsid w:val="00925D1D"/>
    <w:rsid w:val="0092665E"/>
    <w:rsid w:val="009274C2"/>
    <w:rsid w:val="009276DD"/>
    <w:rsid w:val="00927712"/>
    <w:rsid w:val="00930591"/>
    <w:rsid w:val="00931A02"/>
    <w:rsid w:val="00931FAE"/>
    <w:rsid w:val="009341FF"/>
    <w:rsid w:val="00936D5C"/>
    <w:rsid w:val="00936F8D"/>
    <w:rsid w:val="00940A51"/>
    <w:rsid w:val="00941BCA"/>
    <w:rsid w:val="00943119"/>
    <w:rsid w:val="009435E4"/>
    <w:rsid w:val="009437A5"/>
    <w:rsid w:val="00945043"/>
    <w:rsid w:val="00945328"/>
    <w:rsid w:val="0094585B"/>
    <w:rsid w:val="0094622A"/>
    <w:rsid w:val="00946DFC"/>
    <w:rsid w:val="009477A2"/>
    <w:rsid w:val="00947A03"/>
    <w:rsid w:val="009502FE"/>
    <w:rsid w:val="00950C1A"/>
    <w:rsid w:val="00951095"/>
    <w:rsid w:val="009511CF"/>
    <w:rsid w:val="00951717"/>
    <w:rsid w:val="00951D9C"/>
    <w:rsid w:val="00952A97"/>
    <w:rsid w:val="009539E1"/>
    <w:rsid w:val="00953B77"/>
    <w:rsid w:val="00953C04"/>
    <w:rsid w:val="00954056"/>
    <w:rsid w:val="009546E5"/>
    <w:rsid w:val="00955FBA"/>
    <w:rsid w:val="00956463"/>
    <w:rsid w:val="00957022"/>
    <w:rsid w:val="00957A6E"/>
    <w:rsid w:val="009605F8"/>
    <w:rsid w:val="0096124E"/>
    <w:rsid w:val="009618D7"/>
    <w:rsid w:val="009618EE"/>
    <w:rsid w:val="00961BFB"/>
    <w:rsid w:val="009644CE"/>
    <w:rsid w:val="00964743"/>
    <w:rsid w:val="00964B4B"/>
    <w:rsid w:val="00965592"/>
    <w:rsid w:val="00965B78"/>
    <w:rsid w:val="009663BC"/>
    <w:rsid w:val="00966618"/>
    <w:rsid w:val="00970338"/>
    <w:rsid w:val="00970F9A"/>
    <w:rsid w:val="00972AC5"/>
    <w:rsid w:val="00973BE5"/>
    <w:rsid w:val="00974959"/>
    <w:rsid w:val="00974EF0"/>
    <w:rsid w:val="00975BBB"/>
    <w:rsid w:val="00975C28"/>
    <w:rsid w:val="009806E0"/>
    <w:rsid w:val="00982138"/>
    <w:rsid w:val="00982A3D"/>
    <w:rsid w:val="00982F9D"/>
    <w:rsid w:val="00983873"/>
    <w:rsid w:val="009843D4"/>
    <w:rsid w:val="009859CE"/>
    <w:rsid w:val="00986210"/>
    <w:rsid w:val="0098746E"/>
    <w:rsid w:val="00990505"/>
    <w:rsid w:val="00991790"/>
    <w:rsid w:val="00993368"/>
    <w:rsid w:val="009933E1"/>
    <w:rsid w:val="00993515"/>
    <w:rsid w:val="009938D3"/>
    <w:rsid w:val="0099459E"/>
    <w:rsid w:val="0099465E"/>
    <w:rsid w:val="00995DAF"/>
    <w:rsid w:val="00996B85"/>
    <w:rsid w:val="009A05A5"/>
    <w:rsid w:val="009A1137"/>
    <w:rsid w:val="009A217D"/>
    <w:rsid w:val="009A2364"/>
    <w:rsid w:val="009A2373"/>
    <w:rsid w:val="009A26EA"/>
    <w:rsid w:val="009A36D7"/>
    <w:rsid w:val="009A42CB"/>
    <w:rsid w:val="009A69DA"/>
    <w:rsid w:val="009A6C77"/>
    <w:rsid w:val="009A7519"/>
    <w:rsid w:val="009B1DF8"/>
    <w:rsid w:val="009B2546"/>
    <w:rsid w:val="009B2886"/>
    <w:rsid w:val="009B2F6B"/>
    <w:rsid w:val="009B36C0"/>
    <w:rsid w:val="009B38C5"/>
    <w:rsid w:val="009B3A35"/>
    <w:rsid w:val="009B4E2E"/>
    <w:rsid w:val="009B52FC"/>
    <w:rsid w:val="009C04F4"/>
    <w:rsid w:val="009C08E7"/>
    <w:rsid w:val="009C0CCC"/>
    <w:rsid w:val="009C0F34"/>
    <w:rsid w:val="009C2663"/>
    <w:rsid w:val="009C49DF"/>
    <w:rsid w:val="009C53A3"/>
    <w:rsid w:val="009C63FD"/>
    <w:rsid w:val="009C69D8"/>
    <w:rsid w:val="009C703C"/>
    <w:rsid w:val="009C7066"/>
    <w:rsid w:val="009D0CA7"/>
    <w:rsid w:val="009D25DD"/>
    <w:rsid w:val="009D39D0"/>
    <w:rsid w:val="009D3A68"/>
    <w:rsid w:val="009D3ED5"/>
    <w:rsid w:val="009D469F"/>
    <w:rsid w:val="009D54C9"/>
    <w:rsid w:val="009D5E96"/>
    <w:rsid w:val="009D5FE4"/>
    <w:rsid w:val="009D7650"/>
    <w:rsid w:val="009D7FED"/>
    <w:rsid w:val="009E08E3"/>
    <w:rsid w:val="009E1D6C"/>
    <w:rsid w:val="009E3305"/>
    <w:rsid w:val="009E3C2D"/>
    <w:rsid w:val="009E3FFC"/>
    <w:rsid w:val="009E48C8"/>
    <w:rsid w:val="009E4C90"/>
    <w:rsid w:val="009E7263"/>
    <w:rsid w:val="009E7E36"/>
    <w:rsid w:val="009E7E72"/>
    <w:rsid w:val="009F0CB1"/>
    <w:rsid w:val="009F0F72"/>
    <w:rsid w:val="009F10C3"/>
    <w:rsid w:val="009F39F1"/>
    <w:rsid w:val="009F54FC"/>
    <w:rsid w:val="009F5A0C"/>
    <w:rsid w:val="009F6716"/>
    <w:rsid w:val="009F79F7"/>
    <w:rsid w:val="00A0084A"/>
    <w:rsid w:val="00A030BE"/>
    <w:rsid w:val="00A03D5D"/>
    <w:rsid w:val="00A04046"/>
    <w:rsid w:val="00A0492F"/>
    <w:rsid w:val="00A05268"/>
    <w:rsid w:val="00A0743B"/>
    <w:rsid w:val="00A074E5"/>
    <w:rsid w:val="00A07EA7"/>
    <w:rsid w:val="00A109E8"/>
    <w:rsid w:val="00A11CD1"/>
    <w:rsid w:val="00A12108"/>
    <w:rsid w:val="00A14A0F"/>
    <w:rsid w:val="00A15D8F"/>
    <w:rsid w:val="00A1707E"/>
    <w:rsid w:val="00A17459"/>
    <w:rsid w:val="00A177B4"/>
    <w:rsid w:val="00A22732"/>
    <w:rsid w:val="00A23BC7"/>
    <w:rsid w:val="00A24082"/>
    <w:rsid w:val="00A249A3"/>
    <w:rsid w:val="00A2552D"/>
    <w:rsid w:val="00A26643"/>
    <w:rsid w:val="00A27A43"/>
    <w:rsid w:val="00A314EA"/>
    <w:rsid w:val="00A31726"/>
    <w:rsid w:val="00A31FBF"/>
    <w:rsid w:val="00A32307"/>
    <w:rsid w:val="00A32918"/>
    <w:rsid w:val="00A3447F"/>
    <w:rsid w:val="00A3486A"/>
    <w:rsid w:val="00A34FF4"/>
    <w:rsid w:val="00A352B5"/>
    <w:rsid w:val="00A3555F"/>
    <w:rsid w:val="00A36902"/>
    <w:rsid w:val="00A36DA6"/>
    <w:rsid w:val="00A404EE"/>
    <w:rsid w:val="00A42D3B"/>
    <w:rsid w:val="00A43531"/>
    <w:rsid w:val="00A43AE0"/>
    <w:rsid w:val="00A449D5"/>
    <w:rsid w:val="00A44C49"/>
    <w:rsid w:val="00A45A9C"/>
    <w:rsid w:val="00A45FB0"/>
    <w:rsid w:val="00A46063"/>
    <w:rsid w:val="00A461F5"/>
    <w:rsid w:val="00A4627A"/>
    <w:rsid w:val="00A467B0"/>
    <w:rsid w:val="00A467DA"/>
    <w:rsid w:val="00A46DBF"/>
    <w:rsid w:val="00A46E9A"/>
    <w:rsid w:val="00A475FF"/>
    <w:rsid w:val="00A47867"/>
    <w:rsid w:val="00A47B32"/>
    <w:rsid w:val="00A50830"/>
    <w:rsid w:val="00A51439"/>
    <w:rsid w:val="00A546DB"/>
    <w:rsid w:val="00A54999"/>
    <w:rsid w:val="00A56DDA"/>
    <w:rsid w:val="00A57214"/>
    <w:rsid w:val="00A60136"/>
    <w:rsid w:val="00A60DDD"/>
    <w:rsid w:val="00A60ED0"/>
    <w:rsid w:val="00A60EED"/>
    <w:rsid w:val="00A618ED"/>
    <w:rsid w:val="00A621E1"/>
    <w:rsid w:val="00A622BA"/>
    <w:rsid w:val="00A633C3"/>
    <w:rsid w:val="00A63E1F"/>
    <w:rsid w:val="00A6492A"/>
    <w:rsid w:val="00A654CB"/>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8C6"/>
    <w:rsid w:val="00A74A41"/>
    <w:rsid w:val="00A74DD6"/>
    <w:rsid w:val="00A753E0"/>
    <w:rsid w:val="00A755B7"/>
    <w:rsid w:val="00A7577C"/>
    <w:rsid w:val="00A7596B"/>
    <w:rsid w:val="00A77C55"/>
    <w:rsid w:val="00A81695"/>
    <w:rsid w:val="00A8243B"/>
    <w:rsid w:val="00A82DBA"/>
    <w:rsid w:val="00A832ED"/>
    <w:rsid w:val="00A85F90"/>
    <w:rsid w:val="00A85FCE"/>
    <w:rsid w:val="00A871FF"/>
    <w:rsid w:val="00A87CD5"/>
    <w:rsid w:val="00A90F79"/>
    <w:rsid w:val="00A91FD5"/>
    <w:rsid w:val="00A93856"/>
    <w:rsid w:val="00A93DD8"/>
    <w:rsid w:val="00A9561C"/>
    <w:rsid w:val="00A95D2D"/>
    <w:rsid w:val="00A9657C"/>
    <w:rsid w:val="00AA212D"/>
    <w:rsid w:val="00AA264C"/>
    <w:rsid w:val="00AA3E41"/>
    <w:rsid w:val="00AA59C4"/>
    <w:rsid w:val="00AA6B24"/>
    <w:rsid w:val="00AA77D9"/>
    <w:rsid w:val="00AB05FA"/>
    <w:rsid w:val="00AB0661"/>
    <w:rsid w:val="00AB0C55"/>
    <w:rsid w:val="00AB23FE"/>
    <w:rsid w:val="00AB3007"/>
    <w:rsid w:val="00AB3388"/>
    <w:rsid w:val="00AB47F1"/>
    <w:rsid w:val="00AB62C4"/>
    <w:rsid w:val="00AB75E4"/>
    <w:rsid w:val="00AB7DE9"/>
    <w:rsid w:val="00AC1693"/>
    <w:rsid w:val="00AC1967"/>
    <w:rsid w:val="00AC2673"/>
    <w:rsid w:val="00AC267E"/>
    <w:rsid w:val="00AC2858"/>
    <w:rsid w:val="00AC46D5"/>
    <w:rsid w:val="00AC4777"/>
    <w:rsid w:val="00AC49EC"/>
    <w:rsid w:val="00AC4AC9"/>
    <w:rsid w:val="00AC562D"/>
    <w:rsid w:val="00AC743D"/>
    <w:rsid w:val="00AC7472"/>
    <w:rsid w:val="00AC7E35"/>
    <w:rsid w:val="00AC7FEF"/>
    <w:rsid w:val="00AD0735"/>
    <w:rsid w:val="00AD1541"/>
    <w:rsid w:val="00AD1626"/>
    <w:rsid w:val="00AD44A9"/>
    <w:rsid w:val="00AD5724"/>
    <w:rsid w:val="00AD7731"/>
    <w:rsid w:val="00AE03EB"/>
    <w:rsid w:val="00AE09D6"/>
    <w:rsid w:val="00AE2C3D"/>
    <w:rsid w:val="00AE335D"/>
    <w:rsid w:val="00AE3E47"/>
    <w:rsid w:val="00AE56CB"/>
    <w:rsid w:val="00AE67DE"/>
    <w:rsid w:val="00AE6AB5"/>
    <w:rsid w:val="00AF0D13"/>
    <w:rsid w:val="00AF1519"/>
    <w:rsid w:val="00AF211F"/>
    <w:rsid w:val="00AF2317"/>
    <w:rsid w:val="00AF23AB"/>
    <w:rsid w:val="00AF272F"/>
    <w:rsid w:val="00AF29F6"/>
    <w:rsid w:val="00AF31BE"/>
    <w:rsid w:val="00AF4791"/>
    <w:rsid w:val="00AF55E1"/>
    <w:rsid w:val="00AF70BC"/>
    <w:rsid w:val="00AF7477"/>
    <w:rsid w:val="00B01F77"/>
    <w:rsid w:val="00B01FE0"/>
    <w:rsid w:val="00B022BA"/>
    <w:rsid w:val="00B032A0"/>
    <w:rsid w:val="00B04AA1"/>
    <w:rsid w:val="00B05392"/>
    <w:rsid w:val="00B05BBC"/>
    <w:rsid w:val="00B0605E"/>
    <w:rsid w:val="00B06991"/>
    <w:rsid w:val="00B06A75"/>
    <w:rsid w:val="00B077F3"/>
    <w:rsid w:val="00B07B76"/>
    <w:rsid w:val="00B140D4"/>
    <w:rsid w:val="00B15EA4"/>
    <w:rsid w:val="00B160A9"/>
    <w:rsid w:val="00B17CCD"/>
    <w:rsid w:val="00B20548"/>
    <w:rsid w:val="00B21AA3"/>
    <w:rsid w:val="00B21DCF"/>
    <w:rsid w:val="00B221B2"/>
    <w:rsid w:val="00B2281A"/>
    <w:rsid w:val="00B232CB"/>
    <w:rsid w:val="00B233AF"/>
    <w:rsid w:val="00B23B4A"/>
    <w:rsid w:val="00B24DFA"/>
    <w:rsid w:val="00B25134"/>
    <w:rsid w:val="00B259EC"/>
    <w:rsid w:val="00B25F20"/>
    <w:rsid w:val="00B2696A"/>
    <w:rsid w:val="00B270AC"/>
    <w:rsid w:val="00B3034B"/>
    <w:rsid w:val="00B30B7A"/>
    <w:rsid w:val="00B30F58"/>
    <w:rsid w:val="00B331F5"/>
    <w:rsid w:val="00B33422"/>
    <w:rsid w:val="00B33BBF"/>
    <w:rsid w:val="00B341B9"/>
    <w:rsid w:val="00B36B8D"/>
    <w:rsid w:val="00B40316"/>
    <w:rsid w:val="00B40685"/>
    <w:rsid w:val="00B416A9"/>
    <w:rsid w:val="00B440DF"/>
    <w:rsid w:val="00B44177"/>
    <w:rsid w:val="00B44276"/>
    <w:rsid w:val="00B4645F"/>
    <w:rsid w:val="00B465C0"/>
    <w:rsid w:val="00B47208"/>
    <w:rsid w:val="00B5048D"/>
    <w:rsid w:val="00B50C47"/>
    <w:rsid w:val="00B51EEA"/>
    <w:rsid w:val="00B5590C"/>
    <w:rsid w:val="00B55A7D"/>
    <w:rsid w:val="00B56C85"/>
    <w:rsid w:val="00B56FD4"/>
    <w:rsid w:val="00B57405"/>
    <w:rsid w:val="00B60043"/>
    <w:rsid w:val="00B60066"/>
    <w:rsid w:val="00B602DE"/>
    <w:rsid w:val="00B60A97"/>
    <w:rsid w:val="00B6221F"/>
    <w:rsid w:val="00B626C7"/>
    <w:rsid w:val="00B62FE8"/>
    <w:rsid w:val="00B6345E"/>
    <w:rsid w:val="00B635AE"/>
    <w:rsid w:val="00B641C4"/>
    <w:rsid w:val="00B6495A"/>
    <w:rsid w:val="00B64C6F"/>
    <w:rsid w:val="00B64CF3"/>
    <w:rsid w:val="00B657E0"/>
    <w:rsid w:val="00B66226"/>
    <w:rsid w:val="00B663D3"/>
    <w:rsid w:val="00B672DE"/>
    <w:rsid w:val="00B676D3"/>
    <w:rsid w:val="00B712C5"/>
    <w:rsid w:val="00B71495"/>
    <w:rsid w:val="00B7184D"/>
    <w:rsid w:val="00B73095"/>
    <w:rsid w:val="00B732E0"/>
    <w:rsid w:val="00B7381A"/>
    <w:rsid w:val="00B73F4D"/>
    <w:rsid w:val="00B74957"/>
    <w:rsid w:val="00B75022"/>
    <w:rsid w:val="00B75185"/>
    <w:rsid w:val="00B75986"/>
    <w:rsid w:val="00B75B69"/>
    <w:rsid w:val="00B76BE6"/>
    <w:rsid w:val="00B80573"/>
    <w:rsid w:val="00B81E97"/>
    <w:rsid w:val="00B82DE7"/>
    <w:rsid w:val="00B82F4F"/>
    <w:rsid w:val="00B83303"/>
    <w:rsid w:val="00B84683"/>
    <w:rsid w:val="00B84A9F"/>
    <w:rsid w:val="00B84C1A"/>
    <w:rsid w:val="00B85411"/>
    <w:rsid w:val="00B91AE8"/>
    <w:rsid w:val="00B91B38"/>
    <w:rsid w:val="00B91EB8"/>
    <w:rsid w:val="00B94484"/>
    <w:rsid w:val="00B95863"/>
    <w:rsid w:val="00B95D64"/>
    <w:rsid w:val="00B95D9F"/>
    <w:rsid w:val="00BA0D37"/>
    <w:rsid w:val="00BA10AC"/>
    <w:rsid w:val="00BA132C"/>
    <w:rsid w:val="00BA1C8E"/>
    <w:rsid w:val="00BA2A1B"/>
    <w:rsid w:val="00BA301C"/>
    <w:rsid w:val="00BA4094"/>
    <w:rsid w:val="00BA44C8"/>
    <w:rsid w:val="00BA4992"/>
    <w:rsid w:val="00BA51BA"/>
    <w:rsid w:val="00BA577B"/>
    <w:rsid w:val="00BA5793"/>
    <w:rsid w:val="00BA7030"/>
    <w:rsid w:val="00BA7E00"/>
    <w:rsid w:val="00BB0327"/>
    <w:rsid w:val="00BB13A6"/>
    <w:rsid w:val="00BB1780"/>
    <w:rsid w:val="00BB2403"/>
    <w:rsid w:val="00BB3924"/>
    <w:rsid w:val="00BB408B"/>
    <w:rsid w:val="00BB4E59"/>
    <w:rsid w:val="00BB7ACB"/>
    <w:rsid w:val="00BB7BE5"/>
    <w:rsid w:val="00BB7DF1"/>
    <w:rsid w:val="00BC02F7"/>
    <w:rsid w:val="00BC0D4A"/>
    <w:rsid w:val="00BC0FFF"/>
    <w:rsid w:val="00BC1204"/>
    <w:rsid w:val="00BC2D80"/>
    <w:rsid w:val="00BC2F98"/>
    <w:rsid w:val="00BC336B"/>
    <w:rsid w:val="00BC3388"/>
    <w:rsid w:val="00BC42BE"/>
    <w:rsid w:val="00BC46CE"/>
    <w:rsid w:val="00BC478E"/>
    <w:rsid w:val="00BC48DB"/>
    <w:rsid w:val="00BD08F2"/>
    <w:rsid w:val="00BD0E36"/>
    <w:rsid w:val="00BD230E"/>
    <w:rsid w:val="00BD2B3D"/>
    <w:rsid w:val="00BD318C"/>
    <w:rsid w:val="00BD37AF"/>
    <w:rsid w:val="00BD3FF4"/>
    <w:rsid w:val="00BD41DC"/>
    <w:rsid w:val="00BD44E7"/>
    <w:rsid w:val="00BD54F6"/>
    <w:rsid w:val="00BD63B8"/>
    <w:rsid w:val="00BD6440"/>
    <w:rsid w:val="00BD78C5"/>
    <w:rsid w:val="00BD7B70"/>
    <w:rsid w:val="00BE00DB"/>
    <w:rsid w:val="00BE0CF0"/>
    <w:rsid w:val="00BE1907"/>
    <w:rsid w:val="00BE2755"/>
    <w:rsid w:val="00BE2BCA"/>
    <w:rsid w:val="00BE374F"/>
    <w:rsid w:val="00BE47FF"/>
    <w:rsid w:val="00BE487F"/>
    <w:rsid w:val="00BE530A"/>
    <w:rsid w:val="00BE5676"/>
    <w:rsid w:val="00BE5C7D"/>
    <w:rsid w:val="00BE67BF"/>
    <w:rsid w:val="00BE7522"/>
    <w:rsid w:val="00BE7BEA"/>
    <w:rsid w:val="00BF09E9"/>
    <w:rsid w:val="00BF125F"/>
    <w:rsid w:val="00BF2488"/>
    <w:rsid w:val="00BF28FA"/>
    <w:rsid w:val="00BF3894"/>
    <w:rsid w:val="00BF38CA"/>
    <w:rsid w:val="00BF55FD"/>
    <w:rsid w:val="00BF5DE7"/>
    <w:rsid w:val="00BF67A2"/>
    <w:rsid w:val="00BF6947"/>
    <w:rsid w:val="00BF6CAE"/>
    <w:rsid w:val="00BF7C5C"/>
    <w:rsid w:val="00C00488"/>
    <w:rsid w:val="00C0144F"/>
    <w:rsid w:val="00C0253D"/>
    <w:rsid w:val="00C030FA"/>
    <w:rsid w:val="00C03998"/>
    <w:rsid w:val="00C05792"/>
    <w:rsid w:val="00C05BD1"/>
    <w:rsid w:val="00C062FD"/>
    <w:rsid w:val="00C06610"/>
    <w:rsid w:val="00C06804"/>
    <w:rsid w:val="00C0681C"/>
    <w:rsid w:val="00C0720A"/>
    <w:rsid w:val="00C106B2"/>
    <w:rsid w:val="00C106E4"/>
    <w:rsid w:val="00C107A5"/>
    <w:rsid w:val="00C128DF"/>
    <w:rsid w:val="00C13415"/>
    <w:rsid w:val="00C14016"/>
    <w:rsid w:val="00C145D1"/>
    <w:rsid w:val="00C14755"/>
    <w:rsid w:val="00C152EB"/>
    <w:rsid w:val="00C1550B"/>
    <w:rsid w:val="00C15AAA"/>
    <w:rsid w:val="00C15FEB"/>
    <w:rsid w:val="00C16891"/>
    <w:rsid w:val="00C17A68"/>
    <w:rsid w:val="00C17CF8"/>
    <w:rsid w:val="00C17E28"/>
    <w:rsid w:val="00C2048D"/>
    <w:rsid w:val="00C20BBA"/>
    <w:rsid w:val="00C22380"/>
    <w:rsid w:val="00C22E8B"/>
    <w:rsid w:val="00C252B5"/>
    <w:rsid w:val="00C25F13"/>
    <w:rsid w:val="00C26C36"/>
    <w:rsid w:val="00C26F36"/>
    <w:rsid w:val="00C27436"/>
    <w:rsid w:val="00C279F1"/>
    <w:rsid w:val="00C30688"/>
    <w:rsid w:val="00C31382"/>
    <w:rsid w:val="00C3149A"/>
    <w:rsid w:val="00C31572"/>
    <w:rsid w:val="00C33329"/>
    <w:rsid w:val="00C3399F"/>
    <w:rsid w:val="00C341B8"/>
    <w:rsid w:val="00C34353"/>
    <w:rsid w:val="00C35C52"/>
    <w:rsid w:val="00C35E3C"/>
    <w:rsid w:val="00C37519"/>
    <w:rsid w:val="00C40BFA"/>
    <w:rsid w:val="00C410E1"/>
    <w:rsid w:val="00C41DF7"/>
    <w:rsid w:val="00C42D65"/>
    <w:rsid w:val="00C45B59"/>
    <w:rsid w:val="00C460A7"/>
    <w:rsid w:val="00C46CAC"/>
    <w:rsid w:val="00C47A08"/>
    <w:rsid w:val="00C500D3"/>
    <w:rsid w:val="00C50349"/>
    <w:rsid w:val="00C50465"/>
    <w:rsid w:val="00C50616"/>
    <w:rsid w:val="00C509FA"/>
    <w:rsid w:val="00C50CA3"/>
    <w:rsid w:val="00C5101E"/>
    <w:rsid w:val="00C53B36"/>
    <w:rsid w:val="00C54261"/>
    <w:rsid w:val="00C551C7"/>
    <w:rsid w:val="00C567DB"/>
    <w:rsid w:val="00C57295"/>
    <w:rsid w:val="00C575D1"/>
    <w:rsid w:val="00C578BE"/>
    <w:rsid w:val="00C57C66"/>
    <w:rsid w:val="00C60694"/>
    <w:rsid w:val="00C606AB"/>
    <w:rsid w:val="00C61328"/>
    <w:rsid w:val="00C620D4"/>
    <w:rsid w:val="00C6271F"/>
    <w:rsid w:val="00C63CA6"/>
    <w:rsid w:val="00C653D2"/>
    <w:rsid w:val="00C70662"/>
    <w:rsid w:val="00C70FAD"/>
    <w:rsid w:val="00C711FB"/>
    <w:rsid w:val="00C72B98"/>
    <w:rsid w:val="00C74023"/>
    <w:rsid w:val="00C746CB"/>
    <w:rsid w:val="00C74C26"/>
    <w:rsid w:val="00C758E7"/>
    <w:rsid w:val="00C762A6"/>
    <w:rsid w:val="00C76540"/>
    <w:rsid w:val="00C778D1"/>
    <w:rsid w:val="00C77FBA"/>
    <w:rsid w:val="00C80ABD"/>
    <w:rsid w:val="00C81AE9"/>
    <w:rsid w:val="00C8218E"/>
    <w:rsid w:val="00C823F5"/>
    <w:rsid w:val="00C82F07"/>
    <w:rsid w:val="00C84326"/>
    <w:rsid w:val="00C844B8"/>
    <w:rsid w:val="00C84AA9"/>
    <w:rsid w:val="00C87248"/>
    <w:rsid w:val="00C93150"/>
    <w:rsid w:val="00C93900"/>
    <w:rsid w:val="00C93D58"/>
    <w:rsid w:val="00C943F4"/>
    <w:rsid w:val="00C947C9"/>
    <w:rsid w:val="00C95132"/>
    <w:rsid w:val="00C95287"/>
    <w:rsid w:val="00C97A3C"/>
    <w:rsid w:val="00CA0849"/>
    <w:rsid w:val="00CA0C66"/>
    <w:rsid w:val="00CA1768"/>
    <w:rsid w:val="00CA326A"/>
    <w:rsid w:val="00CA3FD4"/>
    <w:rsid w:val="00CA582F"/>
    <w:rsid w:val="00CA5A67"/>
    <w:rsid w:val="00CA70C4"/>
    <w:rsid w:val="00CA7785"/>
    <w:rsid w:val="00CB018B"/>
    <w:rsid w:val="00CB066E"/>
    <w:rsid w:val="00CB1ABB"/>
    <w:rsid w:val="00CB48D3"/>
    <w:rsid w:val="00CB5FE4"/>
    <w:rsid w:val="00CC00F3"/>
    <w:rsid w:val="00CC042C"/>
    <w:rsid w:val="00CC0710"/>
    <w:rsid w:val="00CC0C1F"/>
    <w:rsid w:val="00CC100A"/>
    <w:rsid w:val="00CC2A2C"/>
    <w:rsid w:val="00CC2C50"/>
    <w:rsid w:val="00CC2C96"/>
    <w:rsid w:val="00CC2EAE"/>
    <w:rsid w:val="00CC2FA1"/>
    <w:rsid w:val="00CC4E51"/>
    <w:rsid w:val="00CD1033"/>
    <w:rsid w:val="00CD1651"/>
    <w:rsid w:val="00CD1DC1"/>
    <w:rsid w:val="00CD1FB7"/>
    <w:rsid w:val="00CD46EE"/>
    <w:rsid w:val="00CD487F"/>
    <w:rsid w:val="00CD4CEA"/>
    <w:rsid w:val="00CD4F21"/>
    <w:rsid w:val="00CD592B"/>
    <w:rsid w:val="00CD6AFF"/>
    <w:rsid w:val="00CD6E41"/>
    <w:rsid w:val="00CD7EA0"/>
    <w:rsid w:val="00CE0076"/>
    <w:rsid w:val="00CE081E"/>
    <w:rsid w:val="00CE3297"/>
    <w:rsid w:val="00CE405E"/>
    <w:rsid w:val="00CE48B1"/>
    <w:rsid w:val="00CE4ACC"/>
    <w:rsid w:val="00CE4E5B"/>
    <w:rsid w:val="00CE6F7D"/>
    <w:rsid w:val="00CE70CD"/>
    <w:rsid w:val="00CF03F2"/>
    <w:rsid w:val="00CF055F"/>
    <w:rsid w:val="00CF0D25"/>
    <w:rsid w:val="00CF1376"/>
    <w:rsid w:val="00CF1504"/>
    <w:rsid w:val="00CF249B"/>
    <w:rsid w:val="00CF2E96"/>
    <w:rsid w:val="00CF410F"/>
    <w:rsid w:val="00CF4B94"/>
    <w:rsid w:val="00CF57A9"/>
    <w:rsid w:val="00CF59B1"/>
    <w:rsid w:val="00CF6237"/>
    <w:rsid w:val="00CF76F8"/>
    <w:rsid w:val="00D01626"/>
    <w:rsid w:val="00D01B7C"/>
    <w:rsid w:val="00D0380F"/>
    <w:rsid w:val="00D052C2"/>
    <w:rsid w:val="00D053DB"/>
    <w:rsid w:val="00D06345"/>
    <w:rsid w:val="00D0777C"/>
    <w:rsid w:val="00D07864"/>
    <w:rsid w:val="00D10335"/>
    <w:rsid w:val="00D10384"/>
    <w:rsid w:val="00D107FD"/>
    <w:rsid w:val="00D11135"/>
    <w:rsid w:val="00D11176"/>
    <w:rsid w:val="00D111ED"/>
    <w:rsid w:val="00D1179E"/>
    <w:rsid w:val="00D12BC2"/>
    <w:rsid w:val="00D13A3D"/>
    <w:rsid w:val="00D13DF0"/>
    <w:rsid w:val="00D1425F"/>
    <w:rsid w:val="00D14A42"/>
    <w:rsid w:val="00D15E08"/>
    <w:rsid w:val="00D15EC7"/>
    <w:rsid w:val="00D16B15"/>
    <w:rsid w:val="00D16E52"/>
    <w:rsid w:val="00D209ED"/>
    <w:rsid w:val="00D233A0"/>
    <w:rsid w:val="00D24F32"/>
    <w:rsid w:val="00D25066"/>
    <w:rsid w:val="00D254F6"/>
    <w:rsid w:val="00D26373"/>
    <w:rsid w:val="00D30365"/>
    <w:rsid w:val="00D30FAB"/>
    <w:rsid w:val="00D31503"/>
    <w:rsid w:val="00D31FFE"/>
    <w:rsid w:val="00D321F4"/>
    <w:rsid w:val="00D32DE9"/>
    <w:rsid w:val="00D3303A"/>
    <w:rsid w:val="00D334BE"/>
    <w:rsid w:val="00D33E12"/>
    <w:rsid w:val="00D35463"/>
    <w:rsid w:val="00D364F8"/>
    <w:rsid w:val="00D36CDE"/>
    <w:rsid w:val="00D37876"/>
    <w:rsid w:val="00D37915"/>
    <w:rsid w:val="00D406D2"/>
    <w:rsid w:val="00D40953"/>
    <w:rsid w:val="00D40961"/>
    <w:rsid w:val="00D40F7B"/>
    <w:rsid w:val="00D441A2"/>
    <w:rsid w:val="00D441ED"/>
    <w:rsid w:val="00D442EF"/>
    <w:rsid w:val="00D447A7"/>
    <w:rsid w:val="00D447DC"/>
    <w:rsid w:val="00D451E0"/>
    <w:rsid w:val="00D4561F"/>
    <w:rsid w:val="00D4565E"/>
    <w:rsid w:val="00D45980"/>
    <w:rsid w:val="00D460BA"/>
    <w:rsid w:val="00D46D9F"/>
    <w:rsid w:val="00D47609"/>
    <w:rsid w:val="00D47A42"/>
    <w:rsid w:val="00D517AE"/>
    <w:rsid w:val="00D52870"/>
    <w:rsid w:val="00D52DFE"/>
    <w:rsid w:val="00D536D8"/>
    <w:rsid w:val="00D55A6D"/>
    <w:rsid w:val="00D55BA9"/>
    <w:rsid w:val="00D55D27"/>
    <w:rsid w:val="00D56612"/>
    <w:rsid w:val="00D60043"/>
    <w:rsid w:val="00D60B2C"/>
    <w:rsid w:val="00D61342"/>
    <w:rsid w:val="00D613DE"/>
    <w:rsid w:val="00D61DB8"/>
    <w:rsid w:val="00D62F9B"/>
    <w:rsid w:val="00D630B3"/>
    <w:rsid w:val="00D64C87"/>
    <w:rsid w:val="00D64E78"/>
    <w:rsid w:val="00D66774"/>
    <w:rsid w:val="00D6678A"/>
    <w:rsid w:val="00D67486"/>
    <w:rsid w:val="00D70852"/>
    <w:rsid w:val="00D70A6E"/>
    <w:rsid w:val="00D70FBF"/>
    <w:rsid w:val="00D738A2"/>
    <w:rsid w:val="00D73E4C"/>
    <w:rsid w:val="00D73FB7"/>
    <w:rsid w:val="00D74124"/>
    <w:rsid w:val="00D74496"/>
    <w:rsid w:val="00D74881"/>
    <w:rsid w:val="00D74E29"/>
    <w:rsid w:val="00D750C8"/>
    <w:rsid w:val="00D75435"/>
    <w:rsid w:val="00D75469"/>
    <w:rsid w:val="00D75D68"/>
    <w:rsid w:val="00D761E3"/>
    <w:rsid w:val="00D76588"/>
    <w:rsid w:val="00D76E62"/>
    <w:rsid w:val="00D77831"/>
    <w:rsid w:val="00D77903"/>
    <w:rsid w:val="00D8130E"/>
    <w:rsid w:val="00D82C13"/>
    <w:rsid w:val="00D83357"/>
    <w:rsid w:val="00D835C0"/>
    <w:rsid w:val="00D83C66"/>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757"/>
    <w:rsid w:val="00DA10E3"/>
    <w:rsid w:val="00DA184F"/>
    <w:rsid w:val="00DA2974"/>
    <w:rsid w:val="00DA3F3B"/>
    <w:rsid w:val="00DA3FC7"/>
    <w:rsid w:val="00DA433C"/>
    <w:rsid w:val="00DA498B"/>
    <w:rsid w:val="00DA572B"/>
    <w:rsid w:val="00DA7204"/>
    <w:rsid w:val="00DA767F"/>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1DCB"/>
    <w:rsid w:val="00DC30C7"/>
    <w:rsid w:val="00DC50C5"/>
    <w:rsid w:val="00DC6106"/>
    <w:rsid w:val="00DC62E4"/>
    <w:rsid w:val="00DC7B7D"/>
    <w:rsid w:val="00DC7E81"/>
    <w:rsid w:val="00DD0092"/>
    <w:rsid w:val="00DD0F0C"/>
    <w:rsid w:val="00DD14CC"/>
    <w:rsid w:val="00DD255C"/>
    <w:rsid w:val="00DD2583"/>
    <w:rsid w:val="00DD275E"/>
    <w:rsid w:val="00DD29F5"/>
    <w:rsid w:val="00DD40EB"/>
    <w:rsid w:val="00DD620E"/>
    <w:rsid w:val="00DD7B2E"/>
    <w:rsid w:val="00DD7F89"/>
    <w:rsid w:val="00DE0F61"/>
    <w:rsid w:val="00DE151C"/>
    <w:rsid w:val="00DE17D3"/>
    <w:rsid w:val="00DE2B10"/>
    <w:rsid w:val="00DE3ADD"/>
    <w:rsid w:val="00DE41B3"/>
    <w:rsid w:val="00DE597B"/>
    <w:rsid w:val="00DE5FEE"/>
    <w:rsid w:val="00DE6C82"/>
    <w:rsid w:val="00DE6D5C"/>
    <w:rsid w:val="00DE7188"/>
    <w:rsid w:val="00DE7530"/>
    <w:rsid w:val="00DE7672"/>
    <w:rsid w:val="00DE7963"/>
    <w:rsid w:val="00DE7BE1"/>
    <w:rsid w:val="00DF034D"/>
    <w:rsid w:val="00DF0C42"/>
    <w:rsid w:val="00DF14F8"/>
    <w:rsid w:val="00DF1E60"/>
    <w:rsid w:val="00DF2639"/>
    <w:rsid w:val="00DF410A"/>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07A01"/>
    <w:rsid w:val="00E10315"/>
    <w:rsid w:val="00E104DB"/>
    <w:rsid w:val="00E10CE2"/>
    <w:rsid w:val="00E1144B"/>
    <w:rsid w:val="00E11E43"/>
    <w:rsid w:val="00E1316D"/>
    <w:rsid w:val="00E137EF"/>
    <w:rsid w:val="00E13948"/>
    <w:rsid w:val="00E13D34"/>
    <w:rsid w:val="00E13EAE"/>
    <w:rsid w:val="00E13FC5"/>
    <w:rsid w:val="00E155CE"/>
    <w:rsid w:val="00E15EA0"/>
    <w:rsid w:val="00E17E7C"/>
    <w:rsid w:val="00E21968"/>
    <w:rsid w:val="00E2284C"/>
    <w:rsid w:val="00E22A3D"/>
    <w:rsid w:val="00E2421B"/>
    <w:rsid w:val="00E24DEA"/>
    <w:rsid w:val="00E25959"/>
    <w:rsid w:val="00E261B0"/>
    <w:rsid w:val="00E2640C"/>
    <w:rsid w:val="00E26811"/>
    <w:rsid w:val="00E26E7D"/>
    <w:rsid w:val="00E308B0"/>
    <w:rsid w:val="00E314EE"/>
    <w:rsid w:val="00E33026"/>
    <w:rsid w:val="00E334F0"/>
    <w:rsid w:val="00E33522"/>
    <w:rsid w:val="00E3561F"/>
    <w:rsid w:val="00E35CC2"/>
    <w:rsid w:val="00E36B36"/>
    <w:rsid w:val="00E37038"/>
    <w:rsid w:val="00E40D27"/>
    <w:rsid w:val="00E40E8E"/>
    <w:rsid w:val="00E416B2"/>
    <w:rsid w:val="00E4183B"/>
    <w:rsid w:val="00E432FA"/>
    <w:rsid w:val="00E436A9"/>
    <w:rsid w:val="00E43708"/>
    <w:rsid w:val="00E438E9"/>
    <w:rsid w:val="00E44A03"/>
    <w:rsid w:val="00E44FFE"/>
    <w:rsid w:val="00E46E9B"/>
    <w:rsid w:val="00E50A8E"/>
    <w:rsid w:val="00E5288B"/>
    <w:rsid w:val="00E53ED8"/>
    <w:rsid w:val="00E54205"/>
    <w:rsid w:val="00E547DA"/>
    <w:rsid w:val="00E549F5"/>
    <w:rsid w:val="00E54C78"/>
    <w:rsid w:val="00E55FDB"/>
    <w:rsid w:val="00E56E74"/>
    <w:rsid w:val="00E5738D"/>
    <w:rsid w:val="00E60E87"/>
    <w:rsid w:val="00E610EA"/>
    <w:rsid w:val="00E61854"/>
    <w:rsid w:val="00E62511"/>
    <w:rsid w:val="00E62BDB"/>
    <w:rsid w:val="00E636EB"/>
    <w:rsid w:val="00E63AC1"/>
    <w:rsid w:val="00E677DC"/>
    <w:rsid w:val="00E67DCD"/>
    <w:rsid w:val="00E67F26"/>
    <w:rsid w:val="00E7084A"/>
    <w:rsid w:val="00E7097B"/>
    <w:rsid w:val="00E7112A"/>
    <w:rsid w:val="00E72D8F"/>
    <w:rsid w:val="00E73E08"/>
    <w:rsid w:val="00E74474"/>
    <w:rsid w:val="00E757CD"/>
    <w:rsid w:val="00E76F9F"/>
    <w:rsid w:val="00E77F69"/>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A9C"/>
    <w:rsid w:val="00E909C9"/>
    <w:rsid w:val="00E923CA"/>
    <w:rsid w:val="00E92506"/>
    <w:rsid w:val="00E92763"/>
    <w:rsid w:val="00E93162"/>
    <w:rsid w:val="00E94389"/>
    <w:rsid w:val="00E944A5"/>
    <w:rsid w:val="00E94D4E"/>
    <w:rsid w:val="00E957C5"/>
    <w:rsid w:val="00E965F0"/>
    <w:rsid w:val="00E973A4"/>
    <w:rsid w:val="00E9764F"/>
    <w:rsid w:val="00EA0928"/>
    <w:rsid w:val="00EA2710"/>
    <w:rsid w:val="00EA3623"/>
    <w:rsid w:val="00EA45E8"/>
    <w:rsid w:val="00EA5703"/>
    <w:rsid w:val="00EA6640"/>
    <w:rsid w:val="00EA7261"/>
    <w:rsid w:val="00EB1024"/>
    <w:rsid w:val="00EB1A8B"/>
    <w:rsid w:val="00EB1BDC"/>
    <w:rsid w:val="00EB1DFD"/>
    <w:rsid w:val="00EB1FD5"/>
    <w:rsid w:val="00EB491F"/>
    <w:rsid w:val="00EB5032"/>
    <w:rsid w:val="00EB5DE3"/>
    <w:rsid w:val="00EB630C"/>
    <w:rsid w:val="00EB7616"/>
    <w:rsid w:val="00EB7DCB"/>
    <w:rsid w:val="00EC31CE"/>
    <w:rsid w:val="00EC3801"/>
    <w:rsid w:val="00EC3830"/>
    <w:rsid w:val="00EC3DA6"/>
    <w:rsid w:val="00EC4F17"/>
    <w:rsid w:val="00EC5996"/>
    <w:rsid w:val="00EC5F56"/>
    <w:rsid w:val="00EC629B"/>
    <w:rsid w:val="00EC643A"/>
    <w:rsid w:val="00EC79D8"/>
    <w:rsid w:val="00ED1037"/>
    <w:rsid w:val="00ED20BB"/>
    <w:rsid w:val="00ED29F7"/>
    <w:rsid w:val="00ED2BC3"/>
    <w:rsid w:val="00ED3481"/>
    <w:rsid w:val="00ED3AE1"/>
    <w:rsid w:val="00ED5EB7"/>
    <w:rsid w:val="00ED5F49"/>
    <w:rsid w:val="00ED63FA"/>
    <w:rsid w:val="00ED7AD3"/>
    <w:rsid w:val="00EE09C7"/>
    <w:rsid w:val="00EE1829"/>
    <w:rsid w:val="00EE1927"/>
    <w:rsid w:val="00EE1D41"/>
    <w:rsid w:val="00EE1E61"/>
    <w:rsid w:val="00EE2087"/>
    <w:rsid w:val="00EE36BE"/>
    <w:rsid w:val="00EE3A6B"/>
    <w:rsid w:val="00EE3F9F"/>
    <w:rsid w:val="00EE531D"/>
    <w:rsid w:val="00EE5D03"/>
    <w:rsid w:val="00EE67B7"/>
    <w:rsid w:val="00EF0ABA"/>
    <w:rsid w:val="00EF2056"/>
    <w:rsid w:val="00EF2FC7"/>
    <w:rsid w:val="00EF323D"/>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5C6"/>
    <w:rsid w:val="00F1163A"/>
    <w:rsid w:val="00F11FB3"/>
    <w:rsid w:val="00F12033"/>
    <w:rsid w:val="00F12839"/>
    <w:rsid w:val="00F12B5C"/>
    <w:rsid w:val="00F12F7E"/>
    <w:rsid w:val="00F13067"/>
    <w:rsid w:val="00F1339C"/>
    <w:rsid w:val="00F13580"/>
    <w:rsid w:val="00F13BE3"/>
    <w:rsid w:val="00F13EB9"/>
    <w:rsid w:val="00F14715"/>
    <w:rsid w:val="00F14A67"/>
    <w:rsid w:val="00F2021D"/>
    <w:rsid w:val="00F20ED2"/>
    <w:rsid w:val="00F2220C"/>
    <w:rsid w:val="00F23761"/>
    <w:rsid w:val="00F2541A"/>
    <w:rsid w:val="00F25B21"/>
    <w:rsid w:val="00F27349"/>
    <w:rsid w:val="00F31149"/>
    <w:rsid w:val="00F3161F"/>
    <w:rsid w:val="00F33E2B"/>
    <w:rsid w:val="00F348A1"/>
    <w:rsid w:val="00F34A2C"/>
    <w:rsid w:val="00F34B99"/>
    <w:rsid w:val="00F35A5C"/>
    <w:rsid w:val="00F35EB3"/>
    <w:rsid w:val="00F40796"/>
    <w:rsid w:val="00F40C15"/>
    <w:rsid w:val="00F40D83"/>
    <w:rsid w:val="00F4130B"/>
    <w:rsid w:val="00F418F5"/>
    <w:rsid w:val="00F4214F"/>
    <w:rsid w:val="00F438FD"/>
    <w:rsid w:val="00F44635"/>
    <w:rsid w:val="00F4518B"/>
    <w:rsid w:val="00F4519E"/>
    <w:rsid w:val="00F4561F"/>
    <w:rsid w:val="00F478C6"/>
    <w:rsid w:val="00F503B8"/>
    <w:rsid w:val="00F505F5"/>
    <w:rsid w:val="00F50FE6"/>
    <w:rsid w:val="00F51774"/>
    <w:rsid w:val="00F51FAA"/>
    <w:rsid w:val="00F52F97"/>
    <w:rsid w:val="00F53547"/>
    <w:rsid w:val="00F542AE"/>
    <w:rsid w:val="00F549E9"/>
    <w:rsid w:val="00F55C2A"/>
    <w:rsid w:val="00F56C0B"/>
    <w:rsid w:val="00F56DB1"/>
    <w:rsid w:val="00F61112"/>
    <w:rsid w:val="00F612D3"/>
    <w:rsid w:val="00F6148F"/>
    <w:rsid w:val="00F61C2D"/>
    <w:rsid w:val="00F6214E"/>
    <w:rsid w:val="00F63423"/>
    <w:rsid w:val="00F64CDC"/>
    <w:rsid w:val="00F6552A"/>
    <w:rsid w:val="00F67455"/>
    <w:rsid w:val="00F677FD"/>
    <w:rsid w:val="00F67F7D"/>
    <w:rsid w:val="00F704E6"/>
    <w:rsid w:val="00F705CD"/>
    <w:rsid w:val="00F712B0"/>
    <w:rsid w:val="00F734D5"/>
    <w:rsid w:val="00F748C5"/>
    <w:rsid w:val="00F75899"/>
    <w:rsid w:val="00F75AF0"/>
    <w:rsid w:val="00F75C9A"/>
    <w:rsid w:val="00F768BA"/>
    <w:rsid w:val="00F774C4"/>
    <w:rsid w:val="00F77D9C"/>
    <w:rsid w:val="00F8024D"/>
    <w:rsid w:val="00F804B3"/>
    <w:rsid w:val="00F8058D"/>
    <w:rsid w:val="00F81E03"/>
    <w:rsid w:val="00F83204"/>
    <w:rsid w:val="00F8361F"/>
    <w:rsid w:val="00F85CDC"/>
    <w:rsid w:val="00F909FA"/>
    <w:rsid w:val="00F92F48"/>
    <w:rsid w:val="00F9314B"/>
    <w:rsid w:val="00F93728"/>
    <w:rsid w:val="00F9430D"/>
    <w:rsid w:val="00F957FD"/>
    <w:rsid w:val="00F95E2E"/>
    <w:rsid w:val="00F96030"/>
    <w:rsid w:val="00F965F1"/>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509C"/>
    <w:rsid w:val="00FB5964"/>
    <w:rsid w:val="00FB680D"/>
    <w:rsid w:val="00FB6F2E"/>
    <w:rsid w:val="00FC028C"/>
    <w:rsid w:val="00FC036C"/>
    <w:rsid w:val="00FC0A2C"/>
    <w:rsid w:val="00FC0B59"/>
    <w:rsid w:val="00FC0C2D"/>
    <w:rsid w:val="00FC122C"/>
    <w:rsid w:val="00FC1485"/>
    <w:rsid w:val="00FC20A1"/>
    <w:rsid w:val="00FC2286"/>
    <w:rsid w:val="00FC2A09"/>
    <w:rsid w:val="00FC439F"/>
    <w:rsid w:val="00FC554E"/>
    <w:rsid w:val="00FC5C22"/>
    <w:rsid w:val="00FC670B"/>
    <w:rsid w:val="00FC6E46"/>
    <w:rsid w:val="00FC7143"/>
    <w:rsid w:val="00FC7931"/>
    <w:rsid w:val="00FD0B30"/>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7DF"/>
    <w:rsid w:val="00FE295B"/>
    <w:rsid w:val="00FE2A68"/>
    <w:rsid w:val="00FE2AA2"/>
    <w:rsid w:val="00FE2E75"/>
    <w:rsid w:val="00FE3A82"/>
    <w:rsid w:val="00FE41C5"/>
    <w:rsid w:val="00FE52A6"/>
    <w:rsid w:val="00FE5371"/>
    <w:rsid w:val="00FE5DCF"/>
    <w:rsid w:val="00FE5F56"/>
    <w:rsid w:val="00FE60D1"/>
    <w:rsid w:val="00FE6DA3"/>
    <w:rsid w:val="00FE76FB"/>
    <w:rsid w:val="00FE7A22"/>
    <w:rsid w:val="00FF023D"/>
    <w:rsid w:val="00FF12B4"/>
    <w:rsid w:val="00FF18E7"/>
    <w:rsid w:val="00FF2286"/>
    <w:rsid w:val="00FF2FC8"/>
    <w:rsid w:val="00FF36DA"/>
    <w:rsid w:val="00FF57A3"/>
    <w:rsid w:val="00FF5A44"/>
    <w:rsid w:val="00FF5D93"/>
    <w:rsid w:val="00FF6252"/>
    <w:rsid w:val="00FF67F7"/>
    <w:rsid w:val="00FF7431"/>
    <w:rsid w:val="00FF7846"/>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1" w:defQFormat="0" w:count="267">
    <w:lsdException w:name="Normal" w:uiPriority="0" w:unhideWhenUsed="0" w:qFormat="1"/>
    <w:lsdException w:name="heading 1" w:unhideWhenUsed="0" w:qFormat="1"/>
    <w:lsdException w:name="heading 2" w:semiHidden="1" w:uiPriority="9" w:qFormat="1"/>
    <w:lsdException w:name="heading 3" w:unhideWhenUsed="0"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header" w:unhideWhenUsed="0"/>
    <w:lsdException w:name="index heading" w:semiHidden="1"/>
    <w:lsdException w:name="caption" w:semiHidden="1" w:uiPriority="35" w:qFormat="1"/>
    <w:lsdException w:name="table of figures" w:semiHidden="1"/>
    <w:lsdException w:name="envelope address" w:semiHidden="1"/>
    <w:lsdException w:name="envelope return" w:semiHidden="1"/>
    <w:lsdException w:name="line number" w:semiHidden="1"/>
    <w:lsdException w:name="page number" w:semiHidden="1"/>
    <w:lsdException w:name="table of authorities" w:semiHidden="1"/>
    <w:lsdException w:name="macro" w:semiHidden="1"/>
    <w:lsdException w:name="toa heading" w:semiHidden="1"/>
    <w:lsdException w:name="List" w:uiPriority="0" w:unhideWhenUsed="0"/>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0" w:unhideWhenUsed="0" w:qFormat="1"/>
    <w:lsdException w:name="Closing" w:semiHidden="1"/>
    <w:lsdException w:name="Signature" w:semiHidden="1"/>
    <w:lsdException w:name="Default Paragraph Font" w:uiPriority="1"/>
    <w:lsdException w:name="Body Text" w:uiPriority="0" w:unhideWhenUsed="0"/>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nhideWhenUsed="0"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unhideWhenUsed="0"/>
    <w:lsdException w:name="Body Text 3" w:semiHidden="1" w:uiPriority="0" w:unhideWhenUsed="0"/>
    <w:lsdException w:name="Body Text Indent 2" w:semiHidden="1"/>
    <w:lsdException w:name="Body Text Indent 3" w:uiPriority="0"/>
    <w:lsdException w:name="Block Text" w:semiHidden="1"/>
    <w:lsdException w:name="Hyperlink" w:unhideWhenUsed="0"/>
    <w:lsdException w:name="Strong" w:uiPriority="22" w:unhideWhenUsed="0" w:qFormat="1"/>
    <w:lsdException w:name="Emphasis" w:uiPriority="20" w:unhideWhenUsed="0" w:qFormat="1"/>
    <w:lsdException w:name="Document Map" w:semiHidden="1"/>
    <w:lsdException w:name="Plain Text" w:uiPriority="0" w:unhideWhenUsed="0"/>
    <w:lsdException w:name="E-mail Signature" w:semiHidden="1"/>
    <w:lsdException w:name="HTML Top of Form" w:semiHidden="1"/>
    <w:lsdException w:name="HTML Bottom of Form" w:semiHidden="1"/>
    <w:lsdException w:name="Normal (Web)" w:uiPriority="0"/>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Table Grid" w:uiPriority="59" w:unhideWhenUsed="0"/>
    <w:lsdException w:name="Table Theme" w:semiHidden="1"/>
    <w:lsdException w:name="Placeholder Text" w:semiHidden="1"/>
    <w:lsdException w:name="No Spacing" w:uiPriority="1" w:unhideWhenUsed="0" w:qFormat="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unhideWhenUsed="0"/>
    <w:lsdException w:name="List Paragraph" w:uiPriority="34" w:unhideWhenUsed="0" w:qFormat="1"/>
    <w:lsdException w:name="Quote" w:unhideWhenUsed="0" w:qFormat="1"/>
    <w:lsdException w:name="Intense Quote" w:unhideWhenUsed="0" w:qFormat="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Normalny">
    <w:name w:val="Normal"/>
    <w:qFormat/>
    <w:rsid w:val="00F23761"/>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1" w:defQFormat="0" w:count="267">
    <w:lsdException w:name="Normal" w:uiPriority="0" w:unhideWhenUsed="0" w:qFormat="1"/>
    <w:lsdException w:name="heading 1" w:unhideWhenUsed="0" w:qFormat="1"/>
    <w:lsdException w:name="heading 2" w:semiHidden="1" w:uiPriority="9" w:qFormat="1"/>
    <w:lsdException w:name="heading 3" w:unhideWhenUsed="0"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header" w:unhideWhenUsed="0"/>
    <w:lsdException w:name="index heading" w:semiHidden="1"/>
    <w:lsdException w:name="caption" w:semiHidden="1" w:uiPriority="35" w:qFormat="1"/>
    <w:lsdException w:name="table of figures" w:semiHidden="1"/>
    <w:lsdException w:name="envelope address" w:semiHidden="1"/>
    <w:lsdException w:name="envelope return" w:semiHidden="1"/>
    <w:lsdException w:name="line number" w:semiHidden="1"/>
    <w:lsdException w:name="page number" w:semiHidden="1"/>
    <w:lsdException w:name="table of authorities" w:semiHidden="1"/>
    <w:lsdException w:name="macro" w:semiHidden="1"/>
    <w:lsdException w:name="toa heading" w:semiHidden="1"/>
    <w:lsdException w:name="List" w:uiPriority="0" w:unhideWhenUsed="0"/>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0" w:unhideWhenUsed="0" w:qFormat="1"/>
    <w:lsdException w:name="Closing" w:semiHidden="1"/>
    <w:lsdException w:name="Signature" w:semiHidden="1"/>
    <w:lsdException w:name="Default Paragraph Font" w:uiPriority="1"/>
    <w:lsdException w:name="Body Text" w:uiPriority="0" w:unhideWhenUsed="0"/>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nhideWhenUsed="0"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unhideWhenUsed="0"/>
    <w:lsdException w:name="Body Text 3" w:semiHidden="1" w:uiPriority="0" w:unhideWhenUsed="0"/>
    <w:lsdException w:name="Body Text Indent 2" w:semiHidden="1"/>
    <w:lsdException w:name="Body Text Indent 3" w:uiPriority="0"/>
    <w:lsdException w:name="Block Text" w:semiHidden="1"/>
    <w:lsdException w:name="Hyperlink" w:unhideWhenUsed="0"/>
    <w:lsdException w:name="Strong" w:uiPriority="22" w:unhideWhenUsed="0" w:qFormat="1"/>
    <w:lsdException w:name="Emphasis" w:uiPriority="20" w:unhideWhenUsed="0" w:qFormat="1"/>
    <w:lsdException w:name="Document Map" w:semiHidden="1"/>
    <w:lsdException w:name="Plain Text" w:uiPriority="0" w:unhideWhenUsed="0"/>
    <w:lsdException w:name="E-mail Signature" w:semiHidden="1"/>
    <w:lsdException w:name="HTML Top of Form" w:semiHidden="1"/>
    <w:lsdException w:name="HTML Bottom of Form" w:semiHidden="1"/>
    <w:lsdException w:name="Normal (Web)" w:uiPriority="0"/>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Table Grid" w:uiPriority="59" w:unhideWhenUsed="0"/>
    <w:lsdException w:name="Table Theme" w:semiHidden="1"/>
    <w:lsdException w:name="Placeholder Text" w:semiHidden="1"/>
    <w:lsdException w:name="No Spacing" w:uiPriority="1" w:unhideWhenUsed="0" w:qFormat="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unhideWhenUsed="0"/>
    <w:lsdException w:name="List Paragraph" w:uiPriority="34" w:unhideWhenUsed="0" w:qFormat="1"/>
    <w:lsdException w:name="Quote" w:unhideWhenUsed="0" w:qFormat="1"/>
    <w:lsdException w:name="Intense Quote" w:unhideWhenUsed="0" w:qFormat="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Normalny">
    <w:name w:val="Normal"/>
    <w:qFormat/>
    <w:rsid w:val="00F23761"/>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1816872">
      <w:bodyDiv w:val="1"/>
      <w:marLeft w:val="0"/>
      <w:marRight w:val="0"/>
      <w:marTop w:val="0"/>
      <w:marBottom w:val="0"/>
      <w:divBdr>
        <w:top w:val="none" w:sz="0" w:space="0" w:color="auto"/>
        <w:left w:val="none" w:sz="0" w:space="0" w:color="auto"/>
        <w:bottom w:val="none" w:sz="0" w:space="0" w:color="auto"/>
        <w:right w:val="none" w:sz="0" w:space="0" w:color="auto"/>
      </w:divBdr>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47873612">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69286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nccert.pl/kontakt.ht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wegliniec@wroclaw.lasy.gov.pl"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20https://ezamowie"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https://ezamowienia.gov.pl"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yperlink" Target="https://media.ezamowienia.gov.pl/pod/2021/10/Oferty-5.2.pdf"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01A857-CEAB-4E1A-9803-272CBE45B9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7767</TotalTime>
  <Pages>31</Pages>
  <Words>12357</Words>
  <Characters>74146</Characters>
  <Application>Microsoft Office Word</Application>
  <DocSecurity>0</DocSecurity>
  <Lines>617</Lines>
  <Paragraphs>172</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86331</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Kazimierz Czerniak</cp:lastModifiedBy>
  <cp:revision>336</cp:revision>
  <cp:lastPrinted>2022-12-13T08:25:00Z</cp:lastPrinted>
  <dcterms:created xsi:type="dcterms:W3CDTF">2021-09-15T05:26:00Z</dcterms:created>
  <dcterms:modified xsi:type="dcterms:W3CDTF">2023-12-05T09:31:00Z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