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Pr="003F6BEA" w:rsidRDefault="003F6BEA" w:rsidP="003F6BEA"/>
    <w:p w:rsidR="00400658" w:rsidRPr="00400658" w:rsidRDefault="00400658" w:rsidP="00400658">
      <w:pPr>
        <w:keepNext/>
        <w:spacing w:before="240" w:after="6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4 do SWZ</w:t>
      </w:r>
    </w:p>
    <w:p w:rsidR="00400658" w:rsidRPr="00400658" w:rsidRDefault="00400658" w:rsidP="00400658">
      <w:pPr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400658" w:rsidRPr="00400658" w:rsidRDefault="00400658" w:rsidP="00400658">
      <w:pPr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8C13FE" w:rsidRPr="00127715" w:rsidRDefault="00400658" w:rsidP="00127715">
      <w:pPr>
        <w:contextualSpacing/>
        <w:rPr>
          <w:rFonts w:ascii="Arial" w:eastAsiaTheme="minorEastAsia" w:hAnsi="Arial" w:cs="Arial"/>
          <w:b/>
          <w:bCs/>
          <w:i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Pr="00400658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ink do postępowania: </w:t>
      </w:r>
      <w:hyperlink r:id="rId6" w:history="1">
        <w:r w:rsidR="002F6533" w:rsidRPr="002F6533">
          <w:rPr>
            <w:rStyle w:val="Hipercze"/>
            <w:rFonts w:ascii="Arial" w:eastAsiaTheme="minorEastAsia" w:hAnsi="Arial" w:cs="Arial"/>
            <w:b/>
            <w:bCs/>
            <w:iCs/>
            <w:sz w:val="20"/>
            <w:szCs w:val="20"/>
            <w:lang w:val="x-none" w:eastAsia="pl-PL"/>
          </w:rPr>
          <w:t>https://ezamowienia.gov.pl/mp-client/search/list/ocds-148610-4400b192-9365-11ee-9ee7-e2087ac16d09</w:t>
        </w:r>
      </w:hyperlink>
    </w:p>
    <w:p w:rsidR="00740F23" w:rsidRDefault="00740F23" w:rsidP="00400658">
      <w:pPr>
        <w:keepNext/>
        <w:spacing w:after="0" w:line="36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400658" w:rsidRPr="002F6533" w:rsidRDefault="00400658" w:rsidP="002F6533">
      <w:pPr>
        <w:keepNext/>
        <w:spacing w:line="360" w:lineRule="auto"/>
        <w:outlineLvl w:val="2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bCs/>
          <w:sz w:val="20"/>
          <w:szCs w:val="20"/>
          <w:lang w:eastAsia="pl-PL"/>
        </w:rPr>
        <w:t>ID postępowania:</w:t>
      </w:r>
      <w:r w:rsidR="002F6533" w:rsidRPr="002F6533">
        <w:rPr>
          <w:rFonts w:ascii="Arial" w:eastAsia="Times New Roman" w:hAnsi="Arial" w:cs="Arial"/>
          <w:b/>
          <w:iCs/>
          <w:sz w:val="20"/>
          <w:szCs w:val="20"/>
          <w:lang w:val="x-none" w:eastAsia="x-none" w:bidi="he-IL"/>
        </w:rPr>
        <w:t xml:space="preserve"> ocds-148610-4400b192-9365-11ee-9ee7-e2087ac16d09</w:t>
      </w:r>
      <w:r w:rsidR="002F6533">
        <w:rPr>
          <w:rFonts w:ascii="Arial" w:eastAsia="Times New Roman" w:hAnsi="Arial" w:cs="Arial"/>
          <w:b/>
          <w:iCs/>
          <w:sz w:val="20"/>
          <w:szCs w:val="20"/>
          <w:lang w:eastAsia="x-none" w:bidi="he-IL"/>
        </w:rPr>
        <w:t xml:space="preserve"> </w:t>
      </w:r>
    </w:p>
    <w:p w:rsidR="003E63F1" w:rsidRDefault="003E63F1" w:rsidP="00400658">
      <w:pPr>
        <w:contextualSpacing/>
        <w:rPr>
          <w:rFonts w:ascii="Arial" w:eastAsiaTheme="minorEastAsia" w:hAnsi="Arial" w:cs="Arial"/>
          <w:sz w:val="20"/>
          <w:szCs w:val="20"/>
          <w:lang w:eastAsia="pl-PL"/>
        </w:rPr>
      </w:pPr>
    </w:p>
    <w:p w:rsidR="00400658" w:rsidRPr="002F6533" w:rsidRDefault="00400658" w:rsidP="00400658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400658">
        <w:rPr>
          <w:rFonts w:ascii="Arial" w:eastAsiaTheme="minorEastAsia" w:hAnsi="Arial" w:cs="Arial"/>
          <w:sz w:val="20"/>
          <w:szCs w:val="20"/>
          <w:lang w:eastAsia="pl-PL"/>
        </w:rPr>
        <w:t xml:space="preserve">Nr ogłoszenia: </w:t>
      </w:r>
      <w:r w:rsidR="002F6533" w:rsidRPr="002F6533">
        <w:rPr>
          <w:rFonts w:ascii="Arial" w:eastAsiaTheme="minorEastAsia" w:hAnsi="Arial" w:cs="Arial"/>
          <w:b/>
          <w:sz w:val="20"/>
          <w:szCs w:val="20"/>
          <w:lang w:eastAsia="pl-PL"/>
        </w:rPr>
        <w:t>2023/BZP 00533127</w:t>
      </w:r>
    </w:p>
    <w:p w:rsidR="00C95C61" w:rsidRPr="003F6BEA" w:rsidRDefault="003F6BEA" w:rsidP="003F6BEA">
      <w:pPr>
        <w:tabs>
          <w:tab w:val="left" w:pos="3444"/>
        </w:tabs>
      </w:pPr>
      <w:r>
        <w:tab/>
      </w:r>
      <w:bookmarkStart w:id="0" w:name="_GoBack"/>
      <w:bookmarkEnd w:id="0"/>
    </w:p>
    <w:sectPr w:rsidR="00C95C61" w:rsidRPr="003F6BEA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1D1727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MCO-SZP.261.30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11084E"/>
    <w:rsid w:val="00127715"/>
    <w:rsid w:val="00127B28"/>
    <w:rsid w:val="001D1727"/>
    <w:rsid w:val="00263B0A"/>
    <w:rsid w:val="002A0F77"/>
    <w:rsid w:val="002D61E0"/>
    <w:rsid w:val="002F6533"/>
    <w:rsid w:val="00324AAA"/>
    <w:rsid w:val="003E63F1"/>
    <w:rsid w:val="003F6BEA"/>
    <w:rsid w:val="00400658"/>
    <w:rsid w:val="00447489"/>
    <w:rsid w:val="00452520"/>
    <w:rsid w:val="00493CC0"/>
    <w:rsid w:val="004D0065"/>
    <w:rsid w:val="00740F23"/>
    <w:rsid w:val="007D1BB3"/>
    <w:rsid w:val="008D36F8"/>
    <w:rsid w:val="00923C4E"/>
    <w:rsid w:val="00A634FF"/>
    <w:rsid w:val="00AD2B5F"/>
    <w:rsid w:val="00C64E25"/>
    <w:rsid w:val="00C95C61"/>
    <w:rsid w:val="00D46B5B"/>
    <w:rsid w:val="00E56A6B"/>
    <w:rsid w:val="00F17FB7"/>
    <w:rsid w:val="00F76A85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CEF5E56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63B0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6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4400b192-9365-11ee-9ee7-e2087ac16d0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Biolik Ewa</dc:creator>
  <cp:keywords/>
  <dc:description/>
  <cp:lastModifiedBy>Biolik Ewa</cp:lastModifiedBy>
  <cp:revision>15</cp:revision>
  <cp:lastPrinted>2023-03-23T09:43:00Z</cp:lastPrinted>
  <dcterms:created xsi:type="dcterms:W3CDTF">2023-04-05T09:26:00Z</dcterms:created>
  <dcterms:modified xsi:type="dcterms:W3CDTF">2023-12-05T13:46:00Z</dcterms:modified>
</cp:coreProperties>
</file>