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6FA6" w14:textId="15F9B14A" w:rsidR="006D6C67" w:rsidRPr="009D11FD" w:rsidRDefault="006D6C67" w:rsidP="006D6C67">
      <w:pPr>
        <w:jc w:val="right"/>
        <w:rPr>
          <w:rFonts w:ascii="Arial" w:hAnsi="Arial"/>
          <w:bCs/>
        </w:rPr>
      </w:pPr>
      <w:r w:rsidRPr="009D11FD">
        <w:rPr>
          <w:rFonts w:ascii="Arial" w:hAnsi="Arial"/>
          <w:bCs/>
        </w:rPr>
        <w:t xml:space="preserve">Załącznik nr </w:t>
      </w:r>
      <w:r w:rsidR="002D0164">
        <w:rPr>
          <w:rFonts w:ascii="Arial" w:hAnsi="Arial"/>
          <w:bCs/>
        </w:rPr>
        <w:t>6</w:t>
      </w:r>
      <w:r w:rsidRPr="009D11FD">
        <w:rPr>
          <w:rFonts w:ascii="Arial" w:hAnsi="Arial"/>
          <w:bCs/>
        </w:rPr>
        <w:t xml:space="preserve"> do SWZ</w:t>
      </w:r>
    </w:p>
    <w:p w14:paraId="10CA563C" w14:textId="77777777" w:rsidR="00F2106C" w:rsidRPr="009D11FD" w:rsidRDefault="00F2106C" w:rsidP="00F2106C">
      <w:pPr>
        <w:jc w:val="center"/>
        <w:rPr>
          <w:rFonts w:ascii="Arial" w:hAnsi="Arial"/>
          <w:b/>
          <w:u w:val="single"/>
        </w:rPr>
      </w:pPr>
    </w:p>
    <w:p w14:paraId="65FBB231" w14:textId="77777777" w:rsidR="00F2106C" w:rsidRPr="009D11FD" w:rsidRDefault="00F2106C" w:rsidP="00F2106C">
      <w:pPr>
        <w:jc w:val="center"/>
        <w:rPr>
          <w:rFonts w:ascii="Arial" w:hAnsi="Arial"/>
          <w:b/>
          <w:u w:val="single"/>
        </w:rPr>
      </w:pPr>
    </w:p>
    <w:p w14:paraId="6AFD64A6" w14:textId="7EE2B730" w:rsidR="009D11FD" w:rsidRPr="009D11FD" w:rsidRDefault="009D11FD" w:rsidP="009D11FD">
      <w:pPr>
        <w:jc w:val="center"/>
        <w:rPr>
          <w:rFonts w:ascii="Arial" w:hAnsi="Arial"/>
          <w:b/>
          <w:u w:val="single"/>
        </w:rPr>
      </w:pPr>
      <w:r w:rsidRPr="009D11FD">
        <w:rPr>
          <w:rFonts w:ascii="Arial" w:hAnsi="Arial"/>
          <w:b/>
          <w:u w:val="single"/>
        </w:rPr>
        <w:t>OŚWIADCZENIE</w:t>
      </w:r>
      <w:r>
        <w:rPr>
          <w:rFonts w:ascii="Arial" w:hAnsi="Arial"/>
          <w:b/>
          <w:u w:val="single"/>
        </w:rPr>
        <w:t xml:space="preserve"> </w:t>
      </w:r>
      <w:r w:rsidR="00382F2C">
        <w:rPr>
          <w:rFonts w:ascii="Arial" w:hAnsi="Arial"/>
          <w:b/>
          <w:u w:val="single"/>
        </w:rPr>
        <w:t xml:space="preserve">AKTUALNOŚCI TREŚCI OŚWIADCZENIA O BRAKU PODSTAW WYKLUCZENIA I SPEŁNIANIA WARUNKÓW UDZIAŁU W POSTĘPOWANIU ORAZ </w:t>
      </w:r>
      <w:r>
        <w:rPr>
          <w:rFonts w:ascii="Arial" w:hAnsi="Arial"/>
          <w:b/>
          <w:u w:val="single"/>
        </w:rPr>
        <w:t>O GRUPIE KAPITAŁOWEJ</w:t>
      </w:r>
    </w:p>
    <w:p w14:paraId="160B2081" w14:textId="77777777" w:rsidR="009D11FD" w:rsidRPr="009D11FD" w:rsidRDefault="009D11FD" w:rsidP="009D11FD">
      <w:pPr>
        <w:jc w:val="center"/>
        <w:rPr>
          <w:rFonts w:ascii="Arial" w:hAnsi="Arial"/>
          <w:b/>
        </w:rPr>
      </w:pPr>
    </w:p>
    <w:p w14:paraId="2FFF4156" w14:textId="1913AE3C" w:rsidR="009D11FD" w:rsidRPr="009D11FD" w:rsidRDefault="009D11FD" w:rsidP="009D11FD">
      <w:pPr>
        <w:jc w:val="both"/>
        <w:rPr>
          <w:rFonts w:ascii="Arial" w:hAnsi="Arial"/>
          <w:szCs w:val="22"/>
        </w:rPr>
      </w:pPr>
      <w:r w:rsidRPr="009D11FD">
        <w:rPr>
          <w:rFonts w:ascii="Arial" w:hAnsi="Arial"/>
        </w:rPr>
        <w:t xml:space="preserve">Na potrzeby postępowania o udzielenie zamówienia publicznego pn. </w:t>
      </w:r>
      <w:r w:rsidRPr="009D11FD">
        <w:rPr>
          <w:rFonts w:ascii="Arial" w:hAnsi="Arial"/>
          <w:b/>
          <w:bCs/>
        </w:rPr>
        <w:t>„Dostawa oleju opałowego lekkiego d</w:t>
      </w:r>
      <w:r>
        <w:rPr>
          <w:rFonts w:ascii="Arial" w:hAnsi="Arial"/>
          <w:b/>
          <w:bCs/>
        </w:rPr>
        <w:t>o</w:t>
      </w:r>
      <w:r w:rsidRPr="009D11FD">
        <w:rPr>
          <w:rFonts w:ascii="Arial" w:hAnsi="Arial"/>
          <w:b/>
          <w:bCs/>
        </w:rPr>
        <w:t xml:space="preserve"> Zespołu Szkół Specjalnych im. Janiny Porazińskiej w Ignacowie</w:t>
      </w:r>
      <w:r>
        <w:rPr>
          <w:rFonts w:ascii="Arial" w:hAnsi="Arial"/>
          <w:b/>
          <w:bCs/>
        </w:rPr>
        <w:t xml:space="preserve"> i do Domu Pomocy Społecznej w Kątach</w:t>
      </w:r>
      <w:r w:rsidRPr="009D11FD">
        <w:rPr>
          <w:rFonts w:ascii="Arial" w:hAnsi="Arial"/>
          <w:b/>
          <w:bCs/>
        </w:rPr>
        <w:t xml:space="preserve"> w 2024 roku”</w:t>
      </w:r>
      <w:r w:rsidRPr="009D11FD">
        <w:rPr>
          <w:rFonts w:ascii="Arial" w:hAnsi="Arial"/>
        </w:rPr>
        <w:t>, oświadczam</w:t>
      </w:r>
      <w:r w:rsidR="008B11E9">
        <w:rPr>
          <w:rFonts w:ascii="Arial" w:hAnsi="Arial"/>
        </w:rPr>
        <w:t>/y</w:t>
      </w:r>
      <w:r w:rsidRPr="009D11FD">
        <w:rPr>
          <w:rFonts w:ascii="Arial" w:hAnsi="Arial"/>
        </w:rPr>
        <w:t>, co następuje:</w:t>
      </w:r>
    </w:p>
    <w:p w14:paraId="6E7A5FB3" w14:textId="77777777" w:rsidR="009D11FD" w:rsidRPr="009D11FD" w:rsidRDefault="009D11FD" w:rsidP="009D11FD">
      <w:pPr>
        <w:jc w:val="both"/>
        <w:rPr>
          <w:rFonts w:ascii="Arial" w:hAnsi="Arial"/>
        </w:rPr>
      </w:pPr>
    </w:p>
    <w:p w14:paraId="5EFE6252" w14:textId="377B13D2" w:rsidR="00382F2C" w:rsidRPr="00382F2C" w:rsidRDefault="00382F2C" w:rsidP="00382F2C">
      <w:pPr>
        <w:pStyle w:val="Akapitzlist"/>
        <w:numPr>
          <w:ilvl w:val="0"/>
          <w:numId w:val="5"/>
        </w:numPr>
        <w:spacing w:before="120"/>
        <w:jc w:val="both"/>
        <w:rPr>
          <w:rFonts w:ascii="Arial" w:hAnsi="Arial"/>
        </w:rPr>
      </w:pPr>
      <w:r w:rsidRPr="00382F2C">
        <w:rPr>
          <w:rFonts w:ascii="Arial" w:hAnsi="Arial"/>
        </w:rPr>
        <w:t>Oświadczam</w:t>
      </w:r>
      <w:r w:rsidR="008B11E9">
        <w:rPr>
          <w:rFonts w:ascii="Arial" w:hAnsi="Arial"/>
        </w:rPr>
        <w:t>/y</w:t>
      </w:r>
      <w:r w:rsidRPr="00382F2C">
        <w:rPr>
          <w:rFonts w:ascii="Arial" w:hAnsi="Arial"/>
        </w:rPr>
        <w:t>, że wszystkie informacje podane w oświadczeni</w:t>
      </w:r>
      <w:r w:rsidR="008B11E9">
        <w:rPr>
          <w:rFonts w:ascii="Arial" w:hAnsi="Arial"/>
        </w:rPr>
        <w:t xml:space="preserve">u o braku podstaw wykluczenia stanowiący </w:t>
      </w:r>
      <w:r w:rsidR="008B11E9">
        <w:rPr>
          <w:rFonts w:ascii="Arial" w:hAnsi="Arial"/>
          <w:b/>
          <w:bCs/>
        </w:rPr>
        <w:t>Załącznik nr 2 do SWZ</w:t>
      </w:r>
      <w:r w:rsidRPr="00382F2C">
        <w:rPr>
          <w:rFonts w:ascii="Arial" w:hAnsi="Arial"/>
        </w:rPr>
        <w:t xml:space="preserve"> są aktualne i zgodne z prawdą oraz zostały przedstawione z pełną świadomością konsekwencji wprowadzenia zamawiającego w błąd przy przedstawianiu informacji. </w:t>
      </w:r>
    </w:p>
    <w:p w14:paraId="67B63F99" w14:textId="4748EE44" w:rsidR="009D11FD" w:rsidRPr="009D11FD" w:rsidRDefault="009D11FD" w:rsidP="009D11F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Theme="minorHAnsi" w:hAnsi="Arial"/>
        </w:rPr>
      </w:pPr>
      <w:r w:rsidRPr="009D11FD">
        <w:rPr>
          <w:rFonts w:ascii="Arial" w:hAnsi="Arial"/>
        </w:rPr>
        <w:t>Składając ofertę w przedmiotowym postępowaniu o udzielenie zamówienia publicznego, informuję/</w:t>
      </w:r>
      <w:proofErr w:type="spellStart"/>
      <w:r w:rsidRPr="009D11FD">
        <w:rPr>
          <w:rFonts w:ascii="Arial" w:hAnsi="Arial"/>
        </w:rPr>
        <w:t>emy</w:t>
      </w:r>
      <w:proofErr w:type="spellEnd"/>
      <w:r w:rsidRPr="009D11FD">
        <w:rPr>
          <w:rFonts w:ascii="Arial" w:hAnsi="Arial"/>
        </w:rPr>
        <w:t xml:space="preserve">, </w:t>
      </w:r>
      <w:r w:rsidRPr="009D11FD">
        <w:rPr>
          <w:rFonts w:ascii="Arial" w:hAnsi="Arial"/>
          <w:b/>
          <w:u w:val="single"/>
        </w:rPr>
        <w:t>że nie należę/</w:t>
      </w:r>
      <w:proofErr w:type="spellStart"/>
      <w:r w:rsidRPr="009D11FD">
        <w:rPr>
          <w:rFonts w:ascii="Arial" w:hAnsi="Arial"/>
          <w:b/>
          <w:u w:val="single"/>
        </w:rPr>
        <w:t>ymy</w:t>
      </w:r>
      <w:proofErr w:type="spellEnd"/>
      <w:r w:rsidRPr="009D11FD">
        <w:rPr>
          <w:rFonts w:ascii="Arial" w:hAnsi="Arial"/>
          <w:b/>
          <w:u w:val="single"/>
        </w:rPr>
        <w:t xml:space="preserve"> do tej samej grupy kapitałowej</w:t>
      </w:r>
      <w:r w:rsidRPr="009D11FD">
        <w:rPr>
          <w:rFonts w:ascii="Arial" w:hAnsi="Arial"/>
        </w:rPr>
        <w:t xml:space="preserve"> w rozumieniu ustawy z dnia 16 lutego 2007 r. o ochronie konkurencji i konsumentów (Dz. U. z 2021 r., poz. 275 z późn. zm.), z innym Wykonawcą, który złożył odrębna ofertę; </w:t>
      </w:r>
      <w:r w:rsidRPr="009D11FD">
        <w:rPr>
          <w:rFonts w:ascii="Arial" w:hAnsi="Arial"/>
          <w:i/>
          <w:iCs/>
          <w:sz w:val="20"/>
          <w:szCs w:val="20"/>
        </w:rPr>
        <w:t xml:space="preserve">(skreślić jeśli nie dotyczy) </w:t>
      </w:r>
    </w:p>
    <w:p w14:paraId="55B2CE3C" w14:textId="4C7FEAD4" w:rsidR="009D11FD" w:rsidRPr="009D11FD" w:rsidRDefault="009D11FD" w:rsidP="009D11FD">
      <w:pPr>
        <w:pStyle w:val="Akapitzlist"/>
        <w:numPr>
          <w:ilvl w:val="0"/>
          <w:numId w:val="5"/>
        </w:numPr>
        <w:spacing w:before="240" w:line="276" w:lineRule="auto"/>
        <w:ind w:left="357" w:hanging="357"/>
        <w:jc w:val="both"/>
        <w:rPr>
          <w:rFonts w:ascii="Arial" w:hAnsi="Arial"/>
        </w:rPr>
      </w:pPr>
      <w:r w:rsidRPr="009D11FD">
        <w:rPr>
          <w:rFonts w:ascii="Arial" w:hAnsi="Arial"/>
        </w:rPr>
        <w:t>Składając ofertę w przedmiotowym postępowaniu o udzielenie zamówienia publicznego, informuję/</w:t>
      </w:r>
      <w:proofErr w:type="spellStart"/>
      <w:r w:rsidRPr="009D11FD">
        <w:rPr>
          <w:rFonts w:ascii="Arial" w:hAnsi="Arial"/>
        </w:rPr>
        <w:t>emy</w:t>
      </w:r>
      <w:proofErr w:type="spellEnd"/>
      <w:r w:rsidRPr="009D11FD">
        <w:rPr>
          <w:rFonts w:ascii="Arial" w:hAnsi="Arial"/>
        </w:rPr>
        <w:t xml:space="preserve">, </w:t>
      </w:r>
      <w:r w:rsidRPr="009D11FD">
        <w:rPr>
          <w:rFonts w:ascii="Arial" w:hAnsi="Arial"/>
          <w:b/>
          <w:u w:val="single"/>
        </w:rPr>
        <w:t>że należę/</w:t>
      </w:r>
      <w:proofErr w:type="spellStart"/>
      <w:r w:rsidRPr="009D11FD">
        <w:rPr>
          <w:rFonts w:ascii="Arial" w:hAnsi="Arial"/>
          <w:b/>
          <w:u w:val="single"/>
        </w:rPr>
        <w:t>ymy</w:t>
      </w:r>
      <w:proofErr w:type="spellEnd"/>
      <w:r w:rsidRPr="009D11FD">
        <w:rPr>
          <w:rFonts w:ascii="Arial" w:hAnsi="Arial"/>
          <w:b/>
          <w:u w:val="single"/>
        </w:rPr>
        <w:t xml:space="preserve"> do tej samej grupy kapitałowej</w:t>
      </w:r>
      <w:r w:rsidR="00382F2C">
        <w:rPr>
          <w:rFonts w:ascii="Arial" w:hAnsi="Arial"/>
          <w:b/>
          <w:u w:val="single"/>
        </w:rPr>
        <w:t xml:space="preserve"> </w:t>
      </w:r>
      <w:r w:rsidRPr="009D11FD">
        <w:rPr>
          <w:rFonts w:ascii="Arial" w:hAnsi="Arial"/>
          <w:b/>
          <w:u w:val="single"/>
        </w:rPr>
        <w:t>wraz z Wykonawcą/</w:t>
      </w:r>
      <w:proofErr w:type="spellStart"/>
      <w:r w:rsidRPr="009D11FD">
        <w:rPr>
          <w:rFonts w:ascii="Arial" w:hAnsi="Arial"/>
          <w:b/>
          <w:u w:val="single"/>
        </w:rPr>
        <w:t>ami</w:t>
      </w:r>
      <w:proofErr w:type="spellEnd"/>
      <w:r w:rsidRPr="009D11FD">
        <w:rPr>
          <w:rFonts w:ascii="Arial" w:hAnsi="Arial"/>
        </w:rPr>
        <w:t xml:space="preserve">: </w:t>
      </w:r>
      <w:r w:rsidRPr="009D11FD">
        <w:rPr>
          <w:rFonts w:ascii="Arial" w:hAnsi="Arial"/>
          <w:i/>
          <w:iCs/>
          <w:sz w:val="20"/>
          <w:szCs w:val="20"/>
        </w:rPr>
        <w:t>(skreślić jeśli nie dotyczy)</w:t>
      </w:r>
    </w:p>
    <w:p w14:paraId="30FBCF69" w14:textId="32916601" w:rsidR="009D11FD" w:rsidRPr="009D11FD" w:rsidRDefault="009D11FD" w:rsidP="00382F2C">
      <w:pPr>
        <w:pStyle w:val="Akapitzlist"/>
        <w:spacing w:line="276" w:lineRule="auto"/>
        <w:ind w:left="357"/>
        <w:jc w:val="both"/>
        <w:rPr>
          <w:rFonts w:ascii="Arial" w:hAnsi="Arial"/>
        </w:rPr>
      </w:pPr>
      <w:r w:rsidRPr="009D11FD">
        <w:rPr>
          <w:rFonts w:ascii="Arial" w:hAnsi="Arial"/>
        </w:rPr>
        <w:t>………………………………………………………………………….....………………………………………………………………………………………………………………który złożył ofert</w:t>
      </w:r>
      <w:r w:rsidR="00D918EF">
        <w:rPr>
          <w:rFonts w:ascii="Arial" w:hAnsi="Arial"/>
        </w:rPr>
        <w:t>ę</w:t>
      </w:r>
      <w:r w:rsidRPr="009D11FD">
        <w:rPr>
          <w:rFonts w:ascii="Arial" w:hAnsi="Arial"/>
        </w:rPr>
        <w:t>/którzy złożyli oferty w przedmiotowym postępowaniu.</w:t>
      </w:r>
    </w:p>
    <w:p w14:paraId="4750B0A2" w14:textId="74646642" w:rsidR="009D11FD" w:rsidRPr="009D11FD" w:rsidRDefault="009D11FD" w:rsidP="009D11FD">
      <w:pPr>
        <w:spacing w:before="240" w:line="276" w:lineRule="auto"/>
        <w:ind w:left="360"/>
        <w:jc w:val="both"/>
        <w:rPr>
          <w:rFonts w:ascii="Arial" w:hAnsi="Arial"/>
        </w:rPr>
      </w:pPr>
      <w:r w:rsidRPr="009D11FD">
        <w:rPr>
          <w:rFonts w:ascii="Arial" w:hAnsi="Arial"/>
        </w:rPr>
        <w:t>W tym przypadku załączam/y dokumenty lub informacje potwierdzające przygotowanie oferty niezależnie od w/w Wykonawcy/ów, jakim</w:t>
      </w:r>
      <w:r w:rsidR="00925259">
        <w:rPr>
          <w:rFonts w:ascii="Arial" w:hAnsi="Arial"/>
        </w:rPr>
        <w:t>/</w:t>
      </w:r>
      <w:r w:rsidRPr="009D11FD">
        <w:rPr>
          <w:rFonts w:ascii="Arial" w:hAnsi="Arial"/>
        </w:rPr>
        <w:t xml:space="preserve">i </w:t>
      </w:r>
      <w:r w:rsidR="00925259">
        <w:rPr>
          <w:rFonts w:ascii="Arial" w:hAnsi="Arial"/>
        </w:rPr>
        <w:t>jest/</w:t>
      </w:r>
      <w:r w:rsidRPr="009D11FD">
        <w:rPr>
          <w:rFonts w:ascii="Arial" w:hAnsi="Arial"/>
        </w:rPr>
        <w:t xml:space="preserve">są: </w:t>
      </w:r>
      <w:r w:rsidRPr="009D11FD">
        <w:rPr>
          <w:rFonts w:ascii="Arial" w:hAnsi="Arial"/>
          <w:i/>
          <w:iCs/>
          <w:sz w:val="20"/>
          <w:szCs w:val="20"/>
        </w:rPr>
        <w:t xml:space="preserve">(należy wypisać i załączyć podane dokumenty) </w:t>
      </w:r>
    </w:p>
    <w:p w14:paraId="7D95073F" w14:textId="77777777" w:rsidR="009D11FD" w:rsidRPr="009D11FD" w:rsidRDefault="009D11FD" w:rsidP="009D11F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/>
        </w:rPr>
      </w:pPr>
      <w:r w:rsidRPr="009D11FD">
        <w:rPr>
          <w:rFonts w:ascii="Arial" w:hAnsi="Arial"/>
        </w:rPr>
        <w:t>………………………………………..</w:t>
      </w:r>
    </w:p>
    <w:p w14:paraId="5943F844" w14:textId="77777777" w:rsidR="009D11FD" w:rsidRPr="009D11FD" w:rsidRDefault="009D11FD" w:rsidP="009D11F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/>
        </w:rPr>
      </w:pPr>
      <w:r w:rsidRPr="009D11FD">
        <w:rPr>
          <w:rFonts w:ascii="Arial" w:hAnsi="Arial"/>
        </w:rPr>
        <w:t>……………………………………….</w:t>
      </w:r>
    </w:p>
    <w:p w14:paraId="0CCC634B" w14:textId="65F7B591" w:rsidR="00146456" w:rsidRPr="009D11FD" w:rsidRDefault="00146456" w:rsidP="00146456">
      <w:pPr>
        <w:jc w:val="both"/>
        <w:rPr>
          <w:rFonts w:ascii="Arial" w:hAnsi="Arial"/>
        </w:rPr>
      </w:pPr>
    </w:p>
    <w:p w14:paraId="1DB17D66" w14:textId="77777777" w:rsidR="00146456" w:rsidRPr="009D11FD" w:rsidRDefault="00146456" w:rsidP="00146456">
      <w:pPr>
        <w:rPr>
          <w:rFonts w:ascii="Arial" w:hAnsi="Arial"/>
        </w:rPr>
      </w:pPr>
    </w:p>
    <w:p w14:paraId="162AF84B" w14:textId="77777777" w:rsidR="00E2008A" w:rsidRPr="009D11FD" w:rsidRDefault="00E2008A" w:rsidP="00E2008A">
      <w:pPr>
        <w:jc w:val="center"/>
        <w:rPr>
          <w:rFonts w:ascii="Arial" w:hAnsi="Arial"/>
          <w:i/>
          <w:iCs/>
        </w:rPr>
      </w:pPr>
      <w:r w:rsidRPr="009D11FD">
        <w:rPr>
          <w:rFonts w:ascii="Arial" w:hAnsi="Arial"/>
          <w:i/>
          <w:iCs/>
        </w:rPr>
        <w:t>(należy opatrzyć elektronicznym podpisem</w:t>
      </w:r>
    </w:p>
    <w:p w14:paraId="098407E7" w14:textId="77777777" w:rsidR="00E2008A" w:rsidRPr="009D11FD" w:rsidRDefault="00E2008A" w:rsidP="00E2008A">
      <w:pPr>
        <w:jc w:val="center"/>
        <w:rPr>
          <w:rFonts w:ascii="Arial" w:hAnsi="Arial"/>
          <w:i/>
          <w:iCs/>
        </w:rPr>
      </w:pPr>
      <w:r w:rsidRPr="009D11FD">
        <w:rPr>
          <w:rFonts w:ascii="Arial" w:hAnsi="Arial"/>
          <w:i/>
          <w:iCs/>
        </w:rPr>
        <w:t>kwalifikowanym lub podpisem zaufanym lub</w:t>
      </w:r>
    </w:p>
    <w:p w14:paraId="292FD44E" w14:textId="77777777" w:rsidR="00E2008A" w:rsidRPr="009D11FD" w:rsidRDefault="00E2008A" w:rsidP="00E2008A">
      <w:pPr>
        <w:jc w:val="center"/>
        <w:rPr>
          <w:rFonts w:ascii="Arial" w:hAnsi="Arial"/>
          <w:i/>
          <w:iCs/>
        </w:rPr>
      </w:pPr>
      <w:r w:rsidRPr="009D11FD">
        <w:rPr>
          <w:rFonts w:ascii="Arial" w:hAnsi="Arial"/>
          <w:i/>
          <w:iCs/>
        </w:rPr>
        <w:t>podpisem osobistym osoby uprawnionej</w:t>
      </w:r>
    </w:p>
    <w:p w14:paraId="2AF06E55" w14:textId="77777777" w:rsidR="00E2008A" w:rsidRPr="009D11FD" w:rsidRDefault="00E2008A" w:rsidP="00E2008A">
      <w:pPr>
        <w:jc w:val="center"/>
        <w:rPr>
          <w:rFonts w:ascii="Arial" w:hAnsi="Arial"/>
        </w:rPr>
      </w:pPr>
      <w:r w:rsidRPr="009D11FD">
        <w:rPr>
          <w:rFonts w:ascii="Arial" w:hAnsi="Arial"/>
          <w:i/>
          <w:iCs/>
        </w:rPr>
        <w:t>do reprezentowania Wykonawcy)</w:t>
      </w:r>
    </w:p>
    <w:p w14:paraId="6948F419" w14:textId="77777777" w:rsidR="00E2008A" w:rsidRPr="009D11FD" w:rsidRDefault="00E2008A" w:rsidP="00146456">
      <w:pPr>
        <w:rPr>
          <w:rFonts w:ascii="Arial" w:hAnsi="Arial"/>
        </w:rPr>
      </w:pPr>
    </w:p>
    <w:sectPr w:rsidR="00E2008A" w:rsidRPr="009D11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16C98" w14:textId="77777777" w:rsidR="006D6FD3" w:rsidRDefault="006D6FD3" w:rsidP="006D6C67">
      <w:r>
        <w:separator/>
      </w:r>
    </w:p>
  </w:endnote>
  <w:endnote w:type="continuationSeparator" w:id="0">
    <w:p w14:paraId="37F817AE" w14:textId="77777777" w:rsidR="006D6FD3" w:rsidRDefault="006D6FD3" w:rsidP="006D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CB30" w14:textId="77777777" w:rsidR="006D6FD3" w:rsidRDefault="006D6FD3" w:rsidP="006D6C67">
      <w:r>
        <w:separator/>
      </w:r>
    </w:p>
  </w:footnote>
  <w:footnote w:type="continuationSeparator" w:id="0">
    <w:p w14:paraId="5EDEFCB6" w14:textId="77777777" w:rsidR="006D6FD3" w:rsidRDefault="006D6FD3" w:rsidP="006D6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C5AA" w14:textId="6018095B" w:rsidR="006D6C67" w:rsidRDefault="006D6C67" w:rsidP="006D6C67">
    <w:pPr>
      <w:pStyle w:val="Nagwek"/>
      <w:tabs>
        <w:tab w:val="left" w:pos="4095"/>
      </w:tabs>
      <w:rPr>
        <w:color w:val="002060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8AF7FC5" wp14:editId="5DE61DF4">
          <wp:simplePos x="0" y="0"/>
          <wp:positionH relativeFrom="column">
            <wp:posOffset>-139065</wp:posOffset>
          </wp:positionH>
          <wp:positionV relativeFrom="paragraph">
            <wp:posOffset>-14605</wp:posOffset>
          </wp:positionV>
          <wp:extent cx="1181100" cy="891540"/>
          <wp:effectExtent l="0" t="0" r="0" b="0"/>
          <wp:wrapNone/>
          <wp:docPr id="10408860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91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C2E724" w14:textId="77777777" w:rsidR="006D6C67" w:rsidRDefault="006D6C67" w:rsidP="006D6C67">
    <w:pPr>
      <w:pStyle w:val="Nagwek"/>
      <w:tabs>
        <w:tab w:val="left" w:pos="4095"/>
      </w:tabs>
      <w:rPr>
        <w:color w:val="002060"/>
        <w:sz w:val="18"/>
        <w:szCs w:val="18"/>
      </w:rPr>
    </w:pPr>
  </w:p>
  <w:p w14:paraId="732A4EDB" w14:textId="77777777" w:rsidR="006D6C67" w:rsidRDefault="006D6C67" w:rsidP="006D6C67">
    <w:pPr>
      <w:pStyle w:val="Nagwek"/>
      <w:tabs>
        <w:tab w:val="left" w:pos="4095"/>
      </w:tabs>
      <w:jc w:val="center"/>
      <w:rPr>
        <w:color w:val="002060"/>
        <w:sz w:val="18"/>
        <w:szCs w:val="18"/>
      </w:rPr>
    </w:pPr>
  </w:p>
  <w:p w14:paraId="39200E49" w14:textId="77777777" w:rsidR="006D6C67" w:rsidRDefault="006D6C67" w:rsidP="006D6C67">
    <w:pPr>
      <w:pStyle w:val="Nagwek"/>
      <w:tabs>
        <w:tab w:val="left" w:pos="4095"/>
      </w:tabs>
      <w:ind w:firstLine="1416"/>
      <w:jc w:val="center"/>
      <w:rPr>
        <w:color w:val="002060"/>
        <w:sz w:val="18"/>
        <w:szCs w:val="18"/>
      </w:rPr>
    </w:pPr>
    <w:r>
      <w:rPr>
        <w:color w:val="002060"/>
        <w:sz w:val="18"/>
        <w:szCs w:val="18"/>
      </w:rPr>
      <w:t xml:space="preserve">  Zespół Szkół Specjalnych im. Janiny Porazińskiej w Ignacowie, Ignaców 8, 05-300 Mińsk Mazowiecki,</w:t>
    </w:r>
  </w:p>
  <w:p w14:paraId="1DD0E18F" w14:textId="77777777" w:rsidR="006D6C67" w:rsidRDefault="006D6C67" w:rsidP="006D6C67">
    <w:pPr>
      <w:pStyle w:val="Nagwek"/>
      <w:jc w:val="center"/>
      <w:rPr>
        <w:color w:val="002060"/>
        <w:sz w:val="16"/>
        <w:szCs w:val="16"/>
        <w:lang w:val="en-US"/>
      </w:rPr>
    </w:pPr>
    <w:r>
      <w:rPr>
        <w:color w:val="002060"/>
        <w:sz w:val="18"/>
        <w:szCs w:val="18"/>
      </w:rPr>
      <w:t xml:space="preserve">                                </w:t>
    </w:r>
    <w:r>
      <w:rPr>
        <w:color w:val="002060"/>
        <w:sz w:val="18"/>
        <w:szCs w:val="18"/>
        <w:lang w:val="en-US"/>
      </w:rPr>
      <w:t xml:space="preserve">tel. 25 759 26 23 lub 663 934 563 e-mail: </w:t>
    </w:r>
    <w:hyperlink r:id="rId2" w:history="1">
      <w:r>
        <w:rPr>
          <w:rStyle w:val="Hipercze"/>
          <w:sz w:val="18"/>
          <w:szCs w:val="18"/>
          <w:lang w:val="en-US"/>
        </w:rPr>
        <w:t>zssignacow@wp.pl</w:t>
      </w:r>
    </w:hyperlink>
  </w:p>
  <w:p w14:paraId="7169F906" w14:textId="77777777" w:rsidR="006D6C67" w:rsidRDefault="006D6C67" w:rsidP="006D6C67">
    <w:pPr>
      <w:pStyle w:val="Nagwek"/>
      <w:jc w:val="center"/>
      <w:rPr>
        <w:color w:val="002060"/>
        <w:sz w:val="16"/>
        <w:szCs w:val="16"/>
        <w:lang w:val="en-US"/>
      </w:rPr>
    </w:pPr>
  </w:p>
  <w:p w14:paraId="09833F5D" w14:textId="2031DB86" w:rsidR="006D6C67" w:rsidRDefault="00B12EC2" w:rsidP="006D6C67">
    <w:pPr>
      <w:pStyle w:val="Nagwek"/>
      <w:jc w:val="center"/>
      <w:rPr>
        <w:color w:val="002060"/>
        <w:sz w:val="16"/>
        <w:szCs w:val="16"/>
        <w:lang w:val="en-US"/>
      </w:rPr>
    </w:pPr>
    <w:r>
      <w:rPr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C56D6D" wp14:editId="6C8E0A66">
              <wp:simplePos x="0" y="0"/>
              <wp:positionH relativeFrom="column">
                <wp:posOffset>-598170</wp:posOffset>
              </wp:positionH>
              <wp:positionV relativeFrom="paragraph">
                <wp:posOffset>192404</wp:posOffset>
              </wp:positionV>
              <wp:extent cx="7762875" cy="0"/>
              <wp:effectExtent l="0" t="0" r="28575" b="38100"/>
              <wp:wrapNone/>
              <wp:docPr id="129756223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628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F243E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F85FC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7.1pt;margin-top:15.15pt;width:611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" strokecolor="#0f243e" strokeweight="1.25pt">
              <v:shadow on="t" color="#243f60" opacity=".5"/>
            </v:shape>
          </w:pict>
        </mc:Fallback>
      </mc:AlternateContent>
    </w:r>
  </w:p>
  <w:p w14:paraId="0B2280B8" w14:textId="77777777" w:rsidR="006D6C67" w:rsidRDefault="006D6C67" w:rsidP="006D6C67">
    <w:pPr>
      <w:pStyle w:val="Nagwek"/>
      <w:rPr>
        <w:lang w:val="en-US"/>
      </w:rPr>
    </w:pPr>
  </w:p>
  <w:p w14:paraId="45B0D395" w14:textId="77777777" w:rsidR="006D6C67" w:rsidRDefault="006D6C67" w:rsidP="006D6C67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854B3"/>
    <w:multiLevelType w:val="hybridMultilevel"/>
    <w:tmpl w:val="F9FA7A1E"/>
    <w:lvl w:ilvl="0" w:tplc="FDFA2C4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86248722">
    <w:abstractNumId w:val="2"/>
  </w:num>
  <w:num w:numId="2" w16cid:durableId="383986489">
    <w:abstractNumId w:val="5"/>
  </w:num>
  <w:num w:numId="3" w16cid:durableId="991257824">
    <w:abstractNumId w:val="4"/>
  </w:num>
  <w:num w:numId="4" w16cid:durableId="928152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44199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57373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C67"/>
    <w:rsid w:val="00146456"/>
    <w:rsid w:val="001970C6"/>
    <w:rsid w:val="002D0164"/>
    <w:rsid w:val="002D176B"/>
    <w:rsid w:val="00382F2C"/>
    <w:rsid w:val="003F4714"/>
    <w:rsid w:val="00405F48"/>
    <w:rsid w:val="00526847"/>
    <w:rsid w:val="006161E5"/>
    <w:rsid w:val="006A2430"/>
    <w:rsid w:val="006C6E3B"/>
    <w:rsid w:val="006D07C2"/>
    <w:rsid w:val="006D6C67"/>
    <w:rsid w:val="006D6FD3"/>
    <w:rsid w:val="008509FA"/>
    <w:rsid w:val="008B11E9"/>
    <w:rsid w:val="00925259"/>
    <w:rsid w:val="009D11FD"/>
    <w:rsid w:val="00A21A7C"/>
    <w:rsid w:val="00B12EC2"/>
    <w:rsid w:val="00BB1F82"/>
    <w:rsid w:val="00D918EF"/>
    <w:rsid w:val="00E2008A"/>
    <w:rsid w:val="00F2106C"/>
    <w:rsid w:val="00F844D7"/>
    <w:rsid w:val="00FC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8C22E"/>
  <w15:chartTrackingRefBased/>
  <w15:docId w15:val="{5977894F-0A33-4E85-B7EC-A6C3B389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iCs/>
        <w:caps/>
        <w:color w:val="000000" w:themeColor="text1"/>
        <w:spacing w:val="10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C67"/>
    <w:pPr>
      <w:spacing w:after="0" w:line="240" w:lineRule="auto"/>
    </w:pPr>
    <w:rPr>
      <w:rFonts w:ascii="Times New Roman" w:eastAsia="Times New Roman" w:hAnsi="Times New Roman" w:cs="Arial"/>
      <w:iCs w:val="0"/>
      <w:caps w:val="0"/>
      <w:color w:val="auto"/>
      <w:spacing w:val="0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C67"/>
  </w:style>
  <w:style w:type="paragraph" w:styleId="Stopka">
    <w:name w:val="footer"/>
    <w:basedOn w:val="Normalny"/>
    <w:link w:val="StopkaZnak"/>
    <w:uiPriority w:val="99"/>
    <w:unhideWhenUsed/>
    <w:rsid w:val="006D6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C67"/>
  </w:style>
  <w:style w:type="character" w:styleId="Hipercze">
    <w:name w:val="Hyperlink"/>
    <w:uiPriority w:val="99"/>
    <w:semiHidden/>
    <w:unhideWhenUsed/>
    <w:rsid w:val="006D6C67"/>
    <w:rPr>
      <w:color w:val="000080"/>
      <w:u w:val="single"/>
    </w:rPr>
  </w:style>
  <w:style w:type="paragraph" w:customStyle="1" w:styleId="Indeks">
    <w:name w:val="Indeks"/>
    <w:basedOn w:val="Normalny"/>
    <w:qFormat/>
    <w:rsid w:val="006D6C67"/>
    <w:pPr>
      <w:suppressLineNumbers/>
    </w:pPr>
  </w:style>
  <w:style w:type="paragraph" w:customStyle="1" w:styleId="WW-Tekstpodstawowy2">
    <w:name w:val="WW-Tekst podstawowy 2"/>
    <w:basedOn w:val="Normalny"/>
    <w:uiPriority w:val="99"/>
    <w:qFormat/>
    <w:rsid w:val="006D6C67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Akapitzlist">
    <w:name w:val="List Paragraph"/>
    <w:basedOn w:val="Normalny"/>
    <w:uiPriority w:val="34"/>
    <w:qFormat/>
    <w:rsid w:val="006D6C67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6D6C67"/>
    <w:pPr>
      <w:widowControl w:val="0"/>
      <w:numPr>
        <w:numId w:val="3"/>
      </w:numPr>
      <w:ind w:left="284" w:hanging="284"/>
    </w:pPr>
    <w:rPr>
      <w:rFonts w:cs="Times New Roman"/>
      <w:b/>
      <w:bCs/>
      <w:color w:val="000000"/>
      <w:szCs w:val="20"/>
    </w:rPr>
  </w:style>
  <w:style w:type="character" w:customStyle="1" w:styleId="Styl2Znak">
    <w:name w:val="Styl2 Znak"/>
    <w:basedOn w:val="Domylnaczcionkaakapitu"/>
    <w:link w:val="Styl2"/>
    <w:rsid w:val="006D6C67"/>
    <w:rPr>
      <w:rFonts w:ascii="Times New Roman" w:eastAsia="Times New Roman" w:hAnsi="Times New Roman"/>
      <w:b/>
      <w:bCs/>
      <w:iCs w:val="0"/>
      <w:caps w:val="0"/>
      <w:color w:val="000000"/>
      <w:spacing w:val="0"/>
      <w:kern w:val="0"/>
      <w:szCs w:val="20"/>
      <w:lang w:eastAsia="pl-PL"/>
    </w:rPr>
  </w:style>
  <w:style w:type="table" w:styleId="Tabela-Siatka">
    <w:name w:val="Table Grid"/>
    <w:basedOn w:val="Standardowy"/>
    <w:uiPriority w:val="39"/>
    <w:rsid w:val="006D6C67"/>
    <w:pPr>
      <w:spacing w:after="0" w:line="240" w:lineRule="auto"/>
    </w:pPr>
    <w:rPr>
      <w:rFonts w:asciiTheme="minorHAnsi" w:hAnsiTheme="minorHAnsi" w:cstheme="minorBidi"/>
      <w:iCs w:val="0"/>
      <w:caps w:val="0"/>
      <w:color w:val="auto"/>
      <w:spacing w:val="0"/>
      <w:kern w:val="0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C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C67"/>
    <w:rPr>
      <w:rFonts w:ascii="Times New Roman" w:eastAsia="Times New Roman" w:hAnsi="Times New Roman" w:cs="Arial"/>
      <w:iCs w:val="0"/>
      <w:caps w:val="0"/>
      <w:color w:val="auto"/>
      <w:spacing w:val="0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C67"/>
    <w:rPr>
      <w:vertAlign w:val="superscript"/>
    </w:rPr>
  </w:style>
  <w:style w:type="paragraph" w:customStyle="1" w:styleId="xl25">
    <w:name w:val="xl25"/>
    <w:basedOn w:val="Normalny"/>
    <w:rsid w:val="006D6C67"/>
    <w:pPr>
      <w:pBdr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146456"/>
    <w:pPr>
      <w:spacing w:before="100" w:beforeAutospacing="1" w:after="119"/>
    </w:pPr>
    <w:rPr>
      <w:rFonts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ssignacow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cp:keywords/>
  <dc:description/>
  <cp:lastModifiedBy>Monika Tecław</cp:lastModifiedBy>
  <cp:revision>3</cp:revision>
  <dcterms:created xsi:type="dcterms:W3CDTF">2023-12-02T13:17:00Z</dcterms:created>
  <dcterms:modified xsi:type="dcterms:W3CDTF">2023-12-04T10:14:00Z</dcterms:modified>
</cp:coreProperties>
</file>