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27B96" w14:textId="088F4B00" w:rsidR="001213FA" w:rsidRPr="001861F9" w:rsidRDefault="000C5DA0" w:rsidP="00A43A44">
      <w:pPr>
        <w:jc w:val="right"/>
        <w:rPr>
          <w:rFonts w:ascii="Arial" w:hAnsi="Arial" w:cs="Arial"/>
          <w:sz w:val="20"/>
          <w:szCs w:val="20"/>
        </w:rPr>
      </w:pPr>
      <w:r w:rsidRPr="001861F9">
        <w:rPr>
          <w:rFonts w:ascii="Arial" w:hAnsi="Arial" w:cs="Arial"/>
          <w:sz w:val="20"/>
          <w:szCs w:val="20"/>
        </w:rPr>
        <w:tab/>
      </w:r>
      <w:r w:rsidRPr="001861F9">
        <w:rPr>
          <w:rFonts w:ascii="Arial" w:hAnsi="Arial" w:cs="Arial"/>
          <w:sz w:val="20"/>
          <w:szCs w:val="20"/>
        </w:rPr>
        <w:tab/>
      </w:r>
      <w:r w:rsidRPr="001861F9">
        <w:rPr>
          <w:rFonts w:ascii="Arial" w:hAnsi="Arial" w:cs="Arial"/>
          <w:sz w:val="20"/>
          <w:szCs w:val="20"/>
        </w:rPr>
        <w:tab/>
      </w:r>
      <w:r w:rsidRPr="001861F9">
        <w:rPr>
          <w:rFonts w:ascii="Arial" w:hAnsi="Arial" w:cs="Arial"/>
          <w:sz w:val="20"/>
          <w:szCs w:val="20"/>
        </w:rPr>
        <w:tab/>
      </w:r>
      <w:r w:rsidRPr="001861F9">
        <w:rPr>
          <w:rFonts w:ascii="Arial" w:hAnsi="Arial" w:cs="Arial"/>
          <w:sz w:val="20"/>
          <w:szCs w:val="20"/>
        </w:rPr>
        <w:tab/>
      </w:r>
      <w:r w:rsidRPr="001861F9">
        <w:rPr>
          <w:rFonts w:ascii="Arial" w:hAnsi="Arial" w:cs="Arial"/>
          <w:sz w:val="20"/>
          <w:szCs w:val="20"/>
        </w:rPr>
        <w:tab/>
      </w:r>
      <w:r w:rsidR="001213FA" w:rsidRPr="001861F9">
        <w:rPr>
          <w:rFonts w:ascii="Arial" w:hAnsi="Arial" w:cs="Arial"/>
          <w:sz w:val="20"/>
          <w:szCs w:val="20"/>
        </w:rPr>
        <w:t>Z</w:t>
      </w:r>
      <w:r w:rsidR="00810262" w:rsidRPr="001861F9">
        <w:rPr>
          <w:rFonts w:ascii="Arial" w:hAnsi="Arial" w:cs="Arial"/>
          <w:sz w:val="20"/>
          <w:szCs w:val="20"/>
        </w:rPr>
        <w:t>ałą</w:t>
      </w:r>
      <w:r w:rsidR="00EC589E" w:rsidRPr="001861F9">
        <w:rPr>
          <w:rFonts w:ascii="Arial" w:hAnsi="Arial" w:cs="Arial"/>
          <w:sz w:val="20"/>
          <w:szCs w:val="20"/>
        </w:rPr>
        <w:t xml:space="preserve">cznik nr </w:t>
      </w:r>
      <w:r w:rsidR="0044736E">
        <w:rPr>
          <w:rFonts w:ascii="Arial" w:hAnsi="Arial" w:cs="Arial"/>
          <w:sz w:val="20"/>
          <w:szCs w:val="20"/>
        </w:rPr>
        <w:t>3</w:t>
      </w:r>
      <w:r w:rsidR="0056641A" w:rsidRPr="001861F9">
        <w:rPr>
          <w:rFonts w:ascii="Arial" w:hAnsi="Arial" w:cs="Arial"/>
          <w:sz w:val="20"/>
          <w:szCs w:val="20"/>
        </w:rPr>
        <w:t xml:space="preserve"> do SWZ</w:t>
      </w:r>
    </w:p>
    <w:p w14:paraId="199BDBB2" w14:textId="77777777" w:rsidR="000C5DA0" w:rsidRPr="001861F9" w:rsidRDefault="000C5DA0" w:rsidP="000C5DA0">
      <w:pPr>
        <w:rPr>
          <w:rFonts w:ascii="Arial" w:hAnsi="Arial" w:cs="Arial"/>
          <w:sz w:val="20"/>
          <w:szCs w:val="20"/>
        </w:rPr>
      </w:pPr>
    </w:p>
    <w:p w14:paraId="0B4809F8" w14:textId="77777777" w:rsidR="000C5DA0" w:rsidRPr="001861F9" w:rsidRDefault="000C5DA0" w:rsidP="000C5DA0">
      <w:pPr>
        <w:rPr>
          <w:rFonts w:ascii="Arial" w:hAnsi="Arial" w:cs="Arial"/>
          <w:sz w:val="20"/>
          <w:szCs w:val="20"/>
        </w:rPr>
      </w:pPr>
    </w:p>
    <w:p w14:paraId="65B31B73" w14:textId="77777777" w:rsidR="000C5DA0" w:rsidRPr="001861F9" w:rsidRDefault="000C5DA0" w:rsidP="000C5DA0">
      <w:pPr>
        <w:rPr>
          <w:rFonts w:ascii="Arial" w:hAnsi="Arial" w:cs="Arial"/>
          <w:sz w:val="20"/>
          <w:szCs w:val="20"/>
        </w:rPr>
      </w:pPr>
    </w:p>
    <w:p w14:paraId="2330F900" w14:textId="77777777" w:rsidR="001213FA" w:rsidRPr="001861F9" w:rsidRDefault="001213FA" w:rsidP="001213FA">
      <w:pPr>
        <w:rPr>
          <w:rFonts w:ascii="Arial" w:hAnsi="Arial" w:cs="Arial"/>
          <w:sz w:val="20"/>
          <w:szCs w:val="20"/>
        </w:rPr>
      </w:pPr>
      <w:r w:rsidRPr="001861F9">
        <w:rPr>
          <w:rFonts w:ascii="Arial" w:hAnsi="Arial" w:cs="Arial"/>
          <w:sz w:val="20"/>
          <w:szCs w:val="20"/>
        </w:rPr>
        <w:t>……………………………..</w:t>
      </w:r>
    </w:p>
    <w:p w14:paraId="28CD2FE5" w14:textId="77777777" w:rsidR="00175C3E" w:rsidRPr="001861F9" w:rsidRDefault="00175C3E" w:rsidP="001213FA">
      <w:pPr>
        <w:rPr>
          <w:rFonts w:ascii="Arial" w:hAnsi="Arial" w:cs="Arial"/>
          <w:sz w:val="20"/>
          <w:szCs w:val="20"/>
        </w:rPr>
      </w:pPr>
    </w:p>
    <w:p w14:paraId="62B33530" w14:textId="77777777" w:rsidR="00175C3E" w:rsidRPr="001861F9" w:rsidRDefault="001213FA" w:rsidP="001213FA">
      <w:pPr>
        <w:rPr>
          <w:rFonts w:ascii="Arial" w:hAnsi="Arial" w:cs="Arial"/>
          <w:sz w:val="20"/>
          <w:szCs w:val="20"/>
        </w:rPr>
      </w:pPr>
      <w:r w:rsidRPr="001861F9">
        <w:rPr>
          <w:rFonts w:ascii="Arial" w:hAnsi="Arial" w:cs="Arial"/>
          <w:sz w:val="20"/>
          <w:szCs w:val="20"/>
        </w:rPr>
        <w:t>……………………………..</w:t>
      </w:r>
    </w:p>
    <w:p w14:paraId="100C59D7" w14:textId="77777777" w:rsidR="001213FA" w:rsidRPr="001861F9" w:rsidRDefault="00FE289E" w:rsidP="001213FA">
      <w:pPr>
        <w:rPr>
          <w:rFonts w:ascii="Arial" w:hAnsi="Arial" w:cs="Arial"/>
          <w:sz w:val="20"/>
          <w:szCs w:val="20"/>
        </w:rPr>
      </w:pPr>
      <w:r w:rsidRPr="001861F9">
        <w:rPr>
          <w:rFonts w:ascii="Arial" w:hAnsi="Arial" w:cs="Arial"/>
          <w:sz w:val="20"/>
          <w:szCs w:val="20"/>
        </w:rPr>
        <w:t>(</w:t>
      </w:r>
      <w:r w:rsidR="001213FA" w:rsidRPr="001861F9">
        <w:rPr>
          <w:rFonts w:ascii="Arial" w:hAnsi="Arial" w:cs="Arial"/>
          <w:sz w:val="20"/>
          <w:szCs w:val="20"/>
        </w:rPr>
        <w:t xml:space="preserve">nazwa i  </w:t>
      </w:r>
      <w:r w:rsidR="0056641A" w:rsidRPr="001861F9">
        <w:rPr>
          <w:rFonts w:ascii="Arial" w:hAnsi="Arial" w:cs="Arial"/>
          <w:sz w:val="20"/>
          <w:szCs w:val="20"/>
        </w:rPr>
        <w:t xml:space="preserve"> </w:t>
      </w:r>
      <w:r w:rsidR="001213FA" w:rsidRPr="001861F9">
        <w:rPr>
          <w:rFonts w:ascii="Arial" w:hAnsi="Arial" w:cs="Arial"/>
          <w:sz w:val="20"/>
          <w:szCs w:val="20"/>
        </w:rPr>
        <w:t xml:space="preserve">adres </w:t>
      </w:r>
      <w:r w:rsidR="00175C3E" w:rsidRPr="001861F9">
        <w:rPr>
          <w:rFonts w:ascii="Arial" w:hAnsi="Arial" w:cs="Arial"/>
          <w:sz w:val="20"/>
          <w:szCs w:val="20"/>
        </w:rPr>
        <w:t>wykonawcy</w:t>
      </w:r>
      <w:r w:rsidR="001213FA" w:rsidRPr="001861F9">
        <w:rPr>
          <w:rFonts w:ascii="Arial" w:hAnsi="Arial" w:cs="Arial"/>
          <w:sz w:val="20"/>
          <w:szCs w:val="20"/>
        </w:rPr>
        <w:t>)</w:t>
      </w:r>
    </w:p>
    <w:p w14:paraId="44DF5A0F" w14:textId="77777777" w:rsidR="001213FA" w:rsidRPr="001861F9" w:rsidRDefault="001213FA" w:rsidP="001213FA">
      <w:pPr>
        <w:rPr>
          <w:rFonts w:ascii="Arial" w:hAnsi="Arial" w:cs="Arial"/>
          <w:sz w:val="20"/>
          <w:szCs w:val="20"/>
        </w:rPr>
      </w:pPr>
    </w:p>
    <w:p w14:paraId="478EB9D4" w14:textId="77777777" w:rsidR="001213FA" w:rsidRPr="001861F9" w:rsidRDefault="001213FA" w:rsidP="001213FA">
      <w:pPr>
        <w:rPr>
          <w:rFonts w:ascii="Arial" w:hAnsi="Arial" w:cs="Arial"/>
          <w:sz w:val="20"/>
          <w:szCs w:val="20"/>
        </w:rPr>
      </w:pPr>
    </w:p>
    <w:p w14:paraId="497BE5B0" w14:textId="77777777" w:rsidR="001213FA" w:rsidRPr="001861F9" w:rsidRDefault="001213FA" w:rsidP="001213FA">
      <w:pPr>
        <w:rPr>
          <w:rFonts w:ascii="Arial" w:hAnsi="Arial" w:cs="Arial"/>
          <w:sz w:val="20"/>
          <w:szCs w:val="20"/>
        </w:rPr>
      </w:pPr>
    </w:p>
    <w:p w14:paraId="31276B74" w14:textId="7C3CE3B6" w:rsidR="001213FA" w:rsidRPr="001861F9" w:rsidRDefault="001213FA" w:rsidP="001213FA">
      <w:pPr>
        <w:rPr>
          <w:rFonts w:ascii="Arial" w:hAnsi="Arial" w:cs="Arial"/>
          <w:sz w:val="20"/>
          <w:szCs w:val="20"/>
        </w:rPr>
      </w:pPr>
      <w:r w:rsidRPr="001861F9">
        <w:rPr>
          <w:rFonts w:ascii="Arial" w:hAnsi="Arial" w:cs="Arial"/>
          <w:sz w:val="20"/>
          <w:szCs w:val="20"/>
        </w:rPr>
        <w:t xml:space="preserve">Wykaz ważniejszych </w:t>
      </w:r>
      <w:r w:rsidR="001861F9" w:rsidRPr="001861F9">
        <w:rPr>
          <w:rFonts w:ascii="Arial" w:hAnsi="Arial" w:cs="Arial"/>
          <w:sz w:val="20"/>
          <w:szCs w:val="20"/>
        </w:rPr>
        <w:t>dostaw</w:t>
      </w:r>
      <w:r w:rsidRPr="001861F9">
        <w:rPr>
          <w:rFonts w:ascii="Arial" w:hAnsi="Arial" w:cs="Arial"/>
          <w:sz w:val="20"/>
          <w:szCs w:val="20"/>
        </w:rPr>
        <w:t xml:space="preserve"> zrealizowanych w okresie ubiegłych 3 lat o charakterze i złożoności porównywalnej z zakresem zamówienia:</w:t>
      </w:r>
    </w:p>
    <w:p w14:paraId="505204CD" w14:textId="77777777" w:rsidR="001213FA" w:rsidRPr="001861F9" w:rsidRDefault="001213FA" w:rsidP="001213F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333"/>
        <w:gridCol w:w="1749"/>
        <w:gridCol w:w="2222"/>
        <w:gridCol w:w="1980"/>
      </w:tblGrid>
      <w:tr w:rsidR="00454980" w:rsidRPr="001861F9" w14:paraId="7578BD50" w14:textId="77777777" w:rsidTr="004F1596">
        <w:tc>
          <w:tcPr>
            <w:tcW w:w="644" w:type="dxa"/>
            <w:shd w:val="clear" w:color="auto" w:fill="E7E6E6"/>
          </w:tcPr>
          <w:p w14:paraId="758F0722" w14:textId="77777777" w:rsidR="00454980" w:rsidRPr="001861F9" w:rsidRDefault="00454980" w:rsidP="00175C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61F9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333" w:type="dxa"/>
            <w:shd w:val="clear" w:color="auto" w:fill="E7E6E6"/>
          </w:tcPr>
          <w:p w14:paraId="0B119B51" w14:textId="77777777" w:rsidR="00454980" w:rsidRPr="001861F9" w:rsidRDefault="00454980" w:rsidP="00175C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1F9">
              <w:rPr>
                <w:rFonts w:ascii="Arial" w:hAnsi="Arial" w:cs="Arial"/>
                <w:b/>
                <w:sz w:val="20"/>
                <w:szCs w:val="20"/>
              </w:rPr>
              <w:t>Lokalizacja, rodzaj (krótki opis)</w:t>
            </w:r>
            <w:r w:rsidR="0056641A" w:rsidRPr="001861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861F9">
              <w:rPr>
                <w:rFonts w:ascii="Arial" w:hAnsi="Arial" w:cs="Arial"/>
                <w:b/>
                <w:sz w:val="20"/>
                <w:szCs w:val="20"/>
              </w:rPr>
              <w:t xml:space="preserve">i ilość </w:t>
            </w:r>
            <w:r w:rsidR="007F6A9F" w:rsidRPr="001861F9">
              <w:rPr>
                <w:rFonts w:ascii="Arial" w:hAnsi="Arial" w:cs="Arial"/>
                <w:b/>
                <w:sz w:val="20"/>
                <w:szCs w:val="20"/>
              </w:rPr>
              <w:t>dostaw</w:t>
            </w:r>
          </w:p>
        </w:tc>
        <w:tc>
          <w:tcPr>
            <w:tcW w:w="1749" w:type="dxa"/>
            <w:shd w:val="clear" w:color="auto" w:fill="E7E6E6"/>
          </w:tcPr>
          <w:p w14:paraId="3D801E8F" w14:textId="77777777" w:rsidR="00454980" w:rsidRPr="001861F9" w:rsidRDefault="0056641A" w:rsidP="00175C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1F9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  <w:tc>
          <w:tcPr>
            <w:tcW w:w="2222" w:type="dxa"/>
            <w:shd w:val="clear" w:color="auto" w:fill="E7E6E6"/>
          </w:tcPr>
          <w:p w14:paraId="77212D43" w14:textId="77777777" w:rsidR="00454980" w:rsidRPr="001861F9" w:rsidRDefault="00454980" w:rsidP="00175C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1F9">
              <w:rPr>
                <w:rFonts w:ascii="Arial" w:hAnsi="Arial" w:cs="Arial"/>
                <w:b/>
                <w:sz w:val="20"/>
                <w:szCs w:val="20"/>
              </w:rPr>
              <w:t>Czas realizacji</w:t>
            </w:r>
          </w:p>
        </w:tc>
        <w:tc>
          <w:tcPr>
            <w:tcW w:w="1980" w:type="dxa"/>
            <w:shd w:val="clear" w:color="auto" w:fill="E7E6E6"/>
          </w:tcPr>
          <w:p w14:paraId="4ED250F6" w14:textId="77777777" w:rsidR="00454980" w:rsidRPr="001861F9" w:rsidRDefault="00454980" w:rsidP="00175C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61F9">
              <w:rPr>
                <w:rFonts w:ascii="Arial" w:hAnsi="Arial" w:cs="Arial"/>
                <w:b/>
                <w:sz w:val="20"/>
                <w:szCs w:val="20"/>
              </w:rPr>
              <w:t>Nazwa zleceniodawcy</w:t>
            </w:r>
          </w:p>
        </w:tc>
      </w:tr>
      <w:tr w:rsidR="00454980" w:rsidRPr="001861F9" w14:paraId="179406A5" w14:textId="77777777" w:rsidTr="00175C3E">
        <w:trPr>
          <w:trHeight w:val="3566"/>
        </w:trPr>
        <w:tc>
          <w:tcPr>
            <w:tcW w:w="644" w:type="dxa"/>
            <w:shd w:val="clear" w:color="auto" w:fill="auto"/>
          </w:tcPr>
          <w:p w14:paraId="34039EFF" w14:textId="77777777" w:rsidR="00454980" w:rsidRPr="001861F9" w:rsidRDefault="00454980" w:rsidP="001213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3" w:type="dxa"/>
            <w:shd w:val="clear" w:color="auto" w:fill="auto"/>
          </w:tcPr>
          <w:p w14:paraId="09F77D13" w14:textId="77777777" w:rsidR="00454980" w:rsidRPr="001861F9" w:rsidRDefault="00454980" w:rsidP="001213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9" w:type="dxa"/>
            <w:shd w:val="clear" w:color="auto" w:fill="auto"/>
          </w:tcPr>
          <w:p w14:paraId="7685EC9C" w14:textId="77777777" w:rsidR="00454980" w:rsidRPr="001861F9" w:rsidRDefault="00454980" w:rsidP="001213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2" w:type="dxa"/>
            <w:shd w:val="clear" w:color="auto" w:fill="auto"/>
          </w:tcPr>
          <w:p w14:paraId="0AD30B0B" w14:textId="77777777" w:rsidR="00454980" w:rsidRPr="001861F9" w:rsidRDefault="00454980" w:rsidP="001213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5D5B6DE6" w14:textId="77777777" w:rsidR="00454980" w:rsidRPr="001861F9" w:rsidRDefault="00454980" w:rsidP="001213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CFA59C" w14:textId="77777777" w:rsidR="001213FA" w:rsidRPr="001861F9" w:rsidRDefault="001213FA" w:rsidP="001213FA">
      <w:pPr>
        <w:rPr>
          <w:sz w:val="20"/>
          <w:szCs w:val="20"/>
        </w:rPr>
      </w:pPr>
    </w:p>
    <w:p w14:paraId="4D1117F4" w14:textId="77777777" w:rsidR="00175C3E" w:rsidRPr="001861F9" w:rsidRDefault="00175C3E" w:rsidP="001213FA">
      <w:pPr>
        <w:rPr>
          <w:sz w:val="20"/>
          <w:szCs w:val="20"/>
        </w:rPr>
      </w:pPr>
    </w:p>
    <w:p w14:paraId="23D0D405" w14:textId="77777777" w:rsidR="00175C3E" w:rsidRPr="001861F9" w:rsidRDefault="00175C3E" w:rsidP="00175C3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627845" w14:textId="77777777" w:rsidR="0044736E" w:rsidRDefault="0044736E" w:rsidP="0044736E">
      <w:pPr>
        <w:spacing w:line="276" w:lineRule="auto"/>
        <w:jc w:val="both"/>
      </w:pPr>
    </w:p>
    <w:p w14:paraId="65ACA83C" w14:textId="77777777" w:rsidR="0044736E" w:rsidRDefault="0044736E" w:rsidP="0044736E">
      <w:pPr>
        <w:spacing w:line="276" w:lineRule="auto"/>
        <w:jc w:val="both"/>
      </w:pPr>
    </w:p>
    <w:p w14:paraId="2BBEF657" w14:textId="77777777" w:rsidR="0044736E" w:rsidRDefault="0044736E" w:rsidP="0044736E">
      <w:pPr>
        <w:spacing w:line="276" w:lineRule="auto"/>
        <w:jc w:val="both"/>
      </w:pPr>
    </w:p>
    <w:p w14:paraId="57FD3AB3" w14:textId="77777777" w:rsidR="0044736E" w:rsidRDefault="0044736E" w:rsidP="0044736E">
      <w:pPr>
        <w:spacing w:line="276" w:lineRule="auto"/>
        <w:jc w:val="both"/>
      </w:pPr>
    </w:p>
    <w:p w14:paraId="28C1CFBA" w14:textId="77777777" w:rsidR="0044736E" w:rsidRDefault="0044736E" w:rsidP="0044736E">
      <w:pPr>
        <w:spacing w:line="276" w:lineRule="auto"/>
        <w:jc w:val="both"/>
      </w:pPr>
    </w:p>
    <w:p w14:paraId="2E4ADF39" w14:textId="77777777" w:rsidR="0044736E" w:rsidRDefault="0044736E" w:rsidP="0044736E">
      <w:pPr>
        <w:spacing w:line="276" w:lineRule="auto"/>
        <w:jc w:val="both"/>
      </w:pPr>
    </w:p>
    <w:p w14:paraId="09626095" w14:textId="77777777" w:rsidR="0044736E" w:rsidRDefault="0044736E" w:rsidP="0044736E">
      <w:pPr>
        <w:spacing w:line="276" w:lineRule="auto"/>
        <w:jc w:val="both"/>
      </w:pPr>
    </w:p>
    <w:p w14:paraId="1E1FE390" w14:textId="77777777" w:rsidR="0044736E" w:rsidRPr="002E06CD" w:rsidRDefault="0044736E" w:rsidP="0044736E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p w14:paraId="4869BDF7" w14:textId="77777777" w:rsidR="00175C3E" w:rsidRPr="0056641A" w:rsidRDefault="00175C3E" w:rsidP="001213FA">
      <w:pPr>
        <w:rPr>
          <w:sz w:val="20"/>
          <w:szCs w:val="20"/>
        </w:rPr>
      </w:pPr>
    </w:p>
    <w:sectPr w:rsidR="00175C3E" w:rsidRPr="0056641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50E0A" w14:textId="77777777" w:rsidR="00616872" w:rsidRDefault="00616872" w:rsidP="003D02E7">
      <w:r>
        <w:separator/>
      </w:r>
    </w:p>
  </w:endnote>
  <w:endnote w:type="continuationSeparator" w:id="0">
    <w:p w14:paraId="71D0BBD2" w14:textId="77777777" w:rsidR="00616872" w:rsidRDefault="00616872" w:rsidP="003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97E7B" w14:textId="77777777" w:rsidR="00616872" w:rsidRDefault="00616872" w:rsidP="003D02E7">
      <w:r>
        <w:separator/>
      </w:r>
    </w:p>
  </w:footnote>
  <w:footnote w:type="continuationSeparator" w:id="0">
    <w:p w14:paraId="71825350" w14:textId="77777777" w:rsidR="00616872" w:rsidRDefault="00616872" w:rsidP="003D0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78407" w14:textId="57D28128" w:rsidR="007F6A9F" w:rsidRDefault="000E1DC1" w:rsidP="007F6A9F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7F1D07F0" wp14:editId="417C4792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20C075" w14:textId="77777777" w:rsidR="007F6A9F" w:rsidRDefault="007F6A9F" w:rsidP="007F6A9F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Gmina Strzeleczki</w:t>
    </w:r>
  </w:p>
  <w:p w14:paraId="4C842005" w14:textId="7D3FFC07" w:rsidR="007F6A9F" w:rsidRDefault="000E1DC1" w:rsidP="007F6A9F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7216" behindDoc="0" locked="0" layoutInCell="1" allowOverlap="1" wp14:anchorId="17C68637" wp14:editId="4252CAEF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0" b="0"/>
          <wp:wrapNone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6A9F">
      <w:rPr>
        <w:rFonts w:ascii="Arial" w:hAnsi="Arial" w:cs="Arial"/>
        <w:sz w:val="22"/>
        <w:szCs w:val="22"/>
      </w:rPr>
      <w:t>Rynek 4,47-364 Strzeleczki</w:t>
    </w:r>
    <w:r w:rsidR="007F6A9F">
      <w:rPr>
        <w:rFonts w:ascii="Arial" w:hAnsi="Arial" w:cs="Arial"/>
        <w:noProof/>
      </w:rPr>
      <w:t xml:space="preserve"> </w:t>
    </w:r>
  </w:p>
  <w:p w14:paraId="03CD3FA7" w14:textId="77777777" w:rsidR="007F6A9F" w:rsidRDefault="007F6A9F" w:rsidP="007F6A9F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www.strzeleczki.pl</w:t>
    </w:r>
  </w:p>
  <w:p w14:paraId="740FA95B" w14:textId="77777777" w:rsidR="007F6A9F" w:rsidRDefault="007F6A9F" w:rsidP="007F6A9F">
    <w:pPr>
      <w:pStyle w:val="Nagwek"/>
      <w:tabs>
        <w:tab w:val="right" w:pos="9046"/>
      </w:tabs>
      <w:rPr>
        <w:rFonts w:ascii="Calibri" w:hAnsi="Calibri" w:cs="Calibri"/>
        <w:sz w:val="22"/>
        <w:szCs w:val="22"/>
      </w:rPr>
    </w:pPr>
    <w:r>
      <w:t>___________________________________________________________________________</w:t>
    </w:r>
  </w:p>
  <w:p w14:paraId="17E0F109" w14:textId="77777777" w:rsidR="003D02E7" w:rsidRPr="00175C3E" w:rsidRDefault="003D02E7" w:rsidP="00175C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3FA"/>
    <w:rsid w:val="000C5DA0"/>
    <w:rsid w:val="000E1DC1"/>
    <w:rsid w:val="001213FA"/>
    <w:rsid w:val="00175C3E"/>
    <w:rsid w:val="001861F9"/>
    <w:rsid w:val="001C76C3"/>
    <w:rsid w:val="001D27B9"/>
    <w:rsid w:val="003D02E7"/>
    <w:rsid w:val="0044736E"/>
    <w:rsid w:val="00454980"/>
    <w:rsid w:val="004F1596"/>
    <w:rsid w:val="004F24A1"/>
    <w:rsid w:val="0056641A"/>
    <w:rsid w:val="00616872"/>
    <w:rsid w:val="006D5927"/>
    <w:rsid w:val="007F6A9F"/>
    <w:rsid w:val="00810262"/>
    <w:rsid w:val="008E4998"/>
    <w:rsid w:val="009979D6"/>
    <w:rsid w:val="00A43A44"/>
    <w:rsid w:val="00A65B95"/>
    <w:rsid w:val="00AC0588"/>
    <w:rsid w:val="00B97E52"/>
    <w:rsid w:val="00BA5F15"/>
    <w:rsid w:val="00C37505"/>
    <w:rsid w:val="00CF77C5"/>
    <w:rsid w:val="00D577F2"/>
    <w:rsid w:val="00EC589E"/>
    <w:rsid w:val="00F746E1"/>
    <w:rsid w:val="00FE2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9D998E"/>
  <w15:chartTrackingRefBased/>
  <w15:docId w15:val="{F832E29D-B0C9-4902-8439-7FCFA59A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21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3D02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3D02E7"/>
    <w:rPr>
      <w:sz w:val="24"/>
      <w:szCs w:val="24"/>
    </w:rPr>
  </w:style>
  <w:style w:type="paragraph" w:styleId="Stopka">
    <w:name w:val="footer"/>
    <w:basedOn w:val="Normalny"/>
    <w:link w:val="StopkaZnak"/>
    <w:rsid w:val="003D02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D02E7"/>
    <w:rPr>
      <w:sz w:val="24"/>
      <w:szCs w:val="24"/>
    </w:rPr>
  </w:style>
  <w:style w:type="paragraph" w:customStyle="1" w:styleId="Nagwekistopka">
    <w:name w:val="Nagłówek i stopka"/>
    <w:rsid w:val="007F6A9F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3</vt:lpstr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3</dc:title>
  <dc:subject/>
  <dc:creator>ppp</dc:creator>
  <cp:keywords/>
  <dc:description/>
  <cp:lastModifiedBy>Gmina Strzeleczki</cp:lastModifiedBy>
  <cp:revision>3</cp:revision>
  <cp:lastPrinted>2009-11-30T11:14:00Z</cp:lastPrinted>
  <dcterms:created xsi:type="dcterms:W3CDTF">2022-12-07T12:22:00Z</dcterms:created>
  <dcterms:modified xsi:type="dcterms:W3CDTF">2023-11-16T14:19:00Z</dcterms:modified>
</cp:coreProperties>
</file>