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1A982" w14:textId="77777777" w:rsidR="004B49F3" w:rsidRDefault="00F9366F">
      <w:pPr>
        <w:pStyle w:val="Tekstpodstawowy"/>
        <w:jc w:val="center"/>
        <w:rPr>
          <w:b/>
          <w:sz w:val="20"/>
        </w:rPr>
      </w:pPr>
      <w:r>
        <w:rPr>
          <w:b/>
          <w:sz w:val="20"/>
        </w:rPr>
        <w:t>UMOWA O WYKONANIE DOSTAW</w:t>
      </w:r>
    </w:p>
    <w:p w14:paraId="1BA0A96F" w14:textId="3A14235B" w:rsidR="004B49F3" w:rsidRDefault="00930EF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NR UGR/WPA/WPA-I//2023</w:t>
      </w:r>
    </w:p>
    <w:p w14:paraId="7D90CC8E" w14:textId="77777777" w:rsidR="004B49F3" w:rsidRDefault="00F9366F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7045D7F" w14:textId="2A2F6DC5" w:rsidR="004B49F3" w:rsidRDefault="00F9366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dniu </w:t>
      </w:r>
      <w:r w:rsidR="00083386">
        <w:rPr>
          <w:rFonts w:ascii="Times New Roman" w:hAnsi="Times New Roman" w:cs="Times New Roman"/>
          <w:sz w:val="20"/>
          <w:szCs w:val="20"/>
        </w:rPr>
        <w:t>…………</w:t>
      </w:r>
      <w:r>
        <w:rPr>
          <w:rFonts w:ascii="Times New Roman" w:hAnsi="Times New Roman" w:cs="Times New Roman"/>
          <w:sz w:val="20"/>
          <w:szCs w:val="20"/>
        </w:rPr>
        <w:t xml:space="preserve"> r., w Rogóźnie pomiędzy</w:t>
      </w:r>
    </w:p>
    <w:p w14:paraId="3D8398FE" w14:textId="77777777" w:rsidR="004B49F3" w:rsidRDefault="00F9366F">
      <w:pPr>
        <w:pStyle w:val="Standard"/>
        <w:jc w:val="both"/>
      </w:pPr>
      <w:r>
        <w:rPr>
          <w:rFonts w:ascii="Times New Roman" w:hAnsi="Times New Roman" w:cs="Times New Roman"/>
          <w:b/>
          <w:bCs/>
          <w:sz w:val="20"/>
          <w:szCs w:val="20"/>
        </w:rPr>
        <w:t>Gminą Rogóźno, Rogóźno 91B</w:t>
      </w:r>
      <w:r>
        <w:rPr>
          <w:rFonts w:ascii="Times New Roman" w:hAnsi="Times New Roman" w:cs="Times New Roman"/>
          <w:sz w:val="20"/>
          <w:szCs w:val="20"/>
        </w:rPr>
        <w:t>, 86-318 Rogóźno, woj. kujawsko-pomorskie, NIP 8762310772 reprezentowaną przez:</w:t>
      </w:r>
    </w:p>
    <w:p w14:paraId="7C912987" w14:textId="77777777" w:rsidR="004B49F3" w:rsidRDefault="00F9366F">
      <w:pPr>
        <w:pStyle w:val="Standard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Krzysztofa Polesiak – Wójta Gminy</w:t>
      </w:r>
    </w:p>
    <w:p w14:paraId="67F31767" w14:textId="77777777" w:rsidR="004B49F3" w:rsidRDefault="00F9366F">
      <w:pPr>
        <w:pStyle w:val="Standard"/>
        <w:ind w:hanging="9"/>
        <w:jc w:val="both"/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Przy  kontrasygnacie Skarbnika Gminy</w:t>
      </w:r>
    </w:p>
    <w:p w14:paraId="73D5B1E4" w14:textId="77777777" w:rsidR="004B49F3" w:rsidRDefault="00F9366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zwaną w dalszej części umowy „Zamawiającym”,</w:t>
      </w:r>
    </w:p>
    <w:p w14:paraId="6816721C" w14:textId="77777777" w:rsidR="004B49F3" w:rsidRDefault="00F9366F">
      <w:pPr>
        <w:pStyle w:val="Standar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</w:p>
    <w:p w14:paraId="402486CC" w14:textId="1E8A2EEB" w:rsidR="004B49F3" w:rsidRDefault="00966D5E">
      <w:pPr>
        <w:pStyle w:val="Standard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f</w:t>
      </w:r>
      <w:r w:rsidRPr="00966D5E">
        <w:rPr>
          <w:rFonts w:ascii="Times New Roman" w:hAnsi="Times New Roman" w:cs="Times New Roman"/>
          <w:bCs/>
          <w:sz w:val="20"/>
          <w:szCs w:val="20"/>
        </w:rPr>
        <w:t>irmą</w:t>
      </w:r>
      <w:r w:rsidR="00083386">
        <w:rPr>
          <w:rFonts w:ascii="Times New Roman" w:hAnsi="Times New Roman" w:cs="Times New Roman"/>
          <w:b/>
          <w:bCs/>
          <w:sz w:val="20"/>
          <w:szCs w:val="20"/>
        </w:rPr>
        <w:t xml:space="preserve"> …………………………………………………….. NIP:…………….. REGON…………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66D5E">
        <w:rPr>
          <w:rFonts w:ascii="Times New Roman" w:hAnsi="Times New Roman" w:cs="Times New Roman"/>
          <w:bCs/>
          <w:sz w:val="20"/>
          <w:szCs w:val="20"/>
        </w:rPr>
        <w:t>reprezentowaną przez</w:t>
      </w:r>
    </w:p>
    <w:p w14:paraId="29811ADE" w14:textId="0AA75019" w:rsidR="00966D5E" w:rsidRPr="00966D5E" w:rsidRDefault="00083386">
      <w:pPr>
        <w:pStyle w:val="Standard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…………………………………………………</w:t>
      </w:r>
    </w:p>
    <w:p w14:paraId="545405CB" w14:textId="77777777" w:rsidR="004B49F3" w:rsidRDefault="00F9366F">
      <w:pPr>
        <w:pStyle w:val="Standar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zwaną/zwanym w dalszej części umowy „Wykonawcą”, wspólnie zwanymi dalej „Stronami”,  </w:t>
      </w:r>
    </w:p>
    <w:p w14:paraId="366F13BD" w14:textId="77777777" w:rsidR="004B49F3" w:rsidRDefault="00F9366F">
      <w:pPr>
        <w:pStyle w:val="Standar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zawarta została umowa o następującej treści:</w:t>
      </w:r>
    </w:p>
    <w:p w14:paraId="5E550F14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00304ECE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1 Oświadczenia Stron</w:t>
      </w:r>
    </w:p>
    <w:p w14:paraId="584BF4D3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74FC2123" w14:textId="319D2DFB" w:rsidR="004B49F3" w:rsidRPr="00DF069C" w:rsidRDefault="00F9366F">
      <w:pPr>
        <w:pStyle w:val="Standard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069C">
        <w:rPr>
          <w:rFonts w:ascii="Times New Roman" w:hAnsi="Times New Roman" w:cs="Times New Roman"/>
          <w:sz w:val="20"/>
          <w:szCs w:val="20"/>
        </w:rPr>
        <w:t xml:space="preserve">W oparciu o wynik postępowania o udzielenie zamówienia publicznego pn. </w:t>
      </w:r>
      <w:r w:rsidR="00DF069C" w:rsidRPr="00D63FAE">
        <w:rPr>
          <w:rFonts w:ascii="Times New Roman" w:hAnsi="Times New Roman"/>
          <w:b/>
          <w:sz w:val="20"/>
          <w:szCs w:val="20"/>
        </w:rPr>
        <w:t xml:space="preserve">„Dostawy </w:t>
      </w:r>
      <w:r w:rsidR="00966D5E">
        <w:rPr>
          <w:rFonts w:ascii="Times New Roman" w:hAnsi="Times New Roman"/>
          <w:b/>
          <w:sz w:val="20"/>
          <w:szCs w:val="20"/>
        </w:rPr>
        <w:t xml:space="preserve">węgla kamiennego </w:t>
      </w:r>
      <w:r w:rsidR="00930EFC">
        <w:rPr>
          <w:rFonts w:ascii="Times New Roman" w:hAnsi="Times New Roman"/>
          <w:b/>
          <w:sz w:val="20"/>
          <w:szCs w:val="20"/>
        </w:rPr>
        <w:br/>
      </w:r>
      <w:r w:rsidR="00966D5E">
        <w:rPr>
          <w:rFonts w:ascii="Times New Roman" w:hAnsi="Times New Roman"/>
          <w:b/>
          <w:sz w:val="20"/>
          <w:szCs w:val="20"/>
        </w:rPr>
        <w:t>w sezonie grzewczym</w:t>
      </w:r>
      <w:r w:rsidR="00083386">
        <w:rPr>
          <w:rFonts w:ascii="Times New Roman" w:hAnsi="Times New Roman"/>
          <w:b/>
          <w:sz w:val="20"/>
          <w:szCs w:val="20"/>
        </w:rPr>
        <w:t xml:space="preserve"> 2023/2024</w:t>
      </w:r>
      <w:r w:rsidR="00DF069C" w:rsidRPr="00D63FAE">
        <w:rPr>
          <w:rFonts w:ascii="Times New Roman" w:hAnsi="Times New Roman"/>
          <w:b/>
          <w:sz w:val="20"/>
          <w:szCs w:val="20"/>
        </w:rPr>
        <w:t>”</w:t>
      </w:r>
      <w:r w:rsidRPr="00DF069C">
        <w:rPr>
          <w:rFonts w:ascii="Times New Roman" w:hAnsi="Times New Roman" w:cs="Times New Roman"/>
          <w:sz w:val="20"/>
          <w:szCs w:val="20"/>
        </w:rPr>
        <w:t xml:space="preserve">, przeprowadzonego w trybie podstawowym zgodnie z art. 275 pkt. 2 Ustawy </w:t>
      </w:r>
      <w:proofErr w:type="spellStart"/>
      <w:r w:rsidRPr="00DF069C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DF069C">
        <w:rPr>
          <w:rFonts w:ascii="Times New Roman" w:hAnsi="Times New Roman" w:cs="Times New Roman"/>
          <w:sz w:val="20"/>
          <w:szCs w:val="20"/>
        </w:rPr>
        <w:t xml:space="preserve">, Zamawiający zleca, a Wykonawca zobowiązuje się do wykonania dostaw </w:t>
      </w:r>
      <w:r w:rsidR="00966D5E">
        <w:rPr>
          <w:rFonts w:ascii="Times New Roman" w:hAnsi="Times New Roman" w:cs="Times New Roman"/>
          <w:sz w:val="20"/>
          <w:szCs w:val="20"/>
        </w:rPr>
        <w:t>węgla kamiennego</w:t>
      </w:r>
      <w:r w:rsidR="00DF069C" w:rsidRPr="00DF069C">
        <w:rPr>
          <w:rFonts w:ascii="Times New Roman" w:hAnsi="Times New Roman" w:cs="Times New Roman"/>
          <w:sz w:val="20"/>
          <w:szCs w:val="20"/>
        </w:rPr>
        <w:t xml:space="preserve"> </w:t>
      </w:r>
      <w:r w:rsidRPr="00DF069C">
        <w:rPr>
          <w:rFonts w:ascii="Times New Roman" w:hAnsi="Times New Roman" w:cs="Times New Roman"/>
          <w:sz w:val="20"/>
          <w:szCs w:val="20"/>
        </w:rPr>
        <w:t xml:space="preserve">na warunkach określonych w specyfikacji warunków zamówienia, w tym zgodnie z opisem przedmiotu zamówienia, stanowiącymi integralną część SWZ oraz niniejszej Umowy </w:t>
      </w:r>
    </w:p>
    <w:p w14:paraId="079025D1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0077E32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2  Przedmiot umowy</w:t>
      </w:r>
    </w:p>
    <w:p w14:paraId="7A8111A3" w14:textId="77777777" w:rsidR="004B49F3" w:rsidRPr="00966D5E" w:rsidRDefault="00F9366F">
      <w:pPr>
        <w:pStyle w:val="Standar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3D4CAB3" w14:textId="30ACC099" w:rsidR="00966D5E" w:rsidRDefault="00966D5E" w:rsidP="00966D5E">
      <w:pPr>
        <w:pStyle w:val="Standarduser"/>
        <w:numPr>
          <w:ilvl w:val="0"/>
          <w:numId w:val="33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66D5E">
        <w:rPr>
          <w:rFonts w:ascii="Times New Roman" w:hAnsi="Times New Roman" w:cs="Times New Roman"/>
          <w:sz w:val="20"/>
          <w:szCs w:val="20"/>
        </w:rPr>
        <w:t xml:space="preserve">Przedmiotem zamówienia jest sukcesywna dostawa węgla kamiennego w sortymencie: </w:t>
      </w:r>
      <w:proofErr w:type="spellStart"/>
      <w:r w:rsidRPr="00966D5E">
        <w:rPr>
          <w:rFonts w:ascii="Times New Roman" w:hAnsi="Times New Roman" w:cs="Times New Roman"/>
          <w:sz w:val="20"/>
          <w:szCs w:val="20"/>
        </w:rPr>
        <w:t>ekogroszek</w:t>
      </w:r>
      <w:proofErr w:type="spellEnd"/>
      <w:r w:rsidRPr="00966D5E">
        <w:rPr>
          <w:rFonts w:ascii="Times New Roman" w:hAnsi="Times New Roman" w:cs="Times New Roman"/>
          <w:sz w:val="20"/>
          <w:szCs w:val="20"/>
        </w:rPr>
        <w:t xml:space="preserve"> dla Gminy </w:t>
      </w:r>
      <w:r w:rsidR="00083386">
        <w:rPr>
          <w:rFonts w:ascii="Times New Roman" w:hAnsi="Times New Roman" w:cs="Times New Roman"/>
          <w:sz w:val="20"/>
          <w:szCs w:val="20"/>
        </w:rPr>
        <w:t>Rogóźno w sezonie grzewczym 2023/2024</w:t>
      </w:r>
      <w:r w:rsidRPr="00966D5E">
        <w:rPr>
          <w:rFonts w:ascii="Times New Roman" w:hAnsi="Times New Roman" w:cs="Times New Roman"/>
          <w:sz w:val="20"/>
          <w:szCs w:val="20"/>
        </w:rPr>
        <w:t>.</w:t>
      </w:r>
    </w:p>
    <w:p w14:paraId="478C82EB" w14:textId="626D2695" w:rsidR="00966D5E" w:rsidRPr="00966D5E" w:rsidRDefault="00966D5E" w:rsidP="00966D5E">
      <w:pPr>
        <w:pStyle w:val="Standarduser"/>
        <w:numPr>
          <w:ilvl w:val="0"/>
          <w:numId w:val="33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66D5E">
        <w:rPr>
          <w:rFonts w:ascii="Times New Roman" w:hAnsi="Times New Roman"/>
          <w:sz w:val="20"/>
          <w:szCs w:val="20"/>
        </w:rPr>
        <w:t xml:space="preserve">Węgiel </w:t>
      </w:r>
      <w:proofErr w:type="spellStart"/>
      <w:r w:rsidRPr="00966D5E">
        <w:rPr>
          <w:rFonts w:ascii="Times New Roman" w:hAnsi="Times New Roman"/>
          <w:sz w:val="20"/>
          <w:szCs w:val="20"/>
        </w:rPr>
        <w:t>ekogroszek</w:t>
      </w:r>
      <w:proofErr w:type="spellEnd"/>
      <w:r w:rsidRPr="00966D5E">
        <w:rPr>
          <w:rFonts w:ascii="Times New Roman" w:hAnsi="Times New Roman"/>
          <w:sz w:val="20"/>
          <w:szCs w:val="20"/>
        </w:rPr>
        <w:t xml:space="preserve"> musi spełniać minimalne wymagania: wartoś</w:t>
      </w:r>
      <w:r w:rsidR="0081698B">
        <w:rPr>
          <w:rFonts w:ascii="Times New Roman" w:hAnsi="Times New Roman"/>
          <w:sz w:val="20"/>
          <w:szCs w:val="20"/>
        </w:rPr>
        <w:t>ć opałowa w stanie roboczym &gt; 28 000 M</w:t>
      </w:r>
      <w:r w:rsidRPr="00966D5E">
        <w:rPr>
          <w:rFonts w:ascii="Times New Roman" w:hAnsi="Times New Roman"/>
          <w:sz w:val="20"/>
          <w:szCs w:val="20"/>
        </w:rPr>
        <w:t>J/kg, zawartość po</w:t>
      </w:r>
      <w:r w:rsidR="0081698B">
        <w:rPr>
          <w:rFonts w:ascii="Times New Roman" w:hAnsi="Times New Roman"/>
          <w:sz w:val="20"/>
          <w:szCs w:val="20"/>
        </w:rPr>
        <w:t>piołu w stanie roboczym &lt;11,0</w:t>
      </w:r>
      <w:bookmarkStart w:id="0" w:name="_Hlk52466923"/>
      <w:r w:rsidR="0081698B">
        <w:rPr>
          <w:rFonts w:ascii="Times New Roman" w:hAnsi="Times New Roman"/>
          <w:sz w:val="20"/>
          <w:szCs w:val="20"/>
        </w:rPr>
        <w:t xml:space="preserve"> %, zawartość części lotnych 15-30 %, zawartość wilgoci w stanie roboczym 2-7 %, liczba Rogi &lt;10, temperatura topnienia popiołu 1250 </w:t>
      </w:r>
      <w:r w:rsidR="0081698B">
        <w:rPr>
          <w:rFonts w:ascii="Times New Roman" w:hAnsi="Times New Roman" w:cs="Times New Roman"/>
          <w:sz w:val="20"/>
          <w:szCs w:val="20"/>
        </w:rPr>
        <w:t>℃, granulacja 5-25 mm;</w:t>
      </w:r>
    </w:p>
    <w:p w14:paraId="143FA4A8" w14:textId="466B1E87" w:rsidR="00966D5E" w:rsidRPr="00966D5E" w:rsidRDefault="00083386" w:rsidP="00966D5E">
      <w:pPr>
        <w:pStyle w:val="Standarduser"/>
        <w:numPr>
          <w:ilvl w:val="0"/>
          <w:numId w:val="33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Węgiel </w:t>
      </w:r>
      <w:proofErr w:type="spellStart"/>
      <w:r>
        <w:rPr>
          <w:rFonts w:ascii="Times New Roman" w:hAnsi="Times New Roman"/>
          <w:sz w:val="20"/>
          <w:szCs w:val="20"/>
        </w:rPr>
        <w:t>ekogroszek</w:t>
      </w:r>
      <w:proofErr w:type="spellEnd"/>
      <w:r>
        <w:rPr>
          <w:rFonts w:ascii="Times New Roman" w:hAnsi="Times New Roman"/>
          <w:sz w:val="20"/>
          <w:szCs w:val="20"/>
        </w:rPr>
        <w:t xml:space="preserve"> w ilości 151</w:t>
      </w:r>
      <w:r w:rsidR="00966D5E" w:rsidRPr="00966D5E">
        <w:rPr>
          <w:rFonts w:ascii="Times New Roman" w:hAnsi="Times New Roman"/>
          <w:sz w:val="20"/>
          <w:szCs w:val="20"/>
        </w:rPr>
        <w:t xml:space="preserve"> ton należy dostarczyć do następujących nieruchomości:</w:t>
      </w:r>
    </w:p>
    <w:p w14:paraId="356E6B50" w14:textId="4B707F54" w:rsidR="00966D5E" w:rsidRDefault="005B1865" w:rsidP="00966D5E">
      <w:pPr>
        <w:pStyle w:val="Standard"/>
        <w:widowControl w:val="0"/>
        <w:numPr>
          <w:ilvl w:val="2"/>
          <w:numId w:val="34"/>
        </w:numPr>
        <w:ind w:left="709" w:hanging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Kotłownia świetlicy</w:t>
      </w:r>
      <w:r w:rsidR="00966D5E" w:rsidRPr="00966D5E">
        <w:rPr>
          <w:rFonts w:ascii="Times New Roman" w:hAnsi="Times New Roman"/>
          <w:sz w:val="20"/>
          <w:szCs w:val="20"/>
        </w:rPr>
        <w:t xml:space="preserve"> w Szembruku</w:t>
      </w:r>
      <w:r w:rsidR="00966D5E">
        <w:rPr>
          <w:rFonts w:ascii="Times New Roman" w:hAnsi="Times New Roman"/>
          <w:sz w:val="20"/>
          <w:szCs w:val="20"/>
        </w:rPr>
        <w:t>, Szembruk 1</w:t>
      </w:r>
      <w:r>
        <w:rPr>
          <w:rFonts w:ascii="Times New Roman" w:hAnsi="Times New Roman"/>
          <w:sz w:val="20"/>
          <w:szCs w:val="20"/>
        </w:rPr>
        <w:t xml:space="preserve"> – 5</w:t>
      </w:r>
      <w:r w:rsidR="00966D5E" w:rsidRPr="00966D5E">
        <w:rPr>
          <w:rFonts w:ascii="Times New Roman" w:hAnsi="Times New Roman"/>
          <w:sz w:val="20"/>
          <w:szCs w:val="20"/>
        </w:rPr>
        <w:t xml:space="preserve"> ton (w workach po 25 kg); </w:t>
      </w:r>
    </w:p>
    <w:p w14:paraId="2E10B7FA" w14:textId="7AE66620" w:rsidR="00966D5E" w:rsidRDefault="005B1865" w:rsidP="00966D5E">
      <w:pPr>
        <w:pStyle w:val="Standard"/>
        <w:widowControl w:val="0"/>
        <w:numPr>
          <w:ilvl w:val="2"/>
          <w:numId w:val="34"/>
        </w:numPr>
        <w:ind w:left="709" w:hanging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Kotłownia</w:t>
      </w:r>
      <w:r w:rsidR="00966D5E" w:rsidRPr="00966D5E">
        <w:rPr>
          <w:rFonts w:ascii="Times New Roman" w:hAnsi="Times New Roman"/>
          <w:sz w:val="20"/>
          <w:szCs w:val="20"/>
        </w:rPr>
        <w:t xml:space="preserve"> OSP w </w:t>
      </w:r>
      <w:r>
        <w:rPr>
          <w:rFonts w:ascii="Times New Roman" w:hAnsi="Times New Roman"/>
          <w:sz w:val="20"/>
          <w:szCs w:val="20"/>
        </w:rPr>
        <w:t>Szembruku, Szembruk 39A  – 4</w:t>
      </w:r>
      <w:r w:rsidR="00966D5E" w:rsidRPr="00966D5E">
        <w:rPr>
          <w:rFonts w:ascii="Times New Roman" w:hAnsi="Times New Roman"/>
          <w:sz w:val="20"/>
          <w:szCs w:val="20"/>
        </w:rPr>
        <w:t xml:space="preserve"> ton</w:t>
      </w:r>
      <w:r>
        <w:rPr>
          <w:rFonts w:ascii="Times New Roman" w:hAnsi="Times New Roman"/>
          <w:sz w:val="20"/>
          <w:szCs w:val="20"/>
        </w:rPr>
        <w:t>y</w:t>
      </w:r>
      <w:r w:rsidR="00966D5E" w:rsidRPr="00966D5E">
        <w:rPr>
          <w:rFonts w:ascii="Times New Roman" w:hAnsi="Times New Roman"/>
          <w:sz w:val="20"/>
          <w:szCs w:val="20"/>
        </w:rPr>
        <w:t xml:space="preserve"> (w workach po 25 kg);</w:t>
      </w:r>
    </w:p>
    <w:p w14:paraId="7739D266" w14:textId="36679930" w:rsidR="00966D5E" w:rsidRDefault="005B1865" w:rsidP="00966D5E">
      <w:pPr>
        <w:pStyle w:val="Standard"/>
        <w:widowControl w:val="0"/>
        <w:numPr>
          <w:ilvl w:val="2"/>
          <w:numId w:val="34"/>
        </w:numPr>
        <w:ind w:left="709" w:hanging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Kotłownia</w:t>
      </w:r>
      <w:r w:rsidR="00966D5E" w:rsidRPr="00966D5E">
        <w:rPr>
          <w:rFonts w:ascii="Times New Roman" w:hAnsi="Times New Roman"/>
          <w:sz w:val="20"/>
          <w:szCs w:val="20"/>
        </w:rPr>
        <w:t xml:space="preserve"> OSP w </w:t>
      </w:r>
      <w:r>
        <w:rPr>
          <w:rFonts w:ascii="Times New Roman" w:hAnsi="Times New Roman"/>
          <w:sz w:val="20"/>
          <w:szCs w:val="20"/>
        </w:rPr>
        <w:t>Szembruczku, Szembruczek 28A – 5 ton</w:t>
      </w:r>
      <w:r w:rsidR="00966D5E" w:rsidRPr="00966D5E">
        <w:rPr>
          <w:rFonts w:ascii="Times New Roman" w:hAnsi="Times New Roman"/>
          <w:sz w:val="20"/>
          <w:szCs w:val="20"/>
        </w:rPr>
        <w:t xml:space="preserve"> (w workach po 25 kg);</w:t>
      </w:r>
    </w:p>
    <w:p w14:paraId="1BAC5FEE" w14:textId="3535D871" w:rsidR="00966D5E" w:rsidRDefault="00966D5E" w:rsidP="00966D5E">
      <w:pPr>
        <w:pStyle w:val="Standard"/>
        <w:widowControl w:val="0"/>
        <w:numPr>
          <w:ilvl w:val="2"/>
          <w:numId w:val="34"/>
        </w:numPr>
        <w:ind w:left="709" w:hanging="294"/>
        <w:jc w:val="both"/>
        <w:rPr>
          <w:rFonts w:ascii="Times New Roman" w:hAnsi="Times New Roman"/>
          <w:sz w:val="20"/>
          <w:szCs w:val="20"/>
        </w:rPr>
      </w:pPr>
      <w:r w:rsidRPr="00966D5E">
        <w:rPr>
          <w:rFonts w:ascii="Times New Roman" w:hAnsi="Times New Roman"/>
          <w:sz w:val="20"/>
          <w:szCs w:val="20"/>
        </w:rPr>
        <w:t>Blok m</w:t>
      </w:r>
      <w:r w:rsidR="005B1865">
        <w:rPr>
          <w:rFonts w:ascii="Times New Roman" w:hAnsi="Times New Roman"/>
          <w:sz w:val="20"/>
          <w:szCs w:val="20"/>
        </w:rPr>
        <w:t>ieszkalny nr 63 w Skurgwach - 17</w:t>
      </w:r>
      <w:r w:rsidRPr="00966D5E">
        <w:rPr>
          <w:rFonts w:ascii="Times New Roman" w:hAnsi="Times New Roman"/>
          <w:sz w:val="20"/>
          <w:szCs w:val="20"/>
        </w:rPr>
        <w:t xml:space="preserve"> ton (w workach po 25 kg)</w:t>
      </w:r>
      <w:bookmarkEnd w:id="0"/>
      <w:r w:rsidR="005B1865">
        <w:rPr>
          <w:rFonts w:ascii="Times New Roman" w:hAnsi="Times New Roman"/>
          <w:sz w:val="20"/>
          <w:szCs w:val="20"/>
        </w:rPr>
        <w:t>;</w:t>
      </w:r>
    </w:p>
    <w:p w14:paraId="6F1C8C0E" w14:textId="7DE74220" w:rsidR="005B1865" w:rsidRPr="00966D5E" w:rsidRDefault="005B1865" w:rsidP="00966D5E">
      <w:pPr>
        <w:pStyle w:val="Standard"/>
        <w:widowControl w:val="0"/>
        <w:numPr>
          <w:ilvl w:val="2"/>
          <w:numId w:val="34"/>
        </w:numPr>
        <w:ind w:left="709" w:hanging="29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Kotłownia osiedla Jamy – 120 ton (w workach po 25 kg).</w:t>
      </w:r>
    </w:p>
    <w:p w14:paraId="35137F19" w14:textId="77777777" w:rsidR="00966D5E" w:rsidRDefault="00966D5E" w:rsidP="00966D5E">
      <w:pPr>
        <w:pStyle w:val="Standard"/>
        <w:widowControl w:val="0"/>
        <w:numPr>
          <w:ilvl w:val="0"/>
          <w:numId w:val="33"/>
        </w:numPr>
        <w:ind w:left="426"/>
        <w:jc w:val="both"/>
        <w:rPr>
          <w:rFonts w:ascii="Times New Roman" w:hAnsi="Times New Roman"/>
          <w:sz w:val="20"/>
          <w:szCs w:val="20"/>
        </w:rPr>
      </w:pPr>
      <w:r w:rsidRPr="00966D5E">
        <w:rPr>
          <w:rFonts w:ascii="Times New Roman" w:hAnsi="Times New Roman"/>
          <w:sz w:val="20"/>
          <w:szCs w:val="20"/>
        </w:rPr>
        <w:t>Węgiel kamienny musi być wolny od wszelkiego rodzaju zanieczyszczeń m.in. kamienia, złomu czy mułu.</w:t>
      </w:r>
    </w:p>
    <w:p w14:paraId="5AE5963A" w14:textId="77777777" w:rsidR="00966D5E" w:rsidRDefault="00966D5E" w:rsidP="00966D5E">
      <w:pPr>
        <w:pStyle w:val="Standard"/>
        <w:widowControl w:val="0"/>
        <w:numPr>
          <w:ilvl w:val="0"/>
          <w:numId w:val="33"/>
        </w:numPr>
        <w:ind w:left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Podane w pkt 3</w:t>
      </w:r>
      <w:r w:rsidRPr="00966D5E">
        <w:rPr>
          <w:rFonts w:ascii="Times New Roman" w:hAnsi="Times New Roman"/>
          <w:sz w:val="20"/>
          <w:szCs w:val="20"/>
        </w:rPr>
        <w:t>.  ilości są szacunkowe, konkretna ilość opału będzie zależała od bieżących potrzeb Zamawiającego i warunków atmosferycznych. Zamawiający zastrzega sobie prawo niewykorzystania całego zakresu ilościowego przedmiotu zamówienia. W takim przypadku Wykonawcy przysługiwać będzie wynagrodzenie odpowiadające wartości faktycznie dostarczonego opału. Wykonawcy nie będzie przysługiwało żadne roszczenie względem Zamawiającego z tytułu niewykorzystania pełnej ilości opału.</w:t>
      </w:r>
    </w:p>
    <w:p w14:paraId="2041A368" w14:textId="2311E341" w:rsidR="00966D5E" w:rsidRDefault="00966D5E" w:rsidP="00966D5E">
      <w:pPr>
        <w:pStyle w:val="Standard"/>
        <w:widowControl w:val="0"/>
        <w:numPr>
          <w:ilvl w:val="0"/>
          <w:numId w:val="33"/>
        </w:numPr>
        <w:ind w:left="426"/>
        <w:jc w:val="both"/>
        <w:rPr>
          <w:rFonts w:ascii="Times New Roman" w:hAnsi="Times New Roman"/>
          <w:sz w:val="20"/>
          <w:szCs w:val="20"/>
        </w:rPr>
      </w:pPr>
      <w:r w:rsidRPr="00966D5E">
        <w:rPr>
          <w:rFonts w:ascii="Times New Roman" w:hAnsi="Times New Roman"/>
          <w:sz w:val="20"/>
          <w:szCs w:val="20"/>
        </w:rPr>
        <w:t xml:space="preserve">Dostawa obejmuje załadunek, transport i rozładunek opału </w:t>
      </w:r>
      <w:r w:rsidR="00083386">
        <w:rPr>
          <w:rFonts w:ascii="Times New Roman" w:hAnsi="Times New Roman"/>
          <w:sz w:val="20"/>
          <w:szCs w:val="20"/>
        </w:rPr>
        <w:t>w miejscach wskazanych w pkt 3</w:t>
      </w:r>
      <w:r w:rsidRPr="00966D5E">
        <w:rPr>
          <w:rFonts w:ascii="Times New Roman" w:hAnsi="Times New Roman"/>
          <w:sz w:val="20"/>
          <w:szCs w:val="20"/>
        </w:rPr>
        <w:t xml:space="preserve">. </w:t>
      </w:r>
    </w:p>
    <w:p w14:paraId="7006BAEE" w14:textId="472AA853" w:rsidR="00DE3706" w:rsidRPr="0000703A" w:rsidRDefault="00966D5E" w:rsidP="0000703A">
      <w:pPr>
        <w:pStyle w:val="Standard"/>
        <w:widowControl w:val="0"/>
        <w:numPr>
          <w:ilvl w:val="0"/>
          <w:numId w:val="33"/>
        </w:numPr>
        <w:ind w:left="426"/>
        <w:jc w:val="both"/>
        <w:rPr>
          <w:rFonts w:ascii="Times New Roman" w:hAnsi="Times New Roman"/>
          <w:sz w:val="20"/>
          <w:szCs w:val="20"/>
        </w:rPr>
      </w:pPr>
      <w:r w:rsidRPr="00966D5E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Kody CPV: </w:t>
      </w:r>
      <w:r w:rsidRPr="00966D5E">
        <w:rPr>
          <w:rStyle w:val="Normalny1"/>
          <w:rFonts w:ascii="Times New Roman" w:hAnsi="Times New Roman" w:cs="Times New Roman"/>
          <w:sz w:val="20"/>
          <w:szCs w:val="20"/>
        </w:rPr>
        <w:t>09110000-3 – Paliwa stałe; 60100000-9 Usługi w zakresie transportu drogowego</w:t>
      </w:r>
    </w:p>
    <w:p w14:paraId="106E0C61" w14:textId="77777777" w:rsidR="0081698B" w:rsidRDefault="0081698B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11AE8FA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3 Dostawa towaru</w:t>
      </w:r>
    </w:p>
    <w:p w14:paraId="40688866" w14:textId="77777777" w:rsidR="004B49F3" w:rsidRPr="00E87B60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756CFDFC" w14:textId="1C0F6192" w:rsidR="007131A6" w:rsidRPr="007131A6" w:rsidRDefault="00E87B60" w:rsidP="00D63FAE">
      <w:pPr>
        <w:pStyle w:val="Standarduser"/>
        <w:numPr>
          <w:ilvl w:val="1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63FAE">
        <w:rPr>
          <w:rFonts w:ascii="Times New Roman" w:hAnsi="Times New Roman" w:cs="Times New Roman"/>
          <w:bCs/>
          <w:sz w:val="20"/>
          <w:szCs w:val="20"/>
        </w:rPr>
        <w:t xml:space="preserve">Wykonawca zobowiązany jest do dostarczenia </w:t>
      </w:r>
      <w:r w:rsidR="00DE3706">
        <w:rPr>
          <w:rFonts w:ascii="Times New Roman" w:hAnsi="Times New Roman" w:cs="Times New Roman"/>
          <w:bCs/>
          <w:sz w:val="20"/>
          <w:szCs w:val="20"/>
        </w:rPr>
        <w:t xml:space="preserve">węgla kamiennego </w:t>
      </w:r>
      <w:r w:rsidRPr="00D63FAE">
        <w:rPr>
          <w:rFonts w:ascii="Times New Roman" w:hAnsi="Times New Roman" w:cs="Times New Roman"/>
          <w:bCs/>
          <w:sz w:val="20"/>
          <w:szCs w:val="20"/>
        </w:rPr>
        <w:t xml:space="preserve"> do wymienionych lokalizacji w ciągu </w:t>
      </w:r>
      <w:r w:rsidR="00DE3706">
        <w:rPr>
          <w:rFonts w:ascii="Times New Roman" w:hAnsi="Times New Roman" w:cs="Times New Roman"/>
          <w:bCs/>
          <w:sz w:val="20"/>
          <w:szCs w:val="20"/>
        </w:rPr>
        <w:t>3 dni roboczych</w:t>
      </w:r>
      <w:r w:rsidRPr="00D63FA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E3706">
        <w:rPr>
          <w:rFonts w:ascii="Times New Roman" w:hAnsi="Times New Roman" w:cs="Times New Roman"/>
          <w:bCs/>
          <w:sz w:val="20"/>
          <w:szCs w:val="20"/>
        </w:rPr>
        <w:t>od momentu złożenia z</w:t>
      </w:r>
      <w:r w:rsidRPr="00D63FAE">
        <w:rPr>
          <w:rFonts w:ascii="Times New Roman" w:hAnsi="Times New Roman" w:cs="Times New Roman"/>
          <w:bCs/>
          <w:sz w:val="20"/>
          <w:szCs w:val="20"/>
        </w:rPr>
        <w:t>amówienia (telefonicznego</w:t>
      </w:r>
      <w:r w:rsidR="00083386">
        <w:rPr>
          <w:rFonts w:ascii="Times New Roman" w:hAnsi="Times New Roman" w:cs="Times New Roman"/>
          <w:bCs/>
          <w:sz w:val="20"/>
          <w:szCs w:val="20"/>
        </w:rPr>
        <w:t xml:space="preserve"> pod nr </w:t>
      </w:r>
      <w:proofErr w:type="spellStart"/>
      <w:r w:rsidR="00083386">
        <w:rPr>
          <w:rFonts w:ascii="Times New Roman" w:hAnsi="Times New Roman" w:cs="Times New Roman"/>
          <w:bCs/>
          <w:sz w:val="20"/>
          <w:szCs w:val="20"/>
        </w:rPr>
        <w:t>tel</w:t>
      </w:r>
      <w:proofErr w:type="spellEnd"/>
      <w:r w:rsidR="00083386">
        <w:rPr>
          <w:rFonts w:ascii="Times New Roman" w:hAnsi="Times New Roman" w:cs="Times New Roman"/>
          <w:bCs/>
          <w:sz w:val="20"/>
          <w:szCs w:val="20"/>
        </w:rPr>
        <w:t>………….</w:t>
      </w:r>
      <w:r w:rsidR="00DE370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D63FAE">
        <w:rPr>
          <w:rFonts w:ascii="Times New Roman" w:hAnsi="Times New Roman" w:cs="Times New Roman"/>
          <w:bCs/>
          <w:sz w:val="20"/>
          <w:szCs w:val="20"/>
        </w:rPr>
        <w:t xml:space="preserve"> lub elektronicznego</w:t>
      </w:r>
      <w:r w:rsidR="00083386">
        <w:rPr>
          <w:rFonts w:ascii="Times New Roman" w:hAnsi="Times New Roman" w:cs="Times New Roman"/>
          <w:bCs/>
          <w:sz w:val="20"/>
          <w:szCs w:val="20"/>
        </w:rPr>
        <w:t xml:space="preserve"> na adres e-mail:………………</w:t>
      </w:r>
      <w:r w:rsidRPr="00D63FAE">
        <w:rPr>
          <w:rFonts w:ascii="Times New Roman" w:hAnsi="Times New Roman" w:cs="Times New Roman"/>
          <w:bCs/>
          <w:sz w:val="20"/>
          <w:szCs w:val="20"/>
        </w:rPr>
        <w:t xml:space="preserve">). </w:t>
      </w:r>
    </w:p>
    <w:p w14:paraId="4AE612DE" w14:textId="77777777" w:rsidR="00E96E85" w:rsidRDefault="00E87B60" w:rsidP="00E96E85">
      <w:pPr>
        <w:pStyle w:val="Standarduser"/>
        <w:numPr>
          <w:ilvl w:val="1"/>
          <w:numId w:val="6"/>
        </w:numPr>
        <w:spacing w:line="276" w:lineRule="auto"/>
        <w:ind w:left="426"/>
        <w:jc w:val="both"/>
        <w:rPr>
          <w:rStyle w:val="markedcontent"/>
          <w:rFonts w:ascii="Times New Roman" w:hAnsi="Times New Roman" w:cs="Times New Roman"/>
          <w:sz w:val="20"/>
          <w:szCs w:val="20"/>
        </w:rPr>
      </w:pPr>
      <w:r w:rsidRPr="00E96E85">
        <w:rPr>
          <w:rStyle w:val="markedcontent"/>
          <w:rFonts w:ascii="Times New Roman" w:hAnsi="Times New Roman" w:cs="Times New Roman"/>
          <w:sz w:val="20"/>
          <w:szCs w:val="20"/>
        </w:rPr>
        <w:t>Dostawy odbędą się w obecności przedstawiciela jednostki, do której będzie dokonywana dostawa i każdorazowo potwierdzone zostaną dowodem dostawy.</w:t>
      </w:r>
    </w:p>
    <w:p w14:paraId="18955992" w14:textId="77777777" w:rsidR="00E96E85" w:rsidRDefault="00F9366F" w:rsidP="00E96E85">
      <w:pPr>
        <w:pStyle w:val="Standarduser"/>
        <w:numPr>
          <w:ilvl w:val="1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96E85">
        <w:rPr>
          <w:rFonts w:ascii="Times New Roman" w:hAnsi="Times New Roman" w:cs="Times New Roman"/>
          <w:sz w:val="20"/>
          <w:szCs w:val="20"/>
        </w:rPr>
        <w:t>Wykonawca ponosi odpowiedzialność i ryzyko związane z dostawą przedmiotu umowy do Zamawiającego.</w:t>
      </w:r>
    </w:p>
    <w:p w14:paraId="7CAFA4EC" w14:textId="77777777" w:rsidR="00E96E85" w:rsidRDefault="00F9366F" w:rsidP="00E96E85">
      <w:pPr>
        <w:pStyle w:val="Standarduser"/>
        <w:numPr>
          <w:ilvl w:val="1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96E85">
        <w:rPr>
          <w:rFonts w:ascii="Times New Roman" w:hAnsi="Times New Roman" w:cs="Times New Roman"/>
          <w:sz w:val="20"/>
          <w:szCs w:val="20"/>
        </w:rPr>
        <w:t>Zamawiający nie ponosi odpowiedzialności za szkody wyrządzone przez Wykonawcę podczas wykonywania przedmiotu zamówienia.</w:t>
      </w:r>
    </w:p>
    <w:p w14:paraId="39499D50" w14:textId="7956EA24" w:rsidR="004B49F3" w:rsidRPr="00E96E85" w:rsidRDefault="00F9366F" w:rsidP="00E96E85">
      <w:pPr>
        <w:pStyle w:val="Standarduser"/>
        <w:numPr>
          <w:ilvl w:val="1"/>
          <w:numId w:val="6"/>
        </w:num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96E85">
        <w:rPr>
          <w:rFonts w:ascii="Times New Roman" w:hAnsi="Times New Roman" w:cs="Times New Roman"/>
          <w:sz w:val="20"/>
          <w:szCs w:val="20"/>
        </w:rPr>
        <w:t>Wykonawca będzie realizował przedmiot umowy osobiście.</w:t>
      </w:r>
    </w:p>
    <w:p w14:paraId="5824E67E" w14:textId="77777777" w:rsidR="004B49F3" w:rsidRDefault="004B49F3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1AAB6736" w14:textId="511A656D" w:rsidR="004B49F3" w:rsidRDefault="00F9366F" w:rsidP="00D84C8F">
      <w:pPr>
        <w:suppressAutoHyphens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4 Czas trwania umowy</w:t>
      </w:r>
    </w:p>
    <w:p w14:paraId="3CA34AA0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5F72A4F4" w14:textId="7214B07F" w:rsidR="004B49F3" w:rsidRDefault="00F9366F">
      <w:pPr>
        <w:pStyle w:val="Standard"/>
        <w:numPr>
          <w:ilvl w:val="0"/>
          <w:numId w:val="7"/>
        </w:numPr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Umowa zostaje zawarta na czas określony od dnia jej podpisania przez okres </w:t>
      </w:r>
      <w:r w:rsidR="00DE3706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miesięcy, tj. do dnia </w:t>
      </w:r>
      <w:r w:rsidR="00083386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 xml:space="preserve"> r.</w:t>
      </w:r>
    </w:p>
    <w:p w14:paraId="4C2F13C2" w14:textId="67C3B0C7" w:rsidR="004B49F3" w:rsidRDefault="00365B3E">
      <w:pPr>
        <w:pStyle w:val="Standard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Również </w:t>
      </w:r>
      <w:r w:rsidR="00F9366F">
        <w:rPr>
          <w:rFonts w:ascii="Times New Roman" w:hAnsi="Times New Roman" w:cs="Times New Roman"/>
          <w:sz w:val="20"/>
          <w:szCs w:val="20"/>
        </w:rPr>
        <w:t xml:space="preserve">w przypadku niezrealizowania całego zakresu przedmiotu umowy, umowa </w:t>
      </w:r>
      <w:r>
        <w:rPr>
          <w:rFonts w:ascii="Times New Roman" w:hAnsi="Times New Roman" w:cs="Times New Roman"/>
          <w:sz w:val="20"/>
          <w:szCs w:val="20"/>
        </w:rPr>
        <w:t xml:space="preserve">wygasa w dniu </w:t>
      </w:r>
      <w:r w:rsidR="00083386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4515E1A0" w14:textId="77777777" w:rsidR="004B49F3" w:rsidRDefault="004B49F3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737DA365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§ 5 Wynagrodzenie</w:t>
      </w:r>
    </w:p>
    <w:p w14:paraId="241AD2DA" w14:textId="77777777" w:rsidR="00E96E85" w:rsidRDefault="00E96E85" w:rsidP="00E96E85">
      <w:pPr>
        <w:pStyle w:val="Standard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5563767" w14:textId="4FFB817E" w:rsidR="006A64EC" w:rsidRPr="00D84C8F" w:rsidRDefault="00E96E85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</w:rPr>
        <w:t xml:space="preserve">Wynagrodzenie z tytułu </w:t>
      </w:r>
      <w:r w:rsidRPr="00D84C8F">
        <w:rPr>
          <w:rFonts w:ascii="Times New Roman" w:hAnsi="Times New Roman" w:cs="Times New Roman"/>
          <w:sz w:val="20"/>
          <w:szCs w:val="20"/>
        </w:rPr>
        <w:t>wykonania przedmiotu umowy zostało okr</w:t>
      </w:r>
      <w:r w:rsidR="00083386" w:rsidRPr="00D84C8F">
        <w:rPr>
          <w:rFonts w:ascii="Times New Roman" w:hAnsi="Times New Roman" w:cs="Times New Roman"/>
          <w:sz w:val="20"/>
          <w:szCs w:val="20"/>
        </w:rPr>
        <w:t>eślone na kwotę netto wynoszącą………..</w:t>
      </w:r>
      <w:r w:rsidRPr="00D84C8F">
        <w:rPr>
          <w:rFonts w:ascii="Times New Roman" w:hAnsi="Times New Roman" w:cs="Times New Roman"/>
          <w:sz w:val="20"/>
          <w:szCs w:val="20"/>
        </w:rPr>
        <w:t xml:space="preserve"> zł wraz z należnym podatkiem VAT, </w:t>
      </w:r>
      <w:proofErr w:type="spellStart"/>
      <w:r w:rsidRPr="00D84C8F">
        <w:rPr>
          <w:rFonts w:ascii="Times New Roman" w:hAnsi="Times New Roman" w:cs="Times New Roman"/>
          <w:sz w:val="20"/>
          <w:szCs w:val="20"/>
        </w:rPr>
        <w:t>tj</w:t>
      </w:r>
      <w:proofErr w:type="spellEnd"/>
      <w:r w:rsidRPr="00D84C8F">
        <w:rPr>
          <w:rFonts w:ascii="Times New Roman" w:hAnsi="Times New Roman" w:cs="Times New Roman"/>
          <w:sz w:val="20"/>
          <w:szCs w:val="20"/>
        </w:rPr>
        <w:t xml:space="preserve"> </w:t>
      </w:r>
      <w:r w:rsidR="00083386" w:rsidRPr="00D84C8F">
        <w:rPr>
          <w:rFonts w:ascii="Times New Roman" w:hAnsi="Times New Roman" w:cs="Times New Roman"/>
          <w:b/>
          <w:sz w:val="20"/>
          <w:szCs w:val="20"/>
        </w:rPr>
        <w:t>……….. brutto (słownie:………………..</w:t>
      </w:r>
      <w:r w:rsidRPr="00D84C8F">
        <w:rPr>
          <w:rFonts w:ascii="Times New Roman" w:hAnsi="Times New Roman" w:cs="Times New Roman"/>
          <w:b/>
          <w:sz w:val="20"/>
          <w:szCs w:val="20"/>
        </w:rPr>
        <w:t>)</w:t>
      </w:r>
      <w:r w:rsidR="006A64EC" w:rsidRPr="00D84C8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4B5341F" w14:textId="0BA34317" w:rsidR="00D84C8F" w:rsidRPr="00D84C8F" w:rsidRDefault="00D84C8F" w:rsidP="00D84C8F">
      <w:pPr>
        <w:spacing w:line="276" w:lineRule="auto"/>
        <w:ind w:left="284"/>
        <w:jc w:val="both"/>
        <w:rPr>
          <w:rFonts w:ascii="Times New Roman" w:hAnsi="Times New Roman"/>
          <w:bCs/>
          <w:sz w:val="20"/>
          <w:szCs w:val="20"/>
        </w:rPr>
      </w:pPr>
      <w:r w:rsidRPr="00D84C8F">
        <w:rPr>
          <w:rFonts w:ascii="Times New Roman" w:hAnsi="Times New Roman"/>
          <w:bCs/>
          <w:sz w:val="20"/>
          <w:szCs w:val="20"/>
        </w:rPr>
        <w:t xml:space="preserve">Obliczenia zostały dokonane w oparciu o cenę jednostkową za 1 tonę wynoszącą …………zł brutto oraz pomnożoną przez całkowitą liczbę węgla wynoszącą 151 ton. </w:t>
      </w:r>
    </w:p>
    <w:p w14:paraId="40B432C2" w14:textId="77777777" w:rsid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</w:rPr>
        <w:t xml:space="preserve">Wynagrodzenie będzie płatne na podstawie faktur VAT wystawionych nie wcześniej niż w dacie dokonania przez Zamawiającego odbioru dostawy w terminie do </w:t>
      </w:r>
      <w:r>
        <w:rPr>
          <w:rFonts w:ascii="Times New Roman" w:hAnsi="Times New Roman" w:cs="Times New Roman"/>
          <w:sz w:val="20"/>
          <w:szCs w:val="20"/>
        </w:rPr>
        <w:t>30</w:t>
      </w:r>
      <w:r w:rsidRPr="006A64EC">
        <w:rPr>
          <w:rFonts w:ascii="Times New Roman" w:hAnsi="Times New Roman" w:cs="Times New Roman"/>
          <w:sz w:val="20"/>
          <w:szCs w:val="20"/>
        </w:rPr>
        <w:t xml:space="preserve"> dni od otrzymania faktury VAT, p</w:t>
      </w:r>
      <w:r>
        <w:rPr>
          <w:rFonts w:ascii="Times New Roman" w:hAnsi="Times New Roman" w:cs="Times New Roman"/>
          <w:sz w:val="20"/>
          <w:szCs w:val="20"/>
        </w:rPr>
        <w:t>rzelewem na rachunek Wykonawcy.</w:t>
      </w:r>
    </w:p>
    <w:p w14:paraId="3350AA57" w14:textId="77777777" w:rsid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Zamawiający zapłaci Wykonawcy za każdorazową dostawę węgla kamiennego kwotę wskazaną w formularzu ofertowym.</w:t>
      </w:r>
    </w:p>
    <w:p w14:paraId="4DDC8E01" w14:textId="77777777" w:rsidR="006A64EC" w:rsidRP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eastAsia="SimSun" w:hAnsi="Times New Roman" w:cs="Times New Roman"/>
          <w:color w:val="000000"/>
          <w:sz w:val="20"/>
          <w:szCs w:val="20"/>
          <w:lang w:eastAsia="hi-IN"/>
        </w:rPr>
        <w:t>Rozliczenie należności za dostawy odbywać się będzie na podstawie przedłożonych faktur i po uprzednim przedłożeniu przez Wykonawcę prawidłowo wystawionych dokumentów, tj. sporządzonego po dostawie protokołu dostawy lub dokument WZ, podpisanego przez przedstawiciela Zamawiającego.</w:t>
      </w:r>
    </w:p>
    <w:p w14:paraId="004BD40F" w14:textId="77777777" w:rsid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</w:rPr>
        <w:t xml:space="preserve">W przypadku przedłożenia faktury bez uprzedniego przedłożenia prawidłowo wystawionych dokumentów określonych w pkt.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6A64EC">
        <w:rPr>
          <w:rFonts w:ascii="Times New Roman" w:hAnsi="Times New Roman" w:cs="Times New Roman"/>
          <w:sz w:val="20"/>
          <w:szCs w:val="20"/>
        </w:rPr>
        <w:t>, termin płatności ulegnie wydłużeniu i będzie liczony od momentu dostarczenia wymaganej dokumentacji</w:t>
      </w:r>
    </w:p>
    <w:p w14:paraId="5BE0974B" w14:textId="77777777" w:rsidR="006A64EC" w:rsidRP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eastAsia="SimSun" w:hAnsi="Times New Roman" w:cs="Times New Roman"/>
          <w:color w:val="000000"/>
          <w:spacing w:val="1"/>
          <w:sz w:val="20"/>
          <w:szCs w:val="20"/>
          <w:lang w:eastAsia="hi-IN"/>
        </w:rPr>
        <w:t xml:space="preserve">Faktury będą wystawiane na Gminę </w:t>
      </w:r>
      <w:r w:rsidRPr="006A64EC">
        <w:rPr>
          <w:rFonts w:ascii="Times New Roman" w:hAnsi="Times New Roman" w:cs="Times New Roman"/>
          <w:color w:val="000000"/>
          <w:spacing w:val="1"/>
          <w:sz w:val="20"/>
          <w:szCs w:val="20"/>
          <w:lang w:eastAsia="hi-IN"/>
        </w:rPr>
        <w:t>Rogóźno</w:t>
      </w:r>
      <w:r w:rsidRPr="006A64EC">
        <w:rPr>
          <w:rFonts w:ascii="Times New Roman" w:eastAsia="SimSun" w:hAnsi="Times New Roman" w:cs="Times New Roman"/>
          <w:color w:val="000000"/>
          <w:spacing w:val="1"/>
          <w:sz w:val="20"/>
          <w:szCs w:val="20"/>
          <w:lang w:eastAsia="hi-IN"/>
        </w:rPr>
        <w:t>, a Wykonawca w fakturze będzie zaznaczał do której jednostki dostarczył węgiel i w jakiej ilości.</w:t>
      </w:r>
    </w:p>
    <w:p w14:paraId="07F4DCBA" w14:textId="77777777" w:rsid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Za dzień zapłaty uważany będzie dzień złożenia przez Zamawiającego dyspozycji obciążenia rachunku Zamawiającego kwotą wynagrodzenia. </w:t>
      </w:r>
    </w:p>
    <w:p w14:paraId="6B288564" w14:textId="77777777" w:rsid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Zamawiający oświadcza, że Wykonawca może wystawić faktury VAT bez wymaganego podpisu Zamawiającego na fakturze. </w:t>
      </w:r>
    </w:p>
    <w:p w14:paraId="1C190075" w14:textId="0C923615" w:rsidR="006A64EC" w:rsidRPr="006A64EC" w:rsidRDefault="006A64EC" w:rsidP="006A64EC">
      <w:pPr>
        <w:pStyle w:val="Standard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W przypadku zatrudnienia podwykonawców, na których wyraził zgodę Zamawiający, ustala się następujący tryb wystawiania faktur przez Wykonawcę i płatności tych faktur przez zamawiającego:</w:t>
      </w:r>
    </w:p>
    <w:p w14:paraId="06334BB8" w14:textId="59A678E7" w:rsidR="006A64EC" w:rsidRPr="006A64EC" w:rsidRDefault="006A64EC" w:rsidP="006A64EC">
      <w:pPr>
        <w:widowControl w:val="0"/>
        <w:numPr>
          <w:ilvl w:val="0"/>
          <w:numId w:val="39"/>
        </w:numPr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Wykonawca zobowiązany jest do składania Zamawiającemu wraz z fakturą pisemnego dowodu potwierdzającego zapłatę wymagalnego wynagrodzenia podwykonawcom lub dalszym podwykonawcom, których wierzytelności są częścią składową wystawionej faktury.</w:t>
      </w:r>
    </w:p>
    <w:p w14:paraId="78EC82B2" w14:textId="77777777" w:rsidR="006A64EC" w:rsidRPr="006A64EC" w:rsidRDefault="006A64EC" w:rsidP="006A64EC">
      <w:pPr>
        <w:widowControl w:val="0"/>
        <w:numPr>
          <w:ilvl w:val="0"/>
          <w:numId w:val="39"/>
        </w:numPr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potwierdzenie powinno zawierać zestawienie kwot, które były należne podwykonawcy lub dalszym podwykonawcom z tej faktury,</w:t>
      </w:r>
    </w:p>
    <w:p w14:paraId="245ED0FD" w14:textId="77777777" w:rsidR="006A64EC" w:rsidRPr="006A64EC" w:rsidRDefault="006A64EC" w:rsidP="006A64EC">
      <w:pPr>
        <w:widowControl w:val="0"/>
        <w:numPr>
          <w:ilvl w:val="0"/>
          <w:numId w:val="39"/>
        </w:numPr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podstawą wystawienia faktury VAT przez Wykonawcę jest dokonanie płatności wynagrodzenia podwykonawcy za zrealizowaną dostawę.</w:t>
      </w:r>
    </w:p>
    <w:p w14:paraId="64844A28" w14:textId="77777777" w:rsidR="006A64EC" w:rsidRPr="006A64EC" w:rsidRDefault="006A64EC" w:rsidP="006A64EC">
      <w:pPr>
        <w:widowControl w:val="0"/>
        <w:numPr>
          <w:ilvl w:val="0"/>
          <w:numId w:val="39"/>
        </w:numPr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w przypadku niedostarczenia dowodu, o którym mowa w pkt 1, Zamawiający wstrzymuje płatność faktury do czasu złożenia przez Wykonawcę potwierdzenia, o którym mowa w pkt. 1 i pkt 2.</w:t>
      </w:r>
    </w:p>
    <w:p w14:paraId="59D2A71F" w14:textId="36B57679" w:rsidR="006A64EC" w:rsidRDefault="006A64EC" w:rsidP="006A64EC">
      <w:pPr>
        <w:pStyle w:val="Akapitzlist"/>
        <w:numPr>
          <w:ilvl w:val="0"/>
          <w:numId w:val="27"/>
        </w:numPr>
        <w:spacing w:after="0"/>
        <w:ind w:left="284"/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Wykonawca ponadto oświadcza, że rachunek bankowy, który wskazany będzie we wszystkich fakturach wystawianych do przedmiotowej umowy jest rachunkiem, dla którego zgodnie z Rozdziałem 3a ustawy z dnia 29 sierpnia 1997 r. - Prawo Bankowe (</w:t>
      </w:r>
      <w:r w:rsidR="000B4074">
        <w:rPr>
          <w:rFonts w:ascii="Times New Roman" w:hAnsi="Times New Roman" w:cs="Times New Roman"/>
          <w:sz w:val="20"/>
          <w:szCs w:val="20"/>
          <w:lang w:eastAsia="pl-PL"/>
        </w:rPr>
        <w:t>t. j. Dz. U. 2023 r., poz. 2488</w:t>
      </w:r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) prowadzony jest rachunek VAT. </w:t>
      </w:r>
    </w:p>
    <w:p w14:paraId="729AE61D" w14:textId="17DBF124" w:rsidR="006A64EC" w:rsidRDefault="006A64EC" w:rsidP="006A64EC">
      <w:pPr>
        <w:pStyle w:val="Akapitzlist"/>
        <w:numPr>
          <w:ilvl w:val="0"/>
          <w:numId w:val="27"/>
        </w:numPr>
        <w:spacing w:after="0"/>
        <w:ind w:left="284"/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>Wykonawca oświadcza, że  rachunek bankowy, który wskazany będzie we wszystkich fakturach wystawianych do przedmiotowej umowy znajduje się w Wykazie podatników VAT ustawy  z dnia 11 marca 2004 r. o podatku o</w:t>
      </w:r>
      <w:r w:rsidR="000B4074">
        <w:rPr>
          <w:rFonts w:ascii="Times New Roman" w:hAnsi="Times New Roman" w:cs="Times New Roman"/>
          <w:sz w:val="20"/>
          <w:szCs w:val="20"/>
          <w:lang w:eastAsia="pl-PL"/>
        </w:rPr>
        <w:t>d towarów i usług (t. j. Dz. U. z 2023 r. poz. 1570, 1598, 1852</w:t>
      </w:r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) prowadzonym przez Szefa Krajowej Administracji Skarbowej  tzw. „Białej liście podatników”. W przypadku, gdy wskazany rachunek bankowy nie znajduje się na w/w liście, Zamawiający ma prawo wstrzymania się z zapłatą do czasu jego umieszczenia na tej liście. </w:t>
      </w:r>
    </w:p>
    <w:p w14:paraId="3EC98424" w14:textId="64D699EC" w:rsidR="006A64EC" w:rsidRDefault="006A64EC" w:rsidP="006A64EC">
      <w:pPr>
        <w:pStyle w:val="Akapitzlist"/>
        <w:numPr>
          <w:ilvl w:val="0"/>
          <w:numId w:val="27"/>
        </w:numPr>
        <w:spacing w:after="0"/>
        <w:ind w:left="284"/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Należność z tytułu wykonania przedmiotowej umowy zostanie zrealizowana z zastosowaniem mechanizmu podzielonej płatności tzw. </w:t>
      </w:r>
      <w:proofErr w:type="spellStart"/>
      <w:r w:rsidRPr="006A64EC">
        <w:rPr>
          <w:rFonts w:ascii="Times New Roman" w:hAnsi="Times New Roman" w:cs="Times New Roman"/>
          <w:sz w:val="20"/>
          <w:szCs w:val="20"/>
          <w:lang w:eastAsia="pl-PL"/>
        </w:rPr>
        <w:t>split</w:t>
      </w:r>
      <w:proofErr w:type="spellEnd"/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Pr="006A64EC">
        <w:rPr>
          <w:rFonts w:ascii="Times New Roman" w:hAnsi="Times New Roman" w:cs="Times New Roman"/>
          <w:sz w:val="20"/>
          <w:szCs w:val="20"/>
          <w:lang w:eastAsia="pl-PL"/>
        </w:rPr>
        <w:t>payment</w:t>
      </w:r>
      <w:proofErr w:type="spellEnd"/>
      <w:r w:rsidRPr="006A64EC">
        <w:rPr>
          <w:rFonts w:ascii="Times New Roman" w:hAnsi="Times New Roman" w:cs="Times New Roman"/>
          <w:sz w:val="20"/>
          <w:szCs w:val="20"/>
          <w:lang w:eastAsia="pl-PL"/>
        </w:rPr>
        <w:t>, zgodnie z art. 108 a ust. 1a ustawy z dnia 11 marca 2004 r. o podatku o</w:t>
      </w:r>
      <w:r w:rsidR="000B4074">
        <w:rPr>
          <w:rFonts w:ascii="Times New Roman" w:hAnsi="Times New Roman" w:cs="Times New Roman"/>
          <w:sz w:val="20"/>
          <w:szCs w:val="20"/>
          <w:lang w:eastAsia="pl-PL"/>
        </w:rPr>
        <w:t>d towarów i usług (t. j. Dz. U. z 2023 r., poz. 1570, 1598, 1852</w:t>
      </w:r>
      <w:r w:rsidRPr="006A64EC">
        <w:rPr>
          <w:rFonts w:ascii="Times New Roman" w:hAnsi="Times New Roman" w:cs="Times New Roman"/>
          <w:sz w:val="20"/>
          <w:szCs w:val="20"/>
          <w:lang w:eastAsia="pl-PL"/>
        </w:rPr>
        <w:t>).</w:t>
      </w:r>
    </w:p>
    <w:p w14:paraId="52D6D386" w14:textId="75E2854A" w:rsidR="00930EFC" w:rsidRPr="0081698B" w:rsidRDefault="006A64EC" w:rsidP="00930EFC">
      <w:pPr>
        <w:pStyle w:val="Akapitzlist"/>
        <w:numPr>
          <w:ilvl w:val="0"/>
          <w:numId w:val="27"/>
        </w:numPr>
        <w:spacing w:after="0"/>
        <w:ind w:left="284"/>
        <w:jc w:val="both"/>
        <w:textAlignment w:val="auto"/>
        <w:rPr>
          <w:rFonts w:ascii="Times New Roman" w:hAnsi="Times New Roman" w:cs="Times New Roman"/>
          <w:sz w:val="20"/>
          <w:szCs w:val="20"/>
          <w:lang w:eastAsia="pl-PL"/>
        </w:rPr>
      </w:pPr>
      <w:r w:rsidRPr="006A64EC">
        <w:rPr>
          <w:rFonts w:ascii="Times New Roman" w:hAnsi="Times New Roman" w:cs="Times New Roman"/>
          <w:sz w:val="20"/>
          <w:szCs w:val="20"/>
          <w:lang w:eastAsia="pl-PL"/>
        </w:rPr>
        <w:t xml:space="preserve">W przypadku wystawienia przez Wykonawcę faktury niezgodnie z zasadami określonymi w niniejszej umowie Zamawiający wezwie Wykonawcę do wystawienia stosownej faktury korygującej. Wynagrodzenie z błędnie wystawionej faktury zostanie uregulowane po otrzymaniu korekty faktury w terminie określonym  w ust 4. </w:t>
      </w:r>
    </w:p>
    <w:p w14:paraId="167DA2C9" w14:textId="77777777" w:rsidR="00930EFC" w:rsidRPr="00930EFC" w:rsidRDefault="00930EFC" w:rsidP="00930EFC">
      <w:pPr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</w:p>
    <w:p w14:paraId="3804A130" w14:textId="77777777" w:rsidR="001F734F" w:rsidRDefault="00F9366F" w:rsidP="001F734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F734F">
        <w:rPr>
          <w:rFonts w:ascii="Times New Roman" w:hAnsi="Times New Roman" w:cs="Times New Roman"/>
          <w:b/>
          <w:bCs/>
          <w:sz w:val="20"/>
          <w:szCs w:val="20"/>
        </w:rPr>
        <w:t>§6 Kary umowne</w:t>
      </w:r>
    </w:p>
    <w:p w14:paraId="0E204EEA" w14:textId="77777777" w:rsidR="0081698B" w:rsidRPr="001F734F" w:rsidRDefault="0081698B" w:rsidP="001F734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F078590" w14:textId="77777777" w:rsidR="001F734F" w:rsidRPr="001F734F" w:rsidRDefault="00756548" w:rsidP="001F734F">
      <w:pPr>
        <w:pStyle w:val="Standard"/>
        <w:numPr>
          <w:ilvl w:val="0"/>
          <w:numId w:val="28"/>
        </w:numPr>
        <w:ind w:left="426"/>
        <w:rPr>
          <w:rFonts w:ascii="Times New Roman" w:hAnsi="Times New Roman" w:cs="Times New Roman"/>
          <w:b/>
          <w:bCs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Strony postanawiają, że obowiązującą formą odszkodowania są kary umowne.</w:t>
      </w:r>
    </w:p>
    <w:p w14:paraId="7D2C457F" w14:textId="0E9BE07F" w:rsidR="00756548" w:rsidRPr="001F734F" w:rsidRDefault="00756548" w:rsidP="001F734F">
      <w:pPr>
        <w:pStyle w:val="Standard"/>
        <w:numPr>
          <w:ilvl w:val="0"/>
          <w:numId w:val="28"/>
        </w:numPr>
        <w:ind w:left="426"/>
        <w:rPr>
          <w:rFonts w:ascii="Times New Roman" w:hAnsi="Times New Roman" w:cs="Times New Roman"/>
          <w:b/>
          <w:bCs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Wykonawca zapłaci Zamawiającemu kary umowne:</w:t>
      </w:r>
    </w:p>
    <w:p w14:paraId="26730F4D" w14:textId="74B44645" w:rsidR="00756548" w:rsidRPr="001F734F" w:rsidRDefault="00756548" w:rsidP="001F734F">
      <w:pPr>
        <w:pStyle w:val="Akapitzlist"/>
        <w:numPr>
          <w:ilvl w:val="1"/>
          <w:numId w:val="23"/>
        </w:numPr>
        <w:spacing w:after="0" w:line="276" w:lineRule="auto"/>
        <w:ind w:left="709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 xml:space="preserve">za zwłokę w wykonaniu przedmiotu umowy lub w usunięciu stwierdzonych przy odbiorze wad lub w okresie rękojmi  w wysokości 1% brutto wartości zamówionej partii </w:t>
      </w:r>
      <w:r w:rsidR="00255C20">
        <w:rPr>
          <w:rFonts w:ascii="Times New Roman" w:hAnsi="Times New Roman" w:cs="Times New Roman"/>
          <w:sz w:val="20"/>
          <w:szCs w:val="20"/>
        </w:rPr>
        <w:t>węgla</w:t>
      </w:r>
      <w:r w:rsidRPr="001F734F">
        <w:rPr>
          <w:rFonts w:ascii="Times New Roman" w:hAnsi="Times New Roman" w:cs="Times New Roman"/>
          <w:sz w:val="20"/>
          <w:szCs w:val="20"/>
        </w:rPr>
        <w:t xml:space="preserve"> za każdy dzień zwłoki w dostawie licząc od terminu dostawy określonego jako maksymalny. </w:t>
      </w:r>
    </w:p>
    <w:p w14:paraId="271EC1AF" w14:textId="0D00334B" w:rsidR="00756548" w:rsidRDefault="00756548" w:rsidP="001F734F">
      <w:pPr>
        <w:pStyle w:val="Akapitzlist"/>
        <w:numPr>
          <w:ilvl w:val="1"/>
          <w:numId w:val="23"/>
        </w:numPr>
        <w:spacing w:after="0" w:line="276" w:lineRule="auto"/>
        <w:ind w:left="709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 xml:space="preserve">za odstąpienie od umowy z przyczyn leżących po stronie Wykonawcy  w wysokości 10% wartości brutto umowy. </w:t>
      </w:r>
    </w:p>
    <w:p w14:paraId="69970591" w14:textId="3B39BBA0" w:rsidR="00D84C8F" w:rsidRPr="001F734F" w:rsidRDefault="00D84C8F" w:rsidP="001F734F">
      <w:pPr>
        <w:pStyle w:val="Akapitzlist"/>
        <w:numPr>
          <w:ilvl w:val="1"/>
          <w:numId w:val="23"/>
        </w:numPr>
        <w:spacing w:after="0" w:line="276" w:lineRule="auto"/>
        <w:ind w:left="709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przypadku dostarczenia węgla o parametrach niezgodnych z §2 ust. 2, w wysokości 1.000,00 za każdy stwierdzony przypadek. </w:t>
      </w:r>
    </w:p>
    <w:p w14:paraId="61F91FB4" w14:textId="357398FD" w:rsidR="00756548" w:rsidRPr="001F734F" w:rsidRDefault="00756548" w:rsidP="001F734F">
      <w:pPr>
        <w:pStyle w:val="Nagwek2"/>
        <w:keepNext w:val="0"/>
        <w:numPr>
          <w:ilvl w:val="1"/>
          <w:numId w:val="23"/>
        </w:numPr>
        <w:spacing w:before="0" w:after="0" w:line="276" w:lineRule="auto"/>
        <w:ind w:left="709"/>
        <w:jc w:val="both"/>
        <w:textAlignment w:val="auto"/>
        <w:rPr>
          <w:rFonts w:ascii="Times New Roman" w:eastAsia="NSimSun" w:hAnsi="Times New Roman" w:cs="Times New Roman"/>
          <w:sz w:val="20"/>
          <w:szCs w:val="20"/>
          <w:lang w:bidi="hi-IN"/>
        </w:rPr>
      </w:pPr>
      <w:r w:rsidRPr="001F734F">
        <w:rPr>
          <w:rFonts w:ascii="Times New Roman" w:hAnsi="Times New Roman" w:cs="Times New Roman"/>
          <w:sz w:val="20"/>
          <w:szCs w:val="20"/>
        </w:rPr>
        <w:t xml:space="preserve">W przypadku przedłożenia Zamawiającemu umowy z podwykonawcą niegodnej z warunkami określonymi </w:t>
      </w:r>
      <w:r w:rsidR="001F734F" w:rsidRPr="001F734F">
        <w:rPr>
          <w:rFonts w:ascii="Times New Roman" w:hAnsi="Times New Roman" w:cs="Times New Roman"/>
          <w:sz w:val="20"/>
          <w:szCs w:val="20"/>
        </w:rPr>
        <w:br/>
      </w:r>
      <w:r w:rsidRPr="001F734F">
        <w:rPr>
          <w:rFonts w:ascii="Times New Roman" w:hAnsi="Times New Roman" w:cs="Times New Roman"/>
          <w:sz w:val="20"/>
          <w:szCs w:val="20"/>
        </w:rPr>
        <w:t xml:space="preserve">w </w:t>
      </w:r>
      <w:r w:rsidR="001F734F" w:rsidRPr="001F734F">
        <w:rPr>
          <w:rFonts w:ascii="Times New Roman" w:hAnsi="Times New Roman" w:cs="Times New Roman"/>
          <w:sz w:val="20"/>
          <w:szCs w:val="20"/>
        </w:rPr>
        <w:t xml:space="preserve">§8 ust. 4, </w:t>
      </w:r>
      <w:r w:rsidRPr="001F734F">
        <w:rPr>
          <w:rFonts w:ascii="Times New Roman" w:hAnsi="Times New Roman" w:cs="Times New Roman"/>
          <w:sz w:val="20"/>
          <w:szCs w:val="20"/>
        </w:rPr>
        <w:t xml:space="preserve">w wysokości 2.000 zł za każdy stwierdzony przypadek. </w:t>
      </w:r>
    </w:p>
    <w:p w14:paraId="187ADD38" w14:textId="77777777" w:rsidR="001F734F" w:rsidRPr="001F734F" w:rsidRDefault="00756548" w:rsidP="001F734F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lastRenderedPageBreak/>
        <w:t xml:space="preserve">W przypadku wystąpienia szkody przewyższającej wysokość kary umownej, Zamawiającemu przysługuje prawo dochodzenia odszkodowania uzupełniającego na zasadach ogólnych.  </w:t>
      </w:r>
    </w:p>
    <w:p w14:paraId="4DDF22C0" w14:textId="77777777" w:rsidR="001F734F" w:rsidRPr="001F734F" w:rsidRDefault="00756548" w:rsidP="001F734F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iCs/>
          <w:sz w:val="20"/>
          <w:szCs w:val="20"/>
        </w:rPr>
        <w:t>Łączna wysokość kar umownych, których strony mogą dochodzić nie może przekroczyć 40 % wynagrodzenia umow</w:t>
      </w:r>
      <w:r w:rsidR="001F734F" w:rsidRPr="001F734F">
        <w:rPr>
          <w:rFonts w:ascii="Times New Roman" w:hAnsi="Times New Roman" w:cs="Times New Roman"/>
          <w:iCs/>
          <w:sz w:val="20"/>
          <w:szCs w:val="20"/>
        </w:rPr>
        <w:t>nego brutto wskazanego w umowie.</w:t>
      </w:r>
    </w:p>
    <w:p w14:paraId="57B4D173" w14:textId="53E5A46A" w:rsidR="001F734F" w:rsidRPr="001F734F" w:rsidRDefault="00756548" w:rsidP="001F734F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Zamawiający ma prawo do potrącenia naliczonych kar umownych z wynagrodzenia Wykonawcy.</w:t>
      </w:r>
    </w:p>
    <w:p w14:paraId="1B3DCA37" w14:textId="77777777" w:rsidR="001F734F" w:rsidRPr="001F734F" w:rsidRDefault="00756548" w:rsidP="001F734F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Naliczone kary umowne Wykonawca zobowiązany jest uiścić w terminie 7 dni od dnia doręczenia wezwania do zapłaty kary umownej.</w:t>
      </w:r>
    </w:p>
    <w:p w14:paraId="42DF12CE" w14:textId="2C834D8A" w:rsidR="004B49F3" w:rsidRPr="001F734F" w:rsidRDefault="00756548" w:rsidP="001F734F">
      <w:pPr>
        <w:pStyle w:val="Akapitzlist"/>
        <w:numPr>
          <w:ilvl w:val="0"/>
          <w:numId w:val="28"/>
        </w:numPr>
        <w:spacing w:after="0" w:line="276" w:lineRule="auto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Zamawiający może zawiesić lub umorzyć naliczone kary</w:t>
      </w:r>
      <w:r w:rsidR="00F9366F" w:rsidRPr="001F734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E13F4F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6465E58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7 Zmiana i odstąpienie od umowy</w:t>
      </w:r>
    </w:p>
    <w:p w14:paraId="249E02A1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CD7AEDB" w14:textId="77777777" w:rsidR="004B49F3" w:rsidRDefault="00F9366F" w:rsidP="00D63FAE">
      <w:pPr>
        <w:pStyle w:val="Standard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przewiduje możliwość wprowadzenia zmian do zawartej umowy zgodnie z art. 454-455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</w:p>
    <w:p w14:paraId="595BF5A1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7EAF4CF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8 Podwykonawstwo</w:t>
      </w:r>
    </w:p>
    <w:p w14:paraId="4BBE8270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386FFAC" w14:textId="77777777" w:rsidR="0012556D" w:rsidRDefault="004471BD" w:rsidP="0012556D">
      <w:pPr>
        <w:pStyle w:val="Tekstpodstawowy"/>
        <w:numPr>
          <w:ilvl w:val="2"/>
          <w:numId w:val="29"/>
        </w:numPr>
        <w:tabs>
          <w:tab w:val="left" w:pos="993"/>
        </w:tabs>
        <w:spacing w:line="276" w:lineRule="auto"/>
        <w:ind w:left="426" w:hanging="284"/>
        <w:jc w:val="both"/>
        <w:rPr>
          <w:sz w:val="20"/>
        </w:rPr>
      </w:pPr>
      <w:r w:rsidRPr="0012556D">
        <w:rPr>
          <w:sz w:val="20"/>
        </w:rPr>
        <w:t xml:space="preserve">Wykonawca może powierzyć wykonanie części zamówienia podwykonawcy. </w:t>
      </w:r>
    </w:p>
    <w:p w14:paraId="70F93356" w14:textId="5A3F360F" w:rsidR="006A64EC" w:rsidRDefault="004471BD" w:rsidP="006A64EC">
      <w:pPr>
        <w:pStyle w:val="Tekstpodstawowy"/>
        <w:numPr>
          <w:ilvl w:val="2"/>
          <w:numId w:val="29"/>
        </w:numPr>
        <w:tabs>
          <w:tab w:val="left" w:pos="993"/>
        </w:tabs>
        <w:spacing w:line="276" w:lineRule="auto"/>
        <w:ind w:left="426" w:hanging="284"/>
        <w:jc w:val="both"/>
        <w:rPr>
          <w:sz w:val="20"/>
        </w:rPr>
      </w:pPr>
      <w:r w:rsidRPr="0012556D">
        <w:rPr>
          <w:sz w:val="20"/>
        </w:rPr>
        <w:t xml:space="preserve">Wykonawca zobowiązany jest do niezwłocznego przedkładania Zamawiającemu projektu umowy </w:t>
      </w:r>
      <w:r w:rsidR="0012556D">
        <w:rPr>
          <w:sz w:val="20"/>
        </w:rPr>
        <w:br/>
      </w:r>
      <w:r w:rsidRPr="0012556D">
        <w:rPr>
          <w:sz w:val="20"/>
        </w:rPr>
        <w:t xml:space="preserve">o </w:t>
      </w:r>
      <w:r w:rsidRPr="006A64EC">
        <w:rPr>
          <w:sz w:val="20"/>
        </w:rPr>
        <w:t xml:space="preserve">podwykonawstwo, której przedmiotem są dostawy </w:t>
      </w:r>
      <w:r w:rsidR="00255C20">
        <w:rPr>
          <w:sz w:val="20"/>
        </w:rPr>
        <w:t>węgla</w:t>
      </w:r>
      <w:r w:rsidRPr="006A64EC">
        <w:rPr>
          <w:sz w:val="20"/>
        </w:rPr>
        <w:t xml:space="preserve">, a także projektu jej zmiany, ale nie później niż na 8 dni przed terminem podpisania, oraz poświadczonej za zgodność z oryginałem kopii zawartej umowy </w:t>
      </w:r>
      <w:r w:rsidRPr="006A64EC">
        <w:rPr>
          <w:sz w:val="20"/>
        </w:rPr>
        <w:br/>
        <w:t xml:space="preserve">o podwykonawstwo, której przedmiotem są dostawy, i jej zmian w terminie 7 dni od jej zawarcia.  </w:t>
      </w:r>
    </w:p>
    <w:p w14:paraId="3235E2E5" w14:textId="77777777" w:rsidR="006A64EC" w:rsidRDefault="006A64EC" w:rsidP="006A64EC">
      <w:pPr>
        <w:pStyle w:val="Tekstpodstawowy"/>
        <w:numPr>
          <w:ilvl w:val="2"/>
          <w:numId w:val="29"/>
        </w:numPr>
        <w:tabs>
          <w:tab w:val="left" w:pos="993"/>
        </w:tabs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Zamawiający może zgłosić zastrzeżenia, w terminie 7 dni od dnia przedstawienia mu projektu umowy </w:t>
      </w:r>
      <w:r>
        <w:rPr>
          <w:sz w:val="20"/>
        </w:rPr>
        <w:br/>
      </w:r>
      <w:r w:rsidRPr="006A64EC">
        <w:rPr>
          <w:sz w:val="20"/>
        </w:rPr>
        <w:t>o podwykonawstwo, której przedmiotem są dostawy węgla, i do projektu jej zmian lub w tym samym terminie wnieść sprzeciw do umowy o podwykonawstwo, której przedmiotem są dostawy węgla, i do jej zmian.</w:t>
      </w:r>
    </w:p>
    <w:p w14:paraId="708172C1" w14:textId="584E2FD3" w:rsidR="006A64EC" w:rsidRPr="006A64EC" w:rsidRDefault="006A64EC" w:rsidP="006A64EC">
      <w:pPr>
        <w:pStyle w:val="Tekstpodstawowy"/>
        <w:numPr>
          <w:ilvl w:val="2"/>
          <w:numId w:val="29"/>
        </w:numPr>
        <w:tabs>
          <w:tab w:val="left" w:pos="993"/>
        </w:tabs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>Wykonawca realizuje przedmiot umowy przy udziale podwykonawcy, zawierając stosowne umowy w formie pisemnej pod rygorem nieważności, a nadto:</w:t>
      </w:r>
    </w:p>
    <w:p w14:paraId="4EBDBE9E" w14:textId="77777777" w:rsidR="006A64EC" w:rsidRDefault="006A64EC" w:rsidP="006A64EC">
      <w:pPr>
        <w:pStyle w:val="Tekstpodstawowy"/>
        <w:numPr>
          <w:ilvl w:val="0"/>
          <w:numId w:val="40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>należycie zabezpieczać interesy zlecającego poprzez m.in. zastrzeżenie kar umownych i warunków ich zastosowania, określenie warunków i terminów odstąpienia od umowy i/lub jej rozwiązania, ustalenie takiego okresu odpowiedzialności za wady z tytułu rękojmi i/lub gwarancji, który nie będzie krótszy od przewidzianego niniejszą umową okresu odpowiedzialności za wady Wykonawcy wobec Zamawiającego,</w:t>
      </w:r>
    </w:p>
    <w:p w14:paraId="2C119D63" w14:textId="2DD63A67" w:rsidR="006A64EC" w:rsidRDefault="006A64EC" w:rsidP="006A64EC">
      <w:pPr>
        <w:pStyle w:val="Tekstpodstawowy"/>
        <w:numPr>
          <w:ilvl w:val="0"/>
          <w:numId w:val="40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zobowiązywać podwykonawcę i dalszego podwykonawcę do przedłożenia zlecającemu dokumentów </w:t>
      </w:r>
      <w:r>
        <w:rPr>
          <w:sz w:val="20"/>
        </w:rPr>
        <w:br/>
      </w:r>
      <w:r w:rsidRPr="006A64EC">
        <w:rPr>
          <w:sz w:val="20"/>
        </w:rPr>
        <w:t>i oświadczeń dotyczących zatrudniania na umowę o pracę osób wykonujących przedmiot umowy</w:t>
      </w:r>
    </w:p>
    <w:p w14:paraId="7161B0F4" w14:textId="0E8B533E" w:rsidR="006A64EC" w:rsidRDefault="006A64EC" w:rsidP="006A64EC">
      <w:pPr>
        <w:pStyle w:val="Tekstpodstawowy"/>
        <w:numPr>
          <w:ilvl w:val="0"/>
          <w:numId w:val="40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zabezpieczać zlecającego, aby suma wynagrodzeń ustalona w umowach zawartych przez niego </w:t>
      </w:r>
      <w:r>
        <w:rPr>
          <w:sz w:val="20"/>
        </w:rPr>
        <w:br/>
      </w:r>
      <w:r w:rsidRPr="006A64EC">
        <w:rPr>
          <w:sz w:val="20"/>
        </w:rPr>
        <w:t>o podwykonawstwo nie przekroczyła należnego mu wynagrodzenia przypadającego za tą samą część przedmiotu umowy,</w:t>
      </w:r>
    </w:p>
    <w:p w14:paraId="1084BD2E" w14:textId="1205327D" w:rsidR="006A64EC" w:rsidRPr="006A64EC" w:rsidRDefault="006A64EC" w:rsidP="006A64EC">
      <w:pPr>
        <w:pStyle w:val="Tekstpodstawowy"/>
        <w:numPr>
          <w:ilvl w:val="0"/>
          <w:numId w:val="40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nakładać na podwykonawców lub dalszych podwykonawców obowiązek przekazania Zamawiającemu kopii wystawionych przez siebie faktur do zapłaty przez zlecającego w terminie  2 dni roboczych od dnia  ich wystawienia w formie elektronicznej na adres:  </w:t>
      </w:r>
      <w:r>
        <w:rPr>
          <w:sz w:val="20"/>
        </w:rPr>
        <w:t>info@rogozno.ug.gov.pl</w:t>
      </w:r>
      <w:r w:rsidRPr="006A64EC">
        <w:rPr>
          <w:sz w:val="20"/>
        </w:rPr>
        <w:t xml:space="preserve"> oraz obowiązek przekazania na żądanie Zamawiającego innych dokumentów i informacji dotyczących wynagrodzenia należnego podwykonawcom i dalszym podwykonawcom.</w:t>
      </w:r>
    </w:p>
    <w:p w14:paraId="58F28BEC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>Termin zapłaty wynagrodzenia podwykonawcy lub dalszemu podwykonawcy nie może być dłuższy niż 30 dni od daty otrzymania faktury lub rachunku przez Wykonawcę, podwykonawcę lub dalszego podwykonawcę.</w:t>
      </w:r>
    </w:p>
    <w:p w14:paraId="18F2009B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>Wykonawca nie może zwolnic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6C80DFF2" w14:textId="170E089D" w:rsidR="006A64EC" w:rsidRP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 Wykonawca za zgodą Zamawiającego może: </w:t>
      </w:r>
    </w:p>
    <w:p w14:paraId="77D09494" w14:textId="77777777" w:rsidR="006A64EC" w:rsidRDefault="006A64EC" w:rsidP="006A64EC">
      <w:pPr>
        <w:pStyle w:val="Tekstpodstawowy"/>
        <w:numPr>
          <w:ilvl w:val="0"/>
          <w:numId w:val="41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dokonać zmiany podwykonawcy; </w:t>
      </w:r>
    </w:p>
    <w:p w14:paraId="6ED62584" w14:textId="77777777" w:rsidR="006A64EC" w:rsidRDefault="006A64EC" w:rsidP="006A64EC">
      <w:pPr>
        <w:pStyle w:val="Tekstpodstawowy"/>
        <w:numPr>
          <w:ilvl w:val="0"/>
          <w:numId w:val="41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zrezygnować z udziału podwykonawcy w realizacji zamówienia; </w:t>
      </w:r>
    </w:p>
    <w:p w14:paraId="659B762C" w14:textId="77777777" w:rsidR="006A64EC" w:rsidRDefault="006A64EC" w:rsidP="006A64EC">
      <w:pPr>
        <w:pStyle w:val="Tekstpodstawowy"/>
        <w:numPr>
          <w:ilvl w:val="0"/>
          <w:numId w:val="41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wskazać inny zakres podwykonawstwa niż przedstawiony w ofercie; </w:t>
      </w:r>
    </w:p>
    <w:p w14:paraId="201D8127" w14:textId="18115D77" w:rsidR="006A64EC" w:rsidRPr="006A64EC" w:rsidRDefault="006A64EC" w:rsidP="006A64EC">
      <w:pPr>
        <w:pStyle w:val="Tekstpodstawowy"/>
        <w:numPr>
          <w:ilvl w:val="0"/>
          <w:numId w:val="41"/>
        </w:numPr>
        <w:spacing w:line="276" w:lineRule="auto"/>
        <w:ind w:left="851"/>
        <w:jc w:val="both"/>
        <w:rPr>
          <w:sz w:val="20"/>
        </w:rPr>
      </w:pPr>
      <w:r w:rsidRPr="006A64EC">
        <w:rPr>
          <w:sz w:val="20"/>
        </w:rPr>
        <w:t xml:space="preserve">powierzyć wykonanie części zamówienia podwykonawcom pomimo niewskazania w ofercie części zamówienia przeznaczonej do wykonania w ramach podwykonawstwa. </w:t>
      </w:r>
    </w:p>
    <w:p w14:paraId="0260877D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>Wykonawca uprawniony jest do powierzenia wykonania cz</w:t>
      </w:r>
      <w:r w:rsidRPr="006A64EC">
        <w:rPr>
          <w:rFonts w:eastAsia="TimesNewRoman"/>
          <w:sz w:val="20"/>
        </w:rPr>
        <w:t>ęś</w:t>
      </w:r>
      <w:r w:rsidRPr="006A64EC">
        <w:rPr>
          <w:sz w:val="20"/>
        </w:rPr>
        <w:t xml:space="preserve">ci przedmiotu Umowy, nowemu Podwykonawcy, zmiany albo rezygnacji z Podwykonawcy na którego zasoby wykonawca powoływał się, na zasadach określonych w art. 118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</w:t>
      </w:r>
    </w:p>
    <w:p w14:paraId="0A2D4138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lastRenderedPageBreak/>
        <w:t xml:space="preserve">Wykonawca lub podwykonawca przedkłada Zamawiającemu poświadczoną za zgodność z oryginałem kopię zawartej umowy o podwykonawstwo, której przedmiotem są usługi w terminie 7 dni od dnia jej zawarcia. </w:t>
      </w:r>
    </w:p>
    <w:p w14:paraId="48604DF5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Jeżeli w umowach o podwykonawstwo, których przedmiotem są dostawy lub usługi termin zapłaty wynagrodzenia jest dłuższy niż 30 dni, Zamawiający informuje o tym Wykonawcę i wzywa go do doprowadzenia do zmiany tej umowy pod rygorem wystąpienia o zapłatę kary umownej, z tym że zapłata zawsze musi nastąpić przed terminem zapłaty przez Zamawiającego wynagrodzenia Wykonawcy. </w:t>
      </w:r>
    </w:p>
    <w:p w14:paraId="55EDDCD1" w14:textId="77777777" w:rsidR="006A64EC" w:rsidRDefault="006A64EC" w:rsidP="006A64EC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Zamawiający dokona bezpośredniej zapłaty wymagalnego wynagrodzenia przysługującego podwykonawcy, który przedłożył Zamawiającemu kopię umowy o podwykonawstwo, w przypadku uchylenia się od obowiązku zapłaty przez Wykonawcę. </w:t>
      </w:r>
    </w:p>
    <w:p w14:paraId="44ABC396" w14:textId="77777777" w:rsidR="00B15227" w:rsidRDefault="006A64EC" w:rsidP="00B15227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Wynagrodzenie, o którym mowa w ust. </w:t>
      </w:r>
      <w:r w:rsidR="00B15227">
        <w:rPr>
          <w:sz w:val="20"/>
        </w:rPr>
        <w:t xml:space="preserve">11 </w:t>
      </w:r>
      <w:r w:rsidRPr="006A64EC">
        <w:rPr>
          <w:sz w:val="20"/>
        </w:rPr>
        <w:t xml:space="preserve">dotyczy wyłącznie należności powstałych po przedłożeniu Zamawiającemu poświadczonej za zgodność z oryginałem kopii umowy o podwykonawstwo, której przedmiotem są dostawy lub usługi. </w:t>
      </w:r>
    </w:p>
    <w:p w14:paraId="430C320A" w14:textId="77777777" w:rsidR="00B15227" w:rsidRDefault="006A64EC" w:rsidP="00B15227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B15227">
        <w:rPr>
          <w:sz w:val="20"/>
        </w:rPr>
        <w:t xml:space="preserve">Bezpośrednia zapłata obejmuje wyłącznie należne wynagrodzenie, bez odsetek, należnych podwykonawcy lub dalszemu podwykonawcy. </w:t>
      </w:r>
    </w:p>
    <w:p w14:paraId="34F49129" w14:textId="77777777" w:rsidR="00B15227" w:rsidRDefault="006A64EC" w:rsidP="00B15227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B15227">
        <w:rPr>
          <w:sz w:val="20"/>
        </w:rPr>
        <w:t xml:space="preserve">Przed dokonaniem bezpośredniej zapłaty Zamawiający umożliwi Wykonawcy zgłoszenie pisemnych uwag dotyczących zasadności bezpośredniej zapłaty wynagrodzenia podwykonawcy. Zamawiający informuje o terminie zgłaszania uwag, nie krótszym niż 7 dni od dnia doręczenia tej informacji. </w:t>
      </w:r>
    </w:p>
    <w:p w14:paraId="200BCF13" w14:textId="2571B2DB" w:rsidR="006A64EC" w:rsidRPr="00B15227" w:rsidRDefault="006A64EC" w:rsidP="00B15227">
      <w:pPr>
        <w:pStyle w:val="Tekstpodstawowy"/>
        <w:numPr>
          <w:ilvl w:val="2"/>
          <w:numId w:val="35"/>
        </w:numPr>
        <w:spacing w:line="276" w:lineRule="auto"/>
        <w:ind w:left="426" w:hanging="284"/>
        <w:jc w:val="both"/>
        <w:rPr>
          <w:sz w:val="20"/>
        </w:rPr>
      </w:pPr>
      <w:r w:rsidRPr="00B15227">
        <w:rPr>
          <w:sz w:val="20"/>
        </w:rPr>
        <w:t xml:space="preserve">W przypadku zgłoszenia uwag podważających zasadność bezpośredniej zapłaty w terminie wskazanym przez Zamawiającego, Zamawiający może: </w:t>
      </w:r>
    </w:p>
    <w:p w14:paraId="01DB87A8" w14:textId="77777777" w:rsidR="00B15227" w:rsidRDefault="006A64EC" w:rsidP="00B15227">
      <w:pPr>
        <w:pStyle w:val="Tekstpodstawowy"/>
        <w:numPr>
          <w:ilvl w:val="0"/>
          <w:numId w:val="42"/>
        </w:numPr>
        <w:spacing w:line="276" w:lineRule="auto"/>
        <w:ind w:left="709"/>
        <w:jc w:val="both"/>
        <w:rPr>
          <w:sz w:val="20"/>
        </w:rPr>
      </w:pPr>
      <w:r w:rsidRPr="006A64EC">
        <w:rPr>
          <w:sz w:val="20"/>
        </w:rPr>
        <w:t xml:space="preserve">nie dokonać bezpośredniej zapłaty wynagrodzenia podwykonawcy, jeżeli Wykonawca wykaże niezasadność takiej zapłaty; albo  </w:t>
      </w:r>
    </w:p>
    <w:p w14:paraId="07838C14" w14:textId="77777777" w:rsidR="00B15227" w:rsidRDefault="006A64EC" w:rsidP="00B15227">
      <w:pPr>
        <w:pStyle w:val="Tekstpodstawowy"/>
        <w:numPr>
          <w:ilvl w:val="0"/>
          <w:numId w:val="42"/>
        </w:numPr>
        <w:spacing w:line="276" w:lineRule="auto"/>
        <w:ind w:left="709"/>
        <w:jc w:val="both"/>
        <w:rPr>
          <w:sz w:val="20"/>
        </w:rPr>
      </w:pPr>
      <w:r w:rsidRPr="00B15227">
        <w:rPr>
          <w:sz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należy; albo </w:t>
      </w:r>
    </w:p>
    <w:p w14:paraId="0228E854" w14:textId="5CA17E55" w:rsidR="006A64EC" w:rsidRPr="00B15227" w:rsidRDefault="006A64EC" w:rsidP="00B15227">
      <w:pPr>
        <w:pStyle w:val="Tekstpodstawowy"/>
        <w:numPr>
          <w:ilvl w:val="0"/>
          <w:numId w:val="42"/>
        </w:numPr>
        <w:spacing w:line="276" w:lineRule="auto"/>
        <w:ind w:left="709"/>
        <w:jc w:val="both"/>
        <w:rPr>
          <w:sz w:val="20"/>
        </w:rPr>
      </w:pPr>
      <w:r w:rsidRPr="00B15227">
        <w:rPr>
          <w:sz w:val="20"/>
        </w:rPr>
        <w:t xml:space="preserve">dokonać bezpośredniej zapłaty wynagrodzenia podwykonawcy lub dalszemu podwykonawcy, jeżeli podwykonawca lub dalszy podwykonawca wykaże zasadność takiej zapłaty. </w:t>
      </w:r>
    </w:p>
    <w:p w14:paraId="2503DB9F" w14:textId="77777777" w:rsidR="00B15227" w:rsidRDefault="006A64EC" w:rsidP="00B15227">
      <w:pPr>
        <w:pStyle w:val="Tekstpodstawowy"/>
        <w:numPr>
          <w:ilvl w:val="2"/>
          <w:numId w:val="35"/>
        </w:numPr>
        <w:tabs>
          <w:tab w:val="left" w:pos="426"/>
        </w:tabs>
        <w:spacing w:line="276" w:lineRule="auto"/>
        <w:ind w:left="426" w:hanging="284"/>
        <w:jc w:val="both"/>
        <w:rPr>
          <w:sz w:val="20"/>
        </w:rPr>
      </w:pPr>
      <w:r w:rsidRPr="006A64EC">
        <w:rPr>
          <w:sz w:val="20"/>
        </w:rPr>
        <w:t xml:space="preserve">W przypadku dokonania bezpośredniej zapłaty podwykonawcy lub dalszemu podwykonawcy, Zamawiający potrąca kwotę wypłaconego wynagrodzenia z wynagrodzenia należnego Wykonawcy. </w:t>
      </w:r>
    </w:p>
    <w:p w14:paraId="331D95B7" w14:textId="200D23CD" w:rsidR="006A64EC" w:rsidRPr="00B15227" w:rsidRDefault="006A64EC" w:rsidP="00B15227">
      <w:pPr>
        <w:pStyle w:val="Tekstpodstawowy"/>
        <w:numPr>
          <w:ilvl w:val="2"/>
          <w:numId w:val="35"/>
        </w:numPr>
        <w:tabs>
          <w:tab w:val="left" w:pos="426"/>
        </w:tabs>
        <w:spacing w:line="276" w:lineRule="auto"/>
        <w:ind w:left="426" w:hanging="284"/>
        <w:jc w:val="both"/>
        <w:rPr>
          <w:sz w:val="20"/>
        </w:rPr>
      </w:pPr>
      <w:r w:rsidRPr="00B15227">
        <w:rPr>
          <w:sz w:val="20"/>
        </w:rPr>
        <w:t>Konieczność wielokrotnego dokonywania bezpośredniej zapłaty podwykonawcy lub dalszemu podwykonawcy lub konieczność dokonania bezpośrednich zapłat na sumę większą niż 5 % wartości umowy w sprawie zamówienia publicznego może stanowić podstawę do odstąpienia od umowy w sprawie zamówienia publicznego przez Zamawiającego</w:t>
      </w:r>
    </w:p>
    <w:p w14:paraId="345DE843" w14:textId="77777777" w:rsidR="0012556D" w:rsidRDefault="0012556D" w:rsidP="004471BD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0C1DC4C" w14:textId="50C7E5AB" w:rsidR="004B49F3" w:rsidRDefault="00F9366F" w:rsidP="00D84C8F">
      <w:pPr>
        <w:suppressAutoHyphens w:val="0"/>
        <w:jc w:val="center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§ 9 </w:t>
      </w:r>
      <w:r>
        <w:rPr>
          <w:rFonts w:ascii="Times New Roman" w:hAnsi="Times New Roman" w:cs="Times New Roman"/>
          <w:b/>
          <w:sz w:val="20"/>
          <w:szCs w:val="20"/>
        </w:rPr>
        <w:t>Zatrudnianie na podstawie umowy o pracę osób wykonujących czynności w zakresie realizacji zamówienia</w:t>
      </w:r>
    </w:p>
    <w:p w14:paraId="182D2272" w14:textId="77777777" w:rsidR="004B49F3" w:rsidRDefault="004B49F3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68F2E8B" w14:textId="77777777" w:rsidR="004B49F3" w:rsidRDefault="00F9366F">
      <w:pPr>
        <w:pStyle w:val="Akapitzlist"/>
        <w:numPr>
          <w:ilvl w:val="0"/>
          <w:numId w:val="16"/>
        </w:numPr>
        <w:autoSpaceDE w:val="0"/>
        <w:spacing w:after="0"/>
        <w:ind w:left="426"/>
        <w:jc w:val="both"/>
        <w:textAlignment w:val="auto"/>
      </w:pPr>
      <w:r>
        <w:rPr>
          <w:rFonts w:ascii="Times New Roman" w:eastAsia="Cambria" w:hAnsi="Times New Roman" w:cs="Times New Roman"/>
          <w:sz w:val="20"/>
          <w:szCs w:val="20"/>
        </w:rPr>
        <w:t xml:space="preserve">W czasie realizacji przedmiotu umowy, Zamawiający wymaga zatrudnienia na podstawie umowy o pracę przez Wykonawcę lub Podwykonawcę osób wykonujących wszystkie dostawy będące przedmiotem zamówienia. Wymóg zostanie spełniony, jeżeli Wykonawca lub Podwykonawca zatrudni na umowę o pracę nowych pracowników lub wyznaczy do realizacji przedmiotu umowy zatrudnionych już pracowników. </w:t>
      </w:r>
      <w:r>
        <w:rPr>
          <w:rFonts w:ascii="Times New Roman" w:hAnsi="Times New Roman" w:cs="Times New Roman"/>
          <w:i/>
          <w:iCs/>
          <w:sz w:val="20"/>
          <w:szCs w:val="20"/>
          <w:lang w:eastAsia="en-US"/>
        </w:rPr>
        <w:t>(Obowiązek ten nie dotyczy sytuacji, gdy prace te będą wykonywane samodzielnie i osobiście przez osoby fizyczne prowadzące działalność gospodarczą w postaci tzw. samozatrudnienia, jako podwykonawcy).</w:t>
      </w:r>
    </w:p>
    <w:p w14:paraId="0DF95265" w14:textId="11A42297" w:rsidR="004B49F3" w:rsidRDefault="00F9366F">
      <w:pPr>
        <w:pStyle w:val="Akapitzlist"/>
        <w:numPr>
          <w:ilvl w:val="0"/>
          <w:numId w:val="16"/>
        </w:numPr>
        <w:autoSpaceDE w:val="0"/>
        <w:spacing w:after="0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każdym czasie </w:t>
      </w:r>
      <w:r w:rsidR="0012556D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w szczególności do:</w:t>
      </w:r>
    </w:p>
    <w:p w14:paraId="30DA97E4" w14:textId="77777777" w:rsidR="004B49F3" w:rsidRDefault="00F9366F">
      <w:pPr>
        <w:pStyle w:val="Akapitzlist"/>
        <w:numPr>
          <w:ilvl w:val="0"/>
          <w:numId w:val="17"/>
        </w:numPr>
        <w:autoSpaceDE w:val="0"/>
        <w:spacing w:after="0"/>
        <w:ind w:left="851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żądania oświadczeń i dokumentów w zakresie potwierdzenia spełniania ww. wymogów i dokonywania ich oceny,</w:t>
      </w:r>
    </w:p>
    <w:p w14:paraId="4D01C195" w14:textId="77777777" w:rsidR="004B49F3" w:rsidRDefault="00F9366F">
      <w:pPr>
        <w:pStyle w:val="Akapitzlist"/>
        <w:numPr>
          <w:ilvl w:val="0"/>
          <w:numId w:val="17"/>
        </w:numPr>
        <w:autoSpaceDE w:val="0"/>
        <w:spacing w:after="0"/>
        <w:ind w:left="851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żądania wyjaśnień w przypadku wątpliwości w zakresie potwierdzenia spełniania ww. wymogów,</w:t>
      </w:r>
    </w:p>
    <w:p w14:paraId="576C58B7" w14:textId="77777777" w:rsidR="004B49F3" w:rsidRDefault="00F9366F">
      <w:pPr>
        <w:pStyle w:val="Akapitzlist"/>
        <w:numPr>
          <w:ilvl w:val="0"/>
          <w:numId w:val="17"/>
        </w:numPr>
        <w:autoSpaceDE w:val="0"/>
        <w:spacing w:after="0"/>
        <w:ind w:left="851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przeprowadzania kontroli na miejscu wykonywania dostaw.</w:t>
      </w:r>
    </w:p>
    <w:p w14:paraId="72945612" w14:textId="77777777" w:rsidR="004B49F3" w:rsidRDefault="00F9366F">
      <w:pPr>
        <w:pStyle w:val="Akapitzlist"/>
        <w:numPr>
          <w:ilvl w:val="0"/>
          <w:numId w:val="16"/>
        </w:numPr>
        <w:autoSpaceDE w:val="0"/>
        <w:spacing w:after="0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trakcie realizacji zamówienia na każde wezwanie Zamawiającego w wyznaczonym w tym wezwaniu terminie, Wykonawca przedłoży Zamawiającemu wskazane poniżej dowody w celu potwierdzenia spełnienia wymogu zatrudnienia na podstawie umowy o pracę przez Wykonawcę lub Podwykonawcę osób wykonujących czynności </w:t>
      </w:r>
      <w:r>
        <w:rPr>
          <w:rFonts w:ascii="Times New Roman" w:hAnsi="Times New Roman" w:cs="Times New Roman"/>
          <w:sz w:val="20"/>
          <w:szCs w:val="20"/>
        </w:rPr>
        <w:br/>
        <w:t>w trakcie realizacji zamówienia:</w:t>
      </w:r>
    </w:p>
    <w:p w14:paraId="3FB6D877" w14:textId="77777777" w:rsidR="004B49F3" w:rsidRDefault="00F9366F">
      <w:pPr>
        <w:pStyle w:val="Akapitzlist"/>
        <w:numPr>
          <w:ilvl w:val="0"/>
          <w:numId w:val="18"/>
        </w:numPr>
        <w:autoSpaceDE w:val="0"/>
        <w:spacing w:after="0"/>
        <w:jc w:val="both"/>
        <w:textAlignment w:val="auto"/>
      </w:pPr>
      <w:r>
        <w:rPr>
          <w:rFonts w:ascii="Times New Roman" w:hAnsi="Times New Roman" w:cs="Times New Roman"/>
          <w:bCs/>
          <w:iCs/>
          <w:sz w:val="20"/>
          <w:szCs w:val="20"/>
        </w:rPr>
        <w:t xml:space="preserve">oświadczenie Wykonawcy lub podwykonawcy </w:t>
      </w:r>
      <w:r>
        <w:rPr>
          <w:rFonts w:ascii="Times New Roman" w:hAnsi="Times New Roman" w:cs="Times New Roman"/>
          <w:iCs/>
          <w:sz w:val="20"/>
          <w:szCs w:val="20"/>
        </w:rPr>
        <w:t xml:space="preserve">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</w:t>
      </w:r>
      <w:r>
        <w:rPr>
          <w:rFonts w:ascii="Times New Roman" w:hAnsi="Times New Roman" w:cs="Times New Roman"/>
          <w:iCs/>
          <w:sz w:val="20"/>
          <w:szCs w:val="20"/>
        </w:rPr>
        <w:lastRenderedPageBreak/>
        <w:t>ze wskazaniem liczby tych osób, imion i nazwisk tych osób, rodzaju umowy o pracę i wymiaru etatu oraz podpis osoby uprawnionej do złożenia oświadczenia w imieniu Wykonawcy lub podwykonawcy;</w:t>
      </w:r>
    </w:p>
    <w:p w14:paraId="649B24AB" w14:textId="77777777" w:rsidR="004B49F3" w:rsidRDefault="00F9366F">
      <w:pPr>
        <w:pStyle w:val="Akapitzlist"/>
        <w:numPr>
          <w:ilvl w:val="0"/>
          <w:numId w:val="18"/>
        </w:numPr>
        <w:autoSpaceDE w:val="0"/>
        <w:spacing w:after="0"/>
        <w:jc w:val="both"/>
        <w:textAlignment w:val="auto"/>
      </w:pPr>
      <w:r>
        <w:rPr>
          <w:rFonts w:ascii="Times New Roman" w:hAnsi="Times New Roman" w:cs="Times New Roman"/>
          <w:iCs/>
          <w:sz w:val="20"/>
          <w:szCs w:val="20"/>
        </w:rPr>
        <w:t xml:space="preserve">poświadczoną za zgodność z oryginałem odpowiednio przez Wykonawcę lub podwykonawcę 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kopię umowy/umów o pracę </w:t>
      </w:r>
      <w:r>
        <w:rPr>
          <w:rFonts w:ascii="Times New Roman" w:hAnsi="Times New Roman" w:cs="Times New Roman"/>
          <w:iCs/>
          <w:sz w:val="20"/>
          <w:szCs w:val="20"/>
        </w:rPr>
        <w:t xml:space="preserve">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2018r. o ochronie danych osobowych (tj. w szczególności bez adresów, nr PESEL pracowników). Imię i nazwisko pracownika nie podlega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anonimizacji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>. Informacje takie jak: data zawarcia umowy, rodzaj umowy o pracę i wymiar etatu powinny być możliwe do zidentyfikowania;</w:t>
      </w:r>
    </w:p>
    <w:p w14:paraId="2EDAB35A" w14:textId="77777777" w:rsidR="004B49F3" w:rsidRDefault="00F9366F">
      <w:pPr>
        <w:pStyle w:val="Akapitzlist"/>
        <w:numPr>
          <w:ilvl w:val="0"/>
          <w:numId w:val="18"/>
        </w:numPr>
        <w:autoSpaceDE w:val="0"/>
        <w:spacing w:after="0"/>
        <w:jc w:val="both"/>
        <w:textAlignment w:val="auto"/>
      </w:pPr>
      <w:r>
        <w:rPr>
          <w:rFonts w:ascii="Times New Roman" w:hAnsi="Times New Roman" w:cs="Times New Roman"/>
          <w:bCs/>
          <w:iCs/>
          <w:sz w:val="20"/>
          <w:szCs w:val="20"/>
        </w:rPr>
        <w:t xml:space="preserve">zaświadczenie właściwego oddziału ZUS, </w:t>
      </w:r>
      <w:r>
        <w:rPr>
          <w:rFonts w:ascii="Times New Roman" w:hAnsi="Times New Roman" w:cs="Times New Roman"/>
          <w:iCs/>
          <w:sz w:val="20"/>
          <w:szCs w:val="20"/>
        </w:rPr>
        <w:t>potwierdzające opłacanie przez Wykonawcę lub podwykonawcę składek na ubezpieczenia społeczne i zdrowotne z tytułu zatrudnienia na podstawie umów o pracę za ostatni okres rozliczeniowy;</w:t>
      </w:r>
    </w:p>
    <w:p w14:paraId="171F4782" w14:textId="77777777" w:rsidR="004B49F3" w:rsidRDefault="00F9366F">
      <w:pPr>
        <w:pStyle w:val="Akapitzlist"/>
        <w:numPr>
          <w:ilvl w:val="0"/>
          <w:numId w:val="18"/>
        </w:numPr>
        <w:autoSpaceDE w:val="0"/>
        <w:spacing w:after="0"/>
        <w:jc w:val="both"/>
        <w:textAlignment w:val="auto"/>
      </w:pPr>
      <w:r>
        <w:rPr>
          <w:rFonts w:ascii="Times New Roman" w:hAnsi="Times New Roman" w:cs="Times New Roman"/>
          <w:iCs/>
          <w:sz w:val="20"/>
          <w:szCs w:val="20"/>
        </w:rPr>
        <w:t xml:space="preserve">poświadczoną za zgodność z oryginałem odpowiednio przez Wykonawcę lub Podwykonawcę </w:t>
      </w:r>
      <w:r>
        <w:rPr>
          <w:rFonts w:ascii="Times New Roman" w:hAnsi="Times New Roman" w:cs="Times New Roman"/>
          <w:bCs/>
          <w:iCs/>
          <w:sz w:val="20"/>
          <w:szCs w:val="20"/>
        </w:rPr>
        <w:t>kopię dowodu potwierdzającego zgłoszenie pracownika przez pracodawcę do ubezpieczeń</w:t>
      </w:r>
      <w:r>
        <w:rPr>
          <w:rFonts w:ascii="Times New Roman" w:hAnsi="Times New Roman" w:cs="Times New Roman"/>
          <w:iCs/>
          <w:sz w:val="20"/>
          <w:szCs w:val="20"/>
        </w:rPr>
        <w:t xml:space="preserve">, zanonimizowaną w sposób zapewniający ochronę danych osobowych pracowników, zgodnie z przepisami ustawy z dnia 10 maja 2018r. o ochronie danych osobowych. Imię i nazwisko pracownika nie podlega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anonimizacji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>.</w:t>
      </w:r>
    </w:p>
    <w:p w14:paraId="26070877" w14:textId="77777777" w:rsidR="004B49F3" w:rsidRDefault="00F9366F">
      <w:pPr>
        <w:pStyle w:val="Akapitzlist"/>
        <w:numPr>
          <w:ilvl w:val="0"/>
          <w:numId w:val="16"/>
        </w:numPr>
        <w:autoSpaceDE w:val="0"/>
        <w:ind w:left="426"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6DC8695" w14:textId="77777777" w:rsidR="004B49F3" w:rsidRDefault="00F9366F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§ 10 Postanowienia końcowe</w:t>
      </w:r>
    </w:p>
    <w:p w14:paraId="0523FBAB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507A7436" w14:textId="77777777" w:rsidR="004B49F3" w:rsidRDefault="00F9366F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Wszelkie zmiany w treści niniejszej umowy wymagają formy pisemnej pod rygorem nieważności.</w:t>
      </w:r>
    </w:p>
    <w:p w14:paraId="04C91217" w14:textId="77777777" w:rsidR="004B49F3" w:rsidRDefault="00F9366F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sprawach nieuregulowanych w niniejszej umowie będą miały zastosowanie właściwe przepisy Kodeksu Cywilnego oraz Prawa zamówień publicznych.</w:t>
      </w:r>
    </w:p>
    <w:p w14:paraId="7B419F30" w14:textId="77777777" w:rsidR="00B15227" w:rsidRDefault="00F9366F" w:rsidP="00B15227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Strony postanawiają, iż korespondencja kierowana będzie na adres podany w umowie lub inny, o którym Strona została pisemnie </w:t>
      </w:r>
      <w:r w:rsidR="001414C0">
        <w:rPr>
          <w:rFonts w:ascii="Times New Roman" w:hAnsi="Times New Roman" w:cs="Times New Roman"/>
          <w:sz w:val="20"/>
          <w:szCs w:val="20"/>
        </w:rPr>
        <w:t xml:space="preserve">powiadomiona (w razie niepodjęcia przesyłki </w:t>
      </w:r>
      <w:r w:rsidR="000648C0">
        <w:rPr>
          <w:rFonts w:ascii="Times New Roman" w:hAnsi="Times New Roman" w:cs="Times New Roman"/>
          <w:sz w:val="20"/>
          <w:szCs w:val="20"/>
        </w:rPr>
        <w:t>– z dniem upływu</w:t>
      </w:r>
      <w:r w:rsidR="00B13BE4">
        <w:rPr>
          <w:rFonts w:ascii="Times New Roman" w:hAnsi="Times New Roman" w:cs="Times New Roman"/>
          <w:sz w:val="20"/>
          <w:szCs w:val="20"/>
        </w:rPr>
        <w:t xml:space="preserve"> terminu drugiego awizowania). </w:t>
      </w:r>
    </w:p>
    <w:p w14:paraId="757829A8" w14:textId="77DAD47D" w:rsidR="004B49F3" w:rsidRPr="00B15227" w:rsidRDefault="00F9366F" w:rsidP="00B15227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B15227">
        <w:rPr>
          <w:rFonts w:ascii="Times New Roman" w:hAnsi="Times New Roman" w:cs="Times New Roman"/>
          <w:sz w:val="20"/>
          <w:szCs w:val="20"/>
        </w:rPr>
        <w:t>W zakresie praw i obowiązków Stron niniejszej umowy, integralną je</w:t>
      </w:r>
      <w:r w:rsidR="00B13BE4" w:rsidRPr="00B15227">
        <w:rPr>
          <w:rFonts w:ascii="Times New Roman" w:hAnsi="Times New Roman" w:cs="Times New Roman"/>
          <w:sz w:val="20"/>
          <w:szCs w:val="20"/>
        </w:rPr>
        <w:t>j</w:t>
      </w:r>
      <w:r w:rsidRPr="00B15227">
        <w:rPr>
          <w:rFonts w:ascii="Times New Roman" w:hAnsi="Times New Roman" w:cs="Times New Roman"/>
          <w:sz w:val="20"/>
          <w:szCs w:val="20"/>
        </w:rPr>
        <w:t xml:space="preserve"> część stanowi SWZ </w:t>
      </w:r>
      <w:r w:rsidR="00B13BE4" w:rsidRPr="00B15227">
        <w:rPr>
          <w:rFonts w:ascii="Times New Roman" w:hAnsi="Times New Roman" w:cs="Times New Roman"/>
          <w:sz w:val="20"/>
          <w:szCs w:val="20"/>
        </w:rPr>
        <w:t xml:space="preserve">dla </w:t>
      </w:r>
      <w:r w:rsidRPr="00B15227">
        <w:rPr>
          <w:rFonts w:ascii="Times New Roman" w:hAnsi="Times New Roman" w:cs="Times New Roman"/>
          <w:sz w:val="20"/>
          <w:szCs w:val="20"/>
        </w:rPr>
        <w:t xml:space="preserve"> zadani</w:t>
      </w:r>
      <w:r w:rsidR="00B13BE4" w:rsidRPr="00B15227">
        <w:rPr>
          <w:rFonts w:ascii="Times New Roman" w:hAnsi="Times New Roman" w:cs="Times New Roman"/>
          <w:sz w:val="20"/>
          <w:szCs w:val="20"/>
        </w:rPr>
        <w:t>a</w:t>
      </w:r>
      <w:r w:rsidRPr="00B15227">
        <w:rPr>
          <w:rFonts w:ascii="Times New Roman" w:hAnsi="Times New Roman" w:cs="Times New Roman"/>
          <w:sz w:val="20"/>
          <w:szCs w:val="20"/>
        </w:rPr>
        <w:t xml:space="preserve">: </w:t>
      </w:r>
      <w:r w:rsidR="00B15227" w:rsidRPr="00B15227">
        <w:rPr>
          <w:rFonts w:ascii="Times New Roman" w:hAnsi="Times New Roman"/>
          <w:b/>
          <w:sz w:val="20"/>
          <w:szCs w:val="20"/>
        </w:rPr>
        <w:t>Dostawa węgla kam</w:t>
      </w:r>
      <w:r w:rsidR="00930EFC">
        <w:rPr>
          <w:rFonts w:ascii="Times New Roman" w:hAnsi="Times New Roman"/>
          <w:b/>
          <w:sz w:val="20"/>
          <w:szCs w:val="20"/>
        </w:rPr>
        <w:t>iennego w sezonie grzewczym 2023/2024</w:t>
      </w:r>
      <w:r w:rsidR="00B15227">
        <w:rPr>
          <w:rFonts w:ascii="Times New Roman" w:hAnsi="Times New Roman" w:cs="Times New Roman"/>
          <w:sz w:val="20"/>
          <w:szCs w:val="20"/>
        </w:rPr>
        <w:t xml:space="preserve"> </w:t>
      </w:r>
      <w:r w:rsidRPr="00B15227">
        <w:rPr>
          <w:rFonts w:ascii="Times New Roman" w:hAnsi="Times New Roman" w:cs="Times New Roman"/>
          <w:sz w:val="20"/>
          <w:szCs w:val="20"/>
        </w:rPr>
        <w:t>wraz ze wszystkimi załącznikami.</w:t>
      </w:r>
    </w:p>
    <w:p w14:paraId="1DE2F5C3" w14:textId="77777777" w:rsidR="004B49F3" w:rsidRPr="001F734F" w:rsidRDefault="00F9366F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>Ewentualne spory wynikłe na tle wykonywania umowy rozstrzygane będą przez Sąd właściwy dla siedziby Zamawiającego.</w:t>
      </w:r>
    </w:p>
    <w:p w14:paraId="07D5DB68" w14:textId="36E24335" w:rsidR="004B49F3" w:rsidRDefault="00F9366F" w:rsidP="00E225A8">
      <w:pPr>
        <w:pStyle w:val="Standard"/>
        <w:numPr>
          <w:ilvl w:val="3"/>
          <w:numId w:val="1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1F734F">
        <w:rPr>
          <w:rFonts w:ascii="Times New Roman" w:hAnsi="Times New Roman" w:cs="Times New Roman"/>
          <w:sz w:val="20"/>
          <w:szCs w:val="20"/>
        </w:rPr>
        <w:t xml:space="preserve">Umowę sporządzono w </w:t>
      </w:r>
      <w:r w:rsidR="001F734F" w:rsidRPr="001F734F">
        <w:rPr>
          <w:rFonts w:ascii="Times New Roman" w:hAnsi="Times New Roman" w:cs="Times New Roman"/>
          <w:sz w:val="20"/>
          <w:szCs w:val="20"/>
        </w:rPr>
        <w:t>dwóch</w:t>
      </w:r>
      <w:r w:rsidRPr="001F734F">
        <w:rPr>
          <w:rFonts w:ascii="Times New Roman" w:hAnsi="Times New Roman" w:cs="Times New Roman"/>
          <w:sz w:val="20"/>
          <w:szCs w:val="20"/>
        </w:rPr>
        <w:t xml:space="preserve"> jednobrzmiących egzemplarzach, </w:t>
      </w:r>
      <w:r w:rsidR="001F734F">
        <w:rPr>
          <w:rFonts w:ascii="Times New Roman" w:hAnsi="Times New Roman" w:cs="Times New Roman"/>
          <w:sz w:val="20"/>
          <w:szCs w:val="20"/>
        </w:rPr>
        <w:t>po jednym dla każdej ze stron.</w:t>
      </w:r>
    </w:p>
    <w:p w14:paraId="7D801CEA" w14:textId="77777777" w:rsidR="001F734F" w:rsidRDefault="001F734F" w:rsidP="001F734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21390805" w14:textId="77777777" w:rsidR="001F734F" w:rsidRPr="001F734F" w:rsidRDefault="001F734F" w:rsidP="001F734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324ED39D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1FC2A378" w14:textId="77777777" w:rsidR="00D84C8F" w:rsidRDefault="00D84C8F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0905FDFA" w14:textId="77777777" w:rsidR="00D84C8F" w:rsidRDefault="00D84C8F">
      <w:pPr>
        <w:pStyle w:val="Standard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14:paraId="1518F5AB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3597D610" w14:textId="0B1097E7" w:rsidR="00930EFC" w:rsidRDefault="00930EFC" w:rsidP="00930EFC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ZAMAWIAJĄCY: WYKONAWCA:</w:t>
      </w:r>
      <w:r>
        <w:rPr>
          <w:rFonts w:ascii="Times New Roman" w:hAnsi="Times New Roman" w:cs="Times New Roman"/>
          <w:sz w:val="20"/>
          <w:szCs w:val="20"/>
        </w:rPr>
        <w:br/>
      </w:r>
    </w:p>
    <w:p w14:paraId="16A03204" w14:textId="77777777" w:rsidR="00930EFC" w:rsidRDefault="00930EFC" w:rsidP="00930EFC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1AAB86AB" w14:textId="77777777" w:rsidR="00930EFC" w:rsidRDefault="00930EFC" w:rsidP="00930EFC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493771E2" w14:textId="77777777" w:rsidR="004B49F3" w:rsidRDefault="004B49F3">
      <w:pPr>
        <w:pStyle w:val="Standard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F18CD68" w14:textId="77777777" w:rsidR="004B49F3" w:rsidRDefault="00F9366F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Kontrasygnata Skarbnika Gminy</w:t>
      </w:r>
    </w:p>
    <w:p w14:paraId="6EDAA317" w14:textId="15BFCEE4" w:rsidR="004B49F3" w:rsidRDefault="00F9366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14:paraId="54AF890A" w14:textId="77777777" w:rsidR="004B49F3" w:rsidRDefault="004B49F3">
      <w:pPr>
        <w:pStyle w:val="Standard"/>
        <w:rPr>
          <w:rFonts w:ascii="Times New Roman" w:hAnsi="Times New Roman" w:cs="Times New Roman"/>
          <w:sz w:val="20"/>
          <w:szCs w:val="20"/>
        </w:rPr>
      </w:pPr>
    </w:p>
    <w:sectPr w:rsidR="004B49F3" w:rsidSect="00D84C8F">
      <w:headerReference w:type="default" r:id="rId7"/>
      <w:pgSz w:w="11906" w:h="16838"/>
      <w:pgMar w:top="1134" w:right="1134" w:bottom="709" w:left="1276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35E29" w14:textId="77777777" w:rsidR="0070168A" w:rsidRDefault="0070168A">
      <w:r>
        <w:separator/>
      </w:r>
    </w:p>
  </w:endnote>
  <w:endnote w:type="continuationSeparator" w:id="0">
    <w:p w14:paraId="55768612" w14:textId="77777777" w:rsidR="0070168A" w:rsidRDefault="00701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F4155A" w14:textId="77777777" w:rsidR="0070168A" w:rsidRDefault="0070168A">
      <w:r>
        <w:rPr>
          <w:color w:val="000000"/>
        </w:rPr>
        <w:separator/>
      </w:r>
    </w:p>
  </w:footnote>
  <w:footnote w:type="continuationSeparator" w:id="0">
    <w:p w14:paraId="37C4271F" w14:textId="77777777" w:rsidR="0070168A" w:rsidRDefault="00701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2C3CB" w14:textId="4745937A" w:rsidR="00EA3A29" w:rsidRDefault="00D84C8F">
    <w:pPr>
      <w:pStyle w:val="Nagwek"/>
    </w:pPr>
    <w:r>
      <w:rPr>
        <w:noProof/>
        <w:lang w:eastAsia="pl-PL" w:bidi="ar-SA"/>
      </w:rPr>
      <w:drawing>
        <wp:inline distT="0" distB="0" distL="0" distR="0" wp14:anchorId="3185D77C" wp14:editId="37C7BD48">
          <wp:extent cx="2485714" cy="733333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łówe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5714" cy="7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5FA0"/>
    <w:multiLevelType w:val="multilevel"/>
    <w:tmpl w:val="6A584648"/>
    <w:lvl w:ilvl="0">
      <w:start w:val="1"/>
      <w:numFmt w:val="decimal"/>
      <w:lvlText w:val="%1)"/>
      <w:lvlJc w:val="left"/>
      <w:pPr>
        <w:ind w:left="720" w:hanging="360"/>
      </w:pPr>
      <w:rPr>
        <w:rFonts w:cs="Liberation Serif"/>
      </w:rPr>
    </w:lvl>
    <w:lvl w:ilvl="1">
      <w:start w:val="1"/>
      <w:numFmt w:val="lowerLetter"/>
      <w:lvlText w:val="%2."/>
      <w:lvlJc w:val="left"/>
      <w:pPr>
        <w:ind w:left="2062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" w15:restartNumberingAfterBreak="0">
    <w:nsid w:val="01E00F11"/>
    <w:multiLevelType w:val="multilevel"/>
    <w:tmpl w:val="22AA153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5654B7"/>
    <w:multiLevelType w:val="multilevel"/>
    <w:tmpl w:val="6B7606E4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3BC6209"/>
    <w:multiLevelType w:val="multilevel"/>
    <w:tmpl w:val="60BEE4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4" w15:restartNumberingAfterBreak="0">
    <w:nsid w:val="0702137B"/>
    <w:multiLevelType w:val="multilevel"/>
    <w:tmpl w:val="FD3A3F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24BA4"/>
    <w:multiLevelType w:val="multilevel"/>
    <w:tmpl w:val="AAE0C9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B2855"/>
    <w:multiLevelType w:val="multilevel"/>
    <w:tmpl w:val="07A0FD2C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6722880"/>
    <w:multiLevelType w:val="hybridMultilevel"/>
    <w:tmpl w:val="9A4CF1AE"/>
    <w:lvl w:ilvl="0" w:tplc="664CF8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74E24"/>
    <w:multiLevelType w:val="multilevel"/>
    <w:tmpl w:val="FB98A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62FA1"/>
    <w:multiLevelType w:val="multilevel"/>
    <w:tmpl w:val="D00CD1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4575AE"/>
    <w:multiLevelType w:val="multilevel"/>
    <w:tmpl w:val="D848DC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645A4"/>
    <w:multiLevelType w:val="multilevel"/>
    <w:tmpl w:val="ACFE23A8"/>
    <w:lvl w:ilvl="0">
      <w:start w:val="1"/>
      <w:numFmt w:val="lowerLetter"/>
      <w:lvlText w:val="%1.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12" w15:restartNumberingAfterBreak="0">
    <w:nsid w:val="35F53553"/>
    <w:multiLevelType w:val="multilevel"/>
    <w:tmpl w:val="EB42E008"/>
    <w:styleLink w:val="WW8Num3"/>
    <w:lvl w:ilvl="0">
      <w:start w:val="1"/>
      <w:numFmt w:val="lowerLetter"/>
      <w:lvlText w:val="%1."/>
      <w:lvlJc w:val="left"/>
      <w:pPr>
        <w:ind w:left="2160" w:hanging="360"/>
      </w:pPr>
      <w:rPr>
        <w:rFonts w:eastAsia="Times New Roman" w:cs="Arial"/>
        <w:b/>
        <w:sz w:val="24"/>
        <w:szCs w:val="24"/>
        <w:shd w:val="clear" w:color="auto" w:fill="FFFFFF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9082C5B"/>
    <w:multiLevelType w:val="multilevel"/>
    <w:tmpl w:val="C4CA0BB2"/>
    <w:lvl w:ilvl="0">
      <w:start w:val="1"/>
      <w:numFmt w:val="lowerLetter"/>
      <w:lvlText w:val="%1.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3D1A5832"/>
    <w:multiLevelType w:val="multilevel"/>
    <w:tmpl w:val="576EAE9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5" w15:restartNumberingAfterBreak="0">
    <w:nsid w:val="3DFA4FB6"/>
    <w:multiLevelType w:val="multilevel"/>
    <w:tmpl w:val="723ABBD8"/>
    <w:lvl w:ilvl="0">
      <w:start w:val="1"/>
      <w:numFmt w:val="lowerLetter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1301E1D"/>
    <w:multiLevelType w:val="multilevel"/>
    <w:tmpl w:val="CE2056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C246F"/>
    <w:multiLevelType w:val="multilevel"/>
    <w:tmpl w:val="E7E867D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510BA"/>
    <w:multiLevelType w:val="multilevel"/>
    <w:tmpl w:val="7772CFA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YaHei" w:hAnsi="Times New Roman" w:cs="Mangal"/>
        <w:b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Lucida Sans Unicode" w:hAnsi="Times New Roman" w:cs="Times New Roman"/>
        <w:b/>
        <w:bCs/>
        <w:color w:val="000000"/>
        <w:sz w:val="24"/>
        <w:szCs w:val="24"/>
        <w:shd w:val="clear" w:color="auto" w:fill="FFFFFF"/>
        <w:lang w:eastAsia="pl-PL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NSimSun" w:hAnsi="Times New Roman" w:cs="Mangal"/>
        <w:b/>
        <w:i/>
        <w:color w:val="000000"/>
        <w:sz w:val="24"/>
        <w:szCs w:val="24"/>
        <w:shd w:val="clear" w:color="auto" w:fill="FFFFFF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ascii="Calibri" w:hAnsi="Calibri" w:cs="Arial"/>
        <w:b/>
        <w:color w:val="000000"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47C1DB4"/>
    <w:multiLevelType w:val="multilevel"/>
    <w:tmpl w:val="8C785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3089E"/>
    <w:multiLevelType w:val="multilevel"/>
    <w:tmpl w:val="960CE2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82C2A"/>
    <w:multiLevelType w:val="multilevel"/>
    <w:tmpl w:val="89D8B48A"/>
    <w:lvl w:ilvl="0">
      <w:start w:val="1"/>
      <w:numFmt w:val="lowerLetter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FD416C"/>
    <w:multiLevelType w:val="multilevel"/>
    <w:tmpl w:val="4BAEEA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Lucida Sans Unicode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A0A64"/>
    <w:multiLevelType w:val="multilevel"/>
    <w:tmpl w:val="1A4093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YaHei" w:hAnsi="Times New Roman" w:cs="Mangal"/>
        <w:b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Lucida Sans Unicode" w:hAnsi="Times New Roman" w:cs="Times New Roman"/>
        <w:b/>
        <w:bCs/>
        <w:color w:val="000000"/>
        <w:sz w:val="24"/>
        <w:szCs w:val="24"/>
        <w:shd w:val="clear" w:color="auto" w:fill="FFFFFF"/>
        <w:lang w:eastAsia="pl-PL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b w:val="0"/>
        <w:i w:val="0"/>
        <w:color w:val="000000"/>
        <w:sz w:val="20"/>
        <w:szCs w:val="20"/>
        <w:shd w:val="clear" w:color="auto" w:fill="FFFFFF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ascii="Calibri" w:hAnsi="Calibri" w:cs="Arial"/>
        <w:b/>
        <w:color w:val="000000"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4" w15:restartNumberingAfterBreak="0">
    <w:nsid w:val="4D3D5109"/>
    <w:multiLevelType w:val="multilevel"/>
    <w:tmpl w:val="FE9AEB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25" w15:restartNumberingAfterBreak="0">
    <w:nsid w:val="52443C97"/>
    <w:multiLevelType w:val="multilevel"/>
    <w:tmpl w:val="B34259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C5D6A"/>
    <w:multiLevelType w:val="multilevel"/>
    <w:tmpl w:val="F29E4348"/>
    <w:styleLink w:val="WWNum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64321F"/>
    <w:multiLevelType w:val="multilevel"/>
    <w:tmpl w:val="18DC110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Lucida Sans Unicode" w:hAnsi="Times New Roman" w:cs="Times New Roman"/>
        <w:b/>
        <w:bCs/>
        <w:color w:val="000000"/>
        <w:sz w:val="24"/>
        <w:szCs w:val="24"/>
        <w:shd w:val="clear" w:color="auto" w:fill="FFFFFF"/>
        <w:lang w:eastAsia="pl-PL"/>
      </w:rPr>
    </w:lvl>
    <w:lvl w:ilvl="2">
      <w:start w:val="1"/>
      <w:numFmt w:val="decimal"/>
      <w:lvlText w:val="%3)"/>
      <w:lvlJc w:val="left"/>
      <w:pPr>
        <w:ind w:left="720" w:hanging="720"/>
      </w:pPr>
      <w:rPr>
        <w:b/>
        <w:i/>
        <w:color w:val="000000"/>
        <w:sz w:val="24"/>
        <w:szCs w:val="24"/>
        <w:shd w:val="clear" w:color="auto" w:fill="FFFFFF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ascii="Calibri" w:hAnsi="Calibri" w:cs="Arial"/>
        <w:b/>
        <w:color w:val="000000"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8" w15:restartNumberingAfterBreak="0">
    <w:nsid w:val="632B2523"/>
    <w:multiLevelType w:val="multilevel"/>
    <w:tmpl w:val="4698AAD6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NSimSu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93CBD"/>
    <w:multiLevelType w:val="multilevel"/>
    <w:tmpl w:val="591C2462"/>
    <w:lvl w:ilvl="0">
      <w:start w:val="1"/>
      <w:numFmt w:val="lowerLetter"/>
      <w:lvlText w:val="%1.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689D1E57"/>
    <w:multiLevelType w:val="multilevel"/>
    <w:tmpl w:val="3496C61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31" w15:restartNumberingAfterBreak="0">
    <w:nsid w:val="6EE80C9E"/>
    <w:multiLevelType w:val="multilevel"/>
    <w:tmpl w:val="994A3FFC"/>
    <w:lvl w:ilvl="0">
      <w:start w:val="1"/>
      <w:numFmt w:val="decimal"/>
      <w:lvlText w:val="%1)"/>
      <w:lvlJc w:val="left"/>
      <w:pPr>
        <w:ind w:left="720" w:hanging="360"/>
      </w:pPr>
      <w:rPr>
        <w:rFonts w:cs="Liberation Serif"/>
      </w:rPr>
    </w:lvl>
    <w:lvl w:ilvl="1">
      <w:start w:val="1"/>
      <w:numFmt w:val="lowerLetter"/>
      <w:lvlText w:val="%2."/>
      <w:lvlJc w:val="left"/>
      <w:pPr>
        <w:ind w:left="2062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2" w15:restartNumberingAfterBreak="0">
    <w:nsid w:val="70AB2E4F"/>
    <w:multiLevelType w:val="multilevel"/>
    <w:tmpl w:val="AF2C9C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13EED"/>
    <w:multiLevelType w:val="multilevel"/>
    <w:tmpl w:val="BA32C7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0"/>
        <w:szCs w:val="20"/>
        <w:shd w:val="clear" w:color="auto" w:fill="FFFFFF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Lucida Sans Unicode" w:hAnsi="Times New Roman" w:cs="Times New Roman"/>
        <w:b/>
        <w:bCs/>
        <w:color w:val="000000"/>
        <w:sz w:val="24"/>
        <w:szCs w:val="24"/>
        <w:shd w:val="clear" w:color="auto" w:fill="FFFFFF"/>
        <w:lang w:eastAsia="pl-PL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NSimSun" w:hAnsi="Times New Roman" w:cs="Mangal"/>
        <w:b/>
        <w:i/>
        <w:color w:val="000000"/>
        <w:sz w:val="24"/>
        <w:szCs w:val="24"/>
        <w:shd w:val="clear" w:color="auto" w:fill="FFFFFF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ascii="Calibri" w:hAnsi="Calibri" w:cs="Arial"/>
        <w:b/>
        <w:color w:val="000000"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6"/>
  </w:num>
  <w:num w:numId="2">
    <w:abstractNumId w:val="2"/>
  </w:num>
  <w:num w:numId="3">
    <w:abstractNumId w:val="26"/>
  </w:num>
  <w:num w:numId="4">
    <w:abstractNumId w:val="18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9"/>
  </w:num>
  <w:num w:numId="6">
    <w:abstractNumId w:val="22"/>
  </w:num>
  <w:num w:numId="7">
    <w:abstractNumId w:val="8"/>
  </w:num>
  <w:num w:numId="8">
    <w:abstractNumId w:val="32"/>
  </w:num>
  <w:num w:numId="9">
    <w:abstractNumId w:val="3"/>
  </w:num>
  <w:num w:numId="10">
    <w:abstractNumId w:val="0"/>
  </w:num>
  <w:num w:numId="11">
    <w:abstractNumId w:val="19"/>
  </w:num>
  <w:num w:numId="12">
    <w:abstractNumId w:val="4"/>
  </w:num>
  <w:num w:numId="13">
    <w:abstractNumId w:val="15"/>
  </w:num>
  <w:num w:numId="14">
    <w:abstractNumId w:val="13"/>
  </w:num>
  <w:num w:numId="15">
    <w:abstractNumId w:val="17"/>
  </w:num>
  <w:num w:numId="16">
    <w:abstractNumId w:val="16"/>
  </w:num>
  <w:num w:numId="17">
    <w:abstractNumId w:val="20"/>
  </w:num>
  <w:num w:numId="18">
    <w:abstractNumId w:val="28"/>
  </w:num>
  <w:num w:numId="19">
    <w:abstractNumId w:val="10"/>
  </w:num>
  <w:num w:numId="20">
    <w:abstractNumId w:val="27"/>
  </w:num>
  <w:num w:numId="21">
    <w:abstractNumId w:val="12"/>
  </w:num>
  <w:num w:numId="22">
    <w:abstractNumId w:val="7"/>
  </w:num>
  <w:num w:numId="23">
    <w:abstractNumId w:val="31"/>
  </w:num>
  <w:num w:numId="24">
    <w:abstractNumId w:val="30"/>
  </w:num>
  <w:num w:numId="25">
    <w:abstractNumId w:val="30"/>
    <w:lvlOverride w:ilvl="0">
      <w:startOverride w:val="1"/>
    </w:lvlOverride>
  </w:num>
  <w:num w:numId="26">
    <w:abstractNumId w:val="1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Microsoft YaHei" w:hAnsi="Times New Roman" w:cs="Mangal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7">
    <w:abstractNumId w:val="33"/>
  </w:num>
  <w:num w:numId="28">
    <w:abstractNumId w:val="7"/>
  </w:num>
  <w:num w:numId="29">
    <w:abstractNumId w:val="18"/>
    <w:lvlOverride w:ilvl="1">
      <w:lvl w:ilvl="1">
        <w:start w:val="1"/>
        <w:numFmt w:val="decimal"/>
        <w:lvlText w:val="%2."/>
        <w:lvlJc w:val="left"/>
        <w:pPr>
          <w:ind w:left="360" w:hanging="360"/>
        </w:pPr>
        <w:rPr>
          <w:rFonts w:ascii="Times New Roman" w:eastAsia="Lucida Sans Unicode" w:hAnsi="Times New Roman" w:cs="Times New Roman"/>
          <w:b w:val="0"/>
          <w:bCs/>
          <w:color w:val="000000"/>
          <w:sz w:val="20"/>
          <w:szCs w:val="20"/>
          <w:shd w:val="clear" w:color="auto" w:fill="FFFFFF"/>
          <w:lang w:eastAsia="pl-PL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720" w:hanging="720"/>
        </w:pPr>
        <w:rPr>
          <w:rFonts w:ascii="Times New Roman" w:eastAsia="NSimSun" w:hAnsi="Times New Roman" w:cs="Mangal"/>
          <w:b w:val="0"/>
          <w:i w:val="0"/>
          <w:color w:val="000000"/>
          <w:sz w:val="20"/>
          <w:szCs w:val="20"/>
          <w:shd w:val="clear" w:color="auto" w:fill="FFFFFF"/>
        </w:rPr>
      </w:lvl>
    </w:lvlOverride>
  </w:num>
  <w:num w:numId="30">
    <w:abstractNumId w:val="21"/>
  </w:num>
  <w:num w:numId="31">
    <w:abstractNumId w:val="29"/>
  </w:num>
  <w:num w:numId="32">
    <w:abstractNumId w:val="25"/>
  </w:num>
  <w:num w:numId="33">
    <w:abstractNumId w:val="1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Microsoft YaHei" w:hAnsi="Times New Roman" w:cs="Mangal"/>
          <w:b w:val="0"/>
          <w:color w:val="000000"/>
          <w:sz w:val="20"/>
          <w:szCs w:val="20"/>
          <w:shd w:val="clear" w:color="auto" w:fill="FFFFFF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60" w:hanging="360"/>
        </w:pPr>
        <w:rPr>
          <w:rFonts w:ascii="Times New Roman" w:eastAsia="Lucida Sans Unicode" w:hAnsi="Times New Roman" w:cs="Times New Roman"/>
          <w:b w:val="0"/>
          <w:bCs/>
          <w:color w:val="000000"/>
          <w:sz w:val="20"/>
          <w:szCs w:val="20"/>
          <w:shd w:val="clear" w:color="auto" w:fill="FFFFFF"/>
          <w:lang w:eastAsia="pl-PL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720" w:hanging="720"/>
        </w:pPr>
        <w:rPr>
          <w:rFonts w:ascii="Times New Roman" w:eastAsia="NSimSun" w:hAnsi="Times New Roman" w:cs="Mangal"/>
          <w:b w:val="0"/>
          <w:i w:val="0"/>
          <w:color w:val="000000"/>
          <w:sz w:val="20"/>
          <w:szCs w:val="20"/>
          <w:shd w:val="clear" w:color="auto" w:fill="FFFFFF"/>
        </w:rPr>
      </w:lvl>
    </w:lvlOverride>
  </w:num>
  <w:num w:numId="34">
    <w:abstractNumId w:val="23"/>
  </w:num>
  <w:num w:numId="35">
    <w:abstractNumId w:val="18"/>
    <w:lvlOverride w:ilvl="2">
      <w:lvl w:ilvl="2">
        <w:start w:val="1"/>
        <w:numFmt w:val="decimal"/>
        <w:lvlText w:val="%3."/>
        <w:lvlJc w:val="left"/>
        <w:pPr>
          <w:ind w:left="720" w:hanging="720"/>
        </w:pPr>
        <w:rPr>
          <w:rFonts w:ascii="Times New Roman" w:eastAsia="NSimSun" w:hAnsi="Times New Roman" w:cs="Mangal"/>
          <w:b w:val="0"/>
          <w:i w:val="0"/>
          <w:color w:val="000000"/>
          <w:sz w:val="20"/>
          <w:szCs w:val="20"/>
          <w:shd w:val="clear" w:color="auto" w:fill="FFFFFF"/>
        </w:rPr>
      </w:lvl>
    </w:lvlOverride>
  </w:num>
  <w:num w:numId="36">
    <w:abstractNumId w:val="30"/>
    <w:lvlOverride w:ilvl="0">
      <w:startOverride w:val="1"/>
    </w:lvlOverride>
  </w:num>
  <w:num w:numId="37">
    <w:abstractNumId w:val="14"/>
  </w:num>
  <w:num w:numId="38">
    <w:abstractNumId w:val="14"/>
    <w:lvlOverride w:ilvl="0">
      <w:startOverride w:val="1"/>
    </w:lvlOverride>
  </w:num>
  <w:num w:numId="39">
    <w:abstractNumId w:val="24"/>
  </w:num>
  <w:num w:numId="40">
    <w:abstractNumId w:val="1"/>
  </w:num>
  <w:num w:numId="41">
    <w:abstractNumId w:val="11"/>
  </w:num>
  <w:num w:numId="42">
    <w:abstractNumId w:val="5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F3"/>
    <w:rsid w:val="0000703A"/>
    <w:rsid w:val="00056F06"/>
    <w:rsid w:val="000648C0"/>
    <w:rsid w:val="00083386"/>
    <w:rsid w:val="000B4074"/>
    <w:rsid w:val="0012556D"/>
    <w:rsid w:val="001414C0"/>
    <w:rsid w:val="00143624"/>
    <w:rsid w:val="001F734F"/>
    <w:rsid w:val="00255C20"/>
    <w:rsid w:val="00306AFD"/>
    <w:rsid w:val="003371CE"/>
    <w:rsid w:val="0035679F"/>
    <w:rsid w:val="00365B3E"/>
    <w:rsid w:val="004471BD"/>
    <w:rsid w:val="00466F33"/>
    <w:rsid w:val="004740E4"/>
    <w:rsid w:val="00495961"/>
    <w:rsid w:val="004A38B5"/>
    <w:rsid w:val="004B49F3"/>
    <w:rsid w:val="00567335"/>
    <w:rsid w:val="005820AD"/>
    <w:rsid w:val="005B1865"/>
    <w:rsid w:val="005E6124"/>
    <w:rsid w:val="006542B3"/>
    <w:rsid w:val="00672B8E"/>
    <w:rsid w:val="006735DA"/>
    <w:rsid w:val="00693D42"/>
    <w:rsid w:val="00694462"/>
    <w:rsid w:val="006A64EC"/>
    <w:rsid w:val="006D24A9"/>
    <w:rsid w:val="006D4FD9"/>
    <w:rsid w:val="006E3ABF"/>
    <w:rsid w:val="0070168A"/>
    <w:rsid w:val="007131A6"/>
    <w:rsid w:val="00756548"/>
    <w:rsid w:val="007C059B"/>
    <w:rsid w:val="007E180D"/>
    <w:rsid w:val="007E2422"/>
    <w:rsid w:val="00805CA6"/>
    <w:rsid w:val="0081698B"/>
    <w:rsid w:val="00835D57"/>
    <w:rsid w:val="008A782A"/>
    <w:rsid w:val="00930EFC"/>
    <w:rsid w:val="00952ADA"/>
    <w:rsid w:val="00966D5E"/>
    <w:rsid w:val="00A25FB7"/>
    <w:rsid w:val="00A3275C"/>
    <w:rsid w:val="00A660E9"/>
    <w:rsid w:val="00A90D67"/>
    <w:rsid w:val="00B13BE4"/>
    <w:rsid w:val="00B15227"/>
    <w:rsid w:val="00B41599"/>
    <w:rsid w:val="00C46C10"/>
    <w:rsid w:val="00D63FAE"/>
    <w:rsid w:val="00D6740E"/>
    <w:rsid w:val="00D84C8F"/>
    <w:rsid w:val="00DE18D4"/>
    <w:rsid w:val="00DE3706"/>
    <w:rsid w:val="00DF069C"/>
    <w:rsid w:val="00E87B60"/>
    <w:rsid w:val="00E96E85"/>
    <w:rsid w:val="00ED0469"/>
    <w:rsid w:val="00F9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06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spacing w:after="160"/>
      <w:ind w:left="720"/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uiPriority w:val="99"/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ekstpodstawowy">
    <w:name w:val="Body Text"/>
    <w:basedOn w:val="Normalny"/>
    <w:pPr>
      <w:textAlignment w:val="auto"/>
    </w:pPr>
    <w:rPr>
      <w:rFonts w:ascii="Times New Roman" w:eastAsia="Times New Roman" w:hAnsi="Times New Roman" w:cs="Times New Roman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kern w:val="3"/>
      <w:szCs w:val="20"/>
      <w:lang w:eastAsia="ar-SA" w:bidi="ar-SA"/>
    </w:rPr>
  </w:style>
  <w:style w:type="paragraph" w:customStyle="1" w:styleId="Standarduser">
    <w:name w:val="Standard (user)"/>
    <w:pPr>
      <w:suppressAutoHyphens/>
    </w:pPr>
    <w:rPr>
      <w:rFonts w:eastAsia="Lucida Sans Unico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5B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5B3E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5B3E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B3E"/>
    <w:rPr>
      <w:b/>
      <w:bCs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5B3E"/>
    <w:rPr>
      <w:b/>
      <w:bCs/>
      <w:sz w:val="20"/>
      <w:szCs w:val="18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4">
    <w:name w:val="WWNum4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3"/>
      </w:numPr>
    </w:pPr>
  </w:style>
  <w:style w:type="character" w:customStyle="1" w:styleId="Normalny1">
    <w:name w:val="Normalny1"/>
    <w:rsid w:val="00DF069C"/>
  </w:style>
  <w:style w:type="character" w:customStyle="1" w:styleId="markedcontent">
    <w:name w:val="markedcontent"/>
    <w:basedOn w:val="Domylnaczcionkaakapitu"/>
    <w:rsid w:val="00DF069C"/>
  </w:style>
  <w:style w:type="numbering" w:customStyle="1" w:styleId="WW8Num3">
    <w:name w:val="WW8Num3"/>
    <w:basedOn w:val="Bezlisty"/>
    <w:rsid w:val="00DF069C"/>
    <w:pPr>
      <w:numPr>
        <w:numId w:val="21"/>
      </w:numPr>
    </w:pPr>
  </w:style>
  <w:style w:type="paragraph" w:customStyle="1" w:styleId="Nagwek2">
    <w:name w:val="Nagłówek2"/>
    <w:basedOn w:val="Standard"/>
    <w:next w:val="Textbody"/>
    <w:rsid w:val="00756548"/>
    <w:pPr>
      <w:keepNext/>
      <w:spacing w:before="240" w:after="120"/>
    </w:pPr>
    <w:rPr>
      <w:rFonts w:ascii="Liberation Sans" w:eastAsia="Microsoft YaHei" w:hAnsi="Liberation Sans"/>
      <w:sz w:val="28"/>
      <w:szCs w:val="28"/>
      <w:lang w:bidi="ar-SA"/>
    </w:rPr>
  </w:style>
  <w:style w:type="paragraph" w:customStyle="1" w:styleId="standard0">
    <w:name w:val="standard"/>
    <w:basedOn w:val="Normalny"/>
    <w:rsid w:val="007131A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xtbodyindent">
    <w:name w:val="Text body indent"/>
    <w:basedOn w:val="Standard"/>
    <w:rsid w:val="00E96E85"/>
    <w:pPr>
      <w:spacing w:after="160" w:line="251" w:lineRule="auto"/>
      <w:ind w:left="360"/>
      <w:jc w:val="both"/>
    </w:pPr>
    <w:rPr>
      <w:rFonts w:ascii="Calibri" w:eastAsia="Calibri" w:hAnsi="Calibri" w:cs="Tahoma"/>
      <w:kern w:val="0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2801</Words>
  <Characters>16806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2023-11-30T08:05:00Z</dcterms:created>
  <dcterms:modified xsi:type="dcterms:W3CDTF">2023-11-30T13:12:00Z</dcterms:modified>
</cp:coreProperties>
</file>