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1D023" w14:textId="6DB05142" w:rsidR="00320750" w:rsidRPr="000617DF" w:rsidRDefault="00084D09" w:rsidP="00320750">
      <w:pPr>
        <w:spacing w:line="360" w:lineRule="auto"/>
        <w:rPr>
          <w:rFonts w:ascii="Trebuchet MS" w:eastAsia="Calibri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IZP.271.18.2023</w:t>
      </w:r>
      <w:r w:rsidR="00C454C0" w:rsidRPr="003A21FC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BA5A0E">
        <w:rPr>
          <w:rFonts w:ascii="Trebuchet MS" w:eastAsia="Calibri" w:hAnsi="Trebuchet MS" w:cs="Arial"/>
          <w:b/>
        </w:rPr>
        <w:t>Załącznik nr 2a</w:t>
      </w: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7BD4AB16" w14:textId="77777777" w:rsidR="00BA5A0E" w:rsidRDefault="00BA5A0E" w:rsidP="00BA5A0E">
      <w:pPr>
        <w:spacing w:line="360" w:lineRule="auto"/>
        <w:rPr>
          <w:rFonts w:ascii="Trebuchet MS" w:hAnsi="Trebuchet MS" w:cs="Arial"/>
        </w:rPr>
      </w:pPr>
    </w:p>
    <w:p w14:paraId="28B46B1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14:paraId="2C7E4F1E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04ADF6FC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20E8E728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21F8B98F" w14:textId="77777777" w:rsidR="00BA5A0E" w:rsidRDefault="00BA5A0E" w:rsidP="00BA5A0E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14:paraId="5DF35620" w14:textId="77777777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</w:p>
    <w:p w14:paraId="66F6F4D5" w14:textId="77777777" w:rsidR="00BA5A0E" w:rsidRPr="00320750" w:rsidRDefault="00BA5A0E" w:rsidP="00BA5A0E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7C464057" w14:textId="2D293033" w:rsidR="00D657F0" w:rsidRPr="00D657F0" w:rsidRDefault="00084D09" w:rsidP="00D657F0">
      <w:pPr>
        <w:spacing w:line="360" w:lineRule="auto"/>
        <w:jc w:val="center"/>
        <w:rPr>
          <w:rFonts w:ascii="Trebuchet MS" w:hAnsi="Trebuchet MS" w:cs="Arial"/>
          <w:b/>
          <w:color w:val="4F81BD" w:themeColor="accent1"/>
        </w:rPr>
      </w:pPr>
      <w:r>
        <w:rPr>
          <w:rFonts w:ascii="Trebuchet MS" w:hAnsi="Trebuchet MS" w:cs="Arial"/>
          <w:b/>
          <w:color w:val="4F81BD" w:themeColor="accent1"/>
        </w:rPr>
        <w:t>Zakup paliw płynnych na rok 2024</w:t>
      </w:r>
      <w:bookmarkStart w:id="0" w:name="_GoBack"/>
      <w:bookmarkEnd w:id="0"/>
    </w:p>
    <w:p w14:paraId="5763A6B6" w14:textId="2FB89841" w:rsidR="00BA5A0E" w:rsidRDefault="00BA5A0E" w:rsidP="00BA5A0E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prowadzonego przez Gminę Gorzyce, z siedzibą organu zarządzającego przy ul.</w:t>
      </w:r>
      <w:r w:rsidR="00236A8A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Kościelnej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2704DE77" w14:textId="77777777" w:rsidR="000617DF" w:rsidRPr="00560474" w:rsidRDefault="000617DF" w:rsidP="000617DF">
      <w:pPr>
        <w:tabs>
          <w:tab w:val="left" w:pos="3772"/>
        </w:tabs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14:paraId="00D73F58" w14:textId="77777777" w:rsidR="000617DF" w:rsidRPr="007925D2" w:rsidRDefault="000617DF" w:rsidP="000617DF">
      <w:pPr>
        <w:numPr>
          <w:ilvl w:val="0"/>
          <w:numId w:val="88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5CA5CA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5F5EADB7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 xml:space="preserve">-6 ustawy Pzp, </w:t>
      </w:r>
    </w:p>
    <w:p w14:paraId="4E3B259D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4E1ED399" w14:textId="77777777" w:rsidR="000617DF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 2, i 5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czynnosci</w:t>
      </w:r>
      <w:r w:rsidRPr="00560474">
        <w:rPr>
          <w:rFonts w:ascii="Trebuchet MS" w:hAnsi="Trebuchet MS" w:cs="Arial"/>
        </w:rPr>
        <w:t xml:space="preserve"> (procedura</w:t>
      </w:r>
      <w:r>
        <w:rPr>
          <w:rFonts w:ascii="Trebuchet MS" w:hAnsi="Trebuchet MS" w:cs="Arial"/>
        </w:rPr>
        <w:t xml:space="preserve"> sanacyjna – samooczyszczenie):</w:t>
      </w:r>
    </w:p>
    <w:p w14:paraId="0FA86D13" w14:textId="77777777" w:rsidR="000617DF" w:rsidRPr="00560474" w:rsidRDefault="000617DF" w:rsidP="000617D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</w:t>
      </w:r>
    </w:p>
    <w:p w14:paraId="4B6D393C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383989A4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2622010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5974C43A" w14:textId="77777777" w:rsidR="000617DF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6F98CAAC" w14:textId="77777777" w:rsidR="000617DF" w:rsidRPr="00560474" w:rsidRDefault="000617DF" w:rsidP="000617D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53A40E03" w14:textId="77777777" w:rsidR="000617DF" w:rsidRDefault="000617DF" w:rsidP="000617DF">
      <w:pPr>
        <w:pStyle w:val="Akapitzlist"/>
        <w:numPr>
          <w:ilvl w:val="0"/>
          <w:numId w:val="88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57BA67B9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252A0DDC" w14:textId="77777777" w:rsidR="000617DF" w:rsidRDefault="000617DF" w:rsidP="000617DF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596268BE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</w:rPr>
      </w:pPr>
    </w:p>
    <w:p w14:paraId="2F59273A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 xml:space="preserve">X Specyfikacji </w:t>
      </w:r>
      <w:r w:rsidRPr="00D4085B">
        <w:rPr>
          <w:rFonts w:ascii="Trebuchet MS" w:hAnsi="Trebuchet MS" w:cs="Arial"/>
        </w:rPr>
        <w:t>Warunków Zamówienia udostępniam następujące zasoby:</w:t>
      </w:r>
    </w:p>
    <w:p w14:paraId="0A42AC9F" w14:textId="77777777" w:rsidR="000617DF" w:rsidRPr="00507E6E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3AE50D5A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003E1B61" w14:textId="77777777" w:rsidR="000617DF" w:rsidRPr="001953C6" w:rsidRDefault="000617DF" w:rsidP="000617D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69ACF801" w14:textId="77777777" w:rsidR="000617DF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2BB33F2B" w14:textId="77777777" w:rsidR="000617DF" w:rsidRPr="009B5378" w:rsidRDefault="000617DF" w:rsidP="000617D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168B1FB4" w14:textId="77777777" w:rsidR="000617DF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8907F1">
        <w:rPr>
          <w:rFonts w:ascii="Trebuchet MS" w:hAnsi="Trebuchet MS" w:cs="Arial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4CB99BF6" w14:textId="77777777" w:rsidR="000617DF" w:rsidRPr="008907F1" w:rsidRDefault="000617DF" w:rsidP="000617D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724BF003" w14:textId="77777777" w:rsidR="000617DF" w:rsidRPr="00D4085B" w:rsidRDefault="000617DF" w:rsidP="000617DF">
      <w:pPr>
        <w:pStyle w:val="Akapitzlist"/>
        <w:numPr>
          <w:ilvl w:val="0"/>
          <w:numId w:val="88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643A90F" w14:textId="77777777" w:rsidR="000617DF" w:rsidRDefault="000617DF" w:rsidP="000617D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26205DB" w14:textId="33FE1347" w:rsidR="000E7508" w:rsidRPr="00227DBC" w:rsidRDefault="000E7508" w:rsidP="000617DF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4D0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084D09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17DF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4D09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4CE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36A8A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1FC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54C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36A9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2DC4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5B3B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B8C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49FB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5DB9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1C9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95E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67EFC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19B0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1F1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749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B39"/>
    <w:rsid w:val="00B01E2A"/>
    <w:rsid w:val="00B022F6"/>
    <w:rsid w:val="00B02687"/>
    <w:rsid w:val="00B027AD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062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A0E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3D8A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57F0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6B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62E0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45B5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5E0AA-82CC-4C2E-BFA8-18846FC7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14</cp:revision>
  <cp:lastPrinted>2023-11-28T08:20:00Z</cp:lastPrinted>
  <dcterms:created xsi:type="dcterms:W3CDTF">2022-05-09T14:04:00Z</dcterms:created>
  <dcterms:modified xsi:type="dcterms:W3CDTF">2023-11-28T08:20:00Z</dcterms:modified>
</cp:coreProperties>
</file>