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E3" w:rsidRDefault="00E5767B" w:rsidP="00E5767B">
      <w:pPr>
        <w:jc w:val="right"/>
        <w:rPr>
          <w:b/>
          <w:sz w:val="20"/>
        </w:rPr>
      </w:pPr>
      <w:r>
        <w:rPr>
          <w:b/>
          <w:sz w:val="20"/>
        </w:rPr>
        <w:t>Załącznik nr 3</w:t>
      </w:r>
    </w:p>
    <w:p w:rsidR="00DC46C1" w:rsidRDefault="00A513AC" w:rsidP="00E5767B">
      <w:pPr>
        <w:jc w:val="right"/>
        <w:rPr>
          <w:b/>
          <w:sz w:val="20"/>
        </w:rPr>
      </w:pPr>
      <w:r>
        <w:rPr>
          <w:b/>
          <w:sz w:val="20"/>
        </w:rPr>
        <w:t>GZGK/ZP/3/2023</w:t>
      </w:r>
      <w:bookmarkStart w:id="0" w:name="_GoBack"/>
      <w:bookmarkEnd w:id="0"/>
      <w:r w:rsidR="00E5767B">
        <w:rPr>
          <w:b/>
          <w:sz w:val="20"/>
        </w:rPr>
        <w:t xml:space="preserve"> </w:t>
      </w: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Oświadczenie </w:t>
      </w:r>
    </w:p>
    <w:p w:rsidR="00DC46C1" w:rsidRDefault="00DC46C1" w:rsidP="00DC46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Wykonawców wspólnie ubiegających się o udzielenie zamówienia  </w:t>
      </w:r>
    </w:p>
    <w:p w:rsidR="00DC46C1" w:rsidRDefault="00DC46C1" w:rsidP="00DC46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z art. 117 ust. 4 ustawy z dnia 11 września 2019 r. Prawo zamówień publicznych</w:t>
      </w:r>
    </w:p>
    <w:p w:rsidR="00DC46C1" w:rsidRDefault="00DC46C1" w:rsidP="00DC46C1">
      <w:pPr>
        <w:rPr>
          <w:rFonts w:cs="Times New Roman"/>
          <w:b/>
          <w:bCs/>
        </w:rPr>
      </w:pPr>
    </w:p>
    <w:p w:rsidR="00DC46C1" w:rsidRPr="00692FE3" w:rsidRDefault="00DC46C1" w:rsidP="00692FE3">
      <w:pPr>
        <w:rPr>
          <w:rFonts w:cs="Times New Roman"/>
          <w:b/>
          <w:i/>
        </w:rPr>
      </w:pPr>
      <w:r>
        <w:rPr>
          <w:rFonts w:cs="Times New Roman"/>
          <w:b/>
          <w:bCs/>
        </w:rPr>
        <w:t>Nazwa postępowania</w:t>
      </w:r>
      <w:r>
        <w:rPr>
          <w:rFonts w:cs="Times New Roman"/>
        </w:rPr>
        <w:t xml:space="preserve">: </w:t>
      </w:r>
      <w:r w:rsidR="00692FE3">
        <w:rPr>
          <w:rFonts w:cs="Times New Roman"/>
          <w:b/>
          <w:i/>
        </w:rPr>
        <w:t>„</w:t>
      </w:r>
      <w:r w:rsidR="00692FE3" w:rsidRPr="00692FE3">
        <w:rPr>
          <w:rFonts w:cs="Times New Roman"/>
          <w:b/>
          <w:i/>
        </w:rPr>
        <w:t>Sukcesywna dosta</w:t>
      </w:r>
      <w:r w:rsidR="00692FE3">
        <w:rPr>
          <w:rFonts w:cs="Times New Roman"/>
          <w:b/>
          <w:i/>
        </w:rPr>
        <w:t xml:space="preserve">wa węgla kamiennego </w:t>
      </w:r>
      <w:proofErr w:type="spellStart"/>
      <w:r w:rsidR="00692FE3">
        <w:rPr>
          <w:rFonts w:cs="Times New Roman"/>
          <w:b/>
          <w:i/>
        </w:rPr>
        <w:t>ekogroszek</w:t>
      </w:r>
      <w:proofErr w:type="spellEnd"/>
      <w:r w:rsidR="00692FE3">
        <w:rPr>
          <w:rFonts w:cs="Times New Roman"/>
          <w:b/>
          <w:i/>
        </w:rPr>
        <w:t xml:space="preserve"> </w:t>
      </w:r>
      <w:r w:rsidR="00692FE3" w:rsidRPr="00692FE3">
        <w:rPr>
          <w:rFonts w:cs="Times New Roman"/>
          <w:b/>
          <w:i/>
        </w:rPr>
        <w:t>dla  Gminnego Zakładu Gospodarki Komunalnej w Starym Dzierzgoniu</w:t>
      </w:r>
      <w:r w:rsidR="00D44885" w:rsidRPr="00D44885">
        <w:rPr>
          <w:rFonts w:cs="Times New Roman"/>
          <w:b/>
          <w:i/>
        </w:rPr>
        <w:t>”.</w:t>
      </w:r>
    </w:p>
    <w:p w:rsidR="00DC46C1" w:rsidRDefault="00DC46C1" w:rsidP="00DC46C1">
      <w:pPr>
        <w:rPr>
          <w:rFonts w:cs="Times New Roman"/>
          <w:b/>
          <w:i/>
        </w:rPr>
      </w:pPr>
    </w:p>
    <w:p w:rsidR="00DC46C1" w:rsidRDefault="00DC46C1" w:rsidP="00DC46C1">
      <w:pPr>
        <w:rPr>
          <w:rFonts w:cs="Times New Roman"/>
        </w:rPr>
      </w:pPr>
      <w:r>
        <w:rPr>
          <w:rFonts w:cs="Times New Roman"/>
        </w:rPr>
        <w:t>My, Wykonawcy wspólnie ubiegający się o udzielenie zamówienia publicznego: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Siedziba </w:t>
            </w:r>
          </w:p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NIP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jc w:val="center"/>
              <w:textAlignment w:val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Osoby uprawnione do Reprezentacji</w:t>
            </w:r>
          </w:p>
        </w:tc>
      </w:tr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</w:tr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</w:tr>
      <w:tr w:rsidR="00DC46C1" w:rsidTr="00425417"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6C1" w:rsidRDefault="00DC46C1" w:rsidP="00425417">
            <w:pPr>
              <w:textAlignment w:val="auto"/>
              <w:rPr>
                <w:rFonts w:cs="Times New Roman"/>
              </w:rPr>
            </w:pPr>
          </w:p>
        </w:tc>
      </w:tr>
    </w:tbl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  <w:r>
        <w:rPr>
          <w:rFonts w:cs="Times New Roman"/>
        </w:rPr>
        <w:t>Niniejszym oświadczamy, że:</w:t>
      </w:r>
    </w:p>
    <w:p w:rsidR="00DC46C1" w:rsidRDefault="00DC46C1" w:rsidP="00DC46C1">
      <w:pPr>
        <w:widowControl/>
        <w:numPr>
          <w:ilvl w:val="0"/>
          <w:numId w:val="1"/>
        </w:numPr>
        <w:tabs>
          <w:tab w:val="left" w:pos="0"/>
          <w:tab w:val="left" w:pos="737"/>
        </w:tabs>
        <w:spacing w:after="103"/>
        <w:ind w:left="737" w:hanging="737"/>
      </w:pPr>
      <w:r>
        <w:rPr>
          <w:rFonts w:eastAsia="Times New Roman" w:cs="Times New Roman"/>
          <w:color w:val="000000"/>
          <w:lang w:eastAsia="ar-SA"/>
        </w:rPr>
        <w:t>Wykonawca: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spacing w:after="103"/>
        <w:ind w:left="680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680"/>
        </w:tabs>
        <w:spacing w:after="103"/>
        <w:ind w:left="680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widowControl/>
        <w:numPr>
          <w:ilvl w:val="0"/>
          <w:numId w:val="2"/>
        </w:numPr>
        <w:tabs>
          <w:tab w:val="left" w:pos="0"/>
        </w:tabs>
        <w:spacing w:after="103"/>
        <w:ind w:left="737" w:hanging="737"/>
      </w:pPr>
      <w:r>
        <w:rPr>
          <w:rFonts w:eastAsia="SimSun, 宋体" w:cs="Times New Roman"/>
          <w:iCs/>
          <w:lang w:eastAsia="zh-CN"/>
        </w:rPr>
        <w:t>Wykonawca: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spacing w:after="103"/>
        <w:ind w:left="737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color w:val="000000"/>
          <w:lang w:eastAsia="ar-SA"/>
        </w:rPr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  <w:rPr>
          <w:rFonts w:eastAsia="Times New Roman" w:cs="Times New Roman"/>
          <w:b/>
          <w:bCs/>
          <w:color w:val="000000"/>
          <w:lang w:eastAsia="ar-SA"/>
        </w:rPr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widowControl/>
        <w:numPr>
          <w:ilvl w:val="0"/>
          <w:numId w:val="2"/>
        </w:numPr>
        <w:spacing w:after="103"/>
      </w:pPr>
      <w:r>
        <w:rPr>
          <w:rFonts w:eastAsia="SimSun, 宋体" w:cs="Times New Roman"/>
          <w:iCs/>
          <w:lang w:eastAsia="zh-CN"/>
        </w:rPr>
        <w:t>Wykonawca: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spacing w:after="103"/>
        <w:ind w:left="737"/>
      </w:pPr>
      <w:r>
        <w:rPr>
          <w:rFonts w:eastAsia="SimSun, 宋体" w:cs="Times New Roman"/>
          <w:i/>
          <w:lang w:eastAsia="zh-CN"/>
        </w:rPr>
        <w:t>Wykona następujący zakres świadczenia wynikającego z umowy o zamówienie publiczne: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color w:val="000000"/>
          <w:lang w:eastAsia="ar-SA"/>
        </w:rPr>
        <w:lastRenderedPageBreak/>
        <w:t xml:space="preserve"> </w:t>
      </w: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SimSun, 宋体" w:cs="Times New Roman"/>
          <w:b/>
          <w:bCs/>
          <w:lang w:eastAsia="zh-CN"/>
        </w:rPr>
        <w:t>…………………………………………….</w:t>
      </w:r>
    </w:p>
    <w:p w:rsidR="00DC46C1" w:rsidRDefault="00DC46C1" w:rsidP="00DC46C1">
      <w:pPr>
        <w:tabs>
          <w:tab w:val="left" w:pos="737"/>
        </w:tabs>
        <w:spacing w:after="103"/>
        <w:ind w:left="737"/>
      </w:pPr>
      <w:r>
        <w:rPr>
          <w:rFonts w:eastAsia="Times New Roman" w:cs="Times New Roman"/>
          <w:b/>
          <w:bCs/>
          <w:color w:val="000000"/>
          <w:lang w:eastAsia="ar-SA"/>
        </w:rPr>
        <w:t>…………………………………………….</w:t>
      </w:r>
    </w:p>
    <w:p w:rsidR="00DC46C1" w:rsidRDefault="00DC46C1" w:rsidP="00DC46C1">
      <w:pPr>
        <w:tabs>
          <w:tab w:val="left" w:pos="0"/>
        </w:tabs>
        <w:spacing w:after="103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jc w:val="both"/>
      </w:pPr>
      <w:r>
        <w:rPr>
          <w:rFonts w:eastAsia="SimSun, 宋体" w:cs="Times New Roman"/>
          <w:b/>
          <w:bCs/>
          <w:lang w:eastAsia="zh-CN"/>
        </w:rPr>
        <w:t>Oświadczam(</w:t>
      </w:r>
      <w:proofErr w:type="spellStart"/>
      <w:r>
        <w:rPr>
          <w:rFonts w:eastAsia="SimSun, 宋体" w:cs="Times New Roman"/>
          <w:b/>
          <w:bCs/>
          <w:lang w:eastAsia="zh-CN"/>
        </w:rPr>
        <w:t>amy</w:t>
      </w:r>
      <w:proofErr w:type="spellEnd"/>
      <w:r>
        <w:rPr>
          <w:rFonts w:eastAsia="SimSun, 宋体" w:cs="Times New Roman"/>
          <w:b/>
          <w:bCs/>
          <w:lang w:eastAsia="zh-CN"/>
        </w:rPr>
        <w:t>)</w:t>
      </w:r>
      <w:r>
        <w:rPr>
          <w:rFonts w:eastAsia="SimSun, 宋体" w:cs="Times New Roman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tabs>
          <w:tab w:val="left" w:pos="0"/>
        </w:tabs>
        <w:jc w:val="both"/>
        <w:rPr>
          <w:rFonts w:eastAsia="SimSun, 宋体" w:cs="Times New Roman"/>
          <w:i/>
          <w:iCs/>
          <w:lang w:eastAsia="zh-C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E5767B" w:rsidRDefault="00E5767B" w:rsidP="00DC46C1">
      <w:pPr>
        <w:rPr>
          <w:rFonts w:cs="Times New Roman"/>
        </w:rPr>
      </w:pPr>
    </w:p>
    <w:p w:rsidR="00E5767B" w:rsidRDefault="00E5767B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Default="00DC46C1" w:rsidP="00DC46C1">
      <w:pPr>
        <w:rPr>
          <w:rFonts w:cs="Times New Roman"/>
        </w:rPr>
      </w:pPr>
    </w:p>
    <w:p w:rsidR="00DC46C1" w:rsidRPr="00E5767B" w:rsidRDefault="00DC46C1" w:rsidP="00DC46C1">
      <w:pPr>
        <w:suppressAutoHyphens w:val="0"/>
        <w:autoSpaceDE w:val="0"/>
        <w:textAlignment w:val="auto"/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UWAGA: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1. Zamawiający zaleca przed podpisaniem, zapisanie dokumentu w formacie .pdf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cs="Times New Roman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2. Dokument należy wypełnić i podpisać kwalifikowalnym podpisem elektronicznym lub podpisem zaufanym lub podpisem osobistym.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3. Dokument składany przez każdego wykonawcę wspólnie ubiegającego się o udzielenie zamówienia</w:t>
      </w:r>
    </w:p>
    <w:p w:rsidR="00DC46C1" w:rsidRPr="00E5767B" w:rsidRDefault="00DC46C1" w:rsidP="00DC46C1">
      <w:pPr>
        <w:suppressAutoHyphens w:val="0"/>
        <w:autoSpaceDE w:val="0"/>
        <w:textAlignment w:val="auto"/>
        <w:rPr>
          <w:rFonts w:cs="Times New Roman"/>
        </w:rPr>
      </w:pPr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 xml:space="preserve">4. Niniejsze oświadczenie należy złożyć tylko w przypadku gdy zachodzą okoliczności o których mowa w art. 117 ust. 4 ustawy </w:t>
      </w:r>
      <w:proofErr w:type="spellStart"/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pzp</w:t>
      </w:r>
      <w:proofErr w:type="spellEnd"/>
      <w:r w:rsidRPr="00E5767B">
        <w:rPr>
          <w:rFonts w:eastAsia="Calibri" w:cs="Times New Roman"/>
          <w:i/>
          <w:iCs/>
          <w:color w:val="FF0000"/>
          <w:kern w:val="0"/>
          <w:sz w:val="22"/>
          <w:szCs w:val="22"/>
          <w:lang w:eastAsia="en-US"/>
        </w:rPr>
        <w:t>.</w:t>
      </w:r>
    </w:p>
    <w:p w:rsidR="004C4A24" w:rsidRPr="00E5767B" w:rsidRDefault="004C4A24">
      <w:pPr>
        <w:rPr>
          <w:rFonts w:cs="Times New Roman"/>
        </w:rPr>
      </w:pPr>
    </w:p>
    <w:sectPr w:rsidR="004C4A24" w:rsidRPr="00E5767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61A71"/>
    <w:multiLevelType w:val="multilevel"/>
    <w:tmpl w:val="27543122"/>
    <w:lvl w:ilvl="0">
      <w:start w:val="1"/>
      <w:numFmt w:val="decimal"/>
      <w:lvlText w:val="%1."/>
      <w:lvlJc w:val="left"/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rPr>
        <w:b/>
        <w:bCs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  <w:rPr>
        <w:b/>
        <w:bCs/>
      </w:rPr>
    </w:lvl>
    <w:lvl w:ilvl="4">
      <w:start w:val="1"/>
      <w:numFmt w:val="decimal"/>
      <w:lvlText w:val="%5."/>
      <w:lvlJc w:val="left"/>
      <w:rPr>
        <w:b/>
        <w:bCs/>
      </w:rPr>
    </w:lvl>
    <w:lvl w:ilvl="5">
      <w:start w:val="1"/>
      <w:numFmt w:val="decimal"/>
      <w:lvlText w:val="%6."/>
      <w:lvlJc w:val="left"/>
      <w:rPr>
        <w:b/>
        <w:bCs/>
      </w:rPr>
    </w:lvl>
    <w:lvl w:ilvl="6">
      <w:start w:val="1"/>
      <w:numFmt w:val="decimal"/>
      <w:lvlText w:val="%7."/>
      <w:lvlJc w:val="left"/>
      <w:rPr>
        <w:b/>
        <w:bCs/>
      </w:rPr>
    </w:lvl>
    <w:lvl w:ilvl="7">
      <w:start w:val="1"/>
      <w:numFmt w:val="decimal"/>
      <w:lvlText w:val="%8."/>
      <w:lvlJc w:val="left"/>
      <w:rPr>
        <w:b/>
        <w:bCs/>
      </w:rPr>
    </w:lvl>
    <w:lvl w:ilvl="8">
      <w:start w:val="1"/>
      <w:numFmt w:val="decimal"/>
      <w:lvlText w:val="%9."/>
      <w:lvlJc w:val="left"/>
      <w:rPr>
        <w:b/>
        <w:bCs/>
      </w:rPr>
    </w:lvl>
  </w:abstractNum>
  <w:abstractNum w:abstractNumId="1">
    <w:nsid w:val="650A7B2E"/>
    <w:multiLevelType w:val="multilevel"/>
    <w:tmpl w:val="E69EB6AC"/>
    <w:lvl w:ilvl="0">
      <w:start w:val="2"/>
      <w:numFmt w:val="decimal"/>
      <w:lvlText w:val="%1."/>
      <w:lvlJc w:val="left"/>
      <w:rPr>
        <w:rFonts w:ascii="Arial" w:hAnsi="Arial" w:cs="Arial"/>
        <w:b/>
        <w:bCs/>
      </w:rPr>
    </w:lvl>
    <w:lvl w:ilvl="1">
      <w:start w:val="1"/>
      <w:numFmt w:val="decimal"/>
      <w:lvlText w:val="%2."/>
      <w:lvlJc w:val="left"/>
      <w:rPr>
        <w:b/>
        <w:bCs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  <w:rPr>
        <w:b/>
        <w:bCs/>
      </w:rPr>
    </w:lvl>
    <w:lvl w:ilvl="4">
      <w:start w:val="1"/>
      <w:numFmt w:val="decimal"/>
      <w:lvlText w:val="%5."/>
      <w:lvlJc w:val="left"/>
      <w:rPr>
        <w:b/>
        <w:bCs/>
      </w:rPr>
    </w:lvl>
    <w:lvl w:ilvl="5">
      <w:start w:val="1"/>
      <w:numFmt w:val="decimal"/>
      <w:lvlText w:val="%6."/>
      <w:lvlJc w:val="left"/>
      <w:rPr>
        <w:b/>
        <w:bCs/>
      </w:rPr>
    </w:lvl>
    <w:lvl w:ilvl="6">
      <w:start w:val="1"/>
      <w:numFmt w:val="decimal"/>
      <w:lvlText w:val="%7."/>
      <w:lvlJc w:val="left"/>
      <w:rPr>
        <w:b/>
        <w:bCs/>
      </w:rPr>
    </w:lvl>
    <w:lvl w:ilvl="7">
      <w:start w:val="1"/>
      <w:numFmt w:val="decimal"/>
      <w:lvlText w:val="%8."/>
      <w:lvlJc w:val="left"/>
      <w:rPr>
        <w:b/>
        <w:bCs/>
      </w:rPr>
    </w:lvl>
    <w:lvl w:ilvl="8">
      <w:start w:val="1"/>
      <w:numFmt w:val="decimal"/>
      <w:lvlText w:val="%9."/>
      <w:lvlJc w:val="left"/>
      <w:rPr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B6"/>
    <w:rsid w:val="00113B76"/>
    <w:rsid w:val="004C4A24"/>
    <w:rsid w:val="00692FE3"/>
    <w:rsid w:val="006A7BB6"/>
    <w:rsid w:val="0088234E"/>
    <w:rsid w:val="00A513AC"/>
    <w:rsid w:val="00D44885"/>
    <w:rsid w:val="00DC46C1"/>
    <w:rsid w:val="00E5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46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46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7</cp:revision>
  <cp:lastPrinted>2023-11-20T10:30:00Z</cp:lastPrinted>
  <dcterms:created xsi:type="dcterms:W3CDTF">2021-12-07T11:58:00Z</dcterms:created>
  <dcterms:modified xsi:type="dcterms:W3CDTF">2023-11-20T10:30:00Z</dcterms:modified>
</cp:coreProperties>
</file>